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E0E307" w14:textId="44FE4952" w:rsidR="00110B14" w:rsidRPr="00110B14" w:rsidRDefault="00110B14" w:rsidP="00110B14">
      <w:pPr>
        <w:rPr>
          <w:b/>
        </w:rPr>
      </w:pPr>
      <w:r w:rsidRPr="00110B14">
        <w:rPr>
          <w:noProof/>
        </w:rPr>
        <w:drawing>
          <wp:anchor distT="0" distB="0" distL="114300" distR="114300" simplePos="0" relativeHeight="251658240" behindDoc="0" locked="0" layoutInCell="1" allowOverlap="1" wp14:anchorId="6A902B7A" wp14:editId="1C005CAC">
            <wp:simplePos x="0" y="0"/>
            <wp:positionH relativeFrom="column">
              <wp:align>left</wp:align>
            </wp:positionH>
            <wp:positionV relativeFrom="paragraph">
              <wp:align>top</wp:align>
            </wp:positionV>
            <wp:extent cx="1809750" cy="723900"/>
            <wp:effectExtent l="0" t="0" r="0" b="0"/>
            <wp:wrapSquare wrapText="bothSides"/>
            <wp:docPr id="323292898"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110B14">
        <w:br/>
      </w:r>
      <w:r w:rsidRPr="00110B14">
        <w:rPr>
          <w:b/>
        </w:rPr>
        <w:t>APPENDIX GA36b</w:t>
      </w:r>
    </w:p>
    <w:p w14:paraId="4972591C" w14:textId="77777777" w:rsidR="00110B14" w:rsidRPr="00110B14" w:rsidRDefault="00110B14" w:rsidP="00110B14"/>
    <w:tbl>
      <w:tblPr>
        <w:tblW w:w="0" w:type="auto"/>
        <w:tblInd w:w="-4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10B14" w:rsidRPr="00110B14" w14:paraId="7801A50C" w14:textId="77777777" w:rsidTr="001554F8">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42D171A5" w14:textId="77777777" w:rsidR="00110B14" w:rsidRPr="00110B14" w:rsidRDefault="00110B14" w:rsidP="00110B14">
            <w:pPr>
              <w:rPr>
                <w:b/>
              </w:rPr>
            </w:pPr>
            <w:r w:rsidRPr="00110B14">
              <w:rPr>
                <w:b/>
              </w:rPr>
              <w:t xml:space="preserve">LEVEL 5 ASSESSMENT SPECIFICATION </w:t>
            </w:r>
          </w:p>
        </w:tc>
      </w:tr>
    </w:tbl>
    <w:p w14:paraId="7225C2F4" w14:textId="77777777" w:rsidR="00110B14" w:rsidRPr="00110B14" w:rsidRDefault="00110B14" w:rsidP="00110B14">
      <w:pPr>
        <w:rPr>
          <w:b/>
          <w:i/>
        </w:rPr>
      </w:pPr>
    </w:p>
    <w:tbl>
      <w:tblPr>
        <w:tblW w:w="9915" w:type="dxa"/>
        <w:tblInd w:w="-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96"/>
        <w:gridCol w:w="3087"/>
        <w:gridCol w:w="2266"/>
        <w:gridCol w:w="2266"/>
      </w:tblGrid>
      <w:tr w:rsidR="00110B14" w:rsidRPr="00110B14" w14:paraId="10122C28" w14:textId="77777777" w:rsidTr="001554F8">
        <w:tc>
          <w:tcPr>
            <w:tcW w:w="2296" w:type="dxa"/>
            <w:tcBorders>
              <w:top w:val="single" w:sz="4" w:space="0" w:color="auto"/>
              <w:left w:val="single" w:sz="4" w:space="0" w:color="auto"/>
              <w:bottom w:val="single" w:sz="4" w:space="0" w:color="auto"/>
              <w:right w:val="single" w:sz="4" w:space="0" w:color="auto"/>
            </w:tcBorders>
            <w:shd w:val="pct15" w:color="auto" w:fill="auto"/>
            <w:hideMark/>
          </w:tcPr>
          <w:p w14:paraId="2DB505C0" w14:textId="77777777" w:rsidR="00110B14" w:rsidRPr="00110B14" w:rsidRDefault="00110B14" w:rsidP="00110B14">
            <w:pPr>
              <w:rPr>
                <w:b/>
              </w:rPr>
            </w:pPr>
            <w:r w:rsidRPr="00110B14">
              <w:rPr>
                <w:b/>
              </w:rPr>
              <w:t>Student name:</w:t>
            </w:r>
          </w:p>
        </w:tc>
        <w:tc>
          <w:tcPr>
            <w:tcW w:w="3087" w:type="dxa"/>
            <w:tcBorders>
              <w:top w:val="single" w:sz="4" w:space="0" w:color="auto"/>
              <w:left w:val="single" w:sz="4" w:space="0" w:color="auto"/>
              <w:bottom w:val="single" w:sz="4" w:space="0" w:color="auto"/>
              <w:right w:val="single" w:sz="4" w:space="0" w:color="auto"/>
            </w:tcBorders>
            <w:hideMark/>
          </w:tcPr>
          <w:p w14:paraId="14AA5B03" w14:textId="242637B6" w:rsidR="00110B14" w:rsidRPr="00110B14" w:rsidRDefault="004F78D9" w:rsidP="00110B14">
            <w:pPr>
              <w:rPr>
                <w:b/>
              </w:rPr>
            </w:pPr>
            <w:r>
              <w:rPr>
                <w:b/>
              </w:rPr>
              <w:t>Sophie Taylor</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67247C5" w14:textId="77777777" w:rsidR="00110B14" w:rsidRPr="00110B14" w:rsidRDefault="00110B14" w:rsidP="00110B14">
            <w:pPr>
              <w:rPr>
                <w:b/>
              </w:rPr>
            </w:pPr>
            <w:r w:rsidRPr="00110B14">
              <w:rPr>
                <w:b/>
              </w:rPr>
              <w:t>Student ID number:</w:t>
            </w:r>
          </w:p>
        </w:tc>
        <w:tc>
          <w:tcPr>
            <w:tcW w:w="2266" w:type="dxa"/>
            <w:tcBorders>
              <w:top w:val="single" w:sz="4" w:space="0" w:color="auto"/>
              <w:left w:val="single" w:sz="4" w:space="0" w:color="auto"/>
              <w:bottom w:val="single" w:sz="4" w:space="0" w:color="auto"/>
              <w:right w:val="single" w:sz="4" w:space="0" w:color="auto"/>
            </w:tcBorders>
          </w:tcPr>
          <w:p w14:paraId="49384DEC" w14:textId="702E8025" w:rsidR="00110B14" w:rsidRPr="00110B14" w:rsidRDefault="004F78D9" w:rsidP="00110B14">
            <w:pPr>
              <w:rPr>
                <w:b/>
              </w:rPr>
            </w:pPr>
            <w:r>
              <w:rPr>
                <w:b/>
              </w:rPr>
              <w:t>2432430</w:t>
            </w:r>
          </w:p>
        </w:tc>
      </w:tr>
      <w:tr w:rsidR="00110B14" w:rsidRPr="00110B14" w14:paraId="070D8A83" w14:textId="77777777" w:rsidTr="001554F8">
        <w:tc>
          <w:tcPr>
            <w:tcW w:w="2296" w:type="dxa"/>
            <w:tcBorders>
              <w:top w:val="single" w:sz="4" w:space="0" w:color="auto"/>
              <w:left w:val="single" w:sz="4" w:space="0" w:color="auto"/>
              <w:bottom w:val="single" w:sz="4" w:space="0" w:color="auto"/>
              <w:right w:val="single" w:sz="4" w:space="0" w:color="auto"/>
            </w:tcBorders>
            <w:shd w:val="pct15" w:color="auto" w:fill="auto"/>
            <w:hideMark/>
          </w:tcPr>
          <w:p w14:paraId="2434B0B5" w14:textId="77777777" w:rsidR="00110B14" w:rsidRPr="00110B14" w:rsidRDefault="00110B14" w:rsidP="00110B14">
            <w:pPr>
              <w:rPr>
                <w:b/>
              </w:rPr>
            </w:pPr>
            <w:r w:rsidRPr="00110B14">
              <w:rPr>
                <w:b/>
              </w:rPr>
              <w:t>Programme:</w:t>
            </w:r>
          </w:p>
        </w:tc>
        <w:tc>
          <w:tcPr>
            <w:tcW w:w="7619" w:type="dxa"/>
            <w:gridSpan w:val="3"/>
            <w:tcBorders>
              <w:top w:val="single" w:sz="4" w:space="0" w:color="auto"/>
              <w:left w:val="single" w:sz="4" w:space="0" w:color="auto"/>
              <w:bottom w:val="single" w:sz="4" w:space="0" w:color="auto"/>
              <w:right w:val="single" w:sz="4" w:space="0" w:color="auto"/>
            </w:tcBorders>
            <w:hideMark/>
          </w:tcPr>
          <w:p w14:paraId="146BCFBF" w14:textId="77777777" w:rsidR="00110B14" w:rsidRPr="00110B14" w:rsidRDefault="00110B14" w:rsidP="00110B14">
            <w:pPr>
              <w:rPr>
                <w:b/>
              </w:rPr>
            </w:pPr>
            <w:r w:rsidRPr="00110B14">
              <w:rPr>
                <w:b/>
              </w:rPr>
              <w:t>BA (Hons) Leadership and Management Skills in the Workplace</w:t>
            </w:r>
          </w:p>
        </w:tc>
      </w:tr>
      <w:tr w:rsidR="00110B14" w:rsidRPr="00110B14" w14:paraId="07A7ED7E" w14:textId="77777777" w:rsidTr="001554F8">
        <w:tc>
          <w:tcPr>
            <w:tcW w:w="2296" w:type="dxa"/>
            <w:tcBorders>
              <w:top w:val="single" w:sz="4" w:space="0" w:color="auto"/>
              <w:left w:val="single" w:sz="4" w:space="0" w:color="auto"/>
              <w:bottom w:val="single" w:sz="4" w:space="0" w:color="auto"/>
              <w:right w:val="single" w:sz="4" w:space="0" w:color="auto"/>
            </w:tcBorders>
            <w:shd w:val="pct15" w:color="auto" w:fill="auto"/>
            <w:hideMark/>
          </w:tcPr>
          <w:p w14:paraId="2D8778F1" w14:textId="77777777" w:rsidR="00110B14" w:rsidRPr="00110B14" w:rsidRDefault="00110B14" w:rsidP="00110B14">
            <w:pPr>
              <w:rPr>
                <w:b/>
              </w:rPr>
            </w:pPr>
            <w:r w:rsidRPr="00110B14">
              <w:rPr>
                <w:b/>
              </w:rPr>
              <w:t>Module:</w:t>
            </w:r>
          </w:p>
        </w:tc>
        <w:tc>
          <w:tcPr>
            <w:tcW w:w="7619" w:type="dxa"/>
            <w:gridSpan w:val="3"/>
            <w:tcBorders>
              <w:top w:val="single" w:sz="4" w:space="0" w:color="auto"/>
              <w:left w:val="single" w:sz="4" w:space="0" w:color="auto"/>
              <w:bottom w:val="single" w:sz="4" w:space="0" w:color="auto"/>
              <w:right w:val="single" w:sz="4" w:space="0" w:color="auto"/>
            </w:tcBorders>
            <w:hideMark/>
          </w:tcPr>
          <w:p w14:paraId="4137759D" w14:textId="726B536C" w:rsidR="00110B14" w:rsidRPr="00110B14" w:rsidRDefault="001554F8" w:rsidP="00110B14">
            <w:pPr>
              <w:rPr>
                <w:b/>
              </w:rPr>
            </w:pPr>
            <w:r>
              <w:rPr>
                <w:b/>
              </w:rPr>
              <w:t>Project Management</w:t>
            </w:r>
          </w:p>
        </w:tc>
      </w:tr>
      <w:tr w:rsidR="00110B14" w:rsidRPr="00110B14" w14:paraId="79D5F3BF" w14:textId="77777777" w:rsidTr="001554F8">
        <w:tc>
          <w:tcPr>
            <w:tcW w:w="2296" w:type="dxa"/>
            <w:tcBorders>
              <w:top w:val="single" w:sz="4" w:space="0" w:color="auto"/>
              <w:left w:val="single" w:sz="4" w:space="0" w:color="auto"/>
              <w:bottom w:val="single" w:sz="4" w:space="0" w:color="auto"/>
              <w:right w:val="single" w:sz="4" w:space="0" w:color="auto"/>
            </w:tcBorders>
            <w:shd w:val="pct15" w:color="auto" w:fill="auto"/>
            <w:hideMark/>
          </w:tcPr>
          <w:p w14:paraId="504EAC00" w14:textId="77777777" w:rsidR="00110B14" w:rsidRPr="00110B14" w:rsidRDefault="00110B14" w:rsidP="00110B14">
            <w:pPr>
              <w:rPr>
                <w:b/>
              </w:rPr>
            </w:pPr>
            <w:r w:rsidRPr="00110B14">
              <w:rPr>
                <w:b/>
              </w:rPr>
              <w:t>Module code:</w:t>
            </w:r>
          </w:p>
        </w:tc>
        <w:tc>
          <w:tcPr>
            <w:tcW w:w="3087" w:type="dxa"/>
            <w:tcBorders>
              <w:top w:val="single" w:sz="4" w:space="0" w:color="auto"/>
              <w:left w:val="single" w:sz="4" w:space="0" w:color="auto"/>
              <w:bottom w:val="single" w:sz="4" w:space="0" w:color="auto"/>
              <w:right w:val="single" w:sz="4" w:space="0" w:color="auto"/>
            </w:tcBorders>
            <w:hideMark/>
          </w:tcPr>
          <w:p w14:paraId="752962CC" w14:textId="77777777" w:rsidR="00110B14" w:rsidRPr="00110B14" w:rsidRDefault="00110B14" w:rsidP="00110B14">
            <w:pPr>
              <w:rPr>
                <w:b/>
              </w:rPr>
            </w:pPr>
            <w:r w:rsidRPr="00110B14">
              <w:rPr>
                <w:b/>
              </w:rPr>
              <w:t>BMSK5014</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FC03467" w14:textId="77777777" w:rsidR="00110B14" w:rsidRPr="00110B14" w:rsidRDefault="00110B14" w:rsidP="00110B14">
            <w:pPr>
              <w:rPr>
                <w:b/>
              </w:rPr>
            </w:pPr>
            <w:r w:rsidRPr="00110B14">
              <w:rPr>
                <w: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1BA73CD8" w14:textId="77777777" w:rsidR="00110B14" w:rsidRPr="00110B14" w:rsidRDefault="00110B14" w:rsidP="00110B14">
            <w:pPr>
              <w:rPr>
                <w:b/>
              </w:rPr>
            </w:pPr>
            <w:r w:rsidRPr="00110B14">
              <w:rPr>
                <w:b/>
              </w:rPr>
              <w:t>100%</w:t>
            </w:r>
          </w:p>
        </w:tc>
      </w:tr>
      <w:tr w:rsidR="00110B14" w:rsidRPr="00110B14" w14:paraId="535E8405" w14:textId="77777777" w:rsidTr="001554F8">
        <w:tc>
          <w:tcPr>
            <w:tcW w:w="2296" w:type="dxa"/>
            <w:tcBorders>
              <w:top w:val="single" w:sz="4" w:space="0" w:color="auto"/>
              <w:left w:val="single" w:sz="4" w:space="0" w:color="auto"/>
              <w:bottom w:val="single" w:sz="4" w:space="0" w:color="auto"/>
              <w:right w:val="single" w:sz="4" w:space="0" w:color="auto"/>
            </w:tcBorders>
            <w:shd w:val="pct15" w:color="auto" w:fill="auto"/>
            <w:hideMark/>
          </w:tcPr>
          <w:p w14:paraId="1FF4D8F4" w14:textId="77777777" w:rsidR="00110B14" w:rsidRPr="00110B14" w:rsidRDefault="00110B14" w:rsidP="00110B14">
            <w:pPr>
              <w:rPr>
                <w:b/>
              </w:rPr>
            </w:pPr>
            <w:r w:rsidRPr="00110B14">
              <w:rPr>
                <w:b/>
              </w:rPr>
              <w:t>Lecturer:</w:t>
            </w:r>
          </w:p>
        </w:tc>
        <w:tc>
          <w:tcPr>
            <w:tcW w:w="3087" w:type="dxa"/>
            <w:tcBorders>
              <w:top w:val="single" w:sz="4" w:space="0" w:color="auto"/>
              <w:left w:val="single" w:sz="4" w:space="0" w:color="auto"/>
              <w:bottom w:val="single" w:sz="4" w:space="0" w:color="auto"/>
              <w:right w:val="single" w:sz="4" w:space="0" w:color="auto"/>
            </w:tcBorders>
          </w:tcPr>
          <w:p w14:paraId="0F33D825" w14:textId="77777777" w:rsidR="00110B14" w:rsidRPr="00110B14" w:rsidRDefault="00110B14" w:rsidP="00110B14">
            <w:pPr>
              <w:rPr>
                <w: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2F7AC34" w14:textId="77777777" w:rsidR="00110B14" w:rsidRPr="00110B14" w:rsidRDefault="00110B14" w:rsidP="00110B14">
            <w:pPr>
              <w:rPr>
                <w:b/>
              </w:rPr>
            </w:pPr>
            <w:r w:rsidRPr="00110B14">
              <w:rPr>
                <w:b/>
              </w:rPr>
              <w:t>Internal Verifier:</w:t>
            </w:r>
          </w:p>
        </w:tc>
        <w:tc>
          <w:tcPr>
            <w:tcW w:w="2266" w:type="dxa"/>
            <w:tcBorders>
              <w:top w:val="single" w:sz="4" w:space="0" w:color="auto"/>
              <w:left w:val="single" w:sz="4" w:space="0" w:color="auto"/>
              <w:bottom w:val="single" w:sz="4" w:space="0" w:color="auto"/>
              <w:right w:val="single" w:sz="4" w:space="0" w:color="auto"/>
            </w:tcBorders>
          </w:tcPr>
          <w:p w14:paraId="0296198A" w14:textId="77777777" w:rsidR="00110B14" w:rsidRPr="00110B14" w:rsidRDefault="00110B14" w:rsidP="00110B14">
            <w:pPr>
              <w:rPr>
                <w:b/>
              </w:rPr>
            </w:pPr>
          </w:p>
        </w:tc>
      </w:tr>
    </w:tbl>
    <w:p w14:paraId="0BE9E699" w14:textId="7B28E2C2" w:rsidR="003751B0" w:rsidRDefault="003751B0" w:rsidP="00110B14"/>
    <w:p w14:paraId="1ED83C4A" w14:textId="77777777" w:rsidR="00307EF3" w:rsidRDefault="00307EF3" w:rsidP="00110B14"/>
    <w:p w14:paraId="1AAE7A85" w14:textId="77777777" w:rsidR="00307EF3" w:rsidRDefault="00307EF3" w:rsidP="00110B14"/>
    <w:p w14:paraId="17F5992B" w14:textId="77777777" w:rsidR="00307EF3" w:rsidRDefault="00307EF3" w:rsidP="00110B14"/>
    <w:p w14:paraId="14FED835" w14:textId="77777777" w:rsidR="00307EF3" w:rsidRDefault="00307EF3" w:rsidP="00110B14"/>
    <w:p w14:paraId="4F4778CC" w14:textId="77777777" w:rsidR="00307EF3" w:rsidRDefault="00307EF3" w:rsidP="00110B14"/>
    <w:p w14:paraId="7909965D" w14:textId="77777777" w:rsidR="00307EF3" w:rsidRDefault="00307EF3" w:rsidP="00110B14"/>
    <w:p w14:paraId="7B27644E" w14:textId="77777777" w:rsidR="00307EF3" w:rsidRDefault="00307EF3" w:rsidP="00110B14"/>
    <w:p w14:paraId="7E518704" w14:textId="77777777" w:rsidR="00307EF3" w:rsidRDefault="00307EF3" w:rsidP="00110B14"/>
    <w:p w14:paraId="0BDF2E54" w14:textId="77777777" w:rsidR="00307EF3" w:rsidRDefault="00307EF3" w:rsidP="00110B14"/>
    <w:p w14:paraId="20D07DC3" w14:textId="77777777" w:rsidR="00307EF3" w:rsidRDefault="00307EF3" w:rsidP="00110B14"/>
    <w:p w14:paraId="27DD9900" w14:textId="77777777" w:rsidR="00307EF3" w:rsidRDefault="00307EF3" w:rsidP="00110B14"/>
    <w:p w14:paraId="63F78BAC" w14:textId="77777777" w:rsidR="00307EF3" w:rsidRDefault="00307EF3" w:rsidP="00110B14"/>
    <w:p w14:paraId="2CE44AE3" w14:textId="77777777" w:rsidR="00307EF3" w:rsidRDefault="00307EF3" w:rsidP="00110B14"/>
    <w:p w14:paraId="64AF8117" w14:textId="77777777" w:rsidR="00436F75" w:rsidRDefault="00436F75" w:rsidP="00F523CC"/>
    <w:p w14:paraId="3FA3B789" w14:textId="77777777" w:rsidR="00436F75" w:rsidRDefault="00436F75" w:rsidP="00F523CC"/>
    <w:p w14:paraId="122E6B81" w14:textId="77777777" w:rsidR="00AD3A64" w:rsidRPr="00AD3A64" w:rsidRDefault="00F523CC" w:rsidP="00AD3A64">
      <w:r w:rsidRPr="00F523CC">
        <w:rPr>
          <w:b/>
          <w:bCs/>
        </w:rPr>
        <w:lastRenderedPageBreak/>
        <w:t>Introduction</w:t>
      </w:r>
      <w:r w:rsidR="00436F75">
        <w:rPr>
          <w:b/>
          <w:bCs/>
        </w:rPr>
        <w:br/>
      </w:r>
      <w:r w:rsidR="00AD3A64" w:rsidRPr="00AD3A64">
        <w:t>Project management is important when planning and delivering an event involving deadlines, budgets and different stakeholders. According to the Association for Project Management (APM, 2025), project management involves using skills, knowledge, methods and experience to achieve specific objectives within agreed requirements. A wedding can therefore be viewed as a project because it has a clear timeframe, budget and expected outcome.</w:t>
      </w:r>
    </w:p>
    <w:p w14:paraId="19DEF341" w14:textId="77777777" w:rsidR="00AD3A64" w:rsidRPr="00AD3A64" w:rsidRDefault="00AD3A64" w:rsidP="00AD3A64">
      <w:r w:rsidRPr="00AD3A64">
        <w:t>This assignment focuses on planning and delivering a destination wedding in Mallorca, Spain, for approximately 100 guests. The wedding will be managed by a UK-based event management company over twelve months. Organising a wedding abroad creates additional challenges, including travel, accommodation, overseas suppliers, legal requirements, costs and possible language or cultural differences. Careful planning and organisation will therefore be important.</w:t>
      </w:r>
    </w:p>
    <w:p w14:paraId="1926D1B8" w14:textId="77777777" w:rsidR="00AD3A64" w:rsidRPr="00AD3A64" w:rsidRDefault="00AD3A64" w:rsidP="00AD3A64">
      <w:r w:rsidRPr="00AD3A64">
        <w:t>Project management tools can support this process. A Work Breakdown Structure (WBS) can divide the project into smaller activities, while a Gantt chart can help schedule them. Risk management is also important because supplier cancellations, travel disruption or poor weather could affect the event. The Project Management Institute (PMI, 2025) also highlights the importance of managing areas such as scope, schedules, stakeholders, resources and risk.</w:t>
      </w:r>
    </w:p>
    <w:p w14:paraId="01482FCD" w14:textId="77777777" w:rsidR="00AD3A64" w:rsidRPr="00AD3A64" w:rsidRDefault="00AD3A64" w:rsidP="00AD3A64">
      <w:r w:rsidRPr="00AD3A64">
        <w:t>However, project management tools do not guarantee success. Their effectiveness depends on how they are used and whether they are suitable for the project. The project manager will also need strong communication, organisation, leadership and decision-making skills when managing the couple, suppliers and other stakeholders.</w:t>
      </w:r>
    </w:p>
    <w:p w14:paraId="495E888A" w14:textId="77777777" w:rsidR="00AD3A64" w:rsidRPr="00AD3A64" w:rsidRDefault="00AD3A64" w:rsidP="00AD3A64">
      <w:r w:rsidRPr="00AD3A64">
        <w:t>This assignment will critically assess the usefulness of project management tools and techniques, consider how the wedding could be implemented and controlled, and evaluate the skills and abilities needed to manage the project successfully.</w:t>
      </w:r>
    </w:p>
    <w:p w14:paraId="17657F95" w14:textId="04B50368" w:rsidR="005F6153" w:rsidRPr="0066779A" w:rsidRDefault="005F6153" w:rsidP="005F6153">
      <w:pPr>
        <w:rPr>
          <w:b/>
          <w:bCs/>
        </w:rPr>
      </w:pPr>
      <w:r w:rsidRPr="005F6153">
        <w:rPr>
          <w:b/>
          <w:bCs/>
        </w:rPr>
        <w:t>Project Background</w:t>
      </w:r>
      <w:r w:rsidR="0066779A">
        <w:rPr>
          <w:b/>
          <w:bCs/>
        </w:rPr>
        <w:br/>
      </w:r>
      <w:r w:rsidRPr="005F6153">
        <w:t>The project involves planning and delivering a destination wedding in Mallorca, Spain, for approximately 100 guests. The wedding will be managed by a UK</w:t>
      </w:r>
      <w:r w:rsidR="00CB0ACA">
        <w:t xml:space="preserve"> </w:t>
      </w:r>
      <w:r w:rsidRPr="005F6153">
        <w:t>based event management company over a twelve-month period. The organisation will be responsible for coordinating the main elements of the wedding, including the venue, catering, accommodation, transport, entertainment, decorations and other suppliers. The project manager will also act as a main point of communication between the couple, the project team and external suppliers.</w:t>
      </w:r>
    </w:p>
    <w:p w14:paraId="3B391088" w14:textId="3C35F393" w:rsidR="00520994" w:rsidRPr="00F778E4" w:rsidRDefault="005F6153" w:rsidP="00520994">
      <w:pPr>
        <w:rPr>
          <w:b/>
          <w:bCs/>
        </w:rPr>
      </w:pPr>
      <w:r w:rsidRPr="005F6153">
        <w:t xml:space="preserve">A destination wedding can be considered a complex project because several activities need to be completed within a fixed timeframe and budget. Project management is particularly useful in this situation because it provides a structured approach to planning, organising and controlling the different activities required to achieve the </w:t>
      </w:r>
      <w:r w:rsidR="00520994" w:rsidRPr="005F6153">
        <w:lastRenderedPageBreak/>
        <w:t>outcome</w:t>
      </w:r>
      <w:r w:rsidR="00520994">
        <w:t xml:space="preserve">. </w:t>
      </w:r>
      <w:r w:rsidR="009569E2">
        <w:br/>
      </w:r>
      <w:r w:rsidR="009569E2">
        <w:br/>
      </w:r>
      <w:r w:rsidR="009569E2" w:rsidRPr="009569E2">
        <w:t xml:space="preserve">Research suggests that effective planning is an important part of achieving project success, particularly when project requirements need to be clearly defined from the beginning </w:t>
      </w:r>
      <w:r w:rsidR="009569E2" w:rsidRPr="009569E2">
        <w:rPr>
          <w:b/>
          <w:bCs/>
        </w:rPr>
        <w:t>(Dvir et al., 2003).</w:t>
      </w:r>
      <w:r w:rsidR="0044471C">
        <w:rPr>
          <w:b/>
          <w:bCs/>
        </w:rPr>
        <w:br/>
      </w:r>
      <w:r w:rsidR="0044471C">
        <w:rPr>
          <w:b/>
          <w:bCs/>
        </w:rPr>
        <w:br/>
      </w:r>
      <w:r w:rsidR="0044471C" w:rsidRPr="0044471C">
        <w:t xml:space="preserve">However, planning alone does not guarantee success, and its effectiveness can depend on the level of risk and uncertainty surrounding the project </w:t>
      </w:r>
      <w:r w:rsidR="0044471C" w:rsidRPr="0044471C">
        <w:rPr>
          <w:b/>
          <w:bCs/>
        </w:rPr>
        <w:t>(</w:t>
      </w:r>
      <w:proofErr w:type="spellStart"/>
      <w:r w:rsidR="0044471C" w:rsidRPr="0044471C">
        <w:rPr>
          <w:b/>
          <w:bCs/>
        </w:rPr>
        <w:t>Zwikael</w:t>
      </w:r>
      <w:proofErr w:type="spellEnd"/>
      <w:r w:rsidR="0044471C" w:rsidRPr="0044471C">
        <w:rPr>
          <w:b/>
          <w:bCs/>
        </w:rPr>
        <w:t xml:space="preserve"> et al., 2014).</w:t>
      </w:r>
      <w:r w:rsidR="0044471C">
        <w:rPr>
          <w:b/>
          <w:bCs/>
        </w:rPr>
        <w:br/>
      </w:r>
      <w:r w:rsidR="0044471C">
        <w:rPr>
          <w:b/>
          <w:bCs/>
        </w:rPr>
        <w:br/>
      </w:r>
      <w:r w:rsidR="0044471C" w:rsidRPr="0044471C">
        <w:t xml:space="preserve">The level of uncertainty within a project can influence the relationship between planning and project success, suggesting that higher-risk projects require particular attention to the planning process </w:t>
      </w:r>
      <w:r w:rsidR="0044471C" w:rsidRPr="0044471C">
        <w:rPr>
          <w:b/>
          <w:bCs/>
        </w:rPr>
        <w:t>(</w:t>
      </w:r>
      <w:proofErr w:type="spellStart"/>
      <w:r w:rsidR="0044471C" w:rsidRPr="0044471C">
        <w:rPr>
          <w:b/>
          <w:bCs/>
        </w:rPr>
        <w:t>Zwikael</w:t>
      </w:r>
      <w:proofErr w:type="spellEnd"/>
      <w:r w:rsidR="0044471C" w:rsidRPr="0044471C">
        <w:rPr>
          <w:b/>
          <w:bCs/>
        </w:rPr>
        <w:t xml:space="preserve"> et al., 2014).</w:t>
      </w:r>
      <w:r w:rsidR="0044471C">
        <w:rPr>
          <w:b/>
          <w:bCs/>
        </w:rPr>
        <w:br/>
      </w:r>
      <w:r w:rsidR="0044471C">
        <w:rPr>
          <w:b/>
          <w:bCs/>
        </w:rPr>
        <w:br/>
      </w:r>
      <w:r w:rsidR="0044471C" w:rsidRPr="0044471C">
        <w:t xml:space="preserve">Furthermore, project success should not be judged only by whether the project is delivered on time and within budget, as wider measures of success may also need to be considered </w:t>
      </w:r>
      <w:r w:rsidR="0044471C" w:rsidRPr="0044471C">
        <w:rPr>
          <w:b/>
          <w:bCs/>
        </w:rPr>
        <w:t>(Ika, 2009).</w:t>
      </w:r>
      <w:r w:rsidR="00520994">
        <w:br/>
      </w:r>
      <w:r w:rsidR="00520994">
        <w:br/>
      </w:r>
      <w:r w:rsidR="00520994" w:rsidRPr="00520994">
        <w:rPr>
          <w:b/>
          <w:bCs/>
        </w:rPr>
        <w:t>Project Aim and SMART Objectives</w:t>
      </w:r>
      <w:r w:rsidR="00F778E4">
        <w:rPr>
          <w:b/>
          <w:bCs/>
        </w:rPr>
        <w:br/>
      </w:r>
      <w:r w:rsidR="00520994" w:rsidRPr="00520994">
        <w:t>The overall aim of the project is to successfully plan and deliver a destination wedding in Mallorca for approximately 100 guests within a budget of £40,000 and a twelve-month planning period. The wedding should meet the expectations agreed with the couple while remaining within the approved time, cost, scope and quality requirements.</w:t>
      </w:r>
    </w:p>
    <w:p w14:paraId="044439BC" w14:textId="760AAA0B" w:rsidR="00A43F55" w:rsidRPr="008C3256" w:rsidRDefault="00520994" w:rsidP="00A43F55">
      <w:pPr>
        <w:rPr>
          <w:b/>
          <w:bCs/>
        </w:rPr>
      </w:pPr>
      <w:r w:rsidRPr="00520994">
        <w:t>Clear objectives are important because they provide the project manager and other stakeholders with an understanding of what the project is expected to achieve. Using SMART objectives can help ensure that objectives are specific, measurable, achievable, relevant and time</w:t>
      </w:r>
      <w:r w:rsidR="00A34D91">
        <w:t xml:space="preserve"> efficient</w:t>
      </w:r>
      <w:r w:rsidRPr="00520994">
        <w:t>.</w:t>
      </w:r>
      <w:r w:rsidR="007A4C4D">
        <w:br/>
      </w:r>
      <w:r w:rsidR="007A4C4D">
        <w:br/>
      </w:r>
      <w:r w:rsidR="007A4C4D" w:rsidRPr="007A4C4D">
        <w:t xml:space="preserve">Clearly defining project requirements during the planning stage is important, as research has identified a relationship between the quality of project planning and overall project success </w:t>
      </w:r>
      <w:r w:rsidR="007A4C4D" w:rsidRPr="007A4C4D">
        <w:rPr>
          <w:b/>
          <w:bCs/>
        </w:rPr>
        <w:t>(Dvir et al., 2003).</w:t>
      </w:r>
      <w:r w:rsidR="007A4C4D">
        <w:rPr>
          <w:b/>
          <w:bCs/>
        </w:rPr>
        <w:br/>
      </w:r>
      <w:r w:rsidR="007A4C4D">
        <w:rPr>
          <w:b/>
          <w:bCs/>
        </w:rPr>
        <w:br/>
      </w:r>
      <w:r w:rsidR="007A4C4D" w:rsidRPr="007A4C4D">
        <w:t xml:space="preserve">However, project success can be viewed differently by different stakeholders, meaning that success should not necessarily be measured using time and cost alone </w:t>
      </w:r>
      <w:r w:rsidR="007A4C4D" w:rsidRPr="007A4C4D">
        <w:rPr>
          <w:b/>
          <w:bCs/>
        </w:rPr>
        <w:t>(Ika, 2009).</w:t>
      </w:r>
      <w:r w:rsidR="007A4C4D">
        <w:rPr>
          <w:b/>
          <w:bCs/>
        </w:rPr>
        <w:br/>
      </w:r>
      <w:r w:rsidR="007A4C4D">
        <w:rPr>
          <w:b/>
          <w:bCs/>
        </w:rPr>
        <w:br/>
      </w:r>
      <w:r w:rsidR="007A4C4D" w:rsidRPr="007A4C4D">
        <w:t xml:space="preserve">Research suggests that the relationship between project planning and successful outcomes can be influenced by the level of risk involved </w:t>
      </w:r>
      <w:r w:rsidR="007A4C4D" w:rsidRPr="007A4C4D">
        <w:rPr>
          <w:b/>
          <w:bCs/>
        </w:rPr>
        <w:t>(</w:t>
      </w:r>
      <w:proofErr w:type="spellStart"/>
      <w:r w:rsidR="007A4C4D" w:rsidRPr="007A4C4D">
        <w:rPr>
          <w:b/>
          <w:bCs/>
        </w:rPr>
        <w:t>Zwikael</w:t>
      </w:r>
      <w:proofErr w:type="spellEnd"/>
      <w:r w:rsidR="007A4C4D" w:rsidRPr="007A4C4D">
        <w:rPr>
          <w:b/>
          <w:bCs/>
        </w:rPr>
        <w:t xml:space="preserve"> et al., 2014).</w:t>
      </w:r>
      <w:r w:rsidR="0041376F">
        <w:br/>
      </w:r>
      <w:r w:rsidR="0041376F">
        <w:br/>
      </w:r>
      <w:r w:rsidRPr="00520994">
        <w:t>For this project, the main objectives are to:</w:t>
      </w:r>
      <w:r w:rsidR="0041376F">
        <w:br/>
        <w:t>- D</w:t>
      </w:r>
      <w:r w:rsidRPr="00520994">
        <w:t>eliver the wedding on the agreed date in Mallorca for approximately 100 guests</w:t>
      </w:r>
      <w:r w:rsidR="0041376F">
        <w:br/>
        <w:t>- C</w:t>
      </w:r>
      <w:r w:rsidRPr="00520994">
        <w:t xml:space="preserve">omplete the project within the approved £40,000 budget, including an agreed </w:t>
      </w:r>
      <w:r w:rsidR="00A954BB">
        <w:lastRenderedPageBreak/>
        <w:t xml:space="preserve">emergency </w:t>
      </w:r>
      <w:r w:rsidRPr="00520994">
        <w:t>allowance</w:t>
      </w:r>
      <w:r w:rsidR="0041376F">
        <w:br/>
      </w:r>
      <w:r w:rsidR="00A505EC">
        <w:t>- Confirm</w:t>
      </w:r>
      <w:r w:rsidR="00A505EC" w:rsidRPr="00A505EC">
        <w:t xml:space="preserve"> the venue and suppliers according to </w:t>
      </w:r>
      <w:r w:rsidR="00A505EC">
        <w:t>the</w:t>
      </w:r>
      <w:r w:rsidR="00A505EC" w:rsidRPr="00A505EC">
        <w:t xml:space="preserve"> project timeline</w:t>
      </w:r>
      <w:r w:rsidR="0041376F">
        <w:br/>
        <w:t>-</w:t>
      </w:r>
      <w:r w:rsidR="00A505EC">
        <w:t xml:space="preserve"> </w:t>
      </w:r>
      <w:r w:rsidR="00D77C3C">
        <w:t>Organise</w:t>
      </w:r>
      <w:r w:rsidRPr="00520994">
        <w:t xml:space="preserve"> travel, accommodation and supplier arrangements within the twelve-month project schedule</w:t>
      </w:r>
      <w:r w:rsidR="0041376F">
        <w:br/>
        <w:t>-</w:t>
      </w:r>
      <w:r w:rsidR="00D77C3C">
        <w:t xml:space="preserve"> </w:t>
      </w:r>
      <w:r w:rsidR="0041376F">
        <w:t>M</w:t>
      </w:r>
      <w:r w:rsidRPr="00520994">
        <w:t>eet the quality and service requirements agreed with the couple</w:t>
      </w:r>
      <w:r w:rsidR="0041376F">
        <w:br/>
        <w:t>-</w:t>
      </w:r>
      <w:r w:rsidR="008A39EF">
        <w:t xml:space="preserve"> </w:t>
      </w:r>
      <w:r w:rsidR="0041376F">
        <w:t>C</w:t>
      </w:r>
      <w:r w:rsidRPr="00520994">
        <w:t>omplete a post-project review following the wedding to identify lessons that could be applied to future events.</w:t>
      </w:r>
      <w:r w:rsidR="0041376F">
        <w:br/>
        <w:t>-</w:t>
      </w:r>
      <w:r w:rsidR="008A39EF">
        <w:t xml:space="preserve"> T</w:t>
      </w:r>
      <w:r w:rsidR="008A39EF" w:rsidRPr="008A39EF">
        <w:t>he</w:t>
      </w:r>
      <w:r w:rsidR="008A39EF">
        <w:t>se</w:t>
      </w:r>
      <w:r w:rsidR="008A39EF" w:rsidRPr="008A39EF">
        <w:t xml:space="preserve"> objectives allow project progress to be tracked effectively, though they may be reviewed if the scope shifts significantly</w:t>
      </w:r>
      <w:r w:rsidRPr="00520994">
        <w:t>. For example, an increase in guest numbers could affect the catering budget, accommodation requirements and venue capacity. Therefore, while SMART objectives provide direction, effective project management also requires appropriate monitoring and change control throughout the project.</w:t>
      </w:r>
      <w:r w:rsidR="00A43F55">
        <w:br/>
      </w:r>
      <w:r w:rsidR="00A43F55">
        <w:br/>
      </w:r>
      <w:r w:rsidR="00A43F55" w:rsidRPr="00A43F55">
        <w:rPr>
          <w:b/>
          <w:bCs/>
        </w:rPr>
        <w:t>Project Scope</w:t>
      </w:r>
      <w:r w:rsidR="008C3256">
        <w:rPr>
          <w:b/>
          <w:bCs/>
        </w:rPr>
        <w:br/>
      </w:r>
      <w:r w:rsidR="00A43F55" w:rsidRPr="00A43F55">
        <w:t xml:space="preserve">Defining the project scope is important because it </w:t>
      </w:r>
      <w:r w:rsidR="00584D45">
        <w:t>identifies</w:t>
      </w:r>
      <w:r w:rsidR="00A43F55" w:rsidRPr="00A43F55">
        <w:t xml:space="preserve"> what the project team is responsible for delivering. The scope of the destination wedding will include venue </w:t>
      </w:r>
      <w:r w:rsidR="00A43F55">
        <w:t>selection</w:t>
      </w:r>
      <w:r w:rsidR="00A43F55" w:rsidRPr="00A43F55">
        <w:t xml:space="preserve"> and </w:t>
      </w:r>
      <w:r w:rsidR="00A43F55">
        <w:t>organisation</w:t>
      </w:r>
      <w:r w:rsidR="00A43F55" w:rsidRPr="00A43F55">
        <w:t>, catering, decorations, entertainment, photography, guest transport, accommodation coordination and communication with relevant suppliers. It will also include the management of the wedding</w:t>
      </w:r>
      <w:r w:rsidR="00437B14">
        <w:t xml:space="preserve"> </w:t>
      </w:r>
      <w:r w:rsidR="00A43F55" w:rsidRPr="00A43F55">
        <w:t xml:space="preserve">day schedule to ensure that the different suppliers and activities are </w:t>
      </w:r>
      <w:r w:rsidR="00437B14">
        <w:t>organised</w:t>
      </w:r>
      <w:r w:rsidR="00A43F55" w:rsidRPr="00A43F55">
        <w:t xml:space="preserve"> effectively.</w:t>
      </w:r>
      <w:r w:rsidR="00245F76">
        <w:t xml:space="preserve"> </w:t>
      </w:r>
      <w:r w:rsidR="00245F76" w:rsidRPr="00245F76">
        <w:t xml:space="preserve">Clear scope definition is important because unclear requirements and specifications can contribute to scope creep and negatively affect project performance (Al </w:t>
      </w:r>
      <w:proofErr w:type="spellStart"/>
      <w:r w:rsidR="00245F76" w:rsidRPr="00245F76">
        <w:t>mnaseer</w:t>
      </w:r>
      <w:proofErr w:type="spellEnd"/>
      <w:r w:rsidR="00245F76" w:rsidRPr="00245F76">
        <w:t>, 2026).</w:t>
      </w:r>
    </w:p>
    <w:p w14:paraId="4867827D" w14:textId="77777777" w:rsidR="00A43F55" w:rsidRPr="00A43F55" w:rsidRDefault="00A43F55" w:rsidP="00A43F55">
      <w:r w:rsidRPr="00A43F55">
        <w:t>However, the scope should also identify what is not included within the project. For example, guests will be responsible for booking and paying for their own flights and personal expenses unless otherwise agreed with the couple. Clearly defining these boundaries can reduce misunderstandings between the client and the event management company.</w:t>
      </w:r>
    </w:p>
    <w:p w14:paraId="4605E128" w14:textId="60F936CD" w:rsidR="00A43F55" w:rsidRPr="00A43F55" w:rsidRDefault="00A43F55" w:rsidP="00A43F55">
      <w:r w:rsidRPr="00A43F55">
        <w:t xml:space="preserve">Scope management will be particularly important because weddings can be affected by changes in client requirements. The couple may request additional guests, different decorations, upgraded catering or additional entertainment after the original plan has been approved. These changes may appear relatively small individually but could increase costs and create additional work or </w:t>
      </w:r>
      <w:r w:rsidR="00A5119E" w:rsidRPr="00A43F55">
        <w:t>delays.</w:t>
      </w:r>
      <w:r w:rsidR="00A5119E" w:rsidRPr="00A57FE4">
        <w:t xml:space="preserve"> Involving</w:t>
      </w:r>
      <w:r w:rsidR="00A57FE4" w:rsidRPr="00A57FE4">
        <w:t xml:space="preserve"> relevant stakeholders when defining the project scope can help ensure that their different requirements and concerns are considered from the beginning (</w:t>
      </w:r>
      <w:proofErr w:type="spellStart"/>
      <w:r w:rsidR="00A57FE4" w:rsidRPr="00A57FE4">
        <w:t>Fageha</w:t>
      </w:r>
      <w:proofErr w:type="spellEnd"/>
      <w:r w:rsidR="00A57FE4" w:rsidRPr="00A57FE4">
        <w:t>, 2016).</w:t>
      </w:r>
      <w:r w:rsidRPr="00A43F55">
        <w:t xml:space="preserve"> The Project Management Institute (PMI, n.d.) recognises scope as an important part of determining what work is required to achieve the intended project outcome.</w:t>
      </w:r>
    </w:p>
    <w:p w14:paraId="6A9B9D03" w14:textId="77777777" w:rsidR="00A43F55" w:rsidRPr="00A43F55" w:rsidRDefault="00A43F55" w:rsidP="00A43F55">
      <w:r w:rsidRPr="00A43F55">
        <w:t xml:space="preserve">For this reason, requested changes should be assessed before being approved. The project manager should consider the effect of each change on the budget, schedule, resources and other project requirements. This provides greater control over potential </w:t>
      </w:r>
      <w:r w:rsidRPr="00A43F55">
        <w:lastRenderedPageBreak/>
        <w:t>scope creep while still allowing reasonable changes to be made when they add value to the wedding.</w:t>
      </w:r>
    </w:p>
    <w:p w14:paraId="122AD531" w14:textId="606C1B64" w:rsidR="00B74649" w:rsidRPr="00B74649" w:rsidRDefault="00B74649" w:rsidP="00B74649">
      <w:pPr>
        <w:rPr>
          <w:b/>
          <w:bCs/>
        </w:rPr>
      </w:pPr>
      <w:r w:rsidRPr="00B74649">
        <w:rPr>
          <w:b/>
          <w:bCs/>
        </w:rPr>
        <w:t>Project Stakeholders and Project Organisation</w:t>
      </w:r>
    </w:p>
    <w:p w14:paraId="3A3CA1F2" w14:textId="74C56248" w:rsidR="00B74649" w:rsidRPr="00A5119E" w:rsidRDefault="00B74649" w:rsidP="00B74649">
      <w:pPr>
        <w:rPr>
          <w:b/>
          <w:bCs/>
        </w:rPr>
      </w:pPr>
      <w:r w:rsidRPr="00B74649">
        <w:rPr>
          <w:b/>
          <w:bCs/>
        </w:rPr>
        <w:t>Project Sponsor and Project Manager</w:t>
      </w:r>
      <w:r w:rsidR="00A5119E">
        <w:rPr>
          <w:b/>
          <w:bCs/>
        </w:rPr>
        <w:br/>
      </w:r>
      <w:r w:rsidRPr="00B74649">
        <w:t xml:space="preserve">The couple will act as the main project sponsors because they are responsible for approving the main requirements, budget and overall expectations for the wedding. The UK-based event management company will be responsible for managing and delivering the project, with an appointed project manager overseeing the planning process. The project manager will </w:t>
      </w:r>
      <w:r w:rsidR="00116BF6">
        <w:t>organize</w:t>
      </w:r>
      <w:r w:rsidRPr="00B74649">
        <w:t xml:space="preserve"> the project team and suppliers while ensuring that activities are completed within the agreed budget, timeframe and scope.</w:t>
      </w:r>
    </w:p>
    <w:p w14:paraId="431D9E80" w14:textId="2FA34207" w:rsidR="00B74649" w:rsidRPr="00B74649" w:rsidRDefault="00B74649" w:rsidP="00B74649">
      <w:r w:rsidRPr="00B74649">
        <w:t>The role of the project manager is important because managing a project involves both technical and interpersonal responsibilities. In addition to planning schedules and monitoring costs, project managers need to communicate with stakeholders, manage relationships and respond to problems throughout the project.</w:t>
      </w:r>
      <w:r w:rsidR="00E36C9E">
        <w:t xml:space="preserve"> </w:t>
      </w:r>
      <w:r w:rsidRPr="00E36C9E">
        <w:t xml:space="preserve">Müller and Turner (2010) found that different leadership </w:t>
      </w:r>
      <w:r w:rsidR="00696388">
        <w:t>skills</w:t>
      </w:r>
      <w:r w:rsidRPr="00E36C9E">
        <w:t xml:space="preserve"> are associated with successful project managers and that the importance of these competencies can vary depending on the type of project being managed</w:t>
      </w:r>
      <w:r w:rsidR="00E36C9E" w:rsidRPr="00E36C9E">
        <w:t>.</w:t>
      </w:r>
      <w:r w:rsidRPr="00B74649">
        <w:t xml:space="preserve"> This is relevant to the destination wedding because the project manager will need to combine organisation and planning with communication, decision-making and leadership.</w:t>
      </w:r>
    </w:p>
    <w:p w14:paraId="281339F2" w14:textId="067387E8" w:rsidR="00B74649" w:rsidRPr="00B74649" w:rsidRDefault="00B74649" w:rsidP="00B74649">
      <w:pPr>
        <w:rPr>
          <w:b/>
          <w:bCs/>
        </w:rPr>
      </w:pPr>
      <w:r w:rsidRPr="00B74649">
        <w:rPr>
          <w:b/>
          <w:bCs/>
        </w:rPr>
        <w:t>Stakeholder Identification and Analysis</w:t>
      </w:r>
      <w:r>
        <w:rPr>
          <w:b/>
          <w:bCs/>
        </w:rPr>
        <w:br/>
      </w:r>
      <w:r w:rsidRPr="00B74649">
        <w:t>A destination wedding involves a wide range of stakeholders with different levels of interest and influence. The main stakeholders include the couple, their families, guests, the event management company, venue management, caterers, photographers, entertainment providers, florists, transport providers and accommodation providers. Identifying these stakeholders early in the project can help the project manager understand their expectations and determine how they should be involved.</w:t>
      </w:r>
    </w:p>
    <w:p w14:paraId="04A2B383" w14:textId="397C43F8" w:rsidR="00B74649" w:rsidRPr="00B74649" w:rsidRDefault="00B74649" w:rsidP="00B74649">
      <w:r w:rsidRPr="00B74649">
        <w:t>A power-interest matrix can be used to group stakeholders according to their level of power and interest in the project. For example, the couple would have both high power and high interest and should be managed closely. The venue may also have considerable power because restrictions relating to capacity, timings and services could directly affect the wedding. Guests may have high interest but generally less direct authority over project decisions.</w:t>
      </w:r>
      <w:r w:rsidRPr="00B74649">
        <w:rPr>
          <w:b/>
          <w:bCs/>
        </w:rPr>
        <w:t xml:space="preserve"> </w:t>
      </w:r>
      <w:r w:rsidRPr="00AB67D9">
        <w:t>Research by Olander and Landin (2005) suggests that analysing stakeholder influence can help project managers understand how different stakeholders may affect project implementation.</w:t>
      </w:r>
    </w:p>
    <w:p w14:paraId="7ACBFF3F" w14:textId="6E9774E9" w:rsidR="00DD244C" w:rsidRPr="00AB67D9" w:rsidRDefault="00551EA1" w:rsidP="00AB67D9">
      <w:r>
        <w:rPr>
          <w:noProof/>
        </w:rPr>
        <mc:AlternateContent>
          <mc:Choice Requires="wps">
            <w:drawing>
              <wp:anchor distT="0" distB="0" distL="114300" distR="114300" simplePos="0" relativeHeight="251658253" behindDoc="0" locked="0" layoutInCell="1" allowOverlap="1" wp14:anchorId="57052A20" wp14:editId="3F45BC1E">
                <wp:simplePos x="0" y="0"/>
                <wp:positionH relativeFrom="column">
                  <wp:posOffset>2689412</wp:posOffset>
                </wp:positionH>
                <wp:positionV relativeFrom="paragraph">
                  <wp:posOffset>1761677</wp:posOffset>
                </wp:positionV>
                <wp:extent cx="32273" cy="4496696"/>
                <wp:effectExtent l="0" t="0" r="25400" b="37465"/>
                <wp:wrapNone/>
                <wp:docPr id="431200894" name="Straight Connector 15"/>
                <wp:cNvGraphicFramePr/>
                <a:graphic xmlns:a="http://schemas.openxmlformats.org/drawingml/2006/main">
                  <a:graphicData uri="http://schemas.microsoft.com/office/word/2010/wordprocessingShape">
                    <wps:wsp>
                      <wps:cNvCnPr/>
                      <wps:spPr>
                        <a:xfrm>
                          <a:off x="0" y="0"/>
                          <a:ext cx="32273" cy="449669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F6F775C" id="Straight Connector 15" o:spid="_x0000_s1026" style="position:absolute;z-index:251658253;visibility:visible;mso-wrap-style:square;mso-wrap-distance-left:9pt;mso-wrap-distance-top:0;mso-wrap-distance-right:9pt;mso-wrap-distance-bottom:0;mso-position-horizontal:absolute;mso-position-horizontal-relative:text;mso-position-vertical:absolute;mso-position-vertical-relative:text" from="211.75pt,138.7pt" to="214.3pt,49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" strokecolor="#156082 [3204]" strokeweight="1.5pt">
                <v:stroke joinstyle="miter"/>
              </v:line>
            </w:pict>
          </mc:Fallback>
        </mc:AlternateContent>
      </w:r>
      <w:r>
        <w:rPr>
          <w:noProof/>
        </w:rPr>
        <mc:AlternateContent>
          <mc:Choice Requires="wps">
            <w:drawing>
              <wp:anchor distT="0" distB="0" distL="114300" distR="114300" simplePos="0" relativeHeight="251658251" behindDoc="0" locked="0" layoutInCell="1" allowOverlap="1" wp14:anchorId="28C5FC1A" wp14:editId="37E3B164">
                <wp:simplePos x="0" y="0"/>
                <wp:positionH relativeFrom="column">
                  <wp:posOffset>1197735</wp:posOffset>
                </wp:positionH>
                <wp:positionV relativeFrom="paragraph">
                  <wp:posOffset>1830919</wp:posOffset>
                </wp:positionV>
                <wp:extent cx="51516" cy="3966693"/>
                <wp:effectExtent l="0" t="0" r="24765" b="34290"/>
                <wp:wrapNone/>
                <wp:docPr id="1589961051" name="Straight Connector 13"/>
                <wp:cNvGraphicFramePr/>
                <a:graphic xmlns:a="http://schemas.openxmlformats.org/drawingml/2006/main">
                  <a:graphicData uri="http://schemas.microsoft.com/office/word/2010/wordprocessingShape">
                    <wps:wsp>
                      <wps:cNvCnPr/>
                      <wps:spPr>
                        <a:xfrm>
                          <a:off x="0" y="0"/>
                          <a:ext cx="51516" cy="396669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34B23BE" id="Straight Connector 13" o:spid="_x0000_s1026" style="position:absolute;z-index:251658251;visibility:visible;mso-wrap-style:square;mso-wrap-distance-left:9pt;mso-wrap-distance-top:0;mso-wrap-distance-right:9pt;mso-wrap-distance-bottom:0;mso-position-horizontal:absolute;mso-position-horizontal-relative:text;mso-position-vertical:absolute;mso-position-vertical-relative:text" from="94.3pt,144.15pt" to="98.35pt,4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" strokecolor="#156082 [3204]" strokeweight="1.5pt">
                <v:stroke joinstyle="miter"/>
              </v:line>
            </w:pict>
          </mc:Fallback>
        </mc:AlternateContent>
      </w:r>
      <w:r>
        <w:rPr>
          <w:noProof/>
        </w:rPr>
        <mc:AlternateContent>
          <mc:Choice Requires="wps">
            <w:drawing>
              <wp:anchor distT="0" distB="0" distL="114300" distR="114300" simplePos="0" relativeHeight="251658250" behindDoc="0" locked="0" layoutInCell="1" allowOverlap="1" wp14:anchorId="566F815F" wp14:editId="1048E173">
                <wp:simplePos x="0" y="0"/>
                <wp:positionH relativeFrom="column">
                  <wp:posOffset>-51515</wp:posOffset>
                </wp:positionH>
                <wp:positionV relativeFrom="paragraph">
                  <wp:posOffset>5333973</wp:posOffset>
                </wp:positionV>
                <wp:extent cx="5666704" cy="64395"/>
                <wp:effectExtent l="0" t="0" r="29845" b="31115"/>
                <wp:wrapNone/>
                <wp:docPr id="298604738" name="Straight Connector 12"/>
                <wp:cNvGraphicFramePr/>
                <a:graphic xmlns:a="http://schemas.openxmlformats.org/drawingml/2006/main">
                  <a:graphicData uri="http://schemas.microsoft.com/office/word/2010/wordprocessingShape">
                    <wps:wsp>
                      <wps:cNvCnPr/>
                      <wps:spPr>
                        <a:xfrm flipV="1">
                          <a:off x="0" y="0"/>
                          <a:ext cx="5666704" cy="6439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8998178" id="Straight Connector 12" o:spid="_x0000_s1026" style="position:absolute;flip:y;z-index:251658250;visibility:visible;mso-wrap-style:square;mso-wrap-distance-left:9pt;mso-wrap-distance-top:0;mso-wrap-distance-right:9pt;mso-wrap-distance-bottom:0;mso-position-horizontal:absolute;mso-position-horizontal-relative:text;mso-position-vertical:absolute;mso-position-vertical-relative:text" from="-4.05pt,420pt" to="442.15pt,4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" strokecolor="#156082 [3204]" strokeweight="1.5pt">
                <v:stroke joinstyle="miter"/>
              </v:line>
            </w:pict>
          </mc:Fallback>
        </mc:AlternateContent>
      </w:r>
      <w:r>
        <w:rPr>
          <w:noProof/>
        </w:rPr>
        <mc:AlternateContent>
          <mc:Choice Requires="wps">
            <w:drawing>
              <wp:anchor distT="0" distB="0" distL="114300" distR="114300" simplePos="0" relativeHeight="251658249" behindDoc="0" locked="0" layoutInCell="1" allowOverlap="1" wp14:anchorId="5FA5046D" wp14:editId="191F34FE">
                <wp:simplePos x="0" y="0"/>
                <wp:positionH relativeFrom="column">
                  <wp:posOffset>-180304</wp:posOffset>
                </wp:positionH>
                <wp:positionV relativeFrom="paragraph">
                  <wp:posOffset>4432452</wp:posOffset>
                </wp:positionV>
                <wp:extent cx="6053070" cy="38637"/>
                <wp:effectExtent l="0" t="0" r="24130" b="19050"/>
                <wp:wrapNone/>
                <wp:docPr id="254675274" name="Straight Connector 11"/>
                <wp:cNvGraphicFramePr/>
                <a:graphic xmlns:a="http://schemas.openxmlformats.org/drawingml/2006/main">
                  <a:graphicData uri="http://schemas.microsoft.com/office/word/2010/wordprocessingShape">
                    <wps:wsp>
                      <wps:cNvCnPr/>
                      <wps:spPr>
                        <a:xfrm flipV="1">
                          <a:off x="0" y="0"/>
                          <a:ext cx="6053070" cy="3863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BCE6705" id="Straight Connector 11" o:spid="_x0000_s1026" style="position:absolute;flip:y;z-index:251658249;visibility:visible;mso-wrap-style:square;mso-wrap-distance-left:9pt;mso-wrap-distance-top:0;mso-wrap-distance-right:9pt;mso-wrap-distance-bottom:0;mso-position-horizontal:absolute;mso-position-horizontal-relative:text;mso-position-vertical:absolute;mso-position-vertical-relative:text" from="-14.2pt,349pt" to="462.4pt,35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" strokecolor="#156082 [3204]" strokeweight="1.5pt">
                <v:stroke joinstyle="miter"/>
              </v:line>
            </w:pict>
          </mc:Fallback>
        </mc:AlternateContent>
      </w:r>
      <w:r>
        <w:rPr>
          <w:noProof/>
        </w:rPr>
        <mc:AlternateContent>
          <mc:Choice Requires="wps">
            <w:drawing>
              <wp:anchor distT="0" distB="0" distL="114300" distR="114300" simplePos="0" relativeHeight="251658248" behindDoc="0" locked="0" layoutInCell="1" allowOverlap="1" wp14:anchorId="3D94EF20" wp14:editId="12C263EF">
                <wp:simplePos x="0" y="0"/>
                <wp:positionH relativeFrom="column">
                  <wp:posOffset>-257577</wp:posOffset>
                </wp:positionH>
                <wp:positionV relativeFrom="paragraph">
                  <wp:posOffset>3440457</wp:posOffset>
                </wp:positionV>
                <wp:extent cx="6207616" cy="38958"/>
                <wp:effectExtent l="0" t="0" r="22225" b="37465"/>
                <wp:wrapNone/>
                <wp:docPr id="679195597" name="Straight Connector 10"/>
                <wp:cNvGraphicFramePr/>
                <a:graphic xmlns:a="http://schemas.openxmlformats.org/drawingml/2006/main">
                  <a:graphicData uri="http://schemas.microsoft.com/office/word/2010/wordprocessingShape">
                    <wps:wsp>
                      <wps:cNvCnPr/>
                      <wps:spPr>
                        <a:xfrm>
                          <a:off x="0" y="0"/>
                          <a:ext cx="6207616" cy="3895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2FB60E" id="Straight Connector 10" o:spid="_x0000_s1026" style="position:absolute;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3pt,270.9pt" to="468.5pt,27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" strokecolor="#156082 [3204]" strokeweight="1.5pt">
                <v:stroke joinstyle="miter"/>
              </v:line>
            </w:pict>
          </mc:Fallback>
        </mc:AlternateContent>
      </w:r>
      <w:r>
        <w:rPr>
          <w:noProof/>
        </w:rPr>
        <mc:AlternateContent>
          <mc:Choice Requires="wps">
            <w:drawing>
              <wp:anchor distT="0" distB="0" distL="114300" distR="114300" simplePos="0" relativeHeight="251658247" behindDoc="0" locked="0" layoutInCell="1" allowOverlap="1" wp14:anchorId="181E5A40" wp14:editId="4DFB9BAD">
                <wp:simplePos x="0" y="0"/>
                <wp:positionH relativeFrom="column">
                  <wp:posOffset>-77274</wp:posOffset>
                </wp:positionH>
                <wp:positionV relativeFrom="paragraph">
                  <wp:posOffset>2333196</wp:posOffset>
                </wp:positionV>
                <wp:extent cx="5679583" cy="25757"/>
                <wp:effectExtent l="0" t="0" r="35560" b="31750"/>
                <wp:wrapNone/>
                <wp:docPr id="1739514061" name="Straight Connector 9"/>
                <wp:cNvGraphicFramePr/>
                <a:graphic xmlns:a="http://schemas.openxmlformats.org/drawingml/2006/main">
                  <a:graphicData uri="http://schemas.microsoft.com/office/word/2010/wordprocessingShape">
                    <wps:wsp>
                      <wps:cNvCnPr/>
                      <wps:spPr>
                        <a:xfrm>
                          <a:off x="0" y="0"/>
                          <a:ext cx="5679583" cy="2575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1A83739" id="Straight Connector 9" o:spid="_x0000_s1026" style="position:absolute;z-index:251658247;visibility:visible;mso-wrap-style:square;mso-wrap-distance-left:9pt;mso-wrap-distance-top:0;mso-wrap-distance-right:9pt;mso-wrap-distance-bottom:0;mso-position-horizontal:absolute;mso-position-horizontal-relative:text;mso-position-vertical:absolute;mso-position-vertical-relative:text" from="-6.1pt,183.7pt" to="441.1pt,18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" strokecolor="#156082 [3204]" strokeweight="1.5pt">
                <v:stroke joinstyle="miter"/>
              </v:line>
            </w:pict>
          </mc:Fallback>
        </mc:AlternateContent>
      </w:r>
      <w:r w:rsidR="00AB67D9" w:rsidRPr="00AB67D9">
        <w:t xml:space="preserve">However, stakeholder analysis also has limitations. Placing stakeholders into fixed categories may </w:t>
      </w:r>
      <w:r w:rsidR="00AB67D9">
        <w:t>complicate</w:t>
      </w:r>
      <w:r w:rsidR="00AB67D9" w:rsidRPr="00AB67D9">
        <w:t xml:space="preserve"> relationships because their influence and interest can change throughout the project. For example, a transport provider may initially have relatively limited influence but could be</w:t>
      </w:r>
      <w:r w:rsidR="00997EEF">
        <w:t>c</w:t>
      </w:r>
      <w:r w:rsidR="00AB67D9" w:rsidRPr="00AB67D9">
        <w:t xml:space="preserve">ome highly important if travel disruption </w:t>
      </w:r>
      <w:r w:rsidR="00AB67D9" w:rsidRPr="00AB67D9">
        <w:lastRenderedPageBreak/>
        <w:t xml:space="preserve">occurs close to the wedding date. Therefore, the stakeholder matrix should be reviewed throughout the project rather than treated as a </w:t>
      </w:r>
      <w:r w:rsidR="00D5407E" w:rsidRPr="00AB67D9">
        <w:t>one</w:t>
      </w:r>
      <w:r w:rsidR="00D5407E">
        <w:t>-off</w:t>
      </w:r>
      <w:r w:rsidR="00AB67D9" w:rsidRPr="00AB67D9">
        <w:t xml:space="preserve"> planning exercise.</w:t>
      </w:r>
      <w:r w:rsidR="00DD244C">
        <w:br/>
      </w:r>
      <w:r w:rsidR="00DD244C">
        <w:br/>
      </w:r>
      <w:r w:rsidR="000816C5">
        <w:rPr>
          <w:noProof/>
        </w:rPr>
        <mc:AlternateContent>
          <mc:Choice Requires="wps">
            <w:drawing>
              <wp:anchor distT="0" distB="0" distL="114300" distR="114300" simplePos="0" relativeHeight="251673619" behindDoc="0" locked="0" layoutInCell="1" allowOverlap="1" wp14:anchorId="4F30BBEA" wp14:editId="0E3CC0CD">
                <wp:simplePos x="0" y="0"/>
                <wp:positionH relativeFrom="column">
                  <wp:posOffset>5739897</wp:posOffset>
                </wp:positionH>
                <wp:positionV relativeFrom="paragraph">
                  <wp:posOffset>787650</wp:posOffset>
                </wp:positionV>
                <wp:extent cx="126749" cy="7785981"/>
                <wp:effectExtent l="0" t="0" r="26035" b="24765"/>
                <wp:wrapNone/>
                <wp:docPr id="1913153085" name="Straight Connector 34"/>
                <wp:cNvGraphicFramePr/>
                <a:graphic xmlns:a="http://schemas.openxmlformats.org/drawingml/2006/main">
                  <a:graphicData uri="http://schemas.microsoft.com/office/word/2010/wordprocessingShape">
                    <wps:wsp>
                      <wps:cNvCnPr/>
                      <wps:spPr>
                        <a:xfrm>
                          <a:off x="0" y="0"/>
                          <a:ext cx="126749" cy="778598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0DBCF2" id="Straight Connector 34" o:spid="_x0000_s1026" style="position:absolute;z-index:2516736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1.95pt,62pt" to="461.95pt,67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" strokecolor="#156082 [3204]" strokeweight="1.5pt">
                <v:stroke joinstyle="miter"/>
              </v:line>
            </w:pict>
          </mc:Fallback>
        </mc:AlternateContent>
      </w:r>
      <w:r w:rsidR="000816C5">
        <w:rPr>
          <w:noProof/>
        </w:rPr>
        <mc:AlternateContent>
          <mc:Choice Requires="wps">
            <w:drawing>
              <wp:anchor distT="0" distB="0" distL="114300" distR="114300" simplePos="0" relativeHeight="251672595" behindDoc="0" locked="0" layoutInCell="1" allowOverlap="1" wp14:anchorId="716E289A" wp14:editId="4EE977FA">
                <wp:simplePos x="0" y="0"/>
                <wp:positionH relativeFrom="column">
                  <wp:posOffset>-199177</wp:posOffset>
                </wp:positionH>
                <wp:positionV relativeFrom="paragraph">
                  <wp:posOffset>760491</wp:posOffset>
                </wp:positionV>
                <wp:extent cx="44739" cy="7749106"/>
                <wp:effectExtent l="0" t="0" r="31750" b="23495"/>
                <wp:wrapNone/>
                <wp:docPr id="408665826" name="Straight Connector 33"/>
                <wp:cNvGraphicFramePr/>
                <a:graphic xmlns:a="http://schemas.openxmlformats.org/drawingml/2006/main">
                  <a:graphicData uri="http://schemas.microsoft.com/office/word/2010/wordprocessingShape">
                    <wps:wsp>
                      <wps:cNvCnPr/>
                      <wps:spPr>
                        <a:xfrm flipH="1" flipV="1">
                          <a:off x="0" y="0"/>
                          <a:ext cx="44739" cy="774910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0A8BC5" id="Straight Connector 33" o:spid="_x0000_s1026" style="position:absolute;flip:x y;z-index:2516725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pt,59.9pt" to="-12.2pt,67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" strokecolor="#156082 [3204]" strokeweight="1.5pt">
                <v:stroke joinstyle="miter"/>
              </v:line>
            </w:pict>
          </mc:Fallback>
        </mc:AlternateContent>
      </w:r>
      <w:r w:rsidR="00A4093E">
        <w:rPr>
          <w:noProof/>
        </w:rPr>
        <mc:AlternateContent>
          <mc:Choice Requires="wps">
            <w:drawing>
              <wp:anchor distT="0" distB="0" distL="114300" distR="114300" simplePos="0" relativeHeight="251671571" behindDoc="0" locked="0" layoutInCell="1" allowOverlap="1" wp14:anchorId="2D67D798" wp14:editId="3132BF67">
                <wp:simplePos x="0" y="0"/>
                <wp:positionH relativeFrom="column">
                  <wp:posOffset>1312752</wp:posOffset>
                </wp:positionH>
                <wp:positionV relativeFrom="paragraph">
                  <wp:posOffset>841971</wp:posOffset>
                </wp:positionV>
                <wp:extent cx="36214" cy="7749767"/>
                <wp:effectExtent l="0" t="0" r="20955" b="22860"/>
                <wp:wrapNone/>
                <wp:docPr id="1571574533" name="Straight Connector 32"/>
                <wp:cNvGraphicFramePr/>
                <a:graphic xmlns:a="http://schemas.openxmlformats.org/drawingml/2006/main">
                  <a:graphicData uri="http://schemas.microsoft.com/office/word/2010/wordprocessingShape">
                    <wps:wsp>
                      <wps:cNvCnPr/>
                      <wps:spPr>
                        <a:xfrm>
                          <a:off x="0" y="0"/>
                          <a:ext cx="36214" cy="774976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610CF2" id="Straight Connector 32" o:spid="_x0000_s1026" style="position:absolute;z-index:2516715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3.35pt,66.3pt" to="106.2pt,6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" strokecolor="#156082 [3204]" strokeweight="1.5pt">
                <v:stroke joinstyle="miter"/>
              </v:line>
            </w:pict>
          </mc:Fallback>
        </mc:AlternateContent>
      </w:r>
      <w:r w:rsidR="003045E8">
        <w:rPr>
          <w:noProof/>
        </w:rPr>
        <mc:AlternateContent>
          <mc:Choice Requires="wps">
            <w:drawing>
              <wp:anchor distT="0" distB="0" distL="114300" distR="114300" simplePos="0" relativeHeight="251670547" behindDoc="0" locked="0" layoutInCell="1" allowOverlap="1" wp14:anchorId="2F404619" wp14:editId="6EA422B8">
                <wp:simplePos x="0" y="0"/>
                <wp:positionH relativeFrom="column">
                  <wp:posOffset>3657600</wp:posOffset>
                </wp:positionH>
                <wp:positionV relativeFrom="paragraph">
                  <wp:posOffset>860079</wp:posOffset>
                </wp:positionV>
                <wp:extent cx="135802" cy="7688895"/>
                <wp:effectExtent l="0" t="0" r="36195" b="26670"/>
                <wp:wrapNone/>
                <wp:docPr id="2096380065" name="Straight Connector 31"/>
                <wp:cNvGraphicFramePr/>
                <a:graphic xmlns:a="http://schemas.openxmlformats.org/drawingml/2006/main">
                  <a:graphicData uri="http://schemas.microsoft.com/office/word/2010/wordprocessingShape">
                    <wps:wsp>
                      <wps:cNvCnPr/>
                      <wps:spPr>
                        <a:xfrm>
                          <a:off x="0" y="0"/>
                          <a:ext cx="135802" cy="768889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5D03E0" id="Straight Connector 31" o:spid="_x0000_s1026" style="position:absolute;z-index:2516705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in,67.7pt" to="298.7pt,67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" strokecolor="#156082 [3204]" strokeweight="1.5pt">
                <v:stroke joinstyle="miter"/>
              </v:line>
            </w:pict>
          </mc:Fallback>
        </mc:AlternateContent>
      </w:r>
      <w:r w:rsidR="003045E8">
        <w:rPr>
          <w:noProof/>
        </w:rPr>
        <mc:AlternateContent>
          <mc:Choice Requires="wps">
            <w:drawing>
              <wp:anchor distT="0" distB="0" distL="114300" distR="114300" simplePos="0" relativeHeight="251669523" behindDoc="0" locked="0" layoutInCell="1" allowOverlap="1" wp14:anchorId="0294F9AA" wp14:editId="2392C27E">
                <wp:simplePos x="0" y="0"/>
                <wp:positionH relativeFrom="column">
                  <wp:posOffset>-253497</wp:posOffset>
                </wp:positionH>
                <wp:positionV relativeFrom="paragraph">
                  <wp:posOffset>832919</wp:posOffset>
                </wp:positionV>
                <wp:extent cx="5930020" cy="9053"/>
                <wp:effectExtent l="0" t="0" r="33020" b="29210"/>
                <wp:wrapNone/>
                <wp:docPr id="149761933" name="Straight Connector 30"/>
                <wp:cNvGraphicFramePr/>
                <a:graphic xmlns:a="http://schemas.openxmlformats.org/drawingml/2006/main">
                  <a:graphicData uri="http://schemas.microsoft.com/office/word/2010/wordprocessingShape">
                    <wps:wsp>
                      <wps:cNvCnPr/>
                      <wps:spPr>
                        <a:xfrm flipV="1">
                          <a:off x="0" y="0"/>
                          <a:ext cx="5930020" cy="905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967BA7" id="Straight Connector 30" o:spid="_x0000_s1026" style="position:absolute;flip:y;z-index:2516695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5pt,65.6pt" to="447pt,6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" strokecolor="#156082 [3204]" strokeweight="1.5pt">
                <v:stroke joinstyle="miter"/>
              </v:line>
            </w:pict>
          </mc:Fallback>
        </mc:AlternateContent>
      </w:r>
      <w:r w:rsidR="00F86AA5">
        <w:rPr>
          <w:noProof/>
        </w:rPr>
        <mc:AlternateContent>
          <mc:Choice Requires="wps">
            <w:drawing>
              <wp:anchor distT="0" distB="0" distL="114300" distR="114300" simplePos="0" relativeHeight="251668499" behindDoc="0" locked="0" layoutInCell="1" allowOverlap="1" wp14:anchorId="4BC4B453" wp14:editId="5DAEF79B">
                <wp:simplePos x="0" y="0"/>
                <wp:positionH relativeFrom="column">
                  <wp:posOffset>-181070</wp:posOffset>
                </wp:positionH>
                <wp:positionV relativeFrom="paragraph">
                  <wp:posOffset>8528364</wp:posOffset>
                </wp:positionV>
                <wp:extent cx="6038661" cy="18107"/>
                <wp:effectExtent l="0" t="57150" r="19685" b="96520"/>
                <wp:wrapNone/>
                <wp:docPr id="1022537350" name="Straight Arrow Connector 29"/>
                <wp:cNvGraphicFramePr/>
                <a:graphic xmlns:a="http://schemas.openxmlformats.org/drawingml/2006/main">
                  <a:graphicData uri="http://schemas.microsoft.com/office/word/2010/wordprocessingShape">
                    <wps:wsp>
                      <wps:cNvCnPr/>
                      <wps:spPr>
                        <a:xfrm>
                          <a:off x="0" y="0"/>
                          <a:ext cx="6038661" cy="1810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3B20F5C2" id="_x0000_t32" coordsize="21600,21600" o:spt="32" o:oned="t" path="m,l21600,21600e" filled="f">
                <v:path arrowok="t" fillok="f" o:connecttype="none"/>
                <o:lock v:ext="edit" shapetype="t"/>
              </v:shapetype>
              <v:shape id="Straight Arrow Connector 29" o:spid="_x0000_s1026" type="#_x0000_t32" style="position:absolute;margin-left:-14.25pt;margin-top:671.5pt;width:475.5pt;height:1.45pt;z-index:25166849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" strokecolor="#156082 [3204]" strokeweight="1.5pt">
                <v:stroke endarrow="block" joinstyle="miter"/>
              </v:shape>
            </w:pict>
          </mc:Fallback>
        </mc:AlternateContent>
      </w:r>
      <w:r w:rsidR="00F86AA5">
        <w:rPr>
          <w:noProof/>
        </w:rPr>
        <mc:AlternateContent>
          <mc:Choice Requires="wps">
            <w:drawing>
              <wp:anchor distT="0" distB="0" distL="114300" distR="114300" simplePos="0" relativeHeight="251666451" behindDoc="0" locked="0" layoutInCell="1" allowOverlap="1" wp14:anchorId="2A9EABB2" wp14:editId="08B61D19">
                <wp:simplePos x="0" y="0"/>
                <wp:positionH relativeFrom="column">
                  <wp:posOffset>2634558</wp:posOffset>
                </wp:positionH>
                <wp:positionV relativeFrom="paragraph">
                  <wp:posOffset>914399</wp:posOffset>
                </wp:positionV>
                <wp:extent cx="72428" cy="7532483"/>
                <wp:effectExtent l="0" t="0" r="22860" b="30480"/>
                <wp:wrapNone/>
                <wp:docPr id="1201593739" name="Straight Connector 27"/>
                <wp:cNvGraphicFramePr/>
                <a:graphic xmlns:a="http://schemas.openxmlformats.org/drawingml/2006/main">
                  <a:graphicData uri="http://schemas.microsoft.com/office/word/2010/wordprocessingShape">
                    <wps:wsp>
                      <wps:cNvCnPr/>
                      <wps:spPr>
                        <a:xfrm>
                          <a:off x="0" y="0"/>
                          <a:ext cx="72428" cy="753248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EDEDE8F" id="Straight Connector 27" o:spid="_x0000_s1026" style="position:absolute;z-index:251666451;visibility:visible;mso-wrap-style:square;mso-wrap-distance-left:9pt;mso-wrap-distance-top:0;mso-wrap-distance-right:9pt;mso-wrap-distance-bottom:0;mso-position-horizontal:absolute;mso-position-horizontal-relative:text;mso-position-vertical:absolute;mso-position-vertical-relative:text" from="207.45pt,1in" to="213.15pt,66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" strokecolor="#156082 [3204]" strokeweight="1.5pt">
                <v:stroke joinstyle="miter"/>
              </v:line>
            </w:pict>
          </mc:Fallback>
        </mc:AlternateContent>
      </w:r>
      <w:r w:rsidR="00F86AA5">
        <w:rPr>
          <w:noProof/>
        </w:rPr>
        <mc:AlternateContent>
          <mc:Choice Requires="wps">
            <w:drawing>
              <wp:anchor distT="0" distB="0" distL="114300" distR="114300" simplePos="0" relativeHeight="251665427" behindDoc="0" locked="0" layoutInCell="1" allowOverlap="1" wp14:anchorId="408C40FD" wp14:editId="1E5400A4">
                <wp:simplePos x="0" y="0"/>
                <wp:positionH relativeFrom="column">
                  <wp:posOffset>-114301</wp:posOffset>
                </wp:positionH>
                <wp:positionV relativeFrom="paragraph">
                  <wp:posOffset>6464300</wp:posOffset>
                </wp:positionV>
                <wp:extent cx="5921375" cy="31750"/>
                <wp:effectExtent l="0" t="0" r="22225" b="25400"/>
                <wp:wrapNone/>
                <wp:docPr id="1612861650" name="Straight Connector 26"/>
                <wp:cNvGraphicFramePr/>
                <a:graphic xmlns:a="http://schemas.openxmlformats.org/drawingml/2006/main">
                  <a:graphicData uri="http://schemas.microsoft.com/office/word/2010/wordprocessingShape">
                    <wps:wsp>
                      <wps:cNvCnPr/>
                      <wps:spPr>
                        <a:xfrm flipV="1">
                          <a:off x="0" y="0"/>
                          <a:ext cx="5921375" cy="317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A3BD6DF" id="Straight Connector 26" o:spid="_x0000_s1026" style="position:absolute;flip:y;z-index:251665427;visibility:visible;mso-wrap-style:square;mso-wrap-distance-left:9pt;mso-wrap-distance-top:0;mso-wrap-distance-right:9pt;mso-wrap-distance-bottom:0;mso-position-horizontal:absolute;mso-position-horizontal-relative:text;mso-position-vertical:absolute;mso-position-vertical-relative:text" from="-9pt,509pt" to="457.25pt,5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" strokecolor="#156082 [3204]" strokeweight="1.5pt">
                <v:stroke joinstyle="miter"/>
              </v:line>
            </w:pict>
          </mc:Fallback>
        </mc:AlternateContent>
      </w:r>
      <w:r w:rsidR="00D5407E">
        <w:rPr>
          <w:noProof/>
        </w:rPr>
        <mc:AlternateContent>
          <mc:Choice Requires="wps">
            <w:drawing>
              <wp:anchor distT="0" distB="0" distL="114300" distR="114300" simplePos="0" relativeHeight="251663379" behindDoc="0" locked="0" layoutInCell="1" allowOverlap="1" wp14:anchorId="6691D7AE" wp14:editId="55F8E5DA">
                <wp:simplePos x="0" y="0"/>
                <wp:positionH relativeFrom="column">
                  <wp:posOffset>-88900</wp:posOffset>
                </wp:positionH>
                <wp:positionV relativeFrom="paragraph">
                  <wp:posOffset>5556250</wp:posOffset>
                </wp:positionV>
                <wp:extent cx="5861050" cy="12700"/>
                <wp:effectExtent l="0" t="0" r="25400" b="25400"/>
                <wp:wrapNone/>
                <wp:docPr id="1049537152" name="Straight Connector 24"/>
                <wp:cNvGraphicFramePr/>
                <a:graphic xmlns:a="http://schemas.openxmlformats.org/drawingml/2006/main">
                  <a:graphicData uri="http://schemas.microsoft.com/office/word/2010/wordprocessingShape">
                    <wps:wsp>
                      <wps:cNvCnPr/>
                      <wps:spPr>
                        <a:xfrm flipV="1">
                          <a:off x="0" y="0"/>
                          <a:ext cx="586105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C3288C3" id="Straight Connector 24" o:spid="_x0000_s1026" style="position:absolute;flip:y;z-index:251663379;visibility:visible;mso-wrap-style:square;mso-wrap-distance-left:9pt;mso-wrap-distance-top:0;mso-wrap-distance-right:9pt;mso-wrap-distance-bottom:0;mso-position-horizontal:absolute;mso-position-horizontal-relative:text;mso-position-vertical:absolute;mso-position-vertical-relative:text" from="-7pt,437.5pt" to="454.5pt,4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" strokecolor="#156082 [3204]" strokeweight="1.5pt">
                <v:stroke joinstyle="miter"/>
              </v:line>
            </w:pict>
          </mc:Fallback>
        </mc:AlternateContent>
      </w:r>
      <w:r w:rsidR="00D5407E">
        <w:rPr>
          <w:noProof/>
        </w:rPr>
        <mc:AlternateContent>
          <mc:Choice Requires="wps">
            <w:drawing>
              <wp:anchor distT="0" distB="0" distL="114300" distR="114300" simplePos="0" relativeHeight="251662355" behindDoc="0" locked="0" layoutInCell="1" allowOverlap="1" wp14:anchorId="7A88F446" wp14:editId="24B5418C">
                <wp:simplePos x="0" y="0"/>
                <wp:positionH relativeFrom="column">
                  <wp:posOffset>-139700</wp:posOffset>
                </wp:positionH>
                <wp:positionV relativeFrom="paragraph">
                  <wp:posOffset>4438650</wp:posOffset>
                </wp:positionV>
                <wp:extent cx="5924550" cy="19050"/>
                <wp:effectExtent l="0" t="0" r="19050" b="19050"/>
                <wp:wrapNone/>
                <wp:docPr id="569285769" name="Straight Connector 23"/>
                <wp:cNvGraphicFramePr/>
                <a:graphic xmlns:a="http://schemas.openxmlformats.org/drawingml/2006/main">
                  <a:graphicData uri="http://schemas.microsoft.com/office/word/2010/wordprocessingShape">
                    <wps:wsp>
                      <wps:cNvCnPr/>
                      <wps:spPr>
                        <a:xfrm flipV="1">
                          <a:off x="0" y="0"/>
                          <a:ext cx="5924550"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BCBA63A" id="Straight Connector 23" o:spid="_x0000_s1026" style="position:absolute;flip:y;z-index:251662355;visibility:visible;mso-wrap-style:square;mso-wrap-distance-left:9pt;mso-wrap-distance-top:0;mso-wrap-distance-right:9pt;mso-wrap-distance-bottom:0;mso-position-horizontal:absolute;mso-position-horizontal-relative:text;mso-position-vertical:absolute;mso-position-vertical-relative:text" from="-11pt,349.5pt" to="455.5pt,3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" strokecolor="#156082 [3204]" strokeweight="1.5pt">
                <v:stroke joinstyle="miter"/>
              </v:line>
            </w:pict>
          </mc:Fallback>
        </mc:AlternateContent>
      </w:r>
      <w:r w:rsidR="00D5407E">
        <w:rPr>
          <w:noProof/>
        </w:rPr>
        <mc:AlternateContent>
          <mc:Choice Requires="wps">
            <w:drawing>
              <wp:anchor distT="0" distB="0" distL="114300" distR="114300" simplePos="0" relativeHeight="251661331" behindDoc="0" locked="0" layoutInCell="1" allowOverlap="1" wp14:anchorId="1E596320" wp14:editId="3F067284">
                <wp:simplePos x="0" y="0"/>
                <wp:positionH relativeFrom="column">
                  <wp:posOffset>-190500</wp:posOffset>
                </wp:positionH>
                <wp:positionV relativeFrom="paragraph">
                  <wp:posOffset>3479800</wp:posOffset>
                </wp:positionV>
                <wp:extent cx="5981700" cy="19050"/>
                <wp:effectExtent l="0" t="0" r="19050" b="19050"/>
                <wp:wrapNone/>
                <wp:docPr id="1103032066" name="Straight Connector 22"/>
                <wp:cNvGraphicFramePr/>
                <a:graphic xmlns:a="http://schemas.openxmlformats.org/drawingml/2006/main">
                  <a:graphicData uri="http://schemas.microsoft.com/office/word/2010/wordprocessingShape">
                    <wps:wsp>
                      <wps:cNvCnPr/>
                      <wps:spPr>
                        <a:xfrm flipV="1">
                          <a:off x="0" y="0"/>
                          <a:ext cx="5981700"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E99F3C7" id="Straight Connector 22" o:spid="_x0000_s1026" style="position:absolute;flip:y;z-index:251661331;visibility:visible;mso-wrap-style:square;mso-wrap-distance-left:9pt;mso-wrap-distance-top:0;mso-wrap-distance-right:9pt;mso-wrap-distance-bottom:0;mso-position-horizontal:absolute;mso-position-horizontal-relative:text;mso-position-vertical:absolute;mso-position-vertical-relative:text" from="-15pt,274pt" to="456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" strokecolor="#156082 [3204]" strokeweight="1.5pt">
                <v:stroke joinstyle="miter"/>
              </v:line>
            </w:pict>
          </mc:Fallback>
        </mc:AlternateContent>
      </w:r>
      <w:r w:rsidR="00D5407E">
        <w:rPr>
          <w:noProof/>
        </w:rPr>
        <mc:AlternateContent>
          <mc:Choice Requires="wps">
            <w:drawing>
              <wp:anchor distT="0" distB="0" distL="114300" distR="114300" simplePos="0" relativeHeight="251660307" behindDoc="0" locked="0" layoutInCell="1" allowOverlap="1" wp14:anchorId="47B4E3F5" wp14:editId="64E48078">
                <wp:simplePos x="0" y="0"/>
                <wp:positionH relativeFrom="margin">
                  <wp:align>right</wp:align>
                </wp:positionH>
                <wp:positionV relativeFrom="paragraph">
                  <wp:posOffset>2686050</wp:posOffset>
                </wp:positionV>
                <wp:extent cx="5803900" cy="19050"/>
                <wp:effectExtent l="0" t="0" r="25400" b="19050"/>
                <wp:wrapNone/>
                <wp:docPr id="443742091" name="Straight Connector 21"/>
                <wp:cNvGraphicFramePr/>
                <a:graphic xmlns:a="http://schemas.openxmlformats.org/drawingml/2006/main">
                  <a:graphicData uri="http://schemas.microsoft.com/office/word/2010/wordprocessingShape">
                    <wps:wsp>
                      <wps:cNvCnPr/>
                      <wps:spPr>
                        <a:xfrm flipV="1">
                          <a:off x="0" y="0"/>
                          <a:ext cx="5803900"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7C957D" id="Straight Connector 21" o:spid="_x0000_s1026" style="position:absolute;flip:y;z-index:25166030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405.8pt,211.5pt" to="862.8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" strokecolor="#156082 [3204]" strokeweight="1.5pt">
                <v:stroke joinstyle="miter"/>
                <w10:wrap anchorx="margin"/>
              </v:line>
            </w:pict>
          </mc:Fallback>
        </mc:AlternateContent>
      </w:r>
      <w:r w:rsidR="00D5407E">
        <w:rPr>
          <w:noProof/>
        </w:rPr>
        <mc:AlternateContent>
          <mc:Choice Requires="wps">
            <w:drawing>
              <wp:anchor distT="0" distB="0" distL="114300" distR="114300" simplePos="0" relativeHeight="251659283" behindDoc="0" locked="0" layoutInCell="1" allowOverlap="1" wp14:anchorId="736C2207" wp14:editId="4045CB7D">
                <wp:simplePos x="0" y="0"/>
                <wp:positionH relativeFrom="column">
                  <wp:posOffset>-95250</wp:posOffset>
                </wp:positionH>
                <wp:positionV relativeFrom="paragraph">
                  <wp:posOffset>1441450</wp:posOffset>
                </wp:positionV>
                <wp:extent cx="5746750" cy="12700"/>
                <wp:effectExtent l="0" t="0" r="25400" b="25400"/>
                <wp:wrapNone/>
                <wp:docPr id="1210890523" name="Straight Connector 20"/>
                <wp:cNvGraphicFramePr/>
                <a:graphic xmlns:a="http://schemas.openxmlformats.org/drawingml/2006/main">
                  <a:graphicData uri="http://schemas.microsoft.com/office/word/2010/wordprocessingShape">
                    <wps:wsp>
                      <wps:cNvCnPr/>
                      <wps:spPr>
                        <a:xfrm flipV="1">
                          <a:off x="0" y="0"/>
                          <a:ext cx="574675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B3BA2C4" id="Straight Connector 20" o:spid="_x0000_s1026" style="position:absolute;flip:y;z-index:251659283;visibility:visible;mso-wrap-style:square;mso-wrap-distance-left:9pt;mso-wrap-distance-top:0;mso-wrap-distance-right:9pt;mso-wrap-distance-bottom:0;mso-position-horizontal:absolute;mso-position-horizontal-relative:text;mso-position-vertical:absolute;mso-position-vertical-relative:text" from="-7.5pt,113.5pt" to="445pt,1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" strokecolor="#156082 [3204]" strokeweight="1.5pt">
                <v:stroke joinstyle="miter"/>
              </v:line>
            </w:pict>
          </mc:Fallback>
        </mc:AlternateConten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9"/>
        <w:gridCol w:w="1101"/>
        <w:gridCol w:w="1027"/>
        <w:gridCol w:w="1633"/>
        <w:gridCol w:w="3066"/>
      </w:tblGrid>
      <w:tr w:rsidR="00DD244C" w:rsidRPr="00DD244C" w14:paraId="22C46AE7" w14:textId="77777777">
        <w:trPr>
          <w:tblHeader/>
          <w:tblCellSpacing w:w="15" w:type="dxa"/>
        </w:trPr>
        <w:tc>
          <w:tcPr>
            <w:tcW w:w="0" w:type="auto"/>
            <w:vAlign w:val="center"/>
            <w:hideMark/>
          </w:tcPr>
          <w:p w14:paraId="7F0C2013" w14:textId="48DA4FC0" w:rsidR="00DD244C" w:rsidRPr="00DD244C" w:rsidRDefault="00DD244C" w:rsidP="00DD244C">
            <w:pPr>
              <w:rPr>
                <w:b/>
                <w:bCs/>
              </w:rPr>
            </w:pPr>
            <w:r w:rsidRPr="00DD244C">
              <w:rPr>
                <w:b/>
                <w:bCs/>
              </w:rPr>
              <w:t>Stakeholder</w:t>
            </w:r>
          </w:p>
        </w:tc>
        <w:tc>
          <w:tcPr>
            <w:tcW w:w="0" w:type="auto"/>
            <w:vAlign w:val="center"/>
            <w:hideMark/>
          </w:tcPr>
          <w:p w14:paraId="0F37736A" w14:textId="77777777" w:rsidR="00DD244C" w:rsidRPr="00DD244C" w:rsidRDefault="00DD244C" w:rsidP="00DD244C">
            <w:pPr>
              <w:rPr>
                <w:b/>
                <w:bCs/>
              </w:rPr>
            </w:pPr>
            <w:r w:rsidRPr="00DD244C">
              <w:rPr>
                <w:b/>
                <w:bCs/>
              </w:rPr>
              <w:t>Level of power</w:t>
            </w:r>
          </w:p>
        </w:tc>
        <w:tc>
          <w:tcPr>
            <w:tcW w:w="0" w:type="auto"/>
            <w:vAlign w:val="center"/>
            <w:hideMark/>
          </w:tcPr>
          <w:p w14:paraId="5D535C62" w14:textId="77777777" w:rsidR="00DD244C" w:rsidRPr="00DD244C" w:rsidRDefault="00DD244C" w:rsidP="00DD244C">
            <w:pPr>
              <w:rPr>
                <w:b/>
                <w:bCs/>
              </w:rPr>
            </w:pPr>
            <w:r w:rsidRPr="00DD244C">
              <w:rPr>
                <w:b/>
                <w:bCs/>
              </w:rPr>
              <w:t>Level of interest</w:t>
            </w:r>
          </w:p>
        </w:tc>
        <w:tc>
          <w:tcPr>
            <w:tcW w:w="0" w:type="auto"/>
            <w:vAlign w:val="center"/>
            <w:hideMark/>
          </w:tcPr>
          <w:p w14:paraId="620C0240" w14:textId="77777777" w:rsidR="00DD244C" w:rsidRPr="00DD244C" w:rsidRDefault="00DD244C" w:rsidP="00DD244C">
            <w:pPr>
              <w:rPr>
                <w:b/>
                <w:bCs/>
              </w:rPr>
            </w:pPr>
            <w:r w:rsidRPr="00DD244C">
              <w:rPr>
                <w:b/>
                <w:bCs/>
              </w:rPr>
              <w:t>Management approach</w:t>
            </w:r>
          </w:p>
        </w:tc>
        <w:tc>
          <w:tcPr>
            <w:tcW w:w="0" w:type="auto"/>
            <w:vAlign w:val="center"/>
            <w:hideMark/>
          </w:tcPr>
          <w:p w14:paraId="01BF4B9D" w14:textId="77777777" w:rsidR="00DD244C" w:rsidRPr="00DD244C" w:rsidRDefault="00DD244C" w:rsidP="00DD244C">
            <w:pPr>
              <w:rPr>
                <w:b/>
                <w:bCs/>
              </w:rPr>
            </w:pPr>
            <w:r w:rsidRPr="00DD244C">
              <w:rPr>
                <w:b/>
                <w:bCs/>
              </w:rPr>
              <w:t>Reason</w:t>
            </w:r>
          </w:p>
        </w:tc>
      </w:tr>
      <w:tr w:rsidR="00DD244C" w:rsidRPr="00DD244C" w14:paraId="6AE03E59" w14:textId="77777777">
        <w:trPr>
          <w:tblCellSpacing w:w="15" w:type="dxa"/>
        </w:trPr>
        <w:tc>
          <w:tcPr>
            <w:tcW w:w="0" w:type="auto"/>
            <w:vAlign w:val="center"/>
            <w:hideMark/>
          </w:tcPr>
          <w:p w14:paraId="6445E17B" w14:textId="77777777" w:rsidR="00DD244C" w:rsidRPr="00DD244C" w:rsidRDefault="00DD244C" w:rsidP="00DD244C">
            <w:r w:rsidRPr="00DD244C">
              <w:rPr>
                <w:b/>
                <w:bCs/>
              </w:rPr>
              <w:t>Couple / Project Sponsors</w:t>
            </w:r>
          </w:p>
        </w:tc>
        <w:tc>
          <w:tcPr>
            <w:tcW w:w="0" w:type="auto"/>
            <w:vAlign w:val="center"/>
            <w:hideMark/>
          </w:tcPr>
          <w:p w14:paraId="67E81A0D" w14:textId="77777777" w:rsidR="00DD244C" w:rsidRPr="00DD244C" w:rsidRDefault="00DD244C" w:rsidP="00DD244C">
            <w:r w:rsidRPr="00DD244C">
              <w:t>High</w:t>
            </w:r>
          </w:p>
        </w:tc>
        <w:tc>
          <w:tcPr>
            <w:tcW w:w="0" w:type="auto"/>
            <w:vAlign w:val="center"/>
            <w:hideMark/>
          </w:tcPr>
          <w:p w14:paraId="4E3C53EA" w14:textId="1E7B7069" w:rsidR="00DD244C" w:rsidRPr="00DD244C" w:rsidRDefault="00551EA1" w:rsidP="00DD244C">
            <w:r>
              <w:rPr>
                <w:noProof/>
              </w:rPr>
              <mc:AlternateContent>
                <mc:Choice Requires="wps">
                  <w:drawing>
                    <wp:anchor distT="0" distB="0" distL="114300" distR="114300" simplePos="0" relativeHeight="251658252" behindDoc="0" locked="0" layoutInCell="1" allowOverlap="1" wp14:anchorId="00942D56" wp14:editId="07C51587">
                      <wp:simplePos x="0" y="0"/>
                      <wp:positionH relativeFrom="column">
                        <wp:posOffset>-62865</wp:posOffset>
                      </wp:positionH>
                      <wp:positionV relativeFrom="paragraph">
                        <wp:posOffset>-746760</wp:posOffset>
                      </wp:positionV>
                      <wp:extent cx="31750" cy="4324350"/>
                      <wp:effectExtent l="0" t="0" r="25400" b="19050"/>
                      <wp:wrapNone/>
                      <wp:docPr id="13543003" name="Straight Connector 14"/>
                      <wp:cNvGraphicFramePr/>
                      <a:graphic xmlns:a="http://schemas.openxmlformats.org/drawingml/2006/main">
                        <a:graphicData uri="http://schemas.microsoft.com/office/word/2010/wordprocessingShape">
                          <wps:wsp>
                            <wps:cNvCnPr/>
                            <wps:spPr>
                              <a:xfrm>
                                <a:off x="0" y="0"/>
                                <a:ext cx="31750" cy="4324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A04C5B" id="Straight Connector 14" o:spid="_x0000_s1026" style="position:absolute;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5pt,-58.8pt" to="-2.45pt,28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" strokecolor="#156082 [3204]" strokeweight="1.5pt">
                      <v:stroke joinstyle="miter"/>
                    </v:line>
                  </w:pict>
                </mc:Fallback>
              </mc:AlternateContent>
            </w:r>
            <w:r w:rsidR="00DD244C" w:rsidRPr="00DD244C">
              <w:t>High</w:t>
            </w:r>
          </w:p>
        </w:tc>
        <w:tc>
          <w:tcPr>
            <w:tcW w:w="0" w:type="auto"/>
            <w:vAlign w:val="center"/>
            <w:hideMark/>
          </w:tcPr>
          <w:p w14:paraId="7B6C2720" w14:textId="77777777" w:rsidR="00DD244C" w:rsidRPr="00DD244C" w:rsidRDefault="00DD244C" w:rsidP="00DD244C">
            <w:r w:rsidRPr="00DD244C">
              <w:rPr>
                <w:b/>
                <w:bCs/>
              </w:rPr>
              <w:t>Manage closely</w:t>
            </w:r>
          </w:p>
        </w:tc>
        <w:tc>
          <w:tcPr>
            <w:tcW w:w="0" w:type="auto"/>
            <w:vAlign w:val="center"/>
            <w:hideMark/>
          </w:tcPr>
          <w:p w14:paraId="7F25DEC6" w14:textId="77777777" w:rsidR="00DD244C" w:rsidRPr="00DD244C" w:rsidRDefault="00DD244C" w:rsidP="00DD244C">
            <w:r w:rsidRPr="00DD244C">
              <w:t>Approve the budget, requirements and major changes and have the greatest interest in the outcome.</w:t>
            </w:r>
          </w:p>
        </w:tc>
      </w:tr>
      <w:tr w:rsidR="00DD244C" w:rsidRPr="00DD244C" w14:paraId="03C47EF0" w14:textId="77777777">
        <w:trPr>
          <w:tblCellSpacing w:w="15" w:type="dxa"/>
        </w:trPr>
        <w:tc>
          <w:tcPr>
            <w:tcW w:w="0" w:type="auto"/>
            <w:vAlign w:val="center"/>
            <w:hideMark/>
          </w:tcPr>
          <w:p w14:paraId="37C4D63E" w14:textId="77777777" w:rsidR="00DD244C" w:rsidRPr="00DD244C" w:rsidRDefault="00DD244C" w:rsidP="00DD244C">
            <w:r w:rsidRPr="00DD244C">
              <w:rPr>
                <w:b/>
                <w:bCs/>
              </w:rPr>
              <w:t>Event Management Company</w:t>
            </w:r>
          </w:p>
        </w:tc>
        <w:tc>
          <w:tcPr>
            <w:tcW w:w="0" w:type="auto"/>
            <w:vAlign w:val="center"/>
            <w:hideMark/>
          </w:tcPr>
          <w:p w14:paraId="155BD062" w14:textId="77777777" w:rsidR="00DD244C" w:rsidRPr="00DD244C" w:rsidRDefault="00DD244C" w:rsidP="00DD244C">
            <w:r w:rsidRPr="00DD244C">
              <w:t>High</w:t>
            </w:r>
          </w:p>
        </w:tc>
        <w:tc>
          <w:tcPr>
            <w:tcW w:w="0" w:type="auto"/>
            <w:vAlign w:val="center"/>
            <w:hideMark/>
          </w:tcPr>
          <w:p w14:paraId="7E55FA7E" w14:textId="77777777" w:rsidR="00DD244C" w:rsidRPr="00DD244C" w:rsidRDefault="00DD244C" w:rsidP="00DD244C">
            <w:r w:rsidRPr="00DD244C">
              <w:t>High</w:t>
            </w:r>
          </w:p>
        </w:tc>
        <w:tc>
          <w:tcPr>
            <w:tcW w:w="0" w:type="auto"/>
            <w:vAlign w:val="center"/>
            <w:hideMark/>
          </w:tcPr>
          <w:p w14:paraId="4377AB22" w14:textId="77777777" w:rsidR="00DD244C" w:rsidRPr="00DD244C" w:rsidRDefault="00DD244C" w:rsidP="00DD244C">
            <w:r w:rsidRPr="00DD244C">
              <w:rPr>
                <w:b/>
                <w:bCs/>
              </w:rPr>
              <w:t>Manage closely</w:t>
            </w:r>
          </w:p>
        </w:tc>
        <w:tc>
          <w:tcPr>
            <w:tcW w:w="0" w:type="auto"/>
            <w:vAlign w:val="center"/>
            <w:hideMark/>
          </w:tcPr>
          <w:p w14:paraId="60ED1ED3" w14:textId="77777777" w:rsidR="00DD244C" w:rsidRPr="00DD244C" w:rsidRDefault="00DD244C" w:rsidP="00DD244C">
            <w:r w:rsidRPr="00DD244C">
              <w:t>Responsible for successful project delivery, resources and overall coordination.</w:t>
            </w:r>
          </w:p>
        </w:tc>
      </w:tr>
      <w:tr w:rsidR="00DD244C" w:rsidRPr="00DD244C" w14:paraId="4455A56E" w14:textId="77777777">
        <w:trPr>
          <w:tblCellSpacing w:w="15" w:type="dxa"/>
        </w:trPr>
        <w:tc>
          <w:tcPr>
            <w:tcW w:w="0" w:type="auto"/>
            <w:vAlign w:val="center"/>
            <w:hideMark/>
          </w:tcPr>
          <w:p w14:paraId="24468173" w14:textId="77777777" w:rsidR="00DD244C" w:rsidRPr="00DD244C" w:rsidRDefault="00DD244C" w:rsidP="00DD244C">
            <w:r w:rsidRPr="00DD244C">
              <w:rPr>
                <w:b/>
                <w:bCs/>
              </w:rPr>
              <w:t>Project Manager</w:t>
            </w:r>
          </w:p>
        </w:tc>
        <w:tc>
          <w:tcPr>
            <w:tcW w:w="0" w:type="auto"/>
            <w:vAlign w:val="center"/>
            <w:hideMark/>
          </w:tcPr>
          <w:p w14:paraId="3FE0DE76" w14:textId="77777777" w:rsidR="00DD244C" w:rsidRPr="00DD244C" w:rsidRDefault="00DD244C" w:rsidP="00DD244C">
            <w:r w:rsidRPr="00DD244C">
              <w:t>High</w:t>
            </w:r>
          </w:p>
        </w:tc>
        <w:tc>
          <w:tcPr>
            <w:tcW w:w="0" w:type="auto"/>
            <w:vAlign w:val="center"/>
            <w:hideMark/>
          </w:tcPr>
          <w:p w14:paraId="30C32BDC" w14:textId="77777777" w:rsidR="00DD244C" w:rsidRPr="00DD244C" w:rsidRDefault="00DD244C" w:rsidP="00DD244C">
            <w:r w:rsidRPr="00DD244C">
              <w:t>High</w:t>
            </w:r>
          </w:p>
        </w:tc>
        <w:tc>
          <w:tcPr>
            <w:tcW w:w="0" w:type="auto"/>
            <w:vAlign w:val="center"/>
            <w:hideMark/>
          </w:tcPr>
          <w:p w14:paraId="4A766C57" w14:textId="77777777" w:rsidR="00DD244C" w:rsidRPr="00DD244C" w:rsidRDefault="00DD244C" w:rsidP="00DD244C">
            <w:r w:rsidRPr="00DD244C">
              <w:rPr>
                <w:b/>
                <w:bCs/>
              </w:rPr>
              <w:t>Manage closely</w:t>
            </w:r>
          </w:p>
        </w:tc>
        <w:tc>
          <w:tcPr>
            <w:tcW w:w="0" w:type="auto"/>
            <w:vAlign w:val="center"/>
            <w:hideMark/>
          </w:tcPr>
          <w:p w14:paraId="3C272224" w14:textId="77777777" w:rsidR="00DD244C" w:rsidRPr="00DD244C" w:rsidRDefault="00DD244C" w:rsidP="00DD244C">
            <w:r w:rsidRPr="00DD244C">
              <w:t>Responsible for planning, monitoring, communication, risk and coordination of suppliers.</w:t>
            </w:r>
          </w:p>
        </w:tc>
      </w:tr>
      <w:tr w:rsidR="00DD244C" w:rsidRPr="00DD244C" w14:paraId="650E40FD" w14:textId="77777777" w:rsidTr="00551EA1">
        <w:trPr>
          <w:tblCellSpacing w:w="15" w:type="dxa"/>
        </w:trPr>
        <w:tc>
          <w:tcPr>
            <w:tcW w:w="0" w:type="auto"/>
            <w:vAlign w:val="center"/>
            <w:hideMark/>
          </w:tcPr>
          <w:p w14:paraId="24B84B73" w14:textId="77777777" w:rsidR="00DD244C" w:rsidRPr="00DD244C" w:rsidRDefault="00DD244C" w:rsidP="00DD244C">
            <w:r w:rsidRPr="00DD244C">
              <w:rPr>
                <w:b/>
                <w:bCs/>
              </w:rPr>
              <w:t>Wedding Venue</w:t>
            </w:r>
          </w:p>
        </w:tc>
        <w:tc>
          <w:tcPr>
            <w:tcW w:w="0" w:type="auto"/>
            <w:vAlign w:val="center"/>
            <w:hideMark/>
          </w:tcPr>
          <w:p w14:paraId="4D333020" w14:textId="24281CF5" w:rsidR="00DD244C" w:rsidRPr="00DD244C" w:rsidRDefault="00DD244C" w:rsidP="00DD244C">
            <w:r w:rsidRPr="00DD244C">
              <w:t>High</w:t>
            </w:r>
          </w:p>
        </w:tc>
        <w:tc>
          <w:tcPr>
            <w:tcW w:w="0" w:type="auto"/>
            <w:vAlign w:val="center"/>
            <w:hideMark/>
          </w:tcPr>
          <w:p w14:paraId="3FCA220D" w14:textId="3E84E85F" w:rsidR="00DD244C" w:rsidRPr="00DD244C" w:rsidRDefault="00D5407E" w:rsidP="00DD244C">
            <w:r>
              <w:rPr>
                <w:noProof/>
              </w:rPr>
              <mc:AlternateContent>
                <mc:Choice Requires="wps">
                  <w:drawing>
                    <wp:anchor distT="0" distB="0" distL="114300" distR="114300" simplePos="0" relativeHeight="251658752" behindDoc="0" locked="0" layoutInCell="1" allowOverlap="1" wp14:anchorId="076CE76D" wp14:editId="1AEA40AD">
                      <wp:simplePos x="0" y="0"/>
                      <wp:positionH relativeFrom="column">
                        <wp:posOffset>-25400</wp:posOffset>
                      </wp:positionH>
                      <wp:positionV relativeFrom="paragraph">
                        <wp:posOffset>575945</wp:posOffset>
                      </wp:positionV>
                      <wp:extent cx="31750" cy="2419350"/>
                      <wp:effectExtent l="0" t="0" r="25400" b="19050"/>
                      <wp:wrapNone/>
                      <wp:docPr id="2027866456" name="Straight Connector 25"/>
                      <wp:cNvGraphicFramePr/>
                      <a:graphic xmlns:a="http://schemas.openxmlformats.org/drawingml/2006/main">
                        <a:graphicData uri="http://schemas.microsoft.com/office/word/2010/wordprocessingShape">
                          <wps:wsp>
                            <wps:cNvCnPr/>
                            <wps:spPr>
                              <a:xfrm>
                                <a:off x="0" y="0"/>
                                <a:ext cx="31750" cy="2419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FB4CB0" id="Straight Connector 25" o:spid="_x0000_s1026" style="position:absolute;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pt,45.35pt" to=".5pt,2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" strokecolor="#156082 [3204]" strokeweight="1.5pt">
                      <v:stroke joinstyle="miter"/>
                    </v:line>
                  </w:pict>
                </mc:Fallback>
              </mc:AlternateContent>
            </w:r>
            <w:r w:rsidR="00DD244C" w:rsidRPr="00DD244C">
              <w:t>High</w:t>
            </w:r>
          </w:p>
        </w:tc>
        <w:tc>
          <w:tcPr>
            <w:tcW w:w="0" w:type="auto"/>
            <w:vAlign w:val="center"/>
            <w:hideMark/>
          </w:tcPr>
          <w:p w14:paraId="4889322D" w14:textId="77777777" w:rsidR="00DD244C" w:rsidRPr="00DD244C" w:rsidRDefault="00DD244C" w:rsidP="00DD244C">
            <w:r w:rsidRPr="00DD244C">
              <w:rPr>
                <w:b/>
                <w:bCs/>
              </w:rPr>
              <w:t>Manage closely</w:t>
            </w:r>
          </w:p>
        </w:tc>
        <w:tc>
          <w:tcPr>
            <w:tcW w:w="0" w:type="auto"/>
            <w:tcBorders>
              <w:bottom w:val="single" w:sz="4" w:space="0" w:color="auto"/>
            </w:tcBorders>
            <w:vAlign w:val="center"/>
            <w:hideMark/>
          </w:tcPr>
          <w:p w14:paraId="5256BFF0" w14:textId="77777777" w:rsidR="00DD244C" w:rsidRPr="00DD244C" w:rsidRDefault="00DD244C" w:rsidP="00DD244C">
            <w:r w:rsidRPr="00DD244C">
              <w:t>Venue capacity, availability, regulations and services directly affect project delivery.</w:t>
            </w:r>
          </w:p>
        </w:tc>
      </w:tr>
      <w:tr w:rsidR="00DD244C" w:rsidRPr="00DD244C" w14:paraId="63BD4821" w14:textId="77777777">
        <w:trPr>
          <w:tblCellSpacing w:w="15" w:type="dxa"/>
        </w:trPr>
        <w:tc>
          <w:tcPr>
            <w:tcW w:w="0" w:type="auto"/>
            <w:vAlign w:val="center"/>
            <w:hideMark/>
          </w:tcPr>
          <w:p w14:paraId="6EE00BD7" w14:textId="2437098A" w:rsidR="00DD244C" w:rsidRPr="00DD244C" w:rsidRDefault="00551EA1" w:rsidP="00DD244C">
            <w:r>
              <w:rPr>
                <w:b/>
                <w:bCs/>
              </w:rPr>
              <w:t xml:space="preserve"> </w:t>
            </w:r>
            <w:r w:rsidR="00DD244C" w:rsidRPr="00DD244C">
              <w:rPr>
                <w:b/>
                <w:bCs/>
              </w:rPr>
              <w:t>Caterer</w:t>
            </w:r>
          </w:p>
        </w:tc>
        <w:tc>
          <w:tcPr>
            <w:tcW w:w="0" w:type="auto"/>
            <w:vAlign w:val="center"/>
            <w:hideMark/>
          </w:tcPr>
          <w:p w14:paraId="24332075" w14:textId="77777777" w:rsidR="00DD244C" w:rsidRPr="00DD244C" w:rsidRDefault="00DD244C" w:rsidP="00DD244C">
            <w:r w:rsidRPr="00DD244C">
              <w:t>Medium–High</w:t>
            </w:r>
          </w:p>
        </w:tc>
        <w:tc>
          <w:tcPr>
            <w:tcW w:w="0" w:type="auto"/>
            <w:vAlign w:val="center"/>
            <w:hideMark/>
          </w:tcPr>
          <w:p w14:paraId="5870EAF7" w14:textId="07DCD931" w:rsidR="00DD244C" w:rsidRPr="00DD244C" w:rsidRDefault="00DD244C" w:rsidP="00DD244C">
            <w:r w:rsidRPr="00DD244C">
              <w:t>High</w:t>
            </w:r>
          </w:p>
        </w:tc>
        <w:tc>
          <w:tcPr>
            <w:tcW w:w="0" w:type="auto"/>
            <w:vAlign w:val="center"/>
            <w:hideMark/>
          </w:tcPr>
          <w:p w14:paraId="7EF2E3FD" w14:textId="77777777" w:rsidR="00DD244C" w:rsidRPr="00DD244C" w:rsidRDefault="00DD244C" w:rsidP="00DD244C">
            <w:r w:rsidRPr="00DD244C">
              <w:rPr>
                <w:b/>
                <w:bCs/>
              </w:rPr>
              <w:t>Manage closely</w:t>
            </w:r>
          </w:p>
        </w:tc>
        <w:tc>
          <w:tcPr>
            <w:tcW w:w="0" w:type="auto"/>
            <w:vAlign w:val="center"/>
            <w:hideMark/>
          </w:tcPr>
          <w:p w14:paraId="47214E15" w14:textId="77777777" w:rsidR="00DD244C" w:rsidRPr="00DD244C" w:rsidRDefault="00DD244C" w:rsidP="00DD244C">
            <w:r w:rsidRPr="00DD244C">
              <w:t>Catering depends on guest numbers, dietary requirements, budget and agreed timings.</w:t>
            </w:r>
          </w:p>
        </w:tc>
      </w:tr>
      <w:tr w:rsidR="00DD244C" w:rsidRPr="00DD244C" w14:paraId="34FE556B" w14:textId="77777777">
        <w:trPr>
          <w:tblCellSpacing w:w="15" w:type="dxa"/>
        </w:trPr>
        <w:tc>
          <w:tcPr>
            <w:tcW w:w="0" w:type="auto"/>
            <w:vAlign w:val="center"/>
            <w:hideMark/>
          </w:tcPr>
          <w:p w14:paraId="6F850548" w14:textId="052ADDA3" w:rsidR="00DD244C" w:rsidRPr="00DD244C" w:rsidRDefault="00DD244C" w:rsidP="00DD244C">
            <w:r w:rsidRPr="00DD244C">
              <w:rPr>
                <w:b/>
                <w:bCs/>
              </w:rPr>
              <w:t>Photographer / Entertainment / Florist</w:t>
            </w:r>
          </w:p>
        </w:tc>
        <w:tc>
          <w:tcPr>
            <w:tcW w:w="0" w:type="auto"/>
            <w:vAlign w:val="center"/>
            <w:hideMark/>
          </w:tcPr>
          <w:p w14:paraId="5D289F8E" w14:textId="77777777" w:rsidR="00DD244C" w:rsidRPr="00DD244C" w:rsidRDefault="00DD244C" w:rsidP="00DD244C">
            <w:r w:rsidRPr="00DD244C">
              <w:t>Medium</w:t>
            </w:r>
          </w:p>
        </w:tc>
        <w:tc>
          <w:tcPr>
            <w:tcW w:w="0" w:type="auto"/>
            <w:vAlign w:val="center"/>
            <w:hideMark/>
          </w:tcPr>
          <w:p w14:paraId="7A7DE2EC" w14:textId="4BD84C5E" w:rsidR="00DD244C" w:rsidRPr="00DD244C" w:rsidRDefault="00F86AA5" w:rsidP="00DD244C">
            <w:r>
              <w:rPr>
                <w:noProof/>
              </w:rPr>
              <mc:AlternateContent>
                <mc:Choice Requires="wps">
                  <w:drawing>
                    <wp:anchor distT="0" distB="0" distL="114300" distR="114300" simplePos="0" relativeHeight="251667475" behindDoc="0" locked="0" layoutInCell="1" allowOverlap="1" wp14:anchorId="43F6804C" wp14:editId="7B0C25AF">
                      <wp:simplePos x="0" y="0"/>
                      <wp:positionH relativeFrom="column">
                        <wp:posOffset>8550</wp:posOffset>
                      </wp:positionH>
                      <wp:positionV relativeFrom="paragraph">
                        <wp:posOffset>909886</wp:posOffset>
                      </wp:positionV>
                      <wp:extent cx="22571" cy="1013988"/>
                      <wp:effectExtent l="0" t="0" r="34925" b="34290"/>
                      <wp:wrapNone/>
                      <wp:docPr id="1838932623" name="Straight Connector 28"/>
                      <wp:cNvGraphicFramePr/>
                      <a:graphic xmlns:a="http://schemas.openxmlformats.org/drawingml/2006/main">
                        <a:graphicData uri="http://schemas.microsoft.com/office/word/2010/wordprocessingShape">
                          <wps:wsp>
                            <wps:cNvCnPr/>
                            <wps:spPr>
                              <a:xfrm>
                                <a:off x="0" y="0"/>
                                <a:ext cx="22571" cy="101398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2D4D1BD" id="Straight Connector 28" o:spid="_x0000_s1026" style="position:absolute;z-index:251667475;visibility:visible;mso-wrap-style:square;mso-wrap-distance-left:9pt;mso-wrap-distance-top:0;mso-wrap-distance-right:9pt;mso-wrap-distance-bottom:0;mso-position-horizontal:absolute;mso-position-horizontal-relative:text;mso-position-vertical:absolute;mso-position-vertical-relative:text" from=".65pt,71.65pt" to="2.45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" strokecolor="#156082 [3204]" strokeweight="1.5pt">
                      <v:stroke joinstyle="miter"/>
                    </v:line>
                  </w:pict>
                </mc:Fallback>
              </mc:AlternateContent>
            </w:r>
            <w:r w:rsidR="00DD244C" w:rsidRPr="00DD244C">
              <w:t>High</w:t>
            </w:r>
          </w:p>
        </w:tc>
        <w:tc>
          <w:tcPr>
            <w:tcW w:w="0" w:type="auto"/>
            <w:vAlign w:val="center"/>
            <w:hideMark/>
          </w:tcPr>
          <w:p w14:paraId="4A777DDB" w14:textId="77777777" w:rsidR="00DD244C" w:rsidRPr="00DD244C" w:rsidRDefault="00DD244C" w:rsidP="00DD244C">
            <w:r w:rsidRPr="00DD244C">
              <w:rPr>
                <w:b/>
                <w:bCs/>
              </w:rPr>
              <w:t>Keep informed</w:t>
            </w:r>
          </w:p>
        </w:tc>
        <w:tc>
          <w:tcPr>
            <w:tcW w:w="0" w:type="auto"/>
            <w:vAlign w:val="center"/>
            <w:hideMark/>
          </w:tcPr>
          <w:p w14:paraId="652419CA" w14:textId="77777777" w:rsidR="00DD244C" w:rsidRPr="00DD244C" w:rsidRDefault="00DD244C" w:rsidP="00DD244C">
            <w:r w:rsidRPr="00DD244C">
              <w:t>Important to the quality of the wedding but have less influence over the overall project.</w:t>
            </w:r>
          </w:p>
        </w:tc>
      </w:tr>
      <w:tr w:rsidR="00DD244C" w:rsidRPr="00DD244C" w14:paraId="6D99F63C" w14:textId="77777777">
        <w:trPr>
          <w:tblCellSpacing w:w="15" w:type="dxa"/>
        </w:trPr>
        <w:tc>
          <w:tcPr>
            <w:tcW w:w="0" w:type="auto"/>
            <w:vAlign w:val="center"/>
            <w:hideMark/>
          </w:tcPr>
          <w:p w14:paraId="1C1FA717" w14:textId="58855CA7" w:rsidR="00DD244C" w:rsidRPr="00DD244C" w:rsidRDefault="00551EA1" w:rsidP="00DD244C">
            <w:r>
              <w:rPr>
                <w:b/>
                <w:bCs/>
                <w:noProof/>
              </w:rPr>
              <mc:AlternateContent>
                <mc:Choice Requires="wps">
                  <w:drawing>
                    <wp:anchor distT="0" distB="0" distL="114300" distR="114300" simplePos="0" relativeHeight="251658243" behindDoc="0" locked="0" layoutInCell="1" allowOverlap="1" wp14:anchorId="1C31A243" wp14:editId="488A1257">
                      <wp:simplePos x="0" y="0"/>
                      <wp:positionH relativeFrom="column">
                        <wp:posOffset>-194945</wp:posOffset>
                      </wp:positionH>
                      <wp:positionV relativeFrom="paragraph">
                        <wp:posOffset>-260350</wp:posOffset>
                      </wp:positionV>
                      <wp:extent cx="5972175" cy="0"/>
                      <wp:effectExtent l="0" t="0" r="0" b="0"/>
                      <wp:wrapNone/>
                      <wp:docPr id="1515217727" name="Straight Connector 3"/>
                      <wp:cNvGraphicFramePr/>
                      <a:graphic xmlns:a="http://schemas.openxmlformats.org/drawingml/2006/main">
                        <a:graphicData uri="http://schemas.microsoft.com/office/word/2010/wordprocessingShape">
                          <wps:wsp>
                            <wps:cNvCnPr/>
                            <wps:spPr>
                              <a:xfrm>
                                <a:off x="0" y="0"/>
                                <a:ext cx="5972175"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8E4F00" id="Straight Connector 3" o:spid="_x0000_s1026" style="position:absolute;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5pt,-20.5pt" to="454.9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" strokecolor="#156082 [3204]" strokeweight="1.5pt">
                      <v:stroke joinstyle="miter"/>
                    </v:line>
                  </w:pict>
                </mc:Fallback>
              </mc:AlternateContent>
            </w:r>
            <w:r w:rsidR="00DD244C" w:rsidRPr="00DD244C">
              <w:rPr>
                <w:b/>
                <w:bCs/>
              </w:rPr>
              <w:t>Accommodation Providers</w:t>
            </w:r>
          </w:p>
        </w:tc>
        <w:tc>
          <w:tcPr>
            <w:tcW w:w="0" w:type="auto"/>
            <w:vAlign w:val="center"/>
            <w:hideMark/>
          </w:tcPr>
          <w:p w14:paraId="0559E032" w14:textId="77777777" w:rsidR="00DD244C" w:rsidRPr="00DD244C" w:rsidRDefault="00DD244C" w:rsidP="00DD244C">
            <w:r w:rsidRPr="00DD244C">
              <w:t>Medium</w:t>
            </w:r>
          </w:p>
        </w:tc>
        <w:tc>
          <w:tcPr>
            <w:tcW w:w="0" w:type="auto"/>
            <w:vAlign w:val="center"/>
            <w:hideMark/>
          </w:tcPr>
          <w:p w14:paraId="63FA9289" w14:textId="77777777" w:rsidR="00DD244C" w:rsidRPr="00DD244C" w:rsidRDefault="00DD244C" w:rsidP="00DD244C">
            <w:r w:rsidRPr="00DD244C">
              <w:t>Medium</w:t>
            </w:r>
          </w:p>
        </w:tc>
        <w:tc>
          <w:tcPr>
            <w:tcW w:w="0" w:type="auto"/>
            <w:vAlign w:val="center"/>
            <w:hideMark/>
          </w:tcPr>
          <w:p w14:paraId="1ED490B3" w14:textId="77777777" w:rsidR="00DD244C" w:rsidRPr="00DD244C" w:rsidRDefault="00DD244C" w:rsidP="00DD244C">
            <w:r w:rsidRPr="00DD244C">
              <w:rPr>
                <w:b/>
                <w:bCs/>
              </w:rPr>
              <w:t>Keep satisfied</w:t>
            </w:r>
          </w:p>
        </w:tc>
        <w:tc>
          <w:tcPr>
            <w:tcW w:w="0" w:type="auto"/>
            <w:vAlign w:val="center"/>
            <w:hideMark/>
          </w:tcPr>
          <w:p w14:paraId="5BBFF153" w14:textId="77777777" w:rsidR="00DD244C" w:rsidRPr="00DD244C" w:rsidRDefault="00DD244C" w:rsidP="00DD244C">
            <w:r w:rsidRPr="00DD244C">
              <w:t>Availability and capacity may affect guest arrangements, particularly during busy periods.</w:t>
            </w:r>
          </w:p>
        </w:tc>
      </w:tr>
      <w:tr w:rsidR="00DD244C" w:rsidRPr="00DD244C" w14:paraId="5878129C" w14:textId="77777777">
        <w:trPr>
          <w:tblCellSpacing w:w="15" w:type="dxa"/>
        </w:trPr>
        <w:tc>
          <w:tcPr>
            <w:tcW w:w="0" w:type="auto"/>
            <w:vAlign w:val="center"/>
            <w:hideMark/>
          </w:tcPr>
          <w:p w14:paraId="46884A04" w14:textId="35C99E9E" w:rsidR="00DD244C" w:rsidRPr="00DD244C" w:rsidRDefault="00551EA1" w:rsidP="00DD244C">
            <w:r>
              <w:rPr>
                <w:noProof/>
              </w:rPr>
              <w:lastRenderedPageBreak/>
              <mc:AlternateContent>
                <mc:Choice Requires="wps">
                  <w:drawing>
                    <wp:anchor distT="0" distB="0" distL="114300" distR="114300" simplePos="0" relativeHeight="251658245" behindDoc="0" locked="0" layoutInCell="1" allowOverlap="1" wp14:anchorId="4D10AFE9" wp14:editId="5BBB9372">
                      <wp:simplePos x="0" y="0"/>
                      <wp:positionH relativeFrom="column">
                        <wp:posOffset>-127635</wp:posOffset>
                      </wp:positionH>
                      <wp:positionV relativeFrom="paragraph">
                        <wp:posOffset>927100</wp:posOffset>
                      </wp:positionV>
                      <wp:extent cx="6128385" cy="21590"/>
                      <wp:effectExtent l="0" t="0" r="24765" b="35560"/>
                      <wp:wrapNone/>
                      <wp:docPr id="586037769" name="Straight Connector 5"/>
                      <wp:cNvGraphicFramePr/>
                      <a:graphic xmlns:a="http://schemas.openxmlformats.org/drawingml/2006/main">
                        <a:graphicData uri="http://schemas.microsoft.com/office/word/2010/wordprocessingShape">
                          <wps:wsp>
                            <wps:cNvCnPr/>
                            <wps:spPr>
                              <a:xfrm flipV="1">
                                <a:off x="0" y="0"/>
                                <a:ext cx="6128385" cy="2159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FFE7D0" id="Straight Connector 5" o:spid="_x0000_s1026" style="position:absolute;flip:y;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05pt,73pt" to="472.5pt,7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" strokecolor="#156082 [3204]" strokeweight="1.5pt">
                      <v:stroke joinstyle="miter"/>
                    </v:line>
                  </w:pict>
                </mc:Fallback>
              </mc:AlternateContent>
            </w:r>
            <w:r w:rsidR="00DD244C" w:rsidRPr="00DD244C">
              <w:rPr>
                <w:b/>
                <w:bCs/>
              </w:rPr>
              <w:t>Local Transport Provider</w:t>
            </w:r>
          </w:p>
        </w:tc>
        <w:tc>
          <w:tcPr>
            <w:tcW w:w="0" w:type="auto"/>
            <w:vAlign w:val="center"/>
            <w:hideMark/>
          </w:tcPr>
          <w:p w14:paraId="758C5CC8" w14:textId="77777777" w:rsidR="00DD244C" w:rsidRPr="00DD244C" w:rsidRDefault="00DD244C" w:rsidP="00DD244C">
            <w:r w:rsidRPr="00DD244C">
              <w:t>Medium</w:t>
            </w:r>
          </w:p>
        </w:tc>
        <w:tc>
          <w:tcPr>
            <w:tcW w:w="0" w:type="auto"/>
            <w:vAlign w:val="center"/>
            <w:hideMark/>
          </w:tcPr>
          <w:p w14:paraId="24D062FD" w14:textId="77777777" w:rsidR="00DD244C" w:rsidRPr="00DD244C" w:rsidRDefault="00DD244C" w:rsidP="00DD244C">
            <w:r w:rsidRPr="00DD244C">
              <w:t>Medium</w:t>
            </w:r>
          </w:p>
        </w:tc>
        <w:tc>
          <w:tcPr>
            <w:tcW w:w="0" w:type="auto"/>
            <w:vAlign w:val="center"/>
            <w:hideMark/>
          </w:tcPr>
          <w:p w14:paraId="697240F9" w14:textId="77777777" w:rsidR="00DD244C" w:rsidRPr="00DD244C" w:rsidRDefault="00DD244C" w:rsidP="00DD244C">
            <w:r w:rsidRPr="00DD244C">
              <w:rPr>
                <w:b/>
                <w:bCs/>
              </w:rPr>
              <w:t>Keep satisfied</w:t>
            </w:r>
          </w:p>
        </w:tc>
        <w:tc>
          <w:tcPr>
            <w:tcW w:w="0" w:type="auto"/>
            <w:vAlign w:val="center"/>
            <w:hideMark/>
          </w:tcPr>
          <w:p w14:paraId="5F339215" w14:textId="77777777" w:rsidR="00DD244C" w:rsidRPr="00DD244C" w:rsidRDefault="00DD244C" w:rsidP="00DD244C">
            <w:r w:rsidRPr="00DD244C">
              <w:t>Responsible for reliable transportation between accommodation and the wedding venue.</w:t>
            </w:r>
          </w:p>
        </w:tc>
      </w:tr>
      <w:tr w:rsidR="00DD244C" w:rsidRPr="00DD244C" w14:paraId="0A7907D0" w14:textId="77777777">
        <w:trPr>
          <w:tblCellSpacing w:w="15" w:type="dxa"/>
        </w:trPr>
        <w:tc>
          <w:tcPr>
            <w:tcW w:w="0" w:type="auto"/>
            <w:vAlign w:val="center"/>
            <w:hideMark/>
          </w:tcPr>
          <w:p w14:paraId="116EC27E" w14:textId="77777777" w:rsidR="00DD244C" w:rsidRPr="00DD244C" w:rsidRDefault="00DD244C" w:rsidP="00DD244C">
            <w:r w:rsidRPr="00DD244C">
              <w:rPr>
                <w:b/>
                <w:bCs/>
              </w:rPr>
              <w:t>Guests</w:t>
            </w:r>
          </w:p>
        </w:tc>
        <w:tc>
          <w:tcPr>
            <w:tcW w:w="0" w:type="auto"/>
            <w:vAlign w:val="center"/>
            <w:hideMark/>
          </w:tcPr>
          <w:p w14:paraId="61280AC0" w14:textId="77777777" w:rsidR="00DD244C" w:rsidRPr="00DD244C" w:rsidRDefault="00DD244C" w:rsidP="00DD244C">
            <w:r w:rsidRPr="00DD244C">
              <w:t>Low</w:t>
            </w:r>
          </w:p>
        </w:tc>
        <w:tc>
          <w:tcPr>
            <w:tcW w:w="0" w:type="auto"/>
            <w:vAlign w:val="center"/>
            <w:hideMark/>
          </w:tcPr>
          <w:p w14:paraId="583163AE" w14:textId="77777777" w:rsidR="00DD244C" w:rsidRPr="00DD244C" w:rsidRDefault="00DD244C" w:rsidP="00DD244C">
            <w:r w:rsidRPr="00DD244C">
              <w:t>High</w:t>
            </w:r>
          </w:p>
        </w:tc>
        <w:tc>
          <w:tcPr>
            <w:tcW w:w="0" w:type="auto"/>
            <w:vAlign w:val="center"/>
            <w:hideMark/>
          </w:tcPr>
          <w:p w14:paraId="79C9F4AE" w14:textId="77777777" w:rsidR="00DD244C" w:rsidRPr="00DD244C" w:rsidRDefault="00DD244C" w:rsidP="00DD244C">
            <w:r w:rsidRPr="00DD244C">
              <w:rPr>
                <w:b/>
                <w:bCs/>
              </w:rPr>
              <w:t>Keep informed</w:t>
            </w:r>
          </w:p>
        </w:tc>
        <w:tc>
          <w:tcPr>
            <w:tcW w:w="0" w:type="auto"/>
            <w:vAlign w:val="center"/>
            <w:hideMark/>
          </w:tcPr>
          <w:p w14:paraId="53BCBBAF" w14:textId="77777777" w:rsidR="00DD244C" w:rsidRPr="00DD244C" w:rsidRDefault="00DD244C" w:rsidP="00DD244C">
            <w:r w:rsidRPr="00DD244C">
              <w:t>Have a strong interest in travel, accommodation and event information but limited decision-making authority.</w:t>
            </w:r>
          </w:p>
        </w:tc>
      </w:tr>
      <w:tr w:rsidR="00DD244C" w:rsidRPr="00DD244C" w14:paraId="5A854F96" w14:textId="77777777">
        <w:trPr>
          <w:tblCellSpacing w:w="15" w:type="dxa"/>
        </w:trPr>
        <w:tc>
          <w:tcPr>
            <w:tcW w:w="0" w:type="auto"/>
            <w:vAlign w:val="center"/>
            <w:hideMark/>
          </w:tcPr>
          <w:p w14:paraId="602D64DE" w14:textId="769EB013" w:rsidR="00DD244C" w:rsidRPr="00DD244C" w:rsidRDefault="00DD244C" w:rsidP="00DD244C">
            <w:r w:rsidRPr="00DD244C">
              <w:rPr>
                <w:b/>
                <w:bCs/>
              </w:rPr>
              <w:t>Wider suppliers</w:t>
            </w:r>
          </w:p>
        </w:tc>
        <w:tc>
          <w:tcPr>
            <w:tcW w:w="0" w:type="auto"/>
            <w:vAlign w:val="center"/>
            <w:hideMark/>
          </w:tcPr>
          <w:p w14:paraId="48837C3A" w14:textId="00772A4E" w:rsidR="00DD244C" w:rsidRPr="00DD244C" w:rsidRDefault="00DD244C" w:rsidP="00DD244C">
            <w:r w:rsidRPr="00DD244C">
              <w:t>Low</w:t>
            </w:r>
          </w:p>
        </w:tc>
        <w:tc>
          <w:tcPr>
            <w:tcW w:w="0" w:type="auto"/>
            <w:vAlign w:val="center"/>
            <w:hideMark/>
          </w:tcPr>
          <w:p w14:paraId="7741A644" w14:textId="47A710EE" w:rsidR="00DD244C" w:rsidRPr="00DD244C" w:rsidRDefault="00DD244C" w:rsidP="00DD244C">
            <w:r w:rsidRPr="00DD244C">
              <w:t>Medium</w:t>
            </w:r>
          </w:p>
        </w:tc>
        <w:tc>
          <w:tcPr>
            <w:tcW w:w="0" w:type="auto"/>
            <w:vAlign w:val="center"/>
            <w:hideMark/>
          </w:tcPr>
          <w:p w14:paraId="2C947FCE" w14:textId="2921CEA6" w:rsidR="00DD244C" w:rsidRPr="00DD244C" w:rsidRDefault="00DD244C" w:rsidP="00DD244C">
            <w:r w:rsidRPr="00DD244C">
              <w:rPr>
                <w:b/>
                <w:bCs/>
              </w:rPr>
              <w:t>Monitor</w:t>
            </w:r>
          </w:p>
        </w:tc>
        <w:tc>
          <w:tcPr>
            <w:tcW w:w="0" w:type="auto"/>
            <w:vAlign w:val="center"/>
            <w:hideMark/>
          </w:tcPr>
          <w:p w14:paraId="57F7DA7A" w14:textId="77777777" w:rsidR="00DD244C" w:rsidRPr="00DD244C" w:rsidRDefault="00DD244C" w:rsidP="00DD244C">
            <w:r w:rsidRPr="00DD244C">
              <w:t>Require appropriate information but generally have limited influence over major project decisions.</w:t>
            </w:r>
          </w:p>
        </w:tc>
      </w:tr>
    </w:tbl>
    <w:p w14:paraId="3C4634F4" w14:textId="453DC4E6" w:rsidR="000039CC" w:rsidRPr="00106276" w:rsidRDefault="00997EEF" w:rsidP="000039CC">
      <w:r>
        <w:rPr>
          <w:noProof/>
        </w:rPr>
        <mc:AlternateContent>
          <mc:Choice Requires="wps">
            <w:drawing>
              <wp:anchor distT="0" distB="0" distL="114300" distR="114300" simplePos="0" relativeHeight="251680787" behindDoc="0" locked="0" layoutInCell="1" allowOverlap="1" wp14:anchorId="45FEB874" wp14:editId="791179EF">
                <wp:simplePos x="0" y="0"/>
                <wp:positionH relativeFrom="column">
                  <wp:posOffset>-81481</wp:posOffset>
                </wp:positionH>
                <wp:positionV relativeFrom="paragraph">
                  <wp:posOffset>-3748644</wp:posOffset>
                </wp:positionV>
                <wp:extent cx="45267" cy="4010660"/>
                <wp:effectExtent l="0" t="0" r="31115" b="27940"/>
                <wp:wrapNone/>
                <wp:docPr id="1652324579" name="Straight Connector 41"/>
                <wp:cNvGraphicFramePr/>
                <a:graphic xmlns:a="http://schemas.openxmlformats.org/drawingml/2006/main">
                  <a:graphicData uri="http://schemas.microsoft.com/office/word/2010/wordprocessingShape">
                    <wps:wsp>
                      <wps:cNvCnPr/>
                      <wps:spPr>
                        <a:xfrm>
                          <a:off x="0" y="0"/>
                          <a:ext cx="45267" cy="401066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680AEE0" id="Straight Connector 41" o:spid="_x0000_s1026" style="position:absolute;z-index:251680787;visibility:visible;mso-wrap-style:square;mso-wrap-distance-left:9pt;mso-wrap-distance-top:0;mso-wrap-distance-right:9pt;mso-wrap-distance-bottom:0;mso-position-horizontal:absolute;mso-position-horizontal-relative:text;mso-position-vertical:absolute;mso-position-vertical-relative:text" from="-6.4pt,-295.15pt" to="-2.85pt,2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" strokecolor="#156082 [3204]" strokeweight="1.5pt">
                <v:stroke joinstyle="miter"/>
              </v:line>
            </w:pict>
          </mc:Fallback>
        </mc:AlternateContent>
      </w:r>
      <w:r>
        <w:rPr>
          <w:noProof/>
        </w:rPr>
        <mc:AlternateContent>
          <mc:Choice Requires="wps">
            <w:drawing>
              <wp:anchor distT="0" distB="0" distL="114300" distR="114300" simplePos="0" relativeHeight="251624960" behindDoc="0" locked="0" layoutInCell="1" allowOverlap="1" wp14:anchorId="3D5D3398" wp14:editId="4D957B7A">
                <wp:simplePos x="0" y="0"/>
                <wp:positionH relativeFrom="column">
                  <wp:posOffset>-126749</wp:posOffset>
                </wp:positionH>
                <wp:positionV relativeFrom="paragraph">
                  <wp:posOffset>-3006261</wp:posOffset>
                </wp:positionV>
                <wp:extent cx="6174464" cy="21898"/>
                <wp:effectExtent l="0" t="0" r="36195" b="35560"/>
                <wp:wrapNone/>
                <wp:docPr id="548603001" name="Straight Connector 4"/>
                <wp:cNvGraphicFramePr/>
                <a:graphic xmlns:a="http://schemas.openxmlformats.org/drawingml/2006/main">
                  <a:graphicData uri="http://schemas.microsoft.com/office/word/2010/wordprocessingShape">
                    <wps:wsp>
                      <wps:cNvCnPr/>
                      <wps:spPr>
                        <a:xfrm flipV="1">
                          <a:off x="0" y="0"/>
                          <a:ext cx="6174464" cy="2189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A0C173" id="Straight Connector 4" o:spid="_x0000_s1026" style="position:absolute;flip:y;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pt,-236.7pt" to="476.2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" strokecolor="#156082 [3204]" strokeweight="1.5pt">
                <v:stroke joinstyle="miter"/>
              </v:line>
            </w:pict>
          </mc:Fallback>
        </mc:AlternateContent>
      </w:r>
      <w:r>
        <w:rPr>
          <w:noProof/>
        </w:rPr>
        <mc:AlternateContent>
          <mc:Choice Requires="wps">
            <w:drawing>
              <wp:anchor distT="0" distB="0" distL="114300" distR="114300" simplePos="0" relativeHeight="251687424" behindDoc="0" locked="0" layoutInCell="1" allowOverlap="1" wp14:anchorId="457E6EB8" wp14:editId="62AAC8A8">
                <wp:simplePos x="0" y="0"/>
                <wp:positionH relativeFrom="column">
                  <wp:posOffset>5975286</wp:posOffset>
                </wp:positionH>
                <wp:positionV relativeFrom="paragraph">
                  <wp:posOffset>-3748645</wp:posOffset>
                </wp:positionV>
                <wp:extent cx="63374" cy="3937943"/>
                <wp:effectExtent l="0" t="0" r="32385" b="24765"/>
                <wp:wrapNone/>
                <wp:docPr id="1509754754" name="Straight Connector 40"/>
                <wp:cNvGraphicFramePr/>
                <a:graphic xmlns:a="http://schemas.openxmlformats.org/drawingml/2006/main">
                  <a:graphicData uri="http://schemas.microsoft.com/office/word/2010/wordprocessingShape">
                    <wps:wsp>
                      <wps:cNvCnPr/>
                      <wps:spPr>
                        <a:xfrm flipH="1" flipV="1">
                          <a:off x="0" y="0"/>
                          <a:ext cx="63374" cy="393794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F38C0D" id="Straight Connector 40" o:spid="_x0000_s1026" style="position:absolute;flip:x y;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0.5pt,-295.15pt" to="475.5pt,1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" strokecolor="#156082 [3204]" strokeweight="1.5pt">
                <v:stroke joinstyle="miter"/>
              </v:line>
            </w:pict>
          </mc:Fallback>
        </mc:AlternateContent>
      </w:r>
      <w:r>
        <w:rPr>
          <w:noProof/>
        </w:rPr>
        <mc:AlternateContent>
          <mc:Choice Requires="wps">
            <w:drawing>
              <wp:anchor distT="0" distB="0" distL="114300" distR="114300" simplePos="0" relativeHeight="251664896" behindDoc="0" locked="0" layoutInCell="1" allowOverlap="1" wp14:anchorId="735D0D7C" wp14:editId="31BCBF31">
                <wp:simplePos x="0" y="0"/>
                <wp:positionH relativeFrom="column">
                  <wp:posOffset>-99588</wp:posOffset>
                </wp:positionH>
                <wp:positionV relativeFrom="paragraph">
                  <wp:posOffset>-3739590</wp:posOffset>
                </wp:positionV>
                <wp:extent cx="6128850" cy="26997"/>
                <wp:effectExtent l="0" t="0" r="24765" b="30480"/>
                <wp:wrapNone/>
                <wp:docPr id="17230033" name="Straight Connector 35"/>
                <wp:cNvGraphicFramePr/>
                <a:graphic xmlns:a="http://schemas.openxmlformats.org/drawingml/2006/main">
                  <a:graphicData uri="http://schemas.microsoft.com/office/word/2010/wordprocessingShape">
                    <wps:wsp>
                      <wps:cNvCnPr/>
                      <wps:spPr>
                        <a:xfrm flipV="1">
                          <a:off x="0" y="0"/>
                          <a:ext cx="6128850" cy="2699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C0A6F3" id="Straight Connector 35" o:spid="_x0000_s1026" style="position:absolute;flip:y;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5pt,-294.45pt" to="474.75pt,-29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" strokecolor="#156082 [3204]" strokeweight="1.5pt">
                <v:stroke joinstyle="miter"/>
              </v:line>
            </w:pict>
          </mc:Fallback>
        </mc:AlternateContent>
      </w:r>
      <w:r>
        <w:rPr>
          <w:noProof/>
        </w:rPr>
        <mc:AlternateContent>
          <mc:Choice Requires="wps">
            <w:drawing>
              <wp:anchor distT="0" distB="0" distL="114300" distR="114300" simplePos="0" relativeHeight="251681280" behindDoc="0" locked="0" layoutInCell="1" allowOverlap="1" wp14:anchorId="1A5BE097" wp14:editId="7E2FD381">
                <wp:simplePos x="0" y="0"/>
                <wp:positionH relativeFrom="column">
                  <wp:posOffset>3711921</wp:posOffset>
                </wp:positionH>
                <wp:positionV relativeFrom="paragraph">
                  <wp:posOffset>-3802965</wp:posOffset>
                </wp:positionV>
                <wp:extent cx="45267" cy="3965418"/>
                <wp:effectExtent l="0" t="0" r="31115" b="35560"/>
                <wp:wrapNone/>
                <wp:docPr id="678430989" name="Straight Connector 39"/>
                <wp:cNvGraphicFramePr/>
                <a:graphic xmlns:a="http://schemas.openxmlformats.org/drawingml/2006/main">
                  <a:graphicData uri="http://schemas.microsoft.com/office/word/2010/wordprocessingShape">
                    <wps:wsp>
                      <wps:cNvCnPr/>
                      <wps:spPr>
                        <a:xfrm>
                          <a:off x="0" y="0"/>
                          <a:ext cx="45267" cy="396541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887A79" id="Straight Connector 39" o:spid="_x0000_s1026" style="position:absolute;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3pt,-299.45pt" to="295.85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" strokecolor="#156082 [3204]" strokeweight="1.5pt">
                <v:stroke joinstyle="miter"/>
              </v:line>
            </w:pict>
          </mc:Fallback>
        </mc:AlternateContent>
      </w:r>
      <w:r>
        <w:rPr>
          <w:noProof/>
        </w:rPr>
        <mc:AlternateContent>
          <mc:Choice Requires="wps">
            <w:drawing>
              <wp:anchor distT="0" distB="0" distL="114300" distR="114300" simplePos="0" relativeHeight="251677184" behindDoc="0" locked="0" layoutInCell="1" allowOverlap="1" wp14:anchorId="4E824475" wp14:editId="53539351">
                <wp:simplePos x="0" y="0"/>
                <wp:positionH relativeFrom="column">
                  <wp:posOffset>2716040</wp:posOffset>
                </wp:positionH>
                <wp:positionV relativeFrom="paragraph">
                  <wp:posOffset>-3748645</wp:posOffset>
                </wp:positionV>
                <wp:extent cx="45267" cy="4010685"/>
                <wp:effectExtent l="0" t="0" r="31115" b="27940"/>
                <wp:wrapNone/>
                <wp:docPr id="1413184369" name="Straight Connector 38"/>
                <wp:cNvGraphicFramePr/>
                <a:graphic xmlns:a="http://schemas.openxmlformats.org/drawingml/2006/main">
                  <a:graphicData uri="http://schemas.microsoft.com/office/word/2010/wordprocessingShape">
                    <wps:wsp>
                      <wps:cNvCnPr/>
                      <wps:spPr>
                        <a:xfrm>
                          <a:off x="0" y="0"/>
                          <a:ext cx="45267" cy="401068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E9F311B" id="Straight Connector 38" o:spid="_x0000_s1026" style="position:absolute;z-index:251677184;visibility:visible;mso-wrap-style:square;mso-wrap-distance-left:9pt;mso-wrap-distance-top:0;mso-wrap-distance-right:9pt;mso-wrap-distance-bottom:0;mso-position-horizontal:absolute;mso-position-horizontal-relative:text;mso-position-vertical:absolute;mso-position-vertical-relative:text" from="213.85pt,-295.15pt" to="217.4pt,2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" strokecolor="#156082 [3204]" strokeweight="1.5pt">
                <v:stroke joinstyle="miter"/>
              </v:line>
            </w:pict>
          </mc:Fallback>
        </mc:AlternateContent>
      </w:r>
      <w:r>
        <w:rPr>
          <w:noProof/>
        </w:rPr>
        <mc:AlternateContent>
          <mc:Choice Requires="wps">
            <w:drawing>
              <wp:anchor distT="0" distB="0" distL="114300" distR="114300" simplePos="0" relativeHeight="251673088" behindDoc="0" locked="0" layoutInCell="1" allowOverlap="1" wp14:anchorId="4306DC89" wp14:editId="6A7AC35E">
                <wp:simplePos x="0" y="0"/>
                <wp:positionH relativeFrom="column">
                  <wp:posOffset>1910281</wp:posOffset>
                </wp:positionH>
                <wp:positionV relativeFrom="paragraph">
                  <wp:posOffset>-3766752</wp:posOffset>
                </wp:positionV>
                <wp:extent cx="36214" cy="3956365"/>
                <wp:effectExtent l="0" t="0" r="20955" b="25400"/>
                <wp:wrapNone/>
                <wp:docPr id="253724063" name="Straight Connector 37"/>
                <wp:cNvGraphicFramePr/>
                <a:graphic xmlns:a="http://schemas.openxmlformats.org/drawingml/2006/main">
                  <a:graphicData uri="http://schemas.microsoft.com/office/word/2010/wordprocessingShape">
                    <wps:wsp>
                      <wps:cNvCnPr/>
                      <wps:spPr>
                        <a:xfrm>
                          <a:off x="0" y="0"/>
                          <a:ext cx="36214" cy="395636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0BAD4A9" id="Straight Connector 37" o:spid="_x0000_s1026" style="position:absolute;z-index:251673088;visibility:visible;mso-wrap-style:square;mso-wrap-distance-left:9pt;mso-wrap-distance-top:0;mso-wrap-distance-right:9pt;mso-wrap-distance-bottom:0;mso-position-horizontal:absolute;mso-position-horizontal-relative:text;mso-position-vertical:absolute;mso-position-vertical-relative:text" from="150.4pt,-296.6pt" to="153.25pt,1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" strokecolor="#156082 [3204]" strokeweight="1.5pt">
                <v:stroke joinstyle="miter"/>
              </v:line>
            </w:pict>
          </mc:Fallback>
        </mc:AlternateContent>
      </w:r>
      <w:r>
        <w:rPr>
          <w:noProof/>
        </w:rPr>
        <mc:AlternateContent>
          <mc:Choice Requires="wps">
            <w:drawing>
              <wp:anchor distT="0" distB="0" distL="114300" distR="114300" simplePos="0" relativeHeight="251668992" behindDoc="0" locked="0" layoutInCell="1" allowOverlap="1" wp14:anchorId="7E90D945" wp14:editId="411A2007">
                <wp:simplePos x="0" y="0"/>
                <wp:positionH relativeFrom="column">
                  <wp:posOffset>1185677</wp:posOffset>
                </wp:positionH>
                <wp:positionV relativeFrom="paragraph">
                  <wp:posOffset>-3730537</wp:posOffset>
                </wp:positionV>
                <wp:extent cx="0" cy="3847723"/>
                <wp:effectExtent l="0" t="0" r="38100" b="19685"/>
                <wp:wrapNone/>
                <wp:docPr id="1301385656" name="Straight Connector 36"/>
                <wp:cNvGraphicFramePr/>
                <a:graphic xmlns:a="http://schemas.openxmlformats.org/drawingml/2006/main">
                  <a:graphicData uri="http://schemas.microsoft.com/office/word/2010/wordprocessingShape">
                    <wps:wsp>
                      <wps:cNvCnPr/>
                      <wps:spPr>
                        <a:xfrm flipH="1">
                          <a:off x="0" y="0"/>
                          <a:ext cx="0" cy="384772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221B3A" id="Straight Connector 36" o:spid="_x0000_s1026" style="position:absolute;flip:x;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3.35pt,-293.75pt" to="93.35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" strokecolor="#156082 [3204]" strokeweight="1.5pt">
                <v:stroke joinstyle="miter"/>
              </v:line>
            </w:pict>
          </mc:Fallback>
        </mc:AlternateContent>
      </w:r>
      <w:r w:rsidR="000039CC">
        <w:br/>
      </w:r>
      <w:r w:rsidR="000039CC">
        <w:br/>
      </w:r>
      <w:r w:rsidR="000039CC">
        <w:br/>
      </w:r>
      <w:r w:rsidR="00551EA1">
        <w:rPr>
          <w:noProof/>
        </w:rPr>
        <mc:AlternateContent>
          <mc:Choice Requires="wps">
            <w:drawing>
              <wp:anchor distT="0" distB="0" distL="114300" distR="114300" simplePos="0" relativeHeight="251637248" behindDoc="0" locked="0" layoutInCell="1" allowOverlap="1" wp14:anchorId="0F7C9E3F" wp14:editId="62AE03D2">
                <wp:simplePos x="0" y="0"/>
                <wp:positionH relativeFrom="column">
                  <wp:posOffset>-161366</wp:posOffset>
                </wp:positionH>
                <wp:positionV relativeFrom="paragraph">
                  <wp:posOffset>170703</wp:posOffset>
                </wp:positionV>
                <wp:extent cx="6250193" cy="43031"/>
                <wp:effectExtent l="0" t="0" r="36830" b="33655"/>
                <wp:wrapNone/>
                <wp:docPr id="1422742310" name="Straight Connector 18"/>
                <wp:cNvGraphicFramePr/>
                <a:graphic xmlns:a="http://schemas.openxmlformats.org/drawingml/2006/main">
                  <a:graphicData uri="http://schemas.microsoft.com/office/word/2010/wordprocessingShape">
                    <wps:wsp>
                      <wps:cNvCnPr/>
                      <wps:spPr>
                        <a:xfrm flipV="1">
                          <a:off x="0" y="0"/>
                          <a:ext cx="6250193" cy="43031"/>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6C56EE1" id="Straight Connector 18" o:spid="_x0000_s1026" style="position:absolute;flip:y;z-index:251637248;visibility:visible;mso-wrap-style:square;mso-wrap-distance-left:9pt;mso-wrap-distance-top:0;mso-wrap-distance-right:9pt;mso-wrap-distance-bottom:0;mso-position-horizontal:absolute;mso-position-horizontal-relative:text;mso-position-vertical:absolute;mso-position-vertical-relative:text" from="-12.7pt,13.45pt" to="479.45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" strokecolor="#156082 [3204]" strokeweight="1.5pt">
                <v:stroke joinstyle="miter"/>
              </v:line>
            </w:pict>
          </mc:Fallback>
        </mc:AlternateContent>
      </w:r>
      <w:r w:rsidR="00551EA1">
        <w:rPr>
          <w:noProof/>
        </w:rPr>
        <mc:AlternateContent>
          <mc:Choice Requires="wps">
            <w:drawing>
              <wp:anchor distT="0" distB="0" distL="114300" distR="114300" simplePos="0" relativeHeight="251627008" behindDoc="0" locked="0" layoutInCell="1" allowOverlap="1" wp14:anchorId="150BC2E2" wp14:editId="67DE6AEF">
                <wp:simplePos x="0" y="0"/>
                <wp:positionH relativeFrom="column">
                  <wp:posOffset>-289368</wp:posOffset>
                </wp:positionH>
                <wp:positionV relativeFrom="paragraph">
                  <wp:posOffset>-1071124</wp:posOffset>
                </wp:positionV>
                <wp:extent cx="6093709" cy="23149"/>
                <wp:effectExtent l="0" t="0" r="21590" b="34290"/>
                <wp:wrapNone/>
                <wp:docPr id="787372444" name="Straight Connector 6"/>
                <wp:cNvGraphicFramePr/>
                <a:graphic xmlns:a="http://schemas.openxmlformats.org/drawingml/2006/main">
                  <a:graphicData uri="http://schemas.microsoft.com/office/word/2010/wordprocessingShape">
                    <wps:wsp>
                      <wps:cNvCnPr/>
                      <wps:spPr>
                        <a:xfrm flipV="1">
                          <a:off x="0" y="0"/>
                          <a:ext cx="6093709" cy="2314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C0489A2" id="Straight Connector 6" o:spid="_x0000_s1026" style="position:absolute;flip:y;z-index:251627008;visibility:visible;mso-wrap-style:square;mso-wrap-distance-left:9pt;mso-wrap-distance-top:0;mso-wrap-distance-right:9pt;mso-wrap-distance-bottom:0;mso-position-horizontal:absolute;mso-position-horizontal-relative:text;mso-position-vertical:absolute;mso-position-vertical-relative:text" from="-22.8pt,-84.35pt" to="457pt,-8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" strokecolor="#156082 [3204]" strokeweight="1.5pt">
                <v:stroke joinstyle="miter"/>
              </v:line>
            </w:pict>
          </mc:Fallback>
        </mc:AlternateContent>
      </w:r>
      <w:r w:rsidR="00551EA1">
        <w:rPr>
          <w:noProof/>
        </w:rPr>
        <mc:AlternateContent>
          <mc:Choice Requires="wps">
            <w:drawing>
              <wp:anchor distT="0" distB="0" distL="114300" distR="114300" simplePos="0" relativeHeight="251658242" behindDoc="0" locked="0" layoutInCell="1" allowOverlap="1" wp14:anchorId="26D5083D" wp14:editId="46A03A78">
                <wp:simplePos x="0" y="0"/>
                <wp:positionH relativeFrom="column">
                  <wp:posOffset>-81023</wp:posOffset>
                </wp:positionH>
                <wp:positionV relativeFrom="paragraph">
                  <wp:posOffset>-4989155</wp:posOffset>
                </wp:positionV>
                <wp:extent cx="5856790" cy="11575"/>
                <wp:effectExtent l="0" t="0" r="29845" b="26670"/>
                <wp:wrapNone/>
                <wp:docPr id="373929079" name="Straight Connector 2"/>
                <wp:cNvGraphicFramePr/>
                <a:graphic xmlns:a="http://schemas.openxmlformats.org/drawingml/2006/main">
                  <a:graphicData uri="http://schemas.microsoft.com/office/word/2010/wordprocessingShape">
                    <wps:wsp>
                      <wps:cNvCnPr/>
                      <wps:spPr>
                        <a:xfrm flipV="1">
                          <a:off x="0" y="0"/>
                          <a:ext cx="5856790" cy="115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79792A5" id="Straight Connector 2" o:spid="_x0000_s1026" style="position:absolute;flip:y;z-index:251658242;visibility:visible;mso-wrap-style:square;mso-wrap-distance-left:9pt;mso-wrap-distance-top:0;mso-wrap-distance-right:9pt;mso-wrap-distance-bottom:0;mso-position-horizontal:absolute;mso-position-horizontal-relative:text;mso-position-vertical:absolute;mso-position-vertical-relative:text" from="-6.4pt,-392.85pt" to="454.75pt,-39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" strokecolor="#156082 [3204]" strokeweight="1.5pt">
                <v:stroke joinstyle="miter"/>
              </v:line>
            </w:pict>
          </mc:Fallback>
        </mc:AlternateContent>
      </w:r>
      <w:r w:rsidR="00551EA1">
        <w:rPr>
          <w:noProof/>
        </w:rPr>
        <mc:AlternateContent>
          <mc:Choice Requires="wps">
            <w:drawing>
              <wp:anchor distT="0" distB="0" distL="114300" distR="114300" simplePos="0" relativeHeight="251658241" behindDoc="0" locked="0" layoutInCell="1" allowOverlap="1" wp14:anchorId="69AE1EA1" wp14:editId="629FB6DC">
                <wp:simplePos x="0" y="0"/>
                <wp:positionH relativeFrom="column">
                  <wp:posOffset>-57873</wp:posOffset>
                </wp:positionH>
                <wp:positionV relativeFrom="paragraph">
                  <wp:posOffset>-6667484</wp:posOffset>
                </wp:positionV>
                <wp:extent cx="5798747" cy="17362"/>
                <wp:effectExtent l="0" t="0" r="31115" b="20955"/>
                <wp:wrapNone/>
                <wp:docPr id="1996492486" name="Straight Connector 1"/>
                <wp:cNvGraphicFramePr/>
                <a:graphic xmlns:a="http://schemas.openxmlformats.org/drawingml/2006/main">
                  <a:graphicData uri="http://schemas.microsoft.com/office/word/2010/wordprocessingShape">
                    <wps:wsp>
                      <wps:cNvCnPr/>
                      <wps:spPr>
                        <a:xfrm flipV="1">
                          <a:off x="0" y="0"/>
                          <a:ext cx="5798747" cy="1736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4121FA" id="Straight Connector 1" o:spid="_x0000_s1026" style="position:absolute;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5pt,-525pt" to="452.05pt,-5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" strokecolor="#156082 [3204]" strokeweight="1.5pt">
                <v:stroke joinstyle="miter"/>
              </v:line>
            </w:pict>
          </mc:Fallback>
        </mc:AlternateContent>
      </w:r>
      <w:r w:rsidR="00106276">
        <w:t>Table One</w:t>
      </w:r>
      <w:r w:rsidR="000039CC" w:rsidRPr="00106276">
        <w:t xml:space="preserve"> demonstrates that the couple, project manager, event management company and venue require the closest management because they have both</w:t>
      </w:r>
      <w:r w:rsidR="00DF5627">
        <w:t xml:space="preserve"> a</w:t>
      </w:r>
      <w:r w:rsidR="000039CC" w:rsidRPr="00106276">
        <w:t xml:space="preserve"> </w:t>
      </w:r>
      <w:r w:rsidR="00DF5627">
        <w:t>huge</w:t>
      </w:r>
      <w:r w:rsidR="000039CC" w:rsidRPr="00106276">
        <w:t xml:space="preserve"> influence and a high level of interest in the project. The matrix is useful because it allows the project manager to prioritise communication and management effort rather than treating every stakeholder in the same way. Stakeholder influence can have an important effect on </w:t>
      </w:r>
      <w:r w:rsidR="006D2277">
        <w:t>carrying the project out</w:t>
      </w:r>
      <w:r w:rsidR="000039CC" w:rsidRPr="00106276">
        <w:t>, which makes identifying influential stakeholders particularly valuable during project planning (Olander &amp; Landin, 2005).</w:t>
      </w:r>
    </w:p>
    <w:p w14:paraId="5D382A35" w14:textId="08BE4714" w:rsidR="0077337D" w:rsidRPr="0077337D" w:rsidRDefault="0077337D" w:rsidP="0077337D">
      <w:r w:rsidRPr="0077337D">
        <w:t xml:space="preserve">However, the matrix should not be viewed as a fixed tool, as the level of power and interest of stakeholders may change throughout the project. For example, the transport provider may have moderate influence during the early planning stages but could become more important if transport issues </w:t>
      </w:r>
      <w:r w:rsidR="00AF213C">
        <w:t>occur</w:t>
      </w:r>
      <w:r w:rsidRPr="0077337D">
        <w:t xml:space="preserve"> closer to the wedding date. The caterer may also become more influential once final guest numbers and dietary requirements need to be confirmed. Therefore, although the power</w:t>
      </w:r>
      <w:r w:rsidR="0057591C">
        <w:t xml:space="preserve"> </w:t>
      </w:r>
      <w:r w:rsidRPr="0077337D">
        <w:t>interest matrix is useful for identifying and prioritising stakeholders at the beginning of the project, it should be reviewed regularly throughout the twelve-month planning period. This would allow the project manager to adjust communication and stakeholder management where required.</w:t>
      </w:r>
    </w:p>
    <w:p w14:paraId="268200C1" w14:textId="36D212C2" w:rsidR="00CE6B8B" w:rsidRPr="00CE6B8B" w:rsidRDefault="00273C1C" w:rsidP="00CE6B8B">
      <w:pPr>
        <w:rPr>
          <w:b/>
          <w:bCs/>
        </w:rPr>
      </w:pPr>
      <w:r>
        <w:rPr>
          <w:b/>
          <w:bCs/>
        </w:rPr>
        <w:br/>
      </w:r>
      <w:r>
        <w:rPr>
          <w:b/>
          <w:bCs/>
        </w:rPr>
        <w:br/>
      </w:r>
      <w:r>
        <w:rPr>
          <w:b/>
          <w:bCs/>
        </w:rPr>
        <w:br/>
      </w:r>
      <w:r w:rsidR="00CE6B8B" w:rsidRPr="00CE6B8B">
        <w:rPr>
          <w:b/>
          <w:bCs/>
        </w:rPr>
        <w:lastRenderedPageBreak/>
        <w:t>Stakeholder Communication</w:t>
      </w:r>
      <w:r w:rsidR="00F86196">
        <w:rPr>
          <w:b/>
          <w:bCs/>
        </w:rPr>
        <w:br/>
      </w:r>
      <w:r w:rsidRPr="00273C1C">
        <w:t>Communication</w:t>
      </w:r>
      <w:r>
        <w:t xml:space="preserve"> </w:t>
      </w:r>
      <w:r w:rsidR="00CE6B8B" w:rsidRPr="00CE6B8B">
        <w:t>will be important throughout the twelve-month project as stakeholders are based in both the UK and Mallorca. Methods such as email, video meetings, telephone calls and progress updates can be used depending on the needs of each stakeholder. For example, the couple may require regular updates, while suppliers may need more detailed communication at specific stages.</w:t>
      </w:r>
    </w:p>
    <w:p w14:paraId="6463A55B" w14:textId="77777777" w:rsidR="00CE6B8B" w:rsidRPr="00CE6B8B" w:rsidRDefault="00CE6B8B" w:rsidP="00CE6B8B">
      <w:r w:rsidRPr="00CE6B8B">
        <w:t>Effective communication should also allow stakeholders to raise concerns and clarify requirements. Yang et al. (2011) found that effective stakeholder management involves communication, understanding stakeholder needs and managing potential conflicts. This is particularly relevant to a destination wedding, where misunderstandings with overseas suppliers could lead to delays, additional costs or incorrect services.</w:t>
      </w:r>
    </w:p>
    <w:p w14:paraId="5DCB8B91" w14:textId="2889D43E" w:rsidR="00CE6B8B" w:rsidRPr="00CE6B8B" w:rsidRDefault="00CE6B8B" w:rsidP="00CE6B8B">
      <w:r w:rsidRPr="00CE6B8B">
        <w:t xml:space="preserve">However, communicating too </w:t>
      </w:r>
      <w:r w:rsidR="00E432EA">
        <w:t>often</w:t>
      </w:r>
      <w:r w:rsidRPr="00CE6B8B">
        <w:t xml:space="preserve"> can use unnecessary time and resources. The project manager should therefore ensure that the right information is communicated to the appropriate stakeholders at the right time, rather than </w:t>
      </w:r>
      <w:r w:rsidR="009B25DD">
        <w:t xml:space="preserve">assuming </w:t>
      </w:r>
      <w:r w:rsidRPr="00CE6B8B">
        <w:t>more communication will always improve the project.</w:t>
      </w:r>
    </w:p>
    <w:p w14:paraId="5A1D8113" w14:textId="21DD1E2F" w:rsidR="000B3351" w:rsidRPr="009D05FF" w:rsidRDefault="000B3351" w:rsidP="000B3351">
      <w:pPr>
        <w:rPr>
          <w:b/>
          <w:bCs/>
        </w:rPr>
      </w:pPr>
      <w:r w:rsidRPr="000B3351">
        <w:rPr>
          <w:b/>
          <w:bCs/>
        </w:rPr>
        <w:t>Project Planning Tools and Techniques</w:t>
      </w:r>
      <w:r w:rsidR="009D05FF">
        <w:rPr>
          <w:b/>
          <w:bCs/>
        </w:rPr>
        <w:br/>
      </w:r>
      <w:r w:rsidRPr="000B3351">
        <w:t xml:space="preserve">Once the scope and key stakeholders have been identified, the project manager needs to determine how the work will be organised, scheduled and monitored throughout the </w:t>
      </w:r>
      <w:proofErr w:type="gramStart"/>
      <w:r w:rsidRPr="000B3351">
        <w:t>twelve</w:t>
      </w:r>
      <w:r w:rsidR="009D05FF">
        <w:t xml:space="preserve"> </w:t>
      </w:r>
      <w:r w:rsidRPr="000B3351">
        <w:t>month</w:t>
      </w:r>
      <w:proofErr w:type="gramEnd"/>
      <w:r w:rsidRPr="000B3351">
        <w:t xml:space="preserve"> planning period. A wedding involves </w:t>
      </w:r>
      <w:r w:rsidR="00A83D55">
        <w:t xml:space="preserve">a few </w:t>
      </w:r>
      <w:r w:rsidRPr="000B3351">
        <w:t xml:space="preserve">interconnected activities, meaning that relying on an informal checklist would make it more difficult to identify </w:t>
      </w:r>
      <w:r w:rsidR="00222212">
        <w:t>reliance</w:t>
      </w:r>
      <w:r w:rsidRPr="000B3351">
        <w:t>, deadlines and responsibilities. Project management tools can provide greater structure and visibility during implementation. However, the</w:t>
      </w:r>
      <w:r w:rsidR="00A176D6">
        <w:t xml:space="preserve"> </w:t>
      </w:r>
      <w:r w:rsidRPr="000B3351">
        <w:t>usefulness depends on how appropriately they are applied and updated as circumstances change.</w:t>
      </w:r>
    </w:p>
    <w:p w14:paraId="40BD00C7" w14:textId="1646C770" w:rsidR="0007176F" w:rsidRPr="00BB0BA2" w:rsidRDefault="000B3351" w:rsidP="0007176F">
      <w:pPr>
        <w:rPr>
          <w:b/>
          <w:bCs/>
        </w:rPr>
      </w:pPr>
      <w:r w:rsidRPr="000B3351">
        <w:rPr>
          <w:b/>
          <w:bCs/>
        </w:rPr>
        <w:t>Work Breakdown Structure</w:t>
      </w:r>
      <w:r w:rsidR="00BB0BA2">
        <w:rPr>
          <w:b/>
          <w:bCs/>
        </w:rPr>
        <w:br/>
      </w:r>
      <w:r w:rsidR="0007176F" w:rsidRPr="0007176F">
        <w:t>A Work Breakdown Structure can divide the wedding project into smaller, manageable areas such as the venue, catering, accommodation, transport, entertainment, photography and decorations. These can then be broken down into individual tasks. For example, catering would include choosing a supplier, agreeing the menu, confirming dietary requirements and providing final guest numbers.</w:t>
      </w:r>
    </w:p>
    <w:p w14:paraId="2DD39CFF" w14:textId="53B4CC71" w:rsidR="0007176F" w:rsidRPr="0007176F" w:rsidRDefault="002317F0" w:rsidP="0007176F">
      <w:r>
        <w:t>This</w:t>
      </w:r>
      <w:r w:rsidR="0007176F" w:rsidRPr="0007176F">
        <w:t xml:space="preserve"> would be useful for this project because many activities need to be organised at the same time. It gives the project manager a clearer view of the work required and can help with planning responsibilities, costs and timescales. Research also suggests that breakdown structures are useful for representing the different parts of complex projects (de Heredia </w:t>
      </w:r>
      <w:proofErr w:type="spellStart"/>
      <w:r w:rsidR="0007176F" w:rsidRPr="0007176F">
        <w:t>Scasso</w:t>
      </w:r>
      <w:proofErr w:type="spellEnd"/>
      <w:r w:rsidR="0007176F" w:rsidRPr="0007176F">
        <w:t xml:space="preserve"> &amp; Santana Larenas, 1991). This could help prevent important tasks being missed when </w:t>
      </w:r>
      <w:r w:rsidR="001D00F1">
        <w:t>working with</w:t>
      </w:r>
      <w:r w:rsidR="0007176F" w:rsidRPr="0007176F">
        <w:t xml:space="preserve"> suppliers in the UK and Mallorca.</w:t>
      </w:r>
    </w:p>
    <w:p w14:paraId="2A3AC026" w14:textId="01334137" w:rsidR="0007176F" w:rsidRPr="0007176F" w:rsidRDefault="0007176F" w:rsidP="0007176F">
      <w:r w:rsidRPr="0007176F">
        <w:t xml:space="preserve">However, </w:t>
      </w:r>
      <w:r w:rsidR="003E2DC5">
        <w:t>this</w:t>
      </w:r>
      <w:r w:rsidRPr="0007176F">
        <w:t xml:space="preserve"> does not clearly show when tasks should happen or how a delay in one activity could affect another. It may also need updating if the wedding requirements change, such as an increase in guest numbers affecting catering, transport and </w:t>
      </w:r>
      <w:r w:rsidRPr="0007176F">
        <w:lastRenderedPageBreak/>
        <w:t>accommodation. Therefore, t</w:t>
      </w:r>
      <w:r w:rsidR="008E083D">
        <w:t>his shou</w:t>
      </w:r>
      <w:r w:rsidRPr="0007176F">
        <w:t>ld be regularly reviewed and used alongside other tools, such as a Gantt chart, to manage timings and dependencies.</w:t>
      </w:r>
    </w:p>
    <w:p w14:paraId="3CBC1D93" w14:textId="77777777" w:rsidR="004B6669" w:rsidRPr="004B6669" w:rsidRDefault="000B3351" w:rsidP="004B6669">
      <w:r w:rsidRPr="000B3351">
        <w:rPr>
          <w:b/>
          <w:bCs/>
        </w:rPr>
        <w:t>Gantt Chart and Project Schedule</w:t>
      </w:r>
      <w:r w:rsidR="00DC2760">
        <w:rPr>
          <w:b/>
          <w:bCs/>
        </w:rPr>
        <w:br/>
      </w:r>
      <w:r w:rsidRPr="000B3351">
        <w:t xml:space="preserve">A Gantt chart would be used to organise the wedding activities across the </w:t>
      </w:r>
      <w:proofErr w:type="gramStart"/>
      <w:r w:rsidRPr="000B3351">
        <w:t>twelve</w:t>
      </w:r>
      <w:r w:rsidR="00036E56">
        <w:t xml:space="preserve"> </w:t>
      </w:r>
      <w:r w:rsidRPr="000B3351">
        <w:t>month</w:t>
      </w:r>
      <w:proofErr w:type="gramEnd"/>
      <w:r w:rsidRPr="000B3351">
        <w:t xml:space="preserve"> planning period. </w:t>
      </w:r>
      <w:r w:rsidR="00036E56">
        <w:t>A</w:t>
      </w:r>
      <w:r w:rsidRPr="000B3351">
        <w:t xml:space="preserve">ctivities would include confirming the venue, appointing suppliers, organising accommodation and transport arrangements, confirming the guest list, agreeing menus and decorations, making final supplier payments and completing the final wedding-day schedule. </w:t>
      </w:r>
      <w:r w:rsidR="004B6669" w:rsidRPr="004B6669">
        <w:t>Key milestones could include securing the venue, paying supplier deposits, confirming final guest numbers and completing a final review with all suppliers.</w:t>
      </w:r>
    </w:p>
    <w:p w14:paraId="08A86B12" w14:textId="77777777" w:rsidR="00BE3947" w:rsidRPr="00BE3947" w:rsidRDefault="00BE3947" w:rsidP="00BE3947">
      <w:r w:rsidRPr="00BE3947">
        <w:t>A key advantage of using a Gantt chart is that it clearly shows when activities should start and finish. This helps the project manager track progress, identify possible delays and keep the couple and project team aware of important deadlines. This is particularly useful as effective project planning and clearly defined requirements have been linked to project success (Dvir et al., 2003).</w:t>
      </w:r>
    </w:p>
    <w:p w14:paraId="553E3969" w14:textId="77777777" w:rsidR="00697562" w:rsidRPr="00C5660A" w:rsidRDefault="00697562" w:rsidP="00697562">
      <w:r w:rsidRPr="00697562">
        <w:t>However, a Gantt chart cannot guarantee that the wedding will stay on schedule. Ballesteros-Pérez et al. (2018) highlight that traditional scheduling methods can struggle to account for uncertainty. This is relevant to a destination wedding, where supplier delays, changing guest numbers, travel disruption or poor weather could affect the planned schedule.</w:t>
      </w:r>
    </w:p>
    <w:p w14:paraId="2BDC22BD" w14:textId="138FC712" w:rsidR="005F6153" w:rsidRPr="005F6153" w:rsidRDefault="00697562" w:rsidP="005F6153">
      <w:r w:rsidRPr="00C5660A">
        <w:t>The Gantt chart should be regularly reviewed and updated rather than only created at the start of the project. For example, late confirmation of guest numbers could affect catering, transport and accommodation arrangements. Overall, the Gantt chart is useful for monitoring the wedding timeline, but it should be supported</w:t>
      </w:r>
      <w:r w:rsidRPr="00697562">
        <w:t xml:space="preserve"> by regular progress reviews, risk mana</w:t>
      </w:r>
      <w:r w:rsidR="00765AB5" w:rsidRPr="00765AB5">
        <w:t>gement an</w:t>
      </w:r>
      <w:r w:rsidR="00765AB5">
        <w:t xml:space="preserve">d </w:t>
      </w:r>
      <w:r w:rsidR="00765AB5" w:rsidRPr="00765AB5">
        <w:t>planning.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95"/>
        <w:gridCol w:w="386"/>
        <w:gridCol w:w="386"/>
        <w:gridCol w:w="386"/>
        <w:gridCol w:w="386"/>
        <w:gridCol w:w="386"/>
        <w:gridCol w:w="386"/>
        <w:gridCol w:w="386"/>
        <w:gridCol w:w="386"/>
        <w:gridCol w:w="386"/>
        <w:gridCol w:w="514"/>
        <w:gridCol w:w="514"/>
        <w:gridCol w:w="529"/>
      </w:tblGrid>
      <w:tr w:rsidR="00616C8A" w:rsidRPr="00616C8A" w14:paraId="2828BDFC" w14:textId="77777777">
        <w:trPr>
          <w:tblHeader/>
          <w:tblCellSpacing w:w="15" w:type="dxa"/>
        </w:trPr>
        <w:tc>
          <w:tcPr>
            <w:tcW w:w="0" w:type="auto"/>
            <w:vAlign w:val="center"/>
            <w:hideMark/>
          </w:tcPr>
          <w:p w14:paraId="45711FAB" w14:textId="77777777" w:rsidR="00616C8A" w:rsidRPr="00616C8A" w:rsidRDefault="00616C8A" w:rsidP="00616C8A">
            <w:pPr>
              <w:rPr>
                <w:b/>
                <w:bCs/>
              </w:rPr>
            </w:pPr>
            <w:r w:rsidRPr="00616C8A">
              <w:rPr>
                <w:b/>
                <w:bCs/>
              </w:rPr>
              <w:t>Project Activity</w:t>
            </w:r>
          </w:p>
        </w:tc>
        <w:tc>
          <w:tcPr>
            <w:tcW w:w="0" w:type="auto"/>
            <w:vAlign w:val="center"/>
            <w:hideMark/>
          </w:tcPr>
          <w:p w14:paraId="1FD8C9B3" w14:textId="77777777" w:rsidR="00616C8A" w:rsidRPr="00616C8A" w:rsidRDefault="00616C8A" w:rsidP="00616C8A">
            <w:pPr>
              <w:rPr>
                <w:b/>
                <w:bCs/>
              </w:rPr>
            </w:pPr>
            <w:r w:rsidRPr="00616C8A">
              <w:rPr>
                <w:b/>
                <w:bCs/>
              </w:rPr>
              <w:t>M1</w:t>
            </w:r>
          </w:p>
        </w:tc>
        <w:tc>
          <w:tcPr>
            <w:tcW w:w="0" w:type="auto"/>
            <w:vAlign w:val="center"/>
            <w:hideMark/>
          </w:tcPr>
          <w:p w14:paraId="5ABEA50D" w14:textId="77777777" w:rsidR="00616C8A" w:rsidRPr="00616C8A" w:rsidRDefault="00616C8A" w:rsidP="00616C8A">
            <w:pPr>
              <w:rPr>
                <w:b/>
                <w:bCs/>
              </w:rPr>
            </w:pPr>
            <w:r w:rsidRPr="00616C8A">
              <w:rPr>
                <w:b/>
                <w:bCs/>
              </w:rPr>
              <w:t>M2</w:t>
            </w:r>
          </w:p>
        </w:tc>
        <w:tc>
          <w:tcPr>
            <w:tcW w:w="0" w:type="auto"/>
            <w:vAlign w:val="center"/>
            <w:hideMark/>
          </w:tcPr>
          <w:p w14:paraId="5ECED96F" w14:textId="77777777" w:rsidR="00616C8A" w:rsidRPr="00616C8A" w:rsidRDefault="00616C8A" w:rsidP="00616C8A">
            <w:pPr>
              <w:rPr>
                <w:b/>
                <w:bCs/>
              </w:rPr>
            </w:pPr>
            <w:r w:rsidRPr="00616C8A">
              <w:rPr>
                <w:b/>
                <w:bCs/>
              </w:rPr>
              <w:t>M3</w:t>
            </w:r>
          </w:p>
        </w:tc>
        <w:tc>
          <w:tcPr>
            <w:tcW w:w="0" w:type="auto"/>
            <w:vAlign w:val="center"/>
            <w:hideMark/>
          </w:tcPr>
          <w:p w14:paraId="40785EE0" w14:textId="77777777" w:rsidR="00616C8A" w:rsidRPr="00616C8A" w:rsidRDefault="00616C8A" w:rsidP="00616C8A">
            <w:pPr>
              <w:rPr>
                <w:b/>
                <w:bCs/>
              </w:rPr>
            </w:pPr>
            <w:r w:rsidRPr="00616C8A">
              <w:rPr>
                <w:b/>
                <w:bCs/>
              </w:rPr>
              <w:t>M4</w:t>
            </w:r>
          </w:p>
        </w:tc>
        <w:tc>
          <w:tcPr>
            <w:tcW w:w="0" w:type="auto"/>
            <w:vAlign w:val="center"/>
            <w:hideMark/>
          </w:tcPr>
          <w:p w14:paraId="64DC9243" w14:textId="77777777" w:rsidR="00616C8A" w:rsidRPr="00616C8A" w:rsidRDefault="00616C8A" w:rsidP="00616C8A">
            <w:pPr>
              <w:rPr>
                <w:b/>
                <w:bCs/>
              </w:rPr>
            </w:pPr>
            <w:r w:rsidRPr="00616C8A">
              <w:rPr>
                <w:b/>
                <w:bCs/>
              </w:rPr>
              <w:t>M5</w:t>
            </w:r>
          </w:p>
        </w:tc>
        <w:tc>
          <w:tcPr>
            <w:tcW w:w="0" w:type="auto"/>
            <w:vAlign w:val="center"/>
            <w:hideMark/>
          </w:tcPr>
          <w:p w14:paraId="7CE3FAD7" w14:textId="77777777" w:rsidR="00616C8A" w:rsidRPr="00616C8A" w:rsidRDefault="00616C8A" w:rsidP="00616C8A">
            <w:pPr>
              <w:rPr>
                <w:b/>
                <w:bCs/>
              </w:rPr>
            </w:pPr>
            <w:r w:rsidRPr="00616C8A">
              <w:rPr>
                <w:b/>
                <w:bCs/>
              </w:rPr>
              <w:t>M6</w:t>
            </w:r>
          </w:p>
        </w:tc>
        <w:tc>
          <w:tcPr>
            <w:tcW w:w="0" w:type="auto"/>
            <w:vAlign w:val="center"/>
            <w:hideMark/>
          </w:tcPr>
          <w:p w14:paraId="511AF687" w14:textId="77777777" w:rsidR="00616C8A" w:rsidRPr="00616C8A" w:rsidRDefault="00616C8A" w:rsidP="00616C8A">
            <w:pPr>
              <w:rPr>
                <w:b/>
                <w:bCs/>
              </w:rPr>
            </w:pPr>
            <w:r w:rsidRPr="00616C8A">
              <w:rPr>
                <w:b/>
                <w:bCs/>
              </w:rPr>
              <w:t>M7</w:t>
            </w:r>
          </w:p>
        </w:tc>
        <w:tc>
          <w:tcPr>
            <w:tcW w:w="0" w:type="auto"/>
            <w:vAlign w:val="center"/>
            <w:hideMark/>
          </w:tcPr>
          <w:p w14:paraId="12706C97" w14:textId="77777777" w:rsidR="00616C8A" w:rsidRPr="00616C8A" w:rsidRDefault="00616C8A" w:rsidP="00616C8A">
            <w:pPr>
              <w:rPr>
                <w:b/>
                <w:bCs/>
              </w:rPr>
            </w:pPr>
            <w:r w:rsidRPr="00616C8A">
              <w:rPr>
                <w:b/>
                <w:bCs/>
              </w:rPr>
              <w:t>M8</w:t>
            </w:r>
          </w:p>
        </w:tc>
        <w:tc>
          <w:tcPr>
            <w:tcW w:w="0" w:type="auto"/>
            <w:vAlign w:val="center"/>
            <w:hideMark/>
          </w:tcPr>
          <w:p w14:paraId="7E02A4A2" w14:textId="77777777" w:rsidR="00616C8A" w:rsidRPr="00616C8A" w:rsidRDefault="00616C8A" w:rsidP="00616C8A">
            <w:pPr>
              <w:rPr>
                <w:b/>
                <w:bCs/>
              </w:rPr>
            </w:pPr>
            <w:r w:rsidRPr="00616C8A">
              <w:rPr>
                <w:b/>
                <w:bCs/>
              </w:rPr>
              <w:t>M9</w:t>
            </w:r>
          </w:p>
        </w:tc>
        <w:tc>
          <w:tcPr>
            <w:tcW w:w="0" w:type="auto"/>
            <w:vAlign w:val="center"/>
            <w:hideMark/>
          </w:tcPr>
          <w:p w14:paraId="4672DB81" w14:textId="77777777" w:rsidR="00616C8A" w:rsidRPr="00616C8A" w:rsidRDefault="00616C8A" w:rsidP="00616C8A">
            <w:pPr>
              <w:rPr>
                <w:b/>
                <w:bCs/>
              </w:rPr>
            </w:pPr>
            <w:r w:rsidRPr="00616C8A">
              <w:rPr>
                <w:b/>
                <w:bCs/>
              </w:rPr>
              <w:t>M10</w:t>
            </w:r>
          </w:p>
        </w:tc>
        <w:tc>
          <w:tcPr>
            <w:tcW w:w="0" w:type="auto"/>
            <w:vAlign w:val="center"/>
            <w:hideMark/>
          </w:tcPr>
          <w:p w14:paraId="3F5BB90F" w14:textId="77777777" w:rsidR="00616C8A" w:rsidRPr="00616C8A" w:rsidRDefault="00616C8A" w:rsidP="00616C8A">
            <w:pPr>
              <w:rPr>
                <w:b/>
                <w:bCs/>
              </w:rPr>
            </w:pPr>
            <w:r w:rsidRPr="00616C8A">
              <w:rPr>
                <w:b/>
                <w:bCs/>
              </w:rPr>
              <w:t>M11</w:t>
            </w:r>
          </w:p>
        </w:tc>
        <w:tc>
          <w:tcPr>
            <w:tcW w:w="0" w:type="auto"/>
            <w:vAlign w:val="center"/>
            <w:hideMark/>
          </w:tcPr>
          <w:p w14:paraId="3CD73C15" w14:textId="77777777" w:rsidR="00616C8A" w:rsidRPr="00616C8A" w:rsidRDefault="00616C8A" w:rsidP="00616C8A">
            <w:pPr>
              <w:rPr>
                <w:b/>
                <w:bCs/>
              </w:rPr>
            </w:pPr>
            <w:r w:rsidRPr="00616C8A">
              <w:rPr>
                <w:b/>
                <w:bCs/>
              </w:rPr>
              <w:t>M12</w:t>
            </w:r>
          </w:p>
        </w:tc>
      </w:tr>
      <w:tr w:rsidR="00616C8A" w:rsidRPr="00616C8A" w14:paraId="3EB3404F" w14:textId="77777777">
        <w:trPr>
          <w:tblCellSpacing w:w="15" w:type="dxa"/>
        </w:trPr>
        <w:tc>
          <w:tcPr>
            <w:tcW w:w="0" w:type="auto"/>
            <w:vAlign w:val="center"/>
            <w:hideMark/>
          </w:tcPr>
          <w:p w14:paraId="3E0D238B" w14:textId="77777777" w:rsidR="00616C8A" w:rsidRPr="00616C8A" w:rsidRDefault="00616C8A" w:rsidP="00616C8A">
            <w:r w:rsidRPr="00616C8A">
              <w:t>Project planning, scope and budget</w:t>
            </w:r>
          </w:p>
        </w:tc>
        <w:tc>
          <w:tcPr>
            <w:tcW w:w="0" w:type="auto"/>
            <w:vAlign w:val="center"/>
            <w:hideMark/>
          </w:tcPr>
          <w:p w14:paraId="191971C7" w14:textId="77777777" w:rsidR="00616C8A" w:rsidRPr="00616C8A" w:rsidRDefault="00616C8A" w:rsidP="00616C8A">
            <w:r w:rsidRPr="00616C8A">
              <w:rPr>
                <w:rFonts w:ascii="Arial" w:hAnsi="Arial" w:cs="Arial"/>
              </w:rPr>
              <w:t>■</w:t>
            </w:r>
          </w:p>
        </w:tc>
        <w:tc>
          <w:tcPr>
            <w:tcW w:w="0" w:type="auto"/>
            <w:vAlign w:val="center"/>
            <w:hideMark/>
          </w:tcPr>
          <w:p w14:paraId="002E9073" w14:textId="77777777" w:rsidR="00616C8A" w:rsidRPr="00616C8A" w:rsidRDefault="00616C8A" w:rsidP="00616C8A">
            <w:r w:rsidRPr="00616C8A">
              <w:rPr>
                <w:rFonts w:ascii="Arial" w:hAnsi="Arial" w:cs="Arial"/>
              </w:rPr>
              <w:t>■</w:t>
            </w:r>
          </w:p>
        </w:tc>
        <w:tc>
          <w:tcPr>
            <w:tcW w:w="0" w:type="auto"/>
            <w:vAlign w:val="center"/>
            <w:hideMark/>
          </w:tcPr>
          <w:p w14:paraId="15684540" w14:textId="77777777" w:rsidR="00616C8A" w:rsidRPr="00616C8A" w:rsidRDefault="00616C8A" w:rsidP="00616C8A"/>
        </w:tc>
        <w:tc>
          <w:tcPr>
            <w:tcW w:w="0" w:type="auto"/>
            <w:vAlign w:val="center"/>
            <w:hideMark/>
          </w:tcPr>
          <w:p w14:paraId="5C3567F0" w14:textId="77777777" w:rsidR="00616C8A" w:rsidRPr="00616C8A" w:rsidRDefault="00616C8A" w:rsidP="00616C8A"/>
        </w:tc>
        <w:tc>
          <w:tcPr>
            <w:tcW w:w="0" w:type="auto"/>
            <w:vAlign w:val="center"/>
            <w:hideMark/>
          </w:tcPr>
          <w:p w14:paraId="07E15989" w14:textId="77777777" w:rsidR="00616C8A" w:rsidRPr="00616C8A" w:rsidRDefault="00616C8A" w:rsidP="00616C8A"/>
        </w:tc>
        <w:tc>
          <w:tcPr>
            <w:tcW w:w="0" w:type="auto"/>
            <w:vAlign w:val="center"/>
            <w:hideMark/>
          </w:tcPr>
          <w:p w14:paraId="6B347F4F" w14:textId="77777777" w:rsidR="00616C8A" w:rsidRPr="00616C8A" w:rsidRDefault="00616C8A" w:rsidP="00616C8A"/>
        </w:tc>
        <w:tc>
          <w:tcPr>
            <w:tcW w:w="0" w:type="auto"/>
            <w:vAlign w:val="center"/>
            <w:hideMark/>
          </w:tcPr>
          <w:p w14:paraId="5804EFC9" w14:textId="77777777" w:rsidR="00616C8A" w:rsidRPr="00616C8A" w:rsidRDefault="00616C8A" w:rsidP="00616C8A"/>
        </w:tc>
        <w:tc>
          <w:tcPr>
            <w:tcW w:w="0" w:type="auto"/>
            <w:vAlign w:val="center"/>
            <w:hideMark/>
          </w:tcPr>
          <w:p w14:paraId="506FD60C" w14:textId="77777777" w:rsidR="00616C8A" w:rsidRPr="00616C8A" w:rsidRDefault="00616C8A" w:rsidP="00616C8A"/>
        </w:tc>
        <w:tc>
          <w:tcPr>
            <w:tcW w:w="0" w:type="auto"/>
            <w:vAlign w:val="center"/>
            <w:hideMark/>
          </w:tcPr>
          <w:p w14:paraId="6D737701" w14:textId="77777777" w:rsidR="00616C8A" w:rsidRPr="00616C8A" w:rsidRDefault="00616C8A" w:rsidP="00616C8A"/>
        </w:tc>
        <w:tc>
          <w:tcPr>
            <w:tcW w:w="0" w:type="auto"/>
            <w:vAlign w:val="center"/>
            <w:hideMark/>
          </w:tcPr>
          <w:p w14:paraId="01A949BE" w14:textId="77777777" w:rsidR="00616C8A" w:rsidRPr="00616C8A" w:rsidRDefault="00616C8A" w:rsidP="00616C8A"/>
        </w:tc>
        <w:tc>
          <w:tcPr>
            <w:tcW w:w="0" w:type="auto"/>
            <w:vAlign w:val="center"/>
            <w:hideMark/>
          </w:tcPr>
          <w:p w14:paraId="567EB28C" w14:textId="77777777" w:rsidR="00616C8A" w:rsidRPr="00616C8A" w:rsidRDefault="00616C8A" w:rsidP="00616C8A"/>
        </w:tc>
        <w:tc>
          <w:tcPr>
            <w:tcW w:w="0" w:type="auto"/>
            <w:vAlign w:val="center"/>
            <w:hideMark/>
          </w:tcPr>
          <w:p w14:paraId="55948B5D" w14:textId="77777777" w:rsidR="00616C8A" w:rsidRPr="00616C8A" w:rsidRDefault="00616C8A" w:rsidP="00616C8A"/>
        </w:tc>
      </w:tr>
      <w:tr w:rsidR="00616C8A" w:rsidRPr="00616C8A" w14:paraId="32CF6CCB" w14:textId="77777777">
        <w:trPr>
          <w:tblCellSpacing w:w="15" w:type="dxa"/>
        </w:trPr>
        <w:tc>
          <w:tcPr>
            <w:tcW w:w="0" w:type="auto"/>
            <w:vAlign w:val="center"/>
            <w:hideMark/>
          </w:tcPr>
          <w:p w14:paraId="7DB6E226" w14:textId="77777777" w:rsidR="00616C8A" w:rsidRPr="00616C8A" w:rsidRDefault="00616C8A" w:rsidP="00616C8A">
            <w:r w:rsidRPr="00616C8A">
              <w:t>Research and book venue</w:t>
            </w:r>
          </w:p>
        </w:tc>
        <w:tc>
          <w:tcPr>
            <w:tcW w:w="0" w:type="auto"/>
            <w:vAlign w:val="center"/>
            <w:hideMark/>
          </w:tcPr>
          <w:p w14:paraId="6C0EC8A2" w14:textId="77777777" w:rsidR="00616C8A" w:rsidRPr="00616C8A" w:rsidRDefault="00616C8A" w:rsidP="00616C8A">
            <w:r w:rsidRPr="00616C8A">
              <w:rPr>
                <w:rFonts w:ascii="Arial" w:hAnsi="Arial" w:cs="Arial"/>
              </w:rPr>
              <w:t>■</w:t>
            </w:r>
          </w:p>
        </w:tc>
        <w:tc>
          <w:tcPr>
            <w:tcW w:w="0" w:type="auto"/>
            <w:vAlign w:val="center"/>
            <w:hideMark/>
          </w:tcPr>
          <w:p w14:paraId="0E33E05F" w14:textId="77777777" w:rsidR="00616C8A" w:rsidRPr="00616C8A" w:rsidRDefault="00616C8A" w:rsidP="00616C8A">
            <w:r w:rsidRPr="00616C8A">
              <w:rPr>
                <w:rFonts w:ascii="Arial" w:hAnsi="Arial" w:cs="Arial"/>
              </w:rPr>
              <w:t>■</w:t>
            </w:r>
          </w:p>
        </w:tc>
        <w:tc>
          <w:tcPr>
            <w:tcW w:w="0" w:type="auto"/>
            <w:vAlign w:val="center"/>
            <w:hideMark/>
          </w:tcPr>
          <w:p w14:paraId="7733572D" w14:textId="77777777" w:rsidR="00616C8A" w:rsidRPr="00616C8A" w:rsidRDefault="00616C8A" w:rsidP="00616C8A">
            <w:r w:rsidRPr="00616C8A">
              <w:rPr>
                <w:rFonts w:ascii="Arial" w:hAnsi="Arial" w:cs="Arial"/>
              </w:rPr>
              <w:t>■</w:t>
            </w:r>
          </w:p>
        </w:tc>
        <w:tc>
          <w:tcPr>
            <w:tcW w:w="0" w:type="auto"/>
            <w:vAlign w:val="center"/>
            <w:hideMark/>
          </w:tcPr>
          <w:p w14:paraId="07A4622C" w14:textId="77777777" w:rsidR="00616C8A" w:rsidRPr="00616C8A" w:rsidRDefault="00616C8A" w:rsidP="00616C8A"/>
        </w:tc>
        <w:tc>
          <w:tcPr>
            <w:tcW w:w="0" w:type="auto"/>
            <w:vAlign w:val="center"/>
            <w:hideMark/>
          </w:tcPr>
          <w:p w14:paraId="4856D92C" w14:textId="77777777" w:rsidR="00616C8A" w:rsidRPr="00616C8A" w:rsidRDefault="00616C8A" w:rsidP="00616C8A"/>
        </w:tc>
        <w:tc>
          <w:tcPr>
            <w:tcW w:w="0" w:type="auto"/>
            <w:vAlign w:val="center"/>
            <w:hideMark/>
          </w:tcPr>
          <w:p w14:paraId="46D646C0" w14:textId="77777777" w:rsidR="00616C8A" w:rsidRPr="00616C8A" w:rsidRDefault="00616C8A" w:rsidP="00616C8A"/>
        </w:tc>
        <w:tc>
          <w:tcPr>
            <w:tcW w:w="0" w:type="auto"/>
            <w:vAlign w:val="center"/>
            <w:hideMark/>
          </w:tcPr>
          <w:p w14:paraId="2564FE75" w14:textId="77777777" w:rsidR="00616C8A" w:rsidRPr="00616C8A" w:rsidRDefault="00616C8A" w:rsidP="00616C8A"/>
        </w:tc>
        <w:tc>
          <w:tcPr>
            <w:tcW w:w="0" w:type="auto"/>
            <w:vAlign w:val="center"/>
            <w:hideMark/>
          </w:tcPr>
          <w:p w14:paraId="2E8285A7" w14:textId="77777777" w:rsidR="00616C8A" w:rsidRPr="00616C8A" w:rsidRDefault="00616C8A" w:rsidP="00616C8A"/>
        </w:tc>
        <w:tc>
          <w:tcPr>
            <w:tcW w:w="0" w:type="auto"/>
            <w:vAlign w:val="center"/>
            <w:hideMark/>
          </w:tcPr>
          <w:p w14:paraId="604E2584" w14:textId="77777777" w:rsidR="00616C8A" w:rsidRPr="00616C8A" w:rsidRDefault="00616C8A" w:rsidP="00616C8A"/>
        </w:tc>
        <w:tc>
          <w:tcPr>
            <w:tcW w:w="0" w:type="auto"/>
            <w:vAlign w:val="center"/>
            <w:hideMark/>
          </w:tcPr>
          <w:p w14:paraId="31022E97" w14:textId="77777777" w:rsidR="00616C8A" w:rsidRPr="00616C8A" w:rsidRDefault="00616C8A" w:rsidP="00616C8A"/>
        </w:tc>
        <w:tc>
          <w:tcPr>
            <w:tcW w:w="0" w:type="auto"/>
            <w:vAlign w:val="center"/>
            <w:hideMark/>
          </w:tcPr>
          <w:p w14:paraId="3BC23770" w14:textId="77777777" w:rsidR="00616C8A" w:rsidRPr="00616C8A" w:rsidRDefault="00616C8A" w:rsidP="00616C8A"/>
        </w:tc>
        <w:tc>
          <w:tcPr>
            <w:tcW w:w="0" w:type="auto"/>
            <w:vAlign w:val="center"/>
            <w:hideMark/>
          </w:tcPr>
          <w:p w14:paraId="24D5A2B3" w14:textId="77777777" w:rsidR="00616C8A" w:rsidRPr="00616C8A" w:rsidRDefault="00616C8A" w:rsidP="00616C8A"/>
        </w:tc>
      </w:tr>
      <w:tr w:rsidR="00616C8A" w:rsidRPr="00616C8A" w14:paraId="4C6003EC" w14:textId="77777777">
        <w:trPr>
          <w:tblCellSpacing w:w="15" w:type="dxa"/>
        </w:trPr>
        <w:tc>
          <w:tcPr>
            <w:tcW w:w="0" w:type="auto"/>
            <w:vAlign w:val="center"/>
            <w:hideMark/>
          </w:tcPr>
          <w:p w14:paraId="5A8D7153" w14:textId="77777777" w:rsidR="00616C8A" w:rsidRPr="00616C8A" w:rsidRDefault="00616C8A" w:rsidP="00616C8A">
            <w:r w:rsidRPr="00616C8A">
              <w:t>Select and book suppliers</w:t>
            </w:r>
          </w:p>
        </w:tc>
        <w:tc>
          <w:tcPr>
            <w:tcW w:w="0" w:type="auto"/>
            <w:vAlign w:val="center"/>
            <w:hideMark/>
          </w:tcPr>
          <w:p w14:paraId="7F416539" w14:textId="77777777" w:rsidR="00616C8A" w:rsidRPr="00616C8A" w:rsidRDefault="00616C8A" w:rsidP="00616C8A"/>
        </w:tc>
        <w:tc>
          <w:tcPr>
            <w:tcW w:w="0" w:type="auto"/>
            <w:vAlign w:val="center"/>
            <w:hideMark/>
          </w:tcPr>
          <w:p w14:paraId="0AD54760" w14:textId="77777777" w:rsidR="00616C8A" w:rsidRPr="00616C8A" w:rsidRDefault="00616C8A" w:rsidP="00616C8A">
            <w:r w:rsidRPr="00616C8A">
              <w:rPr>
                <w:rFonts w:ascii="Arial" w:hAnsi="Arial" w:cs="Arial"/>
              </w:rPr>
              <w:t>■</w:t>
            </w:r>
          </w:p>
        </w:tc>
        <w:tc>
          <w:tcPr>
            <w:tcW w:w="0" w:type="auto"/>
            <w:vAlign w:val="center"/>
            <w:hideMark/>
          </w:tcPr>
          <w:p w14:paraId="331FF788" w14:textId="77777777" w:rsidR="00616C8A" w:rsidRPr="00616C8A" w:rsidRDefault="00616C8A" w:rsidP="00616C8A">
            <w:r w:rsidRPr="00616C8A">
              <w:rPr>
                <w:rFonts w:ascii="Arial" w:hAnsi="Arial" w:cs="Arial"/>
              </w:rPr>
              <w:t>■</w:t>
            </w:r>
          </w:p>
        </w:tc>
        <w:tc>
          <w:tcPr>
            <w:tcW w:w="0" w:type="auto"/>
            <w:vAlign w:val="center"/>
            <w:hideMark/>
          </w:tcPr>
          <w:p w14:paraId="6C67E516" w14:textId="77777777" w:rsidR="00616C8A" w:rsidRPr="00616C8A" w:rsidRDefault="00616C8A" w:rsidP="00616C8A">
            <w:r w:rsidRPr="00616C8A">
              <w:rPr>
                <w:rFonts w:ascii="Arial" w:hAnsi="Arial" w:cs="Arial"/>
              </w:rPr>
              <w:t>■</w:t>
            </w:r>
          </w:p>
        </w:tc>
        <w:tc>
          <w:tcPr>
            <w:tcW w:w="0" w:type="auto"/>
            <w:vAlign w:val="center"/>
            <w:hideMark/>
          </w:tcPr>
          <w:p w14:paraId="68CC5E2C" w14:textId="77777777" w:rsidR="00616C8A" w:rsidRPr="00616C8A" w:rsidRDefault="00616C8A" w:rsidP="00616C8A">
            <w:r w:rsidRPr="00616C8A">
              <w:rPr>
                <w:rFonts w:ascii="Arial" w:hAnsi="Arial" w:cs="Arial"/>
              </w:rPr>
              <w:t>■</w:t>
            </w:r>
          </w:p>
        </w:tc>
        <w:tc>
          <w:tcPr>
            <w:tcW w:w="0" w:type="auto"/>
            <w:vAlign w:val="center"/>
            <w:hideMark/>
          </w:tcPr>
          <w:p w14:paraId="0345AE75" w14:textId="77777777" w:rsidR="00616C8A" w:rsidRPr="00616C8A" w:rsidRDefault="00616C8A" w:rsidP="00616C8A"/>
        </w:tc>
        <w:tc>
          <w:tcPr>
            <w:tcW w:w="0" w:type="auto"/>
            <w:vAlign w:val="center"/>
            <w:hideMark/>
          </w:tcPr>
          <w:p w14:paraId="23426445" w14:textId="77777777" w:rsidR="00616C8A" w:rsidRPr="00616C8A" w:rsidRDefault="00616C8A" w:rsidP="00616C8A"/>
        </w:tc>
        <w:tc>
          <w:tcPr>
            <w:tcW w:w="0" w:type="auto"/>
            <w:vAlign w:val="center"/>
            <w:hideMark/>
          </w:tcPr>
          <w:p w14:paraId="450D7386" w14:textId="77777777" w:rsidR="00616C8A" w:rsidRPr="00616C8A" w:rsidRDefault="00616C8A" w:rsidP="00616C8A"/>
        </w:tc>
        <w:tc>
          <w:tcPr>
            <w:tcW w:w="0" w:type="auto"/>
            <w:vAlign w:val="center"/>
            <w:hideMark/>
          </w:tcPr>
          <w:p w14:paraId="3015BEF6" w14:textId="77777777" w:rsidR="00616C8A" w:rsidRPr="00616C8A" w:rsidRDefault="00616C8A" w:rsidP="00616C8A"/>
        </w:tc>
        <w:tc>
          <w:tcPr>
            <w:tcW w:w="0" w:type="auto"/>
            <w:vAlign w:val="center"/>
            <w:hideMark/>
          </w:tcPr>
          <w:p w14:paraId="4D4BB0B1" w14:textId="77777777" w:rsidR="00616C8A" w:rsidRPr="00616C8A" w:rsidRDefault="00616C8A" w:rsidP="00616C8A"/>
        </w:tc>
        <w:tc>
          <w:tcPr>
            <w:tcW w:w="0" w:type="auto"/>
            <w:vAlign w:val="center"/>
            <w:hideMark/>
          </w:tcPr>
          <w:p w14:paraId="6BC66185" w14:textId="77777777" w:rsidR="00616C8A" w:rsidRPr="00616C8A" w:rsidRDefault="00616C8A" w:rsidP="00616C8A"/>
        </w:tc>
        <w:tc>
          <w:tcPr>
            <w:tcW w:w="0" w:type="auto"/>
            <w:vAlign w:val="center"/>
            <w:hideMark/>
          </w:tcPr>
          <w:p w14:paraId="349828BF" w14:textId="77777777" w:rsidR="00616C8A" w:rsidRPr="00616C8A" w:rsidRDefault="00616C8A" w:rsidP="00616C8A"/>
        </w:tc>
      </w:tr>
      <w:tr w:rsidR="00616C8A" w:rsidRPr="00616C8A" w14:paraId="175B9836" w14:textId="77777777">
        <w:trPr>
          <w:tblCellSpacing w:w="15" w:type="dxa"/>
        </w:trPr>
        <w:tc>
          <w:tcPr>
            <w:tcW w:w="0" w:type="auto"/>
            <w:vAlign w:val="center"/>
            <w:hideMark/>
          </w:tcPr>
          <w:p w14:paraId="1A835B17" w14:textId="77777777" w:rsidR="00616C8A" w:rsidRPr="00616C8A" w:rsidRDefault="00616C8A" w:rsidP="00616C8A">
            <w:r w:rsidRPr="00616C8A">
              <w:t>Accommodation planning</w:t>
            </w:r>
          </w:p>
        </w:tc>
        <w:tc>
          <w:tcPr>
            <w:tcW w:w="0" w:type="auto"/>
            <w:vAlign w:val="center"/>
            <w:hideMark/>
          </w:tcPr>
          <w:p w14:paraId="3C4A397A" w14:textId="77777777" w:rsidR="00616C8A" w:rsidRPr="00616C8A" w:rsidRDefault="00616C8A" w:rsidP="00616C8A"/>
        </w:tc>
        <w:tc>
          <w:tcPr>
            <w:tcW w:w="0" w:type="auto"/>
            <w:vAlign w:val="center"/>
            <w:hideMark/>
          </w:tcPr>
          <w:p w14:paraId="068BD909" w14:textId="77777777" w:rsidR="00616C8A" w:rsidRPr="00616C8A" w:rsidRDefault="00616C8A" w:rsidP="00616C8A"/>
        </w:tc>
        <w:tc>
          <w:tcPr>
            <w:tcW w:w="0" w:type="auto"/>
            <w:vAlign w:val="center"/>
            <w:hideMark/>
          </w:tcPr>
          <w:p w14:paraId="3E11EE55" w14:textId="77777777" w:rsidR="00616C8A" w:rsidRPr="00616C8A" w:rsidRDefault="00616C8A" w:rsidP="00616C8A">
            <w:r w:rsidRPr="00616C8A">
              <w:rPr>
                <w:rFonts w:ascii="Arial" w:hAnsi="Arial" w:cs="Arial"/>
              </w:rPr>
              <w:t>■</w:t>
            </w:r>
          </w:p>
        </w:tc>
        <w:tc>
          <w:tcPr>
            <w:tcW w:w="0" w:type="auto"/>
            <w:vAlign w:val="center"/>
            <w:hideMark/>
          </w:tcPr>
          <w:p w14:paraId="50F11855" w14:textId="77777777" w:rsidR="00616C8A" w:rsidRPr="00616C8A" w:rsidRDefault="00616C8A" w:rsidP="00616C8A">
            <w:r w:rsidRPr="00616C8A">
              <w:rPr>
                <w:rFonts w:ascii="Arial" w:hAnsi="Arial" w:cs="Arial"/>
              </w:rPr>
              <w:t>■</w:t>
            </w:r>
          </w:p>
        </w:tc>
        <w:tc>
          <w:tcPr>
            <w:tcW w:w="0" w:type="auto"/>
            <w:vAlign w:val="center"/>
            <w:hideMark/>
          </w:tcPr>
          <w:p w14:paraId="4C3F4C78" w14:textId="77777777" w:rsidR="00616C8A" w:rsidRPr="00616C8A" w:rsidRDefault="00616C8A" w:rsidP="00616C8A">
            <w:r w:rsidRPr="00616C8A">
              <w:rPr>
                <w:rFonts w:ascii="Arial" w:hAnsi="Arial" w:cs="Arial"/>
              </w:rPr>
              <w:t>■</w:t>
            </w:r>
          </w:p>
        </w:tc>
        <w:tc>
          <w:tcPr>
            <w:tcW w:w="0" w:type="auto"/>
            <w:vAlign w:val="center"/>
            <w:hideMark/>
          </w:tcPr>
          <w:p w14:paraId="33657E65" w14:textId="77777777" w:rsidR="00616C8A" w:rsidRPr="00616C8A" w:rsidRDefault="00616C8A" w:rsidP="00616C8A">
            <w:r w:rsidRPr="00616C8A">
              <w:rPr>
                <w:rFonts w:ascii="Arial" w:hAnsi="Arial" w:cs="Arial"/>
              </w:rPr>
              <w:t>■</w:t>
            </w:r>
          </w:p>
        </w:tc>
        <w:tc>
          <w:tcPr>
            <w:tcW w:w="0" w:type="auto"/>
            <w:vAlign w:val="center"/>
            <w:hideMark/>
          </w:tcPr>
          <w:p w14:paraId="57AECA9F" w14:textId="77777777" w:rsidR="00616C8A" w:rsidRPr="00616C8A" w:rsidRDefault="00616C8A" w:rsidP="00616C8A">
            <w:r w:rsidRPr="00616C8A">
              <w:rPr>
                <w:rFonts w:ascii="Arial" w:hAnsi="Arial" w:cs="Arial"/>
              </w:rPr>
              <w:t>■</w:t>
            </w:r>
          </w:p>
        </w:tc>
        <w:tc>
          <w:tcPr>
            <w:tcW w:w="0" w:type="auto"/>
            <w:vAlign w:val="center"/>
            <w:hideMark/>
          </w:tcPr>
          <w:p w14:paraId="67A01F1C" w14:textId="77777777" w:rsidR="00616C8A" w:rsidRPr="00616C8A" w:rsidRDefault="00616C8A" w:rsidP="00616C8A">
            <w:r w:rsidRPr="00616C8A">
              <w:rPr>
                <w:rFonts w:ascii="Arial" w:hAnsi="Arial" w:cs="Arial"/>
              </w:rPr>
              <w:t>■</w:t>
            </w:r>
          </w:p>
        </w:tc>
        <w:tc>
          <w:tcPr>
            <w:tcW w:w="0" w:type="auto"/>
            <w:vAlign w:val="center"/>
            <w:hideMark/>
          </w:tcPr>
          <w:p w14:paraId="04D65DDA" w14:textId="77777777" w:rsidR="00616C8A" w:rsidRPr="00616C8A" w:rsidRDefault="00616C8A" w:rsidP="00616C8A"/>
        </w:tc>
        <w:tc>
          <w:tcPr>
            <w:tcW w:w="0" w:type="auto"/>
            <w:vAlign w:val="center"/>
            <w:hideMark/>
          </w:tcPr>
          <w:p w14:paraId="2EDB1E28" w14:textId="77777777" w:rsidR="00616C8A" w:rsidRPr="00616C8A" w:rsidRDefault="00616C8A" w:rsidP="00616C8A"/>
        </w:tc>
        <w:tc>
          <w:tcPr>
            <w:tcW w:w="0" w:type="auto"/>
            <w:vAlign w:val="center"/>
            <w:hideMark/>
          </w:tcPr>
          <w:p w14:paraId="2720B395" w14:textId="77777777" w:rsidR="00616C8A" w:rsidRPr="00616C8A" w:rsidRDefault="00616C8A" w:rsidP="00616C8A"/>
        </w:tc>
        <w:tc>
          <w:tcPr>
            <w:tcW w:w="0" w:type="auto"/>
            <w:vAlign w:val="center"/>
            <w:hideMark/>
          </w:tcPr>
          <w:p w14:paraId="2C9626CF" w14:textId="77777777" w:rsidR="00616C8A" w:rsidRPr="00616C8A" w:rsidRDefault="00616C8A" w:rsidP="00616C8A"/>
        </w:tc>
      </w:tr>
      <w:tr w:rsidR="00616C8A" w:rsidRPr="00616C8A" w14:paraId="42670487" w14:textId="77777777">
        <w:trPr>
          <w:tblCellSpacing w:w="15" w:type="dxa"/>
        </w:trPr>
        <w:tc>
          <w:tcPr>
            <w:tcW w:w="0" w:type="auto"/>
            <w:vAlign w:val="center"/>
            <w:hideMark/>
          </w:tcPr>
          <w:p w14:paraId="2FEB0E42" w14:textId="77777777" w:rsidR="00616C8A" w:rsidRPr="00616C8A" w:rsidRDefault="00616C8A" w:rsidP="00616C8A">
            <w:r w:rsidRPr="00616C8A">
              <w:t>Guest communication and RSVPs</w:t>
            </w:r>
          </w:p>
        </w:tc>
        <w:tc>
          <w:tcPr>
            <w:tcW w:w="0" w:type="auto"/>
            <w:vAlign w:val="center"/>
            <w:hideMark/>
          </w:tcPr>
          <w:p w14:paraId="678ECE1E" w14:textId="77777777" w:rsidR="00616C8A" w:rsidRPr="00616C8A" w:rsidRDefault="00616C8A" w:rsidP="00616C8A"/>
        </w:tc>
        <w:tc>
          <w:tcPr>
            <w:tcW w:w="0" w:type="auto"/>
            <w:vAlign w:val="center"/>
            <w:hideMark/>
          </w:tcPr>
          <w:p w14:paraId="6C86546D" w14:textId="77777777" w:rsidR="00616C8A" w:rsidRPr="00616C8A" w:rsidRDefault="00616C8A" w:rsidP="00616C8A"/>
        </w:tc>
        <w:tc>
          <w:tcPr>
            <w:tcW w:w="0" w:type="auto"/>
            <w:vAlign w:val="center"/>
            <w:hideMark/>
          </w:tcPr>
          <w:p w14:paraId="7861B947" w14:textId="77777777" w:rsidR="00616C8A" w:rsidRPr="00616C8A" w:rsidRDefault="00616C8A" w:rsidP="00616C8A"/>
        </w:tc>
        <w:tc>
          <w:tcPr>
            <w:tcW w:w="0" w:type="auto"/>
            <w:vAlign w:val="center"/>
            <w:hideMark/>
          </w:tcPr>
          <w:p w14:paraId="580DD759" w14:textId="77777777" w:rsidR="00616C8A" w:rsidRPr="00616C8A" w:rsidRDefault="00616C8A" w:rsidP="00616C8A">
            <w:r w:rsidRPr="00616C8A">
              <w:rPr>
                <w:rFonts w:ascii="Arial" w:hAnsi="Arial" w:cs="Arial"/>
              </w:rPr>
              <w:t>■</w:t>
            </w:r>
          </w:p>
        </w:tc>
        <w:tc>
          <w:tcPr>
            <w:tcW w:w="0" w:type="auto"/>
            <w:vAlign w:val="center"/>
            <w:hideMark/>
          </w:tcPr>
          <w:p w14:paraId="260B433B" w14:textId="77777777" w:rsidR="00616C8A" w:rsidRPr="00616C8A" w:rsidRDefault="00616C8A" w:rsidP="00616C8A">
            <w:r w:rsidRPr="00616C8A">
              <w:rPr>
                <w:rFonts w:ascii="Arial" w:hAnsi="Arial" w:cs="Arial"/>
              </w:rPr>
              <w:t>■</w:t>
            </w:r>
          </w:p>
        </w:tc>
        <w:tc>
          <w:tcPr>
            <w:tcW w:w="0" w:type="auto"/>
            <w:vAlign w:val="center"/>
            <w:hideMark/>
          </w:tcPr>
          <w:p w14:paraId="191EF65E" w14:textId="77777777" w:rsidR="00616C8A" w:rsidRPr="00616C8A" w:rsidRDefault="00616C8A" w:rsidP="00616C8A">
            <w:r w:rsidRPr="00616C8A">
              <w:rPr>
                <w:rFonts w:ascii="Arial" w:hAnsi="Arial" w:cs="Arial"/>
              </w:rPr>
              <w:t>■</w:t>
            </w:r>
          </w:p>
        </w:tc>
        <w:tc>
          <w:tcPr>
            <w:tcW w:w="0" w:type="auto"/>
            <w:vAlign w:val="center"/>
            <w:hideMark/>
          </w:tcPr>
          <w:p w14:paraId="53DE3602" w14:textId="77777777" w:rsidR="00616C8A" w:rsidRPr="00616C8A" w:rsidRDefault="00616C8A" w:rsidP="00616C8A">
            <w:r w:rsidRPr="00616C8A">
              <w:rPr>
                <w:rFonts w:ascii="Arial" w:hAnsi="Arial" w:cs="Arial"/>
              </w:rPr>
              <w:t>■</w:t>
            </w:r>
          </w:p>
        </w:tc>
        <w:tc>
          <w:tcPr>
            <w:tcW w:w="0" w:type="auto"/>
            <w:vAlign w:val="center"/>
            <w:hideMark/>
          </w:tcPr>
          <w:p w14:paraId="0ECADDF8" w14:textId="77777777" w:rsidR="00616C8A" w:rsidRPr="00616C8A" w:rsidRDefault="00616C8A" w:rsidP="00616C8A">
            <w:r w:rsidRPr="00616C8A">
              <w:rPr>
                <w:rFonts w:ascii="Arial" w:hAnsi="Arial" w:cs="Arial"/>
              </w:rPr>
              <w:t>■</w:t>
            </w:r>
          </w:p>
        </w:tc>
        <w:tc>
          <w:tcPr>
            <w:tcW w:w="0" w:type="auto"/>
            <w:vAlign w:val="center"/>
            <w:hideMark/>
          </w:tcPr>
          <w:p w14:paraId="17B23482" w14:textId="77777777" w:rsidR="00616C8A" w:rsidRPr="00616C8A" w:rsidRDefault="00616C8A" w:rsidP="00616C8A">
            <w:r w:rsidRPr="00616C8A">
              <w:rPr>
                <w:rFonts w:ascii="Arial" w:hAnsi="Arial" w:cs="Arial"/>
              </w:rPr>
              <w:t>■</w:t>
            </w:r>
          </w:p>
        </w:tc>
        <w:tc>
          <w:tcPr>
            <w:tcW w:w="0" w:type="auto"/>
            <w:vAlign w:val="center"/>
            <w:hideMark/>
          </w:tcPr>
          <w:p w14:paraId="2A9528A8" w14:textId="77777777" w:rsidR="00616C8A" w:rsidRPr="00616C8A" w:rsidRDefault="00616C8A" w:rsidP="00616C8A">
            <w:r w:rsidRPr="00616C8A">
              <w:rPr>
                <w:rFonts w:ascii="Arial" w:hAnsi="Arial" w:cs="Arial"/>
              </w:rPr>
              <w:t>■</w:t>
            </w:r>
          </w:p>
        </w:tc>
        <w:tc>
          <w:tcPr>
            <w:tcW w:w="0" w:type="auto"/>
            <w:vAlign w:val="center"/>
            <w:hideMark/>
          </w:tcPr>
          <w:p w14:paraId="37458F2C" w14:textId="77777777" w:rsidR="00616C8A" w:rsidRPr="00616C8A" w:rsidRDefault="00616C8A" w:rsidP="00616C8A"/>
        </w:tc>
        <w:tc>
          <w:tcPr>
            <w:tcW w:w="0" w:type="auto"/>
            <w:vAlign w:val="center"/>
            <w:hideMark/>
          </w:tcPr>
          <w:p w14:paraId="0292522C" w14:textId="77777777" w:rsidR="00616C8A" w:rsidRPr="00616C8A" w:rsidRDefault="00616C8A" w:rsidP="00616C8A"/>
        </w:tc>
      </w:tr>
      <w:tr w:rsidR="00616C8A" w:rsidRPr="00616C8A" w14:paraId="3C4F50AF" w14:textId="77777777">
        <w:trPr>
          <w:tblCellSpacing w:w="15" w:type="dxa"/>
        </w:trPr>
        <w:tc>
          <w:tcPr>
            <w:tcW w:w="0" w:type="auto"/>
            <w:vAlign w:val="center"/>
            <w:hideMark/>
          </w:tcPr>
          <w:p w14:paraId="05257EC6" w14:textId="77777777" w:rsidR="00616C8A" w:rsidRPr="00616C8A" w:rsidRDefault="00616C8A" w:rsidP="00616C8A">
            <w:r w:rsidRPr="00616C8A">
              <w:t>Transport arrangements</w:t>
            </w:r>
          </w:p>
        </w:tc>
        <w:tc>
          <w:tcPr>
            <w:tcW w:w="0" w:type="auto"/>
            <w:vAlign w:val="center"/>
            <w:hideMark/>
          </w:tcPr>
          <w:p w14:paraId="0A7D203D" w14:textId="77777777" w:rsidR="00616C8A" w:rsidRPr="00616C8A" w:rsidRDefault="00616C8A" w:rsidP="00616C8A"/>
        </w:tc>
        <w:tc>
          <w:tcPr>
            <w:tcW w:w="0" w:type="auto"/>
            <w:vAlign w:val="center"/>
            <w:hideMark/>
          </w:tcPr>
          <w:p w14:paraId="7D4A8160" w14:textId="77777777" w:rsidR="00616C8A" w:rsidRPr="00616C8A" w:rsidRDefault="00616C8A" w:rsidP="00616C8A"/>
        </w:tc>
        <w:tc>
          <w:tcPr>
            <w:tcW w:w="0" w:type="auto"/>
            <w:vAlign w:val="center"/>
            <w:hideMark/>
          </w:tcPr>
          <w:p w14:paraId="2E522913" w14:textId="77777777" w:rsidR="00616C8A" w:rsidRPr="00616C8A" w:rsidRDefault="00616C8A" w:rsidP="00616C8A"/>
        </w:tc>
        <w:tc>
          <w:tcPr>
            <w:tcW w:w="0" w:type="auto"/>
            <w:vAlign w:val="center"/>
            <w:hideMark/>
          </w:tcPr>
          <w:p w14:paraId="20FE98A5" w14:textId="77777777" w:rsidR="00616C8A" w:rsidRPr="00616C8A" w:rsidRDefault="00616C8A" w:rsidP="00616C8A"/>
        </w:tc>
        <w:tc>
          <w:tcPr>
            <w:tcW w:w="0" w:type="auto"/>
            <w:vAlign w:val="center"/>
            <w:hideMark/>
          </w:tcPr>
          <w:p w14:paraId="6232A424" w14:textId="77777777" w:rsidR="00616C8A" w:rsidRPr="00616C8A" w:rsidRDefault="00616C8A" w:rsidP="00616C8A">
            <w:r w:rsidRPr="00616C8A">
              <w:rPr>
                <w:rFonts w:ascii="Arial" w:hAnsi="Arial" w:cs="Arial"/>
              </w:rPr>
              <w:t>■</w:t>
            </w:r>
          </w:p>
        </w:tc>
        <w:tc>
          <w:tcPr>
            <w:tcW w:w="0" w:type="auto"/>
            <w:vAlign w:val="center"/>
            <w:hideMark/>
          </w:tcPr>
          <w:p w14:paraId="4BCFEDBE" w14:textId="77777777" w:rsidR="00616C8A" w:rsidRPr="00616C8A" w:rsidRDefault="00616C8A" w:rsidP="00616C8A">
            <w:r w:rsidRPr="00616C8A">
              <w:rPr>
                <w:rFonts w:ascii="Arial" w:hAnsi="Arial" w:cs="Arial"/>
              </w:rPr>
              <w:t>■</w:t>
            </w:r>
          </w:p>
        </w:tc>
        <w:tc>
          <w:tcPr>
            <w:tcW w:w="0" w:type="auto"/>
            <w:vAlign w:val="center"/>
            <w:hideMark/>
          </w:tcPr>
          <w:p w14:paraId="02E064C0" w14:textId="77777777" w:rsidR="00616C8A" w:rsidRPr="00616C8A" w:rsidRDefault="00616C8A" w:rsidP="00616C8A">
            <w:r w:rsidRPr="00616C8A">
              <w:rPr>
                <w:rFonts w:ascii="Arial" w:hAnsi="Arial" w:cs="Arial"/>
              </w:rPr>
              <w:t>■</w:t>
            </w:r>
          </w:p>
        </w:tc>
        <w:tc>
          <w:tcPr>
            <w:tcW w:w="0" w:type="auto"/>
            <w:vAlign w:val="center"/>
            <w:hideMark/>
          </w:tcPr>
          <w:p w14:paraId="7585BB3D" w14:textId="77777777" w:rsidR="00616C8A" w:rsidRPr="00616C8A" w:rsidRDefault="00616C8A" w:rsidP="00616C8A">
            <w:r w:rsidRPr="00616C8A">
              <w:rPr>
                <w:rFonts w:ascii="Arial" w:hAnsi="Arial" w:cs="Arial"/>
              </w:rPr>
              <w:t>■</w:t>
            </w:r>
          </w:p>
        </w:tc>
        <w:tc>
          <w:tcPr>
            <w:tcW w:w="0" w:type="auto"/>
            <w:vAlign w:val="center"/>
            <w:hideMark/>
          </w:tcPr>
          <w:p w14:paraId="266D1AC9" w14:textId="77777777" w:rsidR="00616C8A" w:rsidRPr="00616C8A" w:rsidRDefault="00616C8A" w:rsidP="00616C8A">
            <w:r w:rsidRPr="00616C8A">
              <w:rPr>
                <w:rFonts w:ascii="Arial" w:hAnsi="Arial" w:cs="Arial"/>
              </w:rPr>
              <w:t>■</w:t>
            </w:r>
          </w:p>
        </w:tc>
        <w:tc>
          <w:tcPr>
            <w:tcW w:w="0" w:type="auto"/>
            <w:vAlign w:val="center"/>
            <w:hideMark/>
          </w:tcPr>
          <w:p w14:paraId="42A952BB" w14:textId="77777777" w:rsidR="00616C8A" w:rsidRPr="00616C8A" w:rsidRDefault="00616C8A" w:rsidP="00616C8A">
            <w:r w:rsidRPr="00616C8A">
              <w:rPr>
                <w:rFonts w:ascii="Arial" w:hAnsi="Arial" w:cs="Arial"/>
              </w:rPr>
              <w:t>■</w:t>
            </w:r>
          </w:p>
        </w:tc>
        <w:tc>
          <w:tcPr>
            <w:tcW w:w="0" w:type="auto"/>
            <w:vAlign w:val="center"/>
            <w:hideMark/>
          </w:tcPr>
          <w:p w14:paraId="74D7B53C" w14:textId="77777777" w:rsidR="00616C8A" w:rsidRPr="00616C8A" w:rsidRDefault="00616C8A" w:rsidP="00616C8A"/>
        </w:tc>
        <w:tc>
          <w:tcPr>
            <w:tcW w:w="0" w:type="auto"/>
            <w:vAlign w:val="center"/>
            <w:hideMark/>
          </w:tcPr>
          <w:p w14:paraId="1250AED1" w14:textId="77777777" w:rsidR="00616C8A" w:rsidRPr="00616C8A" w:rsidRDefault="00616C8A" w:rsidP="00616C8A"/>
        </w:tc>
      </w:tr>
      <w:tr w:rsidR="00616C8A" w:rsidRPr="00616C8A" w14:paraId="1D18CD39" w14:textId="77777777">
        <w:trPr>
          <w:tblCellSpacing w:w="15" w:type="dxa"/>
        </w:trPr>
        <w:tc>
          <w:tcPr>
            <w:tcW w:w="0" w:type="auto"/>
            <w:vAlign w:val="center"/>
            <w:hideMark/>
          </w:tcPr>
          <w:p w14:paraId="49D70B5C" w14:textId="77777777" w:rsidR="00616C8A" w:rsidRPr="00616C8A" w:rsidRDefault="00616C8A" w:rsidP="00616C8A">
            <w:r w:rsidRPr="00616C8A">
              <w:lastRenderedPageBreak/>
              <w:t>Catering, decorations and entertainment</w:t>
            </w:r>
          </w:p>
        </w:tc>
        <w:tc>
          <w:tcPr>
            <w:tcW w:w="0" w:type="auto"/>
            <w:vAlign w:val="center"/>
            <w:hideMark/>
          </w:tcPr>
          <w:p w14:paraId="59DBB4B1" w14:textId="77777777" w:rsidR="00616C8A" w:rsidRPr="00616C8A" w:rsidRDefault="00616C8A" w:rsidP="00616C8A"/>
        </w:tc>
        <w:tc>
          <w:tcPr>
            <w:tcW w:w="0" w:type="auto"/>
            <w:vAlign w:val="center"/>
            <w:hideMark/>
          </w:tcPr>
          <w:p w14:paraId="5CAFD632" w14:textId="77777777" w:rsidR="00616C8A" w:rsidRPr="00616C8A" w:rsidRDefault="00616C8A" w:rsidP="00616C8A"/>
        </w:tc>
        <w:tc>
          <w:tcPr>
            <w:tcW w:w="0" w:type="auto"/>
            <w:vAlign w:val="center"/>
            <w:hideMark/>
          </w:tcPr>
          <w:p w14:paraId="60B92B95" w14:textId="77777777" w:rsidR="00616C8A" w:rsidRPr="00616C8A" w:rsidRDefault="00616C8A" w:rsidP="00616C8A"/>
        </w:tc>
        <w:tc>
          <w:tcPr>
            <w:tcW w:w="0" w:type="auto"/>
            <w:vAlign w:val="center"/>
            <w:hideMark/>
          </w:tcPr>
          <w:p w14:paraId="3AC9D0CA" w14:textId="77777777" w:rsidR="00616C8A" w:rsidRPr="00616C8A" w:rsidRDefault="00616C8A" w:rsidP="00616C8A"/>
        </w:tc>
        <w:tc>
          <w:tcPr>
            <w:tcW w:w="0" w:type="auto"/>
            <w:vAlign w:val="center"/>
            <w:hideMark/>
          </w:tcPr>
          <w:p w14:paraId="6B5BB12B" w14:textId="77777777" w:rsidR="00616C8A" w:rsidRPr="00616C8A" w:rsidRDefault="00616C8A" w:rsidP="00616C8A">
            <w:r w:rsidRPr="00616C8A">
              <w:rPr>
                <w:rFonts w:ascii="Arial" w:hAnsi="Arial" w:cs="Arial"/>
              </w:rPr>
              <w:t>■</w:t>
            </w:r>
          </w:p>
        </w:tc>
        <w:tc>
          <w:tcPr>
            <w:tcW w:w="0" w:type="auto"/>
            <w:vAlign w:val="center"/>
            <w:hideMark/>
          </w:tcPr>
          <w:p w14:paraId="37A8AC04" w14:textId="77777777" w:rsidR="00616C8A" w:rsidRPr="00616C8A" w:rsidRDefault="00616C8A" w:rsidP="00616C8A">
            <w:r w:rsidRPr="00616C8A">
              <w:rPr>
                <w:rFonts w:ascii="Arial" w:hAnsi="Arial" w:cs="Arial"/>
              </w:rPr>
              <w:t>■</w:t>
            </w:r>
          </w:p>
        </w:tc>
        <w:tc>
          <w:tcPr>
            <w:tcW w:w="0" w:type="auto"/>
            <w:vAlign w:val="center"/>
            <w:hideMark/>
          </w:tcPr>
          <w:p w14:paraId="5CDBF6C9" w14:textId="77777777" w:rsidR="00616C8A" w:rsidRPr="00616C8A" w:rsidRDefault="00616C8A" w:rsidP="00616C8A">
            <w:r w:rsidRPr="00616C8A">
              <w:rPr>
                <w:rFonts w:ascii="Arial" w:hAnsi="Arial" w:cs="Arial"/>
              </w:rPr>
              <w:t>■</w:t>
            </w:r>
          </w:p>
        </w:tc>
        <w:tc>
          <w:tcPr>
            <w:tcW w:w="0" w:type="auto"/>
            <w:vAlign w:val="center"/>
            <w:hideMark/>
          </w:tcPr>
          <w:p w14:paraId="7D9754FB" w14:textId="77777777" w:rsidR="00616C8A" w:rsidRPr="00616C8A" w:rsidRDefault="00616C8A" w:rsidP="00616C8A">
            <w:r w:rsidRPr="00616C8A">
              <w:rPr>
                <w:rFonts w:ascii="Arial" w:hAnsi="Arial" w:cs="Arial"/>
              </w:rPr>
              <w:t>■</w:t>
            </w:r>
          </w:p>
        </w:tc>
        <w:tc>
          <w:tcPr>
            <w:tcW w:w="0" w:type="auto"/>
            <w:vAlign w:val="center"/>
            <w:hideMark/>
          </w:tcPr>
          <w:p w14:paraId="31A42AD4" w14:textId="77777777" w:rsidR="00616C8A" w:rsidRPr="00616C8A" w:rsidRDefault="00616C8A" w:rsidP="00616C8A">
            <w:r w:rsidRPr="00616C8A">
              <w:rPr>
                <w:rFonts w:ascii="Arial" w:hAnsi="Arial" w:cs="Arial"/>
              </w:rPr>
              <w:t>■</w:t>
            </w:r>
          </w:p>
        </w:tc>
        <w:tc>
          <w:tcPr>
            <w:tcW w:w="0" w:type="auto"/>
            <w:vAlign w:val="center"/>
            <w:hideMark/>
          </w:tcPr>
          <w:p w14:paraId="020BD46C" w14:textId="77777777" w:rsidR="00616C8A" w:rsidRPr="00616C8A" w:rsidRDefault="00616C8A" w:rsidP="00616C8A">
            <w:r w:rsidRPr="00616C8A">
              <w:rPr>
                <w:rFonts w:ascii="Arial" w:hAnsi="Arial" w:cs="Arial"/>
              </w:rPr>
              <w:t>■</w:t>
            </w:r>
          </w:p>
        </w:tc>
        <w:tc>
          <w:tcPr>
            <w:tcW w:w="0" w:type="auto"/>
            <w:vAlign w:val="center"/>
            <w:hideMark/>
          </w:tcPr>
          <w:p w14:paraId="1AE0D8B3" w14:textId="77777777" w:rsidR="00616C8A" w:rsidRPr="00616C8A" w:rsidRDefault="00616C8A" w:rsidP="00616C8A"/>
        </w:tc>
        <w:tc>
          <w:tcPr>
            <w:tcW w:w="0" w:type="auto"/>
            <w:vAlign w:val="center"/>
            <w:hideMark/>
          </w:tcPr>
          <w:p w14:paraId="3EE61DFA" w14:textId="77777777" w:rsidR="00616C8A" w:rsidRPr="00616C8A" w:rsidRDefault="00616C8A" w:rsidP="00616C8A"/>
        </w:tc>
      </w:tr>
      <w:tr w:rsidR="00616C8A" w:rsidRPr="00616C8A" w14:paraId="6F4859AF" w14:textId="77777777">
        <w:trPr>
          <w:tblCellSpacing w:w="15" w:type="dxa"/>
        </w:trPr>
        <w:tc>
          <w:tcPr>
            <w:tcW w:w="0" w:type="auto"/>
            <w:vAlign w:val="center"/>
            <w:hideMark/>
          </w:tcPr>
          <w:p w14:paraId="5B85CF88" w14:textId="77777777" w:rsidR="00616C8A" w:rsidRPr="00616C8A" w:rsidRDefault="00616C8A" w:rsidP="00616C8A">
            <w:r w:rsidRPr="00616C8A">
              <w:t>Legal and administrative requirements</w:t>
            </w:r>
          </w:p>
        </w:tc>
        <w:tc>
          <w:tcPr>
            <w:tcW w:w="0" w:type="auto"/>
            <w:vAlign w:val="center"/>
            <w:hideMark/>
          </w:tcPr>
          <w:p w14:paraId="37778DB7" w14:textId="77777777" w:rsidR="00616C8A" w:rsidRPr="00616C8A" w:rsidRDefault="00616C8A" w:rsidP="00616C8A"/>
        </w:tc>
        <w:tc>
          <w:tcPr>
            <w:tcW w:w="0" w:type="auto"/>
            <w:vAlign w:val="center"/>
            <w:hideMark/>
          </w:tcPr>
          <w:p w14:paraId="0084823F" w14:textId="77777777" w:rsidR="00616C8A" w:rsidRPr="00616C8A" w:rsidRDefault="00616C8A" w:rsidP="00616C8A"/>
        </w:tc>
        <w:tc>
          <w:tcPr>
            <w:tcW w:w="0" w:type="auto"/>
            <w:vAlign w:val="center"/>
            <w:hideMark/>
          </w:tcPr>
          <w:p w14:paraId="7685596A" w14:textId="77777777" w:rsidR="00616C8A" w:rsidRPr="00616C8A" w:rsidRDefault="00616C8A" w:rsidP="00616C8A">
            <w:r w:rsidRPr="00616C8A">
              <w:rPr>
                <w:rFonts w:ascii="Arial" w:hAnsi="Arial" w:cs="Arial"/>
              </w:rPr>
              <w:t>■</w:t>
            </w:r>
          </w:p>
        </w:tc>
        <w:tc>
          <w:tcPr>
            <w:tcW w:w="0" w:type="auto"/>
            <w:vAlign w:val="center"/>
            <w:hideMark/>
          </w:tcPr>
          <w:p w14:paraId="74C42FFE" w14:textId="77777777" w:rsidR="00616C8A" w:rsidRPr="00616C8A" w:rsidRDefault="00616C8A" w:rsidP="00616C8A">
            <w:r w:rsidRPr="00616C8A">
              <w:rPr>
                <w:rFonts w:ascii="Arial" w:hAnsi="Arial" w:cs="Arial"/>
              </w:rPr>
              <w:t>■</w:t>
            </w:r>
          </w:p>
        </w:tc>
        <w:tc>
          <w:tcPr>
            <w:tcW w:w="0" w:type="auto"/>
            <w:vAlign w:val="center"/>
            <w:hideMark/>
          </w:tcPr>
          <w:p w14:paraId="25720BA7" w14:textId="77777777" w:rsidR="00616C8A" w:rsidRPr="00616C8A" w:rsidRDefault="00616C8A" w:rsidP="00616C8A">
            <w:r w:rsidRPr="00616C8A">
              <w:rPr>
                <w:rFonts w:ascii="Arial" w:hAnsi="Arial" w:cs="Arial"/>
              </w:rPr>
              <w:t>■</w:t>
            </w:r>
          </w:p>
        </w:tc>
        <w:tc>
          <w:tcPr>
            <w:tcW w:w="0" w:type="auto"/>
            <w:vAlign w:val="center"/>
            <w:hideMark/>
          </w:tcPr>
          <w:p w14:paraId="2335BA32" w14:textId="77777777" w:rsidR="00616C8A" w:rsidRPr="00616C8A" w:rsidRDefault="00616C8A" w:rsidP="00616C8A">
            <w:r w:rsidRPr="00616C8A">
              <w:rPr>
                <w:rFonts w:ascii="Arial" w:hAnsi="Arial" w:cs="Arial"/>
              </w:rPr>
              <w:t>■</w:t>
            </w:r>
          </w:p>
        </w:tc>
        <w:tc>
          <w:tcPr>
            <w:tcW w:w="0" w:type="auto"/>
            <w:vAlign w:val="center"/>
            <w:hideMark/>
          </w:tcPr>
          <w:p w14:paraId="5F34D04D" w14:textId="77777777" w:rsidR="00616C8A" w:rsidRPr="00616C8A" w:rsidRDefault="00616C8A" w:rsidP="00616C8A">
            <w:r w:rsidRPr="00616C8A">
              <w:rPr>
                <w:rFonts w:ascii="Arial" w:hAnsi="Arial" w:cs="Arial"/>
              </w:rPr>
              <w:t>■</w:t>
            </w:r>
          </w:p>
        </w:tc>
        <w:tc>
          <w:tcPr>
            <w:tcW w:w="0" w:type="auto"/>
            <w:vAlign w:val="center"/>
            <w:hideMark/>
          </w:tcPr>
          <w:p w14:paraId="08280666" w14:textId="77777777" w:rsidR="00616C8A" w:rsidRPr="00616C8A" w:rsidRDefault="00616C8A" w:rsidP="00616C8A">
            <w:r w:rsidRPr="00616C8A">
              <w:rPr>
                <w:rFonts w:ascii="Arial" w:hAnsi="Arial" w:cs="Arial"/>
              </w:rPr>
              <w:t>■</w:t>
            </w:r>
          </w:p>
        </w:tc>
        <w:tc>
          <w:tcPr>
            <w:tcW w:w="0" w:type="auto"/>
            <w:vAlign w:val="center"/>
            <w:hideMark/>
          </w:tcPr>
          <w:p w14:paraId="028A242A" w14:textId="77777777" w:rsidR="00616C8A" w:rsidRPr="00616C8A" w:rsidRDefault="00616C8A" w:rsidP="00616C8A">
            <w:r w:rsidRPr="00616C8A">
              <w:rPr>
                <w:rFonts w:ascii="Arial" w:hAnsi="Arial" w:cs="Arial"/>
              </w:rPr>
              <w:t>■</w:t>
            </w:r>
          </w:p>
        </w:tc>
        <w:tc>
          <w:tcPr>
            <w:tcW w:w="0" w:type="auto"/>
            <w:vAlign w:val="center"/>
            <w:hideMark/>
          </w:tcPr>
          <w:p w14:paraId="089A2013" w14:textId="77777777" w:rsidR="00616C8A" w:rsidRPr="00616C8A" w:rsidRDefault="00616C8A" w:rsidP="00616C8A">
            <w:r w:rsidRPr="00616C8A">
              <w:rPr>
                <w:rFonts w:ascii="Arial" w:hAnsi="Arial" w:cs="Arial"/>
              </w:rPr>
              <w:t>■</w:t>
            </w:r>
          </w:p>
        </w:tc>
        <w:tc>
          <w:tcPr>
            <w:tcW w:w="0" w:type="auto"/>
            <w:vAlign w:val="center"/>
            <w:hideMark/>
          </w:tcPr>
          <w:p w14:paraId="1BCD30F4" w14:textId="77777777" w:rsidR="00616C8A" w:rsidRPr="00616C8A" w:rsidRDefault="00616C8A" w:rsidP="00616C8A"/>
        </w:tc>
        <w:tc>
          <w:tcPr>
            <w:tcW w:w="0" w:type="auto"/>
            <w:vAlign w:val="center"/>
            <w:hideMark/>
          </w:tcPr>
          <w:p w14:paraId="29DBC604" w14:textId="77777777" w:rsidR="00616C8A" w:rsidRPr="00616C8A" w:rsidRDefault="00616C8A" w:rsidP="00616C8A"/>
        </w:tc>
      </w:tr>
      <w:tr w:rsidR="00616C8A" w:rsidRPr="00616C8A" w14:paraId="48F99317" w14:textId="77777777">
        <w:trPr>
          <w:tblCellSpacing w:w="15" w:type="dxa"/>
        </w:trPr>
        <w:tc>
          <w:tcPr>
            <w:tcW w:w="0" w:type="auto"/>
            <w:vAlign w:val="center"/>
            <w:hideMark/>
          </w:tcPr>
          <w:p w14:paraId="45A5890B" w14:textId="77777777" w:rsidR="00616C8A" w:rsidRPr="00616C8A" w:rsidRDefault="00616C8A" w:rsidP="00616C8A">
            <w:r w:rsidRPr="00616C8A">
              <w:t>Confirm final guest numbers</w:t>
            </w:r>
          </w:p>
        </w:tc>
        <w:tc>
          <w:tcPr>
            <w:tcW w:w="0" w:type="auto"/>
            <w:vAlign w:val="center"/>
            <w:hideMark/>
          </w:tcPr>
          <w:p w14:paraId="7A8753F8" w14:textId="77777777" w:rsidR="00616C8A" w:rsidRPr="00616C8A" w:rsidRDefault="00616C8A" w:rsidP="00616C8A"/>
        </w:tc>
        <w:tc>
          <w:tcPr>
            <w:tcW w:w="0" w:type="auto"/>
            <w:vAlign w:val="center"/>
            <w:hideMark/>
          </w:tcPr>
          <w:p w14:paraId="34AD3D4B" w14:textId="77777777" w:rsidR="00616C8A" w:rsidRPr="00616C8A" w:rsidRDefault="00616C8A" w:rsidP="00616C8A"/>
        </w:tc>
        <w:tc>
          <w:tcPr>
            <w:tcW w:w="0" w:type="auto"/>
            <w:vAlign w:val="center"/>
            <w:hideMark/>
          </w:tcPr>
          <w:p w14:paraId="751524CF" w14:textId="77777777" w:rsidR="00616C8A" w:rsidRPr="00616C8A" w:rsidRDefault="00616C8A" w:rsidP="00616C8A"/>
        </w:tc>
        <w:tc>
          <w:tcPr>
            <w:tcW w:w="0" w:type="auto"/>
            <w:vAlign w:val="center"/>
            <w:hideMark/>
          </w:tcPr>
          <w:p w14:paraId="47320CBD" w14:textId="77777777" w:rsidR="00616C8A" w:rsidRPr="00616C8A" w:rsidRDefault="00616C8A" w:rsidP="00616C8A"/>
        </w:tc>
        <w:tc>
          <w:tcPr>
            <w:tcW w:w="0" w:type="auto"/>
            <w:vAlign w:val="center"/>
            <w:hideMark/>
          </w:tcPr>
          <w:p w14:paraId="661F8C18" w14:textId="77777777" w:rsidR="00616C8A" w:rsidRPr="00616C8A" w:rsidRDefault="00616C8A" w:rsidP="00616C8A"/>
        </w:tc>
        <w:tc>
          <w:tcPr>
            <w:tcW w:w="0" w:type="auto"/>
            <w:vAlign w:val="center"/>
            <w:hideMark/>
          </w:tcPr>
          <w:p w14:paraId="634E61F6" w14:textId="77777777" w:rsidR="00616C8A" w:rsidRPr="00616C8A" w:rsidRDefault="00616C8A" w:rsidP="00616C8A"/>
        </w:tc>
        <w:tc>
          <w:tcPr>
            <w:tcW w:w="0" w:type="auto"/>
            <w:vAlign w:val="center"/>
            <w:hideMark/>
          </w:tcPr>
          <w:p w14:paraId="51111420" w14:textId="77777777" w:rsidR="00616C8A" w:rsidRPr="00616C8A" w:rsidRDefault="00616C8A" w:rsidP="00616C8A"/>
        </w:tc>
        <w:tc>
          <w:tcPr>
            <w:tcW w:w="0" w:type="auto"/>
            <w:vAlign w:val="center"/>
            <w:hideMark/>
          </w:tcPr>
          <w:p w14:paraId="173DEFD6" w14:textId="77777777" w:rsidR="00616C8A" w:rsidRPr="00616C8A" w:rsidRDefault="00616C8A" w:rsidP="00616C8A"/>
        </w:tc>
        <w:tc>
          <w:tcPr>
            <w:tcW w:w="0" w:type="auto"/>
            <w:vAlign w:val="center"/>
            <w:hideMark/>
          </w:tcPr>
          <w:p w14:paraId="3E26A0E9" w14:textId="77777777" w:rsidR="00616C8A" w:rsidRPr="00616C8A" w:rsidRDefault="00616C8A" w:rsidP="00616C8A"/>
        </w:tc>
        <w:tc>
          <w:tcPr>
            <w:tcW w:w="0" w:type="auto"/>
            <w:vAlign w:val="center"/>
            <w:hideMark/>
          </w:tcPr>
          <w:p w14:paraId="6AF7DF03" w14:textId="77777777" w:rsidR="00616C8A" w:rsidRPr="00616C8A" w:rsidRDefault="00616C8A" w:rsidP="00616C8A">
            <w:r w:rsidRPr="00616C8A">
              <w:rPr>
                <w:rFonts w:ascii="Cambria Math" w:hAnsi="Cambria Math" w:cs="Cambria Math"/>
              </w:rPr>
              <w:t>◆</w:t>
            </w:r>
          </w:p>
        </w:tc>
        <w:tc>
          <w:tcPr>
            <w:tcW w:w="0" w:type="auto"/>
            <w:vAlign w:val="center"/>
            <w:hideMark/>
          </w:tcPr>
          <w:p w14:paraId="42336429" w14:textId="77777777" w:rsidR="00616C8A" w:rsidRPr="00616C8A" w:rsidRDefault="00616C8A" w:rsidP="00616C8A"/>
        </w:tc>
        <w:tc>
          <w:tcPr>
            <w:tcW w:w="0" w:type="auto"/>
            <w:vAlign w:val="center"/>
            <w:hideMark/>
          </w:tcPr>
          <w:p w14:paraId="48964C4A" w14:textId="77777777" w:rsidR="00616C8A" w:rsidRPr="00616C8A" w:rsidRDefault="00616C8A" w:rsidP="00616C8A"/>
        </w:tc>
      </w:tr>
      <w:tr w:rsidR="00616C8A" w:rsidRPr="00616C8A" w14:paraId="0B4CD744" w14:textId="77777777">
        <w:trPr>
          <w:tblCellSpacing w:w="15" w:type="dxa"/>
        </w:trPr>
        <w:tc>
          <w:tcPr>
            <w:tcW w:w="0" w:type="auto"/>
            <w:vAlign w:val="center"/>
            <w:hideMark/>
          </w:tcPr>
          <w:p w14:paraId="298CBBE3" w14:textId="77777777" w:rsidR="00616C8A" w:rsidRPr="00616C8A" w:rsidRDefault="00616C8A" w:rsidP="00616C8A">
            <w:r w:rsidRPr="00616C8A">
              <w:t>Final supplier confirmations</w:t>
            </w:r>
          </w:p>
        </w:tc>
        <w:tc>
          <w:tcPr>
            <w:tcW w:w="0" w:type="auto"/>
            <w:vAlign w:val="center"/>
            <w:hideMark/>
          </w:tcPr>
          <w:p w14:paraId="1710C7D6" w14:textId="77777777" w:rsidR="00616C8A" w:rsidRPr="00616C8A" w:rsidRDefault="00616C8A" w:rsidP="00616C8A"/>
        </w:tc>
        <w:tc>
          <w:tcPr>
            <w:tcW w:w="0" w:type="auto"/>
            <w:vAlign w:val="center"/>
            <w:hideMark/>
          </w:tcPr>
          <w:p w14:paraId="79CF2472" w14:textId="77777777" w:rsidR="00616C8A" w:rsidRPr="00616C8A" w:rsidRDefault="00616C8A" w:rsidP="00616C8A"/>
        </w:tc>
        <w:tc>
          <w:tcPr>
            <w:tcW w:w="0" w:type="auto"/>
            <w:vAlign w:val="center"/>
            <w:hideMark/>
          </w:tcPr>
          <w:p w14:paraId="1AB6231A" w14:textId="77777777" w:rsidR="00616C8A" w:rsidRPr="00616C8A" w:rsidRDefault="00616C8A" w:rsidP="00616C8A"/>
        </w:tc>
        <w:tc>
          <w:tcPr>
            <w:tcW w:w="0" w:type="auto"/>
            <w:vAlign w:val="center"/>
            <w:hideMark/>
          </w:tcPr>
          <w:p w14:paraId="586D4F52" w14:textId="77777777" w:rsidR="00616C8A" w:rsidRPr="00616C8A" w:rsidRDefault="00616C8A" w:rsidP="00616C8A"/>
        </w:tc>
        <w:tc>
          <w:tcPr>
            <w:tcW w:w="0" w:type="auto"/>
            <w:vAlign w:val="center"/>
            <w:hideMark/>
          </w:tcPr>
          <w:p w14:paraId="7488E370" w14:textId="77777777" w:rsidR="00616C8A" w:rsidRPr="00616C8A" w:rsidRDefault="00616C8A" w:rsidP="00616C8A"/>
        </w:tc>
        <w:tc>
          <w:tcPr>
            <w:tcW w:w="0" w:type="auto"/>
            <w:vAlign w:val="center"/>
            <w:hideMark/>
          </w:tcPr>
          <w:p w14:paraId="428A3A0C" w14:textId="77777777" w:rsidR="00616C8A" w:rsidRPr="00616C8A" w:rsidRDefault="00616C8A" w:rsidP="00616C8A"/>
        </w:tc>
        <w:tc>
          <w:tcPr>
            <w:tcW w:w="0" w:type="auto"/>
            <w:vAlign w:val="center"/>
            <w:hideMark/>
          </w:tcPr>
          <w:p w14:paraId="4BE1A9A9" w14:textId="77777777" w:rsidR="00616C8A" w:rsidRPr="00616C8A" w:rsidRDefault="00616C8A" w:rsidP="00616C8A"/>
        </w:tc>
        <w:tc>
          <w:tcPr>
            <w:tcW w:w="0" w:type="auto"/>
            <w:vAlign w:val="center"/>
            <w:hideMark/>
          </w:tcPr>
          <w:p w14:paraId="2B36A74A" w14:textId="77777777" w:rsidR="00616C8A" w:rsidRPr="00616C8A" w:rsidRDefault="00616C8A" w:rsidP="00616C8A"/>
        </w:tc>
        <w:tc>
          <w:tcPr>
            <w:tcW w:w="0" w:type="auto"/>
            <w:vAlign w:val="center"/>
            <w:hideMark/>
          </w:tcPr>
          <w:p w14:paraId="6ABC9520" w14:textId="77777777" w:rsidR="00616C8A" w:rsidRPr="00616C8A" w:rsidRDefault="00616C8A" w:rsidP="00616C8A"/>
        </w:tc>
        <w:tc>
          <w:tcPr>
            <w:tcW w:w="0" w:type="auto"/>
            <w:vAlign w:val="center"/>
            <w:hideMark/>
          </w:tcPr>
          <w:p w14:paraId="5FB1E542" w14:textId="77777777" w:rsidR="00616C8A" w:rsidRPr="00616C8A" w:rsidRDefault="00616C8A" w:rsidP="00616C8A">
            <w:r w:rsidRPr="00616C8A">
              <w:rPr>
                <w:rFonts w:ascii="Arial" w:hAnsi="Arial" w:cs="Arial"/>
              </w:rPr>
              <w:t>■</w:t>
            </w:r>
          </w:p>
        </w:tc>
        <w:tc>
          <w:tcPr>
            <w:tcW w:w="0" w:type="auto"/>
            <w:vAlign w:val="center"/>
            <w:hideMark/>
          </w:tcPr>
          <w:p w14:paraId="46B4FFC0" w14:textId="77777777" w:rsidR="00616C8A" w:rsidRPr="00616C8A" w:rsidRDefault="00616C8A" w:rsidP="00616C8A">
            <w:r w:rsidRPr="00616C8A">
              <w:rPr>
                <w:rFonts w:ascii="Arial" w:hAnsi="Arial" w:cs="Arial"/>
              </w:rPr>
              <w:t>■</w:t>
            </w:r>
          </w:p>
        </w:tc>
        <w:tc>
          <w:tcPr>
            <w:tcW w:w="0" w:type="auto"/>
            <w:vAlign w:val="center"/>
            <w:hideMark/>
          </w:tcPr>
          <w:p w14:paraId="28C43C5F" w14:textId="77777777" w:rsidR="00616C8A" w:rsidRPr="00616C8A" w:rsidRDefault="00616C8A" w:rsidP="00616C8A"/>
        </w:tc>
      </w:tr>
      <w:tr w:rsidR="00616C8A" w:rsidRPr="00616C8A" w14:paraId="424E826A" w14:textId="77777777">
        <w:trPr>
          <w:tblCellSpacing w:w="15" w:type="dxa"/>
        </w:trPr>
        <w:tc>
          <w:tcPr>
            <w:tcW w:w="0" w:type="auto"/>
            <w:vAlign w:val="center"/>
            <w:hideMark/>
          </w:tcPr>
          <w:p w14:paraId="1DEAFB83" w14:textId="77777777" w:rsidR="00616C8A" w:rsidRPr="00616C8A" w:rsidRDefault="00616C8A" w:rsidP="00616C8A">
            <w:r w:rsidRPr="00616C8A">
              <w:t>Final payments</w:t>
            </w:r>
          </w:p>
        </w:tc>
        <w:tc>
          <w:tcPr>
            <w:tcW w:w="0" w:type="auto"/>
            <w:vAlign w:val="center"/>
            <w:hideMark/>
          </w:tcPr>
          <w:p w14:paraId="5ABF7FB8" w14:textId="77777777" w:rsidR="00616C8A" w:rsidRPr="00616C8A" w:rsidRDefault="00616C8A" w:rsidP="00616C8A"/>
        </w:tc>
        <w:tc>
          <w:tcPr>
            <w:tcW w:w="0" w:type="auto"/>
            <w:vAlign w:val="center"/>
            <w:hideMark/>
          </w:tcPr>
          <w:p w14:paraId="7F939958" w14:textId="77777777" w:rsidR="00616C8A" w:rsidRPr="00616C8A" w:rsidRDefault="00616C8A" w:rsidP="00616C8A"/>
        </w:tc>
        <w:tc>
          <w:tcPr>
            <w:tcW w:w="0" w:type="auto"/>
            <w:vAlign w:val="center"/>
            <w:hideMark/>
          </w:tcPr>
          <w:p w14:paraId="5C6ECD90" w14:textId="77777777" w:rsidR="00616C8A" w:rsidRPr="00616C8A" w:rsidRDefault="00616C8A" w:rsidP="00616C8A"/>
        </w:tc>
        <w:tc>
          <w:tcPr>
            <w:tcW w:w="0" w:type="auto"/>
            <w:vAlign w:val="center"/>
            <w:hideMark/>
          </w:tcPr>
          <w:p w14:paraId="21D0EC40" w14:textId="77777777" w:rsidR="00616C8A" w:rsidRPr="00616C8A" w:rsidRDefault="00616C8A" w:rsidP="00616C8A"/>
        </w:tc>
        <w:tc>
          <w:tcPr>
            <w:tcW w:w="0" w:type="auto"/>
            <w:vAlign w:val="center"/>
            <w:hideMark/>
          </w:tcPr>
          <w:p w14:paraId="67040C0B" w14:textId="77777777" w:rsidR="00616C8A" w:rsidRPr="00616C8A" w:rsidRDefault="00616C8A" w:rsidP="00616C8A"/>
        </w:tc>
        <w:tc>
          <w:tcPr>
            <w:tcW w:w="0" w:type="auto"/>
            <w:vAlign w:val="center"/>
            <w:hideMark/>
          </w:tcPr>
          <w:p w14:paraId="214EF610" w14:textId="77777777" w:rsidR="00616C8A" w:rsidRPr="00616C8A" w:rsidRDefault="00616C8A" w:rsidP="00616C8A"/>
        </w:tc>
        <w:tc>
          <w:tcPr>
            <w:tcW w:w="0" w:type="auto"/>
            <w:vAlign w:val="center"/>
            <w:hideMark/>
          </w:tcPr>
          <w:p w14:paraId="6D428526" w14:textId="77777777" w:rsidR="00616C8A" w:rsidRPr="00616C8A" w:rsidRDefault="00616C8A" w:rsidP="00616C8A"/>
        </w:tc>
        <w:tc>
          <w:tcPr>
            <w:tcW w:w="0" w:type="auto"/>
            <w:vAlign w:val="center"/>
            <w:hideMark/>
          </w:tcPr>
          <w:p w14:paraId="2BFAEBA2" w14:textId="77777777" w:rsidR="00616C8A" w:rsidRPr="00616C8A" w:rsidRDefault="00616C8A" w:rsidP="00616C8A"/>
        </w:tc>
        <w:tc>
          <w:tcPr>
            <w:tcW w:w="0" w:type="auto"/>
            <w:vAlign w:val="center"/>
            <w:hideMark/>
          </w:tcPr>
          <w:p w14:paraId="542E5DD2" w14:textId="77777777" w:rsidR="00616C8A" w:rsidRPr="00616C8A" w:rsidRDefault="00616C8A" w:rsidP="00616C8A"/>
        </w:tc>
        <w:tc>
          <w:tcPr>
            <w:tcW w:w="0" w:type="auto"/>
            <w:vAlign w:val="center"/>
            <w:hideMark/>
          </w:tcPr>
          <w:p w14:paraId="11D2356E" w14:textId="77777777" w:rsidR="00616C8A" w:rsidRPr="00616C8A" w:rsidRDefault="00616C8A" w:rsidP="00616C8A"/>
        </w:tc>
        <w:tc>
          <w:tcPr>
            <w:tcW w:w="0" w:type="auto"/>
            <w:vAlign w:val="center"/>
            <w:hideMark/>
          </w:tcPr>
          <w:p w14:paraId="48588544" w14:textId="77777777" w:rsidR="00616C8A" w:rsidRPr="00616C8A" w:rsidRDefault="00616C8A" w:rsidP="00616C8A">
            <w:r w:rsidRPr="00616C8A">
              <w:rPr>
                <w:rFonts w:ascii="Arial" w:hAnsi="Arial" w:cs="Arial"/>
              </w:rPr>
              <w:t>■</w:t>
            </w:r>
          </w:p>
        </w:tc>
        <w:tc>
          <w:tcPr>
            <w:tcW w:w="0" w:type="auto"/>
            <w:vAlign w:val="center"/>
            <w:hideMark/>
          </w:tcPr>
          <w:p w14:paraId="06FD6669" w14:textId="77777777" w:rsidR="00616C8A" w:rsidRPr="00616C8A" w:rsidRDefault="00616C8A" w:rsidP="00616C8A"/>
        </w:tc>
      </w:tr>
      <w:tr w:rsidR="00616C8A" w:rsidRPr="00616C8A" w14:paraId="784A06B3" w14:textId="77777777">
        <w:trPr>
          <w:tblCellSpacing w:w="15" w:type="dxa"/>
        </w:trPr>
        <w:tc>
          <w:tcPr>
            <w:tcW w:w="0" w:type="auto"/>
            <w:vAlign w:val="center"/>
            <w:hideMark/>
          </w:tcPr>
          <w:p w14:paraId="58EE0628" w14:textId="77777777" w:rsidR="00616C8A" w:rsidRPr="00616C8A" w:rsidRDefault="00616C8A" w:rsidP="00616C8A">
            <w:r w:rsidRPr="00616C8A">
              <w:t>Final wedding-day planning</w:t>
            </w:r>
          </w:p>
        </w:tc>
        <w:tc>
          <w:tcPr>
            <w:tcW w:w="0" w:type="auto"/>
            <w:vAlign w:val="center"/>
            <w:hideMark/>
          </w:tcPr>
          <w:p w14:paraId="3E6F0AB7" w14:textId="77777777" w:rsidR="00616C8A" w:rsidRPr="00616C8A" w:rsidRDefault="00616C8A" w:rsidP="00616C8A"/>
        </w:tc>
        <w:tc>
          <w:tcPr>
            <w:tcW w:w="0" w:type="auto"/>
            <w:vAlign w:val="center"/>
            <w:hideMark/>
          </w:tcPr>
          <w:p w14:paraId="44FAF4AF" w14:textId="77777777" w:rsidR="00616C8A" w:rsidRPr="00616C8A" w:rsidRDefault="00616C8A" w:rsidP="00616C8A"/>
        </w:tc>
        <w:tc>
          <w:tcPr>
            <w:tcW w:w="0" w:type="auto"/>
            <w:vAlign w:val="center"/>
            <w:hideMark/>
          </w:tcPr>
          <w:p w14:paraId="6A89AE1F" w14:textId="77777777" w:rsidR="00616C8A" w:rsidRPr="00616C8A" w:rsidRDefault="00616C8A" w:rsidP="00616C8A"/>
        </w:tc>
        <w:tc>
          <w:tcPr>
            <w:tcW w:w="0" w:type="auto"/>
            <w:vAlign w:val="center"/>
            <w:hideMark/>
          </w:tcPr>
          <w:p w14:paraId="3EE9BF37" w14:textId="77777777" w:rsidR="00616C8A" w:rsidRPr="00616C8A" w:rsidRDefault="00616C8A" w:rsidP="00616C8A"/>
        </w:tc>
        <w:tc>
          <w:tcPr>
            <w:tcW w:w="0" w:type="auto"/>
            <w:vAlign w:val="center"/>
            <w:hideMark/>
          </w:tcPr>
          <w:p w14:paraId="285986A9" w14:textId="77777777" w:rsidR="00616C8A" w:rsidRPr="00616C8A" w:rsidRDefault="00616C8A" w:rsidP="00616C8A"/>
        </w:tc>
        <w:tc>
          <w:tcPr>
            <w:tcW w:w="0" w:type="auto"/>
            <w:vAlign w:val="center"/>
            <w:hideMark/>
          </w:tcPr>
          <w:p w14:paraId="0D8FC788" w14:textId="77777777" w:rsidR="00616C8A" w:rsidRPr="00616C8A" w:rsidRDefault="00616C8A" w:rsidP="00616C8A"/>
        </w:tc>
        <w:tc>
          <w:tcPr>
            <w:tcW w:w="0" w:type="auto"/>
            <w:vAlign w:val="center"/>
            <w:hideMark/>
          </w:tcPr>
          <w:p w14:paraId="5FE6607B" w14:textId="77777777" w:rsidR="00616C8A" w:rsidRPr="00616C8A" w:rsidRDefault="00616C8A" w:rsidP="00616C8A"/>
        </w:tc>
        <w:tc>
          <w:tcPr>
            <w:tcW w:w="0" w:type="auto"/>
            <w:vAlign w:val="center"/>
            <w:hideMark/>
          </w:tcPr>
          <w:p w14:paraId="241031BE" w14:textId="77777777" w:rsidR="00616C8A" w:rsidRPr="00616C8A" w:rsidRDefault="00616C8A" w:rsidP="00616C8A"/>
        </w:tc>
        <w:tc>
          <w:tcPr>
            <w:tcW w:w="0" w:type="auto"/>
            <w:vAlign w:val="center"/>
            <w:hideMark/>
          </w:tcPr>
          <w:p w14:paraId="1C50FE72" w14:textId="77777777" w:rsidR="00616C8A" w:rsidRPr="00616C8A" w:rsidRDefault="00616C8A" w:rsidP="00616C8A"/>
        </w:tc>
        <w:tc>
          <w:tcPr>
            <w:tcW w:w="0" w:type="auto"/>
            <w:vAlign w:val="center"/>
            <w:hideMark/>
          </w:tcPr>
          <w:p w14:paraId="6A3E2CA2" w14:textId="77777777" w:rsidR="00616C8A" w:rsidRPr="00616C8A" w:rsidRDefault="00616C8A" w:rsidP="00616C8A"/>
        </w:tc>
        <w:tc>
          <w:tcPr>
            <w:tcW w:w="0" w:type="auto"/>
            <w:vAlign w:val="center"/>
            <w:hideMark/>
          </w:tcPr>
          <w:p w14:paraId="6E433F28" w14:textId="77777777" w:rsidR="00616C8A" w:rsidRPr="00616C8A" w:rsidRDefault="00616C8A" w:rsidP="00616C8A">
            <w:r w:rsidRPr="00616C8A">
              <w:rPr>
                <w:rFonts w:ascii="Arial" w:hAnsi="Arial" w:cs="Arial"/>
              </w:rPr>
              <w:t>■</w:t>
            </w:r>
          </w:p>
        </w:tc>
        <w:tc>
          <w:tcPr>
            <w:tcW w:w="0" w:type="auto"/>
            <w:vAlign w:val="center"/>
            <w:hideMark/>
          </w:tcPr>
          <w:p w14:paraId="24DAC87C" w14:textId="77777777" w:rsidR="00616C8A" w:rsidRPr="00616C8A" w:rsidRDefault="00616C8A" w:rsidP="00616C8A">
            <w:r w:rsidRPr="00616C8A">
              <w:rPr>
                <w:rFonts w:ascii="Arial" w:hAnsi="Arial" w:cs="Arial"/>
              </w:rPr>
              <w:t>■</w:t>
            </w:r>
          </w:p>
        </w:tc>
      </w:tr>
      <w:tr w:rsidR="00616C8A" w:rsidRPr="00616C8A" w14:paraId="0BB934FF" w14:textId="77777777">
        <w:trPr>
          <w:tblCellSpacing w:w="15" w:type="dxa"/>
        </w:trPr>
        <w:tc>
          <w:tcPr>
            <w:tcW w:w="0" w:type="auto"/>
            <w:vAlign w:val="center"/>
            <w:hideMark/>
          </w:tcPr>
          <w:p w14:paraId="4AEFF012" w14:textId="77777777" w:rsidR="00616C8A" w:rsidRPr="00616C8A" w:rsidRDefault="00616C8A" w:rsidP="00616C8A">
            <w:r w:rsidRPr="00616C8A">
              <w:rPr>
                <w:b/>
                <w:bCs/>
              </w:rPr>
              <w:t>Wedding Day</w:t>
            </w:r>
          </w:p>
        </w:tc>
        <w:tc>
          <w:tcPr>
            <w:tcW w:w="0" w:type="auto"/>
            <w:vAlign w:val="center"/>
            <w:hideMark/>
          </w:tcPr>
          <w:p w14:paraId="71D9C3DE" w14:textId="77777777" w:rsidR="00616C8A" w:rsidRPr="00616C8A" w:rsidRDefault="00616C8A" w:rsidP="00616C8A"/>
        </w:tc>
        <w:tc>
          <w:tcPr>
            <w:tcW w:w="0" w:type="auto"/>
            <w:vAlign w:val="center"/>
            <w:hideMark/>
          </w:tcPr>
          <w:p w14:paraId="4A3C19FA" w14:textId="77777777" w:rsidR="00616C8A" w:rsidRPr="00616C8A" w:rsidRDefault="00616C8A" w:rsidP="00616C8A"/>
        </w:tc>
        <w:tc>
          <w:tcPr>
            <w:tcW w:w="0" w:type="auto"/>
            <w:vAlign w:val="center"/>
            <w:hideMark/>
          </w:tcPr>
          <w:p w14:paraId="7EBD6F3F" w14:textId="77777777" w:rsidR="00616C8A" w:rsidRPr="00616C8A" w:rsidRDefault="00616C8A" w:rsidP="00616C8A"/>
        </w:tc>
        <w:tc>
          <w:tcPr>
            <w:tcW w:w="0" w:type="auto"/>
            <w:vAlign w:val="center"/>
            <w:hideMark/>
          </w:tcPr>
          <w:p w14:paraId="4461C583" w14:textId="77777777" w:rsidR="00616C8A" w:rsidRPr="00616C8A" w:rsidRDefault="00616C8A" w:rsidP="00616C8A"/>
        </w:tc>
        <w:tc>
          <w:tcPr>
            <w:tcW w:w="0" w:type="auto"/>
            <w:vAlign w:val="center"/>
            <w:hideMark/>
          </w:tcPr>
          <w:p w14:paraId="75E315B8" w14:textId="77777777" w:rsidR="00616C8A" w:rsidRPr="00616C8A" w:rsidRDefault="00616C8A" w:rsidP="00616C8A"/>
        </w:tc>
        <w:tc>
          <w:tcPr>
            <w:tcW w:w="0" w:type="auto"/>
            <w:vAlign w:val="center"/>
            <w:hideMark/>
          </w:tcPr>
          <w:p w14:paraId="23C51999" w14:textId="77777777" w:rsidR="00616C8A" w:rsidRPr="00616C8A" w:rsidRDefault="00616C8A" w:rsidP="00616C8A"/>
        </w:tc>
        <w:tc>
          <w:tcPr>
            <w:tcW w:w="0" w:type="auto"/>
            <w:vAlign w:val="center"/>
            <w:hideMark/>
          </w:tcPr>
          <w:p w14:paraId="5B73CFD5" w14:textId="77777777" w:rsidR="00616C8A" w:rsidRPr="00616C8A" w:rsidRDefault="00616C8A" w:rsidP="00616C8A"/>
        </w:tc>
        <w:tc>
          <w:tcPr>
            <w:tcW w:w="0" w:type="auto"/>
            <w:vAlign w:val="center"/>
            <w:hideMark/>
          </w:tcPr>
          <w:p w14:paraId="04F902A3" w14:textId="77777777" w:rsidR="00616C8A" w:rsidRPr="00616C8A" w:rsidRDefault="00616C8A" w:rsidP="00616C8A"/>
        </w:tc>
        <w:tc>
          <w:tcPr>
            <w:tcW w:w="0" w:type="auto"/>
            <w:vAlign w:val="center"/>
            <w:hideMark/>
          </w:tcPr>
          <w:p w14:paraId="5FE6DC0A" w14:textId="77777777" w:rsidR="00616C8A" w:rsidRPr="00616C8A" w:rsidRDefault="00616C8A" w:rsidP="00616C8A"/>
        </w:tc>
        <w:tc>
          <w:tcPr>
            <w:tcW w:w="0" w:type="auto"/>
            <w:vAlign w:val="center"/>
            <w:hideMark/>
          </w:tcPr>
          <w:p w14:paraId="369447A5" w14:textId="77777777" w:rsidR="00616C8A" w:rsidRPr="00616C8A" w:rsidRDefault="00616C8A" w:rsidP="00616C8A"/>
        </w:tc>
        <w:tc>
          <w:tcPr>
            <w:tcW w:w="0" w:type="auto"/>
            <w:vAlign w:val="center"/>
            <w:hideMark/>
          </w:tcPr>
          <w:p w14:paraId="718D60E0" w14:textId="77777777" w:rsidR="00616C8A" w:rsidRPr="00616C8A" w:rsidRDefault="00616C8A" w:rsidP="00616C8A"/>
        </w:tc>
        <w:tc>
          <w:tcPr>
            <w:tcW w:w="0" w:type="auto"/>
            <w:vAlign w:val="center"/>
            <w:hideMark/>
          </w:tcPr>
          <w:p w14:paraId="57CA6CB5" w14:textId="77777777" w:rsidR="00616C8A" w:rsidRPr="00616C8A" w:rsidRDefault="00616C8A" w:rsidP="00616C8A">
            <w:r w:rsidRPr="00616C8A">
              <w:rPr>
                <w:rFonts w:ascii="Cambria Math" w:hAnsi="Cambria Math" w:cs="Cambria Math"/>
              </w:rPr>
              <w:t>◆</w:t>
            </w:r>
          </w:p>
        </w:tc>
      </w:tr>
      <w:tr w:rsidR="00616C8A" w:rsidRPr="00616C8A" w14:paraId="3643E8B9" w14:textId="77777777">
        <w:trPr>
          <w:tblCellSpacing w:w="15" w:type="dxa"/>
        </w:trPr>
        <w:tc>
          <w:tcPr>
            <w:tcW w:w="0" w:type="auto"/>
            <w:vAlign w:val="center"/>
            <w:hideMark/>
          </w:tcPr>
          <w:p w14:paraId="5B32DAED" w14:textId="77777777" w:rsidR="00616C8A" w:rsidRPr="00616C8A" w:rsidRDefault="00616C8A" w:rsidP="00616C8A">
            <w:r w:rsidRPr="00616C8A">
              <w:t>Post-project review</w:t>
            </w:r>
          </w:p>
        </w:tc>
        <w:tc>
          <w:tcPr>
            <w:tcW w:w="0" w:type="auto"/>
            <w:vAlign w:val="center"/>
            <w:hideMark/>
          </w:tcPr>
          <w:p w14:paraId="49058A18" w14:textId="77777777" w:rsidR="00616C8A" w:rsidRPr="00616C8A" w:rsidRDefault="00616C8A" w:rsidP="00616C8A"/>
        </w:tc>
        <w:tc>
          <w:tcPr>
            <w:tcW w:w="0" w:type="auto"/>
            <w:vAlign w:val="center"/>
            <w:hideMark/>
          </w:tcPr>
          <w:p w14:paraId="748F85F2" w14:textId="77777777" w:rsidR="00616C8A" w:rsidRPr="00616C8A" w:rsidRDefault="00616C8A" w:rsidP="00616C8A"/>
        </w:tc>
        <w:tc>
          <w:tcPr>
            <w:tcW w:w="0" w:type="auto"/>
            <w:vAlign w:val="center"/>
            <w:hideMark/>
          </w:tcPr>
          <w:p w14:paraId="41127CD7" w14:textId="77777777" w:rsidR="00616C8A" w:rsidRPr="00616C8A" w:rsidRDefault="00616C8A" w:rsidP="00616C8A"/>
        </w:tc>
        <w:tc>
          <w:tcPr>
            <w:tcW w:w="0" w:type="auto"/>
            <w:vAlign w:val="center"/>
            <w:hideMark/>
          </w:tcPr>
          <w:p w14:paraId="7D4C1B8B" w14:textId="77777777" w:rsidR="00616C8A" w:rsidRPr="00616C8A" w:rsidRDefault="00616C8A" w:rsidP="00616C8A"/>
        </w:tc>
        <w:tc>
          <w:tcPr>
            <w:tcW w:w="0" w:type="auto"/>
            <w:vAlign w:val="center"/>
            <w:hideMark/>
          </w:tcPr>
          <w:p w14:paraId="6BC9A2B9" w14:textId="77777777" w:rsidR="00616C8A" w:rsidRPr="00616C8A" w:rsidRDefault="00616C8A" w:rsidP="00616C8A"/>
        </w:tc>
        <w:tc>
          <w:tcPr>
            <w:tcW w:w="0" w:type="auto"/>
            <w:vAlign w:val="center"/>
            <w:hideMark/>
          </w:tcPr>
          <w:p w14:paraId="31747D88" w14:textId="77777777" w:rsidR="00616C8A" w:rsidRPr="00616C8A" w:rsidRDefault="00616C8A" w:rsidP="00616C8A"/>
        </w:tc>
        <w:tc>
          <w:tcPr>
            <w:tcW w:w="0" w:type="auto"/>
            <w:vAlign w:val="center"/>
            <w:hideMark/>
          </w:tcPr>
          <w:p w14:paraId="5D009AA7" w14:textId="77777777" w:rsidR="00616C8A" w:rsidRPr="00616C8A" w:rsidRDefault="00616C8A" w:rsidP="00616C8A"/>
        </w:tc>
        <w:tc>
          <w:tcPr>
            <w:tcW w:w="0" w:type="auto"/>
            <w:vAlign w:val="center"/>
            <w:hideMark/>
          </w:tcPr>
          <w:p w14:paraId="7B39E71C" w14:textId="77777777" w:rsidR="00616C8A" w:rsidRPr="00616C8A" w:rsidRDefault="00616C8A" w:rsidP="00616C8A"/>
        </w:tc>
        <w:tc>
          <w:tcPr>
            <w:tcW w:w="0" w:type="auto"/>
            <w:vAlign w:val="center"/>
            <w:hideMark/>
          </w:tcPr>
          <w:p w14:paraId="77641355" w14:textId="77777777" w:rsidR="00616C8A" w:rsidRPr="00616C8A" w:rsidRDefault="00616C8A" w:rsidP="00616C8A"/>
        </w:tc>
        <w:tc>
          <w:tcPr>
            <w:tcW w:w="0" w:type="auto"/>
            <w:vAlign w:val="center"/>
            <w:hideMark/>
          </w:tcPr>
          <w:p w14:paraId="55468EF3" w14:textId="77777777" w:rsidR="00616C8A" w:rsidRPr="00616C8A" w:rsidRDefault="00616C8A" w:rsidP="00616C8A"/>
        </w:tc>
        <w:tc>
          <w:tcPr>
            <w:tcW w:w="0" w:type="auto"/>
            <w:vAlign w:val="center"/>
            <w:hideMark/>
          </w:tcPr>
          <w:p w14:paraId="0EE6EFD9" w14:textId="77777777" w:rsidR="00616C8A" w:rsidRPr="00616C8A" w:rsidRDefault="00616C8A" w:rsidP="00616C8A"/>
        </w:tc>
        <w:tc>
          <w:tcPr>
            <w:tcW w:w="0" w:type="auto"/>
            <w:vAlign w:val="center"/>
            <w:hideMark/>
          </w:tcPr>
          <w:p w14:paraId="4C8C1D11" w14:textId="77777777" w:rsidR="00616C8A" w:rsidRPr="00616C8A" w:rsidRDefault="00616C8A" w:rsidP="00616C8A">
            <w:r w:rsidRPr="00616C8A">
              <w:rPr>
                <w:rFonts w:ascii="Arial" w:hAnsi="Arial" w:cs="Arial"/>
              </w:rPr>
              <w:t>■</w:t>
            </w:r>
          </w:p>
        </w:tc>
      </w:tr>
    </w:tbl>
    <w:p w14:paraId="146D4C9E" w14:textId="3BF18E50" w:rsidR="00FA1EFC" w:rsidRPr="00310532" w:rsidRDefault="00C5660A" w:rsidP="00FA1EFC">
      <w:r w:rsidRPr="00C5660A">
        <w:t xml:space="preserve">This </w:t>
      </w:r>
      <w:r w:rsidRPr="00C5660A">
        <w:t>shows the proposed twelve-month schedule for the destination wedding project. The Gantt chart identifies when the main activities are expected to take place and highlights key milestones, including confirmation of final guest numbers and delivery of the wedding</w:t>
      </w:r>
      <w:r w:rsidRPr="00C5660A">
        <w:t>.</w:t>
      </w:r>
      <w:r w:rsidR="00310532">
        <w:br/>
      </w:r>
      <w:r w:rsidR="00310532">
        <w:br/>
      </w:r>
      <w:r w:rsidR="00FA1EFC" w:rsidRPr="00FA1EFC">
        <w:rPr>
          <w:b/>
          <w:bCs/>
        </w:rPr>
        <w:t>Risk Management and Risk Register</w:t>
      </w:r>
      <w:r w:rsidR="00FA1EFC">
        <w:rPr>
          <w:b/>
          <w:bCs/>
        </w:rPr>
        <w:br/>
      </w:r>
      <w:r w:rsidR="00FA1EFC" w:rsidRPr="00FA1EFC">
        <w:t>Risk management is particularly important for a destination wedding because unexpected events could affect the cost, schedule or overall delivery of the project. Risks could include supplier cancellations, travel disruption, poor weather, increased costs or changes in guest numbers. Identifying these risks early allows the project manager to consider their likelihood and impact and put suitable responses in place.</w:t>
      </w:r>
    </w:p>
    <w:p w14:paraId="40210F62" w14:textId="77777777" w:rsidR="00FA1EFC" w:rsidRPr="00FA1EFC" w:rsidRDefault="00FA1EFC" w:rsidP="00FA1EFC">
      <w:r w:rsidRPr="00FA1EFC">
        <w:t xml:space="preserve">A risk register can be used to record and prioritise the main risks throughout the project. The Project Management Institute (PMI, 2024) explains that risk management helps organisations prepare for uncertainty and limit potential threats to project objectives. Research by </w:t>
      </w:r>
      <w:proofErr w:type="spellStart"/>
      <w:r w:rsidRPr="00FA1EFC">
        <w:t>Thamhain</w:t>
      </w:r>
      <w:proofErr w:type="spellEnd"/>
      <w:r w:rsidRPr="00FA1EFC">
        <w:t xml:space="preserve"> (2013) also found that managing risks in complex projects requires more than simply identifying them, as management actions are important in reducing their effect on project performance.</w:t>
      </w:r>
    </w:p>
    <w:p w14:paraId="702A3782" w14:textId="6914B1E3" w:rsidR="0066236E" w:rsidRDefault="00FA1EFC" w:rsidP="00404FC1">
      <w:r w:rsidRPr="00FA1EFC">
        <w:t>However, a risk register cannot predict every problem that may occur. Risk levels can also change as the wedding approaches. For example, poor weather may initially be considered a lower risk but could become more important once reliable forecasts are available. Therefore, the risk register should be regularly reviewed and updated throughout the twelve-month project rather than treated as a one-off ex</w:t>
      </w:r>
      <w:r w:rsidR="0066236E" w:rsidRPr="0066236E">
        <w:t xml:space="preserve"> </w:t>
      </w:r>
      <w:r w:rsidR="0066236E" w:rsidRPr="0066236E">
        <w:t>exercise</w:t>
      </w:r>
      <w:r w:rsidR="0066236E">
        <w:br/>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2"/>
        <w:gridCol w:w="1289"/>
        <w:gridCol w:w="907"/>
        <w:gridCol w:w="4358"/>
      </w:tblGrid>
      <w:tr w:rsidR="0066236E" w:rsidRPr="0066236E" w14:paraId="2CAC94F1" w14:textId="77777777">
        <w:trPr>
          <w:tblHeader/>
          <w:tblCellSpacing w:w="15" w:type="dxa"/>
        </w:trPr>
        <w:tc>
          <w:tcPr>
            <w:tcW w:w="0" w:type="auto"/>
            <w:vAlign w:val="center"/>
            <w:hideMark/>
          </w:tcPr>
          <w:p w14:paraId="1EA079BA" w14:textId="2150AB9F" w:rsidR="0066236E" w:rsidRPr="0066236E" w:rsidRDefault="00764B9F" w:rsidP="0066236E">
            <w:pPr>
              <w:rPr>
                <w:b/>
                <w:bCs/>
              </w:rPr>
            </w:pPr>
            <w:r>
              <w:rPr>
                <w:b/>
                <w:bCs/>
                <w:noProof/>
              </w:rPr>
              <w:lastRenderedPageBreak/>
              <mc:AlternateContent>
                <mc:Choice Requires="wps">
                  <w:drawing>
                    <wp:anchor distT="0" distB="0" distL="114300" distR="114300" simplePos="0" relativeHeight="251685907" behindDoc="0" locked="0" layoutInCell="1" allowOverlap="1" wp14:anchorId="2ED4AF4E" wp14:editId="2AF85D39">
                      <wp:simplePos x="0" y="0"/>
                      <wp:positionH relativeFrom="column">
                        <wp:posOffset>1386757</wp:posOffset>
                      </wp:positionH>
                      <wp:positionV relativeFrom="paragraph">
                        <wp:posOffset>35035</wp:posOffset>
                      </wp:positionV>
                      <wp:extent cx="31805" cy="4571642"/>
                      <wp:effectExtent l="0" t="0" r="25400" b="19685"/>
                      <wp:wrapNone/>
                      <wp:docPr id="2119652136" name="Straight Connector 46"/>
                      <wp:cNvGraphicFramePr/>
                      <a:graphic xmlns:a="http://schemas.openxmlformats.org/drawingml/2006/main">
                        <a:graphicData uri="http://schemas.microsoft.com/office/word/2010/wordprocessingShape">
                          <wps:wsp>
                            <wps:cNvCnPr/>
                            <wps:spPr>
                              <a:xfrm>
                                <a:off x="0" y="0"/>
                                <a:ext cx="31805" cy="4571642"/>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6FA854A" id="Straight Connector 46" o:spid="_x0000_s1026" style="position:absolute;z-index:251685907;visibility:visible;mso-wrap-style:square;mso-wrap-distance-left:9pt;mso-wrap-distance-top:0;mso-wrap-distance-right:9pt;mso-wrap-distance-bottom:0;mso-position-horizontal:absolute;mso-position-horizontal-relative:text;mso-position-vertical:absolute;mso-position-vertical-relative:text" from="109.2pt,2.75pt" to="111.7pt,36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" strokecolor="#156082 [3204]" strokeweight="1.5pt">
                      <v:stroke joinstyle="miter"/>
                    </v:line>
                  </w:pict>
                </mc:Fallback>
              </mc:AlternateContent>
            </w:r>
            <w:r w:rsidR="0066236E" w:rsidRPr="0066236E">
              <w:rPr>
                <w:b/>
                <w:bCs/>
              </w:rPr>
              <w:t>Risk</w:t>
            </w:r>
          </w:p>
        </w:tc>
        <w:tc>
          <w:tcPr>
            <w:tcW w:w="0" w:type="auto"/>
            <w:vAlign w:val="center"/>
            <w:hideMark/>
          </w:tcPr>
          <w:p w14:paraId="0D6AA605" w14:textId="1A6F10C9" w:rsidR="0066236E" w:rsidRPr="0066236E" w:rsidRDefault="00764B9F" w:rsidP="0066236E">
            <w:pPr>
              <w:rPr>
                <w:b/>
                <w:bCs/>
              </w:rPr>
            </w:pPr>
            <w:r>
              <w:rPr>
                <w:b/>
                <w:bCs/>
                <w:noProof/>
              </w:rPr>
              <mc:AlternateContent>
                <mc:Choice Requires="wps">
                  <w:drawing>
                    <wp:anchor distT="0" distB="0" distL="114300" distR="114300" simplePos="0" relativeHeight="251686931" behindDoc="0" locked="0" layoutInCell="1" allowOverlap="1" wp14:anchorId="31E3AF4F" wp14:editId="10ACECF8">
                      <wp:simplePos x="0" y="0"/>
                      <wp:positionH relativeFrom="column">
                        <wp:posOffset>740962</wp:posOffset>
                      </wp:positionH>
                      <wp:positionV relativeFrom="paragraph">
                        <wp:posOffset>3229</wp:posOffset>
                      </wp:positionV>
                      <wp:extent cx="31805" cy="4627659"/>
                      <wp:effectExtent l="0" t="0" r="25400" b="20955"/>
                      <wp:wrapNone/>
                      <wp:docPr id="346208327" name="Straight Connector 47"/>
                      <wp:cNvGraphicFramePr/>
                      <a:graphic xmlns:a="http://schemas.openxmlformats.org/drawingml/2006/main">
                        <a:graphicData uri="http://schemas.microsoft.com/office/word/2010/wordprocessingShape">
                          <wps:wsp>
                            <wps:cNvCnPr/>
                            <wps:spPr>
                              <a:xfrm>
                                <a:off x="0" y="0"/>
                                <a:ext cx="31805" cy="462765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4196B85" id="Straight Connector 47" o:spid="_x0000_s1026" style="position:absolute;z-index:251686931;visibility:visible;mso-wrap-style:square;mso-wrap-distance-left:9pt;mso-wrap-distance-top:0;mso-wrap-distance-right:9pt;mso-wrap-distance-bottom:0;mso-position-horizontal:absolute;mso-position-horizontal-relative:text;mso-position-vertical:absolute;mso-position-vertical-relative:text" from="58.35pt,.25pt" to="60.85pt,36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" strokecolor="#156082 [3204]" strokeweight="1.5pt">
                      <v:stroke joinstyle="miter"/>
                    </v:line>
                  </w:pict>
                </mc:Fallback>
              </mc:AlternateContent>
            </w:r>
            <w:r w:rsidR="0066236E" w:rsidRPr="0066236E">
              <w:rPr>
                <w:b/>
                <w:bCs/>
              </w:rPr>
              <w:t>Likelihood</w:t>
            </w:r>
          </w:p>
        </w:tc>
        <w:tc>
          <w:tcPr>
            <w:tcW w:w="0" w:type="auto"/>
            <w:vAlign w:val="center"/>
            <w:hideMark/>
          </w:tcPr>
          <w:p w14:paraId="4F6FD24D" w14:textId="77777777" w:rsidR="0066236E" w:rsidRPr="0066236E" w:rsidRDefault="0066236E" w:rsidP="0066236E">
            <w:pPr>
              <w:rPr>
                <w:b/>
                <w:bCs/>
              </w:rPr>
            </w:pPr>
            <w:r w:rsidRPr="0066236E">
              <w:rPr>
                <w:b/>
                <w:bCs/>
              </w:rPr>
              <w:t>Impact</w:t>
            </w:r>
          </w:p>
        </w:tc>
        <w:tc>
          <w:tcPr>
            <w:tcW w:w="0" w:type="auto"/>
            <w:vAlign w:val="center"/>
            <w:hideMark/>
          </w:tcPr>
          <w:p w14:paraId="0FE3AE90" w14:textId="77777777" w:rsidR="0066236E" w:rsidRPr="0066236E" w:rsidRDefault="0066236E" w:rsidP="0066236E">
            <w:pPr>
              <w:rPr>
                <w:b/>
                <w:bCs/>
              </w:rPr>
            </w:pPr>
            <w:r w:rsidRPr="0066236E">
              <w:rPr>
                <w:b/>
                <w:bCs/>
              </w:rPr>
              <w:t>Risk response</w:t>
            </w:r>
          </w:p>
        </w:tc>
      </w:tr>
      <w:tr w:rsidR="0066236E" w:rsidRPr="0066236E" w14:paraId="6EB456E2" w14:textId="77777777">
        <w:trPr>
          <w:tblCellSpacing w:w="15" w:type="dxa"/>
        </w:trPr>
        <w:tc>
          <w:tcPr>
            <w:tcW w:w="0" w:type="auto"/>
            <w:vAlign w:val="center"/>
            <w:hideMark/>
          </w:tcPr>
          <w:p w14:paraId="73DAB817" w14:textId="77777777" w:rsidR="0066236E" w:rsidRPr="0066236E" w:rsidRDefault="0066236E" w:rsidP="0066236E">
            <w:r w:rsidRPr="0066236E">
              <w:t>Supplier cancellation</w:t>
            </w:r>
          </w:p>
        </w:tc>
        <w:tc>
          <w:tcPr>
            <w:tcW w:w="0" w:type="auto"/>
            <w:vAlign w:val="center"/>
            <w:hideMark/>
          </w:tcPr>
          <w:p w14:paraId="28D542B1" w14:textId="77777777" w:rsidR="0066236E" w:rsidRPr="0066236E" w:rsidRDefault="0066236E" w:rsidP="0066236E">
            <w:r w:rsidRPr="0066236E">
              <w:t>Medium</w:t>
            </w:r>
          </w:p>
        </w:tc>
        <w:tc>
          <w:tcPr>
            <w:tcW w:w="0" w:type="auto"/>
            <w:vAlign w:val="center"/>
            <w:hideMark/>
          </w:tcPr>
          <w:p w14:paraId="186C4F5A" w14:textId="77777777" w:rsidR="0066236E" w:rsidRPr="0066236E" w:rsidRDefault="0066236E" w:rsidP="0066236E">
            <w:r w:rsidRPr="0066236E">
              <w:t>High</w:t>
            </w:r>
          </w:p>
        </w:tc>
        <w:tc>
          <w:tcPr>
            <w:tcW w:w="0" w:type="auto"/>
            <w:vAlign w:val="center"/>
            <w:hideMark/>
          </w:tcPr>
          <w:p w14:paraId="0E2CFB60" w14:textId="77777777" w:rsidR="0066236E" w:rsidRPr="0066236E" w:rsidRDefault="0066236E" w:rsidP="0066236E">
            <w:r w:rsidRPr="0066236E">
              <w:t>Use contracts and identify alternative suppliers</w:t>
            </w:r>
          </w:p>
        </w:tc>
      </w:tr>
      <w:tr w:rsidR="0066236E" w:rsidRPr="0066236E" w14:paraId="67D3696E" w14:textId="77777777">
        <w:trPr>
          <w:tblCellSpacing w:w="15" w:type="dxa"/>
        </w:trPr>
        <w:tc>
          <w:tcPr>
            <w:tcW w:w="0" w:type="auto"/>
            <w:vAlign w:val="center"/>
            <w:hideMark/>
          </w:tcPr>
          <w:p w14:paraId="1776011C" w14:textId="77777777" w:rsidR="0066236E" w:rsidRPr="0066236E" w:rsidRDefault="0066236E" w:rsidP="0066236E">
            <w:r w:rsidRPr="0066236E">
              <w:t>Travel disruption</w:t>
            </w:r>
          </w:p>
        </w:tc>
        <w:tc>
          <w:tcPr>
            <w:tcW w:w="0" w:type="auto"/>
            <w:vAlign w:val="center"/>
            <w:hideMark/>
          </w:tcPr>
          <w:p w14:paraId="25153CF4" w14:textId="77777777" w:rsidR="0066236E" w:rsidRPr="0066236E" w:rsidRDefault="0066236E" w:rsidP="0066236E">
            <w:r w:rsidRPr="0066236E">
              <w:t>Medium</w:t>
            </w:r>
          </w:p>
        </w:tc>
        <w:tc>
          <w:tcPr>
            <w:tcW w:w="0" w:type="auto"/>
            <w:vAlign w:val="center"/>
            <w:hideMark/>
          </w:tcPr>
          <w:p w14:paraId="3AD035CE" w14:textId="77777777" w:rsidR="0066236E" w:rsidRPr="0066236E" w:rsidRDefault="0066236E" w:rsidP="0066236E">
            <w:r w:rsidRPr="0066236E">
              <w:t>High</w:t>
            </w:r>
          </w:p>
        </w:tc>
        <w:tc>
          <w:tcPr>
            <w:tcW w:w="0" w:type="auto"/>
            <w:vAlign w:val="center"/>
            <w:hideMark/>
          </w:tcPr>
          <w:p w14:paraId="60ACFF85" w14:textId="77777777" w:rsidR="0066236E" w:rsidRPr="0066236E" w:rsidRDefault="0066236E" w:rsidP="0066236E">
            <w:r w:rsidRPr="0066236E">
              <w:t>Provide guests with travel information and have alternative transport arrangements</w:t>
            </w:r>
          </w:p>
        </w:tc>
      </w:tr>
      <w:tr w:rsidR="0066236E" w:rsidRPr="0066236E" w14:paraId="3AC78630" w14:textId="77777777">
        <w:trPr>
          <w:tblCellSpacing w:w="15" w:type="dxa"/>
        </w:trPr>
        <w:tc>
          <w:tcPr>
            <w:tcW w:w="0" w:type="auto"/>
            <w:vAlign w:val="center"/>
            <w:hideMark/>
          </w:tcPr>
          <w:p w14:paraId="3480922E" w14:textId="77777777" w:rsidR="0066236E" w:rsidRPr="0066236E" w:rsidRDefault="0066236E" w:rsidP="0066236E">
            <w:r w:rsidRPr="0066236E">
              <w:t>Poor weather</w:t>
            </w:r>
          </w:p>
        </w:tc>
        <w:tc>
          <w:tcPr>
            <w:tcW w:w="0" w:type="auto"/>
            <w:vAlign w:val="center"/>
            <w:hideMark/>
          </w:tcPr>
          <w:p w14:paraId="4374B3CC" w14:textId="77777777" w:rsidR="0066236E" w:rsidRPr="0066236E" w:rsidRDefault="0066236E" w:rsidP="0066236E">
            <w:r w:rsidRPr="0066236E">
              <w:t>Medium</w:t>
            </w:r>
          </w:p>
        </w:tc>
        <w:tc>
          <w:tcPr>
            <w:tcW w:w="0" w:type="auto"/>
            <w:vAlign w:val="center"/>
            <w:hideMark/>
          </w:tcPr>
          <w:p w14:paraId="6F225EB7" w14:textId="77777777" w:rsidR="0066236E" w:rsidRPr="0066236E" w:rsidRDefault="0066236E" w:rsidP="0066236E">
            <w:r w:rsidRPr="0066236E">
              <w:t>High</w:t>
            </w:r>
          </w:p>
        </w:tc>
        <w:tc>
          <w:tcPr>
            <w:tcW w:w="0" w:type="auto"/>
            <w:vAlign w:val="center"/>
            <w:hideMark/>
          </w:tcPr>
          <w:p w14:paraId="149888DF" w14:textId="77777777" w:rsidR="0066236E" w:rsidRPr="0066236E" w:rsidRDefault="0066236E" w:rsidP="0066236E">
            <w:r w:rsidRPr="0066236E">
              <w:t>Arrange an indoor or covered alternative with the venue</w:t>
            </w:r>
          </w:p>
        </w:tc>
      </w:tr>
      <w:tr w:rsidR="0066236E" w:rsidRPr="0066236E" w14:paraId="5334371A" w14:textId="77777777">
        <w:trPr>
          <w:tblCellSpacing w:w="15" w:type="dxa"/>
        </w:trPr>
        <w:tc>
          <w:tcPr>
            <w:tcW w:w="0" w:type="auto"/>
            <w:vAlign w:val="center"/>
            <w:hideMark/>
          </w:tcPr>
          <w:p w14:paraId="1373BB9A" w14:textId="77777777" w:rsidR="0066236E" w:rsidRPr="0066236E" w:rsidRDefault="0066236E" w:rsidP="0066236E">
            <w:r w:rsidRPr="0066236E">
              <w:t>Increase in guest numbers</w:t>
            </w:r>
          </w:p>
        </w:tc>
        <w:tc>
          <w:tcPr>
            <w:tcW w:w="0" w:type="auto"/>
            <w:vAlign w:val="center"/>
            <w:hideMark/>
          </w:tcPr>
          <w:p w14:paraId="59F0C674" w14:textId="77777777" w:rsidR="0066236E" w:rsidRPr="0066236E" w:rsidRDefault="0066236E" w:rsidP="0066236E">
            <w:r w:rsidRPr="0066236E">
              <w:t>Medium</w:t>
            </w:r>
          </w:p>
        </w:tc>
        <w:tc>
          <w:tcPr>
            <w:tcW w:w="0" w:type="auto"/>
            <w:vAlign w:val="center"/>
            <w:hideMark/>
          </w:tcPr>
          <w:p w14:paraId="04FA433C" w14:textId="77777777" w:rsidR="0066236E" w:rsidRPr="0066236E" w:rsidRDefault="0066236E" w:rsidP="0066236E">
            <w:r w:rsidRPr="0066236E">
              <w:t>Medium</w:t>
            </w:r>
          </w:p>
        </w:tc>
        <w:tc>
          <w:tcPr>
            <w:tcW w:w="0" w:type="auto"/>
            <w:vAlign w:val="center"/>
            <w:hideMark/>
          </w:tcPr>
          <w:p w14:paraId="0FF20847" w14:textId="77777777" w:rsidR="0066236E" w:rsidRPr="0066236E" w:rsidRDefault="0066236E" w:rsidP="0066236E">
            <w:r w:rsidRPr="0066236E">
              <w:t>Monitor RSVPs and confirm venue/catering capacity</w:t>
            </w:r>
          </w:p>
        </w:tc>
      </w:tr>
      <w:tr w:rsidR="0066236E" w:rsidRPr="0066236E" w14:paraId="758CB714" w14:textId="77777777">
        <w:trPr>
          <w:tblCellSpacing w:w="15" w:type="dxa"/>
        </w:trPr>
        <w:tc>
          <w:tcPr>
            <w:tcW w:w="0" w:type="auto"/>
            <w:vAlign w:val="center"/>
            <w:hideMark/>
          </w:tcPr>
          <w:p w14:paraId="1532B9D6" w14:textId="77777777" w:rsidR="0066236E" w:rsidRPr="0066236E" w:rsidRDefault="0066236E" w:rsidP="0066236E">
            <w:r w:rsidRPr="0066236E">
              <w:t>Supplier costs increase</w:t>
            </w:r>
          </w:p>
        </w:tc>
        <w:tc>
          <w:tcPr>
            <w:tcW w:w="0" w:type="auto"/>
            <w:vAlign w:val="center"/>
            <w:hideMark/>
          </w:tcPr>
          <w:p w14:paraId="561014F7" w14:textId="77777777" w:rsidR="0066236E" w:rsidRPr="0066236E" w:rsidRDefault="0066236E" w:rsidP="0066236E">
            <w:r w:rsidRPr="0066236E">
              <w:t>Medium</w:t>
            </w:r>
          </w:p>
        </w:tc>
        <w:tc>
          <w:tcPr>
            <w:tcW w:w="0" w:type="auto"/>
            <w:vAlign w:val="center"/>
            <w:hideMark/>
          </w:tcPr>
          <w:p w14:paraId="420139D9" w14:textId="77777777" w:rsidR="0066236E" w:rsidRPr="0066236E" w:rsidRDefault="0066236E" w:rsidP="0066236E">
            <w:r w:rsidRPr="0066236E">
              <w:t>Medium</w:t>
            </w:r>
          </w:p>
        </w:tc>
        <w:tc>
          <w:tcPr>
            <w:tcW w:w="0" w:type="auto"/>
            <w:vAlign w:val="center"/>
            <w:hideMark/>
          </w:tcPr>
          <w:p w14:paraId="441505CF" w14:textId="77777777" w:rsidR="0066236E" w:rsidRPr="0066236E" w:rsidRDefault="0066236E" w:rsidP="0066236E">
            <w:r w:rsidRPr="0066236E">
              <w:t>Monitor the budget and maintain a contingency allowance</w:t>
            </w:r>
          </w:p>
        </w:tc>
      </w:tr>
      <w:tr w:rsidR="0066236E" w:rsidRPr="0066236E" w14:paraId="483AD778" w14:textId="77777777">
        <w:trPr>
          <w:tblCellSpacing w:w="15" w:type="dxa"/>
        </w:trPr>
        <w:tc>
          <w:tcPr>
            <w:tcW w:w="0" w:type="auto"/>
            <w:vAlign w:val="center"/>
            <w:hideMark/>
          </w:tcPr>
          <w:p w14:paraId="32587526" w14:textId="77777777" w:rsidR="0066236E" w:rsidRPr="0066236E" w:rsidRDefault="0066236E" w:rsidP="0066236E">
            <w:r w:rsidRPr="0066236E">
              <w:t>Transport delays on wedding day</w:t>
            </w:r>
          </w:p>
        </w:tc>
        <w:tc>
          <w:tcPr>
            <w:tcW w:w="0" w:type="auto"/>
            <w:vAlign w:val="center"/>
            <w:hideMark/>
          </w:tcPr>
          <w:p w14:paraId="06930874" w14:textId="77777777" w:rsidR="0066236E" w:rsidRPr="0066236E" w:rsidRDefault="0066236E" w:rsidP="0066236E">
            <w:r w:rsidRPr="0066236E">
              <w:t>Medium</w:t>
            </w:r>
          </w:p>
        </w:tc>
        <w:tc>
          <w:tcPr>
            <w:tcW w:w="0" w:type="auto"/>
            <w:vAlign w:val="center"/>
            <w:hideMark/>
          </w:tcPr>
          <w:p w14:paraId="51B7EEDB" w14:textId="77777777" w:rsidR="0066236E" w:rsidRPr="0066236E" w:rsidRDefault="0066236E" w:rsidP="0066236E">
            <w:r w:rsidRPr="0066236E">
              <w:t>High</w:t>
            </w:r>
          </w:p>
        </w:tc>
        <w:tc>
          <w:tcPr>
            <w:tcW w:w="0" w:type="auto"/>
            <w:vAlign w:val="center"/>
            <w:hideMark/>
          </w:tcPr>
          <w:p w14:paraId="1853218D" w14:textId="77777777" w:rsidR="0066236E" w:rsidRPr="0066236E" w:rsidRDefault="0066236E" w:rsidP="0066236E">
            <w:r w:rsidRPr="0066236E">
              <w:t>Confirm timings in advance and allow additional travel time</w:t>
            </w:r>
          </w:p>
        </w:tc>
      </w:tr>
      <w:tr w:rsidR="0066236E" w:rsidRPr="0066236E" w14:paraId="2F3BAB84" w14:textId="77777777">
        <w:trPr>
          <w:tblCellSpacing w:w="15" w:type="dxa"/>
        </w:trPr>
        <w:tc>
          <w:tcPr>
            <w:tcW w:w="0" w:type="auto"/>
            <w:vAlign w:val="center"/>
            <w:hideMark/>
          </w:tcPr>
          <w:p w14:paraId="1468E7BE" w14:textId="77777777" w:rsidR="0066236E" w:rsidRPr="0066236E" w:rsidRDefault="0066236E" w:rsidP="0066236E">
            <w:r w:rsidRPr="0066236E">
              <w:t>Supplier communication problems</w:t>
            </w:r>
          </w:p>
        </w:tc>
        <w:tc>
          <w:tcPr>
            <w:tcW w:w="0" w:type="auto"/>
            <w:vAlign w:val="center"/>
            <w:hideMark/>
          </w:tcPr>
          <w:p w14:paraId="178F3300" w14:textId="77777777" w:rsidR="0066236E" w:rsidRPr="0066236E" w:rsidRDefault="0066236E" w:rsidP="0066236E">
            <w:r w:rsidRPr="0066236E">
              <w:t>Low–Medium</w:t>
            </w:r>
          </w:p>
        </w:tc>
        <w:tc>
          <w:tcPr>
            <w:tcW w:w="0" w:type="auto"/>
            <w:vAlign w:val="center"/>
            <w:hideMark/>
          </w:tcPr>
          <w:p w14:paraId="6BA44BB5" w14:textId="77777777" w:rsidR="0066236E" w:rsidRPr="0066236E" w:rsidRDefault="0066236E" w:rsidP="0066236E">
            <w:r w:rsidRPr="0066236E">
              <w:t>Medium</w:t>
            </w:r>
          </w:p>
        </w:tc>
        <w:tc>
          <w:tcPr>
            <w:tcW w:w="0" w:type="auto"/>
            <w:vAlign w:val="center"/>
            <w:hideMark/>
          </w:tcPr>
          <w:p w14:paraId="18F94E40" w14:textId="54E6CE26" w:rsidR="0066236E" w:rsidRPr="0066236E" w:rsidRDefault="0066236E" w:rsidP="0066236E">
            <w:r w:rsidRPr="0066236E">
              <w:t>Regular communication and written confirmation of requirements</w:t>
            </w:r>
          </w:p>
        </w:tc>
      </w:tr>
    </w:tbl>
    <w:p w14:paraId="1CF21923" w14:textId="0D23B44B" w:rsidR="00C4307D" w:rsidRPr="00C4307D" w:rsidRDefault="00764B9F" w:rsidP="00C4307D">
      <w:pPr>
        <w:rPr>
          <w:b/>
          <w:bCs/>
        </w:rPr>
      </w:pPr>
      <w:r>
        <w:rPr>
          <w:noProof/>
        </w:rPr>
        <mc:AlternateContent>
          <mc:Choice Requires="wps">
            <w:drawing>
              <wp:anchor distT="0" distB="0" distL="114300" distR="114300" simplePos="0" relativeHeight="251695123" behindDoc="0" locked="0" layoutInCell="1" allowOverlap="1" wp14:anchorId="2DC84DD4" wp14:editId="564E9EC5">
                <wp:simplePos x="0" y="0"/>
                <wp:positionH relativeFrom="column">
                  <wp:posOffset>15902</wp:posOffset>
                </wp:positionH>
                <wp:positionV relativeFrom="paragraph">
                  <wp:posOffset>-848167</wp:posOffset>
                </wp:positionV>
                <wp:extent cx="5692747" cy="39757"/>
                <wp:effectExtent l="0" t="0" r="22860" b="36830"/>
                <wp:wrapNone/>
                <wp:docPr id="685939457" name="Straight Connector 55"/>
                <wp:cNvGraphicFramePr/>
                <a:graphic xmlns:a="http://schemas.openxmlformats.org/drawingml/2006/main">
                  <a:graphicData uri="http://schemas.microsoft.com/office/word/2010/wordprocessingShape">
                    <wps:wsp>
                      <wps:cNvCnPr/>
                      <wps:spPr>
                        <a:xfrm flipV="1">
                          <a:off x="0" y="0"/>
                          <a:ext cx="5692747" cy="3975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D31C323" id="Straight Connector 55" o:spid="_x0000_s1026" style="position:absolute;flip:y;z-index:251695123;visibility:visible;mso-wrap-style:square;mso-wrap-distance-left:9pt;mso-wrap-distance-top:0;mso-wrap-distance-right:9pt;mso-wrap-distance-bottom:0;mso-position-horizontal:absolute;mso-position-horizontal-relative:text;mso-position-vertical:absolute;mso-position-vertical-relative:text" from="1.25pt,-66.8pt" to="449.5pt,-6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" strokecolor="#156082 [3204]" strokeweight="1.5pt">
                <v:stroke joinstyle="miter"/>
              </v:line>
            </w:pict>
          </mc:Fallback>
        </mc:AlternateContent>
      </w:r>
      <w:r>
        <w:rPr>
          <w:noProof/>
        </w:rPr>
        <mc:AlternateContent>
          <mc:Choice Requires="wps">
            <w:drawing>
              <wp:anchor distT="0" distB="0" distL="114300" distR="114300" simplePos="0" relativeHeight="251694099" behindDoc="0" locked="0" layoutInCell="1" allowOverlap="1" wp14:anchorId="6C40648C" wp14:editId="04032934">
                <wp:simplePos x="0" y="0"/>
                <wp:positionH relativeFrom="column">
                  <wp:posOffset>-7951</wp:posOffset>
                </wp:positionH>
                <wp:positionV relativeFrom="paragraph">
                  <wp:posOffset>-1428612</wp:posOffset>
                </wp:positionV>
                <wp:extent cx="5780598" cy="31805"/>
                <wp:effectExtent l="0" t="0" r="29845" b="25400"/>
                <wp:wrapNone/>
                <wp:docPr id="1506038272" name="Straight Connector 54"/>
                <wp:cNvGraphicFramePr/>
                <a:graphic xmlns:a="http://schemas.openxmlformats.org/drawingml/2006/main">
                  <a:graphicData uri="http://schemas.microsoft.com/office/word/2010/wordprocessingShape">
                    <wps:wsp>
                      <wps:cNvCnPr/>
                      <wps:spPr>
                        <a:xfrm flipV="1">
                          <a:off x="0" y="0"/>
                          <a:ext cx="5780598" cy="3180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235C0EB" id="Straight Connector 54" o:spid="_x0000_s1026" style="position:absolute;flip:y;z-index:251694099;visibility:visible;mso-wrap-style:square;mso-wrap-distance-left:9pt;mso-wrap-distance-top:0;mso-wrap-distance-right:9pt;mso-wrap-distance-bottom:0;mso-position-horizontal:absolute;mso-position-horizontal-relative:text;mso-position-vertical:absolute;mso-position-vertical-relative:text" from="-.65pt,-112.5pt" to="454.5pt,-1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" strokecolor="#156082 [3204]" strokeweight="1.5pt">
                <v:stroke joinstyle="miter"/>
              </v:line>
            </w:pict>
          </mc:Fallback>
        </mc:AlternateContent>
      </w:r>
      <w:r>
        <w:rPr>
          <w:noProof/>
        </w:rPr>
        <mc:AlternateContent>
          <mc:Choice Requires="wps">
            <w:drawing>
              <wp:anchor distT="0" distB="0" distL="114300" distR="114300" simplePos="0" relativeHeight="251689472" behindDoc="0" locked="0" layoutInCell="1" allowOverlap="1" wp14:anchorId="6D2A8AB1" wp14:editId="17F2619A">
                <wp:simplePos x="0" y="0"/>
                <wp:positionH relativeFrom="margin">
                  <wp:align>right</wp:align>
                </wp:positionH>
                <wp:positionV relativeFrom="paragraph">
                  <wp:posOffset>-2637210</wp:posOffset>
                </wp:positionV>
                <wp:extent cx="5708871" cy="31805"/>
                <wp:effectExtent l="0" t="0" r="25400" b="25400"/>
                <wp:wrapNone/>
                <wp:docPr id="1444316565" name="Straight Connector 52"/>
                <wp:cNvGraphicFramePr/>
                <a:graphic xmlns:a="http://schemas.openxmlformats.org/drawingml/2006/main">
                  <a:graphicData uri="http://schemas.microsoft.com/office/word/2010/wordprocessingShape">
                    <wps:wsp>
                      <wps:cNvCnPr/>
                      <wps:spPr>
                        <a:xfrm flipV="1">
                          <a:off x="0" y="0"/>
                          <a:ext cx="5708871" cy="3180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18AE79" id="Straight Connector 52" o:spid="_x0000_s1026" style="position:absolute;flip:y;z-index:2516894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3pt,-207.65pt" to="847.8pt,-20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" strokecolor="#156082 [3204]" strokeweight="1.5pt">
                <v:stroke joinstyle="miter"/>
                <w10:wrap anchorx="margin"/>
              </v:line>
            </w:pict>
          </mc:Fallback>
        </mc:AlternateContent>
      </w:r>
      <w:r>
        <w:rPr>
          <w:noProof/>
        </w:rPr>
        <mc:AlternateContent>
          <mc:Choice Requires="wps">
            <w:drawing>
              <wp:anchor distT="0" distB="0" distL="114300" distR="114300" simplePos="0" relativeHeight="251691520" behindDoc="0" locked="0" layoutInCell="1" allowOverlap="1" wp14:anchorId="30FB7FCF" wp14:editId="5BE0049D">
                <wp:simplePos x="0" y="0"/>
                <wp:positionH relativeFrom="column">
                  <wp:posOffset>-7952</wp:posOffset>
                </wp:positionH>
                <wp:positionV relativeFrom="paragraph">
                  <wp:posOffset>-1969301</wp:posOffset>
                </wp:positionV>
                <wp:extent cx="5764557" cy="0"/>
                <wp:effectExtent l="0" t="0" r="0" b="0"/>
                <wp:wrapNone/>
                <wp:docPr id="494307515" name="Straight Connector 53"/>
                <wp:cNvGraphicFramePr/>
                <a:graphic xmlns:a="http://schemas.openxmlformats.org/drawingml/2006/main">
                  <a:graphicData uri="http://schemas.microsoft.com/office/word/2010/wordprocessingShape">
                    <wps:wsp>
                      <wps:cNvCnPr/>
                      <wps:spPr>
                        <a:xfrm>
                          <a:off x="0" y="0"/>
                          <a:ext cx="5764557"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82B6D56" id="Straight Connector 53" o:spid="_x0000_s1026" style="position:absolute;z-index:251691520;visibility:visible;mso-wrap-style:square;mso-wrap-distance-left:9pt;mso-wrap-distance-top:0;mso-wrap-distance-right:9pt;mso-wrap-distance-bottom:0;mso-position-horizontal:absolute;mso-position-horizontal-relative:text;mso-position-vertical:absolute;mso-position-vertical-relative:text" from="-.65pt,-155.05pt" to="453.25pt,-15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" strokecolor="#156082 [3204]" strokeweight="1.5pt">
                <v:stroke joinstyle="miter"/>
              </v:line>
            </w:pict>
          </mc:Fallback>
        </mc:AlternateContent>
      </w:r>
      <w:r>
        <w:rPr>
          <w:noProof/>
        </w:rPr>
        <mc:AlternateContent>
          <mc:Choice Requires="wps">
            <w:drawing>
              <wp:anchor distT="0" distB="0" distL="114300" distR="114300" simplePos="0" relativeHeight="251691027" behindDoc="0" locked="0" layoutInCell="1" allowOverlap="1" wp14:anchorId="14B09B55" wp14:editId="66A1F370">
                <wp:simplePos x="0" y="0"/>
                <wp:positionH relativeFrom="column">
                  <wp:posOffset>-15958</wp:posOffset>
                </wp:positionH>
                <wp:positionV relativeFrom="paragraph">
                  <wp:posOffset>-3161996</wp:posOffset>
                </wp:positionV>
                <wp:extent cx="5756800" cy="31805"/>
                <wp:effectExtent l="0" t="0" r="34925" b="25400"/>
                <wp:wrapNone/>
                <wp:docPr id="728704002" name="Straight Connector 51"/>
                <wp:cNvGraphicFramePr/>
                <a:graphic xmlns:a="http://schemas.openxmlformats.org/drawingml/2006/main">
                  <a:graphicData uri="http://schemas.microsoft.com/office/word/2010/wordprocessingShape">
                    <wps:wsp>
                      <wps:cNvCnPr/>
                      <wps:spPr>
                        <a:xfrm flipV="1">
                          <a:off x="0" y="0"/>
                          <a:ext cx="5756800" cy="3180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6AD71B1" id="Straight Connector 51" o:spid="_x0000_s1026" style="position:absolute;flip:y;z-index:251691027;visibility:visible;mso-wrap-style:square;mso-wrap-distance-left:9pt;mso-wrap-distance-top:0;mso-wrap-distance-right:9pt;mso-wrap-distance-bottom:0;mso-position-horizontal:absolute;mso-position-horizontal-relative:text;mso-position-vertical:absolute;mso-position-vertical-relative:text" from="-1.25pt,-249pt" to="452.05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" strokecolor="#156082 [3204]" strokeweight="1.5pt">
                <v:stroke joinstyle="miter"/>
              </v:line>
            </w:pict>
          </mc:Fallback>
        </mc:AlternateContent>
      </w:r>
      <w:r>
        <w:rPr>
          <w:noProof/>
        </w:rPr>
        <mc:AlternateContent>
          <mc:Choice Requires="wps">
            <w:drawing>
              <wp:anchor distT="0" distB="0" distL="114300" distR="114300" simplePos="0" relativeHeight="251690003" behindDoc="0" locked="0" layoutInCell="1" allowOverlap="1" wp14:anchorId="37E0685C" wp14:editId="08E9DD85">
                <wp:simplePos x="0" y="0"/>
                <wp:positionH relativeFrom="column">
                  <wp:posOffset>31805</wp:posOffset>
                </wp:positionH>
                <wp:positionV relativeFrom="paragraph">
                  <wp:posOffset>-3877613</wp:posOffset>
                </wp:positionV>
                <wp:extent cx="5692665" cy="31806"/>
                <wp:effectExtent l="0" t="0" r="22860" b="25400"/>
                <wp:wrapNone/>
                <wp:docPr id="2049473953" name="Straight Connector 50"/>
                <wp:cNvGraphicFramePr/>
                <a:graphic xmlns:a="http://schemas.openxmlformats.org/drawingml/2006/main">
                  <a:graphicData uri="http://schemas.microsoft.com/office/word/2010/wordprocessingShape">
                    <wps:wsp>
                      <wps:cNvCnPr/>
                      <wps:spPr>
                        <a:xfrm flipV="1">
                          <a:off x="0" y="0"/>
                          <a:ext cx="5692665" cy="3180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06D1A1" id="Straight Connector 50" o:spid="_x0000_s1026" style="position:absolute;flip:y;z-index:2516900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pt,-305.3pt" to="450.75pt,-30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" strokecolor="#156082 [3204]" strokeweight="1.5pt">
                <v:stroke joinstyle="miter"/>
              </v:line>
            </w:pict>
          </mc:Fallback>
        </mc:AlternateContent>
      </w:r>
      <w:r>
        <w:rPr>
          <w:noProof/>
        </w:rPr>
        <mc:AlternateContent>
          <mc:Choice Requires="wps">
            <w:drawing>
              <wp:anchor distT="0" distB="0" distL="114300" distR="114300" simplePos="0" relativeHeight="251688979" behindDoc="0" locked="0" layoutInCell="1" allowOverlap="1" wp14:anchorId="00C3F39F" wp14:editId="1B3DBD06">
                <wp:simplePos x="0" y="0"/>
                <wp:positionH relativeFrom="column">
                  <wp:posOffset>-31805</wp:posOffset>
                </wp:positionH>
                <wp:positionV relativeFrom="paragraph">
                  <wp:posOffset>-4442156</wp:posOffset>
                </wp:positionV>
                <wp:extent cx="5756744" cy="39756"/>
                <wp:effectExtent l="0" t="0" r="34925" b="36830"/>
                <wp:wrapNone/>
                <wp:docPr id="858963444" name="Straight Connector 49"/>
                <wp:cNvGraphicFramePr/>
                <a:graphic xmlns:a="http://schemas.openxmlformats.org/drawingml/2006/main">
                  <a:graphicData uri="http://schemas.microsoft.com/office/word/2010/wordprocessingShape">
                    <wps:wsp>
                      <wps:cNvCnPr/>
                      <wps:spPr>
                        <a:xfrm flipV="1">
                          <a:off x="0" y="0"/>
                          <a:ext cx="5756744" cy="39756"/>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751FC67" id="Straight Connector 49" o:spid="_x0000_s1026" style="position:absolute;flip:y;z-index:251688979;visibility:visible;mso-wrap-style:square;mso-wrap-distance-left:9pt;mso-wrap-distance-top:0;mso-wrap-distance-right:9pt;mso-wrap-distance-bottom:0;mso-position-horizontal:absolute;mso-position-horizontal-relative:text;mso-position-vertical:absolute;mso-position-vertical-relative:text" from="-2.5pt,-349.8pt" to="450.8pt,-34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" strokecolor="#156082 [3204]" strokeweight="1.5pt">
                <v:stroke joinstyle="miter"/>
              </v:line>
            </w:pict>
          </mc:Fallback>
        </mc:AlternateContent>
      </w:r>
      <w:r>
        <w:rPr>
          <w:noProof/>
        </w:rPr>
        <mc:AlternateContent>
          <mc:Choice Requires="wps">
            <w:drawing>
              <wp:anchor distT="0" distB="0" distL="114300" distR="114300" simplePos="0" relativeHeight="251687955" behindDoc="0" locked="0" layoutInCell="1" allowOverlap="1" wp14:anchorId="6E0684E0" wp14:editId="1877238D">
                <wp:simplePos x="0" y="0"/>
                <wp:positionH relativeFrom="column">
                  <wp:posOffset>2902226</wp:posOffset>
                </wp:positionH>
                <wp:positionV relativeFrom="paragraph">
                  <wp:posOffset>-4815869</wp:posOffset>
                </wp:positionV>
                <wp:extent cx="87464" cy="4651155"/>
                <wp:effectExtent l="0" t="0" r="27305" b="35560"/>
                <wp:wrapNone/>
                <wp:docPr id="261673950" name="Straight Connector 48"/>
                <wp:cNvGraphicFramePr/>
                <a:graphic xmlns:a="http://schemas.openxmlformats.org/drawingml/2006/main">
                  <a:graphicData uri="http://schemas.microsoft.com/office/word/2010/wordprocessingShape">
                    <wps:wsp>
                      <wps:cNvCnPr/>
                      <wps:spPr>
                        <a:xfrm>
                          <a:off x="0" y="0"/>
                          <a:ext cx="87464" cy="465115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3FA1BDD" id="Straight Connector 48" o:spid="_x0000_s1026" style="position:absolute;z-index:251687955;visibility:visible;mso-wrap-style:square;mso-wrap-distance-left:9pt;mso-wrap-distance-top:0;mso-wrap-distance-right:9pt;mso-wrap-distance-bottom:0;mso-position-horizontal:absolute;mso-position-horizontal-relative:text;mso-position-vertical:absolute;mso-position-vertical-relative:text" from="228.5pt,-379.2pt" to="235.4pt,-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" strokecolor="#156082 [3204]" strokeweight="1.5pt">
                <v:stroke joinstyle="miter"/>
              </v:line>
            </w:pict>
          </mc:Fallback>
        </mc:AlternateContent>
      </w:r>
      <w:r>
        <w:rPr>
          <w:noProof/>
        </w:rPr>
        <mc:AlternateContent>
          <mc:Choice Requires="wps">
            <w:drawing>
              <wp:anchor distT="0" distB="0" distL="114300" distR="114300" simplePos="0" relativeHeight="251684883" behindDoc="0" locked="0" layoutInCell="1" allowOverlap="1" wp14:anchorId="2A1F42F7" wp14:editId="36A23347">
                <wp:simplePos x="0" y="0"/>
                <wp:positionH relativeFrom="column">
                  <wp:posOffset>-63610</wp:posOffset>
                </wp:positionH>
                <wp:positionV relativeFrom="paragraph">
                  <wp:posOffset>-4792014</wp:posOffset>
                </wp:positionV>
                <wp:extent cx="5828306" cy="15903"/>
                <wp:effectExtent l="0" t="0" r="20320" b="22225"/>
                <wp:wrapNone/>
                <wp:docPr id="266471290" name="Straight Connector 45"/>
                <wp:cNvGraphicFramePr/>
                <a:graphic xmlns:a="http://schemas.openxmlformats.org/drawingml/2006/main">
                  <a:graphicData uri="http://schemas.microsoft.com/office/word/2010/wordprocessingShape">
                    <wps:wsp>
                      <wps:cNvCnPr/>
                      <wps:spPr>
                        <a:xfrm flipV="1">
                          <a:off x="0" y="0"/>
                          <a:ext cx="5828306" cy="1590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5AA7EBEF" id="Straight Connector 45" o:spid="_x0000_s1026" style="position:absolute;flip:y;z-index:251684883;visibility:visible;mso-wrap-style:square;mso-wrap-distance-left:9pt;mso-wrap-distance-top:0;mso-wrap-distance-right:9pt;mso-wrap-distance-bottom:0;mso-position-horizontal:absolute;mso-position-horizontal-relative:text;mso-position-vertical:absolute;mso-position-vertical-relative:text" from="-5pt,-377.3pt" to="453.9pt,-37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" strokecolor="#156082 [3204]" strokeweight="1.5pt">
                <v:stroke joinstyle="miter"/>
              </v:line>
            </w:pict>
          </mc:Fallback>
        </mc:AlternateContent>
      </w:r>
      <w:r>
        <w:rPr>
          <w:noProof/>
        </w:rPr>
        <mc:AlternateContent>
          <mc:Choice Requires="wps">
            <w:drawing>
              <wp:anchor distT="0" distB="0" distL="114300" distR="114300" simplePos="0" relativeHeight="251683859" behindDoc="0" locked="0" layoutInCell="1" allowOverlap="1" wp14:anchorId="2330AC42" wp14:editId="4BD697A1">
                <wp:simplePos x="0" y="0"/>
                <wp:positionH relativeFrom="column">
                  <wp:posOffset>5724939</wp:posOffset>
                </wp:positionH>
                <wp:positionV relativeFrom="paragraph">
                  <wp:posOffset>-4776111</wp:posOffset>
                </wp:positionV>
                <wp:extent cx="31667" cy="4611398"/>
                <wp:effectExtent l="0" t="0" r="26035" b="36830"/>
                <wp:wrapNone/>
                <wp:docPr id="1455013577" name="Straight Connector 44"/>
                <wp:cNvGraphicFramePr/>
                <a:graphic xmlns:a="http://schemas.openxmlformats.org/drawingml/2006/main">
                  <a:graphicData uri="http://schemas.microsoft.com/office/word/2010/wordprocessingShape">
                    <wps:wsp>
                      <wps:cNvCnPr/>
                      <wps:spPr>
                        <a:xfrm>
                          <a:off x="0" y="0"/>
                          <a:ext cx="31667" cy="461139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F3C6DD5" id="Straight Connector 44" o:spid="_x0000_s1026" style="position:absolute;z-index:251683859;visibility:visible;mso-wrap-style:square;mso-wrap-distance-left:9pt;mso-wrap-distance-top:0;mso-wrap-distance-right:9pt;mso-wrap-distance-bottom:0;mso-position-horizontal:absolute;mso-position-horizontal-relative:text;mso-position-vertical:absolute;mso-position-vertical-relative:text" from="450.8pt,-376.05pt" to="453.3pt,-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" strokecolor="#156082 [3204]" strokeweight="1.5pt">
                <v:stroke joinstyle="miter"/>
              </v:line>
            </w:pict>
          </mc:Fallback>
        </mc:AlternateContent>
      </w:r>
      <w:r>
        <w:rPr>
          <w:noProof/>
        </w:rPr>
        <mc:AlternateContent>
          <mc:Choice Requires="wps">
            <w:drawing>
              <wp:anchor distT="0" distB="0" distL="114300" distR="114300" simplePos="0" relativeHeight="251682835" behindDoc="0" locked="0" layoutInCell="1" allowOverlap="1" wp14:anchorId="78BE9E4C" wp14:editId="5E8BC229">
                <wp:simplePos x="0" y="0"/>
                <wp:positionH relativeFrom="column">
                  <wp:posOffset>7950</wp:posOffset>
                </wp:positionH>
                <wp:positionV relativeFrom="paragraph">
                  <wp:posOffset>-188208</wp:posOffset>
                </wp:positionV>
                <wp:extent cx="5748793" cy="23853"/>
                <wp:effectExtent l="0" t="0" r="23495" b="33655"/>
                <wp:wrapNone/>
                <wp:docPr id="1874499253" name="Straight Connector 43"/>
                <wp:cNvGraphicFramePr/>
                <a:graphic xmlns:a="http://schemas.openxmlformats.org/drawingml/2006/main">
                  <a:graphicData uri="http://schemas.microsoft.com/office/word/2010/wordprocessingShape">
                    <wps:wsp>
                      <wps:cNvCnPr/>
                      <wps:spPr>
                        <a:xfrm flipV="1">
                          <a:off x="0" y="0"/>
                          <a:ext cx="5748793" cy="2385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4D3E4D4" id="Straight Connector 43" o:spid="_x0000_s1026" style="position:absolute;flip:y;z-index:251682835;visibility:visible;mso-wrap-style:square;mso-wrap-distance-left:9pt;mso-wrap-distance-top:0;mso-wrap-distance-right:9pt;mso-wrap-distance-bottom:0;mso-position-horizontal:absolute;mso-position-horizontal-relative:text;mso-position-vertical:absolute;mso-position-vertical-relative:text" from=".65pt,-14.8pt" to="453.3pt,-1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" strokecolor="#156082 [3204]" strokeweight="1.5pt">
                <v:stroke joinstyle="miter"/>
              </v:line>
            </w:pict>
          </mc:Fallback>
        </mc:AlternateContent>
      </w:r>
      <w:r>
        <w:rPr>
          <w:noProof/>
        </w:rPr>
        <mc:AlternateContent>
          <mc:Choice Requires="wps">
            <w:drawing>
              <wp:anchor distT="0" distB="0" distL="114300" distR="114300" simplePos="0" relativeHeight="251681811" behindDoc="0" locked="0" layoutInCell="1" allowOverlap="1" wp14:anchorId="0A532EFD" wp14:editId="0585B629">
                <wp:simplePos x="0" y="0"/>
                <wp:positionH relativeFrom="column">
                  <wp:posOffset>-47708</wp:posOffset>
                </wp:positionH>
                <wp:positionV relativeFrom="paragraph">
                  <wp:posOffset>-4815868</wp:posOffset>
                </wp:positionV>
                <wp:extent cx="31805" cy="4707173"/>
                <wp:effectExtent l="0" t="0" r="25400" b="17780"/>
                <wp:wrapNone/>
                <wp:docPr id="278688821" name="Straight Connector 42"/>
                <wp:cNvGraphicFramePr/>
                <a:graphic xmlns:a="http://schemas.openxmlformats.org/drawingml/2006/main">
                  <a:graphicData uri="http://schemas.microsoft.com/office/word/2010/wordprocessingShape">
                    <wps:wsp>
                      <wps:cNvCnPr/>
                      <wps:spPr>
                        <a:xfrm flipH="1" flipV="1">
                          <a:off x="0" y="0"/>
                          <a:ext cx="31805" cy="470717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C2525A4" id="Straight Connector 42" o:spid="_x0000_s1026" style="position:absolute;flip:x y;z-index:251681811;visibility:visible;mso-wrap-style:square;mso-wrap-distance-left:9pt;mso-wrap-distance-top:0;mso-wrap-distance-right:9pt;mso-wrap-distance-bottom:0;mso-position-horizontal:absolute;mso-position-horizontal-relative:text;mso-position-vertical:absolute;mso-position-vertical-relative:text" from="-3.75pt,-379.2pt" to="-1.25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" strokecolor="#156082 [3204]" strokeweight="1.5pt">
                <v:stroke joinstyle="miter"/>
              </v:line>
            </w:pict>
          </mc:Fallback>
        </mc:AlternateContent>
      </w:r>
      <w:r w:rsidR="00C4307D">
        <w:br/>
      </w:r>
      <w:r w:rsidR="00C4307D" w:rsidRPr="00C4307D">
        <w:rPr>
          <w:b/>
          <w:bCs/>
        </w:rPr>
        <w:t>Budget and Cost Management</w:t>
      </w:r>
      <w:r w:rsidR="00C4307D">
        <w:rPr>
          <w:b/>
          <w:bCs/>
        </w:rPr>
        <w:br/>
      </w:r>
      <w:r w:rsidR="00C4307D" w:rsidRPr="00C4307D">
        <w:t>Managing costs will be important to ensure that the wedding remains within the £40,000 budget. A project budget can be used to divide the available money between areas such as the venue, catering, accommodation, transport, entertainment, photography and decorations. An emergency allowance should also be included to cover unexpected costs.</w:t>
      </w:r>
    </w:p>
    <w:p w14:paraId="0EBB0818" w14:textId="19076ACC" w:rsidR="00C4307D" w:rsidRPr="00C4307D" w:rsidRDefault="00C4307D" w:rsidP="00C4307D">
      <w:r w:rsidRPr="00C4307D">
        <w:t xml:space="preserve">Throughout the project, spending should be compared with the planned budget so that any differences can be identified early. </w:t>
      </w:r>
      <w:proofErr w:type="spellStart"/>
      <w:r w:rsidRPr="00C4307D">
        <w:t>Anbari</w:t>
      </w:r>
      <w:proofErr w:type="spellEnd"/>
      <w:r w:rsidRPr="00C4307D">
        <w:t xml:space="preserve"> (2003) explains that monitoring project costs alongside progress can help identify cost differences and highlight where corrective action may be required. For the wedding, regular budget reviews would allow the project manager to identify areas of overspending and make changes before the overall budget is affected.</w:t>
      </w:r>
    </w:p>
    <w:p w14:paraId="383232EC" w14:textId="77777777" w:rsidR="00C4307D" w:rsidRPr="00C4307D" w:rsidRDefault="00C4307D" w:rsidP="00C4307D">
      <w:r w:rsidRPr="00C4307D">
        <w:t>However, a budget is based partly on estimates and cannot prevent unexpected costs. Changes in guest numbers, supplier prices or additional requirements from the couple could increase spending. Therefore, the budget should be regularly monitored and updated where approved changes occur. A contingency allowance would also provide some flexibility without immediately putting the overall project budget at risk.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01"/>
        <w:gridCol w:w="1748"/>
      </w:tblGrid>
      <w:tr w:rsidR="002C5DBF" w:rsidRPr="002C5DBF" w14:paraId="2984D6C6" w14:textId="77777777">
        <w:trPr>
          <w:tblHeader/>
          <w:tblCellSpacing w:w="15" w:type="dxa"/>
        </w:trPr>
        <w:tc>
          <w:tcPr>
            <w:tcW w:w="0" w:type="auto"/>
            <w:vAlign w:val="center"/>
            <w:hideMark/>
          </w:tcPr>
          <w:p w14:paraId="69166998" w14:textId="77777777" w:rsidR="002C5DBF" w:rsidRPr="002C5DBF" w:rsidRDefault="002C5DBF" w:rsidP="002C5DBF">
            <w:pPr>
              <w:rPr>
                <w:b/>
                <w:bCs/>
              </w:rPr>
            </w:pPr>
            <w:r w:rsidRPr="002C5DBF">
              <w:rPr>
                <w:b/>
                <w:bCs/>
              </w:rPr>
              <w:lastRenderedPageBreak/>
              <w:t>Budget Area</w:t>
            </w:r>
          </w:p>
        </w:tc>
        <w:tc>
          <w:tcPr>
            <w:tcW w:w="0" w:type="auto"/>
            <w:vAlign w:val="center"/>
            <w:hideMark/>
          </w:tcPr>
          <w:p w14:paraId="1BDDDD70" w14:textId="77777777" w:rsidR="002C5DBF" w:rsidRPr="002C5DBF" w:rsidRDefault="002C5DBF" w:rsidP="002C5DBF">
            <w:pPr>
              <w:rPr>
                <w:b/>
                <w:bCs/>
              </w:rPr>
            </w:pPr>
            <w:r w:rsidRPr="002C5DBF">
              <w:rPr>
                <w:b/>
                <w:bCs/>
              </w:rPr>
              <w:t>Estimated Cost</w:t>
            </w:r>
          </w:p>
        </w:tc>
      </w:tr>
      <w:tr w:rsidR="002C5DBF" w:rsidRPr="002C5DBF" w14:paraId="60798512" w14:textId="77777777">
        <w:trPr>
          <w:tblCellSpacing w:w="15" w:type="dxa"/>
        </w:trPr>
        <w:tc>
          <w:tcPr>
            <w:tcW w:w="0" w:type="auto"/>
            <w:vAlign w:val="center"/>
            <w:hideMark/>
          </w:tcPr>
          <w:p w14:paraId="68302F89" w14:textId="77777777" w:rsidR="002C5DBF" w:rsidRPr="002C5DBF" w:rsidRDefault="002C5DBF" w:rsidP="002C5DBF">
            <w:r w:rsidRPr="002C5DBF">
              <w:t>Venue hire</w:t>
            </w:r>
          </w:p>
        </w:tc>
        <w:tc>
          <w:tcPr>
            <w:tcW w:w="0" w:type="auto"/>
            <w:vAlign w:val="center"/>
            <w:hideMark/>
          </w:tcPr>
          <w:p w14:paraId="1B9C9129" w14:textId="77777777" w:rsidR="002C5DBF" w:rsidRPr="002C5DBF" w:rsidRDefault="002C5DBF" w:rsidP="002C5DBF">
            <w:r w:rsidRPr="002C5DBF">
              <w:t>£9,000</w:t>
            </w:r>
          </w:p>
        </w:tc>
      </w:tr>
      <w:tr w:rsidR="002C5DBF" w:rsidRPr="002C5DBF" w14:paraId="7CDACDA4" w14:textId="77777777">
        <w:trPr>
          <w:tblCellSpacing w:w="15" w:type="dxa"/>
        </w:trPr>
        <w:tc>
          <w:tcPr>
            <w:tcW w:w="0" w:type="auto"/>
            <w:vAlign w:val="center"/>
            <w:hideMark/>
          </w:tcPr>
          <w:p w14:paraId="30F2DFB4" w14:textId="77777777" w:rsidR="002C5DBF" w:rsidRPr="002C5DBF" w:rsidRDefault="002C5DBF" w:rsidP="002C5DBF">
            <w:r w:rsidRPr="002C5DBF">
              <w:t>Catering and drinks</w:t>
            </w:r>
          </w:p>
        </w:tc>
        <w:tc>
          <w:tcPr>
            <w:tcW w:w="0" w:type="auto"/>
            <w:vAlign w:val="center"/>
            <w:hideMark/>
          </w:tcPr>
          <w:p w14:paraId="707CBFE6" w14:textId="77777777" w:rsidR="002C5DBF" w:rsidRPr="002C5DBF" w:rsidRDefault="002C5DBF" w:rsidP="002C5DBF">
            <w:r w:rsidRPr="002C5DBF">
              <w:t>£10,000</w:t>
            </w:r>
          </w:p>
        </w:tc>
      </w:tr>
      <w:tr w:rsidR="002C5DBF" w:rsidRPr="002C5DBF" w14:paraId="66191DD9" w14:textId="77777777">
        <w:trPr>
          <w:tblCellSpacing w:w="15" w:type="dxa"/>
        </w:trPr>
        <w:tc>
          <w:tcPr>
            <w:tcW w:w="0" w:type="auto"/>
            <w:vAlign w:val="center"/>
            <w:hideMark/>
          </w:tcPr>
          <w:p w14:paraId="71100CC7" w14:textId="77777777" w:rsidR="002C5DBF" w:rsidRPr="002C5DBF" w:rsidRDefault="002C5DBF" w:rsidP="002C5DBF">
            <w:r w:rsidRPr="002C5DBF">
              <w:t>Decorations and flowers</w:t>
            </w:r>
          </w:p>
        </w:tc>
        <w:tc>
          <w:tcPr>
            <w:tcW w:w="0" w:type="auto"/>
            <w:vAlign w:val="center"/>
            <w:hideMark/>
          </w:tcPr>
          <w:p w14:paraId="0FC72668" w14:textId="77777777" w:rsidR="002C5DBF" w:rsidRPr="002C5DBF" w:rsidRDefault="002C5DBF" w:rsidP="002C5DBF">
            <w:r w:rsidRPr="002C5DBF">
              <w:t>£4,000</w:t>
            </w:r>
          </w:p>
        </w:tc>
      </w:tr>
      <w:tr w:rsidR="002C5DBF" w:rsidRPr="002C5DBF" w14:paraId="5477D1CF" w14:textId="77777777">
        <w:trPr>
          <w:tblCellSpacing w:w="15" w:type="dxa"/>
        </w:trPr>
        <w:tc>
          <w:tcPr>
            <w:tcW w:w="0" w:type="auto"/>
            <w:vAlign w:val="center"/>
            <w:hideMark/>
          </w:tcPr>
          <w:p w14:paraId="6C9B0544" w14:textId="77777777" w:rsidR="002C5DBF" w:rsidRPr="002C5DBF" w:rsidRDefault="002C5DBF" w:rsidP="002C5DBF">
            <w:r w:rsidRPr="002C5DBF">
              <w:t>Photography</w:t>
            </w:r>
          </w:p>
        </w:tc>
        <w:tc>
          <w:tcPr>
            <w:tcW w:w="0" w:type="auto"/>
            <w:vAlign w:val="center"/>
            <w:hideMark/>
          </w:tcPr>
          <w:p w14:paraId="1225F013" w14:textId="77777777" w:rsidR="002C5DBF" w:rsidRPr="002C5DBF" w:rsidRDefault="002C5DBF" w:rsidP="002C5DBF">
            <w:r w:rsidRPr="002C5DBF">
              <w:t>£2,500</w:t>
            </w:r>
          </w:p>
        </w:tc>
      </w:tr>
      <w:tr w:rsidR="002C5DBF" w:rsidRPr="002C5DBF" w14:paraId="06E44B7D" w14:textId="77777777">
        <w:trPr>
          <w:tblCellSpacing w:w="15" w:type="dxa"/>
        </w:trPr>
        <w:tc>
          <w:tcPr>
            <w:tcW w:w="0" w:type="auto"/>
            <w:vAlign w:val="center"/>
            <w:hideMark/>
          </w:tcPr>
          <w:p w14:paraId="13B8C1ED" w14:textId="77777777" w:rsidR="002C5DBF" w:rsidRPr="002C5DBF" w:rsidRDefault="002C5DBF" w:rsidP="002C5DBF">
            <w:r w:rsidRPr="002C5DBF">
              <w:t>Entertainment</w:t>
            </w:r>
          </w:p>
        </w:tc>
        <w:tc>
          <w:tcPr>
            <w:tcW w:w="0" w:type="auto"/>
            <w:vAlign w:val="center"/>
            <w:hideMark/>
          </w:tcPr>
          <w:p w14:paraId="31F45EC4" w14:textId="77777777" w:rsidR="002C5DBF" w:rsidRPr="002C5DBF" w:rsidRDefault="002C5DBF" w:rsidP="002C5DBF">
            <w:r w:rsidRPr="002C5DBF">
              <w:t>£2,500</w:t>
            </w:r>
          </w:p>
        </w:tc>
      </w:tr>
      <w:tr w:rsidR="002C5DBF" w:rsidRPr="002C5DBF" w14:paraId="6026E9E4" w14:textId="77777777">
        <w:trPr>
          <w:tblCellSpacing w:w="15" w:type="dxa"/>
        </w:trPr>
        <w:tc>
          <w:tcPr>
            <w:tcW w:w="0" w:type="auto"/>
            <w:vAlign w:val="center"/>
            <w:hideMark/>
          </w:tcPr>
          <w:p w14:paraId="7F30BC6B" w14:textId="77777777" w:rsidR="002C5DBF" w:rsidRPr="002C5DBF" w:rsidRDefault="002C5DBF" w:rsidP="002C5DBF">
            <w:r w:rsidRPr="002C5DBF">
              <w:t>Guest transport</w:t>
            </w:r>
          </w:p>
        </w:tc>
        <w:tc>
          <w:tcPr>
            <w:tcW w:w="0" w:type="auto"/>
            <w:vAlign w:val="center"/>
            <w:hideMark/>
          </w:tcPr>
          <w:p w14:paraId="0BB9560D" w14:textId="77777777" w:rsidR="002C5DBF" w:rsidRPr="002C5DBF" w:rsidRDefault="002C5DBF" w:rsidP="002C5DBF">
            <w:r w:rsidRPr="002C5DBF">
              <w:t>£2,000</w:t>
            </w:r>
          </w:p>
        </w:tc>
      </w:tr>
      <w:tr w:rsidR="002C5DBF" w:rsidRPr="002C5DBF" w14:paraId="0DE85803" w14:textId="77777777">
        <w:trPr>
          <w:tblCellSpacing w:w="15" w:type="dxa"/>
        </w:trPr>
        <w:tc>
          <w:tcPr>
            <w:tcW w:w="0" w:type="auto"/>
            <w:vAlign w:val="center"/>
            <w:hideMark/>
          </w:tcPr>
          <w:p w14:paraId="4FE7C05F" w14:textId="77777777" w:rsidR="002C5DBF" w:rsidRPr="002C5DBF" w:rsidRDefault="002C5DBF" w:rsidP="002C5DBF">
            <w:r w:rsidRPr="002C5DBF">
              <w:t>Accommodation/coordination costs</w:t>
            </w:r>
          </w:p>
        </w:tc>
        <w:tc>
          <w:tcPr>
            <w:tcW w:w="0" w:type="auto"/>
            <w:vAlign w:val="center"/>
            <w:hideMark/>
          </w:tcPr>
          <w:p w14:paraId="08CBCF9C" w14:textId="25CEB26D" w:rsidR="002C5DBF" w:rsidRPr="002C5DBF" w:rsidRDefault="002C5DBF" w:rsidP="002C5DBF">
            <w:r w:rsidRPr="002C5DBF">
              <w:t>£2,000</w:t>
            </w:r>
          </w:p>
        </w:tc>
      </w:tr>
      <w:tr w:rsidR="002C5DBF" w:rsidRPr="002C5DBF" w14:paraId="65B0CCF6" w14:textId="77777777">
        <w:trPr>
          <w:tblCellSpacing w:w="15" w:type="dxa"/>
        </w:trPr>
        <w:tc>
          <w:tcPr>
            <w:tcW w:w="0" w:type="auto"/>
            <w:vAlign w:val="center"/>
            <w:hideMark/>
          </w:tcPr>
          <w:p w14:paraId="25851161" w14:textId="77777777" w:rsidR="002C5DBF" w:rsidRPr="002C5DBF" w:rsidRDefault="002C5DBF" w:rsidP="002C5DBF">
            <w:r w:rsidRPr="002C5DBF">
              <w:t>Planning and administration</w:t>
            </w:r>
          </w:p>
        </w:tc>
        <w:tc>
          <w:tcPr>
            <w:tcW w:w="0" w:type="auto"/>
            <w:vAlign w:val="center"/>
            <w:hideMark/>
          </w:tcPr>
          <w:p w14:paraId="7CF8891B" w14:textId="77777777" w:rsidR="002C5DBF" w:rsidRPr="002C5DBF" w:rsidRDefault="002C5DBF" w:rsidP="002C5DBF">
            <w:r w:rsidRPr="002C5DBF">
              <w:t>£3,000</w:t>
            </w:r>
          </w:p>
        </w:tc>
      </w:tr>
      <w:tr w:rsidR="002C5DBF" w:rsidRPr="002C5DBF" w14:paraId="1B92279A" w14:textId="77777777">
        <w:trPr>
          <w:tblCellSpacing w:w="15" w:type="dxa"/>
        </w:trPr>
        <w:tc>
          <w:tcPr>
            <w:tcW w:w="0" w:type="auto"/>
            <w:vAlign w:val="center"/>
            <w:hideMark/>
          </w:tcPr>
          <w:p w14:paraId="4AB3F8D2" w14:textId="77777777" w:rsidR="002C5DBF" w:rsidRPr="002C5DBF" w:rsidRDefault="002C5DBF" w:rsidP="002C5DBF">
            <w:r w:rsidRPr="002C5DBF">
              <w:t>Contingency allowance</w:t>
            </w:r>
          </w:p>
        </w:tc>
        <w:tc>
          <w:tcPr>
            <w:tcW w:w="0" w:type="auto"/>
            <w:vAlign w:val="center"/>
            <w:hideMark/>
          </w:tcPr>
          <w:p w14:paraId="755D6900" w14:textId="77777777" w:rsidR="002C5DBF" w:rsidRPr="002C5DBF" w:rsidRDefault="002C5DBF" w:rsidP="002C5DBF">
            <w:r w:rsidRPr="002C5DBF">
              <w:t>£5,000</w:t>
            </w:r>
          </w:p>
        </w:tc>
      </w:tr>
      <w:tr w:rsidR="002C5DBF" w:rsidRPr="002C5DBF" w14:paraId="7EC505FE" w14:textId="77777777">
        <w:trPr>
          <w:tblCellSpacing w:w="15" w:type="dxa"/>
        </w:trPr>
        <w:tc>
          <w:tcPr>
            <w:tcW w:w="0" w:type="auto"/>
            <w:vAlign w:val="center"/>
            <w:hideMark/>
          </w:tcPr>
          <w:p w14:paraId="51060980" w14:textId="77777777" w:rsidR="002C5DBF" w:rsidRPr="002C5DBF" w:rsidRDefault="002C5DBF" w:rsidP="002C5DBF">
            <w:r w:rsidRPr="002C5DBF">
              <w:rPr>
                <w:b/>
                <w:bCs/>
              </w:rPr>
              <w:t>Total</w:t>
            </w:r>
          </w:p>
        </w:tc>
        <w:tc>
          <w:tcPr>
            <w:tcW w:w="0" w:type="auto"/>
            <w:vAlign w:val="center"/>
            <w:hideMark/>
          </w:tcPr>
          <w:p w14:paraId="6FA74312" w14:textId="77777777" w:rsidR="002C5DBF" w:rsidRPr="002C5DBF" w:rsidRDefault="002C5DBF" w:rsidP="002C5DBF">
            <w:r w:rsidRPr="002C5DBF">
              <w:rPr>
                <w:b/>
                <w:bCs/>
              </w:rPr>
              <w:t>£40,000</w:t>
            </w:r>
          </w:p>
        </w:tc>
      </w:tr>
    </w:tbl>
    <w:p w14:paraId="7EB5B4CF" w14:textId="029C4B97" w:rsidR="00165351" w:rsidRPr="00165351" w:rsidRDefault="00165351" w:rsidP="00165351">
      <w:pPr>
        <w:rPr>
          <w:b/>
          <w:bCs/>
        </w:rPr>
      </w:pPr>
      <w:r w:rsidRPr="00165351">
        <w:rPr>
          <w:b/>
          <w:bCs/>
        </w:rPr>
        <w:t>Critical Path Analysis</w:t>
      </w:r>
      <w:r>
        <w:rPr>
          <w:b/>
          <w:bCs/>
        </w:rPr>
        <w:br/>
      </w:r>
      <w:r w:rsidRPr="00165351">
        <w:t>Critical Path Analysis can identify activities that must be completed on time to avoid delaying the project. This is useful for the destination wedding because the wedding date is fixed. Key activities could include securing the venue, confirming suppliers, finalising guest numbers and completing final supplier checks.</w:t>
      </w:r>
    </w:p>
    <w:p w14:paraId="04C86E20" w14:textId="6FD2EB27" w:rsidR="002954E8" w:rsidRPr="002954E8" w:rsidRDefault="00165351" w:rsidP="002954E8">
      <w:pPr>
        <w:rPr>
          <w:b/>
          <w:bCs/>
        </w:rPr>
      </w:pPr>
      <w:r w:rsidRPr="00165351">
        <w:t xml:space="preserve">This allows the project manager to focus on activities where delays could have the greatest impact. However, Critical Path Analysis relies on estimated activity times and may not fully consider unexpected changes. </w:t>
      </w:r>
      <w:proofErr w:type="spellStart"/>
      <w:r w:rsidRPr="00165351">
        <w:t>Khodakarami</w:t>
      </w:r>
      <w:proofErr w:type="spellEnd"/>
      <w:r w:rsidRPr="00165351">
        <w:t xml:space="preserve"> et al. (2007) highlight the uncertainty involved in project scheduling, particularly around time, costs and resources. Therefore, the critical path should be regularly reviewed and supported by risk and contingency planning.</w:t>
      </w:r>
      <w:r w:rsidR="002954E8">
        <w:br/>
      </w:r>
      <w:r w:rsidR="002954E8">
        <w:br/>
      </w:r>
      <w:r w:rsidR="002954E8" w:rsidRPr="002954E8">
        <w:rPr>
          <w:b/>
          <w:bCs/>
        </w:rPr>
        <w:t>Project Implementation and Control</w:t>
      </w:r>
    </w:p>
    <w:p w14:paraId="54B22570" w14:textId="2701750C" w:rsidR="002954E8" w:rsidRPr="002954E8" w:rsidRDefault="002954E8" w:rsidP="002954E8">
      <w:pPr>
        <w:rPr>
          <w:b/>
          <w:bCs/>
        </w:rPr>
      </w:pPr>
      <w:r w:rsidRPr="002954E8">
        <w:rPr>
          <w:b/>
          <w:bCs/>
        </w:rPr>
        <w:t>Project Implementation</w:t>
      </w:r>
      <w:r>
        <w:rPr>
          <w:b/>
          <w:bCs/>
        </w:rPr>
        <w:br/>
      </w:r>
      <w:r w:rsidRPr="002954E8">
        <w:t xml:space="preserve">Once the project plan has been agreed, the event management company can begin </w:t>
      </w:r>
      <w:r w:rsidR="000D2C9A">
        <w:t>applying</w:t>
      </w:r>
      <w:r w:rsidRPr="002954E8">
        <w:t xml:space="preserve"> the wedding arrangements. The project manager would </w:t>
      </w:r>
      <w:r w:rsidR="00067980" w:rsidRPr="00067980">
        <w:t>organize</w:t>
      </w:r>
      <w:r w:rsidR="00067980" w:rsidRPr="00067980">
        <w:t xml:space="preserve"> </w:t>
      </w:r>
      <w:r w:rsidRPr="002954E8">
        <w:t>the project team and suppliers, monitor progress and ensure that activities are completed according to the agreed schedule, budget and requirements.</w:t>
      </w:r>
    </w:p>
    <w:p w14:paraId="5153158D" w14:textId="77777777" w:rsidR="002954E8" w:rsidRPr="002954E8" w:rsidRDefault="002954E8" w:rsidP="002954E8">
      <w:r w:rsidRPr="002954E8">
        <w:t xml:space="preserve">Implementation would take place in stages throughout the twelve-month period. Early activities would include securing the venue and suppliers, followed by accommodation, transport and guest arrangements. Closer to the wedding date, the focus would move </w:t>
      </w:r>
      <w:r w:rsidRPr="002954E8">
        <w:lastRenderedPageBreak/>
        <w:t>towards confirming guest numbers, finalising supplier requirements and completing final checks.</w:t>
      </w:r>
    </w:p>
    <w:p w14:paraId="216DC318" w14:textId="61EB82BC" w:rsidR="0063087A" w:rsidRPr="0063087A" w:rsidRDefault="002954E8" w:rsidP="0063087A">
      <w:pPr>
        <w:rPr>
          <w:b/>
          <w:bCs/>
        </w:rPr>
      </w:pPr>
      <w:r w:rsidRPr="002954E8">
        <w:t xml:space="preserve">Regular monitoring would be important because changes or delays could affect other areas of the project. Research by </w:t>
      </w:r>
      <w:proofErr w:type="spellStart"/>
      <w:r w:rsidRPr="002954E8">
        <w:t>Serrador</w:t>
      </w:r>
      <w:proofErr w:type="spellEnd"/>
      <w:r w:rsidRPr="002954E8">
        <w:t xml:space="preserve"> and Turner (2015) found that project efficiency, including meeting cost, time and scope objectives, is associated with overall project success. However, successful implementation should also consider whether the wedding meets the expectations of the couple rather than focusing only on time and cost.</w:t>
      </w:r>
      <w:r w:rsidR="0063087A">
        <w:br/>
      </w:r>
      <w:r w:rsidR="0063087A" w:rsidRPr="0063087A">
        <w:rPr>
          <w:b/>
          <w:bCs/>
        </w:rPr>
        <w:t>Monitoring and Control</w:t>
      </w:r>
      <w:r w:rsidR="0063087A">
        <w:rPr>
          <w:b/>
          <w:bCs/>
        </w:rPr>
        <w:br/>
      </w:r>
      <w:r w:rsidR="0063087A" w:rsidRPr="0063087A">
        <w:t>Monitoring and control will be important throughout the project to ensure that the wedding remains within the agreed schedule, budget and scope. The project manager would regularly review the Gantt chart, budget and risk register, while also checking progress with suppliers.</w:t>
      </w:r>
    </w:p>
    <w:p w14:paraId="0AE22346" w14:textId="77777777" w:rsidR="0063087A" w:rsidRPr="0063087A" w:rsidRDefault="0063087A" w:rsidP="0063087A">
      <w:r w:rsidRPr="0063087A">
        <w:t>Any differences between the plan and actual progress should be identified early so that action can be taken. For example, if a supplier is delayed, the project manager may need to adjust the schedule or consider an alternative supplier. Research by Papke-Shields et al. (2010) found that the use of project management practices is associated with project success, although their effectiveness can depend on the project context.</w:t>
      </w:r>
    </w:p>
    <w:p w14:paraId="0BBC97E0" w14:textId="3CB89D39" w:rsidR="00775822" w:rsidRPr="00647FA1" w:rsidRDefault="0063087A" w:rsidP="00775822">
      <w:pPr>
        <w:rPr>
          <w:b/>
          <w:bCs/>
        </w:rPr>
      </w:pPr>
      <w:r w:rsidRPr="0063087A">
        <w:t xml:space="preserve">However, </w:t>
      </w:r>
      <w:r w:rsidR="0024706F">
        <w:t>over</w:t>
      </w:r>
      <w:r w:rsidRPr="0063087A">
        <w:t xml:space="preserve"> monitoring could use unnecessary time and resources.</w:t>
      </w:r>
      <w:r w:rsidR="003F460A">
        <w:t xml:space="preserve"> M</w:t>
      </w:r>
      <w:r w:rsidRPr="0063087A">
        <w:t>onitoring should focus on important milestones, costs, risks and activities that could significantly affect the wedding. This would allow the project manager to maintain control while still responding to changes when required.</w:t>
      </w:r>
      <w:r w:rsidR="00775822">
        <w:br/>
      </w:r>
      <w:r w:rsidR="0014014E">
        <w:br/>
      </w:r>
      <w:r w:rsidR="00775822" w:rsidRPr="00775822">
        <w:rPr>
          <w:b/>
          <w:bCs/>
        </w:rPr>
        <w:t>Change Control</w:t>
      </w:r>
      <w:r w:rsidR="00647FA1">
        <w:rPr>
          <w:b/>
          <w:bCs/>
        </w:rPr>
        <w:br/>
      </w:r>
      <w:r w:rsidR="00775822" w:rsidRPr="00775822">
        <w:t>Changes may occur throughout the project, such as changes to guest numbers, catering or entertainment. Before approving a change, the project manager should consider its effect on the budget, schedule and other activities. For example, additional guests could increase catering and transport costs.</w:t>
      </w:r>
    </w:p>
    <w:p w14:paraId="5D1B2B50" w14:textId="77777777" w:rsidR="00775822" w:rsidRPr="00775822" w:rsidRDefault="00775822" w:rsidP="00775822">
      <w:r w:rsidRPr="00775822">
        <w:t xml:space="preserve">Hällgren and </w:t>
      </w:r>
      <w:proofErr w:type="spellStart"/>
      <w:r w:rsidRPr="00775822">
        <w:t>Maaninen</w:t>
      </w:r>
      <w:proofErr w:type="spellEnd"/>
      <w:r w:rsidRPr="00775822">
        <w:t>-Olsson (2009) highlight the importance of managing unexpected changes during projects. Therefore, changes should be recorded and agreed with the couple before being implemented. However, the process should remain flexible enough to allow reasonable changes without losing control of the project.</w:t>
      </w:r>
    </w:p>
    <w:p w14:paraId="2B14EAB3" w14:textId="23034918" w:rsidR="00296FD2" w:rsidRPr="00296FD2" w:rsidRDefault="00296FD2" w:rsidP="00296FD2">
      <w:pPr>
        <w:rPr>
          <w:b/>
          <w:bCs/>
        </w:rPr>
      </w:pPr>
      <w:r w:rsidRPr="00296FD2">
        <w:rPr>
          <w:b/>
          <w:bCs/>
        </w:rPr>
        <w:t>Critical Evaluation of My Ability to Manage the Project</w:t>
      </w:r>
      <w:r>
        <w:rPr>
          <w:b/>
          <w:bCs/>
        </w:rPr>
        <w:br/>
      </w:r>
      <w:r w:rsidRPr="00296FD2">
        <w:t xml:space="preserve">Managing this project would require both technical and interpersonal skills. I believe one of my main strengths would be organisation, as a destination wedding involves coordinating several suppliers, deadlines and stakeholder requirements. Using tools such as the </w:t>
      </w:r>
      <w:r w:rsidR="009D1E15">
        <w:t>Work Breakdown Structure</w:t>
      </w:r>
      <w:r w:rsidRPr="00296FD2">
        <w:t>, Gantt chart, budget and risk register would help me organise the project and monitor progress.</w:t>
      </w:r>
    </w:p>
    <w:p w14:paraId="5C7CAFC4" w14:textId="77777777" w:rsidR="00296FD2" w:rsidRPr="00296FD2" w:rsidRDefault="00296FD2" w:rsidP="00296FD2">
      <w:r w:rsidRPr="00296FD2">
        <w:lastRenderedPageBreak/>
        <w:t>Communication would also be important when working with the couple, project team and overseas suppliers. I would need to communicate clearly, respond to concerns and ensure that requirements are understood. This supports Müller and Turner (2010), who highlight the importance of leadership competencies in project management.</w:t>
      </w:r>
    </w:p>
    <w:p w14:paraId="12BEC7F6" w14:textId="774D28BC" w:rsidR="00C532D6" w:rsidRPr="00C532D6" w:rsidRDefault="00296FD2" w:rsidP="00C532D6">
      <w:pPr>
        <w:rPr>
          <w:b/>
          <w:bCs/>
        </w:rPr>
      </w:pPr>
      <w:r w:rsidRPr="00296FD2">
        <w:t>However, managing an international event would also present challenges. I may have limited experience dealing with overseas suppliers, unexpected travel problems or major changes close to the wedding date. I would therefore need to improve my ability to respond quickly to uncertainty and make decisions under pressure. Regular monitoring, contingency planning and clear communication would help me develop these skills while maintaining control of the project.</w:t>
      </w:r>
      <w:r w:rsidR="00C532D6">
        <w:br/>
      </w:r>
      <w:r w:rsidR="00C532D6">
        <w:br/>
      </w:r>
      <w:r w:rsidR="00C532D6" w:rsidRPr="00C532D6">
        <w:rPr>
          <w:b/>
          <w:bCs/>
        </w:rPr>
        <w:t>Personal Development</w:t>
      </w:r>
      <w:r w:rsidR="00C532D6">
        <w:rPr>
          <w:b/>
          <w:bCs/>
        </w:rPr>
        <w:br/>
      </w:r>
      <w:r w:rsidR="00C532D6" w:rsidRPr="00C532D6">
        <w:t>This project has identified areas where I would need further development as a project manager. I would benefit from gaining more experience in managing international suppliers, responding to unexpected problems and making decisions under pressure. I would also need to continue developing my communication and negotiation skills when dealing with different stakeholders.</w:t>
      </w:r>
    </w:p>
    <w:p w14:paraId="396867B4" w14:textId="37310BEB" w:rsidR="00EB4BA4" w:rsidRPr="00EB4BA4" w:rsidRDefault="00C532D6" w:rsidP="00EB4BA4">
      <w:pPr>
        <w:rPr>
          <w:b/>
          <w:bCs/>
        </w:rPr>
      </w:pPr>
      <w:r w:rsidRPr="00C532D6">
        <w:t>Reflecting on project performance after the wedding would help identify what worked well and what could be improved. This experience could then be applied to future projects, allowing me to become more confident and effective in managing complex events.</w:t>
      </w:r>
      <w:r w:rsidR="00EB4BA4">
        <w:br/>
      </w:r>
      <w:r w:rsidR="00EB4BA4">
        <w:br/>
      </w:r>
      <w:r w:rsidR="00EB4BA4" w:rsidRPr="00EB4BA4">
        <w:rPr>
          <w:b/>
          <w:bCs/>
        </w:rPr>
        <w:t>Conclusion</w:t>
      </w:r>
      <w:r w:rsidR="00EB4BA4">
        <w:rPr>
          <w:b/>
          <w:bCs/>
        </w:rPr>
        <w:br/>
      </w:r>
      <w:r w:rsidR="00EB4BA4" w:rsidRPr="00EB4BA4">
        <w:t xml:space="preserve">This assignment has demonstrated how project management tools and techniques could support the planning and delivery of a destination wedding in Mallorca. Tools including the </w:t>
      </w:r>
      <w:r w:rsidR="00EB4BA4">
        <w:t>Work Breakdown Structure</w:t>
      </w:r>
      <w:r w:rsidR="00EB4BA4" w:rsidRPr="00EB4BA4">
        <w:t>, Gantt chart, risk register, budget and Critical Path Analysis can provide structure and help manage the project within the agreed time, cost and scope. However, these tools are most effective when they are regularly reviewed and adapted as the project changes.</w:t>
      </w:r>
    </w:p>
    <w:p w14:paraId="755F2580" w14:textId="77777777" w:rsidR="00EB4BA4" w:rsidRPr="00EB4BA4" w:rsidRDefault="00EB4BA4" w:rsidP="00EB4BA4">
      <w:r w:rsidRPr="00EB4BA4">
        <w:t>Successful implementation would also depend on effective communication, stakeholder management, monitoring and change control. This is particularly important for a destination wedding involving overseas suppliers and a fixed event date.</w:t>
      </w:r>
    </w:p>
    <w:p w14:paraId="5E2E99C8" w14:textId="0D3F9235" w:rsidR="00EB4BA4" w:rsidRPr="00EB4BA4" w:rsidRDefault="00EB4BA4" w:rsidP="00EB4BA4">
      <w:r w:rsidRPr="00EB4BA4">
        <w:t>Overall, managing this project would require a combination of planning, organisation, communication and problem-solving skills. Although there are areas where would need further experience, particularly in managing uncertainty and international suppliers, the project provides an opportunity to develop these skills and apply project management techniques in practice.</w:t>
      </w:r>
    </w:p>
    <w:p w14:paraId="5D3EDFD6" w14:textId="77777777" w:rsidR="00F81754" w:rsidRDefault="00F81754" w:rsidP="00B1678B"/>
    <w:p w14:paraId="0D2D1959" w14:textId="173166BB" w:rsidR="00B1678B" w:rsidRPr="00B1678B" w:rsidRDefault="00B1678B" w:rsidP="00B1678B">
      <w:pPr>
        <w:rPr>
          <w:b/>
          <w:bCs/>
        </w:rPr>
      </w:pPr>
      <w:r w:rsidRPr="00B1678B">
        <w:rPr>
          <w:b/>
          <w:bCs/>
        </w:rPr>
        <w:lastRenderedPageBreak/>
        <w:t>References</w:t>
      </w:r>
    </w:p>
    <w:p w14:paraId="1632191E" w14:textId="77777777" w:rsidR="00B1678B" w:rsidRPr="00B1678B" w:rsidRDefault="00B1678B" w:rsidP="00B1678B">
      <w:r w:rsidRPr="00B1678B">
        <w:t xml:space="preserve">Al </w:t>
      </w:r>
      <w:proofErr w:type="spellStart"/>
      <w:r w:rsidRPr="00B1678B">
        <w:t>mnaseer</w:t>
      </w:r>
      <w:proofErr w:type="spellEnd"/>
      <w:r w:rsidRPr="00B1678B">
        <w:t xml:space="preserve">, R. (2026). The effects of scope creep on project success in construction project management: Mediating role of best practices for preventing scope creep. </w:t>
      </w:r>
      <w:r w:rsidRPr="00B1678B">
        <w:rPr>
          <w:i/>
          <w:iCs/>
        </w:rPr>
        <w:t>International Journal of Construction Management</w:t>
      </w:r>
      <w:r w:rsidRPr="00B1678B">
        <w:t xml:space="preserve">. </w:t>
      </w:r>
      <w:hyperlink r:id="rId9" w:history="1">
        <w:r w:rsidRPr="00B1678B">
          <w:rPr>
            <w:rStyle w:val="Hyperlink"/>
          </w:rPr>
          <w:t>https://doi.org/10.1080/15623599.2026.2628232</w:t>
        </w:r>
      </w:hyperlink>
    </w:p>
    <w:p w14:paraId="1AFA46B4" w14:textId="77777777" w:rsidR="00B1678B" w:rsidRPr="00B1678B" w:rsidRDefault="00B1678B" w:rsidP="00B1678B">
      <w:proofErr w:type="spellStart"/>
      <w:r w:rsidRPr="00B1678B">
        <w:t>Anbari</w:t>
      </w:r>
      <w:proofErr w:type="spellEnd"/>
      <w:r w:rsidRPr="00B1678B">
        <w:t xml:space="preserve">, F. T. (2003). Earned value project management method and extensions. </w:t>
      </w:r>
      <w:r w:rsidRPr="00B1678B">
        <w:rPr>
          <w:i/>
          <w:iCs/>
        </w:rPr>
        <w:t>Project Management Journal, 34</w:t>
      </w:r>
      <w:r w:rsidRPr="00B1678B">
        <w:t xml:space="preserve">(4), 12–23. </w:t>
      </w:r>
      <w:hyperlink r:id="rId10" w:history="1">
        <w:r w:rsidRPr="00B1678B">
          <w:rPr>
            <w:rStyle w:val="Hyperlink"/>
          </w:rPr>
          <w:t>https://doi.org/10.1177/875697280303400403</w:t>
        </w:r>
      </w:hyperlink>
    </w:p>
    <w:p w14:paraId="0E7720B7" w14:textId="77777777" w:rsidR="00B1678B" w:rsidRPr="00B1678B" w:rsidRDefault="00B1678B" w:rsidP="00B1678B">
      <w:r w:rsidRPr="00B1678B">
        <w:t xml:space="preserve">Association for Project Management. (n.d.). </w:t>
      </w:r>
      <w:r w:rsidRPr="00B1678B">
        <w:rPr>
          <w:i/>
          <w:iCs/>
        </w:rPr>
        <w:t>What is project management?</w:t>
      </w:r>
      <w:r w:rsidRPr="00B1678B">
        <w:t xml:space="preserve"> </w:t>
      </w:r>
      <w:hyperlink r:id="rId11" w:history="1">
        <w:r w:rsidRPr="00B1678B">
          <w:rPr>
            <w:rStyle w:val="Hyperlink"/>
          </w:rPr>
          <w:t>https://www.apm.org.uk/resources/what-is-project-management/</w:t>
        </w:r>
      </w:hyperlink>
    </w:p>
    <w:p w14:paraId="0B2EBE3D" w14:textId="77777777" w:rsidR="00B1678B" w:rsidRPr="00B1678B" w:rsidRDefault="00B1678B" w:rsidP="00B1678B">
      <w:r w:rsidRPr="00B1678B">
        <w:t xml:space="preserve">Ballesteros-Pérez, P., Larsen, G. D., &amp; González-Cruz, M. C. (2018). Do projects really end late? On the shortcomings of the classical scheduling techniques. </w:t>
      </w:r>
      <w:r w:rsidRPr="00B1678B">
        <w:rPr>
          <w:i/>
          <w:iCs/>
        </w:rPr>
        <w:t>Journal of Technology and Science Education, 8</w:t>
      </w:r>
      <w:r w:rsidRPr="00B1678B">
        <w:t xml:space="preserve">(1), 17–33. </w:t>
      </w:r>
      <w:hyperlink r:id="rId12" w:history="1">
        <w:r w:rsidRPr="00B1678B">
          <w:rPr>
            <w:rStyle w:val="Hyperlink"/>
          </w:rPr>
          <w:t>https://www.jotse.org/index.php/jotse/article/view/303</w:t>
        </w:r>
      </w:hyperlink>
    </w:p>
    <w:p w14:paraId="1B44CEA7" w14:textId="77777777" w:rsidR="00B1678B" w:rsidRPr="00B1678B" w:rsidRDefault="00B1678B" w:rsidP="00B1678B">
      <w:r w:rsidRPr="00B1678B">
        <w:t xml:space="preserve">de Heredia Scasso, R., &amp; Santana Larenas, G. (1991). Project-breakdown structure: The tool for representing the project system in project management. </w:t>
      </w:r>
      <w:r w:rsidRPr="00B1678B">
        <w:rPr>
          <w:i/>
          <w:iCs/>
        </w:rPr>
        <w:t>International Journal of Project Management, 9</w:t>
      </w:r>
      <w:r w:rsidRPr="00B1678B">
        <w:t xml:space="preserve">(3), 157–161. </w:t>
      </w:r>
      <w:hyperlink r:id="rId13" w:history="1">
        <w:r w:rsidRPr="00B1678B">
          <w:rPr>
            <w:rStyle w:val="Hyperlink"/>
          </w:rPr>
          <w:t>https://www.sciencedirect.com/science/article/pii/0263786391900403</w:t>
        </w:r>
      </w:hyperlink>
    </w:p>
    <w:p w14:paraId="39B8A1C1" w14:textId="77777777" w:rsidR="00B1678B" w:rsidRPr="00B1678B" w:rsidRDefault="00B1678B" w:rsidP="00B1678B">
      <w:r w:rsidRPr="00B1678B">
        <w:t xml:space="preserve">Dvir, D., Raz, T., &amp; </w:t>
      </w:r>
      <w:proofErr w:type="spellStart"/>
      <w:r w:rsidRPr="00B1678B">
        <w:t>Shenhar</w:t>
      </w:r>
      <w:proofErr w:type="spellEnd"/>
      <w:r w:rsidRPr="00B1678B">
        <w:t xml:space="preserve">, A. J. (2003). An empirical analysis of the relationship between project planning and project success. </w:t>
      </w:r>
      <w:r w:rsidRPr="00B1678B">
        <w:rPr>
          <w:i/>
          <w:iCs/>
        </w:rPr>
        <w:t>International Journal of Project Management, 21</w:t>
      </w:r>
      <w:r w:rsidRPr="00B1678B">
        <w:t xml:space="preserve">(2), 89–95. </w:t>
      </w:r>
      <w:hyperlink r:id="rId14" w:history="1">
        <w:r w:rsidRPr="00B1678B">
          <w:rPr>
            <w:rStyle w:val="Hyperlink"/>
          </w:rPr>
          <w:t>https://doi.org/10.1016/S0263-7863(02)00012-1</w:t>
        </w:r>
      </w:hyperlink>
    </w:p>
    <w:p w14:paraId="7B222EB8" w14:textId="77777777" w:rsidR="00B1678B" w:rsidRPr="00B1678B" w:rsidRDefault="00B1678B" w:rsidP="00B1678B">
      <w:r w:rsidRPr="00B1678B">
        <w:t xml:space="preserve">Fageha, M. K. (2016). Identifying stakeholders’ involvement that enhances project scope definition completeness in Saudi Arabian public building projects. </w:t>
      </w:r>
      <w:r w:rsidRPr="00B1678B">
        <w:rPr>
          <w:i/>
          <w:iCs/>
        </w:rPr>
        <w:t>Built Environment Project and Asset Management, 6</w:t>
      </w:r>
      <w:r w:rsidRPr="00B1678B">
        <w:t xml:space="preserve">(1), 6–29. </w:t>
      </w:r>
      <w:hyperlink r:id="rId15" w:history="1">
        <w:r w:rsidRPr="00B1678B">
          <w:rPr>
            <w:rStyle w:val="Hyperlink"/>
          </w:rPr>
          <w:t>https://www.emerald.com/insight/content/doi/10.1108/BEPAM-06-2014-0030/full/html</w:t>
        </w:r>
      </w:hyperlink>
    </w:p>
    <w:p w14:paraId="69673F3A" w14:textId="77777777" w:rsidR="00B1678B" w:rsidRPr="00B1678B" w:rsidRDefault="00B1678B" w:rsidP="00B1678B">
      <w:r w:rsidRPr="00B1678B">
        <w:t xml:space="preserve">Ika, L. A. (2009). Project success as a topic in project management journals. </w:t>
      </w:r>
      <w:r w:rsidRPr="00B1678B">
        <w:rPr>
          <w:i/>
          <w:iCs/>
        </w:rPr>
        <w:t>Project Management Journal, 40</w:t>
      </w:r>
      <w:r w:rsidRPr="00B1678B">
        <w:t xml:space="preserve">(4), 6–19. </w:t>
      </w:r>
      <w:hyperlink r:id="rId16" w:history="1">
        <w:r w:rsidRPr="00B1678B">
          <w:rPr>
            <w:rStyle w:val="Hyperlink"/>
          </w:rPr>
          <w:t>https://doi.org/10.1002/pmj.20137</w:t>
        </w:r>
      </w:hyperlink>
    </w:p>
    <w:p w14:paraId="38F193F9" w14:textId="77777777" w:rsidR="00B1678B" w:rsidRPr="00B1678B" w:rsidRDefault="00B1678B" w:rsidP="00B1678B">
      <w:proofErr w:type="spellStart"/>
      <w:r w:rsidRPr="00B1678B">
        <w:t>Khodakarami</w:t>
      </w:r>
      <w:proofErr w:type="spellEnd"/>
      <w:r w:rsidRPr="00B1678B">
        <w:t xml:space="preserve">, V., Fenton, N., &amp; Neil, M. (2007). Project scheduling: Improved approach to incorporate uncertainty using Bayesian networks. </w:t>
      </w:r>
      <w:r w:rsidRPr="00B1678B">
        <w:rPr>
          <w:i/>
          <w:iCs/>
        </w:rPr>
        <w:t>Project Management Journal, 38</w:t>
      </w:r>
      <w:r w:rsidRPr="00B1678B">
        <w:t xml:space="preserve">(2), 39–49. </w:t>
      </w:r>
      <w:hyperlink r:id="rId17" w:history="1">
        <w:r w:rsidRPr="00B1678B">
          <w:rPr>
            <w:rStyle w:val="Hyperlink"/>
          </w:rPr>
          <w:t>https://doi.org/10.1177/875697280703800205</w:t>
        </w:r>
      </w:hyperlink>
    </w:p>
    <w:p w14:paraId="26C6939F" w14:textId="77777777" w:rsidR="00B1678B" w:rsidRPr="00B1678B" w:rsidRDefault="00B1678B" w:rsidP="00B1678B">
      <w:r w:rsidRPr="00B1678B">
        <w:t xml:space="preserve">Müller, R., &amp; Turner, R. (2010). Leadership competency profiles of successful project managers. </w:t>
      </w:r>
      <w:r w:rsidRPr="00B1678B">
        <w:rPr>
          <w:i/>
          <w:iCs/>
        </w:rPr>
        <w:t>International Journal of Project Management, 28</w:t>
      </w:r>
      <w:r w:rsidRPr="00B1678B">
        <w:t xml:space="preserve">(5), 437–448. </w:t>
      </w:r>
      <w:hyperlink r:id="rId18" w:history="1">
        <w:r w:rsidRPr="00B1678B">
          <w:rPr>
            <w:rStyle w:val="Hyperlink"/>
          </w:rPr>
          <w:t>https://doi.org/10.1016/j.ijproman.2009.09.003</w:t>
        </w:r>
      </w:hyperlink>
    </w:p>
    <w:p w14:paraId="2B19FE46" w14:textId="77777777" w:rsidR="00B1678B" w:rsidRPr="00B1678B" w:rsidRDefault="00B1678B" w:rsidP="00B1678B">
      <w:r w:rsidRPr="00B1678B">
        <w:t xml:space="preserve">Olander, S., &amp; Landin, A. (2005). Evaluation of stakeholder influence in the implementation of construction projects. </w:t>
      </w:r>
      <w:r w:rsidRPr="00B1678B">
        <w:rPr>
          <w:i/>
          <w:iCs/>
        </w:rPr>
        <w:t>International Journal of Project Management, 23</w:t>
      </w:r>
      <w:r w:rsidRPr="00B1678B">
        <w:t xml:space="preserve">(4), 321–328. </w:t>
      </w:r>
      <w:hyperlink r:id="rId19" w:history="1">
        <w:r w:rsidRPr="00B1678B">
          <w:rPr>
            <w:rStyle w:val="Hyperlink"/>
          </w:rPr>
          <w:t>https://doi.org/10.1016/j.ijproman.2005.02.002</w:t>
        </w:r>
      </w:hyperlink>
    </w:p>
    <w:p w14:paraId="1F3C9029" w14:textId="77777777" w:rsidR="00B1678B" w:rsidRPr="00B1678B" w:rsidRDefault="00B1678B" w:rsidP="00B1678B">
      <w:r w:rsidRPr="00B1678B">
        <w:lastRenderedPageBreak/>
        <w:t xml:space="preserve">Papke-Shields, K. E., Beise, C., &amp; Quan, J. (2010). Do project managers practice what they preach, and does it matter to project success? </w:t>
      </w:r>
      <w:r w:rsidRPr="00B1678B">
        <w:rPr>
          <w:i/>
          <w:iCs/>
        </w:rPr>
        <w:t>International Journal of Project Management, 28</w:t>
      </w:r>
      <w:r w:rsidRPr="00B1678B">
        <w:t xml:space="preserve">(7), 650–662. </w:t>
      </w:r>
      <w:hyperlink r:id="rId20" w:history="1">
        <w:r w:rsidRPr="00B1678B">
          <w:rPr>
            <w:rStyle w:val="Hyperlink"/>
          </w:rPr>
          <w:t>https://doi.org/10.1016/j.ijproman.2009.11.002</w:t>
        </w:r>
      </w:hyperlink>
    </w:p>
    <w:p w14:paraId="7173285E" w14:textId="77777777" w:rsidR="00B1678B" w:rsidRPr="00B1678B" w:rsidRDefault="00B1678B" w:rsidP="00B1678B">
      <w:r w:rsidRPr="00B1678B">
        <w:t xml:space="preserve">Project Management Institute. (n.d.). </w:t>
      </w:r>
      <w:r w:rsidRPr="00B1678B">
        <w:rPr>
          <w:i/>
          <w:iCs/>
        </w:rPr>
        <w:t>Projects and the project lifecycle.</w:t>
      </w:r>
      <w:r w:rsidRPr="00B1678B">
        <w:t xml:space="preserve"> </w:t>
      </w:r>
      <w:hyperlink r:id="rId21" w:history="1">
        <w:r w:rsidRPr="00B1678B">
          <w:rPr>
            <w:rStyle w:val="Hyperlink"/>
          </w:rPr>
          <w:t>https://www.pmi.org/about/what-is-a-project</w:t>
        </w:r>
      </w:hyperlink>
    </w:p>
    <w:p w14:paraId="69E0962E" w14:textId="77777777" w:rsidR="00B1678B" w:rsidRPr="00B1678B" w:rsidRDefault="00B1678B" w:rsidP="00B1678B">
      <w:proofErr w:type="spellStart"/>
      <w:r w:rsidRPr="00B1678B">
        <w:t>Serrador</w:t>
      </w:r>
      <w:proofErr w:type="spellEnd"/>
      <w:r w:rsidRPr="00B1678B">
        <w:t xml:space="preserve">, P., &amp; Turner, R. (2015). The relationship between project success and project efficiency. </w:t>
      </w:r>
      <w:r w:rsidRPr="00B1678B">
        <w:rPr>
          <w:i/>
          <w:iCs/>
        </w:rPr>
        <w:t>Project Management Journal, 46</w:t>
      </w:r>
      <w:r w:rsidRPr="00B1678B">
        <w:t xml:space="preserve">(1), 30–39. </w:t>
      </w:r>
      <w:hyperlink r:id="rId22" w:history="1">
        <w:r w:rsidRPr="00B1678B">
          <w:rPr>
            <w:rStyle w:val="Hyperlink"/>
          </w:rPr>
          <w:t>https://doi.org/10.1002/pmj.21468</w:t>
        </w:r>
      </w:hyperlink>
    </w:p>
    <w:p w14:paraId="67EE629D" w14:textId="77777777" w:rsidR="00B1678B" w:rsidRPr="00B1678B" w:rsidRDefault="00B1678B" w:rsidP="00B1678B">
      <w:proofErr w:type="spellStart"/>
      <w:r w:rsidRPr="00B1678B">
        <w:t>Thamhain</w:t>
      </w:r>
      <w:proofErr w:type="spellEnd"/>
      <w:r w:rsidRPr="00B1678B">
        <w:t xml:space="preserve">, H. J. (2013). Managing risks in complex projects. </w:t>
      </w:r>
      <w:r w:rsidRPr="00B1678B">
        <w:rPr>
          <w:i/>
          <w:iCs/>
        </w:rPr>
        <w:t>Project Management Journal, 44</w:t>
      </w:r>
      <w:r w:rsidRPr="00B1678B">
        <w:t xml:space="preserve">(2), 20–35. </w:t>
      </w:r>
      <w:hyperlink r:id="rId23" w:history="1">
        <w:r w:rsidRPr="00B1678B">
          <w:rPr>
            <w:rStyle w:val="Hyperlink"/>
          </w:rPr>
          <w:t>https://doi.org/10.1002/pmj.21325</w:t>
        </w:r>
      </w:hyperlink>
    </w:p>
    <w:p w14:paraId="3F49FD33" w14:textId="77777777" w:rsidR="00B1678B" w:rsidRPr="00B1678B" w:rsidRDefault="00B1678B" w:rsidP="00B1678B">
      <w:r w:rsidRPr="00B1678B">
        <w:t xml:space="preserve">Yang, J., Shen, G. Q., Ho, M., Drew, D. S., &amp; Chan, A. P. C. (2011). Exploring critical success factors for stakeholder management in construction projects. </w:t>
      </w:r>
      <w:r w:rsidRPr="00B1678B">
        <w:rPr>
          <w:i/>
          <w:iCs/>
        </w:rPr>
        <w:t>Journal of Civil Engineering and Management, 17</w:t>
      </w:r>
      <w:r w:rsidRPr="00B1678B">
        <w:t xml:space="preserve">(4), 604–616. </w:t>
      </w:r>
      <w:hyperlink r:id="rId24" w:history="1">
        <w:r w:rsidRPr="00B1678B">
          <w:rPr>
            <w:rStyle w:val="Hyperlink"/>
          </w:rPr>
          <w:t>https://doi.org/10.3846/13923730.2011.604537</w:t>
        </w:r>
      </w:hyperlink>
    </w:p>
    <w:p w14:paraId="1483510A" w14:textId="77777777" w:rsidR="00B1678B" w:rsidRPr="00B1678B" w:rsidRDefault="00B1678B" w:rsidP="00B1678B">
      <w:proofErr w:type="spellStart"/>
      <w:r w:rsidRPr="00B1678B">
        <w:t>Zwikael</w:t>
      </w:r>
      <w:proofErr w:type="spellEnd"/>
      <w:r w:rsidRPr="00B1678B">
        <w:t xml:space="preserve">, O., Pathak, R. D., Singh, G., &amp; Ahmed, S. (2014). The moderating effect of risk on the relationship between planning and success. </w:t>
      </w:r>
      <w:r w:rsidRPr="00B1678B">
        <w:rPr>
          <w:i/>
          <w:iCs/>
        </w:rPr>
        <w:t>International Journal of Project Management, 32</w:t>
      </w:r>
      <w:r w:rsidRPr="00B1678B">
        <w:t xml:space="preserve">(3), 435–441. </w:t>
      </w:r>
      <w:hyperlink r:id="rId25" w:history="1">
        <w:r w:rsidRPr="00B1678B">
          <w:rPr>
            <w:rStyle w:val="Hyperlink"/>
          </w:rPr>
          <w:t>https://doi.org/10.1016/j.ijproman.2013.07.002</w:t>
        </w:r>
      </w:hyperlink>
    </w:p>
    <w:p w14:paraId="27085F6D" w14:textId="17687CDF" w:rsidR="0063087A" w:rsidRPr="0063087A" w:rsidRDefault="0063087A" w:rsidP="0063087A"/>
    <w:p w14:paraId="7B6E9038" w14:textId="7FF28305" w:rsidR="002954E8" w:rsidRPr="002954E8" w:rsidRDefault="002954E8" w:rsidP="002954E8"/>
    <w:p w14:paraId="1BE65540" w14:textId="5B9FB7EB" w:rsidR="00165351" w:rsidRPr="00165351" w:rsidRDefault="00165351" w:rsidP="00165351"/>
    <w:p w14:paraId="44719410" w14:textId="77777777" w:rsidR="00B74649" w:rsidRDefault="00B74649" w:rsidP="00404FC1"/>
    <w:p w14:paraId="37584562" w14:textId="77777777" w:rsidR="00B74649" w:rsidRDefault="00B74649" w:rsidP="00404FC1"/>
    <w:p w14:paraId="2312E57A" w14:textId="77777777" w:rsidR="00B74649" w:rsidRDefault="00B74649" w:rsidP="00404FC1"/>
    <w:p w14:paraId="69D41A67" w14:textId="77777777" w:rsidR="00B74649" w:rsidRDefault="00B74649" w:rsidP="00404FC1"/>
    <w:p w14:paraId="415A062F" w14:textId="77777777" w:rsidR="00B74649" w:rsidRDefault="00B74649" w:rsidP="00404FC1"/>
    <w:p w14:paraId="25F6C5D4" w14:textId="77777777" w:rsidR="00B74649" w:rsidRDefault="00B74649" w:rsidP="00404FC1"/>
    <w:p w14:paraId="0EFB04EC" w14:textId="77777777" w:rsidR="00B74649" w:rsidRDefault="00B74649" w:rsidP="00404FC1"/>
    <w:p w14:paraId="2DC529AE" w14:textId="77777777" w:rsidR="00B74649" w:rsidRDefault="00B74649" w:rsidP="00404FC1"/>
    <w:p w14:paraId="5422BD86" w14:textId="77777777" w:rsidR="00B74649" w:rsidRDefault="00B74649" w:rsidP="00404FC1"/>
    <w:p w14:paraId="4FE43DA3" w14:textId="77777777" w:rsidR="00307EF3" w:rsidRDefault="00307EF3" w:rsidP="00110B14"/>
    <w:p w14:paraId="411B1B55" w14:textId="77777777" w:rsidR="00307EF3" w:rsidRDefault="00307EF3" w:rsidP="00110B14"/>
    <w:p w14:paraId="05459427" w14:textId="77777777" w:rsidR="00307EF3" w:rsidRDefault="00307EF3" w:rsidP="00110B14"/>
    <w:p w14:paraId="1FED78AB" w14:textId="77777777" w:rsidR="00307EF3" w:rsidRDefault="00307EF3" w:rsidP="00110B14"/>
    <w:p w14:paraId="13B21B27" w14:textId="77777777" w:rsidR="00307EF3" w:rsidRDefault="00307EF3" w:rsidP="00110B14"/>
    <w:p w14:paraId="4DABA232" w14:textId="77777777" w:rsidR="00307EF3" w:rsidRDefault="00307EF3" w:rsidP="00110B14"/>
    <w:p w14:paraId="081953D0" w14:textId="77777777" w:rsidR="00307EF3" w:rsidRDefault="00307EF3" w:rsidP="00110B14"/>
    <w:p w14:paraId="793E73EC" w14:textId="77777777" w:rsidR="00307EF3" w:rsidRDefault="00307EF3" w:rsidP="00110B14"/>
    <w:p w14:paraId="40D3BBB7" w14:textId="77777777" w:rsidR="00307EF3" w:rsidRDefault="00307EF3" w:rsidP="00110B14"/>
    <w:p w14:paraId="2DEA2DCB" w14:textId="77777777" w:rsidR="00307EF3" w:rsidRDefault="00307EF3" w:rsidP="00110B14"/>
    <w:p w14:paraId="65A35B07" w14:textId="77777777" w:rsidR="00307EF3" w:rsidRDefault="00307EF3" w:rsidP="00110B14"/>
    <w:p w14:paraId="511B8474" w14:textId="77777777" w:rsidR="00307EF3" w:rsidRDefault="00307EF3" w:rsidP="00110B14"/>
    <w:p w14:paraId="70AD576F" w14:textId="77777777" w:rsidR="00307EF3" w:rsidRDefault="00307EF3" w:rsidP="00110B14"/>
    <w:p w14:paraId="33DB0616" w14:textId="77777777" w:rsidR="00307EF3" w:rsidRDefault="00307EF3" w:rsidP="00110B14"/>
    <w:p w14:paraId="383BD794" w14:textId="77777777" w:rsidR="00307EF3" w:rsidRDefault="00307EF3" w:rsidP="00110B14"/>
    <w:p w14:paraId="68D4D803" w14:textId="77777777" w:rsidR="00307EF3" w:rsidRDefault="00307EF3" w:rsidP="00110B14"/>
    <w:p w14:paraId="05219646" w14:textId="77777777" w:rsidR="00307EF3" w:rsidRDefault="00307EF3" w:rsidP="00110B14"/>
    <w:p w14:paraId="1DFEACCE" w14:textId="77777777" w:rsidR="00307EF3" w:rsidRDefault="00307EF3" w:rsidP="00110B14"/>
    <w:p w14:paraId="591C52A1" w14:textId="77777777" w:rsidR="00307EF3" w:rsidRDefault="00307EF3" w:rsidP="00110B14"/>
    <w:p w14:paraId="021FDF8E" w14:textId="77777777" w:rsidR="00307EF3" w:rsidRDefault="00307EF3" w:rsidP="00110B14"/>
    <w:p w14:paraId="0FD10B5C" w14:textId="7ECB26A8" w:rsidR="004A1147" w:rsidRPr="004A1147" w:rsidRDefault="003E08AB" w:rsidP="004A1147">
      <w:pPr>
        <w:rPr>
          <w:del w:id="0" w:author="Microsoft Word" w:date="2026-09-24T08:55:00Z" w16du:dateUtc="2026-09-24T07:55:00Z"/>
        </w:rPr>
      </w:pPr>
      <w:del w:id="1" w:author="Microsoft Word" w:date="2026-09-24T08:55:00Z" w16du:dateUtc="2026-09-24T07:55:00Z">
        <w:r>
          <w:rPr>
            <w:b/>
            <w:bCs/>
          </w:rPr>
          <w:br/>
        </w:r>
        <w:r w:rsidR="004A1147" w:rsidRPr="004A1147">
          <w:rPr>
            <w:b/>
            <w:bCs/>
          </w:rPr>
          <w:delText xml:space="preserve">Planning </w:delText>
        </w:r>
        <w:r w:rsidR="000A1B6D">
          <w:rPr>
            <w:b/>
            <w:bCs/>
          </w:rPr>
          <w:delText>a w</w:delText>
        </w:r>
      </w:del>
    </w:p>
    <w:p w14:paraId="4F6ABA45" w14:textId="1C308888" w:rsidR="00307EF3" w:rsidRPr="00110B14" w:rsidRDefault="00307EF3" w:rsidP="00110B14"/>
    <w:sectPr w:rsidR="00307EF3" w:rsidRPr="00110B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2DC80" w14:textId="77777777" w:rsidR="004F29FC" w:rsidRDefault="004F29FC" w:rsidP="00551EA1">
      <w:pPr>
        <w:spacing w:after="0" w:line="240" w:lineRule="auto"/>
      </w:pPr>
      <w:r>
        <w:separator/>
      </w:r>
    </w:p>
  </w:endnote>
  <w:endnote w:type="continuationSeparator" w:id="0">
    <w:p w14:paraId="549871E2" w14:textId="77777777" w:rsidR="004F29FC" w:rsidRDefault="004F29FC" w:rsidP="00551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4D7A3C" w14:textId="77777777" w:rsidR="004F29FC" w:rsidRDefault="004F29FC" w:rsidP="00551EA1">
      <w:pPr>
        <w:spacing w:after="0" w:line="240" w:lineRule="auto"/>
      </w:pPr>
      <w:r>
        <w:separator/>
      </w:r>
    </w:p>
  </w:footnote>
  <w:footnote w:type="continuationSeparator" w:id="0">
    <w:p w14:paraId="0660BE54" w14:textId="77777777" w:rsidR="004F29FC" w:rsidRDefault="004F29FC" w:rsidP="00551E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D5705"/>
    <w:multiLevelType w:val="multilevel"/>
    <w:tmpl w:val="25605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B2022"/>
    <w:multiLevelType w:val="multilevel"/>
    <w:tmpl w:val="FEFE0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367C0F"/>
    <w:multiLevelType w:val="multilevel"/>
    <w:tmpl w:val="56A0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E13E9A"/>
    <w:multiLevelType w:val="multilevel"/>
    <w:tmpl w:val="D1764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4943F3"/>
    <w:multiLevelType w:val="multilevel"/>
    <w:tmpl w:val="1D827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4B1F21"/>
    <w:multiLevelType w:val="multilevel"/>
    <w:tmpl w:val="FDA8B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8353DF"/>
    <w:multiLevelType w:val="multilevel"/>
    <w:tmpl w:val="D5EA0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0A2644"/>
    <w:multiLevelType w:val="multilevel"/>
    <w:tmpl w:val="6300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7D498F"/>
    <w:multiLevelType w:val="multilevel"/>
    <w:tmpl w:val="8FC8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0378FB"/>
    <w:multiLevelType w:val="multilevel"/>
    <w:tmpl w:val="FDFEB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2905D5"/>
    <w:multiLevelType w:val="multilevel"/>
    <w:tmpl w:val="CCBA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7443431">
    <w:abstractNumId w:val="6"/>
  </w:num>
  <w:num w:numId="2" w16cid:durableId="1132285352">
    <w:abstractNumId w:val="1"/>
  </w:num>
  <w:num w:numId="3" w16cid:durableId="1742486386">
    <w:abstractNumId w:val="10"/>
  </w:num>
  <w:num w:numId="4" w16cid:durableId="38550474">
    <w:abstractNumId w:val="7"/>
  </w:num>
  <w:num w:numId="5" w16cid:durableId="1848784638">
    <w:abstractNumId w:val="8"/>
  </w:num>
  <w:num w:numId="6" w16cid:durableId="6912378">
    <w:abstractNumId w:val="9"/>
  </w:num>
  <w:num w:numId="7" w16cid:durableId="2031488244">
    <w:abstractNumId w:val="0"/>
  </w:num>
  <w:num w:numId="8" w16cid:durableId="1299338289">
    <w:abstractNumId w:val="2"/>
  </w:num>
  <w:num w:numId="9" w16cid:durableId="334889747">
    <w:abstractNumId w:val="5"/>
  </w:num>
  <w:num w:numId="10" w16cid:durableId="901523679">
    <w:abstractNumId w:val="4"/>
  </w:num>
  <w:num w:numId="11" w16cid:durableId="6293611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1B0"/>
    <w:rsid w:val="000039CC"/>
    <w:rsid w:val="00036E56"/>
    <w:rsid w:val="00063C8D"/>
    <w:rsid w:val="00067980"/>
    <w:rsid w:val="0007176F"/>
    <w:rsid w:val="00074984"/>
    <w:rsid w:val="00077B4E"/>
    <w:rsid w:val="000816C5"/>
    <w:rsid w:val="000A1B6D"/>
    <w:rsid w:val="000A2C01"/>
    <w:rsid w:val="000B3351"/>
    <w:rsid w:val="000C1E2C"/>
    <w:rsid w:val="000D2C9A"/>
    <w:rsid w:val="000E49F9"/>
    <w:rsid w:val="00106276"/>
    <w:rsid w:val="00110B14"/>
    <w:rsid w:val="00116BF6"/>
    <w:rsid w:val="0014014E"/>
    <w:rsid w:val="001554F8"/>
    <w:rsid w:val="00165351"/>
    <w:rsid w:val="00181EB2"/>
    <w:rsid w:val="001D00F1"/>
    <w:rsid w:val="002063A2"/>
    <w:rsid w:val="00222212"/>
    <w:rsid w:val="002317F0"/>
    <w:rsid w:val="00245F76"/>
    <w:rsid w:val="0024706F"/>
    <w:rsid w:val="00253BA7"/>
    <w:rsid w:val="002629AE"/>
    <w:rsid w:val="00273C1C"/>
    <w:rsid w:val="002954E8"/>
    <w:rsid w:val="0029592F"/>
    <w:rsid w:val="00296FD2"/>
    <w:rsid w:val="002C5DBF"/>
    <w:rsid w:val="003045E8"/>
    <w:rsid w:val="00307EF3"/>
    <w:rsid w:val="00310532"/>
    <w:rsid w:val="003751B0"/>
    <w:rsid w:val="00381108"/>
    <w:rsid w:val="003E08AB"/>
    <w:rsid w:val="003E2DC5"/>
    <w:rsid w:val="003F460A"/>
    <w:rsid w:val="003F5CC5"/>
    <w:rsid w:val="004013AF"/>
    <w:rsid w:val="00404FC1"/>
    <w:rsid w:val="0041376F"/>
    <w:rsid w:val="00436F75"/>
    <w:rsid w:val="00437B14"/>
    <w:rsid w:val="0044471C"/>
    <w:rsid w:val="0044609D"/>
    <w:rsid w:val="00464177"/>
    <w:rsid w:val="00473344"/>
    <w:rsid w:val="004A1147"/>
    <w:rsid w:val="004B6669"/>
    <w:rsid w:val="004C4DD7"/>
    <w:rsid w:val="004F29FC"/>
    <w:rsid w:val="004F78D9"/>
    <w:rsid w:val="00520994"/>
    <w:rsid w:val="00551EA1"/>
    <w:rsid w:val="0057591C"/>
    <w:rsid w:val="00576FB4"/>
    <w:rsid w:val="00584D45"/>
    <w:rsid w:val="005D7F0B"/>
    <w:rsid w:val="005E7951"/>
    <w:rsid w:val="005F6153"/>
    <w:rsid w:val="00616C8A"/>
    <w:rsid w:val="0062141E"/>
    <w:rsid w:val="0063087A"/>
    <w:rsid w:val="00640305"/>
    <w:rsid w:val="00647FA1"/>
    <w:rsid w:val="0066236E"/>
    <w:rsid w:val="0066779A"/>
    <w:rsid w:val="00696388"/>
    <w:rsid w:val="00697562"/>
    <w:rsid w:val="006A4563"/>
    <w:rsid w:val="006D2277"/>
    <w:rsid w:val="006F00A1"/>
    <w:rsid w:val="00704DFC"/>
    <w:rsid w:val="007574E1"/>
    <w:rsid w:val="00761177"/>
    <w:rsid w:val="00764B9F"/>
    <w:rsid w:val="00765AB5"/>
    <w:rsid w:val="0077337D"/>
    <w:rsid w:val="00775822"/>
    <w:rsid w:val="007A4C4D"/>
    <w:rsid w:val="007A7ACB"/>
    <w:rsid w:val="007F18FB"/>
    <w:rsid w:val="008423E6"/>
    <w:rsid w:val="00854E28"/>
    <w:rsid w:val="008A39EF"/>
    <w:rsid w:val="008A6BDE"/>
    <w:rsid w:val="008B2241"/>
    <w:rsid w:val="008C3256"/>
    <w:rsid w:val="008D4C27"/>
    <w:rsid w:val="008E083D"/>
    <w:rsid w:val="009569E2"/>
    <w:rsid w:val="00963A25"/>
    <w:rsid w:val="0099771E"/>
    <w:rsid w:val="00997EEF"/>
    <w:rsid w:val="009B25DD"/>
    <w:rsid w:val="009D05FF"/>
    <w:rsid w:val="009D1E15"/>
    <w:rsid w:val="009E6A6E"/>
    <w:rsid w:val="00A176D6"/>
    <w:rsid w:val="00A34D91"/>
    <w:rsid w:val="00A4093E"/>
    <w:rsid w:val="00A43F55"/>
    <w:rsid w:val="00A505EC"/>
    <w:rsid w:val="00A5119E"/>
    <w:rsid w:val="00A57FE4"/>
    <w:rsid w:val="00A83D55"/>
    <w:rsid w:val="00A954BB"/>
    <w:rsid w:val="00AB67D9"/>
    <w:rsid w:val="00AD3A64"/>
    <w:rsid w:val="00AE0152"/>
    <w:rsid w:val="00AF213C"/>
    <w:rsid w:val="00B1678B"/>
    <w:rsid w:val="00B74649"/>
    <w:rsid w:val="00BA013E"/>
    <w:rsid w:val="00BB0BA2"/>
    <w:rsid w:val="00BB6725"/>
    <w:rsid w:val="00BE3947"/>
    <w:rsid w:val="00C4307D"/>
    <w:rsid w:val="00C530ED"/>
    <w:rsid w:val="00C532D6"/>
    <w:rsid w:val="00C5660A"/>
    <w:rsid w:val="00C930C8"/>
    <w:rsid w:val="00CB0ACA"/>
    <w:rsid w:val="00CE6B8B"/>
    <w:rsid w:val="00CF0982"/>
    <w:rsid w:val="00D5407E"/>
    <w:rsid w:val="00D71E57"/>
    <w:rsid w:val="00D77C3C"/>
    <w:rsid w:val="00DC2760"/>
    <w:rsid w:val="00DD244C"/>
    <w:rsid w:val="00DF5627"/>
    <w:rsid w:val="00E33F96"/>
    <w:rsid w:val="00E36C9E"/>
    <w:rsid w:val="00E432EA"/>
    <w:rsid w:val="00E7077E"/>
    <w:rsid w:val="00E835A3"/>
    <w:rsid w:val="00EB4BA4"/>
    <w:rsid w:val="00F17852"/>
    <w:rsid w:val="00F523CC"/>
    <w:rsid w:val="00F6503D"/>
    <w:rsid w:val="00F778E4"/>
    <w:rsid w:val="00F81754"/>
    <w:rsid w:val="00F86196"/>
    <w:rsid w:val="00F86AA5"/>
    <w:rsid w:val="00FA1EFC"/>
    <w:rsid w:val="00FB3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0FF56"/>
  <w15:chartTrackingRefBased/>
  <w15:docId w15:val="{CEF395FB-A06C-417D-BA68-222CB3D05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1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51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751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1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1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1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1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1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1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1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751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751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1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1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1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1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1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1B0"/>
    <w:rPr>
      <w:rFonts w:eastAsiaTheme="majorEastAsia" w:cstheme="majorBidi"/>
      <w:color w:val="272727" w:themeColor="text1" w:themeTint="D8"/>
    </w:rPr>
  </w:style>
  <w:style w:type="paragraph" w:styleId="Title">
    <w:name w:val="Title"/>
    <w:basedOn w:val="Normal"/>
    <w:next w:val="Normal"/>
    <w:link w:val="TitleChar"/>
    <w:uiPriority w:val="10"/>
    <w:qFormat/>
    <w:rsid w:val="003751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1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1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1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1B0"/>
    <w:pPr>
      <w:spacing w:before="160"/>
      <w:jc w:val="center"/>
    </w:pPr>
    <w:rPr>
      <w:i/>
      <w:iCs/>
      <w:color w:val="404040" w:themeColor="text1" w:themeTint="BF"/>
    </w:rPr>
  </w:style>
  <w:style w:type="character" w:customStyle="1" w:styleId="QuoteChar">
    <w:name w:val="Quote Char"/>
    <w:basedOn w:val="DefaultParagraphFont"/>
    <w:link w:val="Quote"/>
    <w:uiPriority w:val="29"/>
    <w:rsid w:val="003751B0"/>
    <w:rPr>
      <w:i/>
      <w:iCs/>
      <w:color w:val="404040" w:themeColor="text1" w:themeTint="BF"/>
    </w:rPr>
  </w:style>
  <w:style w:type="paragraph" w:styleId="ListParagraph">
    <w:name w:val="List Paragraph"/>
    <w:basedOn w:val="Normal"/>
    <w:uiPriority w:val="34"/>
    <w:qFormat/>
    <w:rsid w:val="003751B0"/>
    <w:pPr>
      <w:ind w:left="720"/>
      <w:contextualSpacing/>
    </w:pPr>
  </w:style>
  <w:style w:type="character" w:styleId="IntenseEmphasis">
    <w:name w:val="Intense Emphasis"/>
    <w:basedOn w:val="DefaultParagraphFont"/>
    <w:uiPriority w:val="21"/>
    <w:qFormat/>
    <w:rsid w:val="003751B0"/>
    <w:rPr>
      <w:i/>
      <w:iCs/>
      <w:color w:val="0F4761" w:themeColor="accent1" w:themeShade="BF"/>
    </w:rPr>
  </w:style>
  <w:style w:type="paragraph" w:styleId="IntenseQuote">
    <w:name w:val="Intense Quote"/>
    <w:basedOn w:val="Normal"/>
    <w:next w:val="Normal"/>
    <w:link w:val="IntenseQuoteChar"/>
    <w:uiPriority w:val="30"/>
    <w:qFormat/>
    <w:rsid w:val="003751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1B0"/>
    <w:rPr>
      <w:i/>
      <w:iCs/>
      <w:color w:val="0F4761" w:themeColor="accent1" w:themeShade="BF"/>
    </w:rPr>
  </w:style>
  <w:style w:type="character" w:styleId="IntenseReference">
    <w:name w:val="Intense Reference"/>
    <w:basedOn w:val="DefaultParagraphFont"/>
    <w:uiPriority w:val="32"/>
    <w:qFormat/>
    <w:rsid w:val="003751B0"/>
    <w:rPr>
      <w:b/>
      <w:bCs/>
      <w:smallCaps/>
      <w:color w:val="0F4761" w:themeColor="accent1" w:themeShade="BF"/>
      <w:spacing w:val="5"/>
    </w:rPr>
  </w:style>
  <w:style w:type="character" w:styleId="Hyperlink">
    <w:name w:val="Hyperlink"/>
    <w:basedOn w:val="DefaultParagraphFont"/>
    <w:uiPriority w:val="99"/>
    <w:unhideWhenUsed/>
    <w:rsid w:val="00404FC1"/>
    <w:rPr>
      <w:color w:val="467886" w:themeColor="hyperlink"/>
      <w:u w:val="single"/>
    </w:rPr>
  </w:style>
  <w:style w:type="character" w:styleId="UnresolvedMention">
    <w:name w:val="Unresolved Mention"/>
    <w:basedOn w:val="DefaultParagraphFont"/>
    <w:uiPriority w:val="99"/>
    <w:semiHidden/>
    <w:unhideWhenUsed/>
    <w:rsid w:val="00404FC1"/>
    <w:rPr>
      <w:color w:val="605E5C"/>
      <w:shd w:val="clear" w:color="auto" w:fill="E1DFDD"/>
    </w:rPr>
  </w:style>
  <w:style w:type="paragraph" w:styleId="Header">
    <w:name w:val="header"/>
    <w:basedOn w:val="Normal"/>
    <w:link w:val="HeaderChar"/>
    <w:uiPriority w:val="99"/>
    <w:unhideWhenUsed/>
    <w:rsid w:val="00551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EA1"/>
  </w:style>
  <w:style w:type="paragraph" w:styleId="Footer">
    <w:name w:val="footer"/>
    <w:basedOn w:val="Normal"/>
    <w:link w:val="FooterChar"/>
    <w:uiPriority w:val="99"/>
    <w:unhideWhenUsed/>
    <w:rsid w:val="00551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EA1"/>
  </w:style>
  <w:style w:type="paragraph" w:styleId="NormalWeb">
    <w:name w:val="Normal (Web)"/>
    <w:basedOn w:val="Normal"/>
    <w:uiPriority w:val="99"/>
    <w:semiHidden/>
    <w:unhideWhenUsed/>
    <w:rsid w:val="004B666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ciencedirect.com/science/article/pii/0263786391900403" TargetMode="External"/><Relationship Id="rId18" Type="http://schemas.openxmlformats.org/officeDocument/2006/relationships/hyperlink" Target="https://doi.org/10.1016/j.ijproman.2009.09.00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pmi.org/about/what-is-a-project" TargetMode="External"/><Relationship Id="rId7" Type="http://schemas.openxmlformats.org/officeDocument/2006/relationships/image" Target="media/image1.png"/><Relationship Id="rId12" Type="http://schemas.openxmlformats.org/officeDocument/2006/relationships/hyperlink" Target="https://www.jotse.org/index.php/jotse/article/view/303" TargetMode="External"/><Relationship Id="rId17" Type="http://schemas.openxmlformats.org/officeDocument/2006/relationships/hyperlink" Target="https://doi.org/10.1177/875697280703800205" TargetMode="External"/><Relationship Id="rId25" Type="http://schemas.openxmlformats.org/officeDocument/2006/relationships/hyperlink" Target="https://doi.org/10.1016/j.ijproman.2013.07.002" TargetMode="External"/><Relationship Id="rId2" Type="http://schemas.openxmlformats.org/officeDocument/2006/relationships/styles" Target="styles.xml"/><Relationship Id="rId16" Type="http://schemas.openxmlformats.org/officeDocument/2006/relationships/hyperlink" Target="https://doi.org/10.1002/pmj.20137" TargetMode="External"/><Relationship Id="rId20" Type="http://schemas.openxmlformats.org/officeDocument/2006/relationships/hyperlink" Target="https://doi.org/10.1016/j.ijproman.2009.11.0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m.org.uk/resources/what-is-project-management/" TargetMode="External"/><Relationship Id="rId24" Type="http://schemas.openxmlformats.org/officeDocument/2006/relationships/hyperlink" Target="https://doi.org/10.3846/13923730.2011.604537" TargetMode="External"/><Relationship Id="rId5" Type="http://schemas.openxmlformats.org/officeDocument/2006/relationships/footnotes" Target="footnotes.xml"/><Relationship Id="rId15" Type="http://schemas.openxmlformats.org/officeDocument/2006/relationships/hyperlink" Target="https://www.emerald.com/insight/content/doi/10.1108/BEPAM-06-2014-0030/full/html" TargetMode="External"/><Relationship Id="rId23" Type="http://schemas.openxmlformats.org/officeDocument/2006/relationships/hyperlink" Target="https://doi.org/10.1002/pmj.21325" TargetMode="External"/><Relationship Id="rId10" Type="http://schemas.openxmlformats.org/officeDocument/2006/relationships/hyperlink" Target="https://doi.org/10.1177/875697280303400403" TargetMode="External"/><Relationship Id="rId19" Type="http://schemas.openxmlformats.org/officeDocument/2006/relationships/hyperlink" Target="https://doi.org/10.1016/j.ijproman.2005.02.002" TargetMode="External"/><Relationship Id="rId4" Type="http://schemas.openxmlformats.org/officeDocument/2006/relationships/webSettings" Target="webSettings.xml"/><Relationship Id="rId9" Type="http://schemas.openxmlformats.org/officeDocument/2006/relationships/hyperlink" Target="https://doi.org/10.1080/15623599.2026.2628232" TargetMode="External"/><Relationship Id="rId14" Type="http://schemas.openxmlformats.org/officeDocument/2006/relationships/hyperlink" Target="https://doi.org/10.1016/S0263-7863(02)00012-1" TargetMode="External"/><Relationship Id="rId22" Type="http://schemas.openxmlformats.org/officeDocument/2006/relationships/hyperlink" Target="https://doi.org/10.1002/pmj.2146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5155</Words>
  <Characters>29389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dc:creator>
  <cp:keywords/>
  <dc:description/>
  <cp:lastModifiedBy>Sophie Taylor</cp:lastModifiedBy>
  <cp:revision>3</cp:revision>
  <dcterms:created xsi:type="dcterms:W3CDTF">2026-09-24T09:14:00Z</dcterms:created>
  <dcterms:modified xsi:type="dcterms:W3CDTF">2026-09-24T09:16:00Z</dcterms:modified>
</cp:coreProperties>
</file>