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12719C" w14:textId="0F2C0643" w:rsidR="007B513C" w:rsidRPr="007B513C" w:rsidRDefault="007B513C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                             </w:t>
      </w:r>
      <w:r w:rsidRPr="007B513C">
        <w:rPr>
          <w:b/>
          <w:bCs/>
          <w:i/>
          <w:iCs/>
          <w:sz w:val="24"/>
          <w:szCs w:val="24"/>
        </w:rPr>
        <w:t>Rotimi Amos 2005234</w:t>
      </w:r>
    </w:p>
    <w:p w14:paraId="355EEF67" w14:textId="77777777" w:rsidR="00697ED1" w:rsidRDefault="00697ED1">
      <w:pPr>
        <w:rPr>
          <w:b/>
          <w:bCs/>
          <w:sz w:val="24"/>
          <w:szCs w:val="24"/>
          <w:u w:val="single"/>
        </w:rPr>
      </w:pPr>
    </w:p>
    <w:p w14:paraId="6A78AADC" w14:textId="385476BC" w:rsidR="00CA68DD" w:rsidRDefault="00B945D0">
      <w:pPr>
        <w:rPr>
          <w:b/>
          <w:bCs/>
          <w:sz w:val="24"/>
          <w:szCs w:val="24"/>
          <w:u w:val="single"/>
        </w:rPr>
      </w:pPr>
      <w:r w:rsidRPr="007B513C">
        <w:rPr>
          <w:b/>
          <w:bCs/>
          <w:sz w:val="24"/>
          <w:szCs w:val="24"/>
          <w:u w:val="single"/>
        </w:rPr>
        <w:t xml:space="preserve">How Psychological Theory Impacts Upon the Role of a </w:t>
      </w:r>
      <w:r w:rsidR="00913485" w:rsidRPr="007B513C">
        <w:rPr>
          <w:b/>
          <w:bCs/>
          <w:sz w:val="24"/>
          <w:szCs w:val="24"/>
          <w:u w:val="single"/>
        </w:rPr>
        <w:t xml:space="preserve">Carer within the </w:t>
      </w:r>
      <w:r w:rsidR="001C4395">
        <w:rPr>
          <w:b/>
          <w:bCs/>
          <w:sz w:val="24"/>
          <w:szCs w:val="24"/>
          <w:u w:val="single"/>
        </w:rPr>
        <w:t xml:space="preserve">Health </w:t>
      </w:r>
      <w:r w:rsidR="00206EA0">
        <w:rPr>
          <w:b/>
          <w:bCs/>
          <w:sz w:val="24"/>
          <w:szCs w:val="24"/>
          <w:u w:val="single"/>
        </w:rPr>
        <w:t xml:space="preserve">and </w:t>
      </w:r>
      <w:r w:rsidR="00913485" w:rsidRPr="007B513C">
        <w:rPr>
          <w:b/>
          <w:bCs/>
          <w:sz w:val="24"/>
          <w:szCs w:val="24"/>
          <w:u w:val="single"/>
        </w:rPr>
        <w:t xml:space="preserve">Social </w:t>
      </w:r>
      <w:r w:rsidR="007B513C" w:rsidRPr="007B513C">
        <w:rPr>
          <w:b/>
          <w:bCs/>
          <w:sz w:val="24"/>
          <w:szCs w:val="24"/>
          <w:u w:val="single"/>
        </w:rPr>
        <w:t>C</w:t>
      </w:r>
      <w:r w:rsidR="00913485" w:rsidRPr="007B513C">
        <w:rPr>
          <w:b/>
          <w:bCs/>
          <w:sz w:val="24"/>
          <w:szCs w:val="24"/>
          <w:u w:val="single"/>
        </w:rPr>
        <w:t>are sector</w:t>
      </w:r>
    </w:p>
    <w:p w14:paraId="35002EF5" w14:textId="447F7162" w:rsidR="00926250" w:rsidRDefault="005A6A5A" w:rsidP="00BD69D8">
      <w:pPr>
        <w:rPr>
          <w:sz w:val="24"/>
          <w:szCs w:val="24"/>
        </w:rPr>
      </w:pPr>
      <w:r>
        <w:rPr>
          <w:sz w:val="24"/>
          <w:szCs w:val="24"/>
        </w:rPr>
        <w:t>McLeod</w:t>
      </w:r>
      <w:r w:rsidR="00B9437D">
        <w:rPr>
          <w:sz w:val="24"/>
          <w:szCs w:val="24"/>
        </w:rPr>
        <w:t xml:space="preserve"> (2019)</w:t>
      </w:r>
      <w:r w:rsidR="0043568A">
        <w:rPr>
          <w:sz w:val="24"/>
          <w:szCs w:val="24"/>
        </w:rPr>
        <w:t xml:space="preserve"> </w:t>
      </w:r>
      <w:r w:rsidR="00655C04">
        <w:rPr>
          <w:sz w:val="24"/>
          <w:szCs w:val="24"/>
        </w:rPr>
        <w:t>describes</w:t>
      </w:r>
      <w:r w:rsidR="007C1526">
        <w:rPr>
          <w:sz w:val="24"/>
          <w:szCs w:val="24"/>
        </w:rPr>
        <w:t xml:space="preserve"> </w:t>
      </w:r>
      <w:r w:rsidR="00655C04">
        <w:rPr>
          <w:sz w:val="24"/>
          <w:szCs w:val="24"/>
        </w:rPr>
        <w:t>p</w:t>
      </w:r>
      <w:r w:rsidR="00BD69D8" w:rsidRPr="00BD69D8">
        <w:rPr>
          <w:sz w:val="24"/>
          <w:szCs w:val="24"/>
        </w:rPr>
        <w:t xml:space="preserve">sychology </w:t>
      </w:r>
      <w:r w:rsidR="00622A09">
        <w:rPr>
          <w:sz w:val="24"/>
          <w:szCs w:val="24"/>
        </w:rPr>
        <w:t>as</w:t>
      </w:r>
      <w:r w:rsidR="00BD69D8" w:rsidRPr="00BD69D8">
        <w:rPr>
          <w:sz w:val="24"/>
          <w:szCs w:val="24"/>
        </w:rPr>
        <w:t xml:space="preserve"> the scientific study of the mind and </w:t>
      </w:r>
      <w:r w:rsidR="00622A09" w:rsidRPr="00BD69D8">
        <w:rPr>
          <w:sz w:val="24"/>
          <w:szCs w:val="24"/>
        </w:rPr>
        <w:t>behaviour</w:t>
      </w:r>
      <w:r w:rsidR="004D5D6C">
        <w:rPr>
          <w:sz w:val="24"/>
          <w:szCs w:val="24"/>
        </w:rPr>
        <w:t>.</w:t>
      </w:r>
      <w:r w:rsidR="00BA1C4D">
        <w:rPr>
          <w:sz w:val="24"/>
          <w:szCs w:val="24"/>
        </w:rPr>
        <w:t xml:space="preserve"> It </w:t>
      </w:r>
      <w:r w:rsidR="005E1DE0">
        <w:rPr>
          <w:sz w:val="24"/>
          <w:szCs w:val="24"/>
        </w:rPr>
        <w:t xml:space="preserve">is about </w:t>
      </w:r>
      <w:r w:rsidR="00B04793">
        <w:rPr>
          <w:sz w:val="24"/>
          <w:szCs w:val="24"/>
        </w:rPr>
        <w:t xml:space="preserve">trying to </w:t>
      </w:r>
      <w:r w:rsidR="002B651B">
        <w:rPr>
          <w:sz w:val="24"/>
          <w:szCs w:val="24"/>
        </w:rPr>
        <w:t xml:space="preserve">understand </w:t>
      </w:r>
      <w:r w:rsidR="005E1DE0">
        <w:rPr>
          <w:sz w:val="24"/>
          <w:szCs w:val="24"/>
        </w:rPr>
        <w:t xml:space="preserve">what makes </w:t>
      </w:r>
      <w:r w:rsidR="003541FE">
        <w:rPr>
          <w:sz w:val="24"/>
          <w:szCs w:val="24"/>
        </w:rPr>
        <w:t>people</w:t>
      </w:r>
      <w:r w:rsidR="005F73D4">
        <w:rPr>
          <w:sz w:val="24"/>
          <w:szCs w:val="24"/>
        </w:rPr>
        <w:t xml:space="preserve"> behave in certain ways </w:t>
      </w:r>
      <w:r w:rsidR="00CB7CAB">
        <w:rPr>
          <w:sz w:val="24"/>
          <w:szCs w:val="24"/>
        </w:rPr>
        <w:t>and how this understanding can help</w:t>
      </w:r>
      <w:r w:rsidR="00333291">
        <w:rPr>
          <w:sz w:val="24"/>
          <w:szCs w:val="24"/>
        </w:rPr>
        <w:t xml:space="preserve"> to </w:t>
      </w:r>
      <w:r w:rsidR="00AC7996">
        <w:rPr>
          <w:sz w:val="24"/>
          <w:szCs w:val="24"/>
        </w:rPr>
        <w:t>handle many of the</w:t>
      </w:r>
      <w:r w:rsidR="002555D0">
        <w:rPr>
          <w:sz w:val="24"/>
          <w:szCs w:val="24"/>
        </w:rPr>
        <w:t xml:space="preserve"> </w:t>
      </w:r>
      <w:r w:rsidR="00AC7996">
        <w:rPr>
          <w:sz w:val="24"/>
          <w:szCs w:val="24"/>
        </w:rPr>
        <w:t xml:space="preserve">problems </w:t>
      </w:r>
      <w:r w:rsidR="002555D0">
        <w:rPr>
          <w:sz w:val="24"/>
          <w:szCs w:val="24"/>
        </w:rPr>
        <w:t>and issues in the society</w:t>
      </w:r>
      <w:r w:rsidR="00A84612">
        <w:rPr>
          <w:sz w:val="24"/>
          <w:szCs w:val="24"/>
        </w:rPr>
        <w:t xml:space="preserve"> (British Psychological </w:t>
      </w:r>
      <w:r w:rsidR="00D86AFE">
        <w:rPr>
          <w:sz w:val="24"/>
          <w:szCs w:val="24"/>
        </w:rPr>
        <w:t>Society 2022)</w:t>
      </w:r>
      <w:r w:rsidR="002F75DA">
        <w:rPr>
          <w:sz w:val="24"/>
          <w:szCs w:val="24"/>
        </w:rPr>
        <w:t xml:space="preserve">. </w:t>
      </w:r>
      <w:r w:rsidR="0044291C">
        <w:rPr>
          <w:sz w:val="24"/>
          <w:szCs w:val="24"/>
        </w:rPr>
        <w:t xml:space="preserve">Role of a carer within the health and social care </w:t>
      </w:r>
      <w:r w:rsidR="00C3268F">
        <w:rPr>
          <w:sz w:val="24"/>
          <w:szCs w:val="24"/>
        </w:rPr>
        <w:t xml:space="preserve">have </w:t>
      </w:r>
      <w:r w:rsidR="00DD2DF1">
        <w:rPr>
          <w:sz w:val="24"/>
          <w:szCs w:val="24"/>
        </w:rPr>
        <w:t xml:space="preserve">been immensely impacted by </w:t>
      </w:r>
      <w:r w:rsidR="00A75413">
        <w:rPr>
          <w:sz w:val="24"/>
          <w:szCs w:val="24"/>
        </w:rPr>
        <w:t xml:space="preserve">various </w:t>
      </w:r>
      <w:r w:rsidR="00C31107">
        <w:rPr>
          <w:sz w:val="24"/>
          <w:szCs w:val="24"/>
        </w:rPr>
        <w:t xml:space="preserve">psychological </w:t>
      </w:r>
      <w:r w:rsidR="006D3F08">
        <w:rPr>
          <w:sz w:val="24"/>
          <w:szCs w:val="24"/>
        </w:rPr>
        <w:t>approaches</w:t>
      </w:r>
      <w:r w:rsidR="00CF242E">
        <w:rPr>
          <w:sz w:val="24"/>
          <w:szCs w:val="24"/>
        </w:rPr>
        <w:t xml:space="preserve"> and </w:t>
      </w:r>
      <w:r w:rsidR="00B13F63">
        <w:rPr>
          <w:sz w:val="24"/>
          <w:szCs w:val="24"/>
        </w:rPr>
        <w:t xml:space="preserve"> like the </w:t>
      </w:r>
      <w:r w:rsidR="006E6E15">
        <w:rPr>
          <w:sz w:val="24"/>
          <w:szCs w:val="24"/>
        </w:rPr>
        <w:t>humanistic</w:t>
      </w:r>
      <w:r w:rsidR="00CF242E">
        <w:rPr>
          <w:sz w:val="24"/>
          <w:szCs w:val="24"/>
        </w:rPr>
        <w:t>,</w:t>
      </w:r>
      <w:r w:rsidR="006E6E15">
        <w:rPr>
          <w:sz w:val="24"/>
          <w:szCs w:val="24"/>
        </w:rPr>
        <w:t xml:space="preserve"> behavioural </w:t>
      </w:r>
      <w:r w:rsidR="00CF242E">
        <w:rPr>
          <w:sz w:val="24"/>
          <w:szCs w:val="24"/>
        </w:rPr>
        <w:t>and cognitive</w:t>
      </w:r>
      <w:r w:rsidR="003D1DA9">
        <w:rPr>
          <w:sz w:val="24"/>
          <w:szCs w:val="24"/>
        </w:rPr>
        <w:t>.</w:t>
      </w:r>
      <w:r w:rsidR="00BD031C">
        <w:rPr>
          <w:sz w:val="24"/>
          <w:szCs w:val="24"/>
        </w:rPr>
        <w:t xml:space="preserve"> </w:t>
      </w:r>
      <w:r w:rsidR="003926E6">
        <w:rPr>
          <w:sz w:val="24"/>
          <w:szCs w:val="24"/>
        </w:rPr>
        <w:t>P</w:t>
      </w:r>
      <w:r w:rsidR="004F0D43">
        <w:rPr>
          <w:sz w:val="24"/>
          <w:szCs w:val="24"/>
        </w:rPr>
        <w:t xml:space="preserve">rofessional carers are people who have been trained </w:t>
      </w:r>
      <w:r w:rsidR="00E063C9">
        <w:rPr>
          <w:sz w:val="24"/>
          <w:szCs w:val="24"/>
        </w:rPr>
        <w:t xml:space="preserve">and paid to look after </w:t>
      </w:r>
      <w:r w:rsidR="009D7826">
        <w:rPr>
          <w:sz w:val="24"/>
          <w:szCs w:val="24"/>
        </w:rPr>
        <w:t>and support people</w:t>
      </w:r>
      <w:r w:rsidR="004D7918">
        <w:rPr>
          <w:sz w:val="24"/>
          <w:szCs w:val="24"/>
        </w:rPr>
        <w:t xml:space="preserve"> in</w:t>
      </w:r>
      <w:r w:rsidR="00EF477D">
        <w:rPr>
          <w:sz w:val="24"/>
          <w:szCs w:val="24"/>
        </w:rPr>
        <w:t xml:space="preserve"> </w:t>
      </w:r>
      <w:r w:rsidR="007E002F">
        <w:rPr>
          <w:sz w:val="24"/>
          <w:szCs w:val="24"/>
        </w:rPr>
        <w:t>t</w:t>
      </w:r>
      <w:r w:rsidR="00823901">
        <w:rPr>
          <w:sz w:val="24"/>
          <w:szCs w:val="24"/>
        </w:rPr>
        <w:t xml:space="preserve">heir </w:t>
      </w:r>
      <w:r w:rsidR="00020C8E">
        <w:rPr>
          <w:sz w:val="24"/>
          <w:szCs w:val="24"/>
        </w:rPr>
        <w:t>activities of daily living</w:t>
      </w:r>
      <w:r w:rsidR="00224B31">
        <w:rPr>
          <w:sz w:val="24"/>
          <w:szCs w:val="24"/>
        </w:rPr>
        <w:t xml:space="preserve"> (</w:t>
      </w:r>
      <w:r w:rsidR="00B6119B">
        <w:rPr>
          <w:sz w:val="24"/>
          <w:szCs w:val="24"/>
        </w:rPr>
        <w:t xml:space="preserve">National Health Service </w:t>
      </w:r>
      <w:r w:rsidR="000D1F9C">
        <w:rPr>
          <w:sz w:val="24"/>
          <w:szCs w:val="24"/>
        </w:rPr>
        <w:t>(</w:t>
      </w:r>
      <w:r w:rsidR="00B6119B">
        <w:rPr>
          <w:sz w:val="24"/>
          <w:szCs w:val="24"/>
        </w:rPr>
        <w:t>NHS</w:t>
      </w:r>
      <w:r w:rsidR="000D1F9C">
        <w:rPr>
          <w:sz w:val="24"/>
          <w:szCs w:val="24"/>
        </w:rPr>
        <w:t>) England</w:t>
      </w:r>
      <w:r w:rsidR="009D6451">
        <w:rPr>
          <w:sz w:val="24"/>
          <w:szCs w:val="24"/>
        </w:rPr>
        <w:t xml:space="preserve"> 20</w:t>
      </w:r>
      <w:r w:rsidR="00C74CA5">
        <w:rPr>
          <w:sz w:val="24"/>
          <w:szCs w:val="24"/>
        </w:rPr>
        <w:t>22)</w:t>
      </w:r>
      <w:r w:rsidR="00441475">
        <w:rPr>
          <w:sz w:val="24"/>
          <w:szCs w:val="24"/>
        </w:rPr>
        <w:t xml:space="preserve"> </w:t>
      </w:r>
      <w:r w:rsidR="00BD031C">
        <w:rPr>
          <w:sz w:val="24"/>
          <w:szCs w:val="24"/>
        </w:rPr>
        <w:t>This essay</w:t>
      </w:r>
      <w:r w:rsidR="00571C51">
        <w:rPr>
          <w:sz w:val="24"/>
          <w:szCs w:val="24"/>
        </w:rPr>
        <w:t xml:space="preserve"> </w:t>
      </w:r>
      <w:r w:rsidR="00D27824">
        <w:rPr>
          <w:sz w:val="24"/>
          <w:szCs w:val="24"/>
        </w:rPr>
        <w:t xml:space="preserve">aims to </w:t>
      </w:r>
      <w:r w:rsidR="00F8208E">
        <w:rPr>
          <w:sz w:val="24"/>
          <w:szCs w:val="24"/>
        </w:rPr>
        <w:t>outline two</w:t>
      </w:r>
      <w:r w:rsidR="00D70302">
        <w:rPr>
          <w:sz w:val="24"/>
          <w:szCs w:val="24"/>
        </w:rPr>
        <w:t xml:space="preserve"> psychologi</w:t>
      </w:r>
      <w:r w:rsidR="00F345D2">
        <w:rPr>
          <w:sz w:val="24"/>
          <w:szCs w:val="24"/>
        </w:rPr>
        <w:t xml:space="preserve">cal </w:t>
      </w:r>
      <w:r w:rsidR="00A75C6E">
        <w:rPr>
          <w:sz w:val="24"/>
          <w:szCs w:val="24"/>
        </w:rPr>
        <w:t>approaches</w:t>
      </w:r>
      <w:r w:rsidR="00F345D2">
        <w:rPr>
          <w:sz w:val="24"/>
          <w:szCs w:val="24"/>
        </w:rPr>
        <w:t xml:space="preserve"> of </w:t>
      </w:r>
      <w:r w:rsidR="004F7E47">
        <w:rPr>
          <w:sz w:val="24"/>
          <w:szCs w:val="24"/>
        </w:rPr>
        <w:t xml:space="preserve">psychodynamic </w:t>
      </w:r>
      <w:r w:rsidR="0046334C">
        <w:rPr>
          <w:sz w:val="24"/>
          <w:szCs w:val="24"/>
        </w:rPr>
        <w:t>and humanistic</w:t>
      </w:r>
      <w:r w:rsidR="00B51870">
        <w:rPr>
          <w:sz w:val="24"/>
          <w:szCs w:val="24"/>
        </w:rPr>
        <w:t xml:space="preserve"> and the impact of both approaches on the role of </w:t>
      </w:r>
      <w:r w:rsidR="00270E35">
        <w:rPr>
          <w:sz w:val="24"/>
          <w:szCs w:val="24"/>
        </w:rPr>
        <w:t xml:space="preserve">a carer within health and social </w:t>
      </w:r>
      <w:r w:rsidR="0051504D">
        <w:rPr>
          <w:sz w:val="24"/>
          <w:szCs w:val="24"/>
        </w:rPr>
        <w:t>care</w:t>
      </w:r>
      <w:r w:rsidR="009F6F26">
        <w:rPr>
          <w:sz w:val="24"/>
          <w:szCs w:val="24"/>
        </w:rPr>
        <w:t xml:space="preserve"> </w:t>
      </w:r>
      <w:r w:rsidR="0051504D">
        <w:rPr>
          <w:sz w:val="24"/>
          <w:szCs w:val="24"/>
        </w:rPr>
        <w:t>.</w:t>
      </w:r>
      <w:r w:rsidR="009F6F26">
        <w:rPr>
          <w:sz w:val="24"/>
          <w:szCs w:val="24"/>
        </w:rPr>
        <w:t>Salient</w:t>
      </w:r>
      <w:r w:rsidR="001A617E">
        <w:rPr>
          <w:sz w:val="24"/>
          <w:szCs w:val="24"/>
        </w:rPr>
        <w:t xml:space="preserve"> points raised by major </w:t>
      </w:r>
      <w:r w:rsidR="006C71A9">
        <w:rPr>
          <w:sz w:val="24"/>
          <w:szCs w:val="24"/>
        </w:rPr>
        <w:t xml:space="preserve">psychologists in these </w:t>
      </w:r>
      <w:r w:rsidR="006273D4">
        <w:rPr>
          <w:sz w:val="24"/>
          <w:szCs w:val="24"/>
        </w:rPr>
        <w:t xml:space="preserve">two approaches will thus be </w:t>
      </w:r>
      <w:r w:rsidR="005A0ACC">
        <w:rPr>
          <w:sz w:val="24"/>
          <w:szCs w:val="24"/>
        </w:rPr>
        <w:t xml:space="preserve">applied to </w:t>
      </w:r>
      <w:r w:rsidR="00D95152">
        <w:rPr>
          <w:sz w:val="24"/>
          <w:szCs w:val="24"/>
        </w:rPr>
        <w:t>the profession of a carer, the</w:t>
      </w:r>
      <w:r w:rsidR="002A5677">
        <w:rPr>
          <w:sz w:val="24"/>
          <w:szCs w:val="24"/>
        </w:rPr>
        <w:t xml:space="preserve"> </w:t>
      </w:r>
      <w:r w:rsidR="005E55CB">
        <w:rPr>
          <w:sz w:val="24"/>
          <w:szCs w:val="24"/>
        </w:rPr>
        <w:t>roles of professional carer in health and social care</w:t>
      </w:r>
      <w:r w:rsidR="00CD6A93">
        <w:rPr>
          <w:sz w:val="24"/>
          <w:szCs w:val="24"/>
        </w:rPr>
        <w:t xml:space="preserve">, the environment in which </w:t>
      </w:r>
      <w:r w:rsidR="005821F4">
        <w:rPr>
          <w:sz w:val="24"/>
          <w:szCs w:val="24"/>
        </w:rPr>
        <w:t>carers work and the people they work with</w:t>
      </w:r>
      <w:r w:rsidR="00273811">
        <w:rPr>
          <w:sz w:val="24"/>
          <w:szCs w:val="24"/>
        </w:rPr>
        <w:t>.</w:t>
      </w:r>
      <w:r w:rsidR="009F6F26">
        <w:rPr>
          <w:sz w:val="24"/>
          <w:szCs w:val="24"/>
        </w:rPr>
        <w:t xml:space="preserve"> </w:t>
      </w:r>
    </w:p>
    <w:p w14:paraId="6712516F" w14:textId="0E56EFEE" w:rsidR="007E2F4D" w:rsidRDefault="000D7F1E" w:rsidP="00BD69D8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3C4D51">
        <w:rPr>
          <w:sz w:val="24"/>
          <w:szCs w:val="24"/>
        </w:rPr>
        <w:t>psychodynamic approach</w:t>
      </w:r>
      <w:r w:rsidR="001F488C">
        <w:rPr>
          <w:sz w:val="24"/>
          <w:szCs w:val="24"/>
        </w:rPr>
        <w:t xml:space="preserve"> </w:t>
      </w:r>
      <w:r w:rsidR="0034675A">
        <w:rPr>
          <w:sz w:val="24"/>
          <w:szCs w:val="24"/>
        </w:rPr>
        <w:t xml:space="preserve">believes in the </w:t>
      </w:r>
      <w:r w:rsidR="005B23A4">
        <w:rPr>
          <w:sz w:val="24"/>
          <w:szCs w:val="24"/>
        </w:rPr>
        <w:t>influence</w:t>
      </w:r>
      <w:r w:rsidR="009F283C">
        <w:rPr>
          <w:sz w:val="24"/>
          <w:szCs w:val="24"/>
        </w:rPr>
        <w:t xml:space="preserve"> of events that had happened in </w:t>
      </w:r>
      <w:r w:rsidR="00CB2DEF">
        <w:rPr>
          <w:sz w:val="24"/>
          <w:szCs w:val="24"/>
        </w:rPr>
        <w:t xml:space="preserve">childhood on adult lives thereby shaping </w:t>
      </w:r>
      <w:r w:rsidR="00AA48E5">
        <w:rPr>
          <w:sz w:val="24"/>
          <w:szCs w:val="24"/>
        </w:rPr>
        <w:t>human personality</w:t>
      </w:r>
      <w:r w:rsidR="008F68E0">
        <w:rPr>
          <w:sz w:val="24"/>
          <w:szCs w:val="24"/>
        </w:rPr>
        <w:t xml:space="preserve">. These </w:t>
      </w:r>
      <w:r w:rsidR="003C79A8">
        <w:rPr>
          <w:sz w:val="24"/>
          <w:szCs w:val="24"/>
        </w:rPr>
        <w:t xml:space="preserve">events according to </w:t>
      </w:r>
      <w:r w:rsidR="0027602D">
        <w:rPr>
          <w:sz w:val="24"/>
          <w:szCs w:val="24"/>
        </w:rPr>
        <w:t>Freu</w:t>
      </w:r>
      <w:r w:rsidR="00365409">
        <w:rPr>
          <w:sz w:val="24"/>
          <w:szCs w:val="24"/>
        </w:rPr>
        <w:t xml:space="preserve">d (1915) </w:t>
      </w:r>
      <w:r w:rsidR="000F4746">
        <w:rPr>
          <w:sz w:val="24"/>
          <w:szCs w:val="24"/>
        </w:rPr>
        <w:t>can remain in the unconscious and cause problems in</w:t>
      </w:r>
      <w:r w:rsidR="00C86B9B">
        <w:rPr>
          <w:sz w:val="24"/>
          <w:szCs w:val="24"/>
        </w:rPr>
        <w:t xml:space="preserve"> adult lives.</w:t>
      </w:r>
      <w:r w:rsidR="00AF36BF">
        <w:rPr>
          <w:sz w:val="24"/>
          <w:szCs w:val="24"/>
        </w:rPr>
        <w:t xml:space="preserve"> Main theorist</w:t>
      </w:r>
      <w:r w:rsidR="001C384B">
        <w:rPr>
          <w:sz w:val="24"/>
          <w:szCs w:val="24"/>
        </w:rPr>
        <w:t>s of this psychological approach are Sigmund Freud</w:t>
      </w:r>
      <w:r w:rsidR="004D57BD">
        <w:rPr>
          <w:sz w:val="24"/>
          <w:szCs w:val="24"/>
        </w:rPr>
        <w:t>, who proposed the psycho</w:t>
      </w:r>
      <w:r w:rsidR="009E372B">
        <w:rPr>
          <w:sz w:val="24"/>
          <w:szCs w:val="24"/>
        </w:rPr>
        <w:t xml:space="preserve">-sexual theory; Erik </w:t>
      </w:r>
      <w:r w:rsidR="00A42EED">
        <w:rPr>
          <w:sz w:val="24"/>
          <w:szCs w:val="24"/>
        </w:rPr>
        <w:t>Erikson</w:t>
      </w:r>
      <w:r w:rsidR="0064412C">
        <w:rPr>
          <w:sz w:val="24"/>
          <w:szCs w:val="24"/>
        </w:rPr>
        <w:t xml:space="preserve">, who came up with the psycho-social theory and </w:t>
      </w:r>
      <w:r w:rsidR="00A42EED">
        <w:rPr>
          <w:sz w:val="24"/>
          <w:szCs w:val="24"/>
        </w:rPr>
        <w:t xml:space="preserve">Alfred Adler who </w:t>
      </w:r>
      <w:r w:rsidR="00822004">
        <w:rPr>
          <w:sz w:val="24"/>
          <w:szCs w:val="24"/>
        </w:rPr>
        <w:t>proposed the birth order theory</w:t>
      </w:r>
      <w:r w:rsidR="00892867">
        <w:rPr>
          <w:sz w:val="24"/>
          <w:szCs w:val="24"/>
        </w:rPr>
        <w:t>.</w:t>
      </w:r>
      <w:r w:rsidR="00510BDB">
        <w:rPr>
          <w:sz w:val="24"/>
          <w:szCs w:val="24"/>
        </w:rPr>
        <w:t xml:space="preserve"> </w:t>
      </w:r>
      <w:r w:rsidR="005123C2">
        <w:rPr>
          <w:sz w:val="24"/>
          <w:szCs w:val="24"/>
        </w:rPr>
        <w:t xml:space="preserve">Major assumptions underlying </w:t>
      </w:r>
      <w:r w:rsidR="008F4C04">
        <w:rPr>
          <w:sz w:val="24"/>
          <w:szCs w:val="24"/>
        </w:rPr>
        <w:t>major theories of this approach</w:t>
      </w:r>
      <w:r w:rsidR="00415787">
        <w:rPr>
          <w:sz w:val="24"/>
          <w:szCs w:val="24"/>
        </w:rPr>
        <w:t xml:space="preserve"> lay emphasis on unconscious motives behind all</w:t>
      </w:r>
      <w:r w:rsidR="009A75D3">
        <w:rPr>
          <w:sz w:val="24"/>
          <w:szCs w:val="24"/>
        </w:rPr>
        <w:t xml:space="preserve"> behaviours and feelings, adult behaviours rooted in </w:t>
      </w:r>
      <w:r w:rsidR="00186BC7">
        <w:rPr>
          <w:sz w:val="24"/>
          <w:szCs w:val="24"/>
        </w:rPr>
        <w:t>childhood experiences, all behaviours are determined and</w:t>
      </w:r>
      <w:r w:rsidR="008F3ACD">
        <w:rPr>
          <w:sz w:val="24"/>
          <w:szCs w:val="24"/>
        </w:rPr>
        <w:t xml:space="preserve"> that personality is made up of three parts</w:t>
      </w:r>
      <w:r w:rsidR="000467B4">
        <w:rPr>
          <w:sz w:val="24"/>
          <w:szCs w:val="24"/>
        </w:rPr>
        <w:t xml:space="preserve"> -the id, ego and the superego.</w:t>
      </w:r>
      <w:r w:rsidR="00D03501">
        <w:rPr>
          <w:sz w:val="24"/>
          <w:szCs w:val="24"/>
        </w:rPr>
        <w:t xml:space="preserve"> </w:t>
      </w:r>
      <w:r w:rsidR="002D4735">
        <w:rPr>
          <w:sz w:val="24"/>
          <w:szCs w:val="24"/>
        </w:rPr>
        <w:t xml:space="preserve">The </w:t>
      </w:r>
      <w:r w:rsidR="00890FCA">
        <w:rPr>
          <w:sz w:val="24"/>
          <w:szCs w:val="24"/>
        </w:rPr>
        <w:t xml:space="preserve">various </w:t>
      </w:r>
      <w:r w:rsidR="00A46CAB">
        <w:rPr>
          <w:sz w:val="24"/>
          <w:szCs w:val="24"/>
        </w:rPr>
        <w:t>theories</w:t>
      </w:r>
      <w:r w:rsidR="00890FCA">
        <w:rPr>
          <w:sz w:val="24"/>
          <w:szCs w:val="24"/>
        </w:rPr>
        <w:t xml:space="preserve"> of the psychodynamic approach </w:t>
      </w:r>
      <w:r w:rsidR="00CC064D">
        <w:rPr>
          <w:sz w:val="24"/>
          <w:szCs w:val="24"/>
        </w:rPr>
        <w:t>have impacted</w:t>
      </w:r>
      <w:r w:rsidR="001C7EC8">
        <w:rPr>
          <w:sz w:val="24"/>
          <w:szCs w:val="24"/>
        </w:rPr>
        <w:t xml:space="preserve"> the daily </w:t>
      </w:r>
      <w:r w:rsidR="00777D9D">
        <w:rPr>
          <w:sz w:val="24"/>
          <w:szCs w:val="24"/>
        </w:rPr>
        <w:t xml:space="preserve">duties of </w:t>
      </w:r>
      <w:r w:rsidR="00303B13">
        <w:rPr>
          <w:sz w:val="24"/>
          <w:szCs w:val="24"/>
        </w:rPr>
        <w:t>health and social care workers.</w:t>
      </w:r>
      <w:r w:rsidR="004344C3">
        <w:rPr>
          <w:sz w:val="24"/>
          <w:szCs w:val="24"/>
        </w:rPr>
        <w:t xml:space="preserve"> </w:t>
      </w:r>
      <w:r w:rsidR="00441EEC">
        <w:rPr>
          <w:sz w:val="24"/>
          <w:szCs w:val="24"/>
        </w:rPr>
        <w:t>The psychodynamic</w:t>
      </w:r>
      <w:r w:rsidR="009B362C">
        <w:rPr>
          <w:sz w:val="24"/>
          <w:szCs w:val="24"/>
        </w:rPr>
        <w:t xml:space="preserve"> psychologists</w:t>
      </w:r>
      <w:r w:rsidR="0086434A">
        <w:rPr>
          <w:sz w:val="24"/>
          <w:szCs w:val="24"/>
        </w:rPr>
        <w:t xml:space="preserve"> believe that </w:t>
      </w:r>
      <w:r w:rsidR="000A31DC">
        <w:rPr>
          <w:sz w:val="24"/>
          <w:szCs w:val="24"/>
        </w:rPr>
        <w:t>the mind is divided into various parts relat</w:t>
      </w:r>
      <w:r w:rsidR="007A2C4F">
        <w:rPr>
          <w:sz w:val="24"/>
          <w:szCs w:val="24"/>
        </w:rPr>
        <w:t>ing</w:t>
      </w:r>
      <w:r w:rsidR="000A31DC">
        <w:rPr>
          <w:sz w:val="24"/>
          <w:szCs w:val="24"/>
        </w:rPr>
        <w:t xml:space="preserve"> to</w:t>
      </w:r>
      <w:r w:rsidR="00D17620">
        <w:rPr>
          <w:sz w:val="24"/>
          <w:szCs w:val="24"/>
        </w:rPr>
        <w:t xml:space="preserve"> one another outside of one’s </w:t>
      </w:r>
      <w:r w:rsidR="00F62AC9">
        <w:rPr>
          <w:sz w:val="24"/>
          <w:szCs w:val="24"/>
        </w:rPr>
        <w:t>immediate awareness</w:t>
      </w:r>
      <w:r w:rsidR="00F644CC">
        <w:rPr>
          <w:sz w:val="24"/>
          <w:szCs w:val="24"/>
        </w:rPr>
        <w:t xml:space="preserve"> and that </w:t>
      </w:r>
      <w:r w:rsidR="00BD7B8B">
        <w:rPr>
          <w:sz w:val="24"/>
          <w:szCs w:val="24"/>
        </w:rPr>
        <w:t xml:space="preserve">some knowledge, information, memories and emotions </w:t>
      </w:r>
      <w:r w:rsidR="00780A48">
        <w:rPr>
          <w:sz w:val="24"/>
          <w:szCs w:val="24"/>
        </w:rPr>
        <w:t>are held outside of one’s conscious awareness</w:t>
      </w:r>
      <w:r w:rsidR="000463EF">
        <w:rPr>
          <w:sz w:val="24"/>
          <w:szCs w:val="24"/>
        </w:rPr>
        <w:t>.</w:t>
      </w:r>
      <w:r w:rsidR="004206F3">
        <w:rPr>
          <w:sz w:val="24"/>
          <w:szCs w:val="24"/>
        </w:rPr>
        <w:t xml:space="preserve"> </w:t>
      </w:r>
      <w:r w:rsidR="008407A8">
        <w:rPr>
          <w:sz w:val="24"/>
          <w:szCs w:val="24"/>
        </w:rPr>
        <w:t xml:space="preserve">This structure is illustrated with </w:t>
      </w:r>
      <w:r w:rsidR="007868A6">
        <w:rPr>
          <w:sz w:val="24"/>
          <w:szCs w:val="24"/>
        </w:rPr>
        <w:t>the theory of the iceberg where</w:t>
      </w:r>
      <w:r w:rsidR="007A5287">
        <w:rPr>
          <w:sz w:val="24"/>
          <w:szCs w:val="24"/>
        </w:rPr>
        <w:t>by the</w:t>
      </w:r>
      <w:r w:rsidR="00A617D3">
        <w:rPr>
          <w:sz w:val="24"/>
          <w:szCs w:val="24"/>
        </w:rPr>
        <w:t xml:space="preserve"> </w:t>
      </w:r>
      <w:r w:rsidR="003E677E">
        <w:rPr>
          <w:sz w:val="24"/>
          <w:szCs w:val="24"/>
        </w:rPr>
        <w:t xml:space="preserve">seen </w:t>
      </w:r>
      <w:r w:rsidR="006C518F">
        <w:rPr>
          <w:sz w:val="24"/>
          <w:szCs w:val="24"/>
        </w:rPr>
        <w:t xml:space="preserve">part </w:t>
      </w:r>
      <w:r w:rsidR="00F61D97">
        <w:rPr>
          <w:sz w:val="24"/>
          <w:szCs w:val="24"/>
        </w:rPr>
        <w:t>of the iceberg</w:t>
      </w:r>
      <w:r w:rsidR="003E677E">
        <w:rPr>
          <w:sz w:val="24"/>
          <w:szCs w:val="24"/>
        </w:rPr>
        <w:t xml:space="preserve"> </w:t>
      </w:r>
      <w:r w:rsidR="00EF6186">
        <w:rPr>
          <w:sz w:val="24"/>
          <w:szCs w:val="24"/>
        </w:rPr>
        <w:t xml:space="preserve">is </w:t>
      </w:r>
      <w:r w:rsidR="00A5448E">
        <w:rPr>
          <w:sz w:val="24"/>
          <w:szCs w:val="24"/>
        </w:rPr>
        <w:t xml:space="preserve">only a </w:t>
      </w:r>
      <w:r w:rsidR="007B0E4A">
        <w:rPr>
          <w:sz w:val="24"/>
          <w:szCs w:val="24"/>
        </w:rPr>
        <w:t>fraction of the entire</w:t>
      </w:r>
      <w:r w:rsidR="00EB3994">
        <w:rPr>
          <w:sz w:val="24"/>
          <w:szCs w:val="24"/>
        </w:rPr>
        <w:t xml:space="preserve"> iceberg.</w:t>
      </w:r>
      <w:r w:rsidR="00F54C06">
        <w:rPr>
          <w:sz w:val="24"/>
          <w:szCs w:val="24"/>
        </w:rPr>
        <w:t xml:space="preserve"> </w:t>
      </w:r>
      <w:r w:rsidR="00E73E0E">
        <w:rPr>
          <w:sz w:val="24"/>
          <w:szCs w:val="24"/>
        </w:rPr>
        <w:t xml:space="preserve">The care worker </w:t>
      </w:r>
      <w:r w:rsidR="007C3D1C">
        <w:rPr>
          <w:sz w:val="24"/>
          <w:szCs w:val="24"/>
        </w:rPr>
        <w:t>with empathy</w:t>
      </w:r>
      <w:r w:rsidR="001621B0">
        <w:rPr>
          <w:sz w:val="24"/>
          <w:szCs w:val="24"/>
        </w:rPr>
        <w:t xml:space="preserve"> </w:t>
      </w:r>
      <w:r w:rsidR="005B45BD">
        <w:rPr>
          <w:sz w:val="24"/>
          <w:szCs w:val="24"/>
        </w:rPr>
        <w:t xml:space="preserve">need </w:t>
      </w:r>
      <w:r w:rsidR="007C3D1C">
        <w:rPr>
          <w:sz w:val="24"/>
          <w:szCs w:val="24"/>
        </w:rPr>
        <w:t>to gain</w:t>
      </w:r>
      <w:r w:rsidR="001A6508">
        <w:rPr>
          <w:sz w:val="24"/>
          <w:szCs w:val="24"/>
        </w:rPr>
        <w:t xml:space="preserve"> </w:t>
      </w:r>
      <w:r w:rsidR="003824A8">
        <w:rPr>
          <w:sz w:val="24"/>
          <w:szCs w:val="24"/>
        </w:rPr>
        <w:t>a deep understanding of the service user</w:t>
      </w:r>
      <w:r w:rsidR="004E4472">
        <w:rPr>
          <w:sz w:val="24"/>
          <w:szCs w:val="24"/>
        </w:rPr>
        <w:t>’s emotion</w:t>
      </w:r>
      <w:r w:rsidR="001C6E9F">
        <w:rPr>
          <w:sz w:val="24"/>
          <w:szCs w:val="24"/>
        </w:rPr>
        <w:t>s</w:t>
      </w:r>
      <w:r w:rsidR="00193978">
        <w:rPr>
          <w:sz w:val="24"/>
          <w:szCs w:val="24"/>
        </w:rPr>
        <w:t>,</w:t>
      </w:r>
      <w:r w:rsidR="001C6E9F">
        <w:rPr>
          <w:sz w:val="24"/>
          <w:szCs w:val="24"/>
        </w:rPr>
        <w:t xml:space="preserve"> feelings</w:t>
      </w:r>
      <w:r w:rsidR="00193978">
        <w:rPr>
          <w:sz w:val="24"/>
          <w:szCs w:val="24"/>
        </w:rPr>
        <w:t xml:space="preserve">, thoughts </w:t>
      </w:r>
      <w:r w:rsidR="00F64B94">
        <w:rPr>
          <w:sz w:val="24"/>
          <w:szCs w:val="24"/>
        </w:rPr>
        <w:t xml:space="preserve">and </w:t>
      </w:r>
      <w:r w:rsidR="00AA0359">
        <w:rPr>
          <w:sz w:val="24"/>
          <w:szCs w:val="24"/>
        </w:rPr>
        <w:t>mental state</w:t>
      </w:r>
      <w:r w:rsidR="00F64B94">
        <w:rPr>
          <w:sz w:val="24"/>
          <w:szCs w:val="24"/>
        </w:rPr>
        <w:t xml:space="preserve"> locked in the person’s</w:t>
      </w:r>
      <w:r w:rsidR="00345202">
        <w:rPr>
          <w:sz w:val="24"/>
          <w:szCs w:val="24"/>
        </w:rPr>
        <w:t xml:space="preserve"> mind</w:t>
      </w:r>
      <w:r w:rsidR="00193978">
        <w:rPr>
          <w:sz w:val="24"/>
          <w:szCs w:val="24"/>
        </w:rPr>
        <w:t xml:space="preserve"> </w:t>
      </w:r>
      <w:bookmarkStart w:id="0" w:name="_Hlk102747017"/>
      <w:r w:rsidR="00193978">
        <w:rPr>
          <w:sz w:val="24"/>
          <w:szCs w:val="24"/>
        </w:rPr>
        <w:t>(</w:t>
      </w:r>
      <w:r w:rsidR="00A33F68">
        <w:rPr>
          <w:sz w:val="24"/>
          <w:szCs w:val="24"/>
        </w:rPr>
        <w:t>S</w:t>
      </w:r>
      <w:r w:rsidR="00193978">
        <w:rPr>
          <w:sz w:val="24"/>
          <w:szCs w:val="24"/>
        </w:rPr>
        <w:t>tevenson</w:t>
      </w:r>
      <w:r w:rsidR="00A33F68">
        <w:rPr>
          <w:sz w:val="24"/>
          <w:szCs w:val="24"/>
        </w:rPr>
        <w:t xml:space="preserve"> 2019)</w:t>
      </w:r>
      <w:r w:rsidR="00C101C8">
        <w:rPr>
          <w:sz w:val="24"/>
          <w:szCs w:val="24"/>
        </w:rPr>
        <w:t>.</w:t>
      </w:r>
      <w:bookmarkEnd w:id="0"/>
    </w:p>
    <w:p w14:paraId="0D8B364C" w14:textId="0A1BA7D3" w:rsidR="00274BFE" w:rsidRDefault="00211166" w:rsidP="00BD69D8">
      <w:pPr>
        <w:rPr>
          <w:sz w:val="24"/>
          <w:szCs w:val="24"/>
        </w:rPr>
      </w:pPr>
      <w:r>
        <w:rPr>
          <w:sz w:val="24"/>
          <w:szCs w:val="24"/>
        </w:rPr>
        <w:t xml:space="preserve">Moreover, </w:t>
      </w:r>
      <w:r w:rsidR="001702B0">
        <w:rPr>
          <w:sz w:val="24"/>
          <w:szCs w:val="24"/>
        </w:rPr>
        <w:t xml:space="preserve">anxiety and </w:t>
      </w:r>
      <w:r w:rsidR="00553482">
        <w:rPr>
          <w:sz w:val="24"/>
          <w:szCs w:val="24"/>
        </w:rPr>
        <w:t>defence mechanism</w:t>
      </w:r>
      <w:r w:rsidR="006D47F7">
        <w:rPr>
          <w:sz w:val="24"/>
          <w:szCs w:val="24"/>
        </w:rPr>
        <w:t xml:space="preserve">s </w:t>
      </w:r>
      <w:r w:rsidR="00B775F4">
        <w:rPr>
          <w:sz w:val="24"/>
          <w:szCs w:val="24"/>
        </w:rPr>
        <w:t xml:space="preserve">feature daily in the work of </w:t>
      </w:r>
      <w:r w:rsidR="00C7371D">
        <w:rPr>
          <w:sz w:val="24"/>
          <w:szCs w:val="24"/>
        </w:rPr>
        <w:t xml:space="preserve">health and social care workers as coping mechanisms </w:t>
      </w:r>
      <w:r w:rsidR="00535ADA">
        <w:rPr>
          <w:sz w:val="24"/>
          <w:szCs w:val="24"/>
        </w:rPr>
        <w:t xml:space="preserve">for individuals </w:t>
      </w:r>
      <w:r w:rsidR="005B3420">
        <w:rPr>
          <w:sz w:val="24"/>
          <w:szCs w:val="24"/>
        </w:rPr>
        <w:t>using the services of the carer</w:t>
      </w:r>
      <w:r w:rsidR="00FF4077">
        <w:rPr>
          <w:sz w:val="24"/>
          <w:szCs w:val="24"/>
        </w:rPr>
        <w:t xml:space="preserve">s who find themselves in </w:t>
      </w:r>
      <w:r w:rsidR="00681896">
        <w:rPr>
          <w:sz w:val="24"/>
          <w:szCs w:val="24"/>
        </w:rPr>
        <w:t>an unfamiliar</w:t>
      </w:r>
      <w:r w:rsidR="00CD3DF6">
        <w:rPr>
          <w:sz w:val="24"/>
          <w:szCs w:val="24"/>
        </w:rPr>
        <w:t xml:space="preserve"> and</w:t>
      </w:r>
      <w:r w:rsidR="00681896">
        <w:rPr>
          <w:sz w:val="24"/>
          <w:szCs w:val="24"/>
        </w:rPr>
        <w:t xml:space="preserve"> stressful</w:t>
      </w:r>
      <w:r w:rsidR="00CD3DF6">
        <w:rPr>
          <w:sz w:val="24"/>
          <w:szCs w:val="24"/>
        </w:rPr>
        <w:t xml:space="preserve"> place which makes some of them so anxious</w:t>
      </w:r>
      <w:r w:rsidR="00040374">
        <w:rPr>
          <w:sz w:val="24"/>
          <w:szCs w:val="24"/>
        </w:rPr>
        <w:t xml:space="preserve"> and uncertain about the future.</w:t>
      </w:r>
      <w:r w:rsidR="00CC542E">
        <w:rPr>
          <w:sz w:val="24"/>
          <w:szCs w:val="24"/>
        </w:rPr>
        <w:t xml:space="preserve"> </w:t>
      </w:r>
      <w:r w:rsidR="000B1FA5">
        <w:rPr>
          <w:sz w:val="24"/>
          <w:szCs w:val="24"/>
        </w:rPr>
        <w:t xml:space="preserve">Some of the </w:t>
      </w:r>
      <w:r w:rsidR="00844841">
        <w:rPr>
          <w:sz w:val="24"/>
          <w:szCs w:val="24"/>
        </w:rPr>
        <w:t xml:space="preserve">defence mechanisms used by individuals are </w:t>
      </w:r>
      <w:r w:rsidR="001D1C1B">
        <w:rPr>
          <w:sz w:val="24"/>
          <w:szCs w:val="24"/>
        </w:rPr>
        <w:t xml:space="preserve">denial, repression, withdrawal, </w:t>
      </w:r>
      <w:r w:rsidR="00F3541D">
        <w:rPr>
          <w:sz w:val="24"/>
          <w:szCs w:val="24"/>
        </w:rPr>
        <w:t>identification and regression</w:t>
      </w:r>
      <w:r w:rsidR="00686145">
        <w:rPr>
          <w:sz w:val="24"/>
          <w:szCs w:val="24"/>
        </w:rPr>
        <w:t xml:space="preserve"> (Holland 2019).</w:t>
      </w:r>
      <w:r w:rsidR="00F3541D">
        <w:rPr>
          <w:sz w:val="24"/>
          <w:szCs w:val="24"/>
        </w:rPr>
        <w:t xml:space="preserve"> </w:t>
      </w:r>
      <w:r w:rsidR="00CC542E">
        <w:rPr>
          <w:sz w:val="24"/>
          <w:szCs w:val="24"/>
        </w:rPr>
        <w:t>The temporary loss of control over</w:t>
      </w:r>
      <w:r w:rsidR="00833468">
        <w:rPr>
          <w:sz w:val="24"/>
          <w:szCs w:val="24"/>
        </w:rPr>
        <w:t xml:space="preserve"> their own </w:t>
      </w:r>
      <w:r w:rsidR="00CC542E">
        <w:rPr>
          <w:sz w:val="24"/>
          <w:szCs w:val="24"/>
        </w:rPr>
        <w:t xml:space="preserve"> lives </w:t>
      </w:r>
      <w:r w:rsidR="00833468">
        <w:rPr>
          <w:sz w:val="24"/>
          <w:szCs w:val="24"/>
        </w:rPr>
        <w:t>can mean that</w:t>
      </w:r>
      <w:r w:rsidR="007C123D">
        <w:rPr>
          <w:sz w:val="24"/>
          <w:szCs w:val="24"/>
        </w:rPr>
        <w:t xml:space="preserve"> they are vulnerable and in most cases </w:t>
      </w:r>
      <w:r w:rsidR="00426B97">
        <w:rPr>
          <w:sz w:val="24"/>
          <w:szCs w:val="24"/>
        </w:rPr>
        <w:t>find it hard to open up to people considered as strangers to them.</w:t>
      </w:r>
      <w:r w:rsidR="00A855CF">
        <w:rPr>
          <w:sz w:val="24"/>
          <w:szCs w:val="24"/>
        </w:rPr>
        <w:t xml:space="preserve"> </w:t>
      </w:r>
      <w:r w:rsidR="009C22D6">
        <w:rPr>
          <w:sz w:val="24"/>
          <w:szCs w:val="24"/>
        </w:rPr>
        <w:t xml:space="preserve">The carers must recognise that </w:t>
      </w:r>
      <w:r w:rsidR="009C22D6">
        <w:rPr>
          <w:sz w:val="24"/>
          <w:szCs w:val="24"/>
        </w:rPr>
        <w:lastRenderedPageBreak/>
        <w:t xml:space="preserve">most service users </w:t>
      </w:r>
      <w:r w:rsidR="00973238">
        <w:rPr>
          <w:sz w:val="24"/>
          <w:szCs w:val="24"/>
        </w:rPr>
        <w:t xml:space="preserve">have gone through a long </w:t>
      </w:r>
      <w:r w:rsidR="003B59AB">
        <w:rPr>
          <w:sz w:val="24"/>
          <w:szCs w:val="24"/>
        </w:rPr>
        <w:t xml:space="preserve">and stressful </w:t>
      </w:r>
      <w:r w:rsidR="00973238">
        <w:rPr>
          <w:sz w:val="24"/>
          <w:szCs w:val="24"/>
        </w:rPr>
        <w:t xml:space="preserve">journey of treatment </w:t>
      </w:r>
      <w:r w:rsidR="00EB47D5">
        <w:rPr>
          <w:sz w:val="24"/>
          <w:szCs w:val="24"/>
        </w:rPr>
        <w:t xml:space="preserve">and continued care and support </w:t>
      </w:r>
      <w:r w:rsidR="00BE4FC7">
        <w:rPr>
          <w:sz w:val="24"/>
          <w:szCs w:val="24"/>
        </w:rPr>
        <w:t xml:space="preserve">either in institutions or in their own </w:t>
      </w:r>
      <w:r w:rsidR="00E553B8">
        <w:rPr>
          <w:sz w:val="24"/>
          <w:szCs w:val="24"/>
        </w:rPr>
        <w:t>homes can be seen as</w:t>
      </w:r>
      <w:r w:rsidR="00E37E37">
        <w:rPr>
          <w:sz w:val="24"/>
          <w:szCs w:val="24"/>
        </w:rPr>
        <w:t xml:space="preserve"> tiring.</w:t>
      </w:r>
      <w:r w:rsidR="00CF7CEA">
        <w:rPr>
          <w:sz w:val="24"/>
          <w:szCs w:val="24"/>
        </w:rPr>
        <w:t xml:space="preserve"> </w:t>
      </w:r>
      <w:r w:rsidR="00F8549D">
        <w:rPr>
          <w:sz w:val="24"/>
          <w:szCs w:val="24"/>
        </w:rPr>
        <w:t xml:space="preserve">Carers need to </w:t>
      </w:r>
      <w:r w:rsidR="00FD31B1">
        <w:rPr>
          <w:sz w:val="24"/>
          <w:szCs w:val="24"/>
        </w:rPr>
        <w:t xml:space="preserve">show empathy in understanding this so that </w:t>
      </w:r>
      <w:r w:rsidR="000E4557">
        <w:rPr>
          <w:sz w:val="24"/>
          <w:szCs w:val="24"/>
        </w:rPr>
        <w:t>a trusting relationship can be built between them and the service users</w:t>
      </w:r>
      <w:r w:rsidR="001711D2">
        <w:rPr>
          <w:sz w:val="24"/>
          <w:szCs w:val="24"/>
        </w:rPr>
        <w:t xml:space="preserve"> through effective </w:t>
      </w:r>
      <w:r w:rsidR="0019710B">
        <w:rPr>
          <w:sz w:val="24"/>
          <w:szCs w:val="24"/>
        </w:rPr>
        <w:t>communication.</w:t>
      </w:r>
      <w:r w:rsidR="00297FA6">
        <w:rPr>
          <w:sz w:val="24"/>
          <w:szCs w:val="24"/>
        </w:rPr>
        <w:t xml:space="preserve"> </w:t>
      </w:r>
      <w:r w:rsidR="00F175BC">
        <w:rPr>
          <w:sz w:val="24"/>
          <w:szCs w:val="24"/>
        </w:rPr>
        <w:t xml:space="preserve">Carers should listen and make note of </w:t>
      </w:r>
      <w:r w:rsidR="00AF3EA5">
        <w:rPr>
          <w:sz w:val="24"/>
          <w:szCs w:val="24"/>
        </w:rPr>
        <w:t>unintentional</w:t>
      </w:r>
      <w:r w:rsidR="006D581A">
        <w:rPr>
          <w:sz w:val="24"/>
          <w:szCs w:val="24"/>
        </w:rPr>
        <w:t xml:space="preserve"> </w:t>
      </w:r>
      <w:r w:rsidR="009347CD">
        <w:rPr>
          <w:sz w:val="24"/>
          <w:szCs w:val="24"/>
        </w:rPr>
        <w:t>error in speech</w:t>
      </w:r>
      <w:r w:rsidR="001F4290">
        <w:rPr>
          <w:sz w:val="24"/>
          <w:szCs w:val="24"/>
        </w:rPr>
        <w:t>, memory</w:t>
      </w:r>
      <w:r w:rsidR="004A53BB">
        <w:rPr>
          <w:sz w:val="24"/>
          <w:szCs w:val="24"/>
        </w:rPr>
        <w:t xml:space="preserve"> or physical action that can be accounted to interference of </w:t>
      </w:r>
      <w:r w:rsidR="007B21AC">
        <w:rPr>
          <w:sz w:val="24"/>
          <w:szCs w:val="24"/>
        </w:rPr>
        <w:t xml:space="preserve">subdued thoughts or </w:t>
      </w:r>
      <w:r w:rsidR="00AC7B6C">
        <w:rPr>
          <w:sz w:val="24"/>
          <w:szCs w:val="24"/>
        </w:rPr>
        <w:t>wishes in</w:t>
      </w:r>
      <w:r w:rsidR="00635ACD">
        <w:rPr>
          <w:sz w:val="24"/>
          <w:szCs w:val="24"/>
        </w:rPr>
        <w:t xml:space="preserve"> the unconscious. These are called Freudian slips </w:t>
      </w:r>
      <w:r w:rsidR="00AD21A0">
        <w:rPr>
          <w:sz w:val="24"/>
          <w:szCs w:val="24"/>
        </w:rPr>
        <w:t xml:space="preserve">named after main proponent of the psychodynamic approach in psychology, </w:t>
      </w:r>
      <w:r w:rsidR="0010382D">
        <w:rPr>
          <w:sz w:val="24"/>
          <w:szCs w:val="24"/>
        </w:rPr>
        <w:t>Sigmund</w:t>
      </w:r>
      <w:r w:rsidR="00AD21A0">
        <w:rPr>
          <w:sz w:val="24"/>
          <w:szCs w:val="24"/>
        </w:rPr>
        <w:t xml:space="preserve"> </w:t>
      </w:r>
      <w:r w:rsidR="0010382D">
        <w:rPr>
          <w:sz w:val="24"/>
          <w:szCs w:val="24"/>
        </w:rPr>
        <w:t>Freud.</w:t>
      </w:r>
      <w:r w:rsidR="00D127BC">
        <w:rPr>
          <w:sz w:val="24"/>
          <w:szCs w:val="24"/>
        </w:rPr>
        <w:t xml:space="preserve"> </w:t>
      </w:r>
      <w:r w:rsidR="008E0FFC">
        <w:rPr>
          <w:sz w:val="24"/>
          <w:szCs w:val="24"/>
        </w:rPr>
        <w:t xml:space="preserve">Other </w:t>
      </w:r>
      <w:r w:rsidR="00E42ED2">
        <w:rPr>
          <w:sz w:val="24"/>
          <w:szCs w:val="24"/>
        </w:rPr>
        <w:t xml:space="preserve">ways of digging into the </w:t>
      </w:r>
      <w:r w:rsidR="00F95E99">
        <w:rPr>
          <w:sz w:val="24"/>
          <w:szCs w:val="24"/>
        </w:rPr>
        <w:t xml:space="preserve">unconscious include dream analysis, </w:t>
      </w:r>
      <w:r w:rsidR="004330C6">
        <w:rPr>
          <w:sz w:val="24"/>
          <w:szCs w:val="24"/>
        </w:rPr>
        <w:t>hypnosis and word association.</w:t>
      </w:r>
      <w:r w:rsidR="003C6D94">
        <w:rPr>
          <w:sz w:val="24"/>
          <w:szCs w:val="24"/>
        </w:rPr>
        <w:t xml:space="preserve"> </w:t>
      </w:r>
      <w:r w:rsidR="003F5252">
        <w:rPr>
          <w:sz w:val="24"/>
          <w:szCs w:val="24"/>
        </w:rPr>
        <w:t xml:space="preserve">To this end, </w:t>
      </w:r>
      <w:r w:rsidR="00232BE7">
        <w:rPr>
          <w:sz w:val="24"/>
          <w:szCs w:val="24"/>
        </w:rPr>
        <w:t>a well</w:t>
      </w:r>
      <w:r w:rsidR="00CA6C0F">
        <w:rPr>
          <w:sz w:val="24"/>
          <w:szCs w:val="24"/>
        </w:rPr>
        <w:t>-</w:t>
      </w:r>
      <w:r w:rsidR="00232BE7">
        <w:rPr>
          <w:sz w:val="24"/>
          <w:szCs w:val="24"/>
        </w:rPr>
        <w:t xml:space="preserve">tailored </w:t>
      </w:r>
      <w:r w:rsidR="00CA6C0F">
        <w:rPr>
          <w:sz w:val="24"/>
          <w:szCs w:val="24"/>
        </w:rPr>
        <w:t xml:space="preserve">communication and </w:t>
      </w:r>
      <w:r w:rsidR="00285653">
        <w:rPr>
          <w:sz w:val="24"/>
          <w:szCs w:val="24"/>
        </w:rPr>
        <w:t xml:space="preserve">a person-centred care plan will help carers to </w:t>
      </w:r>
      <w:r w:rsidR="006F38D4">
        <w:rPr>
          <w:sz w:val="24"/>
          <w:szCs w:val="24"/>
        </w:rPr>
        <w:t xml:space="preserve">discover and recognise the diverse components </w:t>
      </w:r>
      <w:r w:rsidR="009B5896">
        <w:rPr>
          <w:sz w:val="24"/>
          <w:szCs w:val="24"/>
        </w:rPr>
        <w:t xml:space="preserve">that contribute to a person’s coping process </w:t>
      </w:r>
      <w:r w:rsidR="0020093B">
        <w:rPr>
          <w:sz w:val="24"/>
          <w:szCs w:val="24"/>
        </w:rPr>
        <w:t xml:space="preserve">will help the carer </w:t>
      </w:r>
      <w:r w:rsidR="00F20CFA">
        <w:rPr>
          <w:sz w:val="24"/>
          <w:szCs w:val="24"/>
        </w:rPr>
        <w:t xml:space="preserve">effective care and support that move the service users </w:t>
      </w:r>
      <w:r w:rsidR="008E7B4E">
        <w:rPr>
          <w:sz w:val="24"/>
          <w:szCs w:val="24"/>
        </w:rPr>
        <w:t>forward both mentally and physically from their present mindset</w:t>
      </w:r>
      <w:r w:rsidR="002D0BC8">
        <w:rPr>
          <w:sz w:val="24"/>
          <w:szCs w:val="24"/>
        </w:rPr>
        <w:t>.</w:t>
      </w:r>
    </w:p>
    <w:p w14:paraId="2533C42C" w14:textId="7D60ED77" w:rsidR="007B7E9F" w:rsidRDefault="00F13B2E" w:rsidP="00BD69D8">
      <w:pPr>
        <w:rPr>
          <w:sz w:val="24"/>
          <w:szCs w:val="24"/>
        </w:rPr>
      </w:pPr>
      <w:r>
        <w:rPr>
          <w:sz w:val="24"/>
          <w:szCs w:val="24"/>
        </w:rPr>
        <w:t xml:space="preserve">Moreover, the </w:t>
      </w:r>
      <w:r w:rsidR="00C02BA6">
        <w:rPr>
          <w:sz w:val="24"/>
          <w:szCs w:val="24"/>
        </w:rPr>
        <w:t xml:space="preserve">Humanist psychologists offer another perspective to </w:t>
      </w:r>
      <w:r w:rsidR="007A69F4">
        <w:rPr>
          <w:sz w:val="24"/>
          <w:szCs w:val="24"/>
        </w:rPr>
        <w:t>human psychology.</w:t>
      </w:r>
      <w:r w:rsidR="003770FA">
        <w:rPr>
          <w:sz w:val="24"/>
          <w:szCs w:val="24"/>
        </w:rPr>
        <w:t xml:space="preserve"> H</w:t>
      </w:r>
      <w:r w:rsidR="00281211">
        <w:rPr>
          <w:sz w:val="24"/>
          <w:szCs w:val="24"/>
        </w:rPr>
        <w:t>umanistic</w:t>
      </w:r>
      <w:r w:rsidR="003770FA">
        <w:rPr>
          <w:sz w:val="24"/>
          <w:szCs w:val="24"/>
        </w:rPr>
        <w:t xml:space="preserve"> approach</w:t>
      </w:r>
      <w:r w:rsidR="006F7D1E">
        <w:rPr>
          <w:sz w:val="24"/>
          <w:szCs w:val="24"/>
        </w:rPr>
        <w:t xml:space="preserve"> </w:t>
      </w:r>
      <w:r w:rsidR="003770FA">
        <w:rPr>
          <w:sz w:val="24"/>
          <w:szCs w:val="24"/>
        </w:rPr>
        <w:t xml:space="preserve">put </w:t>
      </w:r>
      <w:r w:rsidR="006F7D1E">
        <w:rPr>
          <w:sz w:val="24"/>
          <w:szCs w:val="24"/>
        </w:rPr>
        <w:t>emphasis on</w:t>
      </w:r>
      <w:r w:rsidR="00281211">
        <w:rPr>
          <w:sz w:val="24"/>
          <w:szCs w:val="24"/>
        </w:rPr>
        <w:t xml:space="preserve"> </w:t>
      </w:r>
      <w:r w:rsidR="006F7D1E">
        <w:rPr>
          <w:sz w:val="24"/>
          <w:szCs w:val="24"/>
        </w:rPr>
        <w:t xml:space="preserve">the wholeness </w:t>
      </w:r>
      <w:r w:rsidR="00B50566">
        <w:rPr>
          <w:sz w:val="24"/>
          <w:szCs w:val="24"/>
        </w:rPr>
        <w:t>of a person while st</w:t>
      </w:r>
      <w:r w:rsidR="005C3B62">
        <w:rPr>
          <w:sz w:val="24"/>
          <w:szCs w:val="24"/>
        </w:rPr>
        <w:t>ressing the uniqueness of each individual.</w:t>
      </w:r>
      <w:r w:rsidR="002D415E">
        <w:rPr>
          <w:sz w:val="24"/>
          <w:szCs w:val="24"/>
        </w:rPr>
        <w:t xml:space="preserve"> Humanistic approach in psychology</w:t>
      </w:r>
      <w:r w:rsidR="0006336F">
        <w:rPr>
          <w:sz w:val="24"/>
          <w:szCs w:val="24"/>
        </w:rPr>
        <w:t xml:space="preserve"> </w:t>
      </w:r>
      <w:r w:rsidR="004F657C">
        <w:rPr>
          <w:sz w:val="24"/>
          <w:szCs w:val="24"/>
        </w:rPr>
        <w:t xml:space="preserve">are built on the existential assumptions that people </w:t>
      </w:r>
      <w:r w:rsidR="0059406C">
        <w:rPr>
          <w:sz w:val="24"/>
          <w:szCs w:val="24"/>
        </w:rPr>
        <w:t xml:space="preserve">have free will and are motivated to achieve their potential and </w:t>
      </w:r>
      <w:r w:rsidR="00A93B36">
        <w:rPr>
          <w:sz w:val="24"/>
          <w:szCs w:val="24"/>
        </w:rPr>
        <w:t>self-actualize</w:t>
      </w:r>
      <w:r w:rsidR="0088430E">
        <w:rPr>
          <w:sz w:val="24"/>
          <w:szCs w:val="24"/>
        </w:rPr>
        <w:t xml:space="preserve"> (Churchill 2019).</w:t>
      </w:r>
      <w:r w:rsidR="0053104E">
        <w:rPr>
          <w:sz w:val="24"/>
          <w:szCs w:val="24"/>
        </w:rPr>
        <w:t xml:space="preserve"> </w:t>
      </w:r>
      <w:r w:rsidR="00360A01">
        <w:rPr>
          <w:sz w:val="24"/>
          <w:szCs w:val="24"/>
        </w:rPr>
        <w:t xml:space="preserve">The humanist </w:t>
      </w:r>
      <w:r w:rsidR="00571954">
        <w:rPr>
          <w:sz w:val="24"/>
          <w:szCs w:val="24"/>
        </w:rPr>
        <w:t>perspective arose in 1950s</w:t>
      </w:r>
      <w:r w:rsidR="00C21D36">
        <w:rPr>
          <w:sz w:val="24"/>
          <w:szCs w:val="24"/>
        </w:rPr>
        <w:t xml:space="preserve"> </w:t>
      </w:r>
      <w:r w:rsidR="00BC4727">
        <w:rPr>
          <w:sz w:val="24"/>
          <w:szCs w:val="24"/>
        </w:rPr>
        <w:t xml:space="preserve">as a rebellion to the </w:t>
      </w:r>
      <w:r w:rsidR="00B20C50">
        <w:rPr>
          <w:sz w:val="24"/>
          <w:szCs w:val="24"/>
        </w:rPr>
        <w:t xml:space="preserve">psychodynamic and behaviourist approaches </w:t>
      </w:r>
      <w:r w:rsidR="0084122C">
        <w:rPr>
          <w:sz w:val="24"/>
          <w:szCs w:val="24"/>
        </w:rPr>
        <w:t xml:space="preserve">emphasising that </w:t>
      </w:r>
      <w:r w:rsidR="00D65C47">
        <w:rPr>
          <w:sz w:val="24"/>
          <w:szCs w:val="24"/>
        </w:rPr>
        <w:t>focus of psychology is not behaviour or the unconsc</w:t>
      </w:r>
      <w:r w:rsidR="00E17B5B">
        <w:rPr>
          <w:sz w:val="24"/>
          <w:szCs w:val="24"/>
        </w:rPr>
        <w:t>ious</w:t>
      </w:r>
      <w:r w:rsidR="0076284B">
        <w:rPr>
          <w:sz w:val="24"/>
          <w:szCs w:val="24"/>
        </w:rPr>
        <w:t xml:space="preserve"> but </w:t>
      </w:r>
      <w:r w:rsidR="006C2CFC">
        <w:rPr>
          <w:sz w:val="24"/>
          <w:szCs w:val="24"/>
        </w:rPr>
        <w:t xml:space="preserve">the innately good nature of main should be </w:t>
      </w:r>
      <w:r w:rsidR="00ED05DF">
        <w:rPr>
          <w:sz w:val="24"/>
          <w:szCs w:val="24"/>
        </w:rPr>
        <w:t xml:space="preserve">explored. The humanistic believe that the driving forces of </w:t>
      </w:r>
      <w:r w:rsidR="00856A5C">
        <w:rPr>
          <w:sz w:val="24"/>
          <w:szCs w:val="24"/>
        </w:rPr>
        <w:t>human behaviour are morality, ethical values</w:t>
      </w:r>
      <w:r w:rsidR="001D76A3">
        <w:rPr>
          <w:sz w:val="24"/>
          <w:szCs w:val="24"/>
        </w:rPr>
        <w:t xml:space="preserve"> and good intentions.</w:t>
      </w:r>
      <w:r w:rsidR="00BA081A">
        <w:rPr>
          <w:sz w:val="24"/>
          <w:szCs w:val="24"/>
        </w:rPr>
        <w:t xml:space="preserve"> </w:t>
      </w:r>
      <w:r w:rsidR="00A7347C">
        <w:rPr>
          <w:sz w:val="24"/>
          <w:szCs w:val="24"/>
        </w:rPr>
        <w:t>The humanist</w:t>
      </w:r>
      <w:r w:rsidR="00BA081A">
        <w:rPr>
          <w:sz w:val="24"/>
          <w:szCs w:val="24"/>
        </w:rPr>
        <w:t xml:space="preserve"> </w:t>
      </w:r>
      <w:r w:rsidR="00F21730">
        <w:rPr>
          <w:sz w:val="24"/>
          <w:szCs w:val="24"/>
        </w:rPr>
        <w:t>also operate on some assumptions some of which are</w:t>
      </w:r>
      <w:r w:rsidR="00000FE0">
        <w:rPr>
          <w:sz w:val="24"/>
          <w:szCs w:val="24"/>
        </w:rPr>
        <w:t xml:space="preserve"> that</w:t>
      </w:r>
      <w:r w:rsidR="002F02E2">
        <w:rPr>
          <w:sz w:val="24"/>
          <w:szCs w:val="24"/>
        </w:rPr>
        <w:t xml:space="preserve"> what we </w:t>
      </w:r>
      <w:r w:rsidR="00BA503A">
        <w:rPr>
          <w:sz w:val="24"/>
          <w:szCs w:val="24"/>
        </w:rPr>
        <w:t xml:space="preserve">experience is central to our behaviour, that </w:t>
      </w:r>
      <w:r w:rsidR="00A34CDD">
        <w:rPr>
          <w:sz w:val="24"/>
          <w:szCs w:val="24"/>
        </w:rPr>
        <w:t>free will exists</w:t>
      </w:r>
      <w:r w:rsidR="00982F13">
        <w:rPr>
          <w:sz w:val="24"/>
          <w:szCs w:val="24"/>
        </w:rPr>
        <w:t xml:space="preserve"> and that not all actions are pre-determined,</w:t>
      </w:r>
      <w:r w:rsidR="00EF3541">
        <w:rPr>
          <w:sz w:val="24"/>
          <w:szCs w:val="24"/>
        </w:rPr>
        <w:t xml:space="preserve"> our choices have </w:t>
      </w:r>
      <w:r w:rsidR="002A7359">
        <w:rPr>
          <w:sz w:val="24"/>
          <w:szCs w:val="24"/>
        </w:rPr>
        <w:t xml:space="preserve">consequences and that humans have </w:t>
      </w:r>
      <w:r w:rsidR="00070528">
        <w:rPr>
          <w:sz w:val="24"/>
          <w:szCs w:val="24"/>
        </w:rPr>
        <w:t>the capacity to overcome hardship, pain and despair</w:t>
      </w:r>
      <w:r w:rsidR="00AF271E">
        <w:rPr>
          <w:sz w:val="24"/>
          <w:szCs w:val="24"/>
        </w:rPr>
        <w:t>.</w:t>
      </w:r>
      <w:r w:rsidR="00943935">
        <w:rPr>
          <w:sz w:val="24"/>
          <w:szCs w:val="24"/>
        </w:rPr>
        <w:t xml:space="preserve"> The main proponents of this </w:t>
      </w:r>
      <w:r w:rsidR="003E491D">
        <w:rPr>
          <w:sz w:val="24"/>
          <w:szCs w:val="24"/>
        </w:rPr>
        <w:t xml:space="preserve">psychology approach </w:t>
      </w:r>
      <w:r w:rsidR="002C584D">
        <w:rPr>
          <w:sz w:val="24"/>
          <w:szCs w:val="24"/>
        </w:rPr>
        <w:t xml:space="preserve">are Abraham Maslow who </w:t>
      </w:r>
      <w:r w:rsidR="007E6439">
        <w:rPr>
          <w:sz w:val="24"/>
          <w:szCs w:val="24"/>
        </w:rPr>
        <w:t xml:space="preserve">tried to explain </w:t>
      </w:r>
      <w:r w:rsidR="00236471">
        <w:rPr>
          <w:sz w:val="24"/>
          <w:szCs w:val="24"/>
        </w:rPr>
        <w:t xml:space="preserve">human actions and achievement with the level of motivation and </w:t>
      </w:r>
      <w:r w:rsidR="00AC0BC7">
        <w:rPr>
          <w:sz w:val="24"/>
          <w:szCs w:val="24"/>
        </w:rPr>
        <w:t>also divided human</w:t>
      </w:r>
      <w:r w:rsidR="0000699B">
        <w:rPr>
          <w:sz w:val="24"/>
          <w:szCs w:val="24"/>
        </w:rPr>
        <w:t xml:space="preserve"> needs into six hierarchical stages</w:t>
      </w:r>
      <w:r w:rsidR="0013539C">
        <w:rPr>
          <w:sz w:val="24"/>
          <w:szCs w:val="24"/>
        </w:rPr>
        <w:t xml:space="preserve">. Carl Rogers </w:t>
      </w:r>
      <w:r w:rsidR="00E66CD8">
        <w:rPr>
          <w:sz w:val="24"/>
          <w:szCs w:val="24"/>
        </w:rPr>
        <w:t>is another famous humanistic psychology</w:t>
      </w:r>
      <w:r w:rsidR="00884C7F">
        <w:rPr>
          <w:sz w:val="24"/>
          <w:szCs w:val="24"/>
        </w:rPr>
        <w:t xml:space="preserve"> who proposed the self</w:t>
      </w:r>
      <w:r w:rsidR="003D3CA0">
        <w:rPr>
          <w:sz w:val="24"/>
          <w:szCs w:val="24"/>
        </w:rPr>
        <w:t>-heal talking therapy.</w:t>
      </w:r>
      <w:r w:rsidR="004F17E6">
        <w:rPr>
          <w:sz w:val="24"/>
          <w:szCs w:val="24"/>
        </w:rPr>
        <w:t xml:space="preserve"> </w:t>
      </w:r>
      <w:r w:rsidR="00B01D95">
        <w:rPr>
          <w:sz w:val="24"/>
          <w:szCs w:val="24"/>
        </w:rPr>
        <w:t xml:space="preserve">Humanistic therapy </w:t>
      </w:r>
      <w:r w:rsidR="00C46449">
        <w:rPr>
          <w:sz w:val="24"/>
          <w:szCs w:val="24"/>
        </w:rPr>
        <w:t>is usually used effectively in the treat</w:t>
      </w:r>
      <w:r w:rsidR="00C92986">
        <w:rPr>
          <w:sz w:val="24"/>
          <w:szCs w:val="24"/>
        </w:rPr>
        <w:t>ing depression, anxiety, p</w:t>
      </w:r>
      <w:r w:rsidR="00246334">
        <w:rPr>
          <w:sz w:val="24"/>
          <w:szCs w:val="24"/>
        </w:rPr>
        <w:t>ersonality disorders, addiction and relationship</w:t>
      </w:r>
      <w:r w:rsidR="008F2B24">
        <w:rPr>
          <w:sz w:val="24"/>
          <w:szCs w:val="24"/>
        </w:rPr>
        <w:t xml:space="preserve"> issues </w:t>
      </w:r>
      <w:r w:rsidR="00886698">
        <w:rPr>
          <w:sz w:val="24"/>
          <w:szCs w:val="24"/>
        </w:rPr>
        <w:t>including family relation</w:t>
      </w:r>
      <w:r w:rsidR="00592585">
        <w:rPr>
          <w:sz w:val="24"/>
          <w:szCs w:val="24"/>
        </w:rPr>
        <w:t>ships.</w:t>
      </w:r>
    </w:p>
    <w:p w14:paraId="3E0EE9D1" w14:textId="1519B860" w:rsidR="00FB0591" w:rsidRDefault="00AA2798" w:rsidP="00FB0591">
      <w:pPr>
        <w:rPr>
          <w:sz w:val="24"/>
          <w:szCs w:val="24"/>
        </w:rPr>
      </w:pPr>
      <w:r>
        <w:rPr>
          <w:sz w:val="24"/>
          <w:szCs w:val="24"/>
        </w:rPr>
        <w:t xml:space="preserve">In like manner, </w:t>
      </w:r>
      <w:r w:rsidR="003D1431">
        <w:rPr>
          <w:sz w:val="24"/>
          <w:szCs w:val="24"/>
        </w:rPr>
        <w:t xml:space="preserve"> the humanistic </w:t>
      </w:r>
      <w:r w:rsidR="00326377">
        <w:rPr>
          <w:sz w:val="24"/>
          <w:szCs w:val="24"/>
        </w:rPr>
        <w:t xml:space="preserve">have impacted the </w:t>
      </w:r>
      <w:r w:rsidR="0075728C">
        <w:rPr>
          <w:sz w:val="24"/>
          <w:szCs w:val="24"/>
        </w:rPr>
        <w:t xml:space="preserve">roles of the </w:t>
      </w:r>
      <w:r w:rsidR="00EB63FB">
        <w:rPr>
          <w:sz w:val="24"/>
          <w:szCs w:val="24"/>
        </w:rPr>
        <w:t xml:space="preserve">health and social care workers </w:t>
      </w:r>
      <w:r w:rsidR="00B37981">
        <w:rPr>
          <w:sz w:val="24"/>
          <w:szCs w:val="24"/>
        </w:rPr>
        <w:t xml:space="preserve">especially as their </w:t>
      </w:r>
      <w:r w:rsidR="008549E4">
        <w:rPr>
          <w:sz w:val="24"/>
          <w:szCs w:val="24"/>
        </w:rPr>
        <w:t>role</w:t>
      </w:r>
      <w:r w:rsidR="00CD556F">
        <w:rPr>
          <w:sz w:val="24"/>
          <w:szCs w:val="24"/>
        </w:rPr>
        <w:t>s</w:t>
      </w:r>
      <w:r w:rsidR="008549E4">
        <w:rPr>
          <w:sz w:val="24"/>
          <w:szCs w:val="24"/>
        </w:rPr>
        <w:t xml:space="preserve"> in health and social care</w:t>
      </w:r>
      <w:r w:rsidR="009652DA">
        <w:rPr>
          <w:sz w:val="24"/>
          <w:szCs w:val="24"/>
        </w:rPr>
        <w:t xml:space="preserve"> are less clinical</w:t>
      </w:r>
      <w:r w:rsidR="00E17025">
        <w:rPr>
          <w:sz w:val="24"/>
          <w:szCs w:val="24"/>
        </w:rPr>
        <w:t>.</w:t>
      </w:r>
      <w:r w:rsidR="001711ED">
        <w:rPr>
          <w:sz w:val="24"/>
          <w:szCs w:val="24"/>
        </w:rPr>
        <w:t xml:space="preserve"> </w:t>
      </w:r>
      <w:r w:rsidR="00A35007">
        <w:rPr>
          <w:sz w:val="24"/>
          <w:szCs w:val="24"/>
        </w:rPr>
        <w:t xml:space="preserve">Establishing a </w:t>
      </w:r>
      <w:r w:rsidR="00E6554E">
        <w:rPr>
          <w:sz w:val="24"/>
          <w:szCs w:val="24"/>
        </w:rPr>
        <w:t xml:space="preserve">relationship of trust with the service user is </w:t>
      </w:r>
      <w:r w:rsidR="00A0744C">
        <w:rPr>
          <w:sz w:val="24"/>
          <w:szCs w:val="24"/>
        </w:rPr>
        <w:t xml:space="preserve">important to the carer in order to discharge her daily duty of care to the </w:t>
      </w:r>
      <w:r w:rsidR="009049B9">
        <w:rPr>
          <w:sz w:val="24"/>
          <w:szCs w:val="24"/>
        </w:rPr>
        <w:t>service user</w:t>
      </w:r>
      <w:r w:rsidR="00DB5CD7">
        <w:rPr>
          <w:sz w:val="24"/>
          <w:szCs w:val="24"/>
        </w:rPr>
        <w:t xml:space="preserve">. The Carer must </w:t>
      </w:r>
      <w:r w:rsidR="00953256">
        <w:rPr>
          <w:sz w:val="24"/>
          <w:szCs w:val="24"/>
        </w:rPr>
        <w:t xml:space="preserve">understand </w:t>
      </w:r>
      <w:r w:rsidR="0021345B">
        <w:rPr>
          <w:sz w:val="24"/>
          <w:szCs w:val="24"/>
        </w:rPr>
        <w:t xml:space="preserve">and operate on the core conditions of </w:t>
      </w:r>
      <w:r w:rsidR="00533C28">
        <w:rPr>
          <w:sz w:val="24"/>
          <w:szCs w:val="24"/>
        </w:rPr>
        <w:t>the person-centred counselling principles</w:t>
      </w:r>
      <w:r w:rsidR="00956022">
        <w:rPr>
          <w:sz w:val="24"/>
          <w:szCs w:val="24"/>
        </w:rPr>
        <w:t>. Some of the principles are empathy</w:t>
      </w:r>
      <w:r w:rsidR="001B1F63">
        <w:rPr>
          <w:sz w:val="24"/>
          <w:szCs w:val="24"/>
        </w:rPr>
        <w:t>,</w:t>
      </w:r>
      <w:r w:rsidR="00B50FB6">
        <w:rPr>
          <w:sz w:val="24"/>
          <w:szCs w:val="24"/>
        </w:rPr>
        <w:t xml:space="preserve"> believing that the </w:t>
      </w:r>
      <w:r w:rsidR="00534DC2">
        <w:rPr>
          <w:sz w:val="24"/>
          <w:szCs w:val="24"/>
        </w:rPr>
        <w:t xml:space="preserve">patient is incongruent while the </w:t>
      </w:r>
      <w:r w:rsidR="00A5078A">
        <w:rPr>
          <w:sz w:val="24"/>
          <w:szCs w:val="24"/>
        </w:rPr>
        <w:t xml:space="preserve">working towards congruence, </w:t>
      </w:r>
      <w:r w:rsidR="007B5291">
        <w:rPr>
          <w:sz w:val="24"/>
          <w:szCs w:val="24"/>
        </w:rPr>
        <w:t xml:space="preserve">and </w:t>
      </w:r>
      <w:r w:rsidR="0012431E">
        <w:rPr>
          <w:sz w:val="24"/>
          <w:szCs w:val="24"/>
        </w:rPr>
        <w:t xml:space="preserve">must </w:t>
      </w:r>
      <w:r w:rsidR="00AD6573">
        <w:rPr>
          <w:sz w:val="24"/>
          <w:szCs w:val="24"/>
        </w:rPr>
        <w:t>have unconditional</w:t>
      </w:r>
      <w:r w:rsidR="00A5078A">
        <w:rPr>
          <w:sz w:val="24"/>
          <w:szCs w:val="24"/>
        </w:rPr>
        <w:t xml:space="preserve"> </w:t>
      </w:r>
      <w:r w:rsidR="00AD6573">
        <w:rPr>
          <w:sz w:val="24"/>
          <w:szCs w:val="24"/>
        </w:rPr>
        <w:t>positive regards for the service user</w:t>
      </w:r>
      <w:r w:rsidR="00817928">
        <w:rPr>
          <w:sz w:val="24"/>
          <w:szCs w:val="24"/>
        </w:rPr>
        <w:t>.</w:t>
      </w:r>
      <w:r w:rsidR="00817928" w:rsidRPr="00817928">
        <w:rPr>
          <w:sz w:val="24"/>
          <w:szCs w:val="24"/>
        </w:rPr>
        <w:t xml:space="preserve"> Rogers </w:t>
      </w:r>
      <w:r w:rsidR="00CE789D">
        <w:rPr>
          <w:sz w:val="24"/>
          <w:szCs w:val="24"/>
        </w:rPr>
        <w:t xml:space="preserve">(1957) </w:t>
      </w:r>
      <w:r w:rsidR="00817928" w:rsidRPr="00817928">
        <w:rPr>
          <w:sz w:val="24"/>
          <w:szCs w:val="24"/>
        </w:rPr>
        <w:t xml:space="preserve">describes </w:t>
      </w:r>
      <w:r w:rsidR="00CE789D">
        <w:rPr>
          <w:sz w:val="24"/>
          <w:szCs w:val="24"/>
        </w:rPr>
        <w:t>empathy</w:t>
      </w:r>
      <w:r w:rsidR="00817928" w:rsidRPr="00817928">
        <w:rPr>
          <w:sz w:val="24"/>
          <w:szCs w:val="24"/>
        </w:rPr>
        <w:t xml:space="preserve"> as the ability to sense the client’s world as if it were your own without </w:t>
      </w:r>
      <w:r w:rsidR="00C6799B" w:rsidRPr="00817928">
        <w:rPr>
          <w:sz w:val="24"/>
          <w:szCs w:val="24"/>
        </w:rPr>
        <w:t>losing</w:t>
      </w:r>
      <w:r w:rsidR="00817928" w:rsidRPr="00817928">
        <w:rPr>
          <w:sz w:val="24"/>
          <w:szCs w:val="24"/>
        </w:rPr>
        <w:t xml:space="preserve"> the as if quality</w:t>
      </w:r>
      <w:r w:rsidR="00C6799B">
        <w:rPr>
          <w:sz w:val="24"/>
          <w:szCs w:val="24"/>
        </w:rPr>
        <w:t>.</w:t>
      </w:r>
      <w:r w:rsidR="00817928" w:rsidRPr="00817928">
        <w:rPr>
          <w:sz w:val="24"/>
          <w:szCs w:val="24"/>
        </w:rPr>
        <w:t xml:space="preserve"> Empathy is our ability to identify, relate </w:t>
      </w:r>
      <w:r w:rsidR="00D22B66">
        <w:rPr>
          <w:sz w:val="24"/>
          <w:szCs w:val="24"/>
        </w:rPr>
        <w:t xml:space="preserve">to </w:t>
      </w:r>
      <w:r w:rsidR="00817928" w:rsidRPr="00817928">
        <w:rPr>
          <w:sz w:val="24"/>
          <w:szCs w:val="24"/>
        </w:rPr>
        <w:t>and understand another person’s feelings, thoughts and attitudes</w:t>
      </w:r>
      <w:r w:rsidR="009757E6">
        <w:rPr>
          <w:sz w:val="24"/>
          <w:szCs w:val="24"/>
        </w:rPr>
        <w:t xml:space="preserve"> and </w:t>
      </w:r>
      <w:r w:rsidR="00817928" w:rsidRPr="00817928">
        <w:rPr>
          <w:sz w:val="24"/>
          <w:szCs w:val="24"/>
        </w:rPr>
        <w:t>see their world from their point of view</w:t>
      </w:r>
      <w:r w:rsidR="00AC4648">
        <w:rPr>
          <w:sz w:val="24"/>
          <w:szCs w:val="24"/>
        </w:rPr>
        <w:t xml:space="preserve"> </w:t>
      </w:r>
      <w:r w:rsidR="006031F2">
        <w:rPr>
          <w:sz w:val="24"/>
          <w:szCs w:val="24"/>
        </w:rPr>
        <w:t>(</w:t>
      </w:r>
      <w:r w:rsidR="00AC4648">
        <w:rPr>
          <w:sz w:val="24"/>
          <w:szCs w:val="24"/>
        </w:rPr>
        <w:t>Ogle</w:t>
      </w:r>
      <w:r w:rsidR="006031F2">
        <w:rPr>
          <w:sz w:val="24"/>
          <w:szCs w:val="24"/>
        </w:rPr>
        <w:t>, Bushnel</w:t>
      </w:r>
      <w:r w:rsidR="00E87AEB">
        <w:rPr>
          <w:sz w:val="24"/>
          <w:szCs w:val="24"/>
        </w:rPr>
        <w:t xml:space="preserve">l </w:t>
      </w:r>
      <w:r w:rsidR="006031F2">
        <w:rPr>
          <w:sz w:val="24"/>
          <w:szCs w:val="24"/>
        </w:rPr>
        <w:t xml:space="preserve">and </w:t>
      </w:r>
      <w:r w:rsidR="00E87AEB">
        <w:rPr>
          <w:sz w:val="24"/>
          <w:szCs w:val="24"/>
        </w:rPr>
        <w:t xml:space="preserve">Caputi </w:t>
      </w:r>
      <w:r w:rsidR="009520F7">
        <w:rPr>
          <w:sz w:val="24"/>
          <w:szCs w:val="24"/>
        </w:rPr>
        <w:t>2013</w:t>
      </w:r>
      <w:r w:rsidR="00082E2B">
        <w:rPr>
          <w:sz w:val="24"/>
          <w:szCs w:val="24"/>
        </w:rPr>
        <w:t xml:space="preserve">). </w:t>
      </w:r>
      <w:r w:rsidR="008F76A0">
        <w:rPr>
          <w:sz w:val="24"/>
          <w:szCs w:val="24"/>
        </w:rPr>
        <w:t xml:space="preserve">This is a very important task for the </w:t>
      </w:r>
      <w:r w:rsidR="000E51CD">
        <w:rPr>
          <w:sz w:val="24"/>
          <w:szCs w:val="24"/>
        </w:rPr>
        <w:t xml:space="preserve">carer. </w:t>
      </w:r>
      <w:r w:rsidR="000577F9">
        <w:rPr>
          <w:sz w:val="24"/>
          <w:szCs w:val="24"/>
        </w:rPr>
        <w:t>Carers</w:t>
      </w:r>
      <w:r w:rsidR="000E51CD">
        <w:rPr>
          <w:sz w:val="24"/>
          <w:szCs w:val="24"/>
        </w:rPr>
        <w:t xml:space="preserve"> must listen attentively when patients t</w:t>
      </w:r>
      <w:r w:rsidR="008335C7">
        <w:rPr>
          <w:sz w:val="24"/>
          <w:szCs w:val="24"/>
        </w:rPr>
        <w:t>alk and ensure that positive</w:t>
      </w:r>
      <w:r w:rsidR="00F47F64">
        <w:rPr>
          <w:sz w:val="24"/>
          <w:szCs w:val="24"/>
        </w:rPr>
        <w:t xml:space="preserve"> </w:t>
      </w:r>
      <w:r w:rsidR="008335C7">
        <w:rPr>
          <w:sz w:val="24"/>
          <w:szCs w:val="24"/>
        </w:rPr>
        <w:t>and encouraging</w:t>
      </w:r>
      <w:r w:rsidR="00F47F64">
        <w:rPr>
          <w:sz w:val="24"/>
          <w:szCs w:val="24"/>
        </w:rPr>
        <w:t xml:space="preserve"> attitudes are given.</w:t>
      </w:r>
      <w:r w:rsidR="009A63CE">
        <w:rPr>
          <w:sz w:val="24"/>
          <w:szCs w:val="24"/>
        </w:rPr>
        <w:t xml:space="preserve"> In addition, </w:t>
      </w:r>
      <w:r w:rsidR="00822343">
        <w:rPr>
          <w:sz w:val="24"/>
          <w:szCs w:val="24"/>
        </w:rPr>
        <w:lastRenderedPageBreak/>
        <w:t>care workers must be seen to be congruent</w:t>
      </w:r>
      <w:r w:rsidR="00FF4D68">
        <w:rPr>
          <w:sz w:val="24"/>
          <w:szCs w:val="24"/>
        </w:rPr>
        <w:t xml:space="preserve"> which connotes being real, genuine</w:t>
      </w:r>
      <w:r w:rsidR="00CC5E44">
        <w:rPr>
          <w:sz w:val="24"/>
          <w:szCs w:val="24"/>
        </w:rPr>
        <w:t xml:space="preserve"> and transparent. </w:t>
      </w:r>
      <w:r w:rsidR="00D91C27">
        <w:rPr>
          <w:sz w:val="24"/>
          <w:szCs w:val="24"/>
        </w:rPr>
        <w:t>These coupled with being non-judgemental</w:t>
      </w:r>
      <w:r w:rsidR="00316751">
        <w:rPr>
          <w:sz w:val="24"/>
          <w:szCs w:val="24"/>
        </w:rPr>
        <w:t xml:space="preserve"> towards patient are </w:t>
      </w:r>
      <w:r w:rsidR="00F8332D" w:rsidRPr="00F8332D">
        <w:rPr>
          <w:sz w:val="24"/>
          <w:szCs w:val="24"/>
        </w:rPr>
        <w:t xml:space="preserve">aimed at empowering the </w:t>
      </w:r>
      <w:r w:rsidR="005A7CC8">
        <w:rPr>
          <w:sz w:val="24"/>
          <w:szCs w:val="24"/>
        </w:rPr>
        <w:t>service users</w:t>
      </w:r>
      <w:r w:rsidR="00F8332D" w:rsidRPr="00F8332D">
        <w:rPr>
          <w:sz w:val="24"/>
          <w:szCs w:val="24"/>
        </w:rPr>
        <w:t xml:space="preserve"> to self-heal just as Gross (1992) asserts that humans are the best experts on themselves.</w:t>
      </w:r>
      <w:r w:rsidR="00FB0591" w:rsidRPr="00FB0591">
        <w:rPr>
          <w:color w:val="435059"/>
          <w:spacing w:val="-2"/>
          <w:sz w:val="30"/>
          <w:szCs w:val="30"/>
          <w:shd w:val="clear" w:color="auto" w:fill="FFFFFF"/>
        </w:rPr>
        <w:t xml:space="preserve"> </w:t>
      </w:r>
      <w:r w:rsidR="00FB0591" w:rsidRPr="00FB0591">
        <w:rPr>
          <w:sz w:val="24"/>
          <w:szCs w:val="24"/>
        </w:rPr>
        <w:t xml:space="preserve">Carl Rogers believed that people can fulfil their potential if they have positive self-regard. This can only happen if they feel valued and respected by those around them. </w:t>
      </w:r>
      <w:bookmarkStart w:id="1" w:name="_Hlk102746880"/>
      <w:r w:rsidR="00FB0591" w:rsidRPr="00FB0591">
        <w:rPr>
          <w:sz w:val="24"/>
          <w:szCs w:val="24"/>
        </w:rPr>
        <w:t xml:space="preserve">Rogers </w:t>
      </w:r>
      <w:r w:rsidR="005745C7">
        <w:rPr>
          <w:sz w:val="24"/>
          <w:szCs w:val="24"/>
        </w:rPr>
        <w:t>(1980)</w:t>
      </w:r>
      <w:r w:rsidR="002005DE">
        <w:rPr>
          <w:sz w:val="24"/>
          <w:szCs w:val="24"/>
        </w:rPr>
        <w:t xml:space="preserve"> </w:t>
      </w:r>
      <w:bookmarkEnd w:id="1"/>
      <w:r w:rsidR="00FB0591" w:rsidRPr="00FB0591">
        <w:rPr>
          <w:sz w:val="24"/>
          <w:szCs w:val="24"/>
        </w:rPr>
        <w:t>believe</w:t>
      </w:r>
      <w:r w:rsidR="002005DE">
        <w:rPr>
          <w:sz w:val="24"/>
          <w:szCs w:val="24"/>
        </w:rPr>
        <w:t>s</w:t>
      </w:r>
      <w:r w:rsidR="00FB0591" w:rsidRPr="00FB0591">
        <w:rPr>
          <w:sz w:val="24"/>
          <w:szCs w:val="24"/>
        </w:rPr>
        <w:t xml:space="preserve"> that most people only feel loved and valued if they meet conditions of worth</w:t>
      </w:r>
      <w:r w:rsidR="002005DE">
        <w:rPr>
          <w:sz w:val="24"/>
          <w:szCs w:val="24"/>
        </w:rPr>
        <w:t>.</w:t>
      </w:r>
    </w:p>
    <w:p w14:paraId="370F3620" w14:textId="217AF144" w:rsidR="00220BEB" w:rsidRDefault="009415FD" w:rsidP="00FB0591">
      <w:pPr>
        <w:rPr>
          <w:sz w:val="24"/>
          <w:szCs w:val="24"/>
        </w:rPr>
      </w:pPr>
      <w:r>
        <w:rPr>
          <w:sz w:val="24"/>
          <w:szCs w:val="24"/>
        </w:rPr>
        <w:t xml:space="preserve">By </w:t>
      </w:r>
      <w:r w:rsidR="00341EE1">
        <w:rPr>
          <w:sz w:val="24"/>
          <w:szCs w:val="24"/>
        </w:rPr>
        <w:t xml:space="preserve">being conversant </w:t>
      </w:r>
      <w:r w:rsidR="00FF0C9F">
        <w:rPr>
          <w:sz w:val="24"/>
          <w:szCs w:val="24"/>
        </w:rPr>
        <w:t xml:space="preserve">with the basic principles enumerated above, </w:t>
      </w:r>
      <w:r w:rsidR="007C7A88">
        <w:rPr>
          <w:sz w:val="24"/>
          <w:szCs w:val="24"/>
        </w:rPr>
        <w:t xml:space="preserve">a </w:t>
      </w:r>
      <w:r w:rsidR="008C377D">
        <w:rPr>
          <w:sz w:val="24"/>
          <w:szCs w:val="24"/>
        </w:rPr>
        <w:t xml:space="preserve"> care worker can </w:t>
      </w:r>
      <w:r w:rsidR="00015C43">
        <w:rPr>
          <w:sz w:val="24"/>
          <w:szCs w:val="24"/>
        </w:rPr>
        <w:t>exhibit confidence when caring for a service user</w:t>
      </w:r>
      <w:r w:rsidR="005207FC">
        <w:rPr>
          <w:sz w:val="24"/>
          <w:szCs w:val="24"/>
        </w:rPr>
        <w:t xml:space="preserve"> </w:t>
      </w:r>
      <w:r w:rsidR="00B10DCC">
        <w:rPr>
          <w:sz w:val="24"/>
          <w:szCs w:val="24"/>
        </w:rPr>
        <w:t>in a person centred plan.</w:t>
      </w:r>
      <w:r w:rsidR="00531762">
        <w:rPr>
          <w:sz w:val="24"/>
          <w:szCs w:val="24"/>
        </w:rPr>
        <w:t xml:space="preserve"> </w:t>
      </w:r>
      <w:r w:rsidR="008C445F">
        <w:rPr>
          <w:sz w:val="24"/>
          <w:szCs w:val="24"/>
        </w:rPr>
        <w:t>Moreover, motivation</w:t>
      </w:r>
      <w:r w:rsidR="005B0A2E">
        <w:rPr>
          <w:sz w:val="24"/>
          <w:szCs w:val="24"/>
        </w:rPr>
        <w:t xml:space="preserve"> is </w:t>
      </w:r>
      <w:r w:rsidR="008C445F">
        <w:rPr>
          <w:sz w:val="24"/>
          <w:szCs w:val="24"/>
        </w:rPr>
        <w:t xml:space="preserve">another vital </w:t>
      </w:r>
      <w:r w:rsidR="00AF0B15">
        <w:rPr>
          <w:sz w:val="24"/>
          <w:szCs w:val="24"/>
        </w:rPr>
        <w:t>area of the humanistic psychology approach</w:t>
      </w:r>
      <w:r w:rsidR="00531762">
        <w:rPr>
          <w:sz w:val="24"/>
          <w:szCs w:val="24"/>
        </w:rPr>
        <w:t xml:space="preserve"> and it is of importance that a carer</w:t>
      </w:r>
      <w:r w:rsidR="005B0A2E">
        <w:rPr>
          <w:sz w:val="24"/>
          <w:szCs w:val="24"/>
        </w:rPr>
        <w:t xml:space="preserve"> </w:t>
      </w:r>
      <w:r w:rsidR="00474E9A">
        <w:rPr>
          <w:sz w:val="24"/>
          <w:szCs w:val="24"/>
        </w:rPr>
        <w:t>be aware</w:t>
      </w:r>
      <w:r w:rsidR="00834E48">
        <w:rPr>
          <w:sz w:val="24"/>
          <w:szCs w:val="24"/>
        </w:rPr>
        <w:t xml:space="preserve"> of the basic models that exists </w:t>
      </w:r>
      <w:r w:rsidR="00DE0144">
        <w:rPr>
          <w:sz w:val="24"/>
          <w:szCs w:val="24"/>
        </w:rPr>
        <w:t>when thinking about motivating</w:t>
      </w:r>
      <w:r w:rsidR="00D43B41">
        <w:rPr>
          <w:sz w:val="24"/>
          <w:szCs w:val="24"/>
        </w:rPr>
        <w:t xml:space="preserve"> </w:t>
      </w:r>
      <w:r w:rsidR="00DE0144">
        <w:rPr>
          <w:sz w:val="24"/>
          <w:szCs w:val="24"/>
        </w:rPr>
        <w:t>the patient</w:t>
      </w:r>
      <w:r w:rsidR="00D43B41">
        <w:rPr>
          <w:sz w:val="24"/>
          <w:szCs w:val="24"/>
        </w:rPr>
        <w:t xml:space="preserve"> </w:t>
      </w:r>
      <w:r w:rsidR="00DE0144">
        <w:rPr>
          <w:sz w:val="24"/>
          <w:szCs w:val="24"/>
        </w:rPr>
        <w:t>who may be finding it difficult</w:t>
      </w:r>
      <w:r w:rsidR="006C2B6B">
        <w:rPr>
          <w:sz w:val="24"/>
          <w:szCs w:val="24"/>
        </w:rPr>
        <w:t xml:space="preserve"> to bring about change within</w:t>
      </w:r>
      <w:r w:rsidR="00D43B41">
        <w:rPr>
          <w:sz w:val="24"/>
          <w:szCs w:val="24"/>
        </w:rPr>
        <w:t xml:space="preserve"> their current behavioural pattern.</w:t>
      </w:r>
      <w:r w:rsidR="00BE1963">
        <w:rPr>
          <w:sz w:val="24"/>
          <w:szCs w:val="24"/>
        </w:rPr>
        <w:t xml:space="preserve"> As enumerated, </w:t>
      </w:r>
      <w:r w:rsidR="00DD1B62">
        <w:rPr>
          <w:sz w:val="24"/>
          <w:szCs w:val="24"/>
        </w:rPr>
        <w:t xml:space="preserve">advocacy and empowerment </w:t>
      </w:r>
      <w:r w:rsidR="007737E5">
        <w:rPr>
          <w:sz w:val="24"/>
          <w:szCs w:val="24"/>
        </w:rPr>
        <w:t xml:space="preserve">are </w:t>
      </w:r>
      <w:r w:rsidR="00DD1B62">
        <w:rPr>
          <w:sz w:val="24"/>
          <w:szCs w:val="24"/>
        </w:rPr>
        <w:t>related to this</w:t>
      </w:r>
      <w:r w:rsidR="007737E5">
        <w:rPr>
          <w:sz w:val="24"/>
          <w:szCs w:val="24"/>
        </w:rPr>
        <w:t>, and the care worker</w:t>
      </w:r>
      <w:r w:rsidR="00420012">
        <w:rPr>
          <w:sz w:val="24"/>
          <w:szCs w:val="24"/>
        </w:rPr>
        <w:t xml:space="preserve"> will encounter these as part of </w:t>
      </w:r>
      <w:r w:rsidR="00A60AC7">
        <w:rPr>
          <w:sz w:val="24"/>
          <w:szCs w:val="24"/>
        </w:rPr>
        <w:t>daily practice</w:t>
      </w:r>
      <w:r w:rsidR="00336156">
        <w:rPr>
          <w:sz w:val="24"/>
          <w:szCs w:val="24"/>
        </w:rPr>
        <w:t xml:space="preserve">. </w:t>
      </w:r>
      <w:r w:rsidR="00664040">
        <w:rPr>
          <w:sz w:val="24"/>
          <w:szCs w:val="24"/>
        </w:rPr>
        <w:t xml:space="preserve">Understanding the service user </w:t>
      </w:r>
      <w:r w:rsidR="00EF29A1">
        <w:rPr>
          <w:sz w:val="24"/>
          <w:szCs w:val="24"/>
        </w:rPr>
        <w:t>as a</w:t>
      </w:r>
      <w:r w:rsidR="0028226C">
        <w:rPr>
          <w:sz w:val="24"/>
          <w:szCs w:val="24"/>
        </w:rPr>
        <w:t xml:space="preserve"> </w:t>
      </w:r>
      <w:r w:rsidR="00EF29A1">
        <w:rPr>
          <w:sz w:val="24"/>
          <w:szCs w:val="24"/>
        </w:rPr>
        <w:t xml:space="preserve">whole before </w:t>
      </w:r>
      <w:r w:rsidR="0028226C">
        <w:rPr>
          <w:sz w:val="24"/>
          <w:szCs w:val="24"/>
        </w:rPr>
        <w:t>anxiety and agitat</w:t>
      </w:r>
      <w:r w:rsidR="00B50CE6">
        <w:rPr>
          <w:sz w:val="24"/>
          <w:szCs w:val="24"/>
        </w:rPr>
        <w:t>ion sets in forms the basic principle of humanistic psychology.</w:t>
      </w:r>
    </w:p>
    <w:p w14:paraId="39FD8657" w14:textId="2525177B" w:rsidR="00240912" w:rsidRDefault="00EC60BF" w:rsidP="00FB0591">
      <w:pPr>
        <w:rPr>
          <w:sz w:val="24"/>
          <w:szCs w:val="24"/>
        </w:rPr>
      </w:pPr>
      <w:r>
        <w:rPr>
          <w:sz w:val="24"/>
          <w:szCs w:val="24"/>
        </w:rPr>
        <w:t xml:space="preserve">Considering the various approaches </w:t>
      </w:r>
      <w:r w:rsidR="00BA28BB">
        <w:rPr>
          <w:sz w:val="24"/>
          <w:szCs w:val="24"/>
        </w:rPr>
        <w:t>by which this e</w:t>
      </w:r>
      <w:r w:rsidR="00D16E88">
        <w:rPr>
          <w:sz w:val="24"/>
          <w:szCs w:val="24"/>
        </w:rPr>
        <w:t>s</w:t>
      </w:r>
      <w:r w:rsidR="00BA28BB">
        <w:rPr>
          <w:sz w:val="24"/>
          <w:szCs w:val="24"/>
        </w:rPr>
        <w:t>say have consider</w:t>
      </w:r>
      <w:r w:rsidR="00D16E88">
        <w:rPr>
          <w:sz w:val="24"/>
          <w:szCs w:val="24"/>
        </w:rPr>
        <w:t>ed</w:t>
      </w:r>
      <w:r w:rsidR="00BA28BB">
        <w:rPr>
          <w:sz w:val="24"/>
          <w:szCs w:val="24"/>
        </w:rPr>
        <w:t xml:space="preserve"> the impacts of </w:t>
      </w:r>
      <w:r w:rsidR="00D910C0">
        <w:rPr>
          <w:sz w:val="24"/>
          <w:szCs w:val="24"/>
        </w:rPr>
        <w:t>psychology on the roles of</w:t>
      </w:r>
      <w:r w:rsidR="00D16E88">
        <w:rPr>
          <w:sz w:val="24"/>
          <w:szCs w:val="24"/>
        </w:rPr>
        <w:t xml:space="preserve"> </w:t>
      </w:r>
      <w:r w:rsidR="00835181">
        <w:rPr>
          <w:sz w:val="24"/>
          <w:szCs w:val="24"/>
        </w:rPr>
        <w:t xml:space="preserve">social care worker, it is apparent that psychology </w:t>
      </w:r>
      <w:r w:rsidR="00775431">
        <w:rPr>
          <w:sz w:val="24"/>
          <w:szCs w:val="24"/>
        </w:rPr>
        <w:t xml:space="preserve">not </w:t>
      </w:r>
      <w:r w:rsidR="00C37DDB">
        <w:rPr>
          <w:sz w:val="24"/>
          <w:szCs w:val="24"/>
        </w:rPr>
        <w:t>only seek to predict behaviour but also to change</w:t>
      </w:r>
      <w:r w:rsidR="00275B0D">
        <w:rPr>
          <w:sz w:val="24"/>
          <w:szCs w:val="24"/>
        </w:rPr>
        <w:t xml:space="preserve"> behaviours to enhance wellbeing</w:t>
      </w:r>
      <w:r w:rsidR="005E75A5">
        <w:rPr>
          <w:sz w:val="24"/>
          <w:szCs w:val="24"/>
        </w:rPr>
        <w:t xml:space="preserve"> and quality of life of the people they work with.</w:t>
      </w:r>
      <w:r w:rsidR="00E34972">
        <w:rPr>
          <w:sz w:val="24"/>
          <w:szCs w:val="24"/>
        </w:rPr>
        <w:t xml:space="preserve"> The </w:t>
      </w:r>
      <w:r w:rsidR="006A3937">
        <w:rPr>
          <w:sz w:val="24"/>
          <w:szCs w:val="24"/>
        </w:rPr>
        <w:t xml:space="preserve">approaches </w:t>
      </w:r>
      <w:r w:rsidR="00352710">
        <w:rPr>
          <w:sz w:val="24"/>
          <w:szCs w:val="24"/>
        </w:rPr>
        <w:t xml:space="preserve">enumerated in this essay </w:t>
      </w:r>
      <w:r w:rsidR="008460B8">
        <w:rPr>
          <w:sz w:val="24"/>
          <w:szCs w:val="24"/>
        </w:rPr>
        <w:t xml:space="preserve">have been able to </w:t>
      </w:r>
      <w:r w:rsidR="009D7092">
        <w:rPr>
          <w:sz w:val="24"/>
          <w:szCs w:val="24"/>
        </w:rPr>
        <w:t xml:space="preserve">suggest views and principles that the </w:t>
      </w:r>
      <w:r w:rsidR="005F6025">
        <w:rPr>
          <w:sz w:val="24"/>
          <w:szCs w:val="24"/>
        </w:rPr>
        <w:t xml:space="preserve">care worker may adopt in </w:t>
      </w:r>
      <w:r w:rsidR="00CC330E">
        <w:rPr>
          <w:sz w:val="24"/>
          <w:szCs w:val="24"/>
        </w:rPr>
        <w:t>attempting to explain</w:t>
      </w:r>
      <w:r w:rsidR="003E384C">
        <w:rPr>
          <w:sz w:val="24"/>
          <w:szCs w:val="24"/>
        </w:rPr>
        <w:t xml:space="preserve"> </w:t>
      </w:r>
      <w:r w:rsidR="00293AB5">
        <w:rPr>
          <w:sz w:val="24"/>
          <w:szCs w:val="24"/>
        </w:rPr>
        <w:t>or account for behaviours.</w:t>
      </w:r>
      <w:r w:rsidR="002F2A01">
        <w:rPr>
          <w:sz w:val="24"/>
          <w:szCs w:val="24"/>
        </w:rPr>
        <w:t xml:space="preserve"> </w:t>
      </w:r>
      <w:r w:rsidR="00EB1929">
        <w:rPr>
          <w:sz w:val="24"/>
          <w:szCs w:val="24"/>
        </w:rPr>
        <w:t xml:space="preserve">While </w:t>
      </w:r>
      <w:r w:rsidR="001D307E">
        <w:rPr>
          <w:sz w:val="24"/>
          <w:szCs w:val="24"/>
        </w:rPr>
        <w:t xml:space="preserve">care workers are originally needed to provide basic </w:t>
      </w:r>
      <w:r w:rsidR="007644B4">
        <w:rPr>
          <w:sz w:val="24"/>
          <w:szCs w:val="24"/>
        </w:rPr>
        <w:t xml:space="preserve">care </w:t>
      </w:r>
      <w:r w:rsidR="00983F38">
        <w:rPr>
          <w:sz w:val="24"/>
          <w:szCs w:val="24"/>
        </w:rPr>
        <w:t>and support</w:t>
      </w:r>
      <w:r w:rsidR="006419F1">
        <w:rPr>
          <w:sz w:val="24"/>
          <w:szCs w:val="24"/>
        </w:rPr>
        <w:t xml:space="preserve"> </w:t>
      </w:r>
      <w:r w:rsidR="007644B4">
        <w:rPr>
          <w:sz w:val="24"/>
          <w:szCs w:val="24"/>
        </w:rPr>
        <w:t xml:space="preserve">for the people they work with, </w:t>
      </w:r>
      <w:r w:rsidR="00983F38">
        <w:rPr>
          <w:sz w:val="24"/>
          <w:szCs w:val="24"/>
        </w:rPr>
        <w:t xml:space="preserve">but they are also striving to </w:t>
      </w:r>
      <w:r w:rsidR="006419F1">
        <w:rPr>
          <w:sz w:val="24"/>
          <w:szCs w:val="24"/>
        </w:rPr>
        <w:t>develop the person’s ability to be more independent</w:t>
      </w:r>
      <w:r w:rsidR="00284B04">
        <w:rPr>
          <w:sz w:val="24"/>
          <w:szCs w:val="24"/>
        </w:rPr>
        <w:t xml:space="preserve"> in ant area of their life</w:t>
      </w:r>
      <w:r w:rsidR="0011638F">
        <w:rPr>
          <w:sz w:val="24"/>
          <w:szCs w:val="24"/>
        </w:rPr>
        <w:t xml:space="preserve">. </w:t>
      </w:r>
      <w:r w:rsidR="00B1387C">
        <w:rPr>
          <w:sz w:val="24"/>
          <w:szCs w:val="24"/>
        </w:rPr>
        <w:t xml:space="preserve">It is thus clear that that the psychology approaches and their therapies </w:t>
      </w:r>
      <w:r w:rsidR="00FE6CF7">
        <w:rPr>
          <w:sz w:val="24"/>
          <w:szCs w:val="24"/>
        </w:rPr>
        <w:t>have greatly impacted today’s health</w:t>
      </w:r>
      <w:r w:rsidR="00A945DA">
        <w:rPr>
          <w:sz w:val="24"/>
          <w:szCs w:val="24"/>
        </w:rPr>
        <w:t xml:space="preserve"> and social care practices and have in turn assisted the care worker to provide enhanced quality care to </w:t>
      </w:r>
      <w:r w:rsidR="00416F02">
        <w:rPr>
          <w:sz w:val="24"/>
          <w:szCs w:val="24"/>
        </w:rPr>
        <w:t>all individuals.</w:t>
      </w:r>
    </w:p>
    <w:p w14:paraId="26743226" w14:textId="77777777" w:rsidR="002005DE" w:rsidRPr="00FB0591" w:rsidRDefault="002005DE" w:rsidP="00FB0591">
      <w:pPr>
        <w:rPr>
          <w:sz w:val="24"/>
          <w:szCs w:val="24"/>
        </w:rPr>
      </w:pPr>
    </w:p>
    <w:p w14:paraId="77A9C3F4" w14:textId="5D2CD2C9" w:rsidR="00F8332D" w:rsidRPr="00F8332D" w:rsidRDefault="00F8332D" w:rsidP="00F8332D">
      <w:pPr>
        <w:rPr>
          <w:sz w:val="24"/>
          <w:szCs w:val="24"/>
        </w:rPr>
      </w:pPr>
    </w:p>
    <w:p w14:paraId="64B4C2AA" w14:textId="46CF594F" w:rsidR="00817928" w:rsidRPr="00817928" w:rsidRDefault="00817928" w:rsidP="00817928">
      <w:pPr>
        <w:rPr>
          <w:sz w:val="24"/>
          <w:szCs w:val="24"/>
        </w:rPr>
      </w:pPr>
    </w:p>
    <w:p w14:paraId="17FEB9A5" w14:textId="059CE49B" w:rsidR="00592585" w:rsidRDefault="00592585" w:rsidP="00BD69D8">
      <w:pPr>
        <w:rPr>
          <w:sz w:val="24"/>
          <w:szCs w:val="24"/>
        </w:rPr>
      </w:pPr>
    </w:p>
    <w:p w14:paraId="157AA24A" w14:textId="77777777" w:rsidR="00353510" w:rsidRPr="00592585" w:rsidRDefault="00353510" w:rsidP="00BD69D8">
      <w:pPr>
        <w:rPr>
          <w:sz w:val="24"/>
          <w:szCs w:val="24"/>
        </w:rPr>
      </w:pPr>
    </w:p>
    <w:p w14:paraId="78BDF679" w14:textId="77777777" w:rsidR="007B7E9F" w:rsidRDefault="007B7E9F" w:rsidP="00BD69D8">
      <w:pPr>
        <w:rPr>
          <w:color w:val="435059"/>
          <w:spacing w:val="-2"/>
          <w:sz w:val="30"/>
          <w:szCs w:val="30"/>
          <w:shd w:val="clear" w:color="auto" w:fill="FFFFFF"/>
        </w:rPr>
      </w:pPr>
    </w:p>
    <w:p w14:paraId="2AFE8D89" w14:textId="77777777" w:rsidR="007B7E9F" w:rsidRDefault="007B7E9F" w:rsidP="00BD69D8">
      <w:pPr>
        <w:rPr>
          <w:color w:val="435059"/>
          <w:spacing w:val="-2"/>
          <w:sz w:val="30"/>
          <w:szCs w:val="30"/>
          <w:shd w:val="clear" w:color="auto" w:fill="FFFFFF"/>
        </w:rPr>
      </w:pPr>
    </w:p>
    <w:p w14:paraId="4C0AD694" w14:textId="77777777" w:rsidR="007B7E9F" w:rsidRDefault="007B7E9F" w:rsidP="00BD69D8">
      <w:pPr>
        <w:rPr>
          <w:color w:val="435059"/>
          <w:spacing w:val="-2"/>
          <w:sz w:val="30"/>
          <w:szCs w:val="30"/>
          <w:shd w:val="clear" w:color="auto" w:fill="FFFFFF"/>
        </w:rPr>
      </w:pPr>
    </w:p>
    <w:p w14:paraId="631BDB0E" w14:textId="0312659C" w:rsidR="005C3227" w:rsidRPr="00FB0591" w:rsidRDefault="005C3227" w:rsidP="00BD69D8">
      <w:pPr>
        <w:rPr>
          <w:rFonts w:cstheme="minorHAnsi"/>
          <w:sz w:val="24"/>
          <w:szCs w:val="24"/>
        </w:rPr>
      </w:pPr>
    </w:p>
    <w:p w14:paraId="165C6714" w14:textId="77777777" w:rsidR="00152742" w:rsidRDefault="00152742" w:rsidP="00BD69D8">
      <w:pPr>
        <w:rPr>
          <w:sz w:val="24"/>
          <w:szCs w:val="24"/>
        </w:rPr>
      </w:pPr>
    </w:p>
    <w:p w14:paraId="198FB18F" w14:textId="77777777" w:rsidR="0094626F" w:rsidRDefault="0094626F" w:rsidP="00BD69D8">
      <w:pPr>
        <w:rPr>
          <w:sz w:val="24"/>
          <w:szCs w:val="24"/>
        </w:rPr>
      </w:pPr>
    </w:p>
    <w:p w14:paraId="3F1E8F4D" w14:textId="77777777" w:rsidR="0094626F" w:rsidRDefault="0094626F" w:rsidP="00BD69D8">
      <w:pPr>
        <w:rPr>
          <w:sz w:val="24"/>
          <w:szCs w:val="24"/>
        </w:rPr>
      </w:pPr>
    </w:p>
    <w:p w14:paraId="638461A0" w14:textId="77777777" w:rsidR="0094626F" w:rsidRDefault="0094626F" w:rsidP="00BD69D8">
      <w:pPr>
        <w:rPr>
          <w:sz w:val="24"/>
          <w:szCs w:val="24"/>
        </w:rPr>
      </w:pPr>
    </w:p>
    <w:p w14:paraId="1ED17B67" w14:textId="5CFB4DB8" w:rsidR="006F049C" w:rsidRPr="00A3005B" w:rsidRDefault="00131D4D">
      <w:pPr>
        <w:rPr>
          <w:sz w:val="24"/>
          <w:szCs w:val="24"/>
        </w:rPr>
      </w:pPr>
      <w:r w:rsidRPr="00131D4D">
        <w:rPr>
          <w:b/>
          <w:bCs/>
          <w:sz w:val="24"/>
          <w:szCs w:val="24"/>
        </w:rPr>
        <w:t>References</w:t>
      </w:r>
    </w:p>
    <w:p w14:paraId="0712AC52" w14:textId="6DBF4BAD" w:rsidR="00342C3D" w:rsidRDefault="00613A17">
      <w:pPr>
        <w:rPr>
          <w:sz w:val="24"/>
          <w:szCs w:val="24"/>
        </w:rPr>
      </w:pPr>
      <w:r>
        <w:rPr>
          <w:sz w:val="24"/>
          <w:szCs w:val="24"/>
        </w:rPr>
        <w:t xml:space="preserve">British Psychology </w:t>
      </w:r>
      <w:r w:rsidR="00703B01">
        <w:rPr>
          <w:sz w:val="24"/>
          <w:szCs w:val="24"/>
        </w:rPr>
        <w:t xml:space="preserve">Society </w:t>
      </w:r>
      <w:r w:rsidR="00BF6AC7">
        <w:rPr>
          <w:sz w:val="24"/>
          <w:szCs w:val="24"/>
        </w:rPr>
        <w:t xml:space="preserve">(2019) </w:t>
      </w:r>
      <w:hyperlink r:id="rId4" w:history="1">
        <w:r w:rsidR="00342C3D" w:rsidRPr="006854DE">
          <w:rPr>
            <w:rStyle w:val="Hyperlink"/>
            <w:sz w:val="24"/>
            <w:szCs w:val="24"/>
          </w:rPr>
          <w:t>www.bps.org.uk/public</w:t>
        </w:r>
      </w:hyperlink>
    </w:p>
    <w:p w14:paraId="39430577" w14:textId="39BE84DB" w:rsidR="00626C47" w:rsidRPr="009B3D58" w:rsidRDefault="00DC1BA6" w:rsidP="00C22364">
      <w:pPr>
        <w:rPr>
          <w:sz w:val="24"/>
          <w:szCs w:val="24"/>
          <w:lang w:val="it-IT"/>
        </w:rPr>
      </w:pPr>
      <w:r>
        <w:rPr>
          <w:sz w:val="24"/>
          <w:szCs w:val="24"/>
        </w:rPr>
        <w:t>Churchill</w:t>
      </w:r>
      <w:r w:rsidR="00BC39FF">
        <w:rPr>
          <w:sz w:val="24"/>
          <w:szCs w:val="24"/>
        </w:rPr>
        <w:t xml:space="preserve"> </w:t>
      </w:r>
      <w:r w:rsidR="003F3F3F">
        <w:rPr>
          <w:sz w:val="24"/>
          <w:szCs w:val="24"/>
        </w:rPr>
        <w:t>S</w:t>
      </w:r>
      <w:r w:rsidR="00626C47">
        <w:rPr>
          <w:sz w:val="24"/>
          <w:szCs w:val="24"/>
        </w:rPr>
        <w:t xml:space="preserve"> </w:t>
      </w:r>
      <w:r w:rsidR="00F65D35">
        <w:rPr>
          <w:sz w:val="24"/>
          <w:szCs w:val="24"/>
        </w:rPr>
        <w:t>(2019) Journal for Humanistic</w:t>
      </w:r>
      <w:r w:rsidR="00F2187B">
        <w:rPr>
          <w:sz w:val="24"/>
          <w:szCs w:val="24"/>
        </w:rPr>
        <w:t xml:space="preserve"> Psychology. </w:t>
      </w:r>
      <w:hyperlink r:id="rId5" w:history="1">
        <w:r w:rsidR="00064066" w:rsidRPr="009B3D58">
          <w:rPr>
            <w:rStyle w:val="Hyperlink"/>
            <w:sz w:val="24"/>
            <w:szCs w:val="24"/>
            <w:lang w:val="it-IT"/>
          </w:rPr>
          <w:t>www.apa.org/pubs/journals/hum</w:t>
        </w:r>
      </w:hyperlink>
      <w:r w:rsidR="00064066" w:rsidRPr="009B3D58">
        <w:rPr>
          <w:sz w:val="24"/>
          <w:szCs w:val="24"/>
          <w:lang w:val="it-IT"/>
        </w:rPr>
        <w:t xml:space="preserve"> Vol</w:t>
      </w:r>
      <w:r w:rsidR="00A03026" w:rsidRPr="009B3D58">
        <w:rPr>
          <w:sz w:val="24"/>
          <w:szCs w:val="24"/>
          <w:lang w:val="it-IT"/>
        </w:rPr>
        <w:t xml:space="preserve">. </w:t>
      </w:r>
      <w:r w:rsidR="00064066" w:rsidRPr="009B3D58">
        <w:rPr>
          <w:sz w:val="24"/>
          <w:szCs w:val="24"/>
          <w:lang w:val="it-IT"/>
        </w:rPr>
        <w:t>47</w:t>
      </w:r>
      <w:r w:rsidR="00A03026" w:rsidRPr="009B3D58">
        <w:rPr>
          <w:sz w:val="24"/>
          <w:szCs w:val="24"/>
          <w:lang w:val="it-IT"/>
        </w:rPr>
        <w:t xml:space="preserve"> No2</w:t>
      </w:r>
    </w:p>
    <w:p w14:paraId="1B1776D8" w14:textId="25CD8710" w:rsidR="00EA1346" w:rsidRPr="009B3D58" w:rsidRDefault="00EA1346" w:rsidP="00C22364">
      <w:pPr>
        <w:rPr>
          <w:sz w:val="24"/>
          <w:szCs w:val="24"/>
          <w:lang w:val="it-IT"/>
        </w:rPr>
      </w:pPr>
      <w:r w:rsidRPr="009B3D58">
        <w:rPr>
          <w:sz w:val="24"/>
          <w:szCs w:val="24"/>
          <w:lang w:val="it-IT"/>
        </w:rPr>
        <w:t xml:space="preserve">Freud (1915) </w:t>
      </w:r>
      <w:r w:rsidR="009B3D58" w:rsidRPr="009B3D58">
        <w:rPr>
          <w:sz w:val="24"/>
          <w:szCs w:val="24"/>
          <w:lang w:val="it-IT"/>
        </w:rPr>
        <w:t>In</w:t>
      </w:r>
      <w:r w:rsidR="009B3D58">
        <w:rPr>
          <w:sz w:val="24"/>
          <w:szCs w:val="24"/>
          <w:lang w:val="it-IT"/>
        </w:rPr>
        <w:t>troduction to Psycho</w:t>
      </w:r>
      <w:r w:rsidR="00CB2F89">
        <w:rPr>
          <w:sz w:val="24"/>
          <w:szCs w:val="24"/>
          <w:lang w:val="it-IT"/>
        </w:rPr>
        <w:t>analysis</w:t>
      </w:r>
    </w:p>
    <w:p w14:paraId="23F337DB" w14:textId="7DFAD703" w:rsidR="00C22364" w:rsidRPr="00C22364" w:rsidRDefault="00C22364" w:rsidP="00C22364">
      <w:pPr>
        <w:rPr>
          <w:sz w:val="24"/>
          <w:szCs w:val="24"/>
        </w:rPr>
      </w:pPr>
      <w:r w:rsidRPr="00C22364">
        <w:rPr>
          <w:sz w:val="24"/>
          <w:szCs w:val="24"/>
        </w:rPr>
        <w:t xml:space="preserve">Gross, R D (1992) </w:t>
      </w:r>
      <w:r w:rsidRPr="00C22364">
        <w:rPr>
          <w:i/>
          <w:iCs/>
          <w:sz w:val="24"/>
          <w:szCs w:val="24"/>
        </w:rPr>
        <w:t>The Science of Mind and Behaviour</w:t>
      </w:r>
      <w:r w:rsidRPr="00C22364">
        <w:rPr>
          <w:sz w:val="24"/>
          <w:szCs w:val="24"/>
        </w:rPr>
        <w:t>. 2</w:t>
      </w:r>
      <w:r w:rsidRPr="00C22364">
        <w:rPr>
          <w:sz w:val="24"/>
          <w:szCs w:val="24"/>
          <w:vertAlign w:val="superscript"/>
        </w:rPr>
        <w:t>nd</w:t>
      </w:r>
      <w:r w:rsidRPr="00C22364">
        <w:rPr>
          <w:sz w:val="24"/>
          <w:szCs w:val="24"/>
        </w:rPr>
        <w:t xml:space="preserve"> Edn. London: Hodder &amp; Stoughton</w:t>
      </w:r>
    </w:p>
    <w:p w14:paraId="55EDA9FE" w14:textId="1388D7C4" w:rsidR="002D689C" w:rsidRDefault="002D689C">
      <w:pPr>
        <w:rPr>
          <w:sz w:val="24"/>
          <w:szCs w:val="24"/>
        </w:rPr>
      </w:pPr>
      <w:r>
        <w:rPr>
          <w:sz w:val="24"/>
          <w:szCs w:val="24"/>
        </w:rPr>
        <w:t xml:space="preserve">Holland K (2019) </w:t>
      </w:r>
      <w:r w:rsidR="00A52297">
        <w:rPr>
          <w:sz w:val="24"/>
          <w:szCs w:val="24"/>
        </w:rPr>
        <w:t>Defence Mechanism: What are they and how</w:t>
      </w:r>
      <w:r w:rsidR="00B54D23">
        <w:rPr>
          <w:sz w:val="24"/>
          <w:szCs w:val="24"/>
        </w:rPr>
        <w:t xml:space="preserve"> they help us to cope. </w:t>
      </w:r>
      <w:hyperlink r:id="rId6" w:history="1">
        <w:r w:rsidR="004D1542" w:rsidRPr="00732006">
          <w:rPr>
            <w:rStyle w:val="Hyperlink"/>
            <w:sz w:val="24"/>
            <w:szCs w:val="24"/>
          </w:rPr>
          <w:t>www.healthline.com/mentalhealth</w:t>
        </w:r>
      </w:hyperlink>
      <w:r w:rsidR="004D1542">
        <w:rPr>
          <w:sz w:val="24"/>
          <w:szCs w:val="24"/>
        </w:rPr>
        <w:t xml:space="preserve"> </w:t>
      </w:r>
    </w:p>
    <w:p w14:paraId="5453C8D5" w14:textId="53D96467" w:rsidR="00D426D8" w:rsidRDefault="003972CB">
      <w:pPr>
        <w:rPr>
          <w:sz w:val="24"/>
          <w:szCs w:val="24"/>
        </w:rPr>
      </w:pPr>
      <w:r w:rsidRPr="003F5096">
        <w:rPr>
          <w:sz w:val="24"/>
          <w:szCs w:val="24"/>
        </w:rPr>
        <w:t>Mc</w:t>
      </w:r>
      <w:r w:rsidR="003F5096" w:rsidRPr="003F5096">
        <w:rPr>
          <w:sz w:val="24"/>
          <w:szCs w:val="24"/>
        </w:rPr>
        <w:t>Leod S</w:t>
      </w:r>
      <w:r w:rsidR="003F5096">
        <w:rPr>
          <w:sz w:val="24"/>
          <w:szCs w:val="24"/>
        </w:rPr>
        <w:t xml:space="preserve">. (2019) </w:t>
      </w:r>
      <w:r w:rsidR="00BF24C1" w:rsidRPr="00BF24C1">
        <w:rPr>
          <w:i/>
          <w:iCs/>
          <w:sz w:val="24"/>
          <w:szCs w:val="24"/>
        </w:rPr>
        <w:t>What is Psychology?</w:t>
      </w:r>
      <w:r w:rsidR="00BF24C1">
        <w:rPr>
          <w:sz w:val="24"/>
          <w:szCs w:val="24"/>
        </w:rPr>
        <w:t xml:space="preserve"> </w:t>
      </w:r>
      <w:r w:rsidR="00E421D3">
        <w:rPr>
          <w:sz w:val="24"/>
          <w:szCs w:val="24"/>
        </w:rPr>
        <w:t>Simplypsychology.org</w:t>
      </w:r>
    </w:p>
    <w:p w14:paraId="6CF6F16B" w14:textId="5C5795E2" w:rsidR="00342C3D" w:rsidRDefault="00342C3D">
      <w:pPr>
        <w:rPr>
          <w:sz w:val="24"/>
          <w:szCs w:val="24"/>
        </w:rPr>
      </w:pPr>
      <w:r>
        <w:rPr>
          <w:sz w:val="24"/>
          <w:szCs w:val="24"/>
        </w:rPr>
        <w:t>National Health Service</w:t>
      </w:r>
      <w:r w:rsidR="004960B0">
        <w:rPr>
          <w:sz w:val="24"/>
          <w:szCs w:val="24"/>
        </w:rPr>
        <w:t xml:space="preserve"> (2022)</w:t>
      </w:r>
      <w:r w:rsidR="0075283F">
        <w:rPr>
          <w:sz w:val="24"/>
          <w:szCs w:val="24"/>
        </w:rPr>
        <w:t xml:space="preserve"> </w:t>
      </w:r>
      <w:r w:rsidR="009C48D4">
        <w:rPr>
          <w:sz w:val="24"/>
          <w:szCs w:val="24"/>
        </w:rPr>
        <w:t xml:space="preserve"> </w:t>
      </w:r>
      <w:hyperlink r:id="rId7" w:history="1">
        <w:r w:rsidR="0075283F" w:rsidRPr="006854DE">
          <w:rPr>
            <w:rStyle w:val="Hyperlink"/>
            <w:sz w:val="24"/>
            <w:szCs w:val="24"/>
          </w:rPr>
          <w:t>www.england.nhs.uk</w:t>
        </w:r>
      </w:hyperlink>
      <w:r w:rsidR="0075283F">
        <w:rPr>
          <w:sz w:val="24"/>
          <w:szCs w:val="24"/>
        </w:rPr>
        <w:t xml:space="preserve"> </w:t>
      </w:r>
    </w:p>
    <w:p w14:paraId="723042EB" w14:textId="77777777" w:rsidR="0010174F" w:rsidRPr="0010174F" w:rsidRDefault="0010174F" w:rsidP="0010174F">
      <w:pPr>
        <w:rPr>
          <w:sz w:val="24"/>
          <w:szCs w:val="24"/>
        </w:rPr>
      </w:pPr>
      <w:r w:rsidRPr="0010174F">
        <w:rPr>
          <w:sz w:val="24"/>
          <w:szCs w:val="24"/>
        </w:rPr>
        <w:t xml:space="preserve">Ogle J., Bushnell J, and Caputi P (2013) Empathy is related to Clinical Competence in medical care. </w:t>
      </w:r>
      <w:r w:rsidRPr="0010174F">
        <w:rPr>
          <w:i/>
          <w:iCs/>
          <w:sz w:val="24"/>
          <w:szCs w:val="24"/>
        </w:rPr>
        <w:t>Medical Education.</w:t>
      </w:r>
      <w:r w:rsidRPr="0010174F">
        <w:rPr>
          <w:sz w:val="24"/>
          <w:szCs w:val="24"/>
        </w:rPr>
        <w:t xml:space="preserve"> (47) 8. Pg 824-831</w:t>
      </w:r>
    </w:p>
    <w:p w14:paraId="5344A370" w14:textId="77777777" w:rsidR="002E478B" w:rsidRPr="002E478B" w:rsidRDefault="00492A78" w:rsidP="002E478B">
      <w:pPr>
        <w:rPr>
          <w:sz w:val="24"/>
          <w:szCs w:val="24"/>
        </w:rPr>
      </w:pPr>
      <w:r w:rsidRPr="00492A78">
        <w:rPr>
          <w:sz w:val="24"/>
          <w:szCs w:val="24"/>
        </w:rPr>
        <w:t xml:space="preserve">Rogers (1957) </w:t>
      </w:r>
      <w:r w:rsidR="002E478B" w:rsidRPr="002E478B">
        <w:rPr>
          <w:sz w:val="24"/>
          <w:szCs w:val="24"/>
        </w:rPr>
        <w:t>) Carl Rogers on the development of the Person-Centred Approach. Person-centred Review. 1 (3), 257-259</w:t>
      </w:r>
    </w:p>
    <w:p w14:paraId="0FBF6E03" w14:textId="4667A3E5" w:rsidR="00D321E2" w:rsidRDefault="00D321E2">
      <w:pPr>
        <w:rPr>
          <w:sz w:val="24"/>
          <w:szCs w:val="24"/>
        </w:rPr>
      </w:pPr>
      <w:r w:rsidRPr="00D321E2">
        <w:rPr>
          <w:sz w:val="24"/>
          <w:szCs w:val="24"/>
        </w:rPr>
        <w:t>Rogers (1980)</w:t>
      </w:r>
      <w:r w:rsidR="00C26E91">
        <w:rPr>
          <w:sz w:val="24"/>
          <w:szCs w:val="24"/>
        </w:rPr>
        <w:t xml:space="preserve"> </w:t>
      </w:r>
      <w:r w:rsidR="00CB1ABE">
        <w:rPr>
          <w:sz w:val="24"/>
          <w:szCs w:val="24"/>
        </w:rPr>
        <w:t xml:space="preserve"> </w:t>
      </w:r>
      <w:r w:rsidR="00CB1ABE" w:rsidRPr="00CB1ABE">
        <w:rPr>
          <w:rFonts w:ascii="Calibri" w:eastAsia="Calibri" w:hAnsi="Calibri" w:cs="Calibri"/>
          <w:i/>
          <w:iCs/>
          <w:sz w:val="24"/>
          <w:szCs w:val="24"/>
        </w:rPr>
        <w:t>A way of being</w:t>
      </w:r>
      <w:r w:rsidR="00CB1ABE" w:rsidRPr="00CB1ABE">
        <w:rPr>
          <w:rFonts w:ascii="Calibri" w:eastAsia="Calibri" w:hAnsi="Calibri" w:cs="Calibri"/>
          <w:sz w:val="24"/>
          <w:szCs w:val="24"/>
        </w:rPr>
        <w:t>. Boston: Houghton Mifflin.</w:t>
      </w:r>
    </w:p>
    <w:p w14:paraId="1981F390" w14:textId="7897E3E8" w:rsidR="00E83072" w:rsidRDefault="004E7037">
      <w:pPr>
        <w:rPr>
          <w:sz w:val="24"/>
          <w:szCs w:val="24"/>
        </w:rPr>
      </w:pPr>
      <w:r w:rsidRPr="004E7037">
        <w:rPr>
          <w:sz w:val="24"/>
          <w:szCs w:val="24"/>
        </w:rPr>
        <w:t>(Stevenson 2019).</w:t>
      </w:r>
      <w:r w:rsidR="00502199">
        <w:rPr>
          <w:sz w:val="24"/>
          <w:szCs w:val="24"/>
        </w:rPr>
        <w:t xml:space="preserve"> </w:t>
      </w:r>
      <w:r w:rsidR="00A54E3C" w:rsidRPr="00A54E3C">
        <w:rPr>
          <w:rFonts w:ascii="Calibri" w:eastAsia="Calibri" w:hAnsi="Calibri" w:cs="Calibri"/>
          <w:color w:val="222222"/>
          <w:sz w:val="24"/>
          <w:szCs w:val="24"/>
          <w:shd w:val="clear" w:color="auto" w:fill="FFFFFF"/>
        </w:rPr>
        <w:t>Risk and parenting assessments in child welfare court proceedings–a psychodynamic approach. </w:t>
      </w:r>
      <w:r w:rsidR="00A54E3C" w:rsidRPr="00A54E3C">
        <w:rPr>
          <w:rFonts w:ascii="Calibri" w:eastAsia="Calibri" w:hAnsi="Calibri" w:cs="Calibri"/>
          <w:i/>
          <w:iCs/>
          <w:color w:val="222222"/>
          <w:sz w:val="24"/>
          <w:szCs w:val="24"/>
        </w:rPr>
        <w:t>Journal of Social Work Practice</w:t>
      </w:r>
      <w:r w:rsidR="00A54E3C" w:rsidRPr="00A54E3C">
        <w:rPr>
          <w:rFonts w:ascii="Calibri" w:eastAsia="Calibri" w:hAnsi="Calibri" w:cs="Calibri"/>
          <w:color w:val="222222"/>
          <w:sz w:val="24"/>
          <w:szCs w:val="24"/>
          <w:shd w:val="clear" w:color="auto" w:fill="FFFFFF"/>
        </w:rPr>
        <w:t>, </w:t>
      </w:r>
      <w:r w:rsidR="00A54E3C" w:rsidRPr="00A54E3C">
        <w:rPr>
          <w:rFonts w:ascii="Calibri" w:eastAsia="Calibri" w:hAnsi="Calibri" w:cs="Calibri"/>
          <w:i/>
          <w:iCs/>
          <w:color w:val="222222"/>
          <w:sz w:val="24"/>
          <w:szCs w:val="24"/>
        </w:rPr>
        <w:t>33</w:t>
      </w:r>
      <w:r w:rsidR="00B97E4F">
        <w:rPr>
          <w:rFonts w:ascii="Calibri" w:eastAsia="Calibri" w:hAnsi="Calibri" w:cs="Calibri"/>
          <w:color w:val="222222"/>
          <w:sz w:val="24"/>
          <w:szCs w:val="24"/>
          <w:shd w:val="clear" w:color="auto" w:fill="FFFFFF"/>
        </w:rPr>
        <w:t xml:space="preserve"> </w:t>
      </w:r>
      <w:r w:rsidR="00A54E3C" w:rsidRPr="00A54E3C">
        <w:rPr>
          <w:rFonts w:ascii="Calibri" w:eastAsia="Calibri" w:hAnsi="Calibri" w:cs="Calibri"/>
          <w:color w:val="222222"/>
          <w:sz w:val="24"/>
          <w:szCs w:val="24"/>
          <w:shd w:val="clear" w:color="auto" w:fill="FFFFFF"/>
        </w:rPr>
        <w:t>1</w:t>
      </w:r>
    </w:p>
    <w:p w14:paraId="3187216D" w14:textId="24089929" w:rsidR="004F4972" w:rsidRDefault="004F4972">
      <w:pPr>
        <w:rPr>
          <w:sz w:val="24"/>
          <w:szCs w:val="24"/>
        </w:rPr>
      </w:pPr>
      <w:r>
        <w:rPr>
          <w:sz w:val="24"/>
          <w:szCs w:val="24"/>
        </w:rPr>
        <w:t>Terry</w:t>
      </w:r>
      <w:r w:rsidR="00591A33">
        <w:rPr>
          <w:sz w:val="24"/>
          <w:szCs w:val="24"/>
        </w:rPr>
        <w:t xml:space="preserve"> P (2001) </w:t>
      </w:r>
      <w:r w:rsidR="00591A33" w:rsidRPr="00A15C4F">
        <w:rPr>
          <w:i/>
          <w:iCs/>
          <w:sz w:val="24"/>
          <w:szCs w:val="24"/>
        </w:rPr>
        <w:t>Working with the elderly</w:t>
      </w:r>
      <w:r w:rsidR="00CF282E" w:rsidRPr="00A15C4F">
        <w:rPr>
          <w:i/>
          <w:iCs/>
          <w:sz w:val="24"/>
          <w:szCs w:val="24"/>
        </w:rPr>
        <w:t xml:space="preserve"> and their carers: A Psychodynamic Approach</w:t>
      </w:r>
      <w:r w:rsidR="00A15C4F">
        <w:rPr>
          <w:sz w:val="24"/>
          <w:szCs w:val="24"/>
        </w:rPr>
        <w:t>. Palgrave.</w:t>
      </w:r>
    </w:p>
    <w:p w14:paraId="7C8F078D" w14:textId="77777777" w:rsidR="0075283F" w:rsidRDefault="0075283F">
      <w:pPr>
        <w:rPr>
          <w:sz w:val="24"/>
          <w:szCs w:val="24"/>
        </w:rPr>
      </w:pPr>
    </w:p>
    <w:p w14:paraId="08FFE7B3" w14:textId="77777777" w:rsidR="0075283F" w:rsidRDefault="0075283F">
      <w:pPr>
        <w:rPr>
          <w:sz w:val="24"/>
          <w:szCs w:val="24"/>
        </w:rPr>
      </w:pPr>
    </w:p>
    <w:p w14:paraId="41904D02" w14:textId="77777777" w:rsidR="000E305E" w:rsidRPr="003F5096" w:rsidRDefault="000E305E">
      <w:pPr>
        <w:rPr>
          <w:sz w:val="24"/>
          <w:szCs w:val="24"/>
        </w:rPr>
      </w:pPr>
    </w:p>
    <w:sectPr w:rsidR="000E305E" w:rsidRPr="003F50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45D0"/>
    <w:rsid w:val="00000FE0"/>
    <w:rsid w:val="0000699B"/>
    <w:rsid w:val="00015C43"/>
    <w:rsid w:val="00020C8E"/>
    <w:rsid w:val="00030110"/>
    <w:rsid w:val="00040374"/>
    <w:rsid w:val="000463EF"/>
    <w:rsid w:val="000467B4"/>
    <w:rsid w:val="000577F9"/>
    <w:rsid w:val="0006137B"/>
    <w:rsid w:val="00061A59"/>
    <w:rsid w:val="00062837"/>
    <w:rsid w:val="0006336F"/>
    <w:rsid w:val="00064066"/>
    <w:rsid w:val="000678AD"/>
    <w:rsid w:val="00070528"/>
    <w:rsid w:val="00082AFB"/>
    <w:rsid w:val="00082E2B"/>
    <w:rsid w:val="000A31DC"/>
    <w:rsid w:val="000B1FA5"/>
    <w:rsid w:val="000B42AB"/>
    <w:rsid w:val="000C760F"/>
    <w:rsid w:val="000D1F9C"/>
    <w:rsid w:val="000D7F1E"/>
    <w:rsid w:val="000E305E"/>
    <w:rsid w:val="000E4557"/>
    <w:rsid w:val="000E51CD"/>
    <w:rsid w:val="000E5BDC"/>
    <w:rsid w:val="000F4746"/>
    <w:rsid w:val="0010174F"/>
    <w:rsid w:val="0010382D"/>
    <w:rsid w:val="0011638F"/>
    <w:rsid w:val="0012431E"/>
    <w:rsid w:val="00131D4D"/>
    <w:rsid w:val="0013539C"/>
    <w:rsid w:val="00152742"/>
    <w:rsid w:val="001621B0"/>
    <w:rsid w:val="00167526"/>
    <w:rsid w:val="001702B0"/>
    <w:rsid w:val="001711D2"/>
    <w:rsid w:val="001711ED"/>
    <w:rsid w:val="001714D5"/>
    <w:rsid w:val="00186BC7"/>
    <w:rsid w:val="00193978"/>
    <w:rsid w:val="0019710B"/>
    <w:rsid w:val="001A617E"/>
    <w:rsid w:val="001A6508"/>
    <w:rsid w:val="001B01E9"/>
    <w:rsid w:val="001B1F63"/>
    <w:rsid w:val="001B2162"/>
    <w:rsid w:val="001C384B"/>
    <w:rsid w:val="001C4395"/>
    <w:rsid w:val="001C6E9F"/>
    <w:rsid w:val="001C7EC8"/>
    <w:rsid w:val="001D1C1B"/>
    <w:rsid w:val="001D307E"/>
    <w:rsid w:val="001D76A3"/>
    <w:rsid w:val="001F4290"/>
    <w:rsid w:val="001F488C"/>
    <w:rsid w:val="002005DE"/>
    <w:rsid w:val="0020093B"/>
    <w:rsid w:val="00206EA0"/>
    <w:rsid w:val="00211166"/>
    <w:rsid w:val="0021345B"/>
    <w:rsid w:val="00220BEB"/>
    <w:rsid w:val="00222DF7"/>
    <w:rsid w:val="00224B31"/>
    <w:rsid w:val="00232BE7"/>
    <w:rsid w:val="0023387D"/>
    <w:rsid w:val="00236471"/>
    <w:rsid w:val="00240912"/>
    <w:rsid w:val="00246334"/>
    <w:rsid w:val="002555D0"/>
    <w:rsid w:val="002612CB"/>
    <w:rsid w:val="0026542E"/>
    <w:rsid w:val="00270E35"/>
    <w:rsid w:val="00273811"/>
    <w:rsid w:val="00274BFE"/>
    <w:rsid w:val="00275B0D"/>
    <w:rsid w:val="0027602D"/>
    <w:rsid w:val="00281211"/>
    <w:rsid w:val="0028226C"/>
    <w:rsid w:val="00284B04"/>
    <w:rsid w:val="00285653"/>
    <w:rsid w:val="00293AB5"/>
    <w:rsid w:val="00297FA6"/>
    <w:rsid w:val="002A3168"/>
    <w:rsid w:val="002A5677"/>
    <w:rsid w:val="002A7359"/>
    <w:rsid w:val="002B651B"/>
    <w:rsid w:val="002C584D"/>
    <w:rsid w:val="002D0BC8"/>
    <w:rsid w:val="002D415E"/>
    <w:rsid w:val="002D4735"/>
    <w:rsid w:val="002D689C"/>
    <w:rsid w:val="002E478B"/>
    <w:rsid w:val="002E68AE"/>
    <w:rsid w:val="002F02E2"/>
    <w:rsid w:val="002F2A01"/>
    <w:rsid w:val="002F75DA"/>
    <w:rsid w:val="00303B13"/>
    <w:rsid w:val="00316751"/>
    <w:rsid w:val="003173D4"/>
    <w:rsid w:val="00326377"/>
    <w:rsid w:val="00333291"/>
    <w:rsid w:val="00336156"/>
    <w:rsid w:val="00341EE1"/>
    <w:rsid w:val="00342C3D"/>
    <w:rsid w:val="00345202"/>
    <w:rsid w:val="0034675A"/>
    <w:rsid w:val="00352710"/>
    <w:rsid w:val="00353510"/>
    <w:rsid w:val="003541FE"/>
    <w:rsid w:val="0035465E"/>
    <w:rsid w:val="00355D77"/>
    <w:rsid w:val="003609B7"/>
    <w:rsid w:val="00360A01"/>
    <w:rsid w:val="00365409"/>
    <w:rsid w:val="00376884"/>
    <w:rsid w:val="003770FA"/>
    <w:rsid w:val="00380F70"/>
    <w:rsid w:val="003824A8"/>
    <w:rsid w:val="003926E6"/>
    <w:rsid w:val="003972CB"/>
    <w:rsid w:val="003B59AB"/>
    <w:rsid w:val="003C4D51"/>
    <w:rsid w:val="003C6D94"/>
    <w:rsid w:val="003C79A8"/>
    <w:rsid w:val="003D1431"/>
    <w:rsid w:val="003D1DA9"/>
    <w:rsid w:val="003D3CA0"/>
    <w:rsid w:val="003E384C"/>
    <w:rsid w:val="003E491D"/>
    <w:rsid w:val="003E677E"/>
    <w:rsid w:val="003F3F3F"/>
    <w:rsid w:val="003F5096"/>
    <w:rsid w:val="003F5252"/>
    <w:rsid w:val="00415787"/>
    <w:rsid w:val="00416F02"/>
    <w:rsid w:val="00420012"/>
    <w:rsid w:val="004206F3"/>
    <w:rsid w:val="00426B97"/>
    <w:rsid w:val="004330C6"/>
    <w:rsid w:val="004344C3"/>
    <w:rsid w:val="0043568A"/>
    <w:rsid w:val="00441475"/>
    <w:rsid w:val="00441EEC"/>
    <w:rsid w:val="0044291C"/>
    <w:rsid w:val="00446146"/>
    <w:rsid w:val="0046334C"/>
    <w:rsid w:val="0046503E"/>
    <w:rsid w:val="00474E9A"/>
    <w:rsid w:val="00492A78"/>
    <w:rsid w:val="004960B0"/>
    <w:rsid w:val="004A53BB"/>
    <w:rsid w:val="004D1542"/>
    <w:rsid w:val="004D1E41"/>
    <w:rsid w:val="004D57BD"/>
    <w:rsid w:val="004D5D6C"/>
    <w:rsid w:val="004D7918"/>
    <w:rsid w:val="004E4472"/>
    <w:rsid w:val="004E608A"/>
    <w:rsid w:val="004E7037"/>
    <w:rsid w:val="004F0D43"/>
    <w:rsid w:val="004F17E6"/>
    <w:rsid w:val="004F4972"/>
    <w:rsid w:val="004F5D65"/>
    <w:rsid w:val="004F657C"/>
    <w:rsid w:val="004F7E47"/>
    <w:rsid w:val="0050066A"/>
    <w:rsid w:val="00502199"/>
    <w:rsid w:val="00510BDB"/>
    <w:rsid w:val="005123C2"/>
    <w:rsid w:val="0051504D"/>
    <w:rsid w:val="005207FC"/>
    <w:rsid w:val="00523141"/>
    <w:rsid w:val="0052602D"/>
    <w:rsid w:val="0053104E"/>
    <w:rsid w:val="00531762"/>
    <w:rsid w:val="00533C28"/>
    <w:rsid w:val="00534DC2"/>
    <w:rsid w:val="00535ADA"/>
    <w:rsid w:val="00553482"/>
    <w:rsid w:val="00556DB0"/>
    <w:rsid w:val="005707CC"/>
    <w:rsid w:val="00571954"/>
    <w:rsid w:val="00571C51"/>
    <w:rsid w:val="005745C7"/>
    <w:rsid w:val="005758B8"/>
    <w:rsid w:val="005821F4"/>
    <w:rsid w:val="00591A33"/>
    <w:rsid w:val="00592585"/>
    <w:rsid w:val="0059406C"/>
    <w:rsid w:val="005A0ACC"/>
    <w:rsid w:val="005A6A5A"/>
    <w:rsid w:val="005A7CC8"/>
    <w:rsid w:val="005B0A2E"/>
    <w:rsid w:val="005B23A4"/>
    <w:rsid w:val="005B3420"/>
    <w:rsid w:val="005B45BD"/>
    <w:rsid w:val="005C3227"/>
    <w:rsid w:val="005C3B62"/>
    <w:rsid w:val="005E1DE0"/>
    <w:rsid w:val="005E55CB"/>
    <w:rsid w:val="005E75A5"/>
    <w:rsid w:val="005F6025"/>
    <w:rsid w:val="005F73D4"/>
    <w:rsid w:val="006031F2"/>
    <w:rsid w:val="00606C8E"/>
    <w:rsid w:val="00613A17"/>
    <w:rsid w:val="00616876"/>
    <w:rsid w:val="00622A09"/>
    <w:rsid w:val="00626C47"/>
    <w:rsid w:val="006273D4"/>
    <w:rsid w:val="00635ACD"/>
    <w:rsid w:val="006419F1"/>
    <w:rsid w:val="0064412C"/>
    <w:rsid w:val="00655C04"/>
    <w:rsid w:val="00664040"/>
    <w:rsid w:val="00680631"/>
    <w:rsid w:val="00681896"/>
    <w:rsid w:val="00686145"/>
    <w:rsid w:val="006866CA"/>
    <w:rsid w:val="00697ED1"/>
    <w:rsid w:val="006A3937"/>
    <w:rsid w:val="006A6E5C"/>
    <w:rsid w:val="006C2B6B"/>
    <w:rsid w:val="006C2CFC"/>
    <w:rsid w:val="006C518F"/>
    <w:rsid w:val="006C71A9"/>
    <w:rsid w:val="006D3F08"/>
    <w:rsid w:val="006D47F7"/>
    <w:rsid w:val="006D581A"/>
    <w:rsid w:val="006E6E15"/>
    <w:rsid w:val="006F049C"/>
    <w:rsid w:val="006F38D4"/>
    <w:rsid w:val="006F628D"/>
    <w:rsid w:val="006F7D1E"/>
    <w:rsid w:val="00703B01"/>
    <w:rsid w:val="0071131D"/>
    <w:rsid w:val="0075283F"/>
    <w:rsid w:val="0075728C"/>
    <w:rsid w:val="0076284B"/>
    <w:rsid w:val="007644B4"/>
    <w:rsid w:val="007737E5"/>
    <w:rsid w:val="00775431"/>
    <w:rsid w:val="00775FCB"/>
    <w:rsid w:val="00777D9D"/>
    <w:rsid w:val="00780A48"/>
    <w:rsid w:val="007868A6"/>
    <w:rsid w:val="00790FEA"/>
    <w:rsid w:val="007A2C4F"/>
    <w:rsid w:val="007A5287"/>
    <w:rsid w:val="007A5CBF"/>
    <w:rsid w:val="007A69F4"/>
    <w:rsid w:val="007B0E4A"/>
    <w:rsid w:val="007B21AC"/>
    <w:rsid w:val="007B513C"/>
    <w:rsid w:val="007B5291"/>
    <w:rsid w:val="007B56AA"/>
    <w:rsid w:val="007B7E9F"/>
    <w:rsid w:val="007C123D"/>
    <w:rsid w:val="007C1526"/>
    <w:rsid w:val="007C3D1C"/>
    <w:rsid w:val="007C7A88"/>
    <w:rsid w:val="007E002F"/>
    <w:rsid w:val="007E2F4D"/>
    <w:rsid w:val="007E6439"/>
    <w:rsid w:val="00802F38"/>
    <w:rsid w:val="00804D29"/>
    <w:rsid w:val="00813FB0"/>
    <w:rsid w:val="00817928"/>
    <w:rsid w:val="00822004"/>
    <w:rsid w:val="00822343"/>
    <w:rsid w:val="00823901"/>
    <w:rsid w:val="00833468"/>
    <w:rsid w:val="008335C7"/>
    <w:rsid w:val="00834E48"/>
    <w:rsid w:val="00835181"/>
    <w:rsid w:val="008407A8"/>
    <w:rsid w:val="0084122C"/>
    <w:rsid w:val="00843E34"/>
    <w:rsid w:val="00844841"/>
    <w:rsid w:val="008460B8"/>
    <w:rsid w:val="008549E4"/>
    <w:rsid w:val="00856A5C"/>
    <w:rsid w:val="0086434A"/>
    <w:rsid w:val="0088430E"/>
    <w:rsid w:val="00884C7F"/>
    <w:rsid w:val="00886698"/>
    <w:rsid w:val="00890FCA"/>
    <w:rsid w:val="00892867"/>
    <w:rsid w:val="008C377D"/>
    <w:rsid w:val="008C445F"/>
    <w:rsid w:val="008E0FFC"/>
    <w:rsid w:val="008E7B4E"/>
    <w:rsid w:val="008F2B24"/>
    <w:rsid w:val="008F3ACD"/>
    <w:rsid w:val="008F4C04"/>
    <w:rsid w:val="008F68E0"/>
    <w:rsid w:val="008F76A0"/>
    <w:rsid w:val="009049B9"/>
    <w:rsid w:val="00913485"/>
    <w:rsid w:val="00926250"/>
    <w:rsid w:val="009347CD"/>
    <w:rsid w:val="009415FD"/>
    <w:rsid w:val="00943935"/>
    <w:rsid w:val="0094626F"/>
    <w:rsid w:val="009520F7"/>
    <w:rsid w:val="00953256"/>
    <w:rsid w:val="00956022"/>
    <w:rsid w:val="00962E55"/>
    <w:rsid w:val="009652DA"/>
    <w:rsid w:val="00973238"/>
    <w:rsid w:val="009757E6"/>
    <w:rsid w:val="00982F13"/>
    <w:rsid w:val="00983F38"/>
    <w:rsid w:val="009A63CE"/>
    <w:rsid w:val="009A75D3"/>
    <w:rsid w:val="009B362C"/>
    <w:rsid w:val="009B3D58"/>
    <w:rsid w:val="009B5896"/>
    <w:rsid w:val="009B67B6"/>
    <w:rsid w:val="009C22D6"/>
    <w:rsid w:val="009C48D4"/>
    <w:rsid w:val="009D6451"/>
    <w:rsid w:val="009D7092"/>
    <w:rsid w:val="009D7826"/>
    <w:rsid w:val="009E372B"/>
    <w:rsid w:val="009F283C"/>
    <w:rsid w:val="009F6F26"/>
    <w:rsid w:val="00A03026"/>
    <w:rsid w:val="00A0744C"/>
    <w:rsid w:val="00A07998"/>
    <w:rsid w:val="00A1230C"/>
    <w:rsid w:val="00A15C4F"/>
    <w:rsid w:val="00A3005B"/>
    <w:rsid w:val="00A33F68"/>
    <w:rsid w:val="00A34CDD"/>
    <w:rsid w:val="00A35007"/>
    <w:rsid w:val="00A42EED"/>
    <w:rsid w:val="00A46CAB"/>
    <w:rsid w:val="00A5078A"/>
    <w:rsid w:val="00A52297"/>
    <w:rsid w:val="00A5448E"/>
    <w:rsid w:val="00A54E3C"/>
    <w:rsid w:val="00A60AC7"/>
    <w:rsid w:val="00A617D3"/>
    <w:rsid w:val="00A619EC"/>
    <w:rsid w:val="00A7275E"/>
    <w:rsid w:val="00A7347C"/>
    <w:rsid w:val="00A75413"/>
    <w:rsid w:val="00A75C6E"/>
    <w:rsid w:val="00A77AE7"/>
    <w:rsid w:val="00A84612"/>
    <w:rsid w:val="00A84616"/>
    <w:rsid w:val="00A855CF"/>
    <w:rsid w:val="00A93B36"/>
    <w:rsid w:val="00A945DA"/>
    <w:rsid w:val="00AA0359"/>
    <w:rsid w:val="00AA2798"/>
    <w:rsid w:val="00AA48E5"/>
    <w:rsid w:val="00AC0BC7"/>
    <w:rsid w:val="00AC4648"/>
    <w:rsid w:val="00AC7996"/>
    <w:rsid w:val="00AC7B6C"/>
    <w:rsid w:val="00AD21A0"/>
    <w:rsid w:val="00AD6573"/>
    <w:rsid w:val="00AE0377"/>
    <w:rsid w:val="00AE0D1E"/>
    <w:rsid w:val="00AE2973"/>
    <w:rsid w:val="00AF0B15"/>
    <w:rsid w:val="00AF271E"/>
    <w:rsid w:val="00AF36BF"/>
    <w:rsid w:val="00AF3EA5"/>
    <w:rsid w:val="00B00C33"/>
    <w:rsid w:val="00B01D95"/>
    <w:rsid w:val="00B04793"/>
    <w:rsid w:val="00B10DCC"/>
    <w:rsid w:val="00B1387C"/>
    <w:rsid w:val="00B13F63"/>
    <w:rsid w:val="00B149B6"/>
    <w:rsid w:val="00B20C50"/>
    <w:rsid w:val="00B37981"/>
    <w:rsid w:val="00B50566"/>
    <w:rsid w:val="00B50CE6"/>
    <w:rsid w:val="00B50FB6"/>
    <w:rsid w:val="00B51870"/>
    <w:rsid w:val="00B54D23"/>
    <w:rsid w:val="00B602A6"/>
    <w:rsid w:val="00B6119B"/>
    <w:rsid w:val="00B775F4"/>
    <w:rsid w:val="00B85C98"/>
    <w:rsid w:val="00B9437D"/>
    <w:rsid w:val="00B945D0"/>
    <w:rsid w:val="00B97E4F"/>
    <w:rsid w:val="00BA081A"/>
    <w:rsid w:val="00BA1C4D"/>
    <w:rsid w:val="00BA28BB"/>
    <w:rsid w:val="00BA503A"/>
    <w:rsid w:val="00BB3310"/>
    <w:rsid w:val="00BC39FF"/>
    <w:rsid w:val="00BC4727"/>
    <w:rsid w:val="00BD031C"/>
    <w:rsid w:val="00BD69D8"/>
    <w:rsid w:val="00BD7B8B"/>
    <w:rsid w:val="00BE1963"/>
    <w:rsid w:val="00BE4FC7"/>
    <w:rsid w:val="00BF24C1"/>
    <w:rsid w:val="00BF3D58"/>
    <w:rsid w:val="00BF6AC7"/>
    <w:rsid w:val="00C02BA6"/>
    <w:rsid w:val="00C101C8"/>
    <w:rsid w:val="00C21D36"/>
    <w:rsid w:val="00C22364"/>
    <w:rsid w:val="00C2566B"/>
    <w:rsid w:val="00C26E91"/>
    <w:rsid w:val="00C31107"/>
    <w:rsid w:val="00C3268F"/>
    <w:rsid w:val="00C37DDB"/>
    <w:rsid w:val="00C46449"/>
    <w:rsid w:val="00C62A29"/>
    <w:rsid w:val="00C6799B"/>
    <w:rsid w:val="00C7371D"/>
    <w:rsid w:val="00C74CA5"/>
    <w:rsid w:val="00C86839"/>
    <w:rsid w:val="00C86B9B"/>
    <w:rsid w:val="00C9205B"/>
    <w:rsid w:val="00C92986"/>
    <w:rsid w:val="00CA68DD"/>
    <w:rsid w:val="00CA6C0F"/>
    <w:rsid w:val="00CB1ABE"/>
    <w:rsid w:val="00CB2DEF"/>
    <w:rsid w:val="00CB2F89"/>
    <w:rsid w:val="00CB7CAB"/>
    <w:rsid w:val="00CC064D"/>
    <w:rsid w:val="00CC330E"/>
    <w:rsid w:val="00CC542E"/>
    <w:rsid w:val="00CC5E44"/>
    <w:rsid w:val="00CD3DF6"/>
    <w:rsid w:val="00CD556F"/>
    <w:rsid w:val="00CD6A93"/>
    <w:rsid w:val="00CE789D"/>
    <w:rsid w:val="00CF242E"/>
    <w:rsid w:val="00CF282E"/>
    <w:rsid w:val="00CF7CEA"/>
    <w:rsid w:val="00D03501"/>
    <w:rsid w:val="00D1168B"/>
    <w:rsid w:val="00D127BC"/>
    <w:rsid w:val="00D16E88"/>
    <w:rsid w:val="00D17620"/>
    <w:rsid w:val="00D22B66"/>
    <w:rsid w:val="00D27824"/>
    <w:rsid w:val="00D321E2"/>
    <w:rsid w:val="00D426D8"/>
    <w:rsid w:val="00D43B41"/>
    <w:rsid w:val="00D62C6C"/>
    <w:rsid w:val="00D65C47"/>
    <w:rsid w:val="00D66249"/>
    <w:rsid w:val="00D70302"/>
    <w:rsid w:val="00D86AFE"/>
    <w:rsid w:val="00D910C0"/>
    <w:rsid w:val="00D91C27"/>
    <w:rsid w:val="00D95152"/>
    <w:rsid w:val="00DB2D6F"/>
    <w:rsid w:val="00DB5CD7"/>
    <w:rsid w:val="00DC1BA6"/>
    <w:rsid w:val="00DD002E"/>
    <w:rsid w:val="00DD0E57"/>
    <w:rsid w:val="00DD1B62"/>
    <w:rsid w:val="00DD2DF1"/>
    <w:rsid w:val="00DE0144"/>
    <w:rsid w:val="00DE0BF1"/>
    <w:rsid w:val="00E063C9"/>
    <w:rsid w:val="00E1550C"/>
    <w:rsid w:val="00E17025"/>
    <w:rsid w:val="00E17B5B"/>
    <w:rsid w:val="00E218F4"/>
    <w:rsid w:val="00E25CBC"/>
    <w:rsid w:val="00E34972"/>
    <w:rsid w:val="00E37E37"/>
    <w:rsid w:val="00E421D3"/>
    <w:rsid w:val="00E42ED2"/>
    <w:rsid w:val="00E553B8"/>
    <w:rsid w:val="00E6554E"/>
    <w:rsid w:val="00E66CD8"/>
    <w:rsid w:val="00E73E0E"/>
    <w:rsid w:val="00E83072"/>
    <w:rsid w:val="00E87AEB"/>
    <w:rsid w:val="00EA02C0"/>
    <w:rsid w:val="00EA1346"/>
    <w:rsid w:val="00EA1C1A"/>
    <w:rsid w:val="00EB1929"/>
    <w:rsid w:val="00EB3994"/>
    <w:rsid w:val="00EB47D5"/>
    <w:rsid w:val="00EB63FB"/>
    <w:rsid w:val="00EC087C"/>
    <w:rsid w:val="00EC60BF"/>
    <w:rsid w:val="00ED05DF"/>
    <w:rsid w:val="00EE6054"/>
    <w:rsid w:val="00EF29A1"/>
    <w:rsid w:val="00EF3541"/>
    <w:rsid w:val="00EF477D"/>
    <w:rsid w:val="00EF6186"/>
    <w:rsid w:val="00F11843"/>
    <w:rsid w:val="00F13B2E"/>
    <w:rsid w:val="00F14042"/>
    <w:rsid w:val="00F175BC"/>
    <w:rsid w:val="00F20CFA"/>
    <w:rsid w:val="00F21730"/>
    <w:rsid w:val="00F2187B"/>
    <w:rsid w:val="00F224F6"/>
    <w:rsid w:val="00F32B56"/>
    <w:rsid w:val="00F345D2"/>
    <w:rsid w:val="00F3541D"/>
    <w:rsid w:val="00F408FB"/>
    <w:rsid w:val="00F41222"/>
    <w:rsid w:val="00F47F64"/>
    <w:rsid w:val="00F54C06"/>
    <w:rsid w:val="00F61D97"/>
    <w:rsid w:val="00F62AC9"/>
    <w:rsid w:val="00F644CC"/>
    <w:rsid w:val="00F64B94"/>
    <w:rsid w:val="00F65D35"/>
    <w:rsid w:val="00F66CB9"/>
    <w:rsid w:val="00F70CAC"/>
    <w:rsid w:val="00F74CB9"/>
    <w:rsid w:val="00F8208E"/>
    <w:rsid w:val="00F8332D"/>
    <w:rsid w:val="00F8549D"/>
    <w:rsid w:val="00F95E99"/>
    <w:rsid w:val="00FB0591"/>
    <w:rsid w:val="00FB7484"/>
    <w:rsid w:val="00FD31B1"/>
    <w:rsid w:val="00FD7111"/>
    <w:rsid w:val="00FE6CF7"/>
    <w:rsid w:val="00FF0C9F"/>
    <w:rsid w:val="00FF4077"/>
    <w:rsid w:val="00FF4D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2F245"/>
  <w15:chartTrackingRefBased/>
  <w15:docId w15:val="{EA6770DF-DD98-493D-BDC3-FDC60F6AEC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332D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42C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2C3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00C3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01D9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016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england.nhs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healthline.com/mentalhealth" TargetMode="External"/><Relationship Id="rId5" Type="http://schemas.openxmlformats.org/officeDocument/2006/relationships/hyperlink" Target="http://www.apa.org/pubs/journals/hum" TargetMode="External"/><Relationship Id="rId4" Type="http://schemas.openxmlformats.org/officeDocument/2006/relationships/hyperlink" Target="http://www.bps.org.uk/public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1568</Words>
  <Characters>8938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Rotimi Amos</dc:creator>
  <cp:keywords/>
  <dc:description/>
  <cp:lastModifiedBy>Rotimi Amos</cp:lastModifiedBy>
  <cp:revision>535</cp:revision>
  <dcterms:created xsi:type="dcterms:W3CDTF">2022-05-01T21:43:00Z</dcterms:created>
  <dcterms:modified xsi:type="dcterms:W3CDTF">2022-05-06T18:04:00Z</dcterms:modified>
</cp:coreProperties>
</file>