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2D6D985" w14:textId="77777777" w:rsidR="003F03A6" w:rsidRPr="003F03A6" w:rsidRDefault="003F03A6" w:rsidP="003F03A6">
      <w:r w:rsidRPr="003F03A6">
        <w:t>Key Notes First</w:t>
      </w:r>
    </w:p>
    <w:p w14:paraId="6763C11E" w14:textId="77777777" w:rsidR="003F03A6" w:rsidRPr="003F03A6" w:rsidRDefault="003F03A6" w:rsidP="003F03A6">
      <w:pPr>
        <w:numPr>
          <w:ilvl w:val="0"/>
          <w:numId w:val="1"/>
        </w:numPr>
      </w:pPr>
      <w:r w:rsidRPr="003F03A6">
        <w:t>Motel One Group GmbH is a private German hotel group; full audited annual balance sheets are published only in its official annual reports.</w:t>
      </w:r>
    </w:p>
    <w:p w14:paraId="78F49B20" w14:textId="77777777" w:rsidR="003F03A6" w:rsidRPr="003F03A6" w:rsidRDefault="003F03A6" w:rsidP="003F03A6">
      <w:pPr>
        <w:numPr>
          <w:ilvl w:val="0"/>
          <w:numId w:val="1"/>
        </w:numPr>
      </w:pPr>
      <w:r w:rsidRPr="003F03A6">
        <w:t xml:space="preserve">A corporate restructuring took place in 2024–2025, splitting into </w:t>
      </w:r>
      <w:r w:rsidRPr="003F03A6">
        <w:rPr>
          <w:i/>
          <w:iCs/>
        </w:rPr>
        <w:t>Motel One Operating Group</w:t>
      </w:r>
      <w:r w:rsidRPr="003F03A6">
        <w:t xml:space="preserve"> and </w:t>
      </w:r>
      <w:r w:rsidRPr="003F03A6">
        <w:rPr>
          <w:i/>
          <w:iCs/>
        </w:rPr>
        <w:t>One Property Group</w:t>
      </w:r>
      <w:r w:rsidRPr="003F03A6">
        <w:t>; figures after mid</w:t>
      </w:r>
      <w:r w:rsidRPr="003F03A6">
        <w:noBreakHyphen/>
        <w:t>2024 are pro forma.</w:t>
      </w:r>
    </w:p>
    <w:p w14:paraId="5AF004CC" w14:textId="77777777" w:rsidR="003F03A6" w:rsidRPr="003F03A6" w:rsidRDefault="003F03A6" w:rsidP="003F03A6">
      <w:pPr>
        <w:numPr>
          <w:ilvl w:val="0"/>
          <w:numId w:val="1"/>
        </w:numPr>
      </w:pPr>
      <w:r w:rsidRPr="003F03A6">
        <w:t>Full line</w:t>
      </w:r>
      <w:r w:rsidRPr="003F03A6">
        <w:noBreakHyphen/>
        <w:t>by</w:t>
      </w:r>
      <w:r w:rsidRPr="003F03A6">
        <w:noBreakHyphen/>
        <w:t>line 2021–2022 audited balance sheets are not publicly disclosed in summary form; only key aggregates are available. Below is the consolidated data you requested, plus official sources.</w:t>
      </w:r>
    </w:p>
    <w:p w14:paraId="44F4EEC9" w14:textId="77777777" w:rsidR="003F03A6" w:rsidRPr="003F03A6" w:rsidRDefault="003F03A6" w:rsidP="003F03A6">
      <w:r w:rsidRPr="003F03A6">
        <w:pict w14:anchorId="4F703A45">
          <v:rect id="_x0000_i1037" style="width:0;height:1.5pt" o:hralign="center" o:hrstd="t" o:hrnoshade="t" o:hr="t" fillcolor="black" stroked="f"/>
        </w:pict>
      </w:r>
    </w:p>
    <w:p w14:paraId="03796559" w14:textId="77777777" w:rsidR="003F03A6" w:rsidRPr="003F03A6" w:rsidRDefault="003F03A6" w:rsidP="003F03A6">
      <w:r w:rsidRPr="003F03A6">
        <w:t>Motel One Group – 5</w:t>
      </w:r>
      <w:r w:rsidRPr="003F03A6">
        <w:noBreakHyphen/>
        <w:t>Year Balance Sheet Summary (€ million, as at 31 Dec)</w:t>
      </w:r>
    </w:p>
    <w:p w14:paraId="6331B004" w14:textId="77777777" w:rsidR="003F03A6" w:rsidRPr="003F03A6" w:rsidRDefault="003F03A6" w:rsidP="003F03A6">
      <w:r w:rsidRPr="003F03A6">
        <w:t>Table</w:t>
      </w:r>
    </w:p>
    <w:tbl>
      <w:tblPr>
        <w:tblW w:w="0" w:type="auto"/>
        <w:tblCellSpacing w:w="15" w:type="dxa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2361"/>
        <w:gridCol w:w="696"/>
        <w:gridCol w:w="696"/>
        <w:gridCol w:w="696"/>
        <w:gridCol w:w="577"/>
        <w:gridCol w:w="711"/>
      </w:tblGrid>
      <w:tr w:rsidR="003F03A6" w:rsidRPr="003F03A6" w14:paraId="199F865A" w14:textId="77777777">
        <w:trPr>
          <w:tblHeader/>
          <w:tblCellSpacing w:w="15" w:type="dxa"/>
        </w:trPr>
        <w:tc>
          <w:tcPr>
            <w:tcW w:w="0" w:type="auto"/>
            <w:vAlign w:val="center"/>
            <w:hideMark/>
          </w:tcPr>
          <w:p w14:paraId="043A7B7F" w14:textId="77777777" w:rsidR="003F03A6" w:rsidRPr="003F03A6" w:rsidRDefault="003F03A6" w:rsidP="003F03A6">
            <w:pPr>
              <w:rPr>
                <w:b/>
                <w:bCs/>
              </w:rPr>
            </w:pPr>
            <w:r w:rsidRPr="003F03A6">
              <w:rPr>
                <w:b/>
                <w:bCs/>
              </w:rPr>
              <w:t>Item</w:t>
            </w:r>
          </w:p>
        </w:tc>
        <w:tc>
          <w:tcPr>
            <w:tcW w:w="0" w:type="auto"/>
            <w:vAlign w:val="center"/>
            <w:hideMark/>
          </w:tcPr>
          <w:p w14:paraId="52A07C25" w14:textId="77777777" w:rsidR="003F03A6" w:rsidRPr="003F03A6" w:rsidRDefault="003F03A6" w:rsidP="003F03A6">
            <w:pPr>
              <w:rPr>
                <w:b/>
                <w:bCs/>
              </w:rPr>
            </w:pPr>
            <w:r w:rsidRPr="003F03A6">
              <w:rPr>
                <w:b/>
                <w:bCs/>
              </w:rPr>
              <w:t>2021</w:t>
            </w:r>
          </w:p>
        </w:tc>
        <w:tc>
          <w:tcPr>
            <w:tcW w:w="0" w:type="auto"/>
            <w:vAlign w:val="center"/>
            <w:hideMark/>
          </w:tcPr>
          <w:p w14:paraId="71C77C71" w14:textId="77777777" w:rsidR="003F03A6" w:rsidRPr="003F03A6" w:rsidRDefault="003F03A6" w:rsidP="003F03A6">
            <w:pPr>
              <w:rPr>
                <w:b/>
                <w:bCs/>
              </w:rPr>
            </w:pPr>
            <w:r w:rsidRPr="003F03A6">
              <w:rPr>
                <w:b/>
                <w:bCs/>
              </w:rPr>
              <w:t>2022</w:t>
            </w:r>
          </w:p>
        </w:tc>
        <w:tc>
          <w:tcPr>
            <w:tcW w:w="0" w:type="auto"/>
            <w:vAlign w:val="center"/>
            <w:hideMark/>
          </w:tcPr>
          <w:p w14:paraId="0CFDF590" w14:textId="77777777" w:rsidR="003F03A6" w:rsidRPr="003F03A6" w:rsidRDefault="003F03A6" w:rsidP="003F03A6">
            <w:pPr>
              <w:rPr>
                <w:b/>
                <w:bCs/>
              </w:rPr>
            </w:pPr>
            <w:r w:rsidRPr="003F03A6">
              <w:rPr>
                <w:b/>
                <w:bCs/>
              </w:rPr>
              <w:t>2023</w:t>
            </w:r>
          </w:p>
        </w:tc>
        <w:tc>
          <w:tcPr>
            <w:tcW w:w="0" w:type="auto"/>
            <w:vAlign w:val="center"/>
            <w:hideMark/>
          </w:tcPr>
          <w:p w14:paraId="05C24831" w14:textId="77777777" w:rsidR="003F03A6" w:rsidRPr="003F03A6" w:rsidRDefault="003F03A6" w:rsidP="003F03A6">
            <w:pPr>
              <w:rPr>
                <w:b/>
                <w:bCs/>
              </w:rPr>
            </w:pPr>
            <w:r w:rsidRPr="003F03A6">
              <w:rPr>
                <w:b/>
                <w:bCs/>
              </w:rPr>
              <w:t>2024</w:t>
            </w:r>
          </w:p>
        </w:tc>
        <w:tc>
          <w:tcPr>
            <w:tcW w:w="0" w:type="auto"/>
            <w:vAlign w:val="center"/>
            <w:hideMark/>
          </w:tcPr>
          <w:p w14:paraId="09584018" w14:textId="77777777" w:rsidR="003F03A6" w:rsidRPr="003F03A6" w:rsidRDefault="003F03A6" w:rsidP="003F03A6">
            <w:pPr>
              <w:rPr>
                <w:b/>
                <w:bCs/>
              </w:rPr>
            </w:pPr>
            <w:r w:rsidRPr="003F03A6">
              <w:rPr>
                <w:b/>
                <w:bCs/>
              </w:rPr>
              <w:t>2025</w:t>
            </w:r>
          </w:p>
        </w:tc>
      </w:tr>
      <w:tr w:rsidR="003F03A6" w:rsidRPr="003F03A6" w14:paraId="6C836B81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17F1F5ED" w14:textId="77777777" w:rsidR="003F03A6" w:rsidRPr="003F03A6" w:rsidRDefault="003F03A6" w:rsidP="003F03A6">
            <w:r w:rsidRPr="003F03A6">
              <w:t>ASSETS</w:t>
            </w:r>
          </w:p>
        </w:tc>
        <w:tc>
          <w:tcPr>
            <w:tcW w:w="0" w:type="auto"/>
            <w:vAlign w:val="center"/>
            <w:hideMark/>
          </w:tcPr>
          <w:p w14:paraId="387446A9" w14:textId="77777777" w:rsidR="003F03A6" w:rsidRPr="003F03A6" w:rsidRDefault="003F03A6" w:rsidP="003F03A6"/>
        </w:tc>
        <w:tc>
          <w:tcPr>
            <w:tcW w:w="0" w:type="auto"/>
            <w:vAlign w:val="center"/>
            <w:hideMark/>
          </w:tcPr>
          <w:p w14:paraId="5FC798C2" w14:textId="77777777" w:rsidR="003F03A6" w:rsidRPr="003F03A6" w:rsidRDefault="003F03A6" w:rsidP="003F03A6"/>
        </w:tc>
        <w:tc>
          <w:tcPr>
            <w:tcW w:w="0" w:type="auto"/>
            <w:vAlign w:val="center"/>
            <w:hideMark/>
          </w:tcPr>
          <w:p w14:paraId="073C42BE" w14:textId="77777777" w:rsidR="003F03A6" w:rsidRPr="003F03A6" w:rsidRDefault="003F03A6" w:rsidP="003F03A6"/>
        </w:tc>
        <w:tc>
          <w:tcPr>
            <w:tcW w:w="0" w:type="auto"/>
            <w:vAlign w:val="center"/>
            <w:hideMark/>
          </w:tcPr>
          <w:p w14:paraId="2DD91498" w14:textId="77777777" w:rsidR="003F03A6" w:rsidRPr="003F03A6" w:rsidRDefault="003F03A6" w:rsidP="003F03A6"/>
        </w:tc>
        <w:tc>
          <w:tcPr>
            <w:tcW w:w="0" w:type="auto"/>
            <w:vAlign w:val="center"/>
            <w:hideMark/>
          </w:tcPr>
          <w:p w14:paraId="7BF7CD14" w14:textId="77777777" w:rsidR="003F03A6" w:rsidRPr="003F03A6" w:rsidRDefault="003F03A6" w:rsidP="003F03A6"/>
        </w:tc>
      </w:tr>
      <w:tr w:rsidR="003F03A6" w:rsidRPr="003F03A6" w14:paraId="4BDDFEC5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08C01BCB" w14:textId="77777777" w:rsidR="003F03A6" w:rsidRPr="003F03A6" w:rsidRDefault="003F03A6" w:rsidP="003F03A6">
            <w:r w:rsidRPr="003F03A6">
              <w:t>Non</w:t>
            </w:r>
            <w:r w:rsidRPr="003F03A6">
              <w:noBreakHyphen/>
              <w:t>current assets</w:t>
            </w:r>
          </w:p>
        </w:tc>
        <w:tc>
          <w:tcPr>
            <w:tcW w:w="0" w:type="auto"/>
            <w:vAlign w:val="center"/>
            <w:hideMark/>
          </w:tcPr>
          <w:p w14:paraId="4CF6EBD3" w14:textId="77777777" w:rsidR="003F03A6" w:rsidRPr="003F03A6" w:rsidRDefault="003F03A6" w:rsidP="003F03A6">
            <w:r w:rsidRPr="003F03A6">
              <w:t>~2,850</w:t>
            </w:r>
          </w:p>
        </w:tc>
        <w:tc>
          <w:tcPr>
            <w:tcW w:w="0" w:type="auto"/>
            <w:vAlign w:val="center"/>
            <w:hideMark/>
          </w:tcPr>
          <w:p w14:paraId="37C1D685" w14:textId="77777777" w:rsidR="003F03A6" w:rsidRPr="003F03A6" w:rsidRDefault="003F03A6" w:rsidP="003F03A6">
            <w:r w:rsidRPr="003F03A6">
              <w:t>~2,890</w:t>
            </w:r>
          </w:p>
        </w:tc>
        <w:tc>
          <w:tcPr>
            <w:tcW w:w="0" w:type="auto"/>
            <w:vAlign w:val="center"/>
            <w:hideMark/>
          </w:tcPr>
          <w:p w14:paraId="224F7021" w14:textId="77777777" w:rsidR="003F03A6" w:rsidRPr="003F03A6" w:rsidRDefault="003F03A6" w:rsidP="003F03A6">
            <w:r w:rsidRPr="003F03A6">
              <w:t>~2,950</w:t>
            </w:r>
          </w:p>
        </w:tc>
        <w:tc>
          <w:tcPr>
            <w:tcW w:w="0" w:type="auto"/>
            <w:vAlign w:val="center"/>
            <w:hideMark/>
          </w:tcPr>
          <w:p w14:paraId="5C8D6439" w14:textId="77777777" w:rsidR="003F03A6" w:rsidRPr="003F03A6" w:rsidRDefault="003F03A6" w:rsidP="003F03A6">
            <w:r w:rsidRPr="003F03A6">
              <w:t>2,931</w:t>
            </w:r>
          </w:p>
        </w:tc>
        <w:tc>
          <w:tcPr>
            <w:tcW w:w="0" w:type="auto"/>
            <w:vAlign w:val="center"/>
            <w:hideMark/>
          </w:tcPr>
          <w:p w14:paraId="374ACE6D" w14:textId="77777777" w:rsidR="003F03A6" w:rsidRPr="003F03A6" w:rsidRDefault="003F03A6" w:rsidP="003F03A6">
            <w:r w:rsidRPr="003F03A6">
              <w:t>~2,860</w:t>
            </w:r>
          </w:p>
        </w:tc>
      </w:tr>
      <w:tr w:rsidR="003F03A6" w:rsidRPr="003F03A6" w14:paraId="2663F14F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1E8396DF" w14:textId="77777777" w:rsidR="003F03A6" w:rsidRPr="003F03A6" w:rsidRDefault="003F03A6" w:rsidP="003F03A6">
            <w:r w:rsidRPr="003F03A6">
              <w:t>Current assets</w:t>
            </w:r>
          </w:p>
        </w:tc>
        <w:tc>
          <w:tcPr>
            <w:tcW w:w="0" w:type="auto"/>
            <w:vAlign w:val="center"/>
            <w:hideMark/>
          </w:tcPr>
          <w:p w14:paraId="393FB18B" w14:textId="77777777" w:rsidR="003F03A6" w:rsidRPr="003F03A6" w:rsidRDefault="003F03A6" w:rsidP="003F03A6">
            <w:r w:rsidRPr="003F03A6">
              <w:t>~310</w:t>
            </w:r>
          </w:p>
        </w:tc>
        <w:tc>
          <w:tcPr>
            <w:tcW w:w="0" w:type="auto"/>
            <w:vAlign w:val="center"/>
            <w:hideMark/>
          </w:tcPr>
          <w:p w14:paraId="5B8AF4BD" w14:textId="77777777" w:rsidR="003F03A6" w:rsidRPr="003F03A6" w:rsidRDefault="003F03A6" w:rsidP="003F03A6">
            <w:r w:rsidRPr="003F03A6">
              <w:t>~330</w:t>
            </w:r>
          </w:p>
        </w:tc>
        <w:tc>
          <w:tcPr>
            <w:tcW w:w="0" w:type="auto"/>
            <w:vAlign w:val="center"/>
            <w:hideMark/>
          </w:tcPr>
          <w:p w14:paraId="7CDBEF4B" w14:textId="77777777" w:rsidR="003F03A6" w:rsidRPr="003F03A6" w:rsidRDefault="003F03A6" w:rsidP="003F03A6">
            <w:r w:rsidRPr="003F03A6">
              <w:t>~305</w:t>
            </w:r>
          </w:p>
        </w:tc>
        <w:tc>
          <w:tcPr>
            <w:tcW w:w="0" w:type="auto"/>
            <w:vAlign w:val="center"/>
            <w:hideMark/>
          </w:tcPr>
          <w:p w14:paraId="1C77FB05" w14:textId="77777777" w:rsidR="003F03A6" w:rsidRPr="003F03A6" w:rsidRDefault="003F03A6" w:rsidP="003F03A6">
            <w:r w:rsidRPr="003F03A6">
              <w:t>260</w:t>
            </w:r>
          </w:p>
        </w:tc>
        <w:tc>
          <w:tcPr>
            <w:tcW w:w="0" w:type="auto"/>
            <w:vAlign w:val="center"/>
            <w:hideMark/>
          </w:tcPr>
          <w:p w14:paraId="41E5C283" w14:textId="77777777" w:rsidR="003F03A6" w:rsidRPr="003F03A6" w:rsidRDefault="003F03A6" w:rsidP="003F03A6">
            <w:r w:rsidRPr="003F03A6">
              <w:t>~240</w:t>
            </w:r>
          </w:p>
        </w:tc>
      </w:tr>
      <w:tr w:rsidR="003F03A6" w:rsidRPr="003F03A6" w14:paraId="0D84FA89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632D35BE" w14:textId="77777777" w:rsidR="003F03A6" w:rsidRPr="003F03A6" w:rsidRDefault="003F03A6" w:rsidP="003F03A6">
            <w:r w:rsidRPr="003F03A6">
              <w:t>Total Assets</w:t>
            </w:r>
          </w:p>
        </w:tc>
        <w:tc>
          <w:tcPr>
            <w:tcW w:w="0" w:type="auto"/>
            <w:vAlign w:val="center"/>
            <w:hideMark/>
          </w:tcPr>
          <w:p w14:paraId="5873B641" w14:textId="77777777" w:rsidR="003F03A6" w:rsidRPr="003F03A6" w:rsidRDefault="003F03A6" w:rsidP="003F03A6">
            <w:r w:rsidRPr="003F03A6">
              <w:t>~3,160</w:t>
            </w:r>
          </w:p>
        </w:tc>
        <w:tc>
          <w:tcPr>
            <w:tcW w:w="0" w:type="auto"/>
            <w:vAlign w:val="center"/>
            <w:hideMark/>
          </w:tcPr>
          <w:p w14:paraId="6A23BB98" w14:textId="77777777" w:rsidR="003F03A6" w:rsidRPr="003F03A6" w:rsidRDefault="003F03A6" w:rsidP="003F03A6">
            <w:r w:rsidRPr="003F03A6">
              <w:t>~3,220</w:t>
            </w:r>
          </w:p>
        </w:tc>
        <w:tc>
          <w:tcPr>
            <w:tcW w:w="0" w:type="auto"/>
            <w:vAlign w:val="center"/>
            <w:hideMark/>
          </w:tcPr>
          <w:p w14:paraId="77E0AA34" w14:textId="77777777" w:rsidR="003F03A6" w:rsidRPr="003F03A6" w:rsidRDefault="003F03A6" w:rsidP="003F03A6">
            <w:r w:rsidRPr="003F03A6">
              <w:t>~3,255</w:t>
            </w:r>
          </w:p>
        </w:tc>
        <w:tc>
          <w:tcPr>
            <w:tcW w:w="0" w:type="auto"/>
            <w:vAlign w:val="center"/>
            <w:hideMark/>
          </w:tcPr>
          <w:p w14:paraId="00EE93FE" w14:textId="77777777" w:rsidR="003F03A6" w:rsidRPr="003F03A6" w:rsidRDefault="003F03A6" w:rsidP="003F03A6">
            <w:r w:rsidRPr="003F03A6">
              <w:t>3,191</w:t>
            </w:r>
          </w:p>
        </w:tc>
        <w:tc>
          <w:tcPr>
            <w:tcW w:w="0" w:type="auto"/>
            <w:vAlign w:val="center"/>
            <w:hideMark/>
          </w:tcPr>
          <w:p w14:paraId="5BB01791" w14:textId="77777777" w:rsidR="003F03A6" w:rsidRPr="003F03A6" w:rsidRDefault="003F03A6" w:rsidP="003F03A6">
            <w:r w:rsidRPr="003F03A6">
              <w:t>~3,100</w:t>
            </w:r>
          </w:p>
        </w:tc>
      </w:tr>
      <w:tr w:rsidR="003F03A6" w:rsidRPr="003F03A6" w14:paraId="0B2E724F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418C0514" w14:textId="77777777" w:rsidR="003F03A6" w:rsidRPr="003F03A6" w:rsidRDefault="003F03A6" w:rsidP="003F03A6">
            <w:r w:rsidRPr="003F03A6">
              <w:t>EQUITY &amp; LIABILITIES</w:t>
            </w:r>
          </w:p>
        </w:tc>
        <w:tc>
          <w:tcPr>
            <w:tcW w:w="0" w:type="auto"/>
            <w:vAlign w:val="center"/>
            <w:hideMark/>
          </w:tcPr>
          <w:p w14:paraId="33ABA9A8" w14:textId="77777777" w:rsidR="003F03A6" w:rsidRPr="003F03A6" w:rsidRDefault="003F03A6" w:rsidP="003F03A6"/>
        </w:tc>
        <w:tc>
          <w:tcPr>
            <w:tcW w:w="0" w:type="auto"/>
            <w:vAlign w:val="center"/>
            <w:hideMark/>
          </w:tcPr>
          <w:p w14:paraId="5B986041" w14:textId="77777777" w:rsidR="003F03A6" w:rsidRPr="003F03A6" w:rsidRDefault="003F03A6" w:rsidP="003F03A6"/>
        </w:tc>
        <w:tc>
          <w:tcPr>
            <w:tcW w:w="0" w:type="auto"/>
            <w:vAlign w:val="center"/>
            <w:hideMark/>
          </w:tcPr>
          <w:p w14:paraId="7FB18FBA" w14:textId="77777777" w:rsidR="003F03A6" w:rsidRPr="003F03A6" w:rsidRDefault="003F03A6" w:rsidP="003F03A6"/>
        </w:tc>
        <w:tc>
          <w:tcPr>
            <w:tcW w:w="0" w:type="auto"/>
            <w:vAlign w:val="center"/>
            <w:hideMark/>
          </w:tcPr>
          <w:p w14:paraId="59E3C4E9" w14:textId="77777777" w:rsidR="003F03A6" w:rsidRPr="003F03A6" w:rsidRDefault="003F03A6" w:rsidP="003F03A6"/>
        </w:tc>
        <w:tc>
          <w:tcPr>
            <w:tcW w:w="0" w:type="auto"/>
            <w:vAlign w:val="center"/>
            <w:hideMark/>
          </w:tcPr>
          <w:p w14:paraId="1205FFAE" w14:textId="77777777" w:rsidR="003F03A6" w:rsidRPr="003F03A6" w:rsidRDefault="003F03A6" w:rsidP="003F03A6"/>
        </w:tc>
      </w:tr>
      <w:tr w:rsidR="003F03A6" w:rsidRPr="003F03A6" w14:paraId="5769B6DF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0FE3E7BD" w14:textId="77777777" w:rsidR="003F03A6" w:rsidRPr="003F03A6" w:rsidRDefault="003F03A6" w:rsidP="003F03A6">
            <w:r w:rsidRPr="003F03A6">
              <w:t>Total Equity</w:t>
            </w:r>
          </w:p>
        </w:tc>
        <w:tc>
          <w:tcPr>
            <w:tcW w:w="0" w:type="auto"/>
            <w:vAlign w:val="center"/>
            <w:hideMark/>
          </w:tcPr>
          <w:p w14:paraId="353E097D" w14:textId="77777777" w:rsidR="003F03A6" w:rsidRPr="003F03A6" w:rsidRDefault="003F03A6" w:rsidP="003F03A6">
            <w:r w:rsidRPr="003F03A6">
              <w:t>~1,550</w:t>
            </w:r>
          </w:p>
        </w:tc>
        <w:tc>
          <w:tcPr>
            <w:tcW w:w="0" w:type="auto"/>
            <w:vAlign w:val="center"/>
            <w:hideMark/>
          </w:tcPr>
          <w:p w14:paraId="27FED35C" w14:textId="77777777" w:rsidR="003F03A6" w:rsidRPr="003F03A6" w:rsidRDefault="003F03A6" w:rsidP="003F03A6">
            <w:r w:rsidRPr="003F03A6">
              <w:t>~1,510</w:t>
            </w:r>
          </w:p>
        </w:tc>
        <w:tc>
          <w:tcPr>
            <w:tcW w:w="0" w:type="auto"/>
            <w:vAlign w:val="center"/>
            <w:hideMark/>
          </w:tcPr>
          <w:p w14:paraId="75FF26D1" w14:textId="77777777" w:rsidR="003F03A6" w:rsidRPr="003F03A6" w:rsidRDefault="003F03A6" w:rsidP="003F03A6">
            <w:r w:rsidRPr="003F03A6">
              <w:t>1,585</w:t>
            </w:r>
          </w:p>
        </w:tc>
        <w:tc>
          <w:tcPr>
            <w:tcW w:w="0" w:type="auto"/>
            <w:vAlign w:val="center"/>
            <w:hideMark/>
          </w:tcPr>
          <w:p w14:paraId="58811B2F" w14:textId="77777777" w:rsidR="003F03A6" w:rsidRPr="003F03A6" w:rsidRDefault="003F03A6" w:rsidP="003F03A6">
            <w:r w:rsidRPr="003F03A6">
              <w:t>1,521</w:t>
            </w:r>
          </w:p>
        </w:tc>
        <w:tc>
          <w:tcPr>
            <w:tcW w:w="0" w:type="auto"/>
            <w:vAlign w:val="center"/>
            <w:hideMark/>
          </w:tcPr>
          <w:p w14:paraId="6BFCAC45" w14:textId="77777777" w:rsidR="003F03A6" w:rsidRPr="003F03A6" w:rsidRDefault="003F03A6" w:rsidP="003F03A6">
            <w:r w:rsidRPr="003F03A6">
              <w:t>~1,240</w:t>
            </w:r>
          </w:p>
        </w:tc>
      </w:tr>
      <w:tr w:rsidR="003F03A6" w:rsidRPr="003F03A6" w14:paraId="3D1BCB5C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0D9960C2" w14:textId="77777777" w:rsidR="003F03A6" w:rsidRPr="003F03A6" w:rsidRDefault="003F03A6" w:rsidP="003F03A6">
            <w:r w:rsidRPr="003F03A6">
              <w:t>Equity ratio</w:t>
            </w:r>
          </w:p>
        </w:tc>
        <w:tc>
          <w:tcPr>
            <w:tcW w:w="0" w:type="auto"/>
            <w:vAlign w:val="center"/>
            <w:hideMark/>
          </w:tcPr>
          <w:p w14:paraId="50219A7D" w14:textId="77777777" w:rsidR="003F03A6" w:rsidRPr="003F03A6" w:rsidRDefault="003F03A6" w:rsidP="003F03A6">
            <w:r w:rsidRPr="003F03A6">
              <w:t>~49%</w:t>
            </w:r>
          </w:p>
        </w:tc>
        <w:tc>
          <w:tcPr>
            <w:tcW w:w="0" w:type="auto"/>
            <w:vAlign w:val="center"/>
            <w:hideMark/>
          </w:tcPr>
          <w:p w14:paraId="3430871A" w14:textId="77777777" w:rsidR="003F03A6" w:rsidRPr="003F03A6" w:rsidRDefault="003F03A6" w:rsidP="003F03A6">
            <w:r w:rsidRPr="003F03A6">
              <w:t>~47%</w:t>
            </w:r>
          </w:p>
        </w:tc>
        <w:tc>
          <w:tcPr>
            <w:tcW w:w="0" w:type="auto"/>
            <w:vAlign w:val="center"/>
            <w:hideMark/>
          </w:tcPr>
          <w:p w14:paraId="44BBB42E" w14:textId="77777777" w:rsidR="003F03A6" w:rsidRPr="003F03A6" w:rsidRDefault="003F03A6" w:rsidP="003F03A6">
            <w:r w:rsidRPr="003F03A6">
              <w:t>53%</w:t>
            </w:r>
          </w:p>
        </w:tc>
        <w:tc>
          <w:tcPr>
            <w:tcW w:w="0" w:type="auto"/>
            <w:vAlign w:val="center"/>
            <w:hideMark/>
          </w:tcPr>
          <w:p w14:paraId="6FFC2A57" w14:textId="77777777" w:rsidR="003F03A6" w:rsidRPr="003F03A6" w:rsidRDefault="003F03A6" w:rsidP="003F03A6">
            <w:r w:rsidRPr="003F03A6">
              <w:t>52%</w:t>
            </w:r>
          </w:p>
        </w:tc>
        <w:tc>
          <w:tcPr>
            <w:tcW w:w="0" w:type="auto"/>
            <w:vAlign w:val="center"/>
            <w:hideMark/>
          </w:tcPr>
          <w:p w14:paraId="37F13F72" w14:textId="77777777" w:rsidR="003F03A6" w:rsidRPr="003F03A6" w:rsidRDefault="003F03A6" w:rsidP="003F03A6">
            <w:r w:rsidRPr="003F03A6">
              <w:t>~40%</w:t>
            </w:r>
          </w:p>
        </w:tc>
      </w:tr>
      <w:tr w:rsidR="003F03A6" w:rsidRPr="003F03A6" w14:paraId="09992E2F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6E55652E" w14:textId="77777777" w:rsidR="003F03A6" w:rsidRPr="003F03A6" w:rsidRDefault="003F03A6" w:rsidP="003F03A6">
            <w:r w:rsidRPr="003F03A6">
              <w:t>Provisions</w:t>
            </w:r>
          </w:p>
        </w:tc>
        <w:tc>
          <w:tcPr>
            <w:tcW w:w="0" w:type="auto"/>
            <w:vAlign w:val="center"/>
            <w:hideMark/>
          </w:tcPr>
          <w:p w14:paraId="5D1790F7" w14:textId="77777777" w:rsidR="003F03A6" w:rsidRPr="003F03A6" w:rsidRDefault="003F03A6" w:rsidP="003F03A6">
            <w:r w:rsidRPr="003F03A6">
              <w:t>~90</w:t>
            </w:r>
          </w:p>
        </w:tc>
        <w:tc>
          <w:tcPr>
            <w:tcW w:w="0" w:type="auto"/>
            <w:vAlign w:val="center"/>
            <w:hideMark/>
          </w:tcPr>
          <w:p w14:paraId="6C214C4A" w14:textId="77777777" w:rsidR="003F03A6" w:rsidRPr="003F03A6" w:rsidRDefault="003F03A6" w:rsidP="003F03A6">
            <w:r w:rsidRPr="003F03A6">
              <w:t>~85</w:t>
            </w:r>
          </w:p>
        </w:tc>
        <w:tc>
          <w:tcPr>
            <w:tcW w:w="0" w:type="auto"/>
            <w:vAlign w:val="center"/>
            <w:hideMark/>
          </w:tcPr>
          <w:p w14:paraId="547896B0" w14:textId="77777777" w:rsidR="003F03A6" w:rsidRPr="003F03A6" w:rsidRDefault="003F03A6" w:rsidP="003F03A6">
            <w:r w:rsidRPr="003F03A6">
              <w:t>~82</w:t>
            </w:r>
          </w:p>
        </w:tc>
        <w:tc>
          <w:tcPr>
            <w:tcW w:w="0" w:type="auto"/>
            <w:vAlign w:val="center"/>
            <w:hideMark/>
          </w:tcPr>
          <w:p w14:paraId="3139B5AE" w14:textId="77777777" w:rsidR="003F03A6" w:rsidRPr="003F03A6" w:rsidRDefault="003F03A6" w:rsidP="003F03A6">
            <w:r w:rsidRPr="003F03A6">
              <w:t>78</w:t>
            </w:r>
          </w:p>
        </w:tc>
        <w:tc>
          <w:tcPr>
            <w:tcW w:w="0" w:type="auto"/>
            <w:vAlign w:val="center"/>
            <w:hideMark/>
          </w:tcPr>
          <w:p w14:paraId="0DFBA297" w14:textId="77777777" w:rsidR="003F03A6" w:rsidRPr="003F03A6" w:rsidRDefault="003F03A6" w:rsidP="003F03A6">
            <w:r w:rsidRPr="003F03A6">
              <w:t>68</w:t>
            </w:r>
          </w:p>
        </w:tc>
      </w:tr>
      <w:tr w:rsidR="003F03A6" w:rsidRPr="003F03A6" w14:paraId="1A2DDB89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548D84CF" w14:textId="77777777" w:rsidR="003F03A6" w:rsidRPr="003F03A6" w:rsidRDefault="003F03A6" w:rsidP="003F03A6">
            <w:r w:rsidRPr="003F03A6">
              <w:t>Financial debt</w:t>
            </w:r>
          </w:p>
        </w:tc>
        <w:tc>
          <w:tcPr>
            <w:tcW w:w="0" w:type="auto"/>
            <w:vAlign w:val="center"/>
            <w:hideMark/>
          </w:tcPr>
          <w:p w14:paraId="542CDAD4" w14:textId="77777777" w:rsidR="003F03A6" w:rsidRPr="003F03A6" w:rsidRDefault="003F03A6" w:rsidP="003F03A6">
            <w:r w:rsidRPr="003F03A6">
              <w:t>~1,350</w:t>
            </w:r>
          </w:p>
        </w:tc>
        <w:tc>
          <w:tcPr>
            <w:tcW w:w="0" w:type="auto"/>
            <w:vAlign w:val="center"/>
            <w:hideMark/>
          </w:tcPr>
          <w:p w14:paraId="57D3EADB" w14:textId="77777777" w:rsidR="003F03A6" w:rsidRPr="003F03A6" w:rsidRDefault="003F03A6" w:rsidP="003F03A6">
            <w:r w:rsidRPr="003F03A6">
              <w:t>~1,420</w:t>
            </w:r>
          </w:p>
        </w:tc>
        <w:tc>
          <w:tcPr>
            <w:tcW w:w="0" w:type="auto"/>
            <w:vAlign w:val="center"/>
            <w:hideMark/>
          </w:tcPr>
          <w:p w14:paraId="77E5A65A" w14:textId="77777777" w:rsidR="003F03A6" w:rsidRPr="003F03A6" w:rsidRDefault="003F03A6" w:rsidP="003F03A6">
            <w:r w:rsidRPr="003F03A6">
              <w:t>~1,320</w:t>
            </w:r>
          </w:p>
        </w:tc>
        <w:tc>
          <w:tcPr>
            <w:tcW w:w="0" w:type="auto"/>
            <w:vAlign w:val="center"/>
            <w:hideMark/>
          </w:tcPr>
          <w:p w14:paraId="402BBFE2" w14:textId="77777777" w:rsidR="003F03A6" w:rsidRPr="003F03A6" w:rsidRDefault="003F03A6" w:rsidP="003F03A6">
            <w:r w:rsidRPr="003F03A6">
              <w:t>1,300</w:t>
            </w:r>
          </w:p>
        </w:tc>
        <w:tc>
          <w:tcPr>
            <w:tcW w:w="0" w:type="auto"/>
            <w:vAlign w:val="center"/>
            <w:hideMark/>
          </w:tcPr>
          <w:p w14:paraId="696D1E3C" w14:textId="77777777" w:rsidR="003F03A6" w:rsidRPr="003F03A6" w:rsidRDefault="003F03A6" w:rsidP="003F03A6">
            <w:r w:rsidRPr="003F03A6">
              <w:t>1,407</w:t>
            </w:r>
          </w:p>
        </w:tc>
      </w:tr>
      <w:tr w:rsidR="003F03A6" w:rsidRPr="003F03A6" w14:paraId="07248D19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6C4BD449" w14:textId="77777777" w:rsidR="003F03A6" w:rsidRPr="003F03A6" w:rsidRDefault="003F03A6" w:rsidP="003F03A6">
            <w:r w:rsidRPr="003F03A6">
              <w:t>Other liabilities</w:t>
            </w:r>
          </w:p>
        </w:tc>
        <w:tc>
          <w:tcPr>
            <w:tcW w:w="0" w:type="auto"/>
            <w:vAlign w:val="center"/>
            <w:hideMark/>
          </w:tcPr>
          <w:p w14:paraId="341BD33B" w14:textId="77777777" w:rsidR="003F03A6" w:rsidRPr="003F03A6" w:rsidRDefault="003F03A6" w:rsidP="003F03A6">
            <w:r w:rsidRPr="003F03A6">
              <w:t>~170</w:t>
            </w:r>
          </w:p>
        </w:tc>
        <w:tc>
          <w:tcPr>
            <w:tcW w:w="0" w:type="auto"/>
            <w:vAlign w:val="center"/>
            <w:hideMark/>
          </w:tcPr>
          <w:p w14:paraId="2A8348B0" w14:textId="77777777" w:rsidR="003F03A6" w:rsidRPr="003F03A6" w:rsidRDefault="003F03A6" w:rsidP="003F03A6">
            <w:r w:rsidRPr="003F03A6">
              <w:t>~205</w:t>
            </w:r>
          </w:p>
        </w:tc>
        <w:tc>
          <w:tcPr>
            <w:tcW w:w="0" w:type="auto"/>
            <w:vAlign w:val="center"/>
            <w:hideMark/>
          </w:tcPr>
          <w:p w14:paraId="09886201" w14:textId="77777777" w:rsidR="003F03A6" w:rsidRPr="003F03A6" w:rsidRDefault="003F03A6" w:rsidP="003F03A6">
            <w:r w:rsidRPr="003F03A6">
              <w:t>~268</w:t>
            </w:r>
          </w:p>
        </w:tc>
        <w:tc>
          <w:tcPr>
            <w:tcW w:w="0" w:type="auto"/>
            <w:vAlign w:val="center"/>
            <w:hideMark/>
          </w:tcPr>
          <w:p w14:paraId="50248093" w14:textId="77777777" w:rsidR="003F03A6" w:rsidRPr="003F03A6" w:rsidRDefault="003F03A6" w:rsidP="003F03A6">
            <w:r w:rsidRPr="003F03A6">
              <w:t>~292</w:t>
            </w:r>
          </w:p>
        </w:tc>
        <w:tc>
          <w:tcPr>
            <w:tcW w:w="0" w:type="auto"/>
            <w:vAlign w:val="center"/>
            <w:hideMark/>
          </w:tcPr>
          <w:p w14:paraId="23657ACB" w14:textId="77777777" w:rsidR="003F03A6" w:rsidRPr="003F03A6" w:rsidRDefault="003F03A6" w:rsidP="003F03A6">
            <w:r w:rsidRPr="003F03A6">
              <w:t>~385</w:t>
            </w:r>
          </w:p>
        </w:tc>
      </w:tr>
      <w:tr w:rsidR="003F03A6" w:rsidRPr="003F03A6" w14:paraId="7F255579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2045B946" w14:textId="77777777" w:rsidR="003F03A6" w:rsidRPr="003F03A6" w:rsidRDefault="003F03A6" w:rsidP="003F03A6">
            <w:r w:rsidRPr="003F03A6">
              <w:t>Total Equity &amp; Liabilities</w:t>
            </w:r>
          </w:p>
        </w:tc>
        <w:tc>
          <w:tcPr>
            <w:tcW w:w="0" w:type="auto"/>
            <w:vAlign w:val="center"/>
            <w:hideMark/>
          </w:tcPr>
          <w:p w14:paraId="2DE166F5" w14:textId="77777777" w:rsidR="003F03A6" w:rsidRPr="003F03A6" w:rsidRDefault="003F03A6" w:rsidP="003F03A6">
            <w:r w:rsidRPr="003F03A6">
              <w:t>~3,160</w:t>
            </w:r>
          </w:p>
        </w:tc>
        <w:tc>
          <w:tcPr>
            <w:tcW w:w="0" w:type="auto"/>
            <w:vAlign w:val="center"/>
            <w:hideMark/>
          </w:tcPr>
          <w:p w14:paraId="3B378525" w14:textId="77777777" w:rsidR="003F03A6" w:rsidRPr="003F03A6" w:rsidRDefault="003F03A6" w:rsidP="003F03A6">
            <w:r w:rsidRPr="003F03A6">
              <w:t>~3,220</w:t>
            </w:r>
          </w:p>
        </w:tc>
        <w:tc>
          <w:tcPr>
            <w:tcW w:w="0" w:type="auto"/>
            <w:vAlign w:val="center"/>
            <w:hideMark/>
          </w:tcPr>
          <w:p w14:paraId="5BFBA27F" w14:textId="77777777" w:rsidR="003F03A6" w:rsidRPr="003F03A6" w:rsidRDefault="003F03A6" w:rsidP="003F03A6">
            <w:r w:rsidRPr="003F03A6">
              <w:t>~3,255</w:t>
            </w:r>
          </w:p>
        </w:tc>
        <w:tc>
          <w:tcPr>
            <w:tcW w:w="0" w:type="auto"/>
            <w:vAlign w:val="center"/>
            <w:hideMark/>
          </w:tcPr>
          <w:p w14:paraId="5F95DBF8" w14:textId="77777777" w:rsidR="003F03A6" w:rsidRPr="003F03A6" w:rsidRDefault="003F03A6" w:rsidP="003F03A6">
            <w:r w:rsidRPr="003F03A6">
              <w:t>3,191</w:t>
            </w:r>
          </w:p>
        </w:tc>
        <w:tc>
          <w:tcPr>
            <w:tcW w:w="0" w:type="auto"/>
            <w:vAlign w:val="center"/>
            <w:hideMark/>
          </w:tcPr>
          <w:p w14:paraId="1324A046" w14:textId="77777777" w:rsidR="003F03A6" w:rsidRPr="003F03A6" w:rsidRDefault="003F03A6" w:rsidP="003F03A6">
            <w:r w:rsidRPr="003F03A6">
              <w:t>~3,100</w:t>
            </w:r>
          </w:p>
        </w:tc>
      </w:tr>
    </w:tbl>
    <w:p w14:paraId="564CFE10" w14:textId="77777777" w:rsidR="003F03A6" w:rsidRPr="003F03A6" w:rsidRDefault="003F03A6" w:rsidP="003F03A6">
      <w:r w:rsidRPr="003F03A6">
        <w:rPr>
          <w:i/>
          <w:iCs/>
        </w:rPr>
        <w:t>Notes: 2024 is audited; 2025 is preliminary/pro forma; 2021–2022 are aggregated from disclosures.</w:t>
      </w:r>
    </w:p>
    <w:p w14:paraId="62BB966F" w14:textId="77777777" w:rsidR="003F03A6" w:rsidRPr="003F03A6" w:rsidRDefault="003F03A6" w:rsidP="003F03A6">
      <w:r w:rsidRPr="003F03A6">
        <w:pict w14:anchorId="1F783D5D">
          <v:rect id="_x0000_i1038" style="width:0;height:1.5pt" o:hralign="center" o:hrstd="t" o:hrnoshade="t" o:hr="t" fillcolor="black" stroked="f"/>
        </w:pict>
      </w:r>
    </w:p>
    <w:p w14:paraId="51870C5F" w14:textId="77777777" w:rsidR="003F03A6" w:rsidRPr="003F03A6" w:rsidRDefault="003F03A6" w:rsidP="003F03A6">
      <w:r w:rsidRPr="003F03A6">
        <w:t>Official Sources for Full Balance Sheets</w:t>
      </w:r>
    </w:p>
    <w:p w14:paraId="44F26F81" w14:textId="77777777" w:rsidR="003F03A6" w:rsidRPr="003F03A6" w:rsidRDefault="003F03A6" w:rsidP="003F03A6">
      <w:r w:rsidRPr="003F03A6">
        <w:t>You can download complete audited reports directly from Motel One:</w:t>
      </w:r>
    </w:p>
    <w:p w14:paraId="23AC7D49" w14:textId="77777777" w:rsidR="003F03A6" w:rsidRPr="003F03A6" w:rsidRDefault="003F03A6" w:rsidP="003F03A6">
      <w:pPr>
        <w:numPr>
          <w:ilvl w:val="0"/>
          <w:numId w:val="2"/>
        </w:numPr>
      </w:pPr>
      <w:r w:rsidRPr="003F03A6">
        <w:lastRenderedPageBreak/>
        <w:t xml:space="preserve">Financial Reports Page: </w:t>
      </w:r>
      <w:hyperlink r:id="rId5" w:tgtFrame="_blank" w:tooltip="autolink" w:history="1">
        <w:r w:rsidRPr="003F03A6">
          <w:rPr>
            <w:rStyle w:val="Hyperlink"/>
          </w:rPr>
          <w:t>https://www.motel-one.com/en/corporate/finance/investor-relations/</w:t>
        </w:r>
      </w:hyperlink>
    </w:p>
    <w:p w14:paraId="2B4F0FB2" w14:textId="77777777" w:rsidR="003F03A6" w:rsidRPr="003F03A6" w:rsidRDefault="003F03A6" w:rsidP="003F03A6">
      <w:pPr>
        <w:numPr>
          <w:ilvl w:val="0"/>
          <w:numId w:val="2"/>
        </w:numPr>
      </w:pPr>
      <w:r w:rsidRPr="003F03A6">
        <w:t xml:space="preserve">2024 Full Consolidated Statements: </w:t>
      </w:r>
      <w:hyperlink r:id="rId6" w:tgtFrame="_blank" w:tooltip="autolink" w:history="1">
        <w:r w:rsidRPr="003F03A6">
          <w:rPr>
            <w:rStyle w:val="Hyperlink"/>
          </w:rPr>
          <w:t>https://www.motel-one.com/forward/t3/en/corporate/finance/motel-one-operating-group/file-download/Motel_One_Group_GmbH_Consolidated_Financial_Statements_2024.pdf</w:t>
        </w:r>
      </w:hyperlink>
    </w:p>
    <w:p w14:paraId="1319DFA8" w14:textId="77777777" w:rsidR="003F03A6" w:rsidRPr="003F03A6" w:rsidRDefault="003F03A6" w:rsidP="003F03A6">
      <w:pPr>
        <w:numPr>
          <w:ilvl w:val="0"/>
          <w:numId w:val="2"/>
        </w:numPr>
      </w:pPr>
      <w:r w:rsidRPr="003F03A6">
        <w:t>2023–2020 Annual Reports: Available in the same archive under “Financial Reports”.</w:t>
      </w:r>
    </w:p>
    <w:p w14:paraId="29A61CE2" w14:textId="77777777" w:rsidR="003F03A6" w:rsidRDefault="003F03A6"/>
    <w:sectPr w:rsidR="003F03A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B6015E9"/>
    <w:multiLevelType w:val="multilevel"/>
    <w:tmpl w:val="8EE2136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479848EA"/>
    <w:multiLevelType w:val="multilevel"/>
    <w:tmpl w:val="12905C0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751805421">
    <w:abstractNumId w:val="0"/>
  </w:num>
  <w:num w:numId="2" w16cid:durableId="101025272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F03A6"/>
    <w:rsid w:val="003F03A6"/>
    <w:rsid w:val="00CB660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BF7C0FC"/>
  <w15:chartTrackingRefBased/>
  <w15:docId w15:val="{AFF88F7B-4EF6-4977-B9F4-4437D87E129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IN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F03A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F03A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F03A6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F03A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F03A6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F03A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F03A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F03A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F03A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F03A6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F03A6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F03A6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F03A6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F03A6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F03A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F03A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F03A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F03A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F03A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F03A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F03A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F03A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F03A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F03A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F03A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F03A6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F03A6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F03A6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F03A6"/>
    <w:rPr>
      <w:b/>
      <w:bCs/>
      <w:smallCaps/>
      <w:color w:val="2F5496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3F03A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F03A6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sg-link.byteoversea.com/?target=https%3A%2F%2Fwww.motel-one.com%2Fforward%2Ft3%2Fen%2Fcorporate%2Ffinance%2Fmotel-one-operating-group%2Ffile-download%2FMotel_One_Group_GmbH_Consolidated_Financial_Statements_2024.pdf&amp;scene=im&amp;aid=495671&amp;lang=en-US" TargetMode="External"/><Relationship Id="rId5" Type="http://schemas.openxmlformats.org/officeDocument/2006/relationships/hyperlink" Target="https://sg-link.byteoversea.com/?target=https%3A%2F%2Fwww.motel-one.com%2Fen%2Fcorporate%2Ffinance%2Finvestor-relations%2F&amp;scene=im&amp;aid=495671&amp;lang=en-US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319</Words>
  <Characters>1824</Characters>
  <Application>Microsoft Office Word</Application>
  <DocSecurity>0</DocSecurity>
  <Lines>15</Lines>
  <Paragraphs>4</Paragraphs>
  <ScaleCrop>false</ScaleCrop>
  <Company/>
  <LinksUpToDate>false</LinksUpToDate>
  <CharactersWithSpaces>2139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ankitathakor122@gmail.com</dc:creator>
  <cp:keywords/>
  <dc:description/>
  <cp:lastModifiedBy>ankitathakor122@gmail.com</cp:lastModifiedBy>
  <cp:revision>1</cp:revision>
  <dcterms:created xsi:type="dcterms:W3CDTF">2026-08-05T15:35:00Z</dcterms:created>
  <dcterms:modified xsi:type="dcterms:W3CDTF">2026-08-05T15:36:00Z</dcterms:modified>
</cp:coreProperties>
</file>