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5FBBB5" w14:textId="2DEA1C1F" w:rsidR="00020592" w:rsidRPr="00560F7D" w:rsidRDefault="00BB3959" w:rsidP="00560F7D">
      <w:pPr>
        <w:spacing w:line="360" w:lineRule="auto"/>
        <w:rPr>
          <w:rFonts w:ascii="Arial" w:hAnsi="Arial" w:cs="Arial"/>
          <w:sz w:val="24"/>
          <w:szCs w:val="24"/>
        </w:rPr>
      </w:pPr>
      <w:r w:rsidRPr="00560F7D">
        <w:rPr>
          <w:rFonts w:ascii="Arial" w:hAnsi="Arial" w:cs="Arial"/>
          <w:sz w:val="24"/>
          <w:szCs w:val="24"/>
        </w:rPr>
        <w:t xml:space="preserve">This personal project will consider how to promote positive behaviour </w:t>
      </w:r>
      <w:r w:rsidR="00CE42E7" w:rsidRPr="00560F7D">
        <w:rPr>
          <w:rFonts w:ascii="Arial" w:hAnsi="Arial" w:cs="Arial"/>
          <w:sz w:val="24"/>
          <w:szCs w:val="24"/>
        </w:rPr>
        <w:t xml:space="preserve">in a classroom </w:t>
      </w:r>
      <w:r w:rsidRPr="00560F7D">
        <w:rPr>
          <w:rFonts w:ascii="Arial" w:hAnsi="Arial" w:cs="Arial"/>
          <w:sz w:val="24"/>
          <w:szCs w:val="24"/>
        </w:rPr>
        <w:t xml:space="preserve">for a child </w:t>
      </w:r>
      <w:r w:rsidR="007B50F1" w:rsidRPr="00560F7D">
        <w:rPr>
          <w:rFonts w:ascii="Arial" w:hAnsi="Arial" w:cs="Arial"/>
          <w:sz w:val="24"/>
          <w:szCs w:val="24"/>
        </w:rPr>
        <w:t>who has attention deficit hyperactivity disorder</w:t>
      </w:r>
      <w:r w:rsidR="00020592" w:rsidRPr="00560F7D">
        <w:rPr>
          <w:rFonts w:ascii="Arial" w:hAnsi="Arial" w:cs="Arial"/>
          <w:sz w:val="24"/>
          <w:szCs w:val="24"/>
        </w:rPr>
        <w:t xml:space="preserve"> </w:t>
      </w:r>
      <w:r w:rsidR="003B3ABC" w:rsidRPr="00560F7D">
        <w:rPr>
          <w:rFonts w:ascii="Arial" w:hAnsi="Arial" w:cs="Arial"/>
          <w:sz w:val="24"/>
          <w:szCs w:val="24"/>
        </w:rPr>
        <w:t xml:space="preserve">(ADHD) </w:t>
      </w:r>
      <w:r w:rsidR="00CE42E7" w:rsidRPr="00560F7D">
        <w:rPr>
          <w:rFonts w:ascii="Arial" w:hAnsi="Arial" w:cs="Arial"/>
          <w:sz w:val="24"/>
          <w:szCs w:val="24"/>
        </w:rPr>
        <w:t xml:space="preserve">and </w:t>
      </w:r>
      <w:r w:rsidR="000A2935" w:rsidRPr="00560F7D">
        <w:rPr>
          <w:rFonts w:ascii="Arial" w:hAnsi="Arial" w:cs="Arial"/>
          <w:sz w:val="24"/>
          <w:szCs w:val="24"/>
        </w:rPr>
        <w:t xml:space="preserve">who is struggling with </w:t>
      </w:r>
      <w:r w:rsidR="001B7A13" w:rsidRPr="00560F7D">
        <w:rPr>
          <w:rFonts w:ascii="Arial" w:hAnsi="Arial" w:cs="Arial"/>
          <w:sz w:val="24"/>
          <w:szCs w:val="24"/>
        </w:rPr>
        <w:t>the</w:t>
      </w:r>
      <w:r w:rsidRPr="00560F7D">
        <w:rPr>
          <w:rFonts w:ascii="Arial" w:hAnsi="Arial" w:cs="Arial"/>
          <w:sz w:val="24"/>
          <w:szCs w:val="24"/>
        </w:rPr>
        <w:t xml:space="preserve"> transition from primary to secondary school.</w:t>
      </w:r>
      <w:r w:rsidR="001B7A13" w:rsidRPr="00560F7D">
        <w:rPr>
          <w:rFonts w:ascii="Arial" w:hAnsi="Arial" w:cs="Arial"/>
          <w:sz w:val="24"/>
          <w:szCs w:val="24"/>
        </w:rPr>
        <w:t xml:space="preserve"> </w:t>
      </w:r>
      <w:r w:rsidR="007B50F1" w:rsidRPr="00560F7D">
        <w:rPr>
          <w:rFonts w:ascii="Arial" w:hAnsi="Arial" w:cs="Arial"/>
          <w:sz w:val="24"/>
          <w:szCs w:val="24"/>
        </w:rPr>
        <w:t>ADHD is a condition that can affect a child’s concentration, hyperactivity and impulses</w:t>
      </w:r>
      <w:r w:rsidR="00CE42E7" w:rsidRPr="00560F7D">
        <w:rPr>
          <w:rFonts w:ascii="Arial" w:hAnsi="Arial" w:cs="Arial"/>
          <w:sz w:val="24"/>
          <w:szCs w:val="24"/>
        </w:rPr>
        <w:t>,</w:t>
      </w:r>
      <w:r w:rsidR="007B50F1" w:rsidRPr="00560F7D">
        <w:rPr>
          <w:rFonts w:ascii="Arial" w:hAnsi="Arial" w:cs="Arial"/>
          <w:sz w:val="24"/>
          <w:szCs w:val="24"/>
        </w:rPr>
        <w:t xml:space="preserve"> which in turn can affect the child’s behaviour </w:t>
      </w:r>
      <w:r w:rsidR="00CE42E7" w:rsidRPr="00560F7D">
        <w:rPr>
          <w:rFonts w:ascii="Arial" w:hAnsi="Arial" w:cs="Arial"/>
          <w:sz w:val="24"/>
          <w:szCs w:val="24"/>
        </w:rPr>
        <w:t xml:space="preserve">so they will </w:t>
      </w:r>
      <w:r w:rsidR="007B50F1" w:rsidRPr="00560F7D">
        <w:rPr>
          <w:rFonts w:ascii="Arial" w:hAnsi="Arial" w:cs="Arial"/>
          <w:sz w:val="24"/>
          <w:szCs w:val="24"/>
        </w:rPr>
        <w:t>often stand out in a classroom environment and other social situations</w:t>
      </w:r>
      <w:r w:rsidR="00CE42E7" w:rsidRPr="00560F7D">
        <w:rPr>
          <w:rFonts w:ascii="Arial" w:hAnsi="Arial" w:cs="Arial"/>
          <w:sz w:val="24"/>
          <w:szCs w:val="24"/>
        </w:rPr>
        <w:t xml:space="preserve"> </w:t>
      </w:r>
      <w:sdt>
        <w:sdtPr>
          <w:rPr>
            <w:rFonts w:ascii="Arial" w:hAnsi="Arial" w:cs="Arial"/>
            <w:sz w:val="24"/>
            <w:szCs w:val="24"/>
          </w:rPr>
          <w:id w:val="428476170"/>
          <w:citation/>
        </w:sdtPr>
        <w:sdtEndPr/>
        <w:sdtContent>
          <w:r w:rsidR="00EB09FF" w:rsidRPr="00560F7D">
            <w:rPr>
              <w:rFonts w:ascii="Arial" w:hAnsi="Arial" w:cs="Arial"/>
              <w:sz w:val="24"/>
              <w:szCs w:val="24"/>
            </w:rPr>
            <w:fldChar w:fldCharType="begin"/>
          </w:r>
          <w:r w:rsidR="00EB09FF" w:rsidRPr="00560F7D">
            <w:rPr>
              <w:rFonts w:ascii="Arial" w:hAnsi="Arial" w:cs="Arial"/>
              <w:sz w:val="24"/>
              <w:szCs w:val="24"/>
            </w:rPr>
            <w:instrText xml:space="preserve"> CITATION liv17 \l 2057 </w:instrText>
          </w:r>
          <w:r w:rsidR="00EB09FF" w:rsidRPr="00560F7D">
            <w:rPr>
              <w:rFonts w:ascii="Arial" w:hAnsi="Arial" w:cs="Arial"/>
              <w:sz w:val="24"/>
              <w:szCs w:val="24"/>
            </w:rPr>
            <w:fldChar w:fldCharType="separate"/>
          </w:r>
          <w:r w:rsidR="00EB09FF" w:rsidRPr="00560F7D">
            <w:rPr>
              <w:rFonts w:ascii="Arial" w:hAnsi="Arial" w:cs="Arial"/>
              <w:noProof/>
              <w:sz w:val="24"/>
              <w:szCs w:val="24"/>
            </w:rPr>
            <w:t>(livingwithadhd, 2017)</w:t>
          </w:r>
          <w:r w:rsidR="00EB09FF" w:rsidRPr="00560F7D">
            <w:rPr>
              <w:rFonts w:ascii="Arial" w:hAnsi="Arial" w:cs="Arial"/>
              <w:sz w:val="24"/>
              <w:szCs w:val="24"/>
            </w:rPr>
            <w:fldChar w:fldCharType="end"/>
          </w:r>
        </w:sdtContent>
      </w:sdt>
      <w:r w:rsidR="00E06A85" w:rsidRPr="00560F7D">
        <w:rPr>
          <w:rFonts w:ascii="Arial" w:hAnsi="Arial" w:cs="Arial"/>
          <w:sz w:val="24"/>
          <w:szCs w:val="24"/>
        </w:rPr>
        <w:t>.</w:t>
      </w:r>
      <w:r w:rsidR="007B50F1" w:rsidRPr="00560F7D">
        <w:rPr>
          <w:rFonts w:ascii="Arial" w:hAnsi="Arial" w:cs="Arial"/>
          <w:sz w:val="24"/>
          <w:szCs w:val="24"/>
        </w:rPr>
        <w:t xml:space="preserve"> These symptoms can be fi</w:t>
      </w:r>
      <w:r w:rsidR="00020592" w:rsidRPr="00560F7D">
        <w:rPr>
          <w:rFonts w:ascii="Arial" w:hAnsi="Arial" w:cs="Arial"/>
          <w:sz w:val="24"/>
          <w:szCs w:val="24"/>
        </w:rPr>
        <w:t xml:space="preserve">rst spotted </w:t>
      </w:r>
      <w:r w:rsidR="00CE42E7" w:rsidRPr="00560F7D">
        <w:rPr>
          <w:rFonts w:ascii="Arial" w:hAnsi="Arial" w:cs="Arial"/>
          <w:sz w:val="24"/>
          <w:szCs w:val="24"/>
        </w:rPr>
        <w:t xml:space="preserve">at </w:t>
      </w:r>
      <w:r w:rsidR="00020592" w:rsidRPr="00560F7D">
        <w:rPr>
          <w:rFonts w:ascii="Arial" w:hAnsi="Arial" w:cs="Arial"/>
          <w:sz w:val="24"/>
          <w:szCs w:val="24"/>
        </w:rPr>
        <w:t xml:space="preserve">an </w:t>
      </w:r>
      <w:r w:rsidR="007B50F1" w:rsidRPr="00560F7D">
        <w:rPr>
          <w:rFonts w:ascii="Arial" w:hAnsi="Arial" w:cs="Arial"/>
          <w:sz w:val="24"/>
          <w:szCs w:val="24"/>
        </w:rPr>
        <w:t>early age as</w:t>
      </w:r>
      <w:r w:rsidR="00020592" w:rsidRPr="00560F7D">
        <w:rPr>
          <w:rFonts w:ascii="Arial" w:hAnsi="Arial" w:cs="Arial"/>
          <w:sz w:val="24"/>
          <w:szCs w:val="24"/>
        </w:rPr>
        <w:t xml:space="preserve"> the</w:t>
      </w:r>
      <w:r w:rsidR="007B50F1" w:rsidRPr="00560F7D">
        <w:rPr>
          <w:rFonts w:ascii="Arial" w:hAnsi="Arial" w:cs="Arial"/>
          <w:sz w:val="24"/>
          <w:szCs w:val="24"/>
        </w:rPr>
        <w:t xml:space="preserve"> child may not be able to sit still during story time or will be in constant trouble for </w:t>
      </w:r>
      <w:r w:rsidR="00020592" w:rsidRPr="00560F7D">
        <w:rPr>
          <w:rFonts w:ascii="Arial" w:hAnsi="Arial" w:cs="Arial"/>
          <w:sz w:val="24"/>
          <w:szCs w:val="24"/>
        </w:rPr>
        <w:t>touching, fidgeting</w:t>
      </w:r>
      <w:r w:rsidR="00E06A85" w:rsidRPr="00560F7D">
        <w:rPr>
          <w:rFonts w:ascii="Arial" w:hAnsi="Arial" w:cs="Arial"/>
          <w:sz w:val="24"/>
          <w:szCs w:val="24"/>
        </w:rPr>
        <w:t>,</w:t>
      </w:r>
      <w:r w:rsidR="00020592" w:rsidRPr="00560F7D">
        <w:rPr>
          <w:rFonts w:ascii="Arial" w:hAnsi="Arial" w:cs="Arial"/>
          <w:sz w:val="24"/>
          <w:szCs w:val="24"/>
        </w:rPr>
        <w:t xml:space="preserve"> or being impulsive</w:t>
      </w:r>
      <w:r w:rsidR="00FB7746" w:rsidRPr="00560F7D">
        <w:rPr>
          <w:rFonts w:ascii="Arial" w:hAnsi="Arial" w:cs="Arial"/>
          <w:sz w:val="24"/>
          <w:szCs w:val="24"/>
        </w:rPr>
        <w:t xml:space="preserve"> </w:t>
      </w:r>
      <w:sdt>
        <w:sdtPr>
          <w:rPr>
            <w:rFonts w:ascii="Arial" w:hAnsi="Arial" w:cs="Arial"/>
            <w:sz w:val="24"/>
            <w:szCs w:val="24"/>
          </w:rPr>
          <w:id w:val="821856644"/>
          <w:citation/>
        </w:sdtPr>
        <w:sdtEndPr/>
        <w:sdtContent>
          <w:r w:rsidR="00FB7746" w:rsidRPr="00560F7D">
            <w:rPr>
              <w:rFonts w:ascii="Arial" w:hAnsi="Arial" w:cs="Arial"/>
              <w:sz w:val="24"/>
              <w:szCs w:val="24"/>
            </w:rPr>
            <w:fldChar w:fldCharType="begin"/>
          </w:r>
          <w:r w:rsidR="00FB7746" w:rsidRPr="00560F7D">
            <w:rPr>
              <w:rFonts w:ascii="Arial" w:hAnsi="Arial" w:cs="Arial"/>
              <w:sz w:val="24"/>
              <w:szCs w:val="24"/>
            </w:rPr>
            <w:instrText xml:space="preserve"> CITATION Web15 \l 2057 </w:instrText>
          </w:r>
          <w:r w:rsidR="00FB7746" w:rsidRPr="00560F7D">
            <w:rPr>
              <w:rFonts w:ascii="Arial" w:hAnsi="Arial" w:cs="Arial"/>
              <w:sz w:val="24"/>
              <w:szCs w:val="24"/>
            </w:rPr>
            <w:fldChar w:fldCharType="separate"/>
          </w:r>
          <w:r w:rsidR="00FB7746" w:rsidRPr="00560F7D">
            <w:rPr>
              <w:rFonts w:ascii="Arial" w:hAnsi="Arial" w:cs="Arial"/>
              <w:noProof/>
              <w:sz w:val="24"/>
              <w:szCs w:val="24"/>
            </w:rPr>
            <w:t>(WebMd, 2015)</w:t>
          </w:r>
          <w:r w:rsidR="00FB7746" w:rsidRPr="00560F7D">
            <w:rPr>
              <w:rFonts w:ascii="Arial" w:hAnsi="Arial" w:cs="Arial"/>
              <w:sz w:val="24"/>
              <w:szCs w:val="24"/>
            </w:rPr>
            <w:fldChar w:fldCharType="end"/>
          </w:r>
        </w:sdtContent>
      </w:sdt>
      <w:r w:rsidR="00020592" w:rsidRPr="00560F7D">
        <w:rPr>
          <w:rFonts w:ascii="Arial" w:hAnsi="Arial" w:cs="Arial"/>
          <w:sz w:val="24"/>
          <w:szCs w:val="24"/>
        </w:rPr>
        <w:t>. Unfortunately</w:t>
      </w:r>
      <w:r w:rsidR="00CE42E7" w:rsidRPr="00560F7D">
        <w:rPr>
          <w:rFonts w:ascii="Arial" w:hAnsi="Arial" w:cs="Arial"/>
          <w:sz w:val="24"/>
          <w:szCs w:val="24"/>
        </w:rPr>
        <w:t>,</w:t>
      </w:r>
      <w:r w:rsidR="00020592" w:rsidRPr="00560F7D">
        <w:rPr>
          <w:rFonts w:ascii="Arial" w:hAnsi="Arial" w:cs="Arial"/>
          <w:sz w:val="24"/>
          <w:szCs w:val="24"/>
        </w:rPr>
        <w:t xml:space="preserve"> these symptoms can continue through their teenage years and even into adulthood. </w:t>
      </w:r>
      <w:r w:rsidR="00CE42E7" w:rsidRPr="00560F7D">
        <w:rPr>
          <w:rFonts w:ascii="Arial" w:hAnsi="Arial" w:cs="Arial"/>
          <w:sz w:val="24"/>
          <w:szCs w:val="24"/>
        </w:rPr>
        <w:t xml:space="preserve">ADHD </w:t>
      </w:r>
      <w:r w:rsidR="00E06A85" w:rsidRPr="00560F7D">
        <w:rPr>
          <w:rFonts w:ascii="Arial" w:hAnsi="Arial" w:cs="Arial"/>
          <w:sz w:val="24"/>
          <w:szCs w:val="24"/>
        </w:rPr>
        <w:t>a</w:t>
      </w:r>
      <w:r w:rsidR="00020592" w:rsidRPr="00560F7D">
        <w:rPr>
          <w:rFonts w:ascii="Arial" w:hAnsi="Arial" w:cs="Arial"/>
          <w:sz w:val="24"/>
          <w:szCs w:val="24"/>
        </w:rPr>
        <w:t>ffects 5</w:t>
      </w:r>
      <w:r w:rsidR="00CD03B3" w:rsidRPr="00560F7D">
        <w:rPr>
          <w:rFonts w:ascii="Arial" w:hAnsi="Arial" w:cs="Arial"/>
          <w:sz w:val="24"/>
          <w:szCs w:val="24"/>
        </w:rPr>
        <w:t>% of</w:t>
      </w:r>
      <w:r w:rsidR="00020592" w:rsidRPr="00560F7D">
        <w:rPr>
          <w:rFonts w:ascii="Arial" w:hAnsi="Arial" w:cs="Arial"/>
          <w:sz w:val="24"/>
          <w:szCs w:val="24"/>
        </w:rPr>
        <w:t xml:space="preserve"> children in the European Union and is said to be the most prevalent adult condition of neurological origin</w:t>
      </w:r>
      <w:r w:rsidR="00297A4B" w:rsidRPr="00560F7D">
        <w:rPr>
          <w:rFonts w:ascii="Arial" w:hAnsi="Arial" w:cs="Arial"/>
          <w:sz w:val="24"/>
          <w:szCs w:val="24"/>
        </w:rPr>
        <w:t xml:space="preserve"> </w:t>
      </w:r>
      <w:sdt>
        <w:sdtPr>
          <w:rPr>
            <w:rFonts w:ascii="Arial" w:hAnsi="Arial" w:cs="Arial"/>
            <w:sz w:val="24"/>
            <w:szCs w:val="24"/>
          </w:rPr>
          <w:id w:val="896401979"/>
          <w:citation/>
        </w:sdtPr>
        <w:sdtEndPr/>
        <w:sdtContent>
          <w:r w:rsidR="00297A4B" w:rsidRPr="00560F7D">
            <w:rPr>
              <w:rFonts w:ascii="Arial" w:hAnsi="Arial" w:cs="Arial"/>
              <w:sz w:val="24"/>
              <w:szCs w:val="24"/>
            </w:rPr>
            <w:fldChar w:fldCharType="begin"/>
          </w:r>
          <w:r w:rsidR="00297A4B" w:rsidRPr="00560F7D">
            <w:rPr>
              <w:rFonts w:ascii="Arial" w:hAnsi="Arial" w:cs="Arial"/>
              <w:sz w:val="24"/>
              <w:szCs w:val="24"/>
            </w:rPr>
            <w:instrText xml:space="preserve"> CITATION NHS163 \l 2057 </w:instrText>
          </w:r>
          <w:r w:rsidR="00297A4B" w:rsidRPr="00560F7D">
            <w:rPr>
              <w:rFonts w:ascii="Arial" w:hAnsi="Arial" w:cs="Arial"/>
              <w:sz w:val="24"/>
              <w:szCs w:val="24"/>
            </w:rPr>
            <w:fldChar w:fldCharType="separate"/>
          </w:r>
          <w:r w:rsidR="00297A4B" w:rsidRPr="00560F7D">
            <w:rPr>
              <w:rFonts w:ascii="Arial" w:hAnsi="Arial" w:cs="Arial"/>
              <w:noProof/>
              <w:sz w:val="24"/>
              <w:szCs w:val="24"/>
            </w:rPr>
            <w:t>(NHS Wales, 2016)</w:t>
          </w:r>
          <w:r w:rsidR="00297A4B" w:rsidRPr="00560F7D">
            <w:rPr>
              <w:rFonts w:ascii="Arial" w:hAnsi="Arial" w:cs="Arial"/>
              <w:sz w:val="24"/>
              <w:szCs w:val="24"/>
            </w:rPr>
            <w:fldChar w:fldCharType="end"/>
          </w:r>
        </w:sdtContent>
      </w:sdt>
      <w:r w:rsidR="00020592" w:rsidRPr="00560F7D">
        <w:rPr>
          <w:rFonts w:ascii="Arial" w:hAnsi="Arial" w:cs="Arial"/>
          <w:sz w:val="24"/>
          <w:szCs w:val="24"/>
        </w:rPr>
        <w:t>.</w:t>
      </w:r>
    </w:p>
    <w:p w14:paraId="10B0EBD1" w14:textId="65A844DC" w:rsidR="004D3FC9" w:rsidRPr="00560F7D" w:rsidRDefault="004D3FC9" w:rsidP="00560F7D">
      <w:pPr>
        <w:spacing w:line="360" w:lineRule="auto"/>
        <w:rPr>
          <w:rFonts w:ascii="Arial" w:hAnsi="Arial" w:cs="Arial"/>
          <w:sz w:val="24"/>
          <w:szCs w:val="24"/>
        </w:rPr>
      </w:pPr>
      <w:r w:rsidRPr="00560F7D">
        <w:rPr>
          <w:rFonts w:ascii="Arial" w:hAnsi="Arial" w:cs="Arial"/>
          <w:sz w:val="24"/>
          <w:szCs w:val="24"/>
        </w:rPr>
        <w:t xml:space="preserve">This project will include a literature review discussing the impact ADHD has on a child’s behaviour and how their behaviour </w:t>
      </w:r>
      <w:r w:rsidR="00CD03B3" w:rsidRPr="00560F7D">
        <w:rPr>
          <w:rFonts w:ascii="Arial" w:hAnsi="Arial" w:cs="Arial"/>
          <w:sz w:val="24"/>
          <w:szCs w:val="24"/>
        </w:rPr>
        <w:t>affects others</w:t>
      </w:r>
      <w:r w:rsidRPr="00560F7D">
        <w:rPr>
          <w:rFonts w:ascii="Arial" w:hAnsi="Arial" w:cs="Arial"/>
          <w:sz w:val="24"/>
          <w:szCs w:val="24"/>
        </w:rPr>
        <w:t xml:space="preserve"> around them. It </w:t>
      </w:r>
      <w:r w:rsidR="00CD03B3" w:rsidRPr="00560F7D">
        <w:rPr>
          <w:rFonts w:ascii="Arial" w:hAnsi="Arial" w:cs="Arial"/>
          <w:sz w:val="24"/>
          <w:szCs w:val="24"/>
        </w:rPr>
        <w:t>will include</w:t>
      </w:r>
      <w:r w:rsidRPr="00560F7D">
        <w:rPr>
          <w:rFonts w:ascii="Arial" w:hAnsi="Arial" w:cs="Arial"/>
          <w:sz w:val="24"/>
          <w:szCs w:val="24"/>
        </w:rPr>
        <w:t xml:space="preserve"> supportive theory and research on the condition</w:t>
      </w:r>
      <w:r w:rsidR="00CE42E7" w:rsidRPr="00560F7D">
        <w:rPr>
          <w:rFonts w:ascii="Arial" w:hAnsi="Arial" w:cs="Arial"/>
          <w:sz w:val="24"/>
          <w:szCs w:val="24"/>
        </w:rPr>
        <w:t>,</w:t>
      </w:r>
      <w:r w:rsidRPr="00560F7D">
        <w:rPr>
          <w:rFonts w:ascii="Arial" w:hAnsi="Arial" w:cs="Arial"/>
          <w:sz w:val="24"/>
          <w:szCs w:val="24"/>
        </w:rPr>
        <w:t xml:space="preserve"> as well as looking at legislation and policies put in place to provide support for the child </w:t>
      </w:r>
      <w:r w:rsidR="00E06A85" w:rsidRPr="00560F7D">
        <w:rPr>
          <w:rFonts w:ascii="Arial" w:hAnsi="Arial" w:cs="Arial"/>
          <w:sz w:val="24"/>
          <w:szCs w:val="24"/>
        </w:rPr>
        <w:t>and</w:t>
      </w:r>
      <w:r w:rsidR="00CE42E7" w:rsidRPr="00560F7D">
        <w:rPr>
          <w:rFonts w:ascii="Arial" w:hAnsi="Arial" w:cs="Arial"/>
          <w:sz w:val="24"/>
          <w:szCs w:val="24"/>
        </w:rPr>
        <w:t xml:space="preserve"> encourage </w:t>
      </w:r>
      <w:r w:rsidRPr="00560F7D">
        <w:rPr>
          <w:rFonts w:ascii="Arial" w:hAnsi="Arial" w:cs="Arial"/>
          <w:sz w:val="24"/>
          <w:szCs w:val="24"/>
        </w:rPr>
        <w:t>a positive learning environment.</w:t>
      </w:r>
      <w:r w:rsidR="001B7A13" w:rsidRPr="00560F7D">
        <w:rPr>
          <w:rFonts w:ascii="Arial" w:hAnsi="Arial" w:cs="Arial"/>
          <w:sz w:val="24"/>
          <w:szCs w:val="24"/>
        </w:rPr>
        <w:t xml:space="preserve"> Relevant policies </w:t>
      </w:r>
      <w:r w:rsidR="00E06A85" w:rsidRPr="00560F7D">
        <w:rPr>
          <w:rFonts w:ascii="Arial" w:hAnsi="Arial" w:cs="Arial"/>
          <w:sz w:val="24"/>
          <w:szCs w:val="24"/>
        </w:rPr>
        <w:t xml:space="preserve">and legislation </w:t>
      </w:r>
      <w:r w:rsidR="001B7A13" w:rsidRPr="00560F7D">
        <w:rPr>
          <w:rFonts w:ascii="Arial" w:hAnsi="Arial" w:cs="Arial"/>
          <w:sz w:val="24"/>
          <w:szCs w:val="24"/>
        </w:rPr>
        <w:t xml:space="preserve">will </w:t>
      </w:r>
      <w:r w:rsidR="00E06A85" w:rsidRPr="00560F7D">
        <w:rPr>
          <w:rFonts w:ascii="Arial" w:hAnsi="Arial" w:cs="Arial"/>
          <w:sz w:val="24"/>
          <w:szCs w:val="24"/>
        </w:rPr>
        <w:t xml:space="preserve">be </w:t>
      </w:r>
      <w:r w:rsidR="001B7A13" w:rsidRPr="00560F7D">
        <w:rPr>
          <w:rFonts w:ascii="Arial" w:hAnsi="Arial" w:cs="Arial"/>
          <w:sz w:val="24"/>
          <w:szCs w:val="24"/>
        </w:rPr>
        <w:t>include</w:t>
      </w:r>
      <w:r w:rsidR="00E06A85" w:rsidRPr="00560F7D">
        <w:rPr>
          <w:rFonts w:ascii="Arial" w:hAnsi="Arial" w:cs="Arial"/>
          <w:sz w:val="24"/>
          <w:szCs w:val="24"/>
        </w:rPr>
        <w:t>d,</w:t>
      </w:r>
      <w:r w:rsidR="001B7A13" w:rsidRPr="00560F7D">
        <w:rPr>
          <w:rFonts w:ascii="Arial" w:hAnsi="Arial" w:cs="Arial"/>
          <w:sz w:val="24"/>
          <w:szCs w:val="24"/>
        </w:rPr>
        <w:t xml:space="preserve"> such </w:t>
      </w:r>
      <w:r w:rsidR="00E06A85" w:rsidRPr="00560F7D">
        <w:rPr>
          <w:rFonts w:ascii="Arial" w:hAnsi="Arial" w:cs="Arial"/>
          <w:sz w:val="24"/>
          <w:szCs w:val="24"/>
        </w:rPr>
        <w:t>a</w:t>
      </w:r>
      <w:r w:rsidR="001B7A13" w:rsidRPr="00560F7D">
        <w:rPr>
          <w:rFonts w:ascii="Arial" w:hAnsi="Arial" w:cs="Arial"/>
          <w:sz w:val="24"/>
          <w:szCs w:val="24"/>
        </w:rPr>
        <w:t>s</w:t>
      </w:r>
      <w:r w:rsidR="00E06A85" w:rsidRPr="00560F7D">
        <w:rPr>
          <w:rFonts w:ascii="Arial" w:hAnsi="Arial" w:cs="Arial"/>
          <w:sz w:val="24"/>
          <w:szCs w:val="24"/>
        </w:rPr>
        <w:t>:</w:t>
      </w:r>
      <w:r w:rsidR="001B7A13" w:rsidRPr="00560F7D">
        <w:rPr>
          <w:rFonts w:ascii="Arial" w:hAnsi="Arial" w:cs="Arial"/>
          <w:sz w:val="24"/>
          <w:szCs w:val="24"/>
        </w:rPr>
        <w:t xml:space="preserve"> </w:t>
      </w:r>
      <w:r w:rsidR="00134896" w:rsidRPr="00560F7D">
        <w:rPr>
          <w:rFonts w:ascii="Arial" w:hAnsi="Arial" w:cs="Arial"/>
          <w:sz w:val="24"/>
          <w:szCs w:val="24"/>
        </w:rPr>
        <w:t>The</w:t>
      </w:r>
      <w:r w:rsidR="001B7A13" w:rsidRPr="00560F7D">
        <w:rPr>
          <w:rFonts w:ascii="Arial" w:hAnsi="Arial" w:cs="Arial"/>
          <w:sz w:val="24"/>
          <w:szCs w:val="24"/>
        </w:rPr>
        <w:t xml:space="preserve"> United Nations Convention </w:t>
      </w:r>
      <w:r w:rsidR="00EB09FF" w:rsidRPr="00560F7D">
        <w:rPr>
          <w:rFonts w:ascii="Arial" w:hAnsi="Arial" w:cs="Arial"/>
          <w:sz w:val="24"/>
          <w:szCs w:val="24"/>
        </w:rPr>
        <w:t xml:space="preserve">on </w:t>
      </w:r>
      <w:r w:rsidR="001B7A13" w:rsidRPr="00560F7D">
        <w:rPr>
          <w:rFonts w:ascii="Arial" w:hAnsi="Arial" w:cs="Arial"/>
          <w:sz w:val="24"/>
          <w:szCs w:val="24"/>
        </w:rPr>
        <w:t xml:space="preserve">the Rights </w:t>
      </w:r>
      <w:r w:rsidR="00EB09FF" w:rsidRPr="00560F7D">
        <w:rPr>
          <w:rFonts w:ascii="Arial" w:hAnsi="Arial" w:cs="Arial"/>
          <w:sz w:val="24"/>
          <w:szCs w:val="24"/>
        </w:rPr>
        <w:t xml:space="preserve">of </w:t>
      </w:r>
      <w:r w:rsidR="001B7A13" w:rsidRPr="00560F7D">
        <w:rPr>
          <w:rFonts w:ascii="Arial" w:hAnsi="Arial" w:cs="Arial"/>
          <w:sz w:val="24"/>
          <w:szCs w:val="24"/>
        </w:rPr>
        <w:t>the Child</w:t>
      </w:r>
      <w:r w:rsidR="00EB09FF" w:rsidRPr="00560F7D">
        <w:rPr>
          <w:rFonts w:ascii="Arial" w:hAnsi="Arial" w:cs="Arial"/>
          <w:sz w:val="24"/>
          <w:szCs w:val="24"/>
        </w:rPr>
        <w:t xml:space="preserve"> (UNCRC) </w:t>
      </w:r>
      <w:sdt>
        <w:sdtPr>
          <w:rPr>
            <w:rFonts w:ascii="Arial" w:hAnsi="Arial" w:cs="Arial"/>
            <w:sz w:val="24"/>
            <w:szCs w:val="24"/>
          </w:rPr>
          <w:id w:val="-1041275625"/>
          <w:citation/>
        </w:sdtPr>
        <w:sdtEndPr/>
        <w:sdtContent>
          <w:r w:rsidR="00EB09FF" w:rsidRPr="00560F7D">
            <w:rPr>
              <w:rFonts w:ascii="Arial" w:hAnsi="Arial" w:cs="Arial"/>
              <w:sz w:val="24"/>
              <w:szCs w:val="24"/>
            </w:rPr>
            <w:fldChar w:fldCharType="begin"/>
          </w:r>
          <w:r w:rsidR="00EB09FF" w:rsidRPr="00560F7D">
            <w:rPr>
              <w:rFonts w:ascii="Arial" w:hAnsi="Arial" w:cs="Arial"/>
              <w:sz w:val="24"/>
              <w:szCs w:val="24"/>
            </w:rPr>
            <w:instrText xml:space="preserve"> CITATION Uni89 \l 2057 </w:instrText>
          </w:r>
          <w:r w:rsidR="00EB09FF" w:rsidRPr="00560F7D">
            <w:rPr>
              <w:rFonts w:ascii="Arial" w:hAnsi="Arial" w:cs="Arial"/>
              <w:sz w:val="24"/>
              <w:szCs w:val="24"/>
            </w:rPr>
            <w:fldChar w:fldCharType="separate"/>
          </w:r>
          <w:r w:rsidR="00EB09FF" w:rsidRPr="00560F7D">
            <w:rPr>
              <w:rFonts w:ascii="Arial" w:hAnsi="Arial" w:cs="Arial"/>
              <w:noProof/>
              <w:sz w:val="24"/>
              <w:szCs w:val="24"/>
            </w:rPr>
            <w:t>(Unicef, 1989)</w:t>
          </w:r>
          <w:r w:rsidR="00EB09FF" w:rsidRPr="00560F7D">
            <w:rPr>
              <w:rFonts w:ascii="Arial" w:hAnsi="Arial" w:cs="Arial"/>
              <w:sz w:val="24"/>
              <w:szCs w:val="24"/>
            </w:rPr>
            <w:fldChar w:fldCharType="end"/>
          </w:r>
        </w:sdtContent>
      </w:sdt>
      <w:r w:rsidR="00EB09FF" w:rsidRPr="00560F7D">
        <w:rPr>
          <w:rFonts w:ascii="Arial" w:hAnsi="Arial" w:cs="Arial"/>
          <w:sz w:val="24"/>
          <w:szCs w:val="24"/>
        </w:rPr>
        <w:t xml:space="preserve">, the Welsh Government (2015) Wellbeing and Future Generations Act and relevant school policies. </w:t>
      </w:r>
      <w:r w:rsidR="00E06A85" w:rsidRPr="00560F7D">
        <w:rPr>
          <w:rFonts w:ascii="Arial" w:hAnsi="Arial" w:cs="Arial"/>
          <w:sz w:val="24"/>
          <w:szCs w:val="24"/>
        </w:rPr>
        <w:t>A</w:t>
      </w:r>
      <w:r w:rsidRPr="00560F7D">
        <w:rPr>
          <w:rFonts w:ascii="Arial" w:hAnsi="Arial" w:cs="Arial"/>
          <w:sz w:val="24"/>
          <w:szCs w:val="24"/>
        </w:rPr>
        <w:t xml:space="preserve"> range of </w:t>
      </w:r>
      <w:r w:rsidR="00CD03B3" w:rsidRPr="00560F7D">
        <w:rPr>
          <w:rFonts w:ascii="Arial" w:hAnsi="Arial" w:cs="Arial"/>
          <w:sz w:val="24"/>
          <w:szCs w:val="24"/>
        </w:rPr>
        <w:t>interventions</w:t>
      </w:r>
      <w:r w:rsidRPr="00560F7D">
        <w:rPr>
          <w:rFonts w:ascii="Arial" w:hAnsi="Arial" w:cs="Arial"/>
          <w:sz w:val="24"/>
          <w:szCs w:val="24"/>
        </w:rPr>
        <w:t xml:space="preserve"> that are practical and can help the child have a better learning outcome</w:t>
      </w:r>
      <w:r w:rsidR="00E06A85" w:rsidRPr="00560F7D">
        <w:rPr>
          <w:rFonts w:ascii="Arial" w:hAnsi="Arial" w:cs="Arial"/>
          <w:sz w:val="24"/>
          <w:szCs w:val="24"/>
        </w:rPr>
        <w:t>, will also be demonstrated</w:t>
      </w:r>
      <w:r w:rsidRPr="00560F7D">
        <w:rPr>
          <w:rFonts w:ascii="Arial" w:hAnsi="Arial" w:cs="Arial"/>
          <w:sz w:val="24"/>
          <w:szCs w:val="24"/>
        </w:rPr>
        <w:t>.</w:t>
      </w:r>
      <w:r w:rsidR="00D063AE" w:rsidRPr="00560F7D">
        <w:rPr>
          <w:rFonts w:ascii="Arial" w:hAnsi="Arial" w:cs="Arial"/>
          <w:sz w:val="24"/>
          <w:szCs w:val="24"/>
        </w:rPr>
        <w:t xml:space="preserve"> The child </w:t>
      </w:r>
      <w:r w:rsidR="00CE42E7" w:rsidRPr="00560F7D">
        <w:rPr>
          <w:rFonts w:ascii="Arial" w:hAnsi="Arial" w:cs="Arial"/>
          <w:sz w:val="24"/>
          <w:szCs w:val="24"/>
        </w:rPr>
        <w:t xml:space="preserve">that </w:t>
      </w:r>
      <w:r w:rsidR="00D063AE" w:rsidRPr="00560F7D">
        <w:rPr>
          <w:rFonts w:ascii="Arial" w:hAnsi="Arial" w:cs="Arial"/>
          <w:sz w:val="24"/>
          <w:szCs w:val="24"/>
        </w:rPr>
        <w:t xml:space="preserve">will be </w:t>
      </w:r>
      <w:r w:rsidR="00D063AE" w:rsidRPr="00560F7D">
        <w:rPr>
          <w:rFonts w:ascii="Arial" w:hAnsi="Arial" w:cs="Arial"/>
          <w:sz w:val="24"/>
          <w:szCs w:val="24"/>
        </w:rPr>
        <w:t>stud</w:t>
      </w:r>
      <w:r w:rsidR="00CE42E7" w:rsidRPr="00560F7D">
        <w:rPr>
          <w:rFonts w:ascii="Arial" w:hAnsi="Arial" w:cs="Arial"/>
          <w:sz w:val="24"/>
          <w:szCs w:val="24"/>
        </w:rPr>
        <w:t>ied</w:t>
      </w:r>
      <w:r w:rsidR="00D063AE" w:rsidRPr="00560F7D">
        <w:rPr>
          <w:rFonts w:ascii="Arial" w:hAnsi="Arial" w:cs="Arial"/>
          <w:sz w:val="24"/>
          <w:szCs w:val="24"/>
        </w:rPr>
        <w:t xml:space="preserve"> is an </w:t>
      </w:r>
      <w:r w:rsidR="00134896" w:rsidRPr="00560F7D">
        <w:rPr>
          <w:rFonts w:ascii="Arial" w:hAnsi="Arial" w:cs="Arial"/>
          <w:sz w:val="24"/>
          <w:szCs w:val="24"/>
        </w:rPr>
        <w:t>eleven-year-old</w:t>
      </w:r>
      <w:r w:rsidR="00D063AE" w:rsidRPr="00560F7D">
        <w:rPr>
          <w:rFonts w:ascii="Arial" w:hAnsi="Arial" w:cs="Arial"/>
          <w:sz w:val="24"/>
          <w:szCs w:val="24"/>
        </w:rPr>
        <w:t xml:space="preserve"> boy </w:t>
      </w:r>
      <w:r w:rsidR="00C70852" w:rsidRPr="00560F7D">
        <w:rPr>
          <w:rFonts w:ascii="Arial" w:hAnsi="Arial" w:cs="Arial"/>
          <w:sz w:val="24"/>
          <w:szCs w:val="24"/>
        </w:rPr>
        <w:t>(Child A),</w:t>
      </w:r>
      <w:r w:rsidR="00340812" w:rsidRPr="00560F7D">
        <w:rPr>
          <w:rFonts w:ascii="Arial" w:hAnsi="Arial" w:cs="Arial"/>
          <w:sz w:val="24"/>
          <w:szCs w:val="24"/>
        </w:rPr>
        <w:t xml:space="preserve"> </w:t>
      </w:r>
      <w:r w:rsidR="00D063AE" w:rsidRPr="00560F7D">
        <w:rPr>
          <w:rFonts w:ascii="Arial" w:hAnsi="Arial" w:cs="Arial"/>
          <w:sz w:val="24"/>
          <w:szCs w:val="24"/>
        </w:rPr>
        <w:t xml:space="preserve">who has </w:t>
      </w:r>
      <w:r w:rsidR="00CD03B3" w:rsidRPr="00560F7D">
        <w:rPr>
          <w:rFonts w:ascii="Arial" w:hAnsi="Arial" w:cs="Arial"/>
          <w:sz w:val="24"/>
          <w:szCs w:val="24"/>
        </w:rPr>
        <w:t>recently</w:t>
      </w:r>
      <w:r w:rsidR="00D063AE" w:rsidRPr="00560F7D">
        <w:rPr>
          <w:rFonts w:ascii="Arial" w:hAnsi="Arial" w:cs="Arial"/>
          <w:sz w:val="24"/>
          <w:szCs w:val="24"/>
        </w:rPr>
        <w:t xml:space="preserve"> transitioned from a </w:t>
      </w:r>
      <w:r w:rsidR="00D063AE" w:rsidRPr="00560F7D">
        <w:rPr>
          <w:rFonts w:ascii="Arial" w:hAnsi="Arial" w:cs="Arial"/>
          <w:sz w:val="24"/>
          <w:szCs w:val="24"/>
        </w:rPr>
        <w:t>small village school with around sixty children to a larger comp</w:t>
      </w:r>
      <w:r w:rsidR="000D3312" w:rsidRPr="00560F7D">
        <w:rPr>
          <w:rFonts w:ascii="Arial" w:hAnsi="Arial" w:cs="Arial"/>
          <w:sz w:val="24"/>
          <w:szCs w:val="24"/>
        </w:rPr>
        <w:t>rehensive school of around 1500</w:t>
      </w:r>
      <w:r w:rsidR="00CE42E7" w:rsidRPr="00560F7D">
        <w:rPr>
          <w:rFonts w:ascii="Arial" w:hAnsi="Arial" w:cs="Arial"/>
          <w:sz w:val="24"/>
          <w:szCs w:val="24"/>
        </w:rPr>
        <w:t>. He</w:t>
      </w:r>
      <w:r w:rsidR="000D3312" w:rsidRPr="00560F7D">
        <w:rPr>
          <w:rFonts w:ascii="Arial" w:hAnsi="Arial" w:cs="Arial"/>
          <w:sz w:val="24"/>
          <w:szCs w:val="24"/>
        </w:rPr>
        <w:t xml:space="preserve"> has recently been diagnosed with ADHD and is struggling to adjust to the new school and its rules.</w:t>
      </w:r>
    </w:p>
    <w:p w14:paraId="36DF9097" w14:textId="7F438972" w:rsidR="00826928" w:rsidRPr="00560F7D" w:rsidRDefault="00271D12" w:rsidP="00560F7D">
      <w:pPr>
        <w:spacing w:line="360" w:lineRule="auto"/>
        <w:rPr>
          <w:rFonts w:ascii="Arial" w:hAnsi="Arial" w:cs="Arial"/>
          <w:sz w:val="24"/>
          <w:szCs w:val="24"/>
        </w:rPr>
      </w:pPr>
      <w:r w:rsidRPr="00560F7D">
        <w:rPr>
          <w:rFonts w:ascii="Arial" w:hAnsi="Arial" w:cs="Arial"/>
          <w:sz w:val="24"/>
          <w:szCs w:val="24"/>
        </w:rPr>
        <w:t xml:space="preserve">First of </w:t>
      </w:r>
      <w:r w:rsidR="004A04CE" w:rsidRPr="00560F7D">
        <w:rPr>
          <w:rFonts w:ascii="Arial" w:hAnsi="Arial" w:cs="Arial"/>
          <w:sz w:val="24"/>
          <w:szCs w:val="24"/>
        </w:rPr>
        <w:t>all</w:t>
      </w:r>
      <w:r w:rsidR="00E06A85" w:rsidRPr="00560F7D">
        <w:rPr>
          <w:rFonts w:ascii="Arial" w:hAnsi="Arial" w:cs="Arial"/>
          <w:sz w:val="24"/>
          <w:szCs w:val="24"/>
        </w:rPr>
        <w:t xml:space="preserve">, </w:t>
      </w:r>
      <w:r w:rsidR="00826928" w:rsidRPr="00560F7D">
        <w:rPr>
          <w:rFonts w:ascii="Arial" w:hAnsi="Arial" w:cs="Arial"/>
          <w:sz w:val="24"/>
          <w:szCs w:val="24"/>
        </w:rPr>
        <w:t xml:space="preserve">this project will consider factors affecting behaviour. The </w:t>
      </w:r>
      <w:r w:rsidR="00826928" w:rsidRPr="00560F7D">
        <w:rPr>
          <w:rFonts w:ascii="Arial" w:hAnsi="Arial" w:cs="Arial"/>
          <w:noProof/>
          <w:sz w:val="24"/>
          <w:szCs w:val="24"/>
        </w:rPr>
        <w:t>Center for Incusive Child Care (2011)</w:t>
      </w:r>
      <w:r w:rsidR="00826928" w:rsidRPr="00560F7D">
        <w:rPr>
          <w:rFonts w:ascii="Arial" w:hAnsi="Arial" w:cs="Arial"/>
          <w:sz w:val="24"/>
          <w:szCs w:val="24"/>
        </w:rPr>
        <w:t xml:space="preserve"> describes internal and external factors, explaining that external means what happens in a child’s life through its environment that can affect its behaviour, for instance being witness to violence, medication, an additional sibling or loss of a loved one. </w:t>
      </w:r>
      <w:r w:rsidR="00826928" w:rsidRPr="00560F7D">
        <w:rPr>
          <w:rFonts w:ascii="Arial" w:hAnsi="Arial" w:cs="Arial"/>
          <w:noProof/>
          <w:sz w:val="24"/>
          <w:szCs w:val="24"/>
        </w:rPr>
        <w:t>Peaston (2011) identifies that for children with additional learning needs external factors could include a child with English as an additional language, or a looked after child.</w:t>
      </w:r>
      <w:r w:rsidR="00826928" w:rsidRPr="00560F7D">
        <w:rPr>
          <w:rFonts w:ascii="Arial" w:hAnsi="Arial" w:cs="Arial"/>
          <w:sz w:val="24"/>
          <w:szCs w:val="24"/>
        </w:rPr>
        <w:t xml:space="preserve">  Whilst internal factors might have a neurological background for instance temperament, physical disability and developmental delay </w:t>
      </w:r>
      <w:sdt>
        <w:sdtPr>
          <w:rPr>
            <w:rFonts w:ascii="Arial" w:hAnsi="Arial" w:cs="Arial"/>
            <w:sz w:val="24"/>
            <w:szCs w:val="24"/>
          </w:rPr>
          <w:id w:val="549269924"/>
          <w:citation/>
        </w:sdtPr>
        <w:sdtEndPr/>
        <w:sdtContent>
          <w:r w:rsidR="00826928" w:rsidRPr="00560F7D">
            <w:rPr>
              <w:rFonts w:ascii="Arial" w:hAnsi="Arial" w:cs="Arial"/>
              <w:sz w:val="24"/>
              <w:szCs w:val="24"/>
            </w:rPr>
            <w:fldChar w:fldCharType="begin"/>
          </w:r>
          <w:r w:rsidR="00826928" w:rsidRPr="00560F7D">
            <w:rPr>
              <w:rFonts w:ascii="Arial" w:hAnsi="Arial" w:cs="Arial"/>
              <w:sz w:val="24"/>
              <w:szCs w:val="24"/>
            </w:rPr>
            <w:instrText xml:space="preserve"> CITATION Cen11 \l 2057 </w:instrText>
          </w:r>
          <w:r w:rsidR="00826928" w:rsidRPr="00560F7D">
            <w:rPr>
              <w:rFonts w:ascii="Arial" w:hAnsi="Arial" w:cs="Arial"/>
              <w:sz w:val="24"/>
              <w:szCs w:val="24"/>
            </w:rPr>
            <w:fldChar w:fldCharType="separate"/>
          </w:r>
          <w:r w:rsidR="00826928" w:rsidRPr="00560F7D">
            <w:rPr>
              <w:rFonts w:ascii="Arial" w:hAnsi="Arial" w:cs="Arial"/>
              <w:noProof/>
              <w:sz w:val="24"/>
              <w:szCs w:val="24"/>
            </w:rPr>
            <w:t>(Center for Incusive Child Care, 2011)</w:t>
          </w:r>
          <w:r w:rsidR="00826928" w:rsidRPr="00560F7D">
            <w:rPr>
              <w:rFonts w:ascii="Arial" w:hAnsi="Arial" w:cs="Arial"/>
              <w:sz w:val="24"/>
              <w:szCs w:val="24"/>
            </w:rPr>
            <w:fldChar w:fldCharType="end"/>
          </w:r>
        </w:sdtContent>
      </w:sdt>
      <w:r w:rsidR="00826928" w:rsidRPr="00560F7D">
        <w:rPr>
          <w:rFonts w:ascii="Arial" w:hAnsi="Arial" w:cs="Arial"/>
          <w:sz w:val="24"/>
          <w:szCs w:val="24"/>
        </w:rPr>
        <w:t>.</w:t>
      </w:r>
    </w:p>
    <w:p w14:paraId="5C95AF9C" w14:textId="77777777" w:rsidR="00560F7D" w:rsidRDefault="00826928" w:rsidP="00560F7D">
      <w:pPr>
        <w:spacing w:line="360" w:lineRule="auto"/>
        <w:rPr>
          <w:rFonts w:ascii="Arial" w:hAnsi="Arial" w:cs="Arial"/>
          <w:sz w:val="24"/>
          <w:szCs w:val="24"/>
        </w:rPr>
      </w:pPr>
      <w:r w:rsidRPr="00560F7D">
        <w:rPr>
          <w:rFonts w:ascii="Arial" w:hAnsi="Arial" w:cs="Arial"/>
          <w:sz w:val="24"/>
          <w:szCs w:val="24"/>
        </w:rPr>
        <w:lastRenderedPageBreak/>
        <w:t>T</w:t>
      </w:r>
      <w:r w:rsidR="00E06A85" w:rsidRPr="00560F7D">
        <w:rPr>
          <w:rFonts w:ascii="Arial" w:hAnsi="Arial" w:cs="Arial"/>
          <w:sz w:val="24"/>
          <w:szCs w:val="24"/>
        </w:rPr>
        <w:t xml:space="preserve">o </w:t>
      </w:r>
      <w:r w:rsidRPr="00560F7D">
        <w:rPr>
          <w:rFonts w:ascii="Arial" w:hAnsi="Arial" w:cs="Arial"/>
          <w:sz w:val="24"/>
          <w:szCs w:val="24"/>
        </w:rPr>
        <w:t xml:space="preserve">further </w:t>
      </w:r>
      <w:r w:rsidR="00E06A85" w:rsidRPr="00560F7D">
        <w:rPr>
          <w:rFonts w:ascii="Arial" w:hAnsi="Arial" w:cs="Arial"/>
          <w:sz w:val="24"/>
          <w:szCs w:val="24"/>
        </w:rPr>
        <w:t xml:space="preserve">understand </w:t>
      </w:r>
      <w:r w:rsidR="00C160C7" w:rsidRPr="00560F7D">
        <w:rPr>
          <w:rFonts w:ascii="Arial" w:hAnsi="Arial" w:cs="Arial"/>
          <w:sz w:val="24"/>
          <w:szCs w:val="24"/>
        </w:rPr>
        <w:t xml:space="preserve">factors affecting </w:t>
      </w:r>
      <w:r w:rsidR="00E06A85" w:rsidRPr="00560F7D">
        <w:rPr>
          <w:rFonts w:ascii="Arial" w:hAnsi="Arial" w:cs="Arial"/>
          <w:sz w:val="24"/>
          <w:szCs w:val="24"/>
        </w:rPr>
        <w:t>behaviour</w:t>
      </w:r>
      <w:r w:rsidR="00204764" w:rsidRPr="00560F7D">
        <w:rPr>
          <w:rFonts w:ascii="Arial" w:hAnsi="Arial" w:cs="Arial"/>
          <w:sz w:val="24"/>
          <w:szCs w:val="24"/>
        </w:rPr>
        <w:t xml:space="preserve"> this project will </w:t>
      </w:r>
      <w:r w:rsidR="00C160C7" w:rsidRPr="00560F7D">
        <w:rPr>
          <w:rFonts w:ascii="Arial" w:hAnsi="Arial" w:cs="Arial"/>
          <w:sz w:val="24"/>
          <w:szCs w:val="24"/>
        </w:rPr>
        <w:t xml:space="preserve">relate to </w:t>
      </w:r>
      <w:r w:rsidR="00204764" w:rsidRPr="00560F7D">
        <w:rPr>
          <w:rFonts w:ascii="Arial" w:hAnsi="Arial" w:cs="Arial"/>
          <w:sz w:val="24"/>
          <w:szCs w:val="24"/>
        </w:rPr>
        <w:t>behavioural theory experienced in practice</w:t>
      </w:r>
      <w:r w:rsidR="00271D12" w:rsidRPr="00560F7D">
        <w:rPr>
          <w:rFonts w:ascii="Arial" w:hAnsi="Arial" w:cs="Arial"/>
          <w:sz w:val="24"/>
          <w:szCs w:val="24"/>
        </w:rPr>
        <w:t xml:space="preserve">. </w:t>
      </w:r>
      <w:r w:rsidR="00E06A85" w:rsidRPr="00560F7D">
        <w:rPr>
          <w:rFonts w:ascii="Arial" w:hAnsi="Arial" w:cs="Arial"/>
          <w:sz w:val="24"/>
          <w:szCs w:val="24"/>
        </w:rPr>
        <w:t>I</w:t>
      </w:r>
      <w:r w:rsidR="00AB08AC" w:rsidRPr="00560F7D">
        <w:rPr>
          <w:rFonts w:ascii="Arial" w:hAnsi="Arial" w:cs="Arial"/>
          <w:sz w:val="24"/>
          <w:szCs w:val="24"/>
        </w:rPr>
        <w:t>n a previous role</w:t>
      </w:r>
      <w:r w:rsidR="00F8501A" w:rsidRPr="00560F7D">
        <w:rPr>
          <w:rFonts w:ascii="Arial" w:hAnsi="Arial" w:cs="Arial"/>
          <w:sz w:val="24"/>
          <w:szCs w:val="24"/>
        </w:rPr>
        <w:t>,</w:t>
      </w:r>
      <w:r w:rsidR="0066550A" w:rsidRPr="00560F7D">
        <w:rPr>
          <w:rFonts w:ascii="Arial" w:hAnsi="Arial" w:cs="Arial"/>
          <w:sz w:val="24"/>
          <w:szCs w:val="24"/>
        </w:rPr>
        <w:t xml:space="preserve"> behavioural parenting programmes</w:t>
      </w:r>
      <w:r w:rsidR="00921D29" w:rsidRPr="00560F7D">
        <w:rPr>
          <w:rFonts w:ascii="Arial" w:hAnsi="Arial" w:cs="Arial"/>
          <w:sz w:val="24"/>
          <w:szCs w:val="24"/>
        </w:rPr>
        <w:t xml:space="preserve"> were </w:t>
      </w:r>
      <w:r w:rsidR="00134896" w:rsidRPr="00560F7D">
        <w:rPr>
          <w:rFonts w:ascii="Arial" w:hAnsi="Arial" w:cs="Arial"/>
          <w:sz w:val="24"/>
          <w:szCs w:val="24"/>
        </w:rPr>
        <w:t>facilitated as</w:t>
      </w:r>
      <w:r w:rsidR="00D86035" w:rsidRPr="00560F7D">
        <w:rPr>
          <w:rFonts w:ascii="Arial" w:hAnsi="Arial" w:cs="Arial"/>
          <w:sz w:val="24"/>
          <w:szCs w:val="24"/>
        </w:rPr>
        <w:t xml:space="preserve"> behaviour was often parents’ </w:t>
      </w:r>
      <w:r w:rsidR="00921D29" w:rsidRPr="00560F7D">
        <w:rPr>
          <w:rFonts w:ascii="Arial" w:hAnsi="Arial" w:cs="Arial"/>
          <w:sz w:val="24"/>
          <w:szCs w:val="24"/>
        </w:rPr>
        <w:t>paramount concern. They were also interested in how they could deal with the behaviours, and what they could put in place to help them</w:t>
      </w:r>
      <w:r w:rsidR="00340812" w:rsidRPr="00560F7D">
        <w:rPr>
          <w:rFonts w:ascii="Arial" w:hAnsi="Arial" w:cs="Arial"/>
          <w:sz w:val="24"/>
          <w:szCs w:val="24"/>
        </w:rPr>
        <w:t>.</w:t>
      </w:r>
    </w:p>
    <w:p w14:paraId="6E537B54" w14:textId="52C4A25D" w:rsidR="006847AD" w:rsidRPr="00560F7D" w:rsidRDefault="00921D29" w:rsidP="00560F7D">
      <w:pPr>
        <w:spacing w:line="360" w:lineRule="auto"/>
        <w:rPr>
          <w:rFonts w:ascii="Arial" w:hAnsi="Arial" w:cs="Arial"/>
          <w:sz w:val="24"/>
          <w:szCs w:val="24"/>
        </w:rPr>
      </w:pPr>
      <w:r w:rsidRPr="00560F7D">
        <w:rPr>
          <w:rFonts w:ascii="Arial" w:hAnsi="Arial" w:cs="Arial"/>
          <w:sz w:val="24"/>
          <w:szCs w:val="24"/>
        </w:rPr>
        <w:t xml:space="preserve"> I</w:t>
      </w:r>
      <w:r w:rsidR="0066550A" w:rsidRPr="00560F7D">
        <w:rPr>
          <w:rFonts w:ascii="Arial" w:hAnsi="Arial" w:cs="Arial"/>
          <w:sz w:val="24"/>
          <w:szCs w:val="24"/>
        </w:rPr>
        <w:t>t was clear that understanding their child helped</w:t>
      </w:r>
      <w:r w:rsidR="009F310E" w:rsidRPr="00560F7D">
        <w:rPr>
          <w:rFonts w:ascii="Arial" w:hAnsi="Arial" w:cs="Arial"/>
          <w:sz w:val="24"/>
          <w:szCs w:val="24"/>
        </w:rPr>
        <w:t xml:space="preserve"> </w:t>
      </w:r>
      <w:r w:rsidRPr="00560F7D">
        <w:rPr>
          <w:rFonts w:ascii="Arial" w:hAnsi="Arial" w:cs="Arial"/>
          <w:sz w:val="24"/>
          <w:szCs w:val="24"/>
        </w:rPr>
        <w:t>parents and</w:t>
      </w:r>
      <w:r w:rsidR="00340812" w:rsidRPr="00560F7D">
        <w:rPr>
          <w:rFonts w:ascii="Arial" w:hAnsi="Arial" w:cs="Arial"/>
          <w:sz w:val="24"/>
          <w:szCs w:val="24"/>
        </w:rPr>
        <w:t xml:space="preserve"> </w:t>
      </w:r>
      <w:r w:rsidRPr="00560F7D">
        <w:rPr>
          <w:rFonts w:ascii="Arial" w:hAnsi="Arial" w:cs="Arial"/>
          <w:sz w:val="24"/>
          <w:szCs w:val="24"/>
        </w:rPr>
        <w:t>t</w:t>
      </w:r>
      <w:r w:rsidR="00E06A85" w:rsidRPr="00560F7D">
        <w:rPr>
          <w:rFonts w:ascii="Arial" w:hAnsi="Arial" w:cs="Arial"/>
          <w:sz w:val="24"/>
          <w:szCs w:val="24"/>
        </w:rPr>
        <w:t xml:space="preserve">he resulting change to how they </w:t>
      </w:r>
      <w:r w:rsidR="009F310E" w:rsidRPr="00560F7D">
        <w:rPr>
          <w:rFonts w:ascii="Arial" w:hAnsi="Arial" w:cs="Arial"/>
          <w:sz w:val="24"/>
          <w:szCs w:val="24"/>
        </w:rPr>
        <w:t>handled their child show</w:t>
      </w:r>
      <w:r w:rsidR="00E06A85" w:rsidRPr="00560F7D">
        <w:rPr>
          <w:rFonts w:ascii="Arial" w:hAnsi="Arial" w:cs="Arial"/>
          <w:sz w:val="24"/>
          <w:szCs w:val="24"/>
        </w:rPr>
        <w:t>ed</w:t>
      </w:r>
      <w:r w:rsidR="009F310E" w:rsidRPr="00560F7D">
        <w:rPr>
          <w:rFonts w:ascii="Arial" w:hAnsi="Arial" w:cs="Arial"/>
          <w:sz w:val="24"/>
          <w:szCs w:val="24"/>
        </w:rPr>
        <w:t xml:space="preserve"> that parenting is an external factor</w:t>
      </w:r>
      <w:r w:rsidR="00E06A85" w:rsidRPr="00560F7D">
        <w:rPr>
          <w:rFonts w:ascii="Arial" w:hAnsi="Arial" w:cs="Arial"/>
          <w:sz w:val="24"/>
          <w:szCs w:val="24"/>
        </w:rPr>
        <w:t xml:space="preserve"> i</w:t>
      </w:r>
      <w:r w:rsidRPr="00560F7D">
        <w:rPr>
          <w:rFonts w:ascii="Arial" w:hAnsi="Arial" w:cs="Arial"/>
          <w:sz w:val="24"/>
          <w:szCs w:val="24"/>
        </w:rPr>
        <w:t>n beha</w:t>
      </w:r>
      <w:r w:rsidR="00E06A85" w:rsidRPr="00560F7D">
        <w:rPr>
          <w:rFonts w:ascii="Arial" w:hAnsi="Arial" w:cs="Arial"/>
          <w:sz w:val="24"/>
          <w:szCs w:val="24"/>
        </w:rPr>
        <w:t>viour</w:t>
      </w:r>
      <w:sdt>
        <w:sdtPr>
          <w:rPr>
            <w:rFonts w:ascii="Arial" w:hAnsi="Arial" w:cs="Arial"/>
            <w:sz w:val="24"/>
            <w:szCs w:val="24"/>
          </w:rPr>
          <w:id w:val="995071200"/>
          <w:citation/>
        </w:sdtPr>
        <w:sdtEndPr/>
        <w:sdtContent>
          <w:r w:rsidR="009F310E" w:rsidRPr="00560F7D">
            <w:rPr>
              <w:rFonts w:ascii="Arial" w:hAnsi="Arial" w:cs="Arial"/>
              <w:sz w:val="24"/>
              <w:szCs w:val="24"/>
            </w:rPr>
            <w:fldChar w:fldCharType="begin"/>
          </w:r>
          <w:r w:rsidR="009F310E" w:rsidRPr="00560F7D">
            <w:rPr>
              <w:rFonts w:ascii="Arial" w:hAnsi="Arial" w:cs="Arial"/>
              <w:sz w:val="24"/>
              <w:szCs w:val="24"/>
            </w:rPr>
            <w:instrText xml:space="preserve"> CITATION Cen11 \l 2057 </w:instrText>
          </w:r>
          <w:r w:rsidR="009F310E" w:rsidRPr="00560F7D">
            <w:rPr>
              <w:rFonts w:ascii="Arial" w:hAnsi="Arial" w:cs="Arial"/>
              <w:sz w:val="24"/>
              <w:szCs w:val="24"/>
            </w:rPr>
            <w:fldChar w:fldCharType="separate"/>
          </w:r>
          <w:r w:rsidR="009F310E" w:rsidRPr="00560F7D">
            <w:rPr>
              <w:rFonts w:ascii="Arial" w:hAnsi="Arial" w:cs="Arial"/>
              <w:noProof/>
              <w:sz w:val="24"/>
              <w:szCs w:val="24"/>
            </w:rPr>
            <w:t>(Center for Incusive Child Care, 2011)</w:t>
          </w:r>
          <w:r w:rsidR="009F310E" w:rsidRPr="00560F7D">
            <w:rPr>
              <w:rFonts w:ascii="Arial" w:hAnsi="Arial" w:cs="Arial"/>
              <w:sz w:val="24"/>
              <w:szCs w:val="24"/>
            </w:rPr>
            <w:fldChar w:fldCharType="end"/>
          </w:r>
        </w:sdtContent>
      </w:sdt>
      <w:r w:rsidR="0066550A" w:rsidRPr="00560F7D">
        <w:rPr>
          <w:rFonts w:ascii="Arial" w:hAnsi="Arial" w:cs="Arial"/>
          <w:sz w:val="24"/>
          <w:szCs w:val="24"/>
        </w:rPr>
        <w:t xml:space="preserve">. </w:t>
      </w:r>
      <w:r w:rsidR="0066550A" w:rsidRPr="00560F7D">
        <w:rPr>
          <w:rFonts w:ascii="Arial" w:eastAsia="Times New Roman" w:hAnsi="Arial" w:cs="Arial"/>
          <w:noProof/>
          <w:sz w:val="24"/>
          <w:szCs w:val="24"/>
        </w:rPr>
        <w:t xml:space="preserve">Furlong, et al. (2013) </w:t>
      </w:r>
      <w:r w:rsidRPr="00560F7D">
        <w:rPr>
          <w:rFonts w:ascii="Arial" w:eastAsia="Times New Roman" w:hAnsi="Arial" w:cs="Arial"/>
          <w:noProof/>
          <w:sz w:val="24"/>
          <w:szCs w:val="24"/>
        </w:rPr>
        <w:t xml:space="preserve">also </w:t>
      </w:r>
      <w:r w:rsidR="0066550A" w:rsidRPr="00560F7D">
        <w:rPr>
          <w:rFonts w:ascii="Arial" w:eastAsia="Times New Roman" w:hAnsi="Arial" w:cs="Arial"/>
          <w:noProof/>
          <w:sz w:val="24"/>
          <w:szCs w:val="24"/>
        </w:rPr>
        <w:t xml:space="preserve">recognised the benefit of </w:t>
      </w:r>
      <w:r w:rsidRPr="00560F7D">
        <w:rPr>
          <w:rFonts w:ascii="Arial" w:eastAsia="Times New Roman" w:hAnsi="Arial" w:cs="Arial"/>
          <w:noProof/>
          <w:sz w:val="24"/>
          <w:szCs w:val="24"/>
        </w:rPr>
        <w:t xml:space="preserve">such </w:t>
      </w:r>
      <w:r w:rsidR="0066550A" w:rsidRPr="00560F7D">
        <w:rPr>
          <w:rFonts w:ascii="Arial" w:hAnsi="Arial" w:cs="Arial"/>
          <w:sz w:val="24"/>
          <w:szCs w:val="24"/>
          <w:lang w:val="en"/>
        </w:rPr>
        <w:t>cognitive-</w:t>
      </w:r>
      <w:r w:rsidR="004A04CE" w:rsidRPr="00560F7D">
        <w:rPr>
          <w:rFonts w:ascii="Arial" w:hAnsi="Arial" w:cs="Arial"/>
          <w:sz w:val="24"/>
          <w:szCs w:val="24"/>
          <w:lang w:val="en"/>
        </w:rPr>
        <w:t>behavioral</w:t>
      </w:r>
      <w:r w:rsidR="0066550A" w:rsidRPr="00560F7D">
        <w:rPr>
          <w:rFonts w:ascii="Arial" w:hAnsi="Arial" w:cs="Arial"/>
          <w:sz w:val="24"/>
          <w:szCs w:val="24"/>
          <w:lang w:val="en"/>
        </w:rPr>
        <w:t xml:space="preserve"> and </w:t>
      </w:r>
      <w:r w:rsidR="004A04CE" w:rsidRPr="00560F7D">
        <w:rPr>
          <w:rFonts w:ascii="Arial" w:hAnsi="Arial" w:cs="Arial"/>
          <w:sz w:val="24"/>
          <w:szCs w:val="24"/>
          <w:lang w:val="en"/>
        </w:rPr>
        <w:t>behavioral</w:t>
      </w:r>
      <w:r w:rsidR="00A6192C" w:rsidRPr="00560F7D">
        <w:rPr>
          <w:rFonts w:ascii="Arial" w:hAnsi="Arial" w:cs="Arial"/>
          <w:sz w:val="24"/>
          <w:szCs w:val="24"/>
          <w:lang w:val="en"/>
        </w:rPr>
        <w:t xml:space="preserve"> parenting groups.</w:t>
      </w:r>
      <w:r w:rsidR="004A04CE" w:rsidRPr="00560F7D">
        <w:rPr>
          <w:rFonts w:ascii="Arial" w:hAnsi="Arial" w:cs="Arial"/>
          <w:sz w:val="24"/>
          <w:szCs w:val="24"/>
        </w:rPr>
        <w:t xml:space="preserve"> </w:t>
      </w:r>
      <w:r w:rsidR="00A6192C" w:rsidRPr="00560F7D">
        <w:rPr>
          <w:rFonts w:ascii="Arial" w:hAnsi="Arial" w:cs="Arial"/>
          <w:noProof/>
          <w:sz w:val="24"/>
          <w:szCs w:val="24"/>
        </w:rPr>
        <w:t>Hoopmann (2009) recognises the importance of understanding the child</w:t>
      </w:r>
      <w:r w:rsidR="008921B5" w:rsidRPr="00560F7D">
        <w:rPr>
          <w:rFonts w:ascii="Arial" w:hAnsi="Arial" w:cs="Arial"/>
          <w:noProof/>
          <w:sz w:val="24"/>
          <w:szCs w:val="24"/>
        </w:rPr>
        <w:t xml:space="preserve"> through listening to them</w:t>
      </w:r>
      <w:r w:rsidR="00A6192C" w:rsidRPr="00560F7D">
        <w:rPr>
          <w:rFonts w:ascii="Arial" w:hAnsi="Arial" w:cs="Arial"/>
          <w:noProof/>
          <w:sz w:val="24"/>
          <w:szCs w:val="24"/>
        </w:rPr>
        <w:t xml:space="preserve">. </w:t>
      </w:r>
      <w:r w:rsidR="00EB2E61" w:rsidRPr="00560F7D">
        <w:rPr>
          <w:rFonts w:ascii="Arial" w:hAnsi="Arial" w:cs="Arial"/>
          <w:sz w:val="24"/>
          <w:szCs w:val="24"/>
        </w:rPr>
        <w:t>The course</w:t>
      </w:r>
      <w:r w:rsidR="009F310E" w:rsidRPr="00560F7D">
        <w:rPr>
          <w:rFonts w:ascii="Arial" w:hAnsi="Arial" w:cs="Arial"/>
          <w:sz w:val="24"/>
          <w:szCs w:val="24"/>
        </w:rPr>
        <w:t xml:space="preserve"> r</w:t>
      </w:r>
      <w:r w:rsidR="00C160C7" w:rsidRPr="00560F7D">
        <w:rPr>
          <w:rFonts w:ascii="Arial" w:hAnsi="Arial" w:cs="Arial"/>
          <w:sz w:val="24"/>
          <w:szCs w:val="24"/>
        </w:rPr>
        <w:t>u</w:t>
      </w:r>
      <w:r w:rsidR="009F310E" w:rsidRPr="00560F7D">
        <w:rPr>
          <w:rFonts w:ascii="Arial" w:hAnsi="Arial" w:cs="Arial"/>
          <w:sz w:val="24"/>
          <w:szCs w:val="24"/>
        </w:rPr>
        <w:t xml:space="preserve">n by positive parenting </w:t>
      </w:r>
      <w:r w:rsidR="009F310E" w:rsidRPr="00560F7D">
        <w:rPr>
          <w:rFonts w:ascii="Arial" w:hAnsi="Arial" w:cs="Arial"/>
          <w:noProof/>
          <w:sz w:val="24"/>
          <w:szCs w:val="24"/>
        </w:rPr>
        <w:t>(Care for the family, 2016)</w:t>
      </w:r>
      <w:r w:rsidR="00271D12" w:rsidRPr="00560F7D">
        <w:rPr>
          <w:rFonts w:ascii="Arial" w:hAnsi="Arial" w:cs="Arial"/>
          <w:sz w:val="24"/>
          <w:szCs w:val="24"/>
        </w:rPr>
        <w:t xml:space="preserve">, </w:t>
      </w:r>
      <w:r w:rsidR="00EB2E61" w:rsidRPr="00560F7D">
        <w:rPr>
          <w:rFonts w:ascii="Arial" w:hAnsi="Arial" w:cs="Arial"/>
          <w:sz w:val="24"/>
          <w:szCs w:val="24"/>
        </w:rPr>
        <w:t xml:space="preserve">started off by looking at what concerns the parents had </w:t>
      </w:r>
      <w:r w:rsidR="00CD03B3" w:rsidRPr="00560F7D">
        <w:rPr>
          <w:rFonts w:ascii="Arial" w:hAnsi="Arial" w:cs="Arial"/>
          <w:sz w:val="24"/>
          <w:szCs w:val="24"/>
        </w:rPr>
        <w:t>regarding</w:t>
      </w:r>
      <w:r w:rsidR="00EB2E61" w:rsidRPr="00560F7D">
        <w:rPr>
          <w:rFonts w:ascii="Arial" w:hAnsi="Arial" w:cs="Arial"/>
          <w:sz w:val="24"/>
          <w:szCs w:val="24"/>
        </w:rPr>
        <w:t xml:space="preserve"> their children’s behaviour, mak</w:t>
      </w:r>
      <w:r w:rsidR="00271D12" w:rsidRPr="00560F7D">
        <w:rPr>
          <w:rFonts w:ascii="Arial" w:hAnsi="Arial" w:cs="Arial"/>
          <w:sz w:val="24"/>
          <w:szCs w:val="24"/>
        </w:rPr>
        <w:t>ing</w:t>
      </w:r>
      <w:r w:rsidR="00EB2E61" w:rsidRPr="00560F7D">
        <w:rPr>
          <w:rFonts w:ascii="Arial" w:hAnsi="Arial" w:cs="Arial"/>
          <w:sz w:val="24"/>
          <w:szCs w:val="24"/>
        </w:rPr>
        <w:t xml:space="preserve"> a list that would consist of behaviours that they had concerns with</w:t>
      </w:r>
      <w:r w:rsidR="00F8501A" w:rsidRPr="00560F7D">
        <w:rPr>
          <w:rFonts w:ascii="Arial" w:hAnsi="Arial" w:cs="Arial"/>
          <w:sz w:val="24"/>
          <w:szCs w:val="24"/>
        </w:rPr>
        <w:t>,</w:t>
      </w:r>
      <w:r w:rsidR="00EB2E61" w:rsidRPr="00560F7D">
        <w:rPr>
          <w:rFonts w:ascii="Arial" w:hAnsi="Arial" w:cs="Arial"/>
          <w:sz w:val="24"/>
          <w:szCs w:val="24"/>
        </w:rPr>
        <w:t xml:space="preserve"> for instance</w:t>
      </w:r>
      <w:r w:rsidR="00271D12" w:rsidRPr="00560F7D">
        <w:rPr>
          <w:rFonts w:ascii="Arial" w:hAnsi="Arial" w:cs="Arial"/>
          <w:sz w:val="24"/>
          <w:szCs w:val="24"/>
        </w:rPr>
        <w:t>:</w:t>
      </w:r>
      <w:r w:rsidR="00EB2E61" w:rsidRPr="00560F7D">
        <w:rPr>
          <w:rFonts w:ascii="Arial" w:hAnsi="Arial" w:cs="Arial"/>
          <w:sz w:val="24"/>
          <w:szCs w:val="24"/>
        </w:rPr>
        <w:t xml:space="preserve"> hitting and arguing with a sibling</w:t>
      </w:r>
      <w:r w:rsidR="00271D12" w:rsidRPr="00560F7D">
        <w:rPr>
          <w:rFonts w:ascii="Arial" w:hAnsi="Arial" w:cs="Arial"/>
          <w:sz w:val="24"/>
          <w:szCs w:val="24"/>
        </w:rPr>
        <w:t>;</w:t>
      </w:r>
      <w:r w:rsidR="00EB2E61" w:rsidRPr="00560F7D">
        <w:rPr>
          <w:rFonts w:ascii="Arial" w:hAnsi="Arial" w:cs="Arial"/>
          <w:sz w:val="24"/>
          <w:szCs w:val="24"/>
        </w:rPr>
        <w:t xml:space="preserve"> using their fingers to eat food</w:t>
      </w:r>
      <w:r w:rsidR="00271D12" w:rsidRPr="00560F7D">
        <w:rPr>
          <w:rFonts w:ascii="Arial" w:hAnsi="Arial" w:cs="Arial"/>
          <w:sz w:val="24"/>
          <w:szCs w:val="24"/>
        </w:rPr>
        <w:t>;</w:t>
      </w:r>
      <w:r w:rsidR="00EB2E61" w:rsidRPr="00560F7D">
        <w:rPr>
          <w:rFonts w:ascii="Arial" w:hAnsi="Arial" w:cs="Arial"/>
          <w:sz w:val="24"/>
          <w:szCs w:val="24"/>
        </w:rPr>
        <w:t xml:space="preserve"> wetting the bed and making a mess</w:t>
      </w:r>
      <w:r w:rsidR="000202E2" w:rsidRPr="00560F7D">
        <w:rPr>
          <w:rFonts w:ascii="Arial" w:hAnsi="Arial" w:cs="Arial"/>
          <w:sz w:val="24"/>
          <w:szCs w:val="24"/>
        </w:rPr>
        <w:t xml:space="preserve">. </w:t>
      </w:r>
      <w:r w:rsidR="000202E2" w:rsidRPr="00560F7D">
        <w:rPr>
          <w:rFonts w:ascii="Arial" w:hAnsi="Arial" w:cs="Arial"/>
          <w:noProof/>
          <w:sz w:val="24"/>
          <w:szCs w:val="24"/>
        </w:rPr>
        <w:t>Furlong, et al. (2013)</w:t>
      </w:r>
      <w:r w:rsidR="00EB2E61" w:rsidRPr="00560F7D">
        <w:rPr>
          <w:rFonts w:ascii="Arial" w:hAnsi="Arial" w:cs="Arial"/>
          <w:sz w:val="24"/>
          <w:szCs w:val="24"/>
        </w:rPr>
        <w:t xml:space="preserve"> </w:t>
      </w:r>
      <w:r w:rsidR="000202E2" w:rsidRPr="00560F7D">
        <w:rPr>
          <w:rFonts w:ascii="Arial" w:hAnsi="Arial" w:cs="Arial"/>
          <w:sz w:val="24"/>
          <w:szCs w:val="24"/>
        </w:rPr>
        <w:t>found evidence that it is important to examine likely causes of the behaviour, therefore t</w:t>
      </w:r>
      <w:r w:rsidR="00271D12" w:rsidRPr="00560F7D">
        <w:rPr>
          <w:rFonts w:ascii="Arial" w:hAnsi="Arial" w:cs="Arial"/>
          <w:sz w:val="24"/>
          <w:szCs w:val="24"/>
        </w:rPr>
        <w:t xml:space="preserve">he parents would then be encouraged to </w:t>
      </w:r>
      <w:r w:rsidR="00C03577" w:rsidRPr="00560F7D">
        <w:rPr>
          <w:rFonts w:ascii="Arial" w:hAnsi="Arial" w:cs="Arial"/>
          <w:sz w:val="24"/>
          <w:szCs w:val="24"/>
        </w:rPr>
        <w:t xml:space="preserve">look at why this might happen. The first would be looking at the reasons children </w:t>
      </w:r>
      <w:r w:rsidR="00CD03B3" w:rsidRPr="00560F7D">
        <w:rPr>
          <w:rFonts w:ascii="Arial" w:hAnsi="Arial" w:cs="Arial"/>
          <w:sz w:val="24"/>
          <w:szCs w:val="24"/>
        </w:rPr>
        <w:t>misbehave,</w:t>
      </w:r>
      <w:r w:rsidR="00726702" w:rsidRPr="00560F7D">
        <w:rPr>
          <w:rFonts w:ascii="Arial" w:hAnsi="Arial" w:cs="Arial"/>
          <w:sz w:val="24"/>
          <w:szCs w:val="24"/>
        </w:rPr>
        <w:t xml:space="preserve"> instead of internal and external factors we</w:t>
      </w:r>
      <w:r w:rsidR="00DE7AB8" w:rsidRPr="00560F7D">
        <w:rPr>
          <w:rFonts w:ascii="Arial" w:hAnsi="Arial" w:cs="Arial"/>
          <w:sz w:val="24"/>
          <w:szCs w:val="24"/>
        </w:rPr>
        <w:t xml:space="preserve"> put</w:t>
      </w:r>
      <w:r w:rsidR="00726702" w:rsidRPr="00560F7D">
        <w:rPr>
          <w:rFonts w:ascii="Arial" w:hAnsi="Arial" w:cs="Arial"/>
          <w:sz w:val="24"/>
          <w:szCs w:val="24"/>
        </w:rPr>
        <w:t xml:space="preserve"> the behaviours</w:t>
      </w:r>
      <w:r w:rsidR="00DE7AB8" w:rsidRPr="00560F7D">
        <w:rPr>
          <w:rFonts w:ascii="Arial" w:hAnsi="Arial" w:cs="Arial"/>
          <w:sz w:val="24"/>
          <w:szCs w:val="24"/>
        </w:rPr>
        <w:t xml:space="preserve"> into three main </w:t>
      </w:r>
      <w:r w:rsidR="00CD03B3" w:rsidRPr="00560F7D">
        <w:rPr>
          <w:rFonts w:ascii="Arial" w:hAnsi="Arial" w:cs="Arial"/>
          <w:sz w:val="24"/>
          <w:szCs w:val="24"/>
        </w:rPr>
        <w:t>categories</w:t>
      </w:r>
      <w:r w:rsidR="00C160C7" w:rsidRPr="00560F7D">
        <w:rPr>
          <w:rFonts w:ascii="Arial" w:hAnsi="Arial" w:cs="Arial"/>
          <w:sz w:val="24"/>
          <w:szCs w:val="24"/>
        </w:rPr>
        <w:t>:</w:t>
      </w:r>
      <w:r w:rsidR="00C03577" w:rsidRPr="00560F7D">
        <w:rPr>
          <w:rFonts w:ascii="Arial" w:hAnsi="Arial" w:cs="Arial"/>
          <w:sz w:val="24"/>
          <w:szCs w:val="24"/>
        </w:rPr>
        <w:t xml:space="preserve"> </w:t>
      </w:r>
      <w:r w:rsidR="00271D12" w:rsidRPr="00560F7D">
        <w:rPr>
          <w:rFonts w:ascii="Arial" w:hAnsi="Arial" w:cs="Arial"/>
          <w:sz w:val="24"/>
          <w:szCs w:val="24"/>
        </w:rPr>
        <w:t>c</w:t>
      </w:r>
      <w:r w:rsidR="00C03577" w:rsidRPr="00560F7D">
        <w:rPr>
          <w:rFonts w:ascii="Arial" w:hAnsi="Arial" w:cs="Arial"/>
          <w:sz w:val="24"/>
          <w:szCs w:val="24"/>
        </w:rPr>
        <w:t xml:space="preserve">hildish </w:t>
      </w:r>
      <w:r w:rsidR="00CD03B3" w:rsidRPr="00560F7D">
        <w:rPr>
          <w:rFonts w:ascii="Arial" w:hAnsi="Arial" w:cs="Arial"/>
          <w:sz w:val="24"/>
          <w:szCs w:val="24"/>
        </w:rPr>
        <w:t>irresponsibility,</w:t>
      </w:r>
      <w:r w:rsidR="00606FA8" w:rsidRPr="00560F7D">
        <w:rPr>
          <w:rFonts w:ascii="Arial" w:hAnsi="Arial" w:cs="Arial"/>
          <w:sz w:val="24"/>
          <w:szCs w:val="24"/>
        </w:rPr>
        <w:t xml:space="preserve"> these are behaviours that are not done deliberately</w:t>
      </w:r>
      <w:r w:rsidR="00C160C7" w:rsidRPr="00560F7D">
        <w:rPr>
          <w:rFonts w:ascii="Arial" w:hAnsi="Arial" w:cs="Arial"/>
          <w:sz w:val="24"/>
          <w:szCs w:val="24"/>
        </w:rPr>
        <w:t>,</w:t>
      </w:r>
      <w:r w:rsidR="00606FA8" w:rsidRPr="00560F7D">
        <w:rPr>
          <w:rFonts w:ascii="Arial" w:hAnsi="Arial" w:cs="Arial"/>
          <w:sz w:val="24"/>
          <w:szCs w:val="24"/>
        </w:rPr>
        <w:t xml:space="preserve"> for instance</w:t>
      </w:r>
      <w:r w:rsidR="00DE7AB8" w:rsidRPr="00560F7D">
        <w:rPr>
          <w:rFonts w:ascii="Arial" w:hAnsi="Arial" w:cs="Arial"/>
          <w:sz w:val="24"/>
          <w:szCs w:val="24"/>
        </w:rPr>
        <w:t>,</w:t>
      </w:r>
      <w:r w:rsidR="00606FA8" w:rsidRPr="00560F7D">
        <w:rPr>
          <w:rFonts w:ascii="Arial" w:hAnsi="Arial" w:cs="Arial"/>
          <w:sz w:val="24"/>
          <w:szCs w:val="24"/>
        </w:rPr>
        <w:t xml:space="preserve"> getting dirty, </w:t>
      </w:r>
      <w:r w:rsidR="00DE7AB8" w:rsidRPr="00560F7D">
        <w:rPr>
          <w:rFonts w:ascii="Arial" w:hAnsi="Arial" w:cs="Arial"/>
          <w:sz w:val="24"/>
          <w:szCs w:val="24"/>
        </w:rPr>
        <w:t xml:space="preserve">or </w:t>
      </w:r>
      <w:r w:rsidR="00CD03B3" w:rsidRPr="00560F7D">
        <w:rPr>
          <w:rFonts w:ascii="Arial" w:hAnsi="Arial" w:cs="Arial"/>
          <w:sz w:val="24"/>
          <w:szCs w:val="24"/>
        </w:rPr>
        <w:t>forgetting what</w:t>
      </w:r>
      <w:r w:rsidR="00606FA8" w:rsidRPr="00560F7D">
        <w:rPr>
          <w:rFonts w:ascii="Arial" w:hAnsi="Arial" w:cs="Arial"/>
          <w:sz w:val="24"/>
          <w:szCs w:val="24"/>
        </w:rPr>
        <w:t xml:space="preserve"> they</w:t>
      </w:r>
      <w:r w:rsidR="00271D12" w:rsidRPr="00560F7D">
        <w:rPr>
          <w:rFonts w:ascii="Arial" w:hAnsi="Arial" w:cs="Arial"/>
          <w:sz w:val="24"/>
          <w:szCs w:val="24"/>
        </w:rPr>
        <w:t xml:space="preserve"> have</w:t>
      </w:r>
      <w:r w:rsidR="00606FA8" w:rsidRPr="00560F7D">
        <w:rPr>
          <w:rFonts w:ascii="Arial" w:hAnsi="Arial" w:cs="Arial"/>
          <w:sz w:val="24"/>
          <w:szCs w:val="24"/>
        </w:rPr>
        <w:t xml:space="preserve"> been told to do</w:t>
      </w:r>
      <w:r w:rsidR="00C160C7" w:rsidRPr="00560F7D">
        <w:rPr>
          <w:rFonts w:ascii="Arial" w:hAnsi="Arial" w:cs="Arial"/>
          <w:sz w:val="24"/>
          <w:szCs w:val="24"/>
        </w:rPr>
        <w:t>.</w:t>
      </w:r>
      <w:r w:rsidR="005B2703" w:rsidRPr="00560F7D">
        <w:rPr>
          <w:rFonts w:ascii="Arial" w:hAnsi="Arial" w:cs="Arial"/>
          <w:sz w:val="24"/>
          <w:szCs w:val="24"/>
        </w:rPr>
        <w:t xml:space="preserve"> </w:t>
      </w:r>
      <w:r w:rsidR="00C160C7" w:rsidRPr="00560F7D">
        <w:rPr>
          <w:rFonts w:ascii="Arial" w:hAnsi="Arial" w:cs="Arial"/>
          <w:sz w:val="24"/>
          <w:szCs w:val="24"/>
        </w:rPr>
        <w:t>T</w:t>
      </w:r>
      <w:r w:rsidR="00606FA8" w:rsidRPr="00560F7D">
        <w:rPr>
          <w:rFonts w:ascii="Arial" w:hAnsi="Arial" w:cs="Arial"/>
          <w:sz w:val="24"/>
          <w:szCs w:val="24"/>
        </w:rPr>
        <w:t>he next</w:t>
      </w:r>
      <w:r w:rsidR="003E6838" w:rsidRPr="00560F7D">
        <w:rPr>
          <w:rFonts w:ascii="Arial" w:hAnsi="Arial" w:cs="Arial"/>
          <w:sz w:val="24"/>
          <w:szCs w:val="24"/>
        </w:rPr>
        <w:t xml:space="preserve"> category is</w:t>
      </w:r>
      <w:r w:rsidR="00606FA8" w:rsidRPr="00560F7D">
        <w:rPr>
          <w:rFonts w:ascii="Arial" w:hAnsi="Arial" w:cs="Arial"/>
          <w:sz w:val="24"/>
          <w:szCs w:val="24"/>
        </w:rPr>
        <w:t xml:space="preserve"> behaviour linked with </w:t>
      </w:r>
      <w:r w:rsidR="006847AD" w:rsidRPr="00560F7D">
        <w:rPr>
          <w:rFonts w:ascii="Arial" w:hAnsi="Arial" w:cs="Arial"/>
          <w:sz w:val="24"/>
          <w:szCs w:val="24"/>
        </w:rPr>
        <w:t xml:space="preserve">the child’s level of </w:t>
      </w:r>
      <w:r w:rsidR="00CD03B3" w:rsidRPr="00560F7D">
        <w:rPr>
          <w:rFonts w:ascii="Arial" w:hAnsi="Arial" w:cs="Arial"/>
          <w:sz w:val="24"/>
          <w:szCs w:val="24"/>
        </w:rPr>
        <w:t>development</w:t>
      </w:r>
      <w:r w:rsidR="00C160C7" w:rsidRPr="00560F7D">
        <w:rPr>
          <w:rFonts w:ascii="Arial" w:hAnsi="Arial" w:cs="Arial"/>
          <w:sz w:val="24"/>
          <w:szCs w:val="24"/>
        </w:rPr>
        <w:t>.</w:t>
      </w:r>
      <w:r w:rsidR="00CD03B3" w:rsidRPr="00560F7D">
        <w:rPr>
          <w:rFonts w:ascii="Arial" w:hAnsi="Arial" w:cs="Arial"/>
          <w:sz w:val="24"/>
          <w:szCs w:val="24"/>
        </w:rPr>
        <w:t xml:space="preserve"> </w:t>
      </w:r>
      <w:r w:rsidR="00C160C7" w:rsidRPr="00560F7D">
        <w:rPr>
          <w:rFonts w:ascii="Arial" w:hAnsi="Arial" w:cs="Arial"/>
          <w:noProof/>
          <w:sz w:val="24"/>
          <w:szCs w:val="24"/>
        </w:rPr>
        <w:t xml:space="preserve">Gardner &amp; Shaw (2009) recognise that </w:t>
      </w:r>
      <w:r w:rsidR="00826928" w:rsidRPr="00560F7D">
        <w:rPr>
          <w:rFonts w:ascii="Arial" w:hAnsi="Arial" w:cs="Arial"/>
          <w:noProof/>
          <w:sz w:val="24"/>
          <w:szCs w:val="24"/>
        </w:rPr>
        <w:t xml:space="preserve">such </w:t>
      </w:r>
      <w:r w:rsidR="00C160C7" w:rsidRPr="00560F7D">
        <w:rPr>
          <w:rFonts w:ascii="Arial" w:hAnsi="Arial" w:cs="Arial"/>
          <w:noProof/>
          <w:sz w:val="24"/>
          <w:szCs w:val="24"/>
        </w:rPr>
        <w:t xml:space="preserve">developmental stages are an important part of behaviour. These </w:t>
      </w:r>
      <w:r w:rsidR="00C160C7" w:rsidRPr="00560F7D">
        <w:rPr>
          <w:rFonts w:ascii="Arial" w:hAnsi="Arial" w:cs="Arial"/>
          <w:sz w:val="24"/>
          <w:szCs w:val="24"/>
        </w:rPr>
        <w:t xml:space="preserve">can vary with individuals such </w:t>
      </w:r>
      <w:r w:rsidR="00134896" w:rsidRPr="00560F7D">
        <w:rPr>
          <w:rFonts w:ascii="Arial" w:hAnsi="Arial" w:cs="Arial"/>
          <w:sz w:val="24"/>
          <w:szCs w:val="24"/>
        </w:rPr>
        <w:t>as children</w:t>
      </w:r>
      <w:r w:rsidR="006847AD" w:rsidRPr="00560F7D">
        <w:rPr>
          <w:rFonts w:ascii="Arial" w:hAnsi="Arial" w:cs="Arial"/>
          <w:sz w:val="24"/>
          <w:szCs w:val="24"/>
        </w:rPr>
        <w:t xml:space="preserve"> with special educational needs</w:t>
      </w:r>
      <w:r w:rsidR="003E6838" w:rsidRPr="00560F7D">
        <w:rPr>
          <w:rFonts w:ascii="Arial" w:hAnsi="Arial" w:cs="Arial"/>
          <w:sz w:val="24"/>
          <w:szCs w:val="24"/>
        </w:rPr>
        <w:t xml:space="preserve"> </w:t>
      </w:r>
      <w:sdt>
        <w:sdtPr>
          <w:rPr>
            <w:rFonts w:ascii="Arial" w:hAnsi="Arial" w:cs="Arial"/>
            <w:sz w:val="24"/>
            <w:szCs w:val="24"/>
          </w:rPr>
          <w:id w:val="2041932246"/>
          <w:citation/>
        </w:sdtPr>
        <w:sdtEndPr/>
        <w:sdtContent>
          <w:r w:rsidR="003E6838" w:rsidRPr="00560F7D">
            <w:rPr>
              <w:rFonts w:ascii="Arial" w:hAnsi="Arial" w:cs="Arial"/>
              <w:sz w:val="24"/>
              <w:szCs w:val="24"/>
            </w:rPr>
            <w:fldChar w:fldCharType="begin"/>
          </w:r>
          <w:r w:rsidR="003E6838" w:rsidRPr="00560F7D">
            <w:rPr>
              <w:rFonts w:ascii="Arial" w:hAnsi="Arial" w:cs="Arial"/>
              <w:sz w:val="24"/>
              <w:szCs w:val="24"/>
            </w:rPr>
            <w:instrText xml:space="preserve"> CITATION Pea11 \l 2057 </w:instrText>
          </w:r>
          <w:r w:rsidR="003E6838" w:rsidRPr="00560F7D">
            <w:rPr>
              <w:rFonts w:ascii="Arial" w:hAnsi="Arial" w:cs="Arial"/>
              <w:sz w:val="24"/>
              <w:szCs w:val="24"/>
            </w:rPr>
            <w:fldChar w:fldCharType="separate"/>
          </w:r>
          <w:r w:rsidR="003E6838" w:rsidRPr="00560F7D">
            <w:rPr>
              <w:rFonts w:ascii="Arial" w:hAnsi="Arial" w:cs="Arial"/>
              <w:noProof/>
              <w:sz w:val="24"/>
              <w:szCs w:val="24"/>
            </w:rPr>
            <w:t>(Peaston, 2011)</w:t>
          </w:r>
          <w:r w:rsidR="003E6838" w:rsidRPr="00560F7D">
            <w:rPr>
              <w:rFonts w:ascii="Arial" w:hAnsi="Arial" w:cs="Arial"/>
              <w:sz w:val="24"/>
              <w:szCs w:val="24"/>
            </w:rPr>
            <w:fldChar w:fldCharType="end"/>
          </w:r>
        </w:sdtContent>
      </w:sdt>
      <w:r w:rsidR="006847AD" w:rsidRPr="00560F7D">
        <w:rPr>
          <w:rFonts w:ascii="Arial" w:hAnsi="Arial" w:cs="Arial"/>
          <w:sz w:val="24"/>
          <w:szCs w:val="24"/>
        </w:rPr>
        <w:t>.</w:t>
      </w:r>
      <w:r w:rsidR="003B3ABC" w:rsidRPr="00560F7D">
        <w:rPr>
          <w:rFonts w:ascii="Arial" w:hAnsi="Arial" w:cs="Arial"/>
          <w:sz w:val="24"/>
          <w:szCs w:val="24"/>
        </w:rPr>
        <w:t xml:space="preserve"> </w:t>
      </w:r>
      <w:r w:rsidR="006847AD" w:rsidRPr="00560F7D">
        <w:rPr>
          <w:rFonts w:ascii="Arial" w:hAnsi="Arial" w:cs="Arial"/>
          <w:sz w:val="24"/>
          <w:szCs w:val="24"/>
        </w:rPr>
        <w:t xml:space="preserve">The last of the three behaviour </w:t>
      </w:r>
      <w:r w:rsidR="00271D12" w:rsidRPr="00560F7D">
        <w:rPr>
          <w:rFonts w:ascii="Arial" w:hAnsi="Arial" w:cs="Arial"/>
          <w:sz w:val="24"/>
          <w:szCs w:val="24"/>
        </w:rPr>
        <w:t xml:space="preserve">groups </w:t>
      </w:r>
      <w:r w:rsidR="006847AD" w:rsidRPr="00560F7D">
        <w:rPr>
          <w:rFonts w:ascii="Arial" w:hAnsi="Arial" w:cs="Arial"/>
          <w:sz w:val="24"/>
          <w:szCs w:val="24"/>
        </w:rPr>
        <w:t xml:space="preserve">is behaviour that is </w:t>
      </w:r>
      <w:r w:rsidR="00DE7AB8" w:rsidRPr="00560F7D">
        <w:rPr>
          <w:rFonts w:ascii="Arial" w:hAnsi="Arial" w:cs="Arial"/>
          <w:sz w:val="24"/>
          <w:szCs w:val="24"/>
        </w:rPr>
        <w:t>intended</w:t>
      </w:r>
      <w:r w:rsidR="006847AD" w:rsidRPr="00560F7D">
        <w:rPr>
          <w:rFonts w:ascii="Arial" w:hAnsi="Arial" w:cs="Arial"/>
          <w:sz w:val="24"/>
          <w:szCs w:val="24"/>
        </w:rPr>
        <w:t xml:space="preserve"> to challenge </w:t>
      </w:r>
      <w:r w:rsidR="00CD03B3" w:rsidRPr="00560F7D">
        <w:rPr>
          <w:rFonts w:ascii="Arial" w:hAnsi="Arial" w:cs="Arial"/>
          <w:sz w:val="24"/>
          <w:szCs w:val="24"/>
        </w:rPr>
        <w:t>adult’s</w:t>
      </w:r>
      <w:r w:rsidR="006847AD" w:rsidRPr="00560F7D">
        <w:rPr>
          <w:rFonts w:ascii="Arial" w:hAnsi="Arial" w:cs="Arial"/>
          <w:sz w:val="24"/>
          <w:szCs w:val="24"/>
        </w:rPr>
        <w:t xml:space="preserve"> authority, this is the only behaviour that is deliberate and is the most serious of the three behaviours</w:t>
      </w:r>
      <w:r w:rsidR="003E6838" w:rsidRPr="00560F7D">
        <w:rPr>
          <w:rFonts w:ascii="Arial" w:hAnsi="Arial" w:cs="Arial"/>
          <w:sz w:val="24"/>
          <w:szCs w:val="24"/>
        </w:rPr>
        <w:t xml:space="preserve"> </w:t>
      </w:r>
      <w:sdt>
        <w:sdtPr>
          <w:rPr>
            <w:rFonts w:ascii="Arial" w:hAnsi="Arial" w:cs="Arial"/>
            <w:sz w:val="24"/>
            <w:szCs w:val="24"/>
          </w:rPr>
          <w:id w:val="-220826986"/>
          <w:citation/>
        </w:sdtPr>
        <w:sdtEndPr/>
        <w:sdtContent>
          <w:r w:rsidR="003E6838" w:rsidRPr="00560F7D">
            <w:rPr>
              <w:rFonts w:ascii="Arial" w:hAnsi="Arial" w:cs="Arial"/>
              <w:sz w:val="24"/>
              <w:szCs w:val="24"/>
            </w:rPr>
            <w:fldChar w:fldCharType="begin"/>
          </w:r>
          <w:r w:rsidR="003E6838" w:rsidRPr="00560F7D">
            <w:rPr>
              <w:rFonts w:ascii="Arial" w:hAnsi="Arial" w:cs="Arial"/>
              <w:sz w:val="24"/>
              <w:szCs w:val="24"/>
            </w:rPr>
            <w:instrText xml:space="preserve"> CITATION Pla121 \l 2057 </w:instrText>
          </w:r>
          <w:r w:rsidR="003E6838" w:rsidRPr="00560F7D">
            <w:rPr>
              <w:rFonts w:ascii="Arial" w:hAnsi="Arial" w:cs="Arial"/>
              <w:sz w:val="24"/>
              <w:szCs w:val="24"/>
            </w:rPr>
            <w:fldChar w:fldCharType="separate"/>
          </w:r>
          <w:r w:rsidR="003E6838" w:rsidRPr="00560F7D">
            <w:rPr>
              <w:rFonts w:ascii="Arial" w:hAnsi="Arial" w:cs="Arial"/>
              <w:noProof/>
              <w:sz w:val="24"/>
              <w:szCs w:val="24"/>
            </w:rPr>
            <w:t>(Plant Dewi, 2012)</w:t>
          </w:r>
          <w:r w:rsidR="003E6838" w:rsidRPr="00560F7D">
            <w:rPr>
              <w:rFonts w:ascii="Arial" w:hAnsi="Arial" w:cs="Arial"/>
              <w:sz w:val="24"/>
              <w:szCs w:val="24"/>
            </w:rPr>
            <w:fldChar w:fldCharType="end"/>
          </w:r>
        </w:sdtContent>
      </w:sdt>
      <w:r w:rsidR="006847AD" w:rsidRPr="00560F7D">
        <w:rPr>
          <w:rFonts w:ascii="Arial" w:hAnsi="Arial" w:cs="Arial"/>
          <w:sz w:val="24"/>
          <w:szCs w:val="24"/>
        </w:rPr>
        <w:t xml:space="preserve">. </w:t>
      </w:r>
      <w:r w:rsidR="00A10A39" w:rsidRPr="00560F7D">
        <w:rPr>
          <w:rFonts w:ascii="Arial" w:hAnsi="Arial" w:cs="Arial"/>
          <w:sz w:val="24"/>
          <w:szCs w:val="24"/>
        </w:rPr>
        <w:t>Whilst looking at the three types of behaviour</w:t>
      </w:r>
      <w:r w:rsidR="00DE7AB8" w:rsidRPr="00560F7D">
        <w:rPr>
          <w:rFonts w:ascii="Arial" w:hAnsi="Arial" w:cs="Arial"/>
          <w:sz w:val="24"/>
          <w:szCs w:val="24"/>
        </w:rPr>
        <w:t>,</w:t>
      </w:r>
      <w:r w:rsidR="00A10A39" w:rsidRPr="00560F7D">
        <w:rPr>
          <w:rFonts w:ascii="Arial" w:hAnsi="Arial" w:cs="Arial"/>
          <w:sz w:val="24"/>
          <w:szCs w:val="24"/>
        </w:rPr>
        <w:t xml:space="preserve"> the </w:t>
      </w:r>
      <w:r w:rsidR="00CD03B3" w:rsidRPr="00560F7D">
        <w:rPr>
          <w:rFonts w:ascii="Arial" w:hAnsi="Arial" w:cs="Arial"/>
          <w:sz w:val="24"/>
          <w:szCs w:val="24"/>
        </w:rPr>
        <w:t>acronym S</w:t>
      </w:r>
      <w:r w:rsidR="005B4886" w:rsidRPr="00560F7D">
        <w:rPr>
          <w:rFonts w:ascii="Arial" w:hAnsi="Arial" w:cs="Arial"/>
          <w:sz w:val="24"/>
          <w:szCs w:val="24"/>
        </w:rPr>
        <w:t>.</w:t>
      </w:r>
      <w:r w:rsidR="00CD03B3" w:rsidRPr="00560F7D">
        <w:rPr>
          <w:rFonts w:ascii="Arial" w:hAnsi="Arial" w:cs="Arial"/>
          <w:sz w:val="24"/>
          <w:szCs w:val="24"/>
        </w:rPr>
        <w:t>P</w:t>
      </w:r>
      <w:r w:rsidR="005B4886" w:rsidRPr="00560F7D">
        <w:rPr>
          <w:rFonts w:ascii="Arial" w:hAnsi="Arial" w:cs="Arial"/>
          <w:sz w:val="24"/>
          <w:szCs w:val="24"/>
        </w:rPr>
        <w:t>.</w:t>
      </w:r>
      <w:r w:rsidR="00CD03B3" w:rsidRPr="00560F7D">
        <w:rPr>
          <w:rFonts w:ascii="Arial" w:hAnsi="Arial" w:cs="Arial"/>
          <w:sz w:val="24"/>
          <w:szCs w:val="24"/>
        </w:rPr>
        <w:t>I</w:t>
      </w:r>
      <w:r w:rsidR="005B4886" w:rsidRPr="00560F7D">
        <w:rPr>
          <w:rFonts w:ascii="Arial" w:hAnsi="Arial" w:cs="Arial"/>
          <w:sz w:val="24"/>
          <w:szCs w:val="24"/>
        </w:rPr>
        <w:t>.</w:t>
      </w:r>
      <w:r w:rsidR="00CD03B3" w:rsidRPr="00560F7D">
        <w:rPr>
          <w:rFonts w:ascii="Arial" w:hAnsi="Arial" w:cs="Arial"/>
          <w:sz w:val="24"/>
          <w:szCs w:val="24"/>
        </w:rPr>
        <w:t>C</w:t>
      </w:r>
      <w:r w:rsidR="005B4886" w:rsidRPr="00560F7D">
        <w:rPr>
          <w:rFonts w:ascii="Arial" w:hAnsi="Arial" w:cs="Arial"/>
          <w:sz w:val="24"/>
          <w:szCs w:val="24"/>
        </w:rPr>
        <w:t>.</w:t>
      </w:r>
      <w:r w:rsidR="00CD03B3" w:rsidRPr="00560F7D">
        <w:rPr>
          <w:rFonts w:ascii="Arial" w:hAnsi="Arial" w:cs="Arial"/>
          <w:sz w:val="24"/>
          <w:szCs w:val="24"/>
        </w:rPr>
        <w:t>E</w:t>
      </w:r>
      <w:r w:rsidR="00D86035" w:rsidRPr="00560F7D">
        <w:rPr>
          <w:rFonts w:ascii="Arial" w:hAnsi="Arial" w:cs="Arial"/>
          <w:sz w:val="24"/>
          <w:szCs w:val="24"/>
        </w:rPr>
        <w:t xml:space="preserve"> (social, physical, intellectual, creative and emotional)</w:t>
      </w:r>
      <w:r w:rsidR="00271D12" w:rsidRPr="00560F7D">
        <w:rPr>
          <w:rFonts w:ascii="Arial" w:hAnsi="Arial" w:cs="Arial"/>
          <w:sz w:val="24"/>
          <w:szCs w:val="24"/>
        </w:rPr>
        <w:t xml:space="preserve"> would be incorporated</w:t>
      </w:r>
      <w:r w:rsidR="00A10A39" w:rsidRPr="00560F7D">
        <w:rPr>
          <w:rFonts w:ascii="Arial" w:hAnsi="Arial" w:cs="Arial"/>
          <w:sz w:val="24"/>
          <w:szCs w:val="24"/>
        </w:rPr>
        <w:t xml:space="preserve"> </w:t>
      </w:r>
      <w:sdt>
        <w:sdtPr>
          <w:rPr>
            <w:rFonts w:ascii="Arial" w:hAnsi="Arial" w:cs="Arial"/>
            <w:sz w:val="24"/>
            <w:szCs w:val="24"/>
          </w:rPr>
          <w:id w:val="-1481680520"/>
          <w:citation/>
        </w:sdtPr>
        <w:sdtEndPr/>
        <w:sdtContent>
          <w:r w:rsidR="005B4886" w:rsidRPr="00560F7D">
            <w:rPr>
              <w:rFonts w:ascii="Arial" w:hAnsi="Arial" w:cs="Arial"/>
              <w:sz w:val="24"/>
              <w:szCs w:val="24"/>
            </w:rPr>
            <w:fldChar w:fldCharType="begin"/>
          </w:r>
          <w:r w:rsidR="005B4886" w:rsidRPr="00560F7D">
            <w:rPr>
              <w:rFonts w:ascii="Arial" w:hAnsi="Arial" w:cs="Arial"/>
              <w:sz w:val="24"/>
              <w:szCs w:val="24"/>
            </w:rPr>
            <w:instrText xml:space="preserve"> CITATION SPI15 \l 2057 </w:instrText>
          </w:r>
          <w:r w:rsidR="005B4886" w:rsidRPr="00560F7D">
            <w:rPr>
              <w:rFonts w:ascii="Arial" w:hAnsi="Arial" w:cs="Arial"/>
              <w:sz w:val="24"/>
              <w:szCs w:val="24"/>
            </w:rPr>
            <w:fldChar w:fldCharType="separate"/>
          </w:r>
          <w:r w:rsidR="005B4886" w:rsidRPr="00560F7D">
            <w:rPr>
              <w:rFonts w:ascii="Arial" w:hAnsi="Arial" w:cs="Arial"/>
              <w:noProof/>
              <w:sz w:val="24"/>
              <w:szCs w:val="24"/>
            </w:rPr>
            <w:t>(S.P.I.C.E., 2015)</w:t>
          </w:r>
          <w:r w:rsidR="005B4886" w:rsidRPr="00560F7D">
            <w:rPr>
              <w:rFonts w:ascii="Arial" w:hAnsi="Arial" w:cs="Arial"/>
              <w:sz w:val="24"/>
              <w:szCs w:val="24"/>
            </w:rPr>
            <w:fldChar w:fldCharType="end"/>
          </w:r>
        </w:sdtContent>
      </w:sdt>
      <w:r w:rsidR="00DE7AB8" w:rsidRPr="00560F7D">
        <w:rPr>
          <w:rFonts w:ascii="Arial" w:hAnsi="Arial" w:cs="Arial"/>
          <w:sz w:val="24"/>
          <w:szCs w:val="24"/>
        </w:rPr>
        <w:t xml:space="preserve">. </w:t>
      </w:r>
      <w:r w:rsidR="00D86035" w:rsidRPr="00560F7D">
        <w:rPr>
          <w:rFonts w:ascii="Arial" w:hAnsi="Arial" w:cs="Arial"/>
          <w:sz w:val="24"/>
          <w:szCs w:val="24"/>
        </w:rPr>
        <w:t>B</w:t>
      </w:r>
      <w:r w:rsidR="00DE7AB8" w:rsidRPr="00560F7D">
        <w:rPr>
          <w:rFonts w:ascii="Arial" w:hAnsi="Arial" w:cs="Arial"/>
          <w:sz w:val="24"/>
          <w:szCs w:val="24"/>
        </w:rPr>
        <w:t xml:space="preserve">y looking at and understanding </w:t>
      </w:r>
      <w:r w:rsidR="00271D12" w:rsidRPr="00560F7D">
        <w:rPr>
          <w:rFonts w:ascii="Arial" w:hAnsi="Arial" w:cs="Arial"/>
          <w:sz w:val="24"/>
          <w:szCs w:val="24"/>
        </w:rPr>
        <w:t xml:space="preserve">these </w:t>
      </w:r>
      <w:r w:rsidR="00A10A39" w:rsidRPr="00560F7D">
        <w:rPr>
          <w:rFonts w:ascii="Arial" w:hAnsi="Arial" w:cs="Arial"/>
          <w:sz w:val="24"/>
          <w:szCs w:val="24"/>
        </w:rPr>
        <w:t xml:space="preserve">factors </w:t>
      </w:r>
      <w:r w:rsidR="00271D12" w:rsidRPr="00560F7D">
        <w:rPr>
          <w:rFonts w:ascii="Arial" w:hAnsi="Arial" w:cs="Arial"/>
          <w:sz w:val="24"/>
          <w:szCs w:val="24"/>
        </w:rPr>
        <w:t xml:space="preserve">it was </w:t>
      </w:r>
      <w:r w:rsidR="00A10A39" w:rsidRPr="00560F7D">
        <w:rPr>
          <w:rFonts w:ascii="Arial" w:hAnsi="Arial" w:cs="Arial"/>
          <w:sz w:val="24"/>
          <w:szCs w:val="24"/>
        </w:rPr>
        <w:t xml:space="preserve">often </w:t>
      </w:r>
      <w:r w:rsidR="00271D12" w:rsidRPr="00560F7D">
        <w:rPr>
          <w:rFonts w:ascii="Arial" w:hAnsi="Arial" w:cs="Arial"/>
          <w:sz w:val="24"/>
          <w:szCs w:val="24"/>
        </w:rPr>
        <w:t xml:space="preserve">possible to </w:t>
      </w:r>
      <w:r w:rsidR="00A10A39" w:rsidRPr="00560F7D">
        <w:rPr>
          <w:rFonts w:ascii="Arial" w:hAnsi="Arial" w:cs="Arial"/>
          <w:sz w:val="24"/>
          <w:szCs w:val="24"/>
        </w:rPr>
        <w:t>determine why a child was behaving a certain way</w:t>
      </w:r>
      <w:r w:rsidR="003D441F" w:rsidRPr="00560F7D">
        <w:rPr>
          <w:rFonts w:ascii="Arial" w:hAnsi="Arial" w:cs="Arial"/>
          <w:sz w:val="24"/>
          <w:szCs w:val="24"/>
        </w:rPr>
        <w:t xml:space="preserve"> </w:t>
      </w:r>
      <w:sdt>
        <w:sdtPr>
          <w:rPr>
            <w:rFonts w:ascii="Arial" w:hAnsi="Arial" w:cs="Arial"/>
            <w:sz w:val="24"/>
            <w:szCs w:val="24"/>
          </w:rPr>
          <w:id w:val="-740955114"/>
          <w:citation/>
        </w:sdtPr>
        <w:sdtEndPr/>
        <w:sdtContent>
          <w:r w:rsidR="003D441F" w:rsidRPr="00560F7D">
            <w:rPr>
              <w:rFonts w:ascii="Arial" w:hAnsi="Arial" w:cs="Arial"/>
              <w:sz w:val="24"/>
              <w:szCs w:val="24"/>
            </w:rPr>
            <w:fldChar w:fldCharType="begin"/>
          </w:r>
          <w:r w:rsidR="003D441F" w:rsidRPr="00560F7D">
            <w:rPr>
              <w:rFonts w:ascii="Arial" w:hAnsi="Arial" w:cs="Arial"/>
              <w:sz w:val="24"/>
              <w:szCs w:val="24"/>
            </w:rPr>
            <w:instrText xml:space="preserve"> CITATION Chi15 \l 2057 </w:instrText>
          </w:r>
          <w:r w:rsidR="003D441F" w:rsidRPr="00560F7D">
            <w:rPr>
              <w:rFonts w:ascii="Arial" w:hAnsi="Arial" w:cs="Arial"/>
              <w:sz w:val="24"/>
              <w:szCs w:val="24"/>
            </w:rPr>
            <w:fldChar w:fldCharType="separate"/>
          </w:r>
          <w:r w:rsidR="003D441F" w:rsidRPr="00560F7D">
            <w:rPr>
              <w:rFonts w:ascii="Arial" w:hAnsi="Arial" w:cs="Arial"/>
              <w:noProof/>
              <w:sz w:val="24"/>
              <w:szCs w:val="24"/>
            </w:rPr>
            <w:t>(Childshealth, 2015)</w:t>
          </w:r>
          <w:r w:rsidR="003D441F" w:rsidRPr="00560F7D">
            <w:rPr>
              <w:rFonts w:ascii="Arial" w:hAnsi="Arial" w:cs="Arial"/>
              <w:sz w:val="24"/>
              <w:szCs w:val="24"/>
            </w:rPr>
            <w:fldChar w:fldCharType="end"/>
          </w:r>
        </w:sdtContent>
      </w:sdt>
      <w:r w:rsidR="00A10A39" w:rsidRPr="00560F7D">
        <w:rPr>
          <w:rFonts w:ascii="Arial" w:hAnsi="Arial" w:cs="Arial"/>
          <w:sz w:val="24"/>
          <w:szCs w:val="24"/>
        </w:rPr>
        <w:t xml:space="preserve">. </w:t>
      </w:r>
      <w:r w:rsidR="00D86035" w:rsidRPr="00560F7D">
        <w:rPr>
          <w:rFonts w:ascii="Arial" w:hAnsi="Arial" w:cs="Arial"/>
          <w:sz w:val="24"/>
          <w:szCs w:val="24"/>
        </w:rPr>
        <w:t>T</w:t>
      </w:r>
      <w:r w:rsidR="00A10A39" w:rsidRPr="00560F7D">
        <w:rPr>
          <w:rFonts w:ascii="Arial" w:hAnsi="Arial" w:cs="Arial"/>
          <w:sz w:val="24"/>
          <w:szCs w:val="24"/>
        </w:rPr>
        <w:t xml:space="preserve">he majority of behaviours </w:t>
      </w:r>
      <w:r w:rsidR="00204764" w:rsidRPr="00560F7D">
        <w:rPr>
          <w:rFonts w:ascii="Arial" w:hAnsi="Arial" w:cs="Arial"/>
          <w:sz w:val="24"/>
          <w:szCs w:val="24"/>
        </w:rPr>
        <w:t>c</w:t>
      </w:r>
      <w:r w:rsidR="00A10A39" w:rsidRPr="00560F7D">
        <w:rPr>
          <w:rFonts w:ascii="Arial" w:hAnsi="Arial" w:cs="Arial"/>
          <w:sz w:val="24"/>
          <w:szCs w:val="24"/>
        </w:rPr>
        <w:t xml:space="preserve">ould be down to childish </w:t>
      </w:r>
      <w:r w:rsidR="00CD03B3" w:rsidRPr="00560F7D">
        <w:rPr>
          <w:rFonts w:ascii="Arial" w:hAnsi="Arial" w:cs="Arial"/>
          <w:sz w:val="24"/>
          <w:szCs w:val="24"/>
        </w:rPr>
        <w:t>irresponsibility</w:t>
      </w:r>
      <w:r w:rsidR="00A10A39" w:rsidRPr="00560F7D">
        <w:rPr>
          <w:rFonts w:ascii="Arial" w:hAnsi="Arial" w:cs="Arial"/>
          <w:sz w:val="24"/>
          <w:szCs w:val="24"/>
        </w:rPr>
        <w:t xml:space="preserve"> and behaviour linked with developments</w:t>
      </w:r>
      <w:r w:rsidR="00204764" w:rsidRPr="00560F7D">
        <w:rPr>
          <w:rFonts w:ascii="Arial" w:hAnsi="Arial" w:cs="Arial"/>
          <w:sz w:val="24"/>
          <w:szCs w:val="24"/>
        </w:rPr>
        <w:t>,</w:t>
      </w:r>
      <w:r w:rsidR="00A10A39" w:rsidRPr="00560F7D">
        <w:rPr>
          <w:rFonts w:ascii="Arial" w:hAnsi="Arial" w:cs="Arial"/>
          <w:sz w:val="24"/>
          <w:szCs w:val="24"/>
        </w:rPr>
        <w:t xml:space="preserve"> whilst very few would be deliberately designed to challenge the </w:t>
      </w:r>
      <w:r w:rsidR="00CD03B3" w:rsidRPr="00560F7D">
        <w:rPr>
          <w:rFonts w:ascii="Arial" w:hAnsi="Arial" w:cs="Arial"/>
          <w:sz w:val="24"/>
          <w:szCs w:val="24"/>
        </w:rPr>
        <w:t>parent’s</w:t>
      </w:r>
      <w:r w:rsidR="00A10A39" w:rsidRPr="00560F7D">
        <w:rPr>
          <w:rFonts w:ascii="Arial" w:hAnsi="Arial" w:cs="Arial"/>
          <w:sz w:val="24"/>
          <w:szCs w:val="24"/>
        </w:rPr>
        <w:t xml:space="preserve"> authority </w:t>
      </w:r>
      <w:r w:rsidR="00D86035" w:rsidRPr="00560F7D">
        <w:rPr>
          <w:rFonts w:ascii="Arial" w:hAnsi="Arial" w:cs="Arial"/>
          <w:noProof/>
          <w:sz w:val="24"/>
          <w:szCs w:val="24"/>
        </w:rPr>
        <w:t>(Plant Dewi, 2012;</w:t>
      </w:r>
      <w:r w:rsidR="00DD73B2" w:rsidRPr="00560F7D">
        <w:rPr>
          <w:rFonts w:ascii="Arial" w:hAnsi="Arial" w:cs="Arial"/>
          <w:noProof/>
          <w:sz w:val="24"/>
          <w:szCs w:val="24"/>
        </w:rPr>
        <w:t xml:space="preserve"> </w:t>
      </w:r>
      <w:r w:rsidR="00D86035" w:rsidRPr="00560F7D">
        <w:rPr>
          <w:rFonts w:ascii="Arial" w:hAnsi="Arial" w:cs="Arial"/>
          <w:noProof/>
          <w:sz w:val="24"/>
          <w:szCs w:val="24"/>
        </w:rPr>
        <w:t>A Nursery, 2012)</w:t>
      </w:r>
      <w:r w:rsidR="00204764" w:rsidRPr="00560F7D">
        <w:rPr>
          <w:rFonts w:ascii="Arial" w:hAnsi="Arial" w:cs="Arial"/>
          <w:sz w:val="24"/>
          <w:szCs w:val="24"/>
        </w:rPr>
        <w:t>.</w:t>
      </w:r>
      <w:r w:rsidR="00D86035" w:rsidRPr="00560F7D">
        <w:rPr>
          <w:rFonts w:ascii="Arial" w:hAnsi="Arial" w:cs="Arial"/>
          <w:sz w:val="24"/>
          <w:szCs w:val="24"/>
        </w:rPr>
        <w:t xml:space="preserve"> </w:t>
      </w:r>
    </w:p>
    <w:p w14:paraId="2CA01332" w14:textId="083C76C1" w:rsidR="00F7698F" w:rsidRPr="00560F7D" w:rsidRDefault="001F6142" w:rsidP="00560F7D">
      <w:pPr>
        <w:spacing w:line="360" w:lineRule="auto"/>
        <w:rPr>
          <w:rFonts w:ascii="Arial" w:hAnsi="Arial" w:cs="Arial"/>
          <w:sz w:val="24"/>
          <w:szCs w:val="24"/>
        </w:rPr>
      </w:pPr>
      <w:r w:rsidRPr="00560F7D">
        <w:rPr>
          <w:rFonts w:ascii="Arial" w:hAnsi="Arial" w:cs="Arial"/>
          <w:sz w:val="24"/>
          <w:szCs w:val="24"/>
        </w:rPr>
        <w:lastRenderedPageBreak/>
        <w:t xml:space="preserve">If the factors listed above </w:t>
      </w:r>
      <w:r w:rsidR="00415BCC" w:rsidRPr="00560F7D">
        <w:rPr>
          <w:rFonts w:ascii="Arial" w:hAnsi="Arial" w:cs="Arial"/>
          <w:sz w:val="24"/>
          <w:szCs w:val="24"/>
        </w:rPr>
        <w:t>can</w:t>
      </w:r>
      <w:r w:rsidRPr="00560F7D">
        <w:rPr>
          <w:rFonts w:ascii="Arial" w:hAnsi="Arial" w:cs="Arial"/>
          <w:sz w:val="24"/>
          <w:szCs w:val="24"/>
        </w:rPr>
        <w:t xml:space="preserve"> </w:t>
      </w:r>
      <w:r w:rsidR="00CD03B3" w:rsidRPr="00560F7D">
        <w:rPr>
          <w:rFonts w:ascii="Arial" w:hAnsi="Arial" w:cs="Arial"/>
          <w:sz w:val="24"/>
          <w:szCs w:val="24"/>
        </w:rPr>
        <w:t>be applied to</w:t>
      </w:r>
      <w:r w:rsidRPr="00560F7D">
        <w:rPr>
          <w:rFonts w:ascii="Arial" w:hAnsi="Arial" w:cs="Arial"/>
          <w:sz w:val="24"/>
          <w:szCs w:val="24"/>
        </w:rPr>
        <w:t xml:space="preserve"> children who have ADHD</w:t>
      </w:r>
      <w:r w:rsidR="00D86035" w:rsidRPr="00560F7D">
        <w:rPr>
          <w:rFonts w:ascii="Arial" w:hAnsi="Arial" w:cs="Arial"/>
          <w:sz w:val="24"/>
          <w:szCs w:val="24"/>
        </w:rPr>
        <w:t>,</w:t>
      </w:r>
      <w:r w:rsidRPr="00560F7D">
        <w:rPr>
          <w:rFonts w:ascii="Arial" w:hAnsi="Arial" w:cs="Arial"/>
          <w:sz w:val="24"/>
          <w:szCs w:val="24"/>
        </w:rPr>
        <w:t xml:space="preserve"> it may be possible </w:t>
      </w:r>
      <w:r w:rsidR="00415BCC" w:rsidRPr="00560F7D">
        <w:rPr>
          <w:rFonts w:ascii="Arial" w:hAnsi="Arial" w:cs="Arial"/>
          <w:sz w:val="24"/>
          <w:szCs w:val="24"/>
        </w:rPr>
        <w:t xml:space="preserve">to understand </w:t>
      </w:r>
      <w:r w:rsidR="008814BD" w:rsidRPr="00560F7D">
        <w:rPr>
          <w:rFonts w:ascii="Arial" w:hAnsi="Arial" w:cs="Arial"/>
          <w:sz w:val="24"/>
          <w:szCs w:val="24"/>
        </w:rPr>
        <w:t>why these behaviours take place</w:t>
      </w:r>
      <w:r w:rsidR="00204764" w:rsidRPr="00560F7D">
        <w:rPr>
          <w:rFonts w:ascii="Arial" w:hAnsi="Arial" w:cs="Arial"/>
          <w:sz w:val="24"/>
          <w:szCs w:val="24"/>
        </w:rPr>
        <w:t>.</w:t>
      </w:r>
      <w:r w:rsidR="00F7698F" w:rsidRPr="00560F7D">
        <w:rPr>
          <w:rFonts w:ascii="Arial" w:hAnsi="Arial" w:cs="Arial"/>
          <w:sz w:val="24"/>
          <w:szCs w:val="24"/>
        </w:rPr>
        <w:t xml:space="preserve"> The writer will now look at some behaviours that are typical of a child who has ADHD that would cause problems in the classroom, </w:t>
      </w:r>
      <w:r w:rsidR="00560F7D" w:rsidRPr="00560F7D">
        <w:rPr>
          <w:rFonts w:ascii="Arial" w:hAnsi="Arial" w:cs="Arial"/>
          <w:sz w:val="24"/>
          <w:szCs w:val="24"/>
        </w:rPr>
        <w:t>affecting</w:t>
      </w:r>
      <w:r w:rsidR="00F7698F" w:rsidRPr="00560F7D">
        <w:rPr>
          <w:rFonts w:ascii="Arial" w:hAnsi="Arial" w:cs="Arial"/>
          <w:sz w:val="24"/>
          <w:szCs w:val="24"/>
        </w:rPr>
        <w:t xml:space="preserve"> everyone in the lesson. By understanding the neuropsychology behind their actions, interventions can be identified.  One of the main issues</w:t>
      </w:r>
      <w:r w:rsidR="00C70852" w:rsidRPr="00560F7D">
        <w:rPr>
          <w:rFonts w:ascii="Arial" w:hAnsi="Arial" w:cs="Arial"/>
          <w:sz w:val="24"/>
          <w:szCs w:val="24"/>
        </w:rPr>
        <w:t xml:space="preserve"> Child A </w:t>
      </w:r>
      <w:r w:rsidR="00F7698F" w:rsidRPr="00560F7D">
        <w:rPr>
          <w:rFonts w:ascii="Arial" w:hAnsi="Arial" w:cs="Arial"/>
          <w:sz w:val="24"/>
          <w:szCs w:val="24"/>
        </w:rPr>
        <w:t xml:space="preserve">is dealing with is the teachers constantly telling him off throughout their lesson because he is shouting out, this often ends up with the child being told to exit the room. This leaves the child very frustrated and upset as all he wanted to do was answer the question to show how clever he is </w:t>
      </w:r>
      <w:sdt>
        <w:sdtPr>
          <w:rPr>
            <w:rFonts w:ascii="Arial" w:hAnsi="Arial" w:cs="Arial"/>
            <w:sz w:val="24"/>
            <w:szCs w:val="24"/>
          </w:rPr>
          <w:id w:val="1928927580"/>
          <w:citation/>
        </w:sdtPr>
        <w:sdtEndPr/>
        <w:sdtContent>
          <w:r w:rsidR="00F7698F" w:rsidRPr="00560F7D">
            <w:rPr>
              <w:rFonts w:ascii="Arial" w:hAnsi="Arial" w:cs="Arial"/>
              <w:sz w:val="24"/>
              <w:szCs w:val="24"/>
            </w:rPr>
            <w:fldChar w:fldCharType="begin"/>
          </w:r>
          <w:r w:rsidR="00F7698F" w:rsidRPr="00560F7D">
            <w:rPr>
              <w:rFonts w:ascii="Arial" w:hAnsi="Arial" w:cs="Arial"/>
              <w:sz w:val="24"/>
              <w:szCs w:val="24"/>
            </w:rPr>
            <w:instrText xml:space="preserve"> CITATION Wri06 \l 2057 </w:instrText>
          </w:r>
          <w:r w:rsidR="00F7698F" w:rsidRPr="00560F7D">
            <w:rPr>
              <w:rFonts w:ascii="Arial" w:hAnsi="Arial" w:cs="Arial"/>
              <w:sz w:val="24"/>
              <w:szCs w:val="24"/>
            </w:rPr>
            <w:fldChar w:fldCharType="separate"/>
          </w:r>
          <w:r w:rsidR="00F7698F" w:rsidRPr="00560F7D">
            <w:rPr>
              <w:rFonts w:ascii="Arial" w:hAnsi="Arial" w:cs="Arial"/>
              <w:noProof/>
              <w:sz w:val="24"/>
              <w:szCs w:val="24"/>
            </w:rPr>
            <w:t>(Wright, 2006)</w:t>
          </w:r>
          <w:r w:rsidR="00F7698F" w:rsidRPr="00560F7D">
            <w:rPr>
              <w:rFonts w:ascii="Arial" w:hAnsi="Arial" w:cs="Arial"/>
              <w:sz w:val="24"/>
              <w:szCs w:val="24"/>
            </w:rPr>
            <w:fldChar w:fldCharType="end"/>
          </w:r>
        </w:sdtContent>
      </w:sdt>
      <w:r w:rsidR="00F7698F" w:rsidRPr="00560F7D">
        <w:rPr>
          <w:rFonts w:ascii="Arial" w:hAnsi="Arial" w:cs="Arial"/>
          <w:sz w:val="24"/>
          <w:szCs w:val="24"/>
        </w:rPr>
        <w:t xml:space="preserve">. Whilst other children seem to get praise by sitting patiently with their hand up, answering the question correctly; the child with ADHD will be constantly reprimanded and made to feel that they are worthless, even though they got the question right. </w:t>
      </w:r>
      <w:r w:rsidR="00F7698F" w:rsidRPr="00560F7D">
        <w:rPr>
          <w:rFonts w:ascii="Arial" w:hAnsi="Arial" w:cs="Arial"/>
          <w:noProof/>
          <w:sz w:val="24"/>
          <w:szCs w:val="24"/>
        </w:rPr>
        <w:t>Hoopmann (2009) suggests that children with ADHD often experience low self-esteem.</w:t>
      </w:r>
      <w:r w:rsidR="00F7698F" w:rsidRPr="00560F7D">
        <w:rPr>
          <w:rFonts w:ascii="Arial" w:hAnsi="Arial" w:cs="Arial"/>
          <w:sz w:val="24"/>
          <w:szCs w:val="24"/>
        </w:rPr>
        <w:t xml:space="preserve"> It is a hard one as children are expected to answer the question a certain way, but a child who has ADHD will, if asked, say they do not know why they shouted out. </w:t>
      </w:r>
      <w:r w:rsidR="00AF786F" w:rsidRPr="00560F7D">
        <w:rPr>
          <w:rFonts w:ascii="Arial" w:hAnsi="Arial" w:cs="Arial"/>
          <w:sz w:val="24"/>
          <w:szCs w:val="24"/>
        </w:rPr>
        <w:t xml:space="preserve">It is important to maintain the child’s </w:t>
      </w:r>
      <w:r w:rsidR="00134896" w:rsidRPr="00560F7D">
        <w:rPr>
          <w:rFonts w:ascii="Arial" w:hAnsi="Arial" w:cs="Arial"/>
          <w:sz w:val="24"/>
          <w:szCs w:val="24"/>
        </w:rPr>
        <w:t>wellbeing</w:t>
      </w:r>
      <w:r w:rsidR="00AF786F" w:rsidRPr="00560F7D">
        <w:rPr>
          <w:rFonts w:ascii="Arial" w:hAnsi="Arial" w:cs="Arial"/>
          <w:sz w:val="24"/>
          <w:szCs w:val="24"/>
        </w:rPr>
        <w:t xml:space="preserve"> for the future </w:t>
      </w:r>
      <w:sdt>
        <w:sdtPr>
          <w:rPr>
            <w:rFonts w:ascii="Arial" w:hAnsi="Arial" w:cs="Arial"/>
            <w:sz w:val="24"/>
            <w:szCs w:val="24"/>
          </w:rPr>
          <w:id w:val="-1281185320"/>
          <w:citation/>
        </w:sdtPr>
        <w:sdtContent>
          <w:r w:rsidR="00AF786F" w:rsidRPr="00560F7D">
            <w:rPr>
              <w:rFonts w:ascii="Arial" w:hAnsi="Arial" w:cs="Arial"/>
              <w:sz w:val="24"/>
              <w:szCs w:val="24"/>
            </w:rPr>
            <w:fldChar w:fldCharType="begin"/>
          </w:r>
          <w:r w:rsidR="00AF786F" w:rsidRPr="00560F7D">
            <w:rPr>
              <w:rFonts w:ascii="Arial" w:hAnsi="Arial" w:cs="Arial"/>
              <w:sz w:val="24"/>
              <w:szCs w:val="24"/>
            </w:rPr>
            <w:instrText xml:space="preserve"> CITATION Wel154 \l 2057 </w:instrText>
          </w:r>
          <w:r w:rsidR="00AF786F" w:rsidRPr="00560F7D">
            <w:rPr>
              <w:rFonts w:ascii="Arial" w:hAnsi="Arial" w:cs="Arial"/>
              <w:sz w:val="24"/>
              <w:szCs w:val="24"/>
            </w:rPr>
            <w:fldChar w:fldCharType="separate"/>
          </w:r>
          <w:r w:rsidR="00AF786F" w:rsidRPr="00560F7D">
            <w:rPr>
              <w:rFonts w:ascii="Arial" w:hAnsi="Arial" w:cs="Arial"/>
              <w:noProof/>
              <w:sz w:val="24"/>
              <w:szCs w:val="24"/>
            </w:rPr>
            <w:t>(Welsh Government, 2015)</w:t>
          </w:r>
          <w:r w:rsidR="00AF786F" w:rsidRPr="00560F7D">
            <w:rPr>
              <w:rFonts w:ascii="Arial" w:hAnsi="Arial" w:cs="Arial"/>
              <w:sz w:val="24"/>
              <w:szCs w:val="24"/>
            </w:rPr>
            <w:fldChar w:fldCharType="end"/>
          </w:r>
        </w:sdtContent>
      </w:sdt>
      <w:r w:rsidR="00AF786F" w:rsidRPr="00560F7D">
        <w:rPr>
          <w:rFonts w:ascii="Arial" w:hAnsi="Arial" w:cs="Arial"/>
          <w:sz w:val="24"/>
          <w:szCs w:val="24"/>
        </w:rPr>
        <w:t>.</w:t>
      </w:r>
    </w:p>
    <w:p w14:paraId="4207711D" w14:textId="77777777" w:rsidR="00560F7D" w:rsidRDefault="00F7698F" w:rsidP="00560F7D">
      <w:pPr>
        <w:spacing w:line="360" w:lineRule="auto"/>
        <w:rPr>
          <w:rFonts w:ascii="Arial" w:hAnsi="Arial" w:cs="Arial"/>
          <w:sz w:val="24"/>
          <w:szCs w:val="24"/>
        </w:rPr>
      </w:pPr>
      <w:r w:rsidRPr="00560F7D">
        <w:rPr>
          <w:rFonts w:ascii="Arial" w:hAnsi="Arial" w:cs="Arial"/>
          <w:sz w:val="24"/>
          <w:szCs w:val="24"/>
        </w:rPr>
        <w:t xml:space="preserve">This is all to do with the ADHD being genetic and therefore, according to </w:t>
      </w:r>
      <w:r w:rsidRPr="00560F7D">
        <w:rPr>
          <w:rFonts w:ascii="Arial" w:hAnsi="Arial" w:cs="Arial"/>
          <w:noProof/>
          <w:sz w:val="24"/>
          <w:szCs w:val="24"/>
        </w:rPr>
        <w:t xml:space="preserve">Wright (2006) is an internal behaviour. It affects the prefrontal cortex of the brain which affects impulsivity, problem solving, working memory and planning. It is belived that behavioural inhibition is developmentaly delayed within childen who have ADHD </w:t>
      </w:r>
      <w:sdt>
        <w:sdtPr>
          <w:rPr>
            <w:rFonts w:ascii="Arial" w:hAnsi="Arial" w:cs="Arial"/>
            <w:noProof/>
            <w:sz w:val="24"/>
            <w:szCs w:val="24"/>
          </w:rPr>
          <w:id w:val="607016238"/>
          <w:citation/>
        </w:sdtPr>
        <w:sdtEndPr/>
        <w:sdtContent>
          <w:r w:rsidRPr="00560F7D">
            <w:rPr>
              <w:rFonts w:ascii="Arial" w:hAnsi="Arial" w:cs="Arial"/>
              <w:noProof/>
              <w:sz w:val="24"/>
              <w:szCs w:val="24"/>
            </w:rPr>
            <w:fldChar w:fldCharType="begin"/>
          </w:r>
          <w:r w:rsidRPr="00560F7D">
            <w:rPr>
              <w:rFonts w:ascii="Arial" w:hAnsi="Arial" w:cs="Arial"/>
              <w:noProof/>
              <w:sz w:val="24"/>
              <w:szCs w:val="24"/>
            </w:rPr>
            <w:instrText xml:space="preserve"> CITATION Hal06 \l 2057 </w:instrText>
          </w:r>
          <w:r w:rsidRPr="00560F7D">
            <w:rPr>
              <w:rFonts w:ascii="Arial" w:hAnsi="Arial" w:cs="Arial"/>
              <w:noProof/>
              <w:sz w:val="24"/>
              <w:szCs w:val="24"/>
            </w:rPr>
            <w:fldChar w:fldCharType="separate"/>
          </w:r>
          <w:r w:rsidRPr="00560F7D">
            <w:rPr>
              <w:rFonts w:ascii="Arial" w:hAnsi="Arial" w:cs="Arial"/>
              <w:noProof/>
              <w:sz w:val="24"/>
              <w:szCs w:val="24"/>
            </w:rPr>
            <w:t>(Halperin &amp; Schulz, 2006)</w:t>
          </w:r>
          <w:r w:rsidRPr="00560F7D">
            <w:rPr>
              <w:rFonts w:ascii="Arial" w:hAnsi="Arial" w:cs="Arial"/>
              <w:noProof/>
              <w:sz w:val="24"/>
              <w:szCs w:val="24"/>
            </w:rPr>
            <w:fldChar w:fldCharType="end"/>
          </w:r>
        </w:sdtContent>
      </w:sdt>
      <w:r w:rsidRPr="00560F7D">
        <w:rPr>
          <w:rFonts w:ascii="Arial" w:hAnsi="Arial" w:cs="Arial"/>
          <w:noProof/>
          <w:sz w:val="24"/>
          <w:szCs w:val="24"/>
        </w:rPr>
        <w:t xml:space="preserve">. </w:t>
      </w:r>
      <w:r w:rsidRPr="00560F7D">
        <w:rPr>
          <w:rFonts w:ascii="Arial" w:hAnsi="Arial" w:cs="Arial"/>
          <w:sz w:val="24"/>
          <w:szCs w:val="24"/>
        </w:rPr>
        <w:t xml:space="preserve">Due to this, a child with ADHD, will often do things without thinking, whilst a child without ADHD will realise that actions always have a consequence and will stop themselves before the action takes place. This can often get the child with ADHD into trouble, frequently being asked why did you do that, or receiving comments such as only idiots behave like that, when the simple answer is often they do not know why they did that or what they did wrong. This can be very upsetting for a child with ADHD and can seriously damage their self-esteem </w:t>
      </w:r>
      <w:sdt>
        <w:sdtPr>
          <w:rPr>
            <w:rFonts w:ascii="Arial" w:hAnsi="Arial" w:cs="Arial"/>
            <w:sz w:val="24"/>
            <w:szCs w:val="24"/>
          </w:rPr>
          <w:id w:val="225969600"/>
          <w:citation/>
        </w:sdtPr>
        <w:sdtEndPr/>
        <w:sdtContent>
          <w:r w:rsidRPr="00560F7D">
            <w:rPr>
              <w:rFonts w:ascii="Arial" w:hAnsi="Arial" w:cs="Arial"/>
              <w:sz w:val="24"/>
              <w:szCs w:val="24"/>
            </w:rPr>
            <w:fldChar w:fldCharType="begin"/>
          </w:r>
          <w:r w:rsidRPr="00560F7D">
            <w:rPr>
              <w:rFonts w:ascii="Arial" w:hAnsi="Arial" w:cs="Arial"/>
              <w:sz w:val="24"/>
              <w:szCs w:val="24"/>
            </w:rPr>
            <w:instrText xml:space="preserve"> CITATION Fur13 \l 2057 </w:instrText>
          </w:r>
          <w:r w:rsidRPr="00560F7D">
            <w:rPr>
              <w:rFonts w:ascii="Arial" w:hAnsi="Arial" w:cs="Arial"/>
              <w:sz w:val="24"/>
              <w:szCs w:val="24"/>
            </w:rPr>
            <w:fldChar w:fldCharType="separate"/>
          </w:r>
          <w:r w:rsidRPr="00560F7D">
            <w:rPr>
              <w:rFonts w:ascii="Arial" w:hAnsi="Arial" w:cs="Arial"/>
              <w:noProof/>
              <w:sz w:val="24"/>
              <w:szCs w:val="24"/>
            </w:rPr>
            <w:t>(Furlong, et al., 2013)</w:t>
          </w:r>
          <w:r w:rsidRPr="00560F7D">
            <w:rPr>
              <w:rFonts w:ascii="Arial" w:hAnsi="Arial" w:cs="Arial"/>
              <w:sz w:val="24"/>
              <w:szCs w:val="24"/>
            </w:rPr>
            <w:fldChar w:fldCharType="end"/>
          </w:r>
        </w:sdtContent>
      </w:sdt>
      <w:r w:rsidRPr="00560F7D">
        <w:rPr>
          <w:rFonts w:ascii="Arial" w:hAnsi="Arial" w:cs="Arial"/>
          <w:sz w:val="24"/>
          <w:szCs w:val="24"/>
        </w:rPr>
        <w:t xml:space="preserve">. It is important to remember that ADHD is genetic, the way the child is parented may also have a detrimental effect on the child’s behaviour, along with the foods they eat, but the majority of the symptoms are down to the child’s biology. as parenting and foods can affect any child </w:t>
      </w:r>
      <w:sdt>
        <w:sdtPr>
          <w:rPr>
            <w:rFonts w:ascii="Arial" w:hAnsi="Arial" w:cs="Arial"/>
            <w:sz w:val="24"/>
            <w:szCs w:val="24"/>
          </w:rPr>
          <w:id w:val="-369233425"/>
          <w:citation/>
        </w:sdtPr>
        <w:sdtEndPr/>
        <w:sdtContent>
          <w:r w:rsidRPr="00560F7D">
            <w:rPr>
              <w:rFonts w:ascii="Arial" w:hAnsi="Arial" w:cs="Arial"/>
              <w:sz w:val="24"/>
              <w:szCs w:val="24"/>
            </w:rPr>
            <w:fldChar w:fldCharType="begin"/>
          </w:r>
          <w:r w:rsidRPr="00560F7D">
            <w:rPr>
              <w:rFonts w:ascii="Arial" w:hAnsi="Arial" w:cs="Arial"/>
              <w:sz w:val="24"/>
              <w:szCs w:val="24"/>
            </w:rPr>
            <w:instrText xml:space="preserve"> CITATION Gra08 \l 2057 </w:instrText>
          </w:r>
          <w:r w:rsidRPr="00560F7D">
            <w:rPr>
              <w:rFonts w:ascii="Arial" w:hAnsi="Arial" w:cs="Arial"/>
              <w:sz w:val="24"/>
              <w:szCs w:val="24"/>
            </w:rPr>
            <w:fldChar w:fldCharType="separate"/>
          </w:r>
          <w:r w:rsidRPr="00560F7D">
            <w:rPr>
              <w:rFonts w:ascii="Arial" w:hAnsi="Arial" w:cs="Arial"/>
              <w:noProof/>
              <w:sz w:val="24"/>
              <w:szCs w:val="24"/>
            </w:rPr>
            <w:t>(Graham, 2008)</w:t>
          </w:r>
          <w:r w:rsidRPr="00560F7D">
            <w:rPr>
              <w:rFonts w:ascii="Arial" w:hAnsi="Arial" w:cs="Arial"/>
              <w:sz w:val="24"/>
              <w:szCs w:val="24"/>
            </w:rPr>
            <w:fldChar w:fldCharType="end"/>
          </w:r>
        </w:sdtContent>
      </w:sdt>
      <w:r w:rsidRPr="00560F7D">
        <w:rPr>
          <w:rFonts w:ascii="Arial" w:hAnsi="Arial" w:cs="Arial"/>
          <w:sz w:val="24"/>
          <w:szCs w:val="24"/>
        </w:rPr>
        <w:t>.</w:t>
      </w:r>
    </w:p>
    <w:p w14:paraId="4271FF4A" w14:textId="7B4931C6" w:rsidR="003A321A" w:rsidRPr="00560F7D" w:rsidRDefault="00204764" w:rsidP="00560F7D">
      <w:pPr>
        <w:spacing w:line="360" w:lineRule="auto"/>
        <w:rPr>
          <w:rFonts w:ascii="Arial" w:hAnsi="Arial" w:cs="Arial"/>
          <w:sz w:val="24"/>
          <w:szCs w:val="24"/>
        </w:rPr>
      </w:pPr>
      <w:r w:rsidRPr="00560F7D">
        <w:rPr>
          <w:rFonts w:ascii="Arial" w:hAnsi="Arial" w:cs="Arial"/>
          <w:sz w:val="24"/>
          <w:szCs w:val="24"/>
        </w:rPr>
        <w:lastRenderedPageBreak/>
        <w:t xml:space="preserve"> It is also important to consider </w:t>
      </w:r>
      <w:r w:rsidR="00CD03B3" w:rsidRPr="00560F7D">
        <w:rPr>
          <w:rFonts w:ascii="Arial" w:hAnsi="Arial" w:cs="Arial"/>
          <w:sz w:val="24"/>
          <w:szCs w:val="24"/>
        </w:rPr>
        <w:t>incorporating</w:t>
      </w:r>
      <w:r w:rsidR="008814BD" w:rsidRPr="00560F7D">
        <w:rPr>
          <w:rFonts w:ascii="Arial" w:hAnsi="Arial" w:cs="Arial"/>
          <w:sz w:val="24"/>
          <w:szCs w:val="24"/>
        </w:rPr>
        <w:t xml:space="preserve"> the </w:t>
      </w:r>
      <w:r w:rsidRPr="00560F7D">
        <w:rPr>
          <w:rFonts w:ascii="Arial" w:hAnsi="Arial" w:cs="Arial"/>
          <w:sz w:val="24"/>
          <w:szCs w:val="24"/>
        </w:rPr>
        <w:t xml:space="preserve">additional </w:t>
      </w:r>
      <w:r w:rsidR="008814BD" w:rsidRPr="00560F7D">
        <w:rPr>
          <w:rFonts w:ascii="Arial" w:hAnsi="Arial" w:cs="Arial"/>
          <w:sz w:val="24"/>
          <w:szCs w:val="24"/>
        </w:rPr>
        <w:t xml:space="preserve">factors </w:t>
      </w:r>
      <w:r w:rsidRPr="00560F7D">
        <w:rPr>
          <w:rFonts w:ascii="Arial" w:hAnsi="Arial" w:cs="Arial"/>
          <w:sz w:val="24"/>
          <w:szCs w:val="24"/>
        </w:rPr>
        <w:t xml:space="preserve">for </w:t>
      </w:r>
      <w:r w:rsidR="008814BD" w:rsidRPr="00560F7D">
        <w:rPr>
          <w:rFonts w:ascii="Arial" w:hAnsi="Arial" w:cs="Arial"/>
          <w:sz w:val="24"/>
          <w:szCs w:val="24"/>
        </w:rPr>
        <w:t>a</w:t>
      </w:r>
      <w:r w:rsidRPr="00560F7D">
        <w:rPr>
          <w:rFonts w:ascii="Arial" w:hAnsi="Arial" w:cs="Arial"/>
          <w:sz w:val="24"/>
          <w:szCs w:val="24"/>
        </w:rPr>
        <w:t>ny</w:t>
      </w:r>
      <w:r w:rsidR="008814BD" w:rsidRPr="00560F7D">
        <w:rPr>
          <w:rFonts w:ascii="Arial" w:hAnsi="Arial" w:cs="Arial"/>
          <w:sz w:val="24"/>
          <w:szCs w:val="24"/>
        </w:rPr>
        <w:t xml:space="preserve"> child transitioning from primary to secondary school</w:t>
      </w:r>
      <w:r w:rsidR="001F6142" w:rsidRPr="00560F7D">
        <w:rPr>
          <w:rFonts w:ascii="Arial" w:hAnsi="Arial" w:cs="Arial"/>
          <w:sz w:val="24"/>
          <w:szCs w:val="24"/>
        </w:rPr>
        <w:t>,</w:t>
      </w:r>
      <w:r w:rsidR="008814BD" w:rsidRPr="00560F7D">
        <w:rPr>
          <w:rFonts w:ascii="Arial" w:hAnsi="Arial" w:cs="Arial"/>
          <w:sz w:val="24"/>
          <w:szCs w:val="24"/>
        </w:rPr>
        <w:t xml:space="preserve"> as this can be a difficult and challenging time.</w:t>
      </w:r>
      <w:r w:rsidR="0013151D" w:rsidRPr="00560F7D">
        <w:rPr>
          <w:rFonts w:ascii="Arial" w:hAnsi="Arial" w:cs="Arial"/>
          <w:sz w:val="24"/>
          <w:szCs w:val="24"/>
        </w:rPr>
        <w:t xml:space="preserve"> </w:t>
      </w:r>
      <w:r w:rsidR="001373EC" w:rsidRPr="00560F7D">
        <w:rPr>
          <w:rFonts w:ascii="Arial" w:hAnsi="Arial" w:cs="Arial"/>
          <w:sz w:val="24"/>
          <w:szCs w:val="24"/>
        </w:rPr>
        <w:t>Transitioning from primary into secondary s</w:t>
      </w:r>
      <w:r w:rsidR="005B11C6" w:rsidRPr="00560F7D">
        <w:rPr>
          <w:rFonts w:ascii="Arial" w:hAnsi="Arial" w:cs="Arial"/>
          <w:sz w:val="24"/>
          <w:szCs w:val="24"/>
        </w:rPr>
        <w:t xml:space="preserve">chool can be a big step for any </w:t>
      </w:r>
      <w:r w:rsidR="001373EC" w:rsidRPr="00560F7D">
        <w:rPr>
          <w:rFonts w:ascii="Arial" w:hAnsi="Arial" w:cs="Arial"/>
          <w:sz w:val="24"/>
          <w:szCs w:val="24"/>
        </w:rPr>
        <w:t xml:space="preserve">children, </w:t>
      </w:r>
      <w:r w:rsidRPr="00560F7D">
        <w:rPr>
          <w:rFonts w:ascii="Arial" w:hAnsi="Arial" w:cs="Arial"/>
          <w:sz w:val="24"/>
          <w:szCs w:val="24"/>
        </w:rPr>
        <w:t xml:space="preserve">but </w:t>
      </w:r>
      <w:r w:rsidR="001373EC" w:rsidRPr="00560F7D">
        <w:rPr>
          <w:rFonts w:ascii="Arial" w:hAnsi="Arial" w:cs="Arial"/>
          <w:sz w:val="24"/>
          <w:szCs w:val="24"/>
        </w:rPr>
        <w:t>can be exceptionally dif</w:t>
      </w:r>
      <w:r w:rsidR="005B11C6" w:rsidRPr="00560F7D">
        <w:rPr>
          <w:rFonts w:ascii="Arial" w:hAnsi="Arial" w:cs="Arial"/>
          <w:sz w:val="24"/>
          <w:szCs w:val="24"/>
        </w:rPr>
        <w:t>ficult for a child who has</w:t>
      </w:r>
      <w:r w:rsidR="001373EC" w:rsidRPr="00560F7D">
        <w:rPr>
          <w:rFonts w:ascii="Arial" w:hAnsi="Arial" w:cs="Arial"/>
          <w:sz w:val="24"/>
          <w:szCs w:val="24"/>
        </w:rPr>
        <w:t xml:space="preserve"> ADHD</w:t>
      </w:r>
      <w:r w:rsidR="003D441F" w:rsidRPr="00560F7D">
        <w:rPr>
          <w:rFonts w:ascii="Arial" w:hAnsi="Arial" w:cs="Arial"/>
          <w:sz w:val="24"/>
          <w:szCs w:val="24"/>
        </w:rPr>
        <w:t xml:space="preserve"> </w:t>
      </w:r>
      <w:sdt>
        <w:sdtPr>
          <w:rPr>
            <w:rFonts w:ascii="Arial" w:hAnsi="Arial" w:cs="Arial"/>
            <w:sz w:val="24"/>
            <w:szCs w:val="24"/>
          </w:rPr>
          <w:id w:val="-2118743408"/>
          <w:citation/>
        </w:sdtPr>
        <w:sdtEndPr/>
        <w:sdtContent>
          <w:r w:rsidR="003D441F" w:rsidRPr="00560F7D">
            <w:rPr>
              <w:rFonts w:ascii="Arial" w:hAnsi="Arial" w:cs="Arial"/>
              <w:sz w:val="24"/>
              <w:szCs w:val="24"/>
            </w:rPr>
            <w:fldChar w:fldCharType="begin"/>
          </w:r>
          <w:r w:rsidR="003D441F" w:rsidRPr="00560F7D">
            <w:rPr>
              <w:rFonts w:ascii="Arial" w:hAnsi="Arial" w:cs="Arial"/>
              <w:sz w:val="24"/>
              <w:szCs w:val="24"/>
            </w:rPr>
            <w:instrText xml:space="preserve"> CITATION NHS163 \l 2057 </w:instrText>
          </w:r>
          <w:r w:rsidR="003D441F" w:rsidRPr="00560F7D">
            <w:rPr>
              <w:rFonts w:ascii="Arial" w:hAnsi="Arial" w:cs="Arial"/>
              <w:sz w:val="24"/>
              <w:szCs w:val="24"/>
            </w:rPr>
            <w:fldChar w:fldCharType="separate"/>
          </w:r>
          <w:r w:rsidR="003D441F" w:rsidRPr="00560F7D">
            <w:rPr>
              <w:rFonts w:ascii="Arial" w:hAnsi="Arial" w:cs="Arial"/>
              <w:noProof/>
              <w:sz w:val="24"/>
              <w:szCs w:val="24"/>
            </w:rPr>
            <w:t>(NHS Wales, 2016)</w:t>
          </w:r>
          <w:r w:rsidR="003D441F" w:rsidRPr="00560F7D">
            <w:rPr>
              <w:rFonts w:ascii="Arial" w:hAnsi="Arial" w:cs="Arial"/>
              <w:sz w:val="24"/>
              <w:szCs w:val="24"/>
            </w:rPr>
            <w:fldChar w:fldCharType="end"/>
          </w:r>
        </w:sdtContent>
      </w:sdt>
      <w:r w:rsidR="001373EC" w:rsidRPr="00560F7D">
        <w:rPr>
          <w:rFonts w:ascii="Arial" w:hAnsi="Arial" w:cs="Arial"/>
          <w:sz w:val="24"/>
          <w:szCs w:val="24"/>
        </w:rPr>
        <w:t xml:space="preserve">. </w:t>
      </w:r>
      <w:r w:rsidR="005B11C6" w:rsidRPr="00560F7D">
        <w:rPr>
          <w:rFonts w:ascii="Arial" w:hAnsi="Arial" w:cs="Arial"/>
          <w:sz w:val="24"/>
          <w:szCs w:val="24"/>
        </w:rPr>
        <w:t xml:space="preserve"> In primary school</w:t>
      </w:r>
      <w:r w:rsidR="001F6142" w:rsidRPr="00560F7D">
        <w:rPr>
          <w:rFonts w:ascii="Arial" w:hAnsi="Arial" w:cs="Arial"/>
          <w:sz w:val="24"/>
          <w:szCs w:val="24"/>
        </w:rPr>
        <w:t>,</w:t>
      </w:r>
      <w:r w:rsidR="005B11C6" w:rsidRPr="00560F7D">
        <w:rPr>
          <w:rFonts w:ascii="Arial" w:hAnsi="Arial" w:cs="Arial"/>
          <w:sz w:val="24"/>
          <w:szCs w:val="24"/>
        </w:rPr>
        <w:t xml:space="preserve"> children generally have</w:t>
      </w:r>
      <w:r w:rsidR="001F6142" w:rsidRPr="00560F7D">
        <w:rPr>
          <w:rFonts w:ascii="Arial" w:hAnsi="Arial" w:cs="Arial"/>
          <w:sz w:val="24"/>
          <w:szCs w:val="24"/>
        </w:rPr>
        <w:t xml:space="preserve"> one teacher</w:t>
      </w:r>
      <w:r w:rsidR="0013151D" w:rsidRPr="00560F7D">
        <w:rPr>
          <w:rFonts w:ascii="Arial" w:hAnsi="Arial" w:cs="Arial"/>
          <w:sz w:val="24"/>
          <w:szCs w:val="24"/>
        </w:rPr>
        <w:t xml:space="preserve"> </w:t>
      </w:r>
      <w:r w:rsidR="005B11C6" w:rsidRPr="00560F7D">
        <w:rPr>
          <w:rFonts w:ascii="Arial" w:hAnsi="Arial" w:cs="Arial"/>
          <w:sz w:val="24"/>
          <w:szCs w:val="24"/>
        </w:rPr>
        <w:t>throughout the year</w:t>
      </w:r>
      <w:r w:rsidRPr="00560F7D">
        <w:rPr>
          <w:rFonts w:ascii="Arial" w:hAnsi="Arial" w:cs="Arial"/>
          <w:sz w:val="24"/>
          <w:szCs w:val="24"/>
        </w:rPr>
        <w:t>;</w:t>
      </w:r>
      <w:r w:rsidR="005B11C6" w:rsidRPr="00560F7D">
        <w:rPr>
          <w:rFonts w:ascii="Arial" w:hAnsi="Arial" w:cs="Arial"/>
          <w:sz w:val="24"/>
          <w:szCs w:val="24"/>
        </w:rPr>
        <w:t xml:space="preserve"> this is often easier for the child with ADHD as they get to know </w:t>
      </w:r>
      <w:r w:rsidR="00CD03B3" w:rsidRPr="00560F7D">
        <w:rPr>
          <w:rFonts w:ascii="Arial" w:hAnsi="Arial" w:cs="Arial"/>
          <w:sz w:val="24"/>
          <w:szCs w:val="24"/>
        </w:rPr>
        <w:t>the individual</w:t>
      </w:r>
      <w:r w:rsidR="005B11C6" w:rsidRPr="00560F7D">
        <w:rPr>
          <w:rFonts w:ascii="Arial" w:hAnsi="Arial" w:cs="Arial"/>
          <w:sz w:val="24"/>
          <w:szCs w:val="24"/>
        </w:rPr>
        <w:t xml:space="preserve"> teacher</w:t>
      </w:r>
      <w:r w:rsidR="004856EB" w:rsidRPr="00560F7D">
        <w:rPr>
          <w:rFonts w:ascii="Arial" w:hAnsi="Arial" w:cs="Arial"/>
          <w:sz w:val="24"/>
          <w:szCs w:val="24"/>
        </w:rPr>
        <w:t xml:space="preserve"> </w:t>
      </w:r>
      <w:r w:rsidR="001F6142" w:rsidRPr="00560F7D">
        <w:rPr>
          <w:rFonts w:ascii="Arial" w:hAnsi="Arial" w:cs="Arial"/>
          <w:sz w:val="24"/>
          <w:szCs w:val="24"/>
        </w:rPr>
        <w:t>and vice versa</w:t>
      </w:r>
      <w:r w:rsidR="005B4886" w:rsidRPr="00560F7D">
        <w:rPr>
          <w:rFonts w:ascii="Arial" w:hAnsi="Arial" w:cs="Arial"/>
          <w:sz w:val="24"/>
          <w:szCs w:val="24"/>
        </w:rPr>
        <w:t xml:space="preserve"> </w:t>
      </w:r>
      <w:sdt>
        <w:sdtPr>
          <w:rPr>
            <w:rFonts w:ascii="Arial" w:hAnsi="Arial" w:cs="Arial"/>
            <w:sz w:val="24"/>
            <w:szCs w:val="24"/>
          </w:rPr>
          <w:id w:val="-917162326"/>
          <w:citation/>
        </w:sdtPr>
        <w:sdtEndPr/>
        <w:sdtContent>
          <w:r w:rsidR="005B4886" w:rsidRPr="00560F7D">
            <w:rPr>
              <w:rFonts w:ascii="Arial" w:hAnsi="Arial" w:cs="Arial"/>
              <w:sz w:val="24"/>
              <w:szCs w:val="24"/>
            </w:rPr>
            <w:fldChar w:fldCharType="begin"/>
          </w:r>
          <w:r w:rsidR="005B4886" w:rsidRPr="00560F7D">
            <w:rPr>
              <w:rFonts w:ascii="Arial" w:hAnsi="Arial" w:cs="Arial"/>
              <w:sz w:val="24"/>
              <w:szCs w:val="24"/>
            </w:rPr>
            <w:instrText xml:space="preserve"> CITATION liv17 \l 2057 </w:instrText>
          </w:r>
          <w:r w:rsidR="005B4886" w:rsidRPr="00560F7D">
            <w:rPr>
              <w:rFonts w:ascii="Arial" w:hAnsi="Arial" w:cs="Arial"/>
              <w:sz w:val="24"/>
              <w:szCs w:val="24"/>
            </w:rPr>
            <w:fldChar w:fldCharType="separate"/>
          </w:r>
          <w:r w:rsidR="005B4886" w:rsidRPr="00560F7D">
            <w:rPr>
              <w:rFonts w:ascii="Arial" w:hAnsi="Arial" w:cs="Arial"/>
              <w:noProof/>
              <w:sz w:val="24"/>
              <w:szCs w:val="24"/>
            </w:rPr>
            <w:t>(livingwithadhd, 2017)</w:t>
          </w:r>
          <w:r w:rsidR="005B4886" w:rsidRPr="00560F7D">
            <w:rPr>
              <w:rFonts w:ascii="Arial" w:hAnsi="Arial" w:cs="Arial"/>
              <w:sz w:val="24"/>
              <w:szCs w:val="24"/>
            </w:rPr>
            <w:fldChar w:fldCharType="end"/>
          </w:r>
        </w:sdtContent>
      </w:sdt>
      <w:r w:rsidR="001F6142" w:rsidRPr="00560F7D">
        <w:rPr>
          <w:rFonts w:ascii="Arial" w:hAnsi="Arial" w:cs="Arial"/>
          <w:sz w:val="24"/>
          <w:szCs w:val="24"/>
        </w:rPr>
        <w:t>. T</w:t>
      </w:r>
      <w:r w:rsidR="004856EB" w:rsidRPr="00560F7D">
        <w:rPr>
          <w:rFonts w:ascii="Arial" w:hAnsi="Arial" w:cs="Arial"/>
          <w:sz w:val="24"/>
          <w:szCs w:val="24"/>
        </w:rPr>
        <w:t>he teacher will also put an individual educational plan</w:t>
      </w:r>
      <w:r w:rsidR="00D86035" w:rsidRPr="00560F7D">
        <w:rPr>
          <w:rFonts w:ascii="Arial" w:hAnsi="Arial" w:cs="Arial"/>
          <w:sz w:val="24"/>
          <w:szCs w:val="24"/>
        </w:rPr>
        <w:t xml:space="preserve"> (IEP)</w:t>
      </w:r>
      <w:r w:rsidR="004856EB" w:rsidRPr="00560F7D">
        <w:rPr>
          <w:rFonts w:ascii="Arial" w:hAnsi="Arial" w:cs="Arial"/>
          <w:sz w:val="24"/>
          <w:szCs w:val="24"/>
        </w:rPr>
        <w:t xml:space="preserve"> in place to help support the child’s needs</w:t>
      </w:r>
      <w:r w:rsidR="001F6142" w:rsidRPr="00560F7D">
        <w:rPr>
          <w:rFonts w:ascii="Arial" w:hAnsi="Arial" w:cs="Arial"/>
          <w:sz w:val="24"/>
          <w:szCs w:val="24"/>
        </w:rPr>
        <w:t>,</w:t>
      </w:r>
      <w:r w:rsidR="004856EB" w:rsidRPr="00560F7D">
        <w:rPr>
          <w:rFonts w:ascii="Arial" w:hAnsi="Arial" w:cs="Arial"/>
          <w:sz w:val="24"/>
          <w:szCs w:val="24"/>
        </w:rPr>
        <w:t xml:space="preserve"> whilst working with the parents</w:t>
      </w:r>
      <w:r w:rsidR="005B4886" w:rsidRPr="00560F7D">
        <w:rPr>
          <w:rFonts w:ascii="Arial" w:hAnsi="Arial" w:cs="Arial"/>
          <w:sz w:val="24"/>
          <w:szCs w:val="24"/>
        </w:rPr>
        <w:t xml:space="preserve"> </w:t>
      </w:r>
      <w:sdt>
        <w:sdtPr>
          <w:rPr>
            <w:rFonts w:ascii="Arial" w:hAnsi="Arial" w:cs="Arial"/>
            <w:sz w:val="24"/>
            <w:szCs w:val="24"/>
          </w:rPr>
          <w:id w:val="-1250581403"/>
          <w:citation/>
        </w:sdtPr>
        <w:sdtEndPr/>
        <w:sdtContent>
          <w:r w:rsidR="005B4886" w:rsidRPr="00560F7D">
            <w:rPr>
              <w:rFonts w:ascii="Arial" w:hAnsi="Arial" w:cs="Arial"/>
              <w:sz w:val="24"/>
              <w:szCs w:val="24"/>
            </w:rPr>
            <w:fldChar w:fldCharType="begin"/>
          </w:r>
          <w:r w:rsidR="005B4886" w:rsidRPr="00560F7D">
            <w:rPr>
              <w:rFonts w:ascii="Arial" w:hAnsi="Arial" w:cs="Arial"/>
              <w:sz w:val="24"/>
              <w:szCs w:val="24"/>
            </w:rPr>
            <w:instrText xml:space="preserve"> CITATION Pea11 \l 2057 </w:instrText>
          </w:r>
          <w:r w:rsidR="005B4886" w:rsidRPr="00560F7D">
            <w:rPr>
              <w:rFonts w:ascii="Arial" w:hAnsi="Arial" w:cs="Arial"/>
              <w:sz w:val="24"/>
              <w:szCs w:val="24"/>
            </w:rPr>
            <w:fldChar w:fldCharType="separate"/>
          </w:r>
          <w:r w:rsidR="005B4886" w:rsidRPr="00560F7D">
            <w:rPr>
              <w:rFonts w:ascii="Arial" w:hAnsi="Arial" w:cs="Arial"/>
              <w:noProof/>
              <w:sz w:val="24"/>
              <w:szCs w:val="24"/>
            </w:rPr>
            <w:t>(Peaston, 2011)</w:t>
          </w:r>
          <w:r w:rsidR="005B4886" w:rsidRPr="00560F7D">
            <w:rPr>
              <w:rFonts w:ascii="Arial" w:hAnsi="Arial" w:cs="Arial"/>
              <w:sz w:val="24"/>
              <w:szCs w:val="24"/>
            </w:rPr>
            <w:fldChar w:fldCharType="end"/>
          </w:r>
        </w:sdtContent>
      </w:sdt>
      <w:r w:rsidR="004856EB" w:rsidRPr="00560F7D">
        <w:rPr>
          <w:rFonts w:ascii="Arial" w:hAnsi="Arial" w:cs="Arial"/>
          <w:sz w:val="24"/>
          <w:szCs w:val="24"/>
        </w:rPr>
        <w:t xml:space="preserve">. This is not the case in secondary school as the child may see up to 8 teachers a day, </w:t>
      </w:r>
      <w:r w:rsidRPr="00560F7D">
        <w:rPr>
          <w:rFonts w:ascii="Arial" w:hAnsi="Arial" w:cs="Arial"/>
          <w:sz w:val="24"/>
          <w:szCs w:val="24"/>
        </w:rPr>
        <w:t xml:space="preserve">therefore </w:t>
      </w:r>
      <w:r w:rsidR="004856EB" w:rsidRPr="00560F7D">
        <w:rPr>
          <w:rFonts w:ascii="Arial" w:hAnsi="Arial" w:cs="Arial"/>
          <w:sz w:val="24"/>
          <w:szCs w:val="24"/>
        </w:rPr>
        <w:t>it can be very hard for both the child and the teachers to understand each other</w:t>
      </w:r>
      <w:r w:rsidRPr="00560F7D">
        <w:rPr>
          <w:rFonts w:ascii="Arial" w:hAnsi="Arial" w:cs="Arial"/>
          <w:sz w:val="24"/>
          <w:szCs w:val="24"/>
        </w:rPr>
        <w:t xml:space="preserve"> </w:t>
      </w:r>
      <w:sdt>
        <w:sdtPr>
          <w:rPr>
            <w:rFonts w:ascii="Arial" w:hAnsi="Arial" w:cs="Arial"/>
            <w:sz w:val="24"/>
            <w:szCs w:val="24"/>
          </w:rPr>
          <w:id w:val="-692460975"/>
          <w:citation/>
        </w:sdtPr>
        <w:sdtEndPr/>
        <w:sdtContent>
          <w:r w:rsidR="003E719C" w:rsidRPr="00560F7D">
            <w:rPr>
              <w:rFonts w:ascii="Arial" w:hAnsi="Arial" w:cs="Arial"/>
              <w:sz w:val="24"/>
              <w:szCs w:val="24"/>
            </w:rPr>
            <w:fldChar w:fldCharType="begin"/>
          </w:r>
          <w:r w:rsidR="003E719C" w:rsidRPr="00560F7D">
            <w:rPr>
              <w:rFonts w:ascii="Arial" w:hAnsi="Arial" w:cs="Arial"/>
              <w:sz w:val="24"/>
              <w:szCs w:val="24"/>
            </w:rPr>
            <w:instrText xml:space="preserve"> CITATION liv17 \l 2057 </w:instrText>
          </w:r>
          <w:r w:rsidR="003E719C" w:rsidRPr="00560F7D">
            <w:rPr>
              <w:rFonts w:ascii="Arial" w:hAnsi="Arial" w:cs="Arial"/>
              <w:sz w:val="24"/>
              <w:szCs w:val="24"/>
            </w:rPr>
            <w:fldChar w:fldCharType="separate"/>
          </w:r>
          <w:r w:rsidR="003E719C" w:rsidRPr="00560F7D">
            <w:rPr>
              <w:rFonts w:ascii="Arial" w:hAnsi="Arial" w:cs="Arial"/>
              <w:noProof/>
              <w:sz w:val="24"/>
              <w:szCs w:val="24"/>
            </w:rPr>
            <w:t>(livingwithadhd, 2017)</w:t>
          </w:r>
          <w:r w:rsidR="003E719C" w:rsidRPr="00560F7D">
            <w:rPr>
              <w:rFonts w:ascii="Arial" w:hAnsi="Arial" w:cs="Arial"/>
              <w:sz w:val="24"/>
              <w:szCs w:val="24"/>
            </w:rPr>
            <w:fldChar w:fldCharType="end"/>
          </w:r>
        </w:sdtContent>
      </w:sdt>
      <w:r w:rsidR="004856EB" w:rsidRPr="00560F7D">
        <w:rPr>
          <w:rFonts w:ascii="Arial" w:hAnsi="Arial" w:cs="Arial"/>
          <w:sz w:val="24"/>
          <w:szCs w:val="24"/>
        </w:rPr>
        <w:t xml:space="preserve">. The </w:t>
      </w:r>
      <w:r w:rsidR="00D74F8D" w:rsidRPr="00560F7D">
        <w:rPr>
          <w:rFonts w:ascii="Arial" w:hAnsi="Arial" w:cs="Arial"/>
          <w:sz w:val="24"/>
          <w:szCs w:val="24"/>
        </w:rPr>
        <w:t>transition</w:t>
      </w:r>
      <w:r w:rsidR="004856EB" w:rsidRPr="00560F7D">
        <w:rPr>
          <w:rFonts w:ascii="Arial" w:hAnsi="Arial" w:cs="Arial"/>
          <w:sz w:val="24"/>
          <w:szCs w:val="24"/>
        </w:rPr>
        <w:t xml:space="preserve"> can be very distressing </w:t>
      </w:r>
      <w:r w:rsidR="00D74F8D" w:rsidRPr="00560F7D">
        <w:rPr>
          <w:rFonts w:ascii="Arial" w:hAnsi="Arial" w:cs="Arial"/>
          <w:sz w:val="24"/>
          <w:szCs w:val="24"/>
        </w:rPr>
        <w:t>as children go from</w:t>
      </w:r>
      <w:r w:rsidR="004856EB" w:rsidRPr="00560F7D">
        <w:rPr>
          <w:rFonts w:ascii="Arial" w:hAnsi="Arial" w:cs="Arial"/>
          <w:sz w:val="24"/>
          <w:szCs w:val="24"/>
        </w:rPr>
        <w:t xml:space="preserve"> being the oldest in their school to the youngest</w:t>
      </w:r>
      <w:r w:rsidR="001F6142" w:rsidRPr="00560F7D">
        <w:rPr>
          <w:rFonts w:ascii="Arial" w:hAnsi="Arial" w:cs="Arial"/>
          <w:sz w:val="24"/>
          <w:szCs w:val="24"/>
        </w:rPr>
        <w:t>,</w:t>
      </w:r>
      <w:r w:rsidR="004856EB" w:rsidRPr="00560F7D">
        <w:rPr>
          <w:rFonts w:ascii="Arial" w:hAnsi="Arial" w:cs="Arial"/>
          <w:sz w:val="24"/>
          <w:szCs w:val="24"/>
        </w:rPr>
        <w:t xml:space="preserve"> generally in a much larger </w:t>
      </w:r>
      <w:r w:rsidR="003A3874" w:rsidRPr="00560F7D">
        <w:rPr>
          <w:rFonts w:ascii="Arial" w:hAnsi="Arial" w:cs="Arial"/>
          <w:sz w:val="24"/>
          <w:szCs w:val="24"/>
        </w:rPr>
        <w:t>school</w:t>
      </w:r>
      <w:r w:rsidR="00D74F8D" w:rsidRPr="00560F7D">
        <w:rPr>
          <w:rFonts w:ascii="Arial" w:hAnsi="Arial" w:cs="Arial"/>
          <w:sz w:val="24"/>
          <w:szCs w:val="24"/>
        </w:rPr>
        <w:t>. H</w:t>
      </w:r>
      <w:r w:rsidR="003E719C" w:rsidRPr="00560F7D">
        <w:rPr>
          <w:rFonts w:ascii="Arial" w:hAnsi="Arial" w:cs="Arial"/>
          <w:sz w:val="24"/>
          <w:szCs w:val="24"/>
        </w:rPr>
        <w:t>owever</w:t>
      </w:r>
      <w:r w:rsidR="00D74F8D" w:rsidRPr="00560F7D">
        <w:rPr>
          <w:rFonts w:ascii="Arial" w:hAnsi="Arial" w:cs="Arial"/>
          <w:sz w:val="24"/>
          <w:szCs w:val="24"/>
        </w:rPr>
        <w:t>,</w:t>
      </w:r>
      <w:r w:rsidR="003E719C" w:rsidRPr="00560F7D">
        <w:rPr>
          <w:rFonts w:ascii="Arial" w:hAnsi="Arial" w:cs="Arial"/>
          <w:sz w:val="24"/>
          <w:szCs w:val="24"/>
        </w:rPr>
        <w:t xml:space="preserve"> Peaston (2001) feels that it may be appropriate that a child should start anew without a label</w:t>
      </w:r>
      <w:r w:rsidR="003A3874" w:rsidRPr="00560F7D">
        <w:rPr>
          <w:rFonts w:ascii="Arial" w:hAnsi="Arial" w:cs="Arial"/>
          <w:sz w:val="24"/>
          <w:szCs w:val="24"/>
        </w:rPr>
        <w:t xml:space="preserve">. </w:t>
      </w:r>
      <w:r w:rsidR="00D74F8D" w:rsidRPr="00560F7D">
        <w:rPr>
          <w:rFonts w:ascii="Arial" w:hAnsi="Arial" w:cs="Arial"/>
          <w:sz w:val="24"/>
          <w:szCs w:val="24"/>
        </w:rPr>
        <w:t>T</w:t>
      </w:r>
      <w:r w:rsidR="003A3874" w:rsidRPr="00560F7D">
        <w:rPr>
          <w:rFonts w:ascii="Arial" w:hAnsi="Arial" w:cs="Arial"/>
          <w:sz w:val="24"/>
          <w:szCs w:val="24"/>
        </w:rPr>
        <w:t xml:space="preserve">he child </w:t>
      </w:r>
      <w:r w:rsidR="00D74F8D" w:rsidRPr="00560F7D">
        <w:rPr>
          <w:rFonts w:ascii="Arial" w:hAnsi="Arial" w:cs="Arial"/>
          <w:sz w:val="24"/>
          <w:szCs w:val="24"/>
        </w:rPr>
        <w:t xml:space="preserve">may </w:t>
      </w:r>
      <w:r w:rsidR="003A3874" w:rsidRPr="00560F7D">
        <w:rPr>
          <w:rFonts w:ascii="Arial" w:hAnsi="Arial" w:cs="Arial"/>
          <w:sz w:val="24"/>
          <w:szCs w:val="24"/>
        </w:rPr>
        <w:t>be separated from their friends who understand them</w:t>
      </w:r>
      <w:r w:rsidR="001F6142" w:rsidRPr="00560F7D">
        <w:rPr>
          <w:rFonts w:ascii="Arial" w:hAnsi="Arial" w:cs="Arial"/>
          <w:sz w:val="24"/>
          <w:szCs w:val="24"/>
        </w:rPr>
        <w:t>.</w:t>
      </w:r>
      <w:r w:rsidR="003A3874" w:rsidRPr="00560F7D">
        <w:rPr>
          <w:rFonts w:ascii="Arial" w:hAnsi="Arial" w:cs="Arial"/>
          <w:sz w:val="24"/>
          <w:szCs w:val="24"/>
        </w:rPr>
        <w:t xml:space="preserve"> </w:t>
      </w:r>
      <w:r w:rsidRPr="00560F7D">
        <w:rPr>
          <w:rFonts w:ascii="Arial" w:hAnsi="Arial" w:cs="Arial"/>
          <w:sz w:val="24"/>
          <w:szCs w:val="24"/>
        </w:rPr>
        <w:t>T</w:t>
      </w:r>
      <w:r w:rsidR="003A3874" w:rsidRPr="00560F7D">
        <w:rPr>
          <w:rFonts w:ascii="Arial" w:hAnsi="Arial" w:cs="Arial"/>
          <w:sz w:val="24"/>
          <w:szCs w:val="24"/>
        </w:rPr>
        <w:t>his can be very distressing for the child with ADHD as quite often ch</w:t>
      </w:r>
      <w:r w:rsidR="001F6142" w:rsidRPr="00560F7D">
        <w:rPr>
          <w:rFonts w:ascii="Arial" w:hAnsi="Arial" w:cs="Arial"/>
          <w:sz w:val="24"/>
          <w:szCs w:val="24"/>
        </w:rPr>
        <w:t xml:space="preserve">ildren, who do not </w:t>
      </w:r>
      <w:r w:rsidR="003A3874" w:rsidRPr="00560F7D">
        <w:rPr>
          <w:rFonts w:ascii="Arial" w:hAnsi="Arial" w:cs="Arial"/>
          <w:sz w:val="24"/>
          <w:szCs w:val="24"/>
        </w:rPr>
        <w:t>understand what ADHD is</w:t>
      </w:r>
      <w:r w:rsidR="001F6142" w:rsidRPr="00560F7D">
        <w:rPr>
          <w:rFonts w:ascii="Arial" w:hAnsi="Arial" w:cs="Arial"/>
          <w:sz w:val="24"/>
          <w:szCs w:val="24"/>
        </w:rPr>
        <w:t>,</w:t>
      </w:r>
      <w:r w:rsidR="003A3874" w:rsidRPr="00560F7D">
        <w:rPr>
          <w:rFonts w:ascii="Arial" w:hAnsi="Arial" w:cs="Arial"/>
          <w:sz w:val="24"/>
          <w:szCs w:val="24"/>
        </w:rPr>
        <w:t xml:space="preserve"> will just class the child as being ba</w:t>
      </w:r>
      <w:r w:rsidR="00642A99" w:rsidRPr="00560F7D">
        <w:rPr>
          <w:rFonts w:ascii="Arial" w:hAnsi="Arial" w:cs="Arial"/>
          <w:sz w:val="24"/>
          <w:szCs w:val="24"/>
        </w:rPr>
        <w:t>d</w:t>
      </w:r>
      <w:r w:rsidR="001F6142" w:rsidRPr="00560F7D">
        <w:rPr>
          <w:rFonts w:ascii="Arial" w:hAnsi="Arial" w:cs="Arial"/>
          <w:sz w:val="24"/>
          <w:szCs w:val="24"/>
        </w:rPr>
        <w:t>ly</w:t>
      </w:r>
      <w:r w:rsidR="00642A99" w:rsidRPr="00560F7D">
        <w:rPr>
          <w:rFonts w:ascii="Arial" w:hAnsi="Arial" w:cs="Arial"/>
          <w:sz w:val="24"/>
          <w:szCs w:val="24"/>
        </w:rPr>
        <w:t xml:space="preserve"> behaved</w:t>
      </w:r>
      <w:r w:rsidR="00D74F8D" w:rsidRPr="00560F7D">
        <w:rPr>
          <w:rFonts w:ascii="Arial" w:hAnsi="Arial" w:cs="Arial"/>
          <w:sz w:val="24"/>
          <w:szCs w:val="24"/>
        </w:rPr>
        <w:t>.</w:t>
      </w:r>
      <w:r w:rsidR="00642A99" w:rsidRPr="00560F7D">
        <w:rPr>
          <w:rFonts w:ascii="Arial" w:hAnsi="Arial" w:cs="Arial"/>
          <w:sz w:val="24"/>
          <w:szCs w:val="24"/>
        </w:rPr>
        <w:t xml:space="preserve"> </w:t>
      </w:r>
      <w:r w:rsidR="00D74F8D" w:rsidRPr="00560F7D">
        <w:rPr>
          <w:rFonts w:ascii="Arial" w:hAnsi="Arial" w:cs="Arial"/>
          <w:sz w:val="24"/>
          <w:szCs w:val="24"/>
        </w:rPr>
        <w:t xml:space="preserve"> A</w:t>
      </w:r>
      <w:r w:rsidR="00642A99" w:rsidRPr="00560F7D">
        <w:rPr>
          <w:rFonts w:ascii="Arial" w:hAnsi="Arial" w:cs="Arial"/>
          <w:sz w:val="24"/>
          <w:szCs w:val="24"/>
        </w:rPr>
        <w:t>dd</w:t>
      </w:r>
      <w:r w:rsidR="00D74F8D" w:rsidRPr="00560F7D">
        <w:rPr>
          <w:rFonts w:ascii="Arial" w:hAnsi="Arial" w:cs="Arial"/>
          <w:sz w:val="24"/>
          <w:szCs w:val="24"/>
        </w:rPr>
        <w:t>ing</w:t>
      </w:r>
      <w:r w:rsidR="00642A99" w:rsidRPr="00560F7D">
        <w:rPr>
          <w:rFonts w:ascii="Arial" w:hAnsi="Arial" w:cs="Arial"/>
          <w:sz w:val="24"/>
          <w:szCs w:val="24"/>
        </w:rPr>
        <w:t xml:space="preserve"> </w:t>
      </w:r>
      <w:r w:rsidR="00D74F8D" w:rsidRPr="00560F7D">
        <w:rPr>
          <w:rFonts w:ascii="Arial" w:hAnsi="Arial" w:cs="Arial"/>
          <w:sz w:val="24"/>
          <w:szCs w:val="24"/>
        </w:rPr>
        <w:t xml:space="preserve">this </w:t>
      </w:r>
      <w:r w:rsidR="00642A99" w:rsidRPr="00560F7D">
        <w:rPr>
          <w:rFonts w:ascii="Arial" w:hAnsi="Arial" w:cs="Arial"/>
          <w:sz w:val="24"/>
          <w:szCs w:val="24"/>
        </w:rPr>
        <w:t xml:space="preserve">extra </w:t>
      </w:r>
      <w:r w:rsidR="003A3874" w:rsidRPr="00560F7D">
        <w:rPr>
          <w:rFonts w:ascii="Arial" w:hAnsi="Arial" w:cs="Arial"/>
          <w:sz w:val="24"/>
          <w:szCs w:val="24"/>
        </w:rPr>
        <w:t xml:space="preserve">label can damage the child’s already delicate </w:t>
      </w:r>
      <w:r w:rsidR="00CD03B3" w:rsidRPr="00560F7D">
        <w:rPr>
          <w:rFonts w:ascii="Arial" w:hAnsi="Arial" w:cs="Arial"/>
          <w:sz w:val="24"/>
          <w:szCs w:val="24"/>
        </w:rPr>
        <w:t>self-esteem</w:t>
      </w:r>
      <w:r w:rsidR="003E719C" w:rsidRPr="00560F7D">
        <w:rPr>
          <w:rFonts w:ascii="Arial" w:hAnsi="Arial" w:cs="Arial"/>
          <w:sz w:val="24"/>
          <w:szCs w:val="24"/>
        </w:rPr>
        <w:t xml:space="preserve"> </w:t>
      </w:r>
      <w:sdt>
        <w:sdtPr>
          <w:rPr>
            <w:rFonts w:ascii="Arial" w:hAnsi="Arial" w:cs="Arial"/>
            <w:sz w:val="24"/>
            <w:szCs w:val="24"/>
          </w:rPr>
          <w:id w:val="1378750875"/>
          <w:citation/>
        </w:sdtPr>
        <w:sdtEndPr/>
        <w:sdtContent>
          <w:r w:rsidR="003E719C" w:rsidRPr="00560F7D">
            <w:rPr>
              <w:rFonts w:ascii="Arial" w:hAnsi="Arial" w:cs="Arial"/>
              <w:sz w:val="24"/>
              <w:szCs w:val="24"/>
            </w:rPr>
            <w:fldChar w:fldCharType="begin"/>
          </w:r>
          <w:r w:rsidR="003E719C" w:rsidRPr="00560F7D">
            <w:rPr>
              <w:rFonts w:ascii="Arial" w:hAnsi="Arial" w:cs="Arial"/>
              <w:sz w:val="24"/>
              <w:szCs w:val="24"/>
            </w:rPr>
            <w:instrText xml:space="preserve"> CITATION Fur13 \l 2057 </w:instrText>
          </w:r>
          <w:r w:rsidR="003E719C" w:rsidRPr="00560F7D">
            <w:rPr>
              <w:rFonts w:ascii="Arial" w:hAnsi="Arial" w:cs="Arial"/>
              <w:sz w:val="24"/>
              <w:szCs w:val="24"/>
            </w:rPr>
            <w:fldChar w:fldCharType="separate"/>
          </w:r>
          <w:r w:rsidR="003E719C" w:rsidRPr="00560F7D">
            <w:rPr>
              <w:rFonts w:ascii="Arial" w:hAnsi="Arial" w:cs="Arial"/>
              <w:noProof/>
              <w:sz w:val="24"/>
              <w:szCs w:val="24"/>
            </w:rPr>
            <w:t>(Furlong, et al., 2013)</w:t>
          </w:r>
          <w:r w:rsidR="003E719C" w:rsidRPr="00560F7D">
            <w:rPr>
              <w:rFonts w:ascii="Arial" w:hAnsi="Arial" w:cs="Arial"/>
              <w:sz w:val="24"/>
              <w:szCs w:val="24"/>
            </w:rPr>
            <w:fldChar w:fldCharType="end"/>
          </w:r>
        </w:sdtContent>
      </w:sdt>
      <w:r w:rsidR="003E719C" w:rsidRPr="00560F7D">
        <w:rPr>
          <w:rFonts w:ascii="Arial" w:hAnsi="Arial" w:cs="Arial"/>
          <w:sz w:val="24"/>
          <w:szCs w:val="24"/>
        </w:rPr>
        <w:t xml:space="preserve">. </w:t>
      </w:r>
      <w:r w:rsidR="00D74F8D" w:rsidRPr="00560F7D">
        <w:rPr>
          <w:rFonts w:ascii="Arial" w:hAnsi="Arial" w:cs="Arial"/>
          <w:sz w:val="24"/>
          <w:szCs w:val="24"/>
        </w:rPr>
        <w:t xml:space="preserve">Although transition </w:t>
      </w:r>
      <w:r w:rsidR="006267F3" w:rsidRPr="00560F7D">
        <w:rPr>
          <w:rFonts w:ascii="Arial" w:hAnsi="Arial" w:cs="Arial"/>
          <w:sz w:val="24"/>
          <w:szCs w:val="24"/>
        </w:rPr>
        <w:t xml:space="preserve">can be challenging </w:t>
      </w:r>
      <w:r w:rsidR="001F6142" w:rsidRPr="00560F7D">
        <w:rPr>
          <w:rFonts w:ascii="Arial" w:hAnsi="Arial" w:cs="Arial"/>
          <w:sz w:val="24"/>
          <w:szCs w:val="24"/>
        </w:rPr>
        <w:t xml:space="preserve">for </w:t>
      </w:r>
      <w:r w:rsidR="006267F3" w:rsidRPr="00560F7D">
        <w:rPr>
          <w:rFonts w:ascii="Arial" w:hAnsi="Arial" w:cs="Arial"/>
          <w:sz w:val="24"/>
          <w:szCs w:val="24"/>
        </w:rPr>
        <w:t>all children</w:t>
      </w:r>
      <w:r w:rsidR="001F6142" w:rsidRPr="00560F7D">
        <w:rPr>
          <w:rFonts w:ascii="Arial" w:hAnsi="Arial" w:cs="Arial"/>
          <w:sz w:val="24"/>
          <w:szCs w:val="24"/>
        </w:rPr>
        <w:t>,</w:t>
      </w:r>
      <w:r w:rsidR="006267F3" w:rsidRPr="00560F7D">
        <w:rPr>
          <w:rFonts w:ascii="Arial" w:hAnsi="Arial" w:cs="Arial"/>
          <w:sz w:val="24"/>
          <w:szCs w:val="24"/>
        </w:rPr>
        <w:t xml:space="preserve"> the core symptoms of ADHD </w:t>
      </w:r>
      <w:r w:rsidR="00D74F8D" w:rsidRPr="00560F7D">
        <w:rPr>
          <w:rFonts w:ascii="Arial" w:hAnsi="Arial" w:cs="Arial"/>
          <w:sz w:val="24"/>
          <w:szCs w:val="24"/>
        </w:rPr>
        <w:t xml:space="preserve">can make it more </w:t>
      </w:r>
      <w:r w:rsidR="006267F3" w:rsidRPr="00560F7D">
        <w:rPr>
          <w:rFonts w:ascii="Arial" w:hAnsi="Arial" w:cs="Arial"/>
          <w:sz w:val="24"/>
          <w:szCs w:val="24"/>
        </w:rPr>
        <w:t>demanding</w:t>
      </w:r>
      <w:r w:rsidR="00D74F8D" w:rsidRPr="00560F7D">
        <w:rPr>
          <w:rFonts w:ascii="Arial" w:hAnsi="Arial" w:cs="Arial"/>
          <w:sz w:val="24"/>
          <w:szCs w:val="24"/>
        </w:rPr>
        <w:t xml:space="preserve">. </w:t>
      </w:r>
      <w:r w:rsidR="006267F3" w:rsidRPr="00560F7D">
        <w:rPr>
          <w:rFonts w:ascii="Arial" w:hAnsi="Arial" w:cs="Arial"/>
          <w:sz w:val="24"/>
          <w:szCs w:val="24"/>
        </w:rPr>
        <w:t xml:space="preserve"> </w:t>
      </w:r>
      <w:r w:rsidR="008D2E84" w:rsidRPr="00560F7D">
        <w:rPr>
          <w:rFonts w:ascii="Arial" w:hAnsi="Arial" w:cs="Arial"/>
          <w:sz w:val="24"/>
          <w:szCs w:val="24"/>
        </w:rPr>
        <w:t>F</w:t>
      </w:r>
      <w:r w:rsidR="006267F3" w:rsidRPr="00560F7D">
        <w:rPr>
          <w:rFonts w:ascii="Arial" w:hAnsi="Arial" w:cs="Arial"/>
          <w:sz w:val="24"/>
          <w:szCs w:val="24"/>
        </w:rPr>
        <w:t xml:space="preserve">or </w:t>
      </w:r>
      <w:r w:rsidR="00CD03B3" w:rsidRPr="00560F7D">
        <w:rPr>
          <w:rFonts w:ascii="Arial" w:hAnsi="Arial" w:cs="Arial"/>
          <w:sz w:val="24"/>
          <w:szCs w:val="24"/>
        </w:rPr>
        <w:t>instance,</w:t>
      </w:r>
      <w:r w:rsidR="006267F3" w:rsidRPr="00560F7D">
        <w:rPr>
          <w:rFonts w:ascii="Arial" w:hAnsi="Arial" w:cs="Arial"/>
          <w:sz w:val="24"/>
          <w:szCs w:val="24"/>
        </w:rPr>
        <w:t xml:space="preserve"> they will have to learn to find their way around school, complete home work</w:t>
      </w:r>
      <w:r w:rsidR="001F6142" w:rsidRPr="00560F7D">
        <w:rPr>
          <w:rFonts w:ascii="Arial" w:hAnsi="Arial" w:cs="Arial"/>
          <w:sz w:val="24"/>
          <w:szCs w:val="24"/>
        </w:rPr>
        <w:t>,</w:t>
      </w:r>
      <w:r w:rsidR="006267F3" w:rsidRPr="00560F7D">
        <w:rPr>
          <w:rFonts w:ascii="Arial" w:hAnsi="Arial" w:cs="Arial"/>
          <w:sz w:val="24"/>
          <w:szCs w:val="24"/>
        </w:rPr>
        <w:t xml:space="preserve"> and use organisational skills th</w:t>
      </w:r>
      <w:r w:rsidR="003B3ABC" w:rsidRPr="00560F7D">
        <w:rPr>
          <w:rFonts w:ascii="Arial" w:hAnsi="Arial" w:cs="Arial"/>
          <w:sz w:val="24"/>
          <w:szCs w:val="24"/>
        </w:rPr>
        <w:t>at they very often struggle with</w:t>
      </w:r>
      <w:r w:rsidR="00DC5CB4" w:rsidRPr="00560F7D">
        <w:rPr>
          <w:rFonts w:ascii="Arial" w:hAnsi="Arial" w:cs="Arial"/>
          <w:sz w:val="24"/>
          <w:szCs w:val="24"/>
        </w:rPr>
        <w:t xml:space="preserve"> </w:t>
      </w:r>
      <w:sdt>
        <w:sdtPr>
          <w:rPr>
            <w:rFonts w:ascii="Arial" w:hAnsi="Arial" w:cs="Arial"/>
            <w:sz w:val="24"/>
            <w:szCs w:val="24"/>
          </w:rPr>
          <w:id w:val="327017242"/>
          <w:citation/>
        </w:sdtPr>
        <w:sdtEndPr/>
        <w:sdtContent>
          <w:r w:rsidR="003D441F" w:rsidRPr="00560F7D">
            <w:rPr>
              <w:rFonts w:ascii="Arial" w:hAnsi="Arial" w:cs="Arial"/>
              <w:sz w:val="24"/>
              <w:szCs w:val="24"/>
            </w:rPr>
            <w:fldChar w:fldCharType="begin"/>
          </w:r>
          <w:r w:rsidR="003D441F" w:rsidRPr="00560F7D">
            <w:rPr>
              <w:rFonts w:ascii="Arial" w:hAnsi="Arial" w:cs="Arial"/>
              <w:sz w:val="24"/>
              <w:szCs w:val="24"/>
            </w:rPr>
            <w:instrText xml:space="preserve"> CITATION Liv16 \l 2057 </w:instrText>
          </w:r>
          <w:r w:rsidR="003D441F" w:rsidRPr="00560F7D">
            <w:rPr>
              <w:rFonts w:ascii="Arial" w:hAnsi="Arial" w:cs="Arial"/>
              <w:sz w:val="24"/>
              <w:szCs w:val="24"/>
            </w:rPr>
            <w:fldChar w:fldCharType="separate"/>
          </w:r>
          <w:r w:rsidR="003D441F" w:rsidRPr="00560F7D">
            <w:rPr>
              <w:rFonts w:ascii="Arial" w:hAnsi="Arial" w:cs="Arial"/>
              <w:noProof/>
              <w:sz w:val="24"/>
              <w:szCs w:val="24"/>
            </w:rPr>
            <w:t>(Living with ADHD, 2016)</w:t>
          </w:r>
          <w:r w:rsidR="003D441F" w:rsidRPr="00560F7D">
            <w:rPr>
              <w:rFonts w:ascii="Arial" w:hAnsi="Arial" w:cs="Arial"/>
              <w:sz w:val="24"/>
              <w:szCs w:val="24"/>
            </w:rPr>
            <w:fldChar w:fldCharType="end"/>
          </w:r>
        </w:sdtContent>
      </w:sdt>
      <w:r w:rsidR="003B3ABC" w:rsidRPr="00560F7D">
        <w:rPr>
          <w:rFonts w:ascii="Arial" w:hAnsi="Arial" w:cs="Arial"/>
          <w:sz w:val="24"/>
          <w:szCs w:val="24"/>
        </w:rPr>
        <w:t xml:space="preserve">. </w:t>
      </w:r>
      <w:r w:rsidR="003A321A" w:rsidRPr="00560F7D">
        <w:rPr>
          <w:rFonts w:ascii="Arial" w:hAnsi="Arial" w:cs="Arial"/>
          <w:color w:val="000000"/>
          <w:sz w:val="24"/>
          <w:szCs w:val="24"/>
        </w:rPr>
        <w:t>Some of the other core issues of a child with ADHD in hi</w:t>
      </w:r>
      <w:r w:rsidR="001F6142" w:rsidRPr="00560F7D">
        <w:rPr>
          <w:rFonts w:ascii="Arial" w:hAnsi="Arial" w:cs="Arial"/>
          <w:color w:val="000000"/>
          <w:sz w:val="24"/>
          <w:szCs w:val="24"/>
        </w:rPr>
        <w:t xml:space="preserve">gh school are speaking when </w:t>
      </w:r>
      <w:r w:rsidR="00D74F8D" w:rsidRPr="00560F7D">
        <w:rPr>
          <w:rFonts w:ascii="Arial" w:hAnsi="Arial" w:cs="Arial"/>
          <w:color w:val="000000"/>
          <w:sz w:val="24"/>
          <w:szCs w:val="24"/>
        </w:rPr>
        <w:t>i</w:t>
      </w:r>
      <w:r w:rsidR="001F6142" w:rsidRPr="00560F7D">
        <w:rPr>
          <w:rFonts w:ascii="Arial" w:hAnsi="Arial" w:cs="Arial"/>
          <w:color w:val="000000"/>
          <w:sz w:val="24"/>
          <w:szCs w:val="24"/>
        </w:rPr>
        <w:t>t is</w:t>
      </w:r>
      <w:r w:rsidR="003A321A" w:rsidRPr="00560F7D">
        <w:rPr>
          <w:rFonts w:ascii="Arial" w:hAnsi="Arial" w:cs="Arial"/>
          <w:color w:val="000000"/>
          <w:sz w:val="24"/>
          <w:szCs w:val="24"/>
        </w:rPr>
        <w:t xml:space="preserve"> not </w:t>
      </w:r>
      <w:r w:rsidR="001F6142" w:rsidRPr="00560F7D">
        <w:rPr>
          <w:rFonts w:ascii="Arial" w:hAnsi="Arial" w:cs="Arial"/>
          <w:color w:val="000000"/>
          <w:sz w:val="24"/>
          <w:szCs w:val="24"/>
        </w:rPr>
        <w:t>their</w:t>
      </w:r>
      <w:r w:rsidR="003A321A" w:rsidRPr="00560F7D">
        <w:rPr>
          <w:rFonts w:ascii="Arial" w:hAnsi="Arial" w:cs="Arial"/>
          <w:color w:val="000000"/>
          <w:sz w:val="24"/>
          <w:szCs w:val="24"/>
        </w:rPr>
        <w:t xml:space="preserve"> turn, interrupting the teachers, getting cross easily, poor organisational skills</w:t>
      </w:r>
      <w:r w:rsidR="001F6142" w:rsidRPr="00560F7D">
        <w:rPr>
          <w:rFonts w:ascii="Arial" w:hAnsi="Arial" w:cs="Arial"/>
          <w:color w:val="000000"/>
          <w:sz w:val="24"/>
          <w:szCs w:val="24"/>
        </w:rPr>
        <w:t>,</w:t>
      </w:r>
      <w:r w:rsidR="003A321A" w:rsidRPr="00560F7D">
        <w:rPr>
          <w:rFonts w:ascii="Arial" w:hAnsi="Arial" w:cs="Arial"/>
          <w:color w:val="000000"/>
          <w:sz w:val="24"/>
          <w:szCs w:val="24"/>
        </w:rPr>
        <w:t xml:space="preserve"> including poor concentration and forgetfulness </w:t>
      </w:r>
      <w:sdt>
        <w:sdtPr>
          <w:rPr>
            <w:rFonts w:ascii="Arial" w:hAnsi="Arial" w:cs="Arial"/>
            <w:color w:val="000000"/>
            <w:sz w:val="24"/>
            <w:szCs w:val="24"/>
          </w:rPr>
          <w:id w:val="-1636407055"/>
          <w:citation/>
        </w:sdtPr>
        <w:sdtEndPr/>
        <w:sdtContent>
          <w:r w:rsidR="003A321A" w:rsidRPr="00560F7D">
            <w:rPr>
              <w:rFonts w:ascii="Arial" w:hAnsi="Arial" w:cs="Arial"/>
              <w:color w:val="000000"/>
              <w:sz w:val="24"/>
              <w:szCs w:val="24"/>
            </w:rPr>
            <w:fldChar w:fldCharType="begin"/>
          </w:r>
          <w:r w:rsidR="003A321A" w:rsidRPr="00560F7D">
            <w:rPr>
              <w:rFonts w:ascii="Arial" w:hAnsi="Arial" w:cs="Arial"/>
              <w:color w:val="000000"/>
              <w:sz w:val="24"/>
              <w:szCs w:val="24"/>
            </w:rPr>
            <w:instrText xml:space="preserve"> CITATION liv17 \l 2057 </w:instrText>
          </w:r>
          <w:r w:rsidR="003A321A" w:rsidRPr="00560F7D">
            <w:rPr>
              <w:rFonts w:ascii="Arial" w:hAnsi="Arial" w:cs="Arial"/>
              <w:color w:val="000000"/>
              <w:sz w:val="24"/>
              <w:szCs w:val="24"/>
            </w:rPr>
            <w:fldChar w:fldCharType="separate"/>
          </w:r>
          <w:r w:rsidR="003A321A" w:rsidRPr="00560F7D">
            <w:rPr>
              <w:rFonts w:ascii="Arial" w:hAnsi="Arial" w:cs="Arial"/>
              <w:noProof/>
              <w:color w:val="000000"/>
              <w:sz w:val="24"/>
              <w:szCs w:val="24"/>
            </w:rPr>
            <w:t>(livingwithadhd, 2017)</w:t>
          </w:r>
          <w:r w:rsidR="003A321A" w:rsidRPr="00560F7D">
            <w:rPr>
              <w:rFonts w:ascii="Arial" w:hAnsi="Arial" w:cs="Arial"/>
              <w:color w:val="000000"/>
              <w:sz w:val="24"/>
              <w:szCs w:val="24"/>
            </w:rPr>
            <w:fldChar w:fldCharType="end"/>
          </w:r>
        </w:sdtContent>
      </w:sdt>
      <w:r w:rsidR="003A321A" w:rsidRPr="00560F7D">
        <w:rPr>
          <w:rFonts w:ascii="Arial" w:hAnsi="Arial" w:cs="Arial"/>
          <w:color w:val="000000"/>
          <w:sz w:val="24"/>
          <w:szCs w:val="24"/>
        </w:rPr>
        <w:t>.</w:t>
      </w:r>
    </w:p>
    <w:p w14:paraId="0DFFE554" w14:textId="43A62C6C" w:rsidR="00A377D1" w:rsidRPr="00560F7D" w:rsidRDefault="003B3ABC" w:rsidP="00560F7D">
      <w:pPr>
        <w:spacing w:line="360" w:lineRule="auto"/>
        <w:rPr>
          <w:rFonts w:ascii="Arial" w:hAnsi="Arial" w:cs="Arial"/>
          <w:sz w:val="24"/>
          <w:szCs w:val="24"/>
        </w:rPr>
      </w:pPr>
      <w:r w:rsidRPr="00560F7D">
        <w:rPr>
          <w:rFonts w:ascii="Arial" w:hAnsi="Arial" w:cs="Arial"/>
          <w:sz w:val="24"/>
          <w:szCs w:val="24"/>
        </w:rPr>
        <w:t xml:space="preserve">There are other issues that can </w:t>
      </w:r>
      <w:r w:rsidR="00CD03B3" w:rsidRPr="00560F7D">
        <w:rPr>
          <w:rFonts w:ascii="Arial" w:hAnsi="Arial" w:cs="Arial"/>
          <w:sz w:val="24"/>
          <w:szCs w:val="24"/>
        </w:rPr>
        <w:t>affect</w:t>
      </w:r>
      <w:r w:rsidRPr="00560F7D">
        <w:rPr>
          <w:rFonts w:ascii="Arial" w:hAnsi="Arial" w:cs="Arial"/>
          <w:sz w:val="24"/>
          <w:szCs w:val="24"/>
        </w:rPr>
        <w:t xml:space="preserve"> a child with ADHD</w:t>
      </w:r>
      <w:r w:rsidR="001F6142" w:rsidRPr="00560F7D">
        <w:rPr>
          <w:rFonts w:ascii="Arial" w:hAnsi="Arial" w:cs="Arial"/>
          <w:sz w:val="24"/>
          <w:szCs w:val="24"/>
        </w:rPr>
        <w:t>.</w:t>
      </w:r>
      <w:r w:rsidRPr="00560F7D">
        <w:rPr>
          <w:rFonts w:ascii="Arial" w:hAnsi="Arial" w:cs="Arial"/>
          <w:sz w:val="24"/>
          <w:szCs w:val="24"/>
        </w:rPr>
        <w:t xml:space="preserve"> </w:t>
      </w:r>
      <w:r w:rsidR="008D2E84" w:rsidRPr="00560F7D">
        <w:rPr>
          <w:rFonts w:ascii="Arial" w:hAnsi="Arial" w:cs="Arial"/>
          <w:sz w:val="24"/>
          <w:szCs w:val="24"/>
        </w:rPr>
        <w:t>I</w:t>
      </w:r>
      <w:r w:rsidR="00B15EA2" w:rsidRPr="00560F7D">
        <w:rPr>
          <w:rFonts w:ascii="Arial" w:hAnsi="Arial" w:cs="Arial"/>
          <w:sz w:val="24"/>
          <w:szCs w:val="24"/>
        </w:rPr>
        <w:t>n primary school</w:t>
      </w:r>
      <w:r w:rsidR="008D2E84" w:rsidRPr="00560F7D">
        <w:rPr>
          <w:rFonts w:ascii="Arial" w:hAnsi="Arial" w:cs="Arial"/>
          <w:sz w:val="24"/>
          <w:szCs w:val="24"/>
        </w:rPr>
        <w:t>,</w:t>
      </w:r>
      <w:r w:rsidR="00B15EA2" w:rsidRPr="00560F7D">
        <w:rPr>
          <w:rFonts w:ascii="Arial" w:hAnsi="Arial" w:cs="Arial"/>
          <w:sz w:val="24"/>
          <w:szCs w:val="24"/>
        </w:rPr>
        <w:t xml:space="preserve"> they often learn through play and only have short times sat around a table</w:t>
      </w:r>
      <w:r w:rsidR="001F6142" w:rsidRPr="00560F7D">
        <w:rPr>
          <w:rFonts w:ascii="Arial" w:hAnsi="Arial" w:cs="Arial"/>
          <w:sz w:val="24"/>
          <w:szCs w:val="24"/>
        </w:rPr>
        <w:t>,</w:t>
      </w:r>
      <w:r w:rsidR="00B15EA2" w:rsidRPr="00560F7D">
        <w:rPr>
          <w:rFonts w:ascii="Arial" w:hAnsi="Arial" w:cs="Arial"/>
          <w:sz w:val="24"/>
          <w:szCs w:val="24"/>
        </w:rPr>
        <w:t xml:space="preserve"> whilst secondary school expects a child to sit still and listen</w:t>
      </w:r>
      <w:r w:rsidR="00D74F8D" w:rsidRPr="00560F7D">
        <w:rPr>
          <w:rFonts w:ascii="Arial" w:hAnsi="Arial" w:cs="Arial"/>
          <w:sz w:val="24"/>
          <w:szCs w:val="24"/>
        </w:rPr>
        <w:t>:</w:t>
      </w:r>
      <w:r w:rsidR="00B15EA2" w:rsidRPr="00560F7D">
        <w:rPr>
          <w:rFonts w:ascii="Arial" w:hAnsi="Arial" w:cs="Arial"/>
          <w:sz w:val="24"/>
          <w:szCs w:val="24"/>
        </w:rPr>
        <w:t xml:space="preserve"> a concept that a child with </w:t>
      </w:r>
      <w:r w:rsidR="00CD03B3" w:rsidRPr="00560F7D">
        <w:rPr>
          <w:rFonts w:ascii="Arial" w:hAnsi="Arial" w:cs="Arial"/>
          <w:sz w:val="24"/>
          <w:szCs w:val="24"/>
        </w:rPr>
        <w:t>ADHD</w:t>
      </w:r>
      <w:r w:rsidR="00B15EA2" w:rsidRPr="00560F7D">
        <w:rPr>
          <w:rFonts w:ascii="Arial" w:hAnsi="Arial" w:cs="Arial"/>
          <w:sz w:val="24"/>
          <w:szCs w:val="24"/>
        </w:rPr>
        <w:t xml:space="preserve"> will find very challenging</w:t>
      </w:r>
      <w:r w:rsidR="008D2E84" w:rsidRPr="00560F7D">
        <w:rPr>
          <w:rFonts w:ascii="Arial" w:hAnsi="Arial" w:cs="Arial"/>
          <w:sz w:val="24"/>
          <w:szCs w:val="24"/>
        </w:rPr>
        <w:t xml:space="preserve">. In </w:t>
      </w:r>
      <w:r w:rsidR="00B43F6E" w:rsidRPr="00560F7D">
        <w:rPr>
          <w:rFonts w:ascii="Arial" w:hAnsi="Arial" w:cs="Arial"/>
          <w:sz w:val="24"/>
          <w:szCs w:val="24"/>
        </w:rPr>
        <w:t>addition,</w:t>
      </w:r>
      <w:r w:rsidR="00B15EA2" w:rsidRPr="00560F7D">
        <w:rPr>
          <w:rFonts w:ascii="Arial" w:hAnsi="Arial" w:cs="Arial"/>
          <w:sz w:val="24"/>
          <w:szCs w:val="24"/>
        </w:rPr>
        <w:t xml:space="preserve"> playtimes </w:t>
      </w:r>
      <w:r w:rsidR="008D2E84" w:rsidRPr="00560F7D">
        <w:rPr>
          <w:rFonts w:ascii="Arial" w:hAnsi="Arial" w:cs="Arial"/>
          <w:sz w:val="24"/>
          <w:szCs w:val="24"/>
        </w:rPr>
        <w:t xml:space="preserve">at secondary school </w:t>
      </w:r>
      <w:r w:rsidR="00B15EA2" w:rsidRPr="00560F7D">
        <w:rPr>
          <w:rFonts w:ascii="Arial" w:hAnsi="Arial" w:cs="Arial"/>
          <w:sz w:val="24"/>
          <w:szCs w:val="24"/>
        </w:rPr>
        <w:t xml:space="preserve">are not running around pretending to be </w:t>
      </w:r>
      <w:r w:rsidR="00CD03B3" w:rsidRPr="00560F7D">
        <w:rPr>
          <w:rFonts w:ascii="Arial" w:hAnsi="Arial" w:cs="Arial"/>
          <w:sz w:val="24"/>
          <w:szCs w:val="24"/>
        </w:rPr>
        <w:t>dinosaurs</w:t>
      </w:r>
      <w:r w:rsidR="008D2E84" w:rsidRPr="00560F7D">
        <w:rPr>
          <w:rFonts w:ascii="Arial" w:hAnsi="Arial" w:cs="Arial"/>
          <w:sz w:val="24"/>
          <w:szCs w:val="24"/>
        </w:rPr>
        <w:t>,</w:t>
      </w:r>
      <w:r w:rsidR="00B15EA2" w:rsidRPr="00560F7D">
        <w:rPr>
          <w:rFonts w:ascii="Arial" w:hAnsi="Arial" w:cs="Arial"/>
          <w:sz w:val="24"/>
          <w:szCs w:val="24"/>
        </w:rPr>
        <w:t xml:space="preserve"> instead </w:t>
      </w:r>
      <w:r w:rsidR="008D2E84" w:rsidRPr="00560F7D">
        <w:rPr>
          <w:rFonts w:ascii="Arial" w:hAnsi="Arial" w:cs="Arial"/>
          <w:sz w:val="24"/>
          <w:szCs w:val="24"/>
        </w:rPr>
        <w:t xml:space="preserve">they are </w:t>
      </w:r>
      <w:r w:rsidR="00B15EA2" w:rsidRPr="00560F7D">
        <w:rPr>
          <w:rFonts w:ascii="Arial" w:hAnsi="Arial" w:cs="Arial"/>
          <w:sz w:val="24"/>
          <w:szCs w:val="24"/>
        </w:rPr>
        <w:t xml:space="preserve">generally </w:t>
      </w:r>
      <w:r w:rsidR="008D2E84" w:rsidRPr="00560F7D">
        <w:rPr>
          <w:rFonts w:ascii="Arial" w:hAnsi="Arial" w:cs="Arial"/>
          <w:sz w:val="24"/>
          <w:szCs w:val="24"/>
        </w:rPr>
        <w:t xml:space="preserve">spent </w:t>
      </w:r>
      <w:r w:rsidR="00B15EA2" w:rsidRPr="00560F7D">
        <w:rPr>
          <w:rFonts w:ascii="Arial" w:hAnsi="Arial" w:cs="Arial"/>
          <w:sz w:val="24"/>
          <w:szCs w:val="24"/>
        </w:rPr>
        <w:t>hanging around and chatting</w:t>
      </w:r>
      <w:r w:rsidR="00F45146" w:rsidRPr="00560F7D">
        <w:rPr>
          <w:rFonts w:ascii="Arial" w:hAnsi="Arial" w:cs="Arial"/>
          <w:sz w:val="24"/>
          <w:szCs w:val="24"/>
        </w:rPr>
        <w:t>,</w:t>
      </w:r>
      <w:r w:rsidR="00B15EA2" w:rsidRPr="00560F7D">
        <w:rPr>
          <w:rFonts w:ascii="Arial" w:hAnsi="Arial" w:cs="Arial"/>
          <w:sz w:val="24"/>
          <w:szCs w:val="24"/>
        </w:rPr>
        <w:t xml:space="preserve"> </w:t>
      </w:r>
      <w:r w:rsidR="008D2E84" w:rsidRPr="00560F7D">
        <w:rPr>
          <w:rFonts w:ascii="Arial" w:hAnsi="Arial" w:cs="Arial"/>
          <w:sz w:val="24"/>
          <w:szCs w:val="24"/>
        </w:rPr>
        <w:t xml:space="preserve">which </w:t>
      </w:r>
      <w:r w:rsidR="00B15EA2" w:rsidRPr="00560F7D">
        <w:rPr>
          <w:rFonts w:ascii="Arial" w:hAnsi="Arial" w:cs="Arial"/>
          <w:sz w:val="24"/>
          <w:szCs w:val="24"/>
        </w:rPr>
        <w:t>does not burn off excess energy that is needed to be burnt off</w:t>
      </w:r>
      <w:sdt>
        <w:sdtPr>
          <w:rPr>
            <w:rFonts w:ascii="Arial" w:hAnsi="Arial" w:cs="Arial"/>
            <w:sz w:val="24"/>
            <w:szCs w:val="24"/>
          </w:rPr>
          <w:id w:val="-719977644"/>
          <w:citation/>
        </w:sdtPr>
        <w:sdtEndPr/>
        <w:sdtContent>
          <w:r w:rsidR="00E15D38" w:rsidRPr="00560F7D">
            <w:rPr>
              <w:rFonts w:ascii="Arial" w:hAnsi="Arial" w:cs="Arial"/>
              <w:sz w:val="24"/>
              <w:szCs w:val="24"/>
            </w:rPr>
            <w:fldChar w:fldCharType="begin"/>
          </w:r>
          <w:r w:rsidR="00E15D38" w:rsidRPr="00560F7D">
            <w:rPr>
              <w:rFonts w:ascii="Arial" w:hAnsi="Arial" w:cs="Arial"/>
              <w:sz w:val="24"/>
              <w:szCs w:val="24"/>
            </w:rPr>
            <w:instrText xml:space="preserve"> CITATION Liv16 \l 2057 </w:instrText>
          </w:r>
          <w:r w:rsidR="00E15D38" w:rsidRPr="00560F7D">
            <w:rPr>
              <w:rFonts w:ascii="Arial" w:hAnsi="Arial" w:cs="Arial"/>
              <w:sz w:val="24"/>
              <w:szCs w:val="24"/>
            </w:rPr>
            <w:fldChar w:fldCharType="separate"/>
          </w:r>
          <w:r w:rsidR="00E15D38" w:rsidRPr="00560F7D">
            <w:rPr>
              <w:rFonts w:ascii="Arial" w:hAnsi="Arial" w:cs="Arial"/>
              <w:noProof/>
              <w:sz w:val="24"/>
              <w:szCs w:val="24"/>
            </w:rPr>
            <w:t xml:space="preserve"> (Living with ADHD, 2016)</w:t>
          </w:r>
          <w:r w:rsidR="00E15D38" w:rsidRPr="00560F7D">
            <w:rPr>
              <w:rFonts w:ascii="Arial" w:hAnsi="Arial" w:cs="Arial"/>
              <w:sz w:val="24"/>
              <w:szCs w:val="24"/>
            </w:rPr>
            <w:fldChar w:fldCharType="end"/>
          </w:r>
        </w:sdtContent>
      </w:sdt>
      <w:r w:rsidR="00B15EA2" w:rsidRPr="00560F7D">
        <w:rPr>
          <w:rFonts w:ascii="Arial" w:hAnsi="Arial" w:cs="Arial"/>
          <w:sz w:val="24"/>
          <w:szCs w:val="24"/>
        </w:rPr>
        <w:t>.</w:t>
      </w:r>
    </w:p>
    <w:p w14:paraId="2D0D7F57" w14:textId="0E44C440" w:rsidR="00151532" w:rsidRPr="00560F7D" w:rsidRDefault="00A377D1" w:rsidP="00560F7D">
      <w:pPr>
        <w:spacing w:line="360" w:lineRule="auto"/>
        <w:rPr>
          <w:rFonts w:ascii="Arial" w:hAnsi="Arial" w:cs="Arial"/>
          <w:sz w:val="24"/>
          <w:szCs w:val="24"/>
        </w:rPr>
      </w:pPr>
      <w:r w:rsidRPr="00560F7D">
        <w:rPr>
          <w:rFonts w:ascii="Arial" w:hAnsi="Arial" w:cs="Arial"/>
          <w:sz w:val="24"/>
          <w:szCs w:val="24"/>
        </w:rPr>
        <w:lastRenderedPageBreak/>
        <w:t>A</w:t>
      </w:r>
      <w:r w:rsidR="009C7145" w:rsidRPr="00560F7D">
        <w:rPr>
          <w:rFonts w:ascii="Arial" w:hAnsi="Arial" w:cs="Arial"/>
          <w:sz w:val="24"/>
          <w:szCs w:val="24"/>
        </w:rPr>
        <w:t xml:space="preserve"> child care </w:t>
      </w:r>
      <w:r w:rsidR="00CD03B3" w:rsidRPr="00560F7D">
        <w:rPr>
          <w:rFonts w:ascii="Arial" w:hAnsi="Arial" w:cs="Arial"/>
          <w:sz w:val="24"/>
          <w:szCs w:val="24"/>
        </w:rPr>
        <w:t>practitioner,</w:t>
      </w:r>
      <w:r w:rsidR="009C7145" w:rsidRPr="00560F7D">
        <w:rPr>
          <w:rFonts w:ascii="Arial" w:hAnsi="Arial" w:cs="Arial"/>
          <w:sz w:val="24"/>
          <w:szCs w:val="24"/>
        </w:rPr>
        <w:t xml:space="preserve"> </w:t>
      </w:r>
      <w:r w:rsidRPr="00560F7D">
        <w:rPr>
          <w:rFonts w:ascii="Arial" w:hAnsi="Arial" w:cs="Arial"/>
          <w:sz w:val="24"/>
          <w:szCs w:val="24"/>
        </w:rPr>
        <w:t>sh</w:t>
      </w:r>
      <w:r w:rsidR="009C7145" w:rsidRPr="00560F7D">
        <w:rPr>
          <w:rFonts w:ascii="Arial" w:hAnsi="Arial" w:cs="Arial"/>
          <w:sz w:val="24"/>
          <w:szCs w:val="24"/>
        </w:rPr>
        <w:t>ould</w:t>
      </w:r>
      <w:r w:rsidR="00DD73B2" w:rsidRPr="00560F7D">
        <w:rPr>
          <w:rFonts w:ascii="Arial" w:hAnsi="Arial" w:cs="Arial"/>
          <w:sz w:val="24"/>
          <w:szCs w:val="24"/>
        </w:rPr>
        <w:t xml:space="preserve"> have</w:t>
      </w:r>
      <w:r w:rsidR="009C7145" w:rsidRPr="00560F7D">
        <w:rPr>
          <w:rFonts w:ascii="Arial" w:hAnsi="Arial" w:cs="Arial"/>
          <w:sz w:val="24"/>
          <w:szCs w:val="24"/>
        </w:rPr>
        <w:t xml:space="preserve"> look</w:t>
      </w:r>
      <w:r w:rsidR="00DD73B2" w:rsidRPr="00560F7D">
        <w:rPr>
          <w:rFonts w:ascii="Arial" w:hAnsi="Arial" w:cs="Arial"/>
          <w:sz w:val="24"/>
          <w:szCs w:val="24"/>
        </w:rPr>
        <w:t>ed</w:t>
      </w:r>
      <w:r w:rsidR="009C7145" w:rsidRPr="00560F7D">
        <w:rPr>
          <w:rFonts w:ascii="Arial" w:hAnsi="Arial" w:cs="Arial"/>
          <w:sz w:val="24"/>
          <w:szCs w:val="24"/>
        </w:rPr>
        <w:t xml:space="preserve"> at making all children’s transition in comprehensive school r</w:t>
      </w:r>
      <w:r w:rsidRPr="00560F7D">
        <w:rPr>
          <w:rFonts w:ascii="Arial" w:hAnsi="Arial" w:cs="Arial"/>
          <w:sz w:val="24"/>
          <w:szCs w:val="24"/>
        </w:rPr>
        <w:t>u</w:t>
      </w:r>
      <w:r w:rsidR="009C7145" w:rsidRPr="00560F7D">
        <w:rPr>
          <w:rFonts w:ascii="Arial" w:hAnsi="Arial" w:cs="Arial"/>
          <w:sz w:val="24"/>
          <w:szCs w:val="24"/>
        </w:rPr>
        <w:t xml:space="preserve">n as smoothly as </w:t>
      </w:r>
      <w:r w:rsidRPr="00560F7D">
        <w:rPr>
          <w:rFonts w:ascii="Arial" w:hAnsi="Arial" w:cs="Arial"/>
          <w:sz w:val="24"/>
          <w:szCs w:val="24"/>
        </w:rPr>
        <w:t>i</w:t>
      </w:r>
      <w:r w:rsidR="003872E4" w:rsidRPr="00560F7D">
        <w:rPr>
          <w:rFonts w:ascii="Arial" w:hAnsi="Arial" w:cs="Arial"/>
          <w:sz w:val="24"/>
          <w:szCs w:val="24"/>
        </w:rPr>
        <w:t>t</w:t>
      </w:r>
      <w:r w:rsidR="009C7145" w:rsidRPr="00560F7D">
        <w:rPr>
          <w:rFonts w:ascii="Arial" w:hAnsi="Arial" w:cs="Arial"/>
          <w:sz w:val="24"/>
          <w:szCs w:val="24"/>
        </w:rPr>
        <w:t xml:space="preserve"> could</w:t>
      </w:r>
      <w:r w:rsidR="003872E4" w:rsidRPr="00560F7D">
        <w:rPr>
          <w:rFonts w:ascii="Arial" w:hAnsi="Arial" w:cs="Arial"/>
          <w:sz w:val="24"/>
          <w:szCs w:val="24"/>
        </w:rPr>
        <w:t>,</w:t>
      </w:r>
      <w:r w:rsidR="009C7145" w:rsidRPr="00560F7D">
        <w:rPr>
          <w:rFonts w:ascii="Arial" w:hAnsi="Arial" w:cs="Arial"/>
          <w:sz w:val="24"/>
          <w:szCs w:val="24"/>
        </w:rPr>
        <w:t xml:space="preserve"> ensuring that children g</w:t>
      </w:r>
      <w:r w:rsidR="00417FFE" w:rsidRPr="00560F7D">
        <w:rPr>
          <w:rFonts w:ascii="Arial" w:hAnsi="Arial" w:cs="Arial"/>
          <w:sz w:val="24"/>
          <w:szCs w:val="24"/>
        </w:rPr>
        <w:t>e</w:t>
      </w:r>
      <w:r w:rsidR="009C7145" w:rsidRPr="00560F7D">
        <w:rPr>
          <w:rFonts w:ascii="Arial" w:hAnsi="Arial" w:cs="Arial"/>
          <w:sz w:val="24"/>
          <w:szCs w:val="24"/>
        </w:rPr>
        <w:t>t the chance to visit the school before the date they start,</w:t>
      </w:r>
      <w:r w:rsidR="003872E4" w:rsidRPr="00560F7D">
        <w:rPr>
          <w:rFonts w:ascii="Arial" w:hAnsi="Arial" w:cs="Arial"/>
          <w:sz w:val="24"/>
          <w:szCs w:val="24"/>
        </w:rPr>
        <w:t xml:space="preserve"> more than once if </w:t>
      </w:r>
      <w:r w:rsidR="00CD03B3" w:rsidRPr="00560F7D">
        <w:rPr>
          <w:rFonts w:ascii="Arial" w:hAnsi="Arial" w:cs="Arial"/>
          <w:sz w:val="24"/>
          <w:szCs w:val="24"/>
        </w:rPr>
        <w:t>necessary</w:t>
      </w:r>
      <w:r w:rsidR="00022ADD" w:rsidRPr="00560F7D">
        <w:rPr>
          <w:rFonts w:ascii="Arial" w:hAnsi="Arial" w:cs="Arial"/>
          <w:sz w:val="24"/>
          <w:szCs w:val="24"/>
        </w:rPr>
        <w:t xml:space="preserve"> </w:t>
      </w:r>
      <w:sdt>
        <w:sdtPr>
          <w:rPr>
            <w:rFonts w:ascii="Arial" w:hAnsi="Arial" w:cs="Arial"/>
            <w:sz w:val="24"/>
            <w:szCs w:val="24"/>
          </w:rPr>
          <w:id w:val="-838916079"/>
          <w:citation/>
        </w:sdtPr>
        <w:sdtEndPr/>
        <w:sdtContent>
          <w:r w:rsidR="00022ADD" w:rsidRPr="00560F7D">
            <w:rPr>
              <w:rFonts w:ascii="Arial" w:hAnsi="Arial" w:cs="Arial"/>
              <w:sz w:val="24"/>
              <w:szCs w:val="24"/>
            </w:rPr>
            <w:fldChar w:fldCharType="begin"/>
          </w:r>
          <w:r w:rsidR="00022ADD" w:rsidRPr="00560F7D">
            <w:rPr>
              <w:rFonts w:ascii="Arial" w:hAnsi="Arial" w:cs="Arial"/>
              <w:sz w:val="24"/>
              <w:szCs w:val="24"/>
            </w:rPr>
            <w:instrText xml:space="preserve"> CITATION Pea11 \l 2057 </w:instrText>
          </w:r>
          <w:r w:rsidR="00022ADD" w:rsidRPr="00560F7D">
            <w:rPr>
              <w:rFonts w:ascii="Arial" w:hAnsi="Arial" w:cs="Arial"/>
              <w:sz w:val="24"/>
              <w:szCs w:val="24"/>
            </w:rPr>
            <w:fldChar w:fldCharType="separate"/>
          </w:r>
          <w:r w:rsidR="00022ADD" w:rsidRPr="00560F7D">
            <w:rPr>
              <w:rFonts w:ascii="Arial" w:hAnsi="Arial" w:cs="Arial"/>
              <w:noProof/>
              <w:sz w:val="24"/>
              <w:szCs w:val="24"/>
            </w:rPr>
            <w:t>(Peaston, 2011)</w:t>
          </w:r>
          <w:r w:rsidR="00022ADD" w:rsidRPr="00560F7D">
            <w:rPr>
              <w:rFonts w:ascii="Arial" w:hAnsi="Arial" w:cs="Arial"/>
              <w:sz w:val="24"/>
              <w:szCs w:val="24"/>
            </w:rPr>
            <w:fldChar w:fldCharType="end"/>
          </w:r>
        </w:sdtContent>
      </w:sdt>
      <w:r w:rsidR="003872E4" w:rsidRPr="00560F7D">
        <w:rPr>
          <w:rFonts w:ascii="Arial" w:hAnsi="Arial" w:cs="Arial"/>
          <w:sz w:val="24"/>
          <w:szCs w:val="24"/>
        </w:rPr>
        <w:t xml:space="preserve">. </w:t>
      </w:r>
      <w:r w:rsidRPr="00560F7D">
        <w:rPr>
          <w:rFonts w:ascii="Arial" w:hAnsi="Arial" w:cs="Arial"/>
          <w:sz w:val="24"/>
          <w:szCs w:val="24"/>
        </w:rPr>
        <w:t>They should have</w:t>
      </w:r>
      <w:r w:rsidR="009C7145" w:rsidRPr="00560F7D">
        <w:rPr>
          <w:rFonts w:ascii="Arial" w:hAnsi="Arial" w:cs="Arial"/>
          <w:sz w:val="24"/>
          <w:szCs w:val="24"/>
        </w:rPr>
        <w:t xml:space="preserve"> opportunities </w:t>
      </w:r>
      <w:r w:rsidR="003872E4" w:rsidRPr="00560F7D">
        <w:rPr>
          <w:rFonts w:ascii="Arial" w:hAnsi="Arial" w:cs="Arial"/>
          <w:sz w:val="24"/>
          <w:szCs w:val="24"/>
        </w:rPr>
        <w:t xml:space="preserve">to ask questions, </w:t>
      </w:r>
      <w:r w:rsidR="00306EEF" w:rsidRPr="00560F7D">
        <w:rPr>
          <w:rFonts w:ascii="Arial" w:hAnsi="Arial" w:cs="Arial"/>
          <w:sz w:val="24"/>
          <w:szCs w:val="24"/>
        </w:rPr>
        <w:t xml:space="preserve">as </w:t>
      </w:r>
      <w:r w:rsidR="003872E4" w:rsidRPr="00560F7D">
        <w:rPr>
          <w:rFonts w:ascii="Arial" w:hAnsi="Arial" w:cs="Arial"/>
          <w:sz w:val="24"/>
          <w:szCs w:val="24"/>
        </w:rPr>
        <w:t xml:space="preserve">questions often help children with their </w:t>
      </w:r>
      <w:r w:rsidR="00CD03B3" w:rsidRPr="00560F7D">
        <w:rPr>
          <w:rFonts w:ascii="Arial" w:hAnsi="Arial" w:cs="Arial"/>
          <w:sz w:val="24"/>
          <w:szCs w:val="24"/>
        </w:rPr>
        <w:t>anxieties</w:t>
      </w:r>
      <w:r w:rsidR="003872E4" w:rsidRPr="00560F7D">
        <w:rPr>
          <w:rFonts w:ascii="Arial" w:hAnsi="Arial" w:cs="Arial"/>
          <w:sz w:val="24"/>
          <w:szCs w:val="24"/>
        </w:rPr>
        <w:t xml:space="preserve"> and helps a child with ADHD understand what is expected of them. </w:t>
      </w:r>
      <w:r w:rsidR="00306EEF" w:rsidRPr="00560F7D">
        <w:rPr>
          <w:rFonts w:ascii="Arial" w:hAnsi="Arial" w:cs="Arial"/>
          <w:sz w:val="24"/>
          <w:szCs w:val="24"/>
        </w:rPr>
        <w:t xml:space="preserve">There are four people the ALNCO may need to talk with to help the transition, the first would be the primary teacher. </w:t>
      </w:r>
      <w:r w:rsidR="003872E4" w:rsidRPr="00560F7D">
        <w:rPr>
          <w:rFonts w:ascii="Arial" w:hAnsi="Arial" w:cs="Arial"/>
          <w:sz w:val="24"/>
          <w:szCs w:val="24"/>
        </w:rPr>
        <w:t xml:space="preserve">Before their start date </w:t>
      </w:r>
      <w:r w:rsidR="00306EEF" w:rsidRPr="00560F7D">
        <w:rPr>
          <w:rFonts w:ascii="Arial" w:hAnsi="Arial" w:cs="Arial"/>
          <w:sz w:val="24"/>
          <w:szCs w:val="24"/>
        </w:rPr>
        <w:t>the practitioner sh</w:t>
      </w:r>
      <w:r w:rsidR="003872E4" w:rsidRPr="00560F7D">
        <w:rPr>
          <w:rFonts w:ascii="Arial" w:hAnsi="Arial" w:cs="Arial"/>
          <w:sz w:val="24"/>
          <w:szCs w:val="24"/>
        </w:rPr>
        <w:t>ould engage with their teacher to speak about the children moving up individually</w:t>
      </w:r>
      <w:r w:rsidR="00306EEF" w:rsidRPr="00560F7D">
        <w:rPr>
          <w:rFonts w:ascii="Arial" w:hAnsi="Arial" w:cs="Arial"/>
          <w:sz w:val="24"/>
          <w:szCs w:val="24"/>
        </w:rPr>
        <w:t xml:space="preserve">, </w:t>
      </w:r>
      <w:r w:rsidR="003872E4" w:rsidRPr="00560F7D">
        <w:rPr>
          <w:rFonts w:ascii="Arial" w:hAnsi="Arial" w:cs="Arial"/>
          <w:sz w:val="24"/>
          <w:szCs w:val="24"/>
        </w:rPr>
        <w:t xml:space="preserve">this </w:t>
      </w:r>
      <w:r w:rsidR="00306EEF" w:rsidRPr="00560F7D">
        <w:rPr>
          <w:rFonts w:ascii="Arial" w:hAnsi="Arial" w:cs="Arial"/>
          <w:sz w:val="24"/>
          <w:szCs w:val="24"/>
        </w:rPr>
        <w:t xml:space="preserve">may </w:t>
      </w:r>
      <w:r w:rsidR="003872E4" w:rsidRPr="00560F7D">
        <w:rPr>
          <w:rFonts w:ascii="Arial" w:hAnsi="Arial" w:cs="Arial"/>
          <w:sz w:val="24"/>
          <w:szCs w:val="24"/>
        </w:rPr>
        <w:t xml:space="preserve">be the first time </w:t>
      </w:r>
      <w:r w:rsidR="00306EEF" w:rsidRPr="00560F7D">
        <w:rPr>
          <w:rFonts w:ascii="Arial" w:hAnsi="Arial" w:cs="Arial"/>
          <w:sz w:val="24"/>
          <w:szCs w:val="24"/>
        </w:rPr>
        <w:t>they may be</w:t>
      </w:r>
      <w:r w:rsidR="003872E4" w:rsidRPr="00560F7D">
        <w:rPr>
          <w:rFonts w:ascii="Arial" w:hAnsi="Arial" w:cs="Arial"/>
          <w:sz w:val="24"/>
          <w:szCs w:val="24"/>
        </w:rPr>
        <w:t xml:space="preserve"> aware that </w:t>
      </w:r>
      <w:r w:rsidR="006243DE" w:rsidRPr="00560F7D">
        <w:rPr>
          <w:rFonts w:ascii="Arial" w:hAnsi="Arial" w:cs="Arial"/>
          <w:sz w:val="24"/>
          <w:szCs w:val="24"/>
        </w:rPr>
        <w:t xml:space="preserve">there are children coming up with additional learning needs. The teacher </w:t>
      </w:r>
      <w:r w:rsidR="0042143D" w:rsidRPr="00560F7D">
        <w:rPr>
          <w:rFonts w:ascii="Arial" w:hAnsi="Arial" w:cs="Arial"/>
          <w:sz w:val="24"/>
          <w:szCs w:val="24"/>
        </w:rPr>
        <w:t>should know interventions that they used in their classroom that worked and may know what triggers the child off</w:t>
      </w:r>
      <w:r w:rsidR="00306EEF" w:rsidRPr="00560F7D">
        <w:rPr>
          <w:rFonts w:ascii="Arial" w:hAnsi="Arial" w:cs="Arial"/>
          <w:sz w:val="24"/>
          <w:szCs w:val="24"/>
        </w:rPr>
        <w:t xml:space="preserve"> </w:t>
      </w:r>
      <w:sdt>
        <w:sdtPr>
          <w:rPr>
            <w:rFonts w:ascii="Arial" w:hAnsi="Arial" w:cs="Arial"/>
            <w:sz w:val="24"/>
            <w:szCs w:val="24"/>
          </w:rPr>
          <w:id w:val="-1682107392"/>
          <w:citation/>
        </w:sdtPr>
        <w:sdtEndPr/>
        <w:sdtContent>
          <w:r w:rsidR="00022ADD" w:rsidRPr="00560F7D">
            <w:rPr>
              <w:rFonts w:ascii="Arial" w:hAnsi="Arial" w:cs="Arial"/>
              <w:sz w:val="24"/>
              <w:szCs w:val="24"/>
            </w:rPr>
            <w:fldChar w:fldCharType="begin"/>
          </w:r>
          <w:r w:rsidR="00022ADD" w:rsidRPr="00560F7D">
            <w:rPr>
              <w:rFonts w:ascii="Arial" w:hAnsi="Arial" w:cs="Arial"/>
              <w:sz w:val="24"/>
              <w:szCs w:val="24"/>
            </w:rPr>
            <w:instrText xml:space="preserve"> CITATION liv17 \l 2057 </w:instrText>
          </w:r>
          <w:r w:rsidR="00022ADD" w:rsidRPr="00560F7D">
            <w:rPr>
              <w:rFonts w:ascii="Arial" w:hAnsi="Arial" w:cs="Arial"/>
              <w:sz w:val="24"/>
              <w:szCs w:val="24"/>
            </w:rPr>
            <w:fldChar w:fldCharType="separate"/>
          </w:r>
          <w:r w:rsidR="00022ADD" w:rsidRPr="00560F7D">
            <w:rPr>
              <w:rFonts w:ascii="Arial" w:hAnsi="Arial" w:cs="Arial"/>
              <w:noProof/>
              <w:sz w:val="24"/>
              <w:szCs w:val="24"/>
            </w:rPr>
            <w:t>(livingwithadhd, 2017)</w:t>
          </w:r>
          <w:r w:rsidR="00022ADD" w:rsidRPr="00560F7D">
            <w:rPr>
              <w:rFonts w:ascii="Arial" w:hAnsi="Arial" w:cs="Arial"/>
              <w:sz w:val="24"/>
              <w:szCs w:val="24"/>
            </w:rPr>
            <w:fldChar w:fldCharType="end"/>
          </w:r>
        </w:sdtContent>
      </w:sdt>
      <w:r w:rsidR="00306EEF" w:rsidRPr="00560F7D">
        <w:rPr>
          <w:rFonts w:ascii="Arial" w:hAnsi="Arial" w:cs="Arial"/>
          <w:sz w:val="24"/>
          <w:szCs w:val="24"/>
        </w:rPr>
        <w:t xml:space="preserve">. However it is important to be aware </w:t>
      </w:r>
      <w:r w:rsidR="0042143D" w:rsidRPr="00560F7D">
        <w:rPr>
          <w:rFonts w:ascii="Arial" w:hAnsi="Arial" w:cs="Arial"/>
          <w:sz w:val="24"/>
          <w:szCs w:val="24"/>
        </w:rPr>
        <w:t xml:space="preserve">these interventions may have to be </w:t>
      </w:r>
      <w:r w:rsidR="00306EEF" w:rsidRPr="00560F7D">
        <w:rPr>
          <w:rFonts w:ascii="Arial" w:hAnsi="Arial" w:cs="Arial"/>
          <w:sz w:val="24"/>
          <w:szCs w:val="24"/>
        </w:rPr>
        <w:t xml:space="preserve">modified, </w:t>
      </w:r>
      <w:r w:rsidR="0042143D" w:rsidRPr="00560F7D">
        <w:rPr>
          <w:rFonts w:ascii="Arial" w:hAnsi="Arial" w:cs="Arial"/>
          <w:sz w:val="24"/>
          <w:szCs w:val="24"/>
        </w:rPr>
        <w:t>as already stated</w:t>
      </w:r>
      <w:r w:rsidR="00306EEF" w:rsidRPr="00560F7D">
        <w:rPr>
          <w:rFonts w:ascii="Arial" w:hAnsi="Arial" w:cs="Arial"/>
          <w:sz w:val="24"/>
          <w:szCs w:val="24"/>
        </w:rPr>
        <w:t>,</w:t>
      </w:r>
      <w:r w:rsidR="0042143D" w:rsidRPr="00560F7D">
        <w:rPr>
          <w:rFonts w:ascii="Arial" w:hAnsi="Arial" w:cs="Arial"/>
          <w:sz w:val="24"/>
          <w:szCs w:val="24"/>
        </w:rPr>
        <w:t xml:space="preserve"> a comprehensive school is very different to a primary. They should also have an IEP that would show </w:t>
      </w:r>
      <w:r w:rsidR="00151532" w:rsidRPr="00560F7D">
        <w:rPr>
          <w:rFonts w:ascii="Arial" w:hAnsi="Arial" w:cs="Arial"/>
          <w:sz w:val="24"/>
          <w:szCs w:val="24"/>
        </w:rPr>
        <w:t xml:space="preserve">teachers </w:t>
      </w:r>
      <w:r w:rsidR="0042143D" w:rsidRPr="00560F7D">
        <w:rPr>
          <w:rFonts w:ascii="Arial" w:hAnsi="Arial" w:cs="Arial"/>
          <w:sz w:val="24"/>
          <w:szCs w:val="24"/>
        </w:rPr>
        <w:t>where the child sits academically</w:t>
      </w:r>
      <w:r w:rsidR="00F7698F" w:rsidRPr="00560F7D">
        <w:rPr>
          <w:rFonts w:ascii="Arial" w:hAnsi="Arial" w:cs="Arial"/>
          <w:sz w:val="24"/>
          <w:szCs w:val="24"/>
        </w:rPr>
        <w:t xml:space="preserve">. It would </w:t>
      </w:r>
      <w:r w:rsidR="00151532" w:rsidRPr="00560F7D">
        <w:rPr>
          <w:rFonts w:ascii="Arial" w:hAnsi="Arial" w:cs="Arial"/>
          <w:sz w:val="24"/>
          <w:szCs w:val="24"/>
        </w:rPr>
        <w:t xml:space="preserve">give practical targets </w:t>
      </w:r>
      <w:r w:rsidR="00F7698F" w:rsidRPr="00560F7D">
        <w:rPr>
          <w:rFonts w:ascii="Arial" w:hAnsi="Arial" w:cs="Arial"/>
          <w:sz w:val="24"/>
          <w:szCs w:val="24"/>
        </w:rPr>
        <w:t xml:space="preserve">for </w:t>
      </w:r>
      <w:r w:rsidR="0042143D" w:rsidRPr="00560F7D">
        <w:rPr>
          <w:rFonts w:ascii="Arial" w:hAnsi="Arial" w:cs="Arial"/>
          <w:sz w:val="24"/>
          <w:szCs w:val="24"/>
        </w:rPr>
        <w:t>the child</w:t>
      </w:r>
      <w:r w:rsidR="00F7698F" w:rsidRPr="00560F7D">
        <w:rPr>
          <w:rFonts w:ascii="Arial" w:hAnsi="Arial" w:cs="Arial"/>
          <w:sz w:val="24"/>
          <w:szCs w:val="24"/>
        </w:rPr>
        <w:t xml:space="preserve">, </w:t>
      </w:r>
      <w:r w:rsidR="0042143D" w:rsidRPr="00560F7D">
        <w:rPr>
          <w:rFonts w:ascii="Arial" w:hAnsi="Arial" w:cs="Arial"/>
          <w:sz w:val="24"/>
          <w:szCs w:val="24"/>
        </w:rPr>
        <w:t>for instance sitting for ten minutes without shouting out</w:t>
      </w:r>
      <w:r w:rsidR="00151532" w:rsidRPr="00560F7D">
        <w:rPr>
          <w:rFonts w:ascii="Arial" w:hAnsi="Arial" w:cs="Arial"/>
          <w:sz w:val="24"/>
          <w:szCs w:val="24"/>
        </w:rPr>
        <w:t>,</w:t>
      </w:r>
      <w:r w:rsidR="0042143D" w:rsidRPr="00560F7D">
        <w:rPr>
          <w:rFonts w:ascii="Arial" w:hAnsi="Arial" w:cs="Arial"/>
          <w:sz w:val="24"/>
          <w:szCs w:val="24"/>
        </w:rPr>
        <w:t xml:space="preserve"> or sitting in the chair for a period of time </w:t>
      </w:r>
      <w:sdt>
        <w:sdtPr>
          <w:rPr>
            <w:rFonts w:ascii="Arial" w:hAnsi="Arial" w:cs="Arial"/>
            <w:sz w:val="24"/>
            <w:szCs w:val="24"/>
          </w:rPr>
          <w:id w:val="701672025"/>
          <w:citation/>
        </w:sdtPr>
        <w:sdtEndPr/>
        <w:sdtContent>
          <w:r w:rsidR="00022ADD" w:rsidRPr="00560F7D">
            <w:rPr>
              <w:rFonts w:ascii="Arial" w:hAnsi="Arial" w:cs="Arial"/>
              <w:sz w:val="24"/>
              <w:szCs w:val="24"/>
            </w:rPr>
            <w:fldChar w:fldCharType="begin"/>
          </w:r>
          <w:r w:rsidR="00022ADD" w:rsidRPr="00560F7D">
            <w:rPr>
              <w:rFonts w:ascii="Arial" w:hAnsi="Arial" w:cs="Arial"/>
              <w:sz w:val="24"/>
              <w:szCs w:val="24"/>
            </w:rPr>
            <w:instrText xml:space="preserve"> CITATION Wel12 \l 2057 </w:instrText>
          </w:r>
          <w:r w:rsidR="00022ADD" w:rsidRPr="00560F7D">
            <w:rPr>
              <w:rFonts w:ascii="Arial" w:hAnsi="Arial" w:cs="Arial"/>
              <w:sz w:val="24"/>
              <w:szCs w:val="24"/>
            </w:rPr>
            <w:fldChar w:fldCharType="separate"/>
          </w:r>
          <w:r w:rsidR="00022ADD" w:rsidRPr="00560F7D">
            <w:rPr>
              <w:rFonts w:ascii="Arial" w:hAnsi="Arial" w:cs="Arial"/>
              <w:noProof/>
              <w:sz w:val="24"/>
              <w:szCs w:val="24"/>
            </w:rPr>
            <w:t>(Welsh Government, 2012)</w:t>
          </w:r>
          <w:r w:rsidR="00022ADD" w:rsidRPr="00560F7D">
            <w:rPr>
              <w:rFonts w:ascii="Arial" w:hAnsi="Arial" w:cs="Arial"/>
              <w:sz w:val="24"/>
              <w:szCs w:val="24"/>
            </w:rPr>
            <w:fldChar w:fldCharType="end"/>
          </w:r>
        </w:sdtContent>
      </w:sdt>
      <w:r w:rsidR="00022ADD" w:rsidRPr="00560F7D">
        <w:rPr>
          <w:rFonts w:ascii="Arial" w:hAnsi="Arial" w:cs="Arial"/>
          <w:sz w:val="24"/>
          <w:szCs w:val="24"/>
        </w:rPr>
        <w:t>.</w:t>
      </w:r>
      <w:r w:rsidR="0042143D" w:rsidRPr="00560F7D">
        <w:rPr>
          <w:rFonts w:ascii="Arial" w:hAnsi="Arial" w:cs="Arial"/>
          <w:sz w:val="24"/>
          <w:szCs w:val="24"/>
        </w:rPr>
        <w:t xml:space="preserve"> </w:t>
      </w:r>
      <w:r w:rsidR="00F7698F" w:rsidRPr="00560F7D">
        <w:rPr>
          <w:rFonts w:ascii="Arial" w:hAnsi="Arial" w:cs="Arial"/>
          <w:sz w:val="24"/>
          <w:szCs w:val="24"/>
        </w:rPr>
        <w:t>I</w:t>
      </w:r>
      <w:r w:rsidR="0042143D" w:rsidRPr="00560F7D">
        <w:rPr>
          <w:rFonts w:ascii="Arial" w:hAnsi="Arial" w:cs="Arial"/>
          <w:sz w:val="24"/>
          <w:szCs w:val="24"/>
        </w:rPr>
        <w:t>t is</w:t>
      </w:r>
      <w:r w:rsidR="00F7698F" w:rsidRPr="00560F7D">
        <w:rPr>
          <w:rFonts w:ascii="Arial" w:hAnsi="Arial" w:cs="Arial"/>
          <w:sz w:val="24"/>
          <w:szCs w:val="24"/>
        </w:rPr>
        <w:t xml:space="preserve"> also </w:t>
      </w:r>
      <w:r w:rsidR="0042143D" w:rsidRPr="00560F7D">
        <w:rPr>
          <w:rFonts w:ascii="Arial" w:hAnsi="Arial" w:cs="Arial"/>
          <w:sz w:val="24"/>
          <w:szCs w:val="24"/>
        </w:rPr>
        <w:t>advisable for them to speak to the child’s parents</w:t>
      </w:r>
      <w:r w:rsidR="00151532" w:rsidRPr="00560F7D">
        <w:rPr>
          <w:rFonts w:ascii="Arial" w:hAnsi="Arial" w:cs="Arial"/>
          <w:sz w:val="24"/>
          <w:szCs w:val="24"/>
        </w:rPr>
        <w:t>,</w:t>
      </w:r>
      <w:r w:rsidR="0042143D" w:rsidRPr="00560F7D">
        <w:rPr>
          <w:rFonts w:ascii="Arial" w:hAnsi="Arial" w:cs="Arial"/>
          <w:sz w:val="24"/>
          <w:szCs w:val="24"/>
        </w:rPr>
        <w:t xml:space="preserve"> as they will give ideas on what works and does</w:t>
      </w:r>
      <w:r w:rsidR="00151532" w:rsidRPr="00560F7D">
        <w:rPr>
          <w:rFonts w:ascii="Arial" w:hAnsi="Arial" w:cs="Arial"/>
          <w:sz w:val="24"/>
          <w:szCs w:val="24"/>
        </w:rPr>
        <w:t xml:space="preserve"> </w:t>
      </w:r>
      <w:r w:rsidR="0042143D" w:rsidRPr="00560F7D">
        <w:rPr>
          <w:rFonts w:ascii="Arial" w:hAnsi="Arial" w:cs="Arial"/>
          <w:sz w:val="24"/>
          <w:szCs w:val="24"/>
        </w:rPr>
        <w:t>n</w:t>
      </w:r>
      <w:r w:rsidR="00151532" w:rsidRPr="00560F7D">
        <w:rPr>
          <w:rFonts w:ascii="Arial" w:hAnsi="Arial" w:cs="Arial"/>
          <w:sz w:val="24"/>
          <w:szCs w:val="24"/>
        </w:rPr>
        <w:t>o</w:t>
      </w:r>
      <w:r w:rsidR="0042143D" w:rsidRPr="00560F7D">
        <w:rPr>
          <w:rFonts w:ascii="Arial" w:hAnsi="Arial" w:cs="Arial"/>
          <w:sz w:val="24"/>
          <w:szCs w:val="24"/>
        </w:rPr>
        <w:t>t work with their child</w:t>
      </w:r>
      <w:r w:rsidR="00022ADD" w:rsidRPr="00560F7D">
        <w:rPr>
          <w:rFonts w:ascii="Arial" w:hAnsi="Arial" w:cs="Arial"/>
          <w:sz w:val="24"/>
          <w:szCs w:val="24"/>
        </w:rPr>
        <w:t xml:space="preserve"> </w:t>
      </w:r>
      <w:sdt>
        <w:sdtPr>
          <w:rPr>
            <w:rFonts w:ascii="Arial" w:hAnsi="Arial" w:cs="Arial"/>
            <w:sz w:val="24"/>
            <w:szCs w:val="24"/>
          </w:rPr>
          <w:id w:val="1943422547"/>
          <w:citation/>
        </w:sdtPr>
        <w:sdtEndPr/>
        <w:sdtContent>
          <w:r w:rsidR="00022ADD" w:rsidRPr="00560F7D">
            <w:rPr>
              <w:rFonts w:ascii="Arial" w:hAnsi="Arial" w:cs="Arial"/>
              <w:sz w:val="24"/>
              <w:szCs w:val="24"/>
            </w:rPr>
            <w:fldChar w:fldCharType="begin"/>
          </w:r>
          <w:r w:rsidR="00022ADD" w:rsidRPr="00560F7D">
            <w:rPr>
              <w:rFonts w:ascii="Arial" w:hAnsi="Arial" w:cs="Arial"/>
              <w:sz w:val="24"/>
              <w:szCs w:val="24"/>
            </w:rPr>
            <w:instrText xml:space="preserve"> CITATION Pea11 \l 2057 </w:instrText>
          </w:r>
          <w:r w:rsidR="00022ADD" w:rsidRPr="00560F7D">
            <w:rPr>
              <w:rFonts w:ascii="Arial" w:hAnsi="Arial" w:cs="Arial"/>
              <w:sz w:val="24"/>
              <w:szCs w:val="24"/>
            </w:rPr>
            <w:fldChar w:fldCharType="separate"/>
          </w:r>
          <w:r w:rsidR="00022ADD" w:rsidRPr="00560F7D">
            <w:rPr>
              <w:rFonts w:ascii="Arial" w:hAnsi="Arial" w:cs="Arial"/>
              <w:noProof/>
              <w:sz w:val="24"/>
              <w:szCs w:val="24"/>
            </w:rPr>
            <w:t>(Peaston, 2011)</w:t>
          </w:r>
          <w:r w:rsidR="00022ADD" w:rsidRPr="00560F7D">
            <w:rPr>
              <w:rFonts w:ascii="Arial" w:hAnsi="Arial" w:cs="Arial"/>
              <w:sz w:val="24"/>
              <w:szCs w:val="24"/>
            </w:rPr>
            <w:fldChar w:fldCharType="end"/>
          </w:r>
        </w:sdtContent>
      </w:sdt>
      <w:r w:rsidR="00022ADD" w:rsidRPr="00560F7D">
        <w:rPr>
          <w:rFonts w:ascii="Arial" w:hAnsi="Arial" w:cs="Arial"/>
          <w:sz w:val="24"/>
          <w:szCs w:val="24"/>
        </w:rPr>
        <w:t>.</w:t>
      </w:r>
      <w:r w:rsidR="00151532" w:rsidRPr="00560F7D">
        <w:rPr>
          <w:rFonts w:ascii="Arial" w:hAnsi="Arial" w:cs="Arial"/>
          <w:sz w:val="24"/>
          <w:szCs w:val="24"/>
        </w:rPr>
        <w:t xml:space="preserve"> For </w:t>
      </w:r>
      <w:r w:rsidR="00C70852" w:rsidRPr="00560F7D">
        <w:rPr>
          <w:rFonts w:ascii="Arial" w:hAnsi="Arial" w:cs="Arial"/>
          <w:sz w:val="24"/>
          <w:szCs w:val="24"/>
        </w:rPr>
        <w:t>Child A</w:t>
      </w:r>
      <w:r w:rsidR="00151532" w:rsidRPr="00560F7D">
        <w:rPr>
          <w:rFonts w:ascii="Arial" w:hAnsi="Arial" w:cs="Arial"/>
          <w:sz w:val="24"/>
          <w:szCs w:val="24"/>
        </w:rPr>
        <w:t xml:space="preserve">, </w:t>
      </w:r>
      <w:r w:rsidR="00297A4B" w:rsidRPr="00560F7D">
        <w:rPr>
          <w:rFonts w:ascii="Arial" w:hAnsi="Arial" w:cs="Arial"/>
          <w:sz w:val="24"/>
          <w:szCs w:val="24"/>
        </w:rPr>
        <w:t xml:space="preserve">the parents </w:t>
      </w:r>
      <w:r w:rsidR="00151532" w:rsidRPr="00560F7D">
        <w:rPr>
          <w:rFonts w:ascii="Arial" w:hAnsi="Arial" w:cs="Arial"/>
          <w:sz w:val="24"/>
          <w:szCs w:val="24"/>
        </w:rPr>
        <w:t>said</w:t>
      </w:r>
      <w:r w:rsidR="00297A4B" w:rsidRPr="00560F7D">
        <w:rPr>
          <w:rFonts w:ascii="Arial" w:hAnsi="Arial" w:cs="Arial"/>
          <w:sz w:val="24"/>
          <w:szCs w:val="24"/>
        </w:rPr>
        <w:t xml:space="preserve"> that shouting at </w:t>
      </w:r>
      <w:r w:rsidR="00C70852" w:rsidRPr="00560F7D">
        <w:rPr>
          <w:rFonts w:ascii="Arial" w:hAnsi="Arial" w:cs="Arial"/>
          <w:sz w:val="24"/>
          <w:szCs w:val="24"/>
        </w:rPr>
        <w:t>him</w:t>
      </w:r>
      <w:r w:rsidR="00297A4B" w:rsidRPr="00560F7D">
        <w:rPr>
          <w:rFonts w:ascii="Arial" w:hAnsi="Arial" w:cs="Arial"/>
          <w:sz w:val="24"/>
          <w:szCs w:val="24"/>
        </w:rPr>
        <w:t xml:space="preserve"> did</w:t>
      </w:r>
      <w:r w:rsidR="00151532" w:rsidRPr="00560F7D">
        <w:rPr>
          <w:rFonts w:ascii="Arial" w:hAnsi="Arial" w:cs="Arial"/>
          <w:sz w:val="24"/>
          <w:szCs w:val="24"/>
        </w:rPr>
        <w:t xml:space="preserve"> </w:t>
      </w:r>
      <w:r w:rsidR="00297A4B" w:rsidRPr="00560F7D">
        <w:rPr>
          <w:rFonts w:ascii="Arial" w:hAnsi="Arial" w:cs="Arial"/>
          <w:sz w:val="24"/>
          <w:szCs w:val="24"/>
        </w:rPr>
        <w:t>n</w:t>
      </w:r>
      <w:r w:rsidR="00151532" w:rsidRPr="00560F7D">
        <w:rPr>
          <w:rFonts w:ascii="Arial" w:hAnsi="Arial" w:cs="Arial"/>
          <w:sz w:val="24"/>
          <w:szCs w:val="24"/>
        </w:rPr>
        <w:t>o</w:t>
      </w:r>
      <w:r w:rsidR="00297A4B" w:rsidRPr="00560F7D">
        <w:rPr>
          <w:rFonts w:ascii="Arial" w:hAnsi="Arial" w:cs="Arial"/>
          <w:sz w:val="24"/>
          <w:szCs w:val="24"/>
        </w:rPr>
        <w:t xml:space="preserve">t work as </w:t>
      </w:r>
      <w:r w:rsidR="00C70852" w:rsidRPr="00560F7D">
        <w:rPr>
          <w:rFonts w:ascii="Arial" w:hAnsi="Arial" w:cs="Arial"/>
          <w:sz w:val="24"/>
          <w:szCs w:val="24"/>
        </w:rPr>
        <w:t>Child A</w:t>
      </w:r>
      <w:r w:rsidR="00297A4B" w:rsidRPr="00560F7D">
        <w:rPr>
          <w:rFonts w:ascii="Arial" w:hAnsi="Arial" w:cs="Arial"/>
          <w:sz w:val="24"/>
          <w:szCs w:val="24"/>
        </w:rPr>
        <w:t xml:space="preserve"> would </w:t>
      </w:r>
      <w:r w:rsidR="00CD03B3" w:rsidRPr="00560F7D">
        <w:rPr>
          <w:rFonts w:ascii="Arial" w:hAnsi="Arial" w:cs="Arial"/>
          <w:sz w:val="24"/>
          <w:szCs w:val="24"/>
        </w:rPr>
        <w:t>automatically</w:t>
      </w:r>
      <w:r w:rsidR="00297A4B" w:rsidRPr="00560F7D">
        <w:rPr>
          <w:rFonts w:ascii="Arial" w:hAnsi="Arial" w:cs="Arial"/>
          <w:sz w:val="24"/>
          <w:szCs w:val="24"/>
        </w:rPr>
        <w:t xml:space="preserve"> shout back</w:t>
      </w:r>
      <w:r w:rsidR="00C70852" w:rsidRPr="00560F7D">
        <w:rPr>
          <w:rFonts w:ascii="Arial" w:hAnsi="Arial" w:cs="Arial"/>
          <w:sz w:val="24"/>
          <w:szCs w:val="24"/>
        </w:rPr>
        <w:t>;</w:t>
      </w:r>
      <w:r w:rsidR="00297A4B" w:rsidRPr="00560F7D">
        <w:rPr>
          <w:rFonts w:ascii="Arial" w:hAnsi="Arial" w:cs="Arial"/>
          <w:sz w:val="24"/>
          <w:szCs w:val="24"/>
        </w:rPr>
        <w:t xml:space="preserve"> whilst calm </w:t>
      </w:r>
      <w:r w:rsidR="00CD03B3" w:rsidRPr="00560F7D">
        <w:rPr>
          <w:rFonts w:ascii="Arial" w:hAnsi="Arial" w:cs="Arial"/>
          <w:sz w:val="24"/>
          <w:szCs w:val="24"/>
        </w:rPr>
        <w:t>talking,</w:t>
      </w:r>
      <w:r w:rsidR="00297A4B" w:rsidRPr="00560F7D">
        <w:rPr>
          <w:rFonts w:ascii="Arial" w:hAnsi="Arial" w:cs="Arial"/>
          <w:sz w:val="24"/>
          <w:szCs w:val="24"/>
        </w:rPr>
        <w:t xml:space="preserve"> and negotiation worked well. This </w:t>
      </w:r>
      <w:r w:rsidR="00151532" w:rsidRPr="00560F7D">
        <w:rPr>
          <w:rFonts w:ascii="Arial" w:hAnsi="Arial" w:cs="Arial"/>
          <w:sz w:val="24"/>
          <w:szCs w:val="24"/>
        </w:rPr>
        <w:t>is a good</w:t>
      </w:r>
      <w:r w:rsidR="00297A4B" w:rsidRPr="00560F7D">
        <w:rPr>
          <w:rFonts w:ascii="Arial" w:hAnsi="Arial" w:cs="Arial"/>
          <w:sz w:val="24"/>
          <w:szCs w:val="24"/>
        </w:rPr>
        <w:t xml:space="preserve"> time to ask if the child is taking any medication, how often and how well it works. </w:t>
      </w:r>
    </w:p>
    <w:p w14:paraId="03E2F4F7" w14:textId="08D32797" w:rsidR="00C70852" w:rsidRPr="00560F7D" w:rsidRDefault="00151532" w:rsidP="00560F7D">
      <w:pPr>
        <w:spacing w:line="360" w:lineRule="auto"/>
        <w:rPr>
          <w:rFonts w:ascii="Arial" w:hAnsi="Arial" w:cs="Arial"/>
          <w:sz w:val="24"/>
          <w:szCs w:val="24"/>
        </w:rPr>
      </w:pPr>
      <w:r w:rsidRPr="00560F7D">
        <w:rPr>
          <w:rFonts w:ascii="Arial" w:hAnsi="Arial" w:cs="Arial"/>
          <w:sz w:val="24"/>
          <w:szCs w:val="24"/>
        </w:rPr>
        <w:t xml:space="preserve">Whenever working out interventions it is important to seek the child’s view </w:t>
      </w:r>
      <w:sdt>
        <w:sdtPr>
          <w:rPr>
            <w:rFonts w:ascii="Arial" w:hAnsi="Arial" w:cs="Arial"/>
            <w:sz w:val="24"/>
            <w:szCs w:val="24"/>
          </w:rPr>
          <w:id w:val="-2085760055"/>
          <w:citation/>
        </w:sdtPr>
        <w:sdtEndPr/>
        <w:sdtContent>
          <w:r w:rsidR="00A06FF6" w:rsidRPr="00560F7D">
            <w:rPr>
              <w:rFonts w:ascii="Arial" w:hAnsi="Arial" w:cs="Arial"/>
              <w:sz w:val="24"/>
              <w:szCs w:val="24"/>
            </w:rPr>
            <w:fldChar w:fldCharType="begin"/>
          </w:r>
          <w:r w:rsidR="00A06FF6" w:rsidRPr="00560F7D">
            <w:rPr>
              <w:rFonts w:ascii="Arial" w:hAnsi="Arial" w:cs="Arial"/>
              <w:sz w:val="24"/>
              <w:szCs w:val="24"/>
            </w:rPr>
            <w:instrText xml:space="preserve"> CITATION Wel13 \l 2057 </w:instrText>
          </w:r>
          <w:r w:rsidR="00A06FF6" w:rsidRPr="00560F7D">
            <w:rPr>
              <w:rFonts w:ascii="Arial" w:hAnsi="Arial" w:cs="Arial"/>
              <w:sz w:val="24"/>
              <w:szCs w:val="24"/>
            </w:rPr>
            <w:fldChar w:fldCharType="separate"/>
          </w:r>
          <w:r w:rsidR="00A06FF6" w:rsidRPr="00560F7D">
            <w:rPr>
              <w:rFonts w:ascii="Arial" w:hAnsi="Arial" w:cs="Arial"/>
              <w:noProof/>
              <w:sz w:val="24"/>
              <w:szCs w:val="24"/>
            </w:rPr>
            <w:t>(Welsh Government, 2013)</w:t>
          </w:r>
          <w:r w:rsidR="00A06FF6" w:rsidRPr="00560F7D">
            <w:rPr>
              <w:rFonts w:ascii="Arial" w:hAnsi="Arial" w:cs="Arial"/>
              <w:sz w:val="24"/>
              <w:szCs w:val="24"/>
            </w:rPr>
            <w:fldChar w:fldCharType="end"/>
          </w:r>
        </w:sdtContent>
      </w:sdt>
      <w:r w:rsidR="00A06FF6" w:rsidRPr="00560F7D">
        <w:rPr>
          <w:rFonts w:ascii="Arial" w:hAnsi="Arial" w:cs="Arial"/>
          <w:sz w:val="24"/>
          <w:szCs w:val="24"/>
        </w:rPr>
        <w:t xml:space="preserve">, </w:t>
      </w:r>
      <w:r w:rsidR="00C70852" w:rsidRPr="00560F7D">
        <w:rPr>
          <w:rFonts w:ascii="Arial" w:hAnsi="Arial" w:cs="Arial"/>
          <w:sz w:val="24"/>
          <w:szCs w:val="24"/>
        </w:rPr>
        <w:t xml:space="preserve"> therefore the </w:t>
      </w:r>
      <w:r w:rsidR="00297A4B" w:rsidRPr="00560F7D">
        <w:rPr>
          <w:rFonts w:ascii="Arial" w:hAnsi="Arial" w:cs="Arial"/>
          <w:sz w:val="24"/>
          <w:szCs w:val="24"/>
        </w:rPr>
        <w:t>third</w:t>
      </w:r>
      <w:r w:rsidR="00C70852" w:rsidRPr="00560F7D">
        <w:rPr>
          <w:rFonts w:ascii="Arial" w:hAnsi="Arial" w:cs="Arial"/>
          <w:sz w:val="24"/>
          <w:szCs w:val="24"/>
        </w:rPr>
        <w:t xml:space="preserve">, and possibly most important, </w:t>
      </w:r>
      <w:r w:rsidR="00297A4B" w:rsidRPr="00560F7D">
        <w:rPr>
          <w:rFonts w:ascii="Arial" w:hAnsi="Arial" w:cs="Arial"/>
          <w:sz w:val="24"/>
          <w:szCs w:val="24"/>
        </w:rPr>
        <w:t xml:space="preserve">person that </w:t>
      </w:r>
      <w:r w:rsidRPr="00560F7D">
        <w:rPr>
          <w:rFonts w:ascii="Arial" w:hAnsi="Arial" w:cs="Arial"/>
          <w:sz w:val="24"/>
          <w:szCs w:val="24"/>
        </w:rPr>
        <w:t xml:space="preserve">should be spoken to </w:t>
      </w:r>
      <w:r w:rsidR="00297A4B" w:rsidRPr="00560F7D">
        <w:rPr>
          <w:rFonts w:ascii="Arial" w:hAnsi="Arial" w:cs="Arial"/>
          <w:sz w:val="24"/>
          <w:szCs w:val="24"/>
        </w:rPr>
        <w:t>is the child,</w:t>
      </w:r>
      <w:r w:rsidRPr="00560F7D">
        <w:rPr>
          <w:rFonts w:ascii="Arial" w:hAnsi="Arial" w:cs="Arial"/>
          <w:sz w:val="24"/>
          <w:szCs w:val="24"/>
        </w:rPr>
        <w:t xml:space="preserve"> </w:t>
      </w:r>
      <w:r w:rsidR="00C70852" w:rsidRPr="00560F7D">
        <w:rPr>
          <w:rFonts w:ascii="Arial" w:hAnsi="Arial" w:cs="Arial"/>
          <w:sz w:val="24"/>
          <w:szCs w:val="24"/>
        </w:rPr>
        <w:t>as they</w:t>
      </w:r>
      <w:r w:rsidR="00297A4B" w:rsidRPr="00560F7D">
        <w:rPr>
          <w:rFonts w:ascii="Arial" w:hAnsi="Arial" w:cs="Arial"/>
          <w:sz w:val="24"/>
          <w:szCs w:val="24"/>
        </w:rPr>
        <w:t xml:space="preserve"> can tell you how they really feel</w:t>
      </w:r>
      <w:r w:rsidRPr="00560F7D">
        <w:rPr>
          <w:rFonts w:ascii="Arial" w:hAnsi="Arial" w:cs="Arial"/>
          <w:sz w:val="24"/>
          <w:szCs w:val="24"/>
        </w:rPr>
        <w:t xml:space="preserve">. </w:t>
      </w:r>
      <w:r w:rsidR="00C70852" w:rsidRPr="00560F7D">
        <w:rPr>
          <w:rFonts w:ascii="Arial" w:hAnsi="Arial" w:cs="Arial"/>
          <w:sz w:val="24"/>
          <w:szCs w:val="24"/>
        </w:rPr>
        <w:t>C</w:t>
      </w:r>
      <w:r w:rsidR="00297A4B" w:rsidRPr="00560F7D">
        <w:rPr>
          <w:rFonts w:ascii="Arial" w:hAnsi="Arial" w:cs="Arial"/>
          <w:sz w:val="24"/>
          <w:szCs w:val="24"/>
        </w:rPr>
        <w:t xml:space="preserve">hildren need to feel valued as </w:t>
      </w:r>
      <w:r w:rsidR="00CD03B3" w:rsidRPr="00560F7D">
        <w:rPr>
          <w:rFonts w:ascii="Arial" w:hAnsi="Arial" w:cs="Arial"/>
          <w:sz w:val="24"/>
          <w:szCs w:val="24"/>
        </w:rPr>
        <w:t>individual</w:t>
      </w:r>
      <w:r w:rsidR="00C70852" w:rsidRPr="00560F7D">
        <w:rPr>
          <w:rFonts w:ascii="Arial" w:hAnsi="Arial" w:cs="Arial"/>
          <w:sz w:val="24"/>
          <w:szCs w:val="24"/>
        </w:rPr>
        <w:t>s</w:t>
      </w:r>
      <w:r w:rsidR="00A06FF6" w:rsidRPr="00560F7D">
        <w:rPr>
          <w:rFonts w:ascii="Arial" w:hAnsi="Arial" w:cs="Arial"/>
          <w:sz w:val="24"/>
          <w:szCs w:val="24"/>
        </w:rPr>
        <w:t xml:space="preserve"> </w:t>
      </w:r>
      <w:sdt>
        <w:sdtPr>
          <w:rPr>
            <w:rFonts w:ascii="Arial" w:hAnsi="Arial" w:cs="Arial"/>
            <w:sz w:val="24"/>
            <w:szCs w:val="24"/>
          </w:rPr>
          <w:id w:val="717634852"/>
          <w:citation/>
        </w:sdtPr>
        <w:sdtEndPr/>
        <w:sdtContent>
          <w:r w:rsidR="00A06FF6" w:rsidRPr="00560F7D">
            <w:rPr>
              <w:rFonts w:ascii="Arial" w:hAnsi="Arial" w:cs="Arial"/>
              <w:sz w:val="24"/>
              <w:szCs w:val="24"/>
            </w:rPr>
            <w:fldChar w:fldCharType="begin"/>
          </w:r>
          <w:r w:rsidR="00A06FF6" w:rsidRPr="00560F7D">
            <w:rPr>
              <w:rFonts w:ascii="Arial" w:hAnsi="Arial" w:cs="Arial"/>
              <w:sz w:val="24"/>
              <w:szCs w:val="24"/>
            </w:rPr>
            <w:instrText xml:space="preserve"> CITATION Uni89 \l 2057 </w:instrText>
          </w:r>
          <w:r w:rsidR="00A06FF6" w:rsidRPr="00560F7D">
            <w:rPr>
              <w:rFonts w:ascii="Arial" w:hAnsi="Arial" w:cs="Arial"/>
              <w:sz w:val="24"/>
              <w:szCs w:val="24"/>
            </w:rPr>
            <w:fldChar w:fldCharType="separate"/>
          </w:r>
          <w:r w:rsidR="00A06FF6" w:rsidRPr="00560F7D">
            <w:rPr>
              <w:rFonts w:ascii="Arial" w:hAnsi="Arial" w:cs="Arial"/>
              <w:noProof/>
              <w:sz w:val="24"/>
              <w:szCs w:val="24"/>
            </w:rPr>
            <w:t>(Unicef, 1989)</w:t>
          </w:r>
          <w:r w:rsidR="00A06FF6" w:rsidRPr="00560F7D">
            <w:rPr>
              <w:rFonts w:ascii="Arial" w:hAnsi="Arial" w:cs="Arial"/>
              <w:sz w:val="24"/>
              <w:szCs w:val="24"/>
            </w:rPr>
            <w:fldChar w:fldCharType="end"/>
          </w:r>
        </w:sdtContent>
      </w:sdt>
      <w:r w:rsidR="00297A4B" w:rsidRPr="00560F7D">
        <w:rPr>
          <w:rFonts w:ascii="Arial" w:hAnsi="Arial" w:cs="Arial"/>
          <w:sz w:val="24"/>
          <w:szCs w:val="24"/>
        </w:rPr>
        <w:t xml:space="preserve">. </w:t>
      </w:r>
      <w:r w:rsidR="00C70852" w:rsidRPr="00560F7D">
        <w:rPr>
          <w:rFonts w:ascii="Arial" w:hAnsi="Arial" w:cs="Arial"/>
          <w:sz w:val="24"/>
          <w:szCs w:val="24"/>
        </w:rPr>
        <w:t>Child A</w:t>
      </w:r>
      <w:r w:rsidR="00475C81" w:rsidRPr="00560F7D">
        <w:rPr>
          <w:rFonts w:ascii="Arial" w:hAnsi="Arial" w:cs="Arial"/>
          <w:sz w:val="24"/>
          <w:szCs w:val="24"/>
        </w:rPr>
        <w:t xml:space="preserve"> explained in </w:t>
      </w:r>
      <w:r w:rsidR="00CD03B3" w:rsidRPr="00560F7D">
        <w:rPr>
          <w:rFonts w:ascii="Arial" w:hAnsi="Arial" w:cs="Arial"/>
          <w:sz w:val="24"/>
          <w:szCs w:val="24"/>
        </w:rPr>
        <w:t>detail</w:t>
      </w:r>
      <w:r w:rsidR="00475C81" w:rsidRPr="00560F7D">
        <w:rPr>
          <w:rFonts w:ascii="Arial" w:hAnsi="Arial" w:cs="Arial"/>
          <w:sz w:val="24"/>
          <w:szCs w:val="24"/>
        </w:rPr>
        <w:t xml:space="preserve"> how taking their medication for ADHD made them feel like they were walking through a fairground </w:t>
      </w:r>
      <w:r w:rsidR="00CD03B3" w:rsidRPr="00560F7D">
        <w:rPr>
          <w:rFonts w:ascii="Arial" w:hAnsi="Arial" w:cs="Arial"/>
          <w:sz w:val="24"/>
          <w:szCs w:val="24"/>
        </w:rPr>
        <w:t>tunnel,</w:t>
      </w:r>
      <w:r w:rsidR="00475C81" w:rsidRPr="00560F7D">
        <w:rPr>
          <w:rFonts w:ascii="Arial" w:hAnsi="Arial" w:cs="Arial"/>
          <w:sz w:val="24"/>
          <w:szCs w:val="24"/>
        </w:rPr>
        <w:t xml:space="preserve"> but this was far nicer than constantly being told off for behaviours they could</w:t>
      </w:r>
      <w:r w:rsidRPr="00560F7D">
        <w:rPr>
          <w:rFonts w:ascii="Arial" w:hAnsi="Arial" w:cs="Arial"/>
          <w:sz w:val="24"/>
          <w:szCs w:val="24"/>
        </w:rPr>
        <w:t xml:space="preserve"> </w:t>
      </w:r>
      <w:r w:rsidR="00475C81" w:rsidRPr="00560F7D">
        <w:rPr>
          <w:rFonts w:ascii="Arial" w:hAnsi="Arial" w:cs="Arial"/>
          <w:sz w:val="24"/>
          <w:szCs w:val="24"/>
        </w:rPr>
        <w:t>n</w:t>
      </w:r>
      <w:r w:rsidRPr="00560F7D">
        <w:rPr>
          <w:rFonts w:ascii="Arial" w:hAnsi="Arial" w:cs="Arial"/>
          <w:sz w:val="24"/>
          <w:szCs w:val="24"/>
        </w:rPr>
        <w:t>o</w:t>
      </w:r>
      <w:r w:rsidR="00475C81" w:rsidRPr="00560F7D">
        <w:rPr>
          <w:rFonts w:ascii="Arial" w:hAnsi="Arial" w:cs="Arial"/>
          <w:sz w:val="24"/>
          <w:szCs w:val="24"/>
        </w:rPr>
        <w:t>t control</w:t>
      </w:r>
      <w:r w:rsidR="009613B8" w:rsidRPr="00560F7D">
        <w:rPr>
          <w:rFonts w:ascii="Arial" w:hAnsi="Arial" w:cs="Arial"/>
          <w:sz w:val="24"/>
          <w:szCs w:val="24"/>
        </w:rPr>
        <w:t xml:space="preserve"> </w:t>
      </w:r>
      <w:sdt>
        <w:sdtPr>
          <w:rPr>
            <w:rFonts w:ascii="Arial" w:hAnsi="Arial" w:cs="Arial"/>
            <w:sz w:val="24"/>
            <w:szCs w:val="24"/>
          </w:rPr>
          <w:id w:val="151655682"/>
          <w:citation/>
        </w:sdtPr>
        <w:sdtContent>
          <w:r w:rsidR="009613B8" w:rsidRPr="00560F7D">
            <w:rPr>
              <w:rFonts w:ascii="Arial" w:hAnsi="Arial" w:cs="Arial"/>
              <w:sz w:val="24"/>
              <w:szCs w:val="24"/>
            </w:rPr>
            <w:fldChar w:fldCharType="begin"/>
          </w:r>
          <w:r w:rsidR="009613B8" w:rsidRPr="00560F7D">
            <w:rPr>
              <w:rFonts w:ascii="Arial" w:hAnsi="Arial" w:cs="Arial"/>
              <w:sz w:val="24"/>
              <w:szCs w:val="24"/>
            </w:rPr>
            <w:instrText xml:space="preserve"> CITATION Wri06 \l 2057 </w:instrText>
          </w:r>
          <w:r w:rsidR="009613B8" w:rsidRPr="00560F7D">
            <w:rPr>
              <w:rFonts w:ascii="Arial" w:hAnsi="Arial" w:cs="Arial"/>
              <w:sz w:val="24"/>
              <w:szCs w:val="24"/>
            </w:rPr>
            <w:fldChar w:fldCharType="separate"/>
          </w:r>
          <w:r w:rsidR="009613B8" w:rsidRPr="00560F7D">
            <w:rPr>
              <w:rFonts w:ascii="Arial" w:hAnsi="Arial" w:cs="Arial"/>
              <w:noProof/>
              <w:sz w:val="24"/>
              <w:szCs w:val="24"/>
            </w:rPr>
            <w:t>(Wright, 2006)</w:t>
          </w:r>
          <w:r w:rsidR="009613B8" w:rsidRPr="00560F7D">
            <w:rPr>
              <w:rFonts w:ascii="Arial" w:hAnsi="Arial" w:cs="Arial"/>
              <w:sz w:val="24"/>
              <w:szCs w:val="24"/>
            </w:rPr>
            <w:fldChar w:fldCharType="end"/>
          </w:r>
        </w:sdtContent>
      </w:sdt>
      <w:r w:rsidR="009613B8" w:rsidRPr="00560F7D">
        <w:rPr>
          <w:rFonts w:ascii="Arial" w:hAnsi="Arial" w:cs="Arial"/>
          <w:sz w:val="24"/>
          <w:szCs w:val="24"/>
        </w:rPr>
        <w:t>.</w:t>
      </w:r>
      <w:r w:rsidRPr="00560F7D">
        <w:rPr>
          <w:rFonts w:ascii="Arial" w:hAnsi="Arial" w:cs="Arial"/>
          <w:color w:val="FF0000"/>
          <w:sz w:val="24"/>
          <w:szCs w:val="24"/>
        </w:rPr>
        <w:t xml:space="preserve"> </w:t>
      </w:r>
      <w:r w:rsidR="008615C9" w:rsidRPr="00560F7D">
        <w:rPr>
          <w:rFonts w:ascii="Arial" w:hAnsi="Arial" w:cs="Arial"/>
          <w:sz w:val="24"/>
          <w:szCs w:val="24"/>
        </w:rPr>
        <w:t xml:space="preserve">This may also be the time to </w:t>
      </w:r>
      <w:r w:rsidRPr="00560F7D">
        <w:rPr>
          <w:rFonts w:ascii="Arial" w:hAnsi="Arial" w:cs="Arial"/>
          <w:sz w:val="24"/>
          <w:szCs w:val="24"/>
        </w:rPr>
        <w:t>as</w:t>
      </w:r>
      <w:r w:rsidR="008615C9" w:rsidRPr="00560F7D">
        <w:rPr>
          <w:rFonts w:ascii="Arial" w:hAnsi="Arial" w:cs="Arial"/>
          <w:sz w:val="24"/>
          <w:szCs w:val="24"/>
        </w:rPr>
        <w:t>sure the child that they are not the only person with ADHD</w:t>
      </w:r>
      <w:r w:rsidRPr="00560F7D">
        <w:rPr>
          <w:rFonts w:ascii="Arial" w:hAnsi="Arial" w:cs="Arial"/>
          <w:sz w:val="24"/>
          <w:szCs w:val="24"/>
        </w:rPr>
        <w:t>,</w:t>
      </w:r>
      <w:r w:rsidR="008615C9" w:rsidRPr="00560F7D">
        <w:rPr>
          <w:rFonts w:ascii="Arial" w:hAnsi="Arial" w:cs="Arial"/>
          <w:sz w:val="24"/>
          <w:szCs w:val="24"/>
        </w:rPr>
        <w:t xml:space="preserve"> and there are many other children with this diagnosis and many </w:t>
      </w:r>
      <w:r w:rsidRPr="00560F7D">
        <w:rPr>
          <w:rFonts w:ascii="Arial" w:hAnsi="Arial" w:cs="Arial"/>
          <w:sz w:val="24"/>
          <w:szCs w:val="24"/>
        </w:rPr>
        <w:t xml:space="preserve">famous </w:t>
      </w:r>
      <w:r w:rsidR="008615C9" w:rsidRPr="00560F7D">
        <w:rPr>
          <w:rFonts w:ascii="Arial" w:hAnsi="Arial" w:cs="Arial"/>
          <w:sz w:val="24"/>
          <w:szCs w:val="24"/>
        </w:rPr>
        <w:t>adults that have ADHD too</w:t>
      </w:r>
      <w:r w:rsidR="009613B8" w:rsidRPr="00560F7D">
        <w:rPr>
          <w:rFonts w:ascii="Arial" w:hAnsi="Arial" w:cs="Arial"/>
          <w:sz w:val="24"/>
          <w:szCs w:val="24"/>
        </w:rPr>
        <w:t xml:space="preserve"> </w:t>
      </w:r>
      <w:sdt>
        <w:sdtPr>
          <w:rPr>
            <w:rFonts w:ascii="Arial" w:hAnsi="Arial" w:cs="Arial"/>
            <w:sz w:val="24"/>
            <w:szCs w:val="24"/>
          </w:rPr>
          <w:id w:val="-45144670"/>
          <w:citation/>
        </w:sdtPr>
        <w:sdtContent>
          <w:r w:rsidR="009613B8" w:rsidRPr="00560F7D">
            <w:rPr>
              <w:rFonts w:ascii="Arial" w:hAnsi="Arial" w:cs="Arial"/>
              <w:sz w:val="24"/>
              <w:szCs w:val="24"/>
            </w:rPr>
            <w:fldChar w:fldCharType="begin"/>
          </w:r>
          <w:r w:rsidR="009613B8" w:rsidRPr="00560F7D">
            <w:rPr>
              <w:rFonts w:ascii="Arial" w:hAnsi="Arial" w:cs="Arial"/>
              <w:sz w:val="24"/>
              <w:szCs w:val="24"/>
            </w:rPr>
            <w:instrText xml:space="preserve"> CITATION ADH16 \l 2057 </w:instrText>
          </w:r>
          <w:r w:rsidR="009613B8" w:rsidRPr="00560F7D">
            <w:rPr>
              <w:rFonts w:ascii="Arial" w:hAnsi="Arial" w:cs="Arial"/>
              <w:sz w:val="24"/>
              <w:szCs w:val="24"/>
            </w:rPr>
            <w:fldChar w:fldCharType="separate"/>
          </w:r>
          <w:r w:rsidR="009613B8" w:rsidRPr="00560F7D">
            <w:rPr>
              <w:rFonts w:ascii="Arial" w:hAnsi="Arial" w:cs="Arial"/>
              <w:noProof/>
              <w:sz w:val="24"/>
              <w:szCs w:val="24"/>
            </w:rPr>
            <w:t>(ADHD and you, 2016)</w:t>
          </w:r>
          <w:r w:rsidR="009613B8" w:rsidRPr="00560F7D">
            <w:rPr>
              <w:rFonts w:ascii="Arial" w:hAnsi="Arial" w:cs="Arial"/>
              <w:sz w:val="24"/>
              <w:szCs w:val="24"/>
            </w:rPr>
            <w:fldChar w:fldCharType="end"/>
          </w:r>
        </w:sdtContent>
      </w:sdt>
      <w:r w:rsidR="009613B8" w:rsidRPr="00560F7D">
        <w:rPr>
          <w:rFonts w:ascii="Arial" w:hAnsi="Arial" w:cs="Arial"/>
          <w:sz w:val="24"/>
          <w:szCs w:val="24"/>
        </w:rPr>
        <w:t>.</w:t>
      </w:r>
    </w:p>
    <w:p w14:paraId="79DAEC71" w14:textId="17FFA1F7" w:rsidR="009C7145" w:rsidRPr="00560F7D" w:rsidRDefault="00C11305" w:rsidP="00560F7D">
      <w:pPr>
        <w:spacing w:line="360" w:lineRule="auto"/>
        <w:rPr>
          <w:rFonts w:ascii="Arial" w:hAnsi="Arial" w:cs="Arial"/>
          <w:sz w:val="24"/>
          <w:szCs w:val="24"/>
        </w:rPr>
      </w:pPr>
      <w:r w:rsidRPr="00560F7D">
        <w:rPr>
          <w:rFonts w:ascii="Arial" w:hAnsi="Arial" w:cs="Arial"/>
          <w:sz w:val="24"/>
          <w:szCs w:val="24"/>
        </w:rPr>
        <w:t>T</w:t>
      </w:r>
      <w:r w:rsidR="00265E3F" w:rsidRPr="00560F7D">
        <w:rPr>
          <w:rFonts w:ascii="Arial" w:hAnsi="Arial" w:cs="Arial"/>
          <w:sz w:val="24"/>
          <w:szCs w:val="24"/>
        </w:rPr>
        <w:t xml:space="preserve">he fourth group to speak to would be the secondary school teachers that will be teaching him, making them aware of the difficulties he faces and what works with </w:t>
      </w:r>
      <w:r w:rsidR="00265E3F" w:rsidRPr="00560F7D">
        <w:rPr>
          <w:rFonts w:ascii="Arial" w:hAnsi="Arial" w:cs="Arial"/>
          <w:sz w:val="24"/>
          <w:szCs w:val="24"/>
        </w:rPr>
        <w:lastRenderedPageBreak/>
        <w:t>him. It is important that they have looked at his IEP and work to the strategies in it</w:t>
      </w:r>
      <w:r w:rsidR="00C70852" w:rsidRPr="00560F7D">
        <w:rPr>
          <w:rFonts w:ascii="Arial" w:hAnsi="Arial" w:cs="Arial"/>
          <w:sz w:val="24"/>
          <w:szCs w:val="24"/>
        </w:rPr>
        <w:t>. T</w:t>
      </w:r>
      <w:r w:rsidR="00D209BF" w:rsidRPr="00560F7D">
        <w:rPr>
          <w:rFonts w:ascii="Arial" w:hAnsi="Arial" w:cs="Arial"/>
          <w:sz w:val="24"/>
          <w:szCs w:val="24"/>
        </w:rPr>
        <w:t>his would also be the time to train teachers who are unaware of the symptoms of ADHD</w:t>
      </w:r>
      <w:r w:rsidR="00C70852" w:rsidRPr="00560F7D">
        <w:rPr>
          <w:rFonts w:ascii="Arial" w:hAnsi="Arial" w:cs="Arial"/>
          <w:sz w:val="24"/>
          <w:szCs w:val="24"/>
        </w:rPr>
        <w:t>:</w:t>
      </w:r>
      <w:r w:rsidR="00D209BF" w:rsidRPr="00560F7D">
        <w:rPr>
          <w:rFonts w:ascii="Arial" w:hAnsi="Arial" w:cs="Arial"/>
          <w:sz w:val="24"/>
          <w:szCs w:val="24"/>
        </w:rPr>
        <w:t xml:space="preserve"> </w:t>
      </w:r>
      <w:r w:rsidR="009613B8" w:rsidRPr="00560F7D">
        <w:rPr>
          <w:rFonts w:ascii="Arial" w:hAnsi="Arial" w:cs="Arial"/>
          <w:sz w:val="24"/>
          <w:szCs w:val="24"/>
        </w:rPr>
        <w:t>so,</w:t>
      </w:r>
      <w:r w:rsidR="00D209BF" w:rsidRPr="00560F7D">
        <w:rPr>
          <w:rFonts w:ascii="Arial" w:hAnsi="Arial" w:cs="Arial"/>
          <w:sz w:val="24"/>
          <w:szCs w:val="24"/>
        </w:rPr>
        <w:t xml:space="preserve"> they understand that it is genetic and not down to a naughty child.</w:t>
      </w:r>
      <w:r w:rsidR="00265E3F" w:rsidRPr="00560F7D">
        <w:rPr>
          <w:rFonts w:ascii="Arial" w:hAnsi="Arial" w:cs="Arial"/>
          <w:sz w:val="24"/>
          <w:szCs w:val="24"/>
        </w:rPr>
        <w:t xml:space="preserve"> </w:t>
      </w:r>
      <w:r w:rsidR="00151532" w:rsidRPr="00560F7D">
        <w:rPr>
          <w:rFonts w:ascii="Arial" w:hAnsi="Arial" w:cs="Arial"/>
          <w:sz w:val="24"/>
          <w:szCs w:val="24"/>
        </w:rPr>
        <w:t xml:space="preserve">It would be ideal to have </w:t>
      </w:r>
      <w:r w:rsidR="008615C9" w:rsidRPr="00560F7D">
        <w:rPr>
          <w:rFonts w:ascii="Arial" w:hAnsi="Arial" w:cs="Arial"/>
          <w:sz w:val="24"/>
          <w:szCs w:val="24"/>
        </w:rPr>
        <w:t xml:space="preserve">a </w:t>
      </w:r>
      <w:r w:rsidR="00CD03B3" w:rsidRPr="00560F7D">
        <w:rPr>
          <w:rFonts w:ascii="Arial" w:hAnsi="Arial" w:cs="Arial"/>
          <w:sz w:val="24"/>
          <w:szCs w:val="24"/>
        </w:rPr>
        <w:t>resource</w:t>
      </w:r>
      <w:r w:rsidR="008615C9" w:rsidRPr="00560F7D">
        <w:rPr>
          <w:rFonts w:ascii="Arial" w:hAnsi="Arial" w:cs="Arial"/>
          <w:sz w:val="24"/>
          <w:szCs w:val="24"/>
        </w:rPr>
        <w:t xml:space="preserve"> pack </w:t>
      </w:r>
      <w:r w:rsidR="00151532" w:rsidRPr="00560F7D">
        <w:rPr>
          <w:rFonts w:ascii="Arial" w:hAnsi="Arial" w:cs="Arial"/>
          <w:sz w:val="24"/>
          <w:szCs w:val="24"/>
        </w:rPr>
        <w:t xml:space="preserve">about </w:t>
      </w:r>
      <w:r w:rsidR="008615C9" w:rsidRPr="00560F7D">
        <w:rPr>
          <w:rFonts w:ascii="Arial" w:hAnsi="Arial" w:cs="Arial"/>
          <w:sz w:val="24"/>
          <w:szCs w:val="24"/>
        </w:rPr>
        <w:t xml:space="preserve">ADHD </w:t>
      </w:r>
      <w:r w:rsidR="00151532" w:rsidRPr="00560F7D">
        <w:rPr>
          <w:rFonts w:ascii="Arial" w:hAnsi="Arial" w:cs="Arial"/>
          <w:sz w:val="24"/>
          <w:szCs w:val="24"/>
        </w:rPr>
        <w:t>with</w:t>
      </w:r>
      <w:r w:rsidR="008615C9" w:rsidRPr="00560F7D">
        <w:rPr>
          <w:rFonts w:ascii="Arial" w:hAnsi="Arial" w:cs="Arial"/>
          <w:sz w:val="24"/>
          <w:szCs w:val="24"/>
        </w:rPr>
        <w:t xml:space="preserve"> different booklets for each of the </w:t>
      </w:r>
      <w:r w:rsidR="00151532" w:rsidRPr="00560F7D">
        <w:rPr>
          <w:rFonts w:ascii="Arial" w:hAnsi="Arial" w:cs="Arial"/>
          <w:sz w:val="24"/>
          <w:szCs w:val="24"/>
        </w:rPr>
        <w:t xml:space="preserve">key </w:t>
      </w:r>
      <w:r w:rsidR="008615C9" w:rsidRPr="00560F7D">
        <w:rPr>
          <w:rFonts w:ascii="Arial" w:hAnsi="Arial" w:cs="Arial"/>
          <w:sz w:val="24"/>
          <w:szCs w:val="24"/>
        </w:rPr>
        <w:t>people mentioned</w:t>
      </w:r>
      <w:r w:rsidR="00265E3F" w:rsidRPr="00560F7D">
        <w:rPr>
          <w:rFonts w:ascii="Arial" w:hAnsi="Arial" w:cs="Arial"/>
          <w:sz w:val="24"/>
          <w:szCs w:val="24"/>
        </w:rPr>
        <w:t>: primary and secondary teachers</w:t>
      </w:r>
      <w:r w:rsidR="00151532" w:rsidRPr="00560F7D">
        <w:rPr>
          <w:rFonts w:ascii="Arial" w:hAnsi="Arial" w:cs="Arial"/>
          <w:sz w:val="24"/>
          <w:szCs w:val="24"/>
        </w:rPr>
        <w:t>, parents and the child</w:t>
      </w:r>
      <w:r w:rsidR="008615C9" w:rsidRPr="00560F7D">
        <w:rPr>
          <w:rFonts w:ascii="Arial" w:hAnsi="Arial" w:cs="Arial"/>
          <w:sz w:val="24"/>
          <w:szCs w:val="24"/>
        </w:rPr>
        <w:t>. These booklets</w:t>
      </w:r>
      <w:r w:rsidR="00AF786F" w:rsidRPr="00560F7D">
        <w:rPr>
          <w:rFonts w:ascii="Arial" w:hAnsi="Arial" w:cs="Arial"/>
          <w:sz w:val="24"/>
          <w:szCs w:val="24"/>
        </w:rPr>
        <w:t xml:space="preserve"> sourced from ADHD and you (2016),</w:t>
      </w:r>
      <w:r w:rsidR="008615C9" w:rsidRPr="00560F7D">
        <w:rPr>
          <w:rFonts w:ascii="Arial" w:hAnsi="Arial" w:cs="Arial"/>
          <w:sz w:val="24"/>
          <w:szCs w:val="24"/>
        </w:rPr>
        <w:t xml:space="preserve"> </w:t>
      </w:r>
      <w:r w:rsidR="00265E3F" w:rsidRPr="00560F7D">
        <w:rPr>
          <w:rFonts w:ascii="Arial" w:hAnsi="Arial" w:cs="Arial"/>
          <w:sz w:val="24"/>
          <w:szCs w:val="24"/>
        </w:rPr>
        <w:t xml:space="preserve">would </w:t>
      </w:r>
      <w:r w:rsidR="008615C9" w:rsidRPr="00560F7D">
        <w:rPr>
          <w:rFonts w:ascii="Arial" w:hAnsi="Arial" w:cs="Arial"/>
          <w:sz w:val="24"/>
          <w:szCs w:val="24"/>
        </w:rPr>
        <w:t xml:space="preserve">give advice and information helping everyone involved. </w:t>
      </w:r>
    </w:p>
    <w:p w14:paraId="7266F41E" w14:textId="3F384FDE" w:rsidR="00950CF5" w:rsidRPr="00560F7D" w:rsidRDefault="00950CF5" w:rsidP="00560F7D">
      <w:pPr>
        <w:spacing w:line="360" w:lineRule="auto"/>
        <w:rPr>
          <w:rFonts w:ascii="Arial" w:hAnsi="Arial" w:cs="Arial"/>
          <w:sz w:val="24"/>
          <w:szCs w:val="24"/>
        </w:rPr>
      </w:pPr>
      <w:r w:rsidRPr="00560F7D">
        <w:rPr>
          <w:rFonts w:ascii="Arial" w:hAnsi="Arial" w:cs="Arial"/>
          <w:sz w:val="24"/>
          <w:szCs w:val="24"/>
        </w:rPr>
        <w:t>There were a number of other strategies that were put in place to help</w:t>
      </w:r>
      <w:r w:rsidR="004E13EF" w:rsidRPr="00560F7D">
        <w:rPr>
          <w:rFonts w:ascii="Arial" w:hAnsi="Arial" w:cs="Arial"/>
          <w:sz w:val="24"/>
          <w:szCs w:val="24"/>
        </w:rPr>
        <w:t xml:space="preserve"> him with some of the other behaviour problems he was facing</w:t>
      </w:r>
      <w:r w:rsidR="00C70852" w:rsidRPr="00560F7D">
        <w:rPr>
          <w:rFonts w:ascii="Arial" w:hAnsi="Arial" w:cs="Arial"/>
          <w:sz w:val="24"/>
          <w:szCs w:val="24"/>
        </w:rPr>
        <w:t>.</w:t>
      </w:r>
      <w:r w:rsidR="0013151D" w:rsidRPr="00560F7D">
        <w:rPr>
          <w:rFonts w:ascii="Arial" w:hAnsi="Arial" w:cs="Arial"/>
          <w:sz w:val="24"/>
          <w:szCs w:val="24"/>
        </w:rPr>
        <w:t xml:space="preserve"> These were in addition to the school behavioural policy</w:t>
      </w:r>
      <w:r w:rsidR="0013151D" w:rsidRPr="00560F7D">
        <w:rPr>
          <w:rFonts w:ascii="Arial" w:hAnsi="Arial" w:cs="Arial"/>
          <w:noProof/>
          <w:sz w:val="24"/>
          <w:szCs w:val="24"/>
        </w:rPr>
        <w:t xml:space="preserve"> </w:t>
      </w:r>
      <w:sdt>
        <w:sdtPr>
          <w:rPr>
            <w:rFonts w:ascii="Arial" w:hAnsi="Arial" w:cs="Arial"/>
            <w:noProof/>
            <w:sz w:val="24"/>
            <w:szCs w:val="24"/>
          </w:rPr>
          <w:id w:val="940581262"/>
          <w:citation/>
        </w:sdtPr>
        <w:sdtContent>
          <w:r w:rsidR="0013151D" w:rsidRPr="00560F7D">
            <w:rPr>
              <w:rFonts w:ascii="Arial" w:hAnsi="Arial" w:cs="Arial"/>
              <w:noProof/>
              <w:sz w:val="24"/>
              <w:szCs w:val="24"/>
            </w:rPr>
            <w:fldChar w:fldCharType="begin"/>
          </w:r>
          <w:r w:rsidR="0013151D" w:rsidRPr="00560F7D">
            <w:rPr>
              <w:rFonts w:ascii="Arial" w:hAnsi="Arial" w:cs="Arial"/>
              <w:noProof/>
              <w:sz w:val="24"/>
              <w:szCs w:val="24"/>
            </w:rPr>
            <w:instrText xml:space="preserve"> CITATION ACo16 \l 2057 </w:instrText>
          </w:r>
          <w:r w:rsidR="0013151D" w:rsidRPr="00560F7D">
            <w:rPr>
              <w:rFonts w:ascii="Arial" w:hAnsi="Arial" w:cs="Arial"/>
              <w:noProof/>
              <w:sz w:val="24"/>
              <w:szCs w:val="24"/>
            </w:rPr>
            <w:fldChar w:fldCharType="separate"/>
          </w:r>
          <w:r w:rsidR="0013151D" w:rsidRPr="00560F7D">
            <w:rPr>
              <w:rFonts w:ascii="Arial" w:hAnsi="Arial" w:cs="Arial"/>
              <w:noProof/>
              <w:sz w:val="24"/>
              <w:szCs w:val="24"/>
            </w:rPr>
            <w:t>(A Comprehensive school, 2016)</w:t>
          </w:r>
          <w:r w:rsidR="0013151D" w:rsidRPr="00560F7D">
            <w:rPr>
              <w:rFonts w:ascii="Arial" w:hAnsi="Arial" w:cs="Arial"/>
              <w:noProof/>
              <w:sz w:val="24"/>
              <w:szCs w:val="24"/>
            </w:rPr>
            <w:fldChar w:fldCharType="end"/>
          </w:r>
        </w:sdtContent>
      </w:sdt>
      <w:r w:rsidR="00C70852" w:rsidRPr="00560F7D">
        <w:rPr>
          <w:rFonts w:ascii="Arial" w:hAnsi="Arial" w:cs="Arial"/>
          <w:sz w:val="24"/>
          <w:szCs w:val="24"/>
        </w:rPr>
        <w:t xml:space="preserve"> T</w:t>
      </w:r>
      <w:r w:rsidR="004E13EF" w:rsidRPr="00560F7D">
        <w:rPr>
          <w:rFonts w:ascii="Arial" w:hAnsi="Arial" w:cs="Arial"/>
          <w:sz w:val="24"/>
          <w:szCs w:val="24"/>
        </w:rPr>
        <w:t xml:space="preserve">o </w:t>
      </w:r>
      <w:r w:rsidR="00C70852" w:rsidRPr="00560F7D">
        <w:rPr>
          <w:rFonts w:ascii="Arial" w:hAnsi="Arial" w:cs="Arial"/>
          <w:sz w:val="24"/>
          <w:szCs w:val="24"/>
        </w:rPr>
        <w:t xml:space="preserve">prevent </w:t>
      </w:r>
      <w:r w:rsidR="004E13EF" w:rsidRPr="00560F7D">
        <w:rPr>
          <w:rFonts w:ascii="Arial" w:hAnsi="Arial" w:cs="Arial"/>
          <w:sz w:val="24"/>
          <w:szCs w:val="24"/>
        </w:rPr>
        <w:t xml:space="preserve">him </w:t>
      </w:r>
      <w:r w:rsidR="00C70852" w:rsidRPr="00560F7D">
        <w:rPr>
          <w:rFonts w:ascii="Arial" w:hAnsi="Arial" w:cs="Arial"/>
          <w:sz w:val="24"/>
          <w:szCs w:val="24"/>
        </w:rPr>
        <w:t>from</w:t>
      </w:r>
      <w:r w:rsidR="004E13EF" w:rsidRPr="00560F7D">
        <w:rPr>
          <w:rFonts w:ascii="Arial" w:hAnsi="Arial" w:cs="Arial"/>
          <w:sz w:val="24"/>
          <w:szCs w:val="24"/>
        </w:rPr>
        <w:t xml:space="preserve"> getting into trouble for shouting out in lesson</w:t>
      </w:r>
      <w:r w:rsidR="00C70852" w:rsidRPr="00560F7D">
        <w:rPr>
          <w:rFonts w:ascii="Arial" w:hAnsi="Arial" w:cs="Arial"/>
          <w:sz w:val="24"/>
          <w:szCs w:val="24"/>
        </w:rPr>
        <w:t>s</w:t>
      </w:r>
      <w:r w:rsidR="004E13EF" w:rsidRPr="00560F7D">
        <w:rPr>
          <w:rFonts w:ascii="Arial" w:hAnsi="Arial" w:cs="Arial"/>
          <w:sz w:val="24"/>
          <w:szCs w:val="24"/>
        </w:rPr>
        <w:t xml:space="preserve"> he was given a pen a paper, this enabled him to doodle to keep his concentration and to write down answers to questions that were asked. The teachers were also asked to make sure that they looked at the answers during the lesson</w:t>
      </w:r>
      <w:r w:rsidR="00C70852" w:rsidRPr="00560F7D">
        <w:rPr>
          <w:rFonts w:ascii="Arial" w:hAnsi="Arial" w:cs="Arial"/>
          <w:sz w:val="24"/>
          <w:szCs w:val="24"/>
        </w:rPr>
        <w:t>,</w:t>
      </w:r>
      <w:r w:rsidR="004E13EF" w:rsidRPr="00560F7D">
        <w:rPr>
          <w:rFonts w:ascii="Arial" w:hAnsi="Arial" w:cs="Arial"/>
          <w:sz w:val="24"/>
          <w:szCs w:val="24"/>
        </w:rPr>
        <w:t xml:space="preserve"> or at the end</w:t>
      </w:r>
      <w:r w:rsidR="00C70852" w:rsidRPr="00560F7D">
        <w:rPr>
          <w:rFonts w:ascii="Arial" w:hAnsi="Arial" w:cs="Arial"/>
          <w:sz w:val="24"/>
          <w:szCs w:val="24"/>
        </w:rPr>
        <w:t>. T</w:t>
      </w:r>
      <w:r w:rsidR="004E13EF" w:rsidRPr="00560F7D">
        <w:rPr>
          <w:rFonts w:ascii="Arial" w:hAnsi="Arial" w:cs="Arial"/>
          <w:sz w:val="24"/>
          <w:szCs w:val="24"/>
        </w:rPr>
        <w:t xml:space="preserve">his helped the child prove that he knew the answers. </w:t>
      </w:r>
      <w:r w:rsidR="00C11305" w:rsidRPr="00560F7D">
        <w:rPr>
          <w:rFonts w:ascii="Arial" w:hAnsi="Arial" w:cs="Arial"/>
          <w:sz w:val="24"/>
          <w:szCs w:val="24"/>
        </w:rPr>
        <w:t xml:space="preserve">He was also given </w:t>
      </w:r>
      <w:r w:rsidR="004E13EF" w:rsidRPr="00560F7D">
        <w:rPr>
          <w:rFonts w:ascii="Arial" w:hAnsi="Arial" w:cs="Arial"/>
          <w:sz w:val="24"/>
          <w:szCs w:val="24"/>
        </w:rPr>
        <w:t xml:space="preserve">a </w:t>
      </w:r>
      <w:r w:rsidR="00C11305" w:rsidRPr="00560F7D">
        <w:rPr>
          <w:rFonts w:ascii="Arial" w:hAnsi="Arial" w:cs="Arial"/>
          <w:sz w:val="24"/>
          <w:szCs w:val="24"/>
        </w:rPr>
        <w:t>‘</w:t>
      </w:r>
      <w:r w:rsidR="004E13EF" w:rsidRPr="00560F7D">
        <w:rPr>
          <w:rFonts w:ascii="Arial" w:hAnsi="Arial" w:cs="Arial"/>
          <w:sz w:val="24"/>
          <w:szCs w:val="24"/>
        </w:rPr>
        <w:t>time</w:t>
      </w:r>
      <w:r w:rsidR="00C11305" w:rsidRPr="00560F7D">
        <w:rPr>
          <w:rFonts w:ascii="Arial" w:hAnsi="Arial" w:cs="Arial"/>
          <w:sz w:val="24"/>
          <w:szCs w:val="24"/>
        </w:rPr>
        <w:t>-</w:t>
      </w:r>
      <w:r w:rsidR="004E13EF" w:rsidRPr="00560F7D">
        <w:rPr>
          <w:rFonts w:ascii="Arial" w:hAnsi="Arial" w:cs="Arial"/>
          <w:sz w:val="24"/>
          <w:szCs w:val="24"/>
        </w:rPr>
        <w:t>out</w:t>
      </w:r>
      <w:r w:rsidR="00C11305" w:rsidRPr="00560F7D">
        <w:rPr>
          <w:rFonts w:ascii="Arial" w:hAnsi="Arial" w:cs="Arial"/>
          <w:sz w:val="24"/>
          <w:szCs w:val="24"/>
        </w:rPr>
        <w:t>’</w:t>
      </w:r>
      <w:r w:rsidR="004E13EF" w:rsidRPr="00560F7D">
        <w:rPr>
          <w:rFonts w:ascii="Arial" w:hAnsi="Arial" w:cs="Arial"/>
          <w:sz w:val="24"/>
          <w:szCs w:val="24"/>
        </w:rPr>
        <w:t xml:space="preserve"> card</w:t>
      </w:r>
      <w:r w:rsidR="00C11305" w:rsidRPr="00560F7D">
        <w:rPr>
          <w:rFonts w:ascii="Arial" w:hAnsi="Arial" w:cs="Arial"/>
          <w:sz w:val="24"/>
          <w:szCs w:val="24"/>
        </w:rPr>
        <w:t xml:space="preserve"> so </w:t>
      </w:r>
      <w:r w:rsidR="004E13EF" w:rsidRPr="00560F7D">
        <w:rPr>
          <w:rFonts w:ascii="Arial" w:hAnsi="Arial" w:cs="Arial"/>
          <w:sz w:val="24"/>
          <w:szCs w:val="24"/>
        </w:rPr>
        <w:t xml:space="preserve">he could walk away from situations where he felt himself getting cross or worked up. </w:t>
      </w:r>
      <w:r w:rsidR="00AF786F" w:rsidRPr="00560F7D">
        <w:rPr>
          <w:rFonts w:ascii="Arial" w:hAnsi="Arial" w:cs="Arial"/>
          <w:sz w:val="24"/>
          <w:szCs w:val="24"/>
        </w:rPr>
        <w:t xml:space="preserve">He was also given a person he could talk to if he was struggling with things in class or felt he was being unfairly treated, these strategies were based on ideas from the child, his previous teacher and his parents and are similar to recommendations in </w:t>
      </w:r>
      <w:sdt>
        <w:sdtPr>
          <w:rPr>
            <w:rFonts w:ascii="Arial" w:hAnsi="Arial" w:cs="Arial"/>
            <w:sz w:val="24"/>
            <w:szCs w:val="24"/>
          </w:rPr>
          <w:id w:val="-1205637816"/>
          <w:citation/>
        </w:sdtPr>
        <w:sdtContent>
          <w:r w:rsidR="00AF786F" w:rsidRPr="00560F7D">
            <w:rPr>
              <w:rFonts w:ascii="Arial" w:hAnsi="Arial" w:cs="Arial"/>
              <w:sz w:val="24"/>
              <w:szCs w:val="24"/>
            </w:rPr>
            <w:fldChar w:fldCharType="begin"/>
          </w:r>
          <w:r w:rsidR="00AF786F" w:rsidRPr="00560F7D">
            <w:rPr>
              <w:rFonts w:ascii="Arial" w:hAnsi="Arial" w:cs="Arial"/>
              <w:sz w:val="24"/>
              <w:szCs w:val="24"/>
            </w:rPr>
            <w:instrText xml:space="preserve"> CITATION Liv16 \l 2057 </w:instrText>
          </w:r>
          <w:r w:rsidR="00AF786F" w:rsidRPr="00560F7D">
            <w:rPr>
              <w:rFonts w:ascii="Arial" w:hAnsi="Arial" w:cs="Arial"/>
              <w:sz w:val="24"/>
              <w:szCs w:val="24"/>
            </w:rPr>
            <w:fldChar w:fldCharType="separate"/>
          </w:r>
          <w:r w:rsidR="00AF786F" w:rsidRPr="00560F7D">
            <w:rPr>
              <w:rFonts w:ascii="Arial" w:hAnsi="Arial" w:cs="Arial"/>
              <w:noProof/>
              <w:sz w:val="24"/>
              <w:szCs w:val="24"/>
            </w:rPr>
            <w:t>(Living with ADHD, 2016)</w:t>
          </w:r>
          <w:r w:rsidR="00AF786F" w:rsidRPr="00560F7D">
            <w:rPr>
              <w:rFonts w:ascii="Arial" w:hAnsi="Arial" w:cs="Arial"/>
              <w:sz w:val="24"/>
              <w:szCs w:val="24"/>
            </w:rPr>
            <w:fldChar w:fldCharType="end"/>
          </w:r>
        </w:sdtContent>
      </w:sdt>
      <w:r w:rsidR="00AF786F" w:rsidRPr="00560F7D">
        <w:rPr>
          <w:rFonts w:ascii="Arial" w:hAnsi="Arial" w:cs="Arial"/>
          <w:sz w:val="24"/>
          <w:szCs w:val="24"/>
        </w:rPr>
        <w:t xml:space="preserve"> </w:t>
      </w:r>
    </w:p>
    <w:p w14:paraId="026164FB" w14:textId="7B2FD18E" w:rsidR="00980DA7" w:rsidRPr="00560F7D" w:rsidRDefault="00980DA7" w:rsidP="00560F7D">
      <w:pPr>
        <w:spacing w:line="360" w:lineRule="auto"/>
        <w:rPr>
          <w:rFonts w:ascii="Arial" w:hAnsi="Arial" w:cs="Arial"/>
          <w:sz w:val="24"/>
          <w:szCs w:val="24"/>
        </w:rPr>
      </w:pPr>
      <w:r w:rsidRPr="00560F7D">
        <w:rPr>
          <w:rFonts w:ascii="Arial" w:hAnsi="Arial" w:cs="Arial"/>
          <w:sz w:val="24"/>
          <w:szCs w:val="24"/>
        </w:rPr>
        <w:t>In conclusion</w:t>
      </w:r>
      <w:r w:rsidR="00C11305" w:rsidRPr="00560F7D">
        <w:rPr>
          <w:rFonts w:ascii="Arial" w:hAnsi="Arial" w:cs="Arial"/>
          <w:sz w:val="24"/>
          <w:szCs w:val="24"/>
        </w:rPr>
        <w:t>,</w:t>
      </w:r>
      <w:r w:rsidRPr="00560F7D">
        <w:rPr>
          <w:rFonts w:ascii="Arial" w:hAnsi="Arial" w:cs="Arial"/>
          <w:sz w:val="24"/>
          <w:szCs w:val="24"/>
        </w:rPr>
        <w:t xml:space="preserve"> people working with children </w:t>
      </w:r>
      <w:r w:rsidR="00C11305" w:rsidRPr="00560F7D">
        <w:rPr>
          <w:rFonts w:ascii="Arial" w:hAnsi="Arial" w:cs="Arial"/>
          <w:sz w:val="24"/>
          <w:szCs w:val="24"/>
        </w:rPr>
        <w:t xml:space="preserve">should </w:t>
      </w:r>
      <w:r w:rsidRPr="00560F7D">
        <w:rPr>
          <w:rFonts w:ascii="Arial" w:hAnsi="Arial" w:cs="Arial"/>
          <w:sz w:val="24"/>
          <w:szCs w:val="24"/>
        </w:rPr>
        <w:t xml:space="preserve">understood ADHD and what </w:t>
      </w:r>
      <w:r w:rsidR="00C11305" w:rsidRPr="00560F7D">
        <w:rPr>
          <w:rFonts w:ascii="Arial" w:hAnsi="Arial" w:cs="Arial"/>
          <w:sz w:val="24"/>
          <w:szCs w:val="24"/>
        </w:rPr>
        <w:t xml:space="preserve">makes </w:t>
      </w:r>
      <w:r w:rsidRPr="00560F7D">
        <w:rPr>
          <w:rFonts w:ascii="Arial" w:hAnsi="Arial" w:cs="Arial"/>
          <w:sz w:val="24"/>
          <w:szCs w:val="24"/>
        </w:rPr>
        <w:t>a child with this condition</w:t>
      </w:r>
      <w:r w:rsidR="00C11305" w:rsidRPr="00560F7D">
        <w:rPr>
          <w:rFonts w:ascii="Arial" w:hAnsi="Arial" w:cs="Arial"/>
          <w:sz w:val="24"/>
          <w:szCs w:val="24"/>
        </w:rPr>
        <w:t xml:space="preserve"> behave as they do:</w:t>
      </w:r>
      <w:r w:rsidRPr="00560F7D">
        <w:rPr>
          <w:rFonts w:ascii="Arial" w:hAnsi="Arial" w:cs="Arial"/>
          <w:sz w:val="24"/>
          <w:szCs w:val="24"/>
        </w:rPr>
        <w:t xml:space="preserve"> believing it is a medical diagnosis and not bad parenting</w:t>
      </w:r>
      <w:r w:rsidR="00C11305" w:rsidRPr="00560F7D">
        <w:rPr>
          <w:rFonts w:ascii="Arial" w:hAnsi="Arial" w:cs="Arial"/>
          <w:sz w:val="24"/>
          <w:szCs w:val="24"/>
        </w:rPr>
        <w:t xml:space="preserve"> or</w:t>
      </w:r>
      <w:r w:rsidRPr="00560F7D">
        <w:rPr>
          <w:rFonts w:ascii="Arial" w:hAnsi="Arial" w:cs="Arial"/>
          <w:sz w:val="24"/>
          <w:szCs w:val="24"/>
        </w:rPr>
        <w:t xml:space="preserve"> certain foods</w:t>
      </w:r>
      <w:r w:rsidR="00C11305" w:rsidRPr="00560F7D">
        <w:rPr>
          <w:rFonts w:ascii="Arial" w:hAnsi="Arial" w:cs="Arial"/>
          <w:sz w:val="24"/>
          <w:szCs w:val="24"/>
        </w:rPr>
        <w:t xml:space="preserve">, </w:t>
      </w:r>
      <w:r w:rsidR="00134896" w:rsidRPr="00560F7D">
        <w:rPr>
          <w:rFonts w:ascii="Arial" w:hAnsi="Arial" w:cs="Arial"/>
          <w:sz w:val="24"/>
          <w:szCs w:val="24"/>
        </w:rPr>
        <w:t xml:space="preserve">they </w:t>
      </w:r>
      <w:r w:rsidR="00C11305" w:rsidRPr="00560F7D">
        <w:rPr>
          <w:rFonts w:ascii="Arial" w:hAnsi="Arial" w:cs="Arial"/>
          <w:sz w:val="24"/>
          <w:szCs w:val="24"/>
        </w:rPr>
        <w:t xml:space="preserve">should </w:t>
      </w:r>
      <w:r w:rsidRPr="00560F7D">
        <w:rPr>
          <w:rFonts w:ascii="Arial" w:hAnsi="Arial" w:cs="Arial"/>
          <w:sz w:val="24"/>
          <w:szCs w:val="24"/>
        </w:rPr>
        <w:t>understand that child</w:t>
      </w:r>
      <w:r w:rsidR="00D209BF" w:rsidRPr="00560F7D">
        <w:rPr>
          <w:rFonts w:ascii="Arial" w:hAnsi="Arial" w:cs="Arial"/>
          <w:sz w:val="24"/>
          <w:szCs w:val="24"/>
        </w:rPr>
        <w:t>ren</w:t>
      </w:r>
      <w:r w:rsidRPr="00560F7D">
        <w:rPr>
          <w:rFonts w:ascii="Arial" w:hAnsi="Arial" w:cs="Arial"/>
          <w:sz w:val="24"/>
          <w:szCs w:val="24"/>
        </w:rPr>
        <w:t xml:space="preserve"> with ADHD are not</w:t>
      </w:r>
      <w:r w:rsidR="00C11305" w:rsidRPr="00560F7D">
        <w:rPr>
          <w:rFonts w:ascii="Arial" w:hAnsi="Arial" w:cs="Arial"/>
          <w:sz w:val="24"/>
          <w:szCs w:val="24"/>
        </w:rPr>
        <w:t xml:space="preserve"> </w:t>
      </w:r>
      <w:r w:rsidRPr="00560F7D">
        <w:rPr>
          <w:rFonts w:ascii="Arial" w:hAnsi="Arial" w:cs="Arial"/>
          <w:sz w:val="24"/>
          <w:szCs w:val="24"/>
        </w:rPr>
        <w:t>deliberately using a behaviour designed to challenge an adult</w:t>
      </w:r>
      <w:r w:rsidR="00C11305" w:rsidRPr="00560F7D">
        <w:rPr>
          <w:rFonts w:ascii="Arial" w:hAnsi="Arial" w:cs="Arial"/>
          <w:sz w:val="24"/>
          <w:szCs w:val="24"/>
        </w:rPr>
        <w:t xml:space="preserve">. They may appreciate the child is showing a </w:t>
      </w:r>
      <w:r w:rsidRPr="00560F7D">
        <w:rPr>
          <w:rFonts w:ascii="Arial" w:hAnsi="Arial" w:cs="Arial"/>
          <w:sz w:val="24"/>
          <w:szCs w:val="24"/>
        </w:rPr>
        <w:t>mixture of a childish irresponsibility and behaviour linked with development</w:t>
      </w:r>
      <w:r w:rsidR="00950CF5" w:rsidRPr="00560F7D">
        <w:rPr>
          <w:rFonts w:ascii="Arial" w:hAnsi="Arial" w:cs="Arial"/>
          <w:sz w:val="24"/>
          <w:szCs w:val="24"/>
        </w:rPr>
        <w:t>.</w:t>
      </w:r>
      <w:r w:rsidRPr="00560F7D">
        <w:rPr>
          <w:rFonts w:ascii="Arial" w:hAnsi="Arial" w:cs="Arial"/>
          <w:sz w:val="24"/>
          <w:szCs w:val="24"/>
        </w:rPr>
        <w:t xml:space="preserve">  </w:t>
      </w:r>
      <w:r w:rsidR="00950CF5" w:rsidRPr="00560F7D">
        <w:rPr>
          <w:rFonts w:ascii="Arial" w:hAnsi="Arial" w:cs="Arial"/>
          <w:sz w:val="24"/>
          <w:szCs w:val="24"/>
        </w:rPr>
        <w:t>I</w:t>
      </w:r>
      <w:r w:rsidRPr="00560F7D">
        <w:rPr>
          <w:rFonts w:ascii="Arial" w:hAnsi="Arial" w:cs="Arial"/>
          <w:sz w:val="24"/>
          <w:szCs w:val="24"/>
        </w:rPr>
        <w:t xml:space="preserve">ncorporating the </w:t>
      </w:r>
      <w:r w:rsidR="00C11305" w:rsidRPr="00560F7D">
        <w:rPr>
          <w:rFonts w:ascii="Arial" w:hAnsi="Arial" w:cs="Arial"/>
          <w:sz w:val="24"/>
          <w:szCs w:val="24"/>
        </w:rPr>
        <w:t>a</w:t>
      </w:r>
      <w:r w:rsidRPr="00560F7D">
        <w:rPr>
          <w:rFonts w:ascii="Arial" w:hAnsi="Arial" w:cs="Arial"/>
          <w:sz w:val="24"/>
          <w:szCs w:val="24"/>
        </w:rPr>
        <w:t xml:space="preserve">cronym SPICE </w:t>
      </w:r>
      <w:r w:rsidR="00950CF5" w:rsidRPr="00560F7D">
        <w:rPr>
          <w:rFonts w:ascii="Arial" w:hAnsi="Arial" w:cs="Arial"/>
          <w:sz w:val="24"/>
          <w:szCs w:val="24"/>
        </w:rPr>
        <w:t>will also help them</w:t>
      </w:r>
      <w:r w:rsidRPr="00560F7D">
        <w:rPr>
          <w:rFonts w:ascii="Arial" w:hAnsi="Arial" w:cs="Arial"/>
          <w:sz w:val="24"/>
          <w:szCs w:val="24"/>
        </w:rPr>
        <w:t xml:space="preserve"> understand that all children develop at different rates </w:t>
      </w:r>
      <w:r w:rsidR="00950CF5" w:rsidRPr="00560F7D">
        <w:rPr>
          <w:rFonts w:ascii="Arial" w:hAnsi="Arial" w:cs="Arial"/>
          <w:sz w:val="24"/>
          <w:szCs w:val="24"/>
        </w:rPr>
        <w:t>socially</w:t>
      </w:r>
      <w:r w:rsidRPr="00560F7D">
        <w:rPr>
          <w:rFonts w:ascii="Arial" w:hAnsi="Arial" w:cs="Arial"/>
          <w:sz w:val="24"/>
          <w:szCs w:val="24"/>
        </w:rPr>
        <w:t xml:space="preserve">, physically, intellectually, creatively and emotionally. Using these </w:t>
      </w:r>
      <w:r w:rsidR="00950CF5" w:rsidRPr="00560F7D">
        <w:rPr>
          <w:rFonts w:ascii="Arial" w:hAnsi="Arial" w:cs="Arial"/>
          <w:sz w:val="24"/>
          <w:szCs w:val="24"/>
        </w:rPr>
        <w:t>strategies</w:t>
      </w:r>
      <w:r w:rsidRPr="00560F7D">
        <w:rPr>
          <w:rFonts w:ascii="Arial" w:hAnsi="Arial" w:cs="Arial"/>
          <w:sz w:val="24"/>
          <w:szCs w:val="24"/>
        </w:rPr>
        <w:t xml:space="preserve"> and incorporating the IEP and other classroom behavioural management </w:t>
      </w:r>
      <w:r w:rsidR="00C11305" w:rsidRPr="00560F7D">
        <w:rPr>
          <w:rFonts w:ascii="Arial" w:hAnsi="Arial" w:cs="Arial"/>
          <w:sz w:val="24"/>
          <w:szCs w:val="24"/>
        </w:rPr>
        <w:t xml:space="preserve">strategies. </w:t>
      </w:r>
      <w:r w:rsidRPr="00560F7D">
        <w:rPr>
          <w:rFonts w:ascii="Arial" w:hAnsi="Arial" w:cs="Arial"/>
          <w:sz w:val="24"/>
          <w:szCs w:val="24"/>
        </w:rPr>
        <w:t>we may find that children with ADHD will have an enjoyable experience of school</w:t>
      </w:r>
      <w:r w:rsidR="00C11305" w:rsidRPr="00560F7D">
        <w:rPr>
          <w:rFonts w:ascii="Arial" w:hAnsi="Arial" w:cs="Arial"/>
          <w:sz w:val="24"/>
          <w:szCs w:val="24"/>
        </w:rPr>
        <w:t>. T</w:t>
      </w:r>
      <w:r w:rsidRPr="00560F7D">
        <w:rPr>
          <w:rFonts w:ascii="Arial" w:hAnsi="Arial" w:cs="Arial"/>
          <w:sz w:val="24"/>
          <w:szCs w:val="24"/>
        </w:rPr>
        <w:t>hey may begin to understand their diagnosis and work on strategies themselves to develop a positive personal approach to schooling whilst maintaining self-esteem</w:t>
      </w:r>
      <w:r w:rsidR="00950CF5" w:rsidRPr="00560F7D">
        <w:rPr>
          <w:rFonts w:ascii="Arial" w:hAnsi="Arial" w:cs="Arial"/>
          <w:sz w:val="24"/>
          <w:szCs w:val="24"/>
        </w:rPr>
        <w:t xml:space="preserve"> and good mental health.</w:t>
      </w:r>
    </w:p>
    <w:sdt>
      <w:sdtPr>
        <w:id w:val="-1871139985"/>
        <w:docPartObj>
          <w:docPartGallery w:val="Bibliographies"/>
          <w:docPartUnique/>
        </w:docPartObj>
      </w:sdtPr>
      <w:sdtEndPr>
        <w:rPr>
          <w:rFonts w:asciiTheme="minorHAnsi" w:eastAsiaTheme="minorHAnsi" w:hAnsiTheme="minorHAnsi" w:cstheme="minorBidi"/>
          <w:kern w:val="0"/>
          <w:sz w:val="22"/>
          <w:szCs w:val="22"/>
          <w:lang w:eastAsia="en-US"/>
        </w:rPr>
      </w:sdtEndPr>
      <w:sdtContent>
        <w:p w14:paraId="448C10C3" w14:textId="4EE1D1DB" w:rsidR="00560F7D" w:rsidRDefault="00560F7D">
          <w:pPr>
            <w:pStyle w:val="Heading1"/>
          </w:pPr>
          <w:r>
            <w:t>References</w:t>
          </w:r>
        </w:p>
        <w:sdt>
          <w:sdtPr>
            <w:id w:val="-573587230"/>
            <w:bibliography/>
          </w:sdtPr>
          <w:sdtContent>
            <w:p w14:paraId="56537550" w14:textId="77777777" w:rsidR="00560F7D" w:rsidRPr="00560F7D" w:rsidRDefault="00560F7D" w:rsidP="00560F7D">
              <w:pPr>
                <w:pStyle w:val="Bibliography"/>
                <w:rPr>
                  <w:rFonts w:ascii="Arial" w:hAnsi="Arial" w:cs="Arial"/>
                  <w:noProof/>
                  <w:sz w:val="24"/>
                  <w:szCs w:val="24"/>
                </w:rPr>
              </w:pPr>
              <w:r w:rsidRPr="00560F7D">
                <w:rPr>
                  <w:rFonts w:ascii="Arial" w:hAnsi="Arial" w:cs="Arial"/>
                  <w:sz w:val="24"/>
                  <w:szCs w:val="24"/>
                </w:rPr>
                <w:fldChar w:fldCharType="begin"/>
              </w:r>
              <w:r w:rsidRPr="00560F7D">
                <w:rPr>
                  <w:rFonts w:ascii="Arial" w:hAnsi="Arial" w:cs="Arial"/>
                  <w:sz w:val="24"/>
                  <w:szCs w:val="24"/>
                </w:rPr>
                <w:instrText xml:space="preserve"> BIBLIOGRAPHY </w:instrText>
              </w:r>
              <w:r w:rsidRPr="00560F7D">
                <w:rPr>
                  <w:rFonts w:ascii="Arial" w:hAnsi="Arial" w:cs="Arial"/>
                  <w:sz w:val="24"/>
                  <w:szCs w:val="24"/>
                </w:rPr>
                <w:fldChar w:fldCharType="separate"/>
              </w:r>
              <w:r w:rsidRPr="00560F7D">
                <w:rPr>
                  <w:rFonts w:ascii="Arial" w:hAnsi="Arial" w:cs="Arial"/>
                  <w:noProof/>
                  <w:sz w:val="24"/>
                  <w:szCs w:val="24"/>
                </w:rPr>
                <w:t xml:space="preserve">A Comprehensive school, 2016. </w:t>
              </w:r>
              <w:r w:rsidRPr="00560F7D">
                <w:rPr>
                  <w:rFonts w:ascii="Arial" w:hAnsi="Arial" w:cs="Arial"/>
                  <w:i/>
                  <w:iCs/>
                  <w:noProof/>
                  <w:sz w:val="24"/>
                  <w:szCs w:val="24"/>
                </w:rPr>
                <w:t xml:space="preserve">Behavioural Policy. </w:t>
              </w:r>
              <w:r w:rsidRPr="00560F7D">
                <w:rPr>
                  <w:rFonts w:ascii="Arial" w:hAnsi="Arial" w:cs="Arial"/>
                  <w:noProof/>
                  <w:sz w:val="24"/>
                  <w:szCs w:val="24"/>
                </w:rPr>
                <w:t>A City: A Comprehensive school.</w:t>
              </w:r>
            </w:p>
            <w:p w14:paraId="5AC84FCF"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 xml:space="preserve">A Nursery, 2012. </w:t>
              </w:r>
              <w:r w:rsidRPr="00560F7D">
                <w:rPr>
                  <w:rFonts w:ascii="Arial" w:hAnsi="Arial" w:cs="Arial"/>
                  <w:i/>
                  <w:iCs/>
                  <w:noProof/>
                  <w:sz w:val="24"/>
                  <w:szCs w:val="24"/>
                </w:rPr>
                <w:t xml:space="preserve">Behaviour Management Policy. </w:t>
              </w:r>
              <w:r w:rsidRPr="00560F7D">
                <w:rPr>
                  <w:rFonts w:ascii="Arial" w:hAnsi="Arial" w:cs="Arial"/>
                  <w:noProof/>
                  <w:sz w:val="24"/>
                  <w:szCs w:val="24"/>
                </w:rPr>
                <w:t>A City: A Nursery.</w:t>
              </w:r>
            </w:p>
            <w:p w14:paraId="51AA988E" w14:textId="77777777" w:rsidR="00560F7D" w:rsidRPr="00560F7D" w:rsidRDefault="00560F7D" w:rsidP="00560F7D">
              <w:pPr>
                <w:pStyle w:val="Bibliography"/>
                <w:rPr>
                  <w:rFonts w:ascii="Arial" w:hAnsi="Arial" w:cs="Arial"/>
                  <w:noProof/>
                  <w:sz w:val="24"/>
                  <w:szCs w:val="24"/>
                </w:rPr>
              </w:pPr>
              <w:bookmarkStart w:id="0" w:name="_GoBack"/>
              <w:r w:rsidRPr="00560F7D">
                <w:rPr>
                  <w:rFonts w:ascii="Arial" w:hAnsi="Arial" w:cs="Arial"/>
                  <w:noProof/>
                  <w:sz w:val="24"/>
                  <w:szCs w:val="24"/>
                </w:rPr>
                <w:t xml:space="preserve">ADHD and you, 2016. </w:t>
              </w:r>
              <w:r w:rsidRPr="00560F7D">
                <w:rPr>
                  <w:rFonts w:ascii="Arial" w:hAnsi="Arial" w:cs="Arial"/>
                  <w:i/>
                  <w:iCs/>
                  <w:noProof/>
                  <w:sz w:val="24"/>
                  <w:szCs w:val="24"/>
                </w:rPr>
                <w:t xml:space="preserve">Positive traits to consider with ADHD. </w:t>
              </w:r>
              <w:r w:rsidRPr="00560F7D">
                <w:rPr>
                  <w:rFonts w:ascii="Arial" w:hAnsi="Arial" w:cs="Arial"/>
                  <w:noProof/>
                  <w:sz w:val="24"/>
                  <w:szCs w:val="24"/>
                </w:rPr>
                <w:t xml:space="preserve">[Online] </w:t>
              </w:r>
              <w:r w:rsidRPr="00560F7D">
                <w:rPr>
                  <w:rFonts w:ascii="Arial" w:hAnsi="Arial" w:cs="Arial"/>
                  <w:noProof/>
                  <w:sz w:val="24"/>
                  <w:szCs w:val="24"/>
                </w:rPr>
                <w:br/>
              </w:r>
              <w:bookmarkEnd w:id="0"/>
              <w:r w:rsidRPr="00560F7D">
                <w:rPr>
                  <w:rFonts w:ascii="Arial" w:hAnsi="Arial" w:cs="Arial"/>
                  <w:noProof/>
                  <w:sz w:val="24"/>
                  <w:szCs w:val="24"/>
                </w:rPr>
                <w:t xml:space="preserve">Available at: </w:t>
              </w:r>
              <w:r w:rsidRPr="00560F7D">
                <w:rPr>
                  <w:rFonts w:ascii="Arial" w:hAnsi="Arial" w:cs="Arial"/>
                  <w:noProof/>
                  <w:sz w:val="24"/>
                  <w:szCs w:val="24"/>
                  <w:u w:val="single"/>
                </w:rPr>
                <w:t>http://www.adhdandyou.co.uk/what-is-adhd/positive-traits-to-consider-with-adhd/</w:t>
              </w:r>
              <w:r w:rsidRPr="00560F7D">
                <w:rPr>
                  <w:rFonts w:ascii="Arial" w:hAnsi="Arial" w:cs="Arial"/>
                  <w:noProof/>
                  <w:sz w:val="24"/>
                  <w:szCs w:val="24"/>
                </w:rPr>
                <w:br/>
                <w:t>[Accessed 4 January 2017].</w:t>
              </w:r>
            </w:p>
            <w:p w14:paraId="18AB700E"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 xml:space="preserve">ADHD Foundation, 2015. </w:t>
              </w:r>
              <w:r w:rsidRPr="00560F7D">
                <w:rPr>
                  <w:rFonts w:ascii="Arial" w:hAnsi="Arial" w:cs="Arial"/>
                  <w:i/>
                  <w:iCs/>
                  <w:noProof/>
                  <w:sz w:val="24"/>
                  <w:szCs w:val="24"/>
                </w:rPr>
                <w:t xml:space="preserve">ADHD Foundation. </w:t>
              </w:r>
              <w:r w:rsidRPr="00560F7D">
                <w:rPr>
                  <w:rFonts w:ascii="Arial" w:hAnsi="Arial" w:cs="Arial"/>
                  <w:noProof/>
                  <w:sz w:val="24"/>
                  <w:szCs w:val="24"/>
                </w:rPr>
                <w:t xml:space="preserve">[Online] </w:t>
              </w:r>
              <w:r w:rsidRPr="00560F7D">
                <w:rPr>
                  <w:rFonts w:ascii="Arial" w:hAnsi="Arial" w:cs="Arial"/>
                  <w:noProof/>
                  <w:sz w:val="24"/>
                  <w:szCs w:val="24"/>
                </w:rPr>
                <w:br/>
                <w:t xml:space="preserve">Available at: </w:t>
              </w:r>
              <w:r w:rsidRPr="00560F7D">
                <w:rPr>
                  <w:rFonts w:ascii="Arial" w:hAnsi="Arial" w:cs="Arial"/>
                  <w:noProof/>
                  <w:sz w:val="24"/>
                  <w:szCs w:val="24"/>
                  <w:u w:val="single"/>
                </w:rPr>
                <w:t>www.adhdfoundation.org.uk</w:t>
              </w:r>
              <w:r w:rsidRPr="00560F7D">
                <w:rPr>
                  <w:rFonts w:ascii="Arial" w:hAnsi="Arial" w:cs="Arial"/>
                  <w:noProof/>
                  <w:sz w:val="24"/>
                  <w:szCs w:val="24"/>
                </w:rPr>
                <w:br/>
                <w:t>[Accessed 8 January 2017].</w:t>
              </w:r>
            </w:p>
            <w:p w14:paraId="03F69538"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 xml:space="preserve">Care for the family, 2016. </w:t>
              </w:r>
              <w:r w:rsidRPr="00560F7D">
                <w:rPr>
                  <w:rFonts w:ascii="Arial" w:hAnsi="Arial" w:cs="Arial"/>
                  <w:i/>
                  <w:iCs/>
                  <w:noProof/>
                  <w:sz w:val="24"/>
                  <w:szCs w:val="24"/>
                </w:rPr>
                <w:t xml:space="preserve">Positive Parenting courses. </w:t>
              </w:r>
              <w:r w:rsidRPr="00560F7D">
                <w:rPr>
                  <w:rFonts w:ascii="Arial" w:hAnsi="Arial" w:cs="Arial"/>
                  <w:noProof/>
                  <w:sz w:val="24"/>
                  <w:szCs w:val="24"/>
                </w:rPr>
                <w:t xml:space="preserve">[Online] </w:t>
              </w:r>
              <w:r w:rsidRPr="00560F7D">
                <w:rPr>
                  <w:rFonts w:ascii="Arial" w:hAnsi="Arial" w:cs="Arial"/>
                  <w:noProof/>
                  <w:sz w:val="24"/>
                  <w:szCs w:val="24"/>
                </w:rPr>
                <w:br/>
                <w:t xml:space="preserve">Available at: </w:t>
              </w:r>
              <w:r w:rsidRPr="00560F7D">
                <w:rPr>
                  <w:rFonts w:ascii="Arial" w:hAnsi="Arial" w:cs="Arial"/>
                  <w:noProof/>
                  <w:sz w:val="24"/>
                  <w:szCs w:val="24"/>
                  <w:u w:val="single"/>
                </w:rPr>
                <w:t>https://www.careforthefamily.org.uk/courses/parenting-courses-time-out</w:t>
              </w:r>
              <w:r w:rsidRPr="00560F7D">
                <w:rPr>
                  <w:rFonts w:ascii="Arial" w:hAnsi="Arial" w:cs="Arial"/>
                  <w:noProof/>
                  <w:sz w:val="24"/>
                  <w:szCs w:val="24"/>
                </w:rPr>
                <w:br/>
                <w:t>[Accessed 5 December 2017].</w:t>
              </w:r>
            </w:p>
            <w:p w14:paraId="25C72770"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 xml:space="preserve">Center for Incusive Child Care, 2011. </w:t>
              </w:r>
              <w:r w:rsidRPr="00560F7D">
                <w:rPr>
                  <w:rFonts w:ascii="Arial" w:hAnsi="Arial" w:cs="Arial"/>
                  <w:i/>
                  <w:iCs/>
                  <w:noProof/>
                  <w:sz w:val="24"/>
                  <w:szCs w:val="24"/>
                </w:rPr>
                <w:t xml:space="preserve">Factors that Influence Behaviour. </w:t>
              </w:r>
              <w:r w:rsidRPr="00560F7D">
                <w:rPr>
                  <w:rFonts w:ascii="Arial" w:hAnsi="Arial" w:cs="Arial"/>
                  <w:noProof/>
                  <w:sz w:val="24"/>
                  <w:szCs w:val="24"/>
                </w:rPr>
                <w:t xml:space="preserve">[Online] </w:t>
              </w:r>
              <w:r w:rsidRPr="00560F7D">
                <w:rPr>
                  <w:rFonts w:ascii="Arial" w:hAnsi="Arial" w:cs="Arial"/>
                  <w:noProof/>
                  <w:sz w:val="24"/>
                  <w:szCs w:val="24"/>
                </w:rPr>
                <w:br/>
                <w:t xml:space="preserve">Available at: </w:t>
              </w:r>
              <w:r w:rsidRPr="00560F7D">
                <w:rPr>
                  <w:rFonts w:ascii="Arial" w:hAnsi="Arial" w:cs="Arial"/>
                  <w:noProof/>
                  <w:sz w:val="24"/>
                  <w:szCs w:val="24"/>
                  <w:u w:val="single"/>
                </w:rPr>
                <w:t>http://www.inclusivechildcare.org/pdf/Factors%20that%20Influence%20Behavior%20Tip%20Sheet.pdf</w:t>
              </w:r>
              <w:r w:rsidRPr="00560F7D">
                <w:rPr>
                  <w:rFonts w:ascii="Arial" w:hAnsi="Arial" w:cs="Arial"/>
                  <w:noProof/>
                  <w:sz w:val="24"/>
                  <w:szCs w:val="24"/>
                </w:rPr>
                <w:br/>
                <w:t>[Accessed 5 December 2017].</w:t>
              </w:r>
            </w:p>
            <w:p w14:paraId="6440BFF6"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 xml:space="preserve">Childshealth, 2015. </w:t>
              </w:r>
              <w:r w:rsidRPr="00560F7D">
                <w:rPr>
                  <w:rFonts w:ascii="Arial" w:hAnsi="Arial" w:cs="Arial"/>
                  <w:i/>
                  <w:iCs/>
                  <w:noProof/>
                  <w:sz w:val="24"/>
                  <w:szCs w:val="24"/>
                </w:rPr>
                <w:t xml:space="preserve">Children’s Developmental Domains. </w:t>
              </w:r>
              <w:r w:rsidRPr="00560F7D">
                <w:rPr>
                  <w:rFonts w:ascii="Arial" w:hAnsi="Arial" w:cs="Arial"/>
                  <w:noProof/>
                  <w:sz w:val="24"/>
                  <w:szCs w:val="24"/>
                </w:rPr>
                <w:t xml:space="preserve">[Online] </w:t>
              </w:r>
              <w:r w:rsidRPr="00560F7D">
                <w:rPr>
                  <w:rFonts w:ascii="Arial" w:hAnsi="Arial" w:cs="Arial"/>
                  <w:noProof/>
                  <w:sz w:val="24"/>
                  <w:szCs w:val="24"/>
                </w:rPr>
                <w:br/>
                <w:t xml:space="preserve">Available at: </w:t>
              </w:r>
              <w:r w:rsidRPr="00560F7D">
                <w:rPr>
                  <w:rFonts w:ascii="Arial" w:hAnsi="Arial" w:cs="Arial"/>
                  <w:noProof/>
                  <w:sz w:val="24"/>
                  <w:szCs w:val="24"/>
                  <w:u w:val="single"/>
                </w:rPr>
                <w:t>http://www.childhealth-explanation.com/developmental-domains.html</w:t>
              </w:r>
              <w:r w:rsidRPr="00560F7D">
                <w:rPr>
                  <w:rFonts w:ascii="Arial" w:hAnsi="Arial" w:cs="Arial"/>
                  <w:noProof/>
                  <w:sz w:val="24"/>
                  <w:szCs w:val="24"/>
                </w:rPr>
                <w:br/>
                <w:t>[Accessed 2 November 2017].</w:t>
              </w:r>
            </w:p>
            <w:p w14:paraId="23113D20"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Furlong, M. et al., 2013. Cochrane review: Behavioural and cognitive</w:t>
              </w:r>
              <w:r w:rsidRPr="00560F7D">
                <w:rPr>
                  <w:rFonts w:ascii="Cambria Math" w:hAnsi="Cambria Math" w:cs="Cambria Math"/>
                  <w:noProof/>
                  <w:sz w:val="24"/>
                  <w:szCs w:val="24"/>
                </w:rPr>
                <w:t>‐</w:t>
              </w:r>
              <w:r w:rsidRPr="00560F7D">
                <w:rPr>
                  <w:rFonts w:ascii="Arial" w:hAnsi="Arial" w:cs="Arial"/>
                  <w:noProof/>
                  <w:sz w:val="24"/>
                  <w:szCs w:val="24"/>
                </w:rPr>
                <w:t>behavioural group</w:t>
              </w:r>
              <w:r w:rsidRPr="00560F7D">
                <w:rPr>
                  <w:rFonts w:ascii="Cambria Math" w:hAnsi="Cambria Math" w:cs="Cambria Math"/>
                  <w:noProof/>
                  <w:sz w:val="24"/>
                  <w:szCs w:val="24"/>
                </w:rPr>
                <w:t>‐</w:t>
              </w:r>
              <w:r w:rsidRPr="00560F7D">
                <w:rPr>
                  <w:rFonts w:ascii="Arial" w:hAnsi="Arial" w:cs="Arial"/>
                  <w:noProof/>
                  <w:sz w:val="24"/>
                  <w:szCs w:val="24"/>
                </w:rPr>
                <w:t>based parenting programmes for early</w:t>
              </w:r>
              <w:r w:rsidRPr="00560F7D">
                <w:rPr>
                  <w:rFonts w:ascii="Cambria Math" w:hAnsi="Cambria Math" w:cs="Cambria Math"/>
                  <w:noProof/>
                  <w:sz w:val="24"/>
                  <w:szCs w:val="24"/>
                </w:rPr>
                <w:t>‐</w:t>
              </w:r>
              <w:r w:rsidRPr="00560F7D">
                <w:rPr>
                  <w:rFonts w:ascii="Arial" w:hAnsi="Arial" w:cs="Arial"/>
                  <w:noProof/>
                  <w:sz w:val="24"/>
                  <w:szCs w:val="24"/>
                </w:rPr>
                <w:t xml:space="preserve">onset conduct problems in children aged 3 to 12 years. </w:t>
              </w:r>
              <w:r w:rsidRPr="00560F7D">
                <w:rPr>
                  <w:rFonts w:ascii="Arial" w:hAnsi="Arial" w:cs="Arial"/>
                  <w:i/>
                  <w:iCs/>
                  <w:noProof/>
                  <w:sz w:val="24"/>
                  <w:szCs w:val="24"/>
                </w:rPr>
                <w:t>Evidence</w:t>
              </w:r>
              <w:r w:rsidRPr="00560F7D">
                <w:rPr>
                  <w:rFonts w:ascii="Cambria Math" w:hAnsi="Cambria Math" w:cs="Cambria Math"/>
                  <w:i/>
                  <w:iCs/>
                  <w:noProof/>
                  <w:sz w:val="24"/>
                  <w:szCs w:val="24"/>
                </w:rPr>
                <w:t>‐</w:t>
              </w:r>
              <w:r w:rsidRPr="00560F7D">
                <w:rPr>
                  <w:rFonts w:ascii="Arial" w:hAnsi="Arial" w:cs="Arial"/>
                  <w:i/>
                  <w:iCs/>
                  <w:noProof/>
                  <w:sz w:val="24"/>
                  <w:szCs w:val="24"/>
                </w:rPr>
                <w:t xml:space="preserve">Based Child Health: A Cochrane Review Journal, </w:t>
              </w:r>
              <w:r w:rsidRPr="00560F7D">
                <w:rPr>
                  <w:rFonts w:ascii="Arial" w:hAnsi="Arial" w:cs="Arial"/>
                  <w:noProof/>
                  <w:sz w:val="24"/>
                  <w:szCs w:val="24"/>
                </w:rPr>
                <w:t>8(2), pp. 318-692.</w:t>
              </w:r>
            </w:p>
            <w:p w14:paraId="6762B8A8"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 xml:space="preserve">Gardner, F. &amp; Shaw, D., 2009. Behavioral problems of infancy and preschool children (0–5). In: M. Rutter, et al. eds. </w:t>
              </w:r>
              <w:r w:rsidRPr="00560F7D">
                <w:rPr>
                  <w:rFonts w:ascii="Arial" w:hAnsi="Arial" w:cs="Arial"/>
                  <w:i/>
                  <w:iCs/>
                  <w:noProof/>
                  <w:sz w:val="24"/>
                  <w:szCs w:val="24"/>
                </w:rPr>
                <w:t xml:space="preserve">Rutter's Child and Adolescent Psychiatry. </w:t>
              </w:r>
              <w:r w:rsidRPr="00560F7D">
                <w:rPr>
                  <w:rFonts w:ascii="Arial" w:hAnsi="Arial" w:cs="Arial"/>
                  <w:noProof/>
                  <w:sz w:val="24"/>
                  <w:szCs w:val="24"/>
                </w:rPr>
                <w:t>Hoboken: Blackwell Publishing, pp. 882-893.</w:t>
              </w:r>
            </w:p>
            <w:p w14:paraId="51530289"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 xml:space="preserve">Graham, L. J., 2008. From ABCs to ADHD: the role of schooling in the construction of behaviour disorder and production of disorderly objects. </w:t>
              </w:r>
              <w:r w:rsidRPr="00560F7D">
                <w:rPr>
                  <w:rFonts w:ascii="Arial" w:hAnsi="Arial" w:cs="Arial"/>
                  <w:i/>
                  <w:iCs/>
                  <w:noProof/>
                  <w:sz w:val="24"/>
                  <w:szCs w:val="24"/>
                </w:rPr>
                <w:t xml:space="preserve">International Journal of Inclusive Education, </w:t>
              </w:r>
              <w:r w:rsidRPr="00560F7D">
                <w:rPr>
                  <w:rFonts w:ascii="Arial" w:hAnsi="Arial" w:cs="Arial"/>
                  <w:noProof/>
                  <w:sz w:val="24"/>
                  <w:szCs w:val="24"/>
                </w:rPr>
                <w:t>12(1), pp. 7-33.</w:t>
              </w:r>
            </w:p>
            <w:p w14:paraId="7895251F"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 xml:space="preserve">Halperin, J. &amp; Schulz, K., 2006. Revisiting the role of the prefrontal cortex in the pathophysiology of attention-deficit/hyperactivity disorder. </w:t>
              </w:r>
              <w:r w:rsidRPr="00560F7D">
                <w:rPr>
                  <w:rFonts w:ascii="Arial" w:hAnsi="Arial" w:cs="Arial"/>
                  <w:i/>
                  <w:iCs/>
                  <w:noProof/>
                  <w:sz w:val="24"/>
                  <w:szCs w:val="24"/>
                </w:rPr>
                <w:t xml:space="preserve">Psychological bulletin, </w:t>
              </w:r>
              <w:r w:rsidRPr="00560F7D">
                <w:rPr>
                  <w:rFonts w:ascii="Arial" w:hAnsi="Arial" w:cs="Arial"/>
                  <w:noProof/>
                  <w:sz w:val="24"/>
                  <w:szCs w:val="24"/>
                </w:rPr>
                <w:t>132(4), p. 560.</w:t>
              </w:r>
            </w:p>
            <w:p w14:paraId="0CBE10EC"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 xml:space="preserve">Hoopmann, K., 2009. </w:t>
              </w:r>
              <w:r w:rsidRPr="00560F7D">
                <w:rPr>
                  <w:rFonts w:ascii="Arial" w:hAnsi="Arial" w:cs="Arial"/>
                  <w:i/>
                  <w:iCs/>
                  <w:noProof/>
                  <w:sz w:val="24"/>
                  <w:szCs w:val="24"/>
                </w:rPr>
                <w:t xml:space="preserve">All dogs have ADHD. </w:t>
              </w:r>
              <w:r w:rsidRPr="00560F7D">
                <w:rPr>
                  <w:rFonts w:ascii="Arial" w:hAnsi="Arial" w:cs="Arial"/>
                  <w:noProof/>
                  <w:sz w:val="24"/>
                  <w:szCs w:val="24"/>
                </w:rPr>
                <w:t>London: Jessica Kingsley Publishers.</w:t>
              </w:r>
            </w:p>
            <w:p w14:paraId="729BEE8B"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 xml:space="preserve">Living with ADHD, 2016. </w:t>
              </w:r>
              <w:r w:rsidRPr="00560F7D">
                <w:rPr>
                  <w:rFonts w:ascii="Arial" w:hAnsi="Arial" w:cs="Arial"/>
                  <w:i/>
                  <w:iCs/>
                  <w:noProof/>
                  <w:sz w:val="24"/>
                  <w:szCs w:val="24"/>
                </w:rPr>
                <w:t xml:space="preserve">Transition from primary school to secondary school. </w:t>
              </w:r>
              <w:r w:rsidRPr="00560F7D">
                <w:rPr>
                  <w:rFonts w:ascii="Arial" w:hAnsi="Arial" w:cs="Arial"/>
                  <w:noProof/>
                  <w:sz w:val="24"/>
                  <w:szCs w:val="24"/>
                </w:rPr>
                <w:t xml:space="preserve">[Online] </w:t>
              </w:r>
              <w:r w:rsidRPr="00560F7D">
                <w:rPr>
                  <w:rFonts w:ascii="Arial" w:hAnsi="Arial" w:cs="Arial"/>
                  <w:noProof/>
                  <w:sz w:val="24"/>
                  <w:szCs w:val="24"/>
                </w:rPr>
                <w:br/>
              </w:r>
              <w:r w:rsidRPr="00560F7D">
                <w:rPr>
                  <w:rFonts w:ascii="Arial" w:hAnsi="Arial" w:cs="Arial"/>
                  <w:noProof/>
                  <w:sz w:val="24"/>
                  <w:szCs w:val="24"/>
                </w:rPr>
                <w:lastRenderedPageBreak/>
                <w:t xml:space="preserve">Available at: </w:t>
              </w:r>
              <w:r w:rsidRPr="00560F7D">
                <w:rPr>
                  <w:rFonts w:ascii="Arial" w:hAnsi="Arial" w:cs="Arial"/>
                  <w:noProof/>
                  <w:sz w:val="24"/>
                  <w:szCs w:val="24"/>
                  <w:u w:val="single"/>
                </w:rPr>
                <w:t>http://livingwithadhd.co.uk/teacher/transition-primary-school-secondary-school#</w:t>
              </w:r>
              <w:r w:rsidRPr="00560F7D">
                <w:rPr>
                  <w:rFonts w:ascii="Arial" w:hAnsi="Arial" w:cs="Arial"/>
                  <w:noProof/>
                  <w:sz w:val="24"/>
                  <w:szCs w:val="24"/>
                </w:rPr>
                <w:br/>
                <w:t>[Accessed 11 November 2017].</w:t>
              </w:r>
            </w:p>
            <w:p w14:paraId="631B4F44"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 xml:space="preserve">livingwithadhd, 2017. </w:t>
              </w:r>
              <w:r w:rsidRPr="00560F7D">
                <w:rPr>
                  <w:rFonts w:ascii="Arial" w:hAnsi="Arial" w:cs="Arial"/>
                  <w:i/>
                  <w:iCs/>
                  <w:noProof/>
                  <w:sz w:val="24"/>
                  <w:szCs w:val="24"/>
                </w:rPr>
                <w:t xml:space="preserve">Moving up: Starting secondary school, A guide for parents of children with ADHD. </w:t>
              </w:r>
              <w:r w:rsidRPr="00560F7D">
                <w:rPr>
                  <w:rFonts w:ascii="Arial" w:hAnsi="Arial" w:cs="Arial"/>
                  <w:noProof/>
                  <w:sz w:val="24"/>
                  <w:szCs w:val="24"/>
                </w:rPr>
                <w:t xml:space="preserve">[Online] </w:t>
              </w:r>
              <w:r w:rsidRPr="00560F7D">
                <w:rPr>
                  <w:rFonts w:ascii="Arial" w:hAnsi="Arial" w:cs="Arial"/>
                  <w:noProof/>
                  <w:sz w:val="24"/>
                  <w:szCs w:val="24"/>
                </w:rPr>
                <w:br/>
                <w:t xml:space="preserve">Available at: </w:t>
              </w:r>
              <w:r w:rsidRPr="00560F7D">
                <w:rPr>
                  <w:rFonts w:ascii="Arial" w:hAnsi="Arial" w:cs="Arial"/>
                  <w:noProof/>
                  <w:sz w:val="24"/>
                  <w:szCs w:val="24"/>
                  <w:u w:val="single"/>
                </w:rPr>
                <w:t>http://livingwithadhd.co.uk/sites/default/files/SecSch.pdf</w:t>
              </w:r>
              <w:r w:rsidRPr="00560F7D">
                <w:rPr>
                  <w:rFonts w:ascii="Arial" w:hAnsi="Arial" w:cs="Arial"/>
                  <w:noProof/>
                  <w:sz w:val="24"/>
                  <w:szCs w:val="24"/>
                </w:rPr>
                <w:br/>
                <w:t>[Accessed 2012 November 2017].</w:t>
              </w:r>
            </w:p>
            <w:p w14:paraId="29BCDED0"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 xml:space="preserve">NHS Wales, 2016. </w:t>
              </w:r>
              <w:r w:rsidRPr="00560F7D">
                <w:rPr>
                  <w:rFonts w:ascii="Arial" w:hAnsi="Arial" w:cs="Arial"/>
                  <w:i/>
                  <w:iCs/>
                  <w:noProof/>
                  <w:sz w:val="24"/>
                  <w:szCs w:val="24"/>
                </w:rPr>
                <w:t xml:space="preserve">Moving up to secondary school. </w:t>
              </w:r>
              <w:r w:rsidRPr="00560F7D">
                <w:rPr>
                  <w:rFonts w:ascii="Arial" w:hAnsi="Arial" w:cs="Arial"/>
                  <w:noProof/>
                  <w:sz w:val="24"/>
                  <w:szCs w:val="24"/>
                </w:rPr>
                <w:t xml:space="preserve">[Online] </w:t>
              </w:r>
              <w:r w:rsidRPr="00560F7D">
                <w:rPr>
                  <w:rFonts w:ascii="Arial" w:hAnsi="Arial" w:cs="Arial"/>
                  <w:noProof/>
                  <w:sz w:val="24"/>
                  <w:szCs w:val="24"/>
                </w:rPr>
                <w:br/>
                <w:t xml:space="preserve">Available at: </w:t>
              </w:r>
              <w:r w:rsidRPr="00560F7D">
                <w:rPr>
                  <w:rFonts w:ascii="Arial" w:hAnsi="Arial" w:cs="Arial"/>
                  <w:noProof/>
                  <w:sz w:val="24"/>
                  <w:szCs w:val="24"/>
                  <w:u w:val="single"/>
                </w:rPr>
                <w:t>http://www.wales.nhs.uk/sitesplus/documents/861/Moving_Up_To_Secondary_School.pdf</w:t>
              </w:r>
              <w:r w:rsidRPr="00560F7D">
                <w:rPr>
                  <w:rFonts w:ascii="Arial" w:hAnsi="Arial" w:cs="Arial"/>
                  <w:noProof/>
                  <w:sz w:val="24"/>
                  <w:szCs w:val="24"/>
                </w:rPr>
                <w:br/>
                <w:t>[Accessed 2 November 2017].</w:t>
              </w:r>
            </w:p>
            <w:p w14:paraId="4DBC95BF"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 xml:space="preserve">NHS, 2016. </w:t>
              </w:r>
              <w:r w:rsidRPr="00560F7D">
                <w:rPr>
                  <w:rFonts w:ascii="Arial" w:hAnsi="Arial" w:cs="Arial"/>
                  <w:i/>
                  <w:iCs/>
                  <w:noProof/>
                  <w:sz w:val="24"/>
                  <w:szCs w:val="24"/>
                </w:rPr>
                <w:t xml:space="preserve">ADHD symptoms. </w:t>
              </w:r>
              <w:r w:rsidRPr="00560F7D">
                <w:rPr>
                  <w:rFonts w:ascii="Arial" w:hAnsi="Arial" w:cs="Arial"/>
                  <w:noProof/>
                  <w:sz w:val="24"/>
                  <w:szCs w:val="24"/>
                </w:rPr>
                <w:t xml:space="preserve">[Online] </w:t>
              </w:r>
              <w:r w:rsidRPr="00560F7D">
                <w:rPr>
                  <w:rFonts w:ascii="Arial" w:hAnsi="Arial" w:cs="Arial"/>
                  <w:noProof/>
                  <w:sz w:val="24"/>
                  <w:szCs w:val="24"/>
                </w:rPr>
                <w:br/>
                <w:t xml:space="preserve">Available at: </w:t>
              </w:r>
              <w:r w:rsidRPr="00560F7D">
                <w:rPr>
                  <w:rFonts w:ascii="Arial" w:hAnsi="Arial" w:cs="Arial"/>
                  <w:noProof/>
                  <w:sz w:val="24"/>
                  <w:szCs w:val="24"/>
                  <w:u w:val="single"/>
                </w:rPr>
                <w:t>www.nhs.uk</w:t>
              </w:r>
              <w:r w:rsidRPr="00560F7D">
                <w:rPr>
                  <w:rFonts w:ascii="Arial" w:hAnsi="Arial" w:cs="Arial"/>
                  <w:noProof/>
                  <w:sz w:val="24"/>
                  <w:szCs w:val="24"/>
                </w:rPr>
                <w:br/>
                <w:t>[Accessed 5 January 2017].</w:t>
              </w:r>
            </w:p>
            <w:p w14:paraId="56C9A577"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 xml:space="preserve">Peaston, H., 2011. </w:t>
              </w:r>
              <w:r w:rsidRPr="00560F7D">
                <w:rPr>
                  <w:rFonts w:ascii="Arial" w:hAnsi="Arial" w:cs="Arial"/>
                  <w:i/>
                  <w:iCs/>
                  <w:noProof/>
                  <w:sz w:val="24"/>
                  <w:szCs w:val="24"/>
                </w:rPr>
                <w:t xml:space="preserve">Mainstream inclusion, special challenges: strategies for children with BESD. </w:t>
              </w:r>
              <w:r w:rsidRPr="00560F7D">
                <w:rPr>
                  <w:rFonts w:ascii="Arial" w:hAnsi="Arial" w:cs="Arial"/>
                  <w:noProof/>
                  <w:sz w:val="24"/>
                  <w:szCs w:val="24"/>
                </w:rPr>
                <w:t xml:space="preserve">[Online] </w:t>
              </w:r>
              <w:r w:rsidRPr="00560F7D">
                <w:rPr>
                  <w:rFonts w:ascii="Arial" w:hAnsi="Arial" w:cs="Arial"/>
                  <w:noProof/>
                  <w:sz w:val="24"/>
                  <w:szCs w:val="24"/>
                </w:rPr>
                <w:br/>
                <w:t xml:space="preserve">Available at: </w:t>
              </w:r>
              <w:r w:rsidRPr="00560F7D">
                <w:rPr>
                  <w:rFonts w:ascii="Arial" w:hAnsi="Arial" w:cs="Arial"/>
                  <w:noProof/>
                  <w:sz w:val="24"/>
                  <w:szCs w:val="24"/>
                  <w:u w:val="single"/>
                </w:rPr>
                <w:t>https://www.gov.uk/government/uploads/system/uploads/attachment_data/file/340386/mainstream-inclusion-special-challenges-strategies-for-children-with-besd-summary-report.pdf</w:t>
              </w:r>
              <w:r w:rsidRPr="00560F7D">
                <w:rPr>
                  <w:rFonts w:ascii="Arial" w:hAnsi="Arial" w:cs="Arial"/>
                  <w:noProof/>
                  <w:sz w:val="24"/>
                  <w:szCs w:val="24"/>
                </w:rPr>
                <w:br/>
                <w:t>[Accessed 12 December 2017].</w:t>
              </w:r>
            </w:p>
            <w:p w14:paraId="10DDA159"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 xml:space="preserve">Plant Dewi, 2012. </w:t>
              </w:r>
              <w:r w:rsidRPr="00560F7D">
                <w:rPr>
                  <w:rFonts w:ascii="Arial" w:hAnsi="Arial" w:cs="Arial"/>
                  <w:i/>
                  <w:iCs/>
                  <w:noProof/>
                  <w:sz w:val="24"/>
                  <w:szCs w:val="24"/>
                </w:rPr>
                <w:t xml:space="preserve">Managing Children's Behaviour. </w:t>
              </w:r>
              <w:r w:rsidRPr="00560F7D">
                <w:rPr>
                  <w:rFonts w:ascii="Arial" w:hAnsi="Arial" w:cs="Arial"/>
                  <w:noProof/>
                  <w:sz w:val="24"/>
                  <w:szCs w:val="24"/>
                </w:rPr>
                <w:t>1 ed. Carmarthen: Plant Dewi.</w:t>
              </w:r>
            </w:p>
            <w:p w14:paraId="21838204"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 xml:space="preserve">S.P.I.C.E., 2015. </w:t>
              </w:r>
              <w:r w:rsidRPr="00560F7D">
                <w:rPr>
                  <w:rFonts w:ascii="Arial" w:hAnsi="Arial" w:cs="Arial"/>
                  <w:i/>
                  <w:iCs/>
                  <w:noProof/>
                  <w:sz w:val="24"/>
                  <w:szCs w:val="24"/>
                </w:rPr>
                <w:t xml:space="preserve">S.P.I.C.E. - The Five Developmental Domains. </w:t>
              </w:r>
              <w:r w:rsidRPr="00560F7D">
                <w:rPr>
                  <w:rFonts w:ascii="Arial" w:hAnsi="Arial" w:cs="Arial"/>
                  <w:noProof/>
                  <w:sz w:val="24"/>
                  <w:szCs w:val="24"/>
                </w:rPr>
                <w:t xml:space="preserve">[Online] </w:t>
              </w:r>
              <w:r w:rsidRPr="00560F7D">
                <w:rPr>
                  <w:rFonts w:ascii="Arial" w:hAnsi="Arial" w:cs="Arial"/>
                  <w:noProof/>
                  <w:sz w:val="24"/>
                  <w:szCs w:val="24"/>
                </w:rPr>
                <w:br/>
                <w:t xml:space="preserve">Available at: </w:t>
              </w:r>
              <w:r w:rsidRPr="00560F7D">
                <w:rPr>
                  <w:rFonts w:ascii="Arial" w:hAnsi="Arial" w:cs="Arial"/>
                  <w:noProof/>
                  <w:sz w:val="24"/>
                  <w:szCs w:val="24"/>
                  <w:u w:val="single"/>
                </w:rPr>
                <w:t>http://www.safarispice.ca/the-five-spice-developmental-domains/</w:t>
              </w:r>
              <w:r w:rsidRPr="00560F7D">
                <w:rPr>
                  <w:rFonts w:ascii="Arial" w:hAnsi="Arial" w:cs="Arial"/>
                  <w:noProof/>
                  <w:sz w:val="24"/>
                  <w:szCs w:val="24"/>
                </w:rPr>
                <w:br/>
                <w:t>[Accessed 12 December 2017].</w:t>
              </w:r>
            </w:p>
            <w:p w14:paraId="4D1F8D26"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 xml:space="preserve">Unicef, 1989. </w:t>
              </w:r>
              <w:r w:rsidRPr="00560F7D">
                <w:rPr>
                  <w:rFonts w:ascii="Arial" w:hAnsi="Arial" w:cs="Arial"/>
                  <w:i/>
                  <w:iCs/>
                  <w:noProof/>
                  <w:sz w:val="24"/>
                  <w:szCs w:val="24"/>
                </w:rPr>
                <w:t xml:space="preserve">UN Convention Rights of the Childon the In Child Friendly Language. </w:t>
              </w:r>
              <w:r w:rsidRPr="00560F7D">
                <w:rPr>
                  <w:rFonts w:ascii="Arial" w:hAnsi="Arial" w:cs="Arial"/>
                  <w:noProof/>
                  <w:sz w:val="24"/>
                  <w:szCs w:val="24"/>
                </w:rPr>
                <w:t xml:space="preserve">[Online] </w:t>
              </w:r>
              <w:r w:rsidRPr="00560F7D">
                <w:rPr>
                  <w:rFonts w:ascii="Arial" w:hAnsi="Arial" w:cs="Arial"/>
                  <w:noProof/>
                  <w:sz w:val="24"/>
                  <w:szCs w:val="24"/>
                </w:rPr>
                <w:br/>
                <w:t xml:space="preserve">Available at: </w:t>
              </w:r>
              <w:r w:rsidRPr="00560F7D">
                <w:rPr>
                  <w:rFonts w:ascii="Arial" w:hAnsi="Arial" w:cs="Arial"/>
                  <w:noProof/>
                  <w:sz w:val="24"/>
                  <w:szCs w:val="24"/>
                  <w:u w:val="single"/>
                </w:rPr>
                <w:t>https://www.unicef.org/rightsite/files/uncrcchilldfriendlylanguage.pdf</w:t>
              </w:r>
              <w:r w:rsidRPr="00560F7D">
                <w:rPr>
                  <w:rFonts w:ascii="Arial" w:hAnsi="Arial" w:cs="Arial"/>
                  <w:noProof/>
                  <w:sz w:val="24"/>
                  <w:szCs w:val="24"/>
                </w:rPr>
                <w:br/>
                <w:t>[Accessed 6 October 2017].</w:t>
              </w:r>
            </w:p>
            <w:p w14:paraId="4E76BF66"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 xml:space="preserve">WebMd, 2015. </w:t>
              </w:r>
              <w:r w:rsidRPr="00560F7D">
                <w:rPr>
                  <w:rFonts w:ascii="Arial" w:hAnsi="Arial" w:cs="Arial"/>
                  <w:i/>
                  <w:iCs/>
                  <w:noProof/>
                  <w:sz w:val="24"/>
                  <w:szCs w:val="24"/>
                </w:rPr>
                <w:t xml:space="preserve">ADHD Glossary. </w:t>
              </w:r>
              <w:r w:rsidRPr="00560F7D">
                <w:rPr>
                  <w:rFonts w:ascii="Arial" w:hAnsi="Arial" w:cs="Arial"/>
                  <w:noProof/>
                  <w:sz w:val="24"/>
                  <w:szCs w:val="24"/>
                </w:rPr>
                <w:t xml:space="preserve">[Online] </w:t>
              </w:r>
              <w:r w:rsidRPr="00560F7D">
                <w:rPr>
                  <w:rFonts w:ascii="Arial" w:hAnsi="Arial" w:cs="Arial"/>
                  <w:noProof/>
                  <w:sz w:val="24"/>
                  <w:szCs w:val="24"/>
                </w:rPr>
                <w:br/>
                <w:t xml:space="preserve">Available at: </w:t>
              </w:r>
              <w:r w:rsidRPr="00560F7D">
                <w:rPr>
                  <w:rFonts w:ascii="Arial" w:hAnsi="Arial" w:cs="Arial"/>
                  <w:noProof/>
                  <w:sz w:val="24"/>
                  <w:szCs w:val="24"/>
                  <w:u w:val="single"/>
                </w:rPr>
                <w:t>www.webmd.com/add-adhd/guide/adhd-glossary</w:t>
              </w:r>
              <w:r w:rsidRPr="00560F7D">
                <w:rPr>
                  <w:rFonts w:ascii="Arial" w:hAnsi="Arial" w:cs="Arial"/>
                  <w:noProof/>
                  <w:sz w:val="24"/>
                  <w:szCs w:val="24"/>
                </w:rPr>
                <w:br/>
                <w:t>[Accessed 6 January 2017].</w:t>
              </w:r>
            </w:p>
            <w:p w14:paraId="3C9988AB"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 xml:space="preserve">Welsh Government, 2011. </w:t>
              </w:r>
              <w:r w:rsidRPr="00560F7D">
                <w:rPr>
                  <w:rFonts w:ascii="Arial" w:hAnsi="Arial" w:cs="Arial"/>
                  <w:i/>
                  <w:iCs/>
                  <w:noProof/>
                  <w:sz w:val="24"/>
                  <w:szCs w:val="24"/>
                </w:rPr>
                <w:t xml:space="preserve">Equality Act 2010 (Statutory Duties) (Wales) Regulations 2011. </w:t>
              </w:r>
              <w:r w:rsidRPr="00560F7D">
                <w:rPr>
                  <w:rFonts w:ascii="Arial" w:hAnsi="Arial" w:cs="Arial"/>
                  <w:noProof/>
                  <w:sz w:val="24"/>
                  <w:szCs w:val="24"/>
                </w:rPr>
                <w:t xml:space="preserve">[Online] </w:t>
              </w:r>
              <w:r w:rsidRPr="00560F7D">
                <w:rPr>
                  <w:rFonts w:ascii="Arial" w:hAnsi="Arial" w:cs="Arial"/>
                  <w:noProof/>
                  <w:sz w:val="24"/>
                  <w:szCs w:val="24"/>
                </w:rPr>
                <w:br/>
                <w:t xml:space="preserve">Available at: </w:t>
              </w:r>
              <w:r w:rsidRPr="00560F7D">
                <w:rPr>
                  <w:rFonts w:ascii="Arial" w:hAnsi="Arial" w:cs="Arial"/>
                  <w:noProof/>
                  <w:sz w:val="24"/>
                  <w:szCs w:val="24"/>
                  <w:u w:val="single"/>
                </w:rPr>
                <w:t>http://gov.wales/docs//equality-impact-assessments/141124-EIA-Equality-Act-2010-Stat-Duties-Regs-2011.pdf</w:t>
              </w:r>
              <w:r w:rsidRPr="00560F7D">
                <w:rPr>
                  <w:rFonts w:ascii="Arial" w:hAnsi="Arial" w:cs="Arial"/>
                  <w:noProof/>
                  <w:sz w:val="24"/>
                  <w:szCs w:val="24"/>
                </w:rPr>
                <w:br/>
                <w:t>[Accessed 10 October 2017].</w:t>
              </w:r>
            </w:p>
            <w:p w14:paraId="691CCF13"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 xml:space="preserve">Welsh Government, 2012. </w:t>
              </w:r>
              <w:r w:rsidRPr="00560F7D">
                <w:rPr>
                  <w:rFonts w:ascii="Arial" w:hAnsi="Arial" w:cs="Arial"/>
                  <w:i/>
                  <w:iCs/>
                  <w:noProof/>
                  <w:sz w:val="24"/>
                  <w:szCs w:val="24"/>
                </w:rPr>
                <w:t xml:space="preserve">Forward into partnership for children and young people with additional needs. </w:t>
              </w:r>
              <w:r w:rsidRPr="00560F7D">
                <w:rPr>
                  <w:rFonts w:ascii="Arial" w:hAnsi="Arial" w:cs="Arial"/>
                  <w:noProof/>
                  <w:sz w:val="24"/>
                  <w:szCs w:val="24"/>
                </w:rPr>
                <w:t xml:space="preserve">[Online] </w:t>
              </w:r>
              <w:r w:rsidRPr="00560F7D">
                <w:rPr>
                  <w:rFonts w:ascii="Arial" w:hAnsi="Arial" w:cs="Arial"/>
                  <w:noProof/>
                  <w:sz w:val="24"/>
                  <w:szCs w:val="24"/>
                </w:rPr>
                <w:br/>
                <w:t xml:space="preserve">Available at: </w:t>
              </w:r>
              <w:r w:rsidRPr="00560F7D">
                <w:rPr>
                  <w:rFonts w:ascii="Arial" w:hAnsi="Arial" w:cs="Arial"/>
                  <w:noProof/>
                  <w:sz w:val="24"/>
                  <w:szCs w:val="24"/>
                  <w:u w:val="single"/>
                </w:rPr>
                <w:lastRenderedPageBreak/>
                <w:t>http://dysgu.ydds.ac.uk/pluginfile.php?file=%2F299261%2Fmod_resource%2Fcontent%2F1%2F120626senconsultationyoungen.pdf</w:t>
              </w:r>
              <w:r w:rsidRPr="00560F7D">
                <w:rPr>
                  <w:rFonts w:ascii="Arial" w:hAnsi="Arial" w:cs="Arial"/>
                  <w:noProof/>
                  <w:sz w:val="24"/>
                  <w:szCs w:val="24"/>
                </w:rPr>
                <w:br/>
                <w:t>[Accessed 4 January 2017].</w:t>
              </w:r>
            </w:p>
            <w:p w14:paraId="11410CA2"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 xml:space="preserve">Welsh Government, 2013. </w:t>
              </w:r>
              <w:r w:rsidRPr="00560F7D">
                <w:rPr>
                  <w:rFonts w:ascii="Arial" w:hAnsi="Arial" w:cs="Arial"/>
                  <w:i/>
                  <w:iCs/>
                  <w:noProof/>
                  <w:sz w:val="24"/>
                  <w:szCs w:val="24"/>
                </w:rPr>
                <w:t xml:space="preserve">Every Child Matters. </w:t>
              </w:r>
              <w:r w:rsidRPr="00560F7D">
                <w:rPr>
                  <w:rFonts w:ascii="Arial" w:hAnsi="Arial" w:cs="Arial"/>
                  <w:noProof/>
                  <w:sz w:val="24"/>
                  <w:szCs w:val="24"/>
                </w:rPr>
                <w:t xml:space="preserve">[Online] </w:t>
              </w:r>
              <w:r w:rsidRPr="00560F7D">
                <w:rPr>
                  <w:rFonts w:ascii="Arial" w:hAnsi="Arial" w:cs="Arial"/>
                  <w:noProof/>
                  <w:sz w:val="24"/>
                  <w:szCs w:val="24"/>
                </w:rPr>
                <w:br/>
                <w:t xml:space="preserve">Available at: </w:t>
              </w:r>
              <w:r w:rsidRPr="00560F7D">
                <w:rPr>
                  <w:rFonts w:ascii="Arial" w:hAnsi="Arial" w:cs="Arial"/>
                  <w:noProof/>
                  <w:sz w:val="24"/>
                  <w:szCs w:val="24"/>
                  <w:u w:val="single"/>
                </w:rPr>
                <w:t>https://www.gov.uk/government/uploads/system/uploads/attachment_data/file/272064/5860.pdf</w:t>
              </w:r>
              <w:r w:rsidRPr="00560F7D">
                <w:rPr>
                  <w:rFonts w:ascii="Arial" w:hAnsi="Arial" w:cs="Arial"/>
                  <w:noProof/>
                  <w:sz w:val="24"/>
                  <w:szCs w:val="24"/>
                </w:rPr>
                <w:br/>
                <w:t>[Accessed 12 December 2017].</w:t>
              </w:r>
            </w:p>
            <w:p w14:paraId="078E5894"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 xml:space="preserve">Welsh Government, 2015. </w:t>
              </w:r>
              <w:r w:rsidRPr="00560F7D">
                <w:rPr>
                  <w:rFonts w:ascii="Arial" w:hAnsi="Arial" w:cs="Arial"/>
                  <w:i/>
                  <w:iCs/>
                  <w:noProof/>
                  <w:sz w:val="24"/>
                  <w:szCs w:val="24"/>
                </w:rPr>
                <w:t xml:space="preserve">Well-being of Future Generations Act. </w:t>
              </w:r>
              <w:r w:rsidRPr="00560F7D">
                <w:rPr>
                  <w:rFonts w:ascii="Arial" w:hAnsi="Arial" w:cs="Arial"/>
                  <w:noProof/>
                  <w:sz w:val="24"/>
                  <w:szCs w:val="24"/>
                </w:rPr>
                <w:t xml:space="preserve">[Online] </w:t>
              </w:r>
              <w:r w:rsidRPr="00560F7D">
                <w:rPr>
                  <w:rFonts w:ascii="Arial" w:hAnsi="Arial" w:cs="Arial"/>
                  <w:noProof/>
                  <w:sz w:val="24"/>
                  <w:szCs w:val="24"/>
                </w:rPr>
                <w:br/>
                <w:t xml:space="preserve">Available at: </w:t>
              </w:r>
              <w:r w:rsidRPr="00560F7D">
                <w:rPr>
                  <w:rFonts w:ascii="Arial" w:hAnsi="Arial" w:cs="Arial"/>
                  <w:noProof/>
                  <w:sz w:val="24"/>
                  <w:szCs w:val="24"/>
                  <w:u w:val="single"/>
                </w:rPr>
                <w:t>http://gov.wales/topics/people-and-communities/people/future-generations-act/?lang=en</w:t>
              </w:r>
              <w:r w:rsidRPr="00560F7D">
                <w:rPr>
                  <w:rFonts w:ascii="Arial" w:hAnsi="Arial" w:cs="Arial"/>
                  <w:noProof/>
                  <w:sz w:val="24"/>
                  <w:szCs w:val="24"/>
                </w:rPr>
                <w:br/>
                <w:t>[Accessed 14 October 2017].</w:t>
              </w:r>
            </w:p>
            <w:p w14:paraId="7AE8E24E"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 xml:space="preserve">Wright, C., 2006. ADHD in the classroom. </w:t>
              </w:r>
              <w:r w:rsidRPr="00560F7D">
                <w:rPr>
                  <w:rFonts w:ascii="Arial" w:hAnsi="Arial" w:cs="Arial"/>
                  <w:i/>
                  <w:iCs/>
                  <w:noProof/>
                  <w:sz w:val="24"/>
                  <w:szCs w:val="24"/>
                </w:rPr>
                <w:t xml:space="preserve">Special Education Perspectives, </w:t>
              </w:r>
              <w:r w:rsidRPr="00560F7D">
                <w:rPr>
                  <w:rFonts w:ascii="Arial" w:hAnsi="Arial" w:cs="Arial"/>
                  <w:noProof/>
                  <w:sz w:val="24"/>
                  <w:szCs w:val="24"/>
                </w:rPr>
                <w:t>15(2), p. 3.</w:t>
              </w:r>
            </w:p>
            <w:p w14:paraId="533EC18C" w14:textId="77777777" w:rsidR="00560F7D" w:rsidRPr="00560F7D" w:rsidRDefault="00560F7D" w:rsidP="00560F7D">
              <w:pPr>
                <w:pStyle w:val="Bibliography"/>
                <w:rPr>
                  <w:rFonts w:ascii="Arial" w:hAnsi="Arial" w:cs="Arial"/>
                  <w:noProof/>
                  <w:sz w:val="24"/>
                  <w:szCs w:val="24"/>
                </w:rPr>
              </w:pPr>
              <w:r w:rsidRPr="00560F7D">
                <w:rPr>
                  <w:rFonts w:ascii="Arial" w:hAnsi="Arial" w:cs="Arial"/>
                  <w:noProof/>
                  <w:sz w:val="24"/>
                  <w:szCs w:val="24"/>
                </w:rPr>
                <w:t xml:space="preserve">Yarney, S., 2017. How to support those with ADHD. </w:t>
              </w:r>
              <w:r w:rsidRPr="00560F7D">
                <w:rPr>
                  <w:rFonts w:ascii="Arial" w:hAnsi="Arial" w:cs="Arial"/>
                  <w:i/>
                  <w:iCs/>
                  <w:noProof/>
                  <w:sz w:val="24"/>
                  <w:szCs w:val="24"/>
                </w:rPr>
                <w:t>Special Educational Needs</w:t>
              </w:r>
              <w:r w:rsidRPr="00560F7D">
                <w:rPr>
                  <w:rFonts w:ascii="Arial" w:hAnsi="Arial" w:cs="Arial"/>
                  <w:noProof/>
                  <w:sz w:val="24"/>
                  <w:szCs w:val="24"/>
                </w:rPr>
                <w:t>, 12 December, p. e1.</w:t>
              </w:r>
            </w:p>
            <w:p w14:paraId="4C6BD57E" w14:textId="2BA0B238" w:rsidR="00560F7D" w:rsidRDefault="00560F7D" w:rsidP="00560F7D">
              <w:r w:rsidRPr="00560F7D">
                <w:rPr>
                  <w:rFonts w:ascii="Arial" w:hAnsi="Arial" w:cs="Arial"/>
                  <w:b/>
                  <w:bCs/>
                  <w:noProof/>
                  <w:sz w:val="24"/>
                  <w:szCs w:val="24"/>
                </w:rPr>
                <w:fldChar w:fldCharType="end"/>
              </w:r>
            </w:p>
          </w:sdtContent>
        </w:sdt>
      </w:sdtContent>
    </w:sdt>
    <w:p w14:paraId="14DD21AB" w14:textId="77777777" w:rsidR="00980DA7" w:rsidRDefault="00980DA7" w:rsidP="001373EC"/>
    <w:p w14:paraId="5BB26B8E" w14:textId="77777777" w:rsidR="00BB3959" w:rsidRDefault="00BB3959" w:rsidP="00134896"/>
    <w:sectPr w:rsidR="00BB395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97354D" w14:textId="77777777" w:rsidR="00EA51DB" w:rsidRDefault="00EA51DB" w:rsidP="00560F7D">
      <w:pPr>
        <w:spacing w:after="0" w:line="240" w:lineRule="auto"/>
      </w:pPr>
      <w:r>
        <w:separator/>
      </w:r>
    </w:p>
  </w:endnote>
  <w:endnote w:type="continuationSeparator" w:id="0">
    <w:p w14:paraId="1BDC1C0B" w14:textId="77777777" w:rsidR="00EA51DB" w:rsidRDefault="00EA51DB" w:rsidP="00560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inherit">
    <w:altName w:val="Cambria"/>
    <w:panose1 w:val="00000000000000000000"/>
    <w:charset w:val="00"/>
    <w:family w:val="roman"/>
    <w:notTrueType/>
    <w:pitch w:val="default"/>
  </w:font>
  <w:font w:name="VAGRoundedLight">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3089886"/>
      <w:docPartObj>
        <w:docPartGallery w:val="Page Numbers (Bottom of Page)"/>
        <w:docPartUnique/>
      </w:docPartObj>
    </w:sdtPr>
    <w:sdtEndPr>
      <w:rPr>
        <w:noProof/>
      </w:rPr>
    </w:sdtEndPr>
    <w:sdtContent>
      <w:p w14:paraId="03B3F20E" w14:textId="67CB1D61" w:rsidR="00560F7D" w:rsidRDefault="00560F7D">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478800FF" w14:textId="77777777" w:rsidR="00560F7D" w:rsidRDefault="00560F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48EB52" w14:textId="77777777" w:rsidR="00EA51DB" w:rsidRDefault="00EA51DB" w:rsidP="00560F7D">
      <w:pPr>
        <w:spacing w:after="0" w:line="240" w:lineRule="auto"/>
      </w:pPr>
      <w:r>
        <w:separator/>
      </w:r>
    </w:p>
  </w:footnote>
  <w:footnote w:type="continuationSeparator" w:id="0">
    <w:p w14:paraId="04E6D63C" w14:textId="77777777" w:rsidR="00EA51DB" w:rsidRDefault="00EA51DB" w:rsidP="00560F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0FFFB0" w14:textId="37D1D418" w:rsidR="00560F7D" w:rsidRDefault="00560F7D">
    <w:pPr>
      <w:pStyle w:val="Header"/>
    </w:pPr>
    <w:r>
      <w:t>Denise Barry</w:t>
    </w:r>
    <w:r>
      <w:ptab w:relativeTo="margin" w:alignment="center" w:leader="none"/>
    </w:r>
    <w:r>
      <w:t>1502785</w:t>
    </w:r>
    <w:r>
      <w:ptab w:relativeTo="margin" w:alignment="right" w:leader="none"/>
    </w:r>
    <w:r>
      <w:t>SJTA 5007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D2EC1"/>
    <w:multiLevelType w:val="hybridMultilevel"/>
    <w:tmpl w:val="D1125108"/>
    <w:lvl w:ilvl="0" w:tplc="08090017">
      <w:start w:val="1"/>
      <w:numFmt w:val="lowerLetter"/>
      <w:lvlText w:val="%1)"/>
      <w:lvlJc w:val="left"/>
      <w:pPr>
        <w:ind w:left="776" w:hanging="360"/>
      </w:pPr>
      <w:rPr>
        <w:rFonts w:cs="Times New Roman" w:hint="default"/>
      </w:rPr>
    </w:lvl>
    <w:lvl w:ilvl="1" w:tplc="08090003" w:tentative="1">
      <w:start w:val="1"/>
      <w:numFmt w:val="bullet"/>
      <w:lvlText w:val="o"/>
      <w:lvlJc w:val="left"/>
      <w:pPr>
        <w:ind w:left="1496" w:hanging="360"/>
      </w:pPr>
      <w:rPr>
        <w:rFonts w:ascii="Courier New" w:hAnsi="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1" w15:restartNumberingAfterBreak="0">
    <w:nsid w:val="1CC13CAB"/>
    <w:multiLevelType w:val="multilevel"/>
    <w:tmpl w:val="3BAEE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520A65"/>
    <w:multiLevelType w:val="hybridMultilevel"/>
    <w:tmpl w:val="D93C7D88"/>
    <w:lvl w:ilvl="0" w:tplc="425E9C56">
      <w:start w:val="1"/>
      <w:numFmt w:val="bullet"/>
      <w:lvlText w:val=""/>
      <w:lvlJc w:val="left"/>
      <w:pPr>
        <w:tabs>
          <w:tab w:val="num" w:pos="720"/>
        </w:tabs>
        <w:ind w:left="720" w:hanging="360"/>
      </w:pPr>
      <w:rPr>
        <w:rFonts w:ascii="Wingdings 3" w:hAnsi="Wingdings 3" w:hint="default"/>
      </w:rPr>
    </w:lvl>
    <w:lvl w:ilvl="1" w:tplc="14CE68E2" w:tentative="1">
      <w:start w:val="1"/>
      <w:numFmt w:val="bullet"/>
      <w:lvlText w:val=""/>
      <w:lvlJc w:val="left"/>
      <w:pPr>
        <w:tabs>
          <w:tab w:val="num" w:pos="1440"/>
        </w:tabs>
        <w:ind w:left="1440" w:hanging="360"/>
      </w:pPr>
      <w:rPr>
        <w:rFonts w:ascii="Wingdings 3" w:hAnsi="Wingdings 3" w:hint="default"/>
      </w:rPr>
    </w:lvl>
    <w:lvl w:ilvl="2" w:tplc="480C41E4" w:tentative="1">
      <w:start w:val="1"/>
      <w:numFmt w:val="bullet"/>
      <w:lvlText w:val=""/>
      <w:lvlJc w:val="left"/>
      <w:pPr>
        <w:tabs>
          <w:tab w:val="num" w:pos="2160"/>
        </w:tabs>
        <w:ind w:left="2160" w:hanging="360"/>
      </w:pPr>
      <w:rPr>
        <w:rFonts w:ascii="Wingdings 3" w:hAnsi="Wingdings 3" w:hint="default"/>
      </w:rPr>
    </w:lvl>
    <w:lvl w:ilvl="3" w:tplc="202ECAB8" w:tentative="1">
      <w:start w:val="1"/>
      <w:numFmt w:val="bullet"/>
      <w:lvlText w:val=""/>
      <w:lvlJc w:val="left"/>
      <w:pPr>
        <w:tabs>
          <w:tab w:val="num" w:pos="2880"/>
        </w:tabs>
        <w:ind w:left="2880" w:hanging="360"/>
      </w:pPr>
      <w:rPr>
        <w:rFonts w:ascii="Wingdings 3" w:hAnsi="Wingdings 3" w:hint="default"/>
      </w:rPr>
    </w:lvl>
    <w:lvl w:ilvl="4" w:tplc="8A30C0AE" w:tentative="1">
      <w:start w:val="1"/>
      <w:numFmt w:val="bullet"/>
      <w:lvlText w:val=""/>
      <w:lvlJc w:val="left"/>
      <w:pPr>
        <w:tabs>
          <w:tab w:val="num" w:pos="3600"/>
        </w:tabs>
        <w:ind w:left="3600" w:hanging="360"/>
      </w:pPr>
      <w:rPr>
        <w:rFonts w:ascii="Wingdings 3" w:hAnsi="Wingdings 3" w:hint="default"/>
      </w:rPr>
    </w:lvl>
    <w:lvl w:ilvl="5" w:tplc="6A3E27A2" w:tentative="1">
      <w:start w:val="1"/>
      <w:numFmt w:val="bullet"/>
      <w:lvlText w:val=""/>
      <w:lvlJc w:val="left"/>
      <w:pPr>
        <w:tabs>
          <w:tab w:val="num" w:pos="4320"/>
        </w:tabs>
        <w:ind w:left="4320" w:hanging="360"/>
      </w:pPr>
      <w:rPr>
        <w:rFonts w:ascii="Wingdings 3" w:hAnsi="Wingdings 3" w:hint="default"/>
      </w:rPr>
    </w:lvl>
    <w:lvl w:ilvl="6" w:tplc="D6785B38" w:tentative="1">
      <w:start w:val="1"/>
      <w:numFmt w:val="bullet"/>
      <w:lvlText w:val=""/>
      <w:lvlJc w:val="left"/>
      <w:pPr>
        <w:tabs>
          <w:tab w:val="num" w:pos="5040"/>
        </w:tabs>
        <w:ind w:left="5040" w:hanging="360"/>
      </w:pPr>
      <w:rPr>
        <w:rFonts w:ascii="Wingdings 3" w:hAnsi="Wingdings 3" w:hint="default"/>
      </w:rPr>
    </w:lvl>
    <w:lvl w:ilvl="7" w:tplc="D8D87030" w:tentative="1">
      <w:start w:val="1"/>
      <w:numFmt w:val="bullet"/>
      <w:lvlText w:val=""/>
      <w:lvlJc w:val="left"/>
      <w:pPr>
        <w:tabs>
          <w:tab w:val="num" w:pos="5760"/>
        </w:tabs>
        <w:ind w:left="5760" w:hanging="360"/>
      </w:pPr>
      <w:rPr>
        <w:rFonts w:ascii="Wingdings 3" w:hAnsi="Wingdings 3" w:hint="default"/>
      </w:rPr>
    </w:lvl>
    <w:lvl w:ilvl="8" w:tplc="78109F5E"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3B893EB4"/>
    <w:multiLevelType w:val="hybridMultilevel"/>
    <w:tmpl w:val="74F09CE6"/>
    <w:lvl w:ilvl="0" w:tplc="D480AEEC">
      <w:start w:val="1"/>
      <w:numFmt w:val="bullet"/>
      <w:lvlText w:val=""/>
      <w:lvlJc w:val="left"/>
      <w:pPr>
        <w:tabs>
          <w:tab w:val="num" w:pos="720"/>
        </w:tabs>
        <w:ind w:left="720" w:hanging="360"/>
      </w:pPr>
      <w:rPr>
        <w:rFonts w:ascii="Wingdings 3" w:hAnsi="Wingdings 3" w:hint="default"/>
      </w:rPr>
    </w:lvl>
    <w:lvl w:ilvl="1" w:tplc="31D4F558" w:tentative="1">
      <w:start w:val="1"/>
      <w:numFmt w:val="bullet"/>
      <w:lvlText w:val=""/>
      <w:lvlJc w:val="left"/>
      <w:pPr>
        <w:tabs>
          <w:tab w:val="num" w:pos="1440"/>
        </w:tabs>
        <w:ind w:left="1440" w:hanging="360"/>
      </w:pPr>
      <w:rPr>
        <w:rFonts w:ascii="Wingdings 3" w:hAnsi="Wingdings 3" w:hint="default"/>
      </w:rPr>
    </w:lvl>
    <w:lvl w:ilvl="2" w:tplc="D9E4821A" w:tentative="1">
      <w:start w:val="1"/>
      <w:numFmt w:val="bullet"/>
      <w:lvlText w:val=""/>
      <w:lvlJc w:val="left"/>
      <w:pPr>
        <w:tabs>
          <w:tab w:val="num" w:pos="2160"/>
        </w:tabs>
        <w:ind w:left="2160" w:hanging="360"/>
      </w:pPr>
      <w:rPr>
        <w:rFonts w:ascii="Wingdings 3" w:hAnsi="Wingdings 3" w:hint="default"/>
      </w:rPr>
    </w:lvl>
    <w:lvl w:ilvl="3" w:tplc="BAE45CB8" w:tentative="1">
      <w:start w:val="1"/>
      <w:numFmt w:val="bullet"/>
      <w:lvlText w:val=""/>
      <w:lvlJc w:val="left"/>
      <w:pPr>
        <w:tabs>
          <w:tab w:val="num" w:pos="2880"/>
        </w:tabs>
        <w:ind w:left="2880" w:hanging="360"/>
      </w:pPr>
      <w:rPr>
        <w:rFonts w:ascii="Wingdings 3" w:hAnsi="Wingdings 3" w:hint="default"/>
      </w:rPr>
    </w:lvl>
    <w:lvl w:ilvl="4" w:tplc="64A68DDC" w:tentative="1">
      <w:start w:val="1"/>
      <w:numFmt w:val="bullet"/>
      <w:lvlText w:val=""/>
      <w:lvlJc w:val="left"/>
      <w:pPr>
        <w:tabs>
          <w:tab w:val="num" w:pos="3600"/>
        </w:tabs>
        <w:ind w:left="3600" w:hanging="360"/>
      </w:pPr>
      <w:rPr>
        <w:rFonts w:ascii="Wingdings 3" w:hAnsi="Wingdings 3" w:hint="default"/>
      </w:rPr>
    </w:lvl>
    <w:lvl w:ilvl="5" w:tplc="97F40708" w:tentative="1">
      <w:start w:val="1"/>
      <w:numFmt w:val="bullet"/>
      <w:lvlText w:val=""/>
      <w:lvlJc w:val="left"/>
      <w:pPr>
        <w:tabs>
          <w:tab w:val="num" w:pos="4320"/>
        </w:tabs>
        <w:ind w:left="4320" w:hanging="360"/>
      </w:pPr>
      <w:rPr>
        <w:rFonts w:ascii="Wingdings 3" w:hAnsi="Wingdings 3" w:hint="default"/>
      </w:rPr>
    </w:lvl>
    <w:lvl w:ilvl="6" w:tplc="3B046D70" w:tentative="1">
      <w:start w:val="1"/>
      <w:numFmt w:val="bullet"/>
      <w:lvlText w:val=""/>
      <w:lvlJc w:val="left"/>
      <w:pPr>
        <w:tabs>
          <w:tab w:val="num" w:pos="5040"/>
        </w:tabs>
        <w:ind w:left="5040" w:hanging="360"/>
      </w:pPr>
      <w:rPr>
        <w:rFonts w:ascii="Wingdings 3" w:hAnsi="Wingdings 3" w:hint="default"/>
      </w:rPr>
    </w:lvl>
    <w:lvl w:ilvl="7" w:tplc="F6A84028" w:tentative="1">
      <w:start w:val="1"/>
      <w:numFmt w:val="bullet"/>
      <w:lvlText w:val=""/>
      <w:lvlJc w:val="left"/>
      <w:pPr>
        <w:tabs>
          <w:tab w:val="num" w:pos="5760"/>
        </w:tabs>
        <w:ind w:left="5760" w:hanging="360"/>
      </w:pPr>
      <w:rPr>
        <w:rFonts w:ascii="Wingdings 3" w:hAnsi="Wingdings 3" w:hint="default"/>
      </w:rPr>
    </w:lvl>
    <w:lvl w:ilvl="8" w:tplc="C0E6E5B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C3754EA"/>
    <w:multiLevelType w:val="hybridMultilevel"/>
    <w:tmpl w:val="CE46E08A"/>
    <w:lvl w:ilvl="0" w:tplc="90AE0B1A">
      <w:start w:val="1"/>
      <w:numFmt w:val="bullet"/>
      <w:lvlText w:val=""/>
      <w:lvlJc w:val="left"/>
      <w:pPr>
        <w:tabs>
          <w:tab w:val="num" w:pos="720"/>
        </w:tabs>
        <w:ind w:left="720" w:hanging="360"/>
      </w:pPr>
      <w:rPr>
        <w:rFonts w:ascii="Wingdings 3" w:hAnsi="Wingdings 3" w:hint="default"/>
      </w:rPr>
    </w:lvl>
    <w:lvl w:ilvl="1" w:tplc="5908EAEA" w:tentative="1">
      <w:start w:val="1"/>
      <w:numFmt w:val="bullet"/>
      <w:lvlText w:val=""/>
      <w:lvlJc w:val="left"/>
      <w:pPr>
        <w:tabs>
          <w:tab w:val="num" w:pos="1440"/>
        </w:tabs>
        <w:ind w:left="1440" w:hanging="360"/>
      </w:pPr>
      <w:rPr>
        <w:rFonts w:ascii="Wingdings 3" w:hAnsi="Wingdings 3" w:hint="default"/>
      </w:rPr>
    </w:lvl>
    <w:lvl w:ilvl="2" w:tplc="A67A054C" w:tentative="1">
      <w:start w:val="1"/>
      <w:numFmt w:val="bullet"/>
      <w:lvlText w:val=""/>
      <w:lvlJc w:val="left"/>
      <w:pPr>
        <w:tabs>
          <w:tab w:val="num" w:pos="2160"/>
        </w:tabs>
        <w:ind w:left="2160" w:hanging="360"/>
      </w:pPr>
      <w:rPr>
        <w:rFonts w:ascii="Wingdings 3" w:hAnsi="Wingdings 3" w:hint="default"/>
      </w:rPr>
    </w:lvl>
    <w:lvl w:ilvl="3" w:tplc="AB0681DE" w:tentative="1">
      <w:start w:val="1"/>
      <w:numFmt w:val="bullet"/>
      <w:lvlText w:val=""/>
      <w:lvlJc w:val="left"/>
      <w:pPr>
        <w:tabs>
          <w:tab w:val="num" w:pos="2880"/>
        </w:tabs>
        <w:ind w:left="2880" w:hanging="360"/>
      </w:pPr>
      <w:rPr>
        <w:rFonts w:ascii="Wingdings 3" w:hAnsi="Wingdings 3" w:hint="default"/>
      </w:rPr>
    </w:lvl>
    <w:lvl w:ilvl="4" w:tplc="B824B97E" w:tentative="1">
      <w:start w:val="1"/>
      <w:numFmt w:val="bullet"/>
      <w:lvlText w:val=""/>
      <w:lvlJc w:val="left"/>
      <w:pPr>
        <w:tabs>
          <w:tab w:val="num" w:pos="3600"/>
        </w:tabs>
        <w:ind w:left="3600" w:hanging="360"/>
      </w:pPr>
      <w:rPr>
        <w:rFonts w:ascii="Wingdings 3" w:hAnsi="Wingdings 3" w:hint="default"/>
      </w:rPr>
    </w:lvl>
    <w:lvl w:ilvl="5" w:tplc="CF5A4CF6" w:tentative="1">
      <w:start w:val="1"/>
      <w:numFmt w:val="bullet"/>
      <w:lvlText w:val=""/>
      <w:lvlJc w:val="left"/>
      <w:pPr>
        <w:tabs>
          <w:tab w:val="num" w:pos="4320"/>
        </w:tabs>
        <w:ind w:left="4320" w:hanging="360"/>
      </w:pPr>
      <w:rPr>
        <w:rFonts w:ascii="Wingdings 3" w:hAnsi="Wingdings 3" w:hint="default"/>
      </w:rPr>
    </w:lvl>
    <w:lvl w:ilvl="6" w:tplc="0B18D9FA" w:tentative="1">
      <w:start w:val="1"/>
      <w:numFmt w:val="bullet"/>
      <w:lvlText w:val=""/>
      <w:lvlJc w:val="left"/>
      <w:pPr>
        <w:tabs>
          <w:tab w:val="num" w:pos="5040"/>
        </w:tabs>
        <w:ind w:left="5040" w:hanging="360"/>
      </w:pPr>
      <w:rPr>
        <w:rFonts w:ascii="Wingdings 3" w:hAnsi="Wingdings 3" w:hint="default"/>
      </w:rPr>
    </w:lvl>
    <w:lvl w:ilvl="7" w:tplc="EABA9C80" w:tentative="1">
      <w:start w:val="1"/>
      <w:numFmt w:val="bullet"/>
      <w:lvlText w:val=""/>
      <w:lvlJc w:val="left"/>
      <w:pPr>
        <w:tabs>
          <w:tab w:val="num" w:pos="5760"/>
        </w:tabs>
        <w:ind w:left="5760" w:hanging="360"/>
      </w:pPr>
      <w:rPr>
        <w:rFonts w:ascii="Wingdings 3" w:hAnsi="Wingdings 3" w:hint="default"/>
      </w:rPr>
    </w:lvl>
    <w:lvl w:ilvl="8" w:tplc="424E2362"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41BA3A93"/>
    <w:multiLevelType w:val="hybridMultilevel"/>
    <w:tmpl w:val="ABCC3D2E"/>
    <w:lvl w:ilvl="0" w:tplc="8D3A6BA6">
      <w:start w:val="1"/>
      <w:numFmt w:val="bullet"/>
      <w:lvlText w:val=""/>
      <w:lvlJc w:val="left"/>
      <w:pPr>
        <w:tabs>
          <w:tab w:val="num" w:pos="720"/>
        </w:tabs>
        <w:ind w:left="720" w:hanging="360"/>
      </w:pPr>
      <w:rPr>
        <w:rFonts w:ascii="Wingdings 3" w:hAnsi="Wingdings 3" w:hint="default"/>
      </w:rPr>
    </w:lvl>
    <w:lvl w:ilvl="1" w:tplc="2DF0DC9E" w:tentative="1">
      <w:start w:val="1"/>
      <w:numFmt w:val="bullet"/>
      <w:lvlText w:val=""/>
      <w:lvlJc w:val="left"/>
      <w:pPr>
        <w:tabs>
          <w:tab w:val="num" w:pos="1440"/>
        </w:tabs>
        <w:ind w:left="1440" w:hanging="360"/>
      </w:pPr>
      <w:rPr>
        <w:rFonts w:ascii="Wingdings 3" w:hAnsi="Wingdings 3" w:hint="default"/>
      </w:rPr>
    </w:lvl>
    <w:lvl w:ilvl="2" w:tplc="25522EF4" w:tentative="1">
      <w:start w:val="1"/>
      <w:numFmt w:val="bullet"/>
      <w:lvlText w:val=""/>
      <w:lvlJc w:val="left"/>
      <w:pPr>
        <w:tabs>
          <w:tab w:val="num" w:pos="2160"/>
        </w:tabs>
        <w:ind w:left="2160" w:hanging="360"/>
      </w:pPr>
      <w:rPr>
        <w:rFonts w:ascii="Wingdings 3" w:hAnsi="Wingdings 3" w:hint="default"/>
      </w:rPr>
    </w:lvl>
    <w:lvl w:ilvl="3" w:tplc="AF40BA16" w:tentative="1">
      <w:start w:val="1"/>
      <w:numFmt w:val="bullet"/>
      <w:lvlText w:val=""/>
      <w:lvlJc w:val="left"/>
      <w:pPr>
        <w:tabs>
          <w:tab w:val="num" w:pos="2880"/>
        </w:tabs>
        <w:ind w:left="2880" w:hanging="360"/>
      </w:pPr>
      <w:rPr>
        <w:rFonts w:ascii="Wingdings 3" w:hAnsi="Wingdings 3" w:hint="default"/>
      </w:rPr>
    </w:lvl>
    <w:lvl w:ilvl="4" w:tplc="93661D26" w:tentative="1">
      <w:start w:val="1"/>
      <w:numFmt w:val="bullet"/>
      <w:lvlText w:val=""/>
      <w:lvlJc w:val="left"/>
      <w:pPr>
        <w:tabs>
          <w:tab w:val="num" w:pos="3600"/>
        </w:tabs>
        <w:ind w:left="3600" w:hanging="360"/>
      </w:pPr>
      <w:rPr>
        <w:rFonts w:ascii="Wingdings 3" w:hAnsi="Wingdings 3" w:hint="default"/>
      </w:rPr>
    </w:lvl>
    <w:lvl w:ilvl="5" w:tplc="A3509FB2" w:tentative="1">
      <w:start w:val="1"/>
      <w:numFmt w:val="bullet"/>
      <w:lvlText w:val=""/>
      <w:lvlJc w:val="left"/>
      <w:pPr>
        <w:tabs>
          <w:tab w:val="num" w:pos="4320"/>
        </w:tabs>
        <w:ind w:left="4320" w:hanging="360"/>
      </w:pPr>
      <w:rPr>
        <w:rFonts w:ascii="Wingdings 3" w:hAnsi="Wingdings 3" w:hint="default"/>
      </w:rPr>
    </w:lvl>
    <w:lvl w:ilvl="6" w:tplc="1212B82E" w:tentative="1">
      <w:start w:val="1"/>
      <w:numFmt w:val="bullet"/>
      <w:lvlText w:val=""/>
      <w:lvlJc w:val="left"/>
      <w:pPr>
        <w:tabs>
          <w:tab w:val="num" w:pos="5040"/>
        </w:tabs>
        <w:ind w:left="5040" w:hanging="360"/>
      </w:pPr>
      <w:rPr>
        <w:rFonts w:ascii="Wingdings 3" w:hAnsi="Wingdings 3" w:hint="default"/>
      </w:rPr>
    </w:lvl>
    <w:lvl w:ilvl="7" w:tplc="62141E0A" w:tentative="1">
      <w:start w:val="1"/>
      <w:numFmt w:val="bullet"/>
      <w:lvlText w:val=""/>
      <w:lvlJc w:val="left"/>
      <w:pPr>
        <w:tabs>
          <w:tab w:val="num" w:pos="5760"/>
        </w:tabs>
        <w:ind w:left="5760" w:hanging="360"/>
      </w:pPr>
      <w:rPr>
        <w:rFonts w:ascii="Wingdings 3" w:hAnsi="Wingdings 3" w:hint="default"/>
      </w:rPr>
    </w:lvl>
    <w:lvl w:ilvl="8" w:tplc="DC6228D4"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490330AF"/>
    <w:multiLevelType w:val="multilevel"/>
    <w:tmpl w:val="DBB06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081462"/>
    <w:multiLevelType w:val="hybridMultilevel"/>
    <w:tmpl w:val="49A6E8C2"/>
    <w:lvl w:ilvl="0" w:tplc="204A20CC">
      <w:start w:val="1"/>
      <w:numFmt w:val="bullet"/>
      <w:lvlText w:val=""/>
      <w:lvlJc w:val="left"/>
      <w:pPr>
        <w:tabs>
          <w:tab w:val="num" w:pos="720"/>
        </w:tabs>
        <w:ind w:left="720" w:hanging="360"/>
      </w:pPr>
      <w:rPr>
        <w:rFonts w:ascii="Wingdings 3" w:hAnsi="Wingdings 3" w:hint="default"/>
      </w:rPr>
    </w:lvl>
    <w:lvl w:ilvl="1" w:tplc="7C7072E0" w:tentative="1">
      <w:start w:val="1"/>
      <w:numFmt w:val="bullet"/>
      <w:lvlText w:val=""/>
      <w:lvlJc w:val="left"/>
      <w:pPr>
        <w:tabs>
          <w:tab w:val="num" w:pos="1440"/>
        </w:tabs>
        <w:ind w:left="1440" w:hanging="360"/>
      </w:pPr>
      <w:rPr>
        <w:rFonts w:ascii="Wingdings 3" w:hAnsi="Wingdings 3" w:hint="default"/>
      </w:rPr>
    </w:lvl>
    <w:lvl w:ilvl="2" w:tplc="94C827F2" w:tentative="1">
      <w:start w:val="1"/>
      <w:numFmt w:val="bullet"/>
      <w:lvlText w:val=""/>
      <w:lvlJc w:val="left"/>
      <w:pPr>
        <w:tabs>
          <w:tab w:val="num" w:pos="2160"/>
        </w:tabs>
        <w:ind w:left="2160" w:hanging="360"/>
      </w:pPr>
      <w:rPr>
        <w:rFonts w:ascii="Wingdings 3" w:hAnsi="Wingdings 3" w:hint="default"/>
      </w:rPr>
    </w:lvl>
    <w:lvl w:ilvl="3" w:tplc="D804B224" w:tentative="1">
      <w:start w:val="1"/>
      <w:numFmt w:val="bullet"/>
      <w:lvlText w:val=""/>
      <w:lvlJc w:val="left"/>
      <w:pPr>
        <w:tabs>
          <w:tab w:val="num" w:pos="2880"/>
        </w:tabs>
        <w:ind w:left="2880" w:hanging="360"/>
      </w:pPr>
      <w:rPr>
        <w:rFonts w:ascii="Wingdings 3" w:hAnsi="Wingdings 3" w:hint="default"/>
      </w:rPr>
    </w:lvl>
    <w:lvl w:ilvl="4" w:tplc="952A06D6" w:tentative="1">
      <w:start w:val="1"/>
      <w:numFmt w:val="bullet"/>
      <w:lvlText w:val=""/>
      <w:lvlJc w:val="left"/>
      <w:pPr>
        <w:tabs>
          <w:tab w:val="num" w:pos="3600"/>
        </w:tabs>
        <w:ind w:left="3600" w:hanging="360"/>
      </w:pPr>
      <w:rPr>
        <w:rFonts w:ascii="Wingdings 3" w:hAnsi="Wingdings 3" w:hint="default"/>
      </w:rPr>
    </w:lvl>
    <w:lvl w:ilvl="5" w:tplc="91A629F0" w:tentative="1">
      <w:start w:val="1"/>
      <w:numFmt w:val="bullet"/>
      <w:lvlText w:val=""/>
      <w:lvlJc w:val="left"/>
      <w:pPr>
        <w:tabs>
          <w:tab w:val="num" w:pos="4320"/>
        </w:tabs>
        <w:ind w:left="4320" w:hanging="360"/>
      </w:pPr>
      <w:rPr>
        <w:rFonts w:ascii="Wingdings 3" w:hAnsi="Wingdings 3" w:hint="default"/>
      </w:rPr>
    </w:lvl>
    <w:lvl w:ilvl="6" w:tplc="5E28AC9C" w:tentative="1">
      <w:start w:val="1"/>
      <w:numFmt w:val="bullet"/>
      <w:lvlText w:val=""/>
      <w:lvlJc w:val="left"/>
      <w:pPr>
        <w:tabs>
          <w:tab w:val="num" w:pos="5040"/>
        </w:tabs>
        <w:ind w:left="5040" w:hanging="360"/>
      </w:pPr>
      <w:rPr>
        <w:rFonts w:ascii="Wingdings 3" w:hAnsi="Wingdings 3" w:hint="default"/>
      </w:rPr>
    </w:lvl>
    <w:lvl w:ilvl="7" w:tplc="56242DD6" w:tentative="1">
      <w:start w:val="1"/>
      <w:numFmt w:val="bullet"/>
      <w:lvlText w:val=""/>
      <w:lvlJc w:val="left"/>
      <w:pPr>
        <w:tabs>
          <w:tab w:val="num" w:pos="5760"/>
        </w:tabs>
        <w:ind w:left="5760" w:hanging="360"/>
      </w:pPr>
      <w:rPr>
        <w:rFonts w:ascii="Wingdings 3" w:hAnsi="Wingdings 3" w:hint="default"/>
      </w:rPr>
    </w:lvl>
    <w:lvl w:ilvl="8" w:tplc="C36CB522"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79754465"/>
    <w:multiLevelType w:val="hybridMultilevel"/>
    <w:tmpl w:val="1C3A4C08"/>
    <w:lvl w:ilvl="0" w:tplc="5F828D2A">
      <w:start w:val="1"/>
      <w:numFmt w:val="bullet"/>
      <w:lvlText w:val=""/>
      <w:lvlJc w:val="left"/>
      <w:pPr>
        <w:tabs>
          <w:tab w:val="num" w:pos="720"/>
        </w:tabs>
        <w:ind w:left="720" w:hanging="360"/>
      </w:pPr>
      <w:rPr>
        <w:rFonts w:ascii="Wingdings 3" w:hAnsi="Wingdings 3" w:hint="default"/>
      </w:rPr>
    </w:lvl>
    <w:lvl w:ilvl="1" w:tplc="153E405C" w:tentative="1">
      <w:start w:val="1"/>
      <w:numFmt w:val="bullet"/>
      <w:lvlText w:val=""/>
      <w:lvlJc w:val="left"/>
      <w:pPr>
        <w:tabs>
          <w:tab w:val="num" w:pos="1440"/>
        </w:tabs>
        <w:ind w:left="1440" w:hanging="360"/>
      </w:pPr>
      <w:rPr>
        <w:rFonts w:ascii="Wingdings 3" w:hAnsi="Wingdings 3" w:hint="default"/>
      </w:rPr>
    </w:lvl>
    <w:lvl w:ilvl="2" w:tplc="72C213FC" w:tentative="1">
      <w:start w:val="1"/>
      <w:numFmt w:val="bullet"/>
      <w:lvlText w:val=""/>
      <w:lvlJc w:val="left"/>
      <w:pPr>
        <w:tabs>
          <w:tab w:val="num" w:pos="2160"/>
        </w:tabs>
        <w:ind w:left="2160" w:hanging="360"/>
      </w:pPr>
      <w:rPr>
        <w:rFonts w:ascii="Wingdings 3" w:hAnsi="Wingdings 3" w:hint="default"/>
      </w:rPr>
    </w:lvl>
    <w:lvl w:ilvl="3" w:tplc="FB0E1292" w:tentative="1">
      <w:start w:val="1"/>
      <w:numFmt w:val="bullet"/>
      <w:lvlText w:val=""/>
      <w:lvlJc w:val="left"/>
      <w:pPr>
        <w:tabs>
          <w:tab w:val="num" w:pos="2880"/>
        </w:tabs>
        <w:ind w:left="2880" w:hanging="360"/>
      </w:pPr>
      <w:rPr>
        <w:rFonts w:ascii="Wingdings 3" w:hAnsi="Wingdings 3" w:hint="default"/>
      </w:rPr>
    </w:lvl>
    <w:lvl w:ilvl="4" w:tplc="AD784E50" w:tentative="1">
      <w:start w:val="1"/>
      <w:numFmt w:val="bullet"/>
      <w:lvlText w:val=""/>
      <w:lvlJc w:val="left"/>
      <w:pPr>
        <w:tabs>
          <w:tab w:val="num" w:pos="3600"/>
        </w:tabs>
        <w:ind w:left="3600" w:hanging="360"/>
      </w:pPr>
      <w:rPr>
        <w:rFonts w:ascii="Wingdings 3" w:hAnsi="Wingdings 3" w:hint="default"/>
      </w:rPr>
    </w:lvl>
    <w:lvl w:ilvl="5" w:tplc="D3A882C6" w:tentative="1">
      <w:start w:val="1"/>
      <w:numFmt w:val="bullet"/>
      <w:lvlText w:val=""/>
      <w:lvlJc w:val="left"/>
      <w:pPr>
        <w:tabs>
          <w:tab w:val="num" w:pos="4320"/>
        </w:tabs>
        <w:ind w:left="4320" w:hanging="360"/>
      </w:pPr>
      <w:rPr>
        <w:rFonts w:ascii="Wingdings 3" w:hAnsi="Wingdings 3" w:hint="default"/>
      </w:rPr>
    </w:lvl>
    <w:lvl w:ilvl="6" w:tplc="5824F820" w:tentative="1">
      <w:start w:val="1"/>
      <w:numFmt w:val="bullet"/>
      <w:lvlText w:val=""/>
      <w:lvlJc w:val="left"/>
      <w:pPr>
        <w:tabs>
          <w:tab w:val="num" w:pos="5040"/>
        </w:tabs>
        <w:ind w:left="5040" w:hanging="360"/>
      </w:pPr>
      <w:rPr>
        <w:rFonts w:ascii="Wingdings 3" w:hAnsi="Wingdings 3" w:hint="default"/>
      </w:rPr>
    </w:lvl>
    <w:lvl w:ilvl="7" w:tplc="8F680BFC" w:tentative="1">
      <w:start w:val="1"/>
      <w:numFmt w:val="bullet"/>
      <w:lvlText w:val=""/>
      <w:lvlJc w:val="left"/>
      <w:pPr>
        <w:tabs>
          <w:tab w:val="num" w:pos="5760"/>
        </w:tabs>
        <w:ind w:left="5760" w:hanging="360"/>
      </w:pPr>
      <w:rPr>
        <w:rFonts w:ascii="Wingdings 3" w:hAnsi="Wingdings 3" w:hint="default"/>
      </w:rPr>
    </w:lvl>
    <w:lvl w:ilvl="8" w:tplc="426447C0" w:tentative="1">
      <w:start w:val="1"/>
      <w:numFmt w:val="bullet"/>
      <w:lvlText w:val=""/>
      <w:lvlJc w:val="left"/>
      <w:pPr>
        <w:tabs>
          <w:tab w:val="num" w:pos="6480"/>
        </w:tabs>
        <w:ind w:left="6480" w:hanging="360"/>
      </w:pPr>
      <w:rPr>
        <w:rFonts w:ascii="Wingdings 3" w:hAnsi="Wingdings 3" w:hint="default"/>
      </w:rPr>
    </w:lvl>
  </w:abstractNum>
  <w:num w:numId="1">
    <w:abstractNumId w:val="7"/>
  </w:num>
  <w:num w:numId="2">
    <w:abstractNumId w:val="3"/>
  </w:num>
  <w:num w:numId="3">
    <w:abstractNumId w:val="5"/>
  </w:num>
  <w:num w:numId="4">
    <w:abstractNumId w:val="8"/>
  </w:num>
  <w:num w:numId="5">
    <w:abstractNumId w:val="4"/>
  </w:num>
  <w:num w:numId="6">
    <w:abstractNumId w:val="1"/>
  </w:num>
  <w:num w:numId="7">
    <w:abstractNumId w:val="2"/>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8E9E7FD4-3F7A-4C55-85C0-6985965E9FD9}"/>
    <w:docVar w:name="dgnword-eventsink" w:val="453149848"/>
  </w:docVars>
  <w:rsids>
    <w:rsidRoot w:val="00BB3959"/>
    <w:rsid w:val="000202E2"/>
    <w:rsid w:val="00020592"/>
    <w:rsid w:val="00022ADD"/>
    <w:rsid w:val="000A2935"/>
    <w:rsid w:val="000D3312"/>
    <w:rsid w:val="000E35B8"/>
    <w:rsid w:val="0013151D"/>
    <w:rsid w:val="00134896"/>
    <w:rsid w:val="001373EC"/>
    <w:rsid w:val="00143DB7"/>
    <w:rsid w:val="00151532"/>
    <w:rsid w:val="001B7A13"/>
    <w:rsid w:val="001F6142"/>
    <w:rsid w:val="001F761B"/>
    <w:rsid w:val="00204764"/>
    <w:rsid w:val="00265E3F"/>
    <w:rsid w:val="00271D12"/>
    <w:rsid w:val="00297A4B"/>
    <w:rsid w:val="002E6261"/>
    <w:rsid w:val="00306EEF"/>
    <w:rsid w:val="00317AD2"/>
    <w:rsid w:val="0033221D"/>
    <w:rsid w:val="00340812"/>
    <w:rsid w:val="003527B1"/>
    <w:rsid w:val="00374373"/>
    <w:rsid w:val="003872E4"/>
    <w:rsid w:val="003A321A"/>
    <w:rsid w:val="003A3874"/>
    <w:rsid w:val="003B3ABC"/>
    <w:rsid w:val="003D441F"/>
    <w:rsid w:val="003E6838"/>
    <w:rsid w:val="003E719C"/>
    <w:rsid w:val="00415BCC"/>
    <w:rsid w:val="00417FFE"/>
    <w:rsid w:val="0042143D"/>
    <w:rsid w:val="00475C81"/>
    <w:rsid w:val="004856EB"/>
    <w:rsid w:val="004A04CE"/>
    <w:rsid w:val="004C48A1"/>
    <w:rsid w:val="004D3FC9"/>
    <w:rsid w:val="004E13EF"/>
    <w:rsid w:val="005040D2"/>
    <w:rsid w:val="00537132"/>
    <w:rsid w:val="005463E7"/>
    <w:rsid w:val="00560F7D"/>
    <w:rsid w:val="00574EFF"/>
    <w:rsid w:val="005B11C6"/>
    <w:rsid w:val="005B2703"/>
    <w:rsid w:val="005B4886"/>
    <w:rsid w:val="005D5CE5"/>
    <w:rsid w:val="0060056C"/>
    <w:rsid w:val="00606FA8"/>
    <w:rsid w:val="006243DE"/>
    <w:rsid w:val="006267F3"/>
    <w:rsid w:val="0063497D"/>
    <w:rsid w:val="00642A99"/>
    <w:rsid w:val="0066550A"/>
    <w:rsid w:val="006847AD"/>
    <w:rsid w:val="006F08B6"/>
    <w:rsid w:val="00726702"/>
    <w:rsid w:val="00734A29"/>
    <w:rsid w:val="0075249F"/>
    <w:rsid w:val="007B50F1"/>
    <w:rsid w:val="00826928"/>
    <w:rsid w:val="00860D6E"/>
    <w:rsid w:val="008615C9"/>
    <w:rsid w:val="008814BD"/>
    <w:rsid w:val="00883461"/>
    <w:rsid w:val="008921B5"/>
    <w:rsid w:val="008D2E84"/>
    <w:rsid w:val="00921D29"/>
    <w:rsid w:val="00950CF5"/>
    <w:rsid w:val="009613B8"/>
    <w:rsid w:val="00980DA7"/>
    <w:rsid w:val="009C7145"/>
    <w:rsid w:val="009F310E"/>
    <w:rsid w:val="00A06FF6"/>
    <w:rsid w:val="00A10A39"/>
    <w:rsid w:val="00A377D1"/>
    <w:rsid w:val="00A501E8"/>
    <w:rsid w:val="00A611B5"/>
    <w:rsid w:val="00A6192C"/>
    <w:rsid w:val="00AB08AC"/>
    <w:rsid w:val="00AF786F"/>
    <w:rsid w:val="00B15EA2"/>
    <w:rsid w:val="00B43F6E"/>
    <w:rsid w:val="00B70CBF"/>
    <w:rsid w:val="00B826B6"/>
    <w:rsid w:val="00BB3959"/>
    <w:rsid w:val="00BC2A06"/>
    <w:rsid w:val="00BE189B"/>
    <w:rsid w:val="00C01C64"/>
    <w:rsid w:val="00C03577"/>
    <w:rsid w:val="00C11305"/>
    <w:rsid w:val="00C160C7"/>
    <w:rsid w:val="00C44C96"/>
    <w:rsid w:val="00C70852"/>
    <w:rsid w:val="00CD03B3"/>
    <w:rsid w:val="00CE42E7"/>
    <w:rsid w:val="00D063AE"/>
    <w:rsid w:val="00D209BF"/>
    <w:rsid w:val="00D74F8D"/>
    <w:rsid w:val="00D8363A"/>
    <w:rsid w:val="00D86035"/>
    <w:rsid w:val="00DC5CB4"/>
    <w:rsid w:val="00DD73B2"/>
    <w:rsid w:val="00DE7AB8"/>
    <w:rsid w:val="00E06A85"/>
    <w:rsid w:val="00E15D38"/>
    <w:rsid w:val="00EA51DB"/>
    <w:rsid w:val="00EB09FF"/>
    <w:rsid w:val="00EB2E61"/>
    <w:rsid w:val="00F04235"/>
    <w:rsid w:val="00F45146"/>
    <w:rsid w:val="00F7698F"/>
    <w:rsid w:val="00F8501A"/>
    <w:rsid w:val="00FA5F2C"/>
    <w:rsid w:val="00FB7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9E5354"/>
  <w15:chartTrackingRefBased/>
  <w15:docId w15:val="{CF9ABD25-C06D-4549-8AB1-F257695D6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4856EB"/>
    <w:pPr>
      <w:spacing w:before="300" w:after="150" w:line="240" w:lineRule="auto"/>
      <w:outlineLvl w:val="0"/>
    </w:pPr>
    <w:rPr>
      <w:rFonts w:ascii="inherit" w:eastAsia="Times New Roman" w:hAnsi="inherit" w:cs="Times New Roman"/>
      <w:kern w:val="36"/>
      <w:sz w:val="54"/>
      <w:szCs w:val="54"/>
      <w:lang w:eastAsia="en-GB"/>
    </w:rPr>
  </w:style>
  <w:style w:type="paragraph" w:styleId="Heading3">
    <w:name w:val="heading 3"/>
    <w:basedOn w:val="Normal"/>
    <w:link w:val="Heading3Char"/>
    <w:uiPriority w:val="9"/>
    <w:qFormat/>
    <w:rsid w:val="004856EB"/>
    <w:pPr>
      <w:spacing w:before="300" w:after="150" w:line="240" w:lineRule="auto"/>
      <w:outlineLvl w:val="2"/>
    </w:pPr>
    <w:rPr>
      <w:rFonts w:ascii="VAGRoundedLight" w:eastAsia="Times New Roman" w:hAnsi="VAGRoundedLight" w:cs="Times New Roman"/>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xBrp5">
    <w:name w:val="TxBr_p5"/>
    <w:basedOn w:val="Normal"/>
    <w:uiPriority w:val="99"/>
    <w:rsid w:val="00317AD2"/>
    <w:pPr>
      <w:widowControl w:val="0"/>
      <w:tabs>
        <w:tab w:val="left" w:pos="204"/>
      </w:tabs>
      <w:autoSpaceDE w:val="0"/>
      <w:autoSpaceDN w:val="0"/>
      <w:spacing w:after="0" w:line="240" w:lineRule="atLeast"/>
    </w:pPr>
    <w:rPr>
      <w:rFonts w:ascii="Times New Roman" w:eastAsia="Times New Roman" w:hAnsi="Times New Roman" w:cs="Times New Roman"/>
      <w:sz w:val="24"/>
      <w:szCs w:val="24"/>
      <w:lang w:val="en-US" w:eastAsia="en-GB"/>
    </w:rPr>
  </w:style>
  <w:style w:type="character" w:styleId="Hyperlink">
    <w:name w:val="Hyperlink"/>
    <w:basedOn w:val="DefaultParagraphFont"/>
    <w:uiPriority w:val="99"/>
    <w:unhideWhenUsed/>
    <w:rsid w:val="00A10A39"/>
    <w:rPr>
      <w:color w:val="0563C1" w:themeColor="hyperlink"/>
      <w:u w:val="single"/>
    </w:rPr>
  </w:style>
  <w:style w:type="character" w:customStyle="1" w:styleId="UnresolvedMention1">
    <w:name w:val="Unresolved Mention1"/>
    <w:basedOn w:val="DefaultParagraphFont"/>
    <w:uiPriority w:val="99"/>
    <w:semiHidden/>
    <w:unhideWhenUsed/>
    <w:rsid w:val="00A10A39"/>
    <w:rPr>
      <w:color w:val="808080"/>
      <w:shd w:val="clear" w:color="auto" w:fill="E6E6E6"/>
    </w:rPr>
  </w:style>
  <w:style w:type="character" w:customStyle="1" w:styleId="Heading1Char">
    <w:name w:val="Heading 1 Char"/>
    <w:basedOn w:val="DefaultParagraphFont"/>
    <w:link w:val="Heading1"/>
    <w:uiPriority w:val="9"/>
    <w:rsid w:val="004856EB"/>
    <w:rPr>
      <w:rFonts w:ascii="inherit" w:eastAsia="Times New Roman" w:hAnsi="inherit" w:cs="Times New Roman"/>
      <w:kern w:val="36"/>
      <w:sz w:val="54"/>
      <w:szCs w:val="54"/>
      <w:lang w:eastAsia="en-GB"/>
    </w:rPr>
  </w:style>
  <w:style w:type="character" w:customStyle="1" w:styleId="Heading3Char">
    <w:name w:val="Heading 3 Char"/>
    <w:basedOn w:val="DefaultParagraphFont"/>
    <w:link w:val="Heading3"/>
    <w:uiPriority w:val="9"/>
    <w:rsid w:val="004856EB"/>
    <w:rPr>
      <w:rFonts w:ascii="VAGRoundedLight" w:eastAsia="Times New Roman" w:hAnsi="VAGRoundedLight" w:cs="Times New Roman"/>
      <w:sz w:val="36"/>
      <w:szCs w:val="36"/>
      <w:lang w:eastAsia="en-GB"/>
    </w:rPr>
  </w:style>
  <w:style w:type="paragraph" w:styleId="BalloonText">
    <w:name w:val="Balloon Text"/>
    <w:basedOn w:val="Normal"/>
    <w:link w:val="BalloonTextChar"/>
    <w:uiPriority w:val="99"/>
    <w:semiHidden/>
    <w:unhideWhenUsed/>
    <w:rsid w:val="00CE42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42E7"/>
    <w:rPr>
      <w:rFonts w:ascii="Segoe UI" w:hAnsi="Segoe UI" w:cs="Segoe UI"/>
      <w:sz w:val="18"/>
      <w:szCs w:val="18"/>
    </w:rPr>
  </w:style>
  <w:style w:type="character" w:styleId="CommentReference">
    <w:name w:val="annotation reference"/>
    <w:basedOn w:val="DefaultParagraphFont"/>
    <w:uiPriority w:val="99"/>
    <w:semiHidden/>
    <w:unhideWhenUsed/>
    <w:rsid w:val="00204764"/>
    <w:rPr>
      <w:sz w:val="16"/>
      <w:szCs w:val="16"/>
    </w:rPr>
  </w:style>
  <w:style w:type="paragraph" w:styleId="CommentText">
    <w:name w:val="annotation text"/>
    <w:basedOn w:val="Normal"/>
    <w:link w:val="CommentTextChar"/>
    <w:uiPriority w:val="99"/>
    <w:semiHidden/>
    <w:unhideWhenUsed/>
    <w:rsid w:val="00204764"/>
    <w:pPr>
      <w:spacing w:line="240" w:lineRule="auto"/>
    </w:pPr>
    <w:rPr>
      <w:sz w:val="20"/>
      <w:szCs w:val="20"/>
    </w:rPr>
  </w:style>
  <w:style w:type="character" w:customStyle="1" w:styleId="CommentTextChar">
    <w:name w:val="Comment Text Char"/>
    <w:basedOn w:val="DefaultParagraphFont"/>
    <w:link w:val="CommentText"/>
    <w:uiPriority w:val="99"/>
    <w:semiHidden/>
    <w:rsid w:val="00204764"/>
    <w:rPr>
      <w:sz w:val="20"/>
      <w:szCs w:val="20"/>
    </w:rPr>
  </w:style>
  <w:style w:type="paragraph" w:styleId="CommentSubject">
    <w:name w:val="annotation subject"/>
    <w:basedOn w:val="CommentText"/>
    <w:next w:val="CommentText"/>
    <w:link w:val="CommentSubjectChar"/>
    <w:uiPriority w:val="99"/>
    <w:semiHidden/>
    <w:unhideWhenUsed/>
    <w:rsid w:val="00204764"/>
    <w:rPr>
      <w:b/>
      <w:bCs/>
    </w:rPr>
  </w:style>
  <w:style w:type="character" w:customStyle="1" w:styleId="CommentSubjectChar">
    <w:name w:val="Comment Subject Char"/>
    <w:basedOn w:val="CommentTextChar"/>
    <w:link w:val="CommentSubject"/>
    <w:uiPriority w:val="99"/>
    <w:semiHidden/>
    <w:rsid w:val="00204764"/>
    <w:rPr>
      <w:b/>
      <w:bCs/>
      <w:sz w:val="20"/>
      <w:szCs w:val="20"/>
    </w:rPr>
  </w:style>
  <w:style w:type="paragraph" w:styleId="NormalWeb">
    <w:name w:val="Normal (Web)"/>
    <w:basedOn w:val="Normal"/>
    <w:uiPriority w:val="99"/>
    <w:semiHidden/>
    <w:unhideWhenUsed/>
    <w:rsid w:val="0066550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60F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0F7D"/>
  </w:style>
  <w:style w:type="paragraph" w:styleId="Footer">
    <w:name w:val="footer"/>
    <w:basedOn w:val="Normal"/>
    <w:link w:val="FooterChar"/>
    <w:uiPriority w:val="99"/>
    <w:unhideWhenUsed/>
    <w:rsid w:val="00560F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0F7D"/>
  </w:style>
  <w:style w:type="paragraph" w:styleId="Bibliography">
    <w:name w:val="Bibliography"/>
    <w:basedOn w:val="Normal"/>
    <w:next w:val="Normal"/>
    <w:uiPriority w:val="37"/>
    <w:unhideWhenUsed/>
    <w:rsid w:val="00560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31448">
      <w:bodyDiv w:val="1"/>
      <w:marLeft w:val="0"/>
      <w:marRight w:val="0"/>
      <w:marTop w:val="0"/>
      <w:marBottom w:val="0"/>
      <w:divBdr>
        <w:top w:val="none" w:sz="0" w:space="0" w:color="auto"/>
        <w:left w:val="none" w:sz="0" w:space="0" w:color="auto"/>
        <w:bottom w:val="none" w:sz="0" w:space="0" w:color="auto"/>
        <w:right w:val="none" w:sz="0" w:space="0" w:color="auto"/>
      </w:divBdr>
      <w:divsChild>
        <w:div w:id="1734428610">
          <w:marLeft w:val="0"/>
          <w:marRight w:val="0"/>
          <w:marTop w:val="0"/>
          <w:marBottom w:val="0"/>
          <w:divBdr>
            <w:top w:val="none" w:sz="0" w:space="0" w:color="auto"/>
            <w:left w:val="none" w:sz="0" w:space="0" w:color="auto"/>
            <w:bottom w:val="none" w:sz="0" w:space="0" w:color="auto"/>
            <w:right w:val="none" w:sz="0" w:space="0" w:color="auto"/>
          </w:divBdr>
          <w:divsChild>
            <w:div w:id="576744218">
              <w:marLeft w:val="0"/>
              <w:marRight w:val="0"/>
              <w:marTop w:val="0"/>
              <w:marBottom w:val="0"/>
              <w:divBdr>
                <w:top w:val="none" w:sz="0" w:space="0" w:color="auto"/>
                <w:left w:val="none" w:sz="0" w:space="0" w:color="auto"/>
                <w:bottom w:val="none" w:sz="0" w:space="0" w:color="auto"/>
                <w:right w:val="none" w:sz="0" w:space="0" w:color="auto"/>
              </w:divBdr>
              <w:divsChild>
                <w:div w:id="1042287441">
                  <w:marLeft w:val="0"/>
                  <w:marRight w:val="0"/>
                  <w:marTop w:val="0"/>
                  <w:marBottom w:val="0"/>
                  <w:divBdr>
                    <w:top w:val="none" w:sz="0" w:space="0" w:color="auto"/>
                    <w:left w:val="none" w:sz="0" w:space="0" w:color="auto"/>
                    <w:bottom w:val="none" w:sz="0" w:space="0" w:color="auto"/>
                    <w:right w:val="none" w:sz="0" w:space="0" w:color="auto"/>
                  </w:divBdr>
                  <w:divsChild>
                    <w:div w:id="1850370397">
                      <w:marLeft w:val="0"/>
                      <w:marRight w:val="0"/>
                      <w:marTop w:val="0"/>
                      <w:marBottom w:val="0"/>
                      <w:divBdr>
                        <w:top w:val="none" w:sz="0" w:space="0" w:color="auto"/>
                        <w:left w:val="none" w:sz="0" w:space="0" w:color="auto"/>
                        <w:bottom w:val="none" w:sz="0" w:space="0" w:color="auto"/>
                        <w:right w:val="none" w:sz="0" w:space="0" w:color="auto"/>
                      </w:divBdr>
                      <w:divsChild>
                        <w:div w:id="323558585">
                          <w:marLeft w:val="0"/>
                          <w:marRight w:val="0"/>
                          <w:marTop w:val="0"/>
                          <w:marBottom w:val="0"/>
                          <w:divBdr>
                            <w:top w:val="none" w:sz="0" w:space="0" w:color="auto"/>
                            <w:left w:val="none" w:sz="0" w:space="0" w:color="auto"/>
                            <w:bottom w:val="none" w:sz="0" w:space="0" w:color="auto"/>
                            <w:right w:val="none" w:sz="0" w:space="0" w:color="auto"/>
                          </w:divBdr>
                          <w:divsChild>
                            <w:div w:id="72622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107639">
      <w:bodyDiv w:val="1"/>
      <w:marLeft w:val="0"/>
      <w:marRight w:val="0"/>
      <w:marTop w:val="0"/>
      <w:marBottom w:val="0"/>
      <w:divBdr>
        <w:top w:val="none" w:sz="0" w:space="0" w:color="auto"/>
        <w:left w:val="none" w:sz="0" w:space="0" w:color="auto"/>
        <w:bottom w:val="none" w:sz="0" w:space="0" w:color="auto"/>
        <w:right w:val="none" w:sz="0" w:space="0" w:color="auto"/>
      </w:divBdr>
    </w:div>
    <w:div w:id="100493381">
      <w:bodyDiv w:val="1"/>
      <w:marLeft w:val="0"/>
      <w:marRight w:val="0"/>
      <w:marTop w:val="0"/>
      <w:marBottom w:val="0"/>
      <w:divBdr>
        <w:top w:val="none" w:sz="0" w:space="0" w:color="auto"/>
        <w:left w:val="none" w:sz="0" w:space="0" w:color="auto"/>
        <w:bottom w:val="none" w:sz="0" w:space="0" w:color="auto"/>
        <w:right w:val="none" w:sz="0" w:space="0" w:color="auto"/>
      </w:divBdr>
    </w:div>
    <w:div w:id="101458895">
      <w:bodyDiv w:val="1"/>
      <w:marLeft w:val="0"/>
      <w:marRight w:val="0"/>
      <w:marTop w:val="0"/>
      <w:marBottom w:val="0"/>
      <w:divBdr>
        <w:top w:val="none" w:sz="0" w:space="0" w:color="auto"/>
        <w:left w:val="none" w:sz="0" w:space="0" w:color="auto"/>
        <w:bottom w:val="none" w:sz="0" w:space="0" w:color="auto"/>
        <w:right w:val="none" w:sz="0" w:space="0" w:color="auto"/>
      </w:divBdr>
    </w:div>
    <w:div w:id="121728948">
      <w:bodyDiv w:val="1"/>
      <w:marLeft w:val="0"/>
      <w:marRight w:val="0"/>
      <w:marTop w:val="0"/>
      <w:marBottom w:val="0"/>
      <w:divBdr>
        <w:top w:val="none" w:sz="0" w:space="0" w:color="auto"/>
        <w:left w:val="none" w:sz="0" w:space="0" w:color="auto"/>
        <w:bottom w:val="none" w:sz="0" w:space="0" w:color="auto"/>
        <w:right w:val="none" w:sz="0" w:space="0" w:color="auto"/>
      </w:divBdr>
    </w:div>
    <w:div w:id="166940646">
      <w:bodyDiv w:val="1"/>
      <w:marLeft w:val="0"/>
      <w:marRight w:val="0"/>
      <w:marTop w:val="0"/>
      <w:marBottom w:val="0"/>
      <w:divBdr>
        <w:top w:val="none" w:sz="0" w:space="0" w:color="auto"/>
        <w:left w:val="none" w:sz="0" w:space="0" w:color="auto"/>
        <w:bottom w:val="none" w:sz="0" w:space="0" w:color="auto"/>
        <w:right w:val="none" w:sz="0" w:space="0" w:color="auto"/>
      </w:divBdr>
      <w:divsChild>
        <w:div w:id="2103837710">
          <w:marLeft w:val="0"/>
          <w:marRight w:val="0"/>
          <w:marTop w:val="0"/>
          <w:marBottom w:val="0"/>
          <w:divBdr>
            <w:top w:val="none" w:sz="0" w:space="0" w:color="auto"/>
            <w:left w:val="none" w:sz="0" w:space="0" w:color="auto"/>
            <w:bottom w:val="none" w:sz="0" w:space="0" w:color="auto"/>
            <w:right w:val="none" w:sz="0" w:space="0" w:color="auto"/>
          </w:divBdr>
          <w:divsChild>
            <w:div w:id="171146162">
              <w:marLeft w:val="0"/>
              <w:marRight w:val="0"/>
              <w:marTop w:val="0"/>
              <w:marBottom w:val="0"/>
              <w:divBdr>
                <w:top w:val="none" w:sz="0" w:space="0" w:color="auto"/>
                <w:left w:val="none" w:sz="0" w:space="0" w:color="auto"/>
                <w:bottom w:val="none" w:sz="0" w:space="0" w:color="auto"/>
                <w:right w:val="none" w:sz="0" w:space="0" w:color="auto"/>
              </w:divBdr>
              <w:divsChild>
                <w:div w:id="159857265">
                  <w:marLeft w:val="0"/>
                  <w:marRight w:val="0"/>
                  <w:marTop w:val="0"/>
                  <w:marBottom w:val="0"/>
                  <w:divBdr>
                    <w:top w:val="none" w:sz="0" w:space="0" w:color="auto"/>
                    <w:left w:val="none" w:sz="0" w:space="0" w:color="auto"/>
                    <w:bottom w:val="none" w:sz="0" w:space="0" w:color="auto"/>
                    <w:right w:val="none" w:sz="0" w:space="0" w:color="auto"/>
                  </w:divBdr>
                  <w:divsChild>
                    <w:div w:id="189419269">
                      <w:marLeft w:val="0"/>
                      <w:marRight w:val="0"/>
                      <w:marTop w:val="0"/>
                      <w:marBottom w:val="0"/>
                      <w:divBdr>
                        <w:top w:val="none" w:sz="0" w:space="0" w:color="auto"/>
                        <w:left w:val="none" w:sz="0" w:space="0" w:color="auto"/>
                        <w:bottom w:val="none" w:sz="0" w:space="0" w:color="auto"/>
                        <w:right w:val="none" w:sz="0" w:space="0" w:color="auto"/>
                      </w:divBdr>
                      <w:divsChild>
                        <w:div w:id="1812358685">
                          <w:marLeft w:val="-113"/>
                          <w:marRight w:val="-113"/>
                          <w:marTop w:val="0"/>
                          <w:marBottom w:val="0"/>
                          <w:divBdr>
                            <w:top w:val="none" w:sz="0" w:space="0" w:color="auto"/>
                            <w:left w:val="none" w:sz="0" w:space="0" w:color="auto"/>
                            <w:bottom w:val="none" w:sz="0" w:space="0" w:color="auto"/>
                            <w:right w:val="none" w:sz="0" w:space="0" w:color="auto"/>
                          </w:divBdr>
                          <w:divsChild>
                            <w:div w:id="133237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4314862">
      <w:bodyDiv w:val="1"/>
      <w:marLeft w:val="0"/>
      <w:marRight w:val="0"/>
      <w:marTop w:val="0"/>
      <w:marBottom w:val="0"/>
      <w:divBdr>
        <w:top w:val="none" w:sz="0" w:space="0" w:color="auto"/>
        <w:left w:val="none" w:sz="0" w:space="0" w:color="auto"/>
        <w:bottom w:val="none" w:sz="0" w:space="0" w:color="auto"/>
        <w:right w:val="none" w:sz="0" w:space="0" w:color="auto"/>
      </w:divBdr>
    </w:div>
    <w:div w:id="276135900">
      <w:bodyDiv w:val="1"/>
      <w:marLeft w:val="0"/>
      <w:marRight w:val="0"/>
      <w:marTop w:val="0"/>
      <w:marBottom w:val="0"/>
      <w:divBdr>
        <w:top w:val="none" w:sz="0" w:space="0" w:color="auto"/>
        <w:left w:val="none" w:sz="0" w:space="0" w:color="auto"/>
        <w:bottom w:val="none" w:sz="0" w:space="0" w:color="auto"/>
        <w:right w:val="none" w:sz="0" w:space="0" w:color="auto"/>
      </w:divBdr>
    </w:div>
    <w:div w:id="311297928">
      <w:bodyDiv w:val="1"/>
      <w:marLeft w:val="0"/>
      <w:marRight w:val="0"/>
      <w:marTop w:val="0"/>
      <w:marBottom w:val="0"/>
      <w:divBdr>
        <w:top w:val="none" w:sz="0" w:space="0" w:color="auto"/>
        <w:left w:val="none" w:sz="0" w:space="0" w:color="auto"/>
        <w:bottom w:val="none" w:sz="0" w:space="0" w:color="auto"/>
        <w:right w:val="none" w:sz="0" w:space="0" w:color="auto"/>
      </w:divBdr>
    </w:div>
    <w:div w:id="326591047">
      <w:bodyDiv w:val="1"/>
      <w:marLeft w:val="0"/>
      <w:marRight w:val="0"/>
      <w:marTop w:val="0"/>
      <w:marBottom w:val="0"/>
      <w:divBdr>
        <w:top w:val="none" w:sz="0" w:space="0" w:color="auto"/>
        <w:left w:val="none" w:sz="0" w:space="0" w:color="auto"/>
        <w:bottom w:val="none" w:sz="0" w:space="0" w:color="auto"/>
        <w:right w:val="none" w:sz="0" w:space="0" w:color="auto"/>
      </w:divBdr>
    </w:div>
    <w:div w:id="327561241">
      <w:bodyDiv w:val="1"/>
      <w:marLeft w:val="0"/>
      <w:marRight w:val="0"/>
      <w:marTop w:val="0"/>
      <w:marBottom w:val="0"/>
      <w:divBdr>
        <w:top w:val="none" w:sz="0" w:space="0" w:color="auto"/>
        <w:left w:val="none" w:sz="0" w:space="0" w:color="auto"/>
        <w:bottom w:val="none" w:sz="0" w:space="0" w:color="auto"/>
        <w:right w:val="none" w:sz="0" w:space="0" w:color="auto"/>
      </w:divBdr>
    </w:div>
    <w:div w:id="337121219">
      <w:bodyDiv w:val="1"/>
      <w:marLeft w:val="0"/>
      <w:marRight w:val="0"/>
      <w:marTop w:val="0"/>
      <w:marBottom w:val="0"/>
      <w:divBdr>
        <w:top w:val="none" w:sz="0" w:space="0" w:color="auto"/>
        <w:left w:val="none" w:sz="0" w:space="0" w:color="auto"/>
        <w:bottom w:val="none" w:sz="0" w:space="0" w:color="auto"/>
        <w:right w:val="none" w:sz="0" w:space="0" w:color="auto"/>
      </w:divBdr>
    </w:div>
    <w:div w:id="337774329">
      <w:bodyDiv w:val="1"/>
      <w:marLeft w:val="0"/>
      <w:marRight w:val="0"/>
      <w:marTop w:val="0"/>
      <w:marBottom w:val="0"/>
      <w:divBdr>
        <w:top w:val="none" w:sz="0" w:space="0" w:color="auto"/>
        <w:left w:val="none" w:sz="0" w:space="0" w:color="auto"/>
        <w:bottom w:val="none" w:sz="0" w:space="0" w:color="auto"/>
        <w:right w:val="none" w:sz="0" w:space="0" w:color="auto"/>
      </w:divBdr>
    </w:div>
    <w:div w:id="351104713">
      <w:bodyDiv w:val="1"/>
      <w:marLeft w:val="0"/>
      <w:marRight w:val="0"/>
      <w:marTop w:val="0"/>
      <w:marBottom w:val="0"/>
      <w:divBdr>
        <w:top w:val="none" w:sz="0" w:space="0" w:color="auto"/>
        <w:left w:val="none" w:sz="0" w:space="0" w:color="auto"/>
        <w:bottom w:val="none" w:sz="0" w:space="0" w:color="auto"/>
        <w:right w:val="none" w:sz="0" w:space="0" w:color="auto"/>
      </w:divBdr>
    </w:div>
    <w:div w:id="356658669">
      <w:bodyDiv w:val="1"/>
      <w:marLeft w:val="0"/>
      <w:marRight w:val="0"/>
      <w:marTop w:val="0"/>
      <w:marBottom w:val="0"/>
      <w:divBdr>
        <w:top w:val="none" w:sz="0" w:space="0" w:color="auto"/>
        <w:left w:val="none" w:sz="0" w:space="0" w:color="auto"/>
        <w:bottom w:val="none" w:sz="0" w:space="0" w:color="auto"/>
        <w:right w:val="none" w:sz="0" w:space="0" w:color="auto"/>
      </w:divBdr>
    </w:div>
    <w:div w:id="467286456">
      <w:bodyDiv w:val="1"/>
      <w:marLeft w:val="0"/>
      <w:marRight w:val="0"/>
      <w:marTop w:val="0"/>
      <w:marBottom w:val="0"/>
      <w:divBdr>
        <w:top w:val="none" w:sz="0" w:space="0" w:color="auto"/>
        <w:left w:val="none" w:sz="0" w:space="0" w:color="auto"/>
        <w:bottom w:val="none" w:sz="0" w:space="0" w:color="auto"/>
        <w:right w:val="none" w:sz="0" w:space="0" w:color="auto"/>
      </w:divBdr>
    </w:div>
    <w:div w:id="510410315">
      <w:bodyDiv w:val="1"/>
      <w:marLeft w:val="0"/>
      <w:marRight w:val="0"/>
      <w:marTop w:val="0"/>
      <w:marBottom w:val="0"/>
      <w:divBdr>
        <w:top w:val="none" w:sz="0" w:space="0" w:color="auto"/>
        <w:left w:val="none" w:sz="0" w:space="0" w:color="auto"/>
        <w:bottom w:val="none" w:sz="0" w:space="0" w:color="auto"/>
        <w:right w:val="none" w:sz="0" w:space="0" w:color="auto"/>
      </w:divBdr>
    </w:div>
    <w:div w:id="560167711">
      <w:bodyDiv w:val="1"/>
      <w:marLeft w:val="0"/>
      <w:marRight w:val="0"/>
      <w:marTop w:val="0"/>
      <w:marBottom w:val="0"/>
      <w:divBdr>
        <w:top w:val="none" w:sz="0" w:space="0" w:color="auto"/>
        <w:left w:val="none" w:sz="0" w:space="0" w:color="auto"/>
        <w:bottom w:val="none" w:sz="0" w:space="0" w:color="auto"/>
        <w:right w:val="none" w:sz="0" w:space="0" w:color="auto"/>
      </w:divBdr>
    </w:div>
    <w:div w:id="585111374">
      <w:bodyDiv w:val="1"/>
      <w:marLeft w:val="0"/>
      <w:marRight w:val="0"/>
      <w:marTop w:val="0"/>
      <w:marBottom w:val="0"/>
      <w:divBdr>
        <w:top w:val="none" w:sz="0" w:space="0" w:color="auto"/>
        <w:left w:val="none" w:sz="0" w:space="0" w:color="auto"/>
        <w:bottom w:val="none" w:sz="0" w:space="0" w:color="auto"/>
        <w:right w:val="none" w:sz="0" w:space="0" w:color="auto"/>
      </w:divBdr>
    </w:div>
    <w:div w:id="627972502">
      <w:bodyDiv w:val="1"/>
      <w:marLeft w:val="0"/>
      <w:marRight w:val="0"/>
      <w:marTop w:val="0"/>
      <w:marBottom w:val="0"/>
      <w:divBdr>
        <w:top w:val="none" w:sz="0" w:space="0" w:color="auto"/>
        <w:left w:val="none" w:sz="0" w:space="0" w:color="auto"/>
        <w:bottom w:val="none" w:sz="0" w:space="0" w:color="auto"/>
        <w:right w:val="none" w:sz="0" w:space="0" w:color="auto"/>
      </w:divBdr>
    </w:div>
    <w:div w:id="629558971">
      <w:bodyDiv w:val="1"/>
      <w:marLeft w:val="0"/>
      <w:marRight w:val="0"/>
      <w:marTop w:val="0"/>
      <w:marBottom w:val="0"/>
      <w:divBdr>
        <w:top w:val="none" w:sz="0" w:space="0" w:color="auto"/>
        <w:left w:val="none" w:sz="0" w:space="0" w:color="auto"/>
        <w:bottom w:val="none" w:sz="0" w:space="0" w:color="auto"/>
        <w:right w:val="none" w:sz="0" w:space="0" w:color="auto"/>
      </w:divBdr>
    </w:div>
    <w:div w:id="657418187">
      <w:bodyDiv w:val="1"/>
      <w:marLeft w:val="0"/>
      <w:marRight w:val="0"/>
      <w:marTop w:val="0"/>
      <w:marBottom w:val="0"/>
      <w:divBdr>
        <w:top w:val="none" w:sz="0" w:space="0" w:color="auto"/>
        <w:left w:val="none" w:sz="0" w:space="0" w:color="auto"/>
        <w:bottom w:val="none" w:sz="0" w:space="0" w:color="auto"/>
        <w:right w:val="none" w:sz="0" w:space="0" w:color="auto"/>
      </w:divBdr>
    </w:div>
    <w:div w:id="667564588">
      <w:bodyDiv w:val="1"/>
      <w:marLeft w:val="0"/>
      <w:marRight w:val="0"/>
      <w:marTop w:val="0"/>
      <w:marBottom w:val="0"/>
      <w:divBdr>
        <w:top w:val="none" w:sz="0" w:space="0" w:color="auto"/>
        <w:left w:val="none" w:sz="0" w:space="0" w:color="auto"/>
        <w:bottom w:val="none" w:sz="0" w:space="0" w:color="auto"/>
        <w:right w:val="none" w:sz="0" w:space="0" w:color="auto"/>
      </w:divBdr>
    </w:div>
    <w:div w:id="695884155">
      <w:bodyDiv w:val="1"/>
      <w:marLeft w:val="0"/>
      <w:marRight w:val="0"/>
      <w:marTop w:val="0"/>
      <w:marBottom w:val="0"/>
      <w:divBdr>
        <w:top w:val="none" w:sz="0" w:space="0" w:color="auto"/>
        <w:left w:val="none" w:sz="0" w:space="0" w:color="auto"/>
        <w:bottom w:val="none" w:sz="0" w:space="0" w:color="auto"/>
        <w:right w:val="none" w:sz="0" w:space="0" w:color="auto"/>
      </w:divBdr>
    </w:div>
    <w:div w:id="720983347">
      <w:bodyDiv w:val="1"/>
      <w:marLeft w:val="0"/>
      <w:marRight w:val="0"/>
      <w:marTop w:val="0"/>
      <w:marBottom w:val="0"/>
      <w:divBdr>
        <w:top w:val="none" w:sz="0" w:space="0" w:color="auto"/>
        <w:left w:val="none" w:sz="0" w:space="0" w:color="auto"/>
        <w:bottom w:val="none" w:sz="0" w:space="0" w:color="auto"/>
        <w:right w:val="none" w:sz="0" w:space="0" w:color="auto"/>
      </w:divBdr>
    </w:div>
    <w:div w:id="732199916">
      <w:bodyDiv w:val="1"/>
      <w:marLeft w:val="0"/>
      <w:marRight w:val="0"/>
      <w:marTop w:val="0"/>
      <w:marBottom w:val="0"/>
      <w:divBdr>
        <w:top w:val="none" w:sz="0" w:space="0" w:color="auto"/>
        <w:left w:val="none" w:sz="0" w:space="0" w:color="auto"/>
        <w:bottom w:val="none" w:sz="0" w:space="0" w:color="auto"/>
        <w:right w:val="none" w:sz="0" w:space="0" w:color="auto"/>
      </w:divBdr>
    </w:div>
    <w:div w:id="744717740">
      <w:bodyDiv w:val="1"/>
      <w:marLeft w:val="0"/>
      <w:marRight w:val="0"/>
      <w:marTop w:val="0"/>
      <w:marBottom w:val="0"/>
      <w:divBdr>
        <w:top w:val="none" w:sz="0" w:space="0" w:color="auto"/>
        <w:left w:val="none" w:sz="0" w:space="0" w:color="auto"/>
        <w:bottom w:val="none" w:sz="0" w:space="0" w:color="auto"/>
        <w:right w:val="none" w:sz="0" w:space="0" w:color="auto"/>
      </w:divBdr>
      <w:divsChild>
        <w:div w:id="244605992">
          <w:marLeft w:val="576"/>
          <w:marRight w:val="0"/>
          <w:marTop w:val="80"/>
          <w:marBottom w:val="0"/>
          <w:divBdr>
            <w:top w:val="none" w:sz="0" w:space="0" w:color="auto"/>
            <w:left w:val="none" w:sz="0" w:space="0" w:color="auto"/>
            <w:bottom w:val="none" w:sz="0" w:space="0" w:color="auto"/>
            <w:right w:val="none" w:sz="0" w:space="0" w:color="auto"/>
          </w:divBdr>
        </w:div>
        <w:div w:id="398943894">
          <w:marLeft w:val="576"/>
          <w:marRight w:val="0"/>
          <w:marTop w:val="80"/>
          <w:marBottom w:val="0"/>
          <w:divBdr>
            <w:top w:val="none" w:sz="0" w:space="0" w:color="auto"/>
            <w:left w:val="none" w:sz="0" w:space="0" w:color="auto"/>
            <w:bottom w:val="none" w:sz="0" w:space="0" w:color="auto"/>
            <w:right w:val="none" w:sz="0" w:space="0" w:color="auto"/>
          </w:divBdr>
        </w:div>
        <w:div w:id="777220921">
          <w:marLeft w:val="576"/>
          <w:marRight w:val="0"/>
          <w:marTop w:val="80"/>
          <w:marBottom w:val="0"/>
          <w:divBdr>
            <w:top w:val="none" w:sz="0" w:space="0" w:color="auto"/>
            <w:left w:val="none" w:sz="0" w:space="0" w:color="auto"/>
            <w:bottom w:val="none" w:sz="0" w:space="0" w:color="auto"/>
            <w:right w:val="none" w:sz="0" w:space="0" w:color="auto"/>
          </w:divBdr>
        </w:div>
        <w:div w:id="904025426">
          <w:marLeft w:val="576"/>
          <w:marRight w:val="0"/>
          <w:marTop w:val="80"/>
          <w:marBottom w:val="0"/>
          <w:divBdr>
            <w:top w:val="none" w:sz="0" w:space="0" w:color="auto"/>
            <w:left w:val="none" w:sz="0" w:space="0" w:color="auto"/>
            <w:bottom w:val="none" w:sz="0" w:space="0" w:color="auto"/>
            <w:right w:val="none" w:sz="0" w:space="0" w:color="auto"/>
          </w:divBdr>
        </w:div>
        <w:div w:id="2032996538">
          <w:marLeft w:val="576"/>
          <w:marRight w:val="0"/>
          <w:marTop w:val="80"/>
          <w:marBottom w:val="0"/>
          <w:divBdr>
            <w:top w:val="none" w:sz="0" w:space="0" w:color="auto"/>
            <w:left w:val="none" w:sz="0" w:space="0" w:color="auto"/>
            <w:bottom w:val="none" w:sz="0" w:space="0" w:color="auto"/>
            <w:right w:val="none" w:sz="0" w:space="0" w:color="auto"/>
          </w:divBdr>
        </w:div>
      </w:divsChild>
    </w:div>
    <w:div w:id="775708694">
      <w:bodyDiv w:val="1"/>
      <w:marLeft w:val="0"/>
      <w:marRight w:val="0"/>
      <w:marTop w:val="0"/>
      <w:marBottom w:val="0"/>
      <w:divBdr>
        <w:top w:val="none" w:sz="0" w:space="0" w:color="auto"/>
        <w:left w:val="none" w:sz="0" w:space="0" w:color="auto"/>
        <w:bottom w:val="none" w:sz="0" w:space="0" w:color="auto"/>
        <w:right w:val="none" w:sz="0" w:space="0" w:color="auto"/>
      </w:divBdr>
    </w:div>
    <w:div w:id="834338936">
      <w:bodyDiv w:val="1"/>
      <w:marLeft w:val="0"/>
      <w:marRight w:val="0"/>
      <w:marTop w:val="0"/>
      <w:marBottom w:val="0"/>
      <w:divBdr>
        <w:top w:val="none" w:sz="0" w:space="0" w:color="auto"/>
        <w:left w:val="none" w:sz="0" w:space="0" w:color="auto"/>
        <w:bottom w:val="none" w:sz="0" w:space="0" w:color="auto"/>
        <w:right w:val="none" w:sz="0" w:space="0" w:color="auto"/>
      </w:divBdr>
    </w:div>
    <w:div w:id="901212090">
      <w:bodyDiv w:val="1"/>
      <w:marLeft w:val="0"/>
      <w:marRight w:val="0"/>
      <w:marTop w:val="0"/>
      <w:marBottom w:val="0"/>
      <w:divBdr>
        <w:top w:val="none" w:sz="0" w:space="0" w:color="auto"/>
        <w:left w:val="none" w:sz="0" w:space="0" w:color="auto"/>
        <w:bottom w:val="none" w:sz="0" w:space="0" w:color="auto"/>
        <w:right w:val="none" w:sz="0" w:space="0" w:color="auto"/>
      </w:divBdr>
      <w:divsChild>
        <w:div w:id="800732458">
          <w:marLeft w:val="576"/>
          <w:marRight w:val="0"/>
          <w:marTop w:val="80"/>
          <w:marBottom w:val="0"/>
          <w:divBdr>
            <w:top w:val="none" w:sz="0" w:space="0" w:color="auto"/>
            <w:left w:val="none" w:sz="0" w:space="0" w:color="auto"/>
            <w:bottom w:val="none" w:sz="0" w:space="0" w:color="auto"/>
            <w:right w:val="none" w:sz="0" w:space="0" w:color="auto"/>
          </w:divBdr>
        </w:div>
        <w:div w:id="1125855757">
          <w:marLeft w:val="576"/>
          <w:marRight w:val="0"/>
          <w:marTop w:val="80"/>
          <w:marBottom w:val="0"/>
          <w:divBdr>
            <w:top w:val="none" w:sz="0" w:space="0" w:color="auto"/>
            <w:left w:val="none" w:sz="0" w:space="0" w:color="auto"/>
            <w:bottom w:val="none" w:sz="0" w:space="0" w:color="auto"/>
            <w:right w:val="none" w:sz="0" w:space="0" w:color="auto"/>
          </w:divBdr>
        </w:div>
        <w:div w:id="1311523074">
          <w:marLeft w:val="576"/>
          <w:marRight w:val="0"/>
          <w:marTop w:val="80"/>
          <w:marBottom w:val="0"/>
          <w:divBdr>
            <w:top w:val="none" w:sz="0" w:space="0" w:color="auto"/>
            <w:left w:val="none" w:sz="0" w:space="0" w:color="auto"/>
            <w:bottom w:val="none" w:sz="0" w:space="0" w:color="auto"/>
            <w:right w:val="none" w:sz="0" w:space="0" w:color="auto"/>
          </w:divBdr>
        </w:div>
        <w:div w:id="1383092835">
          <w:marLeft w:val="576"/>
          <w:marRight w:val="0"/>
          <w:marTop w:val="80"/>
          <w:marBottom w:val="0"/>
          <w:divBdr>
            <w:top w:val="none" w:sz="0" w:space="0" w:color="auto"/>
            <w:left w:val="none" w:sz="0" w:space="0" w:color="auto"/>
            <w:bottom w:val="none" w:sz="0" w:space="0" w:color="auto"/>
            <w:right w:val="none" w:sz="0" w:space="0" w:color="auto"/>
          </w:divBdr>
        </w:div>
        <w:div w:id="1477911804">
          <w:marLeft w:val="576"/>
          <w:marRight w:val="0"/>
          <w:marTop w:val="80"/>
          <w:marBottom w:val="0"/>
          <w:divBdr>
            <w:top w:val="none" w:sz="0" w:space="0" w:color="auto"/>
            <w:left w:val="none" w:sz="0" w:space="0" w:color="auto"/>
            <w:bottom w:val="none" w:sz="0" w:space="0" w:color="auto"/>
            <w:right w:val="none" w:sz="0" w:space="0" w:color="auto"/>
          </w:divBdr>
        </w:div>
        <w:div w:id="1544974777">
          <w:marLeft w:val="576"/>
          <w:marRight w:val="0"/>
          <w:marTop w:val="80"/>
          <w:marBottom w:val="0"/>
          <w:divBdr>
            <w:top w:val="none" w:sz="0" w:space="0" w:color="auto"/>
            <w:left w:val="none" w:sz="0" w:space="0" w:color="auto"/>
            <w:bottom w:val="none" w:sz="0" w:space="0" w:color="auto"/>
            <w:right w:val="none" w:sz="0" w:space="0" w:color="auto"/>
          </w:divBdr>
        </w:div>
      </w:divsChild>
    </w:div>
    <w:div w:id="939333526">
      <w:bodyDiv w:val="1"/>
      <w:marLeft w:val="0"/>
      <w:marRight w:val="0"/>
      <w:marTop w:val="0"/>
      <w:marBottom w:val="0"/>
      <w:divBdr>
        <w:top w:val="none" w:sz="0" w:space="0" w:color="auto"/>
        <w:left w:val="none" w:sz="0" w:space="0" w:color="auto"/>
        <w:bottom w:val="none" w:sz="0" w:space="0" w:color="auto"/>
        <w:right w:val="none" w:sz="0" w:space="0" w:color="auto"/>
      </w:divBdr>
    </w:div>
    <w:div w:id="968510794">
      <w:bodyDiv w:val="1"/>
      <w:marLeft w:val="0"/>
      <w:marRight w:val="0"/>
      <w:marTop w:val="0"/>
      <w:marBottom w:val="0"/>
      <w:divBdr>
        <w:top w:val="none" w:sz="0" w:space="0" w:color="auto"/>
        <w:left w:val="none" w:sz="0" w:space="0" w:color="auto"/>
        <w:bottom w:val="none" w:sz="0" w:space="0" w:color="auto"/>
        <w:right w:val="none" w:sz="0" w:space="0" w:color="auto"/>
      </w:divBdr>
    </w:div>
    <w:div w:id="1020545722">
      <w:bodyDiv w:val="1"/>
      <w:marLeft w:val="0"/>
      <w:marRight w:val="0"/>
      <w:marTop w:val="0"/>
      <w:marBottom w:val="0"/>
      <w:divBdr>
        <w:top w:val="none" w:sz="0" w:space="0" w:color="auto"/>
        <w:left w:val="none" w:sz="0" w:space="0" w:color="auto"/>
        <w:bottom w:val="none" w:sz="0" w:space="0" w:color="auto"/>
        <w:right w:val="none" w:sz="0" w:space="0" w:color="auto"/>
      </w:divBdr>
    </w:div>
    <w:div w:id="1150486345">
      <w:bodyDiv w:val="1"/>
      <w:marLeft w:val="0"/>
      <w:marRight w:val="0"/>
      <w:marTop w:val="0"/>
      <w:marBottom w:val="0"/>
      <w:divBdr>
        <w:top w:val="none" w:sz="0" w:space="0" w:color="auto"/>
        <w:left w:val="none" w:sz="0" w:space="0" w:color="auto"/>
        <w:bottom w:val="none" w:sz="0" w:space="0" w:color="auto"/>
        <w:right w:val="none" w:sz="0" w:space="0" w:color="auto"/>
      </w:divBdr>
    </w:div>
    <w:div w:id="1160578101">
      <w:bodyDiv w:val="1"/>
      <w:marLeft w:val="0"/>
      <w:marRight w:val="0"/>
      <w:marTop w:val="0"/>
      <w:marBottom w:val="0"/>
      <w:divBdr>
        <w:top w:val="none" w:sz="0" w:space="0" w:color="auto"/>
        <w:left w:val="none" w:sz="0" w:space="0" w:color="auto"/>
        <w:bottom w:val="none" w:sz="0" w:space="0" w:color="auto"/>
        <w:right w:val="none" w:sz="0" w:space="0" w:color="auto"/>
      </w:divBdr>
    </w:div>
    <w:div w:id="1182477296">
      <w:bodyDiv w:val="1"/>
      <w:marLeft w:val="0"/>
      <w:marRight w:val="0"/>
      <w:marTop w:val="0"/>
      <w:marBottom w:val="0"/>
      <w:divBdr>
        <w:top w:val="none" w:sz="0" w:space="0" w:color="auto"/>
        <w:left w:val="none" w:sz="0" w:space="0" w:color="auto"/>
        <w:bottom w:val="none" w:sz="0" w:space="0" w:color="auto"/>
        <w:right w:val="none" w:sz="0" w:space="0" w:color="auto"/>
      </w:divBdr>
    </w:div>
    <w:div w:id="1185825602">
      <w:bodyDiv w:val="1"/>
      <w:marLeft w:val="0"/>
      <w:marRight w:val="0"/>
      <w:marTop w:val="0"/>
      <w:marBottom w:val="0"/>
      <w:divBdr>
        <w:top w:val="none" w:sz="0" w:space="0" w:color="auto"/>
        <w:left w:val="none" w:sz="0" w:space="0" w:color="auto"/>
        <w:bottom w:val="none" w:sz="0" w:space="0" w:color="auto"/>
        <w:right w:val="none" w:sz="0" w:space="0" w:color="auto"/>
      </w:divBdr>
    </w:div>
    <w:div w:id="1246839831">
      <w:bodyDiv w:val="1"/>
      <w:marLeft w:val="0"/>
      <w:marRight w:val="0"/>
      <w:marTop w:val="0"/>
      <w:marBottom w:val="0"/>
      <w:divBdr>
        <w:top w:val="none" w:sz="0" w:space="0" w:color="auto"/>
        <w:left w:val="none" w:sz="0" w:space="0" w:color="auto"/>
        <w:bottom w:val="none" w:sz="0" w:space="0" w:color="auto"/>
        <w:right w:val="none" w:sz="0" w:space="0" w:color="auto"/>
      </w:divBdr>
    </w:div>
    <w:div w:id="1247108884">
      <w:bodyDiv w:val="1"/>
      <w:marLeft w:val="0"/>
      <w:marRight w:val="0"/>
      <w:marTop w:val="0"/>
      <w:marBottom w:val="0"/>
      <w:divBdr>
        <w:top w:val="none" w:sz="0" w:space="0" w:color="auto"/>
        <w:left w:val="none" w:sz="0" w:space="0" w:color="auto"/>
        <w:bottom w:val="none" w:sz="0" w:space="0" w:color="auto"/>
        <w:right w:val="none" w:sz="0" w:space="0" w:color="auto"/>
      </w:divBdr>
    </w:div>
    <w:div w:id="1254514034">
      <w:bodyDiv w:val="1"/>
      <w:marLeft w:val="0"/>
      <w:marRight w:val="0"/>
      <w:marTop w:val="0"/>
      <w:marBottom w:val="0"/>
      <w:divBdr>
        <w:top w:val="none" w:sz="0" w:space="0" w:color="auto"/>
        <w:left w:val="none" w:sz="0" w:space="0" w:color="auto"/>
        <w:bottom w:val="none" w:sz="0" w:space="0" w:color="auto"/>
        <w:right w:val="none" w:sz="0" w:space="0" w:color="auto"/>
      </w:divBdr>
    </w:div>
    <w:div w:id="1326788178">
      <w:bodyDiv w:val="1"/>
      <w:marLeft w:val="0"/>
      <w:marRight w:val="0"/>
      <w:marTop w:val="0"/>
      <w:marBottom w:val="0"/>
      <w:divBdr>
        <w:top w:val="none" w:sz="0" w:space="0" w:color="auto"/>
        <w:left w:val="none" w:sz="0" w:space="0" w:color="auto"/>
        <w:bottom w:val="none" w:sz="0" w:space="0" w:color="auto"/>
        <w:right w:val="none" w:sz="0" w:space="0" w:color="auto"/>
      </w:divBdr>
    </w:div>
    <w:div w:id="1367565116">
      <w:bodyDiv w:val="1"/>
      <w:marLeft w:val="0"/>
      <w:marRight w:val="0"/>
      <w:marTop w:val="0"/>
      <w:marBottom w:val="0"/>
      <w:divBdr>
        <w:top w:val="none" w:sz="0" w:space="0" w:color="auto"/>
        <w:left w:val="none" w:sz="0" w:space="0" w:color="auto"/>
        <w:bottom w:val="none" w:sz="0" w:space="0" w:color="auto"/>
        <w:right w:val="none" w:sz="0" w:space="0" w:color="auto"/>
      </w:divBdr>
    </w:div>
    <w:div w:id="1609118285">
      <w:bodyDiv w:val="1"/>
      <w:marLeft w:val="0"/>
      <w:marRight w:val="0"/>
      <w:marTop w:val="0"/>
      <w:marBottom w:val="0"/>
      <w:divBdr>
        <w:top w:val="none" w:sz="0" w:space="0" w:color="auto"/>
        <w:left w:val="none" w:sz="0" w:space="0" w:color="auto"/>
        <w:bottom w:val="none" w:sz="0" w:space="0" w:color="auto"/>
        <w:right w:val="none" w:sz="0" w:space="0" w:color="auto"/>
      </w:divBdr>
    </w:div>
    <w:div w:id="1720858696">
      <w:bodyDiv w:val="1"/>
      <w:marLeft w:val="0"/>
      <w:marRight w:val="0"/>
      <w:marTop w:val="0"/>
      <w:marBottom w:val="0"/>
      <w:divBdr>
        <w:top w:val="none" w:sz="0" w:space="0" w:color="auto"/>
        <w:left w:val="none" w:sz="0" w:space="0" w:color="auto"/>
        <w:bottom w:val="none" w:sz="0" w:space="0" w:color="auto"/>
        <w:right w:val="none" w:sz="0" w:space="0" w:color="auto"/>
      </w:divBdr>
    </w:div>
    <w:div w:id="1759904019">
      <w:bodyDiv w:val="1"/>
      <w:marLeft w:val="0"/>
      <w:marRight w:val="0"/>
      <w:marTop w:val="0"/>
      <w:marBottom w:val="0"/>
      <w:divBdr>
        <w:top w:val="none" w:sz="0" w:space="0" w:color="auto"/>
        <w:left w:val="none" w:sz="0" w:space="0" w:color="auto"/>
        <w:bottom w:val="none" w:sz="0" w:space="0" w:color="auto"/>
        <w:right w:val="none" w:sz="0" w:space="0" w:color="auto"/>
      </w:divBdr>
    </w:div>
    <w:div w:id="1761024660">
      <w:bodyDiv w:val="1"/>
      <w:marLeft w:val="0"/>
      <w:marRight w:val="0"/>
      <w:marTop w:val="0"/>
      <w:marBottom w:val="0"/>
      <w:divBdr>
        <w:top w:val="none" w:sz="0" w:space="0" w:color="auto"/>
        <w:left w:val="none" w:sz="0" w:space="0" w:color="auto"/>
        <w:bottom w:val="none" w:sz="0" w:space="0" w:color="auto"/>
        <w:right w:val="none" w:sz="0" w:space="0" w:color="auto"/>
      </w:divBdr>
    </w:div>
    <w:div w:id="1782139940">
      <w:bodyDiv w:val="1"/>
      <w:marLeft w:val="0"/>
      <w:marRight w:val="0"/>
      <w:marTop w:val="0"/>
      <w:marBottom w:val="0"/>
      <w:divBdr>
        <w:top w:val="none" w:sz="0" w:space="0" w:color="auto"/>
        <w:left w:val="none" w:sz="0" w:space="0" w:color="auto"/>
        <w:bottom w:val="none" w:sz="0" w:space="0" w:color="auto"/>
        <w:right w:val="none" w:sz="0" w:space="0" w:color="auto"/>
      </w:divBdr>
    </w:div>
    <w:div w:id="1869247688">
      <w:bodyDiv w:val="1"/>
      <w:marLeft w:val="0"/>
      <w:marRight w:val="0"/>
      <w:marTop w:val="0"/>
      <w:marBottom w:val="0"/>
      <w:divBdr>
        <w:top w:val="none" w:sz="0" w:space="0" w:color="auto"/>
        <w:left w:val="none" w:sz="0" w:space="0" w:color="auto"/>
        <w:bottom w:val="none" w:sz="0" w:space="0" w:color="auto"/>
        <w:right w:val="none" w:sz="0" w:space="0" w:color="auto"/>
      </w:divBdr>
    </w:div>
    <w:div w:id="1898541807">
      <w:bodyDiv w:val="1"/>
      <w:marLeft w:val="0"/>
      <w:marRight w:val="0"/>
      <w:marTop w:val="0"/>
      <w:marBottom w:val="0"/>
      <w:divBdr>
        <w:top w:val="none" w:sz="0" w:space="0" w:color="auto"/>
        <w:left w:val="none" w:sz="0" w:space="0" w:color="auto"/>
        <w:bottom w:val="none" w:sz="0" w:space="0" w:color="auto"/>
        <w:right w:val="none" w:sz="0" w:space="0" w:color="auto"/>
      </w:divBdr>
    </w:div>
    <w:div w:id="1954240936">
      <w:bodyDiv w:val="1"/>
      <w:marLeft w:val="0"/>
      <w:marRight w:val="0"/>
      <w:marTop w:val="0"/>
      <w:marBottom w:val="0"/>
      <w:divBdr>
        <w:top w:val="none" w:sz="0" w:space="0" w:color="auto"/>
        <w:left w:val="none" w:sz="0" w:space="0" w:color="auto"/>
        <w:bottom w:val="none" w:sz="0" w:space="0" w:color="auto"/>
        <w:right w:val="none" w:sz="0" w:space="0" w:color="auto"/>
      </w:divBdr>
    </w:div>
    <w:div w:id="1981223006">
      <w:bodyDiv w:val="1"/>
      <w:marLeft w:val="0"/>
      <w:marRight w:val="0"/>
      <w:marTop w:val="0"/>
      <w:marBottom w:val="0"/>
      <w:divBdr>
        <w:top w:val="none" w:sz="0" w:space="0" w:color="auto"/>
        <w:left w:val="none" w:sz="0" w:space="0" w:color="auto"/>
        <w:bottom w:val="none" w:sz="0" w:space="0" w:color="auto"/>
        <w:right w:val="none" w:sz="0" w:space="0" w:color="auto"/>
      </w:divBdr>
    </w:div>
    <w:div w:id="1981416873">
      <w:bodyDiv w:val="1"/>
      <w:marLeft w:val="0"/>
      <w:marRight w:val="0"/>
      <w:marTop w:val="0"/>
      <w:marBottom w:val="0"/>
      <w:divBdr>
        <w:top w:val="none" w:sz="0" w:space="0" w:color="auto"/>
        <w:left w:val="none" w:sz="0" w:space="0" w:color="auto"/>
        <w:bottom w:val="none" w:sz="0" w:space="0" w:color="auto"/>
        <w:right w:val="none" w:sz="0" w:space="0" w:color="auto"/>
      </w:divBdr>
      <w:divsChild>
        <w:div w:id="51734255">
          <w:marLeft w:val="0"/>
          <w:marRight w:val="0"/>
          <w:marTop w:val="0"/>
          <w:marBottom w:val="0"/>
          <w:divBdr>
            <w:top w:val="none" w:sz="0" w:space="0" w:color="auto"/>
            <w:left w:val="none" w:sz="0" w:space="0" w:color="auto"/>
            <w:bottom w:val="none" w:sz="0" w:space="0" w:color="auto"/>
            <w:right w:val="none" w:sz="0" w:space="0" w:color="auto"/>
          </w:divBdr>
          <w:divsChild>
            <w:div w:id="588852968">
              <w:marLeft w:val="0"/>
              <w:marRight w:val="0"/>
              <w:marTop w:val="0"/>
              <w:marBottom w:val="0"/>
              <w:divBdr>
                <w:top w:val="none" w:sz="0" w:space="0" w:color="auto"/>
                <w:left w:val="none" w:sz="0" w:space="0" w:color="auto"/>
                <w:bottom w:val="none" w:sz="0" w:space="0" w:color="auto"/>
                <w:right w:val="none" w:sz="0" w:space="0" w:color="auto"/>
              </w:divBdr>
              <w:divsChild>
                <w:div w:id="322465757">
                  <w:marLeft w:val="0"/>
                  <w:marRight w:val="0"/>
                  <w:marTop w:val="0"/>
                  <w:marBottom w:val="0"/>
                  <w:divBdr>
                    <w:top w:val="none" w:sz="0" w:space="0" w:color="auto"/>
                    <w:left w:val="none" w:sz="0" w:space="0" w:color="auto"/>
                    <w:bottom w:val="none" w:sz="0" w:space="0" w:color="auto"/>
                    <w:right w:val="none" w:sz="0" w:space="0" w:color="auto"/>
                  </w:divBdr>
                  <w:divsChild>
                    <w:div w:id="760371717">
                      <w:marLeft w:val="0"/>
                      <w:marRight w:val="0"/>
                      <w:marTop w:val="0"/>
                      <w:marBottom w:val="0"/>
                      <w:divBdr>
                        <w:top w:val="none" w:sz="0" w:space="0" w:color="auto"/>
                        <w:left w:val="none" w:sz="0" w:space="0" w:color="auto"/>
                        <w:bottom w:val="none" w:sz="0" w:space="0" w:color="auto"/>
                        <w:right w:val="none" w:sz="0" w:space="0" w:color="auto"/>
                      </w:divBdr>
                      <w:divsChild>
                        <w:div w:id="1686589050">
                          <w:marLeft w:val="0"/>
                          <w:marRight w:val="0"/>
                          <w:marTop w:val="0"/>
                          <w:marBottom w:val="0"/>
                          <w:divBdr>
                            <w:top w:val="none" w:sz="0" w:space="0" w:color="auto"/>
                            <w:left w:val="none" w:sz="0" w:space="0" w:color="auto"/>
                            <w:bottom w:val="none" w:sz="0" w:space="0" w:color="auto"/>
                            <w:right w:val="none" w:sz="0" w:space="0" w:color="auto"/>
                          </w:divBdr>
                          <w:divsChild>
                            <w:div w:id="173955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4039892">
      <w:bodyDiv w:val="1"/>
      <w:marLeft w:val="0"/>
      <w:marRight w:val="0"/>
      <w:marTop w:val="0"/>
      <w:marBottom w:val="0"/>
      <w:divBdr>
        <w:top w:val="none" w:sz="0" w:space="0" w:color="auto"/>
        <w:left w:val="none" w:sz="0" w:space="0" w:color="auto"/>
        <w:bottom w:val="none" w:sz="0" w:space="0" w:color="auto"/>
        <w:right w:val="none" w:sz="0" w:space="0" w:color="auto"/>
      </w:divBdr>
    </w:div>
    <w:div w:id="2012177356">
      <w:bodyDiv w:val="1"/>
      <w:marLeft w:val="0"/>
      <w:marRight w:val="0"/>
      <w:marTop w:val="0"/>
      <w:marBottom w:val="0"/>
      <w:divBdr>
        <w:top w:val="none" w:sz="0" w:space="0" w:color="auto"/>
        <w:left w:val="none" w:sz="0" w:space="0" w:color="auto"/>
        <w:bottom w:val="none" w:sz="0" w:space="0" w:color="auto"/>
        <w:right w:val="none" w:sz="0" w:space="0" w:color="auto"/>
      </w:divBdr>
      <w:divsChild>
        <w:div w:id="1443501250">
          <w:marLeft w:val="576"/>
          <w:marRight w:val="0"/>
          <w:marTop w:val="80"/>
          <w:marBottom w:val="0"/>
          <w:divBdr>
            <w:top w:val="none" w:sz="0" w:space="0" w:color="auto"/>
            <w:left w:val="none" w:sz="0" w:space="0" w:color="auto"/>
            <w:bottom w:val="none" w:sz="0" w:space="0" w:color="auto"/>
            <w:right w:val="none" w:sz="0" w:space="0" w:color="auto"/>
          </w:divBdr>
        </w:div>
        <w:div w:id="1550334286">
          <w:marLeft w:val="576"/>
          <w:marRight w:val="0"/>
          <w:marTop w:val="80"/>
          <w:marBottom w:val="0"/>
          <w:divBdr>
            <w:top w:val="none" w:sz="0" w:space="0" w:color="auto"/>
            <w:left w:val="none" w:sz="0" w:space="0" w:color="auto"/>
            <w:bottom w:val="none" w:sz="0" w:space="0" w:color="auto"/>
            <w:right w:val="none" w:sz="0" w:space="0" w:color="auto"/>
          </w:divBdr>
        </w:div>
      </w:divsChild>
    </w:div>
    <w:div w:id="2014793257">
      <w:bodyDiv w:val="1"/>
      <w:marLeft w:val="0"/>
      <w:marRight w:val="0"/>
      <w:marTop w:val="0"/>
      <w:marBottom w:val="0"/>
      <w:divBdr>
        <w:top w:val="none" w:sz="0" w:space="0" w:color="auto"/>
        <w:left w:val="none" w:sz="0" w:space="0" w:color="auto"/>
        <w:bottom w:val="none" w:sz="0" w:space="0" w:color="auto"/>
        <w:right w:val="none" w:sz="0" w:space="0" w:color="auto"/>
      </w:divBdr>
    </w:div>
    <w:div w:id="2025748123">
      <w:bodyDiv w:val="1"/>
      <w:marLeft w:val="0"/>
      <w:marRight w:val="0"/>
      <w:marTop w:val="0"/>
      <w:marBottom w:val="0"/>
      <w:divBdr>
        <w:top w:val="none" w:sz="0" w:space="0" w:color="auto"/>
        <w:left w:val="none" w:sz="0" w:space="0" w:color="auto"/>
        <w:bottom w:val="none" w:sz="0" w:space="0" w:color="auto"/>
        <w:right w:val="none" w:sz="0" w:space="0" w:color="auto"/>
      </w:divBdr>
    </w:div>
    <w:div w:id="2086757098">
      <w:bodyDiv w:val="1"/>
      <w:marLeft w:val="0"/>
      <w:marRight w:val="0"/>
      <w:marTop w:val="0"/>
      <w:marBottom w:val="0"/>
      <w:divBdr>
        <w:top w:val="none" w:sz="0" w:space="0" w:color="auto"/>
        <w:left w:val="none" w:sz="0" w:space="0" w:color="auto"/>
        <w:bottom w:val="none" w:sz="0" w:space="0" w:color="auto"/>
        <w:right w:val="none" w:sz="0" w:space="0" w:color="auto"/>
      </w:divBdr>
    </w:div>
    <w:div w:id="2118942102">
      <w:bodyDiv w:val="1"/>
      <w:marLeft w:val="0"/>
      <w:marRight w:val="0"/>
      <w:marTop w:val="0"/>
      <w:marBottom w:val="0"/>
      <w:divBdr>
        <w:top w:val="none" w:sz="0" w:space="0" w:color="auto"/>
        <w:left w:val="none" w:sz="0" w:space="0" w:color="auto"/>
        <w:bottom w:val="none" w:sz="0" w:space="0" w:color="auto"/>
        <w:right w:val="none" w:sz="0" w:space="0" w:color="auto"/>
      </w:divBdr>
    </w:div>
    <w:div w:id="213760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inherit">
    <w:altName w:val="Cambria"/>
    <w:panose1 w:val="00000000000000000000"/>
    <w:charset w:val="00"/>
    <w:family w:val="roman"/>
    <w:notTrueType/>
    <w:pitch w:val="default"/>
  </w:font>
  <w:font w:name="VAGRoundedLight">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4B3"/>
    <w:rsid w:val="002B582A"/>
    <w:rsid w:val="00AE2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4E4984B04D43DB81673A24350D98CB">
    <w:name w:val="984E4984B04D43DB81673A24350D98CB"/>
    <w:rsid w:val="00AE24B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Liv16</b:Tag>
    <b:SourceType>InternetSite</b:SourceType>
    <b:Guid>{577F583D-B10E-4639-B132-3F0182B63458}</b:Guid>
    <b:Author>
      <b:Author>
        <b:Corporate>Living with ADHD</b:Corporate>
      </b:Author>
    </b:Author>
    <b:Title>Transition from primary school to secondary school</b:Title>
    <b:Year>2016</b:Year>
    <b:YearAccessed>2017</b:YearAccessed>
    <b:MonthAccessed>November</b:MonthAccessed>
    <b:DayAccessed>11</b:DayAccessed>
    <b:URL>http://livingwithadhd.co.uk/teacher/transition-primary-school-secondary-school#</b:URL>
    <b:RefOrder>15</b:RefOrder>
  </b:Source>
  <b:Source>
    <b:Tag>NHS163</b:Tag>
    <b:SourceType>InternetSite</b:SourceType>
    <b:Guid>{7FC0AAAF-05A5-4BBD-8794-B97D9F165211}</b:Guid>
    <b:Author>
      <b:Author>
        <b:Corporate>NHS Wales</b:Corporate>
      </b:Author>
    </b:Author>
    <b:Title>Moving up to secondary school</b:Title>
    <b:Year>2016</b:Year>
    <b:YearAccessed>2017</b:YearAccessed>
    <b:MonthAccessed>November</b:MonthAccessed>
    <b:DayAccessed>2</b:DayAccessed>
    <b:URL>http://www.wales.nhs.uk/sitesplus/documents/861/Moving_Up_To_Secondary_School.pdf</b:URL>
    <b:RefOrder>3</b:RefOrder>
  </b:Source>
  <b:Source>
    <b:Tag>Chi15</b:Tag>
    <b:SourceType>InternetSite</b:SourceType>
    <b:Guid>{53F5C8AF-FB01-40BC-A6B7-D3CD6C1F175F}</b:Guid>
    <b:Author>
      <b:Author>
        <b:Corporate>Childshealth</b:Corporate>
      </b:Author>
    </b:Author>
    <b:Title>Children’s Developmental Domains</b:Title>
    <b:Year>2015</b:Year>
    <b:YearAccessed>2017</b:YearAccessed>
    <b:MonthAccessed>November</b:MonthAccessed>
    <b:DayAccessed>2</b:DayAccessed>
    <b:URL>http://www.childhealth-explanation.com/developmental-domains.html</b:URL>
    <b:RefOrder>9</b:RefOrder>
  </b:Source>
  <b:Source>
    <b:Tag>liv17</b:Tag>
    <b:SourceType>InternetSite</b:SourceType>
    <b:Guid>{75EA440C-1E98-488F-8D32-ACB695DFEEC6}</b:Guid>
    <b:Author>
      <b:Author>
        <b:Corporate>livingwithadhd</b:Corporate>
      </b:Author>
    </b:Author>
    <b:Title>Moving up: Starting secondary school, A guide for parents of children with ADHD</b:Title>
    <b:Year>2017</b:Year>
    <b:YearAccessed>2017</b:YearAccessed>
    <b:MonthAccessed>November</b:MonthAccessed>
    <b:DayAccessed>2012</b:DayAccessed>
    <b:URL>http://livingwithadhd.co.uk/sites/default/files/SecSch.pdf</b:URL>
    <b:RefOrder>1</b:RefOrder>
  </b:Source>
  <b:Source>
    <b:Tag>Pla121</b:Tag>
    <b:SourceType>Book</b:SourceType>
    <b:Guid>{23A95F58-43B5-4256-B3BB-1470360D6389}</b:Guid>
    <b:Title>Managing Children's Behaviour</b:Title>
    <b:Year>2012</b:Year>
    <b:Author>
      <b:Author>
        <b:Corporate>Plant Dewi</b:Corporate>
      </b:Author>
    </b:Author>
    <b:City>Carmarthen</b:City>
    <b:Publisher>Plant Dewi</b:Publisher>
    <b:Edition>1</b:Edition>
    <b:RefOrder>7</b:RefOrder>
  </b:Source>
  <b:Source>
    <b:Tag>Wri06</b:Tag>
    <b:SourceType>JournalArticle</b:SourceType>
    <b:Guid>{D5D2154A-E524-4906-9151-F836279FC049}</b:Guid>
    <b:Title>ADHD in the classroom</b:Title>
    <b:Year>2006</b:Year>
    <b:Author>
      <b:Author>
        <b:NameList>
          <b:Person>
            <b:Last>Wright</b:Last>
            <b:First>C</b:First>
          </b:Person>
        </b:NameList>
      </b:Author>
    </b:Author>
    <b:JournalName>Special Education Perspectives</b:JournalName>
    <b:Pages>3</b:Pages>
    <b:Volume>15</b:Volume>
    <b:Issue>2</b:Issue>
    <b:RefOrder>10</b:RefOrder>
  </b:Source>
  <b:Source>
    <b:Tag>Web15</b:Tag>
    <b:SourceType>InternetSite</b:SourceType>
    <b:Guid>{FB9E3FC4-462C-47B0-9923-940431944778}</b:Guid>
    <b:Author>
      <b:Author>
        <b:Corporate>WebMd</b:Corporate>
      </b:Author>
    </b:Author>
    <b:Title>ADHD Glossary</b:Title>
    <b:Year>2015</b:Year>
    <b:YearAccessed>2017</b:YearAccessed>
    <b:MonthAccessed>January</b:MonthAccessed>
    <b:DayAccessed>6</b:DayAccessed>
    <b:URL>www.webmd.com/add-adhd/guide/adhd-glossary</b:URL>
    <b:RefOrder>2</b:RefOrder>
  </b:Source>
  <b:Source>
    <b:Tag>Uni89</b:Tag>
    <b:SourceType>InternetSite</b:SourceType>
    <b:Guid>{666CFE02-DD19-4613-B353-97AD2FDD51E8}</b:Guid>
    <b:Title>UN Convention Rights of the Childon the In Child Friendly Language</b:Title>
    <b:Year>1989</b:Year>
    <b:Author>
      <b:Author>
        <b:Corporate>Unicef</b:Corporate>
      </b:Author>
    </b:Author>
    <b:YearAccessed>2017</b:YearAccessed>
    <b:MonthAccessed>October</b:MonthAccessed>
    <b:DayAccessed>6</b:DayAccessed>
    <b:URL>https://www.unicef.org/rightsite/files/uncrcchilldfriendlylanguage.pdf</b:URL>
    <b:RefOrder>4</b:RefOrder>
  </b:Source>
  <b:Source>
    <b:Tag>Wel154</b:Tag>
    <b:SourceType>InternetSite</b:SourceType>
    <b:Guid>{2266A410-480B-4431-833D-0217DCCE9495}</b:Guid>
    <b:Author>
      <b:Author>
        <b:Corporate>Welsh Government</b:Corporate>
      </b:Author>
    </b:Author>
    <b:Title>Well-being of Future Generations Act</b:Title>
    <b:Year>2015</b:Year>
    <b:YearAccessed>2017</b:YearAccessed>
    <b:MonthAccessed>October</b:MonthAccessed>
    <b:DayAccessed>14</b:DayAccessed>
    <b:URL>http://gov.wales/topics/people-and-communities/people/future-generations-act/?lang=en</b:URL>
    <b:RefOrder>11</b:RefOrder>
  </b:Source>
  <b:Source>
    <b:Tag>Wel11</b:Tag>
    <b:SourceType>InternetSite</b:SourceType>
    <b:Guid>{74AF47F3-FC82-49DC-A06B-9F1C922FE7A2}</b:Guid>
    <b:Author>
      <b:Author>
        <b:Corporate>Welsh Government</b:Corporate>
      </b:Author>
    </b:Author>
    <b:Title>Equality Act 2010 (Statutory Duties) (Wales) Regulations 2011 </b:Title>
    <b:Year>2011</b:Year>
    <b:YearAccessed>2017</b:YearAccessed>
    <b:MonthAccessed>October</b:MonthAccessed>
    <b:DayAccessed>10</b:DayAccessed>
    <b:URL>http://gov.wales/docs//equality-impact-assessments/141124-EIA-Equality-Act-2010-Stat-Duties-Regs-2011.pdf</b:URL>
    <b:RefOrder>20</b:RefOrder>
  </b:Source>
  <b:Source>
    <b:Tag>NHS16</b:Tag>
    <b:SourceType>InternetSite</b:SourceType>
    <b:Guid>{36FE1076-FB14-40C0-98F2-D4CF887D0ABA}</b:Guid>
    <b:Author>
      <b:Author>
        <b:Corporate>NHS</b:Corporate>
      </b:Author>
    </b:Author>
    <b:Title>ADHD symptoms</b:Title>
    <b:Year>2016</b:Year>
    <b:YearAccessed>2017</b:YearAccessed>
    <b:MonthAccessed>January</b:MonthAccessed>
    <b:DayAccessed>5</b:DayAccessed>
    <b:URL>www.nhs.uk</b:URL>
    <b:RefOrder>21</b:RefOrder>
  </b:Source>
  <b:Source>
    <b:Tag>ADH15</b:Tag>
    <b:SourceType>InternetSite</b:SourceType>
    <b:Guid>{B2DD5DC5-31B3-48AA-B81A-CD2F20CF6B4E}</b:Guid>
    <b:Author>
      <b:Author>
        <b:Corporate>ADHD Foundation</b:Corporate>
      </b:Author>
    </b:Author>
    <b:Title>ADHD Foundation</b:Title>
    <b:Year>2015</b:Year>
    <b:YearAccessed>2017</b:YearAccessed>
    <b:MonthAccessed>January</b:MonthAccessed>
    <b:DayAccessed>8</b:DayAccessed>
    <b:URL>www.adhdfoundation.org.uk</b:URL>
    <b:RefOrder>22</b:RefOrder>
  </b:Source>
  <b:Source>
    <b:Tag>Fur13</b:Tag>
    <b:SourceType>JournalArticle</b:SourceType>
    <b:Guid>{36336FC1-6A96-46B6-AACD-0A9D9449B20F}</b:Guid>
    <b:Title>Cochrane review: Behavioural and cognitive‐behavioural group‐based parenting programmes for early‐onset conduct problems in children aged 3 to 12 years</b:Title>
    <b:Year>2013</b:Year>
    <b:Author>
      <b:Author>
        <b:NameList>
          <b:Person>
            <b:Last>Furlong</b:Last>
            <b:First>M</b:First>
          </b:Person>
          <b:Person>
            <b:Last>McGilloway</b:Last>
            <b:First>S</b:First>
          </b:Person>
          <b:Person>
            <b:Last>Bywater</b:Last>
            <b:First>T</b:First>
          </b:Person>
          <b:Person>
            <b:Last>Hutchings</b:Last>
            <b:First>J</b:First>
          </b:Person>
          <b:Person>
            <b:Last>Smith</b:Last>
            <b:First>S.</b:First>
            <b:Middle>M</b:Middle>
          </b:Person>
          <b:Person>
            <b:Last>Donnelly</b:Last>
            <b:First>M</b:First>
          </b:Person>
        </b:NameList>
      </b:Author>
    </b:Author>
    <b:JournalName>Evidence‐Based Child Health: A Cochrane Review Journal</b:JournalName>
    <b:Pages>318-692</b:Pages>
    <b:Volume>8</b:Volume>
    <b:Issue>2</b:Issue>
    <b:RefOrder>13</b:RefOrder>
  </b:Source>
  <b:Source>
    <b:Tag>Hoo09</b:Tag>
    <b:SourceType>Book</b:SourceType>
    <b:Guid>{0D4701BA-9EFF-4976-BE35-8E1E11F64A62}</b:Guid>
    <b:Title>All dogs have ADHD</b:Title>
    <b:Year>2009</b:Year>
    <b:Author>
      <b:Author>
        <b:NameList>
          <b:Person>
            <b:Last>Hoopmann</b:Last>
            <b:First>K</b:First>
          </b:Person>
        </b:NameList>
      </b:Author>
    </b:Author>
    <b:City>London</b:City>
    <b:Publisher>Jessica Kingsley Publishers</b:Publisher>
    <b:RefOrder>23</b:RefOrder>
  </b:Source>
  <b:Source>
    <b:Tag>Car16</b:Tag>
    <b:SourceType>InternetSite</b:SourceType>
    <b:Guid>{7A2C5266-58F4-4AF1-8194-8E326033E2E1}</b:Guid>
    <b:Title>Positive Parenting courses</b:Title>
    <b:Year>2016</b:Year>
    <b:Author>
      <b:Author>
        <b:Corporate>Care for the family</b:Corporate>
      </b:Author>
    </b:Author>
    <b:YearAccessed>2017</b:YearAccessed>
    <b:MonthAccessed>December</b:MonthAccessed>
    <b:DayAccessed>5</b:DayAccessed>
    <b:URL>https://www.careforthefamily.org.uk/courses/parenting-courses-time-out</b:URL>
    <b:RefOrder>24</b:RefOrder>
  </b:Source>
  <b:Source>
    <b:Tag>Cen11</b:Tag>
    <b:SourceType>DocumentFromInternetSite</b:SourceType>
    <b:Guid>{631BFCE4-03E5-47C2-A46E-D7988C567D8E}</b:Guid>
    <b:Author>
      <b:Author>
        <b:Corporate>Center for Incusive Child Care</b:Corporate>
      </b:Author>
    </b:Author>
    <b:Title>Factors that Influence Behaviour</b:Title>
    <b:Year>2011</b:Year>
    <b:YearAccessed>2017</b:YearAccessed>
    <b:MonthAccessed>December</b:MonthAccessed>
    <b:DayAccessed>5</b:DayAccessed>
    <b:URL>http://www.inclusivechildcare.org/pdf/Factors%20that%20Influence%20Behavior%20Tip%20Sheet.pdf</b:URL>
    <b:RefOrder>5</b:RefOrder>
  </b:Source>
  <b:Source>
    <b:Tag>Pea11</b:Tag>
    <b:SourceType>DocumentFromInternetSite</b:SourceType>
    <b:Guid>{F54D83D6-FDC9-48A5-BBEA-780E90AA2F6F}</b:Guid>
    <b:Author>
      <b:Author>
        <b:NameList>
          <b:Person>
            <b:Last>Peaston</b:Last>
            <b:First>H</b:First>
          </b:Person>
        </b:NameList>
      </b:Author>
    </b:Author>
    <b:Title>Mainstream inclusion, special challenges: strategies for children with BESD</b:Title>
    <b:Year>2011</b:Year>
    <b:Month>September</b:Month>
    <b:YearAccessed>2017</b:YearAccessed>
    <b:MonthAccessed>December</b:MonthAccessed>
    <b:DayAccessed>12</b:DayAccessed>
    <b:URL>https://www.gov.uk/government/uploads/system/uploads/attachment_data/file/340386/mainstream-inclusion-special-challenges-strategies-for-children-with-besd-summary-report.pdf</b:URL>
    <b:RefOrder>6</b:RefOrder>
  </b:Source>
  <b:Source>
    <b:Tag>Gar09</b:Tag>
    <b:SourceType>BookSection</b:SourceType>
    <b:Guid>{1ECD1A66-1017-4C9E-B438-87539F0D6ACB}</b:Guid>
    <b:Title>Behavioral problems of infancy and preschool children (0–5)</b:Title>
    <b:Year>2009</b:Year>
    <b:Pages>882-893</b:Pages>
    <b:Author>
      <b:Author>
        <b:NameList>
          <b:Person>
            <b:Last>Gardner</b:Last>
            <b:First>F</b:First>
          </b:Person>
          <b:Person>
            <b:Last>Shaw</b:Last>
            <b:First>D.S</b:First>
          </b:Person>
        </b:NameList>
      </b:Author>
      <b:Editor>
        <b:NameList>
          <b:Person>
            <b:Last>Rutter</b:Last>
            <b:First>M</b:First>
          </b:Person>
          <b:Person>
            <b:Last>Bishop</b:Last>
            <b:First>D</b:First>
          </b:Person>
          <b:Person>
            <b:Last>Pine</b:Last>
            <b:First>D</b:First>
          </b:Person>
          <b:Person>
            <b:Last>Scott</b:Last>
            <b:First>S</b:First>
          </b:Person>
          <b:Person>
            <b:Last>Stevenson</b:Last>
            <b:First>J</b:First>
          </b:Person>
          <b:Person>
            <b:Last>Taylor</b:Last>
            <b:First>E</b:First>
          </b:Person>
          <b:Person>
            <b:Last>Thapar</b:Last>
            <b:First>A</b:First>
          </b:Person>
        </b:NameList>
      </b:Editor>
    </b:Author>
    <b:BookTitle>Rutter's Child and Adolescent Psychiatry</b:BookTitle>
    <b:City>Hoboken</b:City>
    <b:Publisher>Blackwell Publishing</b:Publisher>
    <b:RefOrder>25</b:RefOrder>
  </b:Source>
  <b:Source>
    <b:Tag>SPI15</b:Tag>
    <b:SourceType>InternetSite</b:SourceType>
    <b:Guid>{72DA87D7-418A-498C-B694-E0A3EA1FA1FB}</b:Guid>
    <b:Title>S.P.I.C.E. - The Five Developmental Domains</b:Title>
    <b:Year>2015</b:Year>
    <b:Author>
      <b:Author>
        <b:Corporate>S.P.I.C.E.</b:Corporate>
      </b:Author>
    </b:Author>
    <b:YearAccessed>2017</b:YearAccessed>
    <b:MonthAccessed>December</b:MonthAccessed>
    <b:DayAccessed>12</b:DayAccessed>
    <b:URL>http://www.safarispice.ca/the-five-spice-developmental-domains/</b:URL>
    <b:RefOrder>8</b:RefOrder>
  </b:Source>
  <b:Source>
    <b:Tag>Hal06</b:Tag>
    <b:SourceType>JournalArticle</b:SourceType>
    <b:Guid>{2CA1C24C-4BE6-4380-BA0A-B3BC7E57F6A4}</b:Guid>
    <b:Title>Revisiting the role of the prefrontal cortex in the pathophysiology of attention-deficit/hyperactivity disorder</b:Title>
    <b:Year>2006</b:Year>
    <b:URL>Halperin, J.M. and Schulz, K.P., 2006. Revisiting the role of the prefrontal cortex in the pathophysiology of attention-deficit/hyperactivity disorder. Psychological bulletin, 132(4), p.560.</b:URL>
    <b:Author>
      <b:Author>
        <b:NameList>
          <b:Person>
            <b:Last>Halperin</b:Last>
            <b:First>J.M</b:First>
          </b:Person>
          <b:Person>
            <b:Last>Schulz</b:Last>
            <b:First>K.P.</b:First>
          </b:Person>
        </b:NameList>
      </b:Author>
    </b:Author>
    <b:JournalName>Psychological bulletin</b:JournalName>
    <b:Pages>560</b:Pages>
    <b:Volume>132</b:Volume>
    <b:Issue>4</b:Issue>
    <b:RefOrder>12</b:RefOrder>
  </b:Source>
  <b:Source>
    <b:Tag>Wel12</b:Tag>
    <b:SourceType>DocumentFromInternetSite</b:SourceType>
    <b:Guid>{42B99601-FE70-4FCA-B7DA-A7C33C758774}</b:Guid>
    <b:Author>
      <b:Author>
        <b:Corporate>Welsh Government</b:Corporate>
      </b:Author>
    </b:Author>
    <b:Title>Forward into partnership for children and young people with additional needs</b:Title>
    <b:Year>2012</b:Year>
    <b:YearAccessed>2017</b:YearAccessed>
    <b:MonthAccessed>January</b:MonthAccessed>
    <b:DayAccessed>4</b:DayAccessed>
    <b:URL>http://dysgu.ydds.ac.uk/pluginfile.php?file=%2F299261%2Fmod_resource%2Fcontent%2F1%2F120626senconsultationyoungen.pdf</b:URL>
    <b:RefOrder>16</b:RefOrder>
  </b:Source>
  <b:Source>
    <b:Tag>Wel13</b:Tag>
    <b:SourceType>DocumentFromInternetSite</b:SourceType>
    <b:Guid>{D8BBF35E-FC38-4ABB-9C1B-5168565A9D6B}</b:Guid>
    <b:Title>Every Child Matters</b:Title>
    <b:Year>2013</b:Year>
    <b:Author>
      <b:Author>
        <b:Corporate>Welsh Government</b:Corporate>
      </b:Author>
    </b:Author>
    <b:Month>September</b:Month>
    <b:YearAccessed>2017</b:YearAccessed>
    <b:MonthAccessed>December</b:MonthAccessed>
    <b:DayAccessed>12</b:DayAccessed>
    <b:URL>https://www.gov.uk/government/uploads/system/uploads/attachment_data/file/272064/5860.pdf</b:URL>
    <b:RefOrder>17</b:RefOrder>
  </b:Source>
  <b:Source>
    <b:Tag>Yar17</b:Tag>
    <b:SourceType>ArticleInAPeriodical</b:SourceType>
    <b:Guid>{53FE51D6-672F-4729-932B-FF713542B29E}</b:Guid>
    <b:Title>How to support those with ADHD</b:Title>
    <b:Year>2017</b:Year>
    <b:Month>December</b:Month>
    <b:Day>12</b:Day>
    <b:Author>
      <b:Author>
        <b:NameList>
          <b:Person>
            <b:Last>Yarney</b:Last>
            <b:First>S</b:First>
          </b:Person>
        </b:NameList>
      </b:Author>
    </b:Author>
    <b:PeriodicalTitle>Special Educational Needs</b:PeriodicalTitle>
    <b:Pages>e1</b:Pages>
    <b:RefOrder>26</b:RefOrder>
  </b:Source>
  <b:Source>
    <b:Tag>Gra08</b:Tag>
    <b:SourceType>JournalArticle</b:SourceType>
    <b:Guid>{4E54FEDD-8A3D-419B-A044-7355FE325BD6}</b:Guid>
    <b:Title>From ABCs to ADHD: the role of schooling in the construction of behaviour disorder and production of disorderly objects</b:Title>
    <b:Year>2008</b:Year>
    <b:Author>
      <b:Author>
        <b:NameList>
          <b:Person>
            <b:Last>Graham</b:Last>
            <b:First>Linda</b:First>
            <b:Middle>J</b:Middle>
          </b:Person>
        </b:NameList>
      </b:Author>
    </b:Author>
    <b:JournalName>International Journal of Inclusive Education</b:JournalName>
    <b:Pages>7-33</b:Pages>
    <b:Volume>12</b:Volume>
    <b:Issue>1</b:Issue>
    <b:RefOrder>14</b:RefOrder>
  </b:Source>
  <b:Source>
    <b:Tag>ADH16</b:Tag>
    <b:SourceType>DocumentFromInternetSite</b:SourceType>
    <b:Guid>{AF2AC22C-FD29-44A7-8527-A0C2FFB205F6}</b:Guid>
    <b:Author>
      <b:Author>
        <b:Corporate>ADHD and you</b:Corporate>
      </b:Author>
    </b:Author>
    <b:Title>Positive traits to consider with ADHD</b:Title>
    <b:Year>2016</b:Year>
    <b:Month>March</b:Month>
    <b:YearAccessed>2017</b:YearAccessed>
    <b:MonthAccessed>January</b:MonthAccessed>
    <b:DayAccessed>4</b:DayAccessed>
    <b:URL>http://www.adhdandyou.co.uk/what-is-adhd/positive-traits-to-consider-with-adhd/</b:URL>
    <b:RefOrder>18</b:RefOrder>
  </b:Source>
  <b:Source>
    <b:Tag>bANu121</b:Tag>
    <b:SourceType>Book</b:SourceType>
    <b:Guid>{826BF166-92B8-43E9-AC78-39376900A2B5}</b:Guid>
    <b:Author>
      <b:Author>
        <b:Corporate>A Nursery</b:Corporate>
      </b:Author>
    </b:Author>
    <b:Title>Behaviour Management Policy</b:Title>
    <b:Year>2012</b:Year>
    <b:City>A City</b:City>
    <b:Publisher>A Nursery</b:Publisher>
    <b:RefOrder>27</b:RefOrder>
  </b:Source>
  <b:Source>
    <b:Tag>ACo16</b:Tag>
    <b:SourceType>Book</b:SourceType>
    <b:Guid>{3B0FF2B7-2CB9-425A-833B-35242FA8FE9B}</b:Guid>
    <b:Author>
      <b:Author>
        <b:Corporate>A Comprehensive school</b:Corporate>
      </b:Author>
    </b:Author>
    <b:Title>Behavioural Policy</b:Title>
    <b:Year>2016</b:Year>
    <b:City>A City</b:City>
    <b:Publisher>A Comprehensive school</b:Publisher>
    <b:RefOrder>19</b:RefOrder>
  </b:Source>
</b:Sources>
</file>

<file path=customXml/itemProps1.xml><?xml version="1.0" encoding="utf-8"?>
<ds:datastoreItem xmlns:ds="http://schemas.openxmlformats.org/officeDocument/2006/customXml" ds:itemID="{D755A0B3-288C-4146-867D-35A9DC3ED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3172</Words>
  <Characters>18085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dc:creator>
  <cp:keywords/>
  <dc:description/>
  <cp:lastModifiedBy>Denise</cp:lastModifiedBy>
  <cp:revision>2</cp:revision>
  <dcterms:created xsi:type="dcterms:W3CDTF">2018-01-03T09:56:00Z</dcterms:created>
  <dcterms:modified xsi:type="dcterms:W3CDTF">2018-01-03T09:56:00Z</dcterms:modified>
</cp:coreProperties>
</file>