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7C0" w:rsidRDefault="009F67C0">
      <w:pPr>
        <w:rPr>
          <w:b/>
          <w:sz w:val="28"/>
          <w:szCs w:val="28"/>
        </w:rPr>
      </w:pPr>
      <w:r w:rsidRPr="009F67C0">
        <w:rPr>
          <w:b/>
          <w:sz w:val="28"/>
          <w:szCs w:val="28"/>
        </w:rPr>
        <w:t xml:space="preserve">Table of content </w:t>
      </w:r>
    </w:p>
    <w:p w:rsidR="009F67C0" w:rsidRDefault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Introduction</w:t>
      </w:r>
    </w:p>
    <w:p w:rsidR="009F67C0" w:rsidRDefault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Aims and objectives</w:t>
      </w:r>
    </w:p>
    <w:p w:rsidR="009F67C0" w:rsidRDefault="009F67C0" w:rsidP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Methodology</w:t>
      </w:r>
      <w:r w:rsidRPr="009F67C0">
        <w:rPr>
          <w:b/>
          <w:sz w:val="28"/>
          <w:szCs w:val="28"/>
        </w:rPr>
        <w:t xml:space="preserve"> </w:t>
      </w:r>
    </w:p>
    <w:p w:rsidR="009F67C0" w:rsidRDefault="009F67C0" w:rsidP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Research qualitative and quantitative</w:t>
      </w:r>
    </w:p>
    <w:p w:rsidR="009F67C0" w:rsidRDefault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Advantages and disadvantages of secondary data</w:t>
      </w:r>
    </w:p>
    <w:p w:rsidR="009F67C0" w:rsidRDefault="009F67C0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Conclusion</w:t>
      </w: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9F67C0">
      <w:pPr>
        <w:rPr>
          <w:b/>
          <w:sz w:val="28"/>
          <w:szCs w:val="28"/>
        </w:rPr>
      </w:pPr>
    </w:p>
    <w:p w:rsidR="009F67C0" w:rsidRDefault="0039504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Introduction</w:t>
      </w:r>
    </w:p>
    <w:p w:rsidR="000265FA" w:rsidRDefault="00395048">
      <w:pPr>
        <w:rPr>
          <w:sz w:val="24"/>
          <w:szCs w:val="24"/>
        </w:rPr>
      </w:pPr>
      <w:r>
        <w:rPr>
          <w:sz w:val="24"/>
          <w:szCs w:val="24"/>
        </w:rPr>
        <w:t>This re</w:t>
      </w:r>
      <w:r w:rsidR="00603ACE">
        <w:rPr>
          <w:sz w:val="24"/>
          <w:szCs w:val="24"/>
        </w:rPr>
        <w:t xml:space="preserve">search is based on the misuse of drugs with hospital admissions, deaths and among children in England and </w:t>
      </w:r>
      <w:r w:rsidR="00A84C2E">
        <w:rPr>
          <w:sz w:val="24"/>
          <w:szCs w:val="24"/>
        </w:rPr>
        <w:t>W</w:t>
      </w:r>
      <w:r w:rsidR="00603ACE">
        <w:rPr>
          <w:sz w:val="24"/>
          <w:szCs w:val="24"/>
        </w:rPr>
        <w:t>ales. The information used will be a secondary research from N</w:t>
      </w:r>
      <w:r w:rsidR="00543070">
        <w:rPr>
          <w:sz w:val="24"/>
          <w:szCs w:val="24"/>
        </w:rPr>
        <w:t xml:space="preserve">ational </w:t>
      </w:r>
      <w:r w:rsidR="00603ACE">
        <w:rPr>
          <w:sz w:val="24"/>
          <w:szCs w:val="24"/>
        </w:rPr>
        <w:t>H</w:t>
      </w:r>
      <w:r w:rsidR="00543070">
        <w:rPr>
          <w:sz w:val="24"/>
          <w:szCs w:val="24"/>
        </w:rPr>
        <w:t xml:space="preserve">ealth </w:t>
      </w:r>
      <w:r w:rsidR="00603ACE">
        <w:rPr>
          <w:sz w:val="24"/>
          <w:szCs w:val="24"/>
        </w:rPr>
        <w:t>S</w:t>
      </w:r>
      <w:r w:rsidR="00543070">
        <w:rPr>
          <w:sz w:val="24"/>
          <w:szCs w:val="24"/>
        </w:rPr>
        <w:t>ervice</w:t>
      </w:r>
      <w:r w:rsidR="00843069">
        <w:rPr>
          <w:sz w:val="24"/>
          <w:szCs w:val="24"/>
        </w:rPr>
        <w:t xml:space="preserve"> digital</w:t>
      </w:r>
      <w:r w:rsidR="00603ACE">
        <w:rPr>
          <w:sz w:val="24"/>
          <w:szCs w:val="24"/>
        </w:rPr>
        <w:t xml:space="preserve"> website</w:t>
      </w:r>
      <w:r w:rsidR="00843069">
        <w:rPr>
          <w:sz w:val="24"/>
          <w:szCs w:val="24"/>
        </w:rPr>
        <w:t>.</w:t>
      </w:r>
    </w:p>
    <w:p w:rsidR="00A81E48" w:rsidRDefault="00A81E48">
      <w:pPr>
        <w:rPr>
          <w:sz w:val="24"/>
          <w:szCs w:val="24"/>
        </w:rPr>
      </w:pPr>
      <w:r>
        <w:rPr>
          <w:sz w:val="24"/>
          <w:szCs w:val="24"/>
        </w:rPr>
        <w:t xml:space="preserve">A bar graph will show how </w:t>
      </w:r>
      <w:r w:rsidR="00A84C2E">
        <w:rPr>
          <w:sz w:val="24"/>
          <w:szCs w:val="24"/>
        </w:rPr>
        <w:t xml:space="preserve">the misuse of drugs has affected England and Wales. </w:t>
      </w:r>
    </w:p>
    <w:p w:rsidR="00C32CD1" w:rsidRDefault="00C32CD1">
      <w:pPr>
        <w:rPr>
          <w:sz w:val="24"/>
          <w:szCs w:val="24"/>
        </w:rPr>
      </w:pPr>
      <w:r>
        <w:rPr>
          <w:sz w:val="24"/>
          <w:szCs w:val="24"/>
        </w:rPr>
        <w:t>Key facts (nhs</w:t>
      </w:r>
      <w:bookmarkStart w:id="0" w:name="_GoBack"/>
      <w:bookmarkEnd w:id="0"/>
    </w:p>
    <w:p w:rsidR="00C32CD1" w:rsidRDefault="00C32CD1">
      <w:pPr>
        <w:rPr>
          <w:sz w:val="24"/>
          <w:szCs w:val="24"/>
        </w:rPr>
      </w:pPr>
      <w:r>
        <w:rPr>
          <w:sz w:val="24"/>
          <w:szCs w:val="24"/>
        </w:rPr>
        <w:t>Drug misuse related hospital admissions (England)</w:t>
      </w:r>
    </w:p>
    <w:p w:rsidR="00A84C2E" w:rsidRDefault="00A84C2E">
      <w:pPr>
        <w:rPr>
          <w:sz w:val="24"/>
          <w:szCs w:val="24"/>
        </w:rPr>
      </w:pPr>
    </w:p>
    <w:p w:rsidR="00A84C2E" w:rsidRDefault="00A84C2E">
      <w:pPr>
        <w:rPr>
          <w:sz w:val="24"/>
          <w:szCs w:val="24"/>
        </w:rPr>
      </w:pPr>
      <w:r>
        <w:rPr>
          <w:sz w:val="24"/>
          <w:szCs w:val="24"/>
        </w:rPr>
        <w:t>Aims and objectives</w:t>
      </w:r>
    </w:p>
    <w:p w:rsidR="00F72039" w:rsidRDefault="00F72039">
      <w:pPr>
        <w:rPr>
          <w:sz w:val="24"/>
          <w:szCs w:val="24"/>
        </w:rPr>
      </w:pPr>
    </w:p>
    <w:p w:rsidR="00A84C2E" w:rsidRDefault="00A84C2E">
      <w:pPr>
        <w:rPr>
          <w:sz w:val="24"/>
          <w:szCs w:val="24"/>
        </w:rPr>
      </w:pPr>
      <w:r>
        <w:rPr>
          <w:sz w:val="24"/>
          <w:szCs w:val="24"/>
        </w:rPr>
        <w:t xml:space="preserve">Methodology </w:t>
      </w:r>
    </w:p>
    <w:p w:rsidR="00A84C2E" w:rsidRDefault="00A84C2E">
      <w:pPr>
        <w:rPr>
          <w:sz w:val="24"/>
          <w:szCs w:val="24"/>
        </w:rPr>
      </w:pPr>
      <w:r>
        <w:rPr>
          <w:sz w:val="24"/>
          <w:szCs w:val="24"/>
        </w:rPr>
        <w:t>Research quantitative and qualitative</w:t>
      </w:r>
    </w:p>
    <w:p w:rsidR="00A84C2E" w:rsidRPr="00395048" w:rsidRDefault="00A84C2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Adavantages</w:t>
      </w:r>
      <w:proofErr w:type="spellEnd"/>
      <w:r>
        <w:rPr>
          <w:sz w:val="24"/>
          <w:szCs w:val="24"/>
        </w:rPr>
        <w:t xml:space="preserve"> of secondary data</w:t>
      </w:r>
    </w:p>
    <w:sectPr w:rsidR="00A84C2E" w:rsidRPr="00395048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1D1" w:rsidRDefault="009671D1" w:rsidP="009F67C0">
      <w:pPr>
        <w:spacing w:after="0" w:line="240" w:lineRule="auto"/>
      </w:pPr>
      <w:r>
        <w:separator/>
      </w:r>
    </w:p>
  </w:endnote>
  <w:endnote w:type="continuationSeparator" w:id="0">
    <w:p w:rsidR="009671D1" w:rsidRDefault="009671D1" w:rsidP="009F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069" w:rsidRDefault="00843069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0AF1C60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1D1" w:rsidRDefault="009671D1" w:rsidP="009F67C0">
      <w:pPr>
        <w:spacing w:after="0" w:line="240" w:lineRule="auto"/>
      </w:pPr>
      <w:r>
        <w:separator/>
      </w:r>
    </w:p>
  </w:footnote>
  <w:footnote w:type="continuationSeparator" w:id="0">
    <w:p w:rsidR="009671D1" w:rsidRDefault="009671D1" w:rsidP="009F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069" w:rsidRDefault="00843069">
    <w:pPr>
      <w:pStyle w:val="Header"/>
    </w:pPr>
    <w:r>
      <w:t>Eniola Adubi</w:t>
    </w:r>
  </w:p>
  <w:p w:rsidR="00843069" w:rsidRDefault="00843069">
    <w:pPr>
      <w:pStyle w:val="Header"/>
    </w:pPr>
    <w:r>
      <w:t>1812277</w:t>
    </w:r>
  </w:p>
  <w:p w:rsidR="00843069" w:rsidRDefault="00843069">
    <w:pPr>
      <w:pStyle w:val="Header"/>
    </w:pPr>
    <w:r>
      <w:t>Digital skills and Research method</w:t>
    </w:r>
  </w:p>
  <w:p w:rsidR="00843069" w:rsidRDefault="00843069">
    <w:pPr>
      <w:pStyle w:val="Header"/>
    </w:pPr>
    <w:r>
      <w:t xml:space="preserve">Isaiah </w:t>
    </w:r>
    <w:proofErr w:type="spellStart"/>
    <w:r>
      <w:t>Oino</w:t>
    </w:r>
    <w:proofErr w:type="spellEnd"/>
  </w:p>
  <w:p w:rsidR="00843069" w:rsidRDefault="00843069">
    <w:pPr>
      <w:pStyle w:val="Header"/>
    </w:pPr>
    <w:r>
      <w:t>Group 2</w:t>
    </w:r>
  </w:p>
  <w:p w:rsidR="00843069" w:rsidRDefault="008430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7C0"/>
    <w:rsid w:val="00011551"/>
    <w:rsid w:val="000265FA"/>
    <w:rsid w:val="00395048"/>
    <w:rsid w:val="00543070"/>
    <w:rsid w:val="00603ACE"/>
    <w:rsid w:val="00843069"/>
    <w:rsid w:val="00855DE8"/>
    <w:rsid w:val="009671D1"/>
    <w:rsid w:val="009F67C0"/>
    <w:rsid w:val="00A81E48"/>
    <w:rsid w:val="00A84C2E"/>
    <w:rsid w:val="00C32CD1"/>
    <w:rsid w:val="00F7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645F7"/>
  <w15:chartTrackingRefBased/>
  <w15:docId w15:val="{D76C923B-ED45-41CD-BC22-9DE6D373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7C0"/>
  </w:style>
  <w:style w:type="paragraph" w:styleId="Footer">
    <w:name w:val="footer"/>
    <w:basedOn w:val="Normal"/>
    <w:link w:val="FooterChar"/>
    <w:uiPriority w:val="99"/>
    <w:unhideWhenUsed/>
    <w:rsid w:val="009F6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Eniola Adubi (1812277)</dc:creator>
  <cp:keywords/>
  <dc:description/>
  <cp:lastModifiedBy>Eniola Adubi (1812277)</cp:lastModifiedBy>
  <cp:revision>4</cp:revision>
  <dcterms:created xsi:type="dcterms:W3CDTF">2019-08-26T10:37:00Z</dcterms:created>
  <dcterms:modified xsi:type="dcterms:W3CDTF">2019-08-28T00:13:00Z</dcterms:modified>
</cp:coreProperties>
</file>