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BCF3284" w:rsidR="00CE6A00" w:rsidRPr="004C3A0B" w:rsidRDefault="00C327E5" w:rsidP="008C4441">
            <w:pPr>
              <w:rPr>
                <w:rFonts w:ascii="Arial" w:hAnsi="Arial" w:cs="Arial"/>
                <w:sz w:val="22"/>
                <w:szCs w:val="22"/>
              </w:rPr>
            </w:pPr>
            <w:r>
              <w:rPr>
                <w:rFonts w:ascii="Arial" w:hAnsi="Arial" w:cs="Arial"/>
                <w:sz w:val="22"/>
                <w:szCs w:val="22"/>
              </w:rPr>
              <w:t>Andy Valentine</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19981B84" w:rsidR="00425DA7" w:rsidRDefault="00C327E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3CA9CCD7" w:rsidR="00A51109" w:rsidRDefault="00CC4B5C" w:rsidP="008C4441">
            <w:pPr>
              <w:rPr>
                <w:rFonts w:ascii="Arial" w:hAnsi="Arial" w:cs="Arial"/>
                <w:sz w:val="22"/>
                <w:szCs w:val="22"/>
              </w:rPr>
            </w:pPr>
            <w:r>
              <w:rPr>
                <w:rFonts w:ascii="Arial" w:hAnsi="Arial" w:cs="Arial"/>
                <w:sz w:val="22"/>
                <w:szCs w:val="22"/>
              </w:rPr>
              <w:t>Blue Light Academy</w:t>
            </w:r>
            <w:r w:rsidR="00C327E5">
              <w:rPr>
                <w:rFonts w:ascii="Arial" w:hAnsi="Arial" w:cs="Arial"/>
                <w:sz w:val="22"/>
                <w:szCs w:val="22"/>
              </w:rPr>
              <w:t xml:space="preserve">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328008C9" w:rsidR="00494691" w:rsidRDefault="00C327E5"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D1CECE1" w14:textId="2203516E" w:rsidR="003257BD" w:rsidRPr="004C3A0B" w:rsidRDefault="002F0D80" w:rsidP="008C4441">
            <w:pPr>
              <w:rPr>
                <w:rFonts w:ascii="Arial" w:hAnsi="Arial" w:cs="Arial"/>
                <w:sz w:val="22"/>
                <w:szCs w:val="22"/>
              </w:rPr>
            </w:pPr>
            <w:hyperlink r:id="rId11" w:history="1">
              <w:r w:rsidR="00C327E5" w:rsidRPr="000B6EFC">
                <w:rPr>
                  <w:rStyle w:val="Hyperlink"/>
                  <w:rFonts w:ascii="Arial" w:hAnsi="Arial" w:cs="Arial"/>
                  <w:sz w:val="22"/>
                  <w:szCs w:val="22"/>
                </w:rPr>
                <w:t>Andrew.Valentine@south-wales.police.uk</w:t>
              </w:r>
            </w:hyperlink>
            <w:r w:rsidR="00C327E5">
              <w:rPr>
                <w:rFonts w:ascii="Arial" w:hAnsi="Arial" w:cs="Arial"/>
                <w:sz w:val="22"/>
                <w:szCs w:val="22"/>
              </w:rPr>
              <w:t xml:space="preserve"> </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0C84776" w:rsidR="00494691" w:rsidRDefault="00C327E5" w:rsidP="008C4441">
            <w:pPr>
              <w:rPr>
                <w:rFonts w:ascii="Arial" w:hAnsi="Arial" w:cs="Arial"/>
                <w:sz w:val="22"/>
                <w:szCs w:val="22"/>
              </w:rPr>
            </w:pPr>
            <w:r>
              <w:rPr>
                <w:rFonts w:ascii="Arial" w:hAnsi="Arial" w:cs="Arial"/>
                <w:sz w:val="22"/>
                <w:szCs w:val="22"/>
              </w:rPr>
              <w:t>07969 793760</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4EF9D27" w:rsidR="00090CF7" w:rsidRPr="004C3A0B" w:rsidRDefault="00CA07CC" w:rsidP="00090CF7">
            <w:pPr>
              <w:rPr>
                <w:rFonts w:ascii="Arial" w:hAnsi="Arial" w:cs="Arial"/>
                <w:sz w:val="22"/>
                <w:szCs w:val="22"/>
              </w:rPr>
            </w:pPr>
            <w:r>
              <w:rPr>
                <w:rFonts w:ascii="Arial" w:hAnsi="Arial" w:cs="Arial"/>
                <w:sz w:val="22"/>
                <w:szCs w:val="22"/>
              </w:rPr>
              <w:t>201</w:t>
            </w:r>
            <w:r w:rsidR="00CC4B5C">
              <w:rPr>
                <w:rFonts w:ascii="Arial" w:hAnsi="Arial" w:cs="Arial"/>
                <w:sz w:val="22"/>
                <w:szCs w:val="22"/>
              </w:rPr>
              <w:t>6519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B38F1A2" w:rsidR="00090CF7" w:rsidRPr="004C3A0B" w:rsidRDefault="00C327E5" w:rsidP="00090CF7">
            <w:pPr>
              <w:rPr>
                <w:rFonts w:ascii="Arial" w:hAnsi="Arial" w:cs="Arial"/>
                <w:sz w:val="22"/>
                <w:szCs w:val="22"/>
              </w:rPr>
            </w:pPr>
            <w:r>
              <w:rPr>
                <w:rFonts w:ascii="Arial" w:hAnsi="Arial" w:cs="Arial"/>
                <w:sz w:val="22"/>
                <w:szCs w:val="22"/>
              </w:rPr>
              <w:t>MSc Policing (Operational and Star</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1861C74" w:rsidR="00090CF7" w:rsidRPr="004C3A0B" w:rsidRDefault="00C327E5" w:rsidP="00090CF7">
            <w:pPr>
              <w:rPr>
                <w:rFonts w:ascii="Arial" w:hAnsi="Arial" w:cs="Arial"/>
                <w:sz w:val="22"/>
                <w:szCs w:val="22"/>
              </w:rPr>
            </w:pPr>
            <w:r>
              <w:rPr>
                <w:rFonts w:ascii="Arial" w:hAnsi="Arial" w:cs="Arial"/>
                <w:sz w:val="22"/>
                <w:szCs w:val="22"/>
              </w:rPr>
              <w:t xml:space="preserve">Alison </w:t>
            </w:r>
            <w:r w:rsidR="00CC4B5C">
              <w:rPr>
                <w:rFonts w:ascii="Arial" w:hAnsi="Arial" w:cs="Arial"/>
                <w:sz w:val="22"/>
                <w:szCs w:val="22"/>
              </w:rPr>
              <w:t>Lowe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18E54212" w:rsidR="00A51109" w:rsidRPr="00065801" w:rsidRDefault="00C327E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14777078" w:rsidR="00B2018A" w:rsidRPr="004C3A0B" w:rsidRDefault="00C327E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52F68397" w:rsidR="00B2018A" w:rsidRPr="004C3A0B" w:rsidRDefault="00C327E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F0D8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1A4DECA2" w:rsidR="00604C9F" w:rsidRPr="00DD0929" w:rsidRDefault="00C327E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76A820D" w:rsidR="00604C9F" w:rsidRPr="004C3A0B" w:rsidRDefault="00C327E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4B8B2AE" w:rsidR="00494691" w:rsidRPr="00065801" w:rsidRDefault="00C327E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F0D8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F0D8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F0D8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F0D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F0D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6F3CD4C" w:rsidR="003C07E3" w:rsidRPr="004C3A0B" w:rsidRDefault="00C327E5" w:rsidP="003C07E3">
            <w:pPr>
              <w:rPr>
                <w:rFonts w:ascii="Arial" w:hAnsi="Arial" w:cs="Arial"/>
                <w:sz w:val="22"/>
                <w:szCs w:val="22"/>
              </w:rPr>
            </w:pPr>
            <w:r w:rsidRPr="00C327E5">
              <w:rPr>
                <w:rFonts w:ascii="Arial" w:hAnsi="Arial" w:cs="Arial"/>
                <w:sz w:val="22"/>
                <w:szCs w:val="22"/>
              </w:rPr>
              <w:t>An examination of the critical success and failure factors associated with inter-police collaboration in Wales since 2010.</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61E28B5" w:rsidR="003C07E3" w:rsidRPr="00D839CD" w:rsidRDefault="00C327E5" w:rsidP="003C07E3">
            <w:pPr>
              <w:rPr>
                <w:rFonts w:ascii="Arial" w:hAnsi="Arial" w:cs="Arial"/>
                <w:sz w:val="22"/>
                <w:szCs w:val="22"/>
              </w:rPr>
            </w:pPr>
            <w:r>
              <w:rPr>
                <w:rFonts w:ascii="Arial" w:hAnsi="Arial" w:cs="Arial"/>
                <w:sz w:val="22"/>
                <w:szCs w:val="22"/>
              </w:rPr>
              <w:t>1/12/2022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60674AD" w:rsidR="003C07E3" w:rsidRPr="004C3A0B" w:rsidRDefault="00C327E5" w:rsidP="003C07E3">
            <w:pPr>
              <w:rPr>
                <w:rFonts w:ascii="Arial" w:hAnsi="Arial" w:cs="Arial"/>
                <w:sz w:val="22"/>
                <w:szCs w:val="22"/>
              </w:rPr>
            </w:pPr>
            <w:r>
              <w:rPr>
                <w:rFonts w:ascii="Arial" w:hAnsi="Arial" w:cs="Arial"/>
                <w:sz w:val="22"/>
                <w:szCs w:val="22"/>
              </w:rPr>
              <w:t>03/07/2023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0D32AFE9"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C934559" w14:textId="77777777" w:rsidR="00C327E5" w:rsidRPr="006C1FDD" w:rsidRDefault="00C327E5" w:rsidP="009D2E0B">
            <w:pPr>
              <w:autoSpaceDE w:val="0"/>
              <w:autoSpaceDN w:val="0"/>
              <w:adjustRightInd w:val="0"/>
              <w:rPr>
                <w:rFonts w:ascii="Arial" w:hAnsi="Arial" w:cs="Arial"/>
                <w:b/>
                <w:bCs/>
                <w:sz w:val="22"/>
                <w:szCs w:val="22"/>
              </w:rPr>
            </w:pPr>
          </w:p>
          <w:p w14:paraId="057CFF1E" w14:textId="55433EB6" w:rsidR="00113E57" w:rsidRDefault="008114E5" w:rsidP="00113E57">
            <w:pPr>
              <w:rPr>
                <w:rFonts w:ascii="Arial" w:hAnsi="Arial" w:cs="Arial"/>
              </w:rPr>
            </w:pPr>
            <w:r w:rsidRPr="008114E5">
              <w:rPr>
                <w:rFonts w:ascii="Arial" w:hAnsi="Arial" w:cs="Arial"/>
              </w:rPr>
              <w:t>A critical examination of the success and failure of interforce collaboration by Welsh policing since 2010.</w:t>
            </w:r>
          </w:p>
          <w:p w14:paraId="0FC9BB77" w14:textId="77777777" w:rsidR="008114E5" w:rsidRPr="006C1FDD" w:rsidRDefault="008114E5"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35E3C87B" w:rsidR="00D71982" w:rsidRDefault="002B4024" w:rsidP="002B4024">
            <w:pPr>
              <w:jc w:val="both"/>
              <w:rPr>
                <w:rFonts w:ascii="Arial" w:hAnsi="Arial" w:cs="Arial"/>
              </w:rPr>
            </w:pPr>
            <w:r w:rsidRPr="002B4024">
              <w:rPr>
                <w:rFonts w:ascii="Arial" w:hAnsi="Arial" w:cs="Arial"/>
              </w:rPr>
              <w:t>Through the lens of Welsh policing, the aim of this research is to improve academic understanding of the human, operational, organisational and political factors that impact on the efficacy of collaboration between police forces.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538B8F9E" w14:textId="2D051F78" w:rsidR="009D7A4C" w:rsidRPr="009D7A4C" w:rsidRDefault="009D7A4C" w:rsidP="009D7A4C">
            <w:pPr>
              <w:rPr>
                <w:rFonts w:ascii="Arial" w:hAnsi="Arial" w:cs="Arial"/>
              </w:rPr>
            </w:pPr>
            <w:r w:rsidRPr="009D7A4C">
              <w:rPr>
                <w:rFonts w:ascii="Arial" w:hAnsi="Arial" w:cs="Arial"/>
              </w:rPr>
              <w:t>•Identify the causal factors – human, operational, organisational and political – that have impacted on the success or failure of inter force collaboration in Wales since 2010.</w:t>
            </w:r>
          </w:p>
          <w:p w14:paraId="2C117A04" w14:textId="389502B4" w:rsidR="009D7A4C" w:rsidRPr="009D7A4C" w:rsidRDefault="009D7A4C" w:rsidP="009D7A4C">
            <w:pPr>
              <w:rPr>
                <w:rFonts w:ascii="Arial" w:hAnsi="Arial" w:cs="Arial"/>
              </w:rPr>
            </w:pPr>
            <w:r w:rsidRPr="009D7A4C">
              <w:rPr>
                <w:rFonts w:ascii="Arial" w:hAnsi="Arial" w:cs="Arial"/>
              </w:rPr>
              <w:t>•Examine the role of executive and second tier leadership in determining the trajectory and efficacy of such collaborations.</w:t>
            </w:r>
          </w:p>
          <w:p w14:paraId="3582A839" w14:textId="47959180" w:rsidR="009D7A4C" w:rsidRPr="009D7A4C" w:rsidRDefault="009D7A4C" w:rsidP="009D7A4C">
            <w:pPr>
              <w:rPr>
                <w:rFonts w:ascii="Arial" w:hAnsi="Arial" w:cs="Arial"/>
              </w:rPr>
            </w:pPr>
            <w:r w:rsidRPr="009D7A4C">
              <w:rPr>
                <w:rFonts w:ascii="Arial" w:hAnsi="Arial" w:cs="Arial"/>
              </w:rPr>
              <w:t>•Evaluate the impact of external influences, such as economic conditions and political direction, in framing the success or otherwise of interforce collaboration in Wales.</w:t>
            </w:r>
          </w:p>
          <w:p w14:paraId="707C5218" w14:textId="4FFBBABC" w:rsidR="009D7A4C" w:rsidRPr="009D7A4C" w:rsidRDefault="009D7A4C" w:rsidP="009D7A4C">
            <w:pPr>
              <w:rPr>
                <w:rFonts w:ascii="Arial" w:hAnsi="Arial" w:cs="Arial"/>
              </w:rPr>
            </w:pPr>
            <w:r w:rsidRPr="009D7A4C">
              <w:rPr>
                <w:rFonts w:ascii="Arial" w:hAnsi="Arial" w:cs="Arial"/>
              </w:rPr>
              <w:t>•Assess the influence and contribution of Welsh Police and Crime Commissioners in shaping collaboration within the NPCC Cymru region.</w:t>
            </w:r>
          </w:p>
          <w:p w14:paraId="3F80C4DC" w14:textId="073792F8" w:rsidR="00425DA7" w:rsidRPr="009D7A4C" w:rsidRDefault="009D7A4C" w:rsidP="009D7A4C">
            <w:pPr>
              <w:rPr>
                <w:rFonts w:ascii="Arial" w:hAnsi="Arial" w:cs="Arial"/>
              </w:rPr>
            </w:pPr>
            <w:r w:rsidRPr="009D7A4C">
              <w:rPr>
                <w:rFonts w:ascii="Arial" w:hAnsi="Arial" w:cs="Arial"/>
              </w:rPr>
              <w:t>•Contribute to the academic and professional evidence base with a view to promoting effective interforce collaboration and supporting the development of professional practice advice.</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4EC7B89A" w14:textId="77777777" w:rsidR="00464F27" w:rsidRPr="00464F27" w:rsidRDefault="00464F27" w:rsidP="00464F27">
            <w:pPr>
              <w:rPr>
                <w:rFonts w:ascii="Arial" w:hAnsi="Arial" w:cs="Arial"/>
              </w:rPr>
            </w:pPr>
            <w:r w:rsidRPr="00464F27">
              <w:rPr>
                <w:rFonts w:ascii="Arial" w:hAnsi="Arial" w:cs="Arial"/>
              </w:rPr>
              <w:t xml:space="preserve">The proposed research will be qualitative in nature and will draw extensively from semi-structured interviews conducted with research participants. Nevertheless, secondary data from archival research will also be relied upon. </w:t>
            </w:r>
          </w:p>
          <w:p w14:paraId="73F5C5E7" w14:textId="5F01C33C" w:rsidR="003C07E3" w:rsidRPr="00464F27" w:rsidRDefault="00464F27" w:rsidP="00464F27">
            <w:pPr>
              <w:rPr>
                <w:rFonts w:ascii="Arial" w:hAnsi="Arial" w:cs="Arial"/>
              </w:rPr>
            </w:pPr>
            <w:r w:rsidRPr="00464F27">
              <w:rPr>
                <w:rFonts w:ascii="Arial" w:hAnsi="Arial" w:cs="Arial"/>
              </w:rPr>
              <w:t>This will be principally drawn from contemporary documentation, such as meeting minutes and programme and project documents, arising from various iterations of the All-Wales Police Collaboration programme since 2010.</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378EF5D3" w14:textId="64A0BB17" w:rsidR="00C327E5" w:rsidRDefault="00C327E5" w:rsidP="00C327E5">
            <w:pPr>
              <w:pStyle w:val="ListParagraph"/>
              <w:numPr>
                <w:ilvl w:val="0"/>
                <w:numId w:val="28"/>
              </w:numPr>
              <w:jc w:val="both"/>
              <w:rPr>
                <w:rFonts w:ascii="Arial" w:hAnsi="Arial" w:cs="Arial"/>
              </w:rPr>
            </w:pPr>
            <w:r w:rsidRPr="00C327E5">
              <w:rPr>
                <w:rFonts w:ascii="Arial" w:hAnsi="Arial" w:cs="Arial"/>
              </w:rPr>
              <w:t>The British Library of Political and Economic Science</w:t>
            </w:r>
            <w:r>
              <w:rPr>
                <w:rFonts w:ascii="Arial" w:hAnsi="Arial" w:cs="Arial"/>
              </w:rPr>
              <w:t>, London School of Economics and Political Science.</w:t>
            </w:r>
          </w:p>
          <w:p w14:paraId="05365C18" w14:textId="1B108E94" w:rsidR="00C327E5" w:rsidRDefault="00C327E5" w:rsidP="00C327E5">
            <w:pPr>
              <w:pStyle w:val="ListParagraph"/>
              <w:numPr>
                <w:ilvl w:val="0"/>
                <w:numId w:val="28"/>
              </w:numPr>
              <w:jc w:val="both"/>
              <w:rPr>
                <w:rFonts w:ascii="Arial" w:hAnsi="Arial" w:cs="Arial"/>
              </w:rPr>
            </w:pPr>
            <w:r>
              <w:rPr>
                <w:rFonts w:ascii="Arial" w:hAnsi="Arial" w:cs="Arial"/>
              </w:rPr>
              <w:t>Arts and Social Studies Library, Cardiff University.</w:t>
            </w:r>
          </w:p>
          <w:p w14:paraId="08D02BA6" w14:textId="42E92863" w:rsidR="00C327E5" w:rsidRDefault="00C327E5" w:rsidP="00C327E5">
            <w:pPr>
              <w:pStyle w:val="ListParagraph"/>
              <w:numPr>
                <w:ilvl w:val="0"/>
                <w:numId w:val="28"/>
              </w:numPr>
              <w:jc w:val="both"/>
              <w:rPr>
                <w:rFonts w:ascii="Arial" w:hAnsi="Arial" w:cs="Arial"/>
              </w:rPr>
            </w:pPr>
            <w:r>
              <w:rPr>
                <w:rFonts w:ascii="Arial" w:hAnsi="Arial" w:cs="Arial"/>
              </w:rPr>
              <w:t>Online interviews using the Microsoft Teams platform.</w:t>
            </w:r>
          </w:p>
          <w:p w14:paraId="05BF38A2" w14:textId="5FFA1D0D" w:rsidR="00F53E5A" w:rsidRDefault="00F53E5A" w:rsidP="00C327E5">
            <w:pPr>
              <w:pStyle w:val="ListParagraph"/>
              <w:numPr>
                <w:ilvl w:val="0"/>
                <w:numId w:val="28"/>
              </w:numPr>
              <w:jc w:val="both"/>
              <w:rPr>
                <w:rFonts w:ascii="Arial" w:hAnsi="Arial" w:cs="Arial"/>
              </w:rPr>
            </w:pPr>
            <w:r>
              <w:rPr>
                <w:rFonts w:ascii="Arial" w:hAnsi="Arial" w:cs="Arial"/>
              </w:rPr>
              <w:t>South Wales Police Headquarters</w:t>
            </w:r>
          </w:p>
          <w:p w14:paraId="77004555" w14:textId="3442A18B" w:rsidR="00F53E5A" w:rsidRPr="00C327E5" w:rsidRDefault="00F53E5A" w:rsidP="00C327E5">
            <w:pPr>
              <w:pStyle w:val="ListParagraph"/>
              <w:numPr>
                <w:ilvl w:val="0"/>
                <w:numId w:val="28"/>
              </w:numPr>
              <w:jc w:val="both"/>
              <w:rPr>
                <w:rFonts w:ascii="Arial" w:hAnsi="Arial" w:cs="Arial"/>
              </w:rPr>
            </w:pPr>
            <w:r>
              <w:rPr>
                <w:rFonts w:ascii="Arial" w:hAnsi="Arial" w:cs="Arial"/>
              </w:rPr>
              <w:t>Home address.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6592F9AC" w:rsidR="003C07E3" w:rsidRDefault="00C327E5" w:rsidP="003C07E3">
            <w:pPr>
              <w:rPr>
                <w:rFonts w:ascii="Arial" w:hAnsi="Arial" w:cs="Arial"/>
                <w:sz w:val="22"/>
                <w:szCs w:val="22"/>
              </w:rPr>
            </w:pPr>
            <w:r>
              <w:rPr>
                <w:rFonts w:ascii="Arial" w:hAnsi="Arial" w:cs="Arial"/>
                <w:sz w:val="22"/>
                <w:szCs w:val="22"/>
              </w:rPr>
              <w:t>No research activity will be conducted outside of the United Kingdom.</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28026CE" w:rsidR="00090CF7" w:rsidRPr="00090CF7" w:rsidRDefault="002F0D8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C327E5">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4003E34D" w:rsidR="003257BD" w:rsidRPr="00090CF7" w:rsidRDefault="00F66B34" w:rsidP="00913820">
            <w:pPr>
              <w:jc w:val="both"/>
              <w:rPr>
                <w:rFonts w:ascii="Arial" w:hAnsi="Arial" w:cs="Arial"/>
                <w:sz w:val="22"/>
                <w:szCs w:val="22"/>
              </w:rPr>
            </w:pPr>
            <w:r w:rsidRPr="00BB1DD8">
              <w:rPr>
                <w:rFonts w:ascii="Arial" w:hAnsi="Arial" w:cs="Arial"/>
                <w:sz w:val="22"/>
                <w:szCs w:val="22"/>
              </w:rPr>
              <w:t>S</w:t>
            </w:r>
            <w:r w:rsidRPr="00BB1DD8">
              <w:rPr>
                <w:rFonts w:ascii="Arial" w:hAnsi="Arial" w:cs="Arial"/>
                <w:sz w:val="22"/>
                <w:szCs w:val="22"/>
              </w:rPr>
              <w:t xml:space="preserve">econdary data from archival research will be relied upon. This will be principally drawn from contemporary documentation, such as meeting minutes and programme and project documents, arising from various iterations of the All-Wales Police Collaboration programme since 2010. </w:t>
            </w:r>
            <w:r w:rsidRPr="00BB1DD8">
              <w:rPr>
                <w:rFonts w:ascii="Arial" w:hAnsi="Arial" w:cs="Arial"/>
                <w:sz w:val="22"/>
                <w:szCs w:val="22"/>
              </w:rPr>
              <w:t xml:space="preserve">The </w:t>
            </w:r>
            <w:r w:rsidR="00BB1DD8">
              <w:rPr>
                <w:rFonts w:ascii="Arial" w:hAnsi="Arial" w:cs="Arial"/>
                <w:sz w:val="22"/>
                <w:szCs w:val="22"/>
              </w:rPr>
              <w:t xml:space="preserve">principal researcher has </w:t>
            </w:r>
            <w:r w:rsidR="00913820">
              <w:rPr>
                <w:rFonts w:ascii="Arial" w:hAnsi="Arial" w:cs="Arial"/>
                <w:sz w:val="22"/>
                <w:szCs w:val="22"/>
              </w:rPr>
              <w:t xml:space="preserve">legitimate </w:t>
            </w:r>
            <w:r w:rsidR="00BB1DD8">
              <w:rPr>
                <w:rFonts w:ascii="Arial" w:hAnsi="Arial" w:cs="Arial"/>
                <w:sz w:val="22"/>
                <w:szCs w:val="22"/>
              </w:rPr>
              <w:t>access through his occupation</w:t>
            </w:r>
            <w:r w:rsidR="00913820">
              <w:rPr>
                <w:rFonts w:ascii="Arial" w:hAnsi="Arial" w:cs="Arial"/>
                <w:sz w:val="22"/>
                <w:szCs w:val="22"/>
              </w:rPr>
              <w:t xml:space="preserve"> as a serving officer in South Wales Police.</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306088F" w14:textId="3A5252EC"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621D0029"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6A4C2A9"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68ABF7D3"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039C41C0"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4EBD83CA"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A6F13C8"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7054D0F" w:rsidR="008C4441" w:rsidRPr="004C3A0B" w:rsidRDefault="002E6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747B7E1" w:rsidR="006D29FD" w:rsidRPr="004C3A0B" w:rsidRDefault="002E6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EC53A1B" w:rsidR="006D29FD" w:rsidRPr="004C3A0B" w:rsidRDefault="002E6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AC5C610" w:rsidR="006D29FD" w:rsidRPr="004C3A0B" w:rsidRDefault="002E6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A42FA95" w:rsidR="006D29FD" w:rsidRPr="004C3A0B" w:rsidRDefault="002E6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4A4D7B9" w:rsidR="006D29FD" w:rsidRPr="004C3A0B" w:rsidRDefault="002E6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5FF07A7" w:rsidR="00113E57" w:rsidRPr="006C1FDD" w:rsidRDefault="005C7B5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33EA8450" w:rsidR="00986FD8" w:rsidRPr="004C3A0B" w:rsidRDefault="002E6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1D47C88" w:rsidR="00986FD8" w:rsidRPr="004C3A0B" w:rsidRDefault="002E6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08CA6CC" w:rsidR="00986FD8" w:rsidRPr="004C3A0B" w:rsidRDefault="002E6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39292438" w:rsidR="00986FD8" w:rsidRPr="004C3A0B" w:rsidRDefault="002E6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5D80723" w:rsidR="00986FD8" w:rsidRPr="004C3A0B" w:rsidRDefault="002E6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9197DC8" w:rsidR="00986FD8" w:rsidRPr="004C3A0B" w:rsidRDefault="002E6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FA1FFBD" w:rsidR="00986FD8" w:rsidRPr="004C3A0B" w:rsidRDefault="00B440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D011601" w:rsidR="00986FD8" w:rsidRPr="004C3A0B" w:rsidRDefault="002E638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5057DD06" w14:textId="15E2EE92" w:rsidR="00113E57" w:rsidRPr="004C3A0B" w:rsidRDefault="007E24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6DC12FD3" w:rsidR="00113E57" w:rsidRPr="004C3A0B" w:rsidRDefault="007E24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73B644D8" w14:textId="4527AD7C" w:rsidR="00113E57" w:rsidRDefault="00113E57" w:rsidP="0043280F">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E375513" w14:textId="61176CB9" w:rsidR="0043280F" w:rsidRDefault="0043280F" w:rsidP="0043280F">
            <w:pPr>
              <w:autoSpaceDE w:val="0"/>
              <w:autoSpaceDN w:val="0"/>
              <w:adjustRightInd w:val="0"/>
              <w:rPr>
                <w:rFonts w:ascii="Arial" w:hAnsi="Arial" w:cs="Arial"/>
                <w:sz w:val="22"/>
                <w:szCs w:val="22"/>
              </w:rPr>
            </w:pPr>
            <w:r>
              <w:rPr>
                <w:rFonts w:ascii="Arial" w:hAnsi="Arial" w:cs="Arial"/>
                <w:sz w:val="22"/>
                <w:szCs w:val="22"/>
              </w:rPr>
              <w:t xml:space="preserve">Former and serving Chief Officers </w:t>
            </w:r>
            <w:r w:rsidR="00004F81">
              <w:rPr>
                <w:rFonts w:ascii="Arial" w:hAnsi="Arial" w:cs="Arial"/>
                <w:sz w:val="22"/>
                <w:szCs w:val="22"/>
              </w:rPr>
              <w:t xml:space="preserve">within the NPCC Cymru region. </w:t>
            </w:r>
          </w:p>
          <w:p w14:paraId="5AB2F196" w14:textId="78350FF7" w:rsidR="00004F81" w:rsidRDefault="00004F81" w:rsidP="0043280F">
            <w:pPr>
              <w:autoSpaceDE w:val="0"/>
              <w:autoSpaceDN w:val="0"/>
              <w:adjustRightInd w:val="0"/>
              <w:rPr>
                <w:rFonts w:ascii="Arial" w:hAnsi="Arial" w:cs="Arial"/>
                <w:sz w:val="22"/>
                <w:szCs w:val="22"/>
              </w:rPr>
            </w:pPr>
            <w:r>
              <w:rPr>
                <w:rFonts w:ascii="Arial" w:hAnsi="Arial" w:cs="Arial"/>
                <w:sz w:val="22"/>
                <w:szCs w:val="22"/>
              </w:rPr>
              <w:t xml:space="preserve">Former and serving second tier managers with collaborative experience from within the NPCC Cymru region. </w:t>
            </w:r>
          </w:p>
          <w:p w14:paraId="397A27A3" w14:textId="4D358026" w:rsidR="006A2583" w:rsidRPr="0043280F" w:rsidRDefault="004B20AA" w:rsidP="0043280F">
            <w:pPr>
              <w:autoSpaceDE w:val="0"/>
              <w:autoSpaceDN w:val="0"/>
              <w:adjustRightInd w:val="0"/>
              <w:rPr>
                <w:rFonts w:ascii="Arial" w:hAnsi="Arial" w:cs="Arial"/>
                <w:sz w:val="22"/>
                <w:szCs w:val="22"/>
              </w:rPr>
            </w:pPr>
            <w:r>
              <w:rPr>
                <w:rFonts w:ascii="Arial" w:hAnsi="Arial" w:cs="Arial"/>
                <w:sz w:val="22"/>
                <w:szCs w:val="22"/>
              </w:rPr>
              <w:t>Two control interviews with Ch</w:t>
            </w:r>
            <w:r w:rsidR="006A2583">
              <w:rPr>
                <w:rFonts w:ascii="Arial" w:hAnsi="Arial" w:cs="Arial"/>
                <w:sz w:val="22"/>
                <w:szCs w:val="22"/>
              </w:rPr>
              <w:t>ief Officers from English NPCC regions.</w:t>
            </w:r>
          </w:p>
          <w:p w14:paraId="327BFD78" w14:textId="67688987" w:rsidR="00113E57" w:rsidRPr="004C3A0B" w:rsidRDefault="006A2583" w:rsidP="00113E57">
            <w:pPr>
              <w:rPr>
                <w:rFonts w:ascii="Arial" w:hAnsi="Arial" w:cs="Arial"/>
                <w:sz w:val="22"/>
                <w:szCs w:val="22"/>
              </w:rPr>
            </w:pPr>
            <w:r>
              <w:rPr>
                <w:rFonts w:ascii="Arial" w:hAnsi="Arial" w:cs="Arial"/>
                <w:sz w:val="22"/>
                <w:szCs w:val="22"/>
              </w:rPr>
              <w:t>Current or former Police and Crime Commissioners within the NPCC Cymru region.</w:t>
            </w: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019600DD" w:rsidR="003257BD" w:rsidRDefault="006A2583" w:rsidP="006A2583">
            <w:pPr>
              <w:jc w:val="both"/>
              <w:rPr>
                <w:rFonts w:ascii="Arial" w:hAnsi="Arial" w:cs="Arial"/>
                <w:sz w:val="22"/>
                <w:szCs w:val="22"/>
              </w:rPr>
            </w:pPr>
            <w:r w:rsidRPr="006A2583">
              <w:rPr>
                <w:rFonts w:ascii="Arial" w:hAnsi="Arial" w:cs="Arial"/>
                <w:sz w:val="22"/>
                <w:szCs w:val="22"/>
              </w:rPr>
              <w:t>In keeping with the parameters described by Adler and Adler (1987) and Warren (2002) for graduate research propositions, it is proposed that twenty semi-structured interviews will be conducted.</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5C1086C1" w14:textId="0915242D" w:rsidR="001E67C0" w:rsidRDefault="001E67C0" w:rsidP="001E67C0">
            <w:pPr>
              <w:jc w:val="both"/>
              <w:rPr>
                <w:rFonts w:ascii="Arial" w:hAnsi="Arial" w:cs="Arial"/>
                <w:sz w:val="22"/>
                <w:szCs w:val="22"/>
              </w:rPr>
            </w:pPr>
            <w:r w:rsidRPr="001E67C0">
              <w:rPr>
                <w:rFonts w:ascii="Arial" w:hAnsi="Arial" w:cs="Arial"/>
                <w:sz w:val="22"/>
                <w:szCs w:val="22"/>
              </w:rPr>
              <w:t xml:space="preserve">Of this cohort, fourteen interviews will be conducted with current and former Welsh Chief Officers and second tier managers who were active parties in the various iterations of the All-Wales Collaboration programme since. </w:t>
            </w:r>
          </w:p>
          <w:p w14:paraId="0B1990F4" w14:textId="77777777" w:rsidR="001E67C0" w:rsidRPr="001E67C0" w:rsidRDefault="001E67C0" w:rsidP="001E67C0">
            <w:pPr>
              <w:jc w:val="both"/>
              <w:rPr>
                <w:rFonts w:ascii="Arial" w:hAnsi="Arial" w:cs="Arial"/>
                <w:sz w:val="22"/>
                <w:szCs w:val="22"/>
              </w:rPr>
            </w:pPr>
          </w:p>
          <w:p w14:paraId="010E7634" w14:textId="6EDA9E1E" w:rsidR="001E67C0" w:rsidRDefault="001E67C0" w:rsidP="001E67C0">
            <w:pPr>
              <w:jc w:val="both"/>
              <w:rPr>
                <w:rFonts w:ascii="Arial" w:hAnsi="Arial" w:cs="Arial"/>
                <w:sz w:val="22"/>
                <w:szCs w:val="22"/>
              </w:rPr>
            </w:pPr>
            <w:r w:rsidRPr="001E67C0">
              <w:rPr>
                <w:rFonts w:ascii="Arial" w:hAnsi="Arial" w:cs="Arial"/>
                <w:sz w:val="22"/>
                <w:szCs w:val="22"/>
              </w:rPr>
              <w:t xml:space="preserve">Four interviews will be conducted with current or former Police and Crime Commissioners who were, again, active parties to the collaborations. </w:t>
            </w:r>
          </w:p>
          <w:p w14:paraId="53F0D34E" w14:textId="77777777" w:rsidR="001E67C0" w:rsidRPr="001E67C0" w:rsidRDefault="001E67C0" w:rsidP="001E67C0">
            <w:pPr>
              <w:jc w:val="both"/>
              <w:rPr>
                <w:rFonts w:ascii="Arial" w:hAnsi="Arial" w:cs="Arial"/>
                <w:sz w:val="22"/>
                <w:szCs w:val="22"/>
              </w:rPr>
            </w:pPr>
          </w:p>
          <w:p w14:paraId="2D79E6DE" w14:textId="22D9656F" w:rsidR="003257BD" w:rsidRDefault="001E67C0" w:rsidP="001E67C0">
            <w:pPr>
              <w:jc w:val="both"/>
              <w:rPr>
                <w:rFonts w:ascii="Arial" w:hAnsi="Arial" w:cs="Arial"/>
                <w:sz w:val="22"/>
                <w:szCs w:val="22"/>
              </w:rPr>
            </w:pPr>
            <w:r w:rsidRPr="001E67C0">
              <w:rPr>
                <w:rFonts w:ascii="Arial" w:hAnsi="Arial" w:cs="Arial"/>
                <w:sz w:val="22"/>
                <w:szCs w:val="22"/>
              </w:rPr>
              <w:t>To provide comparative insights and a control sample, two interviews will also be held with former and serving Chief Officers in an English NPCC region.</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2BE0CC52" w:rsidR="003257BD" w:rsidRDefault="001E67C0" w:rsidP="001E67C0">
            <w:pPr>
              <w:jc w:val="both"/>
              <w:rPr>
                <w:rFonts w:ascii="Arial" w:hAnsi="Arial" w:cs="Arial"/>
                <w:sz w:val="22"/>
                <w:szCs w:val="22"/>
              </w:rPr>
            </w:pPr>
            <w:r>
              <w:rPr>
                <w:rFonts w:ascii="Arial" w:hAnsi="Arial" w:cs="Arial"/>
                <w:sz w:val="22"/>
                <w:szCs w:val="22"/>
              </w:rPr>
              <w:t>Professional knowledge and archival research of minutes to identify relevant actors.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lastRenderedPageBreak/>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47A7A18E" w:rsidR="00397B49" w:rsidRPr="004C3A0B" w:rsidRDefault="002E63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C0B9FF3"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1621C09E"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69EA9747"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7420626D"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F13AD03"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A91BB33" w14:textId="1B330AA6"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2099FDD" w14:textId="0C5CDCB8"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995EF6B" w:rsidR="00C86572" w:rsidRPr="004C3A0B" w:rsidRDefault="002E63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38A67CD" w:rsidR="00C86572" w:rsidRPr="004C3A0B" w:rsidRDefault="00F421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8DC2797" w:rsidR="00E45AB0" w:rsidRPr="004C3A0B" w:rsidRDefault="002E63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6014A31F" w:rsidR="00E45AB0" w:rsidRPr="004C3A0B" w:rsidRDefault="002E63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540990D" w:rsidR="00E45AB0" w:rsidRPr="004C3A0B" w:rsidRDefault="002E63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D5D161B" w:rsidR="00E45AB0" w:rsidRPr="004C3A0B" w:rsidRDefault="002E63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F0D8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F1285F5" w:rsidR="00425DA7" w:rsidRDefault="002F0D8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42158">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4EBFAFC5" w14:textId="77777777" w:rsidR="00843F0C" w:rsidRPr="000522F8" w:rsidRDefault="00843F0C" w:rsidP="00843F0C">
            <w:pPr>
              <w:jc w:val="both"/>
              <w:rPr>
                <w:rFonts w:ascii="Arial" w:hAnsi="Arial" w:cs="Arial"/>
                <w:sz w:val="22"/>
                <w:szCs w:val="22"/>
              </w:rPr>
            </w:pPr>
            <w:r w:rsidRPr="000522F8">
              <w:rPr>
                <w:rFonts w:ascii="Arial" w:hAnsi="Arial" w:cs="Arial"/>
                <w:sz w:val="22"/>
                <w:szCs w:val="22"/>
              </w:rPr>
              <w:t>The proposed interview cohort are Chief Officers and senior leaders in the four Welsh police forces. Interviews with four publicly elected officials are also planned – individuals who may appoint some of the research participants and hold them to account for operational and organisational delivery.</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D2BB447" w14:textId="292A2B93" w:rsidR="003257BD" w:rsidRDefault="003257BD" w:rsidP="003257BD">
            <w:pPr>
              <w:rPr>
                <w:rFonts w:ascii="Arial" w:hAnsi="Arial" w:cs="Arial"/>
                <w:sz w:val="22"/>
                <w:szCs w:val="22"/>
              </w:rPr>
            </w:pPr>
          </w:p>
          <w:p w14:paraId="0E86BF38" w14:textId="77777777" w:rsidR="000522F8" w:rsidRPr="000522F8" w:rsidRDefault="000522F8" w:rsidP="000522F8">
            <w:pPr>
              <w:jc w:val="both"/>
              <w:rPr>
                <w:rFonts w:ascii="Arial" w:hAnsi="Arial" w:cs="Arial"/>
                <w:sz w:val="22"/>
                <w:szCs w:val="22"/>
              </w:rPr>
            </w:pPr>
            <w:r w:rsidRPr="000522F8">
              <w:rPr>
                <w:rFonts w:ascii="Arial" w:hAnsi="Arial" w:cs="Arial"/>
                <w:sz w:val="22"/>
                <w:szCs w:val="22"/>
              </w:rPr>
              <w:t>In view of this, voluntary participation, anonymisation of individual’ responses and employer will be essential in eliciting wholesome insights and preventing adverse professional implications, particularly where a power imbalance or employer-employee relationship exists.</w:t>
            </w:r>
          </w:p>
          <w:p w14:paraId="51D663C5" w14:textId="77777777" w:rsidR="00C44575" w:rsidRDefault="00C44575"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350248E9" w:rsidR="003257BD" w:rsidRDefault="00C44575" w:rsidP="003257BD">
            <w:pPr>
              <w:rPr>
                <w:rFonts w:ascii="Arial" w:hAnsi="Arial" w:cs="Arial"/>
                <w:sz w:val="22"/>
                <w:szCs w:val="22"/>
              </w:rPr>
            </w:pPr>
            <w:r>
              <w:rPr>
                <w:rFonts w:ascii="Arial" w:hAnsi="Arial" w:cs="Arial"/>
                <w:sz w:val="22"/>
                <w:szCs w:val="22"/>
              </w:rPr>
              <w:t>The research is not considered</w:t>
            </w:r>
            <w:r w:rsidR="00C73EAB">
              <w:rPr>
                <w:rFonts w:ascii="Arial" w:hAnsi="Arial" w:cs="Arial"/>
                <w:sz w:val="22"/>
                <w:szCs w:val="22"/>
              </w:rPr>
              <w:t xml:space="preserve"> to include sensitive, embarrassing or upsetting topics.</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5602C645" w:rsidR="003257BD" w:rsidRDefault="00E7538B" w:rsidP="00A62E69">
            <w:pPr>
              <w:jc w:val="both"/>
              <w:rPr>
                <w:rFonts w:ascii="Arial" w:hAnsi="Arial" w:cs="Arial"/>
                <w:sz w:val="22"/>
                <w:szCs w:val="22"/>
              </w:rPr>
            </w:pPr>
            <w:r>
              <w:rPr>
                <w:rFonts w:ascii="Arial" w:hAnsi="Arial" w:cs="Arial"/>
                <w:sz w:val="22"/>
                <w:szCs w:val="22"/>
              </w:rPr>
              <w:t xml:space="preserve">There are no personal safety, physical harm or emotional risks associated with the research. </w:t>
            </w:r>
          </w:p>
          <w:p w14:paraId="437D3994" w14:textId="3616CDEA" w:rsidR="002D6D28" w:rsidRDefault="002D6D28" w:rsidP="00A62E69">
            <w:pPr>
              <w:jc w:val="both"/>
              <w:rPr>
                <w:rFonts w:ascii="Arial" w:hAnsi="Arial" w:cs="Arial"/>
                <w:sz w:val="22"/>
                <w:szCs w:val="22"/>
              </w:rPr>
            </w:pPr>
          </w:p>
          <w:p w14:paraId="23E65A1C" w14:textId="2A301866" w:rsidR="002D6D28" w:rsidRDefault="002D6D28" w:rsidP="00A62E69">
            <w:pPr>
              <w:jc w:val="both"/>
              <w:rPr>
                <w:rFonts w:ascii="Arial" w:hAnsi="Arial" w:cs="Arial"/>
                <w:sz w:val="22"/>
                <w:szCs w:val="22"/>
              </w:rPr>
            </w:pPr>
            <w:r>
              <w:rPr>
                <w:rFonts w:ascii="Arial" w:hAnsi="Arial" w:cs="Arial"/>
                <w:sz w:val="22"/>
                <w:szCs w:val="22"/>
              </w:rPr>
              <w:t xml:space="preserve">The risk of accusation of harm or impropriety is assessed to be low </w:t>
            </w:r>
            <w:r w:rsidR="00865450">
              <w:rPr>
                <w:rFonts w:ascii="Arial" w:hAnsi="Arial" w:cs="Arial"/>
                <w:sz w:val="22"/>
                <w:szCs w:val="22"/>
              </w:rPr>
              <w:t>given the research is intended to deduce thematic conclusions</w:t>
            </w:r>
            <w:r w:rsidR="006E3AEB">
              <w:rPr>
                <w:rFonts w:ascii="Arial" w:hAnsi="Arial" w:cs="Arial"/>
                <w:sz w:val="22"/>
                <w:szCs w:val="22"/>
              </w:rPr>
              <w:t xml:space="preserve"> based on matters that</w:t>
            </w:r>
            <w:r w:rsidR="009A18CA">
              <w:rPr>
                <w:rFonts w:ascii="Arial" w:hAnsi="Arial" w:cs="Arial"/>
                <w:sz w:val="22"/>
                <w:szCs w:val="22"/>
              </w:rPr>
              <w:t xml:space="preserve"> are already subject of comment by the police inspectorate.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8DE51AF" w:rsidR="003257BD" w:rsidRDefault="00865450" w:rsidP="00834BD3">
            <w:pPr>
              <w:jc w:val="both"/>
              <w:rPr>
                <w:rFonts w:ascii="Arial" w:hAnsi="Arial" w:cs="Arial"/>
                <w:sz w:val="22"/>
                <w:szCs w:val="22"/>
              </w:rPr>
            </w:pPr>
            <w:r>
              <w:rPr>
                <w:rFonts w:ascii="Arial" w:hAnsi="Arial" w:cs="Arial"/>
                <w:sz w:val="22"/>
                <w:szCs w:val="22"/>
              </w:rPr>
              <w:t xml:space="preserve">The </w:t>
            </w:r>
            <w:r w:rsidR="006041F7">
              <w:rPr>
                <w:rFonts w:ascii="Arial" w:hAnsi="Arial" w:cs="Arial"/>
                <w:sz w:val="22"/>
                <w:szCs w:val="22"/>
              </w:rPr>
              <w:t xml:space="preserve">research will be </w:t>
            </w:r>
            <w:r w:rsidR="00426460">
              <w:rPr>
                <w:rFonts w:ascii="Arial" w:hAnsi="Arial" w:cs="Arial"/>
                <w:sz w:val="22"/>
                <w:szCs w:val="22"/>
              </w:rPr>
              <w:t xml:space="preserve">evidenced based and </w:t>
            </w:r>
            <w:r w:rsidR="006041F7">
              <w:rPr>
                <w:rFonts w:ascii="Arial" w:hAnsi="Arial" w:cs="Arial"/>
                <w:sz w:val="22"/>
                <w:szCs w:val="22"/>
              </w:rPr>
              <w:t>conducted objectively</w:t>
            </w:r>
            <w:r w:rsidR="00A62E69">
              <w:rPr>
                <w:rFonts w:ascii="Arial" w:hAnsi="Arial" w:cs="Arial"/>
                <w:sz w:val="22"/>
                <w:szCs w:val="22"/>
              </w:rPr>
              <w:t xml:space="preserve"> </w:t>
            </w:r>
            <w:r w:rsidR="00A15170">
              <w:rPr>
                <w:rFonts w:ascii="Arial" w:hAnsi="Arial" w:cs="Arial"/>
                <w:sz w:val="22"/>
                <w:szCs w:val="22"/>
              </w:rPr>
              <w:t xml:space="preserve">and professionally </w:t>
            </w:r>
            <w:r w:rsidR="00A62E69">
              <w:rPr>
                <w:rFonts w:ascii="Arial" w:hAnsi="Arial" w:cs="Arial"/>
                <w:sz w:val="22"/>
                <w:szCs w:val="22"/>
              </w:rPr>
              <w:t xml:space="preserve">to ensure that its </w:t>
            </w:r>
            <w:r w:rsidR="00426460">
              <w:rPr>
                <w:rFonts w:ascii="Arial" w:hAnsi="Arial" w:cs="Arial"/>
                <w:sz w:val="22"/>
                <w:szCs w:val="22"/>
              </w:rPr>
              <w:t xml:space="preserve">findings do not </w:t>
            </w:r>
            <w:r w:rsidR="00121649">
              <w:rPr>
                <w:rFonts w:ascii="Arial" w:hAnsi="Arial" w:cs="Arial"/>
                <w:sz w:val="22"/>
                <w:szCs w:val="22"/>
              </w:rPr>
              <w:t xml:space="preserve">cause harm or impropriety. </w:t>
            </w:r>
          </w:p>
          <w:p w14:paraId="52B0E91E" w14:textId="67EC05D4" w:rsidR="00121649" w:rsidRDefault="00121649" w:rsidP="00834BD3">
            <w:pPr>
              <w:jc w:val="both"/>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56FA077E" w:rsidR="003257BD" w:rsidRDefault="007B3DD1" w:rsidP="00E7538B">
            <w:pPr>
              <w:jc w:val="both"/>
              <w:rPr>
                <w:rFonts w:ascii="Arial" w:hAnsi="Arial" w:cs="Arial"/>
                <w:sz w:val="22"/>
                <w:szCs w:val="22"/>
              </w:rPr>
            </w:pPr>
            <w:r>
              <w:rPr>
                <w:rFonts w:ascii="Arial" w:hAnsi="Arial" w:cs="Arial"/>
                <w:sz w:val="22"/>
                <w:szCs w:val="22"/>
              </w:rPr>
              <w:t>No risks to the university are realistically expecte</w:t>
            </w:r>
            <w:r w:rsidR="00E7538B">
              <w:rPr>
                <w:rFonts w:ascii="Arial" w:hAnsi="Arial" w:cs="Arial"/>
                <w:sz w:val="22"/>
                <w:szCs w:val="22"/>
              </w:rPr>
              <w:t>d given the nature of the research</w:t>
            </w:r>
            <w:r w:rsidR="00A24D49">
              <w:rPr>
                <w:rFonts w:ascii="Arial" w:hAnsi="Arial" w:cs="Arial"/>
                <w:sz w:val="22"/>
                <w:szCs w:val="22"/>
              </w:rPr>
              <w:t xml:space="preserve"> is primarily of interest to the police service and is being conducted</w:t>
            </w:r>
            <w:r w:rsidR="00EC2A64">
              <w:rPr>
                <w:rFonts w:ascii="Arial" w:hAnsi="Arial" w:cs="Arial"/>
                <w:sz w:val="22"/>
                <w:szCs w:val="22"/>
              </w:rPr>
              <w:t xml:space="preserve"> by a serving officer. </w:t>
            </w:r>
          </w:p>
          <w:p w14:paraId="21CE3A0A" w14:textId="7F954E2C" w:rsidR="00E7538B" w:rsidRDefault="00E7538B" w:rsidP="00E7538B">
            <w:pPr>
              <w:jc w:val="both"/>
              <w:rPr>
                <w:rFonts w:ascii="Arial" w:hAnsi="Arial" w:cs="Arial"/>
                <w:sz w:val="22"/>
                <w:szCs w:val="22"/>
              </w:rPr>
            </w:pPr>
          </w:p>
          <w:p w14:paraId="1DE4E533" w14:textId="11148EEB" w:rsidR="00E7538B" w:rsidRDefault="00E7538B" w:rsidP="00E7538B">
            <w:pPr>
              <w:jc w:val="both"/>
              <w:rPr>
                <w:rFonts w:ascii="Arial" w:hAnsi="Arial" w:cs="Arial"/>
                <w:sz w:val="22"/>
                <w:szCs w:val="22"/>
              </w:rPr>
            </w:pPr>
            <w:r>
              <w:rPr>
                <w:rFonts w:ascii="Arial" w:hAnsi="Arial" w:cs="Arial"/>
                <w:sz w:val="22"/>
                <w:szCs w:val="22"/>
              </w:rPr>
              <w:lastRenderedPageBreak/>
              <w:t>No data or information will be held on university systems.</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F0D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5D161A9F" w:rsidR="00CE6A02" w:rsidRPr="004C3A0B" w:rsidRDefault="002F0D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0310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2F0D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546EFB64" w:rsidR="003257BD" w:rsidRDefault="00187AF0" w:rsidP="003E326A">
            <w:pPr>
              <w:jc w:val="both"/>
              <w:rPr>
                <w:rFonts w:ascii="Arial" w:hAnsi="Arial" w:cs="Arial"/>
                <w:sz w:val="22"/>
                <w:szCs w:val="22"/>
              </w:rPr>
            </w:pPr>
            <w:r>
              <w:rPr>
                <w:rFonts w:ascii="Arial" w:hAnsi="Arial" w:cs="Arial"/>
                <w:sz w:val="22"/>
                <w:szCs w:val="22"/>
              </w:rPr>
              <w:t xml:space="preserve">All interviewees will be offered the opportunity for </w:t>
            </w:r>
            <w:r w:rsidR="003E326A">
              <w:rPr>
                <w:rFonts w:ascii="Arial" w:hAnsi="Arial" w:cs="Arial"/>
                <w:sz w:val="22"/>
                <w:szCs w:val="22"/>
              </w:rPr>
              <w:t xml:space="preserve">personal feedback at the conclusion of the research. This be provided on a reactive basis and delivered online using the Microsoft Teams platform.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542F6141" w14:textId="38B2CBC3" w:rsidR="008F7D3C" w:rsidRDefault="008F7D3C" w:rsidP="003257BD">
            <w:pPr>
              <w:rPr>
                <w:rFonts w:ascii="Arial" w:hAnsi="Arial" w:cs="Arial"/>
                <w:sz w:val="22"/>
                <w:szCs w:val="22"/>
              </w:rPr>
            </w:pPr>
          </w:p>
          <w:p w14:paraId="76EA6E26" w14:textId="77777777" w:rsidR="00E22333" w:rsidRDefault="008F7D3C" w:rsidP="003257BD">
            <w:pPr>
              <w:rPr>
                <w:rFonts w:ascii="Arial" w:hAnsi="Arial" w:cs="Arial"/>
                <w:sz w:val="22"/>
                <w:szCs w:val="22"/>
              </w:rPr>
            </w:pPr>
            <w:r>
              <w:rPr>
                <w:rFonts w:ascii="Arial" w:hAnsi="Arial" w:cs="Arial"/>
                <w:sz w:val="22"/>
                <w:szCs w:val="22"/>
              </w:rPr>
              <w:t xml:space="preserve">Confirmation of the consent </w:t>
            </w:r>
            <w:r w:rsidR="00EC2A64">
              <w:rPr>
                <w:rFonts w:ascii="Arial" w:hAnsi="Arial" w:cs="Arial"/>
                <w:sz w:val="22"/>
                <w:szCs w:val="22"/>
              </w:rPr>
              <w:t xml:space="preserve">of all research participants </w:t>
            </w:r>
            <w:r>
              <w:rPr>
                <w:rFonts w:ascii="Arial" w:hAnsi="Arial" w:cs="Arial"/>
                <w:sz w:val="22"/>
                <w:szCs w:val="22"/>
              </w:rPr>
              <w:t>will be sought prior to the commencement of all interviews.</w:t>
            </w:r>
            <w:r w:rsidR="00EC2A64">
              <w:rPr>
                <w:rFonts w:ascii="Arial" w:hAnsi="Arial" w:cs="Arial"/>
                <w:sz w:val="22"/>
                <w:szCs w:val="22"/>
              </w:rPr>
              <w:t xml:space="preserve"> A consent notice will also be </w:t>
            </w:r>
            <w:r w:rsidR="00E22333">
              <w:rPr>
                <w:rFonts w:ascii="Arial" w:hAnsi="Arial" w:cs="Arial"/>
                <w:sz w:val="22"/>
                <w:szCs w:val="22"/>
              </w:rPr>
              <w:t>provided.</w:t>
            </w:r>
          </w:p>
          <w:p w14:paraId="372BCD46" w14:textId="77777777" w:rsidR="00E22333" w:rsidRDefault="00E22333" w:rsidP="003257BD">
            <w:pPr>
              <w:rPr>
                <w:rFonts w:ascii="Arial" w:hAnsi="Arial" w:cs="Arial"/>
                <w:sz w:val="22"/>
                <w:szCs w:val="22"/>
              </w:rPr>
            </w:pPr>
          </w:p>
          <w:p w14:paraId="1071DA30" w14:textId="37C3BC1D" w:rsidR="003257BD" w:rsidRDefault="00E22333" w:rsidP="003257BD">
            <w:pPr>
              <w:rPr>
                <w:rFonts w:ascii="Arial" w:hAnsi="Arial" w:cs="Arial"/>
                <w:sz w:val="22"/>
                <w:szCs w:val="22"/>
              </w:rPr>
            </w:pPr>
            <w:r w:rsidRPr="00E22333">
              <w:rPr>
                <w:rFonts w:ascii="Arial" w:hAnsi="Arial" w:cs="Arial"/>
                <w:sz w:val="22"/>
                <w:szCs w:val="22"/>
              </w:rPr>
              <w:t>The consent of the lead force for collaboration programme management, South Wales Police, will also be obtained in writing</w:t>
            </w:r>
            <w:r>
              <w:rPr>
                <w:rFonts w:ascii="Arial" w:hAnsi="Arial" w:cs="Arial"/>
                <w:sz w:val="22"/>
                <w:szCs w:val="22"/>
              </w:rPr>
              <w:t xml:space="preserve"> for the purposes of </w:t>
            </w:r>
            <w:r w:rsidR="001F12DA">
              <w:rPr>
                <w:rFonts w:ascii="Arial" w:hAnsi="Arial" w:cs="Arial"/>
                <w:sz w:val="22"/>
                <w:szCs w:val="22"/>
              </w:rPr>
              <w:t xml:space="preserve">archival research.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8E06188" w14:textId="2A502510" w:rsidR="003257BD" w:rsidRDefault="00813E50" w:rsidP="003257BD">
            <w:pPr>
              <w:rPr>
                <w:rFonts w:ascii="Arial" w:hAnsi="Arial" w:cs="Arial"/>
                <w:sz w:val="22"/>
                <w:szCs w:val="22"/>
              </w:rPr>
            </w:pPr>
            <w:r>
              <w:rPr>
                <w:rFonts w:ascii="Arial" w:hAnsi="Arial" w:cs="Arial"/>
                <w:sz w:val="22"/>
                <w:szCs w:val="22"/>
              </w:rPr>
              <w:t xml:space="preserve">The identities of all participants and employing bodies will be anonymised </w:t>
            </w:r>
            <w:r w:rsidR="00132A47">
              <w:rPr>
                <w:rFonts w:ascii="Arial" w:hAnsi="Arial" w:cs="Arial"/>
                <w:sz w:val="22"/>
                <w:szCs w:val="22"/>
              </w:rPr>
              <w:t>with references limited to the following typologies:</w:t>
            </w:r>
          </w:p>
          <w:p w14:paraId="6C0E7AC1" w14:textId="028835DB" w:rsidR="00132A47" w:rsidRDefault="00132A47" w:rsidP="003257BD">
            <w:pPr>
              <w:rPr>
                <w:rFonts w:ascii="Arial" w:hAnsi="Arial" w:cs="Arial"/>
                <w:sz w:val="22"/>
                <w:szCs w:val="22"/>
              </w:rPr>
            </w:pPr>
          </w:p>
          <w:p w14:paraId="3E86B540" w14:textId="507DD214" w:rsidR="00132A47" w:rsidRPr="001E50D7" w:rsidRDefault="00132A47" w:rsidP="001E50D7">
            <w:pPr>
              <w:pStyle w:val="ListParagraph"/>
              <w:numPr>
                <w:ilvl w:val="0"/>
                <w:numId w:val="32"/>
              </w:numPr>
              <w:rPr>
                <w:rFonts w:ascii="Arial" w:hAnsi="Arial" w:cs="Arial"/>
              </w:rPr>
            </w:pPr>
            <w:r w:rsidRPr="001E50D7">
              <w:rPr>
                <w:rFonts w:ascii="Arial" w:hAnsi="Arial" w:cs="Arial"/>
              </w:rPr>
              <w:t>Chief Officer</w:t>
            </w:r>
          </w:p>
          <w:p w14:paraId="05F11F10" w14:textId="5FAAA230" w:rsidR="00132A47" w:rsidRPr="001E50D7" w:rsidRDefault="00132A47" w:rsidP="001E50D7">
            <w:pPr>
              <w:pStyle w:val="ListParagraph"/>
              <w:numPr>
                <w:ilvl w:val="0"/>
                <w:numId w:val="32"/>
              </w:numPr>
              <w:rPr>
                <w:rFonts w:ascii="Arial" w:hAnsi="Arial" w:cs="Arial"/>
              </w:rPr>
            </w:pPr>
            <w:r w:rsidRPr="001E50D7">
              <w:rPr>
                <w:rFonts w:ascii="Arial" w:hAnsi="Arial" w:cs="Arial"/>
              </w:rPr>
              <w:t>Second Tier Manager</w:t>
            </w:r>
          </w:p>
          <w:p w14:paraId="301D014D" w14:textId="180D2E23" w:rsidR="00132A47" w:rsidRPr="001E50D7" w:rsidRDefault="00132A47" w:rsidP="001E50D7">
            <w:pPr>
              <w:pStyle w:val="ListParagraph"/>
              <w:numPr>
                <w:ilvl w:val="0"/>
                <w:numId w:val="32"/>
              </w:numPr>
              <w:rPr>
                <w:rFonts w:ascii="Arial" w:hAnsi="Arial" w:cs="Arial"/>
              </w:rPr>
            </w:pPr>
            <w:r w:rsidRPr="001E50D7">
              <w:rPr>
                <w:rFonts w:ascii="Arial" w:hAnsi="Arial" w:cs="Arial"/>
              </w:rPr>
              <w:t>Police and Crime Commissioner</w:t>
            </w:r>
          </w:p>
          <w:p w14:paraId="24337227" w14:textId="3AF96123" w:rsidR="001E50D7" w:rsidRDefault="00132A47" w:rsidP="001E50D7">
            <w:pPr>
              <w:pStyle w:val="ListParagraph"/>
              <w:numPr>
                <w:ilvl w:val="0"/>
                <w:numId w:val="32"/>
              </w:numPr>
              <w:rPr>
                <w:rFonts w:ascii="Arial" w:hAnsi="Arial" w:cs="Arial"/>
              </w:rPr>
            </w:pPr>
            <w:r w:rsidRPr="001E50D7">
              <w:rPr>
                <w:rFonts w:ascii="Arial" w:hAnsi="Arial" w:cs="Arial"/>
              </w:rPr>
              <w:t xml:space="preserve">Force 1, 2, 3, 4 </w:t>
            </w:r>
          </w:p>
          <w:p w14:paraId="0C105B8D" w14:textId="6B9D8791" w:rsidR="007F7B98" w:rsidRDefault="00274A2B" w:rsidP="001E50D7">
            <w:pPr>
              <w:pStyle w:val="ListParagraph"/>
              <w:numPr>
                <w:ilvl w:val="0"/>
                <w:numId w:val="32"/>
              </w:numPr>
              <w:rPr>
                <w:rFonts w:ascii="Arial" w:hAnsi="Arial" w:cs="Arial"/>
              </w:rPr>
            </w:pPr>
            <w:r>
              <w:rPr>
                <w:rFonts w:ascii="Arial" w:hAnsi="Arial" w:cs="Arial"/>
              </w:rPr>
              <w:t>Force type: rural, semi-rural, strategic</w:t>
            </w:r>
          </w:p>
          <w:p w14:paraId="1566A7C3" w14:textId="77777777" w:rsidR="00274A2B" w:rsidRPr="00274A2B" w:rsidRDefault="00274A2B" w:rsidP="00274A2B">
            <w:pPr>
              <w:rPr>
                <w:rFonts w:ascii="Arial" w:hAnsi="Arial" w:cs="Arial"/>
              </w:rPr>
            </w:pPr>
          </w:p>
          <w:p w14:paraId="07D13A21" w14:textId="00AFC614" w:rsidR="00EA6B08" w:rsidRDefault="00EA6B08" w:rsidP="003257BD">
            <w:pPr>
              <w:rPr>
                <w:rFonts w:ascii="Arial" w:hAnsi="Arial" w:cs="Arial"/>
                <w:sz w:val="22"/>
                <w:szCs w:val="22"/>
              </w:rPr>
            </w:pPr>
          </w:p>
          <w:p w14:paraId="724EA8AE" w14:textId="77777777" w:rsidR="00EA6B08" w:rsidRPr="004C3A0B" w:rsidRDefault="00EA6B08"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661E77DF" w:rsidR="00947984" w:rsidRDefault="002F0D80"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56286881"/>
                <w14:checkbox>
                  <w14:checked w14:val="1"/>
                  <w14:checkedState w14:val="2612" w14:font="MS Gothic"/>
                  <w14:uncheckedState w14:val="2610" w14:font="MS Gothic"/>
                </w14:checkbox>
              </w:sdtPr>
              <w:sdtEndPr/>
              <w:sdtContent>
                <w:r w:rsidR="00814F33">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70F16C3C" w14:textId="298EFBDB" w:rsidR="003B29E7" w:rsidRDefault="00814F33" w:rsidP="003B29E7">
            <w:pPr>
              <w:jc w:val="both"/>
              <w:rPr>
                <w:rFonts w:ascii="Arial" w:hAnsi="Arial" w:cs="Arial"/>
                <w:sz w:val="22"/>
                <w:szCs w:val="22"/>
              </w:rPr>
            </w:pPr>
            <w:r>
              <w:rPr>
                <w:rFonts w:ascii="Arial" w:hAnsi="Arial" w:cs="Arial"/>
                <w:sz w:val="22"/>
                <w:szCs w:val="22"/>
              </w:rPr>
              <w:t xml:space="preserve">The proposed research will involved the collection of oral </w:t>
            </w:r>
            <w:r w:rsidR="00EA1653">
              <w:rPr>
                <w:rFonts w:ascii="Arial" w:hAnsi="Arial" w:cs="Arial"/>
                <w:sz w:val="22"/>
                <w:szCs w:val="22"/>
              </w:rPr>
              <w:t>testimony from identifiable police officers and members of police staff</w:t>
            </w:r>
            <w:r w:rsidR="00594CBA">
              <w:rPr>
                <w:rFonts w:ascii="Arial" w:hAnsi="Arial" w:cs="Arial"/>
                <w:sz w:val="22"/>
                <w:szCs w:val="22"/>
              </w:rPr>
              <w:t xml:space="preserve"> during the course of online interviews</w:t>
            </w:r>
            <w:r w:rsidR="00EA1653">
              <w:rPr>
                <w:rFonts w:ascii="Arial" w:hAnsi="Arial" w:cs="Arial"/>
                <w:sz w:val="22"/>
                <w:szCs w:val="22"/>
              </w:rPr>
              <w:t xml:space="preserve">. </w:t>
            </w:r>
            <w:r w:rsidR="003B29E7">
              <w:rPr>
                <w:rFonts w:ascii="Arial" w:hAnsi="Arial" w:cs="Arial"/>
                <w:sz w:val="22"/>
                <w:szCs w:val="22"/>
              </w:rPr>
              <w:t>Spe</w:t>
            </w:r>
            <w:r w:rsidR="00EF0783">
              <w:rPr>
                <w:rFonts w:ascii="Arial" w:hAnsi="Arial" w:cs="Arial"/>
                <w:sz w:val="22"/>
                <w:szCs w:val="22"/>
              </w:rPr>
              <w:t>ci</w:t>
            </w:r>
            <w:r w:rsidR="003B29E7">
              <w:rPr>
                <w:rFonts w:ascii="Arial" w:hAnsi="Arial" w:cs="Arial"/>
                <w:sz w:val="22"/>
                <w:szCs w:val="22"/>
              </w:rPr>
              <w:t>fically, the following personal data will be obtained:</w:t>
            </w:r>
          </w:p>
          <w:p w14:paraId="681CEB1F" w14:textId="3874E153" w:rsidR="003B29E7" w:rsidRDefault="003B29E7" w:rsidP="003B29E7">
            <w:pPr>
              <w:jc w:val="both"/>
              <w:rPr>
                <w:rFonts w:ascii="Arial" w:hAnsi="Arial" w:cs="Arial"/>
                <w:sz w:val="22"/>
                <w:szCs w:val="22"/>
              </w:rPr>
            </w:pPr>
          </w:p>
          <w:p w14:paraId="03FA8AEC" w14:textId="2FA32307" w:rsidR="00EF0783" w:rsidRDefault="00EF0783" w:rsidP="00EF0783">
            <w:pPr>
              <w:pStyle w:val="ListParagraph"/>
              <w:numPr>
                <w:ilvl w:val="0"/>
                <w:numId w:val="31"/>
              </w:numPr>
              <w:jc w:val="both"/>
              <w:rPr>
                <w:rFonts w:ascii="Arial" w:hAnsi="Arial" w:cs="Arial"/>
              </w:rPr>
            </w:pPr>
            <w:r>
              <w:rPr>
                <w:rFonts w:ascii="Arial" w:hAnsi="Arial" w:cs="Arial"/>
              </w:rPr>
              <w:t>Name,</w:t>
            </w:r>
          </w:p>
          <w:p w14:paraId="20839DE9" w14:textId="6C1BB8C6" w:rsidR="00EF0783" w:rsidRDefault="00E844F4" w:rsidP="00EF0783">
            <w:pPr>
              <w:pStyle w:val="ListParagraph"/>
              <w:numPr>
                <w:ilvl w:val="0"/>
                <w:numId w:val="31"/>
              </w:numPr>
              <w:jc w:val="both"/>
              <w:rPr>
                <w:rFonts w:ascii="Arial" w:hAnsi="Arial" w:cs="Arial"/>
              </w:rPr>
            </w:pPr>
            <w:r>
              <w:rPr>
                <w:rFonts w:ascii="Arial" w:hAnsi="Arial" w:cs="Arial"/>
              </w:rPr>
              <w:t>Employment status</w:t>
            </w:r>
          </w:p>
          <w:p w14:paraId="7E8C845A" w14:textId="5D54B119" w:rsidR="00E844F4" w:rsidRDefault="00594CBA" w:rsidP="00EF0783">
            <w:pPr>
              <w:pStyle w:val="ListParagraph"/>
              <w:numPr>
                <w:ilvl w:val="0"/>
                <w:numId w:val="31"/>
              </w:numPr>
              <w:jc w:val="both"/>
              <w:rPr>
                <w:rFonts w:ascii="Arial" w:hAnsi="Arial" w:cs="Arial"/>
              </w:rPr>
            </w:pPr>
            <w:r>
              <w:rPr>
                <w:rFonts w:ascii="Arial" w:hAnsi="Arial" w:cs="Arial"/>
              </w:rPr>
              <w:t>Employer [force]</w:t>
            </w:r>
          </w:p>
          <w:p w14:paraId="2BE6432C" w14:textId="34805C8A" w:rsidR="00594CBA" w:rsidRDefault="00594CBA" w:rsidP="00EF0783">
            <w:pPr>
              <w:pStyle w:val="ListParagraph"/>
              <w:numPr>
                <w:ilvl w:val="0"/>
                <w:numId w:val="31"/>
              </w:numPr>
              <w:jc w:val="both"/>
              <w:rPr>
                <w:rFonts w:ascii="Arial" w:hAnsi="Arial" w:cs="Arial"/>
              </w:rPr>
            </w:pPr>
            <w:r>
              <w:rPr>
                <w:rFonts w:ascii="Arial" w:hAnsi="Arial" w:cs="Arial"/>
              </w:rPr>
              <w:t>Details of police service in another force</w:t>
            </w:r>
          </w:p>
          <w:p w14:paraId="7868D7CE" w14:textId="2CE9844A" w:rsidR="00EF0783" w:rsidRDefault="00325B2E" w:rsidP="00EF0783">
            <w:pPr>
              <w:pStyle w:val="ListParagraph"/>
              <w:numPr>
                <w:ilvl w:val="0"/>
                <w:numId w:val="31"/>
              </w:numPr>
              <w:jc w:val="both"/>
              <w:rPr>
                <w:rFonts w:ascii="Arial" w:hAnsi="Arial" w:cs="Arial"/>
              </w:rPr>
            </w:pPr>
            <w:r>
              <w:rPr>
                <w:rFonts w:ascii="Arial" w:hAnsi="Arial" w:cs="Arial"/>
              </w:rPr>
              <w:t>Rank or grade</w:t>
            </w:r>
          </w:p>
          <w:p w14:paraId="1584E1F4" w14:textId="44A817D0" w:rsidR="00325B2E" w:rsidRDefault="00325B2E" w:rsidP="00EF0783">
            <w:pPr>
              <w:pStyle w:val="ListParagraph"/>
              <w:numPr>
                <w:ilvl w:val="0"/>
                <w:numId w:val="31"/>
              </w:numPr>
              <w:jc w:val="both"/>
              <w:rPr>
                <w:rFonts w:ascii="Arial" w:hAnsi="Arial" w:cs="Arial"/>
              </w:rPr>
            </w:pPr>
            <w:r>
              <w:rPr>
                <w:rFonts w:ascii="Arial" w:hAnsi="Arial" w:cs="Arial"/>
              </w:rPr>
              <w:t>Role</w:t>
            </w:r>
          </w:p>
          <w:p w14:paraId="287CEFAC" w14:textId="3057F4A4" w:rsidR="00594CBA" w:rsidRPr="00594CBA" w:rsidRDefault="00325B2E" w:rsidP="00594CBA">
            <w:pPr>
              <w:pStyle w:val="ListParagraph"/>
              <w:numPr>
                <w:ilvl w:val="0"/>
                <w:numId w:val="31"/>
              </w:numPr>
              <w:jc w:val="both"/>
              <w:rPr>
                <w:rFonts w:ascii="Arial" w:hAnsi="Arial" w:cs="Arial"/>
              </w:rPr>
            </w:pPr>
            <w:r>
              <w:rPr>
                <w:rFonts w:ascii="Arial" w:hAnsi="Arial" w:cs="Arial"/>
              </w:rPr>
              <w:t>Length of service</w:t>
            </w:r>
          </w:p>
          <w:p w14:paraId="2207F5A7" w14:textId="2667D513" w:rsidR="00814F33" w:rsidRDefault="00814F33" w:rsidP="003257BD">
            <w:pPr>
              <w:rPr>
                <w:rFonts w:ascii="Arial" w:hAnsi="Arial" w:cs="Arial"/>
                <w:sz w:val="22"/>
                <w:szCs w:val="22"/>
              </w:rPr>
            </w:pPr>
          </w:p>
          <w:p w14:paraId="79A58E2C" w14:textId="6EAE0B5E" w:rsidR="00C01945" w:rsidRDefault="002A26AF" w:rsidP="003257BD">
            <w:pPr>
              <w:rPr>
                <w:rFonts w:ascii="Arial" w:hAnsi="Arial" w:cs="Arial"/>
                <w:sz w:val="22"/>
                <w:szCs w:val="22"/>
              </w:rPr>
            </w:pPr>
            <w:r>
              <w:rPr>
                <w:rFonts w:ascii="Arial" w:hAnsi="Arial" w:cs="Arial"/>
                <w:sz w:val="22"/>
                <w:szCs w:val="22"/>
              </w:rPr>
              <w:t>This data requires collection to enable</w:t>
            </w:r>
            <w:r w:rsidR="00253554">
              <w:rPr>
                <w:rFonts w:ascii="Arial" w:hAnsi="Arial" w:cs="Arial"/>
                <w:sz w:val="22"/>
                <w:szCs w:val="22"/>
              </w:rPr>
              <w:t xml:space="preserve"> the identification of trends, commonalities and </w:t>
            </w:r>
            <w:r w:rsidR="00C01945">
              <w:rPr>
                <w:rFonts w:ascii="Arial" w:hAnsi="Arial" w:cs="Arial"/>
                <w:sz w:val="22"/>
                <w:szCs w:val="22"/>
              </w:rPr>
              <w:t>divergencies between participant</w:t>
            </w:r>
            <w:r w:rsidR="00713C69">
              <w:rPr>
                <w:rFonts w:ascii="Arial" w:hAnsi="Arial" w:cs="Arial"/>
                <w:sz w:val="22"/>
                <w:szCs w:val="22"/>
              </w:rPr>
              <w:t>s.</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93B2590" w:rsidR="00947984" w:rsidRDefault="002F0D80" w:rsidP="00947984">
            <w:pPr>
              <w:pStyle w:val="NormalWeb"/>
              <w:autoSpaceDE w:val="0"/>
              <w:autoSpaceDN w:val="0"/>
              <w:adjustRightInd w:val="0"/>
              <w:jc w:val="center"/>
            </w:pPr>
            <w:sdt>
              <w:sdtPr>
                <w:rPr>
                  <w:rFonts w:ascii="Arial" w:hAnsi="Arial" w:cs="Arial"/>
                  <w:b/>
                  <w:bCs/>
                  <w:sz w:val="22"/>
                  <w:szCs w:val="22"/>
                </w:rPr>
                <w:id w:val="-1183427839"/>
                <w14:checkbox>
                  <w14:checked w14:val="1"/>
                  <w14:checkedState w14:val="2612" w14:font="MS Gothic"/>
                  <w14:uncheckedState w14:val="2610" w14:font="MS Gothic"/>
                </w14:checkbox>
              </w:sdtPr>
              <w:sdtEndPr/>
              <w:sdtContent>
                <w:r w:rsidR="0089174C">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51D649A5" w:rsidR="003257BD" w:rsidRDefault="00713C69" w:rsidP="003257BD">
            <w:pPr>
              <w:rPr>
                <w:rFonts w:ascii="Arial" w:hAnsi="Arial" w:cs="Arial"/>
                <w:sz w:val="22"/>
                <w:szCs w:val="22"/>
              </w:rPr>
            </w:pPr>
            <w:r>
              <w:rPr>
                <w:rFonts w:ascii="Arial" w:hAnsi="Arial" w:cs="Arial"/>
                <w:sz w:val="22"/>
                <w:szCs w:val="22"/>
              </w:rPr>
              <w:t>No special category data is expected to be collected.</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25485B97" w:rsidR="007407AA" w:rsidRPr="004C3A0B" w:rsidRDefault="00585C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C513AF2" w:rsidR="007407AA" w:rsidRPr="004C3A0B" w:rsidRDefault="00585C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70F044E2" w:rsidR="007407AA" w:rsidRPr="004C3A0B" w:rsidRDefault="00585C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B87C51A" w:rsidR="007407AA" w:rsidRPr="004C3A0B" w:rsidRDefault="00585C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5DF15BF6" w:rsidR="007407AA" w:rsidRPr="004C3A0B" w:rsidRDefault="00585C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38EEA388" w:rsidR="007407AA" w:rsidRPr="004C3A0B" w:rsidRDefault="00585C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57B7C746" w14:textId="77777777" w:rsidR="004061B6" w:rsidRDefault="0051751F" w:rsidP="0051751F">
            <w:pPr>
              <w:autoSpaceDE w:val="0"/>
              <w:autoSpaceDN w:val="0"/>
              <w:adjustRightInd w:val="0"/>
              <w:jc w:val="both"/>
              <w:rPr>
                <w:rFonts w:ascii="Arial" w:hAnsi="Arial" w:cs="Arial"/>
                <w:sz w:val="22"/>
                <w:szCs w:val="22"/>
              </w:rPr>
            </w:pPr>
            <w:r w:rsidRPr="00AD0EC3">
              <w:rPr>
                <w:rFonts w:ascii="Arial" w:hAnsi="Arial" w:cs="Arial"/>
                <w:sz w:val="22"/>
                <w:szCs w:val="22"/>
              </w:rPr>
              <w:t xml:space="preserve">All data relating to this research proposal will be stored on South Wales Police’s information technology architecture, in particular, Microsoft OneDrive, Teams and SharePoint. </w:t>
            </w:r>
          </w:p>
          <w:p w14:paraId="7252A479" w14:textId="77777777" w:rsidR="004061B6" w:rsidRDefault="004061B6" w:rsidP="0051751F">
            <w:pPr>
              <w:autoSpaceDE w:val="0"/>
              <w:autoSpaceDN w:val="0"/>
              <w:adjustRightInd w:val="0"/>
              <w:jc w:val="both"/>
              <w:rPr>
                <w:rFonts w:ascii="Arial" w:hAnsi="Arial" w:cs="Arial"/>
                <w:sz w:val="22"/>
                <w:szCs w:val="22"/>
              </w:rPr>
            </w:pPr>
          </w:p>
          <w:p w14:paraId="15DA56D1" w14:textId="02B9AF72" w:rsidR="0051751F" w:rsidRDefault="0051751F" w:rsidP="0051751F">
            <w:pPr>
              <w:autoSpaceDE w:val="0"/>
              <w:autoSpaceDN w:val="0"/>
              <w:adjustRightInd w:val="0"/>
              <w:jc w:val="both"/>
              <w:rPr>
                <w:rFonts w:ascii="Arial" w:hAnsi="Arial" w:cs="Arial"/>
                <w:color w:val="000000"/>
                <w:sz w:val="22"/>
                <w:szCs w:val="22"/>
              </w:rPr>
            </w:pPr>
            <w:r w:rsidRPr="00AD0EC3">
              <w:rPr>
                <w:rFonts w:ascii="Arial" w:hAnsi="Arial" w:cs="Arial"/>
                <w:sz w:val="22"/>
                <w:szCs w:val="22"/>
              </w:rPr>
              <w:t xml:space="preserve">This is a secure infrastructure operating to HM </w:t>
            </w:r>
            <w:r w:rsidRPr="00AD0EC3">
              <w:rPr>
                <w:rFonts w:ascii="Arial" w:hAnsi="Arial" w:cs="Arial"/>
                <w:color w:val="000000"/>
                <w:sz w:val="22"/>
                <w:szCs w:val="22"/>
              </w:rPr>
              <w:t xml:space="preserve">Majesty’s Government technical security standards, produced by the National Cyber Security Centre (the national technical authority for Information Assurance) with access limited to applicant and duly authorised force personnel. </w:t>
            </w:r>
            <w:r>
              <w:rPr>
                <w:rFonts w:ascii="Arial" w:hAnsi="Arial" w:cs="Arial"/>
                <w:color w:val="000000"/>
                <w:sz w:val="22"/>
                <w:szCs w:val="22"/>
              </w:rPr>
              <w:t>Data will also be encrypted using the Bitlocker platform</w:t>
            </w:r>
            <w:r w:rsidR="004061B6">
              <w:rPr>
                <w:rFonts w:ascii="Arial" w:hAnsi="Arial" w:cs="Arial"/>
                <w:color w:val="000000"/>
                <w:sz w:val="22"/>
                <w:szCs w:val="22"/>
              </w:rPr>
              <w:t xml:space="preserve"> with password protected access. </w:t>
            </w:r>
          </w:p>
          <w:p w14:paraId="1CADC246" w14:textId="5102C4D4" w:rsidR="004061B6" w:rsidRDefault="004061B6" w:rsidP="0051751F">
            <w:pPr>
              <w:autoSpaceDE w:val="0"/>
              <w:autoSpaceDN w:val="0"/>
              <w:adjustRightInd w:val="0"/>
              <w:jc w:val="both"/>
              <w:rPr>
                <w:rFonts w:ascii="Arial" w:hAnsi="Arial" w:cs="Arial"/>
                <w:color w:val="000000"/>
                <w:sz w:val="22"/>
                <w:szCs w:val="22"/>
              </w:rPr>
            </w:pPr>
          </w:p>
          <w:p w14:paraId="7245EB34" w14:textId="4C133252" w:rsidR="004061B6" w:rsidRDefault="004061B6" w:rsidP="0051751F">
            <w:pPr>
              <w:autoSpaceDE w:val="0"/>
              <w:autoSpaceDN w:val="0"/>
              <w:adjustRightInd w:val="0"/>
              <w:jc w:val="both"/>
              <w:rPr>
                <w:rFonts w:ascii="Arial" w:hAnsi="Arial" w:cs="Arial"/>
                <w:color w:val="000000"/>
                <w:sz w:val="22"/>
                <w:szCs w:val="22"/>
              </w:rPr>
            </w:pPr>
            <w:r>
              <w:rPr>
                <w:rFonts w:ascii="Arial" w:hAnsi="Arial" w:cs="Arial"/>
                <w:color w:val="000000"/>
                <w:sz w:val="22"/>
                <w:szCs w:val="22"/>
              </w:rPr>
              <w:t>All research participants will be afforded pseudonyms</w:t>
            </w:r>
            <w:r w:rsidR="00436B27">
              <w:rPr>
                <w:rFonts w:ascii="Arial" w:hAnsi="Arial" w:cs="Arial"/>
                <w:color w:val="000000"/>
                <w:sz w:val="22"/>
                <w:szCs w:val="22"/>
              </w:rPr>
              <w:t>.</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76AD52F8" w:rsidR="00331A88" w:rsidRPr="004C3A0B" w:rsidRDefault="001A15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54079CE" w:rsidR="00331A88" w:rsidRPr="004C3A0B" w:rsidRDefault="00585C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9AB1C3B" w:rsidR="00331A88" w:rsidRPr="004C3A0B" w:rsidRDefault="00585C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9FC8715" w:rsidR="00331A88" w:rsidRPr="004C3A0B" w:rsidRDefault="00DB05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0156B20" w:rsidR="00331A88" w:rsidRPr="004C3A0B" w:rsidRDefault="00DB05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9F44304" w:rsidR="00331A88" w:rsidRPr="004C3A0B" w:rsidRDefault="001A15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D7DD831" w:rsidR="00331A88" w:rsidRPr="004C3A0B" w:rsidRDefault="001A15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4719607E" w:rsidR="00331A88" w:rsidRPr="004C3A0B" w:rsidRDefault="001A15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2F6793E4" w14:textId="6CDDEADD" w:rsidR="00E624D5" w:rsidRDefault="00461DBF" w:rsidP="003257BD">
            <w:pPr>
              <w:autoSpaceDE w:val="0"/>
              <w:autoSpaceDN w:val="0"/>
              <w:adjustRightInd w:val="0"/>
              <w:rPr>
                <w:rFonts w:ascii="Arial" w:hAnsi="Arial" w:cs="Arial"/>
                <w:sz w:val="22"/>
                <w:szCs w:val="22"/>
              </w:rPr>
            </w:pPr>
            <w:r>
              <w:rPr>
                <w:rFonts w:ascii="Arial" w:hAnsi="Arial" w:cs="Arial"/>
                <w:sz w:val="22"/>
                <w:szCs w:val="22"/>
              </w:rPr>
              <w:t xml:space="preserve">Data will be </w:t>
            </w:r>
            <w:r w:rsidR="004B3692">
              <w:rPr>
                <w:rFonts w:ascii="Arial" w:hAnsi="Arial" w:cs="Arial"/>
                <w:sz w:val="22"/>
                <w:szCs w:val="22"/>
              </w:rPr>
              <w:t>transferred between</w:t>
            </w:r>
            <w:r w:rsidR="009102A4">
              <w:rPr>
                <w:rFonts w:ascii="Arial" w:hAnsi="Arial" w:cs="Arial"/>
                <w:sz w:val="22"/>
                <w:szCs w:val="22"/>
              </w:rPr>
              <w:t xml:space="preserve"> the applicant and:</w:t>
            </w:r>
          </w:p>
          <w:p w14:paraId="61C53F07" w14:textId="35A7F2AA" w:rsidR="00E624D5" w:rsidRDefault="009102A4" w:rsidP="00E624D5">
            <w:pPr>
              <w:pStyle w:val="ListParagraph"/>
              <w:numPr>
                <w:ilvl w:val="0"/>
                <w:numId w:val="30"/>
              </w:numPr>
              <w:autoSpaceDE w:val="0"/>
              <w:autoSpaceDN w:val="0"/>
              <w:adjustRightInd w:val="0"/>
              <w:rPr>
                <w:rFonts w:ascii="Arial" w:hAnsi="Arial" w:cs="Arial"/>
              </w:rPr>
            </w:pPr>
            <w:r>
              <w:rPr>
                <w:rFonts w:ascii="Arial" w:hAnsi="Arial" w:cs="Arial"/>
              </w:rPr>
              <w:t xml:space="preserve">Their </w:t>
            </w:r>
            <w:r w:rsidR="004B3692" w:rsidRPr="00E624D5">
              <w:rPr>
                <w:rFonts w:ascii="Arial" w:hAnsi="Arial" w:cs="Arial"/>
              </w:rPr>
              <w:t>research supervisor</w:t>
            </w:r>
            <w:r w:rsidR="007418AD">
              <w:rPr>
                <w:rFonts w:ascii="Arial" w:hAnsi="Arial" w:cs="Arial"/>
              </w:rPr>
              <w:t xml:space="preserve"> by email correspondence using force and university information technology infrastructure,</w:t>
            </w:r>
          </w:p>
          <w:p w14:paraId="0C5EAC2E" w14:textId="0F17E450" w:rsidR="006B158C" w:rsidRDefault="00375B11" w:rsidP="00E624D5">
            <w:pPr>
              <w:pStyle w:val="ListParagraph"/>
              <w:numPr>
                <w:ilvl w:val="0"/>
                <w:numId w:val="30"/>
              </w:numPr>
              <w:autoSpaceDE w:val="0"/>
              <w:autoSpaceDN w:val="0"/>
              <w:adjustRightInd w:val="0"/>
              <w:rPr>
                <w:rFonts w:ascii="Arial" w:hAnsi="Arial" w:cs="Arial"/>
              </w:rPr>
            </w:pPr>
            <w:r>
              <w:rPr>
                <w:rFonts w:ascii="Arial" w:hAnsi="Arial" w:cs="Arial"/>
              </w:rPr>
              <w:t>Potential</w:t>
            </w:r>
            <w:r w:rsidR="006B158C">
              <w:rPr>
                <w:rFonts w:ascii="Arial" w:hAnsi="Arial" w:cs="Arial"/>
              </w:rPr>
              <w:t xml:space="preserve"> research</w:t>
            </w:r>
            <w:r w:rsidR="000062A1">
              <w:rPr>
                <w:rFonts w:ascii="Arial" w:hAnsi="Arial" w:cs="Arial"/>
              </w:rPr>
              <w:t xml:space="preserve"> subjects</w:t>
            </w:r>
            <w:r w:rsidR="009102A4">
              <w:rPr>
                <w:rFonts w:ascii="Arial" w:hAnsi="Arial" w:cs="Arial"/>
              </w:rPr>
              <w:t xml:space="preserve"> through email correspondence to secure their participation and consent,</w:t>
            </w:r>
          </w:p>
          <w:p w14:paraId="7E5F239A" w14:textId="0105F138" w:rsidR="006B158C" w:rsidRPr="00E624D5" w:rsidRDefault="009102A4" w:rsidP="00E624D5">
            <w:pPr>
              <w:pStyle w:val="ListParagraph"/>
              <w:numPr>
                <w:ilvl w:val="0"/>
                <w:numId w:val="30"/>
              </w:numPr>
              <w:autoSpaceDE w:val="0"/>
              <w:autoSpaceDN w:val="0"/>
              <w:adjustRightInd w:val="0"/>
              <w:rPr>
                <w:rFonts w:ascii="Arial" w:hAnsi="Arial" w:cs="Arial"/>
              </w:rPr>
            </w:pPr>
            <w:r>
              <w:rPr>
                <w:rFonts w:ascii="Arial" w:hAnsi="Arial" w:cs="Arial"/>
              </w:rPr>
              <w:t xml:space="preserve">The University of Wales Trinity St David’s </w:t>
            </w:r>
            <w:r w:rsidR="007418AD">
              <w:rPr>
                <w:rFonts w:ascii="Arial" w:hAnsi="Arial" w:cs="Arial"/>
              </w:rPr>
              <w:t xml:space="preserve">electronic submission portal, Turnitin. </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4DACA503" w:rsidR="003257BD" w:rsidRDefault="00082F10" w:rsidP="003257BD">
            <w:pPr>
              <w:autoSpaceDE w:val="0"/>
              <w:autoSpaceDN w:val="0"/>
              <w:adjustRightInd w:val="0"/>
              <w:rPr>
                <w:rFonts w:ascii="Arial" w:hAnsi="Arial" w:cs="Arial"/>
                <w:sz w:val="22"/>
                <w:szCs w:val="22"/>
              </w:rPr>
            </w:pPr>
            <w:r>
              <w:rPr>
                <w:rFonts w:ascii="Arial" w:hAnsi="Arial" w:cs="Arial"/>
                <w:sz w:val="22"/>
                <w:szCs w:val="22"/>
              </w:rPr>
              <w:t xml:space="preserve">The following individuals will have access to the data </w:t>
            </w:r>
            <w:r w:rsidR="00D60ADB">
              <w:rPr>
                <w:rFonts w:ascii="Arial" w:hAnsi="Arial" w:cs="Arial"/>
                <w:sz w:val="22"/>
                <w:szCs w:val="22"/>
              </w:rPr>
              <w:t>generated by the proposed:</w:t>
            </w:r>
          </w:p>
          <w:p w14:paraId="734351EF" w14:textId="77777777" w:rsidR="00D60ADB" w:rsidRDefault="00D60ADB" w:rsidP="003257BD">
            <w:pPr>
              <w:autoSpaceDE w:val="0"/>
              <w:autoSpaceDN w:val="0"/>
              <w:adjustRightInd w:val="0"/>
              <w:rPr>
                <w:rFonts w:ascii="Arial" w:hAnsi="Arial" w:cs="Arial"/>
                <w:sz w:val="22"/>
                <w:szCs w:val="22"/>
              </w:rPr>
            </w:pPr>
          </w:p>
          <w:p w14:paraId="7C2EEBA8" w14:textId="02604B14" w:rsidR="00082F10" w:rsidRDefault="00461DBF" w:rsidP="00082F10">
            <w:pPr>
              <w:pStyle w:val="ListParagraph"/>
              <w:numPr>
                <w:ilvl w:val="0"/>
                <w:numId w:val="29"/>
              </w:numPr>
              <w:autoSpaceDE w:val="0"/>
              <w:autoSpaceDN w:val="0"/>
              <w:adjustRightInd w:val="0"/>
              <w:rPr>
                <w:rFonts w:ascii="Arial" w:hAnsi="Arial" w:cs="Arial"/>
              </w:rPr>
            </w:pPr>
            <w:r>
              <w:rPr>
                <w:rFonts w:ascii="Arial" w:hAnsi="Arial" w:cs="Arial"/>
              </w:rPr>
              <w:t>A</w:t>
            </w:r>
            <w:r w:rsidR="00082F10">
              <w:rPr>
                <w:rFonts w:ascii="Arial" w:hAnsi="Arial" w:cs="Arial"/>
              </w:rPr>
              <w:t>pplicant</w:t>
            </w:r>
            <w:r>
              <w:rPr>
                <w:rFonts w:ascii="Arial" w:hAnsi="Arial" w:cs="Arial"/>
              </w:rPr>
              <w:t>,</w:t>
            </w:r>
          </w:p>
          <w:p w14:paraId="74D9B780" w14:textId="432CE993" w:rsidR="00AA7262" w:rsidRDefault="00461DBF" w:rsidP="00AA7262">
            <w:pPr>
              <w:pStyle w:val="ListParagraph"/>
              <w:numPr>
                <w:ilvl w:val="0"/>
                <w:numId w:val="29"/>
              </w:numPr>
              <w:autoSpaceDE w:val="0"/>
              <w:autoSpaceDN w:val="0"/>
              <w:adjustRightInd w:val="0"/>
              <w:rPr>
                <w:rFonts w:ascii="Arial" w:hAnsi="Arial" w:cs="Arial"/>
              </w:rPr>
            </w:pPr>
            <w:r>
              <w:rPr>
                <w:rFonts w:ascii="Arial" w:hAnsi="Arial" w:cs="Arial"/>
              </w:rPr>
              <w:t>Research</w:t>
            </w:r>
            <w:r w:rsidR="00AA7262">
              <w:rPr>
                <w:rFonts w:ascii="Arial" w:hAnsi="Arial" w:cs="Arial"/>
              </w:rPr>
              <w:t xml:space="preserve"> supervisor</w:t>
            </w:r>
            <w:r>
              <w:rPr>
                <w:rFonts w:ascii="Arial" w:hAnsi="Arial" w:cs="Arial"/>
              </w:rPr>
              <w:t>,</w:t>
            </w:r>
          </w:p>
          <w:p w14:paraId="52C1E460" w14:textId="2D0985CC" w:rsidR="00AA7262" w:rsidRDefault="00461DBF" w:rsidP="00AA7262">
            <w:pPr>
              <w:pStyle w:val="ListParagraph"/>
              <w:numPr>
                <w:ilvl w:val="0"/>
                <w:numId w:val="29"/>
              </w:numPr>
              <w:autoSpaceDE w:val="0"/>
              <w:autoSpaceDN w:val="0"/>
              <w:adjustRightInd w:val="0"/>
              <w:rPr>
                <w:rFonts w:ascii="Arial" w:hAnsi="Arial" w:cs="Arial"/>
              </w:rPr>
            </w:pPr>
            <w:r>
              <w:rPr>
                <w:rFonts w:ascii="Arial" w:hAnsi="Arial" w:cs="Arial"/>
              </w:rPr>
              <w:t>Moderator,</w:t>
            </w:r>
          </w:p>
          <w:p w14:paraId="0A9FF73F" w14:textId="615EA1F9" w:rsidR="00AA7262" w:rsidRDefault="00AA7262" w:rsidP="00AA7262">
            <w:pPr>
              <w:pStyle w:val="ListParagraph"/>
              <w:numPr>
                <w:ilvl w:val="0"/>
                <w:numId w:val="29"/>
              </w:numPr>
              <w:autoSpaceDE w:val="0"/>
              <w:autoSpaceDN w:val="0"/>
              <w:adjustRightInd w:val="0"/>
              <w:rPr>
                <w:rFonts w:ascii="Arial" w:hAnsi="Arial" w:cs="Arial"/>
              </w:rPr>
            </w:pPr>
            <w:r>
              <w:rPr>
                <w:rFonts w:ascii="Arial" w:hAnsi="Arial" w:cs="Arial"/>
              </w:rPr>
              <w:lastRenderedPageBreak/>
              <w:t>In</w:t>
            </w:r>
            <w:r w:rsidR="00461DBF">
              <w:rPr>
                <w:rFonts w:ascii="Arial" w:hAnsi="Arial" w:cs="Arial"/>
              </w:rPr>
              <w:t>ternal examiner,</w:t>
            </w:r>
          </w:p>
          <w:p w14:paraId="7DDDB627" w14:textId="49CA6112" w:rsidR="003257BD" w:rsidRPr="00461DBF" w:rsidRDefault="00461DBF" w:rsidP="003257BD">
            <w:pPr>
              <w:pStyle w:val="ListParagraph"/>
              <w:numPr>
                <w:ilvl w:val="0"/>
                <w:numId w:val="29"/>
              </w:numPr>
              <w:autoSpaceDE w:val="0"/>
              <w:autoSpaceDN w:val="0"/>
              <w:adjustRightInd w:val="0"/>
              <w:rPr>
                <w:rFonts w:ascii="Arial" w:hAnsi="Arial" w:cs="Arial"/>
              </w:rPr>
            </w:pPr>
            <w:r>
              <w:rPr>
                <w:rFonts w:ascii="Arial" w:hAnsi="Arial" w:cs="Arial"/>
              </w:rPr>
              <w:t>External examiner.</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3F349C85" w:rsidR="003257BD" w:rsidRDefault="00550377" w:rsidP="003257BD">
            <w:pPr>
              <w:autoSpaceDE w:val="0"/>
              <w:autoSpaceDN w:val="0"/>
              <w:adjustRightInd w:val="0"/>
              <w:rPr>
                <w:rFonts w:ascii="Arial" w:hAnsi="Arial" w:cs="Arial"/>
                <w:sz w:val="22"/>
                <w:szCs w:val="22"/>
              </w:rPr>
            </w:pPr>
            <w:r>
              <w:rPr>
                <w:rFonts w:ascii="Arial" w:hAnsi="Arial" w:cs="Arial"/>
                <w:sz w:val="22"/>
                <w:szCs w:val="22"/>
              </w:rPr>
              <w:t xml:space="preserve">The applicant will </w:t>
            </w:r>
            <w:r w:rsidR="00E946F6">
              <w:rPr>
                <w:rFonts w:ascii="Arial" w:hAnsi="Arial" w:cs="Arial"/>
                <w:sz w:val="22"/>
                <w:szCs w:val="22"/>
              </w:rPr>
              <w:t xml:space="preserve">have control and will act as the data custodian for all </w:t>
            </w:r>
            <w:r w:rsidR="00082F10">
              <w:rPr>
                <w:rFonts w:ascii="Arial" w:hAnsi="Arial" w:cs="Arial"/>
                <w:sz w:val="22"/>
                <w:szCs w:val="22"/>
              </w:rPr>
              <w:t xml:space="preserve">data generated as a consequence of the proposed research. </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5023CFBE" w14:textId="20FB051B" w:rsidR="00D97AB4" w:rsidRDefault="0003648C" w:rsidP="008738E1">
            <w:pPr>
              <w:autoSpaceDE w:val="0"/>
              <w:autoSpaceDN w:val="0"/>
              <w:adjustRightInd w:val="0"/>
              <w:jc w:val="both"/>
              <w:rPr>
                <w:rFonts w:ascii="Arial" w:hAnsi="Arial" w:cs="Arial"/>
                <w:color w:val="000000"/>
                <w:sz w:val="22"/>
                <w:szCs w:val="22"/>
              </w:rPr>
            </w:pPr>
            <w:r w:rsidRPr="00AD0EC3">
              <w:rPr>
                <w:rFonts w:ascii="Arial" w:hAnsi="Arial" w:cs="Arial"/>
                <w:sz w:val="22"/>
                <w:szCs w:val="22"/>
              </w:rPr>
              <w:t>All data relating to this research proposal will be stored on South Wales Police</w:t>
            </w:r>
            <w:r w:rsidR="00DF5C65" w:rsidRPr="00AD0EC3">
              <w:rPr>
                <w:rFonts w:ascii="Arial" w:hAnsi="Arial" w:cs="Arial"/>
                <w:sz w:val="22"/>
                <w:szCs w:val="22"/>
              </w:rPr>
              <w:t xml:space="preserve">’s information technology architecture, in particular, Microsoft </w:t>
            </w:r>
            <w:r w:rsidR="00D60ADB" w:rsidRPr="00AD0EC3">
              <w:rPr>
                <w:rFonts w:ascii="Arial" w:hAnsi="Arial" w:cs="Arial"/>
                <w:sz w:val="22"/>
                <w:szCs w:val="22"/>
              </w:rPr>
              <w:t>OneDrive</w:t>
            </w:r>
            <w:r w:rsidR="00D97AB4" w:rsidRPr="00AD0EC3">
              <w:rPr>
                <w:rFonts w:ascii="Arial" w:hAnsi="Arial" w:cs="Arial"/>
                <w:sz w:val="22"/>
                <w:szCs w:val="22"/>
              </w:rPr>
              <w:t>, Teams</w:t>
            </w:r>
            <w:r w:rsidR="00D60ADB" w:rsidRPr="00AD0EC3">
              <w:rPr>
                <w:rFonts w:ascii="Arial" w:hAnsi="Arial" w:cs="Arial"/>
                <w:sz w:val="22"/>
                <w:szCs w:val="22"/>
              </w:rPr>
              <w:t xml:space="preserve"> and Share</w:t>
            </w:r>
            <w:r w:rsidR="00D97AB4" w:rsidRPr="00AD0EC3">
              <w:rPr>
                <w:rFonts w:ascii="Arial" w:hAnsi="Arial" w:cs="Arial"/>
                <w:sz w:val="22"/>
                <w:szCs w:val="22"/>
              </w:rPr>
              <w:t>P</w:t>
            </w:r>
            <w:r w:rsidR="00D60ADB" w:rsidRPr="00AD0EC3">
              <w:rPr>
                <w:rFonts w:ascii="Arial" w:hAnsi="Arial" w:cs="Arial"/>
                <w:sz w:val="22"/>
                <w:szCs w:val="22"/>
              </w:rPr>
              <w:t xml:space="preserve">oint. </w:t>
            </w:r>
            <w:r w:rsidR="008738E1" w:rsidRPr="00AD0EC3">
              <w:rPr>
                <w:rFonts w:ascii="Arial" w:hAnsi="Arial" w:cs="Arial"/>
                <w:sz w:val="22"/>
                <w:szCs w:val="22"/>
              </w:rPr>
              <w:t xml:space="preserve">This </w:t>
            </w:r>
            <w:r w:rsidR="00E03AC7" w:rsidRPr="00AD0EC3">
              <w:rPr>
                <w:rFonts w:ascii="Arial" w:hAnsi="Arial" w:cs="Arial"/>
                <w:sz w:val="22"/>
                <w:szCs w:val="22"/>
              </w:rPr>
              <w:t>is</w:t>
            </w:r>
            <w:r w:rsidR="00975950" w:rsidRPr="00AD0EC3">
              <w:rPr>
                <w:rFonts w:ascii="Arial" w:hAnsi="Arial" w:cs="Arial"/>
                <w:sz w:val="22"/>
                <w:szCs w:val="22"/>
              </w:rPr>
              <w:t xml:space="preserve"> a secure </w:t>
            </w:r>
            <w:r w:rsidR="00E03AC7" w:rsidRPr="00AD0EC3">
              <w:rPr>
                <w:rFonts w:ascii="Arial" w:hAnsi="Arial" w:cs="Arial"/>
                <w:sz w:val="22"/>
                <w:szCs w:val="22"/>
              </w:rPr>
              <w:t xml:space="preserve"> </w:t>
            </w:r>
            <w:r w:rsidR="008738E1" w:rsidRPr="00AD0EC3">
              <w:rPr>
                <w:rFonts w:ascii="Arial" w:hAnsi="Arial" w:cs="Arial"/>
                <w:sz w:val="22"/>
                <w:szCs w:val="22"/>
              </w:rPr>
              <w:t xml:space="preserve">infrastructure </w:t>
            </w:r>
            <w:r w:rsidR="00975950" w:rsidRPr="00AD0EC3">
              <w:rPr>
                <w:rFonts w:ascii="Arial" w:hAnsi="Arial" w:cs="Arial"/>
                <w:sz w:val="22"/>
                <w:szCs w:val="22"/>
              </w:rPr>
              <w:t xml:space="preserve">operating to HM </w:t>
            </w:r>
            <w:r w:rsidR="00E03AC7" w:rsidRPr="00AD0EC3">
              <w:rPr>
                <w:rFonts w:ascii="Arial" w:hAnsi="Arial" w:cs="Arial"/>
                <w:color w:val="000000"/>
                <w:sz w:val="22"/>
                <w:szCs w:val="22"/>
              </w:rPr>
              <w:t>Majesty’s Government technical security standards, produced by the National Cyber Security Centre (the national technical authority for I</w:t>
            </w:r>
            <w:r w:rsidR="00975950" w:rsidRPr="00AD0EC3">
              <w:rPr>
                <w:rFonts w:ascii="Arial" w:hAnsi="Arial" w:cs="Arial"/>
                <w:color w:val="000000"/>
                <w:sz w:val="22"/>
                <w:szCs w:val="22"/>
              </w:rPr>
              <w:t xml:space="preserve">nformation Assurance) with access limited to </w:t>
            </w:r>
            <w:r w:rsidR="00AD0EC3" w:rsidRPr="00AD0EC3">
              <w:rPr>
                <w:rFonts w:ascii="Arial" w:hAnsi="Arial" w:cs="Arial"/>
                <w:color w:val="000000"/>
                <w:sz w:val="22"/>
                <w:szCs w:val="22"/>
              </w:rPr>
              <w:t xml:space="preserve">applicant and duly authorised force personnel. </w:t>
            </w:r>
          </w:p>
          <w:p w14:paraId="58FFAC02" w14:textId="585B000C" w:rsidR="00AD0EC3" w:rsidRDefault="00AD0EC3" w:rsidP="008738E1">
            <w:pPr>
              <w:autoSpaceDE w:val="0"/>
              <w:autoSpaceDN w:val="0"/>
              <w:adjustRightInd w:val="0"/>
              <w:jc w:val="both"/>
              <w:rPr>
                <w:rFonts w:ascii="Arial" w:hAnsi="Arial" w:cs="Arial"/>
                <w:sz w:val="22"/>
                <w:szCs w:val="22"/>
              </w:rPr>
            </w:pPr>
          </w:p>
          <w:p w14:paraId="361DBFD3" w14:textId="5C9E79C9" w:rsidR="00AD0EC3" w:rsidRPr="00AD0EC3" w:rsidRDefault="004B3692" w:rsidP="008738E1">
            <w:pPr>
              <w:autoSpaceDE w:val="0"/>
              <w:autoSpaceDN w:val="0"/>
              <w:adjustRightInd w:val="0"/>
              <w:jc w:val="both"/>
              <w:rPr>
                <w:rFonts w:ascii="Arial" w:hAnsi="Arial" w:cs="Arial"/>
                <w:sz w:val="22"/>
                <w:szCs w:val="22"/>
              </w:rPr>
            </w:pPr>
            <w:r>
              <w:rPr>
                <w:rFonts w:ascii="Arial" w:hAnsi="Arial" w:cs="Arial"/>
                <w:sz w:val="22"/>
                <w:szCs w:val="22"/>
              </w:rPr>
              <w:t>Data relating to the research will be deleted following the award of a degree by the examining body.</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2F4BB20A" w:rsidR="00C32EFB" w:rsidRDefault="00C32EFB" w:rsidP="00C32EFB">
            <w:pPr>
              <w:autoSpaceDE w:val="0"/>
              <w:autoSpaceDN w:val="0"/>
              <w:adjustRightInd w:val="0"/>
              <w:rPr>
                <w:rFonts w:ascii="Arial" w:hAnsi="Arial" w:cs="Arial"/>
                <w:sz w:val="22"/>
                <w:szCs w:val="22"/>
              </w:rPr>
            </w:pPr>
          </w:p>
          <w:p w14:paraId="49100254" w14:textId="66C8741F" w:rsidR="00C32EFB" w:rsidRDefault="00E946F6" w:rsidP="00C32EFB">
            <w:pPr>
              <w:autoSpaceDE w:val="0"/>
              <w:autoSpaceDN w:val="0"/>
              <w:adjustRightInd w:val="0"/>
              <w:rPr>
                <w:rFonts w:ascii="Arial" w:hAnsi="Arial" w:cs="Arial"/>
                <w:sz w:val="22"/>
                <w:szCs w:val="22"/>
              </w:rPr>
            </w:pPr>
            <w:r>
              <w:rPr>
                <w:rFonts w:ascii="Arial" w:hAnsi="Arial" w:cs="Arial"/>
                <w:sz w:val="22"/>
                <w:szCs w:val="22"/>
              </w:rPr>
              <w:t>The date will not be held or stored by UWTSD.</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CE5C8ED" w:rsidR="00C32EFB" w:rsidRPr="0092487B" w:rsidRDefault="002F0D8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A1525">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F0D8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90F7DEC" w:rsidR="00C32EFB" w:rsidRPr="0092487B" w:rsidRDefault="002F0D8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A1525">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F0D8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EE9A728" w:rsidR="0092487B" w:rsidRPr="004C3A0B" w:rsidRDefault="002F0D80" w:rsidP="00694EA8">
            <w:pPr>
              <w:spacing w:before="100" w:beforeAutospacing="1" w:after="100" w:afterAutospacing="1"/>
              <w:rPr>
                <w:rFonts w:ascii="Arial" w:hAnsi="Arial" w:cs="Arial"/>
                <w:sz w:val="22"/>
                <w:szCs w:val="22"/>
              </w:rPr>
            </w:pPr>
            <w:r>
              <w:rPr>
                <w:rFonts w:ascii="Arial" w:hAnsi="Arial" w:cs="Arial"/>
                <w:sz w:val="22"/>
                <w:szCs w:val="22"/>
              </w:rPr>
              <w:t xml:space="preserve">Andy Valentine </w:t>
            </w:r>
          </w:p>
        </w:tc>
        <w:tc>
          <w:tcPr>
            <w:tcW w:w="2239" w:type="dxa"/>
            <w:vAlign w:val="center"/>
          </w:tcPr>
          <w:p w14:paraId="03027DB5" w14:textId="04BE7F5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276C2B" w14:textId="57066BCC" w:rsidR="002F0D80" w:rsidRDefault="002F0D80" w:rsidP="00694EA8">
            <w:pPr>
              <w:spacing w:before="100" w:beforeAutospacing="1" w:after="100" w:afterAutospacing="1"/>
              <w:rPr>
                <w:rFonts w:ascii="Arial" w:hAnsi="Arial" w:cs="Arial"/>
                <w:b/>
                <w:bCs/>
                <w:sz w:val="22"/>
                <w:szCs w:val="22"/>
              </w:rPr>
            </w:pPr>
            <w:r>
              <w:rPr>
                <w:rFonts w:ascii="Arial" w:hAnsi="Arial" w:cs="Arial"/>
                <w:b/>
                <w:bCs/>
                <w:sz w:val="22"/>
                <w:szCs w:val="22"/>
              </w:rPr>
              <w:t>08/12/2022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BFDE0" w14:textId="77777777" w:rsidR="007958C4" w:rsidRDefault="007958C4" w:rsidP="00390251">
      <w:r>
        <w:separator/>
      </w:r>
    </w:p>
    <w:p w14:paraId="4EF7532A" w14:textId="77777777" w:rsidR="007958C4" w:rsidRDefault="007958C4"/>
  </w:endnote>
  <w:endnote w:type="continuationSeparator" w:id="0">
    <w:p w14:paraId="4F617C96" w14:textId="77777777" w:rsidR="007958C4" w:rsidRDefault="007958C4" w:rsidP="00390251">
      <w:r>
        <w:continuationSeparator/>
      </w:r>
    </w:p>
    <w:p w14:paraId="69F575D6" w14:textId="77777777" w:rsidR="007958C4" w:rsidRDefault="007958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4B800" w14:textId="77777777" w:rsidR="002E638C" w:rsidRDefault="002E6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74FB2" w14:textId="77777777" w:rsidR="002E638C" w:rsidRDefault="002E6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61464" w14:textId="77777777" w:rsidR="007958C4" w:rsidRDefault="007958C4" w:rsidP="00390251">
      <w:r>
        <w:separator/>
      </w:r>
    </w:p>
    <w:p w14:paraId="2E19014B" w14:textId="77777777" w:rsidR="007958C4" w:rsidRDefault="007958C4"/>
  </w:footnote>
  <w:footnote w:type="continuationSeparator" w:id="0">
    <w:p w14:paraId="699F83EF" w14:textId="77777777" w:rsidR="007958C4" w:rsidRDefault="007958C4" w:rsidP="00390251">
      <w:r>
        <w:continuationSeparator/>
      </w:r>
    </w:p>
    <w:p w14:paraId="27955320" w14:textId="77777777" w:rsidR="007958C4" w:rsidRDefault="007958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459C5" w14:textId="77777777" w:rsidR="002E638C" w:rsidRDefault="002E6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BD651" w14:textId="77777777" w:rsidR="002E638C" w:rsidRDefault="002E6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15630"/>
    <w:multiLevelType w:val="hybridMultilevel"/>
    <w:tmpl w:val="5A5A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22985"/>
    <w:multiLevelType w:val="hybridMultilevel"/>
    <w:tmpl w:val="058C0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1471A6"/>
    <w:multiLevelType w:val="hybridMultilevel"/>
    <w:tmpl w:val="921E2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31CB5"/>
    <w:multiLevelType w:val="hybridMultilevel"/>
    <w:tmpl w:val="EB46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8C1BED"/>
    <w:multiLevelType w:val="hybridMultilevel"/>
    <w:tmpl w:val="2AAA0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2"/>
  </w:num>
  <w:num w:numId="11">
    <w:abstractNumId w:val="27"/>
  </w:num>
  <w:num w:numId="12">
    <w:abstractNumId w:val="25"/>
  </w:num>
  <w:num w:numId="13">
    <w:abstractNumId w:val="26"/>
  </w:num>
  <w:num w:numId="14">
    <w:abstractNumId w:val="1"/>
  </w:num>
  <w:num w:numId="15">
    <w:abstractNumId w:val="7"/>
  </w:num>
  <w:num w:numId="16">
    <w:abstractNumId w:val="10"/>
  </w:num>
  <w:num w:numId="17">
    <w:abstractNumId w:val="15"/>
  </w:num>
  <w:num w:numId="18">
    <w:abstractNumId w:val="17"/>
  </w:num>
  <w:num w:numId="19">
    <w:abstractNumId w:val="28"/>
  </w:num>
  <w:num w:numId="20">
    <w:abstractNumId w:val="6"/>
  </w:num>
  <w:num w:numId="21">
    <w:abstractNumId w:val="19"/>
  </w:num>
  <w:num w:numId="22">
    <w:abstractNumId w:val="23"/>
  </w:num>
  <w:num w:numId="23">
    <w:abstractNumId w:val="2"/>
  </w:num>
  <w:num w:numId="24">
    <w:abstractNumId w:val="13"/>
  </w:num>
  <w:num w:numId="25">
    <w:abstractNumId w:val="16"/>
  </w:num>
  <w:num w:numId="26">
    <w:abstractNumId w:val="30"/>
  </w:num>
  <w:num w:numId="27">
    <w:abstractNumId w:val="22"/>
  </w:num>
  <w:num w:numId="28">
    <w:abstractNumId w:val="3"/>
  </w:num>
  <w:num w:numId="29">
    <w:abstractNumId w:val="9"/>
  </w:num>
  <w:num w:numId="30">
    <w:abstractNumId w:val="8"/>
  </w:num>
  <w:num w:numId="31">
    <w:abstractNumId w:val="18"/>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4F81"/>
    <w:rsid w:val="000062A1"/>
    <w:rsid w:val="000142F0"/>
    <w:rsid w:val="00021B2B"/>
    <w:rsid w:val="00025AC4"/>
    <w:rsid w:val="00025D7B"/>
    <w:rsid w:val="00030BE1"/>
    <w:rsid w:val="00030F51"/>
    <w:rsid w:val="000314CE"/>
    <w:rsid w:val="0003212E"/>
    <w:rsid w:val="0003648C"/>
    <w:rsid w:val="000433F4"/>
    <w:rsid w:val="00044629"/>
    <w:rsid w:val="00047D63"/>
    <w:rsid w:val="000522F8"/>
    <w:rsid w:val="00065801"/>
    <w:rsid w:val="000700F9"/>
    <w:rsid w:val="000710FE"/>
    <w:rsid w:val="00075462"/>
    <w:rsid w:val="00077EA9"/>
    <w:rsid w:val="000819F1"/>
    <w:rsid w:val="00082F10"/>
    <w:rsid w:val="00084DC7"/>
    <w:rsid w:val="0008799F"/>
    <w:rsid w:val="00090CF7"/>
    <w:rsid w:val="000941CE"/>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4AA1"/>
    <w:rsid w:val="00121649"/>
    <w:rsid w:val="00122E21"/>
    <w:rsid w:val="00124438"/>
    <w:rsid w:val="00126B4D"/>
    <w:rsid w:val="001312E4"/>
    <w:rsid w:val="00132A47"/>
    <w:rsid w:val="00144D85"/>
    <w:rsid w:val="0014639E"/>
    <w:rsid w:val="00150EE4"/>
    <w:rsid w:val="00151286"/>
    <w:rsid w:val="001513B3"/>
    <w:rsid w:val="00152F36"/>
    <w:rsid w:val="001612C0"/>
    <w:rsid w:val="001703BF"/>
    <w:rsid w:val="00173776"/>
    <w:rsid w:val="00174A02"/>
    <w:rsid w:val="001808C3"/>
    <w:rsid w:val="001817E2"/>
    <w:rsid w:val="00187AF0"/>
    <w:rsid w:val="0019200D"/>
    <w:rsid w:val="00192411"/>
    <w:rsid w:val="00195B55"/>
    <w:rsid w:val="001A1525"/>
    <w:rsid w:val="001A366F"/>
    <w:rsid w:val="001A4F87"/>
    <w:rsid w:val="001A7A8F"/>
    <w:rsid w:val="001B0B2F"/>
    <w:rsid w:val="001C09E8"/>
    <w:rsid w:val="001C269D"/>
    <w:rsid w:val="001C3CC4"/>
    <w:rsid w:val="001C7C72"/>
    <w:rsid w:val="001D1817"/>
    <w:rsid w:val="001D3BD1"/>
    <w:rsid w:val="001E50D7"/>
    <w:rsid w:val="001E67C0"/>
    <w:rsid w:val="001F12DA"/>
    <w:rsid w:val="001F6460"/>
    <w:rsid w:val="001F79E2"/>
    <w:rsid w:val="00200104"/>
    <w:rsid w:val="00204E14"/>
    <w:rsid w:val="00213F52"/>
    <w:rsid w:val="00221686"/>
    <w:rsid w:val="00224A9A"/>
    <w:rsid w:val="0023172C"/>
    <w:rsid w:val="00233B1F"/>
    <w:rsid w:val="00240F9C"/>
    <w:rsid w:val="00253554"/>
    <w:rsid w:val="00255B51"/>
    <w:rsid w:val="002657B4"/>
    <w:rsid w:val="00266AB2"/>
    <w:rsid w:val="00272EE5"/>
    <w:rsid w:val="00274A2B"/>
    <w:rsid w:val="00280A88"/>
    <w:rsid w:val="002866BC"/>
    <w:rsid w:val="0029113C"/>
    <w:rsid w:val="00293A45"/>
    <w:rsid w:val="002A152D"/>
    <w:rsid w:val="002A26AF"/>
    <w:rsid w:val="002A7E77"/>
    <w:rsid w:val="002B4024"/>
    <w:rsid w:val="002B56C1"/>
    <w:rsid w:val="002B6DE2"/>
    <w:rsid w:val="002B7789"/>
    <w:rsid w:val="002C4AEB"/>
    <w:rsid w:val="002D1837"/>
    <w:rsid w:val="002D4DC9"/>
    <w:rsid w:val="002D6D28"/>
    <w:rsid w:val="002E0739"/>
    <w:rsid w:val="002E638C"/>
    <w:rsid w:val="002F0D80"/>
    <w:rsid w:val="00303350"/>
    <w:rsid w:val="003171A8"/>
    <w:rsid w:val="003257BD"/>
    <w:rsid w:val="00325B2E"/>
    <w:rsid w:val="003264AE"/>
    <w:rsid w:val="003268ED"/>
    <w:rsid w:val="003302A1"/>
    <w:rsid w:val="00331A88"/>
    <w:rsid w:val="00332956"/>
    <w:rsid w:val="003505BC"/>
    <w:rsid w:val="00354F34"/>
    <w:rsid w:val="00361382"/>
    <w:rsid w:val="003735BD"/>
    <w:rsid w:val="00375B11"/>
    <w:rsid w:val="00390251"/>
    <w:rsid w:val="00392D9A"/>
    <w:rsid w:val="00397B49"/>
    <w:rsid w:val="003A09CB"/>
    <w:rsid w:val="003A5C91"/>
    <w:rsid w:val="003B29E7"/>
    <w:rsid w:val="003B4D13"/>
    <w:rsid w:val="003B7AA2"/>
    <w:rsid w:val="003C07E3"/>
    <w:rsid w:val="003C31F5"/>
    <w:rsid w:val="003C5BF3"/>
    <w:rsid w:val="003C7018"/>
    <w:rsid w:val="003C76B6"/>
    <w:rsid w:val="003D2A20"/>
    <w:rsid w:val="003D6F95"/>
    <w:rsid w:val="003E326A"/>
    <w:rsid w:val="003F088B"/>
    <w:rsid w:val="003F73A5"/>
    <w:rsid w:val="004061B6"/>
    <w:rsid w:val="00413863"/>
    <w:rsid w:val="00413EEB"/>
    <w:rsid w:val="0041408E"/>
    <w:rsid w:val="0041420E"/>
    <w:rsid w:val="00424773"/>
    <w:rsid w:val="00425DA7"/>
    <w:rsid w:val="00426460"/>
    <w:rsid w:val="0042679B"/>
    <w:rsid w:val="00430FA4"/>
    <w:rsid w:val="0043280F"/>
    <w:rsid w:val="00436B27"/>
    <w:rsid w:val="00442053"/>
    <w:rsid w:val="00442954"/>
    <w:rsid w:val="0045485F"/>
    <w:rsid w:val="00461DBF"/>
    <w:rsid w:val="00462069"/>
    <w:rsid w:val="004632AA"/>
    <w:rsid w:val="00464F27"/>
    <w:rsid w:val="00476398"/>
    <w:rsid w:val="0047697E"/>
    <w:rsid w:val="0048134A"/>
    <w:rsid w:val="00482054"/>
    <w:rsid w:val="0048583B"/>
    <w:rsid w:val="00486107"/>
    <w:rsid w:val="00487E4B"/>
    <w:rsid w:val="00494691"/>
    <w:rsid w:val="004B20AA"/>
    <w:rsid w:val="004B3692"/>
    <w:rsid w:val="004B7A0E"/>
    <w:rsid w:val="004C3A0B"/>
    <w:rsid w:val="004C5C13"/>
    <w:rsid w:val="004D5683"/>
    <w:rsid w:val="004E0338"/>
    <w:rsid w:val="004E616D"/>
    <w:rsid w:val="004F059C"/>
    <w:rsid w:val="004F253B"/>
    <w:rsid w:val="004F599C"/>
    <w:rsid w:val="005035A0"/>
    <w:rsid w:val="00515580"/>
    <w:rsid w:val="0051751F"/>
    <w:rsid w:val="00524473"/>
    <w:rsid w:val="00526C56"/>
    <w:rsid w:val="00531C04"/>
    <w:rsid w:val="0053302B"/>
    <w:rsid w:val="00546F01"/>
    <w:rsid w:val="00550377"/>
    <w:rsid w:val="00563B3D"/>
    <w:rsid w:val="005704BE"/>
    <w:rsid w:val="00571817"/>
    <w:rsid w:val="00573226"/>
    <w:rsid w:val="00574528"/>
    <w:rsid w:val="005756CA"/>
    <w:rsid w:val="00581C49"/>
    <w:rsid w:val="00584B8F"/>
    <w:rsid w:val="00585CF1"/>
    <w:rsid w:val="005934C5"/>
    <w:rsid w:val="00594CBA"/>
    <w:rsid w:val="005960A0"/>
    <w:rsid w:val="00596BFA"/>
    <w:rsid w:val="005A76DA"/>
    <w:rsid w:val="005B52AE"/>
    <w:rsid w:val="005C7B55"/>
    <w:rsid w:val="005D6613"/>
    <w:rsid w:val="005E25AC"/>
    <w:rsid w:val="005E44E9"/>
    <w:rsid w:val="005E4987"/>
    <w:rsid w:val="005F4E36"/>
    <w:rsid w:val="005F677A"/>
    <w:rsid w:val="00601BEA"/>
    <w:rsid w:val="00601C36"/>
    <w:rsid w:val="006041F7"/>
    <w:rsid w:val="00604C9F"/>
    <w:rsid w:val="00606331"/>
    <w:rsid w:val="006154A7"/>
    <w:rsid w:val="0062188A"/>
    <w:rsid w:val="00627E84"/>
    <w:rsid w:val="00631440"/>
    <w:rsid w:val="00632C47"/>
    <w:rsid w:val="00633574"/>
    <w:rsid w:val="006423B9"/>
    <w:rsid w:val="00644C5C"/>
    <w:rsid w:val="00645F4B"/>
    <w:rsid w:val="00655EC5"/>
    <w:rsid w:val="006578CB"/>
    <w:rsid w:val="00661EDA"/>
    <w:rsid w:val="006730D2"/>
    <w:rsid w:val="0067329C"/>
    <w:rsid w:val="00674DD6"/>
    <w:rsid w:val="00681B91"/>
    <w:rsid w:val="00682C6A"/>
    <w:rsid w:val="00683497"/>
    <w:rsid w:val="00683FAF"/>
    <w:rsid w:val="00694EA8"/>
    <w:rsid w:val="006A2583"/>
    <w:rsid w:val="006B158C"/>
    <w:rsid w:val="006B1685"/>
    <w:rsid w:val="006C1FDD"/>
    <w:rsid w:val="006D29FD"/>
    <w:rsid w:val="006D3C97"/>
    <w:rsid w:val="006D4BBB"/>
    <w:rsid w:val="006E0AB0"/>
    <w:rsid w:val="006E1992"/>
    <w:rsid w:val="006E3AEB"/>
    <w:rsid w:val="006F307C"/>
    <w:rsid w:val="006F4828"/>
    <w:rsid w:val="00700361"/>
    <w:rsid w:val="007055BC"/>
    <w:rsid w:val="00713C69"/>
    <w:rsid w:val="00717E6F"/>
    <w:rsid w:val="00720BA7"/>
    <w:rsid w:val="00726348"/>
    <w:rsid w:val="00731CAC"/>
    <w:rsid w:val="00733B2B"/>
    <w:rsid w:val="00733EEB"/>
    <w:rsid w:val="0074063A"/>
    <w:rsid w:val="007407AA"/>
    <w:rsid w:val="007418AD"/>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58C4"/>
    <w:rsid w:val="007A4607"/>
    <w:rsid w:val="007B1754"/>
    <w:rsid w:val="007B3DD1"/>
    <w:rsid w:val="007C044B"/>
    <w:rsid w:val="007C1498"/>
    <w:rsid w:val="007C17B4"/>
    <w:rsid w:val="007C3AC1"/>
    <w:rsid w:val="007D46AF"/>
    <w:rsid w:val="007D4E07"/>
    <w:rsid w:val="007E14FB"/>
    <w:rsid w:val="007E249B"/>
    <w:rsid w:val="007F23AA"/>
    <w:rsid w:val="007F29F6"/>
    <w:rsid w:val="007F3C4F"/>
    <w:rsid w:val="007F4303"/>
    <w:rsid w:val="007F5CA0"/>
    <w:rsid w:val="007F7B98"/>
    <w:rsid w:val="008102B5"/>
    <w:rsid w:val="008114E5"/>
    <w:rsid w:val="00811D96"/>
    <w:rsid w:val="00812BEF"/>
    <w:rsid w:val="00813E50"/>
    <w:rsid w:val="00814F33"/>
    <w:rsid w:val="0082781D"/>
    <w:rsid w:val="00831C69"/>
    <w:rsid w:val="008330B6"/>
    <w:rsid w:val="00834BD3"/>
    <w:rsid w:val="008361B1"/>
    <w:rsid w:val="008365D8"/>
    <w:rsid w:val="008372C0"/>
    <w:rsid w:val="0084005C"/>
    <w:rsid w:val="00841BE3"/>
    <w:rsid w:val="00843F0C"/>
    <w:rsid w:val="00844C9E"/>
    <w:rsid w:val="008461DD"/>
    <w:rsid w:val="00865450"/>
    <w:rsid w:val="008732E0"/>
    <w:rsid w:val="008738E1"/>
    <w:rsid w:val="0089174C"/>
    <w:rsid w:val="008B346A"/>
    <w:rsid w:val="008C4441"/>
    <w:rsid w:val="008D0BC1"/>
    <w:rsid w:val="008E0B2C"/>
    <w:rsid w:val="008F29DD"/>
    <w:rsid w:val="008F6555"/>
    <w:rsid w:val="008F7D3C"/>
    <w:rsid w:val="009003C5"/>
    <w:rsid w:val="00903C1A"/>
    <w:rsid w:val="009043CA"/>
    <w:rsid w:val="00905E68"/>
    <w:rsid w:val="0090725E"/>
    <w:rsid w:val="009102A4"/>
    <w:rsid w:val="00910B57"/>
    <w:rsid w:val="00913820"/>
    <w:rsid w:val="00913C80"/>
    <w:rsid w:val="0092487B"/>
    <w:rsid w:val="009440D0"/>
    <w:rsid w:val="00947984"/>
    <w:rsid w:val="0095110A"/>
    <w:rsid w:val="0096006D"/>
    <w:rsid w:val="00961B2E"/>
    <w:rsid w:val="00965F27"/>
    <w:rsid w:val="00975950"/>
    <w:rsid w:val="009831F5"/>
    <w:rsid w:val="00986EEC"/>
    <w:rsid w:val="00986FD8"/>
    <w:rsid w:val="009927E8"/>
    <w:rsid w:val="009955DD"/>
    <w:rsid w:val="009A18CA"/>
    <w:rsid w:val="009A3300"/>
    <w:rsid w:val="009A3C08"/>
    <w:rsid w:val="009A4E14"/>
    <w:rsid w:val="009A6F5D"/>
    <w:rsid w:val="009B1FB6"/>
    <w:rsid w:val="009B3534"/>
    <w:rsid w:val="009C5D44"/>
    <w:rsid w:val="009D2E0B"/>
    <w:rsid w:val="009D7A4C"/>
    <w:rsid w:val="009F5000"/>
    <w:rsid w:val="009F5AC3"/>
    <w:rsid w:val="009F6BB7"/>
    <w:rsid w:val="009F736C"/>
    <w:rsid w:val="00A003F5"/>
    <w:rsid w:val="00A1213B"/>
    <w:rsid w:val="00A14D51"/>
    <w:rsid w:val="00A15170"/>
    <w:rsid w:val="00A1787E"/>
    <w:rsid w:val="00A24D49"/>
    <w:rsid w:val="00A36E0D"/>
    <w:rsid w:val="00A37D20"/>
    <w:rsid w:val="00A50649"/>
    <w:rsid w:val="00A51109"/>
    <w:rsid w:val="00A51EFB"/>
    <w:rsid w:val="00A55016"/>
    <w:rsid w:val="00A55809"/>
    <w:rsid w:val="00A56685"/>
    <w:rsid w:val="00A5764B"/>
    <w:rsid w:val="00A57A4E"/>
    <w:rsid w:val="00A61424"/>
    <w:rsid w:val="00A62E69"/>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7262"/>
    <w:rsid w:val="00AB15E7"/>
    <w:rsid w:val="00AB1B40"/>
    <w:rsid w:val="00AB74BF"/>
    <w:rsid w:val="00AB7553"/>
    <w:rsid w:val="00AC189C"/>
    <w:rsid w:val="00AD0EC3"/>
    <w:rsid w:val="00AD1700"/>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0D6"/>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1DD8"/>
    <w:rsid w:val="00BB26B7"/>
    <w:rsid w:val="00BB3142"/>
    <w:rsid w:val="00BD4150"/>
    <w:rsid w:val="00BE08D7"/>
    <w:rsid w:val="00BE117A"/>
    <w:rsid w:val="00BE2189"/>
    <w:rsid w:val="00BF0733"/>
    <w:rsid w:val="00BF3F4A"/>
    <w:rsid w:val="00C01945"/>
    <w:rsid w:val="00C1657B"/>
    <w:rsid w:val="00C20294"/>
    <w:rsid w:val="00C21DCF"/>
    <w:rsid w:val="00C327E5"/>
    <w:rsid w:val="00C32EFB"/>
    <w:rsid w:val="00C34A87"/>
    <w:rsid w:val="00C40DAE"/>
    <w:rsid w:val="00C44575"/>
    <w:rsid w:val="00C45C06"/>
    <w:rsid w:val="00C46A16"/>
    <w:rsid w:val="00C474BF"/>
    <w:rsid w:val="00C61A6D"/>
    <w:rsid w:val="00C666E9"/>
    <w:rsid w:val="00C70796"/>
    <w:rsid w:val="00C73EAB"/>
    <w:rsid w:val="00C77D7E"/>
    <w:rsid w:val="00C81846"/>
    <w:rsid w:val="00C86572"/>
    <w:rsid w:val="00CA0057"/>
    <w:rsid w:val="00CA07CC"/>
    <w:rsid w:val="00CA11BD"/>
    <w:rsid w:val="00CA1C8C"/>
    <w:rsid w:val="00CA510C"/>
    <w:rsid w:val="00CA7241"/>
    <w:rsid w:val="00CA7D5E"/>
    <w:rsid w:val="00CB0731"/>
    <w:rsid w:val="00CB7118"/>
    <w:rsid w:val="00CC1528"/>
    <w:rsid w:val="00CC1835"/>
    <w:rsid w:val="00CC2661"/>
    <w:rsid w:val="00CC4B5C"/>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0ADB"/>
    <w:rsid w:val="00D61E87"/>
    <w:rsid w:val="00D651BE"/>
    <w:rsid w:val="00D661EC"/>
    <w:rsid w:val="00D71982"/>
    <w:rsid w:val="00D77DFD"/>
    <w:rsid w:val="00D81803"/>
    <w:rsid w:val="00D839CD"/>
    <w:rsid w:val="00D84363"/>
    <w:rsid w:val="00D90204"/>
    <w:rsid w:val="00D929F1"/>
    <w:rsid w:val="00D97AB4"/>
    <w:rsid w:val="00D97FF7"/>
    <w:rsid w:val="00DB0543"/>
    <w:rsid w:val="00DB1935"/>
    <w:rsid w:val="00DB45E4"/>
    <w:rsid w:val="00DC3DDC"/>
    <w:rsid w:val="00DC4DFB"/>
    <w:rsid w:val="00DD0529"/>
    <w:rsid w:val="00DD05AB"/>
    <w:rsid w:val="00DD0929"/>
    <w:rsid w:val="00DD1665"/>
    <w:rsid w:val="00DE6682"/>
    <w:rsid w:val="00DF26D2"/>
    <w:rsid w:val="00DF5C65"/>
    <w:rsid w:val="00E0333A"/>
    <w:rsid w:val="00E03AC7"/>
    <w:rsid w:val="00E16786"/>
    <w:rsid w:val="00E17AFC"/>
    <w:rsid w:val="00E22333"/>
    <w:rsid w:val="00E239F4"/>
    <w:rsid w:val="00E43EC5"/>
    <w:rsid w:val="00E45AB0"/>
    <w:rsid w:val="00E57EF4"/>
    <w:rsid w:val="00E624D5"/>
    <w:rsid w:val="00E6714D"/>
    <w:rsid w:val="00E73456"/>
    <w:rsid w:val="00E7538B"/>
    <w:rsid w:val="00E844F4"/>
    <w:rsid w:val="00E84BC8"/>
    <w:rsid w:val="00E914D8"/>
    <w:rsid w:val="00E93E44"/>
    <w:rsid w:val="00E946F6"/>
    <w:rsid w:val="00E95A30"/>
    <w:rsid w:val="00EA1653"/>
    <w:rsid w:val="00EA26D8"/>
    <w:rsid w:val="00EA5DE3"/>
    <w:rsid w:val="00EA6B08"/>
    <w:rsid w:val="00EB6877"/>
    <w:rsid w:val="00EB722E"/>
    <w:rsid w:val="00EC0070"/>
    <w:rsid w:val="00EC11CA"/>
    <w:rsid w:val="00EC2A64"/>
    <w:rsid w:val="00ED4E18"/>
    <w:rsid w:val="00ED7B18"/>
    <w:rsid w:val="00EE2953"/>
    <w:rsid w:val="00EE29BA"/>
    <w:rsid w:val="00EE3A7B"/>
    <w:rsid w:val="00EE44C0"/>
    <w:rsid w:val="00EF0051"/>
    <w:rsid w:val="00EF0783"/>
    <w:rsid w:val="00EF6306"/>
    <w:rsid w:val="00F0310C"/>
    <w:rsid w:val="00F039C7"/>
    <w:rsid w:val="00F230F0"/>
    <w:rsid w:val="00F42158"/>
    <w:rsid w:val="00F478CB"/>
    <w:rsid w:val="00F52C97"/>
    <w:rsid w:val="00F53E5A"/>
    <w:rsid w:val="00F54257"/>
    <w:rsid w:val="00F62093"/>
    <w:rsid w:val="00F62C23"/>
    <w:rsid w:val="00F64D54"/>
    <w:rsid w:val="00F66B34"/>
    <w:rsid w:val="00F722A2"/>
    <w:rsid w:val="00F75F59"/>
    <w:rsid w:val="00FA055D"/>
    <w:rsid w:val="00FA17A2"/>
    <w:rsid w:val="00FA1C94"/>
    <w:rsid w:val="00FB4F7A"/>
    <w:rsid w:val="00FB6B35"/>
    <w:rsid w:val="00FD436F"/>
    <w:rsid w:val="00FD5A26"/>
    <w:rsid w:val="00FD6049"/>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327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77401">
      <w:bodyDiv w:val="1"/>
      <w:marLeft w:val="0"/>
      <w:marRight w:val="0"/>
      <w:marTop w:val="0"/>
      <w:marBottom w:val="0"/>
      <w:divBdr>
        <w:top w:val="none" w:sz="0" w:space="0" w:color="auto"/>
        <w:left w:val="none" w:sz="0" w:space="0" w:color="auto"/>
        <w:bottom w:val="none" w:sz="0" w:space="0" w:color="auto"/>
        <w:right w:val="none" w:sz="0" w:space="0" w:color="auto"/>
      </w:divBdr>
    </w:div>
    <w:div w:id="45888667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396290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7012600">
      <w:bodyDiv w:val="1"/>
      <w:marLeft w:val="0"/>
      <w:marRight w:val="0"/>
      <w:marTop w:val="0"/>
      <w:marBottom w:val="0"/>
      <w:divBdr>
        <w:top w:val="none" w:sz="0" w:space="0" w:color="auto"/>
        <w:left w:val="none" w:sz="0" w:space="0" w:color="auto"/>
        <w:bottom w:val="none" w:sz="0" w:space="0" w:color="auto"/>
        <w:right w:val="none" w:sz="0" w:space="0" w:color="auto"/>
      </w:divBdr>
    </w:div>
    <w:div w:id="1781335777">
      <w:bodyDiv w:val="1"/>
      <w:marLeft w:val="0"/>
      <w:marRight w:val="0"/>
      <w:marTop w:val="0"/>
      <w:marBottom w:val="0"/>
      <w:divBdr>
        <w:top w:val="none" w:sz="0" w:space="0" w:color="auto"/>
        <w:left w:val="none" w:sz="0" w:space="0" w:color="auto"/>
        <w:bottom w:val="none" w:sz="0" w:space="0" w:color="auto"/>
        <w:right w:val="none" w:sz="0" w:space="0" w:color="auto"/>
      </w:divBdr>
    </w:div>
    <w:div w:id="192271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drew.Valentine@south-wales.police.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19</Pages>
  <Words>5974</Words>
  <Characters>35225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41117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Valentine,Andrew swp4456</cp:lastModifiedBy>
  <cp:revision>100</cp:revision>
  <cp:lastPrinted>2016-10-24T12:21:00Z</cp:lastPrinted>
  <dcterms:created xsi:type="dcterms:W3CDTF">2022-11-08T18:14:00Z</dcterms:created>
  <dcterms:modified xsi:type="dcterms:W3CDTF">2022-12-09T12:52:00Z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2022-11-08T18:14:10Z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445be413-4402-4240-87c3-b05fb09715cd</vt:lpwstr>
  </property>
  <property fmtid="{D5CDD505-2E9C-101B-9397-08002B2CF9AE}" pid="9" name="MSIP_Label_66cf8fe5-b7b7-4df7-b38d-1c61ac2f6639_ContentBits">
    <vt:lpwstr>0</vt:lpwstr>
  </property>
</Properties>
</file>