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3D80F" w14:textId="13C9ECA2" w:rsidR="0057728C" w:rsidRDefault="0057728C">
      <w:pPr>
        <w:rPr>
          <w:b/>
          <w:bCs/>
        </w:rPr>
      </w:pPr>
      <w:r>
        <w:rPr>
          <w:b/>
          <w:bCs/>
        </w:rPr>
        <w:t xml:space="preserve">Digital Opportunities for Customer Engagement at </w:t>
      </w:r>
      <w:proofErr w:type="spellStart"/>
      <w:r>
        <w:rPr>
          <w:b/>
          <w:bCs/>
        </w:rPr>
        <w:t>Brightwave</w:t>
      </w:r>
      <w:proofErr w:type="spellEnd"/>
      <w:r>
        <w:rPr>
          <w:b/>
          <w:bCs/>
        </w:rPr>
        <w:t xml:space="preserve"> café </w:t>
      </w:r>
    </w:p>
    <w:p w14:paraId="641395A4" w14:textId="2C5B0BE3" w:rsidR="00E7406E" w:rsidRDefault="0062234C">
      <w:r>
        <w:t xml:space="preserve">Digital skills business </w:t>
      </w:r>
    </w:p>
    <w:p w14:paraId="6A93C6BB" w14:textId="638E5A7E" w:rsidR="0062234C" w:rsidRDefault="0062234C">
      <w:r>
        <w:t>Chelsea Davidson</w:t>
      </w:r>
    </w:p>
    <w:p w14:paraId="165E9DCB" w14:textId="2B01B93C" w:rsidR="0062234C" w:rsidRDefault="0062234C">
      <w:r>
        <w:t>2537699</w:t>
      </w:r>
    </w:p>
    <w:p w14:paraId="3BE01515" w14:textId="6EEFF64B" w:rsidR="0062234C" w:rsidRDefault="0062234C">
      <w:r>
        <w:t>BMBS4003</w:t>
      </w:r>
    </w:p>
    <w:p w14:paraId="30A46484" w14:textId="77777777" w:rsidR="0062234C" w:rsidRDefault="0062234C"/>
    <w:p w14:paraId="76935848" w14:textId="6EBB2907" w:rsidR="0062234C" w:rsidRDefault="0062234C">
      <w:pPr>
        <w:rPr>
          <w:b/>
          <w:bCs/>
        </w:rPr>
      </w:pPr>
      <w:r>
        <w:rPr>
          <w:b/>
          <w:bCs/>
        </w:rPr>
        <w:t>Introduction</w:t>
      </w:r>
    </w:p>
    <w:p w14:paraId="36A0A809" w14:textId="1AE7773D" w:rsidR="0062234C" w:rsidRDefault="0062234C">
      <w:r>
        <w:t xml:space="preserve">This report looks at </w:t>
      </w:r>
      <w:proofErr w:type="spellStart"/>
      <w:r>
        <w:t>Brightwave</w:t>
      </w:r>
      <w:proofErr w:type="spellEnd"/>
      <w:r>
        <w:t xml:space="preserve"> café and how the business operates. It will discuss how the café keeps existing customers to come back and how the café attracts new customers. The report will also look at the importance of customer service, marketing and how these can help the café become even more successful. It will identify some of the </w:t>
      </w:r>
      <w:proofErr w:type="gramStart"/>
      <w:r>
        <w:t>cafes</w:t>
      </w:r>
      <w:proofErr w:type="gramEnd"/>
      <w:r>
        <w:t xml:space="preserve"> strengths as well as areas where improvements can be made.</w:t>
      </w:r>
    </w:p>
    <w:p w14:paraId="13AC7271" w14:textId="570B38C3" w:rsidR="008527C4" w:rsidRDefault="0062234C">
      <w:r>
        <w:t xml:space="preserve">The café industry is very competitive, so businesses need to offer good quality food, drinks, friendly customer service and a welcoming happy experience. Most importantly understanding what customers want </w:t>
      </w:r>
      <w:r w:rsidR="008527C4">
        <w:t xml:space="preserve">and expect for the café because it can help the business stay competitive and continue to grow. </w:t>
      </w:r>
    </w:p>
    <w:p w14:paraId="160D97E8" w14:textId="7378D306" w:rsidR="008527C4" w:rsidRDefault="008527C4">
      <w:proofErr w:type="spellStart"/>
      <w:r>
        <w:t>Brightwave</w:t>
      </w:r>
      <w:proofErr w:type="spellEnd"/>
      <w:r>
        <w:t xml:space="preserve"> café is a small business that needs to attract customers and provide a good experience to </w:t>
      </w:r>
      <w:r w:rsidR="0057728C">
        <w:t>encourage</w:t>
      </w:r>
      <w:r>
        <w:t xml:space="preserve"> them to return. Digital technology </w:t>
      </w:r>
      <w:r w:rsidR="0057728C">
        <w:t>c</w:t>
      </w:r>
      <w:r>
        <w:t xml:space="preserve">an help the café communicate with customers more easily, promote its products and make some </w:t>
      </w:r>
      <w:proofErr w:type="gramStart"/>
      <w:r>
        <w:t>every day</w:t>
      </w:r>
      <w:proofErr w:type="gramEnd"/>
      <w:r>
        <w:t xml:space="preserve"> tasks quicker. This report looks at different digital opportunities that </w:t>
      </w:r>
      <w:proofErr w:type="spellStart"/>
      <w:r w:rsidR="0057728C">
        <w:t>B</w:t>
      </w:r>
      <w:r>
        <w:t>rightwave</w:t>
      </w:r>
      <w:proofErr w:type="spellEnd"/>
      <w:r>
        <w:t xml:space="preserve"> café could use to improve customer engagement and support the business.  </w:t>
      </w:r>
    </w:p>
    <w:p w14:paraId="50BEF35A" w14:textId="77777777" w:rsidR="008527C4" w:rsidRDefault="008527C4"/>
    <w:p w14:paraId="09403D25" w14:textId="25B0E98C" w:rsidR="008527C4" w:rsidRDefault="008527C4">
      <w:pPr>
        <w:rPr>
          <w:b/>
          <w:bCs/>
        </w:rPr>
      </w:pPr>
      <w:r>
        <w:rPr>
          <w:b/>
          <w:bCs/>
        </w:rPr>
        <w:t>Digital Communication</w:t>
      </w:r>
    </w:p>
    <w:p w14:paraId="05D5C537" w14:textId="015028B6" w:rsidR="008527C4" w:rsidRDefault="008527C4">
      <w:r>
        <w:t xml:space="preserve">The one useful digital tool for </w:t>
      </w:r>
      <w:proofErr w:type="spellStart"/>
      <w:r>
        <w:t>Brightwave</w:t>
      </w:r>
      <w:proofErr w:type="spellEnd"/>
      <w:r>
        <w:t xml:space="preserve"> café would be social media. Platforms such as Instagram and Facebook could be used to advertise new products, special offers and events. The café could also post pictures and videos of its food and drinks to attract customers, </w:t>
      </w:r>
      <w:proofErr w:type="gramStart"/>
      <w:r>
        <w:t>Social</w:t>
      </w:r>
      <w:proofErr w:type="gramEnd"/>
      <w:r>
        <w:t xml:space="preserve"> media would allow the business</w:t>
      </w:r>
      <w:r w:rsidR="00900B3B">
        <w:t xml:space="preserve"> to communicate directly with customers by replying to comments and messages.</w:t>
      </w:r>
    </w:p>
    <w:p w14:paraId="722277E7" w14:textId="2A1A3E00" w:rsidR="00900B3B" w:rsidRDefault="00900B3B">
      <w:r>
        <w:t xml:space="preserve">The café could also use email newsletters to keep customers informed about new menu </w:t>
      </w:r>
      <w:proofErr w:type="gramStart"/>
      <w:r>
        <w:t>items ,discounts</w:t>
      </w:r>
      <w:proofErr w:type="gramEnd"/>
      <w:r>
        <w:t xml:space="preserve"> and upcoming events. However, the café would need to </w:t>
      </w:r>
      <w:proofErr w:type="spellStart"/>
      <w:r>
        <w:t>makesure</w:t>
      </w:r>
      <w:proofErr w:type="spellEnd"/>
      <w:r>
        <w:t xml:space="preserve"> it follows data protection and direct marketing rules. The ICO explains that </w:t>
      </w:r>
      <w:proofErr w:type="spellStart"/>
      <w:r>
        <w:t>bsuinesses</w:t>
      </w:r>
      <w:proofErr w:type="spellEnd"/>
      <w:r>
        <w:t xml:space="preserve"> generally need consent before sending marketing emails unless exceptions apply. (ICO, 2026)</w:t>
      </w:r>
    </w:p>
    <w:p w14:paraId="043E3183" w14:textId="77777777" w:rsidR="00900B3B" w:rsidRDefault="00900B3B"/>
    <w:p w14:paraId="0D881938" w14:textId="79032FBD" w:rsidR="00900B3B" w:rsidRDefault="00900B3B">
      <w:pPr>
        <w:rPr>
          <w:b/>
          <w:bCs/>
        </w:rPr>
      </w:pPr>
      <w:r>
        <w:rPr>
          <w:b/>
          <w:bCs/>
        </w:rPr>
        <w:lastRenderedPageBreak/>
        <w:t xml:space="preserve">Digital Menus and Customer Service </w:t>
      </w:r>
    </w:p>
    <w:p w14:paraId="0A0E1B58" w14:textId="78017195" w:rsidR="00900B3B" w:rsidRDefault="00900B3B">
      <w:r>
        <w:t xml:space="preserve">A digital </w:t>
      </w:r>
      <w:r w:rsidR="00715FA5">
        <w:t>menu</w:t>
      </w:r>
      <w:r>
        <w:t xml:space="preserve"> could make it easier for customers to view the cafes food and drinks. This could be displayed on a </w:t>
      </w:r>
      <w:r w:rsidR="00715FA5">
        <w:t>website</w:t>
      </w:r>
      <w:r>
        <w:t xml:space="preserve"> or through a QR code that’s customers could scan with their phones. Digital menus could also be updated when prices or products change.</w:t>
      </w:r>
    </w:p>
    <w:p w14:paraId="408B19C7" w14:textId="2FFDDE33" w:rsidR="00900B3B" w:rsidRDefault="00900B3B">
      <w:proofErr w:type="spellStart"/>
      <w:r>
        <w:t>Brightwave</w:t>
      </w:r>
      <w:proofErr w:type="spellEnd"/>
      <w:r>
        <w:t xml:space="preserve"> Café could also use automated responses to answer simple customer questions. For </w:t>
      </w:r>
      <w:r w:rsidR="00715FA5">
        <w:t>example</w:t>
      </w:r>
      <w:r>
        <w:t xml:space="preserve">, an automatic message could provide information about opening times, the menu or how to contact the café directly. This can save staff time and allow them to concentrate on customers inside the café. However more complicated questions or complaints should be handled by a member of staff. </w:t>
      </w:r>
    </w:p>
    <w:p w14:paraId="4BB46EE1" w14:textId="77777777" w:rsidR="00900B3B" w:rsidRDefault="00900B3B"/>
    <w:p w14:paraId="1B1DF9D4" w14:textId="541E9195" w:rsidR="00900B3B" w:rsidRDefault="00900B3B">
      <w:pPr>
        <w:rPr>
          <w:b/>
          <w:bCs/>
        </w:rPr>
      </w:pPr>
      <w:r>
        <w:rPr>
          <w:b/>
          <w:bCs/>
        </w:rPr>
        <w:t xml:space="preserve">Using AI in the café </w:t>
      </w:r>
    </w:p>
    <w:p w14:paraId="7EFB8800" w14:textId="01C8FFCC" w:rsidR="00900B3B" w:rsidRDefault="00900B3B">
      <w:r>
        <w:t xml:space="preserve">Artificial intelligence would help </w:t>
      </w:r>
      <w:proofErr w:type="spellStart"/>
      <w:r>
        <w:t>Brig</w:t>
      </w:r>
      <w:r w:rsidR="0057728C">
        <w:t>ht</w:t>
      </w:r>
      <w:r>
        <w:t>wa</w:t>
      </w:r>
      <w:r w:rsidR="00715FA5">
        <w:t>ve</w:t>
      </w:r>
      <w:proofErr w:type="spellEnd"/>
      <w:r>
        <w:t xml:space="preserve"> café create social media posts, email ideas and promotional content. For example, AI could </w:t>
      </w:r>
      <w:r w:rsidR="00715FA5">
        <w:t>produce</w:t>
      </w:r>
      <w:r>
        <w:t xml:space="preserve"> and initial social medi</w:t>
      </w:r>
      <w:r w:rsidR="00715FA5">
        <w:t>a post advertising a new breakfast deal. The café could then edit the wording to make sure it matches the businesses tone and in factually correct.</w:t>
      </w:r>
    </w:p>
    <w:p w14:paraId="6F0002E7" w14:textId="13FE3B3E" w:rsidR="00715FA5" w:rsidRDefault="00715FA5">
      <w:r>
        <w:t xml:space="preserve">AI could also help with customer feedback and identifying common complaints or popular products. </w:t>
      </w:r>
      <w:proofErr w:type="gramStart"/>
      <w:r>
        <w:t>However</w:t>
      </w:r>
      <w:proofErr w:type="gramEnd"/>
      <w:r>
        <w:t xml:space="preserve"> AI should not be relied on without human checks. The Information Commissioners Office highlights the importance of accuracy when organisations use AI (ICO, 2023)</w:t>
      </w:r>
    </w:p>
    <w:p w14:paraId="2087580D" w14:textId="77777777" w:rsidR="00715FA5" w:rsidRDefault="00715FA5"/>
    <w:p w14:paraId="77FDE331" w14:textId="28DC3F72" w:rsidR="008527C4" w:rsidRDefault="00715FA5">
      <w:pPr>
        <w:rPr>
          <w:b/>
          <w:bCs/>
        </w:rPr>
      </w:pPr>
      <w:r>
        <w:rPr>
          <w:b/>
          <w:bCs/>
        </w:rPr>
        <w:t xml:space="preserve">Benefits and Possible Limitations </w:t>
      </w:r>
    </w:p>
    <w:p w14:paraId="16BB895B" w14:textId="75D397C2" w:rsidR="00715FA5" w:rsidRDefault="00715FA5">
      <w:r>
        <w:t xml:space="preserve">Using </w:t>
      </w:r>
      <w:proofErr w:type="spellStart"/>
      <w:r>
        <w:t>digitak</w:t>
      </w:r>
      <w:proofErr w:type="spellEnd"/>
      <w:r>
        <w:t xml:space="preserve"> tools could help </w:t>
      </w:r>
      <w:proofErr w:type="spellStart"/>
      <w:r>
        <w:t>Brightwave</w:t>
      </w:r>
      <w:proofErr w:type="spellEnd"/>
      <w:r>
        <w:t xml:space="preserve"> café reach more people, communicate with customers faster and promote its products at a lower cost than some traditional forms of advertising. Digital systems could also save staff time by automating simple tasks.</w:t>
      </w:r>
    </w:p>
    <w:p w14:paraId="1B8F9456" w14:textId="0B057A19" w:rsidR="00715FA5" w:rsidRDefault="00715FA5">
      <w:r>
        <w:t xml:space="preserve">There are also some limitation4s. Not every customer will want to use digital technology, so the café should also still offer traditional ways of communicating and ordering. </w:t>
      </w:r>
      <w:proofErr w:type="gramStart"/>
      <w:r>
        <w:t>Also</w:t>
      </w:r>
      <w:proofErr w:type="gramEnd"/>
      <w:r>
        <w:t xml:space="preserve"> there are privacy and security risks when the customer information is collected. The café should therefore make sure that customer data is handled responsibly and securely. </w:t>
      </w:r>
    </w:p>
    <w:p w14:paraId="1A8BA66F" w14:textId="77777777" w:rsidR="00715FA5" w:rsidRDefault="00715FA5"/>
    <w:p w14:paraId="1AD2BF14" w14:textId="415A742E" w:rsidR="00715FA5" w:rsidRDefault="00715FA5">
      <w:pPr>
        <w:rPr>
          <w:b/>
          <w:bCs/>
        </w:rPr>
      </w:pPr>
      <w:r>
        <w:rPr>
          <w:b/>
          <w:bCs/>
        </w:rPr>
        <w:t>Conclusion</w:t>
      </w:r>
    </w:p>
    <w:p w14:paraId="5C43353A" w14:textId="04315DD0" w:rsidR="00CE5DC1" w:rsidRDefault="00715FA5">
      <w:r>
        <w:t xml:space="preserve">Overall, digital technology could provide </w:t>
      </w:r>
      <w:proofErr w:type="spellStart"/>
      <w:r>
        <w:t>Brightwave</w:t>
      </w:r>
      <w:proofErr w:type="spellEnd"/>
      <w:r>
        <w:t xml:space="preserve"> café with several opportunities to improve customer engagement. Social </w:t>
      </w:r>
      <w:r w:rsidR="00CE5DC1">
        <w:t xml:space="preserve">media, email newsletters, digital menus and </w:t>
      </w:r>
      <w:proofErr w:type="gramStart"/>
      <w:r w:rsidR="00CE5DC1">
        <w:t>AI  could</w:t>
      </w:r>
      <w:proofErr w:type="gramEnd"/>
      <w:r w:rsidR="00CE5DC1">
        <w:t xml:space="preserve"> all support </w:t>
      </w:r>
      <w:proofErr w:type="spellStart"/>
      <w:r w:rsidR="00CE5DC1">
        <w:t>thr</w:t>
      </w:r>
      <w:proofErr w:type="spellEnd"/>
      <w:r w:rsidR="00CE5DC1">
        <w:t xml:space="preserve"> business when they are used correctly. However, technology </w:t>
      </w:r>
      <w:r w:rsidR="00CE5DC1" w:rsidRPr="00CE5DC1">
        <w:rPr>
          <w:b/>
          <w:bCs/>
        </w:rPr>
        <w:t xml:space="preserve">should support rather than replace human customer service. By combining digital </w:t>
      </w:r>
      <w:r w:rsidR="00CE5DC1" w:rsidRPr="00CE5DC1">
        <w:rPr>
          <w:b/>
          <w:bCs/>
        </w:rPr>
        <w:lastRenderedPageBreak/>
        <w:t>tools</w:t>
      </w:r>
      <w:r w:rsidR="00CE5DC1">
        <w:t xml:space="preserve"> with staff interaction, </w:t>
      </w:r>
      <w:proofErr w:type="spellStart"/>
      <w:r w:rsidR="00CE5DC1">
        <w:t>Brightwave</w:t>
      </w:r>
      <w:proofErr w:type="spellEnd"/>
      <w:r w:rsidR="00CE5DC1">
        <w:t xml:space="preserve"> café could improve communication, save time and create a better experience for its customers.</w:t>
      </w:r>
    </w:p>
    <w:p w14:paraId="198C7B73" w14:textId="77777777" w:rsidR="00CE5DC1" w:rsidRDefault="00CE5DC1"/>
    <w:p w14:paraId="73915E01" w14:textId="2451ABC0" w:rsidR="00CE5DC1" w:rsidRDefault="00CE5DC1">
      <w:pPr>
        <w:rPr>
          <w:b/>
          <w:bCs/>
        </w:rPr>
      </w:pPr>
      <w:r>
        <w:rPr>
          <w:b/>
          <w:bCs/>
        </w:rPr>
        <w:t>Section 2: Ethical/ Professional Reflection</w:t>
      </w:r>
    </w:p>
    <w:p w14:paraId="0996CB6A" w14:textId="044A8546" w:rsidR="00CE5DC1" w:rsidRDefault="00CE5DC1">
      <w:r>
        <w:t xml:space="preserve">I used AI to help me generate an initial outline and ideas for the report. I did not use the information without checking it first. I reviewed the content and changed some of the wording so that it was easier to understand and suitable for </w:t>
      </w:r>
      <w:proofErr w:type="spellStart"/>
      <w:r>
        <w:t>Brightwave</w:t>
      </w:r>
      <w:proofErr w:type="spellEnd"/>
      <w:r>
        <w:t xml:space="preserve"> café. </w:t>
      </w:r>
    </w:p>
    <w:p w14:paraId="033B5E44" w14:textId="27FE22FC" w:rsidR="00CE5DC1" w:rsidRDefault="00CE5DC1">
      <w:proofErr w:type="gramStart"/>
      <w:r>
        <w:t>One  limitations</w:t>
      </w:r>
      <w:proofErr w:type="gramEnd"/>
      <w:r>
        <w:t xml:space="preserve"> I noticed that AI </w:t>
      </w:r>
      <w:proofErr w:type="gramStart"/>
      <w:r>
        <w:t>can</w:t>
      </w:r>
      <w:proofErr w:type="gramEnd"/>
      <w:r>
        <w:t xml:space="preserve"> provide information that may not always be completely accurate or suitable for specific businesses. This means that human judgement is still important. I checked information against reliable sources, including guidance from the information </w:t>
      </w:r>
      <w:r w:rsidR="0057728C">
        <w:t>Commissioners</w:t>
      </w:r>
      <w:r>
        <w:t xml:space="preserve"> Office, </w:t>
      </w:r>
      <w:r w:rsidR="0057728C">
        <w:t>particularly</w:t>
      </w:r>
      <w:r>
        <w:t xml:space="preserve"> when </w:t>
      </w:r>
      <w:r w:rsidR="0057728C">
        <w:t>discussing</w:t>
      </w:r>
      <w:r>
        <w:t xml:space="preserve"> AI, personal data and marketing. </w:t>
      </w:r>
    </w:p>
    <w:p w14:paraId="7894996D" w14:textId="791F2128" w:rsidR="00CE5DC1" w:rsidRDefault="0057728C">
      <w:r>
        <w:t>Responsible</w:t>
      </w:r>
      <w:r w:rsidR="00CE5DC1">
        <w:t xml:space="preserve"> use of AI means using it as a support tool rather than allowing it to make decisions. </w:t>
      </w:r>
      <w:r>
        <w:t>A business</w:t>
      </w:r>
      <w:r w:rsidR="00CE5DC1">
        <w:t xml:space="preserve"> should check AI generated information before using it with customers because mistakes could damage a </w:t>
      </w:r>
      <w:proofErr w:type="spellStart"/>
      <w:r w:rsidR="00CE5DC1">
        <w:t>businesses</w:t>
      </w:r>
      <w:proofErr w:type="spellEnd"/>
      <w:r w:rsidR="00CE5DC1">
        <w:t xml:space="preserve"> </w:t>
      </w:r>
      <w:r>
        <w:t>reputation</w:t>
      </w:r>
      <w:r w:rsidR="00CE5DC1">
        <w:t>.</w:t>
      </w:r>
    </w:p>
    <w:p w14:paraId="18CE997F" w14:textId="067B1294" w:rsidR="00CE5DC1" w:rsidRDefault="00CE5DC1">
      <w:r>
        <w:t>Overall, I think that AI can save time and help a small business generate idea</w:t>
      </w:r>
      <w:r w:rsidR="0057728C">
        <w:t>s, but the final decision should always be made by a person. Humas editing is important to make sure the content is accurate and reflects the business.</w:t>
      </w:r>
    </w:p>
    <w:p w14:paraId="71F8D67E" w14:textId="77777777" w:rsidR="0057728C" w:rsidRDefault="0057728C"/>
    <w:p w14:paraId="0ACACB55" w14:textId="6911B919" w:rsidR="0057728C" w:rsidRDefault="0057728C">
      <w:pPr>
        <w:rPr>
          <w:b/>
          <w:bCs/>
        </w:rPr>
      </w:pPr>
      <w:r>
        <w:rPr>
          <w:b/>
          <w:bCs/>
        </w:rPr>
        <w:t xml:space="preserve">References </w:t>
      </w:r>
    </w:p>
    <w:p w14:paraId="02E4C14C" w14:textId="1A1C64CE" w:rsidR="0057728C" w:rsidRDefault="0057728C">
      <w:r>
        <w:t xml:space="preserve">Competition and Markets Authority (2026) </w:t>
      </w:r>
      <w:r>
        <w:rPr>
          <w:i/>
          <w:iCs/>
        </w:rPr>
        <w:t xml:space="preserve">Using AI agents: complying with customer law. </w:t>
      </w:r>
      <w:r>
        <w:t>Available at: GOV.UK</w:t>
      </w:r>
    </w:p>
    <w:p w14:paraId="4FF07C44" w14:textId="3DD6CC5E" w:rsidR="0057728C" w:rsidRDefault="0057728C">
      <w:r>
        <w:t xml:space="preserve">Information Commissioners Office (2023) </w:t>
      </w:r>
      <w:r>
        <w:rPr>
          <w:i/>
          <w:iCs/>
        </w:rPr>
        <w:t xml:space="preserve">What do we need to know about accuracy and statistical accuracy? </w:t>
      </w:r>
      <w:r>
        <w:t>Available at: ICO.</w:t>
      </w:r>
    </w:p>
    <w:p w14:paraId="6B5E1A3F" w14:textId="24C186CE" w:rsidR="0057728C" w:rsidRDefault="0057728C">
      <w:r>
        <w:t>Information Commissioners Office (2026)</w:t>
      </w:r>
      <w:r>
        <w:rPr>
          <w:i/>
          <w:iCs/>
        </w:rPr>
        <w:t xml:space="preserve"> Guidance on direct marketing using electronic mail. </w:t>
      </w:r>
      <w:r>
        <w:t>Available at: ICO.</w:t>
      </w:r>
    </w:p>
    <w:p w14:paraId="2A4D6E25" w14:textId="0184C47F" w:rsidR="0057728C" w:rsidRPr="0057728C" w:rsidRDefault="0057728C">
      <w:r>
        <w:t xml:space="preserve">Information Commissioners Office (2026) </w:t>
      </w:r>
      <w:r>
        <w:rPr>
          <w:i/>
          <w:iCs/>
        </w:rPr>
        <w:t xml:space="preserve">AI and data protection risk toolkit. </w:t>
      </w:r>
      <w:r>
        <w:t>Available at: ICO.</w:t>
      </w:r>
    </w:p>
    <w:p w14:paraId="1B55F19B" w14:textId="77777777" w:rsidR="0057728C" w:rsidRPr="0057728C" w:rsidRDefault="0057728C"/>
    <w:sectPr w:rsidR="0057728C" w:rsidRPr="00577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34C"/>
    <w:rsid w:val="0057728C"/>
    <w:rsid w:val="0062234C"/>
    <w:rsid w:val="00715FA5"/>
    <w:rsid w:val="008114C5"/>
    <w:rsid w:val="008527C4"/>
    <w:rsid w:val="00900B3B"/>
    <w:rsid w:val="00A637C8"/>
    <w:rsid w:val="00A678B1"/>
    <w:rsid w:val="00CE5DC1"/>
    <w:rsid w:val="00E740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530C7"/>
  <w15:chartTrackingRefBased/>
  <w15:docId w15:val="{85E3CC7A-4AB2-46CA-8EF9-D343FE86E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3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23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23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3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3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3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3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3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3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2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2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34C"/>
    <w:rPr>
      <w:rFonts w:eastAsiaTheme="majorEastAsia" w:cstheme="majorBidi"/>
      <w:color w:val="272727" w:themeColor="text1" w:themeTint="D8"/>
    </w:rPr>
  </w:style>
  <w:style w:type="paragraph" w:styleId="Title">
    <w:name w:val="Title"/>
    <w:basedOn w:val="Normal"/>
    <w:next w:val="Normal"/>
    <w:link w:val="TitleChar"/>
    <w:uiPriority w:val="10"/>
    <w:qFormat/>
    <w:rsid w:val="006223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3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34C"/>
    <w:pPr>
      <w:spacing w:before="160"/>
      <w:jc w:val="center"/>
    </w:pPr>
    <w:rPr>
      <w:i/>
      <w:iCs/>
      <w:color w:val="404040" w:themeColor="text1" w:themeTint="BF"/>
    </w:rPr>
  </w:style>
  <w:style w:type="character" w:customStyle="1" w:styleId="QuoteChar">
    <w:name w:val="Quote Char"/>
    <w:basedOn w:val="DefaultParagraphFont"/>
    <w:link w:val="Quote"/>
    <w:uiPriority w:val="29"/>
    <w:rsid w:val="0062234C"/>
    <w:rPr>
      <w:i/>
      <w:iCs/>
      <w:color w:val="404040" w:themeColor="text1" w:themeTint="BF"/>
    </w:rPr>
  </w:style>
  <w:style w:type="paragraph" w:styleId="ListParagraph">
    <w:name w:val="List Paragraph"/>
    <w:basedOn w:val="Normal"/>
    <w:uiPriority w:val="34"/>
    <w:qFormat/>
    <w:rsid w:val="0062234C"/>
    <w:pPr>
      <w:ind w:left="720"/>
      <w:contextualSpacing/>
    </w:pPr>
  </w:style>
  <w:style w:type="character" w:styleId="IntenseEmphasis">
    <w:name w:val="Intense Emphasis"/>
    <w:basedOn w:val="DefaultParagraphFont"/>
    <w:uiPriority w:val="21"/>
    <w:qFormat/>
    <w:rsid w:val="0062234C"/>
    <w:rPr>
      <w:i/>
      <w:iCs/>
      <w:color w:val="0F4761" w:themeColor="accent1" w:themeShade="BF"/>
    </w:rPr>
  </w:style>
  <w:style w:type="paragraph" w:styleId="IntenseQuote">
    <w:name w:val="Intense Quote"/>
    <w:basedOn w:val="Normal"/>
    <w:next w:val="Normal"/>
    <w:link w:val="IntenseQuoteChar"/>
    <w:uiPriority w:val="30"/>
    <w:qFormat/>
    <w:rsid w:val="006223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34C"/>
    <w:rPr>
      <w:i/>
      <w:iCs/>
      <w:color w:val="0F4761" w:themeColor="accent1" w:themeShade="BF"/>
    </w:rPr>
  </w:style>
  <w:style w:type="character" w:styleId="IntenseReference">
    <w:name w:val="Intense Reference"/>
    <w:basedOn w:val="DefaultParagraphFont"/>
    <w:uiPriority w:val="32"/>
    <w:qFormat/>
    <w:rsid w:val="006223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4" ma:contentTypeDescription="Create a new document." ma:contentTypeScope="" ma:versionID="02fadf7fcc1f9134a713ef0169dc4173">
  <xsd:schema xmlns:xsd="http://www.w3.org/2001/XMLSchema" xmlns:xs="http://www.w3.org/2001/XMLSchema" xmlns:p="http://schemas.microsoft.com/office/2006/metadata/properties" xmlns:ns3="47118e50-3d7b-4530-b084-771c49f595b5" targetNamespace="http://schemas.microsoft.com/office/2006/metadata/properties" ma:root="true" ma:fieldsID="8919b6b9031969de133dd302c1a6ff53"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943B22-ECEA-4EBC-95F3-29A3808F02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207C3B-95F7-463C-946C-CDD85EB3A5DA}">
  <ds:schemaRefs>
    <ds:schemaRef ds:uri="http://schemas.microsoft.com/sharepoint/v3/contenttype/forms"/>
  </ds:schemaRefs>
</ds:datastoreItem>
</file>

<file path=customXml/itemProps3.xml><?xml version="1.0" encoding="utf-8"?>
<ds:datastoreItem xmlns:ds="http://schemas.openxmlformats.org/officeDocument/2006/customXml" ds:itemID="{42E483DA-E7A2-4921-9F35-303E53D569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Hannah Davidson (2537699)</dc:creator>
  <cp:keywords/>
  <dc:description/>
  <cp:lastModifiedBy>Chelsea Hannah Davidson (2537699)</cp:lastModifiedBy>
  <cp:revision>1</cp:revision>
  <dcterms:created xsi:type="dcterms:W3CDTF">2026-08-17T09:18:00Z</dcterms:created>
  <dcterms:modified xsi:type="dcterms:W3CDTF">2026-08-17T10:18:00Z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