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5779E" w14:textId="70C3ACDF" w:rsidR="00661E5E" w:rsidRDefault="00661E5E">
      <w:pPr>
        <w:rPr>
          <w:rFonts w:ascii="Arial" w:hAnsi="Arial" w:cs="Arial"/>
        </w:rPr>
      </w:pPr>
      <w:r>
        <w:rPr>
          <w:rFonts w:ascii="Arial" w:hAnsi="Arial" w:cs="Arial"/>
        </w:rPr>
        <w:t>Name: Libby- May Wetton</w:t>
      </w:r>
    </w:p>
    <w:p w14:paraId="2DF9EE33" w14:textId="53F96289" w:rsidR="00661E5E" w:rsidRDefault="00661E5E">
      <w:pPr>
        <w:rPr>
          <w:rFonts w:ascii="Arial" w:hAnsi="Arial" w:cs="Arial"/>
        </w:rPr>
      </w:pPr>
      <w:r>
        <w:rPr>
          <w:rFonts w:ascii="Arial" w:hAnsi="Arial" w:cs="Arial"/>
        </w:rPr>
        <w:t>Student ID</w:t>
      </w:r>
      <w:r w:rsidR="001434DD">
        <w:rPr>
          <w:rFonts w:ascii="Arial" w:hAnsi="Arial" w:cs="Arial"/>
        </w:rPr>
        <w:t>:2511484</w:t>
      </w:r>
    </w:p>
    <w:p w14:paraId="162871F5" w14:textId="2C345646" w:rsidR="001434DD" w:rsidRDefault="001434DD">
      <w:pPr>
        <w:rPr>
          <w:rFonts w:ascii="Arial" w:hAnsi="Arial" w:cs="Arial"/>
        </w:rPr>
      </w:pPr>
      <w:r>
        <w:rPr>
          <w:rFonts w:ascii="Arial" w:hAnsi="Arial" w:cs="Arial"/>
        </w:rPr>
        <w:t>Module code: LCHS4001</w:t>
      </w:r>
    </w:p>
    <w:p w14:paraId="6C33C82F" w14:textId="460105EA" w:rsidR="001434DD" w:rsidRDefault="00E073A5">
      <w:pPr>
        <w:rPr>
          <w:rFonts w:ascii="Arial" w:hAnsi="Arial" w:cs="Arial"/>
        </w:rPr>
      </w:pPr>
      <w:r>
        <w:rPr>
          <w:rFonts w:ascii="Arial" w:hAnsi="Arial" w:cs="Arial"/>
        </w:rPr>
        <w:t>Module: Academic and Employability skills</w:t>
      </w:r>
    </w:p>
    <w:p w14:paraId="0D058C08" w14:textId="033531AF" w:rsidR="00E073A5" w:rsidRDefault="00E073A5">
      <w:pPr>
        <w:rPr>
          <w:rFonts w:ascii="Arial" w:hAnsi="Arial" w:cs="Arial"/>
        </w:rPr>
      </w:pPr>
      <w:r>
        <w:rPr>
          <w:rFonts w:ascii="Arial" w:hAnsi="Arial" w:cs="Arial"/>
        </w:rPr>
        <w:t>Lecturer: Reza Ta</w:t>
      </w:r>
      <w:r w:rsidR="00626E9E">
        <w:rPr>
          <w:rFonts w:ascii="Arial" w:hAnsi="Arial" w:cs="Arial"/>
        </w:rPr>
        <w:t>ghizadeh</w:t>
      </w:r>
    </w:p>
    <w:p w14:paraId="172F0376" w14:textId="38DB848F" w:rsidR="00626E9E" w:rsidRDefault="00786761">
      <w:pPr>
        <w:rPr>
          <w:rFonts w:ascii="Arial" w:hAnsi="Arial" w:cs="Arial"/>
        </w:rPr>
      </w:pPr>
      <w:r>
        <w:rPr>
          <w:rFonts w:ascii="Arial" w:hAnsi="Arial" w:cs="Arial"/>
        </w:rPr>
        <w:t xml:space="preserve">How to become </w:t>
      </w:r>
      <w:r w:rsidR="00080936">
        <w:rPr>
          <w:rFonts w:ascii="Arial" w:hAnsi="Arial" w:cs="Arial"/>
        </w:rPr>
        <w:t>improve and build on your job role as a social worker.</w:t>
      </w:r>
    </w:p>
    <w:p w14:paraId="34BEE594" w14:textId="7DD93974" w:rsidR="00B30D70" w:rsidRDefault="00953D6C">
      <w:pPr>
        <w:rPr>
          <w:rFonts w:ascii="Arial" w:hAnsi="Arial" w:cs="Arial"/>
        </w:rPr>
      </w:pPr>
      <w:r>
        <w:rPr>
          <w:rFonts w:ascii="Arial" w:hAnsi="Arial" w:cs="Arial"/>
        </w:rPr>
        <w:t>1.1: Introduc</w:t>
      </w:r>
      <w:r w:rsidR="00A052B1">
        <w:rPr>
          <w:rFonts w:ascii="Arial" w:hAnsi="Arial" w:cs="Arial"/>
        </w:rPr>
        <w:t>tion</w:t>
      </w:r>
    </w:p>
    <w:p w14:paraId="06292530" w14:textId="61102FC2" w:rsidR="00953D6C" w:rsidRDefault="00CB1F97">
      <w:pPr>
        <w:rPr>
          <w:rFonts w:ascii="Arial" w:hAnsi="Arial" w:cs="Arial"/>
        </w:rPr>
      </w:pPr>
      <w:r>
        <w:rPr>
          <w:rFonts w:ascii="Arial" w:hAnsi="Arial" w:cs="Arial"/>
        </w:rPr>
        <w:t xml:space="preserve">A social worker plays an intense vital role in the health and social care industry, </w:t>
      </w:r>
      <w:r w:rsidR="00266017">
        <w:rPr>
          <w:rFonts w:ascii="Arial" w:hAnsi="Arial" w:cs="Arial"/>
        </w:rPr>
        <w:t xml:space="preserve">as a social worker the role consists of supporting individuals, families, and also communities when they are in a bad state of mind or going through some difficulties in their lives on a </w:t>
      </w:r>
      <w:r w:rsidR="003A377B">
        <w:rPr>
          <w:rFonts w:ascii="Arial" w:hAnsi="Arial" w:cs="Arial"/>
        </w:rPr>
        <w:t>day-to-day</w:t>
      </w:r>
      <w:r w:rsidR="00266017">
        <w:rPr>
          <w:rFonts w:ascii="Arial" w:hAnsi="Arial" w:cs="Arial"/>
        </w:rPr>
        <w:t xml:space="preserve"> basis. Social workers support individuals in need of their guidance emotionally, but with the support alongside doctors, nurses and other healthcare professionals they support individuals socially and more practically. This report aims to give a clear view of the job role as a social worker</w:t>
      </w:r>
      <w:r w:rsidR="008B54FE">
        <w:rPr>
          <w:rFonts w:ascii="Arial" w:hAnsi="Arial" w:cs="Arial"/>
        </w:rPr>
        <w:t xml:space="preserve">, what the job roles background looks like within the health care industry and how present and future social workers can strive to continue further development in this role. </w:t>
      </w:r>
    </w:p>
    <w:p w14:paraId="2DD0D707" w14:textId="381F6576" w:rsidR="00F03FA2" w:rsidRDefault="00F03FA2">
      <w:pPr>
        <w:rPr>
          <w:rFonts w:ascii="Arial" w:hAnsi="Arial" w:cs="Arial"/>
        </w:rPr>
      </w:pPr>
      <w:r>
        <w:rPr>
          <w:rFonts w:ascii="Arial" w:hAnsi="Arial" w:cs="Arial"/>
        </w:rPr>
        <w:t>BASW (2023)</w:t>
      </w:r>
    </w:p>
    <w:p w14:paraId="27D2FB49" w14:textId="2C57D298" w:rsidR="008B54FE" w:rsidRDefault="003B6D20">
      <w:pPr>
        <w:rPr>
          <w:rFonts w:ascii="Arial" w:hAnsi="Arial" w:cs="Arial"/>
        </w:rPr>
      </w:pPr>
      <w:r>
        <w:rPr>
          <w:rFonts w:ascii="Arial" w:hAnsi="Arial" w:cs="Arial"/>
        </w:rPr>
        <w:t xml:space="preserve">1.2: </w:t>
      </w:r>
    </w:p>
    <w:p w14:paraId="13CDC82E" w14:textId="4C1C5125" w:rsidR="003B6D20" w:rsidRDefault="00A052B1">
      <w:pPr>
        <w:rPr>
          <w:rFonts w:ascii="Arial" w:hAnsi="Arial" w:cs="Arial"/>
        </w:rPr>
      </w:pPr>
      <w:r>
        <w:rPr>
          <w:rFonts w:ascii="Arial" w:hAnsi="Arial" w:cs="Arial"/>
        </w:rPr>
        <w:t xml:space="preserve">Social workers support a variety of individuals, families and communities on a </w:t>
      </w:r>
      <w:r w:rsidR="003A377B">
        <w:rPr>
          <w:rFonts w:ascii="Arial" w:hAnsi="Arial" w:cs="Arial"/>
        </w:rPr>
        <w:t>day-to-day</w:t>
      </w:r>
      <w:r>
        <w:rPr>
          <w:rFonts w:ascii="Arial" w:hAnsi="Arial" w:cs="Arial"/>
        </w:rPr>
        <w:t xml:space="preserve"> basis, through challenges in illness, behaviours and emotional distress. However, this job role isn’t only showing support but it is also showing guidance and kindness, assessing the needs of each individuals to know their client better, planning the best possible ways to support them and being able to seek guidance from the correct services that may give a more appropriate approach to improving someone’s wellbeing. </w:t>
      </w:r>
      <w:r w:rsidR="00475CA2">
        <w:rPr>
          <w:rFonts w:ascii="Arial" w:hAnsi="Arial" w:cs="Arial"/>
        </w:rPr>
        <w:t xml:space="preserve">When becoming a social worker </w:t>
      </w:r>
      <w:r w:rsidR="002F1396">
        <w:rPr>
          <w:rFonts w:ascii="Arial" w:hAnsi="Arial" w:cs="Arial"/>
        </w:rPr>
        <w:t xml:space="preserve">a variety of skills is required. However, advocacy is a very vital skills within the job role of a social worker, the reasoning for this is because in some cases service users can be uncomfortable advocating for themselves and need some help and guidance to make decisions or even explain to others how they are feeling. </w:t>
      </w:r>
      <w:r w:rsidR="008D3BB0">
        <w:rPr>
          <w:rFonts w:ascii="Arial" w:hAnsi="Arial" w:cs="Arial"/>
        </w:rPr>
        <w:t xml:space="preserve">Service users come to a social worker in times of need, there are a variety of characteristics that </w:t>
      </w:r>
      <w:r w:rsidR="00A65DAD">
        <w:rPr>
          <w:rFonts w:ascii="Arial" w:hAnsi="Arial" w:cs="Arial"/>
        </w:rPr>
        <w:t xml:space="preserve">contribute to an individual needing an advocate. </w:t>
      </w:r>
      <w:r w:rsidR="009E7FF8">
        <w:rPr>
          <w:rFonts w:ascii="Arial" w:hAnsi="Arial" w:cs="Arial"/>
        </w:rPr>
        <w:t>Characteristics that contribute to an individual needing an advocate can be a d</w:t>
      </w:r>
      <w:r w:rsidR="003B7AAF">
        <w:rPr>
          <w:rFonts w:ascii="Arial" w:hAnsi="Arial" w:cs="Arial"/>
        </w:rPr>
        <w:t xml:space="preserve">isability, they may be unable to express their feelings and thought to more than one person </w:t>
      </w:r>
      <w:r w:rsidR="00AD1F67">
        <w:rPr>
          <w:rFonts w:ascii="Arial" w:hAnsi="Arial" w:cs="Arial"/>
        </w:rPr>
        <w:t xml:space="preserve">therefore an advocate can listen to them  and advocate those feelings across on their behalf. </w:t>
      </w:r>
      <w:r w:rsidR="00752228">
        <w:rPr>
          <w:rFonts w:ascii="Arial" w:hAnsi="Arial" w:cs="Arial"/>
        </w:rPr>
        <w:t>Social</w:t>
      </w:r>
      <w:r w:rsidR="00230C35">
        <w:rPr>
          <w:rFonts w:ascii="Arial" w:hAnsi="Arial" w:cs="Arial"/>
        </w:rPr>
        <w:t xml:space="preserve"> workers use their job role to empower people</w:t>
      </w:r>
      <w:r w:rsidR="00F439B3">
        <w:rPr>
          <w:rFonts w:ascii="Arial" w:hAnsi="Arial" w:cs="Arial"/>
        </w:rPr>
        <w:t xml:space="preserve"> and to protect them from the things they fear most, the things they struggle with most in their daily </w:t>
      </w:r>
      <w:r w:rsidR="00C4336E">
        <w:rPr>
          <w:rFonts w:ascii="Arial" w:hAnsi="Arial" w:cs="Arial"/>
        </w:rPr>
        <w:t>lives. Scie</w:t>
      </w:r>
      <w:r w:rsidR="004254EC">
        <w:rPr>
          <w:rFonts w:ascii="Arial" w:hAnsi="Arial" w:cs="Arial"/>
        </w:rPr>
        <w:t xml:space="preserve"> (</w:t>
      </w:r>
      <w:r w:rsidR="00C4336E">
        <w:rPr>
          <w:rFonts w:ascii="Arial" w:hAnsi="Arial" w:cs="Arial"/>
        </w:rPr>
        <w:t>2023)</w:t>
      </w:r>
      <w:r w:rsidR="00F439B3">
        <w:rPr>
          <w:rFonts w:ascii="Arial" w:hAnsi="Arial" w:cs="Arial"/>
        </w:rPr>
        <w:t xml:space="preserve"> </w:t>
      </w:r>
      <w:r w:rsidR="005E065B">
        <w:rPr>
          <w:rFonts w:ascii="Arial" w:hAnsi="Arial" w:cs="Arial"/>
        </w:rPr>
        <w:t xml:space="preserve">Social workers </w:t>
      </w:r>
      <w:r w:rsidR="00AB34FA">
        <w:rPr>
          <w:rFonts w:ascii="Arial" w:hAnsi="Arial" w:cs="Arial"/>
        </w:rPr>
        <w:t>have many connections working in health care to help their clients gain access to the correct services</w:t>
      </w:r>
      <w:r w:rsidR="008271A0">
        <w:rPr>
          <w:rFonts w:ascii="Arial" w:hAnsi="Arial" w:cs="Arial"/>
        </w:rPr>
        <w:t xml:space="preserve">, social workers have connections to many health care professionals to </w:t>
      </w:r>
      <w:r w:rsidR="008271A0">
        <w:rPr>
          <w:rFonts w:ascii="Arial" w:hAnsi="Arial" w:cs="Arial"/>
        </w:rPr>
        <w:lastRenderedPageBreak/>
        <w:t>ensure</w:t>
      </w:r>
      <w:r w:rsidR="00FF56C1">
        <w:rPr>
          <w:rFonts w:ascii="Arial" w:hAnsi="Arial" w:cs="Arial"/>
        </w:rPr>
        <w:t xml:space="preserve"> service users are properly and appropriately helped with their mental health and well-being. </w:t>
      </w:r>
    </w:p>
    <w:p w14:paraId="37682E41" w14:textId="77777777" w:rsidR="008E0D3F" w:rsidRDefault="00224B31">
      <w:pPr>
        <w:rPr>
          <w:rFonts w:ascii="Arial" w:hAnsi="Arial" w:cs="Arial"/>
        </w:rPr>
      </w:pPr>
      <w:r>
        <w:rPr>
          <w:rFonts w:ascii="Arial" w:hAnsi="Arial" w:cs="Arial"/>
        </w:rPr>
        <w:t xml:space="preserve">Within the health care industry, a social worker </w:t>
      </w:r>
      <w:r w:rsidR="001F4686">
        <w:rPr>
          <w:rFonts w:ascii="Arial" w:hAnsi="Arial" w:cs="Arial"/>
        </w:rPr>
        <w:t xml:space="preserve">supports their patients and families during major changes within their lives and </w:t>
      </w:r>
      <w:r w:rsidR="004F7871">
        <w:rPr>
          <w:rFonts w:ascii="Arial" w:hAnsi="Arial" w:cs="Arial"/>
        </w:rPr>
        <w:t xml:space="preserve">times of illness. Meaning that a social worker will be helping individuals </w:t>
      </w:r>
      <w:r w:rsidR="007D7A64">
        <w:rPr>
          <w:rFonts w:ascii="Arial" w:hAnsi="Arial" w:cs="Arial"/>
        </w:rPr>
        <w:t xml:space="preserve">manage the conditions that could </w:t>
      </w:r>
      <w:r w:rsidR="00A241F3">
        <w:rPr>
          <w:rFonts w:ascii="Arial" w:hAnsi="Arial" w:cs="Arial"/>
        </w:rPr>
        <w:t xml:space="preserve">be long-term, arranging services within the communities, </w:t>
      </w:r>
      <w:r w:rsidR="00236B06">
        <w:rPr>
          <w:rFonts w:ascii="Arial" w:hAnsi="Arial" w:cs="Arial"/>
        </w:rPr>
        <w:t xml:space="preserve">providing support for them emotionally, </w:t>
      </w:r>
      <w:r w:rsidR="00587191">
        <w:rPr>
          <w:rFonts w:ascii="Arial" w:hAnsi="Arial" w:cs="Arial"/>
        </w:rPr>
        <w:t xml:space="preserve">and even planning safe hospital discharges. </w:t>
      </w:r>
      <w:r w:rsidR="00ED6D92">
        <w:rPr>
          <w:rFonts w:ascii="Arial" w:hAnsi="Arial" w:cs="Arial"/>
        </w:rPr>
        <w:t>Health care social workers had</w:t>
      </w:r>
      <w:r w:rsidR="001078D4">
        <w:rPr>
          <w:rFonts w:ascii="Arial" w:hAnsi="Arial" w:cs="Arial"/>
        </w:rPr>
        <w:t xml:space="preserve"> began to become recognised within the early years in the 20</w:t>
      </w:r>
      <w:r w:rsidR="001078D4" w:rsidRPr="001078D4">
        <w:rPr>
          <w:rFonts w:ascii="Arial" w:hAnsi="Arial" w:cs="Arial"/>
          <w:vertAlign w:val="superscript"/>
        </w:rPr>
        <w:t>th</w:t>
      </w:r>
      <w:r w:rsidR="001078D4">
        <w:rPr>
          <w:rFonts w:ascii="Arial" w:hAnsi="Arial" w:cs="Arial"/>
        </w:rPr>
        <w:t xml:space="preserve"> century, </w:t>
      </w:r>
      <w:r w:rsidR="005D7039">
        <w:rPr>
          <w:rFonts w:ascii="Arial" w:hAnsi="Arial" w:cs="Arial"/>
        </w:rPr>
        <w:t xml:space="preserve">this is </w:t>
      </w:r>
      <w:r w:rsidR="003D54B3">
        <w:rPr>
          <w:rFonts w:ascii="Arial" w:hAnsi="Arial" w:cs="Arial"/>
        </w:rPr>
        <w:t xml:space="preserve">due to the fact that hospitals were realising and recognising </w:t>
      </w:r>
      <w:r w:rsidR="00595545">
        <w:rPr>
          <w:rFonts w:ascii="Arial" w:hAnsi="Arial" w:cs="Arial"/>
        </w:rPr>
        <w:t>that the medical treatments being provided to service users wasn’t enoug</w:t>
      </w:r>
      <w:r w:rsidR="00D008DF">
        <w:rPr>
          <w:rFonts w:ascii="Arial" w:hAnsi="Arial" w:cs="Arial"/>
        </w:rPr>
        <w:t xml:space="preserve">h. The realisation </w:t>
      </w:r>
      <w:r w:rsidR="008A460E">
        <w:rPr>
          <w:rFonts w:ascii="Arial" w:hAnsi="Arial" w:cs="Arial"/>
        </w:rPr>
        <w:t xml:space="preserve">helped them recognise that their patients were also in need of </w:t>
      </w:r>
      <w:r w:rsidR="00C57760">
        <w:rPr>
          <w:rFonts w:ascii="Arial" w:hAnsi="Arial" w:cs="Arial"/>
        </w:rPr>
        <w:t>help with their housings, money problems, relationships within their families,</w:t>
      </w:r>
      <w:r w:rsidR="00D16272">
        <w:rPr>
          <w:rFonts w:ascii="Arial" w:hAnsi="Arial" w:cs="Arial"/>
        </w:rPr>
        <w:t xml:space="preserve"> their mental health and well-being, and stress coping mechanisms. </w:t>
      </w:r>
      <w:r w:rsidR="00AB0D68">
        <w:rPr>
          <w:rFonts w:ascii="Arial" w:hAnsi="Arial" w:cs="Arial"/>
        </w:rPr>
        <w:t xml:space="preserve">In the world of today </w:t>
      </w:r>
      <w:r w:rsidR="00EB3C18">
        <w:rPr>
          <w:rFonts w:ascii="Arial" w:hAnsi="Arial" w:cs="Arial"/>
        </w:rPr>
        <w:t xml:space="preserve">social workers take on the key part </w:t>
      </w:r>
      <w:r w:rsidR="00F131C8">
        <w:rPr>
          <w:rFonts w:ascii="Arial" w:hAnsi="Arial" w:cs="Arial"/>
        </w:rPr>
        <w:t>to the contribution</w:t>
      </w:r>
      <w:r w:rsidR="005C559C">
        <w:rPr>
          <w:rFonts w:ascii="Arial" w:hAnsi="Arial" w:cs="Arial"/>
        </w:rPr>
        <w:t xml:space="preserve"> in patient-centred care and multidisciplinary team in health and social care</w:t>
      </w:r>
      <w:r w:rsidR="008E0D3F">
        <w:rPr>
          <w:rFonts w:ascii="Arial" w:hAnsi="Arial" w:cs="Arial"/>
        </w:rPr>
        <w:t xml:space="preserve">. </w:t>
      </w:r>
    </w:p>
    <w:p w14:paraId="1A08BFF0" w14:textId="77777777" w:rsidR="000A61FF" w:rsidRDefault="000A61FF">
      <w:pPr>
        <w:rPr>
          <w:rFonts w:ascii="Arial" w:hAnsi="Arial" w:cs="Arial"/>
        </w:rPr>
      </w:pPr>
      <w:r>
        <w:rPr>
          <w:rFonts w:ascii="Arial" w:hAnsi="Arial" w:cs="Arial"/>
        </w:rPr>
        <w:t>1.4:</w:t>
      </w:r>
    </w:p>
    <w:p w14:paraId="043DA82D" w14:textId="7FA506DC" w:rsidR="00FF56C1" w:rsidRDefault="000A61FF">
      <w:pPr>
        <w:rPr>
          <w:rFonts w:ascii="Arial" w:hAnsi="Arial" w:cs="Arial"/>
        </w:rPr>
      </w:pPr>
      <w:r>
        <w:rPr>
          <w:rFonts w:ascii="Arial" w:hAnsi="Arial" w:cs="Arial"/>
        </w:rPr>
        <w:t xml:space="preserve">When striving for strategies to improve </w:t>
      </w:r>
      <w:r w:rsidR="003346C4">
        <w:rPr>
          <w:rFonts w:ascii="Arial" w:hAnsi="Arial" w:cs="Arial"/>
        </w:rPr>
        <w:t>the skills of a social worker</w:t>
      </w:r>
      <w:r w:rsidR="00F459E4">
        <w:rPr>
          <w:rFonts w:ascii="Arial" w:hAnsi="Arial" w:cs="Arial"/>
        </w:rPr>
        <w:t xml:space="preserve"> determination and commitment is needed, </w:t>
      </w:r>
      <w:r w:rsidR="00F131C8">
        <w:rPr>
          <w:rFonts w:ascii="Arial" w:hAnsi="Arial" w:cs="Arial"/>
        </w:rPr>
        <w:t xml:space="preserve"> </w:t>
      </w:r>
      <w:r w:rsidR="00C51949">
        <w:rPr>
          <w:rFonts w:ascii="Arial" w:hAnsi="Arial" w:cs="Arial"/>
        </w:rPr>
        <w:t xml:space="preserve">as a social worker </w:t>
      </w:r>
      <w:r w:rsidR="006B4F36">
        <w:rPr>
          <w:rFonts w:ascii="Arial" w:hAnsi="Arial" w:cs="Arial"/>
        </w:rPr>
        <w:t>other individuals live</w:t>
      </w:r>
      <w:r w:rsidR="00A448EA">
        <w:rPr>
          <w:rFonts w:ascii="Arial" w:hAnsi="Arial" w:cs="Arial"/>
        </w:rPr>
        <w:t>s are a part of</w:t>
      </w:r>
      <w:r w:rsidR="00380606">
        <w:rPr>
          <w:rFonts w:ascii="Arial" w:hAnsi="Arial" w:cs="Arial"/>
        </w:rPr>
        <w:t xml:space="preserve"> the workers</w:t>
      </w:r>
      <w:r w:rsidR="00A448EA">
        <w:rPr>
          <w:rFonts w:ascii="Arial" w:hAnsi="Arial" w:cs="Arial"/>
        </w:rPr>
        <w:t>, this is due to</w:t>
      </w:r>
      <w:r w:rsidR="00E87CF9">
        <w:rPr>
          <w:rFonts w:ascii="Arial" w:hAnsi="Arial" w:cs="Arial"/>
        </w:rPr>
        <w:t xml:space="preserve"> time spent with patients and the empathy you have for them as a person</w:t>
      </w:r>
      <w:r w:rsidR="003F75A2">
        <w:rPr>
          <w:rFonts w:ascii="Arial" w:hAnsi="Arial" w:cs="Arial"/>
        </w:rPr>
        <w:t xml:space="preserve"> and the troubles they may be facing in their day- to-day lives. </w:t>
      </w:r>
      <w:r w:rsidR="00507BCC">
        <w:rPr>
          <w:rFonts w:ascii="Arial" w:hAnsi="Arial" w:cs="Arial"/>
        </w:rPr>
        <w:t xml:space="preserve">A good strategy to improve skills as a social worker and the impact </w:t>
      </w:r>
      <w:r w:rsidR="00380606">
        <w:rPr>
          <w:rFonts w:ascii="Arial" w:hAnsi="Arial" w:cs="Arial"/>
        </w:rPr>
        <w:t>it will</w:t>
      </w:r>
      <w:r w:rsidR="00507BCC">
        <w:rPr>
          <w:rFonts w:ascii="Arial" w:hAnsi="Arial" w:cs="Arial"/>
        </w:rPr>
        <w:t xml:space="preserve"> on other individuals lives is a use of </w:t>
      </w:r>
      <w:r w:rsidR="000957B3">
        <w:rPr>
          <w:rFonts w:ascii="Arial" w:hAnsi="Arial" w:cs="Arial"/>
        </w:rPr>
        <w:t>self-reflection</w:t>
      </w:r>
      <w:r w:rsidR="00507BCC">
        <w:rPr>
          <w:rFonts w:ascii="Arial" w:hAnsi="Arial" w:cs="Arial"/>
        </w:rPr>
        <w:t xml:space="preserve"> and </w:t>
      </w:r>
      <w:r w:rsidR="000957B3">
        <w:rPr>
          <w:rFonts w:ascii="Arial" w:hAnsi="Arial" w:cs="Arial"/>
        </w:rPr>
        <w:t>self-care</w:t>
      </w:r>
      <w:r w:rsidR="00282E0C">
        <w:rPr>
          <w:rFonts w:ascii="Arial" w:hAnsi="Arial" w:cs="Arial"/>
        </w:rPr>
        <w:t>. Reflective practices help ensure you</w:t>
      </w:r>
      <w:r w:rsidR="002265F8">
        <w:rPr>
          <w:rFonts w:ascii="Arial" w:hAnsi="Arial" w:cs="Arial"/>
        </w:rPr>
        <w:t xml:space="preserve"> regularly think back and understand some decisions made by </w:t>
      </w:r>
      <w:r w:rsidR="00A82E9E">
        <w:rPr>
          <w:rFonts w:ascii="Arial" w:hAnsi="Arial" w:cs="Arial"/>
        </w:rPr>
        <w:t>the social worker</w:t>
      </w:r>
      <w:r w:rsidR="002265F8">
        <w:rPr>
          <w:rFonts w:ascii="Arial" w:hAnsi="Arial" w:cs="Arial"/>
        </w:rPr>
        <w:t xml:space="preserve"> or </w:t>
      </w:r>
      <w:r w:rsidR="00A82E9E">
        <w:rPr>
          <w:rFonts w:ascii="Arial" w:hAnsi="Arial" w:cs="Arial"/>
        </w:rPr>
        <w:t>the</w:t>
      </w:r>
      <w:r w:rsidR="002265F8">
        <w:rPr>
          <w:rFonts w:ascii="Arial" w:hAnsi="Arial" w:cs="Arial"/>
        </w:rPr>
        <w:t xml:space="preserve"> patient, </w:t>
      </w:r>
      <w:r w:rsidR="005818E0">
        <w:rPr>
          <w:rFonts w:ascii="Arial" w:hAnsi="Arial" w:cs="Arial"/>
        </w:rPr>
        <w:t xml:space="preserve">it shows </w:t>
      </w:r>
      <w:r w:rsidR="00D61A29">
        <w:rPr>
          <w:rFonts w:ascii="Arial" w:hAnsi="Arial" w:cs="Arial"/>
        </w:rPr>
        <w:t xml:space="preserve">understand the areas of work you may need to develop on or strengthen in your workload. </w:t>
      </w:r>
      <w:r w:rsidR="00F53050">
        <w:rPr>
          <w:rFonts w:ascii="Arial" w:hAnsi="Arial" w:cs="Arial"/>
        </w:rPr>
        <w:t xml:space="preserve">Not only does reflective practice improve your strengths </w:t>
      </w:r>
      <w:r w:rsidR="00C15440">
        <w:rPr>
          <w:rFonts w:ascii="Arial" w:hAnsi="Arial" w:cs="Arial"/>
        </w:rPr>
        <w:t xml:space="preserve">and developments in work it shows you can communicate well with others and able to receive </w:t>
      </w:r>
      <w:r w:rsidR="00944AB7">
        <w:rPr>
          <w:rFonts w:ascii="Arial" w:hAnsi="Arial" w:cs="Arial"/>
        </w:rPr>
        <w:t>help from supervisions with colleagues.</w:t>
      </w:r>
      <w:r w:rsidR="00696203">
        <w:rPr>
          <w:rFonts w:ascii="Arial" w:hAnsi="Arial" w:cs="Arial"/>
        </w:rPr>
        <w:t xml:space="preserve"> Payne (2021)</w:t>
      </w:r>
      <w:r w:rsidR="00944AB7">
        <w:rPr>
          <w:rFonts w:ascii="Arial" w:hAnsi="Arial" w:cs="Arial"/>
        </w:rPr>
        <w:t xml:space="preserve"> </w:t>
      </w:r>
      <w:r w:rsidR="00EE15F3">
        <w:rPr>
          <w:rFonts w:ascii="Arial" w:hAnsi="Arial" w:cs="Arial"/>
        </w:rPr>
        <w:t xml:space="preserve">In this job role being able to take constructive criticism </w:t>
      </w:r>
      <w:r w:rsidR="00184968">
        <w:rPr>
          <w:rFonts w:ascii="Arial" w:hAnsi="Arial" w:cs="Arial"/>
        </w:rPr>
        <w:t xml:space="preserve">is seen as positive as this shows you are willing to listen to the help from other people and not take these factors </w:t>
      </w:r>
      <w:r w:rsidR="00280765">
        <w:rPr>
          <w:rFonts w:ascii="Arial" w:hAnsi="Arial" w:cs="Arial"/>
        </w:rPr>
        <w:t xml:space="preserve">as a negative in your work. Constructive </w:t>
      </w:r>
      <w:r w:rsidR="00AD0035">
        <w:rPr>
          <w:rFonts w:ascii="Arial" w:hAnsi="Arial" w:cs="Arial"/>
        </w:rPr>
        <w:t xml:space="preserve">criticism helps improvement and development and can really help with the reflective practice. </w:t>
      </w:r>
      <w:r w:rsidR="00596691">
        <w:rPr>
          <w:rFonts w:ascii="Arial" w:hAnsi="Arial" w:cs="Arial"/>
        </w:rPr>
        <w:t xml:space="preserve">Social workers </w:t>
      </w:r>
      <w:r w:rsidR="00962F81">
        <w:rPr>
          <w:rFonts w:ascii="Arial" w:hAnsi="Arial" w:cs="Arial"/>
        </w:rPr>
        <w:t xml:space="preserve">take on a role that consist of being empathetic and helping to improve the lives of other and during the process of this job role </w:t>
      </w:r>
      <w:r w:rsidR="00CC3304">
        <w:rPr>
          <w:rFonts w:ascii="Arial" w:hAnsi="Arial" w:cs="Arial"/>
        </w:rPr>
        <w:t xml:space="preserve">can let go of their own lives and to take care of their own mental health and well-being. Although as a social worker </w:t>
      </w:r>
      <w:r w:rsidR="00F13F85">
        <w:rPr>
          <w:rFonts w:ascii="Arial" w:hAnsi="Arial" w:cs="Arial"/>
        </w:rPr>
        <w:t>the job role is to focus on the client and their needs it is important to have time for selfcare</w:t>
      </w:r>
      <w:r w:rsidR="00F05077">
        <w:rPr>
          <w:rFonts w:ascii="Arial" w:hAnsi="Arial" w:cs="Arial"/>
        </w:rPr>
        <w:t xml:space="preserve"> to take a moment and step back in order to deal with the workload</w:t>
      </w:r>
      <w:r w:rsidR="00AD0475">
        <w:rPr>
          <w:rFonts w:ascii="Arial" w:hAnsi="Arial" w:cs="Arial"/>
        </w:rPr>
        <w:t xml:space="preserve"> and to maintain healthy boundaries in order to prevent </w:t>
      </w:r>
      <w:r w:rsidR="00D808C1">
        <w:rPr>
          <w:rFonts w:ascii="Arial" w:hAnsi="Arial" w:cs="Arial"/>
        </w:rPr>
        <w:t xml:space="preserve">the feeling of being burnt out and to keep a positive outlook whilst at work. </w:t>
      </w:r>
      <w:r w:rsidR="00983C49">
        <w:rPr>
          <w:rFonts w:ascii="Arial" w:hAnsi="Arial" w:cs="Arial"/>
        </w:rPr>
        <w:t xml:space="preserve">Department of </w:t>
      </w:r>
      <w:r w:rsidR="009C207D">
        <w:rPr>
          <w:rFonts w:ascii="Arial" w:hAnsi="Arial" w:cs="Arial"/>
        </w:rPr>
        <w:t>health and social (2022)</w:t>
      </w:r>
    </w:p>
    <w:p w14:paraId="26F8384B" w14:textId="47AC4A06" w:rsidR="00D808C1" w:rsidRDefault="003428F2">
      <w:pPr>
        <w:rPr>
          <w:rFonts w:ascii="Arial" w:hAnsi="Arial" w:cs="Arial"/>
        </w:rPr>
      </w:pPr>
      <w:r>
        <w:rPr>
          <w:rFonts w:ascii="Arial" w:hAnsi="Arial" w:cs="Arial"/>
        </w:rPr>
        <w:t>Social workers within the health and social care secto</w:t>
      </w:r>
      <w:r w:rsidR="00A21116">
        <w:rPr>
          <w:rFonts w:ascii="Arial" w:hAnsi="Arial" w:cs="Arial"/>
        </w:rPr>
        <w:t xml:space="preserve">r in the past, the present, and the future played a very essential role in supporting </w:t>
      </w:r>
      <w:r w:rsidR="00D21918">
        <w:rPr>
          <w:rFonts w:ascii="Arial" w:hAnsi="Arial" w:cs="Arial"/>
        </w:rPr>
        <w:t xml:space="preserve">a variety of individuals through illnesses, </w:t>
      </w:r>
      <w:r w:rsidR="00655754">
        <w:rPr>
          <w:rFonts w:ascii="Arial" w:hAnsi="Arial" w:cs="Arial"/>
        </w:rPr>
        <w:t>major life changes and life crisis</w:t>
      </w:r>
      <w:r w:rsidR="000A4610">
        <w:rPr>
          <w:rFonts w:ascii="Arial" w:hAnsi="Arial" w:cs="Arial"/>
        </w:rPr>
        <w:t xml:space="preserve">. They use their job role for the better and </w:t>
      </w:r>
      <w:r w:rsidR="000A4610">
        <w:rPr>
          <w:rFonts w:ascii="Arial" w:hAnsi="Arial" w:cs="Arial"/>
        </w:rPr>
        <w:lastRenderedPageBreak/>
        <w:t>good of all individuals and help them</w:t>
      </w:r>
      <w:r w:rsidR="0074243A">
        <w:rPr>
          <w:rFonts w:ascii="Arial" w:hAnsi="Arial" w:cs="Arial"/>
        </w:rPr>
        <w:t xml:space="preserve"> gain access to important services, help to make informed important decisions and </w:t>
      </w:r>
      <w:r w:rsidR="00190BE6">
        <w:rPr>
          <w:rFonts w:ascii="Arial" w:hAnsi="Arial" w:cs="Arial"/>
        </w:rPr>
        <w:t xml:space="preserve">to also cope emotionally. </w:t>
      </w:r>
      <w:r w:rsidR="00021973">
        <w:rPr>
          <w:rFonts w:ascii="Arial" w:hAnsi="Arial" w:cs="Arial"/>
        </w:rPr>
        <w:t xml:space="preserve">They give their all to ensure </w:t>
      </w:r>
      <w:r w:rsidR="00963A97">
        <w:rPr>
          <w:rFonts w:ascii="Arial" w:hAnsi="Arial" w:cs="Arial"/>
        </w:rPr>
        <w:t>their guidance has made a positive</w:t>
      </w:r>
      <w:r w:rsidR="00CB1EF1">
        <w:rPr>
          <w:rFonts w:ascii="Arial" w:hAnsi="Arial" w:cs="Arial"/>
        </w:rPr>
        <w:t xml:space="preserve"> effect and that in the future they will know where they can go to for further assistance. </w:t>
      </w:r>
      <w:r w:rsidR="005D1F2E">
        <w:rPr>
          <w:rFonts w:ascii="Arial" w:hAnsi="Arial" w:cs="Arial"/>
        </w:rPr>
        <w:t>Through continues reflection, learning, strong and effective communication</w:t>
      </w:r>
      <w:r w:rsidR="00E1694B">
        <w:rPr>
          <w:rFonts w:ascii="Arial" w:hAnsi="Arial" w:cs="Arial"/>
        </w:rPr>
        <w:t xml:space="preserve"> and good well-being skills social workers will provide an amazing high quality</w:t>
      </w:r>
      <w:r w:rsidR="003D0A05">
        <w:rPr>
          <w:rFonts w:ascii="Arial" w:hAnsi="Arial" w:cs="Arial"/>
        </w:rPr>
        <w:t xml:space="preserve"> service to support</w:t>
      </w:r>
      <w:r w:rsidR="009228A2">
        <w:rPr>
          <w:rFonts w:ascii="Arial" w:hAnsi="Arial" w:cs="Arial"/>
        </w:rPr>
        <w:t xml:space="preserve"> then and help them adapt to the challenges and changes that have happened in their lives</w:t>
      </w:r>
      <w:r w:rsidR="005870F4">
        <w:rPr>
          <w:rFonts w:ascii="Arial" w:hAnsi="Arial" w:cs="Arial"/>
        </w:rPr>
        <w:t xml:space="preserve">. Social workers </w:t>
      </w:r>
      <w:r w:rsidR="001F1542">
        <w:rPr>
          <w:rFonts w:ascii="Arial" w:hAnsi="Arial" w:cs="Arial"/>
        </w:rPr>
        <w:t>make a vital contribution</w:t>
      </w:r>
      <w:r w:rsidR="001A5DC6">
        <w:rPr>
          <w:rFonts w:ascii="Arial" w:hAnsi="Arial" w:cs="Arial"/>
        </w:rPr>
        <w:t xml:space="preserve"> to creating a compassionate health care system. </w:t>
      </w:r>
      <w:r w:rsidR="00C6789C">
        <w:rPr>
          <w:rFonts w:ascii="Arial" w:hAnsi="Arial" w:cs="Arial"/>
        </w:rPr>
        <w:t>NHS (</w:t>
      </w:r>
      <w:r w:rsidR="00983C49">
        <w:rPr>
          <w:rFonts w:ascii="Arial" w:hAnsi="Arial" w:cs="Arial"/>
        </w:rPr>
        <w:t>2023)</w:t>
      </w:r>
    </w:p>
    <w:p w14:paraId="7C1BE3A9" w14:textId="1949D380" w:rsidR="007A67BD" w:rsidRDefault="007A67BD">
      <w:pPr>
        <w:rPr>
          <w:rFonts w:ascii="Arial" w:hAnsi="Arial" w:cs="Arial"/>
        </w:rPr>
      </w:pPr>
      <w:r>
        <w:rPr>
          <w:rFonts w:ascii="Arial" w:hAnsi="Arial" w:cs="Arial"/>
        </w:rPr>
        <w:t>Reference list:</w:t>
      </w:r>
    </w:p>
    <w:p w14:paraId="7DA225AF" w14:textId="7ADD2AFC" w:rsidR="007A67BD" w:rsidRDefault="001D4DDB">
      <w:pPr>
        <w:rPr>
          <w:rFonts w:ascii="Arial" w:hAnsi="Arial" w:cs="Arial"/>
        </w:rPr>
      </w:pPr>
      <w:r>
        <w:rPr>
          <w:rFonts w:ascii="Arial" w:hAnsi="Arial" w:cs="Arial"/>
        </w:rPr>
        <w:t xml:space="preserve">British Association of Social Workers </w:t>
      </w:r>
      <w:r w:rsidR="00AB4CFB">
        <w:rPr>
          <w:rFonts w:ascii="Arial" w:hAnsi="Arial" w:cs="Arial"/>
        </w:rPr>
        <w:t>(</w:t>
      </w:r>
      <w:r w:rsidR="00AE4812">
        <w:rPr>
          <w:rFonts w:ascii="Arial" w:hAnsi="Arial" w:cs="Arial"/>
        </w:rPr>
        <w:t xml:space="preserve">BASW)(2023) </w:t>
      </w:r>
      <w:r w:rsidR="00E54531">
        <w:rPr>
          <w:rFonts w:ascii="Arial" w:hAnsi="Arial" w:cs="Arial"/>
          <w:i/>
          <w:iCs/>
        </w:rPr>
        <w:t>The role of the social worker.</w:t>
      </w:r>
      <w:r w:rsidR="00213B6E">
        <w:rPr>
          <w:rFonts w:ascii="Arial" w:hAnsi="Arial" w:cs="Arial"/>
        </w:rPr>
        <w:t xml:space="preserve">: </w:t>
      </w:r>
      <w:hyperlink r:id="rId7" w:history="1">
        <w:r w:rsidR="008B33A4" w:rsidRPr="000132D1">
          <w:rPr>
            <w:rStyle w:val="Hyperlink"/>
            <w:rFonts w:ascii="Arial" w:hAnsi="Arial" w:cs="Arial"/>
          </w:rPr>
          <w:t>https://www.basw.co.uk</w:t>
        </w:r>
      </w:hyperlink>
      <w:r w:rsidR="008B33A4">
        <w:rPr>
          <w:rFonts w:ascii="Arial" w:hAnsi="Arial" w:cs="Arial"/>
        </w:rPr>
        <w:t xml:space="preserve"> (</w:t>
      </w:r>
      <w:r w:rsidR="00DE0781">
        <w:rPr>
          <w:rFonts w:ascii="Arial" w:hAnsi="Arial" w:cs="Arial"/>
        </w:rPr>
        <w:t>16 November 2025</w:t>
      </w:r>
      <w:r w:rsidR="00AB7A60">
        <w:rPr>
          <w:rFonts w:ascii="Arial" w:hAnsi="Arial" w:cs="Arial"/>
        </w:rPr>
        <w:t>)</w:t>
      </w:r>
    </w:p>
    <w:p w14:paraId="17C4D013" w14:textId="41316E15" w:rsidR="00AB7A60" w:rsidRDefault="00AB7A60">
      <w:pPr>
        <w:rPr>
          <w:rFonts w:ascii="Arial" w:hAnsi="Arial" w:cs="Arial"/>
        </w:rPr>
      </w:pPr>
      <w:r>
        <w:rPr>
          <w:rFonts w:ascii="Arial" w:hAnsi="Arial" w:cs="Arial"/>
        </w:rPr>
        <w:t>Department</w:t>
      </w:r>
      <w:r w:rsidR="00263863">
        <w:rPr>
          <w:rFonts w:ascii="Arial" w:hAnsi="Arial" w:cs="Arial"/>
        </w:rPr>
        <w:t xml:space="preserve"> of Health and Social Care (2022). </w:t>
      </w:r>
      <w:r w:rsidR="00263863">
        <w:rPr>
          <w:rFonts w:ascii="Arial" w:hAnsi="Arial" w:cs="Arial"/>
          <w:i/>
          <w:iCs/>
        </w:rPr>
        <w:t>Working together to improve</w:t>
      </w:r>
      <w:r w:rsidR="00A627CC">
        <w:rPr>
          <w:rFonts w:ascii="Arial" w:hAnsi="Arial" w:cs="Arial"/>
          <w:i/>
          <w:iCs/>
        </w:rPr>
        <w:t xml:space="preserve"> social care support. </w:t>
      </w:r>
      <w:hyperlink r:id="rId8" w:history="1">
        <w:r w:rsidR="0021169A" w:rsidRPr="000132D1">
          <w:rPr>
            <w:rStyle w:val="Hyperlink"/>
            <w:rFonts w:ascii="Arial" w:hAnsi="Arial" w:cs="Arial"/>
          </w:rPr>
          <w:t>https://www.gov.uk/dhsc (18</w:t>
        </w:r>
      </w:hyperlink>
      <w:r w:rsidR="0021169A">
        <w:rPr>
          <w:rFonts w:ascii="Arial" w:hAnsi="Arial" w:cs="Arial"/>
        </w:rPr>
        <w:t xml:space="preserve"> November 2025).</w:t>
      </w:r>
    </w:p>
    <w:p w14:paraId="0ED0D9A6" w14:textId="6ACD4C77" w:rsidR="0021169A" w:rsidRDefault="0021169A">
      <w:pPr>
        <w:rPr>
          <w:rFonts w:ascii="Arial" w:hAnsi="Arial" w:cs="Arial"/>
        </w:rPr>
      </w:pPr>
      <w:r>
        <w:rPr>
          <w:rFonts w:ascii="Arial" w:hAnsi="Arial" w:cs="Arial"/>
        </w:rPr>
        <w:t xml:space="preserve">NHS (2023). </w:t>
      </w:r>
      <w:r w:rsidR="00202C8E">
        <w:rPr>
          <w:rFonts w:ascii="Arial" w:hAnsi="Arial" w:cs="Arial"/>
          <w:i/>
          <w:iCs/>
        </w:rPr>
        <w:t xml:space="preserve">Social care and support guide. </w:t>
      </w:r>
      <w:hyperlink r:id="rId9" w:history="1">
        <w:r w:rsidR="004B7C64" w:rsidRPr="000132D1">
          <w:rPr>
            <w:rStyle w:val="Hyperlink"/>
            <w:rFonts w:ascii="Arial" w:hAnsi="Arial" w:cs="Arial"/>
          </w:rPr>
          <w:t>https://www.nhs.uk</w:t>
        </w:r>
      </w:hyperlink>
      <w:r w:rsidR="004B7C64">
        <w:rPr>
          <w:rFonts w:ascii="Arial" w:hAnsi="Arial" w:cs="Arial"/>
        </w:rPr>
        <w:t xml:space="preserve"> (19 November 2025).</w:t>
      </w:r>
    </w:p>
    <w:p w14:paraId="7F56ABEE" w14:textId="6FA43118" w:rsidR="009F460B" w:rsidRDefault="009F460B">
      <w:pPr>
        <w:rPr>
          <w:rFonts w:ascii="Arial" w:hAnsi="Arial" w:cs="Arial"/>
        </w:rPr>
      </w:pPr>
      <w:r>
        <w:rPr>
          <w:rFonts w:ascii="Arial" w:hAnsi="Arial" w:cs="Arial"/>
        </w:rPr>
        <w:t>Payne</w:t>
      </w:r>
      <w:r w:rsidR="009123C7">
        <w:rPr>
          <w:rFonts w:ascii="Arial" w:hAnsi="Arial" w:cs="Arial"/>
        </w:rPr>
        <w:t>, M. (2021)</w:t>
      </w:r>
      <w:r w:rsidR="00CF43AA">
        <w:rPr>
          <w:rFonts w:ascii="Arial" w:hAnsi="Arial" w:cs="Arial"/>
        </w:rPr>
        <w:t xml:space="preserve">. </w:t>
      </w:r>
      <w:r w:rsidR="00851135">
        <w:rPr>
          <w:rFonts w:ascii="Arial" w:hAnsi="Arial" w:cs="Arial"/>
          <w:i/>
          <w:iCs/>
        </w:rPr>
        <w:t xml:space="preserve">Modern social work theory. </w:t>
      </w:r>
      <w:r w:rsidR="00851135">
        <w:rPr>
          <w:rFonts w:ascii="Arial" w:hAnsi="Arial" w:cs="Arial"/>
        </w:rPr>
        <w:t>5</w:t>
      </w:r>
      <w:r w:rsidR="00851135" w:rsidRPr="009C0407">
        <w:rPr>
          <w:rFonts w:ascii="Arial" w:hAnsi="Arial" w:cs="Arial"/>
          <w:vertAlign w:val="superscript"/>
        </w:rPr>
        <w:t>th</w:t>
      </w:r>
      <w:r w:rsidR="009C0407">
        <w:rPr>
          <w:rFonts w:ascii="Arial" w:hAnsi="Arial" w:cs="Arial"/>
        </w:rPr>
        <w:t xml:space="preserve"> edn. London</w:t>
      </w:r>
      <w:r w:rsidR="00D332ED">
        <w:rPr>
          <w:rFonts w:ascii="Arial" w:hAnsi="Arial" w:cs="Arial"/>
        </w:rPr>
        <w:t>. Red Globe Press</w:t>
      </w:r>
      <w:r w:rsidR="00662BFE">
        <w:rPr>
          <w:rFonts w:ascii="Arial" w:hAnsi="Arial" w:cs="Arial"/>
        </w:rPr>
        <w:t xml:space="preserve">. </w:t>
      </w:r>
    </w:p>
    <w:p w14:paraId="707E7B85" w14:textId="3C425F85" w:rsidR="00C359B3" w:rsidRDefault="00662BFE">
      <w:pPr>
        <w:rPr>
          <w:rFonts w:ascii="Arial" w:hAnsi="Arial" w:cs="Arial"/>
        </w:rPr>
      </w:pPr>
      <w:r>
        <w:rPr>
          <w:rFonts w:ascii="Arial" w:hAnsi="Arial" w:cs="Arial"/>
        </w:rPr>
        <w:t>Social Care Institute</w:t>
      </w:r>
      <w:r w:rsidR="00F00F01">
        <w:rPr>
          <w:rFonts w:ascii="Arial" w:hAnsi="Arial" w:cs="Arial"/>
        </w:rPr>
        <w:t xml:space="preserve"> for Excellence</w:t>
      </w:r>
      <w:r w:rsidR="00814FE2">
        <w:rPr>
          <w:rFonts w:ascii="Arial" w:hAnsi="Arial" w:cs="Arial"/>
        </w:rPr>
        <w:t xml:space="preserve"> (SCIE)</w:t>
      </w:r>
      <w:r w:rsidR="00C359B3">
        <w:rPr>
          <w:rFonts w:ascii="Arial" w:hAnsi="Arial" w:cs="Arial"/>
        </w:rPr>
        <w:t xml:space="preserve">(2023). </w:t>
      </w:r>
      <w:r w:rsidR="00C359B3">
        <w:rPr>
          <w:rFonts w:ascii="Arial" w:hAnsi="Arial" w:cs="Arial"/>
          <w:i/>
          <w:iCs/>
        </w:rPr>
        <w:t xml:space="preserve">The role of social workers in </w:t>
      </w:r>
      <w:r w:rsidR="00996A0A">
        <w:rPr>
          <w:rFonts w:ascii="Arial" w:hAnsi="Arial" w:cs="Arial"/>
          <w:i/>
          <w:iCs/>
        </w:rPr>
        <w:t xml:space="preserve">adult services. </w:t>
      </w:r>
      <w:hyperlink r:id="rId10" w:history="1">
        <w:r w:rsidR="00495603" w:rsidRPr="00C24A73">
          <w:rPr>
            <w:rStyle w:val="Hyperlink"/>
            <w:rFonts w:ascii="Arial" w:hAnsi="Arial" w:cs="Arial"/>
          </w:rPr>
          <w:t>https://www.scie.org.uk</w:t>
        </w:r>
      </w:hyperlink>
      <w:r w:rsidR="00495603">
        <w:rPr>
          <w:rFonts w:ascii="Arial" w:hAnsi="Arial" w:cs="Arial"/>
        </w:rPr>
        <w:t xml:space="preserve"> (20 November </w:t>
      </w:r>
      <w:r w:rsidR="00B30D70">
        <w:rPr>
          <w:rFonts w:ascii="Arial" w:hAnsi="Arial" w:cs="Arial"/>
        </w:rPr>
        <w:t>2025)</w:t>
      </w:r>
    </w:p>
    <w:p w14:paraId="03448238" w14:textId="77777777" w:rsidR="00B30D70" w:rsidRPr="00996A0A" w:rsidRDefault="00B30D70">
      <w:pPr>
        <w:rPr>
          <w:rFonts w:ascii="Arial" w:hAnsi="Arial" w:cs="Arial"/>
        </w:rPr>
      </w:pPr>
    </w:p>
    <w:sectPr w:rsidR="00B30D70" w:rsidRPr="00996A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7DB"/>
    <w:rsid w:val="00021973"/>
    <w:rsid w:val="00080936"/>
    <w:rsid w:val="000957B3"/>
    <w:rsid w:val="000A4610"/>
    <w:rsid w:val="000A61FF"/>
    <w:rsid w:val="001078D4"/>
    <w:rsid w:val="001202D3"/>
    <w:rsid w:val="001434DD"/>
    <w:rsid w:val="001846F6"/>
    <w:rsid w:val="00184968"/>
    <w:rsid w:val="00190BE6"/>
    <w:rsid w:val="001A5DC6"/>
    <w:rsid w:val="001D4DDB"/>
    <w:rsid w:val="001F1542"/>
    <w:rsid w:val="001F4686"/>
    <w:rsid w:val="00202C8E"/>
    <w:rsid w:val="0021169A"/>
    <w:rsid w:val="00213B6E"/>
    <w:rsid w:val="00224B31"/>
    <w:rsid w:val="002265F8"/>
    <w:rsid w:val="00230C35"/>
    <w:rsid w:val="00236B06"/>
    <w:rsid w:val="002572D3"/>
    <w:rsid w:val="00263863"/>
    <w:rsid w:val="00266017"/>
    <w:rsid w:val="00280765"/>
    <w:rsid w:val="00282E0C"/>
    <w:rsid w:val="002F1396"/>
    <w:rsid w:val="003346C4"/>
    <w:rsid w:val="00335C73"/>
    <w:rsid w:val="003428F2"/>
    <w:rsid w:val="00380606"/>
    <w:rsid w:val="003A377B"/>
    <w:rsid w:val="003B6D20"/>
    <w:rsid w:val="003B7AAF"/>
    <w:rsid w:val="003D0A05"/>
    <w:rsid w:val="003D54B3"/>
    <w:rsid w:val="003F75A2"/>
    <w:rsid w:val="004254EC"/>
    <w:rsid w:val="00475CA2"/>
    <w:rsid w:val="00495603"/>
    <w:rsid w:val="004B7C64"/>
    <w:rsid w:val="004F7871"/>
    <w:rsid w:val="00507BCC"/>
    <w:rsid w:val="005818E0"/>
    <w:rsid w:val="005870F4"/>
    <w:rsid w:val="00587191"/>
    <w:rsid w:val="00595545"/>
    <w:rsid w:val="00596691"/>
    <w:rsid w:val="005C559C"/>
    <w:rsid w:val="005D1F2E"/>
    <w:rsid w:val="005D7039"/>
    <w:rsid w:val="005E065B"/>
    <w:rsid w:val="00626E9E"/>
    <w:rsid w:val="00655754"/>
    <w:rsid w:val="00661E5E"/>
    <w:rsid w:val="00662BFE"/>
    <w:rsid w:val="00696203"/>
    <w:rsid w:val="006B4F36"/>
    <w:rsid w:val="0074243A"/>
    <w:rsid w:val="00752228"/>
    <w:rsid w:val="00786761"/>
    <w:rsid w:val="007A67BD"/>
    <w:rsid w:val="007B7251"/>
    <w:rsid w:val="007D0303"/>
    <w:rsid w:val="007D7A64"/>
    <w:rsid w:val="00814FE2"/>
    <w:rsid w:val="008271A0"/>
    <w:rsid w:val="00851135"/>
    <w:rsid w:val="0089055D"/>
    <w:rsid w:val="008A460E"/>
    <w:rsid w:val="008B33A4"/>
    <w:rsid w:val="008B54FE"/>
    <w:rsid w:val="008D3BB0"/>
    <w:rsid w:val="008E0D3F"/>
    <w:rsid w:val="009123C7"/>
    <w:rsid w:val="009228A2"/>
    <w:rsid w:val="00944AB7"/>
    <w:rsid w:val="00953D6C"/>
    <w:rsid w:val="00962F81"/>
    <w:rsid w:val="00963A97"/>
    <w:rsid w:val="00983C49"/>
    <w:rsid w:val="00996A0A"/>
    <w:rsid w:val="009C0407"/>
    <w:rsid w:val="009C207D"/>
    <w:rsid w:val="009E7FF8"/>
    <w:rsid w:val="009F460B"/>
    <w:rsid w:val="00A052B1"/>
    <w:rsid w:val="00A21116"/>
    <w:rsid w:val="00A241F3"/>
    <w:rsid w:val="00A448EA"/>
    <w:rsid w:val="00A627CC"/>
    <w:rsid w:val="00A65DAD"/>
    <w:rsid w:val="00A76A5D"/>
    <w:rsid w:val="00A82E9E"/>
    <w:rsid w:val="00AB0D68"/>
    <w:rsid w:val="00AB34FA"/>
    <w:rsid w:val="00AB4CFB"/>
    <w:rsid w:val="00AB7A60"/>
    <w:rsid w:val="00AD0035"/>
    <w:rsid w:val="00AD0475"/>
    <w:rsid w:val="00AD1F67"/>
    <w:rsid w:val="00AE4812"/>
    <w:rsid w:val="00B30D70"/>
    <w:rsid w:val="00B64791"/>
    <w:rsid w:val="00BE5983"/>
    <w:rsid w:val="00BE67DB"/>
    <w:rsid w:val="00C15440"/>
    <w:rsid w:val="00C359B3"/>
    <w:rsid w:val="00C4336E"/>
    <w:rsid w:val="00C51949"/>
    <w:rsid w:val="00C57760"/>
    <w:rsid w:val="00C6789C"/>
    <w:rsid w:val="00CB1EF1"/>
    <w:rsid w:val="00CB1F97"/>
    <w:rsid w:val="00CC3304"/>
    <w:rsid w:val="00CF43AA"/>
    <w:rsid w:val="00D008DF"/>
    <w:rsid w:val="00D10CD0"/>
    <w:rsid w:val="00D14427"/>
    <w:rsid w:val="00D16272"/>
    <w:rsid w:val="00D21918"/>
    <w:rsid w:val="00D332ED"/>
    <w:rsid w:val="00D61A29"/>
    <w:rsid w:val="00D808C1"/>
    <w:rsid w:val="00DE0781"/>
    <w:rsid w:val="00E073A5"/>
    <w:rsid w:val="00E1694B"/>
    <w:rsid w:val="00E54531"/>
    <w:rsid w:val="00E77C8C"/>
    <w:rsid w:val="00E87CF9"/>
    <w:rsid w:val="00EB3C18"/>
    <w:rsid w:val="00ED6D92"/>
    <w:rsid w:val="00EE15F3"/>
    <w:rsid w:val="00F00F01"/>
    <w:rsid w:val="00F03FA2"/>
    <w:rsid w:val="00F05077"/>
    <w:rsid w:val="00F131C8"/>
    <w:rsid w:val="00F13F85"/>
    <w:rsid w:val="00F20503"/>
    <w:rsid w:val="00F439B3"/>
    <w:rsid w:val="00F459E4"/>
    <w:rsid w:val="00F53050"/>
    <w:rsid w:val="00FF5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0B161"/>
  <w15:chartTrackingRefBased/>
  <w15:docId w15:val="{CBC46687-2AF1-4454-AD68-E33F99DE8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67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67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67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67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67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67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67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67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67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7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67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67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67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67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67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67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67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67DB"/>
    <w:rPr>
      <w:rFonts w:eastAsiaTheme="majorEastAsia" w:cstheme="majorBidi"/>
      <w:color w:val="272727" w:themeColor="text1" w:themeTint="D8"/>
    </w:rPr>
  </w:style>
  <w:style w:type="paragraph" w:styleId="Title">
    <w:name w:val="Title"/>
    <w:basedOn w:val="Normal"/>
    <w:next w:val="Normal"/>
    <w:link w:val="TitleChar"/>
    <w:uiPriority w:val="10"/>
    <w:qFormat/>
    <w:rsid w:val="00BE67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67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7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67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67DB"/>
    <w:pPr>
      <w:spacing w:before="160"/>
      <w:jc w:val="center"/>
    </w:pPr>
    <w:rPr>
      <w:i/>
      <w:iCs/>
      <w:color w:val="404040" w:themeColor="text1" w:themeTint="BF"/>
    </w:rPr>
  </w:style>
  <w:style w:type="character" w:customStyle="1" w:styleId="QuoteChar">
    <w:name w:val="Quote Char"/>
    <w:basedOn w:val="DefaultParagraphFont"/>
    <w:link w:val="Quote"/>
    <w:uiPriority w:val="29"/>
    <w:rsid w:val="00BE67DB"/>
    <w:rPr>
      <w:i/>
      <w:iCs/>
      <w:color w:val="404040" w:themeColor="text1" w:themeTint="BF"/>
    </w:rPr>
  </w:style>
  <w:style w:type="paragraph" w:styleId="ListParagraph">
    <w:name w:val="List Paragraph"/>
    <w:basedOn w:val="Normal"/>
    <w:uiPriority w:val="34"/>
    <w:qFormat/>
    <w:rsid w:val="00BE67DB"/>
    <w:pPr>
      <w:ind w:left="720"/>
      <w:contextualSpacing/>
    </w:pPr>
  </w:style>
  <w:style w:type="character" w:styleId="IntenseEmphasis">
    <w:name w:val="Intense Emphasis"/>
    <w:basedOn w:val="DefaultParagraphFont"/>
    <w:uiPriority w:val="21"/>
    <w:qFormat/>
    <w:rsid w:val="00BE67DB"/>
    <w:rPr>
      <w:i/>
      <w:iCs/>
      <w:color w:val="0F4761" w:themeColor="accent1" w:themeShade="BF"/>
    </w:rPr>
  </w:style>
  <w:style w:type="paragraph" w:styleId="IntenseQuote">
    <w:name w:val="Intense Quote"/>
    <w:basedOn w:val="Normal"/>
    <w:next w:val="Normal"/>
    <w:link w:val="IntenseQuoteChar"/>
    <w:uiPriority w:val="30"/>
    <w:qFormat/>
    <w:rsid w:val="00BE67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67DB"/>
    <w:rPr>
      <w:i/>
      <w:iCs/>
      <w:color w:val="0F4761" w:themeColor="accent1" w:themeShade="BF"/>
    </w:rPr>
  </w:style>
  <w:style w:type="character" w:styleId="IntenseReference">
    <w:name w:val="Intense Reference"/>
    <w:basedOn w:val="DefaultParagraphFont"/>
    <w:uiPriority w:val="32"/>
    <w:qFormat/>
    <w:rsid w:val="00BE67DB"/>
    <w:rPr>
      <w:b/>
      <w:bCs/>
      <w:smallCaps/>
      <w:color w:val="0F4761" w:themeColor="accent1" w:themeShade="BF"/>
      <w:spacing w:val="5"/>
    </w:rPr>
  </w:style>
  <w:style w:type="character" w:styleId="Hyperlink">
    <w:name w:val="Hyperlink"/>
    <w:basedOn w:val="DefaultParagraphFont"/>
    <w:uiPriority w:val="99"/>
    <w:unhideWhenUsed/>
    <w:rsid w:val="008B33A4"/>
    <w:rPr>
      <w:color w:val="467886" w:themeColor="hyperlink"/>
      <w:u w:val="single"/>
    </w:rPr>
  </w:style>
  <w:style w:type="character" w:styleId="UnresolvedMention">
    <w:name w:val="Unresolved Mention"/>
    <w:basedOn w:val="DefaultParagraphFont"/>
    <w:uiPriority w:val="99"/>
    <w:semiHidden/>
    <w:unhideWhenUsed/>
    <w:rsid w:val="008B33A4"/>
    <w:rPr>
      <w:color w:val="605E5C"/>
      <w:shd w:val="clear" w:color="auto" w:fill="E1DFDD"/>
    </w:rPr>
  </w:style>
  <w:style w:type="character" w:styleId="FollowedHyperlink">
    <w:name w:val="FollowedHyperlink"/>
    <w:basedOn w:val="DefaultParagraphFont"/>
    <w:uiPriority w:val="99"/>
    <w:semiHidden/>
    <w:unhideWhenUsed/>
    <w:rsid w:val="004254E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hsc%20(18" TargetMode="External"/><Relationship Id="rId3" Type="http://schemas.openxmlformats.org/officeDocument/2006/relationships/customXml" Target="../customXml/item3.xml"/><Relationship Id="rId7" Type="http://schemas.openxmlformats.org/officeDocument/2006/relationships/hyperlink" Target="https://www.basw.co.uk"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scie.org.uk" TargetMode="External"/><Relationship Id="rId4" Type="http://schemas.openxmlformats.org/officeDocument/2006/relationships/styles" Target="styles.xml"/><Relationship Id="rId9" Type="http://schemas.openxmlformats.org/officeDocument/2006/relationships/hyperlink" Target="https://www.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ffe50b5effff90f7ef136a61f27d64f1">
  <xsd:schema xmlns:xsd="http://www.w3.org/2001/XMLSchema" xmlns:xs="http://www.w3.org/2001/XMLSchema" xmlns:p="http://schemas.microsoft.com/office/2006/metadata/properties" xmlns:ns3="b4f9f7ee-5770-4a14-8925-17f3d16e50b7" targetNamespace="http://schemas.microsoft.com/office/2006/metadata/properties" ma:root="true" ma:fieldsID="97d77d744a016db7e7aa8a0cb62d7f62"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00A5BE8D-25D2-4349-B980-4AD8041FBF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42F6E3-B84D-4A0F-BF47-199D4339FE2F}">
  <ds:schemaRefs>
    <ds:schemaRef ds:uri="http://schemas.microsoft.com/sharepoint/v3/contenttype/forms"/>
  </ds:schemaRefs>
</ds:datastoreItem>
</file>

<file path=customXml/itemProps3.xml><?xml version="1.0" encoding="utf-8"?>
<ds:datastoreItem xmlns:ds="http://schemas.openxmlformats.org/officeDocument/2006/customXml" ds:itemID="{E1D7309B-8651-4520-9B59-C663F0D72182}">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3</Pages>
  <Words>1178</Words>
  <Characters>6034</Characters>
  <Application>Microsoft Office Word</Application>
  <DocSecurity>0</DocSecurity>
  <Lines>94</Lines>
  <Paragraphs>15</Paragraphs>
  <ScaleCrop>false</ScaleCrop>
  <Company/>
  <LinksUpToDate>false</LinksUpToDate>
  <CharactersWithSpaces>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Libby-May Wetton (2511484)</dc:creator>
  <cp:keywords/>
  <dc:description/>
  <cp:lastModifiedBy>Libby-May Wetton (2511484)</cp:lastModifiedBy>
  <cp:revision>139</cp:revision>
  <dcterms:created xsi:type="dcterms:W3CDTF">2025-11-20T11:13:00Z</dcterms:created>
  <dcterms:modified xsi:type="dcterms:W3CDTF">2025-11-20T22:42:00Z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