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B4389B" w14:textId="675ED7D5" w:rsidR="00453D71" w:rsidRPr="00136798" w:rsidRDefault="00136798" w:rsidP="00136798">
      <w:pPr>
        <w:jc w:val="center"/>
        <w:rPr>
          <w:rFonts w:ascii="Arial" w:hAnsi="Arial" w:cs="Arial"/>
          <w:sz w:val="24"/>
          <w:szCs w:val="24"/>
        </w:rPr>
      </w:pPr>
      <w:r w:rsidRPr="00136798">
        <w:rPr>
          <w:rFonts w:ascii="Arial" w:hAnsi="Arial" w:cs="Arial"/>
          <w:b/>
          <w:sz w:val="24"/>
          <w:szCs w:val="24"/>
        </w:rPr>
        <w:t>Title page 1</w:t>
      </w:r>
    </w:p>
    <w:p w14:paraId="34EC882C" w14:textId="77777777" w:rsidR="00BA4A0D" w:rsidRPr="00BC01B0" w:rsidRDefault="00BA4A0D" w:rsidP="00BA4A0D">
      <w:pPr>
        <w:rPr>
          <w:rFonts w:ascii="Arial" w:hAnsi="Arial" w:cs="Arial"/>
          <w:sz w:val="52"/>
          <w:szCs w:val="52"/>
        </w:rPr>
      </w:pPr>
      <w:r w:rsidRPr="00BC01B0">
        <w:rPr>
          <w:rFonts w:ascii="Arial" w:hAnsi="Arial" w:cs="Arial"/>
          <w:sz w:val="52"/>
          <w:szCs w:val="52"/>
        </w:rPr>
        <w:t>Sefia Bibi</w:t>
      </w:r>
    </w:p>
    <w:p w14:paraId="7130CF2E" w14:textId="77777777" w:rsidR="00BA4A0D" w:rsidRPr="001C7906" w:rsidRDefault="00BA4A0D" w:rsidP="00BA4A0D">
      <w:pPr>
        <w:rPr>
          <w:rFonts w:ascii="Arial" w:hAnsi="Arial" w:cs="Arial"/>
        </w:rPr>
      </w:pPr>
      <w:r w:rsidRPr="001C7906">
        <w:rPr>
          <w:rFonts w:ascii="Arial" w:hAnsi="Arial" w:cs="Arial"/>
        </w:rPr>
        <w:t>Student Number: 2014087</w:t>
      </w:r>
    </w:p>
    <w:p w14:paraId="788917AF" w14:textId="77777777" w:rsidR="00BA4A0D" w:rsidRPr="001C7906" w:rsidRDefault="00BA4A0D" w:rsidP="00BA4A0D">
      <w:pPr>
        <w:rPr>
          <w:rFonts w:ascii="Arial" w:hAnsi="Arial" w:cs="Arial"/>
        </w:rPr>
      </w:pPr>
      <w:r>
        <w:rPr>
          <w:rFonts w:ascii="Arial" w:hAnsi="Arial" w:cs="Arial"/>
        </w:rPr>
        <w:t>Module Name: Psychology for Health and Social Care</w:t>
      </w:r>
    </w:p>
    <w:p w14:paraId="3E5E9E11" w14:textId="77777777" w:rsidR="00BA4A0D" w:rsidRPr="001C7906" w:rsidRDefault="00BA4A0D" w:rsidP="00BA4A0D">
      <w:pPr>
        <w:rPr>
          <w:rFonts w:ascii="Arial" w:hAnsi="Arial" w:cs="Arial"/>
        </w:rPr>
      </w:pPr>
      <w:r>
        <w:rPr>
          <w:rFonts w:ascii="Arial" w:hAnsi="Arial" w:cs="Arial"/>
        </w:rPr>
        <w:t>Module Code: BMHP4003</w:t>
      </w:r>
    </w:p>
    <w:p w14:paraId="4EE2D801" w14:textId="77777777" w:rsidR="00BA4A0D" w:rsidRPr="001C7906" w:rsidRDefault="00BA4A0D" w:rsidP="00BA4A0D">
      <w:pPr>
        <w:rPr>
          <w:rFonts w:ascii="Arial" w:hAnsi="Arial" w:cs="Arial"/>
        </w:rPr>
      </w:pPr>
      <w:r>
        <w:rPr>
          <w:rFonts w:ascii="Arial" w:hAnsi="Arial" w:cs="Arial"/>
        </w:rPr>
        <w:t>Lecture Name: Rebecca Kavanagh</w:t>
      </w:r>
    </w:p>
    <w:p w14:paraId="6F85726E" w14:textId="77777777" w:rsidR="00BA4A0D" w:rsidRDefault="00BA4A0D" w:rsidP="00BA4A0D">
      <w:pPr>
        <w:rPr>
          <w:rFonts w:ascii="Arial" w:hAnsi="Arial" w:cs="Arial"/>
        </w:rPr>
      </w:pPr>
      <w:r>
        <w:rPr>
          <w:rFonts w:ascii="Arial" w:hAnsi="Arial" w:cs="Arial"/>
        </w:rPr>
        <w:t>Assignment Title: Case Study Report</w:t>
      </w:r>
    </w:p>
    <w:p w14:paraId="6D83DE85" w14:textId="6936C84D" w:rsidR="00BA4A0D" w:rsidRDefault="00BA4A0D" w:rsidP="00BA4A0D">
      <w:pPr>
        <w:rPr>
          <w:rFonts w:ascii="Arial" w:hAnsi="Arial" w:cs="Arial"/>
        </w:rPr>
      </w:pPr>
      <w:r w:rsidRPr="00BA4A0D">
        <w:rPr>
          <w:rFonts w:ascii="Arial" w:hAnsi="Arial" w:cs="Arial"/>
          <w:noProof/>
          <w:lang w:eastAsia="en-GB"/>
        </w:rPr>
        <w:drawing>
          <wp:inline distT="0" distB="0" distL="0" distR="0" wp14:anchorId="46B22048" wp14:editId="706A2BA8">
            <wp:extent cx="6010100" cy="3736754"/>
            <wp:effectExtent l="0" t="0" r="0" b="0"/>
            <wp:docPr id="1" name="Picture 1" descr="Unit 15 Psychology for Health and Social Care Assig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 15 Psychology for Health and Social Care Assign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3030" cy="3775881"/>
                    </a:xfrm>
                    <a:prstGeom prst="rect">
                      <a:avLst/>
                    </a:prstGeom>
                    <a:noFill/>
                    <a:ln>
                      <a:noFill/>
                    </a:ln>
                  </pic:spPr>
                </pic:pic>
              </a:graphicData>
            </a:graphic>
          </wp:inline>
        </w:drawing>
      </w:r>
    </w:p>
    <w:p w14:paraId="76FC7831" w14:textId="77777777" w:rsidR="00BA4A0D" w:rsidRDefault="00BA4A0D" w:rsidP="00BA4A0D">
      <w:pPr>
        <w:rPr>
          <w:rFonts w:ascii="Arial" w:hAnsi="Arial" w:cs="Arial"/>
        </w:rPr>
      </w:pPr>
    </w:p>
    <w:p w14:paraId="4E9BF4F3" w14:textId="77777777" w:rsidR="00BA4A0D" w:rsidRDefault="00BA4A0D" w:rsidP="00BA4A0D">
      <w:pPr>
        <w:rPr>
          <w:rFonts w:ascii="Arial" w:hAnsi="Arial" w:cs="Arial"/>
        </w:rPr>
      </w:pPr>
    </w:p>
    <w:p w14:paraId="5010DF93" w14:textId="77777777" w:rsidR="00BA4A0D" w:rsidRDefault="00BA4A0D" w:rsidP="00BA4A0D">
      <w:pPr>
        <w:rPr>
          <w:rFonts w:ascii="Arial" w:hAnsi="Arial" w:cs="Arial"/>
        </w:rPr>
      </w:pPr>
    </w:p>
    <w:p w14:paraId="325DE751" w14:textId="77777777" w:rsidR="00BA4A0D" w:rsidRDefault="00BA4A0D" w:rsidP="00BA4A0D">
      <w:pPr>
        <w:rPr>
          <w:rFonts w:ascii="Arial" w:hAnsi="Arial" w:cs="Arial"/>
        </w:rPr>
      </w:pPr>
    </w:p>
    <w:p w14:paraId="577FCAE4" w14:textId="77777777" w:rsidR="00BA4A0D" w:rsidRDefault="00BA4A0D" w:rsidP="00BA4A0D">
      <w:pPr>
        <w:rPr>
          <w:rFonts w:ascii="Arial" w:hAnsi="Arial" w:cs="Arial"/>
        </w:rPr>
      </w:pPr>
    </w:p>
    <w:p w14:paraId="5C977D12" w14:textId="77777777" w:rsidR="00BA4A0D" w:rsidRDefault="00BA4A0D" w:rsidP="00BA4A0D">
      <w:pPr>
        <w:rPr>
          <w:rFonts w:ascii="Arial" w:hAnsi="Arial" w:cs="Arial"/>
        </w:rPr>
      </w:pPr>
    </w:p>
    <w:p w14:paraId="3AA5F920" w14:textId="77777777" w:rsidR="00BA4A0D" w:rsidRDefault="00BA4A0D" w:rsidP="00BA4A0D">
      <w:pPr>
        <w:rPr>
          <w:rFonts w:ascii="Arial" w:hAnsi="Arial" w:cs="Arial"/>
        </w:rPr>
      </w:pPr>
    </w:p>
    <w:p w14:paraId="0C531573" w14:textId="77777777" w:rsidR="00BA4A0D" w:rsidRDefault="00BA4A0D" w:rsidP="00BA4A0D">
      <w:pPr>
        <w:rPr>
          <w:rFonts w:ascii="Arial" w:hAnsi="Arial" w:cs="Arial"/>
        </w:rPr>
      </w:pPr>
    </w:p>
    <w:p w14:paraId="6A6A8191" w14:textId="77777777" w:rsidR="00BA4A0D" w:rsidRDefault="00BA4A0D" w:rsidP="00BA4A0D">
      <w:pPr>
        <w:rPr>
          <w:rFonts w:ascii="Arial" w:hAnsi="Arial" w:cs="Arial"/>
        </w:rPr>
      </w:pPr>
    </w:p>
    <w:p w14:paraId="2D36425A" w14:textId="77777777" w:rsidR="00D518F8" w:rsidRDefault="00D518F8" w:rsidP="00BA4A0D">
      <w:pPr>
        <w:rPr>
          <w:rFonts w:ascii="Arial" w:hAnsi="Arial" w:cs="Arial"/>
        </w:rPr>
      </w:pPr>
    </w:p>
    <w:p w14:paraId="13224AD2" w14:textId="05EA92F9" w:rsidR="00833A92" w:rsidRDefault="00136798" w:rsidP="00136798">
      <w:pPr>
        <w:jc w:val="center"/>
        <w:rPr>
          <w:rFonts w:ascii="Arial" w:hAnsi="Arial" w:cs="Arial"/>
          <w:b/>
          <w:sz w:val="24"/>
          <w:szCs w:val="24"/>
        </w:rPr>
      </w:pPr>
      <w:r>
        <w:rPr>
          <w:rFonts w:ascii="Arial" w:hAnsi="Arial" w:cs="Arial"/>
          <w:b/>
          <w:sz w:val="24"/>
          <w:szCs w:val="24"/>
        </w:rPr>
        <w:lastRenderedPageBreak/>
        <w:t>Contents Page 2</w:t>
      </w:r>
    </w:p>
    <w:p w14:paraId="77A0427D" w14:textId="77777777" w:rsidR="00833A92" w:rsidRDefault="00833A92" w:rsidP="00BA4A0D">
      <w:pPr>
        <w:rPr>
          <w:rFonts w:ascii="Arial" w:hAnsi="Arial" w:cs="Arial"/>
          <w:b/>
          <w:sz w:val="24"/>
          <w:szCs w:val="24"/>
        </w:rPr>
      </w:pPr>
    </w:p>
    <w:p w14:paraId="5DA1AF74" w14:textId="77777777" w:rsidR="00833A92" w:rsidRDefault="00833A92" w:rsidP="00BA4A0D">
      <w:pPr>
        <w:rPr>
          <w:rFonts w:ascii="Arial" w:hAnsi="Arial" w:cs="Arial"/>
          <w:b/>
          <w:sz w:val="24"/>
          <w:szCs w:val="24"/>
        </w:rPr>
      </w:pPr>
    </w:p>
    <w:p w14:paraId="5D1B3A22" w14:textId="77777777" w:rsidR="00833A92" w:rsidRDefault="00833A92" w:rsidP="00BA4A0D">
      <w:pPr>
        <w:rPr>
          <w:rFonts w:ascii="Arial" w:hAnsi="Arial" w:cs="Arial"/>
          <w:b/>
          <w:sz w:val="24"/>
          <w:szCs w:val="24"/>
        </w:rPr>
      </w:pPr>
    </w:p>
    <w:p w14:paraId="32B563BF" w14:textId="4B5098DF" w:rsidR="00360C56" w:rsidRPr="00136798" w:rsidRDefault="00BA4A0D" w:rsidP="00BA4A0D">
      <w:pPr>
        <w:rPr>
          <w:rFonts w:ascii="Arial" w:hAnsi="Arial" w:cs="Arial"/>
          <w:b/>
          <w:sz w:val="24"/>
          <w:szCs w:val="24"/>
        </w:rPr>
      </w:pPr>
      <w:r w:rsidRPr="00136798">
        <w:rPr>
          <w:rFonts w:ascii="Arial" w:hAnsi="Arial" w:cs="Arial"/>
          <w:b/>
          <w:sz w:val="24"/>
          <w:szCs w:val="24"/>
        </w:rPr>
        <w:t>Table of Contents</w:t>
      </w:r>
    </w:p>
    <w:p w14:paraId="6E05792D" w14:textId="6462956B" w:rsidR="00136798" w:rsidRPr="00136798" w:rsidRDefault="00136798" w:rsidP="00BA4A0D">
      <w:pPr>
        <w:rPr>
          <w:rFonts w:ascii="Arial" w:hAnsi="Arial" w:cs="Arial"/>
          <w:b/>
          <w:sz w:val="24"/>
          <w:szCs w:val="24"/>
        </w:rPr>
      </w:pPr>
      <w:r w:rsidRPr="00136798">
        <w:rPr>
          <w:rFonts w:ascii="Arial" w:hAnsi="Arial" w:cs="Arial"/>
          <w:b/>
          <w:sz w:val="24"/>
          <w:szCs w:val="24"/>
        </w:rPr>
        <w:t>Title page……………………………………………………………</w:t>
      </w:r>
      <w:r>
        <w:rPr>
          <w:rFonts w:ascii="Arial" w:hAnsi="Arial" w:cs="Arial"/>
          <w:b/>
          <w:sz w:val="24"/>
          <w:szCs w:val="24"/>
        </w:rPr>
        <w:t xml:space="preserve">……PAGE </w:t>
      </w:r>
      <w:r w:rsidRPr="00136798">
        <w:rPr>
          <w:rFonts w:ascii="Arial" w:hAnsi="Arial" w:cs="Arial"/>
          <w:b/>
          <w:sz w:val="24"/>
          <w:szCs w:val="24"/>
        </w:rPr>
        <w:t>1</w:t>
      </w:r>
    </w:p>
    <w:p w14:paraId="159079E5" w14:textId="27E0647B" w:rsidR="00136798" w:rsidRPr="00136798" w:rsidRDefault="00136798" w:rsidP="00BA4A0D">
      <w:pPr>
        <w:rPr>
          <w:rFonts w:ascii="Arial" w:hAnsi="Arial" w:cs="Arial"/>
          <w:b/>
          <w:sz w:val="24"/>
          <w:szCs w:val="24"/>
        </w:rPr>
      </w:pPr>
      <w:r w:rsidRPr="00136798">
        <w:rPr>
          <w:rFonts w:ascii="Arial" w:hAnsi="Arial" w:cs="Arial"/>
          <w:b/>
          <w:sz w:val="24"/>
          <w:szCs w:val="24"/>
        </w:rPr>
        <w:t>Contents page……………………………………………………...</w:t>
      </w:r>
      <w:r>
        <w:rPr>
          <w:rFonts w:ascii="Arial" w:hAnsi="Arial" w:cs="Arial"/>
          <w:b/>
          <w:sz w:val="24"/>
          <w:szCs w:val="24"/>
        </w:rPr>
        <w:t xml:space="preserve">.......PAGE </w:t>
      </w:r>
      <w:r w:rsidRPr="00136798">
        <w:rPr>
          <w:rFonts w:ascii="Arial" w:hAnsi="Arial" w:cs="Arial"/>
          <w:b/>
          <w:sz w:val="24"/>
          <w:szCs w:val="24"/>
        </w:rPr>
        <w:t>2</w:t>
      </w:r>
    </w:p>
    <w:p w14:paraId="01249EA3" w14:textId="540F642A" w:rsidR="00AA0487" w:rsidRPr="00136798" w:rsidRDefault="00AA0487" w:rsidP="00BA4A0D">
      <w:pPr>
        <w:rPr>
          <w:rFonts w:ascii="Arial" w:hAnsi="Arial" w:cs="Arial"/>
          <w:b/>
          <w:sz w:val="24"/>
          <w:szCs w:val="24"/>
        </w:rPr>
      </w:pPr>
      <w:r w:rsidRPr="00136798">
        <w:rPr>
          <w:rFonts w:ascii="Arial" w:hAnsi="Arial" w:cs="Arial"/>
          <w:b/>
          <w:sz w:val="24"/>
          <w:szCs w:val="24"/>
        </w:rPr>
        <w:t>Introduction………………………………………………</w:t>
      </w:r>
      <w:r w:rsidR="00136798">
        <w:rPr>
          <w:rFonts w:ascii="Arial" w:hAnsi="Arial" w:cs="Arial"/>
          <w:b/>
          <w:sz w:val="24"/>
          <w:szCs w:val="24"/>
        </w:rPr>
        <w:t xml:space="preserve">………………PAGE </w:t>
      </w:r>
      <w:r w:rsidR="00360C56" w:rsidRPr="00136798">
        <w:rPr>
          <w:rFonts w:ascii="Arial" w:hAnsi="Arial" w:cs="Arial"/>
          <w:b/>
          <w:sz w:val="24"/>
          <w:szCs w:val="24"/>
        </w:rPr>
        <w:t>3</w:t>
      </w:r>
    </w:p>
    <w:p w14:paraId="7BC81CC1" w14:textId="0F589798" w:rsidR="00AA0487" w:rsidRPr="00136798" w:rsidRDefault="00AA0487" w:rsidP="00BA4A0D">
      <w:pPr>
        <w:rPr>
          <w:rFonts w:ascii="Arial" w:hAnsi="Arial" w:cs="Arial"/>
          <w:b/>
          <w:sz w:val="24"/>
          <w:szCs w:val="24"/>
        </w:rPr>
      </w:pPr>
      <w:r w:rsidRPr="00136798">
        <w:rPr>
          <w:rFonts w:ascii="Arial" w:hAnsi="Arial" w:cs="Arial"/>
          <w:b/>
          <w:sz w:val="24"/>
          <w:szCs w:val="24"/>
        </w:rPr>
        <w:t>Social Ident</w:t>
      </w:r>
      <w:r w:rsidR="00136798">
        <w:rPr>
          <w:rFonts w:ascii="Arial" w:hAnsi="Arial" w:cs="Arial"/>
          <w:b/>
          <w:sz w:val="24"/>
          <w:szCs w:val="24"/>
        </w:rPr>
        <w:t xml:space="preserve">ity Theory…………………………………………………..PAGE </w:t>
      </w:r>
      <w:r w:rsidR="00360C56" w:rsidRPr="00136798">
        <w:rPr>
          <w:rFonts w:ascii="Arial" w:hAnsi="Arial" w:cs="Arial"/>
          <w:b/>
          <w:sz w:val="24"/>
          <w:szCs w:val="24"/>
        </w:rPr>
        <w:t>3</w:t>
      </w:r>
    </w:p>
    <w:p w14:paraId="3B04493A" w14:textId="2D83774B" w:rsidR="00AA0487" w:rsidRPr="00136798" w:rsidRDefault="00AA0487" w:rsidP="00833A92">
      <w:pPr>
        <w:pStyle w:val="ListParagraph"/>
        <w:ind w:left="370"/>
        <w:rPr>
          <w:rFonts w:ascii="Arial" w:hAnsi="Arial" w:cs="Arial"/>
          <w:b/>
          <w:color w:val="000000" w:themeColor="text1"/>
          <w:sz w:val="24"/>
          <w:szCs w:val="24"/>
        </w:rPr>
      </w:pPr>
      <w:r w:rsidRPr="00136798">
        <w:rPr>
          <w:rFonts w:ascii="Arial" w:hAnsi="Arial" w:cs="Arial"/>
          <w:b/>
          <w:color w:val="4472C4" w:themeColor="accent5"/>
          <w:sz w:val="24"/>
          <w:szCs w:val="24"/>
        </w:rPr>
        <w:t>Social categorisation</w:t>
      </w:r>
      <w:r w:rsidRPr="00136798">
        <w:rPr>
          <w:rFonts w:ascii="Arial" w:hAnsi="Arial" w:cs="Arial"/>
          <w:b/>
          <w:color w:val="000000" w:themeColor="text1"/>
          <w:sz w:val="24"/>
          <w:szCs w:val="24"/>
        </w:rPr>
        <w:t>………………………………………………</w:t>
      </w:r>
      <w:r w:rsidR="00136798">
        <w:rPr>
          <w:rFonts w:ascii="Arial" w:hAnsi="Arial" w:cs="Arial"/>
          <w:b/>
          <w:color w:val="000000" w:themeColor="text1"/>
          <w:sz w:val="24"/>
          <w:szCs w:val="24"/>
        </w:rPr>
        <w:t xml:space="preserve">.PAGE </w:t>
      </w:r>
      <w:r w:rsidR="00360C56" w:rsidRPr="00136798">
        <w:rPr>
          <w:rFonts w:ascii="Arial" w:hAnsi="Arial" w:cs="Arial"/>
          <w:b/>
          <w:color w:val="000000" w:themeColor="text1"/>
          <w:sz w:val="24"/>
          <w:szCs w:val="24"/>
        </w:rPr>
        <w:t>4</w:t>
      </w:r>
    </w:p>
    <w:p w14:paraId="6FD696EC" w14:textId="5FBF3AC7" w:rsidR="00AA0487" w:rsidRPr="00136798" w:rsidRDefault="00AA0487" w:rsidP="00833A92">
      <w:pPr>
        <w:pStyle w:val="ListParagraph"/>
        <w:ind w:left="370"/>
        <w:rPr>
          <w:rFonts w:ascii="Arial" w:hAnsi="Arial" w:cs="Arial"/>
          <w:b/>
          <w:color w:val="000000" w:themeColor="text1"/>
          <w:sz w:val="24"/>
          <w:szCs w:val="24"/>
        </w:rPr>
      </w:pPr>
      <w:r w:rsidRPr="00136798">
        <w:rPr>
          <w:rFonts w:ascii="Arial" w:hAnsi="Arial" w:cs="Arial"/>
          <w:b/>
          <w:color w:val="4472C4" w:themeColor="accent5"/>
          <w:sz w:val="24"/>
          <w:szCs w:val="24"/>
        </w:rPr>
        <w:t>Social identification</w:t>
      </w:r>
      <w:r w:rsidRPr="00136798">
        <w:rPr>
          <w:rFonts w:ascii="Arial" w:hAnsi="Arial" w:cs="Arial"/>
          <w:b/>
          <w:color w:val="000000" w:themeColor="text1"/>
          <w:sz w:val="24"/>
          <w:szCs w:val="24"/>
        </w:rPr>
        <w:t>…………………………………………………</w:t>
      </w:r>
      <w:r w:rsidR="00136798">
        <w:rPr>
          <w:rFonts w:ascii="Arial" w:hAnsi="Arial" w:cs="Arial"/>
          <w:b/>
          <w:color w:val="000000" w:themeColor="text1"/>
          <w:sz w:val="24"/>
          <w:szCs w:val="24"/>
        </w:rPr>
        <w:t xml:space="preserve">PAGE </w:t>
      </w:r>
      <w:r w:rsidR="00360C56" w:rsidRPr="00136798">
        <w:rPr>
          <w:rFonts w:ascii="Arial" w:hAnsi="Arial" w:cs="Arial"/>
          <w:b/>
          <w:color w:val="000000" w:themeColor="text1"/>
          <w:sz w:val="24"/>
          <w:szCs w:val="24"/>
        </w:rPr>
        <w:t>4</w:t>
      </w:r>
    </w:p>
    <w:p w14:paraId="670C9BDC" w14:textId="14C866EE" w:rsidR="00AA0487" w:rsidRPr="00136798" w:rsidRDefault="00833A92" w:rsidP="00833A92">
      <w:pPr>
        <w:rPr>
          <w:rFonts w:ascii="Arial" w:hAnsi="Arial" w:cs="Arial"/>
          <w:b/>
          <w:sz w:val="24"/>
          <w:szCs w:val="24"/>
        </w:rPr>
      </w:pPr>
      <w:r w:rsidRPr="00136798">
        <w:rPr>
          <w:rFonts w:ascii="Arial" w:hAnsi="Arial" w:cs="Arial"/>
          <w:b/>
          <w:color w:val="000000" w:themeColor="text1"/>
          <w:sz w:val="24"/>
          <w:szCs w:val="24"/>
        </w:rPr>
        <w:t xml:space="preserve">      </w:t>
      </w:r>
      <w:r w:rsidR="00AA0487" w:rsidRPr="00136798">
        <w:rPr>
          <w:rFonts w:ascii="Arial" w:hAnsi="Arial" w:cs="Arial"/>
          <w:b/>
          <w:color w:val="4472C4" w:themeColor="accent5"/>
          <w:sz w:val="24"/>
          <w:szCs w:val="24"/>
        </w:rPr>
        <w:t>Social comparison…</w:t>
      </w:r>
      <w:r w:rsidR="00AA0487" w:rsidRPr="00136798">
        <w:rPr>
          <w:rFonts w:ascii="Arial" w:hAnsi="Arial" w:cs="Arial"/>
          <w:b/>
          <w:sz w:val="24"/>
          <w:szCs w:val="24"/>
        </w:rPr>
        <w:t>………………………………………………</w:t>
      </w:r>
      <w:r w:rsidR="00136798">
        <w:rPr>
          <w:rFonts w:ascii="Arial" w:hAnsi="Arial" w:cs="Arial"/>
          <w:b/>
          <w:sz w:val="24"/>
          <w:szCs w:val="24"/>
        </w:rPr>
        <w:t xml:space="preserve">.PAGE </w:t>
      </w:r>
      <w:r w:rsidR="00360C56" w:rsidRPr="00136798">
        <w:rPr>
          <w:rFonts w:ascii="Arial" w:hAnsi="Arial" w:cs="Arial"/>
          <w:b/>
          <w:sz w:val="24"/>
          <w:szCs w:val="24"/>
        </w:rPr>
        <w:t>4</w:t>
      </w:r>
    </w:p>
    <w:p w14:paraId="1FD76564" w14:textId="29470071" w:rsidR="00AA0487" w:rsidRPr="00136798" w:rsidRDefault="00AA0487" w:rsidP="00BA4A0D">
      <w:pPr>
        <w:rPr>
          <w:rFonts w:ascii="Arial" w:hAnsi="Arial" w:cs="Arial"/>
          <w:b/>
          <w:sz w:val="24"/>
          <w:szCs w:val="24"/>
        </w:rPr>
      </w:pPr>
      <w:r w:rsidRPr="00136798">
        <w:rPr>
          <w:rFonts w:ascii="Arial" w:hAnsi="Arial" w:cs="Arial"/>
          <w:b/>
          <w:sz w:val="24"/>
          <w:szCs w:val="24"/>
        </w:rPr>
        <w:t>Attributi</w:t>
      </w:r>
      <w:r w:rsidR="00136798">
        <w:rPr>
          <w:rFonts w:ascii="Arial" w:hAnsi="Arial" w:cs="Arial"/>
          <w:b/>
          <w:sz w:val="24"/>
          <w:szCs w:val="24"/>
        </w:rPr>
        <w:t xml:space="preserve">on Theory……………………………………………………….PAGE </w:t>
      </w:r>
      <w:r w:rsidR="00360C56" w:rsidRPr="00136798">
        <w:rPr>
          <w:rFonts w:ascii="Arial" w:hAnsi="Arial" w:cs="Arial"/>
          <w:b/>
          <w:sz w:val="24"/>
          <w:szCs w:val="24"/>
        </w:rPr>
        <w:t>4/5</w:t>
      </w:r>
    </w:p>
    <w:p w14:paraId="2B981327" w14:textId="3A4FE67D" w:rsidR="00AA0487" w:rsidRPr="00136798" w:rsidRDefault="00AA0487" w:rsidP="00BA4A0D">
      <w:pPr>
        <w:rPr>
          <w:rFonts w:ascii="Arial" w:hAnsi="Arial" w:cs="Arial"/>
          <w:b/>
          <w:sz w:val="24"/>
          <w:szCs w:val="24"/>
        </w:rPr>
      </w:pPr>
      <w:r w:rsidRPr="00136798">
        <w:rPr>
          <w:rFonts w:ascii="Arial" w:hAnsi="Arial" w:cs="Arial"/>
          <w:b/>
          <w:sz w:val="24"/>
          <w:szCs w:val="24"/>
        </w:rPr>
        <w:t>Frustration Aggression Hypothesis…………………………………</w:t>
      </w:r>
      <w:r w:rsidR="00833A92" w:rsidRPr="00136798">
        <w:rPr>
          <w:rFonts w:ascii="Arial" w:hAnsi="Arial" w:cs="Arial"/>
          <w:b/>
          <w:sz w:val="24"/>
          <w:szCs w:val="24"/>
        </w:rPr>
        <w:t>.</w:t>
      </w:r>
      <w:r w:rsidR="00136798">
        <w:rPr>
          <w:rFonts w:ascii="Arial" w:hAnsi="Arial" w:cs="Arial"/>
          <w:b/>
          <w:sz w:val="24"/>
          <w:szCs w:val="24"/>
        </w:rPr>
        <w:t xml:space="preserve">PAGE </w:t>
      </w:r>
      <w:r w:rsidR="001424F0">
        <w:rPr>
          <w:rFonts w:ascii="Arial" w:hAnsi="Arial" w:cs="Arial"/>
          <w:b/>
          <w:sz w:val="24"/>
          <w:szCs w:val="24"/>
        </w:rPr>
        <w:t>6</w:t>
      </w:r>
      <w:bookmarkStart w:id="0" w:name="_GoBack"/>
      <w:bookmarkEnd w:id="0"/>
    </w:p>
    <w:p w14:paraId="296B8124" w14:textId="2DB58B18" w:rsidR="00AA0487" w:rsidRPr="00136798" w:rsidRDefault="00AA0487" w:rsidP="00BA4A0D">
      <w:pPr>
        <w:rPr>
          <w:rFonts w:ascii="Arial" w:hAnsi="Arial" w:cs="Arial"/>
          <w:b/>
          <w:sz w:val="24"/>
          <w:szCs w:val="24"/>
        </w:rPr>
      </w:pPr>
      <w:r w:rsidRPr="00136798">
        <w:rPr>
          <w:rFonts w:ascii="Arial" w:hAnsi="Arial" w:cs="Arial"/>
          <w:b/>
          <w:sz w:val="24"/>
          <w:szCs w:val="24"/>
        </w:rPr>
        <w:t>Conclusion and Recommendation……………………………………</w:t>
      </w:r>
      <w:r w:rsidR="00136798">
        <w:rPr>
          <w:rFonts w:ascii="Arial" w:hAnsi="Arial" w:cs="Arial"/>
          <w:b/>
          <w:sz w:val="24"/>
          <w:szCs w:val="24"/>
        </w:rPr>
        <w:t xml:space="preserve">PAGE </w:t>
      </w:r>
      <w:r w:rsidR="00360C56" w:rsidRPr="00136798">
        <w:rPr>
          <w:rFonts w:ascii="Arial" w:hAnsi="Arial" w:cs="Arial"/>
          <w:b/>
          <w:sz w:val="24"/>
          <w:szCs w:val="24"/>
        </w:rPr>
        <w:t>7</w:t>
      </w:r>
    </w:p>
    <w:p w14:paraId="46C862C9" w14:textId="74DA65A7" w:rsidR="00AA0487" w:rsidRPr="00136798" w:rsidRDefault="00AA0487" w:rsidP="00BA4A0D">
      <w:pPr>
        <w:rPr>
          <w:rFonts w:ascii="Arial" w:hAnsi="Arial" w:cs="Arial"/>
          <w:b/>
          <w:sz w:val="24"/>
          <w:szCs w:val="24"/>
        </w:rPr>
      </w:pPr>
      <w:r w:rsidRPr="00136798">
        <w:rPr>
          <w:rFonts w:ascii="Arial" w:hAnsi="Arial" w:cs="Arial"/>
          <w:b/>
          <w:sz w:val="24"/>
          <w:szCs w:val="24"/>
        </w:rPr>
        <w:t>References………………………………………………………………</w:t>
      </w:r>
      <w:r w:rsidR="00833A92" w:rsidRPr="00136798">
        <w:rPr>
          <w:rFonts w:ascii="Arial" w:hAnsi="Arial" w:cs="Arial"/>
          <w:b/>
          <w:sz w:val="24"/>
          <w:szCs w:val="24"/>
        </w:rPr>
        <w:t>..</w:t>
      </w:r>
      <w:r w:rsidRPr="00136798">
        <w:rPr>
          <w:rFonts w:ascii="Arial" w:hAnsi="Arial" w:cs="Arial"/>
          <w:b/>
          <w:sz w:val="24"/>
          <w:szCs w:val="24"/>
        </w:rPr>
        <w:t xml:space="preserve"> </w:t>
      </w:r>
      <w:r w:rsidR="00136798">
        <w:rPr>
          <w:rFonts w:ascii="Arial" w:hAnsi="Arial" w:cs="Arial"/>
          <w:b/>
          <w:sz w:val="24"/>
          <w:szCs w:val="24"/>
        </w:rPr>
        <w:t xml:space="preserve">PAGE </w:t>
      </w:r>
      <w:r w:rsidR="00360C56" w:rsidRPr="00136798">
        <w:rPr>
          <w:rFonts w:ascii="Arial" w:hAnsi="Arial" w:cs="Arial"/>
          <w:b/>
          <w:sz w:val="24"/>
          <w:szCs w:val="24"/>
        </w:rPr>
        <w:t>8</w:t>
      </w:r>
    </w:p>
    <w:p w14:paraId="2ACEF4EB" w14:textId="77777777" w:rsidR="00AA0487" w:rsidRDefault="00AA0487" w:rsidP="00BA4A0D">
      <w:pPr>
        <w:rPr>
          <w:rFonts w:ascii="Arial" w:hAnsi="Arial" w:cs="Arial"/>
        </w:rPr>
      </w:pPr>
    </w:p>
    <w:p w14:paraId="0567DCB2" w14:textId="144561DD" w:rsidR="00D518F8" w:rsidRDefault="00D518F8" w:rsidP="00BA4A0D">
      <w:pPr>
        <w:rPr>
          <w:rFonts w:ascii="Arial" w:hAnsi="Arial" w:cs="Arial"/>
        </w:rPr>
      </w:pPr>
    </w:p>
    <w:p w14:paraId="0795BA58" w14:textId="77777777" w:rsidR="00BA4A0D" w:rsidRDefault="00BA4A0D" w:rsidP="00BA4A0D">
      <w:pPr>
        <w:rPr>
          <w:rFonts w:ascii="Arial" w:hAnsi="Arial" w:cs="Arial"/>
        </w:rPr>
      </w:pPr>
    </w:p>
    <w:p w14:paraId="161A6D21" w14:textId="77777777" w:rsidR="00BA4A0D" w:rsidRPr="001C7906" w:rsidRDefault="00BA4A0D" w:rsidP="00BA4A0D">
      <w:pPr>
        <w:rPr>
          <w:rFonts w:ascii="Arial" w:hAnsi="Arial" w:cs="Arial"/>
        </w:rPr>
      </w:pPr>
    </w:p>
    <w:p w14:paraId="0ED95672" w14:textId="77777777" w:rsidR="00BA4A0D" w:rsidRDefault="00BA4A0D">
      <w:pPr>
        <w:rPr>
          <w:rFonts w:ascii="Arial" w:hAnsi="Arial" w:cs="Arial"/>
        </w:rPr>
      </w:pPr>
    </w:p>
    <w:p w14:paraId="42D60385" w14:textId="77777777" w:rsidR="00BA4A0D" w:rsidRDefault="00BA4A0D">
      <w:pPr>
        <w:rPr>
          <w:rFonts w:ascii="Arial" w:hAnsi="Arial" w:cs="Arial"/>
        </w:rPr>
      </w:pPr>
    </w:p>
    <w:p w14:paraId="2751D052" w14:textId="77777777" w:rsidR="00BA4A0D" w:rsidRDefault="00BA4A0D">
      <w:pPr>
        <w:rPr>
          <w:rFonts w:ascii="Arial" w:hAnsi="Arial" w:cs="Arial"/>
        </w:rPr>
      </w:pPr>
    </w:p>
    <w:p w14:paraId="08B1ACD0" w14:textId="77777777" w:rsidR="00BA4A0D" w:rsidRDefault="00BA4A0D">
      <w:pPr>
        <w:rPr>
          <w:rFonts w:ascii="Arial" w:hAnsi="Arial" w:cs="Arial"/>
        </w:rPr>
      </w:pPr>
    </w:p>
    <w:p w14:paraId="233F64EE" w14:textId="77777777" w:rsidR="00BA4A0D" w:rsidRDefault="00BA4A0D">
      <w:pPr>
        <w:rPr>
          <w:rFonts w:ascii="Arial" w:hAnsi="Arial" w:cs="Arial"/>
        </w:rPr>
      </w:pPr>
    </w:p>
    <w:p w14:paraId="520FCF3C" w14:textId="77777777" w:rsidR="00BA4A0D" w:rsidRDefault="00BA4A0D">
      <w:pPr>
        <w:rPr>
          <w:rFonts w:ascii="Arial" w:hAnsi="Arial" w:cs="Arial"/>
        </w:rPr>
      </w:pPr>
    </w:p>
    <w:p w14:paraId="438E034B" w14:textId="77777777" w:rsidR="00BA4A0D" w:rsidRDefault="00BA4A0D">
      <w:pPr>
        <w:rPr>
          <w:rFonts w:ascii="Arial" w:hAnsi="Arial" w:cs="Arial"/>
        </w:rPr>
      </w:pPr>
    </w:p>
    <w:p w14:paraId="3A212D90" w14:textId="77777777" w:rsidR="00BA4A0D" w:rsidRDefault="00BA4A0D">
      <w:pPr>
        <w:rPr>
          <w:rFonts w:ascii="Arial" w:hAnsi="Arial" w:cs="Arial"/>
        </w:rPr>
      </w:pPr>
    </w:p>
    <w:p w14:paraId="25DDB492" w14:textId="77777777" w:rsidR="00BA4A0D" w:rsidRDefault="00BA4A0D">
      <w:pPr>
        <w:rPr>
          <w:rFonts w:ascii="Arial" w:hAnsi="Arial" w:cs="Arial"/>
        </w:rPr>
      </w:pPr>
    </w:p>
    <w:p w14:paraId="456514EA" w14:textId="77777777" w:rsidR="00BA4A0D" w:rsidRDefault="00BA4A0D">
      <w:pPr>
        <w:rPr>
          <w:rFonts w:ascii="Arial" w:hAnsi="Arial" w:cs="Arial"/>
        </w:rPr>
      </w:pPr>
    </w:p>
    <w:p w14:paraId="51E0209C" w14:textId="77777777" w:rsidR="00BA4A0D" w:rsidRDefault="00BA4A0D">
      <w:pPr>
        <w:rPr>
          <w:rFonts w:ascii="Arial" w:hAnsi="Arial" w:cs="Arial"/>
        </w:rPr>
      </w:pPr>
    </w:p>
    <w:p w14:paraId="1E4FE514" w14:textId="77777777" w:rsidR="00BA4A0D" w:rsidRDefault="00BA4A0D">
      <w:pPr>
        <w:rPr>
          <w:rFonts w:ascii="Arial" w:hAnsi="Arial" w:cs="Arial"/>
        </w:rPr>
      </w:pPr>
    </w:p>
    <w:p w14:paraId="7A13F306" w14:textId="39EEE43D" w:rsidR="00BA4A0D" w:rsidRPr="00136798" w:rsidRDefault="00136798" w:rsidP="00136798">
      <w:pPr>
        <w:jc w:val="center"/>
        <w:rPr>
          <w:rFonts w:ascii="Arial" w:hAnsi="Arial" w:cs="Arial"/>
          <w:b/>
        </w:rPr>
      </w:pPr>
      <w:r w:rsidRPr="00136798">
        <w:rPr>
          <w:rFonts w:ascii="Arial" w:hAnsi="Arial" w:cs="Arial"/>
          <w:b/>
        </w:rPr>
        <w:lastRenderedPageBreak/>
        <w:t>Page 3</w:t>
      </w:r>
    </w:p>
    <w:p w14:paraId="4373C5D9" w14:textId="77777777" w:rsidR="00833A92" w:rsidRDefault="00833A92">
      <w:pPr>
        <w:rPr>
          <w:rFonts w:ascii="Arial" w:hAnsi="Arial" w:cs="Arial"/>
          <w:b/>
        </w:rPr>
      </w:pPr>
    </w:p>
    <w:p w14:paraId="49D468F1" w14:textId="1EF54C10" w:rsidR="00BA4A0D" w:rsidRPr="00C90BFD" w:rsidRDefault="00C90BFD">
      <w:pPr>
        <w:rPr>
          <w:rFonts w:ascii="Arial" w:hAnsi="Arial" w:cs="Arial"/>
          <w:b/>
        </w:rPr>
      </w:pPr>
      <w:r w:rsidRPr="00C90BFD">
        <w:rPr>
          <w:rFonts w:ascii="Arial" w:hAnsi="Arial" w:cs="Arial"/>
          <w:b/>
        </w:rPr>
        <w:t>Introduction</w:t>
      </w:r>
    </w:p>
    <w:p w14:paraId="21E29C00" w14:textId="3157D166" w:rsidR="00A366FE" w:rsidRDefault="00C90BFD">
      <w:pPr>
        <w:rPr>
          <w:rFonts w:ascii="Arial" w:hAnsi="Arial" w:cs="Arial"/>
        </w:rPr>
      </w:pPr>
      <w:r>
        <w:rPr>
          <w:rFonts w:ascii="Arial" w:hAnsi="Arial" w:cs="Arial"/>
        </w:rPr>
        <w:t>This is a report to the practice manager regarding the recent complaint about a</w:t>
      </w:r>
      <w:r w:rsidR="00C04FC5">
        <w:rPr>
          <w:rFonts w:ascii="Arial" w:hAnsi="Arial" w:cs="Arial"/>
        </w:rPr>
        <w:t xml:space="preserve"> service user who was being verbally abusive towards a member of staff</w:t>
      </w:r>
      <w:r>
        <w:rPr>
          <w:rFonts w:ascii="Arial" w:hAnsi="Arial" w:cs="Arial"/>
        </w:rPr>
        <w:t>. In t</w:t>
      </w:r>
      <w:r w:rsidR="00837B79">
        <w:rPr>
          <w:rFonts w:ascii="Arial" w:hAnsi="Arial" w:cs="Arial"/>
        </w:rPr>
        <w:t>his report I am going to describe the possible</w:t>
      </w:r>
      <w:r>
        <w:rPr>
          <w:rFonts w:ascii="Arial" w:hAnsi="Arial" w:cs="Arial"/>
        </w:rPr>
        <w:t xml:space="preserve"> causes of the behaviour of both the staff and service user. I am going to use psychological theories which are the social identity theory, attribution theory and Frustration aggression hypothesis. I am also going to talk about the service user</w:t>
      </w:r>
      <w:r w:rsidR="00046CB4">
        <w:rPr>
          <w:rFonts w:ascii="Arial" w:hAnsi="Arial" w:cs="Arial"/>
        </w:rPr>
        <w:t>’</w:t>
      </w:r>
      <w:r w:rsidR="00833F79">
        <w:rPr>
          <w:rFonts w:ascii="Arial" w:hAnsi="Arial" w:cs="Arial"/>
        </w:rPr>
        <w:t>s condition and whether this matter should be taken further or not.</w:t>
      </w:r>
    </w:p>
    <w:p w14:paraId="5E5F4125" w14:textId="77777777" w:rsidR="00833F79" w:rsidRDefault="00C90BFD">
      <w:pPr>
        <w:rPr>
          <w:rFonts w:ascii="Arial" w:hAnsi="Arial" w:cs="Arial"/>
        </w:rPr>
      </w:pPr>
      <w:r>
        <w:rPr>
          <w:rFonts w:ascii="Arial" w:hAnsi="Arial" w:cs="Arial"/>
        </w:rPr>
        <w:t xml:space="preserve"> </w:t>
      </w:r>
      <w:r w:rsidR="00A366FE">
        <w:rPr>
          <w:rFonts w:ascii="Arial" w:hAnsi="Arial" w:cs="Arial"/>
        </w:rPr>
        <w:t>The service user has been diagnosed with Emery-Dreifuss Muscular Dystrophy, this causes cramping pain in</w:t>
      </w:r>
      <w:r w:rsidR="00833F79">
        <w:rPr>
          <w:rFonts w:ascii="Arial" w:hAnsi="Arial" w:cs="Arial"/>
        </w:rPr>
        <w:t xml:space="preserve"> </w:t>
      </w:r>
      <w:r w:rsidR="00A366FE">
        <w:rPr>
          <w:rFonts w:ascii="Arial" w:hAnsi="Arial" w:cs="Arial"/>
        </w:rPr>
        <w:t>his legs when he sits for a period of time so th</w:t>
      </w:r>
      <w:r w:rsidR="00833F79">
        <w:rPr>
          <w:rFonts w:ascii="Arial" w:hAnsi="Arial" w:cs="Arial"/>
        </w:rPr>
        <w:t>erefore he prefers to stand, he also becomes breathless. He</w:t>
      </w:r>
      <w:r w:rsidR="00A366FE">
        <w:rPr>
          <w:rFonts w:ascii="Arial" w:hAnsi="Arial" w:cs="Arial"/>
        </w:rPr>
        <w:t xml:space="preserve"> also has been suffering with anxiety, </w:t>
      </w:r>
      <w:r w:rsidR="00833F79">
        <w:rPr>
          <w:rFonts w:ascii="Arial" w:hAnsi="Arial" w:cs="Arial"/>
        </w:rPr>
        <w:t>depression due to this he has attempted suicide.</w:t>
      </w:r>
      <w:r w:rsidR="00A366FE">
        <w:rPr>
          <w:rFonts w:ascii="Arial" w:hAnsi="Arial" w:cs="Arial"/>
        </w:rPr>
        <w:t xml:space="preserve"> </w:t>
      </w:r>
    </w:p>
    <w:p w14:paraId="74CAD378" w14:textId="06417F3D" w:rsidR="00C90BFD" w:rsidRDefault="00833F79">
      <w:pPr>
        <w:rPr>
          <w:rFonts w:ascii="Arial" w:hAnsi="Arial" w:cs="Arial"/>
        </w:rPr>
      </w:pPr>
      <w:r>
        <w:rPr>
          <w:rFonts w:ascii="Arial" w:hAnsi="Arial" w:cs="Arial"/>
        </w:rPr>
        <w:t xml:space="preserve">The </w:t>
      </w:r>
      <w:r w:rsidR="00C90BFD">
        <w:rPr>
          <w:rFonts w:ascii="Arial" w:hAnsi="Arial" w:cs="Arial"/>
        </w:rPr>
        <w:t>statistical information relating to rates of suicide within this ag</w:t>
      </w:r>
      <w:r>
        <w:rPr>
          <w:rFonts w:ascii="Arial" w:hAnsi="Arial" w:cs="Arial"/>
        </w:rPr>
        <w:t>e group is 6.9 in every 100,000 in 2020.</w:t>
      </w:r>
    </w:p>
    <w:p w14:paraId="19BAFCBD" w14:textId="75E98F80" w:rsidR="00066D76" w:rsidRDefault="00066D76">
      <w:pPr>
        <w:rPr>
          <w:rFonts w:ascii="Arial" w:hAnsi="Arial" w:cs="Arial"/>
          <w:b/>
        </w:rPr>
      </w:pPr>
      <w:r w:rsidRPr="00066D76">
        <w:rPr>
          <w:rFonts w:ascii="Arial" w:hAnsi="Arial" w:cs="Arial"/>
          <w:b/>
        </w:rPr>
        <w:t>Social Identity Theory</w:t>
      </w:r>
    </w:p>
    <w:p w14:paraId="504856FB" w14:textId="2AE914CC" w:rsidR="00066D76" w:rsidRDefault="00E31015">
      <w:pPr>
        <w:rPr>
          <w:rFonts w:ascii="Arial" w:hAnsi="Arial" w:cs="Arial"/>
        </w:rPr>
      </w:pPr>
      <w:r>
        <w:rPr>
          <w:rFonts w:ascii="Arial" w:hAnsi="Arial" w:cs="Arial"/>
        </w:rPr>
        <w:t>The social ident</w:t>
      </w:r>
      <w:r w:rsidR="005459B3">
        <w:rPr>
          <w:rFonts w:ascii="Arial" w:hAnsi="Arial" w:cs="Arial"/>
        </w:rPr>
        <w:t>ity theory was developed in 1970s</w:t>
      </w:r>
      <w:r>
        <w:rPr>
          <w:rFonts w:ascii="Arial" w:hAnsi="Arial" w:cs="Arial"/>
        </w:rPr>
        <w:t xml:space="preserve"> by Henri Tajfel who was the greatest contributor in the psychology to social identity theory. Social identity is an individual person’s sense of who they are and the knowledge that he/she belongs to, certain social groups together with some emotional and value significance to the different group membership, self-conception as a group member. Moreover it was assisted that social identity was based on esteem needs and that by joining social groups to form a certain </w:t>
      </w:r>
      <w:r w:rsidR="00F60799">
        <w:rPr>
          <w:rFonts w:ascii="Arial" w:hAnsi="Arial" w:cs="Arial"/>
        </w:rPr>
        <w:t>self-concept</w:t>
      </w:r>
      <w:r>
        <w:rPr>
          <w:rFonts w:ascii="Arial" w:hAnsi="Arial" w:cs="Arial"/>
        </w:rPr>
        <w:t xml:space="preserve"> based on the </w:t>
      </w:r>
      <w:r w:rsidR="00F60799">
        <w:rPr>
          <w:rFonts w:ascii="Arial" w:hAnsi="Arial" w:cs="Arial"/>
        </w:rPr>
        <w:t>characteristics. The</w:t>
      </w:r>
      <w:r w:rsidR="00066D76">
        <w:rPr>
          <w:rFonts w:ascii="Arial" w:hAnsi="Arial" w:cs="Arial"/>
        </w:rPr>
        <w:t xml:space="preserve"> social identity theory takes the edge of what we are uncertain about and it helps us to define the things that we do and why we do them. Since its conception, SIT has evolved developed and is now often seen as a ‘grand theory’ or a meta-theory.</w:t>
      </w:r>
      <w:r w:rsidR="005459B3">
        <w:rPr>
          <w:rFonts w:ascii="Arial" w:hAnsi="Arial" w:cs="Arial"/>
        </w:rPr>
        <w:t xml:space="preserve"> I have used the social identity theory as the service user used </w:t>
      </w:r>
      <w:r w:rsidR="00695F68">
        <w:rPr>
          <w:rFonts w:ascii="Arial" w:hAnsi="Arial" w:cs="Arial"/>
        </w:rPr>
        <w:t xml:space="preserve">to do the training for football, due to his condition, Emery-Dreifuss Muscular Dystrophy he cannot </w:t>
      </w:r>
      <w:r w:rsidR="00113F5C">
        <w:rPr>
          <w:rFonts w:ascii="Arial" w:hAnsi="Arial" w:cs="Arial"/>
        </w:rPr>
        <w:t>do the training anymore because of his condition. This made him worse as he already suffering with anxiety and depression and suicide attempted. The service user is suffering with anxiety and depression and being in the groups for football and being with the time that helped him with his anxiety depression as he was going out regular and having conversation with others.  And not by doing any of this has resulted him in frustration, aggression behaviour.</w:t>
      </w:r>
    </w:p>
    <w:p w14:paraId="03A0496B" w14:textId="372D49AA" w:rsidR="0083395A" w:rsidRDefault="0083395A">
      <w:pPr>
        <w:rPr>
          <w:rFonts w:ascii="Arial" w:hAnsi="Arial" w:cs="Arial"/>
        </w:rPr>
      </w:pPr>
    </w:p>
    <w:p w14:paraId="2FCF0624" w14:textId="77777777" w:rsidR="00136798" w:rsidRDefault="00136798" w:rsidP="00136798">
      <w:pPr>
        <w:jc w:val="center"/>
        <w:rPr>
          <w:rFonts w:ascii="Arial" w:hAnsi="Arial" w:cs="Arial"/>
        </w:rPr>
      </w:pPr>
    </w:p>
    <w:p w14:paraId="7E214604" w14:textId="77777777" w:rsidR="00136798" w:rsidRDefault="00136798" w:rsidP="00136798">
      <w:pPr>
        <w:jc w:val="center"/>
        <w:rPr>
          <w:rFonts w:ascii="Arial" w:hAnsi="Arial" w:cs="Arial"/>
        </w:rPr>
      </w:pPr>
    </w:p>
    <w:p w14:paraId="48CB10A2" w14:textId="77777777" w:rsidR="00136798" w:rsidRDefault="00136798" w:rsidP="00136798">
      <w:pPr>
        <w:jc w:val="center"/>
        <w:rPr>
          <w:rFonts w:ascii="Arial" w:hAnsi="Arial" w:cs="Arial"/>
        </w:rPr>
      </w:pPr>
    </w:p>
    <w:p w14:paraId="7EF68D33" w14:textId="77777777" w:rsidR="00136798" w:rsidRDefault="00136798" w:rsidP="00136798">
      <w:pPr>
        <w:jc w:val="center"/>
        <w:rPr>
          <w:rFonts w:ascii="Arial" w:hAnsi="Arial" w:cs="Arial"/>
        </w:rPr>
      </w:pPr>
    </w:p>
    <w:p w14:paraId="69411107" w14:textId="77777777" w:rsidR="00136798" w:rsidRDefault="00136798" w:rsidP="00136798">
      <w:pPr>
        <w:jc w:val="center"/>
        <w:rPr>
          <w:rFonts w:ascii="Arial" w:hAnsi="Arial" w:cs="Arial"/>
        </w:rPr>
      </w:pPr>
    </w:p>
    <w:p w14:paraId="5F8FDE80" w14:textId="77777777" w:rsidR="00136798" w:rsidRDefault="00136798" w:rsidP="00136798">
      <w:pPr>
        <w:jc w:val="center"/>
        <w:rPr>
          <w:rFonts w:ascii="Arial" w:hAnsi="Arial" w:cs="Arial"/>
        </w:rPr>
      </w:pPr>
    </w:p>
    <w:p w14:paraId="19746C66" w14:textId="77777777" w:rsidR="00136798" w:rsidRDefault="00136798" w:rsidP="00136798">
      <w:pPr>
        <w:jc w:val="center"/>
        <w:rPr>
          <w:rFonts w:ascii="Arial" w:hAnsi="Arial" w:cs="Arial"/>
        </w:rPr>
      </w:pPr>
    </w:p>
    <w:p w14:paraId="1F06B485" w14:textId="77777777" w:rsidR="00136798" w:rsidRDefault="00136798" w:rsidP="00136798">
      <w:pPr>
        <w:jc w:val="center"/>
        <w:rPr>
          <w:rFonts w:ascii="Arial" w:hAnsi="Arial" w:cs="Arial"/>
        </w:rPr>
      </w:pPr>
    </w:p>
    <w:p w14:paraId="6DD8B774" w14:textId="77777777" w:rsidR="00136798" w:rsidRDefault="00136798" w:rsidP="00136798">
      <w:pPr>
        <w:jc w:val="center"/>
        <w:rPr>
          <w:rFonts w:ascii="Arial" w:hAnsi="Arial" w:cs="Arial"/>
        </w:rPr>
      </w:pPr>
    </w:p>
    <w:p w14:paraId="549DBE80" w14:textId="5F4825A3" w:rsidR="00136798" w:rsidRPr="00136798" w:rsidRDefault="00136798" w:rsidP="00136798">
      <w:pPr>
        <w:jc w:val="center"/>
        <w:rPr>
          <w:rFonts w:ascii="Arial" w:hAnsi="Arial" w:cs="Arial"/>
          <w:b/>
        </w:rPr>
      </w:pPr>
      <w:r>
        <w:rPr>
          <w:rFonts w:ascii="Arial" w:hAnsi="Arial" w:cs="Arial"/>
          <w:b/>
        </w:rPr>
        <w:t>Page 4</w:t>
      </w:r>
    </w:p>
    <w:p w14:paraId="5F014648" w14:textId="77777777" w:rsidR="00136798" w:rsidRDefault="00136798" w:rsidP="00136798">
      <w:pPr>
        <w:jc w:val="center"/>
        <w:rPr>
          <w:rFonts w:ascii="Arial" w:hAnsi="Arial" w:cs="Arial"/>
        </w:rPr>
      </w:pPr>
    </w:p>
    <w:p w14:paraId="45BAAF4A" w14:textId="450A1071" w:rsidR="00F60799" w:rsidRPr="001424F0" w:rsidRDefault="00360C56" w:rsidP="001424F0">
      <w:pPr>
        <w:jc w:val="center"/>
        <w:rPr>
          <w:rFonts w:ascii="Arial" w:hAnsi="Arial" w:cs="Arial"/>
        </w:rPr>
      </w:pPr>
      <w:r>
        <w:rPr>
          <w:noProof/>
          <w:lang w:eastAsia="en-GB"/>
        </w:rPr>
        <w:drawing>
          <wp:inline distT="0" distB="0" distL="0" distR="0" wp14:anchorId="01662882" wp14:editId="2E6C9379">
            <wp:extent cx="5564816" cy="2631357"/>
            <wp:effectExtent l="0" t="0" r="0" b="0"/>
            <wp:docPr id="6" name="Picture 6" descr="Social Identity Theory. This framework in social psychology… | by The  Framework Bank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cial Identity Theory. This framework in social psychology… | by The  Framework Bank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4323" cy="2697324"/>
                    </a:xfrm>
                    <a:prstGeom prst="rect">
                      <a:avLst/>
                    </a:prstGeom>
                    <a:noFill/>
                    <a:ln>
                      <a:noFill/>
                    </a:ln>
                  </pic:spPr>
                </pic:pic>
              </a:graphicData>
            </a:graphic>
          </wp:inline>
        </w:drawing>
      </w:r>
      <w:r w:rsidR="00F60799" w:rsidRPr="00F60799">
        <w:rPr>
          <w:rFonts w:ascii="Arial" w:hAnsi="Arial" w:cs="Arial"/>
          <w:b/>
        </w:rPr>
        <w:t>There are three main processes to social identity theory.</w:t>
      </w:r>
    </w:p>
    <w:p w14:paraId="0327A58A" w14:textId="1C2E6206" w:rsidR="00F60799" w:rsidRPr="00F036D5" w:rsidRDefault="00F60799">
      <w:pPr>
        <w:rPr>
          <w:rFonts w:ascii="Arial" w:hAnsi="Arial" w:cs="Arial"/>
          <w:color w:val="4472C4" w:themeColor="accent5"/>
        </w:rPr>
      </w:pPr>
      <w:r w:rsidRPr="00F036D5">
        <w:rPr>
          <w:rFonts w:ascii="Arial" w:hAnsi="Arial" w:cs="Arial"/>
          <w:color w:val="4472C4" w:themeColor="accent5"/>
        </w:rPr>
        <w:t xml:space="preserve">Social Categorisation </w:t>
      </w:r>
    </w:p>
    <w:p w14:paraId="7365E51C" w14:textId="6B1FD1D8" w:rsidR="00F60799" w:rsidRDefault="00ED664D">
      <w:pPr>
        <w:rPr>
          <w:rFonts w:ascii="Arial" w:hAnsi="Arial" w:cs="Arial"/>
        </w:rPr>
      </w:pPr>
      <w:r>
        <w:rPr>
          <w:rFonts w:ascii="Arial" w:hAnsi="Arial" w:cs="Arial"/>
        </w:rPr>
        <w:t>You can keep people to a level that would give us the details and knowledge so that we can use the information to help us deal with complex social situations. In this categorization it’s looked at like black or white and Manchester united and Aston villa any person can be in any group.</w:t>
      </w:r>
    </w:p>
    <w:p w14:paraId="12FC8C26" w14:textId="7F7014D0" w:rsidR="00F60799" w:rsidRPr="00F036D5" w:rsidRDefault="00F60799">
      <w:pPr>
        <w:rPr>
          <w:rFonts w:ascii="Arial" w:hAnsi="Arial" w:cs="Arial"/>
          <w:color w:val="4472C4" w:themeColor="accent5"/>
        </w:rPr>
      </w:pPr>
      <w:r w:rsidRPr="00F036D5">
        <w:rPr>
          <w:rFonts w:ascii="Arial" w:hAnsi="Arial" w:cs="Arial"/>
          <w:color w:val="4472C4" w:themeColor="accent5"/>
        </w:rPr>
        <w:t xml:space="preserve">Social Identification </w:t>
      </w:r>
    </w:p>
    <w:p w14:paraId="09DB79CF" w14:textId="3516984B" w:rsidR="00F60799" w:rsidRDefault="0083395A">
      <w:pPr>
        <w:rPr>
          <w:rFonts w:ascii="Arial" w:hAnsi="Arial" w:cs="Arial"/>
        </w:rPr>
      </w:pPr>
      <w:r>
        <w:rPr>
          <w:rFonts w:ascii="Arial" w:hAnsi="Arial" w:cs="Arial"/>
        </w:rPr>
        <w:t>Social</w:t>
      </w:r>
      <w:r w:rsidR="00F60799">
        <w:rPr>
          <w:rFonts w:ascii="Arial" w:hAnsi="Arial" w:cs="Arial"/>
        </w:rPr>
        <w:t xml:space="preserve"> identification is the study of the interplay between personal and social identities it tells you who they are in terms of the groups and where they belong. Some of the social identifications are; Race, Gender, religion, their beliefs and disabilities. There is also the emotional significance of group membership for the individuals. </w:t>
      </w:r>
    </w:p>
    <w:p w14:paraId="3EDD4B1D" w14:textId="5C1B4DF4" w:rsidR="0083395A" w:rsidRPr="00F036D5" w:rsidRDefault="0083395A">
      <w:pPr>
        <w:rPr>
          <w:rFonts w:ascii="Arial" w:hAnsi="Arial" w:cs="Arial"/>
          <w:color w:val="4472C4" w:themeColor="accent5"/>
        </w:rPr>
      </w:pPr>
      <w:r w:rsidRPr="00F036D5">
        <w:rPr>
          <w:rFonts w:ascii="Arial" w:hAnsi="Arial" w:cs="Arial"/>
          <w:color w:val="4472C4" w:themeColor="accent5"/>
        </w:rPr>
        <w:t>Social Comparison</w:t>
      </w:r>
    </w:p>
    <w:p w14:paraId="1E8A6F3F" w14:textId="6578A33C" w:rsidR="0083395A" w:rsidRDefault="0083395A">
      <w:pPr>
        <w:rPr>
          <w:rFonts w:ascii="Arial" w:hAnsi="Arial" w:cs="Arial"/>
        </w:rPr>
      </w:pPr>
      <w:r>
        <w:rPr>
          <w:rFonts w:ascii="Arial" w:hAnsi="Arial" w:cs="Arial"/>
        </w:rPr>
        <w:t>Social Comparison is when we compare ourselves to those in our peer groups or with somebody whom we are similar too and know themselves by evaluating their own attitudes, abilities and traits in comparison with others. ‘in-group’ (our own group) versus ‘outgroup’ the groups we compare our own group to.</w:t>
      </w:r>
    </w:p>
    <w:p w14:paraId="601B282F" w14:textId="4ECE126A" w:rsidR="005459B3" w:rsidRDefault="005459B3">
      <w:pPr>
        <w:rPr>
          <w:rFonts w:ascii="Arial" w:hAnsi="Arial" w:cs="Arial"/>
          <w:b/>
        </w:rPr>
      </w:pPr>
      <w:r>
        <w:rPr>
          <w:rFonts w:ascii="Arial" w:hAnsi="Arial" w:cs="Arial"/>
          <w:b/>
        </w:rPr>
        <w:t>Attribution Theory</w:t>
      </w:r>
    </w:p>
    <w:p w14:paraId="0FAF29E9" w14:textId="77777777" w:rsidR="00136798" w:rsidRDefault="00000116">
      <w:pPr>
        <w:rPr>
          <w:rFonts w:ascii="Arial" w:hAnsi="Arial" w:cs="Arial"/>
        </w:rPr>
      </w:pPr>
      <w:r>
        <w:rPr>
          <w:rFonts w:ascii="Arial" w:hAnsi="Arial" w:cs="Arial"/>
        </w:rPr>
        <w:t xml:space="preserve">Attribution theory was introduced by Fritz Heider (1958) </w:t>
      </w:r>
      <w:r w:rsidR="00142846">
        <w:rPr>
          <w:rFonts w:ascii="Arial" w:hAnsi="Arial" w:cs="Arial"/>
        </w:rPr>
        <w:t xml:space="preserve">it was designed for people to explain how others behaviour makes them think and what was the cause of the behaviour or the event, it assumes to who people try to determine why people do what they do and the cause of the behaviour. </w:t>
      </w:r>
      <w:r w:rsidR="00645E68">
        <w:rPr>
          <w:rFonts w:ascii="Arial" w:hAnsi="Arial" w:cs="Arial"/>
        </w:rPr>
        <w:t>Behaviour</w:t>
      </w:r>
      <w:r w:rsidR="00142846">
        <w:rPr>
          <w:rFonts w:ascii="Arial" w:hAnsi="Arial" w:cs="Arial"/>
        </w:rPr>
        <w:t xml:space="preserve"> can be classed as either internal or external. The theory attempts to explain the interpretive process by which </w:t>
      </w:r>
      <w:r w:rsidR="00645E68">
        <w:rPr>
          <w:rFonts w:ascii="Arial" w:hAnsi="Arial" w:cs="Arial"/>
        </w:rPr>
        <w:t>individuals make correction about what caused their behaviour and the behaviour of someone else’s after.</w:t>
      </w:r>
      <w:r w:rsidR="00E00374">
        <w:rPr>
          <w:rFonts w:ascii="Arial" w:hAnsi="Arial" w:cs="Arial"/>
        </w:rPr>
        <w:t xml:space="preserve"> As a human we have a strong desire to know and describe our experiences. When we come across certain experiences, such as someone acting aggressively and being rude towards us, then we try </w:t>
      </w:r>
    </w:p>
    <w:p w14:paraId="5F740C2E" w14:textId="17939ABB" w:rsidR="00136798" w:rsidRPr="00136798" w:rsidRDefault="00136798" w:rsidP="00136798">
      <w:pPr>
        <w:jc w:val="center"/>
        <w:rPr>
          <w:rFonts w:ascii="Arial" w:hAnsi="Arial" w:cs="Arial"/>
          <w:b/>
        </w:rPr>
      </w:pPr>
      <w:r w:rsidRPr="00136798">
        <w:rPr>
          <w:rFonts w:ascii="Arial" w:hAnsi="Arial" w:cs="Arial"/>
          <w:b/>
        </w:rPr>
        <w:lastRenderedPageBreak/>
        <w:t>Page 5</w:t>
      </w:r>
    </w:p>
    <w:p w14:paraId="52A53F27" w14:textId="66D39E7D" w:rsidR="00000116" w:rsidRDefault="00E00374">
      <w:pPr>
        <w:rPr>
          <w:rFonts w:ascii="Arial" w:hAnsi="Arial" w:cs="Arial"/>
        </w:rPr>
      </w:pPr>
      <w:r>
        <w:rPr>
          <w:rFonts w:ascii="Arial" w:hAnsi="Arial" w:cs="Arial"/>
        </w:rPr>
        <w:t>to think and work out why it happened and explain the behaviour using self-generated theory. To be able to understand the behaviour of someone is major as it allows us to see how that person may act in the future, this allows us to have control over that person and decide on how we are going to act or behave towards them next time. Therefore the search for casual explanations about the social world around us offers us great comfort as it brings orders to our lives and gives us a feeling of being in control of our own destiny and for this reason, a key question about attribution theory is why did he/she do that?</w:t>
      </w:r>
      <w:r w:rsidR="00113742">
        <w:rPr>
          <w:rFonts w:ascii="Arial" w:hAnsi="Arial" w:cs="Arial"/>
        </w:rPr>
        <w:t xml:space="preserve"> </w:t>
      </w:r>
    </w:p>
    <w:p w14:paraId="344FF1AD" w14:textId="6401B7A0" w:rsidR="00113742" w:rsidRDefault="00113742">
      <w:pPr>
        <w:rPr>
          <w:rFonts w:ascii="Arial" w:hAnsi="Arial" w:cs="Arial"/>
        </w:rPr>
      </w:pPr>
      <w:r>
        <w:rPr>
          <w:rFonts w:ascii="Arial" w:hAnsi="Arial" w:cs="Arial"/>
        </w:rPr>
        <w:t>I have used this theory for the service user as this was designed for people to explain how others behaviour makes them think and what was the cause of it. Due to service user</w:t>
      </w:r>
      <w:r w:rsidR="00ED664D">
        <w:rPr>
          <w:rFonts w:ascii="Arial" w:hAnsi="Arial" w:cs="Arial"/>
        </w:rPr>
        <w:t>’s conditions and lo</w:t>
      </w:r>
      <w:r>
        <w:rPr>
          <w:rFonts w:ascii="Arial" w:hAnsi="Arial" w:cs="Arial"/>
        </w:rPr>
        <w:t xml:space="preserve">sing his football training </w:t>
      </w:r>
      <w:r w:rsidR="00695F68">
        <w:rPr>
          <w:rFonts w:ascii="Arial" w:hAnsi="Arial" w:cs="Arial"/>
        </w:rPr>
        <w:t>has caused his behaviour. Being depressed and frustrated can lead to different behaviour. For the reception member of staff is for her to think about what caused his behaviour to be like that or to speak to him in a quite area. As a human being we judge people sometime wrong</w:t>
      </w:r>
      <w:r w:rsidR="00ED664D">
        <w:rPr>
          <w:rFonts w:ascii="Arial" w:hAnsi="Arial" w:cs="Arial"/>
        </w:rPr>
        <w:t>ly as</w:t>
      </w:r>
      <w:r w:rsidR="00695F68">
        <w:rPr>
          <w:rFonts w:ascii="Arial" w:hAnsi="Arial" w:cs="Arial"/>
        </w:rPr>
        <w:t xml:space="preserve"> we are not aware of what’s going on with that person.</w:t>
      </w:r>
    </w:p>
    <w:p w14:paraId="6E053DB2" w14:textId="7753DF0B" w:rsidR="007C3D77" w:rsidRDefault="007C3D77">
      <w:pPr>
        <w:rPr>
          <w:rFonts w:ascii="Arial" w:hAnsi="Arial" w:cs="Arial"/>
        </w:rPr>
      </w:pPr>
      <w:r>
        <w:rPr>
          <w:rFonts w:ascii="Arial" w:hAnsi="Arial" w:cs="Arial"/>
        </w:rPr>
        <w:t>Heiders theory of naïve Psychology he viewed people as naïve psychologists/scientists who observe other people’s behaviour to generate their own common-sense theories, he based his theory of naive in three principles.</w:t>
      </w:r>
    </w:p>
    <w:p w14:paraId="38C6DA64" w14:textId="77777777" w:rsidR="00360C56" w:rsidRDefault="00360C56">
      <w:pPr>
        <w:rPr>
          <w:rFonts w:ascii="Arial" w:hAnsi="Arial" w:cs="Arial"/>
          <w:b/>
        </w:rPr>
      </w:pPr>
    </w:p>
    <w:p w14:paraId="67A08FCC" w14:textId="3C7A3EC5" w:rsidR="00CB0E11" w:rsidRPr="00CB0E11" w:rsidRDefault="00CB0E11">
      <w:pPr>
        <w:rPr>
          <w:rFonts w:ascii="Arial" w:hAnsi="Arial" w:cs="Arial"/>
          <w:b/>
        </w:rPr>
      </w:pPr>
      <w:r w:rsidRPr="00CB0E11">
        <w:rPr>
          <w:rFonts w:ascii="Arial" w:hAnsi="Arial" w:cs="Arial"/>
          <w:b/>
        </w:rPr>
        <w:t>Principle 1</w:t>
      </w:r>
    </w:p>
    <w:p w14:paraId="42C79866" w14:textId="2EAFCDB1" w:rsidR="00CB0E11" w:rsidRDefault="00CB0E11">
      <w:pPr>
        <w:rPr>
          <w:rFonts w:ascii="Arial" w:hAnsi="Arial" w:cs="Arial"/>
        </w:rPr>
      </w:pPr>
      <w:r>
        <w:rPr>
          <w:rFonts w:ascii="Arial" w:hAnsi="Arial" w:cs="Arial"/>
        </w:rPr>
        <w:t>Individuals think that behaviour is not random it is caused by something or sort of motivation. Heider and Simmel (1944) conducted research that demonstrated the tenancy, people were shown short animation that depicted a number of geometric shapes moving around.</w:t>
      </w:r>
    </w:p>
    <w:p w14:paraId="2972BE2B" w14:textId="4DCC46D3" w:rsidR="00CB0E11" w:rsidRPr="00CB0E11" w:rsidRDefault="00CB0E11">
      <w:pPr>
        <w:rPr>
          <w:rFonts w:ascii="Arial" w:hAnsi="Arial" w:cs="Arial"/>
          <w:b/>
        </w:rPr>
      </w:pPr>
      <w:r w:rsidRPr="00CB0E11">
        <w:rPr>
          <w:rFonts w:ascii="Arial" w:hAnsi="Arial" w:cs="Arial"/>
          <w:b/>
        </w:rPr>
        <w:t>Principle 2</w:t>
      </w:r>
    </w:p>
    <w:p w14:paraId="7284C225" w14:textId="08A28D6C" w:rsidR="00CB0E11" w:rsidRDefault="00CB0E11">
      <w:pPr>
        <w:rPr>
          <w:rFonts w:ascii="Arial" w:hAnsi="Arial" w:cs="Arial"/>
        </w:rPr>
      </w:pPr>
      <w:r>
        <w:rPr>
          <w:rFonts w:ascii="Arial" w:hAnsi="Arial" w:cs="Arial"/>
        </w:rPr>
        <w:t>Humans collect evidence to try to generate and support their casual theories, e.g. by observing someone who has lost their temper in a number of different situations with number of different people before deciding that they are an angry person.</w:t>
      </w:r>
    </w:p>
    <w:p w14:paraId="5F182885" w14:textId="700EA987" w:rsidR="0097633E" w:rsidRDefault="0097633E">
      <w:pPr>
        <w:rPr>
          <w:rFonts w:ascii="Arial" w:hAnsi="Arial" w:cs="Arial"/>
          <w:b/>
        </w:rPr>
      </w:pPr>
      <w:r w:rsidRPr="0097633E">
        <w:rPr>
          <w:rFonts w:ascii="Arial" w:hAnsi="Arial" w:cs="Arial"/>
          <w:b/>
        </w:rPr>
        <w:t>Principle 3</w:t>
      </w:r>
    </w:p>
    <w:p w14:paraId="7D8AA689" w14:textId="061E8E58" w:rsidR="0097633E" w:rsidRDefault="0097633E">
      <w:pPr>
        <w:rPr>
          <w:rFonts w:ascii="Arial" w:hAnsi="Arial" w:cs="Arial"/>
        </w:rPr>
      </w:pPr>
      <w:r>
        <w:rPr>
          <w:rFonts w:ascii="Arial" w:hAnsi="Arial" w:cs="Arial"/>
        </w:rPr>
        <w:t>By attribute behaviour internally or externally. Internally could be that a person is behaving in a different way because of their personal factors.</w:t>
      </w:r>
    </w:p>
    <w:p w14:paraId="5D477BEA" w14:textId="63FBB907" w:rsidR="0097633E" w:rsidRDefault="0097633E">
      <w:pPr>
        <w:rPr>
          <w:rFonts w:ascii="Arial" w:hAnsi="Arial" w:cs="Arial"/>
        </w:rPr>
      </w:pPr>
      <w:r>
        <w:rPr>
          <w:rFonts w:ascii="Arial" w:hAnsi="Arial" w:cs="Arial"/>
        </w:rPr>
        <w:t>Externally could be that the person is behaving in a certain way because of the circumstances or the place. In other words we conclude that the person or individual does not normally behave in this way, that there was something about the situation they were in and that made them act out-of-character.</w:t>
      </w:r>
    </w:p>
    <w:p w14:paraId="18C7A045" w14:textId="77777777" w:rsidR="001424F0" w:rsidRDefault="001424F0">
      <w:pPr>
        <w:rPr>
          <w:rFonts w:ascii="Arial" w:hAnsi="Arial" w:cs="Arial"/>
          <w:b/>
        </w:rPr>
      </w:pPr>
    </w:p>
    <w:p w14:paraId="66161CF5" w14:textId="77777777" w:rsidR="001424F0" w:rsidRDefault="001424F0">
      <w:pPr>
        <w:rPr>
          <w:rFonts w:ascii="Arial" w:hAnsi="Arial" w:cs="Arial"/>
          <w:b/>
        </w:rPr>
      </w:pPr>
    </w:p>
    <w:p w14:paraId="70B87BDA" w14:textId="77777777" w:rsidR="001424F0" w:rsidRDefault="001424F0">
      <w:pPr>
        <w:rPr>
          <w:rFonts w:ascii="Arial" w:hAnsi="Arial" w:cs="Arial"/>
          <w:b/>
        </w:rPr>
      </w:pPr>
    </w:p>
    <w:p w14:paraId="1E2940A8" w14:textId="77777777" w:rsidR="001424F0" w:rsidRDefault="001424F0">
      <w:pPr>
        <w:rPr>
          <w:rFonts w:ascii="Arial" w:hAnsi="Arial" w:cs="Arial"/>
          <w:b/>
        </w:rPr>
      </w:pPr>
    </w:p>
    <w:p w14:paraId="5CA9068B" w14:textId="77777777" w:rsidR="001424F0" w:rsidRDefault="001424F0">
      <w:pPr>
        <w:rPr>
          <w:rFonts w:ascii="Arial" w:hAnsi="Arial" w:cs="Arial"/>
          <w:b/>
        </w:rPr>
      </w:pPr>
    </w:p>
    <w:p w14:paraId="133EDC5D" w14:textId="77777777" w:rsidR="001424F0" w:rsidRDefault="001424F0">
      <w:pPr>
        <w:rPr>
          <w:rFonts w:ascii="Arial" w:hAnsi="Arial" w:cs="Arial"/>
          <w:b/>
        </w:rPr>
      </w:pPr>
    </w:p>
    <w:p w14:paraId="5AD687B2" w14:textId="39DEEB37" w:rsidR="001424F0" w:rsidRDefault="001424F0" w:rsidP="001424F0">
      <w:pPr>
        <w:jc w:val="center"/>
        <w:rPr>
          <w:rFonts w:ascii="Arial" w:hAnsi="Arial" w:cs="Arial"/>
          <w:b/>
        </w:rPr>
      </w:pPr>
      <w:r>
        <w:rPr>
          <w:rFonts w:ascii="Arial" w:hAnsi="Arial" w:cs="Arial"/>
          <w:b/>
        </w:rPr>
        <w:lastRenderedPageBreak/>
        <w:t>Page 6</w:t>
      </w:r>
    </w:p>
    <w:p w14:paraId="4AF62499" w14:textId="7565BB7C" w:rsidR="001E1A7A" w:rsidRDefault="001E1A7A">
      <w:pPr>
        <w:rPr>
          <w:rFonts w:ascii="Arial" w:hAnsi="Arial" w:cs="Arial"/>
          <w:b/>
        </w:rPr>
      </w:pPr>
      <w:r>
        <w:rPr>
          <w:rFonts w:ascii="Arial" w:hAnsi="Arial" w:cs="Arial"/>
          <w:b/>
        </w:rPr>
        <w:t>Frustration aggression Hypothesis</w:t>
      </w:r>
    </w:p>
    <w:p w14:paraId="2F0814B3" w14:textId="77DF77E4" w:rsidR="00136798" w:rsidRDefault="001E1A7A" w:rsidP="001424F0">
      <w:pPr>
        <w:rPr>
          <w:rFonts w:ascii="Arial" w:hAnsi="Arial" w:cs="Arial"/>
        </w:rPr>
      </w:pPr>
      <w:r>
        <w:rPr>
          <w:rFonts w:ascii="Arial" w:hAnsi="Arial" w:cs="Arial"/>
        </w:rPr>
        <w:t xml:space="preserve">FAH was first developed by Dollard et al, (1939) it was the first attempts of model and explain aggression in humans. </w:t>
      </w:r>
      <w:r w:rsidR="00B476FF">
        <w:rPr>
          <w:rFonts w:ascii="Arial" w:hAnsi="Arial" w:cs="Arial"/>
        </w:rPr>
        <w:t>Dollard et al said that the only way to reduce aggression is to engage in an activity which would release it and we would feel better because we have got it off our chest. He also said that if we experience frustration this can lead to aggression. If we experience aggression is a cathartic release of the build-up of frustration.</w:t>
      </w:r>
    </w:p>
    <w:p w14:paraId="2649B663" w14:textId="11DEE51C" w:rsidR="001E1A7A" w:rsidRDefault="001E1A7A">
      <w:pPr>
        <w:rPr>
          <w:rFonts w:ascii="Arial" w:hAnsi="Arial" w:cs="Arial"/>
        </w:rPr>
      </w:pPr>
      <w:r>
        <w:rPr>
          <w:rFonts w:ascii="Arial" w:hAnsi="Arial" w:cs="Arial"/>
        </w:rPr>
        <w:t>Principally the hypothesis suggests that the aggression can occur due to frustration being experienced. People proposed that if an individual is frustrated by an encounter or an object then they will respond with aggressive behaviour if appropriate to do so.</w:t>
      </w:r>
    </w:p>
    <w:p w14:paraId="75E3D5AE" w14:textId="7FE93046" w:rsidR="001E1A7A" w:rsidRDefault="001E1A7A">
      <w:pPr>
        <w:rPr>
          <w:rFonts w:ascii="Arial" w:hAnsi="Arial" w:cs="Arial"/>
        </w:rPr>
      </w:pPr>
      <w:r>
        <w:rPr>
          <w:rFonts w:ascii="Arial" w:hAnsi="Arial" w:cs="Arial"/>
        </w:rPr>
        <w:t xml:space="preserve">When someone is unable to express or communicate their frustration with aggressive behaviour then the individuals may redirect this aggressive energy towards to different objects or situation this is referred to as displaced aggressive. </w:t>
      </w:r>
      <w:r w:rsidR="00FC5034">
        <w:rPr>
          <w:rFonts w:ascii="Arial" w:hAnsi="Arial" w:cs="Arial"/>
        </w:rPr>
        <w:t xml:space="preserve">Dollard et al also mentioned that the frustrations generate aggressive inclinations to the degree that they arouse negative affect. </w:t>
      </w:r>
    </w:p>
    <w:p w14:paraId="2FEDEB76" w14:textId="1DD82943" w:rsidR="00113742" w:rsidRDefault="00B63BBE">
      <w:pPr>
        <w:rPr>
          <w:rFonts w:ascii="Arial" w:hAnsi="Arial" w:cs="Arial"/>
        </w:rPr>
      </w:pPr>
      <w:r>
        <w:rPr>
          <w:rFonts w:ascii="Arial" w:hAnsi="Arial" w:cs="Arial"/>
        </w:rPr>
        <w:t>I think this theory relates to the service user as this has happened to the service user by losing his football training and has anxiety depression this has led him to take his frustration aggression anger out of someone else.</w:t>
      </w:r>
      <w:r w:rsidR="00136798">
        <w:rPr>
          <w:rFonts w:ascii="Arial" w:hAnsi="Arial" w:cs="Arial"/>
        </w:rPr>
        <w:t xml:space="preserve"> This has caused him to swear at a member of staff several times.</w:t>
      </w:r>
      <w:r w:rsidR="00113742">
        <w:rPr>
          <w:rFonts w:ascii="Arial" w:hAnsi="Arial" w:cs="Arial"/>
        </w:rPr>
        <w:t xml:space="preserve"> As too the staff member this could have been resolved by taking the service user to a quiet room and having a chat with him to see how things are or what</w:t>
      </w:r>
      <w:r w:rsidR="00ED664D">
        <w:rPr>
          <w:rFonts w:ascii="Arial" w:hAnsi="Arial" w:cs="Arial"/>
        </w:rPr>
        <w:t>’s</w:t>
      </w:r>
      <w:r w:rsidR="00113742">
        <w:rPr>
          <w:rFonts w:ascii="Arial" w:hAnsi="Arial" w:cs="Arial"/>
        </w:rPr>
        <w:t xml:space="preserve"> going on.</w:t>
      </w:r>
    </w:p>
    <w:p w14:paraId="5489AA6F" w14:textId="162A826B" w:rsidR="00FC5034" w:rsidRPr="0097633E" w:rsidRDefault="00FC5034">
      <w:pPr>
        <w:rPr>
          <w:rFonts w:ascii="Arial" w:hAnsi="Arial" w:cs="Arial"/>
          <w:b/>
        </w:rPr>
      </w:pPr>
      <w:r>
        <w:rPr>
          <w:rFonts w:ascii="Helvetica" w:hAnsi="Helvetica"/>
          <w:color w:val="595959"/>
          <w:sz w:val="20"/>
          <w:szCs w:val="20"/>
        </w:rPr>
        <w:t>.</w:t>
      </w:r>
    </w:p>
    <w:p w14:paraId="499BF638" w14:textId="41A98599" w:rsidR="007C3D77" w:rsidRDefault="007C3D77">
      <w:pPr>
        <w:rPr>
          <w:rFonts w:ascii="Arial" w:hAnsi="Arial" w:cs="Arial"/>
        </w:rPr>
      </w:pPr>
      <w:r>
        <w:rPr>
          <w:rFonts w:ascii="Arial" w:hAnsi="Arial" w:cs="Arial"/>
        </w:rPr>
        <w:t xml:space="preserve"> </w:t>
      </w:r>
    </w:p>
    <w:p w14:paraId="1F771E0B" w14:textId="2459B22B" w:rsidR="00B476FF" w:rsidRDefault="00B476FF">
      <w:pPr>
        <w:rPr>
          <w:rFonts w:ascii="Arial" w:hAnsi="Arial" w:cs="Arial"/>
        </w:rPr>
      </w:pPr>
    </w:p>
    <w:p w14:paraId="004692DF" w14:textId="132910E4" w:rsidR="00000116" w:rsidRPr="00000116" w:rsidRDefault="00E61086">
      <w:pPr>
        <w:rPr>
          <w:rFonts w:ascii="Arial" w:hAnsi="Arial" w:cs="Arial"/>
        </w:rPr>
      </w:pPr>
      <w:r>
        <w:rPr>
          <w:noProof/>
          <w:lang w:eastAsia="en-GB"/>
        </w:rPr>
        <w:drawing>
          <wp:inline distT="0" distB="0" distL="0" distR="0" wp14:anchorId="2979BD37" wp14:editId="41B01A86">
            <wp:extent cx="5730412" cy="3165724"/>
            <wp:effectExtent l="0" t="0" r="3810" b="0"/>
            <wp:docPr id="15" name="Picture 15" descr="The Frustration Aggression theory [48] .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Frustration Aggression theory [48] .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1574" cy="3171890"/>
                    </a:xfrm>
                    <a:prstGeom prst="rect">
                      <a:avLst/>
                    </a:prstGeom>
                    <a:noFill/>
                    <a:ln>
                      <a:noFill/>
                    </a:ln>
                  </pic:spPr>
                </pic:pic>
              </a:graphicData>
            </a:graphic>
          </wp:inline>
        </w:drawing>
      </w:r>
    </w:p>
    <w:p w14:paraId="78F7E8AC" w14:textId="77777777" w:rsidR="001424F0" w:rsidRDefault="001424F0" w:rsidP="001424F0">
      <w:pPr>
        <w:jc w:val="center"/>
        <w:rPr>
          <w:rFonts w:ascii="Arial" w:hAnsi="Arial" w:cs="Arial"/>
          <w:b/>
        </w:rPr>
      </w:pPr>
    </w:p>
    <w:p w14:paraId="54239560" w14:textId="77777777" w:rsidR="001424F0" w:rsidRDefault="001424F0" w:rsidP="001424F0">
      <w:pPr>
        <w:jc w:val="center"/>
        <w:rPr>
          <w:rFonts w:ascii="Arial" w:hAnsi="Arial" w:cs="Arial"/>
          <w:b/>
        </w:rPr>
      </w:pPr>
    </w:p>
    <w:p w14:paraId="7DFD31A0" w14:textId="77777777" w:rsidR="001424F0" w:rsidRDefault="001424F0" w:rsidP="001424F0">
      <w:pPr>
        <w:jc w:val="center"/>
        <w:rPr>
          <w:rFonts w:ascii="Arial" w:hAnsi="Arial" w:cs="Arial"/>
          <w:b/>
        </w:rPr>
      </w:pPr>
    </w:p>
    <w:p w14:paraId="3BD08669" w14:textId="742657A4" w:rsidR="00360C56" w:rsidRDefault="00136798" w:rsidP="001424F0">
      <w:pPr>
        <w:jc w:val="center"/>
        <w:rPr>
          <w:rFonts w:ascii="Arial" w:hAnsi="Arial" w:cs="Arial"/>
          <w:b/>
        </w:rPr>
      </w:pPr>
      <w:r>
        <w:rPr>
          <w:rFonts w:ascii="Arial" w:hAnsi="Arial" w:cs="Arial"/>
          <w:b/>
        </w:rPr>
        <w:t>Page 7</w:t>
      </w:r>
    </w:p>
    <w:p w14:paraId="2E9BAF8C" w14:textId="77777777" w:rsidR="001424F0" w:rsidRDefault="001424F0">
      <w:pPr>
        <w:rPr>
          <w:rFonts w:ascii="Arial" w:hAnsi="Arial" w:cs="Arial"/>
          <w:b/>
        </w:rPr>
      </w:pPr>
    </w:p>
    <w:p w14:paraId="1544F09B" w14:textId="77777777" w:rsidR="001424F0" w:rsidRDefault="001424F0">
      <w:pPr>
        <w:rPr>
          <w:rFonts w:ascii="Arial" w:hAnsi="Arial" w:cs="Arial"/>
          <w:b/>
        </w:rPr>
      </w:pPr>
    </w:p>
    <w:p w14:paraId="3C65C398" w14:textId="25AA672D" w:rsidR="005459B3" w:rsidRDefault="00F036D5">
      <w:pPr>
        <w:rPr>
          <w:rFonts w:ascii="Arial" w:hAnsi="Arial" w:cs="Arial"/>
          <w:b/>
        </w:rPr>
      </w:pPr>
      <w:r>
        <w:rPr>
          <w:rFonts w:ascii="Arial" w:hAnsi="Arial" w:cs="Arial"/>
          <w:b/>
        </w:rPr>
        <w:t>Recommendation and Conclusion</w:t>
      </w:r>
    </w:p>
    <w:p w14:paraId="0C4DFE17" w14:textId="3DA0E99A" w:rsidR="00113F5C" w:rsidRDefault="00DE0300">
      <w:pPr>
        <w:rPr>
          <w:rFonts w:ascii="Arial" w:hAnsi="Arial" w:cs="Arial"/>
        </w:rPr>
      </w:pPr>
      <w:r>
        <w:rPr>
          <w:rFonts w:ascii="Arial" w:hAnsi="Arial" w:cs="Arial"/>
        </w:rPr>
        <w:t xml:space="preserve"> In t</w:t>
      </w:r>
      <w:r w:rsidR="004841CC">
        <w:rPr>
          <w:rFonts w:ascii="Arial" w:hAnsi="Arial" w:cs="Arial"/>
        </w:rPr>
        <w:t>his section I am going talk about the service user and the member of staff.</w:t>
      </w:r>
    </w:p>
    <w:p w14:paraId="281363D7" w14:textId="443CE6B8" w:rsidR="004841CC" w:rsidRDefault="004841CC">
      <w:pPr>
        <w:rPr>
          <w:rFonts w:ascii="Arial" w:hAnsi="Arial" w:cs="Arial"/>
        </w:rPr>
      </w:pPr>
      <w:r>
        <w:rPr>
          <w:rFonts w:ascii="Arial" w:hAnsi="Arial" w:cs="Arial"/>
        </w:rPr>
        <w:t>In</w:t>
      </w:r>
      <w:r w:rsidR="00DE0300">
        <w:rPr>
          <w:rFonts w:ascii="Arial" w:hAnsi="Arial" w:cs="Arial"/>
        </w:rPr>
        <w:t xml:space="preserve"> my opinion the service user suffers from a few</w:t>
      </w:r>
      <w:r>
        <w:rPr>
          <w:rFonts w:ascii="Arial" w:hAnsi="Arial" w:cs="Arial"/>
        </w:rPr>
        <w:t xml:space="preserve"> conditions</w:t>
      </w:r>
      <w:r w:rsidR="00DE0300">
        <w:rPr>
          <w:rFonts w:ascii="Arial" w:hAnsi="Arial" w:cs="Arial"/>
        </w:rPr>
        <w:t xml:space="preserve"> and he is</w:t>
      </w:r>
      <w:r>
        <w:rPr>
          <w:rFonts w:ascii="Arial" w:hAnsi="Arial" w:cs="Arial"/>
        </w:rPr>
        <w:t xml:space="preserve"> not being able t</w:t>
      </w:r>
      <w:r w:rsidR="00F4075D">
        <w:rPr>
          <w:rFonts w:ascii="Arial" w:hAnsi="Arial" w:cs="Arial"/>
        </w:rPr>
        <w:t>o do the training for football and keep his independence, this had a big effect on him and has been suffering with anxiety, depression and has been persuaded to seek counselling after a suicide attempt. This all got too much for him and it resulted</w:t>
      </w:r>
      <w:r w:rsidR="00DE0300">
        <w:rPr>
          <w:rFonts w:ascii="Arial" w:hAnsi="Arial" w:cs="Arial"/>
        </w:rPr>
        <w:t xml:space="preserve"> in</w:t>
      </w:r>
      <w:r w:rsidR="00F4075D">
        <w:rPr>
          <w:rFonts w:ascii="Arial" w:hAnsi="Arial" w:cs="Arial"/>
        </w:rPr>
        <w:t xml:space="preserve"> </w:t>
      </w:r>
      <w:r w:rsidR="00DE0300">
        <w:rPr>
          <w:rFonts w:ascii="Arial" w:hAnsi="Arial" w:cs="Arial"/>
        </w:rPr>
        <w:t>him taking his anger and frustration</w:t>
      </w:r>
      <w:r w:rsidR="00F4075D">
        <w:rPr>
          <w:rFonts w:ascii="Arial" w:hAnsi="Arial" w:cs="Arial"/>
        </w:rPr>
        <w:t xml:space="preserve"> out of the receptionist who has recently taken up this post of part time and has been ensuring that the service users are complying with the Covid -19 government guidance.</w:t>
      </w:r>
    </w:p>
    <w:p w14:paraId="0F210297" w14:textId="1E25D3B3" w:rsidR="00F4075D" w:rsidRPr="004841CC" w:rsidRDefault="00DE0300">
      <w:pPr>
        <w:rPr>
          <w:rFonts w:ascii="Arial" w:hAnsi="Arial" w:cs="Arial"/>
        </w:rPr>
      </w:pPr>
      <w:r>
        <w:rPr>
          <w:rFonts w:ascii="Arial" w:hAnsi="Arial" w:cs="Arial"/>
        </w:rPr>
        <w:t>In my opinion I think that the manager should speak to the member of staff and enquire to what exactly happened, and then also ask the service user what happened and reassure him and explain that the member of staff has to follow the rules too, also maybe explain to him that he is not allowed to shout and swear at members of staff as this is not acceptable.</w:t>
      </w:r>
      <w:r w:rsidR="00360C56">
        <w:rPr>
          <w:rFonts w:ascii="Arial" w:hAnsi="Arial" w:cs="Arial"/>
        </w:rPr>
        <w:t xml:space="preserve"> And also to get more training in for the staff member as she is </w:t>
      </w:r>
      <w:r w:rsidR="00B63BBE">
        <w:rPr>
          <w:rFonts w:ascii="Arial" w:hAnsi="Arial" w:cs="Arial"/>
        </w:rPr>
        <w:t>new to the job role and needs training on how to deal with these sort of situations.</w:t>
      </w:r>
    </w:p>
    <w:p w14:paraId="772DD2E1" w14:textId="77777777" w:rsidR="00F036D5" w:rsidRDefault="00F036D5">
      <w:pPr>
        <w:rPr>
          <w:rFonts w:ascii="Arial" w:hAnsi="Arial" w:cs="Arial"/>
          <w:b/>
        </w:rPr>
      </w:pPr>
    </w:p>
    <w:p w14:paraId="696B6A01" w14:textId="73682BA5" w:rsidR="00F036D5" w:rsidRDefault="00F036D5">
      <w:pPr>
        <w:rPr>
          <w:rFonts w:ascii="Arial" w:hAnsi="Arial" w:cs="Arial"/>
          <w:b/>
        </w:rPr>
      </w:pPr>
    </w:p>
    <w:p w14:paraId="7E5F5339" w14:textId="3ACDECA5" w:rsidR="00F036D5" w:rsidRDefault="00F036D5">
      <w:pPr>
        <w:rPr>
          <w:rFonts w:ascii="Arial" w:hAnsi="Arial" w:cs="Arial"/>
          <w:b/>
        </w:rPr>
      </w:pPr>
    </w:p>
    <w:p w14:paraId="08FC52EE" w14:textId="5C3FAB3B" w:rsidR="00F036D5" w:rsidRDefault="00F036D5">
      <w:pPr>
        <w:rPr>
          <w:rFonts w:ascii="Arial" w:hAnsi="Arial" w:cs="Arial"/>
          <w:b/>
        </w:rPr>
      </w:pPr>
    </w:p>
    <w:p w14:paraId="1198D944" w14:textId="264B8A96" w:rsidR="00F036D5" w:rsidRDefault="00F036D5">
      <w:pPr>
        <w:rPr>
          <w:rFonts w:ascii="Arial" w:hAnsi="Arial" w:cs="Arial"/>
          <w:b/>
        </w:rPr>
      </w:pPr>
    </w:p>
    <w:p w14:paraId="3B10519E" w14:textId="7FD0476D" w:rsidR="00F036D5" w:rsidRDefault="00F036D5">
      <w:pPr>
        <w:rPr>
          <w:rFonts w:ascii="Arial" w:hAnsi="Arial" w:cs="Arial"/>
          <w:b/>
        </w:rPr>
      </w:pPr>
    </w:p>
    <w:p w14:paraId="74512B10" w14:textId="3AE9FD2D" w:rsidR="00F036D5" w:rsidRDefault="00F036D5">
      <w:pPr>
        <w:rPr>
          <w:rFonts w:ascii="Arial" w:hAnsi="Arial" w:cs="Arial"/>
          <w:b/>
        </w:rPr>
      </w:pPr>
    </w:p>
    <w:p w14:paraId="3DA278CC" w14:textId="158F88EC" w:rsidR="00F036D5" w:rsidRDefault="00F036D5">
      <w:pPr>
        <w:rPr>
          <w:rFonts w:ascii="Arial" w:hAnsi="Arial" w:cs="Arial"/>
          <w:b/>
        </w:rPr>
      </w:pPr>
    </w:p>
    <w:p w14:paraId="3E8494A2" w14:textId="1031E5A6" w:rsidR="00F036D5" w:rsidRDefault="00F036D5">
      <w:pPr>
        <w:rPr>
          <w:rFonts w:ascii="Arial" w:hAnsi="Arial" w:cs="Arial"/>
          <w:b/>
        </w:rPr>
      </w:pPr>
    </w:p>
    <w:p w14:paraId="6543C740" w14:textId="1B4775DB" w:rsidR="00F036D5" w:rsidRDefault="00F036D5">
      <w:pPr>
        <w:rPr>
          <w:rFonts w:ascii="Arial" w:hAnsi="Arial" w:cs="Arial"/>
          <w:b/>
        </w:rPr>
      </w:pPr>
    </w:p>
    <w:p w14:paraId="1F812548" w14:textId="19EE2353" w:rsidR="00F036D5" w:rsidRDefault="00F036D5">
      <w:pPr>
        <w:rPr>
          <w:rFonts w:ascii="Arial" w:hAnsi="Arial" w:cs="Arial"/>
          <w:b/>
        </w:rPr>
      </w:pPr>
    </w:p>
    <w:p w14:paraId="5FCDEF88" w14:textId="1D6162D3" w:rsidR="00F036D5" w:rsidRDefault="00F036D5">
      <w:pPr>
        <w:rPr>
          <w:rFonts w:ascii="Arial" w:hAnsi="Arial" w:cs="Arial"/>
          <w:b/>
        </w:rPr>
      </w:pPr>
    </w:p>
    <w:p w14:paraId="3C1906F4" w14:textId="6C4C1BCD" w:rsidR="00F036D5" w:rsidRDefault="00F036D5">
      <w:pPr>
        <w:rPr>
          <w:rFonts w:ascii="Arial" w:hAnsi="Arial" w:cs="Arial"/>
          <w:b/>
        </w:rPr>
      </w:pPr>
    </w:p>
    <w:p w14:paraId="3ED3728C" w14:textId="49679FCA" w:rsidR="00F036D5" w:rsidRDefault="00F036D5">
      <w:pPr>
        <w:rPr>
          <w:rFonts w:ascii="Arial" w:hAnsi="Arial" w:cs="Arial"/>
          <w:b/>
        </w:rPr>
      </w:pPr>
    </w:p>
    <w:p w14:paraId="2769D962" w14:textId="791F68E3" w:rsidR="00F036D5" w:rsidRDefault="00F036D5">
      <w:pPr>
        <w:rPr>
          <w:rFonts w:ascii="Arial" w:hAnsi="Arial" w:cs="Arial"/>
          <w:b/>
        </w:rPr>
      </w:pPr>
    </w:p>
    <w:p w14:paraId="4507BD75" w14:textId="1E04F54F" w:rsidR="00F036D5" w:rsidRDefault="00F036D5">
      <w:pPr>
        <w:rPr>
          <w:rFonts w:ascii="Arial" w:hAnsi="Arial" w:cs="Arial"/>
          <w:b/>
        </w:rPr>
      </w:pPr>
    </w:p>
    <w:p w14:paraId="3F439597" w14:textId="5E380D9B" w:rsidR="00F036D5" w:rsidRDefault="00F036D5">
      <w:pPr>
        <w:rPr>
          <w:rFonts w:ascii="Arial" w:hAnsi="Arial" w:cs="Arial"/>
          <w:b/>
        </w:rPr>
      </w:pPr>
    </w:p>
    <w:p w14:paraId="276ECEDF" w14:textId="549BCC08" w:rsidR="00F036D5" w:rsidRDefault="00F036D5">
      <w:pPr>
        <w:rPr>
          <w:rFonts w:ascii="Arial" w:hAnsi="Arial" w:cs="Arial"/>
          <w:b/>
        </w:rPr>
      </w:pPr>
    </w:p>
    <w:p w14:paraId="77EF3482" w14:textId="1532BEF5" w:rsidR="00F036D5" w:rsidRDefault="00136798" w:rsidP="00136798">
      <w:pPr>
        <w:jc w:val="center"/>
        <w:rPr>
          <w:rFonts w:ascii="Arial" w:hAnsi="Arial" w:cs="Arial"/>
          <w:b/>
        </w:rPr>
      </w:pPr>
      <w:r>
        <w:rPr>
          <w:rFonts w:ascii="Arial" w:hAnsi="Arial" w:cs="Arial"/>
          <w:b/>
        </w:rPr>
        <w:t>Page 8</w:t>
      </w:r>
    </w:p>
    <w:p w14:paraId="14DEE285" w14:textId="2911DF3F" w:rsidR="00F036D5" w:rsidRDefault="00F036D5">
      <w:pPr>
        <w:rPr>
          <w:rFonts w:ascii="Arial" w:hAnsi="Arial" w:cs="Arial"/>
          <w:b/>
        </w:rPr>
      </w:pPr>
    </w:p>
    <w:p w14:paraId="2DAE2C76" w14:textId="25DE77D1" w:rsidR="00F036D5" w:rsidRDefault="00F036D5">
      <w:pPr>
        <w:rPr>
          <w:rFonts w:ascii="Arial" w:hAnsi="Arial" w:cs="Arial"/>
          <w:b/>
        </w:rPr>
      </w:pPr>
    </w:p>
    <w:p w14:paraId="718C58B6" w14:textId="61AB7EBE" w:rsidR="005459B3" w:rsidRPr="005459B3" w:rsidRDefault="005459B3">
      <w:pPr>
        <w:rPr>
          <w:rFonts w:ascii="Arial" w:hAnsi="Arial" w:cs="Arial"/>
          <w:b/>
        </w:rPr>
      </w:pPr>
      <w:r w:rsidRPr="005459B3">
        <w:rPr>
          <w:rFonts w:ascii="Arial" w:hAnsi="Arial" w:cs="Arial"/>
          <w:b/>
        </w:rPr>
        <w:t xml:space="preserve">References </w:t>
      </w:r>
    </w:p>
    <w:p w14:paraId="5F89BEA2" w14:textId="77777777" w:rsidR="005459B3" w:rsidRDefault="005459B3">
      <w:pPr>
        <w:rPr>
          <w:rFonts w:ascii="Arial" w:hAnsi="Arial" w:cs="Arial"/>
        </w:rPr>
      </w:pPr>
    </w:p>
    <w:p w14:paraId="2B367294" w14:textId="3034400B" w:rsidR="00833F79" w:rsidRPr="00360C56" w:rsidRDefault="001424F0" w:rsidP="00360C56">
      <w:pPr>
        <w:pStyle w:val="ListParagraph"/>
        <w:numPr>
          <w:ilvl w:val="0"/>
          <w:numId w:val="2"/>
        </w:numPr>
        <w:rPr>
          <w:rFonts w:ascii="Arial" w:hAnsi="Arial" w:cs="Arial"/>
        </w:rPr>
      </w:pPr>
      <w:hyperlink r:id="rId11" w:history="1">
        <w:r w:rsidR="00066D76" w:rsidRPr="00360C56">
          <w:rPr>
            <w:rStyle w:val="Hyperlink"/>
            <w:rFonts w:ascii="Arial" w:hAnsi="Arial" w:cs="Arial"/>
            <w:color w:val="auto"/>
          </w:rPr>
          <w:t>https://www.statista.com/statistics/289102/suicide-rate-in-the-united-kingdom-uk-by-age/</w:t>
        </w:r>
      </w:hyperlink>
    </w:p>
    <w:p w14:paraId="3ECF6AD2" w14:textId="67488E64" w:rsidR="00066D76" w:rsidRPr="00360C56" w:rsidRDefault="00066D76" w:rsidP="00360C56">
      <w:pPr>
        <w:pStyle w:val="ListParagraph"/>
        <w:numPr>
          <w:ilvl w:val="0"/>
          <w:numId w:val="2"/>
        </w:numPr>
        <w:rPr>
          <w:rFonts w:ascii="Arial" w:hAnsi="Arial" w:cs="Arial"/>
        </w:rPr>
      </w:pPr>
      <w:r w:rsidRPr="00360C56">
        <w:rPr>
          <w:rFonts w:ascii="Arial" w:hAnsi="Arial" w:cs="Arial"/>
        </w:rPr>
        <w:t>Turner, J. C. (1982). Towards a cognitive redefinition of the social group. In H. Tajfel (E d.), Social identity and intergroup relations. Cambridge: Cambridge University Press.</w:t>
      </w:r>
    </w:p>
    <w:p w14:paraId="4853CA9D" w14:textId="39592261" w:rsidR="00CB0E11" w:rsidRPr="00360C56" w:rsidRDefault="00CB0E11" w:rsidP="00360C56">
      <w:pPr>
        <w:pStyle w:val="NormalWeb"/>
        <w:numPr>
          <w:ilvl w:val="0"/>
          <w:numId w:val="2"/>
        </w:numPr>
        <w:spacing w:before="180" w:beforeAutospacing="0" w:after="0" w:afterAutospacing="0" w:line="264" w:lineRule="auto"/>
        <w:rPr>
          <w:rFonts w:ascii="Arial" w:eastAsiaTheme="minorEastAsia" w:hAnsi="Arial" w:cs="Arial"/>
          <w:kern w:val="24"/>
          <w:sz w:val="22"/>
          <w:szCs w:val="22"/>
        </w:rPr>
      </w:pPr>
      <w:r w:rsidRPr="00360C56">
        <w:rPr>
          <w:rFonts w:ascii="Arial" w:eastAsiaTheme="minorEastAsia" w:hAnsi="Arial" w:cs="Arial"/>
          <w:kern w:val="24"/>
          <w:sz w:val="22"/>
          <w:szCs w:val="22"/>
        </w:rPr>
        <w:t xml:space="preserve">Heider, F., &amp; Simmel, M. (1944). An experimental study of apparent behaviour. American Journal of Psychology, 57(2), 243-259 </w:t>
      </w:r>
    </w:p>
    <w:p w14:paraId="75FD7009" w14:textId="08B8B357" w:rsidR="0097633E" w:rsidRPr="00360C56" w:rsidRDefault="0097633E" w:rsidP="00360C56">
      <w:pPr>
        <w:pStyle w:val="NormalWeb"/>
        <w:numPr>
          <w:ilvl w:val="0"/>
          <w:numId w:val="2"/>
        </w:numPr>
        <w:spacing w:before="180" w:beforeAutospacing="0" w:after="0" w:afterAutospacing="0" w:line="264" w:lineRule="auto"/>
        <w:rPr>
          <w:rFonts w:ascii="Arial" w:hAnsi="Arial" w:cs="Arial"/>
          <w:sz w:val="22"/>
          <w:szCs w:val="22"/>
          <w:shd w:val="clear" w:color="auto" w:fill="FFFFFF"/>
        </w:rPr>
      </w:pPr>
      <w:r w:rsidRPr="00360C56">
        <w:rPr>
          <w:rFonts w:ascii="Arial" w:hAnsi="Arial" w:cs="Arial"/>
          <w:sz w:val="22"/>
          <w:szCs w:val="22"/>
          <w:shd w:val="clear" w:color="auto" w:fill="FFFFFF"/>
        </w:rPr>
        <w:t>Forsterling. (2001). </w:t>
      </w:r>
      <w:r w:rsidRPr="00360C56">
        <w:rPr>
          <w:rFonts w:ascii="Arial" w:hAnsi="Arial" w:cs="Arial"/>
          <w:i/>
          <w:iCs/>
          <w:sz w:val="22"/>
          <w:szCs w:val="22"/>
          <w:shd w:val="clear" w:color="auto" w:fill="FFFFFF"/>
        </w:rPr>
        <w:t>Attribution : an introduction to theories, research, and applications</w:t>
      </w:r>
      <w:r w:rsidRPr="00360C56">
        <w:rPr>
          <w:rFonts w:ascii="Arial" w:hAnsi="Arial" w:cs="Arial"/>
          <w:sz w:val="22"/>
          <w:szCs w:val="22"/>
          <w:shd w:val="clear" w:color="auto" w:fill="FFFFFF"/>
        </w:rPr>
        <w:t>. Psychology Press.</w:t>
      </w:r>
    </w:p>
    <w:p w14:paraId="30C4B971" w14:textId="20948129" w:rsidR="0097633E" w:rsidRPr="00360C56" w:rsidRDefault="0097633E" w:rsidP="00360C56">
      <w:pPr>
        <w:pStyle w:val="NormalWeb"/>
        <w:numPr>
          <w:ilvl w:val="0"/>
          <w:numId w:val="2"/>
        </w:numPr>
        <w:spacing w:before="180" w:beforeAutospacing="0" w:after="0" w:afterAutospacing="0" w:line="264" w:lineRule="auto"/>
        <w:rPr>
          <w:rFonts w:ascii="Arial" w:hAnsi="Arial" w:cs="Arial"/>
          <w:sz w:val="22"/>
          <w:szCs w:val="22"/>
          <w:shd w:val="clear" w:color="auto" w:fill="FFFFFF"/>
        </w:rPr>
      </w:pPr>
      <w:r w:rsidRPr="00360C56">
        <w:rPr>
          <w:rFonts w:ascii="Arial" w:hAnsi="Arial" w:cs="Arial"/>
          <w:sz w:val="22"/>
          <w:szCs w:val="22"/>
          <w:shd w:val="clear" w:color="auto" w:fill="FFFFFF"/>
        </w:rPr>
        <w:t>Capozza, &amp; Brown, R. (2000). </w:t>
      </w:r>
      <w:r w:rsidRPr="00360C56">
        <w:rPr>
          <w:rFonts w:ascii="Arial" w:hAnsi="Arial" w:cs="Arial"/>
          <w:i/>
          <w:iCs/>
          <w:sz w:val="22"/>
          <w:szCs w:val="22"/>
          <w:shd w:val="clear" w:color="auto" w:fill="FFFFFF"/>
        </w:rPr>
        <w:t>Social identity processes trends in theory and research</w:t>
      </w:r>
      <w:r w:rsidRPr="00360C56">
        <w:rPr>
          <w:rFonts w:ascii="Arial" w:hAnsi="Arial" w:cs="Arial"/>
          <w:sz w:val="22"/>
          <w:szCs w:val="22"/>
          <w:shd w:val="clear" w:color="auto" w:fill="FFFFFF"/>
        </w:rPr>
        <w:t>. SAGE.</w:t>
      </w:r>
    </w:p>
    <w:p w14:paraId="6ECEB487" w14:textId="77777777" w:rsidR="00274829" w:rsidRPr="00360C56" w:rsidRDefault="001424F0" w:rsidP="00360C56">
      <w:pPr>
        <w:pStyle w:val="NormalWeb"/>
        <w:numPr>
          <w:ilvl w:val="0"/>
          <w:numId w:val="2"/>
        </w:numPr>
        <w:spacing w:before="180" w:beforeAutospacing="0" w:after="0" w:afterAutospacing="0" w:line="264" w:lineRule="auto"/>
        <w:rPr>
          <w:rFonts w:ascii="Arial" w:hAnsi="Arial" w:cs="Arial"/>
          <w:sz w:val="22"/>
          <w:szCs w:val="22"/>
          <w:shd w:val="clear" w:color="auto" w:fill="FFFFFF"/>
        </w:rPr>
      </w:pPr>
      <w:hyperlink r:id="rId12" w:history="1">
        <w:r w:rsidR="00274829" w:rsidRPr="00360C56">
          <w:rPr>
            <w:rStyle w:val="Hyperlink"/>
            <w:rFonts w:ascii="Arial" w:hAnsi="Arial" w:cs="Arial"/>
            <w:color w:val="auto"/>
            <w:sz w:val="22"/>
            <w:szCs w:val="22"/>
            <w:shd w:val="clear" w:color="auto" w:fill="FFFFFF"/>
          </w:rPr>
          <w:t>https://www.tutor2u.net/psychology/reference/frustration-aggression-hypothesis</w:t>
        </w:r>
      </w:hyperlink>
      <w:r w:rsidR="00274829" w:rsidRPr="00360C56">
        <w:rPr>
          <w:rFonts w:ascii="Arial" w:hAnsi="Arial" w:cs="Arial"/>
          <w:sz w:val="22"/>
          <w:szCs w:val="22"/>
          <w:shd w:val="clear" w:color="auto" w:fill="FFFFFF"/>
        </w:rPr>
        <w:t xml:space="preserve"> </w:t>
      </w:r>
    </w:p>
    <w:p w14:paraId="7C2BB418" w14:textId="444881C1" w:rsidR="003D4A9A" w:rsidRPr="00360C56" w:rsidRDefault="001424F0" w:rsidP="00360C56">
      <w:pPr>
        <w:pStyle w:val="NormalWeb"/>
        <w:numPr>
          <w:ilvl w:val="0"/>
          <w:numId w:val="2"/>
        </w:numPr>
        <w:spacing w:before="180" w:beforeAutospacing="0" w:after="0" w:afterAutospacing="0" w:line="264" w:lineRule="auto"/>
        <w:rPr>
          <w:rFonts w:ascii="Arial" w:hAnsi="Arial" w:cs="Arial"/>
          <w:sz w:val="22"/>
          <w:szCs w:val="22"/>
          <w:shd w:val="clear" w:color="auto" w:fill="FFFFFF"/>
        </w:rPr>
      </w:pPr>
      <w:hyperlink r:id="rId13" w:history="1">
        <w:r w:rsidR="00FC5034" w:rsidRPr="00360C56">
          <w:rPr>
            <w:rStyle w:val="Hyperlink"/>
            <w:rFonts w:ascii="Arial" w:hAnsi="Arial" w:cs="Arial"/>
            <w:color w:val="auto"/>
            <w:sz w:val="22"/>
            <w:szCs w:val="22"/>
            <w:shd w:val="clear" w:color="auto" w:fill="FFFFFF"/>
          </w:rPr>
          <w:t>https://www.google.com/url?sa=i&amp;url=https%3A%2F%2Fwww.researchgate.The-Frustration-Aggression-theory</w:t>
        </w:r>
      </w:hyperlink>
    </w:p>
    <w:p w14:paraId="7E90543A" w14:textId="590EF608" w:rsidR="00FC5034" w:rsidRPr="00360C56" w:rsidRDefault="00FC5034" w:rsidP="00360C56">
      <w:pPr>
        <w:pStyle w:val="NormalWeb"/>
        <w:numPr>
          <w:ilvl w:val="0"/>
          <w:numId w:val="2"/>
        </w:numPr>
        <w:spacing w:before="180" w:beforeAutospacing="0" w:after="0" w:afterAutospacing="0" w:line="264" w:lineRule="auto"/>
        <w:rPr>
          <w:rFonts w:ascii="Arial" w:hAnsi="Arial" w:cs="Arial"/>
          <w:sz w:val="22"/>
          <w:szCs w:val="22"/>
          <w:shd w:val="clear" w:color="auto" w:fill="FFFFFF"/>
        </w:rPr>
      </w:pPr>
      <w:r w:rsidRPr="00360C56">
        <w:rPr>
          <w:rFonts w:ascii="Arial" w:hAnsi="Arial" w:cs="Arial"/>
          <w:sz w:val="22"/>
          <w:szCs w:val="22"/>
          <w:shd w:val="clear" w:color="auto" w:fill="FFFFFF"/>
        </w:rPr>
        <w:t>Berkowitz. (1989). Frustration-Aggression Hypothesis: Examination and Reformulation. </w:t>
      </w:r>
      <w:r w:rsidRPr="00360C56">
        <w:rPr>
          <w:rFonts w:ascii="Arial" w:hAnsi="Arial" w:cs="Arial"/>
          <w:i/>
          <w:iCs/>
          <w:sz w:val="22"/>
          <w:szCs w:val="22"/>
          <w:shd w:val="clear" w:color="auto" w:fill="FFFFFF"/>
        </w:rPr>
        <w:t>Psychological Bulletin</w:t>
      </w:r>
      <w:r w:rsidRPr="00360C56">
        <w:rPr>
          <w:rFonts w:ascii="Arial" w:hAnsi="Arial" w:cs="Arial"/>
          <w:sz w:val="22"/>
          <w:szCs w:val="22"/>
          <w:shd w:val="clear" w:color="auto" w:fill="FFFFFF"/>
        </w:rPr>
        <w:t>, </w:t>
      </w:r>
      <w:r w:rsidRPr="00360C56">
        <w:rPr>
          <w:rFonts w:ascii="Arial" w:hAnsi="Arial" w:cs="Arial"/>
          <w:i/>
          <w:iCs/>
          <w:sz w:val="22"/>
          <w:szCs w:val="22"/>
          <w:shd w:val="clear" w:color="auto" w:fill="FFFFFF"/>
        </w:rPr>
        <w:t>106</w:t>
      </w:r>
      <w:r w:rsidRPr="00360C56">
        <w:rPr>
          <w:rFonts w:ascii="Arial" w:hAnsi="Arial" w:cs="Arial"/>
          <w:sz w:val="22"/>
          <w:szCs w:val="22"/>
          <w:shd w:val="clear" w:color="auto" w:fill="FFFFFF"/>
        </w:rPr>
        <w:t>(1), 59–73. https://doi.org/10.1037/0033-2909.106.1.59</w:t>
      </w:r>
    </w:p>
    <w:p w14:paraId="0F660A9D" w14:textId="77777777" w:rsidR="00274829" w:rsidRPr="003D4A9A" w:rsidRDefault="00274829" w:rsidP="00CB0E11">
      <w:pPr>
        <w:pStyle w:val="NormalWeb"/>
        <w:spacing w:before="180" w:beforeAutospacing="0" w:after="0" w:afterAutospacing="0" w:line="264" w:lineRule="auto"/>
        <w:rPr>
          <w:rFonts w:ascii="Helvetica" w:hAnsi="Helvetica"/>
          <w:color w:val="3A3A3A"/>
          <w:sz w:val="23"/>
          <w:szCs w:val="23"/>
          <w:shd w:val="clear" w:color="auto" w:fill="FFFFFF"/>
        </w:rPr>
      </w:pPr>
    </w:p>
    <w:p w14:paraId="658B765B" w14:textId="77777777" w:rsidR="00CB0E11" w:rsidRDefault="00CB0E11">
      <w:pPr>
        <w:rPr>
          <w:rFonts w:ascii="Arial" w:hAnsi="Arial" w:cs="Arial"/>
        </w:rPr>
      </w:pPr>
    </w:p>
    <w:p w14:paraId="241F8E58" w14:textId="77777777" w:rsidR="00046CB4" w:rsidRPr="00BA4A0D" w:rsidRDefault="00046CB4">
      <w:pPr>
        <w:rPr>
          <w:rFonts w:ascii="Arial" w:hAnsi="Arial" w:cs="Arial"/>
        </w:rPr>
      </w:pPr>
    </w:p>
    <w:sectPr w:rsidR="00046CB4" w:rsidRPr="00BA4A0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85046F" w14:textId="77777777" w:rsidR="00D518F8" w:rsidRDefault="00D518F8" w:rsidP="00D518F8">
      <w:pPr>
        <w:spacing w:after="0" w:line="240" w:lineRule="auto"/>
      </w:pPr>
      <w:r>
        <w:separator/>
      </w:r>
    </w:p>
  </w:endnote>
  <w:endnote w:type="continuationSeparator" w:id="0">
    <w:p w14:paraId="0BE3F055" w14:textId="77777777" w:rsidR="00D518F8" w:rsidRDefault="00D518F8" w:rsidP="00D51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658A4" w14:textId="77777777" w:rsidR="00D518F8" w:rsidRDefault="00D51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1EFA0" w14:textId="77777777" w:rsidR="00D518F8" w:rsidRDefault="00D518F8" w:rsidP="00D518F8">
      <w:pPr>
        <w:spacing w:after="0" w:line="240" w:lineRule="auto"/>
      </w:pPr>
      <w:r>
        <w:separator/>
      </w:r>
    </w:p>
  </w:footnote>
  <w:footnote w:type="continuationSeparator" w:id="0">
    <w:p w14:paraId="25E61EC2" w14:textId="77777777" w:rsidR="00D518F8" w:rsidRDefault="00D518F8" w:rsidP="00D518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2E343F"/>
    <w:multiLevelType w:val="multilevel"/>
    <w:tmpl w:val="11B00206"/>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2A023E2"/>
    <w:multiLevelType w:val="multilevel"/>
    <w:tmpl w:val="11B00206"/>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A0D"/>
    <w:rsid w:val="00000116"/>
    <w:rsid w:val="00046CB4"/>
    <w:rsid w:val="00066D76"/>
    <w:rsid w:val="00113742"/>
    <w:rsid w:val="00113F5C"/>
    <w:rsid w:val="001157CB"/>
    <w:rsid w:val="00136798"/>
    <w:rsid w:val="001424F0"/>
    <w:rsid w:val="00142846"/>
    <w:rsid w:val="001E1A7A"/>
    <w:rsid w:val="00274829"/>
    <w:rsid w:val="00360C56"/>
    <w:rsid w:val="00395C4C"/>
    <w:rsid w:val="003D4A9A"/>
    <w:rsid w:val="004841CC"/>
    <w:rsid w:val="005459B3"/>
    <w:rsid w:val="00645E68"/>
    <w:rsid w:val="00695F68"/>
    <w:rsid w:val="007A4B0D"/>
    <w:rsid w:val="007C3D77"/>
    <w:rsid w:val="0083395A"/>
    <w:rsid w:val="00833A92"/>
    <w:rsid w:val="00833F79"/>
    <w:rsid w:val="00837B79"/>
    <w:rsid w:val="0097633E"/>
    <w:rsid w:val="009F7ECD"/>
    <w:rsid w:val="00A366FE"/>
    <w:rsid w:val="00AA0487"/>
    <w:rsid w:val="00B476FF"/>
    <w:rsid w:val="00B63BBE"/>
    <w:rsid w:val="00BA4A0D"/>
    <w:rsid w:val="00C04FC5"/>
    <w:rsid w:val="00C1581F"/>
    <w:rsid w:val="00C90BFD"/>
    <w:rsid w:val="00CB0E11"/>
    <w:rsid w:val="00D518F8"/>
    <w:rsid w:val="00D6379B"/>
    <w:rsid w:val="00DE0300"/>
    <w:rsid w:val="00E00374"/>
    <w:rsid w:val="00E31015"/>
    <w:rsid w:val="00E61086"/>
    <w:rsid w:val="00E9241C"/>
    <w:rsid w:val="00ED664D"/>
    <w:rsid w:val="00EF0FED"/>
    <w:rsid w:val="00F036D5"/>
    <w:rsid w:val="00F4075D"/>
    <w:rsid w:val="00F60799"/>
    <w:rsid w:val="00FC5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9A506"/>
  <w15:chartTrackingRefBased/>
  <w15:docId w15:val="{29CF2CA6-1450-47B0-9552-AE620018C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D76"/>
    <w:rPr>
      <w:color w:val="0563C1" w:themeColor="hyperlink"/>
      <w:u w:val="single"/>
    </w:rPr>
  </w:style>
  <w:style w:type="paragraph" w:styleId="NormalWeb">
    <w:name w:val="Normal (Web)"/>
    <w:basedOn w:val="Normal"/>
    <w:uiPriority w:val="99"/>
    <w:semiHidden/>
    <w:unhideWhenUsed/>
    <w:rsid w:val="00CB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51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8F8"/>
  </w:style>
  <w:style w:type="paragraph" w:styleId="Footer">
    <w:name w:val="footer"/>
    <w:basedOn w:val="Normal"/>
    <w:link w:val="FooterChar"/>
    <w:uiPriority w:val="99"/>
    <w:unhideWhenUsed/>
    <w:rsid w:val="00D518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8F8"/>
  </w:style>
  <w:style w:type="paragraph" w:styleId="ListParagraph">
    <w:name w:val="List Paragraph"/>
    <w:basedOn w:val="Normal"/>
    <w:uiPriority w:val="34"/>
    <w:qFormat/>
    <w:rsid w:val="00AA04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144670">
      <w:bodyDiv w:val="1"/>
      <w:marLeft w:val="0"/>
      <w:marRight w:val="0"/>
      <w:marTop w:val="0"/>
      <w:marBottom w:val="0"/>
      <w:divBdr>
        <w:top w:val="none" w:sz="0" w:space="0" w:color="auto"/>
        <w:left w:val="none" w:sz="0" w:space="0" w:color="auto"/>
        <w:bottom w:val="none" w:sz="0" w:space="0" w:color="auto"/>
        <w:right w:val="none" w:sz="0" w:space="0" w:color="auto"/>
      </w:divBdr>
    </w:div>
    <w:div w:id="535966912">
      <w:bodyDiv w:val="1"/>
      <w:marLeft w:val="0"/>
      <w:marRight w:val="0"/>
      <w:marTop w:val="0"/>
      <w:marBottom w:val="0"/>
      <w:divBdr>
        <w:top w:val="none" w:sz="0" w:space="0" w:color="auto"/>
        <w:left w:val="none" w:sz="0" w:space="0" w:color="auto"/>
        <w:bottom w:val="none" w:sz="0" w:space="0" w:color="auto"/>
        <w:right w:val="none" w:sz="0" w:space="0" w:color="auto"/>
      </w:divBdr>
      <w:divsChild>
        <w:div w:id="1910728122">
          <w:marLeft w:val="0"/>
          <w:marRight w:val="0"/>
          <w:marTop w:val="0"/>
          <w:marBottom w:val="0"/>
          <w:divBdr>
            <w:top w:val="none" w:sz="0" w:space="0" w:color="auto"/>
            <w:left w:val="none" w:sz="0" w:space="0" w:color="auto"/>
            <w:bottom w:val="none" w:sz="0" w:space="0" w:color="auto"/>
            <w:right w:val="none" w:sz="0" w:space="0" w:color="auto"/>
          </w:divBdr>
          <w:divsChild>
            <w:div w:id="1516765691">
              <w:marLeft w:val="0"/>
              <w:marRight w:val="0"/>
              <w:marTop w:val="180"/>
              <w:marBottom w:val="180"/>
              <w:divBdr>
                <w:top w:val="none" w:sz="0" w:space="0" w:color="auto"/>
                <w:left w:val="none" w:sz="0" w:space="0" w:color="auto"/>
                <w:bottom w:val="none" w:sz="0" w:space="0" w:color="auto"/>
                <w:right w:val="none" w:sz="0" w:space="0" w:color="auto"/>
              </w:divBdr>
            </w:div>
          </w:divsChild>
        </w:div>
        <w:div w:id="482552892">
          <w:marLeft w:val="0"/>
          <w:marRight w:val="0"/>
          <w:marTop w:val="0"/>
          <w:marBottom w:val="0"/>
          <w:divBdr>
            <w:top w:val="none" w:sz="0" w:space="0" w:color="auto"/>
            <w:left w:val="none" w:sz="0" w:space="0" w:color="auto"/>
            <w:bottom w:val="none" w:sz="0" w:space="0" w:color="auto"/>
            <w:right w:val="none" w:sz="0" w:space="0" w:color="auto"/>
          </w:divBdr>
          <w:divsChild>
            <w:div w:id="2002346131">
              <w:marLeft w:val="0"/>
              <w:marRight w:val="0"/>
              <w:marTop w:val="0"/>
              <w:marBottom w:val="0"/>
              <w:divBdr>
                <w:top w:val="none" w:sz="0" w:space="0" w:color="auto"/>
                <w:left w:val="none" w:sz="0" w:space="0" w:color="auto"/>
                <w:bottom w:val="none" w:sz="0" w:space="0" w:color="auto"/>
                <w:right w:val="none" w:sz="0" w:space="0" w:color="auto"/>
              </w:divBdr>
              <w:divsChild>
                <w:div w:id="1284969453">
                  <w:marLeft w:val="0"/>
                  <w:marRight w:val="0"/>
                  <w:marTop w:val="0"/>
                  <w:marBottom w:val="0"/>
                  <w:divBdr>
                    <w:top w:val="none" w:sz="0" w:space="0" w:color="auto"/>
                    <w:left w:val="none" w:sz="0" w:space="0" w:color="auto"/>
                    <w:bottom w:val="none" w:sz="0" w:space="0" w:color="auto"/>
                    <w:right w:val="none" w:sz="0" w:space="0" w:color="auto"/>
                  </w:divBdr>
                  <w:divsChild>
                    <w:div w:id="1007513454">
                      <w:marLeft w:val="0"/>
                      <w:marRight w:val="0"/>
                      <w:marTop w:val="0"/>
                      <w:marBottom w:val="0"/>
                      <w:divBdr>
                        <w:top w:val="none" w:sz="0" w:space="0" w:color="auto"/>
                        <w:left w:val="none" w:sz="0" w:space="0" w:color="auto"/>
                        <w:bottom w:val="none" w:sz="0" w:space="0" w:color="auto"/>
                        <w:right w:val="none" w:sz="0" w:space="0" w:color="auto"/>
                      </w:divBdr>
                      <w:divsChild>
                        <w:div w:id="825051316">
                          <w:marLeft w:val="0"/>
                          <w:marRight w:val="0"/>
                          <w:marTop w:val="0"/>
                          <w:marBottom w:val="0"/>
                          <w:divBdr>
                            <w:top w:val="none" w:sz="0" w:space="0" w:color="auto"/>
                            <w:left w:val="none" w:sz="0" w:space="0" w:color="auto"/>
                            <w:bottom w:val="none" w:sz="0" w:space="0" w:color="auto"/>
                            <w:right w:val="none" w:sz="0" w:space="0" w:color="auto"/>
                          </w:divBdr>
                          <w:divsChild>
                            <w:div w:id="308560778">
                              <w:marLeft w:val="0"/>
                              <w:marRight w:val="0"/>
                              <w:marTop w:val="0"/>
                              <w:marBottom w:val="0"/>
                              <w:divBdr>
                                <w:top w:val="none" w:sz="0" w:space="0" w:color="auto"/>
                                <w:left w:val="none" w:sz="0" w:space="0" w:color="auto"/>
                                <w:bottom w:val="none" w:sz="0" w:space="0" w:color="auto"/>
                                <w:right w:val="none" w:sz="0" w:space="0" w:color="auto"/>
                              </w:divBdr>
                              <w:divsChild>
                                <w:div w:id="1540774158">
                                  <w:marLeft w:val="0"/>
                                  <w:marRight w:val="0"/>
                                  <w:marTop w:val="0"/>
                                  <w:marBottom w:val="75"/>
                                  <w:divBdr>
                                    <w:top w:val="none" w:sz="0" w:space="0" w:color="auto"/>
                                    <w:left w:val="none" w:sz="0" w:space="0" w:color="auto"/>
                                    <w:bottom w:val="none" w:sz="0" w:space="0" w:color="auto"/>
                                    <w:right w:val="none" w:sz="0" w:space="0" w:color="auto"/>
                                  </w:divBdr>
                                  <w:divsChild>
                                    <w:div w:id="77721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262448">
                      <w:marLeft w:val="0"/>
                      <w:marRight w:val="0"/>
                      <w:marTop w:val="0"/>
                      <w:marBottom w:val="0"/>
                      <w:divBdr>
                        <w:top w:val="none" w:sz="0" w:space="0" w:color="auto"/>
                        <w:left w:val="none" w:sz="0" w:space="0" w:color="auto"/>
                        <w:bottom w:val="none" w:sz="0" w:space="0" w:color="auto"/>
                        <w:right w:val="none" w:sz="0" w:space="0" w:color="auto"/>
                      </w:divBdr>
                      <w:divsChild>
                        <w:div w:id="569853475">
                          <w:marLeft w:val="0"/>
                          <w:marRight w:val="0"/>
                          <w:marTop w:val="0"/>
                          <w:marBottom w:val="0"/>
                          <w:divBdr>
                            <w:top w:val="none" w:sz="0" w:space="0" w:color="auto"/>
                            <w:left w:val="none" w:sz="0" w:space="0" w:color="auto"/>
                            <w:bottom w:val="none" w:sz="0" w:space="0" w:color="auto"/>
                            <w:right w:val="none" w:sz="0" w:space="0" w:color="auto"/>
                          </w:divBdr>
                          <w:divsChild>
                            <w:div w:id="177085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796927">
      <w:bodyDiv w:val="1"/>
      <w:marLeft w:val="0"/>
      <w:marRight w:val="0"/>
      <w:marTop w:val="0"/>
      <w:marBottom w:val="0"/>
      <w:divBdr>
        <w:top w:val="none" w:sz="0" w:space="0" w:color="auto"/>
        <w:left w:val="none" w:sz="0" w:space="0" w:color="auto"/>
        <w:bottom w:val="none" w:sz="0" w:space="0" w:color="auto"/>
        <w:right w:val="none" w:sz="0" w:space="0" w:color="auto"/>
      </w:divBdr>
      <w:divsChild>
        <w:div w:id="1161392195">
          <w:marLeft w:val="0"/>
          <w:marRight w:val="0"/>
          <w:marTop w:val="0"/>
          <w:marBottom w:val="0"/>
          <w:divBdr>
            <w:top w:val="none" w:sz="0" w:space="0" w:color="auto"/>
            <w:left w:val="none" w:sz="0" w:space="0" w:color="auto"/>
            <w:bottom w:val="none" w:sz="0" w:space="0" w:color="auto"/>
            <w:right w:val="none" w:sz="0" w:space="0" w:color="auto"/>
          </w:divBdr>
          <w:divsChild>
            <w:div w:id="982738719">
              <w:marLeft w:val="0"/>
              <w:marRight w:val="0"/>
              <w:marTop w:val="180"/>
              <w:marBottom w:val="180"/>
              <w:divBdr>
                <w:top w:val="none" w:sz="0" w:space="0" w:color="auto"/>
                <w:left w:val="none" w:sz="0" w:space="0" w:color="auto"/>
                <w:bottom w:val="none" w:sz="0" w:space="0" w:color="auto"/>
                <w:right w:val="none" w:sz="0" w:space="0" w:color="auto"/>
              </w:divBdr>
            </w:div>
          </w:divsChild>
        </w:div>
        <w:div w:id="295262860">
          <w:marLeft w:val="0"/>
          <w:marRight w:val="0"/>
          <w:marTop w:val="0"/>
          <w:marBottom w:val="0"/>
          <w:divBdr>
            <w:top w:val="none" w:sz="0" w:space="0" w:color="auto"/>
            <w:left w:val="none" w:sz="0" w:space="0" w:color="auto"/>
            <w:bottom w:val="none" w:sz="0" w:space="0" w:color="auto"/>
            <w:right w:val="none" w:sz="0" w:space="0" w:color="auto"/>
          </w:divBdr>
          <w:divsChild>
            <w:div w:id="521284404">
              <w:marLeft w:val="0"/>
              <w:marRight w:val="0"/>
              <w:marTop w:val="0"/>
              <w:marBottom w:val="0"/>
              <w:divBdr>
                <w:top w:val="none" w:sz="0" w:space="0" w:color="auto"/>
                <w:left w:val="none" w:sz="0" w:space="0" w:color="auto"/>
                <w:bottom w:val="none" w:sz="0" w:space="0" w:color="auto"/>
                <w:right w:val="none" w:sz="0" w:space="0" w:color="auto"/>
              </w:divBdr>
              <w:divsChild>
                <w:div w:id="717706827">
                  <w:marLeft w:val="0"/>
                  <w:marRight w:val="0"/>
                  <w:marTop w:val="0"/>
                  <w:marBottom w:val="0"/>
                  <w:divBdr>
                    <w:top w:val="none" w:sz="0" w:space="0" w:color="auto"/>
                    <w:left w:val="none" w:sz="0" w:space="0" w:color="auto"/>
                    <w:bottom w:val="none" w:sz="0" w:space="0" w:color="auto"/>
                    <w:right w:val="none" w:sz="0" w:space="0" w:color="auto"/>
                  </w:divBdr>
                  <w:divsChild>
                    <w:div w:id="1484470534">
                      <w:marLeft w:val="0"/>
                      <w:marRight w:val="0"/>
                      <w:marTop w:val="0"/>
                      <w:marBottom w:val="0"/>
                      <w:divBdr>
                        <w:top w:val="none" w:sz="0" w:space="0" w:color="auto"/>
                        <w:left w:val="none" w:sz="0" w:space="0" w:color="auto"/>
                        <w:bottom w:val="none" w:sz="0" w:space="0" w:color="auto"/>
                        <w:right w:val="none" w:sz="0" w:space="0" w:color="auto"/>
                      </w:divBdr>
                      <w:divsChild>
                        <w:div w:id="1839806887">
                          <w:marLeft w:val="0"/>
                          <w:marRight w:val="0"/>
                          <w:marTop w:val="0"/>
                          <w:marBottom w:val="0"/>
                          <w:divBdr>
                            <w:top w:val="none" w:sz="0" w:space="0" w:color="auto"/>
                            <w:left w:val="none" w:sz="0" w:space="0" w:color="auto"/>
                            <w:bottom w:val="none" w:sz="0" w:space="0" w:color="auto"/>
                            <w:right w:val="none" w:sz="0" w:space="0" w:color="auto"/>
                          </w:divBdr>
                          <w:divsChild>
                            <w:div w:id="199486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582833">
      <w:bodyDiv w:val="1"/>
      <w:marLeft w:val="0"/>
      <w:marRight w:val="0"/>
      <w:marTop w:val="0"/>
      <w:marBottom w:val="0"/>
      <w:divBdr>
        <w:top w:val="none" w:sz="0" w:space="0" w:color="auto"/>
        <w:left w:val="none" w:sz="0" w:space="0" w:color="auto"/>
        <w:bottom w:val="none" w:sz="0" w:space="0" w:color="auto"/>
        <w:right w:val="none" w:sz="0" w:space="0" w:color="auto"/>
      </w:divBdr>
      <w:divsChild>
        <w:div w:id="1727411295">
          <w:marLeft w:val="0"/>
          <w:marRight w:val="0"/>
          <w:marTop w:val="0"/>
          <w:marBottom w:val="0"/>
          <w:divBdr>
            <w:top w:val="none" w:sz="0" w:space="0" w:color="auto"/>
            <w:left w:val="none" w:sz="0" w:space="0" w:color="auto"/>
            <w:bottom w:val="none" w:sz="0" w:space="0" w:color="auto"/>
            <w:right w:val="none" w:sz="0" w:space="0" w:color="auto"/>
          </w:divBdr>
          <w:divsChild>
            <w:div w:id="1688213368">
              <w:marLeft w:val="0"/>
              <w:marRight w:val="0"/>
              <w:marTop w:val="180"/>
              <w:marBottom w:val="180"/>
              <w:divBdr>
                <w:top w:val="none" w:sz="0" w:space="0" w:color="auto"/>
                <w:left w:val="none" w:sz="0" w:space="0" w:color="auto"/>
                <w:bottom w:val="none" w:sz="0" w:space="0" w:color="auto"/>
                <w:right w:val="none" w:sz="0" w:space="0" w:color="auto"/>
              </w:divBdr>
            </w:div>
          </w:divsChild>
        </w:div>
        <w:div w:id="2059279327">
          <w:marLeft w:val="0"/>
          <w:marRight w:val="0"/>
          <w:marTop w:val="0"/>
          <w:marBottom w:val="0"/>
          <w:divBdr>
            <w:top w:val="none" w:sz="0" w:space="0" w:color="auto"/>
            <w:left w:val="none" w:sz="0" w:space="0" w:color="auto"/>
            <w:bottom w:val="none" w:sz="0" w:space="0" w:color="auto"/>
            <w:right w:val="none" w:sz="0" w:space="0" w:color="auto"/>
          </w:divBdr>
          <w:divsChild>
            <w:div w:id="1198742211">
              <w:marLeft w:val="0"/>
              <w:marRight w:val="0"/>
              <w:marTop w:val="0"/>
              <w:marBottom w:val="0"/>
              <w:divBdr>
                <w:top w:val="none" w:sz="0" w:space="0" w:color="auto"/>
                <w:left w:val="none" w:sz="0" w:space="0" w:color="auto"/>
                <w:bottom w:val="none" w:sz="0" w:space="0" w:color="auto"/>
                <w:right w:val="none" w:sz="0" w:space="0" w:color="auto"/>
              </w:divBdr>
              <w:divsChild>
                <w:div w:id="1317339248">
                  <w:marLeft w:val="0"/>
                  <w:marRight w:val="0"/>
                  <w:marTop w:val="0"/>
                  <w:marBottom w:val="0"/>
                  <w:divBdr>
                    <w:top w:val="none" w:sz="0" w:space="0" w:color="auto"/>
                    <w:left w:val="none" w:sz="0" w:space="0" w:color="auto"/>
                    <w:bottom w:val="none" w:sz="0" w:space="0" w:color="auto"/>
                    <w:right w:val="none" w:sz="0" w:space="0" w:color="auto"/>
                  </w:divBdr>
                  <w:divsChild>
                    <w:div w:id="1846170261">
                      <w:marLeft w:val="0"/>
                      <w:marRight w:val="0"/>
                      <w:marTop w:val="0"/>
                      <w:marBottom w:val="0"/>
                      <w:divBdr>
                        <w:top w:val="none" w:sz="0" w:space="0" w:color="auto"/>
                        <w:left w:val="none" w:sz="0" w:space="0" w:color="auto"/>
                        <w:bottom w:val="none" w:sz="0" w:space="0" w:color="auto"/>
                        <w:right w:val="none" w:sz="0" w:space="0" w:color="auto"/>
                      </w:divBdr>
                      <w:divsChild>
                        <w:div w:id="1439980650">
                          <w:marLeft w:val="0"/>
                          <w:marRight w:val="0"/>
                          <w:marTop w:val="0"/>
                          <w:marBottom w:val="0"/>
                          <w:divBdr>
                            <w:top w:val="none" w:sz="0" w:space="0" w:color="auto"/>
                            <w:left w:val="none" w:sz="0" w:space="0" w:color="auto"/>
                            <w:bottom w:val="none" w:sz="0" w:space="0" w:color="auto"/>
                            <w:right w:val="none" w:sz="0" w:space="0" w:color="auto"/>
                          </w:divBdr>
                          <w:divsChild>
                            <w:div w:id="109100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url?sa=i&amp;url=https%3A%2F%2Fwww.researchgate.The-Frustration-Aggression-theo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utor2u.net/psychology/reference/frustration-aggression-hypothesi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89102/suicide-rate-in-the-united-kingdom-uk-by-ag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0B33B-BD9F-4EBC-88C9-AFCB32ECD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8</Pages>
  <Words>1709</Words>
  <Characters>9742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23</cp:revision>
  <dcterms:created xsi:type="dcterms:W3CDTF">2021-11-17T17:20:00Z</dcterms:created>
  <dcterms:modified xsi:type="dcterms:W3CDTF">2021-12-08T13:11:00Z</dcterms:modified>
</cp:coreProperties>
</file>