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7777777"/>
    <w:p w:rsidR="1AF77DF0" w:rsidRDefault="1AF77DF0" w14:paraId="1B20BEDF" w14:textId="7E07516D">
      <w:r>
        <w:br w:type="page"/>
      </w:r>
    </w:p>
    <w:p w:rsidR="1AF77DF0" w:rsidP="1AF77DF0" w:rsidRDefault="1AF77DF0" w14:paraId="58207621" w14:textId="6400FD7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ED6534"/>
    <w:rsid w:val="1AF77DF0"/>
    <w:rsid w:val="35ED65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17AF6"/>
  <w15:chartTrackingRefBased/>
  <w15:docId w15:val="{E7A66F88-EDAA-49A1-9334-73D8817B42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Kamran Arif (2607509)</dc:creator>
  <keywords/>
  <dc:description/>
  <lastModifiedBy>Kamran Arif (2607509)</lastModifiedBy>
  <revision>2</revision>
  <dcterms:created xsi:type="dcterms:W3CDTF">2026-09-22T08:47:25.0754568Z</dcterms:created>
  <dcterms:modified xsi:type="dcterms:W3CDTF">2026-09-22T08:49:30.8823367Z</dcterms:modified>
</coreProperties>
</file>