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5E41E" w14:textId="4F8D5F22" w:rsidR="00FD5B72" w:rsidRPr="009D4D5C" w:rsidRDefault="004819D6">
      <w:pPr>
        <w:rPr>
          <w:rFonts w:ascii="Trebuchet MS" w:hAnsi="Trebuchet MS"/>
        </w:rPr>
      </w:pPr>
      <w:r w:rsidRPr="009D4D5C">
        <w:rPr>
          <w:rFonts w:ascii="Trebuchet MS" w:hAnsi="Trebuchet MS" w:cs="Arial"/>
          <w:noProof/>
        </w:rPr>
        <mc:AlternateContent>
          <mc:Choice Requires="wps">
            <w:drawing>
              <wp:anchor distT="0" distB="0" distL="114300" distR="114300" simplePos="0" relativeHeight="251658240" behindDoc="1" locked="0" layoutInCell="1" allowOverlap="1" wp14:anchorId="36B1994A" wp14:editId="29343404">
                <wp:simplePos x="0" y="0"/>
                <wp:positionH relativeFrom="page">
                  <wp:posOffset>-12700</wp:posOffset>
                </wp:positionH>
                <wp:positionV relativeFrom="page">
                  <wp:align>top</wp:align>
                </wp:positionV>
                <wp:extent cx="7734300" cy="11461115"/>
                <wp:effectExtent l="0" t="0" r="19050" b="26035"/>
                <wp:wrapNone/>
                <wp:docPr id="8" name="Rectangle 8"/>
                <wp:cNvGraphicFramePr/>
                <a:graphic xmlns:a="http://schemas.openxmlformats.org/drawingml/2006/main">
                  <a:graphicData uri="http://schemas.microsoft.com/office/word/2010/wordprocessingShape">
                    <wps:wsp>
                      <wps:cNvSpPr/>
                      <wps:spPr>
                        <a:xfrm>
                          <a:off x="0" y="0"/>
                          <a:ext cx="7734300" cy="11461115"/>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556F2FD0" id="Rectangle 8" o:spid="_x0000_s1026" style="position:absolute;margin-left:-1pt;margin-top:0;width:609pt;height:902.45pt;z-index:-251658240;visibility:visible;mso-wrap-style:square;mso-width-percent:0;mso-height-percent:0;mso-wrap-distance-left:9pt;mso-wrap-distance-top:0;mso-wrap-distance-right:9pt;mso-wrap-distance-bottom:0;mso-position-horizontal:absolute;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" fillcolor="#520d5d" strokecolor="#28062e [1604]" strokeweight="1pt">
                <v:fill opacity="3341f"/>
                <w10:wrap anchorx="page" anchory="page"/>
              </v:rect>
            </w:pict>
          </mc:Fallback>
        </mc:AlternateContent>
      </w:r>
    </w:p>
    <w:tbl>
      <w:tblPr>
        <w:tblStyle w:val="TableGrid0"/>
        <w:tblpPr w:leftFromText="180" w:rightFromText="180" w:vertAnchor="page" w:horzAnchor="margin" w:tblpY="2631"/>
        <w:tblW w:w="0" w:type="auto"/>
        <w:tblInd w:w="0" w:type="dxa"/>
        <w:tblCellMar>
          <w:left w:w="85" w:type="dxa"/>
        </w:tblCellMar>
        <w:tblLook w:val="04A0" w:firstRow="1" w:lastRow="0" w:firstColumn="1" w:lastColumn="0" w:noHBand="0" w:noVBand="1"/>
      </w:tblPr>
      <w:tblGrid>
        <w:gridCol w:w="7291"/>
      </w:tblGrid>
      <w:tr w:rsidR="001A3413" w:rsidRPr="009D4D5C" w14:paraId="5978493A" w14:textId="77777777" w:rsidTr="00A855C6">
        <w:trPr>
          <w:trHeight w:val="2044"/>
        </w:trPr>
        <w:tc>
          <w:tcPr>
            <w:tcW w:w="7291" w:type="dxa"/>
          </w:tcPr>
          <w:p w14:paraId="1DB23A6E" w14:textId="6568D5D9" w:rsidR="001A3413" w:rsidRPr="009D4D5C" w:rsidRDefault="001A3413" w:rsidP="00A855C6">
            <w:pPr>
              <w:rPr>
                <w:rFonts w:ascii="Trebuchet MS" w:hAnsi="Trebuchet MS" w:cs="Arial"/>
                <w:i/>
                <w:iCs/>
                <w:color w:val="595959" w:themeColor="text1" w:themeTint="A6"/>
                <w:sz w:val="72"/>
                <w:szCs w:val="72"/>
              </w:rPr>
            </w:pPr>
            <w:bookmarkStart w:id="0" w:name="_Toc37073551"/>
            <w:bookmarkStart w:id="1" w:name="_Toc37073555"/>
            <w:r w:rsidRPr="009D4D5C">
              <w:rPr>
                <w:rFonts w:ascii="Trebuchet MS" w:hAnsi="Trebuchet MS" w:cs="Arial"/>
                <w:color w:val="520D5D" w:themeColor="accent1"/>
                <w:sz w:val="56"/>
                <w:szCs w:val="56"/>
              </w:rPr>
              <w:t>3CO0</w:t>
            </w:r>
            <w:r w:rsidR="00630CEC" w:rsidRPr="009D4D5C">
              <w:rPr>
                <w:rFonts w:ascii="Trebuchet MS" w:hAnsi="Trebuchet MS" w:cs="Arial"/>
                <w:color w:val="520D5D" w:themeColor="accent1"/>
                <w:sz w:val="56"/>
                <w:szCs w:val="56"/>
              </w:rPr>
              <w:t>3</w:t>
            </w:r>
            <w:r w:rsidRPr="009D4D5C">
              <w:rPr>
                <w:rFonts w:ascii="Trebuchet MS" w:hAnsi="Trebuchet MS" w:cs="Arial"/>
                <w:color w:val="520D5D" w:themeColor="accent1"/>
                <w:sz w:val="56"/>
                <w:szCs w:val="56"/>
              </w:rPr>
              <w:t xml:space="preserve"> </w:t>
            </w:r>
            <w:r w:rsidRPr="009D4D5C">
              <w:rPr>
                <w:rFonts w:ascii="Trebuchet MS" w:hAnsi="Trebuchet MS" w:cs="Arial"/>
                <w:color w:val="520D5D" w:themeColor="accent1"/>
                <w:sz w:val="56"/>
                <w:szCs w:val="56"/>
              </w:rPr>
              <w:br/>
            </w:r>
            <w:r w:rsidR="00630CEC" w:rsidRPr="009D4D5C">
              <w:rPr>
                <w:rFonts w:ascii="Trebuchet MS" w:hAnsi="Trebuchet MS"/>
                <w:color w:val="520D5D"/>
                <w:sz w:val="56"/>
                <w:szCs w:val="56"/>
              </w:rPr>
              <w:t>Core behaviours for</w:t>
            </w:r>
            <w:r w:rsidR="00CA7645" w:rsidRPr="009D4D5C">
              <w:rPr>
                <w:rFonts w:ascii="Trebuchet MS" w:hAnsi="Trebuchet MS"/>
                <w:color w:val="520D5D"/>
                <w:sz w:val="56"/>
                <w:szCs w:val="56"/>
              </w:rPr>
              <w:t xml:space="preserve"> </w:t>
            </w:r>
            <w:r w:rsidR="00630CEC" w:rsidRPr="009D4D5C">
              <w:rPr>
                <w:rFonts w:ascii="Trebuchet MS" w:hAnsi="Trebuchet MS"/>
                <w:color w:val="520D5D"/>
                <w:sz w:val="56"/>
                <w:szCs w:val="56"/>
              </w:rPr>
              <w:t>people professionals</w:t>
            </w:r>
            <w:r w:rsidRPr="009D4D5C">
              <w:rPr>
                <w:rFonts w:ascii="Trebuchet MS" w:hAnsi="Trebuchet MS" w:cs="Arial"/>
                <w:color w:val="520D5D" w:themeColor="accent1"/>
                <w:sz w:val="56"/>
                <w:szCs w:val="56"/>
              </w:rPr>
              <w:t xml:space="preserve"> </w:t>
            </w:r>
          </w:p>
        </w:tc>
      </w:tr>
      <w:tr w:rsidR="001A3413" w:rsidRPr="009D4D5C" w14:paraId="2CBAA271" w14:textId="77777777" w:rsidTr="00A855C6">
        <w:trPr>
          <w:trHeight w:val="918"/>
        </w:trPr>
        <w:tc>
          <w:tcPr>
            <w:tcW w:w="7291" w:type="dxa"/>
          </w:tcPr>
          <w:p w14:paraId="1CC9C51A" w14:textId="77777777" w:rsidR="001A3413" w:rsidRPr="009D4D5C" w:rsidRDefault="001A3413" w:rsidP="00A855C6">
            <w:pPr>
              <w:spacing w:before="120" w:after="120"/>
              <w:rPr>
                <w:rFonts w:ascii="Trebuchet MS" w:hAnsi="Trebuchet MS" w:cs="Arial"/>
                <w:i/>
                <w:iCs/>
                <w:color w:val="595959" w:themeColor="text1" w:themeTint="A6"/>
                <w:sz w:val="56"/>
                <w:szCs w:val="56"/>
              </w:rPr>
            </w:pPr>
            <w:r w:rsidRPr="009D4D5C">
              <w:rPr>
                <w:rFonts w:ascii="Trebuchet MS" w:hAnsi="Trebuchet MS" w:cs="Arial"/>
                <w:i/>
                <w:iCs/>
                <w:color w:val="595959" w:themeColor="text1" w:themeTint="A6"/>
                <w:sz w:val="56"/>
                <w:szCs w:val="56"/>
              </w:rPr>
              <w:t>Learner Assessment Brief</w:t>
            </w:r>
          </w:p>
          <w:p w14:paraId="769E29E8" w14:textId="26BE73D9" w:rsidR="001A3413" w:rsidRPr="009D4D5C" w:rsidRDefault="003357BC" w:rsidP="00A855C6">
            <w:pPr>
              <w:spacing w:before="120" w:after="120"/>
              <w:rPr>
                <w:rFonts w:ascii="Trebuchet MS" w:hAnsi="Trebuchet MS" w:cstheme="minorHAnsi"/>
                <w:b/>
                <w:bCs/>
                <w:color w:val="595959" w:themeColor="text1" w:themeTint="A6"/>
                <w:sz w:val="28"/>
                <w:szCs w:val="28"/>
              </w:rPr>
            </w:pPr>
            <w:r w:rsidRPr="009D4D5C">
              <w:rPr>
                <w:rFonts w:ascii="Trebuchet MS" w:hAnsi="Trebuchet MS" w:cstheme="minorHAnsi"/>
                <w:b/>
                <w:color w:val="595959" w:themeColor="text1" w:themeTint="A6"/>
                <w:sz w:val="28"/>
                <w:szCs w:val="28"/>
              </w:rPr>
              <w:t>Assessment ID / CIPD_3CO</w:t>
            </w:r>
            <w:r w:rsidR="0094143A" w:rsidRPr="009D4D5C">
              <w:rPr>
                <w:rFonts w:ascii="Trebuchet MS" w:hAnsi="Trebuchet MS" w:cstheme="minorHAnsi"/>
                <w:b/>
                <w:color w:val="595959" w:themeColor="text1" w:themeTint="A6"/>
                <w:sz w:val="28"/>
                <w:szCs w:val="28"/>
              </w:rPr>
              <w:t>03_</w:t>
            </w:r>
            <w:r w:rsidR="00A85089" w:rsidRPr="009D4D5C">
              <w:rPr>
                <w:rFonts w:ascii="Trebuchet MS" w:hAnsi="Trebuchet MS" w:cstheme="minorHAnsi"/>
                <w:b/>
                <w:bCs/>
                <w:color w:val="595959" w:themeColor="text1" w:themeTint="A6"/>
                <w:sz w:val="28"/>
                <w:szCs w:val="28"/>
              </w:rPr>
              <w:t>2</w:t>
            </w:r>
            <w:r w:rsidR="00AA631C" w:rsidRPr="009D4D5C">
              <w:rPr>
                <w:rFonts w:ascii="Trebuchet MS" w:hAnsi="Trebuchet MS" w:cstheme="minorHAnsi"/>
                <w:b/>
                <w:bCs/>
                <w:color w:val="595959" w:themeColor="text1" w:themeTint="A6"/>
                <w:sz w:val="28"/>
                <w:szCs w:val="28"/>
              </w:rPr>
              <w:t>4</w:t>
            </w:r>
            <w:r w:rsidR="0094143A" w:rsidRPr="009D4D5C">
              <w:rPr>
                <w:rFonts w:ascii="Trebuchet MS" w:hAnsi="Trebuchet MS" w:cstheme="minorHAnsi"/>
                <w:b/>
                <w:color w:val="595959" w:themeColor="text1" w:themeTint="A6"/>
                <w:sz w:val="28"/>
                <w:szCs w:val="28"/>
              </w:rPr>
              <w:t>_0</w:t>
            </w:r>
            <w:r w:rsidR="00790C63">
              <w:rPr>
                <w:rFonts w:ascii="Trebuchet MS" w:hAnsi="Trebuchet MS" w:cstheme="minorHAnsi"/>
                <w:b/>
                <w:color w:val="595959" w:themeColor="text1" w:themeTint="A6"/>
                <w:sz w:val="28"/>
                <w:szCs w:val="28"/>
              </w:rPr>
              <w:t>1</w:t>
            </w:r>
          </w:p>
        </w:tc>
      </w:tr>
      <w:tr w:rsidR="001A3413" w:rsidRPr="009D4D5C" w14:paraId="60A6CC73" w14:textId="77777777" w:rsidTr="00A855C6">
        <w:trPr>
          <w:trHeight w:val="5629"/>
        </w:trPr>
        <w:tc>
          <w:tcPr>
            <w:tcW w:w="7291" w:type="dxa"/>
          </w:tcPr>
          <w:p w14:paraId="43B061DA" w14:textId="1B543C69" w:rsidR="001A3413" w:rsidRPr="009D4D5C" w:rsidRDefault="00800A61" w:rsidP="00A855C6">
            <w:pPr>
              <w:rPr>
                <w:rFonts w:ascii="Trebuchet MS" w:hAnsi="Trebuchet MS" w:cs="Arial"/>
                <w:i/>
                <w:iCs/>
                <w:color w:val="595959" w:themeColor="text1" w:themeTint="A6"/>
                <w:sz w:val="72"/>
                <w:szCs w:val="72"/>
              </w:rPr>
            </w:pPr>
            <w:r w:rsidRPr="009D4D5C">
              <w:rPr>
                <w:rFonts w:ascii="Trebuchet MS" w:hAnsi="Trebuchet MS" w:cs="Arial"/>
                <w:noProof/>
                <w:color w:val="520D5D" w:themeColor="accent1"/>
                <w:sz w:val="72"/>
                <w:szCs w:val="72"/>
              </w:rPr>
              <mc:AlternateContent>
                <mc:Choice Requires="wpg">
                  <w:drawing>
                    <wp:anchor distT="0" distB="0" distL="114300" distR="114300" simplePos="0" relativeHeight="251658242" behindDoc="0" locked="0" layoutInCell="1" allowOverlap="1" wp14:anchorId="359EEA5D" wp14:editId="1B21C5AB">
                      <wp:simplePos x="0" y="0"/>
                      <wp:positionH relativeFrom="margin">
                        <wp:posOffset>2665731</wp:posOffset>
                      </wp:positionH>
                      <wp:positionV relativeFrom="margin">
                        <wp:posOffset>384176</wp:posOffset>
                      </wp:positionV>
                      <wp:extent cx="2838450" cy="2838450"/>
                      <wp:effectExtent l="0" t="0" r="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838450" cy="283845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1590F6A">
                    <v:group id="Group 22" style="position:absolute;margin-left:209.9pt;margin-top:30.25pt;width:223.5pt;height:223.5pt;z-index:251658242;mso-position-horizontal-relative:margin;mso-position-vertical-relative:margin;mso-width-relative:margin;mso-height-relative:margin" coordsize="50400,50400" o:spid="_x0000_s1026" w14:anchorId="3FF0CC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rsidRPr="009D4D5C" w14:paraId="27F609BF" w14:textId="77777777" w:rsidTr="00A855C6">
        <w:trPr>
          <w:trHeight w:val="1793"/>
        </w:trPr>
        <w:tc>
          <w:tcPr>
            <w:tcW w:w="7291" w:type="dxa"/>
          </w:tcPr>
          <w:p w14:paraId="79FE32F6" w14:textId="77777777" w:rsidR="001A3413" w:rsidRPr="009D4D5C" w:rsidRDefault="001A3413" w:rsidP="00A855C6">
            <w:pPr>
              <w:spacing w:after="120"/>
              <w:rPr>
                <w:rFonts w:ascii="Trebuchet MS" w:hAnsi="Trebuchet MS" w:cs="Arial"/>
                <w:i/>
                <w:iCs/>
                <w:color w:val="595959" w:themeColor="text1" w:themeTint="A6"/>
                <w:sz w:val="72"/>
                <w:szCs w:val="72"/>
              </w:rPr>
            </w:pPr>
            <w:r w:rsidRPr="009D4D5C">
              <w:rPr>
                <w:rFonts w:ascii="Trebuchet MS" w:hAnsi="Trebuchet MS" w:cs="Arial"/>
                <w:i/>
                <w:iCs/>
                <w:color w:val="595959" w:themeColor="text1" w:themeTint="A6"/>
                <w:sz w:val="48"/>
                <w:szCs w:val="48"/>
              </w:rPr>
              <w:t>Level 3</w:t>
            </w:r>
            <w:r w:rsidR="006C528B" w:rsidRPr="009D4D5C">
              <w:rPr>
                <w:rFonts w:ascii="Trebuchet MS" w:hAnsi="Trebuchet MS" w:cs="Arial"/>
                <w:i/>
                <w:iCs/>
                <w:color w:val="595959" w:themeColor="text1" w:themeTint="A6"/>
                <w:sz w:val="48"/>
                <w:szCs w:val="48"/>
              </w:rPr>
              <w:t xml:space="preserve"> </w:t>
            </w:r>
            <w:r w:rsidR="006C528B" w:rsidRPr="009D4D5C">
              <w:rPr>
                <w:rFonts w:ascii="Trebuchet MS" w:hAnsi="Trebuchet MS" w:cs="Arial"/>
                <w:i/>
                <w:iCs/>
                <w:color w:val="595959" w:themeColor="text1" w:themeTint="A6"/>
                <w:sz w:val="48"/>
                <w:szCs w:val="48"/>
              </w:rPr>
              <w:br/>
            </w:r>
            <w:r w:rsidRPr="009D4D5C">
              <w:rPr>
                <w:rFonts w:ascii="Trebuchet MS" w:hAnsi="Trebuchet MS" w:cs="Arial"/>
                <w:i/>
                <w:iCs/>
                <w:color w:val="595959" w:themeColor="text1" w:themeTint="A6"/>
                <w:sz w:val="48"/>
                <w:szCs w:val="48"/>
              </w:rPr>
              <w:t xml:space="preserve">Foundation Certificate in </w:t>
            </w:r>
            <w:r w:rsidRPr="009D4D5C">
              <w:rPr>
                <w:rFonts w:ascii="Trebuchet MS" w:hAnsi="Trebuchet MS" w:cs="Arial"/>
                <w:i/>
                <w:iCs/>
                <w:color w:val="595959" w:themeColor="text1" w:themeTint="A6"/>
                <w:sz w:val="48"/>
                <w:szCs w:val="48"/>
              </w:rPr>
              <w:br/>
            </w:r>
            <w:r w:rsidRPr="009D4D5C">
              <w:rPr>
                <w:rFonts w:ascii="Trebuchet MS" w:hAnsi="Trebuchet MS" w:cs="Arial"/>
                <w:color w:val="520D5D" w:themeColor="accent1"/>
                <w:sz w:val="56"/>
                <w:szCs w:val="56"/>
              </w:rPr>
              <w:t>People Practice</w:t>
            </w:r>
          </w:p>
        </w:tc>
      </w:tr>
      <w:bookmarkEnd w:id="0"/>
    </w:tbl>
    <w:p w14:paraId="24E099F6" w14:textId="1FC47A1D" w:rsidR="00F475B2" w:rsidRPr="009D4D5C" w:rsidRDefault="00AC21B2" w:rsidP="00494858">
      <w:pPr>
        <w:rPr>
          <w:rFonts w:ascii="Trebuchet MS" w:hAnsi="Trebuchet MS" w:cs="Arial"/>
          <w:color w:val="520D5D" w:themeColor="accent1"/>
          <w:sz w:val="16"/>
          <w:szCs w:val="16"/>
        </w:rPr>
        <w:sectPr w:rsidR="00F475B2" w:rsidRPr="009D4D5C" w:rsidSect="00E759C5">
          <w:headerReference w:type="default" r:id="rId11"/>
          <w:footerReference w:type="default" r:id="rId12"/>
          <w:pgSz w:w="11900" w:h="16840"/>
          <w:pgMar w:top="3119" w:right="1077" w:bottom="567" w:left="1077" w:header="624" w:footer="720" w:gutter="0"/>
          <w:cols w:space="720"/>
          <w:docGrid w:linePitch="360"/>
        </w:sectPr>
      </w:pPr>
      <w:r w:rsidRPr="009D4D5C">
        <w:rPr>
          <w:rFonts w:ascii="Trebuchet MS" w:hAnsi="Trebuchet MS" w:cs="Arial"/>
          <w:color w:val="520D5D" w:themeColor="accent1"/>
          <w:sz w:val="16"/>
          <w:szCs w:val="16"/>
        </w:rPr>
        <w:br w:type="page"/>
      </w:r>
    </w:p>
    <w:p w14:paraId="577F4756" w14:textId="77777777" w:rsidR="00AC21B2" w:rsidRPr="009D4D5C" w:rsidRDefault="00AC21B2" w:rsidP="00494858">
      <w:pPr>
        <w:rPr>
          <w:rFonts w:ascii="Trebuchet MS" w:hAnsi="Trebuchet MS" w:cs="Arial"/>
          <w:b/>
          <w:bCs/>
          <w:color w:val="520D5D" w:themeColor="accent1"/>
          <w:sz w:val="72"/>
          <w:szCs w:val="72"/>
        </w:rPr>
      </w:pPr>
    </w:p>
    <w:p w14:paraId="48E08755" w14:textId="77777777" w:rsidR="00374986" w:rsidRPr="009D4D5C"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E90C1A" w:rsidRPr="009D4D5C" w14:paraId="5D4B5962" w14:textId="77777777" w:rsidTr="649248EC">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D4DD0AC" w14:textId="77777777" w:rsidR="00E90C1A" w:rsidRPr="009D4D5C" w:rsidRDefault="00E90C1A" w:rsidP="00AA58F3">
            <w:pPr>
              <w:rPr>
                <w:rFonts w:ascii="Trebuchet MS" w:eastAsia="Arial" w:hAnsi="Trebuchet MS" w:cs="Arial"/>
                <w:b/>
                <w:bCs/>
              </w:rPr>
            </w:pPr>
            <w:r w:rsidRPr="009D4D5C">
              <w:rPr>
                <w:rFonts w:ascii="Trebuchet MS" w:eastAsia="Arial" w:hAnsi="Trebuchet MS" w:cs="Arial"/>
                <w:b/>
                <w:bCs/>
                <w:szCs w:val="22"/>
              </w:rPr>
              <w:t>Please write clearly in block capitals.</w:t>
            </w:r>
            <w:r w:rsidRPr="009D4D5C">
              <w:rPr>
                <w:rFonts w:ascii="Trebuchet MS" w:hAnsi="Trebuchet MS"/>
              </w:rPr>
              <w:t xml:space="preserve">  </w:t>
            </w:r>
          </w:p>
        </w:tc>
      </w:tr>
      <w:tr w:rsidR="00E90C1A" w:rsidRPr="009D4D5C" w14:paraId="5F5EC7E6" w14:textId="77777777" w:rsidTr="649248EC">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B0EB08" w14:textId="77777777" w:rsidR="00E90C1A" w:rsidRPr="009D4D5C" w:rsidRDefault="00E90C1A" w:rsidP="00AA58F3">
            <w:pPr>
              <w:rPr>
                <w:rFonts w:ascii="Trebuchet MS" w:eastAsia="Arial" w:hAnsi="Trebuchet MS" w:cs="Arial"/>
                <w:b/>
                <w:bCs/>
                <w:szCs w:val="22"/>
              </w:rPr>
            </w:pPr>
            <w:r w:rsidRPr="009D4D5C">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3550FF" w14:textId="1400652E" w:rsidR="00E90C1A" w:rsidRPr="009D4D5C" w:rsidRDefault="00E90C1A" w:rsidP="00AA58F3">
            <w:pPr>
              <w:rPr>
                <w:rFonts w:ascii="Trebuchet MS" w:eastAsia="Arial" w:hAnsi="Trebuchet MS" w:cs="Arial"/>
                <w:szCs w:val="22"/>
              </w:rPr>
            </w:pPr>
            <w:r w:rsidRPr="009D4D5C">
              <w:rPr>
                <w:rFonts w:ascii="Trebuchet MS" w:eastAsia="Arial" w:hAnsi="Trebuchet MS" w:cs="Arial"/>
                <w:szCs w:val="22"/>
              </w:rPr>
              <w:t xml:space="preserve"> </w:t>
            </w:r>
            <w:r w:rsidR="00174FDE">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C711E3B" w14:textId="6E365FBD" w:rsidR="00E90C1A" w:rsidRPr="009D4D5C" w:rsidRDefault="00174FDE" w:rsidP="00AA58F3">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AA17DDF" w14:textId="3703C12F" w:rsidR="00E90C1A" w:rsidRPr="009D4D5C" w:rsidRDefault="00174FDE" w:rsidP="00AA58F3">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066B5F1" w14:textId="77777777" w:rsidR="00E90C1A" w:rsidRPr="009D4D5C" w:rsidRDefault="00E90C1A" w:rsidP="00AA58F3">
            <w:pPr>
              <w:rPr>
                <w:rFonts w:ascii="Trebuchet MS" w:eastAsia="Arial" w:hAnsi="Trebuchet MS" w:cs="Arial"/>
                <w:szCs w:val="22"/>
              </w:rPr>
            </w:pPr>
          </w:p>
        </w:tc>
      </w:tr>
      <w:tr w:rsidR="00E90C1A" w:rsidRPr="009D4D5C" w14:paraId="136739B9" w14:textId="77777777" w:rsidTr="649248EC">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227AB3B" w14:textId="77777777" w:rsidR="00E90C1A" w:rsidRPr="009D4D5C" w:rsidRDefault="00E90C1A" w:rsidP="00AA58F3">
            <w:pPr>
              <w:rPr>
                <w:rFonts w:ascii="Trebuchet MS" w:eastAsia="Arial" w:hAnsi="Trebuchet MS" w:cs="Arial"/>
                <w:b/>
                <w:bCs/>
                <w:szCs w:val="22"/>
              </w:rPr>
            </w:pPr>
            <w:r w:rsidRPr="009D4D5C">
              <w:rPr>
                <w:rFonts w:ascii="Trebuchet MS" w:eastAsia="Arial" w:hAnsi="Trebuchet MS" w:cs="Arial"/>
                <w:b/>
                <w:bCs/>
                <w:szCs w:val="22"/>
              </w:rPr>
              <w:t>Centre name:</w:t>
            </w:r>
          </w:p>
          <w:p w14:paraId="56E0C6C1" w14:textId="77777777" w:rsidR="00E90C1A" w:rsidRPr="009D4D5C" w:rsidRDefault="00E90C1A" w:rsidP="00AA58F3">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835CF88" w14:textId="0E8DF3CC" w:rsidR="00E90C1A" w:rsidRPr="009D4D5C" w:rsidRDefault="00174FDE" w:rsidP="00AA58F3">
            <w:pPr>
              <w:rPr>
                <w:rFonts w:ascii="Trebuchet MS" w:eastAsia="Arial" w:hAnsi="Trebuchet MS" w:cs="Arial"/>
                <w:szCs w:val="22"/>
              </w:rPr>
            </w:pPr>
            <w:r>
              <w:rPr>
                <w:rFonts w:ascii="Trebuchet MS" w:eastAsia="Arial" w:hAnsi="Trebuchet MS" w:cs="Arial"/>
                <w:szCs w:val="22"/>
              </w:rPr>
              <w:t>UWTSD</w:t>
            </w:r>
          </w:p>
        </w:tc>
      </w:tr>
      <w:tr w:rsidR="00E90C1A" w:rsidRPr="009D4D5C" w14:paraId="09DA34D9" w14:textId="77777777" w:rsidTr="649248EC">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A1E3336" w14:textId="77777777" w:rsidR="00E90C1A" w:rsidRPr="009D4D5C" w:rsidRDefault="00E90C1A" w:rsidP="00AA58F3">
            <w:pPr>
              <w:rPr>
                <w:rFonts w:ascii="Trebuchet MS" w:eastAsia="Arial" w:hAnsi="Trebuchet MS" w:cs="Arial"/>
                <w:b/>
                <w:bCs/>
                <w:szCs w:val="22"/>
              </w:rPr>
            </w:pPr>
            <w:r w:rsidRPr="009D4D5C">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9FA9FB" w14:textId="76CE931A" w:rsidR="00E90C1A" w:rsidRPr="009D4D5C" w:rsidRDefault="00E90C1A" w:rsidP="00AA58F3">
            <w:pPr>
              <w:rPr>
                <w:rFonts w:ascii="Trebuchet MS" w:eastAsia="Arial" w:hAnsi="Trebuchet MS" w:cs="Arial"/>
                <w:szCs w:val="22"/>
              </w:rPr>
            </w:pPr>
            <w:r w:rsidRPr="009D4D5C">
              <w:rPr>
                <w:rFonts w:ascii="Trebuchet MS" w:eastAsia="Arial" w:hAnsi="Trebuchet MS" w:cs="Arial"/>
                <w:szCs w:val="22"/>
              </w:rPr>
              <w:t xml:space="preserve"> </w:t>
            </w:r>
            <w:r w:rsidR="00174FDE">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48FCB1" w14:textId="789EDE4B" w:rsidR="00E90C1A" w:rsidRPr="009D4D5C" w:rsidRDefault="00174FDE" w:rsidP="00AA58F3">
            <w:pPr>
              <w:rPr>
                <w:rFonts w:ascii="Trebuchet MS" w:eastAsia="Arial" w:hAnsi="Trebuchet MS" w:cs="Arial"/>
                <w:szCs w:val="22"/>
              </w:rPr>
            </w:pPr>
            <w:r>
              <w:rPr>
                <w:rFonts w:ascii="Trebuchet MS" w:eastAsia="Arial" w:hAnsi="Trebuchet MS" w:cs="Arial"/>
                <w:szCs w:val="22"/>
              </w:rPr>
              <w:t>9</w:t>
            </w:r>
            <w:r w:rsidR="00E90C1A" w:rsidRPr="009D4D5C">
              <w:rPr>
                <w:rFonts w:ascii="Trebuchet MS" w:eastAsia="Arial" w:hAnsi="Trebuchet MS"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E12EB8A" w14:textId="2B3AF45C" w:rsidR="00E90C1A" w:rsidRPr="009D4D5C" w:rsidRDefault="00174FDE" w:rsidP="00AA58F3">
            <w:pPr>
              <w:rPr>
                <w:rFonts w:ascii="Trebuchet MS" w:eastAsia="Arial" w:hAnsi="Trebuchet MS" w:cs="Arial"/>
                <w:szCs w:val="22"/>
              </w:rPr>
            </w:pPr>
            <w:r>
              <w:rPr>
                <w:rFonts w:ascii="Trebuchet MS" w:eastAsia="Arial" w:hAnsi="Trebuchet MS" w:cs="Arial"/>
                <w:szCs w:val="22"/>
              </w:rPr>
              <w:t>4</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6E2F3C8" w14:textId="5E49D169" w:rsidR="00E90C1A" w:rsidRPr="009D4D5C" w:rsidRDefault="00174FDE" w:rsidP="00AA58F3">
            <w:pPr>
              <w:rPr>
                <w:rFonts w:ascii="Trebuchet MS" w:eastAsia="Arial" w:hAnsi="Trebuchet MS" w:cs="Arial"/>
                <w:szCs w:val="22"/>
              </w:rPr>
            </w:pPr>
            <w:r>
              <w:rPr>
                <w:rFonts w:ascii="Trebuchet MS" w:eastAsia="Arial" w:hAnsi="Trebuchet MS" w:cs="Arial"/>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BAF3A03" w14:textId="29F78395" w:rsidR="00E90C1A" w:rsidRPr="009D4D5C" w:rsidRDefault="00174FDE" w:rsidP="00AA58F3">
            <w:pPr>
              <w:rPr>
                <w:rFonts w:ascii="Trebuchet MS" w:eastAsia="Arial" w:hAnsi="Trebuchet MS" w:cs="Arial"/>
                <w:szCs w:val="22"/>
              </w:rPr>
            </w:pPr>
            <w:r>
              <w:rPr>
                <w:rFonts w:ascii="Trebuchet MS" w:eastAsia="Arial" w:hAnsi="Trebuchet MS" w:cs="Arial"/>
                <w:szCs w:val="22"/>
              </w:rPr>
              <w:t>1</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5176C2" w14:textId="17CBDCC6" w:rsidR="00E90C1A" w:rsidRPr="009D4D5C" w:rsidRDefault="00174FDE" w:rsidP="00AA58F3">
            <w:pPr>
              <w:rPr>
                <w:rFonts w:ascii="Trebuchet MS" w:eastAsia="Arial" w:hAnsi="Trebuchet MS" w:cs="Arial"/>
                <w:szCs w:val="22"/>
              </w:rPr>
            </w:pPr>
            <w:r>
              <w:rPr>
                <w:rFonts w:ascii="Trebuchet MS" w:eastAsia="Arial" w:hAnsi="Trebuchet MS" w:cs="Arial"/>
                <w:szCs w:val="22"/>
              </w:rPr>
              <w:t>1</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45B915" w14:textId="02E159A5" w:rsidR="00E90C1A" w:rsidRPr="009D4D5C" w:rsidRDefault="00174FDE" w:rsidP="00AA58F3">
            <w:pPr>
              <w:rPr>
                <w:rFonts w:ascii="Trebuchet MS" w:eastAsia="Arial" w:hAnsi="Trebuchet MS" w:cs="Arial"/>
                <w:szCs w:val="22"/>
              </w:rPr>
            </w:pPr>
            <w:r>
              <w:rPr>
                <w:rFonts w:ascii="Trebuchet MS" w:eastAsia="Arial" w:hAnsi="Trebuchet MS" w:cs="Arial"/>
                <w:szCs w:val="22"/>
              </w:rPr>
              <w:t>0</w:t>
            </w:r>
          </w:p>
        </w:tc>
      </w:tr>
      <w:tr w:rsidR="00E90C1A" w:rsidRPr="009D4D5C" w14:paraId="6FD392F5"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32A109F" w14:textId="77777777" w:rsidR="00E90C1A" w:rsidRPr="009D4D5C" w:rsidRDefault="00E90C1A" w:rsidP="00AA58F3">
            <w:pPr>
              <w:rPr>
                <w:rFonts w:ascii="Trebuchet MS" w:eastAsia="Arial" w:hAnsi="Trebuchet MS" w:cs="Arial"/>
                <w:b/>
                <w:bCs/>
                <w:szCs w:val="22"/>
              </w:rPr>
            </w:pPr>
            <w:r w:rsidRPr="009D4D5C">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CC688C" w14:textId="7A5E2495" w:rsidR="00E90C1A" w:rsidRPr="009D4D5C" w:rsidRDefault="00E90C1A" w:rsidP="00AA58F3">
            <w:pPr>
              <w:rPr>
                <w:rFonts w:ascii="Trebuchet MS" w:eastAsia="Arial" w:hAnsi="Trebuchet MS" w:cs="Arial"/>
                <w:szCs w:val="22"/>
              </w:rPr>
            </w:pPr>
            <w:r w:rsidRPr="009D4D5C">
              <w:rPr>
                <w:rFonts w:ascii="Trebuchet MS" w:eastAsia="Arial" w:hAnsi="Trebuchet MS" w:cs="Arial"/>
                <w:szCs w:val="22"/>
              </w:rPr>
              <w:t xml:space="preserve"> </w:t>
            </w:r>
            <w:r w:rsidR="00174FDE">
              <w:rPr>
                <w:rFonts w:ascii="Trebuchet MS" w:eastAsia="Arial" w:hAnsi="Trebuchet MS" w:cs="Arial"/>
                <w:szCs w:val="22"/>
              </w:rPr>
              <w:t>WILLIAMS</w:t>
            </w:r>
          </w:p>
        </w:tc>
      </w:tr>
      <w:tr w:rsidR="00E90C1A" w:rsidRPr="009D4D5C" w14:paraId="368368BD"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2B9A183" w14:textId="77777777" w:rsidR="00E90C1A" w:rsidRPr="009D4D5C" w:rsidRDefault="00E90C1A" w:rsidP="00AA58F3">
            <w:pPr>
              <w:rPr>
                <w:rFonts w:ascii="Trebuchet MS" w:eastAsia="Arial" w:hAnsi="Trebuchet MS" w:cs="Arial"/>
                <w:b/>
                <w:bCs/>
                <w:szCs w:val="22"/>
              </w:rPr>
            </w:pPr>
            <w:r w:rsidRPr="009D4D5C">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675F6A1" w14:textId="429D3A9A" w:rsidR="00E90C1A" w:rsidRPr="009D4D5C" w:rsidRDefault="00E90C1A" w:rsidP="00AA58F3">
            <w:pPr>
              <w:rPr>
                <w:rFonts w:ascii="Trebuchet MS" w:eastAsia="Arial" w:hAnsi="Trebuchet MS" w:cs="Arial"/>
                <w:szCs w:val="22"/>
              </w:rPr>
            </w:pPr>
            <w:r w:rsidRPr="009D4D5C">
              <w:rPr>
                <w:rFonts w:ascii="Trebuchet MS" w:eastAsia="Arial" w:hAnsi="Trebuchet MS" w:cs="Arial"/>
                <w:szCs w:val="22"/>
              </w:rPr>
              <w:t xml:space="preserve"> </w:t>
            </w:r>
            <w:r w:rsidR="00174FDE">
              <w:rPr>
                <w:rFonts w:ascii="Trebuchet MS" w:eastAsia="Arial" w:hAnsi="Trebuchet MS" w:cs="Arial"/>
                <w:szCs w:val="22"/>
              </w:rPr>
              <w:t>KATLYN</w:t>
            </w:r>
          </w:p>
        </w:tc>
      </w:tr>
      <w:tr w:rsidR="00E90C1A" w:rsidRPr="009D4D5C" w14:paraId="7C1380E1" w14:textId="77777777" w:rsidTr="649248EC">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6A55E3DD" w14:textId="77777777" w:rsidR="00E90C1A" w:rsidRPr="009D4D5C" w:rsidRDefault="00E90C1A" w:rsidP="00AA58F3">
            <w:pPr>
              <w:rPr>
                <w:rFonts w:ascii="Trebuchet MS" w:eastAsia="Arial" w:hAnsi="Trebuchet MS" w:cs="Arial"/>
                <w:szCs w:val="22"/>
              </w:rPr>
            </w:pPr>
          </w:p>
        </w:tc>
      </w:tr>
      <w:tr w:rsidR="00E90C1A" w:rsidRPr="009D4D5C" w14:paraId="1668872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34431A6" w14:textId="77777777" w:rsidR="00E90C1A" w:rsidRPr="009D4D5C" w:rsidRDefault="00E90C1A" w:rsidP="00AA58F3">
            <w:pPr>
              <w:rPr>
                <w:rFonts w:ascii="Trebuchet MS" w:eastAsia="Arial" w:hAnsi="Trebuchet MS" w:cs="Arial"/>
                <w:b/>
                <w:bCs/>
                <w:szCs w:val="22"/>
              </w:rPr>
            </w:pPr>
            <w:r w:rsidRPr="009D4D5C">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A317529" w14:textId="77777777" w:rsidR="00E90C1A" w:rsidRPr="009D4D5C" w:rsidRDefault="00E90C1A" w:rsidP="00AA58F3">
            <w:pPr>
              <w:rPr>
                <w:rFonts w:ascii="Trebuchet MS" w:eastAsia="Arial" w:hAnsi="Trebuchet MS" w:cs="Arial"/>
                <w:szCs w:val="22"/>
              </w:rPr>
            </w:pPr>
            <w:r w:rsidRPr="009D4D5C">
              <w:rPr>
                <w:rFonts w:ascii="Trebuchet MS" w:eastAsia="Arial" w:hAnsi="Trebuchet MS" w:cs="Arial"/>
                <w:szCs w:val="22"/>
              </w:rPr>
              <w:t>3CO03</w:t>
            </w:r>
          </w:p>
        </w:tc>
      </w:tr>
      <w:tr w:rsidR="00E90C1A" w:rsidRPr="009D4D5C" w14:paraId="48799E5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15B42A" w14:textId="77777777" w:rsidR="00E90C1A" w:rsidRPr="009D4D5C" w:rsidRDefault="00E90C1A" w:rsidP="00AA58F3">
            <w:pPr>
              <w:rPr>
                <w:rFonts w:ascii="Trebuchet MS" w:eastAsia="Arial" w:hAnsi="Trebuchet MS" w:cs="Arial"/>
                <w:b/>
                <w:bCs/>
                <w:szCs w:val="22"/>
              </w:rPr>
            </w:pPr>
            <w:r w:rsidRPr="009D4D5C">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D96A9" w14:textId="77777777" w:rsidR="00E90C1A" w:rsidRPr="009D4D5C" w:rsidRDefault="00E90C1A" w:rsidP="00AA58F3">
            <w:pPr>
              <w:rPr>
                <w:rFonts w:ascii="Trebuchet MS" w:eastAsia="Arial" w:hAnsi="Trebuchet MS" w:cs="Arial"/>
                <w:szCs w:val="22"/>
              </w:rPr>
            </w:pPr>
            <w:r w:rsidRPr="009D4D5C">
              <w:rPr>
                <w:rFonts w:ascii="Trebuchet MS" w:eastAsia="Arial" w:hAnsi="Trebuchet MS" w:cs="Arial"/>
                <w:szCs w:val="22"/>
              </w:rPr>
              <w:t>Core behaviours for people professionals</w:t>
            </w:r>
          </w:p>
        </w:tc>
      </w:tr>
      <w:tr w:rsidR="00E90C1A" w:rsidRPr="009D4D5C" w14:paraId="098290FA"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BC84B6" w14:textId="77777777" w:rsidR="00E90C1A" w:rsidRPr="009D4D5C" w:rsidRDefault="00E90C1A" w:rsidP="00AA58F3">
            <w:pPr>
              <w:rPr>
                <w:rFonts w:ascii="Trebuchet MS" w:eastAsia="Arial" w:hAnsi="Trebuchet MS" w:cs="Arial"/>
                <w:b/>
                <w:bCs/>
                <w:szCs w:val="22"/>
              </w:rPr>
            </w:pPr>
            <w:r w:rsidRPr="009D4D5C">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C25C9" w14:textId="065ED331" w:rsidR="00E90C1A" w:rsidRPr="009D4D5C" w:rsidRDefault="00E90C1A" w:rsidP="00AA58F3">
            <w:pPr>
              <w:rPr>
                <w:rFonts w:ascii="Trebuchet MS" w:eastAsia="Arial" w:hAnsi="Trebuchet MS" w:cs="Arial"/>
                <w:szCs w:val="22"/>
              </w:rPr>
            </w:pPr>
            <w:r w:rsidRPr="009D4D5C">
              <w:rPr>
                <w:rFonts w:ascii="Trebuchet MS" w:eastAsia="Arial" w:hAnsi="Trebuchet MS" w:cs="Arial"/>
                <w:szCs w:val="22"/>
              </w:rPr>
              <w:t>CIPD_3CO03_2</w:t>
            </w:r>
            <w:r w:rsidR="00FE450C" w:rsidRPr="009D4D5C">
              <w:rPr>
                <w:rFonts w:ascii="Trebuchet MS" w:eastAsia="Arial" w:hAnsi="Trebuchet MS" w:cs="Arial"/>
                <w:szCs w:val="22"/>
              </w:rPr>
              <w:t>4</w:t>
            </w:r>
            <w:r w:rsidRPr="009D4D5C">
              <w:rPr>
                <w:rFonts w:ascii="Trebuchet MS" w:eastAsia="Arial" w:hAnsi="Trebuchet MS" w:cs="Arial"/>
                <w:szCs w:val="22"/>
              </w:rPr>
              <w:t>_0</w:t>
            </w:r>
            <w:r w:rsidR="00790C63">
              <w:rPr>
                <w:rFonts w:ascii="Trebuchet MS" w:eastAsia="Arial" w:hAnsi="Trebuchet MS" w:cs="Arial"/>
                <w:szCs w:val="22"/>
              </w:rPr>
              <w:t>1</w:t>
            </w:r>
          </w:p>
        </w:tc>
      </w:tr>
      <w:tr w:rsidR="00E90C1A" w:rsidRPr="009D4D5C" w14:paraId="325CB6D1"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006B15" w14:textId="77777777" w:rsidR="00E90C1A" w:rsidRPr="009D4D5C" w:rsidRDefault="00E90C1A" w:rsidP="00AA58F3">
            <w:pPr>
              <w:rPr>
                <w:rFonts w:ascii="Trebuchet MS" w:eastAsia="Arial" w:hAnsi="Trebuchet MS" w:cs="Arial"/>
                <w:b/>
                <w:bCs/>
              </w:rPr>
            </w:pPr>
            <w:r w:rsidRPr="009D4D5C">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190189" w14:textId="33986669" w:rsidR="00E90C1A" w:rsidRPr="009D4D5C" w:rsidRDefault="00DF78EF" w:rsidP="00AA58F3">
            <w:pPr>
              <w:rPr>
                <w:rFonts w:ascii="Trebuchet MS" w:eastAsia="Arial" w:hAnsi="Trebuchet MS" w:cs="Arial"/>
                <w:szCs w:val="22"/>
              </w:rPr>
            </w:pPr>
            <w:r>
              <w:rPr>
                <w:rFonts w:ascii="Trebuchet MS" w:eastAsia="Arial" w:hAnsi="Trebuchet MS" w:cs="Arial"/>
                <w:szCs w:val="22"/>
              </w:rPr>
              <w:t>13/02/2025</w:t>
            </w:r>
          </w:p>
        </w:tc>
      </w:tr>
      <w:tr w:rsidR="00E90C1A" w:rsidRPr="009D4D5C" w14:paraId="5A7A3F8F"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9DE45CC" w14:textId="77777777" w:rsidR="00E90C1A" w:rsidRPr="009D4D5C" w:rsidRDefault="00E90C1A" w:rsidP="00AA58F3">
            <w:pPr>
              <w:rPr>
                <w:rFonts w:ascii="Trebuchet MS" w:eastAsia="Arial" w:hAnsi="Trebuchet MS" w:cs="Arial"/>
                <w:b/>
                <w:bCs/>
              </w:rPr>
            </w:pPr>
            <w:r w:rsidRPr="009D4D5C">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285CBB" w14:textId="0A7401BB" w:rsidR="00E90C1A" w:rsidRPr="009D4D5C" w:rsidRDefault="00DF78EF" w:rsidP="00AA58F3">
            <w:pPr>
              <w:rPr>
                <w:rFonts w:ascii="Trebuchet MS" w:eastAsia="Arial" w:hAnsi="Trebuchet MS" w:cs="Arial"/>
                <w:szCs w:val="22"/>
              </w:rPr>
            </w:pPr>
            <w:r>
              <w:rPr>
                <w:rFonts w:ascii="Trebuchet MS" w:eastAsia="Arial" w:hAnsi="Trebuchet MS" w:cs="Arial"/>
                <w:szCs w:val="22"/>
              </w:rPr>
              <w:t>02/04/2025</w:t>
            </w:r>
          </w:p>
        </w:tc>
      </w:tr>
      <w:tr w:rsidR="00E90C1A" w:rsidRPr="009D4D5C" w14:paraId="485E556B"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EE531AF" w14:textId="2BA9FB04" w:rsidR="00E90C1A" w:rsidRPr="009D4D5C" w:rsidRDefault="00E90C1A" w:rsidP="00AA58F3">
            <w:pPr>
              <w:rPr>
                <w:rFonts w:ascii="Trebuchet MS" w:eastAsia="Arial" w:hAnsi="Trebuchet MS" w:cs="Arial"/>
                <w:b/>
                <w:bCs/>
              </w:rPr>
            </w:pPr>
            <w:r w:rsidRPr="009D4D5C">
              <w:rPr>
                <w:rFonts w:ascii="Trebuchet MS" w:eastAsia="Arial" w:hAnsi="Trebuchet MS" w:cs="Arial"/>
                <w:b/>
                <w:bCs/>
              </w:rPr>
              <w:t>First resubmission date for centre marking – if applicable</w:t>
            </w:r>
            <w:r w:rsidR="0911F7A6" w:rsidRPr="009D4D5C">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9AFCD28" w14:textId="77777777" w:rsidR="00E90C1A" w:rsidRPr="009D4D5C" w:rsidRDefault="00E90C1A" w:rsidP="00AA58F3">
            <w:pPr>
              <w:rPr>
                <w:rFonts w:ascii="Trebuchet MS" w:eastAsia="Arial" w:hAnsi="Trebuchet MS" w:cs="Arial"/>
                <w:szCs w:val="22"/>
              </w:rPr>
            </w:pPr>
          </w:p>
        </w:tc>
      </w:tr>
      <w:tr w:rsidR="00E90C1A" w:rsidRPr="009D4D5C" w14:paraId="26FCF56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5FFB433" w14:textId="7D1E4E8F" w:rsidR="00E90C1A" w:rsidRPr="009D4D5C" w:rsidRDefault="00E90C1A" w:rsidP="00AA58F3">
            <w:pPr>
              <w:rPr>
                <w:rFonts w:ascii="Trebuchet MS" w:eastAsia="Arial" w:hAnsi="Trebuchet MS" w:cs="Arial"/>
                <w:b/>
                <w:bCs/>
              </w:rPr>
            </w:pPr>
            <w:r w:rsidRPr="009D4D5C">
              <w:rPr>
                <w:rFonts w:ascii="Trebuchet MS" w:eastAsia="Arial" w:hAnsi="Trebuchet MS" w:cs="Arial"/>
                <w:b/>
                <w:bCs/>
              </w:rPr>
              <w:t>Second resubmission date for centre marking – if applicable</w:t>
            </w:r>
            <w:r w:rsidR="26851D4E" w:rsidRPr="009D4D5C">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B0E990" w14:textId="77777777" w:rsidR="00E90C1A" w:rsidRPr="009D4D5C" w:rsidRDefault="00E90C1A" w:rsidP="00AA58F3">
            <w:pPr>
              <w:rPr>
                <w:rFonts w:ascii="Trebuchet MS" w:eastAsia="Arial" w:hAnsi="Trebuchet MS" w:cs="Arial"/>
                <w:szCs w:val="22"/>
              </w:rPr>
            </w:pPr>
          </w:p>
        </w:tc>
      </w:tr>
      <w:tr w:rsidR="00E90C1A" w:rsidRPr="009D4D5C" w14:paraId="4FE1B2DD"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5F642E" w14:textId="0AF9A7F9" w:rsidR="00E90C1A" w:rsidRPr="009D4D5C" w:rsidRDefault="00E90C1A" w:rsidP="00AA58F3">
            <w:pPr>
              <w:rPr>
                <w:rFonts w:ascii="Trebuchet MS" w:eastAsia="Arial" w:hAnsi="Trebuchet MS" w:cs="Arial"/>
                <w:b/>
                <w:bCs/>
              </w:rPr>
            </w:pPr>
            <w:r w:rsidRPr="009D4D5C">
              <w:rPr>
                <w:rFonts w:ascii="Trebuchet MS" w:eastAsia="Arial" w:hAnsi="Trebuchet MS" w:cs="Arial"/>
                <w:b/>
                <w:bCs/>
              </w:rPr>
              <w:t>Declared word count</w:t>
            </w:r>
            <w:r w:rsidR="21A2CC6F" w:rsidRPr="009D4D5C">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3932AE7" w14:textId="3AB5DA95" w:rsidR="00E90C1A" w:rsidRPr="009D4D5C" w:rsidRDefault="00DF78EF" w:rsidP="00AA58F3">
            <w:pPr>
              <w:rPr>
                <w:rFonts w:ascii="Trebuchet MS" w:eastAsia="Arial" w:hAnsi="Trebuchet MS" w:cs="Arial"/>
                <w:szCs w:val="22"/>
              </w:rPr>
            </w:pPr>
            <w:r>
              <w:rPr>
                <w:rFonts w:ascii="Trebuchet MS" w:eastAsia="Arial" w:hAnsi="Trebuchet MS" w:cs="Arial"/>
                <w:szCs w:val="22"/>
              </w:rPr>
              <w:t>2173</w:t>
            </w:r>
          </w:p>
        </w:tc>
      </w:tr>
    </w:tbl>
    <w:p w14:paraId="5735F75D" w14:textId="77777777" w:rsidR="00FD4BE3" w:rsidRPr="009D4D5C" w:rsidRDefault="00FD4BE3" w:rsidP="00AA6CD6">
      <w:pPr>
        <w:rPr>
          <w:rFonts w:ascii="Trebuchet MS" w:eastAsia="Times New Roman" w:hAnsi="Trebuchet MS" w:cs="Arial"/>
          <w:b/>
          <w:bCs/>
          <w:lang w:eastAsia="en-GB"/>
        </w:rPr>
      </w:pPr>
    </w:p>
    <w:p w14:paraId="4C5F9FBF" w14:textId="77777777" w:rsidR="00FD4BE3" w:rsidRPr="009D4D5C" w:rsidRDefault="00FD4BE3" w:rsidP="00AA6CD6">
      <w:pPr>
        <w:rPr>
          <w:rFonts w:ascii="Trebuchet MS" w:eastAsia="Times New Roman" w:hAnsi="Trebuchet MS" w:cs="Arial"/>
          <w:b/>
          <w:bCs/>
          <w:lang w:eastAsia="en-GB"/>
        </w:rPr>
      </w:pPr>
    </w:p>
    <w:p w14:paraId="0B8050FC" w14:textId="77777777" w:rsidR="00D57799" w:rsidRPr="009D4D5C" w:rsidRDefault="00D57799" w:rsidP="00AA6CD6">
      <w:pPr>
        <w:rPr>
          <w:rFonts w:ascii="Trebuchet MS" w:eastAsia="Times New Roman" w:hAnsi="Trebuchet MS" w:cs="Arial"/>
          <w:b/>
          <w:bCs/>
          <w:lang w:eastAsia="en-GB"/>
        </w:rPr>
        <w:sectPr w:rsidR="00D57799" w:rsidRPr="009D4D5C" w:rsidSect="00E759C5">
          <w:headerReference w:type="default" r:id="rId13"/>
          <w:footerReference w:type="default" r:id="rId14"/>
          <w:pgSz w:w="11900" w:h="16840"/>
          <w:pgMar w:top="1418" w:right="1077" w:bottom="1134" w:left="1077" w:header="568" w:footer="720" w:gutter="0"/>
          <w:cols w:space="720"/>
          <w:docGrid w:linePitch="360"/>
        </w:sectPr>
      </w:pPr>
      <w:r w:rsidRPr="009D4D5C">
        <w:rPr>
          <w:rFonts w:ascii="Trebuchet MS" w:eastAsia="Times New Roman" w:hAnsi="Trebuchet MS" w:cs="Arial"/>
          <w:b/>
          <w:bCs/>
          <w:lang w:eastAsia="en-GB"/>
        </w:rPr>
        <w:br w:type="page"/>
      </w:r>
    </w:p>
    <w:p w14:paraId="54AF8AEB" w14:textId="7CA236C6" w:rsidR="00892EED" w:rsidRPr="009D4D5C" w:rsidRDefault="00D639BB" w:rsidP="00E65DEF">
      <w:pPr>
        <w:pStyle w:val="Nornal"/>
        <w:spacing w:after="0"/>
        <w:ind w:right="2544"/>
        <w:rPr>
          <w:rFonts w:ascii="Trebuchet MS" w:hAnsi="Trebuchet MS"/>
          <w:b/>
          <w:bCs/>
          <w:color w:val="520D5D" w:themeColor="accent1"/>
          <w:sz w:val="20"/>
          <w:szCs w:val="20"/>
        </w:rPr>
      </w:pPr>
      <w:r w:rsidRPr="009D4D5C">
        <w:rPr>
          <w:rFonts w:ascii="Trebuchet MS" w:hAnsi="Trebuchet MS"/>
          <w:b/>
          <w:bCs/>
          <w:noProof/>
          <w:sz w:val="48"/>
          <w:szCs w:val="48"/>
          <w:lang w:eastAsia="en-GB"/>
        </w:rPr>
        <w:lastRenderedPageBreak/>
        <w:drawing>
          <wp:anchor distT="0" distB="0" distL="114300" distR="114300" simplePos="0" relativeHeight="251658247" behindDoc="1" locked="0" layoutInCell="1" allowOverlap="1" wp14:anchorId="705A4980" wp14:editId="34D6BF36">
            <wp:simplePos x="0" y="0"/>
            <wp:positionH relativeFrom="column">
              <wp:posOffset>4932680</wp:posOffset>
            </wp:positionH>
            <wp:positionV relativeFrom="paragraph">
              <wp:posOffset>38100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486935" w:rsidRPr="009D4D5C">
        <w:rPr>
          <w:rFonts w:ascii="Trebuchet MS" w:hAnsi="Trebuchet MS"/>
          <w:noProof/>
        </w:rPr>
        <mc:AlternateContent>
          <mc:Choice Requires="wps">
            <w:drawing>
              <wp:anchor distT="0" distB="0" distL="114300" distR="114300" simplePos="0" relativeHeight="251658245" behindDoc="1" locked="0" layoutInCell="1" allowOverlap="1" wp14:anchorId="303772AC" wp14:editId="5A8F67D7">
                <wp:simplePos x="0" y="0"/>
                <wp:positionH relativeFrom="margin">
                  <wp:align>right</wp:align>
                </wp:positionH>
                <wp:positionV relativeFrom="paragraph">
                  <wp:posOffset>3810</wp:posOffset>
                </wp:positionV>
                <wp:extent cx="6115050" cy="1136650"/>
                <wp:effectExtent l="0" t="0" r="0" b="6350"/>
                <wp:wrapNone/>
                <wp:docPr id="10" name="Rectangle 10"/>
                <wp:cNvGraphicFramePr/>
                <a:graphic xmlns:a="http://schemas.openxmlformats.org/drawingml/2006/main">
                  <a:graphicData uri="http://schemas.microsoft.com/office/word/2010/wordprocessingShape">
                    <wps:wsp>
                      <wps:cNvSpPr/>
                      <wps:spPr>
                        <a:xfrm>
                          <a:off x="0" y="0"/>
                          <a:ext cx="6115050" cy="11366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0AC3D0" w14:textId="77777777" w:rsidR="00486935" w:rsidRDefault="00486935" w:rsidP="004869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3772AC" id="Rectangle 10" o:spid="_x0000_s1026" style="position:absolute;margin-left:430.3pt;margin-top:.3pt;width:481.5pt;height:89.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" fillcolor="#520d5d" stroked="f" strokeweight="1pt">
                <v:fill opacity="3084f"/>
                <v:textbox>
                  <w:txbxContent>
                    <w:p w14:paraId="4E0AC3D0" w14:textId="77777777" w:rsidR="00486935" w:rsidRDefault="00486935" w:rsidP="00486935">
                      <w:pPr>
                        <w:jc w:val="center"/>
                      </w:pPr>
                    </w:p>
                  </w:txbxContent>
                </v:textbox>
                <w10:wrap anchorx="margin"/>
              </v:rect>
            </w:pict>
          </mc:Fallback>
        </mc:AlternateContent>
      </w:r>
      <w:bookmarkStart w:id="2" w:name="_Hlk102743660"/>
      <w:r w:rsidR="00892EED" w:rsidRPr="009D4D5C">
        <w:rPr>
          <w:rFonts w:ascii="Trebuchet MS" w:hAnsi="Trebuchet MS"/>
          <w:b/>
          <w:bCs/>
          <w:color w:val="520D5D" w:themeColor="accent1"/>
          <w:sz w:val="48"/>
          <w:szCs w:val="48"/>
        </w:rPr>
        <w:t>3CO0</w:t>
      </w:r>
      <w:r w:rsidR="0081131C" w:rsidRPr="009D4D5C">
        <w:rPr>
          <w:rFonts w:ascii="Trebuchet MS" w:hAnsi="Trebuchet MS"/>
          <w:b/>
          <w:bCs/>
          <w:color w:val="520D5D" w:themeColor="accent1"/>
          <w:sz w:val="48"/>
          <w:szCs w:val="48"/>
        </w:rPr>
        <w:t>3</w:t>
      </w:r>
      <w:r w:rsidR="0028493F" w:rsidRPr="009D4D5C">
        <w:rPr>
          <w:rFonts w:ascii="Trebuchet MS" w:hAnsi="Trebuchet MS"/>
          <w:b/>
          <w:bCs/>
          <w:color w:val="520D5D" w:themeColor="accent1"/>
          <w:sz w:val="48"/>
          <w:szCs w:val="48"/>
        </w:rPr>
        <w:br/>
      </w:r>
      <w:r w:rsidR="0081131C" w:rsidRPr="009D4D5C">
        <w:rPr>
          <w:rFonts w:ascii="Trebuchet MS" w:hAnsi="Trebuchet MS"/>
          <w:b/>
          <w:bCs/>
          <w:color w:val="520D5D"/>
          <w:sz w:val="48"/>
          <w:szCs w:val="48"/>
        </w:rPr>
        <w:t>Core behaviours for people</w:t>
      </w:r>
      <w:r w:rsidR="0081131C" w:rsidRPr="009D4D5C">
        <w:rPr>
          <w:rFonts w:ascii="Trebuchet MS" w:hAnsi="Trebuchet MS"/>
          <w:color w:val="520D5D"/>
          <w:sz w:val="48"/>
          <w:szCs w:val="48"/>
        </w:rPr>
        <w:br/>
      </w:r>
      <w:r w:rsidR="0081131C" w:rsidRPr="009D4D5C">
        <w:rPr>
          <w:rFonts w:ascii="Trebuchet MS" w:hAnsi="Trebuchet MS"/>
          <w:b/>
          <w:bCs/>
          <w:color w:val="520D5D"/>
          <w:sz w:val="48"/>
          <w:szCs w:val="48"/>
        </w:rPr>
        <w:t>professionals</w:t>
      </w:r>
      <w:r w:rsidR="000114E4" w:rsidRPr="009D4D5C">
        <w:rPr>
          <w:rFonts w:ascii="Trebuchet MS" w:hAnsi="Trebuchet MS"/>
          <w:b/>
          <w:bCs/>
          <w:color w:val="520D5D" w:themeColor="accent1"/>
          <w:sz w:val="48"/>
          <w:szCs w:val="48"/>
        </w:rPr>
        <w:br/>
      </w:r>
      <w:bookmarkEnd w:id="2"/>
      <w:r w:rsidR="00892EED" w:rsidRPr="009D4D5C">
        <w:rPr>
          <w:rFonts w:ascii="Trebuchet MS" w:hAnsi="Trebuchet MS"/>
          <w:b/>
          <w:bCs/>
          <w:color w:val="520D5D" w:themeColor="accent1"/>
          <w:sz w:val="48"/>
          <w:szCs w:val="48"/>
        </w:rPr>
        <w:t xml:space="preserve"> </w:t>
      </w:r>
    </w:p>
    <w:p w14:paraId="74A897B8" w14:textId="26160759" w:rsidR="00201066" w:rsidRPr="009D4D5C" w:rsidRDefault="0081131C" w:rsidP="00D93665">
      <w:pPr>
        <w:pStyle w:val="Nornal"/>
        <w:rPr>
          <w:rFonts w:ascii="Trebuchet MS" w:hAnsi="Trebuchet MS"/>
          <w:color w:val="000000"/>
        </w:rPr>
      </w:pPr>
      <w:bookmarkStart w:id="3" w:name="_Hlk102743699"/>
      <w:r w:rsidRPr="009D4D5C">
        <w:rPr>
          <w:rFonts w:ascii="Trebuchet MS" w:hAnsi="Trebuchet MS"/>
          <w:color w:val="000000" w:themeColor="text1"/>
        </w:rPr>
        <w:t>This unit introduces the core behaviours for people professionals, focusing on ethical practice</w:t>
      </w:r>
      <w:r w:rsidR="008F284D">
        <w:rPr>
          <w:rFonts w:ascii="Trebuchet MS" w:hAnsi="Trebuchet MS"/>
          <w:color w:val="000000" w:themeColor="text1"/>
        </w:rPr>
        <w:t xml:space="preserve">, professional values and professional development. </w:t>
      </w:r>
      <w:r w:rsidRPr="009D4D5C">
        <w:rPr>
          <w:rFonts w:ascii="Trebuchet MS" w:hAnsi="Trebuchet MS"/>
          <w:color w:val="000000" w:themeColor="text1"/>
        </w:rPr>
        <w:t>It considers how certain ways of thinking and acting should be universally consistent,</w:t>
      </w:r>
      <w:r w:rsidR="4D3DE3DC" w:rsidRPr="009D4D5C">
        <w:rPr>
          <w:rFonts w:ascii="Trebuchet MS" w:hAnsi="Trebuchet MS"/>
          <w:color w:val="000000" w:themeColor="text1"/>
        </w:rPr>
        <w:t xml:space="preserve"> </w:t>
      </w:r>
      <w:r w:rsidRPr="009D4D5C">
        <w:rPr>
          <w:rFonts w:ascii="Trebuchet MS" w:hAnsi="Trebuchet MS"/>
          <w:color w:val="000000" w:themeColor="text1"/>
        </w:rPr>
        <w:t>even in new and challenging situations, to promote a sense of wellbeing and inclusivity in the</w:t>
      </w:r>
      <w:r w:rsidR="58C1ABD1" w:rsidRPr="009D4D5C">
        <w:rPr>
          <w:rFonts w:ascii="Trebuchet MS" w:hAnsi="Trebuchet MS"/>
          <w:color w:val="000000" w:themeColor="text1"/>
        </w:rPr>
        <w:t xml:space="preserve"> </w:t>
      </w:r>
      <w:r w:rsidRPr="009D4D5C">
        <w:rPr>
          <w:rFonts w:ascii="Trebuchet MS" w:hAnsi="Trebuchet MS"/>
          <w:color w:val="000000" w:themeColor="text1"/>
        </w:rPr>
        <w:t>organisation.</w:t>
      </w:r>
      <w:bookmarkEnd w:id="1"/>
    </w:p>
    <w:p w14:paraId="387E5913" w14:textId="489BBA3D" w:rsidR="00971ED3" w:rsidRPr="009D4D5C" w:rsidRDefault="005D3723" w:rsidP="004F272C">
      <w:pPr>
        <w:pStyle w:val="Heading3"/>
      </w:pPr>
      <w:r w:rsidRPr="009D4D5C">
        <mc:AlternateContent>
          <mc:Choice Requires="wps">
            <w:drawing>
              <wp:anchor distT="0" distB="0" distL="114300" distR="114300" simplePos="0" relativeHeight="251658241" behindDoc="1" locked="0" layoutInCell="1" allowOverlap="1" wp14:anchorId="11F657D5" wp14:editId="4E84618B">
                <wp:simplePos x="0" y="0"/>
                <wp:positionH relativeFrom="margin">
                  <wp:align>right</wp:align>
                </wp:positionH>
                <wp:positionV relativeFrom="paragraph">
                  <wp:posOffset>5080</wp:posOffset>
                </wp:positionV>
                <wp:extent cx="6108700" cy="6635750"/>
                <wp:effectExtent l="0" t="0" r="6350" b="0"/>
                <wp:wrapNone/>
                <wp:docPr id="2" name="Rectangle 2"/>
                <wp:cNvGraphicFramePr/>
                <a:graphic xmlns:a="http://schemas.openxmlformats.org/drawingml/2006/main">
                  <a:graphicData uri="http://schemas.microsoft.com/office/word/2010/wordprocessingShape">
                    <wps:wsp>
                      <wps:cNvSpPr/>
                      <wps:spPr>
                        <a:xfrm>
                          <a:off x="0" y="0"/>
                          <a:ext cx="6108700" cy="66357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E3CB9E" w14:textId="2C93D5C4" w:rsidR="00347127" w:rsidRDefault="00347127" w:rsidP="003471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657D5" id="Rectangle 2" o:spid="_x0000_s1027" style="position:absolute;margin-left:429.8pt;margin-top:.4pt;width:481pt;height:522.5pt;z-index:-25165823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" fillcolor="#520d5d" stroked="f" strokeweight="1pt">
                <v:fill opacity="3084f"/>
                <v:textbox>
                  <w:txbxContent>
                    <w:p w14:paraId="2AE3CB9E" w14:textId="2C93D5C4" w:rsidR="00347127" w:rsidRDefault="00347127" w:rsidP="00347127">
                      <w:pPr>
                        <w:jc w:val="center"/>
                      </w:pPr>
                    </w:p>
                  </w:txbxContent>
                </v:textbox>
                <w10:wrap anchorx="margin"/>
              </v:rect>
            </w:pict>
          </mc:Fallback>
        </mc:AlternateContent>
      </w:r>
      <w:r w:rsidR="00350F2C" w:rsidRPr="009D4D5C">
        <w:t xml:space="preserve">CIPD’s </w:t>
      </w:r>
      <w:r w:rsidR="00AB28DB" w:rsidRPr="009D4D5C">
        <w:t>insight</w:t>
      </w:r>
    </w:p>
    <w:p w14:paraId="33DFFE42" w14:textId="77777777" w:rsidR="00C04DE2" w:rsidRPr="009D4D5C" w:rsidRDefault="00C04DE2" w:rsidP="00C04DE2">
      <w:pPr>
        <w:spacing w:line="240" w:lineRule="auto"/>
        <w:rPr>
          <w:rFonts w:ascii="Trebuchet MS" w:hAnsi="Trebuchet MS"/>
          <w:lang w:eastAsia="en-GB"/>
        </w:rPr>
      </w:pPr>
    </w:p>
    <w:p w14:paraId="4202416F" w14:textId="23EACB64" w:rsidR="0060795D" w:rsidRPr="009D4D5C" w:rsidRDefault="0060795D" w:rsidP="0060795D">
      <w:pPr>
        <w:rPr>
          <w:rFonts w:ascii="Trebuchet MS" w:hAnsi="Trebuchet MS" w:cstheme="minorHAnsi"/>
          <w:b/>
          <w:bCs/>
          <w:color w:val="4A0C54"/>
        </w:rPr>
      </w:pPr>
      <w:r w:rsidRPr="009D4D5C">
        <w:rPr>
          <w:rFonts w:ascii="Trebuchet MS" w:hAnsi="Trebuchet MS" w:cstheme="minorHAnsi"/>
          <w:b/>
          <w:bCs/>
          <w:color w:val="4A0C54"/>
        </w:rPr>
        <w:t>Ethical practice and the role of people professionals (Nov</w:t>
      </w:r>
      <w:r w:rsidR="00FB569B">
        <w:rPr>
          <w:rFonts w:ascii="Trebuchet MS" w:hAnsi="Trebuchet MS" w:cstheme="minorHAnsi"/>
          <w:b/>
          <w:bCs/>
          <w:color w:val="4A0C54"/>
        </w:rPr>
        <w:t>ember</w:t>
      </w:r>
      <w:r w:rsidRPr="009D4D5C">
        <w:rPr>
          <w:rFonts w:ascii="Trebuchet MS" w:hAnsi="Trebuchet MS" w:cstheme="minorHAnsi"/>
          <w:b/>
          <w:bCs/>
          <w:color w:val="4A0C54"/>
        </w:rPr>
        <w:t xml:space="preserve"> 2023)</w:t>
      </w:r>
    </w:p>
    <w:p w14:paraId="6B9521C7" w14:textId="77777777" w:rsidR="0060795D" w:rsidRPr="009D4D5C" w:rsidRDefault="0060795D" w:rsidP="0060795D">
      <w:pPr>
        <w:rPr>
          <w:rFonts w:ascii="Trebuchet MS" w:hAnsi="Trebuchet MS"/>
          <w:color w:val="0070C0"/>
          <w:lang w:eastAsia="en-GB"/>
        </w:rPr>
      </w:pPr>
    </w:p>
    <w:p w14:paraId="533DC30E" w14:textId="77777777" w:rsidR="0060795D" w:rsidRPr="009D4D5C" w:rsidRDefault="0060795D" w:rsidP="0060795D">
      <w:pPr>
        <w:rPr>
          <w:rFonts w:ascii="Trebuchet MS" w:hAnsi="Trebuchet MS" w:cstheme="minorHAnsi"/>
          <w:color w:val="4A0C54"/>
        </w:rPr>
      </w:pPr>
      <w:r w:rsidRPr="009D4D5C">
        <w:rPr>
          <w:rFonts w:ascii="Trebuchet MS" w:hAnsi="Trebuchet MS" w:cstheme="minorHAnsi"/>
          <w:color w:val="4A0C54"/>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2396C881" w14:textId="04D2AF01" w:rsidR="0060795D" w:rsidRPr="009D4D5C" w:rsidRDefault="0060795D" w:rsidP="0060795D">
      <w:pPr>
        <w:rPr>
          <w:rFonts w:ascii="Trebuchet MS" w:hAnsi="Trebuchet MS" w:cstheme="minorHAnsi"/>
          <w:color w:val="4A0C54"/>
        </w:rPr>
      </w:pPr>
      <w:r w:rsidRPr="009D4D5C">
        <w:rPr>
          <w:rFonts w:ascii="Trebuchet MS" w:hAnsi="Trebuchet MS" w:cstheme="minorHAnsi"/>
          <w:color w:val="4A0C54"/>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1CA8709D" w14:textId="77777777" w:rsidR="0060795D" w:rsidRPr="009D4D5C" w:rsidRDefault="0060795D" w:rsidP="0060795D">
      <w:pPr>
        <w:rPr>
          <w:rStyle w:val="Hyperlink"/>
          <w:rFonts w:ascii="Trebuchet MS" w:hAnsi="Trebuchet MS" w:cstheme="minorHAnsi"/>
          <w:b/>
          <w:color w:val="4A0C54"/>
        </w:rPr>
      </w:pPr>
      <w:hyperlink r:id="rId16" w:history="1">
        <w:r w:rsidRPr="009D4D5C">
          <w:rPr>
            <w:rStyle w:val="Hyperlink"/>
            <w:rFonts w:ascii="Trebuchet MS" w:hAnsi="Trebuchet MS" w:cstheme="minorHAnsi"/>
            <w:b/>
            <w:color w:val="4A0C54"/>
          </w:rPr>
          <w:t>https://www.cipd.org/uk/knowledge/factsheets/ethics-role-hr-factsheet/</w:t>
        </w:r>
      </w:hyperlink>
    </w:p>
    <w:p w14:paraId="5031726C" w14:textId="77777777" w:rsidR="0060795D" w:rsidRPr="009D4D5C" w:rsidRDefault="0060795D" w:rsidP="0060795D">
      <w:pPr>
        <w:rPr>
          <w:rFonts w:ascii="Trebuchet MS" w:eastAsia="Aptos" w:hAnsi="Trebuchet MS" w:cs="Times New Roman"/>
          <w:kern w:val="2"/>
          <w14:ligatures w14:val="standardContextual"/>
        </w:rPr>
      </w:pPr>
    </w:p>
    <w:p w14:paraId="13FF7BFE" w14:textId="3ACB61F8" w:rsidR="0060795D" w:rsidRPr="009D4D5C" w:rsidRDefault="0060795D" w:rsidP="0060795D">
      <w:pPr>
        <w:spacing w:line="240" w:lineRule="auto"/>
        <w:outlineLvl w:val="0"/>
        <w:rPr>
          <w:rFonts w:ascii="Trebuchet MS" w:hAnsi="Trebuchet MS" w:cstheme="minorHAnsi"/>
          <w:b/>
          <w:bCs/>
          <w:color w:val="4A0C54"/>
        </w:rPr>
      </w:pPr>
      <w:r w:rsidRPr="001A2262">
        <w:rPr>
          <w:rFonts w:ascii="Trebuchet MS" w:hAnsi="Trebuchet MS"/>
          <w:b/>
          <w:bCs/>
          <w:lang w:eastAsia="en-GB"/>
        </w:rPr>
        <w:t>H</w:t>
      </w:r>
      <w:r w:rsidRPr="009D4D5C">
        <w:rPr>
          <w:rFonts w:ascii="Trebuchet MS" w:hAnsi="Trebuchet MS" w:cstheme="minorHAnsi"/>
          <w:b/>
          <w:bCs/>
          <w:color w:val="4A0C54"/>
        </w:rPr>
        <w:t>R and standards (December 2022)</w:t>
      </w:r>
    </w:p>
    <w:p w14:paraId="27CBFC41" w14:textId="26038831" w:rsidR="004A5E79" w:rsidRDefault="0060795D" w:rsidP="0060795D">
      <w:pPr>
        <w:pStyle w:val="NormalWeb"/>
        <w:spacing w:before="0" w:beforeAutospacing="0" w:after="0" w:afterAutospacing="0"/>
      </w:pPr>
      <w:r w:rsidRPr="009D4D5C">
        <w:rPr>
          <w:rFonts w:ascii="Trebuchet MS" w:eastAsiaTheme="minorHAnsi" w:hAnsi="Trebuchet MS" w:cstheme="minorHAnsi"/>
          <w:color w:val="4A0C54"/>
          <w:lang w:eastAsia="en-US"/>
        </w:rPr>
        <w:t>This factsheet explains what British and International standards in HR are and why they matter. It introduces the British and International HR standards already published or under development and outlines the CIPD involvement in their development. 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p>
    <w:p w14:paraId="4B44822F" w14:textId="448119EA" w:rsidR="0060795D" w:rsidRPr="009D4D5C" w:rsidRDefault="0060795D" w:rsidP="0060795D">
      <w:pPr>
        <w:pStyle w:val="NormalWeb"/>
        <w:spacing w:before="0" w:beforeAutospacing="0" w:after="0" w:afterAutospacing="0"/>
        <w:rPr>
          <w:rStyle w:val="Hyperlink"/>
          <w:rFonts w:ascii="Trebuchet MS" w:hAnsi="Trebuchet MS" w:cstheme="minorHAnsi"/>
          <w:b/>
          <w:bCs/>
          <w:color w:val="4A0C54"/>
        </w:rPr>
      </w:pPr>
      <w:hyperlink r:id="rId17" w:history="1">
        <w:r w:rsidRPr="009D4D5C">
          <w:rPr>
            <w:rStyle w:val="Hyperlink"/>
            <w:rFonts w:ascii="Trebuchet MS" w:eastAsiaTheme="minorHAnsi" w:hAnsi="Trebuchet MS" w:cstheme="minorHAnsi"/>
            <w:b/>
            <w:color w:val="4A0C54"/>
            <w:lang w:eastAsia="en-US"/>
          </w:rPr>
          <w:t>https://www.cipd.co.uk/knowledge/strategy/hr/standards-factsheet</w:t>
        </w:r>
      </w:hyperlink>
    </w:p>
    <w:p w14:paraId="1E4326C8" w14:textId="77777777" w:rsidR="0060795D" w:rsidRPr="009D4D5C" w:rsidRDefault="0060795D" w:rsidP="0060795D">
      <w:pPr>
        <w:pStyle w:val="Heading1"/>
        <w:spacing w:before="0" w:after="0"/>
        <w:rPr>
          <w:rFonts w:ascii="Trebuchet MS" w:hAnsi="Trebuchet MS"/>
          <w:b/>
          <w:i w:val="0"/>
          <w:color w:val="4A0C54"/>
          <w:sz w:val="22"/>
          <w:szCs w:val="24"/>
        </w:rPr>
      </w:pPr>
    </w:p>
    <w:p w14:paraId="11339B1B" w14:textId="5588CED6" w:rsidR="0060795D" w:rsidRPr="009D4D5C" w:rsidRDefault="0060795D" w:rsidP="0060795D">
      <w:pPr>
        <w:pStyle w:val="Heading1"/>
        <w:spacing w:before="0" w:after="0"/>
        <w:rPr>
          <w:rFonts w:ascii="Trebuchet MS" w:hAnsi="Trebuchet MS"/>
          <w:b/>
          <w:bCs/>
          <w:i w:val="0"/>
          <w:iCs w:val="0"/>
          <w:color w:val="4A0C54"/>
          <w:sz w:val="22"/>
          <w:szCs w:val="24"/>
        </w:rPr>
      </w:pPr>
      <w:r w:rsidRPr="009D4D5C">
        <w:rPr>
          <w:rFonts w:ascii="Trebuchet MS" w:hAnsi="Trebuchet MS"/>
          <w:b/>
          <w:bCs/>
          <w:i w:val="0"/>
          <w:iCs w:val="0"/>
          <w:color w:val="4A0C54"/>
          <w:sz w:val="22"/>
          <w:szCs w:val="24"/>
        </w:rPr>
        <w:t>Equality, diversity and inclusion (EDI) in the workplace (November 2022)</w:t>
      </w:r>
    </w:p>
    <w:p w14:paraId="4249AFC0" w14:textId="72970A08" w:rsidR="0060795D" w:rsidRPr="009D4D5C" w:rsidRDefault="0060795D" w:rsidP="0060795D">
      <w:pPr>
        <w:pStyle w:val="large"/>
        <w:spacing w:before="0" w:beforeAutospacing="0" w:after="0" w:afterAutospacing="0"/>
        <w:rPr>
          <w:rFonts w:ascii="Trebuchet MS" w:eastAsiaTheme="minorHAnsi" w:hAnsi="Trebuchet MS" w:cstheme="minorHAnsi"/>
          <w:color w:val="4A0C54"/>
          <w:lang w:eastAsia="en-US"/>
        </w:rPr>
      </w:pPr>
      <w:r w:rsidRPr="009D4D5C">
        <w:rPr>
          <w:rFonts w:ascii="Trebuchet MS" w:eastAsiaTheme="minorHAnsi" w:hAnsi="Trebuchet MS" w:cstheme="minorHAnsi"/>
          <w:color w:val="4A0C54"/>
          <w:sz w:val="22"/>
          <w:szCs w:val="22"/>
          <w:lang w:eastAsia="en-US"/>
        </w:rPr>
        <w:t xml:space="preserve">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t>
      </w:r>
      <w:r w:rsidR="008D3695" w:rsidRPr="009D4D5C">
        <w:rPr>
          <w:rFonts w:ascii="Trebuchet MS" w:hAnsi="Trebuchet MS"/>
          <w:noProof/>
        </w:rPr>
        <w:lastRenderedPageBreak/>
        <mc:AlternateContent>
          <mc:Choice Requires="wps">
            <w:drawing>
              <wp:anchor distT="0" distB="0" distL="114300" distR="114300" simplePos="0" relativeHeight="251658250" behindDoc="1" locked="0" layoutInCell="1" allowOverlap="1" wp14:anchorId="6AE15BB5" wp14:editId="3647A788">
                <wp:simplePos x="0" y="0"/>
                <wp:positionH relativeFrom="margin">
                  <wp:align>left</wp:align>
                </wp:positionH>
                <wp:positionV relativeFrom="paragraph">
                  <wp:posOffset>-2540</wp:posOffset>
                </wp:positionV>
                <wp:extent cx="6116955" cy="8172450"/>
                <wp:effectExtent l="0" t="0" r="0" b="0"/>
                <wp:wrapNone/>
                <wp:docPr id="4" name="Rectangle 4"/>
                <wp:cNvGraphicFramePr/>
                <a:graphic xmlns:a="http://schemas.openxmlformats.org/drawingml/2006/main">
                  <a:graphicData uri="http://schemas.microsoft.com/office/word/2010/wordprocessingShape">
                    <wps:wsp>
                      <wps:cNvSpPr/>
                      <wps:spPr>
                        <a:xfrm>
                          <a:off x="0" y="0"/>
                          <a:ext cx="6116955" cy="8172450"/>
                        </a:xfrm>
                        <a:prstGeom prst="rect">
                          <a:avLst/>
                        </a:prstGeom>
                        <a:solidFill>
                          <a:srgbClr val="520D5D">
                            <a:alpha val="4706"/>
                          </a:srgbClr>
                        </a:solidFill>
                        <a:ln w="12700" cap="flat" cmpd="sng" algn="ctr">
                          <a:noFill/>
                          <a:prstDash val="solid"/>
                          <a:miter lim="800000"/>
                        </a:ln>
                        <a:effectLst/>
                      </wps:spPr>
                      <wps:txbx>
                        <w:txbxContent>
                          <w:p w14:paraId="692F17FA" w14:textId="77777777" w:rsidR="0060795D" w:rsidRDefault="0060795D" w:rsidP="0060795D">
                            <w:pPr>
                              <w:jc w:val="center"/>
                            </w:pPr>
                          </w:p>
                          <w:p w14:paraId="4A7E41C9" w14:textId="77777777" w:rsidR="00EF0C27" w:rsidRDefault="00EF0C27" w:rsidP="0060795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E15BB5" id="Rectangle 4" o:spid="_x0000_s1028" style="position:absolute;margin-left:0;margin-top:-.2pt;width:481.65pt;height:643.5pt;z-index:-25165823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" fillcolor="#520d5d" stroked="f" strokeweight="1pt">
                <v:fill opacity="3084f"/>
                <v:textbox>
                  <w:txbxContent>
                    <w:p w14:paraId="692F17FA" w14:textId="77777777" w:rsidR="0060795D" w:rsidRDefault="0060795D" w:rsidP="0060795D">
                      <w:pPr>
                        <w:jc w:val="center"/>
                      </w:pPr>
                    </w:p>
                    <w:p w14:paraId="4A7E41C9" w14:textId="77777777" w:rsidR="00EF0C27" w:rsidRDefault="00EF0C27" w:rsidP="0060795D">
                      <w:pPr>
                        <w:jc w:val="center"/>
                      </w:pPr>
                    </w:p>
                  </w:txbxContent>
                </v:textbox>
                <w10:wrap anchorx="margin"/>
              </v:rect>
            </w:pict>
          </mc:Fallback>
        </mc:AlternateContent>
      </w:r>
      <w:r w:rsidRPr="009D4D5C">
        <w:rPr>
          <w:rFonts w:ascii="Trebuchet MS" w:eastAsiaTheme="minorHAnsi" w:hAnsi="Trebuchet MS" w:cstheme="minorHAnsi"/>
          <w:color w:val="4A0C54"/>
          <w:sz w:val="22"/>
          <w:szCs w:val="22"/>
          <w:lang w:eastAsia="en-US"/>
        </w:rPr>
        <w:t>wellbeing and equality of outcomes and impact on all employees. This includes: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 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2ACE8B76" w14:textId="77777777" w:rsidR="0060795D" w:rsidRPr="009D4D5C" w:rsidRDefault="0060795D" w:rsidP="0060795D">
      <w:pPr>
        <w:pStyle w:val="large"/>
        <w:spacing w:before="0" w:beforeAutospacing="0" w:after="0" w:afterAutospacing="0"/>
        <w:rPr>
          <w:rStyle w:val="Hyperlink"/>
          <w:rFonts w:ascii="Trebuchet MS" w:eastAsiaTheme="minorHAnsi" w:hAnsi="Trebuchet MS" w:cstheme="minorHAnsi"/>
          <w:b/>
          <w:color w:val="4A0C54"/>
          <w:sz w:val="22"/>
          <w:lang w:eastAsia="en-US"/>
        </w:rPr>
      </w:pPr>
      <w:hyperlink r:id="rId18" w:anchor="6428" w:history="1">
        <w:r w:rsidRPr="009D4D5C">
          <w:rPr>
            <w:rStyle w:val="Hyperlink"/>
            <w:rFonts w:ascii="Trebuchet MS" w:eastAsiaTheme="minorHAnsi" w:hAnsi="Trebuchet MS" w:cstheme="minorHAnsi"/>
            <w:b/>
            <w:color w:val="4A0C54"/>
            <w:sz w:val="22"/>
            <w:lang w:eastAsia="en-US"/>
          </w:rPr>
          <w:t>https://www.cipd.co.uk/knowledge/fundamentals/relations/diversity/factsheet#6428</w:t>
        </w:r>
      </w:hyperlink>
    </w:p>
    <w:p w14:paraId="50C9077B" w14:textId="77777777" w:rsidR="0060795D" w:rsidRPr="009D4D5C" w:rsidRDefault="0060795D" w:rsidP="0060795D">
      <w:pPr>
        <w:pStyle w:val="Heading1"/>
        <w:spacing w:before="0" w:after="0"/>
        <w:rPr>
          <w:rFonts w:ascii="Trebuchet MS" w:hAnsi="Trebuchet MS"/>
          <w:b/>
          <w:i w:val="0"/>
          <w:color w:val="4A0C54"/>
          <w:sz w:val="22"/>
          <w:szCs w:val="24"/>
        </w:rPr>
      </w:pPr>
    </w:p>
    <w:p w14:paraId="4B30DCD0" w14:textId="73568B30" w:rsidR="0060795D" w:rsidRPr="009D4D5C" w:rsidRDefault="0060795D" w:rsidP="0060795D">
      <w:pPr>
        <w:pStyle w:val="Heading1"/>
        <w:spacing w:before="0" w:after="0"/>
        <w:rPr>
          <w:rFonts w:ascii="Trebuchet MS" w:hAnsi="Trebuchet MS"/>
          <w:b/>
          <w:bCs/>
          <w:i w:val="0"/>
          <w:iCs w:val="0"/>
          <w:color w:val="4A0C54"/>
          <w:sz w:val="22"/>
          <w:szCs w:val="24"/>
        </w:rPr>
      </w:pPr>
      <w:r w:rsidRPr="009D4D5C">
        <w:rPr>
          <w:rFonts w:ascii="Trebuchet MS" w:hAnsi="Trebuchet MS"/>
          <w:b/>
          <w:bCs/>
          <w:i w:val="0"/>
          <w:iCs w:val="0"/>
          <w:color w:val="4A0C54"/>
          <w:sz w:val="22"/>
          <w:szCs w:val="24"/>
        </w:rPr>
        <w:t>Ethical practice and the role of people professionals (</w:t>
      </w:r>
      <w:r w:rsidR="00AF5BC8">
        <w:rPr>
          <w:rFonts w:ascii="Trebuchet MS" w:hAnsi="Trebuchet MS"/>
          <w:b/>
          <w:bCs/>
          <w:i w:val="0"/>
          <w:iCs w:val="0"/>
          <w:color w:val="4A0C54"/>
          <w:sz w:val="22"/>
          <w:szCs w:val="24"/>
        </w:rPr>
        <w:t>November</w:t>
      </w:r>
      <w:r w:rsidRPr="009D4D5C">
        <w:rPr>
          <w:rFonts w:ascii="Trebuchet MS" w:hAnsi="Trebuchet MS"/>
          <w:b/>
          <w:bCs/>
          <w:i w:val="0"/>
          <w:iCs w:val="0"/>
          <w:color w:val="4A0C54"/>
          <w:sz w:val="22"/>
          <w:szCs w:val="24"/>
        </w:rPr>
        <w:t xml:space="preserve"> 202</w:t>
      </w:r>
      <w:r w:rsidR="00AF5BC8">
        <w:rPr>
          <w:rFonts w:ascii="Trebuchet MS" w:hAnsi="Trebuchet MS"/>
          <w:b/>
          <w:bCs/>
          <w:i w:val="0"/>
          <w:iCs w:val="0"/>
          <w:color w:val="4A0C54"/>
          <w:sz w:val="22"/>
          <w:szCs w:val="24"/>
        </w:rPr>
        <w:t>3</w:t>
      </w:r>
      <w:r w:rsidRPr="009D4D5C">
        <w:rPr>
          <w:rFonts w:ascii="Trebuchet MS" w:hAnsi="Trebuchet MS"/>
          <w:b/>
          <w:bCs/>
          <w:i w:val="0"/>
          <w:iCs w:val="0"/>
          <w:color w:val="4A0C54"/>
          <w:sz w:val="22"/>
          <w:szCs w:val="24"/>
        </w:rPr>
        <w:t>)</w:t>
      </w:r>
    </w:p>
    <w:p w14:paraId="2C93FD51" w14:textId="4EB7AE48" w:rsidR="0060795D" w:rsidRPr="009D4D5C" w:rsidRDefault="0060795D" w:rsidP="0060795D">
      <w:pPr>
        <w:pStyle w:val="large"/>
        <w:spacing w:before="0" w:beforeAutospacing="0" w:after="0" w:afterAutospacing="0"/>
        <w:rPr>
          <w:rFonts w:ascii="Trebuchet MS" w:eastAsiaTheme="minorHAnsi" w:hAnsi="Trebuchet MS" w:cstheme="minorHAnsi"/>
          <w:color w:val="4A0C54"/>
          <w:sz w:val="22"/>
          <w:lang w:eastAsia="en-US"/>
        </w:rPr>
      </w:pPr>
      <w:r w:rsidRPr="009D4D5C">
        <w:rPr>
          <w:rFonts w:ascii="Trebuchet MS" w:eastAsiaTheme="minorHAnsi" w:hAnsi="Trebuchet MS" w:cstheme="minorHAnsi"/>
          <w:color w:val="4A0C54"/>
          <w:sz w:val="22"/>
          <w:lang w:eastAsia="en-US"/>
        </w:rPr>
        <w:t>Scandals involving workplace harassment and poor treatment of workers have highlighted what can happen when ethics aren’t integral to the way organisations operate. With unique access to staff throughout their careers, as well as opportunities to influence an organisation’s strategy and the way it manages its workforce, people professionals are uniquely placed to support embedding principled decision-making into daily practice. Ethics are at the heart of professionalism. To create cultures of transparency and trust, practitioners should demonstrate strong standards of integrity when advising business leaders.</w:t>
      </w:r>
    </w:p>
    <w:p w14:paraId="1DDF5CAF" w14:textId="4075A967" w:rsidR="0060795D" w:rsidRPr="009D4D5C" w:rsidRDefault="0060795D" w:rsidP="0060795D">
      <w:pPr>
        <w:pStyle w:val="large"/>
        <w:spacing w:before="0" w:beforeAutospacing="0" w:after="0" w:afterAutospacing="0"/>
        <w:rPr>
          <w:rFonts w:ascii="Trebuchet MS" w:eastAsiaTheme="minorHAnsi" w:hAnsi="Trebuchet MS" w:cstheme="minorHAnsi"/>
          <w:color w:val="4A0C54"/>
          <w:sz w:val="22"/>
          <w:lang w:eastAsia="en-US"/>
        </w:rPr>
      </w:pPr>
      <w:r w:rsidRPr="009D4D5C">
        <w:rPr>
          <w:rFonts w:ascii="Trebuchet MS" w:eastAsiaTheme="minorHAnsi" w:hAnsi="Trebuchet MS" w:cstheme="minorHAnsi"/>
          <w:color w:val="4A0C54"/>
          <w:sz w:val="22"/>
          <w:lang w:eastAsia="en-US"/>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2BCAE65D" w14:textId="77777777" w:rsidR="0060795D" w:rsidRPr="009D4D5C" w:rsidRDefault="0060795D" w:rsidP="0060795D">
      <w:pPr>
        <w:pStyle w:val="large"/>
        <w:spacing w:before="0" w:beforeAutospacing="0" w:after="0" w:afterAutospacing="0"/>
        <w:rPr>
          <w:rStyle w:val="Hyperlink"/>
          <w:rFonts w:ascii="Trebuchet MS" w:eastAsiaTheme="minorHAnsi" w:hAnsi="Trebuchet MS" w:cstheme="minorHAnsi"/>
          <w:b/>
          <w:color w:val="4A0C54"/>
          <w:sz w:val="22"/>
          <w:lang w:eastAsia="en-US"/>
        </w:rPr>
      </w:pPr>
      <w:hyperlink r:id="rId19" w:history="1">
        <w:r w:rsidRPr="009D4D5C">
          <w:rPr>
            <w:rStyle w:val="Hyperlink"/>
            <w:rFonts w:ascii="Trebuchet MS" w:eastAsiaTheme="minorHAnsi" w:hAnsi="Trebuchet MS" w:cstheme="minorHAnsi"/>
            <w:b/>
            <w:color w:val="4A0C54"/>
            <w:sz w:val="22"/>
            <w:lang w:eastAsia="en-US"/>
          </w:rPr>
          <w:t>https://www.cipd.co.uk/knowledge/culture/ethics/role-hr-factsheet</w:t>
        </w:r>
      </w:hyperlink>
    </w:p>
    <w:p w14:paraId="21F43ADB" w14:textId="77777777" w:rsidR="0060795D" w:rsidRPr="009D4D5C" w:rsidRDefault="0060795D" w:rsidP="0060795D">
      <w:pPr>
        <w:pStyle w:val="large"/>
        <w:spacing w:before="0" w:beforeAutospacing="0" w:after="0" w:afterAutospacing="0"/>
        <w:rPr>
          <w:rFonts w:ascii="Trebuchet MS" w:eastAsiaTheme="minorHAnsi" w:hAnsi="Trebuchet MS" w:cstheme="minorHAnsi"/>
          <w:b/>
          <w:bCs/>
          <w:color w:val="4A0C54"/>
          <w:sz w:val="22"/>
          <w:u w:val="single"/>
          <w:lang w:eastAsia="en-US"/>
        </w:rPr>
      </w:pPr>
    </w:p>
    <w:p w14:paraId="31829876" w14:textId="32662ECD" w:rsidR="0060795D" w:rsidRPr="009D4D5C" w:rsidRDefault="0060795D" w:rsidP="0060795D">
      <w:pPr>
        <w:pStyle w:val="Heading1"/>
        <w:spacing w:before="0" w:after="0"/>
        <w:rPr>
          <w:rFonts w:ascii="Trebuchet MS" w:hAnsi="Trebuchet MS"/>
          <w:b/>
          <w:bCs/>
          <w:i w:val="0"/>
          <w:iCs w:val="0"/>
          <w:color w:val="4A0C54"/>
          <w:sz w:val="22"/>
          <w:szCs w:val="24"/>
        </w:rPr>
      </w:pPr>
      <w:r w:rsidRPr="009D4D5C">
        <w:rPr>
          <w:rFonts w:ascii="Trebuchet MS" w:hAnsi="Trebuchet MS"/>
          <w:b/>
          <w:bCs/>
          <w:i w:val="0"/>
          <w:iCs w:val="0"/>
          <w:color w:val="4A0C54"/>
          <w:sz w:val="22"/>
          <w:szCs w:val="24"/>
        </w:rPr>
        <w:t>Ethics at work: an employer’s guide</w:t>
      </w:r>
      <w:r w:rsidR="00835110">
        <w:rPr>
          <w:rFonts w:ascii="Trebuchet MS" w:hAnsi="Trebuchet MS"/>
          <w:b/>
          <w:bCs/>
          <w:i w:val="0"/>
          <w:iCs w:val="0"/>
          <w:color w:val="4A0C54"/>
          <w:sz w:val="22"/>
          <w:szCs w:val="24"/>
        </w:rPr>
        <w:t xml:space="preserve"> (Feb</w:t>
      </w:r>
      <w:r w:rsidR="00FB569B">
        <w:rPr>
          <w:rFonts w:ascii="Trebuchet MS" w:hAnsi="Trebuchet MS"/>
          <w:b/>
          <w:bCs/>
          <w:i w:val="0"/>
          <w:iCs w:val="0"/>
          <w:color w:val="4A0C54"/>
          <w:sz w:val="22"/>
          <w:szCs w:val="24"/>
        </w:rPr>
        <w:t>ruary</w:t>
      </w:r>
      <w:r w:rsidR="00835110">
        <w:rPr>
          <w:rFonts w:ascii="Trebuchet MS" w:hAnsi="Trebuchet MS"/>
          <w:b/>
          <w:bCs/>
          <w:i w:val="0"/>
          <w:iCs w:val="0"/>
          <w:color w:val="4A0C54"/>
          <w:sz w:val="22"/>
          <w:szCs w:val="24"/>
        </w:rPr>
        <w:t xml:space="preserve"> 2024)</w:t>
      </w:r>
    </w:p>
    <w:p w14:paraId="7A1FA37B" w14:textId="77777777" w:rsidR="0060795D" w:rsidRPr="009D4D5C" w:rsidRDefault="0060795D" w:rsidP="0060795D">
      <w:pPr>
        <w:spacing w:line="240" w:lineRule="auto"/>
        <w:rPr>
          <w:rFonts w:ascii="Trebuchet MS" w:hAnsi="Trebuchet MS" w:cstheme="minorHAnsi"/>
          <w:color w:val="4A0C54"/>
        </w:rPr>
      </w:pPr>
      <w:r w:rsidRPr="009D4D5C">
        <w:rPr>
          <w:rFonts w:ascii="Trebuchet MS" w:hAnsi="Trebuchet MS" w:cstheme="minorHAnsi"/>
          <w:color w:val="4A0C54"/>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3318B5AD" w14:textId="6E1527D1" w:rsidR="0060795D" w:rsidRPr="009D4D5C" w:rsidRDefault="0060795D" w:rsidP="0060795D">
      <w:pPr>
        <w:spacing w:line="240" w:lineRule="auto"/>
        <w:rPr>
          <w:rFonts w:ascii="Trebuchet MS" w:hAnsi="Trebuchet MS" w:cstheme="minorHAnsi"/>
          <w:color w:val="4A0C54"/>
        </w:rPr>
      </w:pPr>
      <w:r w:rsidRPr="009D4D5C">
        <w:rPr>
          <w:rFonts w:ascii="Trebuchet MS" w:hAnsi="Trebuchet MS" w:cstheme="minorHAnsi"/>
          <w:color w:val="4A0C54"/>
        </w:rPr>
        <w:t>In this guide, we discuss the red flags to watch out for, along with practical tips and resources to safeguard your organisation and people against ethical breaches and misconduct. The guide draws on – and complements – the latest CIPD research, and features nine areas of action employers can prioritise to ensure they behave ethically. If you’re an employer or manager looking to foster and encourage ethical behaviour in your organisation, you’ll find the practical advice you need in this guide.</w:t>
      </w:r>
    </w:p>
    <w:p w14:paraId="7ACE2AA0" w14:textId="63BC0134" w:rsidR="0060795D" w:rsidRPr="009D4D5C" w:rsidRDefault="0060795D" w:rsidP="0060795D">
      <w:pPr>
        <w:spacing w:line="240" w:lineRule="auto"/>
        <w:rPr>
          <w:rStyle w:val="Hyperlink"/>
          <w:rFonts w:ascii="Trebuchet MS" w:hAnsi="Trebuchet MS" w:cstheme="minorHAnsi"/>
          <w:b/>
          <w:color w:val="4A0C54"/>
        </w:rPr>
      </w:pPr>
      <w:hyperlink r:id="rId20" w:history="1">
        <w:r w:rsidRPr="009D4D5C">
          <w:rPr>
            <w:rStyle w:val="Hyperlink"/>
            <w:rFonts w:ascii="Trebuchet MS" w:hAnsi="Trebuchet MS" w:cstheme="minorHAnsi"/>
            <w:b/>
            <w:bCs/>
            <w:color w:val="4A0C54"/>
          </w:rPr>
          <w:t>https://www.cipd.co.uk/knowledge/culture/ethics/ethics-work-guide</w:t>
        </w:r>
      </w:hyperlink>
    </w:p>
    <w:p w14:paraId="69DC8BDC" w14:textId="77777777" w:rsidR="002B24C3" w:rsidRDefault="002B24C3" w:rsidP="0060795D">
      <w:pPr>
        <w:spacing w:line="240" w:lineRule="auto"/>
        <w:rPr>
          <w:rStyle w:val="Hyperlink"/>
          <w:rFonts w:ascii="Trebuchet MS" w:hAnsi="Trebuchet MS" w:cstheme="minorHAnsi"/>
          <w:b/>
          <w:color w:val="4A0C54"/>
        </w:rPr>
      </w:pPr>
    </w:p>
    <w:p w14:paraId="7203E7D0" w14:textId="53423CEE" w:rsidR="002B24C3" w:rsidRPr="00EF0C27" w:rsidRDefault="00C64774" w:rsidP="0060795D">
      <w:pPr>
        <w:spacing w:line="240" w:lineRule="auto"/>
        <w:rPr>
          <w:rFonts w:ascii="Trebuchet MS" w:hAnsi="Trebuchet MS" w:cstheme="minorHAnsi"/>
          <w:b/>
          <w:bCs/>
          <w:color w:val="4A0C54"/>
        </w:rPr>
      </w:pPr>
      <w:r w:rsidRPr="00EF0C27">
        <w:rPr>
          <w:rFonts w:ascii="Trebuchet MS" w:hAnsi="Trebuchet MS" w:cstheme="minorHAnsi"/>
          <w:b/>
          <w:bCs/>
          <w:color w:val="4A0C54"/>
        </w:rPr>
        <w:t>About CPD</w:t>
      </w:r>
    </w:p>
    <w:p w14:paraId="479E926B" w14:textId="77777777" w:rsidR="00EF0C27" w:rsidRDefault="00EF0C27" w:rsidP="0060795D">
      <w:pPr>
        <w:spacing w:line="240" w:lineRule="auto"/>
        <w:rPr>
          <w:rStyle w:val="Hyperlink"/>
          <w:rFonts w:ascii="Trebuchet MS" w:hAnsi="Trebuchet MS" w:cstheme="minorHAnsi"/>
          <w:b/>
          <w:color w:val="4A0C54"/>
        </w:rPr>
      </w:pPr>
    </w:p>
    <w:p w14:paraId="5DB4C604" w14:textId="380635AA" w:rsidR="004A5E79" w:rsidRDefault="00EF0C27" w:rsidP="0060795D">
      <w:pPr>
        <w:spacing w:line="240" w:lineRule="auto"/>
        <w:rPr>
          <w:rFonts w:ascii="Trebuchet MS" w:hAnsi="Trebuchet MS" w:cstheme="minorHAnsi"/>
          <w:color w:val="4A0C54"/>
        </w:rPr>
      </w:pPr>
      <w:r w:rsidRPr="00EF0C27">
        <w:rPr>
          <w:rFonts w:ascii="Trebuchet MS" w:hAnsi="Trebuchet MS" w:cstheme="minorHAnsi"/>
          <w:color w:val="4A0C54"/>
        </w:rPr>
        <w:t>Continuing professional development (CPD) is defined as learning experiences which help you develop and improve your professional practice. This can include building on your strengths, as well as developing yourself where you have capability gaps. That’s why it’s so important for you, and why we’re committed to providing you with as many opportunities, tools and resources to embed CPD into the flow of your work and life.</w:t>
      </w:r>
    </w:p>
    <w:p w14:paraId="0D75A210" w14:textId="3EC877FF" w:rsidR="00EF0C27" w:rsidRPr="000A7EBB" w:rsidRDefault="000A7EBB" w:rsidP="0060795D">
      <w:pPr>
        <w:spacing w:line="240" w:lineRule="auto"/>
        <w:rPr>
          <w:rStyle w:val="Hyperlink"/>
          <w:rFonts w:ascii="Trebuchet MS" w:hAnsi="Trebuchet MS" w:cstheme="minorHAnsi"/>
          <w:b/>
          <w:color w:val="4A0C54"/>
        </w:rPr>
      </w:pPr>
      <w:hyperlink r:id="rId21" w:history="1">
        <w:r>
          <w:rPr>
            <w:rStyle w:val="Hyperlink"/>
            <w:rFonts w:ascii="Trebuchet MS" w:hAnsi="Trebuchet MS" w:cstheme="minorHAnsi"/>
            <w:b/>
            <w:color w:val="4A0C54"/>
          </w:rPr>
          <w:t>https://www.cipd.org/uk/learning/cpd/about/</w:t>
        </w:r>
      </w:hyperlink>
    </w:p>
    <w:p w14:paraId="5341508C" w14:textId="77777777" w:rsidR="008D3695" w:rsidRPr="009D4D5C" w:rsidRDefault="008D3695" w:rsidP="0060795D">
      <w:pPr>
        <w:spacing w:line="240" w:lineRule="auto"/>
        <w:rPr>
          <w:rStyle w:val="Hyperlink"/>
          <w:rFonts w:ascii="Trebuchet MS" w:hAnsi="Trebuchet MS" w:cstheme="minorHAnsi"/>
          <w:b/>
          <w:color w:val="4A0C54"/>
        </w:rPr>
      </w:pPr>
    </w:p>
    <w:p w14:paraId="2B210466" w14:textId="3782AEA6" w:rsidR="00815F6D" w:rsidRPr="009D4D5C" w:rsidRDefault="0060795D" w:rsidP="0060795D">
      <w:pPr>
        <w:rPr>
          <w:rFonts w:ascii="Trebuchet MS" w:hAnsi="Trebuchet MS"/>
        </w:rPr>
      </w:pPr>
      <w:r w:rsidRPr="009D4D5C">
        <w:rPr>
          <w:rFonts w:ascii="Trebuchet MS" w:hAnsi="Trebuchet MS"/>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815F6D" w:rsidRPr="009D4D5C">
        <w:rPr>
          <w:rFonts w:ascii="Trebuchet MS" w:hAnsi="Trebuchet MS"/>
          <w:color w:val="4A0C54"/>
          <w:sz w:val="20"/>
          <w:szCs w:val="20"/>
        </w:rPr>
        <w:t>.</w:t>
      </w:r>
    </w:p>
    <w:bookmarkEnd w:id="3"/>
    <w:p w14:paraId="7EEDFD48" w14:textId="77777777" w:rsidR="00B45EEF" w:rsidRDefault="00B45EEF" w:rsidP="000543F3">
      <w:pPr>
        <w:pStyle w:val="Heading2"/>
        <w:spacing w:before="360" w:after="240"/>
        <w:rPr>
          <w:rFonts w:ascii="Trebuchet MS" w:hAnsi="Trebuchet MS" w:cstheme="minorHAnsi"/>
        </w:rPr>
      </w:pPr>
    </w:p>
    <w:p w14:paraId="30B6AF98" w14:textId="75F2CEA1" w:rsidR="00D7612A" w:rsidRDefault="008D3695" w:rsidP="000543F3">
      <w:pPr>
        <w:pStyle w:val="Heading2"/>
        <w:spacing w:before="360" w:after="240"/>
        <w:rPr>
          <w:rFonts w:ascii="Trebuchet MS" w:hAnsi="Trebuchet MS" w:cstheme="minorHAnsi"/>
        </w:rPr>
      </w:pPr>
      <w:r w:rsidRPr="009D4D5C">
        <w:rPr>
          <w:rFonts w:ascii="Trebuchet MS" w:hAnsi="Trebuchet MS"/>
          <w:noProof/>
        </w:rPr>
        <mc:AlternateContent>
          <mc:Choice Requires="wps">
            <w:drawing>
              <wp:anchor distT="0" distB="0" distL="114300" distR="114300" simplePos="0" relativeHeight="251658244" behindDoc="1" locked="0" layoutInCell="1" allowOverlap="1" wp14:anchorId="7A837749" wp14:editId="17119D27">
                <wp:simplePos x="0" y="0"/>
                <wp:positionH relativeFrom="margin">
                  <wp:align>left</wp:align>
                </wp:positionH>
                <wp:positionV relativeFrom="paragraph">
                  <wp:posOffset>73667</wp:posOffset>
                </wp:positionV>
                <wp:extent cx="6108700" cy="3606800"/>
                <wp:effectExtent l="0" t="0" r="6350" b="0"/>
                <wp:wrapNone/>
                <wp:docPr id="7" name="Rectangle 7"/>
                <wp:cNvGraphicFramePr/>
                <a:graphic xmlns:a="http://schemas.openxmlformats.org/drawingml/2006/main">
                  <a:graphicData uri="http://schemas.microsoft.com/office/word/2010/wordprocessingShape">
                    <wps:wsp>
                      <wps:cNvSpPr/>
                      <wps:spPr>
                        <a:xfrm>
                          <a:off x="0" y="0"/>
                          <a:ext cx="6108700" cy="36068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BCE0D6" w14:textId="77777777" w:rsidR="00486935" w:rsidRDefault="00486935" w:rsidP="004869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37749" id="Rectangle 7" o:spid="_x0000_s1029" style="position:absolute;margin-left:0;margin-top:5.8pt;width:481pt;height:284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" fillcolor="#520d5d" stroked="f" strokeweight="1pt">
                <v:fill opacity="3084f"/>
                <v:textbox>
                  <w:txbxContent>
                    <w:p w14:paraId="3FBCE0D6" w14:textId="77777777" w:rsidR="00486935" w:rsidRDefault="00486935" w:rsidP="00486935">
                      <w:pPr>
                        <w:jc w:val="center"/>
                      </w:pPr>
                    </w:p>
                  </w:txbxContent>
                </v:textbox>
                <w10:wrap anchorx="margin"/>
              </v:rect>
            </w:pict>
          </mc:Fallback>
        </mc:AlternateContent>
      </w:r>
      <w:r w:rsidR="00D7612A" w:rsidRPr="009D4D5C">
        <w:rPr>
          <w:rFonts w:ascii="Trebuchet MS" w:hAnsi="Trebuchet MS" w:cstheme="minorHAnsi"/>
        </w:rPr>
        <w:t>Preparation</w:t>
      </w:r>
      <w:r w:rsidR="00E0366A" w:rsidRPr="009D4D5C">
        <w:rPr>
          <w:rFonts w:ascii="Trebuchet MS" w:hAnsi="Trebuchet MS" w:cstheme="minorHAnsi"/>
        </w:rPr>
        <w:t xml:space="preserve"> </w:t>
      </w:r>
      <w:r w:rsidR="00D7612A" w:rsidRPr="009D4D5C">
        <w:rPr>
          <w:rFonts w:ascii="Trebuchet MS" w:hAnsi="Trebuchet MS" w:cstheme="minorHAnsi"/>
        </w:rPr>
        <w:t>for the Tasks</w:t>
      </w:r>
      <w:r w:rsidR="000A11FE" w:rsidRPr="009D4D5C">
        <w:rPr>
          <w:rFonts w:ascii="Trebuchet MS" w:hAnsi="Trebuchet MS" w:cstheme="minorHAnsi"/>
        </w:rPr>
        <w:t>:</w:t>
      </w:r>
    </w:p>
    <w:p w14:paraId="1B4603A5" w14:textId="77777777" w:rsidR="005B2E2F" w:rsidRPr="001C00EB" w:rsidRDefault="005B2E2F" w:rsidP="005B2E2F">
      <w:pPr>
        <w:pStyle w:val="ListParagraph"/>
        <w:numPr>
          <w:ilvl w:val="0"/>
          <w:numId w:val="2"/>
        </w:numPr>
        <w:rPr>
          <w:rFonts w:ascii="Trebuchet MS" w:hAnsi="Trebuchet MS"/>
        </w:rPr>
      </w:pPr>
      <w:r w:rsidRPr="001C00EB">
        <w:rPr>
          <w:rStyle w:val="ui-provider"/>
          <w:rFonts w:ascii="Trebuchet MS" w:hAnsi="Trebuchet MS"/>
        </w:rPr>
        <w:t xml:space="preserve">Watch the supporting video for this unit: </w:t>
      </w:r>
      <w:hyperlink r:id="rId22" w:history="1">
        <w:r w:rsidRPr="001C00EB">
          <w:rPr>
            <w:rStyle w:val="Hyperlink"/>
            <w:rFonts w:ascii="Trebuchet MS" w:hAnsi="Trebuchet MS"/>
          </w:rPr>
          <w:t>https://youtu.be/-dbJP7EkUus</w:t>
        </w:r>
      </w:hyperlink>
      <w:r w:rsidRPr="001C00EB">
        <w:rPr>
          <w:rFonts w:ascii="Trebuchet MS" w:hAnsi="Trebuchet MS"/>
        </w:rPr>
        <w:t>.</w:t>
      </w:r>
    </w:p>
    <w:p w14:paraId="6B7B29DD" w14:textId="3476C526" w:rsidR="0081131C" w:rsidRPr="009D4D5C" w:rsidRDefault="0081131C" w:rsidP="00E52444">
      <w:pPr>
        <w:pStyle w:val="Listparag"/>
        <w:numPr>
          <w:ilvl w:val="0"/>
          <w:numId w:val="2"/>
        </w:numPr>
        <w:rPr>
          <w:rFonts w:ascii="Trebuchet MS" w:hAnsi="Trebuchet MS" w:cstheme="minorHAnsi"/>
        </w:rPr>
      </w:pPr>
      <w:r w:rsidRPr="001C00EB">
        <w:rPr>
          <w:rFonts w:ascii="Trebuchet MS" w:hAnsi="Trebuchet MS" w:cstheme="minorHAnsi"/>
          <w:szCs w:val="22"/>
        </w:rPr>
        <w:t xml:space="preserve">At the start of your </w:t>
      </w:r>
      <w:r w:rsidR="007F773B" w:rsidRPr="001C00EB">
        <w:rPr>
          <w:rFonts w:ascii="Trebuchet MS" w:hAnsi="Trebuchet MS" w:cstheme="minorHAnsi"/>
          <w:szCs w:val="22"/>
        </w:rPr>
        <w:t>ass</w:t>
      </w:r>
      <w:r w:rsidR="00407BAB" w:rsidRPr="001C00EB">
        <w:rPr>
          <w:rFonts w:ascii="Trebuchet MS" w:hAnsi="Trebuchet MS" w:cstheme="minorHAnsi"/>
          <w:szCs w:val="22"/>
        </w:rPr>
        <w:t>essment</w:t>
      </w:r>
      <w:r w:rsidR="007F773B" w:rsidRPr="001C00EB">
        <w:rPr>
          <w:rFonts w:ascii="Trebuchet MS" w:hAnsi="Trebuchet MS" w:cstheme="minorHAnsi"/>
          <w:szCs w:val="22"/>
        </w:rPr>
        <w:t>,</w:t>
      </w:r>
      <w:r w:rsidRPr="001C00EB">
        <w:rPr>
          <w:rFonts w:ascii="Trebuchet MS" w:hAnsi="Trebuchet MS" w:cstheme="minorHAnsi"/>
          <w:szCs w:val="22"/>
        </w:rPr>
        <w:t xml:space="preserve"> you are encouraged to plan your work</w:t>
      </w:r>
      <w:r w:rsidRPr="001C00EB">
        <w:rPr>
          <w:rFonts w:ascii="Trebuchet MS" w:hAnsi="Trebuchet MS" w:cstheme="minorHAnsi"/>
          <w:szCs w:val="22"/>
        </w:rPr>
        <w:br/>
        <w:t xml:space="preserve">with your </w:t>
      </w:r>
      <w:r w:rsidR="00407BAB" w:rsidRPr="001C00EB">
        <w:rPr>
          <w:rFonts w:ascii="Trebuchet MS" w:hAnsi="Trebuchet MS" w:cstheme="minorHAnsi"/>
          <w:szCs w:val="22"/>
        </w:rPr>
        <w:t>a</w:t>
      </w:r>
      <w:r w:rsidRPr="001C00EB">
        <w:rPr>
          <w:rFonts w:ascii="Trebuchet MS" w:hAnsi="Trebuchet MS" w:cstheme="minorHAnsi"/>
          <w:szCs w:val="22"/>
        </w:rPr>
        <w:t>ssessor and where appropriate agree</w:t>
      </w:r>
      <w:r w:rsidRPr="009D4D5C">
        <w:rPr>
          <w:rFonts w:ascii="Trebuchet MS" w:hAnsi="Trebuchet MS" w:cstheme="minorHAnsi"/>
          <w:szCs w:val="22"/>
        </w:rPr>
        <w:t xml:space="preserve"> milestones so that they can help</w:t>
      </w:r>
      <w:r w:rsidRPr="009D4D5C">
        <w:rPr>
          <w:rFonts w:ascii="Trebuchet MS" w:hAnsi="Trebuchet MS" w:cstheme="minorHAnsi"/>
          <w:szCs w:val="22"/>
        </w:rPr>
        <w:br/>
        <w:t>you monitor your progress.</w:t>
      </w:r>
    </w:p>
    <w:p w14:paraId="6F0206B5" w14:textId="6EAB9C20" w:rsidR="0081131C" w:rsidRPr="009D4D5C" w:rsidRDefault="0081131C" w:rsidP="00E52444">
      <w:pPr>
        <w:pStyle w:val="Listparag"/>
        <w:numPr>
          <w:ilvl w:val="0"/>
          <w:numId w:val="2"/>
        </w:numPr>
        <w:rPr>
          <w:rFonts w:ascii="Trebuchet MS" w:hAnsi="Trebuchet MS" w:cstheme="minorHAnsi"/>
        </w:rPr>
      </w:pPr>
      <w:r w:rsidRPr="009D4D5C">
        <w:rPr>
          <w:rFonts w:ascii="Trebuchet MS" w:hAnsi="Trebuchet MS" w:cstheme="minorHAnsi"/>
          <w:szCs w:val="22"/>
        </w:rPr>
        <w:t>Refer to the indicative content in the unit to guide and support your evidence.</w:t>
      </w:r>
    </w:p>
    <w:p w14:paraId="3BC83EAC" w14:textId="5577236C" w:rsidR="0081131C" w:rsidRPr="009D4D5C" w:rsidRDefault="0081131C" w:rsidP="00E52444">
      <w:pPr>
        <w:pStyle w:val="Listparag"/>
        <w:numPr>
          <w:ilvl w:val="0"/>
          <w:numId w:val="2"/>
        </w:numPr>
        <w:rPr>
          <w:rFonts w:ascii="Trebuchet MS" w:hAnsi="Trebuchet MS" w:cstheme="minorHAnsi"/>
        </w:rPr>
      </w:pPr>
      <w:r w:rsidRPr="009D4D5C">
        <w:rPr>
          <w:rFonts w:ascii="Trebuchet MS" w:hAnsi="Trebuchet MS" w:cstheme="minorHAnsi"/>
          <w:szCs w:val="22"/>
        </w:rPr>
        <w:t>Pay attention to how your evidence is presented</w:t>
      </w:r>
      <w:r w:rsidR="002E4302" w:rsidRPr="009D4D5C">
        <w:rPr>
          <w:rFonts w:ascii="Trebuchet MS" w:hAnsi="Trebuchet MS" w:cstheme="minorHAnsi"/>
          <w:szCs w:val="22"/>
        </w:rPr>
        <w:t xml:space="preserve">. </w:t>
      </w:r>
    </w:p>
    <w:p w14:paraId="0C191C23" w14:textId="1900CA56" w:rsidR="0081131C" w:rsidRPr="005B2E2F" w:rsidRDefault="0081131C" w:rsidP="00E52444">
      <w:pPr>
        <w:pStyle w:val="Listparag"/>
        <w:numPr>
          <w:ilvl w:val="0"/>
          <w:numId w:val="2"/>
        </w:numPr>
        <w:rPr>
          <w:rFonts w:ascii="Trebuchet MS" w:hAnsi="Trebuchet MS" w:cstheme="minorHAnsi"/>
        </w:rPr>
      </w:pPr>
      <w:r w:rsidRPr="009D4D5C">
        <w:rPr>
          <w:rFonts w:ascii="Trebuchet MS" w:hAnsi="Trebuchet MS" w:cstheme="minorHAnsi"/>
          <w:szCs w:val="22"/>
        </w:rPr>
        <w:t xml:space="preserve">Make sure that the evidence </w:t>
      </w:r>
      <w:r w:rsidRPr="009D4D5C">
        <w:rPr>
          <w:rFonts w:ascii="Trebuchet MS" w:hAnsi="Trebuchet MS" w:cstheme="minorHAnsi"/>
          <w:color w:val="000000"/>
          <w:szCs w:val="22"/>
        </w:rPr>
        <w:t>generated for this assessment remains your own</w:t>
      </w:r>
      <w:r w:rsidRPr="009D4D5C">
        <w:rPr>
          <w:rFonts w:ascii="Trebuchet MS" w:hAnsi="Trebuchet MS" w:cstheme="minorHAnsi"/>
          <w:color w:val="000000"/>
          <w:szCs w:val="22"/>
        </w:rPr>
        <w:br/>
        <w:t>work.</w:t>
      </w:r>
    </w:p>
    <w:p w14:paraId="0863A9EA" w14:textId="060F6496" w:rsidR="0081131C" w:rsidRPr="009D4D5C" w:rsidRDefault="0081131C" w:rsidP="008E6895">
      <w:pPr>
        <w:pStyle w:val="Heading2"/>
        <w:spacing w:before="360" w:after="240"/>
        <w:rPr>
          <w:rFonts w:ascii="Trebuchet MS" w:hAnsi="Trebuchet MS" w:cstheme="minorHAnsi"/>
        </w:rPr>
      </w:pPr>
      <w:r w:rsidRPr="009D4D5C">
        <w:rPr>
          <w:rFonts w:ascii="Trebuchet MS" w:hAnsi="Trebuchet MS" w:cstheme="minorHAnsi"/>
        </w:rPr>
        <w:t>You will also benefit from:</w:t>
      </w:r>
    </w:p>
    <w:p w14:paraId="727A37A4" w14:textId="6CA4503F" w:rsidR="0081131C" w:rsidRPr="009D4D5C" w:rsidRDefault="00AC7C73" w:rsidP="001E1D9B">
      <w:pPr>
        <w:pStyle w:val="Listparag"/>
        <w:numPr>
          <w:ilvl w:val="0"/>
          <w:numId w:val="1"/>
        </w:numPr>
        <w:rPr>
          <w:rFonts w:ascii="Trebuchet MS" w:hAnsi="Trebuchet MS"/>
        </w:rPr>
      </w:pPr>
      <w:r w:rsidRPr="009D4D5C">
        <w:rPr>
          <w:rFonts w:ascii="Trebuchet MS" w:hAnsi="Trebuchet MS"/>
        </w:rPr>
        <w:t>Completing and</w:t>
      </w:r>
      <w:r w:rsidR="0081131C" w:rsidRPr="009D4D5C">
        <w:rPr>
          <w:rFonts w:ascii="Trebuchet MS" w:hAnsi="Trebuchet MS"/>
        </w:rPr>
        <w:t xml:space="preserve"> </w:t>
      </w:r>
      <w:r w:rsidRPr="009D4D5C">
        <w:rPr>
          <w:rFonts w:ascii="Trebuchet MS" w:hAnsi="Trebuchet MS"/>
        </w:rPr>
        <w:t>a</w:t>
      </w:r>
      <w:r w:rsidR="0081131C" w:rsidRPr="009D4D5C">
        <w:rPr>
          <w:rFonts w:ascii="Trebuchet MS" w:hAnsi="Trebuchet MS"/>
        </w:rPr>
        <w:t xml:space="preserve">cting on formative feedback from your </w:t>
      </w:r>
      <w:r w:rsidR="00407BAB">
        <w:rPr>
          <w:rFonts w:ascii="Trebuchet MS" w:hAnsi="Trebuchet MS"/>
        </w:rPr>
        <w:t>a</w:t>
      </w:r>
      <w:r w:rsidR="0081131C" w:rsidRPr="009D4D5C">
        <w:rPr>
          <w:rFonts w:ascii="Trebuchet MS" w:hAnsi="Trebuchet MS"/>
        </w:rPr>
        <w:t>ssessor.</w:t>
      </w:r>
    </w:p>
    <w:p w14:paraId="53DF3930" w14:textId="2D672A30" w:rsidR="004A3764" w:rsidRPr="009D4D5C" w:rsidRDefault="0081131C" w:rsidP="001E1D9B">
      <w:pPr>
        <w:pStyle w:val="Listparag"/>
        <w:numPr>
          <w:ilvl w:val="0"/>
          <w:numId w:val="1"/>
        </w:numPr>
        <w:rPr>
          <w:rFonts w:ascii="Trebuchet MS" w:hAnsi="Trebuchet MS"/>
        </w:rPr>
      </w:pPr>
      <w:r w:rsidRPr="009D4D5C">
        <w:rPr>
          <w:rFonts w:ascii="Trebuchet MS" w:hAnsi="Trebuchet MS"/>
        </w:rPr>
        <w:t>Reflecting on your own experiences of learning opportunities and</w:t>
      </w:r>
      <w:r w:rsidR="004A3764" w:rsidRPr="009D4D5C">
        <w:rPr>
          <w:rFonts w:ascii="Trebuchet MS" w:hAnsi="Trebuchet MS"/>
        </w:rPr>
        <w:t xml:space="preserve"> continuing professional development.</w:t>
      </w:r>
      <w:r w:rsidRPr="009D4D5C">
        <w:rPr>
          <w:rFonts w:ascii="Trebuchet MS" w:hAnsi="Trebuchet MS"/>
        </w:rPr>
        <w:t xml:space="preserve"> </w:t>
      </w:r>
    </w:p>
    <w:p w14:paraId="31DFD8A5" w14:textId="2E3EA535" w:rsidR="00566E8B" w:rsidRPr="009D4D5C" w:rsidRDefault="0081131C" w:rsidP="001E1D9B">
      <w:pPr>
        <w:pStyle w:val="Listparag"/>
        <w:numPr>
          <w:ilvl w:val="0"/>
          <w:numId w:val="1"/>
        </w:numPr>
        <w:rPr>
          <w:rFonts w:ascii="Trebuchet MS" w:hAnsi="Trebuchet MS"/>
        </w:rPr>
      </w:pPr>
      <w:r w:rsidRPr="009D4D5C">
        <w:rPr>
          <w:rFonts w:ascii="Trebuchet MS" w:hAnsi="Trebuchet MS"/>
        </w:rPr>
        <w:t>Reading the CIPD</w:t>
      </w:r>
      <w:r w:rsidR="00B477B2" w:rsidRPr="009D4D5C">
        <w:rPr>
          <w:rFonts w:ascii="Trebuchet MS" w:hAnsi="Trebuchet MS"/>
        </w:rPr>
        <w:t xml:space="preserve"> Insight,</w:t>
      </w:r>
      <w:r w:rsidRPr="009D4D5C">
        <w:rPr>
          <w:rFonts w:ascii="Trebuchet MS" w:hAnsi="Trebuchet MS"/>
        </w:rPr>
        <w:t xml:space="preserve"> Fact Sheets and related online material on these topics.</w:t>
      </w:r>
    </w:p>
    <w:p w14:paraId="73870136" w14:textId="3454B9B2" w:rsidR="00F977ED" w:rsidRPr="009D4D5C" w:rsidRDefault="008D3695" w:rsidP="00AA6CD6">
      <w:pPr>
        <w:rPr>
          <w:rFonts w:ascii="Trebuchet MS" w:eastAsia="Times New Roman" w:hAnsi="Trebuchet MS" w:cs="Arial"/>
          <w:b/>
          <w:bCs/>
          <w:lang w:eastAsia="en-GB"/>
        </w:rPr>
      </w:pPr>
      <w:r w:rsidRPr="009D4D5C">
        <w:rPr>
          <w:rFonts w:ascii="Trebuchet MS" w:hAnsi="Trebuchet MS"/>
          <w:noProof/>
          <w:lang w:eastAsia="en-GB"/>
        </w:rPr>
        <w:drawing>
          <wp:anchor distT="0" distB="0" distL="114300" distR="114300" simplePos="0" relativeHeight="251658249" behindDoc="0" locked="0" layoutInCell="1" allowOverlap="1" wp14:anchorId="7AE3FF15" wp14:editId="608A08C2">
            <wp:simplePos x="0" y="0"/>
            <wp:positionH relativeFrom="margin">
              <wp:posOffset>4253865</wp:posOffset>
            </wp:positionH>
            <wp:positionV relativeFrom="margin">
              <wp:posOffset>4248150</wp:posOffset>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BEBA8EAE-BF5A-486C-A8C5-ECC9F3942E4B}">
                          <a14:imgProps xmlns:a14="http://schemas.microsoft.com/office/drawing/2010/main">
                            <a14:imgLayer r:embed="rId24">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467B91" w14:textId="1767A9B3" w:rsidR="00CD0861" w:rsidRPr="009D4D5C" w:rsidRDefault="00CD0861" w:rsidP="00AA6CD6">
      <w:pPr>
        <w:rPr>
          <w:rFonts w:ascii="Trebuchet MS" w:eastAsia="Times New Roman" w:hAnsi="Trebuchet MS" w:cs="Arial"/>
          <w:b/>
          <w:bCs/>
          <w:lang w:eastAsia="en-GB"/>
        </w:rPr>
        <w:sectPr w:rsidR="00CD0861" w:rsidRPr="009D4D5C" w:rsidSect="00E759C5">
          <w:headerReference w:type="default" r:id="rId25"/>
          <w:pgSz w:w="11900" w:h="16840"/>
          <w:pgMar w:top="1134" w:right="1134" w:bottom="1077" w:left="1134" w:header="567" w:footer="720" w:gutter="0"/>
          <w:cols w:space="720"/>
          <w:docGrid w:linePitch="360"/>
        </w:sectPr>
      </w:pPr>
    </w:p>
    <w:p w14:paraId="376A53AF" w14:textId="79CA9B4D" w:rsidR="00B72340" w:rsidRPr="009D4D5C" w:rsidRDefault="00B72340" w:rsidP="00B72340">
      <w:pPr>
        <w:pStyle w:val="Heading1"/>
        <w:spacing w:before="0" w:after="0"/>
        <w:rPr>
          <w:rFonts w:ascii="Trebuchet MS" w:hAnsi="Trebuchet MS"/>
        </w:rPr>
      </w:pPr>
      <w:r w:rsidRPr="009D4D5C">
        <w:rPr>
          <w:rFonts w:ascii="Trebuchet MS" w:hAnsi="Trebuchet MS"/>
        </w:rPr>
        <w:lastRenderedPageBreak/>
        <w:t xml:space="preserve">Task – </w:t>
      </w:r>
      <w:r w:rsidR="00AD0374">
        <w:rPr>
          <w:rFonts w:ascii="Trebuchet MS" w:hAnsi="Trebuchet MS"/>
        </w:rPr>
        <w:t>d</w:t>
      </w:r>
      <w:r w:rsidRPr="009D4D5C">
        <w:rPr>
          <w:rFonts w:ascii="Trebuchet MS" w:hAnsi="Trebuchet MS"/>
        </w:rPr>
        <w:t xml:space="preserve">raft </w:t>
      </w:r>
      <w:r w:rsidR="00AD0374">
        <w:rPr>
          <w:rFonts w:ascii="Trebuchet MS" w:hAnsi="Trebuchet MS"/>
        </w:rPr>
        <w:t>m</w:t>
      </w:r>
      <w:r w:rsidRPr="009D4D5C">
        <w:rPr>
          <w:rFonts w:ascii="Trebuchet MS" w:hAnsi="Trebuchet MS"/>
        </w:rPr>
        <w:t>aterial for a</w:t>
      </w:r>
    </w:p>
    <w:p w14:paraId="0519243D" w14:textId="27A8B69D" w:rsidR="00B72340" w:rsidRPr="009D4D5C" w:rsidRDefault="00804010" w:rsidP="00B72340">
      <w:pPr>
        <w:pStyle w:val="Heading1"/>
        <w:spacing w:before="0" w:after="0"/>
        <w:rPr>
          <w:rFonts w:ascii="Trebuchet MS" w:hAnsi="Trebuchet MS"/>
        </w:rPr>
      </w:pPr>
      <w:r>
        <w:rPr>
          <w:rFonts w:ascii="Trebuchet MS" w:hAnsi="Trebuchet MS"/>
        </w:rPr>
        <w:t>C</w:t>
      </w:r>
      <w:r w:rsidR="00B72340" w:rsidRPr="009D4D5C">
        <w:rPr>
          <w:rFonts w:ascii="Trebuchet MS" w:hAnsi="Trebuchet MS"/>
        </w:rPr>
        <w:t xml:space="preserve">ode of </w:t>
      </w:r>
      <w:r>
        <w:rPr>
          <w:rFonts w:ascii="Trebuchet MS" w:hAnsi="Trebuchet MS"/>
        </w:rPr>
        <w:t>E</w:t>
      </w:r>
      <w:r w:rsidR="00B72340" w:rsidRPr="009D4D5C">
        <w:rPr>
          <w:rFonts w:ascii="Trebuchet MS" w:hAnsi="Trebuchet MS"/>
        </w:rPr>
        <w:t xml:space="preserve">thical and </w:t>
      </w:r>
      <w:r>
        <w:rPr>
          <w:rFonts w:ascii="Trebuchet MS" w:hAnsi="Trebuchet MS"/>
        </w:rPr>
        <w:t>P</w:t>
      </w:r>
      <w:r w:rsidR="00B72340" w:rsidRPr="009D4D5C">
        <w:rPr>
          <w:rFonts w:ascii="Trebuchet MS" w:hAnsi="Trebuchet MS"/>
        </w:rPr>
        <w:t xml:space="preserve">rofessional </w:t>
      </w:r>
      <w:r>
        <w:rPr>
          <w:rFonts w:ascii="Trebuchet MS" w:hAnsi="Trebuchet MS"/>
        </w:rPr>
        <w:t>P</w:t>
      </w:r>
      <w:r w:rsidR="00B72340" w:rsidRPr="009D4D5C">
        <w:rPr>
          <w:rFonts w:ascii="Trebuchet MS" w:hAnsi="Trebuchet MS"/>
        </w:rPr>
        <w:t>ractice.</w:t>
      </w:r>
    </w:p>
    <w:p w14:paraId="308FEC76" w14:textId="77777777" w:rsidR="00B72340" w:rsidRPr="009D4D5C" w:rsidRDefault="00B72340" w:rsidP="00B72340">
      <w:pPr>
        <w:rPr>
          <w:rFonts w:ascii="Trebuchet MS" w:hAnsi="Trebuchet MS"/>
        </w:rPr>
      </w:pPr>
    </w:p>
    <w:p w14:paraId="1C6F3C77" w14:textId="77777777" w:rsidR="00B72340" w:rsidRPr="009D4D5C" w:rsidRDefault="00B72340" w:rsidP="00B72340">
      <w:pPr>
        <w:rPr>
          <w:rFonts w:ascii="Trebuchet MS" w:hAnsi="Trebuchet MS"/>
          <w:sz w:val="24"/>
        </w:rPr>
      </w:pPr>
    </w:p>
    <w:p w14:paraId="726F73A6" w14:textId="622765C6" w:rsidR="00B72340" w:rsidRPr="009D4D5C" w:rsidRDefault="00B72340" w:rsidP="00B72340">
      <w:pPr>
        <w:rPr>
          <w:rFonts w:ascii="Trebuchet MS" w:hAnsi="Trebuchet MS"/>
          <w:szCs w:val="22"/>
        </w:rPr>
      </w:pPr>
      <w:r w:rsidRPr="009D4D5C">
        <w:rPr>
          <w:rFonts w:ascii="Trebuchet MS" w:hAnsi="Trebuchet MS"/>
          <w:szCs w:val="22"/>
        </w:rPr>
        <w:t>For this ass</w:t>
      </w:r>
      <w:r w:rsidR="00407BAB">
        <w:rPr>
          <w:rFonts w:ascii="Trebuchet MS" w:hAnsi="Trebuchet MS"/>
          <w:szCs w:val="22"/>
        </w:rPr>
        <w:t>essment</w:t>
      </w:r>
      <w:r w:rsidRPr="009D4D5C">
        <w:rPr>
          <w:rFonts w:ascii="Trebuchet MS" w:hAnsi="Trebuchet MS"/>
          <w:szCs w:val="22"/>
        </w:rPr>
        <w:t xml:space="preserve"> you should assume that you work in a </w:t>
      </w:r>
      <w:r w:rsidR="0002709C">
        <w:rPr>
          <w:rFonts w:ascii="Trebuchet MS" w:hAnsi="Trebuchet MS"/>
          <w:szCs w:val="22"/>
        </w:rPr>
        <w:t>p</w:t>
      </w:r>
      <w:r w:rsidRPr="009D4D5C">
        <w:rPr>
          <w:rFonts w:ascii="Trebuchet MS" w:hAnsi="Trebuchet MS"/>
          <w:szCs w:val="22"/>
        </w:rPr>
        <w:t xml:space="preserve">eople </w:t>
      </w:r>
      <w:r w:rsidR="0002709C">
        <w:rPr>
          <w:rFonts w:ascii="Trebuchet MS" w:hAnsi="Trebuchet MS"/>
          <w:szCs w:val="22"/>
        </w:rPr>
        <w:t>p</w:t>
      </w:r>
      <w:r w:rsidRPr="009D4D5C">
        <w:rPr>
          <w:rFonts w:ascii="Trebuchet MS" w:hAnsi="Trebuchet MS"/>
          <w:szCs w:val="22"/>
        </w:rPr>
        <w:t xml:space="preserve">ractice team in a medium sized organisation. </w:t>
      </w:r>
    </w:p>
    <w:p w14:paraId="38B4A004" w14:textId="77777777" w:rsidR="00B72340" w:rsidRPr="009D4D5C" w:rsidRDefault="00B72340" w:rsidP="00B72340">
      <w:pPr>
        <w:pStyle w:val="Nornal"/>
        <w:spacing w:after="0"/>
        <w:rPr>
          <w:rFonts w:ascii="Trebuchet MS" w:hAnsi="Trebuchet MS"/>
        </w:rPr>
      </w:pPr>
    </w:p>
    <w:p w14:paraId="046B84E9" w14:textId="77777777" w:rsidR="00B72340" w:rsidRPr="009D4D5C" w:rsidRDefault="00B72340" w:rsidP="00B72340">
      <w:pPr>
        <w:pStyle w:val="Nornal"/>
        <w:spacing w:after="0"/>
        <w:rPr>
          <w:rFonts w:ascii="Trebuchet MS" w:hAnsi="Trebuchet MS"/>
        </w:rPr>
      </w:pPr>
      <w:r w:rsidRPr="009D4D5C">
        <w:rPr>
          <w:rFonts w:ascii="Trebuchet MS" w:hAnsi="Trebuchet MS"/>
        </w:rPr>
        <w:t xml:space="preserve">The People Practice Director has decided to introduce a ‘Code of Ethical and Professional Practice’ for the team, and they would like everyone to contribute to this. </w:t>
      </w:r>
    </w:p>
    <w:p w14:paraId="2BD68EC0" w14:textId="77777777" w:rsidR="00B72340" w:rsidRPr="009D4D5C" w:rsidRDefault="00B72340" w:rsidP="00B72340">
      <w:pPr>
        <w:pStyle w:val="Nornal"/>
        <w:spacing w:after="0"/>
        <w:rPr>
          <w:rFonts w:ascii="Trebuchet MS" w:hAnsi="Trebuchet MS"/>
        </w:rPr>
      </w:pPr>
    </w:p>
    <w:p w14:paraId="61087D41" w14:textId="3E7DF38C" w:rsidR="00AC6FD4" w:rsidRDefault="00B72340" w:rsidP="00B72340">
      <w:pPr>
        <w:pStyle w:val="Nornal"/>
        <w:spacing w:after="0"/>
        <w:rPr>
          <w:rFonts w:ascii="Trebuchet MS" w:hAnsi="Trebuchet MS"/>
        </w:rPr>
      </w:pPr>
      <w:r w:rsidRPr="009D4D5C">
        <w:rPr>
          <w:rFonts w:ascii="Trebuchet MS" w:hAnsi="Trebuchet MS"/>
        </w:rPr>
        <w:t xml:space="preserve">For your part, the Director would like you to explain your thoughts in relation to </w:t>
      </w:r>
      <w:r w:rsidR="00BF52A6" w:rsidRPr="00BF52A6">
        <w:rPr>
          <w:rFonts w:ascii="Trebuchet MS" w:hAnsi="Trebuchet MS"/>
          <w:b/>
          <w:bCs/>
        </w:rPr>
        <w:t>five</w:t>
      </w:r>
      <w:r w:rsidRPr="009D4D5C">
        <w:rPr>
          <w:rFonts w:ascii="Trebuchet MS" w:hAnsi="Trebuchet MS"/>
        </w:rPr>
        <w:t xml:space="preserve"> key aspects of ethical and professional practice at work. These are: </w:t>
      </w:r>
    </w:p>
    <w:p w14:paraId="20793120" w14:textId="77777777" w:rsidR="003A4B4D" w:rsidRDefault="003A4B4D" w:rsidP="00B72340">
      <w:pPr>
        <w:pStyle w:val="Nornal"/>
        <w:spacing w:after="0"/>
        <w:rPr>
          <w:rFonts w:ascii="Trebuchet MS" w:hAnsi="Trebuchet MS"/>
        </w:rPr>
      </w:pPr>
    </w:p>
    <w:p w14:paraId="4E97DAEA" w14:textId="77777777" w:rsidR="003A4B4D" w:rsidRDefault="00B72340" w:rsidP="00087720">
      <w:pPr>
        <w:pStyle w:val="Nornal"/>
        <w:numPr>
          <w:ilvl w:val="0"/>
          <w:numId w:val="34"/>
        </w:numPr>
        <w:spacing w:after="0"/>
        <w:rPr>
          <w:rFonts w:ascii="Trebuchet MS" w:hAnsi="Trebuchet MS"/>
        </w:rPr>
      </w:pPr>
      <w:r w:rsidRPr="009D4D5C">
        <w:rPr>
          <w:rFonts w:ascii="Trebuchet MS" w:hAnsi="Trebuchet MS"/>
        </w:rPr>
        <w:t>values and how they impact behaviour</w:t>
      </w:r>
    </w:p>
    <w:p w14:paraId="4AFB7E60" w14:textId="38AFC89C" w:rsidR="003A4B4D" w:rsidRDefault="00B72340" w:rsidP="00087720">
      <w:pPr>
        <w:pStyle w:val="Nornal"/>
        <w:numPr>
          <w:ilvl w:val="0"/>
          <w:numId w:val="34"/>
        </w:numPr>
        <w:spacing w:after="0"/>
        <w:rPr>
          <w:rFonts w:ascii="Trebuchet MS" w:hAnsi="Trebuchet MS"/>
        </w:rPr>
      </w:pPr>
      <w:r w:rsidRPr="009D4D5C">
        <w:rPr>
          <w:rFonts w:ascii="Trebuchet MS" w:hAnsi="Trebuchet MS"/>
        </w:rPr>
        <w:t>conforming with legislation</w:t>
      </w:r>
    </w:p>
    <w:p w14:paraId="1810B5F8" w14:textId="4AAFCB36" w:rsidR="003A4B4D" w:rsidRDefault="00B72340" w:rsidP="00087720">
      <w:pPr>
        <w:pStyle w:val="Nornal"/>
        <w:numPr>
          <w:ilvl w:val="0"/>
          <w:numId w:val="34"/>
        </w:numPr>
        <w:spacing w:after="0"/>
        <w:rPr>
          <w:rFonts w:ascii="Trebuchet MS" w:hAnsi="Trebuchet MS"/>
        </w:rPr>
      </w:pPr>
      <w:r w:rsidRPr="009D4D5C">
        <w:rPr>
          <w:rFonts w:ascii="Trebuchet MS" w:hAnsi="Trebuchet MS"/>
        </w:rPr>
        <w:t>working inclusively</w:t>
      </w:r>
    </w:p>
    <w:p w14:paraId="2F5AED0D" w14:textId="7720AD44" w:rsidR="003A4B4D" w:rsidRDefault="00B72340" w:rsidP="00087720">
      <w:pPr>
        <w:pStyle w:val="Nornal"/>
        <w:numPr>
          <w:ilvl w:val="0"/>
          <w:numId w:val="34"/>
        </w:numPr>
        <w:spacing w:after="0"/>
        <w:rPr>
          <w:rFonts w:ascii="Trebuchet MS" w:hAnsi="Trebuchet MS"/>
        </w:rPr>
      </w:pPr>
      <w:r w:rsidRPr="009D4D5C">
        <w:rPr>
          <w:rFonts w:ascii="Trebuchet MS" w:hAnsi="Trebuchet MS"/>
        </w:rPr>
        <w:t xml:space="preserve">being inquisitive about the world of work </w:t>
      </w:r>
    </w:p>
    <w:p w14:paraId="612F26C0" w14:textId="31A20307" w:rsidR="00B72340" w:rsidRPr="009D4D5C" w:rsidRDefault="00B72340" w:rsidP="00087720">
      <w:pPr>
        <w:pStyle w:val="Nornal"/>
        <w:numPr>
          <w:ilvl w:val="0"/>
          <w:numId w:val="34"/>
        </w:numPr>
        <w:spacing w:after="0"/>
        <w:rPr>
          <w:rFonts w:ascii="Trebuchet MS" w:hAnsi="Trebuchet MS"/>
        </w:rPr>
      </w:pPr>
      <w:r w:rsidRPr="009D4D5C">
        <w:rPr>
          <w:rFonts w:ascii="Trebuchet MS" w:hAnsi="Trebuchet MS"/>
        </w:rPr>
        <w:t>being pro-active in continued professional development (CPD).</w:t>
      </w:r>
    </w:p>
    <w:p w14:paraId="68EE8D22" w14:textId="77777777" w:rsidR="00B72340" w:rsidRPr="009D4D5C" w:rsidRDefault="00B72340" w:rsidP="00B72340">
      <w:pPr>
        <w:pStyle w:val="Nornal"/>
        <w:spacing w:after="0"/>
        <w:rPr>
          <w:rFonts w:ascii="Trebuchet MS" w:hAnsi="Trebuchet MS"/>
        </w:rPr>
      </w:pPr>
    </w:p>
    <w:p w14:paraId="22A93515" w14:textId="28939589" w:rsidR="00B72340" w:rsidRPr="009D4D5C" w:rsidRDefault="00B72340" w:rsidP="00B72340">
      <w:pPr>
        <w:pStyle w:val="Nornal"/>
        <w:spacing w:after="0"/>
        <w:rPr>
          <w:rFonts w:ascii="Trebuchet MS" w:hAnsi="Trebuchet MS"/>
        </w:rPr>
      </w:pPr>
      <w:r w:rsidRPr="009D4D5C">
        <w:rPr>
          <w:rFonts w:ascii="Trebuchet MS" w:hAnsi="Trebuchet MS"/>
        </w:rPr>
        <w:t xml:space="preserve">To structure your response, they have set </w:t>
      </w:r>
      <w:r w:rsidR="00C02714" w:rsidRPr="00C02714">
        <w:rPr>
          <w:rFonts w:ascii="Trebuchet MS" w:hAnsi="Trebuchet MS"/>
          <w:b/>
          <w:bCs/>
        </w:rPr>
        <w:t>five</w:t>
      </w:r>
      <w:r w:rsidRPr="009D4D5C">
        <w:rPr>
          <w:rFonts w:ascii="Trebuchet MS" w:hAnsi="Trebuchet MS"/>
        </w:rPr>
        <w:t xml:space="preserve"> questions (see below), one for each of the </w:t>
      </w:r>
      <w:r w:rsidR="00C02714" w:rsidRPr="002C486B">
        <w:rPr>
          <w:rFonts w:ascii="Trebuchet MS" w:hAnsi="Trebuchet MS"/>
          <w:b/>
          <w:bCs/>
        </w:rPr>
        <w:t>fiv</w:t>
      </w:r>
      <w:r w:rsidR="002C486B" w:rsidRPr="002C486B">
        <w:rPr>
          <w:rFonts w:ascii="Trebuchet MS" w:hAnsi="Trebuchet MS"/>
          <w:b/>
          <w:bCs/>
        </w:rPr>
        <w:t xml:space="preserve">e </w:t>
      </w:r>
      <w:r w:rsidRPr="009D4D5C">
        <w:rPr>
          <w:rFonts w:ascii="Trebuchet MS" w:hAnsi="Trebuchet MS"/>
        </w:rPr>
        <w:t>aspects of practice. They have asked that you respond clearly to the questions, including any examples or references that you think will be helpful.</w:t>
      </w:r>
    </w:p>
    <w:p w14:paraId="31D5DB8F" w14:textId="77777777" w:rsidR="000F41BA" w:rsidRPr="009D4D5C" w:rsidRDefault="000F41BA" w:rsidP="000F41BA">
      <w:pPr>
        <w:pStyle w:val="Nornal"/>
        <w:rPr>
          <w:rFonts w:ascii="Trebuchet MS" w:hAnsi="Trebuchet MS"/>
        </w:rPr>
      </w:pPr>
      <w:bookmarkStart w:id="4" w:name="_Hlk129263190"/>
    </w:p>
    <w:p w14:paraId="74982491" w14:textId="77777777" w:rsidR="00B72340" w:rsidRPr="009D4D5C" w:rsidRDefault="00B72340" w:rsidP="00B72340">
      <w:pPr>
        <w:pStyle w:val="Nornal"/>
        <w:numPr>
          <w:ilvl w:val="0"/>
          <w:numId w:val="30"/>
        </w:numPr>
        <w:spacing w:after="0"/>
        <w:rPr>
          <w:rFonts w:ascii="Trebuchet MS" w:hAnsi="Trebuchet MS"/>
        </w:rPr>
      </w:pPr>
      <w:r w:rsidRPr="009D4D5C">
        <w:rPr>
          <w:rFonts w:ascii="Trebuchet MS" w:hAnsi="Trebuchet MS"/>
        </w:rPr>
        <w:t>Please explain:</w:t>
      </w:r>
    </w:p>
    <w:p w14:paraId="0BBFC105" w14:textId="13929429" w:rsidR="00B72340" w:rsidRPr="009D4D5C" w:rsidRDefault="00B72340" w:rsidP="00B72340">
      <w:pPr>
        <w:pStyle w:val="Nornal"/>
        <w:numPr>
          <w:ilvl w:val="0"/>
          <w:numId w:val="31"/>
        </w:numPr>
        <w:spacing w:after="0"/>
        <w:rPr>
          <w:rFonts w:ascii="Trebuchet MS" w:hAnsi="Trebuchet MS"/>
        </w:rPr>
      </w:pPr>
      <w:r w:rsidRPr="009D4D5C">
        <w:rPr>
          <w:rFonts w:ascii="Trebuchet MS" w:hAnsi="Trebuchet MS"/>
        </w:rPr>
        <w:t xml:space="preserve">‘ethical principles’ and how these </w:t>
      </w:r>
      <w:bookmarkStart w:id="5" w:name="_Hlk160028724"/>
      <w:r w:rsidRPr="009D4D5C">
        <w:rPr>
          <w:rFonts w:ascii="Trebuchet MS" w:hAnsi="Trebuchet MS"/>
        </w:rPr>
        <w:t>can inform the way people behave at work</w:t>
      </w:r>
      <w:bookmarkEnd w:id="5"/>
      <w:r w:rsidR="00496017">
        <w:rPr>
          <w:rFonts w:ascii="Trebuchet MS" w:hAnsi="Trebuchet MS"/>
        </w:rPr>
        <w:t>.</w:t>
      </w:r>
    </w:p>
    <w:p w14:paraId="565C977C" w14:textId="0E4DC5F4" w:rsidR="00B72340" w:rsidRPr="009D4D5C" w:rsidRDefault="00B72340" w:rsidP="00B72340">
      <w:pPr>
        <w:pStyle w:val="Nornal"/>
        <w:numPr>
          <w:ilvl w:val="0"/>
          <w:numId w:val="31"/>
        </w:numPr>
        <w:spacing w:after="0"/>
        <w:rPr>
          <w:rFonts w:ascii="Trebuchet MS" w:hAnsi="Trebuchet MS"/>
        </w:rPr>
      </w:pPr>
      <w:r w:rsidRPr="009D4D5C">
        <w:rPr>
          <w:rFonts w:ascii="Trebuchet MS" w:hAnsi="Trebuchet MS"/>
        </w:rPr>
        <w:t>‘professional values’ and how these can inform the way people behave at work</w:t>
      </w:r>
      <w:r w:rsidR="00F21616">
        <w:rPr>
          <w:rFonts w:ascii="Trebuchet MS" w:hAnsi="Trebuchet MS"/>
        </w:rPr>
        <w:t>.</w:t>
      </w:r>
    </w:p>
    <w:p w14:paraId="392C5281" w14:textId="1FFF3827" w:rsidR="00B72340" w:rsidRPr="009D4D5C" w:rsidRDefault="00B72340" w:rsidP="00B72340">
      <w:pPr>
        <w:pStyle w:val="Nornal"/>
        <w:spacing w:after="0"/>
        <w:ind w:left="360"/>
        <w:rPr>
          <w:rFonts w:ascii="Trebuchet MS" w:hAnsi="Trebuchet MS"/>
        </w:rPr>
      </w:pPr>
      <w:r w:rsidRPr="009D4D5C">
        <w:rPr>
          <w:rFonts w:ascii="Trebuchet MS" w:hAnsi="Trebuchet MS"/>
        </w:rPr>
        <w:tab/>
        <w:t>(AC</w:t>
      </w:r>
      <w:r w:rsidR="000C1D38">
        <w:rPr>
          <w:rFonts w:ascii="Trebuchet MS" w:hAnsi="Trebuchet MS"/>
        </w:rPr>
        <w:t xml:space="preserve"> </w:t>
      </w:r>
      <w:r w:rsidRPr="009D4D5C">
        <w:rPr>
          <w:rFonts w:ascii="Trebuchet MS" w:hAnsi="Trebuchet MS"/>
        </w:rPr>
        <w:t>1.1)</w:t>
      </w:r>
    </w:p>
    <w:p w14:paraId="7465EC43" w14:textId="77777777" w:rsidR="00B72340" w:rsidRPr="009D4D5C" w:rsidRDefault="00B72340" w:rsidP="00B72340">
      <w:pPr>
        <w:pStyle w:val="Nornal"/>
        <w:spacing w:after="0"/>
        <w:ind w:left="720"/>
        <w:rPr>
          <w:rFonts w:ascii="Trebuchet MS" w:hAnsi="Trebuchet MS"/>
        </w:rPr>
      </w:pPr>
    </w:p>
    <w:p w14:paraId="0525B889" w14:textId="54C00010" w:rsidR="00B72340" w:rsidRPr="009D4D5C" w:rsidRDefault="00B72340" w:rsidP="00B72340">
      <w:pPr>
        <w:pStyle w:val="Nornal"/>
        <w:numPr>
          <w:ilvl w:val="0"/>
          <w:numId w:val="30"/>
        </w:numPr>
        <w:spacing w:after="0"/>
        <w:rPr>
          <w:rFonts w:ascii="Trebuchet MS" w:hAnsi="Trebuchet MS"/>
        </w:rPr>
      </w:pPr>
      <w:r w:rsidRPr="009D4D5C">
        <w:rPr>
          <w:rFonts w:ascii="Trebuchet MS" w:hAnsi="Trebuchet MS"/>
        </w:rPr>
        <w:t xml:space="preserve">Please give </w:t>
      </w:r>
      <w:r w:rsidR="001562A2" w:rsidRPr="001562A2">
        <w:rPr>
          <w:rFonts w:ascii="Trebuchet MS" w:hAnsi="Trebuchet MS"/>
          <w:b/>
          <w:bCs/>
        </w:rPr>
        <w:t>three</w:t>
      </w:r>
      <w:r w:rsidR="001562A2">
        <w:rPr>
          <w:rFonts w:ascii="Trebuchet MS" w:hAnsi="Trebuchet MS"/>
        </w:rPr>
        <w:t xml:space="preserve"> </w:t>
      </w:r>
      <w:r w:rsidRPr="009D4D5C">
        <w:rPr>
          <w:rFonts w:ascii="Trebuchet MS" w:hAnsi="Trebuchet MS"/>
        </w:rPr>
        <w:t xml:space="preserve">examples of how you, as a member of the </w:t>
      </w:r>
      <w:r w:rsidR="0002709C">
        <w:rPr>
          <w:rFonts w:ascii="Trebuchet MS" w:hAnsi="Trebuchet MS"/>
        </w:rPr>
        <w:t>p</w:t>
      </w:r>
      <w:r w:rsidRPr="009D4D5C">
        <w:rPr>
          <w:rFonts w:ascii="Trebuchet MS" w:hAnsi="Trebuchet MS"/>
        </w:rPr>
        <w:t xml:space="preserve">eople </w:t>
      </w:r>
      <w:r w:rsidR="0002709C">
        <w:rPr>
          <w:rFonts w:ascii="Trebuchet MS" w:hAnsi="Trebuchet MS"/>
        </w:rPr>
        <w:t>p</w:t>
      </w:r>
      <w:r w:rsidRPr="009D4D5C">
        <w:rPr>
          <w:rFonts w:ascii="Trebuchet MS" w:hAnsi="Trebuchet MS"/>
        </w:rPr>
        <w:t xml:space="preserve">ractice team, conform with the </w:t>
      </w:r>
      <w:r w:rsidR="00855106">
        <w:rPr>
          <w:rFonts w:ascii="Trebuchet MS" w:hAnsi="Trebuchet MS"/>
        </w:rPr>
        <w:t>Equality</w:t>
      </w:r>
      <w:r w:rsidRPr="009D4D5C">
        <w:rPr>
          <w:rFonts w:ascii="Trebuchet MS" w:hAnsi="Trebuchet MS"/>
        </w:rPr>
        <w:t xml:space="preserve"> Act</w:t>
      </w:r>
      <w:r w:rsidR="00855106">
        <w:rPr>
          <w:rFonts w:ascii="Trebuchet MS" w:hAnsi="Trebuchet MS"/>
        </w:rPr>
        <w:t xml:space="preserve"> </w:t>
      </w:r>
      <w:r w:rsidR="003D2EC2">
        <w:rPr>
          <w:rFonts w:ascii="Trebuchet MS" w:hAnsi="Trebuchet MS"/>
        </w:rPr>
        <w:t xml:space="preserve">2010 </w:t>
      </w:r>
      <w:r w:rsidR="003D2EC2" w:rsidRPr="009D4D5C">
        <w:rPr>
          <w:rFonts w:ascii="Trebuchet MS" w:hAnsi="Trebuchet MS"/>
        </w:rPr>
        <w:t>(</w:t>
      </w:r>
      <w:r w:rsidRPr="009D4D5C">
        <w:rPr>
          <w:rFonts w:ascii="Trebuchet MS" w:hAnsi="Trebuchet MS"/>
        </w:rPr>
        <w:t>or any updates)</w:t>
      </w:r>
      <w:r w:rsidR="00B93223">
        <w:rPr>
          <w:rFonts w:ascii="Trebuchet MS" w:hAnsi="Trebuchet MS"/>
        </w:rPr>
        <w:t xml:space="preserve">, </w:t>
      </w:r>
      <w:r w:rsidR="00B93223" w:rsidRPr="0025321C">
        <w:rPr>
          <w:rFonts w:ascii="Trebuchet MS" w:hAnsi="Trebuchet MS"/>
          <w:b/>
          <w:bCs/>
        </w:rPr>
        <w:t>or</w:t>
      </w:r>
      <w:r w:rsidR="00B93223">
        <w:rPr>
          <w:rFonts w:ascii="Trebuchet MS" w:hAnsi="Trebuchet MS"/>
        </w:rPr>
        <w:t xml:space="preserve"> </w:t>
      </w:r>
      <w:r w:rsidR="003D2EC2">
        <w:rPr>
          <w:rFonts w:ascii="Trebuchet MS" w:hAnsi="Trebuchet MS"/>
        </w:rPr>
        <w:t xml:space="preserve">regulation and law relating to ethics </w:t>
      </w:r>
      <w:r w:rsidR="0025321C">
        <w:rPr>
          <w:rFonts w:ascii="Trebuchet MS" w:hAnsi="Trebuchet MS"/>
        </w:rPr>
        <w:t xml:space="preserve">and professional practice </w:t>
      </w:r>
      <w:r w:rsidR="003D2EC2">
        <w:rPr>
          <w:rFonts w:ascii="Trebuchet MS" w:hAnsi="Trebuchet MS"/>
        </w:rPr>
        <w:t xml:space="preserve">in your own country. </w:t>
      </w:r>
      <w:r w:rsidRPr="009D4D5C">
        <w:rPr>
          <w:rFonts w:ascii="Trebuchet MS" w:hAnsi="Trebuchet MS"/>
        </w:rPr>
        <w:t>(AC</w:t>
      </w:r>
      <w:r w:rsidR="000C1D38">
        <w:rPr>
          <w:rFonts w:ascii="Trebuchet MS" w:hAnsi="Trebuchet MS"/>
        </w:rPr>
        <w:t xml:space="preserve"> </w:t>
      </w:r>
      <w:r w:rsidRPr="009D4D5C">
        <w:rPr>
          <w:rFonts w:ascii="Trebuchet MS" w:hAnsi="Trebuchet MS"/>
        </w:rPr>
        <w:t>1.2)</w:t>
      </w:r>
    </w:p>
    <w:p w14:paraId="13250C5B" w14:textId="77777777" w:rsidR="00B72340" w:rsidRPr="009D4D5C" w:rsidRDefault="00B72340" w:rsidP="00B72340">
      <w:pPr>
        <w:pStyle w:val="Nornal"/>
        <w:spacing w:after="0"/>
        <w:rPr>
          <w:rFonts w:ascii="Trebuchet MS" w:hAnsi="Trebuchet MS"/>
        </w:rPr>
      </w:pPr>
    </w:p>
    <w:p w14:paraId="0F57B576" w14:textId="77777777" w:rsidR="00B72340" w:rsidRPr="009D4D5C" w:rsidRDefault="00B72340" w:rsidP="00B72340">
      <w:pPr>
        <w:pStyle w:val="Nornal"/>
        <w:numPr>
          <w:ilvl w:val="0"/>
          <w:numId w:val="30"/>
        </w:numPr>
        <w:spacing w:after="0"/>
        <w:rPr>
          <w:rFonts w:ascii="Trebuchet MS" w:hAnsi="Trebuchet MS"/>
        </w:rPr>
      </w:pPr>
      <w:r w:rsidRPr="009D4D5C">
        <w:rPr>
          <w:rFonts w:ascii="Trebuchet MS" w:hAnsi="Trebuchet MS"/>
        </w:rPr>
        <w:t xml:space="preserve">Please summarise different ways people practitioners can demonstrate respectful and inclusive working in relation to: </w:t>
      </w:r>
    </w:p>
    <w:p w14:paraId="32D91E66" w14:textId="77777777" w:rsidR="00B72340" w:rsidRPr="009D4D5C" w:rsidRDefault="00B72340" w:rsidP="00B72340">
      <w:pPr>
        <w:pStyle w:val="ListParagraph"/>
        <w:numPr>
          <w:ilvl w:val="2"/>
          <w:numId w:val="32"/>
        </w:numPr>
        <w:spacing w:line="256" w:lineRule="auto"/>
        <w:rPr>
          <w:rFonts w:ascii="Trebuchet MS" w:eastAsia="Times New Roman" w:hAnsi="Trebuchet MS" w:cs="Arial"/>
          <w:szCs w:val="22"/>
          <w:lang w:eastAsia="en-GB"/>
        </w:rPr>
      </w:pPr>
      <w:r w:rsidRPr="009D4D5C">
        <w:rPr>
          <w:rFonts w:ascii="Trebuchet MS" w:eastAsia="Times New Roman" w:hAnsi="Trebuchet MS" w:cs="Arial"/>
          <w:szCs w:val="22"/>
          <w:lang w:eastAsia="en-GB"/>
        </w:rPr>
        <w:t xml:space="preserve">contributing views and opinions </w:t>
      </w:r>
    </w:p>
    <w:p w14:paraId="4E70012D" w14:textId="77777777" w:rsidR="00B72340" w:rsidRPr="009D4D5C" w:rsidRDefault="00B72340" w:rsidP="00B72340">
      <w:pPr>
        <w:pStyle w:val="ListParagraph"/>
        <w:numPr>
          <w:ilvl w:val="2"/>
          <w:numId w:val="32"/>
        </w:numPr>
        <w:spacing w:line="256" w:lineRule="auto"/>
        <w:rPr>
          <w:rFonts w:ascii="Trebuchet MS" w:eastAsia="Times New Roman" w:hAnsi="Trebuchet MS" w:cs="Arial"/>
          <w:szCs w:val="22"/>
          <w:lang w:eastAsia="en-GB"/>
        </w:rPr>
      </w:pPr>
      <w:r w:rsidRPr="009D4D5C">
        <w:rPr>
          <w:rFonts w:ascii="Trebuchet MS" w:eastAsia="Times New Roman" w:hAnsi="Trebuchet MS" w:cs="Arial"/>
          <w:szCs w:val="22"/>
          <w:lang w:eastAsia="en-GB"/>
        </w:rPr>
        <w:t>clarifying problems or issues</w:t>
      </w:r>
    </w:p>
    <w:p w14:paraId="39E9F82F" w14:textId="0A49A88D" w:rsidR="00B72340" w:rsidRPr="009D4D5C" w:rsidRDefault="00B72340" w:rsidP="00B72340">
      <w:pPr>
        <w:pStyle w:val="ListParagraph"/>
        <w:numPr>
          <w:ilvl w:val="2"/>
          <w:numId w:val="32"/>
        </w:numPr>
        <w:spacing w:line="256" w:lineRule="auto"/>
        <w:rPr>
          <w:rFonts w:ascii="Trebuchet MS" w:eastAsia="Times New Roman" w:hAnsi="Trebuchet MS" w:cs="Arial"/>
          <w:szCs w:val="22"/>
          <w:lang w:eastAsia="en-GB"/>
        </w:rPr>
      </w:pPr>
      <w:r w:rsidRPr="009D4D5C">
        <w:rPr>
          <w:rFonts w:ascii="Trebuchet MS" w:eastAsia="Times New Roman" w:hAnsi="Trebuchet MS" w:cs="Arial"/>
          <w:szCs w:val="22"/>
          <w:lang w:eastAsia="en-GB"/>
        </w:rPr>
        <w:t xml:space="preserve">working effectively as part of a team </w:t>
      </w:r>
      <w:bookmarkStart w:id="6" w:name="_Hlk159952079"/>
      <w:r w:rsidRPr="009D4D5C">
        <w:rPr>
          <w:rFonts w:ascii="Trebuchet MS" w:hAnsi="Trebuchet MS"/>
          <w:szCs w:val="22"/>
        </w:rPr>
        <w:t>(AC</w:t>
      </w:r>
      <w:r w:rsidR="000C1D38">
        <w:rPr>
          <w:rFonts w:ascii="Trebuchet MS" w:hAnsi="Trebuchet MS"/>
          <w:szCs w:val="22"/>
        </w:rPr>
        <w:t xml:space="preserve"> </w:t>
      </w:r>
      <w:r w:rsidRPr="009D4D5C">
        <w:rPr>
          <w:rFonts w:ascii="Trebuchet MS" w:hAnsi="Trebuchet MS"/>
          <w:szCs w:val="22"/>
        </w:rPr>
        <w:t>2.1)</w:t>
      </w:r>
      <w:bookmarkEnd w:id="6"/>
    </w:p>
    <w:p w14:paraId="5FE2FEEF" w14:textId="77777777" w:rsidR="00B72340" w:rsidRPr="009D4D5C" w:rsidRDefault="00B72340" w:rsidP="00B72340">
      <w:pPr>
        <w:pStyle w:val="ListParagraph"/>
        <w:rPr>
          <w:rFonts w:ascii="Trebuchet MS" w:hAnsi="Trebuchet MS"/>
          <w:szCs w:val="22"/>
        </w:rPr>
      </w:pPr>
    </w:p>
    <w:bookmarkEnd w:id="4"/>
    <w:p w14:paraId="225B0B31" w14:textId="448B5722" w:rsidR="00B72340" w:rsidRPr="000F6E11" w:rsidRDefault="0046371D" w:rsidP="00B72340">
      <w:pPr>
        <w:pStyle w:val="Nornal"/>
        <w:numPr>
          <w:ilvl w:val="0"/>
          <w:numId w:val="30"/>
        </w:numPr>
        <w:spacing w:after="0"/>
        <w:rPr>
          <w:rFonts w:ascii="Trebuchet MS" w:hAnsi="Trebuchet MS"/>
        </w:rPr>
      </w:pPr>
      <w:r w:rsidRPr="000F6E11">
        <w:rPr>
          <w:rFonts w:ascii="Trebuchet MS" w:hAnsi="Trebuchet MS"/>
        </w:rPr>
        <w:t xml:space="preserve">Please provide </w:t>
      </w:r>
      <w:r w:rsidRPr="000F6E11">
        <w:rPr>
          <w:rFonts w:ascii="Trebuchet MS" w:hAnsi="Trebuchet MS"/>
          <w:b/>
        </w:rPr>
        <w:t>three</w:t>
      </w:r>
      <w:r w:rsidRPr="000F6E11">
        <w:rPr>
          <w:rFonts w:ascii="Trebuchet MS" w:hAnsi="Trebuchet MS"/>
        </w:rPr>
        <w:t xml:space="preserve"> </w:t>
      </w:r>
      <w:r w:rsidR="00B72340" w:rsidRPr="000F6E11">
        <w:rPr>
          <w:rFonts w:ascii="Trebuchet MS" w:hAnsi="Trebuchet MS"/>
        </w:rPr>
        <w:t>recommendations for how people practice team members can find out about current issues and developments in the world of work and people practice. (</w:t>
      </w:r>
      <w:r w:rsidR="00B72340" w:rsidRPr="000F6E11">
        <w:rPr>
          <w:rFonts w:ascii="Trebuchet MS" w:eastAsia="Times New Roman" w:hAnsi="Trebuchet MS"/>
          <w:lang w:eastAsia="en-GB"/>
        </w:rPr>
        <w:t>AC</w:t>
      </w:r>
      <w:r w:rsidR="000C1D38" w:rsidRPr="000F6E11">
        <w:rPr>
          <w:rFonts w:ascii="Trebuchet MS" w:eastAsia="Times New Roman" w:hAnsi="Trebuchet MS"/>
          <w:lang w:eastAsia="en-GB"/>
        </w:rPr>
        <w:t xml:space="preserve"> </w:t>
      </w:r>
      <w:r w:rsidR="004D3851" w:rsidRPr="000F6E11">
        <w:rPr>
          <w:rFonts w:ascii="Trebuchet MS" w:eastAsia="Times New Roman" w:hAnsi="Trebuchet MS"/>
          <w:lang w:eastAsia="en-GB"/>
        </w:rPr>
        <w:t>2.2</w:t>
      </w:r>
      <w:r w:rsidR="00B72340" w:rsidRPr="000F6E11">
        <w:rPr>
          <w:rFonts w:ascii="Trebuchet MS" w:eastAsia="Times New Roman" w:hAnsi="Trebuchet MS"/>
          <w:lang w:eastAsia="en-GB"/>
        </w:rPr>
        <w:t>)</w:t>
      </w:r>
    </w:p>
    <w:p w14:paraId="19C90DA7" w14:textId="77777777" w:rsidR="00B72340" w:rsidRPr="009D4D5C" w:rsidRDefault="00B72340" w:rsidP="00B72340">
      <w:pPr>
        <w:pStyle w:val="ListParagraph"/>
        <w:rPr>
          <w:rFonts w:ascii="Trebuchet MS" w:hAnsi="Trebuchet MS"/>
          <w:szCs w:val="22"/>
        </w:rPr>
      </w:pPr>
    </w:p>
    <w:p w14:paraId="03067952" w14:textId="35FE9CCD" w:rsidR="00196EF7" w:rsidRPr="00631476" w:rsidRDefault="00196EF7" w:rsidP="00631476">
      <w:pPr>
        <w:pStyle w:val="ListParagraph"/>
        <w:numPr>
          <w:ilvl w:val="0"/>
          <w:numId w:val="30"/>
        </w:numPr>
        <w:rPr>
          <w:rFonts w:ascii="Trebuchet MS" w:hAnsi="Trebuchet MS"/>
        </w:rPr>
      </w:pPr>
      <w:r w:rsidRPr="307CEA29">
        <w:rPr>
          <w:rFonts w:ascii="Trebuchet MS" w:hAnsi="Trebuchet MS"/>
        </w:rPr>
        <w:t xml:space="preserve">Briefly explain how people practitioners can be proactive in their approach to continued professional development (CPD), using your own approach as an example. </w:t>
      </w:r>
      <w:r w:rsidR="1771328B" w:rsidRPr="307CEA29">
        <w:rPr>
          <w:rFonts w:ascii="Trebuchet MS" w:hAnsi="Trebuchet MS"/>
        </w:rPr>
        <w:t>(AC 2.3)</w:t>
      </w:r>
      <w:r w:rsidRPr="307CEA29">
        <w:rPr>
          <w:rFonts w:ascii="Trebuchet MS" w:hAnsi="Trebuchet MS"/>
        </w:rPr>
        <w:t xml:space="preserve"> </w:t>
      </w:r>
    </w:p>
    <w:p w14:paraId="2A690081" w14:textId="77777777" w:rsidR="00196EF7" w:rsidRPr="00654218" w:rsidRDefault="00196EF7" w:rsidP="00196EF7">
      <w:pPr>
        <w:rPr>
          <w:rFonts w:ascii="Trebuchet MS" w:hAnsi="Trebuchet MS"/>
          <w:szCs w:val="22"/>
        </w:rPr>
      </w:pPr>
    </w:p>
    <w:p w14:paraId="095A26CD" w14:textId="77777777" w:rsidR="00012A34" w:rsidRDefault="00012A34" w:rsidP="00196EF7">
      <w:pPr>
        <w:rPr>
          <w:rFonts w:ascii="Trebuchet MS" w:hAnsi="Trebuchet MS"/>
          <w:szCs w:val="22"/>
        </w:rPr>
      </w:pPr>
    </w:p>
    <w:p w14:paraId="194513CF" w14:textId="4C7A429C" w:rsidR="00196EF7" w:rsidRPr="00654218" w:rsidRDefault="00196EF7" w:rsidP="00196EF7">
      <w:pPr>
        <w:rPr>
          <w:rFonts w:ascii="Trebuchet MS" w:hAnsi="Trebuchet MS"/>
          <w:szCs w:val="22"/>
        </w:rPr>
      </w:pPr>
      <w:r w:rsidRPr="00654218">
        <w:rPr>
          <w:rFonts w:ascii="Trebuchet MS" w:hAnsi="Trebuchet MS"/>
          <w:szCs w:val="22"/>
        </w:rPr>
        <w:lastRenderedPageBreak/>
        <w:t>Your response to this question should be supported by a copy of your own CPD Record, which must detail:</w:t>
      </w:r>
    </w:p>
    <w:p w14:paraId="0A15A67F" w14:textId="04D1CFA1" w:rsidR="00196EF7" w:rsidRPr="00654218" w:rsidRDefault="00196EF7" w:rsidP="00196EF7">
      <w:pPr>
        <w:rPr>
          <w:rFonts w:ascii="Trebuchet MS" w:hAnsi="Trebuchet MS"/>
          <w:szCs w:val="22"/>
        </w:rPr>
      </w:pPr>
      <w:r w:rsidRPr="00654218">
        <w:rPr>
          <w:rFonts w:ascii="Trebuchet MS" w:hAnsi="Trebuchet MS"/>
          <w:szCs w:val="22"/>
        </w:rPr>
        <w:t xml:space="preserve">• at least </w:t>
      </w:r>
      <w:r w:rsidRPr="00115FDB">
        <w:rPr>
          <w:rFonts w:ascii="Trebuchet MS" w:hAnsi="Trebuchet MS"/>
          <w:b/>
          <w:bCs/>
          <w:szCs w:val="22"/>
        </w:rPr>
        <w:t>three</w:t>
      </w:r>
      <w:r w:rsidRPr="00654218">
        <w:rPr>
          <w:rFonts w:ascii="Trebuchet MS" w:hAnsi="Trebuchet MS"/>
          <w:szCs w:val="22"/>
        </w:rPr>
        <w:t xml:space="preserve"> development activities you have undertaken within the last </w:t>
      </w:r>
      <w:r w:rsidRPr="00115FDB">
        <w:rPr>
          <w:rFonts w:ascii="Trebuchet MS" w:hAnsi="Trebuchet MS"/>
          <w:b/>
          <w:bCs/>
          <w:szCs w:val="22"/>
        </w:rPr>
        <w:t>two</w:t>
      </w:r>
      <w:r w:rsidRPr="00654218">
        <w:rPr>
          <w:rFonts w:ascii="Trebuchet MS" w:hAnsi="Trebuchet MS"/>
          <w:szCs w:val="22"/>
        </w:rPr>
        <w:t xml:space="preserve"> years </w:t>
      </w:r>
    </w:p>
    <w:p w14:paraId="7BA115BF" w14:textId="77777777" w:rsidR="00196EF7" w:rsidRPr="00654218" w:rsidRDefault="00196EF7" w:rsidP="00196EF7">
      <w:pPr>
        <w:rPr>
          <w:rFonts w:ascii="Trebuchet MS" w:hAnsi="Trebuchet MS"/>
          <w:szCs w:val="22"/>
        </w:rPr>
      </w:pPr>
      <w:r w:rsidRPr="00654218">
        <w:rPr>
          <w:rFonts w:ascii="Trebuchet MS" w:hAnsi="Trebuchet MS"/>
          <w:szCs w:val="22"/>
        </w:rPr>
        <w:t xml:space="preserve">• </w:t>
      </w:r>
      <w:r w:rsidR="00B72340" w:rsidRPr="00654218">
        <w:rPr>
          <w:rFonts w:ascii="Trebuchet MS" w:hAnsi="Trebuchet MS"/>
          <w:szCs w:val="22"/>
        </w:rPr>
        <w:t xml:space="preserve">your reflections on what you learned from each activity </w:t>
      </w:r>
      <w:r w:rsidR="00B43BA5" w:rsidRPr="00654218">
        <w:rPr>
          <w:rFonts w:ascii="Trebuchet MS" w:hAnsi="Trebuchet MS"/>
          <w:szCs w:val="22"/>
        </w:rPr>
        <w:t>and</w:t>
      </w:r>
      <w:r w:rsidR="00B72340" w:rsidRPr="00654218">
        <w:rPr>
          <w:rFonts w:ascii="Trebuchet MS" w:hAnsi="Trebuchet MS"/>
          <w:szCs w:val="22"/>
        </w:rPr>
        <w:t xml:space="preserve"> how that learning has </w:t>
      </w:r>
    </w:p>
    <w:p w14:paraId="6DCC48C1" w14:textId="77777777" w:rsidR="00B72340" w:rsidRPr="00654218" w:rsidRDefault="00B72340" w:rsidP="00196EF7">
      <w:pPr>
        <w:rPr>
          <w:rFonts w:ascii="Trebuchet MS" w:hAnsi="Trebuchet MS"/>
          <w:szCs w:val="22"/>
        </w:rPr>
      </w:pPr>
      <w:r w:rsidRPr="00654218">
        <w:rPr>
          <w:rFonts w:ascii="Trebuchet MS" w:hAnsi="Trebuchet MS"/>
          <w:szCs w:val="22"/>
        </w:rPr>
        <w:t>impacted your professional practice or behaviour.</w:t>
      </w:r>
    </w:p>
    <w:p w14:paraId="5110046E" w14:textId="77777777" w:rsidR="00B72340" w:rsidRPr="00654218" w:rsidRDefault="00B72340" w:rsidP="00196EF7">
      <w:pPr>
        <w:rPr>
          <w:rFonts w:ascii="Trebuchet MS" w:hAnsi="Trebuchet MS"/>
          <w:szCs w:val="22"/>
        </w:rPr>
      </w:pPr>
    </w:p>
    <w:p w14:paraId="6E86D496" w14:textId="78177822" w:rsidR="00196EF7" w:rsidRDefault="00196EF7" w:rsidP="00196EF7">
      <w:pPr>
        <w:rPr>
          <w:rFonts w:ascii="Trebuchet MS" w:hAnsi="Trebuchet MS"/>
          <w:szCs w:val="22"/>
        </w:rPr>
      </w:pPr>
      <w:r w:rsidRPr="00654218">
        <w:rPr>
          <w:rFonts w:ascii="Trebuchet MS" w:hAnsi="Trebuchet MS"/>
          <w:szCs w:val="22"/>
        </w:rPr>
        <w:t>Present your CPD record as an attachment, either in the form of a formal/structured CPD Record or as pages from the CIPD ‘My CPD Reflections’ tool</w:t>
      </w:r>
      <w:r w:rsidR="0078518C">
        <w:rPr>
          <w:rFonts w:ascii="Trebuchet MS" w:hAnsi="Trebuchet MS"/>
          <w:szCs w:val="22"/>
        </w:rPr>
        <w:t xml:space="preserve"> or another appropriate format as agreed with your centre</w:t>
      </w:r>
      <w:r w:rsidR="001736FE">
        <w:rPr>
          <w:rFonts w:ascii="Trebuchet MS" w:hAnsi="Trebuchet MS"/>
          <w:szCs w:val="22"/>
        </w:rPr>
        <w:t>.</w:t>
      </w:r>
      <w:r w:rsidRPr="00654218">
        <w:rPr>
          <w:rFonts w:ascii="Trebuchet MS" w:hAnsi="Trebuchet MS"/>
          <w:szCs w:val="22"/>
        </w:rPr>
        <w:t xml:space="preserve"> (AC 2.3)</w:t>
      </w:r>
    </w:p>
    <w:p w14:paraId="3C6DD820" w14:textId="77777777" w:rsidR="00B27FBA" w:rsidRDefault="00B27FBA" w:rsidP="00196EF7">
      <w:pPr>
        <w:rPr>
          <w:rFonts w:ascii="Trebuchet MS" w:hAnsi="Trebuchet MS"/>
          <w:szCs w:val="22"/>
        </w:rPr>
      </w:pPr>
    </w:p>
    <w:p w14:paraId="062167E0" w14:textId="77777777" w:rsidR="0000695B" w:rsidRPr="009D4D5C" w:rsidRDefault="0000695B" w:rsidP="0000695B">
      <w:pPr>
        <w:rPr>
          <w:rFonts w:ascii="Trebuchet MS" w:eastAsia="Times New Roman" w:hAnsi="Trebuchet MS" w:cs="Arial"/>
          <w:szCs w:val="22"/>
          <w:lang w:eastAsia="en-GB"/>
        </w:rPr>
      </w:pPr>
    </w:p>
    <w:p w14:paraId="26BE7DAF" w14:textId="77777777" w:rsidR="00A94B3A" w:rsidRPr="009D4D5C" w:rsidRDefault="00A94B3A" w:rsidP="00A94B3A">
      <w:pPr>
        <w:pStyle w:val="ListParagraph"/>
        <w:ind w:left="2340"/>
        <w:rPr>
          <w:rFonts w:ascii="Trebuchet MS" w:eastAsia="Times New Roman" w:hAnsi="Trebuchet MS" w:cs="Arial"/>
          <w:szCs w:val="22"/>
          <w:lang w:eastAsia="en-GB"/>
        </w:rPr>
      </w:pPr>
    </w:p>
    <w:p w14:paraId="48F82656" w14:textId="261C3926" w:rsidR="00B50F3C" w:rsidRPr="009D4D5C" w:rsidRDefault="003D64F8" w:rsidP="003D339F">
      <w:pPr>
        <w:pStyle w:val="Listparag"/>
        <w:rPr>
          <w:rFonts w:ascii="Trebuchet MS" w:hAnsi="Trebuchet MS" w:cstheme="majorHAnsi"/>
          <w:sz w:val="28"/>
          <w:szCs w:val="28"/>
        </w:rPr>
      </w:pPr>
      <w:r w:rsidRPr="009D4D5C">
        <w:rPr>
          <w:rFonts w:ascii="Trebuchet MS" w:hAnsi="Trebuchet MS"/>
          <w:noProof/>
          <w:color w:val="520D5D" w:themeColor="accent1"/>
        </w:rPr>
        <mc:AlternateContent>
          <mc:Choice Requires="wps">
            <w:drawing>
              <wp:anchor distT="0" distB="0" distL="114300" distR="114300" simplePos="0" relativeHeight="251658243" behindDoc="1" locked="0" layoutInCell="1" allowOverlap="1" wp14:anchorId="611C8646" wp14:editId="1BE4BB99">
                <wp:simplePos x="0" y="0"/>
                <wp:positionH relativeFrom="margin">
                  <wp:align>right</wp:align>
                </wp:positionH>
                <wp:positionV relativeFrom="paragraph">
                  <wp:posOffset>268211</wp:posOffset>
                </wp:positionV>
                <wp:extent cx="6115050" cy="1263650"/>
                <wp:effectExtent l="0" t="0" r="0" b="0"/>
                <wp:wrapNone/>
                <wp:docPr id="6" name="Rectangle 6"/>
                <wp:cNvGraphicFramePr/>
                <a:graphic xmlns:a="http://schemas.openxmlformats.org/drawingml/2006/main">
                  <a:graphicData uri="http://schemas.microsoft.com/office/word/2010/wordprocessingShape">
                    <wps:wsp>
                      <wps:cNvSpPr/>
                      <wps:spPr>
                        <a:xfrm>
                          <a:off x="0" y="0"/>
                          <a:ext cx="6115050" cy="12636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3B2EFF" id="Rectangle 6" o:spid="_x0000_s1026" style="position:absolute;margin-left:430.3pt;margin-top:21.1pt;width:481.5pt;height:99.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" fillcolor="#520d5d" stroked="f" strokeweight="1pt">
                <v:fill opacity="3341f"/>
                <w10:wrap anchorx="margin"/>
              </v:rect>
            </w:pict>
          </mc:Fallback>
        </mc:AlternateContent>
      </w:r>
    </w:p>
    <w:p w14:paraId="37ECD81A" w14:textId="166C0493" w:rsidR="00BE1979" w:rsidRPr="009D4D5C" w:rsidRDefault="003D339F" w:rsidP="003D339F">
      <w:pPr>
        <w:pStyle w:val="Listparag"/>
        <w:rPr>
          <w:rFonts w:ascii="Trebuchet MS" w:hAnsi="Trebuchet MS" w:cstheme="majorBidi"/>
          <w:color w:val="520D5D" w:themeColor="accent1"/>
          <w:sz w:val="28"/>
          <w:szCs w:val="28"/>
        </w:rPr>
      </w:pPr>
      <w:r w:rsidRPr="009D4D5C">
        <w:rPr>
          <w:rFonts w:ascii="Trebuchet MS" w:hAnsi="Trebuchet MS" w:cstheme="majorBidi"/>
          <w:color w:val="520D5D" w:themeColor="accent1"/>
          <w:sz w:val="28"/>
          <w:szCs w:val="28"/>
        </w:rPr>
        <w:t>Your evidence must consist of:</w:t>
      </w:r>
      <w:r w:rsidR="00B50F3C" w:rsidRPr="009D4D5C">
        <w:rPr>
          <w:rFonts w:ascii="Trebuchet MS" w:hAnsi="Trebuchet MS" w:cstheme="majorBidi"/>
          <w:color w:val="520D5D" w:themeColor="accent1"/>
          <w:sz w:val="28"/>
          <w:szCs w:val="28"/>
        </w:rPr>
        <w:t xml:space="preserve"> </w:t>
      </w:r>
    </w:p>
    <w:p w14:paraId="1B7EC720" w14:textId="77777777" w:rsidR="00301C22" w:rsidRPr="009D4D5C" w:rsidRDefault="00301C22" w:rsidP="00301C22">
      <w:pPr>
        <w:pStyle w:val="ListParagraph"/>
        <w:numPr>
          <w:ilvl w:val="0"/>
          <w:numId w:val="23"/>
        </w:numPr>
        <w:rPr>
          <w:rFonts w:ascii="Trebuchet MS" w:eastAsia="Times New Roman" w:hAnsi="Trebuchet MS" w:cstheme="majorHAnsi"/>
          <w:szCs w:val="22"/>
          <w:lang w:eastAsia="en-GB"/>
        </w:rPr>
      </w:pPr>
      <w:r w:rsidRPr="009D4D5C">
        <w:rPr>
          <w:rFonts w:ascii="Trebuchet MS" w:eastAsia="Times New Roman" w:hAnsi="Trebuchet MS" w:cstheme="majorHAnsi"/>
          <w:szCs w:val="22"/>
          <w:lang w:eastAsia="en-GB"/>
        </w:rPr>
        <w:t>A written response to questions 1 – 5.</w:t>
      </w:r>
    </w:p>
    <w:p w14:paraId="69A9C5FA" w14:textId="77777777" w:rsidR="00301C22" w:rsidRPr="009D4D5C" w:rsidRDefault="00301C22" w:rsidP="00301C22">
      <w:pPr>
        <w:ind w:left="360"/>
        <w:rPr>
          <w:rFonts w:ascii="Trebuchet MS" w:hAnsi="Trebuchet MS" w:cstheme="majorHAnsi"/>
          <w:szCs w:val="22"/>
        </w:rPr>
      </w:pPr>
      <w:r w:rsidRPr="009D4D5C">
        <w:rPr>
          <w:rFonts w:ascii="Trebuchet MS" w:hAnsi="Trebuchet MS" w:cstheme="majorHAnsi"/>
          <w:szCs w:val="22"/>
        </w:rPr>
        <w:t xml:space="preserve">   </w:t>
      </w:r>
      <w:r w:rsidRPr="009D4D5C">
        <w:rPr>
          <w:rFonts w:ascii="Trebuchet MS" w:hAnsi="Trebuchet MS" w:cstheme="majorHAnsi"/>
          <w:szCs w:val="22"/>
        </w:rPr>
        <w:tab/>
        <w:t>(Approximately 2000 words, refer to CIPD word count policy).</w:t>
      </w:r>
    </w:p>
    <w:p w14:paraId="311D003B" w14:textId="77777777" w:rsidR="00301C22" w:rsidRPr="009D4D5C" w:rsidRDefault="00301C22" w:rsidP="00301C22">
      <w:pPr>
        <w:pStyle w:val="ListParagraph"/>
        <w:rPr>
          <w:rFonts w:ascii="Trebuchet MS" w:eastAsia="Times New Roman" w:hAnsi="Trebuchet MS" w:cstheme="majorHAnsi"/>
          <w:szCs w:val="22"/>
          <w:lang w:eastAsia="en-GB"/>
        </w:rPr>
      </w:pPr>
    </w:p>
    <w:p w14:paraId="409EAD4D" w14:textId="69C1A104" w:rsidR="00301C22" w:rsidRPr="009D4D5C" w:rsidRDefault="00301C22" w:rsidP="00301C22">
      <w:pPr>
        <w:pStyle w:val="ListParagraph"/>
        <w:numPr>
          <w:ilvl w:val="0"/>
          <w:numId w:val="33"/>
        </w:numPr>
        <w:rPr>
          <w:rFonts w:ascii="Trebuchet MS" w:hAnsi="Trebuchet MS"/>
          <w:szCs w:val="22"/>
        </w:rPr>
      </w:pPr>
      <w:r w:rsidRPr="009D4D5C">
        <w:rPr>
          <w:rFonts w:ascii="Trebuchet MS" w:eastAsia="Times New Roman" w:hAnsi="Trebuchet MS" w:cstheme="majorHAnsi"/>
          <w:szCs w:val="22"/>
          <w:lang w:eastAsia="en-GB"/>
        </w:rPr>
        <w:t xml:space="preserve">A CPD </w:t>
      </w:r>
      <w:r w:rsidRPr="009D4D5C">
        <w:rPr>
          <w:rFonts w:ascii="Trebuchet MS" w:hAnsi="Trebuchet MS"/>
          <w:szCs w:val="22"/>
        </w:rPr>
        <w:t>Record</w:t>
      </w:r>
      <w:r w:rsidR="007208FF">
        <w:rPr>
          <w:rFonts w:ascii="Trebuchet MS" w:hAnsi="Trebuchet MS"/>
          <w:szCs w:val="22"/>
        </w:rPr>
        <w:t>.</w:t>
      </w:r>
    </w:p>
    <w:p w14:paraId="226B42F5" w14:textId="77777777" w:rsidR="00301C22" w:rsidRPr="009D4D5C" w:rsidRDefault="00301C22" w:rsidP="00301C22">
      <w:pPr>
        <w:pStyle w:val="ListParagraph"/>
        <w:rPr>
          <w:rFonts w:ascii="Trebuchet MS" w:hAnsi="Trebuchet MS" w:cstheme="majorHAnsi"/>
          <w:szCs w:val="22"/>
        </w:rPr>
      </w:pPr>
      <w:r w:rsidRPr="009D4D5C">
        <w:rPr>
          <w:rFonts w:ascii="Trebuchet MS" w:hAnsi="Trebuchet MS" w:cstheme="majorHAnsi"/>
          <w:szCs w:val="22"/>
        </w:rPr>
        <w:t>(Not included in word count).</w:t>
      </w:r>
    </w:p>
    <w:p w14:paraId="142234E8" w14:textId="77777777" w:rsidR="00B50F3C" w:rsidRPr="009D4D5C" w:rsidRDefault="00B50F3C" w:rsidP="007E2380">
      <w:pPr>
        <w:pStyle w:val="Listparag"/>
        <w:rPr>
          <w:rFonts w:ascii="Trebuchet MS" w:hAnsi="Trebuchet MS"/>
          <w:szCs w:val="22"/>
        </w:rPr>
      </w:pPr>
    </w:p>
    <w:p w14:paraId="66262725" w14:textId="77777777" w:rsidR="00BE1979" w:rsidRPr="009D4D5C" w:rsidRDefault="00BE1979" w:rsidP="007E2380">
      <w:pPr>
        <w:pStyle w:val="Listparag"/>
        <w:rPr>
          <w:rFonts w:ascii="Trebuchet MS" w:hAnsi="Trebuchet MS"/>
        </w:rPr>
      </w:pPr>
    </w:p>
    <w:p w14:paraId="3E10F712" w14:textId="77777777" w:rsidR="00BC702C" w:rsidRPr="009D4D5C" w:rsidRDefault="00BC702C" w:rsidP="007E2380">
      <w:pPr>
        <w:pStyle w:val="Listparag"/>
        <w:rPr>
          <w:rFonts w:ascii="Trebuchet MS" w:hAnsi="Trebuchet MS"/>
        </w:rPr>
      </w:pPr>
    </w:p>
    <w:p w14:paraId="16D3DFA4" w14:textId="77777777" w:rsidR="00B049B7" w:rsidRPr="009D4D5C" w:rsidRDefault="00B049B7" w:rsidP="007E2380">
      <w:pPr>
        <w:pStyle w:val="Listparag"/>
        <w:rPr>
          <w:rFonts w:ascii="Trebuchet MS" w:hAnsi="Trebuchet MS"/>
        </w:rPr>
      </w:pPr>
    </w:p>
    <w:p w14:paraId="3BE3ECF2" w14:textId="77777777" w:rsidR="00B049B7" w:rsidRPr="009D4D5C" w:rsidRDefault="00B049B7" w:rsidP="007E2380">
      <w:pPr>
        <w:pStyle w:val="Listparag"/>
        <w:rPr>
          <w:rFonts w:ascii="Trebuchet MS" w:hAnsi="Trebuchet MS"/>
        </w:rPr>
      </w:pPr>
    </w:p>
    <w:p w14:paraId="22FBAFC2" w14:textId="77777777" w:rsidR="00B049B7" w:rsidRPr="009D4D5C" w:rsidRDefault="00B049B7" w:rsidP="007E2380">
      <w:pPr>
        <w:pStyle w:val="Listparag"/>
        <w:rPr>
          <w:rFonts w:ascii="Trebuchet MS" w:hAnsi="Trebuchet MS"/>
        </w:rPr>
      </w:pPr>
    </w:p>
    <w:p w14:paraId="4AACCAB8" w14:textId="5474EDBF" w:rsidR="009F5439" w:rsidRPr="009D4D5C" w:rsidRDefault="009F5439" w:rsidP="002C5965">
      <w:pPr>
        <w:pStyle w:val="Nornal"/>
        <w:rPr>
          <w:rFonts w:ascii="Trebuchet MS" w:hAnsi="Trebuchet MS"/>
        </w:rPr>
      </w:pPr>
      <w:bookmarkStart w:id="7" w:name="_Hlk102477058"/>
    </w:p>
    <w:p w14:paraId="328B8247" w14:textId="77777777" w:rsidR="009D6E9B" w:rsidRPr="009D4D5C" w:rsidRDefault="009D6E9B" w:rsidP="002C5965">
      <w:pPr>
        <w:pStyle w:val="Nornal"/>
        <w:rPr>
          <w:rFonts w:ascii="Trebuchet MS" w:hAnsi="Trebuchet MS"/>
        </w:rPr>
      </w:pPr>
    </w:p>
    <w:p w14:paraId="186BB9CE" w14:textId="77777777" w:rsidR="009D6E9B" w:rsidRPr="009D4D5C" w:rsidRDefault="009D6E9B" w:rsidP="002C5965">
      <w:pPr>
        <w:pStyle w:val="Nornal"/>
        <w:rPr>
          <w:rFonts w:ascii="Trebuchet MS" w:hAnsi="Trebuchet MS"/>
        </w:rPr>
      </w:pPr>
    </w:p>
    <w:p w14:paraId="26ED6959" w14:textId="77777777" w:rsidR="009D6E9B" w:rsidRPr="009D4D5C" w:rsidRDefault="009D6E9B" w:rsidP="002C5965">
      <w:pPr>
        <w:pStyle w:val="Nornal"/>
        <w:rPr>
          <w:rFonts w:ascii="Trebuchet MS" w:hAnsi="Trebuchet MS"/>
        </w:rPr>
      </w:pPr>
    </w:p>
    <w:p w14:paraId="32561CDD" w14:textId="77777777" w:rsidR="008A0073" w:rsidRPr="009D4D5C" w:rsidRDefault="008A0073" w:rsidP="002C5965">
      <w:pPr>
        <w:pStyle w:val="Nornal"/>
        <w:rPr>
          <w:rFonts w:ascii="Trebuchet MS" w:hAnsi="Trebuchet MS"/>
        </w:rPr>
      </w:pPr>
    </w:p>
    <w:p w14:paraId="694CEDA2" w14:textId="77777777" w:rsidR="008A0073" w:rsidRPr="009D4D5C" w:rsidRDefault="008A0073" w:rsidP="002C5965">
      <w:pPr>
        <w:pStyle w:val="Nornal"/>
        <w:rPr>
          <w:rFonts w:ascii="Trebuchet MS" w:hAnsi="Trebuchet MS"/>
        </w:rPr>
      </w:pPr>
    </w:p>
    <w:p w14:paraId="59836F94" w14:textId="77777777" w:rsidR="008A0073" w:rsidRDefault="008A0073" w:rsidP="002C5965">
      <w:pPr>
        <w:pStyle w:val="Nornal"/>
        <w:rPr>
          <w:rFonts w:ascii="Trebuchet MS" w:hAnsi="Trebuchet MS"/>
        </w:rPr>
      </w:pPr>
    </w:p>
    <w:p w14:paraId="7326B107" w14:textId="77777777" w:rsidR="00587929" w:rsidRDefault="00587929" w:rsidP="002C5965">
      <w:pPr>
        <w:pStyle w:val="Nornal"/>
        <w:rPr>
          <w:rFonts w:ascii="Trebuchet MS" w:hAnsi="Trebuchet MS"/>
        </w:rPr>
      </w:pPr>
    </w:p>
    <w:p w14:paraId="0C761905" w14:textId="77777777" w:rsidR="00587929" w:rsidRDefault="00587929" w:rsidP="002C5965">
      <w:pPr>
        <w:pStyle w:val="Nornal"/>
        <w:rPr>
          <w:rFonts w:ascii="Trebuchet MS" w:hAnsi="Trebuchet MS"/>
        </w:rPr>
      </w:pPr>
    </w:p>
    <w:p w14:paraId="0D63E09F" w14:textId="77777777" w:rsidR="00587929" w:rsidRPr="009D4D5C" w:rsidRDefault="00587929" w:rsidP="002C5965">
      <w:pPr>
        <w:pStyle w:val="Nornal"/>
        <w:rPr>
          <w:rFonts w:ascii="Trebuchet MS" w:hAnsi="Trebuchet MS"/>
        </w:rPr>
      </w:pPr>
    </w:p>
    <w:p w14:paraId="00610673" w14:textId="77777777" w:rsidR="008A0073" w:rsidRPr="009D4D5C" w:rsidRDefault="008A0073" w:rsidP="002C5965">
      <w:pPr>
        <w:pStyle w:val="Nornal"/>
        <w:rPr>
          <w:rFonts w:ascii="Trebuchet MS" w:hAnsi="Trebuchet MS"/>
        </w:rPr>
      </w:pPr>
    </w:p>
    <w:bookmarkEnd w:id="7"/>
    <w:p w14:paraId="65BCCFBE" w14:textId="79FD5EAB" w:rsidR="00285915" w:rsidRPr="009D4D5C" w:rsidRDefault="00285915" w:rsidP="00AA6CD6">
      <w:pPr>
        <w:rPr>
          <w:rFonts w:ascii="Trebuchet MS" w:eastAsia="Times New Roman" w:hAnsi="Trebuchet MS" w:cs="Arial"/>
          <w:b/>
          <w:bCs/>
          <w:lang w:eastAsia="en-GB"/>
        </w:rPr>
      </w:pPr>
    </w:p>
    <w:p w14:paraId="7BF9F28A" w14:textId="388F86FA" w:rsidR="00C42B6C" w:rsidRPr="009D4D5C" w:rsidRDefault="00C42B6C" w:rsidP="004F272C">
      <w:pPr>
        <w:pStyle w:val="Heading3"/>
      </w:pPr>
      <w:r w:rsidRPr="009D4D5C">
        <w:lastRenderedPageBreak/>
        <w:t>Assessment Criteria Evidence Checklist</w:t>
      </w:r>
    </w:p>
    <w:p w14:paraId="3EDA9830" w14:textId="77777777" w:rsidR="00C42B6C" w:rsidRPr="009D4D5C" w:rsidRDefault="00C42B6C" w:rsidP="00C42B6C">
      <w:pPr>
        <w:pStyle w:val="Nornal"/>
        <w:rPr>
          <w:rFonts w:ascii="Trebuchet MS" w:eastAsia="Times New Roman" w:hAnsi="Trebuchet MS"/>
          <w:lang w:eastAsia="en-GB"/>
        </w:rPr>
      </w:pPr>
      <w:r w:rsidRPr="009D4D5C">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630D2D3F" w14:textId="77777777" w:rsidR="00C42B6C" w:rsidRPr="009D4D5C" w:rsidRDefault="00C42B6C" w:rsidP="00C42B6C">
      <w:pPr>
        <w:pStyle w:val="Nornal"/>
        <w:rPr>
          <w:rFonts w:ascii="Trebuchet MS" w:hAnsi="Trebuchet MS"/>
        </w:rPr>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370"/>
        <w:gridCol w:w="1317"/>
        <w:gridCol w:w="3417"/>
      </w:tblGrid>
      <w:tr w:rsidR="00C42B6C" w:rsidRPr="009D4D5C" w14:paraId="69DC8B3D" w14:textId="77777777" w:rsidTr="00AA58F3">
        <w:trPr>
          <w:cantSplit/>
          <w:trHeight w:val="510"/>
          <w:tblHeader/>
        </w:trPr>
        <w:tc>
          <w:tcPr>
            <w:tcW w:w="4895" w:type="dxa"/>
            <w:gridSpan w:val="2"/>
            <w:tcBorders>
              <w:top w:val="single" w:sz="4" w:space="0" w:color="520D5D" w:themeColor="accent1"/>
              <w:bottom w:val="single" w:sz="4" w:space="0" w:color="520D5D" w:themeColor="accent1"/>
            </w:tcBorders>
            <w:shd w:val="clear" w:color="auto" w:fill="DDCCE6"/>
            <w:vAlign w:val="bottom"/>
          </w:tcPr>
          <w:p w14:paraId="0B8DB27D" w14:textId="2A98865F" w:rsidR="00C42B6C" w:rsidRPr="009D4D5C" w:rsidRDefault="00C42B6C" w:rsidP="00AA58F3">
            <w:pPr>
              <w:pStyle w:val="Nornal"/>
              <w:rPr>
                <w:rFonts w:ascii="Trebuchet MS" w:hAnsi="Trebuchet MS"/>
                <w:b/>
                <w:bCs/>
                <w:color w:val="520D5D" w:themeColor="accent1"/>
              </w:rPr>
            </w:pPr>
            <w:r w:rsidRPr="009D4D5C">
              <w:rPr>
                <w:rFonts w:ascii="Trebuchet MS" w:hAnsi="Trebuchet MS"/>
                <w:b/>
                <w:bCs/>
                <w:color w:val="520D5D" w:themeColor="accent1"/>
              </w:rPr>
              <w:t>Task</w:t>
            </w:r>
            <w:r w:rsidR="006B3857">
              <w:rPr>
                <w:rFonts w:ascii="Trebuchet MS" w:hAnsi="Trebuchet MS"/>
                <w:b/>
                <w:bCs/>
                <w:color w:val="520D5D" w:themeColor="accent1"/>
              </w:rPr>
              <w:t>: draft material for Code of Ethical and Professional Practice</w:t>
            </w:r>
            <w:r w:rsidRPr="009D4D5C">
              <w:rPr>
                <w:rFonts w:ascii="Trebuchet MS" w:hAnsi="Trebuchet MS"/>
                <w:b/>
                <w:bCs/>
                <w:color w:val="520D5D" w:themeColor="accent1"/>
              </w:rPr>
              <w:t xml:space="preserve"> </w:t>
            </w:r>
          </w:p>
          <w:p w14:paraId="56052EC4" w14:textId="77777777" w:rsidR="00C42B6C" w:rsidRPr="009D4D5C" w:rsidRDefault="00C42B6C" w:rsidP="00AA58F3">
            <w:pPr>
              <w:pStyle w:val="Nornal"/>
              <w:rPr>
                <w:rFonts w:ascii="Trebuchet MS" w:hAnsi="Trebuchet MS"/>
                <w:b/>
                <w:bCs/>
                <w:color w:val="520D5D" w:themeColor="accent1"/>
              </w:rPr>
            </w:pPr>
            <w:r w:rsidRPr="009D4D5C">
              <w:rPr>
                <w:rFonts w:ascii="Trebuchet MS" w:hAnsi="Trebuchet MS"/>
                <w:b/>
                <w:bCs/>
                <w:color w:val="520D5D" w:themeColor="accent1"/>
              </w:rPr>
              <w:t>Assessment criteria</w:t>
            </w:r>
          </w:p>
        </w:tc>
        <w:tc>
          <w:tcPr>
            <w:tcW w:w="1317" w:type="dxa"/>
            <w:tcBorders>
              <w:top w:val="single" w:sz="4" w:space="0" w:color="520D5D" w:themeColor="accent1"/>
              <w:bottom w:val="single" w:sz="4" w:space="0" w:color="520D5D" w:themeColor="accent1"/>
            </w:tcBorders>
            <w:shd w:val="clear" w:color="auto" w:fill="DDCCE6"/>
            <w:vAlign w:val="bottom"/>
          </w:tcPr>
          <w:p w14:paraId="1FDFE860" w14:textId="77777777" w:rsidR="00C42B6C" w:rsidRPr="009D4D5C" w:rsidRDefault="00C42B6C" w:rsidP="00AA58F3">
            <w:pPr>
              <w:pStyle w:val="Nornal"/>
              <w:jc w:val="center"/>
              <w:rPr>
                <w:rFonts w:ascii="Trebuchet MS" w:hAnsi="Trebuchet MS"/>
                <w:b/>
                <w:bCs/>
                <w:color w:val="520D5D" w:themeColor="accent1"/>
              </w:rPr>
            </w:pPr>
            <w:r w:rsidRPr="009D4D5C">
              <w:rPr>
                <w:rFonts w:ascii="Trebuchet MS" w:hAnsi="Trebuchet MS"/>
                <w:b/>
                <w:bCs/>
                <w:color w:val="520D5D" w:themeColor="accent1"/>
              </w:rPr>
              <w:t>Evidenced</w:t>
            </w:r>
            <w:r w:rsidRPr="009D4D5C">
              <w:rPr>
                <w:rFonts w:ascii="Trebuchet MS" w:hAnsi="Trebuchet MS"/>
                <w:b/>
                <w:bCs/>
                <w:color w:val="520D5D" w:themeColor="accent1"/>
              </w:rPr>
              <w:br/>
              <w:t>Y/N</w:t>
            </w:r>
          </w:p>
        </w:tc>
        <w:tc>
          <w:tcPr>
            <w:tcW w:w="3420" w:type="dxa"/>
            <w:tcBorders>
              <w:top w:val="single" w:sz="4" w:space="0" w:color="520D5D" w:themeColor="accent1"/>
              <w:bottom w:val="single" w:sz="4" w:space="0" w:color="520D5D" w:themeColor="accent1"/>
            </w:tcBorders>
            <w:shd w:val="clear" w:color="auto" w:fill="DDCCE6"/>
            <w:vAlign w:val="bottom"/>
          </w:tcPr>
          <w:p w14:paraId="6BE2762D" w14:textId="77777777" w:rsidR="00C42B6C" w:rsidRPr="009D4D5C" w:rsidRDefault="00C42B6C" w:rsidP="00AA58F3">
            <w:pPr>
              <w:pStyle w:val="Nornal"/>
              <w:jc w:val="center"/>
              <w:rPr>
                <w:rFonts w:ascii="Trebuchet MS" w:hAnsi="Trebuchet MS"/>
                <w:b/>
                <w:bCs/>
                <w:color w:val="520D5D" w:themeColor="accent1"/>
              </w:rPr>
            </w:pPr>
            <w:r w:rsidRPr="009D4D5C">
              <w:rPr>
                <w:rFonts w:ascii="Trebuchet MS" w:hAnsi="Trebuchet MS"/>
                <w:b/>
                <w:bCs/>
                <w:color w:val="520D5D" w:themeColor="accent1"/>
              </w:rPr>
              <w:t>Evidence reference</w:t>
            </w:r>
          </w:p>
        </w:tc>
      </w:tr>
      <w:tr w:rsidR="00C42B6C" w:rsidRPr="009D4D5C" w14:paraId="42201027"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520D5D" w:themeColor="accent1"/>
              <w:bottom w:val="single" w:sz="4" w:space="0" w:color="3D0945" w:themeColor="accent1" w:themeShade="BF"/>
            </w:tcBorders>
            <w:shd w:val="clear" w:color="auto" w:fill="F5EEF8"/>
          </w:tcPr>
          <w:p w14:paraId="4CD69CC5" w14:textId="77777777" w:rsidR="00C42B6C" w:rsidRPr="00F37149" w:rsidRDefault="00C42B6C" w:rsidP="00AA58F3">
            <w:pPr>
              <w:pStyle w:val="Nornal"/>
              <w:rPr>
                <w:rFonts w:ascii="Trebuchet MS" w:eastAsia="Arial" w:hAnsi="Trebuchet MS"/>
                <w:color w:val="520D5D"/>
              </w:rPr>
            </w:pPr>
            <w:r w:rsidRPr="00F37149">
              <w:rPr>
                <w:rFonts w:ascii="Trebuchet MS" w:eastAsia="Arial" w:hAnsi="Trebuchet MS"/>
                <w:color w:val="520D5D"/>
              </w:rPr>
              <w:t>1.1</w:t>
            </w:r>
          </w:p>
        </w:tc>
        <w:tc>
          <w:tcPr>
            <w:tcW w:w="4373" w:type="dxa"/>
            <w:tcBorders>
              <w:top w:val="single" w:sz="4" w:space="0" w:color="520D5D" w:themeColor="accent1"/>
              <w:bottom w:val="single" w:sz="4" w:space="0" w:color="3D0945" w:themeColor="accent1" w:themeShade="BF"/>
              <w:right w:val="single" w:sz="4" w:space="0" w:color="DDCCE6"/>
            </w:tcBorders>
            <w:shd w:val="clear" w:color="auto" w:fill="F5EEF8"/>
          </w:tcPr>
          <w:p w14:paraId="604903D6" w14:textId="77777777" w:rsidR="00C42B6C" w:rsidRPr="00F37149" w:rsidRDefault="00C42B6C" w:rsidP="00AA58F3">
            <w:pPr>
              <w:pStyle w:val="Nornal"/>
              <w:rPr>
                <w:rFonts w:ascii="Trebuchet MS" w:eastAsia="Arial" w:hAnsi="Trebuchet MS"/>
                <w:color w:val="520D5D"/>
              </w:rPr>
            </w:pPr>
            <w:r w:rsidRPr="00F37149">
              <w:rPr>
                <w:rFonts w:ascii="Trebuchet MS" w:eastAsia="Arial" w:hAnsi="Trebuchet MS"/>
                <w:color w:val="520D5D"/>
              </w:rPr>
              <w:t>Explain ethical principles and professional values including how these can inform approaches to work.</w:t>
            </w:r>
          </w:p>
        </w:tc>
        <w:tc>
          <w:tcPr>
            <w:tcW w:w="1317" w:type="dxa"/>
            <w:tcBorders>
              <w:top w:val="single" w:sz="4" w:space="0" w:color="520D5D" w:themeColor="accent1"/>
              <w:left w:val="single" w:sz="4" w:space="0" w:color="DDCCE6"/>
              <w:bottom w:val="single" w:sz="4" w:space="0" w:color="3D0945" w:themeColor="accent1" w:themeShade="BF"/>
              <w:right w:val="single" w:sz="4" w:space="0" w:color="DDCCE6"/>
            </w:tcBorders>
          </w:tcPr>
          <w:p w14:paraId="6C251383" w14:textId="77777777" w:rsidR="00C42B6C" w:rsidRPr="009D4D5C" w:rsidRDefault="00C42B6C" w:rsidP="00AA58F3">
            <w:pPr>
              <w:pStyle w:val="Nornal"/>
              <w:rPr>
                <w:rFonts w:ascii="Trebuchet MS" w:hAnsi="Trebuchet MS"/>
              </w:rPr>
            </w:pPr>
          </w:p>
        </w:tc>
        <w:tc>
          <w:tcPr>
            <w:tcW w:w="3420" w:type="dxa"/>
            <w:tcBorders>
              <w:top w:val="single" w:sz="4" w:space="0" w:color="520D5D" w:themeColor="accent1"/>
              <w:left w:val="single" w:sz="4" w:space="0" w:color="DDCCE6"/>
              <w:bottom w:val="single" w:sz="4" w:space="0" w:color="3D0945" w:themeColor="accent1" w:themeShade="BF"/>
            </w:tcBorders>
          </w:tcPr>
          <w:p w14:paraId="656A8292" w14:textId="77777777" w:rsidR="00C42B6C" w:rsidRPr="009D4D5C" w:rsidRDefault="00C42B6C" w:rsidP="00AA58F3">
            <w:pPr>
              <w:pStyle w:val="Nornal"/>
              <w:rPr>
                <w:rFonts w:ascii="Trebuchet MS" w:eastAsia="Malgun Gothic Semilight" w:hAnsi="Trebuchet MS" w:cs="Malgun Gothic Semilight"/>
              </w:rPr>
            </w:pPr>
          </w:p>
        </w:tc>
      </w:tr>
      <w:tr w:rsidR="00C42B6C" w:rsidRPr="009D4D5C" w14:paraId="101C0741"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63187E55" w14:textId="77777777" w:rsidR="00C42B6C" w:rsidRPr="00F37149" w:rsidRDefault="00C42B6C" w:rsidP="00AA58F3">
            <w:pPr>
              <w:pStyle w:val="Nornal"/>
              <w:rPr>
                <w:rFonts w:ascii="Trebuchet MS" w:eastAsia="Arial" w:hAnsi="Trebuchet MS"/>
                <w:color w:val="520D5D"/>
              </w:rPr>
            </w:pPr>
            <w:r w:rsidRPr="00F37149">
              <w:rPr>
                <w:rFonts w:ascii="Trebuchet MS" w:eastAsia="Arial" w:hAnsi="Trebuchet MS"/>
                <w:color w:val="520D5D"/>
              </w:rPr>
              <w:t>1.2</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3DB37EBC" w14:textId="77777777" w:rsidR="00C42B6C" w:rsidRPr="00F37149" w:rsidRDefault="00C42B6C" w:rsidP="00AA58F3">
            <w:pPr>
              <w:pStyle w:val="Nornal"/>
              <w:rPr>
                <w:rFonts w:ascii="Trebuchet MS" w:eastAsia="Arial" w:hAnsi="Trebuchet MS"/>
                <w:color w:val="520D5D"/>
              </w:rPr>
            </w:pPr>
            <w:r w:rsidRPr="00F37149">
              <w:rPr>
                <w:rFonts w:ascii="Trebuchet MS" w:eastAsia="Arial" w:hAnsi="Trebuchet MS"/>
                <w:color w:val="520D5D"/>
              </w:rPr>
              <w:t>Specify ways in which you conform</w:t>
            </w:r>
            <w:r w:rsidRPr="00F37149">
              <w:rPr>
                <w:rFonts w:ascii="Trebuchet MS" w:eastAsia="Arial" w:hAnsi="Trebuchet MS"/>
                <w:color w:val="520D5D"/>
              </w:rPr>
              <w:br/>
              <w:t>consistently with relevant regulation and</w:t>
            </w:r>
            <w:r w:rsidRPr="00F37149">
              <w:rPr>
                <w:rFonts w:ascii="Trebuchet MS" w:eastAsia="Arial" w:hAnsi="Trebuchet MS"/>
                <w:color w:val="520D5D"/>
              </w:rPr>
              <w:br/>
              <w:t>law within the context of ethics and</w:t>
            </w:r>
            <w:r w:rsidRPr="00F37149">
              <w:rPr>
                <w:rFonts w:ascii="Trebuchet MS" w:eastAsia="Arial" w:hAnsi="Trebuchet MS"/>
                <w:color w:val="520D5D"/>
              </w:rPr>
              <w:br/>
              <w:t>professional practice.</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A11D5CE" w14:textId="77777777" w:rsidR="00C42B6C" w:rsidRPr="009D4D5C" w:rsidRDefault="00C42B6C" w:rsidP="00AA58F3">
            <w:pPr>
              <w:pStyle w:val="Nornal"/>
              <w:rPr>
                <w:rFonts w:ascii="Trebuchet MS" w:hAnsi="Trebuchet MS"/>
              </w:rPr>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0943FBB5" w14:textId="77777777" w:rsidR="00C42B6C" w:rsidRPr="009D4D5C" w:rsidRDefault="00C42B6C" w:rsidP="00AA58F3">
            <w:pPr>
              <w:pStyle w:val="Nornal"/>
              <w:rPr>
                <w:rFonts w:ascii="Trebuchet MS" w:hAnsi="Trebuchet MS"/>
              </w:rPr>
            </w:pPr>
          </w:p>
        </w:tc>
      </w:tr>
      <w:tr w:rsidR="00C42B6C" w:rsidRPr="009D4D5C" w14:paraId="636C6015"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1E4EFA71" w14:textId="77777777" w:rsidR="00C42B6C" w:rsidRPr="00F37149" w:rsidRDefault="00C42B6C" w:rsidP="00AA58F3">
            <w:pPr>
              <w:pStyle w:val="Nornal"/>
              <w:rPr>
                <w:rFonts w:ascii="Trebuchet MS" w:eastAsia="Arial" w:hAnsi="Trebuchet MS"/>
                <w:color w:val="520D5D"/>
              </w:rPr>
            </w:pPr>
            <w:r w:rsidRPr="00F37149">
              <w:rPr>
                <w:rFonts w:ascii="Trebuchet MS" w:eastAsia="Arial" w:hAnsi="Trebuchet MS"/>
                <w:color w:val="520D5D"/>
              </w:rPr>
              <w:t>2.1</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56EA92DF" w14:textId="77777777" w:rsidR="00C42B6C" w:rsidRPr="00F37149" w:rsidRDefault="00C42B6C" w:rsidP="00AA58F3">
            <w:pPr>
              <w:pStyle w:val="Listparag"/>
              <w:rPr>
                <w:rFonts w:ascii="Trebuchet MS" w:eastAsia="Arial" w:hAnsi="Trebuchet MS"/>
                <w:color w:val="520D5D"/>
                <w:lang w:eastAsia="en-US"/>
              </w:rPr>
            </w:pPr>
            <w:r w:rsidRPr="00F37149">
              <w:rPr>
                <w:rFonts w:ascii="Trebuchet MS" w:eastAsia="Arial" w:hAnsi="Trebuchet MS"/>
                <w:color w:val="520D5D"/>
                <w:lang w:eastAsia="en-US"/>
              </w:rPr>
              <w:t>Summarise ways of demonstrating respectful and inclusive working, in relation to:</w:t>
            </w:r>
          </w:p>
          <w:p w14:paraId="00115C58" w14:textId="77777777" w:rsidR="00C42B6C" w:rsidRPr="00F37149" w:rsidRDefault="00C42B6C" w:rsidP="00AA58F3">
            <w:pPr>
              <w:pStyle w:val="Listparag"/>
              <w:numPr>
                <w:ilvl w:val="0"/>
                <w:numId w:val="21"/>
              </w:numPr>
              <w:rPr>
                <w:rFonts w:ascii="Trebuchet MS" w:eastAsia="Arial" w:hAnsi="Trebuchet MS"/>
                <w:color w:val="520D5D"/>
                <w:lang w:eastAsia="en-US"/>
              </w:rPr>
            </w:pPr>
            <w:r w:rsidRPr="00F37149">
              <w:rPr>
                <w:rFonts w:ascii="Trebuchet MS" w:eastAsia="Arial" w:hAnsi="Trebuchet MS"/>
                <w:color w:val="520D5D"/>
                <w:lang w:eastAsia="en-US"/>
              </w:rPr>
              <w:t>contributing your views and</w:t>
            </w:r>
            <w:r w:rsidRPr="00F37149">
              <w:rPr>
                <w:rFonts w:ascii="Trebuchet MS" w:eastAsia="Arial" w:hAnsi="Trebuchet MS"/>
                <w:color w:val="520D5D"/>
                <w:lang w:eastAsia="en-US"/>
              </w:rPr>
              <w:br/>
              <w:t>opinions</w:t>
            </w:r>
          </w:p>
          <w:p w14:paraId="35103B97" w14:textId="77777777" w:rsidR="00C42B6C" w:rsidRPr="00F37149" w:rsidRDefault="00C42B6C" w:rsidP="00AA58F3">
            <w:pPr>
              <w:pStyle w:val="Listparag"/>
              <w:numPr>
                <w:ilvl w:val="0"/>
                <w:numId w:val="20"/>
              </w:numPr>
              <w:rPr>
                <w:rFonts w:ascii="Trebuchet MS" w:eastAsia="Arial" w:hAnsi="Trebuchet MS"/>
                <w:color w:val="520D5D"/>
                <w:lang w:eastAsia="en-US"/>
              </w:rPr>
            </w:pPr>
            <w:r w:rsidRPr="00F37149">
              <w:rPr>
                <w:rFonts w:ascii="Trebuchet MS" w:eastAsia="Arial" w:hAnsi="Trebuchet MS"/>
                <w:color w:val="520D5D"/>
                <w:lang w:eastAsia="en-US"/>
              </w:rPr>
              <w:t>clarifying problems or issues</w:t>
            </w:r>
          </w:p>
          <w:p w14:paraId="4ACADC5C" w14:textId="77777777" w:rsidR="00C42B6C" w:rsidRPr="00F37149" w:rsidRDefault="00C42B6C" w:rsidP="00AA58F3">
            <w:pPr>
              <w:pStyle w:val="Listparag"/>
              <w:numPr>
                <w:ilvl w:val="0"/>
                <w:numId w:val="20"/>
              </w:numPr>
              <w:rPr>
                <w:rFonts w:ascii="Trebuchet MS" w:eastAsia="Arial" w:hAnsi="Trebuchet MS"/>
                <w:color w:val="520D5D"/>
                <w:lang w:eastAsia="en-US"/>
              </w:rPr>
            </w:pPr>
            <w:r w:rsidRPr="00F37149">
              <w:rPr>
                <w:rFonts w:ascii="Trebuchet MS" w:eastAsia="Arial" w:hAnsi="Trebuchet MS"/>
                <w:color w:val="520D5D"/>
                <w:lang w:eastAsia="en-US"/>
              </w:rPr>
              <w:t>working effectively as part of a team.</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637487FE" w14:textId="77777777" w:rsidR="00C42B6C" w:rsidRPr="009D4D5C" w:rsidRDefault="00C42B6C" w:rsidP="00AA58F3">
            <w:pPr>
              <w:pStyle w:val="Nornal"/>
              <w:rPr>
                <w:rFonts w:ascii="Trebuchet MS" w:hAnsi="Trebuchet MS"/>
              </w:rPr>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0891FB8F" w14:textId="77777777" w:rsidR="00C42B6C" w:rsidRPr="009D4D5C" w:rsidRDefault="00C42B6C" w:rsidP="00AA58F3">
            <w:pPr>
              <w:pStyle w:val="Nornal"/>
              <w:rPr>
                <w:rFonts w:ascii="Trebuchet MS" w:hAnsi="Trebuchet MS"/>
              </w:rPr>
            </w:pPr>
          </w:p>
        </w:tc>
      </w:tr>
      <w:tr w:rsidR="00C42B6C" w:rsidRPr="009D4D5C" w14:paraId="6645155C"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4FAEFC3D" w14:textId="77777777" w:rsidR="00C42B6C" w:rsidRPr="00F37149" w:rsidRDefault="00C42B6C" w:rsidP="00AA58F3">
            <w:pPr>
              <w:pStyle w:val="Nornal"/>
              <w:rPr>
                <w:rFonts w:ascii="Trebuchet MS" w:eastAsia="Arial" w:hAnsi="Trebuchet MS"/>
                <w:color w:val="520D5D"/>
              </w:rPr>
            </w:pPr>
            <w:r w:rsidRPr="00F37149">
              <w:rPr>
                <w:rFonts w:ascii="Trebuchet MS" w:eastAsia="Arial" w:hAnsi="Trebuchet MS"/>
                <w:color w:val="520D5D"/>
              </w:rPr>
              <w:t>2.2</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070F9E9C" w14:textId="77777777" w:rsidR="00C42B6C" w:rsidRPr="00F37149" w:rsidRDefault="00C42B6C" w:rsidP="00AA58F3">
            <w:pPr>
              <w:pStyle w:val="Nornal"/>
              <w:rPr>
                <w:rFonts w:ascii="Trebuchet MS" w:eastAsia="Arial" w:hAnsi="Trebuchet MS"/>
                <w:color w:val="520D5D"/>
              </w:rPr>
            </w:pPr>
            <w:r w:rsidRPr="00F37149">
              <w:rPr>
                <w:rFonts w:ascii="Trebuchet MS" w:eastAsia="Arial" w:hAnsi="Trebuchet MS"/>
                <w:color w:val="520D5D"/>
              </w:rPr>
              <w:t xml:space="preserve">Recommend ways in which you can show inquisitiveness about issues and developments in the people profession and the wider world of work. </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7D44701B" w14:textId="77777777" w:rsidR="00C42B6C" w:rsidRPr="009D4D5C" w:rsidRDefault="00C42B6C" w:rsidP="00AA58F3">
            <w:pPr>
              <w:pStyle w:val="Nornal"/>
              <w:rPr>
                <w:rFonts w:ascii="Trebuchet MS" w:hAnsi="Trebuchet MS"/>
              </w:rPr>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458DA6CE" w14:textId="77777777" w:rsidR="00C42B6C" w:rsidRPr="009D4D5C" w:rsidRDefault="00C42B6C" w:rsidP="00AA58F3">
            <w:pPr>
              <w:pStyle w:val="Nornal"/>
              <w:rPr>
                <w:rFonts w:ascii="Trebuchet MS" w:hAnsi="Trebuchet MS"/>
              </w:rPr>
            </w:pPr>
          </w:p>
        </w:tc>
      </w:tr>
      <w:tr w:rsidR="003E7DBC" w:rsidRPr="009D4D5C" w14:paraId="4632E4A3"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1BAD2DF8" w14:textId="2B85337E" w:rsidR="003E7DBC" w:rsidRPr="00F37149" w:rsidRDefault="003E7DBC" w:rsidP="00AA58F3">
            <w:pPr>
              <w:pStyle w:val="Nornal"/>
              <w:rPr>
                <w:rFonts w:ascii="Trebuchet MS" w:eastAsia="Arial" w:hAnsi="Trebuchet MS"/>
                <w:color w:val="520D5D"/>
              </w:rPr>
            </w:pPr>
            <w:r w:rsidRPr="00F37149">
              <w:rPr>
                <w:rFonts w:ascii="Trebuchet MS" w:eastAsia="Arial" w:hAnsi="Trebuchet MS"/>
                <w:color w:val="520D5D"/>
              </w:rPr>
              <w:t>2.3</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5DC9513E" w14:textId="17330337" w:rsidR="003E7DBC" w:rsidRPr="00F37149" w:rsidRDefault="003E7DBC" w:rsidP="00AA58F3">
            <w:pPr>
              <w:pStyle w:val="Nornal"/>
              <w:rPr>
                <w:rFonts w:ascii="Trebuchet MS" w:eastAsia="Arial" w:hAnsi="Trebuchet MS"/>
                <w:color w:val="520D5D"/>
              </w:rPr>
            </w:pPr>
            <w:r w:rsidRPr="00F37149">
              <w:rPr>
                <w:rFonts w:ascii="Trebuchet MS" w:eastAsia="Arial" w:hAnsi="Trebuchet MS"/>
                <w:color w:val="520D5D"/>
              </w:rPr>
              <w:t>Demonstrate proactive approaches to</w:t>
            </w:r>
            <w:r w:rsidRPr="00F37149">
              <w:rPr>
                <w:rFonts w:ascii="Trebuchet MS" w:eastAsia="Arial" w:hAnsi="Trebuchet MS"/>
                <w:color w:val="520D5D"/>
              </w:rPr>
              <w:br/>
              <w:t>developing, recording and reflecting on</w:t>
            </w:r>
            <w:r w:rsidRPr="00F37149">
              <w:rPr>
                <w:rFonts w:ascii="Trebuchet MS" w:eastAsia="Arial" w:hAnsi="Trebuchet MS"/>
                <w:color w:val="520D5D"/>
              </w:rPr>
              <w:br/>
              <w:t>your professional knowledge, skills and</w:t>
            </w:r>
            <w:r w:rsidRPr="00F37149">
              <w:rPr>
                <w:rFonts w:ascii="Trebuchet MS" w:eastAsia="Arial" w:hAnsi="Trebuchet MS"/>
                <w:color w:val="520D5D"/>
              </w:rPr>
              <w:br/>
              <w:t>experiences.</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F3EA2AD" w14:textId="77777777" w:rsidR="003E7DBC" w:rsidRPr="009D4D5C" w:rsidRDefault="003E7DBC" w:rsidP="00AA58F3">
            <w:pPr>
              <w:pStyle w:val="Nornal"/>
              <w:rPr>
                <w:rFonts w:ascii="Trebuchet MS" w:hAnsi="Trebuchet MS"/>
              </w:rPr>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70F37094" w14:textId="77777777" w:rsidR="003E7DBC" w:rsidRPr="009D4D5C" w:rsidRDefault="003E7DBC" w:rsidP="00AA58F3">
            <w:pPr>
              <w:pStyle w:val="Nornal"/>
              <w:rPr>
                <w:rFonts w:ascii="Trebuchet MS" w:hAnsi="Trebuchet MS"/>
              </w:rPr>
            </w:pPr>
          </w:p>
        </w:tc>
      </w:tr>
    </w:tbl>
    <w:p w14:paraId="0351532D" w14:textId="77777777" w:rsidR="00C42B6C" w:rsidRPr="009D4D5C" w:rsidRDefault="00C42B6C" w:rsidP="00C42B6C">
      <w:pPr>
        <w:spacing w:line="240" w:lineRule="auto"/>
        <w:rPr>
          <w:rFonts w:ascii="Trebuchet MS" w:eastAsia="Times New Roman" w:hAnsi="Trebuchet MS" w:cs="Arial"/>
          <w:szCs w:val="22"/>
          <w:lang w:eastAsia="en-GB"/>
        </w:rPr>
      </w:pPr>
    </w:p>
    <w:p w14:paraId="61F09646" w14:textId="77777777" w:rsidR="00C42B6C" w:rsidRPr="009D4D5C" w:rsidRDefault="00C42B6C" w:rsidP="00C42B6C">
      <w:pPr>
        <w:spacing w:line="240" w:lineRule="auto"/>
        <w:rPr>
          <w:rFonts w:ascii="Trebuchet MS" w:eastAsia="Times New Roman" w:hAnsi="Trebuchet MS" w:cs="Arial"/>
          <w:szCs w:val="22"/>
          <w:lang w:eastAsia="en-GB"/>
        </w:rPr>
      </w:pPr>
    </w:p>
    <w:p w14:paraId="3EFB2ED9" w14:textId="77777777" w:rsidR="00C42B6C" w:rsidRPr="009D4D5C" w:rsidRDefault="00C42B6C" w:rsidP="00C42B6C">
      <w:pPr>
        <w:pStyle w:val="Nornal"/>
        <w:rPr>
          <w:rFonts w:ascii="Trebuchet MS" w:eastAsia="Times New Roman" w:hAnsi="Trebuchet MS"/>
          <w:lang w:eastAsia="en-GB"/>
        </w:rPr>
      </w:pPr>
    </w:p>
    <w:p w14:paraId="45411AAA" w14:textId="77777777" w:rsidR="00C42B6C" w:rsidRDefault="00C42B6C" w:rsidP="00C42B6C">
      <w:pPr>
        <w:pStyle w:val="Nornal"/>
        <w:rPr>
          <w:rFonts w:ascii="Trebuchet MS" w:eastAsia="Times New Roman" w:hAnsi="Trebuchet MS"/>
          <w:lang w:eastAsia="en-GB"/>
        </w:rPr>
      </w:pPr>
    </w:p>
    <w:p w14:paraId="30DE0D29" w14:textId="77777777" w:rsidR="00BD56D7" w:rsidRPr="009D4D5C" w:rsidRDefault="00BD56D7" w:rsidP="00C42B6C">
      <w:pPr>
        <w:pStyle w:val="Nornal"/>
        <w:rPr>
          <w:rFonts w:ascii="Trebuchet MS" w:eastAsia="Times New Roman" w:hAnsi="Trebuchet MS"/>
          <w:lang w:eastAsia="en-GB"/>
        </w:rPr>
      </w:pPr>
    </w:p>
    <w:p w14:paraId="0F2E90E8" w14:textId="77777777" w:rsidR="00CE3316" w:rsidRPr="009D4D5C" w:rsidRDefault="00CE3316" w:rsidP="004F272C">
      <w:pPr>
        <w:pStyle w:val="Heading3"/>
      </w:pPr>
    </w:p>
    <w:p w14:paraId="13FF3C88" w14:textId="77777777" w:rsidR="000F41BA" w:rsidRDefault="000F41BA" w:rsidP="004F272C">
      <w:pPr>
        <w:pStyle w:val="Heading3"/>
      </w:pPr>
    </w:p>
    <w:p w14:paraId="2A361342" w14:textId="36847EBF" w:rsidR="00C42B6C" w:rsidRDefault="00C42B6C" w:rsidP="004F272C">
      <w:pPr>
        <w:pStyle w:val="Heading3"/>
      </w:pPr>
      <w:r w:rsidRPr="009D4D5C">
        <w:t xml:space="preserve">Declaration of Authentication </w:t>
      </w:r>
    </w:p>
    <w:p w14:paraId="33D5EFDA" w14:textId="77777777" w:rsidR="00BD56D7" w:rsidRPr="00BD56D7" w:rsidRDefault="00BD56D7" w:rsidP="00BD56D7">
      <w:pPr>
        <w:rPr>
          <w:lang w:eastAsia="en-GB"/>
        </w:rPr>
      </w:pPr>
    </w:p>
    <w:p w14:paraId="778D9082" w14:textId="77777777" w:rsidR="00C42B6C" w:rsidRDefault="00C42B6C" w:rsidP="00C42B6C">
      <w:pPr>
        <w:pStyle w:val="Heading2"/>
        <w:rPr>
          <w:rFonts w:ascii="Trebuchet MS" w:eastAsia="Arial" w:hAnsi="Trebuchet MS"/>
        </w:rPr>
      </w:pPr>
      <w:r w:rsidRPr="009D4D5C">
        <w:rPr>
          <w:rFonts w:ascii="Trebuchet MS" w:eastAsia="Arial" w:hAnsi="Trebuchet MS"/>
        </w:rPr>
        <w:t xml:space="preserve">Declaration by learner </w:t>
      </w:r>
    </w:p>
    <w:p w14:paraId="40AF3BC2" w14:textId="77777777" w:rsidR="00BD56D7" w:rsidRPr="00BD56D7" w:rsidRDefault="00BD56D7" w:rsidP="00BD56D7">
      <w:pPr>
        <w:rPr>
          <w:lang w:eastAsia="en-GB"/>
        </w:rPr>
      </w:pPr>
    </w:p>
    <w:p w14:paraId="0CEDC626" w14:textId="77777777" w:rsidR="00C42B6C" w:rsidRPr="009D4D5C" w:rsidRDefault="00C42B6C" w:rsidP="00C42B6C">
      <w:pPr>
        <w:rPr>
          <w:rFonts w:ascii="Trebuchet MS" w:hAnsi="Trebuchet MS"/>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0"/>
        <w:gridCol w:w="1785"/>
      </w:tblGrid>
      <w:tr w:rsidR="009B1DCD" w:rsidRPr="00082B31" w14:paraId="1161C028" w14:textId="77777777" w:rsidTr="00064B00">
        <w:trPr>
          <w:trHeight w:val="755"/>
        </w:trPr>
        <w:tc>
          <w:tcPr>
            <w:tcW w:w="9375" w:type="dxa"/>
            <w:gridSpan w:val="2"/>
            <w:hideMark/>
          </w:tcPr>
          <w:p w14:paraId="6ACCAC2A" w14:textId="77777777" w:rsidR="009B1DCD" w:rsidRPr="00082B31" w:rsidRDefault="009B1DCD" w:rsidP="00064B00">
            <w:pPr>
              <w:pStyle w:val="elementtoproof"/>
              <w:ind w:right="315"/>
              <w:rPr>
                <w:rFonts w:ascii="Trebuchet MS" w:hAnsi="Trebuchet MS"/>
              </w:rPr>
            </w:pPr>
            <w:r w:rsidRPr="00082B31">
              <w:rPr>
                <w:rFonts w:ascii="Trebuchet MS" w:hAnsi="Trebuchet MS"/>
                <w:b/>
                <w:bCs/>
                <w:color w:val="000000"/>
                <w:sz w:val="22"/>
                <w:szCs w:val="22"/>
              </w:rPr>
              <w:t>I can confirm that:</w:t>
            </w:r>
          </w:p>
          <w:p w14:paraId="48F5B4CE" w14:textId="77777777" w:rsidR="009B1DCD" w:rsidRPr="00082B31" w:rsidRDefault="009B1DCD" w:rsidP="00064B00">
            <w:pPr>
              <w:pStyle w:val="elementtoproof"/>
              <w:ind w:right="315"/>
              <w:rPr>
                <w:rFonts w:ascii="Trebuchet MS" w:hAnsi="Trebuchet MS"/>
              </w:rPr>
            </w:pPr>
            <w:r w:rsidRPr="00082B31">
              <w:rPr>
                <w:rFonts w:ascii="Trebuchet MS" w:hAnsi="Trebuchet MS"/>
                <w:b/>
                <w:bCs/>
                <w:color w:val="000000"/>
                <w:sz w:val="22"/>
                <w:szCs w:val="22"/>
              </w:rPr>
              <w:t> </w:t>
            </w:r>
          </w:p>
          <w:p w14:paraId="15260BE5" w14:textId="77777777" w:rsidR="009B1DCD" w:rsidRPr="00082B31" w:rsidRDefault="009B1DCD" w:rsidP="009B1DCD">
            <w:pPr>
              <w:pStyle w:val="elementtoproof"/>
              <w:numPr>
                <w:ilvl w:val="0"/>
                <w:numId w:val="36"/>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FA3077C" w14:textId="77777777" w:rsidR="009B1DCD" w:rsidRPr="00082B31" w:rsidRDefault="009B1DCD" w:rsidP="009B1DCD">
            <w:pPr>
              <w:pStyle w:val="ListParagraph"/>
              <w:numPr>
                <w:ilvl w:val="0"/>
                <w:numId w:val="36"/>
              </w:numPr>
              <w:spacing w:line="240" w:lineRule="auto"/>
              <w:contextualSpacing w:val="0"/>
              <w:rPr>
                <w:rFonts w:ascii="Trebuchet MS" w:eastAsia="Times New Roman" w:hAnsi="Trebuchet MS"/>
              </w:rPr>
            </w:pPr>
            <w:r w:rsidRPr="00082B31">
              <w:rPr>
                <w:rFonts w:ascii="Trebuchet MS" w:eastAsia="Times New Roman" w:hAnsi="Trebuchet MS"/>
                <w:szCs w:val="22"/>
              </w:rPr>
              <w:t>where I have used materials from other sources, they have been properly acknowledged and referenced.</w:t>
            </w:r>
          </w:p>
          <w:p w14:paraId="5C632232" w14:textId="77777777" w:rsidR="009B1DCD" w:rsidRPr="00082B31" w:rsidRDefault="009B1DCD" w:rsidP="009B1DCD">
            <w:pPr>
              <w:pStyle w:val="ListParagraph"/>
              <w:numPr>
                <w:ilvl w:val="0"/>
                <w:numId w:val="36"/>
              </w:numPr>
              <w:spacing w:line="240" w:lineRule="auto"/>
              <w:contextualSpacing w:val="0"/>
              <w:rPr>
                <w:rFonts w:ascii="Trebuchet MS" w:eastAsia="Times New Roman" w:hAnsi="Trebuchet MS"/>
              </w:rPr>
            </w:pPr>
            <w:r w:rsidRPr="00082B31">
              <w:rPr>
                <w:rFonts w:ascii="Trebuchet MS" w:eastAsia="Times New Roman" w:hAnsi="Trebuchet MS"/>
                <w:szCs w:val="22"/>
              </w:rPr>
              <w:t>I have not used Artificial Intelligence tools to generate content for my assessment.</w:t>
            </w:r>
          </w:p>
          <w:p w14:paraId="5ED66BBA" w14:textId="77777777" w:rsidR="009B1DCD" w:rsidRDefault="009B1DCD" w:rsidP="00064B00">
            <w:pPr>
              <w:shd w:val="clear" w:color="auto" w:fill="FFFFFF"/>
              <w:spacing w:before="100" w:beforeAutospacing="1" w:after="100" w:afterAutospacing="1"/>
              <w:rPr>
                <w:rFonts w:ascii="Trebuchet MS" w:hAnsi="Trebuchet MS"/>
                <w:color w:val="111111"/>
                <w:szCs w:val="22"/>
              </w:rPr>
            </w:pPr>
            <w:r w:rsidRPr="00082B31">
              <w:rPr>
                <w:rFonts w:ascii="Trebuchet MS" w:hAnsi="Trebuchet MS"/>
                <w:color w:val="111111"/>
                <w:szCs w:val="22"/>
              </w:rPr>
              <w:t xml:space="preserve">I understand the consequences of </w:t>
            </w:r>
            <w:hyperlink r:id="rId26" w:history="1">
              <w:r w:rsidRPr="00082B31">
                <w:rPr>
                  <w:rStyle w:val="Hyperlink"/>
                  <w:rFonts w:ascii="Trebuchet MS" w:hAnsi="Trebuchet MS"/>
                  <w:szCs w:val="22"/>
                </w:rPr>
                <w:t>malpractice</w:t>
              </w:r>
            </w:hyperlink>
            <w:r w:rsidRPr="00082B31">
              <w:rPr>
                <w:rFonts w:ascii="Trebuchet MS" w:hAnsi="Trebuchet MS"/>
                <w:color w:val="111111"/>
                <w:szCs w:val="22"/>
              </w:rPr>
              <w:t xml:space="preserve"> and accept that any violation of this agreement may result in disciplinary action.</w:t>
            </w:r>
          </w:p>
          <w:p w14:paraId="6223C5A2" w14:textId="77777777" w:rsidR="00BD56D7" w:rsidRPr="00082B31" w:rsidRDefault="00BD56D7" w:rsidP="00064B00">
            <w:pPr>
              <w:shd w:val="clear" w:color="auto" w:fill="FFFFFF"/>
              <w:spacing w:before="100" w:beforeAutospacing="1" w:after="100" w:afterAutospacing="1"/>
              <w:rPr>
                <w:rFonts w:ascii="Trebuchet MS" w:hAnsi="Trebuchet MS"/>
              </w:rPr>
            </w:pPr>
          </w:p>
        </w:tc>
      </w:tr>
      <w:tr w:rsidR="009B1DCD" w:rsidRPr="00082B31" w14:paraId="3D537357" w14:textId="77777777" w:rsidTr="00064B00">
        <w:trPr>
          <w:trHeight w:val="675"/>
        </w:trPr>
        <w:tc>
          <w:tcPr>
            <w:tcW w:w="7594" w:type="dxa"/>
            <w:hideMark/>
          </w:tcPr>
          <w:p w14:paraId="6E156C03" w14:textId="77777777" w:rsidR="009B1DCD" w:rsidRPr="00082B31" w:rsidRDefault="009B1DCD" w:rsidP="00064B00">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p>
        </w:tc>
        <w:tc>
          <w:tcPr>
            <w:tcW w:w="1785" w:type="dxa"/>
            <w:vAlign w:val="center"/>
            <w:hideMark/>
          </w:tcPr>
          <w:p w14:paraId="46DD92BF" w14:textId="41DCECA9" w:rsidR="009B1DCD" w:rsidRPr="00082B31" w:rsidRDefault="009B1DCD" w:rsidP="00064B00">
            <w:pPr>
              <w:rPr>
                <w:rFonts w:ascii="Trebuchet MS" w:hAnsi="Trebuchet MS"/>
              </w:rPr>
            </w:pPr>
            <w:r w:rsidRPr="00082B31">
              <w:rPr>
                <w:rFonts w:ascii="Trebuchet MS" w:hAnsi="Trebuchet MS"/>
              </w:rPr>
              <w:t> </w:t>
            </w:r>
            <w:r w:rsidR="0081705B">
              <w:rPr>
                <w:rFonts w:ascii="Trebuchet MS" w:hAnsi="Trebuchet MS"/>
              </w:rPr>
              <w:t>Katlyn Williams</w:t>
            </w:r>
          </w:p>
        </w:tc>
      </w:tr>
      <w:tr w:rsidR="009B1DCD" w:rsidRPr="00082B31" w14:paraId="6CEFB0BE" w14:textId="77777777" w:rsidTr="00064B00">
        <w:trPr>
          <w:trHeight w:val="675"/>
        </w:trPr>
        <w:tc>
          <w:tcPr>
            <w:tcW w:w="7594" w:type="dxa"/>
            <w:hideMark/>
          </w:tcPr>
          <w:p w14:paraId="457CB529" w14:textId="77777777" w:rsidR="009B1DCD" w:rsidRPr="00082B31" w:rsidRDefault="009B1DCD" w:rsidP="00064B00">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p>
        </w:tc>
        <w:tc>
          <w:tcPr>
            <w:tcW w:w="1785" w:type="dxa"/>
            <w:vAlign w:val="center"/>
            <w:hideMark/>
          </w:tcPr>
          <w:p w14:paraId="5C3EB697" w14:textId="456E5FE2" w:rsidR="009B1DCD" w:rsidRPr="00082B31" w:rsidRDefault="00BF36D3" w:rsidP="00064B00">
            <w:pPr>
              <w:rPr>
                <w:rFonts w:ascii="Trebuchet MS" w:hAnsi="Trebuchet MS"/>
              </w:rPr>
            </w:pPr>
            <w:r>
              <w:rPr>
                <w:rFonts w:ascii="Trebuchet MS" w:hAnsi="Trebuchet MS"/>
                <w:noProof/>
              </w:rPr>
              <w:drawing>
                <wp:anchor distT="0" distB="0" distL="114300" distR="114300" simplePos="0" relativeHeight="251660298" behindDoc="0" locked="0" layoutInCell="1" allowOverlap="1" wp14:anchorId="4A68FFBE" wp14:editId="375E8403">
                  <wp:simplePos x="0" y="0"/>
                  <wp:positionH relativeFrom="column">
                    <wp:posOffset>419735</wp:posOffset>
                  </wp:positionH>
                  <wp:positionV relativeFrom="paragraph">
                    <wp:posOffset>-400685</wp:posOffset>
                  </wp:positionV>
                  <wp:extent cx="314960" cy="1028065"/>
                  <wp:effectExtent l="5397" t="0" r="0" b="0"/>
                  <wp:wrapNone/>
                  <wp:docPr id="63794763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7">
                            <a:extLst>
                              <a:ext uri="{28A0092B-C50C-407E-A947-70E740481C1C}">
                                <a14:useLocalDpi xmlns:a14="http://schemas.microsoft.com/office/drawing/2010/main" val="0"/>
                              </a:ext>
                            </a:extLst>
                          </a:blip>
                          <a:srcRect l="38432" t="13187" r="30652" b="11316"/>
                          <a:stretch/>
                        </pic:blipFill>
                        <pic:spPr bwMode="auto">
                          <a:xfrm rot="16200000">
                            <a:off x="0" y="0"/>
                            <a:ext cx="314960" cy="10280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B1DCD" w:rsidRPr="00082B31">
              <w:rPr>
                <w:rFonts w:ascii="Trebuchet MS" w:hAnsi="Trebuchet MS"/>
              </w:rPr>
              <w:t> </w:t>
            </w:r>
          </w:p>
        </w:tc>
      </w:tr>
      <w:tr w:rsidR="009B1DCD" w:rsidRPr="00082B31" w14:paraId="53940D81" w14:textId="77777777" w:rsidTr="00064B00">
        <w:trPr>
          <w:trHeight w:val="683"/>
        </w:trPr>
        <w:tc>
          <w:tcPr>
            <w:tcW w:w="7594" w:type="dxa"/>
            <w:hideMark/>
          </w:tcPr>
          <w:p w14:paraId="425C6CD3" w14:textId="77777777" w:rsidR="009B1DCD" w:rsidRPr="00082B31" w:rsidRDefault="009B1DCD" w:rsidP="00064B00">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p>
          <w:p w14:paraId="6EC7A19B" w14:textId="77777777" w:rsidR="009B1DCD" w:rsidRPr="00082B31" w:rsidRDefault="009B1DCD" w:rsidP="00064B00">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7B8FB808" w14:textId="7A50AA9C" w:rsidR="009B1DCD" w:rsidRPr="00082B31" w:rsidRDefault="009B1DCD" w:rsidP="00064B00">
            <w:pPr>
              <w:rPr>
                <w:rFonts w:ascii="Trebuchet MS" w:hAnsi="Trebuchet MS"/>
              </w:rPr>
            </w:pPr>
            <w:r w:rsidRPr="00082B31">
              <w:rPr>
                <w:rFonts w:ascii="Trebuchet MS" w:hAnsi="Trebuchet MS"/>
              </w:rPr>
              <w:t> </w:t>
            </w:r>
            <w:r w:rsidR="0081705B">
              <w:rPr>
                <w:rFonts w:ascii="Trebuchet MS" w:hAnsi="Trebuchet MS"/>
              </w:rPr>
              <w:t>02/04/2025</w:t>
            </w:r>
          </w:p>
        </w:tc>
      </w:tr>
    </w:tbl>
    <w:p w14:paraId="1A26DD4F" w14:textId="77777777" w:rsidR="00C42B6C" w:rsidRPr="009D4D5C" w:rsidRDefault="00C42B6C" w:rsidP="00C42B6C">
      <w:pPr>
        <w:pStyle w:val="Heading2"/>
        <w:rPr>
          <w:rFonts w:ascii="Trebuchet MS" w:eastAsia="Arial" w:hAnsi="Trebuchet MS"/>
        </w:rPr>
      </w:pPr>
    </w:p>
    <w:p w14:paraId="703428B1" w14:textId="77777777" w:rsidR="00C42B6C" w:rsidRPr="009D4D5C" w:rsidRDefault="00C42B6C" w:rsidP="00C42B6C">
      <w:pPr>
        <w:rPr>
          <w:rFonts w:ascii="Trebuchet MS" w:hAnsi="Trebuchet MS"/>
        </w:rPr>
      </w:pPr>
    </w:p>
    <w:p w14:paraId="1C09F63B" w14:textId="77777777" w:rsidR="00C42B6C" w:rsidRPr="009D4D5C" w:rsidRDefault="00C42B6C" w:rsidP="00C42B6C">
      <w:pPr>
        <w:rPr>
          <w:rFonts w:ascii="Trebuchet MS" w:hAnsi="Trebuchet MS"/>
        </w:rPr>
      </w:pPr>
      <w:r w:rsidRPr="009D4D5C">
        <w:rPr>
          <w:rFonts w:ascii="Trebuchet MS" w:hAnsi="Trebuchet MS"/>
        </w:rPr>
        <w:br w:type="page"/>
      </w:r>
    </w:p>
    <w:p w14:paraId="4537E683" w14:textId="0407D22D" w:rsidR="00C42B6C" w:rsidRPr="009D4D5C" w:rsidRDefault="00D4565B" w:rsidP="00C42B6C">
      <w:pPr>
        <w:pStyle w:val="Nornal"/>
        <w:spacing w:after="360"/>
        <w:ind w:right="2544"/>
        <w:rPr>
          <w:rFonts w:ascii="Trebuchet MS" w:hAnsi="Trebuchet MS"/>
          <w:color w:val="000000" w:themeColor="text1"/>
        </w:rPr>
      </w:pPr>
      <w:r w:rsidRPr="009D4D5C">
        <w:rPr>
          <w:rFonts w:ascii="Trebuchet MS" w:hAnsi="Trebuchet MS"/>
          <w:noProof/>
        </w:rPr>
        <w:lastRenderedPageBreak/>
        <mc:AlternateContent>
          <mc:Choice Requires="wps">
            <w:drawing>
              <wp:anchor distT="0" distB="0" distL="114300" distR="114300" simplePos="0" relativeHeight="251658248" behindDoc="1" locked="0" layoutInCell="1" allowOverlap="1" wp14:anchorId="66D66E07" wp14:editId="717848F3">
                <wp:simplePos x="0" y="0"/>
                <wp:positionH relativeFrom="margin">
                  <wp:align>right</wp:align>
                </wp:positionH>
                <wp:positionV relativeFrom="paragraph">
                  <wp:posOffset>-2540</wp:posOffset>
                </wp:positionV>
                <wp:extent cx="6121400" cy="1149350"/>
                <wp:effectExtent l="0" t="0" r="0" b="0"/>
                <wp:wrapNone/>
                <wp:docPr id="14" name="Rectangle 14"/>
                <wp:cNvGraphicFramePr/>
                <a:graphic xmlns:a="http://schemas.openxmlformats.org/drawingml/2006/main">
                  <a:graphicData uri="http://schemas.microsoft.com/office/word/2010/wordprocessingShape">
                    <wps:wsp>
                      <wps:cNvSpPr/>
                      <wps:spPr>
                        <a:xfrm>
                          <a:off x="0" y="0"/>
                          <a:ext cx="6121400" cy="11493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F45B0F" w14:textId="77777777" w:rsidR="00D4565B" w:rsidRDefault="00D4565B" w:rsidP="00D4565B">
                            <w:pPr>
                              <w:jc w:val="center"/>
                            </w:pPr>
                          </w:p>
                          <w:p w14:paraId="33562B83" w14:textId="77777777" w:rsidR="00D4565B" w:rsidRDefault="00D4565B" w:rsidP="00D4565B">
                            <w:pPr>
                              <w:jc w:val="center"/>
                            </w:pPr>
                          </w:p>
                          <w:p w14:paraId="0BD00AFF" w14:textId="77777777" w:rsidR="00D4565B" w:rsidRDefault="00D4565B" w:rsidP="00D4565B">
                            <w:pPr>
                              <w:jc w:val="center"/>
                            </w:pPr>
                          </w:p>
                          <w:p w14:paraId="47429A46" w14:textId="77777777" w:rsidR="00D4565B" w:rsidRDefault="00D4565B" w:rsidP="00D4565B">
                            <w:pPr>
                              <w:jc w:val="center"/>
                            </w:pPr>
                          </w:p>
                          <w:p w14:paraId="61254DC3" w14:textId="77777777" w:rsidR="00D4565B" w:rsidRDefault="00D4565B" w:rsidP="00D4565B">
                            <w:pPr>
                              <w:jc w:val="center"/>
                            </w:pPr>
                          </w:p>
                          <w:p w14:paraId="6F2525FA" w14:textId="77777777" w:rsidR="00D4565B" w:rsidRDefault="00D4565B" w:rsidP="00D4565B">
                            <w:pPr>
                              <w:jc w:val="center"/>
                            </w:pPr>
                          </w:p>
                          <w:p w14:paraId="7F2ED67C" w14:textId="77777777" w:rsidR="00D4565B" w:rsidRDefault="00D4565B" w:rsidP="00D4565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D66E07" id="Rectangle 14" o:spid="_x0000_s1030" style="position:absolute;margin-left:430.8pt;margin-top:-.2pt;width:482pt;height:90.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" fillcolor="#520d5d" stroked="f" strokeweight="1pt">
                <v:fill opacity="3341f"/>
                <v:textbox>
                  <w:txbxContent>
                    <w:p w14:paraId="42F45B0F" w14:textId="77777777" w:rsidR="00D4565B" w:rsidRDefault="00D4565B" w:rsidP="00D4565B">
                      <w:pPr>
                        <w:jc w:val="center"/>
                      </w:pPr>
                    </w:p>
                    <w:p w14:paraId="33562B83" w14:textId="77777777" w:rsidR="00D4565B" w:rsidRDefault="00D4565B" w:rsidP="00D4565B">
                      <w:pPr>
                        <w:jc w:val="center"/>
                      </w:pPr>
                    </w:p>
                    <w:p w14:paraId="0BD00AFF" w14:textId="77777777" w:rsidR="00D4565B" w:rsidRDefault="00D4565B" w:rsidP="00D4565B">
                      <w:pPr>
                        <w:jc w:val="center"/>
                      </w:pPr>
                    </w:p>
                    <w:p w14:paraId="47429A46" w14:textId="77777777" w:rsidR="00D4565B" w:rsidRDefault="00D4565B" w:rsidP="00D4565B">
                      <w:pPr>
                        <w:jc w:val="center"/>
                      </w:pPr>
                    </w:p>
                    <w:p w14:paraId="61254DC3" w14:textId="77777777" w:rsidR="00D4565B" w:rsidRDefault="00D4565B" w:rsidP="00D4565B">
                      <w:pPr>
                        <w:jc w:val="center"/>
                      </w:pPr>
                    </w:p>
                    <w:p w14:paraId="6F2525FA" w14:textId="77777777" w:rsidR="00D4565B" w:rsidRDefault="00D4565B" w:rsidP="00D4565B">
                      <w:pPr>
                        <w:jc w:val="center"/>
                      </w:pPr>
                    </w:p>
                    <w:p w14:paraId="7F2ED67C" w14:textId="77777777" w:rsidR="00D4565B" w:rsidRDefault="00D4565B" w:rsidP="00D4565B">
                      <w:pPr>
                        <w:jc w:val="center"/>
                      </w:pPr>
                    </w:p>
                  </w:txbxContent>
                </v:textbox>
                <w10:wrap anchorx="margin"/>
              </v:rect>
            </w:pict>
          </mc:Fallback>
        </mc:AlternateContent>
      </w:r>
      <w:r w:rsidR="00C42B6C" w:rsidRPr="009D4D5C">
        <w:rPr>
          <w:rFonts w:ascii="Trebuchet MS" w:hAnsi="Trebuchet MS"/>
          <w:b/>
          <w:bCs/>
          <w:noProof/>
          <w:sz w:val="48"/>
          <w:szCs w:val="48"/>
          <w:lang w:eastAsia="en-GB"/>
        </w:rPr>
        <w:drawing>
          <wp:anchor distT="0" distB="0" distL="114300" distR="114300" simplePos="0" relativeHeight="251658246" behindDoc="1" locked="0" layoutInCell="1" allowOverlap="1" wp14:anchorId="02AD1691" wp14:editId="45477AD6">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C42B6C" w:rsidRPr="009D4D5C">
        <w:rPr>
          <w:rFonts w:ascii="Trebuchet MS" w:hAnsi="Trebuchet MS"/>
          <w:b/>
          <w:bCs/>
          <w:color w:val="520D5D" w:themeColor="accent1"/>
          <w:sz w:val="48"/>
          <w:szCs w:val="48"/>
        </w:rPr>
        <w:t>3CO03</w:t>
      </w:r>
      <w:r w:rsidR="00C42B6C" w:rsidRPr="009D4D5C">
        <w:rPr>
          <w:rFonts w:ascii="Trebuchet MS" w:hAnsi="Trebuchet MS"/>
          <w:b/>
          <w:bCs/>
          <w:color w:val="520D5D" w:themeColor="accent1"/>
          <w:sz w:val="48"/>
          <w:szCs w:val="48"/>
        </w:rPr>
        <w:br/>
      </w:r>
      <w:r w:rsidR="00C42B6C" w:rsidRPr="009D4D5C">
        <w:rPr>
          <w:rFonts w:ascii="Trebuchet MS" w:hAnsi="Trebuchet MS"/>
          <w:b/>
          <w:bCs/>
          <w:color w:val="520D5D"/>
          <w:sz w:val="48"/>
          <w:szCs w:val="48"/>
        </w:rPr>
        <w:t>Core behaviours for people</w:t>
      </w:r>
      <w:r w:rsidR="00C42B6C" w:rsidRPr="009D4D5C">
        <w:rPr>
          <w:rFonts w:ascii="Trebuchet MS" w:hAnsi="Trebuchet MS"/>
          <w:color w:val="520D5D"/>
          <w:sz w:val="48"/>
          <w:szCs w:val="48"/>
        </w:rPr>
        <w:br/>
      </w:r>
      <w:r w:rsidR="00C42B6C" w:rsidRPr="009D4D5C">
        <w:rPr>
          <w:rFonts w:ascii="Trebuchet MS" w:hAnsi="Trebuchet MS"/>
          <w:b/>
          <w:bCs/>
          <w:color w:val="520D5D"/>
          <w:sz w:val="48"/>
          <w:szCs w:val="48"/>
        </w:rPr>
        <w:t>professionals</w:t>
      </w:r>
      <w:r w:rsidR="00C42B6C" w:rsidRPr="009D4D5C">
        <w:rPr>
          <w:rFonts w:ascii="Trebuchet MS" w:hAnsi="Trebuchet MS"/>
          <w:b/>
          <w:bCs/>
          <w:color w:val="520D5D" w:themeColor="accent1"/>
          <w:sz w:val="48"/>
          <w:szCs w:val="48"/>
        </w:rPr>
        <w:br/>
      </w:r>
    </w:p>
    <w:p w14:paraId="0C930875" w14:textId="77777777" w:rsidR="00C42B6C" w:rsidRPr="009D4D5C" w:rsidRDefault="00C42B6C" w:rsidP="00C42B6C">
      <w:pPr>
        <w:pStyle w:val="Heading1"/>
        <w:rPr>
          <w:rFonts w:ascii="Trebuchet MS" w:hAnsi="Trebuchet MS"/>
          <w:sz w:val="40"/>
          <w:szCs w:val="40"/>
          <w:lang w:eastAsia="en-GB"/>
        </w:rPr>
      </w:pPr>
      <w:r w:rsidRPr="009D4D5C">
        <w:rPr>
          <w:rFonts w:ascii="Trebuchet MS" w:hAnsi="Trebuchet MS"/>
          <w:sz w:val="40"/>
          <w:szCs w:val="40"/>
          <w:lang w:eastAsia="en-GB"/>
        </w:rPr>
        <w:t>Assessment Criteria marking descriptors.</w:t>
      </w:r>
    </w:p>
    <w:p w14:paraId="7FB8344F" w14:textId="77777777" w:rsidR="00C42B6C" w:rsidRPr="009D4D5C" w:rsidRDefault="00C42B6C" w:rsidP="00C42B6C">
      <w:pPr>
        <w:pStyle w:val="Nornal"/>
        <w:rPr>
          <w:rFonts w:ascii="Trebuchet MS" w:hAnsi="Trebuchet MS"/>
        </w:rPr>
      </w:pPr>
      <w:r w:rsidRPr="009D4D5C">
        <w:rPr>
          <w:rFonts w:ascii="Trebuchet MS" w:hAnsi="Trebuchet MS"/>
        </w:rPr>
        <w:t xml:space="preserve">Assessors will mark in line with the following assessment criteria (AC) marking descriptors, and will indicate where the learner sits within the marking band range </w:t>
      </w:r>
      <w:r w:rsidRPr="009D4D5C">
        <w:rPr>
          <w:rStyle w:val="IntenseEmphasis"/>
          <w:rFonts w:ascii="Trebuchet MS" w:hAnsi="Trebuchet MS"/>
          <w:b/>
          <w:bCs/>
        </w:rPr>
        <w:t>for each AC</w:t>
      </w:r>
      <w:r w:rsidRPr="009D4D5C">
        <w:rPr>
          <w:rFonts w:ascii="Trebuchet MS" w:hAnsi="Trebuchet MS"/>
        </w:rPr>
        <w:t xml:space="preserve">. </w:t>
      </w:r>
    </w:p>
    <w:p w14:paraId="58BBC9A9" w14:textId="77777777" w:rsidR="00C42B6C" w:rsidRPr="009D4D5C" w:rsidRDefault="00C42B6C" w:rsidP="00C42B6C">
      <w:pPr>
        <w:pStyle w:val="Nornal"/>
        <w:rPr>
          <w:rFonts w:ascii="Trebuchet MS" w:hAnsi="Trebuchet MS"/>
        </w:rPr>
      </w:pPr>
      <w:r w:rsidRPr="009D4D5C">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9D4D5C">
        <w:rPr>
          <w:rFonts w:ascii="Trebuchet MS" w:hAnsi="Trebuchet MS"/>
          <w:b/>
        </w:rPr>
        <w:t>every</w:t>
      </w:r>
      <w:r w:rsidRPr="009D4D5C">
        <w:rPr>
          <w:rFonts w:ascii="Trebuchet MS" w:hAnsi="Trebuchet MS"/>
        </w:rPr>
        <w:t xml:space="preserve"> assessment criterion, so assessors must use their discretion in making grading decisions.</w:t>
      </w:r>
    </w:p>
    <w:p w14:paraId="3734481D" w14:textId="77777777" w:rsidR="00C42B6C" w:rsidRPr="009D4D5C" w:rsidRDefault="00C42B6C" w:rsidP="00C42B6C">
      <w:pPr>
        <w:pStyle w:val="Nornal"/>
        <w:rPr>
          <w:rFonts w:ascii="Trebuchet MS" w:hAnsi="Trebuchet MS"/>
        </w:rPr>
      </w:pPr>
      <w:r w:rsidRPr="009D4D5C">
        <w:rPr>
          <w:rFonts w:ascii="Trebuchet MS" w:hAnsi="Trebuchet MS"/>
        </w:rPr>
        <w:t xml:space="preserve">The grid below shows the range for each unit assessment result based on total number of marks awarded across all assessment criteria.  </w:t>
      </w:r>
    </w:p>
    <w:p w14:paraId="6BBF53B4" w14:textId="77777777" w:rsidR="00C42B6C" w:rsidRPr="009D4D5C" w:rsidRDefault="00C42B6C" w:rsidP="00C42B6C">
      <w:pPr>
        <w:pStyle w:val="Nornal"/>
        <w:rPr>
          <w:rFonts w:ascii="Trebuchet MS" w:hAnsi="Trebuchet MS"/>
          <w:b/>
          <w:u w:val="single"/>
        </w:rPr>
      </w:pPr>
      <w:r w:rsidRPr="009D4D5C">
        <w:rPr>
          <w:rFonts w:ascii="Trebuchet MS" w:hAnsi="Trebuchet MS"/>
          <w:b/>
        </w:rPr>
        <w:t>To pass the unit assessment learners must achieve a 2 (</w:t>
      </w:r>
      <w:r w:rsidRPr="009D4D5C">
        <w:rPr>
          <w:rFonts w:ascii="Trebuchet MS" w:hAnsi="Trebuchet MS"/>
          <w:b/>
          <w:bCs/>
        </w:rPr>
        <w:t xml:space="preserve">Low </w:t>
      </w:r>
      <w:r w:rsidRPr="009D4D5C">
        <w:rPr>
          <w:rFonts w:ascii="Trebuchet MS" w:hAnsi="Trebuchet MS"/>
          <w:b/>
        </w:rPr>
        <w:t xml:space="preserve">Pass) or above </w:t>
      </w:r>
      <w:r w:rsidRPr="009D4D5C">
        <w:rPr>
          <w:rFonts w:ascii="Trebuchet MS" w:hAnsi="Trebuchet MS"/>
          <w:b/>
          <w:u w:val="single"/>
        </w:rPr>
        <w:t xml:space="preserve">for each of the </w:t>
      </w:r>
      <w:r w:rsidRPr="009D4D5C">
        <w:rPr>
          <w:rFonts w:ascii="Trebuchet MS" w:hAnsi="Trebuchet MS"/>
          <w:b/>
          <w:bCs/>
          <w:u w:val="single"/>
        </w:rPr>
        <w:t>assessment criteria</w:t>
      </w:r>
      <w:r w:rsidRPr="009D4D5C">
        <w:rPr>
          <w:rFonts w:ascii="Trebuchet MS" w:hAnsi="Trebuchet MS"/>
          <w:b/>
          <w:u w:val="single"/>
        </w:rPr>
        <w:t>.</w:t>
      </w:r>
    </w:p>
    <w:p w14:paraId="25FB120F" w14:textId="77777777" w:rsidR="00C42B6C" w:rsidRPr="009D4D5C" w:rsidRDefault="00C42B6C" w:rsidP="00C42B6C">
      <w:pPr>
        <w:pStyle w:val="Nornal"/>
        <w:rPr>
          <w:rFonts w:ascii="Trebuchet MS" w:hAnsi="Trebuchet MS"/>
        </w:rPr>
      </w:pPr>
      <w:r w:rsidRPr="009D4D5C">
        <w:rPr>
          <w:rFonts w:ascii="Trebuchet MS" w:hAnsi="Trebuchet MS"/>
        </w:rPr>
        <w:t xml:space="preserve">The overall result achieved will dictate the outcome the learner receives for the unit, provided </w:t>
      </w:r>
      <w:r w:rsidRPr="009D4D5C">
        <w:rPr>
          <w:rFonts w:ascii="Trebuchet MS" w:hAnsi="Trebuchet MS"/>
          <w:b/>
        </w:rPr>
        <w:t>NONE</w:t>
      </w:r>
      <w:r w:rsidRPr="009D4D5C">
        <w:rPr>
          <w:rFonts w:ascii="Trebuchet MS" w:hAnsi="Trebuchet MS"/>
        </w:rPr>
        <w:t xml:space="preserve"> of the assessment criteria have been failed or referred. </w:t>
      </w:r>
    </w:p>
    <w:p w14:paraId="2BF0920E" w14:textId="77777777" w:rsidR="00C42B6C" w:rsidRPr="009D4D5C" w:rsidRDefault="00C42B6C" w:rsidP="00C42B6C">
      <w:pPr>
        <w:pStyle w:val="Nornal"/>
        <w:rPr>
          <w:rFonts w:ascii="Trebuchet MS" w:hAnsi="Trebuchet MS"/>
        </w:rPr>
      </w:pPr>
      <w:r w:rsidRPr="009D4D5C">
        <w:rPr>
          <w:rFonts w:ascii="Trebuchet MS" w:hAnsi="Trebuchet MS"/>
        </w:rPr>
        <w:t xml:space="preserve">Please note that learners will receive a </w:t>
      </w:r>
      <w:r w:rsidRPr="009D4D5C">
        <w:rPr>
          <w:rFonts w:ascii="Trebuchet MS" w:hAnsi="Trebuchet MS"/>
          <w:b/>
        </w:rPr>
        <w:t>Pass or Fail</w:t>
      </w:r>
      <w:r w:rsidRPr="009D4D5C">
        <w:rPr>
          <w:rFonts w:ascii="Trebuchet MS" w:hAnsi="Trebuchet MS"/>
        </w:rPr>
        <w:t xml:space="preserve"> result from the CIPD at unit level. </w:t>
      </w:r>
      <w:r w:rsidRPr="009D4D5C">
        <w:rPr>
          <w:rFonts w:ascii="Trebuchet MS" w:hAnsi="Trebuchet MS"/>
          <w:b/>
          <w:bCs/>
        </w:rPr>
        <w:t xml:space="preserve">Referral </w:t>
      </w:r>
      <w:r w:rsidRPr="009D4D5C">
        <w:rPr>
          <w:rFonts w:ascii="Trebuchet MS" w:hAnsi="Trebuchet MS"/>
        </w:rPr>
        <w:t>grades can be used internally by the centre.</w:t>
      </w:r>
    </w:p>
    <w:p w14:paraId="471FFD4D" w14:textId="77777777" w:rsidR="00C42B6C" w:rsidRPr="009D4D5C" w:rsidRDefault="00C42B6C" w:rsidP="00C42B6C">
      <w:pPr>
        <w:spacing w:line="240" w:lineRule="auto"/>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55" w:type="dxa"/>
        </w:tblCellMar>
        <w:tblLook w:val="04A0" w:firstRow="1" w:lastRow="0" w:firstColumn="1" w:lastColumn="0" w:noHBand="0" w:noVBand="1"/>
      </w:tblPr>
      <w:tblGrid>
        <w:gridCol w:w="3005"/>
        <w:gridCol w:w="3005"/>
      </w:tblGrid>
      <w:tr w:rsidR="00C42B6C" w:rsidRPr="009D4D5C" w14:paraId="5B3AE53E" w14:textId="77777777" w:rsidTr="001F6062">
        <w:trPr>
          <w:trHeight w:val="50"/>
        </w:trPr>
        <w:tc>
          <w:tcPr>
            <w:tcW w:w="3005" w:type="dxa"/>
            <w:shd w:val="clear" w:color="auto" w:fill="B3D7DB"/>
            <w:vAlign w:val="center"/>
          </w:tcPr>
          <w:p w14:paraId="31454120" w14:textId="77777777" w:rsidR="00C42B6C" w:rsidRPr="008E6C9E" w:rsidRDefault="00C42B6C" w:rsidP="00AA58F3">
            <w:pPr>
              <w:pStyle w:val="Nornal"/>
              <w:spacing w:after="60" w:line="276" w:lineRule="auto"/>
              <w:rPr>
                <w:rFonts w:ascii="Trebuchet MS" w:hAnsi="Trebuchet MS"/>
                <w:b/>
                <w:color w:val="520D5D"/>
                <w:sz w:val="24"/>
                <w:szCs w:val="24"/>
              </w:rPr>
            </w:pPr>
            <w:r w:rsidRPr="008E6C9E">
              <w:rPr>
                <w:rFonts w:ascii="Trebuchet MS" w:hAnsi="Trebuchet MS"/>
                <w:b/>
                <w:color w:val="520D5D"/>
                <w:sz w:val="24"/>
                <w:szCs w:val="24"/>
              </w:rPr>
              <w:t>Overall mark</w:t>
            </w:r>
          </w:p>
        </w:tc>
        <w:tc>
          <w:tcPr>
            <w:tcW w:w="3005" w:type="dxa"/>
            <w:shd w:val="clear" w:color="auto" w:fill="B3D7DB"/>
            <w:vAlign w:val="center"/>
          </w:tcPr>
          <w:p w14:paraId="48E02D69" w14:textId="77777777" w:rsidR="00C42B6C" w:rsidRPr="008E6C9E" w:rsidRDefault="00C42B6C" w:rsidP="00AA58F3">
            <w:pPr>
              <w:pStyle w:val="Nornal"/>
              <w:spacing w:after="60" w:line="276" w:lineRule="auto"/>
              <w:rPr>
                <w:rFonts w:ascii="Trebuchet MS" w:hAnsi="Trebuchet MS"/>
                <w:b/>
                <w:color w:val="520D5D"/>
                <w:sz w:val="24"/>
                <w:szCs w:val="24"/>
              </w:rPr>
            </w:pPr>
            <w:r w:rsidRPr="008E6C9E">
              <w:rPr>
                <w:rFonts w:ascii="Trebuchet MS" w:hAnsi="Trebuchet MS"/>
                <w:b/>
                <w:color w:val="520D5D"/>
                <w:sz w:val="24"/>
                <w:szCs w:val="24"/>
              </w:rPr>
              <w:t>Unit result</w:t>
            </w:r>
          </w:p>
        </w:tc>
      </w:tr>
      <w:tr w:rsidR="00C42B6C" w:rsidRPr="009D4D5C" w14:paraId="45FC0C3D" w14:textId="77777777" w:rsidTr="00A74C9B">
        <w:trPr>
          <w:trHeight w:val="454"/>
        </w:trPr>
        <w:tc>
          <w:tcPr>
            <w:tcW w:w="3005" w:type="dxa"/>
            <w:shd w:val="clear" w:color="auto" w:fill="B38EC8"/>
            <w:vAlign w:val="center"/>
          </w:tcPr>
          <w:p w14:paraId="7D795C07" w14:textId="77777777" w:rsidR="00C42B6C" w:rsidRPr="008E6C9E" w:rsidRDefault="00C42B6C" w:rsidP="00AA58F3">
            <w:pPr>
              <w:pStyle w:val="Nornal"/>
              <w:spacing w:after="60" w:line="276" w:lineRule="auto"/>
              <w:rPr>
                <w:rFonts w:ascii="Trebuchet MS" w:hAnsi="Trebuchet MS"/>
                <w:b/>
                <w:color w:val="520D5D"/>
                <w:sz w:val="24"/>
                <w:szCs w:val="24"/>
              </w:rPr>
            </w:pPr>
            <w:r w:rsidRPr="008E6C9E">
              <w:rPr>
                <w:rFonts w:ascii="Trebuchet MS" w:hAnsi="Trebuchet MS"/>
                <w:b/>
                <w:color w:val="520D5D"/>
                <w:sz w:val="24"/>
                <w:szCs w:val="24"/>
              </w:rPr>
              <w:t>0 to 9</w:t>
            </w:r>
          </w:p>
        </w:tc>
        <w:tc>
          <w:tcPr>
            <w:tcW w:w="3005" w:type="dxa"/>
            <w:shd w:val="clear" w:color="auto" w:fill="B38EC8"/>
            <w:vAlign w:val="center"/>
          </w:tcPr>
          <w:p w14:paraId="33CC76F3" w14:textId="77777777" w:rsidR="00C42B6C" w:rsidRPr="008E6C9E" w:rsidRDefault="00C42B6C" w:rsidP="00AA58F3">
            <w:pPr>
              <w:pStyle w:val="Nornal"/>
              <w:spacing w:after="60" w:line="276" w:lineRule="auto"/>
              <w:rPr>
                <w:rFonts w:ascii="Trebuchet MS" w:hAnsi="Trebuchet MS"/>
                <w:b/>
                <w:color w:val="520D5D"/>
                <w:sz w:val="24"/>
                <w:szCs w:val="24"/>
              </w:rPr>
            </w:pPr>
            <w:r w:rsidRPr="008E6C9E">
              <w:rPr>
                <w:rFonts w:ascii="Trebuchet MS" w:hAnsi="Trebuchet MS"/>
                <w:b/>
                <w:color w:val="520D5D"/>
                <w:sz w:val="24"/>
                <w:szCs w:val="24"/>
              </w:rPr>
              <w:t>Fail</w:t>
            </w:r>
          </w:p>
        </w:tc>
      </w:tr>
      <w:tr w:rsidR="00C42B6C" w:rsidRPr="009D4D5C" w14:paraId="726FDB0D" w14:textId="77777777" w:rsidTr="00A74C9B">
        <w:trPr>
          <w:trHeight w:val="454"/>
        </w:trPr>
        <w:tc>
          <w:tcPr>
            <w:tcW w:w="3005" w:type="dxa"/>
            <w:shd w:val="clear" w:color="auto" w:fill="CEB7DB"/>
            <w:vAlign w:val="center"/>
          </w:tcPr>
          <w:p w14:paraId="716E5055" w14:textId="77777777" w:rsidR="00C42B6C" w:rsidRPr="008E6C9E" w:rsidRDefault="00C42B6C" w:rsidP="00AA58F3">
            <w:pPr>
              <w:pStyle w:val="Nornal"/>
              <w:spacing w:after="60" w:line="276" w:lineRule="auto"/>
              <w:rPr>
                <w:rFonts w:ascii="Trebuchet MS" w:hAnsi="Trebuchet MS"/>
                <w:b/>
                <w:color w:val="520D5D"/>
                <w:sz w:val="24"/>
                <w:szCs w:val="24"/>
              </w:rPr>
            </w:pPr>
            <w:r w:rsidRPr="008E6C9E">
              <w:rPr>
                <w:rFonts w:ascii="Trebuchet MS" w:hAnsi="Trebuchet MS"/>
                <w:b/>
                <w:color w:val="520D5D"/>
                <w:sz w:val="24"/>
                <w:szCs w:val="24"/>
              </w:rPr>
              <w:t xml:space="preserve">10 to 12 </w:t>
            </w:r>
          </w:p>
        </w:tc>
        <w:tc>
          <w:tcPr>
            <w:tcW w:w="3005" w:type="dxa"/>
            <w:shd w:val="clear" w:color="auto" w:fill="CEB7DB"/>
            <w:vAlign w:val="center"/>
          </w:tcPr>
          <w:p w14:paraId="300CB45B" w14:textId="77777777" w:rsidR="00C42B6C" w:rsidRPr="008E6C9E" w:rsidRDefault="00C42B6C" w:rsidP="00AA58F3">
            <w:pPr>
              <w:pStyle w:val="Nornal"/>
              <w:spacing w:after="60" w:line="276" w:lineRule="auto"/>
              <w:rPr>
                <w:rFonts w:ascii="Trebuchet MS" w:hAnsi="Trebuchet MS"/>
                <w:b/>
                <w:color w:val="520D5D"/>
                <w:sz w:val="24"/>
                <w:szCs w:val="24"/>
              </w:rPr>
            </w:pPr>
            <w:r w:rsidRPr="008E6C9E">
              <w:rPr>
                <w:rFonts w:ascii="Trebuchet MS" w:hAnsi="Trebuchet MS"/>
                <w:b/>
                <w:color w:val="520D5D"/>
                <w:sz w:val="24"/>
                <w:szCs w:val="24"/>
              </w:rPr>
              <w:t>Low Pass</w:t>
            </w:r>
          </w:p>
        </w:tc>
      </w:tr>
      <w:tr w:rsidR="00C42B6C" w:rsidRPr="009D4D5C" w14:paraId="1E61E047" w14:textId="77777777" w:rsidTr="00A74C9B">
        <w:trPr>
          <w:trHeight w:val="454"/>
        </w:trPr>
        <w:tc>
          <w:tcPr>
            <w:tcW w:w="3005" w:type="dxa"/>
            <w:shd w:val="clear" w:color="auto" w:fill="DDCCE6"/>
            <w:vAlign w:val="center"/>
          </w:tcPr>
          <w:p w14:paraId="48337350" w14:textId="77777777" w:rsidR="00C42B6C" w:rsidRPr="008E6C9E" w:rsidRDefault="00C42B6C" w:rsidP="00AA58F3">
            <w:pPr>
              <w:pStyle w:val="Nornal"/>
              <w:spacing w:after="60" w:line="276" w:lineRule="auto"/>
              <w:rPr>
                <w:rFonts w:ascii="Trebuchet MS" w:hAnsi="Trebuchet MS"/>
                <w:b/>
                <w:color w:val="520D5D"/>
                <w:sz w:val="24"/>
                <w:szCs w:val="24"/>
              </w:rPr>
            </w:pPr>
            <w:r w:rsidRPr="008E6C9E">
              <w:rPr>
                <w:rFonts w:ascii="Trebuchet MS" w:hAnsi="Trebuchet MS"/>
                <w:b/>
                <w:color w:val="520D5D"/>
                <w:sz w:val="24"/>
                <w:szCs w:val="24"/>
              </w:rPr>
              <w:t>13 to 16</w:t>
            </w:r>
          </w:p>
        </w:tc>
        <w:tc>
          <w:tcPr>
            <w:tcW w:w="3005" w:type="dxa"/>
            <w:shd w:val="clear" w:color="auto" w:fill="DDCCE6"/>
            <w:vAlign w:val="center"/>
          </w:tcPr>
          <w:p w14:paraId="78DBABFC" w14:textId="77777777" w:rsidR="00C42B6C" w:rsidRPr="008E6C9E" w:rsidRDefault="00C42B6C" w:rsidP="00AA58F3">
            <w:pPr>
              <w:pStyle w:val="Nornal"/>
              <w:spacing w:after="60" w:line="276" w:lineRule="auto"/>
              <w:rPr>
                <w:rFonts w:ascii="Trebuchet MS" w:hAnsi="Trebuchet MS"/>
                <w:b/>
                <w:color w:val="520D5D"/>
                <w:sz w:val="24"/>
                <w:szCs w:val="24"/>
              </w:rPr>
            </w:pPr>
            <w:r w:rsidRPr="008E6C9E">
              <w:rPr>
                <w:rFonts w:ascii="Trebuchet MS" w:hAnsi="Trebuchet MS"/>
                <w:b/>
                <w:color w:val="520D5D"/>
                <w:sz w:val="24"/>
                <w:szCs w:val="24"/>
              </w:rPr>
              <w:t>Pass</w:t>
            </w:r>
          </w:p>
        </w:tc>
      </w:tr>
      <w:tr w:rsidR="00C42B6C" w:rsidRPr="009D4D5C" w14:paraId="3B332671" w14:textId="77777777" w:rsidTr="00A74C9B">
        <w:trPr>
          <w:trHeight w:val="50"/>
        </w:trPr>
        <w:tc>
          <w:tcPr>
            <w:tcW w:w="3005" w:type="dxa"/>
            <w:shd w:val="clear" w:color="auto" w:fill="F5EEF8"/>
            <w:vAlign w:val="center"/>
          </w:tcPr>
          <w:p w14:paraId="2BE5D5D7" w14:textId="77777777" w:rsidR="00C42B6C" w:rsidRPr="008E6C9E" w:rsidRDefault="00C42B6C" w:rsidP="00AA58F3">
            <w:pPr>
              <w:pStyle w:val="Nornal"/>
              <w:spacing w:after="60" w:line="276" w:lineRule="auto"/>
              <w:rPr>
                <w:rFonts w:ascii="Trebuchet MS" w:hAnsi="Trebuchet MS"/>
                <w:b/>
                <w:color w:val="520D5D"/>
                <w:sz w:val="24"/>
                <w:szCs w:val="24"/>
              </w:rPr>
            </w:pPr>
            <w:r w:rsidRPr="008E6C9E">
              <w:rPr>
                <w:rFonts w:ascii="Trebuchet MS" w:hAnsi="Trebuchet MS"/>
                <w:b/>
                <w:color w:val="520D5D"/>
                <w:sz w:val="24"/>
                <w:szCs w:val="24"/>
              </w:rPr>
              <w:t>17 to 20</w:t>
            </w:r>
          </w:p>
        </w:tc>
        <w:tc>
          <w:tcPr>
            <w:tcW w:w="3005" w:type="dxa"/>
            <w:shd w:val="clear" w:color="auto" w:fill="F5EEF8"/>
            <w:vAlign w:val="center"/>
          </w:tcPr>
          <w:p w14:paraId="2B496EFA" w14:textId="77777777" w:rsidR="00C42B6C" w:rsidRPr="008E6C9E" w:rsidRDefault="00C42B6C" w:rsidP="00AA58F3">
            <w:pPr>
              <w:pStyle w:val="Nornal"/>
              <w:spacing w:after="60" w:line="276" w:lineRule="auto"/>
              <w:rPr>
                <w:rFonts w:ascii="Trebuchet MS" w:hAnsi="Trebuchet MS"/>
                <w:b/>
                <w:color w:val="520D5D"/>
                <w:sz w:val="24"/>
                <w:szCs w:val="24"/>
              </w:rPr>
            </w:pPr>
            <w:r w:rsidRPr="008E6C9E">
              <w:rPr>
                <w:rFonts w:ascii="Trebuchet MS" w:hAnsi="Trebuchet MS"/>
                <w:b/>
                <w:color w:val="520D5D"/>
                <w:sz w:val="24"/>
                <w:szCs w:val="24"/>
              </w:rPr>
              <w:t>High Pass</w:t>
            </w:r>
          </w:p>
        </w:tc>
      </w:tr>
    </w:tbl>
    <w:p w14:paraId="34568AAD" w14:textId="77777777" w:rsidR="00C42B6C" w:rsidRPr="009D4D5C" w:rsidRDefault="00C42B6C" w:rsidP="00C42B6C">
      <w:pPr>
        <w:spacing w:line="240" w:lineRule="auto"/>
        <w:rPr>
          <w:rFonts w:ascii="Trebuchet MS" w:hAnsi="Trebuchet MS"/>
          <w:b/>
          <w:bCs/>
          <w:color w:val="28062E" w:themeColor="accent1" w:themeShade="80"/>
          <w:sz w:val="36"/>
          <w:szCs w:val="36"/>
        </w:rPr>
      </w:pPr>
      <w:r w:rsidRPr="009D4D5C">
        <w:rPr>
          <w:rFonts w:ascii="Trebuchet MS" w:hAnsi="Trebuchet MS"/>
          <w:b/>
          <w:bCs/>
          <w:color w:val="28062E" w:themeColor="accent1" w:themeShade="80"/>
          <w:sz w:val="36"/>
          <w:szCs w:val="36"/>
        </w:rPr>
        <w:br w:type="page"/>
      </w:r>
    </w:p>
    <w:p w14:paraId="7712EF94" w14:textId="77777777" w:rsidR="00C42B6C" w:rsidRPr="009D4D5C" w:rsidRDefault="00C42B6C" w:rsidP="00C42B6C">
      <w:pPr>
        <w:spacing w:line="240" w:lineRule="auto"/>
        <w:rPr>
          <w:rFonts w:ascii="Trebuchet MS" w:hAnsi="Trebuchet MS"/>
          <w:b/>
          <w:color w:val="28062E" w:themeColor="accent1" w:themeShade="80"/>
          <w:sz w:val="36"/>
          <w:szCs w:val="36"/>
        </w:rPr>
        <w:sectPr w:rsidR="00C42B6C" w:rsidRPr="009D4D5C" w:rsidSect="00E759C5">
          <w:headerReference w:type="default" r:id="rId28"/>
          <w:pgSz w:w="11900" w:h="16840"/>
          <w:pgMar w:top="1134" w:right="1134" w:bottom="1077" w:left="1134" w:header="720" w:footer="454" w:gutter="0"/>
          <w:cols w:space="720"/>
          <w:docGrid w:linePitch="360"/>
        </w:sectPr>
      </w:pPr>
    </w:p>
    <w:p w14:paraId="2C7DEDB7" w14:textId="77777777" w:rsidR="00C42B6C" w:rsidRPr="009D4D5C" w:rsidRDefault="00C42B6C" w:rsidP="00C42B6C">
      <w:pPr>
        <w:pStyle w:val="Heading1"/>
        <w:rPr>
          <w:rFonts w:ascii="Trebuchet MS" w:hAnsi="Trebuchet MS"/>
          <w:sz w:val="40"/>
          <w:szCs w:val="40"/>
        </w:rPr>
      </w:pPr>
      <w:r w:rsidRPr="009D4D5C">
        <w:rPr>
          <w:rFonts w:ascii="Trebuchet MS" w:hAnsi="Trebuchet MS"/>
          <w:sz w:val="40"/>
          <w:szCs w:val="40"/>
        </w:rPr>
        <w:lastRenderedPageBreak/>
        <w:t>Marking Descriptors</w:t>
      </w:r>
    </w:p>
    <w:tbl>
      <w:tblPr>
        <w:tblStyle w:val="TableGrid"/>
        <w:tblpPr w:leftFromText="181" w:rightFromText="181" w:vertAnchor="text" w:horzAnchor="margin" w:tblpY="12"/>
        <w:tblW w:w="9808" w:type="dxa"/>
        <w:tblCellMar>
          <w:top w:w="57" w:type="dxa"/>
          <w:bottom w:w="57" w:type="dxa"/>
        </w:tblCellMar>
        <w:tblLook w:val="04A0" w:firstRow="1" w:lastRow="0" w:firstColumn="1" w:lastColumn="0" w:noHBand="0" w:noVBand="1"/>
      </w:tblPr>
      <w:tblGrid>
        <w:gridCol w:w="1140"/>
        <w:gridCol w:w="1525"/>
        <w:gridCol w:w="7143"/>
      </w:tblGrid>
      <w:tr w:rsidR="00DB3B97" w:rsidRPr="00B5066B" w14:paraId="2FC25FE4" w14:textId="77777777" w:rsidTr="00A74C9B">
        <w:trPr>
          <w:cantSplit/>
          <w:trHeight w:val="359"/>
          <w:tblHeader/>
        </w:trPr>
        <w:tc>
          <w:tcPr>
            <w:tcW w:w="1140" w:type="dxa"/>
            <w:shd w:val="clear" w:color="auto" w:fill="B38EC8"/>
          </w:tcPr>
          <w:p w14:paraId="0372384F" w14:textId="77777777" w:rsidR="00DB3B97" w:rsidRPr="008E6C9E" w:rsidRDefault="00DB3B97" w:rsidP="00C76560">
            <w:pPr>
              <w:pStyle w:val="Nornal"/>
              <w:spacing w:after="60"/>
              <w:rPr>
                <w:rFonts w:ascii="Trebuchet MS" w:hAnsi="Trebuchet MS"/>
                <w:b/>
                <w:bCs/>
                <w:color w:val="520D5D"/>
                <w:sz w:val="32"/>
                <w:szCs w:val="32"/>
              </w:rPr>
            </w:pPr>
            <w:r w:rsidRPr="008E6C9E">
              <w:rPr>
                <w:rFonts w:ascii="Trebuchet MS" w:hAnsi="Trebuchet MS"/>
                <w:b/>
                <w:bCs/>
                <w:color w:val="520D5D"/>
                <w:sz w:val="32"/>
                <w:szCs w:val="32"/>
              </w:rPr>
              <w:t>Mark</w:t>
            </w:r>
          </w:p>
        </w:tc>
        <w:tc>
          <w:tcPr>
            <w:tcW w:w="1525" w:type="dxa"/>
            <w:shd w:val="clear" w:color="auto" w:fill="B38EC8"/>
          </w:tcPr>
          <w:p w14:paraId="4FE6D97C" w14:textId="77777777" w:rsidR="00DB3B97" w:rsidRPr="008E6C9E" w:rsidRDefault="00DB3B97" w:rsidP="00C76560">
            <w:pPr>
              <w:pStyle w:val="Nornal"/>
              <w:spacing w:after="60"/>
              <w:rPr>
                <w:rFonts w:ascii="Trebuchet MS" w:hAnsi="Trebuchet MS"/>
                <w:b/>
                <w:bCs/>
                <w:color w:val="520D5D"/>
                <w:sz w:val="32"/>
                <w:szCs w:val="32"/>
              </w:rPr>
            </w:pPr>
            <w:r w:rsidRPr="008E6C9E">
              <w:rPr>
                <w:rFonts w:ascii="Trebuchet MS" w:hAnsi="Trebuchet MS"/>
                <w:b/>
                <w:bCs/>
                <w:color w:val="520D5D"/>
                <w:sz w:val="32"/>
                <w:szCs w:val="32"/>
              </w:rPr>
              <w:t>Range</w:t>
            </w:r>
          </w:p>
        </w:tc>
        <w:tc>
          <w:tcPr>
            <w:tcW w:w="7143" w:type="dxa"/>
            <w:shd w:val="clear" w:color="auto" w:fill="B38EC8"/>
          </w:tcPr>
          <w:p w14:paraId="66323905" w14:textId="77777777" w:rsidR="00DB3B97" w:rsidRPr="008E6C9E" w:rsidRDefault="00DB3B97" w:rsidP="00C76560">
            <w:pPr>
              <w:rPr>
                <w:rFonts w:ascii="Trebuchet MS" w:hAnsi="Trebuchet MS"/>
                <w:b/>
                <w:bCs/>
                <w:color w:val="520D5D"/>
                <w:sz w:val="32"/>
                <w:szCs w:val="32"/>
              </w:rPr>
            </w:pPr>
            <w:r w:rsidRPr="008E6C9E">
              <w:rPr>
                <w:rFonts w:ascii="Trebuchet MS" w:hAnsi="Trebuchet MS" w:cs="Arial"/>
                <w:b/>
                <w:bCs/>
                <w:color w:val="520D5D"/>
                <w:sz w:val="32"/>
                <w:szCs w:val="32"/>
              </w:rPr>
              <w:t>Descriptor</w:t>
            </w:r>
          </w:p>
        </w:tc>
      </w:tr>
      <w:tr w:rsidR="00DB3B97" w:rsidRPr="00B5066B" w14:paraId="673BD593" w14:textId="77777777" w:rsidTr="00A74C9B">
        <w:trPr>
          <w:cantSplit/>
          <w:trHeight w:val="515"/>
          <w:tblHeader/>
        </w:trPr>
        <w:tc>
          <w:tcPr>
            <w:tcW w:w="1140" w:type="dxa"/>
            <w:shd w:val="clear" w:color="auto" w:fill="B38EC8"/>
          </w:tcPr>
          <w:p w14:paraId="4EE576F5" w14:textId="77777777" w:rsidR="00DB3B97" w:rsidRPr="008E6C9E" w:rsidRDefault="00DB3B97" w:rsidP="00C76560">
            <w:pPr>
              <w:pStyle w:val="Nornal"/>
              <w:jc w:val="center"/>
              <w:rPr>
                <w:rFonts w:ascii="Trebuchet MS" w:hAnsi="Trebuchet MS"/>
                <w:b/>
                <w:bCs/>
                <w:color w:val="520D5D"/>
                <w:sz w:val="32"/>
                <w:szCs w:val="32"/>
              </w:rPr>
            </w:pPr>
            <w:r w:rsidRPr="008E6C9E">
              <w:rPr>
                <w:rFonts w:ascii="Trebuchet MS" w:hAnsi="Trebuchet MS"/>
                <w:b/>
                <w:bCs/>
                <w:color w:val="520D5D"/>
                <w:sz w:val="32"/>
                <w:szCs w:val="32"/>
              </w:rPr>
              <w:t>1</w:t>
            </w:r>
          </w:p>
        </w:tc>
        <w:tc>
          <w:tcPr>
            <w:tcW w:w="1525" w:type="dxa"/>
            <w:shd w:val="clear" w:color="auto" w:fill="B38EC8"/>
          </w:tcPr>
          <w:p w14:paraId="541179A2" w14:textId="77777777" w:rsidR="00DB3B97" w:rsidRPr="008E6C9E" w:rsidRDefault="00DB3B97" w:rsidP="00C76560">
            <w:pPr>
              <w:pStyle w:val="Nornal"/>
              <w:rPr>
                <w:rFonts w:ascii="Trebuchet MS" w:hAnsi="Trebuchet MS"/>
                <w:b/>
                <w:color w:val="520D5D"/>
                <w:sz w:val="28"/>
                <w:szCs w:val="28"/>
              </w:rPr>
            </w:pPr>
            <w:r w:rsidRPr="008E6C9E">
              <w:rPr>
                <w:rFonts w:ascii="Trebuchet MS" w:hAnsi="Trebuchet MS"/>
                <w:b/>
                <w:color w:val="520D5D"/>
                <w:sz w:val="28"/>
                <w:szCs w:val="28"/>
              </w:rPr>
              <w:t xml:space="preserve"> Fail </w:t>
            </w:r>
          </w:p>
        </w:tc>
        <w:tc>
          <w:tcPr>
            <w:tcW w:w="7143" w:type="dxa"/>
          </w:tcPr>
          <w:p w14:paraId="3D741385" w14:textId="77777777" w:rsidR="00DB3B97" w:rsidRPr="00D12071" w:rsidRDefault="00DB3B97" w:rsidP="00C76560">
            <w:pPr>
              <w:adjustRightInd w:val="0"/>
              <w:spacing w:after="40"/>
              <w:rPr>
                <w:rFonts w:ascii="Trebuchet MS" w:hAnsi="Trebuchet MS"/>
                <w:color w:val="000000"/>
              </w:rPr>
            </w:pPr>
            <w:r w:rsidRPr="00D12071">
              <w:rPr>
                <w:rFonts w:ascii="Trebuchet MS" w:hAnsi="Trebuchet MS"/>
                <w:color w:val="000000"/>
              </w:rPr>
              <w:t>The response DOES NOT demonstrate sufficient knowledge, understanding or skill (as appropriate) to meet the AC.</w:t>
            </w:r>
          </w:p>
          <w:p w14:paraId="291D9CBA" w14:textId="77777777" w:rsidR="00DB3B97" w:rsidRPr="00D12071" w:rsidRDefault="00DB3B97" w:rsidP="00C76560">
            <w:pPr>
              <w:adjustRightInd w:val="0"/>
              <w:spacing w:after="40"/>
              <w:rPr>
                <w:rFonts w:ascii="Trebuchet MS" w:hAnsi="Trebuchet MS"/>
                <w:color w:val="000000"/>
              </w:rPr>
            </w:pPr>
            <w:r w:rsidRPr="00D12071">
              <w:rPr>
                <w:rFonts w:ascii="Trebuchet MS" w:hAnsi="Trebuchet MS"/>
                <w:color w:val="000000"/>
              </w:rPr>
              <w:t>Insufficient examples included where required to support answer.</w:t>
            </w:r>
          </w:p>
          <w:p w14:paraId="07A1DA2E" w14:textId="03D015CD" w:rsidR="00DB3B97" w:rsidRPr="007D5220" w:rsidRDefault="00DB3B97" w:rsidP="007D5220">
            <w:pPr>
              <w:rPr>
                <w:rFonts w:ascii="Trebuchet MS" w:hAnsi="Trebuchet MS"/>
                <w:color w:val="000000"/>
              </w:rPr>
            </w:pPr>
            <w:r w:rsidRPr="00D12071">
              <w:rPr>
                <w:rFonts w:ascii="Trebuchet MS" w:hAnsi="Trebuchet MS"/>
                <w:color w:val="000000"/>
              </w:rPr>
              <w:t>Presentation or structure of response is not appropriate and does not meet the requirement of the question/assessment brief.</w:t>
            </w:r>
          </w:p>
        </w:tc>
      </w:tr>
      <w:tr w:rsidR="00DB3B97" w:rsidRPr="00B5066B" w14:paraId="277C20CA" w14:textId="77777777" w:rsidTr="00A74C9B">
        <w:trPr>
          <w:cantSplit/>
          <w:trHeight w:val="515"/>
          <w:tblHeader/>
        </w:trPr>
        <w:tc>
          <w:tcPr>
            <w:tcW w:w="1140" w:type="dxa"/>
            <w:shd w:val="clear" w:color="auto" w:fill="CEB7DB"/>
          </w:tcPr>
          <w:p w14:paraId="7D7D5173" w14:textId="77777777" w:rsidR="00DB3B97" w:rsidRPr="008E6C9E" w:rsidRDefault="00DB3B97" w:rsidP="00C76560">
            <w:pPr>
              <w:pStyle w:val="Nornal"/>
              <w:jc w:val="center"/>
              <w:rPr>
                <w:rFonts w:ascii="Trebuchet MS" w:hAnsi="Trebuchet MS"/>
                <w:b/>
                <w:bCs/>
                <w:color w:val="520D5D"/>
                <w:sz w:val="32"/>
                <w:szCs w:val="32"/>
              </w:rPr>
            </w:pPr>
            <w:r w:rsidRPr="008E6C9E">
              <w:rPr>
                <w:rFonts w:ascii="Trebuchet MS" w:hAnsi="Trebuchet MS"/>
                <w:b/>
                <w:bCs/>
                <w:color w:val="520D5D"/>
                <w:sz w:val="32"/>
                <w:szCs w:val="32"/>
              </w:rPr>
              <w:t>2</w:t>
            </w:r>
          </w:p>
        </w:tc>
        <w:tc>
          <w:tcPr>
            <w:tcW w:w="1525" w:type="dxa"/>
            <w:shd w:val="clear" w:color="auto" w:fill="CEB7DB"/>
          </w:tcPr>
          <w:p w14:paraId="4BAA9BF1" w14:textId="77777777" w:rsidR="00DB3B97" w:rsidRPr="008E6C9E" w:rsidRDefault="00DB3B97" w:rsidP="00C76560">
            <w:pPr>
              <w:pStyle w:val="Nornal"/>
              <w:rPr>
                <w:rFonts w:ascii="Trebuchet MS" w:hAnsi="Trebuchet MS"/>
                <w:b/>
                <w:color w:val="520D5D"/>
                <w:sz w:val="28"/>
                <w:szCs w:val="28"/>
              </w:rPr>
            </w:pPr>
            <w:r w:rsidRPr="008E6C9E">
              <w:rPr>
                <w:rFonts w:ascii="Trebuchet MS" w:hAnsi="Trebuchet MS"/>
                <w:b/>
                <w:color w:val="520D5D"/>
                <w:sz w:val="28"/>
                <w:szCs w:val="28"/>
              </w:rPr>
              <w:t>Low Pass</w:t>
            </w:r>
          </w:p>
        </w:tc>
        <w:tc>
          <w:tcPr>
            <w:tcW w:w="7143" w:type="dxa"/>
          </w:tcPr>
          <w:p w14:paraId="6B2D4D6E" w14:textId="77777777" w:rsidR="00DB3B97" w:rsidRPr="00123A5D" w:rsidRDefault="00DB3B97" w:rsidP="00C76560">
            <w:pPr>
              <w:adjustRightInd w:val="0"/>
              <w:spacing w:after="40"/>
              <w:rPr>
                <w:rFonts w:ascii="Trebuchet MS" w:hAnsi="Trebuchet MS"/>
                <w:color w:val="000000"/>
              </w:rPr>
            </w:pPr>
            <w:r w:rsidRPr="00123A5D">
              <w:rPr>
                <w:rFonts w:ascii="Trebuchet MS" w:hAnsi="Trebuchet MS"/>
                <w:color w:val="000000"/>
              </w:rPr>
              <w:t xml:space="preserve">The response demonstrates an acceptable level of knowledge, understanding or skill (as appropriate) to meet the AC.  </w:t>
            </w:r>
          </w:p>
          <w:p w14:paraId="44006FD8" w14:textId="77777777" w:rsidR="00DB3B97" w:rsidRPr="00123A5D" w:rsidRDefault="00DB3B97" w:rsidP="00C76560">
            <w:pPr>
              <w:adjustRightInd w:val="0"/>
              <w:spacing w:after="40"/>
              <w:rPr>
                <w:rFonts w:ascii="Trebuchet MS" w:hAnsi="Trebuchet MS"/>
                <w:color w:val="000000"/>
              </w:rPr>
            </w:pPr>
            <w:r w:rsidRPr="00123A5D">
              <w:rPr>
                <w:rFonts w:ascii="Trebuchet MS" w:hAnsi="Trebuchet MS"/>
                <w:color w:val="000000"/>
              </w:rPr>
              <w:t>Sufficient acceptable examples included where required to support answer.</w:t>
            </w:r>
          </w:p>
          <w:p w14:paraId="5FCF871C" w14:textId="77777777" w:rsidR="00DB3B97" w:rsidRPr="00123A5D" w:rsidRDefault="00DB3B97" w:rsidP="00C76560">
            <w:pPr>
              <w:adjustRightInd w:val="0"/>
              <w:spacing w:after="40"/>
              <w:rPr>
                <w:rFonts w:ascii="Trebuchet MS" w:hAnsi="Trebuchet MS"/>
                <w:color w:val="000000"/>
              </w:rPr>
            </w:pPr>
            <w:r w:rsidRPr="00123A5D">
              <w:rPr>
                <w:rFonts w:ascii="Trebuchet MS" w:hAnsi="Trebuchet MS"/>
                <w:color w:val="000000"/>
              </w:rPr>
              <w:t>Answer is acceptable but could be clearer in responding to the question/task and presented in a more coherent way.</w:t>
            </w:r>
          </w:p>
          <w:p w14:paraId="252C1707" w14:textId="0923B5F3" w:rsidR="00DB3B97" w:rsidRPr="007D5220" w:rsidRDefault="00DB3B97" w:rsidP="007D5220">
            <w:pPr>
              <w:rPr>
                <w:rFonts w:asciiTheme="minorHAnsi" w:hAnsiTheme="minorHAnsi"/>
                <w:color w:val="000000"/>
              </w:rPr>
            </w:pPr>
            <w:r w:rsidRPr="00123A5D">
              <w:rPr>
                <w:rFonts w:ascii="Trebuchet MS" w:hAnsi="Trebuchet MS"/>
                <w:color w:val="000000"/>
              </w:rPr>
              <w:t>Required format adopted but some improvement required to the structure and presentation of the response</w:t>
            </w:r>
            <w:r w:rsidRPr="00E741A3">
              <w:rPr>
                <w:rFonts w:asciiTheme="minorHAnsi" w:hAnsiTheme="minorHAnsi"/>
                <w:color w:val="000000"/>
              </w:rPr>
              <w:t>.</w:t>
            </w:r>
          </w:p>
        </w:tc>
      </w:tr>
      <w:tr w:rsidR="00DB3B97" w:rsidRPr="00B5066B" w14:paraId="5562D281" w14:textId="77777777" w:rsidTr="00A74C9B">
        <w:trPr>
          <w:cantSplit/>
          <w:trHeight w:val="515"/>
          <w:tblHeader/>
        </w:trPr>
        <w:tc>
          <w:tcPr>
            <w:tcW w:w="1140" w:type="dxa"/>
            <w:shd w:val="clear" w:color="auto" w:fill="DDCCE6"/>
          </w:tcPr>
          <w:p w14:paraId="6002B687" w14:textId="77777777" w:rsidR="00DB3B97" w:rsidRPr="008E6C9E" w:rsidRDefault="00DB3B97" w:rsidP="00C76560">
            <w:pPr>
              <w:pStyle w:val="Nornal"/>
              <w:jc w:val="center"/>
              <w:rPr>
                <w:rFonts w:ascii="Trebuchet MS" w:hAnsi="Trebuchet MS"/>
                <w:b/>
                <w:bCs/>
                <w:color w:val="520D5D"/>
                <w:sz w:val="32"/>
                <w:szCs w:val="32"/>
              </w:rPr>
            </w:pPr>
            <w:r w:rsidRPr="008E6C9E">
              <w:rPr>
                <w:rFonts w:ascii="Trebuchet MS" w:hAnsi="Trebuchet MS"/>
                <w:b/>
                <w:bCs/>
                <w:color w:val="520D5D"/>
                <w:sz w:val="32"/>
                <w:szCs w:val="32"/>
              </w:rPr>
              <w:t>3</w:t>
            </w:r>
          </w:p>
        </w:tc>
        <w:tc>
          <w:tcPr>
            <w:tcW w:w="1525" w:type="dxa"/>
            <w:shd w:val="clear" w:color="auto" w:fill="DDCCE6"/>
          </w:tcPr>
          <w:p w14:paraId="63214E61" w14:textId="77777777" w:rsidR="00DB3B97" w:rsidRPr="008E6C9E" w:rsidRDefault="00DB3B97" w:rsidP="00C76560">
            <w:pPr>
              <w:pStyle w:val="Nornal"/>
              <w:rPr>
                <w:rFonts w:ascii="Trebuchet MS" w:hAnsi="Trebuchet MS"/>
                <w:b/>
                <w:bCs/>
                <w:color w:val="520D5D"/>
                <w:sz w:val="28"/>
                <w:szCs w:val="28"/>
              </w:rPr>
            </w:pPr>
            <w:r w:rsidRPr="008E6C9E">
              <w:rPr>
                <w:rFonts w:ascii="Trebuchet MS" w:hAnsi="Trebuchet MS"/>
                <w:b/>
                <w:color w:val="520D5D"/>
                <w:sz w:val="28"/>
                <w:szCs w:val="28"/>
              </w:rPr>
              <w:t>Pass</w:t>
            </w:r>
          </w:p>
          <w:p w14:paraId="0FC8CA50" w14:textId="77777777" w:rsidR="00DB3B97" w:rsidRPr="008E6C9E" w:rsidRDefault="00DB3B97" w:rsidP="00C76560">
            <w:pPr>
              <w:pStyle w:val="Nornal"/>
              <w:rPr>
                <w:rFonts w:ascii="Trebuchet MS" w:hAnsi="Trebuchet MS"/>
                <w:b/>
                <w:color w:val="520D5D"/>
                <w:sz w:val="28"/>
                <w:szCs w:val="28"/>
              </w:rPr>
            </w:pPr>
          </w:p>
        </w:tc>
        <w:tc>
          <w:tcPr>
            <w:tcW w:w="7143" w:type="dxa"/>
          </w:tcPr>
          <w:p w14:paraId="25062832" w14:textId="77777777" w:rsidR="00DB3B97" w:rsidRPr="00190880" w:rsidRDefault="00DB3B97" w:rsidP="00C76560">
            <w:pPr>
              <w:adjustRightInd w:val="0"/>
              <w:spacing w:after="40"/>
              <w:rPr>
                <w:rFonts w:ascii="Trebuchet MS" w:hAnsi="Trebuchet MS"/>
                <w:color w:val="000000"/>
              </w:rPr>
            </w:pPr>
            <w:r w:rsidRPr="00190880">
              <w:rPr>
                <w:rFonts w:ascii="Trebuchet MS" w:hAnsi="Trebuchet MS"/>
                <w:color w:val="000000"/>
              </w:rPr>
              <w:t>The response demonstrates a good level of knowledge, understanding or skill (as appropriate) to meet the AC.</w:t>
            </w:r>
          </w:p>
          <w:p w14:paraId="7840C46D" w14:textId="77777777" w:rsidR="00DB3B97" w:rsidRPr="00190880" w:rsidRDefault="00DB3B97" w:rsidP="00C76560">
            <w:pPr>
              <w:adjustRightInd w:val="0"/>
              <w:spacing w:after="40"/>
              <w:rPr>
                <w:rFonts w:ascii="Trebuchet MS" w:hAnsi="Trebuchet MS"/>
                <w:color w:val="000000"/>
              </w:rPr>
            </w:pPr>
            <w:r w:rsidRPr="00190880">
              <w:rPr>
                <w:rFonts w:ascii="Trebuchet MS" w:hAnsi="Trebuchet MS"/>
                <w:color w:val="000000"/>
              </w:rPr>
              <w:t>Includes confident use of examples, where required to support the answer.</w:t>
            </w:r>
          </w:p>
          <w:p w14:paraId="67BC87A0" w14:textId="77777777" w:rsidR="00DB3B97" w:rsidRPr="00190880" w:rsidRDefault="00DB3B97" w:rsidP="00C76560">
            <w:pPr>
              <w:adjustRightInd w:val="0"/>
              <w:spacing w:after="40"/>
              <w:rPr>
                <w:rFonts w:ascii="Trebuchet MS" w:hAnsi="Trebuchet MS"/>
                <w:color w:val="000000"/>
              </w:rPr>
            </w:pPr>
            <w:r w:rsidRPr="00190880">
              <w:rPr>
                <w:rFonts w:ascii="Trebuchet MS" w:hAnsi="Trebuchet MS"/>
                <w:color w:val="000000"/>
              </w:rPr>
              <w:t>Answer responds clearly to the question/task and is well expressed.</w:t>
            </w:r>
          </w:p>
          <w:p w14:paraId="4D97D8BE" w14:textId="57658EC6" w:rsidR="00DB3B97" w:rsidRPr="007D5220" w:rsidRDefault="00DB3B97" w:rsidP="007D5220">
            <w:pPr>
              <w:rPr>
                <w:rFonts w:ascii="Trebuchet MS" w:hAnsi="Trebuchet MS"/>
                <w:color w:val="000000"/>
              </w:rPr>
            </w:pPr>
            <w:r w:rsidRPr="00190880">
              <w:rPr>
                <w:rFonts w:ascii="Trebuchet MS" w:hAnsi="Trebuchet MS"/>
                <w:color w:val="000000"/>
              </w:rPr>
              <w:t>Presentation and structure of response is appropriate for the question/task.</w:t>
            </w:r>
          </w:p>
        </w:tc>
      </w:tr>
      <w:tr w:rsidR="00DB3B97" w:rsidRPr="00B5066B" w14:paraId="2B918EDC" w14:textId="77777777" w:rsidTr="00A74C9B">
        <w:trPr>
          <w:cantSplit/>
          <w:trHeight w:val="1496"/>
          <w:tblHeader/>
        </w:trPr>
        <w:tc>
          <w:tcPr>
            <w:tcW w:w="1140" w:type="dxa"/>
            <w:shd w:val="clear" w:color="auto" w:fill="F5EEF8"/>
          </w:tcPr>
          <w:p w14:paraId="4B3284C4" w14:textId="77777777" w:rsidR="00DB3B97" w:rsidRPr="008E6C9E" w:rsidRDefault="00DB3B97" w:rsidP="00C76560">
            <w:pPr>
              <w:pStyle w:val="Nornal"/>
              <w:jc w:val="center"/>
              <w:rPr>
                <w:rFonts w:ascii="Trebuchet MS" w:hAnsi="Trebuchet MS"/>
                <w:b/>
                <w:bCs/>
                <w:color w:val="520D5D"/>
                <w:sz w:val="32"/>
                <w:szCs w:val="32"/>
              </w:rPr>
            </w:pPr>
            <w:r w:rsidRPr="008E6C9E">
              <w:rPr>
                <w:rFonts w:ascii="Trebuchet MS" w:hAnsi="Trebuchet MS"/>
                <w:b/>
                <w:bCs/>
                <w:color w:val="520D5D"/>
                <w:sz w:val="32"/>
                <w:szCs w:val="32"/>
              </w:rPr>
              <w:t>4</w:t>
            </w:r>
          </w:p>
        </w:tc>
        <w:tc>
          <w:tcPr>
            <w:tcW w:w="1525" w:type="dxa"/>
            <w:shd w:val="clear" w:color="auto" w:fill="F5EEF8"/>
          </w:tcPr>
          <w:p w14:paraId="6C1C2E3D" w14:textId="77777777" w:rsidR="00DB3B97" w:rsidRPr="008E6C9E" w:rsidRDefault="00DB3B97" w:rsidP="00C76560">
            <w:pPr>
              <w:pStyle w:val="Nornal"/>
              <w:rPr>
                <w:rFonts w:ascii="Trebuchet MS" w:hAnsi="Trebuchet MS"/>
                <w:b/>
                <w:color w:val="520D5D"/>
                <w:sz w:val="28"/>
                <w:szCs w:val="28"/>
              </w:rPr>
            </w:pPr>
            <w:r w:rsidRPr="008E6C9E">
              <w:rPr>
                <w:rFonts w:ascii="Trebuchet MS" w:hAnsi="Trebuchet MS"/>
                <w:b/>
                <w:color w:val="520D5D"/>
                <w:sz w:val="28"/>
                <w:szCs w:val="28"/>
              </w:rPr>
              <w:t>High Pass</w:t>
            </w:r>
          </w:p>
        </w:tc>
        <w:tc>
          <w:tcPr>
            <w:tcW w:w="7143" w:type="dxa"/>
          </w:tcPr>
          <w:p w14:paraId="1026CE9A" w14:textId="77777777" w:rsidR="00DB3B97" w:rsidRPr="0061166C" w:rsidRDefault="00DB3B97" w:rsidP="00C76560">
            <w:pPr>
              <w:adjustRightInd w:val="0"/>
              <w:spacing w:after="40"/>
              <w:rPr>
                <w:rFonts w:ascii="Trebuchet MS" w:hAnsi="Trebuchet MS"/>
                <w:color w:val="000000"/>
              </w:rPr>
            </w:pPr>
            <w:r w:rsidRPr="0061166C">
              <w:rPr>
                <w:rFonts w:ascii="Trebuchet MS" w:hAnsi="Trebuchet MS"/>
                <w:color w:val="000000"/>
              </w:rPr>
              <w:t>The response demonstrates a wide and confident level of knowledge, understanding or skill (as appropriate) to meet the AC.</w:t>
            </w:r>
          </w:p>
          <w:p w14:paraId="3BD0A7E9" w14:textId="77777777" w:rsidR="00DB3B97" w:rsidRPr="0061166C" w:rsidRDefault="00DB3B97" w:rsidP="00C76560">
            <w:pPr>
              <w:adjustRightInd w:val="0"/>
              <w:spacing w:after="40"/>
              <w:rPr>
                <w:rFonts w:ascii="Trebuchet MS" w:hAnsi="Trebuchet MS"/>
                <w:color w:val="000000"/>
              </w:rPr>
            </w:pPr>
            <w:r w:rsidRPr="0061166C">
              <w:rPr>
                <w:rFonts w:ascii="Trebuchet MS" w:hAnsi="Trebuchet MS"/>
                <w:color w:val="000000"/>
              </w:rPr>
              <w:t>Includes strong examples that illustrate the points being made and support the answer.</w:t>
            </w:r>
          </w:p>
          <w:p w14:paraId="4EC677CD" w14:textId="77777777" w:rsidR="00DB3B97" w:rsidRPr="0061166C" w:rsidRDefault="00DB3B97" w:rsidP="00C76560">
            <w:pPr>
              <w:adjustRightInd w:val="0"/>
              <w:spacing w:after="40"/>
              <w:rPr>
                <w:rFonts w:ascii="Trebuchet MS" w:hAnsi="Trebuchet MS"/>
                <w:color w:val="000000"/>
              </w:rPr>
            </w:pPr>
            <w:r w:rsidRPr="0061166C">
              <w:rPr>
                <w:rFonts w:ascii="Trebuchet MS" w:hAnsi="Trebuchet MS"/>
                <w:color w:val="000000"/>
              </w:rPr>
              <w:t>*Evidence of wider reading, appropriately referenced, informs the answer.</w:t>
            </w:r>
          </w:p>
          <w:p w14:paraId="2EEECB5D" w14:textId="77777777" w:rsidR="00DB3B97" w:rsidRPr="0061166C" w:rsidRDefault="00DB3B97" w:rsidP="00C76560">
            <w:pPr>
              <w:adjustRightInd w:val="0"/>
              <w:spacing w:after="40"/>
              <w:rPr>
                <w:rFonts w:ascii="Trebuchet MS" w:hAnsi="Trebuchet MS"/>
                <w:color w:val="000000"/>
              </w:rPr>
            </w:pPr>
            <w:r w:rsidRPr="0061166C">
              <w:rPr>
                <w:rFonts w:ascii="Trebuchet MS" w:hAnsi="Trebuchet MS"/>
                <w:color w:val="000000"/>
              </w:rPr>
              <w:t>Answer responds clearly to the question/task and is particularly well expressed or argued.</w:t>
            </w:r>
          </w:p>
          <w:p w14:paraId="19FC8B19" w14:textId="77777777" w:rsidR="00DB3B97" w:rsidRPr="00E741A3" w:rsidRDefault="00DB3B97" w:rsidP="00C76560">
            <w:pPr>
              <w:rPr>
                <w:rFonts w:asciiTheme="minorHAnsi" w:hAnsiTheme="minorHAnsi"/>
                <w:color w:val="000000"/>
              </w:rPr>
            </w:pPr>
            <w:r w:rsidRPr="0061166C">
              <w:rPr>
                <w:rFonts w:ascii="Trebuchet MS" w:hAnsi="Trebuchet MS"/>
                <w:color w:val="000000"/>
              </w:rPr>
              <w:t>Presentation and structure of response is clear, coherent, and responds directly to the requirements of the question/task</w:t>
            </w:r>
            <w:r>
              <w:rPr>
                <w:rFonts w:asciiTheme="minorHAnsi" w:hAnsiTheme="minorHAnsi"/>
                <w:color w:val="000000"/>
              </w:rPr>
              <w:t>.</w:t>
            </w:r>
          </w:p>
          <w:p w14:paraId="08710F88" w14:textId="77777777" w:rsidR="00DB3B97" w:rsidRDefault="00DB3B97" w:rsidP="00C76560">
            <w:pPr>
              <w:spacing w:after="120"/>
              <w:rPr>
                <w:rFonts w:ascii="Trebuchet MS" w:hAnsi="Trebuchet MS"/>
              </w:rPr>
            </w:pPr>
          </w:p>
          <w:p w14:paraId="746D98E3" w14:textId="77777777" w:rsidR="00DB3B97" w:rsidRDefault="00DB3B97" w:rsidP="00C76560">
            <w:pPr>
              <w:rPr>
                <w:rFonts w:ascii="Trebuchet MS" w:hAnsi="Trebuchet MS" w:cs="Segoe UI"/>
              </w:rPr>
            </w:pPr>
            <w:r w:rsidRPr="0032345E">
              <w:rPr>
                <w:rFonts w:ascii="Trebuchet MS" w:hAnsi="Trebuchet MS"/>
              </w:rPr>
              <w:t>*</w:t>
            </w:r>
            <w:r w:rsidRPr="0032345E">
              <w:rPr>
                <w:rFonts w:ascii="Trebuchet MS" w:hAnsi="Trebuchet MS" w:cs="Segoe UI"/>
                <w:bCs/>
              </w:rPr>
              <w:t xml:space="preserve"> </w:t>
            </w:r>
            <w:r w:rsidRPr="0032345E">
              <w:rPr>
                <w:rFonts w:ascii="Trebuchet MS" w:hAnsi="Trebuchet MS" w:cs="Segoe UI"/>
              </w:rPr>
              <w:t>Whilst reference to wider reading may contribute to a ‘4’ grading, it is not essential for a ‘4’ to be awarded. A response which is strong in other ways, e.g. by providing strong examples or being very clear and coherent in presentation, may be sufficient to merit a ‘4’ without evidence of wider reading.</w:t>
            </w:r>
          </w:p>
          <w:p w14:paraId="2B8F3D6B" w14:textId="77777777" w:rsidR="00DB3B97" w:rsidRDefault="00DB3B97" w:rsidP="00C76560">
            <w:pPr>
              <w:rPr>
                <w:rFonts w:ascii="Trebuchet MS" w:hAnsi="Trebuchet MS" w:cs="Segoe UI"/>
              </w:rPr>
            </w:pPr>
          </w:p>
          <w:p w14:paraId="326D70EA" w14:textId="28F7EB68" w:rsidR="00DB3B97" w:rsidRPr="00B5066B" w:rsidRDefault="00DB3B97" w:rsidP="007D5220">
            <w:pPr>
              <w:rPr>
                <w:rFonts w:ascii="Trebuchet MS" w:hAnsi="Trebuchet MS"/>
              </w:rPr>
            </w:pPr>
          </w:p>
        </w:tc>
      </w:tr>
    </w:tbl>
    <w:p w14:paraId="08C71014" w14:textId="77777777" w:rsidR="00C42B6C" w:rsidRPr="009D4D5C" w:rsidRDefault="00C42B6C" w:rsidP="00C42B6C">
      <w:pPr>
        <w:rPr>
          <w:rFonts w:ascii="Trebuchet MS" w:hAnsi="Trebuchet MS"/>
        </w:rPr>
      </w:pPr>
    </w:p>
    <w:p w14:paraId="57C084D7" w14:textId="77777777" w:rsidR="00C42B6C" w:rsidRPr="009D4D5C" w:rsidRDefault="00C42B6C" w:rsidP="00C42B6C">
      <w:pPr>
        <w:rPr>
          <w:rFonts w:ascii="Trebuchet MS" w:hAnsi="Trebuchet MS"/>
        </w:rPr>
      </w:pPr>
      <w:r w:rsidRPr="009D4D5C">
        <w:rPr>
          <w:rFonts w:ascii="Trebuchet MS" w:hAnsi="Trebuchet MS"/>
        </w:rPr>
        <w:br w:type="page"/>
      </w:r>
    </w:p>
    <w:p w14:paraId="0FB50114" w14:textId="77777777" w:rsidR="00C42B6C" w:rsidRPr="009D4D5C" w:rsidRDefault="00C42B6C" w:rsidP="00C42B6C">
      <w:pPr>
        <w:pStyle w:val="Heading1"/>
        <w:rPr>
          <w:rFonts w:ascii="Trebuchet MS" w:hAnsi="Trebuchet MS"/>
          <w:sz w:val="40"/>
          <w:szCs w:val="40"/>
          <w:lang w:eastAsia="en-GB"/>
        </w:rPr>
      </w:pPr>
      <w:r w:rsidRPr="009D4D5C">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C42B6C" w:rsidRPr="009D4D5C" w14:paraId="79710C25" w14:textId="77777777" w:rsidTr="00AA58F3">
        <w:tc>
          <w:tcPr>
            <w:tcW w:w="9016" w:type="dxa"/>
            <w:gridSpan w:val="2"/>
            <w:shd w:val="clear" w:color="auto" w:fill="DDCCE6"/>
          </w:tcPr>
          <w:p w14:paraId="2DF70EFE" w14:textId="77777777" w:rsidR="00C42B6C" w:rsidRPr="009D4D5C" w:rsidRDefault="00C42B6C" w:rsidP="00AA58F3">
            <w:pPr>
              <w:rPr>
                <w:rFonts w:ascii="Trebuchet MS" w:eastAsia="Arial" w:hAnsi="Trebuchet MS" w:cs="Arial"/>
                <w:b/>
                <w:bCs/>
                <w:color w:val="520D5D"/>
                <w:sz w:val="32"/>
                <w:szCs w:val="32"/>
              </w:rPr>
            </w:pPr>
            <w:r w:rsidRPr="009D4D5C">
              <w:rPr>
                <w:rFonts w:ascii="Trebuchet MS" w:eastAsia="Arial" w:hAnsi="Trebuchet MS" w:cs="Arial"/>
                <w:b/>
                <w:bCs/>
                <w:color w:val="520D5D"/>
                <w:sz w:val="32"/>
                <w:szCs w:val="32"/>
              </w:rPr>
              <w:t>Unit 3CO03: Assessor Feedback to Learner</w:t>
            </w:r>
          </w:p>
          <w:p w14:paraId="7A06FEFC" w14:textId="77777777" w:rsidR="00C42B6C" w:rsidRPr="009D4D5C" w:rsidRDefault="00C42B6C" w:rsidP="00AA58F3">
            <w:pPr>
              <w:rPr>
                <w:rFonts w:ascii="Trebuchet MS" w:eastAsia="Arial" w:hAnsi="Trebuchet MS" w:cs="Arial"/>
                <w:b/>
                <w:bCs/>
                <w:color w:val="520D5D"/>
              </w:rPr>
            </w:pPr>
          </w:p>
        </w:tc>
      </w:tr>
      <w:tr w:rsidR="00C42B6C" w:rsidRPr="009D4D5C" w14:paraId="6613BC99" w14:textId="77777777" w:rsidTr="00AA58F3">
        <w:tc>
          <w:tcPr>
            <w:tcW w:w="3397" w:type="dxa"/>
            <w:shd w:val="clear" w:color="auto" w:fill="DDCCE6"/>
          </w:tcPr>
          <w:p w14:paraId="00EBD85D"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rPr>
              <w:t>Centre number</w:t>
            </w:r>
          </w:p>
        </w:tc>
        <w:tc>
          <w:tcPr>
            <w:tcW w:w="5619" w:type="dxa"/>
            <w:shd w:val="clear" w:color="auto" w:fill="auto"/>
          </w:tcPr>
          <w:p w14:paraId="72D81111" w14:textId="51CC7A52" w:rsidR="00C42B6C" w:rsidRPr="009D4D5C" w:rsidRDefault="00CC166C" w:rsidP="00AA58F3">
            <w:pPr>
              <w:rPr>
                <w:rFonts w:ascii="Trebuchet MS" w:eastAsia="Arial" w:hAnsi="Trebuchet MS" w:cs="Arial"/>
                <w:i/>
                <w:iCs/>
                <w:color w:val="520D5D"/>
              </w:rPr>
            </w:pPr>
            <w:r>
              <w:rPr>
                <w:rFonts w:ascii="Trebuchet MS" w:eastAsia="Arial" w:hAnsi="Trebuchet MS" w:cs="Arial"/>
                <w:i/>
                <w:iCs/>
                <w:color w:val="520D5D"/>
              </w:rPr>
              <w:t>669</w:t>
            </w:r>
          </w:p>
        </w:tc>
      </w:tr>
      <w:tr w:rsidR="00C42B6C" w:rsidRPr="009D4D5C" w14:paraId="7883CE5F" w14:textId="77777777" w:rsidTr="00AA58F3">
        <w:tc>
          <w:tcPr>
            <w:tcW w:w="3397" w:type="dxa"/>
            <w:shd w:val="clear" w:color="auto" w:fill="DDCCE6"/>
          </w:tcPr>
          <w:p w14:paraId="1E3735E4"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rPr>
              <w:t>Centre name</w:t>
            </w:r>
          </w:p>
        </w:tc>
        <w:tc>
          <w:tcPr>
            <w:tcW w:w="5619" w:type="dxa"/>
            <w:shd w:val="clear" w:color="auto" w:fill="auto"/>
          </w:tcPr>
          <w:p w14:paraId="471B2C6B" w14:textId="7AC1ED74" w:rsidR="00C42B6C" w:rsidRPr="009D4D5C" w:rsidRDefault="002912DE" w:rsidP="00AA58F3">
            <w:pPr>
              <w:rPr>
                <w:rFonts w:ascii="Trebuchet MS" w:eastAsia="Arial" w:hAnsi="Trebuchet MS" w:cs="Arial"/>
                <w:color w:val="520D5D"/>
              </w:rPr>
            </w:pPr>
            <w:r>
              <w:rPr>
                <w:rFonts w:ascii="Trebuchet MS" w:eastAsia="Arial" w:hAnsi="Trebuchet MS" w:cs="Arial"/>
                <w:color w:val="520D5D"/>
              </w:rPr>
              <w:t>UWTSD</w:t>
            </w:r>
          </w:p>
        </w:tc>
      </w:tr>
      <w:tr w:rsidR="00C42B6C" w:rsidRPr="009D4D5C" w14:paraId="7FC47906" w14:textId="77777777" w:rsidTr="00AA58F3">
        <w:tc>
          <w:tcPr>
            <w:tcW w:w="3397" w:type="dxa"/>
            <w:shd w:val="clear" w:color="auto" w:fill="DDCCE6"/>
          </w:tcPr>
          <w:p w14:paraId="739119FB"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rPr>
              <w:t>Learner number (1st 7 digits of CIPD Membership number)</w:t>
            </w:r>
          </w:p>
        </w:tc>
        <w:tc>
          <w:tcPr>
            <w:tcW w:w="5619" w:type="dxa"/>
            <w:shd w:val="clear" w:color="auto" w:fill="auto"/>
          </w:tcPr>
          <w:p w14:paraId="209E9B9C" w14:textId="716985F4" w:rsidR="00C42B6C" w:rsidRPr="009D4D5C" w:rsidRDefault="002912DE" w:rsidP="00AA58F3">
            <w:pPr>
              <w:rPr>
                <w:rFonts w:ascii="Trebuchet MS" w:eastAsia="Arial" w:hAnsi="Trebuchet MS" w:cs="Arial"/>
                <w:color w:val="520D5D"/>
              </w:rPr>
            </w:pPr>
            <w:r>
              <w:rPr>
                <w:rFonts w:ascii="Trebuchet MS" w:eastAsia="Arial" w:hAnsi="Trebuchet MS" w:cs="Arial"/>
                <w:color w:val="520D5D"/>
              </w:rPr>
              <w:t>8947110</w:t>
            </w:r>
          </w:p>
        </w:tc>
      </w:tr>
      <w:tr w:rsidR="00C42B6C" w:rsidRPr="009D4D5C" w14:paraId="05DC164C" w14:textId="77777777" w:rsidTr="00AA58F3">
        <w:tc>
          <w:tcPr>
            <w:tcW w:w="3397" w:type="dxa"/>
            <w:shd w:val="clear" w:color="auto" w:fill="DDCCE6"/>
          </w:tcPr>
          <w:p w14:paraId="2F63D4B7"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rPr>
              <w:t>Learner surname</w:t>
            </w:r>
          </w:p>
        </w:tc>
        <w:tc>
          <w:tcPr>
            <w:tcW w:w="5619" w:type="dxa"/>
            <w:shd w:val="clear" w:color="auto" w:fill="auto"/>
          </w:tcPr>
          <w:p w14:paraId="23E43BEF" w14:textId="19BD0158" w:rsidR="00C42B6C" w:rsidRPr="009D4D5C" w:rsidRDefault="00174FDE" w:rsidP="00AA58F3">
            <w:pPr>
              <w:rPr>
                <w:rFonts w:ascii="Trebuchet MS" w:eastAsia="Arial" w:hAnsi="Trebuchet MS" w:cs="Arial"/>
                <w:i/>
                <w:iCs/>
                <w:color w:val="520D5D"/>
              </w:rPr>
            </w:pPr>
            <w:r>
              <w:rPr>
                <w:rFonts w:ascii="Trebuchet MS" w:eastAsia="Arial" w:hAnsi="Trebuchet MS" w:cs="Arial"/>
                <w:i/>
                <w:iCs/>
                <w:color w:val="520D5D"/>
              </w:rPr>
              <w:t>WILLIAMS</w:t>
            </w:r>
          </w:p>
        </w:tc>
      </w:tr>
      <w:tr w:rsidR="00C42B6C" w:rsidRPr="009D4D5C" w14:paraId="723A72CB" w14:textId="77777777" w:rsidTr="00AA58F3">
        <w:tc>
          <w:tcPr>
            <w:tcW w:w="3397" w:type="dxa"/>
            <w:shd w:val="clear" w:color="auto" w:fill="DDCCE6"/>
          </w:tcPr>
          <w:p w14:paraId="6750063F" w14:textId="3741E398"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rPr>
              <w:t>Learner other names</w:t>
            </w:r>
            <w:r w:rsidR="00B91D17">
              <w:rPr>
                <w:rFonts w:ascii="Trebuchet MS" w:eastAsia="Arial" w:hAnsi="Trebuchet MS" w:cs="Arial"/>
                <w:b/>
                <w:bCs/>
                <w:color w:val="520D5D"/>
              </w:rPr>
              <w:t xml:space="preserve"> (</w:t>
            </w:r>
            <w:r w:rsidR="00B91D17" w:rsidRPr="00B91D17">
              <w:rPr>
                <w:rFonts w:ascii="Trebuchet MS" w:eastAsia="Arial" w:hAnsi="Trebuchet MS" w:cs="Arial"/>
                <w:b/>
                <w:bCs/>
                <w:color w:val="520D5D"/>
              </w:rPr>
              <w:t>e.g. first name and middle name(s))</w:t>
            </w:r>
          </w:p>
        </w:tc>
        <w:tc>
          <w:tcPr>
            <w:tcW w:w="5619" w:type="dxa"/>
            <w:shd w:val="clear" w:color="auto" w:fill="auto"/>
          </w:tcPr>
          <w:p w14:paraId="040C9846" w14:textId="2A1F760C" w:rsidR="00C42B6C" w:rsidRPr="009D4D5C" w:rsidRDefault="00174FDE" w:rsidP="00AA58F3">
            <w:pPr>
              <w:rPr>
                <w:rFonts w:ascii="Trebuchet MS" w:eastAsia="Arial" w:hAnsi="Trebuchet MS" w:cs="Arial"/>
                <w:i/>
                <w:iCs/>
                <w:color w:val="520D5D"/>
              </w:rPr>
            </w:pPr>
            <w:r>
              <w:rPr>
                <w:rFonts w:ascii="Trebuchet MS" w:eastAsia="Arial" w:hAnsi="Trebuchet MS" w:cs="Arial"/>
                <w:i/>
                <w:iCs/>
                <w:color w:val="520D5D"/>
              </w:rPr>
              <w:t>KATLYN JAYNE</w:t>
            </w:r>
          </w:p>
        </w:tc>
      </w:tr>
    </w:tbl>
    <w:p w14:paraId="4752CCE2" w14:textId="77777777" w:rsidR="00C42B6C" w:rsidRPr="009D4D5C" w:rsidRDefault="00C42B6C" w:rsidP="00C42B6C">
      <w:pPr>
        <w:spacing w:line="240" w:lineRule="auto"/>
        <w:rPr>
          <w:rFonts w:ascii="Trebuchet MS" w:eastAsia="Times New Roman" w:hAnsi="Trebuchet MS" w:cs="Arial"/>
          <w:szCs w:val="22"/>
          <w:lang w:eastAsia="en-GB"/>
        </w:rPr>
      </w:pPr>
    </w:p>
    <w:p w14:paraId="22205086" w14:textId="75853537" w:rsidR="00842F54" w:rsidRPr="001217E9" w:rsidRDefault="00842F54" w:rsidP="00842F54">
      <w:pPr>
        <w:spacing w:line="240" w:lineRule="auto"/>
        <w:rPr>
          <w:rFonts w:ascii="Trebuchet MS" w:eastAsia="Arial" w:hAnsi="Trebuchet MS" w:cs="Arial"/>
          <w:color w:val="520D5D"/>
          <w:szCs w:val="22"/>
        </w:rPr>
      </w:pPr>
      <w:r w:rsidRPr="001217E9">
        <w:rPr>
          <w:rFonts w:ascii="Trebuchet MS" w:eastAsia="Arial" w:hAnsi="Trebuchet MS" w:cs="Arial"/>
          <w:color w:val="520D5D"/>
          <w:szCs w:val="22"/>
        </w:rPr>
        <w:t xml:space="preserve">Note to Assessor – Please enter a </w:t>
      </w:r>
      <w:r w:rsidRPr="001217E9">
        <w:rPr>
          <w:rFonts w:ascii="Trebuchet MS" w:eastAsia="Arial" w:hAnsi="Trebuchet MS" w:cs="Arial"/>
          <w:b/>
          <w:bCs/>
          <w:color w:val="520D5D"/>
          <w:szCs w:val="22"/>
        </w:rPr>
        <w:t>mark</w:t>
      </w:r>
      <w:r w:rsidRPr="001217E9">
        <w:rPr>
          <w:rFonts w:ascii="Trebuchet MS" w:eastAsia="Arial" w:hAnsi="Trebuchet MS" w:cs="Arial"/>
          <w:color w:val="520D5D"/>
          <w:szCs w:val="22"/>
        </w:rPr>
        <w:t xml:space="preserve"> for each AC. You need only provide </w:t>
      </w:r>
      <w:r w:rsidRPr="001217E9">
        <w:rPr>
          <w:rFonts w:ascii="Trebuchet MS" w:eastAsia="Arial" w:hAnsi="Trebuchet MS" w:cs="Arial"/>
          <w:b/>
          <w:bCs/>
          <w:color w:val="520D5D"/>
          <w:szCs w:val="22"/>
        </w:rPr>
        <w:t xml:space="preserve">feedback </w:t>
      </w:r>
    </w:p>
    <w:p w14:paraId="4CBDF1F7" w14:textId="77777777" w:rsidR="00842F54" w:rsidRPr="00926769" w:rsidRDefault="00842F54" w:rsidP="00842F54">
      <w:pPr>
        <w:spacing w:line="240" w:lineRule="auto"/>
        <w:rPr>
          <w:rFonts w:ascii="Trebuchet MS" w:eastAsia="Arial" w:hAnsi="Trebuchet MS" w:cs="Arial"/>
          <w:color w:val="520D5D"/>
          <w:szCs w:val="22"/>
        </w:rPr>
      </w:pPr>
      <w:r w:rsidRPr="001217E9">
        <w:rPr>
          <w:rFonts w:ascii="Trebuchet MS" w:eastAsia="Arial" w:hAnsi="Trebuchet MS" w:cs="Arial"/>
          <w:color w:val="520D5D"/>
          <w:szCs w:val="22"/>
        </w:rPr>
        <w:t xml:space="preserve">where you have awarded a mark of </w:t>
      </w:r>
      <w:r w:rsidRPr="001217E9">
        <w:rPr>
          <w:rFonts w:ascii="Trebuchet MS" w:eastAsia="Arial" w:hAnsi="Trebuchet MS" w:cs="Arial"/>
          <w:b/>
          <w:bCs/>
          <w:color w:val="520D5D"/>
          <w:szCs w:val="22"/>
        </w:rPr>
        <w:t>1</w:t>
      </w:r>
      <w:r w:rsidRPr="001217E9">
        <w:rPr>
          <w:rFonts w:ascii="Trebuchet MS" w:eastAsia="Arial" w:hAnsi="Trebuchet MS" w:cs="Arial"/>
          <w:color w:val="520D5D"/>
          <w:szCs w:val="22"/>
        </w:rPr>
        <w:t>. This feedback should be developmental.</w:t>
      </w:r>
    </w:p>
    <w:p w14:paraId="4E8ACCBF" w14:textId="77777777" w:rsidR="00C42B6C" w:rsidRPr="009D4D5C" w:rsidRDefault="00C42B6C" w:rsidP="00C42B6C">
      <w:pPr>
        <w:pStyle w:val="Nornal"/>
        <w:spacing w:after="0"/>
        <w:rPr>
          <w:rFonts w:ascii="Trebuchet MS" w:eastAsia="Times New Roman" w:hAnsi="Trebuchet MS"/>
          <w:lang w:eastAsia="en-GB"/>
        </w:rPr>
      </w:pPr>
    </w:p>
    <w:tbl>
      <w:tblPr>
        <w:tblStyle w:val="TableGrid1"/>
        <w:tblW w:w="9776" w:type="dxa"/>
        <w:tblLook w:val="04A0" w:firstRow="1" w:lastRow="0" w:firstColumn="1" w:lastColumn="0" w:noHBand="0" w:noVBand="1"/>
      </w:tblPr>
      <w:tblGrid>
        <w:gridCol w:w="1185"/>
        <w:gridCol w:w="7315"/>
        <w:gridCol w:w="1276"/>
      </w:tblGrid>
      <w:tr w:rsidR="00C42B6C" w:rsidRPr="009D4D5C" w14:paraId="137C93D8" w14:textId="77777777" w:rsidTr="008D3695">
        <w:tc>
          <w:tcPr>
            <w:tcW w:w="9776" w:type="dxa"/>
            <w:gridSpan w:val="3"/>
            <w:shd w:val="clear" w:color="auto" w:fill="DDCCE6"/>
          </w:tcPr>
          <w:p w14:paraId="3DDDA2A3" w14:textId="5EA103E9"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rPr>
              <w:t xml:space="preserve">TASK </w:t>
            </w:r>
            <w:r w:rsidR="00EE213B">
              <w:rPr>
                <w:rFonts w:ascii="Trebuchet MS" w:eastAsia="Arial" w:hAnsi="Trebuchet MS" w:cs="Arial"/>
                <w:b/>
                <w:bCs/>
                <w:color w:val="520D5D"/>
              </w:rPr>
              <w:t>– draft material for Code of Ethical and Professional Practice</w:t>
            </w:r>
          </w:p>
          <w:p w14:paraId="7AB52C97" w14:textId="77777777" w:rsidR="00C42B6C" w:rsidRPr="009D4D5C" w:rsidRDefault="00C42B6C" w:rsidP="00AA58F3">
            <w:pPr>
              <w:rPr>
                <w:rFonts w:ascii="Trebuchet MS" w:eastAsia="Arial" w:hAnsi="Trebuchet MS" w:cs="Arial"/>
                <w:b/>
                <w:bCs/>
                <w:color w:val="520D5D"/>
              </w:rPr>
            </w:pPr>
          </w:p>
        </w:tc>
      </w:tr>
      <w:tr w:rsidR="00C42B6C" w:rsidRPr="009D4D5C" w14:paraId="31203A66" w14:textId="77777777" w:rsidTr="008D3695">
        <w:tc>
          <w:tcPr>
            <w:tcW w:w="1185" w:type="dxa"/>
            <w:shd w:val="clear" w:color="auto" w:fill="DDCCE6"/>
          </w:tcPr>
          <w:p w14:paraId="2D408A08"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rPr>
              <w:t>AC Number</w:t>
            </w:r>
          </w:p>
        </w:tc>
        <w:tc>
          <w:tcPr>
            <w:tcW w:w="7315" w:type="dxa"/>
            <w:shd w:val="clear" w:color="auto" w:fill="DDCCE6"/>
          </w:tcPr>
          <w:p w14:paraId="1FFC101A"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rPr>
              <w:t>Assessment Criteria</w:t>
            </w:r>
          </w:p>
        </w:tc>
        <w:tc>
          <w:tcPr>
            <w:tcW w:w="1276" w:type="dxa"/>
            <w:shd w:val="clear" w:color="auto" w:fill="DDCCE6"/>
          </w:tcPr>
          <w:p w14:paraId="24027BF4"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rPr>
              <w:t xml:space="preserve">Mark </w:t>
            </w:r>
          </w:p>
          <w:p w14:paraId="0E5A1690"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rPr>
              <w:t>1-4</w:t>
            </w:r>
          </w:p>
        </w:tc>
      </w:tr>
      <w:tr w:rsidR="00C42B6C" w:rsidRPr="009D4D5C" w14:paraId="5681AE86" w14:textId="77777777" w:rsidTr="008D3695">
        <w:tc>
          <w:tcPr>
            <w:tcW w:w="1185" w:type="dxa"/>
            <w:vMerge w:val="restart"/>
            <w:shd w:val="clear" w:color="auto" w:fill="DDCCE6"/>
          </w:tcPr>
          <w:p w14:paraId="3C6D3BB6"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color w:val="520D5D"/>
              </w:rPr>
              <w:t>1.1</w:t>
            </w:r>
          </w:p>
        </w:tc>
        <w:tc>
          <w:tcPr>
            <w:tcW w:w="7315" w:type="dxa"/>
            <w:shd w:val="clear" w:color="auto" w:fill="DDCCE6"/>
          </w:tcPr>
          <w:p w14:paraId="45989B18"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color w:val="520D5D"/>
              </w:rPr>
              <w:t>Explain ethical principles and professional values including how these can inform approaches to work.</w:t>
            </w:r>
          </w:p>
        </w:tc>
        <w:tc>
          <w:tcPr>
            <w:tcW w:w="1276" w:type="dxa"/>
            <w:shd w:val="clear" w:color="auto" w:fill="DDCCE6"/>
          </w:tcPr>
          <w:p w14:paraId="0A82C9BB" w14:textId="77777777" w:rsidR="00C42B6C" w:rsidRPr="009D4D5C" w:rsidRDefault="00C42B6C" w:rsidP="00AA58F3">
            <w:pPr>
              <w:rPr>
                <w:rFonts w:ascii="Trebuchet MS" w:eastAsia="Arial" w:hAnsi="Trebuchet MS" w:cs="Arial"/>
                <w:b/>
                <w:bCs/>
                <w:color w:val="520D5D"/>
              </w:rPr>
            </w:pPr>
          </w:p>
        </w:tc>
      </w:tr>
      <w:tr w:rsidR="00C42B6C" w:rsidRPr="009D4D5C" w14:paraId="5AFCF00B" w14:textId="77777777" w:rsidTr="008D3695">
        <w:trPr>
          <w:trHeight w:val="213"/>
        </w:trPr>
        <w:tc>
          <w:tcPr>
            <w:tcW w:w="1185" w:type="dxa"/>
            <w:vMerge/>
          </w:tcPr>
          <w:p w14:paraId="48112F3C" w14:textId="77777777" w:rsidR="00C42B6C" w:rsidRPr="009D4D5C" w:rsidRDefault="00C42B6C" w:rsidP="00AA58F3">
            <w:pPr>
              <w:rPr>
                <w:rFonts w:ascii="Trebuchet MS" w:eastAsia="Arial" w:hAnsi="Trebuchet MS" w:cs="Arial"/>
                <w:color w:val="520D5D"/>
              </w:rPr>
            </w:pPr>
          </w:p>
        </w:tc>
        <w:tc>
          <w:tcPr>
            <w:tcW w:w="7315" w:type="dxa"/>
          </w:tcPr>
          <w:p w14:paraId="18CB1320" w14:textId="59B64AD4" w:rsidR="0079088D" w:rsidRDefault="006E177A" w:rsidP="00AA58F3">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04D090AB" w14:textId="1B6DDBDE" w:rsidR="0079088D" w:rsidRPr="009D4D5C" w:rsidRDefault="0079088D" w:rsidP="00AA58F3">
            <w:pPr>
              <w:rPr>
                <w:rFonts w:ascii="Trebuchet MS" w:eastAsia="Arial" w:hAnsi="Trebuchet MS" w:cs="Arial"/>
                <w:color w:val="520D5D"/>
              </w:rPr>
            </w:pPr>
          </w:p>
        </w:tc>
        <w:tc>
          <w:tcPr>
            <w:tcW w:w="1276" w:type="dxa"/>
          </w:tcPr>
          <w:p w14:paraId="504AA731" w14:textId="3B01DC16" w:rsidR="00C42B6C" w:rsidRPr="009D4D5C" w:rsidRDefault="00C42B6C" w:rsidP="00AA58F3">
            <w:pPr>
              <w:rPr>
                <w:rFonts w:ascii="Trebuchet MS" w:eastAsia="Arial" w:hAnsi="Trebuchet MS" w:cs="Arial"/>
                <w:i/>
                <w:iCs/>
                <w:color w:val="520D5D"/>
              </w:rPr>
            </w:pPr>
          </w:p>
        </w:tc>
      </w:tr>
      <w:tr w:rsidR="00C42B6C" w:rsidRPr="009D4D5C" w14:paraId="266A599A" w14:textId="77777777" w:rsidTr="008D3695">
        <w:trPr>
          <w:trHeight w:val="213"/>
        </w:trPr>
        <w:tc>
          <w:tcPr>
            <w:tcW w:w="1185" w:type="dxa"/>
            <w:vMerge/>
          </w:tcPr>
          <w:p w14:paraId="3491CFC1" w14:textId="77777777" w:rsidR="00C42B6C" w:rsidRPr="009D4D5C" w:rsidRDefault="00C42B6C" w:rsidP="00AA58F3">
            <w:pPr>
              <w:rPr>
                <w:rFonts w:ascii="Trebuchet MS" w:eastAsia="Arial" w:hAnsi="Trebuchet MS" w:cs="Arial"/>
                <w:color w:val="520D5D"/>
              </w:rPr>
            </w:pPr>
          </w:p>
        </w:tc>
        <w:tc>
          <w:tcPr>
            <w:tcW w:w="7315" w:type="dxa"/>
          </w:tcPr>
          <w:p w14:paraId="1D0EEA7A" w14:textId="77777777" w:rsidR="00C42B6C" w:rsidRDefault="00C42B6C" w:rsidP="00AA58F3">
            <w:pPr>
              <w:rPr>
                <w:rFonts w:ascii="Trebuchet MS" w:eastAsia="Arial" w:hAnsi="Trebuchet MS" w:cs="Arial"/>
                <w:i/>
                <w:iCs/>
                <w:color w:val="520D5D"/>
              </w:rPr>
            </w:pPr>
            <w:r w:rsidRPr="009D4D5C">
              <w:rPr>
                <w:rFonts w:ascii="Trebuchet MS" w:eastAsia="Arial" w:hAnsi="Trebuchet MS" w:cs="Arial"/>
                <w:i/>
                <w:iCs/>
                <w:color w:val="520D5D"/>
              </w:rPr>
              <w:t>Assessor feedback resubmission 1 (if applicable)</w:t>
            </w:r>
          </w:p>
          <w:p w14:paraId="0ADECF53" w14:textId="6098870C" w:rsidR="00C42B6C" w:rsidRPr="009D4D5C" w:rsidRDefault="00C42B6C" w:rsidP="00AA58F3">
            <w:pPr>
              <w:rPr>
                <w:rFonts w:ascii="Trebuchet MS" w:eastAsia="Arial" w:hAnsi="Trebuchet MS" w:cs="Arial"/>
                <w:color w:val="520D5D"/>
              </w:rPr>
            </w:pPr>
          </w:p>
        </w:tc>
        <w:tc>
          <w:tcPr>
            <w:tcW w:w="1276" w:type="dxa"/>
          </w:tcPr>
          <w:p w14:paraId="20C45129" w14:textId="51650FF5" w:rsidR="00C42B6C" w:rsidRPr="009D4D5C" w:rsidRDefault="00C42B6C" w:rsidP="00AA58F3">
            <w:pPr>
              <w:rPr>
                <w:rFonts w:ascii="Trebuchet MS" w:eastAsia="Arial" w:hAnsi="Trebuchet MS" w:cs="Arial"/>
                <w:b/>
                <w:bCs/>
                <w:color w:val="520D5D"/>
              </w:rPr>
            </w:pPr>
          </w:p>
        </w:tc>
      </w:tr>
      <w:tr w:rsidR="00C42B6C" w:rsidRPr="009D4D5C" w14:paraId="1A1C82B2" w14:textId="77777777" w:rsidTr="008D3695">
        <w:trPr>
          <w:trHeight w:val="213"/>
        </w:trPr>
        <w:tc>
          <w:tcPr>
            <w:tcW w:w="1185" w:type="dxa"/>
            <w:vMerge/>
          </w:tcPr>
          <w:p w14:paraId="58FC3C44" w14:textId="77777777" w:rsidR="00C42B6C" w:rsidRPr="009D4D5C" w:rsidRDefault="00C42B6C" w:rsidP="00AA58F3">
            <w:pPr>
              <w:rPr>
                <w:rFonts w:ascii="Trebuchet MS" w:eastAsia="Arial" w:hAnsi="Trebuchet MS" w:cs="Arial"/>
                <w:color w:val="520D5D"/>
              </w:rPr>
            </w:pPr>
          </w:p>
        </w:tc>
        <w:tc>
          <w:tcPr>
            <w:tcW w:w="7315" w:type="dxa"/>
          </w:tcPr>
          <w:p w14:paraId="7D1713E0" w14:textId="77777777" w:rsidR="00C42B6C" w:rsidRDefault="00C42B6C" w:rsidP="00AA58F3">
            <w:pPr>
              <w:rPr>
                <w:rFonts w:ascii="Trebuchet MS" w:eastAsia="Arial" w:hAnsi="Trebuchet MS" w:cs="Arial"/>
                <w:i/>
                <w:iCs/>
                <w:color w:val="520D5D"/>
              </w:rPr>
            </w:pPr>
            <w:r w:rsidRPr="009D4D5C">
              <w:rPr>
                <w:rFonts w:ascii="Trebuchet MS" w:eastAsia="Arial" w:hAnsi="Trebuchet MS" w:cs="Arial"/>
                <w:i/>
                <w:iCs/>
                <w:color w:val="520D5D"/>
              </w:rPr>
              <w:t>Assessor feedback resubmission 2 (if applicable)</w:t>
            </w:r>
          </w:p>
          <w:p w14:paraId="383C6534" w14:textId="5681C86D" w:rsidR="00C42B6C" w:rsidRPr="009D4D5C" w:rsidRDefault="00C42B6C" w:rsidP="00AA58F3">
            <w:pPr>
              <w:rPr>
                <w:rFonts w:ascii="Trebuchet MS" w:eastAsia="Arial" w:hAnsi="Trebuchet MS" w:cs="Arial"/>
                <w:color w:val="520D5D"/>
              </w:rPr>
            </w:pPr>
          </w:p>
        </w:tc>
        <w:tc>
          <w:tcPr>
            <w:tcW w:w="1276" w:type="dxa"/>
          </w:tcPr>
          <w:p w14:paraId="00034FE4" w14:textId="2D220D49" w:rsidR="00C42B6C" w:rsidRPr="009D4D5C" w:rsidRDefault="00C42B6C" w:rsidP="00AA58F3">
            <w:pPr>
              <w:rPr>
                <w:rFonts w:ascii="Trebuchet MS" w:eastAsia="Arial" w:hAnsi="Trebuchet MS" w:cs="Arial"/>
                <w:b/>
                <w:bCs/>
                <w:color w:val="520D5D"/>
              </w:rPr>
            </w:pPr>
          </w:p>
        </w:tc>
      </w:tr>
      <w:tr w:rsidR="00C42B6C" w:rsidRPr="009D4D5C" w14:paraId="7E1A052F" w14:textId="77777777" w:rsidTr="008D3695">
        <w:tc>
          <w:tcPr>
            <w:tcW w:w="1185" w:type="dxa"/>
            <w:vMerge w:val="restart"/>
            <w:shd w:val="clear" w:color="auto" w:fill="DDCCE6"/>
          </w:tcPr>
          <w:p w14:paraId="52CEA83A"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color w:val="520D5D"/>
              </w:rPr>
              <w:t>1.2</w:t>
            </w:r>
          </w:p>
        </w:tc>
        <w:tc>
          <w:tcPr>
            <w:tcW w:w="7315" w:type="dxa"/>
            <w:shd w:val="clear" w:color="auto" w:fill="DDCCE6"/>
          </w:tcPr>
          <w:p w14:paraId="5D189E42"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color w:val="520D5D"/>
              </w:rPr>
              <w:t>Specify ways in which you conform consistently with relevant regulation and law within the context of ethics and professional practice.</w:t>
            </w:r>
          </w:p>
        </w:tc>
        <w:tc>
          <w:tcPr>
            <w:tcW w:w="1276" w:type="dxa"/>
            <w:shd w:val="clear" w:color="auto" w:fill="DDCCE6"/>
          </w:tcPr>
          <w:p w14:paraId="147C42C4" w14:textId="77777777" w:rsidR="00C42B6C" w:rsidRPr="009D4D5C" w:rsidRDefault="00C42B6C" w:rsidP="00AA58F3">
            <w:pPr>
              <w:rPr>
                <w:rFonts w:ascii="Trebuchet MS" w:eastAsia="Arial" w:hAnsi="Trebuchet MS" w:cs="Arial"/>
                <w:b/>
                <w:bCs/>
                <w:color w:val="520D5D"/>
              </w:rPr>
            </w:pPr>
          </w:p>
        </w:tc>
      </w:tr>
      <w:tr w:rsidR="00C42B6C" w:rsidRPr="009D4D5C" w14:paraId="5E3B2466" w14:textId="77777777" w:rsidTr="008D3695">
        <w:trPr>
          <w:trHeight w:val="213"/>
        </w:trPr>
        <w:tc>
          <w:tcPr>
            <w:tcW w:w="1185" w:type="dxa"/>
            <w:vMerge/>
          </w:tcPr>
          <w:p w14:paraId="4745CDD1" w14:textId="77777777" w:rsidR="00C42B6C" w:rsidRPr="009D4D5C" w:rsidRDefault="00C42B6C" w:rsidP="00AA58F3">
            <w:pPr>
              <w:rPr>
                <w:rFonts w:ascii="Trebuchet MS" w:eastAsia="Arial" w:hAnsi="Trebuchet MS" w:cs="Arial"/>
                <w:color w:val="520D5D"/>
              </w:rPr>
            </w:pPr>
          </w:p>
        </w:tc>
        <w:tc>
          <w:tcPr>
            <w:tcW w:w="7315" w:type="dxa"/>
          </w:tcPr>
          <w:p w14:paraId="48617CAE" w14:textId="77777777" w:rsidR="006E177A" w:rsidRDefault="006E177A" w:rsidP="006E177A">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112B5DA3" w14:textId="5BD17111" w:rsidR="00C42B6C" w:rsidRPr="009D4D5C" w:rsidRDefault="00C42B6C" w:rsidP="00AA58F3">
            <w:pPr>
              <w:rPr>
                <w:rFonts w:ascii="Trebuchet MS" w:eastAsia="Arial" w:hAnsi="Trebuchet MS" w:cs="Arial"/>
                <w:color w:val="520D5D"/>
              </w:rPr>
            </w:pPr>
          </w:p>
        </w:tc>
        <w:tc>
          <w:tcPr>
            <w:tcW w:w="1276" w:type="dxa"/>
          </w:tcPr>
          <w:p w14:paraId="47B3F7ED" w14:textId="356F885E" w:rsidR="00C42B6C" w:rsidRPr="009D4D5C" w:rsidRDefault="00C42B6C" w:rsidP="00AA58F3">
            <w:pPr>
              <w:rPr>
                <w:rFonts w:ascii="Trebuchet MS" w:eastAsia="Arial" w:hAnsi="Trebuchet MS" w:cs="Arial"/>
                <w:b/>
                <w:bCs/>
                <w:color w:val="520D5D"/>
              </w:rPr>
            </w:pPr>
          </w:p>
        </w:tc>
      </w:tr>
      <w:tr w:rsidR="00C42B6C" w:rsidRPr="009D4D5C" w14:paraId="28A047E1" w14:textId="77777777" w:rsidTr="008D3695">
        <w:trPr>
          <w:trHeight w:val="213"/>
        </w:trPr>
        <w:tc>
          <w:tcPr>
            <w:tcW w:w="1185" w:type="dxa"/>
            <w:vMerge/>
          </w:tcPr>
          <w:p w14:paraId="1DF04D13" w14:textId="77777777" w:rsidR="00C42B6C" w:rsidRPr="009D4D5C" w:rsidRDefault="00C42B6C" w:rsidP="00AA58F3">
            <w:pPr>
              <w:rPr>
                <w:rFonts w:ascii="Trebuchet MS" w:eastAsia="Arial" w:hAnsi="Trebuchet MS" w:cs="Arial"/>
                <w:color w:val="520D5D"/>
              </w:rPr>
            </w:pPr>
          </w:p>
        </w:tc>
        <w:tc>
          <w:tcPr>
            <w:tcW w:w="7315" w:type="dxa"/>
          </w:tcPr>
          <w:p w14:paraId="0F3E0376" w14:textId="77777777" w:rsidR="00C42B6C" w:rsidRDefault="00C42B6C" w:rsidP="00AA58F3">
            <w:pPr>
              <w:rPr>
                <w:rFonts w:ascii="Trebuchet MS" w:eastAsia="Arial" w:hAnsi="Trebuchet MS" w:cs="Arial"/>
                <w:i/>
                <w:iCs/>
                <w:color w:val="520D5D"/>
              </w:rPr>
            </w:pPr>
            <w:r w:rsidRPr="009D4D5C">
              <w:rPr>
                <w:rFonts w:ascii="Trebuchet MS" w:eastAsia="Arial" w:hAnsi="Trebuchet MS" w:cs="Arial"/>
                <w:i/>
                <w:iCs/>
                <w:color w:val="520D5D"/>
              </w:rPr>
              <w:t>Assessor feedback resubmission 1 (if applicable)</w:t>
            </w:r>
          </w:p>
          <w:p w14:paraId="1F3C2750" w14:textId="0CEB8048" w:rsidR="00C42B6C" w:rsidRPr="009D4D5C" w:rsidRDefault="00C42B6C" w:rsidP="00AA58F3">
            <w:pPr>
              <w:rPr>
                <w:rFonts w:ascii="Trebuchet MS" w:eastAsia="Arial" w:hAnsi="Trebuchet MS" w:cs="Arial"/>
                <w:color w:val="520D5D"/>
              </w:rPr>
            </w:pPr>
          </w:p>
        </w:tc>
        <w:tc>
          <w:tcPr>
            <w:tcW w:w="1276" w:type="dxa"/>
          </w:tcPr>
          <w:p w14:paraId="61BCF217" w14:textId="12CF5A8A" w:rsidR="00C42B6C" w:rsidRPr="009D4D5C" w:rsidRDefault="00C42B6C" w:rsidP="00AA58F3">
            <w:pPr>
              <w:rPr>
                <w:rFonts w:ascii="Trebuchet MS" w:eastAsia="Arial" w:hAnsi="Trebuchet MS" w:cs="Arial"/>
                <w:b/>
                <w:bCs/>
                <w:color w:val="520D5D"/>
              </w:rPr>
            </w:pPr>
          </w:p>
        </w:tc>
      </w:tr>
      <w:tr w:rsidR="00C42B6C" w:rsidRPr="009D4D5C" w14:paraId="67BC8736" w14:textId="77777777" w:rsidTr="008D3695">
        <w:trPr>
          <w:trHeight w:val="213"/>
        </w:trPr>
        <w:tc>
          <w:tcPr>
            <w:tcW w:w="1185" w:type="dxa"/>
            <w:vMerge/>
          </w:tcPr>
          <w:p w14:paraId="27F24F51" w14:textId="77777777" w:rsidR="00C42B6C" w:rsidRPr="009D4D5C" w:rsidRDefault="00C42B6C" w:rsidP="00AA58F3">
            <w:pPr>
              <w:rPr>
                <w:rFonts w:ascii="Trebuchet MS" w:eastAsia="Arial" w:hAnsi="Trebuchet MS" w:cs="Arial"/>
                <w:color w:val="520D5D"/>
              </w:rPr>
            </w:pPr>
          </w:p>
        </w:tc>
        <w:tc>
          <w:tcPr>
            <w:tcW w:w="7315" w:type="dxa"/>
          </w:tcPr>
          <w:p w14:paraId="77DE50E0" w14:textId="77777777" w:rsidR="00C42B6C" w:rsidRDefault="00C42B6C" w:rsidP="00AA58F3">
            <w:pPr>
              <w:rPr>
                <w:rFonts w:ascii="Trebuchet MS" w:eastAsia="Arial" w:hAnsi="Trebuchet MS" w:cs="Arial"/>
                <w:i/>
                <w:iCs/>
                <w:color w:val="520D5D"/>
              </w:rPr>
            </w:pPr>
            <w:r w:rsidRPr="009D4D5C">
              <w:rPr>
                <w:rFonts w:ascii="Trebuchet MS" w:eastAsia="Arial" w:hAnsi="Trebuchet MS" w:cs="Arial"/>
                <w:i/>
                <w:iCs/>
                <w:color w:val="520D5D"/>
              </w:rPr>
              <w:t>Assessor feedback resubmission 2 (if applicable)</w:t>
            </w:r>
          </w:p>
          <w:p w14:paraId="59354A6E" w14:textId="41A4FB3C" w:rsidR="00C42B6C" w:rsidRPr="009D4D5C" w:rsidRDefault="00C42B6C" w:rsidP="00AA58F3">
            <w:pPr>
              <w:rPr>
                <w:rFonts w:ascii="Trebuchet MS" w:eastAsia="Arial" w:hAnsi="Trebuchet MS" w:cs="Arial"/>
                <w:color w:val="520D5D"/>
              </w:rPr>
            </w:pPr>
          </w:p>
        </w:tc>
        <w:tc>
          <w:tcPr>
            <w:tcW w:w="1276" w:type="dxa"/>
          </w:tcPr>
          <w:p w14:paraId="6C753699" w14:textId="37D11230" w:rsidR="00C42B6C" w:rsidRPr="009D4D5C" w:rsidRDefault="00C42B6C" w:rsidP="00AA58F3">
            <w:pPr>
              <w:rPr>
                <w:rFonts w:ascii="Trebuchet MS" w:eastAsia="Arial" w:hAnsi="Trebuchet MS" w:cs="Arial"/>
                <w:b/>
                <w:bCs/>
                <w:color w:val="520D5D"/>
              </w:rPr>
            </w:pPr>
          </w:p>
        </w:tc>
      </w:tr>
      <w:tr w:rsidR="00C42B6C" w:rsidRPr="009D4D5C" w14:paraId="4F570310" w14:textId="77777777" w:rsidTr="008D3695">
        <w:tc>
          <w:tcPr>
            <w:tcW w:w="1185" w:type="dxa"/>
            <w:vMerge w:val="restart"/>
            <w:shd w:val="clear" w:color="auto" w:fill="DDCCE6"/>
          </w:tcPr>
          <w:p w14:paraId="469C17BB" w14:textId="77777777" w:rsidR="00C42B6C" w:rsidRPr="009D4D5C" w:rsidRDefault="00C42B6C" w:rsidP="00AA58F3">
            <w:pPr>
              <w:rPr>
                <w:rFonts w:ascii="Trebuchet MS" w:eastAsia="Arial" w:hAnsi="Trebuchet MS" w:cs="Arial"/>
                <w:color w:val="520D5D"/>
              </w:rPr>
            </w:pPr>
            <w:r w:rsidRPr="009D4D5C">
              <w:rPr>
                <w:rFonts w:ascii="Trebuchet MS" w:eastAsia="Arial" w:hAnsi="Trebuchet MS" w:cs="Arial"/>
                <w:color w:val="520D5D"/>
              </w:rPr>
              <w:t>2.1</w:t>
            </w:r>
          </w:p>
        </w:tc>
        <w:tc>
          <w:tcPr>
            <w:tcW w:w="7315" w:type="dxa"/>
            <w:shd w:val="clear" w:color="auto" w:fill="DDCCE6"/>
          </w:tcPr>
          <w:p w14:paraId="6D473719" w14:textId="77777777" w:rsidR="00C42B6C" w:rsidRPr="009D4D5C" w:rsidRDefault="00C42B6C" w:rsidP="00AA58F3">
            <w:pPr>
              <w:rPr>
                <w:rFonts w:ascii="Trebuchet MS" w:eastAsia="Arial" w:hAnsi="Trebuchet MS" w:cs="Arial"/>
                <w:color w:val="520D5D"/>
              </w:rPr>
            </w:pPr>
            <w:r w:rsidRPr="009D4D5C">
              <w:rPr>
                <w:rFonts w:ascii="Trebuchet MS" w:eastAsia="Arial" w:hAnsi="Trebuchet MS" w:cs="Arial"/>
                <w:color w:val="520D5D"/>
              </w:rPr>
              <w:t>Summarise ways of demonstrating respectful and inclusive working, in relation to:</w:t>
            </w:r>
          </w:p>
          <w:p w14:paraId="6019B5F0" w14:textId="77777777" w:rsidR="00C42B6C" w:rsidRPr="009D4D5C" w:rsidRDefault="00C42B6C" w:rsidP="00AA58F3">
            <w:pPr>
              <w:rPr>
                <w:rFonts w:ascii="Trebuchet MS" w:eastAsia="Arial" w:hAnsi="Trebuchet MS" w:cs="Arial"/>
                <w:color w:val="520D5D"/>
              </w:rPr>
            </w:pPr>
          </w:p>
          <w:p w14:paraId="55659BC4" w14:textId="77777777" w:rsidR="00C42B6C" w:rsidRPr="009D4D5C" w:rsidRDefault="00C42B6C" w:rsidP="00AA58F3">
            <w:pPr>
              <w:rPr>
                <w:rFonts w:ascii="Trebuchet MS" w:eastAsia="Arial" w:hAnsi="Trebuchet MS" w:cs="Arial"/>
                <w:color w:val="520D5D"/>
              </w:rPr>
            </w:pPr>
            <w:r w:rsidRPr="009D4D5C">
              <w:rPr>
                <w:rFonts w:ascii="Trebuchet MS" w:eastAsia="Arial" w:hAnsi="Trebuchet MS" w:cs="Arial"/>
                <w:color w:val="520D5D"/>
              </w:rPr>
              <w:t>•</w:t>
            </w:r>
            <w:r w:rsidRPr="009D4D5C">
              <w:rPr>
                <w:rFonts w:ascii="Trebuchet MS" w:eastAsia="Arial" w:hAnsi="Trebuchet MS" w:cs="Arial"/>
                <w:color w:val="520D5D"/>
              </w:rPr>
              <w:tab/>
              <w:t>contributing your views and opinions</w:t>
            </w:r>
          </w:p>
          <w:p w14:paraId="36159767" w14:textId="77777777" w:rsidR="00C42B6C" w:rsidRPr="009D4D5C" w:rsidRDefault="00C42B6C" w:rsidP="00AA58F3">
            <w:pPr>
              <w:rPr>
                <w:rFonts w:ascii="Trebuchet MS" w:eastAsia="Arial" w:hAnsi="Trebuchet MS" w:cs="Arial"/>
                <w:color w:val="520D5D"/>
              </w:rPr>
            </w:pPr>
            <w:r w:rsidRPr="009D4D5C">
              <w:rPr>
                <w:rFonts w:ascii="Trebuchet MS" w:eastAsia="Arial" w:hAnsi="Trebuchet MS" w:cs="Arial"/>
                <w:color w:val="520D5D"/>
              </w:rPr>
              <w:t>•</w:t>
            </w:r>
            <w:r w:rsidRPr="009D4D5C">
              <w:rPr>
                <w:rFonts w:ascii="Trebuchet MS" w:eastAsia="Arial" w:hAnsi="Trebuchet MS" w:cs="Arial"/>
                <w:color w:val="520D5D"/>
              </w:rPr>
              <w:tab/>
              <w:t>clarifying problems or issues</w:t>
            </w:r>
          </w:p>
          <w:p w14:paraId="755E2527" w14:textId="77777777" w:rsidR="00C42B6C" w:rsidRPr="009D4D5C" w:rsidRDefault="00C42B6C" w:rsidP="00AA58F3">
            <w:pPr>
              <w:rPr>
                <w:rFonts w:ascii="Trebuchet MS" w:eastAsia="Arial" w:hAnsi="Trebuchet MS" w:cs="Arial"/>
                <w:color w:val="520D5D"/>
              </w:rPr>
            </w:pPr>
            <w:r w:rsidRPr="009D4D5C">
              <w:rPr>
                <w:rFonts w:ascii="Trebuchet MS" w:eastAsia="Arial" w:hAnsi="Trebuchet MS" w:cs="Arial"/>
                <w:color w:val="520D5D"/>
              </w:rPr>
              <w:t>•</w:t>
            </w:r>
            <w:r w:rsidRPr="009D4D5C">
              <w:rPr>
                <w:rFonts w:ascii="Trebuchet MS" w:eastAsia="Arial" w:hAnsi="Trebuchet MS" w:cs="Arial"/>
                <w:color w:val="520D5D"/>
              </w:rPr>
              <w:tab/>
              <w:t>working effectively as part of a team</w:t>
            </w:r>
          </w:p>
          <w:p w14:paraId="37C44819" w14:textId="77777777" w:rsidR="00C42B6C" w:rsidRPr="009D4D5C" w:rsidRDefault="00C42B6C" w:rsidP="00AA58F3">
            <w:pPr>
              <w:rPr>
                <w:rFonts w:ascii="Trebuchet MS" w:eastAsia="Arial" w:hAnsi="Trebuchet MS" w:cs="Arial"/>
                <w:b/>
                <w:bCs/>
                <w:color w:val="520D5D"/>
              </w:rPr>
            </w:pPr>
          </w:p>
        </w:tc>
        <w:tc>
          <w:tcPr>
            <w:tcW w:w="1276" w:type="dxa"/>
            <w:shd w:val="clear" w:color="auto" w:fill="DDCCE6"/>
          </w:tcPr>
          <w:p w14:paraId="000EB589" w14:textId="77777777" w:rsidR="00C42B6C" w:rsidRPr="009D4D5C" w:rsidRDefault="00C42B6C" w:rsidP="00AA58F3">
            <w:pPr>
              <w:rPr>
                <w:rFonts w:ascii="Trebuchet MS" w:eastAsia="Arial" w:hAnsi="Trebuchet MS" w:cs="Arial"/>
                <w:b/>
                <w:bCs/>
                <w:color w:val="520D5D"/>
              </w:rPr>
            </w:pPr>
          </w:p>
        </w:tc>
      </w:tr>
      <w:tr w:rsidR="00C42B6C" w:rsidRPr="009D4D5C" w14:paraId="3DFFAF80" w14:textId="77777777" w:rsidTr="008D3695">
        <w:trPr>
          <w:trHeight w:val="213"/>
        </w:trPr>
        <w:tc>
          <w:tcPr>
            <w:tcW w:w="1185" w:type="dxa"/>
            <w:vMerge/>
          </w:tcPr>
          <w:p w14:paraId="581D62CA" w14:textId="77777777" w:rsidR="00C42B6C" w:rsidRPr="009D4D5C" w:rsidRDefault="00C42B6C" w:rsidP="00AA58F3">
            <w:pPr>
              <w:rPr>
                <w:rFonts w:ascii="Trebuchet MS" w:eastAsia="Arial" w:hAnsi="Trebuchet MS" w:cs="Arial"/>
                <w:color w:val="520D5D"/>
              </w:rPr>
            </w:pPr>
          </w:p>
        </w:tc>
        <w:tc>
          <w:tcPr>
            <w:tcW w:w="7315" w:type="dxa"/>
          </w:tcPr>
          <w:p w14:paraId="00A80B96" w14:textId="77777777" w:rsidR="006E177A" w:rsidRDefault="006E177A" w:rsidP="006E177A">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36716DE3" w14:textId="01BF712A" w:rsidR="00C42B6C" w:rsidRPr="009D4D5C" w:rsidRDefault="00C42B6C" w:rsidP="00AA58F3">
            <w:pPr>
              <w:rPr>
                <w:rFonts w:ascii="Trebuchet MS" w:eastAsia="Arial" w:hAnsi="Trebuchet MS" w:cs="Arial"/>
                <w:color w:val="520D5D"/>
              </w:rPr>
            </w:pPr>
          </w:p>
        </w:tc>
        <w:tc>
          <w:tcPr>
            <w:tcW w:w="1276" w:type="dxa"/>
          </w:tcPr>
          <w:p w14:paraId="38916C97" w14:textId="6AB37BCC" w:rsidR="00C42B6C" w:rsidRPr="009D4D5C" w:rsidRDefault="00C42B6C" w:rsidP="00AA58F3">
            <w:pPr>
              <w:rPr>
                <w:rFonts w:ascii="Trebuchet MS" w:eastAsia="Arial" w:hAnsi="Trebuchet MS" w:cs="Arial"/>
                <w:b/>
                <w:bCs/>
                <w:color w:val="520D5D"/>
              </w:rPr>
            </w:pPr>
          </w:p>
        </w:tc>
      </w:tr>
      <w:tr w:rsidR="00C42B6C" w:rsidRPr="009D4D5C" w14:paraId="45E5B8C7" w14:textId="77777777" w:rsidTr="008D3695">
        <w:trPr>
          <w:trHeight w:val="213"/>
        </w:trPr>
        <w:tc>
          <w:tcPr>
            <w:tcW w:w="1185" w:type="dxa"/>
            <w:vMerge/>
          </w:tcPr>
          <w:p w14:paraId="14FCA8C1" w14:textId="77777777" w:rsidR="00C42B6C" w:rsidRPr="009D4D5C" w:rsidRDefault="00C42B6C" w:rsidP="00AA58F3">
            <w:pPr>
              <w:rPr>
                <w:rFonts w:ascii="Trebuchet MS" w:eastAsia="Arial" w:hAnsi="Trebuchet MS" w:cs="Arial"/>
                <w:color w:val="520D5D"/>
              </w:rPr>
            </w:pPr>
          </w:p>
        </w:tc>
        <w:tc>
          <w:tcPr>
            <w:tcW w:w="7315" w:type="dxa"/>
          </w:tcPr>
          <w:p w14:paraId="69EEA60B" w14:textId="77777777" w:rsidR="00C42B6C" w:rsidRDefault="00C42B6C" w:rsidP="00AA58F3">
            <w:pPr>
              <w:rPr>
                <w:rFonts w:ascii="Trebuchet MS" w:eastAsia="Arial" w:hAnsi="Trebuchet MS" w:cs="Arial"/>
                <w:i/>
                <w:iCs/>
                <w:color w:val="520D5D"/>
              </w:rPr>
            </w:pPr>
            <w:r w:rsidRPr="009D4D5C">
              <w:rPr>
                <w:rFonts w:ascii="Trebuchet MS" w:eastAsia="Arial" w:hAnsi="Trebuchet MS" w:cs="Arial"/>
                <w:i/>
                <w:iCs/>
                <w:color w:val="520D5D"/>
              </w:rPr>
              <w:t>Assessor feedback resubmission 1 (if applicable)</w:t>
            </w:r>
          </w:p>
          <w:p w14:paraId="02FEC99D" w14:textId="2864FEFF" w:rsidR="00C42B6C" w:rsidRPr="009D4D5C" w:rsidRDefault="00C42B6C" w:rsidP="00AA58F3">
            <w:pPr>
              <w:rPr>
                <w:rFonts w:ascii="Trebuchet MS" w:eastAsia="Arial" w:hAnsi="Trebuchet MS" w:cs="Arial"/>
                <w:color w:val="520D5D"/>
              </w:rPr>
            </w:pPr>
          </w:p>
        </w:tc>
        <w:tc>
          <w:tcPr>
            <w:tcW w:w="1276" w:type="dxa"/>
          </w:tcPr>
          <w:p w14:paraId="03895099" w14:textId="02A14271" w:rsidR="00C42B6C" w:rsidRPr="009D4D5C" w:rsidRDefault="00C42B6C" w:rsidP="00AA58F3">
            <w:pPr>
              <w:rPr>
                <w:rFonts w:ascii="Trebuchet MS" w:eastAsia="Arial" w:hAnsi="Trebuchet MS" w:cs="Arial"/>
                <w:b/>
                <w:bCs/>
                <w:color w:val="520D5D"/>
              </w:rPr>
            </w:pPr>
          </w:p>
        </w:tc>
      </w:tr>
      <w:tr w:rsidR="00C42B6C" w:rsidRPr="009D4D5C" w14:paraId="2A305C8A" w14:textId="77777777" w:rsidTr="008D3695">
        <w:trPr>
          <w:trHeight w:val="213"/>
        </w:trPr>
        <w:tc>
          <w:tcPr>
            <w:tcW w:w="1185" w:type="dxa"/>
            <w:vMerge/>
          </w:tcPr>
          <w:p w14:paraId="18EE87CC" w14:textId="77777777" w:rsidR="00C42B6C" w:rsidRPr="009D4D5C" w:rsidRDefault="00C42B6C" w:rsidP="00AA58F3">
            <w:pPr>
              <w:rPr>
                <w:rFonts w:ascii="Trebuchet MS" w:eastAsia="Arial" w:hAnsi="Trebuchet MS" w:cs="Arial"/>
                <w:color w:val="520D5D"/>
              </w:rPr>
            </w:pPr>
          </w:p>
        </w:tc>
        <w:tc>
          <w:tcPr>
            <w:tcW w:w="7315" w:type="dxa"/>
          </w:tcPr>
          <w:p w14:paraId="4FD43E69" w14:textId="77777777" w:rsidR="00C42B6C" w:rsidRDefault="00C42B6C" w:rsidP="00AA58F3">
            <w:pPr>
              <w:rPr>
                <w:rFonts w:ascii="Trebuchet MS" w:eastAsia="Arial" w:hAnsi="Trebuchet MS" w:cs="Arial"/>
                <w:i/>
                <w:iCs/>
                <w:color w:val="520D5D"/>
              </w:rPr>
            </w:pPr>
            <w:r w:rsidRPr="009D4D5C">
              <w:rPr>
                <w:rFonts w:ascii="Trebuchet MS" w:eastAsia="Arial" w:hAnsi="Trebuchet MS" w:cs="Arial"/>
                <w:i/>
                <w:iCs/>
                <w:color w:val="520D5D"/>
              </w:rPr>
              <w:t>Assessor feedback resubmission 2 (if applicable)</w:t>
            </w:r>
          </w:p>
          <w:p w14:paraId="4DB5C906" w14:textId="459752F5" w:rsidR="00C42B6C" w:rsidRPr="009D4D5C" w:rsidRDefault="00C42B6C" w:rsidP="00AA58F3">
            <w:pPr>
              <w:rPr>
                <w:rFonts w:ascii="Trebuchet MS" w:eastAsia="Arial" w:hAnsi="Trebuchet MS" w:cs="Arial"/>
                <w:color w:val="520D5D"/>
              </w:rPr>
            </w:pPr>
          </w:p>
        </w:tc>
        <w:tc>
          <w:tcPr>
            <w:tcW w:w="1276" w:type="dxa"/>
          </w:tcPr>
          <w:p w14:paraId="51EDC877" w14:textId="7F7E89CA" w:rsidR="00C42B6C" w:rsidRPr="009D4D5C" w:rsidRDefault="00C42B6C" w:rsidP="00AA58F3">
            <w:pPr>
              <w:rPr>
                <w:rFonts w:ascii="Trebuchet MS" w:eastAsia="Arial" w:hAnsi="Trebuchet MS" w:cs="Arial"/>
                <w:b/>
                <w:bCs/>
                <w:color w:val="520D5D"/>
              </w:rPr>
            </w:pPr>
          </w:p>
        </w:tc>
      </w:tr>
      <w:tr w:rsidR="00C42B6C" w:rsidRPr="009D4D5C" w14:paraId="03F10C55" w14:textId="77777777" w:rsidTr="008D3695">
        <w:tc>
          <w:tcPr>
            <w:tcW w:w="1185" w:type="dxa"/>
            <w:vMerge w:val="restart"/>
            <w:shd w:val="clear" w:color="auto" w:fill="DDCCE6"/>
          </w:tcPr>
          <w:p w14:paraId="1C5AF5C6" w14:textId="77777777" w:rsidR="00C42B6C" w:rsidRPr="009D4D5C" w:rsidRDefault="00C42B6C" w:rsidP="00AA58F3">
            <w:pPr>
              <w:rPr>
                <w:rFonts w:ascii="Trebuchet MS" w:eastAsia="Arial" w:hAnsi="Trebuchet MS" w:cs="Arial"/>
                <w:color w:val="520D5D"/>
              </w:rPr>
            </w:pPr>
            <w:r w:rsidRPr="009D4D5C">
              <w:rPr>
                <w:rFonts w:ascii="Trebuchet MS" w:eastAsia="Arial" w:hAnsi="Trebuchet MS" w:cs="Arial"/>
                <w:color w:val="520D5D"/>
              </w:rPr>
              <w:t>2.2</w:t>
            </w:r>
          </w:p>
        </w:tc>
        <w:tc>
          <w:tcPr>
            <w:tcW w:w="7315" w:type="dxa"/>
            <w:shd w:val="clear" w:color="auto" w:fill="DDCCE6"/>
          </w:tcPr>
          <w:p w14:paraId="68936606"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color w:val="520D5D"/>
              </w:rPr>
              <w:t>Recommend ways in which you can show inquisitiveness about issues and developments in the people profession and the wider world of work.</w:t>
            </w:r>
          </w:p>
        </w:tc>
        <w:tc>
          <w:tcPr>
            <w:tcW w:w="1276" w:type="dxa"/>
            <w:shd w:val="clear" w:color="auto" w:fill="DDCCE6"/>
          </w:tcPr>
          <w:p w14:paraId="79BDDDC0" w14:textId="77777777" w:rsidR="00C42B6C" w:rsidRPr="009D4D5C" w:rsidRDefault="00C42B6C" w:rsidP="00AA58F3">
            <w:pPr>
              <w:rPr>
                <w:rFonts w:ascii="Trebuchet MS" w:eastAsia="Arial" w:hAnsi="Trebuchet MS" w:cs="Arial"/>
                <w:b/>
                <w:bCs/>
                <w:color w:val="520D5D"/>
              </w:rPr>
            </w:pPr>
          </w:p>
        </w:tc>
      </w:tr>
      <w:tr w:rsidR="00C42B6C" w:rsidRPr="009D4D5C" w14:paraId="4B7178AB" w14:textId="77777777" w:rsidTr="008D3695">
        <w:trPr>
          <w:trHeight w:val="213"/>
        </w:trPr>
        <w:tc>
          <w:tcPr>
            <w:tcW w:w="1185" w:type="dxa"/>
            <w:vMerge/>
          </w:tcPr>
          <w:p w14:paraId="5172DCD7" w14:textId="77777777" w:rsidR="00C42B6C" w:rsidRPr="009D4D5C" w:rsidRDefault="00C42B6C" w:rsidP="00AA58F3">
            <w:pPr>
              <w:rPr>
                <w:rFonts w:ascii="Trebuchet MS" w:eastAsia="Arial" w:hAnsi="Trebuchet MS" w:cs="Arial"/>
                <w:color w:val="520D5D"/>
              </w:rPr>
            </w:pPr>
          </w:p>
        </w:tc>
        <w:tc>
          <w:tcPr>
            <w:tcW w:w="7315" w:type="dxa"/>
          </w:tcPr>
          <w:p w14:paraId="37D787DD" w14:textId="77777777" w:rsidR="006E177A" w:rsidRDefault="006E177A" w:rsidP="006E177A">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25A83DFD" w14:textId="2410C003" w:rsidR="00C42B6C" w:rsidRPr="009D4D5C" w:rsidRDefault="00C42B6C" w:rsidP="00AA58F3">
            <w:pPr>
              <w:rPr>
                <w:rFonts w:ascii="Trebuchet MS" w:eastAsia="Arial" w:hAnsi="Trebuchet MS" w:cs="Arial"/>
                <w:color w:val="520D5D"/>
              </w:rPr>
            </w:pPr>
          </w:p>
        </w:tc>
        <w:tc>
          <w:tcPr>
            <w:tcW w:w="1276" w:type="dxa"/>
          </w:tcPr>
          <w:p w14:paraId="425ED72C" w14:textId="3479190D" w:rsidR="00C42B6C" w:rsidRPr="009D4D5C" w:rsidRDefault="00C42B6C" w:rsidP="00AA58F3">
            <w:pPr>
              <w:rPr>
                <w:rFonts w:ascii="Trebuchet MS" w:eastAsia="Arial" w:hAnsi="Trebuchet MS" w:cs="Arial"/>
                <w:b/>
                <w:bCs/>
                <w:color w:val="520D5D"/>
              </w:rPr>
            </w:pPr>
          </w:p>
        </w:tc>
      </w:tr>
      <w:tr w:rsidR="00C42B6C" w:rsidRPr="009D4D5C" w14:paraId="4FDBFA83" w14:textId="77777777" w:rsidTr="008D3695">
        <w:trPr>
          <w:trHeight w:val="213"/>
        </w:trPr>
        <w:tc>
          <w:tcPr>
            <w:tcW w:w="1185" w:type="dxa"/>
            <w:vMerge/>
          </w:tcPr>
          <w:p w14:paraId="5B2F0F1D" w14:textId="77777777" w:rsidR="00C42B6C" w:rsidRPr="009D4D5C" w:rsidRDefault="00C42B6C" w:rsidP="00AA58F3">
            <w:pPr>
              <w:rPr>
                <w:rFonts w:ascii="Trebuchet MS" w:eastAsia="Arial" w:hAnsi="Trebuchet MS" w:cs="Arial"/>
                <w:color w:val="520D5D"/>
              </w:rPr>
            </w:pPr>
          </w:p>
        </w:tc>
        <w:tc>
          <w:tcPr>
            <w:tcW w:w="7315" w:type="dxa"/>
          </w:tcPr>
          <w:p w14:paraId="62F84E6A" w14:textId="77777777" w:rsidR="00C42B6C" w:rsidRDefault="00C42B6C" w:rsidP="00AA58F3">
            <w:pPr>
              <w:rPr>
                <w:rFonts w:ascii="Trebuchet MS" w:eastAsia="Arial" w:hAnsi="Trebuchet MS" w:cs="Arial"/>
                <w:i/>
                <w:iCs/>
                <w:color w:val="520D5D"/>
              </w:rPr>
            </w:pPr>
            <w:r w:rsidRPr="009D4D5C">
              <w:rPr>
                <w:rFonts w:ascii="Trebuchet MS" w:eastAsia="Arial" w:hAnsi="Trebuchet MS" w:cs="Arial"/>
                <w:i/>
                <w:iCs/>
                <w:color w:val="520D5D"/>
              </w:rPr>
              <w:t>Assessor feedback resubmission 1 (if applicable)</w:t>
            </w:r>
          </w:p>
          <w:p w14:paraId="04228D2E" w14:textId="31A2F0AF" w:rsidR="00C42B6C" w:rsidRPr="009D4D5C" w:rsidRDefault="00C42B6C" w:rsidP="00AA58F3">
            <w:pPr>
              <w:rPr>
                <w:rFonts w:ascii="Trebuchet MS" w:eastAsia="Arial" w:hAnsi="Trebuchet MS" w:cs="Arial"/>
                <w:color w:val="520D5D"/>
              </w:rPr>
            </w:pPr>
          </w:p>
        </w:tc>
        <w:tc>
          <w:tcPr>
            <w:tcW w:w="1276" w:type="dxa"/>
          </w:tcPr>
          <w:p w14:paraId="3C8EDDB3" w14:textId="24C2CC49" w:rsidR="00C42B6C" w:rsidRPr="009D4D5C" w:rsidRDefault="00C42B6C" w:rsidP="00AA58F3">
            <w:pPr>
              <w:rPr>
                <w:rFonts w:ascii="Trebuchet MS" w:eastAsia="Arial" w:hAnsi="Trebuchet MS" w:cs="Arial"/>
                <w:b/>
                <w:bCs/>
                <w:color w:val="520D5D"/>
              </w:rPr>
            </w:pPr>
          </w:p>
        </w:tc>
      </w:tr>
      <w:tr w:rsidR="00C42B6C" w:rsidRPr="009D4D5C" w14:paraId="5835CFBA" w14:textId="77777777" w:rsidTr="008D3695">
        <w:trPr>
          <w:trHeight w:val="500"/>
        </w:trPr>
        <w:tc>
          <w:tcPr>
            <w:tcW w:w="1185" w:type="dxa"/>
            <w:vMerge/>
          </w:tcPr>
          <w:p w14:paraId="45264F4D" w14:textId="77777777" w:rsidR="00C42B6C" w:rsidRPr="009D4D5C" w:rsidRDefault="00C42B6C" w:rsidP="00AA58F3">
            <w:pPr>
              <w:rPr>
                <w:rFonts w:ascii="Trebuchet MS" w:eastAsia="Arial" w:hAnsi="Trebuchet MS" w:cs="Arial"/>
                <w:color w:val="520D5D"/>
              </w:rPr>
            </w:pPr>
          </w:p>
        </w:tc>
        <w:tc>
          <w:tcPr>
            <w:tcW w:w="7315" w:type="dxa"/>
          </w:tcPr>
          <w:p w14:paraId="1803E583" w14:textId="52F828E3" w:rsidR="0079088D" w:rsidRPr="009D4D5C" w:rsidRDefault="00C42B6C" w:rsidP="00AA58F3">
            <w:pPr>
              <w:rPr>
                <w:rFonts w:ascii="Trebuchet MS" w:eastAsia="Arial" w:hAnsi="Trebuchet MS" w:cs="Arial"/>
                <w:color w:val="520D5D"/>
              </w:rPr>
            </w:pPr>
            <w:r w:rsidRPr="009D4D5C">
              <w:rPr>
                <w:rFonts w:ascii="Trebuchet MS" w:eastAsia="Arial" w:hAnsi="Trebuchet MS" w:cs="Arial"/>
                <w:i/>
                <w:iCs/>
                <w:color w:val="520D5D"/>
              </w:rPr>
              <w:t>Assessor feedback resubmission 2 (if applicable)</w:t>
            </w:r>
          </w:p>
        </w:tc>
        <w:tc>
          <w:tcPr>
            <w:tcW w:w="1276" w:type="dxa"/>
          </w:tcPr>
          <w:p w14:paraId="688883D1" w14:textId="4F3B29D4" w:rsidR="00512466" w:rsidRPr="009D4D5C" w:rsidRDefault="00512466" w:rsidP="00AA58F3">
            <w:pPr>
              <w:rPr>
                <w:rFonts w:ascii="Trebuchet MS" w:eastAsia="Arial" w:hAnsi="Trebuchet MS" w:cs="Arial"/>
                <w:b/>
                <w:bCs/>
                <w:color w:val="520D5D"/>
              </w:rPr>
            </w:pPr>
          </w:p>
        </w:tc>
      </w:tr>
      <w:tr w:rsidR="00A338F1" w:rsidRPr="009D4D5C" w14:paraId="20937B43" w14:textId="77777777" w:rsidTr="008D3695">
        <w:trPr>
          <w:trHeight w:val="180"/>
        </w:trPr>
        <w:tc>
          <w:tcPr>
            <w:tcW w:w="1185" w:type="dxa"/>
            <w:vMerge w:val="restart"/>
            <w:shd w:val="clear" w:color="auto" w:fill="DDCCE6"/>
          </w:tcPr>
          <w:p w14:paraId="37183F25" w14:textId="5A0E1DF3" w:rsidR="00A338F1" w:rsidRPr="009D4D5C" w:rsidRDefault="00512466" w:rsidP="00AA58F3">
            <w:pPr>
              <w:rPr>
                <w:rFonts w:ascii="Trebuchet MS" w:eastAsia="Arial" w:hAnsi="Trebuchet MS" w:cs="Arial"/>
                <w:color w:val="520D5D"/>
              </w:rPr>
            </w:pPr>
            <w:r w:rsidRPr="009D4D5C">
              <w:rPr>
                <w:rFonts w:ascii="Trebuchet MS" w:eastAsia="Arial" w:hAnsi="Trebuchet MS" w:cs="Arial"/>
                <w:color w:val="520D5D"/>
              </w:rPr>
              <w:t>2.3</w:t>
            </w:r>
          </w:p>
        </w:tc>
        <w:tc>
          <w:tcPr>
            <w:tcW w:w="7315" w:type="dxa"/>
            <w:shd w:val="clear" w:color="auto" w:fill="DDCCE6"/>
          </w:tcPr>
          <w:p w14:paraId="383B3D6B" w14:textId="5BCC16F0" w:rsidR="00A338F1" w:rsidRPr="009D4D5C" w:rsidRDefault="00512466" w:rsidP="00AA58F3">
            <w:pPr>
              <w:rPr>
                <w:rFonts w:ascii="Trebuchet MS" w:eastAsia="Arial" w:hAnsi="Trebuchet MS" w:cs="Arial"/>
                <w:color w:val="520D5D"/>
              </w:rPr>
            </w:pPr>
            <w:r w:rsidRPr="009D4D5C">
              <w:rPr>
                <w:rFonts w:ascii="Trebuchet MS" w:eastAsia="Arial" w:hAnsi="Trebuchet MS" w:cs="Arial"/>
                <w:color w:val="520D5D"/>
              </w:rPr>
              <w:t>Demonstrate proactive approaches to developing, recording and reflecting on your professional knowledge, skills and experience.</w:t>
            </w:r>
          </w:p>
        </w:tc>
        <w:tc>
          <w:tcPr>
            <w:tcW w:w="1276" w:type="dxa"/>
            <w:shd w:val="clear" w:color="auto" w:fill="DDCCE6"/>
          </w:tcPr>
          <w:p w14:paraId="53AFF694" w14:textId="759EA064" w:rsidR="00A338F1" w:rsidRPr="009D4D5C" w:rsidRDefault="00A338F1" w:rsidP="00AA58F3">
            <w:pPr>
              <w:rPr>
                <w:rFonts w:ascii="Trebuchet MS" w:eastAsia="Arial" w:hAnsi="Trebuchet MS" w:cs="Arial"/>
                <w:color w:val="520D5D"/>
              </w:rPr>
            </w:pPr>
          </w:p>
        </w:tc>
      </w:tr>
      <w:tr w:rsidR="00512466" w:rsidRPr="009D4D5C" w14:paraId="7C63F1D7" w14:textId="77777777" w:rsidTr="008D3695">
        <w:trPr>
          <w:trHeight w:val="170"/>
        </w:trPr>
        <w:tc>
          <w:tcPr>
            <w:tcW w:w="1185" w:type="dxa"/>
            <w:vMerge/>
          </w:tcPr>
          <w:p w14:paraId="36E0BE3F" w14:textId="77777777" w:rsidR="00512466" w:rsidRPr="009D4D5C" w:rsidRDefault="00512466" w:rsidP="00512466">
            <w:pPr>
              <w:rPr>
                <w:rFonts w:ascii="Trebuchet MS" w:eastAsia="Arial" w:hAnsi="Trebuchet MS" w:cs="Arial"/>
                <w:color w:val="520D5D"/>
              </w:rPr>
            </w:pPr>
          </w:p>
        </w:tc>
        <w:tc>
          <w:tcPr>
            <w:tcW w:w="7315" w:type="dxa"/>
          </w:tcPr>
          <w:p w14:paraId="6AD14149" w14:textId="77777777" w:rsidR="005A1696" w:rsidRDefault="005A1696" w:rsidP="005A1696">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66EF3FA4" w14:textId="64D6721F" w:rsidR="00512466" w:rsidRPr="009D4D5C" w:rsidRDefault="00512466" w:rsidP="00512466">
            <w:pPr>
              <w:rPr>
                <w:rFonts w:ascii="Trebuchet MS" w:eastAsia="Arial" w:hAnsi="Trebuchet MS" w:cs="Arial"/>
                <w:i/>
                <w:iCs/>
                <w:color w:val="520D5D"/>
              </w:rPr>
            </w:pPr>
          </w:p>
        </w:tc>
        <w:tc>
          <w:tcPr>
            <w:tcW w:w="1276" w:type="dxa"/>
          </w:tcPr>
          <w:p w14:paraId="03695EBC" w14:textId="7EEAE370" w:rsidR="00512466" w:rsidRPr="009D4D5C" w:rsidRDefault="00512466" w:rsidP="00512466">
            <w:pPr>
              <w:rPr>
                <w:rFonts w:ascii="Trebuchet MS" w:eastAsia="Arial" w:hAnsi="Trebuchet MS" w:cs="Arial"/>
                <w:i/>
                <w:iCs/>
                <w:color w:val="520D5D"/>
              </w:rPr>
            </w:pPr>
          </w:p>
        </w:tc>
      </w:tr>
      <w:tr w:rsidR="00512466" w:rsidRPr="009D4D5C" w14:paraId="6FF6891E" w14:textId="77777777" w:rsidTr="008D3695">
        <w:trPr>
          <w:trHeight w:val="130"/>
        </w:trPr>
        <w:tc>
          <w:tcPr>
            <w:tcW w:w="1185" w:type="dxa"/>
            <w:vMerge/>
          </w:tcPr>
          <w:p w14:paraId="2E72C9E8" w14:textId="77777777" w:rsidR="00512466" w:rsidRPr="009D4D5C" w:rsidRDefault="00512466" w:rsidP="00512466">
            <w:pPr>
              <w:rPr>
                <w:rFonts w:ascii="Trebuchet MS" w:eastAsia="Arial" w:hAnsi="Trebuchet MS" w:cs="Arial"/>
                <w:color w:val="520D5D"/>
              </w:rPr>
            </w:pPr>
          </w:p>
        </w:tc>
        <w:tc>
          <w:tcPr>
            <w:tcW w:w="7315" w:type="dxa"/>
          </w:tcPr>
          <w:p w14:paraId="0E71348B" w14:textId="77777777" w:rsidR="00512466" w:rsidRDefault="00512466" w:rsidP="00512466">
            <w:pPr>
              <w:rPr>
                <w:rFonts w:ascii="Trebuchet MS" w:eastAsia="Arial" w:hAnsi="Trebuchet MS" w:cs="Arial"/>
                <w:i/>
                <w:iCs/>
                <w:color w:val="520D5D"/>
              </w:rPr>
            </w:pPr>
            <w:r w:rsidRPr="009D4D5C">
              <w:rPr>
                <w:rFonts w:ascii="Trebuchet MS" w:eastAsia="Arial" w:hAnsi="Trebuchet MS" w:cs="Arial"/>
                <w:i/>
                <w:iCs/>
                <w:color w:val="520D5D"/>
              </w:rPr>
              <w:t>Assessor feedback resubmission 1 (if applicable)</w:t>
            </w:r>
          </w:p>
          <w:p w14:paraId="04B887C7" w14:textId="11E502A8" w:rsidR="00512466" w:rsidRPr="009D4D5C" w:rsidRDefault="00512466" w:rsidP="00512466">
            <w:pPr>
              <w:rPr>
                <w:rFonts w:ascii="Trebuchet MS" w:eastAsia="Arial" w:hAnsi="Trebuchet MS" w:cs="Arial"/>
                <w:i/>
                <w:iCs/>
                <w:color w:val="520D5D"/>
              </w:rPr>
            </w:pPr>
          </w:p>
        </w:tc>
        <w:tc>
          <w:tcPr>
            <w:tcW w:w="1276" w:type="dxa"/>
          </w:tcPr>
          <w:p w14:paraId="363D7D23" w14:textId="1424480F" w:rsidR="00512466" w:rsidRPr="009D4D5C" w:rsidRDefault="00512466" w:rsidP="00512466">
            <w:pPr>
              <w:rPr>
                <w:rFonts w:ascii="Trebuchet MS" w:eastAsia="Arial" w:hAnsi="Trebuchet MS" w:cs="Arial"/>
                <w:i/>
                <w:iCs/>
                <w:color w:val="520D5D"/>
              </w:rPr>
            </w:pPr>
          </w:p>
        </w:tc>
      </w:tr>
      <w:tr w:rsidR="00512466" w:rsidRPr="009D4D5C" w14:paraId="2E345FA3" w14:textId="77777777" w:rsidTr="008D3695">
        <w:trPr>
          <w:trHeight w:val="133"/>
        </w:trPr>
        <w:tc>
          <w:tcPr>
            <w:tcW w:w="1185" w:type="dxa"/>
            <w:vMerge/>
          </w:tcPr>
          <w:p w14:paraId="31404B84" w14:textId="77777777" w:rsidR="00512466" w:rsidRPr="009D4D5C" w:rsidRDefault="00512466" w:rsidP="00512466">
            <w:pPr>
              <w:rPr>
                <w:rFonts w:ascii="Trebuchet MS" w:eastAsia="Arial" w:hAnsi="Trebuchet MS" w:cs="Arial"/>
                <w:color w:val="520D5D"/>
              </w:rPr>
            </w:pPr>
          </w:p>
        </w:tc>
        <w:tc>
          <w:tcPr>
            <w:tcW w:w="7315" w:type="dxa"/>
          </w:tcPr>
          <w:p w14:paraId="255430C7" w14:textId="77777777" w:rsidR="0079088D" w:rsidRDefault="00512466" w:rsidP="00512466">
            <w:pPr>
              <w:rPr>
                <w:rFonts w:ascii="Trebuchet MS" w:eastAsia="Arial" w:hAnsi="Trebuchet MS" w:cs="Arial"/>
                <w:i/>
                <w:iCs/>
                <w:color w:val="520D5D"/>
              </w:rPr>
            </w:pPr>
            <w:r w:rsidRPr="009D4D5C">
              <w:rPr>
                <w:rFonts w:ascii="Trebuchet MS" w:eastAsia="Arial" w:hAnsi="Trebuchet MS" w:cs="Arial"/>
                <w:i/>
                <w:iCs/>
                <w:color w:val="520D5D"/>
              </w:rPr>
              <w:t>Assessor feedback resubmission 2 (if applicable)</w:t>
            </w:r>
          </w:p>
          <w:p w14:paraId="0A9DDDCC" w14:textId="19A39005" w:rsidR="0079088D" w:rsidRPr="009D4D5C" w:rsidRDefault="0079088D" w:rsidP="00512466">
            <w:pPr>
              <w:rPr>
                <w:rFonts w:ascii="Trebuchet MS" w:eastAsia="Arial" w:hAnsi="Trebuchet MS" w:cs="Arial"/>
                <w:i/>
                <w:iCs/>
                <w:color w:val="520D5D"/>
              </w:rPr>
            </w:pPr>
          </w:p>
        </w:tc>
        <w:tc>
          <w:tcPr>
            <w:tcW w:w="1276" w:type="dxa"/>
          </w:tcPr>
          <w:p w14:paraId="6552A297" w14:textId="4D36C128" w:rsidR="00512466" w:rsidRPr="009D4D5C" w:rsidRDefault="00512466" w:rsidP="00512466">
            <w:pPr>
              <w:rPr>
                <w:rFonts w:ascii="Trebuchet MS" w:eastAsia="Arial" w:hAnsi="Trebuchet MS" w:cs="Arial"/>
                <w:i/>
                <w:iCs/>
                <w:color w:val="520D5D"/>
              </w:rPr>
            </w:pPr>
          </w:p>
        </w:tc>
      </w:tr>
      <w:tr w:rsidR="00512466" w:rsidRPr="009D4D5C" w14:paraId="5AC6B7A0" w14:textId="77777777" w:rsidTr="008D3695">
        <w:trPr>
          <w:trHeight w:val="318"/>
        </w:trPr>
        <w:tc>
          <w:tcPr>
            <w:tcW w:w="8500" w:type="dxa"/>
            <w:gridSpan w:val="2"/>
            <w:shd w:val="clear" w:color="auto" w:fill="DDCCE6"/>
          </w:tcPr>
          <w:p w14:paraId="236EF481" w14:textId="5C07ADCB" w:rsidR="00512466" w:rsidRPr="009D4D5C" w:rsidRDefault="00512466" w:rsidP="00512466">
            <w:pPr>
              <w:rPr>
                <w:rFonts w:ascii="Trebuchet MS" w:eastAsia="Arial" w:hAnsi="Trebuchet MS" w:cs="Arial"/>
                <w:b/>
                <w:bCs/>
                <w:color w:val="520D5D"/>
              </w:rPr>
            </w:pPr>
            <w:r w:rsidRPr="009D4D5C">
              <w:rPr>
                <w:rFonts w:ascii="Trebuchet MS" w:eastAsia="Arial" w:hAnsi="Trebuchet MS" w:cs="Arial"/>
                <w:b/>
                <w:bCs/>
                <w:color w:val="520D5D" w:themeColor="accent1"/>
              </w:rPr>
              <w:t>Total marks for Task:</w:t>
            </w:r>
          </w:p>
          <w:p w14:paraId="72A6BBD9" w14:textId="77777777" w:rsidR="00512466" w:rsidRPr="009D4D5C" w:rsidRDefault="00512466" w:rsidP="00512466">
            <w:pPr>
              <w:rPr>
                <w:rFonts w:ascii="Trebuchet MS" w:eastAsia="Arial" w:hAnsi="Trebuchet MS" w:cs="Arial"/>
                <w:b/>
                <w:bCs/>
                <w:color w:val="520D5D"/>
              </w:rPr>
            </w:pPr>
          </w:p>
        </w:tc>
        <w:tc>
          <w:tcPr>
            <w:tcW w:w="1276" w:type="dxa"/>
            <w:shd w:val="clear" w:color="auto" w:fill="auto"/>
          </w:tcPr>
          <w:p w14:paraId="01815C83" w14:textId="4ED6C03D" w:rsidR="00512466" w:rsidRPr="009D4D5C" w:rsidRDefault="00512466" w:rsidP="00512466">
            <w:pPr>
              <w:rPr>
                <w:rFonts w:ascii="Trebuchet MS" w:eastAsia="Arial" w:hAnsi="Trebuchet MS" w:cs="Arial"/>
                <w:i/>
                <w:iCs/>
                <w:color w:val="520D5D"/>
              </w:rPr>
            </w:pPr>
          </w:p>
        </w:tc>
      </w:tr>
      <w:tr w:rsidR="00512466" w:rsidRPr="009D4D5C" w14:paraId="1BD10D6F" w14:textId="77777777" w:rsidTr="008D3695">
        <w:trPr>
          <w:trHeight w:val="317"/>
        </w:trPr>
        <w:tc>
          <w:tcPr>
            <w:tcW w:w="8500" w:type="dxa"/>
            <w:gridSpan w:val="2"/>
            <w:shd w:val="clear" w:color="auto" w:fill="DDCCE6"/>
          </w:tcPr>
          <w:p w14:paraId="147F4B26" w14:textId="697C8843" w:rsidR="00512466" w:rsidRPr="009D4D5C" w:rsidRDefault="00512466" w:rsidP="00512466">
            <w:pPr>
              <w:rPr>
                <w:rFonts w:ascii="Trebuchet MS" w:eastAsia="Arial" w:hAnsi="Trebuchet MS" w:cs="Arial"/>
                <w:b/>
                <w:bCs/>
                <w:color w:val="520D5D"/>
              </w:rPr>
            </w:pPr>
            <w:r w:rsidRPr="009D4D5C">
              <w:rPr>
                <w:rFonts w:ascii="Trebuchet MS" w:eastAsia="Arial" w:hAnsi="Trebuchet MS" w:cs="Arial"/>
                <w:b/>
                <w:bCs/>
                <w:color w:val="520D5D" w:themeColor="accent1"/>
              </w:rPr>
              <w:t>Total marks for Task (resubmission 1 if applicable):</w:t>
            </w:r>
          </w:p>
          <w:p w14:paraId="72729D76" w14:textId="77777777" w:rsidR="00512466" w:rsidRPr="009D4D5C" w:rsidRDefault="00512466" w:rsidP="00512466">
            <w:pPr>
              <w:rPr>
                <w:rFonts w:ascii="Trebuchet MS" w:eastAsia="Arial" w:hAnsi="Trebuchet MS" w:cs="Arial"/>
                <w:b/>
                <w:bCs/>
                <w:color w:val="520D5D"/>
              </w:rPr>
            </w:pPr>
          </w:p>
        </w:tc>
        <w:tc>
          <w:tcPr>
            <w:tcW w:w="1276" w:type="dxa"/>
            <w:shd w:val="clear" w:color="auto" w:fill="auto"/>
          </w:tcPr>
          <w:p w14:paraId="320F9B99" w14:textId="1F99B7EF" w:rsidR="00512466" w:rsidRPr="009D4D5C" w:rsidRDefault="00512466" w:rsidP="00512466">
            <w:pPr>
              <w:rPr>
                <w:rFonts w:ascii="Trebuchet MS" w:eastAsia="Arial" w:hAnsi="Trebuchet MS" w:cs="Arial"/>
                <w:b/>
                <w:bCs/>
                <w:color w:val="520D5D"/>
              </w:rPr>
            </w:pPr>
          </w:p>
        </w:tc>
      </w:tr>
      <w:tr w:rsidR="00512466" w:rsidRPr="009D4D5C" w14:paraId="3A057361" w14:textId="77777777" w:rsidTr="008D3695">
        <w:trPr>
          <w:trHeight w:val="317"/>
        </w:trPr>
        <w:tc>
          <w:tcPr>
            <w:tcW w:w="8500" w:type="dxa"/>
            <w:gridSpan w:val="2"/>
            <w:shd w:val="clear" w:color="auto" w:fill="DDCCE6"/>
          </w:tcPr>
          <w:p w14:paraId="1F78912E" w14:textId="77777777" w:rsidR="00512466" w:rsidRDefault="00512466" w:rsidP="00512466">
            <w:pPr>
              <w:rPr>
                <w:rFonts w:ascii="Trebuchet MS" w:eastAsia="Arial" w:hAnsi="Trebuchet MS" w:cs="Arial"/>
                <w:b/>
                <w:bCs/>
                <w:color w:val="520D5D" w:themeColor="accent1"/>
              </w:rPr>
            </w:pPr>
            <w:r w:rsidRPr="009D4D5C">
              <w:rPr>
                <w:rFonts w:ascii="Trebuchet MS" w:eastAsia="Arial" w:hAnsi="Trebuchet MS" w:cs="Arial"/>
                <w:b/>
                <w:bCs/>
                <w:color w:val="520D5D" w:themeColor="accent1"/>
              </w:rPr>
              <w:t>Total marks for Task (resubmission 2 if applicable):</w:t>
            </w:r>
          </w:p>
          <w:p w14:paraId="3DFD0E6D" w14:textId="1479863B" w:rsidR="0079088D" w:rsidRPr="009D4D5C" w:rsidRDefault="0079088D" w:rsidP="00512466">
            <w:pPr>
              <w:rPr>
                <w:rFonts w:ascii="Trebuchet MS" w:eastAsia="Arial" w:hAnsi="Trebuchet MS" w:cs="Arial"/>
                <w:b/>
                <w:bCs/>
                <w:color w:val="520D5D"/>
              </w:rPr>
            </w:pPr>
          </w:p>
        </w:tc>
        <w:tc>
          <w:tcPr>
            <w:tcW w:w="1276" w:type="dxa"/>
            <w:shd w:val="clear" w:color="auto" w:fill="auto"/>
          </w:tcPr>
          <w:p w14:paraId="301F40CB" w14:textId="67320225" w:rsidR="00512466" w:rsidRPr="009D4D5C" w:rsidRDefault="00512466" w:rsidP="00512466">
            <w:pPr>
              <w:rPr>
                <w:rFonts w:ascii="Trebuchet MS" w:eastAsia="Arial" w:hAnsi="Trebuchet MS" w:cs="Arial"/>
                <w:b/>
                <w:bCs/>
                <w:color w:val="520D5D"/>
              </w:rPr>
            </w:pPr>
          </w:p>
        </w:tc>
      </w:tr>
    </w:tbl>
    <w:p w14:paraId="7E281C96" w14:textId="77777777" w:rsidR="00C42B6C" w:rsidRPr="009D4D5C" w:rsidRDefault="00C42B6C" w:rsidP="00C42B6C">
      <w:pPr>
        <w:pStyle w:val="Nornal"/>
        <w:spacing w:after="0"/>
        <w:rPr>
          <w:rFonts w:ascii="Trebuchet MS" w:eastAsia="Times New Roman" w:hAnsi="Trebuchet MS"/>
          <w:lang w:eastAsia="en-GB"/>
        </w:rPr>
      </w:pPr>
    </w:p>
    <w:p w14:paraId="5A8F86B6" w14:textId="77777777" w:rsidR="00C42B6C" w:rsidRPr="009D4D5C" w:rsidRDefault="00C42B6C" w:rsidP="00C42B6C">
      <w:pPr>
        <w:rPr>
          <w:rFonts w:ascii="Trebuchet MS" w:hAnsi="Trebuchet MS"/>
        </w:rPr>
      </w:pPr>
    </w:p>
    <w:tbl>
      <w:tblPr>
        <w:tblStyle w:val="TableGrid1"/>
        <w:tblW w:w="9735" w:type="dxa"/>
        <w:tblLook w:val="04A0" w:firstRow="1" w:lastRow="0" w:firstColumn="1" w:lastColumn="0" w:noHBand="0" w:noVBand="1"/>
      </w:tblPr>
      <w:tblGrid>
        <w:gridCol w:w="4087"/>
        <w:gridCol w:w="1282"/>
        <w:gridCol w:w="585"/>
        <w:gridCol w:w="1822"/>
        <w:gridCol w:w="708"/>
        <w:gridCol w:w="1234"/>
        <w:gridCol w:w="17"/>
      </w:tblGrid>
      <w:tr w:rsidR="00C42B6C" w:rsidRPr="009D4D5C" w14:paraId="027DB22E" w14:textId="77777777" w:rsidTr="000767F0">
        <w:trPr>
          <w:gridAfter w:val="1"/>
          <w:wAfter w:w="17" w:type="dxa"/>
          <w:trHeight w:val="213"/>
        </w:trPr>
        <w:tc>
          <w:tcPr>
            <w:tcW w:w="4099" w:type="dxa"/>
            <w:shd w:val="clear" w:color="auto" w:fill="DDCCE6"/>
          </w:tcPr>
          <w:p w14:paraId="4F2FCC29" w14:textId="494D40C2" w:rsidR="00C42B6C" w:rsidRDefault="00C42B6C" w:rsidP="00AA58F3">
            <w:pPr>
              <w:rPr>
                <w:rFonts w:ascii="Trebuchet MS" w:eastAsia="Arial" w:hAnsi="Trebuchet MS" w:cs="Arial"/>
                <w:b/>
                <w:bCs/>
                <w:color w:val="520D5D" w:themeColor="accent1"/>
              </w:rPr>
            </w:pPr>
            <w:r w:rsidRPr="009D4D5C">
              <w:rPr>
                <w:rFonts w:ascii="Trebuchet MS" w:eastAsia="Arial" w:hAnsi="Trebuchet MS" w:cs="Arial"/>
                <w:b/>
                <w:bCs/>
                <w:color w:val="520D5D" w:themeColor="accent1"/>
              </w:rPr>
              <w:t>Total marks for UNIT</w:t>
            </w:r>
            <w:r w:rsidR="52C2D22F" w:rsidRPr="009D4D5C">
              <w:rPr>
                <w:rFonts w:ascii="Trebuchet MS" w:eastAsia="Arial" w:hAnsi="Trebuchet MS" w:cs="Arial"/>
                <w:b/>
                <w:bCs/>
                <w:color w:val="520D5D" w:themeColor="accent1"/>
              </w:rPr>
              <w:t>:</w:t>
            </w:r>
          </w:p>
          <w:p w14:paraId="4BF0A90A" w14:textId="77777777" w:rsidR="0079088D" w:rsidRPr="009D4D5C" w:rsidRDefault="0079088D" w:rsidP="00AA58F3">
            <w:pPr>
              <w:rPr>
                <w:rFonts w:ascii="Trebuchet MS" w:eastAsia="Arial" w:hAnsi="Trebuchet MS" w:cs="Arial"/>
                <w:b/>
                <w:bCs/>
                <w:color w:val="520D5D"/>
              </w:rPr>
            </w:pPr>
          </w:p>
          <w:p w14:paraId="77B8103E" w14:textId="77777777" w:rsidR="00C42B6C" w:rsidRPr="009D4D5C" w:rsidRDefault="00C42B6C" w:rsidP="00AA58F3">
            <w:pPr>
              <w:rPr>
                <w:rFonts w:ascii="Trebuchet MS" w:eastAsia="Arial" w:hAnsi="Trebuchet MS" w:cs="Arial"/>
                <w:b/>
                <w:bCs/>
                <w:color w:val="520D5D"/>
              </w:rPr>
            </w:pPr>
          </w:p>
        </w:tc>
        <w:tc>
          <w:tcPr>
            <w:tcW w:w="1283" w:type="dxa"/>
            <w:shd w:val="clear" w:color="auto" w:fill="auto"/>
          </w:tcPr>
          <w:p w14:paraId="6B540212" w14:textId="3042B336" w:rsidR="00C42B6C" w:rsidRPr="009D4D5C" w:rsidRDefault="00C42B6C" w:rsidP="00AA58F3">
            <w:pPr>
              <w:jc w:val="right"/>
              <w:rPr>
                <w:rFonts w:ascii="Trebuchet MS" w:eastAsia="Arial" w:hAnsi="Trebuchet MS" w:cs="Arial"/>
                <w:i/>
                <w:iCs/>
                <w:color w:val="520D5D"/>
              </w:rPr>
            </w:pPr>
          </w:p>
        </w:tc>
        <w:tc>
          <w:tcPr>
            <w:tcW w:w="3118" w:type="dxa"/>
            <w:gridSpan w:val="3"/>
            <w:shd w:val="clear" w:color="auto" w:fill="DDCCE6"/>
          </w:tcPr>
          <w:p w14:paraId="10E06DF2" w14:textId="5F03373D" w:rsidR="00C42B6C" w:rsidRPr="009D4D5C" w:rsidRDefault="00C42B6C" w:rsidP="00C54869">
            <w:pPr>
              <w:rPr>
                <w:rFonts w:ascii="Trebuchet MS" w:eastAsia="Arial" w:hAnsi="Trebuchet MS" w:cs="Arial"/>
                <w:b/>
                <w:bCs/>
                <w:color w:val="520D5D"/>
              </w:rPr>
            </w:pPr>
            <w:r w:rsidRPr="009D4D5C">
              <w:rPr>
                <w:rFonts w:ascii="Trebuchet MS" w:eastAsia="Arial" w:hAnsi="Trebuchet MS" w:cs="Arial"/>
                <w:b/>
                <w:bCs/>
                <w:color w:val="520D5D" w:themeColor="accent1"/>
              </w:rPr>
              <w:t>Grade</w:t>
            </w:r>
            <w:r w:rsidR="1458D88C" w:rsidRPr="009D4D5C">
              <w:rPr>
                <w:rFonts w:ascii="Trebuchet MS" w:eastAsia="Arial" w:hAnsi="Trebuchet MS" w:cs="Arial"/>
                <w:b/>
                <w:bCs/>
                <w:color w:val="520D5D" w:themeColor="accent1"/>
              </w:rPr>
              <w:t>:</w:t>
            </w:r>
          </w:p>
        </w:tc>
        <w:tc>
          <w:tcPr>
            <w:tcW w:w="1235" w:type="dxa"/>
            <w:shd w:val="clear" w:color="auto" w:fill="auto"/>
          </w:tcPr>
          <w:p w14:paraId="0CE684B4" w14:textId="6F80D458" w:rsidR="00C42B6C" w:rsidRPr="009D4D5C" w:rsidRDefault="00C42B6C" w:rsidP="00AA58F3">
            <w:pPr>
              <w:rPr>
                <w:rFonts w:ascii="Trebuchet MS" w:eastAsia="Arial" w:hAnsi="Trebuchet MS" w:cs="Arial"/>
                <w:i/>
                <w:iCs/>
                <w:color w:val="520D5D"/>
              </w:rPr>
            </w:pPr>
          </w:p>
        </w:tc>
      </w:tr>
      <w:tr w:rsidR="00C42B6C" w:rsidRPr="009D4D5C" w14:paraId="7C5FBB5A" w14:textId="77777777" w:rsidTr="000767F0">
        <w:trPr>
          <w:gridAfter w:val="1"/>
          <w:wAfter w:w="17" w:type="dxa"/>
          <w:trHeight w:val="213"/>
        </w:trPr>
        <w:tc>
          <w:tcPr>
            <w:tcW w:w="4099" w:type="dxa"/>
            <w:shd w:val="clear" w:color="auto" w:fill="DDCCE6"/>
          </w:tcPr>
          <w:p w14:paraId="2B293873" w14:textId="364CDD9F"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themeColor="accent1"/>
              </w:rPr>
              <w:t>Total marks for UNIT (resubmission 1 if applicable)</w:t>
            </w:r>
            <w:r w:rsidR="213E7EFC" w:rsidRPr="009D4D5C">
              <w:rPr>
                <w:rFonts w:ascii="Trebuchet MS" w:eastAsia="Arial" w:hAnsi="Trebuchet MS" w:cs="Arial"/>
                <w:b/>
                <w:bCs/>
                <w:color w:val="520D5D" w:themeColor="accent1"/>
              </w:rPr>
              <w:t>:</w:t>
            </w:r>
          </w:p>
          <w:p w14:paraId="67674DEC" w14:textId="77777777" w:rsidR="00C42B6C" w:rsidRPr="009D4D5C" w:rsidRDefault="00C42B6C" w:rsidP="00AA58F3">
            <w:pPr>
              <w:rPr>
                <w:rFonts w:ascii="Trebuchet MS" w:eastAsia="Arial" w:hAnsi="Trebuchet MS" w:cs="Arial"/>
                <w:b/>
                <w:bCs/>
                <w:color w:val="520D5D"/>
              </w:rPr>
            </w:pPr>
          </w:p>
        </w:tc>
        <w:tc>
          <w:tcPr>
            <w:tcW w:w="1283" w:type="dxa"/>
            <w:shd w:val="clear" w:color="auto" w:fill="auto"/>
          </w:tcPr>
          <w:p w14:paraId="012545C8" w14:textId="09E1FAC8" w:rsidR="00C42B6C" w:rsidRPr="009D4D5C" w:rsidRDefault="00C42B6C" w:rsidP="00AA58F3">
            <w:pPr>
              <w:jc w:val="right"/>
              <w:rPr>
                <w:rFonts w:ascii="Trebuchet MS" w:eastAsia="Arial" w:hAnsi="Trebuchet MS" w:cs="Arial"/>
                <w:i/>
                <w:iCs/>
                <w:color w:val="520D5D"/>
              </w:rPr>
            </w:pPr>
          </w:p>
        </w:tc>
        <w:tc>
          <w:tcPr>
            <w:tcW w:w="3118" w:type="dxa"/>
            <w:gridSpan w:val="3"/>
            <w:shd w:val="clear" w:color="auto" w:fill="DDCCE6"/>
          </w:tcPr>
          <w:p w14:paraId="0DF2C47A" w14:textId="45582D00" w:rsidR="00C42B6C" w:rsidRPr="009D4D5C" w:rsidRDefault="00C42B6C" w:rsidP="000767F0">
            <w:pPr>
              <w:rPr>
                <w:rFonts w:ascii="Trebuchet MS" w:eastAsia="Arial" w:hAnsi="Trebuchet MS" w:cs="Arial"/>
                <w:b/>
                <w:bCs/>
                <w:color w:val="520D5D"/>
              </w:rPr>
            </w:pPr>
            <w:r w:rsidRPr="009D4D5C">
              <w:rPr>
                <w:rFonts w:ascii="Trebuchet MS" w:eastAsia="Arial" w:hAnsi="Trebuchet MS" w:cs="Arial"/>
                <w:b/>
                <w:bCs/>
                <w:color w:val="520D5D" w:themeColor="accent1"/>
              </w:rPr>
              <w:t>Grade (resubmission 1 if applicable)</w:t>
            </w:r>
            <w:r w:rsidR="6EE54CC4" w:rsidRPr="009D4D5C">
              <w:rPr>
                <w:rFonts w:ascii="Trebuchet MS" w:eastAsia="Arial" w:hAnsi="Trebuchet MS" w:cs="Arial"/>
                <w:b/>
                <w:bCs/>
                <w:color w:val="520D5D" w:themeColor="accent1"/>
              </w:rPr>
              <w:t>:</w:t>
            </w:r>
          </w:p>
        </w:tc>
        <w:tc>
          <w:tcPr>
            <w:tcW w:w="1235" w:type="dxa"/>
            <w:shd w:val="clear" w:color="auto" w:fill="auto"/>
          </w:tcPr>
          <w:p w14:paraId="3568465A" w14:textId="3C5F342C" w:rsidR="00C42B6C" w:rsidRPr="009D4D5C" w:rsidRDefault="00C42B6C" w:rsidP="00AA58F3">
            <w:pPr>
              <w:rPr>
                <w:rFonts w:ascii="Trebuchet MS" w:eastAsia="Arial" w:hAnsi="Trebuchet MS" w:cs="Arial"/>
                <w:b/>
                <w:bCs/>
                <w:color w:val="520D5D"/>
              </w:rPr>
            </w:pPr>
          </w:p>
        </w:tc>
      </w:tr>
      <w:tr w:rsidR="00C42B6C" w:rsidRPr="009D4D5C" w14:paraId="375CB719" w14:textId="77777777" w:rsidTr="000767F0">
        <w:trPr>
          <w:gridAfter w:val="1"/>
          <w:wAfter w:w="17" w:type="dxa"/>
          <w:trHeight w:val="213"/>
        </w:trPr>
        <w:tc>
          <w:tcPr>
            <w:tcW w:w="4099" w:type="dxa"/>
            <w:shd w:val="clear" w:color="auto" w:fill="DDCCE6"/>
          </w:tcPr>
          <w:p w14:paraId="7FA36D51" w14:textId="22BEAF3C" w:rsidR="00C42B6C" w:rsidRPr="009D4D5C" w:rsidRDefault="00C42B6C" w:rsidP="00AA58F3">
            <w:pPr>
              <w:tabs>
                <w:tab w:val="left" w:pos="2317"/>
                <w:tab w:val="right" w:pos="7656"/>
              </w:tabs>
              <w:rPr>
                <w:rFonts w:ascii="Trebuchet MS" w:eastAsia="Arial" w:hAnsi="Trebuchet MS" w:cs="Arial"/>
                <w:b/>
                <w:bCs/>
                <w:color w:val="520D5D"/>
              </w:rPr>
            </w:pPr>
            <w:r w:rsidRPr="009D4D5C">
              <w:rPr>
                <w:rFonts w:ascii="Trebuchet MS" w:eastAsia="Arial" w:hAnsi="Trebuchet MS" w:cs="Arial"/>
                <w:b/>
                <w:bCs/>
                <w:color w:val="520D5D" w:themeColor="accent1"/>
              </w:rPr>
              <w:t>Total marks for UNIT (resubmission 2 if applicable)</w:t>
            </w:r>
            <w:r w:rsidR="0572F2D2" w:rsidRPr="009D4D5C">
              <w:rPr>
                <w:rFonts w:ascii="Trebuchet MS" w:eastAsia="Arial" w:hAnsi="Trebuchet MS" w:cs="Arial"/>
                <w:b/>
                <w:bCs/>
                <w:color w:val="520D5D" w:themeColor="accent1"/>
              </w:rPr>
              <w:t>:</w:t>
            </w:r>
          </w:p>
          <w:p w14:paraId="3BA5C5EB" w14:textId="77777777" w:rsidR="00C42B6C" w:rsidRPr="009D4D5C" w:rsidRDefault="00C42B6C" w:rsidP="00AA58F3">
            <w:pPr>
              <w:tabs>
                <w:tab w:val="left" w:pos="2317"/>
                <w:tab w:val="right" w:pos="7656"/>
              </w:tabs>
              <w:rPr>
                <w:rFonts w:ascii="Trebuchet MS" w:eastAsia="Arial" w:hAnsi="Trebuchet MS" w:cs="Arial"/>
                <w:b/>
                <w:bCs/>
                <w:color w:val="520D5D"/>
              </w:rPr>
            </w:pPr>
          </w:p>
        </w:tc>
        <w:tc>
          <w:tcPr>
            <w:tcW w:w="1283" w:type="dxa"/>
            <w:shd w:val="clear" w:color="auto" w:fill="auto"/>
          </w:tcPr>
          <w:p w14:paraId="61A6AE32" w14:textId="3D5E8E2B" w:rsidR="00C42B6C" w:rsidRPr="009D4D5C" w:rsidRDefault="00C42B6C" w:rsidP="00AA58F3">
            <w:pPr>
              <w:jc w:val="right"/>
              <w:rPr>
                <w:rFonts w:ascii="Trebuchet MS" w:eastAsia="Arial" w:hAnsi="Trebuchet MS" w:cs="Arial"/>
                <w:i/>
                <w:iCs/>
                <w:color w:val="520D5D"/>
              </w:rPr>
            </w:pPr>
          </w:p>
        </w:tc>
        <w:tc>
          <w:tcPr>
            <w:tcW w:w="3118" w:type="dxa"/>
            <w:gridSpan w:val="3"/>
            <w:shd w:val="clear" w:color="auto" w:fill="DDCCE6"/>
          </w:tcPr>
          <w:p w14:paraId="5275AE99" w14:textId="496C31BB" w:rsidR="00C42B6C" w:rsidRPr="009D4D5C" w:rsidRDefault="00C42B6C" w:rsidP="000767F0">
            <w:pPr>
              <w:rPr>
                <w:rFonts w:ascii="Trebuchet MS" w:eastAsia="Arial" w:hAnsi="Trebuchet MS" w:cs="Arial"/>
                <w:b/>
                <w:bCs/>
                <w:color w:val="520D5D"/>
              </w:rPr>
            </w:pPr>
            <w:r w:rsidRPr="009D4D5C">
              <w:rPr>
                <w:rFonts w:ascii="Trebuchet MS" w:eastAsia="Arial" w:hAnsi="Trebuchet MS" w:cs="Arial"/>
                <w:b/>
                <w:bCs/>
                <w:color w:val="520D5D" w:themeColor="accent1"/>
              </w:rPr>
              <w:t>Grade (resubmission 2 if applicable)</w:t>
            </w:r>
            <w:r w:rsidR="4E59D31A" w:rsidRPr="009D4D5C">
              <w:rPr>
                <w:rFonts w:ascii="Trebuchet MS" w:eastAsia="Arial" w:hAnsi="Trebuchet MS" w:cs="Arial"/>
                <w:b/>
                <w:bCs/>
                <w:color w:val="520D5D" w:themeColor="accent1"/>
              </w:rPr>
              <w:t>:</w:t>
            </w:r>
          </w:p>
        </w:tc>
        <w:tc>
          <w:tcPr>
            <w:tcW w:w="1235" w:type="dxa"/>
            <w:shd w:val="clear" w:color="auto" w:fill="auto"/>
          </w:tcPr>
          <w:p w14:paraId="07B7F5C8" w14:textId="2B614DBC" w:rsidR="00C42B6C" w:rsidRPr="009D4D5C" w:rsidRDefault="00C42B6C" w:rsidP="00AA58F3">
            <w:pPr>
              <w:rPr>
                <w:rFonts w:ascii="Trebuchet MS" w:eastAsia="Arial" w:hAnsi="Trebuchet MS" w:cs="Arial"/>
                <w:b/>
                <w:bCs/>
                <w:color w:val="520D5D"/>
              </w:rPr>
            </w:pPr>
          </w:p>
        </w:tc>
      </w:tr>
      <w:tr w:rsidR="007655A8" w:rsidRPr="009D4D5C" w14:paraId="63960596" w14:textId="50C0A905" w:rsidTr="00E45B3C">
        <w:tc>
          <w:tcPr>
            <w:tcW w:w="4099" w:type="dxa"/>
            <w:shd w:val="clear" w:color="auto" w:fill="DDCCE6"/>
          </w:tcPr>
          <w:p w14:paraId="5A5D9A07" w14:textId="4C8041B5" w:rsidR="007655A8" w:rsidRPr="009D4D5C" w:rsidRDefault="007655A8" w:rsidP="00AA58F3">
            <w:pPr>
              <w:rPr>
                <w:rFonts w:ascii="Trebuchet MS" w:eastAsia="Arial" w:hAnsi="Trebuchet MS" w:cs="Arial"/>
                <w:b/>
                <w:bCs/>
                <w:color w:val="520D5D"/>
              </w:rPr>
            </w:pPr>
            <w:r w:rsidRPr="009D4D5C">
              <w:rPr>
                <w:rFonts w:ascii="Trebuchet MS" w:eastAsia="Arial" w:hAnsi="Trebuchet MS" w:cs="Arial"/>
                <w:b/>
                <w:bCs/>
                <w:color w:val="520D5D" w:themeColor="accent1"/>
              </w:rPr>
              <w:t>Assessor Feedback Summary:</w:t>
            </w:r>
          </w:p>
          <w:p w14:paraId="6D7F6DAD" w14:textId="3FE9DF08" w:rsidR="00F716A8" w:rsidRPr="0055792B" w:rsidRDefault="007655A8" w:rsidP="00F716A8">
            <w:pPr>
              <w:rPr>
                <w:rFonts w:ascii="Trebuchet MS" w:eastAsia="Arial" w:hAnsi="Trebuchet MS" w:cs="Arial"/>
                <w:i/>
                <w:color w:val="520D5D"/>
              </w:rPr>
            </w:pPr>
            <w:r w:rsidRPr="009D4D5C">
              <w:rPr>
                <w:rFonts w:ascii="Trebuchet MS" w:eastAsia="Arial" w:hAnsi="Trebuchet MS" w:cs="Arial"/>
                <w:i/>
                <w:iCs/>
                <w:color w:val="520D5D"/>
              </w:rPr>
              <w:t xml:space="preserve">Please </w:t>
            </w:r>
            <w:r w:rsidR="00F716A8" w:rsidRPr="0055792B">
              <w:rPr>
                <w:rFonts w:ascii="Trebuchet MS" w:eastAsia="Arial" w:hAnsi="Trebuchet MS" w:cs="Arial"/>
                <w:i/>
                <w:color w:val="520D5D"/>
              </w:rPr>
              <w:t>use this box to summarise</w:t>
            </w:r>
            <w:r w:rsidRPr="009D4D5C">
              <w:rPr>
                <w:rFonts w:ascii="Trebuchet MS" w:eastAsia="Arial" w:hAnsi="Trebuchet MS" w:cs="Arial"/>
                <w:i/>
                <w:iCs/>
                <w:color w:val="520D5D"/>
              </w:rPr>
              <w:t xml:space="preserve"> your </w:t>
            </w:r>
            <w:r w:rsidR="00F716A8" w:rsidRPr="0055792B">
              <w:rPr>
                <w:rFonts w:ascii="Trebuchet MS" w:eastAsia="Arial" w:hAnsi="Trebuchet MS" w:cs="Arial"/>
                <w:i/>
                <w:color w:val="520D5D"/>
              </w:rPr>
              <w:t>feedback on the assessment overall. This should highlight strengths</w:t>
            </w:r>
            <w:r w:rsidRPr="009D4D5C">
              <w:rPr>
                <w:rFonts w:ascii="Trebuchet MS" w:eastAsia="Arial" w:hAnsi="Trebuchet MS" w:cs="Arial"/>
                <w:i/>
                <w:iCs/>
                <w:color w:val="520D5D"/>
              </w:rPr>
              <w:t xml:space="preserve"> and </w:t>
            </w:r>
            <w:r w:rsidR="00586967">
              <w:rPr>
                <w:rFonts w:ascii="Trebuchet MS" w:eastAsia="Arial" w:hAnsi="Trebuchet MS" w:cs="Arial"/>
                <w:i/>
                <w:iCs/>
                <w:color w:val="520D5D"/>
              </w:rPr>
              <w:t>any areas for improvement</w:t>
            </w:r>
            <w:r w:rsidR="00F716A8" w:rsidRPr="0055792B">
              <w:rPr>
                <w:rFonts w:ascii="Trebuchet MS" w:eastAsia="Arial" w:hAnsi="Trebuchet MS" w:cs="Arial"/>
                <w:i/>
                <w:color w:val="520D5D"/>
              </w:rPr>
              <w:t xml:space="preserve">, either referring to specific ACs or commenting more generally across the assessment. (Note: </w:t>
            </w:r>
            <w:r w:rsidRPr="009D4D5C">
              <w:rPr>
                <w:rFonts w:ascii="Trebuchet MS" w:eastAsia="Arial" w:hAnsi="Trebuchet MS" w:cs="Arial"/>
                <w:i/>
                <w:iCs/>
                <w:color w:val="520D5D"/>
              </w:rPr>
              <w:t xml:space="preserve">developmental </w:t>
            </w:r>
            <w:r w:rsidR="00F716A8" w:rsidRPr="0055792B">
              <w:rPr>
                <w:rFonts w:ascii="Trebuchet MS" w:eastAsia="Arial" w:hAnsi="Trebuchet MS" w:cs="Arial"/>
                <w:i/>
                <w:color w:val="520D5D"/>
              </w:rPr>
              <w:t>feedback on any ACs awarded a mark of 1 should have already been provided in the relevant box of the assessment form above.</w:t>
            </w:r>
          </w:p>
          <w:p w14:paraId="7616CBD1" w14:textId="4C9F7B1C" w:rsidR="007655A8" w:rsidRPr="00E45B3C" w:rsidRDefault="007655A8" w:rsidP="00AA58F3">
            <w:pPr>
              <w:rPr>
                <w:rFonts w:ascii="Trebuchet MS" w:eastAsia="Arial" w:hAnsi="Trebuchet MS" w:cs="Arial"/>
                <w:i/>
                <w:iCs/>
                <w:color w:val="520D5D"/>
              </w:rPr>
            </w:pPr>
            <w:r w:rsidRPr="009D4D5C">
              <w:rPr>
                <w:rFonts w:ascii="Trebuchet MS" w:eastAsia="Arial" w:hAnsi="Trebuchet MS" w:cs="Arial"/>
                <w:i/>
                <w:iCs/>
                <w:color w:val="520D5D"/>
              </w:rPr>
              <w:t xml:space="preserve">Please use a different </w:t>
            </w:r>
            <w:r w:rsidRPr="0055792B">
              <w:rPr>
                <w:rFonts w:ascii="Trebuchet MS" w:eastAsia="Arial" w:hAnsi="Trebuchet MS" w:cs="Arial"/>
                <w:i/>
                <w:color w:val="FF0000"/>
              </w:rPr>
              <w:t>font colour</w:t>
            </w:r>
            <w:r w:rsidRPr="0055792B">
              <w:rPr>
                <w:rFonts w:ascii="Trebuchet MS" w:eastAsia="Arial" w:hAnsi="Trebuchet MS" w:cs="Arial"/>
                <w:i/>
                <w:color w:val="520D5D"/>
              </w:rPr>
              <w:t xml:space="preserve"> </w:t>
            </w:r>
            <w:r w:rsidRPr="009D4D5C">
              <w:rPr>
                <w:rFonts w:ascii="Trebuchet MS" w:eastAsia="Arial" w:hAnsi="Trebuchet MS" w:cs="Arial"/>
                <w:i/>
                <w:iCs/>
                <w:color w:val="520D5D"/>
              </w:rPr>
              <w:t>for any resubmission comments</w:t>
            </w:r>
            <w:r w:rsidR="00F716A8" w:rsidRPr="0055792B">
              <w:rPr>
                <w:rFonts w:ascii="Trebuchet MS" w:eastAsia="Arial" w:hAnsi="Trebuchet MS" w:cs="Arial"/>
                <w:i/>
                <w:color w:val="520D5D"/>
              </w:rPr>
              <w:t>.</w:t>
            </w:r>
            <w:r w:rsidR="00F716A8">
              <w:rPr>
                <w:rFonts w:ascii="Trebuchet MS" w:eastAsia="Arial" w:hAnsi="Trebuchet MS" w:cs="Arial"/>
                <w:i/>
                <w:color w:val="520D5D"/>
              </w:rPr>
              <w:t>)</w:t>
            </w:r>
          </w:p>
        </w:tc>
        <w:tc>
          <w:tcPr>
            <w:tcW w:w="5636" w:type="dxa"/>
            <w:gridSpan w:val="6"/>
            <w:shd w:val="clear" w:color="auto" w:fill="auto"/>
          </w:tcPr>
          <w:p w14:paraId="0EBA0BA2" w14:textId="77777777" w:rsidR="007655A8" w:rsidRDefault="007655A8">
            <w:pPr>
              <w:spacing w:line="240" w:lineRule="auto"/>
              <w:rPr>
                <w:rFonts w:ascii="Trebuchet MS" w:eastAsia="Arial" w:hAnsi="Trebuchet MS" w:cs="Arial"/>
                <w:b/>
                <w:bCs/>
                <w:color w:val="520D5D"/>
              </w:rPr>
            </w:pPr>
          </w:p>
          <w:p w14:paraId="0A2112E4" w14:textId="77777777" w:rsidR="007655A8" w:rsidRPr="009D4D5C" w:rsidRDefault="007655A8" w:rsidP="00AA58F3">
            <w:pPr>
              <w:rPr>
                <w:rFonts w:ascii="Trebuchet MS" w:eastAsia="Arial" w:hAnsi="Trebuchet MS" w:cs="Arial"/>
                <w:b/>
                <w:bCs/>
                <w:color w:val="520D5D"/>
              </w:rPr>
            </w:pPr>
          </w:p>
        </w:tc>
      </w:tr>
      <w:tr w:rsidR="00E45B3C" w:rsidRPr="009D4D5C" w14:paraId="21E75305" w14:textId="47D6EDCA" w:rsidTr="000767F0">
        <w:trPr>
          <w:gridAfter w:val="1"/>
          <w:wAfter w:w="17" w:type="dxa"/>
          <w:trHeight w:val="140"/>
        </w:trPr>
        <w:tc>
          <w:tcPr>
            <w:tcW w:w="4099" w:type="dxa"/>
            <w:vMerge w:val="restart"/>
            <w:shd w:val="clear" w:color="auto" w:fill="DDCCE6"/>
          </w:tcPr>
          <w:p w14:paraId="0D6144A8" w14:textId="59A27BF9" w:rsidR="00E45B3C" w:rsidRPr="009D4D5C" w:rsidRDefault="00E45B3C" w:rsidP="00AA58F3">
            <w:pPr>
              <w:rPr>
                <w:rFonts w:ascii="Trebuchet MS" w:eastAsia="Arial" w:hAnsi="Trebuchet MS" w:cs="Arial"/>
                <w:b/>
                <w:bCs/>
                <w:color w:val="520D5D"/>
              </w:rPr>
            </w:pPr>
            <w:r w:rsidRPr="009D4D5C">
              <w:rPr>
                <w:rFonts w:ascii="Trebuchet MS" w:eastAsia="Arial" w:hAnsi="Trebuchet MS" w:cs="Arial"/>
                <w:b/>
                <w:bCs/>
                <w:color w:val="520D5D" w:themeColor="accent1"/>
              </w:rPr>
              <w:t>Assessor name:</w:t>
            </w:r>
          </w:p>
        </w:tc>
        <w:tc>
          <w:tcPr>
            <w:tcW w:w="1870" w:type="dxa"/>
            <w:gridSpan w:val="2"/>
            <w:tcBorders>
              <w:bottom w:val="single" w:sz="4" w:space="0" w:color="auto"/>
              <w:right w:val="single" w:sz="4" w:space="0" w:color="auto"/>
            </w:tcBorders>
            <w:shd w:val="clear" w:color="auto" w:fill="DDCCE6"/>
          </w:tcPr>
          <w:p w14:paraId="5659E92E" w14:textId="267F5022" w:rsidR="00E45B3C" w:rsidRPr="009D4D5C" w:rsidRDefault="008E5D27" w:rsidP="00AA58F3">
            <w:pPr>
              <w:rPr>
                <w:rFonts w:ascii="Trebuchet MS" w:eastAsia="Arial" w:hAnsi="Trebuchet MS" w:cs="Arial"/>
                <w:b/>
                <w:bCs/>
                <w:color w:val="520D5D"/>
              </w:rPr>
            </w:pPr>
            <w:r w:rsidRPr="00950E22">
              <w:rPr>
                <w:rFonts w:ascii="Trebuchet MS" w:hAnsi="Trebuchet MS"/>
                <w:b/>
                <w:color w:val="520D5D" w:themeColor="accent1"/>
              </w:rPr>
              <w:t>Submission</w:t>
            </w:r>
          </w:p>
        </w:tc>
        <w:tc>
          <w:tcPr>
            <w:tcW w:w="1823" w:type="dxa"/>
            <w:tcBorders>
              <w:left w:val="single" w:sz="4" w:space="0" w:color="auto"/>
              <w:bottom w:val="single" w:sz="4" w:space="0" w:color="auto"/>
              <w:right w:val="single" w:sz="4" w:space="0" w:color="auto"/>
            </w:tcBorders>
            <w:shd w:val="clear" w:color="auto" w:fill="DDCCE6"/>
          </w:tcPr>
          <w:p w14:paraId="1565A919" w14:textId="7D31E4E4" w:rsidR="008E5D27" w:rsidRDefault="008E5D27" w:rsidP="008E5D27">
            <w:pPr>
              <w:rPr>
                <w:rFonts w:ascii="Trebuchet MS" w:hAnsi="Trebuchet MS"/>
                <w:b/>
                <w:color w:val="520D5D" w:themeColor="accent1"/>
              </w:rPr>
            </w:pPr>
            <w:r>
              <w:rPr>
                <w:rFonts w:ascii="Trebuchet MS" w:hAnsi="Trebuchet MS"/>
                <w:b/>
                <w:color w:val="520D5D" w:themeColor="accent1"/>
              </w:rPr>
              <w:t>R</w:t>
            </w:r>
            <w:r w:rsidRPr="00950E22">
              <w:rPr>
                <w:rFonts w:ascii="Trebuchet MS" w:hAnsi="Trebuchet MS"/>
                <w:b/>
                <w:color w:val="520D5D" w:themeColor="accent1"/>
              </w:rPr>
              <w:t>esubmission 1</w:t>
            </w:r>
          </w:p>
        </w:tc>
        <w:tc>
          <w:tcPr>
            <w:tcW w:w="1943" w:type="dxa"/>
            <w:gridSpan w:val="2"/>
            <w:tcBorders>
              <w:left w:val="single" w:sz="4" w:space="0" w:color="auto"/>
              <w:bottom w:val="single" w:sz="4" w:space="0" w:color="auto"/>
            </w:tcBorders>
            <w:shd w:val="clear" w:color="auto" w:fill="DDCCE6"/>
          </w:tcPr>
          <w:p w14:paraId="63F6EF4A" w14:textId="7E26F609" w:rsidR="008E5D27" w:rsidRDefault="008E5D27" w:rsidP="008E5D27">
            <w:pPr>
              <w:rPr>
                <w:rFonts w:ascii="Trebuchet MS" w:hAnsi="Trebuchet MS"/>
                <w:b/>
                <w:color w:val="520D5D" w:themeColor="accent1"/>
              </w:rPr>
            </w:pPr>
            <w:r>
              <w:rPr>
                <w:rFonts w:ascii="Trebuchet MS" w:hAnsi="Trebuchet MS"/>
                <w:b/>
                <w:color w:val="520D5D" w:themeColor="accent1"/>
              </w:rPr>
              <w:t>R</w:t>
            </w:r>
            <w:r w:rsidRPr="00950E22">
              <w:rPr>
                <w:rFonts w:ascii="Trebuchet MS" w:hAnsi="Trebuchet MS"/>
                <w:b/>
                <w:color w:val="520D5D" w:themeColor="accent1"/>
              </w:rPr>
              <w:t>esubmission 2</w:t>
            </w:r>
          </w:p>
        </w:tc>
      </w:tr>
      <w:tr w:rsidR="008E5D27" w:rsidRPr="009D4D5C" w14:paraId="797E1F6E" w14:textId="77777777" w:rsidTr="000767F0">
        <w:trPr>
          <w:trHeight w:val="106"/>
        </w:trPr>
        <w:tc>
          <w:tcPr>
            <w:tcW w:w="4099" w:type="dxa"/>
            <w:vMerge/>
            <w:shd w:val="clear" w:color="auto" w:fill="DDCCE6"/>
          </w:tcPr>
          <w:p w14:paraId="2F4AB4C7" w14:textId="77777777" w:rsidR="008E5D27" w:rsidRPr="009D4D5C" w:rsidRDefault="008E5D27" w:rsidP="008E5D27">
            <w:pPr>
              <w:rPr>
                <w:rFonts w:ascii="Trebuchet MS" w:eastAsia="Arial" w:hAnsi="Trebuchet MS" w:cs="Arial"/>
                <w:b/>
                <w:bCs/>
                <w:color w:val="520D5D" w:themeColor="accent1"/>
              </w:rPr>
            </w:pPr>
          </w:p>
        </w:tc>
        <w:tc>
          <w:tcPr>
            <w:tcW w:w="1870" w:type="dxa"/>
            <w:gridSpan w:val="2"/>
            <w:tcBorders>
              <w:top w:val="single" w:sz="4" w:space="0" w:color="auto"/>
              <w:right w:val="single" w:sz="4" w:space="0" w:color="auto"/>
            </w:tcBorders>
            <w:shd w:val="clear" w:color="auto" w:fill="auto"/>
          </w:tcPr>
          <w:p w14:paraId="1940DD8E" w14:textId="77777777" w:rsidR="008E5D27" w:rsidRDefault="008E5D27" w:rsidP="008E5D27">
            <w:pPr>
              <w:rPr>
                <w:rFonts w:ascii="Trebuchet MS" w:eastAsia="Arial" w:hAnsi="Trebuchet MS" w:cs="Arial"/>
                <w:b/>
                <w:bCs/>
                <w:color w:val="520D5D"/>
              </w:rPr>
            </w:pPr>
          </w:p>
          <w:p w14:paraId="6005F9A7" w14:textId="77777777" w:rsidR="00D94D94" w:rsidRPr="009D4D5C" w:rsidRDefault="00D94D94" w:rsidP="008E5D27">
            <w:pPr>
              <w:rPr>
                <w:rFonts w:ascii="Trebuchet MS" w:eastAsia="Arial" w:hAnsi="Trebuchet MS" w:cs="Arial"/>
                <w:b/>
                <w:bCs/>
                <w:color w:val="520D5D"/>
              </w:rPr>
            </w:pPr>
          </w:p>
        </w:tc>
        <w:tc>
          <w:tcPr>
            <w:tcW w:w="1823" w:type="dxa"/>
            <w:tcBorders>
              <w:top w:val="single" w:sz="4" w:space="0" w:color="auto"/>
              <w:left w:val="single" w:sz="4" w:space="0" w:color="auto"/>
              <w:right w:val="single" w:sz="4" w:space="0" w:color="auto"/>
            </w:tcBorders>
            <w:shd w:val="clear" w:color="auto" w:fill="auto"/>
          </w:tcPr>
          <w:p w14:paraId="604760D2" w14:textId="77777777" w:rsidR="008E5D27" w:rsidRPr="009D4D5C" w:rsidRDefault="008E5D27" w:rsidP="008E5D27">
            <w:pPr>
              <w:rPr>
                <w:rFonts w:ascii="Trebuchet MS" w:eastAsia="Arial" w:hAnsi="Trebuchet MS" w:cs="Arial"/>
                <w:b/>
                <w:bCs/>
                <w:color w:val="520D5D"/>
              </w:rPr>
            </w:pPr>
          </w:p>
        </w:tc>
        <w:tc>
          <w:tcPr>
            <w:tcW w:w="1943" w:type="dxa"/>
            <w:gridSpan w:val="3"/>
            <w:tcBorders>
              <w:top w:val="single" w:sz="4" w:space="0" w:color="auto"/>
              <w:left w:val="single" w:sz="4" w:space="0" w:color="auto"/>
            </w:tcBorders>
            <w:shd w:val="clear" w:color="auto" w:fill="auto"/>
          </w:tcPr>
          <w:p w14:paraId="2D5A3A5F" w14:textId="77777777" w:rsidR="008E5D27" w:rsidRPr="009D4D5C" w:rsidRDefault="008E5D27" w:rsidP="008E5D27">
            <w:pPr>
              <w:rPr>
                <w:rFonts w:ascii="Trebuchet MS" w:eastAsia="Arial" w:hAnsi="Trebuchet MS" w:cs="Arial"/>
                <w:b/>
                <w:bCs/>
                <w:color w:val="520D5D"/>
              </w:rPr>
            </w:pPr>
          </w:p>
        </w:tc>
      </w:tr>
      <w:tr w:rsidR="00E45B3C" w:rsidRPr="009D4D5C" w14:paraId="7D2849C4" w14:textId="068F6320" w:rsidTr="000767F0">
        <w:trPr>
          <w:gridAfter w:val="1"/>
          <w:wAfter w:w="17" w:type="dxa"/>
          <w:trHeight w:val="460"/>
        </w:trPr>
        <w:tc>
          <w:tcPr>
            <w:tcW w:w="4099" w:type="dxa"/>
            <w:shd w:val="clear" w:color="auto" w:fill="DDCCE6"/>
          </w:tcPr>
          <w:p w14:paraId="7C0DE54B" w14:textId="2AC83E71" w:rsidR="00E45B3C" w:rsidRPr="009D4D5C" w:rsidRDefault="00E45B3C" w:rsidP="00A0245E">
            <w:pPr>
              <w:rPr>
                <w:rFonts w:ascii="Trebuchet MS" w:eastAsia="Arial" w:hAnsi="Trebuchet MS" w:cs="Arial"/>
                <w:b/>
                <w:bCs/>
                <w:color w:val="520D5D" w:themeColor="accent1"/>
              </w:rPr>
            </w:pPr>
            <w:r w:rsidRPr="009D4D5C">
              <w:rPr>
                <w:rFonts w:ascii="Trebuchet MS" w:eastAsia="Arial" w:hAnsi="Trebuchet MS" w:cs="Arial"/>
                <w:b/>
                <w:bCs/>
                <w:color w:val="520D5D" w:themeColor="accent1"/>
              </w:rPr>
              <w:t>Assessor signature</w:t>
            </w:r>
            <w:r w:rsidR="00094F68" w:rsidRPr="009461A6">
              <w:rPr>
                <w:rFonts w:ascii="Trebuchet MS" w:eastAsia="Arial" w:hAnsi="Trebuchet MS" w:cs="Arial"/>
                <w:b/>
                <w:bCs/>
                <w:color w:val="520D5D" w:themeColor="accent1"/>
              </w:rPr>
              <w:t>*</w:t>
            </w:r>
            <w:r w:rsidRPr="009D4D5C">
              <w:rPr>
                <w:rFonts w:ascii="Trebuchet MS" w:eastAsia="Arial" w:hAnsi="Trebuchet MS" w:cs="Arial"/>
                <w:b/>
                <w:bCs/>
                <w:color w:val="520D5D" w:themeColor="accent1"/>
              </w:rPr>
              <w:t>:</w:t>
            </w:r>
          </w:p>
          <w:p w14:paraId="643FE1C4" w14:textId="3C226349" w:rsidR="00E45B3C" w:rsidRPr="009D4D5C" w:rsidRDefault="00E45B3C" w:rsidP="00A0245E">
            <w:pPr>
              <w:rPr>
                <w:rFonts w:ascii="Trebuchet MS" w:eastAsia="Arial" w:hAnsi="Trebuchet MS" w:cs="Arial"/>
                <w:b/>
                <w:bCs/>
                <w:color w:val="520D5D" w:themeColor="accent1"/>
              </w:rPr>
            </w:pPr>
            <w:r w:rsidRPr="00E2196E">
              <w:rPr>
                <w:rFonts w:ascii="Trebuchet MS" w:eastAsia="Arial" w:hAnsi="Trebuchet MS" w:cs="Arial"/>
                <w:i/>
                <w:color w:val="520D5D"/>
                <w:highlight w:val="lightGray"/>
              </w:rPr>
              <w:t>I confirm that I am satisfied that to the best of my knowledge, the work produced is solely that of the learner.</w:t>
            </w:r>
          </w:p>
        </w:tc>
        <w:tc>
          <w:tcPr>
            <w:tcW w:w="1870" w:type="dxa"/>
            <w:gridSpan w:val="2"/>
            <w:tcBorders>
              <w:right w:val="single" w:sz="4" w:space="0" w:color="auto"/>
            </w:tcBorders>
            <w:shd w:val="clear" w:color="auto" w:fill="auto"/>
          </w:tcPr>
          <w:p w14:paraId="762B5F48" w14:textId="77777777" w:rsidR="00E45B3C" w:rsidRPr="009D4D5C" w:rsidRDefault="00E45B3C" w:rsidP="00A0245E">
            <w:pPr>
              <w:rPr>
                <w:rFonts w:ascii="Trebuchet MS" w:eastAsia="Arial" w:hAnsi="Trebuchet MS" w:cs="Arial"/>
                <w:i/>
                <w:iCs/>
                <w:color w:val="520D5D"/>
              </w:rPr>
            </w:pPr>
          </w:p>
        </w:tc>
        <w:tc>
          <w:tcPr>
            <w:tcW w:w="1823" w:type="dxa"/>
            <w:tcBorders>
              <w:left w:val="single" w:sz="4" w:space="0" w:color="auto"/>
              <w:right w:val="single" w:sz="4" w:space="0" w:color="auto"/>
            </w:tcBorders>
            <w:shd w:val="clear" w:color="auto" w:fill="auto"/>
          </w:tcPr>
          <w:p w14:paraId="5F350E0A" w14:textId="77777777" w:rsidR="008E5D27" w:rsidRPr="009D4D5C" w:rsidRDefault="008E5D27" w:rsidP="008E5D27">
            <w:pPr>
              <w:rPr>
                <w:rFonts w:ascii="Trebuchet MS" w:eastAsia="Arial" w:hAnsi="Trebuchet MS" w:cs="Arial"/>
                <w:i/>
                <w:iCs/>
                <w:color w:val="520D5D"/>
              </w:rPr>
            </w:pPr>
          </w:p>
        </w:tc>
        <w:tc>
          <w:tcPr>
            <w:tcW w:w="1943" w:type="dxa"/>
            <w:gridSpan w:val="2"/>
            <w:tcBorders>
              <w:left w:val="single" w:sz="4" w:space="0" w:color="auto"/>
            </w:tcBorders>
            <w:shd w:val="clear" w:color="auto" w:fill="auto"/>
          </w:tcPr>
          <w:p w14:paraId="21745BDF" w14:textId="77777777" w:rsidR="008E5D27" w:rsidRPr="009D4D5C" w:rsidRDefault="008E5D27" w:rsidP="008E5D27">
            <w:pPr>
              <w:rPr>
                <w:rFonts w:ascii="Trebuchet MS" w:eastAsia="Arial" w:hAnsi="Trebuchet MS" w:cs="Arial"/>
                <w:i/>
                <w:iCs/>
                <w:color w:val="520D5D"/>
              </w:rPr>
            </w:pPr>
          </w:p>
        </w:tc>
      </w:tr>
      <w:tr w:rsidR="00E45B3C" w:rsidRPr="009D4D5C" w14:paraId="4485D23C" w14:textId="55418C95" w:rsidTr="000767F0">
        <w:trPr>
          <w:gridAfter w:val="1"/>
          <w:wAfter w:w="17" w:type="dxa"/>
        </w:trPr>
        <w:tc>
          <w:tcPr>
            <w:tcW w:w="4099" w:type="dxa"/>
            <w:shd w:val="clear" w:color="auto" w:fill="DDCCE6"/>
          </w:tcPr>
          <w:p w14:paraId="4268A455" w14:textId="4B06CC9F" w:rsidR="00E45B3C" w:rsidRPr="009D4D5C" w:rsidRDefault="00E45B3C" w:rsidP="00AA58F3">
            <w:pPr>
              <w:rPr>
                <w:rFonts w:ascii="Trebuchet MS" w:eastAsia="Arial" w:hAnsi="Trebuchet MS" w:cs="Arial"/>
                <w:b/>
                <w:bCs/>
                <w:color w:val="520D5D"/>
              </w:rPr>
            </w:pPr>
            <w:r w:rsidRPr="009D4D5C">
              <w:rPr>
                <w:rFonts w:ascii="Trebuchet MS" w:eastAsia="Arial" w:hAnsi="Trebuchet MS" w:cs="Arial"/>
                <w:b/>
                <w:bCs/>
                <w:color w:val="520D5D" w:themeColor="accent1"/>
              </w:rPr>
              <w:t>Date:</w:t>
            </w:r>
          </w:p>
        </w:tc>
        <w:tc>
          <w:tcPr>
            <w:tcW w:w="1870" w:type="dxa"/>
            <w:gridSpan w:val="2"/>
            <w:tcBorders>
              <w:right w:val="single" w:sz="4" w:space="0" w:color="auto"/>
            </w:tcBorders>
            <w:shd w:val="clear" w:color="auto" w:fill="auto"/>
          </w:tcPr>
          <w:p w14:paraId="1B3031F4" w14:textId="77777777" w:rsidR="008E5D27" w:rsidRDefault="008E5D27" w:rsidP="008E5D27">
            <w:pPr>
              <w:rPr>
                <w:rFonts w:ascii="Trebuchet MS" w:eastAsia="Arial" w:hAnsi="Trebuchet MS" w:cs="Arial"/>
                <w:i/>
                <w:color w:val="520D5D"/>
              </w:rPr>
            </w:pPr>
          </w:p>
          <w:p w14:paraId="3AB3F8FB" w14:textId="77777777" w:rsidR="00E45B3C" w:rsidRPr="009D4D5C" w:rsidRDefault="00E45B3C" w:rsidP="00AA58F3">
            <w:pPr>
              <w:rPr>
                <w:rFonts w:ascii="Trebuchet MS" w:eastAsia="Arial" w:hAnsi="Trebuchet MS" w:cs="Arial"/>
                <w:i/>
                <w:color w:val="520D5D"/>
              </w:rPr>
            </w:pPr>
          </w:p>
        </w:tc>
        <w:tc>
          <w:tcPr>
            <w:tcW w:w="1823" w:type="dxa"/>
            <w:tcBorders>
              <w:left w:val="single" w:sz="4" w:space="0" w:color="auto"/>
              <w:right w:val="single" w:sz="4" w:space="0" w:color="auto"/>
            </w:tcBorders>
            <w:shd w:val="clear" w:color="auto" w:fill="auto"/>
          </w:tcPr>
          <w:p w14:paraId="1C4E8B27" w14:textId="77777777" w:rsidR="008E5D27" w:rsidRPr="009D4D5C" w:rsidRDefault="008E5D27" w:rsidP="008E5D27">
            <w:pPr>
              <w:rPr>
                <w:rFonts w:ascii="Trebuchet MS" w:eastAsia="Arial" w:hAnsi="Trebuchet MS" w:cs="Arial"/>
                <w:i/>
                <w:color w:val="520D5D"/>
              </w:rPr>
            </w:pPr>
          </w:p>
        </w:tc>
        <w:tc>
          <w:tcPr>
            <w:tcW w:w="1943" w:type="dxa"/>
            <w:gridSpan w:val="2"/>
            <w:tcBorders>
              <w:left w:val="single" w:sz="4" w:space="0" w:color="auto"/>
            </w:tcBorders>
            <w:shd w:val="clear" w:color="auto" w:fill="auto"/>
          </w:tcPr>
          <w:p w14:paraId="73A313C6" w14:textId="77777777" w:rsidR="008E5D27" w:rsidRPr="009D4D5C" w:rsidRDefault="008E5D27" w:rsidP="008E5D27">
            <w:pPr>
              <w:rPr>
                <w:rFonts w:ascii="Trebuchet MS" w:eastAsia="Arial" w:hAnsi="Trebuchet MS" w:cs="Arial"/>
                <w:i/>
                <w:color w:val="520D5D"/>
              </w:rPr>
            </w:pPr>
          </w:p>
        </w:tc>
      </w:tr>
    </w:tbl>
    <w:p w14:paraId="0CF422E1" w14:textId="77777777" w:rsidR="00A954AB" w:rsidRPr="00C9342A" w:rsidRDefault="00A954AB" w:rsidP="00A954AB">
      <w:pPr>
        <w:rPr>
          <w:rFonts w:ascii="Trebuchet MS" w:eastAsia="Arial" w:hAnsi="Trebuchet MS" w:cs="Arial"/>
          <w:color w:val="520D5D" w:themeColor="accent1"/>
          <w:szCs w:val="22"/>
        </w:rPr>
      </w:pPr>
      <w:r w:rsidRPr="00536058">
        <w:rPr>
          <w:rFonts w:ascii="Trebuchet MS" w:eastAsia="Arial" w:hAnsi="Trebuchet MS" w:cs="Arial"/>
          <w:color w:val="520D5D" w:themeColor="accent1"/>
          <w:szCs w:val="22"/>
        </w:rPr>
        <w:t>*This must be a true signature, so a handwritten signature, or a photo or scan of a handwritten signature, or an e-signature. A typed signature is not acceptable.</w:t>
      </w:r>
    </w:p>
    <w:p w14:paraId="6A0640E3" w14:textId="77777777" w:rsidR="00BA61FB" w:rsidRPr="009D4D5C" w:rsidRDefault="00BA61FB">
      <w:pPr>
        <w:spacing w:line="240" w:lineRule="auto"/>
        <w:rPr>
          <w:rFonts w:ascii="Trebuchet MS" w:eastAsiaTheme="majorEastAsia" w:hAnsi="Trebuchet MS" w:cs="Arial"/>
          <w:b/>
          <w:bCs/>
          <w:noProof/>
          <w:color w:val="3D0945" w:themeColor="accent1" w:themeShade="BF"/>
          <w:sz w:val="32"/>
          <w:lang w:eastAsia="en-GB"/>
        </w:rPr>
      </w:pPr>
    </w:p>
    <w:sectPr w:rsidR="00BA61FB" w:rsidRPr="009D4D5C" w:rsidSect="00E759C5">
      <w:headerReference w:type="default" r:id="rId29"/>
      <w:pgSz w:w="11900" w:h="16840"/>
      <w:pgMar w:top="1134" w:right="1134" w:bottom="1077" w:left="1134" w:header="720"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16D14A" w14:textId="77777777" w:rsidR="007B7908" w:rsidRDefault="007B7908" w:rsidP="00CB3ADD">
      <w:pPr>
        <w:spacing w:line="240" w:lineRule="auto"/>
      </w:pPr>
      <w:r>
        <w:separator/>
      </w:r>
    </w:p>
  </w:endnote>
  <w:endnote w:type="continuationSeparator" w:id="0">
    <w:p w14:paraId="1455AC83" w14:textId="77777777" w:rsidR="007B7908" w:rsidRDefault="007B7908" w:rsidP="00CB3ADD">
      <w:pPr>
        <w:spacing w:line="240" w:lineRule="auto"/>
      </w:pPr>
      <w:r>
        <w:continuationSeparator/>
      </w:r>
    </w:p>
  </w:endnote>
  <w:endnote w:type="continuationNotice" w:id="1">
    <w:p w14:paraId="4CE5F3C5" w14:textId="77777777" w:rsidR="007B7908" w:rsidRDefault="007B79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algun Gothic Semilight">
    <w:panose1 w:val="020B0502040204020203"/>
    <w:charset w:val="80"/>
    <w:family w:val="swiss"/>
    <w:pitch w:val="variable"/>
    <w:sig w:usb0="B0000AAF" w:usb1="09DF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59444" w14:textId="5E28B5E6" w:rsidR="00EC30FE" w:rsidRPr="00634FA3" w:rsidRDefault="00EC30FE" w:rsidP="00EC30FE">
    <w:pPr>
      <w:pStyle w:val="pf0"/>
      <w:numPr>
        <w:ilvl w:val="0"/>
        <w:numId w:val="27"/>
      </w:numPr>
      <w:shd w:val="clear" w:color="auto" w:fill="FFFFFF" w:themeFill="background1"/>
      <w:rPr>
        <w:rStyle w:val="cf31"/>
        <w:rFonts w:ascii="Trebuchet MS" w:hAnsi="Trebuchet MS" w:cstheme="minorHAnsi"/>
        <w:color w:val="520D5D"/>
        <w:sz w:val="22"/>
        <w:szCs w:val="22"/>
        <w:shd w:val="clear" w:color="auto" w:fill="auto"/>
      </w:rPr>
    </w:pPr>
    <w:r w:rsidRPr="00634FA3">
      <w:rPr>
        <w:rStyle w:val="cf31"/>
        <w:rFonts w:ascii="Trebuchet MS" w:hAnsi="Trebuchet MS" w:cstheme="minorHAnsi"/>
        <w:color w:val="520D5D"/>
        <w:sz w:val="22"/>
        <w:szCs w:val="22"/>
        <w:shd w:val="clear" w:color="auto" w:fill="auto"/>
      </w:rPr>
      <w:t>Ve</w:t>
    </w:r>
    <w:r w:rsidRPr="00634FA3">
      <w:rPr>
        <w:rStyle w:val="cf31"/>
        <w:rFonts w:ascii="Trebuchet MS" w:eastAsia="Times New Roman" w:hAnsi="Trebuchet MS" w:cstheme="minorHAnsi"/>
        <w:color w:val="520D5D"/>
        <w:sz w:val="22"/>
        <w:szCs w:val="22"/>
        <w:shd w:val="clear" w:color="auto" w:fill="auto"/>
      </w:rPr>
      <w:t xml:space="preserve">rsion </w:t>
    </w:r>
    <w:r w:rsidR="00790C63" w:rsidRPr="00634FA3">
      <w:rPr>
        <w:rStyle w:val="cf31"/>
        <w:rFonts w:ascii="Trebuchet MS" w:eastAsia="Times New Roman" w:hAnsi="Trebuchet MS" w:cstheme="minorHAnsi"/>
        <w:color w:val="520D5D"/>
        <w:sz w:val="22"/>
        <w:szCs w:val="22"/>
        <w:shd w:val="clear" w:color="auto" w:fill="auto"/>
      </w:rPr>
      <w:t>1</w:t>
    </w:r>
    <w:r w:rsidRPr="00634FA3">
      <w:rPr>
        <w:rStyle w:val="cf31"/>
        <w:rFonts w:ascii="Trebuchet MS" w:eastAsia="Times New Roman" w:hAnsi="Trebuchet MS" w:cstheme="minorHAnsi"/>
        <w:color w:val="520D5D"/>
        <w:sz w:val="22"/>
        <w:szCs w:val="22"/>
        <w:shd w:val="clear" w:color="auto" w:fill="auto"/>
      </w:rPr>
      <w:t xml:space="preserve"> – Released </w:t>
    </w:r>
    <w:r w:rsidRPr="00634FA3">
      <w:rPr>
        <w:rStyle w:val="cf31"/>
        <w:rFonts w:ascii="Trebuchet MS" w:hAnsi="Trebuchet MS" w:cstheme="minorHAnsi"/>
        <w:color w:val="520D5D"/>
        <w:sz w:val="22"/>
        <w:szCs w:val="22"/>
        <w:shd w:val="clear" w:color="auto" w:fill="auto"/>
      </w:rPr>
      <w:t>June 202</w:t>
    </w:r>
    <w:r w:rsidR="00FE450C" w:rsidRPr="00634FA3">
      <w:rPr>
        <w:rStyle w:val="cf31"/>
        <w:rFonts w:ascii="Trebuchet MS" w:hAnsi="Trebuchet MS" w:cstheme="minorHAnsi"/>
        <w:color w:val="520D5D"/>
        <w:sz w:val="22"/>
        <w:szCs w:val="22"/>
        <w:shd w:val="clear" w:color="auto" w:fill="auto"/>
      </w:rPr>
      <w:t>4</w:t>
    </w:r>
  </w:p>
  <w:p w14:paraId="6175E52B" w14:textId="00CF9DAE" w:rsidR="00EC30FE" w:rsidRPr="00634FA3" w:rsidRDefault="00EC30FE" w:rsidP="00EC30FE">
    <w:pPr>
      <w:pStyle w:val="pf0"/>
      <w:numPr>
        <w:ilvl w:val="0"/>
        <w:numId w:val="27"/>
      </w:numPr>
      <w:rPr>
        <w:rStyle w:val="cf31"/>
        <w:rFonts w:ascii="Trebuchet MS" w:hAnsi="Trebuchet MS" w:cstheme="minorHAnsi"/>
        <w:color w:val="520D5D"/>
        <w:sz w:val="22"/>
        <w:szCs w:val="22"/>
        <w:shd w:val="clear" w:color="auto" w:fill="auto"/>
      </w:rPr>
    </w:pPr>
    <w:r w:rsidRPr="00634FA3">
      <w:rPr>
        <w:rStyle w:val="cf31"/>
        <w:rFonts w:ascii="Trebuchet MS" w:eastAsia="Times New Roman" w:hAnsi="Trebuchet MS" w:cstheme="minorHAnsi"/>
        <w:color w:val="520D5D"/>
        <w:sz w:val="22"/>
        <w:szCs w:val="22"/>
        <w:shd w:val="clear" w:color="auto" w:fill="auto"/>
      </w:rPr>
      <w:t>Expires June 202</w:t>
    </w:r>
    <w:r w:rsidR="00FE450C" w:rsidRPr="00634FA3">
      <w:rPr>
        <w:rStyle w:val="cf31"/>
        <w:rFonts w:ascii="Trebuchet MS" w:eastAsia="Times New Roman" w:hAnsi="Trebuchet MS" w:cstheme="minorHAnsi"/>
        <w:color w:val="520D5D"/>
        <w:sz w:val="22"/>
        <w:szCs w:val="22"/>
        <w:shd w:val="clear" w:color="auto" w:fill="auto"/>
      </w:rPr>
      <w:t>5</w:t>
    </w:r>
  </w:p>
  <w:p w14:paraId="02E59531" w14:textId="67D4EDA4" w:rsidR="00EC30FE" w:rsidRPr="00634FA3" w:rsidRDefault="00EC30FE" w:rsidP="00EC30FE">
    <w:pPr>
      <w:pStyle w:val="pf0"/>
      <w:numPr>
        <w:ilvl w:val="0"/>
        <w:numId w:val="27"/>
      </w:numPr>
      <w:rPr>
        <w:rStyle w:val="cf31"/>
        <w:rFonts w:ascii="Trebuchet MS" w:hAnsi="Trebuchet MS" w:cstheme="minorHAnsi"/>
        <w:color w:val="520D5D"/>
        <w:sz w:val="22"/>
        <w:szCs w:val="22"/>
        <w:shd w:val="clear" w:color="auto" w:fill="auto"/>
      </w:rPr>
    </w:pPr>
    <w:r w:rsidRPr="00634FA3">
      <w:rPr>
        <w:rStyle w:val="cf31"/>
        <w:rFonts w:ascii="Trebuchet MS" w:eastAsia="Times New Roman" w:hAnsi="Trebuchet MS" w:cstheme="minorHAnsi"/>
        <w:color w:val="520D5D"/>
        <w:sz w:val="22"/>
        <w:szCs w:val="22"/>
        <w:shd w:val="clear" w:color="auto" w:fill="auto"/>
      </w:rPr>
      <w:t>Study Centre information only:</w:t>
    </w:r>
    <w:r w:rsidRPr="00634FA3">
      <w:rPr>
        <w:rStyle w:val="cf31"/>
        <w:rFonts w:ascii="Trebuchet MS" w:hAnsi="Trebuchet MS" w:cstheme="minorHAnsi"/>
        <w:color w:val="520D5D"/>
        <w:sz w:val="22"/>
        <w:szCs w:val="22"/>
        <w:shd w:val="clear" w:color="auto" w:fill="auto"/>
      </w:rPr>
      <w:t xml:space="preserve"> Last moderation window is </w:t>
    </w:r>
    <w:r w:rsidR="00FD0B84">
      <w:rPr>
        <w:rStyle w:val="cf31"/>
        <w:rFonts w:ascii="Trebuchet MS" w:hAnsi="Trebuchet MS" w:cstheme="minorHAnsi"/>
        <w:color w:val="520D5D"/>
        <w:sz w:val="22"/>
        <w:szCs w:val="22"/>
        <w:shd w:val="clear" w:color="auto" w:fill="auto"/>
      </w:rPr>
      <w:t>September 2025</w:t>
    </w:r>
  </w:p>
  <w:p w14:paraId="670EBA03" w14:textId="3F598AB2" w:rsidR="00B36EB0" w:rsidRDefault="009B275F" w:rsidP="00B840C4">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13C3E" w14:textId="77777777" w:rsidR="00143FEF" w:rsidRDefault="00F475B2" w:rsidP="00143FEF">
    <w:pPr>
      <w:rPr>
        <w:rStyle w:val="cf01"/>
        <w:rFonts w:asciiTheme="minorHAnsi" w:hAnsiTheme="minorHAnsi" w:cstheme="minorHAnsi"/>
        <w:szCs w:val="22"/>
      </w:rPr>
    </w:pPr>
    <w:r>
      <w:rPr>
        <w:noProof/>
        <w:color w:val="FFFFFF" w:themeColor="background1"/>
        <w:lang w:eastAsia="en-GB"/>
      </w:rPr>
      <w:drawing>
        <wp:inline distT="0" distB="0" distL="0" distR="0" wp14:anchorId="6637F84C" wp14:editId="0C3D5C92">
          <wp:extent cx="741045" cy="251460"/>
          <wp:effectExtent l="0" t="0" r="1905" b="0"/>
          <wp:docPr id="15" name="Picture 1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2FE05BB7" w14:textId="626D039D" w:rsidR="00143FEF" w:rsidRPr="00634FA3" w:rsidRDefault="00143FEF" w:rsidP="00143FEF">
    <w:pPr>
      <w:jc w:val="center"/>
      <w:rPr>
        <w:rFonts w:ascii="Trebuchet MS" w:hAnsi="Trebuchet MS"/>
        <w:color w:val="520D5D"/>
        <w:szCs w:val="22"/>
      </w:rPr>
    </w:pPr>
    <w:r w:rsidRPr="00634FA3">
      <w:rPr>
        <w:rStyle w:val="cf01"/>
        <w:rFonts w:ascii="Trebuchet MS" w:hAnsi="Trebuchet MS" w:cstheme="minorHAnsi"/>
        <w:color w:val="520D5D"/>
        <w:sz w:val="22"/>
        <w:szCs w:val="22"/>
      </w:rPr>
      <w:t xml:space="preserve">Version </w:t>
    </w:r>
    <w:r w:rsidR="00790C63" w:rsidRPr="00634FA3">
      <w:rPr>
        <w:rStyle w:val="cf01"/>
        <w:rFonts w:ascii="Trebuchet MS" w:hAnsi="Trebuchet MS" w:cstheme="minorHAnsi"/>
        <w:color w:val="520D5D"/>
        <w:sz w:val="22"/>
        <w:szCs w:val="22"/>
      </w:rPr>
      <w:t>1</w:t>
    </w:r>
    <w:r w:rsidRPr="00634FA3">
      <w:rPr>
        <w:rStyle w:val="cf01"/>
        <w:rFonts w:ascii="Trebuchet MS" w:hAnsi="Trebuchet MS" w:cstheme="minorHAnsi"/>
        <w:color w:val="520D5D"/>
        <w:sz w:val="22"/>
        <w:szCs w:val="22"/>
      </w:rPr>
      <w:t xml:space="preserve"> - </w:t>
    </w:r>
    <w:r w:rsidR="00A855C6" w:rsidRPr="00634FA3">
      <w:rPr>
        <w:rStyle w:val="cf01"/>
        <w:rFonts w:ascii="Trebuchet MS" w:hAnsi="Trebuchet MS" w:cstheme="minorHAnsi"/>
        <w:color w:val="520D5D"/>
        <w:sz w:val="22"/>
        <w:szCs w:val="22"/>
      </w:rPr>
      <w:t>R</w:t>
    </w:r>
    <w:r w:rsidRPr="00634FA3">
      <w:rPr>
        <w:rStyle w:val="cf01"/>
        <w:rFonts w:ascii="Trebuchet MS" w:hAnsi="Trebuchet MS" w:cstheme="minorHAnsi"/>
        <w:color w:val="520D5D"/>
        <w:sz w:val="22"/>
        <w:szCs w:val="22"/>
      </w:rPr>
      <w:t>eleased June 202</w:t>
    </w:r>
    <w:r w:rsidR="00FE450C" w:rsidRPr="00634FA3">
      <w:rPr>
        <w:rStyle w:val="cf01"/>
        <w:rFonts w:ascii="Trebuchet MS" w:hAnsi="Trebuchet MS" w:cstheme="minorHAnsi"/>
        <w:color w:val="520D5D"/>
        <w:sz w:val="22"/>
        <w:szCs w:val="22"/>
      </w:rPr>
      <w:t>4</w:t>
    </w:r>
  </w:p>
  <w:p w14:paraId="47176872" w14:textId="4D2B425D" w:rsidR="00F475B2" w:rsidRDefault="00F475B2" w:rsidP="009B275F">
    <w:pPr>
      <w:pStyle w:val="Footer"/>
      <w:jc w:val="right"/>
    </w:pP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ED2E78">
          <w:rPr>
            <w:noProof/>
            <w:color w:val="7F7F7F" w:themeColor="text1" w:themeTint="80"/>
          </w:rPr>
          <w:t>10</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11F5C" w14:textId="77777777" w:rsidR="007B7908" w:rsidRDefault="007B7908" w:rsidP="00CB3ADD">
      <w:pPr>
        <w:spacing w:line="240" w:lineRule="auto"/>
      </w:pPr>
      <w:r>
        <w:separator/>
      </w:r>
    </w:p>
  </w:footnote>
  <w:footnote w:type="continuationSeparator" w:id="0">
    <w:p w14:paraId="59CC5747" w14:textId="77777777" w:rsidR="007B7908" w:rsidRDefault="007B7908" w:rsidP="00CB3ADD">
      <w:pPr>
        <w:spacing w:line="240" w:lineRule="auto"/>
      </w:pPr>
      <w:r>
        <w:continuationSeparator/>
      </w:r>
    </w:p>
  </w:footnote>
  <w:footnote w:type="continuationNotice" w:id="1">
    <w:p w14:paraId="35993404" w14:textId="77777777" w:rsidR="007B7908" w:rsidRDefault="007B790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C6E3C"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00B5EFDA" wp14:editId="5EBF2695">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8C07F" w14:textId="77777777" w:rsidR="005146B2" w:rsidRPr="00544360" w:rsidRDefault="00FC4CF2" w:rsidP="005146B2">
    <w:pPr>
      <w:pStyle w:val="Header"/>
      <w:tabs>
        <w:tab w:val="clear" w:pos="4513"/>
        <w:tab w:val="clear" w:pos="9026"/>
        <w:tab w:val="center" w:pos="3544"/>
        <w:tab w:val="right" w:pos="14601"/>
      </w:tabs>
      <w:jc w:val="right"/>
      <w:rPr>
        <w:rFonts w:ascii="Trebuchet MS" w:hAnsi="Trebuchet MS"/>
        <w:color w:val="520D5D"/>
      </w:rPr>
    </w:pPr>
    <w:r w:rsidRPr="00544360">
      <w:rPr>
        <w:rFonts w:ascii="Trebuchet MS" w:hAnsi="Trebuchet MS"/>
        <w:color w:val="808080" w:themeColor="background1" w:themeShade="80"/>
      </w:rPr>
      <w:tab/>
    </w:r>
    <w:r w:rsidR="005146B2" w:rsidRPr="00544360">
      <w:rPr>
        <w:rFonts w:ascii="Trebuchet MS" w:hAnsi="Trebuchet MS"/>
        <w:color w:val="520D5D"/>
      </w:rPr>
      <w:t>Level 3 Foundation Certificate in People Practice</w:t>
    </w:r>
  </w:p>
  <w:p w14:paraId="792EF69F" w14:textId="483D96D0"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935CC" w14:textId="7A0147E4" w:rsidR="00730BBF" w:rsidRPr="00544360" w:rsidRDefault="00730BBF" w:rsidP="00E20247">
    <w:pPr>
      <w:pStyle w:val="Header"/>
      <w:tabs>
        <w:tab w:val="clear" w:pos="4513"/>
        <w:tab w:val="clear" w:pos="9026"/>
        <w:tab w:val="center" w:pos="3544"/>
        <w:tab w:val="right" w:pos="14601"/>
      </w:tabs>
      <w:rPr>
        <w:rFonts w:ascii="Trebuchet MS" w:hAnsi="Trebuchet MS"/>
        <w:color w:val="520D5D"/>
      </w:rPr>
    </w:pPr>
    <w:r>
      <w:rPr>
        <w:color w:val="808080" w:themeColor="background1" w:themeShade="80"/>
      </w:rPr>
      <w:t xml:space="preserve"> </w:t>
    </w:r>
    <w:r>
      <w:rPr>
        <w:color w:val="808080" w:themeColor="background1" w:themeShade="80"/>
      </w:rPr>
      <w:tab/>
    </w:r>
    <w:r>
      <w:rPr>
        <w:color w:val="808080" w:themeColor="background1" w:themeShade="80"/>
      </w:rPr>
      <w:tab/>
    </w:r>
    <w:r w:rsidRPr="00544360">
      <w:rPr>
        <w:rFonts w:ascii="Trebuchet MS" w:hAnsi="Trebuchet MS"/>
        <w:color w:val="520D5D"/>
      </w:rPr>
      <w:t xml:space="preserve">Level 3 Foundation Certificate in People </w:t>
    </w:r>
    <w:r w:rsidR="006F1FBD" w:rsidRPr="00544360">
      <w:rPr>
        <w:rFonts w:ascii="Trebuchet MS" w:hAnsi="Trebuchet MS"/>
        <w:color w:val="520D5D"/>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04C7E" w14:textId="77777777" w:rsidR="00C42B6C" w:rsidRPr="00544360" w:rsidRDefault="00C42B6C" w:rsidP="00E20247">
    <w:pPr>
      <w:pStyle w:val="Header"/>
      <w:tabs>
        <w:tab w:val="clear" w:pos="4513"/>
        <w:tab w:val="clear" w:pos="9026"/>
        <w:tab w:val="center" w:pos="3544"/>
        <w:tab w:val="right" w:pos="14601"/>
      </w:tabs>
      <w:rPr>
        <w:rFonts w:ascii="Trebuchet MS" w:hAnsi="Trebuchet MS"/>
        <w:color w:val="520D5D"/>
      </w:rPr>
    </w:pPr>
    <w:r>
      <w:rPr>
        <w:color w:val="808080" w:themeColor="background1" w:themeShade="80"/>
      </w:rPr>
      <w:t xml:space="preserve"> </w:t>
    </w:r>
    <w:r>
      <w:rPr>
        <w:color w:val="808080" w:themeColor="background1" w:themeShade="80"/>
      </w:rPr>
      <w:tab/>
    </w:r>
    <w:r>
      <w:rPr>
        <w:color w:val="808080" w:themeColor="background1" w:themeShade="80"/>
      </w:rPr>
      <w:tab/>
    </w:r>
    <w:r w:rsidRPr="00544360">
      <w:rPr>
        <w:rFonts w:ascii="Trebuchet MS" w:hAnsi="Trebuchet MS"/>
        <w:color w:val="520D5D"/>
      </w:rPr>
      <w:t>Level 3 Foundation Certificate in People 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CB5D3" w14:textId="155F4BA2" w:rsidR="00C35828" w:rsidRPr="00544360"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sidRPr="00544360">
      <w:rPr>
        <w:rFonts w:ascii="Trebuchet MS" w:hAnsi="Trebuchet MS"/>
        <w:color w:val="520D5D"/>
      </w:rPr>
      <w:tab/>
      <w:t xml:space="preserve">Level 3 Foundation Certificate in People </w:t>
    </w:r>
    <w:r w:rsidR="00D82B25" w:rsidRPr="00544360">
      <w:rPr>
        <w:rFonts w:ascii="Trebuchet MS" w:hAnsi="Trebuchet MS"/>
        <w:color w:val="520D5D"/>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5B5E"/>
    <w:multiLevelType w:val="hybridMultilevel"/>
    <w:tmpl w:val="FB184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C67264"/>
    <w:multiLevelType w:val="hybridMultilevel"/>
    <w:tmpl w:val="501CD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6A4B39"/>
    <w:multiLevelType w:val="hybridMultilevel"/>
    <w:tmpl w:val="2CC04B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E12FE3"/>
    <w:multiLevelType w:val="hybridMultilevel"/>
    <w:tmpl w:val="37B0BFC0"/>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7117ED"/>
    <w:multiLevelType w:val="hybridMultilevel"/>
    <w:tmpl w:val="A9DE4B56"/>
    <w:lvl w:ilvl="0" w:tplc="C4C2E47C">
      <w:start w:val="1"/>
      <w:numFmt w:val="bullet"/>
      <w:lvlText w:val=""/>
      <w:lvlJc w:val="left"/>
      <w:pPr>
        <w:ind w:left="720" w:hanging="360"/>
      </w:pPr>
      <w:rPr>
        <w:rFonts w:ascii="Symbol" w:hAnsi="Symbol" w:hint="default"/>
        <w:color w:val="520D5D"/>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145E8B"/>
    <w:multiLevelType w:val="hybridMultilevel"/>
    <w:tmpl w:val="80A85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327608"/>
    <w:multiLevelType w:val="hybridMultilevel"/>
    <w:tmpl w:val="DBAAC680"/>
    <w:lvl w:ilvl="0" w:tplc="41049A46">
      <w:start w:val="1"/>
      <w:numFmt w:val="bullet"/>
      <w:lvlText w:val="-"/>
      <w:lvlJc w:val="left"/>
      <w:pPr>
        <w:ind w:left="1080" w:hanging="360"/>
      </w:pPr>
      <w:rPr>
        <w:rFonts w:ascii="Arial" w:hAnsi="Arial" w:hint="default"/>
        <w:color w:val="520D5D" w:themeColor="accent1"/>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9620417"/>
    <w:multiLevelType w:val="hybridMultilevel"/>
    <w:tmpl w:val="501E0192"/>
    <w:lvl w:ilvl="0" w:tplc="22AC99B6">
      <w:start w:val="1"/>
      <w:numFmt w:val="bullet"/>
      <w:lvlText w:val=""/>
      <w:lvlJc w:val="left"/>
      <w:pPr>
        <w:ind w:left="720" w:hanging="360"/>
      </w:pPr>
      <w:rPr>
        <w:rFonts w:ascii="Wingdings" w:hAnsi="Wingdings" w:hint="default"/>
        <w:color w:val="520D5D" w:themeColor="accent1"/>
      </w:rPr>
    </w:lvl>
    <w:lvl w:ilvl="1" w:tplc="41049A46">
      <w:start w:val="1"/>
      <w:numFmt w:val="bullet"/>
      <w:lvlText w:val="-"/>
      <w:lvlJc w:val="left"/>
      <w:pPr>
        <w:ind w:left="1440" w:hanging="360"/>
      </w:pPr>
      <w:rPr>
        <w:rFonts w:ascii="Arial" w:hAnsi="Arial"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E50B5C"/>
    <w:multiLevelType w:val="hybridMultilevel"/>
    <w:tmpl w:val="845A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473815"/>
    <w:multiLevelType w:val="hybridMultilevel"/>
    <w:tmpl w:val="D884C1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0809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89E62C4"/>
    <w:multiLevelType w:val="hybridMultilevel"/>
    <w:tmpl w:val="067AF3BA"/>
    <w:lvl w:ilvl="0" w:tplc="B5B8C4B4">
      <w:numFmt w:val="bullet"/>
      <w:lvlText w:val=""/>
      <w:lvlJc w:val="left"/>
      <w:pPr>
        <w:ind w:left="108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9F67E71"/>
    <w:multiLevelType w:val="hybridMultilevel"/>
    <w:tmpl w:val="6DBE9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D10F94"/>
    <w:multiLevelType w:val="hybridMultilevel"/>
    <w:tmpl w:val="61440C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9E3CC3"/>
    <w:multiLevelType w:val="hybridMultilevel"/>
    <w:tmpl w:val="9C20162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6A92536"/>
    <w:multiLevelType w:val="hybridMultilevel"/>
    <w:tmpl w:val="D6F86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3A6FDB"/>
    <w:multiLevelType w:val="hybridMultilevel"/>
    <w:tmpl w:val="577ED75C"/>
    <w:lvl w:ilvl="0" w:tplc="FFFFFFFF">
      <w:start w:val="1"/>
      <w:numFmt w:val="decimal"/>
      <w:lvlText w:val="%1)"/>
      <w:lvlJc w:val="left"/>
      <w:pPr>
        <w:ind w:left="720" w:hanging="360"/>
      </w:pPr>
      <w:rPr>
        <w:rFonts w:ascii="Arial" w:eastAsiaTheme="minorHAnsi" w:hAnsi="Arial" w:cs="Arial"/>
        <w:b/>
        <w:i w:val="0"/>
        <w:color w:val="auto"/>
      </w:rPr>
    </w:lvl>
    <w:lvl w:ilvl="1" w:tplc="FFFFFFFF">
      <w:start w:val="1"/>
      <w:numFmt w:val="lowerLetter"/>
      <w:lvlText w:val="%2."/>
      <w:lvlJc w:val="left"/>
      <w:pPr>
        <w:ind w:left="1440" w:hanging="360"/>
      </w:pPr>
    </w:lvl>
    <w:lvl w:ilvl="2" w:tplc="72582F22">
      <w:start w:val="1"/>
      <w:numFmt w:val="bullet"/>
      <w:lvlText w:val=""/>
      <w:lvlJc w:val="left"/>
      <w:pPr>
        <w:ind w:left="360" w:hanging="360"/>
      </w:pPr>
      <w:rPr>
        <w:rFonts w:ascii="Symbol" w:hAnsi="Symbol" w:hint="default"/>
        <w:color w:val="520D5D"/>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12B535A"/>
    <w:multiLevelType w:val="hybridMultilevel"/>
    <w:tmpl w:val="C820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CF7988"/>
    <w:multiLevelType w:val="hybridMultilevel"/>
    <w:tmpl w:val="87987946"/>
    <w:lvl w:ilvl="0" w:tplc="B5B8C4B4">
      <w:numFmt w:val="bullet"/>
      <w:lvlText w:val=""/>
      <w:lvlJc w:val="left"/>
      <w:pPr>
        <w:ind w:left="72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F13055"/>
    <w:multiLevelType w:val="hybridMultilevel"/>
    <w:tmpl w:val="FB1C1A0E"/>
    <w:lvl w:ilvl="0" w:tplc="0809000F">
      <w:start w:val="1"/>
      <w:numFmt w:val="decimal"/>
      <w:lvlText w:val="%1."/>
      <w:lvlJc w:val="left"/>
      <w:pPr>
        <w:ind w:left="720" w:hanging="360"/>
      </w:pPr>
      <w:rPr>
        <w:rFonts w:hint="default"/>
        <w:b/>
        <w:i w:val="0"/>
        <w:color w:val="520D5D" w:themeColor="accent1"/>
      </w:rPr>
    </w:lvl>
    <w:lvl w:ilvl="1" w:tplc="FFFFFFFF">
      <w:start w:val="1"/>
      <w:numFmt w:val="lowerLetter"/>
      <w:lvlText w:val="%2."/>
      <w:lvlJc w:val="left"/>
      <w:pPr>
        <w:ind w:left="1440" w:hanging="360"/>
      </w:pPr>
    </w:lvl>
    <w:lvl w:ilvl="2" w:tplc="0809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BFA0715"/>
    <w:multiLevelType w:val="multilevel"/>
    <w:tmpl w:val="B0AAD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4DCC6137"/>
    <w:multiLevelType w:val="hybridMultilevel"/>
    <w:tmpl w:val="AEB49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094E2E"/>
    <w:multiLevelType w:val="hybridMultilevel"/>
    <w:tmpl w:val="F0CC55D6"/>
    <w:lvl w:ilvl="0" w:tplc="22AC99B6">
      <w:start w:val="1"/>
      <w:numFmt w:val="bullet"/>
      <w:lvlText w:val=""/>
      <w:lvlJc w:val="left"/>
      <w:pPr>
        <w:ind w:left="720" w:hanging="360"/>
      </w:pPr>
      <w:rPr>
        <w:rFonts w:ascii="Wingdings" w:hAnsi="Wingdings" w:hint="default"/>
        <w:color w:val="520D5D" w:themeColor="accent1"/>
      </w:rPr>
    </w:lvl>
    <w:lvl w:ilvl="1" w:tplc="08090005">
      <w:start w:val="1"/>
      <w:numFmt w:val="bullet"/>
      <w:lvlText w:val=""/>
      <w:lvlJc w:val="left"/>
      <w:pPr>
        <w:ind w:left="1440" w:hanging="360"/>
      </w:pPr>
      <w:rPr>
        <w:rFonts w:ascii="Wingdings" w:hAnsi="Wingdings"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B5087A"/>
    <w:multiLevelType w:val="hybridMultilevel"/>
    <w:tmpl w:val="B6F6A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3E444E"/>
    <w:multiLevelType w:val="hybridMultilevel"/>
    <w:tmpl w:val="2EA83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6C10374"/>
    <w:multiLevelType w:val="hybridMultilevel"/>
    <w:tmpl w:val="59244052"/>
    <w:lvl w:ilvl="0" w:tplc="FFFFFFFF">
      <w:start w:val="1"/>
      <w:numFmt w:val="decimal"/>
      <w:lvlText w:val="%1)"/>
      <w:lvlJc w:val="left"/>
      <w:pPr>
        <w:ind w:left="720" w:hanging="360"/>
      </w:pPr>
      <w:rPr>
        <w:rFonts w:ascii="Arial" w:eastAsiaTheme="minorHAnsi" w:hAnsi="Arial" w:cs="Arial"/>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8C36797"/>
    <w:multiLevelType w:val="hybridMultilevel"/>
    <w:tmpl w:val="1FC66A60"/>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E970FE"/>
    <w:multiLevelType w:val="hybridMultilevel"/>
    <w:tmpl w:val="892822E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5ED6EEE"/>
    <w:multiLevelType w:val="hybridMultilevel"/>
    <w:tmpl w:val="4F2A51DA"/>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BD557F"/>
    <w:multiLevelType w:val="hybridMultilevel"/>
    <w:tmpl w:val="D0E44870"/>
    <w:lvl w:ilvl="0" w:tplc="B3EE321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72B84C65"/>
    <w:multiLevelType w:val="hybridMultilevel"/>
    <w:tmpl w:val="04C6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70518E"/>
    <w:multiLevelType w:val="hybridMultilevel"/>
    <w:tmpl w:val="0A14E1CA"/>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DD3C59"/>
    <w:multiLevelType w:val="hybridMultilevel"/>
    <w:tmpl w:val="6AE2F732"/>
    <w:lvl w:ilvl="0" w:tplc="B5B8C4B4">
      <w:numFmt w:val="bullet"/>
      <w:lvlText w:val=""/>
      <w:lvlJc w:val="left"/>
      <w:pPr>
        <w:ind w:left="72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685AEC"/>
    <w:multiLevelType w:val="multilevel"/>
    <w:tmpl w:val="C36EEB9E"/>
    <w:lvl w:ilvl="0">
      <w:numFmt w:val="bullet"/>
      <w:lvlText w:val=""/>
      <w:lvlJc w:val="left"/>
      <w:pPr>
        <w:ind w:left="720" w:hanging="360"/>
      </w:pPr>
      <w:rPr>
        <w:rFonts w:ascii="Symbol" w:hAnsi="Symbol"/>
        <w:color w:val="520D5D"/>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4" w15:restartNumberingAfterBreak="0">
    <w:nsid w:val="75F80DA8"/>
    <w:multiLevelType w:val="hybridMultilevel"/>
    <w:tmpl w:val="67BC2EF8"/>
    <w:lvl w:ilvl="0" w:tplc="FFFFFFFF">
      <w:start w:val="1"/>
      <w:numFmt w:val="decimal"/>
      <w:lvlText w:val="%1)"/>
      <w:lvlJc w:val="left"/>
      <w:pPr>
        <w:ind w:left="720" w:hanging="360"/>
      </w:pPr>
      <w:rPr>
        <w:rFonts w:hint="default"/>
        <w:b/>
        <w:i w:val="0"/>
        <w:color w:val="520D5D" w:themeColor="accent1"/>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73F6B4E"/>
    <w:multiLevelType w:val="hybridMultilevel"/>
    <w:tmpl w:val="E86C0AE8"/>
    <w:lvl w:ilvl="0" w:tplc="DEDAF08A">
      <w:start w:val="1"/>
      <w:numFmt w:val="decimal"/>
      <w:lvlText w:val="%1)"/>
      <w:lvlJc w:val="left"/>
      <w:pPr>
        <w:ind w:left="720" w:hanging="360"/>
      </w:pPr>
      <w:rPr>
        <w:rFonts w:hint="default"/>
        <w:b/>
        <w:i w:val="0"/>
        <w:color w:val="auto"/>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0365955">
    <w:abstractNumId w:val="5"/>
  </w:num>
  <w:num w:numId="2" w16cid:durableId="907544620">
    <w:abstractNumId w:val="26"/>
  </w:num>
  <w:num w:numId="3" w16cid:durableId="15892091">
    <w:abstractNumId w:val="2"/>
  </w:num>
  <w:num w:numId="4" w16cid:durableId="1931499814">
    <w:abstractNumId w:val="21"/>
  </w:num>
  <w:num w:numId="5" w16cid:durableId="928545872">
    <w:abstractNumId w:val="24"/>
  </w:num>
  <w:num w:numId="6" w16cid:durableId="774207232">
    <w:abstractNumId w:val="12"/>
  </w:num>
  <w:num w:numId="7" w16cid:durableId="1715764238">
    <w:abstractNumId w:val="17"/>
  </w:num>
  <w:num w:numId="8" w16cid:durableId="858930841">
    <w:abstractNumId w:val="9"/>
  </w:num>
  <w:num w:numId="9" w16cid:durableId="363410515">
    <w:abstractNumId w:val="35"/>
  </w:num>
  <w:num w:numId="10" w16cid:durableId="490683020">
    <w:abstractNumId w:val="22"/>
  </w:num>
  <w:num w:numId="11" w16cid:durableId="2101219945">
    <w:abstractNumId w:val="8"/>
  </w:num>
  <w:num w:numId="12" w16cid:durableId="357202419">
    <w:abstractNumId w:val="14"/>
  </w:num>
  <w:num w:numId="13" w16cid:durableId="21395136">
    <w:abstractNumId w:val="7"/>
  </w:num>
  <w:num w:numId="14" w16cid:durableId="1738746952">
    <w:abstractNumId w:val="3"/>
  </w:num>
  <w:num w:numId="15" w16cid:durableId="635070628">
    <w:abstractNumId w:val="34"/>
  </w:num>
  <w:num w:numId="16" w16cid:durableId="56242758">
    <w:abstractNumId w:val="30"/>
  </w:num>
  <w:num w:numId="17" w16cid:durableId="921255164">
    <w:abstractNumId w:val="18"/>
  </w:num>
  <w:num w:numId="18" w16cid:durableId="567695511">
    <w:abstractNumId w:val="23"/>
  </w:num>
  <w:num w:numId="19" w16cid:durableId="1668365919">
    <w:abstractNumId w:val="1"/>
  </w:num>
  <w:num w:numId="20" w16cid:durableId="156962196">
    <w:abstractNumId w:val="6"/>
  </w:num>
  <w:num w:numId="21" w16cid:durableId="183374044">
    <w:abstractNumId w:val="0"/>
  </w:num>
  <w:num w:numId="22" w16cid:durableId="619650250">
    <w:abstractNumId w:val="15"/>
  </w:num>
  <w:num w:numId="23" w16cid:durableId="687827438">
    <w:abstractNumId w:val="28"/>
  </w:num>
  <w:num w:numId="24" w16cid:durableId="452139672">
    <w:abstractNumId w:val="11"/>
  </w:num>
  <w:num w:numId="25" w16cid:durableId="1572501857">
    <w:abstractNumId w:val="19"/>
  </w:num>
  <w:num w:numId="26" w16cid:durableId="1140656361">
    <w:abstractNumId w:val="32"/>
  </w:num>
  <w:num w:numId="27" w16cid:durableId="1843159052">
    <w:abstractNumId w:val="33"/>
  </w:num>
  <w:num w:numId="28" w16cid:durableId="1416898296">
    <w:abstractNumId w:val="27"/>
  </w:num>
  <w:num w:numId="29" w16cid:durableId="117993343">
    <w:abstractNumId w:val="16"/>
  </w:num>
  <w:num w:numId="30" w16cid:durableId="1362971653">
    <w:abstractNumId w:val="13"/>
  </w:num>
  <w:num w:numId="31" w16cid:durableId="802622513">
    <w:abstractNumId w:val="29"/>
  </w:num>
  <w:num w:numId="32" w16cid:durableId="844050651">
    <w:abstractNumId w:val="10"/>
  </w:num>
  <w:num w:numId="33" w16cid:durableId="784155939">
    <w:abstractNumId w:val="4"/>
  </w:num>
  <w:num w:numId="34" w16cid:durableId="1914849023">
    <w:abstractNumId w:val="31"/>
  </w:num>
  <w:num w:numId="35" w16cid:durableId="1138109801">
    <w:abstractNumId w:val="25"/>
  </w:num>
  <w:num w:numId="36" w16cid:durableId="8864535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xNjU0tTS0MDBT0lEKTi0uzszPAykwNK0FACYjyRctAAAA"/>
  </w:docVars>
  <w:rsids>
    <w:rsidRoot w:val="00AB287C"/>
    <w:rsid w:val="00001907"/>
    <w:rsid w:val="00003D83"/>
    <w:rsid w:val="00006954"/>
    <w:rsid w:val="0000695B"/>
    <w:rsid w:val="00006C46"/>
    <w:rsid w:val="00010A0D"/>
    <w:rsid w:val="000114E4"/>
    <w:rsid w:val="00012A34"/>
    <w:rsid w:val="00013C40"/>
    <w:rsid w:val="00014646"/>
    <w:rsid w:val="00014B84"/>
    <w:rsid w:val="00014DF4"/>
    <w:rsid w:val="00015B1D"/>
    <w:rsid w:val="00016041"/>
    <w:rsid w:val="00017058"/>
    <w:rsid w:val="00022622"/>
    <w:rsid w:val="00023583"/>
    <w:rsid w:val="00023F9F"/>
    <w:rsid w:val="0002439C"/>
    <w:rsid w:val="00024919"/>
    <w:rsid w:val="000263E3"/>
    <w:rsid w:val="0002685C"/>
    <w:rsid w:val="0002709C"/>
    <w:rsid w:val="00030036"/>
    <w:rsid w:val="00033368"/>
    <w:rsid w:val="00033465"/>
    <w:rsid w:val="00033964"/>
    <w:rsid w:val="000343F7"/>
    <w:rsid w:val="00034F45"/>
    <w:rsid w:val="000356BA"/>
    <w:rsid w:val="000364F4"/>
    <w:rsid w:val="0004421E"/>
    <w:rsid w:val="00044F03"/>
    <w:rsid w:val="000473BC"/>
    <w:rsid w:val="00053915"/>
    <w:rsid w:val="000539FC"/>
    <w:rsid w:val="000543F3"/>
    <w:rsid w:val="00055DAA"/>
    <w:rsid w:val="00056A88"/>
    <w:rsid w:val="000611EA"/>
    <w:rsid w:val="0006171B"/>
    <w:rsid w:val="00062A8B"/>
    <w:rsid w:val="00066666"/>
    <w:rsid w:val="000710CF"/>
    <w:rsid w:val="00071E62"/>
    <w:rsid w:val="0007286D"/>
    <w:rsid w:val="0007297D"/>
    <w:rsid w:val="0007603B"/>
    <w:rsid w:val="00076468"/>
    <w:rsid w:val="000767F0"/>
    <w:rsid w:val="0008144D"/>
    <w:rsid w:val="000839C4"/>
    <w:rsid w:val="00083BF8"/>
    <w:rsid w:val="00083C89"/>
    <w:rsid w:val="000850FA"/>
    <w:rsid w:val="00085C7B"/>
    <w:rsid w:val="000862CB"/>
    <w:rsid w:val="00086D8E"/>
    <w:rsid w:val="00087359"/>
    <w:rsid w:val="00087720"/>
    <w:rsid w:val="0009260A"/>
    <w:rsid w:val="00094991"/>
    <w:rsid w:val="00094F68"/>
    <w:rsid w:val="00095748"/>
    <w:rsid w:val="00096019"/>
    <w:rsid w:val="0009614F"/>
    <w:rsid w:val="00096772"/>
    <w:rsid w:val="00097522"/>
    <w:rsid w:val="000A11FE"/>
    <w:rsid w:val="000A146C"/>
    <w:rsid w:val="000A3933"/>
    <w:rsid w:val="000A4725"/>
    <w:rsid w:val="000A4852"/>
    <w:rsid w:val="000A52C0"/>
    <w:rsid w:val="000A767F"/>
    <w:rsid w:val="000A7EBB"/>
    <w:rsid w:val="000B119D"/>
    <w:rsid w:val="000B2946"/>
    <w:rsid w:val="000B3588"/>
    <w:rsid w:val="000B4F3A"/>
    <w:rsid w:val="000B5A8C"/>
    <w:rsid w:val="000B5F23"/>
    <w:rsid w:val="000C04ED"/>
    <w:rsid w:val="000C1D38"/>
    <w:rsid w:val="000C2BF6"/>
    <w:rsid w:val="000C506F"/>
    <w:rsid w:val="000D1808"/>
    <w:rsid w:val="000D36F6"/>
    <w:rsid w:val="000D5D98"/>
    <w:rsid w:val="000D7ABB"/>
    <w:rsid w:val="000E171F"/>
    <w:rsid w:val="000E2EDB"/>
    <w:rsid w:val="000E4FA8"/>
    <w:rsid w:val="000E5E30"/>
    <w:rsid w:val="000E5F23"/>
    <w:rsid w:val="000F006B"/>
    <w:rsid w:val="000F0AE3"/>
    <w:rsid w:val="000F1624"/>
    <w:rsid w:val="000F3C80"/>
    <w:rsid w:val="000F41BA"/>
    <w:rsid w:val="000F5C6C"/>
    <w:rsid w:val="000F6355"/>
    <w:rsid w:val="000F6D9D"/>
    <w:rsid w:val="000F6E11"/>
    <w:rsid w:val="001003E6"/>
    <w:rsid w:val="001006C4"/>
    <w:rsid w:val="00101429"/>
    <w:rsid w:val="00102DEE"/>
    <w:rsid w:val="00102EDA"/>
    <w:rsid w:val="001059D3"/>
    <w:rsid w:val="001108BC"/>
    <w:rsid w:val="001122BB"/>
    <w:rsid w:val="00114330"/>
    <w:rsid w:val="0011459A"/>
    <w:rsid w:val="00115FDB"/>
    <w:rsid w:val="001160A9"/>
    <w:rsid w:val="0012227C"/>
    <w:rsid w:val="0012334F"/>
    <w:rsid w:val="00123A3C"/>
    <w:rsid w:val="00125402"/>
    <w:rsid w:val="00127C72"/>
    <w:rsid w:val="00132DF3"/>
    <w:rsid w:val="001337EA"/>
    <w:rsid w:val="00133D91"/>
    <w:rsid w:val="00136A0D"/>
    <w:rsid w:val="00136B2D"/>
    <w:rsid w:val="00137B0D"/>
    <w:rsid w:val="00142EDF"/>
    <w:rsid w:val="00143FEF"/>
    <w:rsid w:val="001459A1"/>
    <w:rsid w:val="00145BA2"/>
    <w:rsid w:val="00145FDB"/>
    <w:rsid w:val="00150122"/>
    <w:rsid w:val="00150A79"/>
    <w:rsid w:val="00151E8C"/>
    <w:rsid w:val="001562A2"/>
    <w:rsid w:val="0015752B"/>
    <w:rsid w:val="00160C5D"/>
    <w:rsid w:val="00162221"/>
    <w:rsid w:val="00162568"/>
    <w:rsid w:val="001640C4"/>
    <w:rsid w:val="0016455C"/>
    <w:rsid w:val="0016643D"/>
    <w:rsid w:val="0017033C"/>
    <w:rsid w:val="00170C87"/>
    <w:rsid w:val="001736FE"/>
    <w:rsid w:val="00173C20"/>
    <w:rsid w:val="00173F65"/>
    <w:rsid w:val="00173FE0"/>
    <w:rsid w:val="00174D21"/>
    <w:rsid w:val="00174FDE"/>
    <w:rsid w:val="00175DE9"/>
    <w:rsid w:val="001829F0"/>
    <w:rsid w:val="00183343"/>
    <w:rsid w:val="00190485"/>
    <w:rsid w:val="00190ABA"/>
    <w:rsid w:val="001931CD"/>
    <w:rsid w:val="001938A8"/>
    <w:rsid w:val="00193F61"/>
    <w:rsid w:val="00194169"/>
    <w:rsid w:val="00196EF7"/>
    <w:rsid w:val="001A05B8"/>
    <w:rsid w:val="001A2262"/>
    <w:rsid w:val="001A3413"/>
    <w:rsid w:val="001A584D"/>
    <w:rsid w:val="001A67E5"/>
    <w:rsid w:val="001A7052"/>
    <w:rsid w:val="001B11A3"/>
    <w:rsid w:val="001B14DE"/>
    <w:rsid w:val="001B1BC1"/>
    <w:rsid w:val="001B2DA1"/>
    <w:rsid w:val="001B3BAF"/>
    <w:rsid w:val="001B4553"/>
    <w:rsid w:val="001B45D7"/>
    <w:rsid w:val="001B7129"/>
    <w:rsid w:val="001C00EB"/>
    <w:rsid w:val="001C43A1"/>
    <w:rsid w:val="001C47FA"/>
    <w:rsid w:val="001C587C"/>
    <w:rsid w:val="001C6BEF"/>
    <w:rsid w:val="001C7C5F"/>
    <w:rsid w:val="001D022A"/>
    <w:rsid w:val="001D2F0C"/>
    <w:rsid w:val="001D36E1"/>
    <w:rsid w:val="001D3738"/>
    <w:rsid w:val="001D541A"/>
    <w:rsid w:val="001E12DB"/>
    <w:rsid w:val="001E1D9B"/>
    <w:rsid w:val="001F0191"/>
    <w:rsid w:val="001F06CA"/>
    <w:rsid w:val="001F2A64"/>
    <w:rsid w:val="001F6062"/>
    <w:rsid w:val="001F6F74"/>
    <w:rsid w:val="001F6F7C"/>
    <w:rsid w:val="001F7A4E"/>
    <w:rsid w:val="0020041A"/>
    <w:rsid w:val="00201066"/>
    <w:rsid w:val="00202E2C"/>
    <w:rsid w:val="0020373F"/>
    <w:rsid w:val="002051DC"/>
    <w:rsid w:val="00207C39"/>
    <w:rsid w:val="00210A1E"/>
    <w:rsid w:val="00210AE3"/>
    <w:rsid w:val="00211C93"/>
    <w:rsid w:val="00216CF4"/>
    <w:rsid w:val="002176F9"/>
    <w:rsid w:val="00220120"/>
    <w:rsid w:val="002207B3"/>
    <w:rsid w:val="00221192"/>
    <w:rsid w:val="002229EF"/>
    <w:rsid w:val="00224410"/>
    <w:rsid w:val="00224870"/>
    <w:rsid w:val="00224ACE"/>
    <w:rsid w:val="00227249"/>
    <w:rsid w:val="00230832"/>
    <w:rsid w:val="00230E43"/>
    <w:rsid w:val="002314A4"/>
    <w:rsid w:val="0023251C"/>
    <w:rsid w:val="00232F6B"/>
    <w:rsid w:val="002361B4"/>
    <w:rsid w:val="00237A04"/>
    <w:rsid w:val="002405D9"/>
    <w:rsid w:val="00242706"/>
    <w:rsid w:val="002439DE"/>
    <w:rsid w:val="00247DD1"/>
    <w:rsid w:val="00250A58"/>
    <w:rsid w:val="002513BD"/>
    <w:rsid w:val="00251CFC"/>
    <w:rsid w:val="0025321C"/>
    <w:rsid w:val="0025510B"/>
    <w:rsid w:val="002564CE"/>
    <w:rsid w:val="00260EDA"/>
    <w:rsid w:val="00271F47"/>
    <w:rsid w:val="002729DD"/>
    <w:rsid w:val="00274B40"/>
    <w:rsid w:val="0028493F"/>
    <w:rsid w:val="00285915"/>
    <w:rsid w:val="002861C4"/>
    <w:rsid w:val="00287C76"/>
    <w:rsid w:val="00290767"/>
    <w:rsid w:val="002912DE"/>
    <w:rsid w:val="0029431E"/>
    <w:rsid w:val="002A1A8E"/>
    <w:rsid w:val="002A4DE9"/>
    <w:rsid w:val="002A528F"/>
    <w:rsid w:val="002A6DD9"/>
    <w:rsid w:val="002B0C12"/>
    <w:rsid w:val="002B2412"/>
    <w:rsid w:val="002B24C3"/>
    <w:rsid w:val="002B2E0A"/>
    <w:rsid w:val="002B3E23"/>
    <w:rsid w:val="002B4975"/>
    <w:rsid w:val="002C08A8"/>
    <w:rsid w:val="002C27D2"/>
    <w:rsid w:val="002C486B"/>
    <w:rsid w:val="002C56EA"/>
    <w:rsid w:val="002C5965"/>
    <w:rsid w:val="002D350E"/>
    <w:rsid w:val="002D5423"/>
    <w:rsid w:val="002E4302"/>
    <w:rsid w:val="002E4C0D"/>
    <w:rsid w:val="002E656C"/>
    <w:rsid w:val="002E681D"/>
    <w:rsid w:val="002E7E04"/>
    <w:rsid w:val="002F03B9"/>
    <w:rsid w:val="002F0BE8"/>
    <w:rsid w:val="002F0C07"/>
    <w:rsid w:val="002F2153"/>
    <w:rsid w:val="002F2EC5"/>
    <w:rsid w:val="002F69BB"/>
    <w:rsid w:val="003013AE"/>
    <w:rsid w:val="00301C22"/>
    <w:rsid w:val="00302288"/>
    <w:rsid w:val="00302517"/>
    <w:rsid w:val="00306674"/>
    <w:rsid w:val="00306F03"/>
    <w:rsid w:val="00307C90"/>
    <w:rsid w:val="00310552"/>
    <w:rsid w:val="0031288D"/>
    <w:rsid w:val="00314E20"/>
    <w:rsid w:val="00321358"/>
    <w:rsid w:val="00322DB6"/>
    <w:rsid w:val="00323471"/>
    <w:rsid w:val="00325133"/>
    <w:rsid w:val="00325474"/>
    <w:rsid w:val="00326D3F"/>
    <w:rsid w:val="003272DE"/>
    <w:rsid w:val="0032799E"/>
    <w:rsid w:val="00327F95"/>
    <w:rsid w:val="00331655"/>
    <w:rsid w:val="00331897"/>
    <w:rsid w:val="003319A5"/>
    <w:rsid w:val="00333136"/>
    <w:rsid w:val="003357BC"/>
    <w:rsid w:val="003363CB"/>
    <w:rsid w:val="00337A74"/>
    <w:rsid w:val="0034084A"/>
    <w:rsid w:val="00343612"/>
    <w:rsid w:val="003447E5"/>
    <w:rsid w:val="00345985"/>
    <w:rsid w:val="00347127"/>
    <w:rsid w:val="003509E3"/>
    <w:rsid w:val="00350F2C"/>
    <w:rsid w:val="00353EE1"/>
    <w:rsid w:val="003540D8"/>
    <w:rsid w:val="00354158"/>
    <w:rsid w:val="00354AED"/>
    <w:rsid w:val="00354F67"/>
    <w:rsid w:val="00356800"/>
    <w:rsid w:val="00356D8A"/>
    <w:rsid w:val="00363742"/>
    <w:rsid w:val="00372934"/>
    <w:rsid w:val="003741F6"/>
    <w:rsid w:val="00374986"/>
    <w:rsid w:val="00375335"/>
    <w:rsid w:val="003801C9"/>
    <w:rsid w:val="00382979"/>
    <w:rsid w:val="00386814"/>
    <w:rsid w:val="0038716F"/>
    <w:rsid w:val="003875D9"/>
    <w:rsid w:val="0039172C"/>
    <w:rsid w:val="0039380F"/>
    <w:rsid w:val="00394B9D"/>
    <w:rsid w:val="00397955"/>
    <w:rsid w:val="003A0CC4"/>
    <w:rsid w:val="003A0E02"/>
    <w:rsid w:val="003A3F6C"/>
    <w:rsid w:val="003A408D"/>
    <w:rsid w:val="003A4B4D"/>
    <w:rsid w:val="003A583E"/>
    <w:rsid w:val="003B015D"/>
    <w:rsid w:val="003B1571"/>
    <w:rsid w:val="003B2AE0"/>
    <w:rsid w:val="003B2FFA"/>
    <w:rsid w:val="003B4C1F"/>
    <w:rsid w:val="003B5072"/>
    <w:rsid w:val="003B50DB"/>
    <w:rsid w:val="003B5D55"/>
    <w:rsid w:val="003C355E"/>
    <w:rsid w:val="003C46B4"/>
    <w:rsid w:val="003C5549"/>
    <w:rsid w:val="003C5730"/>
    <w:rsid w:val="003C64C9"/>
    <w:rsid w:val="003D0C08"/>
    <w:rsid w:val="003D1892"/>
    <w:rsid w:val="003D2E41"/>
    <w:rsid w:val="003D2EC2"/>
    <w:rsid w:val="003D339F"/>
    <w:rsid w:val="003D4C10"/>
    <w:rsid w:val="003D4F79"/>
    <w:rsid w:val="003D5C15"/>
    <w:rsid w:val="003D63F1"/>
    <w:rsid w:val="003D64F8"/>
    <w:rsid w:val="003D66BD"/>
    <w:rsid w:val="003D6F03"/>
    <w:rsid w:val="003E47C6"/>
    <w:rsid w:val="003E49CC"/>
    <w:rsid w:val="003E5354"/>
    <w:rsid w:val="003E60C5"/>
    <w:rsid w:val="003E715C"/>
    <w:rsid w:val="003E7DBC"/>
    <w:rsid w:val="003F1915"/>
    <w:rsid w:val="003F1C15"/>
    <w:rsid w:val="003F43CB"/>
    <w:rsid w:val="003F478D"/>
    <w:rsid w:val="003F73AA"/>
    <w:rsid w:val="003F76C4"/>
    <w:rsid w:val="003F7F82"/>
    <w:rsid w:val="00401DC5"/>
    <w:rsid w:val="0040208A"/>
    <w:rsid w:val="0040320D"/>
    <w:rsid w:val="004045EE"/>
    <w:rsid w:val="004063EE"/>
    <w:rsid w:val="004079E2"/>
    <w:rsid w:val="00407BAB"/>
    <w:rsid w:val="00407E79"/>
    <w:rsid w:val="00411D6E"/>
    <w:rsid w:val="004122BF"/>
    <w:rsid w:val="00412EEE"/>
    <w:rsid w:val="0041713C"/>
    <w:rsid w:val="00421F36"/>
    <w:rsid w:val="004246E1"/>
    <w:rsid w:val="00430DC3"/>
    <w:rsid w:val="004313BF"/>
    <w:rsid w:val="0043258B"/>
    <w:rsid w:val="0043260B"/>
    <w:rsid w:val="00433089"/>
    <w:rsid w:val="00433727"/>
    <w:rsid w:val="00435498"/>
    <w:rsid w:val="004415E4"/>
    <w:rsid w:val="004444CD"/>
    <w:rsid w:val="004473FB"/>
    <w:rsid w:val="00447CB7"/>
    <w:rsid w:val="00452887"/>
    <w:rsid w:val="00452969"/>
    <w:rsid w:val="0045358D"/>
    <w:rsid w:val="00457419"/>
    <w:rsid w:val="00461395"/>
    <w:rsid w:val="00461C6D"/>
    <w:rsid w:val="004622BD"/>
    <w:rsid w:val="0046371D"/>
    <w:rsid w:val="00463AA8"/>
    <w:rsid w:val="00466E0E"/>
    <w:rsid w:val="004675FD"/>
    <w:rsid w:val="00474724"/>
    <w:rsid w:val="0048076B"/>
    <w:rsid w:val="004819D6"/>
    <w:rsid w:val="00482CA3"/>
    <w:rsid w:val="004833D9"/>
    <w:rsid w:val="004838FE"/>
    <w:rsid w:val="004859E5"/>
    <w:rsid w:val="00486935"/>
    <w:rsid w:val="0049174C"/>
    <w:rsid w:val="00492C4D"/>
    <w:rsid w:val="00494858"/>
    <w:rsid w:val="00495FD2"/>
    <w:rsid w:val="00496017"/>
    <w:rsid w:val="0049681F"/>
    <w:rsid w:val="00496B13"/>
    <w:rsid w:val="004A1939"/>
    <w:rsid w:val="004A3764"/>
    <w:rsid w:val="004A5E79"/>
    <w:rsid w:val="004B286E"/>
    <w:rsid w:val="004B48DB"/>
    <w:rsid w:val="004B66C7"/>
    <w:rsid w:val="004C1A58"/>
    <w:rsid w:val="004D0DA5"/>
    <w:rsid w:val="004D1DCA"/>
    <w:rsid w:val="004D3851"/>
    <w:rsid w:val="004D4D24"/>
    <w:rsid w:val="004D721F"/>
    <w:rsid w:val="004E12D1"/>
    <w:rsid w:val="004E33B2"/>
    <w:rsid w:val="004E3E2A"/>
    <w:rsid w:val="004E454C"/>
    <w:rsid w:val="004E4E5E"/>
    <w:rsid w:val="004F1CEF"/>
    <w:rsid w:val="004F211E"/>
    <w:rsid w:val="004F272C"/>
    <w:rsid w:val="004F2C7F"/>
    <w:rsid w:val="004F34B4"/>
    <w:rsid w:val="004F35E3"/>
    <w:rsid w:val="004F5DFE"/>
    <w:rsid w:val="004F6909"/>
    <w:rsid w:val="004F7E33"/>
    <w:rsid w:val="00500655"/>
    <w:rsid w:val="005010F2"/>
    <w:rsid w:val="00501D48"/>
    <w:rsid w:val="0050564A"/>
    <w:rsid w:val="00506EA3"/>
    <w:rsid w:val="00506ED1"/>
    <w:rsid w:val="0050716C"/>
    <w:rsid w:val="0050734F"/>
    <w:rsid w:val="00511FF4"/>
    <w:rsid w:val="00512466"/>
    <w:rsid w:val="005146B2"/>
    <w:rsid w:val="005163ED"/>
    <w:rsid w:val="00523017"/>
    <w:rsid w:val="005301EB"/>
    <w:rsid w:val="005303A1"/>
    <w:rsid w:val="00533685"/>
    <w:rsid w:val="0053798C"/>
    <w:rsid w:val="00541AF3"/>
    <w:rsid w:val="00542E69"/>
    <w:rsid w:val="00544360"/>
    <w:rsid w:val="00544802"/>
    <w:rsid w:val="005459A4"/>
    <w:rsid w:val="00547D95"/>
    <w:rsid w:val="00551074"/>
    <w:rsid w:val="005553CD"/>
    <w:rsid w:val="00555F12"/>
    <w:rsid w:val="00556822"/>
    <w:rsid w:val="00557138"/>
    <w:rsid w:val="005625CE"/>
    <w:rsid w:val="00562A6C"/>
    <w:rsid w:val="00563BF6"/>
    <w:rsid w:val="00563DB6"/>
    <w:rsid w:val="00565FB3"/>
    <w:rsid w:val="00566E8B"/>
    <w:rsid w:val="005670A3"/>
    <w:rsid w:val="00572A6B"/>
    <w:rsid w:val="00576220"/>
    <w:rsid w:val="005766D9"/>
    <w:rsid w:val="00584410"/>
    <w:rsid w:val="005852B2"/>
    <w:rsid w:val="00586967"/>
    <w:rsid w:val="00587929"/>
    <w:rsid w:val="00590436"/>
    <w:rsid w:val="00590DC5"/>
    <w:rsid w:val="005978B2"/>
    <w:rsid w:val="00597DB3"/>
    <w:rsid w:val="005A1696"/>
    <w:rsid w:val="005A40F0"/>
    <w:rsid w:val="005A79D9"/>
    <w:rsid w:val="005B005B"/>
    <w:rsid w:val="005B02F7"/>
    <w:rsid w:val="005B2D9E"/>
    <w:rsid w:val="005B2E2F"/>
    <w:rsid w:val="005C026E"/>
    <w:rsid w:val="005C3F10"/>
    <w:rsid w:val="005C4BE4"/>
    <w:rsid w:val="005C5A45"/>
    <w:rsid w:val="005C6EF3"/>
    <w:rsid w:val="005C722B"/>
    <w:rsid w:val="005C7F09"/>
    <w:rsid w:val="005D1666"/>
    <w:rsid w:val="005D23A9"/>
    <w:rsid w:val="005D326C"/>
    <w:rsid w:val="005D3723"/>
    <w:rsid w:val="005D5113"/>
    <w:rsid w:val="005D6359"/>
    <w:rsid w:val="005E1F76"/>
    <w:rsid w:val="005E265A"/>
    <w:rsid w:val="005E7BB3"/>
    <w:rsid w:val="005F3C6F"/>
    <w:rsid w:val="005F3F10"/>
    <w:rsid w:val="005F4DA4"/>
    <w:rsid w:val="005F6A94"/>
    <w:rsid w:val="005F771B"/>
    <w:rsid w:val="00602E8C"/>
    <w:rsid w:val="00604C52"/>
    <w:rsid w:val="00605FD5"/>
    <w:rsid w:val="00607056"/>
    <w:rsid w:val="0060795D"/>
    <w:rsid w:val="006079D9"/>
    <w:rsid w:val="0061091C"/>
    <w:rsid w:val="00613AA0"/>
    <w:rsid w:val="00615308"/>
    <w:rsid w:val="00615C54"/>
    <w:rsid w:val="00616053"/>
    <w:rsid w:val="006215E5"/>
    <w:rsid w:val="00622DB1"/>
    <w:rsid w:val="006259DA"/>
    <w:rsid w:val="006267F9"/>
    <w:rsid w:val="006274AF"/>
    <w:rsid w:val="00630481"/>
    <w:rsid w:val="00630CEC"/>
    <w:rsid w:val="00631476"/>
    <w:rsid w:val="006319AE"/>
    <w:rsid w:val="00631D36"/>
    <w:rsid w:val="00634FA3"/>
    <w:rsid w:val="0064049A"/>
    <w:rsid w:val="006465DE"/>
    <w:rsid w:val="00647C6C"/>
    <w:rsid w:val="00647D5D"/>
    <w:rsid w:val="006511A7"/>
    <w:rsid w:val="00651D31"/>
    <w:rsid w:val="00653982"/>
    <w:rsid w:val="00653FD1"/>
    <w:rsid w:val="00654218"/>
    <w:rsid w:val="0065432C"/>
    <w:rsid w:val="006559A8"/>
    <w:rsid w:val="00655B97"/>
    <w:rsid w:val="006562F3"/>
    <w:rsid w:val="00661B79"/>
    <w:rsid w:val="00662D7F"/>
    <w:rsid w:val="006641B0"/>
    <w:rsid w:val="00665EF2"/>
    <w:rsid w:val="00665FF2"/>
    <w:rsid w:val="0066673E"/>
    <w:rsid w:val="006707F8"/>
    <w:rsid w:val="00671AA8"/>
    <w:rsid w:val="006720C3"/>
    <w:rsid w:val="006721BD"/>
    <w:rsid w:val="00673C4B"/>
    <w:rsid w:val="0067632D"/>
    <w:rsid w:val="006763F7"/>
    <w:rsid w:val="006859C3"/>
    <w:rsid w:val="00686975"/>
    <w:rsid w:val="00687F52"/>
    <w:rsid w:val="006921F6"/>
    <w:rsid w:val="006932A0"/>
    <w:rsid w:val="006934B7"/>
    <w:rsid w:val="006934D4"/>
    <w:rsid w:val="0069617F"/>
    <w:rsid w:val="00697A95"/>
    <w:rsid w:val="006A2C6F"/>
    <w:rsid w:val="006A6C53"/>
    <w:rsid w:val="006B24E2"/>
    <w:rsid w:val="006B3857"/>
    <w:rsid w:val="006B41DB"/>
    <w:rsid w:val="006B496C"/>
    <w:rsid w:val="006B5A0C"/>
    <w:rsid w:val="006B5D40"/>
    <w:rsid w:val="006B63F2"/>
    <w:rsid w:val="006B65C6"/>
    <w:rsid w:val="006B702E"/>
    <w:rsid w:val="006B7277"/>
    <w:rsid w:val="006C528B"/>
    <w:rsid w:val="006C5E10"/>
    <w:rsid w:val="006C64F0"/>
    <w:rsid w:val="006C6636"/>
    <w:rsid w:val="006C6728"/>
    <w:rsid w:val="006D2AA9"/>
    <w:rsid w:val="006D3B1E"/>
    <w:rsid w:val="006D3CC0"/>
    <w:rsid w:val="006D4F92"/>
    <w:rsid w:val="006D6155"/>
    <w:rsid w:val="006D66A4"/>
    <w:rsid w:val="006D7EEC"/>
    <w:rsid w:val="006E13FC"/>
    <w:rsid w:val="006E145B"/>
    <w:rsid w:val="006E177A"/>
    <w:rsid w:val="006E185F"/>
    <w:rsid w:val="006E1B24"/>
    <w:rsid w:val="006E3753"/>
    <w:rsid w:val="006E6676"/>
    <w:rsid w:val="006E6CA5"/>
    <w:rsid w:val="006E71E4"/>
    <w:rsid w:val="006E7A8C"/>
    <w:rsid w:val="006F0C8C"/>
    <w:rsid w:val="006F1FBD"/>
    <w:rsid w:val="006F7E11"/>
    <w:rsid w:val="0070016E"/>
    <w:rsid w:val="007004B3"/>
    <w:rsid w:val="00703294"/>
    <w:rsid w:val="00705055"/>
    <w:rsid w:val="00705A20"/>
    <w:rsid w:val="0071079F"/>
    <w:rsid w:val="007114A8"/>
    <w:rsid w:val="00715B64"/>
    <w:rsid w:val="007208FF"/>
    <w:rsid w:val="00720DCD"/>
    <w:rsid w:val="0072444B"/>
    <w:rsid w:val="00724F77"/>
    <w:rsid w:val="007269B9"/>
    <w:rsid w:val="00730BBF"/>
    <w:rsid w:val="007339CF"/>
    <w:rsid w:val="007379E5"/>
    <w:rsid w:val="00740D6B"/>
    <w:rsid w:val="00740D87"/>
    <w:rsid w:val="00741F2C"/>
    <w:rsid w:val="00742781"/>
    <w:rsid w:val="00743C23"/>
    <w:rsid w:val="0074539E"/>
    <w:rsid w:val="007453B8"/>
    <w:rsid w:val="00745FF7"/>
    <w:rsid w:val="007479E3"/>
    <w:rsid w:val="007508CD"/>
    <w:rsid w:val="00752886"/>
    <w:rsid w:val="00753D50"/>
    <w:rsid w:val="007613A8"/>
    <w:rsid w:val="00762A77"/>
    <w:rsid w:val="00763200"/>
    <w:rsid w:val="00763326"/>
    <w:rsid w:val="007655A8"/>
    <w:rsid w:val="00766525"/>
    <w:rsid w:val="00770D87"/>
    <w:rsid w:val="00772A1C"/>
    <w:rsid w:val="00772D8F"/>
    <w:rsid w:val="00777F5C"/>
    <w:rsid w:val="00782FB6"/>
    <w:rsid w:val="0078518C"/>
    <w:rsid w:val="0079088D"/>
    <w:rsid w:val="00790C63"/>
    <w:rsid w:val="00791FAD"/>
    <w:rsid w:val="00793702"/>
    <w:rsid w:val="00795B4A"/>
    <w:rsid w:val="007970CD"/>
    <w:rsid w:val="0079710F"/>
    <w:rsid w:val="007974EE"/>
    <w:rsid w:val="007A1044"/>
    <w:rsid w:val="007A229F"/>
    <w:rsid w:val="007A6509"/>
    <w:rsid w:val="007A7782"/>
    <w:rsid w:val="007B1A90"/>
    <w:rsid w:val="007B26B1"/>
    <w:rsid w:val="007B54FC"/>
    <w:rsid w:val="007B7908"/>
    <w:rsid w:val="007C1974"/>
    <w:rsid w:val="007C236E"/>
    <w:rsid w:val="007C4011"/>
    <w:rsid w:val="007C41E6"/>
    <w:rsid w:val="007D481E"/>
    <w:rsid w:val="007D5220"/>
    <w:rsid w:val="007D5D6C"/>
    <w:rsid w:val="007D6414"/>
    <w:rsid w:val="007D6F9C"/>
    <w:rsid w:val="007E2380"/>
    <w:rsid w:val="007E2BE5"/>
    <w:rsid w:val="007E308B"/>
    <w:rsid w:val="007E3D70"/>
    <w:rsid w:val="007F04D7"/>
    <w:rsid w:val="007F1F44"/>
    <w:rsid w:val="007F21DC"/>
    <w:rsid w:val="007F2B24"/>
    <w:rsid w:val="007F66BD"/>
    <w:rsid w:val="007F70AA"/>
    <w:rsid w:val="007F773B"/>
    <w:rsid w:val="008002E2"/>
    <w:rsid w:val="00800A61"/>
    <w:rsid w:val="008025DE"/>
    <w:rsid w:val="008028E2"/>
    <w:rsid w:val="00802A42"/>
    <w:rsid w:val="00804010"/>
    <w:rsid w:val="0080477D"/>
    <w:rsid w:val="008062B1"/>
    <w:rsid w:val="0080648C"/>
    <w:rsid w:val="00810845"/>
    <w:rsid w:val="0081131C"/>
    <w:rsid w:val="00814061"/>
    <w:rsid w:val="00815739"/>
    <w:rsid w:val="008157DA"/>
    <w:rsid w:val="00815CD9"/>
    <w:rsid w:val="00815F6D"/>
    <w:rsid w:val="0081705B"/>
    <w:rsid w:val="00817566"/>
    <w:rsid w:val="008179A9"/>
    <w:rsid w:val="008213C4"/>
    <w:rsid w:val="0082234A"/>
    <w:rsid w:val="00822C58"/>
    <w:rsid w:val="00824454"/>
    <w:rsid w:val="00827788"/>
    <w:rsid w:val="00827C52"/>
    <w:rsid w:val="00833155"/>
    <w:rsid w:val="00833FE9"/>
    <w:rsid w:val="00835110"/>
    <w:rsid w:val="00837C89"/>
    <w:rsid w:val="00842F54"/>
    <w:rsid w:val="0084399D"/>
    <w:rsid w:val="00843C3B"/>
    <w:rsid w:val="00845D54"/>
    <w:rsid w:val="008470A9"/>
    <w:rsid w:val="00851420"/>
    <w:rsid w:val="00854006"/>
    <w:rsid w:val="00855106"/>
    <w:rsid w:val="008564C6"/>
    <w:rsid w:val="00861AE3"/>
    <w:rsid w:val="00861BD0"/>
    <w:rsid w:val="008627F3"/>
    <w:rsid w:val="00862EE5"/>
    <w:rsid w:val="00864C44"/>
    <w:rsid w:val="00865D64"/>
    <w:rsid w:val="00866DF2"/>
    <w:rsid w:val="00872CFD"/>
    <w:rsid w:val="00873B96"/>
    <w:rsid w:val="00875B1D"/>
    <w:rsid w:val="00876150"/>
    <w:rsid w:val="00876EF6"/>
    <w:rsid w:val="00877D60"/>
    <w:rsid w:val="00880AD1"/>
    <w:rsid w:val="00883855"/>
    <w:rsid w:val="008838F9"/>
    <w:rsid w:val="00884500"/>
    <w:rsid w:val="00884C28"/>
    <w:rsid w:val="0088534E"/>
    <w:rsid w:val="00885F96"/>
    <w:rsid w:val="00887BB4"/>
    <w:rsid w:val="00890CD4"/>
    <w:rsid w:val="00892EED"/>
    <w:rsid w:val="008948AF"/>
    <w:rsid w:val="0089556A"/>
    <w:rsid w:val="008971B0"/>
    <w:rsid w:val="00897B83"/>
    <w:rsid w:val="008A0073"/>
    <w:rsid w:val="008A1EFB"/>
    <w:rsid w:val="008A2694"/>
    <w:rsid w:val="008A6BFA"/>
    <w:rsid w:val="008A7E3D"/>
    <w:rsid w:val="008B4248"/>
    <w:rsid w:val="008B63AD"/>
    <w:rsid w:val="008B6911"/>
    <w:rsid w:val="008C27A4"/>
    <w:rsid w:val="008C59C6"/>
    <w:rsid w:val="008D030E"/>
    <w:rsid w:val="008D05EB"/>
    <w:rsid w:val="008D0701"/>
    <w:rsid w:val="008D3039"/>
    <w:rsid w:val="008D3105"/>
    <w:rsid w:val="008D3695"/>
    <w:rsid w:val="008D4E03"/>
    <w:rsid w:val="008D5326"/>
    <w:rsid w:val="008D6706"/>
    <w:rsid w:val="008D6D47"/>
    <w:rsid w:val="008D731F"/>
    <w:rsid w:val="008D75FC"/>
    <w:rsid w:val="008E13EB"/>
    <w:rsid w:val="008E15B3"/>
    <w:rsid w:val="008E2949"/>
    <w:rsid w:val="008E3BD8"/>
    <w:rsid w:val="008E5C70"/>
    <w:rsid w:val="008E5C88"/>
    <w:rsid w:val="008E5D27"/>
    <w:rsid w:val="008E5F8E"/>
    <w:rsid w:val="008E6895"/>
    <w:rsid w:val="008E69F2"/>
    <w:rsid w:val="008E6C9E"/>
    <w:rsid w:val="008E75CF"/>
    <w:rsid w:val="008E7892"/>
    <w:rsid w:val="008F002C"/>
    <w:rsid w:val="008F0D9D"/>
    <w:rsid w:val="008F1763"/>
    <w:rsid w:val="008F284D"/>
    <w:rsid w:val="008F3368"/>
    <w:rsid w:val="008F6616"/>
    <w:rsid w:val="00900E99"/>
    <w:rsid w:val="009016D4"/>
    <w:rsid w:val="009038F0"/>
    <w:rsid w:val="0090494F"/>
    <w:rsid w:val="00905005"/>
    <w:rsid w:val="009055A8"/>
    <w:rsid w:val="009103A7"/>
    <w:rsid w:val="0091066D"/>
    <w:rsid w:val="00910715"/>
    <w:rsid w:val="0091137B"/>
    <w:rsid w:val="009124A3"/>
    <w:rsid w:val="00912864"/>
    <w:rsid w:val="009177A4"/>
    <w:rsid w:val="0092036B"/>
    <w:rsid w:val="009218E4"/>
    <w:rsid w:val="00922B67"/>
    <w:rsid w:val="00923F31"/>
    <w:rsid w:val="009246DC"/>
    <w:rsid w:val="00925421"/>
    <w:rsid w:val="009256EE"/>
    <w:rsid w:val="0092688F"/>
    <w:rsid w:val="00926A64"/>
    <w:rsid w:val="00927125"/>
    <w:rsid w:val="00930B5E"/>
    <w:rsid w:val="009319D1"/>
    <w:rsid w:val="00931C54"/>
    <w:rsid w:val="0093341E"/>
    <w:rsid w:val="00934050"/>
    <w:rsid w:val="00935494"/>
    <w:rsid w:val="00935647"/>
    <w:rsid w:val="00935B5A"/>
    <w:rsid w:val="00935FB8"/>
    <w:rsid w:val="0094143A"/>
    <w:rsid w:val="00943A55"/>
    <w:rsid w:val="009445DF"/>
    <w:rsid w:val="009476AA"/>
    <w:rsid w:val="00952594"/>
    <w:rsid w:val="0095366D"/>
    <w:rsid w:val="0095408D"/>
    <w:rsid w:val="0095508F"/>
    <w:rsid w:val="009550F4"/>
    <w:rsid w:val="009559EF"/>
    <w:rsid w:val="009568A7"/>
    <w:rsid w:val="0095751B"/>
    <w:rsid w:val="00957C73"/>
    <w:rsid w:val="00960514"/>
    <w:rsid w:val="009615A4"/>
    <w:rsid w:val="009636E9"/>
    <w:rsid w:val="0096429E"/>
    <w:rsid w:val="00964A2B"/>
    <w:rsid w:val="00965A37"/>
    <w:rsid w:val="00965DD2"/>
    <w:rsid w:val="00967A41"/>
    <w:rsid w:val="00967EDA"/>
    <w:rsid w:val="00971ED3"/>
    <w:rsid w:val="00973456"/>
    <w:rsid w:val="00980CD8"/>
    <w:rsid w:val="00981DFC"/>
    <w:rsid w:val="00984477"/>
    <w:rsid w:val="00985541"/>
    <w:rsid w:val="009877DA"/>
    <w:rsid w:val="00987B20"/>
    <w:rsid w:val="009925CB"/>
    <w:rsid w:val="00993C98"/>
    <w:rsid w:val="009945E8"/>
    <w:rsid w:val="009953BD"/>
    <w:rsid w:val="00995DB8"/>
    <w:rsid w:val="009A06DD"/>
    <w:rsid w:val="009A0E0B"/>
    <w:rsid w:val="009A1055"/>
    <w:rsid w:val="009A1AFB"/>
    <w:rsid w:val="009A1C85"/>
    <w:rsid w:val="009A2116"/>
    <w:rsid w:val="009A3AF0"/>
    <w:rsid w:val="009A4791"/>
    <w:rsid w:val="009A7F42"/>
    <w:rsid w:val="009B0523"/>
    <w:rsid w:val="009B1DCD"/>
    <w:rsid w:val="009B275F"/>
    <w:rsid w:val="009B432F"/>
    <w:rsid w:val="009B4E90"/>
    <w:rsid w:val="009B6151"/>
    <w:rsid w:val="009C03F8"/>
    <w:rsid w:val="009C0E74"/>
    <w:rsid w:val="009C16C0"/>
    <w:rsid w:val="009C3E7B"/>
    <w:rsid w:val="009C41D1"/>
    <w:rsid w:val="009C67E4"/>
    <w:rsid w:val="009D4534"/>
    <w:rsid w:val="009D4D5C"/>
    <w:rsid w:val="009D50B1"/>
    <w:rsid w:val="009D6E9B"/>
    <w:rsid w:val="009E1133"/>
    <w:rsid w:val="009E3267"/>
    <w:rsid w:val="009E3F81"/>
    <w:rsid w:val="009E6626"/>
    <w:rsid w:val="009F0B2F"/>
    <w:rsid w:val="009F18AB"/>
    <w:rsid w:val="009F5439"/>
    <w:rsid w:val="009F6AA5"/>
    <w:rsid w:val="009F750D"/>
    <w:rsid w:val="009F77C7"/>
    <w:rsid w:val="009F7DAF"/>
    <w:rsid w:val="00A0245E"/>
    <w:rsid w:val="00A03D0F"/>
    <w:rsid w:val="00A04681"/>
    <w:rsid w:val="00A06711"/>
    <w:rsid w:val="00A103F3"/>
    <w:rsid w:val="00A1133C"/>
    <w:rsid w:val="00A11647"/>
    <w:rsid w:val="00A12E3E"/>
    <w:rsid w:val="00A174CB"/>
    <w:rsid w:val="00A179EA"/>
    <w:rsid w:val="00A25ED1"/>
    <w:rsid w:val="00A25F84"/>
    <w:rsid w:val="00A26B8F"/>
    <w:rsid w:val="00A26D6C"/>
    <w:rsid w:val="00A30D6D"/>
    <w:rsid w:val="00A31046"/>
    <w:rsid w:val="00A3279D"/>
    <w:rsid w:val="00A338F1"/>
    <w:rsid w:val="00A37228"/>
    <w:rsid w:val="00A37311"/>
    <w:rsid w:val="00A41F80"/>
    <w:rsid w:val="00A438EC"/>
    <w:rsid w:val="00A45FB5"/>
    <w:rsid w:val="00A47682"/>
    <w:rsid w:val="00A50BDC"/>
    <w:rsid w:val="00A51546"/>
    <w:rsid w:val="00A5235E"/>
    <w:rsid w:val="00A532C0"/>
    <w:rsid w:val="00A558B1"/>
    <w:rsid w:val="00A56D04"/>
    <w:rsid w:val="00A57E1D"/>
    <w:rsid w:val="00A57FE3"/>
    <w:rsid w:val="00A673A1"/>
    <w:rsid w:val="00A67BF9"/>
    <w:rsid w:val="00A70686"/>
    <w:rsid w:val="00A71D58"/>
    <w:rsid w:val="00A7389D"/>
    <w:rsid w:val="00A74766"/>
    <w:rsid w:val="00A74C9B"/>
    <w:rsid w:val="00A759B9"/>
    <w:rsid w:val="00A81F90"/>
    <w:rsid w:val="00A82496"/>
    <w:rsid w:val="00A85089"/>
    <w:rsid w:val="00A855C6"/>
    <w:rsid w:val="00A8751D"/>
    <w:rsid w:val="00A91568"/>
    <w:rsid w:val="00A93BF3"/>
    <w:rsid w:val="00A94B3A"/>
    <w:rsid w:val="00A954AB"/>
    <w:rsid w:val="00A96244"/>
    <w:rsid w:val="00A96BEE"/>
    <w:rsid w:val="00AA1B62"/>
    <w:rsid w:val="00AA58F3"/>
    <w:rsid w:val="00AA631C"/>
    <w:rsid w:val="00AA6CD6"/>
    <w:rsid w:val="00AB0AB7"/>
    <w:rsid w:val="00AB17CA"/>
    <w:rsid w:val="00AB26D2"/>
    <w:rsid w:val="00AB287C"/>
    <w:rsid w:val="00AB28DB"/>
    <w:rsid w:val="00AB395C"/>
    <w:rsid w:val="00AB4323"/>
    <w:rsid w:val="00AB44FB"/>
    <w:rsid w:val="00AB6DA0"/>
    <w:rsid w:val="00AB6E95"/>
    <w:rsid w:val="00AC1706"/>
    <w:rsid w:val="00AC21B2"/>
    <w:rsid w:val="00AC35C8"/>
    <w:rsid w:val="00AC672F"/>
    <w:rsid w:val="00AC6FD4"/>
    <w:rsid w:val="00AC7C73"/>
    <w:rsid w:val="00AC7FB4"/>
    <w:rsid w:val="00AD0374"/>
    <w:rsid w:val="00AD3E77"/>
    <w:rsid w:val="00AD61DF"/>
    <w:rsid w:val="00AD695E"/>
    <w:rsid w:val="00AD7F1D"/>
    <w:rsid w:val="00AE0A58"/>
    <w:rsid w:val="00AE35E8"/>
    <w:rsid w:val="00AE3EC3"/>
    <w:rsid w:val="00AE43F7"/>
    <w:rsid w:val="00AE485C"/>
    <w:rsid w:val="00AE5853"/>
    <w:rsid w:val="00AE61DE"/>
    <w:rsid w:val="00AF1E8F"/>
    <w:rsid w:val="00AF2C14"/>
    <w:rsid w:val="00AF5077"/>
    <w:rsid w:val="00AF5BC8"/>
    <w:rsid w:val="00B0245A"/>
    <w:rsid w:val="00B03212"/>
    <w:rsid w:val="00B037EB"/>
    <w:rsid w:val="00B049B7"/>
    <w:rsid w:val="00B050F4"/>
    <w:rsid w:val="00B05265"/>
    <w:rsid w:val="00B05587"/>
    <w:rsid w:val="00B0750D"/>
    <w:rsid w:val="00B100F6"/>
    <w:rsid w:val="00B1459B"/>
    <w:rsid w:val="00B1461A"/>
    <w:rsid w:val="00B162E2"/>
    <w:rsid w:val="00B16FD0"/>
    <w:rsid w:val="00B1792C"/>
    <w:rsid w:val="00B201B1"/>
    <w:rsid w:val="00B231D9"/>
    <w:rsid w:val="00B26911"/>
    <w:rsid w:val="00B27FBA"/>
    <w:rsid w:val="00B31A86"/>
    <w:rsid w:val="00B33DA8"/>
    <w:rsid w:val="00B34D31"/>
    <w:rsid w:val="00B35E30"/>
    <w:rsid w:val="00B36075"/>
    <w:rsid w:val="00B36EB0"/>
    <w:rsid w:val="00B42B7E"/>
    <w:rsid w:val="00B433A8"/>
    <w:rsid w:val="00B43B77"/>
    <w:rsid w:val="00B43BA5"/>
    <w:rsid w:val="00B45EEF"/>
    <w:rsid w:val="00B477B2"/>
    <w:rsid w:val="00B50800"/>
    <w:rsid w:val="00B50F3C"/>
    <w:rsid w:val="00B53853"/>
    <w:rsid w:val="00B61F12"/>
    <w:rsid w:val="00B634A6"/>
    <w:rsid w:val="00B66845"/>
    <w:rsid w:val="00B70D88"/>
    <w:rsid w:val="00B714C5"/>
    <w:rsid w:val="00B72340"/>
    <w:rsid w:val="00B76D6E"/>
    <w:rsid w:val="00B8253C"/>
    <w:rsid w:val="00B840C4"/>
    <w:rsid w:val="00B842D7"/>
    <w:rsid w:val="00B879D3"/>
    <w:rsid w:val="00B91D17"/>
    <w:rsid w:val="00B92906"/>
    <w:rsid w:val="00B929C5"/>
    <w:rsid w:val="00B930EB"/>
    <w:rsid w:val="00B93223"/>
    <w:rsid w:val="00B93284"/>
    <w:rsid w:val="00B96258"/>
    <w:rsid w:val="00B97FD2"/>
    <w:rsid w:val="00BA332F"/>
    <w:rsid w:val="00BA42A6"/>
    <w:rsid w:val="00BA54D2"/>
    <w:rsid w:val="00BA61FB"/>
    <w:rsid w:val="00BA7E24"/>
    <w:rsid w:val="00BB0B68"/>
    <w:rsid w:val="00BB14F3"/>
    <w:rsid w:val="00BB158E"/>
    <w:rsid w:val="00BB3E01"/>
    <w:rsid w:val="00BB4429"/>
    <w:rsid w:val="00BB654D"/>
    <w:rsid w:val="00BC114F"/>
    <w:rsid w:val="00BC473A"/>
    <w:rsid w:val="00BC50C7"/>
    <w:rsid w:val="00BC5E2B"/>
    <w:rsid w:val="00BC6617"/>
    <w:rsid w:val="00BC702C"/>
    <w:rsid w:val="00BC73A4"/>
    <w:rsid w:val="00BD018A"/>
    <w:rsid w:val="00BD0B93"/>
    <w:rsid w:val="00BD1193"/>
    <w:rsid w:val="00BD1F75"/>
    <w:rsid w:val="00BD47B2"/>
    <w:rsid w:val="00BD56D7"/>
    <w:rsid w:val="00BD67C1"/>
    <w:rsid w:val="00BE1979"/>
    <w:rsid w:val="00BE3082"/>
    <w:rsid w:val="00BE7C19"/>
    <w:rsid w:val="00BF3225"/>
    <w:rsid w:val="00BF36D3"/>
    <w:rsid w:val="00BF52A6"/>
    <w:rsid w:val="00BF6B23"/>
    <w:rsid w:val="00C02714"/>
    <w:rsid w:val="00C02FB1"/>
    <w:rsid w:val="00C04DE2"/>
    <w:rsid w:val="00C05568"/>
    <w:rsid w:val="00C0771E"/>
    <w:rsid w:val="00C10779"/>
    <w:rsid w:val="00C1498E"/>
    <w:rsid w:val="00C20158"/>
    <w:rsid w:val="00C23262"/>
    <w:rsid w:val="00C25BD1"/>
    <w:rsid w:val="00C26481"/>
    <w:rsid w:val="00C26FA7"/>
    <w:rsid w:val="00C2773F"/>
    <w:rsid w:val="00C34A29"/>
    <w:rsid w:val="00C35337"/>
    <w:rsid w:val="00C35429"/>
    <w:rsid w:val="00C35457"/>
    <w:rsid w:val="00C35828"/>
    <w:rsid w:val="00C3613A"/>
    <w:rsid w:val="00C37F8D"/>
    <w:rsid w:val="00C4050F"/>
    <w:rsid w:val="00C41DA7"/>
    <w:rsid w:val="00C4269B"/>
    <w:rsid w:val="00C42B6C"/>
    <w:rsid w:val="00C4505F"/>
    <w:rsid w:val="00C465D1"/>
    <w:rsid w:val="00C475BB"/>
    <w:rsid w:val="00C5395B"/>
    <w:rsid w:val="00C54869"/>
    <w:rsid w:val="00C55112"/>
    <w:rsid w:val="00C5549D"/>
    <w:rsid w:val="00C56794"/>
    <w:rsid w:val="00C60C76"/>
    <w:rsid w:val="00C61065"/>
    <w:rsid w:val="00C61A2D"/>
    <w:rsid w:val="00C63AEB"/>
    <w:rsid w:val="00C64774"/>
    <w:rsid w:val="00C65104"/>
    <w:rsid w:val="00C65411"/>
    <w:rsid w:val="00C6576E"/>
    <w:rsid w:val="00C71AD6"/>
    <w:rsid w:val="00C75995"/>
    <w:rsid w:val="00C769B7"/>
    <w:rsid w:val="00C81E14"/>
    <w:rsid w:val="00C81E1D"/>
    <w:rsid w:val="00C84B23"/>
    <w:rsid w:val="00C85BE0"/>
    <w:rsid w:val="00C87448"/>
    <w:rsid w:val="00C90742"/>
    <w:rsid w:val="00C94706"/>
    <w:rsid w:val="00CA0126"/>
    <w:rsid w:val="00CA7645"/>
    <w:rsid w:val="00CB2342"/>
    <w:rsid w:val="00CB3ADD"/>
    <w:rsid w:val="00CB3D48"/>
    <w:rsid w:val="00CB5CFB"/>
    <w:rsid w:val="00CB6DF3"/>
    <w:rsid w:val="00CB7797"/>
    <w:rsid w:val="00CC00C5"/>
    <w:rsid w:val="00CC0D35"/>
    <w:rsid w:val="00CC166C"/>
    <w:rsid w:val="00CC3A29"/>
    <w:rsid w:val="00CC4716"/>
    <w:rsid w:val="00CC5948"/>
    <w:rsid w:val="00CC688B"/>
    <w:rsid w:val="00CC7C5D"/>
    <w:rsid w:val="00CD0861"/>
    <w:rsid w:val="00CD08AE"/>
    <w:rsid w:val="00CD0C40"/>
    <w:rsid w:val="00CD0D31"/>
    <w:rsid w:val="00CD17C4"/>
    <w:rsid w:val="00CD31CC"/>
    <w:rsid w:val="00CD5817"/>
    <w:rsid w:val="00CD6C4C"/>
    <w:rsid w:val="00CD7849"/>
    <w:rsid w:val="00CE3316"/>
    <w:rsid w:val="00CE44B3"/>
    <w:rsid w:val="00CE5557"/>
    <w:rsid w:val="00CE66F1"/>
    <w:rsid w:val="00CF20E9"/>
    <w:rsid w:val="00CF22A6"/>
    <w:rsid w:val="00CF63E6"/>
    <w:rsid w:val="00D002D2"/>
    <w:rsid w:val="00D021E6"/>
    <w:rsid w:val="00D039A9"/>
    <w:rsid w:val="00D0456C"/>
    <w:rsid w:val="00D04644"/>
    <w:rsid w:val="00D06359"/>
    <w:rsid w:val="00D07A60"/>
    <w:rsid w:val="00D10AB5"/>
    <w:rsid w:val="00D129C5"/>
    <w:rsid w:val="00D13A0F"/>
    <w:rsid w:val="00D13C19"/>
    <w:rsid w:val="00D14360"/>
    <w:rsid w:val="00D16C03"/>
    <w:rsid w:val="00D17DBC"/>
    <w:rsid w:val="00D20992"/>
    <w:rsid w:val="00D2164A"/>
    <w:rsid w:val="00D21BCB"/>
    <w:rsid w:val="00D23DD5"/>
    <w:rsid w:val="00D24AB0"/>
    <w:rsid w:val="00D24CD9"/>
    <w:rsid w:val="00D30391"/>
    <w:rsid w:val="00D30944"/>
    <w:rsid w:val="00D309C2"/>
    <w:rsid w:val="00D338E5"/>
    <w:rsid w:val="00D35A80"/>
    <w:rsid w:val="00D37388"/>
    <w:rsid w:val="00D406DD"/>
    <w:rsid w:val="00D40E56"/>
    <w:rsid w:val="00D41562"/>
    <w:rsid w:val="00D416DB"/>
    <w:rsid w:val="00D42378"/>
    <w:rsid w:val="00D442E0"/>
    <w:rsid w:val="00D44B62"/>
    <w:rsid w:val="00D451DB"/>
    <w:rsid w:val="00D4565B"/>
    <w:rsid w:val="00D50787"/>
    <w:rsid w:val="00D515D7"/>
    <w:rsid w:val="00D53C4D"/>
    <w:rsid w:val="00D53D10"/>
    <w:rsid w:val="00D54DC8"/>
    <w:rsid w:val="00D55A5C"/>
    <w:rsid w:val="00D57799"/>
    <w:rsid w:val="00D623FB"/>
    <w:rsid w:val="00D639BB"/>
    <w:rsid w:val="00D64973"/>
    <w:rsid w:val="00D6545F"/>
    <w:rsid w:val="00D65D12"/>
    <w:rsid w:val="00D679EF"/>
    <w:rsid w:val="00D70176"/>
    <w:rsid w:val="00D71375"/>
    <w:rsid w:val="00D71CDF"/>
    <w:rsid w:val="00D745D3"/>
    <w:rsid w:val="00D74C9B"/>
    <w:rsid w:val="00D74D59"/>
    <w:rsid w:val="00D75E57"/>
    <w:rsid w:val="00D7612A"/>
    <w:rsid w:val="00D801B3"/>
    <w:rsid w:val="00D80E3D"/>
    <w:rsid w:val="00D825AE"/>
    <w:rsid w:val="00D82B25"/>
    <w:rsid w:val="00D83C03"/>
    <w:rsid w:val="00D85969"/>
    <w:rsid w:val="00D86239"/>
    <w:rsid w:val="00D8737E"/>
    <w:rsid w:val="00D91DBF"/>
    <w:rsid w:val="00D93665"/>
    <w:rsid w:val="00D94D94"/>
    <w:rsid w:val="00D9721F"/>
    <w:rsid w:val="00D977C2"/>
    <w:rsid w:val="00D9795C"/>
    <w:rsid w:val="00DA36C5"/>
    <w:rsid w:val="00DA490D"/>
    <w:rsid w:val="00DA58E2"/>
    <w:rsid w:val="00DA5CD9"/>
    <w:rsid w:val="00DA6B29"/>
    <w:rsid w:val="00DB0A77"/>
    <w:rsid w:val="00DB16B9"/>
    <w:rsid w:val="00DB1CE4"/>
    <w:rsid w:val="00DB1DDE"/>
    <w:rsid w:val="00DB3287"/>
    <w:rsid w:val="00DB394D"/>
    <w:rsid w:val="00DB3B97"/>
    <w:rsid w:val="00DC2BB5"/>
    <w:rsid w:val="00DC67B5"/>
    <w:rsid w:val="00DC691A"/>
    <w:rsid w:val="00DD0F87"/>
    <w:rsid w:val="00DD1374"/>
    <w:rsid w:val="00DD289E"/>
    <w:rsid w:val="00DD2D17"/>
    <w:rsid w:val="00DD32A6"/>
    <w:rsid w:val="00DD32E0"/>
    <w:rsid w:val="00DD3E70"/>
    <w:rsid w:val="00DD5BF7"/>
    <w:rsid w:val="00DD6678"/>
    <w:rsid w:val="00DD7A57"/>
    <w:rsid w:val="00DD7B5B"/>
    <w:rsid w:val="00DE00AB"/>
    <w:rsid w:val="00DE08DF"/>
    <w:rsid w:val="00DE1087"/>
    <w:rsid w:val="00DE111F"/>
    <w:rsid w:val="00DE2CE8"/>
    <w:rsid w:val="00DE313B"/>
    <w:rsid w:val="00DE3532"/>
    <w:rsid w:val="00DE3CA5"/>
    <w:rsid w:val="00DE5D76"/>
    <w:rsid w:val="00DE5F46"/>
    <w:rsid w:val="00DE6006"/>
    <w:rsid w:val="00DE688D"/>
    <w:rsid w:val="00DE7652"/>
    <w:rsid w:val="00DF13FE"/>
    <w:rsid w:val="00DF1AE8"/>
    <w:rsid w:val="00DF1CAB"/>
    <w:rsid w:val="00DF2461"/>
    <w:rsid w:val="00DF78EF"/>
    <w:rsid w:val="00E01773"/>
    <w:rsid w:val="00E0366A"/>
    <w:rsid w:val="00E0679F"/>
    <w:rsid w:val="00E06BA8"/>
    <w:rsid w:val="00E072E8"/>
    <w:rsid w:val="00E07343"/>
    <w:rsid w:val="00E11426"/>
    <w:rsid w:val="00E118FF"/>
    <w:rsid w:val="00E11E11"/>
    <w:rsid w:val="00E12B0F"/>
    <w:rsid w:val="00E12B85"/>
    <w:rsid w:val="00E17770"/>
    <w:rsid w:val="00E20247"/>
    <w:rsid w:val="00E2177B"/>
    <w:rsid w:val="00E2196E"/>
    <w:rsid w:val="00E228EB"/>
    <w:rsid w:val="00E24D5B"/>
    <w:rsid w:val="00E276A6"/>
    <w:rsid w:val="00E307D6"/>
    <w:rsid w:val="00E31411"/>
    <w:rsid w:val="00E33F9D"/>
    <w:rsid w:val="00E34557"/>
    <w:rsid w:val="00E34D21"/>
    <w:rsid w:val="00E42E6E"/>
    <w:rsid w:val="00E45B3C"/>
    <w:rsid w:val="00E47EAE"/>
    <w:rsid w:val="00E50765"/>
    <w:rsid w:val="00E51D43"/>
    <w:rsid w:val="00E52444"/>
    <w:rsid w:val="00E5310D"/>
    <w:rsid w:val="00E57D6E"/>
    <w:rsid w:val="00E62A7E"/>
    <w:rsid w:val="00E6437E"/>
    <w:rsid w:val="00E65DEF"/>
    <w:rsid w:val="00E6710C"/>
    <w:rsid w:val="00E67E8D"/>
    <w:rsid w:val="00E74471"/>
    <w:rsid w:val="00E759C5"/>
    <w:rsid w:val="00E801BC"/>
    <w:rsid w:val="00E80E09"/>
    <w:rsid w:val="00E827AB"/>
    <w:rsid w:val="00E82854"/>
    <w:rsid w:val="00E82AE8"/>
    <w:rsid w:val="00E83F12"/>
    <w:rsid w:val="00E86C53"/>
    <w:rsid w:val="00E90C1A"/>
    <w:rsid w:val="00E90DF6"/>
    <w:rsid w:val="00E916B3"/>
    <w:rsid w:val="00E92A0F"/>
    <w:rsid w:val="00E93785"/>
    <w:rsid w:val="00E9417B"/>
    <w:rsid w:val="00E94B67"/>
    <w:rsid w:val="00E94F88"/>
    <w:rsid w:val="00E9682C"/>
    <w:rsid w:val="00EA0E54"/>
    <w:rsid w:val="00EA2C39"/>
    <w:rsid w:val="00EA56A1"/>
    <w:rsid w:val="00EA6428"/>
    <w:rsid w:val="00EB0589"/>
    <w:rsid w:val="00EB0E6B"/>
    <w:rsid w:val="00EB25B2"/>
    <w:rsid w:val="00EB2631"/>
    <w:rsid w:val="00EB2777"/>
    <w:rsid w:val="00EB3FBC"/>
    <w:rsid w:val="00EB5928"/>
    <w:rsid w:val="00EB7119"/>
    <w:rsid w:val="00EC1E69"/>
    <w:rsid w:val="00EC30FE"/>
    <w:rsid w:val="00EC480E"/>
    <w:rsid w:val="00EC56AB"/>
    <w:rsid w:val="00EC58F9"/>
    <w:rsid w:val="00EC66DE"/>
    <w:rsid w:val="00EC687D"/>
    <w:rsid w:val="00ED00DF"/>
    <w:rsid w:val="00ED0298"/>
    <w:rsid w:val="00ED226E"/>
    <w:rsid w:val="00ED2E78"/>
    <w:rsid w:val="00ED7322"/>
    <w:rsid w:val="00ED7518"/>
    <w:rsid w:val="00EE033A"/>
    <w:rsid w:val="00EE0DAE"/>
    <w:rsid w:val="00EE1E6D"/>
    <w:rsid w:val="00EE213B"/>
    <w:rsid w:val="00EE4226"/>
    <w:rsid w:val="00EE435C"/>
    <w:rsid w:val="00EE61B2"/>
    <w:rsid w:val="00EE753A"/>
    <w:rsid w:val="00EF0C27"/>
    <w:rsid w:val="00EF10FE"/>
    <w:rsid w:val="00EF170B"/>
    <w:rsid w:val="00EF2D69"/>
    <w:rsid w:val="00EF35C0"/>
    <w:rsid w:val="00EF4A16"/>
    <w:rsid w:val="00EF55A3"/>
    <w:rsid w:val="00EF5DDE"/>
    <w:rsid w:val="00EF6EF7"/>
    <w:rsid w:val="00F01E84"/>
    <w:rsid w:val="00F10EEC"/>
    <w:rsid w:val="00F21616"/>
    <w:rsid w:val="00F2313A"/>
    <w:rsid w:val="00F238C9"/>
    <w:rsid w:val="00F266BB"/>
    <w:rsid w:val="00F269FB"/>
    <w:rsid w:val="00F27F04"/>
    <w:rsid w:val="00F31085"/>
    <w:rsid w:val="00F3119A"/>
    <w:rsid w:val="00F3484C"/>
    <w:rsid w:val="00F35670"/>
    <w:rsid w:val="00F36E41"/>
    <w:rsid w:val="00F37149"/>
    <w:rsid w:val="00F406BA"/>
    <w:rsid w:val="00F40BCF"/>
    <w:rsid w:val="00F4207D"/>
    <w:rsid w:val="00F438D5"/>
    <w:rsid w:val="00F43C6D"/>
    <w:rsid w:val="00F45480"/>
    <w:rsid w:val="00F45C49"/>
    <w:rsid w:val="00F461B0"/>
    <w:rsid w:val="00F46EA7"/>
    <w:rsid w:val="00F475B2"/>
    <w:rsid w:val="00F52B91"/>
    <w:rsid w:val="00F53D21"/>
    <w:rsid w:val="00F546FB"/>
    <w:rsid w:val="00F56F8C"/>
    <w:rsid w:val="00F605CA"/>
    <w:rsid w:val="00F616E5"/>
    <w:rsid w:val="00F62267"/>
    <w:rsid w:val="00F64B59"/>
    <w:rsid w:val="00F65410"/>
    <w:rsid w:val="00F65809"/>
    <w:rsid w:val="00F67A50"/>
    <w:rsid w:val="00F70C09"/>
    <w:rsid w:val="00F710E7"/>
    <w:rsid w:val="00F716A8"/>
    <w:rsid w:val="00F7214C"/>
    <w:rsid w:val="00F72D47"/>
    <w:rsid w:val="00F73CAF"/>
    <w:rsid w:val="00F773F1"/>
    <w:rsid w:val="00F7764C"/>
    <w:rsid w:val="00F77E82"/>
    <w:rsid w:val="00F810EA"/>
    <w:rsid w:val="00F819F6"/>
    <w:rsid w:val="00F8371B"/>
    <w:rsid w:val="00F854F3"/>
    <w:rsid w:val="00F90804"/>
    <w:rsid w:val="00F915F4"/>
    <w:rsid w:val="00F93385"/>
    <w:rsid w:val="00F94D1C"/>
    <w:rsid w:val="00F968E0"/>
    <w:rsid w:val="00F977ED"/>
    <w:rsid w:val="00FA06EF"/>
    <w:rsid w:val="00FA15B4"/>
    <w:rsid w:val="00FA1E26"/>
    <w:rsid w:val="00FA1F4F"/>
    <w:rsid w:val="00FA31B2"/>
    <w:rsid w:val="00FA4F7C"/>
    <w:rsid w:val="00FA5B20"/>
    <w:rsid w:val="00FA6CCB"/>
    <w:rsid w:val="00FB02E3"/>
    <w:rsid w:val="00FB3380"/>
    <w:rsid w:val="00FB3B48"/>
    <w:rsid w:val="00FB5362"/>
    <w:rsid w:val="00FB569B"/>
    <w:rsid w:val="00FC115D"/>
    <w:rsid w:val="00FC227C"/>
    <w:rsid w:val="00FC2A3B"/>
    <w:rsid w:val="00FC2B03"/>
    <w:rsid w:val="00FC4CF2"/>
    <w:rsid w:val="00FC5239"/>
    <w:rsid w:val="00FC5BED"/>
    <w:rsid w:val="00FC709F"/>
    <w:rsid w:val="00FD039B"/>
    <w:rsid w:val="00FD0566"/>
    <w:rsid w:val="00FD0B84"/>
    <w:rsid w:val="00FD152A"/>
    <w:rsid w:val="00FD2412"/>
    <w:rsid w:val="00FD3F00"/>
    <w:rsid w:val="00FD4BE3"/>
    <w:rsid w:val="00FD5B72"/>
    <w:rsid w:val="00FE1993"/>
    <w:rsid w:val="00FE3432"/>
    <w:rsid w:val="00FE3994"/>
    <w:rsid w:val="00FE450C"/>
    <w:rsid w:val="00FE50C6"/>
    <w:rsid w:val="00FE651F"/>
    <w:rsid w:val="00FE6C93"/>
    <w:rsid w:val="00FE7B6C"/>
    <w:rsid w:val="00FF0C0A"/>
    <w:rsid w:val="00FF2A86"/>
    <w:rsid w:val="00FF46A9"/>
    <w:rsid w:val="00FF709D"/>
    <w:rsid w:val="01DDEB5A"/>
    <w:rsid w:val="021A6B0D"/>
    <w:rsid w:val="026E0D8E"/>
    <w:rsid w:val="036B012C"/>
    <w:rsid w:val="03B3EB92"/>
    <w:rsid w:val="045B4583"/>
    <w:rsid w:val="0476ADE1"/>
    <w:rsid w:val="0572F2D2"/>
    <w:rsid w:val="06644A3A"/>
    <w:rsid w:val="070CB8BB"/>
    <w:rsid w:val="0784EEC1"/>
    <w:rsid w:val="080B986A"/>
    <w:rsid w:val="08C566E6"/>
    <w:rsid w:val="08E35957"/>
    <w:rsid w:val="0911F7A6"/>
    <w:rsid w:val="09A511BE"/>
    <w:rsid w:val="0B3DD5C0"/>
    <w:rsid w:val="0BD3958F"/>
    <w:rsid w:val="0BFD23A7"/>
    <w:rsid w:val="0E96FB1A"/>
    <w:rsid w:val="0F038E55"/>
    <w:rsid w:val="10472AAB"/>
    <w:rsid w:val="1081F33B"/>
    <w:rsid w:val="119DE7C1"/>
    <w:rsid w:val="1226C238"/>
    <w:rsid w:val="12EAF7E6"/>
    <w:rsid w:val="13EA9564"/>
    <w:rsid w:val="1458D88C"/>
    <w:rsid w:val="147F4EFF"/>
    <w:rsid w:val="157CB722"/>
    <w:rsid w:val="16F4B1A5"/>
    <w:rsid w:val="1771328B"/>
    <w:rsid w:val="189D6A06"/>
    <w:rsid w:val="191A8033"/>
    <w:rsid w:val="19968C12"/>
    <w:rsid w:val="1A8D1833"/>
    <w:rsid w:val="1AFD94EC"/>
    <w:rsid w:val="1C153360"/>
    <w:rsid w:val="1C563C3B"/>
    <w:rsid w:val="1DE3EEE4"/>
    <w:rsid w:val="1E5BC200"/>
    <w:rsid w:val="1F8778E0"/>
    <w:rsid w:val="20D2BA52"/>
    <w:rsid w:val="20E6B066"/>
    <w:rsid w:val="213E7EFC"/>
    <w:rsid w:val="2192DCE8"/>
    <w:rsid w:val="21A2CC6F"/>
    <w:rsid w:val="21D8EDD4"/>
    <w:rsid w:val="222EAE9E"/>
    <w:rsid w:val="2242769D"/>
    <w:rsid w:val="233F3770"/>
    <w:rsid w:val="236BB43B"/>
    <w:rsid w:val="246209A6"/>
    <w:rsid w:val="26851D4E"/>
    <w:rsid w:val="2816C31F"/>
    <w:rsid w:val="287B9DDD"/>
    <w:rsid w:val="287F52F2"/>
    <w:rsid w:val="2A64D4AD"/>
    <w:rsid w:val="2BE281F0"/>
    <w:rsid w:val="2C8EB3C2"/>
    <w:rsid w:val="2CEF9ECA"/>
    <w:rsid w:val="2DBD0DC4"/>
    <w:rsid w:val="2E03F7DB"/>
    <w:rsid w:val="2E08E624"/>
    <w:rsid w:val="2E989C41"/>
    <w:rsid w:val="307CEA29"/>
    <w:rsid w:val="3297A616"/>
    <w:rsid w:val="33147306"/>
    <w:rsid w:val="34C738EE"/>
    <w:rsid w:val="375B6D10"/>
    <w:rsid w:val="379D68FB"/>
    <w:rsid w:val="38D99387"/>
    <w:rsid w:val="3939E8A7"/>
    <w:rsid w:val="3B52C0F7"/>
    <w:rsid w:val="3C63D0DA"/>
    <w:rsid w:val="3D18926B"/>
    <w:rsid w:val="3E6A09AB"/>
    <w:rsid w:val="4014E2F1"/>
    <w:rsid w:val="40950B17"/>
    <w:rsid w:val="41AC323D"/>
    <w:rsid w:val="41C7334E"/>
    <w:rsid w:val="41D624B4"/>
    <w:rsid w:val="42A8483A"/>
    <w:rsid w:val="42BCDF74"/>
    <w:rsid w:val="43DF3879"/>
    <w:rsid w:val="446821CF"/>
    <w:rsid w:val="44B3C583"/>
    <w:rsid w:val="47C4F7F8"/>
    <w:rsid w:val="4B85C163"/>
    <w:rsid w:val="4C32459D"/>
    <w:rsid w:val="4C5DBA22"/>
    <w:rsid w:val="4CB3C7A3"/>
    <w:rsid w:val="4D3DE3DC"/>
    <w:rsid w:val="4E503750"/>
    <w:rsid w:val="4E53097D"/>
    <w:rsid w:val="4E59D31A"/>
    <w:rsid w:val="4EA46904"/>
    <w:rsid w:val="4F4B7917"/>
    <w:rsid w:val="50ADB1C9"/>
    <w:rsid w:val="5112CEE4"/>
    <w:rsid w:val="5289EF1F"/>
    <w:rsid w:val="52C2D22F"/>
    <w:rsid w:val="5367F360"/>
    <w:rsid w:val="53F40BAC"/>
    <w:rsid w:val="54D523A0"/>
    <w:rsid w:val="54F9D2E8"/>
    <w:rsid w:val="550B839F"/>
    <w:rsid w:val="555BF7F8"/>
    <w:rsid w:val="57E0C366"/>
    <w:rsid w:val="58C1ABD1"/>
    <w:rsid w:val="59B75DCF"/>
    <w:rsid w:val="5AE417AF"/>
    <w:rsid w:val="5B22E6BA"/>
    <w:rsid w:val="5BD0C424"/>
    <w:rsid w:val="5C45B0C9"/>
    <w:rsid w:val="5C9FC3D6"/>
    <w:rsid w:val="608385CD"/>
    <w:rsid w:val="60A73127"/>
    <w:rsid w:val="618D2E4E"/>
    <w:rsid w:val="61EE9BA0"/>
    <w:rsid w:val="63AA1DB6"/>
    <w:rsid w:val="649248EC"/>
    <w:rsid w:val="64CFBF40"/>
    <w:rsid w:val="685B4DFE"/>
    <w:rsid w:val="68F968EB"/>
    <w:rsid w:val="699651DF"/>
    <w:rsid w:val="69A0D28D"/>
    <w:rsid w:val="69CD0980"/>
    <w:rsid w:val="6B3CD406"/>
    <w:rsid w:val="6BB6E887"/>
    <w:rsid w:val="6E47BD05"/>
    <w:rsid w:val="6EE54CC4"/>
    <w:rsid w:val="6F61B171"/>
    <w:rsid w:val="719E9BC7"/>
    <w:rsid w:val="71F21342"/>
    <w:rsid w:val="724BDFF6"/>
    <w:rsid w:val="740298CB"/>
    <w:rsid w:val="752E0CB5"/>
    <w:rsid w:val="7677D24B"/>
    <w:rsid w:val="77600695"/>
    <w:rsid w:val="776CB305"/>
    <w:rsid w:val="787A3D5F"/>
    <w:rsid w:val="79D92735"/>
    <w:rsid w:val="7A33838E"/>
    <w:rsid w:val="7A48B1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00D6C8"/>
  <w14:defaultImageDpi w14:val="32767"/>
  <w15:docId w15:val="{832D9110-3593-467A-826B-C3C89DCB1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A4DE9"/>
    <w:pPr>
      <w:keepNext/>
      <w:keepLines/>
      <w:spacing w:line="264" w:lineRule="auto"/>
      <w:outlineLvl w:val="2"/>
    </w:pPr>
    <w:rPr>
      <w:rFonts w:eastAsiaTheme="majorEastAsia" w:cs="Arial"/>
      <w:b/>
      <w:bCs/>
      <w:noProof/>
      <w:color w:val="3D0945" w:themeColor="accent1" w:themeShade="BF"/>
      <w:sz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E12B85"/>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4F272C"/>
    <w:rPr>
      <w:rFonts w:ascii="Arial" w:eastAsiaTheme="majorEastAsia" w:hAnsi="Arial" w:cs="Arial"/>
      <w:b/>
      <w:bCs/>
      <w:noProof/>
      <w:color w:val="3D0945" w:themeColor="accent1" w:themeShade="BF"/>
      <w:sz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spacing w:after="120" w:line="264" w:lineRule="auto"/>
      <w:ind w:left="0"/>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430DC3"/>
    <w:rPr>
      <w:i/>
      <w:iCs/>
      <w:color w:val="520D5D" w:themeColor="accent1"/>
    </w:rPr>
  </w:style>
  <w:style w:type="character" w:customStyle="1" w:styleId="UnresolvedMention2">
    <w:name w:val="Unresolved Mention2"/>
    <w:basedOn w:val="DefaultParagraphFont"/>
    <w:uiPriority w:val="99"/>
    <w:unhideWhenUsed/>
    <w:rsid w:val="003D4C10"/>
    <w:rPr>
      <w:color w:val="605E5C"/>
      <w:shd w:val="clear" w:color="auto" w:fill="E1DFDD"/>
    </w:rPr>
  </w:style>
  <w:style w:type="character" w:customStyle="1" w:styleId="Mention2">
    <w:name w:val="Mention2"/>
    <w:basedOn w:val="DefaultParagraphFont"/>
    <w:uiPriority w:val="99"/>
    <w:unhideWhenUsed/>
    <w:rsid w:val="003D4C10"/>
    <w:rPr>
      <w:color w:val="2B579A"/>
      <w:shd w:val="clear" w:color="auto" w:fill="E1DFDD"/>
    </w:rPr>
  </w:style>
  <w:style w:type="table" w:styleId="TableGridLight">
    <w:name w:val="Grid Table Light"/>
    <w:basedOn w:val="TableNormal"/>
    <w:uiPriority w:val="40"/>
    <w:rsid w:val="007E2B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unhideWhenUsed/>
    <w:rsid w:val="00E83F12"/>
    <w:rPr>
      <w:color w:val="605E5C"/>
      <w:shd w:val="clear" w:color="auto" w:fill="E1DFDD"/>
    </w:rPr>
  </w:style>
  <w:style w:type="character" w:customStyle="1" w:styleId="Mention3">
    <w:name w:val="Mention3"/>
    <w:basedOn w:val="DefaultParagraphFont"/>
    <w:uiPriority w:val="99"/>
    <w:unhideWhenUsed/>
    <w:rsid w:val="00E83F12"/>
    <w:rPr>
      <w:color w:val="2B579A"/>
      <w:shd w:val="clear" w:color="auto" w:fill="E1DFDD"/>
    </w:rPr>
  </w:style>
  <w:style w:type="character" w:styleId="FollowedHyperlink">
    <w:name w:val="FollowedHyperlink"/>
    <w:basedOn w:val="DefaultParagraphFont"/>
    <w:uiPriority w:val="99"/>
    <w:semiHidden/>
    <w:unhideWhenUsed/>
    <w:rsid w:val="00CB2342"/>
    <w:rPr>
      <w:color w:val="A3648B" w:themeColor="followedHyperlink"/>
      <w:u w:val="single"/>
    </w:rPr>
  </w:style>
  <w:style w:type="character" w:styleId="UnresolvedMention">
    <w:name w:val="Unresolved Mention"/>
    <w:basedOn w:val="DefaultParagraphFont"/>
    <w:uiPriority w:val="99"/>
    <w:semiHidden/>
    <w:unhideWhenUsed/>
    <w:rsid w:val="00A74766"/>
    <w:rPr>
      <w:color w:val="605E5C"/>
      <w:shd w:val="clear" w:color="auto" w:fill="E1DFDD"/>
    </w:rPr>
  </w:style>
  <w:style w:type="table" w:customStyle="1" w:styleId="TableGrid1">
    <w:name w:val="Table Grid1"/>
    <w:basedOn w:val="TableNormal"/>
    <w:next w:val="TableGrid"/>
    <w:uiPriority w:val="39"/>
    <w:rsid w:val="00B0750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0750D"/>
    <w:pPr>
      <w:widowControl w:val="0"/>
      <w:autoSpaceDE w:val="0"/>
      <w:autoSpaceDN w:val="0"/>
      <w:spacing w:line="240" w:lineRule="auto"/>
    </w:pPr>
    <w:rPr>
      <w:rFonts w:eastAsia="Arial" w:cs="Arial"/>
      <w:szCs w:val="22"/>
    </w:rPr>
  </w:style>
  <w:style w:type="character" w:styleId="Mention">
    <w:name w:val="Mention"/>
    <w:basedOn w:val="DefaultParagraphFont"/>
    <w:uiPriority w:val="99"/>
    <w:unhideWhenUsed/>
    <w:rsid w:val="00EE435C"/>
    <w:rPr>
      <w:color w:val="2B579A"/>
      <w:shd w:val="clear" w:color="auto" w:fill="E1DFDD"/>
    </w:rPr>
  </w:style>
  <w:style w:type="character" w:customStyle="1" w:styleId="cf01">
    <w:name w:val="cf01"/>
    <w:basedOn w:val="DefaultParagraphFont"/>
    <w:rsid w:val="00143FEF"/>
    <w:rPr>
      <w:rFonts w:ascii="Segoe UI" w:hAnsi="Segoe UI" w:cs="Segoe UI" w:hint="default"/>
      <w:sz w:val="18"/>
      <w:szCs w:val="18"/>
    </w:rPr>
  </w:style>
  <w:style w:type="paragraph" w:customStyle="1" w:styleId="large">
    <w:name w:val="large"/>
    <w:basedOn w:val="Normal"/>
    <w:rsid w:val="00193F61"/>
    <w:pPr>
      <w:spacing w:before="100" w:beforeAutospacing="1" w:after="100" w:afterAutospacing="1" w:line="240" w:lineRule="auto"/>
    </w:pPr>
    <w:rPr>
      <w:rFonts w:ascii="Times New Roman" w:eastAsia="Times New Roman" w:hAnsi="Times New Roman" w:cs="Times New Roman"/>
      <w:sz w:val="24"/>
      <w:lang w:eastAsia="en-GB"/>
    </w:rPr>
  </w:style>
  <w:style w:type="paragraph" w:customStyle="1" w:styleId="pf0">
    <w:name w:val="pf0"/>
    <w:basedOn w:val="Normal"/>
    <w:rsid w:val="00EC30FE"/>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EC30FE"/>
    <w:rPr>
      <w:rFonts w:ascii="Segoe UI" w:hAnsi="Segoe UI" w:cs="Segoe UI" w:hint="default"/>
      <w:b/>
      <w:bCs/>
      <w:shd w:val="clear" w:color="auto" w:fill="FFFF00"/>
    </w:rPr>
  </w:style>
  <w:style w:type="paragraph" w:customStyle="1" w:styleId="elementtoproof">
    <w:name w:val="elementtoproof"/>
    <w:basedOn w:val="Normal"/>
    <w:uiPriority w:val="99"/>
    <w:semiHidden/>
    <w:rsid w:val="009B1DCD"/>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5B2E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467089482">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5616102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28463079">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45135160">
      <w:bodyDiv w:val="1"/>
      <w:marLeft w:val="0"/>
      <w:marRight w:val="0"/>
      <w:marTop w:val="0"/>
      <w:marBottom w:val="0"/>
      <w:divBdr>
        <w:top w:val="none" w:sz="0" w:space="0" w:color="auto"/>
        <w:left w:val="none" w:sz="0" w:space="0" w:color="auto"/>
        <w:bottom w:val="none" w:sz="0" w:space="0" w:color="auto"/>
        <w:right w:val="none" w:sz="0" w:space="0" w:color="auto"/>
      </w:divBdr>
    </w:div>
    <w:div w:id="2049647722">
      <w:bodyDiv w:val="1"/>
      <w:marLeft w:val="0"/>
      <w:marRight w:val="0"/>
      <w:marTop w:val="0"/>
      <w:marBottom w:val="0"/>
      <w:divBdr>
        <w:top w:val="none" w:sz="0" w:space="0" w:color="auto"/>
        <w:left w:val="none" w:sz="0" w:space="0" w:color="auto"/>
        <w:bottom w:val="none" w:sz="0" w:space="0" w:color="auto"/>
        <w:right w:val="none" w:sz="0" w:space="0" w:color="auto"/>
      </w:divBdr>
    </w:div>
    <w:div w:id="205318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co.uk/knowledge/fundamentals/relations/diversity/factsheet" TargetMode="Externa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hyperlink" Target="https://www.cipd.org/uk/learning/cpd/about/"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hr/standards-factsheet"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cipd.org/uk/knowledge/factsheets/ethics-role-hr-factsheet/" TargetMode="External"/><Relationship Id="rId20" Type="http://schemas.openxmlformats.org/officeDocument/2006/relationships/hyperlink" Target="https://www.cipd.co.uk/knowledge/culture/ethics/ethics-work-guide"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07/relationships/hdphoto" Target="media/hdphoto1.wdp"/><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4.png"/><Relationship Id="rId28"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yperlink" Target="https://www.cipd.co.uk/knowledge/culture/ethics/role-hr-factsheet" TargetMode="External"/><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youtu.be/-dbJP7EkUus" TargetMode="External"/><Relationship Id="rId27" Type="http://schemas.openxmlformats.org/officeDocument/2006/relationships/image" Target="media/image5.png"/><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FBA8965F-87C3-421F-808E-546A516F23F4}"/>
      </w:docPartPr>
      <w:docPartBody>
        <w:p w:rsidR="006C7263" w:rsidRDefault="006C726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algun Gothic Semilight">
    <w:panose1 w:val="020B0502040204020203"/>
    <w:charset w:val="80"/>
    <w:family w:val="swiss"/>
    <w:pitch w:val="variable"/>
    <w:sig w:usb0="B0000AAF" w:usb1="09DF7CFB" w:usb2="00000012" w:usb3="00000000" w:csb0="003E01BD"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C7263"/>
    <w:rsid w:val="0002685C"/>
    <w:rsid w:val="0007151E"/>
    <w:rsid w:val="000B19DF"/>
    <w:rsid w:val="000B5F23"/>
    <w:rsid w:val="000D7705"/>
    <w:rsid w:val="001249DE"/>
    <w:rsid w:val="001829C3"/>
    <w:rsid w:val="00244114"/>
    <w:rsid w:val="002D2647"/>
    <w:rsid w:val="0033037A"/>
    <w:rsid w:val="00377CB0"/>
    <w:rsid w:val="003C5549"/>
    <w:rsid w:val="00402D71"/>
    <w:rsid w:val="0041384B"/>
    <w:rsid w:val="00433411"/>
    <w:rsid w:val="00436DF8"/>
    <w:rsid w:val="005E01E5"/>
    <w:rsid w:val="005E5C0D"/>
    <w:rsid w:val="005F1318"/>
    <w:rsid w:val="00616D02"/>
    <w:rsid w:val="00661F36"/>
    <w:rsid w:val="006A7D46"/>
    <w:rsid w:val="006B6671"/>
    <w:rsid w:val="006C7263"/>
    <w:rsid w:val="0070677E"/>
    <w:rsid w:val="007331CE"/>
    <w:rsid w:val="007508CD"/>
    <w:rsid w:val="007808DB"/>
    <w:rsid w:val="007F01EF"/>
    <w:rsid w:val="00837B69"/>
    <w:rsid w:val="00854006"/>
    <w:rsid w:val="00854F39"/>
    <w:rsid w:val="008E51DA"/>
    <w:rsid w:val="009234FD"/>
    <w:rsid w:val="00944DC0"/>
    <w:rsid w:val="009523D8"/>
    <w:rsid w:val="009615A4"/>
    <w:rsid w:val="00985A74"/>
    <w:rsid w:val="00AC287D"/>
    <w:rsid w:val="00AD532A"/>
    <w:rsid w:val="00B552DA"/>
    <w:rsid w:val="00B67261"/>
    <w:rsid w:val="00BE4791"/>
    <w:rsid w:val="00BF6F95"/>
    <w:rsid w:val="00C027B4"/>
    <w:rsid w:val="00C614A1"/>
    <w:rsid w:val="00CD08AE"/>
    <w:rsid w:val="00D039A9"/>
    <w:rsid w:val="00D84BDE"/>
    <w:rsid w:val="00D8737E"/>
    <w:rsid w:val="00DB3E1D"/>
    <w:rsid w:val="00E04AB7"/>
    <w:rsid w:val="00E54F8C"/>
    <w:rsid w:val="00EB0C17"/>
    <w:rsid w:val="00EB2777"/>
    <w:rsid w:val="00ED43FC"/>
    <w:rsid w:val="00EF5DDE"/>
    <w:rsid w:val="00F10EEC"/>
    <w:rsid w:val="00F804F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A6C979C5-EB5F-4DD5-B1FB-D5490E51BCEC}">
  <ds:schemaRefs>
    <ds:schemaRef ds:uri="http://schemas.microsoft.com/sharepoint/v3/contenttype/forms"/>
  </ds:schemaRefs>
</ds:datastoreItem>
</file>

<file path=customXml/itemProps2.xml><?xml version="1.0" encoding="utf-8"?>
<ds:datastoreItem xmlns:ds="http://schemas.openxmlformats.org/officeDocument/2006/customXml" ds:itemID="{217DCDE1-F60D-4151-A80F-882F78B5D4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3F2A65-2739-4D8D-AEFE-C3695ADA340A}">
  <ds:schemaRefs>
    <ds:schemaRef ds:uri="http://schemas.openxmlformats.org/officeDocument/2006/bibliography"/>
  </ds:schemaRefs>
</ds:datastoreItem>
</file>

<file path=customXml/itemProps4.xml><?xml version="1.0" encoding="utf-8"?>
<ds:datastoreItem xmlns:ds="http://schemas.openxmlformats.org/officeDocument/2006/customXml" ds:itemID="{D07F74F8-8055-4961-9E19-11ED9024CE1D}">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2982</Words>
  <Characters>17003</Characters>
  <Application>Microsoft Office Word</Application>
  <DocSecurity>0</DocSecurity>
  <Lines>141</Lines>
  <Paragraphs>39</Paragraphs>
  <ScaleCrop>false</ScaleCrop>
  <Company/>
  <LinksUpToDate>false</LinksUpToDate>
  <CharactersWithSpaces>19946</CharactersWithSpaces>
  <SharedDoc>false</SharedDoc>
  <HLinks>
    <vt:vector size="42" baseType="variant">
      <vt:variant>
        <vt:i4>196615</vt:i4>
      </vt:variant>
      <vt:variant>
        <vt:i4>15</vt:i4>
      </vt:variant>
      <vt:variant>
        <vt:i4>0</vt:i4>
      </vt:variant>
      <vt:variant>
        <vt:i4>5</vt:i4>
      </vt:variant>
      <vt:variant>
        <vt:lpwstr>https://www.cipd.co.uk/knowledge/culture/ethics/ethics-work-guide</vt:lpwstr>
      </vt:variant>
      <vt:variant>
        <vt:lpwstr/>
      </vt:variant>
      <vt:variant>
        <vt:i4>196636</vt:i4>
      </vt:variant>
      <vt:variant>
        <vt:i4>12</vt:i4>
      </vt:variant>
      <vt:variant>
        <vt:i4>0</vt:i4>
      </vt:variant>
      <vt:variant>
        <vt:i4>5</vt:i4>
      </vt:variant>
      <vt:variant>
        <vt:lpwstr>https://www.cipd.co.uk/knowledge/culture/ethics/role-hr-factsheet</vt:lpwstr>
      </vt:variant>
      <vt:variant>
        <vt:lpwstr/>
      </vt:variant>
      <vt:variant>
        <vt:i4>2949229</vt:i4>
      </vt:variant>
      <vt:variant>
        <vt:i4>9</vt:i4>
      </vt:variant>
      <vt:variant>
        <vt:i4>0</vt:i4>
      </vt:variant>
      <vt:variant>
        <vt:i4>5</vt:i4>
      </vt:variant>
      <vt:variant>
        <vt:lpwstr>https://www.cipd.co.uk/knowledge/fundamentals/relations/diversity/factsheet</vt:lpwstr>
      </vt:variant>
      <vt:variant>
        <vt:lpwstr>6428</vt:lpwstr>
      </vt:variant>
      <vt:variant>
        <vt:i4>5570584</vt:i4>
      </vt:variant>
      <vt:variant>
        <vt:i4>6</vt:i4>
      </vt:variant>
      <vt:variant>
        <vt:i4>0</vt:i4>
      </vt:variant>
      <vt:variant>
        <vt:i4>5</vt:i4>
      </vt:variant>
      <vt:variant>
        <vt:lpwstr>https://www.cipd.co.uk/knowledge/strategy/hr/standards-factsheet</vt:lpwstr>
      </vt:variant>
      <vt:variant>
        <vt:lpwstr/>
      </vt:variant>
      <vt:variant>
        <vt:i4>6029384</vt:i4>
      </vt:variant>
      <vt:variant>
        <vt:i4>3</vt:i4>
      </vt:variant>
      <vt:variant>
        <vt:i4>0</vt:i4>
      </vt:variant>
      <vt:variant>
        <vt:i4>5</vt:i4>
      </vt:variant>
      <vt:variant>
        <vt:lpwstr>https://www.cipd.org/uk/knowledge/reports/hr-professionalism-report/</vt:lpwstr>
      </vt:variant>
      <vt:variant>
        <vt:lpwstr/>
      </vt:variant>
      <vt:variant>
        <vt:i4>7536674</vt:i4>
      </vt:variant>
      <vt:variant>
        <vt:i4>0</vt:i4>
      </vt:variant>
      <vt:variant>
        <vt:i4>0</vt:i4>
      </vt:variant>
      <vt:variant>
        <vt:i4>5</vt:i4>
      </vt:variant>
      <vt:variant>
        <vt:lpwstr>https://www.cipd.org/uk/knowledge/factsheets/ethics-role-hr-factsheet/</vt:lpwstr>
      </vt:variant>
      <vt:variant>
        <vt:lpwstr/>
      </vt:variant>
      <vt:variant>
        <vt:i4>5242991</vt:i4>
      </vt:variant>
      <vt:variant>
        <vt:i4>0</vt:i4>
      </vt:variant>
      <vt:variant>
        <vt:i4>0</vt:i4>
      </vt:variant>
      <vt:variant>
        <vt:i4>5</vt:i4>
      </vt:variant>
      <vt:variant>
        <vt:lpwstr>mailto:r.geana@cipd.co.uk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Katlyn Williams</cp:lastModifiedBy>
  <cp:revision>8</cp:revision>
  <dcterms:created xsi:type="dcterms:W3CDTF">2024-12-12T12:03:00Z</dcterms:created>
  <dcterms:modified xsi:type="dcterms:W3CDTF">2025-04-02T18:10:00Z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694e5ab3fd5fe7b0d6458391958051224f538daf350be33d39fd5396bc09cef5</vt:lpwstr>
  </property>
</Properties>
</file>