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DEF1D9" w14:textId="77777777" w:rsidR="009B4402" w:rsidRDefault="009B4402" w:rsidP="009B4402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4F64E34B" wp14:editId="6C709008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F0CB27" w14:textId="77777777" w:rsidR="009B4402" w:rsidRPr="0066224E" w:rsidRDefault="009B4402" w:rsidP="009B4402">
      <w:pPr>
        <w:spacing w:before="212"/>
        <w:jc w:val="center"/>
        <w:rPr>
          <w:rFonts w:ascii="Arial"/>
          <w:b/>
          <w:sz w:val="36"/>
          <w:szCs w:val="36"/>
        </w:rPr>
      </w:pPr>
    </w:p>
    <w:p w14:paraId="20AE6F49" w14:textId="77777777" w:rsidR="009B4402" w:rsidRDefault="009B4402" w:rsidP="009B4402">
      <w:pPr>
        <w:spacing w:before="212"/>
        <w:rPr>
          <w:rFonts w:ascii="Arial"/>
          <w:b/>
          <w:sz w:val="56"/>
        </w:rPr>
      </w:pPr>
    </w:p>
    <w:p w14:paraId="5EF00E5F" w14:textId="62F2712F" w:rsidR="009B4402" w:rsidRDefault="009B4402" w:rsidP="009B4402">
      <w:pPr>
        <w:spacing w:before="120" w:after="120"/>
        <w:rPr>
          <w:rFonts w:ascii="Arial" w:hAnsi="Arial" w:cs="Arial"/>
          <w:b/>
          <w:sz w:val="22"/>
          <w:szCs w:val="22"/>
        </w:rPr>
      </w:pPr>
      <w:r w:rsidRPr="00DD5969">
        <w:rPr>
          <w:rFonts w:ascii="Arial"/>
          <w:b/>
          <w:sz w:val="48"/>
          <w:szCs w:val="48"/>
        </w:rPr>
        <w:t>MODULE CODE:</w:t>
      </w:r>
      <w:r>
        <w:rPr>
          <w:rFonts w:ascii="Arial"/>
          <w:b/>
          <w:sz w:val="48"/>
          <w:szCs w:val="48"/>
        </w:rPr>
        <w:t xml:space="preserve"> </w:t>
      </w:r>
      <w:r w:rsidR="00747F13">
        <w:rPr>
          <w:rFonts w:ascii="Arial" w:hAnsi="Arial" w:cs="Arial"/>
          <w:b/>
          <w:sz w:val="22"/>
          <w:szCs w:val="22"/>
        </w:rPr>
        <w:t>ECDE7015</w:t>
      </w:r>
    </w:p>
    <w:p w14:paraId="3A643DF6" w14:textId="77777777" w:rsidR="009B4402" w:rsidRDefault="009B4402" w:rsidP="009B4402">
      <w:pPr>
        <w:spacing w:before="212"/>
        <w:rPr>
          <w:rFonts w:ascii="Arial"/>
          <w:b/>
          <w:sz w:val="48"/>
          <w:szCs w:val="48"/>
        </w:rPr>
      </w:pPr>
    </w:p>
    <w:p w14:paraId="32A9CBFA" w14:textId="01D73827" w:rsidR="009B4402" w:rsidRPr="00DD5969" w:rsidRDefault="009B4402" w:rsidP="009B4402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 xml:space="preserve">ASSESSMENT COMPONENT: </w:t>
      </w:r>
      <w:r>
        <w:rPr>
          <w:rFonts w:ascii="Arial"/>
          <w:b/>
          <w:sz w:val="48"/>
          <w:szCs w:val="48"/>
        </w:rPr>
        <w:t>Blog Posts</w:t>
      </w:r>
    </w:p>
    <w:p w14:paraId="370305D8" w14:textId="77777777" w:rsidR="009B4402" w:rsidRDefault="009B4402" w:rsidP="009B4402">
      <w:pPr>
        <w:spacing w:before="7"/>
        <w:jc w:val="center"/>
        <w:rPr>
          <w:rFonts w:ascii="Arial"/>
          <w:b/>
          <w:sz w:val="44"/>
        </w:rPr>
      </w:pPr>
    </w:p>
    <w:p w14:paraId="0A040903" w14:textId="77777777" w:rsidR="009B4402" w:rsidRPr="00DD5969" w:rsidRDefault="009B4402" w:rsidP="009B440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Joanne Purchase</w:t>
      </w:r>
    </w:p>
    <w:p w14:paraId="57DA6DE3" w14:textId="77777777" w:rsidR="009B4402" w:rsidRPr="00DD5969" w:rsidRDefault="009B4402" w:rsidP="009B4402">
      <w:pPr>
        <w:spacing w:before="3"/>
        <w:rPr>
          <w:rFonts w:ascii="Arial"/>
          <w:b/>
          <w:sz w:val="48"/>
          <w:szCs w:val="48"/>
        </w:rPr>
      </w:pPr>
    </w:p>
    <w:p w14:paraId="71B68756" w14:textId="77777777" w:rsidR="009B4402" w:rsidRPr="00DD5969" w:rsidRDefault="009B4402" w:rsidP="009B440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2419261</w:t>
      </w:r>
    </w:p>
    <w:p w14:paraId="0272E156" w14:textId="77777777" w:rsidR="009B4402" w:rsidRDefault="009B4402" w:rsidP="009B4402">
      <w:pPr>
        <w:rPr>
          <w:rFonts w:ascii="Arial"/>
          <w:b/>
          <w:sz w:val="47"/>
        </w:rPr>
      </w:pPr>
    </w:p>
    <w:p w14:paraId="0C3B53B9" w14:textId="77777777" w:rsidR="009B4402" w:rsidRPr="00192D3C" w:rsidRDefault="009B4402" w:rsidP="009B4402">
      <w:pPr>
        <w:ind w:left="100"/>
        <w:jc w:val="center"/>
        <w:rPr>
          <w:rFonts w:ascii="Arial"/>
          <w:b/>
          <w:sz w:val="47"/>
        </w:rPr>
      </w:pPr>
    </w:p>
    <w:p w14:paraId="5B078B84" w14:textId="77777777" w:rsidR="009B4402" w:rsidRDefault="009B4402" w:rsidP="009B4402">
      <w:pPr>
        <w:ind w:left="100"/>
        <w:rPr>
          <w:rFonts w:ascii="Arial"/>
          <w:b/>
          <w:sz w:val="47"/>
        </w:rPr>
      </w:pPr>
    </w:p>
    <w:p w14:paraId="4B803756" w14:textId="77777777" w:rsidR="009B4402" w:rsidRDefault="009B4402" w:rsidP="009B4402">
      <w:pPr>
        <w:ind w:left="100"/>
        <w:rPr>
          <w:rFonts w:ascii="Arial"/>
          <w:b/>
          <w:sz w:val="47"/>
        </w:rPr>
      </w:pPr>
    </w:p>
    <w:p w14:paraId="10D7BA7B" w14:textId="77777777" w:rsidR="009B4402" w:rsidRPr="00192D3C" w:rsidRDefault="009B4402" w:rsidP="009B4402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3F19CB2A" w14:textId="77777777" w:rsidR="009B4402" w:rsidRPr="00192D3C" w:rsidRDefault="009B4402" w:rsidP="009B4402">
      <w:pPr>
        <w:jc w:val="center"/>
        <w:rPr>
          <w:rFonts w:ascii="Arial"/>
          <w:b/>
          <w:sz w:val="40"/>
        </w:rPr>
      </w:pPr>
    </w:p>
    <w:p w14:paraId="5B93D2DD" w14:textId="77777777" w:rsidR="009B4402" w:rsidRPr="00E243A8" w:rsidRDefault="009B4402" w:rsidP="009B440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10D4280" w14:textId="77777777" w:rsidR="009B4402" w:rsidRDefault="009B4402" w:rsidP="009B4402"/>
    <w:p w14:paraId="04BCF6A7" w14:textId="77777777" w:rsidR="009B4402" w:rsidRDefault="009B4402" w:rsidP="009B4402">
      <w:r w:rsidRPr="00E243A8">
        <w:t xml:space="preserve">I confirm that I have not used any AI tools in the research and creation of this assignment. </w:t>
      </w:r>
    </w:p>
    <w:p w14:paraId="604F2973" w14:textId="77777777" w:rsidR="009B4402" w:rsidRDefault="009B4402" w:rsidP="009B4402">
      <w:r w:rsidRPr="00E243A8">
        <w:t xml:space="preserve">I confirm that I have not presented any AI generated materials as my own work. </w:t>
      </w:r>
    </w:p>
    <w:p w14:paraId="57F6173D" w14:textId="77777777" w:rsidR="009B4402" w:rsidRPr="00E243A8" w:rsidRDefault="009B4402" w:rsidP="009B4402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16E65FAC" w14:textId="77777777" w:rsidR="009B4402" w:rsidRDefault="009B4402" w:rsidP="009B4402"/>
    <w:p w14:paraId="1EF0FB2A" w14:textId="77777777" w:rsidR="009B4402" w:rsidRPr="00C2550A" w:rsidRDefault="009B4402" w:rsidP="009B4402">
      <w:pPr>
        <w:rPr>
          <w:b/>
          <w:bCs/>
        </w:rPr>
      </w:pPr>
      <w:r w:rsidRPr="00C2550A">
        <w:rPr>
          <w:b/>
          <w:bCs/>
        </w:rPr>
        <w:t>OR:</w:t>
      </w:r>
    </w:p>
    <w:p w14:paraId="1DE03E25" w14:textId="77777777" w:rsidR="009B4402" w:rsidRDefault="009B4402" w:rsidP="009B4402"/>
    <w:p w14:paraId="3EBCDAA6" w14:textId="5E637106" w:rsidR="009B4402" w:rsidRPr="00DD5969" w:rsidRDefault="009B4402" w:rsidP="009B4402">
      <w:r w:rsidRPr="00DD5969">
        <w:t xml:space="preserve">I acknowledge the use of </w:t>
      </w:r>
      <w:r>
        <w:t>Chat GPT</w:t>
      </w:r>
      <w:r w:rsidRPr="00DD5969">
        <w:t xml:space="preserve"> Tool on </w:t>
      </w:r>
      <w:r>
        <w:t>1</w:t>
      </w:r>
      <w:r w:rsidR="00747F13">
        <w:t>6</w:t>
      </w:r>
      <w:r>
        <w:t>/01/25</w:t>
      </w:r>
      <w:r w:rsidRPr="00DD5969">
        <w:t xml:space="preserve"> to </w:t>
      </w:r>
      <w:proofErr w:type="gramStart"/>
      <w:r>
        <w:t>PROOF READ</w:t>
      </w:r>
      <w:proofErr w:type="gramEnd"/>
      <w:r w:rsidRPr="00DD5969">
        <w:t xml:space="preserve">. I used the prompt(s): </w:t>
      </w:r>
    </w:p>
    <w:p w14:paraId="6E1CD789" w14:textId="77777777" w:rsidR="009B4402" w:rsidRPr="00DD5969" w:rsidRDefault="009B4402" w:rsidP="009B4402">
      <w:r w:rsidRPr="00DD5969">
        <w:t>1.</w:t>
      </w:r>
      <w:r>
        <w:t xml:space="preserve">please </w:t>
      </w:r>
      <w:r w:rsidRPr="00DD5969">
        <w:t>PROOFREED</w:t>
      </w:r>
      <w:r>
        <w:t xml:space="preserve"> for errors in grammar </w:t>
      </w:r>
    </w:p>
    <w:p w14:paraId="68C2786E" w14:textId="77777777" w:rsidR="009B4402" w:rsidRPr="00F91AEB" w:rsidRDefault="009B4402" w:rsidP="009B4402">
      <w:pPr>
        <w:rPr>
          <w:b/>
          <w:bCs/>
        </w:rPr>
      </w:pPr>
      <w:r w:rsidRPr="00F91AEB">
        <w:rPr>
          <w:b/>
          <w:bCs/>
        </w:rPr>
        <w:t xml:space="preserve">I confirm that I have not presented any AI generated text as my own work. </w:t>
      </w:r>
      <w:r>
        <w:rPr>
          <w:b/>
          <w:bCs/>
        </w:rPr>
        <w:t>Y</w:t>
      </w:r>
    </w:p>
    <w:p w14:paraId="07930B53" w14:textId="77777777" w:rsidR="009B4402" w:rsidRPr="00F91AEB" w:rsidRDefault="009B4402" w:rsidP="009B4402">
      <w:pPr>
        <w:rPr>
          <w:b/>
          <w:bCs/>
        </w:rPr>
      </w:pPr>
      <w:r w:rsidRPr="00F91AEB">
        <w:rPr>
          <w:b/>
          <w:bCs/>
        </w:rPr>
        <w:t xml:space="preserve">I confirm that I have copies of my drafts, notes, and other resources I used before and after the use of AI tools which I may be asked to provide in evidence. </w:t>
      </w:r>
      <w:r>
        <w:rPr>
          <w:b/>
          <w:bCs/>
        </w:rPr>
        <w:t xml:space="preserve"> y</w:t>
      </w:r>
    </w:p>
    <w:p w14:paraId="2F263031" w14:textId="77777777" w:rsidR="009B4402" w:rsidRDefault="009B4402" w:rsidP="009B4402"/>
    <w:p w14:paraId="671394C0" w14:textId="77777777" w:rsidR="009B4402" w:rsidRDefault="009B4402" w:rsidP="009B4402"/>
    <w:p w14:paraId="753E787E" w14:textId="77777777" w:rsidR="009B4402" w:rsidRDefault="009B4402" w:rsidP="009B4402"/>
    <w:p w14:paraId="78A16571" w14:textId="77777777" w:rsidR="009B4402" w:rsidRDefault="009B4402" w:rsidP="009B4402"/>
    <w:p w14:paraId="62BDA100" w14:textId="77777777" w:rsidR="009B4402" w:rsidRDefault="009B4402" w:rsidP="009B4402"/>
    <w:p w14:paraId="1FD66E12" w14:textId="77777777" w:rsidR="009B4402" w:rsidRDefault="009B4402" w:rsidP="009B4402"/>
    <w:p w14:paraId="00495FB1" w14:textId="77777777" w:rsidR="009B4402" w:rsidRPr="00C2550A" w:rsidRDefault="009B4402" w:rsidP="009B4402">
      <w:r>
        <w:t>Please r</w:t>
      </w:r>
      <w:r w:rsidRPr="00C2550A">
        <w:t>efer to the next page for examples.</w:t>
      </w:r>
    </w:p>
    <w:p w14:paraId="19E8B0CA" w14:textId="77777777" w:rsidR="009B4402" w:rsidRPr="00C2550A" w:rsidRDefault="009B4402" w:rsidP="009B4402">
      <w:r w:rsidRPr="00C2550A">
        <w:t>Prior to submission of your assignment, please delete any information</w:t>
      </w:r>
      <w:r>
        <w:t xml:space="preserve"> on these pages</w:t>
      </w:r>
      <w:r w:rsidRPr="00C2550A">
        <w:t xml:space="preserve"> that is not relevant to your submission</w:t>
      </w:r>
      <w:r>
        <w:t>, including the examples given below.</w:t>
      </w:r>
    </w:p>
    <w:p w14:paraId="0ED304A9" w14:textId="77777777" w:rsidR="009B4402" w:rsidRDefault="009B4402" w:rsidP="009B4402"/>
    <w:p w14:paraId="50668FFB" w14:textId="77777777" w:rsidR="009B4402" w:rsidRPr="00E10797" w:rsidRDefault="009B4402" w:rsidP="009B4402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9AE7240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0461B3AE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3336D70E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59E4FA71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4068B065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0B43E963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475D3482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5DB44C3F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8DDF1BD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58FCC3C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189AD4D8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06E41B0B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7EE2DCA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075F9273" w14:textId="77777777" w:rsidR="009B4402" w:rsidRDefault="009B4402" w:rsidP="009B4402">
      <w:pPr>
        <w:rPr>
          <w:b/>
          <w:bCs/>
          <w:sz w:val="16"/>
          <w:szCs w:val="16"/>
          <w:u w:val="single"/>
        </w:rPr>
      </w:pPr>
    </w:p>
    <w:p w14:paraId="78820730" w14:textId="77777777" w:rsidR="009B4402" w:rsidRPr="00DD5969" w:rsidRDefault="009B4402" w:rsidP="009B4402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>
        <w:rPr>
          <w:b/>
          <w:bCs/>
          <w:sz w:val="16"/>
          <w:szCs w:val="16"/>
        </w:rPr>
        <w:t xml:space="preserve"> </w:t>
      </w:r>
      <w:r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>
        <w:rPr>
          <w:b/>
          <w:bCs/>
          <w:sz w:val="16"/>
          <w:szCs w:val="16"/>
        </w:rPr>
        <w:t>a</w:t>
      </w:r>
      <w:r w:rsidRPr="00DD5969">
        <w:rPr>
          <w:b/>
          <w:bCs/>
          <w:sz w:val="16"/>
          <w:szCs w:val="16"/>
        </w:rPr>
        <w:t>cknowledgement of the use of multiple AI tools</w:t>
      </w:r>
      <w:r>
        <w:rPr>
          <w:b/>
          <w:bCs/>
          <w:sz w:val="16"/>
          <w:szCs w:val="16"/>
        </w:rPr>
        <w:t>:</w:t>
      </w:r>
      <w:r w:rsidRPr="00DD5969">
        <w:rPr>
          <w:b/>
          <w:bCs/>
          <w:sz w:val="16"/>
          <w:szCs w:val="16"/>
          <w:u w:val="single"/>
        </w:rPr>
        <w:t xml:space="preserve"> </w:t>
      </w:r>
    </w:p>
    <w:p w14:paraId="2F5AAC3B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448E2D93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1D772796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7F366E65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66360EC7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42E1CC53" w14:textId="77777777" w:rsidR="009B4402" w:rsidRPr="00DD5969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6B68526F" w14:textId="77777777" w:rsidR="009B4402" w:rsidRDefault="009B4402" w:rsidP="009B4402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1C2F54B4" w14:textId="77777777" w:rsidR="009B4402" w:rsidRPr="00DD5969" w:rsidRDefault="009B4402" w:rsidP="009B4402">
      <w:pPr>
        <w:rPr>
          <w:sz w:val="16"/>
          <w:szCs w:val="16"/>
        </w:rPr>
      </w:pPr>
    </w:p>
    <w:p w14:paraId="5ED131EA" w14:textId="77777777" w:rsidR="009B4402" w:rsidRDefault="009B4402" w:rsidP="009B4402">
      <w:pPr>
        <w:rPr>
          <w:sz w:val="16"/>
          <w:szCs w:val="16"/>
        </w:rPr>
      </w:pPr>
    </w:p>
    <w:p w14:paraId="1A74C483" w14:textId="77777777" w:rsidR="009B4402" w:rsidRDefault="009B4402" w:rsidP="009B4402">
      <w:pPr>
        <w:rPr>
          <w:sz w:val="16"/>
          <w:szCs w:val="16"/>
        </w:rPr>
      </w:pPr>
    </w:p>
    <w:p w14:paraId="0CA39BA7" w14:textId="77777777" w:rsidR="009B4402" w:rsidRDefault="009B4402" w:rsidP="009B4402">
      <w:pPr>
        <w:rPr>
          <w:sz w:val="16"/>
          <w:szCs w:val="16"/>
        </w:rPr>
      </w:pPr>
    </w:p>
    <w:p w14:paraId="7B9702C6" w14:textId="77777777" w:rsidR="009B4402" w:rsidRPr="00B103B9" w:rsidRDefault="009B4402" w:rsidP="009B4402">
      <w:pPr>
        <w:rPr>
          <w:sz w:val="16"/>
          <w:szCs w:val="16"/>
        </w:rPr>
      </w:pPr>
    </w:p>
    <w:p w14:paraId="6B524D1B" w14:textId="77777777" w:rsidR="009B4402" w:rsidRDefault="009B4402" w:rsidP="009B4402"/>
    <w:p w14:paraId="314DD486" w14:textId="77777777" w:rsidR="009B4402" w:rsidRDefault="009B4402" w:rsidP="00DE3BF1">
      <w:pPr>
        <w:rPr>
          <w:b/>
          <w:bCs/>
        </w:rPr>
      </w:pPr>
    </w:p>
    <w:p w14:paraId="4FB3C2FD" w14:textId="77777777" w:rsidR="00747F13" w:rsidRDefault="00747F13" w:rsidP="00DE3BF1">
      <w:pPr>
        <w:rPr>
          <w:b/>
          <w:bCs/>
        </w:rPr>
      </w:pPr>
    </w:p>
    <w:p w14:paraId="71C9D322" w14:textId="27F3D15E" w:rsidR="004A3BFA" w:rsidRPr="004A3BFA" w:rsidRDefault="004A3BFA" w:rsidP="00DE3BF1">
      <w:pPr>
        <w:rPr>
          <w:b/>
          <w:bCs/>
        </w:rPr>
      </w:pPr>
      <w:r w:rsidRPr="004A3BFA">
        <w:rPr>
          <w:b/>
          <w:bCs/>
        </w:rPr>
        <w:lastRenderedPageBreak/>
        <w:t xml:space="preserve">Blog 1: "Breaking the Silence: </w:t>
      </w:r>
      <w:r w:rsidR="00930AB6">
        <w:rPr>
          <w:b/>
          <w:bCs/>
        </w:rPr>
        <w:t>revolutionising</w:t>
      </w:r>
      <w:r w:rsidRPr="004A3BFA">
        <w:rPr>
          <w:b/>
          <w:bCs/>
        </w:rPr>
        <w:t xml:space="preserve"> ESOL </w:t>
      </w:r>
      <w:r w:rsidR="00930AB6">
        <w:rPr>
          <w:b/>
          <w:bCs/>
        </w:rPr>
        <w:t>p</w:t>
      </w:r>
      <w:r w:rsidR="00930AB6" w:rsidRPr="004A3BFA">
        <w:rPr>
          <w:b/>
          <w:bCs/>
        </w:rPr>
        <w:t>rovision</w:t>
      </w:r>
      <w:r w:rsidRPr="004A3BFA">
        <w:rPr>
          <w:b/>
          <w:bCs/>
        </w:rPr>
        <w:t xml:space="preserve"> for </w:t>
      </w:r>
      <w:r w:rsidR="00930AB6">
        <w:rPr>
          <w:b/>
          <w:bCs/>
        </w:rPr>
        <w:t>r</w:t>
      </w:r>
      <w:r w:rsidRPr="004A3BFA">
        <w:rPr>
          <w:b/>
          <w:bCs/>
        </w:rPr>
        <w:t>efugees in Wales"</w:t>
      </w:r>
    </w:p>
    <w:p w14:paraId="7182CB30" w14:textId="505FD139" w:rsidR="00DE3BF1" w:rsidRPr="00DE3BF1" w:rsidRDefault="00DE3BF1" w:rsidP="00DE3BF1">
      <w:r w:rsidRPr="00DE3BF1">
        <w:t>Language is the key element of integrating and the opportunity for refugees arriving in Wales.</w:t>
      </w:r>
      <w:r>
        <w:t xml:space="preserve"> </w:t>
      </w:r>
      <w:r w:rsidRPr="00DE3BF1">
        <w:t xml:space="preserve">Even so, gaps in ESOL (English for Speakers of Other Languages) establishment present significant challenges. Wales, with its progressive approach to inclusivity, has </w:t>
      </w:r>
      <w:r w:rsidR="00C06439" w:rsidRPr="00DE3BF1">
        <w:t>applied</w:t>
      </w:r>
      <w:r w:rsidRPr="00DE3BF1">
        <w:t xml:space="preserve"> policies to support linguistic development, yet systemic barriers remain.</w:t>
      </w:r>
    </w:p>
    <w:p w14:paraId="41B9EB05" w14:textId="41195DA7" w:rsidR="00DE3BF1" w:rsidRPr="00DE3BF1" w:rsidRDefault="00E26414" w:rsidP="00DE3BF1">
      <w:r w:rsidRPr="00DE3BF1">
        <w:t>Refugees often have lengthy waiting lists for ESOL classes due to funding shortages and resource restrictions.</w:t>
      </w:r>
      <w:r>
        <w:t xml:space="preserve"> </w:t>
      </w:r>
      <w:r w:rsidR="00DE3BF1" w:rsidRPr="00DE3BF1">
        <w:t>The Welsh Government's Refugee and Asylum Seeker Plan emphasizes tailored support, but it remains a challenge.</w:t>
      </w:r>
      <w:r w:rsidR="00DE3BF1">
        <w:t xml:space="preserve"> </w:t>
      </w:r>
      <w:r w:rsidR="00197801" w:rsidRPr="00DE3BF1">
        <w:t>Urban centres such as Cardiff offer strong programs, while rural areas struggle with access and infrastructure.</w:t>
      </w:r>
    </w:p>
    <w:p w14:paraId="1479FEF4" w14:textId="344B1359" w:rsidR="00DE3BF1" w:rsidRPr="00DE3BF1" w:rsidRDefault="00DE3BF1" w:rsidP="00DE3BF1">
      <w:r w:rsidRPr="00DE3BF1">
        <w:t>Cultural sensitivity is also a crucial aspect.</w:t>
      </w:r>
      <w:r>
        <w:t xml:space="preserve"> </w:t>
      </w:r>
      <w:r w:rsidRPr="00DE3BF1">
        <w:t>Many ESOL programs lack the contextualized learning required to address the unique cultural and social challenges refugee’s encounter.</w:t>
      </w:r>
      <w:r>
        <w:t xml:space="preserve"> </w:t>
      </w:r>
      <w:r w:rsidRPr="00DE3BF1">
        <w:t>Including a curriculum that incorporates local customs and employment-focused skills could lead to a gap.</w:t>
      </w:r>
    </w:p>
    <w:p w14:paraId="27368BD7" w14:textId="169914C9" w:rsidR="00DE3BF1" w:rsidRPr="00DE3BF1" w:rsidRDefault="00DE3BF1" w:rsidP="00DE3BF1">
      <w:r w:rsidRPr="00DE3BF1">
        <w:t>Community</w:t>
      </w:r>
      <w:r>
        <w:t xml:space="preserve"> supported</w:t>
      </w:r>
      <w:r w:rsidRPr="00DE3BF1">
        <w:t xml:space="preserve"> solutions have surfaced as beacons of hope. Volunteer-based organizations such as Oasis Cardiff provide additional language support, highlighting the power of grassroots initiatives.</w:t>
      </w:r>
    </w:p>
    <w:p w14:paraId="729F8F98" w14:textId="349A71E6" w:rsidR="00DE3BF1" w:rsidRPr="00DE3BF1" w:rsidRDefault="00DE3BF1" w:rsidP="00DE3BF1">
      <w:r w:rsidRPr="00DE3BF1">
        <w:t>To meet the demand, the Welsh Government could expand funding, encourage qualified ESOL tutors, and integrate technology for virtual learning.</w:t>
      </w:r>
      <w:r>
        <w:t xml:space="preserve"> </w:t>
      </w:r>
      <w:r w:rsidRPr="00DE3BF1">
        <w:t>By addressing these challenges, Wales can lead the way in refugee integration through equitable ESOL regulation.</w:t>
      </w:r>
    </w:p>
    <w:p w14:paraId="6E54A7E9" w14:textId="48D3BB40" w:rsidR="00DE3BF1" w:rsidRPr="00DE3BF1" w:rsidRDefault="00DE3BF1" w:rsidP="00DE3BF1"/>
    <w:p w14:paraId="1FAB9D32" w14:textId="77777777" w:rsidR="001A2137" w:rsidRPr="001A2137" w:rsidRDefault="00747F13" w:rsidP="001A2137">
      <w:pPr>
        <w:rPr>
          <w:b/>
          <w:bCs/>
        </w:rPr>
      </w:pPr>
      <w:r>
        <w:rPr>
          <w:b/>
          <w:bCs/>
        </w:rPr>
        <w:pict w14:anchorId="6216A354">
          <v:rect id="_x0000_i1025" style="width:0;height:1.5pt" o:hralign="center" o:hrstd="t" o:hr="t" fillcolor="#a0a0a0" stroked="f"/>
        </w:pict>
      </w:r>
    </w:p>
    <w:p w14:paraId="15BA5279" w14:textId="0D8C4972" w:rsidR="001A2137" w:rsidRPr="001A2137" w:rsidRDefault="001A2137" w:rsidP="001A2137">
      <w:pPr>
        <w:rPr>
          <w:b/>
          <w:bCs/>
        </w:rPr>
      </w:pPr>
      <w:r w:rsidRPr="001A2137">
        <w:rPr>
          <w:b/>
          <w:bCs/>
        </w:rPr>
        <w:t>Blog 2: "Homesick and Exhausted: Facing</w:t>
      </w:r>
      <w:r w:rsidR="00930AB6">
        <w:rPr>
          <w:b/>
          <w:bCs/>
        </w:rPr>
        <w:t xml:space="preserve"> the</w:t>
      </w:r>
      <w:r w:rsidRPr="001A2137">
        <w:rPr>
          <w:b/>
          <w:bCs/>
        </w:rPr>
        <w:t xml:space="preserve"> Welfare Challenges for International Students in Wales"</w:t>
      </w:r>
    </w:p>
    <w:p w14:paraId="50A07CC0" w14:textId="798E0D53" w:rsidR="00DE3BF1" w:rsidRPr="00DE3BF1" w:rsidRDefault="00DE3BF1" w:rsidP="00DE3BF1">
      <w:r w:rsidRPr="00DE3BF1">
        <w:t>Welsh universities have been attracting international students, resulting in high-quality education and cultural diversity.</w:t>
      </w:r>
      <w:r>
        <w:t xml:space="preserve"> </w:t>
      </w:r>
      <w:r w:rsidRPr="00DE3BF1">
        <w:t>However, welfare challenges significantly impact their experiences, often overshadowing the academic journey.</w:t>
      </w:r>
    </w:p>
    <w:p w14:paraId="37DEBD7F" w14:textId="0B82A6B2" w:rsidR="00DE3BF1" w:rsidRPr="00DE3BF1" w:rsidRDefault="00DE3BF1" w:rsidP="00DE3BF1">
      <w:r w:rsidRPr="00DE3BF1">
        <w:t xml:space="preserve">Housing is </w:t>
      </w:r>
      <w:r>
        <w:t>the</w:t>
      </w:r>
      <w:r w:rsidRPr="00DE3BF1">
        <w:t xml:space="preserve"> foremost concern. </w:t>
      </w:r>
      <w:r w:rsidR="00747F13" w:rsidRPr="00DE3BF1">
        <w:t>The lack of affordable, quality accommodations hinder students from achieving a low-cost or inadequate living conditions.</w:t>
      </w:r>
      <w:r w:rsidR="00747F13">
        <w:t xml:space="preserve"> </w:t>
      </w:r>
      <w:r w:rsidRPr="00DE3BF1">
        <w:t>Cardiff and Swansea, for example, have experienced a significant increase in demand, resulting in additional stress for international students unfamiliar with the local housing market.</w:t>
      </w:r>
    </w:p>
    <w:p w14:paraId="7718929E" w14:textId="41A7BBB1" w:rsidR="00DE3BF1" w:rsidRPr="00DE3BF1" w:rsidRDefault="00747F13" w:rsidP="00DE3BF1">
      <w:r w:rsidRPr="00DE3BF1">
        <w:t>Mental health is a major issue.</w:t>
      </w:r>
      <w:r>
        <w:t xml:space="preserve"> </w:t>
      </w:r>
      <w:r w:rsidR="00DE3BF1" w:rsidRPr="00DE3BF1">
        <w:t>Adapting to a new culture, coping with homesickness, and handling academic pressures can be a challenge for international students.</w:t>
      </w:r>
      <w:r w:rsidR="00DE3BF1">
        <w:t xml:space="preserve"> </w:t>
      </w:r>
      <w:r w:rsidR="00DE3BF1" w:rsidRPr="00DE3BF1">
        <w:t>Despite efforts like the Welsh Government's Global Wales initiative, mental health services on campuses often have difficulty in addressing culturally specific needs.</w:t>
      </w:r>
    </w:p>
    <w:p w14:paraId="04BD9D4E" w14:textId="1C7F5A5F" w:rsidR="00DE3BF1" w:rsidRPr="00DE3BF1" w:rsidRDefault="00DE3BF1" w:rsidP="00DE3BF1">
      <w:r w:rsidRPr="00DE3BF1">
        <w:lastRenderedPageBreak/>
        <w:t>These issues are compounded by financial strain.</w:t>
      </w:r>
      <w:r>
        <w:t xml:space="preserve"> </w:t>
      </w:r>
      <w:r w:rsidRPr="00DE3BF1">
        <w:t>International tuition fees are pointedly higher than those for domestic students, and chances for part-time work are often restricted by visa restrictions. This financial burden impacts academic performance and overall wellbeing.</w:t>
      </w:r>
    </w:p>
    <w:p w14:paraId="79486E02" w14:textId="3B060559" w:rsidR="00DE3BF1" w:rsidRPr="00DE3BF1" w:rsidRDefault="00DE3BF1" w:rsidP="00DE3BF1">
      <w:r w:rsidRPr="00DE3BF1">
        <w:t>To address these issues, Welsh universities must expand culturally sensitive mental health resources, increase affordable housing, and provide more accessible financial assistance.</w:t>
      </w:r>
      <w:r>
        <w:t xml:space="preserve"> </w:t>
      </w:r>
      <w:r w:rsidRPr="00DE3BF1">
        <w:t>By addressing these systemic issues, universities can provide a more supportive environment that complements Wales’s commitment to inclusivity and educational excellence.</w:t>
      </w:r>
    </w:p>
    <w:p w14:paraId="684FE33B" w14:textId="77777777" w:rsidR="00DE3BF1" w:rsidRDefault="00DE3BF1"/>
    <w:sectPr w:rsidR="00DE3B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BF1"/>
    <w:rsid w:val="00197801"/>
    <w:rsid w:val="001A2137"/>
    <w:rsid w:val="004A3BFA"/>
    <w:rsid w:val="006E6750"/>
    <w:rsid w:val="00747F13"/>
    <w:rsid w:val="00930AB6"/>
    <w:rsid w:val="009B306B"/>
    <w:rsid w:val="009B4402"/>
    <w:rsid w:val="00C06439"/>
    <w:rsid w:val="00DE3BF1"/>
    <w:rsid w:val="00E26414"/>
    <w:rsid w:val="00E96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156EEB2"/>
  <w15:chartTrackingRefBased/>
  <w15:docId w15:val="{BFAB2062-D70B-4C73-9968-509B055BF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B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B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B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B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B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B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B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B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B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B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B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B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B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B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B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B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B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B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B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B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B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B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B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B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B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B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B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B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B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10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52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33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290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654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1817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807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91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926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61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762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778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0028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1592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1085</TotalTime>
  <Pages>5</Pages>
  <Words>982</Words>
  <Characters>5601</Characters>
  <Application>Microsoft Office Word</Application>
  <DocSecurity>0</DocSecurity>
  <Lines>46</Lines>
  <Paragraphs>13</Paragraphs>
  <ScaleCrop>false</ScaleCrop>
  <Company/>
  <LinksUpToDate>false</LinksUpToDate>
  <CharactersWithSpaces>6570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Purchase-Plumley</dc:creator>
  <cp:keywords/>
  <dc:description/>
  <cp:lastModifiedBy>Joanne Purchase-Plumley</cp:lastModifiedBy>
  <cp:revision>10</cp:revision>
  <dcterms:created xsi:type="dcterms:W3CDTF">2025-01-18T18:50:00Z</dcterms:created>
  <dcterms:modified xsi:type="dcterms:W3CDTF">2025-01-20T11:56:00Z</dcterms:modified>
</cp:coreProperties>
</file>