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4378C" w14:textId="77777777" w:rsidR="00925AC2" w:rsidRDefault="00290EE8" w:rsidP="7791E9FB">
      <w:pPr>
        <w:spacing w:line="360" w:lineRule="auto"/>
        <w:rPr>
          <w:rFonts w:ascii="Arial" w:hAnsi="Arial" w:cs="Arial"/>
          <w:sz w:val="24"/>
          <w:szCs w:val="24"/>
        </w:rPr>
      </w:pPr>
      <w:r w:rsidRPr="7791E9FB">
        <w:rPr>
          <w:rFonts w:ascii="Arial" w:hAnsi="Arial" w:cs="Arial"/>
          <w:sz w:val="24"/>
          <w:szCs w:val="24"/>
        </w:rPr>
        <w:t>Student name: Oliver Jelfs</w:t>
      </w:r>
    </w:p>
    <w:p w14:paraId="631B91FC" w14:textId="4171E112" w:rsidR="00290EE8" w:rsidRDefault="00290EE8" w:rsidP="00925AC2">
      <w:pPr>
        <w:spacing w:line="360" w:lineRule="auto"/>
        <w:jc w:val="both"/>
        <w:rPr>
          <w:rFonts w:ascii="Arial" w:hAnsi="Arial" w:cs="Arial"/>
          <w:sz w:val="24"/>
          <w:szCs w:val="24"/>
        </w:rPr>
      </w:pPr>
      <w:r>
        <w:rPr>
          <w:rFonts w:ascii="Arial" w:hAnsi="Arial" w:cs="Arial"/>
          <w:sz w:val="24"/>
          <w:szCs w:val="24"/>
        </w:rPr>
        <w:t>Student ID: 1919836</w:t>
      </w:r>
    </w:p>
    <w:p w14:paraId="4C45D7F1" w14:textId="1C4D5DC0" w:rsidR="00290EE8" w:rsidRDefault="00290EE8">
      <w:pPr>
        <w:rPr>
          <w:rFonts w:ascii="Arial" w:hAnsi="Arial" w:cs="Arial"/>
          <w:sz w:val="24"/>
          <w:szCs w:val="24"/>
        </w:rPr>
      </w:pPr>
      <w:r>
        <w:rPr>
          <w:rFonts w:ascii="Arial" w:hAnsi="Arial" w:cs="Arial"/>
          <w:sz w:val="24"/>
          <w:szCs w:val="24"/>
        </w:rPr>
        <w:t>Module code: BMSW6103</w:t>
      </w:r>
    </w:p>
    <w:p w14:paraId="5F124F1D" w14:textId="13FABC56" w:rsidR="00290EE8" w:rsidRDefault="00290EE8">
      <w:pPr>
        <w:rPr>
          <w:rFonts w:ascii="Arial" w:hAnsi="Arial" w:cs="Arial"/>
          <w:sz w:val="24"/>
          <w:szCs w:val="24"/>
        </w:rPr>
      </w:pPr>
      <w:r>
        <w:rPr>
          <w:rFonts w:ascii="Arial" w:hAnsi="Arial" w:cs="Arial"/>
          <w:sz w:val="24"/>
          <w:szCs w:val="24"/>
        </w:rPr>
        <w:t>Lecturer</w:t>
      </w:r>
      <w:r w:rsidR="002A2A71">
        <w:rPr>
          <w:rFonts w:ascii="Arial" w:hAnsi="Arial" w:cs="Arial"/>
          <w:sz w:val="24"/>
          <w:szCs w:val="24"/>
        </w:rPr>
        <w:t>: Nauman Ali</w:t>
      </w:r>
    </w:p>
    <w:p w14:paraId="1517E9E9" w14:textId="5046A627" w:rsidR="002A2A71" w:rsidRDefault="002A2A71">
      <w:pPr>
        <w:rPr>
          <w:rFonts w:ascii="Arial" w:hAnsi="Arial" w:cs="Arial"/>
          <w:sz w:val="24"/>
          <w:szCs w:val="24"/>
        </w:rPr>
      </w:pPr>
      <w:r>
        <w:rPr>
          <w:rFonts w:ascii="Arial" w:hAnsi="Arial" w:cs="Arial"/>
          <w:sz w:val="24"/>
          <w:szCs w:val="24"/>
        </w:rPr>
        <w:t>Assignment title: Change management portfolio</w:t>
      </w:r>
    </w:p>
    <w:p w14:paraId="0ED4CAF7" w14:textId="4160F884" w:rsidR="002A2A71" w:rsidRDefault="002A2A71">
      <w:pPr>
        <w:rPr>
          <w:rFonts w:ascii="Arial" w:hAnsi="Arial" w:cs="Arial"/>
          <w:sz w:val="24"/>
          <w:szCs w:val="24"/>
        </w:rPr>
      </w:pPr>
    </w:p>
    <w:p w14:paraId="402AAB55" w14:textId="3FFBAB61" w:rsidR="002A2A71" w:rsidRDefault="002A2A71">
      <w:pPr>
        <w:rPr>
          <w:rFonts w:ascii="Arial" w:hAnsi="Arial" w:cs="Arial"/>
          <w:sz w:val="24"/>
          <w:szCs w:val="24"/>
        </w:rPr>
      </w:pPr>
    </w:p>
    <w:p w14:paraId="34EA775D" w14:textId="21F1FD6F" w:rsidR="002A2A71" w:rsidRDefault="002A2A71">
      <w:pPr>
        <w:rPr>
          <w:rFonts w:ascii="Arial" w:hAnsi="Arial" w:cs="Arial"/>
          <w:sz w:val="24"/>
          <w:szCs w:val="24"/>
        </w:rPr>
      </w:pPr>
    </w:p>
    <w:p w14:paraId="5B944C36" w14:textId="633C98FE" w:rsidR="002A2A71" w:rsidRDefault="002A2A71">
      <w:pPr>
        <w:rPr>
          <w:rFonts w:ascii="Arial" w:hAnsi="Arial" w:cs="Arial"/>
          <w:sz w:val="24"/>
          <w:szCs w:val="24"/>
        </w:rPr>
      </w:pPr>
    </w:p>
    <w:p w14:paraId="26C63F43" w14:textId="1E75B1E7" w:rsidR="002A2A71" w:rsidRDefault="002A2A71">
      <w:pPr>
        <w:rPr>
          <w:rFonts w:ascii="Arial" w:hAnsi="Arial" w:cs="Arial"/>
          <w:sz w:val="24"/>
          <w:szCs w:val="24"/>
        </w:rPr>
      </w:pPr>
    </w:p>
    <w:p w14:paraId="2436A61D" w14:textId="5F8F6D0B" w:rsidR="002A2A71" w:rsidRDefault="002A2A71">
      <w:pPr>
        <w:rPr>
          <w:rFonts w:ascii="Arial" w:hAnsi="Arial" w:cs="Arial"/>
          <w:sz w:val="24"/>
          <w:szCs w:val="24"/>
        </w:rPr>
      </w:pPr>
    </w:p>
    <w:p w14:paraId="1C5715EA" w14:textId="53F08075" w:rsidR="002A2A71" w:rsidRDefault="002A2A71">
      <w:pPr>
        <w:rPr>
          <w:rFonts w:ascii="Arial" w:hAnsi="Arial" w:cs="Arial"/>
          <w:sz w:val="24"/>
          <w:szCs w:val="24"/>
        </w:rPr>
      </w:pPr>
    </w:p>
    <w:p w14:paraId="4C7CE929" w14:textId="6F09AFDF" w:rsidR="002A2A71" w:rsidRDefault="002A2A71">
      <w:pPr>
        <w:rPr>
          <w:rFonts w:ascii="Arial" w:hAnsi="Arial" w:cs="Arial"/>
          <w:sz w:val="24"/>
          <w:szCs w:val="24"/>
        </w:rPr>
      </w:pPr>
    </w:p>
    <w:p w14:paraId="61ACE004" w14:textId="401AE9C5" w:rsidR="002A2A71" w:rsidRDefault="002A2A71">
      <w:pPr>
        <w:rPr>
          <w:rFonts w:ascii="Arial" w:hAnsi="Arial" w:cs="Arial"/>
          <w:sz w:val="24"/>
          <w:szCs w:val="24"/>
        </w:rPr>
      </w:pPr>
    </w:p>
    <w:p w14:paraId="63870F1E" w14:textId="4F5BE8F5" w:rsidR="002A2A71" w:rsidRDefault="002A2A71">
      <w:pPr>
        <w:rPr>
          <w:rFonts w:ascii="Arial" w:hAnsi="Arial" w:cs="Arial"/>
          <w:sz w:val="24"/>
          <w:szCs w:val="24"/>
        </w:rPr>
      </w:pPr>
    </w:p>
    <w:p w14:paraId="1404F0E6" w14:textId="1C9A5EA1" w:rsidR="002A2A71" w:rsidRDefault="002A2A71">
      <w:pPr>
        <w:rPr>
          <w:rFonts w:ascii="Arial" w:hAnsi="Arial" w:cs="Arial"/>
          <w:sz w:val="24"/>
          <w:szCs w:val="24"/>
        </w:rPr>
      </w:pPr>
    </w:p>
    <w:p w14:paraId="692D0D5E" w14:textId="0066C8E9" w:rsidR="002A2A71" w:rsidRDefault="002A2A71">
      <w:pPr>
        <w:rPr>
          <w:rFonts w:ascii="Arial" w:hAnsi="Arial" w:cs="Arial"/>
          <w:sz w:val="24"/>
          <w:szCs w:val="24"/>
        </w:rPr>
      </w:pPr>
    </w:p>
    <w:p w14:paraId="285C77D3" w14:textId="2877B967" w:rsidR="45DDD891" w:rsidRDefault="45DDD891" w:rsidP="45DDD891">
      <w:pPr>
        <w:rPr>
          <w:rFonts w:ascii="Arial" w:hAnsi="Arial" w:cs="Arial"/>
          <w:sz w:val="24"/>
          <w:szCs w:val="24"/>
          <w:u w:val="single"/>
        </w:rPr>
      </w:pPr>
    </w:p>
    <w:p w14:paraId="1A3FFAF8" w14:textId="2CD8D462" w:rsidR="45DDD891" w:rsidRDefault="45DDD891" w:rsidP="45DDD891">
      <w:pPr>
        <w:rPr>
          <w:rFonts w:ascii="Arial" w:hAnsi="Arial" w:cs="Arial"/>
          <w:sz w:val="24"/>
          <w:szCs w:val="24"/>
          <w:u w:val="single"/>
        </w:rPr>
      </w:pPr>
    </w:p>
    <w:p w14:paraId="08C596FF" w14:textId="71C09D27" w:rsidR="45DDD891" w:rsidRDefault="45DDD891" w:rsidP="45DDD891">
      <w:pPr>
        <w:rPr>
          <w:rFonts w:ascii="Arial" w:hAnsi="Arial" w:cs="Arial"/>
          <w:sz w:val="24"/>
          <w:szCs w:val="24"/>
          <w:u w:val="single"/>
        </w:rPr>
      </w:pPr>
    </w:p>
    <w:p w14:paraId="0981708C" w14:textId="00970896" w:rsidR="45DDD891" w:rsidRDefault="45DDD891" w:rsidP="45DDD891">
      <w:pPr>
        <w:rPr>
          <w:rFonts w:ascii="Arial" w:hAnsi="Arial" w:cs="Arial"/>
          <w:sz w:val="24"/>
          <w:szCs w:val="24"/>
          <w:u w:val="single"/>
        </w:rPr>
      </w:pPr>
    </w:p>
    <w:p w14:paraId="759C2DC9" w14:textId="06524F4E" w:rsidR="45DDD891" w:rsidRDefault="45DDD891" w:rsidP="45DDD891">
      <w:pPr>
        <w:rPr>
          <w:rFonts w:ascii="Arial" w:hAnsi="Arial" w:cs="Arial"/>
          <w:sz w:val="24"/>
          <w:szCs w:val="24"/>
          <w:u w:val="single"/>
        </w:rPr>
      </w:pPr>
    </w:p>
    <w:p w14:paraId="29A1E484" w14:textId="33D61D17" w:rsidR="45DDD891" w:rsidRDefault="45DDD891" w:rsidP="45DDD891">
      <w:pPr>
        <w:rPr>
          <w:rFonts w:ascii="Arial" w:hAnsi="Arial" w:cs="Arial"/>
          <w:sz w:val="24"/>
          <w:szCs w:val="24"/>
          <w:u w:val="single"/>
        </w:rPr>
      </w:pPr>
    </w:p>
    <w:p w14:paraId="2F51682A" w14:textId="0864879F" w:rsidR="45DDD891" w:rsidRDefault="45DDD891" w:rsidP="45DDD891">
      <w:pPr>
        <w:rPr>
          <w:rFonts w:ascii="Arial" w:hAnsi="Arial" w:cs="Arial"/>
          <w:sz w:val="24"/>
          <w:szCs w:val="24"/>
          <w:u w:val="single"/>
        </w:rPr>
      </w:pPr>
    </w:p>
    <w:p w14:paraId="6A449C74" w14:textId="05374A7C" w:rsidR="45DDD891" w:rsidRDefault="45DDD891" w:rsidP="45DDD891">
      <w:pPr>
        <w:rPr>
          <w:rFonts w:ascii="Arial" w:hAnsi="Arial" w:cs="Arial"/>
          <w:sz w:val="24"/>
          <w:szCs w:val="24"/>
          <w:u w:val="single"/>
        </w:rPr>
      </w:pPr>
    </w:p>
    <w:p w14:paraId="2958AF9D" w14:textId="3E435BA1" w:rsidR="45DDD891" w:rsidRDefault="45DDD891" w:rsidP="45DDD891">
      <w:pPr>
        <w:rPr>
          <w:rFonts w:ascii="Arial" w:hAnsi="Arial" w:cs="Arial"/>
          <w:sz w:val="24"/>
          <w:szCs w:val="24"/>
          <w:u w:val="single"/>
        </w:rPr>
      </w:pPr>
    </w:p>
    <w:p w14:paraId="50E6F636" w14:textId="5C5A3A4D" w:rsidR="45DDD891" w:rsidRDefault="45DDD891" w:rsidP="45DDD891">
      <w:pPr>
        <w:rPr>
          <w:rFonts w:ascii="Arial" w:hAnsi="Arial" w:cs="Arial"/>
          <w:sz w:val="24"/>
          <w:szCs w:val="24"/>
          <w:u w:val="single"/>
        </w:rPr>
      </w:pPr>
    </w:p>
    <w:p w14:paraId="5E7C4412" w14:textId="28B7AD9A" w:rsidR="45DDD891" w:rsidRDefault="45DDD891" w:rsidP="45DDD891">
      <w:pPr>
        <w:rPr>
          <w:rFonts w:ascii="Arial" w:hAnsi="Arial" w:cs="Arial"/>
          <w:sz w:val="24"/>
          <w:szCs w:val="24"/>
          <w:u w:val="single"/>
        </w:rPr>
      </w:pPr>
    </w:p>
    <w:p w14:paraId="2746BCB6" w14:textId="55417062" w:rsidR="45DDD891" w:rsidRDefault="45DDD891" w:rsidP="45DDD891">
      <w:pPr>
        <w:rPr>
          <w:rFonts w:ascii="Arial" w:hAnsi="Arial" w:cs="Arial"/>
          <w:sz w:val="24"/>
          <w:szCs w:val="24"/>
          <w:u w:val="single"/>
        </w:rPr>
      </w:pPr>
    </w:p>
    <w:p w14:paraId="55E8C535" w14:textId="2CF77095" w:rsidR="45DDD891" w:rsidRDefault="45DDD891" w:rsidP="45DDD891">
      <w:pPr>
        <w:rPr>
          <w:rFonts w:ascii="Arial" w:hAnsi="Arial" w:cs="Arial"/>
          <w:sz w:val="24"/>
          <w:szCs w:val="24"/>
          <w:u w:val="single"/>
        </w:rPr>
      </w:pPr>
    </w:p>
    <w:p w14:paraId="1A131E20" w14:textId="177DF94E" w:rsidR="45DDD891" w:rsidRDefault="45DDD891" w:rsidP="45DDD891">
      <w:pPr>
        <w:rPr>
          <w:rFonts w:ascii="Arial" w:hAnsi="Arial" w:cs="Arial"/>
          <w:sz w:val="24"/>
          <w:szCs w:val="24"/>
          <w:u w:val="single"/>
        </w:rPr>
      </w:pPr>
    </w:p>
    <w:p w14:paraId="31D7783B" w14:textId="1DDBCB97" w:rsidR="002A2A71" w:rsidRDefault="002A2A71" w:rsidP="45DDD891">
      <w:pPr>
        <w:rPr>
          <w:rFonts w:ascii="Arial" w:hAnsi="Arial" w:cs="Arial"/>
          <w:sz w:val="24"/>
          <w:szCs w:val="24"/>
          <w:u w:val="single"/>
        </w:rPr>
      </w:pPr>
      <w:r w:rsidRPr="45DDD891">
        <w:rPr>
          <w:rFonts w:ascii="Arial" w:hAnsi="Arial" w:cs="Arial"/>
          <w:sz w:val="24"/>
          <w:szCs w:val="24"/>
          <w:u w:val="single"/>
        </w:rPr>
        <w:t>Table of contents</w:t>
      </w:r>
    </w:p>
    <w:p w14:paraId="02D944F6" w14:textId="3268F966" w:rsidR="45DDD891" w:rsidRDefault="45DDD891" w:rsidP="45DDD891">
      <w:pPr>
        <w:rPr>
          <w:rFonts w:ascii="Arial" w:hAnsi="Arial" w:cs="Arial"/>
          <w:sz w:val="24"/>
          <w:szCs w:val="24"/>
          <w:u w:val="single"/>
        </w:rPr>
      </w:pPr>
    </w:p>
    <w:p w14:paraId="331AA179" w14:textId="33B48F85" w:rsidR="002A2A71" w:rsidRDefault="002A2A71" w:rsidP="002A2A71">
      <w:pPr>
        <w:pStyle w:val="ListParagraph"/>
        <w:numPr>
          <w:ilvl w:val="0"/>
          <w:numId w:val="4"/>
        </w:numPr>
        <w:rPr>
          <w:rFonts w:ascii="Arial" w:hAnsi="Arial" w:cs="Arial"/>
          <w:sz w:val="24"/>
          <w:szCs w:val="24"/>
        </w:rPr>
      </w:pPr>
      <w:r>
        <w:rPr>
          <w:rFonts w:ascii="Arial" w:hAnsi="Arial" w:cs="Arial"/>
          <w:sz w:val="24"/>
          <w:szCs w:val="24"/>
        </w:rPr>
        <w:t>Introduction</w:t>
      </w:r>
    </w:p>
    <w:p w14:paraId="2FE8AE1F" w14:textId="34435E6C" w:rsidR="00266717" w:rsidRDefault="00266717" w:rsidP="002A2A71">
      <w:pPr>
        <w:pStyle w:val="ListParagraph"/>
        <w:numPr>
          <w:ilvl w:val="0"/>
          <w:numId w:val="4"/>
        </w:numPr>
        <w:rPr>
          <w:rFonts w:ascii="Arial" w:hAnsi="Arial" w:cs="Arial"/>
          <w:sz w:val="24"/>
          <w:szCs w:val="24"/>
        </w:rPr>
      </w:pPr>
      <w:r w:rsidRPr="0A786F05">
        <w:rPr>
          <w:rFonts w:ascii="Arial" w:hAnsi="Arial" w:cs="Arial"/>
          <w:sz w:val="24"/>
          <w:szCs w:val="24"/>
        </w:rPr>
        <w:t>Critical evaluation of power and politics within an organization</w:t>
      </w:r>
    </w:p>
    <w:p w14:paraId="2490BDA1" w14:textId="6E23D73C" w:rsidR="00266717" w:rsidRDefault="00266717" w:rsidP="0A786F05">
      <w:pPr>
        <w:rPr>
          <w:rFonts w:ascii="Arial" w:hAnsi="Arial" w:cs="Arial"/>
          <w:sz w:val="24"/>
          <w:szCs w:val="24"/>
        </w:rPr>
      </w:pPr>
      <w:r w:rsidRPr="0A786F05">
        <w:rPr>
          <w:rFonts w:ascii="Arial" w:hAnsi="Arial" w:cs="Arial"/>
          <w:sz w:val="24"/>
          <w:szCs w:val="24"/>
        </w:rPr>
        <w:t xml:space="preserve">         2.1Power</w:t>
      </w:r>
    </w:p>
    <w:p w14:paraId="152BBA3B" w14:textId="47F0026B" w:rsidR="00266717" w:rsidRDefault="4A328A06" w:rsidP="0A786F05">
      <w:pPr>
        <w:rPr>
          <w:rFonts w:ascii="Arial" w:hAnsi="Arial" w:cs="Arial"/>
          <w:sz w:val="24"/>
          <w:szCs w:val="24"/>
        </w:rPr>
      </w:pPr>
      <w:r w:rsidRPr="0A786F05">
        <w:rPr>
          <w:rFonts w:ascii="Arial" w:hAnsi="Arial" w:cs="Arial"/>
          <w:sz w:val="24"/>
          <w:szCs w:val="24"/>
        </w:rPr>
        <w:t xml:space="preserve">         2.2 Politics</w:t>
      </w:r>
    </w:p>
    <w:p w14:paraId="39F63C9B" w14:textId="28A9FCBA" w:rsidR="4A328A06" w:rsidRDefault="7791E9FB" w:rsidP="7791E9FB">
      <w:pPr>
        <w:rPr>
          <w:rFonts w:ascii="Arial" w:eastAsia="Arial" w:hAnsi="Arial" w:cs="Arial"/>
          <w:sz w:val="24"/>
          <w:szCs w:val="24"/>
        </w:rPr>
      </w:pPr>
      <w:r w:rsidRPr="7791E9FB">
        <w:rPr>
          <w:rFonts w:ascii="Arial" w:eastAsia="Arial" w:hAnsi="Arial" w:cs="Arial"/>
          <w:sz w:val="24"/>
          <w:szCs w:val="24"/>
        </w:rPr>
        <w:t xml:space="preserve">     3.Stakeholder analysis theories</w:t>
      </w:r>
    </w:p>
    <w:p w14:paraId="0CFD4DFE" w14:textId="63EF9C7E" w:rsidR="7791E9FB" w:rsidRDefault="7791E9FB" w:rsidP="7791E9FB">
      <w:pPr>
        <w:rPr>
          <w:rFonts w:ascii="Arial" w:eastAsia="Arial" w:hAnsi="Arial" w:cs="Arial"/>
          <w:sz w:val="24"/>
          <w:szCs w:val="24"/>
        </w:rPr>
      </w:pPr>
      <w:r w:rsidRPr="7791E9FB">
        <w:rPr>
          <w:sz w:val="24"/>
          <w:szCs w:val="24"/>
        </w:rPr>
        <w:t xml:space="preserve">            </w:t>
      </w:r>
      <w:r w:rsidRPr="7791E9FB">
        <w:rPr>
          <w:rFonts w:ascii="Arial" w:eastAsia="Arial" w:hAnsi="Arial" w:cs="Arial"/>
          <w:sz w:val="24"/>
          <w:szCs w:val="24"/>
        </w:rPr>
        <w:t>3.1 Salience stakeholder analysis</w:t>
      </w:r>
    </w:p>
    <w:p w14:paraId="4EE4AC4F" w14:textId="2822F910" w:rsidR="7791E9FB" w:rsidRDefault="7791E9FB" w:rsidP="7791E9FB">
      <w:pPr>
        <w:rPr>
          <w:rFonts w:ascii="Arial" w:eastAsia="Arial" w:hAnsi="Arial" w:cs="Arial"/>
          <w:sz w:val="24"/>
          <w:szCs w:val="24"/>
        </w:rPr>
      </w:pPr>
      <w:r w:rsidRPr="7791E9FB">
        <w:rPr>
          <w:rFonts w:ascii="Arial" w:eastAsia="Arial" w:hAnsi="Arial" w:cs="Arial"/>
          <w:sz w:val="24"/>
          <w:szCs w:val="24"/>
        </w:rPr>
        <w:t xml:space="preserve">          3.2 Salience stakeholder image</w:t>
      </w:r>
    </w:p>
    <w:p w14:paraId="18509AED" w14:textId="0861843A" w:rsidR="7791E9FB" w:rsidRDefault="7791E9FB" w:rsidP="7791E9FB">
      <w:pPr>
        <w:rPr>
          <w:rFonts w:ascii="Arial" w:eastAsia="Arial" w:hAnsi="Arial" w:cs="Arial"/>
          <w:sz w:val="24"/>
          <w:szCs w:val="24"/>
        </w:rPr>
      </w:pPr>
      <w:r w:rsidRPr="7791E9FB">
        <w:rPr>
          <w:rFonts w:ascii="Arial" w:eastAsia="Arial" w:hAnsi="Arial" w:cs="Arial"/>
          <w:sz w:val="24"/>
          <w:szCs w:val="24"/>
        </w:rPr>
        <w:t xml:space="preserve">          3.3Tthe different salience stakeholders and their level of importance </w:t>
      </w:r>
    </w:p>
    <w:p w14:paraId="534FC8AB" w14:textId="55E88E5C" w:rsidR="002A2A71" w:rsidRDefault="5924840B" w:rsidP="5034C020">
      <w:pPr>
        <w:rPr>
          <w:rFonts w:ascii="Arial" w:hAnsi="Arial" w:cs="Arial"/>
          <w:sz w:val="24"/>
          <w:szCs w:val="24"/>
        </w:rPr>
      </w:pPr>
      <w:r w:rsidRPr="58F625ED">
        <w:rPr>
          <w:rFonts w:ascii="Arial" w:hAnsi="Arial" w:cs="Arial"/>
          <w:sz w:val="24"/>
          <w:szCs w:val="24"/>
        </w:rPr>
        <w:t xml:space="preserve">     4. </w:t>
      </w:r>
      <w:r w:rsidRPr="42EC6803">
        <w:rPr>
          <w:rFonts w:ascii="Arial" w:hAnsi="Arial" w:cs="Arial"/>
          <w:sz w:val="24"/>
          <w:szCs w:val="24"/>
        </w:rPr>
        <w:t>Power</w:t>
      </w:r>
      <w:r w:rsidRPr="142BD0C3">
        <w:rPr>
          <w:rFonts w:ascii="Arial" w:hAnsi="Arial" w:cs="Arial"/>
          <w:sz w:val="24"/>
          <w:szCs w:val="24"/>
        </w:rPr>
        <w:t>-</w:t>
      </w:r>
      <w:r w:rsidRPr="09909412">
        <w:rPr>
          <w:rFonts w:ascii="Arial" w:hAnsi="Arial" w:cs="Arial"/>
          <w:sz w:val="24"/>
          <w:szCs w:val="24"/>
        </w:rPr>
        <w:t>interest</w:t>
      </w:r>
      <w:r w:rsidR="35A40FE6" w:rsidRPr="58F625ED">
        <w:rPr>
          <w:rFonts w:ascii="Arial" w:hAnsi="Arial" w:cs="Arial"/>
          <w:sz w:val="24"/>
          <w:szCs w:val="24"/>
        </w:rPr>
        <w:t xml:space="preserve"> </w:t>
      </w:r>
      <w:r w:rsidRPr="5034C020">
        <w:rPr>
          <w:rFonts w:ascii="Arial" w:hAnsi="Arial" w:cs="Arial"/>
          <w:sz w:val="24"/>
          <w:szCs w:val="24"/>
        </w:rPr>
        <w:t>matrix</w:t>
      </w:r>
    </w:p>
    <w:p w14:paraId="6DDD2537" w14:textId="4184827B" w:rsidR="002A2A71" w:rsidRDefault="35A40FE6" w:rsidP="6ED46821">
      <w:pPr>
        <w:rPr>
          <w:rFonts w:ascii="Arial" w:hAnsi="Arial" w:cs="Arial"/>
          <w:sz w:val="24"/>
          <w:szCs w:val="24"/>
        </w:rPr>
      </w:pPr>
      <w:r w:rsidRPr="6ED46821">
        <w:rPr>
          <w:rFonts w:ascii="Arial" w:hAnsi="Arial" w:cs="Arial"/>
          <w:sz w:val="24"/>
          <w:szCs w:val="24"/>
        </w:rPr>
        <w:t xml:space="preserve">     5. Thomas Killman conflict resolution </w:t>
      </w:r>
    </w:p>
    <w:p w14:paraId="3117E9F4" w14:textId="339C895A" w:rsidR="002A2A71" w:rsidRDefault="35A40FE6" w:rsidP="6ED46821">
      <w:pPr>
        <w:rPr>
          <w:rFonts w:ascii="Arial" w:hAnsi="Arial" w:cs="Arial"/>
          <w:sz w:val="24"/>
          <w:szCs w:val="24"/>
        </w:rPr>
      </w:pPr>
      <w:r w:rsidRPr="6ED46821">
        <w:rPr>
          <w:rFonts w:ascii="Arial" w:hAnsi="Arial" w:cs="Arial"/>
          <w:sz w:val="24"/>
          <w:szCs w:val="24"/>
        </w:rPr>
        <w:t xml:space="preserve">       5.1 Thomas Killman conflict resolution graph</w:t>
      </w:r>
    </w:p>
    <w:p w14:paraId="2D5D4680" w14:textId="4C093338" w:rsidR="002A2A71" w:rsidRDefault="35A40FE6" w:rsidP="002A2A71">
      <w:pPr>
        <w:rPr>
          <w:rFonts w:ascii="Arial" w:hAnsi="Arial" w:cs="Arial"/>
          <w:sz w:val="24"/>
          <w:szCs w:val="24"/>
        </w:rPr>
      </w:pPr>
      <w:r w:rsidRPr="6ED46821">
        <w:rPr>
          <w:rFonts w:ascii="Arial" w:hAnsi="Arial" w:cs="Arial"/>
          <w:sz w:val="24"/>
          <w:szCs w:val="24"/>
        </w:rPr>
        <w:t xml:space="preserve">       5.2 Thomas Killman conflict resolution theory discussed      </w:t>
      </w:r>
    </w:p>
    <w:p w14:paraId="6668BB0C" w14:textId="77A68183" w:rsidR="002A2A71" w:rsidRDefault="6ED46821" w:rsidP="002A2A71">
      <w:pPr>
        <w:rPr>
          <w:rFonts w:ascii="Arial" w:hAnsi="Arial" w:cs="Arial"/>
          <w:sz w:val="24"/>
          <w:szCs w:val="24"/>
        </w:rPr>
      </w:pPr>
      <w:r w:rsidRPr="6ED46821">
        <w:rPr>
          <w:rFonts w:ascii="Arial" w:hAnsi="Arial" w:cs="Arial"/>
          <w:sz w:val="24"/>
          <w:szCs w:val="24"/>
        </w:rPr>
        <w:t xml:space="preserve">     6. conclusion</w:t>
      </w:r>
    </w:p>
    <w:p w14:paraId="5E48952F" w14:textId="2190222A" w:rsidR="002A2A71" w:rsidRDefault="002A2A71" w:rsidP="002A2A71">
      <w:pPr>
        <w:rPr>
          <w:rFonts w:ascii="Arial" w:hAnsi="Arial" w:cs="Arial"/>
          <w:sz w:val="24"/>
          <w:szCs w:val="24"/>
        </w:rPr>
      </w:pPr>
    </w:p>
    <w:p w14:paraId="317B62ED" w14:textId="658EE461" w:rsidR="002A2A71" w:rsidRDefault="002A2A71" w:rsidP="002A2A71">
      <w:pPr>
        <w:rPr>
          <w:rFonts w:ascii="Arial" w:hAnsi="Arial" w:cs="Arial"/>
          <w:sz w:val="24"/>
          <w:szCs w:val="24"/>
        </w:rPr>
      </w:pPr>
    </w:p>
    <w:p w14:paraId="35DC459D" w14:textId="5E6772D9" w:rsidR="002A2A71" w:rsidRDefault="002A2A71" w:rsidP="002A2A71">
      <w:pPr>
        <w:rPr>
          <w:rFonts w:ascii="Arial" w:hAnsi="Arial" w:cs="Arial"/>
          <w:sz w:val="24"/>
          <w:szCs w:val="24"/>
        </w:rPr>
      </w:pPr>
    </w:p>
    <w:p w14:paraId="41ADCE5E" w14:textId="43D2B654" w:rsidR="002A2A71" w:rsidRDefault="002A2A71" w:rsidP="002A2A71">
      <w:pPr>
        <w:rPr>
          <w:rFonts w:ascii="Arial" w:hAnsi="Arial" w:cs="Arial"/>
          <w:sz w:val="24"/>
          <w:szCs w:val="24"/>
        </w:rPr>
      </w:pPr>
    </w:p>
    <w:p w14:paraId="05A9879D" w14:textId="53C4565E" w:rsidR="002A2A71" w:rsidRDefault="002A2A71" w:rsidP="002A2A71">
      <w:pPr>
        <w:rPr>
          <w:rFonts w:ascii="Arial" w:hAnsi="Arial" w:cs="Arial"/>
          <w:sz w:val="24"/>
          <w:szCs w:val="24"/>
        </w:rPr>
      </w:pPr>
    </w:p>
    <w:p w14:paraId="2E32472A" w14:textId="59E0E921" w:rsidR="002A2A71" w:rsidRDefault="002A2A71" w:rsidP="002A2A71">
      <w:pPr>
        <w:rPr>
          <w:rFonts w:ascii="Arial" w:hAnsi="Arial" w:cs="Arial"/>
          <w:sz w:val="24"/>
          <w:szCs w:val="24"/>
        </w:rPr>
      </w:pPr>
    </w:p>
    <w:p w14:paraId="245C6CC8" w14:textId="08C60DAD" w:rsidR="002A2A71" w:rsidRDefault="002A2A71" w:rsidP="002A2A71">
      <w:pPr>
        <w:rPr>
          <w:rFonts w:ascii="Arial" w:hAnsi="Arial" w:cs="Arial"/>
          <w:sz w:val="24"/>
          <w:szCs w:val="24"/>
        </w:rPr>
      </w:pPr>
    </w:p>
    <w:p w14:paraId="0F456D17" w14:textId="664370EA" w:rsidR="45DDD891" w:rsidRDefault="45DDD891" w:rsidP="45DDD891">
      <w:pPr>
        <w:rPr>
          <w:rFonts w:ascii="Arial" w:hAnsi="Arial" w:cs="Arial"/>
          <w:sz w:val="24"/>
          <w:szCs w:val="24"/>
          <w:u w:val="single"/>
        </w:rPr>
      </w:pPr>
    </w:p>
    <w:p w14:paraId="10B988FE" w14:textId="3F978333" w:rsidR="45DDD891" w:rsidRDefault="45DDD891" w:rsidP="45DDD891">
      <w:pPr>
        <w:rPr>
          <w:rFonts w:ascii="Arial" w:hAnsi="Arial" w:cs="Arial"/>
          <w:sz w:val="24"/>
          <w:szCs w:val="24"/>
          <w:u w:val="single"/>
        </w:rPr>
      </w:pPr>
    </w:p>
    <w:p w14:paraId="76B67F45" w14:textId="29E6A645" w:rsidR="45DDD891" w:rsidRDefault="45DDD891" w:rsidP="45DDD891">
      <w:pPr>
        <w:rPr>
          <w:rFonts w:ascii="Arial" w:hAnsi="Arial" w:cs="Arial"/>
          <w:sz w:val="24"/>
          <w:szCs w:val="24"/>
          <w:u w:val="single"/>
        </w:rPr>
      </w:pPr>
    </w:p>
    <w:p w14:paraId="6D657B76" w14:textId="419D1160" w:rsidR="45DDD891" w:rsidRDefault="45DDD891" w:rsidP="45DDD891">
      <w:pPr>
        <w:rPr>
          <w:rFonts w:ascii="Arial" w:hAnsi="Arial" w:cs="Arial"/>
          <w:sz w:val="24"/>
          <w:szCs w:val="24"/>
          <w:u w:val="single"/>
        </w:rPr>
      </w:pPr>
    </w:p>
    <w:p w14:paraId="44DC3F2C" w14:textId="6D280CDA" w:rsidR="45DDD891" w:rsidRDefault="45DDD891" w:rsidP="45DDD891">
      <w:pPr>
        <w:rPr>
          <w:rFonts w:ascii="Arial" w:hAnsi="Arial" w:cs="Arial"/>
          <w:sz w:val="24"/>
          <w:szCs w:val="24"/>
          <w:u w:val="single"/>
        </w:rPr>
      </w:pPr>
    </w:p>
    <w:p w14:paraId="6E5C5EAF" w14:textId="5DEA68FF" w:rsidR="45DDD891" w:rsidRDefault="45DDD891" w:rsidP="45DDD891">
      <w:pPr>
        <w:rPr>
          <w:rFonts w:ascii="Arial" w:hAnsi="Arial" w:cs="Arial"/>
          <w:sz w:val="24"/>
          <w:szCs w:val="24"/>
          <w:u w:val="single"/>
        </w:rPr>
      </w:pPr>
    </w:p>
    <w:p w14:paraId="0D8E43CE" w14:textId="6A1D32E6" w:rsidR="45DDD891" w:rsidRDefault="45DDD891" w:rsidP="45DDD891">
      <w:pPr>
        <w:rPr>
          <w:rFonts w:ascii="Arial" w:hAnsi="Arial" w:cs="Arial"/>
          <w:sz w:val="24"/>
          <w:szCs w:val="24"/>
          <w:u w:val="single"/>
        </w:rPr>
      </w:pPr>
    </w:p>
    <w:p w14:paraId="092B9005" w14:textId="70690F26" w:rsidR="45DDD891" w:rsidRDefault="45DDD891" w:rsidP="45DDD891">
      <w:pPr>
        <w:rPr>
          <w:rFonts w:ascii="Arial" w:hAnsi="Arial" w:cs="Arial"/>
          <w:sz w:val="24"/>
          <w:szCs w:val="24"/>
          <w:u w:val="single"/>
        </w:rPr>
      </w:pPr>
    </w:p>
    <w:p w14:paraId="27302DCE" w14:textId="60056971" w:rsidR="45DDD891" w:rsidRDefault="45DDD891" w:rsidP="45DDD891">
      <w:pPr>
        <w:rPr>
          <w:rFonts w:ascii="Arial" w:hAnsi="Arial" w:cs="Arial"/>
          <w:sz w:val="24"/>
          <w:szCs w:val="24"/>
          <w:u w:val="single"/>
        </w:rPr>
      </w:pPr>
    </w:p>
    <w:p w14:paraId="7BDD5F13" w14:textId="69238DC0" w:rsidR="002A2A71" w:rsidRDefault="008A64AC" w:rsidP="45DDD891">
      <w:pPr>
        <w:rPr>
          <w:rFonts w:ascii="Arial" w:hAnsi="Arial" w:cs="Arial"/>
          <w:sz w:val="24"/>
          <w:szCs w:val="24"/>
          <w:u w:val="single"/>
        </w:rPr>
      </w:pPr>
      <w:r w:rsidRPr="45DDD891">
        <w:rPr>
          <w:rFonts w:ascii="Arial" w:hAnsi="Arial" w:cs="Arial"/>
          <w:sz w:val="24"/>
          <w:szCs w:val="24"/>
          <w:u w:val="single"/>
        </w:rPr>
        <w:t>1</w:t>
      </w:r>
      <w:r w:rsidR="007176BA" w:rsidRPr="45DDD891">
        <w:rPr>
          <w:rFonts w:ascii="Arial" w:hAnsi="Arial" w:cs="Arial"/>
          <w:sz w:val="24"/>
          <w:szCs w:val="24"/>
          <w:u w:val="single"/>
        </w:rPr>
        <w:t xml:space="preserve"> </w:t>
      </w:r>
      <w:r w:rsidR="002A2A71" w:rsidRPr="45DDD891">
        <w:rPr>
          <w:rFonts w:ascii="Arial" w:hAnsi="Arial" w:cs="Arial"/>
          <w:sz w:val="24"/>
          <w:szCs w:val="24"/>
          <w:u w:val="single"/>
        </w:rPr>
        <w:t>Introduction</w:t>
      </w:r>
    </w:p>
    <w:p w14:paraId="67978AD9" w14:textId="3CB4F906" w:rsidR="00A464C6" w:rsidRDefault="00A16BE9" w:rsidP="35EF0F5F">
      <w:pPr>
        <w:spacing w:line="360" w:lineRule="auto"/>
        <w:rPr>
          <w:rFonts w:ascii="Arial" w:hAnsi="Arial" w:cs="Arial"/>
          <w:sz w:val="24"/>
          <w:szCs w:val="24"/>
        </w:rPr>
      </w:pPr>
      <w:r w:rsidRPr="0A786F05">
        <w:rPr>
          <w:rFonts w:ascii="Arial" w:hAnsi="Arial" w:cs="Arial"/>
          <w:sz w:val="24"/>
          <w:szCs w:val="24"/>
        </w:rPr>
        <w:t xml:space="preserve">The purpose of this portfolio is to analyse a case study </w:t>
      </w:r>
      <w:r w:rsidR="00E5230F" w:rsidRPr="0A786F05">
        <w:rPr>
          <w:rFonts w:ascii="Arial" w:hAnsi="Arial" w:cs="Arial"/>
          <w:sz w:val="24"/>
          <w:szCs w:val="24"/>
        </w:rPr>
        <w:t xml:space="preserve">related to </w:t>
      </w:r>
      <w:r w:rsidRPr="0A786F05">
        <w:rPr>
          <w:rFonts w:ascii="Arial" w:hAnsi="Arial" w:cs="Arial"/>
          <w:sz w:val="24"/>
          <w:szCs w:val="24"/>
        </w:rPr>
        <w:t xml:space="preserve">the </w:t>
      </w:r>
      <w:r w:rsidR="00DD24C3" w:rsidRPr="0A786F05">
        <w:rPr>
          <w:rFonts w:ascii="Arial" w:hAnsi="Arial" w:cs="Arial"/>
          <w:sz w:val="24"/>
          <w:szCs w:val="24"/>
        </w:rPr>
        <w:t>post office</w:t>
      </w:r>
      <w:r w:rsidR="003C34BF" w:rsidRPr="0A786F05">
        <w:rPr>
          <w:rFonts w:ascii="Arial" w:hAnsi="Arial" w:cs="Arial"/>
          <w:sz w:val="24"/>
          <w:szCs w:val="24"/>
        </w:rPr>
        <w:t xml:space="preserve">. It concerns strike action being taken and the closure of post offices over a </w:t>
      </w:r>
      <w:r w:rsidR="00367B4D" w:rsidRPr="0A786F05">
        <w:rPr>
          <w:rFonts w:ascii="Arial" w:hAnsi="Arial" w:cs="Arial"/>
          <w:sz w:val="24"/>
          <w:szCs w:val="24"/>
        </w:rPr>
        <w:t>24-hour</w:t>
      </w:r>
      <w:r w:rsidR="003C34BF" w:rsidRPr="0A786F05">
        <w:rPr>
          <w:rFonts w:ascii="Arial" w:hAnsi="Arial" w:cs="Arial"/>
          <w:sz w:val="24"/>
          <w:szCs w:val="24"/>
        </w:rPr>
        <w:t xml:space="preserve"> period</w:t>
      </w:r>
      <w:r w:rsidR="00367B4D" w:rsidRPr="0A786F05">
        <w:rPr>
          <w:rFonts w:ascii="Arial" w:hAnsi="Arial" w:cs="Arial"/>
          <w:sz w:val="24"/>
          <w:szCs w:val="24"/>
        </w:rPr>
        <w:t xml:space="preserve">. </w:t>
      </w:r>
      <w:r w:rsidR="00A25E88" w:rsidRPr="0A786F05">
        <w:rPr>
          <w:rFonts w:ascii="Arial" w:hAnsi="Arial" w:cs="Arial"/>
          <w:sz w:val="24"/>
          <w:szCs w:val="24"/>
        </w:rPr>
        <w:t xml:space="preserve">A critical evaluation </w:t>
      </w:r>
      <w:r w:rsidR="00A82524" w:rsidRPr="0A786F05">
        <w:rPr>
          <w:rFonts w:ascii="Arial" w:hAnsi="Arial" w:cs="Arial"/>
          <w:sz w:val="24"/>
          <w:szCs w:val="24"/>
        </w:rPr>
        <w:t xml:space="preserve">of the case study will follow. A discussion on the following </w:t>
      </w:r>
      <w:r w:rsidR="00763167" w:rsidRPr="0A786F05">
        <w:rPr>
          <w:rFonts w:ascii="Arial" w:hAnsi="Arial" w:cs="Arial"/>
          <w:sz w:val="24"/>
          <w:szCs w:val="24"/>
        </w:rPr>
        <w:t>with</w:t>
      </w:r>
      <w:r w:rsidR="00CA4306" w:rsidRPr="0A786F05">
        <w:rPr>
          <w:rFonts w:ascii="Arial" w:hAnsi="Arial" w:cs="Arial"/>
          <w:sz w:val="24"/>
          <w:szCs w:val="24"/>
        </w:rPr>
        <w:t xml:space="preserve"> definitions </w:t>
      </w:r>
      <w:r w:rsidR="00644C54" w:rsidRPr="0A786F05">
        <w:rPr>
          <w:rFonts w:ascii="Arial" w:hAnsi="Arial" w:cs="Arial"/>
          <w:sz w:val="24"/>
          <w:szCs w:val="24"/>
        </w:rPr>
        <w:t xml:space="preserve">of </w:t>
      </w:r>
      <w:r w:rsidR="00AB020F" w:rsidRPr="0A786F05">
        <w:rPr>
          <w:rFonts w:ascii="Arial" w:hAnsi="Arial" w:cs="Arial"/>
          <w:sz w:val="24"/>
          <w:szCs w:val="24"/>
        </w:rPr>
        <w:t>organisational</w:t>
      </w:r>
      <w:r w:rsidR="00644C54" w:rsidRPr="0A786F05">
        <w:rPr>
          <w:rFonts w:ascii="Arial" w:hAnsi="Arial" w:cs="Arial"/>
          <w:sz w:val="24"/>
          <w:szCs w:val="24"/>
        </w:rPr>
        <w:t xml:space="preserve"> </w:t>
      </w:r>
      <w:r w:rsidR="00792B7D" w:rsidRPr="0A786F05">
        <w:rPr>
          <w:rFonts w:ascii="Arial" w:hAnsi="Arial" w:cs="Arial"/>
          <w:sz w:val="24"/>
          <w:szCs w:val="24"/>
        </w:rPr>
        <w:t>p</w:t>
      </w:r>
      <w:r w:rsidR="00644C54" w:rsidRPr="0A786F05">
        <w:rPr>
          <w:rFonts w:ascii="Arial" w:hAnsi="Arial" w:cs="Arial"/>
          <w:sz w:val="24"/>
          <w:szCs w:val="24"/>
        </w:rPr>
        <w:t xml:space="preserve">ower </w:t>
      </w:r>
      <w:r w:rsidR="00927D1E" w:rsidRPr="0A786F05">
        <w:rPr>
          <w:rFonts w:ascii="Arial" w:hAnsi="Arial" w:cs="Arial"/>
          <w:sz w:val="24"/>
          <w:szCs w:val="24"/>
        </w:rPr>
        <w:t>and</w:t>
      </w:r>
      <w:r w:rsidR="00792B7D" w:rsidRPr="0A786F05">
        <w:rPr>
          <w:rFonts w:ascii="Arial" w:hAnsi="Arial" w:cs="Arial"/>
          <w:sz w:val="24"/>
          <w:szCs w:val="24"/>
        </w:rPr>
        <w:t xml:space="preserve"> organisational politics</w:t>
      </w:r>
      <w:r w:rsidR="007641CE" w:rsidRPr="0A786F05">
        <w:rPr>
          <w:rFonts w:ascii="Arial" w:hAnsi="Arial" w:cs="Arial"/>
          <w:sz w:val="24"/>
          <w:szCs w:val="24"/>
        </w:rPr>
        <w:t xml:space="preserve"> will be </w:t>
      </w:r>
      <w:r w:rsidR="00DC7E76" w:rsidRPr="0A786F05">
        <w:rPr>
          <w:rFonts w:ascii="Arial" w:hAnsi="Arial" w:cs="Arial"/>
          <w:sz w:val="24"/>
          <w:szCs w:val="24"/>
        </w:rPr>
        <w:t>explained and</w:t>
      </w:r>
      <w:r w:rsidR="000B201F" w:rsidRPr="0A786F05">
        <w:rPr>
          <w:rFonts w:ascii="Arial" w:hAnsi="Arial" w:cs="Arial"/>
          <w:sz w:val="24"/>
          <w:szCs w:val="24"/>
        </w:rPr>
        <w:t xml:space="preserve"> how these are related to the case study. After the explanation </w:t>
      </w:r>
      <w:r w:rsidR="008D61AB" w:rsidRPr="0A786F05">
        <w:rPr>
          <w:rFonts w:ascii="Arial" w:hAnsi="Arial" w:cs="Arial"/>
          <w:sz w:val="24"/>
          <w:szCs w:val="24"/>
        </w:rPr>
        <w:t xml:space="preserve">two stakeholder analysis methods will be used </w:t>
      </w:r>
      <w:r w:rsidR="002C28FE" w:rsidRPr="0A786F05">
        <w:rPr>
          <w:rFonts w:ascii="Arial" w:hAnsi="Arial" w:cs="Arial"/>
          <w:sz w:val="24"/>
          <w:szCs w:val="24"/>
        </w:rPr>
        <w:t>to identify the stakeholders</w:t>
      </w:r>
      <w:r w:rsidR="00086586" w:rsidRPr="0A786F05">
        <w:rPr>
          <w:rFonts w:ascii="Arial" w:hAnsi="Arial" w:cs="Arial"/>
          <w:sz w:val="24"/>
          <w:szCs w:val="24"/>
        </w:rPr>
        <w:t>. By using these methods an explanation wi</w:t>
      </w:r>
      <w:r w:rsidR="00195E97" w:rsidRPr="0A786F05">
        <w:rPr>
          <w:rFonts w:ascii="Arial" w:hAnsi="Arial" w:cs="Arial"/>
          <w:sz w:val="24"/>
          <w:szCs w:val="24"/>
        </w:rPr>
        <w:t>ll be given into the relevance to the case study</w:t>
      </w:r>
      <w:r w:rsidR="00622DD3" w:rsidRPr="0A786F05">
        <w:rPr>
          <w:rFonts w:ascii="Arial" w:hAnsi="Arial" w:cs="Arial"/>
          <w:sz w:val="24"/>
          <w:szCs w:val="24"/>
        </w:rPr>
        <w:t xml:space="preserve">. Once the models have been explained </w:t>
      </w:r>
      <w:r w:rsidR="00283B02" w:rsidRPr="0A786F05">
        <w:rPr>
          <w:rFonts w:ascii="Arial" w:hAnsi="Arial" w:cs="Arial"/>
          <w:sz w:val="24"/>
          <w:szCs w:val="24"/>
        </w:rPr>
        <w:t xml:space="preserve">models of conflict resolution theories will be discussed and one will be used </w:t>
      </w:r>
      <w:r w:rsidR="00EB053E" w:rsidRPr="0A786F05">
        <w:rPr>
          <w:rFonts w:ascii="Arial" w:hAnsi="Arial" w:cs="Arial"/>
          <w:sz w:val="24"/>
          <w:szCs w:val="24"/>
        </w:rPr>
        <w:t>to evaluate the different conflict resolution a</w:t>
      </w:r>
      <w:r w:rsidR="00325BFE" w:rsidRPr="0A786F05">
        <w:rPr>
          <w:rFonts w:ascii="Arial" w:hAnsi="Arial" w:cs="Arial"/>
          <w:sz w:val="24"/>
          <w:szCs w:val="24"/>
        </w:rPr>
        <w:t>pproaches available</w:t>
      </w:r>
      <w:r w:rsidR="006719D2" w:rsidRPr="0A786F05">
        <w:rPr>
          <w:rFonts w:ascii="Arial" w:hAnsi="Arial" w:cs="Arial"/>
          <w:sz w:val="24"/>
          <w:szCs w:val="24"/>
        </w:rPr>
        <w:t>. They will be analysed and the</w:t>
      </w:r>
      <w:r w:rsidR="00D47AD1" w:rsidRPr="0A786F05">
        <w:rPr>
          <w:rFonts w:ascii="Arial" w:hAnsi="Arial" w:cs="Arial"/>
          <w:sz w:val="24"/>
          <w:szCs w:val="24"/>
        </w:rPr>
        <w:t>n the most relevant approach of conflict resolution will then be chosen</w:t>
      </w:r>
      <w:r w:rsidR="006765E2" w:rsidRPr="0A786F05">
        <w:rPr>
          <w:rFonts w:ascii="Arial" w:hAnsi="Arial" w:cs="Arial"/>
          <w:sz w:val="24"/>
          <w:szCs w:val="24"/>
        </w:rPr>
        <w:t xml:space="preserve"> to use in relation to the case study on the post office </w:t>
      </w:r>
      <w:r w:rsidR="002A3C0D" w:rsidRPr="0A786F05">
        <w:rPr>
          <w:rFonts w:ascii="Arial" w:hAnsi="Arial" w:cs="Arial"/>
          <w:sz w:val="24"/>
          <w:szCs w:val="24"/>
        </w:rPr>
        <w:t>and the intended strike action</w:t>
      </w:r>
      <w:r w:rsidR="003C0129" w:rsidRPr="0A786F05">
        <w:rPr>
          <w:rFonts w:ascii="Arial" w:hAnsi="Arial" w:cs="Arial"/>
          <w:sz w:val="24"/>
          <w:szCs w:val="24"/>
        </w:rPr>
        <w:t>. Involving the closure of 114 store mainly in city centres</w:t>
      </w:r>
    </w:p>
    <w:p w14:paraId="66AEF2E9" w14:textId="60A9B06E" w:rsidR="00A464C6" w:rsidRDefault="00A464C6" w:rsidP="00DC7E76">
      <w:pPr>
        <w:spacing w:line="360" w:lineRule="auto"/>
        <w:jc w:val="both"/>
        <w:rPr>
          <w:rFonts w:ascii="Arial" w:hAnsi="Arial" w:cs="Arial"/>
          <w:sz w:val="24"/>
          <w:szCs w:val="24"/>
        </w:rPr>
      </w:pPr>
    </w:p>
    <w:p w14:paraId="68E2595B" w14:textId="4E8AD964" w:rsidR="00A464C6" w:rsidRDefault="00A464C6" w:rsidP="00DC7E76">
      <w:pPr>
        <w:spacing w:line="360" w:lineRule="auto"/>
        <w:jc w:val="both"/>
        <w:rPr>
          <w:rFonts w:ascii="Arial" w:hAnsi="Arial" w:cs="Arial"/>
          <w:sz w:val="24"/>
          <w:szCs w:val="24"/>
        </w:rPr>
      </w:pPr>
    </w:p>
    <w:p w14:paraId="3FC2A94B" w14:textId="29E58587" w:rsidR="00A464C6" w:rsidRDefault="00A464C6" w:rsidP="00DC7E76">
      <w:pPr>
        <w:spacing w:line="360" w:lineRule="auto"/>
        <w:jc w:val="both"/>
        <w:rPr>
          <w:rFonts w:ascii="Arial" w:hAnsi="Arial" w:cs="Arial"/>
          <w:sz w:val="24"/>
          <w:szCs w:val="24"/>
        </w:rPr>
      </w:pPr>
    </w:p>
    <w:p w14:paraId="6540595E" w14:textId="70B1565E" w:rsidR="00A464C6" w:rsidRDefault="00A464C6" w:rsidP="00DC7E76">
      <w:pPr>
        <w:spacing w:line="360" w:lineRule="auto"/>
        <w:jc w:val="both"/>
        <w:rPr>
          <w:rFonts w:ascii="Arial" w:hAnsi="Arial" w:cs="Arial"/>
          <w:sz w:val="24"/>
          <w:szCs w:val="24"/>
        </w:rPr>
      </w:pPr>
    </w:p>
    <w:p w14:paraId="5E4B5194" w14:textId="0A85774E" w:rsidR="00A464C6" w:rsidRDefault="00A464C6" w:rsidP="00DC7E76">
      <w:pPr>
        <w:spacing w:line="360" w:lineRule="auto"/>
        <w:jc w:val="both"/>
        <w:rPr>
          <w:rFonts w:ascii="Arial" w:hAnsi="Arial" w:cs="Arial"/>
          <w:sz w:val="24"/>
          <w:szCs w:val="24"/>
        </w:rPr>
      </w:pPr>
    </w:p>
    <w:p w14:paraId="3D3EAB53" w14:textId="283F6DA4" w:rsidR="00A464C6" w:rsidRDefault="00A464C6" w:rsidP="00DC7E76">
      <w:pPr>
        <w:spacing w:line="360" w:lineRule="auto"/>
        <w:jc w:val="both"/>
        <w:rPr>
          <w:rFonts w:ascii="Arial" w:hAnsi="Arial" w:cs="Arial"/>
          <w:sz w:val="24"/>
          <w:szCs w:val="24"/>
        </w:rPr>
      </w:pPr>
    </w:p>
    <w:p w14:paraId="245DE1EE" w14:textId="40B12786" w:rsidR="00A464C6" w:rsidRDefault="00A464C6" w:rsidP="00DC7E76">
      <w:pPr>
        <w:spacing w:line="360" w:lineRule="auto"/>
        <w:jc w:val="both"/>
        <w:rPr>
          <w:rFonts w:ascii="Arial" w:hAnsi="Arial" w:cs="Arial"/>
          <w:sz w:val="24"/>
          <w:szCs w:val="24"/>
        </w:rPr>
      </w:pPr>
    </w:p>
    <w:p w14:paraId="67462521" w14:textId="090B60F2" w:rsidR="00A464C6" w:rsidRDefault="00A464C6" w:rsidP="00DC7E76">
      <w:pPr>
        <w:spacing w:line="360" w:lineRule="auto"/>
        <w:jc w:val="both"/>
        <w:rPr>
          <w:rFonts w:ascii="Arial" w:hAnsi="Arial" w:cs="Arial"/>
          <w:sz w:val="24"/>
          <w:szCs w:val="24"/>
        </w:rPr>
      </w:pPr>
    </w:p>
    <w:p w14:paraId="1492E45B" w14:textId="624F32A0" w:rsidR="00A464C6" w:rsidRDefault="00A464C6" w:rsidP="00DC7E76">
      <w:pPr>
        <w:spacing w:line="360" w:lineRule="auto"/>
        <w:jc w:val="both"/>
        <w:rPr>
          <w:rFonts w:ascii="Arial" w:hAnsi="Arial" w:cs="Arial"/>
          <w:sz w:val="24"/>
          <w:szCs w:val="24"/>
        </w:rPr>
      </w:pPr>
    </w:p>
    <w:p w14:paraId="13560D7A" w14:textId="674FC3A1" w:rsidR="00A464C6" w:rsidRDefault="00A464C6" w:rsidP="00DC7E76">
      <w:pPr>
        <w:spacing w:line="360" w:lineRule="auto"/>
        <w:jc w:val="both"/>
        <w:rPr>
          <w:rFonts w:ascii="Arial" w:hAnsi="Arial" w:cs="Arial"/>
          <w:sz w:val="24"/>
          <w:szCs w:val="24"/>
        </w:rPr>
      </w:pPr>
    </w:p>
    <w:p w14:paraId="5074C988" w14:textId="3FFD04DC" w:rsidR="7791E9FB" w:rsidRDefault="7791E9FB" w:rsidP="7791E9FB">
      <w:pPr>
        <w:spacing w:line="360" w:lineRule="auto"/>
        <w:jc w:val="both"/>
        <w:rPr>
          <w:rFonts w:ascii="Arial" w:hAnsi="Arial" w:cs="Arial"/>
          <w:sz w:val="24"/>
          <w:szCs w:val="24"/>
          <w:u w:val="single"/>
        </w:rPr>
      </w:pPr>
    </w:p>
    <w:p w14:paraId="09D056B6" w14:textId="114F6D57" w:rsidR="47735A53" w:rsidRDefault="47735A53" w:rsidP="47735A53">
      <w:pPr>
        <w:spacing w:line="360" w:lineRule="auto"/>
        <w:jc w:val="both"/>
        <w:rPr>
          <w:rFonts w:ascii="Arial" w:hAnsi="Arial" w:cs="Arial"/>
          <w:sz w:val="24"/>
          <w:szCs w:val="24"/>
          <w:u w:val="single"/>
        </w:rPr>
      </w:pPr>
    </w:p>
    <w:p w14:paraId="2DAD4FE8" w14:textId="27AFA47F" w:rsidR="45DDD891" w:rsidRDefault="45DDD891" w:rsidP="45DDD891">
      <w:pPr>
        <w:spacing w:line="360" w:lineRule="auto"/>
        <w:jc w:val="both"/>
        <w:rPr>
          <w:rFonts w:ascii="Arial" w:hAnsi="Arial" w:cs="Arial"/>
          <w:sz w:val="24"/>
          <w:szCs w:val="24"/>
          <w:u w:val="single"/>
        </w:rPr>
      </w:pPr>
    </w:p>
    <w:p w14:paraId="4EC18B6E" w14:textId="24F64DC5" w:rsidR="45DDD891" w:rsidRDefault="45DDD891" w:rsidP="45DDD891">
      <w:pPr>
        <w:spacing w:line="360" w:lineRule="auto"/>
        <w:jc w:val="both"/>
        <w:rPr>
          <w:rFonts w:ascii="Arial" w:hAnsi="Arial" w:cs="Arial"/>
          <w:sz w:val="24"/>
          <w:szCs w:val="24"/>
          <w:u w:val="single"/>
        </w:rPr>
      </w:pPr>
    </w:p>
    <w:p w14:paraId="1651DC7D" w14:textId="630F80CB" w:rsidR="00A464C6" w:rsidRPr="00C174A1" w:rsidRDefault="00E820E7" w:rsidP="7791E9FB">
      <w:pPr>
        <w:spacing w:line="360" w:lineRule="auto"/>
        <w:jc w:val="both"/>
        <w:rPr>
          <w:rFonts w:ascii="Arial" w:hAnsi="Arial" w:cs="Arial"/>
          <w:sz w:val="24"/>
          <w:szCs w:val="24"/>
          <w:u w:val="single"/>
        </w:rPr>
      </w:pPr>
      <w:r w:rsidRPr="7791E9FB">
        <w:rPr>
          <w:rFonts w:ascii="Arial" w:hAnsi="Arial" w:cs="Arial"/>
          <w:sz w:val="24"/>
          <w:szCs w:val="24"/>
          <w:u w:val="single"/>
        </w:rPr>
        <w:t xml:space="preserve">2 Critical </w:t>
      </w:r>
      <w:r w:rsidR="00BB5611" w:rsidRPr="7791E9FB">
        <w:rPr>
          <w:rFonts w:ascii="Arial" w:hAnsi="Arial" w:cs="Arial"/>
          <w:sz w:val="24"/>
          <w:szCs w:val="24"/>
          <w:u w:val="single"/>
        </w:rPr>
        <w:t xml:space="preserve">evaluations </w:t>
      </w:r>
      <w:r w:rsidRPr="7791E9FB">
        <w:rPr>
          <w:rFonts w:ascii="Arial" w:hAnsi="Arial" w:cs="Arial"/>
          <w:sz w:val="24"/>
          <w:szCs w:val="24"/>
          <w:u w:val="single"/>
        </w:rPr>
        <w:t xml:space="preserve">of the meaning of organisational power </w:t>
      </w:r>
      <w:r w:rsidR="00C174A1" w:rsidRPr="7791E9FB">
        <w:rPr>
          <w:rFonts w:ascii="Arial" w:hAnsi="Arial" w:cs="Arial"/>
          <w:sz w:val="24"/>
          <w:szCs w:val="24"/>
          <w:u w:val="single"/>
        </w:rPr>
        <w:t xml:space="preserve">and politics and the relation to the case study </w:t>
      </w:r>
    </w:p>
    <w:p w14:paraId="79AE4461" w14:textId="4C4E5D83" w:rsidR="00C174A1" w:rsidRDefault="00C174A1" w:rsidP="004C7DA4">
      <w:pPr>
        <w:pStyle w:val="ListParagraph"/>
        <w:spacing w:line="360" w:lineRule="auto"/>
        <w:jc w:val="both"/>
        <w:rPr>
          <w:rFonts w:ascii="Arial" w:hAnsi="Arial" w:cs="Arial"/>
          <w:sz w:val="24"/>
          <w:szCs w:val="24"/>
          <w:u w:val="single"/>
        </w:rPr>
      </w:pPr>
    </w:p>
    <w:p w14:paraId="75664F84" w14:textId="217A4D5B" w:rsidR="004C7DA4" w:rsidRDefault="11B22467" w:rsidP="2FEB090E">
      <w:pPr>
        <w:pStyle w:val="ListParagraph"/>
        <w:spacing w:line="360" w:lineRule="auto"/>
        <w:ind w:left="0"/>
        <w:jc w:val="both"/>
        <w:rPr>
          <w:rFonts w:ascii="Arial" w:hAnsi="Arial" w:cs="Arial"/>
          <w:sz w:val="24"/>
          <w:szCs w:val="24"/>
          <w:u w:val="single"/>
        </w:rPr>
      </w:pPr>
      <w:r w:rsidRPr="2FEB090E">
        <w:rPr>
          <w:rFonts w:ascii="Arial" w:hAnsi="Arial" w:cs="Arial"/>
          <w:sz w:val="24"/>
          <w:szCs w:val="24"/>
          <w:u w:val="single"/>
        </w:rPr>
        <w:t>2.1 What is power?</w:t>
      </w:r>
    </w:p>
    <w:p w14:paraId="1F574A26" w14:textId="259BA323" w:rsidR="000462C5" w:rsidRDefault="000462C5" w:rsidP="004C7DA4">
      <w:pPr>
        <w:pStyle w:val="ListParagraph"/>
        <w:spacing w:line="360" w:lineRule="auto"/>
        <w:jc w:val="both"/>
        <w:rPr>
          <w:rFonts w:ascii="Arial" w:hAnsi="Arial" w:cs="Arial"/>
          <w:sz w:val="24"/>
          <w:szCs w:val="24"/>
        </w:rPr>
      </w:pPr>
    </w:p>
    <w:p w14:paraId="66C5D2B0" w14:textId="4B147F47" w:rsidR="00954E34" w:rsidRDefault="2DFF5778" w:rsidP="45DDD891">
      <w:pPr>
        <w:pStyle w:val="ListParagraph"/>
        <w:spacing w:line="360" w:lineRule="auto"/>
        <w:ind w:left="0"/>
        <w:rPr>
          <w:rFonts w:ascii="Arial" w:hAnsi="Arial" w:cs="Arial"/>
          <w:sz w:val="24"/>
          <w:szCs w:val="24"/>
        </w:rPr>
      </w:pPr>
      <w:r w:rsidRPr="45DDD891">
        <w:rPr>
          <w:rFonts w:ascii="Arial" w:hAnsi="Arial" w:cs="Arial"/>
          <w:sz w:val="24"/>
          <w:szCs w:val="24"/>
        </w:rPr>
        <w:t xml:space="preserve"> Ina book Foucault (1984) it was suggested that if you imagine power like a kingdom on a pyramid or any other kind of structure you will have the leader/ the king ot the top of this structure. In the middle of this structure, you will place the aides or advisors to the king/ruler and at the bottom of this structure you will have the followers the ones that must obey the rules set from the top. He summarised that power manifests itself in a lot of our daily lives and relationships. He went as far to describe an academic </w:t>
      </w:r>
      <w:bookmarkStart w:id="0" w:name="_Int_qd7wdSaz"/>
      <w:r w:rsidRPr="45DDD891">
        <w:rPr>
          <w:rFonts w:ascii="Arial" w:hAnsi="Arial" w:cs="Arial"/>
          <w:sz w:val="24"/>
          <w:szCs w:val="24"/>
        </w:rPr>
        <w:t>transcript which is a record of a student's modules and how they have performed over the course of the undertaking of the modules is recorded. This can also be seen as a symbol of power as what the transcript record may affect the behaviour of the student over the duration of the modules   According</w:t>
      </w:r>
      <w:bookmarkEnd w:id="0"/>
      <w:r w:rsidRPr="45DDD891">
        <w:rPr>
          <w:rFonts w:ascii="Arial" w:hAnsi="Arial" w:cs="Arial"/>
          <w:sz w:val="24"/>
          <w:szCs w:val="24"/>
        </w:rPr>
        <w:t xml:space="preserve"> to </w:t>
      </w:r>
      <w:r w:rsidR="4499C449" w:rsidRPr="45DDD891">
        <w:rPr>
          <w:rFonts w:ascii="Arial" w:hAnsi="Arial" w:cs="Arial"/>
          <w:sz w:val="24"/>
          <w:szCs w:val="24"/>
        </w:rPr>
        <w:t xml:space="preserve">Buchanan and </w:t>
      </w:r>
      <w:r w:rsidR="09B119B2" w:rsidRPr="45DDD891">
        <w:rPr>
          <w:rFonts w:ascii="Arial" w:hAnsi="Arial" w:cs="Arial"/>
          <w:sz w:val="24"/>
          <w:szCs w:val="24"/>
        </w:rPr>
        <w:t xml:space="preserve">Badham, </w:t>
      </w:r>
      <w:r w:rsidR="58C32C2B" w:rsidRPr="45DDD891">
        <w:rPr>
          <w:rFonts w:ascii="Arial" w:hAnsi="Arial" w:cs="Arial"/>
          <w:sz w:val="24"/>
          <w:szCs w:val="24"/>
        </w:rPr>
        <w:t>(</w:t>
      </w:r>
      <w:r w:rsidR="2384AC95" w:rsidRPr="45DDD891">
        <w:rPr>
          <w:rFonts w:ascii="Arial" w:hAnsi="Arial" w:cs="Arial"/>
          <w:sz w:val="24"/>
          <w:szCs w:val="24"/>
        </w:rPr>
        <w:t xml:space="preserve">2020) power is the ability to overcome resistance </w:t>
      </w:r>
      <w:r w:rsidR="4C9C9B28" w:rsidRPr="45DDD891">
        <w:rPr>
          <w:rFonts w:ascii="Arial" w:hAnsi="Arial" w:cs="Arial"/>
          <w:sz w:val="24"/>
          <w:szCs w:val="24"/>
        </w:rPr>
        <w:t xml:space="preserve">on the part of others, to exert your will </w:t>
      </w:r>
      <w:r w:rsidR="1B893891" w:rsidRPr="45DDD891">
        <w:rPr>
          <w:rFonts w:ascii="Arial" w:hAnsi="Arial" w:cs="Arial"/>
          <w:sz w:val="24"/>
          <w:szCs w:val="24"/>
        </w:rPr>
        <w:t>to get results that are consistent with your own interests and objectives. The concept of power seems quite simple to understand</w:t>
      </w:r>
      <w:r w:rsidR="0083EB0D" w:rsidRPr="45DDD891">
        <w:rPr>
          <w:rFonts w:ascii="Arial" w:hAnsi="Arial" w:cs="Arial"/>
          <w:sz w:val="24"/>
          <w:szCs w:val="24"/>
        </w:rPr>
        <w:t>. We can often recognise it when we see it an</w:t>
      </w:r>
      <w:r w:rsidR="0FD50C2F" w:rsidRPr="45DDD891">
        <w:rPr>
          <w:rFonts w:ascii="Arial" w:hAnsi="Arial" w:cs="Arial"/>
          <w:sz w:val="24"/>
          <w:szCs w:val="24"/>
        </w:rPr>
        <w:t xml:space="preserve">d it is often easy to differentiate between those that </w:t>
      </w:r>
      <w:r w:rsidR="4E2E4869" w:rsidRPr="45DDD891">
        <w:rPr>
          <w:rFonts w:ascii="Arial" w:hAnsi="Arial" w:cs="Arial"/>
          <w:sz w:val="24"/>
          <w:szCs w:val="24"/>
        </w:rPr>
        <w:t>possess</w:t>
      </w:r>
      <w:r w:rsidR="0FD50C2F" w:rsidRPr="45DDD891">
        <w:rPr>
          <w:rFonts w:ascii="Arial" w:hAnsi="Arial" w:cs="Arial"/>
          <w:sz w:val="24"/>
          <w:szCs w:val="24"/>
        </w:rPr>
        <w:t xml:space="preserve"> power and those that do not</w:t>
      </w:r>
      <w:r w:rsidR="4E2E4869" w:rsidRPr="45DDD891">
        <w:rPr>
          <w:rFonts w:ascii="Arial" w:hAnsi="Arial" w:cs="Arial"/>
          <w:sz w:val="24"/>
          <w:szCs w:val="24"/>
        </w:rPr>
        <w:t xml:space="preserve">. It is often seen as an individual acquirement </w:t>
      </w:r>
      <w:r w:rsidR="4A52401D" w:rsidRPr="45DDD891">
        <w:rPr>
          <w:rFonts w:ascii="Arial" w:hAnsi="Arial" w:cs="Arial"/>
          <w:sz w:val="24"/>
          <w:szCs w:val="24"/>
        </w:rPr>
        <w:t>gained through may factors.</w:t>
      </w:r>
      <w:r w:rsidR="73B50C2C" w:rsidRPr="45DDD891">
        <w:rPr>
          <w:rFonts w:ascii="Arial" w:hAnsi="Arial" w:cs="Arial"/>
          <w:sz w:val="24"/>
          <w:szCs w:val="24"/>
        </w:rPr>
        <w:t xml:space="preserve"> Power within the context of an organization</w:t>
      </w:r>
      <w:r w:rsidR="67E24B33" w:rsidRPr="45DDD891">
        <w:rPr>
          <w:rFonts w:ascii="Arial" w:hAnsi="Arial" w:cs="Arial"/>
          <w:sz w:val="24"/>
          <w:szCs w:val="24"/>
        </w:rPr>
        <w:t xml:space="preserve"> can </w:t>
      </w:r>
      <w:bookmarkStart w:id="1" w:name="_Int_tVrqTwcn"/>
      <w:r w:rsidR="67E24B33" w:rsidRPr="45DDD891">
        <w:rPr>
          <w:rFonts w:ascii="Arial" w:hAnsi="Arial" w:cs="Arial"/>
          <w:sz w:val="24"/>
          <w:szCs w:val="24"/>
        </w:rPr>
        <w:t>lead</w:t>
      </w:r>
      <w:bookmarkEnd w:id="1"/>
      <w:r w:rsidR="67E24B33" w:rsidRPr="45DDD891">
        <w:rPr>
          <w:rFonts w:ascii="Arial" w:hAnsi="Arial" w:cs="Arial"/>
          <w:sz w:val="24"/>
          <w:szCs w:val="24"/>
        </w:rPr>
        <w:t xml:space="preserve"> to progress in productivity or the change of culture within the organization.</w:t>
      </w:r>
      <w:r w:rsidR="6CD41473" w:rsidRPr="45DDD891">
        <w:rPr>
          <w:rFonts w:ascii="Arial" w:hAnsi="Arial" w:cs="Arial"/>
          <w:sz w:val="24"/>
          <w:szCs w:val="24"/>
        </w:rPr>
        <w:t xml:space="preserve"> In an article </w:t>
      </w:r>
      <w:r w:rsidR="246EB515" w:rsidRPr="45DDD891">
        <w:rPr>
          <w:rFonts w:ascii="Arial" w:hAnsi="Arial" w:cs="Arial"/>
          <w:sz w:val="24"/>
          <w:szCs w:val="24"/>
        </w:rPr>
        <w:t>S</w:t>
      </w:r>
      <w:r w:rsidR="0ED8E256" w:rsidRPr="45DDD891">
        <w:rPr>
          <w:rFonts w:ascii="Arial" w:hAnsi="Arial" w:cs="Arial"/>
          <w:sz w:val="24"/>
          <w:szCs w:val="24"/>
        </w:rPr>
        <w:t>alanci</w:t>
      </w:r>
      <w:r w:rsidR="246EB515" w:rsidRPr="45DDD891">
        <w:rPr>
          <w:rFonts w:ascii="Arial" w:hAnsi="Arial" w:cs="Arial"/>
          <w:sz w:val="24"/>
          <w:szCs w:val="24"/>
        </w:rPr>
        <w:t>k (1977</w:t>
      </w:r>
      <w:r w:rsidR="1CDCD961" w:rsidRPr="45DDD891">
        <w:rPr>
          <w:rFonts w:ascii="Arial" w:hAnsi="Arial" w:cs="Arial"/>
          <w:sz w:val="24"/>
          <w:szCs w:val="24"/>
        </w:rPr>
        <w:t>) it</w:t>
      </w:r>
      <w:r w:rsidR="246EB515" w:rsidRPr="45DDD891">
        <w:rPr>
          <w:rFonts w:ascii="Arial" w:hAnsi="Arial" w:cs="Arial"/>
          <w:sz w:val="24"/>
          <w:szCs w:val="24"/>
        </w:rPr>
        <w:t xml:space="preserve"> was argues that power </w:t>
      </w:r>
      <w:r w:rsidR="03BF8B94" w:rsidRPr="45DDD891">
        <w:rPr>
          <w:rFonts w:ascii="Arial" w:hAnsi="Arial" w:cs="Arial"/>
          <w:sz w:val="24"/>
          <w:szCs w:val="24"/>
        </w:rPr>
        <w:t>that</w:t>
      </w:r>
      <w:r w:rsidR="1B037DF5" w:rsidRPr="45DDD891">
        <w:rPr>
          <w:rFonts w:ascii="Arial" w:hAnsi="Arial" w:cs="Arial"/>
          <w:sz w:val="24"/>
          <w:szCs w:val="24"/>
        </w:rPr>
        <w:t xml:space="preserve"> power can be used in</w:t>
      </w:r>
      <w:r w:rsidR="1CDCD961" w:rsidRPr="45DDD891">
        <w:rPr>
          <w:rFonts w:ascii="Arial" w:hAnsi="Arial" w:cs="Arial"/>
          <w:sz w:val="24"/>
          <w:szCs w:val="24"/>
        </w:rPr>
        <w:t xml:space="preserve"> </w:t>
      </w:r>
      <w:r w:rsidR="1B037DF5" w:rsidRPr="45DDD891">
        <w:rPr>
          <w:rFonts w:ascii="Arial" w:hAnsi="Arial" w:cs="Arial"/>
          <w:sz w:val="24"/>
          <w:szCs w:val="24"/>
        </w:rPr>
        <w:t>a negative way</w:t>
      </w:r>
      <w:r w:rsidR="1D4064D0" w:rsidRPr="45DDD891">
        <w:rPr>
          <w:rFonts w:ascii="Arial" w:hAnsi="Arial" w:cs="Arial"/>
          <w:sz w:val="24"/>
          <w:szCs w:val="24"/>
        </w:rPr>
        <w:t xml:space="preserve"> within an organization</w:t>
      </w:r>
      <w:r w:rsidR="1CDCD961" w:rsidRPr="45DDD891">
        <w:rPr>
          <w:rFonts w:ascii="Arial" w:hAnsi="Arial" w:cs="Arial"/>
          <w:sz w:val="24"/>
          <w:szCs w:val="24"/>
        </w:rPr>
        <w:t xml:space="preserve">. If the power is used in the wrong </w:t>
      </w:r>
      <w:r w:rsidR="38248586" w:rsidRPr="45DDD891">
        <w:rPr>
          <w:rFonts w:ascii="Arial" w:hAnsi="Arial" w:cs="Arial"/>
          <w:sz w:val="24"/>
          <w:szCs w:val="24"/>
        </w:rPr>
        <w:t>way.</w:t>
      </w:r>
      <w:r w:rsidR="20C999CB" w:rsidRPr="45DDD891">
        <w:rPr>
          <w:rFonts w:ascii="Arial" w:hAnsi="Arial" w:cs="Arial"/>
          <w:sz w:val="24"/>
          <w:szCs w:val="24"/>
        </w:rPr>
        <w:t xml:space="preserve"> he suggested that </w:t>
      </w:r>
      <w:r w:rsidR="429EA0DC" w:rsidRPr="45DDD891">
        <w:rPr>
          <w:rFonts w:ascii="Arial" w:hAnsi="Arial" w:cs="Arial"/>
          <w:sz w:val="24"/>
          <w:szCs w:val="24"/>
        </w:rPr>
        <w:t xml:space="preserve">having power is one of the last ways </w:t>
      </w:r>
      <w:r w:rsidR="354FA108" w:rsidRPr="45DDD891">
        <w:rPr>
          <w:rFonts w:ascii="Arial" w:hAnsi="Arial" w:cs="Arial"/>
          <w:sz w:val="24"/>
          <w:szCs w:val="24"/>
        </w:rPr>
        <w:t>to applicate and implement changes within an organization</w:t>
      </w:r>
      <w:r w:rsidR="6506E3FD" w:rsidRPr="45DDD891">
        <w:rPr>
          <w:rFonts w:ascii="Arial" w:hAnsi="Arial" w:cs="Arial"/>
          <w:sz w:val="24"/>
          <w:szCs w:val="24"/>
        </w:rPr>
        <w:t xml:space="preserve">. This however relies </w:t>
      </w:r>
      <w:r w:rsidR="752E0A17" w:rsidRPr="45DDD891">
        <w:rPr>
          <w:rFonts w:ascii="Arial" w:hAnsi="Arial" w:cs="Arial"/>
          <w:sz w:val="24"/>
          <w:szCs w:val="24"/>
        </w:rPr>
        <w:t xml:space="preserve">on historic power </w:t>
      </w:r>
      <w:r w:rsidR="37C2479B" w:rsidRPr="45DDD891">
        <w:rPr>
          <w:rFonts w:ascii="Arial" w:hAnsi="Arial" w:cs="Arial"/>
          <w:sz w:val="24"/>
          <w:szCs w:val="24"/>
        </w:rPr>
        <w:t xml:space="preserve">and ways to control employees through </w:t>
      </w:r>
      <w:r w:rsidR="5EBA8836" w:rsidRPr="45DDD891">
        <w:rPr>
          <w:rFonts w:ascii="Arial" w:hAnsi="Arial" w:cs="Arial"/>
          <w:sz w:val="24"/>
          <w:szCs w:val="24"/>
        </w:rPr>
        <w:t xml:space="preserve">authority, </w:t>
      </w:r>
      <w:r w:rsidR="5D9FAEB3" w:rsidRPr="45DDD891">
        <w:rPr>
          <w:rFonts w:ascii="Arial" w:hAnsi="Arial" w:cs="Arial"/>
          <w:sz w:val="24"/>
          <w:szCs w:val="24"/>
        </w:rPr>
        <w:t>centralised control,</w:t>
      </w:r>
      <w:r w:rsidR="0715C209" w:rsidRPr="45DDD891">
        <w:rPr>
          <w:rFonts w:ascii="Arial" w:hAnsi="Arial" w:cs="Arial"/>
          <w:sz w:val="24"/>
          <w:szCs w:val="24"/>
        </w:rPr>
        <w:t xml:space="preserve"> regulations </w:t>
      </w:r>
      <w:r w:rsidR="0D031089" w:rsidRPr="45DDD891">
        <w:rPr>
          <w:rFonts w:ascii="Arial" w:hAnsi="Arial" w:cs="Arial"/>
          <w:sz w:val="24"/>
          <w:szCs w:val="24"/>
        </w:rPr>
        <w:t>legit</w:t>
      </w:r>
      <w:r w:rsidR="740168AF" w:rsidRPr="45DDD891">
        <w:rPr>
          <w:rFonts w:ascii="Arial" w:hAnsi="Arial" w:cs="Arial"/>
          <w:sz w:val="24"/>
          <w:szCs w:val="24"/>
        </w:rPr>
        <w:t xml:space="preserve">imization and by using information systems </w:t>
      </w:r>
      <w:r w:rsidR="3621BA33" w:rsidRPr="45DDD891">
        <w:rPr>
          <w:rFonts w:ascii="Arial" w:hAnsi="Arial" w:cs="Arial"/>
          <w:sz w:val="24"/>
          <w:szCs w:val="24"/>
        </w:rPr>
        <w:t>that are a more modern addition to organizational power theories</w:t>
      </w:r>
      <w:r w:rsidR="2AD460DB" w:rsidRPr="45DDD891">
        <w:rPr>
          <w:rFonts w:ascii="Arial" w:hAnsi="Arial" w:cs="Arial"/>
          <w:sz w:val="24"/>
          <w:szCs w:val="24"/>
        </w:rPr>
        <w:t xml:space="preserve">. The use of these methods of power </w:t>
      </w:r>
      <w:bookmarkStart w:id="2" w:name="_Int_HMOtzGXL"/>
      <w:r w:rsidR="2AD460DB" w:rsidRPr="45DDD891">
        <w:rPr>
          <w:rFonts w:ascii="Arial" w:hAnsi="Arial" w:cs="Arial"/>
          <w:sz w:val="24"/>
          <w:szCs w:val="24"/>
        </w:rPr>
        <w:t>cushions</w:t>
      </w:r>
      <w:bookmarkEnd w:id="2"/>
      <w:r w:rsidR="70E969BC" w:rsidRPr="45DDD891">
        <w:rPr>
          <w:rFonts w:ascii="Arial" w:hAnsi="Arial" w:cs="Arial"/>
          <w:sz w:val="24"/>
          <w:szCs w:val="24"/>
        </w:rPr>
        <w:t xml:space="preserve"> the </w:t>
      </w:r>
      <w:r w:rsidR="4479C858" w:rsidRPr="45DDD891">
        <w:rPr>
          <w:rFonts w:ascii="Arial" w:hAnsi="Arial" w:cs="Arial"/>
          <w:sz w:val="24"/>
          <w:szCs w:val="24"/>
        </w:rPr>
        <w:t>company from th</w:t>
      </w:r>
      <w:r w:rsidR="19273560" w:rsidRPr="45DDD891">
        <w:rPr>
          <w:rFonts w:ascii="Arial" w:hAnsi="Arial" w:cs="Arial"/>
          <w:sz w:val="24"/>
          <w:szCs w:val="24"/>
        </w:rPr>
        <w:t>e actuali</w:t>
      </w:r>
      <w:r w:rsidR="7003AF81" w:rsidRPr="45DDD891">
        <w:rPr>
          <w:rFonts w:ascii="Arial" w:hAnsi="Arial" w:cs="Arial"/>
          <w:sz w:val="24"/>
          <w:szCs w:val="24"/>
        </w:rPr>
        <w:t xml:space="preserve">ties of </w:t>
      </w:r>
      <w:r w:rsidR="3C3107D0" w:rsidRPr="45DDD891">
        <w:rPr>
          <w:rFonts w:ascii="Arial" w:hAnsi="Arial" w:cs="Arial"/>
          <w:sz w:val="24"/>
          <w:szCs w:val="24"/>
        </w:rPr>
        <w:t>pressure from the environment</w:t>
      </w:r>
      <w:r w:rsidR="1EFECC0D" w:rsidRPr="45DDD891">
        <w:rPr>
          <w:rFonts w:ascii="Arial" w:hAnsi="Arial" w:cs="Arial"/>
          <w:sz w:val="24"/>
          <w:szCs w:val="24"/>
        </w:rPr>
        <w:t xml:space="preserve"> that surround them</w:t>
      </w:r>
      <w:r w:rsidR="3EAF1C8C" w:rsidRPr="45DDD891">
        <w:rPr>
          <w:rFonts w:ascii="Arial" w:hAnsi="Arial" w:cs="Arial"/>
          <w:sz w:val="24"/>
          <w:szCs w:val="24"/>
        </w:rPr>
        <w:t>.</w:t>
      </w:r>
    </w:p>
    <w:p w14:paraId="08090743" w14:textId="305EA704" w:rsidR="00954E34" w:rsidRDefault="00954E34" w:rsidP="45DDD891">
      <w:pPr>
        <w:pStyle w:val="ListParagraph"/>
        <w:spacing w:line="360" w:lineRule="auto"/>
        <w:ind w:left="0"/>
        <w:rPr>
          <w:rFonts w:ascii="Arial" w:hAnsi="Arial" w:cs="Arial"/>
          <w:sz w:val="24"/>
          <w:szCs w:val="24"/>
        </w:rPr>
      </w:pPr>
    </w:p>
    <w:p w14:paraId="329F3EF0" w14:textId="17244C50" w:rsidR="00954E34" w:rsidRDefault="00954E34" w:rsidP="45DDD891">
      <w:pPr>
        <w:pStyle w:val="ListParagraph"/>
        <w:spacing w:line="360" w:lineRule="auto"/>
        <w:ind w:left="0"/>
        <w:rPr>
          <w:rFonts w:ascii="Arial" w:hAnsi="Arial" w:cs="Arial"/>
          <w:sz w:val="24"/>
          <w:szCs w:val="24"/>
        </w:rPr>
      </w:pPr>
    </w:p>
    <w:p w14:paraId="4B651EBF" w14:textId="03F16E30" w:rsidR="00954E34" w:rsidRDefault="00954E34" w:rsidP="45DDD891">
      <w:pPr>
        <w:pStyle w:val="ListParagraph"/>
        <w:spacing w:line="360" w:lineRule="auto"/>
        <w:ind w:left="0"/>
        <w:rPr>
          <w:rFonts w:ascii="Arial" w:hAnsi="Arial" w:cs="Arial"/>
          <w:sz w:val="24"/>
          <w:szCs w:val="24"/>
        </w:rPr>
      </w:pPr>
    </w:p>
    <w:p w14:paraId="6A184211" w14:textId="0E6CD1A1" w:rsidR="00954E34" w:rsidRDefault="748F4C50" w:rsidP="2FEB090E">
      <w:pPr>
        <w:pStyle w:val="ListParagraph"/>
        <w:spacing w:line="360" w:lineRule="auto"/>
        <w:ind w:left="0"/>
        <w:rPr>
          <w:rFonts w:ascii="Arial" w:hAnsi="Arial" w:cs="Arial"/>
          <w:sz w:val="24"/>
          <w:szCs w:val="24"/>
        </w:rPr>
      </w:pPr>
      <w:r w:rsidRPr="45DDD891">
        <w:rPr>
          <w:rFonts w:ascii="Arial" w:hAnsi="Arial" w:cs="Arial"/>
          <w:sz w:val="24"/>
          <w:szCs w:val="24"/>
        </w:rPr>
        <w:t xml:space="preserve"> in an article </w:t>
      </w:r>
      <w:r w:rsidR="033907A4" w:rsidRPr="45DDD891">
        <w:rPr>
          <w:rFonts w:ascii="Arial" w:hAnsi="Arial" w:cs="Arial"/>
          <w:sz w:val="24"/>
          <w:szCs w:val="24"/>
        </w:rPr>
        <w:t>Kelloway (2008) it was su</w:t>
      </w:r>
      <w:r w:rsidR="0FA36645" w:rsidRPr="45DDD891">
        <w:rPr>
          <w:rFonts w:ascii="Arial" w:hAnsi="Arial" w:cs="Arial"/>
          <w:sz w:val="24"/>
          <w:szCs w:val="24"/>
        </w:rPr>
        <w:t xml:space="preserve">ggested that </w:t>
      </w:r>
      <w:r w:rsidR="28AF02E4" w:rsidRPr="45DDD891">
        <w:rPr>
          <w:rFonts w:ascii="Arial" w:hAnsi="Arial" w:cs="Arial"/>
          <w:sz w:val="24"/>
          <w:szCs w:val="24"/>
        </w:rPr>
        <w:t xml:space="preserve">strike action is often viewed as a challenge </w:t>
      </w:r>
      <w:r w:rsidR="5B6BC637" w:rsidRPr="45DDD891">
        <w:rPr>
          <w:rFonts w:ascii="Arial" w:hAnsi="Arial" w:cs="Arial"/>
          <w:sz w:val="24"/>
          <w:szCs w:val="24"/>
        </w:rPr>
        <w:t xml:space="preserve">for the </w:t>
      </w:r>
      <w:r w:rsidR="14973FFC" w:rsidRPr="45DDD891">
        <w:rPr>
          <w:rFonts w:ascii="Arial" w:hAnsi="Arial" w:cs="Arial"/>
          <w:sz w:val="24"/>
          <w:szCs w:val="24"/>
        </w:rPr>
        <w:t>support of the public</w:t>
      </w:r>
      <w:r w:rsidR="4F8277EA" w:rsidRPr="45DDD891">
        <w:rPr>
          <w:rFonts w:ascii="Arial" w:hAnsi="Arial" w:cs="Arial"/>
          <w:sz w:val="24"/>
          <w:szCs w:val="24"/>
        </w:rPr>
        <w:t xml:space="preserve">. Members of the public </w:t>
      </w:r>
      <w:r w:rsidR="66E42890" w:rsidRPr="45DDD891">
        <w:rPr>
          <w:rFonts w:ascii="Arial" w:hAnsi="Arial" w:cs="Arial"/>
          <w:sz w:val="24"/>
          <w:szCs w:val="24"/>
        </w:rPr>
        <w:t>are often asked not to go over the picket line</w:t>
      </w:r>
      <w:r w:rsidR="0E6AFA64" w:rsidRPr="45DDD891">
        <w:rPr>
          <w:rFonts w:ascii="Arial" w:hAnsi="Arial" w:cs="Arial"/>
          <w:sz w:val="24"/>
          <w:szCs w:val="24"/>
        </w:rPr>
        <w:t xml:space="preserve">. With the backing and support of the public this can in turn </w:t>
      </w:r>
      <w:bookmarkStart w:id="3" w:name="_Int_NaQWUoNN"/>
      <w:r w:rsidR="0E6AFA64" w:rsidRPr="45DDD891">
        <w:rPr>
          <w:rFonts w:ascii="Arial" w:hAnsi="Arial" w:cs="Arial"/>
          <w:sz w:val="24"/>
          <w:szCs w:val="24"/>
        </w:rPr>
        <w:t>have an effect on</w:t>
      </w:r>
      <w:bookmarkEnd w:id="3"/>
      <w:r w:rsidR="0E6AFA64" w:rsidRPr="45DDD891">
        <w:rPr>
          <w:rFonts w:ascii="Arial" w:hAnsi="Arial" w:cs="Arial"/>
          <w:sz w:val="24"/>
          <w:szCs w:val="24"/>
        </w:rPr>
        <w:t xml:space="preserve"> the </w:t>
      </w:r>
      <w:r w:rsidR="48892FF2" w:rsidRPr="45DDD891">
        <w:rPr>
          <w:rFonts w:ascii="Arial" w:hAnsi="Arial" w:cs="Arial"/>
          <w:sz w:val="24"/>
          <w:szCs w:val="24"/>
        </w:rPr>
        <w:t xml:space="preserve">strikers influence and </w:t>
      </w:r>
      <w:r w:rsidR="1D22F26B" w:rsidRPr="45DDD891">
        <w:rPr>
          <w:rFonts w:ascii="Arial" w:hAnsi="Arial" w:cs="Arial"/>
          <w:sz w:val="24"/>
          <w:szCs w:val="24"/>
        </w:rPr>
        <w:t>morale during the time of strike action</w:t>
      </w:r>
      <w:r w:rsidR="7471BF96" w:rsidRPr="45DDD891">
        <w:rPr>
          <w:rFonts w:ascii="Arial" w:hAnsi="Arial" w:cs="Arial"/>
          <w:sz w:val="24"/>
          <w:szCs w:val="24"/>
        </w:rPr>
        <w:t>. Despite p</w:t>
      </w:r>
      <w:r w:rsidR="1EE22170" w:rsidRPr="45DDD891">
        <w:rPr>
          <w:rFonts w:ascii="Arial" w:hAnsi="Arial" w:cs="Arial"/>
          <w:sz w:val="24"/>
          <w:szCs w:val="24"/>
        </w:rPr>
        <w:t xml:space="preserve">ublic support </w:t>
      </w:r>
      <w:r w:rsidR="0D35BDAD" w:rsidRPr="45DDD891">
        <w:rPr>
          <w:rFonts w:ascii="Arial" w:hAnsi="Arial" w:cs="Arial"/>
          <w:sz w:val="24"/>
          <w:szCs w:val="24"/>
        </w:rPr>
        <w:t>being perceived as impo</w:t>
      </w:r>
      <w:r w:rsidR="01FB236D" w:rsidRPr="45DDD891">
        <w:rPr>
          <w:rFonts w:ascii="Arial" w:hAnsi="Arial" w:cs="Arial"/>
          <w:sz w:val="24"/>
          <w:szCs w:val="24"/>
        </w:rPr>
        <w:t>rtant</w:t>
      </w:r>
    </w:p>
    <w:p w14:paraId="2E89345D" w14:textId="77777777" w:rsidR="00954E34" w:rsidRDefault="00954E34" w:rsidP="000462C5">
      <w:pPr>
        <w:pStyle w:val="ListParagraph"/>
        <w:spacing w:line="360" w:lineRule="auto"/>
        <w:rPr>
          <w:rFonts w:ascii="Arial" w:hAnsi="Arial" w:cs="Arial"/>
          <w:sz w:val="24"/>
          <w:szCs w:val="24"/>
        </w:rPr>
      </w:pPr>
    </w:p>
    <w:p w14:paraId="0A3FAA2F" w14:textId="15AB0525" w:rsidR="569409FA" w:rsidRDefault="569409FA" w:rsidP="569409FA">
      <w:pPr>
        <w:spacing w:line="360" w:lineRule="auto"/>
        <w:jc w:val="both"/>
        <w:rPr>
          <w:rFonts w:ascii="Arial" w:hAnsi="Arial" w:cs="Arial"/>
          <w:sz w:val="24"/>
          <w:szCs w:val="24"/>
        </w:rPr>
      </w:pPr>
    </w:p>
    <w:p w14:paraId="3285D6E5" w14:textId="0FA6067E" w:rsidR="00981B42" w:rsidRPr="009E2BE8" w:rsidRDefault="00EA366C" w:rsidP="45DDD891">
      <w:pPr>
        <w:spacing w:line="360" w:lineRule="auto"/>
        <w:jc w:val="both"/>
        <w:rPr>
          <w:rFonts w:ascii="Arial" w:hAnsi="Arial" w:cs="Arial"/>
          <w:sz w:val="24"/>
          <w:szCs w:val="24"/>
          <w:u w:val="single"/>
        </w:rPr>
      </w:pPr>
      <w:r w:rsidRPr="45DDD891">
        <w:rPr>
          <w:rFonts w:ascii="Arial" w:hAnsi="Arial" w:cs="Arial"/>
          <w:sz w:val="24"/>
          <w:szCs w:val="24"/>
        </w:rPr>
        <w:t>Members of the public</w:t>
      </w:r>
      <w:r w:rsidR="00A95CC7" w:rsidRPr="45DDD891">
        <w:rPr>
          <w:rFonts w:ascii="Arial" w:hAnsi="Arial" w:cs="Arial"/>
          <w:sz w:val="24"/>
          <w:szCs w:val="24"/>
        </w:rPr>
        <w:t xml:space="preserve"> and </w:t>
      </w:r>
      <w:r w:rsidR="009E2BE8" w:rsidRPr="45DDD891">
        <w:rPr>
          <w:rFonts w:ascii="Arial" w:hAnsi="Arial" w:cs="Arial"/>
          <w:sz w:val="24"/>
          <w:szCs w:val="24"/>
        </w:rPr>
        <w:t>their</w:t>
      </w:r>
      <w:r w:rsidR="00A95CC7" w:rsidRPr="45DDD891">
        <w:rPr>
          <w:rFonts w:ascii="Arial" w:hAnsi="Arial" w:cs="Arial"/>
          <w:sz w:val="24"/>
          <w:szCs w:val="24"/>
        </w:rPr>
        <w:t xml:space="preserve"> reaction to strike action has previously </w:t>
      </w:r>
      <w:r w:rsidR="3475557F" w:rsidRPr="45DDD891">
        <w:rPr>
          <w:rFonts w:ascii="Arial" w:hAnsi="Arial" w:cs="Arial"/>
          <w:sz w:val="24"/>
          <w:szCs w:val="24"/>
        </w:rPr>
        <w:t>ot</w:t>
      </w:r>
      <w:r w:rsidR="00A95CC7" w:rsidRPr="45DDD891">
        <w:rPr>
          <w:rFonts w:ascii="Arial" w:hAnsi="Arial" w:cs="Arial"/>
          <w:sz w:val="24"/>
          <w:szCs w:val="24"/>
        </w:rPr>
        <w:t xml:space="preserve"> </w:t>
      </w:r>
      <w:r w:rsidR="00CA6408" w:rsidRPr="45DDD891">
        <w:rPr>
          <w:rFonts w:ascii="Arial" w:hAnsi="Arial" w:cs="Arial"/>
          <w:sz w:val="24"/>
          <w:szCs w:val="24"/>
        </w:rPr>
        <w:t xml:space="preserve">been considered </w:t>
      </w:r>
      <w:r w:rsidR="00014442" w:rsidRPr="45DDD891">
        <w:rPr>
          <w:rFonts w:ascii="Arial" w:hAnsi="Arial" w:cs="Arial"/>
          <w:sz w:val="24"/>
          <w:szCs w:val="24"/>
        </w:rPr>
        <w:t>in research</w:t>
      </w:r>
      <w:r w:rsidR="009A3B5C" w:rsidRPr="45DDD891">
        <w:rPr>
          <w:rFonts w:ascii="Arial" w:hAnsi="Arial" w:cs="Arial"/>
          <w:sz w:val="24"/>
          <w:szCs w:val="24"/>
        </w:rPr>
        <w:t xml:space="preserve">. </w:t>
      </w:r>
      <w:r w:rsidR="000E1840" w:rsidRPr="45DDD891">
        <w:rPr>
          <w:rFonts w:ascii="Arial" w:hAnsi="Arial" w:cs="Arial"/>
          <w:sz w:val="24"/>
          <w:szCs w:val="24"/>
        </w:rPr>
        <w:t>However,</w:t>
      </w:r>
      <w:r w:rsidR="009A3B5C" w:rsidRPr="45DDD891">
        <w:rPr>
          <w:rFonts w:ascii="Arial" w:hAnsi="Arial" w:cs="Arial"/>
          <w:sz w:val="24"/>
          <w:szCs w:val="24"/>
        </w:rPr>
        <w:t xml:space="preserve"> </w:t>
      </w:r>
      <w:r w:rsidR="009E2BE8" w:rsidRPr="45DDD891">
        <w:rPr>
          <w:rFonts w:ascii="Arial" w:hAnsi="Arial" w:cs="Arial"/>
          <w:sz w:val="24"/>
          <w:szCs w:val="24"/>
        </w:rPr>
        <w:t>in relation</w:t>
      </w:r>
      <w:r w:rsidR="00370DCD" w:rsidRPr="45DDD891">
        <w:rPr>
          <w:rFonts w:ascii="Arial" w:hAnsi="Arial" w:cs="Arial"/>
          <w:sz w:val="24"/>
          <w:szCs w:val="24"/>
        </w:rPr>
        <w:t xml:space="preserve"> to the case study </w:t>
      </w:r>
      <w:r w:rsidR="00D05FC4" w:rsidRPr="45DDD891">
        <w:rPr>
          <w:rFonts w:ascii="Arial" w:hAnsi="Arial" w:cs="Arial"/>
          <w:sz w:val="24"/>
          <w:szCs w:val="24"/>
        </w:rPr>
        <w:t>with</w:t>
      </w:r>
      <w:r w:rsidR="004700E5" w:rsidRPr="45DDD891">
        <w:rPr>
          <w:rFonts w:ascii="Arial" w:hAnsi="Arial" w:cs="Arial"/>
          <w:sz w:val="24"/>
          <w:szCs w:val="24"/>
        </w:rPr>
        <w:t xml:space="preserve"> </w:t>
      </w:r>
      <w:r w:rsidR="00B45FDE" w:rsidRPr="45DDD891">
        <w:rPr>
          <w:rFonts w:ascii="Arial" w:hAnsi="Arial" w:cs="Arial"/>
          <w:sz w:val="24"/>
          <w:szCs w:val="24"/>
        </w:rPr>
        <w:t>the post</w:t>
      </w:r>
      <w:r w:rsidR="00370DCD" w:rsidRPr="45DDD891">
        <w:rPr>
          <w:rFonts w:ascii="Arial" w:hAnsi="Arial" w:cs="Arial"/>
          <w:sz w:val="24"/>
          <w:szCs w:val="24"/>
        </w:rPr>
        <w:t xml:space="preserve"> office closures</w:t>
      </w:r>
      <w:r w:rsidR="004700E5" w:rsidRPr="45DDD891">
        <w:rPr>
          <w:rFonts w:ascii="Arial" w:hAnsi="Arial" w:cs="Arial"/>
          <w:sz w:val="24"/>
          <w:szCs w:val="24"/>
        </w:rPr>
        <w:t xml:space="preserve"> and the post office being </w:t>
      </w:r>
      <w:r w:rsidR="00EA7E85" w:rsidRPr="45DDD891">
        <w:rPr>
          <w:rFonts w:ascii="Arial" w:hAnsi="Arial" w:cs="Arial"/>
          <w:sz w:val="24"/>
          <w:szCs w:val="24"/>
        </w:rPr>
        <w:t>a inst</w:t>
      </w:r>
      <w:r w:rsidR="007338DB" w:rsidRPr="45DDD891">
        <w:rPr>
          <w:rFonts w:ascii="Arial" w:hAnsi="Arial" w:cs="Arial"/>
          <w:sz w:val="24"/>
          <w:szCs w:val="24"/>
        </w:rPr>
        <w:t>itution in the uk</w:t>
      </w:r>
      <w:r w:rsidR="00982D10" w:rsidRPr="45DDD891">
        <w:rPr>
          <w:rFonts w:ascii="Arial" w:hAnsi="Arial" w:cs="Arial"/>
          <w:sz w:val="24"/>
          <w:szCs w:val="24"/>
        </w:rPr>
        <w:t xml:space="preserve"> the way the public perceive the strike action should be taken into consideration </w:t>
      </w:r>
      <w:r w:rsidR="009E2BE8" w:rsidRPr="45DDD891">
        <w:rPr>
          <w:rFonts w:ascii="Arial" w:hAnsi="Arial" w:cs="Arial"/>
          <w:sz w:val="24"/>
          <w:szCs w:val="24"/>
        </w:rPr>
        <w:t xml:space="preserve">and be </w:t>
      </w:r>
      <w:r w:rsidR="52430FBA" w:rsidRPr="45DDD891">
        <w:rPr>
          <w:rFonts w:ascii="Arial" w:hAnsi="Arial" w:cs="Arial"/>
          <w:sz w:val="24"/>
          <w:szCs w:val="24"/>
        </w:rPr>
        <w:t>considered</w:t>
      </w:r>
      <w:r w:rsidR="009E2BE8" w:rsidRPr="45DDD891">
        <w:rPr>
          <w:rFonts w:ascii="Arial" w:hAnsi="Arial" w:cs="Arial"/>
          <w:sz w:val="24"/>
          <w:szCs w:val="24"/>
        </w:rPr>
        <w:t xml:space="preserve"> when trying to implement a </w:t>
      </w:r>
      <w:r w:rsidR="00FF52B1" w:rsidRPr="45DDD891">
        <w:rPr>
          <w:rFonts w:ascii="Arial" w:hAnsi="Arial" w:cs="Arial"/>
          <w:sz w:val="24"/>
          <w:szCs w:val="24"/>
        </w:rPr>
        <w:t>resolution are</w:t>
      </w:r>
      <w:r w:rsidR="00D25D32" w:rsidRPr="45DDD891">
        <w:rPr>
          <w:rFonts w:ascii="Arial" w:hAnsi="Arial" w:cs="Arial"/>
          <w:sz w:val="24"/>
          <w:szCs w:val="24"/>
        </w:rPr>
        <w:t xml:space="preserve"> a</w:t>
      </w:r>
      <w:r w:rsidR="00370DCD" w:rsidRPr="45DDD891">
        <w:rPr>
          <w:rFonts w:ascii="Arial" w:hAnsi="Arial" w:cs="Arial"/>
          <w:sz w:val="24"/>
          <w:szCs w:val="24"/>
        </w:rPr>
        <w:t xml:space="preserve"> challenge to the power </w:t>
      </w:r>
      <w:r w:rsidR="00D25D32" w:rsidRPr="45DDD891">
        <w:rPr>
          <w:rFonts w:ascii="Arial" w:hAnsi="Arial" w:cs="Arial"/>
          <w:sz w:val="24"/>
          <w:szCs w:val="24"/>
        </w:rPr>
        <w:t>within the organization</w:t>
      </w:r>
    </w:p>
    <w:p w14:paraId="46B30D0C" w14:textId="1268C07D" w:rsidR="00981B42" w:rsidRPr="009E2BE8" w:rsidRDefault="00981B42" w:rsidP="7791E9FB">
      <w:pPr>
        <w:spacing w:line="360" w:lineRule="auto"/>
        <w:jc w:val="both"/>
        <w:rPr>
          <w:rFonts w:ascii="Arial" w:hAnsi="Arial" w:cs="Arial"/>
          <w:sz w:val="24"/>
          <w:szCs w:val="24"/>
          <w:u w:val="single"/>
        </w:rPr>
      </w:pPr>
      <w:r w:rsidRPr="7791E9FB">
        <w:rPr>
          <w:rFonts w:ascii="Arial" w:hAnsi="Arial" w:cs="Arial"/>
          <w:sz w:val="24"/>
          <w:szCs w:val="24"/>
          <w:u w:val="single"/>
        </w:rPr>
        <w:t xml:space="preserve">2.2 What are </w:t>
      </w:r>
      <w:r w:rsidR="00926D5B" w:rsidRPr="7791E9FB">
        <w:rPr>
          <w:rFonts w:ascii="Arial" w:hAnsi="Arial" w:cs="Arial"/>
          <w:sz w:val="24"/>
          <w:szCs w:val="24"/>
          <w:u w:val="single"/>
        </w:rPr>
        <w:t>politics?</w:t>
      </w:r>
    </w:p>
    <w:p w14:paraId="6BB41889" w14:textId="6893E1BF" w:rsidR="00926D5B" w:rsidRPr="00FF52B1" w:rsidRDefault="00F005BD" w:rsidP="45DDD891">
      <w:pPr>
        <w:spacing w:line="360" w:lineRule="auto"/>
        <w:rPr>
          <w:rFonts w:ascii="Arial" w:hAnsi="Arial" w:cs="Arial"/>
          <w:sz w:val="24"/>
          <w:szCs w:val="24"/>
        </w:rPr>
      </w:pPr>
      <w:r w:rsidRPr="45DDD891">
        <w:rPr>
          <w:rFonts w:ascii="Arial" w:hAnsi="Arial" w:cs="Arial"/>
          <w:sz w:val="24"/>
          <w:szCs w:val="24"/>
        </w:rPr>
        <w:t xml:space="preserve"> Politics within the organi</w:t>
      </w:r>
      <w:r w:rsidR="004978CD" w:rsidRPr="45DDD891">
        <w:rPr>
          <w:rFonts w:ascii="Arial" w:hAnsi="Arial" w:cs="Arial"/>
          <w:sz w:val="24"/>
          <w:szCs w:val="24"/>
        </w:rPr>
        <w:t>zation has long been s subject that has been analysed</w:t>
      </w:r>
      <w:r w:rsidR="00965A21" w:rsidRPr="45DDD891">
        <w:rPr>
          <w:rFonts w:ascii="Arial" w:hAnsi="Arial" w:cs="Arial"/>
          <w:sz w:val="24"/>
          <w:szCs w:val="24"/>
        </w:rPr>
        <w:t xml:space="preserve">        </w:t>
      </w:r>
      <w:r w:rsidR="66841424" w:rsidRPr="45DDD891">
        <w:rPr>
          <w:rFonts w:ascii="Arial" w:hAnsi="Arial" w:cs="Arial"/>
          <w:sz w:val="24"/>
          <w:szCs w:val="24"/>
        </w:rPr>
        <w:t>and then deciphered</w:t>
      </w:r>
      <w:r w:rsidR="5DD676C4" w:rsidRPr="45DDD891">
        <w:rPr>
          <w:rFonts w:ascii="Arial" w:hAnsi="Arial" w:cs="Arial"/>
          <w:sz w:val="24"/>
          <w:szCs w:val="24"/>
        </w:rPr>
        <w:t>.</w:t>
      </w:r>
      <w:r w:rsidR="006A39C1" w:rsidRPr="45DDD891">
        <w:rPr>
          <w:rFonts w:ascii="Arial" w:hAnsi="Arial" w:cs="Arial"/>
          <w:sz w:val="24"/>
          <w:szCs w:val="24"/>
        </w:rPr>
        <w:t xml:space="preserve"> Burns (1961) suggested that it could be seen as political behaviour </w:t>
      </w:r>
      <w:r w:rsidR="00590B70" w:rsidRPr="45DDD891">
        <w:rPr>
          <w:rFonts w:ascii="Arial" w:hAnsi="Arial" w:cs="Arial"/>
          <w:sz w:val="24"/>
          <w:szCs w:val="24"/>
        </w:rPr>
        <w:t xml:space="preserve">if an individual’s actions meant that others </w:t>
      </w:r>
      <w:r w:rsidR="007D1E01" w:rsidRPr="45DDD891">
        <w:rPr>
          <w:rFonts w:ascii="Arial" w:hAnsi="Arial" w:cs="Arial"/>
          <w:sz w:val="24"/>
          <w:szCs w:val="24"/>
        </w:rPr>
        <w:t xml:space="preserve">were made of use of to achieve </w:t>
      </w:r>
      <w:r w:rsidR="002C5445" w:rsidRPr="45DDD891">
        <w:rPr>
          <w:rFonts w:ascii="Arial" w:hAnsi="Arial" w:cs="Arial"/>
          <w:sz w:val="24"/>
          <w:szCs w:val="24"/>
        </w:rPr>
        <w:t>the objective of strength in situations of competition.</w:t>
      </w:r>
      <w:r w:rsidR="007D1E01" w:rsidRPr="45DDD891">
        <w:rPr>
          <w:rFonts w:ascii="Arial" w:hAnsi="Arial" w:cs="Arial"/>
          <w:sz w:val="24"/>
          <w:szCs w:val="24"/>
        </w:rPr>
        <w:t xml:space="preserve"> </w:t>
      </w:r>
      <w:r w:rsidR="00926D5B" w:rsidRPr="45DDD891">
        <w:rPr>
          <w:rFonts w:ascii="Arial" w:hAnsi="Arial" w:cs="Arial"/>
          <w:sz w:val="24"/>
          <w:szCs w:val="24"/>
        </w:rPr>
        <w:t xml:space="preserve">According to Vredenburgh &amp; </w:t>
      </w:r>
      <w:r w:rsidR="000D3C98" w:rsidRPr="45DDD891">
        <w:rPr>
          <w:rFonts w:ascii="Arial" w:hAnsi="Arial" w:cs="Arial"/>
          <w:sz w:val="24"/>
          <w:szCs w:val="24"/>
        </w:rPr>
        <w:t>Shea van- Fassen (2010) research has found that the conditions within an organization will create an atmosphere in which employees will participate in political conduct as power is often associated with politic</w:t>
      </w:r>
      <w:r w:rsidR="00A33FD2" w:rsidRPr="45DDD891">
        <w:rPr>
          <w:rFonts w:ascii="Arial" w:hAnsi="Arial" w:cs="Arial"/>
          <w:sz w:val="24"/>
          <w:szCs w:val="24"/>
        </w:rPr>
        <w:t>s</w:t>
      </w:r>
      <w:r w:rsidR="000D3C98" w:rsidRPr="45DDD891">
        <w:rPr>
          <w:rFonts w:ascii="Arial" w:hAnsi="Arial" w:cs="Arial"/>
          <w:sz w:val="24"/>
          <w:szCs w:val="24"/>
        </w:rPr>
        <w:t xml:space="preserve"> with the ability to make the rules</w:t>
      </w:r>
      <w:r w:rsidR="00A33FD2" w:rsidRPr="45DDD891">
        <w:rPr>
          <w:rFonts w:ascii="Arial" w:hAnsi="Arial" w:cs="Arial"/>
          <w:sz w:val="24"/>
          <w:szCs w:val="24"/>
        </w:rPr>
        <w:t>. Porter</w:t>
      </w:r>
      <w:r w:rsidR="00F90165" w:rsidRPr="45DDD891">
        <w:rPr>
          <w:rFonts w:ascii="Arial" w:hAnsi="Arial" w:cs="Arial"/>
          <w:sz w:val="24"/>
          <w:szCs w:val="24"/>
        </w:rPr>
        <w:t xml:space="preserve"> et al (19810 </w:t>
      </w:r>
      <w:bookmarkStart w:id="4" w:name="_Int_w8lvZfQM"/>
      <w:r w:rsidR="00F90165" w:rsidRPr="45DDD891">
        <w:rPr>
          <w:rFonts w:ascii="Arial" w:hAnsi="Arial" w:cs="Arial"/>
          <w:sz w:val="24"/>
          <w:szCs w:val="24"/>
        </w:rPr>
        <w:t>authored</w:t>
      </w:r>
      <w:bookmarkEnd w:id="4"/>
      <w:r w:rsidR="00F90165" w:rsidRPr="45DDD891">
        <w:rPr>
          <w:rFonts w:ascii="Arial" w:hAnsi="Arial" w:cs="Arial"/>
          <w:sz w:val="24"/>
          <w:szCs w:val="24"/>
        </w:rPr>
        <w:t xml:space="preserve"> a paper on politics</w:t>
      </w:r>
      <w:r w:rsidR="001B52E8" w:rsidRPr="45DDD891">
        <w:rPr>
          <w:rFonts w:ascii="Arial" w:hAnsi="Arial" w:cs="Arial"/>
          <w:sz w:val="24"/>
          <w:szCs w:val="24"/>
        </w:rPr>
        <w:t xml:space="preserve"> within </w:t>
      </w:r>
      <w:r w:rsidR="00414D9D" w:rsidRPr="45DDD891">
        <w:rPr>
          <w:rFonts w:ascii="Arial" w:hAnsi="Arial" w:cs="Arial"/>
          <w:sz w:val="24"/>
          <w:szCs w:val="24"/>
        </w:rPr>
        <w:t>organizations and</w:t>
      </w:r>
      <w:r w:rsidR="001B52E8" w:rsidRPr="45DDD891">
        <w:rPr>
          <w:rFonts w:ascii="Arial" w:hAnsi="Arial" w:cs="Arial"/>
          <w:sz w:val="24"/>
          <w:szCs w:val="24"/>
        </w:rPr>
        <w:t xml:space="preserve"> noted that </w:t>
      </w:r>
      <w:r w:rsidR="00DF3C0D" w:rsidRPr="45DDD891">
        <w:rPr>
          <w:rFonts w:ascii="Arial" w:hAnsi="Arial" w:cs="Arial"/>
          <w:sz w:val="24"/>
          <w:szCs w:val="24"/>
        </w:rPr>
        <w:t>there was a lack of research into this subject</w:t>
      </w:r>
      <w:r w:rsidR="009018CF" w:rsidRPr="45DDD891">
        <w:rPr>
          <w:rFonts w:ascii="Arial" w:hAnsi="Arial" w:cs="Arial"/>
          <w:sz w:val="24"/>
          <w:szCs w:val="24"/>
        </w:rPr>
        <w:t xml:space="preserve">, the research that was available were from a macro </w:t>
      </w:r>
      <w:r w:rsidR="00D346F7" w:rsidRPr="45DDD891">
        <w:rPr>
          <w:rFonts w:ascii="Arial" w:hAnsi="Arial" w:cs="Arial"/>
          <w:sz w:val="24"/>
          <w:szCs w:val="24"/>
        </w:rPr>
        <w:t>(subunit) against a micro (i</w:t>
      </w:r>
      <w:r w:rsidR="00E704EB" w:rsidRPr="45DDD891">
        <w:rPr>
          <w:rFonts w:ascii="Arial" w:hAnsi="Arial" w:cs="Arial"/>
          <w:sz w:val="24"/>
          <w:szCs w:val="24"/>
        </w:rPr>
        <w:t>ndividual perspective</w:t>
      </w:r>
      <w:r w:rsidR="002A1BF1" w:rsidRPr="45DDD891">
        <w:rPr>
          <w:rFonts w:ascii="Arial" w:hAnsi="Arial" w:cs="Arial"/>
          <w:sz w:val="24"/>
          <w:szCs w:val="24"/>
        </w:rPr>
        <w:t xml:space="preserve">) </w:t>
      </w:r>
      <w:r w:rsidR="007228AE" w:rsidRPr="45DDD891">
        <w:rPr>
          <w:rFonts w:ascii="Arial" w:hAnsi="Arial" w:cs="Arial"/>
          <w:sz w:val="24"/>
          <w:szCs w:val="24"/>
        </w:rPr>
        <w:t xml:space="preserve">in the way the articles were presented. </w:t>
      </w:r>
      <w:r w:rsidR="00857FC1" w:rsidRPr="45DDD891">
        <w:rPr>
          <w:rFonts w:ascii="Arial" w:hAnsi="Arial" w:cs="Arial"/>
          <w:sz w:val="24"/>
          <w:szCs w:val="24"/>
        </w:rPr>
        <w:t xml:space="preserve">More recently in 1991 </w:t>
      </w:r>
      <w:r w:rsidR="00E35BB4" w:rsidRPr="45DDD891">
        <w:rPr>
          <w:rFonts w:ascii="Arial" w:hAnsi="Arial" w:cs="Arial"/>
          <w:sz w:val="24"/>
          <w:szCs w:val="24"/>
        </w:rPr>
        <w:t>K</w:t>
      </w:r>
      <w:r w:rsidR="00857FC1" w:rsidRPr="45DDD891">
        <w:rPr>
          <w:rFonts w:ascii="Arial" w:hAnsi="Arial" w:cs="Arial"/>
          <w:sz w:val="24"/>
          <w:szCs w:val="24"/>
        </w:rPr>
        <w:t xml:space="preserve">acmar and ferries devised a </w:t>
      </w:r>
      <w:r w:rsidR="00E35BB4" w:rsidRPr="45DDD891">
        <w:rPr>
          <w:rFonts w:ascii="Arial" w:hAnsi="Arial" w:cs="Arial"/>
          <w:sz w:val="24"/>
          <w:szCs w:val="24"/>
        </w:rPr>
        <w:t>measured theory</w:t>
      </w:r>
      <w:r w:rsidR="006F5BEA" w:rsidRPr="45DDD891">
        <w:rPr>
          <w:rFonts w:ascii="Arial" w:hAnsi="Arial" w:cs="Arial"/>
          <w:sz w:val="24"/>
          <w:szCs w:val="24"/>
        </w:rPr>
        <w:t xml:space="preserve"> perception</w:t>
      </w:r>
      <w:r w:rsidR="002816F1" w:rsidRPr="45DDD891">
        <w:rPr>
          <w:rFonts w:ascii="Arial" w:hAnsi="Arial" w:cs="Arial"/>
          <w:sz w:val="24"/>
          <w:szCs w:val="24"/>
        </w:rPr>
        <w:t>s</w:t>
      </w:r>
      <w:r w:rsidR="006F5BEA" w:rsidRPr="45DDD891">
        <w:rPr>
          <w:rFonts w:ascii="Arial" w:hAnsi="Arial" w:cs="Arial"/>
          <w:sz w:val="24"/>
          <w:szCs w:val="24"/>
        </w:rPr>
        <w:t xml:space="preserve"> of organization</w:t>
      </w:r>
      <w:r w:rsidR="002816F1" w:rsidRPr="45DDD891">
        <w:rPr>
          <w:rFonts w:ascii="Arial" w:hAnsi="Arial" w:cs="Arial"/>
          <w:sz w:val="24"/>
          <w:szCs w:val="24"/>
        </w:rPr>
        <w:t xml:space="preserve"> (POPS) their study involved two parts</w:t>
      </w:r>
      <w:r w:rsidR="00001166" w:rsidRPr="45DDD891">
        <w:rPr>
          <w:rFonts w:ascii="Arial" w:hAnsi="Arial" w:cs="Arial"/>
          <w:sz w:val="24"/>
          <w:szCs w:val="24"/>
        </w:rPr>
        <w:t>.</w:t>
      </w:r>
    </w:p>
    <w:p w14:paraId="784F01FC" w14:textId="7F32FC08" w:rsidR="00926D5B" w:rsidRPr="00FF52B1" w:rsidRDefault="00926D5B" w:rsidP="45DDD891">
      <w:pPr>
        <w:spacing w:line="360" w:lineRule="auto"/>
        <w:rPr>
          <w:rFonts w:ascii="Arial" w:hAnsi="Arial" w:cs="Arial"/>
          <w:sz w:val="24"/>
          <w:szCs w:val="24"/>
        </w:rPr>
      </w:pPr>
    </w:p>
    <w:p w14:paraId="43AD005B" w14:textId="03340355" w:rsidR="00926D5B" w:rsidRPr="00FF52B1" w:rsidRDefault="00926D5B" w:rsidP="45DDD891">
      <w:pPr>
        <w:spacing w:line="360" w:lineRule="auto"/>
        <w:rPr>
          <w:rFonts w:ascii="Arial" w:hAnsi="Arial" w:cs="Arial"/>
          <w:sz w:val="24"/>
          <w:szCs w:val="24"/>
        </w:rPr>
      </w:pPr>
    </w:p>
    <w:p w14:paraId="30199C55" w14:textId="5E539AA7" w:rsidR="00926D5B" w:rsidRPr="00FF52B1" w:rsidRDefault="00926D5B" w:rsidP="45DDD891">
      <w:pPr>
        <w:spacing w:line="360" w:lineRule="auto"/>
        <w:rPr>
          <w:rFonts w:ascii="Arial" w:hAnsi="Arial" w:cs="Arial"/>
          <w:sz w:val="24"/>
          <w:szCs w:val="24"/>
        </w:rPr>
      </w:pPr>
    </w:p>
    <w:p w14:paraId="71883655" w14:textId="2C91952C" w:rsidR="00926D5B" w:rsidRPr="00FF52B1" w:rsidRDefault="00926D5B" w:rsidP="45DDD891">
      <w:pPr>
        <w:spacing w:line="360" w:lineRule="auto"/>
        <w:rPr>
          <w:rFonts w:ascii="Arial" w:hAnsi="Arial" w:cs="Arial"/>
          <w:sz w:val="24"/>
          <w:szCs w:val="24"/>
        </w:rPr>
      </w:pPr>
    </w:p>
    <w:p w14:paraId="3D66B16F" w14:textId="1AC5339D" w:rsidR="00926D5B" w:rsidRPr="00FF52B1" w:rsidRDefault="00926D5B" w:rsidP="45DDD891">
      <w:pPr>
        <w:spacing w:line="360" w:lineRule="auto"/>
        <w:rPr>
          <w:rFonts w:ascii="Arial" w:hAnsi="Arial" w:cs="Arial"/>
          <w:sz w:val="24"/>
          <w:szCs w:val="24"/>
        </w:rPr>
      </w:pPr>
    </w:p>
    <w:p w14:paraId="37B6A759" w14:textId="4A6418E2" w:rsidR="00926D5B" w:rsidRPr="00FF52B1" w:rsidRDefault="00926D5B" w:rsidP="45DDD891">
      <w:pPr>
        <w:spacing w:line="360" w:lineRule="auto"/>
        <w:rPr>
          <w:rFonts w:ascii="Arial" w:hAnsi="Arial" w:cs="Arial"/>
          <w:sz w:val="24"/>
          <w:szCs w:val="24"/>
        </w:rPr>
      </w:pPr>
    </w:p>
    <w:p w14:paraId="470132CE" w14:textId="5C9233EE" w:rsidR="00926D5B" w:rsidRPr="00FF52B1" w:rsidRDefault="00001166" w:rsidP="00FF52B1">
      <w:pPr>
        <w:spacing w:line="360" w:lineRule="auto"/>
        <w:rPr>
          <w:rFonts w:ascii="Arial" w:hAnsi="Arial" w:cs="Arial"/>
          <w:sz w:val="24"/>
          <w:szCs w:val="24"/>
        </w:rPr>
      </w:pPr>
      <w:r w:rsidRPr="45DDD891">
        <w:rPr>
          <w:rFonts w:ascii="Arial" w:hAnsi="Arial" w:cs="Arial"/>
          <w:sz w:val="24"/>
          <w:szCs w:val="24"/>
        </w:rPr>
        <w:t xml:space="preserve"> The first part was an employed factor </w:t>
      </w:r>
      <w:r w:rsidR="00E21DAB" w:rsidRPr="45DDD891">
        <w:rPr>
          <w:rFonts w:ascii="Arial" w:hAnsi="Arial" w:cs="Arial"/>
          <w:sz w:val="24"/>
          <w:szCs w:val="24"/>
        </w:rPr>
        <w:t>analysis,</w:t>
      </w:r>
      <w:r w:rsidR="005D287D" w:rsidRPr="45DDD891">
        <w:rPr>
          <w:rFonts w:ascii="Arial" w:hAnsi="Arial" w:cs="Arial"/>
          <w:sz w:val="24"/>
          <w:szCs w:val="24"/>
        </w:rPr>
        <w:t xml:space="preserve"> and the second part was a theory test where 40 items were reduced to 12</w:t>
      </w:r>
      <w:r w:rsidR="00E21DAB" w:rsidRPr="45DDD891">
        <w:rPr>
          <w:rFonts w:ascii="Arial" w:hAnsi="Arial" w:cs="Arial"/>
          <w:sz w:val="24"/>
          <w:szCs w:val="24"/>
        </w:rPr>
        <w:t xml:space="preserve">. After the results were </w:t>
      </w:r>
      <w:r w:rsidR="00AE4494" w:rsidRPr="45DDD891">
        <w:rPr>
          <w:rFonts w:ascii="Arial" w:hAnsi="Arial" w:cs="Arial"/>
          <w:sz w:val="24"/>
          <w:szCs w:val="24"/>
        </w:rPr>
        <w:t>final,</w:t>
      </w:r>
      <w:r w:rsidR="003A6813" w:rsidRPr="45DDD891">
        <w:rPr>
          <w:rFonts w:ascii="Arial" w:hAnsi="Arial" w:cs="Arial"/>
          <w:sz w:val="24"/>
          <w:szCs w:val="24"/>
        </w:rPr>
        <w:t xml:space="preserve"> they were compartmentalised into three types</w:t>
      </w:r>
      <w:r w:rsidR="00905DD1" w:rsidRPr="45DDD891">
        <w:rPr>
          <w:rFonts w:ascii="Arial" w:hAnsi="Arial" w:cs="Arial"/>
          <w:sz w:val="24"/>
          <w:szCs w:val="24"/>
        </w:rPr>
        <w:t xml:space="preserve">. The first type being going along to get along </w:t>
      </w:r>
      <w:r w:rsidR="007049A6" w:rsidRPr="45DDD891">
        <w:rPr>
          <w:rFonts w:ascii="Arial" w:hAnsi="Arial" w:cs="Arial"/>
          <w:sz w:val="24"/>
          <w:szCs w:val="24"/>
        </w:rPr>
        <w:t>these types of employees</w:t>
      </w:r>
      <w:r w:rsidR="00446CE0" w:rsidRPr="45DDD891">
        <w:rPr>
          <w:rFonts w:ascii="Arial" w:hAnsi="Arial" w:cs="Arial"/>
          <w:sz w:val="24"/>
          <w:szCs w:val="24"/>
        </w:rPr>
        <w:t xml:space="preserve"> believed that only those that work hard </w:t>
      </w:r>
      <w:r w:rsidR="00B76C32" w:rsidRPr="45DDD891">
        <w:rPr>
          <w:rFonts w:ascii="Arial" w:hAnsi="Arial" w:cs="Arial"/>
          <w:sz w:val="24"/>
          <w:szCs w:val="24"/>
        </w:rPr>
        <w:t xml:space="preserve">within the organization get rewarded, the second type of employee </w:t>
      </w:r>
      <w:r w:rsidR="00D64BD9" w:rsidRPr="45DDD891">
        <w:rPr>
          <w:rFonts w:ascii="Arial" w:hAnsi="Arial" w:cs="Arial"/>
          <w:sz w:val="24"/>
          <w:szCs w:val="24"/>
        </w:rPr>
        <w:t xml:space="preserve">were general political where the belief that there is an influential </w:t>
      </w:r>
      <w:r w:rsidR="00D156D6" w:rsidRPr="45DDD891">
        <w:rPr>
          <w:rFonts w:ascii="Arial" w:hAnsi="Arial" w:cs="Arial"/>
          <w:sz w:val="24"/>
          <w:szCs w:val="24"/>
        </w:rPr>
        <w:t xml:space="preserve">group within the organization that hold all the power and are untouchable </w:t>
      </w:r>
      <w:r w:rsidR="007049A6" w:rsidRPr="45DDD891">
        <w:rPr>
          <w:rFonts w:ascii="Arial" w:hAnsi="Arial" w:cs="Arial"/>
          <w:sz w:val="24"/>
          <w:szCs w:val="24"/>
        </w:rPr>
        <w:t>that hold all the power. The third type were pay and prom</w:t>
      </w:r>
      <w:r w:rsidR="006C08FA" w:rsidRPr="45DDD891">
        <w:rPr>
          <w:rFonts w:ascii="Arial" w:hAnsi="Arial" w:cs="Arial"/>
          <w:sz w:val="24"/>
          <w:szCs w:val="24"/>
        </w:rPr>
        <w:t xml:space="preserve">o where an individual may have been </w:t>
      </w:r>
      <w:r w:rsidR="00836EA9" w:rsidRPr="45DDD891">
        <w:rPr>
          <w:rFonts w:ascii="Arial" w:hAnsi="Arial" w:cs="Arial"/>
          <w:sz w:val="24"/>
          <w:szCs w:val="24"/>
        </w:rPr>
        <w:t>awarded promotion</w:t>
      </w:r>
      <w:r w:rsidR="0043245B" w:rsidRPr="45DDD891">
        <w:rPr>
          <w:rFonts w:ascii="Arial" w:hAnsi="Arial" w:cs="Arial"/>
          <w:sz w:val="24"/>
          <w:szCs w:val="24"/>
        </w:rPr>
        <w:t xml:space="preserve"> </w:t>
      </w:r>
      <w:r w:rsidR="00517755" w:rsidRPr="45DDD891">
        <w:rPr>
          <w:rFonts w:ascii="Arial" w:hAnsi="Arial" w:cs="Arial"/>
          <w:sz w:val="24"/>
          <w:szCs w:val="24"/>
        </w:rPr>
        <w:t>or even a pay rise that did not match with company policies</w:t>
      </w:r>
      <w:r w:rsidR="00836EA9" w:rsidRPr="45DDD891">
        <w:rPr>
          <w:rFonts w:ascii="Arial" w:hAnsi="Arial" w:cs="Arial"/>
          <w:sz w:val="24"/>
          <w:szCs w:val="24"/>
        </w:rPr>
        <w:t xml:space="preserve">. It has been perceived that politics have been used </w:t>
      </w:r>
      <w:r w:rsidR="00B04CC5" w:rsidRPr="45DDD891">
        <w:rPr>
          <w:rFonts w:ascii="Arial" w:hAnsi="Arial" w:cs="Arial"/>
          <w:sz w:val="24"/>
          <w:szCs w:val="24"/>
        </w:rPr>
        <w:t xml:space="preserve">purely for the progression of one’s career. </w:t>
      </w:r>
      <w:r w:rsidR="000D3C98" w:rsidRPr="45DDD891">
        <w:rPr>
          <w:rFonts w:ascii="Arial" w:hAnsi="Arial" w:cs="Arial"/>
          <w:sz w:val="24"/>
          <w:szCs w:val="24"/>
        </w:rPr>
        <w:t>in relation to the case study the 114 stor</w:t>
      </w:r>
      <w:r w:rsidR="00B45FDE" w:rsidRPr="45DDD891">
        <w:rPr>
          <w:rFonts w:ascii="Arial" w:hAnsi="Arial" w:cs="Arial"/>
          <w:sz w:val="24"/>
          <w:szCs w:val="24"/>
        </w:rPr>
        <w:t xml:space="preserve">e </w:t>
      </w:r>
      <w:r w:rsidR="000D3C98" w:rsidRPr="45DDD891">
        <w:rPr>
          <w:rFonts w:ascii="Arial" w:hAnsi="Arial" w:cs="Arial"/>
          <w:sz w:val="24"/>
          <w:szCs w:val="24"/>
        </w:rPr>
        <w:t>closures w</w:t>
      </w:r>
      <w:r w:rsidR="002B7A6F" w:rsidRPr="45DDD891">
        <w:rPr>
          <w:rFonts w:ascii="Arial" w:hAnsi="Arial" w:cs="Arial"/>
          <w:sz w:val="24"/>
          <w:szCs w:val="24"/>
        </w:rPr>
        <w:t xml:space="preserve">ill </w:t>
      </w:r>
      <w:r w:rsidR="000D3C98" w:rsidRPr="45DDD891">
        <w:rPr>
          <w:rFonts w:ascii="Arial" w:hAnsi="Arial" w:cs="Arial"/>
          <w:sz w:val="24"/>
          <w:szCs w:val="24"/>
        </w:rPr>
        <w:t xml:space="preserve">not affect the post office the strike action is a political act however this will be looked at in depth over the course of the report </w:t>
      </w:r>
    </w:p>
    <w:p w14:paraId="78502FA9" w14:textId="5812F42D" w:rsidR="007701E7" w:rsidRDefault="00B36FFC" w:rsidP="000462C5">
      <w:pPr>
        <w:pStyle w:val="ListParagraph"/>
        <w:spacing w:line="360" w:lineRule="auto"/>
        <w:rPr>
          <w:rFonts w:ascii="Arial" w:hAnsi="Arial" w:cs="Arial"/>
          <w:sz w:val="24"/>
          <w:szCs w:val="24"/>
        </w:rPr>
      </w:pPr>
      <w:r>
        <w:rPr>
          <w:rFonts w:ascii="Arial" w:hAnsi="Arial" w:cs="Arial"/>
          <w:sz w:val="24"/>
          <w:szCs w:val="24"/>
        </w:rPr>
        <w:t xml:space="preserve"> </w:t>
      </w:r>
    </w:p>
    <w:p w14:paraId="09180D1A" w14:textId="3CCEABB8" w:rsidR="062B0DEC" w:rsidRDefault="091D2047" w:rsidP="45DDD891">
      <w:pPr>
        <w:pStyle w:val="ListParagraph"/>
        <w:spacing w:line="360" w:lineRule="auto"/>
        <w:ind w:left="0"/>
        <w:rPr>
          <w:rFonts w:ascii="Arial" w:hAnsi="Arial" w:cs="Arial"/>
          <w:sz w:val="24"/>
          <w:szCs w:val="24"/>
          <w:u w:val="single"/>
        </w:rPr>
      </w:pPr>
      <w:r w:rsidRPr="45DDD891">
        <w:rPr>
          <w:rFonts w:ascii="Arial" w:hAnsi="Arial" w:cs="Arial"/>
          <w:sz w:val="24"/>
          <w:szCs w:val="24"/>
          <w:u w:val="single"/>
        </w:rPr>
        <w:t xml:space="preserve">3 stakeholder </w:t>
      </w:r>
      <w:r w:rsidR="4EEE07CD" w:rsidRPr="45DDD891">
        <w:rPr>
          <w:rFonts w:ascii="Arial" w:hAnsi="Arial" w:cs="Arial"/>
          <w:sz w:val="24"/>
          <w:szCs w:val="24"/>
          <w:u w:val="single"/>
        </w:rPr>
        <w:t xml:space="preserve">analysis theories </w:t>
      </w:r>
    </w:p>
    <w:p w14:paraId="238DEAAE" w14:textId="5D074F42" w:rsidR="72401DD4" w:rsidRDefault="72401DD4" w:rsidP="72401DD4">
      <w:pPr>
        <w:pStyle w:val="ListParagraph"/>
        <w:spacing w:line="360" w:lineRule="auto"/>
        <w:jc w:val="both"/>
        <w:rPr>
          <w:rFonts w:ascii="Arial" w:hAnsi="Arial" w:cs="Arial"/>
          <w:sz w:val="24"/>
          <w:szCs w:val="24"/>
        </w:rPr>
      </w:pPr>
    </w:p>
    <w:p w14:paraId="714AF035" w14:textId="1DC00827" w:rsidR="687AE832" w:rsidRDefault="18844637" w:rsidP="3416B7D5">
      <w:pPr>
        <w:pStyle w:val="ListParagraph"/>
        <w:spacing w:line="360" w:lineRule="auto"/>
        <w:ind w:left="0"/>
        <w:jc w:val="both"/>
        <w:rPr>
          <w:rFonts w:ascii="Arial" w:hAnsi="Arial" w:cs="Arial"/>
          <w:sz w:val="24"/>
          <w:szCs w:val="24"/>
        </w:rPr>
      </w:pPr>
      <w:r w:rsidRPr="45DDD891">
        <w:rPr>
          <w:rFonts w:ascii="Arial" w:hAnsi="Arial" w:cs="Arial"/>
          <w:sz w:val="24"/>
          <w:szCs w:val="24"/>
        </w:rPr>
        <w:t xml:space="preserve">There are many </w:t>
      </w:r>
      <w:r w:rsidR="3BD65C3E" w:rsidRPr="45DDD891">
        <w:rPr>
          <w:rFonts w:ascii="Arial" w:hAnsi="Arial" w:cs="Arial"/>
          <w:sz w:val="24"/>
          <w:szCs w:val="24"/>
        </w:rPr>
        <w:t xml:space="preserve">different and </w:t>
      </w:r>
      <w:r w:rsidR="112012D0" w:rsidRPr="45DDD891">
        <w:rPr>
          <w:rFonts w:ascii="Arial" w:hAnsi="Arial" w:cs="Arial"/>
          <w:sz w:val="24"/>
          <w:szCs w:val="24"/>
        </w:rPr>
        <w:t xml:space="preserve">varied </w:t>
      </w:r>
      <w:r w:rsidR="1B765892" w:rsidRPr="45DDD891">
        <w:rPr>
          <w:rFonts w:ascii="Arial" w:hAnsi="Arial" w:cs="Arial"/>
          <w:sz w:val="24"/>
          <w:szCs w:val="24"/>
        </w:rPr>
        <w:t xml:space="preserve">theories </w:t>
      </w:r>
      <w:r w:rsidR="10DB1BE1" w:rsidRPr="45DDD891">
        <w:rPr>
          <w:rFonts w:ascii="Arial" w:hAnsi="Arial" w:cs="Arial"/>
          <w:sz w:val="24"/>
          <w:szCs w:val="24"/>
        </w:rPr>
        <w:t xml:space="preserve">in the </w:t>
      </w:r>
      <w:r w:rsidR="621A84A0" w:rsidRPr="45DDD891">
        <w:rPr>
          <w:rFonts w:ascii="Arial" w:hAnsi="Arial" w:cs="Arial"/>
          <w:sz w:val="24"/>
          <w:szCs w:val="24"/>
        </w:rPr>
        <w:t xml:space="preserve">case of </w:t>
      </w:r>
      <w:r w:rsidR="7A43105D" w:rsidRPr="45DDD891">
        <w:rPr>
          <w:rFonts w:ascii="Arial" w:hAnsi="Arial" w:cs="Arial"/>
          <w:sz w:val="24"/>
          <w:szCs w:val="24"/>
        </w:rPr>
        <w:t xml:space="preserve">stakeholder </w:t>
      </w:r>
      <w:r w:rsidR="28BEB0AF" w:rsidRPr="45DDD891">
        <w:rPr>
          <w:rFonts w:ascii="Arial" w:hAnsi="Arial" w:cs="Arial"/>
          <w:sz w:val="24"/>
          <w:szCs w:val="24"/>
        </w:rPr>
        <w:t>analysis</w:t>
      </w:r>
      <w:r w:rsidR="79FE196E" w:rsidRPr="45DDD891">
        <w:rPr>
          <w:rFonts w:ascii="Arial" w:hAnsi="Arial" w:cs="Arial"/>
          <w:sz w:val="24"/>
          <w:szCs w:val="24"/>
        </w:rPr>
        <w:t xml:space="preserve">. </w:t>
      </w:r>
      <w:r w:rsidR="7E0B8F69" w:rsidRPr="45DDD891">
        <w:rPr>
          <w:rFonts w:ascii="Arial" w:hAnsi="Arial" w:cs="Arial"/>
          <w:sz w:val="24"/>
          <w:szCs w:val="24"/>
        </w:rPr>
        <w:t>And</w:t>
      </w:r>
      <w:r w:rsidR="07A039BF" w:rsidRPr="45DDD891">
        <w:rPr>
          <w:rFonts w:ascii="Arial" w:hAnsi="Arial" w:cs="Arial"/>
          <w:sz w:val="24"/>
          <w:szCs w:val="24"/>
        </w:rPr>
        <w:t xml:space="preserve"> the case study </w:t>
      </w:r>
      <w:r w:rsidR="4E4465CD" w:rsidRPr="45DDD891">
        <w:rPr>
          <w:rFonts w:ascii="Arial" w:hAnsi="Arial" w:cs="Arial"/>
          <w:sz w:val="24"/>
          <w:szCs w:val="24"/>
        </w:rPr>
        <w:t xml:space="preserve">on the </w:t>
      </w:r>
      <w:r w:rsidR="1F83CE8D" w:rsidRPr="45DDD891">
        <w:rPr>
          <w:rFonts w:ascii="Arial" w:hAnsi="Arial" w:cs="Arial"/>
          <w:sz w:val="24"/>
          <w:szCs w:val="24"/>
        </w:rPr>
        <w:t xml:space="preserve">post office </w:t>
      </w:r>
      <w:r w:rsidR="42D5E494" w:rsidRPr="45DDD891">
        <w:rPr>
          <w:rFonts w:ascii="Arial" w:hAnsi="Arial" w:cs="Arial"/>
          <w:sz w:val="24"/>
          <w:szCs w:val="24"/>
        </w:rPr>
        <w:t xml:space="preserve">strike </w:t>
      </w:r>
      <w:r w:rsidR="3D4B8811" w:rsidRPr="45DDD891">
        <w:rPr>
          <w:rFonts w:ascii="Arial" w:hAnsi="Arial" w:cs="Arial"/>
          <w:sz w:val="24"/>
          <w:szCs w:val="24"/>
        </w:rPr>
        <w:t xml:space="preserve">is </w:t>
      </w:r>
      <w:r w:rsidR="19B47B1B" w:rsidRPr="45DDD891">
        <w:rPr>
          <w:rFonts w:ascii="Arial" w:hAnsi="Arial" w:cs="Arial"/>
          <w:sz w:val="24"/>
          <w:szCs w:val="24"/>
        </w:rPr>
        <w:t xml:space="preserve">where </w:t>
      </w:r>
      <w:r w:rsidR="56026167" w:rsidRPr="45DDD891">
        <w:rPr>
          <w:rFonts w:ascii="Arial" w:hAnsi="Arial" w:cs="Arial"/>
          <w:sz w:val="24"/>
          <w:szCs w:val="24"/>
        </w:rPr>
        <w:t xml:space="preserve">these </w:t>
      </w:r>
      <w:r w:rsidR="1CA68D76" w:rsidRPr="45DDD891">
        <w:rPr>
          <w:rFonts w:ascii="Arial" w:hAnsi="Arial" w:cs="Arial"/>
          <w:sz w:val="24"/>
          <w:szCs w:val="24"/>
        </w:rPr>
        <w:t xml:space="preserve">considerations should be </w:t>
      </w:r>
      <w:r w:rsidR="40109CEA" w:rsidRPr="45DDD891">
        <w:rPr>
          <w:rFonts w:ascii="Arial" w:hAnsi="Arial" w:cs="Arial"/>
          <w:sz w:val="24"/>
          <w:szCs w:val="24"/>
        </w:rPr>
        <w:t>considered</w:t>
      </w:r>
      <w:r w:rsidR="11380C3D" w:rsidRPr="45DDD891">
        <w:rPr>
          <w:rFonts w:ascii="Arial" w:hAnsi="Arial" w:cs="Arial"/>
          <w:sz w:val="24"/>
          <w:szCs w:val="24"/>
        </w:rPr>
        <w:t xml:space="preserve"> </w:t>
      </w:r>
      <w:r w:rsidR="348A2244" w:rsidRPr="45DDD891">
        <w:rPr>
          <w:rFonts w:ascii="Arial" w:hAnsi="Arial" w:cs="Arial"/>
          <w:sz w:val="24"/>
          <w:szCs w:val="24"/>
        </w:rPr>
        <w:t xml:space="preserve">when </w:t>
      </w:r>
      <w:r w:rsidR="7446BF69" w:rsidRPr="45DDD891">
        <w:rPr>
          <w:rFonts w:ascii="Arial" w:hAnsi="Arial" w:cs="Arial"/>
          <w:sz w:val="24"/>
          <w:szCs w:val="24"/>
        </w:rPr>
        <w:t>deciding</w:t>
      </w:r>
      <w:r w:rsidR="348A2244" w:rsidRPr="45DDD891">
        <w:rPr>
          <w:rFonts w:ascii="Arial" w:hAnsi="Arial" w:cs="Arial"/>
          <w:sz w:val="24"/>
          <w:szCs w:val="24"/>
        </w:rPr>
        <w:t xml:space="preserve"> </w:t>
      </w:r>
      <w:r w:rsidR="57DC384B" w:rsidRPr="45DDD891">
        <w:rPr>
          <w:rFonts w:ascii="Arial" w:hAnsi="Arial" w:cs="Arial"/>
          <w:sz w:val="24"/>
          <w:szCs w:val="24"/>
        </w:rPr>
        <w:t xml:space="preserve">on ways in </w:t>
      </w:r>
      <w:r w:rsidR="4D40FB9A" w:rsidRPr="45DDD891">
        <w:rPr>
          <w:rFonts w:ascii="Arial" w:hAnsi="Arial" w:cs="Arial"/>
          <w:sz w:val="24"/>
          <w:szCs w:val="24"/>
        </w:rPr>
        <w:t xml:space="preserve">which to </w:t>
      </w:r>
      <w:r w:rsidR="6FBFCD19" w:rsidRPr="45DDD891">
        <w:rPr>
          <w:rFonts w:ascii="Arial" w:hAnsi="Arial" w:cs="Arial"/>
          <w:sz w:val="24"/>
          <w:szCs w:val="24"/>
        </w:rPr>
        <w:t xml:space="preserve">resolve the issues. </w:t>
      </w:r>
      <w:r w:rsidR="0E2DCDA4" w:rsidRPr="45DDD891">
        <w:rPr>
          <w:rFonts w:ascii="Arial" w:hAnsi="Arial" w:cs="Arial"/>
          <w:sz w:val="24"/>
          <w:szCs w:val="24"/>
        </w:rPr>
        <w:t>According</w:t>
      </w:r>
      <w:r w:rsidR="39290E01" w:rsidRPr="45DDD891">
        <w:rPr>
          <w:rFonts w:ascii="Arial" w:hAnsi="Arial" w:cs="Arial"/>
          <w:sz w:val="24"/>
          <w:szCs w:val="24"/>
        </w:rPr>
        <w:t xml:space="preserve"> to </w:t>
      </w:r>
      <w:r w:rsidR="5F6D3663" w:rsidRPr="45DDD891">
        <w:rPr>
          <w:rFonts w:ascii="Arial" w:hAnsi="Arial" w:cs="Arial"/>
          <w:sz w:val="24"/>
          <w:szCs w:val="24"/>
        </w:rPr>
        <w:t>Freeman</w:t>
      </w:r>
      <w:r w:rsidR="36CF93AA" w:rsidRPr="45DDD891">
        <w:rPr>
          <w:rFonts w:ascii="Arial" w:hAnsi="Arial" w:cs="Arial"/>
          <w:sz w:val="24"/>
          <w:szCs w:val="24"/>
        </w:rPr>
        <w:t xml:space="preserve"> </w:t>
      </w:r>
      <w:r w:rsidR="080EFC6A" w:rsidRPr="45DDD891">
        <w:rPr>
          <w:rFonts w:ascii="Arial" w:hAnsi="Arial" w:cs="Arial"/>
          <w:sz w:val="24"/>
          <w:szCs w:val="24"/>
        </w:rPr>
        <w:t>(</w:t>
      </w:r>
      <w:r w:rsidR="2B611271" w:rsidRPr="45DDD891">
        <w:rPr>
          <w:rFonts w:ascii="Arial" w:hAnsi="Arial" w:cs="Arial"/>
          <w:sz w:val="24"/>
          <w:szCs w:val="24"/>
        </w:rPr>
        <w:t>1984)</w:t>
      </w:r>
      <w:r w:rsidR="00E57587" w:rsidRPr="45DDD891">
        <w:rPr>
          <w:rFonts w:ascii="Arial" w:hAnsi="Arial" w:cs="Arial"/>
          <w:sz w:val="24"/>
          <w:szCs w:val="24"/>
        </w:rPr>
        <w:t xml:space="preserve"> </w:t>
      </w:r>
      <w:r w:rsidR="6BDF21CF" w:rsidRPr="45DDD891">
        <w:rPr>
          <w:rFonts w:ascii="Arial" w:hAnsi="Arial" w:cs="Arial"/>
          <w:sz w:val="24"/>
          <w:szCs w:val="24"/>
        </w:rPr>
        <w:t>There is</w:t>
      </w:r>
      <w:r w:rsidR="2422BA4A" w:rsidRPr="45DDD891">
        <w:rPr>
          <w:rFonts w:ascii="Arial" w:hAnsi="Arial" w:cs="Arial"/>
          <w:sz w:val="24"/>
          <w:szCs w:val="24"/>
        </w:rPr>
        <w:t xml:space="preserve"> </w:t>
      </w:r>
      <w:r w:rsidR="2D3DE84A" w:rsidRPr="45DDD891">
        <w:rPr>
          <w:rFonts w:ascii="Arial" w:hAnsi="Arial" w:cs="Arial"/>
          <w:sz w:val="24"/>
          <w:szCs w:val="24"/>
        </w:rPr>
        <w:t>neo</w:t>
      </w:r>
      <w:r w:rsidR="57AF3AC9" w:rsidRPr="45DDD891">
        <w:rPr>
          <w:rFonts w:ascii="Arial" w:hAnsi="Arial" w:cs="Arial"/>
          <w:sz w:val="24"/>
          <w:szCs w:val="24"/>
        </w:rPr>
        <w:t>-</w:t>
      </w:r>
      <w:r w:rsidR="2D3DE84A" w:rsidRPr="45DDD891">
        <w:rPr>
          <w:rFonts w:ascii="Arial" w:hAnsi="Arial" w:cs="Arial"/>
          <w:sz w:val="24"/>
          <w:szCs w:val="24"/>
        </w:rPr>
        <w:t xml:space="preserve">classical </w:t>
      </w:r>
      <w:r w:rsidR="4C40B990" w:rsidRPr="45DDD891">
        <w:rPr>
          <w:rFonts w:ascii="Arial" w:hAnsi="Arial" w:cs="Arial"/>
          <w:sz w:val="24"/>
          <w:szCs w:val="24"/>
        </w:rPr>
        <w:t xml:space="preserve">this </w:t>
      </w:r>
      <w:r w:rsidR="2BE0B5E4" w:rsidRPr="45DDD891">
        <w:rPr>
          <w:rFonts w:ascii="Arial" w:hAnsi="Arial" w:cs="Arial"/>
          <w:sz w:val="24"/>
          <w:szCs w:val="24"/>
        </w:rPr>
        <w:t xml:space="preserve">theory </w:t>
      </w:r>
      <w:r w:rsidR="3DF4F740" w:rsidRPr="45DDD891">
        <w:rPr>
          <w:rFonts w:ascii="Arial" w:hAnsi="Arial" w:cs="Arial"/>
          <w:sz w:val="24"/>
          <w:szCs w:val="24"/>
        </w:rPr>
        <w:t>assumes</w:t>
      </w:r>
      <w:r w:rsidR="2BE0B5E4" w:rsidRPr="45DDD891">
        <w:rPr>
          <w:rFonts w:ascii="Arial" w:hAnsi="Arial" w:cs="Arial"/>
          <w:sz w:val="24"/>
          <w:szCs w:val="24"/>
        </w:rPr>
        <w:t xml:space="preserve"> that </w:t>
      </w:r>
      <w:r w:rsidR="7CEFF8F8" w:rsidRPr="45DDD891">
        <w:rPr>
          <w:rFonts w:ascii="Arial" w:hAnsi="Arial" w:cs="Arial"/>
          <w:sz w:val="24"/>
          <w:szCs w:val="24"/>
        </w:rPr>
        <w:t xml:space="preserve">maximization of </w:t>
      </w:r>
      <w:r w:rsidR="20420F00" w:rsidRPr="45DDD891">
        <w:rPr>
          <w:rFonts w:ascii="Arial" w:hAnsi="Arial" w:cs="Arial"/>
          <w:sz w:val="24"/>
          <w:szCs w:val="24"/>
        </w:rPr>
        <w:t xml:space="preserve">company </w:t>
      </w:r>
      <w:r w:rsidR="718177BF" w:rsidRPr="45DDD891">
        <w:rPr>
          <w:rFonts w:ascii="Arial" w:hAnsi="Arial" w:cs="Arial"/>
          <w:sz w:val="24"/>
          <w:szCs w:val="24"/>
        </w:rPr>
        <w:t xml:space="preserve">profits </w:t>
      </w:r>
      <w:r w:rsidR="09650C8E" w:rsidRPr="45DDD891">
        <w:rPr>
          <w:rFonts w:ascii="Arial" w:hAnsi="Arial" w:cs="Arial"/>
          <w:sz w:val="24"/>
          <w:szCs w:val="24"/>
        </w:rPr>
        <w:t>for</w:t>
      </w:r>
      <w:r w:rsidR="2CB72295" w:rsidRPr="45DDD891">
        <w:rPr>
          <w:rFonts w:ascii="Arial" w:hAnsi="Arial" w:cs="Arial"/>
          <w:sz w:val="24"/>
          <w:szCs w:val="24"/>
        </w:rPr>
        <w:t xml:space="preserve"> </w:t>
      </w:r>
      <w:r w:rsidR="3B17B629" w:rsidRPr="45DDD891">
        <w:rPr>
          <w:rFonts w:ascii="Arial" w:hAnsi="Arial" w:cs="Arial"/>
          <w:sz w:val="24"/>
          <w:szCs w:val="24"/>
        </w:rPr>
        <w:t xml:space="preserve">shareholders </w:t>
      </w:r>
      <w:r w:rsidR="5E69CC30" w:rsidRPr="45DDD891">
        <w:rPr>
          <w:rFonts w:ascii="Arial" w:hAnsi="Arial" w:cs="Arial"/>
          <w:sz w:val="24"/>
          <w:szCs w:val="24"/>
        </w:rPr>
        <w:t xml:space="preserve">this </w:t>
      </w:r>
      <w:r w:rsidR="01BBE238" w:rsidRPr="45DDD891">
        <w:rPr>
          <w:rFonts w:ascii="Arial" w:hAnsi="Arial" w:cs="Arial"/>
          <w:sz w:val="24"/>
          <w:szCs w:val="24"/>
        </w:rPr>
        <w:t xml:space="preserve">theory </w:t>
      </w:r>
      <w:r w:rsidR="250DF83F" w:rsidRPr="45DDD891">
        <w:rPr>
          <w:rFonts w:ascii="Arial" w:hAnsi="Arial" w:cs="Arial"/>
          <w:sz w:val="24"/>
          <w:szCs w:val="24"/>
        </w:rPr>
        <w:t xml:space="preserve">is </w:t>
      </w:r>
      <w:r w:rsidR="6BB2244D" w:rsidRPr="45DDD891">
        <w:rPr>
          <w:rFonts w:ascii="Arial" w:hAnsi="Arial" w:cs="Arial"/>
          <w:sz w:val="24"/>
          <w:szCs w:val="24"/>
        </w:rPr>
        <w:t xml:space="preserve">the best </w:t>
      </w:r>
      <w:r w:rsidR="11230828" w:rsidRPr="45DDD891">
        <w:rPr>
          <w:rFonts w:ascii="Arial" w:hAnsi="Arial" w:cs="Arial"/>
          <w:sz w:val="24"/>
          <w:szCs w:val="24"/>
        </w:rPr>
        <w:t xml:space="preserve">initiative to get the </w:t>
      </w:r>
      <w:r w:rsidR="42D5B1C3" w:rsidRPr="45DDD891">
        <w:rPr>
          <w:rFonts w:ascii="Arial" w:hAnsi="Arial" w:cs="Arial"/>
          <w:sz w:val="24"/>
          <w:szCs w:val="24"/>
        </w:rPr>
        <w:t xml:space="preserve">goal of profits </w:t>
      </w:r>
      <w:r w:rsidR="0979DDD2" w:rsidRPr="45DDD891">
        <w:rPr>
          <w:rFonts w:ascii="Arial" w:hAnsi="Arial" w:cs="Arial"/>
          <w:sz w:val="24"/>
          <w:szCs w:val="24"/>
        </w:rPr>
        <w:t xml:space="preserve">for the </w:t>
      </w:r>
      <w:r w:rsidR="58407DBA" w:rsidRPr="45DDD891">
        <w:rPr>
          <w:rFonts w:ascii="Arial" w:hAnsi="Arial" w:cs="Arial"/>
          <w:sz w:val="24"/>
          <w:szCs w:val="24"/>
        </w:rPr>
        <w:t>organization.</w:t>
      </w:r>
      <w:r w:rsidR="41BD764C" w:rsidRPr="45DDD891">
        <w:rPr>
          <w:rFonts w:ascii="Arial" w:hAnsi="Arial" w:cs="Arial"/>
          <w:sz w:val="24"/>
          <w:szCs w:val="24"/>
        </w:rPr>
        <w:t xml:space="preserve"> </w:t>
      </w:r>
      <w:r w:rsidR="44AF88A7" w:rsidRPr="45DDD891">
        <w:rPr>
          <w:rFonts w:ascii="Arial" w:hAnsi="Arial" w:cs="Arial"/>
          <w:sz w:val="24"/>
          <w:szCs w:val="24"/>
        </w:rPr>
        <w:t xml:space="preserve">Its </w:t>
      </w:r>
      <w:r w:rsidR="4F05CE69" w:rsidRPr="45DDD891">
        <w:rPr>
          <w:rFonts w:ascii="Arial" w:hAnsi="Arial" w:cs="Arial"/>
          <w:sz w:val="24"/>
          <w:szCs w:val="24"/>
        </w:rPr>
        <w:t xml:space="preserve">beliefs </w:t>
      </w:r>
      <w:r w:rsidR="7257E470" w:rsidRPr="45DDD891">
        <w:rPr>
          <w:rFonts w:ascii="Arial" w:hAnsi="Arial" w:cs="Arial"/>
          <w:sz w:val="24"/>
          <w:szCs w:val="24"/>
        </w:rPr>
        <w:t xml:space="preserve">are that they </w:t>
      </w:r>
      <w:r w:rsidR="2EA5CABD" w:rsidRPr="45DDD891">
        <w:rPr>
          <w:rFonts w:ascii="Arial" w:hAnsi="Arial" w:cs="Arial"/>
          <w:sz w:val="24"/>
          <w:szCs w:val="24"/>
        </w:rPr>
        <w:t xml:space="preserve">are only </w:t>
      </w:r>
      <w:r w:rsidR="475CA413" w:rsidRPr="45DDD891">
        <w:rPr>
          <w:rFonts w:ascii="Arial" w:hAnsi="Arial" w:cs="Arial"/>
          <w:sz w:val="24"/>
          <w:szCs w:val="24"/>
        </w:rPr>
        <w:t xml:space="preserve">accountable to the </w:t>
      </w:r>
      <w:r w:rsidR="6AAEBA1A" w:rsidRPr="45DDD891">
        <w:rPr>
          <w:rFonts w:ascii="Arial" w:hAnsi="Arial" w:cs="Arial"/>
          <w:sz w:val="24"/>
          <w:szCs w:val="24"/>
        </w:rPr>
        <w:t xml:space="preserve">shareholders and </w:t>
      </w:r>
      <w:r w:rsidR="69DB7592" w:rsidRPr="45DDD891">
        <w:rPr>
          <w:rFonts w:ascii="Arial" w:hAnsi="Arial" w:cs="Arial"/>
          <w:sz w:val="24"/>
          <w:szCs w:val="24"/>
        </w:rPr>
        <w:t xml:space="preserve">themselves as </w:t>
      </w:r>
      <w:r w:rsidR="53D1B7A8" w:rsidRPr="45DDD891">
        <w:rPr>
          <w:rFonts w:ascii="Arial" w:hAnsi="Arial" w:cs="Arial"/>
          <w:sz w:val="24"/>
          <w:szCs w:val="24"/>
        </w:rPr>
        <w:t>individuals</w:t>
      </w:r>
      <w:r w:rsidR="6F7AA359" w:rsidRPr="45DDD891">
        <w:rPr>
          <w:rFonts w:ascii="Arial" w:hAnsi="Arial" w:cs="Arial"/>
          <w:sz w:val="24"/>
          <w:szCs w:val="24"/>
        </w:rPr>
        <w:t>.</w:t>
      </w:r>
      <w:r w:rsidR="53D1B7A8" w:rsidRPr="45DDD891">
        <w:rPr>
          <w:rFonts w:ascii="Arial" w:hAnsi="Arial" w:cs="Arial"/>
          <w:sz w:val="24"/>
          <w:szCs w:val="24"/>
        </w:rPr>
        <w:t xml:space="preserve"> </w:t>
      </w:r>
      <w:r w:rsidR="726CB5B4" w:rsidRPr="45DDD891">
        <w:rPr>
          <w:rFonts w:ascii="Arial" w:hAnsi="Arial" w:cs="Arial"/>
          <w:sz w:val="24"/>
          <w:szCs w:val="24"/>
        </w:rPr>
        <w:t xml:space="preserve">The </w:t>
      </w:r>
      <w:r w:rsidR="3882942A" w:rsidRPr="45DDD891">
        <w:rPr>
          <w:rFonts w:ascii="Arial" w:hAnsi="Arial" w:cs="Arial"/>
          <w:sz w:val="24"/>
          <w:szCs w:val="24"/>
        </w:rPr>
        <w:t xml:space="preserve">only </w:t>
      </w:r>
      <w:r w:rsidR="66FE347B" w:rsidRPr="45DDD891">
        <w:rPr>
          <w:rFonts w:ascii="Arial" w:hAnsi="Arial" w:cs="Arial"/>
          <w:sz w:val="24"/>
          <w:szCs w:val="24"/>
        </w:rPr>
        <w:t xml:space="preserve">social </w:t>
      </w:r>
      <w:r w:rsidR="6296C37C" w:rsidRPr="45DDD891">
        <w:rPr>
          <w:rFonts w:ascii="Arial" w:hAnsi="Arial" w:cs="Arial"/>
          <w:sz w:val="24"/>
          <w:szCs w:val="24"/>
        </w:rPr>
        <w:t>responsibility</w:t>
      </w:r>
      <w:r w:rsidR="0A504A83" w:rsidRPr="45DDD891">
        <w:rPr>
          <w:rFonts w:ascii="Arial" w:hAnsi="Arial" w:cs="Arial"/>
          <w:sz w:val="24"/>
          <w:szCs w:val="24"/>
        </w:rPr>
        <w:t xml:space="preserve"> </w:t>
      </w:r>
      <w:r w:rsidR="5B8FB342" w:rsidRPr="45DDD891">
        <w:rPr>
          <w:rFonts w:ascii="Arial" w:hAnsi="Arial" w:cs="Arial"/>
          <w:sz w:val="24"/>
          <w:szCs w:val="24"/>
        </w:rPr>
        <w:t xml:space="preserve">this theory </w:t>
      </w:r>
      <w:r w:rsidR="7EE1C949" w:rsidRPr="45DDD891">
        <w:rPr>
          <w:rFonts w:ascii="Arial" w:hAnsi="Arial" w:cs="Arial"/>
          <w:sz w:val="24"/>
          <w:szCs w:val="24"/>
        </w:rPr>
        <w:t xml:space="preserve">has is </w:t>
      </w:r>
      <w:r w:rsidR="612EE109" w:rsidRPr="45DDD891">
        <w:rPr>
          <w:rFonts w:ascii="Arial" w:hAnsi="Arial" w:cs="Arial"/>
          <w:sz w:val="24"/>
          <w:szCs w:val="24"/>
        </w:rPr>
        <w:t xml:space="preserve">use the tools </w:t>
      </w:r>
      <w:r w:rsidR="605B9C81" w:rsidRPr="45DDD891">
        <w:rPr>
          <w:rFonts w:ascii="Arial" w:hAnsi="Arial" w:cs="Arial"/>
          <w:sz w:val="24"/>
          <w:szCs w:val="24"/>
        </w:rPr>
        <w:t xml:space="preserve">it has to </w:t>
      </w:r>
      <w:r w:rsidR="27D30D18" w:rsidRPr="45DDD891">
        <w:rPr>
          <w:rFonts w:ascii="Arial" w:hAnsi="Arial" w:cs="Arial"/>
          <w:sz w:val="24"/>
          <w:szCs w:val="24"/>
        </w:rPr>
        <w:t xml:space="preserve">involve the </w:t>
      </w:r>
      <w:r w:rsidR="4A51DE97" w:rsidRPr="45DDD891">
        <w:rPr>
          <w:rFonts w:ascii="Arial" w:hAnsi="Arial" w:cs="Arial"/>
          <w:sz w:val="24"/>
          <w:szCs w:val="24"/>
        </w:rPr>
        <w:t xml:space="preserve">organization </w:t>
      </w:r>
      <w:r w:rsidR="344820AD" w:rsidRPr="45DDD891">
        <w:rPr>
          <w:rFonts w:ascii="Arial" w:hAnsi="Arial" w:cs="Arial"/>
          <w:sz w:val="24"/>
          <w:szCs w:val="24"/>
        </w:rPr>
        <w:t xml:space="preserve">in ways that are </w:t>
      </w:r>
      <w:r w:rsidR="579A36B4" w:rsidRPr="45DDD891">
        <w:rPr>
          <w:rFonts w:ascii="Arial" w:hAnsi="Arial" w:cs="Arial"/>
          <w:sz w:val="24"/>
          <w:szCs w:val="24"/>
        </w:rPr>
        <w:t xml:space="preserve">planned to </w:t>
      </w:r>
      <w:r w:rsidR="1E3E62C3" w:rsidRPr="45DDD891">
        <w:rPr>
          <w:rFonts w:ascii="Arial" w:hAnsi="Arial" w:cs="Arial"/>
          <w:sz w:val="24"/>
          <w:szCs w:val="24"/>
        </w:rPr>
        <w:t xml:space="preserve">increase the </w:t>
      </w:r>
      <w:r w:rsidR="293AEF8B" w:rsidRPr="45DDD891">
        <w:rPr>
          <w:rFonts w:ascii="Arial" w:hAnsi="Arial" w:cs="Arial"/>
          <w:sz w:val="24"/>
          <w:szCs w:val="24"/>
        </w:rPr>
        <w:t>organizations</w:t>
      </w:r>
      <w:r w:rsidR="3EB337B3" w:rsidRPr="45DDD891">
        <w:rPr>
          <w:rFonts w:ascii="Arial" w:hAnsi="Arial" w:cs="Arial"/>
          <w:sz w:val="24"/>
          <w:szCs w:val="24"/>
        </w:rPr>
        <w:t xml:space="preserve"> </w:t>
      </w:r>
      <w:r w:rsidR="0FF2A073" w:rsidRPr="45DDD891">
        <w:rPr>
          <w:rFonts w:ascii="Arial" w:hAnsi="Arial" w:cs="Arial"/>
          <w:sz w:val="24"/>
          <w:szCs w:val="24"/>
        </w:rPr>
        <w:t xml:space="preserve">profits </w:t>
      </w:r>
      <w:r w:rsidR="055763C2" w:rsidRPr="45DDD891">
        <w:rPr>
          <w:rFonts w:ascii="Arial" w:hAnsi="Arial" w:cs="Arial"/>
          <w:sz w:val="24"/>
          <w:szCs w:val="24"/>
        </w:rPr>
        <w:t xml:space="preserve">this </w:t>
      </w:r>
      <w:r w:rsidR="28A979C9" w:rsidRPr="45DDD891">
        <w:rPr>
          <w:rFonts w:ascii="Arial" w:hAnsi="Arial" w:cs="Arial"/>
          <w:sz w:val="24"/>
          <w:szCs w:val="24"/>
        </w:rPr>
        <w:t xml:space="preserve">however can </w:t>
      </w:r>
      <w:r w:rsidR="64F76015" w:rsidRPr="45DDD891">
        <w:rPr>
          <w:rFonts w:ascii="Arial" w:hAnsi="Arial" w:cs="Arial"/>
          <w:sz w:val="24"/>
          <w:szCs w:val="24"/>
        </w:rPr>
        <w:t xml:space="preserve">only happen </w:t>
      </w:r>
      <w:r w:rsidR="63DF249E" w:rsidRPr="45DDD891">
        <w:rPr>
          <w:rFonts w:ascii="Arial" w:hAnsi="Arial" w:cs="Arial"/>
          <w:sz w:val="24"/>
          <w:szCs w:val="24"/>
        </w:rPr>
        <w:t xml:space="preserve">within the parameters </w:t>
      </w:r>
      <w:r w:rsidR="2A8350AD" w:rsidRPr="45DDD891">
        <w:rPr>
          <w:rFonts w:ascii="Arial" w:hAnsi="Arial" w:cs="Arial"/>
          <w:sz w:val="24"/>
          <w:szCs w:val="24"/>
        </w:rPr>
        <w:t xml:space="preserve">of the </w:t>
      </w:r>
      <w:r w:rsidR="38E3E441" w:rsidRPr="45DDD891">
        <w:rPr>
          <w:rFonts w:ascii="Arial" w:hAnsi="Arial" w:cs="Arial"/>
          <w:sz w:val="24"/>
          <w:szCs w:val="24"/>
        </w:rPr>
        <w:t xml:space="preserve">rules and </w:t>
      </w:r>
      <w:r w:rsidR="71277CBB" w:rsidRPr="45DDD891">
        <w:rPr>
          <w:rFonts w:ascii="Arial" w:hAnsi="Arial" w:cs="Arial"/>
          <w:sz w:val="24"/>
          <w:szCs w:val="24"/>
        </w:rPr>
        <w:t>regulations</w:t>
      </w:r>
      <w:r w:rsidR="697E5265" w:rsidRPr="45DDD891">
        <w:rPr>
          <w:rFonts w:ascii="Arial" w:hAnsi="Arial" w:cs="Arial"/>
          <w:sz w:val="24"/>
          <w:szCs w:val="24"/>
        </w:rPr>
        <w:t xml:space="preserve">. </w:t>
      </w:r>
      <w:r w:rsidR="0CD0686D" w:rsidRPr="45DDD891">
        <w:rPr>
          <w:rFonts w:ascii="Arial" w:hAnsi="Arial" w:cs="Arial"/>
          <w:sz w:val="24"/>
          <w:szCs w:val="24"/>
        </w:rPr>
        <w:t xml:space="preserve">In free and open </w:t>
      </w:r>
      <w:r w:rsidR="5E0FD12C" w:rsidRPr="45DDD891">
        <w:rPr>
          <w:rFonts w:ascii="Arial" w:hAnsi="Arial" w:cs="Arial"/>
          <w:sz w:val="24"/>
          <w:szCs w:val="24"/>
        </w:rPr>
        <w:t xml:space="preserve">competition </w:t>
      </w:r>
      <w:r w:rsidR="48061342" w:rsidRPr="45DDD891">
        <w:rPr>
          <w:rFonts w:ascii="Arial" w:hAnsi="Arial" w:cs="Arial"/>
          <w:sz w:val="24"/>
          <w:szCs w:val="24"/>
        </w:rPr>
        <w:t xml:space="preserve">but without the </w:t>
      </w:r>
      <w:r w:rsidR="554E6B5F" w:rsidRPr="45DDD891">
        <w:rPr>
          <w:rFonts w:ascii="Arial" w:hAnsi="Arial" w:cs="Arial"/>
          <w:sz w:val="24"/>
          <w:szCs w:val="24"/>
        </w:rPr>
        <w:t>use</w:t>
      </w:r>
      <w:r w:rsidR="48061342" w:rsidRPr="45DDD891">
        <w:rPr>
          <w:rFonts w:ascii="Arial" w:hAnsi="Arial" w:cs="Arial"/>
          <w:sz w:val="24"/>
          <w:szCs w:val="24"/>
        </w:rPr>
        <w:t xml:space="preserve"> of </w:t>
      </w:r>
      <w:r w:rsidR="6B582949" w:rsidRPr="45DDD891">
        <w:rPr>
          <w:rFonts w:ascii="Arial" w:hAnsi="Arial" w:cs="Arial"/>
          <w:sz w:val="24"/>
          <w:szCs w:val="24"/>
        </w:rPr>
        <w:t xml:space="preserve">fraud or </w:t>
      </w:r>
      <w:r w:rsidR="0EAA3F51" w:rsidRPr="45DDD891">
        <w:rPr>
          <w:rFonts w:ascii="Arial" w:hAnsi="Arial" w:cs="Arial"/>
          <w:sz w:val="24"/>
          <w:szCs w:val="24"/>
        </w:rPr>
        <w:t>deception</w:t>
      </w:r>
    </w:p>
    <w:p w14:paraId="0A7DA5C2" w14:textId="30EB3083" w:rsidR="45DDD891" w:rsidRDefault="45DDD891" w:rsidP="45DDD891">
      <w:pPr>
        <w:pStyle w:val="ListParagraph"/>
        <w:spacing w:line="360" w:lineRule="auto"/>
        <w:ind w:left="0"/>
        <w:jc w:val="both"/>
        <w:rPr>
          <w:rFonts w:ascii="Arial" w:hAnsi="Arial" w:cs="Arial"/>
          <w:sz w:val="24"/>
          <w:szCs w:val="24"/>
        </w:rPr>
      </w:pPr>
    </w:p>
    <w:p w14:paraId="1FA0B229" w14:textId="0349BF52" w:rsidR="45DDD891" w:rsidRDefault="45DDD891" w:rsidP="45DDD891">
      <w:pPr>
        <w:pStyle w:val="ListParagraph"/>
        <w:spacing w:line="360" w:lineRule="auto"/>
        <w:ind w:left="0"/>
        <w:jc w:val="both"/>
        <w:rPr>
          <w:rFonts w:ascii="Arial" w:hAnsi="Arial" w:cs="Arial"/>
          <w:sz w:val="24"/>
          <w:szCs w:val="24"/>
        </w:rPr>
      </w:pPr>
    </w:p>
    <w:p w14:paraId="03CB40C9" w14:textId="4539C013" w:rsidR="45DDD891" w:rsidRDefault="45DDD891" w:rsidP="45DDD891">
      <w:pPr>
        <w:pStyle w:val="ListParagraph"/>
        <w:spacing w:line="360" w:lineRule="auto"/>
        <w:ind w:left="0"/>
        <w:jc w:val="both"/>
        <w:rPr>
          <w:rFonts w:ascii="Arial" w:hAnsi="Arial" w:cs="Arial"/>
          <w:sz w:val="24"/>
          <w:szCs w:val="24"/>
        </w:rPr>
      </w:pPr>
    </w:p>
    <w:p w14:paraId="69CCD73A" w14:textId="19CC7E7D" w:rsidR="45DDD891" w:rsidRDefault="45DDD891" w:rsidP="45DDD891">
      <w:pPr>
        <w:pStyle w:val="ListParagraph"/>
        <w:spacing w:line="360" w:lineRule="auto"/>
        <w:ind w:left="0"/>
        <w:jc w:val="both"/>
        <w:rPr>
          <w:rFonts w:ascii="Arial" w:hAnsi="Arial" w:cs="Arial"/>
          <w:sz w:val="24"/>
          <w:szCs w:val="24"/>
        </w:rPr>
      </w:pPr>
    </w:p>
    <w:p w14:paraId="088FDFCF" w14:textId="44DBA7F9" w:rsidR="45DDD891" w:rsidRDefault="45DDD891" w:rsidP="45DDD891">
      <w:pPr>
        <w:pStyle w:val="ListParagraph"/>
        <w:spacing w:line="360" w:lineRule="auto"/>
        <w:ind w:left="0"/>
        <w:jc w:val="both"/>
        <w:rPr>
          <w:rFonts w:ascii="Arial" w:hAnsi="Arial" w:cs="Arial"/>
          <w:sz w:val="24"/>
          <w:szCs w:val="24"/>
        </w:rPr>
      </w:pPr>
    </w:p>
    <w:p w14:paraId="66A18637" w14:textId="3034E09A" w:rsidR="45DDD891" w:rsidRDefault="45DDD891" w:rsidP="45DDD891">
      <w:pPr>
        <w:pStyle w:val="ListParagraph"/>
        <w:spacing w:line="360" w:lineRule="auto"/>
        <w:ind w:left="0"/>
        <w:jc w:val="both"/>
        <w:rPr>
          <w:rFonts w:ascii="Arial" w:hAnsi="Arial" w:cs="Arial"/>
          <w:sz w:val="24"/>
          <w:szCs w:val="24"/>
        </w:rPr>
      </w:pPr>
    </w:p>
    <w:p w14:paraId="4E80D32D" w14:textId="30FB749F" w:rsidR="45DDD891" w:rsidRDefault="45DDD891" w:rsidP="45DDD891">
      <w:pPr>
        <w:pStyle w:val="ListParagraph"/>
        <w:spacing w:line="360" w:lineRule="auto"/>
        <w:ind w:left="0"/>
        <w:jc w:val="both"/>
        <w:rPr>
          <w:rFonts w:ascii="Arial" w:hAnsi="Arial" w:cs="Arial"/>
          <w:sz w:val="24"/>
          <w:szCs w:val="24"/>
        </w:rPr>
      </w:pPr>
    </w:p>
    <w:p w14:paraId="035C4A34" w14:textId="312923DB" w:rsidR="2DDCDA3D" w:rsidRDefault="0BCCFE3A" w:rsidP="3416B7D5">
      <w:pPr>
        <w:pStyle w:val="ListParagraph"/>
        <w:spacing w:line="360" w:lineRule="auto"/>
        <w:ind w:left="0"/>
        <w:jc w:val="both"/>
        <w:rPr>
          <w:rFonts w:ascii="Arial" w:hAnsi="Arial" w:cs="Arial"/>
          <w:sz w:val="24"/>
          <w:szCs w:val="24"/>
        </w:rPr>
      </w:pPr>
      <w:r w:rsidRPr="0BCCFE3A">
        <w:rPr>
          <w:rFonts w:ascii="Arial" w:hAnsi="Arial" w:cs="Arial"/>
          <w:sz w:val="24"/>
          <w:szCs w:val="24"/>
        </w:rPr>
        <w:t xml:space="preserve">Another theory </w:t>
      </w:r>
      <w:r w:rsidR="162343FC" w:rsidRPr="162343FC">
        <w:rPr>
          <w:rFonts w:ascii="Arial" w:hAnsi="Arial" w:cs="Arial"/>
          <w:sz w:val="24"/>
          <w:szCs w:val="24"/>
        </w:rPr>
        <w:t xml:space="preserve">is the </w:t>
      </w:r>
      <w:r w:rsidR="63E679B1" w:rsidRPr="63E679B1">
        <w:rPr>
          <w:rFonts w:ascii="Arial" w:hAnsi="Arial" w:cs="Arial"/>
          <w:sz w:val="24"/>
          <w:szCs w:val="24"/>
        </w:rPr>
        <w:t>socio-economic</w:t>
      </w:r>
      <w:r w:rsidR="75C3404F" w:rsidRPr="75C3404F">
        <w:rPr>
          <w:rFonts w:ascii="Arial" w:hAnsi="Arial" w:cs="Arial"/>
          <w:sz w:val="24"/>
          <w:szCs w:val="24"/>
        </w:rPr>
        <w:t xml:space="preserve"> theory</w:t>
      </w:r>
      <w:r w:rsidRPr="0BCCFE3A">
        <w:rPr>
          <w:rFonts w:ascii="Arial" w:hAnsi="Arial" w:cs="Arial"/>
          <w:sz w:val="24"/>
          <w:szCs w:val="24"/>
        </w:rPr>
        <w:t xml:space="preserve"> </w:t>
      </w:r>
      <w:r w:rsidR="0DA6D51E" w:rsidRPr="0DA6D51E">
        <w:rPr>
          <w:rFonts w:ascii="Arial" w:hAnsi="Arial" w:cs="Arial"/>
          <w:sz w:val="24"/>
          <w:szCs w:val="24"/>
        </w:rPr>
        <w:t xml:space="preserve">this </w:t>
      </w:r>
      <w:r w:rsidR="30F8EB25" w:rsidRPr="30F8EB25">
        <w:rPr>
          <w:rFonts w:ascii="Arial" w:hAnsi="Arial" w:cs="Arial"/>
          <w:sz w:val="24"/>
          <w:szCs w:val="24"/>
        </w:rPr>
        <w:t xml:space="preserve">theory assumes </w:t>
      </w:r>
      <w:r w:rsidR="1B34242A" w:rsidRPr="1B34242A">
        <w:rPr>
          <w:rFonts w:ascii="Arial" w:hAnsi="Arial" w:cs="Arial"/>
          <w:sz w:val="24"/>
          <w:szCs w:val="24"/>
        </w:rPr>
        <w:t xml:space="preserve">that </w:t>
      </w:r>
      <w:r w:rsidR="573D1387" w:rsidRPr="573D1387">
        <w:rPr>
          <w:rFonts w:ascii="Arial" w:hAnsi="Arial" w:cs="Arial"/>
          <w:sz w:val="24"/>
          <w:szCs w:val="24"/>
        </w:rPr>
        <w:t xml:space="preserve">consideration </w:t>
      </w:r>
      <w:r w:rsidR="0F80AC02" w:rsidRPr="0F80AC02">
        <w:rPr>
          <w:rFonts w:ascii="Arial" w:hAnsi="Arial" w:cs="Arial"/>
          <w:sz w:val="24"/>
          <w:szCs w:val="24"/>
        </w:rPr>
        <w:t xml:space="preserve">into </w:t>
      </w:r>
      <w:r w:rsidR="7976EE17" w:rsidRPr="7976EE17">
        <w:rPr>
          <w:rFonts w:ascii="Arial" w:hAnsi="Arial" w:cs="Arial"/>
          <w:sz w:val="24"/>
          <w:szCs w:val="24"/>
        </w:rPr>
        <w:t xml:space="preserve">groups </w:t>
      </w:r>
      <w:r w:rsidR="401B1A26" w:rsidRPr="401B1A26">
        <w:rPr>
          <w:rFonts w:ascii="Arial" w:hAnsi="Arial" w:cs="Arial"/>
          <w:sz w:val="24"/>
          <w:szCs w:val="24"/>
        </w:rPr>
        <w:t>or individual</w:t>
      </w:r>
      <w:r w:rsidR="7976EE17" w:rsidRPr="7976EE17">
        <w:rPr>
          <w:rFonts w:ascii="Arial" w:hAnsi="Arial" w:cs="Arial"/>
          <w:sz w:val="24"/>
          <w:szCs w:val="24"/>
        </w:rPr>
        <w:t xml:space="preserve"> </w:t>
      </w:r>
      <w:r w:rsidR="1564D0B8" w:rsidRPr="1564D0B8">
        <w:rPr>
          <w:rFonts w:ascii="Arial" w:hAnsi="Arial" w:cs="Arial"/>
          <w:sz w:val="24"/>
          <w:szCs w:val="24"/>
        </w:rPr>
        <w:t xml:space="preserve">that </w:t>
      </w:r>
      <w:r w:rsidR="151FD9C9" w:rsidRPr="151FD9C9">
        <w:rPr>
          <w:rFonts w:ascii="Arial" w:hAnsi="Arial" w:cs="Arial"/>
          <w:sz w:val="24"/>
          <w:szCs w:val="24"/>
        </w:rPr>
        <w:t xml:space="preserve">may be harmed as </w:t>
      </w:r>
      <w:r w:rsidR="259F3B30" w:rsidRPr="259F3B30">
        <w:rPr>
          <w:rFonts w:ascii="Arial" w:hAnsi="Arial" w:cs="Arial"/>
          <w:sz w:val="24"/>
          <w:szCs w:val="24"/>
        </w:rPr>
        <w:t xml:space="preserve">part </w:t>
      </w:r>
      <w:r w:rsidR="5DE2D3AA" w:rsidRPr="5DE2D3AA">
        <w:rPr>
          <w:rFonts w:ascii="Arial" w:hAnsi="Arial" w:cs="Arial"/>
          <w:sz w:val="24"/>
          <w:szCs w:val="24"/>
        </w:rPr>
        <w:t xml:space="preserve">of the </w:t>
      </w:r>
      <w:r w:rsidR="44FBD4A9" w:rsidRPr="44FBD4A9">
        <w:rPr>
          <w:rFonts w:ascii="Arial" w:hAnsi="Arial" w:cs="Arial"/>
          <w:sz w:val="24"/>
          <w:szCs w:val="24"/>
        </w:rPr>
        <w:t>organization's</w:t>
      </w:r>
      <w:r w:rsidR="19EBC308" w:rsidRPr="19EBC308">
        <w:rPr>
          <w:rFonts w:ascii="Arial" w:hAnsi="Arial" w:cs="Arial"/>
          <w:sz w:val="24"/>
          <w:szCs w:val="24"/>
        </w:rPr>
        <w:t xml:space="preserve"> </w:t>
      </w:r>
      <w:r w:rsidR="27341B25" w:rsidRPr="27341B25">
        <w:rPr>
          <w:rFonts w:ascii="Arial" w:hAnsi="Arial" w:cs="Arial"/>
          <w:sz w:val="24"/>
          <w:szCs w:val="24"/>
        </w:rPr>
        <w:t>activities</w:t>
      </w:r>
      <w:r w:rsidR="372CB6D7" w:rsidRPr="372CB6D7">
        <w:rPr>
          <w:rFonts w:ascii="Arial" w:hAnsi="Arial" w:cs="Arial"/>
          <w:sz w:val="24"/>
          <w:szCs w:val="24"/>
        </w:rPr>
        <w:t>,</w:t>
      </w:r>
      <w:r w:rsidR="19EBC308" w:rsidRPr="19EBC308">
        <w:rPr>
          <w:rFonts w:ascii="Arial" w:hAnsi="Arial" w:cs="Arial"/>
          <w:sz w:val="24"/>
          <w:szCs w:val="24"/>
        </w:rPr>
        <w:t xml:space="preserve"> </w:t>
      </w:r>
      <w:r w:rsidR="72A43072" w:rsidRPr="72A43072">
        <w:rPr>
          <w:rFonts w:ascii="Arial" w:hAnsi="Arial" w:cs="Arial"/>
          <w:sz w:val="24"/>
          <w:szCs w:val="24"/>
        </w:rPr>
        <w:t xml:space="preserve">and it also </w:t>
      </w:r>
      <w:r w:rsidR="52442CC6" w:rsidRPr="52442CC6">
        <w:rPr>
          <w:rFonts w:ascii="Arial" w:hAnsi="Arial" w:cs="Arial"/>
          <w:sz w:val="24"/>
          <w:szCs w:val="24"/>
        </w:rPr>
        <w:t xml:space="preserve">implies that </w:t>
      </w:r>
      <w:r w:rsidR="5C9A7288" w:rsidRPr="5C9A7288">
        <w:rPr>
          <w:rFonts w:ascii="Arial" w:hAnsi="Arial" w:cs="Arial"/>
          <w:sz w:val="24"/>
          <w:szCs w:val="24"/>
        </w:rPr>
        <w:t xml:space="preserve">the </w:t>
      </w:r>
      <w:r w:rsidR="233E9E97" w:rsidRPr="233E9E97">
        <w:rPr>
          <w:rFonts w:ascii="Arial" w:hAnsi="Arial" w:cs="Arial"/>
          <w:sz w:val="24"/>
          <w:szCs w:val="24"/>
        </w:rPr>
        <w:t xml:space="preserve">organization is to </w:t>
      </w:r>
      <w:r w:rsidR="5A7ECCDE" w:rsidRPr="5A7ECCDE">
        <w:rPr>
          <w:rFonts w:ascii="Arial" w:hAnsi="Arial" w:cs="Arial"/>
          <w:sz w:val="24"/>
          <w:szCs w:val="24"/>
        </w:rPr>
        <w:t>treat</w:t>
      </w:r>
      <w:r w:rsidR="18A361E6" w:rsidRPr="18A361E6">
        <w:rPr>
          <w:rFonts w:ascii="Arial" w:hAnsi="Arial" w:cs="Arial"/>
          <w:sz w:val="24"/>
          <w:szCs w:val="24"/>
        </w:rPr>
        <w:t xml:space="preserve"> </w:t>
      </w:r>
      <w:r w:rsidR="17D01D5E" w:rsidRPr="17D01D5E">
        <w:rPr>
          <w:rFonts w:ascii="Arial" w:hAnsi="Arial" w:cs="Arial"/>
          <w:sz w:val="24"/>
          <w:szCs w:val="24"/>
        </w:rPr>
        <w:t xml:space="preserve">these </w:t>
      </w:r>
      <w:r w:rsidR="2630B0F2" w:rsidRPr="2630B0F2">
        <w:rPr>
          <w:rFonts w:ascii="Arial" w:hAnsi="Arial" w:cs="Arial"/>
          <w:sz w:val="24"/>
          <w:szCs w:val="24"/>
        </w:rPr>
        <w:t xml:space="preserve">groups </w:t>
      </w:r>
      <w:r w:rsidR="2518757B" w:rsidRPr="2518757B">
        <w:rPr>
          <w:rFonts w:ascii="Arial" w:hAnsi="Arial" w:cs="Arial"/>
          <w:sz w:val="24"/>
          <w:szCs w:val="24"/>
        </w:rPr>
        <w:t>equal to</w:t>
      </w:r>
      <w:r w:rsidR="52442CC6" w:rsidRPr="52442CC6">
        <w:rPr>
          <w:rFonts w:ascii="Arial" w:hAnsi="Arial" w:cs="Arial"/>
          <w:sz w:val="24"/>
          <w:szCs w:val="24"/>
        </w:rPr>
        <w:t xml:space="preserve"> </w:t>
      </w:r>
      <w:r w:rsidR="486A8B82" w:rsidRPr="486A8B82">
        <w:rPr>
          <w:rFonts w:ascii="Arial" w:hAnsi="Arial" w:cs="Arial"/>
          <w:sz w:val="24"/>
          <w:szCs w:val="24"/>
        </w:rPr>
        <w:t xml:space="preserve">the </w:t>
      </w:r>
      <w:r w:rsidR="56CB1F16" w:rsidRPr="56CB1F16">
        <w:rPr>
          <w:rFonts w:ascii="Arial" w:hAnsi="Arial" w:cs="Arial"/>
          <w:sz w:val="24"/>
          <w:szCs w:val="24"/>
        </w:rPr>
        <w:t>shareholders</w:t>
      </w:r>
      <w:r w:rsidR="1C570FAE" w:rsidRPr="1C570FAE">
        <w:rPr>
          <w:rFonts w:ascii="Arial" w:hAnsi="Arial" w:cs="Arial"/>
          <w:sz w:val="24"/>
          <w:szCs w:val="24"/>
        </w:rPr>
        <w:t xml:space="preserve">. </w:t>
      </w:r>
      <w:r w:rsidR="069248B3" w:rsidRPr="069248B3">
        <w:rPr>
          <w:rFonts w:ascii="Arial" w:hAnsi="Arial" w:cs="Arial"/>
          <w:sz w:val="24"/>
          <w:szCs w:val="24"/>
        </w:rPr>
        <w:t xml:space="preserve">And </w:t>
      </w:r>
      <w:r w:rsidR="29E45EBA" w:rsidRPr="29E45EBA">
        <w:rPr>
          <w:rFonts w:ascii="Arial" w:hAnsi="Arial" w:cs="Arial"/>
          <w:sz w:val="24"/>
          <w:szCs w:val="24"/>
        </w:rPr>
        <w:t xml:space="preserve">with this </w:t>
      </w:r>
      <w:r w:rsidR="4D3674C1" w:rsidRPr="4D3674C1">
        <w:rPr>
          <w:rFonts w:ascii="Arial" w:hAnsi="Arial" w:cs="Arial"/>
          <w:sz w:val="24"/>
          <w:szCs w:val="24"/>
        </w:rPr>
        <w:t xml:space="preserve">in mind </w:t>
      </w:r>
      <w:r w:rsidR="27071DA3" w:rsidRPr="27071DA3">
        <w:rPr>
          <w:rFonts w:ascii="Arial" w:hAnsi="Arial" w:cs="Arial"/>
          <w:sz w:val="24"/>
          <w:szCs w:val="24"/>
        </w:rPr>
        <w:t xml:space="preserve">its </w:t>
      </w:r>
      <w:r w:rsidR="473A23CD" w:rsidRPr="473A23CD">
        <w:rPr>
          <w:rFonts w:ascii="Arial" w:hAnsi="Arial" w:cs="Arial"/>
          <w:sz w:val="24"/>
          <w:szCs w:val="24"/>
        </w:rPr>
        <w:t>accountability</w:t>
      </w:r>
      <w:r w:rsidR="6DAB49B1" w:rsidRPr="6DAB49B1">
        <w:rPr>
          <w:rFonts w:ascii="Arial" w:hAnsi="Arial" w:cs="Arial"/>
          <w:sz w:val="24"/>
          <w:szCs w:val="24"/>
        </w:rPr>
        <w:t xml:space="preserve"> </w:t>
      </w:r>
      <w:r w:rsidR="10FD5FB9" w:rsidRPr="10FD5FB9">
        <w:rPr>
          <w:rFonts w:ascii="Arial" w:hAnsi="Arial" w:cs="Arial"/>
          <w:sz w:val="24"/>
          <w:szCs w:val="24"/>
        </w:rPr>
        <w:t xml:space="preserve">should be </w:t>
      </w:r>
      <w:r w:rsidR="57A18BC7" w:rsidRPr="57A18BC7">
        <w:rPr>
          <w:rFonts w:ascii="Arial" w:hAnsi="Arial" w:cs="Arial"/>
          <w:sz w:val="24"/>
          <w:szCs w:val="24"/>
        </w:rPr>
        <w:t xml:space="preserve">extended to </w:t>
      </w:r>
      <w:r w:rsidR="7AF3A1CE" w:rsidRPr="7AF3A1CE">
        <w:rPr>
          <w:rFonts w:ascii="Arial" w:hAnsi="Arial" w:cs="Arial"/>
          <w:sz w:val="24"/>
          <w:szCs w:val="24"/>
        </w:rPr>
        <w:t xml:space="preserve">these </w:t>
      </w:r>
      <w:r w:rsidR="7058651D" w:rsidRPr="7058651D">
        <w:rPr>
          <w:rFonts w:ascii="Arial" w:hAnsi="Arial" w:cs="Arial"/>
          <w:sz w:val="24"/>
          <w:szCs w:val="24"/>
        </w:rPr>
        <w:t xml:space="preserve">external </w:t>
      </w:r>
      <w:r w:rsidR="4197CDDD" w:rsidRPr="4197CDDD">
        <w:rPr>
          <w:rFonts w:ascii="Arial" w:hAnsi="Arial" w:cs="Arial"/>
          <w:sz w:val="24"/>
          <w:szCs w:val="24"/>
        </w:rPr>
        <w:t xml:space="preserve">groups </w:t>
      </w:r>
      <w:r w:rsidR="12D7369D" w:rsidRPr="12D7369D">
        <w:rPr>
          <w:rFonts w:ascii="Arial" w:hAnsi="Arial" w:cs="Arial"/>
          <w:sz w:val="24"/>
          <w:szCs w:val="24"/>
        </w:rPr>
        <w:t xml:space="preserve">making things </w:t>
      </w:r>
      <w:r w:rsidR="4F251CE9" w:rsidRPr="4F251CE9">
        <w:rPr>
          <w:rFonts w:ascii="Arial" w:hAnsi="Arial" w:cs="Arial"/>
          <w:sz w:val="24"/>
          <w:szCs w:val="24"/>
        </w:rPr>
        <w:t>better</w:t>
      </w:r>
      <w:r w:rsidR="486A8B82" w:rsidRPr="486A8B82">
        <w:rPr>
          <w:rFonts w:ascii="Arial" w:hAnsi="Arial" w:cs="Arial"/>
          <w:sz w:val="24"/>
          <w:szCs w:val="24"/>
        </w:rPr>
        <w:t xml:space="preserve"> </w:t>
      </w:r>
      <w:r w:rsidR="4489E038" w:rsidRPr="4489E038">
        <w:rPr>
          <w:rFonts w:ascii="Arial" w:hAnsi="Arial" w:cs="Arial"/>
          <w:sz w:val="24"/>
          <w:szCs w:val="24"/>
        </w:rPr>
        <w:t xml:space="preserve">for the </w:t>
      </w:r>
      <w:r w:rsidR="391B5EFF" w:rsidRPr="391B5EFF">
        <w:rPr>
          <w:rFonts w:ascii="Arial" w:hAnsi="Arial" w:cs="Arial"/>
          <w:sz w:val="24"/>
          <w:szCs w:val="24"/>
        </w:rPr>
        <w:t xml:space="preserve">welfare of the </w:t>
      </w:r>
      <w:r w:rsidR="2E80224E" w:rsidRPr="2E80224E">
        <w:rPr>
          <w:rFonts w:ascii="Arial" w:hAnsi="Arial" w:cs="Arial"/>
          <w:sz w:val="24"/>
          <w:szCs w:val="24"/>
        </w:rPr>
        <w:t>community</w:t>
      </w:r>
      <w:r w:rsidR="026CA67A" w:rsidRPr="026CA67A">
        <w:rPr>
          <w:rFonts w:ascii="Arial" w:hAnsi="Arial" w:cs="Arial"/>
          <w:sz w:val="24"/>
          <w:szCs w:val="24"/>
        </w:rPr>
        <w:t xml:space="preserve">. This </w:t>
      </w:r>
      <w:r w:rsidR="24EB77F9" w:rsidRPr="24EB77F9">
        <w:rPr>
          <w:rFonts w:ascii="Arial" w:hAnsi="Arial" w:cs="Arial"/>
          <w:sz w:val="24"/>
          <w:szCs w:val="24"/>
        </w:rPr>
        <w:t xml:space="preserve">theory </w:t>
      </w:r>
      <w:r w:rsidR="2D7CB81B" w:rsidRPr="2D7CB81B">
        <w:rPr>
          <w:rFonts w:ascii="Arial" w:hAnsi="Arial" w:cs="Arial"/>
          <w:sz w:val="24"/>
          <w:szCs w:val="24"/>
        </w:rPr>
        <w:t xml:space="preserve">believes the </w:t>
      </w:r>
      <w:r w:rsidR="50CECE22" w:rsidRPr="50CECE22">
        <w:rPr>
          <w:rFonts w:ascii="Arial" w:hAnsi="Arial" w:cs="Arial"/>
          <w:sz w:val="24"/>
          <w:szCs w:val="24"/>
        </w:rPr>
        <w:t xml:space="preserve">organization </w:t>
      </w:r>
      <w:r w:rsidR="6A8C39D4" w:rsidRPr="6A8C39D4">
        <w:rPr>
          <w:rFonts w:ascii="Arial" w:hAnsi="Arial" w:cs="Arial"/>
          <w:sz w:val="24"/>
          <w:szCs w:val="24"/>
        </w:rPr>
        <w:t>should</w:t>
      </w:r>
      <w:r w:rsidR="7420E429" w:rsidRPr="7420E429">
        <w:rPr>
          <w:rFonts w:ascii="Arial" w:hAnsi="Arial" w:cs="Arial"/>
          <w:sz w:val="24"/>
          <w:szCs w:val="24"/>
        </w:rPr>
        <w:t xml:space="preserve"> </w:t>
      </w:r>
      <w:r w:rsidR="3AC51038" w:rsidRPr="3AC51038">
        <w:rPr>
          <w:rFonts w:ascii="Arial" w:hAnsi="Arial" w:cs="Arial"/>
          <w:sz w:val="24"/>
          <w:szCs w:val="24"/>
        </w:rPr>
        <w:t xml:space="preserve">create values for </w:t>
      </w:r>
      <w:r w:rsidR="5E17263F" w:rsidRPr="5E17263F">
        <w:rPr>
          <w:rFonts w:ascii="Arial" w:hAnsi="Arial" w:cs="Arial"/>
          <w:sz w:val="24"/>
          <w:szCs w:val="24"/>
        </w:rPr>
        <w:t xml:space="preserve">differing </w:t>
      </w:r>
      <w:r w:rsidR="52A8A506" w:rsidRPr="52A8A506">
        <w:rPr>
          <w:rFonts w:ascii="Arial" w:hAnsi="Arial" w:cs="Arial"/>
          <w:sz w:val="24"/>
          <w:szCs w:val="24"/>
        </w:rPr>
        <w:t xml:space="preserve">stakeholders </w:t>
      </w:r>
    </w:p>
    <w:p w14:paraId="7ED497C5" w14:textId="528E49B6" w:rsidR="062B0DEC" w:rsidRDefault="062B0DEC" w:rsidP="062B0DEC">
      <w:pPr>
        <w:pStyle w:val="ListParagraph"/>
        <w:spacing w:line="360" w:lineRule="auto"/>
        <w:jc w:val="both"/>
        <w:rPr>
          <w:rFonts w:ascii="Arial" w:hAnsi="Arial" w:cs="Arial"/>
          <w:sz w:val="24"/>
          <w:szCs w:val="24"/>
          <w:u w:val="single"/>
        </w:rPr>
      </w:pPr>
    </w:p>
    <w:p w14:paraId="6943616E" w14:textId="0588B987" w:rsidR="51A53AD3" w:rsidRDefault="004E40CB" w:rsidP="45DDD891">
      <w:pPr>
        <w:spacing w:line="360" w:lineRule="auto"/>
        <w:jc w:val="both"/>
        <w:rPr>
          <w:rFonts w:ascii="Arial" w:hAnsi="Arial" w:cs="Arial"/>
          <w:sz w:val="24"/>
          <w:szCs w:val="24"/>
        </w:rPr>
      </w:pPr>
      <w:r w:rsidRPr="45DDD891">
        <w:rPr>
          <w:rFonts w:ascii="Arial" w:hAnsi="Arial" w:cs="Arial"/>
          <w:sz w:val="24"/>
          <w:szCs w:val="24"/>
        </w:rPr>
        <w:t xml:space="preserve">  3.1 stakeholder salience </w:t>
      </w:r>
    </w:p>
    <w:p w14:paraId="5ECF5DF7" w14:textId="743A1AFD" w:rsidR="00B10615" w:rsidRDefault="27DC97DC" w:rsidP="0050376C">
      <w:pPr>
        <w:spacing w:line="360" w:lineRule="auto"/>
        <w:rPr>
          <w:rFonts w:ascii="Arial" w:hAnsi="Arial" w:cs="Arial"/>
          <w:sz w:val="24"/>
          <w:szCs w:val="24"/>
        </w:rPr>
      </w:pPr>
      <w:r w:rsidRPr="6ED46821">
        <w:rPr>
          <w:rFonts w:ascii="Arial" w:hAnsi="Arial" w:cs="Arial"/>
          <w:sz w:val="24"/>
          <w:szCs w:val="24"/>
        </w:rPr>
        <w:t>The</w:t>
      </w:r>
      <w:r w:rsidR="0050376C" w:rsidRPr="6ED46821">
        <w:rPr>
          <w:rFonts w:ascii="Arial" w:hAnsi="Arial" w:cs="Arial"/>
          <w:sz w:val="24"/>
          <w:szCs w:val="24"/>
        </w:rPr>
        <w:t xml:space="preserve"> </w:t>
      </w:r>
      <w:r w:rsidR="008E267D" w:rsidRPr="6ED46821">
        <w:rPr>
          <w:rFonts w:ascii="Arial" w:hAnsi="Arial" w:cs="Arial"/>
          <w:sz w:val="24"/>
          <w:szCs w:val="24"/>
        </w:rPr>
        <w:t xml:space="preserve">theory of stakeholder salience </w:t>
      </w:r>
      <w:r w:rsidR="00804F74" w:rsidRPr="6ED46821">
        <w:rPr>
          <w:rFonts w:ascii="Arial" w:hAnsi="Arial" w:cs="Arial"/>
          <w:sz w:val="24"/>
          <w:szCs w:val="24"/>
        </w:rPr>
        <w:t xml:space="preserve">Mitchell et al </w:t>
      </w:r>
      <w:r w:rsidR="008F4A89" w:rsidRPr="6ED46821">
        <w:rPr>
          <w:rFonts w:ascii="Arial" w:hAnsi="Arial" w:cs="Arial"/>
          <w:sz w:val="24"/>
          <w:szCs w:val="24"/>
        </w:rPr>
        <w:t>(1997)</w:t>
      </w:r>
      <w:r w:rsidR="00F905E4" w:rsidRPr="6ED46821">
        <w:rPr>
          <w:rFonts w:ascii="Arial" w:hAnsi="Arial" w:cs="Arial"/>
          <w:sz w:val="24"/>
          <w:szCs w:val="24"/>
        </w:rPr>
        <w:t xml:space="preserve"> suggests that</w:t>
      </w:r>
      <w:r w:rsidR="00AD02F4" w:rsidRPr="6ED46821">
        <w:rPr>
          <w:rFonts w:ascii="Arial" w:hAnsi="Arial" w:cs="Arial"/>
          <w:sz w:val="24"/>
          <w:szCs w:val="24"/>
        </w:rPr>
        <w:t xml:space="preserve"> </w:t>
      </w:r>
      <w:r w:rsidR="537985BA" w:rsidRPr="6ED46821">
        <w:rPr>
          <w:rFonts w:ascii="Arial" w:hAnsi="Arial" w:cs="Arial"/>
          <w:sz w:val="24"/>
          <w:szCs w:val="24"/>
        </w:rPr>
        <w:t xml:space="preserve">                   </w:t>
      </w:r>
      <w:r w:rsidR="4A528CE3" w:rsidRPr="6ED46821">
        <w:rPr>
          <w:rFonts w:ascii="Arial" w:hAnsi="Arial" w:cs="Arial"/>
          <w:sz w:val="24"/>
          <w:szCs w:val="24"/>
        </w:rPr>
        <w:t xml:space="preserve">  </w:t>
      </w:r>
      <w:r w:rsidR="008554CB" w:rsidRPr="6ED46821">
        <w:rPr>
          <w:rFonts w:ascii="Arial" w:hAnsi="Arial" w:cs="Arial"/>
          <w:sz w:val="24"/>
          <w:szCs w:val="24"/>
        </w:rPr>
        <w:t xml:space="preserve"> </w:t>
      </w:r>
      <w:r w:rsidR="0050376C" w:rsidRPr="6ED46821">
        <w:rPr>
          <w:rFonts w:ascii="Arial" w:hAnsi="Arial" w:cs="Arial"/>
          <w:sz w:val="24"/>
          <w:szCs w:val="24"/>
        </w:rPr>
        <w:t xml:space="preserve">  </w:t>
      </w:r>
      <w:r w:rsidR="00AD02F4" w:rsidRPr="6ED46821">
        <w:rPr>
          <w:rFonts w:ascii="Arial" w:hAnsi="Arial" w:cs="Arial"/>
          <w:sz w:val="24"/>
          <w:szCs w:val="24"/>
        </w:rPr>
        <w:t>three thing</w:t>
      </w:r>
      <w:r w:rsidR="009D0A13" w:rsidRPr="6ED46821">
        <w:rPr>
          <w:rFonts w:ascii="Arial" w:hAnsi="Arial" w:cs="Arial"/>
          <w:sz w:val="24"/>
          <w:szCs w:val="24"/>
        </w:rPr>
        <w:t>s</w:t>
      </w:r>
    </w:p>
    <w:p w14:paraId="18B65863" w14:textId="2ED62E81" w:rsidR="008D0C4F" w:rsidRDefault="009D0A13" w:rsidP="6B56E61C">
      <w:pPr>
        <w:pStyle w:val="ListParagraph"/>
        <w:spacing w:line="360" w:lineRule="auto"/>
        <w:ind w:left="0"/>
        <w:jc w:val="both"/>
        <w:rPr>
          <w:rFonts w:ascii="Arial" w:hAnsi="Arial" w:cs="Arial"/>
          <w:sz w:val="24"/>
          <w:szCs w:val="24"/>
        </w:rPr>
      </w:pPr>
      <w:r>
        <w:rPr>
          <w:rFonts w:ascii="Arial" w:hAnsi="Arial" w:cs="Arial"/>
          <w:sz w:val="24"/>
          <w:szCs w:val="24"/>
        </w:rPr>
        <w:t>One</w:t>
      </w:r>
      <w:r w:rsidR="00546189">
        <w:rPr>
          <w:rFonts w:ascii="Arial" w:hAnsi="Arial" w:cs="Arial"/>
          <w:sz w:val="24"/>
          <w:szCs w:val="24"/>
        </w:rPr>
        <w:t xml:space="preserve">, the power </w:t>
      </w:r>
      <w:r w:rsidR="00EC2BC0">
        <w:rPr>
          <w:rFonts w:ascii="Arial" w:hAnsi="Arial" w:cs="Arial"/>
          <w:sz w:val="24"/>
          <w:szCs w:val="24"/>
        </w:rPr>
        <w:t xml:space="preserve">that stakeholders </w:t>
      </w:r>
      <w:r w:rsidR="00A132F1">
        <w:rPr>
          <w:rFonts w:ascii="Arial" w:hAnsi="Arial" w:cs="Arial"/>
          <w:sz w:val="24"/>
          <w:szCs w:val="24"/>
        </w:rPr>
        <w:t xml:space="preserve">have, the influence </w:t>
      </w:r>
      <w:r w:rsidR="00D130D3">
        <w:rPr>
          <w:rFonts w:ascii="Arial" w:hAnsi="Arial" w:cs="Arial"/>
          <w:sz w:val="24"/>
          <w:szCs w:val="24"/>
        </w:rPr>
        <w:t xml:space="preserve">they have with the organization </w:t>
      </w:r>
      <w:r w:rsidR="008D0C4F">
        <w:rPr>
          <w:rFonts w:ascii="Arial" w:hAnsi="Arial" w:cs="Arial"/>
          <w:sz w:val="24"/>
          <w:szCs w:val="24"/>
        </w:rPr>
        <w:t>Two the legitimacy of the relationship between the stakeholder and the organization</w:t>
      </w:r>
    </w:p>
    <w:p w14:paraId="02ED0157" w14:textId="574BE653" w:rsidR="00573F03" w:rsidRDefault="00DC736F" w:rsidP="6076B27C">
      <w:pPr>
        <w:pStyle w:val="ListParagraph"/>
        <w:spacing w:line="360" w:lineRule="auto"/>
        <w:ind w:left="0"/>
        <w:jc w:val="both"/>
        <w:rPr>
          <w:rFonts w:ascii="Arial" w:hAnsi="Arial" w:cs="Arial"/>
          <w:sz w:val="24"/>
          <w:szCs w:val="24"/>
        </w:rPr>
      </w:pPr>
      <w:r>
        <w:rPr>
          <w:rFonts w:ascii="Arial" w:hAnsi="Arial" w:cs="Arial"/>
          <w:sz w:val="24"/>
          <w:szCs w:val="24"/>
        </w:rPr>
        <w:t xml:space="preserve">Thirdly </w:t>
      </w:r>
      <w:r w:rsidR="00996B26">
        <w:rPr>
          <w:rFonts w:ascii="Arial" w:hAnsi="Arial" w:cs="Arial"/>
          <w:sz w:val="24"/>
          <w:szCs w:val="24"/>
        </w:rPr>
        <w:t xml:space="preserve">the </w:t>
      </w:r>
      <w:r w:rsidR="00EA444B">
        <w:rPr>
          <w:rFonts w:ascii="Arial" w:hAnsi="Arial" w:cs="Arial"/>
          <w:sz w:val="24"/>
          <w:szCs w:val="24"/>
        </w:rPr>
        <w:t>urgency to which the stakeholder has within th</w:t>
      </w:r>
      <w:r w:rsidR="0079006B">
        <w:rPr>
          <w:rFonts w:ascii="Arial" w:hAnsi="Arial" w:cs="Arial"/>
          <w:sz w:val="24"/>
          <w:szCs w:val="24"/>
        </w:rPr>
        <w:t xml:space="preserve">e organization its </w:t>
      </w:r>
      <w:r w:rsidR="00EF74F2">
        <w:rPr>
          <w:rFonts w:ascii="Arial" w:hAnsi="Arial" w:cs="Arial"/>
          <w:sz w:val="24"/>
          <w:szCs w:val="24"/>
        </w:rPr>
        <w:t>claim</w:t>
      </w:r>
    </w:p>
    <w:p w14:paraId="2423D93C" w14:textId="3D139277" w:rsidR="0095500C" w:rsidRDefault="007B2401" w:rsidP="6076B27C">
      <w:pPr>
        <w:pStyle w:val="ListParagraph"/>
        <w:spacing w:line="360" w:lineRule="auto"/>
        <w:ind w:left="0"/>
        <w:rPr>
          <w:rFonts w:ascii="Arial" w:hAnsi="Arial" w:cs="Arial"/>
          <w:sz w:val="24"/>
          <w:szCs w:val="24"/>
        </w:rPr>
      </w:pPr>
      <w:r w:rsidRPr="6ED46821">
        <w:rPr>
          <w:rFonts w:ascii="Arial" w:hAnsi="Arial" w:cs="Arial"/>
          <w:sz w:val="24"/>
          <w:szCs w:val="24"/>
        </w:rPr>
        <w:t xml:space="preserve">As </w:t>
      </w:r>
      <w:r w:rsidR="00C326DC" w:rsidRPr="6ED46821">
        <w:rPr>
          <w:rFonts w:ascii="Arial" w:hAnsi="Arial" w:cs="Arial"/>
          <w:sz w:val="24"/>
          <w:szCs w:val="24"/>
        </w:rPr>
        <w:t xml:space="preserve">discussed, power means </w:t>
      </w:r>
      <w:r w:rsidR="00C830E0" w:rsidRPr="6ED46821">
        <w:rPr>
          <w:rFonts w:ascii="Arial" w:hAnsi="Arial" w:cs="Arial"/>
          <w:sz w:val="24"/>
          <w:szCs w:val="24"/>
        </w:rPr>
        <w:t xml:space="preserve">how much the stakeholder </w:t>
      </w:r>
      <w:r w:rsidR="00AA62F0" w:rsidRPr="6ED46821">
        <w:rPr>
          <w:rFonts w:ascii="Arial" w:hAnsi="Arial" w:cs="Arial"/>
          <w:sz w:val="24"/>
          <w:szCs w:val="24"/>
        </w:rPr>
        <w:t xml:space="preserve">has </w:t>
      </w:r>
      <w:r w:rsidR="00722577" w:rsidRPr="6ED46821">
        <w:rPr>
          <w:rFonts w:ascii="Arial" w:hAnsi="Arial" w:cs="Arial"/>
          <w:sz w:val="24"/>
          <w:szCs w:val="24"/>
        </w:rPr>
        <w:t xml:space="preserve">and how the level of power can affect </w:t>
      </w:r>
      <w:r w:rsidR="00AF08FB" w:rsidRPr="6ED46821">
        <w:rPr>
          <w:rFonts w:ascii="Arial" w:hAnsi="Arial" w:cs="Arial"/>
          <w:sz w:val="24"/>
          <w:szCs w:val="24"/>
        </w:rPr>
        <w:t xml:space="preserve">the organization </w:t>
      </w:r>
      <w:r w:rsidR="00357112" w:rsidRPr="6ED46821">
        <w:rPr>
          <w:rFonts w:ascii="Arial" w:hAnsi="Arial" w:cs="Arial"/>
          <w:sz w:val="24"/>
          <w:szCs w:val="24"/>
        </w:rPr>
        <w:t>is the power they possess physical as</w:t>
      </w:r>
      <w:r w:rsidR="00093AC2" w:rsidRPr="6ED46821">
        <w:rPr>
          <w:rFonts w:ascii="Arial" w:hAnsi="Arial" w:cs="Arial"/>
          <w:sz w:val="24"/>
          <w:szCs w:val="24"/>
        </w:rPr>
        <w:t xml:space="preserve"> in relation to the </w:t>
      </w:r>
      <w:r w:rsidR="00DE1194" w:rsidRPr="6ED46821">
        <w:rPr>
          <w:rFonts w:ascii="Arial" w:hAnsi="Arial" w:cs="Arial"/>
          <w:sz w:val="24"/>
          <w:szCs w:val="24"/>
        </w:rPr>
        <w:t xml:space="preserve">post office closure </w:t>
      </w:r>
      <w:r w:rsidR="00244CF5" w:rsidRPr="6ED46821">
        <w:rPr>
          <w:rFonts w:ascii="Arial" w:hAnsi="Arial" w:cs="Arial"/>
          <w:sz w:val="24"/>
          <w:szCs w:val="24"/>
        </w:rPr>
        <w:t>case study</w:t>
      </w:r>
      <w:r w:rsidR="00BE7CC3" w:rsidRPr="6ED46821">
        <w:rPr>
          <w:rFonts w:ascii="Arial" w:hAnsi="Arial" w:cs="Arial"/>
          <w:sz w:val="24"/>
          <w:szCs w:val="24"/>
        </w:rPr>
        <w:t xml:space="preserve">, is the power they </w:t>
      </w:r>
      <w:r w:rsidR="00BE8E47" w:rsidRPr="6ED46821">
        <w:rPr>
          <w:rFonts w:ascii="Arial" w:hAnsi="Arial" w:cs="Arial"/>
          <w:sz w:val="24"/>
          <w:szCs w:val="24"/>
        </w:rPr>
        <w:t>possess</w:t>
      </w:r>
      <w:r w:rsidR="00BE7CC3" w:rsidRPr="6ED46821">
        <w:rPr>
          <w:rFonts w:ascii="Arial" w:hAnsi="Arial" w:cs="Arial"/>
          <w:sz w:val="24"/>
          <w:szCs w:val="24"/>
        </w:rPr>
        <w:t xml:space="preserve"> </w:t>
      </w:r>
      <w:r w:rsidR="007510F4" w:rsidRPr="6ED46821">
        <w:rPr>
          <w:rFonts w:ascii="Arial" w:hAnsi="Arial" w:cs="Arial"/>
          <w:sz w:val="24"/>
          <w:szCs w:val="24"/>
        </w:rPr>
        <w:t xml:space="preserve">material </w:t>
      </w:r>
      <w:r w:rsidR="00D50040" w:rsidRPr="6ED46821">
        <w:rPr>
          <w:rFonts w:ascii="Arial" w:hAnsi="Arial" w:cs="Arial"/>
          <w:sz w:val="24"/>
          <w:szCs w:val="24"/>
        </w:rPr>
        <w:t xml:space="preserve">as in ways they can use that power to </w:t>
      </w:r>
      <w:r w:rsidR="00A20C92" w:rsidRPr="6ED46821">
        <w:rPr>
          <w:rFonts w:ascii="Arial" w:hAnsi="Arial" w:cs="Arial"/>
          <w:sz w:val="24"/>
          <w:szCs w:val="24"/>
        </w:rPr>
        <w:t>prevent the company running its day to day business</w:t>
      </w:r>
      <w:r w:rsidR="00FC629F" w:rsidRPr="6ED46821">
        <w:rPr>
          <w:rFonts w:ascii="Arial" w:hAnsi="Arial" w:cs="Arial"/>
          <w:sz w:val="24"/>
          <w:szCs w:val="24"/>
        </w:rPr>
        <w:t xml:space="preserve"> could the power the stakeholder have be financial as this could also affect the way and the continuing way the organization runs.</w:t>
      </w:r>
    </w:p>
    <w:p w14:paraId="7469A711" w14:textId="174D41F0" w:rsidR="00C120CF" w:rsidRDefault="00790B16" w:rsidP="271ADE8B">
      <w:pPr>
        <w:pStyle w:val="ListParagraph"/>
        <w:spacing w:line="360" w:lineRule="auto"/>
        <w:ind w:left="0"/>
        <w:jc w:val="both"/>
        <w:rPr>
          <w:rFonts w:ascii="Arial" w:hAnsi="Arial" w:cs="Arial"/>
          <w:sz w:val="24"/>
          <w:szCs w:val="24"/>
        </w:rPr>
      </w:pPr>
      <w:r w:rsidRPr="45DDD891">
        <w:rPr>
          <w:rFonts w:ascii="Arial" w:hAnsi="Arial" w:cs="Arial"/>
          <w:sz w:val="24"/>
          <w:szCs w:val="24"/>
        </w:rPr>
        <w:t xml:space="preserve">Legitimacy </w:t>
      </w:r>
      <w:r w:rsidR="00562D28" w:rsidRPr="45DDD891">
        <w:rPr>
          <w:rFonts w:ascii="Arial" w:hAnsi="Arial" w:cs="Arial"/>
          <w:sz w:val="24"/>
          <w:szCs w:val="24"/>
        </w:rPr>
        <w:t>does</w:t>
      </w:r>
      <w:r w:rsidR="00C32A63" w:rsidRPr="45DDD891">
        <w:rPr>
          <w:rFonts w:ascii="Arial" w:hAnsi="Arial" w:cs="Arial"/>
          <w:sz w:val="24"/>
          <w:szCs w:val="24"/>
        </w:rPr>
        <w:t xml:space="preserve"> the organization behave in a </w:t>
      </w:r>
      <w:r w:rsidR="002570D9" w:rsidRPr="45DDD891">
        <w:rPr>
          <w:rFonts w:ascii="Arial" w:hAnsi="Arial" w:cs="Arial"/>
          <w:sz w:val="24"/>
          <w:szCs w:val="24"/>
        </w:rPr>
        <w:t>manner that is ethical and appropriate</w:t>
      </w:r>
      <w:r w:rsidR="0075648F" w:rsidRPr="45DDD891">
        <w:rPr>
          <w:rFonts w:ascii="Arial" w:hAnsi="Arial" w:cs="Arial"/>
          <w:sz w:val="24"/>
          <w:szCs w:val="24"/>
        </w:rPr>
        <w:t xml:space="preserve"> with how society views </w:t>
      </w:r>
      <w:r w:rsidR="004E5D9F" w:rsidRPr="45DDD891">
        <w:rPr>
          <w:rFonts w:ascii="Arial" w:hAnsi="Arial" w:cs="Arial"/>
          <w:sz w:val="24"/>
          <w:szCs w:val="24"/>
        </w:rPr>
        <w:t>and individual</w:t>
      </w:r>
      <w:r w:rsidR="00D13033" w:rsidRPr="45DDD891">
        <w:rPr>
          <w:rFonts w:ascii="Arial" w:hAnsi="Arial" w:cs="Arial"/>
          <w:sz w:val="24"/>
          <w:szCs w:val="24"/>
        </w:rPr>
        <w:t xml:space="preserve">s </w:t>
      </w:r>
      <w:bookmarkStart w:id="5" w:name="_Int_0wtuBo90"/>
      <w:r w:rsidR="00D13033" w:rsidRPr="45DDD891">
        <w:rPr>
          <w:rFonts w:ascii="Arial" w:hAnsi="Arial" w:cs="Arial"/>
          <w:sz w:val="24"/>
          <w:szCs w:val="24"/>
        </w:rPr>
        <w:t>does</w:t>
      </w:r>
      <w:bookmarkEnd w:id="5"/>
      <w:r w:rsidR="00D13033" w:rsidRPr="45DDD891">
        <w:rPr>
          <w:rFonts w:ascii="Arial" w:hAnsi="Arial" w:cs="Arial"/>
          <w:sz w:val="24"/>
          <w:szCs w:val="24"/>
        </w:rPr>
        <w:t xml:space="preserve"> the legitimacy of the organization go against </w:t>
      </w:r>
      <w:r w:rsidR="004F06EC" w:rsidRPr="45DDD891">
        <w:rPr>
          <w:rFonts w:ascii="Arial" w:hAnsi="Arial" w:cs="Arial"/>
          <w:sz w:val="24"/>
          <w:szCs w:val="24"/>
        </w:rPr>
        <w:t>their</w:t>
      </w:r>
      <w:r w:rsidR="00D13033" w:rsidRPr="45DDD891">
        <w:rPr>
          <w:rFonts w:ascii="Arial" w:hAnsi="Arial" w:cs="Arial"/>
          <w:sz w:val="24"/>
          <w:szCs w:val="24"/>
        </w:rPr>
        <w:t xml:space="preserve"> core beliefs and values</w:t>
      </w:r>
      <w:r w:rsidR="004F06EC" w:rsidRPr="45DDD891">
        <w:rPr>
          <w:rFonts w:ascii="Arial" w:hAnsi="Arial" w:cs="Arial"/>
          <w:sz w:val="24"/>
          <w:szCs w:val="24"/>
        </w:rPr>
        <w:t>.</w:t>
      </w:r>
      <w:r w:rsidR="004E5D5F" w:rsidRPr="45DDD891">
        <w:rPr>
          <w:rFonts w:ascii="Arial" w:hAnsi="Arial" w:cs="Arial"/>
          <w:sz w:val="24"/>
          <w:szCs w:val="24"/>
        </w:rPr>
        <w:t xml:space="preserve"> This is an important consideration to </w:t>
      </w:r>
      <w:r w:rsidR="00036972" w:rsidRPr="45DDD891">
        <w:rPr>
          <w:rFonts w:ascii="Arial" w:hAnsi="Arial" w:cs="Arial"/>
          <w:sz w:val="24"/>
          <w:szCs w:val="24"/>
        </w:rPr>
        <w:t>consider.</w:t>
      </w:r>
    </w:p>
    <w:p w14:paraId="713A290E" w14:textId="238C36EE" w:rsidR="00036972" w:rsidRDefault="007F323E" w:rsidP="785A474A">
      <w:pPr>
        <w:pStyle w:val="ListParagraph"/>
        <w:spacing w:line="360" w:lineRule="auto"/>
        <w:ind w:left="0"/>
        <w:jc w:val="both"/>
        <w:rPr>
          <w:rFonts w:ascii="Arial" w:hAnsi="Arial" w:cs="Arial"/>
          <w:sz w:val="24"/>
          <w:szCs w:val="24"/>
        </w:rPr>
      </w:pPr>
      <w:r>
        <w:rPr>
          <w:rFonts w:ascii="Arial" w:hAnsi="Arial" w:cs="Arial"/>
          <w:sz w:val="24"/>
          <w:szCs w:val="24"/>
        </w:rPr>
        <w:t>U</w:t>
      </w:r>
      <w:r w:rsidR="00374524">
        <w:rPr>
          <w:rFonts w:ascii="Arial" w:hAnsi="Arial" w:cs="Arial"/>
          <w:sz w:val="24"/>
          <w:szCs w:val="24"/>
        </w:rPr>
        <w:t>rgency</w:t>
      </w:r>
      <w:r>
        <w:rPr>
          <w:rFonts w:ascii="Arial" w:hAnsi="Arial" w:cs="Arial"/>
          <w:sz w:val="24"/>
          <w:szCs w:val="24"/>
        </w:rPr>
        <w:t xml:space="preserve"> to what level of urgency is the need </w:t>
      </w:r>
      <w:r w:rsidR="00AE13CA">
        <w:rPr>
          <w:rFonts w:ascii="Arial" w:hAnsi="Arial" w:cs="Arial"/>
          <w:sz w:val="24"/>
          <w:szCs w:val="24"/>
        </w:rPr>
        <w:t>for the stakeholder to be pacified to what extreme</w:t>
      </w:r>
      <w:r w:rsidR="008358DE">
        <w:rPr>
          <w:rFonts w:ascii="Arial" w:hAnsi="Arial" w:cs="Arial"/>
          <w:sz w:val="24"/>
          <w:szCs w:val="24"/>
        </w:rPr>
        <w:t xml:space="preserve"> or degree is the </w:t>
      </w:r>
      <w:r w:rsidR="00E2591F">
        <w:rPr>
          <w:rFonts w:ascii="Arial" w:hAnsi="Arial" w:cs="Arial"/>
          <w:sz w:val="24"/>
          <w:szCs w:val="24"/>
        </w:rPr>
        <w:t>proposition. The urgency is not only depen</w:t>
      </w:r>
      <w:r w:rsidR="00207ACE">
        <w:rPr>
          <w:rFonts w:ascii="Arial" w:hAnsi="Arial" w:cs="Arial"/>
          <w:sz w:val="24"/>
          <w:szCs w:val="24"/>
        </w:rPr>
        <w:t>dent on the length of time but also how important the relationship is between the stakeholder and the organization.</w:t>
      </w:r>
    </w:p>
    <w:p w14:paraId="0E931CFA" w14:textId="77777777" w:rsidR="00036972" w:rsidRDefault="00036972" w:rsidP="00704911">
      <w:pPr>
        <w:pStyle w:val="ListParagraph"/>
        <w:spacing w:line="360" w:lineRule="auto"/>
        <w:ind w:left="1185"/>
        <w:jc w:val="both"/>
        <w:rPr>
          <w:rFonts w:ascii="Arial" w:hAnsi="Arial" w:cs="Arial"/>
          <w:sz w:val="24"/>
          <w:szCs w:val="24"/>
        </w:rPr>
      </w:pPr>
    </w:p>
    <w:p w14:paraId="5FB68483" w14:textId="77777777" w:rsidR="004F06EC" w:rsidRPr="00B10615" w:rsidRDefault="004F06EC" w:rsidP="00704911">
      <w:pPr>
        <w:pStyle w:val="ListParagraph"/>
        <w:spacing w:line="360" w:lineRule="auto"/>
        <w:ind w:left="1185"/>
        <w:jc w:val="both"/>
        <w:rPr>
          <w:rFonts w:ascii="Arial" w:hAnsi="Arial" w:cs="Arial"/>
          <w:sz w:val="24"/>
          <w:szCs w:val="24"/>
        </w:rPr>
      </w:pPr>
    </w:p>
    <w:p w14:paraId="71DCA494" w14:textId="2077EC4E" w:rsidR="54974D2E" w:rsidRDefault="54974D2E" w:rsidP="54974D2E">
      <w:pPr>
        <w:pStyle w:val="ListParagraph"/>
        <w:spacing w:line="360" w:lineRule="auto"/>
        <w:jc w:val="both"/>
        <w:rPr>
          <w:rFonts w:ascii="Arial" w:hAnsi="Arial" w:cs="Arial"/>
          <w:sz w:val="24"/>
          <w:szCs w:val="24"/>
          <w:u w:val="single"/>
        </w:rPr>
      </w:pPr>
    </w:p>
    <w:p w14:paraId="1D09E340" w14:textId="77777777" w:rsidR="00384863" w:rsidRDefault="00384863" w:rsidP="54974D2E">
      <w:pPr>
        <w:pStyle w:val="ListParagraph"/>
        <w:spacing w:line="360" w:lineRule="auto"/>
        <w:jc w:val="both"/>
        <w:rPr>
          <w:rFonts w:ascii="Arial" w:hAnsi="Arial" w:cs="Arial"/>
          <w:sz w:val="24"/>
          <w:szCs w:val="24"/>
          <w:u w:val="single"/>
        </w:rPr>
      </w:pPr>
    </w:p>
    <w:p w14:paraId="3897A2BC" w14:textId="77777777" w:rsidR="00384863" w:rsidRDefault="00384863" w:rsidP="54974D2E">
      <w:pPr>
        <w:pStyle w:val="ListParagraph"/>
        <w:spacing w:line="360" w:lineRule="auto"/>
        <w:jc w:val="both"/>
        <w:rPr>
          <w:rFonts w:ascii="Arial" w:hAnsi="Arial" w:cs="Arial"/>
          <w:sz w:val="24"/>
          <w:szCs w:val="24"/>
          <w:u w:val="single"/>
        </w:rPr>
      </w:pPr>
    </w:p>
    <w:p w14:paraId="4C3B3647" w14:textId="77777777" w:rsidR="00384863" w:rsidRDefault="00384863" w:rsidP="54974D2E">
      <w:pPr>
        <w:pStyle w:val="ListParagraph"/>
        <w:spacing w:line="360" w:lineRule="auto"/>
        <w:jc w:val="both"/>
        <w:rPr>
          <w:rFonts w:ascii="Arial" w:hAnsi="Arial" w:cs="Arial"/>
          <w:sz w:val="24"/>
          <w:szCs w:val="24"/>
          <w:u w:val="single"/>
        </w:rPr>
      </w:pPr>
    </w:p>
    <w:p w14:paraId="4D4028DF" w14:textId="77777777" w:rsidR="00384863" w:rsidRDefault="00384863" w:rsidP="54974D2E">
      <w:pPr>
        <w:pStyle w:val="ListParagraph"/>
        <w:spacing w:line="360" w:lineRule="auto"/>
        <w:jc w:val="both"/>
        <w:rPr>
          <w:rFonts w:ascii="Arial" w:hAnsi="Arial" w:cs="Arial"/>
          <w:sz w:val="24"/>
          <w:szCs w:val="24"/>
          <w:u w:val="single"/>
        </w:rPr>
      </w:pPr>
    </w:p>
    <w:p w14:paraId="3FF28679" w14:textId="15BAD1DE" w:rsidR="00384863" w:rsidRDefault="002C02C6" w:rsidP="54974D2E">
      <w:pPr>
        <w:pStyle w:val="ListParagraph"/>
        <w:spacing w:line="360" w:lineRule="auto"/>
        <w:jc w:val="both"/>
        <w:rPr>
          <w:rFonts w:ascii="Arial" w:hAnsi="Arial" w:cs="Arial"/>
          <w:sz w:val="24"/>
          <w:szCs w:val="24"/>
          <w:u w:val="single"/>
        </w:rPr>
      </w:pPr>
      <w:bookmarkStart w:id="6" w:name="_Int_oGiRcD4i"/>
      <w:r w:rsidRPr="45DDD891">
        <w:rPr>
          <w:rFonts w:ascii="Arial" w:hAnsi="Arial" w:cs="Arial"/>
          <w:sz w:val="24"/>
          <w:szCs w:val="24"/>
          <w:u w:val="single"/>
        </w:rPr>
        <w:t>3.2 Salience</w:t>
      </w:r>
      <w:bookmarkEnd w:id="6"/>
      <w:r w:rsidRPr="45DDD891">
        <w:rPr>
          <w:rFonts w:ascii="Arial" w:hAnsi="Arial" w:cs="Arial"/>
          <w:sz w:val="24"/>
          <w:szCs w:val="24"/>
          <w:u w:val="single"/>
        </w:rPr>
        <w:t xml:space="preserve"> stakeholder chart</w:t>
      </w:r>
    </w:p>
    <w:p w14:paraId="47AC4F73" w14:textId="77777777" w:rsidR="00384863" w:rsidRDefault="00384863" w:rsidP="54974D2E">
      <w:pPr>
        <w:pStyle w:val="ListParagraph"/>
        <w:spacing w:line="360" w:lineRule="auto"/>
        <w:jc w:val="both"/>
        <w:rPr>
          <w:rFonts w:ascii="Arial" w:hAnsi="Arial" w:cs="Arial"/>
          <w:sz w:val="24"/>
          <w:szCs w:val="24"/>
          <w:u w:val="single"/>
        </w:rPr>
      </w:pPr>
    </w:p>
    <w:p w14:paraId="5A6B3FF5" w14:textId="3729F2DC" w:rsidR="00384863" w:rsidRDefault="002A4D37" w:rsidP="54974D2E">
      <w:pPr>
        <w:pStyle w:val="ListParagraph"/>
        <w:spacing w:line="360" w:lineRule="auto"/>
        <w:jc w:val="both"/>
        <w:rPr>
          <w:rFonts w:ascii="Arial" w:hAnsi="Arial" w:cs="Arial"/>
          <w:sz w:val="24"/>
          <w:szCs w:val="24"/>
          <w:u w:val="single"/>
        </w:rPr>
      </w:pPr>
      <w:r>
        <w:rPr>
          <w:rFonts w:ascii="Arial" w:hAnsi="Arial" w:cs="Arial"/>
          <w:noProof/>
          <w:sz w:val="24"/>
          <w:szCs w:val="24"/>
          <w:u w:val="single"/>
        </w:rPr>
        <mc:AlternateContent>
          <mc:Choice Requires="wpg">
            <w:drawing>
              <wp:inline distT="0" distB="0" distL="0" distR="0" wp14:anchorId="5F56A5BB" wp14:editId="34D64EF2">
                <wp:extent cx="4514850" cy="5200650"/>
                <wp:effectExtent l="0" t="0" r="0" b="0"/>
                <wp:docPr id="3" name="Group 1"/>
                <wp:cNvGraphicFramePr/>
                <a:graphic xmlns:a="http://schemas.openxmlformats.org/drawingml/2006/main">
                  <a:graphicData uri="http://schemas.microsoft.com/office/word/2010/wordprocessingGroup">
                    <wpg:wgp>
                      <wpg:cNvGrpSpPr/>
                      <wpg:grpSpPr>
                        <a:xfrm>
                          <a:off x="0" y="0"/>
                          <a:ext cx="4514850" cy="5200650"/>
                          <a:chOff x="0" y="0"/>
                          <a:chExt cx="2781300" cy="2937091"/>
                        </a:xfrm>
                      </wpg:grpSpPr>
                      <pic:pic xmlns:pic="http://schemas.openxmlformats.org/drawingml/2006/picture">
                        <pic:nvPicPr>
                          <pic:cNvPr id="1" name="Picture 1"/>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781300" cy="2857500"/>
                          </a:xfrm>
                          <a:prstGeom prst="rect">
                            <a:avLst/>
                          </a:prstGeom>
                        </pic:spPr>
                      </pic:pic>
                      <wps:wsp>
                        <wps:cNvPr id="2" name="Text Box 2"/>
                        <wps:cNvSpPr txBox="1"/>
                        <wps:spPr>
                          <a:xfrm>
                            <a:off x="0" y="2857500"/>
                            <a:ext cx="2528988" cy="79591"/>
                          </a:xfrm>
                          <a:prstGeom prst="rect">
                            <a:avLst/>
                          </a:prstGeom>
                          <a:solidFill>
                            <a:prstClr val="white"/>
                          </a:solidFill>
                          <a:ln>
                            <a:noFill/>
                          </a:ln>
                        </wps:spPr>
                        <wps:txbx>
                          <w:txbxContent>
                            <w:p w14:paraId="0043A1DB" w14:textId="77DCA47B" w:rsidR="002A4D37" w:rsidRPr="002A4D37" w:rsidRDefault="002A4D37" w:rsidP="002A4D37">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xmlns:arto="http://schemas.microsoft.com/office/word/2006/arto" xmlns:a1611="http://schemas.microsoft.com/office/drawing/2016/11/main" xmlns:a14="http://schemas.microsoft.com/office/drawing/2010/main" xmlns:pic="http://schemas.openxmlformats.org/drawingml/2006/picture" xmlns:a="http://schemas.openxmlformats.org/drawingml/2006/main">
            <w:pict>
              <v:group id="Group 1" style="width:355.5pt;height:409.5pt;mso-position-horizontal-relative:char;mso-position-vertical-relative:line" coordsize="27813,29370" o:spid="_x0000_s1026" w14:anchorId="5F56A5BB"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1" style="position:absolute;width:27813;height:28575;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">
                  <v:imagedata o:title="" r:id="rId12"/>
                </v:shape>
                <v:shapetype id="_x0000_t202" coordsize="21600,21600" o:spt="202" path="m,l,21600r21600,l21600,xe">
                  <v:stroke joinstyle="miter"/>
                  <v:path gradientshapeok="t" o:connecttype="rect"/>
                </v:shapetype>
                <v:shape id="Text Box 2" style="position:absolute;top:28575;width:25289;height:795;visibility:visible;mso-wrap-style:square;v-text-anchor:top" o:spid="_x0000_s1028"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v:textbox>
                    <w:txbxContent>
                      <w:p w:rsidRPr="002A4D37" w:rsidR="002A4D37" w:rsidP="002A4D37" w:rsidRDefault="002A4D37" w14:paraId="0043A1DB" w14:textId="77DCA47B">
                        <w:pPr>
                          <w:rPr>
                            <w:sz w:val="18"/>
                            <w:szCs w:val="18"/>
                          </w:rPr>
                        </w:pPr>
                      </w:p>
                    </w:txbxContent>
                  </v:textbox>
                </v:shape>
                <w10:anchorlock/>
              </v:group>
            </w:pict>
          </mc:Fallback>
        </mc:AlternateContent>
      </w:r>
    </w:p>
    <w:p w14:paraId="04BBD1D8" w14:textId="77777777" w:rsidR="00384863" w:rsidRDefault="00384863" w:rsidP="54974D2E">
      <w:pPr>
        <w:pStyle w:val="ListParagraph"/>
        <w:spacing w:line="360" w:lineRule="auto"/>
        <w:jc w:val="both"/>
        <w:rPr>
          <w:rFonts w:ascii="Arial" w:hAnsi="Arial" w:cs="Arial"/>
          <w:sz w:val="24"/>
          <w:szCs w:val="24"/>
          <w:u w:val="single"/>
        </w:rPr>
      </w:pPr>
    </w:p>
    <w:p w14:paraId="2C620233" w14:textId="77777777" w:rsidR="0034760C" w:rsidRDefault="0034760C" w:rsidP="54974D2E">
      <w:pPr>
        <w:pStyle w:val="ListParagraph"/>
        <w:spacing w:line="360" w:lineRule="auto"/>
        <w:jc w:val="both"/>
        <w:rPr>
          <w:rFonts w:ascii="Arial" w:hAnsi="Arial" w:cs="Arial"/>
          <w:sz w:val="24"/>
          <w:szCs w:val="24"/>
          <w:u w:val="single"/>
        </w:rPr>
      </w:pPr>
    </w:p>
    <w:p w14:paraId="2DC28A6D" w14:textId="77777777" w:rsidR="0034760C" w:rsidRDefault="0034760C" w:rsidP="54974D2E">
      <w:pPr>
        <w:pStyle w:val="ListParagraph"/>
        <w:spacing w:line="360" w:lineRule="auto"/>
        <w:jc w:val="both"/>
        <w:rPr>
          <w:rFonts w:ascii="Arial" w:hAnsi="Arial" w:cs="Arial"/>
          <w:sz w:val="24"/>
          <w:szCs w:val="24"/>
          <w:u w:val="single"/>
        </w:rPr>
      </w:pPr>
    </w:p>
    <w:p w14:paraId="4C2714CF" w14:textId="77777777" w:rsidR="0034760C" w:rsidRDefault="0034760C" w:rsidP="54974D2E">
      <w:pPr>
        <w:pStyle w:val="ListParagraph"/>
        <w:spacing w:line="360" w:lineRule="auto"/>
        <w:jc w:val="both"/>
        <w:rPr>
          <w:rFonts w:ascii="Arial" w:hAnsi="Arial" w:cs="Arial"/>
          <w:sz w:val="24"/>
          <w:szCs w:val="24"/>
          <w:u w:val="single"/>
        </w:rPr>
      </w:pPr>
    </w:p>
    <w:p w14:paraId="0E76BDB4" w14:textId="77777777" w:rsidR="0034760C" w:rsidRDefault="0034760C" w:rsidP="54974D2E">
      <w:pPr>
        <w:pStyle w:val="ListParagraph"/>
        <w:spacing w:line="360" w:lineRule="auto"/>
        <w:jc w:val="both"/>
        <w:rPr>
          <w:rFonts w:ascii="Arial" w:hAnsi="Arial" w:cs="Arial"/>
          <w:sz w:val="24"/>
          <w:szCs w:val="24"/>
          <w:u w:val="single"/>
        </w:rPr>
      </w:pPr>
    </w:p>
    <w:p w14:paraId="64EB6B6C" w14:textId="77777777" w:rsidR="0034760C" w:rsidRDefault="0034760C" w:rsidP="54974D2E">
      <w:pPr>
        <w:pStyle w:val="ListParagraph"/>
        <w:spacing w:line="360" w:lineRule="auto"/>
        <w:jc w:val="both"/>
        <w:rPr>
          <w:rFonts w:ascii="Arial" w:hAnsi="Arial" w:cs="Arial"/>
          <w:sz w:val="24"/>
          <w:szCs w:val="24"/>
          <w:u w:val="single"/>
        </w:rPr>
      </w:pPr>
    </w:p>
    <w:p w14:paraId="2468EB55" w14:textId="77777777" w:rsidR="0034760C" w:rsidRDefault="0034760C" w:rsidP="54974D2E">
      <w:pPr>
        <w:pStyle w:val="ListParagraph"/>
        <w:spacing w:line="360" w:lineRule="auto"/>
        <w:jc w:val="both"/>
        <w:rPr>
          <w:rFonts w:ascii="Arial" w:hAnsi="Arial" w:cs="Arial"/>
          <w:sz w:val="24"/>
          <w:szCs w:val="24"/>
          <w:u w:val="single"/>
        </w:rPr>
      </w:pPr>
    </w:p>
    <w:p w14:paraId="206F2754" w14:textId="77777777" w:rsidR="0034760C" w:rsidRDefault="0034760C" w:rsidP="54974D2E">
      <w:pPr>
        <w:pStyle w:val="ListParagraph"/>
        <w:spacing w:line="360" w:lineRule="auto"/>
        <w:jc w:val="both"/>
        <w:rPr>
          <w:rFonts w:ascii="Arial" w:hAnsi="Arial" w:cs="Arial"/>
          <w:sz w:val="24"/>
          <w:szCs w:val="24"/>
          <w:u w:val="single"/>
        </w:rPr>
      </w:pPr>
    </w:p>
    <w:p w14:paraId="571D655B" w14:textId="77777777" w:rsidR="0034760C" w:rsidRDefault="0034760C" w:rsidP="54974D2E">
      <w:pPr>
        <w:pStyle w:val="ListParagraph"/>
        <w:spacing w:line="360" w:lineRule="auto"/>
        <w:jc w:val="both"/>
        <w:rPr>
          <w:rFonts w:ascii="Arial" w:hAnsi="Arial" w:cs="Arial"/>
          <w:sz w:val="24"/>
          <w:szCs w:val="24"/>
          <w:u w:val="single"/>
        </w:rPr>
      </w:pPr>
    </w:p>
    <w:p w14:paraId="5662E7A8" w14:textId="77777777" w:rsidR="0034760C" w:rsidRDefault="0034760C" w:rsidP="54974D2E">
      <w:pPr>
        <w:pStyle w:val="ListParagraph"/>
        <w:spacing w:line="360" w:lineRule="auto"/>
        <w:jc w:val="both"/>
        <w:rPr>
          <w:rFonts w:ascii="Arial" w:hAnsi="Arial" w:cs="Arial"/>
          <w:sz w:val="24"/>
          <w:szCs w:val="24"/>
          <w:u w:val="single"/>
        </w:rPr>
      </w:pPr>
    </w:p>
    <w:p w14:paraId="2AEEE09B" w14:textId="5BD24BE3" w:rsidR="55DE9DF4" w:rsidRDefault="55DE9DF4" w:rsidP="55DE9DF4">
      <w:pPr>
        <w:pStyle w:val="ListParagraph"/>
        <w:spacing w:line="360" w:lineRule="auto"/>
        <w:ind w:left="0"/>
        <w:jc w:val="both"/>
        <w:rPr>
          <w:rFonts w:ascii="Arial" w:hAnsi="Arial" w:cs="Arial"/>
          <w:sz w:val="24"/>
          <w:szCs w:val="24"/>
          <w:u w:val="single"/>
        </w:rPr>
      </w:pPr>
    </w:p>
    <w:p w14:paraId="64389B46" w14:textId="60980184" w:rsidR="55DE9DF4" w:rsidRDefault="55DE9DF4" w:rsidP="55DE9DF4">
      <w:pPr>
        <w:pStyle w:val="ListParagraph"/>
        <w:spacing w:line="360" w:lineRule="auto"/>
        <w:ind w:left="0"/>
        <w:jc w:val="both"/>
        <w:rPr>
          <w:rFonts w:ascii="Arial" w:hAnsi="Arial" w:cs="Arial"/>
          <w:sz w:val="24"/>
          <w:szCs w:val="24"/>
          <w:u w:val="single"/>
        </w:rPr>
      </w:pPr>
    </w:p>
    <w:p w14:paraId="27218352" w14:textId="75D4ECE0" w:rsidR="7791E9FB" w:rsidRDefault="7791E9FB" w:rsidP="2955F403">
      <w:pPr>
        <w:pStyle w:val="ListParagraph"/>
        <w:spacing w:line="360" w:lineRule="auto"/>
        <w:ind w:left="0"/>
        <w:jc w:val="both"/>
        <w:rPr>
          <w:rFonts w:ascii="Arial" w:hAnsi="Arial" w:cs="Arial"/>
          <w:sz w:val="24"/>
          <w:szCs w:val="24"/>
          <w:u w:val="single"/>
        </w:rPr>
      </w:pPr>
      <w:r w:rsidRPr="45DDD891">
        <w:rPr>
          <w:rFonts w:ascii="Arial" w:hAnsi="Arial" w:cs="Arial"/>
          <w:sz w:val="24"/>
          <w:szCs w:val="24"/>
          <w:u w:val="single"/>
        </w:rPr>
        <w:t xml:space="preserve">3.3 The different salience stakeholders and their level of importance </w:t>
      </w:r>
    </w:p>
    <w:p w14:paraId="109AF3CF" w14:textId="6794BE6D" w:rsidR="2955F403" w:rsidRDefault="2955F403" w:rsidP="2955F403">
      <w:pPr>
        <w:pStyle w:val="ListParagraph"/>
        <w:spacing w:line="360" w:lineRule="auto"/>
        <w:ind w:left="0"/>
        <w:jc w:val="both"/>
        <w:rPr>
          <w:rFonts w:ascii="Arial" w:hAnsi="Arial" w:cs="Arial"/>
          <w:sz w:val="24"/>
          <w:szCs w:val="24"/>
          <w:u w:val="single"/>
        </w:rPr>
      </w:pPr>
    </w:p>
    <w:p w14:paraId="06598A99" w14:textId="3DEFE55E" w:rsidR="2955F403" w:rsidRDefault="2955F403" w:rsidP="2955F403">
      <w:pPr>
        <w:pStyle w:val="ListParagraph"/>
        <w:spacing w:line="360" w:lineRule="auto"/>
        <w:ind w:left="0"/>
        <w:jc w:val="both"/>
        <w:rPr>
          <w:rFonts w:ascii="Arial" w:hAnsi="Arial" w:cs="Arial"/>
          <w:sz w:val="24"/>
          <w:szCs w:val="24"/>
          <w:u w:val="single"/>
        </w:rPr>
      </w:pPr>
      <w:r w:rsidRPr="2955F403">
        <w:rPr>
          <w:rFonts w:ascii="Arial" w:hAnsi="Arial" w:cs="Arial"/>
          <w:sz w:val="24"/>
          <w:szCs w:val="24"/>
          <w:u w:val="single"/>
        </w:rPr>
        <w:t xml:space="preserve">3.3 A. Discretionary stakeholders </w:t>
      </w:r>
    </w:p>
    <w:p w14:paraId="1636892F" w14:textId="0273E945" w:rsidR="2955F403" w:rsidRDefault="2955F403" w:rsidP="2955F403">
      <w:pPr>
        <w:pStyle w:val="ListParagraph"/>
        <w:spacing w:line="360" w:lineRule="auto"/>
        <w:ind w:left="0"/>
        <w:jc w:val="both"/>
        <w:rPr>
          <w:rFonts w:ascii="Arial" w:hAnsi="Arial" w:cs="Arial"/>
          <w:sz w:val="24"/>
          <w:szCs w:val="24"/>
        </w:rPr>
      </w:pPr>
      <w:r w:rsidRPr="2955F403">
        <w:rPr>
          <w:rFonts w:ascii="Arial" w:hAnsi="Arial" w:cs="Arial"/>
          <w:sz w:val="24"/>
          <w:szCs w:val="24"/>
        </w:rPr>
        <w:t>This type of stakeholder does not have a high level of urgency and vey lower power within the organization. And these stakeholders are not a big threat to the organization these stakeholders could be charities that the organization in the case study the post office supports</w:t>
      </w:r>
    </w:p>
    <w:p w14:paraId="76ED607A" w14:textId="29A6B6F9" w:rsidR="2955F403" w:rsidRDefault="2955F403" w:rsidP="2955F403">
      <w:pPr>
        <w:pStyle w:val="ListParagraph"/>
        <w:spacing w:line="360" w:lineRule="auto"/>
        <w:ind w:left="0"/>
        <w:jc w:val="both"/>
        <w:rPr>
          <w:rFonts w:ascii="Arial" w:hAnsi="Arial" w:cs="Arial"/>
          <w:sz w:val="24"/>
          <w:szCs w:val="24"/>
        </w:rPr>
      </w:pPr>
    </w:p>
    <w:p w14:paraId="72819D20" w14:textId="203B9A81" w:rsidR="2955F403" w:rsidRDefault="2955F403" w:rsidP="2955F403">
      <w:pPr>
        <w:pStyle w:val="ListParagraph"/>
        <w:spacing w:line="360" w:lineRule="auto"/>
        <w:ind w:left="0"/>
        <w:jc w:val="both"/>
        <w:rPr>
          <w:rFonts w:ascii="Arial" w:hAnsi="Arial" w:cs="Arial"/>
          <w:sz w:val="24"/>
          <w:szCs w:val="24"/>
        </w:rPr>
      </w:pPr>
      <w:r w:rsidRPr="2955F403">
        <w:rPr>
          <w:rFonts w:ascii="Arial" w:hAnsi="Arial" w:cs="Arial"/>
          <w:sz w:val="24"/>
          <w:szCs w:val="24"/>
          <w:u w:val="single"/>
        </w:rPr>
        <w:t>3.3 B Dormant stakeholders</w:t>
      </w:r>
    </w:p>
    <w:p w14:paraId="0068FB8A" w14:textId="59D98A4A" w:rsidR="2955F403" w:rsidRDefault="2955F403" w:rsidP="2955F403">
      <w:pPr>
        <w:pStyle w:val="ListParagraph"/>
        <w:spacing w:line="360" w:lineRule="auto"/>
        <w:ind w:left="0"/>
        <w:jc w:val="both"/>
        <w:rPr>
          <w:rFonts w:ascii="Arial" w:hAnsi="Arial" w:cs="Arial"/>
          <w:sz w:val="24"/>
          <w:szCs w:val="24"/>
        </w:rPr>
      </w:pPr>
      <w:r w:rsidRPr="2955F403">
        <w:rPr>
          <w:rFonts w:ascii="Arial" w:hAnsi="Arial" w:cs="Arial"/>
          <w:sz w:val="24"/>
          <w:szCs w:val="24"/>
        </w:rPr>
        <w:t xml:space="preserve">These stakeholders have high power but very low need in the way of urgency and the legitimacy is also low </w:t>
      </w:r>
    </w:p>
    <w:p w14:paraId="4E19C9E1" w14:textId="1FE52A2B" w:rsidR="2955F403" w:rsidRDefault="2955F403" w:rsidP="2955F403">
      <w:pPr>
        <w:pStyle w:val="ListParagraph"/>
        <w:spacing w:line="360" w:lineRule="auto"/>
        <w:ind w:left="0"/>
        <w:jc w:val="both"/>
        <w:rPr>
          <w:rFonts w:ascii="Arial" w:hAnsi="Arial" w:cs="Arial"/>
          <w:sz w:val="24"/>
          <w:szCs w:val="24"/>
          <w:u w:val="single"/>
        </w:rPr>
      </w:pPr>
    </w:p>
    <w:p w14:paraId="5F9F57F8" w14:textId="550C364E" w:rsidR="2955F403" w:rsidRDefault="2955F403" w:rsidP="2955F403">
      <w:pPr>
        <w:pStyle w:val="ListParagraph"/>
        <w:spacing w:line="360" w:lineRule="auto"/>
        <w:ind w:left="0"/>
        <w:jc w:val="both"/>
        <w:rPr>
          <w:rFonts w:ascii="Arial" w:hAnsi="Arial" w:cs="Arial"/>
          <w:sz w:val="24"/>
          <w:szCs w:val="24"/>
          <w:u w:val="single"/>
        </w:rPr>
      </w:pPr>
      <w:r w:rsidRPr="2955F403">
        <w:rPr>
          <w:rFonts w:ascii="Arial" w:hAnsi="Arial" w:cs="Arial"/>
          <w:sz w:val="24"/>
          <w:szCs w:val="24"/>
          <w:u w:val="single"/>
        </w:rPr>
        <w:t>3.3 C. Demanding stakeholders</w:t>
      </w:r>
    </w:p>
    <w:p w14:paraId="2D8EA4A9" w14:textId="30E1D935" w:rsidR="2955F403" w:rsidRDefault="2955F403" w:rsidP="2955F403">
      <w:pPr>
        <w:pStyle w:val="ListParagraph"/>
        <w:spacing w:line="360" w:lineRule="auto"/>
        <w:ind w:left="0"/>
        <w:jc w:val="both"/>
        <w:rPr>
          <w:rFonts w:ascii="Arial" w:hAnsi="Arial" w:cs="Arial"/>
          <w:sz w:val="24"/>
          <w:szCs w:val="24"/>
        </w:rPr>
      </w:pPr>
      <w:r w:rsidRPr="2955F403">
        <w:rPr>
          <w:rFonts w:ascii="Arial" w:hAnsi="Arial" w:cs="Arial"/>
          <w:sz w:val="24"/>
          <w:szCs w:val="24"/>
        </w:rPr>
        <w:t xml:space="preserve">These stakeholders have low power and legitimacy but tend to be loud and open in their behaviours. They want their problem's dealt with instantly they can make claims that are unjustified </w:t>
      </w:r>
    </w:p>
    <w:p w14:paraId="02AAA980" w14:textId="08B90192" w:rsidR="2955F403" w:rsidRDefault="2955F403" w:rsidP="2955F403">
      <w:pPr>
        <w:pStyle w:val="ListParagraph"/>
        <w:spacing w:line="360" w:lineRule="auto"/>
        <w:ind w:left="0"/>
        <w:jc w:val="both"/>
        <w:rPr>
          <w:rFonts w:ascii="Arial" w:hAnsi="Arial" w:cs="Arial"/>
          <w:sz w:val="24"/>
          <w:szCs w:val="24"/>
        </w:rPr>
      </w:pPr>
    </w:p>
    <w:p w14:paraId="0081465B" w14:textId="036A7405" w:rsidR="2955F403" w:rsidRDefault="2955F403" w:rsidP="2955F403">
      <w:pPr>
        <w:pStyle w:val="ListParagraph"/>
        <w:spacing w:line="360" w:lineRule="auto"/>
        <w:ind w:left="0"/>
        <w:jc w:val="both"/>
        <w:rPr>
          <w:rFonts w:ascii="Arial" w:hAnsi="Arial" w:cs="Arial"/>
          <w:sz w:val="24"/>
          <w:szCs w:val="24"/>
        </w:rPr>
      </w:pPr>
      <w:r w:rsidRPr="2955F403">
        <w:rPr>
          <w:rFonts w:ascii="Arial" w:hAnsi="Arial" w:cs="Arial"/>
          <w:sz w:val="24"/>
          <w:szCs w:val="24"/>
          <w:u w:val="single"/>
        </w:rPr>
        <w:t>3.3 D Dominant stakeholders</w:t>
      </w:r>
      <w:r w:rsidRPr="2955F403">
        <w:rPr>
          <w:rFonts w:ascii="Arial" w:hAnsi="Arial" w:cs="Arial"/>
          <w:sz w:val="24"/>
          <w:szCs w:val="24"/>
        </w:rPr>
        <w:t xml:space="preserve"> </w:t>
      </w:r>
    </w:p>
    <w:p w14:paraId="509FD03A" w14:textId="66169993" w:rsidR="2955F403" w:rsidRDefault="2955F403" w:rsidP="2955F403">
      <w:pPr>
        <w:pStyle w:val="ListParagraph"/>
        <w:spacing w:line="360" w:lineRule="auto"/>
        <w:ind w:left="0"/>
        <w:jc w:val="both"/>
        <w:rPr>
          <w:rFonts w:ascii="Arial" w:hAnsi="Arial" w:cs="Arial"/>
          <w:sz w:val="24"/>
          <w:szCs w:val="24"/>
        </w:rPr>
      </w:pPr>
    </w:p>
    <w:p w14:paraId="7588F82D" w14:textId="7CFCABD2" w:rsidR="2955F403" w:rsidRDefault="2955F403" w:rsidP="2955F403">
      <w:pPr>
        <w:pStyle w:val="ListParagraph"/>
        <w:spacing w:line="360" w:lineRule="auto"/>
        <w:ind w:left="0"/>
        <w:jc w:val="both"/>
        <w:rPr>
          <w:rFonts w:ascii="Arial" w:hAnsi="Arial" w:cs="Arial"/>
          <w:sz w:val="24"/>
          <w:szCs w:val="24"/>
        </w:rPr>
      </w:pPr>
      <w:r w:rsidRPr="2955F403">
        <w:rPr>
          <w:rFonts w:ascii="Arial" w:hAnsi="Arial" w:cs="Arial"/>
          <w:sz w:val="24"/>
          <w:szCs w:val="24"/>
        </w:rPr>
        <w:t>Theses stakeholders have power and legitimacy in however this may be in a formal way. These stakeholders have demands that must be met. These stakeholders could be the chairperson of the organization or members of the directorship.</w:t>
      </w:r>
    </w:p>
    <w:p w14:paraId="264C058B" w14:textId="77777777" w:rsidR="00531BCA" w:rsidRDefault="00531BCA" w:rsidP="2955F403">
      <w:pPr>
        <w:pStyle w:val="ListParagraph"/>
        <w:spacing w:line="360" w:lineRule="auto"/>
        <w:ind w:left="0"/>
        <w:jc w:val="both"/>
        <w:rPr>
          <w:rFonts w:ascii="Arial" w:hAnsi="Arial" w:cs="Arial"/>
          <w:sz w:val="24"/>
          <w:szCs w:val="24"/>
        </w:rPr>
      </w:pPr>
    </w:p>
    <w:p w14:paraId="2B60F5B7" w14:textId="282B759E" w:rsidR="2955F403" w:rsidRDefault="2955F403" w:rsidP="2955F403">
      <w:pPr>
        <w:pStyle w:val="ListParagraph"/>
        <w:spacing w:line="360" w:lineRule="auto"/>
        <w:ind w:left="0"/>
        <w:jc w:val="both"/>
        <w:rPr>
          <w:rFonts w:ascii="Arial" w:hAnsi="Arial" w:cs="Arial"/>
          <w:sz w:val="24"/>
          <w:szCs w:val="24"/>
        </w:rPr>
      </w:pPr>
      <w:r w:rsidRPr="2955F403">
        <w:rPr>
          <w:rFonts w:ascii="Arial" w:hAnsi="Arial" w:cs="Arial"/>
          <w:sz w:val="24"/>
          <w:szCs w:val="24"/>
        </w:rPr>
        <w:t>3.3 E. Dangerous stakeholders</w:t>
      </w:r>
    </w:p>
    <w:p w14:paraId="5F0F8469" w14:textId="31F0B5F2" w:rsidR="2955F403" w:rsidRDefault="2955F403" w:rsidP="2955F403">
      <w:pPr>
        <w:pStyle w:val="ListParagraph"/>
        <w:spacing w:line="360" w:lineRule="auto"/>
        <w:ind w:left="0"/>
        <w:jc w:val="both"/>
        <w:rPr>
          <w:rFonts w:ascii="Arial" w:hAnsi="Arial" w:cs="Arial"/>
          <w:sz w:val="24"/>
          <w:szCs w:val="24"/>
        </w:rPr>
      </w:pPr>
      <w:r w:rsidRPr="6ED46821">
        <w:rPr>
          <w:rFonts w:ascii="Arial" w:hAnsi="Arial" w:cs="Arial"/>
          <w:sz w:val="24"/>
          <w:szCs w:val="24"/>
        </w:rPr>
        <w:t xml:space="preserve">The actions of theses stakeholders are often short lived but have a big impact. In relation to the closure of 114 store in the case study on the post office. The strike action is a short hit to cause maximum damage other dangerous stakeholders could include acts of terrorism aimed at the organization. Both types can affect the business in the short term with a damaging impact </w:t>
      </w:r>
    </w:p>
    <w:p w14:paraId="02F32934" w14:textId="1F346E06" w:rsidR="2955F403" w:rsidRDefault="2955F403" w:rsidP="2955F403">
      <w:pPr>
        <w:pStyle w:val="ListParagraph"/>
        <w:spacing w:line="360" w:lineRule="auto"/>
        <w:ind w:left="0"/>
        <w:jc w:val="both"/>
        <w:rPr>
          <w:rFonts w:ascii="Arial" w:hAnsi="Arial" w:cs="Arial"/>
          <w:sz w:val="24"/>
          <w:szCs w:val="24"/>
        </w:rPr>
      </w:pPr>
    </w:p>
    <w:p w14:paraId="314A0D03" w14:textId="77777777" w:rsidR="001E6862" w:rsidRDefault="001E6862" w:rsidP="2955F403">
      <w:pPr>
        <w:pStyle w:val="ListParagraph"/>
        <w:spacing w:line="360" w:lineRule="auto"/>
        <w:ind w:left="0"/>
        <w:jc w:val="both"/>
        <w:rPr>
          <w:rFonts w:ascii="Arial" w:hAnsi="Arial" w:cs="Arial"/>
          <w:sz w:val="24"/>
          <w:szCs w:val="24"/>
          <w:u w:val="single"/>
        </w:rPr>
      </w:pPr>
    </w:p>
    <w:p w14:paraId="764FF811" w14:textId="77777777" w:rsidR="001E6862" w:rsidRDefault="001E6862" w:rsidP="2955F403">
      <w:pPr>
        <w:pStyle w:val="ListParagraph"/>
        <w:spacing w:line="360" w:lineRule="auto"/>
        <w:ind w:left="0"/>
        <w:jc w:val="both"/>
        <w:rPr>
          <w:rFonts w:ascii="Arial" w:hAnsi="Arial" w:cs="Arial"/>
          <w:sz w:val="24"/>
          <w:szCs w:val="24"/>
          <w:u w:val="single"/>
        </w:rPr>
      </w:pPr>
    </w:p>
    <w:p w14:paraId="336B518C" w14:textId="77777777" w:rsidR="001E6862" w:rsidRDefault="001E6862" w:rsidP="2955F403">
      <w:pPr>
        <w:pStyle w:val="ListParagraph"/>
        <w:spacing w:line="360" w:lineRule="auto"/>
        <w:ind w:left="0"/>
        <w:jc w:val="both"/>
        <w:rPr>
          <w:rFonts w:ascii="Arial" w:hAnsi="Arial" w:cs="Arial"/>
          <w:sz w:val="24"/>
          <w:szCs w:val="24"/>
          <w:u w:val="single"/>
        </w:rPr>
      </w:pPr>
    </w:p>
    <w:p w14:paraId="00C07254" w14:textId="77777777" w:rsidR="001E6862" w:rsidRDefault="001E6862" w:rsidP="2955F403">
      <w:pPr>
        <w:pStyle w:val="ListParagraph"/>
        <w:spacing w:line="360" w:lineRule="auto"/>
        <w:ind w:left="0"/>
        <w:jc w:val="both"/>
        <w:rPr>
          <w:rFonts w:ascii="Arial" w:hAnsi="Arial" w:cs="Arial"/>
          <w:sz w:val="24"/>
          <w:szCs w:val="24"/>
          <w:u w:val="single"/>
        </w:rPr>
      </w:pPr>
    </w:p>
    <w:p w14:paraId="446C1B9E" w14:textId="37242587" w:rsidR="2955F403" w:rsidRDefault="2955F403" w:rsidP="2955F403">
      <w:pPr>
        <w:pStyle w:val="ListParagraph"/>
        <w:spacing w:line="360" w:lineRule="auto"/>
        <w:ind w:left="0"/>
        <w:jc w:val="both"/>
        <w:rPr>
          <w:rFonts w:ascii="Arial" w:hAnsi="Arial" w:cs="Arial"/>
          <w:sz w:val="24"/>
          <w:szCs w:val="24"/>
          <w:u w:val="single"/>
        </w:rPr>
      </w:pPr>
      <w:r w:rsidRPr="2955F403">
        <w:rPr>
          <w:rFonts w:ascii="Arial" w:hAnsi="Arial" w:cs="Arial"/>
          <w:sz w:val="24"/>
          <w:szCs w:val="24"/>
          <w:u w:val="single"/>
        </w:rPr>
        <w:t>3.3. F. Dependant stakeholders</w:t>
      </w:r>
      <w:r w:rsidRPr="2955F403">
        <w:rPr>
          <w:rFonts w:ascii="Arial" w:hAnsi="Arial" w:cs="Arial"/>
          <w:sz w:val="24"/>
          <w:szCs w:val="24"/>
        </w:rPr>
        <w:t xml:space="preserve"> </w:t>
      </w:r>
    </w:p>
    <w:p w14:paraId="28AAF899" w14:textId="54021406" w:rsidR="2955F403" w:rsidRDefault="2955F403" w:rsidP="2955F403">
      <w:pPr>
        <w:pStyle w:val="ListParagraph"/>
        <w:spacing w:line="360" w:lineRule="auto"/>
        <w:ind w:left="0"/>
        <w:jc w:val="both"/>
        <w:rPr>
          <w:rFonts w:ascii="Arial" w:hAnsi="Arial" w:cs="Arial"/>
          <w:sz w:val="24"/>
          <w:szCs w:val="24"/>
        </w:rPr>
      </w:pPr>
      <w:r w:rsidRPr="45DDD891">
        <w:rPr>
          <w:rFonts w:ascii="Arial" w:hAnsi="Arial" w:cs="Arial"/>
          <w:sz w:val="24"/>
          <w:szCs w:val="24"/>
        </w:rPr>
        <w:t xml:space="preserve">These stakeholders have </w:t>
      </w:r>
      <w:bookmarkStart w:id="7" w:name="_Int_jTy8duab"/>
      <w:r w:rsidRPr="45DDD891">
        <w:rPr>
          <w:rFonts w:ascii="Arial" w:hAnsi="Arial" w:cs="Arial"/>
          <w:sz w:val="24"/>
          <w:szCs w:val="24"/>
        </w:rPr>
        <w:t>legitimate</w:t>
      </w:r>
      <w:bookmarkEnd w:id="7"/>
      <w:r w:rsidRPr="45DDD891">
        <w:rPr>
          <w:rFonts w:ascii="Arial" w:hAnsi="Arial" w:cs="Arial"/>
          <w:sz w:val="24"/>
          <w:szCs w:val="24"/>
        </w:rPr>
        <w:t xml:space="preserve"> and urgent stakeholder ship but a low amount of power. These stakeholders could include the local community. Who may have been affected by actions of the organization </w:t>
      </w:r>
    </w:p>
    <w:p w14:paraId="752D2144" w14:textId="263A4233" w:rsidR="2955F403" w:rsidRDefault="2955F403" w:rsidP="2955F403">
      <w:pPr>
        <w:pStyle w:val="ListParagraph"/>
        <w:spacing w:line="360" w:lineRule="auto"/>
        <w:ind w:left="0"/>
        <w:jc w:val="both"/>
        <w:rPr>
          <w:rFonts w:ascii="Arial" w:hAnsi="Arial" w:cs="Arial"/>
          <w:sz w:val="24"/>
          <w:szCs w:val="24"/>
        </w:rPr>
      </w:pPr>
    </w:p>
    <w:p w14:paraId="4461A8FC" w14:textId="630EB0EC" w:rsidR="2955F403" w:rsidRDefault="2955F403" w:rsidP="2955F403">
      <w:pPr>
        <w:pStyle w:val="ListParagraph"/>
        <w:spacing w:line="360" w:lineRule="auto"/>
        <w:ind w:left="0"/>
        <w:jc w:val="both"/>
        <w:rPr>
          <w:rFonts w:ascii="Arial" w:hAnsi="Arial" w:cs="Arial"/>
          <w:sz w:val="24"/>
          <w:szCs w:val="24"/>
        </w:rPr>
      </w:pPr>
      <w:r w:rsidRPr="2955F403">
        <w:rPr>
          <w:rFonts w:ascii="Arial" w:hAnsi="Arial" w:cs="Arial"/>
          <w:sz w:val="24"/>
          <w:szCs w:val="24"/>
          <w:u w:val="single"/>
        </w:rPr>
        <w:t>3.3. G. Definitive stakeholders</w:t>
      </w:r>
    </w:p>
    <w:p w14:paraId="2E305114" w14:textId="5700AFA1" w:rsidR="2955F403" w:rsidRDefault="2955F403" w:rsidP="2955F403">
      <w:pPr>
        <w:pStyle w:val="ListParagraph"/>
        <w:spacing w:line="360" w:lineRule="auto"/>
        <w:ind w:left="0"/>
        <w:jc w:val="both"/>
        <w:rPr>
          <w:rFonts w:ascii="Arial" w:hAnsi="Arial" w:cs="Arial"/>
          <w:sz w:val="24"/>
          <w:szCs w:val="24"/>
        </w:rPr>
      </w:pPr>
      <w:r w:rsidRPr="2955F403">
        <w:rPr>
          <w:rFonts w:ascii="Arial" w:hAnsi="Arial" w:cs="Arial"/>
          <w:sz w:val="24"/>
          <w:szCs w:val="24"/>
        </w:rPr>
        <w:t>These stakeholders have all three in considerable amounts of power they have an elevated level of urgency and a prominent level of legitimacy and because of these reasons they have the highest level of Salience.</w:t>
      </w:r>
    </w:p>
    <w:p w14:paraId="268557BD" w14:textId="27A10EA6" w:rsidR="2955F403" w:rsidRDefault="2955F403" w:rsidP="2955F403">
      <w:pPr>
        <w:pStyle w:val="ListParagraph"/>
        <w:spacing w:line="360" w:lineRule="auto"/>
        <w:ind w:left="0"/>
        <w:jc w:val="both"/>
        <w:rPr>
          <w:rFonts w:ascii="Arial" w:hAnsi="Arial" w:cs="Arial"/>
          <w:sz w:val="24"/>
          <w:szCs w:val="24"/>
        </w:rPr>
      </w:pPr>
    </w:p>
    <w:p w14:paraId="1406A4FD" w14:textId="25D13482" w:rsidR="2955F403" w:rsidRDefault="2955F403" w:rsidP="2955F403">
      <w:pPr>
        <w:pStyle w:val="ListParagraph"/>
        <w:spacing w:line="360" w:lineRule="auto"/>
        <w:ind w:left="0"/>
        <w:jc w:val="both"/>
        <w:rPr>
          <w:rFonts w:ascii="Arial" w:hAnsi="Arial" w:cs="Arial"/>
          <w:sz w:val="24"/>
          <w:szCs w:val="24"/>
        </w:rPr>
      </w:pPr>
    </w:p>
    <w:p w14:paraId="1B146287" w14:textId="04F361AE" w:rsidR="2955F403" w:rsidRDefault="2955F403" w:rsidP="2955F403">
      <w:pPr>
        <w:pStyle w:val="ListParagraph"/>
        <w:spacing w:line="360" w:lineRule="auto"/>
        <w:ind w:left="0"/>
        <w:jc w:val="both"/>
        <w:rPr>
          <w:rFonts w:ascii="Arial" w:hAnsi="Arial" w:cs="Arial"/>
          <w:sz w:val="24"/>
          <w:szCs w:val="24"/>
        </w:rPr>
      </w:pPr>
    </w:p>
    <w:p w14:paraId="4ABCF9FB" w14:textId="14D1F434" w:rsidR="2955F403" w:rsidRDefault="2955F403" w:rsidP="2955F403">
      <w:pPr>
        <w:pStyle w:val="ListParagraph"/>
        <w:spacing w:line="360" w:lineRule="auto"/>
        <w:ind w:left="0"/>
        <w:jc w:val="both"/>
        <w:rPr>
          <w:rFonts w:ascii="Arial" w:hAnsi="Arial" w:cs="Arial"/>
          <w:sz w:val="24"/>
          <w:szCs w:val="24"/>
        </w:rPr>
      </w:pPr>
    </w:p>
    <w:p w14:paraId="285190A6" w14:textId="2B9A3FA1" w:rsidR="2955F403" w:rsidRDefault="2955F403" w:rsidP="2955F403">
      <w:pPr>
        <w:pStyle w:val="ListParagraph"/>
        <w:spacing w:line="360" w:lineRule="auto"/>
        <w:ind w:left="0"/>
        <w:jc w:val="both"/>
        <w:rPr>
          <w:rFonts w:ascii="Arial" w:hAnsi="Arial" w:cs="Arial"/>
          <w:sz w:val="24"/>
          <w:szCs w:val="24"/>
        </w:rPr>
      </w:pPr>
    </w:p>
    <w:p w14:paraId="65DC4F48" w14:textId="655502A9" w:rsidR="2955F403" w:rsidRDefault="2955F403" w:rsidP="2955F403">
      <w:pPr>
        <w:pStyle w:val="ListParagraph"/>
        <w:spacing w:line="360" w:lineRule="auto"/>
        <w:ind w:left="0"/>
        <w:jc w:val="both"/>
        <w:rPr>
          <w:rFonts w:ascii="Arial" w:hAnsi="Arial" w:cs="Arial"/>
          <w:sz w:val="24"/>
          <w:szCs w:val="24"/>
        </w:rPr>
      </w:pPr>
    </w:p>
    <w:p w14:paraId="298E0E67" w14:textId="3DE347AB" w:rsidR="2955F403" w:rsidRDefault="2955F403" w:rsidP="2955F403">
      <w:pPr>
        <w:pStyle w:val="ListParagraph"/>
        <w:spacing w:line="360" w:lineRule="auto"/>
        <w:ind w:left="0"/>
        <w:jc w:val="both"/>
        <w:rPr>
          <w:rFonts w:ascii="Arial" w:hAnsi="Arial" w:cs="Arial"/>
          <w:sz w:val="24"/>
          <w:szCs w:val="24"/>
        </w:rPr>
      </w:pPr>
    </w:p>
    <w:p w14:paraId="7E49E85A" w14:textId="5A52DE72" w:rsidR="2955F403" w:rsidRDefault="2955F403" w:rsidP="2955F403">
      <w:pPr>
        <w:pStyle w:val="ListParagraph"/>
        <w:spacing w:line="360" w:lineRule="auto"/>
        <w:ind w:left="0"/>
        <w:jc w:val="both"/>
        <w:rPr>
          <w:rFonts w:ascii="Arial" w:hAnsi="Arial" w:cs="Arial"/>
          <w:sz w:val="24"/>
          <w:szCs w:val="24"/>
        </w:rPr>
      </w:pPr>
    </w:p>
    <w:p w14:paraId="7D2F50F6" w14:textId="4E8DC3FE" w:rsidR="2955F403" w:rsidRDefault="2955F403" w:rsidP="2955F403">
      <w:pPr>
        <w:pStyle w:val="ListParagraph"/>
        <w:spacing w:line="360" w:lineRule="auto"/>
        <w:ind w:left="0"/>
        <w:jc w:val="both"/>
        <w:rPr>
          <w:rFonts w:ascii="Arial" w:hAnsi="Arial" w:cs="Arial"/>
          <w:sz w:val="24"/>
          <w:szCs w:val="24"/>
        </w:rPr>
      </w:pPr>
    </w:p>
    <w:p w14:paraId="6179B2F3" w14:textId="15C0242B" w:rsidR="2955F403" w:rsidRDefault="2955F403" w:rsidP="2955F403">
      <w:pPr>
        <w:pStyle w:val="ListParagraph"/>
        <w:spacing w:line="360" w:lineRule="auto"/>
        <w:ind w:left="0"/>
        <w:jc w:val="both"/>
        <w:rPr>
          <w:rFonts w:ascii="Arial" w:hAnsi="Arial" w:cs="Arial"/>
          <w:sz w:val="24"/>
          <w:szCs w:val="24"/>
        </w:rPr>
      </w:pPr>
    </w:p>
    <w:p w14:paraId="7D95D6CA" w14:textId="10488E66" w:rsidR="2955F403" w:rsidRDefault="2955F403" w:rsidP="2955F403">
      <w:pPr>
        <w:pStyle w:val="ListParagraph"/>
        <w:spacing w:line="360" w:lineRule="auto"/>
        <w:ind w:left="0"/>
        <w:jc w:val="both"/>
        <w:rPr>
          <w:rFonts w:ascii="Arial" w:hAnsi="Arial" w:cs="Arial"/>
          <w:sz w:val="24"/>
          <w:szCs w:val="24"/>
        </w:rPr>
      </w:pPr>
    </w:p>
    <w:p w14:paraId="1E7EF5A9" w14:textId="626A1231" w:rsidR="2955F403" w:rsidRDefault="2955F403" w:rsidP="2955F403">
      <w:pPr>
        <w:pStyle w:val="ListParagraph"/>
        <w:spacing w:line="360" w:lineRule="auto"/>
        <w:ind w:left="0"/>
        <w:jc w:val="both"/>
        <w:rPr>
          <w:rFonts w:ascii="Arial" w:hAnsi="Arial" w:cs="Arial"/>
          <w:sz w:val="24"/>
          <w:szCs w:val="24"/>
        </w:rPr>
      </w:pPr>
    </w:p>
    <w:p w14:paraId="3D307205" w14:textId="45FC4ADB" w:rsidR="2955F403" w:rsidRDefault="2955F403" w:rsidP="2955F403">
      <w:pPr>
        <w:pStyle w:val="ListParagraph"/>
        <w:spacing w:line="360" w:lineRule="auto"/>
        <w:ind w:left="0"/>
        <w:jc w:val="both"/>
        <w:rPr>
          <w:rFonts w:ascii="Arial" w:hAnsi="Arial" w:cs="Arial"/>
          <w:sz w:val="24"/>
          <w:szCs w:val="24"/>
        </w:rPr>
      </w:pPr>
    </w:p>
    <w:p w14:paraId="2A930B62" w14:textId="738E507C" w:rsidR="2955F403" w:rsidRDefault="2955F403" w:rsidP="2955F403">
      <w:pPr>
        <w:pStyle w:val="ListParagraph"/>
        <w:spacing w:line="360" w:lineRule="auto"/>
        <w:ind w:left="0"/>
        <w:jc w:val="both"/>
        <w:rPr>
          <w:rFonts w:ascii="Arial" w:hAnsi="Arial" w:cs="Arial"/>
          <w:sz w:val="24"/>
          <w:szCs w:val="24"/>
        </w:rPr>
      </w:pPr>
    </w:p>
    <w:p w14:paraId="5795ECAB" w14:textId="77BD05FD" w:rsidR="2955F403" w:rsidRDefault="2955F403" w:rsidP="2955F403">
      <w:pPr>
        <w:pStyle w:val="ListParagraph"/>
        <w:spacing w:line="360" w:lineRule="auto"/>
        <w:ind w:left="0"/>
        <w:jc w:val="both"/>
        <w:rPr>
          <w:rFonts w:ascii="Arial" w:hAnsi="Arial" w:cs="Arial"/>
          <w:sz w:val="24"/>
          <w:szCs w:val="24"/>
        </w:rPr>
      </w:pPr>
    </w:p>
    <w:p w14:paraId="7F7AA5FA" w14:textId="45C7A154" w:rsidR="2955F403" w:rsidRDefault="2955F403" w:rsidP="2955F403">
      <w:pPr>
        <w:pStyle w:val="ListParagraph"/>
        <w:spacing w:line="360" w:lineRule="auto"/>
        <w:ind w:left="0"/>
        <w:jc w:val="both"/>
        <w:rPr>
          <w:rFonts w:ascii="Arial" w:hAnsi="Arial" w:cs="Arial"/>
          <w:sz w:val="24"/>
          <w:szCs w:val="24"/>
        </w:rPr>
      </w:pPr>
    </w:p>
    <w:p w14:paraId="3DF86E95" w14:textId="2882388A" w:rsidR="2955F403" w:rsidRDefault="2955F403" w:rsidP="2955F403">
      <w:pPr>
        <w:pStyle w:val="ListParagraph"/>
        <w:spacing w:line="360" w:lineRule="auto"/>
        <w:ind w:left="0"/>
        <w:jc w:val="both"/>
        <w:rPr>
          <w:rFonts w:ascii="Arial" w:hAnsi="Arial" w:cs="Arial"/>
          <w:sz w:val="24"/>
          <w:szCs w:val="24"/>
        </w:rPr>
      </w:pPr>
    </w:p>
    <w:p w14:paraId="220BA230" w14:textId="77777777" w:rsidR="001E6862" w:rsidRDefault="001E6862" w:rsidP="40B8961B">
      <w:pPr>
        <w:spacing w:line="360" w:lineRule="auto"/>
        <w:jc w:val="both"/>
        <w:rPr>
          <w:rFonts w:ascii="Arial" w:hAnsi="Arial" w:cs="Arial"/>
          <w:sz w:val="24"/>
          <w:szCs w:val="24"/>
          <w:u w:val="single"/>
        </w:rPr>
      </w:pPr>
    </w:p>
    <w:p w14:paraId="19C391B8" w14:textId="77777777" w:rsidR="001E6862" w:rsidRDefault="001E6862" w:rsidP="40B8961B">
      <w:pPr>
        <w:spacing w:line="360" w:lineRule="auto"/>
        <w:jc w:val="both"/>
        <w:rPr>
          <w:rFonts w:ascii="Arial" w:hAnsi="Arial" w:cs="Arial"/>
          <w:sz w:val="24"/>
          <w:szCs w:val="24"/>
          <w:u w:val="single"/>
        </w:rPr>
      </w:pPr>
    </w:p>
    <w:p w14:paraId="40A3EC59" w14:textId="77777777" w:rsidR="001E6862" w:rsidRDefault="001E6862" w:rsidP="40B8961B">
      <w:pPr>
        <w:spacing w:line="360" w:lineRule="auto"/>
        <w:jc w:val="both"/>
        <w:rPr>
          <w:rFonts w:ascii="Arial" w:hAnsi="Arial" w:cs="Arial"/>
          <w:sz w:val="24"/>
          <w:szCs w:val="24"/>
          <w:u w:val="single"/>
        </w:rPr>
      </w:pPr>
    </w:p>
    <w:p w14:paraId="2E797EBF" w14:textId="77777777" w:rsidR="001E6862" w:rsidRDefault="001E6862" w:rsidP="40B8961B">
      <w:pPr>
        <w:spacing w:line="360" w:lineRule="auto"/>
        <w:jc w:val="both"/>
        <w:rPr>
          <w:rFonts w:ascii="Arial" w:hAnsi="Arial" w:cs="Arial"/>
          <w:sz w:val="24"/>
          <w:szCs w:val="24"/>
          <w:u w:val="single"/>
        </w:rPr>
      </w:pPr>
    </w:p>
    <w:p w14:paraId="5189711F" w14:textId="77777777" w:rsidR="001E6862" w:rsidRDefault="001E6862" w:rsidP="40B8961B">
      <w:pPr>
        <w:spacing w:line="360" w:lineRule="auto"/>
        <w:jc w:val="both"/>
        <w:rPr>
          <w:rFonts w:ascii="Arial" w:hAnsi="Arial" w:cs="Arial"/>
          <w:sz w:val="24"/>
          <w:szCs w:val="24"/>
          <w:u w:val="single"/>
        </w:rPr>
      </w:pPr>
    </w:p>
    <w:p w14:paraId="63F48058" w14:textId="072219F5" w:rsidR="45DDD891" w:rsidRDefault="45DDD891" w:rsidP="45DDD891">
      <w:pPr>
        <w:spacing w:line="360" w:lineRule="auto"/>
        <w:jc w:val="both"/>
        <w:rPr>
          <w:rFonts w:ascii="Arial" w:hAnsi="Arial" w:cs="Arial"/>
          <w:sz w:val="24"/>
          <w:szCs w:val="24"/>
          <w:u w:val="single"/>
        </w:rPr>
      </w:pPr>
    </w:p>
    <w:p w14:paraId="68974A97" w14:textId="060038A3" w:rsidR="2955F403" w:rsidRDefault="40B8961B" w:rsidP="40B8961B">
      <w:pPr>
        <w:spacing w:line="360" w:lineRule="auto"/>
        <w:jc w:val="both"/>
        <w:rPr>
          <w:rFonts w:ascii="Arial" w:hAnsi="Arial" w:cs="Arial"/>
          <w:sz w:val="24"/>
          <w:szCs w:val="24"/>
          <w:u w:val="single"/>
        </w:rPr>
      </w:pPr>
      <w:r w:rsidRPr="62F270AB">
        <w:rPr>
          <w:rFonts w:ascii="Arial" w:hAnsi="Arial" w:cs="Arial"/>
          <w:sz w:val="24"/>
          <w:szCs w:val="24"/>
          <w:u w:val="single"/>
        </w:rPr>
        <w:t xml:space="preserve">4. </w:t>
      </w:r>
      <w:r w:rsidR="3A8F7A76" w:rsidRPr="62F270AB">
        <w:rPr>
          <w:rFonts w:ascii="Arial" w:hAnsi="Arial" w:cs="Arial"/>
          <w:sz w:val="24"/>
          <w:szCs w:val="24"/>
          <w:u w:val="single"/>
        </w:rPr>
        <w:t>Power-</w:t>
      </w:r>
      <w:r w:rsidR="3DC683C0" w:rsidRPr="62F270AB">
        <w:rPr>
          <w:rFonts w:ascii="Arial" w:hAnsi="Arial" w:cs="Arial"/>
          <w:sz w:val="24"/>
          <w:szCs w:val="24"/>
          <w:u w:val="single"/>
        </w:rPr>
        <w:t xml:space="preserve">interest </w:t>
      </w:r>
      <w:r w:rsidR="6B6EDF89" w:rsidRPr="62F270AB">
        <w:rPr>
          <w:rFonts w:ascii="Arial" w:hAnsi="Arial" w:cs="Arial"/>
          <w:sz w:val="24"/>
          <w:szCs w:val="24"/>
          <w:u w:val="single"/>
        </w:rPr>
        <w:t>matrix</w:t>
      </w:r>
    </w:p>
    <w:p w14:paraId="059E47AA" w14:textId="5A3098E2" w:rsidR="72FFDDA1" w:rsidRDefault="2F7AC170" w:rsidP="72FFDDA1">
      <w:pPr>
        <w:spacing w:line="360" w:lineRule="auto"/>
        <w:jc w:val="both"/>
        <w:rPr>
          <w:rFonts w:ascii="Arial" w:hAnsi="Arial" w:cs="Arial"/>
          <w:sz w:val="24"/>
          <w:szCs w:val="24"/>
        </w:rPr>
      </w:pPr>
      <w:r w:rsidRPr="2F7AC170">
        <w:rPr>
          <w:rFonts w:ascii="Arial" w:hAnsi="Arial" w:cs="Arial"/>
          <w:sz w:val="24"/>
          <w:szCs w:val="24"/>
        </w:rPr>
        <w:t xml:space="preserve">This </w:t>
      </w:r>
      <w:r w:rsidR="24DF84BF" w:rsidRPr="24DF84BF">
        <w:rPr>
          <w:rFonts w:ascii="Arial" w:hAnsi="Arial" w:cs="Arial"/>
          <w:sz w:val="24"/>
          <w:szCs w:val="24"/>
        </w:rPr>
        <w:t>theory</w:t>
      </w:r>
      <w:r w:rsidR="3D08107C" w:rsidRPr="3D08107C">
        <w:rPr>
          <w:rFonts w:ascii="Arial" w:hAnsi="Arial" w:cs="Arial"/>
          <w:sz w:val="24"/>
          <w:szCs w:val="24"/>
        </w:rPr>
        <w:t xml:space="preserve"> </w:t>
      </w:r>
      <w:r w:rsidR="326CD3CB" w:rsidRPr="326CD3CB">
        <w:rPr>
          <w:rFonts w:ascii="Arial" w:hAnsi="Arial" w:cs="Arial"/>
          <w:sz w:val="24"/>
          <w:szCs w:val="24"/>
        </w:rPr>
        <w:t xml:space="preserve">objectifies </w:t>
      </w:r>
      <w:r w:rsidR="03AC3C8B" w:rsidRPr="03AC3C8B">
        <w:rPr>
          <w:rFonts w:ascii="Arial" w:hAnsi="Arial" w:cs="Arial"/>
          <w:sz w:val="24"/>
          <w:szCs w:val="24"/>
        </w:rPr>
        <w:t xml:space="preserve">that </w:t>
      </w:r>
      <w:r w:rsidR="634C38DE" w:rsidRPr="634C38DE">
        <w:rPr>
          <w:rFonts w:ascii="Arial" w:hAnsi="Arial" w:cs="Arial"/>
          <w:sz w:val="24"/>
          <w:szCs w:val="24"/>
        </w:rPr>
        <w:t xml:space="preserve">the </w:t>
      </w:r>
      <w:r w:rsidR="212EFF20" w:rsidRPr="212EFF20">
        <w:rPr>
          <w:rFonts w:ascii="Arial" w:hAnsi="Arial" w:cs="Arial"/>
          <w:sz w:val="24"/>
          <w:szCs w:val="24"/>
        </w:rPr>
        <w:t>categorisation</w:t>
      </w:r>
      <w:r w:rsidR="57DDB7A5" w:rsidRPr="57DDB7A5">
        <w:rPr>
          <w:rFonts w:ascii="Arial" w:hAnsi="Arial" w:cs="Arial"/>
          <w:sz w:val="24"/>
          <w:szCs w:val="24"/>
        </w:rPr>
        <w:t xml:space="preserve"> </w:t>
      </w:r>
      <w:r w:rsidR="1E81E3B4" w:rsidRPr="1E81E3B4">
        <w:rPr>
          <w:rFonts w:ascii="Arial" w:hAnsi="Arial" w:cs="Arial"/>
          <w:sz w:val="24"/>
          <w:szCs w:val="24"/>
        </w:rPr>
        <w:t>of stakeholders</w:t>
      </w:r>
      <w:r w:rsidR="13E6A703" w:rsidRPr="13E6A703">
        <w:rPr>
          <w:rFonts w:ascii="Arial" w:hAnsi="Arial" w:cs="Arial"/>
          <w:sz w:val="24"/>
          <w:szCs w:val="24"/>
        </w:rPr>
        <w:t xml:space="preserve"> </w:t>
      </w:r>
      <w:r w:rsidR="520E6433" w:rsidRPr="520E6433">
        <w:rPr>
          <w:rFonts w:ascii="Arial" w:hAnsi="Arial" w:cs="Arial"/>
          <w:sz w:val="24"/>
          <w:szCs w:val="24"/>
        </w:rPr>
        <w:t xml:space="preserve">based </w:t>
      </w:r>
      <w:r w:rsidR="65260FC2" w:rsidRPr="65260FC2">
        <w:rPr>
          <w:rFonts w:ascii="Arial" w:hAnsi="Arial" w:cs="Arial"/>
          <w:sz w:val="24"/>
          <w:szCs w:val="24"/>
        </w:rPr>
        <w:t xml:space="preserve">on the </w:t>
      </w:r>
      <w:r w:rsidR="263FDF4E" w:rsidRPr="263FDF4E">
        <w:rPr>
          <w:rFonts w:ascii="Arial" w:hAnsi="Arial" w:cs="Arial"/>
          <w:sz w:val="24"/>
          <w:szCs w:val="24"/>
        </w:rPr>
        <w:t xml:space="preserve">power they </w:t>
      </w:r>
      <w:r w:rsidR="54BB7F9F" w:rsidRPr="54BB7F9F">
        <w:rPr>
          <w:rFonts w:ascii="Arial" w:hAnsi="Arial" w:cs="Arial"/>
          <w:sz w:val="24"/>
          <w:szCs w:val="24"/>
        </w:rPr>
        <w:t xml:space="preserve">hold </w:t>
      </w:r>
      <w:r w:rsidR="6C9F146D" w:rsidRPr="6C9F146D">
        <w:rPr>
          <w:rFonts w:ascii="Arial" w:hAnsi="Arial" w:cs="Arial"/>
          <w:sz w:val="24"/>
          <w:szCs w:val="24"/>
        </w:rPr>
        <w:t xml:space="preserve">and to what magnitude </w:t>
      </w:r>
      <w:r w:rsidR="56955683" w:rsidRPr="56955683">
        <w:rPr>
          <w:rFonts w:ascii="Arial" w:hAnsi="Arial" w:cs="Arial"/>
          <w:sz w:val="24"/>
          <w:szCs w:val="24"/>
        </w:rPr>
        <w:t xml:space="preserve">they are </w:t>
      </w:r>
      <w:r w:rsidR="6F4C2FD9" w:rsidRPr="6F4C2FD9">
        <w:rPr>
          <w:rFonts w:ascii="Arial" w:hAnsi="Arial" w:cs="Arial"/>
          <w:sz w:val="24"/>
          <w:szCs w:val="24"/>
        </w:rPr>
        <w:t xml:space="preserve">expected to </w:t>
      </w:r>
      <w:r w:rsidR="6E78EB51" w:rsidRPr="6E78EB51">
        <w:rPr>
          <w:rFonts w:ascii="Arial" w:hAnsi="Arial" w:cs="Arial"/>
          <w:sz w:val="24"/>
          <w:szCs w:val="24"/>
        </w:rPr>
        <w:t>show or have an</w:t>
      </w:r>
      <w:r w:rsidR="54BB7F9F" w:rsidRPr="54BB7F9F">
        <w:rPr>
          <w:rFonts w:ascii="Arial" w:hAnsi="Arial" w:cs="Arial"/>
          <w:sz w:val="24"/>
          <w:szCs w:val="24"/>
        </w:rPr>
        <w:t xml:space="preserve"> </w:t>
      </w:r>
      <w:r w:rsidR="351D1760" w:rsidRPr="351D1760">
        <w:rPr>
          <w:rFonts w:ascii="Arial" w:hAnsi="Arial" w:cs="Arial"/>
          <w:sz w:val="24"/>
          <w:szCs w:val="24"/>
        </w:rPr>
        <w:t xml:space="preserve">interest </w:t>
      </w:r>
      <w:r w:rsidR="7C9487F6" w:rsidRPr="7C9487F6">
        <w:rPr>
          <w:rFonts w:ascii="Arial" w:hAnsi="Arial" w:cs="Arial"/>
          <w:sz w:val="24"/>
          <w:szCs w:val="24"/>
        </w:rPr>
        <w:t xml:space="preserve">in the </w:t>
      </w:r>
      <w:r w:rsidR="712606BD" w:rsidRPr="712606BD">
        <w:rPr>
          <w:rFonts w:ascii="Arial" w:hAnsi="Arial" w:cs="Arial"/>
          <w:sz w:val="24"/>
          <w:szCs w:val="24"/>
        </w:rPr>
        <w:t xml:space="preserve">undertakings of the </w:t>
      </w:r>
      <w:r w:rsidR="65B78584" w:rsidRPr="65B78584">
        <w:rPr>
          <w:rFonts w:ascii="Arial" w:hAnsi="Arial" w:cs="Arial"/>
          <w:sz w:val="24"/>
          <w:szCs w:val="24"/>
        </w:rPr>
        <w:t>organization</w:t>
      </w:r>
      <w:r w:rsidR="74181918" w:rsidRPr="74181918">
        <w:rPr>
          <w:rFonts w:ascii="Arial" w:hAnsi="Arial" w:cs="Arial"/>
          <w:sz w:val="24"/>
          <w:szCs w:val="24"/>
        </w:rPr>
        <w:t>.</w:t>
      </w:r>
    </w:p>
    <w:p w14:paraId="0F8B62FE" w14:textId="0AF42231" w:rsidR="68D69561" w:rsidRDefault="01607136" w:rsidP="45DDD891">
      <w:pPr>
        <w:spacing w:line="360" w:lineRule="auto"/>
        <w:jc w:val="both"/>
        <w:rPr>
          <w:rFonts w:ascii="Arial" w:hAnsi="Arial" w:cs="Arial"/>
          <w:sz w:val="24"/>
          <w:szCs w:val="24"/>
        </w:rPr>
      </w:pPr>
      <w:r w:rsidRPr="45DDD891">
        <w:rPr>
          <w:rFonts w:ascii="Arial" w:hAnsi="Arial" w:cs="Arial"/>
          <w:sz w:val="24"/>
          <w:szCs w:val="24"/>
        </w:rPr>
        <w:t>Power</w:t>
      </w:r>
      <w:r w:rsidR="6B56B34B" w:rsidRPr="45DDD891">
        <w:rPr>
          <w:rFonts w:ascii="Arial" w:hAnsi="Arial" w:cs="Arial"/>
          <w:sz w:val="24"/>
          <w:szCs w:val="24"/>
        </w:rPr>
        <w:t xml:space="preserve">, how </w:t>
      </w:r>
      <w:r w:rsidR="6A836EC3" w:rsidRPr="45DDD891">
        <w:rPr>
          <w:rFonts w:ascii="Arial" w:hAnsi="Arial" w:cs="Arial"/>
          <w:sz w:val="24"/>
          <w:szCs w:val="24"/>
        </w:rPr>
        <w:t xml:space="preserve">much </w:t>
      </w:r>
      <w:r w:rsidR="033A481A" w:rsidRPr="45DDD891">
        <w:rPr>
          <w:rFonts w:ascii="Arial" w:hAnsi="Arial" w:cs="Arial"/>
          <w:sz w:val="24"/>
          <w:szCs w:val="24"/>
        </w:rPr>
        <w:t xml:space="preserve">authority do </w:t>
      </w:r>
      <w:r w:rsidR="1082A037" w:rsidRPr="45DDD891">
        <w:rPr>
          <w:rFonts w:ascii="Arial" w:hAnsi="Arial" w:cs="Arial"/>
          <w:sz w:val="24"/>
          <w:szCs w:val="24"/>
        </w:rPr>
        <w:t>they hold within</w:t>
      </w:r>
      <w:r w:rsidRPr="45DDD891">
        <w:rPr>
          <w:rFonts w:ascii="Arial" w:hAnsi="Arial" w:cs="Arial"/>
          <w:sz w:val="24"/>
          <w:szCs w:val="24"/>
        </w:rPr>
        <w:t xml:space="preserve"> </w:t>
      </w:r>
      <w:r w:rsidR="33D4B63E" w:rsidRPr="45DDD891">
        <w:rPr>
          <w:rFonts w:ascii="Arial" w:hAnsi="Arial" w:cs="Arial"/>
          <w:sz w:val="24"/>
          <w:szCs w:val="24"/>
        </w:rPr>
        <w:t xml:space="preserve">the </w:t>
      </w:r>
      <w:r w:rsidR="5D4FE7EA" w:rsidRPr="45DDD891">
        <w:rPr>
          <w:rFonts w:ascii="Arial" w:hAnsi="Arial" w:cs="Arial"/>
          <w:sz w:val="24"/>
          <w:szCs w:val="24"/>
        </w:rPr>
        <w:t xml:space="preserve">organization could this </w:t>
      </w:r>
      <w:r w:rsidR="005D0703" w:rsidRPr="45DDD891">
        <w:rPr>
          <w:rFonts w:ascii="Arial" w:hAnsi="Arial" w:cs="Arial"/>
          <w:sz w:val="24"/>
          <w:szCs w:val="24"/>
        </w:rPr>
        <w:t xml:space="preserve">stakeholder </w:t>
      </w:r>
      <w:r w:rsidR="519C6FC2" w:rsidRPr="45DDD891">
        <w:rPr>
          <w:rFonts w:ascii="Arial" w:hAnsi="Arial" w:cs="Arial"/>
          <w:sz w:val="24"/>
          <w:szCs w:val="24"/>
        </w:rPr>
        <w:t xml:space="preserve">help getting </w:t>
      </w:r>
      <w:r w:rsidR="74EE85C9" w:rsidRPr="45DDD891">
        <w:rPr>
          <w:rFonts w:ascii="Arial" w:hAnsi="Arial" w:cs="Arial"/>
          <w:sz w:val="24"/>
          <w:szCs w:val="24"/>
        </w:rPr>
        <w:t xml:space="preserve">a </w:t>
      </w:r>
      <w:r w:rsidR="462DEE89" w:rsidRPr="45DDD891">
        <w:rPr>
          <w:rFonts w:ascii="Arial" w:hAnsi="Arial" w:cs="Arial"/>
          <w:sz w:val="24"/>
          <w:szCs w:val="24"/>
        </w:rPr>
        <w:t xml:space="preserve">project </w:t>
      </w:r>
      <w:r w:rsidR="548E821D" w:rsidRPr="45DDD891">
        <w:rPr>
          <w:rFonts w:ascii="Arial" w:hAnsi="Arial" w:cs="Arial"/>
          <w:sz w:val="24"/>
          <w:szCs w:val="24"/>
        </w:rPr>
        <w:t xml:space="preserve">off the </w:t>
      </w:r>
      <w:r w:rsidR="53BB3D95" w:rsidRPr="45DDD891">
        <w:rPr>
          <w:rFonts w:ascii="Arial" w:hAnsi="Arial" w:cs="Arial"/>
          <w:sz w:val="24"/>
          <w:szCs w:val="24"/>
        </w:rPr>
        <w:t xml:space="preserve">ground or </w:t>
      </w:r>
      <w:r w:rsidR="056DE731" w:rsidRPr="45DDD891">
        <w:rPr>
          <w:rFonts w:ascii="Arial" w:hAnsi="Arial" w:cs="Arial"/>
          <w:sz w:val="24"/>
          <w:szCs w:val="24"/>
        </w:rPr>
        <w:t xml:space="preserve">move changes needed </w:t>
      </w:r>
      <w:r w:rsidR="25546E88" w:rsidRPr="45DDD891">
        <w:rPr>
          <w:rFonts w:ascii="Arial" w:hAnsi="Arial" w:cs="Arial"/>
          <w:sz w:val="24"/>
          <w:szCs w:val="24"/>
        </w:rPr>
        <w:t>within</w:t>
      </w:r>
      <w:r w:rsidR="28BFFD38" w:rsidRPr="45DDD891">
        <w:rPr>
          <w:rFonts w:ascii="Arial" w:hAnsi="Arial" w:cs="Arial"/>
          <w:sz w:val="24"/>
          <w:szCs w:val="24"/>
        </w:rPr>
        <w:t xml:space="preserve"> the </w:t>
      </w:r>
      <w:r w:rsidR="599F624B" w:rsidRPr="45DDD891">
        <w:rPr>
          <w:rFonts w:ascii="Arial" w:hAnsi="Arial" w:cs="Arial"/>
          <w:sz w:val="24"/>
          <w:szCs w:val="24"/>
        </w:rPr>
        <w:t xml:space="preserve">organization </w:t>
      </w:r>
      <w:r w:rsidR="7CF17852" w:rsidRPr="45DDD891">
        <w:rPr>
          <w:rFonts w:ascii="Arial" w:hAnsi="Arial" w:cs="Arial"/>
          <w:sz w:val="24"/>
          <w:szCs w:val="24"/>
        </w:rPr>
        <w:t xml:space="preserve">along in a </w:t>
      </w:r>
      <w:r w:rsidR="393F5E9F" w:rsidRPr="45DDD891">
        <w:rPr>
          <w:rFonts w:ascii="Arial" w:hAnsi="Arial" w:cs="Arial"/>
          <w:sz w:val="24"/>
          <w:szCs w:val="24"/>
        </w:rPr>
        <w:t>progressive way</w:t>
      </w:r>
      <w:r w:rsidR="056DE731" w:rsidRPr="45DDD891">
        <w:rPr>
          <w:rFonts w:ascii="Arial" w:hAnsi="Arial" w:cs="Arial"/>
          <w:sz w:val="24"/>
          <w:szCs w:val="24"/>
        </w:rPr>
        <w:t xml:space="preserve"> </w:t>
      </w:r>
      <w:r w:rsidR="5122F36D" w:rsidRPr="45DDD891">
        <w:rPr>
          <w:rFonts w:ascii="Arial" w:hAnsi="Arial" w:cs="Arial"/>
          <w:sz w:val="24"/>
          <w:szCs w:val="24"/>
        </w:rPr>
        <w:t xml:space="preserve">or </w:t>
      </w:r>
      <w:r w:rsidR="74750974" w:rsidRPr="45DDD891">
        <w:rPr>
          <w:rFonts w:ascii="Arial" w:hAnsi="Arial" w:cs="Arial"/>
          <w:sz w:val="24"/>
          <w:szCs w:val="24"/>
        </w:rPr>
        <w:t xml:space="preserve">does this </w:t>
      </w:r>
      <w:r w:rsidR="17C71F7C" w:rsidRPr="45DDD891">
        <w:rPr>
          <w:rFonts w:ascii="Arial" w:hAnsi="Arial" w:cs="Arial"/>
          <w:sz w:val="24"/>
          <w:szCs w:val="24"/>
        </w:rPr>
        <w:t xml:space="preserve">stakeholder </w:t>
      </w:r>
      <w:r w:rsidR="0F4AB09E" w:rsidRPr="45DDD891">
        <w:rPr>
          <w:rFonts w:ascii="Arial" w:hAnsi="Arial" w:cs="Arial"/>
          <w:sz w:val="24"/>
          <w:szCs w:val="24"/>
        </w:rPr>
        <w:t xml:space="preserve">have enough power </w:t>
      </w:r>
      <w:r w:rsidR="04AF73ED" w:rsidRPr="45DDD891">
        <w:rPr>
          <w:rFonts w:ascii="Arial" w:hAnsi="Arial" w:cs="Arial"/>
          <w:sz w:val="24"/>
          <w:szCs w:val="24"/>
        </w:rPr>
        <w:t xml:space="preserve">to </w:t>
      </w:r>
      <w:r w:rsidR="09C0541B" w:rsidRPr="45DDD891">
        <w:rPr>
          <w:rFonts w:ascii="Arial" w:hAnsi="Arial" w:cs="Arial"/>
          <w:sz w:val="24"/>
          <w:szCs w:val="24"/>
        </w:rPr>
        <w:t>stop</w:t>
      </w:r>
      <w:r w:rsidR="123CC2F9" w:rsidRPr="45DDD891">
        <w:rPr>
          <w:rFonts w:ascii="Arial" w:hAnsi="Arial" w:cs="Arial"/>
          <w:sz w:val="24"/>
          <w:szCs w:val="24"/>
        </w:rPr>
        <w:t xml:space="preserve"> </w:t>
      </w:r>
      <w:r w:rsidR="58E0EF07" w:rsidRPr="45DDD891">
        <w:rPr>
          <w:rFonts w:ascii="Arial" w:hAnsi="Arial" w:cs="Arial"/>
          <w:sz w:val="24"/>
          <w:szCs w:val="24"/>
        </w:rPr>
        <w:t>proceedings</w:t>
      </w:r>
      <w:r w:rsidR="152ED554" w:rsidRPr="45DDD891">
        <w:rPr>
          <w:rFonts w:ascii="Arial" w:hAnsi="Arial" w:cs="Arial"/>
          <w:sz w:val="24"/>
          <w:szCs w:val="24"/>
        </w:rPr>
        <w:t>?</w:t>
      </w:r>
    </w:p>
    <w:p w14:paraId="62584575" w14:textId="48BF6445" w:rsidR="73B69630" w:rsidRDefault="1CECD0EE" w:rsidP="73B69630">
      <w:pPr>
        <w:spacing w:line="360" w:lineRule="auto"/>
        <w:jc w:val="both"/>
        <w:rPr>
          <w:rFonts w:ascii="Arial" w:hAnsi="Arial" w:cs="Arial"/>
          <w:sz w:val="24"/>
          <w:szCs w:val="24"/>
        </w:rPr>
      </w:pPr>
      <w:r w:rsidRPr="1CECD0EE">
        <w:rPr>
          <w:rFonts w:ascii="Arial" w:hAnsi="Arial" w:cs="Arial"/>
          <w:sz w:val="24"/>
          <w:szCs w:val="24"/>
        </w:rPr>
        <w:t>Interest</w:t>
      </w:r>
      <w:r w:rsidR="117E4FB5" w:rsidRPr="117E4FB5">
        <w:rPr>
          <w:rFonts w:ascii="Arial" w:hAnsi="Arial" w:cs="Arial"/>
          <w:sz w:val="24"/>
          <w:szCs w:val="24"/>
        </w:rPr>
        <w:t>,</w:t>
      </w:r>
    </w:p>
    <w:p w14:paraId="2D42CCF1" w14:textId="234DC994" w:rsidR="117E4FB5" w:rsidRDefault="117E4FB5" w:rsidP="117E4FB5">
      <w:pPr>
        <w:spacing w:line="360" w:lineRule="auto"/>
        <w:jc w:val="both"/>
        <w:rPr>
          <w:rFonts w:ascii="Arial" w:hAnsi="Arial" w:cs="Arial"/>
          <w:sz w:val="24"/>
          <w:szCs w:val="24"/>
        </w:rPr>
      </w:pPr>
      <w:r w:rsidRPr="117E4FB5">
        <w:rPr>
          <w:rFonts w:ascii="Arial" w:hAnsi="Arial" w:cs="Arial"/>
          <w:sz w:val="24"/>
          <w:szCs w:val="24"/>
        </w:rPr>
        <w:t>How much</w:t>
      </w:r>
      <w:r w:rsidR="62BDB874" w:rsidRPr="62BDB874">
        <w:rPr>
          <w:rFonts w:ascii="Arial" w:hAnsi="Arial" w:cs="Arial"/>
          <w:sz w:val="24"/>
          <w:szCs w:val="24"/>
        </w:rPr>
        <w:t xml:space="preserve"> interest</w:t>
      </w:r>
      <w:r w:rsidR="060FCE7C" w:rsidRPr="060FCE7C">
        <w:rPr>
          <w:rFonts w:ascii="Arial" w:hAnsi="Arial" w:cs="Arial"/>
          <w:sz w:val="24"/>
          <w:szCs w:val="24"/>
        </w:rPr>
        <w:t xml:space="preserve"> does this </w:t>
      </w:r>
      <w:r w:rsidR="37C27817" w:rsidRPr="37C27817">
        <w:rPr>
          <w:rFonts w:ascii="Arial" w:hAnsi="Arial" w:cs="Arial"/>
          <w:sz w:val="24"/>
          <w:szCs w:val="24"/>
        </w:rPr>
        <w:t xml:space="preserve">stakeholder have </w:t>
      </w:r>
      <w:r w:rsidR="68A1DD2A" w:rsidRPr="68A1DD2A">
        <w:rPr>
          <w:rFonts w:ascii="Arial" w:hAnsi="Arial" w:cs="Arial"/>
          <w:sz w:val="24"/>
          <w:szCs w:val="24"/>
        </w:rPr>
        <w:t xml:space="preserve">when it </w:t>
      </w:r>
      <w:r w:rsidR="47299E07" w:rsidRPr="47299E07">
        <w:rPr>
          <w:rFonts w:ascii="Arial" w:hAnsi="Arial" w:cs="Arial"/>
          <w:sz w:val="24"/>
          <w:szCs w:val="24"/>
        </w:rPr>
        <w:t>comes</w:t>
      </w:r>
      <w:r w:rsidR="00CA68E8" w:rsidRPr="00CA68E8">
        <w:rPr>
          <w:rFonts w:ascii="Arial" w:hAnsi="Arial" w:cs="Arial"/>
          <w:sz w:val="24"/>
          <w:szCs w:val="24"/>
        </w:rPr>
        <w:t xml:space="preserve"> to </w:t>
      </w:r>
      <w:r w:rsidR="2F460939" w:rsidRPr="2F460939">
        <w:rPr>
          <w:rFonts w:ascii="Arial" w:hAnsi="Arial" w:cs="Arial"/>
          <w:sz w:val="24"/>
          <w:szCs w:val="24"/>
        </w:rPr>
        <w:t xml:space="preserve">making decisions </w:t>
      </w:r>
      <w:r w:rsidR="7809031A" w:rsidRPr="7809031A">
        <w:rPr>
          <w:rFonts w:ascii="Arial" w:hAnsi="Arial" w:cs="Arial"/>
          <w:sz w:val="24"/>
          <w:szCs w:val="24"/>
        </w:rPr>
        <w:t xml:space="preserve">do </w:t>
      </w:r>
      <w:r w:rsidR="6D6DC669" w:rsidRPr="6D6DC669">
        <w:rPr>
          <w:rFonts w:ascii="Arial" w:hAnsi="Arial" w:cs="Arial"/>
          <w:sz w:val="24"/>
          <w:szCs w:val="24"/>
        </w:rPr>
        <w:t xml:space="preserve">they have </w:t>
      </w:r>
      <w:r w:rsidR="61FF4530" w:rsidRPr="61FF4530">
        <w:rPr>
          <w:rFonts w:ascii="Arial" w:hAnsi="Arial" w:cs="Arial"/>
          <w:sz w:val="24"/>
          <w:szCs w:val="24"/>
        </w:rPr>
        <w:t xml:space="preserve">enough interest </w:t>
      </w:r>
      <w:r w:rsidR="4BF58746" w:rsidRPr="4BF58746">
        <w:rPr>
          <w:rFonts w:ascii="Arial" w:hAnsi="Arial" w:cs="Arial"/>
          <w:sz w:val="24"/>
          <w:szCs w:val="24"/>
        </w:rPr>
        <w:t xml:space="preserve">that </w:t>
      </w:r>
      <w:r w:rsidR="6F479D4D" w:rsidRPr="6F479D4D">
        <w:rPr>
          <w:rFonts w:ascii="Arial" w:hAnsi="Arial" w:cs="Arial"/>
          <w:sz w:val="24"/>
          <w:szCs w:val="24"/>
        </w:rPr>
        <w:t xml:space="preserve">they want </w:t>
      </w:r>
      <w:r w:rsidR="7DA830E1" w:rsidRPr="7DA830E1">
        <w:rPr>
          <w:rFonts w:ascii="Arial" w:hAnsi="Arial" w:cs="Arial"/>
          <w:sz w:val="24"/>
          <w:szCs w:val="24"/>
        </w:rPr>
        <w:t xml:space="preserve">more </w:t>
      </w:r>
      <w:r w:rsidR="35EBC95C" w:rsidRPr="35EBC95C">
        <w:rPr>
          <w:rFonts w:ascii="Arial" w:hAnsi="Arial" w:cs="Arial"/>
          <w:sz w:val="24"/>
          <w:szCs w:val="24"/>
        </w:rPr>
        <w:t xml:space="preserve">involvement </w:t>
      </w:r>
      <w:r w:rsidR="679E72F7" w:rsidRPr="679E72F7">
        <w:rPr>
          <w:rFonts w:ascii="Arial" w:hAnsi="Arial" w:cs="Arial"/>
          <w:sz w:val="24"/>
          <w:szCs w:val="24"/>
        </w:rPr>
        <w:t>is it rewarding for them</w:t>
      </w:r>
      <w:r w:rsidR="1FE20B72" w:rsidRPr="1FE20B72">
        <w:rPr>
          <w:rFonts w:ascii="Arial" w:hAnsi="Arial" w:cs="Arial"/>
          <w:sz w:val="24"/>
          <w:szCs w:val="24"/>
        </w:rPr>
        <w:t xml:space="preserve"> to do so</w:t>
      </w:r>
      <w:r w:rsidR="5194B50D" w:rsidRPr="5194B50D">
        <w:rPr>
          <w:rFonts w:ascii="Arial" w:hAnsi="Arial" w:cs="Arial"/>
          <w:sz w:val="24"/>
          <w:szCs w:val="24"/>
        </w:rPr>
        <w:t xml:space="preserve"> </w:t>
      </w:r>
    </w:p>
    <w:p w14:paraId="024A5D14" w14:textId="47E1E1B4" w:rsidR="5194B50D" w:rsidRDefault="5194B50D" w:rsidP="5194B50D">
      <w:pPr>
        <w:spacing w:line="360" w:lineRule="auto"/>
        <w:jc w:val="both"/>
        <w:rPr>
          <w:rFonts w:ascii="Arial" w:hAnsi="Arial" w:cs="Arial"/>
          <w:sz w:val="24"/>
          <w:szCs w:val="24"/>
        </w:rPr>
      </w:pPr>
    </w:p>
    <w:p w14:paraId="33F49970" w14:textId="3F979324" w:rsidR="5194B50D" w:rsidRDefault="5194B50D" w:rsidP="5194B50D">
      <w:pPr>
        <w:spacing w:line="360" w:lineRule="auto"/>
        <w:jc w:val="both"/>
        <w:rPr>
          <w:rFonts w:ascii="Arial" w:hAnsi="Arial" w:cs="Arial"/>
          <w:sz w:val="24"/>
          <w:szCs w:val="24"/>
        </w:rPr>
      </w:pPr>
    </w:p>
    <w:p w14:paraId="219845E4" w14:textId="269711A6" w:rsidR="5194B50D" w:rsidRDefault="5194B50D" w:rsidP="5194B50D">
      <w:pPr>
        <w:spacing w:line="360" w:lineRule="auto"/>
        <w:jc w:val="both"/>
        <w:rPr>
          <w:rFonts w:ascii="Arial" w:hAnsi="Arial" w:cs="Arial"/>
          <w:sz w:val="24"/>
          <w:szCs w:val="24"/>
        </w:rPr>
      </w:pPr>
    </w:p>
    <w:p w14:paraId="3FEAE8D3" w14:textId="135D372A" w:rsidR="5194B50D" w:rsidRDefault="5194B50D" w:rsidP="5194B50D">
      <w:pPr>
        <w:spacing w:line="360" w:lineRule="auto"/>
        <w:jc w:val="both"/>
        <w:rPr>
          <w:rFonts w:ascii="Arial" w:hAnsi="Arial" w:cs="Arial"/>
          <w:sz w:val="24"/>
          <w:szCs w:val="24"/>
        </w:rPr>
      </w:pPr>
    </w:p>
    <w:p w14:paraId="47DB1061" w14:textId="2815A73F" w:rsidR="5194B50D" w:rsidRDefault="5194B50D" w:rsidP="5194B50D">
      <w:pPr>
        <w:spacing w:line="360" w:lineRule="auto"/>
        <w:jc w:val="both"/>
        <w:rPr>
          <w:rFonts w:ascii="Arial" w:hAnsi="Arial" w:cs="Arial"/>
          <w:sz w:val="24"/>
          <w:szCs w:val="24"/>
        </w:rPr>
      </w:pPr>
    </w:p>
    <w:p w14:paraId="78DEB3AB" w14:textId="52545DDB" w:rsidR="5194B50D" w:rsidRDefault="5194B50D" w:rsidP="5194B50D">
      <w:pPr>
        <w:spacing w:line="360" w:lineRule="auto"/>
        <w:jc w:val="both"/>
        <w:rPr>
          <w:rFonts w:ascii="Arial" w:hAnsi="Arial" w:cs="Arial"/>
          <w:sz w:val="24"/>
          <w:szCs w:val="24"/>
        </w:rPr>
      </w:pPr>
    </w:p>
    <w:p w14:paraId="6723FC32" w14:textId="711412C9" w:rsidR="5194B50D" w:rsidRDefault="5194B50D" w:rsidP="5194B50D">
      <w:pPr>
        <w:spacing w:line="360" w:lineRule="auto"/>
        <w:jc w:val="both"/>
        <w:rPr>
          <w:rFonts w:ascii="Arial" w:hAnsi="Arial" w:cs="Arial"/>
          <w:sz w:val="24"/>
          <w:szCs w:val="24"/>
        </w:rPr>
      </w:pPr>
    </w:p>
    <w:p w14:paraId="5B5A326F" w14:textId="00E7F9A1" w:rsidR="5194B50D" w:rsidRDefault="5194B50D" w:rsidP="5194B50D">
      <w:pPr>
        <w:spacing w:line="360" w:lineRule="auto"/>
        <w:jc w:val="both"/>
        <w:rPr>
          <w:rFonts w:ascii="Arial" w:hAnsi="Arial" w:cs="Arial"/>
          <w:sz w:val="24"/>
          <w:szCs w:val="24"/>
        </w:rPr>
      </w:pPr>
    </w:p>
    <w:p w14:paraId="2990298D" w14:textId="30F0FCAC" w:rsidR="2955F403" w:rsidRDefault="2955F403" w:rsidP="2955F403">
      <w:pPr>
        <w:pStyle w:val="ListParagraph"/>
        <w:spacing w:line="360" w:lineRule="auto"/>
        <w:ind w:left="0"/>
        <w:jc w:val="both"/>
        <w:rPr>
          <w:rFonts w:ascii="Arial" w:hAnsi="Arial" w:cs="Arial"/>
          <w:sz w:val="24"/>
          <w:szCs w:val="24"/>
        </w:rPr>
      </w:pPr>
    </w:p>
    <w:p w14:paraId="1AA1C1BD" w14:textId="10A6F78D" w:rsidR="2955F403" w:rsidRDefault="2955F403" w:rsidP="2955F403">
      <w:pPr>
        <w:pStyle w:val="ListParagraph"/>
        <w:spacing w:line="360" w:lineRule="auto"/>
        <w:ind w:left="0"/>
        <w:jc w:val="both"/>
        <w:rPr>
          <w:rFonts w:ascii="Arial" w:hAnsi="Arial" w:cs="Arial"/>
          <w:sz w:val="24"/>
          <w:szCs w:val="24"/>
        </w:rPr>
      </w:pPr>
    </w:p>
    <w:p w14:paraId="0EE9584F" w14:textId="57104FD5" w:rsidR="2955F403" w:rsidRDefault="2955F403" w:rsidP="2955F403">
      <w:pPr>
        <w:pStyle w:val="ListParagraph"/>
        <w:spacing w:line="360" w:lineRule="auto"/>
        <w:ind w:left="0"/>
        <w:jc w:val="both"/>
        <w:rPr>
          <w:rFonts w:ascii="Arial" w:hAnsi="Arial" w:cs="Arial"/>
          <w:sz w:val="24"/>
          <w:szCs w:val="24"/>
        </w:rPr>
      </w:pPr>
    </w:p>
    <w:p w14:paraId="12952A98" w14:textId="7DE2FB3D" w:rsidR="2955F403" w:rsidRDefault="2955F403" w:rsidP="2955F403">
      <w:pPr>
        <w:pStyle w:val="ListParagraph"/>
        <w:spacing w:line="360" w:lineRule="auto"/>
        <w:ind w:left="0"/>
        <w:jc w:val="both"/>
        <w:rPr>
          <w:rFonts w:ascii="Arial" w:hAnsi="Arial" w:cs="Arial"/>
          <w:sz w:val="24"/>
          <w:szCs w:val="24"/>
        </w:rPr>
      </w:pPr>
    </w:p>
    <w:p w14:paraId="07DFA690" w14:textId="03FCF05C" w:rsidR="2955F403" w:rsidRDefault="2955F403" w:rsidP="2955F403">
      <w:pPr>
        <w:pStyle w:val="ListParagraph"/>
        <w:spacing w:line="360" w:lineRule="auto"/>
        <w:ind w:left="0"/>
        <w:jc w:val="both"/>
        <w:rPr>
          <w:rFonts w:ascii="Arial" w:hAnsi="Arial" w:cs="Arial"/>
          <w:sz w:val="24"/>
          <w:szCs w:val="24"/>
        </w:rPr>
      </w:pPr>
    </w:p>
    <w:p w14:paraId="7316C0DE" w14:textId="44CF80C0" w:rsidR="2955F403" w:rsidRDefault="2955F403" w:rsidP="2955F403">
      <w:pPr>
        <w:pStyle w:val="ListParagraph"/>
        <w:spacing w:line="360" w:lineRule="auto"/>
        <w:ind w:left="0"/>
        <w:jc w:val="both"/>
        <w:rPr>
          <w:rFonts w:ascii="Arial" w:hAnsi="Arial" w:cs="Arial"/>
          <w:sz w:val="24"/>
          <w:szCs w:val="24"/>
        </w:rPr>
      </w:pPr>
    </w:p>
    <w:p w14:paraId="582635E3" w14:textId="77777777" w:rsidR="001E6862" w:rsidRDefault="001E6862" w:rsidP="3D64CE07">
      <w:pPr>
        <w:pStyle w:val="ListParagraph"/>
        <w:spacing w:line="360" w:lineRule="auto"/>
        <w:ind w:left="0"/>
        <w:jc w:val="both"/>
        <w:rPr>
          <w:rFonts w:ascii="Arial" w:hAnsi="Arial" w:cs="Arial"/>
          <w:sz w:val="24"/>
          <w:szCs w:val="24"/>
          <w:u w:val="single"/>
        </w:rPr>
      </w:pPr>
    </w:p>
    <w:p w14:paraId="1764A794" w14:textId="0AECDFEC" w:rsidR="45DDD891" w:rsidRDefault="45DDD891" w:rsidP="45DDD891">
      <w:pPr>
        <w:pStyle w:val="ListParagraph"/>
        <w:spacing w:line="360" w:lineRule="auto"/>
        <w:ind w:left="0"/>
        <w:jc w:val="both"/>
        <w:rPr>
          <w:rFonts w:ascii="Arial" w:hAnsi="Arial" w:cs="Arial"/>
          <w:sz w:val="24"/>
          <w:szCs w:val="24"/>
          <w:u w:val="single"/>
        </w:rPr>
      </w:pPr>
    </w:p>
    <w:p w14:paraId="7B63D4B7" w14:textId="3D442F09" w:rsidR="45DDD891" w:rsidRDefault="45DDD891" w:rsidP="45DDD891">
      <w:pPr>
        <w:pStyle w:val="ListParagraph"/>
        <w:spacing w:line="360" w:lineRule="auto"/>
        <w:ind w:left="0"/>
        <w:jc w:val="both"/>
        <w:rPr>
          <w:rFonts w:ascii="Arial" w:hAnsi="Arial" w:cs="Arial"/>
          <w:sz w:val="24"/>
          <w:szCs w:val="24"/>
          <w:u w:val="single"/>
        </w:rPr>
      </w:pPr>
    </w:p>
    <w:p w14:paraId="0D0C5DD4" w14:textId="600C1C13" w:rsidR="45DDD891" w:rsidRDefault="45DDD891" w:rsidP="45DDD891">
      <w:pPr>
        <w:pStyle w:val="ListParagraph"/>
        <w:spacing w:line="360" w:lineRule="auto"/>
        <w:ind w:left="0"/>
        <w:jc w:val="both"/>
        <w:rPr>
          <w:rFonts w:ascii="Arial" w:hAnsi="Arial" w:cs="Arial"/>
          <w:sz w:val="24"/>
          <w:szCs w:val="24"/>
          <w:u w:val="single"/>
        </w:rPr>
      </w:pPr>
    </w:p>
    <w:p w14:paraId="746B6369" w14:textId="20C59D09" w:rsidR="3D64CE07" w:rsidRDefault="583A7530" w:rsidP="3D64CE07">
      <w:pPr>
        <w:pStyle w:val="ListParagraph"/>
        <w:spacing w:line="360" w:lineRule="auto"/>
        <w:ind w:left="0"/>
        <w:jc w:val="both"/>
        <w:rPr>
          <w:rFonts w:ascii="Arial" w:hAnsi="Arial" w:cs="Arial"/>
          <w:sz w:val="24"/>
          <w:szCs w:val="24"/>
          <w:u w:val="single"/>
        </w:rPr>
      </w:pPr>
      <w:r w:rsidRPr="37957A95">
        <w:rPr>
          <w:rFonts w:ascii="Arial" w:hAnsi="Arial" w:cs="Arial"/>
          <w:sz w:val="24"/>
          <w:szCs w:val="24"/>
          <w:u w:val="single"/>
        </w:rPr>
        <w:t>4.1 Power – interest matrix</w:t>
      </w:r>
      <w:r w:rsidRPr="583A7530">
        <w:rPr>
          <w:rFonts w:ascii="Arial" w:hAnsi="Arial" w:cs="Arial"/>
          <w:sz w:val="24"/>
          <w:szCs w:val="24"/>
        </w:rPr>
        <w:t xml:space="preserve"> </w:t>
      </w:r>
    </w:p>
    <w:p w14:paraId="27A93F71" w14:textId="14CE9C59" w:rsidR="2955F403" w:rsidRDefault="2955F403" w:rsidP="2955F403">
      <w:pPr>
        <w:pStyle w:val="ListParagraph"/>
        <w:spacing w:line="360" w:lineRule="auto"/>
        <w:ind w:left="0"/>
        <w:jc w:val="both"/>
        <w:rPr>
          <w:rFonts w:ascii="Arial" w:hAnsi="Arial" w:cs="Arial"/>
          <w:sz w:val="24"/>
          <w:szCs w:val="24"/>
        </w:rPr>
      </w:pPr>
    </w:p>
    <w:p w14:paraId="7741A8AA" w14:textId="3969B4E1" w:rsidR="6FD9130F" w:rsidRDefault="618D50BF" w:rsidP="6FD9130F">
      <w:pPr>
        <w:pStyle w:val="ListParagraph"/>
        <w:spacing w:line="360" w:lineRule="auto"/>
        <w:ind w:left="0"/>
        <w:jc w:val="both"/>
      </w:pPr>
      <w:r>
        <w:rPr>
          <w:noProof/>
        </w:rPr>
        <w:drawing>
          <wp:inline distT="0" distB="0" distL="0" distR="0" wp14:anchorId="7CF6E2DD" wp14:editId="3472C231">
            <wp:extent cx="4495800" cy="4572000"/>
            <wp:effectExtent l="0" t="0" r="0" b="0"/>
            <wp:docPr id="2055027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495800" cy="4572000"/>
                    </a:xfrm>
                    <a:prstGeom prst="rect">
                      <a:avLst/>
                    </a:prstGeom>
                  </pic:spPr>
                </pic:pic>
              </a:graphicData>
            </a:graphic>
          </wp:inline>
        </w:drawing>
      </w:r>
    </w:p>
    <w:p w14:paraId="3FD5294C" w14:textId="07BC5BBA" w:rsidR="2955F403" w:rsidRDefault="2955F403" w:rsidP="2955F403">
      <w:pPr>
        <w:pStyle w:val="ListParagraph"/>
        <w:spacing w:line="360" w:lineRule="auto"/>
        <w:ind w:left="0"/>
        <w:jc w:val="both"/>
        <w:rPr>
          <w:rFonts w:ascii="Arial" w:hAnsi="Arial" w:cs="Arial"/>
          <w:sz w:val="24"/>
          <w:szCs w:val="24"/>
        </w:rPr>
      </w:pPr>
    </w:p>
    <w:p w14:paraId="03BFAFEE" w14:textId="106EEB8B" w:rsidR="2955F403" w:rsidRDefault="2955F403" w:rsidP="2955F403">
      <w:pPr>
        <w:pStyle w:val="ListParagraph"/>
        <w:spacing w:line="360" w:lineRule="auto"/>
        <w:ind w:left="0"/>
        <w:jc w:val="both"/>
        <w:rPr>
          <w:rFonts w:ascii="Arial" w:hAnsi="Arial" w:cs="Arial"/>
          <w:sz w:val="24"/>
          <w:szCs w:val="24"/>
        </w:rPr>
      </w:pPr>
    </w:p>
    <w:p w14:paraId="17F9EAB4" w14:textId="55B2AECF" w:rsidR="2955F403" w:rsidRDefault="2955F403" w:rsidP="2955F403">
      <w:pPr>
        <w:pStyle w:val="ListParagraph"/>
        <w:spacing w:line="360" w:lineRule="auto"/>
        <w:ind w:left="0"/>
        <w:jc w:val="both"/>
        <w:rPr>
          <w:rFonts w:ascii="Arial" w:hAnsi="Arial" w:cs="Arial"/>
          <w:sz w:val="24"/>
          <w:szCs w:val="24"/>
        </w:rPr>
      </w:pPr>
      <w:r w:rsidRPr="2955F403">
        <w:rPr>
          <w:rFonts w:ascii="Arial" w:hAnsi="Arial" w:cs="Arial"/>
          <w:sz w:val="24"/>
          <w:szCs w:val="24"/>
        </w:rPr>
        <w:t xml:space="preserve"> </w:t>
      </w:r>
    </w:p>
    <w:p w14:paraId="0B8300D6" w14:textId="3AB9D890" w:rsidR="2955F403" w:rsidRDefault="2955F403" w:rsidP="2955F403">
      <w:pPr>
        <w:pStyle w:val="ListParagraph"/>
        <w:spacing w:line="360" w:lineRule="auto"/>
        <w:ind w:left="0"/>
        <w:jc w:val="both"/>
        <w:rPr>
          <w:rFonts w:ascii="Arial" w:hAnsi="Arial" w:cs="Arial"/>
          <w:sz w:val="24"/>
          <w:szCs w:val="24"/>
        </w:rPr>
      </w:pPr>
    </w:p>
    <w:p w14:paraId="65EA7BFA" w14:textId="6533FB48" w:rsidR="2955F403" w:rsidRDefault="2955F403" w:rsidP="2955F403">
      <w:pPr>
        <w:pStyle w:val="ListParagraph"/>
        <w:spacing w:line="360" w:lineRule="auto"/>
        <w:ind w:left="0"/>
        <w:jc w:val="both"/>
        <w:rPr>
          <w:rFonts w:ascii="Arial" w:hAnsi="Arial" w:cs="Arial"/>
          <w:sz w:val="24"/>
          <w:szCs w:val="24"/>
        </w:rPr>
      </w:pPr>
    </w:p>
    <w:p w14:paraId="448C6C73" w14:textId="0702C05D" w:rsidR="7791E9FB" w:rsidRDefault="7791E9FB" w:rsidP="7791E9FB">
      <w:pPr>
        <w:pStyle w:val="ListParagraph"/>
        <w:spacing w:line="360" w:lineRule="auto"/>
        <w:jc w:val="both"/>
        <w:rPr>
          <w:rFonts w:ascii="Arial" w:hAnsi="Arial" w:cs="Arial"/>
          <w:sz w:val="24"/>
          <w:szCs w:val="24"/>
          <w:u w:val="single"/>
        </w:rPr>
      </w:pPr>
    </w:p>
    <w:p w14:paraId="3823E810" w14:textId="00CFCEED" w:rsidR="7791E9FB" w:rsidRDefault="7791E9FB" w:rsidP="7791E9FB">
      <w:pPr>
        <w:pStyle w:val="ListParagraph"/>
        <w:spacing w:line="360" w:lineRule="auto"/>
        <w:jc w:val="both"/>
        <w:rPr>
          <w:rFonts w:ascii="Arial" w:hAnsi="Arial" w:cs="Arial"/>
          <w:sz w:val="24"/>
          <w:szCs w:val="24"/>
          <w:u w:val="single"/>
        </w:rPr>
      </w:pPr>
    </w:p>
    <w:p w14:paraId="1EB8C972" w14:textId="4B50E262" w:rsidR="7791E9FB" w:rsidRDefault="7791E9FB" w:rsidP="7791E9FB">
      <w:pPr>
        <w:pStyle w:val="ListParagraph"/>
        <w:spacing w:line="360" w:lineRule="auto"/>
        <w:jc w:val="both"/>
        <w:rPr>
          <w:rFonts w:ascii="Arial" w:hAnsi="Arial" w:cs="Arial"/>
          <w:sz w:val="24"/>
          <w:szCs w:val="24"/>
          <w:u w:val="single"/>
        </w:rPr>
      </w:pPr>
    </w:p>
    <w:p w14:paraId="53EEE00B" w14:textId="548678F2" w:rsidR="7791E9FB" w:rsidRDefault="7791E9FB" w:rsidP="7791E9FB">
      <w:pPr>
        <w:pStyle w:val="ListParagraph"/>
        <w:spacing w:line="360" w:lineRule="auto"/>
        <w:jc w:val="both"/>
        <w:rPr>
          <w:rFonts w:ascii="Arial" w:hAnsi="Arial" w:cs="Arial"/>
          <w:sz w:val="24"/>
          <w:szCs w:val="24"/>
          <w:u w:val="single"/>
        </w:rPr>
      </w:pPr>
    </w:p>
    <w:p w14:paraId="3E8B1B6F" w14:textId="4C17E307" w:rsidR="7791E9FB" w:rsidRDefault="7791E9FB" w:rsidP="7791E9FB">
      <w:pPr>
        <w:pStyle w:val="ListParagraph"/>
        <w:spacing w:line="360" w:lineRule="auto"/>
        <w:jc w:val="both"/>
        <w:rPr>
          <w:rFonts w:ascii="Arial" w:hAnsi="Arial" w:cs="Arial"/>
          <w:sz w:val="24"/>
          <w:szCs w:val="24"/>
          <w:u w:val="single"/>
        </w:rPr>
      </w:pPr>
    </w:p>
    <w:p w14:paraId="5C83AE04" w14:textId="3F60BB3C" w:rsidR="7791E9FB" w:rsidRDefault="7791E9FB" w:rsidP="7791E9FB">
      <w:pPr>
        <w:pStyle w:val="ListParagraph"/>
        <w:spacing w:line="360" w:lineRule="auto"/>
        <w:jc w:val="both"/>
        <w:rPr>
          <w:rFonts w:ascii="Arial" w:hAnsi="Arial" w:cs="Arial"/>
          <w:sz w:val="24"/>
          <w:szCs w:val="24"/>
          <w:u w:val="single"/>
        </w:rPr>
      </w:pPr>
    </w:p>
    <w:p w14:paraId="696A0D2A" w14:textId="5BF50049" w:rsidR="7791E9FB" w:rsidRDefault="7791E9FB" w:rsidP="7791E9FB">
      <w:pPr>
        <w:pStyle w:val="ListParagraph"/>
        <w:spacing w:line="360" w:lineRule="auto"/>
        <w:jc w:val="both"/>
        <w:rPr>
          <w:rFonts w:ascii="Arial" w:hAnsi="Arial" w:cs="Arial"/>
          <w:sz w:val="24"/>
          <w:szCs w:val="24"/>
          <w:u w:val="single"/>
        </w:rPr>
      </w:pPr>
    </w:p>
    <w:p w14:paraId="42B8A986" w14:textId="6F92F5A9" w:rsidR="7791E9FB" w:rsidRDefault="7791E9FB" w:rsidP="7791E9FB">
      <w:pPr>
        <w:pStyle w:val="ListParagraph"/>
        <w:spacing w:line="360" w:lineRule="auto"/>
        <w:jc w:val="both"/>
        <w:rPr>
          <w:rFonts w:ascii="Arial" w:hAnsi="Arial" w:cs="Arial"/>
          <w:sz w:val="24"/>
          <w:szCs w:val="24"/>
          <w:u w:val="single"/>
        </w:rPr>
      </w:pPr>
    </w:p>
    <w:p w14:paraId="19D89F22" w14:textId="5F964F87" w:rsidR="7791E9FB" w:rsidRDefault="7791E9FB" w:rsidP="6BF867C5">
      <w:pPr>
        <w:pStyle w:val="ListParagraph"/>
        <w:spacing w:line="360" w:lineRule="auto"/>
        <w:ind w:left="0"/>
        <w:jc w:val="both"/>
        <w:rPr>
          <w:rFonts w:ascii="Arial" w:hAnsi="Arial" w:cs="Arial"/>
          <w:sz w:val="24"/>
          <w:szCs w:val="24"/>
          <w:u w:val="single"/>
        </w:rPr>
      </w:pPr>
    </w:p>
    <w:p w14:paraId="0E3835A9" w14:textId="6973DB68" w:rsidR="2BF9FBDA" w:rsidRDefault="2BF9FBDA" w:rsidP="2BF9FBDA">
      <w:pPr>
        <w:pStyle w:val="ListParagraph"/>
        <w:spacing w:line="360" w:lineRule="auto"/>
        <w:ind w:left="0"/>
        <w:jc w:val="both"/>
        <w:rPr>
          <w:rFonts w:ascii="Arial" w:hAnsi="Arial" w:cs="Arial"/>
          <w:sz w:val="24"/>
          <w:szCs w:val="24"/>
          <w:u w:val="single"/>
        </w:rPr>
      </w:pPr>
    </w:p>
    <w:p w14:paraId="13D6794E" w14:textId="62F81931" w:rsidR="7791E9FB" w:rsidRDefault="1F84E845" w:rsidP="6089E68C">
      <w:pPr>
        <w:pStyle w:val="ListParagraph"/>
        <w:spacing w:line="360" w:lineRule="auto"/>
        <w:ind w:left="0"/>
        <w:jc w:val="both"/>
        <w:rPr>
          <w:rFonts w:ascii="Arial" w:hAnsi="Arial" w:cs="Arial"/>
          <w:sz w:val="24"/>
          <w:szCs w:val="24"/>
          <w:u w:val="single"/>
        </w:rPr>
      </w:pPr>
      <w:r w:rsidRPr="1F84E845">
        <w:rPr>
          <w:rFonts w:ascii="Arial" w:hAnsi="Arial" w:cs="Arial"/>
          <w:sz w:val="24"/>
          <w:szCs w:val="24"/>
          <w:u w:val="single"/>
        </w:rPr>
        <w:t xml:space="preserve"> </w:t>
      </w:r>
      <w:r w:rsidR="57C880BF" w:rsidRPr="57C880BF">
        <w:rPr>
          <w:rFonts w:ascii="Arial" w:hAnsi="Arial" w:cs="Arial"/>
          <w:sz w:val="24"/>
          <w:szCs w:val="24"/>
          <w:u w:val="single"/>
        </w:rPr>
        <w:t>4.</w:t>
      </w:r>
      <w:r w:rsidR="4D2D440E" w:rsidRPr="4D2D440E">
        <w:rPr>
          <w:rFonts w:ascii="Arial" w:hAnsi="Arial" w:cs="Arial"/>
          <w:sz w:val="24"/>
          <w:szCs w:val="24"/>
          <w:u w:val="single"/>
        </w:rPr>
        <w:t xml:space="preserve">2 </w:t>
      </w:r>
      <w:r w:rsidR="707F5A15" w:rsidRPr="707F5A15">
        <w:rPr>
          <w:rFonts w:ascii="Arial" w:hAnsi="Arial" w:cs="Arial"/>
          <w:sz w:val="24"/>
          <w:szCs w:val="24"/>
          <w:u w:val="single"/>
        </w:rPr>
        <w:t>A.</w:t>
      </w:r>
      <w:r w:rsidR="4AC51F91" w:rsidRPr="4AC51F91">
        <w:rPr>
          <w:rFonts w:ascii="Arial" w:hAnsi="Arial" w:cs="Arial"/>
          <w:sz w:val="24"/>
          <w:szCs w:val="24"/>
          <w:u w:val="single"/>
        </w:rPr>
        <w:t xml:space="preserve">High power </w:t>
      </w:r>
      <w:r w:rsidR="272E129B" w:rsidRPr="272E129B">
        <w:rPr>
          <w:rFonts w:ascii="Arial" w:hAnsi="Arial" w:cs="Arial"/>
          <w:sz w:val="24"/>
          <w:szCs w:val="24"/>
          <w:u w:val="single"/>
        </w:rPr>
        <w:t xml:space="preserve">high </w:t>
      </w:r>
      <w:r w:rsidR="6DD23EA9" w:rsidRPr="6DD23EA9">
        <w:rPr>
          <w:rFonts w:ascii="Arial" w:hAnsi="Arial" w:cs="Arial"/>
          <w:sz w:val="24"/>
          <w:szCs w:val="24"/>
          <w:u w:val="single"/>
        </w:rPr>
        <w:t>interest</w:t>
      </w:r>
    </w:p>
    <w:p w14:paraId="1A2E34DB" w14:textId="339CDBAE" w:rsidR="2C73455E" w:rsidRDefault="2C73455E" w:rsidP="2C73455E">
      <w:pPr>
        <w:pStyle w:val="ListParagraph"/>
        <w:spacing w:line="360" w:lineRule="auto"/>
        <w:ind w:left="0"/>
        <w:jc w:val="both"/>
        <w:rPr>
          <w:rFonts w:ascii="Arial" w:hAnsi="Arial" w:cs="Arial"/>
          <w:sz w:val="24"/>
          <w:szCs w:val="24"/>
          <w:u w:val="single"/>
        </w:rPr>
      </w:pPr>
    </w:p>
    <w:p w14:paraId="67E24CBB" w14:textId="15BA5C15" w:rsidR="2C73455E" w:rsidRDefault="45EBBA21" w:rsidP="2C73455E">
      <w:pPr>
        <w:pStyle w:val="ListParagraph"/>
        <w:spacing w:line="360" w:lineRule="auto"/>
        <w:ind w:left="0"/>
        <w:jc w:val="both"/>
        <w:rPr>
          <w:rFonts w:ascii="Arial" w:hAnsi="Arial" w:cs="Arial"/>
          <w:sz w:val="24"/>
          <w:szCs w:val="24"/>
        </w:rPr>
      </w:pPr>
      <w:r w:rsidRPr="45EBBA21">
        <w:rPr>
          <w:rFonts w:ascii="Arial" w:hAnsi="Arial" w:cs="Arial"/>
          <w:sz w:val="24"/>
          <w:szCs w:val="24"/>
        </w:rPr>
        <w:t xml:space="preserve">These stakeholders </w:t>
      </w:r>
      <w:r w:rsidR="693DD028" w:rsidRPr="693DD028">
        <w:rPr>
          <w:rFonts w:ascii="Arial" w:hAnsi="Arial" w:cs="Arial"/>
          <w:sz w:val="24"/>
          <w:szCs w:val="24"/>
        </w:rPr>
        <w:t xml:space="preserve">tend </w:t>
      </w:r>
      <w:r w:rsidR="0C8FE630" w:rsidRPr="0C8FE630">
        <w:rPr>
          <w:rFonts w:ascii="Arial" w:hAnsi="Arial" w:cs="Arial"/>
          <w:sz w:val="24"/>
          <w:szCs w:val="24"/>
        </w:rPr>
        <w:t xml:space="preserve">to be the ones </w:t>
      </w:r>
      <w:r w:rsidR="1AF079C4" w:rsidRPr="1AF079C4">
        <w:rPr>
          <w:rFonts w:ascii="Arial" w:hAnsi="Arial" w:cs="Arial"/>
          <w:sz w:val="24"/>
          <w:szCs w:val="24"/>
        </w:rPr>
        <w:t xml:space="preserve">that make </w:t>
      </w:r>
      <w:r w:rsidR="19D83E4D" w:rsidRPr="19D83E4D">
        <w:rPr>
          <w:rFonts w:ascii="Arial" w:hAnsi="Arial" w:cs="Arial"/>
          <w:sz w:val="24"/>
          <w:szCs w:val="24"/>
        </w:rPr>
        <w:t xml:space="preserve">decisions </w:t>
      </w:r>
      <w:r w:rsidR="401C66AF" w:rsidRPr="401C66AF">
        <w:rPr>
          <w:rFonts w:ascii="Arial" w:hAnsi="Arial" w:cs="Arial"/>
          <w:sz w:val="24"/>
          <w:szCs w:val="24"/>
        </w:rPr>
        <w:t xml:space="preserve">and have </w:t>
      </w:r>
      <w:r w:rsidR="4E7CFA43" w:rsidRPr="4E7CFA43">
        <w:rPr>
          <w:rFonts w:ascii="Arial" w:hAnsi="Arial" w:cs="Arial"/>
          <w:sz w:val="24"/>
          <w:szCs w:val="24"/>
        </w:rPr>
        <w:t xml:space="preserve">te biggest </w:t>
      </w:r>
      <w:r w:rsidR="1492D8B9" w:rsidRPr="1492D8B9">
        <w:rPr>
          <w:rFonts w:ascii="Arial" w:hAnsi="Arial" w:cs="Arial"/>
          <w:sz w:val="24"/>
          <w:szCs w:val="24"/>
        </w:rPr>
        <w:t xml:space="preserve">impact within </w:t>
      </w:r>
      <w:r w:rsidR="37E4EEC0" w:rsidRPr="37E4EEC0">
        <w:rPr>
          <w:rFonts w:ascii="Arial" w:hAnsi="Arial" w:cs="Arial"/>
          <w:sz w:val="24"/>
          <w:szCs w:val="24"/>
        </w:rPr>
        <w:t xml:space="preserve">the </w:t>
      </w:r>
      <w:r w:rsidR="5B3704C7" w:rsidRPr="5B3704C7">
        <w:rPr>
          <w:rFonts w:ascii="Arial" w:hAnsi="Arial" w:cs="Arial"/>
          <w:sz w:val="24"/>
          <w:szCs w:val="24"/>
        </w:rPr>
        <w:t>organization</w:t>
      </w:r>
    </w:p>
    <w:p w14:paraId="41951E45" w14:textId="1A45F592" w:rsidR="5AF20DD8" w:rsidRDefault="5AF20DD8" w:rsidP="5AF20DD8">
      <w:pPr>
        <w:pStyle w:val="ListParagraph"/>
        <w:spacing w:line="360" w:lineRule="auto"/>
        <w:ind w:left="0"/>
        <w:jc w:val="both"/>
        <w:rPr>
          <w:rFonts w:ascii="Arial" w:hAnsi="Arial" w:cs="Arial"/>
          <w:sz w:val="24"/>
          <w:szCs w:val="24"/>
        </w:rPr>
      </w:pPr>
    </w:p>
    <w:p w14:paraId="0EC71FB2" w14:textId="562FC92E" w:rsidR="5AF20DD8" w:rsidRDefault="60913B9F" w:rsidP="5AF20DD8">
      <w:pPr>
        <w:pStyle w:val="ListParagraph"/>
        <w:spacing w:line="360" w:lineRule="auto"/>
        <w:ind w:left="0"/>
        <w:jc w:val="both"/>
        <w:rPr>
          <w:rFonts w:ascii="Arial" w:hAnsi="Arial" w:cs="Arial"/>
          <w:sz w:val="24"/>
          <w:szCs w:val="24"/>
          <w:u w:val="single"/>
        </w:rPr>
      </w:pPr>
      <w:r w:rsidRPr="3F18FC7C">
        <w:rPr>
          <w:rFonts w:ascii="Arial" w:hAnsi="Arial" w:cs="Arial"/>
          <w:sz w:val="24"/>
          <w:szCs w:val="24"/>
          <w:u w:val="single"/>
        </w:rPr>
        <w:t>4</w:t>
      </w:r>
      <w:r w:rsidR="03E351A7" w:rsidRPr="3F18FC7C">
        <w:rPr>
          <w:rFonts w:ascii="Arial" w:hAnsi="Arial" w:cs="Arial"/>
          <w:sz w:val="24"/>
          <w:szCs w:val="24"/>
          <w:u w:val="single"/>
        </w:rPr>
        <w:t>.2</w:t>
      </w:r>
      <w:r w:rsidRPr="3F18FC7C">
        <w:rPr>
          <w:rFonts w:ascii="Arial" w:hAnsi="Arial" w:cs="Arial"/>
          <w:sz w:val="24"/>
          <w:szCs w:val="24"/>
          <w:u w:val="single"/>
        </w:rPr>
        <w:t>.</w:t>
      </w:r>
      <w:r w:rsidR="273567AE" w:rsidRPr="3F18FC7C">
        <w:rPr>
          <w:rFonts w:ascii="Arial" w:hAnsi="Arial" w:cs="Arial"/>
          <w:sz w:val="24"/>
          <w:szCs w:val="24"/>
          <w:u w:val="single"/>
        </w:rPr>
        <w:t xml:space="preserve"> </w:t>
      </w:r>
      <w:r w:rsidR="4A877DB5" w:rsidRPr="3F18FC7C">
        <w:rPr>
          <w:rFonts w:ascii="Arial" w:hAnsi="Arial" w:cs="Arial"/>
          <w:sz w:val="24"/>
          <w:szCs w:val="24"/>
          <w:u w:val="single"/>
        </w:rPr>
        <w:t>B High</w:t>
      </w:r>
      <w:r w:rsidR="5056D127" w:rsidRPr="3F18FC7C">
        <w:rPr>
          <w:rFonts w:ascii="Arial" w:hAnsi="Arial" w:cs="Arial"/>
          <w:sz w:val="24"/>
          <w:szCs w:val="24"/>
          <w:u w:val="single"/>
        </w:rPr>
        <w:t xml:space="preserve"> power </w:t>
      </w:r>
      <w:r w:rsidR="73A8E72E" w:rsidRPr="3F18FC7C">
        <w:rPr>
          <w:rFonts w:ascii="Arial" w:hAnsi="Arial" w:cs="Arial"/>
          <w:sz w:val="24"/>
          <w:szCs w:val="24"/>
          <w:u w:val="single"/>
        </w:rPr>
        <w:t xml:space="preserve">low </w:t>
      </w:r>
      <w:r w:rsidR="44E84FEE" w:rsidRPr="3F18FC7C">
        <w:rPr>
          <w:rFonts w:ascii="Arial" w:hAnsi="Arial" w:cs="Arial"/>
          <w:sz w:val="24"/>
          <w:szCs w:val="24"/>
          <w:u w:val="single"/>
        </w:rPr>
        <w:t>interest</w:t>
      </w:r>
      <w:r w:rsidR="683A65F5" w:rsidRPr="683A65F5">
        <w:rPr>
          <w:rFonts w:ascii="Arial" w:hAnsi="Arial" w:cs="Arial"/>
          <w:sz w:val="24"/>
          <w:szCs w:val="24"/>
        </w:rPr>
        <w:t xml:space="preserve"> </w:t>
      </w:r>
    </w:p>
    <w:p w14:paraId="794FF366" w14:textId="782C4728" w:rsidR="1058653C" w:rsidRDefault="1058653C" w:rsidP="1058653C">
      <w:pPr>
        <w:pStyle w:val="ListParagraph"/>
        <w:spacing w:line="360" w:lineRule="auto"/>
        <w:ind w:left="0"/>
        <w:jc w:val="both"/>
        <w:rPr>
          <w:rFonts w:ascii="Arial" w:hAnsi="Arial" w:cs="Arial"/>
          <w:sz w:val="24"/>
          <w:szCs w:val="24"/>
        </w:rPr>
      </w:pPr>
    </w:p>
    <w:p w14:paraId="349B105E" w14:textId="62464FDB" w:rsidR="1A7E8553" w:rsidRDefault="6122B161" w:rsidP="1A7E8553">
      <w:pPr>
        <w:pStyle w:val="ListParagraph"/>
        <w:spacing w:line="360" w:lineRule="auto"/>
        <w:ind w:left="0"/>
        <w:jc w:val="both"/>
        <w:rPr>
          <w:rFonts w:ascii="Arial" w:hAnsi="Arial" w:cs="Arial"/>
          <w:sz w:val="24"/>
          <w:szCs w:val="24"/>
        </w:rPr>
      </w:pPr>
      <w:r w:rsidRPr="6122B161">
        <w:rPr>
          <w:rFonts w:ascii="Arial" w:hAnsi="Arial" w:cs="Arial"/>
          <w:sz w:val="24"/>
          <w:szCs w:val="24"/>
        </w:rPr>
        <w:t xml:space="preserve">These stakeholders </w:t>
      </w:r>
      <w:r w:rsidR="32621A21" w:rsidRPr="32621A21">
        <w:rPr>
          <w:rFonts w:ascii="Arial" w:hAnsi="Arial" w:cs="Arial"/>
          <w:sz w:val="24"/>
          <w:szCs w:val="24"/>
        </w:rPr>
        <w:t>should</w:t>
      </w:r>
      <w:r w:rsidR="55B43028" w:rsidRPr="55B43028">
        <w:rPr>
          <w:rFonts w:ascii="Arial" w:hAnsi="Arial" w:cs="Arial"/>
          <w:sz w:val="24"/>
          <w:szCs w:val="24"/>
        </w:rPr>
        <w:t xml:space="preserve"> be </w:t>
      </w:r>
      <w:r w:rsidR="1C585C37" w:rsidRPr="1C585C37">
        <w:rPr>
          <w:rFonts w:ascii="Arial" w:hAnsi="Arial" w:cs="Arial"/>
          <w:sz w:val="24"/>
          <w:szCs w:val="24"/>
        </w:rPr>
        <w:t xml:space="preserve">communicated with about </w:t>
      </w:r>
      <w:r w:rsidR="4E0B05D2" w:rsidRPr="4E0B05D2">
        <w:rPr>
          <w:rFonts w:ascii="Arial" w:hAnsi="Arial" w:cs="Arial"/>
          <w:sz w:val="24"/>
          <w:szCs w:val="24"/>
        </w:rPr>
        <w:t xml:space="preserve">everything </w:t>
      </w:r>
      <w:r w:rsidR="2FE1C966" w:rsidRPr="2FE1C966">
        <w:rPr>
          <w:rFonts w:ascii="Arial" w:hAnsi="Arial" w:cs="Arial"/>
          <w:sz w:val="24"/>
          <w:szCs w:val="24"/>
        </w:rPr>
        <w:t xml:space="preserve">that is </w:t>
      </w:r>
      <w:r w:rsidR="5333DF6D" w:rsidRPr="5333DF6D">
        <w:rPr>
          <w:rFonts w:ascii="Arial" w:hAnsi="Arial" w:cs="Arial"/>
          <w:sz w:val="24"/>
          <w:szCs w:val="24"/>
        </w:rPr>
        <w:t xml:space="preserve">happening within </w:t>
      </w:r>
      <w:r w:rsidR="04583B70" w:rsidRPr="04583B70">
        <w:rPr>
          <w:rFonts w:ascii="Arial" w:hAnsi="Arial" w:cs="Arial"/>
          <w:sz w:val="24"/>
          <w:szCs w:val="24"/>
        </w:rPr>
        <w:t xml:space="preserve">the </w:t>
      </w:r>
      <w:r w:rsidR="47C55E34" w:rsidRPr="47C55E34">
        <w:rPr>
          <w:rFonts w:ascii="Arial" w:hAnsi="Arial" w:cs="Arial"/>
          <w:sz w:val="24"/>
          <w:szCs w:val="24"/>
        </w:rPr>
        <w:t>organization</w:t>
      </w:r>
      <w:r w:rsidR="6B17743B" w:rsidRPr="6B17743B">
        <w:rPr>
          <w:rFonts w:ascii="Arial" w:hAnsi="Arial" w:cs="Arial"/>
          <w:sz w:val="24"/>
          <w:szCs w:val="24"/>
        </w:rPr>
        <w:t xml:space="preserve">. </w:t>
      </w:r>
      <w:r w:rsidR="4AB7708F" w:rsidRPr="4AB7708F">
        <w:rPr>
          <w:rFonts w:ascii="Arial" w:hAnsi="Arial" w:cs="Arial"/>
          <w:sz w:val="24"/>
          <w:szCs w:val="24"/>
        </w:rPr>
        <w:t>Although their</w:t>
      </w:r>
      <w:r w:rsidR="59180423" w:rsidRPr="59180423">
        <w:rPr>
          <w:rFonts w:ascii="Arial" w:hAnsi="Arial" w:cs="Arial"/>
          <w:sz w:val="24"/>
          <w:szCs w:val="24"/>
        </w:rPr>
        <w:t xml:space="preserve"> </w:t>
      </w:r>
      <w:r w:rsidR="66A5532F" w:rsidRPr="66A5532F">
        <w:rPr>
          <w:rFonts w:ascii="Arial" w:hAnsi="Arial" w:cs="Arial"/>
          <w:sz w:val="24"/>
          <w:szCs w:val="24"/>
        </w:rPr>
        <w:t xml:space="preserve">interest level may be low </w:t>
      </w:r>
      <w:r w:rsidR="423B01B1" w:rsidRPr="423B01B1">
        <w:rPr>
          <w:rFonts w:ascii="Arial" w:hAnsi="Arial" w:cs="Arial"/>
          <w:sz w:val="24"/>
          <w:szCs w:val="24"/>
        </w:rPr>
        <w:t xml:space="preserve">this stakeholder </w:t>
      </w:r>
      <w:r w:rsidR="45720AFB" w:rsidRPr="45720AFB">
        <w:rPr>
          <w:rFonts w:ascii="Arial" w:hAnsi="Arial" w:cs="Arial"/>
          <w:sz w:val="24"/>
          <w:szCs w:val="24"/>
        </w:rPr>
        <w:t>holds power</w:t>
      </w:r>
      <w:r w:rsidR="173FC154" w:rsidRPr="173FC154">
        <w:rPr>
          <w:rFonts w:ascii="Arial" w:hAnsi="Arial" w:cs="Arial"/>
          <w:sz w:val="24"/>
          <w:szCs w:val="24"/>
        </w:rPr>
        <w:t xml:space="preserve">. </w:t>
      </w:r>
      <w:r w:rsidR="39BE92D3" w:rsidRPr="39BE92D3">
        <w:rPr>
          <w:rFonts w:ascii="Arial" w:hAnsi="Arial" w:cs="Arial"/>
          <w:sz w:val="24"/>
          <w:szCs w:val="24"/>
        </w:rPr>
        <w:t xml:space="preserve">Handling </w:t>
      </w:r>
      <w:r w:rsidR="280419AA" w:rsidRPr="280419AA">
        <w:rPr>
          <w:rFonts w:ascii="Arial" w:hAnsi="Arial" w:cs="Arial"/>
          <w:sz w:val="24"/>
          <w:szCs w:val="24"/>
        </w:rPr>
        <w:t xml:space="preserve">these </w:t>
      </w:r>
      <w:r w:rsidR="55AC7573" w:rsidRPr="55AC7573">
        <w:rPr>
          <w:rFonts w:ascii="Arial" w:hAnsi="Arial" w:cs="Arial"/>
          <w:sz w:val="24"/>
          <w:szCs w:val="24"/>
        </w:rPr>
        <w:t xml:space="preserve">stakeholders </w:t>
      </w:r>
      <w:r w:rsidR="11B564D1" w:rsidRPr="11B564D1">
        <w:rPr>
          <w:rFonts w:ascii="Arial" w:hAnsi="Arial" w:cs="Arial"/>
          <w:sz w:val="24"/>
          <w:szCs w:val="24"/>
        </w:rPr>
        <w:t xml:space="preserve">carefully is </w:t>
      </w:r>
      <w:r w:rsidR="62F4CD90" w:rsidRPr="62F4CD90">
        <w:rPr>
          <w:rFonts w:ascii="Arial" w:hAnsi="Arial" w:cs="Arial"/>
          <w:sz w:val="24"/>
          <w:szCs w:val="24"/>
        </w:rPr>
        <w:t>important</w:t>
      </w:r>
      <w:r w:rsidR="18A01BE3" w:rsidRPr="18A01BE3">
        <w:rPr>
          <w:rFonts w:ascii="Arial" w:hAnsi="Arial" w:cs="Arial"/>
          <w:sz w:val="24"/>
          <w:szCs w:val="24"/>
        </w:rPr>
        <w:t xml:space="preserve">, </w:t>
      </w:r>
      <w:r w:rsidR="2700AF77" w:rsidRPr="2700AF77">
        <w:rPr>
          <w:rFonts w:ascii="Arial" w:hAnsi="Arial" w:cs="Arial"/>
          <w:sz w:val="24"/>
          <w:szCs w:val="24"/>
        </w:rPr>
        <w:t xml:space="preserve">with the </w:t>
      </w:r>
      <w:r w:rsidR="78401836" w:rsidRPr="78401836">
        <w:rPr>
          <w:rFonts w:ascii="Arial" w:hAnsi="Arial" w:cs="Arial"/>
          <w:sz w:val="24"/>
          <w:szCs w:val="24"/>
        </w:rPr>
        <w:t xml:space="preserve">power they </w:t>
      </w:r>
      <w:r w:rsidR="10F6F18D" w:rsidRPr="10F6F18D">
        <w:rPr>
          <w:rFonts w:ascii="Arial" w:hAnsi="Arial" w:cs="Arial"/>
          <w:sz w:val="24"/>
          <w:szCs w:val="24"/>
        </w:rPr>
        <w:t xml:space="preserve">possess </w:t>
      </w:r>
      <w:r w:rsidR="4C719351" w:rsidRPr="4C719351">
        <w:rPr>
          <w:rFonts w:ascii="Arial" w:hAnsi="Arial" w:cs="Arial"/>
          <w:sz w:val="24"/>
          <w:szCs w:val="24"/>
        </w:rPr>
        <w:t xml:space="preserve">if </w:t>
      </w:r>
      <w:r w:rsidR="4C2C9C62" w:rsidRPr="4C2C9C62">
        <w:rPr>
          <w:rFonts w:ascii="Arial" w:hAnsi="Arial" w:cs="Arial"/>
          <w:sz w:val="24"/>
          <w:szCs w:val="24"/>
        </w:rPr>
        <w:t xml:space="preserve">they become </w:t>
      </w:r>
      <w:r w:rsidR="41915FB1" w:rsidRPr="41915FB1">
        <w:rPr>
          <w:rFonts w:ascii="Arial" w:hAnsi="Arial" w:cs="Arial"/>
          <w:sz w:val="24"/>
          <w:szCs w:val="24"/>
        </w:rPr>
        <w:t>dissatisfied</w:t>
      </w:r>
      <w:r w:rsidR="6BCE2CCA" w:rsidRPr="6BCE2CCA">
        <w:rPr>
          <w:rFonts w:ascii="Arial" w:hAnsi="Arial" w:cs="Arial"/>
          <w:sz w:val="24"/>
          <w:szCs w:val="24"/>
        </w:rPr>
        <w:t>,</w:t>
      </w:r>
      <w:r w:rsidR="07624738" w:rsidRPr="07624738">
        <w:rPr>
          <w:rFonts w:ascii="Arial" w:hAnsi="Arial" w:cs="Arial"/>
          <w:sz w:val="24"/>
          <w:szCs w:val="24"/>
        </w:rPr>
        <w:t xml:space="preserve"> they </w:t>
      </w:r>
      <w:r w:rsidR="2019208E" w:rsidRPr="2019208E">
        <w:rPr>
          <w:rFonts w:ascii="Arial" w:hAnsi="Arial" w:cs="Arial"/>
          <w:sz w:val="24"/>
          <w:szCs w:val="24"/>
        </w:rPr>
        <w:t xml:space="preserve">could have a negative </w:t>
      </w:r>
      <w:r w:rsidR="66BD4C9C" w:rsidRPr="66BD4C9C">
        <w:rPr>
          <w:rFonts w:ascii="Arial" w:hAnsi="Arial" w:cs="Arial"/>
          <w:sz w:val="24"/>
          <w:szCs w:val="24"/>
        </w:rPr>
        <w:t xml:space="preserve">impact on the </w:t>
      </w:r>
      <w:r w:rsidR="0A0F62A4" w:rsidRPr="0A0F62A4">
        <w:rPr>
          <w:rFonts w:ascii="Arial" w:hAnsi="Arial" w:cs="Arial"/>
          <w:sz w:val="24"/>
          <w:szCs w:val="24"/>
        </w:rPr>
        <w:t>situation</w:t>
      </w:r>
      <w:r w:rsidR="50B38EB2" w:rsidRPr="50B38EB2">
        <w:rPr>
          <w:rFonts w:ascii="Arial" w:hAnsi="Arial" w:cs="Arial"/>
          <w:sz w:val="24"/>
          <w:szCs w:val="24"/>
        </w:rPr>
        <w:t>.</w:t>
      </w:r>
    </w:p>
    <w:p w14:paraId="0C64B7FC" w14:textId="7C00BA3F" w:rsidR="528D6596" w:rsidRDefault="528D6596" w:rsidP="528D6596">
      <w:pPr>
        <w:pStyle w:val="ListParagraph"/>
        <w:spacing w:line="360" w:lineRule="auto"/>
        <w:ind w:left="0"/>
        <w:jc w:val="both"/>
        <w:rPr>
          <w:rFonts w:ascii="Arial" w:hAnsi="Arial" w:cs="Arial"/>
          <w:sz w:val="24"/>
          <w:szCs w:val="24"/>
        </w:rPr>
      </w:pPr>
    </w:p>
    <w:p w14:paraId="5721CE81" w14:textId="580C96AE" w:rsidR="528D6596" w:rsidRDefault="528D6596" w:rsidP="528D6596">
      <w:pPr>
        <w:pStyle w:val="ListParagraph"/>
        <w:spacing w:line="360" w:lineRule="auto"/>
        <w:ind w:left="0"/>
        <w:jc w:val="both"/>
        <w:rPr>
          <w:rFonts w:ascii="Arial" w:hAnsi="Arial" w:cs="Arial"/>
          <w:sz w:val="24"/>
          <w:szCs w:val="24"/>
          <w:u w:val="single"/>
        </w:rPr>
      </w:pPr>
      <w:r w:rsidRPr="51450474">
        <w:rPr>
          <w:rFonts w:ascii="Arial" w:hAnsi="Arial" w:cs="Arial"/>
          <w:sz w:val="24"/>
          <w:szCs w:val="24"/>
          <w:u w:val="single"/>
        </w:rPr>
        <w:t>4</w:t>
      </w:r>
      <w:r w:rsidR="47F228E5" w:rsidRPr="51450474">
        <w:rPr>
          <w:rFonts w:ascii="Arial" w:hAnsi="Arial" w:cs="Arial"/>
          <w:sz w:val="24"/>
          <w:szCs w:val="24"/>
          <w:u w:val="single"/>
        </w:rPr>
        <w:t xml:space="preserve">.2 </w:t>
      </w:r>
      <w:r w:rsidR="6B443EEC" w:rsidRPr="51450474">
        <w:rPr>
          <w:rFonts w:ascii="Arial" w:hAnsi="Arial" w:cs="Arial"/>
          <w:sz w:val="24"/>
          <w:szCs w:val="24"/>
          <w:u w:val="single"/>
        </w:rPr>
        <w:t>C.</w:t>
      </w:r>
      <w:r w:rsidR="5FD5BDB3" w:rsidRPr="51450474">
        <w:rPr>
          <w:rFonts w:ascii="Arial" w:hAnsi="Arial" w:cs="Arial"/>
          <w:sz w:val="24"/>
          <w:szCs w:val="24"/>
          <w:u w:val="single"/>
        </w:rPr>
        <w:t xml:space="preserve"> </w:t>
      </w:r>
      <w:r w:rsidR="553A8102" w:rsidRPr="51450474">
        <w:rPr>
          <w:rFonts w:ascii="Arial" w:hAnsi="Arial" w:cs="Arial"/>
          <w:sz w:val="24"/>
          <w:szCs w:val="24"/>
          <w:u w:val="single"/>
        </w:rPr>
        <w:t xml:space="preserve">Low power </w:t>
      </w:r>
      <w:r w:rsidR="3F30C318" w:rsidRPr="51450474">
        <w:rPr>
          <w:rFonts w:ascii="Arial" w:hAnsi="Arial" w:cs="Arial"/>
          <w:sz w:val="24"/>
          <w:szCs w:val="24"/>
          <w:u w:val="single"/>
        </w:rPr>
        <w:t>–</w:t>
      </w:r>
      <w:r w:rsidR="49CBFFC9" w:rsidRPr="51450474">
        <w:rPr>
          <w:rFonts w:ascii="Arial" w:hAnsi="Arial" w:cs="Arial"/>
          <w:sz w:val="24"/>
          <w:szCs w:val="24"/>
          <w:u w:val="single"/>
        </w:rPr>
        <w:t xml:space="preserve"> high</w:t>
      </w:r>
      <w:r w:rsidR="3F30C318" w:rsidRPr="51450474">
        <w:rPr>
          <w:rFonts w:ascii="Arial" w:hAnsi="Arial" w:cs="Arial"/>
          <w:sz w:val="24"/>
          <w:szCs w:val="24"/>
          <w:u w:val="single"/>
        </w:rPr>
        <w:t xml:space="preserve"> </w:t>
      </w:r>
      <w:r w:rsidR="05D4EF27" w:rsidRPr="51450474">
        <w:rPr>
          <w:rFonts w:ascii="Arial" w:hAnsi="Arial" w:cs="Arial"/>
          <w:sz w:val="24"/>
          <w:szCs w:val="24"/>
          <w:u w:val="single"/>
        </w:rPr>
        <w:t>interest</w:t>
      </w:r>
    </w:p>
    <w:p w14:paraId="00B2B27F" w14:textId="1C8270EB" w:rsidR="74971A7B" w:rsidRDefault="74971A7B" w:rsidP="74971A7B">
      <w:pPr>
        <w:pStyle w:val="ListParagraph"/>
        <w:spacing w:line="360" w:lineRule="auto"/>
        <w:ind w:left="0"/>
        <w:jc w:val="both"/>
        <w:rPr>
          <w:rFonts w:ascii="Arial" w:hAnsi="Arial" w:cs="Arial"/>
          <w:sz w:val="24"/>
          <w:szCs w:val="24"/>
          <w:u w:val="single"/>
        </w:rPr>
      </w:pPr>
    </w:p>
    <w:p w14:paraId="736F0408" w14:textId="015F6D73" w:rsidR="7A4E41AF" w:rsidRDefault="6EC7C709" w:rsidP="7A4E41AF">
      <w:pPr>
        <w:pStyle w:val="ListParagraph"/>
        <w:spacing w:line="360" w:lineRule="auto"/>
        <w:ind w:left="0"/>
        <w:jc w:val="both"/>
        <w:rPr>
          <w:rFonts w:ascii="Arial" w:hAnsi="Arial" w:cs="Arial"/>
          <w:sz w:val="24"/>
          <w:szCs w:val="24"/>
        </w:rPr>
      </w:pPr>
      <w:r w:rsidRPr="6EC7C709">
        <w:rPr>
          <w:rFonts w:ascii="Arial" w:hAnsi="Arial" w:cs="Arial"/>
          <w:sz w:val="24"/>
          <w:szCs w:val="24"/>
        </w:rPr>
        <w:t xml:space="preserve">As an organization </w:t>
      </w:r>
      <w:r w:rsidR="06AB5BD8" w:rsidRPr="06AB5BD8">
        <w:rPr>
          <w:rFonts w:ascii="Arial" w:hAnsi="Arial" w:cs="Arial"/>
          <w:sz w:val="24"/>
          <w:szCs w:val="24"/>
        </w:rPr>
        <w:t xml:space="preserve">keeping theses </w:t>
      </w:r>
      <w:r w:rsidR="1438AAE4" w:rsidRPr="1438AAE4">
        <w:rPr>
          <w:rFonts w:ascii="Arial" w:hAnsi="Arial" w:cs="Arial"/>
          <w:sz w:val="24"/>
          <w:szCs w:val="24"/>
        </w:rPr>
        <w:t>stakeholders</w:t>
      </w:r>
      <w:r w:rsidR="7F023181" w:rsidRPr="7F023181">
        <w:rPr>
          <w:rFonts w:ascii="Arial" w:hAnsi="Arial" w:cs="Arial"/>
          <w:sz w:val="24"/>
          <w:szCs w:val="24"/>
        </w:rPr>
        <w:t xml:space="preserve"> </w:t>
      </w:r>
      <w:r w:rsidR="3A37DC57" w:rsidRPr="3A37DC57">
        <w:rPr>
          <w:rFonts w:ascii="Arial" w:hAnsi="Arial" w:cs="Arial"/>
          <w:sz w:val="24"/>
          <w:szCs w:val="24"/>
        </w:rPr>
        <w:t xml:space="preserve">sufficiently </w:t>
      </w:r>
      <w:r w:rsidR="368756B8" w:rsidRPr="368756B8">
        <w:rPr>
          <w:rFonts w:ascii="Arial" w:hAnsi="Arial" w:cs="Arial"/>
          <w:sz w:val="24"/>
          <w:szCs w:val="24"/>
        </w:rPr>
        <w:t>informed and</w:t>
      </w:r>
      <w:r w:rsidR="3A37DC57" w:rsidRPr="3A37DC57">
        <w:rPr>
          <w:rFonts w:ascii="Arial" w:hAnsi="Arial" w:cs="Arial"/>
          <w:sz w:val="24"/>
          <w:szCs w:val="24"/>
        </w:rPr>
        <w:t xml:space="preserve"> </w:t>
      </w:r>
      <w:r w:rsidR="0B774517" w:rsidRPr="0B774517">
        <w:rPr>
          <w:rFonts w:ascii="Arial" w:hAnsi="Arial" w:cs="Arial"/>
          <w:sz w:val="24"/>
          <w:szCs w:val="24"/>
        </w:rPr>
        <w:t xml:space="preserve">communicate </w:t>
      </w:r>
      <w:r w:rsidR="3D29EEB2" w:rsidRPr="3D29EEB2">
        <w:rPr>
          <w:rFonts w:ascii="Arial" w:hAnsi="Arial" w:cs="Arial"/>
          <w:sz w:val="24"/>
          <w:szCs w:val="24"/>
        </w:rPr>
        <w:t>with them</w:t>
      </w:r>
      <w:r w:rsidR="03CE1AC1" w:rsidRPr="03CE1AC1">
        <w:rPr>
          <w:rFonts w:ascii="Arial" w:hAnsi="Arial" w:cs="Arial"/>
          <w:sz w:val="24"/>
          <w:szCs w:val="24"/>
        </w:rPr>
        <w:t xml:space="preserve">. Making sure </w:t>
      </w:r>
      <w:r w:rsidR="550D8380" w:rsidRPr="550D8380">
        <w:rPr>
          <w:rFonts w:ascii="Arial" w:hAnsi="Arial" w:cs="Arial"/>
          <w:sz w:val="24"/>
          <w:szCs w:val="24"/>
        </w:rPr>
        <w:t xml:space="preserve">no </w:t>
      </w:r>
      <w:r w:rsidR="264CEC40" w:rsidRPr="264CEC40">
        <w:rPr>
          <w:rFonts w:ascii="Arial" w:hAnsi="Arial" w:cs="Arial"/>
          <w:sz w:val="24"/>
          <w:szCs w:val="24"/>
        </w:rPr>
        <w:t xml:space="preserve">major </w:t>
      </w:r>
      <w:r w:rsidR="6CF1184E" w:rsidRPr="6CF1184E">
        <w:rPr>
          <w:rFonts w:ascii="Arial" w:hAnsi="Arial" w:cs="Arial"/>
          <w:sz w:val="24"/>
          <w:szCs w:val="24"/>
        </w:rPr>
        <w:t xml:space="preserve">problems are </w:t>
      </w:r>
      <w:r w:rsidR="7B51ABE2" w:rsidRPr="7B51ABE2">
        <w:rPr>
          <w:rFonts w:ascii="Arial" w:hAnsi="Arial" w:cs="Arial"/>
          <w:sz w:val="24"/>
          <w:szCs w:val="24"/>
        </w:rPr>
        <w:t xml:space="preserve">on </w:t>
      </w:r>
      <w:r w:rsidR="1627530C" w:rsidRPr="1627530C">
        <w:rPr>
          <w:rFonts w:ascii="Arial" w:hAnsi="Arial" w:cs="Arial"/>
          <w:sz w:val="24"/>
          <w:szCs w:val="24"/>
        </w:rPr>
        <w:t>the</w:t>
      </w:r>
      <w:r w:rsidR="7B51ABE2" w:rsidRPr="7B51ABE2">
        <w:rPr>
          <w:rFonts w:ascii="Arial" w:hAnsi="Arial" w:cs="Arial"/>
          <w:sz w:val="24"/>
          <w:szCs w:val="24"/>
        </w:rPr>
        <w:t xml:space="preserve"> </w:t>
      </w:r>
      <w:r w:rsidR="41F5D7F1" w:rsidRPr="41F5D7F1">
        <w:rPr>
          <w:rFonts w:ascii="Arial" w:hAnsi="Arial" w:cs="Arial"/>
          <w:sz w:val="24"/>
          <w:szCs w:val="24"/>
        </w:rPr>
        <w:t>horizons</w:t>
      </w:r>
      <w:r w:rsidR="19196567" w:rsidRPr="19196567">
        <w:rPr>
          <w:rFonts w:ascii="Arial" w:hAnsi="Arial" w:cs="Arial"/>
          <w:sz w:val="24"/>
          <w:szCs w:val="24"/>
        </w:rPr>
        <w:t xml:space="preserve">. These </w:t>
      </w:r>
      <w:r w:rsidR="3C6B7B6E" w:rsidRPr="3C6B7B6E">
        <w:rPr>
          <w:rFonts w:ascii="Arial" w:hAnsi="Arial" w:cs="Arial"/>
          <w:sz w:val="24"/>
          <w:szCs w:val="24"/>
        </w:rPr>
        <w:t xml:space="preserve">stakeholders </w:t>
      </w:r>
      <w:r w:rsidR="30FCFA35" w:rsidRPr="30FCFA35">
        <w:rPr>
          <w:rFonts w:ascii="Arial" w:hAnsi="Arial" w:cs="Arial"/>
          <w:sz w:val="24"/>
          <w:szCs w:val="24"/>
        </w:rPr>
        <w:t xml:space="preserve">can </w:t>
      </w:r>
      <w:r w:rsidR="2661BD84" w:rsidRPr="2661BD84">
        <w:rPr>
          <w:rFonts w:ascii="Arial" w:hAnsi="Arial" w:cs="Arial"/>
          <w:sz w:val="24"/>
          <w:szCs w:val="24"/>
        </w:rPr>
        <w:t xml:space="preserve">prove to be </w:t>
      </w:r>
      <w:r w:rsidR="6D05E992" w:rsidRPr="6D05E992">
        <w:rPr>
          <w:rFonts w:ascii="Arial" w:hAnsi="Arial" w:cs="Arial"/>
          <w:sz w:val="24"/>
          <w:szCs w:val="24"/>
        </w:rPr>
        <w:t xml:space="preserve">quite </w:t>
      </w:r>
      <w:r w:rsidR="1057FF9A" w:rsidRPr="1057FF9A">
        <w:rPr>
          <w:rFonts w:ascii="Arial" w:hAnsi="Arial" w:cs="Arial"/>
          <w:sz w:val="24"/>
          <w:szCs w:val="24"/>
        </w:rPr>
        <w:t xml:space="preserve">useful in </w:t>
      </w:r>
      <w:r w:rsidR="61976859" w:rsidRPr="61976859">
        <w:rPr>
          <w:rFonts w:ascii="Arial" w:hAnsi="Arial" w:cs="Arial"/>
          <w:sz w:val="24"/>
          <w:szCs w:val="24"/>
        </w:rPr>
        <w:t xml:space="preserve">situations </w:t>
      </w:r>
    </w:p>
    <w:p w14:paraId="5524C006" w14:textId="311D8E34" w:rsidR="7A4E41AF" w:rsidRDefault="7A4E41AF" w:rsidP="7A4E41AF">
      <w:pPr>
        <w:pStyle w:val="ListParagraph"/>
        <w:spacing w:line="360" w:lineRule="auto"/>
        <w:ind w:left="0"/>
        <w:jc w:val="both"/>
        <w:rPr>
          <w:rFonts w:ascii="Arial" w:hAnsi="Arial" w:cs="Arial"/>
          <w:sz w:val="24"/>
          <w:szCs w:val="24"/>
        </w:rPr>
      </w:pPr>
    </w:p>
    <w:p w14:paraId="13281085" w14:textId="7074F91B" w:rsidR="17E93083" w:rsidRDefault="7A4E41AF" w:rsidP="17E93083">
      <w:pPr>
        <w:pStyle w:val="ListParagraph"/>
        <w:spacing w:line="360" w:lineRule="auto"/>
        <w:ind w:left="0"/>
        <w:jc w:val="both"/>
        <w:rPr>
          <w:rFonts w:ascii="Arial" w:hAnsi="Arial" w:cs="Arial"/>
          <w:sz w:val="24"/>
          <w:szCs w:val="24"/>
          <w:u w:val="single"/>
        </w:rPr>
      </w:pPr>
      <w:r w:rsidRPr="50149CBF">
        <w:rPr>
          <w:rFonts w:ascii="Arial" w:hAnsi="Arial" w:cs="Arial"/>
          <w:sz w:val="24"/>
          <w:szCs w:val="24"/>
          <w:u w:val="single"/>
        </w:rPr>
        <w:t>4.</w:t>
      </w:r>
      <w:r w:rsidR="1DA057B7" w:rsidRPr="50149CBF">
        <w:rPr>
          <w:rFonts w:ascii="Arial" w:hAnsi="Arial" w:cs="Arial"/>
          <w:sz w:val="24"/>
          <w:szCs w:val="24"/>
          <w:u w:val="single"/>
        </w:rPr>
        <w:t>2</w:t>
      </w:r>
      <w:r w:rsidR="1CCD132F" w:rsidRPr="50149CBF">
        <w:rPr>
          <w:rFonts w:ascii="Arial" w:hAnsi="Arial" w:cs="Arial"/>
          <w:sz w:val="24"/>
          <w:szCs w:val="24"/>
          <w:u w:val="single"/>
        </w:rPr>
        <w:t>. B</w:t>
      </w:r>
      <w:r w:rsidR="3583EC85" w:rsidRPr="50149CBF">
        <w:rPr>
          <w:rFonts w:ascii="Arial" w:hAnsi="Arial" w:cs="Arial"/>
          <w:sz w:val="24"/>
          <w:szCs w:val="24"/>
          <w:u w:val="single"/>
        </w:rPr>
        <w:t xml:space="preserve">. </w:t>
      </w:r>
      <w:r w:rsidR="7C281893" w:rsidRPr="50149CBF">
        <w:rPr>
          <w:rFonts w:ascii="Arial" w:hAnsi="Arial" w:cs="Arial"/>
          <w:sz w:val="24"/>
          <w:szCs w:val="24"/>
          <w:u w:val="single"/>
        </w:rPr>
        <w:t xml:space="preserve">Low power low </w:t>
      </w:r>
      <w:r w:rsidR="42CC44A2" w:rsidRPr="50149CBF">
        <w:rPr>
          <w:rFonts w:ascii="Arial" w:hAnsi="Arial" w:cs="Arial"/>
          <w:sz w:val="24"/>
          <w:szCs w:val="24"/>
          <w:u w:val="single"/>
        </w:rPr>
        <w:t>interest</w:t>
      </w:r>
      <w:r w:rsidR="42CC44A2" w:rsidRPr="42CC44A2">
        <w:rPr>
          <w:rFonts w:ascii="Arial" w:hAnsi="Arial" w:cs="Arial"/>
          <w:sz w:val="24"/>
          <w:szCs w:val="24"/>
        </w:rPr>
        <w:t xml:space="preserve"> </w:t>
      </w:r>
    </w:p>
    <w:p w14:paraId="74333F43" w14:textId="107AED9D" w:rsidR="50149CBF" w:rsidRDefault="50149CBF" w:rsidP="50149CBF">
      <w:pPr>
        <w:pStyle w:val="ListParagraph"/>
        <w:spacing w:line="360" w:lineRule="auto"/>
        <w:ind w:left="0"/>
        <w:jc w:val="both"/>
        <w:rPr>
          <w:rFonts w:ascii="Arial" w:hAnsi="Arial" w:cs="Arial"/>
          <w:sz w:val="24"/>
          <w:szCs w:val="24"/>
        </w:rPr>
      </w:pPr>
    </w:p>
    <w:p w14:paraId="22FD04DE" w14:textId="36D7ACE2" w:rsidR="50149CBF" w:rsidRDefault="51EE73A3" w:rsidP="50149CBF">
      <w:pPr>
        <w:pStyle w:val="ListParagraph"/>
        <w:spacing w:line="360" w:lineRule="auto"/>
        <w:ind w:left="0"/>
        <w:jc w:val="both"/>
        <w:rPr>
          <w:rFonts w:ascii="Arial" w:hAnsi="Arial" w:cs="Arial"/>
          <w:sz w:val="24"/>
          <w:szCs w:val="24"/>
        </w:rPr>
      </w:pPr>
      <w:r w:rsidRPr="51EE73A3">
        <w:rPr>
          <w:rFonts w:ascii="Arial" w:hAnsi="Arial" w:cs="Arial"/>
          <w:sz w:val="24"/>
          <w:szCs w:val="24"/>
        </w:rPr>
        <w:t xml:space="preserve">Keep a watch on these </w:t>
      </w:r>
      <w:r w:rsidR="475336F2" w:rsidRPr="475336F2">
        <w:rPr>
          <w:rFonts w:ascii="Arial" w:hAnsi="Arial" w:cs="Arial"/>
          <w:sz w:val="24"/>
          <w:szCs w:val="24"/>
        </w:rPr>
        <w:t>stakeholders</w:t>
      </w:r>
      <w:r w:rsidR="6AA54CF9" w:rsidRPr="6AA54CF9">
        <w:rPr>
          <w:rFonts w:ascii="Arial" w:hAnsi="Arial" w:cs="Arial"/>
          <w:sz w:val="24"/>
          <w:szCs w:val="24"/>
        </w:rPr>
        <w:t xml:space="preserve"> </w:t>
      </w:r>
      <w:r w:rsidR="0DF76301" w:rsidRPr="0DF76301">
        <w:rPr>
          <w:rFonts w:ascii="Arial" w:hAnsi="Arial" w:cs="Arial"/>
          <w:sz w:val="24"/>
          <w:szCs w:val="24"/>
        </w:rPr>
        <w:t xml:space="preserve">but do not </w:t>
      </w:r>
      <w:r w:rsidR="0288E1C8" w:rsidRPr="0288E1C8">
        <w:rPr>
          <w:rFonts w:ascii="Arial" w:hAnsi="Arial" w:cs="Arial"/>
          <w:sz w:val="24"/>
          <w:szCs w:val="24"/>
        </w:rPr>
        <w:t xml:space="preserve">waste too much </w:t>
      </w:r>
      <w:r w:rsidR="492D0DD6" w:rsidRPr="492D0DD6">
        <w:rPr>
          <w:rFonts w:ascii="Arial" w:hAnsi="Arial" w:cs="Arial"/>
          <w:sz w:val="24"/>
          <w:szCs w:val="24"/>
        </w:rPr>
        <w:t xml:space="preserve">energy or </w:t>
      </w:r>
      <w:r w:rsidR="578DA16A" w:rsidRPr="578DA16A">
        <w:rPr>
          <w:rFonts w:ascii="Arial" w:hAnsi="Arial" w:cs="Arial"/>
          <w:sz w:val="24"/>
          <w:szCs w:val="24"/>
        </w:rPr>
        <w:t>time on them</w:t>
      </w:r>
      <w:r w:rsidR="33234FEC" w:rsidRPr="33234FEC">
        <w:rPr>
          <w:rFonts w:ascii="Arial" w:hAnsi="Arial" w:cs="Arial"/>
          <w:sz w:val="24"/>
          <w:szCs w:val="24"/>
        </w:rPr>
        <w:t xml:space="preserve">. </w:t>
      </w:r>
      <w:r w:rsidR="4183E380" w:rsidRPr="4183E380">
        <w:rPr>
          <w:rFonts w:ascii="Arial" w:hAnsi="Arial" w:cs="Arial"/>
          <w:sz w:val="24"/>
          <w:szCs w:val="24"/>
        </w:rPr>
        <w:t>These</w:t>
      </w:r>
      <w:r w:rsidR="64D5F987" w:rsidRPr="64D5F987">
        <w:rPr>
          <w:rFonts w:ascii="Arial" w:hAnsi="Arial" w:cs="Arial"/>
          <w:sz w:val="24"/>
          <w:szCs w:val="24"/>
        </w:rPr>
        <w:t xml:space="preserve"> </w:t>
      </w:r>
      <w:r w:rsidR="36156247" w:rsidRPr="36156247">
        <w:rPr>
          <w:rFonts w:ascii="Arial" w:hAnsi="Arial" w:cs="Arial"/>
          <w:sz w:val="24"/>
          <w:szCs w:val="24"/>
        </w:rPr>
        <w:t xml:space="preserve">stakeholders do </w:t>
      </w:r>
      <w:r w:rsidR="7CB98E55" w:rsidRPr="7CB98E55">
        <w:rPr>
          <w:rFonts w:ascii="Arial" w:hAnsi="Arial" w:cs="Arial"/>
          <w:sz w:val="24"/>
          <w:szCs w:val="24"/>
        </w:rPr>
        <w:t>not need to be bothered or</w:t>
      </w:r>
      <w:r w:rsidR="200BA45D" w:rsidRPr="200BA45D">
        <w:rPr>
          <w:rFonts w:ascii="Arial" w:hAnsi="Arial" w:cs="Arial"/>
          <w:sz w:val="24"/>
          <w:szCs w:val="24"/>
        </w:rPr>
        <w:t xml:space="preserve"> communicated </w:t>
      </w:r>
      <w:r w:rsidR="157067AC" w:rsidRPr="157067AC">
        <w:rPr>
          <w:rFonts w:ascii="Arial" w:hAnsi="Arial" w:cs="Arial"/>
          <w:sz w:val="24"/>
          <w:szCs w:val="24"/>
        </w:rPr>
        <w:t xml:space="preserve">with as </w:t>
      </w:r>
      <w:r w:rsidR="66AFD06B" w:rsidRPr="66AFD06B">
        <w:rPr>
          <w:rFonts w:ascii="Arial" w:hAnsi="Arial" w:cs="Arial"/>
          <w:sz w:val="24"/>
          <w:szCs w:val="24"/>
        </w:rPr>
        <w:t xml:space="preserve">their </w:t>
      </w:r>
      <w:r w:rsidR="751063FF" w:rsidRPr="751063FF">
        <w:rPr>
          <w:rFonts w:ascii="Arial" w:hAnsi="Arial" w:cs="Arial"/>
          <w:sz w:val="24"/>
          <w:szCs w:val="24"/>
        </w:rPr>
        <w:t xml:space="preserve">level of power </w:t>
      </w:r>
      <w:r w:rsidR="2D53FC7A" w:rsidRPr="2D53FC7A">
        <w:rPr>
          <w:rFonts w:ascii="Arial" w:hAnsi="Arial" w:cs="Arial"/>
          <w:sz w:val="24"/>
          <w:szCs w:val="24"/>
        </w:rPr>
        <w:t xml:space="preserve">and </w:t>
      </w:r>
      <w:r w:rsidR="695CEBD7" w:rsidRPr="695CEBD7">
        <w:rPr>
          <w:rFonts w:ascii="Arial" w:hAnsi="Arial" w:cs="Arial"/>
          <w:sz w:val="24"/>
          <w:szCs w:val="24"/>
        </w:rPr>
        <w:t xml:space="preserve">interest is of </w:t>
      </w:r>
      <w:r w:rsidR="3A9C5497" w:rsidRPr="3A9C5497">
        <w:rPr>
          <w:rFonts w:ascii="Arial" w:hAnsi="Arial" w:cs="Arial"/>
          <w:sz w:val="24"/>
          <w:szCs w:val="24"/>
        </w:rPr>
        <w:t xml:space="preserve">least impact </w:t>
      </w:r>
      <w:r w:rsidR="300117E6" w:rsidRPr="300117E6">
        <w:rPr>
          <w:rFonts w:ascii="Arial" w:hAnsi="Arial" w:cs="Arial"/>
          <w:sz w:val="24"/>
          <w:szCs w:val="24"/>
        </w:rPr>
        <w:t xml:space="preserve">to the </w:t>
      </w:r>
      <w:r w:rsidR="19F759FC" w:rsidRPr="19F759FC">
        <w:rPr>
          <w:rFonts w:ascii="Arial" w:hAnsi="Arial" w:cs="Arial"/>
          <w:sz w:val="24"/>
          <w:szCs w:val="24"/>
        </w:rPr>
        <w:t>organization</w:t>
      </w:r>
      <w:r w:rsidR="04329301" w:rsidRPr="04329301">
        <w:rPr>
          <w:rFonts w:ascii="Arial" w:hAnsi="Arial" w:cs="Arial"/>
          <w:sz w:val="24"/>
          <w:szCs w:val="24"/>
        </w:rPr>
        <w:t>.</w:t>
      </w:r>
    </w:p>
    <w:p w14:paraId="0085E6E0" w14:textId="19020084" w:rsidR="7791E9FB" w:rsidRDefault="7791E9FB" w:rsidP="7791E9FB">
      <w:pPr>
        <w:pStyle w:val="ListParagraph"/>
        <w:spacing w:line="360" w:lineRule="auto"/>
        <w:jc w:val="both"/>
        <w:rPr>
          <w:rFonts w:ascii="Arial" w:hAnsi="Arial" w:cs="Arial"/>
          <w:sz w:val="24"/>
          <w:szCs w:val="24"/>
          <w:u w:val="single"/>
        </w:rPr>
      </w:pPr>
    </w:p>
    <w:p w14:paraId="61E59EAA" w14:textId="6427B79E" w:rsidR="7791E9FB" w:rsidRDefault="7791E9FB" w:rsidP="7791E9FB">
      <w:pPr>
        <w:pStyle w:val="ListParagraph"/>
        <w:spacing w:line="360" w:lineRule="auto"/>
        <w:jc w:val="both"/>
        <w:rPr>
          <w:rFonts w:ascii="Arial" w:hAnsi="Arial" w:cs="Arial"/>
          <w:sz w:val="24"/>
          <w:szCs w:val="24"/>
          <w:u w:val="single"/>
        </w:rPr>
      </w:pPr>
    </w:p>
    <w:p w14:paraId="3FC5B544" w14:textId="0321FA72" w:rsidR="7791E9FB" w:rsidRDefault="7791E9FB" w:rsidP="7791E9FB">
      <w:pPr>
        <w:pStyle w:val="ListParagraph"/>
        <w:spacing w:line="360" w:lineRule="auto"/>
        <w:jc w:val="both"/>
        <w:rPr>
          <w:rFonts w:ascii="Arial" w:hAnsi="Arial" w:cs="Arial"/>
          <w:sz w:val="24"/>
          <w:szCs w:val="24"/>
          <w:u w:val="single"/>
        </w:rPr>
      </w:pPr>
    </w:p>
    <w:p w14:paraId="526867B4" w14:textId="74E605B3" w:rsidR="7791E9FB" w:rsidRDefault="7791E9FB" w:rsidP="7791E9FB">
      <w:pPr>
        <w:pStyle w:val="ListParagraph"/>
        <w:spacing w:line="360" w:lineRule="auto"/>
        <w:jc w:val="both"/>
        <w:rPr>
          <w:rFonts w:ascii="Arial" w:hAnsi="Arial" w:cs="Arial"/>
          <w:sz w:val="24"/>
          <w:szCs w:val="24"/>
          <w:u w:val="single"/>
        </w:rPr>
      </w:pPr>
    </w:p>
    <w:p w14:paraId="5A4F4106" w14:textId="015D7622" w:rsidR="7791E9FB" w:rsidRDefault="7791E9FB" w:rsidP="7791E9FB">
      <w:pPr>
        <w:pStyle w:val="ListParagraph"/>
        <w:spacing w:line="360" w:lineRule="auto"/>
        <w:jc w:val="both"/>
        <w:rPr>
          <w:rFonts w:ascii="Arial" w:hAnsi="Arial" w:cs="Arial"/>
          <w:sz w:val="24"/>
          <w:szCs w:val="24"/>
          <w:u w:val="single"/>
        </w:rPr>
      </w:pPr>
    </w:p>
    <w:p w14:paraId="0B7E1972" w14:textId="178E8E90" w:rsidR="7791E9FB" w:rsidRDefault="007D57FA" w:rsidP="45DDD891">
      <w:pPr>
        <w:spacing w:line="360" w:lineRule="auto"/>
        <w:jc w:val="both"/>
        <w:rPr>
          <w:rFonts w:ascii="Arial" w:hAnsi="Arial" w:cs="Arial"/>
          <w:sz w:val="24"/>
          <w:szCs w:val="24"/>
        </w:rPr>
      </w:pPr>
      <w:r w:rsidRPr="45DDD891">
        <w:rPr>
          <w:rFonts w:ascii="Arial" w:hAnsi="Arial" w:cs="Arial"/>
          <w:sz w:val="24"/>
          <w:szCs w:val="24"/>
        </w:rPr>
        <w:t>According to Horton (2014)</w:t>
      </w:r>
      <w:r w:rsidR="00B11862" w:rsidRPr="45DDD891">
        <w:rPr>
          <w:rFonts w:ascii="Arial" w:hAnsi="Arial" w:cs="Arial"/>
          <w:sz w:val="24"/>
          <w:szCs w:val="24"/>
        </w:rPr>
        <w:t xml:space="preserve"> a successful organization needs to be manged well and that stakeholder relationships </w:t>
      </w:r>
      <w:r w:rsidR="0013394A" w:rsidRPr="45DDD891">
        <w:rPr>
          <w:rFonts w:ascii="Arial" w:hAnsi="Arial" w:cs="Arial"/>
          <w:sz w:val="24"/>
          <w:szCs w:val="24"/>
        </w:rPr>
        <w:t>are effective.</w:t>
      </w:r>
    </w:p>
    <w:p w14:paraId="41DF7E7C" w14:textId="6A03384B" w:rsidR="002074EF" w:rsidRDefault="0013394A" w:rsidP="007D57FA">
      <w:pPr>
        <w:spacing w:line="360" w:lineRule="auto"/>
        <w:jc w:val="both"/>
        <w:rPr>
          <w:rFonts w:ascii="Arial" w:hAnsi="Arial" w:cs="Arial"/>
          <w:sz w:val="24"/>
          <w:szCs w:val="24"/>
        </w:rPr>
      </w:pPr>
      <w:r w:rsidRPr="6ED46821">
        <w:rPr>
          <w:rFonts w:ascii="Arial" w:hAnsi="Arial" w:cs="Arial"/>
          <w:sz w:val="24"/>
          <w:szCs w:val="24"/>
        </w:rPr>
        <w:t xml:space="preserve">The favoured way of performing a stakeholder analysis </w:t>
      </w:r>
      <w:r w:rsidR="00F502E5" w:rsidRPr="6ED46821">
        <w:rPr>
          <w:rFonts w:ascii="Arial" w:hAnsi="Arial" w:cs="Arial"/>
          <w:sz w:val="24"/>
          <w:szCs w:val="24"/>
        </w:rPr>
        <w:t xml:space="preserve">sitting down deciphering and trying to understand the landscape that is the stakeholders. </w:t>
      </w:r>
      <w:r w:rsidR="006D7C9B" w:rsidRPr="6ED46821">
        <w:rPr>
          <w:rFonts w:ascii="Arial" w:hAnsi="Arial" w:cs="Arial"/>
          <w:sz w:val="24"/>
          <w:szCs w:val="24"/>
        </w:rPr>
        <w:t xml:space="preserve">Turning those ideas into a </w:t>
      </w:r>
      <w:r w:rsidR="004117D8" w:rsidRPr="6ED46821">
        <w:rPr>
          <w:rFonts w:ascii="Arial" w:hAnsi="Arial" w:cs="Arial"/>
          <w:sz w:val="24"/>
          <w:szCs w:val="24"/>
        </w:rPr>
        <w:t>reality and</w:t>
      </w:r>
      <w:r w:rsidR="006D7C9B" w:rsidRPr="6ED46821">
        <w:rPr>
          <w:rFonts w:ascii="Arial" w:hAnsi="Arial" w:cs="Arial"/>
          <w:sz w:val="24"/>
          <w:szCs w:val="24"/>
        </w:rPr>
        <w:t xml:space="preserve"> a real relationship with stakeholders </w:t>
      </w:r>
      <w:r w:rsidR="0025542E" w:rsidRPr="6ED46821">
        <w:rPr>
          <w:rFonts w:ascii="Arial" w:hAnsi="Arial" w:cs="Arial"/>
          <w:sz w:val="24"/>
          <w:szCs w:val="24"/>
        </w:rPr>
        <w:t>that have longevity. Numerous organizati</w:t>
      </w:r>
      <w:r w:rsidR="004117D8" w:rsidRPr="6ED46821">
        <w:rPr>
          <w:rFonts w:ascii="Arial" w:hAnsi="Arial" w:cs="Arial"/>
          <w:sz w:val="24"/>
          <w:szCs w:val="24"/>
        </w:rPr>
        <w:t xml:space="preserve">ons use the power-interest model to try to understand the level of importance </w:t>
      </w:r>
      <w:r w:rsidR="00827373" w:rsidRPr="6ED46821">
        <w:rPr>
          <w:rFonts w:ascii="Arial" w:hAnsi="Arial" w:cs="Arial"/>
          <w:sz w:val="24"/>
          <w:szCs w:val="24"/>
        </w:rPr>
        <w:t xml:space="preserve">that each stakeholder possesses. </w:t>
      </w:r>
      <w:r w:rsidR="000A13FC" w:rsidRPr="6ED46821">
        <w:rPr>
          <w:rFonts w:ascii="Arial" w:hAnsi="Arial" w:cs="Arial"/>
          <w:sz w:val="24"/>
          <w:szCs w:val="24"/>
        </w:rPr>
        <w:t>However,</w:t>
      </w:r>
      <w:r w:rsidR="00705178" w:rsidRPr="6ED46821">
        <w:rPr>
          <w:rFonts w:ascii="Arial" w:hAnsi="Arial" w:cs="Arial"/>
          <w:sz w:val="24"/>
          <w:szCs w:val="24"/>
        </w:rPr>
        <w:t xml:space="preserve"> this way can give certain rewards </w:t>
      </w:r>
      <w:r w:rsidR="000A13FC" w:rsidRPr="6ED46821">
        <w:rPr>
          <w:rFonts w:ascii="Arial" w:hAnsi="Arial" w:cs="Arial"/>
          <w:sz w:val="24"/>
          <w:szCs w:val="24"/>
        </w:rPr>
        <w:t>to particular stakeholders. This is often at detriment to other stakeholders</w:t>
      </w:r>
      <w:r w:rsidR="00763E74" w:rsidRPr="6ED46821">
        <w:rPr>
          <w:rFonts w:ascii="Arial" w:hAnsi="Arial" w:cs="Arial"/>
          <w:sz w:val="24"/>
          <w:szCs w:val="24"/>
        </w:rPr>
        <w:t xml:space="preserve"> with whom without the </w:t>
      </w:r>
      <w:r w:rsidR="009C35E3" w:rsidRPr="6ED46821">
        <w:rPr>
          <w:rFonts w:ascii="Arial" w:hAnsi="Arial" w:cs="Arial"/>
          <w:sz w:val="24"/>
          <w:szCs w:val="24"/>
        </w:rPr>
        <w:t>organization’s</w:t>
      </w:r>
      <w:r w:rsidR="00763E74" w:rsidRPr="6ED46821">
        <w:rPr>
          <w:rFonts w:ascii="Arial" w:hAnsi="Arial" w:cs="Arial"/>
          <w:sz w:val="24"/>
          <w:szCs w:val="24"/>
        </w:rPr>
        <w:t xml:space="preserve"> objectives may not be attained</w:t>
      </w:r>
      <w:r w:rsidR="009C35E3" w:rsidRPr="6ED46821">
        <w:rPr>
          <w:rFonts w:ascii="Arial" w:hAnsi="Arial" w:cs="Arial"/>
          <w:sz w:val="24"/>
          <w:szCs w:val="24"/>
        </w:rPr>
        <w:t xml:space="preserve">. The article argued that it should not be based </w:t>
      </w:r>
      <w:r w:rsidR="00FA49FD" w:rsidRPr="6ED46821">
        <w:rPr>
          <w:rFonts w:ascii="Arial" w:hAnsi="Arial" w:cs="Arial"/>
          <w:sz w:val="24"/>
          <w:szCs w:val="24"/>
        </w:rPr>
        <w:t>on the influence or power the stakeholder</w:t>
      </w:r>
      <w:r w:rsidR="008B43DF" w:rsidRPr="6ED46821">
        <w:rPr>
          <w:rFonts w:ascii="Arial" w:hAnsi="Arial" w:cs="Arial"/>
          <w:sz w:val="24"/>
          <w:szCs w:val="24"/>
        </w:rPr>
        <w:t xml:space="preserve"> possesses. </w:t>
      </w:r>
      <w:r w:rsidR="00742C6B" w:rsidRPr="6ED46821">
        <w:rPr>
          <w:rFonts w:ascii="Arial" w:hAnsi="Arial" w:cs="Arial"/>
          <w:sz w:val="24"/>
          <w:szCs w:val="24"/>
        </w:rPr>
        <w:t>Instead,</w:t>
      </w:r>
      <w:r w:rsidR="008B43DF" w:rsidRPr="6ED46821">
        <w:rPr>
          <w:rFonts w:ascii="Arial" w:hAnsi="Arial" w:cs="Arial"/>
          <w:sz w:val="24"/>
          <w:szCs w:val="24"/>
        </w:rPr>
        <w:t xml:space="preserve"> it should be based on the </w:t>
      </w:r>
      <w:r w:rsidR="00742C6B" w:rsidRPr="6ED46821">
        <w:rPr>
          <w:rFonts w:ascii="Arial" w:hAnsi="Arial" w:cs="Arial"/>
          <w:sz w:val="24"/>
          <w:szCs w:val="24"/>
        </w:rPr>
        <w:t>stakeholder’s</w:t>
      </w:r>
      <w:r w:rsidR="008B43DF" w:rsidRPr="6ED46821">
        <w:rPr>
          <w:rFonts w:ascii="Arial" w:hAnsi="Arial" w:cs="Arial"/>
          <w:sz w:val="24"/>
          <w:szCs w:val="24"/>
        </w:rPr>
        <w:t xml:space="preserve"> role </w:t>
      </w:r>
      <w:r w:rsidR="00742C6B" w:rsidRPr="6ED46821">
        <w:rPr>
          <w:rFonts w:ascii="Arial" w:hAnsi="Arial" w:cs="Arial"/>
          <w:sz w:val="24"/>
          <w:szCs w:val="24"/>
        </w:rPr>
        <w:t xml:space="preserve">within the organization. Arguing that </w:t>
      </w:r>
      <w:r w:rsidR="00C8707B" w:rsidRPr="6ED46821">
        <w:rPr>
          <w:rFonts w:ascii="Arial" w:hAnsi="Arial" w:cs="Arial"/>
          <w:sz w:val="24"/>
          <w:szCs w:val="24"/>
        </w:rPr>
        <w:t xml:space="preserve">getting the engagement of the stakeholders this results in more chances </w:t>
      </w:r>
      <w:r w:rsidR="0040409E" w:rsidRPr="6ED46821">
        <w:rPr>
          <w:rFonts w:ascii="Arial" w:hAnsi="Arial" w:cs="Arial"/>
          <w:sz w:val="24"/>
          <w:szCs w:val="24"/>
        </w:rPr>
        <w:t xml:space="preserve">for growth and change that are sustainable and benefits to this </w:t>
      </w:r>
      <w:r w:rsidR="003434AE" w:rsidRPr="6ED46821">
        <w:rPr>
          <w:rFonts w:ascii="Arial" w:hAnsi="Arial" w:cs="Arial"/>
          <w:sz w:val="24"/>
          <w:szCs w:val="24"/>
        </w:rPr>
        <w:t>can be grasped</w:t>
      </w:r>
    </w:p>
    <w:p w14:paraId="3FC05F46" w14:textId="2FA9ACC0" w:rsidR="0013394A" w:rsidRPr="007D57FA" w:rsidRDefault="008E4A63" w:rsidP="007D57FA">
      <w:pPr>
        <w:spacing w:line="360" w:lineRule="auto"/>
        <w:jc w:val="both"/>
        <w:rPr>
          <w:rFonts w:ascii="Arial" w:hAnsi="Arial" w:cs="Arial"/>
          <w:sz w:val="24"/>
          <w:szCs w:val="24"/>
        </w:rPr>
      </w:pPr>
      <w:r w:rsidRPr="6ED46821">
        <w:rPr>
          <w:rFonts w:ascii="Arial" w:hAnsi="Arial" w:cs="Arial"/>
          <w:sz w:val="24"/>
          <w:szCs w:val="24"/>
        </w:rPr>
        <w:t xml:space="preserve">And in another article </w:t>
      </w:r>
      <w:r w:rsidR="006370DF" w:rsidRPr="6ED46821">
        <w:rPr>
          <w:rFonts w:ascii="Arial" w:hAnsi="Arial" w:cs="Arial"/>
          <w:sz w:val="24"/>
          <w:szCs w:val="24"/>
        </w:rPr>
        <w:t>Hillman (2001)</w:t>
      </w:r>
      <w:r w:rsidR="000C20E7" w:rsidRPr="6ED46821">
        <w:rPr>
          <w:rFonts w:ascii="Arial" w:hAnsi="Arial" w:cs="Arial"/>
          <w:sz w:val="24"/>
          <w:szCs w:val="24"/>
        </w:rPr>
        <w:t xml:space="preserve"> it was suggested that where real change will happen within organisations is when there is a change in the boardroom. </w:t>
      </w:r>
      <w:r w:rsidR="00997900" w:rsidRPr="6ED46821">
        <w:rPr>
          <w:rFonts w:ascii="Arial" w:hAnsi="Arial" w:cs="Arial"/>
          <w:sz w:val="24"/>
          <w:szCs w:val="24"/>
        </w:rPr>
        <w:t xml:space="preserve">This </w:t>
      </w:r>
      <w:r w:rsidR="002874B9" w:rsidRPr="6ED46821">
        <w:rPr>
          <w:rFonts w:ascii="Arial" w:hAnsi="Arial" w:cs="Arial"/>
          <w:sz w:val="24"/>
          <w:szCs w:val="24"/>
        </w:rPr>
        <w:t xml:space="preserve">subject has been gaining </w:t>
      </w:r>
      <w:r w:rsidR="001234CD" w:rsidRPr="6ED46821">
        <w:rPr>
          <w:rFonts w:ascii="Arial" w:hAnsi="Arial" w:cs="Arial"/>
          <w:sz w:val="24"/>
          <w:szCs w:val="24"/>
        </w:rPr>
        <w:t xml:space="preserve">interest. </w:t>
      </w:r>
      <w:r w:rsidR="00965CAF" w:rsidRPr="6ED46821">
        <w:rPr>
          <w:rFonts w:ascii="Arial" w:hAnsi="Arial" w:cs="Arial"/>
          <w:sz w:val="24"/>
          <w:szCs w:val="24"/>
        </w:rPr>
        <w:t>furthermore,</w:t>
      </w:r>
      <w:r w:rsidR="001234CD" w:rsidRPr="6ED46821">
        <w:rPr>
          <w:rFonts w:ascii="Arial" w:hAnsi="Arial" w:cs="Arial"/>
          <w:sz w:val="24"/>
          <w:szCs w:val="24"/>
        </w:rPr>
        <w:t xml:space="preserve"> </w:t>
      </w:r>
      <w:r w:rsidR="00763102" w:rsidRPr="6ED46821">
        <w:rPr>
          <w:rFonts w:ascii="Arial" w:hAnsi="Arial" w:cs="Arial"/>
          <w:sz w:val="24"/>
          <w:szCs w:val="24"/>
        </w:rPr>
        <w:t xml:space="preserve">organisations are being called to be more inclusive </w:t>
      </w:r>
      <w:r w:rsidR="00AA4CEF" w:rsidRPr="6ED46821">
        <w:rPr>
          <w:rFonts w:ascii="Arial" w:hAnsi="Arial" w:cs="Arial"/>
          <w:sz w:val="24"/>
          <w:szCs w:val="24"/>
        </w:rPr>
        <w:t>calling for more females and minority stakeholders to be in the board room alongside customers and suppliers</w:t>
      </w:r>
      <w:r w:rsidR="00D06BED" w:rsidRPr="6ED46821">
        <w:rPr>
          <w:rFonts w:ascii="Arial" w:hAnsi="Arial" w:cs="Arial"/>
          <w:sz w:val="24"/>
          <w:szCs w:val="24"/>
        </w:rPr>
        <w:t xml:space="preserve"> and representatives from the community</w:t>
      </w:r>
      <w:r w:rsidR="00051324" w:rsidRPr="6ED46821">
        <w:rPr>
          <w:rFonts w:ascii="Arial" w:hAnsi="Arial" w:cs="Arial"/>
          <w:sz w:val="24"/>
          <w:szCs w:val="24"/>
        </w:rPr>
        <w:t xml:space="preserve">. Advocates for </w:t>
      </w:r>
      <w:r w:rsidR="00965CAF" w:rsidRPr="6ED46821">
        <w:rPr>
          <w:rFonts w:ascii="Arial" w:hAnsi="Arial" w:cs="Arial"/>
          <w:sz w:val="24"/>
          <w:szCs w:val="24"/>
        </w:rPr>
        <w:t xml:space="preserve">the reform of the boardroom </w:t>
      </w:r>
      <w:r w:rsidR="002C5170" w:rsidRPr="6ED46821">
        <w:rPr>
          <w:rFonts w:ascii="Arial" w:hAnsi="Arial" w:cs="Arial"/>
          <w:sz w:val="24"/>
          <w:szCs w:val="24"/>
        </w:rPr>
        <w:t>believe that the inclusion</w:t>
      </w:r>
      <w:r w:rsidR="00EA7D2B" w:rsidRPr="6ED46821">
        <w:rPr>
          <w:rFonts w:ascii="Arial" w:hAnsi="Arial" w:cs="Arial"/>
          <w:sz w:val="24"/>
          <w:szCs w:val="24"/>
        </w:rPr>
        <w:t xml:space="preserve"> and representation</w:t>
      </w:r>
      <w:r w:rsidR="002C5170" w:rsidRPr="6ED46821">
        <w:rPr>
          <w:rFonts w:ascii="Arial" w:hAnsi="Arial" w:cs="Arial"/>
          <w:sz w:val="24"/>
          <w:szCs w:val="24"/>
        </w:rPr>
        <w:t xml:space="preserve"> of these stakeholder groups</w:t>
      </w:r>
      <w:r w:rsidR="00427474" w:rsidRPr="6ED46821">
        <w:rPr>
          <w:rFonts w:ascii="Arial" w:hAnsi="Arial" w:cs="Arial"/>
          <w:sz w:val="24"/>
          <w:szCs w:val="24"/>
        </w:rPr>
        <w:t xml:space="preserve"> wit</w:t>
      </w:r>
      <w:r w:rsidR="009B65F6" w:rsidRPr="6ED46821">
        <w:rPr>
          <w:rFonts w:ascii="Arial" w:hAnsi="Arial" w:cs="Arial"/>
          <w:sz w:val="24"/>
          <w:szCs w:val="24"/>
        </w:rPr>
        <w:t xml:space="preserve">hin the boardroom. Will ultimately </w:t>
      </w:r>
      <w:r w:rsidR="0020355A" w:rsidRPr="6ED46821">
        <w:rPr>
          <w:rFonts w:ascii="Arial" w:hAnsi="Arial" w:cs="Arial"/>
          <w:sz w:val="24"/>
          <w:szCs w:val="24"/>
        </w:rPr>
        <w:t xml:space="preserve">result in the boardroom members being able to recognise </w:t>
      </w:r>
      <w:r w:rsidR="00FD6779" w:rsidRPr="6ED46821">
        <w:rPr>
          <w:rFonts w:ascii="Arial" w:hAnsi="Arial" w:cs="Arial"/>
          <w:sz w:val="24"/>
          <w:szCs w:val="24"/>
        </w:rPr>
        <w:t>the importance of each group of stakeholders by being able to see the pers</w:t>
      </w:r>
      <w:r w:rsidR="00F845DB" w:rsidRPr="6ED46821">
        <w:rPr>
          <w:rFonts w:ascii="Arial" w:hAnsi="Arial" w:cs="Arial"/>
          <w:sz w:val="24"/>
          <w:szCs w:val="24"/>
        </w:rPr>
        <w:t>pective</w:t>
      </w:r>
      <w:r w:rsidR="001B76D6" w:rsidRPr="6ED46821">
        <w:rPr>
          <w:rFonts w:ascii="Arial" w:hAnsi="Arial" w:cs="Arial"/>
          <w:sz w:val="24"/>
          <w:szCs w:val="24"/>
        </w:rPr>
        <w:t xml:space="preserve"> from a flatter level. This would be a good method of dealing with the issues with the post office </w:t>
      </w:r>
    </w:p>
    <w:p w14:paraId="5D9C46EB" w14:textId="1EEDBA7A" w:rsidR="7791E9FB" w:rsidRDefault="7791E9FB" w:rsidP="7791E9FB">
      <w:pPr>
        <w:pStyle w:val="ListParagraph"/>
        <w:spacing w:line="360" w:lineRule="auto"/>
        <w:jc w:val="both"/>
        <w:rPr>
          <w:rFonts w:ascii="Arial" w:hAnsi="Arial" w:cs="Arial"/>
          <w:sz w:val="24"/>
          <w:szCs w:val="24"/>
          <w:u w:val="single"/>
        </w:rPr>
      </w:pPr>
    </w:p>
    <w:p w14:paraId="453D4B11" w14:textId="7D3335EE" w:rsidR="7791E9FB" w:rsidRDefault="7791E9FB" w:rsidP="7791E9FB">
      <w:pPr>
        <w:pStyle w:val="ListParagraph"/>
        <w:spacing w:line="360" w:lineRule="auto"/>
        <w:jc w:val="both"/>
        <w:rPr>
          <w:rFonts w:ascii="Arial" w:hAnsi="Arial" w:cs="Arial"/>
          <w:sz w:val="24"/>
          <w:szCs w:val="24"/>
          <w:u w:val="single"/>
        </w:rPr>
      </w:pPr>
    </w:p>
    <w:p w14:paraId="70A7BD9E" w14:textId="67ADF14C" w:rsidR="7791E9FB" w:rsidRDefault="7791E9FB" w:rsidP="7791E9FB">
      <w:pPr>
        <w:pStyle w:val="ListParagraph"/>
        <w:spacing w:line="360" w:lineRule="auto"/>
        <w:jc w:val="both"/>
        <w:rPr>
          <w:rFonts w:ascii="Arial" w:hAnsi="Arial" w:cs="Arial"/>
          <w:sz w:val="24"/>
          <w:szCs w:val="24"/>
          <w:u w:val="single"/>
        </w:rPr>
      </w:pPr>
    </w:p>
    <w:p w14:paraId="722B9B98" w14:textId="3DDE7238" w:rsidR="7791E9FB" w:rsidRDefault="7791E9FB" w:rsidP="7791E9FB">
      <w:pPr>
        <w:pStyle w:val="ListParagraph"/>
        <w:spacing w:line="360" w:lineRule="auto"/>
        <w:jc w:val="both"/>
        <w:rPr>
          <w:rFonts w:ascii="Arial" w:hAnsi="Arial" w:cs="Arial"/>
          <w:sz w:val="24"/>
          <w:szCs w:val="24"/>
          <w:u w:val="single"/>
        </w:rPr>
      </w:pPr>
    </w:p>
    <w:p w14:paraId="7C3BDC6D" w14:textId="718A30E4" w:rsidR="7791E9FB" w:rsidRDefault="7791E9FB" w:rsidP="7791E9FB">
      <w:pPr>
        <w:pStyle w:val="ListParagraph"/>
        <w:spacing w:line="360" w:lineRule="auto"/>
        <w:jc w:val="both"/>
        <w:rPr>
          <w:rFonts w:ascii="Arial" w:hAnsi="Arial" w:cs="Arial"/>
          <w:sz w:val="24"/>
          <w:szCs w:val="24"/>
          <w:u w:val="single"/>
        </w:rPr>
      </w:pPr>
    </w:p>
    <w:p w14:paraId="66325FF0" w14:textId="7E5E99A2" w:rsidR="7791E9FB" w:rsidRDefault="7791E9FB" w:rsidP="7791E9FB">
      <w:pPr>
        <w:pStyle w:val="ListParagraph"/>
        <w:spacing w:line="360" w:lineRule="auto"/>
        <w:jc w:val="both"/>
        <w:rPr>
          <w:rFonts w:ascii="Arial" w:hAnsi="Arial" w:cs="Arial"/>
          <w:sz w:val="24"/>
          <w:szCs w:val="24"/>
          <w:u w:val="single"/>
        </w:rPr>
      </w:pPr>
    </w:p>
    <w:p w14:paraId="26CADE29" w14:textId="268E1C07" w:rsidR="7791E9FB" w:rsidRDefault="7791E9FB" w:rsidP="7791E9FB">
      <w:pPr>
        <w:pStyle w:val="ListParagraph"/>
        <w:spacing w:line="360" w:lineRule="auto"/>
        <w:jc w:val="both"/>
        <w:rPr>
          <w:rFonts w:ascii="Arial" w:hAnsi="Arial" w:cs="Arial"/>
          <w:sz w:val="24"/>
          <w:szCs w:val="24"/>
          <w:u w:val="single"/>
        </w:rPr>
      </w:pPr>
    </w:p>
    <w:p w14:paraId="700D36A4" w14:textId="1A2FE7E6" w:rsidR="7791E9FB" w:rsidRDefault="7791E9FB" w:rsidP="7791E9FB">
      <w:pPr>
        <w:pStyle w:val="ListParagraph"/>
        <w:spacing w:line="360" w:lineRule="auto"/>
        <w:jc w:val="both"/>
        <w:rPr>
          <w:rFonts w:ascii="Arial" w:hAnsi="Arial" w:cs="Arial"/>
          <w:sz w:val="24"/>
          <w:szCs w:val="24"/>
          <w:u w:val="single"/>
        </w:rPr>
      </w:pPr>
    </w:p>
    <w:p w14:paraId="666DACEF" w14:textId="1C1BFA4C" w:rsidR="7791E9FB" w:rsidRDefault="7791E9FB" w:rsidP="7791E9FB">
      <w:pPr>
        <w:pStyle w:val="ListParagraph"/>
        <w:spacing w:line="360" w:lineRule="auto"/>
        <w:jc w:val="both"/>
        <w:rPr>
          <w:rFonts w:ascii="Arial" w:hAnsi="Arial" w:cs="Arial"/>
          <w:sz w:val="24"/>
          <w:szCs w:val="24"/>
          <w:u w:val="single"/>
        </w:rPr>
      </w:pPr>
    </w:p>
    <w:p w14:paraId="60627BD9" w14:textId="6A35E6C9" w:rsidR="7791E9FB" w:rsidRDefault="7791E9FB" w:rsidP="6ED46821">
      <w:pPr>
        <w:pStyle w:val="ListParagraph"/>
        <w:spacing w:line="360" w:lineRule="auto"/>
        <w:ind w:left="0"/>
        <w:jc w:val="both"/>
        <w:rPr>
          <w:rFonts w:ascii="Arial" w:hAnsi="Arial" w:cs="Arial"/>
          <w:sz w:val="24"/>
          <w:szCs w:val="24"/>
        </w:rPr>
      </w:pPr>
    </w:p>
    <w:p w14:paraId="0C243D05" w14:textId="2C7F2EEE" w:rsidR="7791E9FB" w:rsidRDefault="2FEB090E" w:rsidP="2FEB090E">
      <w:pPr>
        <w:pStyle w:val="ListParagraph"/>
        <w:spacing w:line="360" w:lineRule="auto"/>
        <w:ind w:left="0"/>
        <w:jc w:val="both"/>
        <w:rPr>
          <w:rFonts w:ascii="Arial" w:hAnsi="Arial" w:cs="Arial"/>
          <w:sz w:val="24"/>
          <w:szCs w:val="24"/>
        </w:rPr>
      </w:pPr>
      <w:r w:rsidRPr="6ED46821">
        <w:rPr>
          <w:rFonts w:ascii="Arial" w:hAnsi="Arial" w:cs="Arial"/>
          <w:sz w:val="24"/>
          <w:szCs w:val="24"/>
        </w:rPr>
        <w:t xml:space="preserve">Having studied the case study at length and deciphering the finer details of which stakeholder analysis options are available when dealing with the issues raised in the case study. The case study shows that the 114 stores that are closing will not affect the day-to-day running of the post office as it is such a large organization the strike action is not large enough to damage the organization. However, if the public get behind the strikers with support. This could lead to further strike action in the future if the strikers feel a since of support this could encourage them to take more strike action at a larger scale in the future. Which in turn could damage the post office its routine as in the way it operates, and this could affect the customers more than the strike action that is scheduled. Having looked at both theories. There are similarities in the way both identify their stakeholders and their level of importance in relation to the issue. In both theories of stakeholder management, the relationship between the organization and its stakeholders are apportioned into groups. These groupings are both based on the perceived level of importance. In an article Aaltonen (2008) it suggested that management must consider the stakeholders to prevent the strike action from taking place. As the post office is an institution a level of change must occur within the organization. If the stores that are striking gain support from the public this, may encourage them to take further strike action unless of course the strikers demands are met. If further and larger strike action does occur, it could be damaging not only for the post office and its image but a harder strike action which could affect the organization in the way it runs it operations this in turn could affect customers which in turn affects the post office with so many different options of sending post in today's modern world. It seems in the case study there is a lack of understanding from management and the striking stores. In relation to the theories of stakeholder management used to understand the case study. Both have many different components. </w:t>
      </w:r>
    </w:p>
    <w:p w14:paraId="1FB8A831" w14:textId="2373D263" w:rsidR="6ED46821" w:rsidRDefault="6ED46821" w:rsidP="6ED46821">
      <w:pPr>
        <w:pStyle w:val="ListParagraph"/>
        <w:spacing w:line="360" w:lineRule="auto"/>
        <w:ind w:left="0"/>
        <w:jc w:val="both"/>
        <w:rPr>
          <w:rFonts w:ascii="Arial" w:hAnsi="Arial" w:cs="Arial"/>
          <w:sz w:val="24"/>
          <w:szCs w:val="24"/>
        </w:rPr>
      </w:pPr>
    </w:p>
    <w:p w14:paraId="6118755D" w14:textId="0DA556B6" w:rsidR="6ED46821" w:rsidRDefault="6ED46821" w:rsidP="6ED46821">
      <w:pPr>
        <w:pStyle w:val="ListParagraph"/>
        <w:spacing w:line="360" w:lineRule="auto"/>
        <w:ind w:left="0"/>
        <w:jc w:val="both"/>
        <w:rPr>
          <w:rFonts w:ascii="Arial" w:hAnsi="Arial" w:cs="Arial"/>
          <w:sz w:val="24"/>
          <w:szCs w:val="24"/>
        </w:rPr>
      </w:pPr>
    </w:p>
    <w:p w14:paraId="3876A9B9" w14:textId="1CD86FE7" w:rsidR="6ED46821" w:rsidRDefault="6ED46821" w:rsidP="6ED46821">
      <w:pPr>
        <w:pStyle w:val="ListParagraph"/>
        <w:spacing w:line="360" w:lineRule="auto"/>
        <w:ind w:left="0"/>
        <w:jc w:val="both"/>
        <w:rPr>
          <w:rFonts w:ascii="Arial" w:hAnsi="Arial" w:cs="Arial"/>
          <w:sz w:val="24"/>
          <w:szCs w:val="24"/>
        </w:rPr>
      </w:pPr>
    </w:p>
    <w:p w14:paraId="44F034AB" w14:textId="4D23BAEF" w:rsidR="6ED46821" w:rsidRDefault="6ED46821" w:rsidP="6ED46821">
      <w:pPr>
        <w:pStyle w:val="ListParagraph"/>
        <w:spacing w:line="360" w:lineRule="auto"/>
        <w:ind w:left="0"/>
        <w:jc w:val="both"/>
        <w:rPr>
          <w:rFonts w:ascii="Arial" w:hAnsi="Arial" w:cs="Arial"/>
          <w:sz w:val="24"/>
          <w:szCs w:val="24"/>
        </w:rPr>
      </w:pPr>
    </w:p>
    <w:p w14:paraId="05312706" w14:textId="5AF69B1A" w:rsidR="6ED46821" w:rsidRDefault="6ED46821" w:rsidP="6ED46821">
      <w:pPr>
        <w:pStyle w:val="ListParagraph"/>
        <w:spacing w:line="360" w:lineRule="auto"/>
        <w:ind w:left="0"/>
        <w:jc w:val="both"/>
        <w:rPr>
          <w:rFonts w:ascii="Arial" w:hAnsi="Arial" w:cs="Arial"/>
          <w:sz w:val="24"/>
          <w:szCs w:val="24"/>
        </w:rPr>
      </w:pPr>
    </w:p>
    <w:p w14:paraId="1990BF42" w14:textId="79F7493C" w:rsidR="6ED46821" w:rsidRDefault="6ED46821" w:rsidP="6ED46821">
      <w:pPr>
        <w:pStyle w:val="ListParagraph"/>
        <w:spacing w:line="360" w:lineRule="auto"/>
        <w:ind w:left="0"/>
        <w:jc w:val="both"/>
        <w:rPr>
          <w:rFonts w:ascii="Arial" w:hAnsi="Arial" w:cs="Arial"/>
          <w:sz w:val="24"/>
          <w:szCs w:val="24"/>
        </w:rPr>
      </w:pPr>
    </w:p>
    <w:p w14:paraId="714087E3" w14:textId="1F72D6C0" w:rsidR="6ED46821" w:rsidRDefault="6ED46821" w:rsidP="6ED46821">
      <w:pPr>
        <w:pStyle w:val="ListParagraph"/>
        <w:spacing w:line="360" w:lineRule="auto"/>
        <w:ind w:left="0"/>
        <w:jc w:val="both"/>
        <w:rPr>
          <w:rFonts w:ascii="Arial" w:hAnsi="Arial" w:cs="Arial"/>
          <w:sz w:val="24"/>
          <w:szCs w:val="24"/>
        </w:rPr>
      </w:pPr>
    </w:p>
    <w:p w14:paraId="3B18D2D8" w14:textId="74CD96C3" w:rsidR="6ED46821" w:rsidRDefault="6ED46821" w:rsidP="6ED46821">
      <w:pPr>
        <w:pStyle w:val="ListParagraph"/>
        <w:spacing w:line="360" w:lineRule="auto"/>
        <w:ind w:left="0"/>
        <w:jc w:val="both"/>
        <w:rPr>
          <w:rFonts w:ascii="Arial" w:hAnsi="Arial" w:cs="Arial"/>
          <w:sz w:val="24"/>
          <w:szCs w:val="24"/>
        </w:rPr>
      </w:pPr>
    </w:p>
    <w:p w14:paraId="4967323B" w14:textId="6E701C6A" w:rsidR="45DDD891" w:rsidRDefault="45DDD891" w:rsidP="45DDD891">
      <w:pPr>
        <w:pStyle w:val="ListParagraph"/>
        <w:spacing w:line="360" w:lineRule="auto"/>
        <w:ind w:left="0"/>
        <w:jc w:val="both"/>
        <w:rPr>
          <w:rFonts w:ascii="Arial" w:hAnsi="Arial" w:cs="Arial"/>
          <w:sz w:val="24"/>
          <w:szCs w:val="24"/>
        </w:rPr>
      </w:pPr>
    </w:p>
    <w:p w14:paraId="096CE4BE" w14:textId="38C5AE43" w:rsidR="45DDD891" w:rsidRDefault="45DDD891" w:rsidP="45DDD891">
      <w:pPr>
        <w:pStyle w:val="ListParagraph"/>
        <w:spacing w:line="360" w:lineRule="auto"/>
        <w:ind w:left="0"/>
        <w:jc w:val="both"/>
        <w:rPr>
          <w:rFonts w:ascii="Arial" w:hAnsi="Arial" w:cs="Arial"/>
          <w:sz w:val="24"/>
          <w:szCs w:val="24"/>
        </w:rPr>
      </w:pPr>
    </w:p>
    <w:p w14:paraId="00E8BFE3" w14:textId="5644F71A" w:rsidR="6ED46821" w:rsidRDefault="6ED46821" w:rsidP="6ED46821">
      <w:pPr>
        <w:pStyle w:val="ListParagraph"/>
        <w:spacing w:line="360" w:lineRule="auto"/>
        <w:ind w:left="0"/>
        <w:jc w:val="both"/>
        <w:rPr>
          <w:rFonts w:ascii="Arial" w:hAnsi="Arial" w:cs="Arial"/>
          <w:sz w:val="24"/>
          <w:szCs w:val="24"/>
        </w:rPr>
      </w:pPr>
      <w:r w:rsidRPr="6ED46821">
        <w:rPr>
          <w:rFonts w:ascii="Arial" w:hAnsi="Arial" w:cs="Arial"/>
          <w:sz w:val="24"/>
          <w:szCs w:val="24"/>
        </w:rPr>
        <w:t>All the stakeholders have been identified the problem however remains the strike will more than likely go ahead unless communication between the strikers and those with the power to give a higher percentage pay rise. As previously stated, there are other methods in which this issue could be solved in a separate way the strike action is intended to grab attention, but it is a short and small way to gain these other methods of communication could be used. Communication is lacking here and because the post office has been fragmented and individuals no longer have to go to specified stores. Post office points in local shops are readily available therefore the strike action does not really achieve anything apart from raising awareness of the issue and paint the post office in a bad light which could damage the image of the organization. Communication between both party's is the key to solving the problem.</w:t>
      </w:r>
    </w:p>
    <w:p w14:paraId="4D669DC9" w14:textId="7572364A" w:rsidR="6ED46821" w:rsidRDefault="6ED46821" w:rsidP="6ED46821">
      <w:pPr>
        <w:pStyle w:val="ListParagraph"/>
        <w:spacing w:line="360" w:lineRule="auto"/>
        <w:ind w:left="0"/>
        <w:jc w:val="both"/>
        <w:rPr>
          <w:rFonts w:ascii="Arial" w:hAnsi="Arial" w:cs="Arial"/>
          <w:sz w:val="24"/>
          <w:szCs w:val="24"/>
        </w:rPr>
      </w:pPr>
    </w:p>
    <w:p w14:paraId="34F36FEF" w14:textId="2CC49F28" w:rsidR="6ED46821" w:rsidRDefault="6ED46821" w:rsidP="6ED46821">
      <w:pPr>
        <w:pStyle w:val="ListParagraph"/>
        <w:spacing w:line="360" w:lineRule="auto"/>
        <w:ind w:left="0"/>
        <w:jc w:val="both"/>
        <w:rPr>
          <w:rFonts w:ascii="Arial" w:hAnsi="Arial" w:cs="Arial"/>
          <w:sz w:val="24"/>
          <w:szCs w:val="24"/>
        </w:rPr>
      </w:pPr>
    </w:p>
    <w:p w14:paraId="0B06FD35" w14:textId="2409679C" w:rsidR="6ED46821" w:rsidRDefault="6ED46821" w:rsidP="6ED46821">
      <w:pPr>
        <w:pStyle w:val="ListParagraph"/>
        <w:spacing w:line="360" w:lineRule="auto"/>
        <w:ind w:left="0"/>
        <w:jc w:val="both"/>
        <w:rPr>
          <w:rFonts w:ascii="Arial" w:hAnsi="Arial" w:cs="Arial"/>
          <w:sz w:val="24"/>
          <w:szCs w:val="24"/>
        </w:rPr>
      </w:pPr>
    </w:p>
    <w:p w14:paraId="2061BF65" w14:textId="6E9D66CE" w:rsidR="6ED46821" w:rsidRDefault="6ED46821" w:rsidP="6ED46821">
      <w:pPr>
        <w:pStyle w:val="ListParagraph"/>
        <w:spacing w:line="360" w:lineRule="auto"/>
        <w:ind w:left="0"/>
        <w:jc w:val="both"/>
        <w:rPr>
          <w:rFonts w:ascii="Arial" w:hAnsi="Arial" w:cs="Arial"/>
          <w:sz w:val="24"/>
          <w:szCs w:val="24"/>
        </w:rPr>
      </w:pPr>
    </w:p>
    <w:p w14:paraId="1296742F" w14:textId="44C60405" w:rsidR="6ED46821" w:rsidRDefault="6ED46821" w:rsidP="6ED46821">
      <w:pPr>
        <w:pStyle w:val="ListParagraph"/>
        <w:spacing w:line="360" w:lineRule="auto"/>
        <w:ind w:left="0"/>
        <w:jc w:val="both"/>
        <w:rPr>
          <w:rFonts w:ascii="Arial" w:hAnsi="Arial" w:cs="Arial"/>
          <w:sz w:val="24"/>
          <w:szCs w:val="24"/>
        </w:rPr>
      </w:pPr>
    </w:p>
    <w:p w14:paraId="3ED5CF38" w14:textId="3EF757DB" w:rsidR="6ED46821" w:rsidRDefault="6ED46821" w:rsidP="6ED46821">
      <w:pPr>
        <w:pStyle w:val="ListParagraph"/>
        <w:spacing w:line="360" w:lineRule="auto"/>
        <w:ind w:left="0"/>
        <w:jc w:val="both"/>
        <w:rPr>
          <w:rFonts w:ascii="Arial" w:hAnsi="Arial" w:cs="Arial"/>
          <w:sz w:val="24"/>
          <w:szCs w:val="24"/>
        </w:rPr>
      </w:pPr>
    </w:p>
    <w:p w14:paraId="6BACD587" w14:textId="43D9ADF8" w:rsidR="6ED46821" w:rsidRDefault="6ED46821" w:rsidP="6ED46821">
      <w:pPr>
        <w:pStyle w:val="ListParagraph"/>
        <w:spacing w:line="360" w:lineRule="auto"/>
        <w:ind w:left="0"/>
        <w:jc w:val="both"/>
        <w:rPr>
          <w:rFonts w:ascii="Arial" w:hAnsi="Arial" w:cs="Arial"/>
          <w:sz w:val="24"/>
          <w:szCs w:val="24"/>
        </w:rPr>
      </w:pPr>
    </w:p>
    <w:p w14:paraId="17577F51" w14:textId="76A6C0E9" w:rsidR="6ED46821" w:rsidRDefault="6ED46821" w:rsidP="6ED46821">
      <w:pPr>
        <w:pStyle w:val="ListParagraph"/>
        <w:spacing w:line="360" w:lineRule="auto"/>
        <w:ind w:left="0"/>
        <w:jc w:val="both"/>
        <w:rPr>
          <w:rFonts w:ascii="Arial" w:hAnsi="Arial" w:cs="Arial"/>
          <w:sz w:val="24"/>
          <w:szCs w:val="24"/>
        </w:rPr>
      </w:pPr>
    </w:p>
    <w:p w14:paraId="13CB5B90" w14:textId="7A2E298E" w:rsidR="6ED46821" w:rsidRDefault="6ED46821" w:rsidP="6ED46821">
      <w:pPr>
        <w:pStyle w:val="ListParagraph"/>
        <w:spacing w:line="360" w:lineRule="auto"/>
        <w:ind w:left="0"/>
        <w:jc w:val="both"/>
        <w:rPr>
          <w:rFonts w:ascii="Arial" w:hAnsi="Arial" w:cs="Arial"/>
          <w:sz w:val="24"/>
          <w:szCs w:val="24"/>
        </w:rPr>
      </w:pPr>
    </w:p>
    <w:p w14:paraId="1E36ADBE" w14:textId="62DC7963" w:rsidR="6ED46821" w:rsidRDefault="6ED46821" w:rsidP="6ED46821">
      <w:pPr>
        <w:pStyle w:val="ListParagraph"/>
        <w:spacing w:line="360" w:lineRule="auto"/>
        <w:ind w:left="0"/>
        <w:jc w:val="both"/>
        <w:rPr>
          <w:rFonts w:ascii="Arial" w:hAnsi="Arial" w:cs="Arial"/>
          <w:sz w:val="24"/>
          <w:szCs w:val="24"/>
        </w:rPr>
      </w:pPr>
    </w:p>
    <w:p w14:paraId="7CAB1829" w14:textId="63F12230" w:rsidR="6ED46821" w:rsidRDefault="6ED46821" w:rsidP="6ED46821">
      <w:pPr>
        <w:pStyle w:val="ListParagraph"/>
        <w:spacing w:line="360" w:lineRule="auto"/>
        <w:ind w:left="0"/>
        <w:jc w:val="both"/>
        <w:rPr>
          <w:rFonts w:ascii="Arial" w:hAnsi="Arial" w:cs="Arial"/>
          <w:sz w:val="24"/>
          <w:szCs w:val="24"/>
        </w:rPr>
      </w:pPr>
    </w:p>
    <w:p w14:paraId="4CA199AF" w14:textId="6FDFDA9A" w:rsidR="6ED46821" w:rsidRDefault="6ED46821" w:rsidP="6ED46821">
      <w:pPr>
        <w:pStyle w:val="ListParagraph"/>
        <w:spacing w:line="360" w:lineRule="auto"/>
        <w:ind w:left="0"/>
        <w:jc w:val="both"/>
        <w:rPr>
          <w:rFonts w:ascii="Arial" w:hAnsi="Arial" w:cs="Arial"/>
          <w:sz w:val="24"/>
          <w:szCs w:val="24"/>
        </w:rPr>
      </w:pPr>
    </w:p>
    <w:p w14:paraId="13869C87" w14:textId="4F34834D" w:rsidR="6ED46821" w:rsidRDefault="6ED46821" w:rsidP="6ED46821">
      <w:pPr>
        <w:pStyle w:val="ListParagraph"/>
        <w:spacing w:line="360" w:lineRule="auto"/>
        <w:ind w:left="0"/>
        <w:jc w:val="both"/>
        <w:rPr>
          <w:rFonts w:ascii="Arial" w:hAnsi="Arial" w:cs="Arial"/>
          <w:sz w:val="24"/>
          <w:szCs w:val="24"/>
        </w:rPr>
      </w:pPr>
    </w:p>
    <w:p w14:paraId="697F8654" w14:textId="23F86896" w:rsidR="6ED46821" w:rsidRDefault="6ED46821" w:rsidP="6ED46821">
      <w:pPr>
        <w:pStyle w:val="ListParagraph"/>
        <w:spacing w:line="360" w:lineRule="auto"/>
        <w:ind w:left="0"/>
        <w:jc w:val="both"/>
        <w:rPr>
          <w:rFonts w:ascii="Arial" w:hAnsi="Arial" w:cs="Arial"/>
          <w:sz w:val="24"/>
          <w:szCs w:val="24"/>
        </w:rPr>
      </w:pPr>
    </w:p>
    <w:p w14:paraId="272D2F46" w14:textId="24125E96" w:rsidR="6ED46821" w:rsidRDefault="6ED46821" w:rsidP="6ED46821">
      <w:pPr>
        <w:pStyle w:val="ListParagraph"/>
        <w:spacing w:line="360" w:lineRule="auto"/>
        <w:ind w:left="0"/>
        <w:jc w:val="both"/>
        <w:rPr>
          <w:rFonts w:ascii="Arial" w:hAnsi="Arial" w:cs="Arial"/>
          <w:sz w:val="24"/>
          <w:szCs w:val="24"/>
        </w:rPr>
      </w:pPr>
    </w:p>
    <w:p w14:paraId="44668FF8" w14:textId="6C69CBB3" w:rsidR="6ED46821" w:rsidRDefault="6ED46821" w:rsidP="6ED46821">
      <w:pPr>
        <w:pStyle w:val="ListParagraph"/>
        <w:spacing w:line="360" w:lineRule="auto"/>
        <w:ind w:left="0"/>
        <w:jc w:val="both"/>
        <w:rPr>
          <w:rFonts w:ascii="Arial" w:hAnsi="Arial" w:cs="Arial"/>
          <w:sz w:val="24"/>
          <w:szCs w:val="24"/>
        </w:rPr>
      </w:pPr>
    </w:p>
    <w:p w14:paraId="29E9DF64" w14:textId="464AEFCF" w:rsidR="6ED46821" w:rsidRDefault="6ED46821" w:rsidP="6ED46821">
      <w:pPr>
        <w:pStyle w:val="ListParagraph"/>
        <w:spacing w:line="360" w:lineRule="auto"/>
        <w:ind w:left="0"/>
        <w:jc w:val="both"/>
        <w:rPr>
          <w:rFonts w:ascii="Arial" w:hAnsi="Arial" w:cs="Arial"/>
          <w:sz w:val="24"/>
          <w:szCs w:val="24"/>
        </w:rPr>
      </w:pPr>
    </w:p>
    <w:p w14:paraId="63CD952E" w14:textId="252197CA" w:rsidR="6ED46821" w:rsidRDefault="6ED46821" w:rsidP="6ED46821">
      <w:pPr>
        <w:pStyle w:val="ListParagraph"/>
        <w:spacing w:line="360" w:lineRule="auto"/>
        <w:ind w:left="0"/>
        <w:jc w:val="both"/>
        <w:rPr>
          <w:rFonts w:ascii="Arial" w:hAnsi="Arial" w:cs="Arial"/>
          <w:sz w:val="24"/>
          <w:szCs w:val="24"/>
        </w:rPr>
      </w:pPr>
    </w:p>
    <w:p w14:paraId="1CF0B6CB" w14:textId="3203813F" w:rsidR="6ED46821" w:rsidRDefault="6ED46821" w:rsidP="6ED46821">
      <w:pPr>
        <w:pStyle w:val="ListParagraph"/>
        <w:spacing w:line="360" w:lineRule="auto"/>
        <w:ind w:left="0"/>
        <w:jc w:val="both"/>
        <w:rPr>
          <w:rFonts w:ascii="Arial" w:hAnsi="Arial" w:cs="Arial"/>
          <w:sz w:val="24"/>
          <w:szCs w:val="24"/>
        </w:rPr>
      </w:pPr>
    </w:p>
    <w:p w14:paraId="7BF3815B" w14:textId="6E695B19" w:rsidR="6ED46821" w:rsidRDefault="6ED46821" w:rsidP="6ED46821">
      <w:pPr>
        <w:pStyle w:val="ListParagraph"/>
        <w:spacing w:line="360" w:lineRule="auto"/>
        <w:ind w:left="0"/>
        <w:jc w:val="both"/>
        <w:rPr>
          <w:rFonts w:ascii="Arial" w:hAnsi="Arial" w:cs="Arial"/>
          <w:sz w:val="24"/>
          <w:szCs w:val="24"/>
        </w:rPr>
      </w:pPr>
    </w:p>
    <w:p w14:paraId="607A5762" w14:textId="6B0710CE" w:rsidR="6ED46821" w:rsidRDefault="6ED46821" w:rsidP="6ED46821">
      <w:pPr>
        <w:pStyle w:val="ListParagraph"/>
        <w:spacing w:line="360" w:lineRule="auto"/>
        <w:ind w:left="0"/>
        <w:jc w:val="both"/>
        <w:rPr>
          <w:rFonts w:ascii="Arial" w:hAnsi="Arial" w:cs="Arial"/>
          <w:sz w:val="24"/>
          <w:szCs w:val="24"/>
          <w:u w:val="single"/>
        </w:rPr>
      </w:pPr>
      <w:r w:rsidRPr="45DDD891">
        <w:rPr>
          <w:rFonts w:ascii="Arial" w:hAnsi="Arial" w:cs="Arial"/>
          <w:sz w:val="24"/>
          <w:szCs w:val="24"/>
          <w:u w:val="single"/>
        </w:rPr>
        <w:t>5.Thomas Killman conflict resolution theory</w:t>
      </w:r>
      <w:r w:rsidRPr="45DDD891">
        <w:rPr>
          <w:rFonts w:ascii="Arial" w:hAnsi="Arial" w:cs="Arial"/>
          <w:sz w:val="24"/>
          <w:szCs w:val="24"/>
        </w:rPr>
        <w:t xml:space="preserve"> </w:t>
      </w:r>
    </w:p>
    <w:p w14:paraId="0C2F4AED" w14:textId="0DCB8E57" w:rsidR="6ED46821" w:rsidRDefault="6ED46821" w:rsidP="6ED46821">
      <w:pPr>
        <w:pStyle w:val="ListParagraph"/>
        <w:spacing w:line="360" w:lineRule="auto"/>
        <w:ind w:left="0"/>
        <w:jc w:val="both"/>
      </w:pPr>
      <w:r w:rsidRPr="6ED46821">
        <w:rPr>
          <w:rFonts w:ascii="Arial" w:hAnsi="Arial" w:cs="Arial"/>
          <w:sz w:val="24"/>
          <w:szCs w:val="24"/>
        </w:rPr>
        <w:t>5.1 Thomas Killman conflict resolution theory graph</w:t>
      </w:r>
    </w:p>
    <w:p w14:paraId="56A80B06" w14:textId="44A6D162" w:rsidR="6ED46821" w:rsidRDefault="6ED46821" w:rsidP="6ED46821">
      <w:pPr>
        <w:pStyle w:val="ListParagraph"/>
        <w:spacing w:line="360" w:lineRule="auto"/>
        <w:ind w:left="0"/>
        <w:jc w:val="both"/>
      </w:pPr>
    </w:p>
    <w:p w14:paraId="2972DCB5" w14:textId="3E82A69F" w:rsidR="6ED46821" w:rsidRDefault="6ED46821" w:rsidP="6ED46821">
      <w:pPr>
        <w:pStyle w:val="ListParagraph"/>
        <w:spacing w:line="360" w:lineRule="auto"/>
        <w:ind w:left="0"/>
        <w:jc w:val="both"/>
      </w:pPr>
    </w:p>
    <w:p w14:paraId="5D495768" w14:textId="6188B7A9" w:rsidR="6ED46821" w:rsidRDefault="6ED46821" w:rsidP="6ED46821">
      <w:pPr>
        <w:pStyle w:val="ListParagraph"/>
        <w:spacing w:line="360" w:lineRule="auto"/>
        <w:ind w:left="0"/>
        <w:jc w:val="both"/>
      </w:pPr>
    </w:p>
    <w:p w14:paraId="19077AFD" w14:textId="0AC3A6D1" w:rsidR="6ED46821" w:rsidRDefault="6ED46821" w:rsidP="6ED46821">
      <w:pPr>
        <w:pStyle w:val="ListParagraph"/>
        <w:spacing w:line="360" w:lineRule="auto"/>
        <w:ind w:left="0"/>
        <w:jc w:val="both"/>
      </w:pPr>
      <w:r>
        <w:rPr>
          <w:noProof/>
        </w:rPr>
        <w:drawing>
          <wp:inline distT="0" distB="0" distL="0" distR="0" wp14:anchorId="726AE28C" wp14:editId="381B3E10">
            <wp:extent cx="4572000" cy="2143125"/>
            <wp:effectExtent l="0" t="0" r="0" b="0"/>
            <wp:docPr id="263751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2143125"/>
                    </a:xfrm>
                    <a:prstGeom prst="rect">
                      <a:avLst/>
                    </a:prstGeom>
                  </pic:spPr>
                </pic:pic>
              </a:graphicData>
            </a:graphic>
          </wp:inline>
        </w:drawing>
      </w:r>
    </w:p>
    <w:p w14:paraId="69AE938B" w14:textId="11969A61" w:rsidR="6ED46821" w:rsidRDefault="6ED46821" w:rsidP="6ED46821">
      <w:pPr>
        <w:pStyle w:val="ListParagraph"/>
        <w:spacing w:line="360" w:lineRule="auto"/>
        <w:ind w:left="0"/>
        <w:jc w:val="both"/>
      </w:pPr>
    </w:p>
    <w:p w14:paraId="039661A8" w14:textId="6B0FAEFE" w:rsidR="6ED46821" w:rsidRDefault="6ED46821" w:rsidP="6ED46821">
      <w:pPr>
        <w:pStyle w:val="ListParagraph"/>
        <w:spacing w:line="360" w:lineRule="auto"/>
        <w:ind w:left="0"/>
        <w:jc w:val="both"/>
      </w:pPr>
    </w:p>
    <w:p w14:paraId="387E8B6F" w14:textId="4DD429C7" w:rsidR="6ED46821" w:rsidRDefault="6ED46821" w:rsidP="6ED46821">
      <w:pPr>
        <w:pStyle w:val="ListParagraph"/>
        <w:spacing w:line="360" w:lineRule="auto"/>
        <w:ind w:left="0"/>
        <w:jc w:val="both"/>
        <w:rPr>
          <w:rFonts w:ascii="Arial" w:eastAsia="Arial" w:hAnsi="Arial" w:cs="Arial"/>
          <w:sz w:val="24"/>
          <w:szCs w:val="24"/>
          <w:u w:val="single"/>
        </w:rPr>
      </w:pPr>
      <w:r w:rsidRPr="6ED46821">
        <w:rPr>
          <w:rFonts w:ascii="Arial" w:eastAsia="Arial" w:hAnsi="Arial" w:cs="Arial"/>
          <w:sz w:val="24"/>
          <w:szCs w:val="24"/>
          <w:u w:val="single"/>
        </w:rPr>
        <w:t>5.2 Thomas Killman's conflict resolution theory discussed</w:t>
      </w:r>
    </w:p>
    <w:p w14:paraId="698FECC3" w14:textId="3C3F9A64" w:rsidR="6ED46821" w:rsidRDefault="6ED46821" w:rsidP="6ED46821">
      <w:pPr>
        <w:pStyle w:val="ListParagraph"/>
        <w:spacing w:line="360" w:lineRule="auto"/>
        <w:ind w:left="0"/>
        <w:jc w:val="both"/>
        <w:rPr>
          <w:rFonts w:ascii="Arial" w:eastAsia="Arial" w:hAnsi="Arial" w:cs="Arial"/>
          <w:sz w:val="24"/>
          <w:szCs w:val="24"/>
        </w:rPr>
      </w:pPr>
    </w:p>
    <w:p w14:paraId="0F1DBC17" w14:textId="5CB368F7" w:rsidR="6ED46821" w:rsidRDefault="6ED46821" w:rsidP="6ED46821">
      <w:pPr>
        <w:pStyle w:val="ListParagraph"/>
        <w:spacing w:line="360" w:lineRule="auto"/>
        <w:ind w:left="0"/>
        <w:jc w:val="both"/>
        <w:rPr>
          <w:rFonts w:ascii="Arial" w:eastAsia="Arial" w:hAnsi="Arial" w:cs="Arial"/>
          <w:sz w:val="24"/>
          <w:szCs w:val="24"/>
        </w:rPr>
      </w:pPr>
      <w:r w:rsidRPr="6ED46821">
        <w:rPr>
          <w:rFonts w:ascii="Arial" w:eastAsia="Arial" w:hAnsi="Arial" w:cs="Arial"/>
          <w:sz w:val="24"/>
          <w:szCs w:val="24"/>
        </w:rPr>
        <w:t>The Thomas Killman conflict resolution theory (TKI) according to Thomas (2008) deciphers the behaviour of an individual in situations involving conflict. This is most useful in situations of conflict where the issues and conflict between two groups appears to be irreconcilable. In situations of conflict, we can outline the behaviour in to two parts the first part being assertiveness, to what degree the group in this case the striking workers are trying to are attempting to put their own needs or concerns first. The second behaviour is cooperativeness to what degree do the group try to please the opposing groups issues. By looking assessing these two types of behaviours can then be used to establish 5 ways of resolving conflict.</w:t>
      </w:r>
    </w:p>
    <w:p w14:paraId="17E349B9" w14:textId="486C429D" w:rsidR="6ED46821" w:rsidRDefault="6ED46821" w:rsidP="6ED46821">
      <w:pPr>
        <w:pStyle w:val="ListParagraph"/>
        <w:spacing w:line="360" w:lineRule="auto"/>
        <w:ind w:left="0"/>
        <w:jc w:val="both"/>
        <w:rPr>
          <w:rFonts w:ascii="Arial" w:eastAsia="Arial" w:hAnsi="Arial" w:cs="Arial"/>
          <w:sz w:val="24"/>
          <w:szCs w:val="24"/>
        </w:rPr>
      </w:pPr>
    </w:p>
    <w:p w14:paraId="64725EF5" w14:textId="5DE92DFB" w:rsidR="6ED46821" w:rsidRDefault="6ED46821" w:rsidP="6ED46821">
      <w:pPr>
        <w:pStyle w:val="ListParagraph"/>
        <w:spacing w:line="360" w:lineRule="auto"/>
        <w:ind w:left="0"/>
        <w:jc w:val="both"/>
        <w:rPr>
          <w:rFonts w:ascii="Arial" w:eastAsia="Arial" w:hAnsi="Arial" w:cs="Arial"/>
          <w:sz w:val="24"/>
          <w:szCs w:val="24"/>
        </w:rPr>
      </w:pPr>
    </w:p>
    <w:p w14:paraId="38AFB125" w14:textId="54CDDAC2" w:rsidR="6ED46821" w:rsidRDefault="6ED46821" w:rsidP="6ED46821">
      <w:pPr>
        <w:pStyle w:val="ListParagraph"/>
        <w:spacing w:line="360" w:lineRule="auto"/>
        <w:ind w:left="0"/>
        <w:jc w:val="both"/>
        <w:rPr>
          <w:rFonts w:ascii="Arial" w:eastAsia="Arial" w:hAnsi="Arial" w:cs="Arial"/>
          <w:sz w:val="24"/>
          <w:szCs w:val="24"/>
        </w:rPr>
      </w:pPr>
    </w:p>
    <w:p w14:paraId="09AFD950" w14:textId="131D0616" w:rsidR="6ED46821" w:rsidRDefault="6ED46821" w:rsidP="6ED46821">
      <w:pPr>
        <w:pStyle w:val="ListParagraph"/>
        <w:spacing w:line="360" w:lineRule="auto"/>
        <w:ind w:left="0"/>
        <w:jc w:val="both"/>
        <w:rPr>
          <w:rFonts w:ascii="Arial" w:eastAsia="Arial" w:hAnsi="Arial" w:cs="Arial"/>
          <w:sz w:val="24"/>
          <w:szCs w:val="24"/>
        </w:rPr>
      </w:pPr>
    </w:p>
    <w:p w14:paraId="6FF91B5C" w14:textId="53673BED" w:rsidR="6ED46821" w:rsidRDefault="6ED46821" w:rsidP="6ED46821">
      <w:pPr>
        <w:pStyle w:val="ListParagraph"/>
        <w:spacing w:line="360" w:lineRule="auto"/>
        <w:ind w:left="0"/>
        <w:jc w:val="both"/>
        <w:rPr>
          <w:rFonts w:ascii="Arial" w:eastAsia="Arial" w:hAnsi="Arial" w:cs="Arial"/>
          <w:sz w:val="24"/>
          <w:szCs w:val="24"/>
        </w:rPr>
      </w:pPr>
    </w:p>
    <w:p w14:paraId="1B7A5EF5" w14:textId="79B3703A" w:rsidR="6ED46821" w:rsidRDefault="6ED46821" w:rsidP="6ED46821">
      <w:pPr>
        <w:pStyle w:val="ListParagraph"/>
        <w:spacing w:line="360" w:lineRule="auto"/>
        <w:ind w:left="0"/>
        <w:jc w:val="both"/>
        <w:rPr>
          <w:rFonts w:ascii="Arial" w:eastAsia="Arial" w:hAnsi="Arial" w:cs="Arial"/>
          <w:sz w:val="24"/>
          <w:szCs w:val="24"/>
        </w:rPr>
      </w:pPr>
    </w:p>
    <w:p w14:paraId="5D936658" w14:textId="252FF8C1" w:rsidR="6ED46821" w:rsidRDefault="6ED46821" w:rsidP="6ED46821">
      <w:pPr>
        <w:pStyle w:val="ListParagraph"/>
        <w:spacing w:line="360" w:lineRule="auto"/>
        <w:ind w:left="0"/>
        <w:jc w:val="both"/>
        <w:rPr>
          <w:rFonts w:ascii="Arial" w:eastAsia="Arial" w:hAnsi="Arial" w:cs="Arial"/>
          <w:sz w:val="24"/>
          <w:szCs w:val="24"/>
        </w:rPr>
      </w:pPr>
    </w:p>
    <w:p w14:paraId="252CCED8" w14:textId="78FB0D36" w:rsidR="6ED46821" w:rsidRDefault="6ED46821" w:rsidP="6ED46821">
      <w:pPr>
        <w:pStyle w:val="ListParagraph"/>
        <w:spacing w:line="360" w:lineRule="auto"/>
        <w:ind w:left="0"/>
        <w:jc w:val="both"/>
        <w:rPr>
          <w:rFonts w:ascii="Arial" w:eastAsia="Arial" w:hAnsi="Arial" w:cs="Arial"/>
          <w:sz w:val="24"/>
          <w:szCs w:val="24"/>
          <w:u w:val="single"/>
        </w:rPr>
      </w:pPr>
      <w:r w:rsidRPr="45DDD891">
        <w:rPr>
          <w:rFonts w:ascii="Arial" w:eastAsia="Arial" w:hAnsi="Arial" w:cs="Arial"/>
          <w:sz w:val="24"/>
          <w:szCs w:val="24"/>
          <w:u w:val="single"/>
        </w:rPr>
        <w:t>5.2. a. Competing</w:t>
      </w:r>
    </w:p>
    <w:p w14:paraId="21762D51" w14:textId="22219A37" w:rsidR="6ED46821" w:rsidRDefault="6ED46821" w:rsidP="6ED46821">
      <w:pPr>
        <w:pStyle w:val="ListParagraph"/>
        <w:spacing w:line="360" w:lineRule="auto"/>
        <w:ind w:left="0"/>
        <w:jc w:val="both"/>
        <w:rPr>
          <w:rFonts w:ascii="Arial" w:eastAsia="Arial" w:hAnsi="Arial" w:cs="Arial"/>
          <w:sz w:val="24"/>
          <w:szCs w:val="24"/>
          <w:u w:val="single"/>
        </w:rPr>
      </w:pPr>
    </w:p>
    <w:p w14:paraId="0F8B289B" w14:textId="13CBBFF2" w:rsidR="6ED46821" w:rsidRDefault="6ED46821" w:rsidP="6ED46821">
      <w:pPr>
        <w:pStyle w:val="ListParagraph"/>
        <w:spacing w:line="360" w:lineRule="auto"/>
        <w:ind w:left="0"/>
        <w:jc w:val="both"/>
        <w:rPr>
          <w:rFonts w:ascii="Arial" w:eastAsia="Arial" w:hAnsi="Arial" w:cs="Arial"/>
          <w:sz w:val="24"/>
          <w:szCs w:val="24"/>
        </w:rPr>
      </w:pPr>
      <w:r w:rsidRPr="6ED46821">
        <w:rPr>
          <w:rFonts w:ascii="Arial" w:eastAsia="Arial" w:hAnsi="Arial" w:cs="Arial"/>
          <w:sz w:val="24"/>
          <w:szCs w:val="24"/>
        </w:rPr>
        <w:t xml:space="preserve">Competing this is an assertive behaviour and can be deemed as uncooperative, a mode of power. In this mode a group in this case the strikers at the post office in this behavioural mode the group may place their needs, and this may be at the cost to another group. They do this by using an amount of power that seems proportionate to gain success in the conflict that is occurring. In competitive mode it suggests that the group is standing up for the rights they believe they deserve what the group believes is right this mode of behaviour may arise purely because the group wants to win the argument. This mode of behaviour can be quite difficult in moments of conflict with organizations </w:t>
      </w:r>
    </w:p>
    <w:p w14:paraId="305485AA" w14:textId="4CE8724C" w:rsidR="6ED46821" w:rsidRDefault="6ED46821" w:rsidP="6ED46821">
      <w:pPr>
        <w:pStyle w:val="ListParagraph"/>
        <w:spacing w:line="360" w:lineRule="auto"/>
        <w:ind w:left="0"/>
        <w:jc w:val="both"/>
        <w:rPr>
          <w:rFonts w:ascii="Arial" w:eastAsia="Arial" w:hAnsi="Arial" w:cs="Arial"/>
          <w:sz w:val="24"/>
          <w:szCs w:val="24"/>
        </w:rPr>
      </w:pPr>
    </w:p>
    <w:p w14:paraId="1240DBBF" w14:textId="60F76DDB" w:rsidR="6ED46821" w:rsidRDefault="6ED46821" w:rsidP="6ED46821">
      <w:pPr>
        <w:pStyle w:val="ListParagraph"/>
        <w:spacing w:line="360" w:lineRule="auto"/>
        <w:ind w:left="0"/>
        <w:jc w:val="both"/>
        <w:rPr>
          <w:rFonts w:ascii="Arial" w:eastAsia="Arial" w:hAnsi="Arial" w:cs="Arial"/>
          <w:sz w:val="24"/>
          <w:szCs w:val="24"/>
          <w:u w:val="single"/>
        </w:rPr>
      </w:pPr>
      <w:r w:rsidRPr="6ED46821">
        <w:rPr>
          <w:rFonts w:ascii="Arial" w:eastAsia="Arial" w:hAnsi="Arial" w:cs="Arial"/>
          <w:sz w:val="24"/>
          <w:szCs w:val="24"/>
          <w:u w:val="single"/>
        </w:rPr>
        <w:t>5.2.b. Collaborating</w:t>
      </w:r>
    </w:p>
    <w:p w14:paraId="4B19B6CA" w14:textId="5BD2DE06" w:rsidR="6ED46821" w:rsidRDefault="6ED46821" w:rsidP="6ED46821">
      <w:pPr>
        <w:pStyle w:val="ListParagraph"/>
        <w:spacing w:line="360" w:lineRule="auto"/>
        <w:ind w:left="0"/>
        <w:jc w:val="both"/>
        <w:rPr>
          <w:rFonts w:ascii="Arial" w:eastAsia="Arial" w:hAnsi="Arial" w:cs="Arial"/>
          <w:sz w:val="24"/>
          <w:szCs w:val="24"/>
          <w:u w:val="single"/>
        </w:rPr>
      </w:pPr>
    </w:p>
    <w:p w14:paraId="74651692" w14:textId="18730583" w:rsidR="6ED46821" w:rsidRDefault="6ED46821" w:rsidP="6ED46821">
      <w:pPr>
        <w:pStyle w:val="ListParagraph"/>
        <w:spacing w:line="360" w:lineRule="auto"/>
        <w:ind w:left="0"/>
        <w:jc w:val="both"/>
        <w:rPr>
          <w:rFonts w:ascii="Arial" w:eastAsia="Arial" w:hAnsi="Arial" w:cs="Arial"/>
          <w:sz w:val="24"/>
          <w:szCs w:val="24"/>
        </w:rPr>
      </w:pPr>
      <w:r w:rsidRPr="6ED46821">
        <w:rPr>
          <w:rFonts w:ascii="Arial" w:eastAsia="Arial" w:hAnsi="Arial" w:cs="Arial"/>
          <w:sz w:val="24"/>
          <w:szCs w:val="24"/>
        </w:rPr>
        <w:t>In the mode of collaborating is cooperative and assertive behaviour. In moments of collaboration. The group with the issue strives to work with the other group and find a way or a solution to the issue that means both parties are happy. This form of resolution involves deep exploration of the issue and by doing this identifying the issues raised by both sides of the conflict and finding a solution that recognises the concerns of both groups. This form of resolution may take the time and both sides would have to look at each other's issues objectively and therefore finding a way of creating a solution to the problems that have led to the conflict</w:t>
      </w:r>
    </w:p>
    <w:p w14:paraId="28ABB5EE" w14:textId="1CABF2A8" w:rsidR="6ED46821" w:rsidRDefault="6ED46821" w:rsidP="6ED46821">
      <w:pPr>
        <w:pStyle w:val="ListParagraph"/>
        <w:spacing w:line="360" w:lineRule="auto"/>
        <w:ind w:left="0"/>
        <w:jc w:val="both"/>
        <w:rPr>
          <w:rFonts w:ascii="Arial" w:eastAsia="Arial" w:hAnsi="Arial" w:cs="Arial"/>
          <w:sz w:val="24"/>
          <w:szCs w:val="24"/>
        </w:rPr>
      </w:pPr>
    </w:p>
    <w:p w14:paraId="13E8F141" w14:textId="4FDDDD1D" w:rsidR="6ED46821" w:rsidRDefault="6ED46821" w:rsidP="6ED46821">
      <w:pPr>
        <w:pStyle w:val="ListParagraph"/>
        <w:spacing w:line="360" w:lineRule="auto"/>
        <w:ind w:left="0"/>
        <w:jc w:val="both"/>
        <w:rPr>
          <w:rFonts w:ascii="Arial" w:hAnsi="Arial" w:cs="Arial"/>
          <w:sz w:val="24"/>
          <w:szCs w:val="24"/>
        </w:rPr>
      </w:pPr>
    </w:p>
    <w:p w14:paraId="6CBFCA95" w14:textId="5B6EE171" w:rsidR="6ED46821" w:rsidRDefault="6ED46821" w:rsidP="6ED46821">
      <w:pPr>
        <w:pStyle w:val="ListParagraph"/>
        <w:spacing w:line="360" w:lineRule="auto"/>
        <w:ind w:left="0"/>
        <w:jc w:val="both"/>
        <w:rPr>
          <w:rFonts w:ascii="Arial" w:hAnsi="Arial" w:cs="Arial"/>
          <w:sz w:val="24"/>
          <w:szCs w:val="24"/>
        </w:rPr>
      </w:pPr>
    </w:p>
    <w:p w14:paraId="209B5CF9" w14:textId="5BE1EFF3" w:rsidR="6ED46821" w:rsidRDefault="6ED46821" w:rsidP="6ED46821">
      <w:pPr>
        <w:pStyle w:val="ListParagraph"/>
        <w:spacing w:line="360" w:lineRule="auto"/>
        <w:ind w:left="0"/>
        <w:jc w:val="both"/>
        <w:rPr>
          <w:rFonts w:ascii="Arial" w:hAnsi="Arial" w:cs="Arial"/>
          <w:sz w:val="24"/>
          <w:szCs w:val="24"/>
        </w:rPr>
      </w:pPr>
      <w:r w:rsidRPr="6ED46821">
        <w:rPr>
          <w:rFonts w:ascii="Arial" w:hAnsi="Arial" w:cs="Arial"/>
          <w:sz w:val="24"/>
          <w:szCs w:val="24"/>
        </w:rPr>
        <w:t xml:space="preserve">     </w:t>
      </w:r>
    </w:p>
    <w:p w14:paraId="4CBA3252" w14:textId="73141A19" w:rsidR="7791E9FB" w:rsidRDefault="7791E9FB" w:rsidP="7791E9FB">
      <w:pPr>
        <w:pStyle w:val="ListParagraph"/>
        <w:spacing w:line="360" w:lineRule="auto"/>
        <w:jc w:val="both"/>
        <w:rPr>
          <w:rFonts w:ascii="Arial" w:hAnsi="Arial" w:cs="Arial"/>
          <w:sz w:val="24"/>
          <w:szCs w:val="24"/>
          <w:u w:val="single"/>
        </w:rPr>
      </w:pPr>
    </w:p>
    <w:p w14:paraId="6041AB70" w14:textId="76B3A638" w:rsidR="7791E9FB" w:rsidRDefault="7791E9FB" w:rsidP="7791E9FB">
      <w:pPr>
        <w:pStyle w:val="ListParagraph"/>
        <w:spacing w:line="360" w:lineRule="auto"/>
        <w:jc w:val="both"/>
        <w:rPr>
          <w:rFonts w:ascii="Arial" w:hAnsi="Arial" w:cs="Arial"/>
          <w:sz w:val="24"/>
          <w:szCs w:val="24"/>
          <w:u w:val="single"/>
        </w:rPr>
      </w:pPr>
    </w:p>
    <w:p w14:paraId="0EDD27C5" w14:textId="302F6123" w:rsidR="7791E9FB" w:rsidRDefault="7791E9FB" w:rsidP="7791E9FB">
      <w:pPr>
        <w:pStyle w:val="ListParagraph"/>
        <w:spacing w:line="360" w:lineRule="auto"/>
        <w:jc w:val="both"/>
        <w:rPr>
          <w:rFonts w:ascii="Arial" w:hAnsi="Arial" w:cs="Arial"/>
          <w:sz w:val="24"/>
          <w:szCs w:val="24"/>
          <w:u w:val="single"/>
        </w:rPr>
      </w:pPr>
    </w:p>
    <w:p w14:paraId="5A100FF3" w14:textId="76089836" w:rsidR="6ED46821" w:rsidRDefault="6ED46821" w:rsidP="6ED46821">
      <w:pPr>
        <w:pStyle w:val="ListParagraph"/>
        <w:spacing w:line="360" w:lineRule="auto"/>
        <w:jc w:val="both"/>
        <w:rPr>
          <w:rFonts w:ascii="Arial" w:hAnsi="Arial" w:cs="Arial"/>
          <w:sz w:val="24"/>
          <w:szCs w:val="24"/>
          <w:u w:val="single"/>
        </w:rPr>
      </w:pPr>
    </w:p>
    <w:p w14:paraId="5AFE4E21" w14:textId="066C8547" w:rsidR="6ED46821" w:rsidRDefault="6ED46821" w:rsidP="6ED46821">
      <w:pPr>
        <w:pStyle w:val="ListParagraph"/>
        <w:spacing w:line="360" w:lineRule="auto"/>
        <w:jc w:val="both"/>
        <w:rPr>
          <w:rFonts w:ascii="Arial" w:hAnsi="Arial" w:cs="Arial"/>
          <w:sz w:val="24"/>
          <w:szCs w:val="24"/>
          <w:u w:val="single"/>
        </w:rPr>
      </w:pPr>
    </w:p>
    <w:p w14:paraId="5373DEAB" w14:textId="01FF2467" w:rsidR="6ED46821" w:rsidRDefault="6ED46821" w:rsidP="6ED46821">
      <w:pPr>
        <w:pStyle w:val="ListParagraph"/>
        <w:spacing w:line="360" w:lineRule="auto"/>
        <w:jc w:val="both"/>
        <w:rPr>
          <w:rFonts w:ascii="Arial" w:hAnsi="Arial" w:cs="Arial"/>
          <w:sz w:val="24"/>
          <w:szCs w:val="24"/>
          <w:u w:val="single"/>
        </w:rPr>
      </w:pPr>
    </w:p>
    <w:p w14:paraId="50D36295" w14:textId="3DE19ABE" w:rsidR="6ED46821" w:rsidRDefault="6ED46821" w:rsidP="6ED46821">
      <w:pPr>
        <w:pStyle w:val="ListParagraph"/>
        <w:spacing w:line="360" w:lineRule="auto"/>
        <w:jc w:val="both"/>
        <w:rPr>
          <w:rFonts w:ascii="Arial" w:hAnsi="Arial" w:cs="Arial"/>
          <w:sz w:val="24"/>
          <w:szCs w:val="24"/>
          <w:u w:val="single"/>
        </w:rPr>
      </w:pPr>
    </w:p>
    <w:p w14:paraId="26C21D78" w14:textId="1A3AF991" w:rsidR="6ED46821" w:rsidRDefault="6ED46821" w:rsidP="6ED46821">
      <w:pPr>
        <w:pStyle w:val="ListParagraph"/>
        <w:spacing w:line="360" w:lineRule="auto"/>
        <w:ind w:left="0"/>
        <w:jc w:val="both"/>
        <w:rPr>
          <w:rFonts w:ascii="Arial" w:eastAsia="Arial" w:hAnsi="Arial" w:cs="Arial"/>
          <w:sz w:val="24"/>
          <w:szCs w:val="24"/>
        </w:rPr>
      </w:pPr>
    </w:p>
    <w:p w14:paraId="3DFC1C51" w14:textId="7090A229" w:rsidR="6ED46821" w:rsidRDefault="6ED46821" w:rsidP="6ED46821">
      <w:pPr>
        <w:pStyle w:val="ListParagraph"/>
        <w:spacing w:line="360" w:lineRule="auto"/>
        <w:ind w:left="0"/>
        <w:jc w:val="both"/>
        <w:rPr>
          <w:rFonts w:ascii="Arial" w:eastAsia="Arial" w:hAnsi="Arial" w:cs="Arial"/>
          <w:sz w:val="24"/>
          <w:szCs w:val="24"/>
        </w:rPr>
      </w:pPr>
    </w:p>
    <w:p w14:paraId="02EB6DB0" w14:textId="289A9297" w:rsidR="6ED46821" w:rsidRDefault="6ED46821" w:rsidP="6ED46821">
      <w:pPr>
        <w:pStyle w:val="ListParagraph"/>
        <w:spacing w:line="360" w:lineRule="auto"/>
        <w:ind w:left="0"/>
        <w:jc w:val="both"/>
        <w:rPr>
          <w:rFonts w:ascii="Arial" w:eastAsia="Arial" w:hAnsi="Arial" w:cs="Arial"/>
          <w:sz w:val="24"/>
          <w:szCs w:val="24"/>
          <w:u w:val="single"/>
        </w:rPr>
      </w:pPr>
      <w:r w:rsidRPr="6ED46821">
        <w:rPr>
          <w:rFonts w:ascii="Arial" w:eastAsia="Arial" w:hAnsi="Arial" w:cs="Arial"/>
          <w:sz w:val="24"/>
          <w:szCs w:val="24"/>
          <w:u w:val="single"/>
        </w:rPr>
        <w:t>5.2.c. Compromising</w:t>
      </w:r>
    </w:p>
    <w:p w14:paraId="1DA6FFDE" w14:textId="3C88EA7F" w:rsidR="6ED46821" w:rsidRDefault="6ED46821" w:rsidP="6ED46821">
      <w:pPr>
        <w:pStyle w:val="ListParagraph"/>
        <w:spacing w:line="360" w:lineRule="auto"/>
        <w:ind w:left="0"/>
        <w:jc w:val="both"/>
        <w:rPr>
          <w:rFonts w:ascii="Arial" w:eastAsia="Arial" w:hAnsi="Arial" w:cs="Arial"/>
          <w:sz w:val="24"/>
          <w:szCs w:val="24"/>
          <w:u w:val="single"/>
        </w:rPr>
      </w:pPr>
    </w:p>
    <w:p w14:paraId="62E537BE" w14:textId="6B8248B2" w:rsidR="6ED46821" w:rsidRDefault="6ED46821" w:rsidP="6ED46821">
      <w:pPr>
        <w:pStyle w:val="ListParagraph"/>
        <w:spacing w:line="360" w:lineRule="auto"/>
        <w:ind w:left="0"/>
        <w:jc w:val="both"/>
        <w:rPr>
          <w:rFonts w:ascii="Arial" w:eastAsia="Arial" w:hAnsi="Arial" w:cs="Arial"/>
          <w:sz w:val="24"/>
          <w:szCs w:val="24"/>
        </w:rPr>
      </w:pPr>
      <w:r w:rsidRPr="45DDD891">
        <w:rPr>
          <w:rFonts w:ascii="Arial" w:eastAsia="Arial" w:hAnsi="Arial" w:cs="Arial"/>
          <w:sz w:val="24"/>
          <w:szCs w:val="24"/>
        </w:rPr>
        <w:t xml:space="preserve">Compromising is both placed in the cooperativeness and assertiveness position of the Thomas Killman conflict resolution model. When trying to compromise the goal is to find a way that the solution is acceptable to both sides of the conflict. By compromising the two groups fall in the middle between competing behaviour and more accommodating behaviour. By letting go of more things than the group would if they were in competing mode but less than if the group were in accommodating behaviour mode, furthermore it deals with the conflict more than avoidance but does not dig into the issue as much as collaborating. By being compromising this may mean giving up certain requirements expected by either group in an attempt to reach a happy medium within the organization </w:t>
      </w:r>
    </w:p>
    <w:p w14:paraId="06A313D8" w14:textId="52C14550" w:rsidR="6ED46821" w:rsidRDefault="6ED46821" w:rsidP="6ED46821">
      <w:pPr>
        <w:pStyle w:val="ListParagraph"/>
        <w:spacing w:line="360" w:lineRule="auto"/>
        <w:jc w:val="both"/>
        <w:rPr>
          <w:u w:val="single"/>
        </w:rPr>
      </w:pPr>
    </w:p>
    <w:p w14:paraId="480E0E80" w14:textId="0AE70EA7" w:rsidR="6ED46821" w:rsidRDefault="6ED46821" w:rsidP="6ED46821">
      <w:pPr>
        <w:pStyle w:val="ListParagraph"/>
        <w:spacing w:line="360" w:lineRule="auto"/>
        <w:jc w:val="both"/>
      </w:pPr>
    </w:p>
    <w:p w14:paraId="5AC9D014" w14:textId="5B6A2D96" w:rsidR="45DDD891" w:rsidRDefault="45DDD891" w:rsidP="45DDD891">
      <w:pPr>
        <w:pStyle w:val="ListParagraph"/>
        <w:spacing w:line="360" w:lineRule="auto"/>
        <w:ind w:left="0"/>
        <w:jc w:val="both"/>
        <w:rPr>
          <w:rFonts w:ascii="Arial" w:eastAsia="Arial" w:hAnsi="Arial" w:cs="Arial"/>
          <w:sz w:val="24"/>
          <w:szCs w:val="24"/>
          <w:u w:val="single"/>
        </w:rPr>
      </w:pPr>
    </w:p>
    <w:p w14:paraId="4A6F1CD4" w14:textId="3A89C9A9" w:rsidR="45DDD891" w:rsidRDefault="45DDD891" w:rsidP="45DDD891">
      <w:pPr>
        <w:pStyle w:val="ListParagraph"/>
        <w:spacing w:line="360" w:lineRule="auto"/>
        <w:ind w:left="0"/>
        <w:jc w:val="both"/>
        <w:rPr>
          <w:rFonts w:ascii="Arial" w:eastAsia="Arial" w:hAnsi="Arial" w:cs="Arial"/>
          <w:sz w:val="24"/>
          <w:szCs w:val="24"/>
          <w:u w:val="single"/>
        </w:rPr>
      </w:pPr>
    </w:p>
    <w:p w14:paraId="4CFE4750" w14:textId="13345CA2" w:rsidR="45DDD891" w:rsidRDefault="45DDD891" w:rsidP="45DDD891">
      <w:pPr>
        <w:pStyle w:val="ListParagraph"/>
        <w:spacing w:line="360" w:lineRule="auto"/>
        <w:ind w:left="0"/>
        <w:jc w:val="both"/>
        <w:rPr>
          <w:rFonts w:ascii="Arial" w:eastAsia="Arial" w:hAnsi="Arial" w:cs="Arial"/>
          <w:sz w:val="24"/>
          <w:szCs w:val="24"/>
          <w:u w:val="single"/>
        </w:rPr>
      </w:pPr>
    </w:p>
    <w:p w14:paraId="7A7F4BDA" w14:textId="0AFD156D" w:rsidR="45DDD891" w:rsidRDefault="45DDD891" w:rsidP="45DDD891">
      <w:pPr>
        <w:pStyle w:val="ListParagraph"/>
        <w:spacing w:line="360" w:lineRule="auto"/>
        <w:ind w:left="0"/>
        <w:jc w:val="both"/>
        <w:rPr>
          <w:rFonts w:ascii="Arial" w:eastAsia="Arial" w:hAnsi="Arial" w:cs="Arial"/>
          <w:sz w:val="24"/>
          <w:szCs w:val="24"/>
          <w:u w:val="single"/>
        </w:rPr>
      </w:pPr>
    </w:p>
    <w:p w14:paraId="0F73EC6B" w14:textId="53640040" w:rsidR="6ED46821" w:rsidRDefault="6ED46821" w:rsidP="6ED46821">
      <w:pPr>
        <w:pStyle w:val="ListParagraph"/>
        <w:spacing w:line="360" w:lineRule="auto"/>
        <w:ind w:left="0"/>
        <w:jc w:val="both"/>
        <w:rPr>
          <w:rFonts w:ascii="Arial" w:eastAsia="Arial" w:hAnsi="Arial" w:cs="Arial"/>
          <w:sz w:val="24"/>
          <w:szCs w:val="24"/>
          <w:u w:val="single"/>
        </w:rPr>
      </w:pPr>
      <w:r w:rsidRPr="6ED46821">
        <w:rPr>
          <w:rFonts w:ascii="Arial" w:eastAsia="Arial" w:hAnsi="Arial" w:cs="Arial"/>
          <w:sz w:val="24"/>
          <w:szCs w:val="24"/>
          <w:u w:val="single"/>
        </w:rPr>
        <w:t>5.2. d. Avoiding</w:t>
      </w:r>
    </w:p>
    <w:p w14:paraId="5DA6CAD4" w14:textId="0EAB5F2E" w:rsidR="6ED46821" w:rsidRDefault="6ED46821" w:rsidP="6ED46821">
      <w:pPr>
        <w:pStyle w:val="ListParagraph"/>
        <w:spacing w:line="360" w:lineRule="auto"/>
        <w:ind w:left="0"/>
        <w:jc w:val="both"/>
        <w:rPr>
          <w:rFonts w:ascii="Arial" w:eastAsia="Arial" w:hAnsi="Arial" w:cs="Arial"/>
          <w:sz w:val="24"/>
          <w:szCs w:val="24"/>
          <w:u w:val="single"/>
        </w:rPr>
      </w:pPr>
    </w:p>
    <w:p w14:paraId="27B4E593" w14:textId="17CE385B" w:rsidR="6ED46821" w:rsidRDefault="6ED46821" w:rsidP="6ED46821">
      <w:pPr>
        <w:pStyle w:val="ListParagraph"/>
        <w:spacing w:line="360" w:lineRule="auto"/>
        <w:ind w:left="0"/>
        <w:jc w:val="both"/>
        <w:rPr>
          <w:rFonts w:ascii="Arial" w:eastAsia="Arial" w:hAnsi="Arial" w:cs="Arial"/>
          <w:sz w:val="24"/>
          <w:szCs w:val="24"/>
        </w:rPr>
      </w:pPr>
      <w:r w:rsidRPr="6ED46821">
        <w:rPr>
          <w:rFonts w:ascii="Arial" w:eastAsia="Arial" w:hAnsi="Arial" w:cs="Arial"/>
          <w:sz w:val="24"/>
          <w:szCs w:val="24"/>
        </w:rPr>
        <w:t>If the group involved in the conflict are in an avoiding behavioural mode, this is both uncooperative and unassertive. When a group is in avoiding mode, they do not instantly follow their own issues or even consider the other group involved in the conflict. This behavioural mode does not deal with the conflict. It can delay dealing with the conflict. Putting the issue to one side or even the withdrawal from the conflict never really dealing with the issue.</w:t>
      </w:r>
    </w:p>
    <w:p w14:paraId="1AE260FD" w14:textId="52C8C1C2" w:rsidR="6ED46821" w:rsidRDefault="6ED46821" w:rsidP="6ED46821">
      <w:pPr>
        <w:pStyle w:val="ListParagraph"/>
        <w:spacing w:line="360" w:lineRule="auto"/>
        <w:ind w:left="0"/>
        <w:jc w:val="both"/>
        <w:rPr>
          <w:rFonts w:ascii="Arial" w:eastAsia="Arial" w:hAnsi="Arial" w:cs="Arial"/>
          <w:sz w:val="24"/>
          <w:szCs w:val="24"/>
        </w:rPr>
      </w:pPr>
    </w:p>
    <w:p w14:paraId="54346073" w14:textId="6CCA74E8" w:rsidR="6ED46821" w:rsidRDefault="6ED46821" w:rsidP="6ED46821">
      <w:pPr>
        <w:pStyle w:val="ListParagraph"/>
        <w:spacing w:line="360" w:lineRule="auto"/>
        <w:ind w:left="0"/>
        <w:jc w:val="both"/>
        <w:rPr>
          <w:rFonts w:ascii="Arial" w:eastAsia="Arial" w:hAnsi="Arial" w:cs="Arial"/>
          <w:sz w:val="24"/>
          <w:szCs w:val="24"/>
        </w:rPr>
      </w:pPr>
    </w:p>
    <w:p w14:paraId="4A21BDF3" w14:textId="62DC58C1" w:rsidR="6ED46821" w:rsidRDefault="6ED46821" w:rsidP="6ED46821">
      <w:pPr>
        <w:pStyle w:val="ListParagraph"/>
        <w:spacing w:line="360" w:lineRule="auto"/>
        <w:ind w:left="0"/>
        <w:jc w:val="both"/>
        <w:rPr>
          <w:rFonts w:ascii="Arial" w:eastAsia="Arial" w:hAnsi="Arial" w:cs="Arial"/>
          <w:sz w:val="24"/>
          <w:szCs w:val="24"/>
        </w:rPr>
      </w:pPr>
    </w:p>
    <w:p w14:paraId="12043FA4" w14:textId="2F23E54C" w:rsidR="6ED46821" w:rsidRDefault="6ED46821" w:rsidP="6ED46821">
      <w:pPr>
        <w:pStyle w:val="ListParagraph"/>
        <w:spacing w:line="360" w:lineRule="auto"/>
        <w:ind w:left="0"/>
        <w:jc w:val="both"/>
        <w:rPr>
          <w:rFonts w:ascii="Arial" w:eastAsia="Arial" w:hAnsi="Arial" w:cs="Arial"/>
          <w:sz w:val="24"/>
          <w:szCs w:val="24"/>
        </w:rPr>
      </w:pPr>
    </w:p>
    <w:p w14:paraId="0811E7DC" w14:textId="21546D82" w:rsidR="6ED46821" w:rsidRDefault="6ED46821" w:rsidP="6ED46821">
      <w:pPr>
        <w:pStyle w:val="ListParagraph"/>
        <w:spacing w:line="360" w:lineRule="auto"/>
        <w:ind w:left="0"/>
        <w:jc w:val="both"/>
        <w:rPr>
          <w:rFonts w:ascii="Arial" w:eastAsia="Arial" w:hAnsi="Arial" w:cs="Arial"/>
          <w:sz w:val="24"/>
          <w:szCs w:val="24"/>
        </w:rPr>
      </w:pPr>
    </w:p>
    <w:p w14:paraId="03D1E6F6" w14:textId="0946820D" w:rsidR="6ED46821" w:rsidRDefault="6ED46821" w:rsidP="6ED46821">
      <w:pPr>
        <w:pStyle w:val="ListParagraph"/>
        <w:spacing w:line="360" w:lineRule="auto"/>
        <w:ind w:left="0"/>
        <w:jc w:val="both"/>
        <w:rPr>
          <w:rFonts w:ascii="Arial" w:eastAsia="Arial" w:hAnsi="Arial" w:cs="Arial"/>
          <w:sz w:val="24"/>
          <w:szCs w:val="24"/>
        </w:rPr>
      </w:pPr>
    </w:p>
    <w:p w14:paraId="0AF959F9" w14:textId="3D5ADFFB" w:rsidR="6ED46821" w:rsidRDefault="6ED46821" w:rsidP="6ED46821">
      <w:pPr>
        <w:pStyle w:val="ListParagraph"/>
        <w:spacing w:line="360" w:lineRule="auto"/>
        <w:ind w:left="0"/>
        <w:jc w:val="both"/>
        <w:rPr>
          <w:rFonts w:ascii="Arial" w:eastAsia="Arial" w:hAnsi="Arial" w:cs="Arial"/>
          <w:sz w:val="24"/>
          <w:szCs w:val="24"/>
        </w:rPr>
      </w:pPr>
    </w:p>
    <w:p w14:paraId="620DC97C" w14:textId="112A55C7" w:rsidR="6ED46821" w:rsidRDefault="6ED46821" w:rsidP="6ED46821">
      <w:pPr>
        <w:pStyle w:val="ListParagraph"/>
        <w:spacing w:line="360" w:lineRule="auto"/>
        <w:ind w:left="0"/>
        <w:jc w:val="both"/>
        <w:rPr>
          <w:rFonts w:ascii="Arial" w:eastAsia="Arial" w:hAnsi="Arial" w:cs="Arial"/>
          <w:sz w:val="24"/>
          <w:szCs w:val="24"/>
        </w:rPr>
      </w:pPr>
    </w:p>
    <w:p w14:paraId="4C59DB32" w14:textId="1D069684" w:rsidR="6ED46821" w:rsidRDefault="6ED46821" w:rsidP="6ED46821">
      <w:pPr>
        <w:pStyle w:val="ListParagraph"/>
        <w:spacing w:line="360" w:lineRule="auto"/>
        <w:ind w:left="0"/>
        <w:jc w:val="both"/>
        <w:rPr>
          <w:rFonts w:ascii="Arial" w:eastAsia="Arial" w:hAnsi="Arial" w:cs="Arial"/>
          <w:sz w:val="24"/>
          <w:szCs w:val="24"/>
        </w:rPr>
      </w:pPr>
      <w:r w:rsidRPr="6ED46821">
        <w:rPr>
          <w:rFonts w:ascii="Arial" w:eastAsia="Arial" w:hAnsi="Arial" w:cs="Arial"/>
          <w:sz w:val="24"/>
          <w:szCs w:val="24"/>
        </w:rPr>
        <w:t xml:space="preserve"> </w:t>
      </w:r>
    </w:p>
    <w:p w14:paraId="4C407B76" w14:textId="09DAFE63" w:rsidR="6ED46821" w:rsidRDefault="6ED46821" w:rsidP="6ED46821">
      <w:pPr>
        <w:pStyle w:val="ListParagraph"/>
        <w:spacing w:line="360" w:lineRule="auto"/>
        <w:ind w:left="0"/>
        <w:jc w:val="both"/>
        <w:rPr>
          <w:rFonts w:ascii="Arial" w:eastAsia="Arial" w:hAnsi="Arial" w:cs="Arial"/>
          <w:sz w:val="24"/>
          <w:szCs w:val="24"/>
          <w:u w:val="single"/>
        </w:rPr>
      </w:pPr>
    </w:p>
    <w:p w14:paraId="324F2354" w14:textId="4D9B59EC" w:rsidR="6ED46821" w:rsidRDefault="6ED46821" w:rsidP="6ED46821">
      <w:pPr>
        <w:pStyle w:val="ListParagraph"/>
        <w:spacing w:line="360" w:lineRule="auto"/>
        <w:jc w:val="both"/>
        <w:rPr>
          <w:rFonts w:ascii="Arial" w:hAnsi="Arial" w:cs="Arial"/>
          <w:sz w:val="24"/>
          <w:szCs w:val="24"/>
          <w:u w:val="single"/>
        </w:rPr>
      </w:pPr>
    </w:p>
    <w:p w14:paraId="034DC32C" w14:textId="272C6CD6" w:rsidR="45DDD891" w:rsidRDefault="45DDD891" w:rsidP="45DDD891">
      <w:pPr>
        <w:pStyle w:val="ListParagraph"/>
        <w:spacing w:line="360" w:lineRule="auto"/>
        <w:ind w:left="0"/>
        <w:jc w:val="both"/>
        <w:rPr>
          <w:rFonts w:ascii="Arial" w:hAnsi="Arial" w:cs="Arial"/>
          <w:sz w:val="24"/>
          <w:szCs w:val="24"/>
          <w:u w:val="single"/>
        </w:rPr>
      </w:pPr>
    </w:p>
    <w:p w14:paraId="58E42004" w14:textId="0C45358C" w:rsidR="45DDD891" w:rsidRDefault="45DDD891" w:rsidP="45DDD891">
      <w:pPr>
        <w:pStyle w:val="ListParagraph"/>
        <w:spacing w:line="360" w:lineRule="auto"/>
        <w:ind w:left="0"/>
        <w:jc w:val="both"/>
        <w:rPr>
          <w:rFonts w:ascii="Arial" w:hAnsi="Arial" w:cs="Arial"/>
          <w:sz w:val="24"/>
          <w:szCs w:val="24"/>
          <w:u w:val="single"/>
        </w:rPr>
      </w:pPr>
    </w:p>
    <w:p w14:paraId="167C301E" w14:textId="675BD577" w:rsidR="6ED46821" w:rsidRDefault="6ED46821" w:rsidP="6ED46821">
      <w:pPr>
        <w:pStyle w:val="ListParagraph"/>
        <w:spacing w:line="360" w:lineRule="auto"/>
        <w:ind w:left="0"/>
        <w:jc w:val="both"/>
        <w:rPr>
          <w:rFonts w:ascii="Arial" w:hAnsi="Arial" w:cs="Arial"/>
          <w:sz w:val="24"/>
          <w:szCs w:val="24"/>
          <w:u w:val="single"/>
        </w:rPr>
      </w:pPr>
      <w:r w:rsidRPr="6ED46821">
        <w:rPr>
          <w:rFonts w:ascii="Arial" w:hAnsi="Arial" w:cs="Arial"/>
          <w:sz w:val="24"/>
          <w:szCs w:val="24"/>
          <w:u w:val="single"/>
        </w:rPr>
        <w:t>5.2. e. Accommodating</w:t>
      </w:r>
    </w:p>
    <w:p w14:paraId="25A8C30A" w14:textId="7CBB6BFE" w:rsidR="6ED46821" w:rsidRDefault="6ED46821" w:rsidP="6ED46821">
      <w:pPr>
        <w:pStyle w:val="ListParagraph"/>
        <w:spacing w:line="360" w:lineRule="auto"/>
        <w:ind w:left="0"/>
        <w:jc w:val="both"/>
        <w:rPr>
          <w:rFonts w:ascii="Arial" w:hAnsi="Arial" w:cs="Arial"/>
          <w:sz w:val="24"/>
          <w:szCs w:val="24"/>
          <w:u w:val="single"/>
        </w:rPr>
      </w:pPr>
    </w:p>
    <w:p w14:paraId="55F6CEA1" w14:textId="3496AD61" w:rsidR="6ED46821" w:rsidRDefault="6ED46821" w:rsidP="6ED46821">
      <w:pPr>
        <w:pStyle w:val="ListParagraph"/>
        <w:spacing w:line="360" w:lineRule="auto"/>
        <w:ind w:left="0"/>
        <w:jc w:val="both"/>
        <w:rPr>
          <w:rFonts w:ascii="Arial" w:hAnsi="Arial" w:cs="Arial"/>
          <w:sz w:val="24"/>
          <w:szCs w:val="24"/>
        </w:rPr>
      </w:pPr>
      <w:r w:rsidRPr="6ED46821">
        <w:rPr>
          <w:rFonts w:ascii="Arial" w:hAnsi="Arial" w:cs="Arial"/>
          <w:sz w:val="24"/>
          <w:szCs w:val="24"/>
        </w:rPr>
        <w:t xml:space="preserve">When in accommodating behavioural mode, the group is both cooperative and unassertive the </w:t>
      </w:r>
      <w:bookmarkStart w:id="8" w:name="_Int_hdYecy49"/>
      <w:r w:rsidRPr="6ED46821">
        <w:rPr>
          <w:rFonts w:ascii="Arial" w:hAnsi="Arial" w:cs="Arial"/>
          <w:sz w:val="24"/>
          <w:szCs w:val="24"/>
        </w:rPr>
        <w:t>polar opposite</w:t>
      </w:r>
      <w:bookmarkEnd w:id="8"/>
      <w:r w:rsidRPr="6ED46821">
        <w:rPr>
          <w:rFonts w:ascii="Arial" w:hAnsi="Arial" w:cs="Arial"/>
          <w:sz w:val="24"/>
          <w:szCs w:val="24"/>
        </w:rPr>
        <w:t xml:space="preserve"> of the competing behavioural mode. When in accommodating behavioural mode, the group will neglect their issues in a way to appease the concerns of the other group. There is a component of selflessness within the accommodating behavioural mode. This behavioural mode may manifest itself in listening to rules and commands when your preference would not to do so, taking the other groups opinion and placing it of higher importance then in this case the postal strikers taking the concerns of the management and placing their needs firs.</w:t>
      </w:r>
    </w:p>
    <w:p w14:paraId="4F8AE243" w14:textId="6817AD5B" w:rsidR="6ED46821" w:rsidRDefault="6ED46821" w:rsidP="45DDD891">
      <w:pPr>
        <w:pStyle w:val="ListParagraph"/>
        <w:spacing w:line="360" w:lineRule="auto"/>
        <w:ind w:left="0"/>
        <w:jc w:val="both"/>
        <w:rPr>
          <w:rFonts w:ascii="Arial" w:hAnsi="Arial" w:cs="Arial"/>
          <w:sz w:val="24"/>
          <w:szCs w:val="24"/>
        </w:rPr>
      </w:pPr>
      <w:r w:rsidRPr="45DDD891">
        <w:rPr>
          <w:rFonts w:ascii="Arial" w:hAnsi="Arial" w:cs="Arial"/>
          <w:sz w:val="24"/>
          <w:szCs w:val="24"/>
        </w:rPr>
        <w:t>As explained there five different behavioural modes to take into consideration each mode has been explained now to decipher which behavioural mode would be best to use looking at them closely the one that suggests the best way to get to a resolution to the conflict. Is collaborating. This is the option which is best suited to the situation with the post office and the closing of 114 stores over a 24-hour period if the management higher up and the stores that are closing can come together and work collaboratively then a solution to this problem may happen. If both parties' cannot collaborate, then unfortunately the strike may go ahead. Which may affect the organization in the short term and its image. Within the parameters of a large organization this mode of behaviour can be quite useful what you need to find a solution to conflict where the concerns of the two groups involved in the conflict are too urgent to be ignored.</w:t>
      </w:r>
    </w:p>
    <w:p w14:paraId="1BB54D0B" w14:textId="0640EEFE" w:rsidR="6ED46821" w:rsidRDefault="6ED46821" w:rsidP="45DDD891">
      <w:pPr>
        <w:pStyle w:val="ListParagraph"/>
        <w:spacing w:line="360" w:lineRule="auto"/>
        <w:ind w:left="0"/>
        <w:jc w:val="both"/>
        <w:rPr>
          <w:rFonts w:ascii="Arial" w:hAnsi="Arial" w:cs="Arial"/>
          <w:sz w:val="24"/>
          <w:szCs w:val="24"/>
        </w:rPr>
      </w:pPr>
    </w:p>
    <w:p w14:paraId="7840F14F" w14:textId="48E6CC78" w:rsidR="6ED46821" w:rsidRDefault="6ED46821" w:rsidP="45DDD891">
      <w:pPr>
        <w:pStyle w:val="ListParagraph"/>
        <w:spacing w:line="360" w:lineRule="auto"/>
        <w:ind w:left="0"/>
        <w:jc w:val="both"/>
        <w:rPr>
          <w:rFonts w:ascii="Arial" w:hAnsi="Arial" w:cs="Arial"/>
          <w:sz w:val="24"/>
          <w:szCs w:val="24"/>
        </w:rPr>
      </w:pPr>
    </w:p>
    <w:p w14:paraId="7ACA3662" w14:textId="7313B69F" w:rsidR="6ED46821" w:rsidRDefault="6ED46821" w:rsidP="45DDD891">
      <w:pPr>
        <w:pStyle w:val="ListParagraph"/>
        <w:spacing w:line="360" w:lineRule="auto"/>
        <w:ind w:left="0"/>
        <w:jc w:val="both"/>
        <w:rPr>
          <w:rFonts w:ascii="Arial" w:hAnsi="Arial" w:cs="Arial"/>
          <w:sz w:val="24"/>
          <w:szCs w:val="24"/>
        </w:rPr>
      </w:pPr>
    </w:p>
    <w:p w14:paraId="737C85F3" w14:textId="4B83F90C" w:rsidR="6ED46821" w:rsidRDefault="6ED46821" w:rsidP="45DDD891">
      <w:pPr>
        <w:pStyle w:val="ListParagraph"/>
        <w:spacing w:line="360" w:lineRule="auto"/>
        <w:ind w:left="0"/>
        <w:jc w:val="both"/>
        <w:rPr>
          <w:rFonts w:ascii="Arial" w:hAnsi="Arial" w:cs="Arial"/>
          <w:sz w:val="24"/>
          <w:szCs w:val="24"/>
        </w:rPr>
      </w:pPr>
    </w:p>
    <w:p w14:paraId="156A00C5" w14:textId="5703F944" w:rsidR="6ED46821" w:rsidRDefault="6ED46821" w:rsidP="45DDD891">
      <w:pPr>
        <w:pStyle w:val="ListParagraph"/>
        <w:spacing w:line="360" w:lineRule="auto"/>
        <w:ind w:left="0"/>
        <w:jc w:val="both"/>
        <w:rPr>
          <w:rFonts w:ascii="Arial" w:hAnsi="Arial" w:cs="Arial"/>
          <w:sz w:val="24"/>
          <w:szCs w:val="24"/>
        </w:rPr>
      </w:pPr>
    </w:p>
    <w:p w14:paraId="47CE10F9" w14:textId="08FDF966" w:rsidR="6ED46821" w:rsidRDefault="6ED46821" w:rsidP="6ED46821">
      <w:pPr>
        <w:pStyle w:val="ListParagraph"/>
        <w:spacing w:line="360" w:lineRule="auto"/>
        <w:ind w:left="0"/>
        <w:jc w:val="both"/>
        <w:rPr>
          <w:rFonts w:ascii="Arial" w:hAnsi="Arial" w:cs="Arial"/>
          <w:sz w:val="24"/>
          <w:szCs w:val="24"/>
        </w:rPr>
      </w:pPr>
      <w:r w:rsidRPr="45DDD891">
        <w:rPr>
          <w:rFonts w:ascii="Arial" w:hAnsi="Arial" w:cs="Arial"/>
          <w:sz w:val="24"/>
          <w:szCs w:val="24"/>
        </w:rPr>
        <w:t xml:space="preserve"> This method can be used when trying to understand others point of view and perspective and different opinions on the conflict. Collaborating is perfect when you want to create loyalty by including others' opinions when it comes to issues raised when deciding what to do about the conflict. This can be useful when the conflict within the relationship has led to high emotions and this in turn has affected the relationship between the two groups involved within the conflict. If this style is used frequently, it will develop further your approach to dealing with conflict and enable you to deal with any further conflict in a way where both groups involved in the conflict are satisfied with the resolution to the issue</w:t>
      </w:r>
    </w:p>
    <w:p w14:paraId="038A6910" w14:textId="363AD99B" w:rsidR="45DDD891" w:rsidRDefault="45DDD891" w:rsidP="45DDD891">
      <w:pPr>
        <w:pStyle w:val="ListParagraph"/>
        <w:spacing w:line="360" w:lineRule="auto"/>
        <w:ind w:left="0"/>
        <w:jc w:val="both"/>
        <w:rPr>
          <w:rFonts w:ascii="Arial" w:hAnsi="Arial" w:cs="Arial"/>
          <w:sz w:val="24"/>
          <w:szCs w:val="24"/>
        </w:rPr>
      </w:pPr>
    </w:p>
    <w:p w14:paraId="48AA7ABA" w14:textId="6771FE22" w:rsidR="6ED46821" w:rsidRDefault="6ED46821" w:rsidP="6ED46821">
      <w:pPr>
        <w:pStyle w:val="ListParagraph"/>
        <w:spacing w:line="360" w:lineRule="auto"/>
        <w:ind w:left="0"/>
        <w:jc w:val="both"/>
        <w:rPr>
          <w:rFonts w:ascii="Arial" w:hAnsi="Arial" w:cs="Arial"/>
          <w:sz w:val="24"/>
          <w:szCs w:val="24"/>
        </w:rPr>
      </w:pPr>
      <w:r w:rsidRPr="45DDD891">
        <w:rPr>
          <w:rFonts w:ascii="Arial" w:hAnsi="Arial" w:cs="Arial"/>
          <w:sz w:val="24"/>
          <w:szCs w:val="24"/>
        </w:rPr>
        <w:t xml:space="preserve">Behavioural styles are deeply embedded and motivators, values and beliefs that influence the behaviour during a conflict situation. Having a collaborating style, you may view conflict as issues that need to be dealt with. Hoping that the decisions made are of quality and truly resolve the issues that have led to the conflict. Being a collaborator means the belief in the group working together sharing ideas and knowledge. They view work colleagues as members of a team and welcome others to the team in the belief that they are allies. When listening to other members of the group ideas. They hold high value to the ability to innovate, being open minded and the consensus of the group. They appreciate the value of what other group members say and then with the combination of their own views create solutions that provide a positive outcome </w:t>
      </w:r>
    </w:p>
    <w:p w14:paraId="5BE5874A" w14:textId="60F59F2B" w:rsidR="45703B07" w:rsidRDefault="45703B07" w:rsidP="45DDD891">
      <w:pPr>
        <w:pStyle w:val="ListParagraph"/>
        <w:spacing w:line="360" w:lineRule="auto"/>
        <w:ind w:left="0"/>
        <w:jc w:val="both"/>
        <w:rPr>
          <w:rFonts w:ascii="Arial" w:hAnsi="Arial" w:cs="Arial"/>
          <w:sz w:val="24"/>
          <w:szCs w:val="24"/>
        </w:rPr>
      </w:pPr>
      <w:r w:rsidRPr="45DDD891">
        <w:rPr>
          <w:rFonts w:ascii="Arial" w:hAnsi="Arial" w:cs="Arial"/>
          <w:sz w:val="24"/>
          <w:szCs w:val="24"/>
        </w:rPr>
        <w:t xml:space="preserve">Collaborating behavioural mode according to Bakhare (2010) is high assertiveness and high cooperation. And can be chronicled as putting lots of ides on top of each other. For the best results in the pursuit of conflict resolution is to creatively solve it. The conflict may not have arisen from a single individual however with such positive results from collaboration some will argue that collaboration is the best conflict resolution mode, with this said collaborating behavioural mode when dealing with conflict resolution can be time consuming </w:t>
      </w:r>
      <w:bookmarkStart w:id="9" w:name="_Int_BQnGhHF3"/>
      <w:r w:rsidRPr="45DDD891">
        <w:rPr>
          <w:rFonts w:ascii="Arial" w:hAnsi="Arial" w:cs="Arial"/>
          <w:sz w:val="24"/>
          <w:szCs w:val="24"/>
        </w:rPr>
        <w:t>and</w:t>
      </w:r>
      <w:bookmarkEnd w:id="9"/>
      <w:r w:rsidRPr="45DDD891">
        <w:rPr>
          <w:rFonts w:ascii="Arial" w:hAnsi="Arial" w:cs="Arial"/>
          <w:sz w:val="24"/>
          <w:szCs w:val="24"/>
        </w:rPr>
        <w:t xml:space="preserve"> use up a lot of energy the appropriate use of collaborative style of conflict resolution is when the issue </w:t>
      </w:r>
      <w:bookmarkStart w:id="10" w:name="_Int_V5HiDxL7"/>
      <w:r w:rsidRPr="45DDD891">
        <w:rPr>
          <w:rFonts w:ascii="Arial" w:hAnsi="Arial" w:cs="Arial"/>
          <w:sz w:val="24"/>
          <w:szCs w:val="24"/>
        </w:rPr>
        <w:t>that is</w:t>
      </w:r>
      <w:bookmarkEnd w:id="10"/>
      <w:r w:rsidRPr="45DDD891">
        <w:rPr>
          <w:rFonts w:ascii="Arial" w:hAnsi="Arial" w:cs="Arial"/>
          <w:sz w:val="24"/>
          <w:szCs w:val="24"/>
        </w:rPr>
        <w:t xml:space="preserve"> causing the conflict and the issues surrounding the conflict are of very high importance and there for difficult to compromise on and also when emerging views are on the horizon</w:t>
      </w:r>
    </w:p>
    <w:p w14:paraId="61CE4307" w14:textId="434E710C" w:rsidR="45DDD891" w:rsidRDefault="45DDD891" w:rsidP="45DDD891">
      <w:pPr>
        <w:pStyle w:val="ListParagraph"/>
        <w:spacing w:line="360" w:lineRule="auto"/>
        <w:ind w:left="0"/>
        <w:jc w:val="both"/>
        <w:rPr>
          <w:rFonts w:ascii="Arial" w:hAnsi="Arial" w:cs="Arial"/>
          <w:sz w:val="24"/>
          <w:szCs w:val="24"/>
        </w:rPr>
      </w:pPr>
    </w:p>
    <w:p w14:paraId="5CC72C6E" w14:textId="366F52DF" w:rsidR="45DDD891" w:rsidRDefault="45DDD891" w:rsidP="45DDD891">
      <w:pPr>
        <w:pStyle w:val="ListParagraph"/>
        <w:spacing w:line="360" w:lineRule="auto"/>
        <w:ind w:left="0"/>
        <w:jc w:val="both"/>
        <w:rPr>
          <w:rFonts w:ascii="Arial" w:hAnsi="Arial" w:cs="Arial"/>
          <w:sz w:val="24"/>
          <w:szCs w:val="24"/>
        </w:rPr>
      </w:pPr>
    </w:p>
    <w:p w14:paraId="29A01DFA" w14:textId="66FF9052" w:rsidR="45DDD891" w:rsidRDefault="45DDD891" w:rsidP="45DDD891">
      <w:pPr>
        <w:pStyle w:val="ListParagraph"/>
        <w:spacing w:line="360" w:lineRule="auto"/>
        <w:ind w:left="0"/>
        <w:jc w:val="both"/>
        <w:rPr>
          <w:rFonts w:ascii="Arial" w:hAnsi="Arial" w:cs="Arial"/>
          <w:sz w:val="24"/>
          <w:szCs w:val="24"/>
        </w:rPr>
      </w:pPr>
    </w:p>
    <w:p w14:paraId="4171030F" w14:textId="7A8C1588" w:rsidR="45DDD891" w:rsidRDefault="45DDD891" w:rsidP="45DDD891">
      <w:pPr>
        <w:pStyle w:val="ListParagraph"/>
        <w:spacing w:line="360" w:lineRule="auto"/>
        <w:ind w:left="0"/>
        <w:jc w:val="both"/>
        <w:rPr>
          <w:rFonts w:ascii="Arial" w:hAnsi="Arial" w:cs="Arial"/>
          <w:sz w:val="24"/>
          <w:szCs w:val="24"/>
        </w:rPr>
      </w:pPr>
    </w:p>
    <w:p w14:paraId="1EDBAEF0" w14:textId="39A8FE40" w:rsidR="45703B07" w:rsidRDefault="45703B07" w:rsidP="45DDD891">
      <w:pPr>
        <w:pStyle w:val="ListParagraph"/>
        <w:spacing w:line="360" w:lineRule="auto"/>
        <w:ind w:left="0"/>
        <w:jc w:val="both"/>
        <w:rPr>
          <w:rFonts w:ascii="Arial" w:hAnsi="Arial" w:cs="Arial"/>
          <w:sz w:val="24"/>
          <w:szCs w:val="24"/>
        </w:rPr>
      </w:pPr>
      <w:r w:rsidRPr="45DDD891">
        <w:rPr>
          <w:rFonts w:ascii="Arial" w:hAnsi="Arial" w:cs="Arial"/>
          <w:sz w:val="24"/>
          <w:szCs w:val="24"/>
        </w:rPr>
        <w:t xml:space="preserve"> when gaining commitment from group members this allows all party's to feel involved in the collaboration giving them a sense of involvement and value it can also help in the building of relationships and when in a situation of learning.</w:t>
      </w:r>
    </w:p>
    <w:p w14:paraId="6ABBB646" w14:textId="0EB8BBB1" w:rsidR="45DDD891" w:rsidRDefault="45DDD891" w:rsidP="45DDD891">
      <w:pPr>
        <w:spacing w:line="360" w:lineRule="auto"/>
        <w:rPr>
          <w:rFonts w:ascii="Arial" w:eastAsia="Arial" w:hAnsi="Arial" w:cs="Arial"/>
          <w:sz w:val="24"/>
          <w:szCs w:val="24"/>
        </w:rPr>
      </w:pPr>
      <w:r w:rsidRPr="45DDD891">
        <w:rPr>
          <w:rFonts w:ascii="Arial" w:eastAsia="Arial" w:hAnsi="Arial" w:cs="Arial"/>
          <w:sz w:val="24"/>
          <w:szCs w:val="24"/>
        </w:rPr>
        <w:t>In his book Hutchins (1995) asks individuals to look around and look for things that were not created through collaboration and states that the only item he could find was a rock. This led to the realisation that our everyday lives are so intertwined by collaboration. In the case of where we are educated where we choose to work or even in our spare time. Most of our lives involve the requirement of our skills either socially or get in line with others. With collaboration permeating our everyday lives, it is noticeable that that the enhancement of collaborative and social skills is considered as a thing that will naturally occur. And that it does not need to be developed or facilitated any more energy directed towards it. However, individuals are and always be individuals and everyone is different in their capabilities at working in a collaborative way with others. Therefore, there is an urgency for the awareness that the skills of collaboration need to be taught in a way that is dedicated. Collaborative ways of solving problems have been realised and its importance as it pulls from cognitive and social skills, this can be analysed. In workplace environments or educational settings where these skills are both measurable and teachable.</w:t>
      </w:r>
    </w:p>
    <w:p w14:paraId="1A2EB05A" w14:textId="3F3CE3FB" w:rsidR="45DDD891" w:rsidRDefault="45DDD891" w:rsidP="45DDD891">
      <w:pPr>
        <w:ind w:left="720"/>
        <w:rPr>
          <w:rFonts w:ascii="Arial" w:eastAsia="Arial" w:hAnsi="Arial" w:cs="Arial"/>
          <w:color w:val="333333"/>
          <w:sz w:val="27"/>
          <w:szCs w:val="27"/>
          <w:lang w:val="en"/>
        </w:rPr>
      </w:pPr>
      <w:r w:rsidRPr="45DDD891">
        <w:rPr>
          <w:rFonts w:ascii="Arial" w:eastAsia="Arial" w:hAnsi="Arial" w:cs="Arial"/>
          <w:color w:val="333333"/>
          <w:sz w:val="27"/>
          <w:szCs w:val="27"/>
          <w:lang w:val="en"/>
        </w:rPr>
        <w:t xml:space="preserve"> </w:t>
      </w:r>
    </w:p>
    <w:p w14:paraId="4E9E5AD3" w14:textId="15E60A6F" w:rsidR="6ED46821" w:rsidRDefault="6ED46821" w:rsidP="6ED46821">
      <w:pPr>
        <w:pStyle w:val="ListParagraph"/>
        <w:spacing w:line="360" w:lineRule="auto"/>
        <w:jc w:val="both"/>
        <w:rPr>
          <w:rFonts w:ascii="Arial" w:hAnsi="Arial" w:cs="Arial"/>
          <w:sz w:val="24"/>
          <w:szCs w:val="24"/>
          <w:u w:val="single"/>
        </w:rPr>
      </w:pPr>
    </w:p>
    <w:p w14:paraId="3705730D" w14:textId="6863734B" w:rsidR="00CE1011" w:rsidRDefault="00CE1011" w:rsidP="45DDD891">
      <w:pPr>
        <w:pStyle w:val="ListParagraph"/>
        <w:spacing w:line="360" w:lineRule="auto"/>
        <w:ind w:left="0"/>
        <w:jc w:val="both"/>
        <w:rPr>
          <w:rFonts w:ascii="Arial" w:hAnsi="Arial" w:cs="Arial"/>
          <w:sz w:val="24"/>
          <w:szCs w:val="24"/>
          <w:u w:val="single"/>
        </w:rPr>
      </w:pPr>
    </w:p>
    <w:p w14:paraId="249C033A" w14:textId="3214C836" w:rsidR="00CE1011" w:rsidRDefault="00CE1011" w:rsidP="45DDD891">
      <w:pPr>
        <w:pStyle w:val="ListParagraph"/>
        <w:spacing w:line="360" w:lineRule="auto"/>
        <w:ind w:left="0"/>
        <w:jc w:val="both"/>
        <w:rPr>
          <w:rFonts w:ascii="Arial" w:hAnsi="Arial" w:cs="Arial"/>
          <w:sz w:val="24"/>
          <w:szCs w:val="24"/>
          <w:u w:val="single"/>
        </w:rPr>
      </w:pPr>
    </w:p>
    <w:p w14:paraId="20FE840C" w14:textId="49B59076" w:rsidR="00CE1011" w:rsidRDefault="00CE1011" w:rsidP="45DDD891">
      <w:pPr>
        <w:pStyle w:val="ListParagraph"/>
        <w:spacing w:line="360" w:lineRule="auto"/>
        <w:ind w:left="0"/>
        <w:jc w:val="both"/>
        <w:rPr>
          <w:rFonts w:ascii="Arial" w:hAnsi="Arial" w:cs="Arial"/>
          <w:sz w:val="24"/>
          <w:szCs w:val="24"/>
          <w:u w:val="single"/>
        </w:rPr>
      </w:pPr>
    </w:p>
    <w:p w14:paraId="2A9688D3" w14:textId="4456771F" w:rsidR="00CE1011" w:rsidRDefault="00CE1011" w:rsidP="45DDD891">
      <w:pPr>
        <w:pStyle w:val="ListParagraph"/>
        <w:spacing w:line="360" w:lineRule="auto"/>
        <w:ind w:left="0"/>
        <w:jc w:val="both"/>
        <w:rPr>
          <w:rFonts w:ascii="Arial" w:hAnsi="Arial" w:cs="Arial"/>
          <w:sz w:val="24"/>
          <w:szCs w:val="24"/>
          <w:u w:val="single"/>
        </w:rPr>
      </w:pPr>
    </w:p>
    <w:p w14:paraId="1D3A4262" w14:textId="10817E6F" w:rsidR="00CE1011" w:rsidRDefault="00CE1011" w:rsidP="45DDD891">
      <w:pPr>
        <w:pStyle w:val="ListParagraph"/>
        <w:spacing w:line="360" w:lineRule="auto"/>
        <w:ind w:left="0"/>
        <w:jc w:val="both"/>
        <w:rPr>
          <w:rFonts w:ascii="Arial" w:hAnsi="Arial" w:cs="Arial"/>
          <w:sz w:val="24"/>
          <w:szCs w:val="24"/>
          <w:u w:val="single"/>
        </w:rPr>
      </w:pPr>
    </w:p>
    <w:p w14:paraId="02B2FA43" w14:textId="57CD9F9B" w:rsidR="00CE1011" w:rsidRDefault="00CE1011" w:rsidP="45DDD891">
      <w:pPr>
        <w:pStyle w:val="ListParagraph"/>
        <w:spacing w:line="360" w:lineRule="auto"/>
        <w:ind w:left="0"/>
        <w:jc w:val="both"/>
        <w:rPr>
          <w:rFonts w:ascii="Arial" w:hAnsi="Arial" w:cs="Arial"/>
          <w:sz w:val="24"/>
          <w:szCs w:val="24"/>
          <w:u w:val="single"/>
        </w:rPr>
      </w:pPr>
    </w:p>
    <w:p w14:paraId="776C64A9" w14:textId="63748B6D" w:rsidR="00CE1011" w:rsidRDefault="00CE1011" w:rsidP="45DDD891">
      <w:pPr>
        <w:pStyle w:val="ListParagraph"/>
        <w:spacing w:line="360" w:lineRule="auto"/>
        <w:ind w:left="0"/>
        <w:jc w:val="both"/>
        <w:rPr>
          <w:rFonts w:ascii="Arial" w:hAnsi="Arial" w:cs="Arial"/>
          <w:sz w:val="24"/>
          <w:szCs w:val="24"/>
          <w:u w:val="single"/>
        </w:rPr>
      </w:pPr>
    </w:p>
    <w:p w14:paraId="58459619" w14:textId="4844E8D5" w:rsidR="00CE1011" w:rsidRDefault="00CE1011" w:rsidP="45DDD891">
      <w:pPr>
        <w:pStyle w:val="ListParagraph"/>
        <w:spacing w:line="360" w:lineRule="auto"/>
        <w:ind w:left="0"/>
        <w:jc w:val="both"/>
        <w:rPr>
          <w:rFonts w:ascii="Arial" w:hAnsi="Arial" w:cs="Arial"/>
          <w:sz w:val="24"/>
          <w:szCs w:val="24"/>
          <w:u w:val="single"/>
        </w:rPr>
      </w:pPr>
    </w:p>
    <w:p w14:paraId="225A2863" w14:textId="708E03D4" w:rsidR="00CE1011" w:rsidRDefault="00CE1011" w:rsidP="45DDD891">
      <w:pPr>
        <w:pStyle w:val="ListParagraph"/>
        <w:spacing w:line="360" w:lineRule="auto"/>
        <w:ind w:left="0"/>
        <w:jc w:val="both"/>
        <w:rPr>
          <w:rFonts w:ascii="Arial" w:hAnsi="Arial" w:cs="Arial"/>
          <w:sz w:val="24"/>
          <w:szCs w:val="24"/>
          <w:u w:val="single"/>
        </w:rPr>
      </w:pPr>
    </w:p>
    <w:p w14:paraId="77FC8A76" w14:textId="2F846B5F" w:rsidR="00CE1011" w:rsidRDefault="00CE1011" w:rsidP="45DDD891">
      <w:pPr>
        <w:pStyle w:val="ListParagraph"/>
        <w:spacing w:line="360" w:lineRule="auto"/>
        <w:ind w:left="0"/>
        <w:jc w:val="both"/>
        <w:rPr>
          <w:rFonts w:ascii="Arial" w:hAnsi="Arial" w:cs="Arial"/>
          <w:sz w:val="24"/>
          <w:szCs w:val="24"/>
          <w:u w:val="single"/>
        </w:rPr>
      </w:pPr>
    </w:p>
    <w:p w14:paraId="794440B9" w14:textId="6BAF381C" w:rsidR="00CE1011" w:rsidRDefault="00CE1011" w:rsidP="45DDD891">
      <w:pPr>
        <w:pStyle w:val="ListParagraph"/>
        <w:spacing w:line="360" w:lineRule="auto"/>
        <w:ind w:left="0"/>
        <w:jc w:val="both"/>
        <w:rPr>
          <w:rFonts w:ascii="Arial" w:hAnsi="Arial" w:cs="Arial"/>
          <w:sz w:val="24"/>
          <w:szCs w:val="24"/>
          <w:u w:val="single"/>
        </w:rPr>
      </w:pPr>
    </w:p>
    <w:p w14:paraId="010D496A" w14:textId="7C849CBB" w:rsidR="00CE1011" w:rsidRDefault="45DDD891" w:rsidP="45DDD891">
      <w:pPr>
        <w:pStyle w:val="ListParagraph"/>
        <w:spacing w:line="360" w:lineRule="auto"/>
        <w:ind w:left="0"/>
        <w:jc w:val="both"/>
        <w:rPr>
          <w:rFonts w:ascii="Arial" w:hAnsi="Arial" w:cs="Arial"/>
          <w:sz w:val="24"/>
          <w:szCs w:val="24"/>
          <w:u w:val="single"/>
        </w:rPr>
      </w:pPr>
      <w:r w:rsidRPr="45DDD891">
        <w:rPr>
          <w:rFonts w:ascii="Arial" w:hAnsi="Arial" w:cs="Arial"/>
          <w:sz w:val="24"/>
          <w:szCs w:val="24"/>
          <w:u w:val="single"/>
        </w:rPr>
        <w:t>6.Conclusion</w:t>
      </w:r>
    </w:p>
    <w:p w14:paraId="17CD7117" w14:textId="61F70ECA" w:rsidR="00CE1011" w:rsidRDefault="00CE1011" w:rsidP="45DDD891">
      <w:pPr>
        <w:pStyle w:val="ListParagraph"/>
        <w:spacing w:line="360" w:lineRule="auto"/>
        <w:ind w:left="0"/>
        <w:jc w:val="both"/>
        <w:rPr>
          <w:rFonts w:ascii="Arial" w:hAnsi="Arial" w:cs="Arial"/>
          <w:sz w:val="24"/>
          <w:szCs w:val="24"/>
          <w:u w:val="single"/>
        </w:rPr>
      </w:pPr>
    </w:p>
    <w:p w14:paraId="6EC201AF" w14:textId="243C62C9" w:rsidR="00CE1011" w:rsidRDefault="45DDD891" w:rsidP="45DDD891">
      <w:pPr>
        <w:pStyle w:val="ListParagraph"/>
        <w:spacing w:line="360" w:lineRule="auto"/>
        <w:ind w:left="0"/>
        <w:jc w:val="both"/>
        <w:rPr>
          <w:rFonts w:ascii="Arial" w:hAnsi="Arial" w:cs="Arial"/>
          <w:sz w:val="24"/>
          <w:szCs w:val="24"/>
        </w:rPr>
      </w:pPr>
      <w:r w:rsidRPr="45DDD891">
        <w:rPr>
          <w:rFonts w:ascii="Arial" w:hAnsi="Arial" w:cs="Arial"/>
          <w:sz w:val="24"/>
          <w:szCs w:val="24"/>
        </w:rPr>
        <w:t>Over the course of this portfolio various matters have been discussed in relation to conflict within an organization, and ways in which to resolve these problems using different theories on how to identify the importance of the groups with whom the conflict is involved. These problems have been ascertained and having by thorough investigation the correct conflict resolution option for the case study has been selected. The post office is not only a large organization but a national institution, therefore it has an image to maintain and in a modern world where other ways to communicate that do not involve the post office are so readily available. The post office board should consider working with the stores that are closing, attempting to work with them in a collaborative way. In turn this may lead to all opinions on the reason the conflict has reached this outcome. By working in a collaborative way all opinions on both sides of the conflict will be discussed and then understood. By choosing to work in a collaborative way this could in turn lead to new ways of getting any other conflict that may arise dealt with quickly and efficiently also the collaborative style could allow for any other ideas or any changes that need to be made within the organization to be recognised and furthermore implemented</w:t>
      </w:r>
    </w:p>
    <w:p w14:paraId="472BEFF6" w14:textId="1AC7F7D1" w:rsidR="00CE1011" w:rsidRDefault="00CE1011" w:rsidP="45DDD891">
      <w:pPr>
        <w:pStyle w:val="ListParagraph"/>
        <w:spacing w:line="360" w:lineRule="auto"/>
        <w:ind w:left="0"/>
        <w:jc w:val="both"/>
        <w:rPr>
          <w:rFonts w:ascii="Arial" w:hAnsi="Arial" w:cs="Arial"/>
          <w:sz w:val="24"/>
          <w:szCs w:val="24"/>
          <w:u w:val="single"/>
        </w:rPr>
      </w:pPr>
    </w:p>
    <w:p w14:paraId="405CE07E" w14:textId="322FCCDE" w:rsidR="00CE1011" w:rsidRDefault="00CE1011" w:rsidP="45DDD891">
      <w:pPr>
        <w:pStyle w:val="ListParagraph"/>
        <w:spacing w:line="360" w:lineRule="auto"/>
        <w:ind w:left="0"/>
        <w:jc w:val="both"/>
        <w:rPr>
          <w:rFonts w:ascii="Arial" w:hAnsi="Arial" w:cs="Arial"/>
          <w:sz w:val="24"/>
          <w:szCs w:val="24"/>
          <w:u w:val="single"/>
        </w:rPr>
      </w:pPr>
    </w:p>
    <w:p w14:paraId="64FFBDC1" w14:textId="79FA4353" w:rsidR="00CE1011" w:rsidRDefault="00CE1011" w:rsidP="45DDD891">
      <w:pPr>
        <w:pStyle w:val="ListParagraph"/>
        <w:spacing w:line="360" w:lineRule="auto"/>
        <w:ind w:left="0"/>
        <w:jc w:val="both"/>
        <w:rPr>
          <w:rFonts w:ascii="Arial" w:hAnsi="Arial" w:cs="Arial"/>
          <w:sz w:val="24"/>
          <w:szCs w:val="24"/>
          <w:u w:val="single"/>
        </w:rPr>
      </w:pPr>
    </w:p>
    <w:p w14:paraId="26D7A280" w14:textId="3A2901A5" w:rsidR="00CE1011" w:rsidRDefault="00CE1011" w:rsidP="45DDD891">
      <w:pPr>
        <w:pStyle w:val="ListParagraph"/>
        <w:spacing w:line="360" w:lineRule="auto"/>
        <w:ind w:left="0"/>
        <w:jc w:val="both"/>
        <w:rPr>
          <w:rFonts w:ascii="Arial" w:hAnsi="Arial" w:cs="Arial"/>
          <w:sz w:val="24"/>
          <w:szCs w:val="24"/>
          <w:u w:val="single"/>
        </w:rPr>
      </w:pPr>
    </w:p>
    <w:p w14:paraId="74EC9173" w14:textId="02B9D696" w:rsidR="00CE1011" w:rsidRDefault="00CE1011" w:rsidP="45DDD891">
      <w:pPr>
        <w:pStyle w:val="ListParagraph"/>
        <w:spacing w:line="360" w:lineRule="auto"/>
        <w:ind w:left="0"/>
        <w:jc w:val="both"/>
        <w:rPr>
          <w:rFonts w:ascii="Arial" w:hAnsi="Arial" w:cs="Arial"/>
          <w:sz w:val="24"/>
          <w:szCs w:val="24"/>
          <w:u w:val="single"/>
        </w:rPr>
      </w:pPr>
    </w:p>
    <w:p w14:paraId="6278C684" w14:textId="73A30D36" w:rsidR="00CE1011" w:rsidRDefault="00CE1011" w:rsidP="45DDD891">
      <w:pPr>
        <w:pStyle w:val="ListParagraph"/>
        <w:spacing w:line="360" w:lineRule="auto"/>
        <w:ind w:left="0"/>
        <w:jc w:val="both"/>
        <w:rPr>
          <w:rFonts w:ascii="Arial" w:hAnsi="Arial" w:cs="Arial"/>
          <w:sz w:val="24"/>
          <w:szCs w:val="24"/>
          <w:u w:val="single"/>
        </w:rPr>
      </w:pPr>
    </w:p>
    <w:p w14:paraId="4C76FE49" w14:textId="5B7E7214" w:rsidR="00CE1011" w:rsidRDefault="00CE1011" w:rsidP="45DDD891">
      <w:pPr>
        <w:pStyle w:val="ListParagraph"/>
        <w:spacing w:line="360" w:lineRule="auto"/>
        <w:ind w:left="0"/>
        <w:jc w:val="both"/>
        <w:rPr>
          <w:rFonts w:ascii="Arial" w:hAnsi="Arial" w:cs="Arial"/>
          <w:sz w:val="24"/>
          <w:szCs w:val="24"/>
          <w:u w:val="single"/>
        </w:rPr>
      </w:pPr>
    </w:p>
    <w:p w14:paraId="61A85A01" w14:textId="793C716B" w:rsidR="00CE1011" w:rsidRDefault="00CE1011" w:rsidP="45DDD891">
      <w:pPr>
        <w:pStyle w:val="ListParagraph"/>
        <w:spacing w:line="360" w:lineRule="auto"/>
        <w:ind w:left="0"/>
        <w:jc w:val="both"/>
        <w:rPr>
          <w:rFonts w:ascii="Arial" w:hAnsi="Arial" w:cs="Arial"/>
          <w:sz w:val="24"/>
          <w:szCs w:val="24"/>
          <w:u w:val="single"/>
        </w:rPr>
      </w:pPr>
    </w:p>
    <w:p w14:paraId="7CD97C6D" w14:textId="05A1644F" w:rsidR="00CE1011" w:rsidRDefault="00CE1011" w:rsidP="45DDD891">
      <w:pPr>
        <w:pStyle w:val="ListParagraph"/>
        <w:spacing w:line="360" w:lineRule="auto"/>
        <w:ind w:left="0"/>
        <w:jc w:val="both"/>
        <w:rPr>
          <w:rFonts w:ascii="Arial" w:hAnsi="Arial" w:cs="Arial"/>
          <w:sz w:val="24"/>
          <w:szCs w:val="24"/>
          <w:u w:val="single"/>
        </w:rPr>
      </w:pPr>
    </w:p>
    <w:p w14:paraId="5D8532F2" w14:textId="6D5A4011" w:rsidR="00CE1011" w:rsidRDefault="00CE1011" w:rsidP="45DDD891">
      <w:pPr>
        <w:pStyle w:val="ListParagraph"/>
        <w:spacing w:line="360" w:lineRule="auto"/>
        <w:ind w:left="0"/>
        <w:jc w:val="both"/>
        <w:rPr>
          <w:rFonts w:ascii="Arial" w:hAnsi="Arial" w:cs="Arial"/>
          <w:sz w:val="24"/>
          <w:szCs w:val="24"/>
          <w:u w:val="single"/>
        </w:rPr>
      </w:pPr>
    </w:p>
    <w:p w14:paraId="5BD1C505" w14:textId="188ADE1C" w:rsidR="00CE1011" w:rsidRDefault="00CE1011" w:rsidP="45DDD891">
      <w:pPr>
        <w:pStyle w:val="ListParagraph"/>
        <w:spacing w:line="360" w:lineRule="auto"/>
        <w:ind w:left="0"/>
        <w:jc w:val="both"/>
        <w:rPr>
          <w:rFonts w:ascii="Arial" w:hAnsi="Arial" w:cs="Arial"/>
          <w:sz w:val="24"/>
          <w:szCs w:val="24"/>
          <w:u w:val="single"/>
        </w:rPr>
      </w:pPr>
    </w:p>
    <w:p w14:paraId="5EFFEC30" w14:textId="15061832" w:rsidR="00CE1011" w:rsidRDefault="00CE1011" w:rsidP="45DDD891">
      <w:pPr>
        <w:pStyle w:val="ListParagraph"/>
        <w:spacing w:line="360" w:lineRule="auto"/>
        <w:ind w:left="0"/>
        <w:jc w:val="both"/>
        <w:rPr>
          <w:rFonts w:ascii="Arial" w:hAnsi="Arial" w:cs="Arial"/>
          <w:sz w:val="24"/>
          <w:szCs w:val="24"/>
          <w:u w:val="single"/>
        </w:rPr>
      </w:pPr>
    </w:p>
    <w:p w14:paraId="4C74F3A9" w14:textId="02307A16" w:rsidR="00CE1011" w:rsidRDefault="00CE1011" w:rsidP="45DDD891">
      <w:pPr>
        <w:pStyle w:val="ListParagraph"/>
        <w:spacing w:line="360" w:lineRule="auto"/>
        <w:ind w:left="0"/>
        <w:jc w:val="both"/>
        <w:rPr>
          <w:rFonts w:ascii="Arial" w:hAnsi="Arial" w:cs="Arial"/>
          <w:sz w:val="24"/>
          <w:szCs w:val="24"/>
          <w:u w:val="single"/>
        </w:rPr>
      </w:pPr>
    </w:p>
    <w:p w14:paraId="1B877E1D" w14:textId="1066BBCF" w:rsidR="00CE1011" w:rsidRDefault="00CE1011" w:rsidP="45DDD891">
      <w:pPr>
        <w:pStyle w:val="ListParagraph"/>
        <w:spacing w:line="360" w:lineRule="auto"/>
        <w:ind w:left="0"/>
        <w:jc w:val="both"/>
        <w:rPr>
          <w:rFonts w:ascii="Arial" w:hAnsi="Arial" w:cs="Arial"/>
          <w:sz w:val="24"/>
          <w:szCs w:val="24"/>
          <w:u w:val="single"/>
        </w:rPr>
      </w:pPr>
    </w:p>
    <w:p w14:paraId="5B0B46CC" w14:textId="6A634353" w:rsidR="00CE1011" w:rsidRDefault="00CE1011" w:rsidP="45DDD891">
      <w:pPr>
        <w:pStyle w:val="ListParagraph"/>
        <w:spacing w:line="360" w:lineRule="auto"/>
        <w:ind w:left="0"/>
        <w:jc w:val="both"/>
        <w:rPr>
          <w:rFonts w:ascii="Arial" w:hAnsi="Arial" w:cs="Arial"/>
          <w:sz w:val="24"/>
          <w:szCs w:val="24"/>
          <w:u w:val="single"/>
        </w:rPr>
      </w:pPr>
    </w:p>
    <w:p w14:paraId="56310DFD" w14:textId="5064FBD1" w:rsidR="00CE1011" w:rsidRDefault="00CE1011" w:rsidP="45DDD891">
      <w:pPr>
        <w:pStyle w:val="ListParagraph"/>
        <w:spacing w:line="360" w:lineRule="auto"/>
        <w:ind w:left="0"/>
        <w:jc w:val="both"/>
        <w:rPr>
          <w:rFonts w:ascii="Arial" w:hAnsi="Arial" w:cs="Arial"/>
          <w:sz w:val="24"/>
          <w:szCs w:val="24"/>
          <w:u w:val="single"/>
        </w:rPr>
      </w:pPr>
    </w:p>
    <w:p w14:paraId="45C27FE9" w14:textId="1A31ABB1" w:rsidR="00CE1011" w:rsidRDefault="00CE1011" w:rsidP="45DDD891">
      <w:pPr>
        <w:pStyle w:val="ListParagraph"/>
        <w:spacing w:line="360" w:lineRule="auto"/>
        <w:ind w:left="0"/>
        <w:jc w:val="both"/>
        <w:rPr>
          <w:rFonts w:ascii="Arial" w:hAnsi="Arial" w:cs="Arial"/>
          <w:sz w:val="24"/>
          <w:szCs w:val="24"/>
          <w:u w:val="single"/>
        </w:rPr>
      </w:pPr>
    </w:p>
    <w:p w14:paraId="5D0A0BB3" w14:textId="37B5C153" w:rsidR="00CE1011" w:rsidRDefault="00CE1011" w:rsidP="45DDD891">
      <w:pPr>
        <w:pStyle w:val="ListParagraph"/>
        <w:spacing w:line="360" w:lineRule="auto"/>
        <w:ind w:left="0"/>
        <w:jc w:val="both"/>
        <w:rPr>
          <w:rFonts w:ascii="Arial" w:hAnsi="Arial" w:cs="Arial"/>
          <w:sz w:val="24"/>
          <w:szCs w:val="24"/>
          <w:u w:val="single"/>
        </w:rPr>
      </w:pPr>
    </w:p>
    <w:p w14:paraId="2262AC84" w14:textId="242C5EF8" w:rsidR="00CE1011" w:rsidRDefault="00CE1011" w:rsidP="45DDD891">
      <w:pPr>
        <w:pStyle w:val="ListParagraph"/>
        <w:spacing w:line="360" w:lineRule="auto"/>
        <w:ind w:left="0"/>
        <w:jc w:val="both"/>
        <w:rPr>
          <w:rFonts w:ascii="Arial" w:hAnsi="Arial" w:cs="Arial"/>
          <w:sz w:val="24"/>
          <w:szCs w:val="24"/>
          <w:u w:val="single"/>
        </w:rPr>
      </w:pPr>
    </w:p>
    <w:p w14:paraId="04A1F452" w14:textId="65703841" w:rsidR="00CE1011" w:rsidRDefault="00CE1011" w:rsidP="45DDD891">
      <w:pPr>
        <w:pStyle w:val="ListParagraph"/>
        <w:spacing w:line="360" w:lineRule="auto"/>
        <w:ind w:left="0"/>
        <w:jc w:val="both"/>
        <w:rPr>
          <w:rFonts w:ascii="Arial" w:hAnsi="Arial" w:cs="Arial"/>
          <w:sz w:val="24"/>
          <w:szCs w:val="24"/>
          <w:u w:val="single"/>
        </w:rPr>
      </w:pPr>
    </w:p>
    <w:p w14:paraId="4F883F98" w14:textId="1D439FAA" w:rsidR="00CE1011" w:rsidRDefault="00CE1011" w:rsidP="45DDD891">
      <w:pPr>
        <w:pStyle w:val="ListParagraph"/>
        <w:spacing w:line="360" w:lineRule="auto"/>
        <w:ind w:left="0"/>
        <w:jc w:val="both"/>
        <w:rPr>
          <w:rFonts w:ascii="Arial" w:hAnsi="Arial" w:cs="Arial"/>
          <w:sz w:val="24"/>
          <w:szCs w:val="24"/>
          <w:u w:val="single"/>
        </w:rPr>
      </w:pPr>
    </w:p>
    <w:p w14:paraId="13D74FC2" w14:textId="70F6CF7F" w:rsidR="00CE1011" w:rsidRDefault="00CE1011" w:rsidP="45DDD891">
      <w:pPr>
        <w:pStyle w:val="ListParagraph"/>
        <w:spacing w:line="360" w:lineRule="auto"/>
        <w:ind w:left="0"/>
        <w:jc w:val="both"/>
        <w:rPr>
          <w:rFonts w:ascii="Arial" w:hAnsi="Arial" w:cs="Arial"/>
          <w:sz w:val="24"/>
          <w:szCs w:val="24"/>
          <w:u w:val="single"/>
        </w:rPr>
      </w:pPr>
    </w:p>
    <w:p w14:paraId="09086F88" w14:textId="3B1ABEB4" w:rsidR="00CE1011" w:rsidRDefault="00CE1011" w:rsidP="45DDD891">
      <w:pPr>
        <w:pStyle w:val="ListParagraph"/>
        <w:spacing w:line="360" w:lineRule="auto"/>
        <w:ind w:left="0"/>
        <w:jc w:val="both"/>
        <w:rPr>
          <w:rFonts w:ascii="Arial" w:hAnsi="Arial" w:cs="Arial"/>
          <w:sz w:val="24"/>
          <w:szCs w:val="24"/>
          <w:u w:val="single"/>
        </w:rPr>
      </w:pPr>
    </w:p>
    <w:p w14:paraId="02D4147F" w14:textId="43A118B5" w:rsidR="00CE1011" w:rsidRDefault="00CE1011" w:rsidP="45DDD891">
      <w:pPr>
        <w:pStyle w:val="ListParagraph"/>
        <w:spacing w:line="360" w:lineRule="auto"/>
        <w:ind w:left="0"/>
        <w:jc w:val="both"/>
        <w:rPr>
          <w:rFonts w:ascii="Arial" w:hAnsi="Arial" w:cs="Arial"/>
          <w:sz w:val="24"/>
          <w:szCs w:val="24"/>
          <w:u w:val="single"/>
        </w:rPr>
      </w:pPr>
    </w:p>
    <w:p w14:paraId="09CB8756" w14:textId="6F97C722" w:rsidR="00CE1011" w:rsidRDefault="00CE1011" w:rsidP="45DDD891">
      <w:pPr>
        <w:pStyle w:val="ListParagraph"/>
        <w:spacing w:line="360" w:lineRule="auto"/>
        <w:ind w:left="0"/>
        <w:jc w:val="both"/>
        <w:rPr>
          <w:rFonts w:ascii="Arial" w:hAnsi="Arial" w:cs="Arial"/>
          <w:sz w:val="24"/>
          <w:szCs w:val="24"/>
          <w:u w:val="single"/>
        </w:rPr>
      </w:pPr>
    </w:p>
    <w:p w14:paraId="66D39206" w14:textId="475D4498" w:rsidR="00CE1011" w:rsidRDefault="00CE1011" w:rsidP="45DDD891">
      <w:pPr>
        <w:pStyle w:val="ListParagraph"/>
        <w:spacing w:line="360" w:lineRule="auto"/>
        <w:ind w:left="0"/>
        <w:jc w:val="both"/>
        <w:rPr>
          <w:rFonts w:ascii="Arial" w:hAnsi="Arial" w:cs="Arial"/>
          <w:sz w:val="24"/>
          <w:szCs w:val="24"/>
          <w:u w:val="single"/>
        </w:rPr>
      </w:pPr>
    </w:p>
    <w:p w14:paraId="1B0A5D4C" w14:textId="4A85F932" w:rsidR="00CE1011" w:rsidRDefault="00CE1011" w:rsidP="45DDD891">
      <w:pPr>
        <w:pStyle w:val="ListParagraph"/>
        <w:spacing w:line="360" w:lineRule="auto"/>
        <w:ind w:left="0"/>
        <w:jc w:val="both"/>
        <w:rPr>
          <w:rFonts w:ascii="Arial" w:hAnsi="Arial" w:cs="Arial"/>
          <w:sz w:val="24"/>
          <w:szCs w:val="24"/>
          <w:u w:val="single"/>
        </w:rPr>
      </w:pPr>
    </w:p>
    <w:p w14:paraId="32F0D911" w14:textId="6F9BB1C1" w:rsidR="00CE1011" w:rsidRDefault="00CE1011" w:rsidP="45DDD891">
      <w:pPr>
        <w:pStyle w:val="ListParagraph"/>
        <w:spacing w:line="360" w:lineRule="auto"/>
        <w:ind w:left="0"/>
        <w:jc w:val="both"/>
        <w:rPr>
          <w:rFonts w:ascii="Arial" w:hAnsi="Arial" w:cs="Arial"/>
          <w:sz w:val="24"/>
          <w:szCs w:val="24"/>
          <w:u w:val="single"/>
        </w:rPr>
      </w:pPr>
    </w:p>
    <w:p w14:paraId="5294514F" w14:textId="3138DB10" w:rsidR="00CE1011" w:rsidRDefault="00CE1011" w:rsidP="45DDD891">
      <w:pPr>
        <w:pStyle w:val="ListParagraph"/>
        <w:spacing w:line="360" w:lineRule="auto"/>
        <w:ind w:left="0"/>
        <w:jc w:val="both"/>
        <w:rPr>
          <w:rFonts w:ascii="Arial" w:hAnsi="Arial" w:cs="Arial"/>
          <w:sz w:val="24"/>
          <w:szCs w:val="24"/>
          <w:u w:val="single"/>
        </w:rPr>
      </w:pPr>
    </w:p>
    <w:p w14:paraId="1F3C2274" w14:textId="322DD5E3" w:rsidR="00CE1011" w:rsidRDefault="00CE1011" w:rsidP="45DDD891">
      <w:pPr>
        <w:pStyle w:val="ListParagraph"/>
        <w:spacing w:line="360" w:lineRule="auto"/>
        <w:ind w:left="0"/>
        <w:jc w:val="both"/>
        <w:rPr>
          <w:rFonts w:ascii="Arial" w:hAnsi="Arial" w:cs="Arial"/>
          <w:sz w:val="24"/>
          <w:szCs w:val="24"/>
          <w:u w:val="single"/>
        </w:rPr>
      </w:pPr>
    </w:p>
    <w:p w14:paraId="62D5032C" w14:textId="196FC708" w:rsidR="00CE1011" w:rsidRDefault="00CE1011" w:rsidP="45DDD891">
      <w:pPr>
        <w:pStyle w:val="ListParagraph"/>
        <w:spacing w:line="360" w:lineRule="auto"/>
        <w:ind w:left="0"/>
        <w:jc w:val="both"/>
        <w:rPr>
          <w:rFonts w:ascii="Arial" w:hAnsi="Arial" w:cs="Arial"/>
          <w:sz w:val="24"/>
          <w:szCs w:val="24"/>
          <w:u w:val="single"/>
        </w:rPr>
      </w:pPr>
    </w:p>
    <w:p w14:paraId="4B003139" w14:textId="26A30F14" w:rsidR="00CE1011" w:rsidRDefault="00CE1011" w:rsidP="45DDD891">
      <w:pPr>
        <w:pStyle w:val="ListParagraph"/>
        <w:spacing w:line="360" w:lineRule="auto"/>
        <w:ind w:left="0"/>
        <w:jc w:val="both"/>
        <w:rPr>
          <w:rFonts w:ascii="Arial" w:hAnsi="Arial" w:cs="Arial"/>
          <w:sz w:val="24"/>
          <w:szCs w:val="24"/>
          <w:u w:val="single"/>
        </w:rPr>
      </w:pPr>
    </w:p>
    <w:p w14:paraId="17ED3997" w14:textId="49B5EE8D" w:rsidR="00CE1011" w:rsidRDefault="00CE1011" w:rsidP="45DDD891">
      <w:pPr>
        <w:pStyle w:val="ListParagraph"/>
        <w:spacing w:line="360" w:lineRule="auto"/>
        <w:ind w:left="0"/>
        <w:jc w:val="both"/>
        <w:rPr>
          <w:rFonts w:ascii="Arial" w:hAnsi="Arial" w:cs="Arial"/>
          <w:sz w:val="24"/>
          <w:szCs w:val="24"/>
          <w:u w:val="single"/>
        </w:rPr>
      </w:pPr>
    </w:p>
    <w:p w14:paraId="61927888" w14:textId="3D5DF4F3" w:rsidR="00CE1011" w:rsidRDefault="00CE1011" w:rsidP="45DDD891">
      <w:pPr>
        <w:pStyle w:val="ListParagraph"/>
        <w:spacing w:line="360" w:lineRule="auto"/>
        <w:ind w:left="0"/>
        <w:jc w:val="both"/>
        <w:rPr>
          <w:rFonts w:ascii="Arial" w:hAnsi="Arial" w:cs="Arial"/>
          <w:sz w:val="24"/>
          <w:szCs w:val="24"/>
          <w:u w:val="single"/>
        </w:rPr>
      </w:pPr>
    </w:p>
    <w:p w14:paraId="7DD35244" w14:textId="5A515600" w:rsidR="00CE1011" w:rsidRDefault="00CE1011" w:rsidP="45DDD891">
      <w:pPr>
        <w:pStyle w:val="ListParagraph"/>
        <w:spacing w:line="360" w:lineRule="auto"/>
        <w:ind w:left="0"/>
        <w:jc w:val="both"/>
        <w:rPr>
          <w:rFonts w:ascii="Arial" w:hAnsi="Arial" w:cs="Arial"/>
          <w:sz w:val="24"/>
          <w:szCs w:val="24"/>
          <w:u w:val="single"/>
        </w:rPr>
      </w:pPr>
    </w:p>
    <w:p w14:paraId="2BBBBDBB" w14:textId="303FF868" w:rsidR="00CE1011" w:rsidRDefault="00CE1011" w:rsidP="45DDD891">
      <w:pPr>
        <w:pStyle w:val="ListParagraph"/>
        <w:spacing w:line="360" w:lineRule="auto"/>
        <w:ind w:left="0"/>
        <w:jc w:val="both"/>
        <w:rPr>
          <w:rFonts w:ascii="Arial" w:hAnsi="Arial" w:cs="Arial"/>
          <w:sz w:val="24"/>
          <w:szCs w:val="24"/>
          <w:u w:val="single"/>
        </w:rPr>
      </w:pPr>
    </w:p>
    <w:p w14:paraId="39532046" w14:textId="3378F49C" w:rsidR="00CE1011" w:rsidRDefault="00CE1011" w:rsidP="45DDD891">
      <w:pPr>
        <w:pStyle w:val="ListParagraph"/>
        <w:spacing w:line="360" w:lineRule="auto"/>
        <w:ind w:left="0"/>
        <w:jc w:val="both"/>
        <w:rPr>
          <w:rFonts w:ascii="Arial" w:hAnsi="Arial" w:cs="Arial"/>
          <w:sz w:val="24"/>
          <w:szCs w:val="24"/>
          <w:u w:val="single"/>
        </w:rPr>
      </w:pPr>
    </w:p>
    <w:p w14:paraId="7A33330B" w14:textId="63AA1113" w:rsidR="00CE1011" w:rsidRDefault="00CE1011" w:rsidP="45DDD891">
      <w:pPr>
        <w:pStyle w:val="ListParagraph"/>
        <w:spacing w:line="360" w:lineRule="auto"/>
        <w:ind w:left="0"/>
        <w:jc w:val="both"/>
        <w:rPr>
          <w:rFonts w:ascii="Arial" w:hAnsi="Arial" w:cs="Arial"/>
          <w:sz w:val="24"/>
          <w:szCs w:val="24"/>
          <w:u w:val="single"/>
        </w:rPr>
      </w:pPr>
    </w:p>
    <w:p w14:paraId="4A83B0C9" w14:textId="42A680DF" w:rsidR="00CE1011" w:rsidRDefault="00CE1011" w:rsidP="45DDD891">
      <w:pPr>
        <w:pStyle w:val="ListParagraph"/>
        <w:spacing w:line="360" w:lineRule="auto"/>
        <w:ind w:left="0"/>
        <w:jc w:val="both"/>
        <w:rPr>
          <w:rFonts w:ascii="Arial" w:hAnsi="Arial" w:cs="Arial"/>
          <w:sz w:val="24"/>
          <w:szCs w:val="24"/>
          <w:u w:val="single"/>
        </w:rPr>
      </w:pPr>
    </w:p>
    <w:p w14:paraId="6A4CBA0D" w14:textId="3E1094E8" w:rsidR="00CE1011" w:rsidRDefault="00CE1011" w:rsidP="45DDD891">
      <w:pPr>
        <w:pStyle w:val="ListParagraph"/>
        <w:spacing w:line="360" w:lineRule="auto"/>
        <w:ind w:left="0"/>
        <w:jc w:val="both"/>
        <w:rPr>
          <w:rFonts w:ascii="Arial" w:hAnsi="Arial" w:cs="Arial"/>
          <w:sz w:val="24"/>
          <w:szCs w:val="24"/>
          <w:u w:val="single"/>
        </w:rPr>
      </w:pPr>
    </w:p>
    <w:p w14:paraId="29ABFA85" w14:textId="7B1DA369" w:rsidR="00CE1011" w:rsidRDefault="00CE1011" w:rsidP="45DDD891">
      <w:pPr>
        <w:pStyle w:val="ListParagraph"/>
        <w:spacing w:line="360" w:lineRule="auto"/>
        <w:ind w:left="0"/>
        <w:jc w:val="both"/>
        <w:rPr>
          <w:rFonts w:ascii="Arial" w:hAnsi="Arial" w:cs="Arial"/>
          <w:sz w:val="24"/>
          <w:szCs w:val="24"/>
          <w:u w:val="single"/>
        </w:rPr>
      </w:pPr>
    </w:p>
    <w:p w14:paraId="346E8964" w14:textId="05D5ACF5" w:rsidR="00CE1011" w:rsidRDefault="00CE1011" w:rsidP="45DDD891">
      <w:pPr>
        <w:pStyle w:val="ListParagraph"/>
        <w:spacing w:line="360" w:lineRule="auto"/>
        <w:ind w:left="0"/>
        <w:jc w:val="both"/>
        <w:rPr>
          <w:rFonts w:ascii="Arial" w:hAnsi="Arial" w:cs="Arial"/>
          <w:sz w:val="24"/>
          <w:szCs w:val="24"/>
          <w:u w:val="single"/>
        </w:rPr>
      </w:pPr>
    </w:p>
    <w:p w14:paraId="6382ECB3" w14:textId="5193AB0D" w:rsidR="00CE1011" w:rsidRDefault="00CE1011" w:rsidP="45DDD891">
      <w:pPr>
        <w:pStyle w:val="ListParagraph"/>
        <w:spacing w:line="360" w:lineRule="auto"/>
        <w:ind w:left="0"/>
        <w:jc w:val="both"/>
        <w:rPr>
          <w:rFonts w:ascii="Arial" w:hAnsi="Arial" w:cs="Arial"/>
          <w:sz w:val="24"/>
          <w:szCs w:val="24"/>
          <w:u w:val="single"/>
        </w:rPr>
      </w:pPr>
    </w:p>
    <w:p w14:paraId="23F8CC77" w14:textId="639E561B" w:rsidR="00CE1011" w:rsidRDefault="00CE1011" w:rsidP="45DDD891">
      <w:pPr>
        <w:pStyle w:val="ListParagraph"/>
        <w:spacing w:line="360" w:lineRule="auto"/>
        <w:ind w:left="0"/>
        <w:jc w:val="both"/>
        <w:rPr>
          <w:rFonts w:ascii="Arial" w:hAnsi="Arial" w:cs="Arial"/>
          <w:sz w:val="24"/>
          <w:szCs w:val="24"/>
          <w:u w:val="single"/>
        </w:rPr>
      </w:pPr>
    </w:p>
    <w:p w14:paraId="09E447D9" w14:textId="418011E8" w:rsidR="00CE1011" w:rsidRDefault="00CE1011" w:rsidP="45DDD891">
      <w:pPr>
        <w:pStyle w:val="ListParagraph"/>
        <w:spacing w:line="360" w:lineRule="auto"/>
        <w:ind w:left="0"/>
        <w:jc w:val="both"/>
        <w:rPr>
          <w:rFonts w:ascii="Arial" w:hAnsi="Arial" w:cs="Arial"/>
          <w:sz w:val="24"/>
          <w:szCs w:val="24"/>
          <w:u w:val="single"/>
        </w:rPr>
      </w:pPr>
    </w:p>
    <w:p w14:paraId="4D4E1994" w14:textId="53F625D4" w:rsidR="00CE1011" w:rsidRDefault="00CE1011" w:rsidP="45DDD891">
      <w:pPr>
        <w:pStyle w:val="ListParagraph"/>
        <w:spacing w:line="360" w:lineRule="auto"/>
        <w:ind w:left="0"/>
        <w:jc w:val="both"/>
        <w:rPr>
          <w:rFonts w:ascii="Arial" w:hAnsi="Arial" w:cs="Arial"/>
          <w:sz w:val="24"/>
          <w:szCs w:val="24"/>
          <w:u w:val="single"/>
        </w:rPr>
      </w:pPr>
    </w:p>
    <w:p w14:paraId="52596E85" w14:textId="51B537CA" w:rsidR="00CE1011" w:rsidRDefault="00CE1011" w:rsidP="45DDD891">
      <w:pPr>
        <w:pStyle w:val="ListParagraph"/>
        <w:spacing w:line="360" w:lineRule="auto"/>
        <w:ind w:left="0"/>
        <w:jc w:val="both"/>
        <w:rPr>
          <w:rFonts w:ascii="Arial" w:hAnsi="Arial" w:cs="Arial"/>
          <w:sz w:val="24"/>
          <w:szCs w:val="24"/>
          <w:u w:val="single"/>
        </w:rPr>
      </w:pPr>
    </w:p>
    <w:p w14:paraId="4702078F" w14:textId="19DF64A5" w:rsidR="00CE1011" w:rsidRDefault="00CE1011" w:rsidP="45DDD891">
      <w:pPr>
        <w:pStyle w:val="ListParagraph"/>
        <w:spacing w:line="360" w:lineRule="auto"/>
        <w:ind w:left="0"/>
        <w:jc w:val="both"/>
        <w:rPr>
          <w:rFonts w:ascii="Arial" w:hAnsi="Arial" w:cs="Arial"/>
          <w:sz w:val="24"/>
          <w:szCs w:val="24"/>
          <w:u w:val="single"/>
        </w:rPr>
      </w:pPr>
    </w:p>
    <w:p w14:paraId="0B521B8B" w14:textId="7F91F458" w:rsidR="00CE1011" w:rsidRDefault="00CE1011" w:rsidP="45DDD891">
      <w:pPr>
        <w:pStyle w:val="ListParagraph"/>
        <w:spacing w:line="360" w:lineRule="auto"/>
        <w:ind w:left="0"/>
        <w:jc w:val="both"/>
        <w:rPr>
          <w:rFonts w:ascii="Arial" w:hAnsi="Arial" w:cs="Arial"/>
          <w:sz w:val="24"/>
          <w:szCs w:val="24"/>
          <w:u w:val="single"/>
        </w:rPr>
      </w:pPr>
    </w:p>
    <w:p w14:paraId="4ED96E45" w14:textId="0D9D2BA0" w:rsidR="00CE1011" w:rsidRDefault="00CE1011" w:rsidP="6ED46821">
      <w:pPr>
        <w:pStyle w:val="ListParagraph"/>
        <w:spacing w:line="360" w:lineRule="auto"/>
        <w:ind w:left="0"/>
        <w:jc w:val="both"/>
        <w:rPr>
          <w:rFonts w:ascii="Arial" w:hAnsi="Arial" w:cs="Arial"/>
          <w:sz w:val="24"/>
          <w:szCs w:val="24"/>
          <w:u w:val="single"/>
        </w:rPr>
      </w:pPr>
      <w:r w:rsidRPr="45DDD891">
        <w:rPr>
          <w:rFonts w:ascii="Arial" w:hAnsi="Arial" w:cs="Arial"/>
          <w:sz w:val="24"/>
          <w:szCs w:val="24"/>
          <w:u w:val="single"/>
        </w:rPr>
        <w:t xml:space="preserve">Reference </w:t>
      </w:r>
      <w:r w:rsidR="00CC5EF7" w:rsidRPr="45DDD891">
        <w:rPr>
          <w:rFonts w:ascii="Arial" w:hAnsi="Arial" w:cs="Arial"/>
          <w:sz w:val="24"/>
          <w:szCs w:val="24"/>
          <w:u w:val="single"/>
        </w:rPr>
        <w:t>list</w:t>
      </w:r>
    </w:p>
    <w:p w14:paraId="05196316" w14:textId="4395DE4B" w:rsidR="004C7DA4" w:rsidRDefault="1F791A36" w:rsidP="45DDD891">
      <w:pPr>
        <w:pStyle w:val="ListParagraph"/>
        <w:spacing w:line="360" w:lineRule="auto"/>
        <w:ind w:left="0"/>
        <w:jc w:val="both"/>
        <w:rPr>
          <w:rFonts w:ascii="Arial" w:eastAsia="Arial" w:hAnsi="Arial" w:cs="Arial"/>
          <w:color w:val="222222"/>
          <w:sz w:val="19"/>
          <w:szCs w:val="19"/>
        </w:rPr>
      </w:pPr>
      <w:r w:rsidRPr="45DDD891">
        <w:rPr>
          <w:rFonts w:ascii="Arial" w:eastAsia="Arial" w:hAnsi="Arial" w:cs="Arial"/>
          <w:color w:val="222222"/>
          <w:sz w:val="19"/>
          <w:szCs w:val="19"/>
        </w:rPr>
        <w:t xml:space="preserve">Aaltonen, K., Jaakko, K. and Tuomas, O., 2008. Stakeholder salience in global projects. </w:t>
      </w:r>
      <w:r w:rsidRPr="45DDD891">
        <w:rPr>
          <w:rFonts w:ascii="Arial" w:eastAsia="Arial" w:hAnsi="Arial" w:cs="Arial"/>
          <w:i/>
          <w:iCs/>
          <w:color w:val="222222"/>
          <w:sz w:val="19"/>
          <w:szCs w:val="19"/>
        </w:rPr>
        <w:t>International journal of project management</w:t>
      </w:r>
      <w:r w:rsidRPr="45DDD891">
        <w:rPr>
          <w:rFonts w:ascii="Arial" w:eastAsia="Arial" w:hAnsi="Arial" w:cs="Arial"/>
          <w:color w:val="222222"/>
          <w:sz w:val="19"/>
          <w:szCs w:val="19"/>
        </w:rPr>
        <w:t xml:space="preserve">, </w:t>
      </w:r>
      <w:r w:rsidRPr="45DDD891">
        <w:rPr>
          <w:rFonts w:ascii="Arial" w:eastAsia="Arial" w:hAnsi="Arial" w:cs="Arial"/>
          <w:i/>
          <w:iCs/>
          <w:color w:val="222222"/>
          <w:sz w:val="19"/>
          <w:szCs w:val="19"/>
        </w:rPr>
        <w:t>26</w:t>
      </w:r>
      <w:r w:rsidRPr="45DDD891">
        <w:rPr>
          <w:rFonts w:ascii="Arial" w:eastAsia="Arial" w:hAnsi="Arial" w:cs="Arial"/>
          <w:color w:val="222222"/>
          <w:sz w:val="19"/>
          <w:szCs w:val="19"/>
        </w:rPr>
        <w:t>(5), pp.509-516</w:t>
      </w:r>
    </w:p>
    <w:p w14:paraId="00BC74BD" w14:textId="3D8618BD" w:rsidR="004C7DA4" w:rsidRDefault="45DDD891" w:rsidP="45DDD891">
      <w:pPr>
        <w:pStyle w:val="ListParagraph"/>
        <w:spacing w:line="360" w:lineRule="auto"/>
        <w:ind w:left="0"/>
        <w:jc w:val="both"/>
      </w:pPr>
      <w:r w:rsidRPr="45DDD891">
        <w:rPr>
          <w:rFonts w:ascii="Arial" w:eastAsia="Arial" w:hAnsi="Arial" w:cs="Arial"/>
          <w:color w:val="222222"/>
          <w:sz w:val="19"/>
          <w:szCs w:val="19"/>
        </w:rPr>
        <w:t xml:space="preserve">Bakhare, R., 2010. The Manager and Conflict Management. </w:t>
      </w:r>
      <w:r w:rsidRPr="45DDD891">
        <w:rPr>
          <w:rFonts w:ascii="Arial" w:eastAsia="Arial" w:hAnsi="Arial" w:cs="Arial"/>
          <w:i/>
          <w:iCs/>
          <w:color w:val="222222"/>
          <w:sz w:val="19"/>
          <w:szCs w:val="19"/>
        </w:rPr>
        <w:t>SCMS Journal of indian management</w:t>
      </w:r>
      <w:r w:rsidRPr="45DDD891">
        <w:rPr>
          <w:rFonts w:ascii="Arial" w:eastAsia="Arial" w:hAnsi="Arial" w:cs="Arial"/>
          <w:color w:val="222222"/>
          <w:sz w:val="19"/>
          <w:szCs w:val="19"/>
        </w:rPr>
        <w:t xml:space="preserve">, </w:t>
      </w:r>
      <w:r w:rsidRPr="45DDD891">
        <w:rPr>
          <w:rFonts w:ascii="Arial" w:eastAsia="Arial" w:hAnsi="Arial" w:cs="Arial"/>
          <w:i/>
          <w:iCs/>
          <w:color w:val="222222"/>
          <w:sz w:val="19"/>
          <w:szCs w:val="19"/>
        </w:rPr>
        <w:t>7</w:t>
      </w:r>
      <w:r w:rsidRPr="45DDD891">
        <w:rPr>
          <w:rFonts w:ascii="Arial" w:eastAsia="Arial" w:hAnsi="Arial" w:cs="Arial"/>
          <w:color w:val="222222"/>
          <w:sz w:val="19"/>
          <w:szCs w:val="19"/>
        </w:rPr>
        <w:t>(4).</w:t>
      </w:r>
    </w:p>
    <w:p w14:paraId="557F3DC8" w14:textId="692CFBFB" w:rsidR="004C7DA4" w:rsidRDefault="003A7C3F" w:rsidP="45DDD891">
      <w:pPr>
        <w:pStyle w:val="ListParagraph"/>
        <w:spacing w:line="360" w:lineRule="auto"/>
        <w:ind w:left="0"/>
        <w:jc w:val="both"/>
        <w:rPr>
          <w:rFonts w:ascii="Arial" w:hAnsi="Arial" w:cs="Arial"/>
          <w:sz w:val="24"/>
          <w:szCs w:val="24"/>
          <w:u w:val="single"/>
          <w:shd w:val="clear" w:color="auto" w:fill="FFFFFF"/>
        </w:rPr>
      </w:pPr>
      <w:r>
        <w:rPr>
          <w:rFonts w:ascii="Arial" w:hAnsi="Arial" w:cs="Arial"/>
          <w:color w:val="222222"/>
          <w:sz w:val="20"/>
          <w:szCs w:val="20"/>
          <w:shd w:val="clear" w:color="auto" w:fill="FFFFFF"/>
        </w:rPr>
        <w:t>Buchanan, D. and Badham, R., 2020. </w:t>
      </w:r>
      <w:r w:rsidRPr="45DDD891">
        <w:rPr>
          <w:rFonts w:ascii="Arial" w:hAnsi="Arial" w:cs="Arial"/>
          <w:i/>
          <w:iCs/>
          <w:color w:val="222222"/>
          <w:sz w:val="20"/>
          <w:szCs w:val="20"/>
          <w:shd w:val="clear" w:color="auto" w:fill="FFFFFF"/>
        </w:rPr>
        <w:t>Power, politics, and organizational change</w:t>
      </w:r>
      <w:r>
        <w:rPr>
          <w:rFonts w:ascii="Arial" w:hAnsi="Arial" w:cs="Arial"/>
          <w:color w:val="222222"/>
          <w:sz w:val="20"/>
          <w:szCs w:val="20"/>
          <w:shd w:val="clear" w:color="auto" w:fill="FFFFFF"/>
        </w:rPr>
        <w:t>. Sage.</w:t>
      </w:r>
    </w:p>
    <w:p w14:paraId="071AF4C8" w14:textId="08C9EC62" w:rsidR="00754E52" w:rsidRDefault="001B0BD9" w:rsidP="45DDD891">
      <w:pPr>
        <w:pStyle w:val="ListParagraph"/>
        <w:spacing w:line="360" w:lineRule="auto"/>
        <w:ind w:left="0"/>
        <w:jc w:val="both"/>
        <w:rPr>
          <w:rFonts w:ascii="Arial" w:hAnsi="Arial" w:cs="Arial"/>
          <w:color w:val="222222"/>
          <w:sz w:val="20"/>
          <w:szCs w:val="20"/>
        </w:rPr>
      </w:pPr>
      <w:r w:rsidRPr="45DDD891">
        <w:rPr>
          <w:rFonts w:ascii="Arial" w:hAnsi="Arial" w:cs="Arial"/>
          <w:color w:val="222222"/>
          <w:sz w:val="20"/>
          <w:szCs w:val="20"/>
        </w:rPr>
        <w:t>Burns, T., 1961. Micropolitics: Mechanisms of institutional change. </w:t>
      </w:r>
      <w:r w:rsidRPr="45DDD891">
        <w:rPr>
          <w:rFonts w:ascii="Arial" w:hAnsi="Arial" w:cs="Arial"/>
          <w:i/>
          <w:iCs/>
          <w:color w:val="222222"/>
          <w:sz w:val="20"/>
          <w:szCs w:val="20"/>
        </w:rPr>
        <w:t>Administrative Science Quarterly</w:t>
      </w:r>
      <w:r w:rsidRPr="45DDD891">
        <w:rPr>
          <w:rFonts w:ascii="Arial" w:hAnsi="Arial" w:cs="Arial"/>
          <w:color w:val="222222"/>
          <w:sz w:val="20"/>
          <w:szCs w:val="20"/>
        </w:rPr>
        <w:t>, pp.257-281.</w:t>
      </w:r>
    </w:p>
    <w:p w14:paraId="5BB0671D" w14:textId="61E6828A" w:rsidR="00754E52" w:rsidRDefault="00BE39FA" w:rsidP="45DDD891">
      <w:pPr>
        <w:pStyle w:val="ListParagraph"/>
        <w:spacing w:line="360" w:lineRule="auto"/>
        <w:ind w:left="0"/>
        <w:jc w:val="both"/>
        <w:rPr>
          <w:rFonts w:ascii="Arial" w:hAnsi="Arial" w:cs="Arial"/>
          <w:color w:val="222222"/>
          <w:sz w:val="20"/>
          <w:szCs w:val="20"/>
        </w:rPr>
      </w:pPr>
      <w:r w:rsidRPr="45DDD891">
        <w:rPr>
          <w:rFonts w:ascii="Arial" w:hAnsi="Arial" w:cs="Arial"/>
          <w:color w:val="222222"/>
          <w:sz w:val="20"/>
          <w:szCs w:val="20"/>
        </w:rPr>
        <w:t>Ferris, G.R. and Kacmar, K.M., 1992. Perceptions of organizational politics. </w:t>
      </w:r>
      <w:r w:rsidRPr="45DDD891">
        <w:rPr>
          <w:rFonts w:ascii="Arial" w:hAnsi="Arial" w:cs="Arial"/>
          <w:i/>
          <w:iCs/>
          <w:color w:val="222222"/>
          <w:sz w:val="20"/>
          <w:szCs w:val="20"/>
        </w:rPr>
        <w:t>Journal of management</w:t>
      </w:r>
      <w:r w:rsidRPr="45DDD891">
        <w:rPr>
          <w:rFonts w:ascii="Arial" w:hAnsi="Arial" w:cs="Arial"/>
          <w:color w:val="222222"/>
          <w:sz w:val="20"/>
          <w:szCs w:val="20"/>
        </w:rPr>
        <w:t>, </w:t>
      </w:r>
      <w:r w:rsidRPr="45DDD891">
        <w:rPr>
          <w:rFonts w:ascii="Arial" w:hAnsi="Arial" w:cs="Arial"/>
          <w:i/>
          <w:iCs/>
          <w:color w:val="222222"/>
          <w:sz w:val="20"/>
          <w:szCs w:val="20"/>
        </w:rPr>
        <w:t>18</w:t>
      </w:r>
      <w:r w:rsidRPr="45DDD891">
        <w:rPr>
          <w:rFonts w:ascii="Arial" w:hAnsi="Arial" w:cs="Arial"/>
          <w:color w:val="222222"/>
          <w:sz w:val="20"/>
          <w:szCs w:val="20"/>
        </w:rPr>
        <w:t>(1), pp.93-116.</w:t>
      </w:r>
    </w:p>
    <w:p w14:paraId="68FE7F85" w14:textId="1DFE7C20" w:rsidR="00754E52" w:rsidRDefault="00AE4494" w:rsidP="45DDD891">
      <w:pPr>
        <w:spacing w:line="360" w:lineRule="auto"/>
        <w:jc w:val="both"/>
        <w:rPr>
          <w:rFonts w:ascii="Arial" w:eastAsia="Arial" w:hAnsi="Arial" w:cs="Arial"/>
          <w:sz w:val="24"/>
          <w:szCs w:val="24"/>
        </w:rPr>
      </w:pPr>
      <w:r w:rsidRPr="45DDD891">
        <w:rPr>
          <w:rFonts w:ascii="Arial" w:eastAsia="Arial" w:hAnsi="Arial" w:cs="Arial"/>
          <w:sz w:val="24"/>
          <w:szCs w:val="24"/>
        </w:rPr>
        <w:t>Freeman, R. E. (1984) Strategic Management: A Stakeholder Approach, p46,Boston, MA:  Pitman. Latest edition</w:t>
      </w:r>
    </w:p>
    <w:p w14:paraId="7943BE36" w14:textId="3EAC2036" w:rsidR="00754E52" w:rsidRDefault="45DDD891" w:rsidP="45DDD891">
      <w:pPr>
        <w:spacing w:line="360" w:lineRule="auto"/>
        <w:jc w:val="both"/>
        <w:rPr>
          <w:rFonts w:ascii="Arial" w:eastAsia="Arial" w:hAnsi="Arial" w:cs="Arial"/>
          <w:sz w:val="24"/>
          <w:szCs w:val="24"/>
        </w:rPr>
      </w:pPr>
      <w:r w:rsidRPr="45DDD891">
        <w:rPr>
          <w:rFonts w:ascii="Arial" w:eastAsia="Arial" w:hAnsi="Arial" w:cs="Arial"/>
          <w:color w:val="222222"/>
          <w:sz w:val="19"/>
          <w:szCs w:val="19"/>
        </w:rPr>
        <w:t xml:space="preserve">Foucault, M., 1984. </w:t>
      </w:r>
      <w:r w:rsidRPr="45DDD891">
        <w:rPr>
          <w:rFonts w:ascii="Arial" w:eastAsia="Arial" w:hAnsi="Arial" w:cs="Arial"/>
          <w:i/>
          <w:iCs/>
          <w:color w:val="222222"/>
          <w:sz w:val="19"/>
          <w:szCs w:val="19"/>
        </w:rPr>
        <w:t>The foucault reader</w:t>
      </w:r>
      <w:r w:rsidRPr="45DDD891">
        <w:rPr>
          <w:rFonts w:ascii="Arial" w:eastAsia="Arial" w:hAnsi="Arial" w:cs="Arial"/>
          <w:color w:val="222222"/>
          <w:sz w:val="19"/>
          <w:szCs w:val="19"/>
        </w:rPr>
        <w:t>. Pantheon.</w:t>
      </w:r>
    </w:p>
    <w:p w14:paraId="5236B4E8" w14:textId="4D5E9DCD" w:rsidR="00754E52" w:rsidRDefault="45DDD891" w:rsidP="45DDD891">
      <w:pPr>
        <w:spacing w:line="360" w:lineRule="auto"/>
        <w:jc w:val="both"/>
        <w:rPr>
          <w:rFonts w:ascii="Arial" w:eastAsia="Arial" w:hAnsi="Arial" w:cs="Arial"/>
          <w:sz w:val="24"/>
          <w:szCs w:val="24"/>
        </w:rPr>
      </w:pPr>
      <w:r w:rsidRPr="45DDD891">
        <w:rPr>
          <w:rFonts w:ascii="Arial" w:eastAsia="Arial" w:hAnsi="Arial" w:cs="Arial"/>
          <w:color w:val="222222"/>
          <w:sz w:val="19"/>
          <w:szCs w:val="19"/>
        </w:rPr>
        <w:t xml:space="preserve">Hesse, F., Care, E., Buder, J., Sassenberg, K. and Griffin, P., 2015. A framework for teachable collaborative problem solving skills. In </w:t>
      </w:r>
      <w:r w:rsidRPr="45DDD891">
        <w:rPr>
          <w:rFonts w:ascii="Arial" w:eastAsia="Arial" w:hAnsi="Arial" w:cs="Arial"/>
          <w:i/>
          <w:iCs/>
          <w:color w:val="222222"/>
          <w:sz w:val="19"/>
          <w:szCs w:val="19"/>
        </w:rPr>
        <w:t>Assessment and teaching of 21st century skills</w:t>
      </w:r>
      <w:r w:rsidRPr="45DDD891">
        <w:rPr>
          <w:rFonts w:ascii="Arial" w:eastAsia="Arial" w:hAnsi="Arial" w:cs="Arial"/>
          <w:color w:val="222222"/>
          <w:sz w:val="19"/>
          <w:szCs w:val="19"/>
        </w:rPr>
        <w:t xml:space="preserve"> (pp. 37-56). Springer, Dordrecht.</w:t>
      </w:r>
    </w:p>
    <w:p w14:paraId="3A3D0700" w14:textId="0293D687" w:rsidR="00754E52" w:rsidRDefault="00A32365" w:rsidP="45DDD891">
      <w:pPr>
        <w:pStyle w:val="ListParagraph"/>
        <w:spacing w:line="360" w:lineRule="auto"/>
        <w:ind w:left="0"/>
        <w:jc w:val="both"/>
        <w:rPr>
          <w:rFonts w:ascii="Arial" w:hAnsi="Arial" w:cs="Arial"/>
          <w:color w:val="222222"/>
          <w:sz w:val="20"/>
          <w:szCs w:val="20"/>
        </w:rPr>
      </w:pPr>
      <w:r w:rsidRPr="45DDD891">
        <w:rPr>
          <w:rFonts w:ascii="Arial" w:hAnsi="Arial" w:cs="Arial"/>
          <w:color w:val="222222"/>
          <w:sz w:val="20"/>
          <w:szCs w:val="20"/>
        </w:rPr>
        <w:t>Hillman, A.J., Keim, G.D. and Luce, R.A., 2001. Board composition and stakeholder performance: Do stakeholder directors make a difference?. </w:t>
      </w:r>
      <w:r w:rsidRPr="45DDD891">
        <w:rPr>
          <w:rFonts w:ascii="Arial" w:hAnsi="Arial" w:cs="Arial"/>
          <w:i/>
          <w:iCs/>
          <w:color w:val="222222"/>
          <w:sz w:val="20"/>
          <w:szCs w:val="20"/>
        </w:rPr>
        <w:t>Business &amp; Society</w:t>
      </w:r>
      <w:r w:rsidRPr="45DDD891">
        <w:rPr>
          <w:rFonts w:ascii="Arial" w:hAnsi="Arial" w:cs="Arial"/>
          <w:color w:val="222222"/>
          <w:sz w:val="20"/>
          <w:szCs w:val="20"/>
        </w:rPr>
        <w:t>, </w:t>
      </w:r>
      <w:r w:rsidRPr="45DDD891">
        <w:rPr>
          <w:rFonts w:ascii="Arial" w:hAnsi="Arial" w:cs="Arial"/>
          <w:i/>
          <w:iCs/>
          <w:color w:val="222222"/>
          <w:sz w:val="20"/>
          <w:szCs w:val="20"/>
        </w:rPr>
        <w:t>40</w:t>
      </w:r>
      <w:r w:rsidRPr="45DDD891">
        <w:rPr>
          <w:rFonts w:ascii="Arial" w:hAnsi="Arial" w:cs="Arial"/>
          <w:color w:val="222222"/>
          <w:sz w:val="20"/>
          <w:szCs w:val="20"/>
        </w:rPr>
        <w:t>(3), pp.295-314.</w:t>
      </w:r>
    </w:p>
    <w:p w14:paraId="23C825D4" w14:textId="56367AC0" w:rsidR="00754E52" w:rsidRDefault="007D57FA" w:rsidP="45DDD891">
      <w:pPr>
        <w:pStyle w:val="ListParagraph"/>
        <w:spacing w:line="360" w:lineRule="auto"/>
        <w:ind w:left="0"/>
        <w:jc w:val="both"/>
        <w:rPr>
          <w:rFonts w:ascii="Arial" w:hAnsi="Arial" w:cs="Arial"/>
          <w:sz w:val="24"/>
          <w:szCs w:val="24"/>
        </w:rPr>
      </w:pPr>
      <w:r w:rsidRPr="45DDD891">
        <w:rPr>
          <w:rFonts w:ascii="Arial" w:hAnsi="Arial" w:cs="Arial"/>
          <w:color w:val="222222"/>
          <w:sz w:val="20"/>
          <w:szCs w:val="20"/>
        </w:rPr>
        <w:t>Horton, L. and Pilkington, A., 2014. Rolling back from the power/interest matrix: a new approach for role based stakeholder engagement in projects.</w:t>
      </w:r>
    </w:p>
    <w:p w14:paraId="2DD79076" w14:textId="7DDC97C3" w:rsidR="00754E52" w:rsidRDefault="00DA438E" w:rsidP="45DDD891">
      <w:pPr>
        <w:pStyle w:val="ListParagraph"/>
        <w:spacing w:line="360" w:lineRule="auto"/>
        <w:ind w:left="0"/>
        <w:jc w:val="both"/>
        <w:rPr>
          <w:rFonts w:ascii="Arial" w:hAnsi="Arial" w:cs="Arial"/>
          <w:color w:val="222222"/>
          <w:sz w:val="20"/>
          <w:szCs w:val="20"/>
        </w:rPr>
      </w:pPr>
      <w:r w:rsidRPr="45DDD891">
        <w:rPr>
          <w:rFonts w:ascii="Arial" w:hAnsi="Arial" w:cs="Arial"/>
          <w:color w:val="222222"/>
          <w:sz w:val="20"/>
          <w:szCs w:val="20"/>
        </w:rPr>
        <w:t>Kelloway, E.K., Francis, L., Catano, V.M. and Dupré, K.E., 2008. Third-party support for strikeaction. </w:t>
      </w:r>
      <w:r w:rsidRPr="45DDD891">
        <w:rPr>
          <w:rFonts w:ascii="Arial" w:hAnsi="Arial" w:cs="Arial"/>
          <w:i/>
          <w:iCs/>
          <w:color w:val="222222"/>
          <w:sz w:val="20"/>
          <w:szCs w:val="20"/>
        </w:rPr>
        <w:t>Journal of Applied Psychology</w:t>
      </w:r>
      <w:r w:rsidRPr="45DDD891">
        <w:rPr>
          <w:rFonts w:ascii="Arial" w:hAnsi="Arial" w:cs="Arial"/>
          <w:color w:val="222222"/>
          <w:sz w:val="20"/>
          <w:szCs w:val="20"/>
        </w:rPr>
        <w:t>, </w:t>
      </w:r>
      <w:r w:rsidRPr="45DDD891">
        <w:rPr>
          <w:rFonts w:ascii="Arial" w:hAnsi="Arial" w:cs="Arial"/>
          <w:i/>
          <w:iCs/>
          <w:color w:val="222222"/>
          <w:sz w:val="20"/>
          <w:szCs w:val="20"/>
        </w:rPr>
        <w:t>93</w:t>
      </w:r>
      <w:r w:rsidRPr="45DDD891">
        <w:rPr>
          <w:rFonts w:ascii="Arial" w:hAnsi="Arial" w:cs="Arial"/>
          <w:color w:val="222222"/>
          <w:sz w:val="20"/>
          <w:szCs w:val="20"/>
        </w:rPr>
        <w:t>(4), p.806.</w:t>
      </w:r>
    </w:p>
    <w:p w14:paraId="5981DE8A" w14:textId="724CBD91" w:rsidR="00754E52" w:rsidRDefault="000A542C" w:rsidP="45DDD891">
      <w:pPr>
        <w:pStyle w:val="ListParagraph"/>
        <w:spacing w:line="360" w:lineRule="auto"/>
        <w:ind w:left="0"/>
        <w:jc w:val="both"/>
        <w:rPr>
          <w:rFonts w:ascii="Arial" w:hAnsi="Arial" w:cs="Arial"/>
          <w:color w:val="222222"/>
          <w:sz w:val="20"/>
          <w:szCs w:val="20"/>
        </w:rPr>
      </w:pPr>
      <w:r w:rsidRPr="45DDD891">
        <w:rPr>
          <w:rFonts w:ascii="Arial" w:hAnsi="Arial" w:cs="Arial"/>
          <w:color w:val="222222"/>
          <w:sz w:val="20"/>
          <w:szCs w:val="20"/>
        </w:rPr>
        <w:t>LL Cummings and BM Staw (Eds.), Research in organizational behavior (Vol. 3).</w:t>
      </w:r>
    </w:p>
    <w:p w14:paraId="5534A564" w14:textId="5F9D6346" w:rsidR="00754E52" w:rsidRDefault="0054153C" w:rsidP="45DDD891">
      <w:pPr>
        <w:pStyle w:val="ListParagraph"/>
        <w:spacing w:line="360" w:lineRule="auto"/>
        <w:ind w:left="0"/>
        <w:jc w:val="both"/>
        <w:rPr>
          <w:rFonts w:ascii="Arial" w:hAnsi="Arial" w:cs="Arial"/>
          <w:color w:val="222222"/>
          <w:sz w:val="20"/>
          <w:szCs w:val="20"/>
        </w:rPr>
      </w:pPr>
      <w:r w:rsidRPr="45DDD891">
        <w:rPr>
          <w:rFonts w:ascii="Arial" w:hAnsi="Arial" w:cs="Arial"/>
          <w:color w:val="222222"/>
          <w:sz w:val="20"/>
          <w:szCs w:val="20"/>
        </w:rPr>
        <w:t>Mitchell, R.K. and Agle, B.R., 1997, July. Stakeholder identification and salience: Dialogue and operationalization. In </w:t>
      </w:r>
      <w:r w:rsidRPr="45DDD891">
        <w:rPr>
          <w:rFonts w:ascii="Arial" w:hAnsi="Arial" w:cs="Arial"/>
          <w:i/>
          <w:iCs/>
          <w:color w:val="222222"/>
          <w:sz w:val="20"/>
          <w:szCs w:val="20"/>
        </w:rPr>
        <w:t>Proceedings of the international association for business and society</w:t>
      </w:r>
      <w:r w:rsidRPr="45DDD891">
        <w:rPr>
          <w:rFonts w:ascii="Arial" w:hAnsi="Arial" w:cs="Arial"/>
          <w:color w:val="222222"/>
          <w:sz w:val="20"/>
          <w:szCs w:val="20"/>
        </w:rPr>
        <w:t> (Vol. 8, pp. 717-727).</w:t>
      </w:r>
    </w:p>
    <w:p w14:paraId="77DE265B" w14:textId="0F4DC043" w:rsidR="00754E52" w:rsidRDefault="000A542C" w:rsidP="45DDD891">
      <w:pPr>
        <w:pStyle w:val="ListParagraph"/>
        <w:spacing w:line="360" w:lineRule="auto"/>
        <w:ind w:left="0"/>
        <w:jc w:val="both"/>
        <w:rPr>
          <w:rFonts w:ascii="Arial" w:hAnsi="Arial" w:cs="Arial"/>
          <w:color w:val="222222"/>
          <w:sz w:val="20"/>
          <w:szCs w:val="20"/>
        </w:rPr>
      </w:pPr>
      <w:r w:rsidRPr="45DDD891">
        <w:rPr>
          <w:rFonts w:ascii="Arial" w:hAnsi="Arial" w:cs="Arial"/>
          <w:color w:val="222222"/>
          <w:sz w:val="20"/>
          <w:szCs w:val="20"/>
        </w:rPr>
        <w:t>Porter, L.W., Allen, R.W. and Angle, H.L., 1981. The politics of upward influence in organizations. In</w:t>
      </w:r>
    </w:p>
    <w:p w14:paraId="6D4952C4" w14:textId="19BA0424" w:rsidR="00754E52" w:rsidRDefault="00557902" w:rsidP="45DDD891">
      <w:pPr>
        <w:pStyle w:val="ListParagraph"/>
        <w:spacing w:line="360" w:lineRule="auto"/>
        <w:ind w:left="0"/>
        <w:jc w:val="both"/>
        <w:rPr>
          <w:rFonts w:ascii="Arial" w:hAnsi="Arial" w:cs="Arial"/>
          <w:color w:val="222222"/>
          <w:sz w:val="20"/>
          <w:szCs w:val="20"/>
        </w:rPr>
      </w:pPr>
      <w:r w:rsidRPr="45DDD891">
        <w:rPr>
          <w:rFonts w:ascii="Arial" w:hAnsi="Arial" w:cs="Arial"/>
          <w:color w:val="222222"/>
          <w:sz w:val="20"/>
          <w:szCs w:val="20"/>
        </w:rPr>
        <w:t>Salancik, G.R. and Pfeffer, J., 1977. Who gets power—and how they hold on to it: A strategiccontingency model of power. </w:t>
      </w:r>
      <w:r w:rsidRPr="45DDD891">
        <w:rPr>
          <w:rFonts w:ascii="Arial" w:hAnsi="Arial" w:cs="Arial"/>
          <w:i/>
          <w:iCs/>
          <w:color w:val="222222"/>
          <w:sz w:val="20"/>
          <w:szCs w:val="20"/>
        </w:rPr>
        <w:t>Organizational dynamics</w:t>
      </w:r>
      <w:r w:rsidRPr="45DDD891">
        <w:rPr>
          <w:rFonts w:ascii="Arial" w:hAnsi="Arial" w:cs="Arial"/>
          <w:color w:val="222222"/>
          <w:sz w:val="20"/>
          <w:szCs w:val="20"/>
        </w:rPr>
        <w:t>, </w:t>
      </w:r>
      <w:r w:rsidRPr="45DDD891">
        <w:rPr>
          <w:rFonts w:ascii="Arial" w:hAnsi="Arial" w:cs="Arial"/>
          <w:i/>
          <w:iCs/>
          <w:color w:val="222222"/>
          <w:sz w:val="20"/>
          <w:szCs w:val="20"/>
        </w:rPr>
        <w:t>5</w:t>
      </w:r>
      <w:r w:rsidRPr="45DDD891">
        <w:rPr>
          <w:rFonts w:ascii="Arial" w:hAnsi="Arial" w:cs="Arial"/>
          <w:color w:val="222222"/>
          <w:sz w:val="20"/>
          <w:szCs w:val="20"/>
        </w:rPr>
        <w:t>(3), pp.3-21.</w:t>
      </w:r>
    </w:p>
    <w:p w14:paraId="177E7DB5" w14:textId="1FE1F6F4" w:rsidR="00754E52" w:rsidRDefault="6ED46821" w:rsidP="45DDD891">
      <w:pPr>
        <w:pStyle w:val="ListParagraph"/>
        <w:spacing w:line="360" w:lineRule="auto"/>
        <w:ind w:left="0"/>
        <w:jc w:val="both"/>
        <w:rPr>
          <w:rFonts w:ascii="Arial" w:eastAsia="Arial" w:hAnsi="Arial" w:cs="Arial"/>
          <w:color w:val="222222"/>
          <w:sz w:val="19"/>
          <w:szCs w:val="19"/>
        </w:rPr>
      </w:pPr>
      <w:r w:rsidRPr="45DDD891">
        <w:rPr>
          <w:rFonts w:ascii="Arial" w:eastAsia="Arial" w:hAnsi="Arial" w:cs="Arial"/>
          <w:color w:val="222222"/>
          <w:sz w:val="19"/>
          <w:szCs w:val="19"/>
        </w:rPr>
        <w:t xml:space="preserve">Thomas, K.W., 2008. Thomas-kilmann conflict mode. </w:t>
      </w:r>
      <w:r w:rsidRPr="45DDD891">
        <w:rPr>
          <w:rFonts w:ascii="Arial" w:eastAsia="Arial" w:hAnsi="Arial" w:cs="Arial"/>
          <w:i/>
          <w:iCs/>
          <w:color w:val="222222"/>
          <w:sz w:val="19"/>
          <w:szCs w:val="19"/>
        </w:rPr>
        <w:t>TKI Profile and Interpretive Report</w:t>
      </w:r>
      <w:r w:rsidRPr="45DDD891">
        <w:rPr>
          <w:rFonts w:ascii="Arial" w:eastAsia="Arial" w:hAnsi="Arial" w:cs="Arial"/>
          <w:color w:val="222222"/>
          <w:sz w:val="19"/>
          <w:szCs w:val="19"/>
        </w:rPr>
        <w:t xml:space="preserve">, </w:t>
      </w:r>
      <w:r w:rsidRPr="45DDD891">
        <w:rPr>
          <w:rFonts w:ascii="Arial" w:eastAsia="Arial" w:hAnsi="Arial" w:cs="Arial"/>
          <w:i/>
          <w:iCs/>
          <w:color w:val="222222"/>
          <w:sz w:val="19"/>
          <w:szCs w:val="19"/>
        </w:rPr>
        <w:t>1</w:t>
      </w:r>
      <w:r w:rsidRPr="45DDD891">
        <w:rPr>
          <w:rFonts w:ascii="Arial" w:eastAsia="Arial" w:hAnsi="Arial" w:cs="Arial"/>
          <w:color w:val="222222"/>
          <w:sz w:val="19"/>
          <w:szCs w:val="19"/>
        </w:rPr>
        <w:t>(11)</w:t>
      </w:r>
    </w:p>
    <w:p w14:paraId="7DCBC231" w14:textId="1197A402" w:rsidR="00754E52" w:rsidRDefault="12C17996" w:rsidP="6ED46821">
      <w:pPr>
        <w:pStyle w:val="ListParagraph"/>
        <w:spacing w:line="360" w:lineRule="auto"/>
        <w:ind w:left="0"/>
        <w:jc w:val="both"/>
        <w:rPr>
          <w:rFonts w:ascii="Arial" w:hAnsi="Arial" w:cs="Arial"/>
          <w:color w:val="333333"/>
          <w:sz w:val="21"/>
          <w:szCs w:val="21"/>
          <w:shd w:val="clear" w:color="auto" w:fill="FFFFFF"/>
        </w:rPr>
      </w:pPr>
      <w:r>
        <w:rPr>
          <w:rFonts w:ascii="Arial" w:hAnsi="Arial" w:cs="Arial"/>
          <w:color w:val="333333"/>
          <w:sz w:val="21"/>
          <w:szCs w:val="21"/>
          <w:shd w:val="clear" w:color="auto" w:fill="FFFFFF"/>
        </w:rPr>
        <w:t>Vredenburgh, D. and Shea-VanFossen, R. (2010) ‘Human Nature, Organizational Politics, and Human Resource Development’, </w:t>
      </w:r>
      <w:r w:rsidRPr="45DDD891">
        <w:rPr>
          <w:rFonts w:ascii="Arial" w:hAnsi="Arial" w:cs="Arial"/>
          <w:i/>
          <w:iCs/>
          <w:color w:val="333333"/>
          <w:sz w:val="21"/>
          <w:szCs w:val="21"/>
          <w:shd w:val="clear" w:color="auto" w:fill="FFFFFF"/>
        </w:rPr>
        <w:t>Human Resource Development Review</w:t>
      </w:r>
      <w:r>
        <w:rPr>
          <w:rFonts w:ascii="Arial" w:hAnsi="Arial" w:cs="Arial"/>
          <w:color w:val="333333"/>
          <w:sz w:val="21"/>
          <w:szCs w:val="21"/>
          <w:shd w:val="clear" w:color="auto" w:fill="FFFFFF"/>
        </w:rPr>
        <w:t>, 9(1), pp. 26–47. doi: </w:t>
      </w:r>
      <w:hyperlink r:id="rId15" w:history="1">
        <w:r>
          <w:rPr>
            <w:rStyle w:val="Hyperlink"/>
            <w:rFonts w:ascii="Arial" w:hAnsi="Arial" w:cs="Arial"/>
            <w:color w:val="006ACC"/>
            <w:sz w:val="21"/>
            <w:szCs w:val="21"/>
            <w:shd w:val="clear" w:color="auto" w:fill="FFFFFF"/>
          </w:rPr>
          <w:t>10.1177/1534484309343094</w:t>
        </w:r>
      </w:hyperlink>
      <w:r>
        <w:rPr>
          <w:rFonts w:ascii="Arial" w:hAnsi="Arial" w:cs="Arial"/>
          <w:color w:val="333333"/>
          <w:sz w:val="21"/>
          <w:szCs w:val="21"/>
          <w:shd w:val="clear" w:color="auto" w:fill="FFFFFF"/>
        </w:rPr>
        <w:t>.</w:t>
      </w:r>
    </w:p>
    <w:p w14:paraId="3CA1E57A" w14:textId="29ED5ACE" w:rsidR="00A464C6" w:rsidRDefault="00A464C6" w:rsidP="00DC7E76">
      <w:pPr>
        <w:spacing w:line="360" w:lineRule="auto"/>
        <w:jc w:val="both"/>
        <w:rPr>
          <w:rFonts w:ascii="Arial" w:hAnsi="Arial" w:cs="Arial"/>
          <w:sz w:val="24"/>
          <w:szCs w:val="24"/>
        </w:rPr>
      </w:pPr>
    </w:p>
    <w:p w14:paraId="11C15061" w14:textId="77777777" w:rsidR="00A464C6" w:rsidRDefault="00A464C6" w:rsidP="00DC7E76">
      <w:pPr>
        <w:spacing w:line="360" w:lineRule="auto"/>
        <w:jc w:val="both"/>
        <w:rPr>
          <w:rFonts w:ascii="Arial" w:hAnsi="Arial" w:cs="Arial"/>
          <w:sz w:val="24"/>
          <w:szCs w:val="24"/>
        </w:rPr>
      </w:pPr>
    </w:p>
    <w:p w14:paraId="781F5AAA" w14:textId="65E611BC" w:rsidR="003C0129" w:rsidRDefault="003C0129" w:rsidP="002A2A71">
      <w:pPr>
        <w:rPr>
          <w:rFonts w:ascii="Arial" w:hAnsi="Arial" w:cs="Arial"/>
          <w:sz w:val="24"/>
          <w:szCs w:val="24"/>
        </w:rPr>
      </w:pPr>
    </w:p>
    <w:p w14:paraId="46433B61" w14:textId="1C49C92A" w:rsidR="003C0129" w:rsidRDefault="003C0129" w:rsidP="002A2A71">
      <w:pPr>
        <w:rPr>
          <w:rFonts w:ascii="Arial" w:hAnsi="Arial" w:cs="Arial"/>
          <w:sz w:val="24"/>
          <w:szCs w:val="24"/>
        </w:rPr>
      </w:pPr>
    </w:p>
    <w:p w14:paraId="55B70A54" w14:textId="6A140996" w:rsidR="003C0129" w:rsidRDefault="003C0129" w:rsidP="002A2A71">
      <w:pPr>
        <w:rPr>
          <w:rFonts w:ascii="Arial" w:hAnsi="Arial" w:cs="Arial"/>
          <w:sz w:val="24"/>
          <w:szCs w:val="24"/>
        </w:rPr>
      </w:pPr>
    </w:p>
    <w:p w14:paraId="1DC0ADDD" w14:textId="03DAC01F" w:rsidR="003C0129" w:rsidRDefault="003C0129" w:rsidP="002A2A71">
      <w:pPr>
        <w:rPr>
          <w:rFonts w:ascii="Arial" w:hAnsi="Arial" w:cs="Arial"/>
          <w:sz w:val="24"/>
          <w:szCs w:val="24"/>
        </w:rPr>
      </w:pPr>
    </w:p>
    <w:p w14:paraId="7A0907A7" w14:textId="477779D1" w:rsidR="003C0129" w:rsidRDefault="003C0129" w:rsidP="002A2A71">
      <w:pPr>
        <w:rPr>
          <w:rFonts w:ascii="Arial" w:hAnsi="Arial" w:cs="Arial"/>
          <w:sz w:val="24"/>
          <w:szCs w:val="24"/>
        </w:rPr>
      </w:pPr>
    </w:p>
    <w:p w14:paraId="4D893359" w14:textId="2383B0CE" w:rsidR="003C0129" w:rsidRDefault="003C0129" w:rsidP="002A2A71">
      <w:pPr>
        <w:rPr>
          <w:rFonts w:ascii="Arial" w:hAnsi="Arial" w:cs="Arial"/>
          <w:sz w:val="24"/>
          <w:szCs w:val="24"/>
        </w:rPr>
      </w:pPr>
    </w:p>
    <w:p w14:paraId="0E228FA7" w14:textId="5EEDB1B6" w:rsidR="003C0129" w:rsidRDefault="003C0129" w:rsidP="002A2A71">
      <w:pPr>
        <w:rPr>
          <w:rFonts w:ascii="Arial" w:hAnsi="Arial" w:cs="Arial"/>
          <w:sz w:val="24"/>
          <w:szCs w:val="24"/>
        </w:rPr>
      </w:pPr>
    </w:p>
    <w:p w14:paraId="5FC78E39" w14:textId="05A80B42" w:rsidR="003C0129" w:rsidRDefault="003C0129" w:rsidP="002A2A71">
      <w:pPr>
        <w:rPr>
          <w:rFonts w:ascii="Arial" w:hAnsi="Arial" w:cs="Arial"/>
          <w:sz w:val="24"/>
          <w:szCs w:val="24"/>
        </w:rPr>
      </w:pPr>
    </w:p>
    <w:p w14:paraId="1AC4A1B2" w14:textId="047BDE6B" w:rsidR="003C0129" w:rsidRDefault="003C0129" w:rsidP="002A2A71">
      <w:pPr>
        <w:rPr>
          <w:rFonts w:ascii="Arial" w:hAnsi="Arial" w:cs="Arial"/>
          <w:sz w:val="24"/>
          <w:szCs w:val="24"/>
        </w:rPr>
      </w:pPr>
    </w:p>
    <w:p w14:paraId="1F105D8E" w14:textId="51E1CA48" w:rsidR="003C0129" w:rsidRDefault="003C0129" w:rsidP="002A2A71">
      <w:pPr>
        <w:rPr>
          <w:rFonts w:ascii="Arial" w:hAnsi="Arial" w:cs="Arial"/>
          <w:sz w:val="24"/>
          <w:szCs w:val="24"/>
        </w:rPr>
      </w:pPr>
    </w:p>
    <w:p w14:paraId="5E1A00C0" w14:textId="269BA25D" w:rsidR="003C0129" w:rsidRDefault="003C0129" w:rsidP="002A2A71">
      <w:pPr>
        <w:rPr>
          <w:rFonts w:ascii="Arial" w:hAnsi="Arial" w:cs="Arial"/>
          <w:sz w:val="24"/>
          <w:szCs w:val="24"/>
        </w:rPr>
      </w:pPr>
    </w:p>
    <w:p w14:paraId="3BB090BE" w14:textId="7FADA362" w:rsidR="003C0129" w:rsidRDefault="003C0129" w:rsidP="002A2A71">
      <w:pPr>
        <w:rPr>
          <w:rFonts w:ascii="Arial" w:hAnsi="Arial" w:cs="Arial"/>
          <w:sz w:val="24"/>
          <w:szCs w:val="24"/>
        </w:rPr>
      </w:pPr>
    </w:p>
    <w:p w14:paraId="4361E90D" w14:textId="1E367AB5" w:rsidR="003C0129" w:rsidRDefault="003C0129" w:rsidP="002A2A71">
      <w:pPr>
        <w:rPr>
          <w:rFonts w:ascii="Arial" w:hAnsi="Arial" w:cs="Arial"/>
          <w:sz w:val="24"/>
          <w:szCs w:val="24"/>
        </w:rPr>
      </w:pPr>
    </w:p>
    <w:p w14:paraId="2B0E2335" w14:textId="58697D99" w:rsidR="003C0129" w:rsidRDefault="003C0129" w:rsidP="002A2A71">
      <w:pPr>
        <w:rPr>
          <w:rFonts w:ascii="Arial" w:hAnsi="Arial" w:cs="Arial"/>
          <w:sz w:val="24"/>
          <w:szCs w:val="24"/>
        </w:rPr>
      </w:pPr>
    </w:p>
    <w:p w14:paraId="62042C26" w14:textId="551E9847" w:rsidR="003C0129" w:rsidRDefault="003C0129" w:rsidP="002A2A71">
      <w:pPr>
        <w:rPr>
          <w:rFonts w:ascii="Arial" w:hAnsi="Arial" w:cs="Arial"/>
          <w:sz w:val="24"/>
          <w:szCs w:val="24"/>
        </w:rPr>
      </w:pPr>
    </w:p>
    <w:p w14:paraId="11C4B9E8" w14:textId="431CB227" w:rsidR="003C0129" w:rsidRDefault="003C0129" w:rsidP="002A2A71">
      <w:pPr>
        <w:rPr>
          <w:rFonts w:ascii="Arial" w:hAnsi="Arial" w:cs="Arial"/>
          <w:sz w:val="24"/>
          <w:szCs w:val="24"/>
        </w:rPr>
      </w:pPr>
    </w:p>
    <w:p w14:paraId="3EEB56D6" w14:textId="656F3352" w:rsidR="003C0129" w:rsidRDefault="003C0129" w:rsidP="002A2A71">
      <w:pPr>
        <w:rPr>
          <w:rFonts w:ascii="Arial" w:hAnsi="Arial" w:cs="Arial"/>
          <w:sz w:val="24"/>
          <w:szCs w:val="24"/>
        </w:rPr>
      </w:pPr>
    </w:p>
    <w:p w14:paraId="7610B9FC" w14:textId="7ABBF9A5" w:rsidR="003C0129" w:rsidRDefault="003C0129" w:rsidP="002A2A71">
      <w:pPr>
        <w:rPr>
          <w:rFonts w:ascii="Arial" w:hAnsi="Arial" w:cs="Arial"/>
          <w:sz w:val="24"/>
          <w:szCs w:val="24"/>
        </w:rPr>
      </w:pPr>
    </w:p>
    <w:p w14:paraId="18652DF3" w14:textId="7CA07241" w:rsidR="003C0129" w:rsidRDefault="003C0129" w:rsidP="002A2A71">
      <w:pPr>
        <w:rPr>
          <w:rFonts w:ascii="Arial" w:hAnsi="Arial" w:cs="Arial"/>
          <w:sz w:val="24"/>
          <w:szCs w:val="24"/>
        </w:rPr>
      </w:pPr>
    </w:p>
    <w:p w14:paraId="324C238C" w14:textId="2DFC761F" w:rsidR="003C0129" w:rsidRDefault="003C0129" w:rsidP="002A2A71">
      <w:pPr>
        <w:rPr>
          <w:rFonts w:ascii="Arial" w:hAnsi="Arial" w:cs="Arial"/>
          <w:sz w:val="24"/>
          <w:szCs w:val="24"/>
        </w:rPr>
      </w:pPr>
    </w:p>
    <w:p w14:paraId="494C48F2" w14:textId="0E9742E9" w:rsidR="003C0129" w:rsidRDefault="003C0129" w:rsidP="002A2A71">
      <w:pPr>
        <w:rPr>
          <w:rFonts w:ascii="Arial" w:hAnsi="Arial" w:cs="Arial"/>
          <w:sz w:val="24"/>
          <w:szCs w:val="24"/>
        </w:rPr>
      </w:pPr>
    </w:p>
    <w:p w14:paraId="5BEE93B3" w14:textId="6AA51690" w:rsidR="003C0129" w:rsidRDefault="003C0129" w:rsidP="002A2A71">
      <w:pPr>
        <w:rPr>
          <w:rFonts w:ascii="Arial" w:hAnsi="Arial" w:cs="Arial"/>
          <w:sz w:val="24"/>
          <w:szCs w:val="24"/>
        </w:rPr>
      </w:pPr>
    </w:p>
    <w:p w14:paraId="5A5F78AA" w14:textId="1BA4F03F" w:rsidR="003C0129" w:rsidRDefault="003C0129" w:rsidP="002A2A71">
      <w:pPr>
        <w:rPr>
          <w:rFonts w:ascii="Arial" w:hAnsi="Arial" w:cs="Arial"/>
          <w:sz w:val="24"/>
          <w:szCs w:val="24"/>
        </w:rPr>
      </w:pPr>
    </w:p>
    <w:p w14:paraId="21A1563D" w14:textId="77777777" w:rsidR="003C0129" w:rsidRPr="00E13080" w:rsidRDefault="003C0129" w:rsidP="002A2A71">
      <w:pPr>
        <w:rPr>
          <w:rFonts w:ascii="Arial" w:hAnsi="Arial" w:cs="Arial"/>
          <w:sz w:val="24"/>
          <w:szCs w:val="24"/>
        </w:rPr>
      </w:pPr>
    </w:p>
    <w:sectPr w:rsidR="003C0129" w:rsidRPr="00E13080">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23D29D" w14:textId="77777777" w:rsidR="002713AF" w:rsidRDefault="002713AF">
      <w:pPr>
        <w:spacing w:after="0" w:line="240" w:lineRule="auto"/>
      </w:pPr>
      <w:r>
        <w:separator/>
      </w:r>
    </w:p>
  </w:endnote>
  <w:endnote w:type="continuationSeparator" w:id="0">
    <w:p w14:paraId="3092D401" w14:textId="77777777" w:rsidR="002713AF" w:rsidRDefault="002713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Yu Gothic"/>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5DDD891" w14:paraId="3271A1D7" w14:textId="77777777" w:rsidTr="45DDD891">
      <w:tc>
        <w:tcPr>
          <w:tcW w:w="3005" w:type="dxa"/>
        </w:tcPr>
        <w:p w14:paraId="68440468" w14:textId="6B361A62" w:rsidR="45DDD891" w:rsidRDefault="45DDD891" w:rsidP="45DDD891">
          <w:pPr>
            <w:pStyle w:val="Header"/>
            <w:ind w:left="-115"/>
          </w:pPr>
        </w:p>
      </w:tc>
      <w:tc>
        <w:tcPr>
          <w:tcW w:w="3005" w:type="dxa"/>
        </w:tcPr>
        <w:p w14:paraId="6EC8FD7F" w14:textId="369DCEC4" w:rsidR="45DDD891" w:rsidRDefault="45DDD891" w:rsidP="45DDD891">
          <w:pPr>
            <w:pStyle w:val="Header"/>
            <w:jc w:val="center"/>
          </w:pPr>
        </w:p>
      </w:tc>
      <w:tc>
        <w:tcPr>
          <w:tcW w:w="3005" w:type="dxa"/>
        </w:tcPr>
        <w:p w14:paraId="6DB8D7C5" w14:textId="6318351C" w:rsidR="45DDD891" w:rsidRDefault="45DDD891" w:rsidP="45DDD891">
          <w:pPr>
            <w:pStyle w:val="Header"/>
            <w:ind w:right="-115"/>
            <w:jc w:val="right"/>
          </w:pPr>
        </w:p>
      </w:tc>
    </w:tr>
  </w:tbl>
  <w:p w14:paraId="4ADC85D2" w14:textId="3A36A460" w:rsidR="45DDD891" w:rsidRDefault="45DDD891" w:rsidP="45DDD8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FDEE0E" w14:textId="77777777" w:rsidR="002713AF" w:rsidRDefault="002713AF">
      <w:pPr>
        <w:spacing w:after="0" w:line="240" w:lineRule="auto"/>
      </w:pPr>
      <w:r>
        <w:separator/>
      </w:r>
    </w:p>
  </w:footnote>
  <w:footnote w:type="continuationSeparator" w:id="0">
    <w:p w14:paraId="070E164C" w14:textId="77777777" w:rsidR="002713AF" w:rsidRDefault="002713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5DDD891" w14:paraId="0EC37025" w14:textId="77777777" w:rsidTr="45DDD891">
      <w:tc>
        <w:tcPr>
          <w:tcW w:w="3005" w:type="dxa"/>
        </w:tcPr>
        <w:p w14:paraId="622C6B03" w14:textId="2451AE92" w:rsidR="45DDD891" w:rsidRDefault="45DDD891" w:rsidP="45DDD891">
          <w:pPr>
            <w:pStyle w:val="Header"/>
            <w:ind w:left="-115"/>
          </w:pPr>
        </w:p>
      </w:tc>
      <w:tc>
        <w:tcPr>
          <w:tcW w:w="3005" w:type="dxa"/>
        </w:tcPr>
        <w:p w14:paraId="1598E307" w14:textId="05797145" w:rsidR="45DDD891" w:rsidRDefault="45DDD891" w:rsidP="45DDD891">
          <w:pPr>
            <w:pStyle w:val="Header"/>
            <w:jc w:val="center"/>
          </w:pPr>
        </w:p>
      </w:tc>
      <w:tc>
        <w:tcPr>
          <w:tcW w:w="3005" w:type="dxa"/>
        </w:tcPr>
        <w:p w14:paraId="0D7425E3" w14:textId="6F1F3437" w:rsidR="45DDD891" w:rsidRDefault="45DDD891" w:rsidP="45DDD891">
          <w:pPr>
            <w:pStyle w:val="Header"/>
            <w:ind w:right="-115"/>
            <w:jc w:val="right"/>
          </w:pPr>
        </w:p>
      </w:tc>
    </w:tr>
  </w:tbl>
  <w:p w14:paraId="0C69D4B2" w14:textId="37383B02" w:rsidR="45DDD891" w:rsidRDefault="45DDD891" w:rsidP="45DDD891">
    <w:pPr>
      <w:pStyle w:val="Header"/>
    </w:pPr>
  </w:p>
</w:hdr>
</file>

<file path=word/intelligence2.xml><?xml version="1.0" encoding="utf-8"?>
<int2:intelligence xmlns:int2="http://schemas.microsoft.com/office/intelligence/2020/intelligence" xmlns:oel="http://schemas.microsoft.com/office/2019/extlst">
  <int2:observations>
    <int2:textHash int2:hashCode="EF5LKSCsygSpwS" int2:id="SNRoqLS0">
      <int2:state int2:value="Rejected" int2:type="LegacyProofing"/>
    </int2:textHash>
    <int2:textHash int2:hashCode="fnhT3ODpevzaVb" int2:id="u8xfOqZY">
      <int2:state int2:value="Rejected" int2:type="LegacyProofing"/>
    </int2:textHash>
    <int2:textHash int2:hashCode="up8BjuLrpVEh5Y" int2:id="SiVh0ARY">
      <int2:state int2:value="Rejected" int2:type="LegacyProofing"/>
    </int2:textHash>
    <int2:bookmark int2:bookmarkName="_Int_qd7wdSaz" int2:invalidationBookmarkName="" int2:hashCode="YhVKeGQvCr2JuO" int2:id="xXsnHbeS">
      <int2:state int2:value="Rejected" int2:type="LegacyProofing"/>
    </int2:bookmark>
    <int2:bookmark int2:bookmarkName="_Int_jTy8duab" int2:invalidationBookmarkName="" int2:hashCode="0mS3ye6hc0BUEI" int2:id="7eG5HmiI">
      <int2:state int2:value="Rejected" int2:type="LegacyProofing"/>
    </int2:bookmark>
    <int2:bookmark int2:bookmarkName="_Int_w8lvZfQM" int2:invalidationBookmarkName="" int2:hashCode="8ogkYOWmbzqw+W" int2:id="pbWkBYES"/>
    <int2:bookmark int2:bookmarkName="_Int_NaQWUoNN" int2:invalidationBookmarkName="" int2:hashCode="diqxrh8VRcGaYv" int2:id="LymahHkI">
      <int2:state int2:value="Rejected" int2:type="AugLoop_Text_Critique"/>
    </int2:bookmark>
    <int2:bookmark int2:bookmarkName="_Int_HMOtzGXL" int2:invalidationBookmarkName="" int2:hashCode="RbIAIzwFMU86GN" int2:id="qIAuFn6M"/>
    <int2:bookmark int2:bookmarkName="_Int_tVrqTwcn" int2:invalidationBookmarkName="" int2:hashCode="jLM7J1TlP+yk91" int2:id="eU0H89Zu">
      <int2:state int2:value="Rejected" int2:type="LegacyProofing"/>
    </int2:bookmark>
    <int2:bookmark int2:bookmarkName="_Int_V5HiDxL7" int2:invalidationBookmarkName="" int2:hashCode="sKqx9sDubwr85j" int2:id="jP5ivaGY"/>
    <int2:bookmark int2:bookmarkName="_Int_BQnGhHF3" int2:invalidationBookmarkName="" int2:hashCode="oDKeFME1Nby2NZ" int2:id="4YgW0I8F"/>
    <int2:bookmark int2:bookmarkName="_Int_hdYecy49" int2:invalidationBookmarkName="" int2:hashCode="Y8lZf4zEPkWzt2" int2:id="LfydRSnU">
      <int2:state int2:value="Rejected" int2:type="AugLoop_Text_Critique"/>
    </int2:bookmark>
    <int2:bookmark int2:bookmarkName="_Int_0wtuBo90" int2:invalidationBookmarkName="" int2:hashCode="8NUhpdw3STkByG" int2:id="l7qlBR4Z">
      <int2:state int2:value="Rejected" int2:type="LegacyProofing"/>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4E7250"/>
    <w:multiLevelType w:val="hybridMultilevel"/>
    <w:tmpl w:val="FFFFFFFF"/>
    <w:lvl w:ilvl="0" w:tplc="9F4489B6">
      <w:start w:val="1"/>
      <w:numFmt w:val="bullet"/>
      <w:lvlText w:val=""/>
      <w:lvlJc w:val="left"/>
      <w:pPr>
        <w:ind w:left="720" w:hanging="360"/>
      </w:pPr>
      <w:rPr>
        <w:rFonts w:ascii="Symbol" w:hAnsi="Symbol" w:hint="default"/>
      </w:rPr>
    </w:lvl>
    <w:lvl w:ilvl="1" w:tplc="A3FEE2D0">
      <w:start w:val="1"/>
      <w:numFmt w:val="bullet"/>
      <w:lvlText w:val="o"/>
      <w:lvlJc w:val="left"/>
      <w:pPr>
        <w:ind w:left="1440" w:hanging="360"/>
      </w:pPr>
      <w:rPr>
        <w:rFonts w:ascii="Courier New" w:hAnsi="Courier New" w:hint="default"/>
      </w:rPr>
    </w:lvl>
    <w:lvl w:ilvl="2" w:tplc="EAAC8816">
      <w:start w:val="1"/>
      <w:numFmt w:val="bullet"/>
      <w:lvlText w:val=""/>
      <w:lvlJc w:val="left"/>
      <w:pPr>
        <w:ind w:left="2160" w:hanging="360"/>
      </w:pPr>
      <w:rPr>
        <w:rFonts w:ascii="Wingdings" w:hAnsi="Wingdings" w:hint="default"/>
      </w:rPr>
    </w:lvl>
    <w:lvl w:ilvl="3" w:tplc="5B764428">
      <w:start w:val="1"/>
      <w:numFmt w:val="bullet"/>
      <w:lvlText w:val=""/>
      <w:lvlJc w:val="left"/>
      <w:pPr>
        <w:ind w:left="2880" w:hanging="360"/>
      </w:pPr>
      <w:rPr>
        <w:rFonts w:ascii="Symbol" w:hAnsi="Symbol" w:hint="default"/>
      </w:rPr>
    </w:lvl>
    <w:lvl w:ilvl="4" w:tplc="2CFAFC1C">
      <w:start w:val="1"/>
      <w:numFmt w:val="bullet"/>
      <w:lvlText w:val="o"/>
      <w:lvlJc w:val="left"/>
      <w:pPr>
        <w:ind w:left="3600" w:hanging="360"/>
      </w:pPr>
      <w:rPr>
        <w:rFonts w:ascii="Courier New" w:hAnsi="Courier New" w:hint="default"/>
      </w:rPr>
    </w:lvl>
    <w:lvl w:ilvl="5" w:tplc="662644C4">
      <w:start w:val="1"/>
      <w:numFmt w:val="bullet"/>
      <w:lvlText w:val=""/>
      <w:lvlJc w:val="left"/>
      <w:pPr>
        <w:ind w:left="4320" w:hanging="360"/>
      </w:pPr>
      <w:rPr>
        <w:rFonts w:ascii="Wingdings" w:hAnsi="Wingdings" w:hint="default"/>
      </w:rPr>
    </w:lvl>
    <w:lvl w:ilvl="6" w:tplc="A7C4A35A">
      <w:start w:val="1"/>
      <w:numFmt w:val="bullet"/>
      <w:lvlText w:val=""/>
      <w:lvlJc w:val="left"/>
      <w:pPr>
        <w:ind w:left="5040" w:hanging="360"/>
      </w:pPr>
      <w:rPr>
        <w:rFonts w:ascii="Symbol" w:hAnsi="Symbol" w:hint="default"/>
      </w:rPr>
    </w:lvl>
    <w:lvl w:ilvl="7" w:tplc="368AA620">
      <w:start w:val="1"/>
      <w:numFmt w:val="bullet"/>
      <w:lvlText w:val="o"/>
      <w:lvlJc w:val="left"/>
      <w:pPr>
        <w:ind w:left="5760" w:hanging="360"/>
      </w:pPr>
      <w:rPr>
        <w:rFonts w:ascii="Courier New" w:hAnsi="Courier New" w:hint="default"/>
      </w:rPr>
    </w:lvl>
    <w:lvl w:ilvl="8" w:tplc="879CD258">
      <w:start w:val="1"/>
      <w:numFmt w:val="bullet"/>
      <w:lvlText w:val=""/>
      <w:lvlJc w:val="left"/>
      <w:pPr>
        <w:ind w:left="6480" w:hanging="360"/>
      </w:pPr>
      <w:rPr>
        <w:rFonts w:ascii="Wingdings" w:hAnsi="Wingdings" w:hint="default"/>
      </w:rPr>
    </w:lvl>
  </w:abstractNum>
  <w:abstractNum w:abstractNumId="1" w15:restartNumberingAfterBreak="0">
    <w:nsid w:val="25D81393"/>
    <w:multiLevelType w:val="hybridMultilevel"/>
    <w:tmpl w:val="32BE2A8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3D8D3486"/>
    <w:multiLevelType w:val="hybridMultilevel"/>
    <w:tmpl w:val="FFFFFFFF"/>
    <w:lvl w:ilvl="0" w:tplc="B1047EB8">
      <w:start w:val="1"/>
      <w:numFmt w:val="bullet"/>
      <w:lvlText w:val=""/>
      <w:lvlJc w:val="left"/>
      <w:pPr>
        <w:ind w:left="720" w:hanging="360"/>
      </w:pPr>
      <w:rPr>
        <w:rFonts w:ascii="Symbol" w:hAnsi="Symbol" w:hint="default"/>
      </w:rPr>
    </w:lvl>
    <w:lvl w:ilvl="1" w:tplc="BF3A9876">
      <w:start w:val="1"/>
      <w:numFmt w:val="bullet"/>
      <w:lvlText w:val="o"/>
      <w:lvlJc w:val="left"/>
      <w:pPr>
        <w:ind w:left="1440" w:hanging="360"/>
      </w:pPr>
      <w:rPr>
        <w:rFonts w:ascii="Courier New" w:hAnsi="Courier New" w:hint="default"/>
      </w:rPr>
    </w:lvl>
    <w:lvl w:ilvl="2" w:tplc="65E46A06">
      <w:start w:val="1"/>
      <w:numFmt w:val="bullet"/>
      <w:lvlText w:val=""/>
      <w:lvlJc w:val="left"/>
      <w:pPr>
        <w:ind w:left="2160" w:hanging="360"/>
      </w:pPr>
      <w:rPr>
        <w:rFonts w:ascii="Wingdings" w:hAnsi="Wingdings" w:hint="default"/>
      </w:rPr>
    </w:lvl>
    <w:lvl w:ilvl="3" w:tplc="D346B850">
      <w:start w:val="1"/>
      <w:numFmt w:val="bullet"/>
      <w:lvlText w:val=""/>
      <w:lvlJc w:val="left"/>
      <w:pPr>
        <w:ind w:left="2880" w:hanging="360"/>
      </w:pPr>
      <w:rPr>
        <w:rFonts w:ascii="Symbol" w:hAnsi="Symbol" w:hint="default"/>
      </w:rPr>
    </w:lvl>
    <w:lvl w:ilvl="4" w:tplc="70F4DE52">
      <w:start w:val="1"/>
      <w:numFmt w:val="bullet"/>
      <w:lvlText w:val="o"/>
      <w:lvlJc w:val="left"/>
      <w:pPr>
        <w:ind w:left="3600" w:hanging="360"/>
      </w:pPr>
      <w:rPr>
        <w:rFonts w:ascii="Courier New" w:hAnsi="Courier New" w:hint="default"/>
      </w:rPr>
    </w:lvl>
    <w:lvl w:ilvl="5" w:tplc="88D6EA9C">
      <w:start w:val="1"/>
      <w:numFmt w:val="bullet"/>
      <w:lvlText w:val=""/>
      <w:lvlJc w:val="left"/>
      <w:pPr>
        <w:ind w:left="4320" w:hanging="360"/>
      </w:pPr>
      <w:rPr>
        <w:rFonts w:ascii="Wingdings" w:hAnsi="Wingdings" w:hint="default"/>
      </w:rPr>
    </w:lvl>
    <w:lvl w:ilvl="6" w:tplc="FD4C026C">
      <w:start w:val="1"/>
      <w:numFmt w:val="bullet"/>
      <w:lvlText w:val=""/>
      <w:lvlJc w:val="left"/>
      <w:pPr>
        <w:ind w:left="5040" w:hanging="360"/>
      </w:pPr>
      <w:rPr>
        <w:rFonts w:ascii="Symbol" w:hAnsi="Symbol" w:hint="default"/>
      </w:rPr>
    </w:lvl>
    <w:lvl w:ilvl="7" w:tplc="313AD030">
      <w:start w:val="1"/>
      <w:numFmt w:val="bullet"/>
      <w:lvlText w:val="o"/>
      <w:lvlJc w:val="left"/>
      <w:pPr>
        <w:ind w:left="5760" w:hanging="360"/>
      </w:pPr>
      <w:rPr>
        <w:rFonts w:ascii="Courier New" w:hAnsi="Courier New" w:hint="default"/>
      </w:rPr>
    </w:lvl>
    <w:lvl w:ilvl="8" w:tplc="40AC73B2">
      <w:start w:val="1"/>
      <w:numFmt w:val="bullet"/>
      <w:lvlText w:val=""/>
      <w:lvlJc w:val="left"/>
      <w:pPr>
        <w:ind w:left="6480" w:hanging="360"/>
      </w:pPr>
      <w:rPr>
        <w:rFonts w:ascii="Wingdings" w:hAnsi="Wingdings" w:hint="default"/>
      </w:rPr>
    </w:lvl>
  </w:abstractNum>
  <w:abstractNum w:abstractNumId="3" w15:restartNumberingAfterBreak="0">
    <w:nsid w:val="4F6770A5"/>
    <w:multiLevelType w:val="hybridMultilevel"/>
    <w:tmpl w:val="7FBAA7DE"/>
    <w:lvl w:ilvl="0" w:tplc="734E0F64">
      <w:start w:val="1"/>
      <w:numFmt w:val="bullet"/>
      <w:lvlText w:val="•"/>
      <w:lvlJc w:val="left"/>
      <w:pPr>
        <w:tabs>
          <w:tab w:val="num" w:pos="720"/>
        </w:tabs>
        <w:ind w:left="720" w:hanging="360"/>
      </w:pPr>
      <w:rPr>
        <w:rFonts w:ascii="Times New Roman" w:hAnsi="Times New Roman" w:hint="default"/>
      </w:rPr>
    </w:lvl>
    <w:lvl w:ilvl="1" w:tplc="D1D44E84" w:tentative="1">
      <w:start w:val="1"/>
      <w:numFmt w:val="bullet"/>
      <w:lvlText w:val="•"/>
      <w:lvlJc w:val="left"/>
      <w:pPr>
        <w:tabs>
          <w:tab w:val="num" w:pos="1440"/>
        </w:tabs>
        <w:ind w:left="1440" w:hanging="360"/>
      </w:pPr>
      <w:rPr>
        <w:rFonts w:ascii="Times New Roman" w:hAnsi="Times New Roman" w:hint="default"/>
      </w:rPr>
    </w:lvl>
    <w:lvl w:ilvl="2" w:tplc="6F20BED6" w:tentative="1">
      <w:start w:val="1"/>
      <w:numFmt w:val="bullet"/>
      <w:lvlText w:val="•"/>
      <w:lvlJc w:val="left"/>
      <w:pPr>
        <w:tabs>
          <w:tab w:val="num" w:pos="2160"/>
        </w:tabs>
        <w:ind w:left="2160" w:hanging="360"/>
      </w:pPr>
      <w:rPr>
        <w:rFonts w:ascii="Times New Roman" w:hAnsi="Times New Roman" w:hint="default"/>
      </w:rPr>
    </w:lvl>
    <w:lvl w:ilvl="3" w:tplc="AFD029A4" w:tentative="1">
      <w:start w:val="1"/>
      <w:numFmt w:val="bullet"/>
      <w:lvlText w:val="•"/>
      <w:lvlJc w:val="left"/>
      <w:pPr>
        <w:tabs>
          <w:tab w:val="num" w:pos="2880"/>
        </w:tabs>
        <w:ind w:left="2880" w:hanging="360"/>
      </w:pPr>
      <w:rPr>
        <w:rFonts w:ascii="Times New Roman" w:hAnsi="Times New Roman" w:hint="default"/>
      </w:rPr>
    </w:lvl>
    <w:lvl w:ilvl="4" w:tplc="ED2EB8BA" w:tentative="1">
      <w:start w:val="1"/>
      <w:numFmt w:val="bullet"/>
      <w:lvlText w:val="•"/>
      <w:lvlJc w:val="left"/>
      <w:pPr>
        <w:tabs>
          <w:tab w:val="num" w:pos="3600"/>
        </w:tabs>
        <w:ind w:left="3600" w:hanging="360"/>
      </w:pPr>
      <w:rPr>
        <w:rFonts w:ascii="Times New Roman" w:hAnsi="Times New Roman" w:hint="default"/>
      </w:rPr>
    </w:lvl>
    <w:lvl w:ilvl="5" w:tplc="29EA844C" w:tentative="1">
      <w:start w:val="1"/>
      <w:numFmt w:val="bullet"/>
      <w:lvlText w:val="•"/>
      <w:lvlJc w:val="left"/>
      <w:pPr>
        <w:tabs>
          <w:tab w:val="num" w:pos="4320"/>
        </w:tabs>
        <w:ind w:left="4320" w:hanging="360"/>
      </w:pPr>
      <w:rPr>
        <w:rFonts w:ascii="Times New Roman" w:hAnsi="Times New Roman" w:hint="default"/>
      </w:rPr>
    </w:lvl>
    <w:lvl w:ilvl="6" w:tplc="EBFE31E6" w:tentative="1">
      <w:start w:val="1"/>
      <w:numFmt w:val="bullet"/>
      <w:lvlText w:val="•"/>
      <w:lvlJc w:val="left"/>
      <w:pPr>
        <w:tabs>
          <w:tab w:val="num" w:pos="5040"/>
        </w:tabs>
        <w:ind w:left="5040" w:hanging="360"/>
      </w:pPr>
      <w:rPr>
        <w:rFonts w:ascii="Times New Roman" w:hAnsi="Times New Roman" w:hint="default"/>
      </w:rPr>
    </w:lvl>
    <w:lvl w:ilvl="7" w:tplc="ABC40CFA" w:tentative="1">
      <w:start w:val="1"/>
      <w:numFmt w:val="bullet"/>
      <w:lvlText w:val="•"/>
      <w:lvlJc w:val="left"/>
      <w:pPr>
        <w:tabs>
          <w:tab w:val="num" w:pos="5760"/>
        </w:tabs>
        <w:ind w:left="5760" w:hanging="360"/>
      </w:pPr>
      <w:rPr>
        <w:rFonts w:ascii="Times New Roman" w:hAnsi="Times New Roman" w:hint="default"/>
      </w:rPr>
    </w:lvl>
    <w:lvl w:ilvl="8" w:tplc="5686AAF0"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5CDB9435"/>
    <w:multiLevelType w:val="hybridMultilevel"/>
    <w:tmpl w:val="FFFFFFFF"/>
    <w:lvl w:ilvl="0" w:tplc="047A3B6E">
      <w:start w:val="1"/>
      <w:numFmt w:val="bullet"/>
      <w:lvlText w:val=""/>
      <w:lvlJc w:val="left"/>
      <w:pPr>
        <w:ind w:left="720" w:hanging="360"/>
      </w:pPr>
      <w:rPr>
        <w:rFonts w:ascii="Symbol" w:hAnsi="Symbol" w:hint="default"/>
      </w:rPr>
    </w:lvl>
    <w:lvl w:ilvl="1" w:tplc="6C3A7926">
      <w:start w:val="1"/>
      <w:numFmt w:val="bullet"/>
      <w:lvlText w:val="o"/>
      <w:lvlJc w:val="left"/>
      <w:pPr>
        <w:ind w:left="1440" w:hanging="360"/>
      </w:pPr>
      <w:rPr>
        <w:rFonts w:ascii="Courier New" w:hAnsi="Courier New" w:hint="default"/>
      </w:rPr>
    </w:lvl>
    <w:lvl w:ilvl="2" w:tplc="13F63786">
      <w:start w:val="1"/>
      <w:numFmt w:val="bullet"/>
      <w:lvlText w:val=""/>
      <w:lvlJc w:val="left"/>
      <w:pPr>
        <w:ind w:left="2160" w:hanging="360"/>
      </w:pPr>
      <w:rPr>
        <w:rFonts w:ascii="Wingdings" w:hAnsi="Wingdings" w:hint="default"/>
      </w:rPr>
    </w:lvl>
    <w:lvl w:ilvl="3" w:tplc="8142604A">
      <w:start w:val="1"/>
      <w:numFmt w:val="bullet"/>
      <w:lvlText w:val=""/>
      <w:lvlJc w:val="left"/>
      <w:pPr>
        <w:ind w:left="2880" w:hanging="360"/>
      </w:pPr>
      <w:rPr>
        <w:rFonts w:ascii="Symbol" w:hAnsi="Symbol" w:hint="default"/>
      </w:rPr>
    </w:lvl>
    <w:lvl w:ilvl="4" w:tplc="5C720950">
      <w:start w:val="1"/>
      <w:numFmt w:val="bullet"/>
      <w:lvlText w:val="o"/>
      <w:lvlJc w:val="left"/>
      <w:pPr>
        <w:ind w:left="3600" w:hanging="360"/>
      </w:pPr>
      <w:rPr>
        <w:rFonts w:ascii="Courier New" w:hAnsi="Courier New" w:hint="default"/>
      </w:rPr>
    </w:lvl>
    <w:lvl w:ilvl="5" w:tplc="9CB2D182">
      <w:start w:val="1"/>
      <w:numFmt w:val="bullet"/>
      <w:lvlText w:val=""/>
      <w:lvlJc w:val="left"/>
      <w:pPr>
        <w:ind w:left="4320" w:hanging="360"/>
      </w:pPr>
      <w:rPr>
        <w:rFonts w:ascii="Wingdings" w:hAnsi="Wingdings" w:hint="default"/>
      </w:rPr>
    </w:lvl>
    <w:lvl w:ilvl="6" w:tplc="FCDC1E64">
      <w:start w:val="1"/>
      <w:numFmt w:val="bullet"/>
      <w:lvlText w:val=""/>
      <w:lvlJc w:val="left"/>
      <w:pPr>
        <w:ind w:left="5040" w:hanging="360"/>
      </w:pPr>
      <w:rPr>
        <w:rFonts w:ascii="Symbol" w:hAnsi="Symbol" w:hint="default"/>
      </w:rPr>
    </w:lvl>
    <w:lvl w:ilvl="7" w:tplc="39EECEEA">
      <w:start w:val="1"/>
      <w:numFmt w:val="bullet"/>
      <w:lvlText w:val="o"/>
      <w:lvlJc w:val="left"/>
      <w:pPr>
        <w:ind w:left="5760" w:hanging="360"/>
      </w:pPr>
      <w:rPr>
        <w:rFonts w:ascii="Courier New" w:hAnsi="Courier New" w:hint="default"/>
      </w:rPr>
    </w:lvl>
    <w:lvl w:ilvl="8" w:tplc="908A9C88">
      <w:start w:val="1"/>
      <w:numFmt w:val="bullet"/>
      <w:lvlText w:val=""/>
      <w:lvlJc w:val="left"/>
      <w:pPr>
        <w:ind w:left="6480" w:hanging="360"/>
      </w:pPr>
      <w:rPr>
        <w:rFonts w:ascii="Wingdings" w:hAnsi="Wingdings" w:hint="default"/>
      </w:rPr>
    </w:lvl>
  </w:abstractNum>
  <w:abstractNum w:abstractNumId="5" w15:restartNumberingAfterBreak="0">
    <w:nsid w:val="70246494"/>
    <w:multiLevelType w:val="multilevel"/>
    <w:tmpl w:val="57A48D9E"/>
    <w:lvl w:ilvl="0">
      <w:start w:val="1"/>
      <w:numFmt w:val="decimal"/>
      <w:lvlText w:val="%1."/>
      <w:lvlJc w:val="left"/>
      <w:pPr>
        <w:ind w:left="720" w:hanging="360"/>
      </w:pPr>
      <w:rPr>
        <w:rFonts w:hint="default"/>
      </w:rPr>
    </w:lvl>
    <w:lvl w:ilvl="1">
      <w:start w:val="1"/>
      <w:numFmt w:val="decimal"/>
      <w:isLgl/>
      <w:lvlText w:val="%1.%2"/>
      <w:lvlJc w:val="left"/>
      <w:pPr>
        <w:ind w:left="1185" w:hanging="46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16cid:durableId="1699699542">
    <w:abstractNumId w:val="2"/>
  </w:num>
  <w:num w:numId="2" w16cid:durableId="1426026765">
    <w:abstractNumId w:val="4"/>
  </w:num>
  <w:num w:numId="3" w16cid:durableId="1078672440">
    <w:abstractNumId w:val="0"/>
  </w:num>
  <w:num w:numId="4" w16cid:durableId="428739907">
    <w:abstractNumId w:val="5"/>
  </w:num>
  <w:num w:numId="5" w16cid:durableId="1325938455">
    <w:abstractNumId w:val="1"/>
  </w:num>
  <w:num w:numId="6" w16cid:durableId="384817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EE8"/>
    <w:rsid w:val="00001166"/>
    <w:rsid w:val="000029B9"/>
    <w:rsid w:val="00005233"/>
    <w:rsid w:val="000069F1"/>
    <w:rsid w:val="000103EF"/>
    <w:rsid w:val="00011772"/>
    <w:rsid w:val="00014442"/>
    <w:rsid w:val="00014B4C"/>
    <w:rsid w:val="000205E3"/>
    <w:rsid w:val="00036972"/>
    <w:rsid w:val="00036983"/>
    <w:rsid w:val="000448B9"/>
    <w:rsid w:val="00044BD6"/>
    <w:rsid w:val="000462C5"/>
    <w:rsid w:val="00051324"/>
    <w:rsid w:val="0007234A"/>
    <w:rsid w:val="00076972"/>
    <w:rsid w:val="0007714B"/>
    <w:rsid w:val="000825BE"/>
    <w:rsid w:val="00082EB5"/>
    <w:rsid w:val="000855E9"/>
    <w:rsid w:val="00086586"/>
    <w:rsid w:val="00093AC2"/>
    <w:rsid w:val="000956C4"/>
    <w:rsid w:val="0009592D"/>
    <w:rsid w:val="000969A8"/>
    <w:rsid w:val="000972E0"/>
    <w:rsid w:val="000A13FC"/>
    <w:rsid w:val="000A30D8"/>
    <w:rsid w:val="000A542C"/>
    <w:rsid w:val="000A7F08"/>
    <w:rsid w:val="000B0057"/>
    <w:rsid w:val="000B143F"/>
    <w:rsid w:val="000B201F"/>
    <w:rsid w:val="000B2F9A"/>
    <w:rsid w:val="000B35E4"/>
    <w:rsid w:val="000B6892"/>
    <w:rsid w:val="000C20E7"/>
    <w:rsid w:val="000C311D"/>
    <w:rsid w:val="000C4918"/>
    <w:rsid w:val="000D3C98"/>
    <w:rsid w:val="000D5360"/>
    <w:rsid w:val="000D72A0"/>
    <w:rsid w:val="000E0D93"/>
    <w:rsid w:val="000E1840"/>
    <w:rsid w:val="000E5708"/>
    <w:rsid w:val="000F1D2B"/>
    <w:rsid w:val="000F5EB0"/>
    <w:rsid w:val="000F6360"/>
    <w:rsid w:val="000F6C52"/>
    <w:rsid w:val="00102D88"/>
    <w:rsid w:val="0010330B"/>
    <w:rsid w:val="00106AB0"/>
    <w:rsid w:val="00110345"/>
    <w:rsid w:val="001104C5"/>
    <w:rsid w:val="001105FB"/>
    <w:rsid w:val="00111E8B"/>
    <w:rsid w:val="00120641"/>
    <w:rsid w:val="001234CD"/>
    <w:rsid w:val="001236D9"/>
    <w:rsid w:val="001237DF"/>
    <w:rsid w:val="00125594"/>
    <w:rsid w:val="0012641F"/>
    <w:rsid w:val="0013394A"/>
    <w:rsid w:val="00137C28"/>
    <w:rsid w:val="0013C5CC"/>
    <w:rsid w:val="00145906"/>
    <w:rsid w:val="001502F0"/>
    <w:rsid w:val="00151A06"/>
    <w:rsid w:val="00151DFB"/>
    <w:rsid w:val="001551CE"/>
    <w:rsid w:val="00165FD8"/>
    <w:rsid w:val="00170581"/>
    <w:rsid w:val="001707FA"/>
    <w:rsid w:val="00171B7E"/>
    <w:rsid w:val="00172A84"/>
    <w:rsid w:val="0017488F"/>
    <w:rsid w:val="00177D99"/>
    <w:rsid w:val="00180688"/>
    <w:rsid w:val="001817A9"/>
    <w:rsid w:val="001817B3"/>
    <w:rsid w:val="00182233"/>
    <w:rsid w:val="00185FE0"/>
    <w:rsid w:val="00195E97"/>
    <w:rsid w:val="0019753F"/>
    <w:rsid w:val="001A131B"/>
    <w:rsid w:val="001A1B73"/>
    <w:rsid w:val="001A2591"/>
    <w:rsid w:val="001A2E03"/>
    <w:rsid w:val="001B0BD9"/>
    <w:rsid w:val="001B166E"/>
    <w:rsid w:val="001B1B0E"/>
    <w:rsid w:val="001B49AD"/>
    <w:rsid w:val="001B508F"/>
    <w:rsid w:val="001B52E8"/>
    <w:rsid w:val="001B6F96"/>
    <w:rsid w:val="001B76D6"/>
    <w:rsid w:val="001C419A"/>
    <w:rsid w:val="001C4BE0"/>
    <w:rsid w:val="001C6A5D"/>
    <w:rsid w:val="001D03BE"/>
    <w:rsid w:val="001D386B"/>
    <w:rsid w:val="001E1E84"/>
    <w:rsid w:val="001E2123"/>
    <w:rsid w:val="001E6862"/>
    <w:rsid w:val="001F2E3D"/>
    <w:rsid w:val="001F557A"/>
    <w:rsid w:val="001F57BD"/>
    <w:rsid w:val="002020C5"/>
    <w:rsid w:val="0020355A"/>
    <w:rsid w:val="00204C6B"/>
    <w:rsid w:val="002074EF"/>
    <w:rsid w:val="00207ACE"/>
    <w:rsid w:val="00207B37"/>
    <w:rsid w:val="00211972"/>
    <w:rsid w:val="00217C2E"/>
    <w:rsid w:val="00222BE3"/>
    <w:rsid w:val="0022F23A"/>
    <w:rsid w:val="002314D0"/>
    <w:rsid w:val="00232455"/>
    <w:rsid w:val="00233AB7"/>
    <w:rsid w:val="00233DCD"/>
    <w:rsid w:val="002340E4"/>
    <w:rsid w:val="00234C33"/>
    <w:rsid w:val="00234F61"/>
    <w:rsid w:val="002447F5"/>
    <w:rsid w:val="00244CF5"/>
    <w:rsid w:val="0024560D"/>
    <w:rsid w:val="00247DC5"/>
    <w:rsid w:val="002528E2"/>
    <w:rsid w:val="0025334F"/>
    <w:rsid w:val="0025542E"/>
    <w:rsid w:val="00256098"/>
    <w:rsid w:val="002570D9"/>
    <w:rsid w:val="00265096"/>
    <w:rsid w:val="00266717"/>
    <w:rsid w:val="00267A2C"/>
    <w:rsid w:val="002713AF"/>
    <w:rsid w:val="002714DE"/>
    <w:rsid w:val="002724BA"/>
    <w:rsid w:val="00273BD5"/>
    <w:rsid w:val="002816F1"/>
    <w:rsid w:val="00283B02"/>
    <w:rsid w:val="002850FA"/>
    <w:rsid w:val="002874B9"/>
    <w:rsid w:val="00287718"/>
    <w:rsid w:val="002906A8"/>
    <w:rsid w:val="00290EE8"/>
    <w:rsid w:val="0029120A"/>
    <w:rsid w:val="00292A4F"/>
    <w:rsid w:val="00295A0F"/>
    <w:rsid w:val="002A1BF1"/>
    <w:rsid w:val="002A2A71"/>
    <w:rsid w:val="002A2E8C"/>
    <w:rsid w:val="002A3C0D"/>
    <w:rsid w:val="002A4D37"/>
    <w:rsid w:val="002A78BF"/>
    <w:rsid w:val="002B39A0"/>
    <w:rsid w:val="002B7A6F"/>
    <w:rsid w:val="002C02C6"/>
    <w:rsid w:val="002C28FE"/>
    <w:rsid w:val="002C37E3"/>
    <w:rsid w:val="002C3D93"/>
    <w:rsid w:val="002C5170"/>
    <w:rsid w:val="002C5445"/>
    <w:rsid w:val="002D4CE1"/>
    <w:rsid w:val="002D6039"/>
    <w:rsid w:val="002E0BB3"/>
    <w:rsid w:val="002E12B4"/>
    <w:rsid w:val="002E252B"/>
    <w:rsid w:val="002E6354"/>
    <w:rsid w:val="002F50DA"/>
    <w:rsid w:val="0030311F"/>
    <w:rsid w:val="003035AB"/>
    <w:rsid w:val="00311163"/>
    <w:rsid w:val="003123C0"/>
    <w:rsid w:val="003125F3"/>
    <w:rsid w:val="003162A4"/>
    <w:rsid w:val="0031666F"/>
    <w:rsid w:val="00321587"/>
    <w:rsid w:val="003223A8"/>
    <w:rsid w:val="00322FFA"/>
    <w:rsid w:val="003231DE"/>
    <w:rsid w:val="0032505F"/>
    <w:rsid w:val="0032595B"/>
    <w:rsid w:val="00325BFE"/>
    <w:rsid w:val="00333030"/>
    <w:rsid w:val="00333836"/>
    <w:rsid w:val="003347AC"/>
    <w:rsid w:val="003434AE"/>
    <w:rsid w:val="00345229"/>
    <w:rsid w:val="003470F3"/>
    <w:rsid w:val="0034760C"/>
    <w:rsid w:val="00355B86"/>
    <w:rsid w:val="00357112"/>
    <w:rsid w:val="00357D21"/>
    <w:rsid w:val="003609A4"/>
    <w:rsid w:val="003614FE"/>
    <w:rsid w:val="00364329"/>
    <w:rsid w:val="003645B5"/>
    <w:rsid w:val="00364822"/>
    <w:rsid w:val="00364A5E"/>
    <w:rsid w:val="00365D38"/>
    <w:rsid w:val="00367B4D"/>
    <w:rsid w:val="003703F0"/>
    <w:rsid w:val="00370DCD"/>
    <w:rsid w:val="00370F16"/>
    <w:rsid w:val="00373CB0"/>
    <w:rsid w:val="00373D18"/>
    <w:rsid w:val="00374524"/>
    <w:rsid w:val="003814D9"/>
    <w:rsid w:val="00384863"/>
    <w:rsid w:val="00387586"/>
    <w:rsid w:val="0038ECEE"/>
    <w:rsid w:val="003904AC"/>
    <w:rsid w:val="00390B89"/>
    <w:rsid w:val="00392F59"/>
    <w:rsid w:val="00395892"/>
    <w:rsid w:val="003A05FF"/>
    <w:rsid w:val="003A1B1B"/>
    <w:rsid w:val="003A6813"/>
    <w:rsid w:val="003A74A5"/>
    <w:rsid w:val="003A7C3F"/>
    <w:rsid w:val="003A7E41"/>
    <w:rsid w:val="003B0C31"/>
    <w:rsid w:val="003B3246"/>
    <w:rsid w:val="003B6C61"/>
    <w:rsid w:val="003C0129"/>
    <w:rsid w:val="003C020E"/>
    <w:rsid w:val="003C2844"/>
    <w:rsid w:val="003C2D36"/>
    <w:rsid w:val="003C34BF"/>
    <w:rsid w:val="003C3EEB"/>
    <w:rsid w:val="003C5CB0"/>
    <w:rsid w:val="003C71E4"/>
    <w:rsid w:val="003C76CD"/>
    <w:rsid w:val="003C7740"/>
    <w:rsid w:val="003CC0C4"/>
    <w:rsid w:val="003D1AD5"/>
    <w:rsid w:val="003D5527"/>
    <w:rsid w:val="003E243C"/>
    <w:rsid w:val="003E5EF7"/>
    <w:rsid w:val="003F6EF2"/>
    <w:rsid w:val="0040210E"/>
    <w:rsid w:val="0040409E"/>
    <w:rsid w:val="004063A1"/>
    <w:rsid w:val="004117D8"/>
    <w:rsid w:val="00414D9D"/>
    <w:rsid w:val="00424AAE"/>
    <w:rsid w:val="00427474"/>
    <w:rsid w:val="00427880"/>
    <w:rsid w:val="00430458"/>
    <w:rsid w:val="004320B6"/>
    <w:rsid w:val="00432209"/>
    <w:rsid w:val="0043245B"/>
    <w:rsid w:val="00446CE0"/>
    <w:rsid w:val="00447E6E"/>
    <w:rsid w:val="00456E12"/>
    <w:rsid w:val="00461577"/>
    <w:rsid w:val="004663B2"/>
    <w:rsid w:val="00467127"/>
    <w:rsid w:val="004700E5"/>
    <w:rsid w:val="00470A7E"/>
    <w:rsid w:val="0047133E"/>
    <w:rsid w:val="004744F2"/>
    <w:rsid w:val="00476088"/>
    <w:rsid w:val="00480180"/>
    <w:rsid w:val="00484031"/>
    <w:rsid w:val="004877D5"/>
    <w:rsid w:val="00494379"/>
    <w:rsid w:val="004962D7"/>
    <w:rsid w:val="004978CD"/>
    <w:rsid w:val="004B3119"/>
    <w:rsid w:val="004B39B9"/>
    <w:rsid w:val="004C1165"/>
    <w:rsid w:val="004C2852"/>
    <w:rsid w:val="004C5DCA"/>
    <w:rsid w:val="004C6858"/>
    <w:rsid w:val="004C7DA4"/>
    <w:rsid w:val="004D0E4D"/>
    <w:rsid w:val="004D28F4"/>
    <w:rsid w:val="004D2BDE"/>
    <w:rsid w:val="004D6155"/>
    <w:rsid w:val="004E40CB"/>
    <w:rsid w:val="004E4500"/>
    <w:rsid w:val="004E5D5F"/>
    <w:rsid w:val="004E5D9F"/>
    <w:rsid w:val="004E7D4B"/>
    <w:rsid w:val="004F06EC"/>
    <w:rsid w:val="004F5A25"/>
    <w:rsid w:val="004F5AC4"/>
    <w:rsid w:val="004F6DB2"/>
    <w:rsid w:val="004FEFBC"/>
    <w:rsid w:val="00502E9E"/>
    <w:rsid w:val="0050302E"/>
    <w:rsid w:val="0050376C"/>
    <w:rsid w:val="0051414E"/>
    <w:rsid w:val="00515B6B"/>
    <w:rsid w:val="00517337"/>
    <w:rsid w:val="00517755"/>
    <w:rsid w:val="00520272"/>
    <w:rsid w:val="005213FE"/>
    <w:rsid w:val="00526A7E"/>
    <w:rsid w:val="0052792E"/>
    <w:rsid w:val="00527DA7"/>
    <w:rsid w:val="00531BCA"/>
    <w:rsid w:val="0053485D"/>
    <w:rsid w:val="0054153C"/>
    <w:rsid w:val="00546189"/>
    <w:rsid w:val="00547F53"/>
    <w:rsid w:val="00550D44"/>
    <w:rsid w:val="0055380A"/>
    <w:rsid w:val="00556BDE"/>
    <w:rsid w:val="0055755B"/>
    <w:rsid w:val="00557902"/>
    <w:rsid w:val="00560F17"/>
    <w:rsid w:val="00562D28"/>
    <w:rsid w:val="005731B2"/>
    <w:rsid w:val="00573F03"/>
    <w:rsid w:val="00576DA3"/>
    <w:rsid w:val="00582263"/>
    <w:rsid w:val="0058260E"/>
    <w:rsid w:val="005854E4"/>
    <w:rsid w:val="00590B70"/>
    <w:rsid w:val="00590C28"/>
    <w:rsid w:val="00591F85"/>
    <w:rsid w:val="00593637"/>
    <w:rsid w:val="00595091"/>
    <w:rsid w:val="00597174"/>
    <w:rsid w:val="005979DD"/>
    <w:rsid w:val="005A00E2"/>
    <w:rsid w:val="005A132C"/>
    <w:rsid w:val="005A1974"/>
    <w:rsid w:val="005A22AB"/>
    <w:rsid w:val="005A2EC3"/>
    <w:rsid w:val="005A3472"/>
    <w:rsid w:val="005A43B5"/>
    <w:rsid w:val="005A5221"/>
    <w:rsid w:val="005A5728"/>
    <w:rsid w:val="005A6454"/>
    <w:rsid w:val="005A6CB1"/>
    <w:rsid w:val="005A7C24"/>
    <w:rsid w:val="005C1017"/>
    <w:rsid w:val="005C30B6"/>
    <w:rsid w:val="005CFD77"/>
    <w:rsid w:val="005D0703"/>
    <w:rsid w:val="005D22FC"/>
    <w:rsid w:val="005D287D"/>
    <w:rsid w:val="005D6A45"/>
    <w:rsid w:val="005D7DA3"/>
    <w:rsid w:val="005E37F3"/>
    <w:rsid w:val="005E3A7F"/>
    <w:rsid w:val="005F4A73"/>
    <w:rsid w:val="00601086"/>
    <w:rsid w:val="00606DDC"/>
    <w:rsid w:val="0061032A"/>
    <w:rsid w:val="00611AD3"/>
    <w:rsid w:val="00613FBB"/>
    <w:rsid w:val="00616E98"/>
    <w:rsid w:val="0061748B"/>
    <w:rsid w:val="00620295"/>
    <w:rsid w:val="00622968"/>
    <w:rsid w:val="00622A9E"/>
    <w:rsid w:val="00622DD3"/>
    <w:rsid w:val="006241D6"/>
    <w:rsid w:val="00630A88"/>
    <w:rsid w:val="00634A77"/>
    <w:rsid w:val="0063658D"/>
    <w:rsid w:val="00637007"/>
    <w:rsid w:val="006370DF"/>
    <w:rsid w:val="00637505"/>
    <w:rsid w:val="006400BE"/>
    <w:rsid w:val="006440FD"/>
    <w:rsid w:val="006447EB"/>
    <w:rsid w:val="00644C54"/>
    <w:rsid w:val="0065047A"/>
    <w:rsid w:val="00654C77"/>
    <w:rsid w:val="00655176"/>
    <w:rsid w:val="00656198"/>
    <w:rsid w:val="00662E6D"/>
    <w:rsid w:val="006719D2"/>
    <w:rsid w:val="00671CD3"/>
    <w:rsid w:val="00671D3B"/>
    <w:rsid w:val="006757BF"/>
    <w:rsid w:val="006765E2"/>
    <w:rsid w:val="00681A6A"/>
    <w:rsid w:val="006863D2"/>
    <w:rsid w:val="00687E3A"/>
    <w:rsid w:val="00692DF4"/>
    <w:rsid w:val="006A39C1"/>
    <w:rsid w:val="006A5808"/>
    <w:rsid w:val="006B1FCB"/>
    <w:rsid w:val="006B238B"/>
    <w:rsid w:val="006B5F17"/>
    <w:rsid w:val="006B66BA"/>
    <w:rsid w:val="006C08FA"/>
    <w:rsid w:val="006C2C08"/>
    <w:rsid w:val="006C3B88"/>
    <w:rsid w:val="006D3CDC"/>
    <w:rsid w:val="006D7C9B"/>
    <w:rsid w:val="006E18A9"/>
    <w:rsid w:val="006E54C7"/>
    <w:rsid w:val="006E6CDF"/>
    <w:rsid w:val="006F4909"/>
    <w:rsid w:val="006F4C25"/>
    <w:rsid w:val="006F5BEA"/>
    <w:rsid w:val="00704911"/>
    <w:rsid w:val="007049A6"/>
    <w:rsid w:val="00705178"/>
    <w:rsid w:val="0071078A"/>
    <w:rsid w:val="00712E93"/>
    <w:rsid w:val="00713B18"/>
    <w:rsid w:val="007176BA"/>
    <w:rsid w:val="00722577"/>
    <w:rsid w:val="007228AE"/>
    <w:rsid w:val="007257F9"/>
    <w:rsid w:val="00725C38"/>
    <w:rsid w:val="007291C0"/>
    <w:rsid w:val="00733643"/>
    <w:rsid w:val="007338DB"/>
    <w:rsid w:val="007400A3"/>
    <w:rsid w:val="00741DA3"/>
    <w:rsid w:val="00742614"/>
    <w:rsid w:val="00742C6B"/>
    <w:rsid w:val="00742D8A"/>
    <w:rsid w:val="0074544E"/>
    <w:rsid w:val="00747A96"/>
    <w:rsid w:val="007510F4"/>
    <w:rsid w:val="00751ED2"/>
    <w:rsid w:val="00754E52"/>
    <w:rsid w:val="00755334"/>
    <w:rsid w:val="007553D4"/>
    <w:rsid w:val="0075648F"/>
    <w:rsid w:val="0076131C"/>
    <w:rsid w:val="0076229E"/>
    <w:rsid w:val="00763102"/>
    <w:rsid w:val="00763167"/>
    <w:rsid w:val="00763E74"/>
    <w:rsid w:val="007641CE"/>
    <w:rsid w:val="00766C8F"/>
    <w:rsid w:val="007701E7"/>
    <w:rsid w:val="00773A77"/>
    <w:rsid w:val="0077457C"/>
    <w:rsid w:val="00774F72"/>
    <w:rsid w:val="00776BF2"/>
    <w:rsid w:val="00781749"/>
    <w:rsid w:val="00783FD5"/>
    <w:rsid w:val="00786E4A"/>
    <w:rsid w:val="0079006B"/>
    <w:rsid w:val="00790B16"/>
    <w:rsid w:val="00792795"/>
    <w:rsid w:val="00792A76"/>
    <w:rsid w:val="00792B7D"/>
    <w:rsid w:val="007973B8"/>
    <w:rsid w:val="007A4E4B"/>
    <w:rsid w:val="007A507B"/>
    <w:rsid w:val="007A5F4F"/>
    <w:rsid w:val="007A6BD5"/>
    <w:rsid w:val="007A7451"/>
    <w:rsid w:val="007B20D3"/>
    <w:rsid w:val="007B2401"/>
    <w:rsid w:val="007B2E98"/>
    <w:rsid w:val="007B4A4D"/>
    <w:rsid w:val="007C0199"/>
    <w:rsid w:val="007D071C"/>
    <w:rsid w:val="007D1E01"/>
    <w:rsid w:val="007D21C1"/>
    <w:rsid w:val="007D3A11"/>
    <w:rsid w:val="007D57FA"/>
    <w:rsid w:val="007D705C"/>
    <w:rsid w:val="007D74C1"/>
    <w:rsid w:val="007E02A9"/>
    <w:rsid w:val="007E3817"/>
    <w:rsid w:val="007E5443"/>
    <w:rsid w:val="007E67CD"/>
    <w:rsid w:val="007F161C"/>
    <w:rsid w:val="007F2AC2"/>
    <w:rsid w:val="007F3224"/>
    <w:rsid w:val="007F323E"/>
    <w:rsid w:val="007F5603"/>
    <w:rsid w:val="00802FD0"/>
    <w:rsid w:val="008042D1"/>
    <w:rsid w:val="00804F74"/>
    <w:rsid w:val="008075C4"/>
    <w:rsid w:val="0081151F"/>
    <w:rsid w:val="008143FB"/>
    <w:rsid w:val="008165E7"/>
    <w:rsid w:val="00823478"/>
    <w:rsid w:val="00825189"/>
    <w:rsid w:val="00827091"/>
    <w:rsid w:val="00827373"/>
    <w:rsid w:val="00827C38"/>
    <w:rsid w:val="00834589"/>
    <w:rsid w:val="008358DE"/>
    <w:rsid w:val="00836EA9"/>
    <w:rsid w:val="0083EB0D"/>
    <w:rsid w:val="00841F41"/>
    <w:rsid w:val="00843ECF"/>
    <w:rsid w:val="008442D7"/>
    <w:rsid w:val="00846B45"/>
    <w:rsid w:val="008478FE"/>
    <w:rsid w:val="00851FFF"/>
    <w:rsid w:val="00852851"/>
    <w:rsid w:val="0085392D"/>
    <w:rsid w:val="008554CB"/>
    <w:rsid w:val="00857FC1"/>
    <w:rsid w:val="00860F50"/>
    <w:rsid w:val="008614D6"/>
    <w:rsid w:val="008618FA"/>
    <w:rsid w:val="00862A70"/>
    <w:rsid w:val="0086D910"/>
    <w:rsid w:val="008759D9"/>
    <w:rsid w:val="00882B0C"/>
    <w:rsid w:val="0088489C"/>
    <w:rsid w:val="00884A7F"/>
    <w:rsid w:val="00885A93"/>
    <w:rsid w:val="00890007"/>
    <w:rsid w:val="008A2AC5"/>
    <w:rsid w:val="008A64AC"/>
    <w:rsid w:val="008B2707"/>
    <w:rsid w:val="008B43DF"/>
    <w:rsid w:val="008B5E57"/>
    <w:rsid w:val="008B6054"/>
    <w:rsid w:val="008C012C"/>
    <w:rsid w:val="008C0166"/>
    <w:rsid w:val="008C3746"/>
    <w:rsid w:val="008D0076"/>
    <w:rsid w:val="008D0C4F"/>
    <w:rsid w:val="008D591D"/>
    <w:rsid w:val="008D61AB"/>
    <w:rsid w:val="008DA7C3"/>
    <w:rsid w:val="008E267D"/>
    <w:rsid w:val="008E420E"/>
    <w:rsid w:val="008E4576"/>
    <w:rsid w:val="008E4A63"/>
    <w:rsid w:val="008E698D"/>
    <w:rsid w:val="008F4A89"/>
    <w:rsid w:val="009018CF"/>
    <w:rsid w:val="0090529E"/>
    <w:rsid w:val="0090590E"/>
    <w:rsid w:val="00905DD1"/>
    <w:rsid w:val="00907B73"/>
    <w:rsid w:val="009119B5"/>
    <w:rsid w:val="0091458B"/>
    <w:rsid w:val="0091590B"/>
    <w:rsid w:val="00920388"/>
    <w:rsid w:val="00925AC2"/>
    <w:rsid w:val="00926D5B"/>
    <w:rsid w:val="009277A8"/>
    <w:rsid w:val="00927D1E"/>
    <w:rsid w:val="00941C09"/>
    <w:rsid w:val="00941F6C"/>
    <w:rsid w:val="009478D2"/>
    <w:rsid w:val="00950448"/>
    <w:rsid w:val="00954865"/>
    <w:rsid w:val="00954E34"/>
    <w:rsid w:val="0095500C"/>
    <w:rsid w:val="00955365"/>
    <w:rsid w:val="00957D63"/>
    <w:rsid w:val="009601D8"/>
    <w:rsid w:val="009647AF"/>
    <w:rsid w:val="00965A21"/>
    <w:rsid w:val="00965CAF"/>
    <w:rsid w:val="00973387"/>
    <w:rsid w:val="0097422C"/>
    <w:rsid w:val="009814F2"/>
    <w:rsid w:val="0098155F"/>
    <w:rsid w:val="00981B42"/>
    <w:rsid w:val="00982D10"/>
    <w:rsid w:val="00992965"/>
    <w:rsid w:val="00996B26"/>
    <w:rsid w:val="00997900"/>
    <w:rsid w:val="009A0FA7"/>
    <w:rsid w:val="009A20BA"/>
    <w:rsid w:val="009A3B5C"/>
    <w:rsid w:val="009A7AC0"/>
    <w:rsid w:val="009B0DD5"/>
    <w:rsid w:val="009B5220"/>
    <w:rsid w:val="009B52C5"/>
    <w:rsid w:val="009B5498"/>
    <w:rsid w:val="009B65F6"/>
    <w:rsid w:val="009B740D"/>
    <w:rsid w:val="009C35E3"/>
    <w:rsid w:val="009C7D3F"/>
    <w:rsid w:val="009D0A13"/>
    <w:rsid w:val="009D2C54"/>
    <w:rsid w:val="009D2CCB"/>
    <w:rsid w:val="009DD46D"/>
    <w:rsid w:val="009E0879"/>
    <w:rsid w:val="009E1A06"/>
    <w:rsid w:val="009E2BE8"/>
    <w:rsid w:val="009E70DA"/>
    <w:rsid w:val="009F0B65"/>
    <w:rsid w:val="009F22FB"/>
    <w:rsid w:val="009F2CED"/>
    <w:rsid w:val="009F63E7"/>
    <w:rsid w:val="009FC213"/>
    <w:rsid w:val="00A02AF8"/>
    <w:rsid w:val="00A031D7"/>
    <w:rsid w:val="00A06D05"/>
    <w:rsid w:val="00A11F97"/>
    <w:rsid w:val="00A1278A"/>
    <w:rsid w:val="00A132F1"/>
    <w:rsid w:val="00A168A7"/>
    <w:rsid w:val="00A16BE9"/>
    <w:rsid w:val="00A2064D"/>
    <w:rsid w:val="00A20C92"/>
    <w:rsid w:val="00A221DB"/>
    <w:rsid w:val="00A25E88"/>
    <w:rsid w:val="00A268D1"/>
    <w:rsid w:val="00A27DFA"/>
    <w:rsid w:val="00A32365"/>
    <w:rsid w:val="00A33FD2"/>
    <w:rsid w:val="00A3566B"/>
    <w:rsid w:val="00A40794"/>
    <w:rsid w:val="00A40B1B"/>
    <w:rsid w:val="00A44F26"/>
    <w:rsid w:val="00A464C6"/>
    <w:rsid w:val="00A47018"/>
    <w:rsid w:val="00A52733"/>
    <w:rsid w:val="00A54216"/>
    <w:rsid w:val="00A575BB"/>
    <w:rsid w:val="00A606B0"/>
    <w:rsid w:val="00A665E7"/>
    <w:rsid w:val="00A73B69"/>
    <w:rsid w:val="00A73E47"/>
    <w:rsid w:val="00A80FE7"/>
    <w:rsid w:val="00A82524"/>
    <w:rsid w:val="00A82C6F"/>
    <w:rsid w:val="00A86BF9"/>
    <w:rsid w:val="00A9104B"/>
    <w:rsid w:val="00A93B32"/>
    <w:rsid w:val="00A95CC7"/>
    <w:rsid w:val="00A96A08"/>
    <w:rsid w:val="00A97574"/>
    <w:rsid w:val="00AA0223"/>
    <w:rsid w:val="00AA2667"/>
    <w:rsid w:val="00AA3863"/>
    <w:rsid w:val="00AA3A20"/>
    <w:rsid w:val="00AA4CEF"/>
    <w:rsid w:val="00AA5DD2"/>
    <w:rsid w:val="00AA62F0"/>
    <w:rsid w:val="00AB020F"/>
    <w:rsid w:val="00AB4586"/>
    <w:rsid w:val="00AB5371"/>
    <w:rsid w:val="00AB5A24"/>
    <w:rsid w:val="00AC057E"/>
    <w:rsid w:val="00AC4E26"/>
    <w:rsid w:val="00AC552D"/>
    <w:rsid w:val="00AD02F4"/>
    <w:rsid w:val="00AD4412"/>
    <w:rsid w:val="00AE13CA"/>
    <w:rsid w:val="00AE2B4C"/>
    <w:rsid w:val="00AE38CE"/>
    <w:rsid w:val="00AE4494"/>
    <w:rsid w:val="00AE6E44"/>
    <w:rsid w:val="00AF03A9"/>
    <w:rsid w:val="00AF08FB"/>
    <w:rsid w:val="00AF0AE4"/>
    <w:rsid w:val="00AF1FB5"/>
    <w:rsid w:val="00AF63BE"/>
    <w:rsid w:val="00AF689D"/>
    <w:rsid w:val="00B0191C"/>
    <w:rsid w:val="00B03978"/>
    <w:rsid w:val="00B04CC5"/>
    <w:rsid w:val="00B05FF8"/>
    <w:rsid w:val="00B10032"/>
    <w:rsid w:val="00B10615"/>
    <w:rsid w:val="00B11658"/>
    <w:rsid w:val="00B11862"/>
    <w:rsid w:val="00B14648"/>
    <w:rsid w:val="00B15CEA"/>
    <w:rsid w:val="00B16C54"/>
    <w:rsid w:val="00B21EC9"/>
    <w:rsid w:val="00B254B3"/>
    <w:rsid w:val="00B26B8D"/>
    <w:rsid w:val="00B26D00"/>
    <w:rsid w:val="00B34247"/>
    <w:rsid w:val="00B36BF6"/>
    <w:rsid w:val="00B36FFC"/>
    <w:rsid w:val="00B40D4B"/>
    <w:rsid w:val="00B40E9E"/>
    <w:rsid w:val="00B43517"/>
    <w:rsid w:val="00B45FDE"/>
    <w:rsid w:val="00B502F3"/>
    <w:rsid w:val="00B50A0C"/>
    <w:rsid w:val="00B5319F"/>
    <w:rsid w:val="00B5569C"/>
    <w:rsid w:val="00B6079B"/>
    <w:rsid w:val="00B60CDD"/>
    <w:rsid w:val="00B61C00"/>
    <w:rsid w:val="00B74776"/>
    <w:rsid w:val="00B76C32"/>
    <w:rsid w:val="00B80970"/>
    <w:rsid w:val="00B81EFD"/>
    <w:rsid w:val="00B93271"/>
    <w:rsid w:val="00B954DA"/>
    <w:rsid w:val="00B9735B"/>
    <w:rsid w:val="00B97D7B"/>
    <w:rsid w:val="00BA14D3"/>
    <w:rsid w:val="00BA3A74"/>
    <w:rsid w:val="00BA7121"/>
    <w:rsid w:val="00BB0AE6"/>
    <w:rsid w:val="00BB5611"/>
    <w:rsid w:val="00BB5ABA"/>
    <w:rsid w:val="00BC154A"/>
    <w:rsid w:val="00BC40D1"/>
    <w:rsid w:val="00BC6D7B"/>
    <w:rsid w:val="00BC8715"/>
    <w:rsid w:val="00BD5550"/>
    <w:rsid w:val="00BD6050"/>
    <w:rsid w:val="00BD7B13"/>
    <w:rsid w:val="00BE17FE"/>
    <w:rsid w:val="00BE39FA"/>
    <w:rsid w:val="00BE5C18"/>
    <w:rsid w:val="00BE6307"/>
    <w:rsid w:val="00BE7CC3"/>
    <w:rsid w:val="00BE8E47"/>
    <w:rsid w:val="00BF2F8B"/>
    <w:rsid w:val="00C03664"/>
    <w:rsid w:val="00C120CF"/>
    <w:rsid w:val="00C142E6"/>
    <w:rsid w:val="00C168F3"/>
    <w:rsid w:val="00C174A1"/>
    <w:rsid w:val="00C24CB9"/>
    <w:rsid w:val="00C26593"/>
    <w:rsid w:val="00C326DC"/>
    <w:rsid w:val="00C32A63"/>
    <w:rsid w:val="00C3395F"/>
    <w:rsid w:val="00C4082C"/>
    <w:rsid w:val="00C41614"/>
    <w:rsid w:val="00C516CB"/>
    <w:rsid w:val="00C5425B"/>
    <w:rsid w:val="00C57164"/>
    <w:rsid w:val="00C57BD7"/>
    <w:rsid w:val="00C60844"/>
    <w:rsid w:val="00C61C6A"/>
    <w:rsid w:val="00C61F35"/>
    <w:rsid w:val="00C62286"/>
    <w:rsid w:val="00C632DC"/>
    <w:rsid w:val="00C67153"/>
    <w:rsid w:val="00C70774"/>
    <w:rsid w:val="00C726F9"/>
    <w:rsid w:val="00C73F2A"/>
    <w:rsid w:val="00C76127"/>
    <w:rsid w:val="00C80FCC"/>
    <w:rsid w:val="00C830E0"/>
    <w:rsid w:val="00C85C0F"/>
    <w:rsid w:val="00C8707B"/>
    <w:rsid w:val="00C919B8"/>
    <w:rsid w:val="00C96427"/>
    <w:rsid w:val="00CA0AA7"/>
    <w:rsid w:val="00CA173B"/>
    <w:rsid w:val="00CA3012"/>
    <w:rsid w:val="00CA39AC"/>
    <w:rsid w:val="00CA4306"/>
    <w:rsid w:val="00CA4C05"/>
    <w:rsid w:val="00CA4F66"/>
    <w:rsid w:val="00CA6408"/>
    <w:rsid w:val="00CA68E8"/>
    <w:rsid w:val="00CAD1EF"/>
    <w:rsid w:val="00CB063E"/>
    <w:rsid w:val="00CC2062"/>
    <w:rsid w:val="00CC2E9E"/>
    <w:rsid w:val="00CC3929"/>
    <w:rsid w:val="00CC5EF7"/>
    <w:rsid w:val="00CD021D"/>
    <w:rsid w:val="00CD053F"/>
    <w:rsid w:val="00CD4AC1"/>
    <w:rsid w:val="00CD4AE4"/>
    <w:rsid w:val="00CE1011"/>
    <w:rsid w:val="00CE22D2"/>
    <w:rsid w:val="00CE4E00"/>
    <w:rsid w:val="00CE648B"/>
    <w:rsid w:val="00CEF1E8"/>
    <w:rsid w:val="00CF102D"/>
    <w:rsid w:val="00CF2A59"/>
    <w:rsid w:val="00CF2E45"/>
    <w:rsid w:val="00CF3623"/>
    <w:rsid w:val="00CF4DD3"/>
    <w:rsid w:val="00CF615D"/>
    <w:rsid w:val="00CF622A"/>
    <w:rsid w:val="00D03820"/>
    <w:rsid w:val="00D05FC4"/>
    <w:rsid w:val="00D061F7"/>
    <w:rsid w:val="00D06BED"/>
    <w:rsid w:val="00D13033"/>
    <w:rsid w:val="00D130D3"/>
    <w:rsid w:val="00D14BE3"/>
    <w:rsid w:val="00D156D6"/>
    <w:rsid w:val="00D17318"/>
    <w:rsid w:val="00D22817"/>
    <w:rsid w:val="00D25D32"/>
    <w:rsid w:val="00D346F7"/>
    <w:rsid w:val="00D35422"/>
    <w:rsid w:val="00D47879"/>
    <w:rsid w:val="00D47AD1"/>
    <w:rsid w:val="00D50040"/>
    <w:rsid w:val="00D5159A"/>
    <w:rsid w:val="00D5353F"/>
    <w:rsid w:val="00D61B9A"/>
    <w:rsid w:val="00D62C20"/>
    <w:rsid w:val="00D646D5"/>
    <w:rsid w:val="00D64BD9"/>
    <w:rsid w:val="00D721EF"/>
    <w:rsid w:val="00D77877"/>
    <w:rsid w:val="00D85158"/>
    <w:rsid w:val="00D93688"/>
    <w:rsid w:val="00D93EDF"/>
    <w:rsid w:val="00D9517B"/>
    <w:rsid w:val="00D96820"/>
    <w:rsid w:val="00D97161"/>
    <w:rsid w:val="00D975C2"/>
    <w:rsid w:val="00DA27FD"/>
    <w:rsid w:val="00DA438E"/>
    <w:rsid w:val="00DB2808"/>
    <w:rsid w:val="00DB3F71"/>
    <w:rsid w:val="00DB66B7"/>
    <w:rsid w:val="00DC04D1"/>
    <w:rsid w:val="00DC2B44"/>
    <w:rsid w:val="00DC549F"/>
    <w:rsid w:val="00DC736F"/>
    <w:rsid w:val="00DC7E76"/>
    <w:rsid w:val="00DD012C"/>
    <w:rsid w:val="00DD24C3"/>
    <w:rsid w:val="00DD343C"/>
    <w:rsid w:val="00DD358B"/>
    <w:rsid w:val="00DE1194"/>
    <w:rsid w:val="00DE1A41"/>
    <w:rsid w:val="00DE2D8C"/>
    <w:rsid w:val="00DE2F64"/>
    <w:rsid w:val="00DE44BA"/>
    <w:rsid w:val="00DF38DB"/>
    <w:rsid w:val="00DF3C0D"/>
    <w:rsid w:val="00E009BD"/>
    <w:rsid w:val="00E00A00"/>
    <w:rsid w:val="00E03EA7"/>
    <w:rsid w:val="00E1021B"/>
    <w:rsid w:val="00E11E77"/>
    <w:rsid w:val="00E13080"/>
    <w:rsid w:val="00E139E5"/>
    <w:rsid w:val="00E1546B"/>
    <w:rsid w:val="00E16AFF"/>
    <w:rsid w:val="00E21DAB"/>
    <w:rsid w:val="00E22ECE"/>
    <w:rsid w:val="00E237D6"/>
    <w:rsid w:val="00E2591F"/>
    <w:rsid w:val="00E272DA"/>
    <w:rsid w:val="00E317B1"/>
    <w:rsid w:val="00E32274"/>
    <w:rsid w:val="00E322E0"/>
    <w:rsid w:val="00E32ED1"/>
    <w:rsid w:val="00E33436"/>
    <w:rsid w:val="00E35BB4"/>
    <w:rsid w:val="00E37AC8"/>
    <w:rsid w:val="00E4030D"/>
    <w:rsid w:val="00E40F47"/>
    <w:rsid w:val="00E43712"/>
    <w:rsid w:val="00E4690B"/>
    <w:rsid w:val="00E5230F"/>
    <w:rsid w:val="00E52D27"/>
    <w:rsid w:val="00E54490"/>
    <w:rsid w:val="00E54A9E"/>
    <w:rsid w:val="00E5713D"/>
    <w:rsid w:val="00E57587"/>
    <w:rsid w:val="00E6075F"/>
    <w:rsid w:val="00E608BC"/>
    <w:rsid w:val="00E704EB"/>
    <w:rsid w:val="00E70EDE"/>
    <w:rsid w:val="00E76755"/>
    <w:rsid w:val="00E820E7"/>
    <w:rsid w:val="00E8648F"/>
    <w:rsid w:val="00E87261"/>
    <w:rsid w:val="00E90C00"/>
    <w:rsid w:val="00E92E4A"/>
    <w:rsid w:val="00E93E4D"/>
    <w:rsid w:val="00EA24DA"/>
    <w:rsid w:val="00EA366C"/>
    <w:rsid w:val="00EA444B"/>
    <w:rsid w:val="00EA4F34"/>
    <w:rsid w:val="00EA664F"/>
    <w:rsid w:val="00EA7D2B"/>
    <w:rsid w:val="00EA7E85"/>
    <w:rsid w:val="00EB053E"/>
    <w:rsid w:val="00EB3597"/>
    <w:rsid w:val="00EB49C0"/>
    <w:rsid w:val="00EC06DB"/>
    <w:rsid w:val="00EC1CD3"/>
    <w:rsid w:val="00EC2BC0"/>
    <w:rsid w:val="00EC4FA5"/>
    <w:rsid w:val="00EC65AF"/>
    <w:rsid w:val="00EC6ACF"/>
    <w:rsid w:val="00EE18C8"/>
    <w:rsid w:val="00EE2433"/>
    <w:rsid w:val="00EE4DE9"/>
    <w:rsid w:val="00EE620D"/>
    <w:rsid w:val="00EE7339"/>
    <w:rsid w:val="00EF4D9D"/>
    <w:rsid w:val="00EF74F2"/>
    <w:rsid w:val="00F005BD"/>
    <w:rsid w:val="00F05656"/>
    <w:rsid w:val="00F18790"/>
    <w:rsid w:val="00F20827"/>
    <w:rsid w:val="00F23908"/>
    <w:rsid w:val="00F26E57"/>
    <w:rsid w:val="00F3029D"/>
    <w:rsid w:val="00F37A42"/>
    <w:rsid w:val="00F4621D"/>
    <w:rsid w:val="00F502E5"/>
    <w:rsid w:val="00F5347F"/>
    <w:rsid w:val="00F5584A"/>
    <w:rsid w:val="00F64909"/>
    <w:rsid w:val="00F664D2"/>
    <w:rsid w:val="00F75875"/>
    <w:rsid w:val="00F845DB"/>
    <w:rsid w:val="00F87A1A"/>
    <w:rsid w:val="00F8CD81"/>
    <w:rsid w:val="00F90165"/>
    <w:rsid w:val="00F905E4"/>
    <w:rsid w:val="00F908D3"/>
    <w:rsid w:val="00F95904"/>
    <w:rsid w:val="00FA0744"/>
    <w:rsid w:val="00FA49FD"/>
    <w:rsid w:val="00FA7577"/>
    <w:rsid w:val="00FB2AAD"/>
    <w:rsid w:val="00FC0B02"/>
    <w:rsid w:val="00FC3246"/>
    <w:rsid w:val="00FC629F"/>
    <w:rsid w:val="00FD0661"/>
    <w:rsid w:val="00FD1F04"/>
    <w:rsid w:val="00FD5C10"/>
    <w:rsid w:val="00FD6779"/>
    <w:rsid w:val="00FD70FC"/>
    <w:rsid w:val="00FD74EF"/>
    <w:rsid w:val="00FE13E5"/>
    <w:rsid w:val="00FE5D2D"/>
    <w:rsid w:val="00FF52B1"/>
    <w:rsid w:val="0104BFBD"/>
    <w:rsid w:val="01076C19"/>
    <w:rsid w:val="010E8310"/>
    <w:rsid w:val="01167096"/>
    <w:rsid w:val="0119C3D2"/>
    <w:rsid w:val="011B3DEA"/>
    <w:rsid w:val="011BAD18"/>
    <w:rsid w:val="012BC4D5"/>
    <w:rsid w:val="01343E40"/>
    <w:rsid w:val="013E88AB"/>
    <w:rsid w:val="014E451B"/>
    <w:rsid w:val="014E98AF"/>
    <w:rsid w:val="015C59BF"/>
    <w:rsid w:val="01607136"/>
    <w:rsid w:val="017672A8"/>
    <w:rsid w:val="0176E6FF"/>
    <w:rsid w:val="017AFA59"/>
    <w:rsid w:val="018A1072"/>
    <w:rsid w:val="018BA98E"/>
    <w:rsid w:val="0193C26F"/>
    <w:rsid w:val="019602AE"/>
    <w:rsid w:val="01A3E8CB"/>
    <w:rsid w:val="01A47066"/>
    <w:rsid w:val="01AAC53D"/>
    <w:rsid w:val="01AD22DA"/>
    <w:rsid w:val="01AD76B1"/>
    <w:rsid w:val="01AE55B4"/>
    <w:rsid w:val="01BBE238"/>
    <w:rsid w:val="01C247F5"/>
    <w:rsid w:val="01CB0A5C"/>
    <w:rsid w:val="01CF3A32"/>
    <w:rsid w:val="01CFCB9C"/>
    <w:rsid w:val="01D20BDB"/>
    <w:rsid w:val="01D7E2CF"/>
    <w:rsid w:val="01E7C509"/>
    <w:rsid w:val="01F1DD6C"/>
    <w:rsid w:val="01FB236D"/>
    <w:rsid w:val="020225B0"/>
    <w:rsid w:val="020771B5"/>
    <w:rsid w:val="020782C8"/>
    <w:rsid w:val="021108F8"/>
    <w:rsid w:val="0211BC20"/>
    <w:rsid w:val="021EA81D"/>
    <w:rsid w:val="02277870"/>
    <w:rsid w:val="0236D45B"/>
    <w:rsid w:val="023CDE0A"/>
    <w:rsid w:val="023F5BB2"/>
    <w:rsid w:val="0266E634"/>
    <w:rsid w:val="026CA67A"/>
    <w:rsid w:val="0276E783"/>
    <w:rsid w:val="027B7B0A"/>
    <w:rsid w:val="0283C1A4"/>
    <w:rsid w:val="0288E1C8"/>
    <w:rsid w:val="0298CAD1"/>
    <w:rsid w:val="029C4C0E"/>
    <w:rsid w:val="029E60F2"/>
    <w:rsid w:val="02A12379"/>
    <w:rsid w:val="02A57412"/>
    <w:rsid w:val="02A6384D"/>
    <w:rsid w:val="02B80326"/>
    <w:rsid w:val="02BB0991"/>
    <w:rsid w:val="02CE41BE"/>
    <w:rsid w:val="02CE903A"/>
    <w:rsid w:val="02D45080"/>
    <w:rsid w:val="02E9AA5A"/>
    <w:rsid w:val="02EC45A3"/>
    <w:rsid w:val="033907A4"/>
    <w:rsid w:val="033A481A"/>
    <w:rsid w:val="0341F104"/>
    <w:rsid w:val="034B34B8"/>
    <w:rsid w:val="03617255"/>
    <w:rsid w:val="03655C56"/>
    <w:rsid w:val="037D470E"/>
    <w:rsid w:val="038CB502"/>
    <w:rsid w:val="03928CA9"/>
    <w:rsid w:val="039D95CA"/>
    <w:rsid w:val="03A47C20"/>
    <w:rsid w:val="03A81306"/>
    <w:rsid w:val="03AB44CC"/>
    <w:rsid w:val="03AC3C8B"/>
    <w:rsid w:val="03B48785"/>
    <w:rsid w:val="03B9C492"/>
    <w:rsid w:val="03BF8B94"/>
    <w:rsid w:val="03CE1AC1"/>
    <w:rsid w:val="03DE5341"/>
    <w:rsid w:val="03E115C8"/>
    <w:rsid w:val="03E351A7"/>
    <w:rsid w:val="03E61471"/>
    <w:rsid w:val="03E9728D"/>
    <w:rsid w:val="03EB7146"/>
    <w:rsid w:val="03EF3B7F"/>
    <w:rsid w:val="03F87F01"/>
    <w:rsid w:val="0408FA16"/>
    <w:rsid w:val="040DBF73"/>
    <w:rsid w:val="040E572E"/>
    <w:rsid w:val="040FBD0C"/>
    <w:rsid w:val="0423175F"/>
    <w:rsid w:val="042E36AB"/>
    <w:rsid w:val="04329301"/>
    <w:rsid w:val="0437DF06"/>
    <w:rsid w:val="04508B96"/>
    <w:rsid w:val="04518CCD"/>
    <w:rsid w:val="04583B70"/>
    <w:rsid w:val="0468C689"/>
    <w:rsid w:val="0468F95A"/>
    <w:rsid w:val="0471C885"/>
    <w:rsid w:val="047D8918"/>
    <w:rsid w:val="0485D4CA"/>
    <w:rsid w:val="0489F4C3"/>
    <w:rsid w:val="048A84F7"/>
    <w:rsid w:val="04958285"/>
    <w:rsid w:val="049F890C"/>
    <w:rsid w:val="04A0FFFD"/>
    <w:rsid w:val="04A53558"/>
    <w:rsid w:val="04A9D377"/>
    <w:rsid w:val="04ADAEC3"/>
    <w:rsid w:val="04AF4CF2"/>
    <w:rsid w:val="04AF73ED"/>
    <w:rsid w:val="04CD3EC9"/>
    <w:rsid w:val="04CDFD7F"/>
    <w:rsid w:val="04D847EA"/>
    <w:rsid w:val="04F07EC0"/>
    <w:rsid w:val="050707B7"/>
    <w:rsid w:val="05141EFE"/>
    <w:rsid w:val="0527F883"/>
    <w:rsid w:val="0539AA0F"/>
    <w:rsid w:val="0544153D"/>
    <w:rsid w:val="055763C2"/>
    <w:rsid w:val="055F4070"/>
    <w:rsid w:val="05668BE6"/>
    <w:rsid w:val="056BEF36"/>
    <w:rsid w:val="056DE731"/>
    <w:rsid w:val="0581F482"/>
    <w:rsid w:val="05890C2C"/>
    <w:rsid w:val="058AC701"/>
    <w:rsid w:val="058B7F3C"/>
    <w:rsid w:val="058C70C3"/>
    <w:rsid w:val="05A2F33F"/>
    <w:rsid w:val="05B15EC6"/>
    <w:rsid w:val="05C4B6C0"/>
    <w:rsid w:val="05CAB092"/>
    <w:rsid w:val="05D06776"/>
    <w:rsid w:val="05D4EF27"/>
    <w:rsid w:val="05DDAC4C"/>
    <w:rsid w:val="05DEE3E3"/>
    <w:rsid w:val="05E1903F"/>
    <w:rsid w:val="05E3193E"/>
    <w:rsid w:val="05EA6E51"/>
    <w:rsid w:val="060FCE7C"/>
    <w:rsid w:val="0613C422"/>
    <w:rsid w:val="0614F8C3"/>
    <w:rsid w:val="061D23B2"/>
    <w:rsid w:val="062B0DEC"/>
    <w:rsid w:val="062F8603"/>
    <w:rsid w:val="0643FA16"/>
    <w:rsid w:val="06446D77"/>
    <w:rsid w:val="064B7C75"/>
    <w:rsid w:val="0662AAA3"/>
    <w:rsid w:val="0669C348"/>
    <w:rsid w:val="066D27DF"/>
    <w:rsid w:val="06795FF0"/>
    <w:rsid w:val="067B9243"/>
    <w:rsid w:val="067ED96B"/>
    <w:rsid w:val="0683889D"/>
    <w:rsid w:val="06849F04"/>
    <w:rsid w:val="068EE96F"/>
    <w:rsid w:val="068F1C40"/>
    <w:rsid w:val="069248B3"/>
    <w:rsid w:val="0696C0CA"/>
    <w:rsid w:val="0698AE70"/>
    <w:rsid w:val="069D89F8"/>
    <w:rsid w:val="06AB5BD8"/>
    <w:rsid w:val="06ABA41C"/>
    <w:rsid w:val="06C0DB02"/>
    <w:rsid w:val="06C8B25D"/>
    <w:rsid w:val="06CAF29C"/>
    <w:rsid w:val="06D4D1E5"/>
    <w:rsid w:val="06DF59B9"/>
    <w:rsid w:val="06E1C231"/>
    <w:rsid w:val="06F361AF"/>
    <w:rsid w:val="06FB0C71"/>
    <w:rsid w:val="070B44F1"/>
    <w:rsid w:val="070C19D2"/>
    <w:rsid w:val="0715A06F"/>
    <w:rsid w:val="0715C209"/>
    <w:rsid w:val="07211DE7"/>
    <w:rsid w:val="0732CF73"/>
    <w:rsid w:val="073921EC"/>
    <w:rsid w:val="074607A0"/>
    <w:rsid w:val="074D5CB3"/>
    <w:rsid w:val="07624738"/>
    <w:rsid w:val="07655620"/>
    <w:rsid w:val="0773C3D8"/>
    <w:rsid w:val="0785B21A"/>
    <w:rsid w:val="078B687B"/>
    <w:rsid w:val="07A039BF"/>
    <w:rsid w:val="07A15F4D"/>
    <w:rsid w:val="07AF4120"/>
    <w:rsid w:val="07B0E9E7"/>
    <w:rsid w:val="07B506B9"/>
    <w:rsid w:val="07C00FDA"/>
    <w:rsid w:val="07C8E354"/>
    <w:rsid w:val="07D60222"/>
    <w:rsid w:val="07F78A98"/>
    <w:rsid w:val="07F91A12"/>
    <w:rsid w:val="08033C01"/>
    <w:rsid w:val="080EFC6A"/>
    <w:rsid w:val="080F8E9D"/>
    <w:rsid w:val="0810E0AE"/>
    <w:rsid w:val="082280F5"/>
    <w:rsid w:val="0824881A"/>
    <w:rsid w:val="082E4188"/>
    <w:rsid w:val="08365A69"/>
    <w:rsid w:val="08405140"/>
    <w:rsid w:val="085E3462"/>
    <w:rsid w:val="0860C418"/>
    <w:rsid w:val="0873FC45"/>
    <w:rsid w:val="087825CA"/>
    <w:rsid w:val="0880A395"/>
    <w:rsid w:val="088285A8"/>
    <w:rsid w:val="0885482F"/>
    <w:rsid w:val="08859BC3"/>
    <w:rsid w:val="0895BDD5"/>
    <w:rsid w:val="089F6118"/>
    <w:rsid w:val="08CF86C3"/>
    <w:rsid w:val="08E9C06F"/>
    <w:rsid w:val="08EF7753"/>
    <w:rsid w:val="08EFB8D9"/>
    <w:rsid w:val="08FD67DB"/>
    <w:rsid w:val="09057C9F"/>
    <w:rsid w:val="091A5559"/>
    <w:rsid w:val="091CB65B"/>
    <w:rsid w:val="091D2047"/>
    <w:rsid w:val="093991CB"/>
    <w:rsid w:val="0940F8EC"/>
    <w:rsid w:val="094D9ABC"/>
    <w:rsid w:val="094E09FB"/>
    <w:rsid w:val="094E927B"/>
    <w:rsid w:val="095BE7B1"/>
    <w:rsid w:val="095C0874"/>
    <w:rsid w:val="0961E01B"/>
    <w:rsid w:val="09650C8E"/>
    <w:rsid w:val="096B724B"/>
    <w:rsid w:val="097070F4"/>
    <w:rsid w:val="09711E97"/>
    <w:rsid w:val="09766FD9"/>
    <w:rsid w:val="0979DDD2"/>
    <w:rsid w:val="097C0E39"/>
    <w:rsid w:val="097EBB8B"/>
    <w:rsid w:val="09909412"/>
    <w:rsid w:val="0998A29E"/>
    <w:rsid w:val="09A20710"/>
    <w:rsid w:val="09A6D70A"/>
    <w:rsid w:val="09ABB90D"/>
    <w:rsid w:val="09B0AD1E"/>
    <w:rsid w:val="09B119B2"/>
    <w:rsid w:val="09B2A519"/>
    <w:rsid w:val="09BA334E"/>
    <w:rsid w:val="09C0541B"/>
    <w:rsid w:val="09DEDDAD"/>
    <w:rsid w:val="09F26AD1"/>
    <w:rsid w:val="09F76937"/>
    <w:rsid w:val="0A0ADAF3"/>
    <w:rsid w:val="0A0B4F4A"/>
    <w:rsid w:val="0A0F62A4"/>
    <w:rsid w:val="0A15838A"/>
    <w:rsid w:val="0A18E3D2"/>
    <w:rsid w:val="0A2991B8"/>
    <w:rsid w:val="0A2F4CFC"/>
    <w:rsid w:val="0A49013E"/>
    <w:rsid w:val="0A504A83"/>
    <w:rsid w:val="0A5104EF"/>
    <w:rsid w:val="0A636FAC"/>
    <w:rsid w:val="0A68828F"/>
    <w:rsid w:val="0A6A0B8E"/>
    <w:rsid w:val="0A6E1979"/>
    <w:rsid w:val="0A710ED1"/>
    <w:rsid w:val="0A786F05"/>
    <w:rsid w:val="0A8645B7"/>
    <w:rsid w:val="0AA42A7F"/>
    <w:rsid w:val="0AB65790"/>
    <w:rsid w:val="0ABC3032"/>
    <w:rsid w:val="0ABDFC1A"/>
    <w:rsid w:val="0ADA7700"/>
    <w:rsid w:val="0ADE93D2"/>
    <w:rsid w:val="0AE99CF3"/>
    <w:rsid w:val="0B056619"/>
    <w:rsid w:val="0B0B9154"/>
    <w:rsid w:val="0B23493B"/>
    <w:rsid w:val="0B2869F9"/>
    <w:rsid w:val="0B37786F"/>
    <w:rsid w:val="0B39111E"/>
    <w:rsid w:val="0B46C020"/>
    <w:rsid w:val="0B4A4795"/>
    <w:rsid w:val="0B4AB09C"/>
    <w:rsid w:val="0B4E2741"/>
    <w:rsid w:val="0B5046BD"/>
    <w:rsid w:val="0B68B481"/>
    <w:rsid w:val="0B694066"/>
    <w:rsid w:val="0B7183AC"/>
    <w:rsid w:val="0B774517"/>
    <w:rsid w:val="0B778D5B"/>
    <w:rsid w:val="0B7BAB23"/>
    <w:rsid w:val="0B7EC515"/>
    <w:rsid w:val="0B930C22"/>
    <w:rsid w:val="0B950ADB"/>
    <w:rsid w:val="0BB50083"/>
    <w:rsid w:val="0BCA9178"/>
    <w:rsid w:val="0BCCB86A"/>
    <w:rsid w:val="0BCCFE3A"/>
    <w:rsid w:val="0BDF6A32"/>
    <w:rsid w:val="0BE1FE05"/>
    <w:rsid w:val="0BEC3245"/>
    <w:rsid w:val="0BEF7A36"/>
    <w:rsid w:val="0BFA615E"/>
    <w:rsid w:val="0BFBE0B8"/>
    <w:rsid w:val="0C216BC9"/>
    <w:rsid w:val="0C26809D"/>
    <w:rsid w:val="0C26B36E"/>
    <w:rsid w:val="0C26F4F4"/>
    <w:rsid w:val="0C352FDB"/>
    <w:rsid w:val="0C3C7B51"/>
    <w:rsid w:val="0C411FEB"/>
    <w:rsid w:val="0C45CF1D"/>
    <w:rsid w:val="0C4601EE"/>
    <w:rsid w:val="0C59233D"/>
    <w:rsid w:val="0C5D84A6"/>
    <w:rsid w:val="0C5FE9CA"/>
    <w:rsid w:val="0C72FF70"/>
    <w:rsid w:val="0C7340F6"/>
    <w:rsid w:val="0C74EDDF"/>
    <w:rsid w:val="0C757E13"/>
    <w:rsid w:val="0C81AEAE"/>
    <w:rsid w:val="0C8A2E51"/>
    <w:rsid w:val="0C8FB35F"/>
    <w:rsid w:val="0C8FE630"/>
    <w:rsid w:val="0C902E74"/>
    <w:rsid w:val="0C9A460E"/>
    <w:rsid w:val="0CB44DE4"/>
    <w:rsid w:val="0CD0686D"/>
    <w:rsid w:val="0CDA0766"/>
    <w:rsid w:val="0CDE1325"/>
    <w:rsid w:val="0CDE4E9D"/>
    <w:rsid w:val="0CDE6C39"/>
    <w:rsid w:val="0CED3F93"/>
    <w:rsid w:val="0D031089"/>
    <w:rsid w:val="0D047532"/>
    <w:rsid w:val="0D06F3D5"/>
    <w:rsid w:val="0D0FD1E7"/>
    <w:rsid w:val="0D14A2D7"/>
    <w:rsid w:val="0D1A0A44"/>
    <w:rsid w:val="0D35BDAD"/>
    <w:rsid w:val="0D399DA3"/>
    <w:rsid w:val="0D3E4CD5"/>
    <w:rsid w:val="0D3EEEE5"/>
    <w:rsid w:val="0D425CDE"/>
    <w:rsid w:val="0D609B02"/>
    <w:rsid w:val="0D694B9E"/>
    <w:rsid w:val="0D697E6F"/>
    <w:rsid w:val="0D70B2BF"/>
    <w:rsid w:val="0D7669A3"/>
    <w:rsid w:val="0D8F634C"/>
    <w:rsid w:val="0DA4685C"/>
    <w:rsid w:val="0DA6D51E"/>
    <w:rsid w:val="0DB07417"/>
    <w:rsid w:val="0DC86D84"/>
    <w:rsid w:val="0DD8B059"/>
    <w:rsid w:val="0DE62C8A"/>
    <w:rsid w:val="0DF76301"/>
    <w:rsid w:val="0DF7AB45"/>
    <w:rsid w:val="0E175391"/>
    <w:rsid w:val="0E17CEA6"/>
    <w:rsid w:val="0E1D7477"/>
    <w:rsid w:val="0E21C741"/>
    <w:rsid w:val="0E23D8FE"/>
    <w:rsid w:val="0E285306"/>
    <w:rsid w:val="0E2D87D4"/>
    <w:rsid w:val="0E2DCDA4"/>
    <w:rsid w:val="0E375B8A"/>
    <w:rsid w:val="0E3C5A33"/>
    <w:rsid w:val="0E40399C"/>
    <w:rsid w:val="0E45F9E2"/>
    <w:rsid w:val="0E639607"/>
    <w:rsid w:val="0E6AFA64"/>
    <w:rsid w:val="0E77ACE4"/>
    <w:rsid w:val="0E86ADF7"/>
    <w:rsid w:val="0E8C3D5A"/>
    <w:rsid w:val="0E8C859E"/>
    <w:rsid w:val="0E9D5553"/>
    <w:rsid w:val="0EAA3F51"/>
    <w:rsid w:val="0EB54EC0"/>
    <w:rsid w:val="0ECCBB4D"/>
    <w:rsid w:val="0ED8E256"/>
    <w:rsid w:val="0EDC1A8C"/>
    <w:rsid w:val="0EE1BA0F"/>
    <w:rsid w:val="0EE2A139"/>
    <w:rsid w:val="0EF80121"/>
    <w:rsid w:val="0EFB1578"/>
    <w:rsid w:val="0EFE3320"/>
    <w:rsid w:val="0F001939"/>
    <w:rsid w:val="0F034AFF"/>
    <w:rsid w:val="0F043A55"/>
    <w:rsid w:val="0F0D956A"/>
    <w:rsid w:val="0F11B23C"/>
    <w:rsid w:val="0F16943F"/>
    <w:rsid w:val="0F1823B9"/>
    <w:rsid w:val="0F19C605"/>
    <w:rsid w:val="0F2388D5"/>
    <w:rsid w:val="0F279828"/>
    <w:rsid w:val="0F2E8DAC"/>
    <w:rsid w:val="0F31BF72"/>
    <w:rsid w:val="0F381449"/>
    <w:rsid w:val="0F3B7DF8"/>
    <w:rsid w:val="0F496415"/>
    <w:rsid w:val="0F4AB09E"/>
    <w:rsid w:val="0F5140C3"/>
    <w:rsid w:val="0F67003A"/>
    <w:rsid w:val="0F67906E"/>
    <w:rsid w:val="0F693A30"/>
    <w:rsid w:val="0F69F592"/>
    <w:rsid w:val="0F6FD08D"/>
    <w:rsid w:val="0F7F2C78"/>
    <w:rsid w:val="0F80AC02"/>
    <w:rsid w:val="0F9E5804"/>
    <w:rsid w:val="0FA36645"/>
    <w:rsid w:val="0FA526B7"/>
    <w:rsid w:val="0FAA7D11"/>
    <w:rsid w:val="0FACAE9B"/>
    <w:rsid w:val="0FACCB41"/>
    <w:rsid w:val="0FD50C2F"/>
    <w:rsid w:val="0FF2A073"/>
    <w:rsid w:val="0FF9A840"/>
    <w:rsid w:val="0FFEA06E"/>
    <w:rsid w:val="100361AE"/>
    <w:rsid w:val="100624FE"/>
    <w:rsid w:val="101854B0"/>
    <w:rsid w:val="1025737E"/>
    <w:rsid w:val="103080EE"/>
    <w:rsid w:val="10320277"/>
    <w:rsid w:val="1043975D"/>
    <w:rsid w:val="104DE800"/>
    <w:rsid w:val="1057FF9A"/>
    <w:rsid w:val="1058653C"/>
    <w:rsid w:val="105C515E"/>
    <w:rsid w:val="10702BD8"/>
    <w:rsid w:val="107588F0"/>
    <w:rsid w:val="10766C86"/>
    <w:rsid w:val="107FFEB6"/>
    <w:rsid w:val="10823109"/>
    <w:rsid w:val="1082A037"/>
    <w:rsid w:val="1085AB02"/>
    <w:rsid w:val="10938CD5"/>
    <w:rsid w:val="10A1C237"/>
    <w:rsid w:val="10A69231"/>
    <w:rsid w:val="10B03574"/>
    <w:rsid w:val="10B8F065"/>
    <w:rsid w:val="10BA7FDF"/>
    <w:rsid w:val="10BFDC71"/>
    <w:rsid w:val="10C4A1CE"/>
    <w:rsid w:val="10D4EC5C"/>
    <w:rsid w:val="10DB1BE1"/>
    <w:rsid w:val="10F13662"/>
    <w:rsid w:val="10F6F18D"/>
    <w:rsid w:val="10FD5FB9"/>
    <w:rsid w:val="11053C67"/>
    <w:rsid w:val="11063A77"/>
    <w:rsid w:val="110B9656"/>
    <w:rsid w:val="112012D0"/>
    <w:rsid w:val="11230828"/>
    <w:rsid w:val="11296DE5"/>
    <w:rsid w:val="1131CAAA"/>
    <w:rsid w:val="1137D96C"/>
    <w:rsid w:val="11380C3D"/>
    <w:rsid w:val="1138C6A9"/>
    <w:rsid w:val="114C2D85"/>
    <w:rsid w:val="114C64E0"/>
    <w:rsid w:val="114CD937"/>
    <w:rsid w:val="11592DEE"/>
    <w:rsid w:val="116B6F7C"/>
    <w:rsid w:val="117CCD61"/>
    <w:rsid w:val="117E4FB5"/>
    <w:rsid w:val="117EFD9B"/>
    <w:rsid w:val="118368E9"/>
    <w:rsid w:val="1190EC90"/>
    <w:rsid w:val="1198E3B3"/>
    <w:rsid w:val="119BA63A"/>
    <w:rsid w:val="11A12F65"/>
    <w:rsid w:val="11B22467"/>
    <w:rsid w:val="11B564D1"/>
    <w:rsid w:val="11BAB0D6"/>
    <w:rsid w:val="11DE4EF9"/>
    <w:rsid w:val="11EA464D"/>
    <w:rsid w:val="11ED8D75"/>
    <w:rsid w:val="11F606E0"/>
    <w:rsid w:val="122544A1"/>
    <w:rsid w:val="123CC2F9"/>
    <w:rsid w:val="124A38F2"/>
    <w:rsid w:val="124D2E4A"/>
    <w:rsid w:val="12643118"/>
    <w:rsid w:val="126ED9AF"/>
    <w:rsid w:val="12713ED3"/>
    <w:rsid w:val="127212EB"/>
    <w:rsid w:val="127B991B"/>
    <w:rsid w:val="127C2A85"/>
    <w:rsid w:val="127C5D56"/>
    <w:rsid w:val="1283A156"/>
    <w:rsid w:val="12A466C7"/>
    <w:rsid w:val="12B3D09E"/>
    <w:rsid w:val="12B6ED34"/>
    <w:rsid w:val="12C17996"/>
    <w:rsid w:val="12C864C1"/>
    <w:rsid w:val="12D6E957"/>
    <w:rsid w:val="12D7369D"/>
    <w:rsid w:val="12DB8DF1"/>
    <w:rsid w:val="12DFDE8A"/>
    <w:rsid w:val="12E24511"/>
    <w:rsid w:val="12EA8857"/>
    <w:rsid w:val="12F70CB8"/>
    <w:rsid w:val="130BA18E"/>
    <w:rsid w:val="131D8F88"/>
    <w:rsid w:val="1320D874"/>
    <w:rsid w:val="13240A3A"/>
    <w:rsid w:val="13386C3F"/>
    <w:rsid w:val="13454660"/>
    <w:rsid w:val="134D9021"/>
    <w:rsid w:val="135D50E0"/>
    <w:rsid w:val="13679B4B"/>
    <w:rsid w:val="13699389"/>
    <w:rsid w:val="1389D6FA"/>
    <w:rsid w:val="138BE711"/>
    <w:rsid w:val="13955C9B"/>
    <w:rsid w:val="139FB819"/>
    <w:rsid w:val="13AB02C0"/>
    <w:rsid w:val="13AE3581"/>
    <w:rsid w:val="13AF381B"/>
    <w:rsid w:val="13C0F508"/>
    <w:rsid w:val="13CA961F"/>
    <w:rsid w:val="13D7745D"/>
    <w:rsid w:val="13D8EE75"/>
    <w:rsid w:val="13E1068D"/>
    <w:rsid w:val="13E27D7E"/>
    <w:rsid w:val="13E348BD"/>
    <w:rsid w:val="13E5E215"/>
    <w:rsid w:val="13E6A703"/>
    <w:rsid w:val="13E81D01"/>
    <w:rsid w:val="13EC041B"/>
    <w:rsid w:val="1405EBF7"/>
    <w:rsid w:val="140825ED"/>
    <w:rsid w:val="140BE398"/>
    <w:rsid w:val="1411AC8A"/>
    <w:rsid w:val="1419F83C"/>
    <w:rsid w:val="141C387B"/>
    <w:rsid w:val="1423DD05"/>
    <w:rsid w:val="14254A54"/>
    <w:rsid w:val="142BD0C3"/>
    <w:rsid w:val="14316F61"/>
    <w:rsid w:val="1433AC7E"/>
    <w:rsid w:val="1438AAE4"/>
    <w:rsid w:val="14437064"/>
    <w:rsid w:val="14441274"/>
    <w:rsid w:val="144A26A3"/>
    <w:rsid w:val="144B0CC5"/>
    <w:rsid w:val="144B15B7"/>
    <w:rsid w:val="145471EF"/>
    <w:rsid w:val="1466443E"/>
    <w:rsid w:val="14706210"/>
    <w:rsid w:val="1473D27D"/>
    <w:rsid w:val="147992C3"/>
    <w:rsid w:val="1480B0BB"/>
    <w:rsid w:val="148BF745"/>
    <w:rsid w:val="1492D8B9"/>
    <w:rsid w:val="14973FFC"/>
    <w:rsid w:val="14A42288"/>
    <w:rsid w:val="14BD8EC9"/>
    <w:rsid w:val="14C1E12B"/>
    <w:rsid w:val="14C4EF6F"/>
    <w:rsid w:val="14C670F8"/>
    <w:rsid w:val="14CA56DC"/>
    <w:rsid w:val="14CEB983"/>
    <w:rsid w:val="14D9F384"/>
    <w:rsid w:val="14DB6A75"/>
    <w:rsid w:val="14DF9FD0"/>
    <w:rsid w:val="14E96082"/>
    <w:rsid w:val="14F396B3"/>
    <w:rsid w:val="14F94204"/>
    <w:rsid w:val="14FC486F"/>
    <w:rsid w:val="1509562A"/>
    <w:rsid w:val="15113B71"/>
    <w:rsid w:val="151441DC"/>
    <w:rsid w:val="151E5A3F"/>
    <w:rsid w:val="151F2E57"/>
    <w:rsid w:val="151FD9C9"/>
    <w:rsid w:val="15274738"/>
    <w:rsid w:val="152ED554"/>
    <w:rsid w:val="1530BCC2"/>
    <w:rsid w:val="15436A6D"/>
    <w:rsid w:val="154B760B"/>
    <w:rsid w:val="154CD301"/>
    <w:rsid w:val="15514BFD"/>
    <w:rsid w:val="155BABDB"/>
    <w:rsid w:val="1564D0B8"/>
    <w:rsid w:val="156C0B56"/>
    <w:rsid w:val="157067AC"/>
    <w:rsid w:val="159CD311"/>
    <w:rsid w:val="15A144DA"/>
    <w:rsid w:val="15B1D726"/>
    <w:rsid w:val="15C859A2"/>
    <w:rsid w:val="15C948F8"/>
    <w:rsid w:val="15DF9FE7"/>
    <w:rsid w:val="15E2D732"/>
    <w:rsid w:val="15EB509D"/>
    <w:rsid w:val="15F6467A"/>
    <w:rsid w:val="15FF2138"/>
    <w:rsid w:val="1617DEE0"/>
    <w:rsid w:val="161816C4"/>
    <w:rsid w:val="162343FC"/>
    <w:rsid w:val="1627530C"/>
    <w:rsid w:val="162E48D3"/>
    <w:rsid w:val="16454BA1"/>
    <w:rsid w:val="1645BFF8"/>
    <w:rsid w:val="1652E467"/>
    <w:rsid w:val="1654EC66"/>
    <w:rsid w:val="166D18A4"/>
    <w:rsid w:val="1681E9E8"/>
    <w:rsid w:val="168843D7"/>
    <w:rsid w:val="169096FA"/>
    <w:rsid w:val="1693B8E3"/>
    <w:rsid w:val="16A14A76"/>
    <w:rsid w:val="16A9C3E1"/>
    <w:rsid w:val="16AA6F53"/>
    <w:rsid w:val="16B976B4"/>
    <w:rsid w:val="16D12B42"/>
    <w:rsid w:val="16D8AFD2"/>
    <w:rsid w:val="16E5C650"/>
    <w:rsid w:val="16E60E94"/>
    <w:rsid w:val="16F38545"/>
    <w:rsid w:val="16F88E86"/>
    <w:rsid w:val="16FA3848"/>
    <w:rsid w:val="16FB457A"/>
    <w:rsid w:val="17025E1F"/>
    <w:rsid w:val="1703BEE5"/>
    <w:rsid w:val="17072894"/>
    <w:rsid w:val="170E3C21"/>
    <w:rsid w:val="17301A57"/>
    <w:rsid w:val="173C6CB0"/>
    <w:rsid w:val="173FC154"/>
    <w:rsid w:val="17484695"/>
    <w:rsid w:val="1752BC5B"/>
    <w:rsid w:val="1752CD6E"/>
    <w:rsid w:val="1755D8F1"/>
    <w:rsid w:val="176AB5C8"/>
    <w:rsid w:val="177082D7"/>
    <w:rsid w:val="1772FA31"/>
    <w:rsid w:val="178E211A"/>
    <w:rsid w:val="179534A7"/>
    <w:rsid w:val="17995D0C"/>
    <w:rsid w:val="17A797F3"/>
    <w:rsid w:val="17A7CAC4"/>
    <w:rsid w:val="17AD2E14"/>
    <w:rsid w:val="17B8AB8C"/>
    <w:rsid w:val="17BC7B45"/>
    <w:rsid w:val="17C15D48"/>
    <w:rsid w:val="17C17F06"/>
    <w:rsid w:val="17C52781"/>
    <w:rsid w:val="17C71F7C"/>
    <w:rsid w:val="17CE6B03"/>
    <w:rsid w:val="17D01D5E"/>
    <w:rsid w:val="17D4C846"/>
    <w:rsid w:val="17DBC9C5"/>
    <w:rsid w:val="17E5A90E"/>
    <w:rsid w:val="17E93083"/>
    <w:rsid w:val="1804884F"/>
    <w:rsid w:val="18068708"/>
    <w:rsid w:val="181AC6E2"/>
    <w:rsid w:val="182898D8"/>
    <w:rsid w:val="1831365A"/>
    <w:rsid w:val="183C7CE4"/>
    <w:rsid w:val="1849199C"/>
    <w:rsid w:val="18494C6D"/>
    <w:rsid w:val="185BC0CC"/>
    <w:rsid w:val="1870A41E"/>
    <w:rsid w:val="187A1EC0"/>
    <w:rsid w:val="187DE3E1"/>
    <w:rsid w:val="188356E1"/>
    <w:rsid w:val="18844637"/>
    <w:rsid w:val="1888BE4E"/>
    <w:rsid w:val="188A7923"/>
    <w:rsid w:val="188E108B"/>
    <w:rsid w:val="188EE56C"/>
    <w:rsid w:val="1892E7F6"/>
    <w:rsid w:val="1895CC1E"/>
    <w:rsid w:val="1898E060"/>
    <w:rsid w:val="18A01BE3"/>
    <w:rsid w:val="18A0B7BB"/>
    <w:rsid w:val="18A1E25C"/>
    <w:rsid w:val="18A361E6"/>
    <w:rsid w:val="18C90A55"/>
    <w:rsid w:val="18D0E703"/>
    <w:rsid w:val="18D1A265"/>
    <w:rsid w:val="18D1B242"/>
    <w:rsid w:val="18D51C5E"/>
    <w:rsid w:val="18E7AD63"/>
    <w:rsid w:val="18F1C4FD"/>
    <w:rsid w:val="18F3FAD6"/>
    <w:rsid w:val="18F68F72"/>
    <w:rsid w:val="18FAC4CD"/>
    <w:rsid w:val="18FED2B8"/>
    <w:rsid w:val="190219E0"/>
    <w:rsid w:val="190F4783"/>
    <w:rsid w:val="19155657"/>
    <w:rsid w:val="19196567"/>
    <w:rsid w:val="191EF550"/>
    <w:rsid w:val="19238CF4"/>
    <w:rsid w:val="19263950"/>
    <w:rsid w:val="19273560"/>
    <w:rsid w:val="1927DEF5"/>
    <w:rsid w:val="192A5622"/>
    <w:rsid w:val="192CA452"/>
    <w:rsid w:val="196B303F"/>
    <w:rsid w:val="196DA540"/>
    <w:rsid w:val="196F4D11"/>
    <w:rsid w:val="1979977C"/>
    <w:rsid w:val="197E8B8D"/>
    <w:rsid w:val="1984D36E"/>
    <w:rsid w:val="19880534"/>
    <w:rsid w:val="199133D9"/>
    <w:rsid w:val="19A841E7"/>
    <w:rsid w:val="19AADB6C"/>
    <w:rsid w:val="19AB890F"/>
    <w:rsid w:val="19B47B1B"/>
    <w:rsid w:val="19B77073"/>
    <w:rsid w:val="19D83E4D"/>
    <w:rsid w:val="19EBC308"/>
    <w:rsid w:val="19EC7D74"/>
    <w:rsid w:val="19F33077"/>
    <w:rsid w:val="19F759FC"/>
    <w:rsid w:val="19FFD7C7"/>
    <w:rsid w:val="1A010604"/>
    <w:rsid w:val="1A023CEB"/>
    <w:rsid w:val="1A0B0D3E"/>
    <w:rsid w:val="1A0D289D"/>
    <w:rsid w:val="1A0D5B6E"/>
    <w:rsid w:val="1A150EAD"/>
    <w:rsid w:val="1A17D134"/>
    <w:rsid w:val="1A26D98B"/>
    <w:rsid w:val="1A2F76CA"/>
    <w:rsid w:val="1A34DD97"/>
    <w:rsid w:val="1A37F495"/>
    <w:rsid w:val="1A419CF0"/>
    <w:rsid w:val="1A467878"/>
    <w:rsid w:val="1A47EB4C"/>
    <w:rsid w:val="1A4A7B02"/>
    <w:rsid w:val="1A4A9BC5"/>
    <w:rsid w:val="1A5E71E5"/>
    <w:rsid w:val="1A7E8553"/>
    <w:rsid w:val="1A8AB4FB"/>
    <w:rsid w:val="1A8E1BC3"/>
    <w:rsid w:val="1A9442E1"/>
    <w:rsid w:val="1A96C704"/>
    <w:rsid w:val="1A9C8300"/>
    <w:rsid w:val="1A9E0CF5"/>
    <w:rsid w:val="1AA91425"/>
    <w:rsid w:val="1AB39161"/>
    <w:rsid w:val="1AC0B02F"/>
    <w:rsid w:val="1AC6B9DE"/>
    <w:rsid w:val="1AEB488D"/>
    <w:rsid w:val="1AEF2D3B"/>
    <w:rsid w:val="1AF079C4"/>
    <w:rsid w:val="1B037DF5"/>
    <w:rsid w:val="1B1B4C7A"/>
    <w:rsid w:val="1B2B321E"/>
    <w:rsid w:val="1B3069B9"/>
    <w:rsid w:val="1B34242A"/>
    <w:rsid w:val="1B3901E3"/>
    <w:rsid w:val="1B3DC323"/>
    <w:rsid w:val="1B5D11A3"/>
    <w:rsid w:val="1B5DF539"/>
    <w:rsid w:val="1B5FA222"/>
    <w:rsid w:val="1B5FABAE"/>
    <w:rsid w:val="1B6037DF"/>
    <w:rsid w:val="1B6121AC"/>
    <w:rsid w:val="1B7049D0"/>
    <w:rsid w:val="1B70657B"/>
    <w:rsid w:val="1B75DFF1"/>
    <w:rsid w:val="1B765892"/>
    <w:rsid w:val="1B812A98"/>
    <w:rsid w:val="1B893891"/>
    <w:rsid w:val="1B8BB26C"/>
    <w:rsid w:val="1B92FCE7"/>
    <w:rsid w:val="1B9484EB"/>
    <w:rsid w:val="1B94E8DF"/>
    <w:rsid w:val="1B96EA0F"/>
    <w:rsid w:val="1BBAA40F"/>
    <w:rsid w:val="1BC599EC"/>
    <w:rsid w:val="1BCE74AA"/>
    <w:rsid w:val="1BD67CE5"/>
    <w:rsid w:val="1BF1EBFC"/>
    <w:rsid w:val="1BF42C3B"/>
    <w:rsid w:val="1C09E569"/>
    <w:rsid w:val="1C1107AB"/>
    <w:rsid w:val="1C15136A"/>
    <w:rsid w:val="1C2472A9"/>
    <w:rsid w:val="1C34CBD6"/>
    <w:rsid w:val="1C40593E"/>
    <w:rsid w:val="1C40691B"/>
    <w:rsid w:val="1C4C8E28"/>
    <w:rsid w:val="1C4EBFB2"/>
    <w:rsid w:val="1C50A182"/>
    <w:rsid w:val="1C553A5F"/>
    <w:rsid w:val="1C570FAE"/>
    <w:rsid w:val="1C585C37"/>
    <w:rsid w:val="1C6390F6"/>
    <w:rsid w:val="1C825AD5"/>
    <w:rsid w:val="1C8494CB"/>
    <w:rsid w:val="1C8E1B68"/>
    <w:rsid w:val="1CA68D76"/>
    <w:rsid w:val="1CAFE88B"/>
    <w:rsid w:val="1CB56206"/>
    <w:rsid w:val="1CB582C9"/>
    <w:rsid w:val="1CBAAEBE"/>
    <w:rsid w:val="1CC9041F"/>
    <w:rsid w:val="1CCD132F"/>
    <w:rsid w:val="1CDCD961"/>
    <w:rsid w:val="1CDF2DC2"/>
    <w:rsid w:val="1CEB801B"/>
    <w:rsid w:val="1CECD0EE"/>
    <w:rsid w:val="1D085B8B"/>
    <w:rsid w:val="1D0A4931"/>
    <w:rsid w:val="1D0BC022"/>
    <w:rsid w:val="1D176736"/>
    <w:rsid w:val="1D22F26B"/>
    <w:rsid w:val="1D38A6C6"/>
    <w:rsid w:val="1D39FDA7"/>
    <w:rsid w:val="1D3FA378"/>
    <w:rsid w:val="1D4064D0"/>
    <w:rsid w:val="1D42005D"/>
    <w:rsid w:val="1D42D53E"/>
    <w:rsid w:val="1D4C17F7"/>
    <w:rsid w:val="1D4FC58A"/>
    <w:rsid w:val="1D512233"/>
    <w:rsid w:val="1D566262"/>
    <w:rsid w:val="1D58C786"/>
    <w:rsid w:val="1D5ED135"/>
    <w:rsid w:val="1D6DCB9B"/>
    <w:rsid w:val="1D6ED284"/>
    <w:rsid w:val="1D78D90B"/>
    <w:rsid w:val="1D84181F"/>
    <w:rsid w:val="1D86F74C"/>
    <w:rsid w:val="1D8E955B"/>
    <w:rsid w:val="1DA057B7"/>
    <w:rsid w:val="1DA54659"/>
    <w:rsid w:val="1DA8DCF8"/>
    <w:rsid w:val="1DCA8926"/>
    <w:rsid w:val="1DD3A8F0"/>
    <w:rsid w:val="1DD649B9"/>
    <w:rsid w:val="1DDD8DB9"/>
    <w:rsid w:val="1DDFC00C"/>
    <w:rsid w:val="1DE87A34"/>
    <w:rsid w:val="1DF55455"/>
    <w:rsid w:val="1E0089CC"/>
    <w:rsid w:val="1E01531A"/>
    <w:rsid w:val="1E0DF748"/>
    <w:rsid w:val="1E0EF784"/>
    <w:rsid w:val="1E1941EF"/>
    <w:rsid w:val="1E3E62C3"/>
    <w:rsid w:val="1E51E74E"/>
    <w:rsid w:val="1E5978BE"/>
    <w:rsid w:val="1E6833D2"/>
    <w:rsid w:val="1E6C89F0"/>
    <w:rsid w:val="1E719331"/>
    <w:rsid w:val="1E727E3D"/>
    <w:rsid w:val="1E7E5759"/>
    <w:rsid w:val="1E80645A"/>
    <w:rsid w:val="1E81E3B4"/>
    <w:rsid w:val="1E839851"/>
    <w:rsid w:val="1E90AF28"/>
    <w:rsid w:val="1E928B73"/>
    <w:rsid w:val="1EA03A75"/>
    <w:rsid w:val="1EA128A8"/>
    <w:rsid w:val="1EA3C1EA"/>
    <w:rsid w:val="1EA91F02"/>
    <w:rsid w:val="1EAC145A"/>
    <w:rsid w:val="1EBF19B6"/>
    <w:rsid w:val="1EC2ED8C"/>
    <w:rsid w:val="1ECE262A"/>
    <w:rsid w:val="1EE22170"/>
    <w:rsid w:val="1EEBE467"/>
    <w:rsid w:val="1EF715C1"/>
    <w:rsid w:val="1EF9A994"/>
    <w:rsid w:val="1EFE6AD4"/>
    <w:rsid w:val="1EFECC0D"/>
    <w:rsid w:val="1F0B77C6"/>
    <w:rsid w:val="1F168504"/>
    <w:rsid w:val="1F1C2487"/>
    <w:rsid w:val="1F1DB954"/>
    <w:rsid w:val="1F2632BF"/>
    <w:rsid w:val="1F329E6A"/>
    <w:rsid w:val="1F3E2C2C"/>
    <w:rsid w:val="1F3FFD2C"/>
    <w:rsid w:val="1F50FEB7"/>
    <w:rsid w:val="1F5B7BF3"/>
    <w:rsid w:val="1F678133"/>
    <w:rsid w:val="1F686C3F"/>
    <w:rsid w:val="1F746D30"/>
    <w:rsid w:val="1F791A36"/>
    <w:rsid w:val="1F83CE8D"/>
    <w:rsid w:val="1F84C567"/>
    <w:rsid w:val="1F84E845"/>
    <w:rsid w:val="1F8D29A2"/>
    <w:rsid w:val="1F92284B"/>
    <w:rsid w:val="1F9692D0"/>
    <w:rsid w:val="1F9A51FC"/>
    <w:rsid w:val="1FB293AD"/>
    <w:rsid w:val="1FB576F7"/>
    <w:rsid w:val="1FB996F0"/>
    <w:rsid w:val="1FB9F453"/>
    <w:rsid w:val="1FBF258A"/>
    <w:rsid w:val="1FC3F138"/>
    <w:rsid w:val="1FDA60B0"/>
    <w:rsid w:val="1FE20B72"/>
    <w:rsid w:val="1FECBEE4"/>
    <w:rsid w:val="1FF1B2F5"/>
    <w:rsid w:val="1FFC9F70"/>
    <w:rsid w:val="1FFF4551"/>
    <w:rsid w:val="200BA45D"/>
    <w:rsid w:val="20150D34"/>
    <w:rsid w:val="2019208E"/>
    <w:rsid w:val="20299CF2"/>
    <w:rsid w:val="203D3ABC"/>
    <w:rsid w:val="20420F00"/>
    <w:rsid w:val="204B0CB2"/>
    <w:rsid w:val="204B9CE6"/>
    <w:rsid w:val="20592A2A"/>
    <w:rsid w:val="20685A02"/>
    <w:rsid w:val="20693091"/>
    <w:rsid w:val="2073C978"/>
    <w:rsid w:val="2077D763"/>
    <w:rsid w:val="20789A68"/>
    <w:rsid w:val="2082F5E6"/>
    <w:rsid w:val="20962E13"/>
    <w:rsid w:val="20995FD9"/>
    <w:rsid w:val="20BB543A"/>
    <w:rsid w:val="20C5BB4B"/>
    <w:rsid w:val="20C81FA6"/>
    <w:rsid w:val="20C999CB"/>
    <w:rsid w:val="20DCF0EA"/>
    <w:rsid w:val="20F05BE8"/>
    <w:rsid w:val="20F68D9E"/>
    <w:rsid w:val="2102019E"/>
    <w:rsid w:val="2109EE6C"/>
    <w:rsid w:val="210D967F"/>
    <w:rsid w:val="21154F3E"/>
    <w:rsid w:val="211C8AC1"/>
    <w:rsid w:val="212E0761"/>
    <w:rsid w:val="212E3A32"/>
    <w:rsid w:val="212EFF20"/>
    <w:rsid w:val="21319EC9"/>
    <w:rsid w:val="213B848D"/>
    <w:rsid w:val="21507E0A"/>
    <w:rsid w:val="215A462D"/>
    <w:rsid w:val="2165821F"/>
    <w:rsid w:val="2169729B"/>
    <w:rsid w:val="216C67F3"/>
    <w:rsid w:val="216DA271"/>
    <w:rsid w:val="2175AAAC"/>
    <w:rsid w:val="218411E9"/>
    <w:rsid w:val="218C6A91"/>
    <w:rsid w:val="21996575"/>
    <w:rsid w:val="219AF5B8"/>
    <w:rsid w:val="21A89C7B"/>
    <w:rsid w:val="21B4CE11"/>
    <w:rsid w:val="21B91FCF"/>
    <w:rsid w:val="21DAFE05"/>
    <w:rsid w:val="21DF96E2"/>
    <w:rsid w:val="21E05B1D"/>
    <w:rsid w:val="21E79F1D"/>
    <w:rsid w:val="21EBBBEF"/>
    <w:rsid w:val="21EBEAA3"/>
    <w:rsid w:val="21F3934A"/>
    <w:rsid w:val="21F6C510"/>
    <w:rsid w:val="220373D6"/>
    <w:rsid w:val="2212E1CA"/>
    <w:rsid w:val="22197827"/>
    <w:rsid w:val="221D0B72"/>
    <w:rsid w:val="22248DD1"/>
    <w:rsid w:val="2230800D"/>
    <w:rsid w:val="2242D4A4"/>
    <w:rsid w:val="2244A08C"/>
    <w:rsid w:val="2247310B"/>
    <w:rsid w:val="22544789"/>
    <w:rsid w:val="2259938E"/>
    <w:rsid w:val="2266B25C"/>
    <w:rsid w:val="2268B981"/>
    <w:rsid w:val="227336BD"/>
    <w:rsid w:val="22769B54"/>
    <w:rsid w:val="227914DF"/>
    <w:rsid w:val="227EABC9"/>
    <w:rsid w:val="227F3BFD"/>
    <w:rsid w:val="22921E9F"/>
    <w:rsid w:val="2292C2A6"/>
    <w:rsid w:val="2293EC3B"/>
    <w:rsid w:val="2299A41A"/>
    <w:rsid w:val="2299EC5E"/>
    <w:rsid w:val="22A107BD"/>
    <w:rsid w:val="22A4A608"/>
    <w:rsid w:val="22ADE341"/>
    <w:rsid w:val="22BFB61F"/>
    <w:rsid w:val="22D6EB2F"/>
    <w:rsid w:val="22DED13F"/>
    <w:rsid w:val="22DF0410"/>
    <w:rsid w:val="22EFE4D8"/>
    <w:rsid w:val="22F88581"/>
    <w:rsid w:val="2310B1BF"/>
    <w:rsid w:val="231C23A4"/>
    <w:rsid w:val="2325B5D4"/>
    <w:rsid w:val="23272CC5"/>
    <w:rsid w:val="2327E827"/>
    <w:rsid w:val="232E456A"/>
    <w:rsid w:val="2333DB8B"/>
    <w:rsid w:val="2338732F"/>
    <w:rsid w:val="233D1F0D"/>
    <w:rsid w:val="233E9E97"/>
    <w:rsid w:val="233F2632"/>
    <w:rsid w:val="23480ABF"/>
    <w:rsid w:val="23542A47"/>
    <w:rsid w:val="235DE8CD"/>
    <w:rsid w:val="2370590F"/>
    <w:rsid w:val="23730988"/>
    <w:rsid w:val="2376A0F0"/>
    <w:rsid w:val="237A3DD8"/>
    <w:rsid w:val="2382EA14"/>
    <w:rsid w:val="2384AC95"/>
    <w:rsid w:val="2387A4D9"/>
    <w:rsid w:val="238B02F5"/>
    <w:rsid w:val="238D01AE"/>
    <w:rsid w:val="238E1815"/>
    <w:rsid w:val="239D5691"/>
    <w:rsid w:val="23AD6695"/>
    <w:rsid w:val="23AF137E"/>
    <w:rsid w:val="23BBE98C"/>
    <w:rsid w:val="23CFC713"/>
    <w:rsid w:val="23D09BF4"/>
    <w:rsid w:val="23D78800"/>
    <w:rsid w:val="23E89FF9"/>
    <w:rsid w:val="23F24ECF"/>
    <w:rsid w:val="2414BE02"/>
    <w:rsid w:val="241592E3"/>
    <w:rsid w:val="2419835F"/>
    <w:rsid w:val="241DB335"/>
    <w:rsid w:val="241DE606"/>
    <w:rsid w:val="241E7770"/>
    <w:rsid w:val="24204C8D"/>
    <w:rsid w:val="2422BA4A"/>
    <w:rsid w:val="2428ED36"/>
    <w:rsid w:val="24336A72"/>
    <w:rsid w:val="24378744"/>
    <w:rsid w:val="24408940"/>
    <w:rsid w:val="24439D97"/>
    <w:rsid w:val="244AE388"/>
    <w:rsid w:val="2451B23B"/>
    <w:rsid w:val="245E118A"/>
    <w:rsid w:val="246BD9D9"/>
    <w:rsid w:val="246E16F6"/>
    <w:rsid w:val="246EB515"/>
    <w:rsid w:val="24865447"/>
    <w:rsid w:val="2486FFB9"/>
    <w:rsid w:val="24909EB2"/>
    <w:rsid w:val="249B258B"/>
    <w:rsid w:val="24A0AEB6"/>
    <w:rsid w:val="24A56FF6"/>
    <w:rsid w:val="24A7133D"/>
    <w:rsid w:val="24C373DB"/>
    <w:rsid w:val="24C8FD06"/>
    <w:rsid w:val="24DF84BF"/>
    <w:rsid w:val="24EB77F9"/>
    <w:rsid w:val="24EC5F23"/>
    <w:rsid w:val="24ED0CC6"/>
    <w:rsid w:val="24EFCF4D"/>
    <w:rsid w:val="24F12A8E"/>
    <w:rsid w:val="24F6B93E"/>
    <w:rsid w:val="2504F425"/>
    <w:rsid w:val="250771D2"/>
    <w:rsid w:val="250DF83F"/>
    <w:rsid w:val="2510375B"/>
    <w:rsid w:val="2518757B"/>
    <w:rsid w:val="251B7026"/>
    <w:rsid w:val="251D2063"/>
    <w:rsid w:val="25205229"/>
    <w:rsid w:val="2521E1A3"/>
    <w:rsid w:val="252C5769"/>
    <w:rsid w:val="253B7D5C"/>
    <w:rsid w:val="254707CA"/>
    <w:rsid w:val="25546E88"/>
    <w:rsid w:val="2557CCE7"/>
    <w:rsid w:val="2563D227"/>
    <w:rsid w:val="2568ADAF"/>
    <w:rsid w:val="256918D1"/>
    <w:rsid w:val="25798E77"/>
    <w:rsid w:val="2586853E"/>
    <w:rsid w:val="259F36E6"/>
    <w:rsid w:val="259F3B30"/>
    <w:rsid w:val="25A0938F"/>
    <w:rsid w:val="25B43AFB"/>
    <w:rsid w:val="25B66C85"/>
    <w:rsid w:val="25C631F4"/>
    <w:rsid w:val="25C8FD8A"/>
    <w:rsid w:val="25D1166B"/>
    <w:rsid w:val="25DB4013"/>
    <w:rsid w:val="25E1387D"/>
    <w:rsid w:val="25F35A43"/>
    <w:rsid w:val="25F78A19"/>
    <w:rsid w:val="25F8F064"/>
    <w:rsid w:val="2603594F"/>
    <w:rsid w:val="26043B0B"/>
    <w:rsid w:val="26085E58"/>
    <w:rsid w:val="260A192D"/>
    <w:rsid w:val="2610E9D1"/>
    <w:rsid w:val="261A0A5F"/>
    <w:rsid w:val="261A2D53"/>
    <w:rsid w:val="261A6024"/>
    <w:rsid w:val="262057C5"/>
    <w:rsid w:val="26266687"/>
    <w:rsid w:val="2630B0F2"/>
    <w:rsid w:val="263226C0"/>
    <w:rsid w:val="2633AB9D"/>
    <w:rsid w:val="26355BDA"/>
    <w:rsid w:val="263FDF4E"/>
    <w:rsid w:val="2640EC1F"/>
    <w:rsid w:val="264CEC40"/>
    <w:rsid w:val="2650870D"/>
    <w:rsid w:val="2661BD84"/>
    <w:rsid w:val="2679E9C2"/>
    <w:rsid w:val="267C0D9E"/>
    <w:rsid w:val="268A19D6"/>
    <w:rsid w:val="268C5E21"/>
    <w:rsid w:val="269EF386"/>
    <w:rsid w:val="26A06A77"/>
    <w:rsid w:val="26A2A119"/>
    <w:rsid w:val="26A34233"/>
    <w:rsid w:val="26AB8021"/>
    <w:rsid w:val="26B3885C"/>
    <w:rsid w:val="26C2AE4F"/>
    <w:rsid w:val="26CF5D15"/>
    <w:rsid w:val="26E7CF23"/>
    <w:rsid w:val="26EA0E3F"/>
    <w:rsid w:val="26EFABD1"/>
    <w:rsid w:val="26FA33A5"/>
    <w:rsid w:val="26FE5292"/>
    <w:rsid w:val="26FECDA7"/>
    <w:rsid w:val="2700AF77"/>
    <w:rsid w:val="27017E20"/>
    <w:rsid w:val="27056B48"/>
    <w:rsid w:val="27071DA3"/>
    <w:rsid w:val="270EFA51"/>
    <w:rsid w:val="270FC590"/>
    <w:rsid w:val="271ADE8B"/>
    <w:rsid w:val="271E27BA"/>
    <w:rsid w:val="27257CCD"/>
    <w:rsid w:val="27292548"/>
    <w:rsid w:val="272E129B"/>
    <w:rsid w:val="27341B25"/>
    <w:rsid w:val="273567AE"/>
    <w:rsid w:val="273D874D"/>
    <w:rsid w:val="273F2A94"/>
    <w:rsid w:val="2742EFB5"/>
    <w:rsid w:val="274A9508"/>
    <w:rsid w:val="274B253C"/>
    <w:rsid w:val="274BC74C"/>
    <w:rsid w:val="275B101D"/>
    <w:rsid w:val="275EABE5"/>
    <w:rsid w:val="2775A41B"/>
    <w:rsid w:val="277A6A73"/>
    <w:rsid w:val="27BA9B0A"/>
    <w:rsid w:val="27C3DE8C"/>
    <w:rsid w:val="27C46EC0"/>
    <w:rsid w:val="27C7A7FC"/>
    <w:rsid w:val="27D30D18"/>
    <w:rsid w:val="27DC97DC"/>
    <w:rsid w:val="27E2353C"/>
    <w:rsid w:val="27F31604"/>
    <w:rsid w:val="280419AA"/>
    <w:rsid w:val="2808D57B"/>
    <w:rsid w:val="280C1CA3"/>
    <w:rsid w:val="281F54D0"/>
    <w:rsid w:val="282101B9"/>
    <w:rsid w:val="2825EA37"/>
    <w:rsid w:val="2836D9E6"/>
    <w:rsid w:val="283EF2C7"/>
    <w:rsid w:val="28464E12"/>
    <w:rsid w:val="284659E8"/>
    <w:rsid w:val="284B9A17"/>
    <w:rsid w:val="285A0154"/>
    <w:rsid w:val="28647E90"/>
    <w:rsid w:val="28693FD0"/>
    <w:rsid w:val="286F9249"/>
    <w:rsid w:val="28855705"/>
    <w:rsid w:val="28A3713F"/>
    <w:rsid w:val="28A979C9"/>
    <w:rsid w:val="28AF02E4"/>
    <w:rsid w:val="28BEB0AF"/>
    <w:rsid w:val="28BFFD38"/>
    <w:rsid w:val="28C328C6"/>
    <w:rsid w:val="28C982B5"/>
    <w:rsid w:val="28CB122F"/>
    <w:rsid w:val="28D731B7"/>
    <w:rsid w:val="28D7CFAA"/>
    <w:rsid w:val="28DD53BD"/>
    <w:rsid w:val="28E54BDB"/>
    <w:rsid w:val="28EA60AF"/>
    <w:rsid w:val="28EB7716"/>
    <w:rsid w:val="28EEAF57"/>
    <w:rsid w:val="28F4B56F"/>
    <w:rsid w:val="28FAB592"/>
    <w:rsid w:val="28FF53B1"/>
    <w:rsid w:val="290A402C"/>
    <w:rsid w:val="29126A20"/>
    <w:rsid w:val="29237DB9"/>
    <w:rsid w:val="29274D72"/>
    <w:rsid w:val="292A965E"/>
    <w:rsid w:val="29306E05"/>
    <w:rsid w:val="293A0035"/>
    <w:rsid w:val="293AEF8B"/>
    <w:rsid w:val="293C8458"/>
    <w:rsid w:val="294F044A"/>
    <w:rsid w:val="29523D86"/>
    <w:rsid w:val="2955F403"/>
    <w:rsid w:val="2960A3C8"/>
    <w:rsid w:val="297A518F"/>
    <w:rsid w:val="297D23F3"/>
    <w:rsid w:val="29888E67"/>
    <w:rsid w:val="2994E645"/>
    <w:rsid w:val="29999577"/>
    <w:rsid w:val="2999A785"/>
    <w:rsid w:val="29A0FC98"/>
    <w:rsid w:val="29CB5439"/>
    <w:rsid w:val="29CCBA17"/>
    <w:rsid w:val="29D6FB99"/>
    <w:rsid w:val="29E45EBA"/>
    <w:rsid w:val="29E545A1"/>
    <w:rsid w:val="29E9254D"/>
    <w:rsid w:val="29F1DAEB"/>
    <w:rsid w:val="29F3907B"/>
    <w:rsid w:val="29F634A0"/>
    <w:rsid w:val="29FD71DF"/>
    <w:rsid w:val="29FE0171"/>
    <w:rsid w:val="2A06DAB6"/>
    <w:rsid w:val="2A2DCDC0"/>
    <w:rsid w:val="2A33D838"/>
    <w:rsid w:val="2A3B2D4B"/>
    <w:rsid w:val="2A3CA763"/>
    <w:rsid w:val="2A3EE159"/>
    <w:rsid w:val="2A47C5E6"/>
    <w:rsid w:val="2A4DD05E"/>
    <w:rsid w:val="2A52A14E"/>
    <w:rsid w:val="2A576CE3"/>
    <w:rsid w:val="2A5E2FD9"/>
    <w:rsid w:val="2A7333EE"/>
    <w:rsid w:val="2A8350AD"/>
    <w:rsid w:val="2A84E57A"/>
    <w:rsid w:val="2A87FB95"/>
    <w:rsid w:val="2A8AA5C0"/>
    <w:rsid w:val="2A8EFD14"/>
    <w:rsid w:val="2A981DA7"/>
    <w:rsid w:val="2AA79891"/>
    <w:rsid w:val="2AAA8DE9"/>
    <w:rsid w:val="2AB45D3F"/>
    <w:rsid w:val="2AB76C27"/>
    <w:rsid w:val="2AB8EFCB"/>
    <w:rsid w:val="2AC1E44B"/>
    <w:rsid w:val="2AC37358"/>
    <w:rsid w:val="2AC4D9A3"/>
    <w:rsid w:val="2AC9FD2C"/>
    <w:rsid w:val="2ACEAD59"/>
    <w:rsid w:val="2AD460DB"/>
    <w:rsid w:val="2AE748D6"/>
    <w:rsid w:val="2AF1C464"/>
    <w:rsid w:val="2AF37554"/>
    <w:rsid w:val="2AF6FAAE"/>
    <w:rsid w:val="2AFD549D"/>
    <w:rsid w:val="2B012456"/>
    <w:rsid w:val="2B10AEF0"/>
    <w:rsid w:val="2B2DA6C3"/>
    <w:rsid w:val="2B30D251"/>
    <w:rsid w:val="2B327271"/>
    <w:rsid w:val="2B380121"/>
    <w:rsid w:val="2B48E1E9"/>
    <w:rsid w:val="2B4B3019"/>
    <w:rsid w:val="2B555208"/>
    <w:rsid w:val="2B5B09E7"/>
    <w:rsid w:val="2B5B72EE"/>
    <w:rsid w:val="2B611271"/>
    <w:rsid w:val="2B769E21"/>
    <w:rsid w:val="2B791131"/>
    <w:rsid w:val="2B7A2596"/>
    <w:rsid w:val="2B80578F"/>
    <w:rsid w:val="2B8DC2AD"/>
    <w:rsid w:val="2B8E978E"/>
    <w:rsid w:val="2B921F46"/>
    <w:rsid w:val="2B9B8C24"/>
    <w:rsid w:val="2BA52B1D"/>
    <w:rsid w:val="2BC843D6"/>
    <w:rsid w:val="2BD7B1CA"/>
    <w:rsid w:val="2BE0B5E4"/>
    <w:rsid w:val="2BF1660C"/>
    <w:rsid w:val="2BF9FBDA"/>
    <w:rsid w:val="2C04AF4C"/>
    <w:rsid w:val="2C15042F"/>
    <w:rsid w:val="2C31BEDC"/>
    <w:rsid w:val="2C3806BD"/>
    <w:rsid w:val="2C42C067"/>
    <w:rsid w:val="2C6F364E"/>
    <w:rsid w:val="2C6FBDE9"/>
    <w:rsid w:val="2C73455E"/>
    <w:rsid w:val="2C91430B"/>
    <w:rsid w:val="2CA3D410"/>
    <w:rsid w:val="2CB3F622"/>
    <w:rsid w:val="2CB72295"/>
    <w:rsid w:val="2CB8B762"/>
    <w:rsid w:val="2CC286B8"/>
    <w:rsid w:val="2CCD1D84"/>
    <w:rsid w:val="2CD3031C"/>
    <w:rsid w:val="2CD40358"/>
    <w:rsid w:val="2CD4F18B"/>
    <w:rsid w:val="2CEAB8A5"/>
    <w:rsid w:val="2CEBFCC5"/>
    <w:rsid w:val="2CEFCC7E"/>
    <w:rsid w:val="2CF03220"/>
    <w:rsid w:val="2CFAEBCA"/>
    <w:rsid w:val="2CFDCF14"/>
    <w:rsid w:val="2CFFCDCD"/>
    <w:rsid w:val="2D01EF0D"/>
    <w:rsid w:val="2D0ADC06"/>
    <w:rsid w:val="2D175085"/>
    <w:rsid w:val="2D30F3B4"/>
    <w:rsid w:val="2D3DE84A"/>
    <w:rsid w:val="2D53FC7A"/>
    <w:rsid w:val="2D679991"/>
    <w:rsid w:val="2D7A0DF0"/>
    <w:rsid w:val="2D7CB81B"/>
    <w:rsid w:val="2D9EF291"/>
    <w:rsid w:val="2DA70B72"/>
    <w:rsid w:val="2DA96FCD"/>
    <w:rsid w:val="2DAC9080"/>
    <w:rsid w:val="2DB188AE"/>
    <w:rsid w:val="2DB649EE"/>
    <w:rsid w:val="2DB76055"/>
    <w:rsid w:val="2DC6392F"/>
    <w:rsid w:val="2DC66C00"/>
    <w:rsid w:val="2DCB3CF0"/>
    <w:rsid w:val="2DCB4E03"/>
    <w:rsid w:val="2DD8CA34"/>
    <w:rsid w:val="2DDCDA3D"/>
    <w:rsid w:val="2DE1B7F6"/>
    <w:rsid w:val="2DE3E980"/>
    <w:rsid w:val="2DEDBD36"/>
    <w:rsid w:val="2DF0225A"/>
    <w:rsid w:val="2DF83A72"/>
    <w:rsid w:val="2DFF5778"/>
    <w:rsid w:val="2E0143DF"/>
    <w:rsid w:val="2E0E4639"/>
    <w:rsid w:val="2E1BA5C4"/>
    <w:rsid w:val="2E254907"/>
    <w:rsid w:val="2E296526"/>
    <w:rsid w:val="2E3AF444"/>
    <w:rsid w:val="2E429F06"/>
    <w:rsid w:val="2E42AADC"/>
    <w:rsid w:val="2E474D93"/>
    <w:rsid w:val="2E481DDC"/>
    <w:rsid w:val="2E5324CC"/>
    <w:rsid w:val="2E57AEF1"/>
    <w:rsid w:val="2E6D354E"/>
    <w:rsid w:val="2E77D252"/>
    <w:rsid w:val="2E7D7823"/>
    <w:rsid w:val="2E7FD508"/>
    <w:rsid w:val="2E80224E"/>
    <w:rsid w:val="2E8DCD06"/>
    <w:rsid w:val="2E96CF02"/>
    <w:rsid w:val="2E98D627"/>
    <w:rsid w:val="2E9CC6A3"/>
    <w:rsid w:val="2EA5CABD"/>
    <w:rsid w:val="2EA6F468"/>
    <w:rsid w:val="2EAAA876"/>
    <w:rsid w:val="2EB4C010"/>
    <w:rsid w:val="2EBACA88"/>
    <w:rsid w:val="2EC95B1E"/>
    <w:rsid w:val="2EC9A362"/>
    <w:rsid w:val="2ECEB836"/>
    <w:rsid w:val="2ED9939E"/>
    <w:rsid w:val="2EE2AD6B"/>
    <w:rsid w:val="2EFBB5B8"/>
    <w:rsid w:val="2F23F1FA"/>
    <w:rsid w:val="2F2FF73A"/>
    <w:rsid w:val="2F424FEE"/>
    <w:rsid w:val="2F460939"/>
    <w:rsid w:val="2F4C7765"/>
    <w:rsid w:val="2F4F39EC"/>
    <w:rsid w:val="2F572132"/>
    <w:rsid w:val="2F5DDFC8"/>
    <w:rsid w:val="2F667D1D"/>
    <w:rsid w:val="2F78C975"/>
    <w:rsid w:val="2F7AC170"/>
    <w:rsid w:val="2F89F23E"/>
    <w:rsid w:val="2F946F7A"/>
    <w:rsid w:val="2F9FFE05"/>
    <w:rsid w:val="2FA55042"/>
    <w:rsid w:val="2FC703E6"/>
    <w:rsid w:val="2FD3C4B5"/>
    <w:rsid w:val="2FD96669"/>
    <w:rsid w:val="2FD9D5A8"/>
    <w:rsid w:val="2FDC4458"/>
    <w:rsid w:val="2FE1C966"/>
    <w:rsid w:val="2FE7EA4C"/>
    <w:rsid w:val="2FEB090E"/>
    <w:rsid w:val="2FEC5C15"/>
    <w:rsid w:val="2FEFE16F"/>
    <w:rsid w:val="2FFCEE61"/>
    <w:rsid w:val="300117E6"/>
    <w:rsid w:val="300995B1"/>
    <w:rsid w:val="30159476"/>
    <w:rsid w:val="30171958"/>
    <w:rsid w:val="301C75EA"/>
    <w:rsid w:val="30218F1E"/>
    <w:rsid w:val="3030292C"/>
    <w:rsid w:val="304AA7B2"/>
    <w:rsid w:val="30503662"/>
    <w:rsid w:val="3059ABEC"/>
    <w:rsid w:val="306628AA"/>
    <w:rsid w:val="30682FCF"/>
    <w:rsid w:val="306DBA1A"/>
    <w:rsid w:val="306EC62C"/>
    <w:rsid w:val="30767CC4"/>
    <w:rsid w:val="307C752E"/>
    <w:rsid w:val="307EA6B8"/>
    <w:rsid w:val="3086BF99"/>
    <w:rsid w:val="30920623"/>
    <w:rsid w:val="3097D9AD"/>
    <w:rsid w:val="30A640EA"/>
    <w:rsid w:val="30A6DEDD"/>
    <w:rsid w:val="30BB2ED4"/>
    <w:rsid w:val="30BEF90D"/>
    <w:rsid w:val="30C25DA4"/>
    <w:rsid w:val="30C87FAA"/>
    <w:rsid w:val="30DE478D"/>
    <w:rsid w:val="30DFCF91"/>
    <w:rsid w:val="30E234B5"/>
    <w:rsid w:val="30EBC3BE"/>
    <w:rsid w:val="30F53948"/>
    <w:rsid w:val="30F8EB25"/>
    <w:rsid w:val="30FCFA35"/>
    <w:rsid w:val="31103920"/>
    <w:rsid w:val="311A838B"/>
    <w:rsid w:val="313A3037"/>
    <w:rsid w:val="313BA728"/>
    <w:rsid w:val="31497908"/>
    <w:rsid w:val="3149C14C"/>
    <w:rsid w:val="316105E8"/>
    <w:rsid w:val="31660B52"/>
    <w:rsid w:val="3176BECE"/>
    <w:rsid w:val="317F6B0A"/>
    <w:rsid w:val="3180D0E8"/>
    <w:rsid w:val="31897191"/>
    <w:rsid w:val="31957056"/>
    <w:rsid w:val="31993577"/>
    <w:rsid w:val="31ACDCE3"/>
    <w:rsid w:val="31B61B3C"/>
    <w:rsid w:val="31DA991B"/>
    <w:rsid w:val="31EB9689"/>
    <w:rsid w:val="31F1B0FD"/>
    <w:rsid w:val="31F4AEB0"/>
    <w:rsid w:val="31F928E5"/>
    <w:rsid w:val="31FADF5A"/>
    <w:rsid w:val="32038FF6"/>
    <w:rsid w:val="3205F451"/>
    <w:rsid w:val="321A571F"/>
    <w:rsid w:val="32228F2E"/>
    <w:rsid w:val="322E0FD0"/>
    <w:rsid w:val="322E3093"/>
    <w:rsid w:val="323070D2"/>
    <w:rsid w:val="3238276A"/>
    <w:rsid w:val="323BB75C"/>
    <w:rsid w:val="32588F78"/>
    <w:rsid w:val="325FAB71"/>
    <w:rsid w:val="32621A21"/>
    <w:rsid w:val="3268AA46"/>
    <w:rsid w:val="326BDC0C"/>
    <w:rsid w:val="326CD3CB"/>
    <w:rsid w:val="326D4EE0"/>
    <w:rsid w:val="3282332D"/>
    <w:rsid w:val="328681D5"/>
    <w:rsid w:val="328C18BF"/>
    <w:rsid w:val="32AA09CD"/>
    <w:rsid w:val="32AA3C9E"/>
    <w:rsid w:val="32B170EE"/>
    <w:rsid w:val="32B91641"/>
    <w:rsid w:val="32C99156"/>
    <w:rsid w:val="32E6E7DB"/>
    <w:rsid w:val="32F68ED8"/>
    <w:rsid w:val="32FCE28F"/>
    <w:rsid w:val="33015458"/>
    <w:rsid w:val="3313D44A"/>
    <w:rsid w:val="331C310F"/>
    <w:rsid w:val="33234FEC"/>
    <w:rsid w:val="3343407C"/>
    <w:rsid w:val="33453E15"/>
    <w:rsid w:val="33489D94"/>
    <w:rsid w:val="33583B05"/>
    <w:rsid w:val="3361973D"/>
    <w:rsid w:val="3362529F"/>
    <w:rsid w:val="33628570"/>
    <w:rsid w:val="33688F1F"/>
    <w:rsid w:val="336A6AB7"/>
    <w:rsid w:val="33759B16"/>
    <w:rsid w:val="338F82F2"/>
    <w:rsid w:val="3395AD64"/>
    <w:rsid w:val="33976839"/>
    <w:rsid w:val="339A6EA4"/>
    <w:rsid w:val="33A16060"/>
    <w:rsid w:val="33A5CF76"/>
    <w:rsid w:val="33C79EF7"/>
    <w:rsid w:val="33D38BAE"/>
    <w:rsid w:val="33D44710"/>
    <w:rsid w:val="33D4B63E"/>
    <w:rsid w:val="33F105DA"/>
    <w:rsid w:val="33F60257"/>
    <w:rsid w:val="33F8A838"/>
    <w:rsid w:val="340A47B6"/>
    <w:rsid w:val="3416B7D5"/>
    <w:rsid w:val="342199FB"/>
    <w:rsid w:val="3422FFD9"/>
    <w:rsid w:val="342B52FC"/>
    <w:rsid w:val="342C8676"/>
    <w:rsid w:val="343803EE"/>
    <w:rsid w:val="3445B2F0"/>
    <w:rsid w:val="344650E3"/>
    <w:rsid w:val="344820AD"/>
    <w:rsid w:val="344F75C0"/>
    <w:rsid w:val="3457526E"/>
    <w:rsid w:val="34581DAD"/>
    <w:rsid w:val="345983F8"/>
    <w:rsid w:val="34667FD7"/>
    <w:rsid w:val="346DD4EA"/>
    <w:rsid w:val="3475557F"/>
    <w:rsid w:val="347AF3B8"/>
    <w:rsid w:val="348461FE"/>
    <w:rsid w:val="34877819"/>
    <w:rsid w:val="348A2244"/>
    <w:rsid w:val="348B47D2"/>
    <w:rsid w:val="348BA19E"/>
    <w:rsid w:val="348C1CB3"/>
    <w:rsid w:val="348D563B"/>
    <w:rsid w:val="34991797"/>
    <w:rsid w:val="349E438C"/>
    <w:rsid w:val="349EEF3E"/>
    <w:rsid w:val="34C0BEBF"/>
    <w:rsid w:val="34D669FC"/>
    <w:rsid w:val="34EAF9BA"/>
    <w:rsid w:val="34EDAB2E"/>
    <w:rsid w:val="34F3129B"/>
    <w:rsid w:val="34F3456C"/>
    <w:rsid w:val="34F74271"/>
    <w:rsid w:val="35008ECC"/>
    <w:rsid w:val="35027C72"/>
    <w:rsid w:val="3517F73C"/>
    <w:rsid w:val="351D1760"/>
    <w:rsid w:val="3525E271"/>
    <w:rsid w:val="352A39C5"/>
    <w:rsid w:val="354FA108"/>
    <w:rsid w:val="35516069"/>
    <w:rsid w:val="35578ADB"/>
    <w:rsid w:val="355C4C1B"/>
    <w:rsid w:val="3563C2EC"/>
    <w:rsid w:val="356A8C1A"/>
    <w:rsid w:val="3583EC85"/>
    <w:rsid w:val="358E8351"/>
    <w:rsid w:val="3596E78C"/>
    <w:rsid w:val="35A40FE6"/>
    <w:rsid w:val="35AA6E35"/>
    <w:rsid w:val="35B197ED"/>
    <w:rsid w:val="35BF34E1"/>
    <w:rsid w:val="35CBDC31"/>
    <w:rsid w:val="35CCB112"/>
    <w:rsid w:val="35CDAF22"/>
    <w:rsid w:val="35CE408C"/>
    <w:rsid w:val="35D5B75D"/>
    <w:rsid w:val="35DC225F"/>
    <w:rsid w:val="35E41E9A"/>
    <w:rsid w:val="35E4E7E8"/>
    <w:rsid w:val="35EBC95C"/>
    <w:rsid w:val="35EEA573"/>
    <w:rsid w:val="35EF0F5F"/>
    <w:rsid w:val="35F649FD"/>
    <w:rsid w:val="35F67CCE"/>
    <w:rsid w:val="35F6AF9F"/>
    <w:rsid w:val="360115B5"/>
    <w:rsid w:val="3609033B"/>
    <w:rsid w:val="36156247"/>
    <w:rsid w:val="3621BA33"/>
    <w:rsid w:val="3622DE78"/>
    <w:rsid w:val="3628FF5E"/>
    <w:rsid w:val="3631F491"/>
    <w:rsid w:val="36370774"/>
    <w:rsid w:val="363D0D8C"/>
    <w:rsid w:val="363D2E92"/>
    <w:rsid w:val="363DD818"/>
    <w:rsid w:val="36430DAF"/>
    <w:rsid w:val="366FA58F"/>
    <w:rsid w:val="36825852"/>
    <w:rsid w:val="36848AA5"/>
    <w:rsid w:val="368756B8"/>
    <w:rsid w:val="36A3285B"/>
    <w:rsid w:val="36A6825A"/>
    <w:rsid w:val="36CF93AA"/>
    <w:rsid w:val="36E69DC1"/>
    <w:rsid w:val="36E6AED4"/>
    <w:rsid w:val="36EDF2D4"/>
    <w:rsid w:val="370EFD24"/>
    <w:rsid w:val="371E54ED"/>
    <w:rsid w:val="3721C0FA"/>
    <w:rsid w:val="37298A64"/>
    <w:rsid w:val="372B047C"/>
    <w:rsid w:val="372CB6D7"/>
    <w:rsid w:val="37349385"/>
    <w:rsid w:val="374183D1"/>
    <w:rsid w:val="37420FB6"/>
    <w:rsid w:val="3749285B"/>
    <w:rsid w:val="3775F30C"/>
    <w:rsid w:val="377C3055"/>
    <w:rsid w:val="3784FF80"/>
    <w:rsid w:val="37957A95"/>
    <w:rsid w:val="379D2BBE"/>
    <w:rsid w:val="37A687F6"/>
    <w:rsid w:val="37A886AF"/>
    <w:rsid w:val="37A8FB06"/>
    <w:rsid w:val="37C2479B"/>
    <w:rsid w:val="37C27817"/>
    <w:rsid w:val="37C7F6ED"/>
    <w:rsid w:val="37E4EEC0"/>
    <w:rsid w:val="37E954CC"/>
    <w:rsid w:val="37F3D208"/>
    <w:rsid w:val="37FFAE19"/>
    <w:rsid w:val="37FFC444"/>
    <w:rsid w:val="38077ADC"/>
    <w:rsid w:val="381C6CE3"/>
    <w:rsid w:val="3820CF8A"/>
    <w:rsid w:val="38248586"/>
    <w:rsid w:val="382A4EB6"/>
    <w:rsid w:val="383A2F42"/>
    <w:rsid w:val="38497C73"/>
    <w:rsid w:val="38668AB4"/>
    <w:rsid w:val="3881B5E7"/>
    <w:rsid w:val="3882942A"/>
    <w:rsid w:val="3882D2C9"/>
    <w:rsid w:val="3893F775"/>
    <w:rsid w:val="389B3B75"/>
    <w:rsid w:val="38A13738"/>
    <w:rsid w:val="38A5BC02"/>
    <w:rsid w:val="38B4ABD3"/>
    <w:rsid w:val="38B62A3A"/>
    <w:rsid w:val="38CCA65A"/>
    <w:rsid w:val="38E3E441"/>
    <w:rsid w:val="38E8C1FA"/>
    <w:rsid w:val="38EEE918"/>
    <w:rsid w:val="39057CA7"/>
    <w:rsid w:val="39082288"/>
    <w:rsid w:val="39130F03"/>
    <w:rsid w:val="3915BF7C"/>
    <w:rsid w:val="391B5EFF"/>
    <w:rsid w:val="3925E18E"/>
    <w:rsid w:val="3926A044"/>
    <w:rsid w:val="39290E01"/>
    <w:rsid w:val="3934ED39"/>
    <w:rsid w:val="393F5E9F"/>
    <w:rsid w:val="3946AA26"/>
    <w:rsid w:val="394916ED"/>
    <w:rsid w:val="3951C8A9"/>
    <w:rsid w:val="395EA393"/>
    <w:rsid w:val="3969F4E7"/>
    <w:rsid w:val="396AD87D"/>
    <w:rsid w:val="39755A03"/>
    <w:rsid w:val="3983C371"/>
    <w:rsid w:val="398A26FD"/>
    <w:rsid w:val="3997D5FF"/>
    <w:rsid w:val="399894B5"/>
    <w:rsid w:val="39BE92D3"/>
    <w:rsid w:val="39BF2EAB"/>
    <w:rsid w:val="39CB33EB"/>
    <w:rsid w:val="39D7DE62"/>
    <w:rsid w:val="3A167936"/>
    <w:rsid w:val="3A234149"/>
    <w:rsid w:val="3A252EEF"/>
    <w:rsid w:val="3A26A5E0"/>
    <w:rsid w:val="3A32AB20"/>
    <w:rsid w:val="3A354315"/>
    <w:rsid w:val="3A37DC57"/>
    <w:rsid w:val="3A38249B"/>
    <w:rsid w:val="3A3B3AB6"/>
    <w:rsid w:val="3A41452E"/>
    <w:rsid w:val="3A459B4C"/>
    <w:rsid w:val="3A5707F9"/>
    <w:rsid w:val="3A7711DB"/>
    <w:rsid w:val="3A7CD346"/>
    <w:rsid w:val="3A8F7A76"/>
    <w:rsid w:val="3A901231"/>
    <w:rsid w:val="3A9C5497"/>
    <w:rsid w:val="3AAA6CA0"/>
    <w:rsid w:val="3AACFC56"/>
    <w:rsid w:val="3AB0D127"/>
    <w:rsid w:val="3ABC4527"/>
    <w:rsid w:val="3ABCC03C"/>
    <w:rsid w:val="3AC2660D"/>
    <w:rsid w:val="3AC51038"/>
    <w:rsid w:val="3ACC6101"/>
    <w:rsid w:val="3AD379A6"/>
    <w:rsid w:val="3AE03721"/>
    <w:rsid w:val="3B007728"/>
    <w:rsid w:val="3B08F6CB"/>
    <w:rsid w:val="3B0D9C11"/>
    <w:rsid w:val="3B13950D"/>
    <w:rsid w:val="3B17B629"/>
    <w:rsid w:val="3B1C93E2"/>
    <w:rsid w:val="3B20810A"/>
    <w:rsid w:val="3B2DDFCC"/>
    <w:rsid w:val="3B566B85"/>
    <w:rsid w:val="3B5DF9A1"/>
    <w:rsid w:val="3B6356B9"/>
    <w:rsid w:val="3B6CDCE9"/>
    <w:rsid w:val="3B71ACE3"/>
    <w:rsid w:val="3B7C8F67"/>
    <w:rsid w:val="3B834C61"/>
    <w:rsid w:val="3B90FB63"/>
    <w:rsid w:val="3B92A84C"/>
    <w:rsid w:val="3B9B2FA3"/>
    <w:rsid w:val="3B9FD43D"/>
    <w:rsid w:val="3BBDF8E5"/>
    <w:rsid w:val="3BC84350"/>
    <w:rsid w:val="3BD56CE8"/>
    <w:rsid w:val="3BD65C3E"/>
    <w:rsid w:val="3BDD4765"/>
    <w:rsid w:val="3BE02692"/>
    <w:rsid w:val="3BF3F863"/>
    <w:rsid w:val="3BF63259"/>
    <w:rsid w:val="3C020C3E"/>
    <w:rsid w:val="3C241E0E"/>
    <w:rsid w:val="3C3107D0"/>
    <w:rsid w:val="3C3700E3"/>
    <w:rsid w:val="3C3F8F5A"/>
    <w:rsid w:val="3C457E4B"/>
    <w:rsid w:val="3C50B5EE"/>
    <w:rsid w:val="3C5B4307"/>
    <w:rsid w:val="3C66AFD9"/>
    <w:rsid w:val="3C6B7B6E"/>
    <w:rsid w:val="3C6E6335"/>
    <w:rsid w:val="3C75D5CC"/>
    <w:rsid w:val="3C7C6C29"/>
    <w:rsid w:val="3C85CB88"/>
    <w:rsid w:val="3C9C3CF1"/>
    <w:rsid w:val="3CA0CB60"/>
    <w:rsid w:val="3CA708A9"/>
    <w:rsid w:val="3CAA2861"/>
    <w:rsid w:val="3CAC5F03"/>
    <w:rsid w:val="3CBFBB47"/>
    <w:rsid w:val="3CCBAD83"/>
    <w:rsid w:val="3CD03BF2"/>
    <w:rsid w:val="3CD9C671"/>
    <w:rsid w:val="3CE2EEB5"/>
    <w:rsid w:val="3CEBBAB9"/>
    <w:rsid w:val="3CEE609A"/>
    <w:rsid w:val="3D00D0DC"/>
    <w:rsid w:val="3D07B6B0"/>
    <w:rsid w:val="3D08107C"/>
    <w:rsid w:val="3D0B3C0A"/>
    <w:rsid w:val="3D151D6E"/>
    <w:rsid w:val="3D24F04C"/>
    <w:rsid w:val="3D29EEB2"/>
    <w:rsid w:val="3D3A2732"/>
    <w:rsid w:val="3D3F2598"/>
    <w:rsid w:val="3D45467E"/>
    <w:rsid w:val="3D4B8811"/>
    <w:rsid w:val="3D525370"/>
    <w:rsid w:val="3D52D8DA"/>
    <w:rsid w:val="3D64CE07"/>
    <w:rsid w:val="3D6B90FD"/>
    <w:rsid w:val="3D7431A6"/>
    <w:rsid w:val="3D75E600"/>
    <w:rsid w:val="3D7A4D31"/>
    <w:rsid w:val="3D7EEB50"/>
    <w:rsid w:val="3D8A0A9C"/>
    <w:rsid w:val="3D99DA15"/>
    <w:rsid w:val="3DB8CB32"/>
    <w:rsid w:val="3DC683C0"/>
    <w:rsid w:val="3DC97860"/>
    <w:rsid w:val="3DCE2CAA"/>
    <w:rsid w:val="3DCF018B"/>
    <w:rsid w:val="3DCF17B6"/>
    <w:rsid w:val="3DD2497C"/>
    <w:rsid w:val="3DD95D09"/>
    <w:rsid w:val="3DDD856E"/>
    <w:rsid w:val="3DE658E8"/>
    <w:rsid w:val="3DEDADFB"/>
    <w:rsid w:val="3DEE9907"/>
    <w:rsid w:val="3DF18947"/>
    <w:rsid w:val="3DF4F740"/>
    <w:rsid w:val="3DF68C0D"/>
    <w:rsid w:val="3DFB2A2C"/>
    <w:rsid w:val="3DFDC221"/>
    <w:rsid w:val="3E0B20E3"/>
    <w:rsid w:val="3E15DA8D"/>
    <w:rsid w:val="3E18BDD7"/>
    <w:rsid w:val="3E285A7F"/>
    <w:rsid w:val="3E2D58E5"/>
    <w:rsid w:val="3E364D65"/>
    <w:rsid w:val="3E7D4825"/>
    <w:rsid w:val="3E83FF45"/>
    <w:rsid w:val="3E8FD92A"/>
    <w:rsid w:val="3E90BCC0"/>
    <w:rsid w:val="3EA56E3C"/>
    <w:rsid w:val="3EAF1C8C"/>
    <w:rsid w:val="3EAF27AA"/>
    <w:rsid w:val="3EB171C7"/>
    <w:rsid w:val="3EB1B829"/>
    <w:rsid w:val="3EB1EAFA"/>
    <w:rsid w:val="3EB337B3"/>
    <w:rsid w:val="3EB3F21F"/>
    <w:rsid w:val="3EB7E29B"/>
    <w:rsid w:val="3EC25FD7"/>
    <w:rsid w:val="3EC27B82"/>
    <w:rsid w:val="3EC7F5F8"/>
    <w:rsid w:val="3ED106A9"/>
    <w:rsid w:val="3ED3409F"/>
    <w:rsid w:val="3EDCC73C"/>
    <w:rsid w:val="3EEC473E"/>
    <w:rsid w:val="3EF1182E"/>
    <w:rsid w:val="3EF53500"/>
    <w:rsid w:val="3EFE042B"/>
    <w:rsid w:val="3F06D47E"/>
    <w:rsid w:val="3F0E8B16"/>
    <w:rsid w:val="3F13FE16"/>
    <w:rsid w:val="3F18FC7C"/>
    <w:rsid w:val="3F30C318"/>
    <w:rsid w:val="3F310B5C"/>
    <w:rsid w:val="3F33EEA6"/>
    <w:rsid w:val="3F4BE813"/>
    <w:rsid w:val="3F5BFB70"/>
    <w:rsid w:val="3F7CBA66"/>
    <w:rsid w:val="3F852F82"/>
    <w:rsid w:val="3F8824DA"/>
    <w:rsid w:val="3F8B59F4"/>
    <w:rsid w:val="3F90DF02"/>
    <w:rsid w:val="3F93435D"/>
    <w:rsid w:val="3F99D435"/>
    <w:rsid w:val="3F9EA42F"/>
    <w:rsid w:val="3FB1CDA2"/>
    <w:rsid w:val="3FB43429"/>
    <w:rsid w:val="3FC230F4"/>
    <w:rsid w:val="3FD062F1"/>
    <w:rsid w:val="3FD2826D"/>
    <w:rsid w:val="3FD68299"/>
    <w:rsid w:val="3FDB5951"/>
    <w:rsid w:val="3FDC5623"/>
    <w:rsid w:val="3FEF03CE"/>
    <w:rsid w:val="3FF8A37D"/>
    <w:rsid w:val="3FF92B18"/>
    <w:rsid w:val="4003A854"/>
    <w:rsid w:val="4007780D"/>
    <w:rsid w:val="40109CEA"/>
    <w:rsid w:val="4019487F"/>
    <w:rsid w:val="401A6EB4"/>
    <w:rsid w:val="401B1A26"/>
    <w:rsid w:val="401BA1C1"/>
    <w:rsid w:val="401C66AF"/>
    <w:rsid w:val="402569E4"/>
    <w:rsid w:val="4029C002"/>
    <w:rsid w:val="4038C628"/>
    <w:rsid w:val="403B2DAA"/>
    <w:rsid w:val="403C7FBB"/>
    <w:rsid w:val="403EE6F5"/>
    <w:rsid w:val="40434EFA"/>
    <w:rsid w:val="4044EB35"/>
    <w:rsid w:val="40473965"/>
    <w:rsid w:val="404F35A0"/>
    <w:rsid w:val="40532717"/>
    <w:rsid w:val="405C5F38"/>
    <w:rsid w:val="4067EDC3"/>
    <w:rsid w:val="4069E9E1"/>
    <w:rsid w:val="4074E259"/>
    <w:rsid w:val="407CF1D8"/>
    <w:rsid w:val="4088F718"/>
    <w:rsid w:val="408C13AE"/>
    <w:rsid w:val="408EA364"/>
    <w:rsid w:val="40A09322"/>
    <w:rsid w:val="40B0E73C"/>
    <w:rsid w:val="40B8961B"/>
    <w:rsid w:val="40BA0C19"/>
    <w:rsid w:val="40C2D6FA"/>
    <w:rsid w:val="40C60C14"/>
    <w:rsid w:val="40CE978D"/>
    <w:rsid w:val="40D08F88"/>
    <w:rsid w:val="40D62E26"/>
    <w:rsid w:val="40D90D53"/>
    <w:rsid w:val="40E0AB62"/>
    <w:rsid w:val="40E13747"/>
    <w:rsid w:val="40E23557"/>
    <w:rsid w:val="40F96E1D"/>
    <w:rsid w:val="40FB950F"/>
    <w:rsid w:val="40FD5A39"/>
    <w:rsid w:val="41071287"/>
    <w:rsid w:val="410CBDD8"/>
    <w:rsid w:val="410DC58A"/>
    <w:rsid w:val="41443896"/>
    <w:rsid w:val="41529FD3"/>
    <w:rsid w:val="415F0FF2"/>
    <w:rsid w:val="41610D8B"/>
    <w:rsid w:val="416F5A80"/>
    <w:rsid w:val="41749AAF"/>
    <w:rsid w:val="417D2A45"/>
    <w:rsid w:val="4180F479"/>
    <w:rsid w:val="4183E380"/>
    <w:rsid w:val="41849166"/>
    <w:rsid w:val="418F7DE1"/>
    <w:rsid w:val="41915FB1"/>
    <w:rsid w:val="41922E5A"/>
    <w:rsid w:val="4197CDDD"/>
    <w:rsid w:val="41A1DC15"/>
    <w:rsid w:val="41A57CDF"/>
    <w:rsid w:val="41B04EE5"/>
    <w:rsid w:val="41BA0853"/>
    <w:rsid w:val="41BA49D9"/>
    <w:rsid w:val="41BD764C"/>
    <w:rsid w:val="41C0CF55"/>
    <w:rsid w:val="41C3DC09"/>
    <w:rsid w:val="41CC6B9F"/>
    <w:rsid w:val="41DB4542"/>
    <w:rsid w:val="41E16FB4"/>
    <w:rsid w:val="41E32A89"/>
    <w:rsid w:val="41F0D98B"/>
    <w:rsid w:val="41F2507C"/>
    <w:rsid w:val="41F5D7F1"/>
    <w:rsid w:val="42203C31"/>
    <w:rsid w:val="4223714B"/>
    <w:rsid w:val="422B5AB4"/>
    <w:rsid w:val="422F9EC4"/>
    <w:rsid w:val="42377A3C"/>
    <w:rsid w:val="423B01B1"/>
    <w:rsid w:val="423CC82A"/>
    <w:rsid w:val="424C7E51"/>
    <w:rsid w:val="425080DB"/>
    <w:rsid w:val="4255F3DB"/>
    <w:rsid w:val="42604F59"/>
    <w:rsid w:val="426ECCC1"/>
    <w:rsid w:val="428555B8"/>
    <w:rsid w:val="429EA0DC"/>
    <w:rsid w:val="42AC1B09"/>
    <w:rsid w:val="42B0050A"/>
    <w:rsid w:val="42BA8246"/>
    <w:rsid w:val="42BDCC95"/>
    <w:rsid w:val="42BDEB27"/>
    <w:rsid w:val="42C095EB"/>
    <w:rsid w:val="42C7136B"/>
    <w:rsid w:val="42CC44A2"/>
    <w:rsid w:val="42D5AD79"/>
    <w:rsid w:val="42D5B1C3"/>
    <w:rsid w:val="42D5E494"/>
    <w:rsid w:val="42DA8F7C"/>
    <w:rsid w:val="42EAB18E"/>
    <w:rsid w:val="42EC6803"/>
    <w:rsid w:val="43079796"/>
    <w:rsid w:val="430EC14E"/>
    <w:rsid w:val="4316073F"/>
    <w:rsid w:val="431698A9"/>
    <w:rsid w:val="432D356D"/>
    <w:rsid w:val="434147FB"/>
    <w:rsid w:val="434C8E85"/>
    <w:rsid w:val="434EB577"/>
    <w:rsid w:val="43515B58"/>
    <w:rsid w:val="435BF85C"/>
    <w:rsid w:val="436B3695"/>
    <w:rsid w:val="436BD26D"/>
    <w:rsid w:val="438671BB"/>
    <w:rsid w:val="438F50C3"/>
    <w:rsid w:val="43966EED"/>
    <w:rsid w:val="43AC03FF"/>
    <w:rsid w:val="43ACD8E0"/>
    <w:rsid w:val="43B0C95C"/>
    <w:rsid w:val="43BB4698"/>
    <w:rsid w:val="43C45680"/>
    <w:rsid w:val="43C9ED6A"/>
    <w:rsid w:val="43E7F086"/>
    <w:rsid w:val="43E8441A"/>
    <w:rsid w:val="440B01C9"/>
    <w:rsid w:val="440D6A41"/>
    <w:rsid w:val="440F172A"/>
    <w:rsid w:val="4425967F"/>
    <w:rsid w:val="442E65AA"/>
    <w:rsid w:val="443109F9"/>
    <w:rsid w:val="444C5CF0"/>
    <w:rsid w:val="44526130"/>
    <w:rsid w:val="445352B7"/>
    <w:rsid w:val="445E6861"/>
    <w:rsid w:val="446EA0C8"/>
    <w:rsid w:val="4476A3C1"/>
    <w:rsid w:val="4479C858"/>
    <w:rsid w:val="447F5EB2"/>
    <w:rsid w:val="4489E038"/>
    <w:rsid w:val="448F6C93"/>
    <w:rsid w:val="4499C449"/>
    <w:rsid w:val="449C4C30"/>
    <w:rsid w:val="449E6BAC"/>
    <w:rsid w:val="44A0274A"/>
    <w:rsid w:val="44A05A1B"/>
    <w:rsid w:val="44A29411"/>
    <w:rsid w:val="44A3A143"/>
    <w:rsid w:val="44A61BC9"/>
    <w:rsid w:val="44A663CA"/>
    <w:rsid w:val="44A6848D"/>
    <w:rsid w:val="44AC1AAE"/>
    <w:rsid w:val="44AC5C34"/>
    <w:rsid w:val="44AECA74"/>
    <w:rsid w:val="44AF88A7"/>
    <w:rsid w:val="44B6D970"/>
    <w:rsid w:val="44C06BA0"/>
    <w:rsid w:val="44C1E291"/>
    <w:rsid w:val="44E3629B"/>
    <w:rsid w:val="44E84FEE"/>
    <w:rsid w:val="44EB48AB"/>
    <w:rsid w:val="44F384AD"/>
    <w:rsid w:val="44F866B0"/>
    <w:rsid w:val="44FBD4A9"/>
    <w:rsid w:val="450CB7A2"/>
    <w:rsid w:val="451B3B85"/>
    <w:rsid w:val="4527E2D5"/>
    <w:rsid w:val="45288C5B"/>
    <w:rsid w:val="4531ACE9"/>
    <w:rsid w:val="45480636"/>
    <w:rsid w:val="4548DB17"/>
    <w:rsid w:val="4549D736"/>
    <w:rsid w:val="454FD2F9"/>
    <w:rsid w:val="456808D4"/>
    <w:rsid w:val="45703B07"/>
    <w:rsid w:val="45720AFB"/>
    <w:rsid w:val="457D3FBA"/>
    <w:rsid w:val="4593B028"/>
    <w:rsid w:val="4596B693"/>
    <w:rsid w:val="45994712"/>
    <w:rsid w:val="459E2D64"/>
    <w:rsid w:val="45AD2086"/>
    <w:rsid w:val="45C1E82D"/>
    <w:rsid w:val="45C54CC4"/>
    <w:rsid w:val="45DBAD82"/>
    <w:rsid w:val="45DDD891"/>
    <w:rsid w:val="45EBBA21"/>
    <w:rsid w:val="45F0A084"/>
    <w:rsid w:val="45FDFBAF"/>
    <w:rsid w:val="460AD5D0"/>
    <w:rsid w:val="461C1602"/>
    <w:rsid w:val="4620D742"/>
    <w:rsid w:val="46290136"/>
    <w:rsid w:val="462DEE89"/>
    <w:rsid w:val="46311A17"/>
    <w:rsid w:val="4635DB57"/>
    <w:rsid w:val="463A402A"/>
    <w:rsid w:val="464A9AD5"/>
    <w:rsid w:val="46593596"/>
    <w:rsid w:val="46604923"/>
    <w:rsid w:val="466E39AB"/>
    <w:rsid w:val="46788416"/>
    <w:rsid w:val="467942CC"/>
    <w:rsid w:val="4686BEFD"/>
    <w:rsid w:val="468A8936"/>
    <w:rsid w:val="468FC548"/>
    <w:rsid w:val="46916F0A"/>
    <w:rsid w:val="4693AF49"/>
    <w:rsid w:val="469EEB3B"/>
    <w:rsid w:val="46A19797"/>
    <w:rsid w:val="46AD2622"/>
    <w:rsid w:val="46B188C9"/>
    <w:rsid w:val="46C4ECBE"/>
    <w:rsid w:val="46C51F8F"/>
    <w:rsid w:val="46C8B6F7"/>
    <w:rsid w:val="46CC86B0"/>
    <w:rsid w:val="46DA35B2"/>
    <w:rsid w:val="46DC114A"/>
    <w:rsid w:val="46FEC461"/>
    <w:rsid w:val="4722B1FB"/>
    <w:rsid w:val="47299E07"/>
    <w:rsid w:val="473A23CD"/>
    <w:rsid w:val="473AAB68"/>
    <w:rsid w:val="4742FE8B"/>
    <w:rsid w:val="475336F2"/>
    <w:rsid w:val="4753E4D8"/>
    <w:rsid w:val="475CA413"/>
    <w:rsid w:val="4760B323"/>
    <w:rsid w:val="4766103B"/>
    <w:rsid w:val="4767A8EA"/>
    <w:rsid w:val="476B9966"/>
    <w:rsid w:val="476D870C"/>
    <w:rsid w:val="47708D77"/>
    <w:rsid w:val="47735A53"/>
    <w:rsid w:val="4780AF89"/>
    <w:rsid w:val="478392D3"/>
    <w:rsid w:val="47858079"/>
    <w:rsid w:val="47A8AA45"/>
    <w:rsid w:val="47B28F0E"/>
    <w:rsid w:val="47B75983"/>
    <w:rsid w:val="47B9D30E"/>
    <w:rsid w:val="47C1A3EE"/>
    <w:rsid w:val="47C55E34"/>
    <w:rsid w:val="47CFF0E3"/>
    <w:rsid w:val="47E0F26E"/>
    <w:rsid w:val="47E45705"/>
    <w:rsid w:val="47E9F8B9"/>
    <w:rsid w:val="47ED3B92"/>
    <w:rsid w:val="47F228E5"/>
    <w:rsid w:val="47F55473"/>
    <w:rsid w:val="47F98905"/>
    <w:rsid w:val="48061342"/>
    <w:rsid w:val="480AF0FB"/>
    <w:rsid w:val="480FB23B"/>
    <w:rsid w:val="481A9EB6"/>
    <w:rsid w:val="481B130D"/>
    <w:rsid w:val="481E0CAF"/>
    <w:rsid w:val="4827E816"/>
    <w:rsid w:val="483A2EBC"/>
    <w:rsid w:val="48516FEE"/>
    <w:rsid w:val="4851A2BF"/>
    <w:rsid w:val="48525F44"/>
    <w:rsid w:val="48570A2C"/>
    <w:rsid w:val="48623B86"/>
    <w:rsid w:val="4869695B"/>
    <w:rsid w:val="486A8B82"/>
    <w:rsid w:val="48892FF2"/>
    <w:rsid w:val="488D077E"/>
    <w:rsid w:val="4891C8BE"/>
    <w:rsid w:val="489EF673"/>
    <w:rsid w:val="48A53806"/>
    <w:rsid w:val="48A651BE"/>
    <w:rsid w:val="48A65D94"/>
    <w:rsid w:val="48A6848F"/>
    <w:rsid w:val="48AD14B4"/>
    <w:rsid w:val="48B75F1F"/>
    <w:rsid w:val="48BCFEA2"/>
    <w:rsid w:val="48C39730"/>
    <w:rsid w:val="48CBA47E"/>
    <w:rsid w:val="48DD078E"/>
    <w:rsid w:val="48E387C0"/>
    <w:rsid w:val="48E55AB1"/>
    <w:rsid w:val="48FAF030"/>
    <w:rsid w:val="48FEFBEF"/>
    <w:rsid w:val="49065102"/>
    <w:rsid w:val="490B3305"/>
    <w:rsid w:val="490E285D"/>
    <w:rsid w:val="49148CE4"/>
    <w:rsid w:val="49185205"/>
    <w:rsid w:val="492D0DD6"/>
    <w:rsid w:val="4930BAB1"/>
    <w:rsid w:val="495029F4"/>
    <w:rsid w:val="49531F4C"/>
    <w:rsid w:val="495449ED"/>
    <w:rsid w:val="4979A21C"/>
    <w:rsid w:val="4981476F"/>
    <w:rsid w:val="4982C6F9"/>
    <w:rsid w:val="499940DC"/>
    <w:rsid w:val="499B7AD2"/>
    <w:rsid w:val="499F0247"/>
    <w:rsid w:val="49A29D14"/>
    <w:rsid w:val="49BAD3EA"/>
    <w:rsid w:val="49BE990B"/>
    <w:rsid w:val="49C19280"/>
    <w:rsid w:val="49CBFFC9"/>
    <w:rsid w:val="49CC480D"/>
    <w:rsid w:val="49CC9BA1"/>
    <w:rsid w:val="49DA8F70"/>
    <w:rsid w:val="49DCBDB3"/>
    <w:rsid w:val="49DE7428"/>
    <w:rsid w:val="49EF60C6"/>
    <w:rsid w:val="49F99923"/>
    <w:rsid w:val="49FD9628"/>
    <w:rsid w:val="4A14C456"/>
    <w:rsid w:val="4A18F9B1"/>
    <w:rsid w:val="4A2075BF"/>
    <w:rsid w:val="4A22A629"/>
    <w:rsid w:val="4A30C04D"/>
    <w:rsid w:val="4A328A06"/>
    <w:rsid w:val="4A3510E6"/>
    <w:rsid w:val="4A36B8B7"/>
    <w:rsid w:val="4A410322"/>
    <w:rsid w:val="4A41C1D8"/>
    <w:rsid w:val="4A4D0A53"/>
    <w:rsid w:val="4A4E709E"/>
    <w:rsid w:val="4A515E80"/>
    <w:rsid w:val="4A51DE97"/>
    <w:rsid w:val="4A52401D"/>
    <w:rsid w:val="4A528CE3"/>
    <w:rsid w:val="4A5379E2"/>
    <w:rsid w:val="4A539427"/>
    <w:rsid w:val="4A58B393"/>
    <w:rsid w:val="4A5933AA"/>
    <w:rsid w:val="4A611058"/>
    <w:rsid w:val="4A6474EF"/>
    <w:rsid w:val="4A6E00A4"/>
    <w:rsid w:val="4A703DC1"/>
    <w:rsid w:val="4A8028A2"/>
    <w:rsid w:val="4A877DB5"/>
    <w:rsid w:val="4A8A407F"/>
    <w:rsid w:val="4A8F9D54"/>
    <w:rsid w:val="4A988B16"/>
    <w:rsid w:val="4AA60747"/>
    <w:rsid w:val="4AB7708F"/>
    <w:rsid w:val="4AC51F91"/>
    <w:rsid w:val="4AF82153"/>
    <w:rsid w:val="4AFF4395"/>
    <w:rsid w:val="4B21E7F7"/>
    <w:rsid w:val="4B313528"/>
    <w:rsid w:val="4B344B43"/>
    <w:rsid w:val="4B377D09"/>
    <w:rsid w:val="4B3A22EA"/>
    <w:rsid w:val="4B4324E6"/>
    <w:rsid w:val="4B48FBC4"/>
    <w:rsid w:val="4B6148C5"/>
    <w:rsid w:val="4B712951"/>
    <w:rsid w:val="4B72298D"/>
    <w:rsid w:val="4B7AFD07"/>
    <w:rsid w:val="4B974A61"/>
    <w:rsid w:val="4B9F270F"/>
    <w:rsid w:val="4BBDB6D9"/>
    <w:rsid w:val="4BC1A850"/>
    <w:rsid w:val="4BC8FD63"/>
    <w:rsid w:val="4BCC5762"/>
    <w:rsid w:val="4BD2A15E"/>
    <w:rsid w:val="4BD76D0C"/>
    <w:rsid w:val="4BE4BBF1"/>
    <w:rsid w:val="4BEE9B3A"/>
    <w:rsid w:val="4BF283CA"/>
    <w:rsid w:val="4BF58746"/>
    <w:rsid w:val="4C101B44"/>
    <w:rsid w:val="4C1B98BC"/>
    <w:rsid w:val="4C262090"/>
    <w:rsid w:val="4C2947BE"/>
    <w:rsid w:val="4C2C9C62"/>
    <w:rsid w:val="4C32BD48"/>
    <w:rsid w:val="4C349F5B"/>
    <w:rsid w:val="4C3C76B6"/>
    <w:rsid w:val="4C3D18C6"/>
    <w:rsid w:val="4C40B990"/>
    <w:rsid w:val="4C40C55E"/>
    <w:rsid w:val="4C46EC7C"/>
    <w:rsid w:val="4C4A25B8"/>
    <w:rsid w:val="4C4C86BA"/>
    <w:rsid w:val="4C4F2C9B"/>
    <w:rsid w:val="4C5169B8"/>
    <w:rsid w:val="4C5A35BC"/>
    <w:rsid w:val="4C5C5633"/>
    <w:rsid w:val="4C68E2CE"/>
    <w:rsid w:val="4C697438"/>
    <w:rsid w:val="4C719351"/>
    <w:rsid w:val="4C76E5A2"/>
    <w:rsid w:val="4C796379"/>
    <w:rsid w:val="4C7E673A"/>
    <w:rsid w:val="4C9BDA22"/>
    <w:rsid w:val="4C9C9B28"/>
    <w:rsid w:val="4CA4538D"/>
    <w:rsid w:val="4CA8A182"/>
    <w:rsid w:val="4CAE6B27"/>
    <w:rsid w:val="4CBA2FD4"/>
    <w:rsid w:val="4CC5677A"/>
    <w:rsid w:val="4CE14050"/>
    <w:rsid w:val="4CE7BB02"/>
    <w:rsid w:val="4CEBAB7E"/>
    <w:rsid w:val="4CFB8C0A"/>
    <w:rsid w:val="4D06D6B1"/>
    <w:rsid w:val="4D22F36B"/>
    <w:rsid w:val="4D28CB12"/>
    <w:rsid w:val="4D2D440E"/>
    <w:rsid w:val="4D3674C1"/>
    <w:rsid w:val="4D3E5C07"/>
    <w:rsid w:val="4D40FB9A"/>
    <w:rsid w:val="4D41B606"/>
    <w:rsid w:val="4D427AF4"/>
    <w:rsid w:val="4D4B41BB"/>
    <w:rsid w:val="4D678153"/>
    <w:rsid w:val="4D77FDB7"/>
    <w:rsid w:val="4D78FDF3"/>
    <w:rsid w:val="4D85EE3F"/>
    <w:rsid w:val="4D9917B2"/>
    <w:rsid w:val="4D99DBED"/>
    <w:rsid w:val="4D9F4455"/>
    <w:rsid w:val="4DB045E0"/>
    <w:rsid w:val="4DC549F5"/>
    <w:rsid w:val="4DCF40CC"/>
    <w:rsid w:val="4DD14F35"/>
    <w:rsid w:val="4DD3F0B6"/>
    <w:rsid w:val="4DD71C44"/>
    <w:rsid w:val="4DDC6E81"/>
    <w:rsid w:val="4DEA33AE"/>
    <w:rsid w:val="4DF54767"/>
    <w:rsid w:val="4DF7E2B0"/>
    <w:rsid w:val="4DFCA3F0"/>
    <w:rsid w:val="4E04AA53"/>
    <w:rsid w:val="4E089722"/>
    <w:rsid w:val="4E09822E"/>
    <w:rsid w:val="4E0B05D2"/>
    <w:rsid w:val="4E1A9C42"/>
    <w:rsid w:val="4E1E44BD"/>
    <w:rsid w:val="4E1E8643"/>
    <w:rsid w:val="4E2E4869"/>
    <w:rsid w:val="4E2F9489"/>
    <w:rsid w:val="4E4465CD"/>
    <w:rsid w:val="4E458B5B"/>
    <w:rsid w:val="4E4F6AA4"/>
    <w:rsid w:val="4E62F7C8"/>
    <w:rsid w:val="4E7B0248"/>
    <w:rsid w:val="4E7CFA43"/>
    <w:rsid w:val="4E8C90B3"/>
    <w:rsid w:val="4E98314C"/>
    <w:rsid w:val="4E9BB6A6"/>
    <w:rsid w:val="4E9D4620"/>
    <w:rsid w:val="4EBCF2CC"/>
    <w:rsid w:val="4EC58262"/>
    <w:rsid w:val="4EEE07CD"/>
    <w:rsid w:val="4EF8A702"/>
    <w:rsid w:val="4EFCA98C"/>
    <w:rsid w:val="4F05CE69"/>
    <w:rsid w:val="4F071AF2"/>
    <w:rsid w:val="4F0E994A"/>
    <w:rsid w:val="4F101E27"/>
    <w:rsid w:val="4F11E072"/>
    <w:rsid w:val="4F1832EB"/>
    <w:rsid w:val="4F251CE9"/>
    <w:rsid w:val="4F2E8911"/>
    <w:rsid w:val="4F2F2B21"/>
    <w:rsid w:val="4F3460B8"/>
    <w:rsid w:val="4F3931A8"/>
    <w:rsid w:val="4F521A6B"/>
    <w:rsid w:val="4F5987DA"/>
    <w:rsid w:val="4F5BB964"/>
    <w:rsid w:val="4F60EEFB"/>
    <w:rsid w:val="4F67A61B"/>
    <w:rsid w:val="4F73B2D1"/>
    <w:rsid w:val="4F7CAB2B"/>
    <w:rsid w:val="4F8277EA"/>
    <w:rsid w:val="4F86855C"/>
    <w:rsid w:val="4F9665E8"/>
    <w:rsid w:val="4F9D5167"/>
    <w:rsid w:val="4F9E5E06"/>
    <w:rsid w:val="4F9FEC18"/>
    <w:rsid w:val="4FC1D3F0"/>
    <w:rsid w:val="4FDDCFE7"/>
    <w:rsid w:val="4FE1DDD2"/>
    <w:rsid w:val="4FE35912"/>
    <w:rsid w:val="4FE524FA"/>
    <w:rsid w:val="4FF4050A"/>
    <w:rsid w:val="4FF5EA17"/>
    <w:rsid w:val="5001BC86"/>
    <w:rsid w:val="5002DA63"/>
    <w:rsid w:val="500EDB54"/>
    <w:rsid w:val="500F9E59"/>
    <w:rsid w:val="50149CBF"/>
    <w:rsid w:val="501F338B"/>
    <w:rsid w:val="5022E799"/>
    <w:rsid w:val="5026195F"/>
    <w:rsid w:val="502CFF33"/>
    <w:rsid w:val="502EECD9"/>
    <w:rsid w:val="503100F4"/>
    <w:rsid w:val="503309AB"/>
    <w:rsid w:val="5034C020"/>
    <w:rsid w:val="50396A15"/>
    <w:rsid w:val="503C690A"/>
    <w:rsid w:val="503F00FF"/>
    <w:rsid w:val="5041E285"/>
    <w:rsid w:val="50424827"/>
    <w:rsid w:val="504D7CA3"/>
    <w:rsid w:val="504FE51B"/>
    <w:rsid w:val="5056D127"/>
    <w:rsid w:val="505CF20D"/>
    <w:rsid w:val="505EF0C6"/>
    <w:rsid w:val="507ED043"/>
    <w:rsid w:val="5086FA37"/>
    <w:rsid w:val="5092BC7F"/>
    <w:rsid w:val="509840A1"/>
    <w:rsid w:val="50A61281"/>
    <w:rsid w:val="50B38EB2"/>
    <w:rsid w:val="50C1B8C9"/>
    <w:rsid w:val="50CECE22"/>
    <w:rsid w:val="50DC4609"/>
    <w:rsid w:val="50DEAA64"/>
    <w:rsid w:val="50E9F50B"/>
    <w:rsid w:val="50F10898"/>
    <w:rsid w:val="50F530FD"/>
    <w:rsid w:val="50FB85D4"/>
    <w:rsid w:val="51039EB5"/>
    <w:rsid w:val="51079BBA"/>
    <w:rsid w:val="510B7515"/>
    <w:rsid w:val="5112D5BB"/>
    <w:rsid w:val="511D3139"/>
    <w:rsid w:val="511D52F7"/>
    <w:rsid w:val="5121A6E4"/>
    <w:rsid w:val="5122F36D"/>
    <w:rsid w:val="512D861C"/>
    <w:rsid w:val="51309C37"/>
    <w:rsid w:val="51450474"/>
    <w:rsid w:val="51576F47"/>
    <w:rsid w:val="5158108E"/>
    <w:rsid w:val="515A839E"/>
    <w:rsid w:val="51628DCA"/>
    <w:rsid w:val="51769AD3"/>
    <w:rsid w:val="51850E10"/>
    <w:rsid w:val="518D0A4B"/>
    <w:rsid w:val="518DC901"/>
    <w:rsid w:val="518F587B"/>
    <w:rsid w:val="51948EC3"/>
    <w:rsid w:val="5194B50D"/>
    <w:rsid w:val="519C6FC2"/>
    <w:rsid w:val="51A53AD3"/>
    <w:rsid w:val="51B20B92"/>
    <w:rsid w:val="51B2B2BA"/>
    <w:rsid w:val="51DF6EB6"/>
    <w:rsid w:val="51E166B1"/>
    <w:rsid w:val="51EE73A3"/>
    <w:rsid w:val="51F20E70"/>
    <w:rsid w:val="5201DDE9"/>
    <w:rsid w:val="520A3AAE"/>
    <w:rsid w:val="520CE08F"/>
    <w:rsid w:val="520E6433"/>
    <w:rsid w:val="5238C7AA"/>
    <w:rsid w:val="523A9CC7"/>
    <w:rsid w:val="5240BECD"/>
    <w:rsid w:val="52430FBA"/>
    <w:rsid w:val="52442CC6"/>
    <w:rsid w:val="52483C19"/>
    <w:rsid w:val="524DCBBF"/>
    <w:rsid w:val="526376FC"/>
    <w:rsid w:val="5270E478"/>
    <w:rsid w:val="52760801"/>
    <w:rsid w:val="527897B7"/>
    <w:rsid w:val="528163EA"/>
    <w:rsid w:val="528D6596"/>
    <w:rsid w:val="529FD069"/>
    <w:rsid w:val="529FD9F5"/>
    <w:rsid w:val="52A14FF3"/>
    <w:rsid w:val="52A5FADB"/>
    <w:rsid w:val="52A8A506"/>
    <w:rsid w:val="52A93739"/>
    <w:rsid w:val="52B2B33E"/>
    <w:rsid w:val="52B3E64B"/>
    <w:rsid w:val="52B61CED"/>
    <w:rsid w:val="52EA2DFC"/>
    <w:rsid w:val="52EF30C2"/>
    <w:rsid w:val="530415D8"/>
    <w:rsid w:val="530DAF79"/>
    <w:rsid w:val="531B53E3"/>
    <w:rsid w:val="5333DF6D"/>
    <w:rsid w:val="5334123E"/>
    <w:rsid w:val="53371D09"/>
    <w:rsid w:val="5341F776"/>
    <w:rsid w:val="534F0468"/>
    <w:rsid w:val="535071B7"/>
    <w:rsid w:val="53532DED"/>
    <w:rsid w:val="535C96C4"/>
    <w:rsid w:val="535EE4F4"/>
    <w:rsid w:val="536E8BF1"/>
    <w:rsid w:val="53749031"/>
    <w:rsid w:val="537985BA"/>
    <w:rsid w:val="537BCF19"/>
    <w:rsid w:val="537EC471"/>
    <w:rsid w:val="53A64EF3"/>
    <w:rsid w:val="53ABC1F3"/>
    <w:rsid w:val="53AC0F39"/>
    <w:rsid w:val="53AC96D4"/>
    <w:rsid w:val="53AE264E"/>
    <w:rsid w:val="53B61D71"/>
    <w:rsid w:val="53BB3D95"/>
    <w:rsid w:val="53CFB50D"/>
    <w:rsid w:val="53D0BCBF"/>
    <w:rsid w:val="53D1B7A8"/>
    <w:rsid w:val="53D75A60"/>
    <w:rsid w:val="53D9C727"/>
    <w:rsid w:val="53E41C2A"/>
    <w:rsid w:val="53FAD07C"/>
    <w:rsid w:val="53FB88B7"/>
    <w:rsid w:val="541A95B1"/>
    <w:rsid w:val="54227BC1"/>
    <w:rsid w:val="54321869"/>
    <w:rsid w:val="543ED7D5"/>
    <w:rsid w:val="54471C7E"/>
    <w:rsid w:val="54474F4F"/>
    <w:rsid w:val="545FCE26"/>
    <w:rsid w:val="546A6808"/>
    <w:rsid w:val="5477206B"/>
    <w:rsid w:val="54830E1D"/>
    <w:rsid w:val="5487060F"/>
    <w:rsid w:val="548E821D"/>
    <w:rsid w:val="54974D2E"/>
    <w:rsid w:val="549C3CF5"/>
    <w:rsid w:val="54A9A718"/>
    <w:rsid w:val="54AE6858"/>
    <w:rsid w:val="54B987A4"/>
    <w:rsid w:val="54BABAB1"/>
    <w:rsid w:val="54BB7613"/>
    <w:rsid w:val="54BB7F9F"/>
    <w:rsid w:val="54BDB009"/>
    <w:rsid w:val="54C35B5A"/>
    <w:rsid w:val="54C4EE3E"/>
    <w:rsid w:val="54CC1DC1"/>
    <w:rsid w:val="54D1B3E2"/>
    <w:rsid w:val="54D1F568"/>
    <w:rsid w:val="54EB4B7E"/>
    <w:rsid w:val="54F60528"/>
    <w:rsid w:val="5506CA45"/>
    <w:rsid w:val="550D8380"/>
    <w:rsid w:val="550E3166"/>
    <w:rsid w:val="55109268"/>
    <w:rsid w:val="5512E098"/>
    <w:rsid w:val="551DBC00"/>
    <w:rsid w:val="5528DB4C"/>
    <w:rsid w:val="552B0CD6"/>
    <w:rsid w:val="552CAF22"/>
    <w:rsid w:val="5535829C"/>
    <w:rsid w:val="5535F951"/>
    <w:rsid w:val="553A8102"/>
    <w:rsid w:val="554E6B5F"/>
    <w:rsid w:val="5555A5FD"/>
    <w:rsid w:val="555DAF2E"/>
    <w:rsid w:val="556D9F6A"/>
    <w:rsid w:val="5570E75B"/>
    <w:rsid w:val="558286D9"/>
    <w:rsid w:val="5583458F"/>
    <w:rsid w:val="5585E61D"/>
    <w:rsid w:val="558B98B2"/>
    <w:rsid w:val="55A3921F"/>
    <w:rsid w:val="55A86663"/>
    <w:rsid w:val="55AC7573"/>
    <w:rsid w:val="55B10E50"/>
    <w:rsid w:val="55B29659"/>
    <w:rsid w:val="55B43028"/>
    <w:rsid w:val="55B904AC"/>
    <w:rsid w:val="55BD335D"/>
    <w:rsid w:val="55D08FA1"/>
    <w:rsid w:val="55D55F9B"/>
    <w:rsid w:val="55D5EB80"/>
    <w:rsid w:val="55DA20DB"/>
    <w:rsid w:val="55DE9DF4"/>
    <w:rsid w:val="55E6140D"/>
    <w:rsid w:val="55ED9023"/>
    <w:rsid w:val="55EE86FD"/>
    <w:rsid w:val="55EEB5B1"/>
    <w:rsid w:val="55F53A00"/>
    <w:rsid w:val="55FC52A5"/>
    <w:rsid w:val="55FD8D23"/>
    <w:rsid w:val="56026167"/>
    <w:rsid w:val="56031BD3"/>
    <w:rsid w:val="560B4F69"/>
    <w:rsid w:val="560BBC7C"/>
    <w:rsid w:val="562C12AE"/>
    <w:rsid w:val="563009CE"/>
    <w:rsid w:val="5638FDE2"/>
    <w:rsid w:val="5648A4DF"/>
    <w:rsid w:val="5650F74F"/>
    <w:rsid w:val="5660BE9F"/>
    <w:rsid w:val="5665EA51"/>
    <w:rsid w:val="5666FC57"/>
    <w:rsid w:val="56679413"/>
    <w:rsid w:val="566906E7"/>
    <w:rsid w:val="5670D6CC"/>
    <w:rsid w:val="5692B502"/>
    <w:rsid w:val="569409FA"/>
    <w:rsid w:val="56945EC4"/>
    <w:rsid w:val="56955683"/>
    <w:rsid w:val="569EA92F"/>
    <w:rsid w:val="56A2CC7C"/>
    <w:rsid w:val="56AA510C"/>
    <w:rsid w:val="56B468A6"/>
    <w:rsid w:val="56C7B11D"/>
    <w:rsid w:val="56C874EB"/>
    <w:rsid w:val="56CA2FC0"/>
    <w:rsid w:val="56CB1F16"/>
    <w:rsid w:val="56CC6B9F"/>
    <w:rsid w:val="56CF2E69"/>
    <w:rsid w:val="56DD8E18"/>
    <w:rsid w:val="56E198F9"/>
    <w:rsid w:val="56F77126"/>
    <w:rsid w:val="56FF8A07"/>
    <w:rsid w:val="57068606"/>
    <w:rsid w:val="5706A6F6"/>
    <w:rsid w:val="573AD89B"/>
    <w:rsid w:val="573D1387"/>
    <w:rsid w:val="5745EE45"/>
    <w:rsid w:val="5746B280"/>
    <w:rsid w:val="57546182"/>
    <w:rsid w:val="575C7A63"/>
    <w:rsid w:val="576EBBF1"/>
    <w:rsid w:val="576EEEC2"/>
    <w:rsid w:val="577515E0"/>
    <w:rsid w:val="577D6903"/>
    <w:rsid w:val="578A19F5"/>
    <w:rsid w:val="578B769E"/>
    <w:rsid w:val="578DA16A"/>
    <w:rsid w:val="5792643C"/>
    <w:rsid w:val="5796C8BB"/>
    <w:rsid w:val="579866EA"/>
    <w:rsid w:val="57993BCB"/>
    <w:rsid w:val="579A36B4"/>
    <w:rsid w:val="579B605F"/>
    <w:rsid w:val="579BEC44"/>
    <w:rsid w:val="57A18BC7"/>
    <w:rsid w:val="57A5E31B"/>
    <w:rsid w:val="57A648BD"/>
    <w:rsid w:val="57AA33B4"/>
    <w:rsid w:val="57AB99FF"/>
    <w:rsid w:val="57AF3AC9"/>
    <w:rsid w:val="57B54CAF"/>
    <w:rsid w:val="57BFEAF1"/>
    <w:rsid w:val="57C880BF"/>
    <w:rsid w:val="57CD09BF"/>
    <w:rsid w:val="57CE522E"/>
    <w:rsid w:val="57D2989C"/>
    <w:rsid w:val="57DC384B"/>
    <w:rsid w:val="57DDB7A5"/>
    <w:rsid w:val="57E59360"/>
    <w:rsid w:val="57EB2D9E"/>
    <w:rsid w:val="57FA9775"/>
    <w:rsid w:val="57FC8F00"/>
    <w:rsid w:val="5810123F"/>
    <w:rsid w:val="5812D4C6"/>
    <w:rsid w:val="581C5AF6"/>
    <w:rsid w:val="5822C407"/>
    <w:rsid w:val="582D2F35"/>
    <w:rsid w:val="583A7530"/>
    <w:rsid w:val="583FC135"/>
    <w:rsid w:val="58407DBA"/>
    <w:rsid w:val="58410555"/>
    <w:rsid w:val="58495878"/>
    <w:rsid w:val="58563C3B"/>
    <w:rsid w:val="586A0D43"/>
    <w:rsid w:val="586A4014"/>
    <w:rsid w:val="586FA87C"/>
    <w:rsid w:val="587CA360"/>
    <w:rsid w:val="588E4F67"/>
    <w:rsid w:val="589A78BE"/>
    <w:rsid w:val="589C191E"/>
    <w:rsid w:val="58A37670"/>
    <w:rsid w:val="58A9A0E2"/>
    <w:rsid w:val="58AE6222"/>
    <w:rsid w:val="58B9C2F4"/>
    <w:rsid w:val="58C32C2B"/>
    <w:rsid w:val="58C44030"/>
    <w:rsid w:val="58D34656"/>
    <w:rsid w:val="58DEF70C"/>
    <w:rsid w:val="58E09958"/>
    <w:rsid w:val="58E0EF07"/>
    <w:rsid w:val="58F15A58"/>
    <w:rsid w:val="58F625ED"/>
    <w:rsid w:val="58FDCED7"/>
    <w:rsid w:val="58FE3479"/>
    <w:rsid w:val="59115580"/>
    <w:rsid w:val="59180423"/>
    <w:rsid w:val="59205693"/>
    <w:rsid w:val="5924840B"/>
    <w:rsid w:val="59309968"/>
    <w:rsid w:val="594ADDB1"/>
    <w:rsid w:val="594D86E6"/>
    <w:rsid w:val="594DBABE"/>
    <w:rsid w:val="59532BBC"/>
    <w:rsid w:val="595641D7"/>
    <w:rsid w:val="5959739D"/>
    <w:rsid w:val="5983E122"/>
    <w:rsid w:val="5984CED3"/>
    <w:rsid w:val="598570E3"/>
    <w:rsid w:val="598F4499"/>
    <w:rsid w:val="59902FA5"/>
    <w:rsid w:val="599822AB"/>
    <w:rsid w:val="599DE2F1"/>
    <w:rsid w:val="599F087F"/>
    <w:rsid w:val="599F624B"/>
    <w:rsid w:val="59A28DD9"/>
    <w:rsid w:val="59A6ADD2"/>
    <w:rsid w:val="59A6E0A3"/>
    <w:rsid w:val="59A770D7"/>
    <w:rsid w:val="59B2AFEB"/>
    <w:rsid w:val="59C067C7"/>
    <w:rsid w:val="59D6A0AC"/>
    <w:rsid w:val="59D774C4"/>
    <w:rsid w:val="59F5D0F4"/>
    <w:rsid w:val="59F6C344"/>
    <w:rsid w:val="5A070619"/>
    <w:rsid w:val="5A17282B"/>
    <w:rsid w:val="5A414996"/>
    <w:rsid w:val="5A43E427"/>
    <w:rsid w:val="5A45D296"/>
    <w:rsid w:val="5A4F2ECE"/>
    <w:rsid w:val="5A59AC0A"/>
    <w:rsid w:val="5A5B99B0"/>
    <w:rsid w:val="5A652116"/>
    <w:rsid w:val="5A7D1A83"/>
    <w:rsid w:val="5A7ECCDE"/>
    <w:rsid w:val="5A86B424"/>
    <w:rsid w:val="5A9B3E62"/>
    <w:rsid w:val="5AA1D4BF"/>
    <w:rsid w:val="5AAAA839"/>
    <w:rsid w:val="5AAAB94C"/>
    <w:rsid w:val="5AAD5F2D"/>
    <w:rsid w:val="5AB1FD4C"/>
    <w:rsid w:val="5AB776C7"/>
    <w:rsid w:val="5ACE465C"/>
    <w:rsid w:val="5AD7A5BB"/>
    <w:rsid w:val="5AE16FCF"/>
    <w:rsid w:val="5AF20DD8"/>
    <w:rsid w:val="5AF89DFD"/>
    <w:rsid w:val="5AFA2D77"/>
    <w:rsid w:val="5B04D60E"/>
    <w:rsid w:val="5B1DBED1"/>
    <w:rsid w:val="5B24DCC9"/>
    <w:rsid w:val="5B31108B"/>
    <w:rsid w:val="5B3704C7"/>
    <w:rsid w:val="5B376DCE"/>
    <w:rsid w:val="5B4206B5"/>
    <w:rsid w:val="5B43730E"/>
    <w:rsid w:val="5B4ECB63"/>
    <w:rsid w:val="5B5F47C7"/>
    <w:rsid w:val="5B61BAD7"/>
    <w:rsid w:val="5B6BC637"/>
    <w:rsid w:val="5B715B9C"/>
    <w:rsid w:val="5B72E591"/>
    <w:rsid w:val="5B8869FD"/>
    <w:rsid w:val="5B8FB342"/>
    <w:rsid w:val="5BA20D2C"/>
    <w:rsid w:val="5BAD8238"/>
    <w:rsid w:val="5BCB7346"/>
    <w:rsid w:val="5BCD71FF"/>
    <w:rsid w:val="5BD26F45"/>
    <w:rsid w:val="5BD4E8D0"/>
    <w:rsid w:val="5BD8D2D1"/>
    <w:rsid w:val="5BDA7FBA"/>
    <w:rsid w:val="5BE08969"/>
    <w:rsid w:val="5BF01403"/>
    <w:rsid w:val="5BF0FF0F"/>
    <w:rsid w:val="5BF5C04F"/>
    <w:rsid w:val="5BFC12C8"/>
    <w:rsid w:val="5C204AC1"/>
    <w:rsid w:val="5C3F9941"/>
    <w:rsid w:val="5C402A3E"/>
    <w:rsid w:val="5C4AFA13"/>
    <w:rsid w:val="5C52D16E"/>
    <w:rsid w:val="5C56F167"/>
    <w:rsid w:val="5C63E507"/>
    <w:rsid w:val="5C721FEE"/>
    <w:rsid w:val="5C76E12E"/>
    <w:rsid w:val="5C78B64B"/>
    <w:rsid w:val="5C820F2F"/>
    <w:rsid w:val="5C827E73"/>
    <w:rsid w:val="5C8300B6"/>
    <w:rsid w:val="5C83CBF5"/>
    <w:rsid w:val="5C83EEE9"/>
    <w:rsid w:val="5C870340"/>
    <w:rsid w:val="5C90281D"/>
    <w:rsid w:val="5C9174A6"/>
    <w:rsid w:val="5C98C02D"/>
    <w:rsid w:val="5C9A7288"/>
    <w:rsid w:val="5CA581F7"/>
    <w:rsid w:val="5CB9BCBE"/>
    <w:rsid w:val="5CC738EF"/>
    <w:rsid w:val="5CD27F79"/>
    <w:rsid w:val="5CE44730"/>
    <w:rsid w:val="5CF61FB7"/>
    <w:rsid w:val="5CFDD9B4"/>
    <w:rsid w:val="5D08B51C"/>
    <w:rsid w:val="5D09FA37"/>
    <w:rsid w:val="5D2133F3"/>
    <w:rsid w:val="5D2615F6"/>
    <w:rsid w:val="5D37E4F1"/>
    <w:rsid w:val="5D3E4234"/>
    <w:rsid w:val="5D4DAC0B"/>
    <w:rsid w:val="5D4FE7EA"/>
    <w:rsid w:val="5D5AFCE1"/>
    <w:rsid w:val="5D755750"/>
    <w:rsid w:val="5D7A4B61"/>
    <w:rsid w:val="5D896AD9"/>
    <w:rsid w:val="5D8D838E"/>
    <w:rsid w:val="5D9C5D31"/>
    <w:rsid w:val="5D9E1776"/>
    <w:rsid w:val="5D9FAEB3"/>
    <w:rsid w:val="5DA748E3"/>
    <w:rsid w:val="5DAEBFB4"/>
    <w:rsid w:val="5DCF9733"/>
    <w:rsid w:val="5DD44665"/>
    <w:rsid w:val="5DD676C4"/>
    <w:rsid w:val="5DE2D3AA"/>
    <w:rsid w:val="5E0FD12C"/>
    <w:rsid w:val="5E147C14"/>
    <w:rsid w:val="5E14AEE5"/>
    <w:rsid w:val="5E17263F"/>
    <w:rsid w:val="5E197025"/>
    <w:rsid w:val="5E24D0F7"/>
    <w:rsid w:val="5E26876C"/>
    <w:rsid w:val="5E2E4169"/>
    <w:rsid w:val="5E358569"/>
    <w:rsid w:val="5E3B58B0"/>
    <w:rsid w:val="5E4F3330"/>
    <w:rsid w:val="5E5B2DD8"/>
    <w:rsid w:val="5E69CC30"/>
    <w:rsid w:val="5E732745"/>
    <w:rsid w:val="5E741185"/>
    <w:rsid w:val="5E78F454"/>
    <w:rsid w:val="5E7A7C58"/>
    <w:rsid w:val="5E7C261A"/>
    <w:rsid w:val="5E7D242A"/>
    <w:rsid w:val="5E80CAB4"/>
    <w:rsid w:val="5E81C59D"/>
    <w:rsid w:val="5E97514D"/>
    <w:rsid w:val="5EA003C1"/>
    <w:rsid w:val="5EA5D113"/>
    <w:rsid w:val="5EAFECCA"/>
    <w:rsid w:val="5EB00FA8"/>
    <w:rsid w:val="5EB55BAD"/>
    <w:rsid w:val="5EB986E4"/>
    <w:rsid w:val="5EBA8836"/>
    <w:rsid w:val="5EBD85A1"/>
    <w:rsid w:val="5EBEF2F0"/>
    <w:rsid w:val="5EBFA618"/>
    <w:rsid w:val="5EC2AC83"/>
    <w:rsid w:val="5EC3C2EA"/>
    <w:rsid w:val="5EC481A0"/>
    <w:rsid w:val="5ED56268"/>
    <w:rsid w:val="5EE2265E"/>
    <w:rsid w:val="5EE55F9A"/>
    <w:rsid w:val="5EEE2523"/>
    <w:rsid w:val="5EF2638F"/>
    <w:rsid w:val="5F124076"/>
    <w:rsid w:val="5F14F0EF"/>
    <w:rsid w:val="5F1A432C"/>
    <w:rsid w:val="5F1A9072"/>
    <w:rsid w:val="5F1E4ACE"/>
    <w:rsid w:val="5F259549"/>
    <w:rsid w:val="5F2F5D6C"/>
    <w:rsid w:val="5F3F3DF8"/>
    <w:rsid w:val="5F46BE95"/>
    <w:rsid w:val="5F484860"/>
    <w:rsid w:val="5F511BDA"/>
    <w:rsid w:val="5F542245"/>
    <w:rsid w:val="5F5870ED"/>
    <w:rsid w:val="5F63DEB5"/>
    <w:rsid w:val="5F6D3663"/>
    <w:rsid w:val="5F7DE68B"/>
    <w:rsid w:val="5F912FCB"/>
    <w:rsid w:val="5F9612C9"/>
    <w:rsid w:val="5FA184AE"/>
    <w:rsid w:val="5FA2CBF5"/>
    <w:rsid w:val="5FA538BC"/>
    <w:rsid w:val="5FA917B2"/>
    <w:rsid w:val="5FABCF19"/>
    <w:rsid w:val="5FBD9175"/>
    <w:rsid w:val="5FD0BF4D"/>
    <w:rsid w:val="5FD5BDB3"/>
    <w:rsid w:val="5FDBFE61"/>
    <w:rsid w:val="5FDCBE12"/>
    <w:rsid w:val="5FE927F9"/>
    <w:rsid w:val="5FF91EB0"/>
    <w:rsid w:val="5FFC3E68"/>
    <w:rsid w:val="602251F9"/>
    <w:rsid w:val="603A9EFA"/>
    <w:rsid w:val="6043A314"/>
    <w:rsid w:val="6047B224"/>
    <w:rsid w:val="605B9C81"/>
    <w:rsid w:val="605FF3D5"/>
    <w:rsid w:val="60673375"/>
    <w:rsid w:val="606D7423"/>
    <w:rsid w:val="6076B27C"/>
    <w:rsid w:val="60774A37"/>
    <w:rsid w:val="607C04B9"/>
    <w:rsid w:val="6089E68C"/>
    <w:rsid w:val="60913B9F"/>
    <w:rsid w:val="6097DDD2"/>
    <w:rsid w:val="6098C9D4"/>
    <w:rsid w:val="60998E0F"/>
    <w:rsid w:val="609E5884"/>
    <w:rsid w:val="60A46977"/>
    <w:rsid w:val="60BB6D0E"/>
    <w:rsid w:val="60BBFD42"/>
    <w:rsid w:val="60C71C8E"/>
    <w:rsid w:val="60D10157"/>
    <w:rsid w:val="60DEF43D"/>
    <w:rsid w:val="60E9E5D0"/>
    <w:rsid w:val="60F8BEAA"/>
    <w:rsid w:val="60FE758E"/>
    <w:rsid w:val="611926B8"/>
    <w:rsid w:val="611FE54E"/>
    <w:rsid w:val="61212DBD"/>
    <w:rsid w:val="6122B161"/>
    <w:rsid w:val="612EE109"/>
    <w:rsid w:val="6132F019"/>
    <w:rsid w:val="613DB599"/>
    <w:rsid w:val="615B98BB"/>
    <w:rsid w:val="6164A96C"/>
    <w:rsid w:val="616AD3DE"/>
    <w:rsid w:val="616B06AF"/>
    <w:rsid w:val="616C96F2"/>
    <w:rsid w:val="617B28C1"/>
    <w:rsid w:val="618631E2"/>
    <w:rsid w:val="618D50BF"/>
    <w:rsid w:val="61976859"/>
    <w:rsid w:val="6197E36E"/>
    <w:rsid w:val="619CC571"/>
    <w:rsid w:val="619CF842"/>
    <w:rsid w:val="61A43C42"/>
    <w:rsid w:val="61B36CCD"/>
    <w:rsid w:val="61B5D545"/>
    <w:rsid w:val="61BA9685"/>
    <w:rsid w:val="61BDEA09"/>
    <w:rsid w:val="61C9C2F3"/>
    <w:rsid w:val="61CF5E2C"/>
    <w:rsid w:val="61D2B0B5"/>
    <w:rsid w:val="61D6154C"/>
    <w:rsid w:val="61E49512"/>
    <w:rsid w:val="61FF4530"/>
    <w:rsid w:val="621A84A0"/>
    <w:rsid w:val="621AD96A"/>
    <w:rsid w:val="6229265F"/>
    <w:rsid w:val="6234787C"/>
    <w:rsid w:val="623728F5"/>
    <w:rsid w:val="6238B0F9"/>
    <w:rsid w:val="62396934"/>
    <w:rsid w:val="625153EC"/>
    <w:rsid w:val="6260A11D"/>
    <w:rsid w:val="6266141D"/>
    <w:rsid w:val="626DD54D"/>
    <w:rsid w:val="6272A0B8"/>
    <w:rsid w:val="62733222"/>
    <w:rsid w:val="6275073F"/>
    <w:rsid w:val="6277422B"/>
    <w:rsid w:val="627F51AA"/>
    <w:rsid w:val="62939709"/>
    <w:rsid w:val="6296C37C"/>
    <w:rsid w:val="629DFE1A"/>
    <w:rsid w:val="62BDB874"/>
    <w:rsid w:val="62DA3AE1"/>
    <w:rsid w:val="62DD6FFB"/>
    <w:rsid w:val="62F178EC"/>
    <w:rsid w:val="62F270AB"/>
    <w:rsid w:val="62F4CD90"/>
    <w:rsid w:val="62FAEE76"/>
    <w:rsid w:val="630762F5"/>
    <w:rsid w:val="632686E3"/>
    <w:rsid w:val="63271717"/>
    <w:rsid w:val="632CB155"/>
    <w:rsid w:val="632E6C2A"/>
    <w:rsid w:val="6344F93E"/>
    <w:rsid w:val="63480F59"/>
    <w:rsid w:val="634819F1"/>
    <w:rsid w:val="634C38DE"/>
    <w:rsid w:val="6354FFA5"/>
    <w:rsid w:val="6359AED7"/>
    <w:rsid w:val="6362AEA7"/>
    <w:rsid w:val="63633A8C"/>
    <w:rsid w:val="63736319"/>
    <w:rsid w:val="63769C55"/>
    <w:rsid w:val="637C2BB8"/>
    <w:rsid w:val="637E4F94"/>
    <w:rsid w:val="63820171"/>
    <w:rsid w:val="6389A1B1"/>
    <w:rsid w:val="63A8F669"/>
    <w:rsid w:val="63A9023F"/>
    <w:rsid w:val="63AE426E"/>
    <w:rsid w:val="63C38A67"/>
    <w:rsid w:val="63CF07DF"/>
    <w:rsid w:val="63DDAEA0"/>
    <w:rsid w:val="63DE29B5"/>
    <w:rsid w:val="63DF249E"/>
    <w:rsid w:val="63E679B1"/>
    <w:rsid w:val="63EAD105"/>
    <w:rsid w:val="63F2A929"/>
    <w:rsid w:val="6412FE92"/>
    <w:rsid w:val="64134018"/>
    <w:rsid w:val="6414C3BC"/>
    <w:rsid w:val="6419DC3D"/>
    <w:rsid w:val="641CE35B"/>
    <w:rsid w:val="6428442D"/>
    <w:rsid w:val="6429F116"/>
    <w:rsid w:val="64344B5E"/>
    <w:rsid w:val="64350F99"/>
    <w:rsid w:val="64427AB7"/>
    <w:rsid w:val="64577ECC"/>
    <w:rsid w:val="645D7319"/>
    <w:rsid w:val="646C82E1"/>
    <w:rsid w:val="64722F2D"/>
    <w:rsid w:val="6477D4FE"/>
    <w:rsid w:val="6485675A"/>
    <w:rsid w:val="648EF98A"/>
    <w:rsid w:val="64A242CA"/>
    <w:rsid w:val="64A3CACE"/>
    <w:rsid w:val="64A4B5DA"/>
    <w:rsid w:val="64A57F28"/>
    <w:rsid w:val="64B264DC"/>
    <w:rsid w:val="64C4C310"/>
    <w:rsid w:val="64C86E9E"/>
    <w:rsid w:val="64D5F987"/>
    <w:rsid w:val="64EEA0DA"/>
    <w:rsid w:val="64F76015"/>
    <w:rsid w:val="64FDF8A3"/>
    <w:rsid w:val="65068839"/>
    <w:rsid w:val="6506E3FD"/>
    <w:rsid w:val="650C5FE0"/>
    <w:rsid w:val="650DE384"/>
    <w:rsid w:val="65254AD4"/>
    <w:rsid w:val="65260FC2"/>
    <w:rsid w:val="652D2878"/>
    <w:rsid w:val="653D1170"/>
    <w:rsid w:val="654B4C57"/>
    <w:rsid w:val="6570D820"/>
    <w:rsid w:val="6572E26C"/>
    <w:rsid w:val="65732650"/>
    <w:rsid w:val="65758752"/>
    <w:rsid w:val="65785BE7"/>
    <w:rsid w:val="657B228B"/>
    <w:rsid w:val="657D70BB"/>
    <w:rsid w:val="65866915"/>
    <w:rsid w:val="65901075"/>
    <w:rsid w:val="659D614B"/>
    <w:rsid w:val="65A296E2"/>
    <w:rsid w:val="65A5ACFD"/>
    <w:rsid w:val="65B4E403"/>
    <w:rsid w:val="65B5AC9E"/>
    <w:rsid w:val="65B78584"/>
    <w:rsid w:val="65BD52D6"/>
    <w:rsid w:val="65C0197A"/>
    <w:rsid w:val="65CAA053"/>
    <w:rsid w:val="65CB0A3F"/>
    <w:rsid w:val="65D2AA7F"/>
    <w:rsid w:val="65D76BBF"/>
    <w:rsid w:val="65E48306"/>
    <w:rsid w:val="65E4FE1B"/>
    <w:rsid w:val="66085D24"/>
    <w:rsid w:val="660C984D"/>
    <w:rsid w:val="660FCA13"/>
    <w:rsid w:val="6627C7CA"/>
    <w:rsid w:val="662FD749"/>
    <w:rsid w:val="6638AAC3"/>
    <w:rsid w:val="664626F4"/>
    <w:rsid w:val="6659A305"/>
    <w:rsid w:val="665E9716"/>
    <w:rsid w:val="6668AEB0"/>
    <w:rsid w:val="667B813B"/>
    <w:rsid w:val="66841424"/>
    <w:rsid w:val="6695DF03"/>
    <w:rsid w:val="66A054C9"/>
    <w:rsid w:val="66A0CB7E"/>
    <w:rsid w:val="66A5532F"/>
    <w:rsid w:val="66A5EF07"/>
    <w:rsid w:val="66AB4144"/>
    <w:rsid w:val="66ADD870"/>
    <w:rsid w:val="66AFD06B"/>
    <w:rsid w:val="66BB6ACC"/>
    <w:rsid w:val="66BD4C9C"/>
    <w:rsid w:val="66BE1B45"/>
    <w:rsid w:val="66D77BB0"/>
    <w:rsid w:val="66E42890"/>
    <w:rsid w:val="66FE347B"/>
    <w:rsid w:val="670998E1"/>
    <w:rsid w:val="670D5C9F"/>
    <w:rsid w:val="67222DE3"/>
    <w:rsid w:val="6724D3C4"/>
    <w:rsid w:val="6733417C"/>
    <w:rsid w:val="673D8BE7"/>
    <w:rsid w:val="674F0AA2"/>
    <w:rsid w:val="674F7044"/>
    <w:rsid w:val="675D17D0"/>
    <w:rsid w:val="67644188"/>
    <w:rsid w:val="676BE612"/>
    <w:rsid w:val="676C4BB4"/>
    <w:rsid w:val="67810BE5"/>
    <w:rsid w:val="678C7DCA"/>
    <w:rsid w:val="679487F6"/>
    <w:rsid w:val="679E72F7"/>
    <w:rsid w:val="67A38C2B"/>
    <w:rsid w:val="67A62420"/>
    <w:rsid w:val="67A62DAC"/>
    <w:rsid w:val="67AE1A7A"/>
    <w:rsid w:val="67B97B4C"/>
    <w:rsid w:val="67D174B9"/>
    <w:rsid w:val="67D3F5BA"/>
    <w:rsid w:val="67DBA8F9"/>
    <w:rsid w:val="67E24B33"/>
    <w:rsid w:val="67E6FB16"/>
    <w:rsid w:val="67F23D51"/>
    <w:rsid w:val="67F27022"/>
    <w:rsid w:val="67F89A94"/>
    <w:rsid w:val="68019400"/>
    <w:rsid w:val="6808046B"/>
    <w:rsid w:val="6808ADF1"/>
    <w:rsid w:val="6817C851"/>
    <w:rsid w:val="68259816"/>
    <w:rsid w:val="6835678F"/>
    <w:rsid w:val="683A65F5"/>
    <w:rsid w:val="68428594"/>
    <w:rsid w:val="684D3F3E"/>
    <w:rsid w:val="685D4BDD"/>
    <w:rsid w:val="6862EA7B"/>
    <w:rsid w:val="687968A8"/>
    <w:rsid w:val="687AE832"/>
    <w:rsid w:val="68854AF9"/>
    <w:rsid w:val="688BCB2B"/>
    <w:rsid w:val="688F73A6"/>
    <w:rsid w:val="688FE7FD"/>
    <w:rsid w:val="6892251A"/>
    <w:rsid w:val="689A1C3D"/>
    <w:rsid w:val="689D642E"/>
    <w:rsid w:val="68A1DD2A"/>
    <w:rsid w:val="68BA3F9E"/>
    <w:rsid w:val="68C2510E"/>
    <w:rsid w:val="68C4BCDA"/>
    <w:rsid w:val="68C96D07"/>
    <w:rsid w:val="68CF55C1"/>
    <w:rsid w:val="68D49D66"/>
    <w:rsid w:val="68D69561"/>
    <w:rsid w:val="68DF132C"/>
    <w:rsid w:val="68E8133E"/>
    <w:rsid w:val="68E8CC9A"/>
    <w:rsid w:val="68ED4D60"/>
    <w:rsid w:val="68F3B915"/>
    <w:rsid w:val="68F53AE6"/>
    <w:rsid w:val="68F5DA55"/>
    <w:rsid w:val="68F66A89"/>
    <w:rsid w:val="68F7EC12"/>
    <w:rsid w:val="68FBD1F6"/>
    <w:rsid w:val="68FBE404"/>
    <w:rsid w:val="69111AEA"/>
    <w:rsid w:val="691762CB"/>
    <w:rsid w:val="692511CD"/>
    <w:rsid w:val="693DD028"/>
    <w:rsid w:val="6945EFC7"/>
    <w:rsid w:val="695154E3"/>
    <w:rsid w:val="695CEBD7"/>
    <w:rsid w:val="69715DCF"/>
    <w:rsid w:val="69716867"/>
    <w:rsid w:val="6972ED49"/>
    <w:rsid w:val="697E5265"/>
    <w:rsid w:val="69BA2477"/>
    <w:rsid w:val="69C04FB2"/>
    <w:rsid w:val="69C10E68"/>
    <w:rsid w:val="69C9AF11"/>
    <w:rsid w:val="69C9E1E2"/>
    <w:rsid w:val="69CF8E2E"/>
    <w:rsid w:val="69D80799"/>
    <w:rsid w:val="69DB7592"/>
    <w:rsid w:val="69E1DB4F"/>
    <w:rsid w:val="69F94488"/>
    <w:rsid w:val="6A0129CF"/>
    <w:rsid w:val="6A039ED0"/>
    <w:rsid w:val="6A0A07E1"/>
    <w:rsid w:val="6A0D5B65"/>
    <w:rsid w:val="6A14524C"/>
    <w:rsid w:val="6A1ACCFE"/>
    <w:rsid w:val="6A1E9CB7"/>
    <w:rsid w:val="6A26D23E"/>
    <w:rsid w:val="6A2C9F4D"/>
    <w:rsid w:val="6A2F2F03"/>
    <w:rsid w:val="6A324423"/>
    <w:rsid w:val="6A3571CC"/>
    <w:rsid w:val="6A370563"/>
    <w:rsid w:val="6A3CC15F"/>
    <w:rsid w:val="6A71293F"/>
    <w:rsid w:val="6A836EC3"/>
    <w:rsid w:val="6A8C39D4"/>
    <w:rsid w:val="6A8CC16F"/>
    <w:rsid w:val="6A90C3F9"/>
    <w:rsid w:val="6A910B47"/>
    <w:rsid w:val="6A9FBE5F"/>
    <w:rsid w:val="6AA54CF9"/>
    <w:rsid w:val="6AAA98FE"/>
    <w:rsid w:val="6AAEBA1A"/>
    <w:rsid w:val="6AB784FB"/>
    <w:rsid w:val="6ABACC23"/>
    <w:rsid w:val="6ABDAF6D"/>
    <w:rsid w:val="6AC2A37E"/>
    <w:rsid w:val="6AC3458E"/>
    <w:rsid w:val="6AC4789B"/>
    <w:rsid w:val="6ACFB139"/>
    <w:rsid w:val="6AD292BF"/>
    <w:rsid w:val="6AD2C590"/>
    <w:rsid w:val="6ADCE6EF"/>
    <w:rsid w:val="6AE4B54E"/>
    <w:rsid w:val="6AF04310"/>
    <w:rsid w:val="6AF14447"/>
    <w:rsid w:val="6AF4DAB4"/>
    <w:rsid w:val="6AFBC088"/>
    <w:rsid w:val="6B13B9F5"/>
    <w:rsid w:val="6B17743B"/>
    <w:rsid w:val="6B17EF50"/>
    <w:rsid w:val="6B1BDA47"/>
    <w:rsid w:val="6B1C9E82"/>
    <w:rsid w:val="6B330875"/>
    <w:rsid w:val="6B3F4086"/>
    <w:rsid w:val="6B41556A"/>
    <w:rsid w:val="6B443EEC"/>
    <w:rsid w:val="6B4B3F4B"/>
    <w:rsid w:val="6B56A9BF"/>
    <w:rsid w:val="6B56B34B"/>
    <w:rsid w:val="6B56E61C"/>
    <w:rsid w:val="6B582949"/>
    <w:rsid w:val="6B6EDF89"/>
    <w:rsid w:val="6B7BB9AA"/>
    <w:rsid w:val="6B89E3C1"/>
    <w:rsid w:val="6B908B31"/>
    <w:rsid w:val="6B9A2AE0"/>
    <w:rsid w:val="6B9A5DB1"/>
    <w:rsid w:val="6BA385F5"/>
    <w:rsid w:val="6BA47101"/>
    <w:rsid w:val="6BB2244D"/>
    <w:rsid w:val="6BB46369"/>
    <w:rsid w:val="6BB88A0A"/>
    <w:rsid w:val="6BC47E37"/>
    <w:rsid w:val="6BCE2CCA"/>
    <w:rsid w:val="6BD08377"/>
    <w:rsid w:val="6BD172CD"/>
    <w:rsid w:val="6BD1FA68"/>
    <w:rsid w:val="6BD61DB5"/>
    <w:rsid w:val="6BDF1D85"/>
    <w:rsid w:val="6BDF21CF"/>
    <w:rsid w:val="6BEB33D8"/>
    <w:rsid w:val="6BEE2930"/>
    <w:rsid w:val="6BF867C5"/>
    <w:rsid w:val="6BF89A96"/>
    <w:rsid w:val="6C07FE35"/>
    <w:rsid w:val="6C0C1B07"/>
    <w:rsid w:val="6C0D44DF"/>
    <w:rsid w:val="6C166572"/>
    <w:rsid w:val="6C1FF7A2"/>
    <w:rsid w:val="6C256547"/>
    <w:rsid w:val="6C29010F"/>
    <w:rsid w:val="6C2D1670"/>
    <w:rsid w:val="6C359DC7"/>
    <w:rsid w:val="6C35D098"/>
    <w:rsid w:val="6C3D5EB4"/>
    <w:rsid w:val="6C42AAB9"/>
    <w:rsid w:val="6C4FFB8F"/>
    <w:rsid w:val="6C9AF580"/>
    <w:rsid w:val="6C9E1CAE"/>
    <w:rsid w:val="6C9F146D"/>
    <w:rsid w:val="6CA7DB34"/>
    <w:rsid w:val="6CA92D9C"/>
    <w:rsid w:val="6CAC36D2"/>
    <w:rsid w:val="6CB40EF6"/>
    <w:rsid w:val="6CBD6B2E"/>
    <w:rsid w:val="6CCCFB90"/>
    <w:rsid w:val="6CD41473"/>
    <w:rsid w:val="6CD4DD00"/>
    <w:rsid w:val="6CE9A9FA"/>
    <w:rsid w:val="6CED90D9"/>
    <w:rsid w:val="6CF1184E"/>
    <w:rsid w:val="6CF4B31B"/>
    <w:rsid w:val="6D05E992"/>
    <w:rsid w:val="6D1043F0"/>
    <w:rsid w:val="6D18E499"/>
    <w:rsid w:val="6D2372E8"/>
    <w:rsid w:val="6D301B01"/>
    <w:rsid w:val="6D308A2F"/>
    <w:rsid w:val="6D3394FA"/>
    <w:rsid w:val="6D4176CD"/>
    <w:rsid w:val="6D41791E"/>
    <w:rsid w:val="6D449685"/>
    <w:rsid w:val="6D505F57"/>
    <w:rsid w:val="6D547C29"/>
    <w:rsid w:val="6D66057C"/>
    <w:rsid w:val="6D661BA7"/>
    <w:rsid w:val="6D6869D7"/>
    <w:rsid w:val="6D6B0FB8"/>
    <w:rsid w:val="6D6DC669"/>
    <w:rsid w:val="6D7D2A08"/>
    <w:rsid w:val="6D8628DD"/>
    <w:rsid w:val="6D885A67"/>
    <w:rsid w:val="6DAB49B1"/>
    <w:rsid w:val="6DB1AF6E"/>
    <w:rsid w:val="6DB3265F"/>
    <w:rsid w:val="6DC1C394"/>
    <w:rsid w:val="6DD23EA9"/>
    <w:rsid w:val="6DD6C7A9"/>
    <w:rsid w:val="6DDFE773"/>
    <w:rsid w:val="6DE34C0A"/>
    <w:rsid w:val="6DE6B0A1"/>
    <w:rsid w:val="6DEE70D6"/>
    <w:rsid w:val="6DEEC116"/>
    <w:rsid w:val="6DEFC089"/>
    <w:rsid w:val="6DF4EB88"/>
    <w:rsid w:val="6E05CC50"/>
    <w:rsid w:val="6E44FDFD"/>
    <w:rsid w:val="6E48BC1A"/>
    <w:rsid w:val="6E4F195D"/>
    <w:rsid w:val="6E689ACE"/>
    <w:rsid w:val="6E78EB51"/>
    <w:rsid w:val="6E860DB6"/>
    <w:rsid w:val="6E95CB21"/>
    <w:rsid w:val="6E980D51"/>
    <w:rsid w:val="6EA3F0D8"/>
    <w:rsid w:val="6EAE7CC9"/>
    <w:rsid w:val="6EB8200C"/>
    <w:rsid w:val="6EB8C21C"/>
    <w:rsid w:val="6EC7C709"/>
    <w:rsid w:val="6ED01979"/>
    <w:rsid w:val="6ED46821"/>
    <w:rsid w:val="6F02EEA2"/>
    <w:rsid w:val="6F0BDDD2"/>
    <w:rsid w:val="6F0FCCE0"/>
    <w:rsid w:val="6F121B10"/>
    <w:rsid w:val="6F1B136A"/>
    <w:rsid w:val="6F288503"/>
    <w:rsid w:val="6F2A474E"/>
    <w:rsid w:val="6F3A5752"/>
    <w:rsid w:val="6F40BBD9"/>
    <w:rsid w:val="6F479D4D"/>
    <w:rsid w:val="6F4C2FD9"/>
    <w:rsid w:val="6F4DA5D7"/>
    <w:rsid w:val="6F5670B8"/>
    <w:rsid w:val="6F612A62"/>
    <w:rsid w:val="6F6754D4"/>
    <w:rsid w:val="6F6BA79E"/>
    <w:rsid w:val="6F7AA359"/>
    <w:rsid w:val="6F81C151"/>
    <w:rsid w:val="6F836E3A"/>
    <w:rsid w:val="6F8DC882"/>
    <w:rsid w:val="6F8E8CBD"/>
    <w:rsid w:val="6F8FA324"/>
    <w:rsid w:val="6F92DB65"/>
    <w:rsid w:val="6F9747AE"/>
    <w:rsid w:val="6FA7283A"/>
    <w:rsid w:val="6FA8C669"/>
    <w:rsid w:val="6FAE6C3A"/>
    <w:rsid w:val="6FB1E6FC"/>
    <w:rsid w:val="6FBFCD19"/>
    <w:rsid w:val="6FC30110"/>
    <w:rsid w:val="6FC47801"/>
    <w:rsid w:val="6FCBAC51"/>
    <w:rsid w:val="6FD1F432"/>
    <w:rsid w:val="6FD425BC"/>
    <w:rsid w:val="6FD9130F"/>
    <w:rsid w:val="6FE0B066"/>
    <w:rsid w:val="6FE0CE5E"/>
    <w:rsid w:val="6FF66994"/>
    <w:rsid w:val="7003AF81"/>
    <w:rsid w:val="70177D81"/>
    <w:rsid w:val="702FF1C0"/>
    <w:rsid w:val="70441B74"/>
    <w:rsid w:val="70468E84"/>
    <w:rsid w:val="7055EDC3"/>
    <w:rsid w:val="7058651D"/>
    <w:rsid w:val="705D2213"/>
    <w:rsid w:val="706369F4"/>
    <w:rsid w:val="70659B7E"/>
    <w:rsid w:val="707F5A15"/>
    <w:rsid w:val="70855E55"/>
    <w:rsid w:val="708D35B0"/>
    <w:rsid w:val="70906776"/>
    <w:rsid w:val="7093993C"/>
    <w:rsid w:val="7093CC0D"/>
    <w:rsid w:val="7099EE13"/>
    <w:rsid w:val="709E1678"/>
    <w:rsid w:val="70A6E9F2"/>
    <w:rsid w:val="70A860E3"/>
    <w:rsid w:val="70AADD95"/>
    <w:rsid w:val="70B71D17"/>
    <w:rsid w:val="70C6A7B1"/>
    <w:rsid w:val="70C96A38"/>
    <w:rsid w:val="70D1F9CE"/>
    <w:rsid w:val="70D8C2FC"/>
    <w:rsid w:val="70DF5959"/>
    <w:rsid w:val="70E969BC"/>
    <w:rsid w:val="70EBF1F4"/>
    <w:rsid w:val="70F15A5C"/>
    <w:rsid w:val="70F4DFB6"/>
    <w:rsid w:val="70F8117C"/>
    <w:rsid w:val="71004CCB"/>
    <w:rsid w:val="71025BE7"/>
    <w:rsid w:val="711A92BD"/>
    <w:rsid w:val="7121196A"/>
    <w:rsid w:val="712606BD"/>
    <w:rsid w:val="71277CBB"/>
    <w:rsid w:val="712C27A3"/>
    <w:rsid w:val="713C49B5"/>
    <w:rsid w:val="7145ECF8"/>
    <w:rsid w:val="714EB9F7"/>
    <w:rsid w:val="7153043F"/>
    <w:rsid w:val="715B9835"/>
    <w:rsid w:val="7162B0DA"/>
    <w:rsid w:val="71634ECD"/>
    <w:rsid w:val="717E4B4C"/>
    <w:rsid w:val="717ED82C"/>
    <w:rsid w:val="718177BF"/>
    <w:rsid w:val="71830C8C"/>
    <w:rsid w:val="7189546D"/>
    <w:rsid w:val="718D89C8"/>
    <w:rsid w:val="71A06CB3"/>
    <w:rsid w:val="71A180AB"/>
    <w:rsid w:val="71A23C0D"/>
    <w:rsid w:val="71B4DAFE"/>
    <w:rsid w:val="71C25EA5"/>
    <w:rsid w:val="71CB1996"/>
    <w:rsid w:val="71CDC3C1"/>
    <w:rsid w:val="71D8C898"/>
    <w:rsid w:val="71DC2D2F"/>
    <w:rsid w:val="71EF9DB0"/>
    <w:rsid w:val="71F7157B"/>
    <w:rsid w:val="71FF35F5"/>
    <w:rsid w:val="720F08D3"/>
    <w:rsid w:val="722A08AB"/>
    <w:rsid w:val="72401DD4"/>
    <w:rsid w:val="7244631A"/>
    <w:rsid w:val="724ABD09"/>
    <w:rsid w:val="724EBF93"/>
    <w:rsid w:val="7254B7FD"/>
    <w:rsid w:val="7257E470"/>
    <w:rsid w:val="726A48F2"/>
    <w:rsid w:val="726CB5B4"/>
    <w:rsid w:val="726DA2F1"/>
    <w:rsid w:val="726EFF9A"/>
    <w:rsid w:val="7276439A"/>
    <w:rsid w:val="727D98AD"/>
    <w:rsid w:val="72800DAE"/>
    <w:rsid w:val="7285698D"/>
    <w:rsid w:val="728CBEA0"/>
    <w:rsid w:val="72A43072"/>
    <w:rsid w:val="72A4EADE"/>
    <w:rsid w:val="72AB9DE1"/>
    <w:rsid w:val="72AD0B30"/>
    <w:rsid w:val="72BAAA55"/>
    <w:rsid w:val="72D4B57F"/>
    <w:rsid w:val="72DA9A1C"/>
    <w:rsid w:val="72DF9762"/>
    <w:rsid w:val="72E5FAEE"/>
    <w:rsid w:val="72E87BEF"/>
    <w:rsid w:val="72EE051A"/>
    <w:rsid w:val="72F468A6"/>
    <w:rsid w:val="72FFDDA1"/>
    <w:rsid w:val="730058B6"/>
    <w:rsid w:val="73127306"/>
    <w:rsid w:val="7313B821"/>
    <w:rsid w:val="7346892D"/>
    <w:rsid w:val="7348001E"/>
    <w:rsid w:val="73567A5F"/>
    <w:rsid w:val="7374FDA0"/>
    <w:rsid w:val="737A1D0C"/>
    <w:rsid w:val="738316FB"/>
    <w:rsid w:val="738942FF"/>
    <w:rsid w:val="738F6A1D"/>
    <w:rsid w:val="7398FC4D"/>
    <w:rsid w:val="73A8E72E"/>
    <w:rsid w:val="73B2DBEA"/>
    <w:rsid w:val="73B50C2C"/>
    <w:rsid w:val="73B69630"/>
    <w:rsid w:val="73D0E64A"/>
    <w:rsid w:val="73D354FA"/>
    <w:rsid w:val="73E36CB7"/>
    <w:rsid w:val="73EBE622"/>
    <w:rsid w:val="73F6308D"/>
    <w:rsid w:val="73FD748D"/>
    <w:rsid w:val="740168AF"/>
    <w:rsid w:val="7401915F"/>
    <w:rsid w:val="74181918"/>
    <w:rsid w:val="7418942D"/>
    <w:rsid w:val="742027A4"/>
    <w:rsid w:val="7420E429"/>
    <w:rsid w:val="742E5C10"/>
    <w:rsid w:val="742E8EE1"/>
    <w:rsid w:val="742F4D97"/>
    <w:rsid w:val="7437EE40"/>
    <w:rsid w:val="744591AF"/>
    <w:rsid w:val="7446BF69"/>
    <w:rsid w:val="74474704"/>
    <w:rsid w:val="744B6A51"/>
    <w:rsid w:val="744DAA90"/>
    <w:rsid w:val="7455B4BC"/>
    <w:rsid w:val="7459B1C1"/>
    <w:rsid w:val="745A75FC"/>
    <w:rsid w:val="7464EBC2"/>
    <w:rsid w:val="7471BF96"/>
    <w:rsid w:val="7473BCEB"/>
    <w:rsid w:val="74750974"/>
    <w:rsid w:val="74827F6D"/>
    <w:rsid w:val="7489B3BD"/>
    <w:rsid w:val="748F4C50"/>
    <w:rsid w:val="74971A7B"/>
    <w:rsid w:val="74BFD1D2"/>
    <w:rsid w:val="74C004A3"/>
    <w:rsid w:val="74D72417"/>
    <w:rsid w:val="74DCAD42"/>
    <w:rsid w:val="74DFDF08"/>
    <w:rsid w:val="74E16E82"/>
    <w:rsid w:val="74EE85C9"/>
    <w:rsid w:val="74F14850"/>
    <w:rsid w:val="74F493AB"/>
    <w:rsid w:val="74F67297"/>
    <w:rsid w:val="74F8D685"/>
    <w:rsid w:val="7509AAC4"/>
    <w:rsid w:val="750E5AF1"/>
    <w:rsid w:val="751063FF"/>
    <w:rsid w:val="752E0A17"/>
    <w:rsid w:val="753AC83F"/>
    <w:rsid w:val="753D0235"/>
    <w:rsid w:val="754ED484"/>
    <w:rsid w:val="7552064A"/>
    <w:rsid w:val="7553F3F0"/>
    <w:rsid w:val="755608D4"/>
    <w:rsid w:val="755A269C"/>
    <w:rsid w:val="756855F5"/>
    <w:rsid w:val="7569FFB7"/>
    <w:rsid w:val="756DCF70"/>
    <w:rsid w:val="7578C77E"/>
    <w:rsid w:val="757DBFAC"/>
    <w:rsid w:val="758D1DF0"/>
    <w:rsid w:val="75955377"/>
    <w:rsid w:val="7598EADF"/>
    <w:rsid w:val="75AB4298"/>
    <w:rsid w:val="75B97D7F"/>
    <w:rsid w:val="75C3404F"/>
    <w:rsid w:val="75CCDF48"/>
    <w:rsid w:val="75CFD4A0"/>
    <w:rsid w:val="75D27372"/>
    <w:rsid w:val="75D3BDEE"/>
    <w:rsid w:val="75E19F79"/>
    <w:rsid w:val="75E67BFC"/>
    <w:rsid w:val="75EDA5B4"/>
    <w:rsid w:val="75F51B8A"/>
    <w:rsid w:val="760395CB"/>
    <w:rsid w:val="7605FC52"/>
    <w:rsid w:val="760832F4"/>
    <w:rsid w:val="762C7585"/>
    <w:rsid w:val="76403997"/>
    <w:rsid w:val="764146C9"/>
    <w:rsid w:val="76597307"/>
    <w:rsid w:val="766229DB"/>
    <w:rsid w:val="76638AA1"/>
    <w:rsid w:val="76694185"/>
    <w:rsid w:val="76862845"/>
    <w:rsid w:val="76867089"/>
    <w:rsid w:val="76940D7D"/>
    <w:rsid w:val="7698F07B"/>
    <w:rsid w:val="76A11A6F"/>
    <w:rsid w:val="76A8166E"/>
    <w:rsid w:val="76C0A1F8"/>
    <w:rsid w:val="76C6A638"/>
    <w:rsid w:val="76C764EE"/>
    <w:rsid w:val="76DABF41"/>
    <w:rsid w:val="76F5D544"/>
    <w:rsid w:val="76F864FA"/>
    <w:rsid w:val="76FEACDB"/>
    <w:rsid w:val="770D539C"/>
    <w:rsid w:val="771239FF"/>
    <w:rsid w:val="7712F23A"/>
    <w:rsid w:val="77146C52"/>
    <w:rsid w:val="7722D2C6"/>
    <w:rsid w:val="77287897"/>
    <w:rsid w:val="774A6CF8"/>
    <w:rsid w:val="774BF6ED"/>
    <w:rsid w:val="774D9EBE"/>
    <w:rsid w:val="774E5D74"/>
    <w:rsid w:val="77525FFE"/>
    <w:rsid w:val="775730EE"/>
    <w:rsid w:val="7758A7DF"/>
    <w:rsid w:val="7759731E"/>
    <w:rsid w:val="775F8DB3"/>
    <w:rsid w:val="775FC084"/>
    <w:rsid w:val="77617B59"/>
    <w:rsid w:val="7774A3D6"/>
    <w:rsid w:val="777FC322"/>
    <w:rsid w:val="7780C926"/>
    <w:rsid w:val="7791E9FB"/>
    <w:rsid w:val="77A12643"/>
    <w:rsid w:val="77BC7E0F"/>
    <w:rsid w:val="77DC6E9F"/>
    <w:rsid w:val="77DFA065"/>
    <w:rsid w:val="77E03E58"/>
    <w:rsid w:val="77EE52FC"/>
    <w:rsid w:val="77F6DB1C"/>
    <w:rsid w:val="78006D4C"/>
    <w:rsid w:val="7809031A"/>
    <w:rsid w:val="780AFB9B"/>
    <w:rsid w:val="780CD0B8"/>
    <w:rsid w:val="780D95A6"/>
    <w:rsid w:val="780E2D61"/>
    <w:rsid w:val="7813E95D"/>
    <w:rsid w:val="78161AE7"/>
    <w:rsid w:val="7818AA9D"/>
    <w:rsid w:val="78389B2D"/>
    <w:rsid w:val="78401836"/>
    <w:rsid w:val="784AFE79"/>
    <w:rsid w:val="784E6DA8"/>
    <w:rsid w:val="7859D81C"/>
    <w:rsid w:val="785A474A"/>
    <w:rsid w:val="785ADF05"/>
    <w:rsid w:val="7862A86F"/>
    <w:rsid w:val="7864F69F"/>
    <w:rsid w:val="787B6092"/>
    <w:rsid w:val="787C5EA2"/>
    <w:rsid w:val="787EC529"/>
    <w:rsid w:val="7887A9B6"/>
    <w:rsid w:val="788D32E1"/>
    <w:rsid w:val="78A08166"/>
    <w:rsid w:val="78AFC535"/>
    <w:rsid w:val="78BFB571"/>
    <w:rsid w:val="78FA7820"/>
    <w:rsid w:val="78FF2752"/>
    <w:rsid w:val="7903712A"/>
    <w:rsid w:val="7903D77F"/>
    <w:rsid w:val="790F07DE"/>
    <w:rsid w:val="791275D7"/>
    <w:rsid w:val="7919851A"/>
    <w:rsid w:val="79265F3B"/>
    <w:rsid w:val="79280187"/>
    <w:rsid w:val="793FA62A"/>
    <w:rsid w:val="795531DA"/>
    <w:rsid w:val="79634BFE"/>
    <w:rsid w:val="796C6C91"/>
    <w:rsid w:val="7976EE17"/>
    <w:rsid w:val="797B662E"/>
    <w:rsid w:val="797E28B5"/>
    <w:rsid w:val="79A0BF26"/>
    <w:rsid w:val="79AD57C1"/>
    <w:rsid w:val="79B8B893"/>
    <w:rsid w:val="79C3C1B4"/>
    <w:rsid w:val="79C5512E"/>
    <w:rsid w:val="79C66795"/>
    <w:rsid w:val="79CFC6F4"/>
    <w:rsid w:val="79D59403"/>
    <w:rsid w:val="79E79F5B"/>
    <w:rsid w:val="79ED8D70"/>
    <w:rsid w:val="79FC6713"/>
    <w:rsid w:val="79FE196E"/>
    <w:rsid w:val="7A044C5A"/>
    <w:rsid w:val="7A050495"/>
    <w:rsid w:val="7A06B17E"/>
    <w:rsid w:val="7A0741B2"/>
    <w:rsid w:val="7A21E005"/>
    <w:rsid w:val="7A290533"/>
    <w:rsid w:val="7A35E8F6"/>
    <w:rsid w:val="7A3B9447"/>
    <w:rsid w:val="7A43105D"/>
    <w:rsid w:val="7A4BEF20"/>
    <w:rsid w:val="7A4E41AF"/>
    <w:rsid w:val="7A4EBCC4"/>
    <w:rsid w:val="7A55420E"/>
    <w:rsid w:val="7A8E6D09"/>
    <w:rsid w:val="7A8F2544"/>
    <w:rsid w:val="7A98B774"/>
    <w:rsid w:val="7AAE73C4"/>
    <w:rsid w:val="7AAE906A"/>
    <w:rsid w:val="7AC104C9"/>
    <w:rsid w:val="7AD06EA0"/>
    <w:rsid w:val="7AEB51D2"/>
    <w:rsid w:val="7AED33A2"/>
    <w:rsid w:val="7AF35488"/>
    <w:rsid w:val="7AF3A1CE"/>
    <w:rsid w:val="7AF75B2F"/>
    <w:rsid w:val="7AFC49BB"/>
    <w:rsid w:val="7AFFD146"/>
    <w:rsid w:val="7B0150D0"/>
    <w:rsid w:val="7B1A73E8"/>
    <w:rsid w:val="7B1F1FC6"/>
    <w:rsid w:val="7B283F90"/>
    <w:rsid w:val="7B2C4151"/>
    <w:rsid w:val="7B318249"/>
    <w:rsid w:val="7B3D22E2"/>
    <w:rsid w:val="7B4B3010"/>
    <w:rsid w:val="7B4E246D"/>
    <w:rsid w:val="7B51ABE2"/>
    <w:rsid w:val="7B5259C8"/>
    <w:rsid w:val="7B64A6E9"/>
    <w:rsid w:val="7B79AAFE"/>
    <w:rsid w:val="7B7A960A"/>
    <w:rsid w:val="7B7C1022"/>
    <w:rsid w:val="7B9B9173"/>
    <w:rsid w:val="7BA6A880"/>
    <w:rsid w:val="7BA71F35"/>
    <w:rsid w:val="7BB0F2EB"/>
    <w:rsid w:val="7BD63DF7"/>
    <w:rsid w:val="7BE08862"/>
    <w:rsid w:val="7BE7BA81"/>
    <w:rsid w:val="7BFBB6E9"/>
    <w:rsid w:val="7BFEE8AF"/>
    <w:rsid w:val="7C281893"/>
    <w:rsid w:val="7C32AF5F"/>
    <w:rsid w:val="7C36636D"/>
    <w:rsid w:val="7C3B11EC"/>
    <w:rsid w:val="7C5017AF"/>
    <w:rsid w:val="7C551615"/>
    <w:rsid w:val="7C555E59"/>
    <w:rsid w:val="7C6360EF"/>
    <w:rsid w:val="7C6780E8"/>
    <w:rsid w:val="7C68C957"/>
    <w:rsid w:val="7C6A953F"/>
    <w:rsid w:val="7C71DB30"/>
    <w:rsid w:val="7C884AA8"/>
    <w:rsid w:val="7C8913F6"/>
    <w:rsid w:val="7C9487F6"/>
    <w:rsid w:val="7CA63EDD"/>
    <w:rsid w:val="7CAC3492"/>
    <w:rsid w:val="7CB98E55"/>
    <w:rsid w:val="7CC7D92F"/>
    <w:rsid w:val="7CD7FB41"/>
    <w:rsid w:val="7CE6F4DE"/>
    <w:rsid w:val="7CEBD7DC"/>
    <w:rsid w:val="7CEFF8F8"/>
    <w:rsid w:val="7CF02BC9"/>
    <w:rsid w:val="7CF17852"/>
    <w:rsid w:val="7D10BD46"/>
    <w:rsid w:val="7D1D7E15"/>
    <w:rsid w:val="7D27FB51"/>
    <w:rsid w:val="7D298ACB"/>
    <w:rsid w:val="7D3BFF2A"/>
    <w:rsid w:val="7D4749D1"/>
    <w:rsid w:val="7D4B198A"/>
    <w:rsid w:val="7D4D27F3"/>
    <w:rsid w:val="7D822926"/>
    <w:rsid w:val="7D89609D"/>
    <w:rsid w:val="7D9E45E0"/>
    <w:rsid w:val="7DA2D44F"/>
    <w:rsid w:val="7DA4A16A"/>
    <w:rsid w:val="7DA830E1"/>
    <w:rsid w:val="7DCE4257"/>
    <w:rsid w:val="7DD062CE"/>
    <w:rsid w:val="7DD8CA2B"/>
    <w:rsid w:val="7DE24630"/>
    <w:rsid w:val="7DF35EE1"/>
    <w:rsid w:val="7E0B8F69"/>
    <w:rsid w:val="7E113221"/>
    <w:rsid w:val="7E11C255"/>
    <w:rsid w:val="7E127A90"/>
    <w:rsid w:val="7E1B8C69"/>
    <w:rsid w:val="7E1C50A4"/>
    <w:rsid w:val="7E272C0C"/>
    <w:rsid w:val="7E292B8E"/>
    <w:rsid w:val="7E3A5489"/>
    <w:rsid w:val="7E4C6ED9"/>
    <w:rsid w:val="7E6A1492"/>
    <w:rsid w:val="7E7A2496"/>
    <w:rsid w:val="7E856088"/>
    <w:rsid w:val="7E8983D5"/>
    <w:rsid w:val="7E8D80DA"/>
    <w:rsid w:val="7EA4AF08"/>
    <w:rsid w:val="7EC0CBC2"/>
    <w:rsid w:val="7EC4FB98"/>
    <w:rsid w:val="7EC62F12"/>
    <w:rsid w:val="7ED03599"/>
    <w:rsid w:val="7ED5E1E5"/>
    <w:rsid w:val="7EDA8004"/>
    <w:rsid w:val="7EE1C949"/>
    <w:rsid w:val="7EF0BE9C"/>
    <w:rsid w:val="7EFA0155"/>
    <w:rsid w:val="7EFF983F"/>
    <w:rsid w:val="7EFFCB10"/>
    <w:rsid w:val="7F01A9FC"/>
    <w:rsid w:val="7F023181"/>
    <w:rsid w:val="7F05A1EE"/>
    <w:rsid w:val="7F16D64A"/>
    <w:rsid w:val="7F1A2B31"/>
    <w:rsid w:val="7F2120B5"/>
    <w:rsid w:val="7F24854C"/>
    <w:rsid w:val="7F2AA752"/>
    <w:rsid w:val="7F2AE8D8"/>
    <w:rsid w:val="7F2D25F5"/>
    <w:rsid w:val="7F32249E"/>
    <w:rsid w:val="7F5B12CD"/>
    <w:rsid w:val="7F64B1C6"/>
    <w:rsid w:val="7F697C3B"/>
    <w:rsid w:val="7F77E9F3"/>
    <w:rsid w:val="7F85A38D"/>
    <w:rsid w:val="7F8753CA"/>
    <w:rsid w:val="7F8F38E4"/>
    <w:rsid w:val="7F9F41A4"/>
    <w:rsid w:val="7FB2A10F"/>
    <w:rsid w:val="7FB540A2"/>
    <w:rsid w:val="7FBE9BB7"/>
    <w:rsid w:val="7FC39A60"/>
    <w:rsid w:val="7FC3E261"/>
    <w:rsid w:val="7FC99945"/>
    <w:rsid w:val="7FCACC52"/>
    <w:rsid w:val="7FDC2F62"/>
    <w:rsid w:val="7FE23E24"/>
    <w:rsid w:val="7FE5337C"/>
    <w:rsid w:val="7FEB9939"/>
    <w:rsid w:val="7FEC888F"/>
    <w:rsid w:val="7FF797FE"/>
    <w:rsid w:val="7FFD6B8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B13CD"/>
  <w15:chartTrackingRefBased/>
  <w15:docId w15:val="{87600B18-FAD2-410B-8C9A-BBFCEE57C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3A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3A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2A71"/>
    <w:pPr>
      <w:ind w:left="720"/>
      <w:contextualSpacing/>
    </w:pPr>
  </w:style>
  <w:style w:type="character" w:customStyle="1" w:styleId="Heading1Char">
    <w:name w:val="Heading 1 Char"/>
    <w:basedOn w:val="DefaultParagraphFont"/>
    <w:link w:val="Heading1"/>
    <w:uiPriority w:val="9"/>
    <w:rsid w:val="00BA3A7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A3A74"/>
    <w:rPr>
      <w:rFonts w:asciiTheme="majorHAnsi" w:eastAsiaTheme="majorEastAsia" w:hAnsiTheme="majorHAnsi" w:cstheme="majorBidi"/>
      <w:color w:val="2F5496" w:themeColor="accent1" w:themeShade="BF"/>
      <w:sz w:val="26"/>
      <w:szCs w:val="26"/>
    </w:rPr>
  </w:style>
  <w:style w:type="paragraph" w:styleId="Revision">
    <w:name w:val="Revision"/>
    <w:hidden/>
    <w:uiPriority w:val="99"/>
    <w:semiHidden/>
    <w:rsid w:val="005854E4"/>
    <w:pPr>
      <w:spacing w:after="0" w:line="240" w:lineRule="auto"/>
    </w:pPr>
  </w:style>
  <w:style w:type="character" w:styleId="Hyperlink">
    <w:name w:val="Hyperlink"/>
    <w:basedOn w:val="DefaultParagraphFont"/>
    <w:uiPriority w:val="99"/>
    <w:unhideWhenUsed/>
    <w:rsid w:val="007701E7"/>
    <w:rPr>
      <w:color w:val="0000FF"/>
      <w:u w:val="single"/>
    </w:rPr>
  </w:style>
  <w:style w:type="character" w:styleId="UnresolvedMention">
    <w:name w:val="Unresolved Mention"/>
    <w:basedOn w:val="DefaultParagraphFont"/>
    <w:uiPriority w:val="99"/>
    <w:semiHidden/>
    <w:unhideWhenUsed/>
    <w:rsid w:val="002A4D37"/>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6219656">
      <w:bodyDiv w:val="1"/>
      <w:marLeft w:val="0"/>
      <w:marRight w:val="0"/>
      <w:marTop w:val="0"/>
      <w:marBottom w:val="0"/>
      <w:divBdr>
        <w:top w:val="none" w:sz="0" w:space="0" w:color="auto"/>
        <w:left w:val="none" w:sz="0" w:space="0" w:color="auto"/>
        <w:bottom w:val="none" w:sz="0" w:space="0" w:color="auto"/>
        <w:right w:val="none" w:sz="0" w:space="0" w:color="auto"/>
      </w:divBdr>
      <w:divsChild>
        <w:div w:id="1919747599">
          <w:marLeft w:val="562"/>
          <w:marRight w:val="706"/>
          <w:marTop w:val="1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jp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arm.org.uk/docs/sarm-user-guide/the-sarm-process/stakeholder-analysis/" TargetMode="External"/><Relationship Id="rId5" Type="http://schemas.openxmlformats.org/officeDocument/2006/relationships/styles" Target="styles.xml"/><Relationship Id="rId15" Type="http://schemas.openxmlformats.org/officeDocument/2006/relationships/hyperlink" Target="https://doi.org/10.1177/1534484309343094" TargetMode="External"/><Relationship Id="rId10" Type="http://schemas.openxmlformats.org/officeDocument/2006/relationships/image" Target="media/image1.jp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3" ma:contentTypeDescription="Create a new document." ma:contentTypeScope="" ma:versionID="8b20ad90796fcbf0cbcafe88e7087e29">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b70a78ee23394129129ec03e6df5afaf"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5DEA6B3-5BE3-4D22-AAAB-E43D646F712D}">
  <ds:schemaRefs>
    <ds:schemaRef ds:uri="http://schemas.microsoft.com/sharepoint/v3/contenttype/forms"/>
  </ds:schemaRefs>
</ds:datastoreItem>
</file>

<file path=customXml/itemProps2.xml><?xml version="1.0" encoding="utf-8"?>
<ds:datastoreItem xmlns:ds="http://schemas.openxmlformats.org/officeDocument/2006/customXml" ds:itemID="{284F97E9-507C-4D08-B8AE-E047B6C3801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DEA6BEC-9042-4C90-98AE-64C78B56E5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4637</Words>
  <Characters>26431</Characters>
  <Application>Microsoft Office Word</Application>
  <DocSecurity>4</DocSecurity>
  <Lines>220</Lines>
  <Paragraphs>62</Paragraphs>
  <ScaleCrop>false</ScaleCrop>
  <Company/>
  <LinksUpToDate>false</LinksUpToDate>
  <CharactersWithSpaces>31006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James</dc:creator>
  <cp:keywords/>
  <dc:description/>
  <cp:lastModifiedBy>Oliver Jelfs (1919836)</cp:lastModifiedBy>
  <cp:revision>817</cp:revision>
  <dcterms:created xsi:type="dcterms:W3CDTF">2022-08-09T13:22:00Z</dcterms:created>
  <dcterms:modified xsi:type="dcterms:W3CDTF">2022-08-11T12:58:00Z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