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DE6184" w14:textId="77777777" w:rsidR="00CF111F" w:rsidRDefault="00954443" w:rsidP="00CF111F">
      <w:r w:rsidRPr="00AE30CC">
        <w:rPr>
          <w:noProof/>
          <w:lang w:eastAsia="en-GB"/>
        </w:rPr>
        <w:drawing>
          <wp:anchor distT="0" distB="0" distL="114300" distR="114300" simplePos="0" relativeHeight="251658240" behindDoc="0" locked="0" layoutInCell="1" allowOverlap="1" wp14:anchorId="08F49AE4" wp14:editId="2AE6DD91">
            <wp:simplePos x="0" y="0"/>
            <wp:positionH relativeFrom="column">
              <wp:posOffset>1567543</wp:posOffset>
            </wp:positionH>
            <wp:positionV relativeFrom="paragraph">
              <wp:align>top</wp:align>
            </wp:positionV>
            <wp:extent cx="2886075" cy="1132205"/>
            <wp:effectExtent l="0" t="0" r="9525" b="10795"/>
            <wp:wrapSquare wrapText="bothSides"/>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017742" name="Picture 1" descr="cid:image001.jpg@01CEAFCA.5F8242F0"/>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886075" cy="1132205"/>
                    </a:xfrm>
                    <a:prstGeom prst="rect">
                      <a:avLst/>
                    </a:prstGeom>
                    <a:noFill/>
                    <a:ln>
                      <a:noFill/>
                    </a:ln>
                  </pic:spPr>
                </pic:pic>
              </a:graphicData>
            </a:graphic>
          </wp:anchor>
        </w:drawing>
      </w:r>
      <w:r>
        <w:br w:type="textWrapping" w:clear="all"/>
      </w:r>
    </w:p>
    <w:p w14:paraId="184FCBC3" w14:textId="77777777" w:rsidR="005F453F" w:rsidRDefault="00954443" w:rsidP="005F453F">
      <w:pPr>
        <w:jc w:val="center"/>
      </w:pPr>
    </w:p>
    <w:p w14:paraId="4848C444" w14:textId="77777777" w:rsidR="005F453F" w:rsidRDefault="00954443" w:rsidP="005F453F">
      <w:pPr>
        <w:jc w:val="center"/>
      </w:pPr>
    </w:p>
    <w:p w14:paraId="2A9E4909" w14:textId="77777777" w:rsidR="005F453F" w:rsidRDefault="00954443" w:rsidP="005F453F">
      <w:pPr>
        <w:jc w:val="center"/>
      </w:pPr>
    </w:p>
    <w:p w14:paraId="15649A11" w14:textId="77777777" w:rsidR="005F453F" w:rsidRDefault="00954443" w:rsidP="005F453F">
      <w:pPr>
        <w:jc w:val="center"/>
      </w:pPr>
    </w:p>
    <w:p w14:paraId="4F772FB4" w14:textId="77777777" w:rsidR="005F453F" w:rsidRDefault="00954443" w:rsidP="005F453F"/>
    <w:p w14:paraId="2A6DE8B4" w14:textId="77777777" w:rsidR="005F453F" w:rsidRDefault="00954443" w:rsidP="005F453F"/>
    <w:p w14:paraId="558512D6" w14:textId="77777777" w:rsidR="005F453F" w:rsidRDefault="00954443" w:rsidP="005F453F">
      <w:r w:rsidRPr="005F453F">
        <w:rPr>
          <w:b/>
          <w:bCs/>
        </w:rPr>
        <w:t>Assignment Title:</w:t>
      </w:r>
      <w:r w:rsidR="00BD2FD4">
        <w:t xml:space="preserve"> The role of mode</w:t>
      </w:r>
      <w:bookmarkStart w:id="0" w:name="_GoBack"/>
      <w:bookmarkEnd w:id="0"/>
      <w:r>
        <w:t>ling in supply chain management</w:t>
      </w:r>
    </w:p>
    <w:p w14:paraId="6D308696" w14:textId="77777777" w:rsidR="005F453F" w:rsidRDefault="00954443" w:rsidP="005F453F">
      <w:r>
        <w:rPr>
          <w:b/>
          <w:bCs/>
        </w:rPr>
        <w:t>Student name</w:t>
      </w:r>
      <w:r w:rsidRPr="005F453F">
        <w:rPr>
          <w:b/>
          <w:bCs/>
        </w:rPr>
        <w:t>:</w:t>
      </w:r>
      <w:r>
        <w:t xml:space="preserve"> Kamila Andrzejewska (P125093)</w:t>
      </w:r>
    </w:p>
    <w:p w14:paraId="79A82971" w14:textId="77777777" w:rsidR="00927376" w:rsidRPr="00927376" w:rsidRDefault="00954443" w:rsidP="005F453F">
      <w:pPr>
        <w:rPr>
          <w:b/>
          <w:bCs/>
        </w:rPr>
      </w:pPr>
      <w:r w:rsidRPr="00927376">
        <w:rPr>
          <w:b/>
          <w:bCs/>
        </w:rPr>
        <w:t>Student number:</w:t>
      </w:r>
      <w:r>
        <w:t xml:space="preserve"> P125093</w:t>
      </w:r>
    </w:p>
    <w:p w14:paraId="434AC51E" w14:textId="77777777" w:rsidR="00927376" w:rsidRPr="00927376" w:rsidRDefault="00954443" w:rsidP="005F453F">
      <w:r w:rsidRPr="00927376">
        <w:rPr>
          <w:b/>
          <w:bCs/>
        </w:rPr>
        <w:t>Programme:</w:t>
      </w:r>
      <w:r>
        <w:rPr>
          <w:b/>
          <w:bCs/>
        </w:rPr>
        <w:t xml:space="preserve"> </w:t>
      </w:r>
      <w:r>
        <w:t>HND/BSc(Hons) Logistics and Supply Chain Management Level 5</w:t>
      </w:r>
    </w:p>
    <w:p w14:paraId="2678ED7C" w14:textId="77777777" w:rsidR="00927376" w:rsidRDefault="00954443" w:rsidP="00927376">
      <w:r w:rsidRPr="005F453F">
        <w:rPr>
          <w:b/>
          <w:bCs/>
        </w:rPr>
        <w:t>Module</w:t>
      </w:r>
      <w:r>
        <w:rPr>
          <w:b/>
          <w:bCs/>
        </w:rPr>
        <w:t xml:space="preserve"> Name and Code</w:t>
      </w:r>
      <w:r w:rsidRPr="005F453F">
        <w:rPr>
          <w:b/>
          <w:bCs/>
        </w:rPr>
        <w:t>:</w:t>
      </w:r>
      <w:r w:rsidR="00BD2FD4">
        <w:t xml:space="preserve"> Mode</w:t>
      </w:r>
      <w:r>
        <w:t>ling Logistics Operations M5X01280</w:t>
      </w:r>
    </w:p>
    <w:p w14:paraId="083B82DF" w14:textId="77777777" w:rsidR="00927376" w:rsidRDefault="00954443" w:rsidP="00927376">
      <w:r w:rsidRPr="00927376">
        <w:rPr>
          <w:b/>
          <w:bCs/>
        </w:rPr>
        <w:t>Hand Out Date</w:t>
      </w:r>
      <w:r>
        <w:t>: 02/10/2017</w:t>
      </w:r>
    </w:p>
    <w:p w14:paraId="6E1849CD" w14:textId="77777777" w:rsidR="00927376" w:rsidRPr="00927376" w:rsidRDefault="00954443" w:rsidP="00927376">
      <w:r w:rsidRPr="00927376">
        <w:rPr>
          <w:b/>
          <w:bCs/>
        </w:rPr>
        <w:t>Submission Deadline:</w:t>
      </w:r>
      <w:r>
        <w:rPr>
          <w:b/>
          <w:bCs/>
        </w:rPr>
        <w:t xml:space="preserve"> </w:t>
      </w:r>
      <w:r w:rsidRPr="00927376">
        <w:t>08/11/2016 23:59</w:t>
      </w:r>
    </w:p>
    <w:p w14:paraId="34D41E6E" w14:textId="77777777" w:rsidR="00026A32" w:rsidRDefault="00954443" w:rsidP="005F453F"/>
    <w:p w14:paraId="48A03D99" w14:textId="77777777" w:rsidR="00026A32" w:rsidRDefault="00954443">
      <w:r>
        <w:br w:type="page"/>
      </w:r>
    </w:p>
    <w:p w14:paraId="4667F60A" w14:textId="77777777" w:rsidR="00A52BC9" w:rsidRPr="00425DBD" w:rsidRDefault="00954443" w:rsidP="00A22A73">
      <w:pPr>
        <w:jc w:val="center"/>
        <w:rPr>
          <w:rFonts w:asciiTheme="minorBidi" w:hAnsiTheme="minorBidi"/>
          <w:b/>
          <w:bCs/>
          <w:sz w:val="20"/>
          <w:szCs w:val="20"/>
        </w:rPr>
      </w:pPr>
      <w:r w:rsidRPr="00425DBD">
        <w:rPr>
          <w:rFonts w:asciiTheme="minorBidi" w:hAnsiTheme="minorBidi"/>
          <w:b/>
          <w:bCs/>
          <w:sz w:val="20"/>
          <w:szCs w:val="20"/>
        </w:rPr>
        <w:lastRenderedPageBreak/>
        <w:t>Abstract</w:t>
      </w:r>
    </w:p>
    <w:p w14:paraId="1D56C736" w14:textId="77777777" w:rsidR="00A22A73" w:rsidRDefault="00954443" w:rsidP="00A22A73">
      <w:pPr>
        <w:jc w:val="center"/>
        <w:rPr>
          <w:rFonts w:asciiTheme="minorBidi" w:hAnsiTheme="minorBidi"/>
          <w:sz w:val="20"/>
          <w:szCs w:val="20"/>
        </w:rPr>
      </w:pPr>
    </w:p>
    <w:p w14:paraId="25251379" w14:textId="77777777" w:rsidR="00A52BC9" w:rsidRDefault="00954443" w:rsidP="005F453F">
      <w:pPr>
        <w:rPr>
          <w:rFonts w:asciiTheme="minorBidi" w:hAnsiTheme="minorBidi"/>
          <w:sz w:val="20"/>
          <w:szCs w:val="20"/>
        </w:rPr>
      </w:pPr>
      <w:r>
        <w:rPr>
          <w:rFonts w:asciiTheme="minorBidi" w:hAnsiTheme="minorBidi"/>
          <w:sz w:val="20"/>
          <w:szCs w:val="20"/>
        </w:rPr>
        <w:t>This paper will discuss the topic of modeling and its role in the supply chain. The study will analyse the solutions to global logistics a</w:t>
      </w:r>
      <w:r>
        <w:rPr>
          <w:rFonts w:asciiTheme="minorBidi" w:hAnsiTheme="minorBidi"/>
          <w:sz w:val="20"/>
          <w:szCs w:val="20"/>
        </w:rPr>
        <w:t>nd the supply chain problems. Likewise, it will discuss the role of modeling for inventory management systems.</w:t>
      </w:r>
    </w:p>
    <w:p w14:paraId="1A68CCEB" w14:textId="77777777" w:rsidR="00A22A73" w:rsidRDefault="00954443" w:rsidP="005F453F">
      <w:pPr>
        <w:rPr>
          <w:rFonts w:asciiTheme="minorBidi" w:hAnsiTheme="minorBidi"/>
          <w:sz w:val="20"/>
          <w:szCs w:val="20"/>
        </w:rPr>
      </w:pPr>
    </w:p>
    <w:p w14:paraId="418A238B" w14:textId="77777777" w:rsidR="00A22A73" w:rsidRDefault="00954443" w:rsidP="005F453F">
      <w:pPr>
        <w:rPr>
          <w:rFonts w:asciiTheme="minorBidi" w:hAnsiTheme="minorBidi"/>
          <w:sz w:val="20"/>
          <w:szCs w:val="20"/>
        </w:rPr>
      </w:pPr>
    </w:p>
    <w:p w14:paraId="6B8272F8" w14:textId="77777777" w:rsidR="00A52BC9" w:rsidRDefault="00954443" w:rsidP="00D929A8">
      <w:pPr>
        <w:jc w:val="center"/>
        <w:rPr>
          <w:rFonts w:asciiTheme="minorBidi" w:hAnsiTheme="minorBidi"/>
          <w:b/>
          <w:bCs/>
          <w:sz w:val="20"/>
          <w:szCs w:val="20"/>
        </w:rPr>
      </w:pPr>
      <w:r w:rsidRPr="00425DBD">
        <w:rPr>
          <w:rFonts w:asciiTheme="minorBidi" w:hAnsiTheme="minorBidi"/>
          <w:b/>
          <w:bCs/>
          <w:sz w:val="20"/>
          <w:szCs w:val="20"/>
        </w:rPr>
        <w:t>Table of contents</w:t>
      </w:r>
    </w:p>
    <w:p w14:paraId="06818E61" w14:textId="77777777" w:rsidR="00BB26E4" w:rsidRPr="00D929A8" w:rsidRDefault="00954443" w:rsidP="00D929A8">
      <w:pPr>
        <w:ind w:firstLine="360"/>
        <w:rPr>
          <w:rFonts w:asciiTheme="minorBidi" w:hAnsiTheme="minorBidi"/>
          <w:b/>
          <w:bCs/>
          <w:sz w:val="20"/>
          <w:szCs w:val="20"/>
        </w:rPr>
      </w:pPr>
      <w:r w:rsidRPr="00D929A8">
        <w:rPr>
          <w:rFonts w:asciiTheme="minorBidi" w:hAnsiTheme="minorBidi"/>
          <w:b/>
          <w:bCs/>
          <w:sz w:val="20"/>
          <w:szCs w:val="20"/>
        </w:rPr>
        <w:t xml:space="preserve">1. </w:t>
      </w:r>
      <w:r w:rsidRPr="00D929A8">
        <w:rPr>
          <w:rFonts w:asciiTheme="minorBidi" w:hAnsiTheme="minorBidi"/>
          <w:b/>
          <w:bCs/>
          <w:sz w:val="20"/>
          <w:szCs w:val="20"/>
        </w:rPr>
        <w:t xml:space="preserve">Introduction </w:t>
      </w:r>
      <w:r w:rsidRPr="00D929A8">
        <w:rPr>
          <w:rFonts w:asciiTheme="minorBidi" w:hAnsiTheme="minorBidi"/>
          <w:b/>
          <w:bCs/>
          <w:sz w:val="20"/>
          <w:szCs w:val="20"/>
        </w:rPr>
        <w:t>……………………………………………………………………………………</w:t>
      </w:r>
      <w:proofErr w:type="gramStart"/>
      <w:r w:rsidRPr="00D929A8">
        <w:rPr>
          <w:rFonts w:asciiTheme="minorBidi" w:hAnsiTheme="minorBidi"/>
          <w:b/>
          <w:bCs/>
          <w:sz w:val="20"/>
          <w:szCs w:val="20"/>
        </w:rPr>
        <w:t>…..</w:t>
      </w:r>
      <w:proofErr w:type="gramEnd"/>
      <w:r w:rsidRPr="00D929A8">
        <w:rPr>
          <w:rFonts w:asciiTheme="minorBidi" w:hAnsiTheme="minorBidi"/>
          <w:b/>
          <w:bCs/>
          <w:sz w:val="20"/>
          <w:szCs w:val="20"/>
        </w:rPr>
        <w:t>2</w:t>
      </w:r>
    </w:p>
    <w:p w14:paraId="333FE380" w14:textId="77777777" w:rsidR="00BB26E4" w:rsidRPr="00D929A8" w:rsidRDefault="00954443" w:rsidP="00D929A8">
      <w:pPr>
        <w:ind w:left="360"/>
        <w:rPr>
          <w:rFonts w:asciiTheme="minorBidi" w:hAnsiTheme="minorBidi"/>
          <w:b/>
          <w:bCs/>
          <w:sz w:val="20"/>
          <w:szCs w:val="20"/>
        </w:rPr>
      </w:pPr>
      <w:r w:rsidRPr="00D929A8">
        <w:rPr>
          <w:rFonts w:asciiTheme="minorBidi" w:hAnsiTheme="minorBidi"/>
          <w:b/>
          <w:bCs/>
          <w:sz w:val="20"/>
          <w:szCs w:val="20"/>
        </w:rPr>
        <w:t>2. Main body</w:t>
      </w:r>
      <w:r w:rsidRPr="00D929A8">
        <w:rPr>
          <w:rFonts w:asciiTheme="minorBidi" w:hAnsiTheme="minorBidi"/>
          <w:b/>
          <w:bCs/>
          <w:sz w:val="20"/>
          <w:szCs w:val="20"/>
        </w:rPr>
        <w:t>………………………………………………………………………………………...</w:t>
      </w:r>
      <w:r w:rsidRPr="00D929A8">
        <w:rPr>
          <w:rFonts w:asciiTheme="minorBidi" w:hAnsiTheme="minorBidi"/>
          <w:b/>
          <w:bCs/>
          <w:sz w:val="20"/>
          <w:szCs w:val="20"/>
        </w:rPr>
        <w:t>2-5</w:t>
      </w:r>
    </w:p>
    <w:p w14:paraId="35076B2F" w14:textId="77777777" w:rsidR="00BB26E4" w:rsidRDefault="00954443" w:rsidP="009F4174">
      <w:pPr>
        <w:pStyle w:val="ListParagraph"/>
        <w:numPr>
          <w:ilvl w:val="1"/>
          <w:numId w:val="8"/>
        </w:numPr>
        <w:rPr>
          <w:rFonts w:asciiTheme="minorBidi" w:hAnsiTheme="minorBidi"/>
          <w:b/>
          <w:bCs/>
          <w:sz w:val="20"/>
          <w:szCs w:val="20"/>
        </w:rPr>
      </w:pPr>
      <w:r>
        <w:rPr>
          <w:rFonts w:asciiTheme="minorBidi" w:hAnsiTheme="minorBidi"/>
          <w:b/>
          <w:bCs/>
          <w:sz w:val="20"/>
          <w:szCs w:val="20"/>
        </w:rPr>
        <w:t>The role of modeling</w:t>
      </w:r>
      <w:r>
        <w:rPr>
          <w:rFonts w:asciiTheme="minorBidi" w:hAnsiTheme="minorBidi"/>
          <w:b/>
          <w:bCs/>
          <w:sz w:val="20"/>
          <w:szCs w:val="20"/>
        </w:rPr>
        <w:t xml:space="preserve"> in the Supply Chain</w:t>
      </w:r>
      <w:r>
        <w:rPr>
          <w:rFonts w:asciiTheme="minorBidi" w:hAnsiTheme="minorBidi"/>
          <w:b/>
          <w:bCs/>
          <w:sz w:val="20"/>
          <w:szCs w:val="20"/>
        </w:rPr>
        <w:t>………………………………………………</w:t>
      </w:r>
      <w:r>
        <w:rPr>
          <w:rFonts w:asciiTheme="minorBidi" w:hAnsiTheme="minorBidi"/>
          <w:b/>
          <w:bCs/>
          <w:sz w:val="20"/>
          <w:szCs w:val="20"/>
        </w:rPr>
        <w:t xml:space="preserve"> 2-3</w:t>
      </w:r>
    </w:p>
    <w:p w14:paraId="78A7C110" w14:textId="77777777" w:rsidR="00BB26E4" w:rsidRPr="001E64AC" w:rsidRDefault="00954443" w:rsidP="001E64AC">
      <w:pPr>
        <w:pStyle w:val="ListParagraph"/>
        <w:numPr>
          <w:ilvl w:val="1"/>
          <w:numId w:val="8"/>
        </w:numPr>
        <w:rPr>
          <w:rFonts w:asciiTheme="minorBidi" w:hAnsiTheme="minorBidi"/>
          <w:b/>
          <w:bCs/>
          <w:sz w:val="20"/>
          <w:szCs w:val="20"/>
        </w:rPr>
      </w:pPr>
      <w:r w:rsidRPr="001E64AC">
        <w:rPr>
          <w:rFonts w:asciiTheme="minorBidi" w:hAnsiTheme="minorBidi"/>
          <w:b/>
          <w:bCs/>
          <w:sz w:val="20"/>
          <w:szCs w:val="20"/>
        </w:rPr>
        <w:t>Simulation Models</w:t>
      </w:r>
      <w:r>
        <w:rPr>
          <w:rFonts w:asciiTheme="minorBidi" w:hAnsiTheme="minorBidi"/>
          <w:b/>
          <w:bCs/>
          <w:sz w:val="20"/>
          <w:szCs w:val="20"/>
        </w:rPr>
        <w:t>……………………………………………………………………………</w:t>
      </w:r>
      <w:r w:rsidRPr="001E64AC">
        <w:rPr>
          <w:rFonts w:asciiTheme="minorBidi" w:hAnsiTheme="minorBidi"/>
          <w:b/>
          <w:bCs/>
          <w:sz w:val="20"/>
          <w:szCs w:val="20"/>
        </w:rPr>
        <w:t>.</w:t>
      </w:r>
      <w:r>
        <w:rPr>
          <w:rFonts w:asciiTheme="minorBidi" w:hAnsiTheme="minorBidi"/>
          <w:b/>
          <w:bCs/>
          <w:sz w:val="20"/>
          <w:szCs w:val="20"/>
        </w:rPr>
        <w:t>3</w:t>
      </w:r>
    </w:p>
    <w:p w14:paraId="56A67E98" w14:textId="77777777" w:rsidR="00BB26E4" w:rsidRPr="00BB26E4" w:rsidRDefault="00954443" w:rsidP="009F4174">
      <w:pPr>
        <w:pStyle w:val="ListParagraph"/>
        <w:numPr>
          <w:ilvl w:val="3"/>
          <w:numId w:val="8"/>
        </w:numPr>
        <w:rPr>
          <w:rFonts w:asciiTheme="minorBidi" w:hAnsiTheme="minorBidi"/>
          <w:b/>
          <w:bCs/>
          <w:sz w:val="20"/>
          <w:szCs w:val="20"/>
        </w:rPr>
      </w:pPr>
      <w:r w:rsidRPr="00BB26E4">
        <w:rPr>
          <w:rFonts w:asciiTheme="minorBidi" w:hAnsiTheme="minorBidi"/>
          <w:b/>
          <w:bCs/>
          <w:sz w:val="20"/>
          <w:szCs w:val="20"/>
        </w:rPr>
        <w:t>Deterministic Models</w:t>
      </w:r>
      <w:r>
        <w:rPr>
          <w:rFonts w:asciiTheme="minorBidi" w:hAnsiTheme="minorBidi"/>
          <w:b/>
          <w:bCs/>
          <w:sz w:val="20"/>
          <w:szCs w:val="20"/>
        </w:rPr>
        <w:t>…………………………………………………………. 3</w:t>
      </w:r>
    </w:p>
    <w:p w14:paraId="4C5369C1" w14:textId="77777777" w:rsidR="00BB26E4" w:rsidRDefault="00954443" w:rsidP="009F4174">
      <w:pPr>
        <w:pStyle w:val="ListParagraph"/>
        <w:numPr>
          <w:ilvl w:val="3"/>
          <w:numId w:val="8"/>
        </w:numPr>
        <w:rPr>
          <w:rFonts w:asciiTheme="minorBidi" w:hAnsiTheme="minorBidi"/>
          <w:b/>
          <w:bCs/>
          <w:sz w:val="20"/>
          <w:szCs w:val="20"/>
        </w:rPr>
      </w:pPr>
      <w:r>
        <w:rPr>
          <w:rFonts w:asciiTheme="minorBidi" w:hAnsiTheme="minorBidi"/>
          <w:b/>
          <w:bCs/>
          <w:sz w:val="20"/>
          <w:szCs w:val="20"/>
        </w:rPr>
        <w:t>Monte Carlo Simulation</w:t>
      </w:r>
      <w:r>
        <w:rPr>
          <w:rFonts w:asciiTheme="minorBidi" w:hAnsiTheme="minorBidi"/>
          <w:b/>
          <w:bCs/>
          <w:sz w:val="20"/>
          <w:szCs w:val="20"/>
        </w:rPr>
        <w:t>………………………………………………………. 3</w:t>
      </w:r>
    </w:p>
    <w:p w14:paraId="370CF777" w14:textId="77777777" w:rsidR="00B63A69" w:rsidRPr="001E64AC" w:rsidRDefault="00954443" w:rsidP="001E64AC">
      <w:pPr>
        <w:pStyle w:val="ListParagraph"/>
        <w:numPr>
          <w:ilvl w:val="1"/>
          <w:numId w:val="8"/>
        </w:numPr>
        <w:rPr>
          <w:rFonts w:asciiTheme="minorBidi" w:hAnsiTheme="minorBidi"/>
          <w:b/>
          <w:bCs/>
          <w:sz w:val="20"/>
          <w:szCs w:val="20"/>
        </w:rPr>
      </w:pPr>
      <w:r w:rsidRPr="001E64AC">
        <w:rPr>
          <w:rFonts w:asciiTheme="minorBidi" w:hAnsiTheme="minorBidi"/>
          <w:b/>
          <w:bCs/>
          <w:sz w:val="20"/>
          <w:szCs w:val="20"/>
        </w:rPr>
        <w:t>Simulation Software</w:t>
      </w:r>
      <w:r>
        <w:rPr>
          <w:rFonts w:asciiTheme="minorBidi" w:hAnsiTheme="minorBidi"/>
          <w:b/>
          <w:bCs/>
          <w:sz w:val="20"/>
          <w:szCs w:val="20"/>
        </w:rPr>
        <w:t>…………………………………………………………………………. 3-4</w:t>
      </w:r>
    </w:p>
    <w:p w14:paraId="077E6EB8" w14:textId="77777777" w:rsidR="00B63A69" w:rsidRDefault="00954443" w:rsidP="009F4174">
      <w:pPr>
        <w:ind w:left="720" w:firstLine="720"/>
        <w:rPr>
          <w:rFonts w:asciiTheme="minorBidi" w:hAnsiTheme="minorBidi"/>
          <w:b/>
          <w:bCs/>
          <w:sz w:val="20"/>
          <w:szCs w:val="20"/>
        </w:rPr>
      </w:pPr>
      <w:r w:rsidRPr="00B63A69">
        <w:rPr>
          <w:rFonts w:asciiTheme="minorBidi" w:hAnsiTheme="minorBidi"/>
          <w:b/>
          <w:bCs/>
          <w:sz w:val="20"/>
          <w:szCs w:val="20"/>
        </w:rPr>
        <w:t xml:space="preserve">2.2.1.1. </w:t>
      </w:r>
      <w:r w:rsidRPr="00B63A69">
        <w:rPr>
          <w:rFonts w:asciiTheme="minorBidi" w:hAnsiTheme="minorBidi"/>
          <w:b/>
          <w:bCs/>
          <w:sz w:val="20"/>
          <w:szCs w:val="20"/>
        </w:rPr>
        <w:t>Simulation Inventory Techniques</w:t>
      </w:r>
      <w:r>
        <w:rPr>
          <w:rFonts w:asciiTheme="minorBidi" w:hAnsiTheme="minorBidi"/>
          <w:b/>
          <w:bCs/>
          <w:sz w:val="20"/>
          <w:szCs w:val="20"/>
        </w:rPr>
        <w:t>…………………………………………..</w:t>
      </w:r>
      <w:r w:rsidRPr="00B63A69">
        <w:rPr>
          <w:rFonts w:asciiTheme="minorBidi" w:hAnsiTheme="minorBidi"/>
          <w:b/>
          <w:bCs/>
          <w:sz w:val="20"/>
          <w:szCs w:val="20"/>
        </w:rPr>
        <w:t>.</w:t>
      </w:r>
      <w:r>
        <w:rPr>
          <w:rFonts w:asciiTheme="minorBidi" w:hAnsiTheme="minorBidi"/>
          <w:b/>
          <w:bCs/>
          <w:sz w:val="20"/>
          <w:szCs w:val="20"/>
        </w:rPr>
        <w:t>4</w:t>
      </w:r>
    </w:p>
    <w:p w14:paraId="186A3E32" w14:textId="77777777" w:rsidR="00B63A69" w:rsidRDefault="00954443" w:rsidP="009F4174">
      <w:pPr>
        <w:ind w:left="720" w:firstLine="720"/>
        <w:rPr>
          <w:rFonts w:asciiTheme="minorBidi" w:hAnsiTheme="minorBidi"/>
          <w:b/>
          <w:bCs/>
          <w:sz w:val="20"/>
          <w:szCs w:val="20"/>
        </w:rPr>
      </w:pPr>
      <w:r>
        <w:rPr>
          <w:rFonts w:asciiTheme="minorBidi" w:hAnsiTheme="minorBidi"/>
          <w:b/>
          <w:bCs/>
          <w:sz w:val="20"/>
          <w:szCs w:val="20"/>
        </w:rPr>
        <w:t>2.</w:t>
      </w:r>
      <w:r>
        <w:rPr>
          <w:rFonts w:asciiTheme="minorBidi" w:hAnsiTheme="minorBidi"/>
          <w:b/>
          <w:bCs/>
          <w:sz w:val="20"/>
          <w:szCs w:val="20"/>
        </w:rPr>
        <w:t xml:space="preserve">3. </w:t>
      </w:r>
      <w:r>
        <w:rPr>
          <w:rFonts w:asciiTheme="minorBidi" w:hAnsiTheme="minorBidi"/>
          <w:b/>
          <w:bCs/>
          <w:sz w:val="20"/>
          <w:szCs w:val="20"/>
        </w:rPr>
        <w:t xml:space="preserve">  System Dynamics Models</w:t>
      </w:r>
      <w:r>
        <w:rPr>
          <w:rFonts w:asciiTheme="minorBidi" w:hAnsiTheme="minorBidi"/>
          <w:b/>
          <w:bCs/>
          <w:sz w:val="20"/>
          <w:szCs w:val="20"/>
        </w:rPr>
        <w:t>……………………………………………………….4</w:t>
      </w:r>
    </w:p>
    <w:p w14:paraId="3EE0C43A" w14:textId="77777777" w:rsidR="00B63A69" w:rsidRDefault="00954443" w:rsidP="00D019AC">
      <w:pPr>
        <w:pStyle w:val="ListParagraph"/>
        <w:numPr>
          <w:ilvl w:val="1"/>
          <w:numId w:val="15"/>
        </w:numPr>
        <w:rPr>
          <w:rFonts w:asciiTheme="minorBidi" w:hAnsiTheme="minorBidi"/>
          <w:b/>
          <w:bCs/>
          <w:sz w:val="20"/>
          <w:szCs w:val="20"/>
        </w:rPr>
      </w:pPr>
      <w:r>
        <w:rPr>
          <w:rFonts w:asciiTheme="minorBidi" w:hAnsiTheme="minorBidi"/>
          <w:b/>
          <w:bCs/>
          <w:sz w:val="20"/>
          <w:szCs w:val="20"/>
        </w:rPr>
        <w:t xml:space="preserve"> </w:t>
      </w:r>
      <w:r w:rsidRPr="005F3A8E">
        <w:rPr>
          <w:rFonts w:asciiTheme="minorBidi" w:hAnsiTheme="minorBidi"/>
          <w:b/>
          <w:bCs/>
          <w:sz w:val="20"/>
          <w:szCs w:val="20"/>
        </w:rPr>
        <w:t>The role of modeling for inventory management systems</w:t>
      </w:r>
      <w:r>
        <w:rPr>
          <w:rFonts w:asciiTheme="minorBidi" w:hAnsiTheme="minorBidi"/>
          <w:b/>
          <w:bCs/>
          <w:sz w:val="20"/>
          <w:szCs w:val="20"/>
        </w:rPr>
        <w:t>…...4</w:t>
      </w:r>
    </w:p>
    <w:p w14:paraId="4FD4CA86" w14:textId="77777777" w:rsidR="00B63A69" w:rsidRPr="00D019AC" w:rsidRDefault="00954443" w:rsidP="00D019AC">
      <w:pPr>
        <w:pStyle w:val="ListParagraph"/>
        <w:numPr>
          <w:ilvl w:val="2"/>
          <w:numId w:val="15"/>
        </w:numPr>
        <w:rPr>
          <w:rFonts w:asciiTheme="minorBidi" w:hAnsiTheme="minorBidi"/>
          <w:b/>
          <w:bCs/>
          <w:sz w:val="20"/>
          <w:szCs w:val="20"/>
        </w:rPr>
      </w:pPr>
      <w:r w:rsidRPr="00D019AC">
        <w:rPr>
          <w:rFonts w:asciiTheme="minorBidi" w:hAnsiTheme="minorBidi"/>
          <w:b/>
          <w:bCs/>
          <w:sz w:val="20"/>
          <w:szCs w:val="20"/>
        </w:rPr>
        <w:t>ABC Analysis</w:t>
      </w:r>
      <w:r>
        <w:rPr>
          <w:rFonts w:asciiTheme="minorBidi" w:hAnsiTheme="minorBidi"/>
          <w:b/>
          <w:bCs/>
          <w:sz w:val="20"/>
          <w:szCs w:val="20"/>
        </w:rPr>
        <w:t>…………………</w:t>
      </w:r>
      <w:proofErr w:type="gramStart"/>
      <w:r>
        <w:rPr>
          <w:rFonts w:asciiTheme="minorBidi" w:hAnsiTheme="minorBidi"/>
          <w:b/>
          <w:bCs/>
          <w:sz w:val="20"/>
          <w:szCs w:val="20"/>
        </w:rPr>
        <w:t>…..</w:t>
      </w:r>
      <w:proofErr w:type="gramEnd"/>
      <w:r>
        <w:rPr>
          <w:rFonts w:asciiTheme="minorBidi" w:hAnsiTheme="minorBidi"/>
          <w:b/>
          <w:bCs/>
          <w:sz w:val="20"/>
          <w:szCs w:val="20"/>
        </w:rPr>
        <w:t xml:space="preserve"> 5</w:t>
      </w:r>
    </w:p>
    <w:p w14:paraId="316A4E46" w14:textId="77777777" w:rsidR="00B63A69" w:rsidRDefault="00954443" w:rsidP="00D019AC">
      <w:pPr>
        <w:pStyle w:val="ListParagraph"/>
        <w:numPr>
          <w:ilvl w:val="2"/>
          <w:numId w:val="15"/>
        </w:numPr>
        <w:rPr>
          <w:rFonts w:asciiTheme="minorBidi" w:hAnsiTheme="minorBidi"/>
          <w:b/>
          <w:bCs/>
          <w:sz w:val="20"/>
          <w:szCs w:val="20"/>
        </w:rPr>
      </w:pPr>
      <w:r>
        <w:rPr>
          <w:rFonts w:asciiTheme="minorBidi" w:hAnsiTheme="minorBidi"/>
          <w:b/>
          <w:bCs/>
          <w:sz w:val="20"/>
          <w:szCs w:val="20"/>
        </w:rPr>
        <w:t xml:space="preserve">JIT (Just In </w:t>
      </w:r>
      <w:proofErr w:type="gramStart"/>
      <w:r>
        <w:rPr>
          <w:rFonts w:asciiTheme="minorBidi" w:hAnsiTheme="minorBidi"/>
          <w:b/>
          <w:bCs/>
          <w:sz w:val="20"/>
          <w:szCs w:val="20"/>
        </w:rPr>
        <w:t>Time)</w:t>
      </w:r>
      <w:r>
        <w:rPr>
          <w:rFonts w:asciiTheme="minorBidi" w:hAnsiTheme="minorBidi"/>
          <w:b/>
          <w:bCs/>
          <w:sz w:val="20"/>
          <w:szCs w:val="20"/>
        </w:rPr>
        <w:t>…</w:t>
      </w:r>
      <w:proofErr w:type="gramEnd"/>
      <w:r>
        <w:rPr>
          <w:rFonts w:asciiTheme="minorBidi" w:hAnsiTheme="minorBidi"/>
          <w:b/>
          <w:bCs/>
          <w:sz w:val="20"/>
          <w:szCs w:val="20"/>
        </w:rPr>
        <w:t>……………… 5</w:t>
      </w:r>
    </w:p>
    <w:p w14:paraId="564993DE" w14:textId="77777777" w:rsidR="00B63A69" w:rsidRDefault="00954443" w:rsidP="00D929A8">
      <w:pPr>
        <w:pStyle w:val="ListParagraph"/>
        <w:numPr>
          <w:ilvl w:val="0"/>
          <w:numId w:val="15"/>
        </w:numPr>
        <w:rPr>
          <w:rFonts w:asciiTheme="minorBidi" w:hAnsiTheme="minorBidi"/>
          <w:b/>
          <w:bCs/>
          <w:sz w:val="20"/>
          <w:szCs w:val="20"/>
        </w:rPr>
      </w:pPr>
      <w:r>
        <w:rPr>
          <w:rFonts w:asciiTheme="minorBidi" w:hAnsiTheme="minorBidi"/>
          <w:b/>
          <w:bCs/>
          <w:sz w:val="20"/>
          <w:szCs w:val="20"/>
        </w:rPr>
        <w:t>Conclusion</w:t>
      </w:r>
      <w:r>
        <w:rPr>
          <w:rFonts w:asciiTheme="minorBidi" w:hAnsiTheme="minorBidi"/>
          <w:b/>
          <w:bCs/>
          <w:sz w:val="20"/>
          <w:szCs w:val="20"/>
        </w:rPr>
        <w:t>…………………………………………………………………………</w:t>
      </w:r>
      <w:r>
        <w:rPr>
          <w:rFonts w:asciiTheme="minorBidi" w:hAnsiTheme="minorBidi"/>
          <w:b/>
          <w:bCs/>
          <w:sz w:val="20"/>
          <w:szCs w:val="20"/>
        </w:rPr>
        <w:t>……………………</w:t>
      </w:r>
      <w:r>
        <w:rPr>
          <w:rFonts w:asciiTheme="minorBidi" w:hAnsiTheme="minorBidi"/>
          <w:b/>
          <w:bCs/>
          <w:sz w:val="20"/>
          <w:szCs w:val="20"/>
        </w:rPr>
        <w:t xml:space="preserve"> </w:t>
      </w:r>
      <w:r>
        <w:rPr>
          <w:rFonts w:asciiTheme="minorBidi" w:hAnsiTheme="minorBidi"/>
          <w:b/>
          <w:bCs/>
          <w:sz w:val="20"/>
          <w:szCs w:val="20"/>
        </w:rPr>
        <w:t>5</w:t>
      </w:r>
    </w:p>
    <w:p w14:paraId="5FBA8D94" w14:textId="77777777" w:rsidR="009F4174" w:rsidRDefault="00954443" w:rsidP="00D929A8">
      <w:pPr>
        <w:pStyle w:val="ListParagraph"/>
        <w:numPr>
          <w:ilvl w:val="0"/>
          <w:numId w:val="15"/>
        </w:numPr>
        <w:rPr>
          <w:rFonts w:asciiTheme="minorBidi" w:hAnsiTheme="minorBidi"/>
          <w:b/>
          <w:bCs/>
          <w:sz w:val="20"/>
          <w:szCs w:val="20"/>
        </w:rPr>
      </w:pPr>
      <w:r>
        <w:rPr>
          <w:rFonts w:asciiTheme="minorBidi" w:hAnsiTheme="minorBidi"/>
          <w:b/>
          <w:bCs/>
          <w:sz w:val="20"/>
          <w:szCs w:val="20"/>
        </w:rPr>
        <w:t>References</w:t>
      </w:r>
      <w:r>
        <w:rPr>
          <w:rFonts w:asciiTheme="minorBidi" w:hAnsiTheme="minorBidi"/>
          <w:b/>
          <w:bCs/>
          <w:sz w:val="20"/>
          <w:szCs w:val="20"/>
        </w:rPr>
        <w:t>………………………………………………………………………………………………</w:t>
      </w:r>
      <w:r>
        <w:rPr>
          <w:rFonts w:asciiTheme="minorBidi" w:hAnsiTheme="minorBidi"/>
          <w:b/>
          <w:bCs/>
          <w:sz w:val="20"/>
          <w:szCs w:val="20"/>
        </w:rPr>
        <w:t>.</w:t>
      </w:r>
      <w:r>
        <w:rPr>
          <w:rFonts w:asciiTheme="minorBidi" w:hAnsiTheme="minorBidi"/>
          <w:b/>
          <w:bCs/>
          <w:sz w:val="20"/>
          <w:szCs w:val="20"/>
        </w:rPr>
        <w:t>6</w:t>
      </w:r>
    </w:p>
    <w:p w14:paraId="12D6501E" w14:textId="77777777" w:rsidR="00B63A69" w:rsidRDefault="00954443" w:rsidP="00B63A69">
      <w:pPr>
        <w:ind w:firstLine="720"/>
        <w:rPr>
          <w:rFonts w:asciiTheme="minorBidi" w:hAnsiTheme="minorBidi"/>
          <w:b/>
          <w:bCs/>
          <w:sz w:val="20"/>
          <w:szCs w:val="20"/>
        </w:rPr>
      </w:pPr>
      <w:r>
        <w:rPr>
          <w:rFonts w:asciiTheme="minorBidi" w:hAnsiTheme="minorBidi"/>
          <w:b/>
          <w:bCs/>
          <w:sz w:val="20"/>
          <w:szCs w:val="20"/>
        </w:rPr>
        <w:t xml:space="preserve"> </w:t>
      </w:r>
    </w:p>
    <w:p w14:paraId="42CC5136" w14:textId="77777777" w:rsidR="00B63A69" w:rsidRPr="00B63A69" w:rsidRDefault="00954443" w:rsidP="00B63A69">
      <w:pPr>
        <w:ind w:left="720" w:firstLine="720"/>
        <w:rPr>
          <w:rFonts w:asciiTheme="minorBidi" w:hAnsiTheme="minorBidi"/>
          <w:sz w:val="20"/>
          <w:szCs w:val="20"/>
        </w:rPr>
      </w:pPr>
    </w:p>
    <w:p w14:paraId="335454F1" w14:textId="77777777" w:rsidR="00B63A69" w:rsidRPr="00B63A69" w:rsidRDefault="00954443" w:rsidP="00B63A69">
      <w:pPr>
        <w:ind w:left="720" w:firstLine="720"/>
        <w:rPr>
          <w:rFonts w:asciiTheme="minorBidi" w:hAnsiTheme="minorBidi"/>
          <w:b/>
          <w:bCs/>
          <w:sz w:val="20"/>
          <w:szCs w:val="20"/>
        </w:rPr>
      </w:pPr>
    </w:p>
    <w:p w14:paraId="454B709A" w14:textId="77777777" w:rsidR="00BB26E4" w:rsidRDefault="00954443" w:rsidP="00A52BC9">
      <w:pPr>
        <w:jc w:val="center"/>
        <w:rPr>
          <w:rFonts w:asciiTheme="minorBidi" w:hAnsiTheme="minorBidi"/>
          <w:b/>
          <w:bCs/>
          <w:sz w:val="20"/>
          <w:szCs w:val="20"/>
        </w:rPr>
      </w:pPr>
    </w:p>
    <w:p w14:paraId="7A2B8F9F" w14:textId="77777777" w:rsidR="00BB26E4" w:rsidRDefault="00954443" w:rsidP="00A52BC9">
      <w:pPr>
        <w:jc w:val="center"/>
        <w:rPr>
          <w:rFonts w:asciiTheme="minorBidi" w:hAnsiTheme="minorBidi"/>
          <w:b/>
          <w:bCs/>
          <w:sz w:val="20"/>
          <w:szCs w:val="20"/>
        </w:rPr>
      </w:pPr>
    </w:p>
    <w:p w14:paraId="7431B222" w14:textId="77777777" w:rsidR="00BB26E4" w:rsidRDefault="00954443" w:rsidP="00A52BC9">
      <w:pPr>
        <w:jc w:val="center"/>
        <w:rPr>
          <w:rFonts w:asciiTheme="minorBidi" w:hAnsiTheme="minorBidi"/>
          <w:b/>
          <w:bCs/>
          <w:sz w:val="20"/>
          <w:szCs w:val="20"/>
        </w:rPr>
      </w:pPr>
    </w:p>
    <w:p w14:paraId="318BA76E" w14:textId="77777777" w:rsidR="00BB26E4" w:rsidRDefault="00954443" w:rsidP="00A52BC9">
      <w:pPr>
        <w:jc w:val="center"/>
        <w:rPr>
          <w:rFonts w:asciiTheme="minorBidi" w:hAnsiTheme="minorBidi"/>
          <w:b/>
          <w:bCs/>
          <w:sz w:val="20"/>
          <w:szCs w:val="20"/>
        </w:rPr>
      </w:pPr>
    </w:p>
    <w:p w14:paraId="55A30226" w14:textId="77777777" w:rsidR="00BB26E4" w:rsidRDefault="00954443" w:rsidP="00A52BC9">
      <w:pPr>
        <w:jc w:val="center"/>
        <w:rPr>
          <w:rFonts w:asciiTheme="minorBidi" w:hAnsiTheme="minorBidi"/>
          <w:b/>
          <w:bCs/>
          <w:sz w:val="20"/>
          <w:szCs w:val="20"/>
        </w:rPr>
      </w:pPr>
    </w:p>
    <w:p w14:paraId="699647D0" w14:textId="77777777" w:rsidR="00BB26E4" w:rsidRDefault="00954443" w:rsidP="00A52BC9">
      <w:pPr>
        <w:jc w:val="center"/>
        <w:rPr>
          <w:rFonts w:asciiTheme="minorBidi" w:hAnsiTheme="minorBidi"/>
          <w:b/>
          <w:bCs/>
          <w:sz w:val="20"/>
          <w:szCs w:val="20"/>
        </w:rPr>
      </w:pPr>
    </w:p>
    <w:p w14:paraId="454DF8DD" w14:textId="77777777" w:rsidR="00BB26E4" w:rsidRDefault="00954443" w:rsidP="00A52BC9">
      <w:pPr>
        <w:jc w:val="center"/>
        <w:rPr>
          <w:rFonts w:asciiTheme="minorBidi" w:hAnsiTheme="minorBidi"/>
          <w:b/>
          <w:bCs/>
          <w:sz w:val="20"/>
          <w:szCs w:val="20"/>
        </w:rPr>
      </w:pPr>
    </w:p>
    <w:p w14:paraId="5B510B41" w14:textId="77777777" w:rsidR="00BB26E4" w:rsidRDefault="00954443" w:rsidP="00A52BC9">
      <w:pPr>
        <w:jc w:val="center"/>
        <w:rPr>
          <w:rFonts w:asciiTheme="minorBidi" w:hAnsiTheme="minorBidi"/>
          <w:b/>
          <w:bCs/>
          <w:sz w:val="20"/>
          <w:szCs w:val="20"/>
        </w:rPr>
      </w:pPr>
    </w:p>
    <w:p w14:paraId="4F2995B4" w14:textId="77777777" w:rsidR="00BB26E4" w:rsidRPr="00425DBD" w:rsidRDefault="00954443" w:rsidP="00A52BC9">
      <w:pPr>
        <w:jc w:val="center"/>
        <w:rPr>
          <w:rFonts w:asciiTheme="minorBidi" w:hAnsiTheme="minorBidi"/>
          <w:b/>
          <w:bCs/>
          <w:sz w:val="20"/>
          <w:szCs w:val="20"/>
        </w:rPr>
      </w:pPr>
    </w:p>
    <w:p w14:paraId="0960F31C" w14:textId="77777777" w:rsidR="00A52BC9" w:rsidRPr="00825D83" w:rsidRDefault="00954443" w:rsidP="00A52BC9">
      <w:pPr>
        <w:pStyle w:val="ListParagraph"/>
        <w:numPr>
          <w:ilvl w:val="0"/>
          <w:numId w:val="2"/>
        </w:numPr>
        <w:rPr>
          <w:rFonts w:asciiTheme="minorBidi" w:hAnsiTheme="minorBidi"/>
          <w:b/>
          <w:bCs/>
          <w:sz w:val="20"/>
          <w:szCs w:val="20"/>
        </w:rPr>
      </w:pPr>
      <w:r w:rsidRPr="00825D83">
        <w:rPr>
          <w:rFonts w:asciiTheme="minorBidi" w:hAnsiTheme="minorBidi"/>
          <w:b/>
          <w:bCs/>
          <w:sz w:val="20"/>
          <w:szCs w:val="20"/>
        </w:rPr>
        <w:t>Introduction</w:t>
      </w:r>
    </w:p>
    <w:p w14:paraId="675B2F0B" w14:textId="77777777" w:rsidR="00F27C6F" w:rsidRDefault="00954443" w:rsidP="00F27C6F">
      <w:pPr>
        <w:pStyle w:val="ListParagraph"/>
        <w:rPr>
          <w:rFonts w:asciiTheme="minorBidi" w:hAnsiTheme="minorBidi"/>
          <w:sz w:val="20"/>
          <w:szCs w:val="20"/>
        </w:rPr>
      </w:pPr>
    </w:p>
    <w:p w14:paraId="3028A9D7" w14:textId="77777777" w:rsidR="0040798D" w:rsidRDefault="00954443" w:rsidP="00EC13D9">
      <w:pPr>
        <w:ind w:left="1440"/>
        <w:rPr>
          <w:rFonts w:asciiTheme="minorBidi" w:hAnsiTheme="minorBidi"/>
          <w:sz w:val="20"/>
          <w:szCs w:val="20"/>
        </w:rPr>
      </w:pPr>
      <w:r>
        <w:rPr>
          <w:rFonts w:asciiTheme="minorBidi" w:hAnsiTheme="minorBidi"/>
          <w:sz w:val="20"/>
          <w:szCs w:val="20"/>
        </w:rPr>
        <w:t xml:space="preserve">This paper will critically evaluate </w:t>
      </w:r>
      <w:r>
        <w:rPr>
          <w:rFonts w:asciiTheme="minorBidi" w:hAnsiTheme="minorBidi"/>
          <w:sz w:val="20"/>
          <w:szCs w:val="20"/>
        </w:rPr>
        <w:t xml:space="preserve">the </w:t>
      </w:r>
      <w:r>
        <w:rPr>
          <w:rFonts w:asciiTheme="minorBidi" w:hAnsiTheme="minorBidi"/>
          <w:sz w:val="20"/>
          <w:szCs w:val="20"/>
        </w:rPr>
        <w:t xml:space="preserve">role of modeling and analysis </w:t>
      </w:r>
      <w:r>
        <w:rPr>
          <w:rFonts w:asciiTheme="minorBidi" w:hAnsiTheme="minorBidi"/>
          <w:sz w:val="20"/>
          <w:szCs w:val="20"/>
        </w:rPr>
        <w:t>techniques</w:t>
      </w:r>
      <w:r>
        <w:rPr>
          <w:rFonts w:asciiTheme="minorBidi" w:hAnsiTheme="minorBidi"/>
          <w:sz w:val="20"/>
          <w:szCs w:val="20"/>
        </w:rPr>
        <w:t xml:space="preserve"> which provide solutions to problems occurring in the global logistics and supply chain.</w:t>
      </w:r>
    </w:p>
    <w:p w14:paraId="230865B7" w14:textId="77777777" w:rsidR="00EC13D9" w:rsidRDefault="00954443" w:rsidP="00EC13D9">
      <w:pPr>
        <w:ind w:left="1440"/>
        <w:rPr>
          <w:rFonts w:asciiTheme="minorBidi" w:hAnsiTheme="minorBidi"/>
          <w:sz w:val="20"/>
          <w:szCs w:val="20"/>
        </w:rPr>
      </w:pPr>
      <w:r>
        <w:rPr>
          <w:rFonts w:asciiTheme="minorBidi" w:hAnsiTheme="minorBidi"/>
          <w:sz w:val="20"/>
          <w:szCs w:val="20"/>
        </w:rPr>
        <w:t xml:space="preserve">For many </w:t>
      </w:r>
      <w:r>
        <w:rPr>
          <w:rFonts w:asciiTheme="minorBidi" w:hAnsiTheme="minorBidi"/>
          <w:sz w:val="20"/>
          <w:szCs w:val="20"/>
        </w:rPr>
        <w:t>years’</w:t>
      </w:r>
      <w:r>
        <w:rPr>
          <w:rFonts w:asciiTheme="minorBidi" w:hAnsiTheme="minorBidi"/>
          <w:sz w:val="20"/>
          <w:szCs w:val="20"/>
        </w:rPr>
        <w:t xml:space="preserve"> </w:t>
      </w:r>
      <w:r>
        <w:rPr>
          <w:rFonts w:asciiTheme="minorBidi" w:hAnsiTheme="minorBidi"/>
          <w:sz w:val="20"/>
          <w:szCs w:val="20"/>
        </w:rPr>
        <w:t>researchers</w:t>
      </w:r>
      <w:r>
        <w:rPr>
          <w:rFonts w:asciiTheme="minorBidi" w:hAnsiTheme="minorBidi"/>
          <w:sz w:val="20"/>
          <w:szCs w:val="20"/>
        </w:rPr>
        <w:t xml:space="preserve"> have been developing</w:t>
      </w:r>
      <w:r>
        <w:rPr>
          <w:rFonts w:asciiTheme="minorBidi" w:hAnsiTheme="minorBidi"/>
          <w:sz w:val="20"/>
          <w:szCs w:val="20"/>
        </w:rPr>
        <w:t xml:space="preserve"> new</w:t>
      </w:r>
      <w:r>
        <w:rPr>
          <w:rFonts w:asciiTheme="minorBidi" w:hAnsiTheme="minorBidi"/>
          <w:sz w:val="20"/>
          <w:szCs w:val="20"/>
        </w:rPr>
        <w:t xml:space="preserve"> </w:t>
      </w:r>
      <w:r>
        <w:rPr>
          <w:rFonts w:asciiTheme="minorBidi" w:hAnsiTheme="minorBidi"/>
          <w:sz w:val="20"/>
          <w:szCs w:val="20"/>
        </w:rPr>
        <w:t>techniques</w:t>
      </w:r>
      <w:r>
        <w:rPr>
          <w:rFonts w:asciiTheme="minorBidi" w:hAnsiTheme="minorBidi"/>
          <w:sz w:val="20"/>
          <w:szCs w:val="20"/>
        </w:rPr>
        <w:t xml:space="preserve"> of modeling</w:t>
      </w:r>
      <w:r>
        <w:rPr>
          <w:rFonts w:asciiTheme="minorBidi" w:hAnsiTheme="minorBidi"/>
          <w:sz w:val="20"/>
          <w:szCs w:val="20"/>
        </w:rPr>
        <w:t xml:space="preserve"> </w:t>
      </w:r>
      <w:r>
        <w:rPr>
          <w:rFonts w:asciiTheme="minorBidi" w:hAnsiTheme="minorBidi"/>
          <w:sz w:val="20"/>
          <w:szCs w:val="20"/>
        </w:rPr>
        <w:t xml:space="preserve">to provide solutions to </w:t>
      </w:r>
      <w:r>
        <w:rPr>
          <w:rFonts w:asciiTheme="minorBidi" w:hAnsiTheme="minorBidi"/>
          <w:sz w:val="20"/>
          <w:szCs w:val="20"/>
        </w:rPr>
        <w:t>diverse</w:t>
      </w:r>
      <w:r>
        <w:rPr>
          <w:rFonts w:asciiTheme="minorBidi" w:hAnsiTheme="minorBidi"/>
          <w:sz w:val="20"/>
          <w:szCs w:val="20"/>
        </w:rPr>
        <w:t xml:space="preserve"> problems</w:t>
      </w:r>
      <w:r>
        <w:rPr>
          <w:rFonts w:asciiTheme="minorBidi" w:hAnsiTheme="minorBidi"/>
          <w:sz w:val="20"/>
          <w:szCs w:val="20"/>
        </w:rPr>
        <w:t xml:space="preserve"> of global logistics and supply chain</w:t>
      </w:r>
      <w:r>
        <w:rPr>
          <w:rFonts w:asciiTheme="minorBidi" w:hAnsiTheme="minorBidi"/>
          <w:sz w:val="20"/>
          <w:szCs w:val="20"/>
        </w:rPr>
        <w:t>.</w:t>
      </w:r>
      <w:r>
        <w:rPr>
          <w:rFonts w:asciiTheme="minorBidi" w:hAnsiTheme="minorBidi"/>
          <w:sz w:val="20"/>
          <w:szCs w:val="20"/>
        </w:rPr>
        <w:t xml:space="preserve"> </w:t>
      </w:r>
      <w:r>
        <w:rPr>
          <w:rFonts w:asciiTheme="minorBidi" w:hAnsiTheme="minorBidi"/>
          <w:sz w:val="20"/>
          <w:szCs w:val="20"/>
        </w:rPr>
        <w:t xml:space="preserve">The fact is that modeling of the supply chain has been already practiced in industries for </w:t>
      </w:r>
      <w:r>
        <w:rPr>
          <w:rFonts w:asciiTheme="minorBidi" w:hAnsiTheme="minorBidi"/>
          <w:sz w:val="20"/>
          <w:szCs w:val="20"/>
        </w:rPr>
        <w:t xml:space="preserve">at least </w:t>
      </w:r>
      <w:r>
        <w:rPr>
          <w:rFonts w:asciiTheme="minorBidi" w:hAnsiTheme="minorBidi"/>
          <w:sz w:val="20"/>
          <w:szCs w:val="20"/>
        </w:rPr>
        <w:t>few decades.</w:t>
      </w:r>
    </w:p>
    <w:p w14:paraId="1432D155" w14:textId="77777777" w:rsidR="0025667E" w:rsidRDefault="00954443" w:rsidP="0025667E">
      <w:pPr>
        <w:ind w:left="1440"/>
        <w:rPr>
          <w:rFonts w:asciiTheme="minorBidi" w:hAnsiTheme="minorBidi"/>
          <w:sz w:val="20"/>
          <w:szCs w:val="20"/>
        </w:rPr>
      </w:pPr>
      <w:r>
        <w:rPr>
          <w:rFonts w:asciiTheme="minorBidi" w:hAnsiTheme="minorBidi"/>
          <w:sz w:val="20"/>
          <w:szCs w:val="20"/>
        </w:rPr>
        <w:t xml:space="preserve">An important change that has happened in the recent years was the enlarged number of companies who decided to operate in the global marketplace. </w:t>
      </w:r>
      <w:r>
        <w:rPr>
          <w:rFonts w:asciiTheme="minorBidi" w:hAnsiTheme="minorBidi"/>
          <w:sz w:val="20"/>
          <w:szCs w:val="20"/>
        </w:rPr>
        <w:t>Therefore, the Logistics and the Supply Chain networks now</w:t>
      </w:r>
      <w:r>
        <w:rPr>
          <w:rFonts w:asciiTheme="minorBidi" w:hAnsiTheme="minorBidi"/>
          <w:sz w:val="20"/>
          <w:szCs w:val="20"/>
        </w:rPr>
        <w:t xml:space="preserve"> require better planning hence is why ma</w:t>
      </w:r>
      <w:r>
        <w:rPr>
          <w:rFonts w:asciiTheme="minorBidi" w:hAnsiTheme="minorBidi"/>
          <w:sz w:val="20"/>
          <w:szCs w:val="20"/>
        </w:rPr>
        <w:t>naging</w:t>
      </w:r>
      <w:r>
        <w:rPr>
          <w:rFonts w:asciiTheme="minorBidi" w:hAnsiTheme="minorBidi"/>
          <w:sz w:val="20"/>
          <w:szCs w:val="20"/>
        </w:rPr>
        <w:t xml:space="preserve"> </w:t>
      </w:r>
      <w:r>
        <w:rPr>
          <w:rFonts w:asciiTheme="minorBidi" w:hAnsiTheme="minorBidi"/>
          <w:sz w:val="20"/>
          <w:szCs w:val="20"/>
        </w:rPr>
        <w:t>the systems either be integrated or complete has evolved into more</w:t>
      </w:r>
      <w:r>
        <w:rPr>
          <w:rFonts w:asciiTheme="minorBidi" w:hAnsiTheme="minorBidi"/>
          <w:sz w:val="20"/>
          <w:szCs w:val="20"/>
        </w:rPr>
        <w:t xml:space="preserve"> complicated than it used to be</w:t>
      </w:r>
      <w:r>
        <w:rPr>
          <w:rFonts w:asciiTheme="minorBidi" w:hAnsiTheme="minorBidi"/>
          <w:sz w:val="20"/>
          <w:szCs w:val="20"/>
        </w:rPr>
        <w:t xml:space="preserve"> </w:t>
      </w:r>
      <w:r>
        <w:rPr>
          <w:rFonts w:asciiTheme="minorBidi" w:hAnsiTheme="minorBidi"/>
          <w:sz w:val="20"/>
          <w:szCs w:val="20"/>
        </w:rPr>
        <w:t>(A. Rushton, P. Croucher, P. Baker, 2017).</w:t>
      </w:r>
    </w:p>
    <w:p w14:paraId="7C957807" w14:textId="77777777" w:rsidR="00714676" w:rsidRDefault="00954443" w:rsidP="007D4FC3">
      <w:pPr>
        <w:ind w:left="1440"/>
        <w:rPr>
          <w:rFonts w:asciiTheme="minorBidi" w:hAnsiTheme="minorBidi"/>
          <w:sz w:val="20"/>
          <w:szCs w:val="20"/>
        </w:rPr>
      </w:pPr>
      <w:r>
        <w:rPr>
          <w:rFonts w:asciiTheme="minorBidi" w:hAnsiTheme="minorBidi"/>
          <w:sz w:val="20"/>
          <w:szCs w:val="20"/>
        </w:rPr>
        <w:t>Nowadays for the global market managing the whole Supply Chain transformed into a key factor to achieve a su</w:t>
      </w:r>
      <w:r>
        <w:rPr>
          <w:rFonts w:asciiTheme="minorBidi" w:hAnsiTheme="minorBidi"/>
          <w:sz w:val="20"/>
          <w:szCs w:val="20"/>
        </w:rPr>
        <w:t>ccessful business</w:t>
      </w:r>
      <w:r>
        <w:rPr>
          <w:rFonts w:asciiTheme="minorBidi" w:hAnsiTheme="minorBidi"/>
          <w:sz w:val="20"/>
          <w:szCs w:val="20"/>
        </w:rPr>
        <w:t>.</w:t>
      </w:r>
    </w:p>
    <w:p w14:paraId="0D2A8FB2" w14:textId="77777777" w:rsidR="00474C88" w:rsidRDefault="00954443" w:rsidP="00EC13D9">
      <w:pPr>
        <w:ind w:left="1440"/>
        <w:rPr>
          <w:rFonts w:asciiTheme="minorBidi" w:hAnsiTheme="minorBidi"/>
          <w:sz w:val="20"/>
          <w:szCs w:val="20"/>
        </w:rPr>
      </w:pPr>
      <w:r>
        <w:rPr>
          <w:rFonts w:asciiTheme="minorBidi" w:hAnsiTheme="minorBidi"/>
          <w:sz w:val="20"/>
          <w:szCs w:val="20"/>
        </w:rPr>
        <w:t xml:space="preserve"> One of the highest costs in the production costs are the inventory costs. That is why the organi</w:t>
      </w:r>
      <w:r>
        <w:rPr>
          <w:rFonts w:asciiTheme="minorBidi" w:hAnsiTheme="minorBidi"/>
          <w:sz w:val="20"/>
          <w:szCs w:val="20"/>
        </w:rPr>
        <w:t>sations are focusing greatly on reducing the inventory costs because that allows them</w:t>
      </w:r>
      <w:r>
        <w:rPr>
          <w:rFonts w:asciiTheme="minorBidi" w:hAnsiTheme="minorBidi"/>
          <w:sz w:val="20"/>
          <w:szCs w:val="20"/>
        </w:rPr>
        <w:t xml:space="preserve"> to obtain the competitive advantage </w:t>
      </w:r>
      <w:r>
        <w:rPr>
          <w:rFonts w:asciiTheme="minorBidi" w:hAnsiTheme="minorBidi"/>
          <w:sz w:val="20"/>
          <w:szCs w:val="20"/>
        </w:rPr>
        <w:t xml:space="preserve">in the existing </w:t>
      </w:r>
      <w:r>
        <w:rPr>
          <w:rFonts w:asciiTheme="minorBidi" w:hAnsiTheme="minorBidi"/>
          <w:sz w:val="20"/>
          <w:szCs w:val="20"/>
        </w:rPr>
        <w:t>market</w:t>
      </w:r>
      <w:r>
        <w:rPr>
          <w:rFonts w:asciiTheme="minorBidi" w:hAnsiTheme="minorBidi"/>
          <w:sz w:val="20"/>
          <w:szCs w:val="20"/>
        </w:rPr>
        <w:t xml:space="preserve"> (A. Rushton, P. Croucher, P. Baker, 2017)</w:t>
      </w:r>
      <w:r>
        <w:rPr>
          <w:rFonts w:asciiTheme="minorBidi" w:hAnsiTheme="minorBidi"/>
          <w:sz w:val="20"/>
          <w:szCs w:val="20"/>
        </w:rPr>
        <w:t xml:space="preserve">. </w:t>
      </w:r>
      <w:r>
        <w:rPr>
          <w:rFonts w:asciiTheme="minorBidi" w:hAnsiTheme="minorBidi"/>
          <w:sz w:val="20"/>
          <w:szCs w:val="20"/>
        </w:rPr>
        <w:t xml:space="preserve"> </w:t>
      </w:r>
    </w:p>
    <w:p w14:paraId="34D7498D" w14:textId="77777777" w:rsidR="00676616" w:rsidRDefault="00954443" w:rsidP="00676616">
      <w:pPr>
        <w:ind w:left="1440"/>
        <w:rPr>
          <w:rFonts w:asciiTheme="minorBidi" w:hAnsiTheme="minorBidi"/>
          <w:sz w:val="20"/>
          <w:szCs w:val="20"/>
        </w:rPr>
      </w:pPr>
    </w:p>
    <w:p w14:paraId="422D6E4E" w14:textId="77777777" w:rsidR="00676616" w:rsidRPr="00676616" w:rsidRDefault="00954443" w:rsidP="00676616">
      <w:pPr>
        <w:rPr>
          <w:rFonts w:asciiTheme="minorBidi" w:hAnsiTheme="minorBidi"/>
          <w:sz w:val="20"/>
          <w:szCs w:val="20"/>
        </w:rPr>
      </w:pPr>
    </w:p>
    <w:p w14:paraId="63ED7622" w14:textId="77777777" w:rsidR="00A52BC9" w:rsidRPr="00825D83" w:rsidRDefault="00954443" w:rsidP="00F27C6F">
      <w:pPr>
        <w:pStyle w:val="ListParagraph"/>
        <w:numPr>
          <w:ilvl w:val="0"/>
          <w:numId w:val="2"/>
        </w:numPr>
        <w:rPr>
          <w:rFonts w:asciiTheme="minorBidi" w:hAnsiTheme="minorBidi"/>
          <w:b/>
          <w:bCs/>
          <w:sz w:val="20"/>
          <w:szCs w:val="20"/>
        </w:rPr>
      </w:pPr>
      <w:r w:rsidRPr="00825D83">
        <w:rPr>
          <w:rFonts w:asciiTheme="minorBidi" w:hAnsiTheme="minorBidi"/>
          <w:b/>
          <w:bCs/>
          <w:sz w:val="20"/>
          <w:szCs w:val="20"/>
        </w:rPr>
        <w:t>Main body</w:t>
      </w:r>
    </w:p>
    <w:p w14:paraId="27D9E15A" w14:textId="77777777" w:rsidR="00F27C6F" w:rsidRDefault="00954443" w:rsidP="00F27C6F">
      <w:pPr>
        <w:pStyle w:val="ListParagraph"/>
        <w:rPr>
          <w:rFonts w:asciiTheme="minorBidi" w:hAnsiTheme="minorBidi"/>
          <w:sz w:val="20"/>
          <w:szCs w:val="20"/>
        </w:rPr>
      </w:pPr>
    </w:p>
    <w:p w14:paraId="6CA6FBDB" w14:textId="77777777" w:rsidR="002756CC" w:rsidRPr="00B63A69" w:rsidRDefault="00954443" w:rsidP="00B63A69">
      <w:pPr>
        <w:pStyle w:val="ListParagraph"/>
        <w:numPr>
          <w:ilvl w:val="1"/>
          <w:numId w:val="9"/>
        </w:numPr>
        <w:rPr>
          <w:rFonts w:asciiTheme="minorBidi" w:hAnsiTheme="minorBidi"/>
          <w:b/>
          <w:bCs/>
          <w:sz w:val="20"/>
          <w:szCs w:val="20"/>
        </w:rPr>
      </w:pPr>
      <w:r w:rsidRPr="00B63A69">
        <w:rPr>
          <w:rFonts w:asciiTheme="minorBidi" w:hAnsiTheme="minorBidi"/>
          <w:b/>
          <w:bCs/>
          <w:sz w:val="20"/>
          <w:szCs w:val="20"/>
        </w:rPr>
        <w:t>The role of modeling in the supply chain</w:t>
      </w:r>
      <w:r w:rsidRPr="00B63A69">
        <w:rPr>
          <w:rFonts w:asciiTheme="minorBidi" w:hAnsiTheme="minorBidi"/>
          <w:b/>
          <w:bCs/>
          <w:sz w:val="20"/>
          <w:szCs w:val="20"/>
        </w:rPr>
        <w:t xml:space="preserve"> and logistics</w:t>
      </w:r>
      <w:r w:rsidRPr="00B63A69">
        <w:rPr>
          <w:rFonts w:asciiTheme="minorBidi" w:hAnsiTheme="minorBidi"/>
          <w:b/>
          <w:bCs/>
          <w:sz w:val="20"/>
          <w:szCs w:val="20"/>
        </w:rPr>
        <w:t xml:space="preserve">. </w:t>
      </w:r>
    </w:p>
    <w:p w14:paraId="5D18E94F" w14:textId="77777777" w:rsidR="00F27C6F" w:rsidRPr="00F27C6F" w:rsidRDefault="00954443" w:rsidP="00F27C6F">
      <w:pPr>
        <w:pStyle w:val="ListParagraph"/>
        <w:ind w:left="1080"/>
        <w:rPr>
          <w:rFonts w:asciiTheme="minorBidi" w:hAnsiTheme="minorBidi"/>
          <w:sz w:val="20"/>
          <w:szCs w:val="20"/>
        </w:rPr>
      </w:pPr>
    </w:p>
    <w:p w14:paraId="1FBB5325" w14:textId="77777777" w:rsidR="005F3A8E" w:rsidRPr="00F27C6F" w:rsidRDefault="00954443" w:rsidP="00F27C6F">
      <w:pPr>
        <w:jc w:val="both"/>
        <w:rPr>
          <w:rFonts w:asciiTheme="minorBidi" w:hAnsiTheme="minorBidi"/>
          <w:sz w:val="20"/>
          <w:szCs w:val="20"/>
        </w:rPr>
      </w:pPr>
      <w:r w:rsidRPr="004D06F7">
        <w:rPr>
          <w:rFonts w:asciiTheme="minorBidi" w:hAnsiTheme="minorBidi"/>
          <w:sz w:val="20"/>
          <w:szCs w:val="20"/>
        </w:rPr>
        <w:lastRenderedPageBreak/>
        <w:t xml:space="preserve">Majority of modeling techniques adopted in logistics focus mainly on </w:t>
      </w:r>
      <w:r w:rsidRPr="004D06F7">
        <w:rPr>
          <w:rFonts w:asciiTheme="minorBidi" w:hAnsiTheme="minorBidi"/>
          <w:sz w:val="20"/>
          <w:szCs w:val="20"/>
        </w:rPr>
        <w:t xml:space="preserve">logistics operations like </w:t>
      </w:r>
      <w:r w:rsidRPr="004D06F7">
        <w:rPr>
          <w:rFonts w:asciiTheme="minorBidi" w:hAnsiTheme="minorBidi"/>
          <w:sz w:val="20"/>
          <w:szCs w:val="20"/>
        </w:rPr>
        <w:t xml:space="preserve">DC location, production </w:t>
      </w:r>
      <w:r w:rsidRPr="004D06F7">
        <w:rPr>
          <w:rFonts w:asciiTheme="minorBidi" w:hAnsiTheme="minorBidi"/>
          <w:sz w:val="20"/>
          <w:szCs w:val="20"/>
        </w:rPr>
        <w:t>optimisation</w:t>
      </w:r>
      <w:r w:rsidRPr="004D06F7">
        <w:rPr>
          <w:rFonts w:asciiTheme="minorBidi" w:hAnsiTheme="minorBidi"/>
          <w:sz w:val="20"/>
          <w:szCs w:val="20"/>
        </w:rPr>
        <w:t xml:space="preserve"> or vehicle routing. Forgetting that these techniques </w:t>
      </w:r>
      <w:r w:rsidRPr="004D06F7">
        <w:rPr>
          <w:rFonts w:asciiTheme="minorBidi" w:hAnsiTheme="minorBidi"/>
          <w:sz w:val="20"/>
          <w:szCs w:val="20"/>
        </w:rPr>
        <w:t>even though</w:t>
      </w:r>
      <w:r w:rsidRPr="004D06F7">
        <w:rPr>
          <w:rFonts w:asciiTheme="minorBidi" w:hAnsiTheme="minorBidi"/>
          <w:sz w:val="20"/>
          <w:szCs w:val="20"/>
        </w:rPr>
        <w:t xml:space="preserve"> may have</w:t>
      </w:r>
      <w:r w:rsidRPr="004D06F7">
        <w:rPr>
          <w:rFonts w:asciiTheme="minorBidi" w:hAnsiTheme="minorBidi"/>
          <w:sz w:val="20"/>
          <w:szCs w:val="20"/>
        </w:rPr>
        <w:t xml:space="preserve"> </w:t>
      </w:r>
      <w:r w:rsidRPr="004D06F7">
        <w:rPr>
          <w:rFonts w:asciiTheme="minorBidi" w:hAnsiTheme="minorBidi"/>
          <w:sz w:val="20"/>
          <w:szCs w:val="20"/>
        </w:rPr>
        <w:t>hypothetically</w:t>
      </w:r>
      <w:r w:rsidRPr="004D06F7">
        <w:rPr>
          <w:rFonts w:asciiTheme="minorBidi" w:hAnsiTheme="minorBidi"/>
          <w:sz w:val="20"/>
          <w:szCs w:val="20"/>
        </w:rPr>
        <w:t xml:space="preserve"> some chances</w:t>
      </w:r>
      <w:r w:rsidRPr="004D06F7">
        <w:rPr>
          <w:rFonts w:asciiTheme="minorBidi" w:hAnsiTheme="minorBidi"/>
          <w:sz w:val="20"/>
          <w:szCs w:val="20"/>
        </w:rPr>
        <w:t xml:space="preserve"> of optimising </w:t>
      </w:r>
      <w:r w:rsidRPr="004D06F7">
        <w:rPr>
          <w:rFonts w:asciiTheme="minorBidi" w:hAnsiTheme="minorBidi"/>
          <w:sz w:val="20"/>
          <w:szCs w:val="20"/>
        </w:rPr>
        <w:t>certain</w:t>
      </w:r>
      <w:r w:rsidRPr="004D06F7">
        <w:rPr>
          <w:rFonts w:asciiTheme="minorBidi" w:hAnsiTheme="minorBidi"/>
          <w:sz w:val="20"/>
          <w:szCs w:val="20"/>
        </w:rPr>
        <w:t xml:space="preserve"> logistics operation</w:t>
      </w:r>
      <w:r w:rsidRPr="004D06F7">
        <w:rPr>
          <w:rFonts w:asciiTheme="minorBidi" w:hAnsiTheme="minorBidi"/>
          <w:sz w:val="20"/>
          <w:szCs w:val="20"/>
        </w:rPr>
        <w:t xml:space="preserve"> </w:t>
      </w:r>
      <w:r w:rsidRPr="004D06F7">
        <w:rPr>
          <w:rFonts w:asciiTheme="minorBidi" w:hAnsiTheme="minorBidi"/>
          <w:sz w:val="20"/>
          <w:szCs w:val="20"/>
        </w:rPr>
        <w:t xml:space="preserve">but </w:t>
      </w:r>
      <w:r w:rsidRPr="004D06F7">
        <w:rPr>
          <w:rFonts w:asciiTheme="minorBidi" w:hAnsiTheme="minorBidi"/>
          <w:sz w:val="20"/>
          <w:szCs w:val="20"/>
        </w:rPr>
        <w:t>are not suitable to optimise the</w:t>
      </w:r>
      <w:r w:rsidRPr="004D06F7">
        <w:rPr>
          <w:rFonts w:asciiTheme="minorBidi" w:hAnsiTheme="minorBidi"/>
          <w:sz w:val="20"/>
          <w:szCs w:val="20"/>
        </w:rPr>
        <w:t xml:space="preserve"> whole process. </w:t>
      </w:r>
      <w:r w:rsidRPr="004D06F7">
        <w:rPr>
          <w:rFonts w:asciiTheme="minorBidi" w:hAnsiTheme="minorBidi"/>
          <w:sz w:val="20"/>
          <w:szCs w:val="20"/>
        </w:rPr>
        <w:t>Also what is worth to remember is that</w:t>
      </w:r>
      <w:r w:rsidRPr="004D06F7">
        <w:rPr>
          <w:rFonts w:asciiTheme="minorBidi" w:hAnsiTheme="minorBidi"/>
          <w:sz w:val="20"/>
          <w:szCs w:val="20"/>
        </w:rPr>
        <w:t xml:space="preserve"> often more advantage</w:t>
      </w:r>
      <w:r w:rsidRPr="004D06F7">
        <w:rPr>
          <w:rFonts w:asciiTheme="minorBidi" w:hAnsiTheme="minorBidi"/>
          <w:sz w:val="20"/>
          <w:szCs w:val="20"/>
        </w:rPr>
        <w:t xml:space="preserve"> and </w:t>
      </w:r>
      <w:r w:rsidRPr="004D06F7">
        <w:rPr>
          <w:rFonts w:asciiTheme="minorBidi" w:hAnsiTheme="minorBidi"/>
          <w:sz w:val="20"/>
          <w:szCs w:val="20"/>
        </w:rPr>
        <w:t xml:space="preserve">bigger </w:t>
      </w:r>
      <w:r w:rsidRPr="004D06F7">
        <w:rPr>
          <w:rFonts w:asciiTheme="minorBidi" w:hAnsiTheme="minorBidi"/>
          <w:sz w:val="20"/>
          <w:szCs w:val="20"/>
        </w:rPr>
        <w:t xml:space="preserve">economies come when changes are made to some other parts of operations or perhaps even changing the whole operation from its beginning to its end </w:t>
      </w:r>
      <w:r w:rsidRPr="004D06F7">
        <w:rPr>
          <w:rFonts w:asciiTheme="minorBidi" w:hAnsiTheme="minorBidi"/>
          <w:sz w:val="20"/>
          <w:szCs w:val="20"/>
        </w:rPr>
        <w:t xml:space="preserve">(D. J. Bowersox, D.J. Closs, M. B. Cooper, 2010).   </w:t>
      </w:r>
    </w:p>
    <w:p w14:paraId="707164F1" w14:textId="77777777" w:rsidR="005F3A8E" w:rsidRPr="00F27C6F" w:rsidRDefault="00954443" w:rsidP="00F27C6F">
      <w:pPr>
        <w:rPr>
          <w:rFonts w:asciiTheme="minorBidi" w:hAnsiTheme="minorBidi"/>
          <w:sz w:val="20"/>
          <w:szCs w:val="20"/>
        </w:rPr>
      </w:pPr>
      <w:r w:rsidRPr="00F27C6F">
        <w:rPr>
          <w:rFonts w:asciiTheme="minorBidi" w:hAnsiTheme="minorBidi"/>
          <w:sz w:val="20"/>
          <w:szCs w:val="20"/>
        </w:rPr>
        <w:t xml:space="preserve">Some would argue that with this kind </w:t>
      </w:r>
      <w:r w:rsidRPr="00F27C6F">
        <w:rPr>
          <w:rFonts w:asciiTheme="minorBidi" w:hAnsiTheme="minorBidi"/>
          <w:sz w:val="20"/>
          <w:szCs w:val="20"/>
        </w:rPr>
        <w:t xml:space="preserve">of </w:t>
      </w:r>
      <w:r w:rsidRPr="00F27C6F">
        <w:rPr>
          <w:rFonts w:asciiTheme="minorBidi" w:hAnsiTheme="minorBidi"/>
          <w:sz w:val="20"/>
          <w:szCs w:val="20"/>
        </w:rPr>
        <w:t>complex</w:t>
      </w:r>
      <w:r w:rsidRPr="00F27C6F">
        <w:rPr>
          <w:rFonts w:asciiTheme="minorBidi" w:hAnsiTheme="minorBidi"/>
          <w:sz w:val="20"/>
          <w:szCs w:val="20"/>
        </w:rPr>
        <w:t xml:space="preserve"> </w:t>
      </w:r>
      <w:r w:rsidRPr="00F27C6F">
        <w:rPr>
          <w:rFonts w:asciiTheme="minorBidi" w:hAnsiTheme="minorBidi"/>
          <w:sz w:val="20"/>
          <w:szCs w:val="20"/>
        </w:rPr>
        <w:t xml:space="preserve">optimisation of </w:t>
      </w:r>
      <w:r w:rsidRPr="00F27C6F">
        <w:rPr>
          <w:rFonts w:asciiTheme="minorBidi" w:hAnsiTheme="minorBidi"/>
          <w:sz w:val="20"/>
          <w:szCs w:val="20"/>
        </w:rPr>
        <w:t xml:space="preserve">operations </w:t>
      </w:r>
      <w:r w:rsidRPr="00F27C6F">
        <w:rPr>
          <w:rFonts w:asciiTheme="minorBidi" w:hAnsiTheme="minorBidi"/>
          <w:sz w:val="20"/>
          <w:szCs w:val="20"/>
        </w:rPr>
        <w:t>one could never use or predict all possible alternativ</w:t>
      </w:r>
      <w:r w:rsidRPr="00F27C6F">
        <w:rPr>
          <w:rFonts w:asciiTheme="minorBidi" w:hAnsiTheme="minorBidi"/>
          <w:sz w:val="20"/>
          <w:szCs w:val="20"/>
        </w:rPr>
        <w:t>es due</w:t>
      </w:r>
      <w:r w:rsidRPr="00F27C6F">
        <w:rPr>
          <w:rFonts w:asciiTheme="minorBidi" w:hAnsiTheme="minorBidi"/>
          <w:sz w:val="20"/>
          <w:szCs w:val="20"/>
        </w:rPr>
        <w:t xml:space="preserve"> to its</w:t>
      </w:r>
      <w:r w:rsidRPr="00F27C6F">
        <w:rPr>
          <w:rFonts w:asciiTheme="minorBidi" w:hAnsiTheme="minorBidi"/>
          <w:sz w:val="20"/>
          <w:szCs w:val="20"/>
        </w:rPr>
        <w:t xml:space="preserve"> very </w:t>
      </w:r>
      <w:r w:rsidRPr="00F27C6F">
        <w:rPr>
          <w:rFonts w:asciiTheme="minorBidi" w:hAnsiTheme="minorBidi"/>
          <w:sz w:val="20"/>
          <w:szCs w:val="20"/>
        </w:rPr>
        <w:t>complex</w:t>
      </w:r>
      <w:r w:rsidRPr="00F27C6F">
        <w:rPr>
          <w:rFonts w:asciiTheme="minorBidi" w:hAnsiTheme="minorBidi"/>
          <w:sz w:val="20"/>
          <w:szCs w:val="20"/>
        </w:rPr>
        <w:t xml:space="preserve"> natur</w:t>
      </w:r>
      <w:r w:rsidRPr="00F27C6F">
        <w:rPr>
          <w:rFonts w:asciiTheme="minorBidi" w:hAnsiTheme="minorBidi"/>
          <w:sz w:val="20"/>
          <w:szCs w:val="20"/>
        </w:rPr>
        <w:t>e</w:t>
      </w:r>
      <w:r w:rsidRPr="00F27C6F">
        <w:rPr>
          <w:rFonts w:asciiTheme="minorBidi" w:hAnsiTheme="minorBidi"/>
          <w:sz w:val="20"/>
          <w:szCs w:val="20"/>
        </w:rPr>
        <w:t>.</w:t>
      </w:r>
      <w:r w:rsidRPr="00F27C6F">
        <w:rPr>
          <w:rFonts w:asciiTheme="minorBidi" w:hAnsiTheme="minorBidi"/>
          <w:sz w:val="20"/>
          <w:szCs w:val="20"/>
        </w:rPr>
        <w:t xml:space="preserve"> </w:t>
      </w:r>
    </w:p>
    <w:p w14:paraId="493A5BB9" w14:textId="77777777" w:rsidR="003774FF" w:rsidRPr="00F27C6F" w:rsidRDefault="00954443" w:rsidP="00F27C6F">
      <w:pPr>
        <w:rPr>
          <w:rFonts w:asciiTheme="minorBidi" w:hAnsiTheme="minorBidi"/>
          <w:sz w:val="20"/>
          <w:szCs w:val="20"/>
        </w:rPr>
      </w:pPr>
      <w:r w:rsidRPr="00F27C6F">
        <w:rPr>
          <w:rFonts w:asciiTheme="minorBidi" w:hAnsiTheme="minorBidi"/>
          <w:sz w:val="20"/>
          <w:szCs w:val="20"/>
        </w:rPr>
        <w:t xml:space="preserve">This problem is the result of the constant need of having to consider all the aspects of </w:t>
      </w:r>
      <w:r w:rsidRPr="00F27C6F">
        <w:rPr>
          <w:rFonts w:asciiTheme="minorBidi" w:hAnsiTheme="minorBidi"/>
          <w:sz w:val="20"/>
          <w:szCs w:val="20"/>
        </w:rPr>
        <w:t xml:space="preserve">different </w:t>
      </w:r>
      <w:r w:rsidRPr="00F27C6F">
        <w:rPr>
          <w:rFonts w:asciiTheme="minorBidi" w:hAnsiTheme="minorBidi"/>
          <w:sz w:val="20"/>
          <w:szCs w:val="20"/>
        </w:rPr>
        <w:t>problems that can occur</w:t>
      </w:r>
      <w:r w:rsidRPr="00F27C6F">
        <w:rPr>
          <w:rFonts w:asciiTheme="minorBidi" w:hAnsiTheme="minorBidi"/>
          <w:sz w:val="20"/>
          <w:szCs w:val="20"/>
        </w:rPr>
        <w:t xml:space="preserve"> in </w:t>
      </w:r>
      <w:r w:rsidRPr="00F27C6F">
        <w:rPr>
          <w:rFonts w:asciiTheme="minorBidi" w:hAnsiTheme="minorBidi"/>
          <w:sz w:val="20"/>
          <w:szCs w:val="20"/>
        </w:rPr>
        <w:t>the</w:t>
      </w:r>
      <w:r w:rsidRPr="00F27C6F">
        <w:rPr>
          <w:rFonts w:asciiTheme="minorBidi" w:hAnsiTheme="minorBidi"/>
          <w:sz w:val="20"/>
          <w:szCs w:val="20"/>
        </w:rPr>
        <w:t xml:space="preserve"> s</w:t>
      </w:r>
      <w:r w:rsidRPr="00F27C6F">
        <w:rPr>
          <w:rFonts w:asciiTheme="minorBidi" w:hAnsiTheme="minorBidi"/>
          <w:sz w:val="20"/>
          <w:szCs w:val="20"/>
        </w:rPr>
        <w:t>upply chain</w:t>
      </w:r>
      <w:r w:rsidRPr="00F27C6F">
        <w:rPr>
          <w:rFonts w:asciiTheme="minorBidi" w:hAnsiTheme="minorBidi"/>
          <w:sz w:val="20"/>
          <w:szCs w:val="20"/>
        </w:rPr>
        <w:t xml:space="preserve">. Broadly speaking, </w:t>
      </w:r>
      <w:r w:rsidRPr="00F27C6F">
        <w:rPr>
          <w:rFonts w:asciiTheme="minorBidi" w:hAnsiTheme="minorBidi"/>
          <w:sz w:val="20"/>
          <w:szCs w:val="20"/>
        </w:rPr>
        <w:t xml:space="preserve">there is </w:t>
      </w:r>
      <w:r w:rsidRPr="00F27C6F">
        <w:rPr>
          <w:rFonts w:asciiTheme="minorBidi" w:hAnsiTheme="minorBidi"/>
          <w:sz w:val="20"/>
          <w:szCs w:val="20"/>
        </w:rPr>
        <w:t>no model</w:t>
      </w:r>
      <w:r w:rsidRPr="00F27C6F">
        <w:rPr>
          <w:rFonts w:asciiTheme="minorBidi" w:hAnsiTheme="minorBidi"/>
          <w:sz w:val="20"/>
          <w:szCs w:val="20"/>
        </w:rPr>
        <w:t xml:space="preserve"> that</w:t>
      </w:r>
      <w:r w:rsidRPr="00F27C6F">
        <w:rPr>
          <w:rFonts w:asciiTheme="minorBidi" w:hAnsiTheme="minorBidi"/>
          <w:sz w:val="20"/>
          <w:szCs w:val="20"/>
        </w:rPr>
        <w:t xml:space="preserve"> can solve all the aspects</w:t>
      </w:r>
      <w:r w:rsidRPr="00F27C6F">
        <w:rPr>
          <w:rFonts w:asciiTheme="minorBidi" w:hAnsiTheme="minorBidi"/>
          <w:sz w:val="20"/>
          <w:szCs w:val="20"/>
        </w:rPr>
        <w:t xml:space="preserve"> of the supply chain operations. The existing dilemma </w:t>
      </w:r>
      <w:r w:rsidRPr="00F27C6F">
        <w:rPr>
          <w:rFonts w:asciiTheme="minorBidi" w:hAnsiTheme="minorBidi"/>
          <w:sz w:val="20"/>
          <w:szCs w:val="20"/>
        </w:rPr>
        <w:t xml:space="preserve">between the </w:t>
      </w:r>
      <w:r w:rsidRPr="00F27C6F">
        <w:rPr>
          <w:rFonts w:asciiTheme="minorBidi" w:hAnsiTheme="minorBidi"/>
          <w:sz w:val="20"/>
          <w:szCs w:val="20"/>
        </w:rPr>
        <w:t>complexity</w:t>
      </w:r>
      <w:r w:rsidRPr="00F27C6F">
        <w:rPr>
          <w:rFonts w:asciiTheme="minorBidi" w:hAnsiTheme="minorBidi"/>
          <w:sz w:val="20"/>
          <w:szCs w:val="20"/>
        </w:rPr>
        <w:t xml:space="preserve"> of a model</w:t>
      </w:r>
      <w:r w:rsidRPr="00F27C6F">
        <w:rPr>
          <w:rFonts w:asciiTheme="minorBidi" w:hAnsiTheme="minorBidi"/>
          <w:sz w:val="20"/>
          <w:szCs w:val="20"/>
        </w:rPr>
        <w:t xml:space="preserve"> and the r</w:t>
      </w:r>
      <w:r w:rsidRPr="00F27C6F">
        <w:rPr>
          <w:rFonts w:asciiTheme="minorBidi" w:hAnsiTheme="minorBidi"/>
          <w:sz w:val="20"/>
          <w:szCs w:val="20"/>
        </w:rPr>
        <w:t xml:space="preserve">eality forces </w:t>
      </w:r>
      <w:r w:rsidRPr="00F27C6F">
        <w:rPr>
          <w:rFonts w:asciiTheme="minorBidi" w:hAnsiTheme="minorBidi"/>
          <w:sz w:val="20"/>
          <w:szCs w:val="20"/>
        </w:rPr>
        <w:t xml:space="preserve">the model </w:t>
      </w:r>
      <w:r w:rsidRPr="00F27C6F">
        <w:rPr>
          <w:rFonts w:asciiTheme="minorBidi" w:hAnsiTheme="minorBidi"/>
          <w:sz w:val="20"/>
          <w:szCs w:val="20"/>
        </w:rPr>
        <w:t>developer to express</w:t>
      </w:r>
      <w:r w:rsidRPr="00F27C6F">
        <w:rPr>
          <w:rFonts w:asciiTheme="minorBidi" w:hAnsiTheme="minorBidi"/>
          <w:sz w:val="20"/>
          <w:szCs w:val="20"/>
        </w:rPr>
        <w:t xml:space="preserve"> </w:t>
      </w:r>
      <w:r w:rsidRPr="00F27C6F">
        <w:rPr>
          <w:rFonts w:asciiTheme="minorBidi" w:hAnsiTheme="minorBidi"/>
          <w:sz w:val="20"/>
          <w:szCs w:val="20"/>
        </w:rPr>
        <w:t>the capacity which supply chain has</w:t>
      </w:r>
      <w:r w:rsidRPr="00F27C6F">
        <w:rPr>
          <w:rFonts w:asciiTheme="minorBidi" w:hAnsiTheme="minorBidi"/>
          <w:sz w:val="20"/>
          <w:szCs w:val="20"/>
        </w:rPr>
        <w:t xml:space="preserve"> in the way that it illustrates</w:t>
      </w:r>
      <w:r w:rsidRPr="00F27C6F">
        <w:rPr>
          <w:rFonts w:asciiTheme="minorBidi" w:hAnsiTheme="minorBidi"/>
          <w:sz w:val="20"/>
          <w:szCs w:val="20"/>
        </w:rPr>
        <w:t xml:space="preserve"> how difficult the key real-world dimensions are to solve (M. Ahmed, 2016).</w:t>
      </w:r>
    </w:p>
    <w:p w14:paraId="5EDDB0E1" w14:textId="77777777" w:rsidR="00D3060F" w:rsidRDefault="00954443" w:rsidP="00B76F8C">
      <w:pPr>
        <w:pStyle w:val="ListParagraph"/>
        <w:ind w:left="1080"/>
        <w:rPr>
          <w:rFonts w:asciiTheme="minorBidi" w:hAnsiTheme="minorBidi"/>
          <w:sz w:val="20"/>
          <w:szCs w:val="20"/>
        </w:rPr>
      </w:pPr>
    </w:p>
    <w:p w14:paraId="79D79E6C" w14:textId="77777777" w:rsidR="004630BA" w:rsidRPr="001E64AC" w:rsidRDefault="00954443" w:rsidP="001E64AC">
      <w:pPr>
        <w:pStyle w:val="ListParagraph"/>
        <w:numPr>
          <w:ilvl w:val="1"/>
          <w:numId w:val="9"/>
        </w:numPr>
        <w:rPr>
          <w:rFonts w:asciiTheme="minorBidi" w:hAnsiTheme="minorBidi"/>
          <w:b/>
          <w:bCs/>
          <w:sz w:val="20"/>
          <w:szCs w:val="20"/>
        </w:rPr>
      </w:pPr>
      <w:r w:rsidRPr="001E64AC">
        <w:rPr>
          <w:rFonts w:asciiTheme="minorBidi" w:hAnsiTheme="minorBidi"/>
          <w:b/>
          <w:bCs/>
          <w:sz w:val="20"/>
          <w:szCs w:val="20"/>
        </w:rPr>
        <w:t>Simulation Models.</w:t>
      </w:r>
    </w:p>
    <w:p w14:paraId="5FE58AA5" w14:textId="77777777" w:rsidR="00F27C6F" w:rsidRDefault="00954443" w:rsidP="00F27C6F">
      <w:pPr>
        <w:pStyle w:val="ListParagraph"/>
        <w:ind w:left="2160"/>
        <w:rPr>
          <w:rFonts w:asciiTheme="minorBidi" w:hAnsiTheme="minorBidi"/>
          <w:sz w:val="20"/>
          <w:szCs w:val="20"/>
        </w:rPr>
      </w:pPr>
    </w:p>
    <w:p w14:paraId="0404CE10" w14:textId="77777777" w:rsidR="00620E53" w:rsidRDefault="00954443" w:rsidP="00444FFB">
      <w:pPr>
        <w:pStyle w:val="ListParagraph"/>
        <w:ind w:left="1800"/>
        <w:rPr>
          <w:rFonts w:asciiTheme="minorBidi" w:hAnsiTheme="minorBidi"/>
          <w:sz w:val="20"/>
          <w:szCs w:val="20"/>
        </w:rPr>
      </w:pPr>
      <w:r>
        <w:rPr>
          <w:rFonts w:asciiTheme="minorBidi" w:hAnsiTheme="minorBidi"/>
          <w:sz w:val="20"/>
          <w:szCs w:val="20"/>
        </w:rPr>
        <w:t xml:space="preserve">This section will analyse simulation models </w:t>
      </w:r>
      <w:r>
        <w:rPr>
          <w:rFonts w:asciiTheme="minorBidi" w:hAnsiTheme="minorBidi"/>
          <w:sz w:val="20"/>
          <w:szCs w:val="20"/>
        </w:rPr>
        <w:t>which are included in the descriptive models.</w:t>
      </w:r>
      <w:r>
        <w:rPr>
          <w:rFonts w:asciiTheme="minorBidi" w:hAnsiTheme="minorBidi"/>
          <w:sz w:val="20"/>
          <w:szCs w:val="20"/>
        </w:rPr>
        <w:t xml:space="preserve"> This operational </w:t>
      </w:r>
      <w:r>
        <w:rPr>
          <w:rFonts w:asciiTheme="minorBidi" w:hAnsiTheme="minorBidi"/>
          <w:sz w:val="20"/>
          <w:szCs w:val="20"/>
        </w:rPr>
        <w:t>research</w:t>
      </w:r>
      <w:r>
        <w:rPr>
          <w:rFonts w:asciiTheme="minorBidi" w:hAnsiTheme="minorBidi"/>
          <w:sz w:val="20"/>
          <w:szCs w:val="20"/>
        </w:rPr>
        <w:t xml:space="preserve"> technique </w:t>
      </w:r>
      <w:r>
        <w:rPr>
          <w:rFonts w:asciiTheme="minorBidi" w:hAnsiTheme="minorBidi"/>
          <w:sz w:val="20"/>
          <w:szCs w:val="20"/>
        </w:rPr>
        <w:t>has the ability</w:t>
      </w:r>
      <w:r>
        <w:rPr>
          <w:rFonts w:asciiTheme="minorBidi" w:hAnsiTheme="minorBidi"/>
          <w:sz w:val="20"/>
          <w:szCs w:val="20"/>
        </w:rPr>
        <w:t xml:space="preserve"> to characterise multifaceted problems and cost association</w:t>
      </w:r>
      <w:r>
        <w:rPr>
          <w:rFonts w:asciiTheme="minorBidi" w:hAnsiTheme="minorBidi"/>
          <w:sz w:val="20"/>
          <w:szCs w:val="20"/>
        </w:rPr>
        <w:t xml:space="preserve"> (A. Rushton, P. Croucher, P. Baker, 2006)</w:t>
      </w:r>
      <w:r>
        <w:rPr>
          <w:rFonts w:asciiTheme="minorBidi" w:hAnsiTheme="minorBidi"/>
          <w:sz w:val="20"/>
          <w:szCs w:val="20"/>
        </w:rPr>
        <w:t xml:space="preserve">. </w:t>
      </w:r>
      <w:r>
        <w:rPr>
          <w:rFonts w:asciiTheme="minorBidi" w:hAnsiTheme="minorBidi"/>
          <w:sz w:val="20"/>
          <w:szCs w:val="20"/>
        </w:rPr>
        <w:t>This</w:t>
      </w:r>
      <w:r>
        <w:rPr>
          <w:rFonts w:asciiTheme="minorBidi" w:hAnsiTheme="minorBidi"/>
          <w:sz w:val="20"/>
          <w:szCs w:val="20"/>
        </w:rPr>
        <w:t xml:space="preserve"> model is useful to</w:t>
      </w:r>
      <w:r>
        <w:rPr>
          <w:rFonts w:asciiTheme="minorBidi" w:hAnsiTheme="minorBidi"/>
          <w:sz w:val="20"/>
          <w:szCs w:val="20"/>
        </w:rPr>
        <w:t xml:space="preserve"> </w:t>
      </w:r>
      <w:r>
        <w:rPr>
          <w:rFonts w:asciiTheme="minorBidi" w:hAnsiTheme="minorBidi"/>
          <w:sz w:val="20"/>
          <w:szCs w:val="20"/>
        </w:rPr>
        <w:t xml:space="preserve">the </w:t>
      </w:r>
      <w:r>
        <w:rPr>
          <w:rFonts w:asciiTheme="minorBidi" w:hAnsiTheme="minorBidi"/>
          <w:sz w:val="20"/>
          <w:szCs w:val="20"/>
        </w:rPr>
        <w:t xml:space="preserve">managers and analytics to expand the knowledge of the dynamic </w:t>
      </w:r>
      <w:r w:rsidR="00BD2FD4">
        <w:rPr>
          <w:rFonts w:asciiTheme="minorBidi" w:hAnsiTheme="minorBidi"/>
          <w:sz w:val="20"/>
          <w:szCs w:val="20"/>
        </w:rPr>
        <w:t>behaviour</w:t>
      </w:r>
      <w:r>
        <w:rPr>
          <w:rFonts w:asciiTheme="minorBidi" w:hAnsiTheme="minorBidi"/>
          <w:sz w:val="20"/>
          <w:szCs w:val="20"/>
        </w:rPr>
        <w:t xml:space="preserve"> together with other systems</w:t>
      </w:r>
      <w:r>
        <w:rPr>
          <w:rFonts w:asciiTheme="minorBidi" w:hAnsiTheme="minorBidi"/>
          <w:sz w:val="20"/>
          <w:szCs w:val="20"/>
        </w:rPr>
        <w:t xml:space="preserve"> (J. F. Shap</w:t>
      </w:r>
      <w:r>
        <w:rPr>
          <w:rFonts w:asciiTheme="minorBidi" w:hAnsiTheme="minorBidi"/>
          <w:sz w:val="20"/>
          <w:szCs w:val="20"/>
        </w:rPr>
        <w:t xml:space="preserve">iro, </w:t>
      </w:r>
      <w:r>
        <w:rPr>
          <w:rFonts w:asciiTheme="minorBidi" w:hAnsiTheme="minorBidi"/>
          <w:sz w:val="20"/>
          <w:szCs w:val="20"/>
        </w:rPr>
        <w:t>2007).</w:t>
      </w:r>
      <w:r>
        <w:rPr>
          <w:rFonts w:asciiTheme="minorBidi" w:hAnsiTheme="minorBidi"/>
          <w:sz w:val="20"/>
          <w:szCs w:val="20"/>
        </w:rPr>
        <w:t xml:space="preserve"> This technique is not an optimising technique, however, instead of giving the </w:t>
      </w:r>
      <w:r>
        <w:rPr>
          <w:rFonts w:asciiTheme="minorBidi" w:hAnsiTheme="minorBidi"/>
          <w:sz w:val="20"/>
          <w:szCs w:val="20"/>
        </w:rPr>
        <w:t>“</w:t>
      </w:r>
      <w:r>
        <w:rPr>
          <w:rFonts w:asciiTheme="minorBidi" w:hAnsiTheme="minorBidi"/>
          <w:sz w:val="20"/>
          <w:szCs w:val="20"/>
        </w:rPr>
        <w:t>best</w:t>
      </w:r>
      <w:r>
        <w:rPr>
          <w:rFonts w:asciiTheme="minorBidi" w:hAnsiTheme="minorBidi"/>
          <w:sz w:val="20"/>
          <w:szCs w:val="20"/>
        </w:rPr>
        <w:t>”</w:t>
      </w:r>
      <w:r>
        <w:rPr>
          <w:rFonts w:asciiTheme="minorBidi" w:hAnsiTheme="minorBidi"/>
          <w:sz w:val="20"/>
          <w:szCs w:val="20"/>
        </w:rPr>
        <w:t xml:space="preserve"> answer it pr</w:t>
      </w:r>
      <w:r>
        <w:rPr>
          <w:rFonts w:asciiTheme="minorBidi" w:hAnsiTheme="minorBidi"/>
          <w:sz w:val="20"/>
          <w:szCs w:val="20"/>
        </w:rPr>
        <w:t xml:space="preserve">oduces </w:t>
      </w:r>
      <w:r>
        <w:rPr>
          <w:rFonts w:asciiTheme="minorBidi" w:hAnsiTheme="minorBidi"/>
          <w:sz w:val="20"/>
          <w:szCs w:val="20"/>
        </w:rPr>
        <w:t xml:space="preserve">relationships and </w:t>
      </w:r>
      <w:r>
        <w:rPr>
          <w:rFonts w:asciiTheme="minorBidi" w:hAnsiTheme="minorBidi"/>
          <w:sz w:val="20"/>
          <w:szCs w:val="20"/>
        </w:rPr>
        <w:t>is used to assess different options.</w:t>
      </w:r>
    </w:p>
    <w:p w14:paraId="4761E16D" w14:textId="77777777" w:rsidR="00885297" w:rsidRDefault="00954443" w:rsidP="00444FFB">
      <w:pPr>
        <w:pStyle w:val="ListParagraph"/>
        <w:ind w:left="1800"/>
        <w:rPr>
          <w:rFonts w:asciiTheme="minorBidi" w:hAnsiTheme="minorBidi"/>
          <w:sz w:val="20"/>
          <w:szCs w:val="20"/>
        </w:rPr>
      </w:pPr>
      <w:r>
        <w:rPr>
          <w:rFonts w:asciiTheme="minorBidi" w:hAnsiTheme="minorBidi"/>
          <w:sz w:val="20"/>
          <w:szCs w:val="20"/>
        </w:rPr>
        <w:t xml:space="preserve">In the past Simulation has been seen as a weak technique for the reason of not being </w:t>
      </w:r>
      <w:r>
        <w:rPr>
          <w:rFonts w:asciiTheme="minorBidi" w:hAnsiTheme="minorBidi"/>
          <w:sz w:val="20"/>
          <w:szCs w:val="20"/>
        </w:rPr>
        <w:t>able to provide an optimal solution but</w:t>
      </w:r>
      <w:r>
        <w:rPr>
          <w:rFonts w:asciiTheme="minorBidi" w:hAnsiTheme="minorBidi"/>
          <w:sz w:val="20"/>
          <w:szCs w:val="20"/>
        </w:rPr>
        <w:t xml:space="preserve"> its values have been now officially recognised. </w:t>
      </w:r>
      <w:r>
        <w:rPr>
          <w:rFonts w:asciiTheme="minorBidi" w:hAnsiTheme="minorBidi"/>
          <w:sz w:val="20"/>
          <w:szCs w:val="20"/>
        </w:rPr>
        <w:t>When using a simulation model that is carefully derived</w:t>
      </w:r>
      <w:r>
        <w:rPr>
          <w:rFonts w:asciiTheme="minorBidi" w:hAnsiTheme="minorBidi"/>
          <w:sz w:val="20"/>
          <w:szCs w:val="20"/>
        </w:rPr>
        <w:t>,</w:t>
      </w:r>
      <w:r>
        <w:rPr>
          <w:rFonts w:asciiTheme="minorBidi" w:hAnsiTheme="minorBidi"/>
          <w:sz w:val="20"/>
          <w:szCs w:val="20"/>
        </w:rPr>
        <w:t xml:space="preserve"> </w:t>
      </w:r>
      <w:r>
        <w:rPr>
          <w:rFonts w:asciiTheme="minorBidi" w:hAnsiTheme="minorBidi"/>
          <w:sz w:val="20"/>
          <w:szCs w:val="20"/>
        </w:rPr>
        <w:t xml:space="preserve">one can </w:t>
      </w:r>
      <w:r>
        <w:rPr>
          <w:rFonts w:asciiTheme="minorBidi" w:hAnsiTheme="minorBidi"/>
          <w:sz w:val="20"/>
          <w:szCs w:val="20"/>
        </w:rPr>
        <w:t>achieve</w:t>
      </w:r>
      <w:r>
        <w:rPr>
          <w:rFonts w:asciiTheme="minorBidi" w:hAnsiTheme="minorBidi"/>
          <w:sz w:val="20"/>
          <w:szCs w:val="20"/>
        </w:rPr>
        <w:t xml:space="preserve"> results with </w:t>
      </w:r>
      <w:r>
        <w:rPr>
          <w:rFonts w:asciiTheme="minorBidi" w:hAnsiTheme="minorBidi"/>
          <w:sz w:val="20"/>
          <w:szCs w:val="20"/>
        </w:rPr>
        <w:t xml:space="preserve">readily implemented </w:t>
      </w:r>
      <w:r>
        <w:rPr>
          <w:rFonts w:asciiTheme="minorBidi" w:hAnsiTheme="minorBidi"/>
          <w:sz w:val="20"/>
          <w:szCs w:val="20"/>
        </w:rPr>
        <w:t xml:space="preserve">solutions which are realistic </w:t>
      </w:r>
      <w:r>
        <w:rPr>
          <w:rFonts w:asciiTheme="minorBidi" w:hAnsiTheme="minorBidi"/>
          <w:sz w:val="20"/>
          <w:szCs w:val="20"/>
        </w:rPr>
        <w:t xml:space="preserve">and approved </w:t>
      </w:r>
      <w:r>
        <w:rPr>
          <w:rFonts w:asciiTheme="minorBidi" w:hAnsiTheme="minorBidi"/>
          <w:sz w:val="20"/>
          <w:szCs w:val="20"/>
        </w:rPr>
        <w:t>(A. Rushton, P. Cro</w:t>
      </w:r>
      <w:r>
        <w:rPr>
          <w:rFonts w:asciiTheme="minorBidi" w:hAnsiTheme="minorBidi"/>
          <w:sz w:val="20"/>
          <w:szCs w:val="20"/>
        </w:rPr>
        <w:t>ucher, P. Baker, 2006).</w:t>
      </w:r>
    </w:p>
    <w:p w14:paraId="1111F37C" w14:textId="77777777" w:rsidR="00CE5250" w:rsidRDefault="00954443" w:rsidP="00444FFB">
      <w:pPr>
        <w:pStyle w:val="ListParagraph"/>
        <w:ind w:left="1800"/>
        <w:rPr>
          <w:rFonts w:asciiTheme="minorBidi" w:hAnsiTheme="minorBidi"/>
          <w:sz w:val="20"/>
          <w:szCs w:val="20"/>
        </w:rPr>
      </w:pPr>
      <w:r>
        <w:rPr>
          <w:rFonts w:asciiTheme="minorBidi" w:hAnsiTheme="minorBidi"/>
          <w:sz w:val="20"/>
          <w:szCs w:val="20"/>
        </w:rPr>
        <w:t>There are two types of simulation models:</w:t>
      </w:r>
    </w:p>
    <w:p w14:paraId="78B68A33" w14:textId="77777777" w:rsidR="005F3A8E" w:rsidRPr="009F4174" w:rsidRDefault="00954443" w:rsidP="001E64AC">
      <w:pPr>
        <w:pStyle w:val="ListParagraph"/>
        <w:numPr>
          <w:ilvl w:val="3"/>
          <w:numId w:val="9"/>
        </w:numPr>
        <w:rPr>
          <w:rFonts w:asciiTheme="minorBidi" w:hAnsiTheme="minorBidi"/>
          <w:sz w:val="20"/>
          <w:szCs w:val="20"/>
        </w:rPr>
      </w:pPr>
      <w:r w:rsidRPr="009F4174">
        <w:rPr>
          <w:rFonts w:asciiTheme="minorBidi" w:hAnsiTheme="minorBidi"/>
          <w:b/>
          <w:bCs/>
          <w:sz w:val="20"/>
          <w:szCs w:val="20"/>
        </w:rPr>
        <w:t>Deterministic Simulation</w:t>
      </w:r>
      <w:r w:rsidRPr="009F4174">
        <w:rPr>
          <w:rFonts w:asciiTheme="minorBidi" w:hAnsiTheme="minorBidi"/>
          <w:sz w:val="20"/>
          <w:szCs w:val="20"/>
        </w:rPr>
        <w:t xml:space="preserve">. This simulation implicates </w:t>
      </w:r>
      <w:r w:rsidRPr="009F4174">
        <w:rPr>
          <w:rFonts w:asciiTheme="minorBidi" w:hAnsiTheme="minorBidi"/>
          <w:sz w:val="20"/>
          <w:szCs w:val="20"/>
        </w:rPr>
        <w:t>1) state variables (i.e. the rate of machines production, ending inventory)</w:t>
      </w:r>
      <w:r w:rsidRPr="009F4174">
        <w:rPr>
          <w:rFonts w:asciiTheme="minorBidi" w:hAnsiTheme="minorBidi"/>
          <w:sz w:val="20"/>
          <w:szCs w:val="20"/>
        </w:rPr>
        <w:t xml:space="preserve"> its description </w:t>
      </w:r>
      <w:r w:rsidRPr="009F4174">
        <w:rPr>
          <w:rFonts w:asciiTheme="minorBidi" w:hAnsiTheme="minorBidi"/>
          <w:sz w:val="20"/>
          <w:szCs w:val="20"/>
        </w:rPr>
        <w:t xml:space="preserve">of the </w:t>
      </w:r>
      <w:r w:rsidRPr="009F4174">
        <w:rPr>
          <w:rFonts w:asciiTheme="minorBidi" w:hAnsiTheme="minorBidi"/>
          <w:sz w:val="20"/>
          <w:szCs w:val="20"/>
        </w:rPr>
        <w:t xml:space="preserve">is </w:t>
      </w:r>
      <w:r w:rsidRPr="009F4174">
        <w:rPr>
          <w:rFonts w:asciiTheme="minorBidi" w:hAnsiTheme="minorBidi"/>
          <w:sz w:val="20"/>
          <w:szCs w:val="20"/>
        </w:rPr>
        <w:t>certain</w:t>
      </w:r>
      <w:r w:rsidRPr="009F4174">
        <w:rPr>
          <w:rFonts w:asciiTheme="minorBidi" w:hAnsiTheme="minorBidi"/>
          <w:sz w:val="20"/>
          <w:szCs w:val="20"/>
        </w:rPr>
        <w:t xml:space="preserve"> in all aspects (J. F. Shapiro, 2007).</w:t>
      </w:r>
    </w:p>
    <w:p w14:paraId="0DE0C289" w14:textId="77777777" w:rsidR="007C4CDA" w:rsidRPr="009F4174" w:rsidRDefault="00954443" w:rsidP="001E64AC">
      <w:pPr>
        <w:pStyle w:val="ListParagraph"/>
        <w:numPr>
          <w:ilvl w:val="3"/>
          <w:numId w:val="9"/>
        </w:numPr>
        <w:rPr>
          <w:rFonts w:asciiTheme="minorBidi" w:hAnsiTheme="minorBidi"/>
          <w:sz w:val="20"/>
          <w:szCs w:val="20"/>
        </w:rPr>
      </w:pPr>
      <w:r w:rsidRPr="009F4174">
        <w:rPr>
          <w:rFonts w:asciiTheme="minorBidi" w:hAnsiTheme="minorBidi"/>
          <w:b/>
          <w:bCs/>
          <w:sz w:val="20"/>
          <w:szCs w:val="20"/>
        </w:rPr>
        <w:t xml:space="preserve">Monte Carlo Simulation. </w:t>
      </w:r>
      <w:r w:rsidRPr="009F4174">
        <w:rPr>
          <w:rFonts w:asciiTheme="minorBidi" w:hAnsiTheme="minorBidi"/>
          <w:sz w:val="20"/>
          <w:szCs w:val="20"/>
        </w:rPr>
        <w:t xml:space="preserve">The simulation which is applied to the analysis of inventory management </w:t>
      </w:r>
      <w:r w:rsidRPr="009F4174">
        <w:rPr>
          <w:rFonts w:asciiTheme="minorBidi" w:hAnsiTheme="minorBidi"/>
          <w:sz w:val="20"/>
          <w:szCs w:val="20"/>
        </w:rPr>
        <w:t>policies</w:t>
      </w:r>
      <w:r w:rsidRPr="009F4174">
        <w:rPr>
          <w:rFonts w:asciiTheme="minorBidi" w:hAnsiTheme="minorBidi"/>
          <w:sz w:val="20"/>
          <w:szCs w:val="20"/>
        </w:rPr>
        <w:t xml:space="preserve">. </w:t>
      </w:r>
      <w:r w:rsidRPr="009F4174">
        <w:rPr>
          <w:rFonts w:asciiTheme="minorBidi" w:hAnsiTheme="minorBidi"/>
          <w:sz w:val="20"/>
          <w:szCs w:val="20"/>
        </w:rPr>
        <w:t xml:space="preserve">This </w:t>
      </w:r>
      <w:r w:rsidRPr="009F4174">
        <w:rPr>
          <w:rFonts w:asciiTheme="minorBidi" w:hAnsiTheme="minorBidi"/>
          <w:sz w:val="20"/>
          <w:szCs w:val="20"/>
        </w:rPr>
        <w:t xml:space="preserve">operational research </w:t>
      </w:r>
      <w:r w:rsidRPr="009F4174">
        <w:rPr>
          <w:rFonts w:asciiTheme="minorBidi" w:hAnsiTheme="minorBidi"/>
          <w:sz w:val="20"/>
          <w:szCs w:val="20"/>
        </w:rPr>
        <w:t xml:space="preserve">methodology is more of a precise </w:t>
      </w:r>
      <w:r w:rsidRPr="009F4174">
        <w:rPr>
          <w:rFonts w:asciiTheme="minorBidi" w:hAnsiTheme="minorBidi"/>
          <w:sz w:val="20"/>
          <w:szCs w:val="20"/>
        </w:rPr>
        <w:t>well-explained</w:t>
      </w:r>
      <w:r w:rsidRPr="009F4174">
        <w:rPr>
          <w:rFonts w:asciiTheme="minorBidi" w:hAnsiTheme="minorBidi"/>
          <w:sz w:val="20"/>
          <w:szCs w:val="20"/>
        </w:rPr>
        <w:t xml:space="preserve"> nature. </w:t>
      </w:r>
      <w:r w:rsidRPr="009F4174">
        <w:rPr>
          <w:rFonts w:asciiTheme="minorBidi" w:hAnsiTheme="minorBidi"/>
          <w:sz w:val="20"/>
          <w:szCs w:val="20"/>
        </w:rPr>
        <w:t xml:space="preserve">Simply by using applications </w:t>
      </w:r>
      <w:r w:rsidRPr="009F4174">
        <w:rPr>
          <w:rFonts w:asciiTheme="minorBidi" w:hAnsiTheme="minorBidi"/>
          <w:sz w:val="20"/>
          <w:szCs w:val="20"/>
        </w:rPr>
        <w:t xml:space="preserve">of </w:t>
      </w:r>
      <w:r w:rsidRPr="009F4174">
        <w:rPr>
          <w:rFonts w:asciiTheme="minorBidi" w:hAnsiTheme="minorBidi"/>
          <w:sz w:val="20"/>
          <w:szCs w:val="20"/>
        </w:rPr>
        <w:t xml:space="preserve">system </w:t>
      </w:r>
      <w:r w:rsidRPr="009F4174">
        <w:rPr>
          <w:rFonts w:asciiTheme="minorBidi" w:hAnsiTheme="minorBidi"/>
          <w:sz w:val="20"/>
          <w:szCs w:val="20"/>
        </w:rPr>
        <w:t xml:space="preserve">computer programs that forecast the </w:t>
      </w:r>
      <w:r w:rsidR="00BD2FD4" w:rsidRPr="009F4174">
        <w:rPr>
          <w:rFonts w:asciiTheme="minorBidi" w:hAnsiTheme="minorBidi"/>
          <w:sz w:val="20"/>
          <w:szCs w:val="20"/>
        </w:rPr>
        <w:t>behaviours</w:t>
      </w:r>
      <w:r w:rsidRPr="009F4174">
        <w:rPr>
          <w:rFonts w:asciiTheme="minorBidi" w:hAnsiTheme="minorBidi"/>
          <w:sz w:val="20"/>
          <w:szCs w:val="20"/>
        </w:rPr>
        <w:t xml:space="preserve"> of the supply chains in order to respond to unexpected differences in key parameters whi</w:t>
      </w:r>
      <w:r w:rsidRPr="009F4174">
        <w:rPr>
          <w:rFonts w:asciiTheme="minorBidi" w:hAnsiTheme="minorBidi"/>
          <w:sz w:val="20"/>
          <w:szCs w:val="20"/>
        </w:rPr>
        <w:t xml:space="preserve">ch </w:t>
      </w:r>
      <w:r w:rsidRPr="009F4174">
        <w:rPr>
          <w:rFonts w:asciiTheme="minorBidi" w:hAnsiTheme="minorBidi"/>
          <w:sz w:val="20"/>
          <w:szCs w:val="20"/>
        </w:rPr>
        <w:t>have an impact on</w:t>
      </w:r>
      <w:r w:rsidRPr="009F4174">
        <w:rPr>
          <w:rFonts w:asciiTheme="minorBidi" w:hAnsiTheme="minorBidi"/>
          <w:sz w:val="20"/>
          <w:szCs w:val="20"/>
        </w:rPr>
        <w:t xml:space="preserve"> them. This technique is used to solve the problems </w:t>
      </w:r>
      <w:r w:rsidRPr="009F4174">
        <w:rPr>
          <w:rFonts w:asciiTheme="minorBidi" w:hAnsiTheme="minorBidi"/>
          <w:sz w:val="20"/>
          <w:szCs w:val="20"/>
        </w:rPr>
        <w:t xml:space="preserve">in the supply chain and other fields. </w:t>
      </w:r>
      <w:r w:rsidRPr="009F4174">
        <w:rPr>
          <w:rFonts w:asciiTheme="minorBidi" w:hAnsiTheme="minorBidi"/>
          <w:sz w:val="20"/>
          <w:szCs w:val="20"/>
        </w:rPr>
        <w:t xml:space="preserve">Also what it does is, it shows an additional </w:t>
      </w:r>
      <w:r w:rsidRPr="009F4174">
        <w:rPr>
          <w:rFonts w:asciiTheme="minorBidi" w:hAnsiTheme="minorBidi"/>
          <w:sz w:val="20"/>
          <w:szCs w:val="20"/>
        </w:rPr>
        <w:t>understanding</w:t>
      </w:r>
      <w:r w:rsidRPr="009F4174">
        <w:rPr>
          <w:rFonts w:asciiTheme="minorBidi" w:hAnsiTheme="minorBidi"/>
          <w:sz w:val="20"/>
          <w:szCs w:val="20"/>
        </w:rPr>
        <w:t xml:space="preserve"> of the o</w:t>
      </w:r>
      <w:r w:rsidRPr="009F4174">
        <w:rPr>
          <w:rFonts w:asciiTheme="minorBidi" w:hAnsiTheme="minorBidi"/>
          <w:sz w:val="20"/>
          <w:szCs w:val="20"/>
        </w:rPr>
        <w:t>perational performance which</w:t>
      </w:r>
      <w:r w:rsidRPr="009F4174">
        <w:rPr>
          <w:rFonts w:asciiTheme="minorBidi" w:hAnsiTheme="minorBidi"/>
          <w:sz w:val="20"/>
          <w:szCs w:val="20"/>
        </w:rPr>
        <w:t xml:space="preserve"> occurs in the supply chain but is delivered by the optimisation models</w:t>
      </w:r>
      <w:r w:rsidRPr="009F4174">
        <w:rPr>
          <w:rFonts w:asciiTheme="minorBidi" w:hAnsiTheme="minorBidi"/>
          <w:sz w:val="20"/>
          <w:szCs w:val="20"/>
        </w:rPr>
        <w:t xml:space="preserve"> (J</w:t>
      </w:r>
      <w:r w:rsidRPr="009F4174">
        <w:rPr>
          <w:rFonts w:asciiTheme="minorBidi" w:hAnsiTheme="minorBidi"/>
          <w:sz w:val="20"/>
          <w:szCs w:val="20"/>
        </w:rPr>
        <w:t>.</w:t>
      </w:r>
      <w:r w:rsidRPr="009F4174">
        <w:rPr>
          <w:rFonts w:asciiTheme="minorBidi" w:hAnsiTheme="minorBidi"/>
          <w:sz w:val="20"/>
          <w:szCs w:val="20"/>
        </w:rPr>
        <w:t xml:space="preserve"> F. Shapiro, 2007).</w:t>
      </w:r>
      <w:r w:rsidRPr="009F4174">
        <w:rPr>
          <w:rFonts w:asciiTheme="minorBidi" w:hAnsiTheme="minorBidi"/>
          <w:sz w:val="20"/>
          <w:szCs w:val="20"/>
        </w:rPr>
        <w:t xml:space="preserve"> </w:t>
      </w:r>
    </w:p>
    <w:p w14:paraId="0293CCED" w14:textId="77777777" w:rsidR="00041AFB" w:rsidRPr="00041AFB" w:rsidRDefault="00954443" w:rsidP="00041AFB">
      <w:pPr>
        <w:pStyle w:val="ListParagraph"/>
        <w:ind w:left="2520"/>
        <w:rPr>
          <w:rFonts w:asciiTheme="minorBidi" w:hAnsiTheme="minorBidi"/>
          <w:b/>
          <w:bCs/>
          <w:sz w:val="20"/>
          <w:szCs w:val="20"/>
        </w:rPr>
      </w:pPr>
      <w:r>
        <w:rPr>
          <w:rFonts w:asciiTheme="minorBidi" w:hAnsiTheme="minorBidi"/>
          <w:b/>
          <w:bCs/>
          <w:sz w:val="20"/>
          <w:szCs w:val="20"/>
        </w:rPr>
        <w:t xml:space="preserve">Strengths </w:t>
      </w:r>
      <w:r>
        <w:rPr>
          <w:rFonts w:asciiTheme="minorBidi" w:hAnsiTheme="minorBidi"/>
          <w:b/>
          <w:bCs/>
          <w:sz w:val="20"/>
          <w:szCs w:val="20"/>
        </w:rPr>
        <w:t>and weakn</w:t>
      </w:r>
      <w:r>
        <w:rPr>
          <w:rFonts w:asciiTheme="minorBidi" w:hAnsiTheme="minorBidi"/>
          <w:b/>
          <w:bCs/>
          <w:sz w:val="20"/>
          <w:szCs w:val="20"/>
        </w:rPr>
        <w:t xml:space="preserve">esses of Monte Carlo simulation: </w:t>
      </w:r>
    </w:p>
    <w:p w14:paraId="7B295AB0" w14:textId="77777777" w:rsidR="00C63FD4" w:rsidRDefault="00954443" w:rsidP="00A65874">
      <w:pPr>
        <w:pStyle w:val="ListParagraph"/>
        <w:numPr>
          <w:ilvl w:val="0"/>
          <w:numId w:val="4"/>
        </w:numPr>
        <w:rPr>
          <w:rFonts w:asciiTheme="minorBidi" w:hAnsiTheme="minorBidi"/>
          <w:sz w:val="20"/>
          <w:szCs w:val="20"/>
        </w:rPr>
      </w:pPr>
      <w:r>
        <w:rPr>
          <w:rFonts w:asciiTheme="minorBidi" w:hAnsiTheme="minorBidi"/>
          <w:sz w:val="20"/>
          <w:szCs w:val="20"/>
        </w:rPr>
        <w:t>can be usefu</w:t>
      </w:r>
      <w:r>
        <w:rPr>
          <w:rFonts w:asciiTheme="minorBidi" w:hAnsiTheme="minorBidi"/>
          <w:sz w:val="20"/>
          <w:szCs w:val="20"/>
        </w:rPr>
        <w:t>l for the estimate of the</w:t>
      </w:r>
      <w:r>
        <w:rPr>
          <w:rFonts w:asciiTheme="minorBidi" w:hAnsiTheme="minorBidi"/>
          <w:sz w:val="20"/>
          <w:szCs w:val="20"/>
        </w:rPr>
        <w:t xml:space="preserve"> </w:t>
      </w:r>
      <w:r>
        <w:rPr>
          <w:rFonts w:asciiTheme="minorBidi" w:hAnsiTheme="minorBidi"/>
          <w:sz w:val="20"/>
          <w:szCs w:val="20"/>
        </w:rPr>
        <w:t>design when supply chain systems are facing internal and external factors that are changing over time</w:t>
      </w:r>
      <w:r>
        <w:rPr>
          <w:rFonts w:asciiTheme="minorBidi" w:hAnsiTheme="minorBidi"/>
          <w:sz w:val="20"/>
          <w:szCs w:val="20"/>
        </w:rPr>
        <w:t xml:space="preserve">, </w:t>
      </w:r>
    </w:p>
    <w:p w14:paraId="7C8913CA" w14:textId="77777777" w:rsidR="00A65874" w:rsidRDefault="00954443" w:rsidP="00A65874">
      <w:pPr>
        <w:pStyle w:val="ListParagraph"/>
        <w:numPr>
          <w:ilvl w:val="0"/>
          <w:numId w:val="4"/>
        </w:numPr>
        <w:rPr>
          <w:rFonts w:asciiTheme="minorBidi" w:hAnsiTheme="minorBidi"/>
          <w:sz w:val="20"/>
          <w:szCs w:val="20"/>
        </w:rPr>
      </w:pPr>
      <w:r>
        <w:rPr>
          <w:rFonts w:asciiTheme="minorBidi" w:hAnsiTheme="minorBidi"/>
          <w:sz w:val="20"/>
          <w:szCs w:val="20"/>
        </w:rPr>
        <w:t>it produces an insight into the system's performance</w:t>
      </w:r>
    </w:p>
    <w:p w14:paraId="31C914E9" w14:textId="77777777" w:rsidR="004551CB" w:rsidRDefault="00954443" w:rsidP="00A65874">
      <w:pPr>
        <w:pStyle w:val="ListParagraph"/>
        <w:numPr>
          <w:ilvl w:val="0"/>
          <w:numId w:val="4"/>
        </w:numPr>
        <w:rPr>
          <w:rFonts w:asciiTheme="minorBidi" w:hAnsiTheme="minorBidi"/>
          <w:sz w:val="20"/>
          <w:szCs w:val="20"/>
        </w:rPr>
      </w:pPr>
      <w:r>
        <w:rPr>
          <w:rFonts w:asciiTheme="minorBidi" w:hAnsiTheme="minorBidi"/>
          <w:sz w:val="20"/>
          <w:szCs w:val="20"/>
        </w:rPr>
        <w:t xml:space="preserve">very </w:t>
      </w:r>
      <w:r>
        <w:rPr>
          <w:rFonts w:asciiTheme="minorBidi" w:hAnsiTheme="minorBidi"/>
          <w:sz w:val="20"/>
          <w:szCs w:val="20"/>
        </w:rPr>
        <w:t>practical</w:t>
      </w:r>
      <w:r>
        <w:rPr>
          <w:rFonts w:asciiTheme="minorBidi" w:hAnsiTheme="minorBidi"/>
          <w:sz w:val="20"/>
          <w:szCs w:val="20"/>
        </w:rPr>
        <w:t xml:space="preserve"> </w:t>
      </w:r>
      <w:r>
        <w:rPr>
          <w:rFonts w:asciiTheme="minorBidi" w:hAnsiTheme="minorBidi"/>
          <w:sz w:val="20"/>
          <w:szCs w:val="20"/>
        </w:rPr>
        <w:t>when estimating</w:t>
      </w:r>
      <w:r>
        <w:rPr>
          <w:rFonts w:asciiTheme="minorBidi" w:hAnsiTheme="minorBidi"/>
          <w:sz w:val="20"/>
          <w:szCs w:val="20"/>
        </w:rPr>
        <w:t xml:space="preserve"> </w:t>
      </w:r>
      <w:r>
        <w:rPr>
          <w:rFonts w:asciiTheme="minorBidi" w:hAnsiTheme="minorBidi"/>
          <w:sz w:val="20"/>
          <w:szCs w:val="20"/>
        </w:rPr>
        <w:t>independencies between</w:t>
      </w:r>
      <w:r>
        <w:rPr>
          <w:rFonts w:asciiTheme="minorBidi" w:hAnsiTheme="minorBidi"/>
          <w:sz w:val="20"/>
          <w:szCs w:val="20"/>
        </w:rPr>
        <w:t xml:space="preserve"> random eff</w:t>
      </w:r>
      <w:r>
        <w:rPr>
          <w:rFonts w:asciiTheme="minorBidi" w:hAnsiTheme="minorBidi"/>
          <w:sz w:val="20"/>
          <w:szCs w:val="20"/>
        </w:rPr>
        <w:t>ects</w:t>
      </w:r>
      <w:r>
        <w:rPr>
          <w:rFonts w:asciiTheme="minorBidi" w:hAnsiTheme="minorBidi"/>
          <w:sz w:val="20"/>
          <w:szCs w:val="20"/>
        </w:rPr>
        <w:t xml:space="preserve"> </w:t>
      </w:r>
      <w:r>
        <w:rPr>
          <w:rFonts w:asciiTheme="minorBidi" w:hAnsiTheme="minorBidi"/>
          <w:sz w:val="20"/>
          <w:szCs w:val="20"/>
        </w:rPr>
        <w:t>which may be the reason for major degradation in the performance</w:t>
      </w:r>
      <w:r>
        <w:rPr>
          <w:rFonts w:asciiTheme="minorBidi" w:hAnsiTheme="minorBidi"/>
          <w:sz w:val="20"/>
          <w:szCs w:val="20"/>
        </w:rPr>
        <w:t>,</w:t>
      </w:r>
      <w:r>
        <w:rPr>
          <w:rFonts w:asciiTheme="minorBidi" w:hAnsiTheme="minorBidi"/>
          <w:sz w:val="20"/>
          <w:szCs w:val="20"/>
        </w:rPr>
        <w:t xml:space="preserve"> </w:t>
      </w:r>
      <w:r>
        <w:rPr>
          <w:rFonts w:asciiTheme="minorBidi" w:hAnsiTheme="minorBidi"/>
          <w:sz w:val="20"/>
          <w:szCs w:val="20"/>
        </w:rPr>
        <w:t>whilst</w:t>
      </w:r>
      <w:r>
        <w:rPr>
          <w:rFonts w:asciiTheme="minorBidi" w:hAnsiTheme="minorBidi"/>
          <w:sz w:val="20"/>
          <w:szCs w:val="20"/>
        </w:rPr>
        <w:t xml:space="preserve"> </w:t>
      </w:r>
      <w:r>
        <w:rPr>
          <w:rFonts w:asciiTheme="minorBidi" w:hAnsiTheme="minorBidi"/>
          <w:sz w:val="20"/>
          <w:szCs w:val="20"/>
        </w:rPr>
        <w:t>the system components and its</w:t>
      </w:r>
      <w:r>
        <w:rPr>
          <w:rFonts w:asciiTheme="minorBidi" w:hAnsiTheme="minorBidi"/>
          <w:sz w:val="20"/>
          <w:szCs w:val="20"/>
        </w:rPr>
        <w:t xml:space="preserve"> average performance characteristics</w:t>
      </w:r>
      <w:r>
        <w:rPr>
          <w:rFonts w:asciiTheme="minorBidi" w:hAnsiTheme="minorBidi"/>
          <w:sz w:val="20"/>
          <w:szCs w:val="20"/>
        </w:rPr>
        <w:t xml:space="preserve"> seem to be normal.</w:t>
      </w:r>
    </w:p>
    <w:p w14:paraId="0A33F11C" w14:textId="77777777" w:rsidR="00927D8A" w:rsidRPr="00927D8A" w:rsidRDefault="00954443" w:rsidP="00B63A69">
      <w:pPr>
        <w:ind w:left="720"/>
        <w:rPr>
          <w:rFonts w:asciiTheme="minorBidi" w:hAnsiTheme="minorBidi"/>
          <w:sz w:val="20"/>
          <w:szCs w:val="20"/>
        </w:rPr>
      </w:pPr>
      <w:r w:rsidRPr="00927D8A">
        <w:rPr>
          <w:rFonts w:asciiTheme="minorBidi" w:hAnsiTheme="minorBidi"/>
          <w:sz w:val="20"/>
          <w:szCs w:val="20"/>
        </w:rPr>
        <w:t>Before making the decision to choose a Monte Carlo simulation method it is better to search for th</w:t>
      </w:r>
      <w:r w:rsidRPr="00927D8A">
        <w:rPr>
          <w:rFonts w:asciiTheme="minorBidi" w:hAnsiTheme="minorBidi"/>
          <w:sz w:val="20"/>
          <w:szCs w:val="20"/>
        </w:rPr>
        <w:t>e tools which will analyse the description of the supply c</w:t>
      </w:r>
      <w:r>
        <w:rPr>
          <w:rFonts w:asciiTheme="minorBidi" w:hAnsiTheme="minorBidi"/>
          <w:sz w:val="20"/>
          <w:szCs w:val="20"/>
        </w:rPr>
        <w:t xml:space="preserve">hain that </w:t>
      </w:r>
      <w:r w:rsidRPr="00927D8A">
        <w:rPr>
          <w:rFonts w:asciiTheme="minorBidi" w:hAnsiTheme="minorBidi"/>
          <w:sz w:val="20"/>
          <w:szCs w:val="20"/>
        </w:rPr>
        <w:t>is operating under uncertainty.</w:t>
      </w:r>
      <w:r w:rsidRPr="00927D8A">
        <w:rPr>
          <w:rFonts w:asciiTheme="minorBidi" w:hAnsiTheme="minorBidi"/>
          <w:sz w:val="20"/>
          <w:szCs w:val="20"/>
        </w:rPr>
        <w:t xml:space="preserve"> A Monte Carlo Simulation may be an appropriate</w:t>
      </w:r>
      <w:r w:rsidRPr="00927D8A">
        <w:rPr>
          <w:rFonts w:asciiTheme="minorBidi" w:hAnsiTheme="minorBidi"/>
          <w:sz w:val="20"/>
          <w:szCs w:val="20"/>
        </w:rPr>
        <w:t xml:space="preserve"> method</w:t>
      </w:r>
      <w:r w:rsidRPr="00927D8A">
        <w:rPr>
          <w:rFonts w:asciiTheme="minorBidi" w:hAnsiTheme="minorBidi"/>
          <w:sz w:val="20"/>
          <w:szCs w:val="20"/>
        </w:rPr>
        <w:t xml:space="preserve"> to use when </w:t>
      </w:r>
      <w:r w:rsidRPr="00927D8A">
        <w:rPr>
          <w:rFonts w:asciiTheme="minorBidi" w:hAnsiTheme="minorBidi"/>
          <w:sz w:val="20"/>
          <w:szCs w:val="20"/>
        </w:rPr>
        <w:t>systems are too complex for the analytical results to be achieved</w:t>
      </w:r>
      <w:r w:rsidRPr="00927D8A">
        <w:rPr>
          <w:rFonts w:asciiTheme="minorBidi" w:hAnsiTheme="minorBidi"/>
          <w:sz w:val="20"/>
          <w:szCs w:val="20"/>
        </w:rPr>
        <w:t xml:space="preserve"> when analysing an invent</w:t>
      </w:r>
      <w:r w:rsidRPr="00927D8A">
        <w:rPr>
          <w:rFonts w:asciiTheme="minorBidi" w:hAnsiTheme="minorBidi"/>
          <w:sz w:val="20"/>
          <w:szCs w:val="20"/>
        </w:rPr>
        <w:t xml:space="preserve">ory system. For example, if someone would like to analyse the performance of multistage production </w:t>
      </w:r>
      <w:r w:rsidRPr="00927D8A">
        <w:rPr>
          <w:rFonts w:asciiTheme="minorBidi" w:hAnsiTheme="minorBidi"/>
          <w:sz w:val="20"/>
          <w:szCs w:val="20"/>
        </w:rPr>
        <w:t>line numerous work-in-process buffer</w:t>
      </w:r>
      <w:r w:rsidRPr="00927D8A">
        <w:rPr>
          <w:rFonts w:asciiTheme="minorBidi" w:hAnsiTheme="minorBidi"/>
          <w:sz w:val="20"/>
          <w:szCs w:val="20"/>
        </w:rPr>
        <w:t xml:space="preserve"> </w:t>
      </w:r>
      <w:r w:rsidRPr="00927D8A">
        <w:rPr>
          <w:rFonts w:asciiTheme="minorBidi" w:hAnsiTheme="minorBidi"/>
          <w:sz w:val="20"/>
          <w:szCs w:val="20"/>
        </w:rPr>
        <w:t xml:space="preserve">(D. J. Bowersox, D.J. Closs, M. B. Cooper, 2010).   </w:t>
      </w:r>
    </w:p>
    <w:p w14:paraId="05B57713" w14:textId="77777777" w:rsidR="00927D8A" w:rsidRPr="0051757C" w:rsidRDefault="00954443" w:rsidP="00927D8A">
      <w:pPr>
        <w:pStyle w:val="ListParagraph"/>
        <w:ind w:left="2520"/>
        <w:rPr>
          <w:rFonts w:asciiTheme="minorBidi" w:hAnsiTheme="minorBidi"/>
          <w:sz w:val="20"/>
          <w:szCs w:val="20"/>
        </w:rPr>
      </w:pPr>
    </w:p>
    <w:p w14:paraId="1DA5B459" w14:textId="77777777" w:rsidR="00241B68" w:rsidRPr="00BB26E4" w:rsidRDefault="00954443" w:rsidP="001E64AC">
      <w:pPr>
        <w:pStyle w:val="ListParagraph"/>
        <w:numPr>
          <w:ilvl w:val="2"/>
          <w:numId w:val="9"/>
        </w:numPr>
        <w:rPr>
          <w:rFonts w:asciiTheme="minorBidi" w:hAnsiTheme="minorBidi"/>
          <w:b/>
          <w:bCs/>
          <w:sz w:val="20"/>
          <w:szCs w:val="20"/>
        </w:rPr>
      </w:pPr>
      <w:r w:rsidRPr="00BB26E4">
        <w:rPr>
          <w:rFonts w:asciiTheme="minorBidi" w:hAnsiTheme="minorBidi"/>
          <w:b/>
          <w:bCs/>
          <w:sz w:val="20"/>
          <w:szCs w:val="20"/>
        </w:rPr>
        <w:t>Simulation Software</w:t>
      </w:r>
      <w:r>
        <w:rPr>
          <w:rFonts w:asciiTheme="minorBidi" w:hAnsiTheme="minorBidi"/>
          <w:b/>
          <w:bCs/>
          <w:sz w:val="20"/>
          <w:szCs w:val="20"/>
        </w:rPr>
        <w:t>.</w:t>
      </w:r>
    </w:p>
    <w:p w14:paraId="790486C1" w14:textId="77777777" w:rsidR="00822D12" w:rsidRPr="00F138ED" w:rsidRDefault="00954443" w:rsidP="00241B68">
      <w:pPr>
        <w:ind w:left="720"/>
        <w:rPr>
          <w:rFonts w:asciiTheme="minorBidi" w:hAnsiTheme="minorBidi"/>
          <w:sz w:val="20"/>
          <w:szCs w:val="20"/>
        </w:rPr>
      </w:pPr>
      <w:r w:rsidRPr="00F138ED">
        <w:rPr>
          <w:rFonts w:asciiTheme="minorBidi" w:hAnsiTheme="minorBidi"/>
          <w:sz w:val="20"/>
          <w:szCs w:val="20"/>
        </w:rPr>
        <w:lastRenderedPageBreak/>
        <w:t>Although</w:t>
      </w:r>
      <w:r>
        <w:rPr>
          <w:rFonts w:asciiTheme="minorBidi" w:hAnsiTheme="minorBidi"/>
          <w:sz w:val="20"/>
          <w:szCs w:val="20"/>
        </w:rPr>
        <w:t xml:space="preserve"> some Simulation packages, including Monte Carlo, have been available off-the-shelf for more than 30 years</w:t>
      </w:r>
      <w:r>
        <w:rPr>
          <w:rFonts w:asciiTheme="minorBidi" w:hAnsiTheme="minorBidi"/>
          <w:sz w:val="20"/>
          <w:szCs w:val="20"/>
        </w:rPr>
        <w:t xml:space="preserve"> nowadays </w:t>
      </w:r>
      <w:r>
        <w:rPr>
          <w:rFonts w:asciiTheme="minorBidi" w:hAnsiTheme="minorBidi"/>
          <w:sz w:val="20"/>
          <w:szCs w:val="20"/>
        </w:rPr>
        <w:t xml:space="preserve">more sophisticated </w:t>
      </w:r>
      <w:r>
        <w:rPr>
          <w:rFonts w:asciiTheme="minorBidi" w:hAnsiTheme="minorBidi"/>
          <w:sz w:val="20"/>
          <w:szCs w:val="20"/>
        </w:rPr>
        <w:t>versions are available on the market. In the year 2017 software survey has listed 48 different packages produced for manu</w:t>
      </w:r>
      <w:r>
        <w:rPr>
          <w:rFonts w:asciiTheme="minorBidi" w:hAnsiTheme="minorBidi"/>
          <w:sz w:val="20"/>
          <w:szCs w:val="20"/>
        </w:rPr>
        <w:t>facturing and other supply chain problem</w:t>
      </w:r>
      <w:r>
        <w:rPr>
          <w:rFonts w:asciiTheme="minorBidi" w:hAnsiTheme="minorBidi"/>
          <w:sz w:val="20"/>
          <w:szCs w:val="20"/>
        </w:rPr>
        <w:t xml:space="preserve">. The market offers Excel add-ons worth $495 ranging to stand-alone systems with a starting price of $30,000 or more. </w:t>
      </w:r>
      <w:r>
        <w:rPr>
          <w:rFonts w:asciiTheme="minorBidi" w:hAnsiTheme="minorBidi"/>
          <w:sz w:val="20"/>
          <w:szCs w:val="20"/>
        </w:rPr>
        <w:t xml:space="preserve">The </w:t>
      </w:r>
      <w:r>
        <w:rPr>
          <w:rFonts w:asciiTheme="minorBidi" w:hAnsiTheme="minorBidi"/>
          <w:sz w:val="20"/>
          <w:szCs w:val="20"/>
        </w:rPr>
        <w:t xml:space="preserve">software's have features that include animation, curve fitting, graphical model construction, </w:t>
      </w:r>
      <w:r>
        <w:rPr>
          <w:rFonts w:asciiTheme="minorBidi" w:hAnsiTheme="minorBidi"/>
          <w:sz w:val="20"/>
          <w:szCs w:val="20"/>
        </w:rPr>
        <w:t>run-time debugging and templates. Thanks to the animation software and computer speed processing development the simulations are becoming more and more popular in using it for visualisation, training and even exploration.</w:t>
      </w:r>
    </w:p>
    <w:p w14:paraId="3DB2A4CE" w14:textId="77777777" w:rsidR="00241B68" w:rsidRPr="0051757C" w:rsidRDefault="00954443" w:rsidP="00241B68">
      <w:pPr>
        <w:ind w:left="2160"/>
        <w:rPr>
          <w:rFonts w:asciiTheme="minorBidi" w:hAnsiTheme="minorBidi"/>
          <w:sz w:val="20"/>
          <w:szCs w:val="20"/>
        </w:rPr>
      </w:pPr>
      <w:r>
        <w:rPr>
          <w:rFonts w:asciiTheme="minorBidi" w:hAnsiTheme="minorBidi"/>
          <w:sz w:val="20"/>
          <w:szCs w:val="20"/>
        </w:rPr>
        <w:t xml:space="preserve"> </w:t>
      </w:r>
    </w:p>
    <w:p w14:paraId="09695512" w14:textId="77777777" w:rsidR="0051757C" w:rsidRPr="0051757C" w:rsidRDefault="00954443" w:rsidP="0051757C">
      <w:pPr>
        <w:ind w:left="2160"/>
        <w:rPr>
          <w:rFonts w:asciiTheme="minorBidi" w:hAnsiTheme="minorBidi"/>
          <w:sz w:val="20"/>
          <w:szCs w:val="20"/>
        </w:rPr>
      </w:pPr>
    </w:p>
    <w:p w14:paraId="28F14C09" w14:textId="77777777" w:rsidR="0051757C" w:rsidRDefault="00954443" w:rsidP="0051757C">
      <w:pPr>
        <w:pStyle w:val="ListParagraph"/>
        <w:ind w:left="2520"/>
        <w:rPr>
          <w:rFonts w:asciiTheme="minorBidi" w:hAnsiTheme="minorBidi"/>
          <w:sz w:val="20"/>
          <w:szCs w:val="20"/>
        </w:rPr>
      </w:pPr>
      <w:r>
        <w:rPr>
          <w:rFonts w:asciiTheme="minorBidi" w:hAnsiTheme="minorBidi"/>
          <w:sz w:val="20"/>
          <w:szCs w:val="20"/>
        </w:rPr>
        <w:t>2.2.1.1</w:t>
      </w:r>
      <w:r w:rsidRPr="00F27C6F">
        <w:rPr>
          <w:rFonts w:asciiTheme="minorBidi" w:hAnsiTheme="minorBidi"/>
          <w:b/>
          <w:bCs/>
          <w:sz w:val="20"/>
          <w:szCs w:val="20"/>
        </w:rPr>
        <w:t xml:space="preserve">. Simulation Inventory </w:t>
      </w:r>
      <w:r w:rsidRPr="00F27C6F">
        <w:rPr>
          <w:rFonts w:asciiTheme="minorBidi" w:hAnsiTheme="minorBidi"/>
          <w:b/>
          <w:bCs/>
          <w:sz w:val="20"/>
          <w:szCs w:val="20"/>
        </w:rPr>
        <w:t>Techniques.</w:t>
      </w:r>
    </w:p>
    <w:p w14:paraId="4BFECD76" w14:textId="77777777" w:rsidR="0051757C" w:rsidRDefault="00954443" w:rsidP="00254B7A">
      <w:pPr>
        <w:pStyle w:val="ListParagraph"/>
        <w:ind w:left="2520"/>
        <w:rPr>
          <w:rFonts w:asciiTheme="minorBidi" w:hAnsiTheme="minorBidi"/>
          <w:sz w:val="20"/>
          <w:szCs w:val="20"/>
        </w:rPr>
      </w:pPr>
      <w:r>
        <w:rPr>
          <w:rFonts w:asciiTheme="minorBidi" w:hAnsiTheme="minorBidi"/>
          <w:sz w:val="20"/>
          <w:szCs w:val="20"/>
        </w:rPr>
        <w:t xml:space="preserve">This </w:t>
      </w:r>
      <w:r>
        <w:rPr>
          <w:rFonts w:asciiTheme="minorBidi" w:hAnsiTheme="minorBidi"/>
          <w:sz w:val="20"/>
          <w:szCs w:val="20"/>
        </w:rPr>
        <w:t>method</w:t>
      </w:r>
      <w:r>
        <w:rPr>
          <w:rFonts w:asciiTheme="minorBidi" w:hAnsiTheme="minorBidi"/>
          <w:sz w:val="20"/>
          <w:szCs w:val="20"/>
        </w:rPr>
        <w:t xml:space="preserve"> produces a probabilistic and mathematical model</w:t>
      </w:r>
      <w:r>
        <w:rPr>
          <w:rFonts w:asciiTheme="minorBidi" w:hAnsiTheme="minorBidi"/>
          <w:sz w:val="20"/>
          <w:szCs w:val="20"/>
        </w:rPr>
        <w:t xml:space="preserve"> of existing logistics operating</w:t>
      </w:r>
      <w:r>
        <w:rPr>
          <w:rFonts w:asciiTheme="minorBidi" w:hAnsiTheme="minorBidi"/>
          <w:sz w:val="20"/>
          <w:szCs w:val="20"/>
        </w:rPr>
        <w:t xml:space="preserve"> environment</w:t>
      </w:r>
      <w:r>
        <w:rPr>
          <w:rFonts w:asciiTheme="minorBidi" w:hAnsiTheme="minorBidi"/>
          <w:sz w:val="20"/>
          <w:szCs w:val="20"/>
        </w:rPr>
        <w:t xml:space="preserve"> which is similar to the analytic </w:t>
      </w:r>
      <w:r>
        <w:rPr>
          <w:rFonts w:asciiTheme="minorBidi" w:hAnsiTheme="minorBidi"/>
          <w:sz w:val="20"/>
          <w:szCs w:val="20"/>
        </w:rPr>
        <w:t>approach. The difference between the simulation and analytic approach is tha</w:t>
      </w:r>
      <w:r>
        <w:rPr>
          <w:rFonts w:asciiTheme="minorBidi" w:hAnsiTheme="minorBidi"/>
          <w:sz w:val="20"/>
          <w:szCs w:val="20"/>
        </w:rPr>
        <w:t>t in simulation approach</w:t>
      </w:r>
      <w:r>
        <w:rPr>
          <w:rFonts w:asciiTheme="minorBidi" w:hAnsiTheme="minorBidi"/>
          <w:sz w:val="20"/>
          <w:szCs w:val="20"/>
        </w:rPr>
        <w:t>,</w:t>
      </w:r>
      <w:r>
        <w:rPr>
          <w:rFonts w:asciiTheme="minorBidi" w:hAnsiTheme="minorBidi"/>
          <w:sz w:val="20"/>
          <w:szCs w:val="20"/>
        </w:rPr>
        <w:t xml:space="preserve"> the f</w:t>
      </w:r>
      <w:r>
        <w:rPr>
          <w:rFonts w:asciiTheme="minorBidi" w:hAnsiTheme="minorBidi"/>
          <w:sz w:val="20"/>
          <w:szCs w:val="20"/>
        </w:rPr>
        <w:t>unctions of the service levels and the inventory parameters are reversed.</w:t>
      </w:r>
      <w:r>
        <w:rPr>
          <w:rFonts w:asciiTheme="minorBidi" w:hAnsiTheme="minorBidi"/>
          <w:sz w:val="20"/>
          <w:szCs w:val="20"/>
        </w:rPr>
        <w:t xml:space="preserve"> </w:t>
      </w:r>
      <w:r>
        <w:rPr>
          <w:rFonts w:asciiTheme="minorBidi" w:hAnsiTheme="minorBidi"/>
          <w:sz w:val="20"/>
          <w:szCs w:val="20"/>
        </w:rPr>
        <w:t>The Simulation in</w:t>
      </w:r>
      <w:r>
        <w:rPr>
          <w:rFonts w:asciiTheme="minorBidi" w:hAnsiTheme="minorBidi"/>
          <w:sz w:val="20"/>
          <w:szCs w:val="20"/>
        </w:rPr>
        <w:t>puts are</w:t>
      </w:r>
      <w:r>
        <w:rPr>
          <w:rFonts w:asciiTheme="minorBidi" w:hAnsiTheme="minorBidi"/>
          <w:sz w:val="20"/>
          <w:szCs w:val="20"/>
        </w:rPr>
        <w:t xml:space="preserve"> the reorder points and order quantities which needs to be tested.</w:t>
      </w:r>
      <w:r>
        <w:rPr>
          <w:rFonts w:asciiTheme="minorBidi" w:hAnsiTheme="minorBidi"/>
          <w:sz w:val="20"/>
          <w:szCs w:val="20"/>
        </w:rPr>
        <w:t xml:space="preserve"> </w:t>
      </w:r>
      <w:r>
        <w:rPr>
          <w:rFonts w:asciiTheme="minorBidi" w:hAnsiTheme="minorBidi"/>
          <w:sz w:val="20"/>
          <w:szCs w:val="20"/>
        </w:rPr>
        <w:t xml:space="preserve">This simulation technique assesses the performance of particular situation in the testing </w:t>
      </w:r>
      <w:r>
        <w:rPr>
          <w:rFonts w:asciiTheme="minorBidi" w:hAnsiTheme="minorBidi"/>
          <w:sz w:val="20"/>
          <w:szCs w:val="20"/>
        </w:rPr>
        <w:t>environment</w:t>
      </w:r>
      <w:r>
        <w:rPr>
          <w:rFonts w:asciiTheme="minorBidi" w:hAnsiTheme="minorBidi"/>
          <w:sz w:val="20"/>
          <w:szCs w:val="20"/>
        </w:rPr>
        <w:t xml:space="preserve">. </w:t>
      </w:r>
      <w:r>
        <w:rPr>
          <w:rFonts w:asciiTheme="minorBidi" w:hAnsiTheme="minorBidi"/>
          <w:sz w:val="20"/>
          <w:szCs w:val="20"/>
        </w:rPr>
        <w:t>However, i</w:t>
      </w:r>
      <w:r>
        <w:rPr>
          <w:rFonts w:asciiTheme="minorBidi" w:hAnsiTheme="minorBidi"/>
          <w:sz w:val="20"/>
          <w:szCs w:val="20"/>
        </w:rPr>
        <w:t>f the result of this report does not satisfy expected outcomes</w:t>
      </w:r>
      <w:r>
        <w:rPr>
          <w:rFonts w:asciiTheme="minorBidi" w:hAnsiTheme="minorBidi"/>
          <w:sz w:val="20"/>
          <w:szCs w:val="20"/>
        </w:rPr>
        <w:t xml:space="preserve">, </w:t>
      </w:r>
      <w:r>
        <w:rPr>
          <w:rFonts w:asciiTheme="minorBidi" w:hAnsiTheme="minorBidi"/>
          <w:sz w:val="20"/>
          <w:szCs w:val="20"/>
        </w:rPr>
        <w:t>then</w:t>
      </w:r>
      <w:r>
        <w:rPr>
          <w:rFonts w:asciiTheme="minorBidi" w:hAnsiTheme="minorBidi"/>
          <w:sz w:val="20"/>
          <w:szCs w:val="20"/>
        </w:rPr>
        <w:t xml:space="preserve"> new inventory parameters are applied and simulation of a new environment is carried out. </w:t>
      </w:r>
      <w:r>
        <w:rPr>
          <w:rFonts w:asciiTheme="minorBidi" w:hAnsiTheme="minorBidi"/>
          <w:sz w:val="20"/>
          <w:szCs w:val="20"/>
        </w:rPr>
        <w:t>To achieve</w:t>
      </w:r>
      <w:r>
        <w:rPr>
          <w:rFonts w:asciiTheme="minorBidi" w:hAnsiTheme="minorBidi"/>
          <w:sz w:val="20"/>
          <w:szCs w:val="20"/>
        </w:rPr>
        <w:t xml:space="preserve"> the expected inventory parameters</w:t>
      </w:r>
      <w:r>
        <w:rPr>
          <w:rFonts w:asciiTheme="minorBidi" w:hAnsiTheme="minorBidi"/>
          <w:sz w:val="20"/>
          <w:szCs w:val="20"/>
        </w:rPr>
        <w:t xml:space="preserve"> wh</w:t>
      </w:r>
      <w:r>
        <w:rPr>
          <w:rFonts w:asciiTheme="minorBidi" w:hAnsiTheme="minorBidi"/>
          <w:sz w:val="20"/>
          <w:szCs w:val="20"/>
        </w:rPr>
        <w:t xml:space="preserve">en using the method of </w:t>
      </w:r>
      <w:r>
        <w:rPr>
          <w:rFonts w:asciiTheme="minorBidi" w:hAnsiTheme="minorBidi"/>
          <w:sz w:val="20"/>
          <w:szCs w:val="20"/>
        </w:rPr>
        <w:t>simulation,</w:t>
      </w:r>
      <w:r>
        <w:rPr>
          <w:rFonts w:asciiTheme="minorBidi" w:hAnsiTheme="minorBidi"/>
          <w:sz w:val="20"/>
          <w:szCs w:val="20"/>
        </w:rPr>
        <w:t xml:space="preserve"> sometimes one needs to be applying this technique </w:t>
      </w:r>
      <w:r>
        <w:rPr>
          <w:rFonts w:asciiTheme="minorBidi" w:hAnsiTheme="minorBidi"/>
          <w:sz w:val="20"/>
          <w:szCs w:val="20"/>
        </w:rPr>
        <w:t>many times</w:t>
      </w:r>
      <w:r>
        <w:rPr>
          <w:rFonts w:asciiTheme="minorBidi" w:hAnsiTheme="minorBidi"/>
          <w:sz w:val="20"/>
          <w:szCs w:val="20"/>
        </w:rPr>
        <w:t xml:space="preserve">. </w:t>
      </w:r>
    </w:p>
    <w:p w14:paraId="091CF9B1" w14:textId="77777777" w:rsidR="00822D12" w:rsidRDefault="00954443" w:rsidP="0051757C">
      <w:pPr>
        <w:pStyle w:val="ListParagraph"/>
        <w:ind w:left="2520"/>
        <w:rPr>
          <w:rFonts w:asciiTheme="minorBidi" w:hAnsiTheme="minorBidi"/>
          <w:sz w:val="20"/>
          <w:szCs w:val="20"/>
        </w:rPr>
      </w:pPr>
      <w:r>
        <w:rPr>
          <w:rFonts w:asciiTheme="minorBidi" w:hAnsiTheme="minorBidi"/>
          <w:sz w:val="20"/>
          <w:szCs w:val="20"/>
        </w:rPr>
        <w:t>The main benefit of using the simulation technique is that this method has the ability of modeling variety</w:t>
      </w:r>
      <w:r>
        <w:rPr>
          <w:rFonts w:asciiTheme="minorBidi" w:hAnsiTheme="minorBidi"/>
          <w:sz w:val="20"/>
          <w:szCs w:val="20"/>
        </w:rPr>
        <w:t xml:space="preserve"> of supply chain environment without the need of involving </w:t>
      </w:r>
      <w:r>
        <w:rPr>
          <w:rFonts w:asciiTheme="minorBidi" w:hAnsiTheme="minorBidi"/>
          <w:sz w:val="20"/>
          <w:szCs w:val="20"/>
        </w:rPr>
        <w:t xml:space="preserve">any </w:t>
      </w:r>
      <w:r>
        <w:rPr>
          <w:rFonts w:asciiTheme="minorBidi" w:hAnsiTheme="minorBidi"/>
          <w:sz w:val="20"/>
          <w:szCs w:val="20"/>
        </w:rPr>
        <w:t xml:space="preserve">simplifying </w:t>
      </w:r>
      <w:r>
        <w:rPr>
          <w:rFonts w:asciiTheme="minorBidi" w:hAnsiTheme="minorBidi"/>
          <w:sz w:val="20"/>
          <w:szCs w:val="20"/>
        </w:rPr>
        <w:t>assumptions.</w:t>
      </w:r>
      <w:r>
        <w:rPr>
          <w:rFonts w:asciiTheme="minorBidi" w:hAnsiTheme="minorBidi"/>
          <w:sz w:val="20"/>
          <w:szCs w:val="20"/>
        </w:rPr>
        <w:t xml:space="preserve"> </w:t>
      </w:r>
      <w:r>
        <w:rPr>
          <w:rFonts w:asciiTheme="minorBidi" w:hAnsiTheme="minorBidi"/>
          <w:sz w:val="20"/>
          <w:szCs w:val="20"/>
        </w:rPr>
        <w:t>This makes simulating</w:t>
      </w:r>
      <w:r>
        <w:rPr>
          <w:rFonts w:asciiTheme="minorBidi" w:hAnsiTheme="minorBidi"/>
          <w:sz w:val="20"/>
          <w:szCs w:val="20"/>
        </w:rPr>
        <w:t xml:space="preserve"> virtually</w:t>
      </w:r>
      <w:r>
        <w:rPr>
          <w:rFonts w:asciiTheme="minorBidi" w:hAnsiTheme="minorBidi"/>
          <w:sz w:val="20"/>
          <w:szCs w:val="20"/>
        </w:rPr>
        <w:t xml:space="preserve"> any supply chain environment precisely achievable </w:t>
      </w:r>
      <w:r>
        <w:rPr>
          <w:rFonts w:asciiTheme="minorBidi" w:hAnsiTheme="minorBidi"/>
          <w:sz w:val="20"/>
          <w:szCs w:val="20"/>
        </w:rPr>
        <w:t>by application of a complex characteristics and operating policies.</w:t>
      </w:r>
      <w:r>
        <w:rPr>
          <w:rFonts w:asciiTheme="minorBidi" w:hAnsiTheme="minorBidi"/>
          <w:sz w:val="20"/>
          <w:szCs w:val="20"/>
        </w:rPr>
        <w:t xml:space="preserve"> Nevertheless, the defect</w:t>
      </w:r>
      <w:r>
        <w:rPr>
          <w:rFonts w:asciiTheme="minorBidi" w:hAnsiTheme="minorBidi"/>
          <w:sz w:val="20"/>
          <w:szCs w:val="20"/>
        </w:rPr>
        <w:t xml:space="preserve"> of this method is the narrow capability to recognise and search </w:t>
      </w:r>
      <w:r>
        <w:rPr>
          <w:rFonts w:asciiTheme="minorBidi" w:hAnsiTheme="minorBidi"/>
          <w:sz w:val="20"/>
          <w:szCs w:val="20"/>
        </w:rPr>
        <w:t xml:space="preserve">for </w:t>
      </w:r>
      <w:r>
        <w:rPr>
          <w:rFonts w:asciiTheme="minorBidi" w:hAnsiTheme="minorBidi"/>
          <w:sz w:val="20"/>
          <w:szCs w:val="20"/>
        </w:rPr>
        <w:t>best</w:t>
      </w:r>
      <w:r>
        <w:rPr>
          <w:rFonts w:asciiTheme="minorBidi" w:hAnsiTheme="minorBidi"/>
          <w:sz w:val="20"/>
          <w:szCs w:val="20"/>
        </w:rPr>
        <w:t xml:space="preserve"> solutions.</w:t>
      </w:r>
      <w:r>
        <w:rPr>
          <w:rFonts w:asciiTheme="minorBidi" w:hAnsiTheme="minorBidi"/>
          <w:sz w:val="20"/>
          <w:szCs w:val="20"/>
        </w:rPr>
        <w:t xml:space="preserve"> </w:t>
      </w:r>
      <w:r>
        <w:rPr>
          <w:rFonts w:asciiTheme="minorBidi" w:hAnsiTheme="minorBidi"/>
          <w:sz w:val="20"/>
          <w:szCs w:val="20"/>
        </w:rPr>
        <w:t xml:space="preserve">This kind of inventory methods are becoming more popular amongst the </w:t>
      </w:r>
      <w:r>
        <w:rPr>
          <w:rFonts w:asciiTheme="minorBidi" w:hAnsiTheme="minorBidi"/>
          <w:sz w:val="20"/>
          <w:szCs w:val="20"/>
        </w:rPr>
        <w:t xml:space="preserve">logistics </w:t>
      </w:r>
      <w:r>
        <w:rPr>
          <w:rFonts w:asciiTheme="minorBidi" w:hAnsiTheme="minorBidi"/>
          <w:sz w:val="20"/>
          <w:szCs w:val="20"/>
        </w:rPr>
        <w:t xml:space="preserve">organisations as it is important to minimise the asset base by </w:t>
      </w:r>
      <w:r>
        <w:rPr>
          <w:rFonts w:asciiTheme="minorBidi" w:hAnsiTheme="minorBidi"/>
          <w:sz w:val="20"/>
          <w:szCs w:val="20"/>
        </w:rPr>
        <w:t>o</w:t>
      </w:r>
      <w:r>
        <w:rPr>
          <w:rFonts w:asciiTheme="minorBidi" w:hAnsiTheme="minorBidi"/>
          <w:sz w:val="20"/>
          <w:szCs w:val="20"/>
        </w:rPr>
        <w:t>ptimising the inventory levels (D. J. Bowersox, D.J. Closs, M. B. Cooper</w:t>
      </w:r>
      <w:r>
        <w:rPr>
          <w:rFonts w:asciiTheme="minorBidi" w:hAnsiTheme="minorBidi"/>
          <w:sz w:val="20"/>
          <w:szCs w:val="20"/>
        </w:rPr>
        <w:t xml:space="preserve">, </w:t>
      </w:r>
      <w:r>
        <w:rPr>
          <w:rFonts w:asciiTheme="minorBidi" w:hAnsiTheme="minorBidi"/>
          <w:sz w:val="20"/>
          <w:szCs w:val="20"/>
        </w:rPr>
        <w:t>2010</w:t>
      </w:r>
      <w:r>
        <w:rPr>
          <w:rFonts w:asciiTheme="minorBidi" w:hAnsiTheme="minorBidi"/>
          <w:sz w:val="20"/>
          <w:szCs w:val="20"/>
        </w:rPr>
        <w:t xml:space="preserve">). </w:t>
      </w:r>
    </w:p>
    <w:p w14:paraId="37A3BC44" w14:textId="77777777" w:rsidR="00E5346C" w:rsidRDefault="00954443" w:rsidP="00E5346C">
      <w:pPr>
        <w:rPr>
          <w:rFonts w:asciiTheme="minorBidi" w:hAnsiTheme="minorBidi"/>
          <w:sz w:val="20"/>
          <w:szCs w:val="20"/>
        </w:rPr>
      </w:pPr>
    </w:p>
    <w:p w14:paraId="1F7A42B0" w14:textId="77777777" w:rsidR="00E5346C" w:rsidRDefault="00954443" w:rsidP="00E5346C">
      <w:pPr>
        <w:rPr>
          <w:rFonts w:asciiTheme="minorBidi" w:hAnsiTheme="minorBidi"/>
          <w:sz w:val="20"/>
          <w:szCs w:val="20"/>
        </w:rPr>
      </w:pPr>
    </w:p>
    <w:p w14:paraId="305D2671" w14:textId="77777777" w:rsidR="00E5346C" w:rsidRDefault="00954443" w:rsidP="00E5346C">
      <w:pPr>
        <w:rPr>
          <w:rFonts w:asciiTheme="minorBidi" w:hAnsiTheme="minorBidi"/>
          <w:sz w:val="20"/>
          <w:szCs w:val="20"/>
        </w:rPr>
      </w:pPr>
    </w:p>
    <w:p w14:paraId="009881FD" w14:textId="77777777" w:rsidR="00E5346C" w:rsidRPr="009F4174" w:rsidRDefault="00954443" w:rsidP="001E64AC">
      <w:pPr>
        <w:pStyle w:val="ListParagraph"/>
        <w:numPr>
          <w:ilvl w:val="1"/>
          <w:numId w:val="9"/>
        </w:numPr>
        <w:rPr>
          <w:rFonts w:asciiTheme="minorBidi" w:hAnsiTheme="minorBidi"/>
          <w:b/>
          <w:bCs/>
          <w:sz w:val="20"/>
          <w:szCs w:val="20"/>
        </w:rPr>
      </w:pPr>
      <w:r w:rsidRPr="009F4174">
        <w:rPr>
          <w:rFonts w:asciiTheme="minorBidi" w:hAnsiTheme="minorBidi"/>
          <w:b/>
          <w:bCs/>
          <w:sz w:val="20"/>
          <w:szCs w:val="20"/>
        </w:rPr>
        <w:t xml:space="preserve">System Dynamics Models. </w:t>
      </w:r>
    </w:p>
    <w:p w14:paraId="75BF7E94" w14:textId="77777777" w:rsidR="00635E46" w:rsidRDefault="00954443" w:rsidP="00372262">
      <w:pPr>
        <w:pStyle w:val="ListParagraph"/>
        <w:ind w:left="1800"/>
        <w:rPr>
          <w:rFonts w:asciiTheme="minorBidi" w:hAnsiTheme="minorBidi"/>
          <w:sz w:val="20"/>
          <w:szCs w:val="20"/>
        </w:rPr>
      </w:pPr>
      <w:r>
        <w:rPr>
          <w:rFonts w:asciiTheme="minorBidi" w:hAnsiTheme="minorBidi"/>
          <w:sz w:val="20"/>
          <w:szCs w:val="20"/>
        </w:rPr>
        <w:t>Another method which is important to mention in this study is System Dynamics Models</w:t>
      </w:r>
      <w:r>
        <w:rPr>
          <w:rFonts w:asciiTheme="minorBidi" w:hAnsiTheme="minorBidi"/>
          <w:sz w:val="20"/>
          <w:szCs w:val="20"/>
        </w:rPr>
        <w:t xml:space="preserve"> which</w:t>
      </w:r>
      <w:r>
        <w:rPr>
          <w:rFonts w:asciiTheme="minorBidi" w:hAnsiTheme="minorBidi"/>
          <w:sz w:val="20"/>
          <w:szCs w:val="20"/>
        </w:rPr>
        <w:t xml:space="preserve"> </w:t>
      </w:r>
      <w:r>
        <w:rPr>
          <w:rFonts w:asciiTheme="minorBidi" w:hAnsiTheme="minorBidi"/>
          <w:sz w:val="20"/>
          <w:szCs w:val="20"/>
        </w:rPr>
        <w:t xml:space="preserve">is a </w:t>
      </w:r>
      <w:r>
        <w:rPr>
          <w:rFonts w:asciiTheme="minorBidi" w:hAnsiTheme="minorBidi"/>
          <w:sz w:val="20"/>
          <w:szCs w:val="20"/>
        </w:rPr>
        <w:t>method</w:t>
      </w:r>
      <w:r>
        <w:rPr>
          <w:rFonts w:asciiTheme="minorBidi" w:hAnsiTheme="minorBidi"/>
          <w:sz w:val="20"/>
          <w:szCs w:val="20"/>
        </w:rPr>
        <w:t xml:space="preserve"> </w:t>
      </w:r>
      <w:r>
        <w:rPr>
          <w:rFonts w:asciiTheme="minorBidi" w:hAnsiTheme="minorBidi"/>
          <w:sz w:val="20"/>
          <w:szCs w:val="20"/>
        </w:rPr>
        <w:t xml:space="preserve">of the descriptive modeling. </w:t>
      </w:r>
      <w:r>
        <w:rPr>
          <w:rFonts w:asciiTheme="minorBidi" w:hAnsiTheme="minorBidi"/>
          <w:sz w:val="20"/>
          <w:szCs w:val="20"/>
        </w:rPr>
        <w:t xml:space="preserve"> </w:t>
      </w:r>
      <w:r>
        <w:rPr>
          <w:rFonts w:asciiTheme="minorBidi" w:hAnsiTheme="minorBidi"/>
          <w:sz w:val="20"/>
          <w:szCs w:val="20"/>
        </w:rPr>
        <w:t>Descriptive mode</w:t>
      </w:r>
      <w:r>
        <w:rPr>
          <w:rFonts w:asciiTheme="minorBidi" w:hAnsiTheme="minorBidi"/>
          <w:sz w:val="20"/>
          <w:szCs w:val="20"/>
        </w:rPr>
        <w:t xml:space="preserve">ls are used in decisions making and its focusing on production and application of feedback techniques. </w:t>
      </w:r>
    </w:p>
    <w:p w14:paraId="4E67F265" w14:textId="77777777" w:rsidR="00B92AAC" w:rsidRPr="00822D12" w:rsidRDefault="00954443" w:rsidP="003003C0">
      <w:pPr>
        <w:pStyle w:val="ListParagraph"/>
        <w:ind w:left="1800"/>
        <w:rPr>
          <w:rFonts w:asciiTheme="minorBidi" w:hAnsiTheme="minorBidi"/>
          <w:sz w:val="20"/>
          <w:szCs w:val="20"/>
        </w:rPr>
      </w:pPr>
      <w:r>
        <w:rPr>
          <w:rFonts w:asciiTheme="minorBidi" w:hAnsiTheme="minorBidi"/>
          <w:sz w:val="20"/>
          <w:szCs w:val="20"/>
        </w:rPr>
        <w:t>This methodology</w:t>
      </w:r>
      <w:r>
        <w:rPr>
          <w:rFonts w:asciiTheme="minorBidi" w:hAnsiTheme="minorBidi"/>
          <w:sz w:val="20"/>
          <w:szCs w:val="20"/>
        </w:rPr>
        <w:t xml:space="preserve"> applies to dynamic problems which are appearing in </w:t>
      </w:r>
      <w:r>
        <w:rPr>
          <w:rFonts w:asciiTheme="minorBidi" w:hAnsiTheme="minorBidi"/>
          <w:sz w:val="20"/>
          <w:szCs w:val="20"/>
        </w:rPr>
        <w:t xml:space="preserve">the complex systems. Systems dynamics </w:t>
      </w:r>
      <w:r>
        <w:rPr>
          <w:rFonts w:asciiTheme="minorBidi" w:hAnsiTheme="minorBidi"/>
          <w:sz w:val="20"/>
          <w:szCs w:val="20"/>
        </w:rPr>
        <w:t xml:space="preserve">deliver </w:t>
      </w:r>
      <w:r>
        <w:rPr>
          <w:rFonts w:asciiTheme="minorBidi" w:hAnsiTheme="minorBidi"/>
          <w:sz w:val="20"/>
          <w:szCs w:val="20"/>
        </w:rPr>
        <w:t xml:space="preserve">the </w:t>
      </w:r>
      <w:r>
        <w:rPr>
          <w:rFonts w:asciiTheme="minorBidi" w:hAnsiTheme="minorBidi"/>
          <w:sz w:val="20"/>
          <w:szCs w:val="20"/>
        </w:rPr>
        <w:t xml:space="preserve">decision maker </w:t>
      </w:r>
      <w:r>
        <w:rPr>
          <w:rFonts w:asciiTheme="minorBidi" w:hAnsiTheme="minorBidi"/>
          <w:sz w:val="20"/>
          <w:szCs w:val="20"/>
        </w:rPr>
        <w:t xml:space="preserve">with </w:t>
      </w:r>
      <w:r>
        <w:rPr>
          <w:rFonts w:asciiTheme="minorBidi" w:hAnsiTheme="minorBidi"/>
          <w:sz w:val="20"/>
          <w:szCs w:val="20"/>
        </w:rPr>
        <w:t>tool</w:t>
      </w:r>
      <w:r>
        <w:rPr>
          <w:rFonts w:asciiTheme="minorBidi" w:hAnsiTheme="minorBidi"/>
          <w:sz w:val="20"/>
          <w:szCs w:val="20"/>
        </w:rPr>
        <w:t>s that can</w:t>
      </w:r>
      <w:r>
        <w:rPr>
          <w:rFonts w:asciiTheme="minorBidi" w:hAnsiTheme="minorBidi"/>
          <w:sz w:val="20"/>
          <w:szCs w:val="20"/>
        </w:rPr>
        <w:t xml:space="preserve"> describe </w:t>
      </w:r>
      <w:r>
        <w:rPr>
          <w:rFonts w:asciiTheme="minorBidi" w:hAnsiTheme="minorBidi"/>
          <w:sz w:val="20"/>
          <w:szCs w:val="20"/>
        </w:rPr>
        <w:t xml:space="preserve">with </w:t>
      </w:r>
      <w:r>
        <w:rPr>
          <w:rFonts w:asciiTheme="minorBidi" w:hAnsiTheme="minorBidi"/>
          <w:sz w:val="20"/>
          <w:szCs w:val="20"/>
        </w:rPr>
        <w:t>a deeper understanding of the underlying structure of planning processes.</w:t>
      </w:r>
      <w:r>
        <w:rPr>
          <w:rFonts w:asciiTheme="minorBidi" w:hAnsiTheme="minorBidi"/>
          <w:sz w:val="20"/>
          <w:szCs w:val="20"/>
        </w:rPr>
        <w:t xml:space="preserve"> </w:t>
      </w:r>
      <w:r>
        <w:rPr>
          <w:rFonts w:asciiTheme="minorBidi" w:hAnsiTheme="minorBidi"/>
          <w:sz w:val="20"/>
          <w:szCs w:val="20"/>
        </w:rPr>
        <w:t xml:space="preserve">A System Dynamics includes visual diagrams which show </w:t>
      </w:r>
      <w:r>
        <w:rPr>
          <w:rFonts w:asciiTheme="minorBidi" w:hAnsiTheme="minorBidi"/>
          <w:sz w:val="20"/>
          <w:szCs w:val="20"/>
        </w:rPr>
        <w:t>the structure of a system and it can be easily understood and created by the managers</w:t>
      </w:r>
      <w:r>
        <w:rPr>
          <w:rFonts w:asciiTheme="minorBidi" w:hAnsiTheme="minorBidi"/>
          <w:sz w:val="20"/>
          <w:szCs w:val="20"/>
        </w:rPr>
        <w:t>. System dynamics</w:t>
      </w:r>
      <w:r>
        <w:rPr>
          <w:rFonts w:asciiTheme="minorBidi" w:hAnsiTheme="minorBidi"/>
          <w:sz w:val="20"/>
          <w:szCs w:val="20"/>
        </w:rPr>
        <w:t xml:space="preserve"> </w:t>
      </w:r>
      <w:r>
        <w:rPr>
          <w:rFonts w:asciiTheme="minorBidi" w:hAnsiTheme="minorBidi"/>
          <w:sz w:val="20"/>
          <w:szCs w:val="20"/>
        </w:rPr>
        <w:t>is compute</w:t>
      </w:r>
      <w:r>
        <w:rPr>
          <w:rFonts w:asciiTheme="minorBidi" w:hAnsiTheme="minorBidi"/>
          <w:sz w:val="20"/>
          <w:szCs w:val="20"/>
        </w:rPr>
        <w:t xml:space="preserve">r-aided modeling technique which </w:t>
      </w:r>
      <w:r>
        <w:rPr>
          <w:rFonts w:asciiTheme="minorBidi" w:hAnsiTheme="minorBidi"/>
          <w:sz w:val="20"/>
          <w:szCs w:val="20"/>
        </w:rPr>
        <w:t xml:space="preserve">requires </w:t>
      </w:r>
      <w:r>
        <w:rPr>
          <w:rFonts w:asciiTheme="minorBidi" w:hAnsiTheme="minorBidi"/>
          <w:sz w:val="20"/>
          <w:szCs w:val="20"/>
        </w:rPr>
        <w:t>the use of basic mathematical</w:t>
      </w:r>
      <w:r>
        <w:rPr>
          <w:rFonts w:asciiTheme="minorBidi" w:hAnsiTheme="minorBidi"/>
          <w:sz w:val="20"/>
          <w:szCs w:val="20"/>
        </w:rPr>
        <w:t xml:space="preserve"> </w:t>
      </w:r>
      <w:r>
        <w:rPr>
          <w:rFonts w:asciiTheme="minorBidi" w:hAnsiTheme="minorBidi"/>
          <w:sz w:val="20"/>
          <w:szCs w:val="20"/>
        </w:rPr>
        <w:t>functions</w:t>
      </w:r>
      <w:r>
        <w:rPr>
          <w:rFonts w:asciiTheme="minorBidi" w:hAnsiTheme="minorBidi"/>
          <w:sz w:val="20"/>
          <w:szCs w:val="20"/>
        </w:rPr>
        <w:t>. This method is used for framing, understanding or d</w:t>
      </w:r>
      <w:r>
        <w:rPr>
          <w:rFonts w:asciiTheme="minorBidi" w:hAnsiTheme="minorBidi"/>
          <w:sz w:val="20"/>
          <w:szCs w:val="20"/>
        </w:rPr>
        <w:t xml:space="preserve">iscussing complex issues. </w:t>
      </w:r>
      <w:r>
        <w:rPr>
          <w:rFonts w:asciiTheme="minorBidi" w:hAnsiTheme="minorBidi"/>
          <w:sz w:val="20"/>
          <w:szCs w:val="20"/>
        </w:rPr>
        <w:t xml:space="preserve"> </w:t>
      </w:r>
    </w:p>
    <w:p w14:paraId="04CAF106" w14:textId="77777777" w:rsidR="00452885" w:rsidRPr="0051757C" w:rsidRDefault="00954443" w:rsidP="0051757C">
      <w:pPr>
        <w:pStyle w:val="ListParagraph"/>
        <w:ind w:left="2520"/>
        <w:rPr>
          <w:rFonts w:asciiTheme="minorBidi" w:hAnsiTheme="minorBidi"/>
          <w:sz w:val="20"/>
          <w:szCs w:val="20"/>
        </w:rPr>
      </w:pPr>
    </w:p>
    <w:p w14:paraId="788D2EF8" w14:textId="77777777" w:rsidR="007C4CDA" w:rsidRDefault="00954443" w:rsidP="0051757C">
      <w:pPr>
        <w:pStyle w:val="ListParagraph"/>
        <w:ind w:left="2520"/>
        <w:rPr>
          <w:rFonts w:asciiTheme="minorBidi" w:hAnsiTheme="minorBidi"/>
          <w:sz w:val="20"/>
          <w:szCs w:val="20"/>
        </w:rPr>
      </w:pPr>
      <w:r>
        <w:rPr>
          <w:rFonts w:asciiTheme="minorBidi" w:hAnsiTheme="minorBidi"/>
          <w:sz w:val="20"/>
          <w:szCs w:val="20"/>
        </w:rPr>
        <w:t xml:space="preserve"> </w:t>
      </w:r>
    </w:p>
    <w:p w14:paraId="5B4FDE59" w14:textId="77777777" w:rsidR="0051757C" w:rsidRDefault="00954443" w:rsidP="0051757C">
      <w:pPr>
        <w:pStyle w:val="ListParagraph"/>
        <w:ind w:left="2520"/>
        <w:rPr>
          <w:rFonts w:asciiTheme="minorBidi" w:hAnsiTheme="minorBidi"/>
          <w:sz w:val="20"/>
          <w:szCs w:val="20"/>
        </w:rPr>
      </w:pPr>
    </w:p>
    <w:p w14:paraId="2211D8B9" w14:textId="77777777" w:rsidR="0051757C" w:rsidRDefault="00954443" w:rsidP="0051757C">
      <w:pPr>
        <w:pStyle w:val="ListParagraph"/>
        <w:ind w:left="2520"/>
        <w:rPr>
          <w:rFonts w:asciiTheme="minorBidi" w:hAnsiTheme="minorBidi"/>
          <w:sz w:val="20"/>
          <w:szCs w:val="20"/>
        </w:rPr>
      </w:pPr>
    </w:p>
    <w:p w14:paraId="21B3E343" w14:textId="77777777" w:rsidR="0051757C" w:rsidRDefault="00954443" w:rsidP="0051757C">
      <w:pPr>
        <w:pStyle w:val="ListParagraph"/>
        <w:ind w:left="2520"/>
        <w:rPr>
          <w:rFonts w:asciiTheme="minorBidi" w:hAnsiTheme="minorBidi"/>
          <w:sz w:val="20"/>
          <w:szCs w:val="20"/>
        </w:rPr>
      </w:pPr>
    </w:p>
    <w:p w14:paraId="0D2241B5" w14:textId="77777777" w:rsidR="005F3A8E" w:rsidRDefault="00954443" w:rsidP="001E64AC">
      <w:pPr>
        <w:pStyle w:val="ListParagraph"/>
        <w:numPr>
          <w:ilvl w:val="1"/>
          <w:numId w:val="9"/>
        </w:numPr>
        <w:rPr>
          <w:rFonts w:asciiTheme="minorBidi" w:hAnsiTheme="minorBidi"/>
          <w:b/>
          <w:bCs/>
          <w:sz w:val="20"/>
          <w:szCs w:val="20"/>
        </w:rPr>
      </w:pPr>
      <w:r w:rsidRPr="005F3A8E">
        <w:rPr>
          <w:rFonts w:asciiTheme="minorBidi" w:hAnsiTheme="minorBidi"/>
          <w:b/>
          <w:bCs/>
          <w:sz w:val="20"/>
          <w:szCs w:val="20"/>
        </w:rPr>
        <w:t>The role of modeling for inventory management systems.</w:t>
      </w:r>
    </w:p>
    <w:p w14:paraId="763F715A" w14:textId="77777777" w:rsidR="003A6C82" w:rsidRDefault="00954443" w:rsidP="00EA39D6">
      <w:pPr>
        <w:pStyle w:val="ListParagraph"/>
        <w:ind w:left="1080"/>
        <w:rPr>
          <w:rFonts w:asciiTheme="minorBidi" w:hAnsiTheme="minorBidi"/>
          <w:sz w:val="20"/>
          <w:szCs w:val="20"/>
        </w:rPr>
      </w:pPr>
      <w:r>
        <w:rPr>
          <w:rFonts w:asciiTheme="minorBidi" w:hAnsiTheme="minorBidi"/>
          <w:sz w:val="20"/>
          <w:szCs w:val="20"/>
        </w:rPr>
        <w:t xml:space="preserve">The function of </w:t>
      </w:r>
      <w:r w:rsidRPr="00DA4DEA">
        <w:rPr>
          <w:rFonts w:asciiTheme="minorBidi" w:hAnsiTheme="minorBidi"/>
          <w:sz w:val="20"/>
          <w:szCs w:val="20"/>
        </w:rPr>
        <w:t>Inventory</w:t>
      </w:r>
      <w:r>
        <w:rPr>
          <w:rFonts w:asciiTheme="minorBidi" w:hAnsiTheme="minorBidi"/>
          <w:sz w:val="20"/>
          <w:szCs w:val="20"/>
        </w:rPr>
        <w:t xml:space="preserve"> </w:t>
      </w:r>
      <w:r>
        <w:rPr>
          <w:rFonts w:asciiTheme="minorBidi" w:hAnsiTheme="minorBidi"/>
          <w:sz w:val="20"/>
          <w:szCs w:val="20"/>
        </w:rPr>
        <w:t>management systems is to deliver a day-to-day</w:t>
      </w:r>
      <w:r>
        <w:rPr>
          <w:rFonts w:asciiTheme="minorBidi" w:hAnsiTheme="minorBidi"/>
          <w:sz w:val="20"/>
          <w:szCs w:val="20"/>
        </w:rPr>
        <w:t xml:space="preserve"> management and control of stock which comes </w:t>
      </w:r>
      <w:r>
        <w:rPr>
          <w:rFonts w:asciiTheme="minorBidi" w:hAnsiTheme="minorBidi"/>
          <w:sz w:val="20"/>
          <w:szCs w:val="20"/>
        </w:rPr>
        <w:t xml:space="preserve">in and out </w:t>
      </w:r>
      <w:r>
        <w:rPr>
          <w:rFonts w:asciiTheme="minorBidi" w:hAnsiTheme="minorBidi"/>
          <w:sz w:val="20"/>
          <w:szCs w:val="20"/>
        </w:rPr>
        <w:t xml:space="preserve">of </w:t>
      </w:r>
      <w:r>
        <w:rPr>
          <w:rFonts w:asciiTheme="minorBidi" w:hAnsiTheme="minorBidi"/>
          <w:sz w:val="20"/>
          <w:szCs w:val="20"/>
        </w:rPr>
        <w:t xml:space="preserve">the company. </w:t>
      </w:r>
      <w:r>
        <w:rPr>
          <w:rFonts w:asciiTheme="minorBidi" w:hAnsiTheme="minorBidi"/>
          <w:sz w:val="20"/>
          <w:szCs w:val="20"/>
        </w:rPr>
        <w:t>These functions are necessary</w:t>
      </w:r>
      <w:r>
        <w:rPr>
          <w:rFonts w:asciiTheme="minorBidi" w:hAnsiTheme="minorBidi"/>
          <w:sz w:val="20"/>
          <w:szCs w:val="20"/>
        </w:rPr>
        <w:t xml:space="preserve"> for</w:t>
      </w:r>
      <w:r>
        <w:rPr>
          <w:rFonts w:asciiTheme="minorBidi" w:hAnsiTheme="minorBidi"/>
          <w:sz w:val="20"/>
          <w:szCs w:val="20"/>
        </w:rPr>
        <w:t xml:space="preserve"> </w:t>
      </w:r>
      <w:r>
        <w:rPr>
          <w:rFonts w:asciiTheme="minorBidi" w:hAnsiTheme="minorBidi"/>
          <w:sz w:val="20"/>
          <w:szCs w:val="20"/>
        </w:rPr>
        <w:t>the stock levels control, stock availability</w:t>
      </w:r>
      <w:r>
        <w:rPr>
          <w:rFonts w:asciiTheme="minorBidi" w:hAnsiTheme="minorBidi"/>
          <w:sz w:val="20"/>
          <w:szCs w:val="20"/>
        </w:rPr>
        <w:t xml:space="preserve"> check</w:t>
      </w:r>
      <w:r>
        <w:rPr>
          <w:rFonts w:asciiTheme="minorBidi" w:hAnsiTheme="minorBidi"/>
          <w:sz w:val="20"/>
          <w:szCs w:val="20"/>
        </w:rPr>
        <w:t xml:space="preserve"> or its location</w:t>
      </w:r>
      <w:r>
        <w:rPr>
          <w:rFonts w:asciiTheme="minorBidi" w:hAnsiTheme="minorBidi"/>
          <w:sz w:val="20"/>
          <w:szCs w:val="20"/>
        </w:rPr>
        <w:t xml:space="preserve"> </w:t>
      </w:r>
      <w:r w:rsidRPr="00206CE4">
        <w:rPr>
          <w:rFonts w:asciiTheme="majorBidi" w:hAnsiTheme="majorBidi" w:cstheme="majorBidi"/>
          <w:i/>
          <w:iCs/>
          <w:sz w:val="20"/>
          <w:szCs w:val="20"/>
        </w:rPr>
        <w:t xml:space="preserve">(A. Rushton, P. Croucher, P. Baker, </w:t>
      </w:r>
      <w:r w:rsidRPr="00206CE4">
        <w:rPr>
          <w:rFonts w:asciiTheme="majorBidi" w:hAnsiTheme="majorBidi" w:cstheme="majorBidi"/>
          <w:i/>
          <w:iCs/>
          <w:sz w:val="20"/>
          <w:szCs w:val="20"/>
        </w:rPr>
        <w:t>2006)</w:t>
      </w:r>
      <w:r w:rsidRPr="00206CE4">
        <w:rPr>
          <w:rFonts w:asciiTheme="majorBidi" w:hAnsiTheme="majorBidi" w:cstheme="majorBidi"/>
          <w:i/>
          <w:iCs/>
          <w:sz w:val="20"/>
          <w:szCs w:val="20"/>
        </w:rPr>
        <w:t>.</w:t>
      </w:r>
      <w:r>
        <w:rPr>
          <w:rFonts w:asciiTheme="minorBidi" w:hAnsiTheme="minorBidi"/>
          <w:sz w:val="20"/>
          <w:szCs w:val="20"/>
        </w:rPr>
        <w:t xml:space="preserve"> </w:t>
      </w:r>
      <w:r>
        <w:rPr>
          <w:rFonts w:asciiTheme="minorBidi" w:hAnsiTheme="minorBidi"/>
          <w:sz w:val="20"/>
          <w:szCs w:val="20"/>
        </w:rPr>
        <w:t xml:space="preserve">By adopting this </w:t>
      </w:r>
      <w:r>
        <w:rPr>
          <w:rFonts w:asciiTheme="minorBidi" w:hAnsiTheme="minorBidi"/>
          <w:sz w:val="20"/>
          <w:szCs w:val="20"/>
        </w:rPr>
        <w:t>technique,</w:t>
      </w:r>
      <w:r>
        <w:rPr>
          <w:rFonts w:asciiTheme="minorBidi" w:hAnsiTheme="minorBidi"/>
          <w:sz w:val="20"/>
          <w:szCs w:val="20"/>
        </w:rPr>
        <w:t xml:space="preserve"> the organisations are able to</w:t>
      </w:r>
      <w:r>
        <w:rPr>
          <w:rFonts w:asciiTheme="minorBidi" w:hAnsiTheme="minorBidi"/>
          <w:sz w:val="20"/>
          <w:szCs w:val="20"/>
        </w:rPr>
        <w:t xml:space="preserve"> </w:t>
      </w:r>
      <w:r>
        <w:rPr>
          <w:rFonts w:asciiTheme="minorBidi" w:hAnsiTheme="minorBidi"/>
          <w:sz w:val="20"/>
          <w:szCs w:val="20"/>
        </w:rPr>
        <w:t xml:space="preserve">reduce </w:t>
      </w:r>
      <w:r>
        <w:rPr>
          <w:rFonts w:asciiTheme="minorBidi" w:hAnsiTheme="minorBidi"/>
          <w:sz w:val="20"/>
          <w:szCs w:val="20"/>
        </w:rPr>
        <w:lastRenderedPageBreak/>
        <w:t xml:space="preserve">the costs of inventory which are the major </w:t>
      </w:r>
      <w:r>
        <w:rPr>
          <w:rFonts w:asciiTheme="minorBidi" w:hAnsiTheme="minorBidi"/>
          <w:sz w:val="20"/>
          <w:szCs w:val="20"/>
        </w:rPr>
        <w:t>costs of</w:t>
      </w:r>
      <w:r>
        <w:rPr>
          <w:rFonts w:asciiTheme="minorBidi" w:hAnsiTheme="minorBidi"/>
          <w:sz w:val="20"/>
          <w:szCs w:val="20"/>
        </w:rPr>
        <w:t xml:space="preserve"> the production</w:t>
      </w:r>
      <w:r>
        <w:rPr>
          <w:rFonts w:asciiTheme="minorBidi" w:hAnsiTheme="minorBidi"/>
          <w:sz w:val="20"/>
          <w:szCs w:val="20"/>
        </w:rPr>
        <w:t xml:space="preserve"> expenses. The main objective of reducing the costs of inventory is to gain a competitive advantage in the market. One</w:t>
      </w:r>
      <w:r>
        <w:rPr>
          <w:rFonts w:asciiTheme="minorBidi" w:hAnsiTheme="minorBidi"/>
          <w:sz w:val="20"/>
          <w:szCs w:val="20"/>
        </w:rPr>
        <w:t xml:space="preserve"> could argue that is best to reduce the costs of the whole supply chain rather than just one </w:t>
      </w:r>
      <w:r>
        <w:rPr>
          <w:rFonts w:asciiTheme="minorBidi" w:hAnsiTheme="minorBidi"/>
          <w:sz w:val="20"/>
          <w:szCs w:val="20"/>
        </w:rPr>
        <w:t>section</w:t>
      </w:r>
      <w:r>
        <w:rPr>
          <w:rFonts w:asciiTheme="minorBidi" w:hAnsiTheme="minorBidi"/>
          <w:sz w:val="20"/>
          <w:szCs w:val="20"/>
        </w:rPr>
        <w:t>.</w:t>
      </w:r>
      <w:r>
        <w:rPr>
          <w:rFonts w:asciiTheme="minorBidi" w:hAnsiTheme="minorBidi"/>
          <w:sz w:val="20"/>
          <w:szCs w:val="20"/>
        </w:rPr>
        <w:t xml:space="preserve"> </w:t>
      </w:r>
    </w:p>
    <w:p w14:paraId="7AEC772A" w14:textId="77777777" w:rsidR="007843AB" w:rsidRDefault="00954443" w:rsidP="00EA39D6">
      <w:pPr>
        <w:pStyle w:val="ListParagraph"/>
        <w:ind w:left="1080"/>
        <w:rPr>
          <w:rFonts w:asciiTheme="minorBidi" w:hAnsiTheme="minorBidi"/>
          <w:sz w:val="20"/>
          <w:szCs w:val="20"/>
        </w:rPr>
      </w:pPr>
    </w:p>
    <w:p w14:paraId="5CA46EA2" w14:textId="77777777" w:rsidR="00AC7071" w:rsidRDefault="00954443" w:rsidP="001E64AC">
      <w:pPr>
        <w:pStyle w:val="ListParagraph"/>
        <w:numPr>
          <w:ilvl w:val="2"/>
          <w:numId w:val="9"/>
        </w:numPr>
        <w:rPr>
          <w:rFonts w:asciiTheme="minorBidi" w:hAnsiTheme="minorBidi"/>
          <w:b/>
          <w:bCs/>
          <w:sz w:val="20"/>
          <w:szCs w:val="20"/>
        </w:rPr>
      </w:pPr>
      <w:r w:rsidRPr="009927F8">
        <w:rPr>
          <w:rFonts w:asciiTheme="minorBidi" w:hAnsiTheme="minorBidi"/>
          <w:b/>
          <w:bCs/>
          <w:sz w:val="20"/>
          <w:szCs w:val="20"/>
        </w:rPr>
        <w:t xml:space="preserve">ABC </w:t>
      </w:r>
      <w:r w:rsidRPr="009927F8">
        <w:rPr>
          <w:rFonts w:asciiTheme="minorBidi" w:hAnsiTheme="minorBidi"/>
          <w:b/>
          <w:bCs/>
          <w:sz w:val="20"/>
          <w:szCs w:val="20"/>
        </w:rPr>
        <w:t>analysis</w:t>
      </w:r>
      <w:r w:rsidRPr="009927F8">
        <w:rPr>
          <w:rFonts w:asciiTheme="minorBidi" w:hAnsiTheme="minorBidi"/>
          <w:b/>
          <w:bCs/>
          <w:sz w:val="20"/>
          <w:szCs w:val="20"/>
        </w:rPr>
        <w:t>.</w:t>
      </w:r>
    </w:p>
    <w:p w14:paraId="2B3517BE" w14:textId="77777777" w:rsidR="009927F8" w:rsidRPr="009927F8" w:rsidRDefault="00954443" w:rsidP="009927F8">
      <w:pPr>
        <w:pStyle w:val="ListParagraph"/>
        <w:ind w:left="1800"/>
        <w:rPr>
          <w:rFonts w:asciiTheme="minorBidi" w:hAnsiTheme="minorBidi"/>
          <w:sz w:val="20"/>
          <w:szCs w:val="20"/>
        </w:rPr>
      </w:pPr>
    </w:p>
    <w:p w14:paraId="2EDC942A" w14:textId="77777777" w:rsidR="007843AB" w:rsidRDefault="00954443" w:rsidP="007843AB">
      <w:pPr>
        <w:pStyle w:val="ListParagraph"/>
        <w:ind w:left="1800"/>
        <w:rPr>
          <w:rFonts w:asciiTheme="minorBidi" w:hAnsiTheme="minorBidi"/>
          <w:sz w:val="20"/>
          <w:szCs w:val="20"/>
        </w:rPr>
      </w:pPr>
      <w:r>
        <w:rPr>
          <w:rFonts w:asciiTheme="minorBidi" w:hAnsiTheme="minorBidi"/>
          <w:sz w:val="20"/>
          <w:szCs w:val="20"/>
        </w:rPr>
        <w:t xml:space="preserve">ABC approach is used by the companies that are </w:t>
      </w:r>
      <w:r>
        <w:rPr>
          <w:rFonts w:asciiTheme="minorBidi" w:hAnsiTheme="minorBidi"/>
          <w:sz w:val="20"/>
          <w:szCs w:val="20"/>
        </w:rPr>
        <w:t>deal</w:t>
      </w:r>
      <w:r>
        <w:rPr>
          <w:rFonts w:asciiTheme="minorBidi" w:hAnsiTheme="minorBidi"/>
          <w:sz w:val="20"/>
          <w:szCs w:val="20"/>
        </w:rPr>
        <w:t>ing</w:t>
      </w:r>
      <w:r>
        <w:rPr>
          <w:rFonts w:asciiTheme="minorBidi" w:hAnsiTheme="minorBidi"/>
          <w:sz w:val="20"/>
          <w:szCs w:val="20"/>
        </w:rPr>
        <w:t xml:space="preserve"> with </w:t>
      </w:r>
      <w:r>
        <w:rPr>
          <w:rFonts w:asciiTheme="minorBidi" w:hAnsiTheme="minorBidi"/>
          <w:sz w:val="20"/>
          <w:szCs w:val="20"/>
        </w:rPr>
        <w:t xml:space="preserve">very large numbers </w:t>
      </w:r>
      <w:r>
        <w:rPr>
          <w:rFonts w:asciiTheme="minorBidi" w:hAnsiTheme="minorBidi"/>
          <w:sz w:val="20"/>
          <w:szCs w:val="20"/>
        </w:rPr>
        <w:t>of different part nu</w:t>
      </w:r>
      <w:r>
        <w:rPr>
          <w:rFonts w:asciiTheme="minorBidi" w:hAnsiTheme="minorBidi"/>
          <w:sz w:val="20"/>
          <w:szCs w:val="20"/>
        </w:rPr>
        <w:t xml:space="preserve">mbers. ABC approach is used because </w:t>
      </w:r>
      <w:r>
        <w:rPr>
          <w:rFonts w:asciiTheme="minorBidi" w:hAnsiTheme="minorBidi"/>
          <w:sz w:val="20"/>
          <w:szCs w:val="20"/>
        </w:rPr>
        <w:t>such firms experience impossibility to monitor the inventory levels of each part number.</w:t>
      </w:r>
    </w:p>
    <w:p w14:paraId="5F2CD550" w14:textId="77777777" w:rsidR="002F1564" w:rsidRDefault="00954443" w:rsidP="00154633">
      <w:pPr>
        <w:pStyle w:val="NormalWeb"/>
        <w:spacing w:before="0" w:beforeAutospacing="0" w:after="150" w:afterAutospacing="0"/>
        <w:ind w:left="1800"/>
        <w:rPr>
          <w:rFonts w:asciiTheme="minorBidi" w:hAnsiTheme="minorBidi"/>
          <w:sz w:val="20"/>
          <w:szCs w:val="20"/>
        </w:rPr>
      </w:pPr>
      <w:r>
        <w:rPr>
          <w:rFonts w:asciiTheme="minorBidi" w:hAnsiTheme="minorBidi"/>
          <w:sz w:val="20"/>
          <w:szCs w:val="20"/>
        </w:rPr>
        <w:t>ABC analysis is also known as “80-20” rule. This analysis is based on Pareto Analysis for “80-20”</w:t>
      </w:r>
      <w:r>
        <w:rPr>
          <w:rFonts w:asciiTheme="minorBidi" w:hAnsiTheme="minorBidi"/>
          <w:sz w:val="20"/>
          <w:szCs w:val="20"/>
        </w:rPr>
        <w:t xml:space="preserve"> rule </w:t>
      </w:r>
      <w:r w:rsidRPr="00687396">
        <w:rPr>
          <w:rFonts w:asciiTheme="majorBidi" w:hAnsiTheme="majorBidi" w:cstheme="majorBidi"/>
          <w:sz w:val="20"/>
          <w:szCs w:val="20"/>
        </w:rPr>
        <w:t>(</w:t>
      </w:r>
      <w:r w:rsidRPr="00611AB0">
        <w:rPr>
          <w:rFonts w:asciiTheme="majorBidi" w:hAnsiTheme="majorBidi" w:cstheme="majorBidi"/>
          <w:i/>
          <w:iCs/>
          <w:sz w:val="20"/>
          <w:szCs w:val="20"/>
        </w:rPr>
        <w:t>R.</w:t>
      </w:r>
      <w:r w:rsidRPr="00611AB0">
        <w:rPr>
          <w:rFonts w:asciiTheme="majorBidi" w:hAnsiTheme="majorBidi" w:cstheme="majorBidi"/>
          <w:i/>
          <w:iCs/>
          <w:color w:val="333333"/>
          <w:sz w:val="20"/>
          <w:szCs w:val="20"/>
        </w:rPr>
        <w:t> Anthony Inman</w:t>
      </w:r>
      <w:r>
        <w:rPr>
          <w:rFonts w:ascii="Helvetica Neue" w:hAnsi="Helvetica Neue"/>
          <w:i/>
          <w:iCs/>
          <w:color w:val="333333"/>
          <w:sz w:val="20"/>
          <w:szCs w:val="20"/>
        </w:rPr>
        <w:t>).</w:t>
      </w:r>
      <w:r>
        <w:rPr>
          <w:rFonts w:ascii="Helvetica Neue" w:hAnsi="Helvetica Neue"/>
          <w:color w:val="333333"/>
          <w:sz w:val="20"/>
          <w:szCs w:val="20"/>
        </w:rPr>
        <w:t xml:space="preserve"> </w:t>
      </w:r>
      <w:r>
        <w:rPr>
          <w:rFonts w:asciiTheme="minorBidi" w:hAnsiTheme="minorBidi" w:cstheme="minorBidi"/>
          <w:color w:val="333333"/>
          <w:sz w:val="20"/>
          <w:szCs w:val="20"/>
        </w:rPr>
        <w:t>According to the Pareto 80/20</w:t>
      </w:r>
      <w:r>
        <w:rPr>
          <w:rFonts w:asciiTheme="minorBidi" w:hAnsiTheme="minorBidi" w:cstheme="minorBidi"/>
          <w:color w:val="333333"/>
          <w:sz w:val="20"/>
          <w:szCs w:val="20"/>
        </w:rPr>
        <w:t>”</w:t>
      </w:r>
      <w:r>
        <w:rPr>
          <w:rFonts w:asciiTheme="minorBidi" w:hAnsiTheme="minorBidi" w:cstheme="minorBidi"/>
          <w:color w:val="333333"/>
          <w:sz w:val="20"/>
          <w:szCs w:val="20"/>
        </w:rPr>
        <w:t xml:space="preserve"> rule, the product </w:t>
      </w:r>
      <w:r>
        <w:rPr>
          <w:rFonts w:asciiTheme="minorBidi" w:hAnsiTheme="minorBidi" w:cstheme="minorBidi"/>
          <w:color w:val="333333"/>
          <w:sz w:val="20"/>
          <w:szCs w:val="20"/>
        </w:rPr>
        <w:t>surround or logistics elements are representing around 80% of the</w:t>
      </w:r>
      <w:r>
        <w:rPr>
          <w:rFonts w:asciiTheme="minorBidi" w:hAnsiTheme="minorBidi" w:cstheme="minorBidi"/>
          <w:color w:val="333333"/>
          <w:sz w:val="20"/>
          <w:szCs w:val="20"/>
        </w:rPr>
        <w:t xml:space="preserve"> effects of the</w:t>
      </w:r>
      <w:r>
        <w:rPr>
          <w:rFonts w:asciiTheme="minorBidi" w:hAnsiTheme="minorBidi" w:cstheme="minorBidi"/>
          <w:color w:val="333333"/>
          <w:sz w:val="20"/>
          <w:szCs w:val="20"/>
        </w:rPr>
        <w:t xml:space="preserve"> </w:t>
      </w:r>
      <w:r>
        <w:rPr>
          <w:rFonts w:asciiTheme="minorBidi" w:hAnsiTheme="minorBidi" w:cstheme="minorBidi"/>
          <w:color w:val="333333"/>
          <w:sz w:val="20"/>
          <w:szCs w:val="20"/>
        </w:rPr>
        <w:t>product</w:t>
      </w:r>
      <w:r>
        <w:rPr>
          <w:rFonts w:asciiTheme="minorBidi" w:hAnsiTheme="minorBidi" w:cstheme="minorBidi"/>
          <w:color w:val="333333"/>
          <w:sz w:val="20"/>
          <w:szCs w:val="20"/>
        </w:rPr>
        <w:t>,</w:t>
      </w:r>
      <w:r>
        <w:rPr>
          <w:rFonts w:asciiTheme="minorBidi" w:hAnsiTheme="minorBidi" w:cstheme="minorBidi"/>
          <w:color w:val="333333"/>
          <w:sz w:val="20"/>
          <w:szCs w:val="20"/>
        </w:rPr>
        <w:t xml:space="preserve"> but it only represents </w:t>
      </w:r>
      <w:r>
        <w:rPr>
          <w:rFonts w:asciiTheme="minorBidi" w:hAnsiTheme="minorBidi" w:cstheme="minorBidi"/>
          <w:color w:val="333333"/>
          <w:sz w:val="20"/>
          <w:szCs w:val="20"/>
        </w:rPr>
        <w:t>20 percent</w:t>
      </w:r>
      <w:r>
        <w:rPr>
          <w:rFonts w:asciiTheme="minorBidi" w:hAnsiTheme="minorBidi" w:cstheme="minorBidi"/>
          <w:color w:val="333333"/>
          <w:sz w:val="20"/>
          <w:szCs w:val="20"/>
        </w:rPr>
        <w:t xml:space="preserve"> of the cost</w:t>
      </w:r>
      <w:r>
        <w:rPr>
          <w:rFonts w:asciiTheme="minorBidi" w:hAnsiTheme="minorBidi" w:cstheme="minorBidi"/>
          <w:color w:val="333333"/>
          <w:sz w:val="20"/>
          <w:szCs w:val="20"/>
        </w:rPr>
        <w:t xml:space="preserve">s </w:t>
      </w:r>
      <w:r w:rsidRPr="00611AB0">
        <w:rPr>
          <w:rFonts w:asciiTheme="majorBidi" w:hAnsiTheme="majorBidi" w:cstheme="majorBidi"/>
          <w:i/>
          <w:iCs/>
          <w:sz w:val="20"/>
          <w:szCs w:val="20"/>
        </w:rPr>
        <w:t>(A. Rushton, P. Croucher, P. Baker, 2006)</w:t>
      </w:r>
      <w:r>
        <w:rPr>
          <w:rFonts w:asciiTheme="minorBidi" w:hAnsiTheme="minorBidi"/>
          <w:sz w:val="20"/>
          <w:szCs w:val="20"/>
        </w:rPr>
        <w:t>.</w:t>
      </w:r>
      <w:r>
        <w:rPr>
          <w:rFonts w:asciiTheme="minorBidi" w:hAnsiTheme="minorBidi"/>
          <w:sz w:val="20"/>
          <w:szCs w:val="20"/>
        </w:rPr>
        <w:t xml:space="preserve"> Therefore, from the inventory angle, </w:t>
      </w:r>
      <w:r>
        <w:rPr>
          <w:rFonts w:asciiTheme="minorBidi" w:hAnsiTheme="minorBidi"/>
          <w:sz w:val="20"/>
          <w:szCs w:val="20"/>
        </w:rPr>
        <w:t>one could restate th</w:t>
      </w:r>
      <w:r>
        <w:rPr>
          <w:rFonts w:asciiTheme="minorBidi" w:hAnsiTheme="minorBidi"/>
          <w:sz w:val="20"/>
          <w:szCs w:val="20"/>
        </w:rPr>
        <w:t xml:space="preserve">is </w:t>
      </w:r>
      <w:r>
        <w:rPr>
          <w:rFonts w:asciiTheme="minorBidi" w:hAnsiTheme="minorBidi"/>
          <w:sz w:val="20"/>
          <w:szCs w:val="20"/>
        </w:rPr>
        <w:t xml:space="preserve">as </w:t>
      </w:r>
      <w:r>
        <w:rPr>
          <w:rFonts w:asciiTheme="minorBidi" w:hAnsiTheme="minorBidi"/>
          <w:sz w:val="20"/>
          <w:szCs w:val="20"/>
        </w:rPr>
        <w:t xml:space="preserve">around </w:t>
      </w:r>
      <w:r>
        <w:rPr>
          <w:rFonts w:asciiTheme="minorBidi" w:hAnsiTheme="minorBidi"/>
          <w:sz w:val="20"/>
          <w:szCs w:val="20"/>
        </w:rPr>
        <w:t>20 percent</w:t>
      </w:r>
      <w:r>
        <w:rPr>
          <w:rFonts w:asciiTheme="minorBidi" w:hAnsiTheme="minorBidi"/>
          <w:sz w:val="20"/>
          <w:szCs w:val="20"/>
        </w:rPr>
        <w:t xml:space="preserve"> of all inventory items</w:t>
      </w:r>
      <w:r>
        <w:rPr>
          <w:rFonts w:asciiTheme="minorBidi" w:hAnsiTheme="minorBidi"/>
          <w:sz w:val="20"/>
          <w:szCs w:val="20"/>
        </w:rPr>
        <w:t xml:space="preserve"> </w:t>
      </w:r>
      <w:proofErr w:type="gramStart"/>
      <w:r>
        <w:rPr>
          <w:rFonts w:asciiTheme="minorBidi" w:hAnsiTheme="minorBidi"/>
          <w:sz w:val="20"/>
          <w:szCs w:val="20"/>
        </w:rPr>
        <w:t>represents</w:t>
      </w:r>
      <w:proofErr w:type="gramEnd"/>
      <w:r>
        <w:rPr>
          <w:rFonts w:asciiTheme="minorBidi" w:hAnsiTheme="minorBidi"/>
          <w:sz w:val="20"/>
          <w:szCs w:val="20"/>
        </w:rPr>
        <w:t xml:space="preserve"> 80 percent</w:t>
      </w:r>
      <w:r>
        <w:rPr>
          <w:rFonts w:asciiTheme="minorBidi" w:hAnsiTheme="minorBidi"/>
          <w:sz w:val="20"/>
          <w:szCs w:val="20"/>
        </w:rPr>
        <w:t xml:space="preserve"> of </w:t>
      </w:r>
      <w:r>
        <w:rPr>
          <w:rFonts w:asciiTheme="minorBidi" w:hAnsiTheme="minorBidi"/>
          <w:sz w:val="20"/>
          <w:szCs w:val="20"/>
        </w:rPr>
        <w:t xml:space="preserve">the </w:t>
      </w:r>
      <w:r>
        <w:rPr>
          <w:rFonts w:asciiTheme="minorBidi" w:hAnsiTheme="minorBidi"/>
          <w:sz w:val="20"/>
          <w:szCs w:val="20"/>
        </w:rPr>
        <w:t>inventory costs</w:t>
      </w:r>
      <w:r>
        <w:rPr>
          <w:rFonts w:asciiTheme="minorBidi" w:hAnsiTheme="minorBidi"/>
          <w:sz w:val="20"/>
          <w:szCs w:val="20"/>
        </w:rPr>
        <w:t xml:space="preserve">. </w:t>
      </w:r>
      <w:r>
        <w:rPr>
          <w:rFonts w:asciiTheme="minorBidi" w:hAnsiTheme="minorBidi"/>
          <w:sz w:val="20"/>
          <w:szCs w:val="20"/>
        </w:rPr>
        <w:t xml:space="preserve">This means that the company can have a control over </w:t>
      </w:r>
      <w:r>
        <w:rPr>
          <w:rFonts w:asciiTheme="minorBidi" w:hAnsiTheme="minorBidi"/>
          <w:sz w:val="20"/>
          <w:szCs w:val="20"/>
        </w:rPr>
        <w:t>80per cent</w:t>
      </w:r>
      <w:r>
        <w:rPr>
          <w:rFonts w:asciiTheme="minorBidi" w:hAnsiTheme="minorBidi"/>
          <w:sz w:val="20"/>
          <w:szCs w:val="20"/>
        </w:rPr>
        <w:t xml:space="preserve"> of the inventory costs by controlling and monitoring </w:t>
      </w:r>
      <w:r>
        <w:rPr>
          <w:rFonts w:asciiTheme="minorBidi" w:hAnsiTheme="minorBidi"/>
          <w:sz w:val="20"/>
          <w:szCs w:val="20"/>
        </w:rPr>
        <w:t>only 20 percent</w:t>
      </w:r>
      <w:r>
        <w:rPr>
          <w:rFonts w:asciiTheme="minorBidi" w:hAnsiTheme="minorBidi"/>
          <w:sz w:val="20"/>
          <w:szCs w:val="20"/>
        </w:rPr>
        <w:t xml:space="preserve"> of the inventory. In order to achieve this effect, the control and monit</w:t>
      </w:r>
      <w:r>
        <w:rPr>
          <w:rFonts w:asciiTheme="minorBidi" w:hAnsiTheme="minorBidi"/>
          <w:sz w:val="20"/>
          <w:szCs w:val="20"/>
        </w:rPr>
        <w:t>oring need to be at exactly 20</w:t>
      </w:r>
      <w:r>
        <w:rPr>
          <w:rFonts w:asciiTheme="minorBidi" w:hAnsiTheme="minorBidi"/>
          <w:sz w:val="20"/>
          <w:szCs w:val="20"/>
        </w:rPr>
        <w:t xml:space="preserve"> perc</w:t>
      </w:r>
      <w:r>
        <w:rPr>
          <w:rFonts w:asciiTheme="minorBidi" w:hAnsiTheme="minorBidi"/>
          <w:sz w:val="20"/>
          <w:szCs w:val="20"/>
        </w:rPr>
        <w:t>ent</w:t>
      </w:r>
      <w:r>
        <w:rPr>
          <w:rFonts w:asciiTheme="minorBidi" w:hAnsiTheme="minorBidi"/>
          <w:sz w:val="20"/>
          <w:szCs w:val="20"/>
        </w:rPr>
        <w:t xml:space="preserve"> of the inventory</w:t>
      </w:r>
      <w:r>
        <w:rPr>
          <w:rFonts w:asciiTheme="minorBidi" w:hAnsiTheme="minorBidi"/>
          <w:sz w:val="20"/>
          <w:szCs w:val="20"/>
        </w:rPr>
        <w:t>.</w:t>
      </w:r>
    </w:p>
    <w:p w14:paraId="560057E5" w14:textId="77777777" w:rsidR="00611AB0" w:rsidRDefault="00954443" w:rsidP="00611AB0">
      <w:pPr>
        <w:pStyle w:val="NormalWeb"/>
        <w:spacing w:before="0" w:beforeAutospacing="0" w:after="150" w:afterAutospacing="0"/>
        <w:ind w:left="1800"/>
        <w:rPr>
          <w:rFonts w:asciiTheme="minorBidi" w:hAnsiTheme="minorBidi" w:cstheme="minorBidi"/>
          <w:color w:val="333333"/>
          <w:sz w:val="20"/>
          <w:szCs w:val="20"/>
        </w:rPr>
      </w:pPr>
      <w:r>
        <w:rPr>
          <w:rFonts w:asciiTheme="minorBidi" w:hAnsiTheme="minorBidi"/>
          <w:sz w:val="20"/>
          <w:szCs w:val="20"/>
        </w:rPr>
        <w:t xml:space="preserve">The term “A” stands for </w:t>
      </w:r>
      <w:r>
        <w:rPr>
          <w:rFonts w:asciiTheme="minorBidi" w:hAnsiTheme="minorBidi"/>
          <w:sz w:val="20"/>
          <w:szCs w:val="20"/>
        </w:rPr>
        <w:t xml:space="preserve">“A” class products </w:t>
      </w:r>
      <w:r>
        <w:rPr>
          <w:rFonts w:asciiTheme="minorBidi" w:hAnsiTheme="minorBidi"/>
          <w:sz w:val="20"/>
          <w:szCs w:val="20"/>
        </w:rPr>
        <w:t>which are</w:t>
      </w:r>
      <w:r>
        <w:rPr>
          <w:rFonts w:asciiTheme="minorBidi" w:hAnsiTheme="minorBidi"/>
          <w:sz w:val="20"/>
          <w:szCs w:val="20"/>
        </w:rPr>
        <w:t xml:space="preserve"> rep</w:t>
      </w:r>
      <w:r>
        <w:rPr>
          <w:rFonts w:asciiTheme="minorBidi" w:hAnsiTheme="minorBidi"/>
          <w:sz w:val="20"/>
          <w:szCs w:val="20"/>
        </w:rPr>
        <w:t xml:space="preserve">resenting 20 percent of </w:t>
      </w:r>
      <w:r>
        <w:rPr>
          <w:rFonts w:asciiTheme="minorBidi" w:hAnsiTheme="minorBidi"/>
          <w:sz w:val="20"/>
          <w:szCs w:val="20"/>
        </w:rPr>
        <w:t>all company’s</w:t>
      </w:r>
      <w:r>
        <w:rPr>
          <w:rFonts w:asciiTheme="minorBidi" w:hAnsiTheme="minorBidi"/>
          <w:sz w:val="20"/>
          <w:szCs w:val="20"/>
        </w:rPr>
        <w:t xml:space="preserve"> products</w:t>
      </w:r>
      <w:r>
        <w:rPr>
          <w:rFonts w:asciiTheme="minorBidi" w:hAnsiTheme="minorBidi"/>
          <w:sz w:val="20"/>
          <w:szCs w:val="20"/>
        </w:rPr>
        <w:t xml:space="preserve"> which represents 80 per</w:t>
      </w:r>
      <w:r>
        <w:rPr>
          <w:rFonts w:asciiTheme="minorBidi" w:hAnsiTheme="minorBidi"/>
          <w:sz w:val="20"/>
          <w:szCs w:val="20"/>
        </w:rPr>
        <w:t>cent</w:t>
      </w:r>
      <w:r>
        <w:rPr>
          <w:rFonts w:asciiTheme="minorBidi" w:hAnsiTheme="minorBidi"/>
          <w:sz w:val="20"/>
          <w:szCs w:val="20"/>
        </w:rPr>
        <w:t xml:space="preserve"> of total inventory</w:t>
      </w:r>
      <w:r>
        <w:rPr>
          <w:rFonts w:asciiTheme="minorBidi" w:hAnsiTheme="minorBidi"/>
          <w:sz w:val="20"/>
          <w:szCs w:val="20"/>
        </w:rPr>
        <w:t xml:space="preserve"> costs</w:t>
      </w:r>
      <w:r>
        <w:rPr>
          <w:rFonts w:asciiTheme="minorBidi" w:hAnsiTheme="minorBidi"/>
          <w:sz w:val="20"/>
          <w:szCs w:val="20"/>
        </w:rPr>
        <w:t>. “B”</w:t>
      </w:r>
      <w:r>
        <w:rPr>
          <w:rFonts w:asciiTheme="minorBidi" w:hAnsiTheme="minorBidi"/>
          <w:sz w:val="20"/>
          <w:szCs w:val="20"/>
        </w:rPr>
        <w:t xml:space="preserve"> class items represent 30 percent of the </w:t>
      </w:r>
      <w:r>
        <w:rPr>
          <w:rFonts w:asciiTheme="minorBidi" w:hAnsiTheme="minorBidi"/>
          <w:sz w:val="20"/>
          <w:szCs w:val="20"/>
        </w:rPr>
        <w:t>inventory products</w:t>
      </w:r>
      <w:r>
        <w:rPr>
          <w:rFonts w:asciiTheme="minorBidi" w:hAnsiTheme="minorBidi"/>
          <w:sz w:val="20"/>
          <w:szCs w:val="20"/>
        </w:rPr>
        <w:t xml:space="preserve"> but represent 15 percent of the</w:t>
      </w:r>
      <w:r>
        <w:rPr>
          <w:rFonts w:asciiTheme="minorBidi" w:hAnsiTheme="minorBidi"/>
          <w:sz w:val="20"/>
          <w:szCs w:val="20"/>
        </w:rPr>
        <w:t xml:space="preserve"> inventory</w:t>
      </w:r>
      <w:r>
        <w:rPr>
          <w:rFonts w:asciiTheme="minorBidi" w:hAnsiTheme="minorBidi"/>
          <w:sz w:val="20"/>
          <w:szCs w:val="20"/>
        </w:rPr>
        <w:t xml:space="preserve"> costs. "C" class products represent 50 percent of all inventory products but just approximately 5 percent of the</w:t>
      </w:r>
      <w:r>
        <w:rPr>
          <w:rFonts w:asciiTheme="minorBidi" w:hAnsiTheme="minorBidi"/>
          <w:sz w:val="20"/>
          <w:szCs w:val="20"/>
        </w:rPr>
        <w:t xml:space="preserve"> total i</w:t>
      </w:r>
      <w:r>
        <w:rPr>
          <w:rFonts w:asciiTheme="minorBidi" w:hAnsiTheme="minorBidi"/>
          <w:sz w:val="20"/>
          <w:szCs w:val="20"/>
        </w:rPr>
        <w:t>nventory costs</w:t>
      </w:r>
      <w:r>
        <w:rPr>
          <w:rFonts w:asciiTheme="minorBidi" w:hAnsiTheme="minorBidi"/>
          <w:sz w:val="20"/>
          <w:szCs w:val="20"/>
        </w:rPr>
        <w:t xml:space="preserve"> </w:t>
      </w:r>
      <w:r w:rsidRPr="00611AB0">
        <w:rPr>
          <w:rFonts w:asciiTheme="majorBidi" w:hAnsiTheme="majorBidi" w:cstheme="majorBidi"/>
          <w:i/>
          <w:iCs/>
          <w:sz w:val="20"/>
          <w:szCs w:val="20"/>
        </w:rPr>
        <w:t>(R.</w:t>
      </w:r>
      <w:r w:rsidRPr="00611AB0">
        <w:rPr>
          <w:rFonts w:asciiTheme="majorBidi" w:hAnsiTheme="majorBidi" w:cstheme="majorBidi"/>
          <w:i/>
          <w:iCs/>
          <w:color w:val="333333"/>
          <w:sz w:val="20"/>
          <w:szCs w:val="20"/>
        </w:rPr>
        <w:t> Anthony Inman, 2017).</w:t>
      </w:r>
      <w:r>
        <w:rPr>
          <w:rFonts w:asciiTheme="minorBidi" w:hAnsiTheme="minorBidi" w:cstheme="minorBidi"/>
          <w:color w:val="333333"/>
          <w:sz w:val="20"/>
          <w:szCs w:val="20"/>
        </w:rPr>
        <w:t xml:space="preserve"> </w:t>
      </w:r>
    </w:p>
    <w:p w14:paraId="6638D35E" w14:textId="77777777" w:rsidR="00FB67B6" w:rsidRDefault="00954443" w:rsidP="000B14B0">
      <w:pPr>
        <w:pStyle w:val="NormalWeb"/>
        <w:spacing w:before="0" w:beforeAutospacing="0" w:after="150" w:afterAutospacing="0"/>
        <w:ind w:left="1800"/>
        <w:rPr>
          <w:rFonts w:asciiTheme="minorBidi" w:hAnsiTheme="minorBidi" w:cstheme="minorBidi"/>
          <w:color w:val="333333"/>
          <w:sz w:val="20"/>
          <w:szCs w:val="20"/>
        </w:rPr>
      </w:pPr>
      <w:r>
        <w:rPr>
          <w:rFonts w:asciiTheme="minorBidi" w:hAnsiTheme="minorBidi" w:cstheme="minorBidi"/>
          <w:color w:val="333333"/>
          <w:sz w:val="20"/>
          <w:szCs w:val="20"/>
        </w:rPr>
        <w:t>By categorising all inventory items as an “A”, “B”, “C”</w:t>
      </w:r>
      <w:r>
        <w:rPr>
          <w:rFonts w:asciiTheme="minorBidi" w:hAnsiTheme="minorBidi" w:cstheme="minorBidi"/>
          <w:color w:val="333333"/>
          <w:sz w:val="20"/>
          <w:szCs w:val="20"/>
        </w:rPr>
        <w:t xml:space="preserve"> </w:t>
      </w:r>
      <w:r>
        <w:rPr>
          <w:rFonts w:asciiTheme="minorBidi" w:hAnsiTheme="minorBidi" w:cstheme="minorBidi"/>
          <w:color w:val="333333"/>
          <w:sz w:val="20"/>
          <w:szCs w:val="20"/>
        </w:rPr>
        <w:t xml:space="preserve">the companies can </w:t>
      </w:r>
      <w:r>
        <w:rPr>
          <w:rFonts w:asciiTheme="minorBidi" w:hAnsiTheme="minorBidi" w:cstheme="minorBidi"/>
          <w:color w:val="333333"/>
          <w:sz w:val="20"/>
          <w:szCs w:val="20"/>
        </w:rPr>
        <w:t>recognise the priority</w:t>
      </w:r>
      <w:r>
        <w:rPr>
          <w:rFonts w:asciiTheme="minorBidi" w:hAnsiTheme="minorBidi" w:cstheme="minorBidi"/>
          <w:color w:val="333333"/>
          <w:sz w:val="20"/>
          <w:szCs w:val="20"/>
        </w:rPr>
        <w:t xml:space="preserve"> and importance</w:t>
      </w:r>
      <w:r>
        <w:rPr>
          <w:rFonts w:asciiTheme="minorBidi" w:hAnsiTheme="minorBidi" w:cstheme="minorBidi"/>
          <w:color w:val="333333"/>
          <w:sz w:val="20"/>
          <w:szCs w:val="20"/>
        </w:rPr>
        <w:t xml:space="preserve"> (</w:t>
      </w:r>
      <w:r>
        <w:rPr>
          <w:rFonts w:asciiTheme="minorBidi" w:hAnsiTheme="minorBidi" w:cstheme="minorBidi"/>
          <w:color w:val="333333"/>
          <w:sz w:val="20"/>
          <w:szCs w:val="20"/>
        </w:rPr>
        <w:t>such as time, money or effort</w:t>
      </w:r>
      <w:r>
        <w:rPr>
          <w:rFonts w:asciiTheme="minorBidi" w:hAnsiTheme="minorBidi" w:cstheme="minorBidi"/>
          <w:color w:val="333333"/>
          <w:sz w:val="20"/>
          <w:szCs w:val="20"/>
        </w:rPr>
        <w:t>)</w:t>
      </w:r>
      <w:r>
        <w:rPr>
          <w:rFonts w:asciiTheme="minorBidi" w:hAnsiTheme="minorBidi" w:cstheme="minorBidi"/>
          <w:color w:val="333333"/>
          <w:sz w:val="20"/>
          <w:szCs w:val="20"/>
        </w:rPr>
        <w:t xml:space="preserve"> </w:t>
      </w:r>
      <w:r>
        <w:rPr>
          <w:rFonts w:asciiTheme="minorBidi" w:hAnsiTheme="minorBidi" w:cstheme="minorBidi"/>
          <w:color w:val="333333"/>
          <w:sz w:val="20"/>
          <w:szCs w:val="20"/>
        </w:rPr>
        <w:t>they should give to the specific items.</w:t>
      </w:r>
      <w:r>
        <w:rPr>
          <w:rFonts w:asciiTheme="minorBidi" w:hAnsiTheme="minorBidi" w:cstheme="minorBidi"/>
          <w:color w:val="333333"/>
          <w:sz w:val="20"/>
          <w:szCs w:val="20"/>
        </w:rPr>
        <w:t xml:space="preserve"> For example, a close monitoring of “A” class items but just a monthly check for “B” class items and a quarterly check on “C” class items </w:t>
      </w:r>
      <w:r w:rsidRPr="00611AB0">
        <w:rPr>
          <w:rFonts w:asciiTheme="majorBidi" w:hAnsiTheme="majorBidi" w:cstheme="majorBidi"/>
          <w:i/>
          <w:iCs/>
          <w:sz w:val="20"/>
          <w:szCs w:val="20"/>
        </w:rPr>
        <w:t>(R.</w:t>
      </w:r>
      <w:r w:rsidRPr="00611AB0">
        <w:rPr>
          <w:rFonts w:asciiTheme="majorBidi" w:hAnsiTheme="majorBidi" w:cstheme="majorBidi"/>
          <w:i/>
          <w:iCs/>
          <w:color w:val="333333"/>
          <w:sz w:val="20"/>
          <w:szCs w:val="20"/>
        </w:rPr>
        <w:t> Anthony Inman, 2017)</w:t>
      </w:r>
      <w:r>
        <w:rPr>
          <w:rFonts w:asciiTheme="minorBidi" w:hAnsiTheme="minorBidi" w:cstheme="minorBidi"/>
          <w:color w:val="333333"/>
          <w:sz w:val="20"/>
          <w:szCs w:val="20"/>
        </w:rPr>
        <w:t xml:space="preserve">. </w:t>
      </w:r>
      <w:r>
        <w:rPr>
          <w:rFonts w:asciiTheme="minorBidi" w:hAnsiTheme="minorBidi" w:cstheme="minorBidi"/>
          <w:color w:val="333333"/>
          <w:sz w:val="20"/>
          <w:szCs w:val="20"/>
        </w:rPr>
        <w:t xml:space="preserve">  </w:t>
      </w:r>
      <w:r>
        <w:rPr>
          <w:rFonts w:asciiTheme="minorBidi" w:hAnsiTheme="minorBidi" w:cstheme="minorBidi"/>
          <w:color w:val="333333"/>
          <w:sz w:val="20"/>
          <w:szCs w:val="20"/>
        </w:rPr>
        <w:t xml:space="preserve"> </w:t>
      </w:r>
    </w:p>
    <w:p w14:paraId="2D119B8F" w14:textId="77777777" w:rsidR="007D4FC3" w:rsidRPr="007D4FC3" w:rsidRDefault="00954443" w:rsidP="001E64AC">
      <w:pPr>
        <w:pStyle w:val="NormalWeb"/>
        <w:numPr>
          <w:ilvl w:val="2"/>
          <w:numId w:val="9"/>
        </w:numPr>
        <w:spacing w:before="0" w:beforeAutospacing="0" w:after="150" w:afterAutospacing="0"/>
        <w:rPr>
          <w:rFonts w:asciiTheme="minorBidi" w:hAnsiTheme="minorBidi" w:cstheme="minorBidi"/>
          <w:sz w:val="20"/>
          <w:szCs w:val="20"/>
        </w:rPr>
      </w:pPr>
      <w:r>
        <w:rPr>
          <w:rFonts w:asciiTheme="minorBidi" w:hAnsiTheme="minorBidi" w:cstheme="minorBidi"/>
          <w:b/>
          <w:bCs/>
          <w:color w:val="333333"/>
          <w:sz w:val="20"/>
          <w:szCs w:val="20"/>
        </w:rPr>
        <w:t xml:space="preserve">JIT (Just </w:t>
      </w:r>
      <w:proofErr w:type="gramStart"/>
      <w:r>
        <w:rPr>
          <w:rFonts w:asciiTheme="minorBidi" w:hAnsiTheme="minorBidi" w:cstheme="minorBidi"/>
          <w:b/>
          <w:bCs/>
          <w:color w:val="333333"/>
          <w:sz w:val="20"/>
          <w:szCs w:val="20"/>
        </w:rPr>
        <w:t>In</w:t>
      </w:r>
      <w:proofErr w:type="gramEnd"/>
      <w:r>
        <w:rPr>
          <w:rFonts w:asciiTheme="minorBidi" w:hAnsiTheme="minorBidi" w:cstheme="minorBidi"/>
          <w:b/>
          <w:bCs/>
          <w:color w:val="333333"/>
          <w:sz w:val="20"/>
          <w:szCs w:val="20"/>
        </w:rPr>
        <w:t xml:space="preserve"> Time).</w:t>
      </w:r>
    </w:p>
    <w:p w14:paraId="178991B2" w14:textId="77777777" w:rsidR="003C4BCA" w:rsidRDefault="00954443" w:rsidP="007D4FC3">
      <w:pPr>
        <w:pStyle w:val="NormalWeb"/>
        <w:spacing w:before="0" w:beforeAutospacing="0" w:after="150" w:afterAutospacing="0"/>
        <w:ind w:left="1800"/>
        <w:rPr>
          <w:rFonts w:asciiTheme="minorBidi" w:hAnsiTheme="minorBidi" w:cstheme="minorBidi"/>
          <w:sz w:val="20"/>
          <w:szCs w:val="20"/>
        </w:rPr>
      </w:pPr>
      <w:r>
        <w:rPr>
          <w:rFonts w:asciiTheme="minorBidi" w:hAnsiTheme="minorBidi" w:cstheme="minorBidi"/>
          <w:sz w:val="20"/>
          <w:szCs w:val="20"/>
        </w:rPr>
        <w:t xml:space="preserve">This approach turned out to be really successful when introduced to the manufacturing industries. </w:t>
      </w:r>
      <w:r>
        <w:rPr>
          <w:rFonts w:asciiTheme="minorBidi" w:hAnsiTheme="minorBidi" w:cstheme="minorBidi"/>
          <w:sz w:val="20"/>
          <w:szCs w:val="20"/>
        </w:rPr>
        <w:t xml:space="preserve">Its main concept is to </w:t>
      </w:r>
      <w:r>
        <w:rPr>
          <w:rFonts w:asciiTheme="minorBidi" w:hAnsiTheme="minorBidi" w:cstheme="minorBidi"/>
          <w:sz w:val="20"/>
          <w:szCs w:val="20"/>
        </w:rPr>
        <w:t xml:space="preserve">deliver production system that </w:t>
      </w:r>
      <w:r>
        <w:rPr>
          <w:rFonts w:asciiTheme="minorBidi" w:hAnsiTheme="minorBidi" w:cstheme="minorBidi"/>
          <w:sz w:val="20"/>
          <w:szCs w:val="20"/>
        </w:rPr>
        <w:t xml:space="preserve">eliminates all activities which don’t bring benefit to the final product or </w:t>
      </w:r>
      <w:r>
        <w:rPr>
          <w:rFonts w:asciiTheme="minorBidi" w:hAnsiTheme="minorBidi" w:cstheme="minorBidi"/>
          <w:sz w:val="20"/>
          <w:szCs w:val="20"/>
        </w:rPr>
        <w:t xml:space="preserve">does not allow the material </w:t>
      </w:r>
      <w:r>
        <w:rPr>
          <w:rFonts w:asciiTheme="minorBidi" w:hAnsiTheme="minorBidi" w:cstheme="minorBidi"/>
          <w:sz w:val="20"/>
          <w:szCs w:val="20"/>
        </w:rPr>
        <w:t xml:space="preserve">to be in the state of continuous flow. </w:t>
      </w:r>
      <w:r>
        <w:rPr>
          <w:rFonts w:asciiTheme="minorBidi" w:hAnsiTheme="minorBidi" w:cstheme="minorBidi"/>
          <w:sz w:val="20"/>
          <w:szCs w:val="20"/>
        </w:rPr>
        <w:t>Thus, the JIT approach removes any costly and wasteful components</w:t>
      </w:r>
      <w:r>
        <w:rPr>
          <w:rFonts w:asciiTheme="minorBidi" w:hAnsiTheme="minorBidi" w:cstheme="minorBidi"/>
          <w:sz w:val="20"/>
          <w:szCs w:val="20"/>
        </w:rPr>
        <w:t xml:space="preserve"> which are present in the process of the production. H</w:t>
      </w:r>
      <w:r>
        <w:rPr>
          <w:rFonts w:asciiTheme="minorBidi" w:hAnsiTheme="minorBidi" w:cstheme="minorBidi"/>
          <w:sz w:val="20"/>
          <w:szCs w:val="20"/>
        </w:rPr>
        <w:t>owever, the companies who operate</w:t>
      </w:r>
      <w:r>
        <w:rPr>
          <w:rFonts w:asciiTheme="minorBidi" w:hAnsiTheme="minorBidi" w:cstheme="minorBidi"/>
          <w:sz w:val="20"/>
          <w:szCs w:val="20"/>
        </w:rPr>
        <w:t xml:space="preserve"> global</w:t>
      </w:r>
      <w:r>
        <w:rPr>
          <w:rFonts w:asciiTheme="minorBidi" w:hAnsiTheme="minorBidi" w:cstheme="minorBidi"/>
          <w:sz w:val="20"/>
          <w:szCs w:val="20"/>
        </w:rPr>
        <w:t xml:space="preserve">ly </w:t>
      </w:r>
      <w:r>
        <w:rPr>
          <w:rFonts w:asciiTheme="minorBidi" w:hAnsiTheme="minorBidi" w:cstheme="minorBidi"/>
          <w:sz w:val="20"/>
          <w:szCs w:val="20"/>
        </w:rPr>
        <w:t>tend to be noticing that there are increased order lead</w:t>
      </w:r>
      <w:r>
        <w:rPr>
          <w:rFonts w:asciiTheme="minorBidi" w:hAnsiTheme="minorBidi" w:cstheme="minorBidi"/>
          <w:sz w:val="20"/>
          <w:szCs w:val="20"/>
        </w:rPr>
        <w:t xml:space="preserve"> times </w:t>
      </w:r>
      <w:r>
        <w:rPr>
          <w:rFonts w:asciiTheme="minorBidi" w:hAnsiTheme="minorBidi" w:cstheme="minorBidi"/>
          <w:sz w:val="20"/>
          <w:szCs w:val="20"/>
        </w:rPr>
        <w:t xml:space="preserve">and also inventory rise since the geographical distances and </w:t>
      </w:r>
      <w:r>
        <w:rPr>
          <w:rFonts w:asciiTheme="minorBidi" w:hAnsiTheme="minorBidi" w:cstheme="minorBidi"/>
          <w:sz w:val="20"/>
          <w:szCs w:val="20"/>
        </w:rPr>
        <w:t>complexed logistics</w:t>
      </w:r>
      <w:r>
        <w:rPr>
          <w:rFonts w:asciiTheme="minorBidi" w:hAnsiTheme="minorBidi" w:cstheme="minorBidi"/>
          <w:sz w:val="20"/>
          <w:szCs w:val="20"/>
        </w:rPr>
        <w:t xml:space="preserve"> are involved</w:t>
      </w:r>
      <w:r>
        <w:rPr>
          <w:rFonts w:asciiTheme="minorBidi" w:hAnsiTheme="minorBidi" w:cstheme="minorBidi"/>
          <w:sz w:val="20"/>
          <w:szCs w:val="20"/>
        </w:rPr>
        <w:t xml:space="preserve">. </w:t>
      </w:r>
      <w:r>
        <w:rPr>
          <w:rFonts w:asciiTheme="minorBidi" w:hAnsiTheme="minorBidi" w:cstheme="minorBidi"/>
          <w:sz w:val="20"/>
          <w:szCs w:val="20"/>
        </w:rPr>
        <w:t>So,</w:t>
      </w:r>
      <w:r>
        <w:rPr>
          <w:rFonts w:asciiTheme="minorBidi" w:hAnsiTheme="minorBidi" w:cstheme="minorBidi"/>
          <w:sz w:val="20"/>
          <w:szCs w:val="20"/>
        </w:rPr>
        <w:t xml:space="preserve"> it is easy to see that</w:t>
      </w:r>
      <w:r>
        <w:rPr>
          <w:rFonts w:asciiTheme="minorBidi" w:hAnsiTheme="minorBidi" w:cstheme="minorBidi"/>
          <w:sz w:val="20"/>
          <w:szCs w:val="20"/>
        </w:rPr>
        <w:t xml:space="preserve"> to adopt JIT approach</w:t>
      </w:r>
      <w:r>
        <w:rPr>
          <w:rFonts w:asciiTheme="minorBidi" w:hAnsiTheme="minorBidi" w:cstheme="minorBidi"/>
          <w:sz w:val="20"/>
          <w:szCs w:val="20"/>
        </w:rPr>
        <w:t xml:space="preserve"> in the global logistics is a</w:t>
      </w:r>
      <w:r>
        <w:rPr>
          <w:rFonts w:asciiTheme="minorBidi" w:hAnsiTheme="minorBidi" w:cstheme="minorBidi"/>
          <w:sz w:val="20"/>
          <w:szCs w:val="20"/>
        </w:rPr>
        <w:t xml:space="preserve"> real challenge for the companies</w:t>
      </w:r>
      <w:r>
        <w:rPr>
          <w:rFonts w:asciiTheme="minorBidi" w:hAnsiTheme="minorBidi" w:cstheme="minorBidi"/>
          <w:sz w:val="20"/>
          <w:szCs w:val="20"/>
        </w:rPr>
        <w:t>.</w:t>
      </w:r>
      <w:r>
        <w:rPr>
          <w:rFonts w:asciiTheme="minorBidi" w:hAnsiTheme="minorBidi" w:cstheme="minorBidi"/>
          <w:sz w:val="20"/>
          <w:szCs w:val="20"/>
        </w:rPr>
        <w:t xml:space="preserve">  </w:t>
      </w:r>
    </w:p>
    <w:p w14:paraId="13A71DDA" w14:textId="77777777" w:rsidR="005F3A8E" w:rsidRPr="00D04700" w:rsidRDefault="00954443" w:rsidP="00D04700">
      <w:pPr>
        <w:pStyle w:val="NormalWeb"/>
        <w:spacing w:before="0" w:beforeAutospacing="0" w:after="150" w:afterAutospacing="0"/>
        <w:ind w:left="1800"/>
        <w:rPr>
          <w:rFonts w:asciiTheme="minorBidi" w:hAnsiTheme="minorBidi" w:cstheme="minorBidi"/>
          <w:sz w:val="20"/>
          <w:szCs w:val="20"/>
        </w:rPr>
      </w:pPr>
      <w:r>
        <w:rPr>
          <w:rFonts w:asciiTheme="minorBidi" w:hAnsiTheme="minorBidi" w:cstheme="minorBidi"/>
          <w:sz w:val="20"/>
          <w:szCs w:val="20"/>
        </w:rPr>
        <w:t xml:space="preserve">As good as JIT approach might sound, it </w:t>
      </w:r>
      <w:r>
        <w:rPr>
          <w:rFonts w:asciiTheme="minorBidi" w:hAnsiTheme="minorBidi" w:cstheme="minorBidi"/>
          <w:sz w:val="20"/>
          <w:szCs w:val="20"/>
        </w:rPr>
        <w:t>also has its negative</w:t>
      </w:r>
      <w:r>
        <w:rPr>
          <w:rFonts w:asciiTheme="minorBidi" w:hAnsiTheme="minorBidi" w:cstheme="minorBidi"/>
          <w:sz w:val="20"/>
          <w:szCs w:val="20"/>
        </w:rPr>
        <w:t xml:space="preserve"> sides</w:t>
      </w:r>
      <w:r>
        <w:rPr>
          <w:rFonts w:asciiTheme="minorBidi" w:hAnsiTheme="minorBidi" w:cstheme="minorBidi"/>
          <w:sz w:val="20"/>
          <w:szCs w:val="20"/>
        </w:rPr>
        <w:t>. JIT approach can lead to more transport flows</w:t>
      </w:r>
      <w:r>
        <w:rPr>
          <w:rFonts w:asciiTheme="minorBidi" w:hAnsiTheme="minorBidi" w:cstheme="minorBidi"/>
          <w:sz w:val="20"/>
          <w:szCs w:val="20"/>
        </w:rPr>
        <w:t xml:space="preserve"> </w:t>
      </w:r>
      <w:r>
        <w:rPr>
          <w:rFonts w:asciiTheme="minorBidi" w:hAnsiTheme="minorBidi" w:cstheme="minorBidi"/>
          <w:sz w:val="20"/>
          <w:szCs w:val="20"/>
        </w:rPr>
        <w:t>because it requires more frequent deliveries. Thus, that exposes the supply chain to more issues regarding the JIT</w:t>
      </w:r>
      <w:r>
        <w:rPr>
          <w:rFonts w:asciiTheme="minorBidi" w:hAnsiTheme="minorBidi" w:cstheme="minorBidi"/>
          <w:sz w:val="20"/>
          <w:szCs w:val="20"/>
        </w:rPr>
        <w:t xml:space="preserve"> approach </w:t>
      </w:r>
      <w:r>
        <w:rPr>
          <w:rFonts w:asciiTheme="minorBidi" w:hAnsiTheme="minorBidi"/>
          <w:sz w:val="20"/>
          <w:szCs w:val="20"/>
        </w:rPr>
        <w:t xml:space="preserve">(A. Rushton, P. Croucher, P. Baker, 2017). </w:t>
      </w:r>
    </w:p>
    <w:p w14:paraId="0D30F2EA" w14:textId="77777777" w:rsidR="00B45F45" w:rsidRPr="003774FF" w:rsidRDefault="00954443" w:rsidP="00B76F8C">
      <w:pPr>
        <w:pStyle w:val="ListParagraph"/>
        <w:ind w:left="1080"/>
        <w:rPr>
          <w:rFonts w:asciiTheme="minorBidi" w:hAnsiTheme="minorBidi"/>
          <w:sz w:val="20"/>
          <w:szCs w:val="20"/>
        </w:rPr>
      </w:pPr>
    </w:p>
    <w:p w14:paraId="29E3AFC2" w14:textId="77777777" w:rsidR="00A52BC9" w:rsidRPr="00F27C6F" w:rsidRDefault="00954443" w:rsidP="001E64AC">
      <w:pPr>
        <w:pStyle w:val="ListParagraph"/>
        <w:numPr>
          <w:ilvl w:val="0"/>
          <w:numId w:val="9"/>
        </w:numPr>
        <w:rPr>
          <w:rFonts w:asciiTheme="minorBidi" w:hAnsiTheme="minorBidi"/>
          <w:b/>
          <w:bCs/>
          <w:sz w:val="20"/>
          <w:szCs w:val="20"/>
        </w:rPr>
      </w:pPr>
      <w:r w:rsidRPr="00F27C6F">
        <w:rPr>
          <w:rFonts w:asciiTheme="minorBidi" w:hAnsiTheme="minorBidi"/>
          <w:b/>
          <w:bCs/>
          <w:sz w:val="20"/>
          <w:szCs w:val="20"/>
        </w:rPr>
        <w:t>Conclusion</w:t>
      </w:r>
    </w:p>
    <w:p w14:paraId="1EDA7A86" w14:textId="77777777" w:rsidR="00D04700" w:rsidRDefault="00954443" w:rsidP="00D04700">
      <w:pPr>
        <w:pStyle w:val="ListParagraph"/>
        <w:rPr>
          <w:rFonts w:asciiTheme="minorBidi" w:hAnsiTheme="minorBidi"/>
          <w:sz w:val="20"/>
          <w:szCs w:val="20"/>
        </w:rPr>
      </w:pPr>
    </w:p>
    <w:p w14:paraId="3E9B2060" w14:textId="77777777" w:rsidR="003B4168" w:rsidRDefault="00954443" w:rsidP="00D04700">
      <w:pPr>
        <w:pStyle w:val="ListParagraph"/>
        <w:rPr>
          <w:rFonts w:asciiTheme="minorBidi" w:hAnsiTheme="minorBidi"/>
          <w:sz w:val="20"/>
          <w:szCs w:val="20"/>
        </w:rPr>
      </w:pPr>
      <w:r>
        <w:rPr>
          <w:rFonts w:asciiTheme="minorBidi" w:hAnsiTheme="minorBidi"/>
          <w:sz w:val="20"/>
          <w:szCs w:val="20"/>
        </w:rPr>
        <w:t>The use of modeling in the supply chain systems its becoming more popular and it</w:t>
      </w:r>
      <w:r>
        <w:rPr>
          <w:rFonts w:asciiTheme="minorBidi" w:hAnsiTheme="minorBidi"/>
          <w:sz w:val="20"/>
          <w:szCs w:val="20"/>
        </w:rPr>
        <w:t>’</w:t>
      </w:r>
      <w:r>
        <w:rPr>
          <w:rFonts w:asciiTheme="minorBidi" w:hAnsiTheme="minorBidi"/>
          <w:sz w:val="20"/>
          <w:szCs w:val="20"/>
        </w:rPr>
        <w:t xml:space="preserve">s on the increase. </w:t>
      </w:r>
      <w:r>
        <w:rPr>
          <w:rFonts w:asciiTheme="minorBidi" w:hAnsiTheme="minorBidi"/>
          <w:sz w:val="20"/>
          <w:szCs w:val="20"/>
        </w:rPr>
        <w:t>Overall</w:t>
      </w:r>
      <w:r>
        <w:rPr>
          <w:rFonts w:asciiTheme="minorBidi" w:hAnsiTheme="minorBidi"/>
          <w:sz w:val="20"/>
          <w:szCs w:val="20"/>
        </w:rPr>
        <w:t xml:space="preserve"> Supply Chain modeling is practiced by the managers or supply chain analysts to test alternative decisions, evaluate performance and to analyse flaws in the Supply Chain. Researchers have put a lot of effort to design ideal Supply Chain model to solve prob</w:t>
      </w:r>
      <w:r>
        <w:rPr>
          <w:rFonts w:asciiTheme="minorBidi" w:hAnsiTheme="minorBidi"/>
          <w:sz w:val="20"/>
          <w:szCs w:val="20"/>
        </w:rPr>
        <w:t>lems and to improve the performance in the global logistics and the Supply Chain</w:t>
      </w:r>
      <w:r>
        <w:rPr>
          <w:rFonts w:asciiTheme="minorBidi" w:hAnsiTheme="minorBidi"/>
          <w:sz w:val="20"/>
          <w:szCs w:val="20"/>
        </w:rPr>
        <w:t xml:space="preserve"> which today's managers can explore and take great advantage of</w:t>
      </w:r>
      <w:r>
        <w:rPr>
          <w:rFonts w:asciiTheme="minorBidi" w:hAnsiTheme="minorBidi"/>
          <w:sz w:val="20"/>
          <w:szCs w:val="20"/>
        </w:rPr>
        <w:t xml:space="preserve">.   </w:t>
      </w:r>
    </w:p>
    <w:p w14:paraId="6035D778" w14:textId="77777777" w:rsidR="00D04700" w:rsidRDefault="00954443" w:rsidP="00D04700">
      <w:pPr>
        <w:pStyle w:val="ListParagraph"/>
        <w:rPr>
          <w:rFonts w:asciiTheme="minorBidi" w:hAnsiTheme="minorBidi"/>
          <w:sz w:val="20"/>
          <w:szCs w:val="20"/>
        </w:rPr>
      </w:pPr>
    </w:p>
    <w:p w14:paraId="0C97F335" w14:textId="77777777" w:rsidR="00D04700" w:rsidRDefault="00954443" w:rsidP="00D04700">
      <w:pPr>
        <w:pStyle w:val="ListParagraph"/>
        <w:rPr>
          <w:rFonts w:asciiTheme="minorBidi" w:hAnsiTheme="minorBidi"/>
          <w:sz w:val="20"/>
          <w:szCs w:val="20"/>
        </w:rPr>
      </w:pPr>
    </w:p>
    <w:p w14:paraId="3C59FF36" w14:textId="77777777" w:rsidR="00D04700" w:rsidRDefault="00954443" w:rsidP="00D04700">
      <w:pPr>
        <w:pStyle w:val="ListParagraph"/>
        <w:rPr>
          <w:rFonts w:asciiTheme="minorBidi" w:hAnsiTheme="minorBidi"/>
          <w:sz w:val="20"/>
          <w:szCs w:val="20"/>
        </w:rPr>
      </w:pPr>
    </w:p>
    <w:p w14:paraId="63A094FB" w14:textId="77777777" w:rsidR="00A52BC9" w:rsidRPr="00D929A8" w:rsidRDefault="00954443" w:rsidP="00D929A8">
      <w:pPr>
        <w:pStyle w:val="ListParagraph"/>
        <w:numPr>
          <w:ilvl w:val="0"/>
          <w:numId w:val="9"/>
        </w:numPr>
        <w:jc w:val="center"/>
        <w:rPr>
          <w:rFonts w:asciiTheme="minorBidi" w:hAnsiTheme="minorBidi"/>
          <w:b/>
          <w:bCs/>
          <w:sz w:val="20"/>
          <w:szCs w:val="20"/>
        </w:rPr>
      </w:pPr>
      <w:r w:rsidRPr="00D929A8">
        <w:rPr>
          <w:rFonts w:asciiTheme="minorBidi" w:hAnsiTheme="minorBidi"/>
          <w:b/>
          <w:bCs/>
          <w:sz w:val="20"/>
          <w:szCs w:val="20"/>
        </w:rPr>
        <w:t>References</w:t>
      </w:r>
    </w:p>
    <w:p w14:paraId="22803D46" w14:textId="77777777" w:rsidR="00A52BC9" w:rsidRPr="00425DBD" w:rsidRDefault="00954443" w:rsidP="00A52BC9">
      <w:pPr>
        <w:pStyle w:val="ListParagraph"/>
        <w:rPr>
          <w:rFonts w:asciiTheme="minorBidi" w:hAnsiTheme="minorBidi"/>
          <w:b/>
          <w:bCs/>
          <w:sz w:val="20"/>
          <w:szCs w:val="20"/>
        </w:rPr>
      </w:pPr>
    </w:p>
    <w:p w14:paraId="2CBB62F9" w14:textId="77777777" w:rsidR="00A52BC9" w:rsidRPr="00BF4E4E" w:rsidRDefault="00954443" w:rsidP="009C76BB">
      <w:pPr>
        <w:pStyle w:val="ListParagraph"/>
        <w:numPr>
          <w:ilvl w:val="0"/>
          <w:numId w:val="6"/>
        </w:numPr>
        <w:rPr>
          <w:rFonts w:asciiTheme="minorBidi" w:hAnsiTheme="minorBidi"/>
          <w:sz w:val="20"/>
          <w:szCs w:val="20"/>
        </w:rPr>
      </w:pPr>
      <w:r w:rsidRPr="00BF4E4E">
        <w:rPr>
          <w:rFonts w:asciiTheme="minorBidi" w:hAnsiTheme="minorBidi"/>
          <w:sz w:val="20"/>
          <w:szCs w:val="20"/>
        </w:rPr>
        <w:t>Rushton A., Croucher P., Baker P.</w:t>
      </w:r>
      <w:r w:rsidRPr="00BF4E4E">
        <w:rPr>
          <w:rFonts w:asciiTheme="minorBidi" w:hAnsiTheme="minorBidi"/>
          <w:sz w:val="20"/>
          <w:szCs w:val="20"/>
        </w:rPr>
        <w:t xml:space="preserve"> 2017</w:t>
      </w:r>
      <w:r w:rsidRPr="00BF4E4E">
        <w:rPr>
          <w:rFonts w:asciiTheme="minorBidi" w:hAnsiTheme="minorBidi"/>
          <w:sz w:val="20"/>
          <w:szCs w:val="20"/>
        </w:rPr>
        <w:t xml:space="preserve"> </w:t>
      </w:r>
      <w:r w:rsidRPr="00BF4E4E">
        <w:rPr>
          <w:rFonts w:asciiTheme="minorBidi" w:hAnsiTheme="minorBidi"/>
          <w:i/>
          <w:iCs/>
          <w:sz w:val="20"/>
          <w:szCs w:val="20"/>
        </w:rPr>
        <w:t>The Handbook of Logistics and Distribution Management,</w:t>
      </w:r>
      <w:r w:rsidRPr="00BF4E4E">
        <w:rPr>
          <w:rFonts w:asciiTheme="minorBidi" w:hAnsiTheme="minorBidi"/>
          <w:sz w:val="20"/>
          <w:szCs w:val="20"/>
        </w:rPr>
        <w:t xml:space="preserve"> 6th</w:t>
      </w:r>
      <w:r w:rsidRPr="00BF4E4E">
        <w:rPr>
          <w:rFonts w:asciiTheme="minorBidi" w:hAnsiTheme="minorBidi"/>
          <w:sz w:val="20"/>
          <w:szCs w:val="20"/>
        </w:rPr>
        <w:t xml:space="preserve"> edition. </w:t>
      </w:r>
      <w:proofErr w:type="spellStart"/>
      <w:r w:rsidRPr="00BF4E4E">
        <w:rPr>
          <w:rFonts w:asciiTheme="minorBidi" w:hAnsiTheme="minorBidi"/>
          <w:sz w:val="20"/>
          <w:szCs w:val="20"/>
        </w:rPr>
        <w:t>Kogan</w:t>
      </w:r>
      <w:proofErr w:type="spellEnd"/>
      <w:r w:rsidRPr="00BF4E4E">
        <w:rPr>
          <w:rFonts w:asciiTheme="minorBidi" w:hAnsiTheme="minorBidi"/>
          <w:sz w:val="20"/>
          <w:szCs w:val="20"/>
        </w:rPr>
        <w:t xml:space="preserve"> Page</w:t>
      </w:r>
    </w:p>
    <w:p w14:paraId="2BD0BB4E" w14:textId="77777777" w:rsidR="009C76BB" w:rsidRPr="00BF4E4E" w:rsidRDefault="00954443" w:rsidP="009C76BB">
      <w:pPr>
        <w:pStyle w:val="ListParagraph"/>
        <w:numPr>
          <w:ilvl w:val="0"/>
          <w:numId w:val="6"/>
        </w:numPr>
        <w:rPr>
          <w:rFonts w:asciiTheme="minorBidi" w:hAnsiTheme="minorBidi"/>
          <w:sz w:val="20"/>
          <w:szCs w:val="20"/>
        </w:rPr>
      </w:pPr>
      <w:r w:rsidRPr="00BF4E4E">
        <w:rPr>
          <w:rFonts w:asciiTheme="minorBidi" w:hAnsiTheme="minorBidi"/>
          <w:sz w:val="20"/>
          <w:szCs w:val="20"/>
        </w:rPr>
        <w:t xml:space="preserve">Christopher. M. </w:t>
      </w:r>
      <w:r w:rsidRPr="00BF4E4E">
        <w:rPr>
          <w:rFonts w:asciiTheme="minorBidi" w:hAnsiTheme="minorBidi"/>
          <w:i/>
          <w:iCs/>
          <w:sz w:val="20"/>
          <w:szCs w:val="20"/>
        </w:rPr>
        <w:t xml:space="preserve">Logistics &amp; Supply Chain </w:t>
      </w:r>
      <w:r w:rsidRPr="00BF4E4E">
        <w:rPr>
          <w:rFonts w:asciiTheme="minorBidi" w:hAnsiTheme="minorBidi"/>
          <w:i/>
          <w:iCs/>
          <w:sz w:val="20"/>
          <w:szCs w:val="20"/>
        </w:rPr>
        <w:t xml:space="preserve">Management, </w:t>
      </w:r>
      <w:r w:rsidRPr="00BF4E4E">
        <w:rPr>
          <w:rFonts w:asciiTheme="minorBidi" w:hAnsiTheme="minorBidi"/>
          <w:sz w:val="20"/>
          <w:szCs w:val="20"/>
        </w:rPr>
        <w:t>4th</w:t>
      </w:r>
      <w:r w:rsidRPr="00BF4E4E">
        <w:rPr>
          <w:rFonts w:asciiTheme="minorBidi" w:hAnsiTheme="minorBidi"/>
          <w:sz w:val="20"/>
          <w:szCs w:val="20"/>
        </w:rPr>
        <w:t xml:space="preserve"> Edition, 2011, </w:t>
      </w:r>
      <w:r w:rsidRPr="00BF4E4E">
        <w:rPr>
          <w:rFonts w:asciiTheme="minorBidi" w:hAnsiTheme="minorBidi"/>
          <w:sz w:val="20"/>
          <w:szCs w:val="20"/>
        </w:rPr>
        <w:t>Pearson Education Limited. Pages: 18-19.</w:t>
      </w:r>
    </w:p>
    <w:p w14:paraId="01AE78CE" w14:textId="77777777" w:rsidR="00F22457" w:rsidRPr="00BF4E4E" w:rsidRDefault="00954443" w:rsidP="009C76BB">
      <w:pPr>
        <w:pStyle w:val="ListParagraph"/>
        <w:numPr>
          <w:ilvl w:val="0"/>
          <w:numId w:val="6"/>
        </w:numPr>
        <w:rPr>
          <w:rFonts w:asciiTheme="minorBidi" w:hAnsiTheme="minorBidi"/>
          <w:sz w:val="20"/>
          <w:szCs w:val="20"/>
        </w:rPr>
      </w:pPr>
      <w:r w:rsidRPr="00BF4E4E">
        <w:rPr>
          <w:rFonts w:asciiTheme="minorBidi" w:hAnsiTheme="minorBidi"/>
          <w:sz w:val="20"/>
          <w:szCs w:val="20"/>
        </w:rPr>
        <w:t xml:space="preserve">Shapiro. J. F., 2007, </w:t>
      </w:r>
      <w:r w:rsidRPr="00BF4E4E">
        <w:rPr>
          <w:rFonts w:asciiTheme="minorBidi" w:hAnsiTheme="minorBidi"/>
          <w:i/>
          <w:iCs/>
          <w:sz w:val="20"/>
          <w:szCs w:val="20"/>
        </w:rPr>
        <w:t>Modelling the Supply Chain</w:t>
      </w:r>
      <w:r w:rsidRPr="00BF4E4E">
        <w:rPr>
          <w:rFonts w:asciiTheme="minorBidi" w:hAnsiTheme="minorBidi"/>
          <w:sz w:val="20"/>
          <w:szCs w:val="20"/>
        </w:rPr>
        <w:t xml:space="preserve">, </w:t>
      </w:r>
      <w:r w:rsidRPr="00BF4E4E">
        <w:rPr>
          <w:rFonts w:asciiTheme="minorBidi" w:hAnsiTheme="minorBidi"/>
          <w:sz w:val="20"/>
          <w:szCs w:val="20"/>
        </w:rPr>
        <w:t>2nd</w:t>
      </w:r>
      <w:r w:rsidRPr="00BF4E4E">
        <w:rPr>
          <w:rFonts w:asciiTheme="minorBidi" w:hAnsiTheme="minorBidi"/>
          <w:sz w:val="20"/>
          <w:szCs w:val="20"/>
        </w:rPr>
        <w:t xml:space="preserve"> Edition, pages: 220-221, 233-241, </w:t>
      </w:r>
    </w:p>
    <w:p w14:paraId="1D5D25AB" w14:textId="77777777" w:rsidR="0053034F" w:rsidRPr="00BF4E4E" w:rsidRDefault="00954443" w:rsidP="0053034F">
      <w:pPr>
        <w:pStyle w:val="ListParagraph"/>
        <w:numPr>
          <w:ilvl w:val="0"/>
          <w:numId w:val="6"/>
        </w:numPr>
        <w:rPr>
          <w:rFonts w:asciiTheme="minorBidi" w:hAnsiTheme="minorBidi"/>
          <w:sz w:val="20"/>
          <w:szCs w:val="20"/>
        </w:rPr>
      </w:pPr>
      <w:r w:rsidRPr="00BF4E4E">
        <w:rPr>
          <w:rFonts w:asciiTheme="minorBidi" w:hAnsiTheme="minorBidi"/>
          <w:sz w:val="20"/>
          <w:szCs w:val="20"/>
        </w:rPr>
        <w:t xml:space="preserve">Rushton A., Croucher P., Baker P. 2017 </w:t>
      </w:r>
      <w:r w:rsidRPr="00BF4E4E">
        <w:rPr>
          <w:rFonts w:asciiTheme="minorBidi" w:hAnsiTheme="minorBidi"/>
          <w:i/>
          <w:iCs/>
          <w:sz w:val="20"/>
          <w:szCs w:val="20"/>
        </w:rPr>
        <w:t>The Handbook of Logistics and Distribution Management,</w:t>
      </w:r>
      <w:r w:rsidRPr="00BF4E4E">
        <w:rPr>
          <w:rFonts w:asciiTheme="minorBidi" w:hAnsiTheme="minorBidi"/>
          <w:sz w:val="20"/>
          <w:szCs w:val="20"/>
        </w:rPr>
        <w:t xml:space="preserve"> 3rd edition. </w:t>
      </w:r>
      <w:proofErr w:type="spellStart"/>
      <w:r w:rsidRPr="00BF4E4E">
        <w:rPr>
          <w:rFonts w:asciiTheme="minorBidi" w:hAnsiTheme="minorBidi"/>
          <w:sz w:val="20"/>
          <w:szCs w:val="20"/>
        </w:rPr>
        <w:t>Kogan</w:t>
      </w:r>
      <w:proofErr w:type="spellEnd"/>
      <w:r w:rsidRPr="00BF4E4E">
        <w:rPr>
          <w:rFonts w:asciiTheme="minorBidi" w:hAnsiTheme="minorBidi"/>
          <w:sz w:val="20"/>
          <w:szCs w:val="20"/>
        </w:rPr>
        <w:t xml:space="preserve"> Page, pages: 154-157, </w:t>
      </w:r>
    </w:p>
    <w:p w14:paraId="197AD8C2" w14:textId="77777777" w:rsidR="00BF4E4E" w:rsidRPr="00BF4E4E" w:rsidRDefault="00954443" w:rsidP="00BF4E4E">
      <w:pPr>
        <w:pStyle w:val="ListParagraph"/>
        <w:numPr>
          <w:ilvl w:val="0"/>
          <w:numId w:val="6"/>
        </w:numPr>
        <w:rPr>
          <w:rFonts w:asciiTheme="minorBidi" w:hAnsiTheme="minorBidi"/>
          <w:sz w:val="20"/>
          <w:szCs w:val="20"/>
        </w:rPr>
      </w:pPr>
      <w:r w:rsidRPr="00BF4E4E">
        <w:rPr>
          <w:rFonts w:asciiTheme="minorBidi" w:hAnsiTheme="minorBidi"/>
          <w:sz w:val="20"/>
          <w:szCs w:val="20"/>
        </w:rPr>
        <w:t xml:space="preserve">Bowersox D.J., Closs D.J., Cooper M.B.,2010, </w:t>
      </w:r>
      <w:r w:rsidRPr="00BF4E4E">
        <w:rPr>
          <w:rFonts w:asciiTheme="minorBidi" w:hAnsiTheme="minorBidi"/>
          <w:i/>
          <w:iCs/>
          <w:sz w:val="20"/>
          <w:szCs w:val="20"/>
        </w:rPr>
        <w:t xml:space="preserve">Supply Chain Management. </w:t>
      </w:r>
      <w:r w:rsidRPr="00BF4E4E">
        <w:rPr>
          <w:rFonts w:asciiTheme="minorBidi" w:hAnsiTheme="minorBidi"/>
          <w:sz w:val="20"/>
          <w:szCs w:val="20"/>
        </w:rPr>
        <w:t>Third edition, pages: 352-353.</w:t>
      </w:r>
    </w:p>
    <w:p w14:paraId="18DA4779" w14:textId="77777777" w:rsidR="0053034F" w:rsidRPr="009C76BB" w:rsidRDefault="00954443" w:rsidP="00BF4E4E">
      <w:pPr>
        <w:pStyle w:val="ListParagraph"/>
        <w:ind w:left="1080"/>
        <w:rPr>
          <w:rFonts w:asciiTheme="minorBidi" w:hAnsiTheme="minorBidi"/>
          <w:sz w:val="20"/>
          <w:szCs w:val="20"/>
        </w:rPr>
      </w:pPr>
    </w:p>
    <w:sectPr w:rsidR="0053034F" w:rsidRPr="009C76BB" w:rsidSect="00026A32">
      <w:footerReference w:type="even" r:id="rId8"/>
      <w:footerReference w:type="default" r:id="rId9"/>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2B69E8" w14:textId="77777777" w:rsidR="00954443" w:rsidRDefault="00954443">
      <w:r>
        <w:separator/>
      </w:r>
    </w:p>
  </w:endnote>
  <w:endnote w:type="continuationSeparator" w:id="0">
    <w:p w14:paraId="4EA5F6DB" w14:textId="77777777" w:rsidR="00954443" w:rsidRDefault="00954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8A8D7" w14:textId="77777777" w:rsidR="0025667E" w:rsidRDefault="00954443" w:rsidP="004E39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71FD53" w14:textId="77777777" w:rsidR="0025667E" w:rsidRDefault="00954443" w:rsidP="00026A3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E93A6" w14:textId="77777777" w:rsidR="0025667E" w:rsidRDefault="00954443" w:rsidP="004E39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D2FD4">
      <w:rPr>
        <w:rStyle w:val="PageNumber"/>
        <w:noProof/>
      </w:rPr>
      <w:t>2</w:t>
    </w:r>
    <w:r>
      <w:rPr>
        <w:rStyle w:val="PageNumber"/>
      </w:rPr>
      <w:fldChar w:fldCharType="end"/>
    </w:r>
  </w:p>
  <w:p w14:paraId="5E431FDE" w14:textId="77777777" w:rsidR="0025667E" w:rsidRDefault="00954443" w:rsidP="00026A3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0B36D2" w14:textId="77777777" w:rsidR="00954443" w:rsidRDefault="00954443">
      <w:r>
        <w:separator/>
      </w:r>
    </w:p>
  </w:footnote>
  <w:footnote w:type="continuationSeparator" w:id="0">
    <w:p w14:paraId="6B547519" w14:textId="77777777" w:rsidR="00954443" w:rsidRDefault="0095444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656A7"/>
    <w:multiLevelType w:val="multilevel"/>
    <w:tmpl w:val="2D545DEA"/>
    <w:lvl w:ilvl="0">
      <w:start w:val="2"/>
      <w:numFmt w:val="decimal"/>
      <w:lvlText w:val="%1."/>
      <w:lvlJc w:val="left"/>
      <w:pPr>
        <w:ind w:left="360" w:hanging="360"/>
      </w:pPr>
      <w:rPr>
        <w:rFonts w:hint="default"/>
      </w:rPr>
    </w:lvl>
    <w:lvl w:ilvl="1">
      <w:start w:val="3"/>
      <w:numFmt w:val="decimal"/>
      <w:lvlText w:val="%1.%2."/>
      <w:lvlJc w:val="left"/>
      <w:pPr>
        <w:ind w:left="2430" w:hanging="360"/>
      </w:pPr>
      <w:rPr>
        <w:rFonts w:hint="default"/>
      </w:rPr>
    </w:lvl>
    <w:lvl w:ilvl="2">
      <w:start w:val="1"/>
      <w:numFmt w:val="decimal"/>
      <w:lvlText w:val="%1.%2.%3."/>
      <w:lvlJc w:val="left"/>
      <w:pPr>
        <w:ind w:left="486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9360" w:hanging="1080"/>
      </w:pPr>
      <w:rPr>
        <w:rFonts w:hint="default"/>
      </w:rPr>
    </w:lvl>
    <w:lvl w:ilvl="5">
      <w:start w:val="1"/>
      <w:numFmt w:val="decimal"/>
      <w:lvlText w:val="%1.%2.%3.%4.%5.%6."/>
      <w:lvlJc w:val="left"/>
      <w:pPr>
        <w:ind w:left="11430" w:hanging="1080"/>
      </w:pPr>
      <w:rPr>
        <w:rFonts w:hint="default"/>
      </w:rPr>
    </w:lvl>
    <w:lvl w:ilvl="6">
      <w:start w:val="1"/>
      <w:numFmt w:val="decimal"/>
      <w:lvlText w:val="%1.%2.%3.%4.%5.%6.%7."/>
      <w:lvlJc w:val="left"/>
      <w:pPr>
        <w:ind w:left="13860" w:hanging="1440"/>
      </w:pPr>
      <w:rPr>
        <w:rFonts w:hint="default"/>
      </w:rPr>
    </w:lvl>
    <w:lvl w:ilvl="7">
      <w:start w:val="1"/>
      <w:numFmt w:val="decimal"/>
      <w:lvlText w:val="%1.%2.%3.%4.%5.%6.%7.%8."/>
      <w:lvlJc w:val="left"/>
      <w:pPr>
        <w:ind w:left="15930" w:hanging="1440"/>
      </w:pPr>
      <w:rPr>
        <w:rFonts w:hint="default"/>
      </w:rPr>
    </w:lvl>
    <w:lvl w:ilvl="8">
      <w:start w:val="1"/>
      <w:numFmt w:val="decimal"/>
      <w:lvlText w:val="%1.%2.%3.%4.%5.%6.%7.%8.%9."/>
      <w:lvlJc w:val="left"/>
      <w:pPr>
        <w:ind w:left="18360" w:hanging="1800"/>
      </w:pPr>
      <w:rPr>
        <w:rFonts w:hint="default"/>
      </w:rPr>
    </w:lvl>
  </w:abstractNum>
  <w:abstractNum w:abstractNumId="1">
    <w:nsid w:val="05D4538A"/>
    <w:multiLevelType w:val="multilevel"/>
    <w:tmpl w:val="5EF0BB60"/>
    <w:lvl w:ilvl="0">
      <w:start w:val="2"/>
      <w:numFmt w:val="decimal"/>
      <w:lvlText w:val="%1."/>
      <w:lvlJc w:val="left"/>
      <w:pPr>
        <w:ind w:left="360" w:hanging="360"/>
      </w:pPr>
      <w:rPr>
        <w:rFonts w:hint="default"/>
      </w:rPr>
    </w:lvl>
    <w:lvl w:ilvl="1">
      <w:start w:val="4"/>
      <w:numFmt w:val="decimal"/>
      <w:lvlText w:val="%1.%2."/>
      <w:lvlJc w:val="left"/>
      <w:pPr>
        <w:ind w:left="2790" w:hanging="360"/>
      </w:pPr>
      <w:rPr>
        <w:rFonts w:hint="default"/>
      </w:rPr>
    </w:lvl>
    <w:lvl w:ilvl="2">
      <w:start w:val="1"/>
      <w:numFmt w:val="decimal"/>
      <w:lvlText w:val="%1.%2.%3."/>
      <w:lvlJc w:val="left"/>
      <w:pPr>
        <w:ind w:left="5580" w:hanging="720"/>
      </w:pPr>
      <w:rPr>
        <w:rFonts w:hint="default"/>
      </w:rPr>
    </w:lvl>
    <w:lvl w:ilvl="3">
      <w:start w:val="1"/>
      <w:numFmt w:val="decimal"/>
      <w:lvlText w:val="%1.%2.%3.%4."/>
      <w:lvlJc w:val="left"/>
      <w:pPr>
        <w:ind w:left="8010" w:hanging="720"/>
      </w:pPr>
      <w:rPr>
        <w:rFonts w:hint="default"/>
      </w:rPr>
    </w:lvl>
    <w:lvl w:ilvl="4">
      <w:start w:val="1"/>
      <w:numFmt w:val="decimal"/>
      <w:lvlText w:val="%1.%2.%3.%4.%5."/>
      <w:lvlJc w:val="left"/>
      <w:pPr>
        <w:ind w:left="10800" w:hanging="1080"/>
      </w:pPr>
      <w:rPr>
        <w:rFonts w:hint="default"/>
      </w:rPr>
    </w:lvl>
    <w:lvl w:ilvl="5">
      <w:start w:val="1"/>
      <w:numFmt w:val="decimal"/>
      <w:lvlText w:val="%1.%2.%3.%4.%5.%6."/>
      <w:lvlJc w:val="left"/>
      <w:pPr>
        <w:ind w:left="13230" w:hanging="1080"/>
      </w:pPr>
      <w:rPr>
        <w:rFonts w:hint="default"/>
      </w:rPr>
    </w:lvl>
    <w:lvl w:ilvl="6">
      <w:start w:val="1"/>
      <w:numFmt w:val="decimal"/>
      <w:lvlText w:val="%1.%2.%3.%4.%5.%6.%7."/>
      <w:lvlJc w:val="left"/>
      <w:pPr>
        <w:ind w:left="16020" w:hanging="1440"/>
      </w:pPr>
      <w:rPr>
        <w:rFonts w:hint="default"/>
      </w:rPr>
    </w:lvl>
    <w:lvl w:ilvl="7">
      <w:start w:val="1"/>
      <w:numFmt w:val="decimal"/>
      <w:lvlText w:val="%1.%2.%3.%4.%5.%6.%7.%8."/>
      <w:lvlJc w:val="left"/>
      <w:pPr>
        <w:ind w:left="18450" w:hanging="1440"/>
      </w:pPr>
      <w:rPr>
        <w:rFonts w:hint="default"/>
      </w:rPr>
    </w:lvl>
    <w:lvl w:ilvl="8">
      <w:start w:val="1"/>
      <w:numFmt w:val="decimal"/>
      <w:lvlText w:val="%1.%2.%3.%4.%5.%6.%7.%8.%9."/>
      <w:lvlJc w:val="left"/>
      <w:pPr>
        <w:ind w:left="21240" w:hanging="1800"/>
      </w:pPr>
      <w:rPr>
        <w:rFonts w:hint="default"/>
      </w:rPr>
    </w:lvl>
  </w:abstractNum>
  <w:abstractNum w:abstractNumId="2">
    <w:nsid w:val="184960D3"/>
    <w:multiLevelType w:val="multilevel"/>
    <w:tmpl w:val="838061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23B757C0"/>
    <w:multiLevelType w:val="hybridMultilevel"/>
    <w:tmpl w:val="F072D7BE"/>
    <w:lvl w:ilvl="0" w:tplc="37A8B1F2">
      <w:start w:val="1"/>
      <w:numFmt w:val="decimal"/>
      <w:lvlText w:val="%1."/>
      <w:lvlJc w:val="left"/>
      <w:pPr>
        <w:ind w:left="720" w:hanging="360"/>
      </w:pPr>
      <w:rPr>
        <w:rFonts w:hint="default"/>
      </w:rPr>
    </w:lvl>
    <w:lvl w:ilvl="1" w:tplc="180A98E0" w:tentative="1">
      <w:start w:val="1"/>
      <w:numFmt w:val="lowerLetter"/>
      <w:lvlText w:val="%2."/>
      <w:lvlJc w:val="left"/>
      <w:pPr>
        <w:ind w:left="1440" w:hanging="360"/>
      </w:pPr>
    </w:lvl>
    <w:lvl w:ilvl="2" w:tplc="5D108FFC" w:tentative="1">
      <w:start w:val="1"/>
      <w:numFmt w:val="lowerRoman"/>
      <w:lvlText w:val="%3."/>
      <w:lvlJc w:val="right"/>
      <w:pPr>
        <w:ind w:left="2160" w:hanging="180"/>
      </w:pPr>
    </w:lvl>
    <w:lvl w:ilvl="3" w:tplc="18749A4A" w:tentative="1">
      <w:start w:val="1"/>
      <w:numFmt w:val="decimal"/>
      <w:lvlText w:val="%4."/>
      <w:lvlJc w:val="left"/>
      <w:pPr>
        <w:ind w:left="2880" w:hanging="360"/>
      </w:pPr>
    </w:lvl>
    <w:lvl w:ilvl="4" w:tplc="721AD0AC" w:tentative="1">
      <w:start w:val="1"/>
      <w:numFmt w:val="lowerLetter"/>
      <w:lvlText w:val="%5."/>
      <w:lvlJc w:val="left"/>
      <w:pPr>
        <w:ind w:left="3600" w:hanging="360"/>
      </w:pPr>
    </w:lvl>
    <w:lvl w:ilvl="5" w:tplc="CE982FEA" w:tentative="1">
      <w:start w:val="1"/>
      <w:numFmt w:val="lowerRoman"/>
      <w:lvlText w:val="%6."/>
      <w:lvlJc w:val="right"/>
      <w:pPr>
        <w:ind w:left="4320" w:hanging="180"/>
      </w:pPr>
    </w:lvl>
    <w:lvl w:ilvl="6" w:tplc="7E32DE56" w:tentative="1">
      <w:start w:val="1"/>
      <w:numFmt w:val="decimal"/>
      <w:lvlText w:val="%7."/>
      <w:lvlJc w:val="left"/>
      <w:pPr>
        <w:ind w:left="5040" w:hanging="360"/>
      </w:pPr>
    </w:lvl>
    <w:lvl w:ilvl="7" w:tplc="3B30EDC6" w:tentative="1">
      <w:start w:val="1"/>
      <w:numFmt w:val="lowerLetter"/>
      <w:lvlText w:val="%8."/>
      <w:lvlJc w:val="left"/>
      <w:pPr>
        <w:ind w:left="5760" w:hanging="360"/>
      </w:pPr>
    </w:lvl>
    <w:lvl w:ilvl="8" w:tplc="46C8B3AC" w:tentative="1">
      <w:start w:val="1"/>
      <w:numFmt w:val="lowerRoman"/>
      <w:lvlText w:val="%9."/>
      <w:lvlJc w:val="right"/>
      <w:pPr>
        <w:ind w:left="6480" w:hanging="180"/>
      </w:pPr>
    </w:lvl>
  </w:abstractNum>
  <w:abstractNum w:abstractNumId="4">
    <w:nsid w:val="2A1F1706"/>
    <w:multiLevelType w:val="multilevel"/>
    <w:tmpl w:val="D04A5E98"/>
    <w:lvl w:ilvl="0">
      <w:start w:val="2"/>
      <w:numFmt w:val="decimal"/>
      <w:lvlText w:val="%1."/>
      <w:lvlJc w:val="left"/>
      <w:pPr>
        <w:ind w:left="500" w:hanging="500"/>
      </w:pPr>
      <w:rPr>
        <w:rFonts w:hint="default"/>
      </w:rPr>
    </w:lvl>
    <w:lvl w:ilvl="1">
      <w:start w:val="3"/>
      <w:numFmt w:val="decimal"/>
      <w:lvlText w:val="%1.%2."/>
      <w:lvlJc w:val="left"/>
      <w:pPr>
        <w:ind w:left="2570" w:hanging="500"/>
      </w:pPr>
      <w:rPr>
        <w:rFonts w:hint="default"/>
      </w:rPr>
    </w:lvl>
    <w:lvl w:ilvl="2">
      <w:start w:val="1"/>
      <w:numFmt w:val="decimal"/>
      <w:lvlText w:val="%1.%2.%3."/>
      <w:lvlJc w:val="left"/>
      <w:pPr>
        <w:ind w:left="4860" w:hanging="720"/>
      </w:pPr>
      <w:rPr>
        <w:rFonts w:hint="default"/>
      </w:rPr>
    </w:lvl>
    <w:lvl w:ilvl="3">
      <w:start w:val="1"/>
      <w:numFmt w:val="decimal"/>
      <w:lvlText w:val="%1.%2.%3.%4."/>
      <w:lvlJc w:val="left"/>
      <w:pPr>
        <w:ind w:left="6930" w:hanging="720"/>
      </w:pPr>
      <w:rPr>
        <w:rFonts w:hint="default"/>
      </w:rPr>
    </w:lvl>
    <w:lvl w:ilvl="4">
      <w:start w:val="1"/>
      <w:numFmt w:val="decimal"/>
      <w:lvlText w:val="%1.%2.%3.%4.%5."/>
      <w:lvlJc w:val="left"/>
      <w:pPr>
        <w:ind w:left="9360" w:hanging="1080"/>
      </w:pPr>
      <w:rPr>
        <w:rFonts w:hint="default"/>
      </w:rPr>
    </w:lvl>
    <w:lvl w:ilvl="5">
      <w:start w:val="1"/>
      <w:numFmt w:val="decimal"/>
      <w:lvlText w:val="%1.%2.%3.%4.%5.%6."/>
      <w:lvlJc w:val="left"/>
      <w:pPr>
        <w:ind w:left="11430" w:hanging="1080"/>
      </w:pPr>
      <w:rPr>
        <w:rFonts w:hint="default"/>
      </w:rPr>
    </w:lvl>
    <w:lvl w:ilvl="6">
      <w:start w:val="1"/>
      <w:numFmt w:val="decimal"/>
      <w:lvlText w:val="%1.%2.%3.%4.%5.%6.%7."/>
      <w:lvlJc w:val="left"/>
      <w:pPr>
        <w:ind w:left="13860" w:hanging="1440"/>
      </w:pPr>
      <w:rPr>
        <w:rFonts w:hint="default"/>
      </w:rPr>
    </w:lvl>
    <w:lvl w:ilvl="7">
      <w:start w:val="1"/>
      <w:numFmt w:val="decimal"/>
      <w:lvlText w:val="%1.%2.%3.%4.%5.%6.%7.%8."/>
      <w:lvlJc w:val="left"/>
      <w:pPr>
        <w:ind w:left="15930" w:hanging="1440"/>
      </w:pPr>
      <w:rPr>
        <w:rFonts w:hint="default"/>
      </w:rPr>
    </w:lvl>
    <w:lvl w:ilvl="8">
      <w:start w:val="1"/>
      <w:numFmt w:val="decimal"/>
      <w:lvlText w:val="%1.%2.%3.%4.%5.%6.%7.%8.%9."/>
      <w:lvlJc w:val="left"/>
      <w:pPr>
        <w:ind w:left="18360" w:hanging="1800"/>
      </w:pPr>
      <w:rPr>
        <w:rFonts w:hint="default"/>
      </w:rPr>
    </w:lvl>
  </w:abstractNum>
  <w:abstractNum w:abstractNumId="5">
    <w:nsid w:val="2C1D0CE2"/>
    <w:multiLevelType w:val="multilevel"/>
    <w:tmpl w:val="838061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2E8C5DAA"/>
    <w:multiLevelType w:val="hybridMultilevel"/>
    <w:tmpl w:val="A68CE7B4"/>
    <w:lvl w:ilvl="0" w:tplc="057A9C96">
      <w:start w:val="1"/>
      <w:numFmt w:val="decimal"/>
      <w:lvlText w:val="%1."/>
      <w:lvlJc w:val="left"/>
      <w:pPr>
        <w:ind w:left="720" w:hanging="360"/>
      </w:pPr>
      <w:rPr>
        <w:rFonts w:hint="default"/>
      </w:rPr>
    </w:lvl>
    <w:lvl w:ilvl="1" w:tplc="930CA1A0">
      <w:start w:val="1"/>
      <w:numFmt w:val="lowerLetter"/>
      <w:lvlText w:val="%2."/>
      <w:lvlJc w:val="left"/>
      <w:pPr>
        <w:ind w:left="1440" w:hanging="360"/>
      </w:pPr>
    </w:lvl>
    <w:lvl w:ilvl="2" w:tplc="F07EAB2A" w:tentative="1">
      <w:start w:val="1"/>
      <w:numFmt w:val="lowerRoman"/>
      <w:lvlText w:val="%3."/>
      <w:lvlJc w:val="right"/>
      <w:pPr>
        <w:ind w:left="2160" w:hanging="180"/>
      </w:pPr>
    </w:lvl>
    <w:lvl w:ilvl="3" w:tplc="F1A4B574" w:tentative="1">
      <w:start w:val="1"/>
      <w:numFmt w:val="decimal"/>
      <w:lvlText w:val="%4."/>
      <w:lvlJc w:val="left"/>
      <w:pPr>
        <w:ind w:left="2880" w:hanging="360"/>
      </w:pPr>
    </w:lvl>
    <w:lvl w:ilvl="4" w:tplc="B742E77C" w:tentative="1">
      <w:start w:val="1"/>
      <w:numFmt w:val="lowerLetter"/>
      <w:lvlText w:val="%5."/>
      <w:lvlJc w:val="left"/>
      <w:pPr>
        <w:ind w:left="3600" w:hanging="360"/>
      </w:pPr>
    </w:lvl>
    <w:lvl w:ilvl="5" w:tplc="334C76EE" w:tentative="1">
      <w:start w:val="1"/>
      <w:numFmt w:val="lowerRoman"/>
      <w:lvlText w:val="%6."/>
      <w:lvlJc w:val="right"/>
      <w:pPr>
        <w:ind w:left="4320" w:hanging="180"/>
      </w:pPr>
    </w:lvl>
    <w:lvl w:ilvl="6" w:tplc="1AFA2E3C" w:tentative="1">
      <w:start w:val="1"/>
      <w:numFmt w:val="decimal"/>
      <w:lvlText w:val="%7."/>
      <w:lvlJc w:val="left"/>
      <w:pPr>
        <w:ind w:left="5040" w:hanging="360"/>
      </w:pPr>
    </w:lvl>
    <w:lvl w:ilvl="7" w:tplc="2AB4A782" w:tentative="1">
      <w:start w:val="1"/>
      <w:numFmt w:val="lowerLetter"/>
      <w:lvlText w:val="%8."/>
      <w:lvlJc w:val="left"/>
      <w:pPr>
        <w:ind w:left="5760" w:hanging="360"/>
      </w:pPr>
    </w:lvl>
    <w:lvl w:ilvl="8" w:tplc="C714C7B2" w:tentative="1">
      <w:start w:val="1"/>
      <w:numFmt w:val="lowerRoman"/>
      <w:lvlText w:val="%9."/>
      <w:lvlJc w:val="right"/>
      <w:pPr>
        <w:ind w:left="6480" w:hanging="180"/>
      </w:pPr>
    </w:lvl>
  </w:abstractNum>
  <w:abstractNum w:abstractNumId="7">
    <w:nsid w:val="36761AE2"/>
    <w:multiLevelType w:val="multilevel"/>
    <w:tmpl w:val="24EA9FD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b/>
        <w:bCs/>
      </w:rPr>
    </w:lvl>
    <w:lvl w:ilvl="4">
      <w:start w:val="1"/>
      <w:numFmt w:val="decimal"/>
      <w:lvlText w:val="%1.%2.%3.%4.%5."/>
      <w:lvlJc w:val="left"/>
      <w:pPr>
        <w:ind w:left="3960" w:hanging="1080"/>
      </w:pPr>
      <w:rPr>
        <w:rFonts w:hint="default"/>
      </w:rPr>
    </w:lvl>
    <w:lvl w:ilvl="5">
      <w:start w:val="1"/>
      <w:numFmt w:val="decimal"/>
      <w:lvlText w:val="%1.%2.%3.%4.%5.%6."/>
      <w:lvlJc w:val="left"/>
      <w:pPr>
        <w:ind w:left="387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40CC1046"/>
    <w:multiLevelType w:val="multilevel"/>
    <w:tmpl w:val="F83A8F9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41F810CF"/>
    <w:multiLevelType w:val="multilevel"/>
    <w:tmpl w:val="78666078"/>
    <w:lvl w:ilvl="0">
      <w:start w:val="1"/>
      <w:numFmt w:val="decimal"/>
      <w:lvlText w:val="%1."/>
      <w:lvlJc w:val="left"/>
      <w:pPr>
        <w:ind w:left="72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bullet"/>
      <w:lvlText w:val=""/>
      <w:lvlJc w:val="left"/>
      <w:pPr>
        <w:ind w:left="2520" w:hanging="360"/>
      </w:pPr>
      <w:rPr>
        <w:rFonts w:ascii="Symbol" w:hAnsi="Symbol"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42E63FDE"/>
    <w:multiLevelType w:val="multilevel"/>
    <w:tmpl w:val="E2427A12"/>
    <w:lvl w:ilvl="0">
      <w:start w:val="2"/>
      <w:numFmt w:val="decimal"/>
      <w:lvlText w:val="%1."/>
      <w:lvlJc w:val="left"/>
      <w:pPr>
        <w:ind w:left="500" w:hanging="500"/>
      </w:pPr>
      <w:rPr>
        <w:rFonts w:hint="default"/>
      </w:rPr>
    </w:lvl>
    <w:lvl w:ilvl="1">
      <w:start w:val="2"/>
      <w:numFmt w:val="decimal"/>
      <w:lvlText w:val="%1.%2."/>
      <w:lvlJc w:val="left"/>
      <w:pPr>
        <w:ind w:left="2930" w:hanging="500"/>
      </w:pPr>
      <w:rPr>
        <w:rFonts w:hint="default"/>
      </w:rPr>
    </w:lvl>
    <w:lvl w:ilvl="2">
      <w:start w:val="2"/>
      <w:numFmt w:val="decimal"/>
      <w:lvlText w:val="%1.%2.%3."/>
      <w:lvlJc w:val="left"/>
      <w:pPr>
        <w:ind w:left="5580" w:hanging="720"/>
      </w:pPr>
      <w:rPr>
        <w:rFonts w:hint="default"/>
      </w:rPr>
    </w:lvl>
    <w:lvl w:ilvl="3">
      <w:start w:val="1"/>
      <w:numFmt w:val="decimal"/>
      <w:lvlText w:val="%1.%2.%3.%4."/>
      <w:lvlJc w:val="left"/>
      <w:pPr>
        <w:ind w:left="8010" w:hanging="720"/>
      </w:pPr>
      <w:rPr>
        <w:rFonts w:hint="default"/>
      </w:rPr>
    </w:lvl>
    <w:lvl w:ilvl="4">
      <w:start w:val="1"/>
      <w:numFmt w:val="decimal"/>
      <w:lvlText w:val="%1.%2.%3.%4.%5."/>
      <w:lvlJc w:val="left"/>
      <w:pPr>
        <w:ind w:left="10800" w:hanging="1080"/>
      </w:pPr>
      <w:rPr>
        <w:rFonts w:hint="default"/>
      </w:rPr>
    </w:lvl>
    <w:lvl w:ilvl="5">
      <w:start w:val="1"/>
      <w:numFmt w:val="decimal"/>
      <w:lvlText w:val="%1.%2.%3.%4.%5.%6."/>
      <w:lvlJc w:val="left"/>
      <w:pPr>
        <w:ind w:left="13230" w:hanging="1080"/>
      </w:pPr>
      <w:rPr>
        <w:rFonts w:hint="default"/>
      </w:rPr>
    </w:lvl>
    <w:lvl w:ilvl="6">
      <w:start w:val="1"/>
      <w:numFmt w:val="decimal"/>
      <w:lvlText w:val="%1.%2.%3.%4.%5.%6.%7."/>
      <w:lvlJc w:val="left"/>
      <w:pPr>
        <w:ind w:left="16020" w:hanging="1440"/>
      </w:pPr>
      <w:rPr>
        <w:rFonts w:hint="default"/>
      </w:rPr>
    </w:lvl>
    <w:lvl w:ilvl="7">
      <w:start w:val="1"/>
      <w:numFmt w:val="decimal"/>
      <w:lvlText w:val="%1.%2.%3.%4.%5.%6.%7.%8."/>
      <w:lvlJc w:val="left"/>
      <w:pPr>
        <w:ind w:left="18450" w:hanging="1440"/>
      </w:pPr>
      <w:rPr>
        <w:rFonts w:hint="default"/>
      </w:rPr>
    </w:lvl>
    <w:lvl w:ilvl="8">
      <w:start w:val="1"/>
      <w:numFmt w:val="decimal"/>
      <w:lvlText w:val="%1.%2.%3.%4.%5.%6.%7.%8.%9."/>
      <w:lvlJc w:val="left"/>
      <w:pPr>
        <w:ind w:left="21240" w:hanging="1800"/>
      </w:pPr>
      <w:rPr>
        <w:rFonts w:hint="default"/>
      </w:rPr>
    </w:lvl>
  </w:abstractNum>
  <w:abstractNum w:abstractNumId="11">
    <w:nsid w:val="4F1C2F21"/>
    <w:multiLevelType w:val="hybridMultilevel"/>
    <w:tmpl w:val="A0C4E9EE"/>
    <w:lvl w:ilvl="0" w:tplc="8188BBC0">
      <w:start w:val="1"/>
      <w:numFmt w:val="decimal"/>
      <w:lvlText w:val="%1."/>
      <w:lvlJc w:val="left"/>
      <w:pPr>
        <w:ind w:left="720" w:hanging="360"/>
      </w:pPr>
    </w:lvl>
    <w:lvl w:ilvl="1" w:tplc="3C24AEBE" w:tentative="1">
      <w:start w:val="1"/>
      <w:numFmt w:val="lowerLetter"/>
      <w:lvlText w:val="%2."/>
      <w:lvlJc w:val="left"/>
      <w:pPr>
        <w:ind w:left="1440" w:hanging="360"/>
      </w:pPr>
    </w:lvl>
    <w:lvl w:ilvl="2" w:tplc="3D1832A6" w:tentative="1">
      <w:start w:val="1"/>
      <w:numFmt w:val="lowerRoman"/>
      <w:lvlText w:val="%3."/>
      <w:lvlJc w:val="right"/>
      <w:pPr>
        <w:ind w:left="2160" w:hanging="180"/>
      </w:pPr>
    </w:lvl>
    <w:lvl w:ilvl="3" w:tplc="637AC834" w:tentative="1">
      <w:start w:val="1"/>
      <w:numFmt w:val="decimal"/>
      <w:lvlText w:val="%4."/>
      <w:lvlJc w:val="left"/>
      <w:pPr>
        <w:ind w:left="2880" w:hanging="360"/>
      </w:pPr>
    </w:lvl>
    <w:lvl w:ilvl="4" w:tplc="13109C40" w:tentative="1">
      <w:start w:val="1"/>
      <w:numFmt w:val="lowerLetter"/>
      <w:lvlText w:val="%5."/>
      <w:lvlJc w:val="left"/>
      <w:pPr>
        <w:ind w:left="3600" w:hanging="360"/>
      </w:pPr>
    </w:lvl>
    <w:lvl w:ilvl="5" w:tplc="F2843392" w:tentative="1">
      <w:start w:val="1"/>
      <w:numFmt w:val="lowerRoman"/>
      <w:lvlText w:val="%6."/>
      <w:lvlJc w:val="right"/>
      <w:pPr>
        <w:ind w:left="4320" w:hanging="180"/>
      </w:pPr>
    </w:lvl>
    <w:lvl w:ilvl="6" w:tplc="CA74654C" w:tentative="1">
      <w:start w:val="1"/>
      <w:numFmt w:val="decimal"/>
      <w:lvlText w:val="%7."/>
      <w:lvlJc w:val="left"/>
      <w:pPr>
        <w:ind w:left="5040" w:hanging="360"/>
      </w:pPr>
    </w:lvl>
    <w:lvl w:ilvl="7" w:tplc="9FCCC582" w:tentative="1">
      <w:start w:val="1"/>
      <w:numFmt w:val="lowerLetter"/>
      <w:lvlText w:val="%8."/>
      <w:lvlJc w:val="left"/>
      <w:pPr>
        <w:ind w:left="5760" w:hanging="360"/>
      </w:pPr>
    </w:lvl>
    <w:lvl w:ilvl="8" w:tplc="8E00FE9C" w:tentative="1">
      <w:start w:val="1"/>
      <w:numFmt w:val="lowerRoman"/>
      <w:lvlText w:val="%9."/>
      <w:lvlJc w:val="right"/>
      <w:pPr>
        <w:ind w:left="6480" w:hanging="180"/>
      </w:pPr>
    </w:lvl>
  </w:abstractNum>
  <w:abstractNum w:abstractNumId="12">
    <w:nsid w:val="5BFE73E6"/>
    <w:multiLevelType w:val="hybridMultilevel"/>
    <w:tmpl w:val="82EADF4E"/>
    <w:lvl w:ilvl="0" w:tplc="5F04742E">
      <w:start w:val="1"/>
      <w:numFmt w:val="decimal"/>
      <w:lvlText w:val="%1."/>
      <w:lvlJc w:val="left"/>
      <w:pPr>
        <w:ind w:left="1080" w:hanging="360"/>
      </w:pPr>
      <w:rPr>
        <w:rFonts w:hint="default"/>
      </w:rPr>
    </w:lvl>
    <w:lvl w:ilvl="1" w:tplc="979E05F2" w:tentative="1">
      <w:start w:val="1"/>
      <w:numFmt w:val="lowerLetter"/>
      <w:lvlText w:val="%2."/>
      <w:lvlJc w:val="left"/>
      <w:pPr>
        <w:ind w:left="1800" w:hanging="360"/>
      </w:pPr>
    </w:lvl>
    <w:lvl w:ilvl="2" w:tplc="5D92173E" w:tentative="1">
      <w:start w:val="1"/>
      <w:numFmt w:val="lowerRoman"/>
      <w:lvlText w:val="%3."/>
      <w:lvlJc w:val="right"/>
      <w:pPr>
        <w:ind w:left="2520" w:hanging="180"/>
      </w:pPr>
    </w:lvl>
    <w:lvl w:ilvl="3" w:tplc="02B42CE6" w:tentative="1">
      <w:start w:val="1"/>
      <w:numFmt w:val="decimal"/>
      <w:lvlText w:val="%4."/>
      <w:lvlJc w:val="left"/>
      <w:pPr>
        <w:ind w:left="3240" w:hanging="360"/>
      </w:pPr>
    </w:lvl>
    <w:lvl w:ilvl="4" w:tplc="C9B6EB04" w:tentative="1">
      <w:start w:val="1"/>
      <w:numFmt w:val="lowerLetter"/>
      <w:lvlText w:val="%5."/>
      <w:lvlJc w:val="left"/>
      <w:pPr>
        <w:ind w:left="3960" w:hanging="360"/>
      </w:pPr>
    </w:lvl>
    <w:lvl w:ilvl="5" w:tplc="7CBA63E2" w:tentative="1">
      <w:start w:val="1"/>
      <w:numFmt w:val="lowerRoman"/>
      <w:lvlText w:val="%6."/>
      <w:lvlJc w:val="right"/>
      <w:pPr>
        <w:ind w:left="4680" w:hanging="180"/>
      </w:pPr>
    </w:lvl>
    <w:lvl w:ilvl="6" w:tplc="4014A466" w:tentative="1">
      <w:start w:val="1"/>
      <w:numFmt w:val="decimal"/>
      <w:lvlText w:val="%7."/>
      <w:lvlJc w:val="left"/>
      <w:pPr>
        <w:ind w:left="5400" w:hanging="360"/>
      </w:pPr>
    </w:lvl>
    <w:lvl w:ilvl="7" w:tplc="4486391E" w:tentative="1">
      <w:start w:val="1"/>
      <w:numFmt w:val="lowerLetter"/>
      <w:lvlText w:val="%8."/>
      <w:lvlJc w:val="left"/>
      <w:pPr>
        <w:ind w:left="6120" w:hanging="360"/>
      </w:pPr>
    </w:lvl>
    <w:lvl w:ilvl="8" w:tplc="BF3CF210" w:tentative="1">
      <w:start w:val="1"/>
      <w:numFmt w:val="lowerRoman"/>
      <w:lvlText w:val="%9."/>
      <w:lvlJc w:val="right"/>
      <w:pPr>
        <w:ind w:left="6840" w:hanging="180"/>
      </w:pPr>
    </w:lvl>
  </w:abstractNum>
  <w:abstractNum w:abstractNumId="13">
    <w:nsid w:val="5EA77580"/>
    <w:multiLevelType w:val="hybridMultilevel"/>
    <w:tmpl w:val="3F7035E4"/>
    <w:lvl w:ilvl="0" w:tplc="0964A55E">
      <w:start w:val="1"/>
      <w:numFmt w:val="decimal"/>
      <w:lvlText w:val="%1)"/>
      <w:lvlJc w:val="left"/>
      <w:pPr>
        <w:ind w:left="2880" w:hanging="360"/>
      </w:pPr>
      <w:rPr>
        <w:rFonts w:hint="default"/>
      </w:rPr>
    </w:lvl>
    <w:lvl w:ilvl="1" w:tplc="84BCB862" w:tentative="1">
      <w:start w:val="1"/>
      <w:numFmt w:val="lowerLetter"/>
      <w:lvlText w:val="%2."/>
      <w:lvlJc w:val="left"/>
      <w:pPr>
        <w:ind w:left="3600" w:hanging="360"/>
      </w:pPr>
    </w:lvl>
    <w:lvl w:ilvl="2" w:tplc="FB2ECA0C" w:tentative="1">
      <w:start w:val="1"/>
      <w:numFmt w:val="lowerRoman"/>
      <w:lvlText w:val="%3."/>
      <w:lvlJc w:val="right"/>
      <w:pPr>
        <w:ind w:left="4320" w:hanging="180"/>
      </w:pPr>
    </w:lvl>
    <w:lvl w:ilvl="3" w:tplc="A746BE4A" w:tentative="1">
      <w:start w:val="1"/>
      <w:numFmt w:val="decimal"/>
      <w:lvlText w:val="%4."/>
      <w:lvlJc w:val="left"/>
      <w:pPr>
        <w:ind w:left="5040" w:hanging="360"/>
      </w:pPr>
    </w:lvl>
    <w:lvl w:ilvl="4" w:tplc="B2A02BAE" w:tentative="1">
      <w:start w:val="1"/>
      <w:numFmt w:val="lowerLetter"/>
      <w:lvlText w:val="%5."/>
      <w:lvlJc w:val="left"/>
      <w:pPr>
        <w:ind w:left="5760" w:hanging="360"/>
      </w:pPr>
    </w:lvl>
    <w:lvl w:ilvl="5" w:tplc="06AEA39E" w:tentative="1">
      <w:start w:val="1"/>
      <w:numFmt w:val="lowerRoman"/>
      <w:lvlText w:val="%6."/>
      <w:lvlJc w:val="right"/>
      <w:pPr>
        <w:ind w:left="6480" w:hanging="180"/>
      </w:pPr>
    </w:lvl>
    <w:lvl w:ilvl="6" w:tplc="4E14D4DC" w:tentative="1">
      <w:start w:val="1"/>
      <w:numFmt w:val="decimal"/>
      <w:lvlText w:val="%7."/>
      <w:lvlJc w:val="left"/>
      <w:pPr>
        <w:ind w:left="7200" w:hanging="360"/>
      </w:pPr>
    </w:lvl>
    <w:lvl w:ilvl="7" w:tplc="B38CB57A" w:tentative="1">
      <w:start w:val="1"/>
      <w:numFmt w:val="lowerLetter"/>
      <w:lvlText w:val="%8."/>
      <w:lvlJc w:val="left"/>
      <w:pPr>
        <w:ind w:left="7920" w:hanging="360"/>
      </w:pPr>
    </w:lvl>
    <w:lvl w:ilvl="8" w:tplc="8D2092E0" w:tentative="1">
      <w:start w:val="1"/>
      <w:numFmt w:val="lowerRoman"/>
      <w:lvlText w:val="%9."/>
      <w:lvlJc w:val="right"/>
      <w:pPr>
        <w:ind w:left="8640" w:hanging="180"/>
      </w:pPr>
    </w:lvl>
  </w:abstractNum>
  <w:abstractNum w:abstractNumId="14">
    <w:nsid w:val="78B80F38"/>
    <w:multiLevelType w:val="multilevel"/>
    <w:tmpl w:val="D360C73C"/>
    <w:lvl w:ilvl="0">
      <w:start w:val="2"/>
      <w:numFmt w:val="decimal"/>
      <w:lvlText w:val="%1."/>
      <w:lvlJc w:val="left"/>
      <w:pPr>
        <w:ind w:left="500" w:hanging="500"/>
      </w:pPr>
      <w:rPr>
        <w:rFonts w:hint="default"/>
      </w:rPr>
    </w:lvl>
    <w:lvl w:ilvl="1">
      <w:start w:val="3"/>
      <w:numFmt w:val="decimal"/>
      <w:lvlText w:val="%1.%2."/>
      <w:lvlJc w:val="left"/>
      <w:pPr>
        <w:ind w:left="2930" w:hanging="500"/>
      </w:pPr>
      <w:rPr>
        <w:rFonts w:hint="default"/>
      </w:rPr>
    </w:lvl>
    <w:lvl w:ilvl="2">
      <w:start w:val="1"/>
      <w:numFmt w:val="decimal"/>
      <w:lvlText w:val="%1.%2.%3."/>
      <w:lvlJc w:val="left"/>
      <w:pPr>
        <w:ind w:left="5310" w:hanging="720"/>
      </w:pPr>
      <w:rPr>
        <w:rFonts w:hint="default"/>
        <w:b/>
        <w:bCs/>
      </w:rPr>
    </w:lvl>
    <w:lvl w:ilvl="3">
      <w:start w:val="1"/>
      <w:numFmt w:val="decimal"/>
      <w:lvlText w:val="%1.%2.%3.%4."/>
      <w:lvlJc w:val="left"/>
      <w:pPr>
        <w:ind w:left="8010" w:hanging="720"/>
      </w:pPr>
      <w:rPr>
        <w:rFonts w:hint="default"/>
      </w:rPr>
    </w:lvl>
    <w:lvl w:ilvl="4">
      <w:start w:val="1"/>
      <w:numFmt w:val="decimal"/>
      <w:lvlText w:val="%1.%2.%3.%4.%5."/>
      <w:lvlJc w:val="left"/>
      <w:pPr>
        <w:ind w:left="10800" w:hanging="1080"/>
      </w:pPr>
      <w:rPr>
        <w:rFonts w:hint="default"/>
      </w:rPr>
    </w:lvl>
    <w:lvl w:ilvl="5">
      <w:start w:val="1"/>
      <w:numFmt w:val="decimal"/>
      <w:lvlText w:val="%1.%2.%3.%4.%5.%6."/>
      <w:lvlJc w:val="left"/>
      <w:pPr>
        <w:ind w:left="13230" w:hanging="1080"/>
      </w:pPr>
      <w:rPr>
        <w:rFonts w:hint="default"/>
      </w:rPr>
    </w:lvl>
    <w:lvl w:ilvl="6">
      <w:start w:val="1"/>
      <w:numFmt w:val="decimal"/>
      <w:lvlText w:val="%1.%2.%3.%4.%5.%6.%7."/>
      <w:lvlJc w:val="left"/>
      <w:pPr>
        <w:ind w:left="16020" w:hanging="1440"/>
      </w:pPr>
      <w:rPr>
        <w:rFonts w:hint="default"/>
      </w:rPr>
    </w:lvl>
    <w:lvl w:ilvl="7">
      <w:start w:val="1"/>
      <w:numFmt w:val="decimal"/>
      <w:lvlText w:val="%1.%2.%3.%4.%5.%6.%7.%8."/>
      <w:lvlJc w:val="left"/>
      <w:pPr>
        <w:ind w:left="18450" w:hanging="1440"/>
      </w:pPr>
      <w:rPr>
        <w:rFonts w:hint="default"/>
      </w:rPr>
    </w:lvl>
    <w:lvl w:ilvl="8">
      <w:start w:val="1"/>
      <w:numFmt w:val="decimal"/>
      <w:lvlText w:val="%1.%2.%3.%4.%5.%6.%7.%8.%9."/>
      <w:lvlJc w:val="left"/>
      <w:pPr>
        <w:ind w:left="21240" w:hanging="1800"/>
      </w:pPr>
      <w:rPr>
        <w:rFonts w:hint="default"/>
      </w:rPr>
    </w:lvl>
  </w:abstractNum>
  <w:abstractNum w:abstractNumId="15">
    <w:nsid w:val="7D876902"/>
    <w:multiLevelType w:val="multilevel"/>
    <w:tmpl w:val="D04A5E98"/>
    <w:lvl w:ilvl="0">
      <w:start w:val="2"/>
      <w:numFmt w:val="decimal"/>
      <w:lvlText w:val="%1."/>
      <w:lvlJc w:val="left"/>
      <w:pPr>
        <w:ind w:left="500" w:hanging="500"/>
      </w:pPr>
      <w:rPr>
        <w:rFonts w:hint="default"/>
      </w:rPr>
    </w:lvl>
    <w:lvl w:ilvl="1">
      <w:start w:val="3"/>
      <w:numFmt w:val="decimal"/>
      <w:lvlText w:val="%1.%2."/>
      <w:lvlJc w:val="left"/>
      <w:pPr>
        <w:ind w:left="2570" w:hanging="500"/>
      </w:pPr>
      <w:rPr>
        <w:rFonts w:hint="default"/>
      </w:rPr>
    </w:lvl>
    <w:lvl w:ilvl="2">
      <w:start w:val="1"/>
      <w:numFmt w:val="decimal"/>
      <w:lvlText w:val="%1.%2.%3."/>
      <w:lvlJc w:val="left"/>
      <w:pPr>
        <w:ind w:left="4860" w:hanging="720"/>
      </w:pPr>
      <w:rPr>
        <w:rFonts w:hint="default"/>
      </w:rPr>
    </w:lvl>
    <w:lvl w:ilvl="3">
      <w:start w:val="1"/>
      <w:numFmt w:val="decimal"/>
      <w:lvlText w:val="%1.%2.%3.%4."/>
      <w:lvlJc w:val="left"/>
      <w:pPr>
        <w:ind w:left="6930" w:hanging="720"/>
      </w:pPr>
      <w:rPr>
        <w:rFonts w:hint="default"/>
      </w:rPr>
    </w:lvl>
    <w:lvl w:ilvl="4">
      <w:start w:val="1"/>
      <w:numFmt w:val="decimal"/>
      <w:lvlText w:val="%1.%2.%3.%4.%5."/>
      <w:lvlJc w:val="left"/>
      <w:pPr>
        <w:ind w:left="9360" w:hanging="1080"/>
      </w:pPr>
      <w:rPr>
        <w:rFonts w:hint="default"/>
      </w:rPr>
    </w:lvl>
    <w:lvl w:ilvl="5">
      <w:start w:val="1"/>
      <w:numFmt w:val="decimal"/>
      <w:lvlText w:val="%1.%2.%3.%4.%5.%6."/>
      <w:lvlJc w:val="left"/>
      <w:pPr>
        <w:ind w:left="11430" w:hanging="1080"/>
      </w:pPr>
      <w:rPr>
        <w:rFonts w:hint="default"/>
      </w:rPr>
    </w:lvl>
    <w:lvl w:ilvl="6">
      <w:start w:val="1"/>
      <w:numFmt w:val="decimal"/>
      <w:lvlText w:val="%1.%2.%3.%4.%5.%6.%7."/>
      <w:lvlJc w:val="left"/>
      <w:pPr>
        <w:ind w:left="13860" w:hanging="1440"/>
      </w:pPr>
      <w:rPr>
        <w:rFonts w:hint="default"/>
      </w:rPr>
    </w:lvl>
    <w:lvl w:ilvl="7">
      <w:start w:val="1"/>
      <w:numFmt w:val="decimal"/>
      <w:lvlText w:val="%1.%2.%3.%4.%5.%6.%7.%8."/>
      <w:lvlJc w:val="left"/>
      <w:pPr>
        <w:ind w:left="15930" w:hanging="1440"/>
      </w:pPr>
      <w:rPr>
        <w:rFonts w:hint="default"/>
      </w:rPr>
    </w:lvl>
    <w:lvl w:ilvl="8">
      <w:start w:val="1"/>
      <w:numFmt w:val="decimal"/>
      <w:lvlText w:val="%1.%2.%3.%4.%5.%6.%7.%8.%9."/>
      <w:lvlJc w:val="left"/>
      <w:pPr>
        <w:ind w:left="18360" w:hanging="1800"/>
      </w:pPr>
      <w:rPr>
        <w:rFonts w:hint="default"/>
      </w:rPr>
    </w:lvl>
  </w:abstractNum>
  <w:num w:numId="1">
    <w:abstractNumId w:val="11"/>
  </w:num>
  <w:num w:numId="2">
    <w:abstractNumId w:val="9"/>
  </w:num>
  <w:num w:numId="3">
    <w:abstractNumId w:val="3"/>
  </w:num>
  <w:num w:numId="4">
    <w:abstractNumId w:val="13"/>
  </w:num>
  <w:num w:numId="5">
    <w:abstractNumId w:val="7"/>
  </w:num>
  <w:num w:numId="6">
    <w:abstractNumId w:val="12"/>
  </w:num>
  <w:num w:numId="7">
    <w:abstractNumId w:val="6"/>
  </w:num>
  <w:num w:numId="8">
    <w:abstractNumId w:val="5"/>
  </w:num>
  <w:num w:numId="9">
    <w:abstractNumId w:val="8"/>
  </w:num>
  <w:num w:numId="10">
    <w:abstractNumId w:val="0"/>
  </w:num>
  <w:num w:numId="11">
    <w:abstractNumId w:val="14"/>
  </w:num>
  <w:num w:numId="12">
    <w:abstractNumId w:val="10"/>
  </w:num>
  <w:num w:numId="13">
    <w:abstractNumId w:val="4"/>
  </w:num>
  <w:num w:numId="14">
    <w:abstractNumId w:val="15"/>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FD4"/>
    <w:rsid w:val="00954443"/>
    <w:rsid w:val="00BD2FD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5E9F3A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26A32"/>
    <w:pPr>
      <w:tabs>
        <w:tab w:val="center" w:pos="4513"/>
        <w:tab w:val="right" w:pos="9026"/>
      </w:tabs>
    </w:pPr>
  </w:style>
  <w:style w:type="character" w:customStyle="1" w:styleId="FooterChar">
    <w:name w:val="Footer Char"/>
    <w:basedOn w:val="DefaultParagraphFont"/>
    <w:link w:val="Footer"/>
    <w:uiPriority w:val="99"/>
    <w:rsid w:val="00026A32"/>
  </w:style>
  <w:style w:type="character" w:styleId="PageNumber">
    <w:name w:val="page number"/>
    <w:basedOn w:val="DefaultParagraphFont"/>
    <w:uiPriority w:val="99"/>
    <w:semiHidden/>
    <w:unhideWhenUsed/>
    <w:rsid w:val="00026A32"/>
  </w:style>
  <w:style w:type="paragraph" w:styleId="ListParagraph">
    <w:name w:val="List Paragraph"/>
    <w:basedOn w:val="Normal"/>
    <w:uiPriority w:val="34"/>
    <w:qFormat/>
    <w:rsid w:val="00A52BC9"/>
    <w:pPr>
      <w:ind w:left="720"/>
      <w:contextualSpacing/>
    </w:pPr>
  </w:style>
  <w:style w:type="paragraph" w:styleId="NormalWeb">
    <w:name w:val="Normal (Web)"/>
    <w:basedOn w:val="Normal"/>
    <w:uiPriority w:val="99"/>
    <w:unhideWhenUsed/>
    <w:rsid w:val="00687396"/>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687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1034</TotalTime>
  <Pages>6</Pages>
  <Words>2170</Words>
  <Characters>12370</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Andrzejewska (P125093)</dc:creator>
  <cp:lastModifiedBy>Kamila Andrzejewska (P125093)</cp:lastModifiedBy>
  <cp:revision>15</cp:revision>
  <dcterms:created xsi:type="dcterms:W3CDTF">2017-10-06T14:43:00Z</dcterms:created>
  <dcterms:modified xsi:type="dcterms:W3CDTF">2018-01-11T01:57:00Z</dcterms:modified>
</cp:coreProperties>
</file>