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E13217" w14:textId="6EA64D07" w:rsidR="00956BEA" w:rsidRPr="00956BEA" w:rsidRDefault="00956BEA" w:rsidP="00956BEA">
      <w:pPr>
        <w:jc w:val="center"/>
        <w:rPr>
          <w:b/>
          <w:bCs/>
          <w:sz w:val="32"/>
          <w:szCs w:val="32"/>
          <w:u w:val="single"/>
        </w:rPr>
      </w:pPr>
      <w:r w:rsidRPr="00956BEA">
        <w:rPr>
          <w:b/>
          <w:bCs/>
          <w:sz w:val="32"/>
          <w:szCs w:val="32"/>
          <w:u w:val="single"/>
        </w:rPr>
        <w:t>Final Exam</w:t>
      </w:r>
    </w:p>
    <w:p w14:paraId="6AF9E53E" w14:textId="797475A2" w:rsidR="00956BEA" w:rsidRDefault="00956BEA">
      <w:pPr>
        <w:rPr>
          <w:sz w:val="24"/>
          <w:szCs w:val="24"/>
        </w:rPr>
      </w:pPr>
      <w:r>
        <w:rPr>
          <w:sz w:val="24"/>
          <w:szCs w:val="24"/>
        </w:rPr>
        <w:t>Nurul Amin</w:t>
      </w:r>
    </w:p>
    <w:p w14:paraId="03D1B2EE" w14:textId="4E352310" w:rsidR="00956BEA" w:rsidRDefault="00956BEA">
      <w:pPr>
        <w:rPr>
          <w:sz w:val="24"/>
          <w:szCs w:val="24"/>
        </w:rPr>
      </w:pPr>
      <w:r>
        <w:rPr>
          <w:sz w:val="24"/>
          <w:szCs w:val="24"/>
        </w:rPr>
        <w:t>ID:2109799</w:t>
      </w:r>
    </w:p>
    <w:p w14:paraId="4F76F6BA" w14:textId="5F4B68A2" w:rsidR="00956BEA" w:rsidRPr="00956BEA" w:rsidRDefault="00956BEA">
      <w:pPr>
        <w:rPr>
          <w:sz w:val="24"/>
          <w:szCs w:val="24"/>
        </w:rPr>
      </w:pPr>
      <w:r w:rsidRPr="00956BEA">
        <w:rPr>
          <w:sz w:val="24"/>
          <w:szCs w:val="24"/>
        </w:rPr>
        <w:t xml:space="preserve">Lecturer: Rodrigo Aguilera </w:t>
      </w:r>
    </w:p>
    <w:p w14:paraId="4A177E23" w14:textId="55B3645C" w:rsidR="00956BEA" w:rsidRPr="00956BEA" w:rsidRDefault="00956BEA">
      <w:pPr>
        <w:rPr>
          <w:sz w:val="24"/>
          <w:szCs w:val="24"/>
        </w:rPr>
      </w:pPr>
      <w:r w:rsidRPr="00956BEA">
        <w:rPr>
          <w:sz w:val="24"/>
          <w:szCs w:val="24"/>
        </w:rPr>
        <w:t>BMIH5003</w:t>
      </w:r>
    </w:p>
    <w:p w14:paraId="29D61B91" w14:textId="6D987C0D" w:rsidR="00956BEA" w:rsidRPr="00956BEA" w:rsidRDefault="00956BEA">
      <w:pPr>
        <w:rPr>
          <w:sz w:val="24"/>
          <w:szCs w:val="24"/>
        </w:rPr>
      </w:pPr>
      <w:r w:rsidRPr="00956BEA">
        <w:rPr>
          <w:sz w:val="24"/>
          <w:szCs w:val="24"/>
        </w:rPr>
        <w:t>Group F</w:t>
      </w:r>
    </w:p>
    <w:p w14:paraId="24E71358" w14:textId="77777777" w:rsidR="00956BEA" w:rsidRDefault="00956BEA">
      <w:pPr>
        <w:rPr>
          <w:sz w:val="32"/>
          <w:szCs w:val="32"/>
          <w:u w:val="single"/>
        </w:rPr>
      </w:pPr>
    </w:p>
    <w:p w14:paraId="3C10696F" w14:textId="15EC4A32" w:rsidR="00387F37" w:rsidRDefault="00387F37">
      <w:pPr>
        <w:rPr>
          <w:sz w:val="32"/>
          <w:szCs w:val="32"/>
          <w:u w:val="single"/>
        </w:rPr>
      </w:pPr>
      <w:r w:rsidRPr="00387F37">
        <w:rPr>
          <w:sz w:val="32"/>
          <w:szCs w:val="32"/>
          <w:u w:val="single"/>
        </w:rPr>
        <w:t>Directions</w:t>
      </w:r>
    </w:p>
    <w:p w14:paraId="7098F0F2" w14:textId="3290C733" w:rsidR="00387F37" w:rsidRDefault="00387F37">
      <w:pPr>
        <w:rPr>
          <w:sz w:val="28"/>
          <w:szCs w:val="28"/>
        </w:rPr>
      </w:pPr>
      <w:r>
        <w:rPr>
          <w:sz w:val="28"/>
          <w:szCs w:val="28"/>
        </w:rPr>
        <w:t xml:space="preserve">Hola senor </w:t>
      </w:r>
    </w:p>
    <w:p w14:paraId="7736BB34" w14:textId="01EE0C9B" w:rsidR="00387F37" w:rsidRDefault="00387F37">
      <w:pPr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 xml:space="preserve">Hola </w:t>
      </w:r>
    </w:p>
    <w:p w14:paraId="24664C8F" w14:textId="0BEBC679" w:rsidR="00387F37" w:rsidRDefault="00387F37">
      <w:pPr>
        <w:rPr>
          <w:sz w:val="28"/>
          <w:szCs w:val="28"/>
          <w:lang w:val="it-IT"/>
        </w:rPr>
      </w:pPr>
      <w:r w:rsidRPr="00387F37">
        <w:rPr>
          <w:sz w:val="28"/>
          <w:szCs w:val="28"/>
          <w:lang w:val="it-IT"/>
        </w:rPr>
        <w:t xml:space="preserve">Como </w:t>
      </w:r>
      <w:proofErr w:type="spellStart"/>
      <w:r w:rsidRPr="00387F37">
        <w:rPr>
          <w:sz w:val="28"/>
          <w:szCs w:val="28"/>
          <w:lang w:val="it-IT"/>
        </w:rPr>
        <w:t>llego</w:t>
      </w:r>
      <w:proofErr w:type="spellEnd"/>
      <w:r w:rsidRPr="00387F37">
        <w:rPr>
          <w:sz w:val="28"/>
          <w:szCs w:val="28"/>
          <w:lang w:val="it-IT"/>
        </w:rPr>
        <w:t xml:space="preserve"> al </w:t>
      </w:r>
      <w:proofErr w:type="spellStart"/>
      <w:r w:rsidRPr="00387F37">
        <w:rPr>
          <w:sz w:val="28"/>
          <w:szCs w:val="28"/>
          <w:lang w:val="it-IT"/>
        </w:rPr>
        <w:t>supermercado</w:t>
      </w:r>
      <w:proofErr w:type="spellEnd"/>
      <w:r w:rsidRPr="00387F37">
        <w:rPr>
          <w:sz w:val="28"/>
          <w:szCs w:val="28"/>
          <w:lang w:val="it-IT"/>
        </w:rPr>
        <w:t xml:space="preserve"> </w:t>
      </w:r>
      <w:proofErr w:type="spellStart"/>
      <w:r w:rsidRPr="00387F37">
        <w:rPr>
          <w:sz w:val="28"/>
          <w:szCs w:val="28"/>
          <w:lang w:val="it-IT"/>
        </w:rPr>
        <w:t>desde</w:t>
      </w:r>
      <w:proofErr w:type="spellEnd"/>
      <w:r w:rsidRPr="00387F37">
        <w:rPr>
          <w:sz w:val="28"/>
          <w:szCs w:val="28"/>
          <w:lang w:val="it-IT"/>
        </w:rPr>
        <w:t xml:space="preserve"> </w:t>
      </w:r>
      <w:proofErr w:type="spellStart"/>
      <w:r w:rsidRPr="00387F37">
        <w:rPr>
          <w:sz w:val="28"/>
          <w:szCs w:val="28"/>
          <w:lang w:val="it-IT"/>
        </w:rPr>
        <w:t>a</w:t>
      </w:r>
      <w:r>
        <w:rPr>
          <w:sz w:val="28"/>
          <w:szCs w:val="28"/>
          <w:lang w:val="it-IT"/>
        </w:rPr>
        <w:t>qui</w:t>
      </w:r>
      <w:proofErr w:type="spellEnd"/>
    </w:p>
    <w:p w14:paraId="6F29B425" w14:textId="1475ACD4" w:rsidR="00387F37" w:rsidRDefault="00387F37">
      <w:pPr>
        <w:rPr>
          <w:color w:val="FF0000"/>
          <w:sz w:val="28"/>
          <w:szCs w:val="28"/>
          <w:lang w:val="it-IT"/>
        </w:rPr>
      </w:pPr>
      <w:r w:rsidRPr="00387F37">
        <w:rPr>
          <w:color w:val="FF0000"/>
          <w:sz w:val="28"/>
          <w:szCs w:val="28"/>
          <w:lang w:val="it-IT"/>
        </w:rPr>
        <w:t xml:space="preserve">Baha </w:t>
      </w:r>
      <w:proofErr w:type="spellStart"/>
      <w:r w:rsidRPr="00387F37">
        <w:rPr>
          <w:color w:val="FF0000"/>
          <w:sz w:val="28"/>
          <w:szCs w:val="28"/>
          <w:lang w:val="it-IT"/>
        </w:rPr>
        <w:t>directamente</w:t>
      </w:r>
      <w:proofErr w:type="spellEnd"/>
      <w:r w:rsidRPr="00387F37">
        <w:rPr>
          <w:color w:val="FF0000"/>
          <w:sz w:val="28"/>
          <w:szCs w:val="28"/>
          <w:lang w:val="it-IT"/>
        </w:rPr>
        <w:t xml:space="preserve"> y toma </w:t>
      </w:r>
      <w:proofErr w:type="spellStart"/>
      <w:r w:rsidRPr="00387F37">
        <w:rPr>
          <w:color w:val="FF0000"/>
          <w:sz w:val="28"/>
          <w:szCs w:val="28"/>
          <w:lang w:val="it-IT"/>
        </w:rPr>
        <w:t>lay</w:t>
      </w:r>
      <w:proofErr w:type="spellEnd"/>
      <w:r w:rsidRPr="00387F37">
        <w:rPr>
          <w:color w:val="FF0000"/>
          <w:sz w:val="28"/>
          <w:szCs w:val="28"/>
          <w:lang w:val="it-IT"/>
        </w:rPr>
        <w:t xml:space="preserve"> </w:t>
      </w:r>
      <w:proofErr w:type="spellStart"/>
      <w:r w:rsidRPr="00387F37">
        <w:rPr>
          <w:color w:val="FF0000"/>
          <w:sz w:val="28"/>
          <w:szCs w:val="28"/>
          <w:lang w:val="it-IT"/>
        </w:rPr>
        <w:t>segun</w:t>
      </w:r>
      <w:r>
        <w:rPr>
          <w:color w:val="FF0000"/>
          <w:sz w:val="28"/>
          <w:szCs w:val="28"/>
          <w:lang w:val="it-IT"/>
        </w:rPr>
        <w:t>da</w:t>
      </w:r>
      <w:proofErr w:type="spellEnd"/>
      <w:r>
        <w:rPr>
          <w:color w:val="FF0000"/>
          <w:sz w:val="28"/>
          <w:szCs w:val="28"/>
          <w:lang w:val="it-IT"/>
        </w:rPr>
        <w:t xml:space="preserve"> a la </w:t>
      </w:r>
      <w:proofErr w:type="spellStart"/>
      <w:r>
        <w:rPr>
          <w:color w:val="FF0000"/>
          <w:sz w:val="28"/>
          <w:szCs w:val="28"/>
          <w:lang w:val="it-IT"/>
        </w:rPr>
        <w:t>derecha</w:t>
      </w:r>
      <w:proofErr w:type="spellEnd"/>
      <w:r>
        <w:rPr>
          <w:color w:val="FF0000"/>
          <w:sz w:val="28"/>
          <w:szCs w:val="28"/>
          <w:lang w:val="it-IT"/>
        </w:rPr>
        <w:t xml:space="preserve"> mas alla del hospital </w:t>
      </w:r>
    </w:p>
    <w:p w14:paraId="017404D4" w14:textId="05233119" w:rsidR="00387F37" w:rsidRDefault="00387F37">
      <w:pPr>
        <w:rPr>
          <w:color w:val="000000" w:themeColor="text1"/>
          <w:sz w:val="28"/>
          <w:szCs w:val="28"/>
          <w:lang w:val="it-IT"/>
        </w:rPr>
      </w:pPr>
      <w:r>
        <w:rPr>
          <w:color w:val="000000" w:themeColor="text1"/>
          <w:sz w:val="28"/>
          <w:szCs w:val="28"/>
          <w:lang w:val="it-IT"/>
        </w:rPr>
        <w:t xml:space="preserve">Si, esta </w:t>
      </w:r>
      <w:proofErr w:type="spellStart"/>
      <w:r>
        <w:rPr>
          <w:color w:val="000000" w:themeColor="text1"/>
          <w:sz w:val="28"/>
          <w:szCs w:val="28"/>
          <w:lang w:val="it-IT"/>
        </w:rPr>
        <w:t>serrada</w:t>
      </w:r>
      <w:proofErr w:type="spellEnd"/>
      <w:r>
        <w:rPr>
          <w:color w:val="000000" w:themeColor="text1"/>
          <w:sz w:val="28"/>
          <w:szCs w:val="28"/>
          <w:lang w:val="it-IT"/>
        </w:rPr>
        <w:t xml:space="preserve"> la </w:t>
      </w:r>
      <w:proofErr w:type="spellStart"/>
      <w:r>
        <w:rPr>
          <w:color w:val="000000" w:themeColor="text1"/>
          <w:sz w:val="28"/>
          <w:szCs w:val="28"/>
          <w:lang w:val="it-IT"/>
        </w:rPr>
        <w:t>estacion</w:t>
      </w:r>
      <w:proofErr w:type="spellEnd"/>
      <w:r>
        <w:rPr>
          <w:color w:val="000000" w:themeColor="text1"/>
          <w:sz w:val="28"/>
          <w:szCs w:val="28"/>
          <w:lang w:val="it-IT"/>
        </w:rPr>
        <w:t xml:space="preserve"> de </w:t>
      </w:r>
      <w:proofErr w:type="spellStart"/>
      <w:r>
        <w:rPr>
          <w:color w:val="000000" w:themeColor="text1"/>
          <w:sz w:val="28"/>
          <w:szCs w:val="28"/>
          <w:lang w:val="it-IT"/>
        </w:rPr>
        <w:t>tren</w:t>
      </w:r>
      <w:proofErr w:type="spellEnd"/>
      <w:r>
        <w:rPr>
          <w:color w:val="000000" w:themeColor="text1"/>
          <w:sz w:val="28"/>
          <w:szCs w:val="28"/>
          <w:lang w:val="it-IT"/>
        </w:rPr>
        <w:t>.</w:t>
      </w:r>
    </w:p>
    <w:p w14:paraId="321F2FF9" w14:textId="69618E59" w:rsidR="00387F37" w:rsidRDefault="00387F37">
      <w:pPr>
        <w:rPr>
          <w:color w:val="FF0000"/>
          <w:sz w:val="28"/>
          <w:szCs w:val="28"/>
          <w:lang w:val="it-IT"/>
        </w:rPr>
      </w:pPr>
      <w:r>
        <w:rPr>
          <w:color w:val="FF0000"/>
          <w:sz w:val="28"/>
          <w:szCs w:val="28"/>
          <w:lang w:val="it-IT"/>
        </w:rPr>
        <w:t xml:space="preserve">Toma la </w:t>
      </w:r>
      <w:proofErr w:type="spellStart"/>
      <w:r>
        <w:rPr>
          <w:color w:val="FF0000"/>
          <w:sz w:val="28"/>
          <w:szCs w:val="28"/>
          <w:lang w:val="it-IT"/>
        </w:rPr>
        <w:t>primera</w:t>
      </w:r>
      <w:proofErr w:type="spellEnd"/>
      <w:r>
        <w:rPr>
          <w:color w:val="FF0000"/>
          <w:sz w:val="28"/>
          <w:szCs w:val="28"/>
          <w:lang w:val="it-IT"/>
        </w:rPr>
        <w:t xml:space="preserve"> a la izquierda </w:t>
      </w:r>
      <w:proofErr w:type="spellStart"/>
      <w:r>
        <w:rPr>
          <w:color w:val="FF0000"/>
          <w:sz w:val="28"/>
          <w:szCs w:val="28"/>
          <w:lang w:val="it-IT"/>
        </w:rPr>
        <w:t>detras</w:t>
      </w:r>
      <w:proofErr w:type="spellEnd"/>
      <w:r>
        <w:rPr>
          <w:color w:val="FF0000"/>
          <w:sz w:val="28"/>
          <w:szCs w:val="28"/>
          <w:lang w:val="it-IT"/>
        </w:rPr>
        <w:t xml:space="preserve"> del </w:t>
      </w:r>
      <w:proofErr w:type="spellStart"/>
      <w:r>
        <w:rPr>
          <w:color w:val="FF0000"/>
          <w:sz w:val="28"/>
          <w:szCs w:val="28"/>
          <w:lang w:val="it-IT"/>
        </w:rPr>
        <w:t>supermercado</w:t>
      </w:r>
      <w:proofErr w:type="spellEnd"/>
      <w:r>
        <w:rPr>
          <w:color w:val="FF0000"/>
          <w:sz w:val="28"/>
          <w:szCs w:val="28"/>
          <w:lang w:val="it-IT"/>
        </w:rPr>
        <w:t xml:space="preserve"> en calle Bank. </w:t>
      </w:r>
    </w:p>
    <w:p w14:paraId="5E9EE9C3" w14:textId="25954B72" w:rsidR="00387F37" w:rsidRDefault="00387F37">
      <w:pPr>
        <w:rPr>
          <w:sz w:val="28"/>
          <w:szCs w:val="28"/>
          <w:lang w:val="it-IT"/>
        </w:rPr>
      </w:pPr>
      <w:proofErr w:type="spellStart"/>
      <w:r>
        <w:rPr>
          <w:sz w:val="28"/>
          <w:szCs w:val="28"/>
          <w:lang w:val="it-IT"/>
        </w:rPr>
        <w:t>Muchas</w:t>
      </w:r>
      <w:proofErr w:type="spellEnd"/>
      <w:r>
        <w:rPr>
          <w:sz w:val="28"/>
          <w:szCs w:val="28"/>
          <w:lang w:val="it-IT"/>
        </w:rPr>
        <w:t xml:space="preserve"> </w:t>
      </w:r>
      <w:proofErr w:type="spellStart"/>
      <w:r>
        <w:rPr>
          <w:sz w:val="28"/>
          <w:szCs w:val="28"/>
          <w:lang w:val="it-IT"/>
        </w:rPr>
        <w:t>gracias</w:t>
      </w:r>
      <w:proofErr w:type="spellEnd"/>
      <w:r>
        <w:rPr>
          <w:sz w:val="28"/>
          <w:szCs w:val="28"/>
          <w:lang w:val="it-IT"/>
        </w:rPr>
        <w:t xml:space="preserve"> </w:t>
      </w:r>
      <w:proofErr w:type="spellStart"/>
      <w:r>
        <w:rPr>
          <w:sz w:val="28"/>
          <w:szCs w:val="28"/>
          <w:lang w:val="it-IT"/>
        </w:rPr>
        <w:t>senor</w:t>
      </w:r>
      <w:proofErr w:type="spellEnd"/>
    </w:p>
    <w:p w14:paraId="6B7C17B3" w14:textId="111801E5" w:rsidR="00387F37" w:rsidRDefault="00387F37">
      <w:pPr>
        <w:rPr>
          <w:color w:val="FF0000"/>
          <w:sz w:val="28"/>
          <w:szCs w:val="28"/>
          <w:lang w:val="it-IT"/>
        </w:rPr>
      </w:pPr>
      <w:r>
        <w:rPr>
          <w:color w:val="FF0000"/>
          <w:sz w:val="28"/>
          <w:szCs w:val="28"/>
          <w:lang w:val="it-IT"/>
        </w:rPr>
        <w:t xml:space="preserve">De </w:t>
      </w:r>
      <w:proofErr w:type="spellStart"/>
      <w:r>
        <w:rPr>
          <w:color w:val="FF0000"/>
          <w:sz w:val="28"/>
          <w:szCs w:val="28"/>
          <w:lang w:val="it-IT"/>
        </w:rPr>
        <w:t>nada</w:t>
      </w:r>
      <w:proofErr w:type="spellEnd"/>
      <w:r>
        <w:rPr>
          <w:color w:val="FF0000"/>
          <w:sz w:val="28"/>
          <w:szCs w:val="28"/>
          <w:lang w:val="it-IT"/>
        </w:rPr>
        <w:t xml:space="preserve"> </w:t>
      </w:r>
      <w:proofErr w:type="spellStart"/>
      <w:r>
        <w:rPr>
          <w:color w:val="FF0000"/>
          <w:sz w:val="28"/>
          <w:szCs w:val="28"/>
          <w:lang w:val="it-IT"/>
        </w:rPr>
        <w:t>adios</w:t>
      </w:r>
      <w:proofErr w:type="spellEnd"/>
      <w:r>
        <w:rPr>
          <w:color w:val="FF0000"/>
          <w:sz w:val="28"/>
          <w:szCs w:val="28"/>
          <w:lang w:val="it-IT"/>
        </w:rPr>
        <w:t xml:space="preserve"> </w:t>
      </w:r>
    </w:p>
    <w:p w14:paraId="41536F1A" w14:textId="199F4B8C" w:rsidR="00387F37" w:rsidRPr="00387F37" w:rsidRDefault="00387F37">
      <w:pPr>
        <w:rPr>
          <w:b/>
          <w:bCs/>
          <w:sz w:val="28"/>
          <w:szCs w:val="28"/>
          <w:u w:val="single"/>
          <w:lang w:val="it-IT"/>
        </w:rPr>
      </w:pPr>
      <w:proofErr w:type="spellStart"/>
      <w:r w:rsidRPr="00387F37">
        <w:rPr>
          <w:b/>
          <w:bCs/>
          <w:sz w:val="28"/>
          <w:szCs w:val="28"/>
          <w:u w:val="single"/>
          <w:lang w:val="it-IT"/>
        </w:rPr>
        <w:t>Questions</w:t>
      </w:r>
      <w:proofErr w:type="spellEnd"/>
    </w:p>
    <w:p w14:paraId="227292D6" w14:textId="0F2205D7" w:rsidR="00387F37" w:rsidRPr="00956BEA" w:rsidRDefault="00387F37" w:rsidP="00387F3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42424"/>
          <w:sz w:val="28"/>
          <w:szCs w:val="28"/>
          <w:lang w:val="it-IT"/>
        </w:rPr>
      </w:pPr>
      <w:r w:rsidRPr="00956BEA">
        <w:rPr>
          <w:rFonts w:asciiTheme="minorHAnsi" w:hAnsiTheme="minorHAnsi" w:cstheme="minorHAnsi"/>
          <w:color w:val="242424"/>
          <w:sz w:val="28"/>
          <w:szCs w:val="28"/>
          <w:lang w:val="it-IT"/>
        </w:rPr>
        <w:t xml:space="preserve">Donde le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  <w:lang w:val="it-IT"/>
        </w:rPr>
        <w:t>gustaria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  <w:lang w:val="it-IT"/>
        </w:rPr>
        <w:t xml:space="preserve">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  <w:lang w:val="it-IT"/>
        </w:rPr>
        <w:t>ir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  <w:lang w:val="it-IT"/>
        </w:rPr>
        <w:t xml:space="preserve"> a la persona?</w:t>
      </w:r>
    </w:p>
    <w:p w14:paraId="3E8BC50B" w14:textId="0BB2B728" w:rsidR="00387F37" w:rsidRPr="00956BEA" w:rsidRDefault="00387F37" w:rsidP="00387F37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  <w:sz w:val="28"/>
          <w:szCs w:val="28"/>
          <w:lang w:val="it-IT"/>
        </w:rPr>
      </w:pPr>
      <w:proofErr w:type="spellStart"/>
      <w:r w:rsidRPr="00956BEA">
        <w:rPr>
          <w:rFonts w:asciiTheme="minorHAnsi" w:hAnsiTheme="minorHAnsi" w:cstheme="minorHAnsi"/>
          <w:color w:val="FF0000"/>
          <w:sz w:val="28"/>
          <w:szCs w:val="28"/>
          <w:lang w:val="it-IT"/>
        </w:rPr>
        <w:t>Supermercado</w:t>
      </w:r>
      <w:proofErr w:type="spellEnd"/>
    </w:p>
    <w:p w14:paraId="2077ED31" w14:textId="622934CC" w:rsidR="00387F37" w:rsidRPr="00956BEA" w:rsidRDefault="00387F37" w:rsidP="00387F3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42424"/>
          <w:sz w:val="28"/>
          <w:szCs w:val="28"/>
        </w:rPr>
      </w:pP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Donde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 xml:space="preserve"> le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gustaria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 xml:space="preserve">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ir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>?</w:t>
      </w:r>
    </w:p>
    <w:p w14:paraId="61DB69F2" w14:textId="5012C0FB" w:rsidR="00387F37" w:rsidRPr="00956BEA" w:rsidRDefault="00387F37" w:rsidP="00387F37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  <w:sz w:val="28"/>
          <w:szCs w:val="28"/>
        </w:rPr>
      </w:pPr>
      <w:proofErr w:type="spellStart"/>
      <w:r w:rsidRPr="00956BEA">
        <w:rPr>
          <w:rFonts w:asciiTheme="minorHAnsi" w:hAnsiTheme="minorHAnsi" w:cstheme="minorHAnsi"/>
          <w:color w:val="FF0000"/>
          <w:sz w:val="28"/>
          <w:szCs w:val="28"/>
        </w:rPr>
        <w:t>Supermercado</w:t>
      </w:r>
      <w:proofErr w:type="spellEnd"/>
      <w:r w:rsidRPr="00956BEA">
        <w:rPr>
          <w:rFonts w:asciiTheme="minorHAnsi" w:hAnsiTheme="minorHAnsi" w:cstheme="minorHAnsi"/>
          <w:color w:val="FF0000"/>
          <w:sz w:val="28"/>
          <w:szCs w:val="28"/>
        </w:rPr>
        <w:t xml:space="preserve"> y </w:t>
      </w:r>
      <w:proofErr w:type="spellStart"/>
      <w:r w:rsidRPr="00956BEA">
        <w:rPr>
          <w:rFonts w:asciiTheme="minorHAnsi" w:hAnsiTheme="minorHAnsi" w:cstheme="minorHAnsi"/>
          <w:color w:val="FF0000"/>
          <w:sz w:val="28"/>
          <w:szCs w:val="28"/>
        </w:rPr>
        <w:t>estacion</w:t>
      </w:r>
      <w:proofErr w:type="spellEnd"/>
      <w:r w:rsidRPr="00956BEA">
        <w:rPr>
          <w:rFonts w:asciiTheme="minorHAnsi" w:hAnsiTheme="minorHAnsi" w:cstheme="minorHAnsi"/>
          <w:color w:val="FF0000"/>
          <w:sz w:val="28"/>
          <w:szCs w:val="28"/>
        </w:rPr>
        <w:t xml:space="preserve"> </w:t>
      </w:r>
      <w:proofErr w:type="spellStart"/>
      <w:r w:rsidRPr="00956BEA">
        <w:rPr>
          <w:rFonts w:asciiTheme="minorHAnsi" w:hAnsiTheme="minorHAnsi" w:cstheme="minorHAnsi"/>
          <w:color w:val="FF0000"/>
          <w:sz w:val="28"/>
          <w:szCs w:val="28"/>
        </w:rPr>
        <w:t>tren</w:t>
      </w:r>
      <w:proofErr w:type="spellEnd"/>
      <w:r w:rsidRPr="00956BEA">
        <w:rPr>
          <w:rFonts w:asciiTheme="minorHAnsi" w:hAnsiTheme="minorHAnsi" w:cstheme="minorHAnsi"/>
          <w:color w:val="FF0000"/>
          <w:sz w:val="28"/>
          <w:szCs w:val="28"/>
        </w:rPr>
        <w:t>.</w:t>
      </w:r>
    </w:p>
    <w:p w14:paraId="33D33549" w14:textId="4716D629" w:rsidR="00387F37" w:rsidRPr="00956BEA" w:rsidRDefault="00387F37" w:rsidP="00387F3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42424"/>
          <w:sz w:val="28"/>
          <w:szCs w:val="28"/>
        </w:rPr>
      </w:pP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Donde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 xml:space="preserve">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esta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 xml:space="preserve">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el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 xml:space="preserve">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supermercado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>?</w:t>
      </w:r>
    </w:p>
    <w:p w14:paraId="5222AC8C" w14:textId="1FE914EE" w:rsidR="00956BEA" w:rsidRPr="00956BEA" w:rsidRDefault="00956BEA" w:rsidP="00956BEA">
      <w:pPr>
        <w:ind w:left="360"/>
        <w:rPr>
          <w:rFonts w:cstheme="minorHAnsi"/>
          <w:color w:val="FF0000"/>
          <w:sz w:val="28"/>
          <w:szCs w:val="28"/>
          <w:lang w:val="it-IT"/>
        </w:rPr>
      </w:pPr>
      <w:r w:rsidRPr="00956BEA">
        <w:rPr>
          <w:rFonts w:cstheme="minorHAnsi"/>
          <w:color w:val="FF0000"/>
          <w:sz w:val="28"/>
          <w:szCs w:val="28"/>
          <w:lang w:val="it-IT"/>
        </w:rPr>
        <w:t xml:space="preserve">Baha </w:t>
      </w:r>
      <w:proofErr w:type="spellStart"/>
      <w:r w:rsidRPr="00956BEA">
        <w:rPr>
          <w:rFonts w:cstheme="minorHAnsi"/>
          <w:color w:val="FF0000"/>
          <w:sz w:val="28"/>
          <w:szCs w:val="28"/>
          <w:lang w:val="it-IT"/>
        </w:rPr>
        <w:t>directamente</w:t>
      </w:r>
      <w:proofErr w:type="spellEnd"/>
      <w:r w:rsidRPr="00956BEA">
        <w:rPr>
          <w:rFonts w:cstheme="minorHAnsi"/>
          <w:color w:val="FF0000"/>
          <w:sz w:val="28"/>
          <w:szCs w:val="28"/>
          <w:lang w:val="it-IT"/>
        </w:rPr>
        <w:t xml:space="preserve"> y toma </w:t>
      </w:r>
      <w:proofErr w:type="spellStart"/>
      <w:r w:rsidRPr="00956BEA">
        <w:rPr>
          <w:rFonts w:cstheme="minorHAnsi"/>
          <w:color w:val="FF0000"/>
          <w:sz w:val="28"/>
          <w:szCs w:val="28"/>
          <w:lang w:val="it-IT"/>
        </w:rPr>
        <w:t>lay</w:t>
      </w:r>
      <w:proofErr w:type="spellEnd"/>
      <w:r w:rsidRPr="00956BEA">
        <w:rPr>
          <w:rFonts w:cstheme="minorHAnsi"/>
          <w:color w:val="FF0000"/>
          <w:sz w:val="28"/>
          <w:szCs w:val="28"/>
          <w:lang w:val="it-IT"/>
        </w:rPr>
        <w:t xml:space="preserve"> </w:t>
      </w:r>
      <w:proofErr w:type="spellStart"/>
      <w:r w:rsidRPr="00956BEA">
        <w:rPr>
          <w:rFonts w:cstheme="minorHAnsi"/>
          <w:color w:val="FF0000"/>
          <w:sz w:val="28"/>
          <w:szCs w:val="28"/>
          <w:lang w:val="it-IT"/>
        </w:rPr>
        <w:t>segunda</w:t>
      </w:r>
      <w:proofErr w:type="spellEnd"/>
      <w:r w:rsidRPr="00956BEA">
        <w:rPr>
          <w:rFonts w:cstheme="minorHAnsi"/>
          <w:color w:val="FF0000"/>
          <w:sz w:val="28"/>
          <w:szCs w:val="28"/>
          <w:lang w:val="it-IT"/>
        </w:rPr>
        <w:t xml:space="preserve"> a la </w:t>
      </w:r>
      <w:proofErr w:type="spellStart"/>
      <w:r w:rsidRPr="00956BEA">
        <w:rPr>
          <w:rFonts w:cstheme="minorHAnsi"/>
          <w:color w:val="FF0000"/>
          <w:sz w:val="28"/>
          <w:szCs w:val="28"/>
          <w:lang w:val="it-IT"/>
        </w:rPr>
        <w:t>derecha</w:t>
      </w:r>
      <w:proofErr w:type="spellEnd"/>
      <w:r w:rsidRPr="00956BEA">
        <w:rPr>
          <w:rFonts w:cstheme="minorHAnsi"/>
          <w:color w:val="FF0000"/>
          <w:sz w:val="28"/>
          <w:szCs w:val="28"/>
          <w:lang w:val="it-IT"/>
        </w:rPr>
        <w:t xml:space="preserve"> mas alla del hospital</w:t>
      </w:r>
    </w:p>
    <w:p w14:paraId="48B00C1C" w14:textId="4BD4AEF9" w:rsidR="00387F37" w:rsidRPr="00956BEA" w:rsidRDefault="00387F37" w:rsidP="00387F3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42424"/>
          <w:sz w:val="28"/>
          <w:szCs w:val="28"/>
        </w:rPr>
      </w:pP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Donde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 xml:space="preserve">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esta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 xml:space="preserve"> la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estacion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 xml:space="preserve"> de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</w:rPr>
        <w:t>tren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</w:rPr>
        <w:t>?</w:t>
      </w:r>
    </w:p>
    <w:p w14:paraId="39496F5B" w14:textId="6645E2BB" w:rsidR="00956BEA" w:rsidRPr="00956BEA" w:rsidRDefault="00956BEA" w:rsidP="00956BEA">
      <w:pPr>
        <w:ind w:left="360"/>
        <w:rPr>
          <w:rFonts w:cstheme="minorHAnsi"/>
          <w:color w:val="FF0000"/>
          <w:sz w:val="28"/>
          <w:szCs w:val="28"/>
          <w:lang w:val="it-IT"/>
        </w:rPr>
      </w:pPr>
      <w:r w:rsidRPr="00956BEA">
        <w:rPr>
          <w:rFonts w:cstheme="minorHAnsi"/>
          <w:color w:val="FF0000"/>
          <w:sz w:val="28"/>
          <w:szCs w:val="28"/>
          <w:lang w:val="it-IT"/>
        </w:rPr>
        <w:t xml:space="preserve">Toma la </w:t>
      </w:r>
      <w:proofErr w:type="spellStart"/>
      <w:r w:rsidRPr="00956BEA">
        <w:rPr>
          <w:rFonts w:cstheme="minorHAnsi"/>
          <w:color w:val="FF0000"/>
          <w:sz w:val="28"/>
          <w:szCs w:val="28"/>
          <w:lang w:val="it-IT"/>
        </w:rPr>
        <w:t>primera</w:t>
      </w:r>
      <w:proofErr w:type="spellEnd"/>
      <w:r w:rsidRPr="00956BEA">
        <w:rPr>
          <w:rFonts w:cstheme="minorHAnsi"/>
          <w:color w:val="FF0000"/>
          <w:sz w:val="28"/>
          <w:szCs w:val="28"/>
          <w:lang w:val="it-IT"/>
        </w:rPr>
        <w:t xml:space="preserve"> a la izquierda </w:t>
      </w:r>
      <w:proofErr w:type="spellStart"/>
      <w:r w:rsidRPr="00956BEA">
        <w:rPr>
          <w:rFonts w:cstheme="minorHAnsi"/>
          <w:color w:val="FF0000"/>
          <w:sz w:val="28"/>
          <w:szCs w:val="28"/>
          <w:lang w:val="it-IT"/>
        </w:rPr>
        <w:t>detras</w:t>
      </w:r>
      <w:proofErr w:type="spellEnd"/>
      <w:r w:rsidRPr="00956BEA">
        <w:rPr>
          <w:rFonts w:cstheme="minorHAnsi"/>
          <w:color w:val="FF0000"/>
          <w:sz w:val="28"/>
          <w:szCs w:val="28"/>
          <w:lang w:val="it-IT"/>
        </w:rPr>
        <w:t xml:space="preserve"> del </w:t>
      </w:r>
      <w:proofErr w:type="spellStart"/>
      <w:r w:rsidRPr="00956BEA">
        <w:rPr>
          <w:rFonts w:cstheme="minorHAnsi"/>
          <w:color w:val="FF0000"/>
          <w:sz w:val="28"/>
          <w:szCs w:val="28"/>
          <w:lang w:val="it-IT"/>
        </w:rPr>
        <w:t>supermercado</w:t>
      </w:r>
      <w:proofErr w:type="spellEnd"/>
      <w:r w:rsidRPr="00956BEA">
        <w:rPr>
          <w:rFonts w:cstheme="minorHAnsi"/>
          <w:color w:val="FF0000"/>
          <w:sz w:val="28"/>
          <w:szCs w:val="28"/>
          <w:lang w:val="it-IT"/>
        </w:rPr>
        <w:t xml:space="preserve"> en calle Bank. </w:t>
      </w:r>
    </w:p>
    <w:p w14:paraId="24CD58CD" w14:textId="7922082E" w:rsidR="00387F37" w:rsidRPr="00956BEA" w:rsidRDefault="00387F37" w:rsidP="00387F37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42424"/>
          <w:sz w:val="28"/>
          <w:szCs w:val="28"/>
          <w:lang w:val="it-IT"/>
        </w:rPr>
      </w:pPr>
      <w:r w:rsidRPr="00956BEA">
        <w:rPr>
          <w:rFonts w:asciiTheme="minorHAnsi" w:hAnsiTheme="minorHAnsi" w:cstheme="minorHAnsi"/>
          <w:color w:val="242424"/>
          <w:sz w:val="28"/>
          <w:szCs w:val="28"/>
          <w:lang w:val="it-IT"/>
        </w:rPr>
        <w:t xml:space="preserve">Como se </w:t>
      </w:r>
      <w:proofErr w:type="spellStart"/>
      <w:r w:rsidRPr="00956BEA">
        <w:rPr>
          <w:rFonts w:asciiTheme="minorHAnsi" w:hAnsiTheme="minorHAnsi" w:cstheme="minorHAnsi"/>
          <w:color w:val="242424"/>
          <w:sz w:val="28"/>
          <w:szCs w:val="28"/>
          <w:lang w:val="it-IT"/>
        </w:rPr>
        <w:t>llama</w:t>
      </w:r>
      <w:proofErr w:type="spellEnd"/>
      <w:r w:rsidRPr="00956BEA">
        <w:rPr>
          <w:rFonts w:asciiTheme="minorHAnsi" w:hAnsiTheme="minorHAnsi" w:cstheme="minorHAnsi"/>
          <w:color w:val="242424"/>
          <w:sz w:val="28"/>
          <w:szCs w:val="28"/>
          <w:lang w:val="it-IT"/>
        </w:rPr>
        <w:t xml:space="preserve"> la calle?</w:t>
      </w:r>
    </w:p>
    <w:p w14:paraId="29A0CB44" w14:textId="084669D0" w:rsidR="00956BEA" w:rsidRPr="00956BEA" w:rsidRDefault="00956BEA" w:rsidP="00956BEA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Theme="minorHAnsi" w:hAnsiTheme="minorHAnsi" w:cstheme="minorHAnsi"/>
          <w:color w:val="FF0000"/>
          <w:sz w:val="28"/>
          <w:szCs w:val="28"/>
          <w:lang w:val="it-IT"/>
        </w:rPr>
      </w:pPr>
      <w:r w:rsidRPr="00956BEA">
        <w:rPr>
          <w:rFonts w:asciiTheme="minorHAnsi" w:hAnsiTheme="minorHAnsi" w:cstheme="minorHAnsi"/>
          <w:color w:val="FF0000"/>
          <w:sz w:val="28"/>
          <w:szCs w:val="28"/>
          <w:lang w:val="it-IT"/>
        </w:rPr>
        <w:t>Calle Bank</w:t>
      </w:r>
    </w:p>
    <w:p w14:paraId="22F6356F" w14:textId="77777777" w:rsidR="00387F37" w:rsidRPr="00387F37" w:rsidRDefault="00387F37">
      <w:pPr>
        <w:rPr>
          <w:color w:val="FF0000"/>
          <w:sz w:val="28"/>
          <w:szCs w:val="28"/>
          <w:lang w:val="it-IT"/>
        </w:rPr>
      </w:pPr>
    </w:p>
    <w:sectPr w:rsidR="00387F37" w:rsidRPr="00387F3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130C5A" w14:textId="77777777" w:rsidR="00387F37" w:rsidRDefault="00387F37" w:rsidP="00387F37">
      <w:pPr>
        <w:spacing w:after="0" w:line="240" w:lineRule="auto"/>
      </w:pPr>
      <w:r>
        <w:separator/>
      </w:r>
    </w:p>
  </w:endnote>
  <w:endnote w:type="continuationSeparator" w:id="0">
    <w:p w14:paraId="7D0B6582" w14:textId="77777777" w:rsidR="00387F37" w:rsidRDefault="00387F37" w:rsidP="00387F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2CA939" w14:textId="77777777" w:rsidR="00387F37" w:rsidRDefault="00387F37" w:rsidP="00387F37">
      <w:pPr>
        <w:spacing w:after="0" w:line="240" w:lineRule="auto"/>
      </w:pPr>
      <w:r>
        <w:separator/>
      </w:r>
    </w:p>
  </w:footnote>
  <w:footnote w:type="continuationSeparator" w:id="0">
    <w:p w14:paraId="4E73EFC2" w14:textId="77777777" w:rsidR="00387F37" w:rsidRDefault="00387F37" w:rsidP="00387F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9A5377" w14:textId="576B3C59" w:rsidR="00387F37" w:rsidRDefault="00387F37" w:rsidP="00387F37">
    <w:pPr>
      <w:pStyle w:val="Header"/>
      <w:tabs>
        <w:tab w:val="clear" w:pos="4513"/>
        <w:tab w:val="clear" w:pos="9026"/>
        <w:tab w:val="left" w:pos="4042"/>
      </w:tabs>
    </w:pPr>
    <w:r>
      <w:t xml:space="preserve">Nurul Amin </w:t>
    </w:r>
    <w:r>
      <w:tab/>
      <w:t xml:space="preserve"> ID:2109799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2A3FBE"/>
    <w:multiLevelType w:val="multilevel"/>
    <w:tmpl w:val="41B8A6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599913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F37"/>
    <w:rsid w:val="001D774A"/>
    <w:rsid w:val="00387F37"/>
    <w:rsid w:val="00956B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90166"/>
  <w15:chartTrackingRefBased/>
  <w15:docId w15:val="{78E9C6C0-A57B-4CBF-A09B-12DC2A3BA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7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7F37"/>
  </w:style>
  <w:style w:type="paragraph" w:styleId="Footer">
    <w:name w:val="footer"/>
    <w:basedOn w:val="Normal"/>
    <w:link w:val="FooterChar"/>
    <w:uiPriority w:val="99"/>
    <w:unhideWhenUsed/>
    <w:rsid w:val="00387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7F37"/>
  </w:style>
  <w:style w:type="paragraph" w:styleId="NormalWeb">
    <w:name w:val="Normal (Web)"/>
    <w:basedOn w:val="Normal"/>
    <w:uiPriority w:val="99"/>
    <w:semiHidden/>
    <w:unhideWhenUsed/>
    <w:rsid w:val="00387F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56B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73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106</Words>
  <Characters>607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Nurul Amin</dc:creator>
  <cp:keywords/>
  <dc:description/>
  <cp:lastModifiedBy>Nurul Amin</cp:lastModifiedBy>
  <cp:revision>1</cp:revision>
  <dcterms:created xsi:type="dcterms:W3CDTF">2022-12-05T15:54:00Z</dcterms:created>
  <dcterms:modified xsi:type="dcterms:W3CDTF">2022-12-05T16:11:00Z</dcterms:modified>
</cp:coreProperties>
</file>