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F685E" w:rsidRDefault="001F685E" w:rsidP="001F685E">
      <w:pPr>
        <w:spacing w:line="360" w:lineRule="auto"/>
        <w:jc w:val="center"/>
        <w:rPr>
          <w:rFonts w:ascii="Times New Roman" w:hAnsi="Times New Roman" w:cs="Times New Roman"/>
          <w:b/>
          <w:bCs/>
          <w:color w:val="000000"/>
          <w:sz w:val="44"/>
          <w:szCs w:val="44"/>
        </w:rPr>
      </w:pPr>
    </w:p>
    <w:p w:rsidR="00D62CAD" w:rsidRDefault="00D62CAD" w:rsidP="001F685E">
      <w:pPr>
        <w:spacing w:line="360" w:lineRule="auto"/>
        <w:jc w:val="center"/>
        <w:rPr>
          <w:rFonts w:ascii="Times New Roman" w:hAnsi="Times New Roman" w:cs="Times New Roman"/>
          <w:b/>
          <w:bCs/>
          <w:color w:val="000000"/>
          <w:sz w:val="44"/>
          <w:szCs w:val="44"/>
        </w:rPr>
      </w:pPr>
    </w:p>
    <w:p w:rsidR="001F685E" w:rsidRPr="00B41554" w:rsidRDefault="001F685E" w:rsidP="001F685E">
      <w:pPr>
        <w:spacing w:line="360" w:lineRule="auto"/>
        <w:jc w:val="center"/>
        <w:rPr>
          <w:rFonts w:ascii="Times New Roman" w:hAnsi="Times New Roman" w:cs="Times New Roman"/>
          <w:b/>
          <w:bCs/>
          <w:color w:val="000000"/>
          <w:sz w:val="48"/>
          <w:szCs w:val="48"/>
        </w:rPr>
      </w:pPr>
      <w:r w:rsidRPr="00B41554">
        <w:rPr>
          <w:rFonts w:ascii="Times New Roman" w:hAnsi="Times New Roman" w:cs="Times New Roman"/>
          <w:b/>
          <w:bCs/>
          <w:color w:val="000000"/>
          <w:sz w:val="48"/>
          <w:szCs w:val="48"/>
        </w:rPr>
        <w:t>Project Management</w:t>
      </w:r>
    </w:p>
    <w:p w:rsidR="001F685E" w:rsidRDefault="001F685E" w:rsidP="001F685E">
      <w:pPr>
        <w:spacing w:line="360" w:lineRule="auto"/>
        <w:jc w:val="center"/>
        <w:rPr>
          <w:rFonts w:ascii="Times New Roman" w:hAnsi="Times New Roman" w:cs="Times New Roman"/>
          <w:b/>
          <w:bCs/>
          <w:color w:val="000000"/>
          <w:sz w:val="44"/>
          <w:szCs w:val="44"/>
        </w:rPr>
      </w:pPr>
    </w:p>
    <w:p w:rsidR="001F685E" w:rsidRPr="001F685E" w:rsidRDefault="001F685E" w:rsidP="001F685E">
      <w:pPr>
        <w:spacing w:line="360" w:lineRule="auto"/>
        <w:jc w:val="center"/>
        <w:rPr>
          <w:rFonts w:ascii="Times New Roman" w:hAnsi="Times New Roman" w:cs="Times New Roman"/>
          <w:b/>
          <w:bCs/>
          <w:color w:val="000000"/>
          <w:sz w:val="44"/>
          <w:szCs w:val="44"/>
        </w:rPr>
      </w:pPr>
      <w:r w:rsidRPr="001F685E">
        <w:rPr>
          <w:rFonts w:ascii="Times New Roman" w:hAnsi="Times New Roman" w:cs="Times New Roman"/>
          <w:b/>
          <w:bCs/>
          <w:color w:val="000000"/>
          <w:sz w:val="44"/>
          <w:szCs w:val="44"/>
        </w:rPr>
        <w:t>IMPLEMENTATION OF CLOUD SYSTEM IN TESCO</w:t>
      </w:r>
    </w:p>
    <w:p w:rsidR="001F685E" w:rsidRPr="001F685E" w:rsidRDefault="001F685E" w:rsidP="001F685E">
      <w:pPr>
        <w:spacing w:line="360" w:lineRule="auto"/>
        <w:jc w:val="center"/>
        <w:rPr>
          <w:rFonts w:ascii="Times New Roman" w:hAnsi="Times New Roman" w:cs="Times New Roman"/>
          <w:b/>
          <w:bCs/>
          <w:color w:val="000000"/>
          <w:sz w:val="44"/>
          <w:szCs w:val="44"/>
        </w:rPr>
      </w:pPr>
      <w:r w:rsidRPr="001F685E">
        <w:rPr>
          <w:rFonts w:ascii="Times New Roman" w:hAnsi="Times New Roman" w:cs="Times New Roman"/>
          <w:b/>
          <w:bCs/>
          <w:color w:val="000000"/>
          <w:sz w:val="44"/>
          <w:szCs w:val="44"/>
        </w:rPr>
        <w:t>Assessment 1</w:t>
      </w:r>
    </w:p>
    <w:p w:rsidR="001F685E" w:rsidRDefault="001F685E" w:rsidP="001F685E">
      <w:pPr>
        <w:spacing w:line="360" w:lineRule="auto"/>
        <w:jc w:val="center"/>
        <w:rPr>
          <w:rFonts w:ascii="Times New Roman" w:hAnsi="Times New Roman" w:cs="Times New Roman"/>
          <w:b/>
          <w:bCs/>
          <w:color w:val="000000"/>
          <w:sz w:val="44"/>
          <w:szCs w:val="44"/>
        </w:rPr>
      </w:pPr>
    </w:p>
    <w:p w:rsidR="001F685E" w:rsidRDefault="001F685E" w:rsidP="001F685E">
      <w:pPr>
        <w:spacing w:line="360" w:lineRule="auto"/>
        <w:jc w:val="center"/>
        <w:rPr>
          <w:rFonts w:ascii="Times New Roman" w:hAnsi="Times New Roman" w:cs="Times New Roman"/>
          <w:b/>
          <w:bCs/>
          <w:color w:val="000000"/>
          <w:sz w:val="44"/>
          <w:szCs w:val="44"/>
        </w:rPr>
      </w:pPr>
    </w:p>
    <w:p w:rsidR="00833D9F" w:rsidRPr="001F685E" w:rsidRDefault="001F685E" w:rsidP="001F685E">
      <w:pPr>
        <w:spacing w:line="360" w:lineRule="auto"/>
        <w:jc w:val="center"/>
        <w:rPr>
          <w:rFonts w:ascii="Times New Roman" w:hAnsi="Times New Roman" w:cs="Times New Roman"/>
          <w:b/>
          <w:bCs/>
          <w:color w:val="000000"/>
          <w:sz w:val="44"/>
          <w:szCs w:val="44"/>
        </w:rPr>
      </w:pPr>
      <w:proofErr w:type="spellStart"/>
      <w:r w:rsidRPr="001F685E">
        <w:rPr>
          <w:rFonts w:ascii="Times New Roman" w:hAnsi="Times New Roman" w:cs="Times New Roman"/>
          <w:b/>
          <w:bCs/>
          <w:color w:val="000000"/>
          <w:sz w:val="44"/>
          <w:szCs w:val="44"/>
        </w:rPr>
        <w:t>Stoyanka</w:t>
      </w:r>
      <w:proofErr w:type="spellEnd"/>
      <w:r w:rsidRPr="001F685E">
        <w:rPr>
          <w:rFonts w:ascii="Times New Roman" w:hAnsi="Times New Roman" w:cs="Times New Roman"/>
          <w:b/>
          <w:bCs/>
          <w:color w:val="000000"/>
          <w:sz w:val="44"/>
          <w:szCs w:val="44"/>
        </w:rPr>
        <w:t xml:space="preserve"> Georgieva</w:t>
      </w:r>
    </w:p>
    <w:p w:rsidR="001F685E" w:rsidRPr="001F685E" w:rsidRDefault="001F685E" w:rsidP="001F685E">
      <w:pPr>
        <w:spacing w:line="360" w:lineRule="auto"/>
        <w:jc w:val="center"/>
        <w:rPr>
          <w:rFonts w:ascii="Times New Roman" w:hAnsi="Times New Roman" w:cs="Times New Roman"/>
          <w:b/>
          <w:bCs/>
          <w:color w:val="000000"/>
          <w:sz w:val="44"/>
          <w:szCs w:val="44"/>
        </w:rPr>
      </w:pPr>
      <w:r w:rsidRPr="001F685E">
        <w:rPr>
          <w:rFonts w:ascii="Times New Roman" w:hAnsi="Times New Roman" w:cs="Times New Roman"/>
          <w:b/>
          <w:bCs/>
          <w:color w:val="000000"/>
          <w:sz w:val="44"/>
          <w:szCs w:val="44"/>
        </w:rPr>
        <w:t>Student number: 1813738</w:t>
      </w:r>
    </w:p>
    <w:p w:rsidR="001F685E" w:rsidRPr="001F685E" w:rsidRDefault="001F685E" w:rsidP="001F685E">
      <w:pPr>
        <w:spacing w:line="360" w:lineRule="auto"/>
        <w:jc w:val="center"/>
        <w:rPr>
          <w:rFonts w:ascii="Times New Roman" w:hAnsi="Times New Roman" w:cs="Times New Roman"/>
          <w:b/>
          <w:bCs/>
          <w:color w:val="000000"/>
          <w:sz w:val="44"/>
          <w:szCs w:val="44"/>
        </w:rPr>
      </w:pPr>
      <w:r w:rsidRPr="001F685E">
        <w:rPr>
          <w:rFonts w:ascii="Times New Roman" w:hAnsi="Times New Roman" w:cs="Times New Roman"/>
          <w:b/>
          <w:bCs/>
          <w:color w:val="000000"/>
          <w:sz w:val="44"/>
          <w:szCs w:val="44"/>
        </w:rPr>
        <w:t xml:space="preserve">Lecturer name: </w:t>
      </w:r>
      <w:proofErr w:type="spellStart"/>
      <w:r w:rsidRPr="001F685E">
        <w:rPr>
          <w:rFonts w:ascii="Times New Roman" w:hAnsi="Times New Roman" w:cs="Times New Roman"/>
          <w:b/>
          <w:bCs/>
          <w:color w:val="000000"/>
          <w:sz w:val="44"/>
          <w:szCs w:val="44"/>
        </w:rPr>
        <w:t>Nandish</w:t>
      </w:r>
      <w:proofErr w:type="spellEnd"/>
      <w:r w:rsidRPr="001F685E">
        <w:rPr>
          <w:rFonts w:ascii="Times New Roman" w:hAnsi="Times New Roman" w:cs="Times New Roman"/>
          <w:b/>
          <w:bCs/>
          <w:color w:val="000000"/>
          <w:sz w:val="44"/>
          <w:szCs w:val="44"/>
        </w:rPr>
        <w:t xml:space="preserve"> Pat</w:t>
      </w:r>
      <w:r>
        <w:rPr>
          <w:rFonts w:ascii="Times New Roman" w:hAnsi="Times New Roman" w:cs="Times New Roman"/>
          <w:b/>
          <w:bCs/>
          <w:color w:val="000000"/>
          <w:sz w:val="44"/>
          <w:szCs w:val="44"/>
        </w:rPr>
        <w:t>el</w:t>
      </w:r>
    </w:p>
    <w:p w:rsidR="00833D9F" w:rsidRPr="007710C5" w:rsidRDefault="00833D9F" w:rsidP="007710C5">
      <w:pPr>
        <w:spacing w:line="360" w:lineRule="auto"/>
        <w:jc w:val="both"/>
        <w:rPr>
          <w:rFonts w:ascii="Times New Roman" w:hAnsi="Times New Roman" w:cs="Times New Roman"/>
          <w:b/>
          <w:bCs/>
          <w:color w:val="000000"/>
          <w:sz w:val="32"/>
          <w:szCs w:val="32"/>
        </w:rPr>
      </w:pPr>
    </w:p>
    <w:p w:rsidR="00833D9F" w:rsidRPr="007710C5" w:rsidRDefault="00833D9F" w:rsidP="007710C5">
      <w:pPr>
        <w:spacing w:line="360" w:lineRule="auto"/>
        <w:jc w:val="both"/>
        <w:rPr>
          <w:rFonts w:ascii="Times New Roman" w:hAnsi="Times New Roman" w:cs="Times New Roman"/>
          <w:b/>
          <w:bCs/>
          <w:color w:val="000000"/>
          <w:sz w:val="32"/>
          <w:szCs w:val="32"/>
        </w:rPr>
      </w:pPr>
    </w:p>
    <w:p w:rsidR="00833D9F" w:rsidRPr="007710C5" w:rsidRDefault="00833D9F" w:rsidP="007710C5">
      <w:pPr>
        <w:spacing w:line="360" w:lineRule="auto"/>
        <w:jc w:val="both"/>
        <w:rPr>
          <w:rFonts w:ascii="Times New Roman" w:hAnsi="Times New Roman" w:cs="Times New Roman"/>
          <w:b/>
          <w:bCs/>
          <w:color w:val="000000"/>
          <w:sz w:val="32"/>
          <w:szCs w:val="32"/>
        </w:rPr>
      </w:pPr>
    </w:p>
    <w:p w:rsidR="00833D9F" w:rsidRPr="007710C5" w:rsidRDefault="00833D9F" w:rsidP="007710C5">
      <w:pPr>
        <w:spacing w:line="360" w:lineRule="auto"/>
        <w:jc w:val="both"/>
        <w:rPr>
          <w:rFonts w:ascii="Times New Roman" w:eastAsia="Times New Roman" w:hAnsi="Times New Roman" w:cs="Times New Roman"/>
          <w:b/>
          <w:bCs/>
          <w:color w:val="000000"/>
          <w:sz w:val="24"/>
          <w:szCs w:val="24"/>
          <w:lang w:eastAsia="en-IN"/>
        </w:rPr>
      </w:pPr>
    </w:p>
    <w:p w:rsidR="00F8046B" w:rsidRDefault="00F8046B">
      <w:pPr>
        <w:rPr>
          <w:rFonts w:ascii="Times New Roman" w:eastAsia="Times New Roman" w:hAnsi="Times New Roman" w:cs="Times New Roman"/>
          <w:b/>
          <w:bCs/>
          <w:color w:val="000000"/>
          <w:sz w:val="24"/>
          <w:szCs w:val="24"/>
          <w:lang w:eastAsia="en-IN"/>
        </w:rPr>
      </w:pPr>
    </w:p>
    <w:p w:rsidR="00833D9F" w:rsidRPr="007710C5" w:rsidRDefault="00833D9F" w:rsidP="007710C5">
      <w:pPr>
        <w:pStyle w:val="NormalWeb"/>
        <w:spacing w:before="0" w:beforeAutospacing="0" w:after="0" w:afterAutospacing="0" w:line="360" w:lineRule="auto"/>
        <w:jc w:val="center"/>
      </w:pPr>
      <w:r w:rsidRPr="007710C5">
        <w:rPr>
          <w:b/>
          <w:bCs/>
          <w:color w:val="000000"/>
        </w:rPr>
        <w:t>Executive Summary</w:t>
      </w:r>
    </w:p>
    <w:p w:rsidR="002C594F" w:rsidRPr="007710C5" w:rsidRDefault="00833D9F" w:rsidP="007710C5">
      <w:pPr>
        <w:pStyle w:val="Normal1"/>
        <w:spacing w:line="360" w:lineRule="auto"/>
        <w:jc w:val="both"/>
        <w:rPr>
          <w:rFonts w:ascii="Times New Roman" w:eastAsia="Times New Roman" w:hAnsi="Times New Roman" w:cs="Times New Roman"/>
          <w:sz w:val="24"/>
          <w:szCs w:val="24"/>
        </w:rPr>
      </w:pPr>
      <w:r w:rsidRPr="007710C5">
        <w:rPr>
          <w:rFonts w:ascii="Times New Roman" w:hAnsi="Times New Roman" w:cs="Times New Roman"/>
          <w:color w:val="000000"/>
          <w:sz w:val="24"/>
          <w:szCs w:val="24"/>
        </w:rPr>
        <w:t>Cloud computing is the recent technological trend that has transformed the digital media platforms rapidly. It has more significance and potential that provides several benefits to the users and the organization. The paper examines the potential change that cloud computing system has brought in the system making it more sustainable and user friendly.</w:t>
      </w:r>
      <w:r w:rsidR="002C594F" w:rsidRPr="007710C5">
        <w:rPr>
          <w:rFonts w:ascii="Times New Roman" w:hAnsi="Times New Roman" w:cs="Times New Roman"/>
          <w:color w:val="000000"/>
          <w:sz w:val="24"/>
          <w:szCs w:val="24"/>
        </w:rPr>
        <w:t xml:space="preserve"> </w:t>
      </w:r>
      <w:r w:rsidR="002C594F" w:rsidRPr="007710C5">
        <w:rPr>
          <w:rFonts w:ascii="Times New Roman" w:eastAsia="Times New Roman" w:hAnsi="Times New Roman" w:cs="Times New Roman"/>
          <w:sz w:val="24"/>
          <w:szCs w:val="24"/>
        </w:rPr>
        <w:t>Cloud computing is the recent technological trend that has transformed the digital media platforms rapidly. It has more significance and potential that provides several benefits to the users and the organization. The paper examines the potential change that the cloud computing system has brought in the system making it more sustainable and user friendly.</w:t>
      </w: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This cloud computing system helps to store the data and provides computing power without the direct active management by the user. The enhancement of this cloud system technology has helped the retail industry to acquire a strong comparative advantage. This report will reveal the implementation of the cloud computing system in Tesco.</w:t>
      </w: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p>
    <w:p w:rsidR="002C594F" w:rsidRPr="007710C5" w:rsidRDefault="002C594F" w:rsidP="007710C5">
      <w:pPr>
        <w:pStyle w:val="Normal1"/>
        <w:spacing w:line="360" w:lineRule="auto"/>
        <w:rPr>
          <w:rFonts w:ascii="Times New Roman" w:eastAsia="Times New Roman" w:hAnsi="Times New Roman" w:cs="Times New Roman"/>
          <w:b/>
          <w:sz w:val="24"/>
          <w:szCs w:val="24"/>
        </w:rPr>
      </w:pPr>
      <w:r w:rsidRPr="007710C5">
        <w:rPr>
          <w:rFonts w:ascii="Times New Roman" w:hAnsi="Times New Roman" w:cs="Times New Roman"/>
        </w:rPr>
        <w:br w:type="page"/>
      </w:r>
    </w:p>
    <w:p w:rsidR="005A0EA4" w:rsidRDefault="005A0EA4" w:rsidP="005A0EA4">
      <w:pPr>
        <w:jc w:val="center"/>
        <w:rPr>
          <w:rFonts w:ascii="Times New Roman" w:hAnsi="Times New Roman" w:cs="Times New Roman"/>
          <w:b/>
          <w:sz w:val="28"/>
          <w:szCs w:val="28"/>
        </w:rPr>
      </w:pPr>
      <w:r w:rsidRPr="005A0EA4">
        <w:rPr>
          <w:rFonts w:ascii="Times New Roman" w:hAnsi="Times New Roman" w:cs="Times New Roman"/>
          <w:b/>
          <w:sz w:val="28"/>
          <w:szCs w:val="28"/>
        </w:rPr>
        <w:lastRenderedPageBreak/>
        <w:t xml:space="preserve">Table of contents </w:t>
      </w:r>
    </w:p>
    <w:sdt>
      <w:sdtPr>
        <w:rPr>
          <w:rFonts w:asciiTheme="minorHAnsi" w:eastAsiaTheme="minorHAnsi" w:hAnsiTheme="minorHAnsi" w:cstheme="minorBidi"/>
          <w:b w:val="0"/>
          <w:bCs w:val="0"/>
          <w:color w:val="auto"/>
          <w:sz w:val="22"/>
          <w:szCs w:val="22"/>
          <w:lang w:val="en-IN" w:eastAsia="en-US"/>
        </w:rPr>
        <w:id w:val="-1106038389"/>
        <w:docPartObj>
          <w:docPartGallery w:val="Table of Contents"/>
          <w:docPartUnique/>
        </w:docPartObj>
      </w:sdtPr>
      <w:sdtEndPr>
        <w:rPr>
          <w:noProof/>
        </w:rPr>
      </w:sdtEndPr>
      <w:sdtContent>
        <w:p w:rsidR="005A0EA4" w:rsidRPr="005A0EA4" w:rsidRDefault="005A0EA4" w:rsidP="005A0EA4">
          <w:pPr>
            <w:pStyle w:val="TOCHeading"/>
            <w:spacing w:line="360" w:lineRule="auto"/>
            <w:jc w:val="both"/>
            <w:rPr>
              <w:rFonts w:cs="Times New Roman"/>
              <w:b w:val="0"/>
              <w:sz w:val="24"/>
              <w:szCs w:val="24"/>
            </w:rPr>
          </w:pPr>
        </w:p>
        <w:p w:rsidR="005A0EA4" w:rsidRPr="005A0EA4" w:rsidRDefault="005A0EA4" w:rsidP="005A0EA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5A0EA4">
            <w:rPr>
              <w:rFonts w:ascii="Times New Roman" w:hAnsi="Times New Roman" w:cs="Times New Roman"/>
              <w:sz w:val="24"/>
              <w:szCs w:val="24"/>
            </w:rPr>
            <w:fldChar w:fldCharType="begin"/>
          </w:r>
          <w:r w:rsidRPr="005A0EA4">
            <w:rPr>
              <w:rFonts w:ascii="Times New Roman" w:hAnsi="Times New Roman" w:cs="Times New Roman"/>
              <w:sz w:val="24"/>
              <w:szCs w:val="24"/>
            </w:rPr>
            <w:instrText xml:space="preserve"> TOC \o "1-3" \h \z \u </w:instrText>
          </w:r>
          <w:r w:rsidRPr="005A0EA4">
            <w:rPr>
              <w:rFonts w:ascii="Times New Roman" w:hAnsi="Times New Roman" w:cs="Times New Roman"/>
              <w:sz w:val="24"/>
              <w:szCs w:val="24"/>
            </w:rPr>
            <w:fldChar w:fldCharType="separate"/>
          </w:r>
          <w:hyperlink w:anchor="_Toc49454137" w:history="1">
            <w:r w:rsidRPr="005A0EA4">
              <w:rPr>
                <w:rStyle w:val="Hyperlink"/>
                <w:rFonts w:ascii="Times New Roman" w:hAnsi="Times New Roman" w:cs="Times New Roman"/>
                <w:noProof/>
                <w:sz w:val="24"/>
                <w:szCs w:val="24"/>
              </w:rPr>
              <w:t>Introduction</w:t>
            </w:r>
            <w:r w:rsidRPr="005A0EA4">
              <w:rPr>
                <w:rFonts w:ascii="Times New Roman" w:hAnsi="Times New Roman" w:cs="Times New Roman"/>
                <w:noProof/>
                <w:webHidden/>
                <w:sz w:val="24"/>
                <w:szCs w:val="24"/>
              </w:rPr>
              <w:tab/>
            </w:r>
            <w:r w:rsidRPr="005A0EA4">
              <w:rPr>
                <w:rFonts w:ascii="Times New Roman" w:hAnsi="Times New Roman" w:cs="Times New Roman"/>
                <w:noProof/>
                <w:webHidden/>
                <w:sz w:val="24"/>
                <w:szCs w:val="24"/>
              </w:rPr>
              <w:fldChar w:fldCharType="begin"/>
            </w:r>
            <w:r w:rsidRPr="005A0EA4">
              <w:rPr>
                <w:rFonts w:ascii="Times New Roman" w:hAnsi="Times New Roman" w:cs="Times New Roman"/>
                <w:noProof/>
                <w:webHidden/>
                <w:sz w:val="24"/>
                <w:szCs w:val="24"/>
              </w:rPr>
              <w:instrText xml:space="preserve"> PAGEREF _Toc49454137 \h </w:instrText>
            </w:r>
            <w:r w:rsidRPr="005A0EA4">
              <w:rPr>
                <w:rFonts w:ascii="Times New Roman" w:hAnsi="Times New Roman" w:cs="Times New Roman"/>
                <w:noProof/>
                <w:webHidden/>
                <w:sz w:val="24"/>
                <w:szCs w:val="24"/>
              </w:rPr>
            </w:r>
            <w:r w:rsidRPr="005A0EA4">
              <w:rPr>
                <w:rFonts w:ascii="Times New Roman" w:hAnsi="Times New Roman" w:cs="Times New Roman"/>
                <w:noProof/>
                <w:webHidden/>
                <w:sz w:val="24"/>
                <w:szCs w:val="24"/>
              </w:rPr>
              <w:fldChar w:fldCharType="separate"/>
            </w:r>
            <w:r w:rsidRPr="005A0EA4">
              <w:rPr>
                <w:rFonts w:ascii="Times New Roman" w:hAnsi="Times New Roman" w:cs="Times New Roman"/>
                <w:noProof/>
                <w:webHidden/>
                <w:sz w:val="24"/>
                <w:szCs w:val="24"/>
              </w:rPr>
              <w:t>4</w:t>
            </w:r>
            <w:r w:rsidRPr="005A0EA4">
              <w:rPr>
                <w:rFonts w:ascii="Times New Roman" w:hAnsi="Times New Roman" w:cs="Times New Roman"/>
                <w:noProof/>
                <w:webHidden/>
                <w:sz w:val="24"/>
                <w:szCs w:val="24"/>
              </w:rPr>
              <w:fldChar w:fldCharType="end"/>
            </w:r>
          </w:hyperlink>
        </w:p>
        <w:p w:rsidR="005A0EA4" w:rsidRPr="005A0EA4" w:rsidRDefault="009752BF" w:rsidP="005A0EA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49454138" w:history="1">
            <w:r w:rsidR="005A0EA4" w:rsidRPr="005A0EA4">
              <w:rPr>
                <w:rStyle w:val="Hyperlink"/>
                <w:rFonts w:ascii="Times New Roman" w:eastAsia="Times New Roman" w:hAnsi="Times New Roman" w:cs="Times New Roman"/>
                <w:noProof/>
                <w:sz w:val="24"/>
                <w:szCs w:val="24"/>
              </w:rPr>
              <w:t>Project background</w:t>
            </w:r>
            <w:r w:rsidR="005A0EA4" w:rsidRPr="005A0EA4">
              <w:rPr>
                <w:rFonts w:ascii="Times New Roman" w:hAnsi="Times New Roman" w:cs="Times New Roman"/>
                <w:noProof/>
                <w:webHidden/>
                <w:sz w:val="24"/>
                <w:szCs w:val="24"/>
              </w:rPr>
              <w:tab/>
            </w:r>
            <w:r w:rsidR="005A0EA4" w:rsidRPr="005A0EA4">
              <w:rPr>
                <w:rFonts w:ascii="Times New Roman" w:hAnsi="Times New Roman" w:cs="Times New Roman"/>
                <w:noProof/>
                <w:webHidden/>
                <w:sz w:val="24"/>
                <w:szCs w:val="24"/>
              </w:rPr>
              <w:fldChar w:fldCharType="begin"/>
            </w:r>
            <w:r w:rsidR="005A0EA4" w:rsidRPr="005A0EA4">
              <w:rPr>
                <w:rFonts w:ascii="Times New Roman" w:hAnsi="Times New Roman" w:cs="Times New Roman"/>
                <w:noProof/>
                <w:webHidden/>
                <w:sz w:val="24"/>
                <w:szCs w:val="24"/>
              </w:rPr>
              <w:instrText xml:space="preserve"> PAGEREF _Toc49454138 \h </w:instrText>
            </w:r>
            <w:r w:rsidR="005A0EA4" w:rsidRPr="005A0EA4">
              <w:rPr>
                <w:rFonts w:ascii="Times New Roman" w:hAnsi="Times New Roman" w:cs="Times New Roman"/>
                <w:noProof/>
                <w:webHidden/>
                <w:sz w:val="24"/>
                <w:szCs w:val="24"/>
              </w:rPr>
            </w:r>
            <w:r w:rsidR="005A0EA4" w:rsidRPr="005A0EA4">
              <w:rPr>
                <w:rFonts w:ascii="Times New Roman" w:hAnsi="Times New Roman" w:cs="Times New Roman"/>
                <w:noProof/>
                <w:webHidden/>
                <w:sz w:val="24"/>
                <w:szCs w:val="24"/>
              </w:rPr>
              <w:fldChar w:fldCharType="separate"/>
            </w:r>
            <w:r w:rsidR="005A0EA4" w:rsidRPr="005A0EA4">
              <w:rPr>
                <w:rFonts w:ascii="Times New Roman" w:hAnsi="Times New Roman" w:cs="Times New Roman"/>
                <w:noProof/>
                <w:webHidden/>
                <w:sz w:val="24"/>
                <w:szCs w:val="24"/>
              </w:rPr>
              <w:t>4</w:t>
            </w:r>
            <w:r w:rsidR="005A0EA4" w:rsidRPr="005A0EA4">
              <w:rPr>
                <w:rFonts w:ascii="Times New Roman" w:hAnsi="Times New Roman" w:cs="Times New Roman"/>
                <w:noProof/>
                <w:webHidden/>
                <w:sz w:val="24"/>
                <w:szCs w:val="24"/>
              </w:rPr>
              <w:fldChar w:fldCharType="end"/>
            </w:r>
          </w:hyperlink>
        </w:p>
        <w:p w:rsidR="005A0EA4" w:rsidRPr="005A0EA4" w:rsidRDefault="009752BF" w:rsidP="005A0EA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49454139" w:history="1">
            <w:r w:rsidR="005A0EA4" w:rsidRPr="005A0EA4">
              <w:rPr>
                <w:rStyle w:val="Hyperlink"/>
                <w:rFonts w:ascii="Times New Roman" w:eastAsia="Times New Roman" w:hAnsi="Times New Roman" w:cs="Times New Roman"/>
                <w:noProof/>
                <w:sz w:val="24"/>
                <w:szCs w:val="24"/>
              </w:rPr>
              <w:t>Risk</w:t>
            </w:r>
            <w:r w:rsidR="005A0EA4" w:rsidRPr="005A0EA4">
              <w:rPr>
                <w:rFonts w:ascii="Times New Roman" w:hAnsi="Times New Roman" w:cs="Times New Roman"/>
                <w:noProof/>
                <w:webHidden/>
                <w:sz w:val="24"/>
                <w:szCs w:val="24"/>
              </w:rPr>
              <w:tab/>
            </w:r>
            <w:r w:rsidR="005A0EA4" w:rsidRPr="005A0EA4">
              <w:rPr>
                <w:rFonts w:ascii="Times New Roman" w:hAnsi="Times New Roman" w:cs="Times New Roman"/>
                <w:noProof/>
                <w:webHidden/>
                <w:sz w:val="24"/>
                <w:szCs w:val="24"/>
              </w:rPr>
              <w:fldChar w:fldCharType="begin"/>
            </w:r>
            <w:r w:rsidR="005A0EA4" w:rsidRPr="005A0EA4">
              <w:rPr>
                <w:rFonts w:ascii="Times New Roman" w:hAnsi="Times New Roman" w:cs="Times New Roman"/>
                <w:noProof/>
                <w:webHidden/>
                <w:sz w:val="24"/>
                <w:szCs w:val="24"/>
              </w:rPr>
              <w:instrText xml:space="preserve"> PAGEREF _Toc49454139 \h </w:instrText>
            </w:r>
            <w:r w:rsidR="005A0EA4" w:rsidRPr="005A0EA4">
              <w:rPr>
                <w:rFonts w:ascii="Times New Roman" w:hAnsi="Times New Roman" w:cs="Times New Roman"/>
                <w:noProof/>
                <w:webHidden/>
                <w:sz w:val="24"/>
                <w:szCs w:val="24"/>
              </w:rPr>
            </w:r>
            <w:r w:rsidR="005A0EA4" w:rsidRPr="005A0EA4">
              <w:rPr>
                <w:rFonts w:ascii="Times New Roman" w:hAnsi="Times New Roman" w:cs="Times New Roman"/>
                <w:noProof/>
                <w:webHidden/>
                <w:sz w:val="24"/>
                <w:szCs w:val="24"/>
              </w:rPr>
              <w:fldChar w:fldCharType="separate"/>
            </w:r>
            <w:r w:rsidR="005A0EA4" w:rsidRPr="005A0EA4">
              <w:rPr>
                <w:rFonts w:ascii="Times New Roman" w:hAnsi="Times New Roman" w:cs="Times New Roman"/>
                <w:noProof/>
                <w:webHidden/>
                <w:sz w:val="24"/>
                <w:szCs w:val="24"/>
              </w:rPr>
              <w:t>5</w:t>
            </w:r>
            <w:r w:rsidR="005A0EA4" w:rsidRPr="005A0EA4">
              <w:rPr>
                <w:rFonts w:ascii="Times New Roman" w:hAnsi="Times New Roman" w:cs="Times New Roman"/>
                <w:noProof/>
                <w:webHidden/>
                <w:sz w:val="24"/>
                <w:szCs w:val="24"/>
              </w:rPr>
              <w:fldChar w:fldCharType="end"/>
            </w:r>
          </w:hyperlink>
        </w:p>
        <w:p w:rsidR="005A0EA4" w:rsidRPr="005A0EA4" w:rsidRDefault="009752BF" w:rsidP="005A0EA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49454140" w:history="1">
            <w:r w:rsidR="005A0EA4" w:rsidRPr="005A0EA4">
              <w:rPr>
                <w:rStyle w:val="Hyperlink"/>
                <w:rFonts w:ascii="Times New Roman" w:eastAsia="Times New Roman" w:hAnsi="Times New Roman" w:cs="Times New Roman"/>
                <w:noProof/>
                <w:sz w:val="24"/>
                <w:szCs w:val="24"/>
              </w:rPr>
              <w:t>Timeline</w:t>
            </w:r>
            <w:r w:rsidR="005A0EA4" w:rsidRPr="005A0EA4">
              <w:rPr>
                <w:rFonts w:ascii="Times New Roman" w:hAnsi="Times New Roman" w:cs="Times New Roman"/>
                <w:noProof/>
                <w:webHidden/>
                <w:sz w:val="24"/>
                <w:szCs w:val="24"/>
              </w:rPr>
              <w:tab/>
            </w:r>
            <w:r w:rsidR="005A0EA4" w:rsidRPr="005A0EA4">
              <w:rPr>
                <w:rFonts w:ascii="Times New Roman" w:hAnsi="Times New Roman" w:cs="Times New Roman"/>
                <w:noProof/>
                <w:webHidden/>
                <w:sz w:val="24"/>
                <w:szCs w:val="24"/>
              </w:rPr>
              <w:fldChar w:fldCharType="begin"/>
            </w:r>
            <w:r w:rsidR="005A0EA4" w:rsidRPr="005A0EA4">
              <w:rPr>
                <w:rFonts w:ascii="Times New Roman" w:hAnsi="Times New Roman" w:cs="Times New Roman"/>
                <w:noProof/>
                <w:webHidden/>
                <w:sz w:val="24"/>
                <w:szCs w:val="24"/>
              </w:rPr>
              <w:instrText xml:space="preserve"> PAGEREF _Toc49454140 \h </w:instrText>
            </w:r>
            <w:r w:rsidR="005A0EA4" w:rsidRPr="005A0EA4">
              <w:rPr>
                <w:rFonts w:ascii="Times New Roman" w:hAnsi="Times New Roman" w:cs="Times New Roman"/>
                <w:noProof/>
                <w:webHidden/>
                <w:sz w:val="24"/>
                <w:szCs w:val="24"/>
              </w:rPr>
            </w:r>
            <w:r w:rsidR="005A0EA4" w:rsidRPr="005A0EA4">
              <w:rPr>
                <w:rFonts w:ascii="Times New Roman" w:hAnsi="Times New Roman" w:cs="Times New Roman"/>
                <w:noProof/>
                <w:webHidden/>
                <w:sz w:val="24"/>
                <w:szCs w:val="24"/>
              </w:rPr>
              <w:fldChar w:fldCharType="separate"/>
            </w:r>
            <w:r w:rsidR="005A0EA4" w:rsidRPr="005A0EA4">
              <w:rPr>
                <w:rFonts w:ascii="Times New Roman" w:hAnsi="Times New Roman" w:cs="Times New Roman"/>
                <w:noProof/>
                <w:webHidden/>
                <w:sz w:val="24"/>
                <w:szCs w:val="24"/>
              </w:rPr>
              <w:t>5</w:t>
            </w:r>
            <w:r w:rsidR="005A0EA4" w:rsidRPr="005A0EA4">
              <w:rPr>
                <w:rFonts w:ascii="Times New Roman" w:hAnsi="Times New Roman" w:cs="Times New Roman"/>
                <w:noProof/>
                <w:webHidden/>
                <w:sz w:val="24"/>
                <w:szCs w:val="24"/>
              </w:rPr>
              <w:fldChar w:fldCharType="end"/>
            </w:r>
          </w:hyperlink>
        </w:p>
        <w:p w:rsidR="005A0EA4" w:rsidRPr="005A0EA4" w:rsidRDefault="009752BF" w:rsidP="005A0EA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49454141" w:history="1">
            <w:r w:rsidR="005A0EA4" w:rsidRPr="005A0EA4">
              <w:rPr>
                <w:rStyle w:val="Hyperlink"/>
                <w:rFonts w:ascii="Times New Roman" w:eastAsia="Times New Roman" w:hAnsi="Times New Roman" w:cs="Times New Roman"/>
                <w:noProof/>
                <w:sz w:val="24"/>
                <w:szCs w:val="24"/>
              </w:rPr>
              <w:t>Cost and benefit resiliation</w:t>
            </w:r>
            <w:r w:rsidR="005A0EA4" w:rsidRPr="005A0EA4">
              <w:rPr>
                <w:rFonts w:ascii="Times New Roman" w:hAnsi="Times New Roman" w:cs="Times New Roman"/>
                <w:noProof/>
                <w:webHidden/>
                <w:sz w:val="24"/>
                <w:szCs w:val="24"/>
              </w:rPr>
              <w:tab/>
            </w:r>
            <w:r w:rsidR="005A0EA4" w:rsidRPr="005A0EA4">
              <w:rPr>
                <w:rFonts w:ascii="Times New Roman" w:hAnsi="Times New Roman" w:cs="Times New Roman"/>
                <w:noProof/>
                <w:webHidden/>
                <w:sz w:val="24"/>
                <w:szCs w:val="24"/>
              </w:rPr>
              <w:fldChar w:fldCharType="begin"/>
            </w:r>
            <w:r w:rsidR="005A0EA4" w:rsidRPr="005A0EA4">
              <w:rPr>
                <w:rFonts w:ascii="Times New Roman" w:hAnsi="Times New Roman" w:cs="Times New Roman"/>
                <w:noProof/>
                <w:webHidden/>
                <w:sz w:val="24"/>
                <w:szCs w:val="24"/>
              </w:rPr>
              <w:instrText xml:space="preserve"> PAGEREF _Toc49454141 \h </w:instrText>
            </w:r>
            <w:r w:rsidR="005A0EA4" w:rsidRPr="005A0EA4">
              <w:rPr>
                <w:rFonts w:ascii="Times New Roman" w:hAnsi="Times New Roman" w:cs="Times New Roman"/>
                <w:noProof/>
                <w:webHidden/>
                <w:sz w:val="24"/>
                <w:szCs w:val="24"/>
              </w:rPr>
            </w:r>
            <w:r w:rsidR="005A0EA4" w:rsidRPr="005A0EA4">
              <w:rPr>
                <w:rFonts w:ascii="Times New Roman" w:hAnsi="Times New Roman" w:cs="Times New Roman"/>
                <w:noProof/>
                <w:webHidden/>
                <w:sz w:val="24"/>
                <w:szCs w:val="24"/>
              </w:rPr>
              <w:fldChar w:fldCharType="separate"/>
            </w:r>
            <w:r w:rsidR="005A0EA4" w:rsidRPr="005A0EA4">
              <w:rPr>
                <w:rFonts w:ascii="Times New Roman" w:hAnsi="Times New Roman" w:cs="Times New Roman"/>
                <w:noProof/>
                <w:webHidden/>
                <w:sz w:val="24"/>
                <w:szCs w:val="24"/>
              </w:rPr>
              <w:t>6</w:t>
            </w:r>
            <w:r w:rsidR="005A0EA4" w:rsidRPr="005A0EA4">
              <w:rPr>
                <w:rFonts w:ascii="Times New Roman" w:hAnsi="Times New Roman" w:cs="Times New Roman"/>
                <w:noProof/>
                <w:webHidden/>
                <w:sz w:val="24"/>
                <w:szCs w:val="24"/>
              </w:rPr>
              <w:fldChar w:fldCharType="end"/>
            </w:r>
          </w:hyperlink>
        </w:p>
        <w:p w:rsidR="005A0EA4" w:rsidRPr="005A0EA4" w:rsidRDefault="009752BF" w:rsidP="005A0EA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49454142" w:history="1">
            <w:r w:rsidR="005A0EA4" w:rsidRPr="005A0EA4">
              <w:rPr>
                <w:rStyle w:val="Hyperlink"/>
                <w:rFonts w:ascii="Times New Roman" w:eastAsia="Times New Roman" w:hAnsi="Times New Roman" w:cs="Times New Roman"/>
                <w:noProof/>
                <w:sz w:val="24"/>
                <w:szCs w:val="24"/>
              </w:rPr>
              <w:t>Project execution challenges</w:t>
            </w:r>
            <w:r w:rsidR="005A0EA4" w:rsidRPr="005A0EA4">
              <w:rPr>
                <w:rFonts w:ascii="Times New Roman" w:hAnsi="Times New Roman" w:cs="Times New Roman"/>
                <w:noProof/>
                <w:webHidden/>
                <w:sz w:val="24"/>
                <w:szCs w:val="24"/>
              </w:rPr>
              <w:tab/>
            </w:r>
            <w:r w:rsidR="005A0EA4" w:rsidRPr="005A0EA4">
              <w:rPr>
                <w:rFonts w:ascii="Times New Roman" w:hAnsi="Times New Roman" w:cs="Times New Roman"/>
                <w:noProof/>
                <w:webHidden/>
                <w:sz w:val="24"/>
                <w:szCs w:val="24"/>
              </w:rPr>
              <w:fldChar w:fldCharType="begin"/>
            </w:r>
            <w:r w:rsidR="005A0EA4" w:rsidRPr="005A0EA4">
              <w:rPr>
                <w:rFonts w:ascii="Times New Roman" w:hAnsi="Times New Roman" w:cs="Times New Roman"/>
                <w:noProof/>
                <w:webHidden/>
                <w:sz w:val="24"/>
                <w:szCs w:val="24"/>
              </w:rPr>
              <w:instrText xml:space="preserve"> PAGEREF _Toc49454142 \h </w:instrText>
            </w:r>
            <w:r w:rsidR="005A0EA4" w:rsidRPr="005A0EA4">
              <w:rPr>
                <w:rFonts w:ascii="Times New Roman" w:hAnsi="Times New Roman" w:cs="Times New Roman"/>
                <w:noProof/>
                <w:webHidden/>
                <w:sz w:val="24"/>
                <w:szCs w:val="24"/>
              </w:rPr>
            </w:r>
            <w:r w:rsidR="005A0EA4" w:rsidRPr="005A0EA4">
              <w:rPr>
                <w:rFonts w:ascii="Times New Roman" w:hAnsi="Times New Roman" w:cs="Times New Roman"/>
                <w:noProof/>
                <w:webHidden/>
                <w:sz w:val="24"/>
                <w:szCs w:val="24"/>
              </w:rPr>
              <w:fldChar w:fldCharType="separate"/>
            </w:r>
            <w:r w:rsidR="005A0EA4" w:rsidRPr="005A0EA4">
              <w:rPr>
                <w:rFonts w:ascii="Times New Roman" w:hAnsi="Times New Roman" w:cs="Times New Roman"/>
                <w:noProof/>
                <w:webHidden/>
                <w:sz w:val="24"/>
                <w:szCs w:val="24"/>
              </w:rPr>
              <w:t>7</w:t>
            </w:r>
            <w:r w:rsidR="005A0EA4" w:rsidRPr="005A0EA4">
              <w:rPr>
                <w:rFonts w:ascii="Times New Roman" w:hAnsi="Times New Roman" w:cs="Times New Roman"/>
                <w:noProof/>
                <w:webHidden/>
                <w:sz w:val="24"/>
                <w:szCs w:val="24"/>
              </w:rPr>
              <w:fldChar w:fldCharType="end"/>
            </w:r>
          </w:hyperlink>
        </w:p>
        <w:p w:rsidR="005A0EA4" w:rsidRPr="005A0EA4" w:rsidRDefault="009752BF" w:rsidP="005A0EA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49454143" w:history="1">
            <w:r w:rsidR="005A0EA4" w:rsidRPr="005A0EA4">
              <w:rPr>
                <w:rStyle w:val="Hyperlink"/>
                <w:rFonts w:ascii="Times New Roman" w:eastAsia="Times New Roman" w:hAnsi="Times New Roman" w:cs="Times New Roman"/>
                <w:noProof/>
                <w:sz w:val="24"/>
                <w:szCs w:val="24"/>
              </w:rPr>
              <w:t>Work breakdown structure</w:t>
            </w:r>
            <w:r w:rsidR="005A0EA4" w:rsidRPr="005A0EA4">
              <w:rPr>
                <w:rFonts w:ascii="Times New Roman" w:hAnsi="Times New Roman" w:cs="Times New Roman"/>
                <w:noProof/>
                <w:webHidden/>
                <w:sz w:val="24"/>
                <w:szCs w:val="24"/>
              </w:rPr>
              <w:tab/>
            </w:r>
            <w:r w:rsidR="005A0EA4" w:rsidRPr="005A0EA4">
              <w:rPr>
                <w:rFonts w:ascii="Times New Roman" w:hAnsi="Times New Roman" w:cs="Times New Roman"/>
                <w:noProof/>
                <w:webHidden/>
                <w:sz w:val="24"/>
                <w:szCs w:val="24"/>
              </w:rPr>
              <w:fldChar w:fldCharType="begin"/>
            </w:r>
            <w:r w:rsidR="005A0EA4" w:rsidRPr="005A0EA4">
              <w:rPr>
                <w:rFonts w:ascii="Times New Roman" w:hAnsi="Times New Roman" w:cs="Times New Roman"/>
                <w:noProof/>
                <w:webHidden/>
                <w:sz w:val="24"/>
                <w:szCs w:val="24"/>
              </w:rPr>
              <w:instrText xml:space="preserve"> PAGEREF _Toc49454143 \h </w:instrText>
            </w:r>
            <w:r w:rsidR="005A0EA4" w:rsidRPr="005A0EA4">
              <w:rPr>
                <w:rFonts w:ascii="Times New Roman" w:hAnsi="Times New Roman" w:cs="Times New Roman"/>
                <w:noProof/>
                <w:webHidden/>
                <w:sz w:val="24"/>
                <w:szCs w:val="24"/>
              </w:rPr>
            </w:r>
            <w:r w:rsidR="005A0EA4" w:rsidRPr="005A0EA4">
              <w:rPr>
                <w:rFonts w:ascii="Times New Roman" w:hAnsi="Times New Roman" w:cs="Times New Roman"/>
                <w:noProof/>
                <w:webHidden/>
                <w:sz w:val="24"/>
                <w:szCs w:val="24"/>
              </w:rPr>
              <w:fldChar w:fldCharType="separate"/>
            </w:r>
            <w:r w:rsidR="005A0EA4" w:rsidRPr="005A0EA4">
              <w:rPr>
                <w:rFonts w:ascii="Times New Roman" w:hAnsi="Times New Roman" w:cs="Times New Roman"/>
                <w:noProof/>
                <w:webHidden/>
                <w:sz w:val="24"/>
                <w:szCs w:val="24"/>
              </w:rPr>
              <w:t>7</w:t>
            </w:r>
            <w:r w:rsidR="005A0EA4" w:rsidRPr="005A0EA4">
              <w:rPr>
                <w:rFonts w:ascii="Times New Roman" w:hAnsi="Times New Roman" w:cs="Times New Roman"/>
                <w:noProof/>
                <w:webHidden/>
                <w:sz w:val="24"/>
                <w:szCs w:val="24"/>
              </w:rPr>
              <w:fldChar w:fldCharType="end"/>
            </w:r>
          </w:hyperlink>
        </w:p>
        <w:p w:rsidR="005A0EA4" w:rsidRPr="005A0EA4" w:rsidRDefault="009752BF" w:rsidP="005A0EA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49454144" w:history="1">
            <w:r w:rsidR="005A0EA4" w:rsidRPr="005A0EA4">
              <w:rPr>
                <w:rStyle w:val="Hyperlink"/>
                <w:rFonts w:ascii="Times New Roman" w:hAnsi="Times New Roman" w:cs="Times New Roman"/>
                <w:noProof/>
                <w:sz w:val="24"/>
                <w:szCs w:val="24"/>
              </w:rPr>
              <w:t>Overview of Prince 2 and implementation</w:t>
            </w:r>
            <w:r w:rsidR="005A0EA4" w:rsidRPr="005A0EA4">
              <w:rPr>
                <w:rFonts w:ascii="Times New Roman" w:hAnsi="Times New Roman" w:cs="Times New Roman"/>
                <w:noProof/>
                <w:webHidden/>
                <w:sz w:val="24"/>
                <w:szCs w:val="24"/>
              </w:rPr>
              <w:tab/>
            </w:r>
            <w:r w:rsidR="005A0EA4" w:rsidRPr="005A0EA4">
              <w:rPr>
                <w:rFonts w:ascii="Times New Roman" w:hAnsi="Times New Roman" w:cs="Times New Roman"/>
                <w:noProof/>
                <w:webHidden/>
                <w:sz w:val="24"/>
                <w:szCs w:val="24"/>
              </w:rPr>
              <w:fldChar w:fldCharType="begin"/>
            </w:r>
            <w:r w:rsidR="005A0EA4" w:rsidRPr="005A0EA4">
              <w:rPr>
                <w:rFonts w:ascii="Times New Roman" w:hAnsi="Times New Roman" w:cs="Times New Roman"/>
                <w:noProof/>
                <w:webHidden/>
                <w:sz w:val="24"/>
                <w:szCs w:val="24"/>
              </w:rPr>
              <w:instrText xml:space="preserve"> PAGEREF _Toc49454144 \h </w:instrText>
            </w:r>
            <w:r w:rsidR="005A0EA4" w:rsidRPr="005A0EA4">
              <w:rPr>
                <w:rFonts w:ascii="Times New Roman" w:hAnsi="Times New Roman" w:cs="Times New Roman"/>
                <w:noProof/>
                <w:webHidden/>
                <w:sz w:val="24"/>
                <w:szCs w:val="24"/>
              </w:rPr>
            </w:r>
            <w:r w:rsidR="005A0EA4" w:rsidRPr="005A0EA4">
              <w:rPr>
                <w:rFonts w:ascii="Times New Roman" w:hAnsi="Times New Roman" w:cs="Times New Roman"/>
                <w:noProof/>
                <w:webHidden/>
                <w:sz w:val="24"/>
                <w:szCs w:val="24"/>
              </w:rPr>
              <w:fldChar w:fldCharType="separate"/>
            </w:r>
            <w:r w:rsidR="005A0EA4" w:rsidRPr="005A0EA4">
              <w:rPr>
                <w:rFonts w:ascii="Times New Roman" w:hAnsi="Times New Roman" w:cs="Times New Roman"/>
                <w:noProof/>
                <w:webHidden/>
                <w:sz w:val="24"/>
                <w:szCs w:val="24"/>
              </w:rPr>
              <w:t>8</w:t>
            </w:r>
            <w:r w:rsidR="005A0EA4" w:rsidRPr="005A0EA4">
              <w:rPr>
                <w:rFonts w:ascii="Times New Roman" w:hAnsi="Times New Roman" w:cs="Times New Roman"/>
                <w:noProof/>
                <w:webHidden/>
                <w:sz w:val="24"/>
                <w:szCs w:val="24"/>
              </w:rPr>
              <w:fldChar w:fldCharType="end"/>
            </w:r>
          </w:hyperlink>
        </w:p>
        <w:p w:rsidR="005A0EA4" w:rsidRPr="005A0EA4" w:rsidRDefault="009752BF" w:rsidP="005A0EA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49454145" w:history="1">
            <w:r w:rsidR="005A0EA4" w:rsidRPr="005A0EA4">
              <w:rPr>
                <w:rStyle w:val="Hyperlink"/>
                <w:rFonts w:ascii="Times New Roman" w:hAnsi="Times New Roman" w:cs="Times New Roman"/>
                <w:noProof/>
                <w:sz w:val="24"/>
                <w:szCs w:val="24"/>
              </w:rPr>
              <w:t>Conclusion</w:t>
            </w:r>
            <w:r w:rsidR="005A0EA4" w:rsidRPr="005A0EA4">
              <w:rPr>
                <w:rFonts w:ascii="Times New Roman" w:hAnsi="Times New Roman" w:cs="Times New Roman"/>
                <w:noProof/>
                <w:webHidden/>
                <w:sz w:val="24"/>
                <w:szCs w:val="24"/>
              </w:rPr>
              <w:tab/>
            </w:r>
            <w:r w:rsidR="005A0EA4" w:rsidRPr="005A0EA4">
              <w:rPr>
                <w:rFonts w:ascii="Times New Roman" w:hAnsi="Times New Roman" w:cs="Times New Roman"/>
                <w:noProof/>
                <w:webHidden/>
                <w:sz w:val="24"/>
                <w:szCs w:val="24"/>
              </w:rPr>
              <w:fldChar w:fldCharType="begin"/>
            </w:r>
            <w:r w:rsidR="005A0EA4" w:rsidRPr="005A0EA4">
              <w:rPr>
                <w:rFonts w:ascii="Times New Roman" w:hAnsi="Times New Roman" w:cs="Times New Roman"/>
                <w:noProof/>
                <w:webHidden/>
                <w:sz w:val="24"/>
                <w:szCs w:val="24"/>
              </w:rPr>
              <w:instrText xml:space="preserve"> PAGEREF _Toc49454145 \h </w:instrText>
            </w:r>
            <w:r w:rsidR="005A0EA4" w:rsidRPr="005A0EA4">
              <w:rPr>
                <w:rFonts w:ascii="Times New Roman" w:hAnsi="Times New Roman" w:cs="Times New Roman"/>
                <w:noProof/>
                <w:webHidden/>
                <w:sz w:val="24"/>
                <w:szCs w:val="24"/>
              </w:rPr>
            </w:r>
            <w:r w:rsidR="005A0EA4" w:rsidRPr="005A0EA4">
              <w:rPr>
                <w:rFonts w:ascii="Times New Roman" w:hAnsi="Times New Roman" w:cs="Times New Roman"/>
                <w:noProof/>
                <w:webHidden/>
                <w:sz w:val="24"/>
                <w:szCs w:val="24"/>
              </w:rPr>
              <w:fldChar w:fldCharType="separate"/>
            </w:r>
            <w:r w:rsidR="005A0EA4" w:rsidRPr="005A0EA4">
              <w:rPr>
                <w:rFonts w:ascii="Times New Roman" w:hAnsi="Times New Roman" w:cs="Times New Roman"/>
                <w:noProof/>
                <w:webHidden/>
                <w:sz w:val="24"/>
                <w:szCs w:val="24"/>
              </w:rPr>
              <w:t>14</w:t>
            </w:r>
            <w:r w:rsidR="005A0EA4" w:rsidRPr="005A0EA4">
              <w:rPr>
                <w:rFonts w:ascii="Times New Roman" w:hAnsi="Times New Roman" w:cs="Times New Roman"/>
                <w:noProof/>
                <w:webHidden/>
                <w:sz w:val="24"/>
                <w:szCs w:val="24"/>
              </w:rPr>
              <w:fldChar w:fldCharType="end"/>
            </w:r>
          </w:hyperlink>
        </w:p>
        <w:p w:rsidR="005A0EA4" w:rsidRPr="005A0EA4" w:rsidRDefault="009752BF" w:rsidP="005A0EA4">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49454146" w:history="1">
            <w:r w:rsidR="005A0EA4" w:rsidRPr="005A0EA4">
              <w:rPr>
                <w:rStyle w:val="Hyperlink"/>
                <w:rFonts w:ascii="Times New Roman" w:hAnsi="Times New Roman" w:cs="Times New Roman"/>
                <w:noProof/>
                <w:sz w:val="24"/>
                <w:szCs w:val="24"/>
              </w:rPr>
              <w:t>Reference</w:t>
            </w:r>
            <w:r w:rsidR="005A0EA4" w:rsidRPr="005A0EA4">
              <w:rPr>
                <w:rStyle w:val="Hyperlink"/>
                <w:rFonts w:ascii="Times New Roman" w:eastAsia="Times New Roman" w:hAnsi="Times New Roman" w:cs="Times New Roman"/>
                <w:noProof/>
                <w:sz w:val="24"/>
                <w:szCs w:val="24"/>
                <w:lang w:eastAsia="en-IN"/>
              </w:rPr>
              <w:t xml:space="preserve"> list</w:t>
            </w:r>
            <w:r w:rsidR="005A0EA4" w:rsidRPr="005A0EA4">
              <w:rPr>
                <w:rFonts w:ascii="Times New Roman" w:hAnsi="Times New Roman" w:cs="Times New Roman"/>
                <w:noProof/>
                <w:webHidden/>
                <w:sz w:val="24"/>
                <w:szCs w:val="24"/>
              </w:rPr>
              <w:tab/>
            </w:r>
            <w:r w:rsidR="005A0EA4" w:rsidRPr="005A0EA4">
              <w:rPr>
                <w:rFonts w:ascii="Times New Roman" w:hAnsi="Times New Roman" w:cs="Times New Roman"/>
                <w:noProof/>
                <w:webHidden/>
                <w:sz w:val="24"/>
                <w:szCs w:val="24"/>
              </w:rPr>
              <w:fldChar w:fldCharType="begin"/>
            </w:r>
            <w:r w:rsidR="005A0EA4" w:rsidRPr="005A0EA4">
              <w:rPr>
                <w:rFonts w:ascii="Times New Roman" w:hAnsi="Times New Roman" w:cs="Times New Roman"/>
                <w:noProof/>
                <w:webHidden/>
                <w:sz w:val="24"/>
                <w:szCs w:val="24"/>
              </w:rPr>
              <w:instrText xml:space="preserve"> PAGEREF _Toc49454146 \h </w:instrText>
            </w:r>
            <w:r w:rsidR="005A0EA4" w:rsidRPr="005A0EA4">
              <w:rPr>
                <w:rFonts w:ascii="Times New Roman" w:hAnsi="Times New Roman" w:cs="Times New Roman"/>
                <w:noProof/>
                <w:webHidden/>
                <w:sz w:val="24"/>
                <w:szCs w:val="24"/>
              </w:rPr>
            </w:r>
            <w:r w:rsidR="005A0EA4" w:rsidRPr="005A0EA4">
              <w:rPr>
                <w:rFonts w:ascii="Times New Roman" w:hAnsi="Times New Roman" w:cs="Times New Roman"/>
                <w:noProof/>
                <w:webHidden/>
                <w:sz w:val="24"/>
                <w:szCs w:val="24"/>
              </w:rPr>
              <w:fldChar w:fldCharType="separate"/>
            </w:r>
            <w:r w:rsidR="005A0EA4" w:rsidRPr="005A0EA4">
              <w:rPr>
                <w:rFonts w:ascii="Times New Roman" w:hAnsi="Times New Roman" w:cs="Times New Roman"/>
                <w:noProof/>
                <w:webHidden/>
                <w:sz w:val="24"/>
                <w:szCs w:val="24"/>
              </w:rPr>
              <w:t>15</w:t>
            </w:r>
            <w:r w:rsidR="005A0EA4" w:rsidRPr="005A0EA4">
              <w:rPr>
                <w:rFonts w:ascii="Times New Roman" w:hAnsi="Times New Roman" w:cs="Times New Roman"/>
                <w:noProof/>
                <w:webHidden/>
                <w:sz w:val="24"/>
                <w:szCs w:val="24"/>
              </w:rPr>
              <w:fldChar w:fldCharType="end"/>
            </w:r>
          </w:hyperlink>
        </w:p>
        <w:p w:rsidR="005A0EA4" w:rsidRDefault="005A0EA4" w:rsidP="005A0EA4">
          <w:pPr>
            <w:spacing w:line="360" w:lineRule="auto"/>
            <w:jc w:val="both"/>
          </w:pPr>
          <w:r w:rsidRPr="005A0EA4">
            <w:rPr>
              <w:rFonts w:ascii="Times New Roman" w:hAnsi="Times New Roman" w:cs="Times New Roman"/>
              <w:bCs/>
              <w:noProof/>
              <w:sz w:val="24"/>
              <w:szCs w:val="24"/>
            </w:rPr>
            <w:fldChar w:fldCharType="end"/>
          </w:r>
        </w:p>
      </w:sdtContent>
    </w:sdt>
    <w:p w:rsidR="00F8046B" w:rsidRPr="005A0EA4" w:rsidRDefault="00F8046B" w:rsidP="005A0EA4">
      <w:pPr>
        <w:jc w:val="center"/>
        <w:rPr>
          <w:rFonts w:ascii="Times New Roman" w:eastAsiaTheme="majorEastAsia" w:hAnsi="Times New Roman" w:cs="Times New Roman"/>
          <w:b/>
          <w:bCs/>
          <w:color w:val="000000" w:themeColor="text1"/>
          <w:sz w:val="28"/>
          <w:szCs w:val="28"/>
        </w:rPr>
      </w:pPr>
      <w:r w:rsidRPr="005A0EA4">
        <w:rPr>
          <w:rFonts w:ascii="Times New Roman" w:hAnsi="Times New Roman" w:cs="Times New Roman"/>
          <w:b/>
          <w:sz w:val="28"/>
          <w:szCs w:val="28"/>
        </w:rPr>
        <w:br w:type="page"/>
      </w:r>
    </w:p>
    <w:p w:rsidR="002C594F" w:rsidRPr="007710C5" w:rsidRDefault="007710C5" w:rsidP="00F8046B">
      <w:pPr>
        <w:pStyle w:val="Heading1"/>
        <w:rPr>
          <w:rFonts w:eastAsia="Times New Roman"/>
        </w:rPr>
      </w:pPr>
      <w:bookmarkStart w:id="0" w:name="_Toc49454137"/>
      <w:r w:rsidRPr="00F8046B">
        <w:lastRenderedPageBreak/>
        <w:t>Introduction</w:t>
      </w:r>
      <w:bookmarkEnd w:id="0"/>
      <w:r>
        <w:rPr>
          <w:rFonts w:eastAsia="Times New Roman"/>
        </w:rPr>
        <w:t xml:space="preserve"> </w:t>
      </w: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The project management is the way an individual organizes and manages the resources that are necessary to achieve and complete any temporary objectives. The cloud system is one of the demanding computer system resources. So, by implementing this system, any company will be able to store their data securely. Especially, this system helps to store the data and provides computing power without the direct active management by the user. The enhancement of this cloud system technology has helped the retail industry to acquire a strong comparative advantage. This report will reveal the implementation of the cloud computing system in Tesco. Along with this, various challenges of project execution, project management methodologies, and different applications will be discussed in this report.</w:t>
      </w:r>
    </w:p>
    <w:p w:rsidR="002C594F" w:rsidRPr="007710C5" w:rsidRDefault="007710C5" w:rsidP="00F8046B">
      <w:pPr>
        <w:pStyle w:val="Heading1"/>
        <w:rPr>
          <w:rFonts w:eastAsia="Times New Roman"/>
        </w:rPr>
      </w:pPr>
      <w:bookmarkStart w:id="1" w:name="_Toc49454138"/>
      <w:r>
        <w:rPr>
          <w:rFonts w:eastAsia="Times New Roman"/>
        </w:rPr>
        <w:t>Project background</w:t>
      </w:r>
      <w:bookmarkEnd w:id="1"/>
      <w:r>
        <w:rPr>
          <w:rFonts w:eastAsia="Times New Roman"/>
        </w:rPr>
        <w:t xml:space="preserve"> </w:t>
      </w: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Cloud computing system facilities access to various applications and information from any location. The infrastructure of the cloud supports the proactivity of the environment, powering the virtual services rather than the physical products and the hardware (</w:t>
      </w:r>
      <w:proofErr w:type="spellStart"/>
      <w:r w:rsidRPr="007710C5">
        <w:rPr>
          <w:rFonts w:ascii="Times New Roman" w:eastAsia="Times New Roman" w:hAnsi="Times New Roman" w:cs="Times New Roman"/>
          <w:color w:val="222222"/>
          <w:sz w:val="24"/>
          <w:szCs w:val="24"/>
          <w:highlight w:val="white"/>
        </w:rPr>
        <w:t>Jouini</w:t>
      </w:r>
      <w:proofErr w:type="spellEnd"/>
      <w:r w:rsidRPr="007710C5">
        <w:rPr>
          <w:rFonts w:ascii="Times New Roman" w:eastAsia="Times New Roman" w:hAnsi="Times New Roman" w:cs="Times New Roman"/>
          <w:color w:val="222222"/>
          <w:sz w:val="24"/>
          <w:szCs w:val="24"/>
          <w:highlight w:val="white"/>
        </w:rPr>
        <w:t xml:space="preserve"> and </w:t>
      </w:r>
      <w:proofErr w:type="spellStart"/>
      <w:r w:rsidRPr="007710C5">
        <w:rPr>
          <w:rFonts w:ascii="Times New Roman" w:eastAsia="Times New Roman" w:hAnsi="Times New Roman" w:cs="Times New Roman"/>
          <w:color w:val="222222"/>
          <w:sz w:val="24"/>
          <w:szCs w:val="24"/>
          <w:highlight w:val="white"/>
        </w:rPr>
        <w:t>Rabai</w:t>
      </w:r>
      <w:proofErr w:type="spellEnd"/>
      <w:r w:rsidRPr="007710C5">
        <w:rPr>
          <w:rFonts w:ascii="Times New Roman" w:eastAsia="Times New Roman" w:hAnsi="Times New Roman" w:cs="Times New Roman"/>
          <w:color w:val="222222"/>
          <w:sz w:val="24"/>
          <w:szCs w:val="24"/>
          <w:highlight w:val="white"/>
        </w:rPr>
        <w:t>, 2019).</w:t>
      </w:r>
      <w:r w:rsidRPr="007710C5">
        <w:rPr>
          <w:rFonts w:ascii="Times New Roman" w:eastAsia="Times New Roman" w:hAnsi="Times New Roman" w:cs="Times New Roman"/>
          <w:sz w:val="24"/>
          <w:szCs w:val="24"/>
        </w:rPr>
        <w:t xml:space="preserve"> Since Tesco is one of the largest retail companies, it has to store a lot of customer's data and employee's data. That's why the company wants to implement the cloud system so that they can store their internal information there. Because if the company implements the cloud system itself, then it doesn't have to depend on another company's system, and the company doesn't have to pay the rent to use the system. </w:t>
      </w:r>
    </w:p>
    <w:p w:rsidR="002C594F" w:rsidRPr="007710C5" w:rsidRDefault="007710C5" w:rsidP="007710C5">
      <w:pPr>
        <w:pStyle w:val="Normal1"/>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Stakeholder concerns </w:t>
      </w: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 xml:space="preserve">Each member of the company will be benefited in different ways to use this system. </w:t>
      </w: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b/>
          <w:sz w:val="24"/>
          <w:szCs w:val="24"/>
        </w:rPr>
        <w:t xml:space="preserve">Management of Tesco: </w:t>
      </w:r>
      <w:r w:rsidRPr="007710C5">
        <w:rPr>
          <w:rFonts w:ascii="Times New Roman" w:eastAsia="Times New Roman" w:hAnsi="Times New Roman" w:cs="Times New Roman"/>
          <w:sz w:val="24"/>
          <w:szCs w:val="24"/>
        </w:rPr>
        <w:t>If the company uses this system, the management of the company will not have to depend on another company (</w:t>
      </w:r>
      <w:r w:rsidRPr="007710C5">
        <w:rPr>
          <w:rFonts w:ascii="Times New Roman" w:eastAsia="Times New Roman" w:hAnsi="Times New Roman" w:cs="Times New Roman"/>
          <w:color w:val="222222"/>
          <w:sz w:val="24"/>
          <w:szCs w:val="24"/>
          <w:highlight w:val="white"/>
        </w:rPr>
        <w:t xml:space="preserve">Yang </w:t>
      </w:r>
      <w:r w:rsidRPr="007710C5">
        <w:rPr>
          <w:rFonts w:ascii="Times New Roman" w:eastAsia="Times New Roman" w:hAnsi="Times New Roman" w:cs="Times New Roman"/>
          <w:i/>
          <w:color w:val="222222"/>
          <w:sz w:val="24"/>
          <w:szCs w:val="24"/>
          <w:highlight w:val="white"/>
        </w:rPr>
        <w:t xml:space="preserve">et al. </w:t>
      </w:r>
      <w:r w:rsidRPr="007710C5">
        <w:rPr>
          <w:rFonts w:ascii="Times New Roman" w:eastAsia="Times New Roman" w:hAnsi="Times New Roman" w:cs="Times New Roman"/>
          <w:color w:val="222222"/>
          <w:sz w:val="24"/>
          <w:szCs w:val="24"/>
          <w:highlight w:val="white"/>
        </w:rPr>
        <w:t>2019).</w:t>
      </w:r>
      <w:r w:rsidRPr="007710C5">
        <w:rPr>
          <w:rFonts w:ascii="Times New Roman" w:eastAsia="Times New Roman" w:hAnsi="Times New Roman" w:cs="Times New Roman"/>
          <w:sz w:val="24"/>
          <w:szCs w:val="24"/>
        </w:rPr>
        <w:t xml:space="preserve"> As a result, they will be able to store the data, maintain the data and share the information they need. </w:t>
      </w: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b/>
          <w:sz w:val="24"/>
          <w:szCs w:val="24"/>
        </w:rPr>
        <w:t>Employees:</w:t>
      </w:r>
      <w:r w:rsidRPr="007710C5">
        <w:rPr>
          <w:rFonts w:ascii="Times New Roman" w:eastAsia="Times New Roman" w:hAnsi="Times New Roman" w:cs="Times New Roman"/>
          <w:sz w:val="24"/>
          <w:szCs w:val="24"/>
        </w:rPr>
        <w:t xml:space="preserve"> Using this system, employees can easily share the company's internal information with other employees. Otherwise the personal data of the employees will be kept secure by the company and they will be able to provide various important information to the customers very quickly. </w:t>
      </w: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b/>
          <w:sz w:val="24"/>
          <w:szCs w:val="24"/>
        </w:rPr>
        <w:t xml:space="preserve">Customers: </w:t>
      </w:r>
      <w:r w:rsidRPr="007710C5">
        <w:rPr>
          <w:rFonts w:ascii="Times New Roman" w:eastAsia="Times New Roman" w:hAnsi="Times New Roman" w:cs="Times New Roman"/>
          <w:sz w:val="24"/>
          <w:szCs w:val="24"/>
        </w:rPr>
        <w:t>If the company implements this system then a huge number of customers will get different information from the company at right time (</w:t>
      </w:r>
      <w:r w:rsidRPr="007710C5">
        <w:rPr>
          <w:rFonts w:ascii="Times New Roman" w:eastAsia="Times New Roman" w:hAnsi="Times New Roman" w:cs="Times New Roman"/>
          <w:color w:val="222222"/>
          <w:sz w:val="24"/>
          <w:szCs w:val="24"/>
          <w:highlight w:val="white"/>
        </w:rPr>
        <w:t xml:space="preserve">Diallo </w:t>
      </w:r>
      <w:r w:rsidRPr="007710C5">
        <w:rPr>
          <w:rFonts w:ascii="Times New Roman" w:eastAsia="Times New Roman" w:hAnsi="Times New Roman" w:cs="Times New Roman"/>
          <w:i/>
          <w:color w:val="222222"/>
          <w:sz w:val="24"/>
          <w:szCs w:val="24"/>
          <w:highlight w:val="white"/>
        </w:rPr>
        <w:t xml:space="preserve">et al. </w:t>
      </w:r>
      <w:r w:rsidRPr="007710C5">
        <w:rPr>
          <w:rFonts w:ascii="Times New Roman" w:eastAsia="Times New Roman" w:hAnsi="Times New Roman" w:cs="Times New Roman"/>
          <w:color w:val="222222"/>
          <w:sz w:val="24"/>
          <w:szCs w:val="24"/>
          <w:highlight w:val="white"/>
        </w:rPr>
        <w:t>2019).</w:t>
      </w:r>
      <w:r w:rsidRPr="007710C5">
        <w:rPr>
          <w:rFonts w:ascii="Times New Roman" w:eastAsia="Times New Roman" w:hAnsi="Times New Roman" w:cs="Times New Roman"/>
          <w:sz w:val="24"/>
          <w:szCs w:val="24"/>
        </w:rPr>
        <w:t xml:space="preserve"> For example, when the company makes an offer, this news reaches the customers on time, then the maximum number of customers will come to the store and purchase the things they need. </w:t>
      </w:r>
    </w:p>
    <w:p w:rsidR="002C594F" w:rsidRPr="007710C5" w:rsidRDefault="00F8046B" w:rsidP="00F8046B">
      <w:pPr>
        <w:pStyle w:val="Heading1"/>
        <w:rPr>
          <w:rFonts w:eastAsia="Times New Roman"/>
        </w:rPr>
      </w:pPr>
      <w:bookmarkStart w:id="2" w:name="_Toc49454139"/>
      <w:r>
        <w:rPr>
          <w:rFonts w:eastAsia="Times New Roman"/>
        </w:rPr>
        <w:lastRenderedPageBreak/>
        <w:t>Risk</w:t>
      </w:r>
      <w:bookmarkEnd w:id="2"/>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The management of risk is the process that helps to identify the possible risks, different problems, and disasters before they happen. This risk management helps to communicate the risk policies and processes for the company.</w:t>
      </w: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b/>
          <w:sz w:val="24"/>
          <w:szCs w:val="24"/>
        </w:rPr>
        <w:t>No correct planning</w:t>
      </w:r>
      <w:r w:rsidRPr="007710C5">
        <w:rPr>
          <w:rFonts w:ascii="Times New Roman" w:eastAsia="Times New Roman" w:hAnsi="Times New Roman" w:cs="Times New Roman"/>
          <w:sz w:val="24"/>
          <w:szCs w:val="24"/>
        </w:rPr>
        <w:t>: Proper planning is required before implementing any new technology in the company (</w:t>
      </w:r>
      <w:r w:rsidRPr="007710C5">
        <w:rPr>
          <w:rFonts w:ascii="Times New Roman" w:eastAsia="Times New Roman" w:hAnsi="Times New Roman" w:cs="Times New Roman"/>
          <w:color w:val="222222"/>
          <w:sz w:val="24"/>
          <w:szCs w:val="24"/>
          <w:highlight w:val="white"/>
        </w:rPr>
        <w:t xml:space="preserve">Reddy </w:t>
      </w:r>
      <w:r w:rsidRPr="007710C5">
        <w:rPr>
          <w:rFonts w:ascii="Times New Roman" w:eastAsia="Times New Roman" w:hAnsi="Times New Roman" w:cs="Times New Roman"/>
          <w:i/>
          <w:color w:val="222222"/>
          <w:sz w:val="24"/>
          <w:szCs w:val="24"/>
          <w:highlight w:val="white"/>
        </w:rPr>
        <w:t xml:space="preserve">et al. </w:t>
      </w:r>
      <w:r w:rsidRPr="007710C5">
        <w:rPr>
          <w:rFonts w:ascii="Times New Roman" w:eastAsia="Times New Roman" w:hAnsi="Times New Roman" w:cs="Times New Roman"/>
          <w:color w:val="222222"/>
          <w:sz w:val="24"/>
          <w:szCs w:val="24"/>
          <w:highlight w:val="white"/>
        </w:rPr>
        <w:t>2020).</w:t>
      </w:r>
      <w:r w:rsidRPr="007710C5">
        <w:rPr>
          <w:rFonts w:ascii="Times New Roman" w:eastAsia="Times New Roman" w:hAnsi="Times New Roman" w:cs="Times New Roman"/>
          <w:sz w:val="24"/>
          <w:szCs w:val="24"/>
        </w:rPr>
        <w:t xml:space="preserve"> Without proper planning, the project becomes time-consuming, needs more budget and the quality becomes lower.  </w:t>
      </w: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b/>
          <w:sz w:val="24"/>
          <w:szCs w:val="24"/>
        </w:rPr>
        <w:t>Lack of skill</w:t>
      </w:r>
      <w:r w:rsidRPr="007710C5">
        <w:rPr>
          <w:rFonts w:ascii="Times New Roman" w:eastAsia="Times New Roman" w:hAnsi="Times New Roman" w:cs="Times New Roman"/>
          <w:sz w:val="24"/>
          <w:szCs w:val="24"/>
        </w:rPr>
        <w:t xml:space="preserve"> - Without a clear idea and knowledge of the new technology being implemented, many problems can arise when using that system. For this reason, the company needs the help of some skilled persons who can give a clear idea about the system and its benefits. For this, the company should recruit some professionals who will maintain the system, analyze it, and use it properly.</w:t>
      </w: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b/>
          <w:sz w:val="24"/>
          <w:szCs w:val="24"/>
        </w:rPr>
        <w:t>Low budget</w:t>
      </w:r>
      <w:r w:rsidRPr="007710C5">
        <w:rPr>
          <w:rFonts w:ascii="Times New Roman" w:eastAsia="Times New Roman" w:hAnsi="Times New Roman" w:cs="Times New Roman"/>
          <w:sz w:val="24"/>
          <w:szCs w:val="24"/>
        </w:rPr>
        <w:t xml:space="preserve">: Implementing this system requires a good budget because the cost of all the </w:t>
      </w:r>
      <w:r w:rsidR="007710C5" w:rsidRPr="007710C5">
        <w:rPr>
          <w:rFonts w:ascii="Times New Roman" w:eastAsia="Times New Roman" w:hAnsi="Times New Roman" w:cs="Times New Roman"/>
          <w:sz w:val="24"/>
          <w:szCs w:val="24"/>
        </w:rPr>
        <w:t>hardware</w:t>
      </w:r>
      <w:r w:rsidRPr="007710C5">
        <w:rPr>
          <w:rFonts w:ascii="Times New Roman" w:eastAsia="Times New Roman" w:hAnsi="Times New Roman" w:cs="Times New Roman"/>
          <w:sz w:val="24"/>
          <w:szCs w:val="24"/>
        </w:rPr>
        <w:t xml:space="preserve"> needed for this system is very high (</w:t>
      </w:r>
      <w:r w:rsidRPr="007710C5">
        <w:rPr>
          <w:rFonts w:ascii="Times New Roman" w:eastAsia="Times New Roman" w:hAnsi="Times New Roman" w:cs="Times New Roman"/>
          <w:color w:val="222222"/>
          <w:sz w:val="24"/>
          <w:szCs w:val="24"/>
          <w:highlight w:val="white"/>
        </w:rPr>
        <w:t xml:space="preserve">Kumar and Goyal, 2019). </w:t>
      </w:r>
      <w:r w:rsidRPr="007710C5">
        <w:rPr>
          <w:rFonts w:ascii="Times New Roman" w:eastAsia="Times New Roman" w:hAnsi="Times New Roman" w:cs="Times New Roman"/>
          <w:sz w:val="24"/>
          <w:szCs w:val="24"/>
        </w:rPr>
        <w:t xml:space="preserve">That's why the company has to have a big budget so that the technology is implemented in a good way. If the budget of the company is low, the company will not be able to purchase the necessary tools for this system and also the company </w:t>
      </w:r>
      <w:r w:rsidR="007710C5" w:rsidRPr="007710C5">
        <w:rPr>
          <w:rFonts w:ascii="Times New Roman" w:eastAsia="Times New Roman" w:hAnsi="Times New Roman" w:cs="Times New Roman"/>
          <w:sz w:val="24"/>
          <w:szCs w:val="24"/>
        </w:rPr>
        <w:t>cannot</w:t>
      </w:r>
      <w:r w:rsidRPr="007710C5">
        <w:rPr>
          <w:rFonts w:ascii="Times New Roman" w:eastAsia="Times New Roman" w:hAnsi="Times New Roman" w:cs="Times New Roman"/>
          <w:sz w:val="24"/>
          <w:szCs w:val="24"/>
        </w:rPr>
        <w:t xml:space="preserve"> recruit the professionals to maintain the system.</w:t>
      </w: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b/>
          <w:sz w:val="24"/>
          <w:szCs w:val="24"/>
        </w:rPr>
        <w:t xml:space="preserve">Improper testing: </w:t>
      </w:r>
      <w:r w:rsidRPr="007710C5">
        <w:rPr>
          <w:rFonts w:ascii="Times New Roman" w:eastAsia="Times New Roman" w:hAnsi="Times New Roman" w:cs="Times New Roman"/>
          <w:sz w:val="24"/>
          <w:szCs w:val="24"/>
        </w:rPr>
        <w:t xml:space="preserve">After any new technology implementation needs to be properly tested, if any issue is created, it will be resolved immediately.  There will be a problem with the system for improper testing, the system will not work properly, so the company will suffer. </w:t>
      </w:r>
    </w:p>
    <w:p w:rsidR="002C594F" w:rsidRPr="007710C5" w:rsidRDefault="002C594F" w:rsidP="007710C5">
      <w:pPr>
        <w:pStyle w:val="Normal1"/>
        <w:spacing w:line="360" w:lineRule="auto"/>
        <w:jc w:val="both"/>
        <w:rPr>
          <w:rFonts w:ascii="Times New Roman" w:eastAsia="Times New Roman" w:hAnsi="Times New Roman" w:cs="Times New Roman"/>
          <w:b/>
          <w:sz w:val="24"/>
          <w:szCs w:val="24"/>
        </w:rPr>
      </w:pPr>
    </w:p>
    <w:p w:rsidR="002C594F" w:rsidRPr="007710C5" w:rsidRDefault="002C594F" w:rsidP="00F8046B">
      <w:pPr>
        <w:pStyle w:val="Heading1"/>
        <w:rPr>
          <w:rFonts w:eastAsia="Times New Roman"/>
        </w:rPr>
      </w:pPr>
      <w:bookmarkStart w:id="3" w:name="_Toc49454140"/>
      <w:r w:rsidRPr="007710C5">
        <w:rPr>
          <w:rFonts w:eastAsia="Times New Roman"/>
        </w:rPr>
        <w:t>Timeline</w:t>
      </w:r>
      <w:bookmarkEnd w:id="3"/>
    </w:p>
    <w:p w:rsidR="002C594F" w:rsidRPr="007710C5" w:rsidRDefault="002C594F" w:rsidP="007710C5">
      <w:pPr>
        <w:pStyle w:val="Normal1"/>
        <w:spacing w:line="360" w:lineRule="auto"/>
        <w:jc w:val="both"/>
        <w:rPr>
          <w:rFonts w:ascii="Times New Roman" w:eastAsia="Times New Roman" w:hAnsi="Times New Roman" w:cs="Times New Roman"/>
          <w:b/>
          <w:sz w:val="24"/>
          <w:szCs w:val="24"/>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15"/>
        <w:gridCol w:w="1050"/>
        <w:gridCol w:w="960"/>
        <w:gridCol w:w="1005"/>
        <w:gridCol w:w="1035"/>
        <w:gridCol w:w="945"/>
        <w:gridCol w:w="900"/>
        <w:gridCol w:w="1050"/>
      </w:tblGrid>
      <w:tr w:rsidR="002C594F" w:rsidRPr="007710C5" w:rsidTr="00C8440A">
        <w:tc>
          <w:tcPr>
            <w:tcW w:w="241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10C5">
              <w:rPr>
                <w:rFonts w:ascii="Times New Roman" w:eastAsia="Times New Roman" w:hAnsi="Times New Roman" w:cs="Times New Roman"/>
                <w:b/>
                <w:sz w:val="24"/>
                <w:szCs w:val="24"/>
              </w:rPr>
              <w:t xml:space="preserve">Works </w:t>
            </w:r>
          </w:p>
        </w:tc>
        <w:tc>
          <w:tcPr>
            <w:tcW w:w="105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10C5">
              <w:rPr>
                <w:rFonts w:ascii="Times New Roman" w:eastAsia="Times New Roman" w:hAnsi="Times New Roman" w:cs="Times New Roman"/>
                <w:b/>
                <w:sz w:val="24"/>
                <w:szCs w:val="24"/>
              </w:rPr>
              <w:t>Week 1</w:t>
            </w:r>
          </w:p>
        </w:tc>
        <w:tc>
          <w:tcPr>
            <w:tcW w:w="96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10C5">
              <w:rPr>
                <w:rFonts w:ascii="Times New Roman" w:eastAsia="Times New Roman" w:hAnsi="Times New Roman" w:cs="Times New Roman"/>
                <w:b/>
                <w:sz w:val="24"/>
                <w:szCs w:val="24"/>
              </w:rPr>
              <w:t>Week 2</w:t>
            </w:r>
          </w:p>
        </w:tc>
        <w:tc>
          <w:tcPr>
            <w:tcW w:w="100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10C5">
              <w:rPr>
                <w:rFonts w:ascii="Times New Roman" w:eastAsia="Times New Roman" w:hAnsi="Times New Roman" w:cs="Times New Roman"/>
                <w:b/>
                <w:sz w:val="24"/>
                <w:szCs w:val="24"/>
              </w:rPr>
              <w:t>Week 3</w:t>
            </w:r>
          </w:p>
        </w:tc>
        <w:tc>
          <w:tcPr>
            <w:tcW w:w="103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10C5">
              <w:rPr>
                <w:rFonts w:ascii="Times New Roman" w:eastAsia="Times New Roman" w:hAnsi="Times New Roman" w:cs="Times New Roman"/>
                <w:b/>
                <w:sz w:val="24"/>
                <w:szCs w:val="24"/>
              </w:rPr>
              <w:t>Week 4</w:t>
            </w:r>
          </w:p>
        </w:tc>
        <w:tc>
          <w:tcPr>
            <w:tcW w:w="94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10C5">
              <w:rPr>
                <w:rFonts w:ascii="Times New Roman" w:eastAsia="Times New Roman" w:hAnsi="Times New Roman" w:cs="Times New Roman"/>
                <w:b/>
                <w:sz w:val="24"/>
                <w:szCs w:val="24"/>
              </w:rPr>
              <w:t>Week 5</w:t>
            </w:r>
          </w:p>
        </w:tc>
        <w:tc>
          <w:tcPr>
            <w:tcW w:w="90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10C5">
              <w:rPr>
                <w:rFonts w:ascii="Times New Roman" w:eastAsia="Times New Roman" w:hAnsi="Times New Roman" w:cs="Times New Roman"/>
                <w:b/>
                <w:sz w:val="24"/>
                <w:szCs w:val="24"/>
              </w:rPr>
              <w:t>Week 6</w:t>
            </w:r>
          </w:p>
        </w:tc>
        <w:tc>
          <w:tcPr>
            <w:tcW w:w="105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10C5">
              <w:rPr>
                <w:rFonts w:ascii="Times New Roman" w:eastAsia="Times New Roman" w:hAnsi="Times New Roman" w:cs="Times New Roman"/>
                <w:b/>
                <w:sz w:val="24"/>
                <w:szCs w:val="24"/>
              </w:rPr>
              <w:t>Week 7</w:t>
            </w:r>
          </w:p>
        </w:tc>
      </w:tr>
      <w:tr w:rsidR="002C594F" w:rsidRPr="007710C5" w:rsidTr="00C8440A">
        <w:tc>
          <w:tcPr>
            <w:tcW w:w="241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 xml:space="preserve">Problem identification </w:t>
            </w:r>
          </w:p>
        </w:tc>
        <w:tc>
          <w:tcPr>
            <w:tcW w:w="1050" w:type="dxa"/>
            <w:shd w:val="clear" w:color="auto" w:fill="980000"/>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6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0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3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4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0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5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2C594F" w:rsidRPr="007710C5" w:rsidTr="00C8440A">
        <w:tc>
          <w:tcPr>
            <w:tcW w:w="241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 xml:space="preserve">Budgeting and planning for works </w:t>
            </w:r>
          </w:p>
        </w:tc>
        <w:tc>
          <w:tcPr>
            <w:tcW w:w="1050" w:type="dxa"/>
            <w:shd w:val="clear" w:color="auto" w:fill="980000"/>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6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0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3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4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0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5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2C594F" w:rsidRPr="007710C5" w:rsidTr="00C8440A">
        <w:tc>
          <w:tcPr>
            <w:tcW w:w="241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 xml:space="preserve">Recruitment of skills </w:t>
            </w:r>
          </w:p>
        </w:tc>
        <w:tc>
          <w:tcPr>
            <w:tcW w:w="105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60" w:type="dxa"/>
            <w:shd w:val="clear" w:color="auto" w:fill="980000"/>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0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3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4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0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5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2C594F" w:rsidRPr="007710C5" w:rsidTr="00C8440A">
        <w:tc>
          <w:tcPr>
            <w:tcW w:w="241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lastRenderedPageBreak/>
              <w:t>Procurement of necessities</w:t>
            </w:r>
          </w:p>
        </w:tc>
        <w:tc>
          <w:tcPr>
            <w:tcW w:w="105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60" w:type="dxa"/>
            <w:shd w:val="clear" w:color="auto" w:fill="980000"/>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05" w:type="dxa"/>
            <w:shd w:val="clear" w:color="auto" w:fill="980000"/>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3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4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0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5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2C594F" w:rsidRPr="007710C5" w:rsidTr="00C8440A">
        <w:tc>
          <w:tcPr>
            <w:tcW w:w="241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Implementation of cloud system</w:t>
            </w:r>
          </w:p>
        </w:tc>
        <w:tc>
          <w:tcPr>
            <w:tcW w:w="105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6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0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35" w:type="dxa"/>
            <w:shd w:val="clear" w:color="auto" w:fill="980000"/>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45" w:type="dxa"/>
            <w:shd w:val="clear" w:color="auto" w:fill="980000"/>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00" w:type="dxa"/>
            <w:shd w:val="clear" w:color="auto" w:fill="980000"/>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5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r w:rsidR="002C594F" w:rsidRPr="007710C5" w:rsidTr="00C8440A">
        <w:tc>
          <w:tcPr>
            <w:tcW w:w="241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 xml:space="preserve">Testing the system </w:t>
            </w:r>
          </w:p>
        </w:tc>
        <w:tc>
          <w:tcPr>
            <w:tcW w:w="105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6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0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3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45"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900" w:type="dxa"/>
            <w:shd w:val="clear" w:color="auto" w:fill="980000"/>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050" w:type="dxa"/>
            <w:shd w:val="clear" w:color="auto" w:fill="980000"/>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r>
    </w:tbl>
    <w:p w:rsidR="002C594F" w:rsidRPr="007710C5" w:rsidRDefault="002C594F" w:rsidP="007710C5">
      <w:pPr>
        <w:pStyle w:val="Normal1"/>
        <w:spacing w:line="360" w:lineRule="auto"/>
        <w:jc w:val="both"/>
        <w:rPr>
          <w:rFonts w:ascii="Times New Roman" w:eastAsia="Times New Roman" w:hAnsi="Times New Roman" w:cs="Times New Roman"/>
          <w:b/>
          <w:sz w:val="24"/>
          <w:szCs w:val="24"/>
        </w:rPr>
      </w:pPr>
    </w:p>
    <w:p w:rsidR="002C594F" w:rsidRPr="007710C5" w:rsidRDefault="002C594F" w:rsidP="007710C5">
      <w:pPr>
        <w:pStyle w:val="Normal1"/>
        <w:spacing w:line="360" w:lineRule="auto"/>
        <w:jc w:val="center"/>
        <w:rPr>
          <w:rFonts w:ascii="Times New Roman" w:eastAsia="Times New Roman" w:hAnsi="Times New Roman" w:cs="Times New Roman"/>
          <w:b/>
          <w:sz w:val="24"/>
          <w:szCs w:val="24"/>
        </w:rPr>
      </w:pPr>
      <w:r w:rsidRPr="007710C5">
        <w:rPr>
          <w:rFonts w:ascii="Times New Roman" w:eastAsia="Times New Roman" w:hAnsi="Times New Roman" w:cs="Times New Roman"/>
          <w:b/>
          <w:sz w:val="24"/>
          <w:szCs w:val="24"/>
        </w:rPr>
        <w:t>Gantt Chart</w:t>
      </w:r>
    </w:p>
    <w:p w:rsidR="002C594F" w:rsidRPr="007710C5" w:rsidRDefault="002C594F" w:rsidP="007710C5">
      <w:pPr>
        <w:pStyle w:val="Normal1"/>
        <w:spacing w:line="360" w:lineRule="auto"/>
        <w:jc w:val="center"/>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 xml:space="preserve">(Source: </w:t>
      </w:r>
      <w:r w:rsidRPr="007710C5">
        <w:rPr>
          <w:rFonts w:ascii="Times New Roman" w:eastAsia="Times New Roman" w:hAnsi="Times New Roman" w:cs="Times New Roman"/>
          <w:color w:val="222222"/>
          <w:sz w:val="24"/>
          <w:szCs w:val="24"/>
          <w:highlight w:val="white"/>
        </w:rPr>
        <w:t>Kumar and Goyal, 2019</w:t>
      </w:r>
      <w:r w:rsidRPr="007710C5">
        <w:rPr>
          <w:rFonts w:ascii="Times New Roman" w:eastAsia="Times New Roman" w:hAnsi="Times New Roman" w:cs="Times New Roman"/>
          <w:sz w:val="24"/>
          <w:szCs w:val="24"/>
        </w:rPr>
        <w:t>)</w:t>
      </w:r>
    </w:p>
    <w:p w:rsidR="002C594F" w:rsidRPr="007710C5" w:rsidRDefault="002C594F" w:rsidP="007710C5">
      <w:pPr>
        <w:pStyle w:val="Normal1"/>
        <w:spacing w:line="360" w:lineRule="auto"/>
        <w:jc w:val="both"/>
        <w:rPr>
          <w:rFonts w:ascii="Times New Roman" w:eastAsia="Times New Roman" w:hAnsi="Times New Roman" w:cs="Times New Roman"/>
          <w:b/>
          <w:sz w:val="24"/>
          <w:szCs w:val="24"/>
        </w:rPr>
      </w:pPr>
    </w:p>
    <w:p w:rsidR="002C594F" w:rsidRPr="007710C5" w:rsidRDefault="002C594F" w:rsidP="00F8046B">
      <w:pPr>
        <w:pStyle w:val="Heading1"/>
        <w:rPr>
          <w:rFonts w:eastAsia="Times New Roman"/>
        </w:rPr>
      </w:pPr>
      <w:bookmarkStart w:id="4" w:name="_Toc49454141"/>
      <w:r w:rsidRPr="007710C5">
        <w:rPr>
          <w:rFonts w:eastAsia="Times New Roman"/>
        </w:rPr>
        <w:t xml:space="preserve">Cost and benefit </w:t>
      </w:r>
      <w:proofErr w:type="spellStart"/>
      <w:r w:rsidRPr="007710C5">
        <w:rPr>
          <w:rFonts w:eastAsia="Times New Roman"/>
        </w:rPr>
        <w:t>resiliation</w:t>
      </w:r>
      <w:bookmarkEnd w:id="4"/>
      <w:proofErr w:type="spellEnd"/>
    </w:p>
    <w:p w:rsidR="002C594F" w:rsidRPr="007710C5" w:rsidRDefault="002C594F" w:rsidP="007710C5">
      <w:pPr>
        <w:pStyle w:val="Normal1"/>
        <w:spacing w:line="360" w:lineRule="auto"/>
        <w:jc w:val="both"/>
        <w:rPr>
          <w:rFonts w:ascii="Times New Roman" w:eastAsia="Times New Roman" w:hAnsi="Times New Roman" w:cs="Times New Roman"/>
          <w:b/>
          <w:sz w:val="24"/>
          <w:szCs w:val="24"/>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2C594F" w:rsidRPr="007710C5" w:rsidTr="00C8440A">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10C5">
              <w:rPr>
                <w:rFonts w:ascii="Times New Roman" w:eastAsia="Times New Roman" w:hAnsi="Times New Roman" w:cs="Times New Roman"/>
                <w:b/>
                <w:sz w:val="24"/>
                <w:szCs w:val="24"/>
              </w:rPr>
              <w:t>Particulars</w:t>
            </w:r>
          </w:p>
        </w:tc>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10C5">
              <w:rPr>
                <w:rFonts w:ascii="Times New Roman" w:eastAsia="Times New Roman" w:hAnsi="Times New Roman" w:cs="Times New Roman"/>
                <w:b/>
                <w:sz w:val="24"/>
                <w:szCs w:val="24"/>
              </w:rPr>
              <w:t>Cost (GBP)</w:t>
            </w:r>
          </w:p>
        </w:tc>
      </w:tr>
      <w:tr w:rsidR="002C594F" w:rsidRPr="007710C5" w:rsidTr="00C8440A">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 xml:space="preserve">Recruitment of employees and agency </w:t>
            </w:r>
          </w:p>
        </w:tc>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3000</w:t>
            </w:r>
          </w:p>
        </w:tc>
      </w:tr>
      <w:tr w:rsidR="002C594F" w:rsidRPr="007710C5" w:rsidTr="00C8440A">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 xml:space="preserve">Procurement </w:t>
            </w:r>
          </w:p>
        </w:tc>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5000</w:t>
            </w:r>
          </w:p>
        </w:tc>
      </w:tr>
      <w:tr w:rsidR="002C594F" w:rsidRPr="007710C5" w:rsidTr="00C8440A">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Research on the problem</w:t>
            </w:r>
          </w:p>
        </w:tc>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300</w:t>
            </w:r>
          </w:p>
        </w:tc>
      </w:tr>
      <w:tr w:rsidR="002C594F" w:rsidRPr="007710C5" w:rsidTr="00C8440A">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Planning and designing the project</w:t>
            </w:r>
          </w:p>
        </w:tc>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500</w:t>
            </w:r>
          </w:p>
        </w:tc>
      </w:tr>
      <w:tr w:rsidR="002C594F" w:rsidRPr="007710C5" w:rsidTr="00C8440A">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Implementation of the cloud system</w:t>
            </w:r>
          </w:p>
        </w:tc>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1500</w:t>
            </w:r>
          </w:p>
        </w:tc>
      </w:tr>
      <w:tr w:rsidR="002C594F" w:rsidRPr="007710C5" w:rsidTr="00C8440A">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 xml:space="preserve">Testing </w:t>
            </w:r>
          </w:p>
        </w:tc>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500</w:t>
            </w:r>
          </w:p>
        </w:tc>
      </w:tr>
      <w:tr w:rsidR="002C594F" w:rsidRPr="007710C5" w:rsidTr="00C8440A">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 xml:space="preserve">Others </w:t>
            </w:r>
          </w:p>
        </w:tc>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1000</w:t>
            </w:r>
          </w:p>
        </w:tc>
      </w:tr>
      <w:tr w:rsidR="002C594F" w:rsidRPr="007710C5" w:rsidTr="00C8440A">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10C5">
              <w:rPr>
                <w:rFonts w:ascii="Times New Roman" w:eastAsia="Times New Roman" w:hAnsi="Times New Roman" w:cs="Times New Roman"/>
                <w:b/>
                <w:sz w:val="24"/>
                <w:szCs w:val="24"/>
              </w:rPr>
              <w:t>Total</w:t>
            </w:r>
          </w:p>
        </w:tc>
        <w:tc>
          <w:tcPr>
            <w:tcW w:w="4680" w:type="dxa"/>
            <w:shd w:val="clear" w:color="auto" w:fill="auto"/>
            <w:tcMar>
              <w:top w:w="100" w:type="dxa"/>
              <w:left w:w="100" w:type="dxa"/>
              <w:bottom w:w="100" w:type="dxa"/>
              <w:right w:w="100" w:type="dxa"/>
            </w:tcMar>
          </w:tcPr>
          <w:p w:rsidR="002C594F" w:rsidRPr="007710C5" w:rsidRDefault="002C594F" w:rsidP="007710C5">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rPr>
            </w:pPr>
            <w:r w:rsidRPr="007710C5">
              <w:rPr>
                <w:rFonts w:ascii="Times New Roman" w:eastAsia="Times New Roman" w:hAnsi="Times New Roman" w:cs="Times New Roman"/>
                <w:b/>
                <w:sz w:val="24"/>
                <w:szCs w:val="24"/>
              </w:rPr>
              <w:t>11800</w:t>
            </w:r>
          </w:p>
        </w:tc>
      </w:tr>
    </w:tbl>
    <w:p w:rsidR="002C594F" w:rsidRPr="007710C5" w:rsidRDefault="002C594F" w:rsidP="007710C5">
      <w:pPr>
        <w:pStyle w:val="Normal1"/>
        <w:spacing w:line="360" w:lineRule="auto"/>
        <w:jc w:val="both"/>
        <w:rPr>
          <w:rFonts w:ascii="Times New Roman" w:eastAsia="Times New Roman" w:hAnsi="Times New Roman" w:cs="Times New Roman"/>
          <w:sz w:val="24"/>
          <w:szCs w:val="24"/>
        </w:rPr>
      </w:pP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 xml:space="preserve">Properly implementing this cloud computing system will cost the company around eleven thousand and eight hundred. The company has also spent a lot of pounds to buy the tools and for the implementation of the cloud system. After that, the company also has to spend some pounds every year for the system maintenance. Tesco will be benefited in many ways to implement this system such as the company can customize its system to its own needs. Then, </w:t>
      </w:r>
      <w:r w:rsidRPr="007710C5">
        <w:rPr>
          <w:rFonts w:ascii="Times New Roman" w:eastAsia="Times New Roman" w:hAnsi="Times New Roman" w:cs="Times New Roman"/>
          <w:sz w:val="24"/>
          <w:szCs w:val="24"/>
        </w:rPr>
        <w:lastRenderedPageBreak/>
        <w:t>the company will be able to store their important and valuable data with proper security. And finally the company does not have to depend on any other company to store and share their information.</w:t>
      </w:r>
    </w:p>
    <w:p w:rsidR="002C594F" w:rsidRPr="007710C5" w:rsidRDefault="002C594F" w:rsidP="00F8046B">
      <w:pPr>
        <w:pStyle w:val="Heading1"/>
        <w:rPr>
          <w:rFonts w:eastAsia="Times New Roman"/>
        </w:rPr>
      </w:pPr>
      <w:bookmarkStart w:id="5" w:name="_Toc49454142"/>
      <w:r w:rsidRPr="007710C5">
        <w:rPr>
          <w:rFonts w:eastAsia="Times New Roman"/>
        </w:rPr>
        <w:t>Project execution challenges</w:t>
      </w:r>
      <w:bookmarkEnd w:id="5"/>
      <w:r w:rsidRPr="007710C5">
        <w:rPr>
          <w:rFonts w:eastAsia="Times New Roman"/>
        </w:rPr>
        <w:t xml:space="preserve"> </w:t>
      </w: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The company has to face some challenges in order to execute a new system. Because the proper execution requires a lot of things like manpower, cost, and the right time (</w:t>
      </w:r>
      <w:proofErr w:type="spellStart"/>
      <w:r w:rsidRPr="007710C5">
        <w:rPr>
          <w:rFonts w:ascii="Times New Roman" w:eastAsia="Times New Roman" w:hAnsi="Times New Roman" w:cs="Times New Roman"/>
          <w:color w:val="222222"/>
          <w:sz w:val="24"/>
          <w:szCs w:val="24"/>
          <w:highlight w:val="white"/>
        </w:rPr>
        <w:t>Hentschel</w:t>
      </w:r>
      <w:proofErr w:type="spellEnd"/>
      <w:r w:rsidRPr="007710C5">
        <w:rPr>
          <w:rFonts w:ascii="Times New Roman" w:eastAsia="Times New Roman" w:hAnsi="Times New Roman" w:cs="Times New Roman"/>
          <w:color w:val="222222"/>
          <w:sz w:val="24"/>
          <w:szCs w:val="24"/>
          <w:highlight w:val="white"/>
        </w:rPr>
        <w:t xml:space="preserve"> </w:t>
      </w:r>
      <w:r w:rsidRPr="007710C5">
        <w:rPr>
          <w:rFonts w:ascii="Times New Roman" w:eastAsia="Times New Roman" w:hAnsi="Times New Roman" w:cs="Times New Roman"/>
          <w:i/>
          <w:color w:val="222222"/>
          <w:sz w:val="24"/>
          <w:szCs w:val="24"/>
          <w:highlight w:val="white"/>
        </w:rPr>
        <w:t xml:space="preserve">et al. </w:t>
      </w:r>
      <w:r w:rsidRPr="007710C5">
        <w:rPr>
          <w:rFonts w:ascii="Times New Roman" w:eastAsia="Times New Roman" w:hAnsi="Times New Roman" w:cs="Times New Roman"/>
          <w:color w:val="222222"/>
          <w:sz w:val="24"/>
          <w:szCs w:val="24"/>
          <w:highlight w:val="white"/>
        </w:rPr>
        <w:t>2019).</w:t>
      </w:r>
      <w:r w:rsidRPr="007710C5">
        <w:rPr>
          <w:rFonts w:ascii="Times New Roman" w:eastAsia="Times New Roman" w:hAnsi="Times New Roman" w:cs="Times New Roman"/>
          <w:sz w:val="24"/>
          <w:szCs w:val="24"/>
        </w:rPr>
        <w:t xml:space="preserve"> This company may face some challenges for cloud system implementation. If the company does not have the right budget, the company will not be able to execute the system properly. This system implementation requires a lot of types of</w:t>
      </w:r>
      <w:r w:rsidRPr="007710C5">
        <w:rPr>
          <w:rFonts w:ascii="Times New Roman" w:hAnsi="Times New Roman" w:cs="Times New Roman"/>
        </w:rPr>
        <w:t xml:space="preserve"> </w:t>
      </w:r>
      <w:r w:rsidRPr="007710C5">
        <w:rPr>
          <w:rFonts w:ascii="Times New Roman" w:eastAsia="Times New Roman" w:hAnsi="Times New Roman" w:cs="Times New Roman"/>
          <w:sz w:val="24"/>
          <w:szCs w:val="24"/>
        </w:rPr>
        <w:t xml:space="preserve">machinery which are very costly and many skilled people are needed to maintain this system. After the system implementation, the system needs to be properly tested regularly and appropriate tools are also needed for testing. </w:t>
      </w:r>
    </w:p>
    <w:p w:rsidR="002C594F" w:rsidRPr="007710C5" w:rsidRDefault="002C594F" w:rsidP="00F8046B">
      <w:pPr>
        <w:pStyle w:val="Heading1"/>
        <w:rPr>
          <w:rFonts w:eastAsia="Times New Roman"/>
        </w:rPr>
      </w:pPr>
      <w:bookmarkStart w:id="6" w:name="_Toc49454143"/>
      <w:r w:rsidRPr="007710C5">
        <w:rPr>
          <w:rFonts w:eastAsia="Times New Roman"/>
        </w:rPr>
        <w:t>Work breakdown structure</w:t>
      </w:r>
      <w:bookmarkEnd w:id="6"/>
      <w:r w:rsidRPr="007710C5">
        <w:rPr>
          <w:rFonts w:eastAsia="Times New Roman"/>
        </w:rPr>
        <w:t xml:space="preserve">  </w:t>
      </w:r>
    </w:p>
    <w:p w:rsidR="00833D9F" w:rsidRPr="007710C5" w:rsidRDefault="00833D9F" w:rsidP="007710C5">
      <w:pPr>
        <w:pStyle w:val="NormalWeb"/>
        <w:spacing w:before="0" w:beforeAutospacing="0" w:after="0" w:afterAutospacing="0" w:line="360" w:lineRule="auto"/>
        <w:jc w:val="both"/>
        <w:rPr>
          <w:color w:val="000000"/>
        </w:rPr>
      </w:pPr>
    </w:p>
    <w:p w:rsidR="00910E07" w:rsidRDefault="009752BF" w:rsidP="007710C5">
      <w:pPr>
        <w:spacing w:line="360" w:lineRule="auto"/>
        <w:jc w:val="both"/>
        <w:rPr>
          <w:rFonts w:ascii="Times New Roman" w:hAnsi="Times New Roman" w:cs="Times New Roman"/>
          <w:color w:val="000000"/>
        </w:rPr>
      </w:pPr>
      <w:r>
        <w:rPr>
          <w:rFonts w:ascii="Times New Roman" w:hAnsi="Times New Roman" w:cs="Times New Roman"/>
          <w:color w:val="000000"/>
        </w:rPr>
      </w:r>
      <w:r>
        <w:rPr>
          <w:rFonts w:ascii="Times New Roman" w:hAnsi="Times New Roman" w:cs="Times New Roman"/>
          <w:color w:val="000000"/>
        </w:rPr>
        <w:pict>
          <v:group id="_x0000_s1026" editas="canvas" alt="" style="width:451.3pt;height:316.4pt;mso-position-horizontal-relative:char;mso-position-vertical-relative:line" coordorigin="2360,3487" coordsize="7200,5047">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left:2360;top:3487;width:7200;height:5047" o:preferrelative="f">
              <v:fill o:detectmouseclick="t"/>
              <v:path o:extrusionok="t" o:connecttype="none"/>
              <o:lock v:ext="edit" text="t"/>
            </v:shape>
            <v:rect id="_x0000_s1028" alt="" style="position:absolute;left:4817;top:3487;width:2188;height:593;mso-wrap-style:square;v-text-anchor:top">
              <v:textbox>
                <w:txbxContent>
                  <w:p w:rsidR="00910E07" w:rsidRPr="00910E07" w:rsidRDefault="00910E07" w:rsidP="00910E07">
                    <w:pPr>
                      <w:rPr>
                        <w:rFonts w:ascii="Times New Roman" w:hAnsi="Times New Roman" w:cs="Times New Roman"/>
                        <w:sz w:val="24"/>
                        <w:szCs w:val="24"/>
                        <w:lang w:val="en-US"/>
                      </w:rPr>
                    </w:pPr>
                    <w:r w:rsidRPr="00910E07">
                      <w:rPr>
                        <w:rFonts w:ascii="Times New Roman" w:hAnsi="Times New Roman" w:cs="Times New Roman"/>
                        <w:sz w:val="24"/>
                        <w:szCs w:val="24"/>
                        <w:lang w:val="en-US"/>
                      </w:rPr>
                      <w:t xml:space="preserve">Implementation of cloud system </w:t>
                    </w:r>
                  </w:p>
                </w:txbxContent>
              </v:textbox>
            </v:rect>
            <v:rect id="_x0000_s1029" alt="" style="position:absolute;left:2559;top:4549;width:1838;height:3873;mso-wrap-style:square;v-text-anchor:top">
              <v:textbox>
                <w:txbxContent>
                  <w:p w:rsidR="00910E07" w:rsidRPr="00910E07" w:rsidRDefault="00910E07">
                    <w:pPr>
                      <w:rPr>
                        <w:rFonts w:ascii="Times New Roman" w:hAnsi="Times New Roman" w:cs="Times New Roman"/>
                        <w:sz w:val="24"/>
                        <w:szCs w:val="24"/>
                        <w:lang w:val="en-US"/>
                      </w:rPr>
                    </w:pPr>
                    <w:r w:rsidRPr="00910E07">
                      <w:rPr>
                        <w:rFonts w:ascii="Times New Roman" w:hAnsi="Times New Roman" w:cs="Times New Roman"/>
                        <w:sz w:val="24"/>
                        <w:szCs w:val="24"/>
                        <w:lang w:val="en-US"/>
                      </w:rPr>
                      <w:t>Initiation</w:t>
                    </w:r>
                  </w:p>
                  <w:p w:rsidR="00910E07" w:rsidRPr="00910E07" w:rsidRDefault="00910E07" w:rsidP="00910E07">
                    <w:pPr>
                      <w:pStyle w:val="ListParagraph"/>
                      <w:numPr>
                        <w:ilvl w:val="0"/>
                        <w:numId w:val="10"/>
                      </w:numPr>
                      <w:rPr>
                        <w:rFonts w:ascii="Times New Roman" w:hAnsi="Times New Roman" w:cs="Times New Roman"/>
                        <w:sz w:val="24"/>
                        <w:szCs w:val="24"/>
                        <w:lang w:val="en-US"/>
                      </w:rPr>
                    </w:pPr>
                    <w:r w:rsidRPr="00910E07">
                      <w:rPr>
                        <w:rFonts w:ascii="Times New Roman" w:hAnsi="Times New Roman" w:cs="Times New Roman"/>
                        <w:sz w:val="24"/>
                        <w:szCs w:val="24"/>
                        <w:lang w:val="en-US"/>
                      </w:rPr>
                      <w:t>Problem identification</w:t>
                    </w:r>
                  </w:p>
                  <w:p w:rsidR="00910E07" w:rsidRPr="00910E07" w:rsidRDefault="00910E07" w:rsidP="00910E07">
                    <w:pPr>
                      <w:pStyle w:val="ListParagraph"/>
                      <w:numPr>
                        <w:ilvl w:val="0"/>
                        <w:numId w:val="10"/>
                      </w:numPr>
                      <w:rPr>
                        <w:rFonts w:ascii="Times New Roman" w:hAnsi="Times New Roman" w:cs="Times New Roman"/>
                        <w:sz w:val="24"/>
                        <w:szCs w:val="24"/>
                        <w:lang w:val="en-US"/>
                      </w:rPr>
                    </w:pPr>
                    <w:r w:rsidRPr="00910E07">
                      <w:rPr>
                        <w:rFonts w:ascii="Times New Roman" w:hAnsi="Times New Roman" w:cs="Times New Roman"/>
                        <w:sz w:val="24"/>
                        <w:szCs w:val="24"/>
                        <w:lang w:val="en-US"/>
                      </w:rPr>
                      <w:t>Budgeting</w:t>
                    </w:r>
                  </w:p>
                  <w:p w:rsidR="00910E07" w:rsidRPr="00910E07" w:rsidRDefault="00910E07" w:rsidP="00910E07">
                    <w:pPr>
                      <w:pStyle w:val="ListParagraph"/>
                      <w:numPr>
                        <w:ilvl w:val="0"/>
                        <w:numId w:val="10"/>
                      </w:numPr>
                      <w:rPr>
                        <w:rFonts w:ascii="Times New Roman" w:hAnsi="Times New Roman" w:cs="Times New Roman"/>
                        <w:sz w:val="24"/>
                        <w:szCs w:val="24"/>
                        <w:lang w:val="en-US"/>
                      </w:rPr>
                    </w:pPr>
                    <w:r w:rsidRPr="00910E07">
                      <w:rPr>
                        <w:rFonts w:ascii="Times New Roman" w:hAnsi="Times New Roman" w:cs="Times New Roman"/>
                        <w:sz w:val="24"/>
                        <w:szCs w:val="24"/>
                        <w:lang w:val="en-US"/>
                      </w:rPr>
                      <w:t>Project scope identification</w:t>
                    </w:r>
                  </w:p>
                  <w:p w:rsidR="00910E07" w:rsidRPr="00910E07" w:rsidRDefault="00910E07">
                    <w:pPr>
                      <w:rPr>
                        <w:lang w:val="en-US"/>
                      </w:rPr>
                    </w:pPr>
                  </w:p>
                </w:txbxContent>
              </v:textbox>
            </v:rect>
            <v:rect id="_x0000_s1030" alt="" style="position:absolute;left:5027;top:4549;width:1839;height:3873;mso-wrap-style:square;v-text-anchor:top">
              <v:textbox>
                <w:txbxContent>
                  <w:p w:rsidR="00910E07" w:rsidRPr="00910E07" w:rsidRDefault="00910E07" w:rsidP="00910E07">
                    <w:pPr>
                      <w:rPr>
                        <w:rFonts w:ascii="Times New Roman" w:hAnsi="Times New Roman" w:cs="Times New Roman"/>
                        <w:sz w:val="24"/>
                        <w:szCs w:val="24"/>
                        <w:lang w:val="en-US"/>
                      </w:rPr>
                    </w:pPr>
                    <w:r w:rsidRPr="00910E07">
                      <w:rPr>
                        <w:rFonts w:ascii="Times New Roman" w:hAnsi="Times New Roman" w:cs="Times New Roman"/>
                        <w:sz w:val="24"/>
                        <w:szCs w:val="24"/>
                        <w:lang w:val="en-US"/>
                      </w:rPr>
                      <w:t>Planning</w:t>
                    </w:r>
                  </w:p>
                  <w:p w:rsidR="00910E07" w:rsidRPr="00910E07" w:rsidRDefault="00910E07" w:rsidP="00910E07">
                    <w:pPr>
                      <w:pStyle w:val="ListParagraph"/>
                      <w:numPr>
                        <w:ilvl w:val="0"/>
                        <w:numId w:val="12"/>
                      </w:numPr>
                      <w:rPr>
                        <w:rFonts w:ascii="Times New Roman" w:hAnsi="Times New Roman" w:cs="Times New Roman"/>
                        <w:sz w:val="24"/>
                        <w:szCs w:val="24"/>
                        <w:lang w:val="en-US"/>
                      </w:rPr>
                    </w:pPr>
                    <w:r w:rsidRPr="00910E07">
                      <w:rPr>
                        <w:rFonts w:ascii="Times New Roman" w:hAnsi="Times New Roman" w:cs="Times New Roman"/>
                        <w:sz w:val="24"/>
                        <w:szCs w:val="24"/>
                        <w:lang w:val="en-US"/>
                      </w:rPr>
                      <w:t>Making project plan</w:t>
                    </w:r>
                  </w:p>
                  <w:p w:rsidR="00910E07" w:rsidRPr="00910E07" w:rsidRDefault="00910E07" w:rsidP="00910E07">
                    <w:pPr>
                      <w:pStyle w:val="ListParagraph"/>
                      <w:numPr>
                        <w:ilvl w:val="0"/>
                        <w:numId w:val="12"/>
                      </w:numPr>
                      <w:rPr>
                        <w:rFonts w:ascii="Times New Roman" w:hAnsi="Times New Roman" w:cs="Times New Roman"/>
                        <w:sz w:val="24"/>
                        <w:szCs w:val="24"/>
                        <w:lang w:val="en-US"/>
                      </w:rPr>
                    </w:pPr>
                    <w:r w:rsidRPr="00910E07">
                      <w:rPr>
                        <w:rFonts w:ascii="Times New Roman" w:hAnsi="Times New Roman" w:cs="Times New Roman"/>
                        <w:sz w:val="24"/>
                        <w:szCs w:val="24"/>
                        <w:lang w:val="en-US"/>
                      </w:rPr>
                      <w:t xml:space="preserve">Set timeline </w:t>
                    </w:r>
                  </w:p>
                  <w:p w:rsidR="00910E07" w:rsidRPr="00910E07" w:rsidRDefault="00910E07" w:rsidP="00910E07">
                    <w:pPr>
                      <w:pStyle w:val="ListParagraph"/>
                      <w:numPr>
                        <w:ilvl w:val="0"/>
                        <w:numId w:val="12"/>
                      </w:numPr>
                      <w:rPr>
                        <w:lang w:val="en-US"/>
                      </w:rPr>
                    </w:pPr>
                    <w:r>
                      <w:rPr>
                        <w:rFonts w:ascii="Times New Roman" w:hAnsi="Times New Roman" w:cs="Times New Roman"/>
                        <w:sz w:val="24"/>
                        <w:szCs w:val="24"/>
                        <w:lang w:val="en-US"/>
                      </w:rPr>
                      <w:t>Procurem</w:t>
                    </w:r>
                    <w:r w:rsidRPr="00910E07">
                      <w:rPr>
                        <w:rFonts w:ascii="Times New Roman" w:hAnsi="Times New Roman" w:cs="Times New Roman"/>
                        <w:sz w:val="24"/>
                        <w:szCs w:val="24"/>
                        <w:lang w:val="en-US"/>
                      </w:rPr>
                      <w:t>ent from supplier</w:t>
                    </w:r>
                    <w:r>
                      <w:rPr>
                        <w:rFonts w:ascii="Times New Roman" w:hAnsi="Times New Roman" w:cs="Times New Roman"/>
                        <w:sz w:val="24"/>
                        <w:szCs w:val="24"/>
                        <w:lang w:val="en-US"/>
                      </w:rPr>
                      <w:t>s</w:t>
                    </w:r>
                  </w:p>
                </w:txbxContent>
              </v:textbox>
            </v:rect>
            <v:rect id="_x0000_s1031" alt="" style="position:absolute;left:7495;top:4549;width:1838;height:3873;mso-wrap-style:square;v-text-anchor:top">
              <v:textbox>
                <w:txbxContent>
                  <w:p w:rsidR="00910E07" w:rsidRPr="00910E07" w:rsidRDefault="00910E07">
                    <w:pPr>
                      <w:rPr>
                        <w:rFonts w:ascii="Times New Roman" w:hAnsi="Times New Roman" w:cs="Times New Roman"/>
                        <w:sz w:val="24"/>
                        <w:szCs w:val="24"/>
                        <w:lang w:val="en-US"/>
                      </w:rPr>
                    </w:pPr>
                    <w:r w:rsidRPr="00910E07">
                      <w:rPr>
                        <w:rFonts w:ascii="Times New Roman" w:hAnsi="Times New Roman" w:cs="Times New Roman"/>
                        <w:sz w:val="24"/>
                        <w:szCs w:val="24"/>
                        <w:lang w:val="en-US"/>
                      </w:rPr>
                      <w:t>Execution</w:t>
                    </w:r>
                  </w:p>
                  <w:p w:rsidR="00910E07" w:rsidRPr="00910E07" w:rsidRDefault="00910E07" w:rsidP="00910E07">
                    <w:pPr>
                      <w:pStyle w:val="ListParagraph"/>
                      <w:numPr>
                        <w:ilvl w:val="0"/>
                        <w:numId w:val="13"/>
                      </w:numPr>
                      <w:rPr>
                        <w:rFonts w:ascii="Times New Roman" w:hAnsi="Times New Roman" w:cs="Times New Roman"/>
                        <w:sz w:val="24"/>
                        <w:szCs w:val="24"/>
                        <w:lang w:val="en-US"/>
                      </w:rPr>
                    </w:pPr>
                    <w:r w:rsidRPr="00910E07">
                      <w:rPr>
                        <w:rFonts w:ascii="Times New Roman" w:hAnsi="Times New Roman" w:cs="Times New Roman"/>
                        <w:sz w:val="24"/>
                        <w:szCs w:val="24"/>
                        <w:lang w:val="en-US"/>
                      </w:rPr>
                      <w:t xml:space="preserve">Recruitment of employees </w:t>
                    </w:r>
                  </w:p>
                  <w:p w:rsidR="00910E07" w:rsidRPr="00910E07" w:rsidRDefault="00910E07" w:rsidP="00910E07">
                    <w:pPr>
                      <w:pStyle w:val="ListParagraph"/>
                      <w:numPr>
                        <w:ilvl w:val="0"/>
                        <w:numId w:val="13"/>
                      </w:numPr>
                      <w:rPr>
                        <w:rFonts w:ascii="Times New Roman" w:hAnsi="Times New Roman" w:cs="Times New Roman"/>
                        <w:sz w:val="24"/>
                        <w:szCs w:val="24"/>
                        <w:lang w:val="en-US"/>
                      </w:rPr>
                    </w:pPr>
                    <w:r w:rsidRPr="00910E07">
                      <w:rPr>
                        <w:rFonts w:ascii="Times New Roman" w:hAnsi="Times New Roman" w:cs="Times New Roman"/>
                        <w:sz w:val="24"/>
                        <w:szCs w:val="24"/>
                        <w:lang w:val="en-US"/>
                      </w:rPr>
                      <w:t xml:space="preserve">Recruit agency to complete the project </w:t>
                    </w:r>
                  </w:p>
                  <w:p w:rsidR="00910E07" w:rsidRPr="00910E07" w:rsidRDefault="00910E07" w:rsidP="00910E07">
                    <w:pPr>
                      <w:pStyle w:val="ListParagraph"/>
                      <w:numPr>
                        <w:ilvl w:val="0"/>
                        <w:numId w:val="13"/>
                      </w:numPr>
                      <w:rPr>
                        <w:rFonts w:ascii="Times New Roman" w:hAnsi="Times New Roman" w:cs="Times New Roman"/>
                        <w:sz w:val="24"/>
                        <w:szCs w:val="24"/>
                        <w:lang w:val="en-US"/>
                      </w:rPr>
                    </w:pPr>
                    <w:r w:rsidRPr="00910E07">
                      <w:rPr>
                        <w:rFonts w:ascii="Times New Roman" w:hAnsi="Times New Roman" w:cs="Times New Roman"/>
                        <w:sz w:val="24"/>
                        <w:szCs w:val="24"/>
                        <w:lang w:val="en-US"/>
                      </w:rPr>
                      <w:t>Implement the project plan</w:t>
                    </w:r>
                  </w:p>
                  <w:p w:rsidR="00910E07" w:rsidRPr="00910E07" w:rsidRDefault="00910E07" w:rsidP="00910E07">
                    <w:pPr>
                      <w:pStyle w:val="ListParagraph"/>
                      <w:numPr>
                        <w:ilvl w:val="0"/>
                        <w:numId w:val="13"/>
                      </w:numPr>
                      <w:rPr>
                        <w:rFonts w:ascii="Times New Roman" w:hAnsi="Times New Roman" w:cs="Times New Roman"/>
                        <w:sz w:val="24"/>
                        <w:szCs w:val="24"/>
                        <w:lang w:val="en-US"/>
                      </w:rPr>
                    </w:pPr>
                    <w:r w:rsidRPr="00910E07">
                      <w:rPr>
                        <w:rFonts w:ascii="Times New Roman" w:hAnsi="Times New Roman" w:cs="Times New Roman"/>
                        <w:sz w:val="24"/>
                        <w:szCs w:val="24"/>
                        <w:lang w:val="en-US"/>
                      </w:rPr>
                      <w:t xml:space="preserve">Testing the system </w:t>
                    </w:r>
                  </w:p>
                </w:txbxContent>
              </v:textbox>
            </v:rect>
            <v:shapetype id="_x0000_t32" coordsize="21600,21600" o:spt="32" o:oned="t" path="m,l21600,21600e" filled="f">
              <v:path arrowok="t" fillok="f" o:connecttype="none"/>
              <o:lock v:ext="edit" shapetype="t"/>
            </v:shapetype>
            <v:shape id="_x0000_s1032" type="#_x0000_t32" alt="" style="position:absolute;left:3478;top:4080;width:2433;height:469;flip:x" o:connectortype="straight">
              <v:stroke endarrow="block"/>
            </v:shape>
            <v:shape id="_x0000_s1033" type="#_x0000_t32" alt="" style="position:absolute;left:5911;top:4080;width:35;height:469" o:connectortype="straight">
              <v:stroke endarrow="block"/>
            </v:shape>
            <v:shape id="_x0000_s1034" type="#_x0000_t32" alt="" style="position:absolute;left:5911;top:4080;width:2503;height:469" o:connectortype="straight">
              <v:stroke endarrow="block"/>
            </v:shape>
            <w10:anchorlock/>
          </v:group>
        </w:pict>
      </w:r>
    </w:p>
    <w:p w:rsidR="00910E07" w:rsidRPr="00910E07" w:rsidRDefault="00910E07" w:rsidP="00910E07">
      <w:pPr>
        <w:spacing w:line="360" w:lineRule="auto"/>
        <w:jc w:val="center"/>
        <w:rPr>
          <w:rFonts w:ascii="Times New Roman" w:hAnsi="Times New Roman" w:cs="Times New Roman"/>
          <w:b/>
          <w:color w:val="000000"/>
        </w:rPr>
      </w:pPr>
      <w:r w:rsidRPr="00910E07">
        <w:rPr>
          <w:rFonts w:ascii="Times New Roman" w:hAnsi="Times New Roman" w:cs="Times New Roman"/>
          <w:b/>
          <w:color w:val="000000"/>
        </w:rPr>
        <w:t>Work breakdown structure</w:t>
      </w:r>
    </w:p>
    <w:p w:rsidR="00F8046B" w:rsidRDefault="00910E07" w:rsidP="00F8046B">
      <w:pPr>
        <w:spacing w:line="360" w:lineRule="auto"/>
        <w:jc w:val="center"/>
        <w:rPr>
          <w:rFonts w:ascii="Times New Roman" w:hAnsi="Times New Roman" w:cs="Times New Roman"/>
          <w:color w:val="000000"/>
        </w:rPr>
      </w:pPr>
      <w:r>
        <w:rPr>
          <w:rFonts w:ascii="Times New Roman" w:hAnsi="Times New Roman" w:cs="Times New Roman"/>
          <w:color w:val="000000"/>
        </w:rPr>
        <w:lastRenderedPageBreak/>
        <w:t>(Source: Self-created)</w:t>
      </w:r>
    </w:p>
    <w:p w:rsidR="00833D9F" w:rsidRPr="00F8046B" w:rsidRDefault="00833D9F" w:rsidP="00F8046B">
      <w:pPr>
        <w:pStyle w:val="Heading1"/>
        <w:rPr>
          <w:rFonts w:eastAsia="Times New Roman"/>
          <w:color w:val="000000"/>
          <w:sz w:val="24"/>
          <w:szCs w:val="24"/>
          <w:lang w:eastAsia="en-IN"/>
        </w:rPr>
      </w:pPr>
      <w:bookmarkStart w:id="7" w:name="_Toc49454144"/>
      <w:r w:rsidRPr="007710C5">
        <w:t>Overview of Prince 2 and implementation</w:t>
      </w:r>
      <w:bookmarkEnd w:id="7"/>
    </w:p>
    <w:p w:rsidR="00833D9F" w:rsidRPr="005A0EA4" w:rsidRDefault="00833D9F" w:rsidP="005A0EA4">
      <w:pPr>
        <w:rPr>
          <w:rFonts w:ascii="Times New Roman" w:hAnsi="Times New Roman" w:cs="Times New Roman"/>
          <w:b/>
          <w:sz w:val="24"/>
          <w:szCs w:val="24"/>
        </w:rPr>
      </w:pPr>
      <w:r w:rsidRPr="005A0EA4">
        <w:rPr>
          <w:rFonts w:ascii="Times New Roman" w:hAnsi="Times New Roman" w:cs="Times New Roman"/>
          <w:b/>
          <w:sz w:val="24"/>
          <w:szCs w:val="24"/>
        </w:rPr>
        <w:t>General Overview of PRINCE2</w:t>
      </w:r>
    </w:p>
    <w:p w:rsidR="00833D9F" w:rsidRPr="007710C5" w:rsidRDefault="00833D9F" w:rsidP="007710C5">
      <w:pPr>
        <w:pStyle w:val="NormalWeb"/>
        <w:spacing w:before="0" w:beforeAutospacing="0" w:after="0" w:afterAutospacing="0" w:line="360" w:lineRule="auto"/>
        <w:jc w:val="both"/>
      </w:pPr>
      <w:r w:rsidRPr="007710C5">
        <w:rPr>
          <w:color w:val="000000"/>
        </w:rPr>
        <w:t>PRINCE2 is a structural project base management method used for managing projects successfully. PRINCE2 model uses the basic ideas to manage the projects successfully, this includes management steps and structures required for successful application of the method. The PRINCE2 structure comprises four main parts. These are the principle, the theme, the process and the project management (Hinde, 2018). </w:t>
      </w:r>
    </w:p>
    <w:p w:rsidR="00833D9F" w:rsidRPr="007710C5" w:rsidRDefault="00833D9F" w:rsidP="007710C5">
      <w:pPr>
        <w:spacing w:line="360" w:lineRule="auto"/>
        <w:ind w:left="1440" w:firstLine="720"/>
        <w:jc w:val="both"/>
        <w:rPr>
          <w:rFonts w:ascii="Times New Roman" w:hAnsi="Times New Roman" w:cs="Times New Roman"/>
        </w:rPr>
      </w:pPr>
      <w:r w:rsidRPr="007710C5">
        <w:rPr>
          <w:rFonts w:ascii="Times New Roman" w:hAnsi="Times New Roman" w:cs="Times New Roman"/>
          <w:noProof/>
          <w:color w:val="000000"/>
          <w:bdr w:val="none" w:sz="0" w:space="0" w:color="auto" w:frame="1"/>
          <w:lang w:eastAsia="en-IN"/>
        </w:rPr>
        <w:drawing>
          <wp:inline distT="0" distB="0" distL="0" distR="0" wp14:anchorId="19C87E26" wp14:editId="3B9C395E">
            <wp:extent cx="2801620" cy="1649095"/>
            <wp:effectExtent l="0" t="0" r="0" b="8255"/>
            <wp:docPr id="1" name="Picture 1" descr="https://lh5.googleusercontent.com/KqywddYPEvwi1yLGL2ePalQtcXvvdmGJTDC6ApnNsDM0xGNO0nX9O9eiglixqKhjqPl59RRz2K2vZugsis7YOUMcq2nh3TJleVtgfSPwRhBbr9uyQMxtdtMatwHJzsg-qX1OFp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5.googleusercontent.com/KqywddYPEvwi1yLGL2ePalQtcXvvdmGJTDC6ApnNsDM0xGNO0nX9O9eiglixqKhjqPl59RRz2K2vZugsis7YOUMcq2nh3TJleVtgfSPwRhBbr9uyQMxtdtMatwHJzsg-qX1OFpR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01620" cy="1649095"/>
                    </a:xfrm>
                    <a:prstGeom prst="rect">
                      <a:avLst/>
                    </a:prstGeom>
                    <a:noFill/>
                    <a:ln>
                      <a:noFill/>
                    </a:ln>
                  </pic:spPr>
                </pic:pic>
              </a:graphicData>
            </a:graphic>
          </wp:inline>
        </w:drawing>
      </w:r>
    </w:p>
    <w:p w:rsidR="00833D9F" w:rsidRPr="007710C5" w:rsidRDefault="00833D9F" w:rsidP="007710C5">
      <w:pPr>
        <w:pStyle w:val="NormalWeb"/>
        <w:spacing w:before="0" w:beforeAutospacing="0" w:after="0" w:afterAutospacing="0" w:line="360" w:lineRule="auto"/>
        <w:ind w:left="2160" w:firstLine="720"/>
        <w:jc w:val="both"/>
      </w:pPr>
      <w:r w:rsidRPr="007710C5">
        <w:rPr>
          <w:b/>
          <w:bCs/>
          <w:color w:val="000000"/>
        </w:rPr>
        <w:t>Figure:</w:t>
      </w:r>
      <w:r w:rsidRPr="007710C5">
        <w:rPr>
          <w:color w:val="000000"/>
        </w:rPr>
        <w:t xml:space="preserve"> PRINCE2 Structure </w:t>
      </w:r>
    </w:p>
    <w:p w:rsidR="00833D9F" w:rsidRPr="007710C5" w:rsidRDefault="00833D9F" w:rsidP="007710C5">
      <w:pPr>
        <w:pStyle w:val="NormalWeb"/>
        <w:spacing w:before="0" w:beforeAutospacing="0" w:after="0" w:afterAutospacing="0" w:line="360" w:lineRule="auto"/>
        <w:ind w:left="2880"/>
        <w:jc w:val="both"/>
      </w:pPr>
      <w:r w:rsidRPr="007710C5">
        <w:rPr>
          <w:color w:val="000000"/>
        </w:rPr>
        <w:t>Source:(Hinde, 2018).</w:t>
      </w:r>
    </w:p>
    <w:p w:rsidR="00833D9F" w:rsidRPr="007710C5" w:rsidRDefault="00833D9F" w:rsidP="007710C5">
      <w:pPr>
        <w:pStyle w:val="NormalWeb"/>
        <w:spacing w:before="0" w:beforeAutospacing="0" w:after="0" w:afterAutospacing="0" w:line="360" w:lineRule="auto"/>
        <w:jc w:val="both"/>
      </w:pPr>
      <w:r w:rsidRPr="007710C5">
        <w:rPr>
          <w:b/>
          <w:bCs/>
          <w:color w:val="000000"/>
        </w:rPr>
        <w:t>The Principle</w:t>
      </w:r>
    </w:p>
    <w:p w:rsidR="00833D9F" w:rsidRPr="007710C5" w:rsidRDefault="00833D9F" w:rsidP="007710C5">
      <w:pPr>
        <w:spacing w:after="0" w:line="360" w:lineRule="auto"/>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lang w:eastAsia="en-IN"/>
        </w:rPr>
        <w:t>The first core integrated element of the PRINCE2 methodology is the “the principle”. This includes seven different types of principles; in order to implement the PRINCE2 methodology a project management team must apply all the seven principles accordingly. The seven principles discussed below (Hinde, 2018).</w:t>
      </w:r>
    </w:p>
    <w:p w:rsidR="00833D9F" w:rsidRPr="007710C5" w:rsidRDefault="00833D9F" w:rsidP="007710C5">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Continued business justification</w:t>
      </w:r>
    </w:p>
    <w:p w:rsidR="00833D9F" w:rsidRPr="007710C5" w:rsidRDefault="00833D9F" w:rsidP="007710C5">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Learning from the experience</w:t>
      </w:r>
    </w:p>
    <w:p w:rsidR="00833D9F" w:rsidRPr="007710C5" w:rsidRDefault="00833D9F" w:rsidP="007710C5">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Defining roles and responsibilities.</w:t>
      </w:r>
    </w:p>
    <w:p w:rsidR="00833D9F" w:rsidRPr="007710C5" w:rsidRDefault="00833D9F" w:rsidP="007710C5">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Managing project by stages</w:t>
      </w:r>
    </w:p>
    <w:p w:rsidR="00833D9F" w:rsidRPr="007710C5" w:rsidRDefault="00833D9F" w:rsidP="007710C5">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Managing project by expectations</w:t>
      </w:r>
    </w:p>
    <w:p w:rsidR="00833D9F" w:rsidRPr="007710C5" w:rsidRDefault="00833D9F" w:rsidP="007710C5">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Focusing on the products</w:t>
      </w:r>
    </w:p>
    <w:p w:rsidR="00833D9F" w:rsidRPr="007710C5" w:rsidRDefault="00833D9F" w:rsidP="007710C5">
      <w:pPr>
        <w:numPr>
          <w:ilvl w:val="0"/>
          <w:numId w:val="1"/>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Tailored or modification in the environment.</w:t>
      </w:r>
    </w:p>
    <w:p w:rsidR="00833D9F" w:rsidRPr="007710C5" w:rsidRDefault="00833D9F" w:rsidP="007710C5">
      <w:pPr>
        <w:spacing w:after="0" w:line="360" w:lineRule="auto"/>
        <w:ind w:left="2160" w:firstLine="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noProof/>
          <w:color w:val="000000"/>
          <w:sz w:val="24"/>
          <w:szCs w:val="24"/>
          <w:bdr w:val="none" w:sz="0" w:space="0" w:color="auto" w:frame="1"/>
          <w:lang w:eastAsia="en-IN"/>
        </w:rPr>
        <w:lastRenderedPageBreak/>
        <w:drawing>
          <wp:inline distT="0" distB="0" distL="0" distR="0" wp14:anchorId="7351A283" wp14:editId="1DD473DA">
            <wp:extent cx="2267585" cy="2219960"/>
            <wp:effectExtent l="0" t="0" r="0" b="8890"/>
            <wp:docPr id="4" name="Picture 4" descr="https://lh6.googleusercontent.com/SxLxGQ4waaHXBcatcwsk3yYvzGpl_SqyTix_a0mxJ7hOpmFa3Bi202R7_jFKmLJP-9drJv8_G66SAguIWwkl-m_bOw634bfUMtcFCr3nDxPXLnbpWlWHL3XLMQfjKLiDQ5lGnV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6.googleusercontent.com/SxLxGQ4waaHXBcatcwsk3yYvzGpl_SqyTix_a0mxJ7hOpmFa3Bi202R7_jFKmLJP-9drJv8_G66SAguIWwkl-m_bOw634bfUMtcFCr3nDxPXLnbpWlWHL3XLMQfjKLiDQ5lGnVn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67585" cy="2219960"/>
                    </a:xfrm>
                    <a:prstGeom prst="rect">
                      <a:avLst/>
                    </a:prstGeom>
                    <a:noFill/>
                    <a:ln>
                      <a:noFill/>
                    </a:ln>
                  </pic:spPr>
                </pic:pic>
              </a:graphicData>
            </a:graphic>
          </wp:inline>
        </w:drawing>
      </w:r>
    </w:p>
    <w:p w:rsidR="00833D9F" w:rsidRPr="007710C5" w:rsidRDefault="00833D9F" w:rsidP="007710C5">
      <w:pPr>
        <w:spacing w:after="0" w:line="360" w:lineRule="auto"/>
        <w:ind w:left="1440" w:firstLine="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b/>
          <w:bCs/>
          <w:color w:val="000000"/>
          <w:sz w:val="24"/>
          <w:szCs w:val="24"/>
          <w:lang w:eastAsia="en-IN"/>
        </w:rPr>
        <w:t xml:space="preserve">Figure: </w:t>
      </w:r>
      <w:r w:rsidRPr="007710C5">
        <w:rPr>
          <w:rFonts w:ascii="Times New Roman" w:eastAsia="Times New Roman" w:hAnsi="Times New Roman" w:cs="Times New Roman"/>
          <w:color w:val="000000"/>
          <w:sz w:val="24"/>
          <w:szCs w:val="24"/>
          <w:lang w:eastAsia="en-IN"/>
        </w:rPr>
        <w:t>Seven principles of PRINCE2 methodology </w:t>
      </w:r>
    </w:p>
    <w:p w:rsidR="00833D9F" w:rsidRPr="007710C5" w:rsidRDefault="00833D9F" w:rsidP="007710C5">
      <w:pPr>
        <w:spacing w:after="0" w:line="360" w:lineRule="auto"/>
        <w:ind w:left="2160" w:firstLine="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lang w:eastAsia="en-IN"/>
        </w:rPr>
        <w:t>Source: (</w:t>
      </w:r>
      <w:proofErr w:type="spellStart"/>
      <w:r w:rsidRPr="007710C5">
        <w:rPr>
          <w:rFonts w:ascii="Times New Roman" w:eastAsia="Times New Roman" w:hAnsi="Times New Roman" w:cs="Times New Roman"/>
          <w:color w:val="000000"/>
          <w:sz w:val="24"/>
          <w:szCs w:val="24"/>
          <w:lang w:eastAsia="en-IN"/>
        </w:rPr>
        <w:t>Vaníčková</w:t>
      </w:r>
      <w:proofErr w:type="spellEnd"/>
      <w:r w:rsidRPr="007710C5">
        <w:rPr>
          <w:rFonts w:ascii="Times New Roman" w:eastAsia="Times New Roman" w:hAnsi="Times New Roman" w:cs="Times New Roman"/>
          <w:color w:val="000000"/>
          <w:sz w:val="24"/>
          <w:szCs w:val="24"/>
          <w:lang w:eastAsia="en-IN"/>
        </w:rPr>
        <w:t>, 2017).</w:t>
      </w:r>
    </w:p>
    <w:p w:rsidR="00833D9F" w:rsidRPr="007710C5" w:rsidRDefault="00833D9F" w:rsidP="007710C5">
      <w:pPr>
        <w:spacing w:after="0" w:line="360" w:lineRule="auto"/>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b/>
          <w:bCs/>
          <w:color w:val="000000"/>
          <w:sz w:val="24"/>
          <w:szCs w:val="24"/>
          <w:lang w:eastAsia="en-IN"/>
        </w:rPr>
        <w:t>The Processes</w:t>
      </w:r>
    </w:p>
    <w:p w:rsidR="00833D9F" w:rsidRPr="007710C5" w:rsidRDefault="00833D9F" w:rsidP="007710C5">
      <w:pPr>
        <w:spacing w:after="0" w:line="360" w:lineRule="auto"/>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lang w:eastAsia="en-IN"/>
        </w:rPr>
        <w:t>The second integrated element is the processes. This includes seven processes that provide a set of activities that operate to manage several parts of the project. The seven processes and a little brief is discussed below (Hinde, 2018).</w:t>
      </w:r>
    </w:p>
    <w:p w:rsidR="00833D9F" w:rsidRPr="007710C5" w:rsidRDefault="00833D9F" w:rsidP="007710C5">
      <w:pPr>
        <w:numPr>
          <w:ilvl w:val="0"/>
          <w:numId w:val="2"/>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Starting a Project</w:t>
      </w:r>
    </w:p>
    <w:p w:rsidR="00833D9F" w:rsidRPr="007710C5" w:rsidRDefault="00833D9F" w:rsidP="007710C5">
      <w:pPr>
        <w:numPr>
          <w:ilvl w:val="0"/>
          <w:numId w:val="2"/>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Directing a Project</w:t>
      </w:r>
    </w:p>
    <w:p w:rsidR="00833D9F" w:rsidRPr="007710C5" w:rsidRDefault="00833D9F" w:rsidP="007710C5">
      <w:pPr>
        <w:numPr>
          <w:ilvl w:val="0"/>
          <w:numId w:val="2"/>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Initiating a Project</w:t>
      </w:r>
    </w:p>
    <w:p w:rsidR="00833D9F" w:rsidRPr="007710C5" w:rsidRDefault="00833D9F" w:rsidP="007710C5">
      <w:pPr>
        <w:numPr>
          <w:ilvl w:val="0"/>
          <w:numId w:val="2"/>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Controlling a stage</w:t>
      </w:r>
    </w:p>
    <w:p w:rsidR="00833D9F" w:rsidRPr="007710C5" w:rsidRDefault="00833D9F" w:rsidP="007710C5">
      <w:pPr>
        <w:numPr>
          <w:ilvl w:val="0"/>
          <w:numId w:val="2"/>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Managing Product Delivery</w:t>
      </w:r>
    </w:p>
    <w:p w:rsidR="00833D9F" w:rsidRPr="007710C5" w:rsidRDefault="00833D9F" w:rsidP="007710C5">
      <w:pPr>
        <w:numPr>
          <w:ilvl w:val="0"/>
          <w:numId w:val="2"/>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Managing stage boundaries</w:t>
      </w:r>
    </w:p>
    <w:p w:rsidR="00833D9F" w:rsidRPr="007710C5" w:rsidRDefault="00833D9F" w:rsidP="007710C5">
      <w:pPr>
        <w:numPr>
          <w:ilvl w:val="0"/>
          <w:numId w:val="2"/>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Closing a project</w:t>
      </w:r>
    </w:p>
    <w:p w:rsidR="00833D9F" w:rsidRPr="007710C5" w:rsidRDefault="00833D9F" w:rsidP="007710C5">
      <w:pPr>
        <w:spacing w:after="0" w:line="360" w:lineRule="auto"/>
        <w:ind w:left="2160" w:firstLine="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noProof/>
          <w:color w:val="000000"/>
          <w:sz w:val="24"/>
          <w:szCs w:val="24"/>
          <w:bdr w:val="none" w:sz="0" w:space="0" w:color="auto" w:frame="1"/>
          <w:lang w:eastAsia="en-IN"/>
        </w:rPr>
        <w:drawing>
          <wp:inline distT="0" distB="0" distL="0" distR="0" wp14:anchorId="7A6D3A33" wp14:editId="4B5EA5B8">
            <wp:extent cx="2647950" cy="2658745"/>
            <wp:effectExtent l="0" t="0" r="0" b="8255"/>
            <wp:docPr id="3" name="Picture 3" descr="https://lh4.googleusercontent.com/QkSrp1lmb5Dw-ae4HtKNwAxdT_TroY_VjUJBLA3Kh2Oeejv2CrUENB2EzvyP-vMQ_2SHKa-en6nGUNCsC6m-Fr4MmNaA_YL3Z7FECC9m9v3Lj_WimHOzeBANyfL143Q3bZbpLqm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lh4.googleusercontent.com/QkSrp1lmb5Dw-ae4HtKNwAxdT_TroY_VjUJBLA3Kh2Oeejv2CrUENB2EzvyP-vMQ_2SHKa-en6nGUNCsC6m-Fr4MmNaA_YL3Z7FECC9m9v3Lj_WimHOzeBANyfL143Q3bZbpLqmv"/>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47950" cy="2658745"/>
                    </a:xfrm>
                    <a:prstGeom prst="rect">
                      <a:avLst/>
                    </a:prstGeom>
                    <a:noFill/>
                    <a:ln>
                      <a:noFill/>
                    </a:ln>
                  </pic:spPr>
                </pic:pic>
              </a:graphicData>
            </a:graphic>
          </wp:inline>
        </w:drawing>
      </w:r>
    </w:p>
    <w:p w:rsidR="00833D9F" w:rsidRPr="007710C5" w:rsidRDefault="00833D9F" w:rsidP="007710C5">
      <w:pPr>
        <w:spacing w:after="0" w:line="360" w:lineRule="auto"/>
        <w:ind w:left="2160" w:firstLine="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b/>
          <w:bCs/>
          <w:color w:val="000000"/>
          <w:sz w:val="24"/>
          <w:szCs w:val="24"/>
          <w:lang w:eastAsia="en-IN"/>
        </w:rPr>
        <w:t>Figure:</w:t>
      </w:r>
      <w:r w:rsidRPr="007710C5">
        <w:rPr>
          <w:rFonts w:ascii="Times New Roman" w:eastAsia="Times New Roman" w:hAnsi="Times New Roman" w:cs="Times New Roman"/>
          <w:color w:val="000000"/>
          <w:sz w:val="24"/>
          <w:szCs w:val="24"/>
          <w:lang w:eastAsia="en-IN"/>
        </w:rPr>
        <w:t xml:space="preserve"> Seven Processes of PRINCE2 methodology</w:t>
      </w:r>
    </w:p>
    <w:p w:rsidR="00833D9F" w:rsidRPr="007710C5" w:rsidRDefault="00833D9F" w:rsidP="007710C5">
      <w:pPr>
        <w:spacing w:after="0" w:line="360" w:lineRule="auto"/>
        <w:ind w:left="2880" w:firstLine="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lang w:eastAsia="en-IN"/>
        </w:rPr>
        <w:lastRenderedPageBreak/>
        <w:t>Source: Self Developed</w:t>
      </w:r>
    </w:p>
    <w:p w:rsidR="00833D9F" w:rsidRPr="007710C5" w:rsidRDefault="00833D9F" w:rsidP="007710C5">
      <w:pPr>
        <w:spacing w:after="0" w:line="360" w:lineRule="auto"/>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b/>
          <w:bCs/>
          <w:color w:val="000000"/>
          <w:sz w:val="24"/>
          <w:szCs w:val="24"/>
          <w:lang w:eastAsia="en-IN"/>
        </w:rPr>
        <w:t>The Themes</w:t>
      </w:r>
    </w:p>
    <w:p w:rsidR="00833D9F" w:rsidRPr="007710C5" w:rsidRDefault="00833D9F" w:rsidP="007710C5">
      <w:pPr>
        <w:spacing w:after="0" w:line="360" w:lineRule="auto"/>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lang w:eastAsia="en-IN"/>
        </w:rPr>
        <w:t>The themes are the third integrated element of PRINCE2 methodology. The themes provide the perception to manage the project. These themes are addressed to keep a track on the projects and monitor them through the process (Hinde, 2018). The themes describe various ways of project management which include:</w:t>
      </w:r>
    </w:p>
    <w:p w:rsidR="00833D9F" w:rsidRPr="007710C5" w:rsidRDefault="00833D9F" w:rsidP="007710C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Business case</w:t>
      </w:r>
    </w:p>
    <w:p w:rsidR="00833D9F" w:rsidRPr="007710C5" w:rsidRDefault="00833D9F" w:rsidP="007710C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Organization</w:t>
      </w:r>
    </w:p>
    <w:p w:rsidR="00833D9F" w:rsidRPr="007710C5" w:rsidRDefault="00833D9F" w:rsidP="007710C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Quality</w:t>
      </w:r>
    </w:p>
    <w:p w:rsidR="00833D9F" w:rsidRPr="007710C5" w:rsidRDefault="00833D9F" w:rsidP="007710C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Plans</w:t>
      </w:r>
    </w:p>
    <w:p w:rsidR="00833D9F" w:rsidRPr="007710C5" w:rsidRDefault="00833D9F" w:rsidP="007710C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Risks</w:t>
      </w:r>
    </w:p>
    <w:p w:rsidR="00833D9F" w:rsidRPr="007710C5" w:rsidRDefault="00833D9F" w:rsidP="007710C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Change </w:t>
      </w:r>
    </w:p>
    <w:p w:rsidR="00833D9F" w:rsidRPr="007710C5" w:rsidRDefault="00833D9F" w:rsidP="007710C5">
      <w:pPr>
        <w:numPr>
          <w:ilvl w:val="0"/>
          <w:numId w:val="3"/>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Progress</w:t>
      </w:r>
    </w:p>
    <w:p w:rsidR="00833D9F" w:rsidRPr="007710C5" w:rsidRDefault="00833D9F" w:rsidP="007710C5">
      <w:pPr>
        <w:spacing w:after="0" w:line="360" w:lineRule="auto"/>
        <w:ind w:left="2160" w:firstLine="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noProof/>
          <w:color w:val="000000"/>
          <w:sz w:val="24"/>
          <w:szCs w:val="24"/>
          <w:bdr w:val="none" w:sz="0" w:space="0" w:color="auto" w:frame="1"/>
          <w:lang w:eastAsia="en-IN"/>
        </w:rPr>
        <w:drawing>
          <wp:inline distT="0" distB="0" distL="0" distR="0" wp14:anchorId="090872F7" wp14:editId="242F2F85">
            <wp:extent cx="2505075" cy="2447290"/>
            <wp:effectExtent l="0" t="0" r="9525" b="0"/>
            <wp:docPr id="2" name="Picture 2" descr="https://lh4.googleusercontent.com/4OThP6tieX8Rm0cQTQDDiT7OFg-p77E4HSEy_0LIX_7pTXEvhy_ffT3qOU4UeHvh8SVr6JFMps73YSo_ykIJMOt8Vz0f9JgQuTcDEpNruFEK83t4qy6jr8-QPn8PGps2NSs3iGZ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4.googleusercontent.com/4OThP6tieX8Rm0cQTQDDiT7OFg-p77E4HSEy_0LIX_7pTXEvhy_ffT3qOU4UeHvh8SVr6JFMps73YSo_ykIJMOt8Vz0f9JgQuTcDEpNruFEK83t4qy6jr8-QPn8PGps2NSs3iGZ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5075" cy="2447290"/>
                    </a:xfrm>
                    <a:prstGeom prst="rect">
                      <a:avLst/>
                    </a:prstGeom>
                    <a:noFill/>
                    <a:ln>
                      <a:noFill/>
                    </a:ln>
                  </pic:spPr>
                </pic:pic>
              </a:graphicData>
            </a:graphic>
          </wp:inline>
        </w:drawing>
      </w:r>
    </w:p>
    <w:p w:rsidR="00833D9F" w:rsidRPr="007710C5" w:rsidRDefault="00833D9F" w:rsidP="007710C5">
      <w:pPr>
        <w:spacing w:after="0" w:line="360" w:lineRule="auto"/>
        <w:ind w:left="1440" w:firstLine="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b/>
          <w:bCs/>
          <w:color w:val="000000"/>
          <w:sz w:val="24"/>
          <w:szCs w:val="24"/>
          <w:lang w:eastAsia="en-IN"/>
        </w:rPr>
        <w:t>Figure:</w:t>
      </w:r>
      <w:r w:rsidRPr="007710C5">
        <w:rPr>
          <w:rFonts w:ascii="Times New Roman" w:eastAsia="Times New Roman" w:hAnsi="Times New Roman" w:cs="Times New Roman"/>
          <w:color w:val="000000"/>
          <w:sz w:val="24"/>
          <w:szCs w:val="24"/>
          <w:lang w:eastAsia="en-IN"/>
        </w:rPr>
        <w:t xml:space="preserve"> Seven themes of PRINCE2 methodology</w:t>
      </w:r>
    </w:p>
    <w:p w:rsidR="00833D9F" w:rsidRPr="007710C5" w:rsidRDefault="00833D9F" w:rsidP="007710C5">
      <w:pPr>
        <w:spacing w:after="0" w:line="360" w:lineRule="auto"/>
        <w:ind w:left="2160" w:firstLine="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lang w:eastAsia="en-IN"/>
        </w:rPr>
        <w:t>          Source: Self Developed</w:t>
      </w:r>
    </w:p>
    <w:p w:rsidR="00833D9F" w:rsidRPr="007710C5" w:rsidRDefault="00833D9F" w:rsidP="007710C5">
      <w:pPr>
        <w:spacing w:after="0" w:line="360" w:lineRule="auto"/>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b/>
          <w:bCs/>
          <w:color w:val="000000"/>
          <w:sz w:val="24"/>
          <w:szCs w:val="24"/>
          <w:lang w:eastAsia="en-IN"/>
        </w:rPr>
        <w:t>The Project Environment</w:t>
      </w:r>
    </w:p>
    <w:p w:rsidR="00833D9F" w:rsidRPr="007710C5" w:rsidRDefault="00833D9F" w:rsidP="007710C5">
      <w:pPr>
        <w:spacing w:after="0" w:line="360" w:lineRule="auto"/>
        <w:jc w:val="both"/>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The Project environment is the fourth integrated element of PRINCE2 methodology. First of all PRINCE2 is a flexible model, which can be applied on different types of projects irrespective of their size to suit various situations. Second of all the method can be applied on every type of project as the entire project management has a set of few similar set of activities.</w:t>
      </w:r>
      <w:r w:rsidR="002C594F" w:rsidRPr="007710C5">
        <w:rPr>
          <w:rFonts w:ascii="Times New Roman" w:eastAsia="Times New Roman" w:hAnsi="Times New Roman" w:cs="Times New Roman"/>
          <w:color w:val="000000"/>
          <w:sz w:val="24"/>
          <w:szCs w:val="24"/>
          <w:lang w:eastAsia="en-IN"/>
        </w:rPr>
        <w:t xml:space="preserve"> </w:t>
      </w:r>
    </w:p>
    <w:p w:rsidR="002C594F" w:rsidRPr="007710C5" w:rsidRDefault="002C594F" w:rsidP="007710C5">
      <w:pPr>
        <w:pStyle w:val="Normal1"/>
        <w:spacing w:line="360" w:lineRule="auto"/>
        <w:rPr>
          <w:rFonts w:ascii="Times New Roman" w:eastAsia="Times New Roman" w:hAnsi="Times New Roman" w:cs="Times New Roman"/>
          <w:b/>
          <w:sz w:val="24"/>
          <w:szCs w:val="24"/>
        </w:rPr>
      </w:pPr>
      <w:r w:rsidRPr="007710C5">
        <w:rPr>
          <w:rFonts w:ascii="Times New Roman" w:eastAsia="Times New Roman" w:hAnsi="Times New Roman" w:cs="Times New Roman"/>
          <w:b/>
          <w:sz w:val="24"/>
          <w:szCs w:val="24"/>
        </w:rPr>
        <w:t>Project success and PRINCE 2</w:t>
      </w:r>
    </w:p>
    <w:p w:rsidR="002C594F" w:rsidRPr="007710C5" w:rsidRDefault="002C594F" w:rsidP="007710C5">
      <w:pPr>
        <w:pStyle w:val="Normal1"/>
        <w:spacing w:line="360" w:lineRule="auto"/>
        <w:jc w:val="both"/>
        <w:rPr>
          <w:rFonts w:ascii="Times New Roman" w:eastAsia="Times New Roman" w:hAnsi="Times New Roman" w:cs="Times New Roman"/>
          <w:sz w:val="24"/>
          <w:szCs w:val="24"/>
        </w:rPr>
      </w:pPr>
      <w:r w:rsidRPr="007710C5">
        <w:rPr>
          <w:rFonts w:ascii="Times New Roman" w:eastAsia="Times New Roman" w:hAnsi="Times New Roman" w:cs="Times New Roman"/>
          <w:sz w:val="24"/>
          <w:szCs w:val="24"/>
        </w:rPr>
        <w:t xml:space="preserve">PRINCE 2 is the product based method and it helps to divide the projects into different stages. Since, this method divides the project, every part of the project can be planned </w:t>
      </w:r>
      <w:r w:rsidRPr="007710C5">
        <w:rPr>
          <w:rFonts w:ascii="Times New Roman" w:eastAsia="Times New Roman" w:hAnsi="Times New Roman" w:cs="Times New Roman"/>
          <w:sz w:val="24"/>
          <w:szCs w:val="24"/>
        </w:rPr>
        <w:lastRenderedPageBreak/>
        <w:t>efficiently and chances of error will be reduced. This PRINCE 2 method improves the communication between all team members of the company and with the external stakeholders. For this reason, the external agencies and the professionals help Tesco to plan and implement the cloud system. The stakeholders can get a chance to provide their opinion that helps to make correct decisions regarding the project (</w:t>
      </w:r>
      <w:r w:rsidRPr="007710C5">
        <w:rPr>
          <w:rFonts w:ascii="Times New Roman" w:eastAsia="Times New Roman" w:hAnsi="Times New Roman" w:cs="Times New Roman"/>
          <w:color w:val="222222"/>
          <w:sz w:val="24"/>
          <w:szCs w:val="24"/>
          <w:highlight w:val="white"/>
        </w:rPr>
        <w:t xml:space="preserve">Johnson </w:t>
      </w:r>
      <w:r w:rsidRPr="007710C5">
        <w:rPr>
          <w:rFonts w:ascii="Times New Roman" w:eastAsia="Times New Roman" w:hAnsi="Times New Roman" w:cs="Times New Roman"/>
          <w:i/>
          <w:color w:val="222222"/>
          <w:sz w:val="24"/>
          <w:szCs w:val="24"/>
          <w:highlight w:val="white"/>
        </w:rPr>
        <w:t xml:space="preserve">et al. </w:t>
      </w:r>
      <w:r w:rsidRPr="007710C5">
        <w:rPr>
          <w:rFonts w:ascii="Times New Roman" w:eastAsia="Times New Roman" w:hAnsi="Times New Roman" w:cs="Times New Roman"/>
          <w:color w:val="222222"/>
          <w:sz w:val="24"/>
          <w:szCs w:val="24"/>
          <w:highlight w:val="white"/>
        </w:rPr>
        <w:t xml:space="preserve">2019). </w:t>
      </w:r>
      <w:r w:rsidRPr="007710C5">
        <w:rPr>
          <w:rFonts w:ascii="Times New Roman" w:eastAsia="Times New Roman" w:hAnsi="Times New Roman" w:cs="Times New Roman"/>
          <w:sz w:val="24"/>
          <w:szCs w:val="24"/>
        </w:rPr>
        <w:t xml:space="preserve">This effective method focuses on the project justification and it also provides greater control on the plan by reviews of the progress of the project regularly. In this way, the cloud system will help the company to store the information well so that the company does not have to worry about security. Then this method helps to implicate the detailed competencies according to the role being played in the project. This important method helps in controlling the business of Tesco and shows how the company can be benefited by using the system. </w:t>
      </w:r>
    </w:p>
    <w:p w:rsidR="002C594F" w:rsidRPr="007710C5" w:rsidRDefault="002C594F" w:rsidP="007710C5">
      <w:pPr>
        <w:spacing w:after="0" w:line="360" w:lineRule="auto"/>
        <w:jc w:val="both"/>
        <w:rPr>
          <w:rFonts w:ascii="Times New Roman" w:eastAsia="Times New Roman" w:hAnsi="Times New Roman" w:cs="Times New Roman"/>
          <w:sz w:val="24"/>
          <w:szCs w:val="24"/>
          <w:lang w:eastAsia="en-IN"/>
        </w:rPr>
      </w:pPr>
    </w:p>
    <w:p w:rsidR="00833D9F" w:rsidRPr="005A0EA4" w:rsidRDefault="00833D9F" w:rsidP="005A0EA4">
      <w:pPr>
        <w:rPr>
          <w:rFonts w:ascii="Times New Roman" w:hAnsi="Times New Roman" w:cs="Times New Roman"/>
          <w:b/>
          <w:sz w:val="24"/>
          <w:szCs w:val="24"/>
        </w:rPr>
      </w:pPr>
      <w:r w:rsidRPr="005A0EA4">
        <w:rPr>
          <w:rFonts w:ascii="Times New Roman" w:hAnsi="Times New Roman" w:cs="Times New Roman"/>
          <w:b/>
          <w:sz w:val="24"/>
          <w:szCs w:val="24"/>
        </w:rPr>
        <w:t>Application of PRINCE</w:t>
      </w:r>
      <w:r w:rsidR="00E2063C" w:rsidRPr="005A0EA4">
        <w:rPr>
          <w:rFonts w:ascii="Times New Roman" w:hAnsi="Times New Roman" w:cs="Times New Roman"/>
          <w:b/>
          <w:sz w:val="24"/>
          <w:szCs w:val="24"/>
        </w:rPr>
        <w:t>2</w:t>
      </w:r>
    </w:p>
    <w:p w:rsidR="00833D9F" w:rsidRPr="007710C5" w:rsidRDefault="00833D9F" w:rsidP="007710C5">
      <w:pPr>
        <w:spacing w:after="0" w:line="360" w:lineRule="auto"/>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lang w:eastAsia="en-IN"/>
        </w:rPr>
        <w:t>The PRINCE2 methodology is a widely used standard and structured project management methodology, which is applied on several systems irrespective of big or small. P</w:t>
      </w:r>
      <w:r w:rsidRPr="007710C5">
        <w:rPr>
          <w:rFonts w:ascii="Times New Roman" w:eastAsia="Times New Roman" w:hAnsi="Times New Roman" w:cs="Times New Roman"/>
          <w:color w:val="000000"/>
          <w:sz w:val="24"/>
          <w:szCs w:val="24"/>
          <w:shd w:val="clear" w:color="auto" w:fill="FFFFFF"/>
          <w:lang w:eastAsia="en-IN"/>
        </w:rPr>
        <w:t xml:space="preserve">RINCE2 is a process-based approach used for managing projects. It helps to manage the people and their involvement in a project management team, their roles and their responsibilities. PRINCE2 has a set of principles, processes and themes that work through and explains the information that needs to be gathered accordingly. In the last few decades it has been found that the proper application of the PRINCE2 method has helped in developing the performance of the organization with mature decision making skills that provide benefit to the organization. PRINCE2 is a structure based project management that guides the project manager to apply the best techniques to achieve the organizational goals successfully. The PRINCE2 method is very friendly and can be adapted by small to biggest projects in order to achieve the goals and success. Due to the flexible nature of the PRINCE2 methodology a company who has never used this method can adapt this technique. An organization who has used this method in the past can reapply this once again to ensure success. The PRINCE2 method is treated as a project management method where the given project is divided in several steps or activities each operating different roles accordingly. As this method is categorised into different integrated elements the application of each of these elements are done accordingly. The general step of PRINCE2 application is directing a project. </w:t>
      </w:r>
      <w:r w:rsidRPr="007710C5">
        <w:rPr>
          <w:rFonts w:ascii="Times New Roman" w:eastAsia="Times New Roman" w:hAnsi="Times New Roman" w:cs="Times New Roman"/>
          <w:color w:val="000000"/>
          <w:sz w:val="24"/>
          <w:szCs w:val="24"/>
          <w:lang w:eastAsia="en-IN"/>
        </w:rPr>
        <w:t>This step initiates from the stating till the closure of the project. This only project board of the process and can be divided in few steps:</w:t>
      </w:r>
    </w:p>
    <w:p w:rsidR="00833D9F" w:rsidRPr="007710C5" w:rsidRDefault="00833D9F" w:rsidP="007710C5">
      <w:pPr>
        <w:numPr>
          <w:ilvl w:val="0"/>
          <w:numId w:val="4"/>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lastRenderedPageBreak/>
        <w:t>Starting or initiating a project right from the beginning. From collecting the project resources, designing the project base, appointing team members to work for the project, evaluating the risk factors that are related to the project.</w:t>
      </w:r>
    </w:p>
    <w:p w:rsidR="00833D9F" w:rsidRPr="007710C5" w:rsidRDefault="00833D9F" w:rsidP="007710C5">
      <w:pPr>
        <w:numPr>
          <w:ilvl w:val="0"/>
          <w:numId w:val="4"/>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 Evaluation of the stage boundaries to the Project Board to inform them about the current stage of the project that is needed to be approved, inform them about the next stage of the process, monitor the current stage and react to any change or deficit if required.</w:t>
      </w:r>
    </w:p>
    <w:p w:rsidR="00833D9F" w:rsidRPr="007710C5" w:rsidRDefault="00833D9F" w:rsidP="007710C5">
      <w:pPr>
        <w:numPr>
          <w:ilvl w:val="0"/>
          <w:numId w:val="4"/>
        </w:numPr>
        <w:spacing w:after="0" w:line="360" w:lineRule="auto"/>
        <w:jc w:val="both"/>
        <w:textAlignment w:val="baseline"/>
        <w:rPr>
          <w:rFonts w:ascii="Times New Roman" w:eastAsia="Times New Roman" w:hAnsi="Times New Roman" w:cs="Times New Roman"/>
          <w:color w:val="000000"/>
          <w:sz w:val="24"/>
          <w:szCs w:val="24"/>
          <w:lang w:eastAsia="en-IN"/>
        </w:rPr>
      </w:pPr>
      <w:r w:rsidRPr="007710C5">
        <w:rPr>
          <w:rFonts w:ascii="Times New Roman" w:eastAsia="Times New Roman" w:hAnsi="Times New Roman" w:cs="Times New Roman"/>
          <w:color w:val="000000"/>
          <w:sz w:val="24"/>
          <w:szCs w:val="24"/>
          <w:lang w:eastAsia="en-IN"/>
        </w:rPr>
        <w:t xml:space="preserve">Closing the current project after its completion. The wrapping up of the project is done in this part where the total process is revised and rechecked to avoid any conflicting situation. A formal operation closure of the project is done monitoring the previous works </w:t>
      </w:r>
      <w:r w:rsidRPr="007710C5">
        <w:rPr>
          <w:rFonts w:ascii="Times New Roman" w:eastAsia="Times New Roman" w:hAnsi="Times New Roman" w:cs="Times New Roman"/>
          <w:color w:val="000000"/>
          <w:sz w:val="24"/>
          <w:szCs w:val="24"/>
          <w:shd w:val="clear" w:color="auto" w:fill="FFFFFF"/>
          <w:lang w:eastAsia="en-IN"/>
        </w:rPr>
        <w:t xml:space="preserve">(Coppola </w:t>
      </w:r>
      <w:r w:rsidRPr="007710C5">
        <w:rPr>
          <w:rFonts w:ascii="Times New Roman" w:eastAsia="Times New Roman" w:hAnsi="Times New Roman" w:cs="Times New Roman"/>
          <w:i/>
          <w:iCs/>
          <w:color w:val="000000"/>
          <w:sz w:val="24"/>
          <w:szCs w:val="24"/>
          <w:shd w:val="clear" w:color="auto" w:fill="FFFFFF"/>
          <w:lang w:eastAsia="en-IN"/>
        </w:rPr>
        <w:t>et al.</w:t>
      </w:r>
      <w:r w:rsidRPr="007710C5">
        <w:rPr>
          <w:rFonts w:ascii="Times New Roman" w:eastAsia="Times New Roman" w:hAnsi="Times New Roman" w:cs="Times New Roman"/>
          <w:color w:val="000000"/>
          <w:sz w:val="24"/>
          <w:szCs w:val="24"/>
          <w:shd w:val="clear" w:color="auto" w:fill="FFFFFF"/>
          <w:lang w:eastAsia="en-IN"/>
        </w:rPr>
        <w:t>, 2016)</w:t>
      </w:r>
      <w:r w:rsidRPr="007710C5">
        <w:rPr>
          <w:rFonts w:ascii="Times New Roman" w:eastAsia="Times New Roman" w:hAnsi="Times New Roman" w:cs="Times New Roman"/>
          <w:color w:val="000000"/>
          <w:sz w:val="24"/>
          <w:szCs w:val="24"/>
          <w:lang w:eastAsia="en-IN"/>
        </w:rPr>
        <w:t>.  </w:t>
      </w:r>
    </w:p>
    <w:p w:rsidR="00833D9F" w:rsidRPr="007710C5" w:rsidRDefault="00833D9F" w:rsidP="007710C5">
      <w:pPr>
        <w:spacing w:after="0" w:line="360" w:lineRule="auto"/>
        <w:ind w:left="1440" w:firstLine="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noProof/>
          <w:color w:val="000000"/>
          <w:sz w:val="24"/>
          <w:szCs w:val="24"/>
          <w:bdr w:val="none" w:sz="0" w:space="0" w:color="auto" w:frame="1"/>
          <w:lang w:eastAsia="en-IN"/>
        </w:rPr>
        <w:drawing>
          <wp:inline distT="0" distB="0" distL="0" distR="0" wp14:anchorId="413EC73A" wp14:editId="206DC19B">
            <wp:extent cx="3477895" cy="1485265"/>
            <wp:effectExtent l="0" t="0" r="8255" b="635"/>
            <wp:docPr id="6" name="Picture 6" descr="https://lh3.googleusercontent.com/rxgt1pTzwEROESXETp1jFYKnuAZ1O5dDinoLXqR3TPWZFTTIboRzvyEnwwB9A98LDBcGrprV0MMwLB5vFEsV1N8lgGmr00QsAeGX2ejRZ3EEa624-dMscDPYb-BjCwAIcDdscMn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lh3.googleusercontent.com/rxgt1pTzwEROESXETp1jFYKnuAZ1O5dDinoLXqR3TPWZFTTIboRzvyEnwwB9A98LDBcGrprV0MMwLB5vFEsV1N8lgGmr00QsAeGX2ejRZ3EEa624-dMscDPYb-BjCwAIcDdscMn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77895" cy="1485265"/>
                    </a:xfrm>
                    <a:prstGeom prst="rect">
                      <a:avLst/>
                    </a:prstGeom>
                    <a:noFill/>
                    <a:ln>
                      <a:noFill/>
                    </a:ln>
                  </pic:spPr>
                </pic:pic>
              </a:graphicData>
            </a:graphic>
          </wp:inline>
        </w:drawing>
      </w:r>
    </w:p>
    <w:p w:rsidR="00833D9F" w:rsidRPr="007710C5" w:rsidRDefault="00833D9F" w:rsidP="007710C5">
      <w:pPr>
        <w:spacing w:after="0" w:line="360" w:lineRule="auto"/>
        <w:ind w:left="1440" w:firstLine="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b/>
          <w:bCs/>
          <w:color w:val="000000"/>
          <w:sz w:val="24"/>
          <w:szCs w:val="24"/>
          <w:lang w:eastAsia="en-IN"/>
        </w:rPr>
        <w:t>Figure:</w:t>
      </w:r>
      <w:r w:rsidRPr="007710C5">
        <w:rPr>
          <w:rFonts w:ascii="Times New Roman" w:eastAsia="Times New Roman" w:hAnsi="Times New Roman" w:cs="Times New Roman"/>
          <w:color w:val="000000"/>
          <w:sz w:val="24"/>
          <w:szCs w:val="24"/>
          <w:lang w:eastAsia="en-IN"/>
        </w:rPr>
        <w:t xml:space="preserve"> General application of PRINCE2 Methodology</w:t>
      </w:r>
    </w:p>
    <w:p w:rsidR="00833D9F" w:rsidRPr="007710C5" w:rsidRDefault="00833D9F" w:rsidP="007710C5">
      <w:pPr>
        <w:spacing w:after="0" w:line="360" w:lineRule="auto"/>
        <w:ind w:left="288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lang w:eastAsia="en-IN"/>
        </w:rPr>
        <w:t xml:space="preserve">Source: </w:t>
      </w:r>
      <w:r w:rsidRPr="007710C5">
        <w:rPr>
          <w:rFonts w:ascii="Times New Roman" w:eastAsia="Times New Roman" w:hAnsi="Times New Roman" w:cs="Times New Roman"/>
          <w:color w:val="000000"/>
          <w:sz w:val="24"/>
          <w:szCs w:val="24"/>
          <w:shd w:val="clear" w:color="auto" w:fill="FFFFFF"/>
          <w:lang w:eastAsia="en-IN"/>
        </w:rPr>
        <w:t xml:space="preserve">(Coppola </w:t>
      </w:r>
      <w:r w:rsidRPr="007710C5">
        <w:rPr>
          <w:rFonts w:ascii="Times New Roman" w:eastAsia="Times New Roman" w:hAnsi="Times New Roman" w:cs="Times New Roman"/>
          <w:i/>
          <w:iCs/>
          <w:color w:val="000000"/>
          <w:sz w:val="24"/>
          <w:szCs w:val="24"/>
          <w:shd w:val="clear" w:color="auto" w:fill="FFFFFF"/>
          <w:lang w:eastAsia="en-IN"/>
        </w:rPr>
        <w:t>et al.</w:t>
      </w:r>
      <w:r w:rsidRPr="007710C5">
        <w:rPr>
          <w:rFonts w:ascii="Times New Roman" w:eastAsia="Times New Roman" w:hAnsi="Times New Roman" w:cs="Times New Roman"/>
          <w:color w:val="000000"/>
          <w:sz w:val="24"/>
          <w:szCs w:val="24"/>
          <w:shd w:val="clear" w:color="auto" w:fill="FFFFFF"/>
          <w:lang w:eastAsia="en-IN"/>
        </w:rPr>
        <w:t>, 2016)</w:t>
      </w:r>
    </w:p>
    <w:p w:rsidR="00833D9F" w:rsidRPr="007710C5" w:rsidRDefault="00833D9F" w:rsidP="007710C5">
      <w:pPr>
        <w:spacing w:after="0" w:line="360" w:lineRule="auto"/>
        <w:jc w:val="both"/>
        <w:rPr>
          <w:rFonts w:ascii="Times New Roman" w:eastAsia="Times New Roman" w:hAnsi="Times New Roman" w:cs="Times New Roman"/>
          <w:sz w:val="24"/>
          <w:szCs w:val="24"/>
          <w:lang w:eastAsia="en-IN"/>
        </w:rPr>
      </w:pPr>
    </w:p>
    <w:p w:rsidR="00833D9F" w:rsidRPr="005A0EA4" w:rsidRDefault="00833D9F" w:rsidP="005A0EA4">
      <w:pPr>
        <w:rPr>
          <w:rFonts w:ascii="Times New Roman" w:hAnsi="Times New Roman" w:cs="Times New Roman"/>
          <w:b/>
          <w:sz w:val="24"/>
          <w:szCs w:val="24"/>
          <w:lang w:eastAsia="en-IN"/>
        </w:rPr>
      </w:pPr>
      <w:r w:rsidRPr="005A0EA4">
        <w:rPr>
          <w:rFonts w:ascii="Times New Roman" w:hAnsi="Times New Roman" w:cs="Times New Roman"/>
          <w:b/>
          <w:sz w:val="24"/>
          <w:szCs w:val="24"/>
          <w:lang w:eastAsia="en-IN"/>
        </w:rPr>
        <w:t>Cloud Computing System in managing Cloud Projects</w:t>
      </w:r>
    </w:p>
    <w:p w:rsidR="00833D9F" w:rsidRPr="007710C5" w:rsidRDefault="00833D9F" w:rsidP="007710C5">
      <w:pPr>
        <w:spacing w:after="0" w:line="360" w:lineRule="auto"/>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shd w:val="clear" w:color="auto" w:fill="FFFFFF"/>
          <w:lang w:eastAsia="en-IN"/>
        </w:rPr>
        <w:t>PRINCE2 is one of the world’s widely used project management methods. Cloud computing is an entirely new approach that is a voluntary non-traditional computing model for organizations in Information Technology without experiencing any upfront investment. The cloud system is one of the most widely used technologies which has changed the generic computing system and brought a conceptual modernization in the business tradition. The general theme of connecting the users to the various services like store the data, retrieve the data and manipulate the data using the Internet facility is known as cloud computing. Tesco is the one of the world’s largest retail business companies servicing customers at a global level. With every passing day Tesco has grown their business game to the next level</w:t>
      </w:r>
      <w:r w:rsidRPr="007710C5">
        <w:rPr>
          <w:rFonts w:ascii="Times New Roman" w:hAnsi="Times New Roman" w:cs="Times New Roman"/>
          <w:color w:val="000000"/>
          <w:sz w:val="24"/>
          <w:szCs w:val="24"/>
          <w:shd w:val="clear" w:color="auto" w:fill="FFFFFF"/>
        </w:rPr>
        <w:t>(</w:t>
      </w:r>
      <w:proofErr w:type="spellStart"/>
      <w:r w:rsidRPr="007710C5">
        <w:rPr>
          <w:rFonts w:ascii="Times New Roman" w:hAnsi="Times New Roman" w:cs="Times New Roman"/>
          <w:color w:val="222222"/>
          <w:sz w:val="24"/>
          <w:szCs w:val="24"/>
          <w:shd w:val="clear" w:color="auto" w:fill="FFFFFF"/>
        </w:rPr>
        <w:t>Senyo</w:t>
      </w:r>
      <w:r w:rsidRPr="007710C5">
        <w:rPr>
          <w:rFonts w:ascii="Times New Roman" w:hAnsi="Times New Roman" w:cs="Times New Roman"/>
          <w:i/>
          <w:iCs/>
          <w:color w:val="222222"/>
          <w:sz w:val="24"/>
          <w:szCs w:val="24"/>
          <w:shd w:val="clear" w:color="auto" w:fill="FFFFFF"/>
        </w:rPr>
        <w:t>et</w:t>
      </w:r>
      <w:proofErr w:type="spellEnd"/>
      <w:r w:rsidRPr="007710C5">
        <w:rPr>
          <w:rFonts w:ascii="Times New Roman" w:hAnsi="Times New Roman" w:cs="Times New Roman"/>
          <w:i/>
          <w:iCs/>
          <w:color w:val="222222"/>
          <w:sz w:val="24"/>
          <w:szCs w:val="24"/>
          <w:shd w:val="clear" w:color="auto" w:fill="FFFFFF"/>
        </w:rPr>
        <w:t xml:space="preserve"> al</w:t>
      </w:r>
      <w:r w:rsidRPr="007710C5">
        <w:rPr>
          <w:rFonts w:ascii="Times New Roman" w:hAnsi="Times New Roman" w:cs="Times New Roman"/>
          <w:color w:val="222222"/>
          <w:sz w:val="24"/>
          <w:szCs w:val="24"/>
          <w:shd w:val="clear" w:color="auto" w:fill="FFFFFF"/>
        </w:rPr>
        <w:t>., 2018)</w:t>
      </w:r>
      <w:r w:rsidRPr="007710C5">
        <w:rPr>
          <w:rFonts w:ascii="Times New Roman" w:eastAsia="Times New Roman" w:hAnsi="Times New Roman" w:cs="Times New Roman"/>
          <w:color w:val="000000"/>
          <w:sz w:val="24"/>
          <w:szCs w:val="24"/>
          <w:shd w:val="clear" w:color="auto" w:fill="FFFFFF"/>
          <w:lang w:eastAsia="en-IN"/>
        </w:rPr>
        <w:t xml:space="preserve">. The era of digital transformation has played a vital role in pumping up the marketing strategies of Tesco. To manage such a big company as Tesco the PRINCE2 project management method and cloud computing system comes really handy in fulfilling their </w:t>
      </w:r>
      <w:r w:rsidRPr="007710C5">
        <w:rPr>
          <w:rFonts w:ascii="Times New Roman" w:eastAsia="Times New Roman" w:hAnsi="Times New Roman" w:cs="Times New Roman"/>
          <w:color w:val="000000"/>
          <w:sz w:val="24"/>
          <w:szCs w:val="24"/>
          <w:shd w:val="clear" w:color="auto" w:fill="FFFFFF"/>
          <w:lang w:eastAsia="en-IN"/>
        </w:rPr>
        <w:lastRenderedPageBreak/>
        <w:t>customers' needs. It is inevitable that the use of internet and cloud computing is a powerful combination that provides numerous utilities to every organization and its consumers. Even the cloud computing system uses the application PRINCE2 methodology to ensure the success and proper utilization of the resources. The cloud computing system has a structure and works according to that. There are three different structures in the cloud computing system, the first one is Infrastructure as a service (IaaS), then comes Platform as a service (PaaS) and lastly Software as a service (SaaS). These different structures or layers provide different services to their cloud clients who connect via the internet through mobile phone, laptops , computers or any other electronic media.</w:t>
      </w:r>
    </w:p>
    <w:p w:rsidR="00833D9F" w:rsidRPr="007710C5" w:rsidRDefault="00833D9F" w:rsidP="007710C5">
      <w:pPr>
        <w:spacing w:after="0" w:line="360" w:lineRule="auto"/>
        <w:ind w:left="2160" w:firstLine="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noProof/>
          <w:color w:val="000000"/>
          <w:sz w:val="24"/>
          <w:szCs w:val="24"/>
          <w:bdr w:val="none" w:sz="0" w:space="0" w:color="auto" w:frame="1"/>
          <w:shd w:val="clear" w:color="auto" w:fill="FFFFFF"/>
          <w:lang w:eastAsia="en-IN"/>
        </w:rPr>
        <w:drawing>
          <wp:inline distT="0" distB="0" distL="0" distR="0" wp14:anchorId="2DA9205D" wp14:editId="4C4B6D72">
            <wp:extent cx="1924050" cy="2420620"/>
            <wp:effectExtent l="0" t="0" r="0" b="0"/>
            <wp:docPr id="5" name="Picture 5" descr="https://lh4.googleusercontent.com/MAkFjJAE7qoF8u6O7pJk5OmYt0Kc61lyIz1BHdTWA7_z4CxZAnBY9B6IpRw2EGUGjEbMMcLGIYpXzwvJi7M_5_W1BxwiUtiZN5wup3UX4qJVwYAGL-xSPxI2Z6DqVKi_81kuwk2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lh4.googleusercontent.com/MAkFjJAE7qoF8u6O7pJk5OmYt0Kc61lyIz1BHdTWA7_z4CxZAnBY9B6IpRw2EGUGjEbMMcLGIYpXzwvJi7M_5_W1BxwiUtiZN5wup3UX4qJVwYAGL-xSPxI2Z6DqVKi_81kuwk2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24050" cy="2420620"/>
                    </a:xfrm>
                    <a:prstGeom prst="rect">
                      <a:avLst/>
                    </a:prstGeom>
                    <a:noFill/>
                    <a:ln>
                      <a:noFill/>
                    </a:ln>
                  </pic:spPr>
                </pic:pic>
              </a:graphicData>
            </a:graphic>
          </wp:inline>
        </w:drawing>
      </w:r>
    </w:p>
    <w:p w:rsidR="00833D9F" w:rsidRPr="007710C5" w:rsidRDefault="00833D9F" w:rsidP="007710C5">
      <w:pPr>
        <w:spacing w:after="0" w:line="360" w:lineRule="auto"/>
        <w:ind w:left="720" w:firstLine="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b/>
          <w:bCs/>
          <w:color w:val="000000"/>
          <w:sz w:val="24"/>
          <w:szCs w:val="24"/>
          <w:shd w:val="clear" w:color="auto" w:fill="FFFFFF"/>
          <w:lang w:eastAsia="en-IN"/>
        </w:rPr>
        <w:t xml:space="preserve">Figure: </w:t>
      </w:r>
      <w:r w:rsidRPr="007710C5">
        <w:rPr>
          <w:rFonts w:ascii="Times New Roman" w:eastAsia="Times New Roman" w:hAnsi="Times New Roman" w:cs="Times New Roman"/>
          <w:color w:val="000000"/>
          <w:sz w:val="24"/>
          <w:szCs w:val="24"/>
          <w:shd w:val="clear" w:color="auto" w:fill="FFFFFF"/>
          <w:lang w:eastAsia="en-IN"/>
        </w:rPr>
        <w:t>Layers of cloud computing project management.</w:t>
      </w:r>
    </w:p>
    <w:p w:rsidR="00833D9F" w:rsidRPr="007710C5" w:rsidRDefault="00833D9F" w:rsidP="007710C5">
      <w:pPr>
        <w:spacing w:after="0" w:line="360" w:lineRule="auto"/>
        <w:ind w:left="2160" w:firstLine="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shd w:val="clear" w:color="auto" w:fill="FFFFFF"/>
          <w:lang w:eastAsia="en-IN"/>
        </w:rPr>
        <w:t>Source: (</w:t>
      </w:r>
      <w:proofErr w:type="spellStart"/>
      <w:r w:rsidRPr="007710C5">
        <w:rPr>
          <w:rFonts w:ascii="Times New Roman" w:eastAsia="Times New Roman" w:hAnsi="Times New Roman" w:cs="Times New Roman"/>
          <w:color w:val="000000"/>
          <w:sz w:val="24"/>
          <w:szCs w:val="24"/>
          <w:shd w:val="clear" w:color="auto" w:fill="FFFFFF"/>
          <w:lang w:eastAsia="en-IN"/>
        </w:rPr>
        <w:t>Aldheleai</w:t>
      </w:r>
      <w:r w:rsidRPr="007710C5">
        <w:rPr>
          <w:rFonts w:ascii="Times New Roman" w:eastAsia="Times New Roman" w:hAnsi="Times New Roman" w:cs="Times New Roman"/>
          <w:i/>
          <w:iCs/>
          <w:color w:val="000000"/>
          <w:sz w:val="24"/>
          <w:szCs w:val="24"/>
          <w:shd w:val="clear" w:color="auto" w:fill="FFFFFF"/>
          <w:lang w:eastAsia="en-IN"/>
        </w:rPr>
        <w:t>et</w:t>
      </w:r>
      <w:proofErr w:type="spellEnd"/>
      <w:r w:rsidRPr="007710C5">
        <w:rPr>
          <w:rFonts w:ascii="Times New Roman" w:eastAsia="Times New Roman" w:hAnsi="Times New Roman" w:cs="Times New Roman"/>
          <w:i/>
          <w:iCs/>
          <w:color w:val="000000"/>
          <w:sz w:val="24"/>
          <w:szCs w:val="24"/>
          <w:shd w:val="clear" w:color="auto" w:fill="FFFFFF"/>
          <w:lang w:eastAsia="en-IN"/>
        </w:rPr>
        <w:t xml:space="preserve"> al.</w:t>
      </w:r>
      <w:r w:rsidRPr="007710C5">
        <w:rPr>
          <w:rFonts w:ascii="Times New Roman" w:eastAsia="Times New Roman" w:hAnsi="Times New Roman" w:cs="Times New Roman"/>
          <w:color w:val="000000"/>
          <w:sz w:val="24"/>
          <w:szCs w:val="24"/>
          <w:shd w:val="clear" w:color="auto" w:fill="FFFFFF"/>
          <w:lang w:eastAsia="en-IN"/>
        </w:rPr>
        <w:t>, 2017)</w:t>
      </w:r>
    </w:p>
    <w:p w:rsidR="00833D9F" w:rsidRPr="007710C5" w:rsidRDefault="00833D9F" w:rsidP="007710C5">
      <w:pPr>
        <w:spacing w:after="0" w:line="360" w:lineRule="auto"/>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b/>
          <w:bCs/>
          <w:color w:val="000000"/>
          <w:sz w:val="24"/>
          <w:szCs w:val="24"/>
          <w:shd w:val="clear" w:color="auto" w:fill="FFFFFF"/>
          <w:lang w:eastAsia="en-IN"/>
        </w:rPr>
        <w:t>Benefits of using cloud computing project Management</w:t>
      </w:r>
    </w:p>
    <w:p w:rsidR="00833D9F" w:rsidRPr="007710C5" w:rsidRDefault="00833D9F" w:rsidP="007710C5">
      <w:pPr>
        <w:spacing w:after="0" w:line="360" w:lineRule="auto"/>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shd w:val="clear" w:color="auto" w:fill="FFFFFF"/>
          <w:lang w:eastAsia="en-IN"/>
        </w:rPr>
        <w:t>It is needless to say that people are living in the era of digital media platforms where everything is available at their fingertip. Companies like Tesco use the cloud systems it cheap and helps them to connect with a wide range of customers. Some of the benefits are:</w:t>
      </w:r>
    </w:p>
    <w:p w:rsidR="00833D9F" w:rsidRPr="007710C5" w:rsidRDefault="00833D9F" w:rsidP="007710C5">
      <w:pPr>
        <w:numPr>
          <w:ilvl w:val="0"/>
          <w:numId w:val="5"/>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7710C5">
        <w:rPr>
          <w:rFonts w:ascii="Times New Roman" w:eastAsia="Times New Roman" w:hAnsi="Times New Roman" w:cs="Times New Roman"/>
          <w:b/>
          <w:bCs/>
          <w:color w:val="000000"/>
          <w:sz w:val="24"/>
          <w:szCs w:val="24"/>
          <w:shd w:val="clear" w:color="auto" w:fill="FFFFFF"/>
          <w:lang w:eastAsia="en-IN"/>
        </w:rPr>
        <w:t>Cost effective</w:t>
      </w:r>
    </w:p>
    <w:p w:rsidR="00833D9F" w:rsidRPr="007710C5" w:rsidRDefault="00833D9F" w:rsidP="007710C5">
      <w:pPr>
        <w:numPr>
          <w:ilvl w:val="0"/>
          <w:numId w:val="5"/>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7710C5">
        <w:rPr>
          <w:rFonts w:ascii="Times New Roman" w:eastAsia="Times New Roman" w:hAnsi="Times New Roman" w:cs="Times New Roman"/>
          <w:b/>
          <w:bCs/>
          <w:color w:val="000000"/>
          <w:sz w:val="24"/>
          <w:szCs w:val="24"/>
          <w:shd w:val="clear" w:color="auto" w:fill="FFFFFF"/>
          <w:lang w:eastAsia="en-IN"/>
        </w:rPr>
        <w:t>Provides data security</w:t>
      </w:r>
    </w:p>
    <w:p w:rsidR="00833D9F" w:rsidRPr="007710C5" w:rsidRDefault="00833D9F" w:rsidP="007710C5">
      <w:pPr>
        <w:spacing w:after="0" w:line="360" w:lineRule="auto"/>
        <w:ind w:left="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shd w:val="clear" w:color="auto" w:fill="FFFFFF"/>
          <w:lang w:eastAsia="en-IN"/>
        </w:rPr>
        <w:t>As the cloud computing system is easy to access it is important for the company to provide privacy and data security for the users benefit. With the improved technology data privacy system is getting secured with each and every upgradation which has helped to gather more customers and their faith in the company.</w:t>
      </w:r>
    </w:p>
    <w:p w:rsidR="00833D9F" w:rsidRPr="007710C5" w:rsidRDefault="00833D9F" w:rsidP="007710C5">
      <w:pPr>
        <w:numPr>
          <w:ilvl w:val="0"/>
          <w:numId w:val="6"/>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7710C5">
        <w:rPr>
          <w:rFonts w:ascii="Times New Roman" w:eastAsia="Times New Roman" w:hAnsi="Times New Roman" w:cs="Times New Roman"/>
          <w:b/>
          <w:bCs/>
          <w:color w:val="000000"/>
          <w:sz w:val="24"/>
          <w:szCs w:val="24"/>
          <w:shd w:val="clear" w:color="auto" w:fill="FFFFFF"/>
          <w:lang w:eastAsia="en-IN"/>
        </w:rPr>
        <w:t>Easy to access</w:t>
      </w:r>
    </w:p>
    <w:p w:rsidR="00833D9F" w:rsidRPr="007710C5" w:rsidRDefault="00833D9F" w:rsidP="007710C5">
      <w:pPr>
        <w:spacing w:after="0" w:line="360" w:lineRule="auto"/>
        <w:ind w:left="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shd w:val="clear" w:color="auto" w:fill="FFFFFF"/>
          <w:lang w:eastAsia="en-IN"/>
        </w:rPr>
        <w:t xml:space="preserve">An easy and comfortable access to any cloud computing stuff makes it even more desirable to the customers as these projects make their life more easy and relaxed. </w:t>
      </w:r>
      <w:r w:rsidRPr="007710C5">
        <w:rPr>
          <w:rFonts w:ascii="Times New Roman" w:eastAsia="Times New Roman" w:hAnsi="Times New Roman" w:cs="Times New Roman"/>
          <w:color w:val="000000"/>
          <w:sz w:val="24"/>
          <w:szCs w:val="24"/>
          <w:shd w:val="clear" w:color="auto" w:fill="FFFFFF"/>
          <w:lang w:eastAsia="en-IN"/>
        </w:rPr>
        <w:lastRenderedPageBreak/>
        <w:t>Easy access to digital systems is a key aspect to become popular among the users.it is important for the company to make the system available to a wide range of customers irrespective of the electronic media device that they are using to get the access.</w:t>
      </w:r>
    </w:p>
    <w:p w:rsidR="00833D9F" w:rsidRPr="007710C5" w:rsidRDefault="00833D9F" w:rsidP="007710C5">
      <w:pPr>
        <w:numPr>
          <w:ilvl w:val="0"/>
          <w:numId w:val="7"/>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7710C5">
        <w:rPr>
          <w:rFonts w:ascii="Times New Roman" w:eastAsia="Times New Roman" w:hAnsi="Times New Roman" w:cs="Times New Roman"/>
          <w:b/>
          <w:bCs/>
          <w:color w:val="000000"/>
          <w:sz w:val="24"/>
          <w:szCs w:val="24"/>
          <w:shd w:val="clear" w:color="auto" w:fill="FFFFFF"/>
          <w:lang w:eastAsia="en-IN"/>
        </w:rPr>
        <w:t>Easy way to life essentials</w:t>
      </w:r>
    </w:p>
    <w:p w:rsidR="00833D9F" w:rsidRPr="007710C5" w:rsidRDefault="00833D9F" w:rsidP="007710C5">
      <w:pPr>
        <w:spacing w:after="0" w:line="360" w:lineRule="auto"/>
        <w:ind w:left="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shd w:val="clear" w:color="auto" w:fill="FFFFFF"/>
          <w:lang w:eastAsia="en-IN"/>
        </w:rPr>
        <w:t xml:space="preserve">It is needless to say that people use the digital platform to </w:t>
      </w:r>
      <w:proofErr w:type="spellStart"/>
      <w:r w:rsidRPr="007710C5">
        <w:rPr>
          <w:rFonts w:ascii="Times New Roman" w:eastAsia="Times New Roman" w:hAnsi="Times New Roman" w:cs="Times New Roman"/>
          <w:color w:val="000000"/>
          <w:sz w:val="24"/>
          <w:szCs w:val="24"/>
          <w:shd w:val="clear" w:color="auto" w:fill="FFFFFF"/>
          <w:lang w:eastAsia="en-IN"/>
        </w:rPr>
        <w:t>reachout</w:t>
      </w:r>
      <w:proofErr w:type="spellEnd"/>
      <w:r w:rsidRPr="007710C5">
        <w:rPr>
          <w:rFonts w:ascii="Times New Roman" w:eastAsia="Times New Roman" w:hAnsi="Times New Roman" w:cs="Times New Roman"/>
          <w:color w:val="000000"/>
          <w:sz w:val="24"/>
          <w:szCs w:val="24"/>
          <w:shd w:val="clear" w:color="auto" w:fill="FFFFFF"/>
          <w:lang w:eastAsia="en-IN"/>
        </w:rPr>
        <w:t xml:space="preserve"> to their essential items by ordering them online in the comfort of their house. This is only possible due to the cloud computing system. </w:t>
      </w:r>
    </w:p>
    <w:p w:rsidR="00833D9F" w:rsidRPr="007710C5" w:rsidRDefault="00833D9F" w:rsidP="007710C5">
      <w:pPr>
        <w:numPr>
          <w:ilvl w:val="0"/>
          <w:numId w:val="8"/>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7710C5">
        <w:rPr>
          <w:rFonts w:ascii="Times New Roman" w:eastAsia="Times New Roman" w:hAnsi="Times New Roman" w:cs="Times New Roman"/>
          <w:b/>
          <w:bCs/>
          <w:color w:val="000000"/>
          <w:sz w:val="24"/>
          <w:szCs w:val="24"/>
          <w:shd w:val="clear" w:color="auto" w:fill="FFFFFF"/>
          <w:lang w:eastAsia="en-IN"/>
        </w:rPr>
        <w:t>Aware of the new technologies</w:t>
      </w:r>
    </w:p>
    <w:p w:rsidR="00833D9F" w:rsidRPr="007710C5" w:rsidRDefault="00833D9F" w:rsidP="007710C5">
      <w:pPr>
        <w:spacing w:after="0" w:line="360" w:lineRule="auto"/>
        <w:ind w:left="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shd w:val="clear" w:color="auto" w:fill="FFFFFF"/>
          <w:lang w:eastAsia="en-IN"/>
        </w:rPr>
        <w:t>People use electronic media devices constantly to get easy access to the world and the new technologies. The system helps an individual be aware of the newest technology launched in the market for their use. </w:t>
      </w:r>
    </w:p>
    <w:p w:rsidR="00833D9F" w:rsidRPr="007710C5" w:rsidRDefault="00833D9F" w:rsidP="007710C5">
      <w:pPr>
        <w:numPr>
          <w:ilvl w:val="0"/>
          <w:numId w:val="9"/>
        </w:numPr>
        <w:spacing w:after="0" w:line="360" w:lineRule="auto"/>
        <w:jc w:val="both"/>
        <w:textAlignment w:val="baseline"/>
        <w:rPr>
          <w:rFonts w:ascii="Times New Roman" w:eastAsia="Times New Roman" w:hAnsi="Times New Roman" w:cs="Times New Roman"/>
          <w:b/>
          <w:bCs/>
          <w:color w:val="000000"/>
          <w:sz w:val="24"/>
          <w:szCs w:val="24"/>
          <w:lang w:eastAsia="en-IN"/>
        </w:rPr>
      </w:pPr>
      <w:r w:rsidRPr="007710C5">
        <w:rPr>
          <w:rFonts w:ascii="Times New Roman" w:eastAsia="Times New Roman" w:hAnsi="Times New Roman" w:cs="Times New Roman"/>
          <w:b/>
          <w:bCs/>
          <w:color w:val="000000"/>
          <w:sz w:val="24"/>
          <w:szCs w:val="24"/>
          <w:shd w:val="clear" w:color="auto" w:fill="FFFFFF"/>
          <w:lang w:eastAsia="en-IN"/>
        </w:rPr>
        <w:t>Wide storage space</w:t>
      </w:r>
    </w:p>
    <w:p w:rsidR="00833D9F" w:rsidRPr="007710C5" w:rsidRDefault="00833D9F" w:rsidP="007710C5">
      <w:pPr>
        <w:spacing w:after="0" w:line="360" w:lineRule="auto"/>
        <w:ind w:left="720"/>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shd w:val="clear" w:color="auto" w:fill="FFFFFF"/>
          <w:lang w:eastAsia="en-IN"/>
        </w:rPr>
        <w:t>One of the important aspects of cloud computing is that it provides enough storage space to the users to keep their data files in the cloud storage system which is cost effective and easily accessible at the same time (</w:t>
      </w:r>
      <w:proofErr w:type="spellStart"/>
      <w:r w:rsidRPr="007710C5">
        <w:rPr>
          <w:rFonts w:ascii="Times New Roman" w:eastAsia="Times New Roman" w:hAnsi="Times New Roman" w:cs="Times New Roman"/>
          <w:color w:val="000000"/>
          <w:sz w:val="24"/>
          <w:szCs w:val="24"/>
          <w:shd w:val="clear" w:color="auto" w:fill="FFFFFF"/>
          <w:lang w:eastAsia="en-IN"/>
        </w:rPr>
        <w:t>Aldheleai</w:t>
      </w:r>
      <w:r w:rsidRPr="007710C5">
        <w:rPr>
          <w:rFonts w:ascii="Times New Roman" w:eastAsia="Times New Roman" w:hAnsi="Times New Roman" w:cs="Times New Roman"/>
          <w:i/>
          <w:iCs/>
          <w:color w:val="000000"/>
          <w:sz w:val="24"/>
          <w:szCs w:val="24"/>
          <w:shd w:val="clear" w:color="auto" w:fill="FFFFFF"/>
          <w:lang w:eastAsia="en-IN"/>
        </w:rPr>
        <w:t>et</w:t>
      </w:r>
      <w:proofErr w:type="spellEnd"/>
      <w:r w:rsidRPr="007710C5">
        <w:rPr>
          <w:rFonts w:ascii="Times New Roman" w:eastAsia="Times New Roman" w:hAnsi="Times New Roman" w:cs="Times New Roman"/>
          <w:i/>
          <w:iCs/>
          <w:color w:val="000000"/>
          <w:sz w:val="24"/>
          <w:szCs w:val="24"/>
          <w:shd w:val="clear" w:color="auto" w:fill="FFFFFF"/>
          <w:lang w:eastAsia="en-IN"/>
        </w:rPr>
        <w:t xml:space="preserve"> al.</w:t>
      </w:r>
      <w:r w:rsidRPr="007710C5">
        <w:rPr>
          <w:rFonts w:ascii="Times New Roman" w:eastAsia="Times New Roman" w:hAnsi="Times New Roman" w:cs="Times New Roman"/>
          <w:color w:val="000000"/>
          <w:sz w:val="24"/>
          <w:szCs w:val="24"/>
          <w:shd w:val="clear" w:color="auto" w:fill="FFFFFF"/>
          <w:lang w:eastAsia="en-IN"/>
        </w:rPr>
        <w:t>, 2017).</w:t>
      </w:r>
    </w:p>
    <w:p w:rsidR="00910E07" w:rsidRDefault="00910E07" w:rsidP="00F8046B">
      <w:pPr>
        <w:pStyle w:val="Heading1"/>
        <w:rPr>
          <w:rFonts w:eastAsia="Times New Roman"/>
          <w:lang w:eastAsia="en-IN"/>
        </w:rPr>
      </w:pPr>
      <w:bookmarkStart w:id="8" w:name="_Toc49454145"/>
      <w:r w:rsidRPr="00F8046B">
        <w:t>Conclusion</w:t>
      </w:r>
      <w:bookmarkEnd w:id="8"/>
    </w:p>
    <w:p w:rsidR="00833D9F" w:rsidRPr="00910E07" w:rsidRDefault="00910E07" w:rsidP="007710C5">
      <w:pPr>
        <w:spacing w:line="360" w:lineRule="auto"/>
        <w:jc w:val="both"/>
        <w:rPr>
          <w:rFonts w:ascii="Times New Roman" w:eastAsia="Times New Roman" w:hAnsi="Times New Roman" w:cs="Times New Roman"/>
          <w:b/>
          <w:bCs/>
          <w:color w:val="000000"/>
          <w:sz w:val="24"/>
          <w:szCs w:val="24"/>
          <w:lang w:eastAsia="en-IN"/>
        </w:rPr>
      </w:pPr>
      <w:r>
        <w:rPr>
          <w:rFonts w:ascii="Times New Roman" w:hAnsi="Times New Roman" w:cs="Times New Roman"/>
          <w:color w:val="000000"/>
          <w:sz w:val="24"/>
          <w:szCs w:val="24"/>
        </w:rPr>
        <w:t>Tesco needs to plan the overall project effectively and it can utilise the PRINCE 2 method in this context.</w:t>
      </w:r>
      <w:r w:rsidRPr="00910E07">
        <w:rPr>
          <w:rFonts w:ascii="Times New Roman" w:hAnsi="Times New Roman" w:cs="Times New Roman"/>
          <w:color w:val="000000"/>
          <w:sz w:val="24"/>
          <w:szCs w:val="24"/>
        </w:rPr>
        <w:t xml:space="preserve"> The infrastructure of cloud supports the proactivity of the environment, powering the virtual services rather than the physical products and the hardware. The company implements the cloud system itself, then it doesn't have to depend on another company's system, and the company doesn't have to pay the rent to use the system. Then this project also helps to know about different product based methods which helps to understand and </w:t>
      </w:r>
      <w:proofErr w:type="spellStart"/>
      <w:r w:rsidRPr="00910E07">
        <w:rPr>
          <w:rFonts w:ascii="Times New Roman" w:hAnsi="Times New Roman" w:cs="Times New Roman"/>
          <w:color w:val="000000"/>
          <w:sz w:val="24"/>
          <w:szCs w:val="24"/>
        </w:rPr>
        <w:t>analyze</w:t>
      </w:r>
      <w:proofErr w:type="spellEnd"/>
      <w:r w:rsidRPr="00910E07">
        <w:rPr>
          <w:rFonts w:ascii="Times New Roman" w:hAnsi="Times New Roman" w:cs="Times New Roman"/>
          <w:color w:val="000000"/>
          <w:sz w:val="24"/>
          <w:szCs w:val="24"/>
        </w:rPr>
        <w:t xml:space="preserve"> the system.</w:t>
      </w:r>
      <w:r w:rsidR="00833D9F" w:rsidRPr="00910E07">
        <w:rPr>
          <w:rFonts w:ascii="Times New Roman" w:eastAsia="Times New Roman" w:hAnsi="Times New Roman" w:cs="Times New Roman"/>
          <w:b/>
          <w:bCs/>
          <w:color w:val="000000"/>
          <w:sz w:val="24"/>
          <w:szCs w:val="24"/>
          <w:lang w:eastAsia="en-IN"/>
        </w:rPr>
        <w:br w:type="page"/>
      </w:r>
    </w:p>
    <w:p w:rsidR="00833D9F" w:rsidRPr="007710C5" w:rsidRDefault="00833D9F" w:rsidP="00F8046B">
      <w:pPr>
        <w:pStyle w:val="Heading1"/>
        <w:rPr>
          <w:rFonts w:eastAsia="Times New Roman"/>
          <w:lang w:eastAsia="en-IN"/>
        </w:rPr>
      </w:pPr>
      <w:bookmarkStart w:id="9" w:name="_Toc49454146"/>
      <w:r w:rsidRPr="00F8046B">
        <w:lastRenderedPageBreak/>
        <w:t>Reference</w:t>
      </w:r>
      <w:r w:rsidRPr="007710C5">
        <w:rPr>
          <w:rFonts w:eastAsia="Times New Roman"/>
          <w:lang w:eastAsia="en-IN"/>
        </w:rPr>
        <w:t xml:space="preserve"> list</w:t>
      </w:r>
      <w:bookmarkEnd w:id="9"/>
    </w:p>
    <w:p w:rsidR="002C594F" w:rsidRPr="007710C5" w:rsidRDefault="002C594F" w:rsidP="007710C5">
      <w:pPr>
        <w:spacing w:after="0" w:line="360" w:lineRule="auto"/>
        <w:jc w:val="both"/>
        <w:rPr>
          <w:rFonts w:ascii="Times New Roman" w:eastAsia="Times New Roman" w:hAnsi="Times New Roman" w:cs="Times New Roman"/>
          <w:sz w:val="24"/>
          <w:szCs w:val="24"/>
          <w:lang w:eastAsia="en-IN"/>
        </w:rPr>
      </w:pPr>
      <w:proofErr w:type="spellStart"/>
      <w:r w:rsidRPr="007710C5">
        <w:rPr>
          <w:rFonts w:ascii="Times New Roman" w:eastAsia="Times New Roman" w:hAnsi="Times New Roman" w:cs="Times New Roman"/>
          <w:color w:val="222222"/>
          <w:sz w:val="24"/>
          <w:szCs w:val="24"/>
          <w:shd w:val="clear" w:color="auto" w:fill="FFFFFF"/>
          <w:lang w:eastAsia="en-IN"/>
        </w:rPr>
        <w:t>Aldheleai</w:t>
      </w:r>
      <w:proofErr w:type="spellEnd"/>
      <w:r w:rsidRPr="007710C5">
        <w:rPr>
          <w:rFonts w:ascii="Times New Roman" w:eastAsia="Times New Roman" w:hAnsi="Times New Roman" w:cs="Times New Roman"/>
          <w:color w:val="222222"/>
          <w:sz w:val="24"/>
          <w:szCs w:val="24"/>
          <w:shd w:val="clear" w:color="auto" w:fill="FFFFFF"/>
          <w:lang w:eastAsia="en-IN"/>
        </w:rPr>
        <w:t xml:space="preserve">, H.F., </w:t>
      </w:r>
      <w:proofErr w:type="spellStart"/>
      <w:r w:rsidRPr="007710C5">
        <w:rPr>
          <w:rFonts w:ascii="Times New Roman" w:eastAsia="Times New Roman" w:hAnsi="Times New Roman" w:cs="Times New Roman"/>
          <w:color w:val="222222"/>
          <w:sz w:val="24"/>
          <w:szCs w:val="24"/>
          <w:shd w:val="clear" w:color="auto" w:fill="FFFFFF"/>
          <w:lang w:eastAsia="en-IN"/>
        </w:rPr>
        <w:t>Bokhari</w:t>
      </w:r>
      <w:proofErr w:type="spellEnd"/>
      <w:r w:rsidRPr="007710C5">
        <w:rPr>
          <w:rFonts w:ascii="Times New Roman" w:eastAsia="Times New Roman" w:hAnsi="Times New Roman" w:cs="Times New Roman"/>
          <w:color w:val="222222"/>
          <w:sz w:val="24"/>
          <w:szCs w:val="24"/>
          <w:shd w:val="clear" w:color="auto" w:fill="FFFFFF"/>
          <w:lang w:eastAsia="en-IN"/>
        </w:rPr>
        <w:t xml:space="preserve">, M.U. and </w:t>
      </w:r>
      <w:proofErr w:type="spellStart"/>
      <w:r w:rsidRPr="007710C5">
        <w:rPr>
          <w:rFonts w:ascii="Times New Roman" w:eastAsia="Times New Roman" w:hAnsi="Times New Roman" w:cs="Times New Roman"/>
          <w:color w:val="222222"/>
          <w:sz w:val="24"/>
          <w:szCs w:val="24"/>
          <w:shd w:val="clear" w:color="auto" w:fill="FFFFFF"/>
          <w:lang w:eastAsia="en-IN"/>
        </w:rPr>
        <w:t>Alammari</w:t>
      </w:r>
      <w:proofErr w:type="spellEnd"/>
      <w:r w:rsidRPr="007710C5">
        <w:rPr>
          <w:rFonts w:ascii="Times New Roman" w:eastAsia="Times New Roman" w:hAnsi="Times New Roman" w:cs="Times New Roman"/>
          <w:color w:val="222222"/>
          <w:sz w:val="24"/>
          <w:szCs w:val="24"/>
          <w:shd w:val="clear" w:color="auto" w:fill="FFFFFF"/>
          <w:lang w:eastAsia="en-IN"/>
        </w:rPr>
        <w:t xml:space="preserve">, A., 2017. Overview of cloud-based learning management </w:t>
      </w:r>
      <w:proofErr w:type="spellStart"/>
      <w:r w:rsidRPr="007710C5">
        <w:rPr>
          <w:rFonts w:ascii="Times New Roman" w:eastAsia="Times New Roman" w:hAnsi="Times New Roman" w:cs="Times New Roman"/>
          <w:color w:val="222222"/>
          <w:sz w:val="24"/>
          <w:szCs w:val="24"/>
          <w:shd w:val="clear" w:color="auto" w:fill="FFFFFF"/>
          <w:lang w:eastAsia="en-IN"/>
        </w:rPr>
        <w:t>system.</w:t>
      </w:r>
      <w:r w:rsidRPr="007710C5">
        <w:rPr>
          <w:rFonts w:ascii="Times New Roman" w:eastAsia="Times New Roman" w:hAnsi="Times New Roman" w:cs="Times New Roman"/>
          <w:i/>
          <w:iCs/>
          <w:color w:val="222222"/>
          <w:sz w:val="24"/>
          <w:szCs w:val="24"/>
          <w:shd w:val="clear" w:color="auto" w:fill="FFFFFF"/>
          <w:lang w:eastAsia="en-IN"/>
        </w:rPr>
        <w:t>International</w:t>
      </w:r>
      <w:proofErr w:type="spellEnd"/>
      <w:r w:rsidRPr="007710C5">
        <w:rPr>
          <w:rFonts w:ascii="Times New Roman" w:eastAsia="Times New Roman" w:hAnsi="Times New Roman" w:cs="Times New Roman"/>
          <w:i/>
          <w:iCs/>
          <w:color w:val="222222"/>
          <w:sz w:val="24"/>
          <w:szCs w:val="24"/>
          <w:shd w:val="clear" w:color="auto" w:fill="FFFFFF"/>
          <w:lang w:eastAsia="en-IN"/>
        </w:rPr>
        <w:t xml:space="preserve"> Journal of Computer Applications</w:t>
      </w:r>
      <w:r w:rsidRPr="007710C5">
        <w:rPr>
          <w:rFonts w:ascii="Times New Roman" w:eastAsia="Times New Roman" w:hAnsi="Times New Roman" w:cs="Times New Roman"/>
          <w:color w:val="222222"/>
          <w:sz w:val="24"/>
          <w:szCs w:val="24"/>
          <w:shd w:val="clear" w:color="auto" w:fill="FFFFFF"/>
          <w:lang w:eastAsia="en-IN"/>
        </w:rPr>
        <w:t xml:space="preserve">, </w:t>
      </w:r>
      <w:r w:rsidRPr="007710C5">
        <w:rPr>
          <w:rFonts w:ascii="Times New Roman" w:eastAsia="Times New Roman" w:hAnsi="Times New Roman" w:cs="Times New Roman"/>
          <w:i/>
          <w:iCs/>
          <w:color w:val="222222"/>
          <w:sz w:val="24"/>
          <w:szCs w:val="24"/>
          <w:shd w:val="clear" w:color="auto" w:fill="FFFFFF"/>
          <w:lang w:eastAsia="en-IN"/>
        </w:rPr>
        <w:t>162</w:t>
      </w:r>
      <w:r w:rsidRPr="007710C5">
        <w:rPr>
          <w:rFonts w:ascii="Times New Roman" w:eastAsia="Times New Roman" w:hAnsi="Times New Roman" w:cs="Times New Roman"/>
          <w:color w:val="222222"/>
          <w:sz w:val="24"/>
          <w:szCs w:val="24"/>
          <w:shd w:val="clear" w:color="auto" w:fill="FFFFFF"/>
          <w:lang w:eastAsia="en-IN"/>
        </w:rPr>
        <w:t>(11).</w:t>
      </w:r>
    </w:p>
    <w:p w:rsidR="002C594F" w:rsidRPr="007710C5" w:rsidRDefault="002C594F" w:rsidP="007710C5">
      <w:pPr>
        <w:spacing w:after="0" w:line="360" w:lineRule="auto"/>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lang w:eastAsia="en-IN"/>
        </w:rPr>
        <w:t xml:space="preserve">Coppola, D., </w:t>
      </w:r>
      <w:proofErr w:type="spellStart"/>
      <w:r w:rsidRPr="007710C5">
        <w:rPr>
          <w:rFonts w:ascii="Times New Roman" w:eastAsia="Times New Roman" w:hAnsi="Times New Roman" w:cs="Times New Roman"/>
          <w:color w:val="000000"/>
          <w:sz w:val="24"/>
          <w:szCs w:val="24"/>
          <w:lang w:eastAsia="en-IN"/>
        </w:rPr>
        <w:t>D'Ambrogio</w:t>
      </w:r>
      <w:proofErr w:type="spellEnd"/>
      <w:r w:rsidRPr="007710C5">
        <w:rPr>
          <w:rFonts w:ascii="Times New Roman" w:eastAsia="Times New Roman" w:hAnsi="Times New Roman" w:cs="Times New Roman"/>
          <w:color w:val="000000"/>
          <w:sz w:val="24"/>
          <w:szCs w:val="24"/>
          <w:lang w:eastAsia="en-IN"/>
        </w:rPr>
        <w:t>, A. and Gianni, D., 2016. Bringing Model-based Systems Engineering Capabilities to Project Management: an Application to PRINCE2. In CIISE (pp. 6-15).</w:t>
      </w:r>
    </w:p>
    <w:p w:rsidR="002C594F" w:rsidRPr="007710C5" w:rsidRDefault="002C594F" w:rsidP="007710C5">
      <w:pPr>
        <w:pStyle w:val="Normal1"/>
        <w:spacing w:line="360" w:lineRule="auto"/>
        <w:rPr>
          <w:rFonts w:ascii="Times New Roman" w:eastAsia="Times New Roman" w:hAnsi="Times New Roman" w:cs="Times New Roman"/>
          <w:color w:val="222222"/>
          <w:sz w:val="24"/>
          <w:szCs w:val="24"/>
          <w:highlight w:val="white"/>
        </w:rPr>
      </w:pPr>
      <w:r w:rsidRPr="007710C5">
        <w:rPr>
          <w:rFonts w:ascii="Times New Roman" w:eastAsia="Times New Roman" w:hAnsi="Times New Roman" w:cs="Times New Roman"/>
          <w:color w:val="222222"/>
          <w:sz w:val="24"/>
          <w:szCs w:val="24"/>
          <w:highlight w:val="white"/>
        </w:rPr>
        <w:t xml:space="preserve">Diallo, A.O., </w:t>
      </w:r>
      <w:proofErr w:type="spellStart"/>
      <w:r w:rsidRPr="007710C5">
        <w:rPr>
          <w:rFonts w:ascii="Times New Roman" w:eastAsia="Times New Roman" w:hAnsi="Times New Roman" w:cs="Times New Roman"/>
          <w:color w:val="222222"/>
          <w:sz w:val="24"/>
          <w:szCs w:val="24"/>
          <w:highlight w:val="white"/>
        </w:rPr>
        <w:t>Kiemtoré</w:t>
      </w:r>
      <w:proofErr w:type="spellEnd"/>
      <w:r w:rsidRPr="007710C5">
        <w:rPr>
          <w:rFonts w:ascii="Times New Roman" w:eastAsia="Times New Roman" w:hAnsi="Times New Roman" w:cs="Times New Roman"/>
          <w:color w:val="222222"/>
          <w:sz w:val="24"/>
          <w:szCs w:val="24"/>
          <w:highlight w:val="white"/>
        </w:rPr>
        <w:t xml:space="preserve">, T., </w:t>
      </w:r>
      <w:proofErr w:type="spellStart"/>
      <w:r w:rsidRPr="007710C5">
        <w:rPr>
          <w:rFonts w:ascii="Times New Roman" w:eastAsia="Times New Roman" w:hAnsi="Times New Roman" w:cs="Times New Roman"/>
          <w:color w:val="222222"/>
          <w:sz w:val="24"/>
          <w:szCs w:val="24"/>
          <w:highlight w:val="white"/>
        </w:rPr>
        <w:t>Bicaba</w:t>
      </w:r>
      <w:proofErr w:type="spellEnd"/>
      <w:r w:rsidRPr="007710C5">
        <w:rPr>
          <w:rFonts w:ascii="Times New Roman" w:eastAsia="Times New Roman" w:hAnsi="Times New Roman" w:cs="Times New Roman"/>
          <w:color w:val="222222"/>
          <w:sz w:val="24"/>
          <w:szCs w:val="24"/>
          <w:highlight w:val="white"/>
        </w:rPr>
        <w:t xml:space="preserve">, B.W., </w:t>
      </w:r>
      <w:proofErr w:type="spellStart"/>
      <w:r w:rsidRPr="007710C5">
        <w:rPr>
          <w:rFonts w:ascii="Times New Roman" w:eastAsia="Times New Roman" w:hAnsi="Times New Roman" w:cs="Times New Roman"/>
          <w:color w:val="222222"/>
          <w:sz w:val="24"/>
          <w:szCs w:val="24"/>
          <w:highlight w:val="white"/>
        </w:rPr>
        <w:t>Medah</w:t>
      </w:r>
      <w:proofErr w:type="spellEnd"/>
      <w:r w:rsidRPr="007710C5">
        <w:rPr>
          <w:rFonts w:ascii="Times New Roman" w:eastAsia="Times New Roman" w:hAnsi="Times New Roman" w:cs="Times New Roman"/>
          <w:color w:val="222222"/>
          <w:sz w:val="24"/>
          <w:szCs w:val="24"/>
          <w:highlight w:val="white"/>
        </w:rPr>
        <w:t xml:space="preserve">, I., </w:t>
      </w:r>
      <w:proofErr w:type="spellStart"/>
      <w:r w:rsidRPr="007710C5">
        <w:rPr>
          <w:rFonts w:ascii="Times New Roman" w:eastAsia="Times New Roman" w:hAnsi="Times New Roman" w:cs="Times New Roman"/>
          <w:color w:val="222222"/>
          <w:sz w:val="24"/>
          <w:szCs w:val="24"/>
          <w:highlight w:val="white"/>
        </w:rPr>
        <w:t>Tarbangdo</w:t>
      </w:r>
      <w:proofErr w:type="spellEnd"/>
      <w:r w:rsidRPr="007710C5">
        <w:rPr>
          <w:rFonts w:ascii="Times New Roman" w:eastAsia="Times New Roman" w:hAnsi="Times New Roman" w:cs="Times New Roman"/>
          <w:color w:val="222222"/>
          <w:sz w:val="24"/>
          <w:szCs w:val="24"/>
          <w:highlight w:val="white"/>
        </w:rPr>
        <w:t xml:space="preserve">, T.F., </w:t>
      </w:r>
      <w:proofErr w:type="spellStart"/>
      <w:r w:rsidRPr="007710C5">
        <w:rPr>
          <w:rFonts w:ascii="Times New Roman" w:eastAsia="Times New Roman" w:hAnsi="Times New Roman" w:cs="Times New Roman"/>
          <w:color w:val="222222"/>
          <w:sz w:val="24"/>
          <w:szCs w:val="24"/>
          <w:highlight w:val="white"/>
        </w:rPr>
        <w:t>Sanou</w:t>
      </w:r>
      <w:proofErr w:type="spellEnd"/>
      <w:r w:rsidRPr="007710C5">
        <w:rPr>
          <w:rFonts w:ascii="Times New Roman" w:eastAsia="Times New Roman" w:hAnsi="Times New Roman" w:cs="Times New Roman"/>
          <w:color w:val="222222"/>
          <w:sz w:val="24"/>
          <w:szCs w:val="24"/>
          <w:highlight w:val="white"/>
        </w:rPr>
        <w:t xml:space="preserve">, S., </w:t>
      </w:r>
      <w:proofErr w:type="spellStart"/>
      <w:r w:rsidRPr="007710C5">
        <w:rPr>
          <w:rFonts w:ascii="Times New Roman" w:eastAsia="Times New Roman" w:hAnsi="Times New Roman" w:cs="Times New Roman"/>
          <w:color w:val="222222"/>
          <w:sz w:val="24"/>
          <w:szCs w:val="24"/>
          <w:highlight w:val="white"/>
        </w:rPr>
        <w:t>Soeters</w:t>
      </w:r>
      <w:proofErr w:type="spellEnd"/>
      <w:r w:rsidRPr="007710C5">
        <w:rPr>
          <w:rFonts w:ascii="Times New Roman" w:eastAsia="Times New Roman" w:hAnsi="Times New Roman" w:cs="Times New Roman"/>
          <w:color w:val="222222"/>
          <w:sz w:val="24"/>
          <w:szCs w:val="24"/>
          <w:highlight w:val="white"/>
        </w:rPr>
        <w:t xml:space="preserve">, H.M., Novak, R.T. and </w:t>
      </w:r>
      <w:proofErr w:type="spellStart"/>
      <w:r w:rsidRPr="007710C5">
        <w:rPr>
          <w:rFonts w:ascii="Times New Roman" w:eastAsia="Times New Roman" w:hAnsi="Times New Roman" w:cs="Times New Roman"/>
          <w:color w:val="222222"/>
          <w:sz w:val="24"/>
          <w:szCs w:val="24"/>
          <w:highlight w:val="white"/>
        </w:rPr>
        <w:t>Aké</w:t>
      </w:r>
      <w:proofErr w:type="spellEnd"/>
      <w:r w:rsidRPr="007710C5">
        <w:rPr>
          <w:rFonts w:ascii="Times New Roman" w:eastAsia="Times New Roman" w:hAnsi="Times New Roman" w:cs="Times New Roman"/>
          <w:color w:val="222222"/>
          <w:sz w:val="24"/>
          <w:szCs w:val="24"/>
          <w:highlight w:val="white"/>
        </w:rPr>
        <w:t xml:space="preserve">, H.F., 2019. Development and implementation of a cloud-based meningitis surveillance and specimen tracking system in Burkina Faso, 2018. The Journal of Infectious Diseases, 220(Supplement_4), </w:t>
      </w:r>
      <w:proofErr w:type="gramStart"/>
      <w:r w:rsidRPr="007710C5">
        <w:rPr>
          <w:rFonts w:ascii="Times New Roman" w:eastAsia="Times New Roman" w:hAnsi="Times New Roman" w:cs="Times New Roman"/>
          <w:color w:val="222222"/>
          <w:sz w:val="24"/>
          <w:szCs w:val="24"/>
          <w:highlight w:val="white"/>
        </w:rPr>
        <w:t>pp.S</w:t>
      </w:r>
      <w:proofErr w:type="gramEnd"/>
      <w:r w:rsidRPr="007710C5">
        <w:rPr>
          <w:rFonts w:ascii="Times New Roman" w:eastAsia="Times New Roman" w:hAnsi="Times New Roman" w:cs="Times New Roman"/>
          <w:color w:val="222222"/>
          <w:sz w:val="24"/>
          <w:szCs w:val="24"/>
          <w:highlight w:val="white"/>
        </w:rPr>
        <w:t>198-S205.</w:t>
      </w:r>
    </w:p>
    <w:p w:rsidR="002C594F" w:rsidRPr="007710C5" w:rsidRDefault="002C594F" w:rsidP="007710C5">
      <w:pPr>
        <w:pStyle w:val="Normal1"/>
        <w:spacing w:line="360" w:lineRule="auto"/>
        <w:rPr>
          <w:rFonts w:ascii="Times New Roman" w:eastAsia="Times New Roman" w:hAnsi="Times New Roman" w:cs="Times New Roman"/>
          <w:color w:val="222222"/>
          <w:sz w:val="24"/>
          <w:szCs w:val="24"/>
          <w:highlight w:val="white"/>
        </w:rPr>
      </w:pPr>
      <w:proofErr w:type="spellStart"/>
      <w:r w:rsidRPr="007710C5">
        <w:rPr>
          <w:rFonts w:ascii="Times New Roman" w:eastAsia="Times New Roman" w:hAnsi="Times New Roman" w:cs="Times New Roman"/>
          <w:color w:val="222222"/>
          <w:sz w:val="24"/>
          <w:szCs w:val="24"/>
          <w:highlight w:val="white"/>
        </w:rPr>
        <w:t>Hentschel</w:t>
      </w:r>
      <w:proofErr w:type="spellEnd"/>
      <w:r w:rsidRPr="007710C5">
        <w:rPr>
          <w:rFonts w:ascii="Times New Roman" w:eastAsia="Times New Roman" w:hAnsi="Times New Roman" w:cs="Times New Roman"/>
          <w:color w:val="222222"/>
          <w:sz w:val="24"/>
          <w:szCs w:val="24"/>
          <w:highlight w:val="white"/>
        </w:rPr>
        <w:t xml:space="preserve">, R., </w:t>
      </w:r>
      <w:proofErr w:type="spellStart"/>
      <w:r w:rsidRPr="007710C5">
        <w:rPr>
          <w:rFonts w:ascii="Times New Roman" w:eastAsia="Times New Roman" w:hAnsi="Times New Roman" w:cs="Times New Roman"/>
          <w:color w:val="222222"/>
          <w:sz w:val="24"/>
          <w:szCs w:val="24"/>
          <w:highlight w:val="white"/>
        </w:rPr>
        <w:t>Leyh</w:t>
      </w:r>
      <w:proofErr w:type="spellEnd"/>
      <w:r w:rsidRPr="007710C5">
        <w:rPr>
          <w:rFonts w:ascii="Times New Roman" w:eastAsia="Times New Roman" w:hAnsi="Times New Roman" w:cs="Times New Roman"/>
          <w:color w:val="222222"/>
          <w:sz w:val="24"/>
          <w:szCs w:val="24"/>
          <w:highlight w:val="white"/>
        </w:rPr>
        <w:t xml:space="preserve">, C. and </w:t>
      </w:r>
      <w:proofErr w:type="spellStart"/>
      <w:r w:rsidRPr="007710C5">
        <w:rPr>
          <w:rFonts w:ascii="Times New Roman" w:eastAsia="Times New Roman" w:hAnsi="Times New Roman" w:cs="Times New Roman"/>
          <w:color w:val="222222"/>
          <w:sz w:val="24"/>
          <w:szCs w:val="24"/>
          <w:highlight w:val="white"/>
        </w:rPr>
        <w:t>Baumhauer</w:t>
      </w:r>
      <w:proofErr w:type="spellEnd"/>
      <w:r w:rsidRPr="007710C5">
        <w:rPr>
          <w:rFonts w:ascii="Times New Roman" w:eastAsia="Times New Roman" w:hAnsi="Times New Roman" w:cs="Times New Roman"/>
          <w:color w:val="222222"/>
          <w:sz w:val="24"/>
          <w:szCs w:val="24"/>
          <w:highlight w:val="white"/>
        </w:rPr>
        <w:t>, T., 2019, January. Critical success factors for the implementation and adoption of cloud services in SMEs. In Proceedings of the 52nd Hawaii International Conference on System Sciences.</w:t>
      </w:r>
    </w:p>
    <w:p w:rsidR="002C594F" w:rsidRPr="007710C5" w:rsidRDefault="002C594F" w:rsidP="007710C5">
      <w:pPr>
        <w:spacing w:after="0" w:line="360" w:lineRule="auto"/>
        <w:jc w:val="both"/>
        <w:rPr>
          <w:rFonts w:ascii="Times New Roman" w:eastAsia="Times New Roman" w:hAnsi="Times New Roman" w:cs="Times New Roman"/>
          <w:sz w:val="24"/>
          <w:szCs w:val="24"/>
          <w:lang w:eastAsia="en-IN"/>
        </w:rPr>
      </w:pPr>
      <w:r w:rsidRPr="007710C5">
        <w:rPr>
          <w:rFonts w:ascii="Times New Roman" w:eastAsia="Times New Roman" w:hAnsi="Times New Roman" w:cs="Times New Roman"/>
          <w:color w:val="000000"/>
          <w:sz w:val="24"/>
          <w:szCs w:val="24"/>
          <w:lang w:eastAsia="en-IN"/>
        </w:rPr>
        <w:t>Hinde, D., 2018. PRINCE2 Study Guide: 2017 Update. John Wiley &amp; Sons.</w:t>
      </w:r>
    </w:p>
    <w:p w:rsidR="002C594F" w:rsidRPr="007710C5" w:rsidRDefault="002C594F" w:rsidP="007710C5">
      <w:pPr>
        <w:pStyle w:val="Normal1"/>
        <w:spacing w:line="360" w:lineRule="auto"/>
        <w:rPr>
          <w:rFonts w:ascii="Times New Roman" w:eastAsia="Times New Roman" w:hAnsi="Times New Roman" w:cs="Times New Roman"/>
          <w:color w:val="222222"/>
          <w:sz w:val="24"/>
          <w:szCs w:val="24"/>
          <w:highlight w:val="white"/>
        </w:rPr>
      </w:pPr>
      <w:r w:rsidRPr="007710C5">
        <w:rPr>
          <w:rFonts w:ascii="Times New Roman" w:eastAsia="Times New Roman" w:hAnsi="Times New Roman" w:cs="Times New Roman"/>
          <w:color w:val="222222"/>
          <w:sz w:val="24"/>
          <w:szCs w:val="24"/>
          <w:highlight w:val="white"/>
        </w:rPr>
        <w:t xml:space="preserve">Johnson, C.A., </w:t>
      </w:r>
      <w:proofErr w:type="spellStart"/>
      <w:r w:rsidRPr="007710C5">
        <w:rPr>
          <w:rFonts w:ascii="Times New Roman" w:eastAsia="Times New Roman" w:hAnsi="Times New Roman" w:cs="Times New Roman"/>
          <w:color w:val="222222"/>
          <w:sz w:val="24"/>
          <w:szCs w:val="24"/>
          <w:highlight w:val="white"/>
        </w:rPr>
        <w:t>Baillon</w:t>
      </w:r>
      <w:proofErr w:type="spellEnd"/>
      <w:r w:rsidRPr="007710C5">
        <w:rPr>
          <w:rFonts w:ascii="Times New Roman" w:eastAsia="Times New Roman" w:hAnsi="Times New Roman" w:cs="Times New Roman"/>
          <w:color w:val="222222"/>
          <w:sz w:val="24"/>
          <w:szCs w:val="24"/>
          <w:highlight w:val="white"/>
        </w:rPr>
        <w:t xml:space="preserve">, A., </w:t>
      </w:r>
      <w:proofErr w:type="spellStart"/>
      <w:r w:rsidRPr="007710C5">
        <w:rPr>
          <w:rFonts w:ascii="Times New Roman" w:eastAsia="Times New Roman" w:hAnsi="Times New Roman" w:cs="Times New Roman"/>
          <w:color w:val="222222"/>
          <w:sz w:val="24"/>
          <w:szCs w:val="24"/>
          <w:highlight w:val="white"/>
        </w:rPr>
        <w:t>Bleichrodt</w:t>
      </w:r>
      <w:proofErr w:type="spellEnd"/>
      <w:r w:rsidRPr="007710C5">
        <w:rPr>
          <w:rFonts w:ascii="Times New Roman" w:eastAsia="Times New Roman" w:hAnsi="Times New Roman" w:cs="Times New Roman"/>
          <w:color w:val="222222"/>
          <w:sz w:val="24"/>
          <w:szCs w:val="24"/>
          <w:highlight w:val="white"/>
        </w:rPr>
        <w:t xml:space="preserve">, H., Li, Z., Van </w:t>
      </w:r>
      <w:proofErr w:type="spellStart"/>
      <w:r w:rsidRPr="007710C5">
        <w:rPr>
          <w:rFonts w:ascii="Times New Roman" w:eastAsia="Times New Roman" w:hAnsi="Times New Roman" w:cs="Times New Roman"/>
          <w:color w:val="222222"/>
          <w:sz w:val="24"/>
          <w:szCs w:val="24"/>
          <w:highlight w:val="white"/>
        </w:rPr>
        <w:t>Dolder</w:t>
      </w:r>
      <w:proofErr w:type="spellEnd"/>
      <w:r w:rsidRPr="007710C5">
        <w:rPr>
          <w:rFonts w:ascii="Times New Roman" w:eastAsia="Times New Roman" w:hAnsi="Times New Roman" w:cs="Times New Roman"/>
          <w:color w:val="222222"/>
          <w:sz w:val="24"/>
          <w:szCs w:val="24"/>
          <w:highlight w:val="white"/>
        </w:rPr>
        <w:t xml:space="preserve">, D. and </w:t>
      </w:r>
      <w:proofErr w:type="spellStart"/>
      <w:r w:rsidRPr="007710C5">
        <w:rPr>
          <w:rFonts w:ascii="Times New Roman" w:eastAsia="Times New Roman" w:hAnsi="Times New Roman" w:cs="Times New Roman"/>
          <w:color w:val="222222"/>
          <w:sz w:val="24"/>
          <w:szCs w:val="24"/>
          <w:highlight w:val="white"/>
        </w:rPr>
        <w:t>Wakker</w:t>
      </w:r>
      <w:proofErr w:type="spellEnd"/>
      <w:r w:rsidRPr="007710C5">
        <w:rPr>
          <w:rFonts w:ascii="Times New Roman" w:eastAsia="Times New Roman" w:hAnsi="Times New Roman" w:cs="Times New Roman"/>
          <w:color w:val="222222"/>
          <w:sz w:val="24"/>
          <w:szCs w:val="24"/>
          <w:highlight w:val="white"/>
        </w:rPr>
        <w:t>, P.P., 2019. Prince: An improved method for measuring incentivized preferences. Available at SSRN 2504745.</w:t>
      </w:r>
    </w:p>
    <w:p w:rsidR="002C594F" w:rsidRPr="007710C5" w:rsidRDefault="002C594F" w:rsidP="007710C5">
      <w:pPr>
        <w:pStyle w:val="Normal1"/>
        <w:spacing w:line="360" w:lineRule="auto"/>
        <w:rPr>
          <w:rFonts w:ascii="Times New Roman" w:eastAsia="Times New Roman" w:hAnsi="Times New Roman" w:cs="Times New Roman"/>
          <w:color w:val="222222"/>
          <w:sz w:val="24"/>
          <w:szCs w:val="24"/>
          <w:highlight w:val="white"/>
        </w:rPr>
      </w:pPr>
      <w:proofErr w:type="spellStart"/>
      <w:r w:rsidRPr="007710C5">
        <w:rPr>
          <w:rFonts w:ascii="Times New Roman" w:eastAsia="Times New Roman" w:hAnsi="Times New Roman" w:cs="Times New Roman"/>
          <w:color w:val="222222"/>
          <w:sz w:val="24"/>
          <w:szCs w:val="24"/>
          <w:highlight w:val="white"/>
        </w:rPr>
        <w:t>Jouini</w:t>
      </w:r>
      <w:proofErr w:type="spellEnd"/>
      <w:r w:rsidRPr="007710C5">
        <w:rPr>
          <w:rFonts w:ascii="Times New Roman" w:eastAsia="Times New Roman" w:hAnsi="Times New Roman" w:cs="Times New Roman"/>
          <w:color w:val="222222"/>
          <w:sz w:val="24"/>
          <w:szCs w:val="24"/>
          <w:highlight w:val="white"/>
        </w:rPr>
        <w:t xml:space="preserve">, M. and </w:t>
      </w:r>
      <w:proofErr w:type="spellStart"/>
      <w:r w:rsidRPr="007710C5">
        <w:rPr>
          <w:rFonts w:ascii="Times New Roman" w:eastAsia="Times New Roman" w:hAnsi="Times New Roman" w:cs="Times New Roman"/>
          <w:color w:val="222222"/>
          <w:sz w:val="24"/>
          <w:szCs w:val="24"/>
          <w:highlight w:val="white"/>
        </w:rPr>
        <w:t>Rabai</w:t>
      </w:r>
      <w:proofErr w:type="spellEnd"/>
      <w:r w:rsidRPr="007710C5">
        <w:rPr>
          <w:rFonts w:ascii="Times New Roman" w:eastAsia="Times New Roman" w:hAnsi="Times New Roman" w:cs="Times New Roman"/>
          <w:color w:val="222222"/>
          <w:sz w:val="24"/>
          <w:szCs w:val="24"/>
          <w:highlight w:val="white"/>
        </w:rPr>
        <w:t>, L.B.A., 2019. A security framework for secure cloud computing environments. In Cloud security: Concepts, methodologies, tools, and applications (pp. 249-263). IGI Global.</w:t>
      </w:r>
    </w:p>
    <w:p w:rsidR="002C594F" w:rsidRPr="007710C5" w:rsidRDefault="002C594F" w:rsidP="007710C5">
      <w:pPr>
        <w:pStyle w:val="Normal1"/>
        <w:spacing w:line="360" w:lineRule="auto"/>
        <w:rPr>
          <w:rFonts w:ascii="Times New Roman" w:eastAsia="Times New Roman" w:hAnsi="Times New Roman" w:cs="Times New Roman"/>
          <w:color w:val="222222"/>
          <w:sz w:val="24"/>
          <w:szCs w:val="24"/>
          <w:highlight w:val="white"/>
        </w:rPr>
      </w:pPr>
      <w:r w:rsidRPr="007710C5">
        <w:rPr>
          <w:rFonts w:ascii="Times New Roman" w:eastAsia="Times New Roman" w:hAnsi="Times New Roman" w:cs="Times New Roman"/>
          <w:color w:val="222222"/>
          <w:sz w:val="24"/>
          <w:szCs w:val="24"/>
          <w:highlight w:val="white"/>
        </w:rPr>
        <w:t>Kumar, R. and Goyal, R., 2019. On cloud security requirements, threats, vulnerabilities and countermeasures: A survey. Computer Science Review, 33, pp.1-48.</w:t>
      </w:r>
    </w:p>
    <w:p w:rsidR="002C594F" w:rsidRPr="007710C5" w:rsidRDefault="002C594F" w:rsidP="007710C5">
      <w:pPr>
        <w:pStyle w:val="Normal1"/>
        <w:spacing w:line="360" w:lineRule="auto"/>
        <w:rPr>
          <w:rFonts w:ascii="Times New Roman" w:eastAsia="Times New Roman" w:hAnsi="Times New Roman" w:cs="Times New Roman"/>
          <w:color w:val="222222"/>
          <w:sz w:val="24"/>
          <w:szCs w:val="24"/>
          <w:highlight w:val="white"/>
        </w:rPr>
      </w:pPr>
      <w:r w:rsidRPr="007710C5">
        <w:rPr>
          <w:rFonts w:ascii="Times New Roman" w:eastAsia="Times New Roman" w:hAnsi="Times New Roman" w:cs="Times New Roman"/>
          <w:color w:val="222222"/>
          <w:sz w:val="24"/>
          <w:szCs w:val="24"/>
          <w:highlight w:val="white"/>
        </w:rPr>
        <w:t xml:space="preserve">Reddy, S.R., Reddy, S.M.S., Mana, S.C., </w:t>
      </w:r>
      <w:proofErr w:type="spellStart"/>
      <w:r w:rsidRPr="007710C5">
        <w:rPr>
          <w:rFonts w:ascii="Times New Roman" w:eastAsia="Times New Roman" w:hAnsi="Times New Roman" w:cs="Times New Roman"/>
          <w:color w:val="222222"/>
          <w:sz w:val="24"/>
          <w:szCs w:val="24"/>
          <w:highlight w:val="white"/>
        </w:rPr>
        <w:t>Samhitha</w:t>
      </w:r>
      <w:proofErr w:type="spellEnd"/>
      <w:r w:rsidRPr="007710C5">
        <w:rPr>
          <w:rFonts w:ascii="Times New Roman" w:eastAsia="Times New Roman" w:hAnsi="Times New Roman" w:cs="Times New Roman"/>
          <w:color w:val="222222"/>
          <w:sz w:val="24"/>
          <w:szCs w:val="24"/>
          <w:highlight w:val="white"/>
        </w:rPr>
        <w:t>, B.K. and Jose, J., 2020, June. Implementation of a Privacy Preserving and Loss Data Retrieval System for Cloud Environment. In 2020 4th International Conference on Trends in Electronics and Informatics (ICOEI</w:t>
      </w:r>
      <w:proofErr w:type="gramStart"/>
      <w:r w:rsidRPr="007710C5">
        <w:rPr>
          <w:rFonts w:ascii="Times New Roman" w:eastAsia="Times New Roman" w:hAnsi="Times New Roman" w:cs="Times New Roman"/>
          <w:color w:val="222222"/>
          <w:sz w:val="24"/>
          <w:szCs w:val="24"/>
          <w:highlight w:val="white"/>
        </w:rPr>
        <w:t>)(</w:t>
      </w:r>
      <w:proofErr w:type="gramEnd"/>
      <w:r w:rsidRPr="007710C5">
        <w:rPr>
          <w:rFonts w:ascii="Times New Roman" w:eastAsia="Times New Roman" w:hAnsi="Times New Roman" w:cs="Times New Roman"/>
          <w:color w:val="222222"/>
          <w:sz w:val="24"/>
          <w:szCs w:val="24"/>
          <w:highlight w:val="white"/>
        </w:rPr>
        <w:t>48184) (pp. 673-677). IEEE.</w:t>
      </w:r>
    </w:p>
    <w:p w:rsidR="002C594F" w:rsidRPr="007710C5" w:rsidRDefault="002C594F" w:rsidP="007710C5">
      <w:pPr>
        <w:spacing w:after="0" w:line="360" w:lineRule="auto"/>
        <w:jc w:val="both"/>
        <w:rPr>
          <w:rFonts w:ascii="Times New Roman" w:eastAsia="Times New Roman" w:hAnsi="Times New Roman" w:cs="Times New Roman"/>
          <w:sz w:val="24"/>
          <w:szCs w:val="24"/>
          <w:lang w:eastAsia="en-IN"/>
        </w:rPr>
      </w:pPr>
      <w:proofErr w:type="spellStart"/>
      <w:r w:rsidRPr="007710C5">
        <w:rPr>
          <w:rFonts w:ascii="Times New Roman" w:eastAsia="Times New Roman" w:hAnsi="Times New Roman" w:cs="Times New Roman"/>
          <w:color w:val="222222"/>
          <w:sz w:val="24"/>
          <w:szCs w:val="24"/>
          <w:shd w:val="clear" w:color="auto" w:fill="FFFFFF"/>
          <w:lang w:eastAsia="en-IN"/>
        </w:rPr>
        <w:t>Senyo</w:t>
      </w:r>
      <w:proofErr w:type="spellEnd"/>
      <w:r w:rsidRPr="007710C5">
        <w:rPr>
          <w:rFonts w:ascii="Times New Roman" w:eastAsia="Times New Roman" w:hAnsi="Times New Roman" w:cs="Times New Roman"/>
          <w:color w:val="222222"/>
          <w:sz w:val="24"/>
          <w:szCs w:val="24"/>
          <w:shd w:val="clear" w:color="auto" w:fill="FFFFFF"/>
          <w:lang w:eastAsia="en-IN"/>
        </w:rPr>
        <w:t xml:space="preserve">, P.K., </w:t>
      </w:r>
      <w:proofErr w:type="spellStart"/>
      <w:r w:rsidRPr="007710C5">
        <w:rPr>
          <w:rFonts w:ascii="Times New Roman" w:eastAsia="Times New Roman" w:hAnsi="Times New Roman" w:cs="Times New Roman"/>
          <w:color w:val="222222"/>
          <w:sz w:val="24"/>
          <w:szCs w:val="24"/>
          <w:shd w:val="clear" w:color="auto" w:fill="FFFFFF"/>
          <w:lang w:eastAsia="en-IN"/>
        </w:rPr>
        <w:t>Addae</w:t>
      </w:r>
      <w:proofErr w:type="spellEnd"/>
      <w:r w:rsidRPr="007710C5">
        <w:rPr>
          <w:rFonts w:ascii="Times New Roman" w:eastAsia="Times New Roman" w:hAnsi="Times New Roman" w:cs="Times New Roman"/>
          <w:color w:val="222222"/>
          <w:sz w:val="24"/>
          <w:szCs w:val="24"/>
          <w:shd w:val="clear" w:color="auto" w:fill="FFFFFF"/>
          <w:lang w:eastAsia="en-IN"/>
        </w:rPr>
        <w:t xml:space="preserve">, E. and Boateng, R., 2018. Cloud computing research: A review of research themes, frameworks, methods and future research directions. </w:t>
      </w:r>
      <w:r w:rsidRPr="007710C5">
        <w:rPr>
          <w:rFonts w:ascii="Times New Roman" w:eastAsia="Times New Roman" w:hAnsi="Times New Roman" w:cs="Times New Roman"/>
          <w:i/>
          <w:iCs/>
          <w:color w:val="222222"/>
          <w:sz w:val="24"/>
          <w:szCs w:val="24"/>
          <w:shd w:val="clear" w:color="auto" w:fill="FFFFFF"/>
          <w:lang w:eastAsia="en-IN"/>
        </w:rPr>
        <w:t>International Journal of Information Management</w:t>
      </w:r>
      <w:r w:rsidRPr="007710C5">
        <w:rPr>
          <w:rFonts w:ascii="Times New Roman" w:eastAsia="Times New Roman" w:hAnsi="Times New Roman" w:cs="Times New Roman"/>
          <w:color w:val="222222"/>
          <w:sz w:val="24"/>
          <w:szCs w:val="24"/>
          <w:shd w:val="clear" w:color="auto" w:fill="FFFFFF"/>
          <w:lang w:eastAsia="en-IN"/>
        </w:rPr>
        <w:t xml:space="preserve">, </w:t>
      </w:r>
      <w:r w:rsidRPr="007710C5">
        <w:rPr>
          <w:rFonts w:ascii="Times New Roman" w:eastAsia="Times New Roman" w:hAnsi="Times New Roman" w:cs="Times New Roman"/>
          <w:i/>
          <w:iCs/>
          <w:color w:val="222222"/>
          <w:sz w:val="24"/>
          <w:szCs w:val="24"/>
          <w:shd w:val="clear" w:color="auto" w:fill="FFFFFF"/>
          <w:lang w:eastAsia="en-IN"/>
        </w:rPr>
        <w:t>38</w:t>
      </w:r>
      <w:r w:rsidRPr="007710C5">
        <w:rPr>
          <w:rFonts w:ascii="Times New Roman" w:eastAsia="Times New Roman" w:hAnsi="Times New Roman" w:cs="Times New Roman"/>
          <w:color w:val="222222"/>
          <w:sz w:val="24"/>
          <w:szCs w:val="24"/>
          <w:shd w:val="clear" w:color="auto" w:fill="FFFFFF"/>
          <w:lang w:eastAsia="en-IN"/>
        </w:rPr>
        <w:t>(1), pp.128-139.</w:t>
      </w:r>
    </w:p>
    <w:p w:rsidR="002C594F" w:rsidRPr="007710C5" w:rsidRDefault="002C594F" w:rsidP="007710C5">
      <w:pPr>
        <w:spacing w:after="0" w:line="360" w:lineRule="auto"/>
        <w:jc w:val="both"/>
        <w:rPr>
          <w:rFonts w:ascii="Times New Roman" w:eastAsia="Times New Roman" w:hAnsi="Times New Roman" w:cs="Times New Roman"/>
          <w:color w:val="000000"/>
          <w:sz w:val="24"/>
          <w:szCs w:val="24"/>
          <w:lang w:eastAsia="en-IN"/>
        </w:rPr>
      </w:pPr>
      <w:proofErr w:type="spellStart"/>
      <w:r w:rsidRPr="007710C5">
        <w:rPr>
          <w:rFonts w:ascii="Times New Roman" w:eastAsia="Times New Roman" w:hAnsi="Times New Roman" w:cs="Times New Roman"/>
          <w:color w:val="000000"/>
          <w:sz w:val="24"/>
          <w:szCs w:val="24"/>
          <w:lang w:eastAsia="en-IN"/>
        </w:rPr>
        <w:t>Vaníčková</w:t>
      </w:r>
      <w:proofErr w:type="spellEnd"/>
      <w:r w:rsidRPr="007710C5">
        <w:rPr>
          <w:rFonts w:ascii="Times New Roman" w:eastAsia="Times New Roman" w:hAnsi="Times New Roman" w:cs="Times New Roman"/>
          <w:color w:val="000000"/>
          <w:sz w:val="24"/>
          <w:szCs w:val="24"/>
          <w:lang w:eastAsia="en-IN"/>
        </w:rPr>
        <w:t xml:space="preserve">, R., 2017. Application of PRINCE2 project management </w:t>
      </w:r>
      <w:proofErr w:type="spellStart"/>
      <w:r w:rsidRPr="007710C5">
        <w:rPr>
          <w:rFonts w:ascii="Times New Roman" w:eastAsia="Times New Roman" w:hAnsi="Times New Roman" w:cs="Times New Roman"/>
          <w:color w:val="000000"/>
          <w:sz w:val="24"/>
          <w:szCs w:val="24"/>
          <w:lang w:eastAsia="en-IN"/>
        </w:rPr>
        <w:t>methodology.StudiaCommercialiaBratislavensia</w:t>
      </w:r>
      <w:proofErr w:type="spellEnd"/>
      <w:r w:rsidRPr="007710C5">
        <w:rPr>
          <w:rFonts w:ascii="Times New Roman" w:eastAsia="Times New Roman" w:hAnsi="Times New Roman" w:cs="Times New Roman"/>
          <w:color w:val="000000"/>
          <w:sz w:val="24"/>
          <w:szCs w:val="24"/>
          <w:lang w:eastAsia="en-IN"/>
        </w:rPr>
        <w:t>, 10(38), pp.227-238.</w:t>
      </w:r>
    </w:p>
    <w:p w:rsidR="002C594F" w:rsidRPr="007710C5" w:rsidRDefault="002C594F" w:rsidP="007710C5">
      <w:pPr>
        <w:pStyle w:val="Normal1"/>
        <w:spacing w:line="360" w:lineRule="auto"/>
        <w:rPr>
          <w:rFonts w:ascii="Times New Roman" w:eastAsia="Times New Roman" w:hAnsi="Times New Roman" w:cs="Times New Roman"/>
          <w:color w:val="222222"/>
          <w:sz w:val="24"/>
          <w:szCs w:val="24"/>
          <w:highlight w:val="white"/>
        </w:rPr>
      </w:pPr>
      <w:r w:rsidRPr="007710C5">
        <w:rPr>
          <w:rFonts w:ascii="Times New Roman" w:eastAsia="Times New Roman" w:hAnsi="Times New Roman" w:cs="Times New Roman"/>
          <w:color w:val="222222"/>
          <w:sz w:val="24"/>
          <w:szCs w:val="24"/>
          <w:highlight w:val="white"/>
        </w:rPr>
        <w:lastRenderedPageBreak/>
        <w:t xml:space="preserve">Yang, C.T., Chen, S.T., Den, W., Wang, Y.T., and </w:t>
      </w:r>
      <w:proofErr w:type="spellStart"/>
      <w:r w:rsidRPr="007710C5">
        <w:rPr>
          <w:rFonts w:ascii="Times New Roman" w:eastAsia="Times New Roman" w:hAnsi="Times New Roman" w:cs="Times New Roman"/>
          <w:color w:val="222222"/>
          <w:sz w:val="24"/>
          <w:szCs w:val="24"/>
          <w:highlight w:val="white"/>
        </w:rPr>
        <w:t>Kristiani</w:t>
      </w:r>
      <w:proofErr w:type="spellEnd"/>
      <w:r w:rsidRPr="007710C5">
        <w:rPr>
          <w:rFonts w:ascii="Times New Roman" w:eastAsia="Times New Roman" w:hAnsi="Times New Roman" w:cs="Times New Roman"/>
          <w:color w:val="222222"/>
          <w:sz w:val="24"/>
          <w:szCs w:val="24"/>
          <w:highlight w:val="white"/>
        </w:rPr>
        <w:t>, E., 2019. Implementation of an intelligent indoor environmental monitoring and management system in the cloud. Future Generation Computer Systems, 96, pp.731-749.</w:t>
      </w:r>
    </w:p>
    <w:p w:rsidR="002C594F" w:rsidRPr="007710C5" w:rsidRDefault="002C594F" w:rsidP="007710C5">
      <w:pPr>
        <w:pStyle w:val="Normal1"/>
        <w:spacing w:line="360" w:lineRule="auto"/>
        <w:rPr>
          <w:rFonts w:ascii="Times New Roman" w:eastAsia="Times New Roman" w:hAnsi="Times New Roman" w:cs="Times New Roman"/>
          <w:color w:val="222222"/>
          <w:sz w:val="24"/>
          <w:szCs w:val="24"/>
          <w:highlight w:val="white"/>
        </w:rPr>
      </w:pPr>
      <w:r w:rsidRPr="007710C5">
        <w:rPr>
          <w:rFonts w:ascii="Times New Roman" w:eastAsia="Times New Roman" w:hAnsi="Times New Roman" w:cs="Times New Roman"/>
          <w:color w:val="222222"/>
          <w:sz w:val="24"/>
          <w:szCs w:val="24"/>
          <w:highlight w:val="white"/>
        </w:rPr>
        <w:t xml:space="preserve">Youssef, A.E., 2020. A Framework for Cloud Security Risk Management Based on the Business Objectives of Organizations. </w:t>
      </w:r>
      <w:proofErr w:type="spellStart"/>
      <w:r w:rsidRPr="007710C5">
        <w:rPr>
          <w:rFonts w:ascii="Times New Roman" w:eastAsia="Times New Roman" w:hAnsi="Times New Roman" w:cs="Times New Roman"/>
          <w:color w:val="222222"/>
          <w:sz w:val="24"/>
          <w:szCs w:val="24"/>
          <w:highlight w:val="white"/>
        </w:rPr>
        <w:t>arXiv</w:t>
      </w:r>
      <w:proofErr w:type="spellEnd"/>
      <w:r w:rsidRPr="007710C5">
        <w:rPr>
          <w:rFonts w:ascii="Times New Roman" w:eastAsia="Times New Roman" w:hAnsi="Times New Roman" w:cs="Times New Roman"/>
          <w:color w:val="222222"/>
          <w:sz w:val="24"/>
          <w:szCs w:val="24"/>
          <w:highlight w:val="white"/>
        </w:rPr>
        <w:t xml:space="preserve"> preprint arXiv:2001.08993.</w:t>
      </w:r>
    </w:p>
    <w:sectPr w:rsidR="002C594F" w:rsidRPr="007710C5" w:rsidSect="0076311B">
      <w:footerReference w:type="even" r:id="rId14"/>
      <w:footerReference w:type="default" r:id="rId1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752BF" w:rsidRDefault="009752BF" w:rsidP="00E2063C">
      <w:pPr>
        <w:spacing w:after="0" w:line="240" w:lineRule="auto"/>
      </w:pPr>
      <w:r>
        <w:separator/>
      </w:r>
    </w:p>
  </w:endnote>
  <w:endnote w:type="continuationSeparator" w:id="0">
    <w:p w:rsidR="009752BF" w:rsidRDefault="009752BF" w:rsidP="00E206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568328748"/>
      <w:docPartObj>
        <w:docPartGallery w:val="Page Numbers (Bottom of Page)"/>
        <w:docPartUnique/>
      </w:docPartObj>
    </w:sdtPr>
    <w:sdtContent>
      <w:p w:rsidR="001F685E" w:rsidRDefault="001F685E" w:rsidP="000C5D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1F685E" w:rsidRDefault="001F685E" w:rsidP="001F685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18673880"/>
      <w:docPartObj>
        <w:docPartGallery w:val="Page Numbers (Bottom of Page)"/>
        <w:docPartUnique/>
      </w:docPartObj>
    </w:sdtPr>
    <w:sdtContent>
      <w:p w:rsidR="001F685E" w:rsidRDefault="001F685E" w:rsidP="000C5D3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noProof/>
          </w:rPr>
          <w:t>6</w:t>
        </w:r>
        <w:r>
          <w:rPr>
            <w:rStyle w:val="PageNumber"/>
          </w:rPr>
          <w:fldChar w:fldCharType="end"/>
        </w:r>
      </w:p>
    </w:sdtContent>
  </w:sdt>
  <w:p w:rsidR="00E2063C" w:rsidRDefault="00E2063C" w:rsidP="001F685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752BF" w:rsidRDefault="009752BF" w:rsidP="00E2063C">
      <w:pPr>
        <w:spacing w:after="0" w:line="240" w:lineRule="auto"/>
      </w:pPr>
      <w:r>
        <w:separator/>
      </w:r>
    </w:p>
  </w:footnote>
  <w:footnote w:type="continuationSeparator" w:id="0">
    <w:p w:rsidR="009752BF" w:rsidRDefault="009752BF" w:rsidP="00E206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B61D7A"/>
    <w:multiLevelType w:val="multilevel"/>
    <w:tmpl w:val="F880F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7E5747"/>
    <w:multiLevelType w:val="multilevel"/>
    <w:tmpl w:val="2F2E6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B9085D"/>
    <w:multiLevelType w:val="hybridMultilevel"/>
    <w:tmpl w:val="0100C5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F2722D0"/>
    <w:multiLevelType w:val="multilevel"/>
    <w:tmpl w:val="A0DED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1422F1"/>
    <w:multiLevelType w:val="multilevel"/>
    <w:tmpl w:val="5F34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555F82"/>
    <w:multiLevelType w:val="multilevel"/>
    <w:tmpl w:val="8FDA4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291834"/>
    <w:multiLevelType w:val="multilevel"/>
    <w:tmpl w:val="7CF6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2FD4125"/>
    <w:multiLevelType w:val="multilevel"/>
    <w:tmpl w:val="BE545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C50BF0"/>
    <w:multiLevelType w:val="multilevel"/>
    <w:tmpl w:val="2C401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0C41F5"/>
    <w:multiLevelType w:val="hybridMultilevel"/>
    <w:tmpl w:val="489A8BF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498B0E41"/>
    <w:multiLevelType w:val="hybridMultilevel"/>
    <w:tmpl w:val="304C3774"/>
    <w:lvl w:ilvl="0" w:tplc="40090001">
      <w:start w:val="1"/>
      <w:numFmt w:val="bullet"/>
      <w:lvlText w:val=""/>
      <w:lvlJc w:val="left"/>
      <w:pPr>
        <w:ind w:left="1446" w:hanging="360"/>
      </w:pPr>
      <w:rPr>
        <w:rFonts w:ascii="Symbol" w:hAnsi="Symbol" w:hint="default"/>
      </w:rPr>
    </w:lvl>
    <w:lvl w:ilvl="1" w:tplc="40090003" w:tentative="1">
      <w:start w:val="1"/>
      <w:numFmt w:val="bullet"/>
      <w:lvlText w:val="o"/>
      <w:lvlJc w:val="left"/>
      <w:pPr>
        <w:ind w:left="2166" w:hanging="360"/>
      </w:pPr>
      <w:rPr>
        <w:rFonts w:ascii="Courier New" w:hAnsi="Courier New" w:cs="Courier New" w:hint="default"/>
      </w:rPr>
    </w:lvl>
    <w:lvl w:ilvl="2" w:tplc="40090005" w:tentative="1">
      <w:start w:val="1"/>
      <w:numFmt w:val="bullet"/>
      <w:lvlText w:val=""/>
      <w:lvlJc w:val="left"/>
      <w:pPr>
        <w:ind w:left="2886" w:hanging="360"/>
      </w:pPr>
      <w:rPr>
        <w:rFonts w:ascii="Wingdings" w:hAnsi="Wingdings" w:hint="default"/>
      </w:rPr>
    </w:lvl>
    <w:lvl w:ilvl="3" w:tplc="40090001" w:tentative="1">
      <w:start w:val="1"/>
      <w:numFmt w:val="bullet"/>
      <w:lvlText w:val=""/>
      <w:lvlJc w:val="left"/>
      <w:pPr>
        <w:ind w:left="3606" w:hanging="360"/>
      </w:pPr>
      <w:rPr>
        <w:rFonts w:ascii="Symbol" w:hAnsi="Symbol" w:hint="default"/>
      </w:rPr>
    </w:lvl>
    <w:lvl w:ilvl="4" w:tplc="40090003" w:tentative="1">
      <w:start w:val="1"/>
      <w:numFmt w:val="bullet"/>
      <w:lvlText w:val="o"/>
      <w:lvlJc w:val="left"/>
      <w:pPr>
        <w:ind w:left="4326" w:hanging="360"/>
      </w:pPr>
      <w:rPr>
        <w:rFonts w:ascii="Courier New" w:hAnsi="Courier New" w:cs="Courier New" w:hint="default"/>
      </w:rPr>
    </w:lvl>
    <w:lvl w:ilvl="5" w:tplc="40090005" w:tentative="1">
      <w:start w:val="1"/>
      <w:numFmt w:val="bullet"/>
      <w:lvlText w:val=""/>
      <w:lvlJc w:val="left"/>
      <w:pPr>
        <w:ind w:left="5046" w:hanging="360"/>
      </w:pPr>
      <w:rPr>
        <w:rFonts w:ascii="Wingdings" w:hAnsi="Wingdings" w:hint="default"/>
      </w:rPr>
    </w:lvl>
    <w:lvl w:ilvl="6" w:tplc="40090001" w:tentative="1">
      <w:start w:val="1"/>
      <w:numFmt w:val="bullet"/>
      <w:lvlText w:val=""/>
      <w:lvlJc w:val="left"/>
      <w:pPr>
        <w:ind w:left="5766" w:hanging="360"/>
      </w:pPr>
      <w:rPr>
        <w:rFonts w:ascii="Symbol" w:hAnsi="Symbol" w:hint="default"/>
      </w:rPr>
    </w:lvl>
    <w:lvl w:ilvl="7" w:tplc="40090003" w:tentative="1">
      <w:start w:val="1"/>
      <w:numFmt w:val="bullet"/>
      <w:lvlText w:val="o"/>
      <w:lvlJc w:val="left"/>
      <w:pPr>
        <w:ind w:left="6486" w:hanging="360"/>
      </w:pPr>
      <w:rPr>
        <w:rFonts w:ascii="Courier New" w:hAnsi="Courier New" w:cs="Courier New" w:hint="default"/>
      </w:rPr>
    </w:lvl>
    <w:lvl w:ilvl="8" w:tplc="40090005" w:tentative="1">
      <w:start w:val="1"/>
      <w:numFmt w:val="bullet"/>
      <w:lvlText w:val=""/>
      <w:lvlJc w:val="left"/>
      <w:pPr>
        <w:ind w:left="7206" w:hanging="360"/>
      </w:pPr>
      <w:rPr>
        <w:rFonts w:ascii="Wingdings" w:hAnsi="Wingdings" w:hint="default"/>
      </w:rPr>
    </w:lvl>
  </w:abstractNum>
  <w:abstractNum w:abstractNumId="11" w15:restartNumberingAfterBreak="0">
    <w:nsid w:val="5CF9047D"/>
    <w:multiLevelType w:val="hybridMultilevel"/>
    <w:tmpl w:val="9A46F4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75FD2A51"/>
    <w:multiLevelType w:val="multilevel"/>
    <w:tmpl w:val="3BC44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5"/>
  </w:num>
  <w:num w:numId="4">
    <w:abstractNumId w:val="1"/>
  </w:num>
  <w:num w:numId="5">
    <w:abstractNumId w:val="0"/>
  </w:num>
  <w:num w:numId="6">
    <w:abstractNumId w:val="12"/>
  </w:num>
  <w:num w:numId="7">
    <w:abstractNumId w:val="4"/>
  </w:num>
  <w:num w:numId="8">
    <w:abstractNumId w:val="7"/>
  </w:num>
  <w:num w:numId="9">
    <w:abstractNumId w:val="6"/>
  </w:num>
  <w:num w:numId="10">
    <w:abstractNumId w:val="9"/>
  </w:num>
  <w:num w:numId="11">
    <w:abstractNumId w:val="10"/>
  </w:num>
  <w:num w:numId="12">
    <w:abstractNumId w:val="2"/>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33D9F"/>
    <w:rsid w:val="00062A61"/>
    <w:rsid w:val="0009299D"/>
    <w:rsid w:val="000F3D8C"/>
    <w:rsid w:val="001F685E"/>
    <w:rsid w:val="002C594F"/>
    <w:rsid w:val="00337B2E"/>
    <w:rsid w:val="005A0EA4"/>
    <w:rsid w:val="0076311B"/>
    <w:rsid w:val="007710C5"/>
    <w:rsid w:val="00833D9F"/>
    <w:rsid w:val="00842AF3"/>
    <w:rsid w:val="00910E07"/>
    <w:rsid w:val="009242B8"/>
    <w:rsid w:val="009752BF"/>
    <w:rsid w:val="00B20E74"/>
    <w:rsid w:val="00B41554"/>
    <w:rsid w:val="00D62CAD"/>
    <w:rsid w:val="00E2063C"/>
    <w:rsid w:val="00F8046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1" type="connector" idref="#_x0000_s1032">
          <o:proxy start="" idref="#_x0000_s1028" connectloc="2"/>
          <o:proxy end="" idref="#_x0000_s1029" connectloc="0"/>
        </o:r>
        <o:r id="V:Rule2" type="connector" idref="#_x0000_s1033">
          <o:proxy start="" idref="#_x0000_s1028" connectloc="2"/>
          <o:proxy end="" idref="#_x0000_s1030" connectloc="0"/>
        </o:r>
        <o:r id="V:Rule3" type="connector" idref="#_x0000_s1034">
          <o:proxy start="" idref="#_x0000_s1028" connectloc="2"/>
          <o:proxy end="" idref="#_x0000_s1031" connectloc="0"/>
        </o:r>
      </o:rules>
    </o:shapelayout>
  </w:shapeDefaults>
  <w:decimalSymbol w:val="."/>
  <w:listSeparator w:val=","/>
  <w14:docId w14:val="20FEAAD6"/>
  <w15:docId w15:val="{20430C25-66DE-FF41-B03F-CD1B67012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9299D"/>
  </w:style>
  <w:style w:type="paragraph" w:styleId="Heading1">
    <w:name w:val="heading 1"/>
    <w:basedOn w:val="Normal"/>
    <w:next w:val="Normal"/>
    <w:link w:val="Heading1Char"/>
    <w:uiPriority w:val="9"/>
    <w:qFormat/>
    <w:rsid w:val="00F8046B"/>
    <w:pPr>
      <w:keepNext/>
      <w:keepLines/>
      <w:spacing w:before="480" w:after="0" w:line="360" w:lineRule="auto"/>
      <w:outlineLvl w:val="0"/>
    </w:pPr>
    <w:rPr>
      <w:rFonts w:ascii="Times New Roman" w:eastAsiaTheme="majorEastAsia" w:hAnsi="Times New Roman" w:cstheme="majorBidi"/>
      <w:b/>
      <w:bCs/>
      <w:color w:val="000000" w:themeColor="text1"/>
      <w:sz w:val="28"/>
      <w:szCs w:val="28"/>
    </w:rPr>
  </w:style>
  <w:style w:type="paragraph" w:styleId="Heading2">
    <w:name w:val="heading 2"/>
    <w:basedOn w:val="Normal"/>
    <w:next w:val="Normal"/>
    <w:link w:val="Heading2Char"/>
    <w:uiPriority w:val="9"/>
    <w:unhideWhenUsed/>
    <w:qFormat/>
    <w:rsid w:val="00E2063C"/>
    <w:pPr>
      <w:keepNext/>
      <w:keepLines/>
      <w:spacing w:before="200" w:after="0" w:line="360" w:lineRule="auto"/>
      <w:outlineLvl w:val="1"/>
    </w:pPr>
    <w:rPr>
      <w:rFonts w:ascii="Times New Roman" w:eastAsiaTheme="majorEastAsia" w:hAnsi="Times New Roman" w:cstheme="majorBidi"/>
      <w:b/>
      <w:bCs/>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33D9F"/>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833D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3D9F"/>
    <w:rPr>
      <w:rFonts w:ascii="Tahoma" w:hAnsi="Tahoma" w:cs="Tahoma"/>
      <w:sz w:val="16"/>
      <w:szCs w:val="16"/>
    </w:rPr>
  </w:style>
  <w:style w:type="character" w:customStyle="1" w:styleId="Heading1Char">
    <w:name w:val="Heading 1 Char"/>
    <w:basedOn w:val="DefaultParagraphFont"/>
    <w:link w:val="Heading1"/>
    <w:uiPriority w:val="9"/>
    <w:rsid w:val="00F8046B"/>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E2063C"/>
    <w:rPr>
      <w:rFonts w:ascii="Times New Roman" w:eastAsiaTheme="majorEastAsia" w:hAnsi="Times New Roman" w:cstheme="majorBidi"/>
      <w:b/>
      <w:bCs/>
      <w:color w:val="000000" w:themeColor="text1"/>
      <w:sz w:val="26"/>
      <w:szCs w:val="26"/>
    </w:rPr>
  </w:style>
  <w:style w:type="paragraph" w:styleId="Header">
    <w:name w:val="header"/>
    <w:basedOn w:val="Normal"/>
    <w:link w:val="HeaderChar"/>
    <w:uiPriority w:val="99"/>
    <w:unhideWhenUsed/>
    <w:rsid w:val="00E206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63C"/>
  </w:style>
  <w:style w:type="paragraph" w:styleId="Footer">
    <w:name w:val="footer"/>
    <w:basedOn w:val="Normal"/>
    <w:link w:val="FooterChar"/>
    <w:uiPriority w:val="99"/>
    <w:unhideWhenUsed/>
    <w:rsid w:val="00E206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63C"/>
  </w:style>
  <w:style w:type="paragraph" w:styleId="TOCHeading">
    <w:name w:val="TOC Heading"/>
    <w:basedOn w:val="Heading1"/>
    <w:next w:val="Normal"/>
    <w:uiPriority w:val="39"/>
    <w:semiHidden/>
    <w:unhideWhenUsed/>
    <w:qFormat/>
    <w:rsid w:val="00E2063C"/>
    <w:pPr>
      <w:spacing w:line="276" w:lineRule="auto"/>
      <w:outlineLvl w:val="9"/>
    </w:pPr>
    <w:rPr>
      <w:color w:val="365F91" w:themeColor="accent1" w:themeShade="BF"/>
      <w:lang w:val="en-US" w:eastAsia="ja-JP"/>
    </w:rPr>
  </w:style>
  <w:style w:type="paragraph" w:styleId="TOC1">
    <w:name w:val="toc 1"/>
    <w:basedOn w:val="Normal"/>
    <w:next w:val="Normal"/>
    <w:autoRedefine/>
    <w:uiPriority w:val="39"/>
    <w:unhideWhenUsed/>
    <w:rsid w:val="00E2063C"/>
    <w:pPr>
      <w:spacing w:after="100"/>
    </w:pPr>
  </w:style>
  <w:style w:type="paragraph" w:styleId="TOC2">
    <w:name w:val="toc 2"/>
    <w:basedOn w:val="Normal"/>
    <w:next w:val="Normal"/>
    <w:autoRedefine/>
    <w:uiPriority w:val="39"/>
    <w:unhideWhenUsed/>
    <w:rsid w:val="00E2063C"/>
    <w:pPr>
      <w:spacing w:after="100"/>
      <w:ind w:left="220"/>
    </w:pPr>
  </w:style>
  <w:style w:type="character" w:styleId="Hyperlink">
    <w:name w:val="Hyperlink"/>
    <w:basedOn w:val="DefaultParagraphFont"/>
    <w:uiPriority w:val="99"/>
    <w:unhideWhenUsed/>
    <w:rsid w:val="00E2063C"/>
    <w:rPr>
      <w:color w:val="0000FF" w:themeColor="hyperlink"/>
      <w:u w:val="single"/>
    </w:rPr>
  </w:style>
  <w:style w:type="paragraph" w:customStyle="1" w:styleId="Normal1">
    <w:name w:val="Normal1"/>
    <w:rsid w:val="002C594F"/>
    <w:pPr>
      <w:spacing w:after="0"/>
    </w:pPr>
    <w:rPr>
      <w:rFonts w:ascii="Arial" w:eastAsia="Arial" w:hAnsi="Arial" w:cs="Arial"/>
      <w:lang w:val="en-US"/>
    </w:rPr>
  </w:style>
  <w:style w:type="table" w:customStyle="1" w:styleId="a">
    <w:name w:val="a"/>
    <w:basedOn w:val="TableNormal"/>
    <w:rsid w:val="002C594F"/>
    <w:pPr>
      <w:spacing w:after="0"/>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table" w:customStyle="1" w:styleId="a0">
    <w:name w:val="a0"/>
    <w:basedOn w:val="TableNormal"/>
    <w:rsid w:val="002C594F"/>
    <w:pPr>
      <w:spacing w:after="0"/>
    </w:pPr>
    <w:rPr>
      <w:rFonts w:ascii="Arial" w:eastAsia="Arial" w:hAnsi="Arial" w:cs="Arial"/>
      <w:lang w:val="en-US"/>
    </w:rPr>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910E07"/>
    <w:pPr>
      <w:ind w:left="720"/>
      <w:contextualSpacing/>
    </w:pPr>
  </w:style>
  <w:style w:type="character" w:styleId="PageNumber">
    <w:name w:val="page number"/>
    <w:basedOn w:val="DefaultParagraphFont"/>
    <w:uiPriority w:val="99"/>
    <w:semiHidden/>
    <w:unhideWhenUsed/>
    <w:rsid w:val="001F68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6654959">
      <w:bodyDiv w:val="1"/>
      <w:marLeft w:val="0"/>
      <w:marRight w:val="0"/>
      <w:marTop w:val="0"/>
      <w:marBottom w:val="0"/>
      <w:divBdr>
        <w:top w:val="none" w:sz="0" w:space="0" w:color="auto"/>
        <w:left w:val="none" w:sz="0" w:space="0" w:color="auto"/>
        <w:bottom w:val="none" w:sz="0" w:space="0" w:color="auto"/>
        <w:right w:val="none" w:sz="0" w:space="0" w:color="auto"/>
      </w:divBdr>
    </w:div>
    <w:div w:id="503668883">
      <w:bodyDiv w:val="1"/>
      <w:marLeft w:val="0"/>
      <w:marRight w:val="0"/>
      <w:marTop w:val="0"/>
      <w:marBottom w:val="0"/>
      <w:divBdr>
        <w:top w:val="none" w:sz="0" w:space="0" w:color="auto"/>
        <w:left w:val="none" w:sz="0" w:space="0" w:color="auto"/>
        <w:bottom w:val="none" w:sz="0" w:space="0" w:color="auto"/>
        <w:right w:val="none" w:sz="0" w:space="0" w:color="auto"/>
      </w:divBdr>
    </w:div>
    <w:div w:id="598374980">
      <w:bodyDiv w:val="1"/>
      <w:marLeft w:val="0"/>
      <w:marRight w:val="0"/>
      <w:marTop w:val="0"/>
      <w:marBottom w:val="0"/>
      <w:divBdr>
        <w:top w:val="none" w:sz="0" w:space="0" w:color="auto"/>
        <w:left w:val="none" w:sz="0" w:space="0" w:color="auto"/>
        <w:bottom w:val="none" w:sz="0" w:space="0" w:color="auto"/>
        <w:right w:val="none" w:sz="0" w:space="0" w:color="auto"/>
      </w:divBdr>
    </w:div>
    <w:div w:id="702022140">
      <w:bodyDiv w:val="1"/>
      <w:marLeft w:val="0"/>
      <w:marRight w:val="0"/>
      <w:marTop w:val="0"/>
      <w:marBottom w:val="0"/>
      <w:divBdr>
        <w:top w:val="none" w:sz="0" w:space="0" w:color="auto"/>
        <w:left w:val="none" w:sz="0" w:space="0" w:color="auto"/>
        <w:bottom w:val="none" w:sz="0" w:space="0" w:color="auto"/>
        <w:right w:val="none" w:sz="0" w:space="0" w:color="auto"/>
      </w:divBdr>
    </w:div>
    <w:div w:id="1384479862">
      <w:bodyDiv w:val="1"/>
      <w:marLeft w:val="0"/>
      <w:marRight w:val="0"/>
      <w:marTop w:val="0"/>
      <w:marBottom w:val="0"/>
      <w:divBdr>
        <w:top w:val="none" w:sz="0" w:space="0" w:color="auto"/>
        <w:left w:val="none" w:sz="0" w:space="0" w:color="auto"/>
        <w:bottom w:val="none" w:sz="0" w:space="0" w:color="auto"/>
        <w:right w:val="none" w:sz="0" w:space="0" w:color="auto"/>
      </w:divBdr>
    </w:div>
    <w:div w:id="1389112651">
      <w:bodyDiv w:val="1"/>
      <w:marLeft w:val="0"/>
      <w:marRight w:val="0"/>
      <w:marTop w:val="0"/>
      <w:marBottom w:val="0"/>
      <w:divBdr>
        <w:top w:val="none" w:sz="0" w:space="0" w:color="auto"/>
        <w:left w:val="none" w:sz="0" w:space="0" w:color="auto"/>
        <w:bottom w:val="none" w:sz="0" w:space="0" w:color="auto"/>
        <w:right w:val="none" w:sz="0" w:space="0" w:color="auto"/>
      </w:divBdr>
    </w:div>
    <w:div w:id="1701658892">
      <w:bodyDiv w:val="1"/>
      <w:marLeft w:val="0"/>
      <w:marRight w:val="0"/>
      <w:marTop w:val="0"/>
      <w:marBottom w:val="0"/>
      <w:divBdr>
        <w:top w:val="none" w:sz="0" w:space="0" w:color="auto"/>
        <w:left w:val="none" w:sz="0" w:space="0" w:color="auto"/>
        <w:bottom w:val="none" w:sz="0" w:space="0" w:color="auto"/>
        <w:right w:val="none" w:sz="0" w:space="0" w:color="auto"/>
      </w:divBdr>
    </w:div>
    <w:div w:id="2132748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DECC6A-FE93-4CB4-8882-0A89500B6D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16</Pages>
  <Words>3198</Words>
  <Characters>18234</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Stoyanka Georgieva (1813738)</cp:lastModifiedBy>
  <cp:revision>8</cp:revision>
  <dcterms:created xsi:type="dcterms:W3CDTF">2020-08-27T14:22:00Z</dcterms:created>
  <dcterms:modified xsi:type="dcterms:W3CDTF">2020-09-02T14:57:00Z</dcterms:modified>
</cp:coreProperties>
</file>