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D49F6F1" w:rsidP="48297A85" w:rsidRDefault="4D49F6F1" w14:paraId="1178789E" w14:textId="67690EF3">
      <w:pPr>
        <w:rPr>
          <w:b w:val="1"/>
          <w:bCs w:val="1"/>
          <w:sz w:val="24"/>
          <w:szCs w:val="24"/>
        </w:rPr>
      </w:pPr>
      <w:r w:rsidR="4D49F6F1">
        <w:drawing>
          <wp:inline wp14:editId="6F3D9E50" wp14:anchorId="26CE7B2D">
            <wp:extent cx="3143250" cy="628650"/>
            <wp:effectExtent l="0" t="0" r="0" b="0"/>
            <wp:docPr id="681512167" name="" title=""/>
            <wp:cNvGraphicFramePr>
              <a:graphicFrameLocks noChangeAspect="1"/>
            </wp:cNvGraphicFramePr>
            <a:graphic>
              <a:graphicData uri="http://schemas.openxmlformats.org/drawingml/2006/picture">
                <pic:pic>
                  <pic:nvPicPr>
                    <pic:cNvPr id="0" name=""/>
                    <pic:cNvPicPr/>
                  </pic:nvPicPr>
                  <pic:blipFill>
                    <a:blip r:embed="Rd414dcd2003e4812">
                      <a:extLst>
                        <a:ext xmlns:a="http://schemas.openxmlformats.org/drawingml/2006/main" uri="{28A0092B-C50C-407E-A947-70E740481C1C}">
                          <a14:useLocalDpi val="0"/>
                        </a:ext>
                      </a:extLst>
                    </a:blip>
                    <a:stretch>
                      <a:fillRect/>
                    </a:stretch>
                  </pic:blipFill>
                  <pic:spPr>
                    <a:xfrm>
                      <a:off x="0" y="0"/>
                      <a:ext cx="3143250" cy="628650"/>
                    </a:xfrm>
                    <a:prstGeom prst="rect">
                      <a:avLst/>
                    </a:prstGeom>
                  </pic:spPr>
                </pic:pic>
              </a:graphicData>
            </a:graphic>
          </wp:inline>
        </w:drawing>
      </w:r>
    </w:p>
    <w:p w:rsidRPr="00A72F2A" w:rsidR="00131FC0" w:rsidRDefault="00204ECF" w14:paraId="0760E47B" w14:textId="1DB04ADF">
      <w:pPr>
        <w:rPr>
          <w:b/>
          <w:bCs/>
          <w:sz w:val="24"/>
          <w:szCs w:val="24"/>
        </w:rPr>
      </w:pPr>
      <w:r w:rsidRPr="00A72F2A">
        <w:rPr>
          <w:b/>
          <w:bCs/>
          <w:sz w:val="24"/>
          <w:szCs w:val="24"/>
        </w:rPr>
        <w:t xml:space="preserve">Cohort 18 </w:t>
      </w:r>
    </w:p>
    <w:p w:rsidRPr="00A72F2A" w:rsidR="00204ECF" w:rsidRDefault="00204ECF" w14:paraId="0F351E3D" w14:textId="029AA0A6">
      <w:pPr>
        <w:rPr>
          <w:b/>
          <w:bCs/>
          <w:sz w:val="24"/>
          <w:szCs w:val="24"/>
        </w:rPr>
      </w:pPr>
      <w:r w:rsidRPr="00A72F2A">
        <w:rPr>
          <w:b/>
          <w:bCs/>
          <w:sz w:val="24"/>
          <w:szCs w:val="24"/>
        </w:rPr>
        <w:t>Submitting your assignment to Turnitin via Moodle</w:t>
      </w:r>
    </w:p>
    <w:p w:rsidRPr="00A72F2A" w:rsidR="00204ECF" w:rsidRDefault="006A74EA" w14:paraId="0111A22D" w14:textId="2081B3C9">
      <w:pPr>
        <w:rPr>
          <w:b/>
          <w:bCs/>
          <w:color w:val="4472C4" w:themeColor="accent1"/>
          <w:sz w:val="24"/>
          <w:szCs w:val="24"/>
        </w:rPr>
      </w:pPr>
      <w:r w:rsidRPr="00A72F2A">
        <w:rPr>
          <w:b/>
          <w:bCs/>
          <w:color w:val="4472C4" w:themeColor="accent1"/>
          <w:sz w:val="24"/>
          <w:szCs w:val="24"/>
        </w:rPr>
        <w:t xml:space="preserve">Part 1 - </w:t>
      </w:r>
      <w:r w:rsidRPr="00A72F2A" w:rsidR="00204ECF">
        <w:rPr>
          <w:b/>
          <w:bCs/>
          <w:color w:val="4472C4" w:themeColor="accent1"/>
          <w:sz w:val="24"/>
          <w:szCs w:val="24"/>
        </w:rPr>
        <w:t>The portfolio</w:t>
      </w:r>
      <w:r w:rsidRPr="00A72F2A">
        <w:rPr>
          <w:b/>
          <w:bCs/>
          <w:color w:val="4472C4" w:themeColor="accent1"/>
          <w:sz w:val="24"/>
          <w:szCs w:val="24"/>
        </w:rPr>
        <w:t xml:space="preserve"> – which template to use</w:t>
      </w:r>
      <w:r w:rsidR="008B1E64">
        <w:rPr>
          <w:b/>
          <w:bCs/>
          <w:color w:val="4472C4" w:themeColor="accent1"/>
          <w:sz w:val="24"/>
          <w:szCs w:val="24"/>
        </w:rPr>
        <w:t>?</w:t>
      </w:r>
    </w:p>
    <w:p w:rsidR="00204ECF" w:rsidP="48297A85" w:rsidRDefault="00204ECF" w14:paraId="58B68A06" w14:textId="1ABDBA31" w14:noSpellErr="1">
      <w:pPr>
        <w:jc w:val="both"/>
      </w:pPr>
      <w:r w:rsidR="00204ECF">
        <w:rPr/>
        <w:t>As your portfolio is being marked online via Turnitin on an individual task by task basis we request that you submit each task to the identified tab within the submission point on Turnitin.</w:t>
      </w:r>
      <w:r w:rsidR="006A74EA">
        <w:rPr/>
        <w:t xml:space="preserve"> Specific guidance notes are available in part 2 of this document.</w:t>
      </w:r>
    </w:p>
    <w:p w:rsidR="00C178E6" w:rsidP="48297A85" w:rsidRDefault="00204ECF" w14:paraId="675858C6" w14:textId="7BB7943D" w14:noSpellErr="1">
      <w:pPr>
        <w:jc w:val="both"/>
      </w:pPr>
      <w:r w:rsidR="00204ECF">
        <w:rPr/>
        <w:t xml:space="preserve">In order to do this I have prepared 5 individual </w:t>
      </w:r>
      <w:r w:rsidR="00C178E6">
        <w:rPr/>
        <w:t>templates</w:t>
      </w:r>
      <w:r w:rsidR="00204ECF">
        <w:rPr/>
        <w:t xml:space="preserve"> (one for each task) and you will need to copy the appropriate sections from your current portfolio document that you have been working on and </w:t>
      </w:r>
      <w:r w:rsidR="00C178E6">
        <w:rPr/>
        <w:t>paste them into the appropriate individual task template</w:t>
      </w:r>
      <w:r w:rsidR="008B1E64">
        <w:rPr/>
        <w:t xml:space="preserve"> (document)</w:t>
      </w:r>
      <w:r w:rsidR="00C178E6">
        <w:rPr/>
        <w:t>.</w:t>
      </w:r>
    </w:p>
    <w:p w:rsidR="00C178E6" w:rsidP="48297A85" w:rsidRDefault="00C178E6" w14:paraId="02A742E8" w14:textId="77777777" w14:noSpellErr="1">
      <w:pPr>
        <w:jc w:val="both"/>
      </w:pPr>
      <w:r w:rsidR="00C178E6">
        <w:rPr/>
        <w:t>Here is a useful summary of where each section of text needs to be located in order for you to submit your work and have each task marked.</w:t>
      </w:r>
    </w:p>
    <w:tbl>
      <w:tblPr>
        <w:tblStyle w:val="TableGrid"/>
        <w:tblW w:w="0" w:type="auto"/>
        <w:tblLook w:val="04A0" w:firstRow="1" w:lastRow="0" w:firstColumn="1" w:lastColumn="0" w:noHBand="0" w:noVBand="1"/>
      </w:tblPr>
      <w:tblGrid>
        <w:gridCol w:w="4508"/>
        <w:gridCol w:w="4508"/>
      </w:tblGrid>
      <w:tr w:rsidR="00C178E6" w:rsidTr="48297A85" w14:paraId="38874038" w14:textId="77777777">
        <w:tc>
          <w:tcPr>
            <w:tcW w:w="4508" w:type="dxa"/>
            <w:tcMar/>
          </w:tcPr>
          <w:p w:rsidRPr="008B1E64" w:rsidR="00C178E6" w:rsidP="00C178E6" w:rsidRDefault="00C178E6" w14:paraId="2995B553" w14:textId="77777777">
            <w:pPr>
              <w:spacing w:after="100" w:afterAutospacing="1"/>
              <w:ind w:left="120" w:right="120"/>
              <w:rPr>
                <w:b/>
                <w:bCs/>
              </w:rPr>
            </w:pPr>
            <w:r w:rsidRPr="008B1E64">
              <w:rPr>
                <w:b/>
                <w:bCs/>
              </w:rPr>
              <w:t>Task 1</w:t>
            </w:r>
          </w:p>
          <w:p w:rsidRPr="00C178E6" w:rsidR="00C178E6" w:rsidP="00C178E6" w:rsidRDefault="00C178E6" w14:paraId="6F5A0BAA" w14:textId="77777777">
            <w:pPr>
              <w:spacing w:after="100" w:afterAutospacing="1"/>
              <w:ind w:left="120" w:right="120"/>
            </w:pPr>
            <w:r w:rsidRPr="00C178E6">
              <w:t>Developmental review – Part a</w:t>
            </w:r>
          </w:p>
          <w:p w:rsidRPr="00C178E6" w:rsidR="00C178E6" w:rsidP="00C178E6" w:rsidRDefault="00C178E6" w14:paraId="6C7E62C7" w14:textId="77777777">
            <w:pPr>
              <w:spacing w:after="100" w:afterAutospacing="1"/>
              <w:ind w:left="120" w:right="120"/>
              <w:rPr>
                <w:b/>
                <w:bCs/>
              </w:rPr>
            </w:pPr>
            <w:r w:rsidRPr="00C178E6">
              <w:rPr>
                <w:b/>
                <w:bCs/>
              </w:rPr>
              <w:t>plus</w:t>
            </w:r>
          </w:p>
          <w:p w:rsidRPr="00C178E6" w:rsidR="00C178E6" w:rsidP="48297A85" w:rsidRDefault="00C178E6" w14:paraId="163B7043" w14:textId="0FABEC4B">
            <w:pPr>
              <w:spacing w:after="100" w:afterAutospacing="on"/>
            </w:pPr>
            <w:r w:rsidR="6F1AE389">
              <w:rPr/>
              <w:t xml:space="preserve">  </w:t>
            </w:r>
            <w:r w:rsidR="00C178E6">
              <w:rPr/>
              <w:t>Developmental review – Part b</w:t>
            </w:r>
          </w:p>
        </w:tc>
        <w:tc>
          <w:tcPr>
            <w:tcW w:w="4508" w:type="dxa"/>
            <w:tcMar/>
          </w:tcPr>
          <w:p w:rsidRPr="008B1E64" w:rsidR="00C178E6" w:rsidP="00C178E6" w:rsidRDefault="00C178E6" w14:paraId="014E6BB9" w14:textId="09FDD5A5">
            <w:pPr>
              <w:spacing w:after="100" w:afterAutospacing="1"/>
              <w:rPr>
                <w:b/>
                <w:bCs/>
              </w:rPr>
            </w:pPr>
            <w:r w:rsidRPr="008B1E64">
              <w:rPr>
                <w:b/>
                <w:bCs/>
              </w:rPr>
              <w:t>Part 1 submission point</w:t>
            </w:r>
          </w:p>
        </w:tc>
      </w:tr>
      <w:tr w:rsidR="00C178E6" w:rsidTr="48297A85" w14:paraId="424B4B35" w14:textId="77777777">
        <w:tc>
          <w:tcPr>
            <w:tcW w:w="4508" w:type="dxa"/>
            <w:tcMar/>
          </w:tcPr>
          <w:p w:rsidRPr="008B1E64" w:rsidR="00C178E6" w:rsidP="00C178E6" w:rsidRDefault="00C178E6" w14:paraId="66C80CA8" w14:textId="77777777">
            <w:pPr>
              <w:spacing w:after="100" w:afterAutospacing="1"/>
              <w:ind w:left="120" w:right="120"/>
              <w:rPr>
                <w:b/>
                <w:bCs/>
              </w:rPr>
            </w:pPr>
            <w:r w:rsidRPr="008B1E64">
              <w:rPr>
                <w:b/>
                <w:bCs/>
              </w:rPr>
              <w:t>Task 2</w:t>
            </w:r>
          </w:p>
          <w:p w:rsidRPr="00C178E6" w:rsidR="00C178E6" w:rsidP="00C178E6" w:rsidRDefault="00C178E6" w14:paraId="239A8843" w14:textId="77777777">
            <w:pPr>
              <w:spacing w:after="100" w:afterAutospacing="1"/>
              <w:ind w:left="120" w:right="120"/>
            </w:pPr>
            <w:r w:rsidRPr="00C178E6">
              <w:t>Observation of Practice</w:t>
            </w:r>
          </w:p>
          <w:p w:rsidRPr="00C178E6" w:rsidR="00C178E6" w:rsidP="00C178E6" w:rsidRDefault="00C178E6" w14:paraId="7A6A3626" w14:textId="77777777">
            <w:pPr>
              <w:spacing w:after="100" w:afterAutospacing="1"/>
              <w:ind w:left="120" w:right="120"/>
            </w:pPr>
            <w:r w:rsidRPr="00C178E6">
              <w:rPr>
                <w:b/>
                <w:bCs/>
              </w:rPr>
              <w:t xml:space="preserve">To also include </w:t>
            </w:r>
            <w:r w:rsidRPr="00C178E6">
              <w:t>–</w:t>
            </w:r>
          </w:p>
          <w:p w:rsidRPr="00C178E6" w:rsidR="00C178E6" w:rsidP="48297A85" w:rsidRDefault="00C178E6" w14:paraId="17C5F91A" w14:textId="76E671DC">
            <w:pPr>
              <w:spacing w:after="100" w:afterAutospacing="on"/>
            </w:pPr>
            <w:r w:rsidR="0408AA86">
              <w:rPr/>
              <w:t xml:space="preserve"> </w:t>
            </w:r>
            <w:r w:rsidR="00C178E6">
              <w:rPr/>
              <w:t xml:space="preserve">Feedback and comments from individual in </w:t>
            </w:r>
            <w:r w:rsidR="3760C6DE">
              <w:rPr/>
              <w:t xml:space="preserve">  </w:t>
            </w:r>
          </w:p>
          <w:p w:rsidRPr="00C178E6" w:rsidR="00C178E6" w:rsidP="48297A85" w:rsidRDefault="00C178E6" w14:paraId="37B77E09" w14:textId="2FBCA4ED">
            <w:pPr>
              <w:spacing w:after="100" w:afterAutospacing="on"/>
            </w:pPr>
            <w:r w:rsidR="3760C6DE">
              <w:rPr/>
              <w:t xml:space="preserve"> </w:t>
            </w:r>
            <w:r w:rsidR="00C178E6">
              <w:rPr/>
              <w:t>need of care and support and/or their carers</w:t>
            </w:r>
          </w:p>
        </w:tc>
        <w:tc>
          <w:tcPr>
            <w:tcW w:w="4508" w:type="dxa"/>
            <w:tcMar/>
          </w:tcPr>
          <w:p w:rsidRPr="008B1E64" w:rsidR="00C178E6" w:rsidP="00C178E6" w:rsidRDefault="00C178E6" w14:paraId="156AEE79" w14:textId="093DBE85">
            <w:pPr>
              <w:spacing w:after="100" w:afterAutospacing="1"/>
              <w:rPr>
                <w:b/>
                <w:bCs/>
              </w:rPr>
            </w:pPr>
            <w:r w:rsidRPr="008B1E64">
              <w:rPr>
                <w:b/>
                <w:bCs/>
              </w:rPr>
              <w:t>Part 2 submission point</w:t>
            </w:r>
          </w:p>
        </w:tc>
      </w:tr>
      <w:tr w:rsidR="00C178E6" w:rsidTr="48297A85" w14:paraId="4B2C7C29" w14:textId="77777777">
        <w:tc>
          <w:tcPr>
            <w:tcW w:w="4508" w:type="dxa"/>
            <w:tcMar/>
          </w:tcPr>
          <w:p w:rsidRPr="008B1E64" w:rsidR="00C178E6" w:rsidP="00C178E6" w:rsidRDefault="00C178E6" w14:paraId="6095E23F" w14:textId="77777777">
            <w:pPr>
              <w:spacing w:after="100" w:afterAutospacing="1"/>
              <w:ind w:left="120" w:right="120"/>
              <w:rPr>
                <w:b/>
                <w:bCs/>
              </w:rPr>
            </w:pPr>
            <w:r w:rsidRPr="008B1E64">
              <w:rPr>
                <w:b/>
                <w:bCs/>
              </w:rPr>
              <w:t>Task 3</w:t>
            </w:r>
          </w:p>
          <w:p w:rsidRPr="00C178E6" w:rsidR="00C178E6" w:rsidP="48297A85" w:rsidRDefault="00C178E6" w14:paraId="49A8E871" w14:textId="7C635886">
            <w:pPr>
              <w:spacing w:after="100" w:afterAutospacing="on"/>
            </w:pPr>
            <w:r w:rsidR="2A60E7DB">
              <w:rPr/>
              <w:t xml:space="preserve"> </w:t>
            </w:r>
            <w:r w:rsidR="00C178E6">
              <w:rPr/>
              <w:t xml:space="preserve">Safeguarding and working in complex </w:t>
            </w:r>
            <w:r w:rsidR="280785E8">
              <w:rPr/>
              <w:t xml:space="preserve">  </w:t>
            </w:r>
          </w:p>
          <w:p w:rsidRPr="00C178E6" w:rsidR="00C178E6" w:rsidP="48297A85" w:rsidRDefault="00C178E6" w14:paraId="5D911362" w14:textId="7C635886">
            <w:pPr>
              <w:spacing w:after="100" w:afterAutospacing="on"/>
            </w:pPr>
            <w:r w:rsidR="280785E8">
              <w:rPr/>
              <w:t xml:space="preserve"> </w:t>
            </w:r>
            <w:r w:rsidR="00C178E6">
              <w:rPr/>
              <w:t>situations – Case Study</w:t>
            </w:r>
          </w:p>
        </w:tc>
        <w:tc>
          <w:tcPr>
            <w:tcW w:w="4508" w:type="dxa"/>
            <w:tcMar/>
          </w:tcPr>
          <w:p w:rsidRPr="008B1E64" w:rsidR="00C178E6" w:rsidP="00C178E6" w:rsidRDefault="00C178E6" w14:paraId="21A17C5B" w14:textId="320551EF">
            <w:pPr>
              <w:spacing w:after="100" w:afterAutospacing="1"/>
              <w:rPr>
                <w:b/>
                <w:bCs/>
              </w:rPr>
            </w:pPr>
            <w:r w:rsidRPr="008B1E64">
              <w:rPr>
                <w:b/>
                <w:bCs/>
              </w:rPr>
              <w:t>Part 3 submission point</w:t>
            </w:r>
          </w:p>
        </w:tc>
      </w:tr>
      <w:tr w:rsidR="00C178E6" w:rsidTr="48297A85" w14:paraId="05E455A0" w14:textId="77777777">
        <w:tc>
          <w:tcPr>
            <w:tcW w:w="4508" w:type="dxa"/>
            <w:tcMar/>
          </w:tcPr>
          <w:p w:rsidRPr="008B1E64" w:rsidR="00C178E6" w:rsidP="00C178E6" w:rsidRDefault="00C178E6" w14:paraId="5DB6C83D" w14:textId="77777777">
            <w:pPr>
              <w:spacing w:after="100" w:afterAutospacing="1"/>
              <w:ind w:left="120" w:right="120"/>
              <w:rPr>
                <w:b/>
                <w:bCs/>
              </w:rPr>
            </w:pPr>
            <w:r w:rsidRPr="008B1E64">
              <w:rPr>
                <w:b/>
                <w:bCs/>
              </w:rPr>
              <w:t>Task 4</w:t>
            </w:r>
          </w:p>
          <w:p w:rsidRPr="00C178E6" w:rsidR="00C178E6" w:rsidP="48297A85" w:rsidRDefault="00C178E6" w14:paraId="04A40737" w14:textId="67EA5312">
            <w:pPr>
              <w:spacing w:after="100" w:afterAutospacing="on"/>
            </w:pPr>
            <w:r w:rsidR="4F5A1AA5">
              <w:rPr/>
              <w:t xml:space="preserve"> </w:t>
            </w:r>
            <w:r w:rsidR="00C178E6">
              <w:rPr/>
              <w:t xml:space="preserve">Safeguarding in an area which is not your main </w:t>
            </w:r>
            <w:r w:rsidR="00C178E6">
              <w:rPr/>
              <w:t>area of work</w:t>
            </w:r>
          </w:p>
        </w:tc>
        <w:tc>
          <w:tcPr>
            <w:tcW w:w="4508" w:type="dxa"/>
            <w:tcMar/>
          </w:tcPr>
          <w:p w:rsidRPr="008B1E64" w:rsidR="00C178E6" w:rsidP="00C178E6" w:rsidRDefault="00C178E6" w14:paraId="23B5860D" w14:textId="4C666E7A">
            <w:pPr>
              <w:spacing w:after="100" w:afterAutospacing="1"/>
              <w:rPr>
                <w:b/>
                <w:bCs/>
              </w:rPr>
            </w:pPr>
            <w:r w:rsidRPr="008B1E64">
              <w:rPr>
                <w:b/>
                <w:bCs/>
              </w:rPr>
              <w:t>Part 4 submission point</w:t>
            </w:r>
          </w:p>
        </w:tc>
      </w:tr>
      <w:tr w:rsidR="00C178E6" w:rsidTr="48297A85" w14:paraId="5E1DAC73" w14:textId="77777777">
        <w:tc>
          <w:tcPr>
            <w:tcW w:w="4508" w:type="dxa"/>
            <w:tcMar/>
          </w:tcPr>
          <w:p w:rsidRPr="00C178E6" w:rsidR="00C178E6" w:rsidP="00C178E6" w:rsidRDefault="00C178E6" w14:paraId="5CC0EE39" w14:textId="77777777">
            <w:pPr>
              <w:spacing w:after="100" w:afterAutospacing="1"/>
              <w:ind w:left="120" w:right="120"/>
            </w:pPr>
            <w:r w:rsidRPr="008B1E64">
              <w:rPr>
                <w:b/>
                <w:bCs/>
              </w:rPr>
              <w:t>Reference List</w:t>
            </w:r>
            <w:r w:rsidRPr="00C178E6">
              <w:t xml:space="preserve"> </w:t>
            </w:r>
            <w:r w:rsidRPr="008B1E64">
              <w:rPr>
                <w:b/>
                <w:bCs/>
                <w:color w:val="FF0000"/>
                <w:u w:val="single"/>
              </w:rPr>
              <w:t>plus</w:t>
            </w:r>
          </w:p>
          <w:p w:rsidRPr="008B1E64" w:rsidR="00C178E6" w:rsidP="00C178E6" w:rsidRDefault="00C178E6" w14:paraId="707FE422" w14:textId="77777777">
            <w:pPr>
              <w:numPr>
                <w:ilvl w:val="0"/>
                <w:numId w:val="2"/>
              </w:numPr>
              <w:spacing w:before="100" w:beforeAutospacing="1" w:after="100" w:afterAutospacing="1"/>
              <w:ind w:right="120"/>
              <w:rPr>
                <w:b/>
                <w:bCs/>
              </w:rPr>
            </w:pPr>
            <w:r w:rsidRPr="008B1E64">
              <w:rPr>
                <w:b/>
                <w:bCs/>
              </w:rPr>
              <w:t>Detail of Workshops Attended</w:t>
            </w:r>
          </w:p>
          <w:p w:rsidRPr="008B1E64" w:rsidR="00C178E6" w:rsidP="00C178E6" w:rsidRDefault="00C178E6" w14:paraId="755FEDF9" w14:textId="77777777">
            <w:pPr>
              <w:numPr>
                <w:ilvl w:val="0"/>
                <w:numId w:val="2"/>
              </w:numPr>
              <w:spacing w:before="100" w:beforeAutospacing="1" w:after="100" w:afterAutospacing="1"/>
              <w:ind w:right="120"/>
              <w:rPr>
                <w:b/>
                <w:bCs/>
              </w:rPr>
            </w:pPr>
            <w:r w:rsidRPr="008B1E64">
              <w:rPr>
                <w:b/>
                <w:bCs/>
              </w:rPr>
              <w:t>Mentor’s report</w:t>
            </w:r>
          </w:p>
          <w:p w:rsidRPr="008B1E64" w:rsidR="00C178E6" w:rsidP="00C178E6" w:rsidRDefault="00C178E6" w14:paraId="7C3972F2" w14:textId="77777777">
            <w:pPr>
              <w:numPr>
                <w:ilvl w:val="0"/>
                <w:numId w:val="2"/>
              </w:numPr>
              <w:spacing w:before="100" w:beforeAutospacing="1" w:after="100" w:afterAutospacing="1"/>
              <w:ind w:right="120"/>
              <w:rPr>
                <w:b/>
                <w:bCs/>
              </w:rPr>
            </w:pPr>
            <w:r w:rsidRPr="008B1E64">
              <w:rPr>
                <w:b/>
                <w:bCs/>
              </w:rPr>
              <w:t>Learner Details</w:t>
            </w:r>
          </w:p>
          <w:p w:rsidRPr="008B1E64" w:rsidR="00C178E6" w:rsidP="00C178E6" w:rsidRDefault="00C178E6" w14:paraId="42FBBA1B" w14:textId="77777777">
            <w:pPr>
              <w:numPr>
                <w:ilvl w:val="0"/>
                <w:numId w:val="2"/>
              </w:numPr>
              <w:spacing w:before="100" w:beforeAutospacing="1" w:after="100" w:afterAutospacing="1"/>
              <w:ind w:right="120"/>
              <w:rPr>
                <w:b/>
                <w:bCs/>
              </w:rPr>
            </w:pPr>
            <w:r w:rsidRPr="008B1E64">
              <w:rPr>
                <w:b/>
                <w:bCs/>
              </w:rPr>
              <w:t>Signatures and Line Manager Verification</w:t>
            </w:r>
          </w:p>
          <w:p w:rsidRPr="00C178E6" w:rsidR="00C178E6" w:rsidP="00C178E6" w:rsidRDefault="00C178E6" w14:paraId="23B597BE" w14:textId="4E1F71F4">
            <w:pPr>
              <w:pStyle w:val="ListParagraph"/>
              <w:numPr>
                <w:ilvl w:val="0"/>
                <w:numId w:val="2"/>
              </w:numPr>
              <w:spacing w:after="100" w:afterAutospacing="1"/>
            </w:pPr>
            <w:r w:rsidRPr="008B1E64">
              <w:rPr>
                <w:b/>
                <w:bCs/>
              </w:rPr>
              <w:t>Learning Agreement</w:t>
            </w:r>
            <w:r w:rsidRPr="00C178E6">
              <w:t> </w:t>
            </w:r>
          </w:p>
        </w:tc>
        <w:tc>
          <w:tcPr>
            <w:tcW w:w="4508" w:type="dxa"/>
            <w:tcMar/>
          </w:tcPr>
          <w:p w:rsidRPr="008B1E64" w:rsidR="00C178E6" w:rsidP="00C178E6" w:rsidRDefault="00C178E6" w14:paraId="088B2BD8" w14:textId="19857E5A">
            <w:pPr>
              <w:spacing w:after="100" w:afterAutospacing="1"/>
              <w:rPr>
                <w:b/>
                <w:bCs/>
              </w:rPr>
            </w:pPr>
            <w:r w:rsidRPr="008B1E64">
              <w:rPr>
                <w:b/>
                <w:bCs/>
              </w:rPr>
              <w:t>Part 5 submission point</w:t>
            </w:r>
          </w:p>
        </w:tc>
      </w:tr>
    </w:tbl>
    <w:p w:rsidR="00204ECF" w:rsidRDefault="00204ECF" w14:paraId="06CF724E" w14:textId="417E67A6"/>
    <w:p w:rsidR="006A74EA" w:rsidRDefault="006A74EA" w14:paraId="295B1676" w14:textId="26796777"/>
    <w:p w:rsidR="48297A85" w:rsidRDefault="48297A85" w14:paraId="37071510" w14:textId="6A93CB28">
      <w:r>
        <w:br w:type="page"/>
      </w:r>
    </w:p>
    <w:p w:rsidRPr="00A72F2A" w:rsidR="006A74EA" w:rsidP="006A74EA" w:rsidRDefault="006A74EA" w14:paraId="19F09138" w14:textId="77777777">
      <w:pPr>
        <w:rPr>
          <w:b/>
          <w:bCs/>
          <w:color w:val="4472C4" w:themeColor="accent1"/>
          <w:sz w:val="24"/>
          <w:szCs w:val="24"/>
        </w:rPr>
      </w:pPr>
      <w:r w:rsidRPr="00A72F2A">
        <w:rPr>
          <w:b/>
          <w:bCs/>
          <w:color w:val="4472C4" w:themeColor="accent1"/>
          <w:sz w:val="24"/>
          <w:szCs w:val="24"/>
        </w:rPr>
        <w:lastRenderedPageBreak/>
        <w:t xml:space="preserve">Part </w:t>
      </w:r>
      <w:r w:rsidRPr="00A72F2A">
        <w:rPr>
          <w:b/>
          <w:bCs/>
          <w:color w:val="4472C4" w:themeColor="accent1"/>
          <w:sz w:val="24"/>
          <w:szCs w:val="24"/>
        </w:rPr>
        <w:t>2</w:t>
      </w:r>
      <w:r w:rsidRPr="00A72F2A">
        <w:rPr>
          <w:b/>
          <w:bCs/>
          <w:color w:val="4472C4" w:themeColor="accent1"/>
          <w:sz w:val="24"/>
          <w:szCs w:val="24"/>
        </w:rPr>
        <w:t xml:space="preserve"> </w:t>
      </w:r>
      <w:r w:rsidRPr="00A72F2A">
        <w:rPr>
          <w:b/>
          <w:bCs/>
          <w:color w:val="4472C4" w:themeColor="accent1"/>
          <w:sz w:val="24"/>
          <w:szCs w:val="24"/>
        </w:rPr>
        <w:t>–</w:t>
      </w:r>
      <w:r w:rsidRPr="00A72F2A">
        <w:rPr>
          <w:b/>
          <w:bCs/>
          <w:color w:val="4472C4" w:themeColor="accent1"/>
          <w:sz w:val="24"/>
          <w:szCs w:val="24"/>
        </w:rPr>
        <w:t xml:space="preserve"> </w:t>
      </w:r>
      <w:r w:rsidRPr="00A72F2A">
        <w:rPr>
          <w:b/>
          <w:bCs/>
          <w:color w:val="4472C4" w:themeColor="accent1"/>
          <w:sz w:val="24"/>
          <w:szCs w:val="24"/>
        </w:rPr>
        <w:t>Submitting your 5 task documents (that make up your portfolio) to Turnitin.</w:t>
      </w:r>
    </w:p>
    <w:p w:rsidR="008B1E64" w:rsidP="48297A85" w:rsidRDefault="006A74EA" w14:paraId="1E05BCA2" w14:textId="77777777">
      <w:pPr>
        <w:jc w:val="both"/>
      </w:pPr>
      <w:r w:rsidRPr="48297A85" w:rsidR="006A74EA">
        <w:rPr>
          <w:b w:val="1"/>
          <w:bCs w:val="1"/>
        </w:rPr>
        <w:t xml:space="preserve">Important – try accessing </w:t>
      </w:r>
      <w:hyperlink r:id="R7916d4f7d59645c6">
        <w:r w:rsidRPr="48297A85" w:rsidR="006A74EA">
          <w:rPr>
            <w:rStyle w:val="Hyperlink"/>
            <w:b w:val="1"/>
            <w:bCs w:val="1"/>
          </w:rPr>
          <w:t>Moodle</w:t>
        </w:r>
      </w:hyperlink>
      <w:r w:rsidRPr="48297A85" w:rsidR="006A74EA">
        <w:rPr>
          <w:b w:val="1"/>
          <w:bCs w:val="1"/>
        </w:rPr>
        <w:t xml:space="preserve"> well in advance of your submission date to ensure that there are no issues</w:t>
      </w:r>
      <w:r w:rsidR="006A74EA">
        <w:rPr/>
        <w:t xml:space="preserve">. </w:t>
      </w:r>
    </w:p>
    <w:p w:rsidR="006A74EA" w:rsidP="48297A85" w:rsidRDefault="006A74EA" w14:paraId="76B6737F" w14:textId="460C0890">
      <w:pPr>
        <w:jc w:val="both"/>
      </w:pPr>
      <w:r w:rsidR="006A74EA">
        <w:rPr/>
        <w:t>You will also have access to a draft submission point in addition to your final submission point</w:t>
      </w:r>
      <w:r w:rsidR="008B1E64">
        <w:rPr/>
        <w:t>, this is where you can check similarity (plagiarism) score.</w:t>
      </w:r>
    </w:p>
    <w:p w:rsidR="008B1E64" w:rsidP="48297A85" w:rsidRDefault="006A74EA" w14:paraId="5E53AE83" w14:textId="77777777">
      <w:pPr>
        <w:jc w:val="both"/>
        <w:rPr>
          <w:u w:val="single"/>
        </w:rPr>
      </w:pPr>
      <w:r w:rsidR="006A74EA">
        <w:rPr/>
        <w:t xml:space="preserve">When you click on the </w:t>
      </w:r>
      <w:r w:rsidR="004A15A3">
        <w:rPr/>
        <w:t xml:space="preserve">Turnitin link which is located on your module Moodle page you will see the </w:t>
      </w:r>
      <w:r w:rsidR="008B1E64">
        <w:rPr/>
        <w:t xml:space="preserve">tile - </w:t>
      </w:r>
      <w:hyperlink r:id="R9f4a41b97a3446bc">
        <w:r w:rsidRPr="48297A85" w:rsidR="004A15A3">
          <w:rPr>
            <w:rStyle w:val="Hyperlink"/>
          </w:rPr>
          <w:t>Turnitin Assignment Submission links</w:t>
        </w:r>
      </w:hyperlink>
      <w:r w:rsidRPr="48297A85" w:rsidR="004A15A3">
        <w:rPr>
          <w:u w:val="single"/>
        </w:rPr>
        <w:t xml:space="preserve"> </w:t>
      </w:r>
    </w:p>
    <w:p w:rsidR="006A74EA" w:rsidP="48297A85" w:rsidRDefault="004A15A3" w14:paraId="6CD4A5C3" w14:textId="4A41C54F">
      <w:pPr>
        <w:jc w:val="both"/>
      </w:pPr>
      <w:r w:rsidR="004A15A3">
        <w:rPr/>
        <w:t xml:space="preserve">  </w:t>
      </w:r>
      <w:r w:rsidR="3DD9E857">
        <w:drawing>
          <wp:inline wp14:editId="31542E19" wp14:anchorId="3BCAA524">
            <wp:extent cx="1581101" cy="1285875"/>
            <wp:effectExtent l="0" t="0" r="0" b="0"/>
            <wp:docPr id="791227139" name="" title=""/>
            <wp:cNvGraphicFramePr>
              <a:graphicFrameLocks noChangeAspect="1"/>
            </wp:cNvGraphicFramePr>
            <a:graphic>
              <a:graphicData uri="http://schemas.openxmlformats.org/drawingml/2006/picture">
                <pic:pic>
                  <pic:nvPicPr>
                    <pic:cNvPr id="0" name=""/>
                    <pic:cNvPicPr/>
                  </pic:nvPicPr>
                  <pic:blipFill>
                    <a:blip r:embed="Rd546db5e98864c8c">
                      <a:extLst>
                        <a:ext xmlns:a="http://schemas.openxmlformats.org/drawingml/2006/main" uri="{28A0092B-C50C-407E-A947-70E740481C1C}">
                          <a14:useLocalDpi val="0"/>
                        </a:ext>
                      </a:extLst>
                    </a:blip>
                    <a:stretch>
                      <a:fillRect/>
                    </a:stretch>
                  </pic:blipFill>
                  <pic:spPr>
                    <a:xfrm>
                      <a:off x="0" y="0"/>
                      <a:ext cx="1581101" cy="1285875"/>
                    </a:xfrm>
                    <a:prstGeom prst="rect">
                      <a:avLst/>
                    </a:prstGeom>
                  </pic:spPr>
                </pic:pic>
              </a:graphicData>
            </a:graphic>
          </wp:inline>
        </w:drawing>
      </w:r>
    </w:p>
    <w:p w:rsidR="004A15A3" w:rsidP="48297A85" w:rsidRDefault="004A15A3" w14:paraId="72AAE7C4" w14:textId="41D6DA51">
      <w:pPr>
        <w:jc w:val="both"/>
      </w:pPr>
      <w:r w:rsidR="004A15A3">
        <w:rPr/>
        <w:t xml:space="preserve">Once you click on this </w:t>
      </w:r>
      <w:hyperlink r:id="Rf218f5084c424396">
        <w:r w:rsidRPr="48297A85" w:rsidR="004A15A3">
          <w:rPr>
            <w:rStyle w:val="Hyperlink"/>
          </w:rPr>
          <w:t>tile</w:t>
        </w:r>
      </w:hyperlink>
      <w:r w:rsidR="004A15A3">
        <w:rPr/>
        <w:t xml:space="preserve"> you will have access to Turnitin guidance notes plus a link to a video to guide you through how to upload submissions. In addition to these </w:t>
      </w:r>
      <w:r w:rsidR="7D271900">
        <w:rPr/>
        <w:t>resources,</w:t>
      </w:r>
      <w:r w:rsidR="004A15A3">
        <w:rPr/>
        <w:t xml:space="preserve"> you will see – </w:t>
      </w:r>
    </w:p>
    <w:p w:rsidRPr="004A15A3" w:rsidR="004A15A3" w:rsidP="48297A85" w:rsidRDefault="004A15A3" w14:paraId="4E02CD54" w14:textId="4B7B11F7" w14:noSpellErr="1">
      <w:pPr>
        <w:jc w:val="both"/>
        <w:rPr>
          <w:u w:val="single"/>
        </w:rPr>
      </w:pPr>
      <w:r w:rsidRPr="48297A85" w:rsidR="004A15A3">
        <w:rPr>
          <w:u w:val="single"/>
        </w:rPr>
        <w:t>Cohort 18 DRAFT Submission link</w:t>
      </w:r>
    </w:p>
    <w:p w:rsidR="004A15A3" w:rsidP="48297A85" w:rsidRDefault="004A15A3" w14:paraId="4B6D08FF" w14:textId="357B68E5">
      <w:pPr>
        <w:jc w:val="both"/>
      </w:pPr>
      <w:r w:rsidR="3E8233CF">
        <w:rPr/>
        <w:t>plus</w:t>
      </w:r>
    </w:p>
    <w:p w:rsidRPr="004A15A3" w:rsidR="004A15A3" w:rsidP="48297A85" w:rsidRDefault="004A15A3" w14:paraId="15EA7923" w14:noSpellErr="1" w14:textId="2C2F14AF">
      <w:pPr>
        <w:jc w:val="both"/>
        <w:rPr>
          <w:u w:val="single"/>
        </w:rPr>
      </w:pPr>
      <w:r w:rsidRPr="48297A85" w:rsidR="004A15A3">
        <w:rPr>
          <w:u w:val="single"/>
        </w:rPr>
        <w:t>Cohort 18 FINAL submission link</w:t>
      </w:r>
    </w:p>
    <w:p w:rsidR="0068224C" w:rsidP="48297A85" w:rsidRDefault="004A15A3" w14:paraId="707344FA" w14:textId="4BB6B98F">
      <w:pPr>
        <w:jc w:val="both"/>
      </w:pPr>
      <w:r w:rsidR="004A15A3">
        <w:rPr/>
        <w:t xml:space="preserve">Before your submission date you are welcome to upload your tasks so that you can check the similarity score for each task. Please note that as all learners are using </w:t>
      </w:r>
      <w:r w:rsidR="0068224C">
        <w:rPr/>
        <w:t xml:space="preserve">a generic portfolio template </w:t>
      </w:r>
      <w:r w:rsidR="6BFCEDFE">
        <w:rPr/>
        <w:t xml:space="preserve">and </w:t>
      </w:r>
      <w:r w:rsidR="0068224C">
        <w:rPr/>
        <w:t>you will automatically have a plagiarism score (this tends to be approximately 45%).</w:t>
      </w:r>
    </w:p>
    <w:p w:rsidR="0068224C" w:rsidP="48297A85" w:rsidRDefault="0068224C" w14:paraId="5DC53ACD" w14:textId="726DBF82" w14:noSpellErr="1">
      <w:pPr>
        <w:jc w:val="both"/>
      </w:pPr>
    </w:p>
    <w:p w:rsidR="0068224C" w:rsidP="48297A85" w:rsidRDefault="0068224C" w14:paraId="7758D3C9" w14:textId="6EED43AA" w14:noSpellErr="1">
      <w:pPr>
        <w:jc w:val="both"/>
      </w:pPr>
      <w:r w:rsidR="0068224C">
        <w:rPr/>
        <w:t>For both DRAFT and FINAL submissions you will need to upload individual tasks as follows -</w:t>
      </w:r>
    </w:p>
    <w:p w:rsidR="0068224C" w:rsidP="48297A85" w:rsidRDefault="0068224C" w14:paraId="2C221AA0" w14:textId="0165E082" w14:noSpellErr="1">
      <w:pPr>
        <w:jc w:val="both"/>
      </w:pPr>
      <w:r w:rsidR="0068224C">
        <w:rPr/>
        <w:t xml:space="preserve">When submitting your individual tasks you will need to identify the </w:t>
      </w:r>
      <w:r w:rsidRPr="48297A85" w:rsidR="0068224C">
        <w:rPr>
          <w:b w:val="1"/>
          <w:bCs w:val="1"/>
        </w:rPr>
        <w:t>Task Tabs</w:t>
      </w:r>
      <w:r w:rsidR="0068224C">
        <w:rPr/>
        <w:t xml:space="preserve"> that are located on the top of the Turnitin DRAFT/FINAL Submission screen. This is what you will see – </w:t>
      </w:r>
    </w:p>
    <w:p w:rsidR="0068224C" w:rsidP="006A74EA" w:rsidRDefault="0068224C" w14:paraId="144AC530" w14:textId="3A2B8B2E" w14:noSpellErr="1">
      <w:r>
        <w:rPr>
          <w:noProof/>
        </w:rPr>
        <mc:AlternateContent>
          <mc:Choice Requires="wps">
            <w:drawing>
              <wp:anchor distT="0" distB="0" distL="114300" distR="114300" simplePos="0" relativeHeight="251664384" behindDoc="0" locked="0" layoutInCell="1" allowOverlap="1" wp14:anchorId="2C646831" wp14:editId="167FA6B7">
                <wp:simplePos x="0" y="0"/>
                <wp:positionH relativeFrom="column">
                  <wp:posOffset>1847850</wp:posOffset>
                </wp:positionH>
                <wp:positionV relativeFrom="paragraph">
                  <wp:posOffset>-1270</wp:posOffset>
                </wp:positionV>
                <wp:extent cx="561975" cy="495300"/>
                <wp:effectExtent l="38100" t="0" r="28575" b="57150"/>
                <wp:wrapNone/>
                <wp:docPr id="5" name="Straight Arrow Connector 5"/>
                <wp:cNvGraphicFramePr/>
                <a:graphic xmlns:a="http://schemas.openxmlformats.org/drawingml/2006/main">
                  <a:graphicData uri="http://schemas.microsoft.com/office/word/2010/wordprocessingShape">
                    <wps:wsp>
                      <wps:cNvCnPr/>
                      <wps:spPr>
                        <a:xfrm flipH="1">
                          <a:off x="0" y="0"/>
                          <a:ext cx="561975"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5" style="position:absolute;margin-left:145.5pt;margin-top:-.1pt;width:44.25pt;height:39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" w14:anchorId="2736BC00">
                <v:stroke joinstyle="miter" endarrow="block"/>
              </v:shape>
            </w:pict>
          </mc:Fallback>
        </mc:AlternateContent>
      </w:r>
      <w:r>
        <w:rPr>
          <w:noProof/>
        </w:rPr>
        <mc:AlternateContent>
          <mc:Choice Requires="wps">
            <w:drawing>
              <wp:anchor distT="0" distB="0" distL="114300" distR="114300" simplePos="0" relativeHeight="251662336" behindDoc="0" locked="0" layoutInCell="1" allowOverlap="1" wp14:anchorId="72795EEF" wp14:editId="7D92C2CE">
                <wp:simplePos x="0" y="0"/>
                <wp:positionH relativeFrom="column">
                  <wp:posOffset>1514474</wp:posOffset>
                </wp:positionH>
                <wp:positionV relativeFrom="paragraph">
                  <wp:posOffset>-1270</wp:posOffset>
                </wp:positionV>
                <wp:extent cx="895350" cy="552450"/>
                <wp:effectExtent l="38100" t="0" r="19050" b="57150"/>
                <wp:wrapNone/>
                <wp:docPr id="4" name="Straight Arrow Connector 4"/>
                <wp:cNvGraphicFramePr/>
                <a:graphic xmlns:a="http://schemas.openxmlformats.org/drawingml/2006/main">
                  <a:graphicData uri="http://schemas.microsoft.com/office/word/2010/wordprocessingShape">
                    <wps:wsp>
                      <wps:cNvCnPr/>
                      <wps:spPr>
                        <a:xfrm flipH="1">
                          <a:off x="0" y="0"/>
                          <a:ext cx="895350"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4" style="position:absolute;margin-left:119.25pt;margin-top:-.1pt;width:70.5pt;height:43.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" w14:anchorId="145B5512">
                <v:stroke joinstyle="miter" endarrow="block"/>
              </v:shape>
            </w:pict>
          </mc:Fallback>
        </mc:AlternateContent>
      </w:r>
      <w:r>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0288" behindDoc="0" locked="0" layoutInCell="1" allowOverlap="1" wp14:anchorId="69DEC64E" wp14:editId="52ED9024">
                <wp:simplePos xmlns:wp="http://schemas.openxmlformats.org/drawingml/2006/wordprocessingDrawing" x="0" y="0"/>
                <wp:positionH xmlns:wp="http://schemas.openxmlformats.org/drawingml/2006/wordprocessingDrawing" relativeFrom="column">
                  <wp:posOffset>1047750</wp:posOffset>
                </wp:positionH>
                <wp:positionV xmlns:wp="http://schemas.openxmlformats.org/drawingml/2006/wordprocessingDrawing" relativeFrom="paragraph">
                  <wp:posOffset>-1270</wp:posOffset>
                </wp:positionV>
                <wp:extent cx="1372870" cy="556895"/>
                <wp:effectExtent l="38100" t="0" r="17780" b="71755"/>
                <wp:wrapNone xmlns:wp="http://schemas.openxmlformats.org/drawingml/2006/wordprocessingDrawing"/>
                <wp:docPr xmlns:wp="http://schemas.openxmlformats.org/drawingml/2006/wordprocessingDrawing" id="3" name="Straight Arrow Connector 3"/>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CnPr/>
                      <wps:spPr>
                        <a:xfrm flipH="1">
                          <a:off x="0" y="0"/>
                          <a:ext cx="1372870" cy="5568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http://schemas.openxmlformats.org/drawingml/2006/main"/>
        </mc:AlternateContent>
      </w:r>
      <w:r>
        <w:rPr>
          <w:noProof/>
        </w:rPr>
        <mc:AlternateContent>
          <mc:Choice Requires="wps">
            <w:drawing>
              <wp:anchor distT="0" distB="0" distL="114300" distR="114300" simplePos="0" relativeHeight="251659264" behindDoc="0" locked="0" layoutInCell="1" allowOverlap="1" wp14:anchorId="7BC769EA" wp14:editId="6E1793E6">
                <wp:simplePos x="0" y="0"/>
                <wp:positionH relativeFrom="column">
                  <wp:posOffset>428625</wp:posOffset>
                </wp:positionH>
                <wp:positionV relativeFrom="paragraph">
                  <wp:posOffset>-1270</wp:posOffset>
                </wp:positionV>
                <wp:extent cx="1981200" cy="552450"/>
                <wp:effectExtent l="38100" t="0" r="19050" b="76200"/>
                <wp:wrapNone/>
                <wp:docPr id="2" name="Straight Arrow Connector 2"/>
                <wp:cNvGraphicFramePr/>
                <a:graphic xmlns:a="http://schemas.openxmlformats.org/drawingml/2006/main">
                  <a:graphicData uri="http://schemas.microsoft.com/office/word/2010/wordprocessingShape">
                    <wps:wsp>
                      <wps:cNvCnPr/>
                      <wps:spPr>
                        <a:xfrm flipH="1">
                          <a:off x="0" y="0"/>
                          <a:ext cx="1981200" cy="552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 style="position:absolute;margin-left:33.75pt;margin-top:-.1pt;width:156pt;height:43.5pt;flip:x;z-index:25165926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" w14:anchorId="6B2171B1">
                <v:stroke joinstyle="miter" endarrow="block"/>
              </v:shape>
            </w:pict>
          </mc:Fallback>
        </mc:AlternateContent>
      </w:r>
      <w:r w:rsidRPr="0068224C">
        <w:drawing>
          <wp:inline distT="0" distB="0" distL="0" distR="0" wp14:anchorId="1144A1B4" wp14:editId="553EE15C">
            <wp:extent cx="4557080" cy="2281569"/>
            <wp:effectExtent l="0" t="0" r="2540" b="6985"/>
            <wp:docPr id="1" name="Picture 1" descr="Graphical user interface, text, application, email&#10;&#10;Description automatically generated"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5"/>
                    <a:stretch>
                      <a:fillRect/>
                    </a:stretch>
                  </pic:blipFill>
                  <pic:spPr>
                    <a:xfrm rot="0" flipH="0" flipV="0">
                      <a:off x="0" y="0"/>
                      <a:ext cx="4557080" cy="2281569"/>
                    </a:xfrm>
                    <a:prstGeom prst="rect">
                      <a:avLst/>
                    </a:prstGeom>
                  </pic:spPr>
                </pic:pic>
              </a:graphicData>
            </a:graphic>
          </wp:inline>
        </w:drawing>
      </w:r>
    </w:p>
    <w:p w:rsidR="0068224C" w:rsidP="006A74EA" w:rsidRDefault="0068224C" w14:paraId="0341D9DB" w14:textId="13069D90"/>
    <w:p w:rsidR="00A72F2A" w:rsidP="006A74EA" w:rsidRDefault="00A72F2A" w14:paraId="7FD753EF" w14:textId="02BBE1A1" w14:noSpellErr="1"/>
    <w:p w:rsidR="48297A85" w:rsidP="48297A85" w:rsidRDefault="48297A85" w14:paraId="4CF8D002" w14:textId="6ED86CEA">
      <w:pPr>
        <w:pStyle w:val="Normal"/>
      </w:pPr>
    </w:p>
    <w:p w:rsidR="00A72F2A" w:rsidP="006A74EA" w:rsidRDefault="00A72F2A" w14:paraId="7CCB7CE1" w14:textId="77777777"/>
    <w:p w:rsidR="00DD01F1" w:rsidP="006A74EA" w:rsidRDefault="0068224C" w14:paraId="2012CDFD" w14:textId="0610614D" w14:noSpellErr="1">
      <w:r w:rsidRPr="48297A85" w:rsidR="0068224C">
        <w:rPr>
          <w:b w:val="1"/>
          <w:bCs w:val="1"/>
        </w:rPr>
        <w:t>To submit</w:t>
      </w:r>
      <w:r w:rsidRPr="48297A85" w:rsidR="00DD01F1">
        <w:rPr>
          <w:b w:val="1"/>
          <w:bCs w:val="1"/>
        </w:rPr>
        <w:t xml:space="preserve"> your work</w:t>
      </w:r>
      <w:r w:rsidR="00DD01F1">
        <w:rPr/>
        <w:t xml:space="preserve"> – </w:t>
      </w:r>
    </w:p>
    <w:p w:rsidR="00DD01F1" w:rsidP="48297A85" w:rsidRDefault="00DD01F1" w14:paraId="5A5CCC67" w14:textId="5A73440D" w14:noSpellErr="1">
      <w:pPr>
        <w:pStyle w:val="ListParagraph"/>
        <w:numPr>
          <w:ilvl w:val="0"/>
          <w:numId w:val="4"/>
        </w:numPr>
        <w:jc w:val="both"/>
        <w:rPr/>
      </w:pPr>
      <w:r w:rsidR="00DD01F1">
        <w:rPr/>
        <w:t xml:space="preserve">Select the appropriate tab for the task </w:t>
      </w:r>
      <w:r w:rsidR="0068224C">
        <w:rPr/>
        <w:t xml:space="preserve"> </w:t>
      </w:r>
      <w:r w:rsidR="00DD01F1">
        <w:rPr/>
        <w:t xml:space="preserve">(please see table on page 1 of this </w:t>
      </w:r>
      <w:r w:rsidR="00A72F2A">
        <w:rPr/>
        <w:t>document</w:t>
      </w:r>
      <w:r w:rsidR="00DD01F1">
        <w:rPr/>
        <w:t>)</w:t>
      </w:r>
    </w:p>
    <w:p w:rsidR="00DD01F1" w:rsidP="48297A85" w:rsidRDefault="00DD01F1" w14:paraId="7F5A3514" w14:textId="734B022B" w14:noSpellErr="1">
      <w:pPr>
        <w:pStyle w:val="ListParagraph"/>
        <w:numPr>
          <w:ilvl w:val="0"/>
          <w:numId w:val="4"/>
        </w:numPr>
        <w:jc w:val="both"/>
        <w:rPr/>
      </w:pPr>
      <w:r w:rsidR="00DD01F1">
        <w:rPr/>
        <w:t>Where your name appears follow the process to submit your individual task. The guidance notes and video that are located within the Turnitin page on moodle will guide you through this process.</w:t>
      </w:r>
    </w:p>
    <w:p w:rsidR="00DD01F1" w:rsidP="48297A85" w:rsidRDefault="00DD01F1" w14:paraId="2CC89FFE" w14:textId="3D5D31A5" w14:noSpellErr="1">
      <w:pPr>
        <w:pStyle w:val="ListParagraph"/>
        <w:numPr>
          <w:ilvl w:val="0"/>
          <w:numId w:val="4"/>
        </w:numPr>
        <w:jc w:val="both"/>
        <w:rPr/>
      </w:pPr>
      <w:r w:rsidR="00DD01F1">
        <w:rPr/>
        <w:t>For draft submissions you will be able to view your similarity score and you will have the opportunity to amend your work as appropriate prior to submitting your final work using the FINAL submission Turnitin link.</w:t>
      </w:r>
    </w:p>
    <w:p w:rsidR="006A74EA" w:rsidP="48297A85" w:rsidRDefault="00DD01F1" w14:paraId="11E1DC45" w14:textId="596499FE" w14:noSpellErr="1">
      <w:pPr>
        <w:pStyle w:val="ListParagraph"/>
        <w:numPr>
          <w:ilvl w:val="0"/>
          <w:numId w:val="4"/>
        </w:numPr>
        <w:jc w:val="both"/>
        <w:rPr>
          <w:u w:val="single"/>
        </w:rPr>
      </w:pPr>
      <w:r w:rsidRPr="48297A85" w:rsidR="00DD01F1">
        <w:rPr>
          <w:u w:val="single"/>
        </w:rPr>
        <w:t>Remember that if you only submit using  the DRAFT submission link this will not be recorded as your final submission. You must submit your work using the FINAL submission link.</w:t>
      </w:r>
      <w:r w:rsidRPr="48297A85" w:rsidR="0068224C">
        <w:rPr>
          <w:u w:val="single"/>
        </w:rPr>
        <w:t xml:space="preserve"> </w:t>
      </w:r>
      <w:r w:rsidRPr="48297A85" w:rsidR="004A15A3">
        <w:rPr>
          <w:u w:val="single"/>
        </w:rPr>
        <w:t xml:space="preserve">  </w:t>
      </w:r>
    </w:p>
    <w:p w:rsidR="00DD01F1" w:rsidP="00DD01F1" w:rsidRDefault="00DD01F1" w14:paraId="47F577A3" w14:textId="77777777">
      <w:pPr>
        <w:rPr>
          <w:u w:val="single"/>
        </w:rPr>
      </w:pPr>
    </w:p>
    <w:tbl>
      <w:tblPr>
        <w:tblStyle w:val="TableGrid"/>
        <w:tblW w:w="0" w:type="auto"/>
        <w:tblLook w:val="04A0" w:firstRow="1" w:lastRow="0" w:firstColumn="1" w:lastColumn="0" w:noHBand="0" w:noVBand="1"/>
      </w:tblPr>
      <w:tblGrid>
        <w:gridCol w:w="9016"/>
      </w:tblGrid>
      <w:tr w:rsidR="00DD01F1" w:rsidTr="48297A85" w14:paraId="054F9205" w14:textId="77777777">
        <w:tc>
          <w:tcPr>
            <w:tcW w:w="9016" w:type="dxa"/>
            <w:tcMar/>
          </w:tcPr>
          <w:p w:rsidR="00662B70" w:rsidP="48297A85" w:rsidRDefault="00662B70" w14:paraId="736B6B46" w14:textId="7199C5E8" w14:noSpellErr="1">
            <w:pPr>
              <w:rPr>
                <w:b w:val="1"/>
                <w:bCs w:val="1"/>
                <w:color w:val="FF0000"/>
                <w:sz w:val="24"/>
                <w:szCs w:val="24"/>
              </w:rPr>
            </w:pPr>
            <w:r w:rsidRPr="48297A85" w:rsidR="63D31CC9">
              <w:rPr>
                <w:b w:val="1"/>
                <w:bCs w:val="1"/>
                <w:color w:val="FF0000"/>
                <w:sz w:val="24"/>
                <w:szCs w:val="24"/>
              </w:rPr>
              <w:t>Checklist for learners</w:t>
            </w:r>
          </w:p>
          <w:p w:rsidR="006F280C" w:rsidP="00662B70" w:rsidRDefault="006F280C" w14:paraId="334A3F28" w14:textId="77777777">
            <w:pPr>
              <w:rPr>
                <w:b/>
                <w:bCs/>
              </w:rPr>
            </w:pPr>
          </w:p>
          <w:p w:rsidRPr="006F280C" w:rsidR="00662B70" w:rsidP="00662B70" w:rsidRDefault="00662B70" w14:paraId="2F2D4039" w14:textId="1C1D8058">
            <w:pPr>
              <w:pStyle w:val="ListParagraph"/>
              <w:numPr>
                <w:ilvl w:val="0"/>
                <w:numId w:val="5"/>
              </w:numPr>
              <w:rPr/>
            </w:pPr>
            <w:r w:rsidR="63D31CC9">
              <w:rPr/>
              <w:t xml:space="preserve">Have you </w:t>
            </w:r>
            <w:r w:rsidR="3D117C52">
              <w:rPr/>
              <w:t>copie</w:t>
            </w:r>
            <w:r w:rsidR="1CC2CCA9">
              <w:rPr/>
              <w:t>d</w:t>
            </w:r>
            <w:r w:rsidR="3D117C52">
              <w:rPr/>
              <w:t xml:space="preserve"> your portfolio text to the individual task templates that you have been sent?</w:t>
            </w:r>
          </w:p>
          <w:p w:rsidRPr="006F280C" w:rsidR="006F280C" w:rsidP="00662B70" w:rsidRDefault="006F280C" w14:paraId="0700A4E0" w14:textId="5BBF2DB8">
            <w:pPr>
              <w:pStyle w:val="ListParagraph"/>
              <w:numPr>
                <w:ilvl w:val="0"/>
                <w:numId w:val="5"/>
              </w:numPr>
            </w:pPr>
            <w:r w:rsidRPr="006F280C">
              <w:t>Have you checked to see if you can access Moodle in advance of submission date (the sooner the better)</w:t>
            </w:r>
          </w:p>
          <w:p w:rsidR="006F280C" w:rsidP="00662B70" w:rsidRDefault="006F280C" w14:paraId="5049E527" w14:textId="5326B64D">
            <w:pPr>
              <w:pStyle w:val="ListParagraph"/>
              <w:numPr>
                <w:ilvl w:val="0"/>
                <w:numId w:val="5"/>
              </w:numPr>
              <w:rPr/>
            </w:pPr>
            <w:r w:rsidR="3D117C52">
              <w:rPr/>
              <w:t xml:space="preserve">Have you uploaded each of your tasks to the appropriate ‘tab’ on the FINAL Turnitin submission link? </w:t>
            </w:r>
            <w:r w:rsidRPr="48297A85" w:rsidR="3D117C52">
              <w:rPr>
                <w:color w:val="FF0000"/>
              </w:rPr>
              <w:t>(Remember that DRAFT submissions are not saved on the system and will not be marked</w:t>
            </w:r>
            <w:r w:rsidRPr="48297A85" w:rsidR="51A7BDE1">
              <w:rPr>
                <w:color w:val="FF0000"/>
              </w:rPr>
              <w:t>)</w:t>
            </w:r>
          </w:p>
          <w:p w:rsidR="00A72F2A" w:rsidP="00A72F2A" w:rsidRDefault="00A72F2A" w14:paraId="2541F631" w14:textId="77777777">
            <w:pPr>
              <w:pStyle w:val="ListParagraph"/>
            </w:pPr>
          </w:p>
          <w:p w:rsidRPr="00A72F2A" w:rsidR="006F280C" w:rsidP="48297A85" w:rsidRDefault="006F280C" w14:paraId="51DDD3AF" w14:textId="2D838852" w14:noSpellErr="1">
            <w:pPr>
              <w:rPr>
                <w:b w:val="1"/>
                <w:bCs w:val="1"/>
                <w:color w:val="4472C4" w:themeColor="accent1"/>
                <w:sz w:val="24"/>
                <w:szCs w:val="24"/>
              </w:rPr>
            </w:pPr>
            <w:r w:rsidRPr="48297A85" w:rsidR="3D117C52">
              <w:rPr>
                <w:b w:val="1"/>
                <w:bCs w:val="1"/>
                <w:color w:val="4472C4" w:themeColor="accent1" w:themeTint="FF" w:themeShade="FF"/>
                <w:sz w:val="24"/>
                <w:szCs w:val="24"/>
              </w:rPr>
              <w:t>Useful contacts</w:t>
            </w:r>
          </w:p>
          <w:p w:rsidR="006F280C" w:rsidP="006F280C" w:rsidRDefault="006F280C" w14:paraId="3E3277F3" w14:textId="0EEA430A" w14:noSpellErr="1">
            <w:r w:rsidRPr="48297A85" w:rsidR="3D117C52">
              <w:rPr>
                <w:b w:val="1"/>
                <w:bCs w:val="1"/>
              </w:rPr>
              <w:t>Programme Team</w:t>
            </w:r>
            <w:r w:rsidR="3D117C52">
              <w:rPr/>
              <w:t xml:space="preserve"> </w:t>
            </w:r>
          </w:p>
          <w:p w:rsidR="006F280C" w:rsidP="006F280C" w:rsidRDefault="006F280C" w14:paraId="4C1A8A7C" w14:textId="20FA85BE">
            <w:r>
              <w:t xml:space="preserve">Sarah Loxdale  </w:t>
            </w:r>
            <w:hyperlink w:history="1" r:id="rId6">
              <w:r w:rsidRPr="00923968">
                <w:rPr>
                  <w:rStyle w:val="Hyperlink"/>
                </w:rPr>
                <w:t>s.loxdale@uwtsd.ac.uk</w:t>
              </w:r>
            </w:hyperlink>
          </w:p>
          <w:p w:rsidR="006F280C" w:rsidP="006F280C" w:rsidRDefault="006F280C" w14:paraId="75EE5DDB" w14:textId="7D4EAFA1">
            <w:r>
              <w:t>Ann Beaumont</w:t>
            </w:r>
            <w:r w:rsidR="00A72F2A">
              <w:t xml:space="preserve"> </w:t>
            </w:r>
            <w:hyperlink w:history="1" r:id="rId7">
              <w:r w:rsidRPr="00923968" w:rsidR="00A72F2A">
                <w:rPr>
                  <w:rStyle w:val="Hyperlink"/>
                </w:rPr>
                <w:t>a.beaumont@uwtsd.ac.uk</w:t>
              </w:r>
            </w:hyperlink>
          </w:p>
          <w:p w:rsidR="00A72F2A" w:rsidP="006F280C" w:rsidRDefault="00A72F2A" w14:paraId="4862BEC6" w14:textId="63870A28"/>
          <w:p w:rsidR="00A72F2A" w:rsidP="006F280C" w:rsidRDefault="00A72F2A" w14:paraId="0D04EB70" w14:textId="4FEB0146">
            <w:r>
              <w:t xml:space="preserve">IT Helpdesk  </w:t>
            </w:r>
            <w:hyperlink w:history="1" r:id="rId8">
              <w:r w:rsidRPr="00923968">
                <w:rPr>
                  <w:rStyle w:val="Hyperlink"/>
                </w:rPr>
                <w:t>ITServiceDesk@uwtsd.ac.uk</w:t>
              </w:r>
            </w:hyperlink>
          </w:p>
          <w:p w:rsidR="00DD01F1" w:rsidP="00DD01F1" w:rsidRDefault="00DD01F1" w14:paraId="781629D4" w14:textId="77777777">
            <w:pPr>
              <w:rPr>
                <w:u w:val="single"/>
              </w:rPr>
            </w:pPr>
          </w:p>
        </w:tc>
      </w:tr>
    </w:tbl>
    <w:p w:rsidRPr="00DD01F1" w:rsidR="00DD01F1" w:rsidP="00DD01F1" w:rsidRDefault="00DD01F1" w14:paraId="5C1DC681" w14:textId="77777777">
      <w:pPr>
        <w:rPr>
          <w:u w:val="single"/>
        </w:rPr>
      </w:pPr>
    </w:p>
    <w:tbl>
      <w:tblPr>
        <w:tblStyle w:val="TableGrid"/>
        <w:tblW w:w="0" w:type="auto"/>
        <w:tblLook w:val="04A0" w:firstRow="1" w:lastRow="0" w:firstColumn="1" w:lastColumn="0" w:noHBand="0" w:noVBand="1"/>
      </w:tblPr>
      <w:tblGrid>
        <w:gridCol w:w="9016"/>
      </w:tblGrid>
      <w:tr w:rsidR="00A72F2A" w:rsidTr="48297A85" w14:paraId="6451E149" w14:textId="77777777">
        <w:tc>
          <w:tcPr>
            <w:tcW w:w="9016" w:type="dxa"/>
            <w:tcMar/>
          </w:tcPr>
          <w:p w:rsidR="00A72F2A" w:rsidP="006A74EA" w:rsidRDefault="00A72F2A" w14:paraId="124DFA0D" w14:textId="77777777"/>
          <w:p w:rsidR="00A72F2A" w:rsidP="006A74EA" w:rsidRDefault="00A72F2A" w14:paraId="4FA856FF" w14:textId="3E2C38DF">
            <w:r w:rsidR="00A72F2A">
              <w:rPr/>
              <w:t xml:space="preserve">If you are not going to submit and wish to apply for </w:t>
            </w:r>
            <w:r w:rsidR="00A72F2A">
              <w:rPr/>
              <w:t>Extenuating Circumstances</w:t>
            </w:r>
            <w:r w:rsidR="00A72F2A">
              <w:rPr/>
              <w:t xml:space="preserve"> please complete the Extenuating Circumstances application form and return to </w:t>
            </w:r>
            <w:hyperlink r:id="R0dc1b0ffded04818">
              <w:r w:rsidRPr="48297A85" w:rsidR="00A72F2A">
                <w:rPr>
                  <w:rStyle w:val="Hyperlink"/>
                </w:rPr>
                <w:t>AOCases@uwtsd.ac.uk</w:t>
              </w:r>
            </w:hyperlink>
          </w:p>
          <w:p w:rsidR="00A72F2A" w:rsidP="006A74EA" w:rsidRDefault="00A72F2A" w14:paraId="12ADD003" w14:textId="1F5FEB71">
            <w:r w:rsidR="00A72F2A">
              <w:rPr/>
              <w:t xml:space="preserve">Please remember that you must provide evidence to support your application, if evidence is not attached </w:t>
            </w:r>
            <w:r w:rsidR="3CE229E1">
              <w:rPr/>
              <w:t xml:space="preserve">to </w:t>
            </w:r>
            <w:r w:rsidR="00A72F2A">
              <w:rPr/>
              <w:t xml:space="preserve">your </w:t>
            </w:r>
            <w:r w:rsidR="3A8F48BC">
              <w:rPr/>
              <w:t>application,</w:t>
            </w:r>
            <w:r w:rsidR="00A72F2A">
              <w:rPr/>
              <w:t xml:space="preserve"> </w:t>
            </w:r>
            <w:r w:rsidR="258D22E8">
              <w:rPr/>
              <w:t xml:space="preserve">it </w:t>
            </w:r>
            <w:r w:rsidR="00A72F2A">
              <w:rPr/>
              <w:t>will not be approved.</w:t>
            </w:r>
          </w:p>
          <w:p w:rsidR="00A72F2A" w:rsidP="006A74EA" w:rsidRDefault="00A72F2A" w14:paraId="23B4A605" w14:textId="547E7726"/>
        </w:tc>
      </w:tr>
    </w:tbl>
    <w:p w:rsidR="006A74EA" w:rsidP="006A74EA" w:rsidRDefault="006A74EA" w14:paraId="4FA0976C" w14:textId="5EDDDD2E"/>
    <w:p w:rsidR="006A74EA" w:rsidP="48297A85" w:rsidRDefault="006A74EA" w14:paraId="4DDD71EE" w14:textId="70A83B4D">
      <w:pPr>
        <w:rPr>
          <w:b w:val="1"/>
          <w:bCs w:val="1"/>
        </w:rPr>
      </w:pPr>
      <w:r w:rsidRPr="48297A85" w:rsidR="006A74EA">
        <w:rPr>
          <w:b w:val="1"/>
          <w:bCs w:val="1"/>
        </w:rPr>
        <w:t>Documents to access in addition to this document</w:t>
      </w:r>
      <w:r w:rsidRPr="48297A85" w:rsidR="78039A8A">
        <w:rPr>
          <w:b w:val="1"/>
          <w:bCs w:val="1"/>
        </w:rPr>
        <w:t xml:space="preserve"> (attached to the same email)</w:t>
      </w:r>
      <w:r w:rsidRPr="48297A85" w:rsidR="006A74EA">
        <w:rPr>
          <w:b w:val="1"/>
          <w:bCs w:val="1"/>
        </w:rPr>
        <w:t>:-</w:t>
      </w:r>
    </w:p>
    <w:p w:rsidR="006A74EA" w:rsidP="006A74EA" w:rsidRDefault="006A74EA" w14:paraId="3922F695" w14:textId="3A76CB27">
      <w:pPr>
        <w:pStyle w:val="ListParagraph"/>
        <w:numPr>
          <w:ilvl w:val="0"/>
          <w:numId w:val="3"/>
        </w:numPr>
        <w:rPr/>
      </w:pPr>
      <w:r w:rsidR="006A74EA">
        <w:rPr/>
        <w:t xml:space="preserve">5 </w:t>
      </w:r>
      <w:r w:rsidR="1779E4EE">
        <w:rPr/>
        <w:t>x MS W</w:t>
      </w:r>
      <w:r w:rsidR="006A74EA">
        <w:rPr/>
        <w:t>ord task templates for BMPF6044 (Cohort 18 onwards)</w:t>
      </w:r>
    </w:p>
    <w:p w:rsidR="006A74EA" w:rsidP="006A74EA" w:rsidRDefault="006A74EA" w14:paraId="5B730B73" w14:textId="4FD63998">
      <w:pPr>
        <w:pStyle w:val="ListParagraph"/>
        <w:numPr>
          <w:ilvl w:val="0"/>
          <w:numId w:val="3"/>
        </w:numPr>
      </w:pPr>
      <w:r>
        <w:t>IT Guidance Notes</w:t>
      </w:r>
    </w:p>
    <w:p w:rsidR="00A72F2A" w:rsidP="006A74EA" w:rsidRDefault="00A72F2A" w14:paraId="686C5A40" w14:textId="38879903">
      <w:pPr>
        <w:pStyle w:val="ListParagraph"/>
        <w:numPr>
          <w:ilvl w:val="0"/>
          <w:numId w:val="3"/>
        </w:numPr>
        <w:rPr/>
      </w:pPr>
      <w:r w:rsidR="00A72F2A">
        <w:rPr/>
        <w:t>Extenuating Circumstances application form</w:t>
      </w:r>
    </w:p>
    <w:p w:rsidR="006A74EA" w:rsidRDefault="006A74EA" w14:paraId="1A82F55B" w14:textId="77777777"/>
    <w:sectPr w:rsidR="006A74EA">
      <w:pgSz w:w="11906" w:h="16838" w:orient="portrait"/>
      <w:pgMar w:top="864" w:right="1152" w:bottom="1008" w:left="1152"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E6501"/>
    <w:multiLevelType w:val="hybridMultilevel"/>
    <w:tmpl w:val="4ACCDAEE"/>
    <w:lvl w:ilvl="0" w:tplc="9A8A3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547BF7"/>
    <w:multiLevelType w:val="hybridMultilevel"/>
    <w:tmpl w:val="0C4AC7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D653B58"/>
    <w:multiLevelType w:val="multilevel"/>
    <w:tmpl w:val="E424EC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39F80E5C"/>
    <w:multiLevelType w:val="hybridMultilevel"/>
    <w:tmpl w:val="25EACB9A"/>
    <w:lvl w:ilvl="0" w:tplc="9A8A3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E84084"/>
    <w:multiLevelType w:val="hybridMultilevel"/>
    <w:tmpl w:val="B2980B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76838520">
    <w:abstractNumId w:val="2"/>
  </w:num>
  <w:num w:numId="2" w16cid:durableId="370611701">
    <w:abstractNumId w:val="4"/>
  </w:num>
  <w:num w:numId="3" w16cid:durableId="2065180972">
    <w:abstractNumId w:val="1"/>
  </w:num>
  <w:num w:numId="4" w16cid:durableId="745803241">
    <w:abstractNumId w:val="3"/>
  </w:num>
  <w:num w:numId="5" w16cid:durableId="990018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ECF"/>
    <w:rsid w:val="000D52B6"/>
    <w:rsid w:val="001D414E"/>
    <w:rsid w:val="00204ECF"/>
    <w:rsid w:val="00373B2E"/>
    <w:rsid w:val="004A15A3"/>
    <w:rsid w:val="00662B70"/>
    <w:rsid w:val="0068224C"/>
    <w:rsid w:val="006A74EA"/>
    <w:rsid w:val="006F280C"/>
    <w:rsid w:val="007557FC"/>
    <w:rsid w:val="008B1E64"/>
    <w:rsid w:val="00A72F2A"/>
    <w:rsid w:val="00AF2066"/>
    <w:rsid w:val="00C178E6"/>
    <w:rsid w:val="00D22E11"/>
    <w:rsid w:val="00DD01F1"/>
    <w:rsid w:val="0408AA86"/>
    <w:rsid w:val="15CCF212"/>
    <w:rsid w:val="164801FE"/>
    <w:rsid w:val="1779E4EE"/>
    <w:rsid w:val="190492D4"/>
    <w:rsid w:val="1CC2CCA9"/>
    <w:rsid w:val="1DD803F7"/>
    <w:rsid w:val="230D5CA9"/>
    <w:rsid w:val="258D22E8"/>
    <w:rsid w:val="27E0CDCC"/>
    <w:rsid w:val="280785E8"/>
    <w:rsid w:val="29ED63AE"/>
    <w:rsid w:val="2A60E7DB"/>
    <w:rsid w:val="32EC3886"/>
    <w:rsid w:val="3760C6DE"/>
    <w:rsid w:val="399AAF7D"/>
    <w:rsid w:val="3A8F48BC"/>
    <w:rsid w:val="3B8E1D02"/>
    <w:rsid w:val="3CE229E1"/>
    <w:rsid w:val="3D117C52"/>
    <w:rsid w:val="3DD9E857"/>
    <w:rsid w:val="3E8233CF"/>
    <w:rsid w:val="3F0985C3"/>
    <w:rsid w:val="48297A85"/>
    <w:rsid w:val="4A4C386A"/>
    <w:rsid w:val="4B155BBB"/>
    <w:rsid w:val="4C0E4663"/>
    <w:rsid w:val="4C9803BF"/>
    <w:rsid w:val="4D49F6F1"/>
    <w:rsid w:val="4F5A1AA5"/>
    <w:rsid w:val="503ECA0D"/>
    <w:rsid w:val="51A7BDE1"/>
    <w:rsid w:val="54A315A4"/>
    <w:rsid w:val="5F5BDA6D"/>
    <w:rsid w:val="63D31CC9"/>
    <w:rsid w:val="6BFCEDFE"/>
    <w:rsid w:val="6F1AE389"/>
    <w:rsid w:val="78039A8A"/>
    <w:rsid w:val="7C2126D8"/>
    <w:rsid w:val="7D2719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DA350"/>
  <w15:chartTrackingRefBased/>
  <w15:docId w15:val="{2C66B29C-47B3-4AFB-AED8-E332E5E94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C178E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178E6"/>
    <w:pPr>
      <w:ind w:left="720"/>
      <w:contextualSpacing/>
    </w:pPr>
  </w:style>
  <w:style w:type="character" w:styleId="Hyperlink">
    <w:name w:val="Hyperlink"/>
    <w:basedOn w:val="DefaultParagraphFont"/>
    <w:uiPriority w:val="99"/>
    <w:unhideWhenUsed/>
    <w:rsid w:val="006F280C"/>
    <w:rPr>
      <w:color w:val="0563C1" w:themeColor="hyperlink"/>
      <w:u w:val="single"/>
    </w:rPr>
  </w:style>
  <w:style w:type="character" w:styleId="UnresolvedMention">
    <w:name w:val="Unresolved Mention"/>
    <w:basedOn w:val="DefaultParagraphFont"/>
    <w:uiPriority w:val="99"/>
    <w:semiHidden/>
    <w:unhideWhenUsed/>
    <w:rsid w:val="006F28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ITServiceDesk@uwtsd.ac.uk" TargetMode="External" Id="rId8" /><Relationship Type="http://schemas.openxmlformats.org/officeDocument/2006/relationships/customXml" Target="../customXml/item2.xml" Id="rId13" /><Relationship Type="http://schemas.openxmlformats.org/officeDocument/2006/relationships/settings" Target="settings.xml" Id="rId3" /><Relationship Type="http://schemas.openxmlformats.org/officeDocument/2006/relationships/hyperlink" Target="mailto:a.beaumont@uwtsd.ac.uk" TargetMode="External" Id="rId7" /><Relationship Type="http://schemas.openxmlformats.org/officeDocument/2006/relationships/customXml" Target="../customXml/item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mailto:s.loxdale@uwtsd.ac.uk" TargetMode="External" Id="rId6"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customXml" Target="../customXml/item3.xml" Id="rId14" /><Relationship Type="http://schemas.openxmlformats.org/officeDocument/2006/relationships/image" Target="/media/image2.png" Id="Rd414dcd2003e4812" /><Relationship Type="http://schemas.openxmlformats.org/officeDocument/2006/relationships/hyperlink" Target="https://moodle.uwtsd.ac.uk/course/view.php?id=8093" TargetMode="External" Id="R7916d4f7d59645c6" /><Relationship Type="http://schemas.openxmlformats.org/officeDocument/2006/relationships/hyperlink" Target="https://moodle.uwtsd.ac.uk/course/view.php?id=8093" TargetMode="External" Id="R9f4a41b97a3446bc" /><Relationship Type="http://schemas.openxmlformats.org/officeDocument/2006/relationships/image" Target="/media/image3.png" Id="Rd546db5e98864c8c" /><Relationship Type="http://schemas.openxmlformats.org/officeDocument/2006/relationships/hyperlink" Target="https://moodle.uwtsd.ac.uk/course/view.php?id=8093" TargetMode="External" Id="Rf218f5084c424396" /><Relationship Type="http://schemas.openxmlformats.org/officeDocument/2006/relationships/hyperlink" Target="mailto:AOCases@uwtsd.ac.uk" TargetMode="External" Id="R0dc1b0ffded048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7" ma:contentTypeDescription="Create a new document." ma:contentTypeScope="" ma:versionID="e79493597f7751abd930f7e908be9c4e">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1426f162c18b9abe90c9f8c51997db3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_Flow_SignoffStatus xmlns="2e89cfda-a374-4413-9f0d-8b601eddeb70" xsi:nil="true"/>
    <TaxCatchAll xmlns="1ecf5648-3750-43f5-867d-bfaa16e6e17e" xsi:nil="true"/>
  </documentManagement>
</p:properties>
</file>

<file path=customXml/itemProps1.xml><?xml version="1.0" encoding="utf-8"?>
<ds:datastoreItem xmlns:ds="http://schemas.openxmlformats.org/officeDocument/2006/customXml" ds:itemID="{E085D036-74EE-45AE-B7F1-D79061D0A978}"/>
</file>

<file path=customXml/itemProps2.xml><?xml version="1.0" encoding="utf-8"?>
<ds:datastoreItem xmlns:ds="http://schemas.openxmlformats.org/officeDocument/2006/customXml" ds:itemID="{F5AAAEEE-4C5E-451A-95A5-FA85AB088F46}"/>
</file>

<file path=customXml/itemProps3.xml><?xml version="1.0" encoding="utf-8"?>
<ds:datastoreItem xmlns:ds="http://schemas.openxmlformats.org/officeDocument/2006/customXml" ds:itemID="{243860DB-15B2-465C-947D-FEF6D450573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Loxdale</dc:creator>
  <cp:keywords/>
  <dc:description/>
  <cp:lastModifiedBy>Lowri Harris</cp:lastModifiedBy>
  <cp:revision>4</cp:revision>
  <dcterms:created xsi:type="dcterms:W3CDTF">2022-09-28T08:23:00Z</dcterms:created>
  <dcterms:modified xsi:type="dcterms:W3CDTF">2022-09-28T10:56:41Z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