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AF4F1" w14:textId="77777777" w:rsidR="006B43FE" w:rsidRDefault="006B43FE">
      <w:pPr>
        <w:rPr>
          <w:rFonts w:ascii="Times New Roman" w:hAnsi="Times New Roman" w:cs="Times New Roman"/>
          <w:b/>
          <w:bCs/>
        </w:rPr>
      </w:pPr>
    </w:p>
    <w:p w14:paraId="3632C7F0" w14:textId="77777777" w:rsidR="006B43FE" w:rsidRDefault="006B43FE">
      <w:pPr>
        <w:rPr>
          <w:rFonts w:ascii="Times New Roman" w:hAnsi="Times New Roman" w:cs="Times New Roman"/>
          <w:b/>
          <w:bCs/>
        </w:rPr>
      </w:pPr>
    </w:p>
    <w:p w14:paraId="3C99613C" w14:textId="77777777" w:rsidR="006B43FE" w:rsidRDefault="006B43FE">
      <w:pPr>
        <w:rPr>
          <w:rFonts w:ascii="Times New Roman" w:hAnsi="Times New Roman" w:cs="Times New Roman"/>
          <w:b/>
          <w:bCs/>
        </w:rPr>
      </w:pPr>
    </w:p>
    <w:p w14:paraId="60A97BA5" w14:textId="77777777" w:rsidR="006B43FE" w:rsidRDefault="006B43FE">
      <w:pPr>
        <w:rPr>
          <w:rFonts w:ascii="Times New Roman" w:hAnsi="Times New Roman" w:cs="Times New Roman"/>
          <w:b/>
          <w:bCs/>
        </w:rPr>
      </w:pPr>
    </w:p>
    <w:p w14:paraId="555B8623" w14:textId="77777777" w:rsidR="006B43FE" w:rsidRDefault="006B43FE">
      <w:pPr>
        <w:rPr>
          <w:rFonts w:ascii="Times New Roman" w:hAnsi="Times New Roman" w:cs="Times New Roman"/>
          <w:b/>
          <w:bCs/>
        </w:rPr>
      </w:pPr>
    </w:p>
    <w:p w14:paraId="33E366AB" w14:textId="77777777" w:rsidR="006B43FE" w:rsidRDefault="006B43FE">
      <w:pPr>
        <w:rPr>
          <w:rFonts w:ascii="Times New Roman" w:hAnsi="Times New Roman" w:cs="Times New Roman"/>
          <w:b/>
          <w:bCs/>
        </w:rPr>
      </w:pPr>
    </w:p>
    <w:p w14:paraId="6781FF78" w14:textId="77777777" w:rsidR="006B43FE" w:rsidRDefault="006B43FE">
      <w:pPr>
        <w:rPr>
          <w:rFonts w:ascii="Times New Roman" w:hAnsi="Times New Roman" w:cs="Times New Roman"/>
          <w:b/>
          <w:bCs/>
        </w:rPr>
      </w:pPr>
    </w:p>
    <w:p w14:paraId="0E0D8D2E" w14:textId="77777777" w:rsidR="006B43FE" w:rsidRDefault="006B43FE">
      <w:pPr>
        <w:rPr>
          <w:rFonts w:ascii="Times New Roman" w:hAnsi="Times New Roman" w:cs="Times New Roman"/>
          <w:b/>
          <w:bCs/>
        </w:rPr>
      </w:pPr>
    </w:p>
    <w:p w14:paraId="35DC3F60" w14:textId="77777777" w:rsidR="006B43FE" w:rsidRPr="00F54271" w:rsidRDefault="006B43FE" w:rsidP="006B43FE">
      <w:pPr>
        <w:jc w:val="center"/>
        <w:rPr>
          <w:rFonts w:ascii="Times New Roman" w:hAnsi="Times New Roman" w:cs="Times New Roman"/>
          <w:b/>
          <w:bCs/>
          <w:sz w:val="32"/>
          <w:szCs w:val="32"/>
        </w:rPr>
      </w:pPr>
      <w:r w:rsidRPr="00F54271">
        <w:rPr>
          <w:rFonts w:ascii="Times New Roman" w:hAnsi="Times New Roman" w:cs="Times New Roman"/>
          <w:b/>
          <w:bCs/>
          <w:sz w:val="32"/>
          <w:szCs w:val="32"/>
        </w:rPr>
        <w:t>Phoebe Preece</w:t>
      </w:r>
    </w:p>
    <w:p w14:paraId="5D782003" w14:textId="77777777" w:rsidR="006B43FE" w:rsidRPr="00F54271" w:rsidRDefault="006B43FE" w:rsidP="006B43FE">
      <w:pPr>
        <w:jc w:val="center"/>
        <w:rPr>
          <w:rFonts w:ascii="Times New Roman" w:hAnsi="Times New Roman" w:cs="Times New Roman"/>
          <w:sz w:val="32"/>
          <w:szCs w:val="32"/>
        </w:rPr>
      </w:pPr>
      <w:r w:rsidRPr="00F54271">
        <w:rPr>
          <w:rFonts w:ascii="Times New Roman" w:hAnsi="Times New Roman" w:cs="Times New Roman"/>
          <w:sz w:val="32"/>
          <w:szCs w:val="32"/>
        </w:rPr>
        <w:t>Student Number: 2200807</w:t>
      </w:r>
    </w:p>
    <w:p w14:paraId="647100A2" w14:textId="191312D6" w:rsidR="006B43FE" w:rsidRDefault="006B43FE" w:rsidP="006B43FE">
      <w:pPr>
        <w:jc w:val="center"/>
        <w:rPr>
          <w:rFonts w:ascii="Times New Roman" w:hAnsi="Times New Roman" w:cs="Times New Roman"/>
          <w:sz w:val="32"/>
          <w:szCs w:val="32"/>
        </w:rPr>
      </w:pPr>
      <w:r w:rsidRPr="00F54271">
        <w:rPr>
          <w:rFonts w:ascii="Times New Roman" w:hAnsi="Times New Roman" w:cs="Times New Roman"/>
          <w:sz w:val="32"/>
          <w:szCs w:val="32"/>
        </w:rPr>
        <w:t>ECAD40</w:t>
      </w:r>
      <w:r>
        <w:rPr>
          <w:rFonts w:ascii="Times New Roman" w:hAnsi="Times New Roman" w:cs="Times New Roman"/>
          <w:sz w:val="32"/>
          <w:szCs w:val="32"/>
        </w:rPr>
        <w:t>10-C</w:t>
      </w:r>
    </w:p>
    <w:p w14:paraId="0BC65823" w14:textId="77777777" w:rsidR="006B43FE" w:rsidRPr="00F54271" w:rsidRDefault="006B43FE" w:rsidP="006B43FE">
      <w:pPr>
        <w:jc w:val="center"/>
        <w:rPr>
          <w:rFonts w:ascii="Times New Roman" w:hAnsi="Times New Roman" w:cs="Times New Roman"/>
          <w:sz w:val="32"/>
          <w:szCs w:val="32"/>
        </w:rPr>
      </w:pPr>
    </w:p>
    <w:p w14:paraId="67C252B7" w14:textId="57D93089" w:rsidR="00742B68" w:rsidRPr="006B43FE" w:rsidRDefault="00742B68" w:rsidP="006B43FE">
      <w:pPr>
        <w:jc w:val="center"/>
        <w:rPr>
          <w:rFonts w:ascii="Times New Roman" w:hAnsi="Times New Roman" w:cs="Times New Roman"/>
          <w:i/>
          <w:iCs/>
        </w:rPr>
      </w:pPr>
      <w:r w:rsidRPr="006B43FE">
        <w:rPr>
          <w:rFonts w:ascii="Times New Roman" w:hAnsi="Times New Roman" w:cs="Times New Roman"/>
          <w:i/>
          <w:iCs/>
        </w:rPr>
        <w:t>A critical analysis and evaluation of the observation research tool, ‘Leuven Scale’</w:t>
      </w:r>
    </w:p>
    <w:p w14:paraId="45F4B9C2" w14:textId="5BABABB8" w:rsidR="00742B68" w:rsidRPr="006B43FE" w:rsidRDefault="00742B68" w:rsidP="006B43FE">
      <w:pPr>
        <w:jc w:val="center"/>
        <w:rPr>
          <w:rFonts w:ascii="Times New Roman" w:hAnsi="Times New Roman" w:cs="Times New Roman"/>
          <w:i/>
          <w:iCs/>
        </w:rPr>
      </w:pPr>
      <w:r w:rsidRPr="006B43FE">
        <w:rPr>
          <w:rFonts w:ascii="Times New Roman" w:hAnsi="Times New Roman" w:cs="Times New Roman"/>
          <w:i/>
          <w:iCs/>
        </w:rPr>
        <w:t>Compare and contrast a range of literature (journals, blogs, government reports, websites, Estyn reports) related to observation of the learning environment within a Foundation Phase (FP) class. The learning environment may include indoor or outdoor spaces and resources. Observation should focus on a small group of learners, using the Leuven Scale as a tool.</w:t>
      </w:r>
    </w:p>
    <w:p w14:paraId="580CF8B1" w14:textId="7A7481A2" w:rsidR="007B2816" w:rsidRPr="006B43FE" w:rsidRDefault="00742B68" w:rsidP="006B43FE">
      <w:pPr>
        <w:jc w:val="center"/>
        <w:rPr>
          <w:rFonts w:ascii="Times New Roman" w:hAnsi="Times New Roman" w:cs="Times New Roman"/>
          <w:i/>
          <w:iCs/>
        </w:rPr>
      </w:pPr>
      <w:r w:rsidRPr="006B43FE">
        <w:rPr>
          <w:rFonts w:ascii="Times New Roman" w:hAnsi="Times New Roman" w:cs="Times New Roman"/>
          <w:i/>
          <w:iCs/>
        </w:rPr>
        <w:t>You need to engage critically with the literature in making tentative conclusions about the creation of an effective learning environment. Consideration also needs to be given to the potential impact of using the Leuven Scale on your own practice as an ethical researcher and the development of learners.</w:t>
      </w:r>
    </w:p>
    <w:p w14:paraId="629E197D" w14:textId="1BD84E2B" w:rsidR="00742B68" w:rsidRDefault="00742B68">
      <w:pPr>
        <w:rPr>
          <w:rFonts w:ascii="Times New Roman" w:hAnsi="Times New Roman" w:cs="Times New Roman"/>
        </w:rPr>
      </w:pPr>
    </w:p>
    <w:p w14:paraId="543B76D3" w14:textId="084A6721" w:rsidR="006B43FE" w:rsidRDefault="006B43FE">
      <w:pPr>
        <w:rPr>
          <w:rFonts w:ascii="Times New Roman" w:hAnsi="Times New Roman" w:cs="Times New Roman"/>
        </w:rPr>
      </w:pPr>
    </w:p>
    <w:p w14:paraId="296314BD" w14:textId="591F4F88" w:rsidR="006B43FE" w:rsidRDefault="006B43FE">
      <w:pPr>
        <w:rPr>
          <w:rFonts w:ascii="Times New Roman" w:hAnsi="Times New Roman" w:cs="Times New Roman"/>
        </w:rPr>
      </w:pPr>
    </w:p>
    <w:p w14:paraId="213AE914" w14:textId="77777777" w:rsidR="006B43FE" w:rsidRDefault="006B43FE">
      <w:pPr>
        <w:rPr>
          <w:rFonts w:ascii="Times New Roman" w:hAnsi="Times New Roman" w:cs="Times New Roman"/>
        </w:rPr>
      </w:pPr>
    </w:p>
    <w:p w14:paraId="320494E2" w14:textId="77777777" w:rsidR="006B43FE" w:rsidRDefault="006B43FE">
      <w:pPr>
        <w:rPr>
          <w:rFonts w:ascii="Times New Roman" w:hAnsi="Times New Roman" w:cs="Times New Roman"/>
        </w:rPr>
      </w:pPr>
    </w:p>
    <w:p w14:paraId="7D521CAB" w14:textId="77777777" w:rsidR="006B43FE" w:rsidRDefault="006B43FE">
      <w:pPr>
        <w:rPr>
          <w:rFonts w:ascii="Times New Roman" w:hAnsi="Times New Roman" w:cs="Times New Roman"/>
        </w:rPr>
      </w:pPr>
    </w:p>
    <w:p w14:paraId="1A50718F" w14:textId="77777777" w:rsidR="006B43FE" w:rsidRDefault="006B43FE">
      <w:pPr>
        <w:rPr>
          <w:rFonts w:ascii="Times New Roman" w:hAnsi="Times New Roman" w:cs="Times New Roman"/>
        </w:rPr>
      </w:pPr>
    </w:p>
    <w:p w14:paraId="65DBDC4A" w14:textId="77777777" w:rsidR="006B43FE" w:rsidRDefault="006B43FE">
      <w:pPr>
        <w:rPr>
          <w:rFonts w:ascii="Times New Roman" w:hAnsi="Times New Roman" w:cs="Times New Roman"/>
        </w:rPr>
      </w:pPr>
    </w:p>
    <w:p w14:paraId="582DD028" w14:textId="5B75911A" w:rsidR="006B43FE" w:rsidRPr="006B43FE" w:rsidRDefault="006B43FE">
      <w:pPr>
        <w:rPr>
          <w:rFonts w:ascii="Times New Roman" w:hAnsi="Times New Roman" w:cs="Times New Roman"/>
          <w:u w:val="single"/>
        </w:rPr>
      </w:pPr>
      <w:r w:rsidRPr="006B43FE">
        <w:rPr>
          <w:rFonts w:ascii="Times New Roman" w:hAnsi="Times New Roman" w:cs="Times New Roman"/>
          <w:u w:val="single"/>
        </w:rPr>
        <w:t>Targets:</w:t>
      </w:r>
    </w:p>
    <w:p w14:paraId="1A865EBF" w14:textId="77777777" w:rsidR="006B43FE" w:rsidRPr="006B43FE" w:rsidRDefault="006B43FE" w:rsidP="006B43FE">
      <w:pPr>
        <w:pStyle w:val="ListParagraph"/>
        <w:numPr>
          <w:ilvl w:val="0"/>
          <w:numId w:val="2"/>
        </w:numPr>
        <w:rPr>
          <w:rFonts w:ascii="Times New Roman" w:hAnsi="Times New Roman" w:cs="Times New Roman"/>
        </w:rPr>
      </w:pPr>
      <w:r w:rsidRPr="006B43FE">
        <w:rPr>
          <w:rFonts w:ascii="Times New Roman" w:hAnsi="Times New Roman" w:cs="Times New Roman"/>
        </w:rPr>
        <w:t xml:space="preserve">Try to use some evidence from literature in each paragraph to support the points you make. </w:t>
      </w:r>
    </w:p>
    <w:p w14:paraId="484C80AA" w14:textId="16A0310C" w:rsidR="006B43FE" w:rsidRPr="006B43FE" w:rsidRDefault="006B43FE" w:rsidP="006B43FE">
      <w:pPr>
        <w:pStyle w:val="ListParagraph"/>
        <w:numPr>
          <w:ilvl w:val="0"/>
          <w:numId w:val="2"/>
        </w:numPr>
        <w:rPr>
          <w:rFonts w:ascii="Times New Roman" w:hAnsi="Times New Roman" w:cs="Times New Roman"/>
        </w:rPr>
      </w:pPr>
      <w:r w:rsidRPr="006B43FE">
        <w:rPr>
          <w:rFonts w:ascii="Times New Roman" w:hAnsi="Times New Roman" w:cs="Times New Roman"/>
        </w:rPr>
        <w:t>Think more analytically and try to explain why things happen as they do.</w:t>
      </w:r>
    </w:p>
    <w:p w14:paraId="22491B06" w14:textId="77777777" w:rsidR="00FE5A6E" w:rsidRDefault="00FE5A6E" w:rsidP="00574436">
      <w:pPr>
        <w:rPr>
          <w:rFonts w:ascii="Times New Roman" w:hAnsi="Times New Roman" w:cs="Times New Roman"/>
        </w:rPr>
      </w:pPr>
    </w:p>
    <w:p w14:paraId="0123B9DF" w14:textId="096A13FE" w:rsidR="00574436" w:rsidRPr="00574436" w:rsidRDefault="00574436" w:rsidP="00574436">
      <w:pPr>
        <w:rPr>
          <w:rFonts w:ascii="Times New Roman" w:hAnsi="Times New Roman" w:cs="Times New Roman"/>
        </w:rPr>
      </w:pPr>
      <w:r w:rsidRPr="00574436">
        <w:rPr>
          <w:rFonts w:ascii="Times New Roman" w:hAnsi="Times New Roman" w:cs="Times New Roman"/>
        </w:rPr>
        <w:lastRenderedPageBreak/>
        <w:t>The Foundation Phase ethos in Wales promotes a child-centred curriculum that emphasises the significance of both the indoor and outdoor learning environments in order for children aged between three and seven to reach their full potential and maximise their attainment in early education (Esufali, 2013). Foundation Phase aims to make learning more effective</w:t>
      </w:r>
      <w:r w:rsidR="00004E15">
        <w:rPr>
          <w:rFonts w:ascii="Times New Roman" w:hAnsi="Times New Roman" w:cs="Times New Roman"/>
        </w:rPr>
        <w:t xml:space="preserve">, </w:t>
      </w:r>
      <w:r w:rsidRPr="00574436">
        <w:rPr>
          <w:rFonts w:ascii="Times New Roman" w:hAnsi="Times New Roman" w:cs="Times New Roman"/>
        </w:rPr>
        <w:t>suggesting teachers provide practical provision where children can be challenged and are encouraged to be curious within their learning environment across all areas of learning and experiences individually and across the curriculum (Welsh Government, 2018). The provision provided by teachers should be centred around play so a child can actively learn and develop (Welsh Assembly Government, 2008).  However, successful provision that meets the requirements of the Foundation Phase Profile cannot be met without successful engagement in learning (Welsh Government, 2017). This led to my research question ‘Children engage better with their learning through the use of song. To what extent do you agree with this statement?’ Throughout this piece of writing I will</w:t>
      </w:r>
      <w:r w:rsidR="00004E15">
        <w:rPr>
          <w:rFonts w:ascii="Times New Roman" w:hAnsi="Times New Roman" w:cs="Times New Roman"/>
        </w:rPr>
        <w:t xml:space="preserve"> </w:t>
      </w:r>
      <w:r w:rsidR="00004E15" w:rsidRPr="00574436">
        <w:rPr>
          <w:rFonts w:ascii="Times New Roman" w:hAnsi="Times New Roman" w:cs="Times New Roman"/>
        </w:rPr>
        <w:t>highlig</w:t>
      </w:r>
      <w:r w:rsidR="00004E15">
        <w:rPr>
          <w:rFonts w:ascii="Times New Roman" w:hAnsi="Times New Roman" w:cs="Times New Roman"/>
        </w:rPr>
        <w:t>ht</w:t>
      </w:r>
      <w:r w:rsidRPr="00574436">
        <w:rPr>
          <w:rFonts w:ascii="Times New Roman" w:hAnsi="Times New Roman" w:cs="Times New Roman"/>
        </w:rPr>
        <w:t xml:space="preserve"> how a group of foundation phase learners in reception classes (age four and five), engage in the key learning experience, singing. Supported by evidence from my research gathered via the use of observation, the Leuven scale, and relevant literature, I aim to investigate singing as a learning experience for foundation phase learners. </w:t>
      </w:r>
    </w:p>
    <w:p w14:paraId="529E4ADF" w14:textId="22BA70A1" w:rsidR="00574436" w:rsidRPr="00574436" w:rsidRDefault="00574436" w:rsidP="00574436">
      <w:pPr>
        <w:rPr>
          <w:rFonts w:ascii="Times New Roman" w:hAnsi="Times New Roman" w:cs="Times New Roman"/>
        </w:rPr>
      </w:pPr>
      <w:r w:rsidRPr="00574436">
        <w:rPr>
          <w:rFonts w:ascii="Times New Roman" w:hAnsi="Times New Roman" w:cs="Times New Roman"/>
          <w:i/>
          <w:iCs/>
        </w:rPr>
        <w:t>“Engagement is the key and at the heart of successful teaching”</w:t>
      </w:r>
      <w:r w:rsidRPr="00574436">
        <w:rPr>
          <w:rFonts w:ascii="Times New Roman" w:hAnsi="Times New Roman" w:cs="Times New Roman"/>
        </w:rPr>
        <w:t xml:space="preserve"> (Brighthouse and Woods, 2013, p.40). When children become more engaged in their learning, each learning experience is more valuable and can be a great benefit to what each child will take away from that experience. (Woods, 2016, p.1). The Foundation Phase Profile is fundamental to achieving success in the progression steps for foundation phase learners (Welsh Government, 2015), provided that children are actively engaged in their learning. From my experiences, singing is a learning tool that several practitioners use. Koorista (2016) argues that singing is a method of informal learning that promotes observation, exploration and an opportunity to interact with the environment (Koorista, 2016). This is similar to the key principles of Foundation Phase, in that children learn through play and their curiosity (Welsh Government, 2017). Therefore, it is likely to be a successful method in engaging children with their learning. Research suggests that singing has great benefits for developing language acquisition and literacy skills by giving children opportunities to repetitively practice their auditory skills, their vocabulary and phonemes that when put together make sounds (B &amp; G Marketing, 2019). Additionally, research has suggested the benefits of singing for children with autistic diagnosis or tendencies, in that children with autism struggle to communicate and gain a sense of control, which can be frustrating for those individuals. In addition, singing can enhance a sense of their wellbeing and increase their self-esteem (MacDonald et al, 2012, p.299). Engagement in learning can be affected by a variety of different factors including</w:t>
      </w:r>
      <w:r w:rsidR="005645F2">
        <w:rPr>
          <w:rFonts w:ascii="Times New Roman" w:hAnsi="Times New Roman" w:cs="Times New Roman"/>
        </w:rPr>
        <w:t xml:space="preserve"> behavioural, emotional and cognitive (Lie &amp; Xue, 2023).</w:t>
      </w:r>
      <w:r w:rsidRPr="00574436">
        <w:rPr>
          <w:rFonts w:ascii="Times New Roman" w:hAnsi="Times New Roman" w:cs="Times New Roman"/>
        </w:rPr>
        <w:t xml:space="preserve"> But it is important that every child is given the best opportunity to successfully learn and be actively engaged. As well as meeting progression steps one and two set out in the Foundation Phase Profile by repeating the patterns in language to develop their literacy skills (Welsh Government, 2015). Singing can also underpin the twelve pedagogical principles by meeting the standard that </w:t>
      </w:r>
      <w:r w:rsidRPr="00574436">
        <w:rPr>
          <w:rFonts w:ascii="Times New Roman" w:hAnsi="Times New Roman" w:cs="Times New Roman"/>
          <w:i/>
          <w:iCs/>
        </w:rPr>
        <w:t>“good teaching and learning supports social and emotional development and positive relationships”</w:t>
      </w:r>
      <w:r w:rsidRPr="00574436">
        <w:rPr>
          <w:rFonts w:ascii="Times New Roman" w:hAnsi="Times New Roman" w:cs="Times New Roman"/>
        </w:rPr>
        <w:t xml:space="preserve"> (Donaldson, 2015). But more importantly, its entertaining and keeps the children engaged in their learning (Musical Futures, 2021).</w:t>
      </w:r>
    </w:p>
    <w:p w14:paraId="1DAB22F5" w14:textId="015021C9" w:rsidR="00574436" w:rsidRPr="00574436" w:rsidRDefault="00004E15" w:rsidP="00574436">
      <w:pPr>
        <w:rPr>
          <w:rFonts w:ascii="Times New Roman" w:hAnsi="Times New Roman" w:cs="Times New Roman"/>
        </w:rPr>
      </w:pPr>
      <w:r>
        <w:rPr>
          <w:rFonts w:ascii="Times New Roman" w:hAnsi="Times New Roman" w:cs="Times New Roman"/>
        </w:rPr>
        <w:t>T</w:t>
      </w:r>
      <w:r w:rsidR="00574436" w:rsidRPr="00574436">
        <w:rPr>
          <w:rFonts w:ascii="Times New Roman" w:hAnsi="Times New Roman" w:cs="Times New Roman"/>
        </w:rPr>
        <w:t xml:space="preserve">he common theme in research about singing in the classroom is that it gives children the opportunity to repeat what they have learnt to improve their academic abilities, it raises questions to how much children apply and retain from the learning experience (Sala and Gobet, 2020). In fact, Sala and Gobet (2020) argues that the brain can be trained in such a way that improves one’s ability in singing and music, rather than getting better at what you are singing, such as maths (Sala and Gobet, 2020). The journal goes on to mention that singing may have benefits for social skills and wellbeing, thus agreeing with MacDonald et al (2012), but it does have as a direct effect on children’s ability to learn what they are singing about, as it has no real life context, it is just something thrilling that children are passionate about or simply put, </w:t>
      </w:r>
      <w:r w:rsidR="00574436" w:rsidRPr="00574436">
        <w:rPr>
          <w:rFonts w:ascii="Times New Roman" w:hAnsi="Times New Roman" w:cs="Times New Roman"/>
          <w:i/>
          <w:iCs/>
        </w:rPr>
        <w:t>“It’s fun!”</w:t>
      </w:r>
      <w:r w:rsidR="00574436" w:rsidRPr="00574436">
        <w:rPr>
          <w:rFonts w:ascii="Times New Roman" w:hAnsi="Times New Roman" w:cs="Times New Roman"/>
        </w:rPr>
        <w:t xml:space="preserve"> (Musical Futures, 2021). </w:t>
      </w:r>
    </w:p>
    <w:p w14:paraId="56F549EF" w14:textId="5F599E1A" w:rsidR="00574436" w:rsidRPr="00574436" w:rsidRDefault="00574436" w:rsidP="00574436">
      <w:pPr>
        <w:rPr>
          <w:rFonts w:ascii="Times New Roman" w:hAnsi="Times New Roman" w:cs="Times New Roman"/>
        </w:rPr>
      </w:pPr>
      <w:r w:rsidRPr="00574436">
        <w:rPr>
          <w:rFonts w:ascii="Times New Roman" w:hAnsi="Times New Roman" w:cs="Times New Roman"/>
        </w:rPr>
        <w:lastRenderedPageBreak/>
        <w:t>It is fair to argue that singing can be questioned in terms of its real ability to teach children what they are singing about. Nonetheless, it continues to keep children engaged and enthusiastic about their learning, which is fundamental for their ability to thrive and retain the key foundations of the different areas of learning. Additionally, it underpins the foundations of the pedagogical principles such as working together as a class, improving on wellbeing, social and emotional developments, and being inclusive with the different methods of teaching (Donaldson, 2015). These are put in place to improve teaching practice and the provision given to the children to allow them to engage with the best possible education. </w:t>
      </w:r>
    </w:p>
    <w:p w14:paraId="1B224C97" w14:textId="43B2DA6B" w:rsidR="00574436" w:rsidRPr="00574436" w:rsidRDefault="00004E15" w:rsidP="00574436">
      <w:pPr>
        <w:rPr>
          <w:rFonts w:ascii="Times New Roman" w:hAnsi="Times New Roman" w:cs="Times New Roman"/>
        </w:rPr>
      </w:pPr>
      <w:r>
        <w:rPr>
          <w:rFonts w:ascii="Times New Roman" w:hAnsi="Times New Roman" w:cs="Times New Roman"/>
        </w:rPr>
        <w:t xml:space="preserve">For this project, </w:t>
      </w:r>
      <w:r w:rsidR="00574436" w:rsidRPr="00574436">
        <w:rPr>
          <w:rFonts w:ascii="Times New Roman" w:hAnsi="Times New Roman" w:cs="Times New Roman"/>
        </w:rPr>
        <w:t>I played the role of a non-participant observer that used the Leuven Scale to effectively measure my research</w:t>
      </w:r>
      <w:r>
        <w:rPr>
          <w:rFonts w:ascii="Times New Roman" w:hAnsi="Times New Roman" w:cs="Times New Roman"/>
        </w:rPr>
        <w:t>, producing</w:t>
      </w:r>
      <w:r w:rsidR="00574436" w:rsidRPr="00574436">
        <w:rPr>
          <w:rFonts w:ascii="Times New Roman" w:hAnsi="Times New Roman" w:cs="Times New Roman"/>
        </w:rPr>
        <w:t xml:space="preserve"> both qualitative and quantitative data whilst maintaining confidentiality with regards to the ethical principles of research (Cohen, Manion, Morrison, 2018, p.130).  Observations are a valued method of conducting research, especially when involving children as it gives direct access to learning opportunities or social interactions within different environments (Simpson &amp; Tuson, 2003, p.16). Arguably, non-participant observation is a more efficient way of gathering accurate data as they typically gather higher objectivity from an outside perspective (Papatheodorou &amp; Luff, 2013, p.82). However, participant observations can often get involved with the undertaking of the research, meaning the results may be hindered (McKernan, 1996, p. 63). </w:t>
      </w:r>
    </w:p>
    <w:p w14:paraId="0DE0EC83" w14:textId="603390DB" w:rsidR="00574436" w:rsidRPr="00574436" w:rsidRDefault="00574436" w:rsidP="00574436">
      <w:pPr>
        <w:rPr>
          <w:rFonts w:ascii="Times New Roman" w:hAnsi="Times New Roman" w:cs="Times New Roman"/>
        </w:rPr>
      </w:pPr>
      <w:r w:rsidRPr="00574436">
        <w:rPr>
          <w:rFonts w:ascii="Times New Roman" w:hAnsi="Times New Roman" w:cs="Times New Roman"/>
        </w:rPr>
        <w:t xml:space="preserve">The Leuven Scale created by Ferre Laevers who uses rating scales to determine the quality of education (Palaiologou, 2019, p.120). It is a prevalent framework that measures involvement or engagement in early years classrooms (McRae &amp; Jones, 2020, p. 234). The Leuven Scale has been praised for </w:t>
      </w:r>
      <w:r w:rsidR="00004E15">
        <w:rPr>
          <w:rFonts w:ascii="Times New Roman" w:hAnsi="Times New Roman" w:cs="Times New Roman"/>
        </w:rPr>
        <w:t xml:space="preserve">not </w:t>
      </w:r>
      <w:r w:rsidRPr="00574436">
        <w:rPr>
          <w:rFonts w:ascii="Times New Roman" w:hAnsi="Times New Roman" w:cs="Times New Roman"/>
        </w:rPr>
        <w:t>generalis</w:t>
      </w:r>
      <w:r w:rsidR="00004E15">
        <w:rPr>
          <w:rFonts w:ascii="Times New Roman" w:hAnsi="Times New Roman" w:cs="Times New Roman"/>
        </w:rPr>
        <w:t>ing</w:t>
      </w:r>
      <w:r w:rsidRPr="00574436">
        <w:rPr>
          <w:rFonts w:ascii="Times New Roman" w:hAnsi="Times New Roman" w:cs="Times New Roman"/>
        </w:rPr>
        <w:t xml:space="preserve"> children and their involvement to one finding. It means that researchers have to be adaptive to each individual child, putting children at the centre of their learning (Learning Journals, 2022)</w:t>
      </w:r>
      <w:r w:rsidR="00004E15">
        <w:rPr>
          <w:rFonts w:ascii="Times New Roman" w:hAnsi="Times New Roman" w:cs="Times New Roman"/>
        </w:rPr>
        <w:t>, s</w:t>
      </w:r>
      <w:r w:rsidRPr="00574436">
        <w:rPr>
          <w:rFonts w:ascii="Times New Roman" w:hAnsi="Times New Roman" w:cs="Times New Roman"/>
        </w:rPr>
        <w:t xml:space="preserve">uggesting that it gives practitioners a better understanding of the more beneficial teaching methods, resulting in more engaged learners. </w:t>
      </w:r>
      <w:r w:rsidR="00004E15">
        <w:rPr>
          <w:rFonts w:ascii="Times New Roman" w:hAnsi="Times New Roman" w:cs="Times New Roman"/>
        </w:rPr>
        <w:t>A</w:t>
      </w:r>
      <w:r w:rsidRPr="00574436">
        <w:rPr>
          <w:rFonts w:ascii="Times New Roman" w:hAnsi="Times New Roman" w:cs="Times New Roman"/>
        </w:rPr>
        <w:t>lthough the descriptions within the Leuven scale provide some form of qualitative data, it doesn’t necessarily account for the children who have additional learning needs (ALN) (Learning Journals, 2022). For example, often children with ALN</w:t>
      </w:r>
      <w:r w:rsidR="00BC056E">
        <w:rPr>
          <w:rFonts w:ascii="Times New Roman" w:hAnsi="Times New Roman" w:cs="Times New Roman"/>
        </w:rPr>
        <w:t xml:space="preserve"> or EAL</w:t>
      </w:r>
      <w:r w:rsidRPr="00574436">
        <w:rPr>
          <w:rFonts w:ascii="Times New Roman" w:hAnsi="Times New Roman" w:cs="Times New Roman"/>
        </w:rPr>
        <w:t xml:space="preserve"> </w:t>
      </w:r>
      <w:r w:rsidR="008722C5">
        <w:rPr>
          <w:rFonts w:ascii="Times New Roman" w:hAnsi="Times New Roman" w:cs="Times New Roman"/>
        </w:rPr>
        <w:t xml:space="preserve">need more effective provision and support </w:t>
      </w:r>
      <w:r w:rsidR="000C7C82">
        <w:rPr>
          <w:rFonts w:ascii="Times New Roman" w:hAnsi="Times New Roman" w:cs="Times New Roman"/>
        </w:rPr>
        <w:t xml:space="preserve">to be engaged in learning, </w:t>
      </w:r>
      <w:r w:rsidR="008722C5">
        <w:rPr>
          <w:rFonts w:ascii="Times New Roman" w:hAnsi="Times New Roman" w:cs="Times New Roman"/>
        </w:rPr>
        <w:t xml:space="preserve">(Watts, 2021) </w:t>
      </w:r>
      <w:r w:rsidRPr="00574436">
        <w:rPr>
          <w:rFonts w:ascii="Times New Roman" w:hAnsi="Times New Roman" w:cs="Times New Roman"/>
        </w:rPr>
        <w:t>but this is not considered within the means of the Leuven Scale. In School X, 31% of children are considered to speak English as an additional language (EAL) (Estyn, 2013). This is suggestive as to why perhaps those students were not engaged in their learning, as they simply may have a language barrier.</w:t>
      </w:r>
    </w:p>
    <w:p w14:paraId="08DE2526" w14:textId="77777777" w:rsidR="00574436" w:rsidRPr="00574436" w:rsidRDefault="00574436" w:rsidP="00574436">
      <w:pPr>
        <w:rPr>
          <w:rFonts w:ascii="Times New Roman" w:hAnsi="Times New Roman" w:cs="Times New Roman"/>
        </w:rPr>
      </w:pPr>
      <w:r w:rsidRPr="00004E15">
        <w:rPr>
          <w:rFonts w:ascii="Times New Roman" w:hAnsi="Times New Roman" w:cs="Times New Roman"/>
        </w:rPr>
        <w:t xml:space="preserve">Arguably, the Leuven Scale is a successful method at measuring engagement in learning </w:t>
      </w:r>
      <w:r w:rsidRPr="00574436">
        <w:rPr>
          <w:rFonts w:ascii="Times New Roman" w:hAnsi="Times New Roman" w:cs="Times New Roman"/>
        </w:rPr>
        <w:t>environments as it gives practitioners a better understanding of successful teaching methods in their classroom that the children can really engage with (Bruce, Louis, McCall, 2014, p.129) . Arguably, it does not explicitly explain perhaps why certain children are not interacting with the provision provided. Additionally, due to confidentiality reasons and the limits of being a non-participant researcher, it is unlikely to be able to collect data that explains the children who are deemed to be less engaged. So, the Leuven Scale leaves gaps in knowledge for researchers as it lacks consideration for the children who have ALN or who are considered as EAL pupils. </w:t>
      </w:r>
    </w:p>
    <w:p w14:paraId="4D43E830" w14:textId="18A65F41" w:rsidR="00574436" w:rsidRPr="00574436" w:rsidRDefault="00574436" w:rsidP="00574436">
      <w:pPr>
        <w:rPr>
          <w:rFonts w:ascii="Times New Roman" w:hAnsi="Times New Roman" w:cs="Times New Roman"/>
        </w:rPr>
      </w:pPr>
      <w:r w:rsidRPr="00574436">
        <w:rPr>
          <w:rFonts w:ascii="Times New Roman" w:hAnsi="Times New Roman" w:cs="Times New Roman"/>
        </w:rPr>
        <w:t xml:space="preserve">Ethical guidelines for educational research highlight that each individual, including children </w:t>
      </w:r>
      <w:r w:rsidRPr="00574436">
        <w:rPr>
          <w:rFonts w:ascii="Times New Roman" w:hAnsi="Times New Roman" w:cs="Times New Roman"/>
          <w:i/>
          <w:iCs/>
        </w:rPr>
        <w:t>“should be treated fairly, sensitively and with dignity and freedom from prejudice”</w:t>
      </w:r>
      <w:r w:rsidRPr="00574436">
        <w:rPr>
          <w:rFonts w:ascii="Times New Roman" w:hAnsi="Times New Roman" w:cs="Times New Roman"/>
        </w:rPr>
        <w:t xml:space="preserve"> (BERA, 2018). However, this is needless to say that researchers will often have to overcome ethical barriers that unknowingly occur, but it’s vital that they are addressed (Noffke and Somekh, 2009, p. 254). BERA (British Educational Research Association) state that educational practitioners should be inclusive and they should be open minded with their research without already having formed opinions (BERA, 2018). Singing is a learning experience that all children enjoy and can engage with (Musical Futures, 2021). Using the principles of the Leuven Scale, I scored each child with a number from one to five, five being the most engaged, one being the least engaged (Appendix One). One of these children was an EAL pupil (Child D). After observing the children in two methods of teaching, singing collaboratively </w:t>
      </w:r>
      <w:r w:rsidRPr="00574436">
        <w:rPr>
          <w:rFonts w:ascii="Times New Roman" w:hAnsi="Times New Roman" w:cs="Times New Roman"/>
        </w:rPr>
        <w:lastRenderedPageBreak/>
        <w:t xml:space="preserve">and story time, I was able to see a clear difference between their engagement levels (Appendix 2 &amp; 3).  Appendix two shows a slight rise in engagement during story time. </w:t>
      </w:r>
      <w:r w:rsidR="00004E15">
        <w:rPr>
          <w:rFonts w:ascii="Times New Roman" w:hAnsi="Times New Roman" w:cs="Times New Roman"/>
        </w:rPr>
        <w:t>Th</w:t>
      </w:r>
      <w:r w:rsidRPr="00574436">
        <w:rPr>
          <w:rFonts w:ascii="Times New Roman" w:hAnsi="Times New Roman" w:cs="Times New Roman"/>
        </w:rPr>
        <w:t xml:space="preserve">ere is a significant rise in engagement through the use of song, as seen in appendix three. This suggests that children are far more engaged in singing. </w:t>
      </w:r>
      <w:r w:rsidR="00004E15">
        <w:rPr>
          <w:rFonts w:ascii="Times New Roman" w:hAnsi="Times New Roman" w:cs="Times New Roman"/>
        </w:rPr>
        <w:t xml:space="preserve">I </w:t>
      </w:r>
      <w:r w:rsidRPr="00574436">
        <w:rPr>
          <w:rFonts w:ascii="Times New Roman" w:hAnsi="Times New Roman" w:cs="Times New Roman"/>
        </w:rPr>
        <w:t>was able to gather more evidence to support the statement that children are more engaged in their learning through the use of song, by looking at Child D, who was considered as an EAL pupil. </w:t>
      </w:r>
    </w:p>
    <w:p w14:paraId="3AAC56D2" w14:textId="46FA987A" w:rsidR="00B46368" w:rsidRDefault="00574436" w:rsidP="00574436">
      <w:pPr>
        <w:rPr>
          <w:rFonts w:ascii="Times New Roman" w:hAnsi="Times New Roman" w:cs="Times New Roman"/>
        </w:rPr>
      </w:pPr>
      <w:r w:rsidRPr="00574436">
        <w:rPr>
          <w:rFonts w:ascii="Times New Roman" w:hAnsi="Times New Roman" w:cs="Times New Roman"/>
        </w:rPr>
        <w:t xml:space="preserve">As previously mentioned, a significant number of children (31%) in School X are considered as EAL pupils (Estyn, 2013). As Child D is in a reception class, they had only been exposed to English within the last year. I first observed the children engaging with stories, read by the class teacher. Using the Leuven Scale, I scored Child D as low at both the start and end of the activity. As they could not understand the story, it </w:t>
      </w:r>
      <w:r w:rsidR="00B666DC">
        <w:rPr>
          <w:rFonts w:ascii="Times New Roman" w:hAnsi="Times New Roman" w:cs="Times New Roman"/>
        </w:rPr>
        <w:t>could be suggested they were</w:t>
      </w:r>
      <w:r w:rsidRPr="00574436">
        <w:rPr>
          <w:rFonts w:ascii="Times New Roman" w:hAnsi="Times New Roman" w:cs="Times New Roman"/>
        </w:rPr>
        <w:t xml:space="preserve"> not engaged due to a lack of understanding. I noted that he was engaged with the images in the story, but soon lost interest after the first few pages (Appendix 4). It is suggested that children learn to listen, and understand things through auditory skills, before the ability to read, write or speak (</w:t>
      </w:r>
      <w:r w:rsidR="00F24498" w:rsidRPr="00F24498">
        <w:rPr>
          <w:rFonts w:ascii="Times New Roman" w:hAnsi="Times New Roman" w:cs="Times New Roman"/>
        </w:rPr>
        <w:t>Renukadevi</w:t>
      </w:r>
      <w:r w:rsidR="00F24498">
        <w:rPr>
          <w:rFonts w:ascii="Times New Roman" w:hAnsi="Times New Roman" w:cs="Times New Roman"/>
        </w:rPr>
        <w:t>, 2014, p.60</w:t>
      </w:r>
      <w:r w:rsidRPr="00574436">
        <w:rPr>
          <w:rFonts w:ascii="Times New Roman" w:hAnsi="Times New Roman" w:cs="Times New Roman"/>
        </w:rPr>
        <w:t xml:space="preserve">). </w:t>
      </w:r>
      <w:r w:rsidR="00B666DC">
        <w:rPr>
          <w:rFonts w:ascii="Times New Roman" w:hAnsi="Times New Roman" w:cs="Times New Roman"/>
        </w:rPr>
        <w:t>S</w:t>
      </w:r>
      <w:r w:rsidRPr="00574436">
        <w:rPr>
          <w:rFonts w:ascii="Times New Roman" w:hAnsi="Times New Roman" w:cs="Times New Roman"/>
        </w:rPr>
        <w:t>inging is a similar principle</w:t>
      </w:r>
      <w:r w:rsidR="00B666DC">
        <w:rPr>
          <w:rFonts w:ascii="Times New Roman" w:hAnsi="Times New Roman" w:cs="Times New Roman"/>
        </w:rPr>
        <w:t>.  C</w:t>
      </w:r>
      <w:r w:rsidRPr="00574436">
        <w:rPr>
          <w:rFonts w:ascii="Times New Roman" w:hAnsi="Times New Roman" w:cs="Times New Roman"/>
        </w:rPr>
        <w:t xml:space="preserve">hildren use their auditory skills and engage by singing along. I observed the same child later on in the day, when the class sang through number songs. The child showed increased engagement during the course of the activity, and </w:t>
      </w:r>
      <w:r w:rsidR="00B666DC">
        <w:rPr>
          <w:rFonts w:ascii="Times New Roman" w:hAnsi="Times New Roman" w:cs="Times New Roman"/>
        </w:rPr>
        <w:t>danced</w:t>
      </w:r>
      <w:r w:rsidRPr="00574436">
        <w:rPr>
          <w:rFonts w:ascii="Times New Roman" w:hAnsi="Times New Roman" w:cs="Times New Roman"/>
        </w:rPr>
        <w:t xml:space="preserve"> along, although this does not mean they understood the lyrics of the song. However, it does mean they seemed to be more engaged in this method of teaching. As Child D is learning English, singing as a pedagogy would be beneficial because it means </w:t>
      </w:r>
      <w:r w:rsidR="00B666DC">
        <w:rPr>
          <w:rFonts w:ascii="Times New Roman" w:hAnsi="Times New Roman" w:cs="Times New Roman"/>
        </w:rPr>
        <w:t>informally</w:t>
      </w:r>
      <w:r w:rsidRPr="00574436">
        <w:rPr>
          <w:rFonts w:ascii="Times New Roman" w:hAnsi="Times New Roman" w:cs="Times New Roman"/>
        </w:rPr>
        <w:t xml:space="preserve"> learn</w:t>
      </w:r>
      <w:r w:rsidR="00B666DC">
        <w:rPr>
          <w:rFonts w:ascii="Times New Roman" w:hAnsi="Times New Roman" w:cs="Times New Roman"/>
        </w:rPr>
        <w:t>ing</w:t>
      </w:r>
      <w:r w:rsidRPr="00574436">
        <w:rPr>
          <w:rFonts w:ascii="Times New Roman" w:hAnsi="Times New Roman" w:cs="Times New Roman"/>
        </w:rPr>
        <w:t xml:space="preserve"> the language through the repetition of basic sounds, words and  phrases (B &amp; G Marketing, 2019).</w:t>
      </w:r>
      <w:r w:rsidR="00B666DC">
        <w:rPr>
          <w:rFonts w:ascii="Times New Roman" w:hAnsi="Times New Roman" w:cs="Times New Roman"/>
        </w:rPr>
        <w:t xml:space="preserve">  This allows</w:t>
      </w:r>
      <w:r w:rsidRPr="00574436">
        <w:rPr>
          <w:rFonts w:ascii="Times New Roman" w:hAnsi="Times New Roman" w:cs="Times New Roman"/>
        </w:rPr>
        <w:t xml:space="preserve"> teachers to be inclusive to all students and provide every child with the same experiences, although the EAL child will have additional support to develop his English abilities. </w:t>
      </w:r>
      <w:r w:rsidR="00B666DC">
        <w:rPr>
          <w:rFonts w:ascii="Times New Roman" w:hAnsi="Times New Roman" w:cs="Times New Roman"/>
        </w:rPr>
        <w:t>Th</w:t>
      </w:r>
      <w:r w:rsidRPr="00574436">
        <w:rPr>
          <w:rFonts w:ascii="Times New Roman" w:hAnsi="Times New Roman" w:cs="Times New Roman"/>
        </w:rPr>
        <w:t xml:space="preserve">is teaching method is inclusive, supporting ethical guidelines (BERA, 2018) that can be entertaining and benefit all children. </w:t>
      </w:r>
      <w:r w:rsidR="00DF5106">
        <w:rPr>
          <w:rFonts w:ascii="Times New Roman" w:hAnsi="Times New Roman" w:cs="Times New Roman"/>
        </w:rPr>
        <w:t>However, it is important to note that some practitioners argue that there are three types of learners; a</w:t>
      </w:r>
      <w:r w:rsidR="00DF5106" w:rsidRPr="00DF5106">
        <w:rPr>
          <w:rFonts w:ascii="Times New Roman" w:hAnsi="Times New Roman" w:cs="Times New Roman"/>
        </w:rPr>
        <w:t xml:space="preserve">uditory, </w:t>
      </w:r>
      <w:r w:rsidR="00DF5106">
        <w:rPr>
          <w:rFonts w:ascii="Times New Roman" w:hAnsi="Times New Roman" w:cs="Times New Roman"/>
        </w:rPr>
        <w:t>v</w:t>
      </w:r>
      <w:r w:rsidR="00DF5106" w:rsidRPr="00DF5106">
        <w:rPr>
          <w:rFonts w:ascii="Times New Roman" w:hAnsi="Times New Roman" w:cs="Times New Roman"/>
        </w:rPr>
        <w:t xml:space="preserve">isual </w:t>
      </w:r>
      <w:r w:rsidR="00DF5106">
        <w:rPr>
          <w:rFonts w:ascii="Times New Roman" w:hAnsi="Times New Roman" w:cs="Times New Roman"/>
        </w:rPr>
        <w:t>and k</w:t>
      </w:r>
      <w:r w:rsidR="00DF5106" w:rsidRPr="00DF5106">
        <w:rPr>
          <w:rFonts w:ascii="Times New Roman" w:hAnsi="Times New Roman" w:cs="Times New Roman"/>
        </w:rPr>
        <w:t>inaesthetic</w:t>
      </w:r>
      <w:r w:rsidR="00DF5106">
        <w:rPr>
          <w:rFonts w:ascii="Times New Roman" w:hAnsi="Times New Roman" w:cs="Times New Roman"/>
        </w:rPr>
        <w:t xml:space="preserve">, which is another potential explanation to why some children engage more with singing (Mead, 2019). </w:t>
      </w:r>
      <w:r w:rsidR="00B666DC">
        <w:rPr>
          <w:rFonts w:ascii="Times New Roman" w:hAnsi="Times New Roman" w:cs="Times New Roman"/>
        </w:rPr>
        <w:t>All c</w:t>
      </w:r>
      <w:r w:rsidR="00DF5106">
        <w:rPr>
          <w:rFonts w:ascii="Times New Roman" w:hAnsi="Times New Roman" w:cs="Times New Roman"/>
        </w:rPr>
        <w:t xml:space="preserve">hildren do seem to enjoy and engage in songs (Musical Futures, 2021). </w:t>
      </w:r>
      <w:r w:rsidR="00B666DC">
        <w:rPr>
          <w:rFonts w:ascii="Times New Roman" w:hAnsi="Times New Roman" w:cs="Times New Roman"/>
        </w:rPr>
        <w:t>S</w:t>
      </w:r>
      <w:r w:rsidR="00DF5106">
        <w:rPr>
          <w:rFonts w:ascii="Times New Roman" w:hAnsi="Times New Roman" w:cs="Times New Roman"/>
        </w:rPr>
        <w:t>inging</w:t>
      </w:r>
      <w:r w:rsidR="00543F6F">
        <w:rPr>
          <w:rFonts w:ascii="Times New Roman" w:hAnsi="Times New Roman" w:cs="Times New Roman"/>
        </w:rPr>
        <w:t xml:space="preserve"> still</w:t>
      </w:r>
      <w:r w:rsidRPr="00574436">
        <w:rPr>
          <w:rFonts w:ascii="Times New Roman" w:hAnsi="Times New Roman" w:cs="Times New Roman"/>
        </w:rPr>
        <w:t xml:space="preserve"> supports Donaldson’s pedagogical principles</w:t>
      </w:r>
      <w:r w:rsidR="00543F6F">
        <w:rPr>
          <w:rFonts w:ascii="Times New Roman" w:hAnsi="Times New Roman" w:cs="Times New Roman"/>
        </w:rPr>
        <w:t xml:space="preserve"> as</w:t>
      </w:r>
      <w:r w:rsidRPr="00574436">
        <w:rPr>
          <w:rFonts w:ascii="Times New Roman" w:hAnsi="Times New Roman" w:cs="Times New Roman"/>
        </w:rPr>
        <w:t>, it encourages collaboration and a variety of teaching methods (Donaldson, 2015</w:t>
      </w:r>
      <w:r w:rsidR="00B666DC">
        <w:rPr>
          <w:rFonts w:ascii="Times New Roman" w:hAnsi="Times New Roman" w:cs="Times New Roman"/>
        </w:rPr>
        <w:t>).</w:t>
      </w:r>
    </w:p>
    <w:p w14:paraId="30760777" w14:textId="77777777" w:rsidR="003C7F06" w:rsidRDefault="00B46368">
      <w:pPr>
        <w:rPr>
          <w:rFonts w:ascii="Times New Roman" w:hAnsi="Times New Roman" w:cs="Times New Roman"/>
        </w:rPr>
      </w:pPr>
      <w:r>
        <w:rPr>
          <w:rFonts w:ascii="Times New Roman" w:hAnsi="Times New Roman" w:cs="Times New Roman"/>
        </w:rPr>
        <w:t>It is fair to conclude that from my primary research on a small group of foundation phase learners, the use of singing is more successful in engagement for learning, which is key for attainment, through the use of the repetition of language and learning patterns (</w:t>
      </w:r>
      <w:r w:rsidRPr="00574436">
        <w:rPr>
          <w:rFonts w:ascii="Times New Roman" w:hAnsi="Times New Roman" w:cs="Times New Roman"/>
        </w:rPr>
        <w:t>Esufali, 2013</w:t>
      </w:r>
      <w:r>
        <w:rPr>
          <w:rFonts w:ascii="Times New Roman" w:hAnsi="Times New Roman" w:cs="Times New Roman"/>
        </w:rPr>
        <w:t xml:space="preserve">). </w:t>
      </w:r>
      <w:r w:rsidR="00AE2733">
        <w:rPr>
          <w:rFonts w:ascii="Times New Roman" w:hAnsi="Times New Roman" w:cs="Times New Roman"/>
        </w:rPr>
        <w:t xml:space="preserve">The Leuven Scale made the use of observing children simple </w:t>
      </w:r>
      <w:r w:rsidR="00B666DC">
        <w:rPr>
          <w:rFonts w:ascii="Times New Roman" w:hAnsi="Times New Roman" w:cs="Times New Roman"/>
        </w:rPr>
        <w:t>as</w:t>
      </w:r>
      <w:r w:rsidR="00AE2733">
        <w:rPr>
          <w:rFonts w:ascii="Times New Roman" w:hAnsi="Times New Roman" w:cs="Times New Roman"/>
        </w:rPr>
        <w:t xml:space="preserve"> I could maintain </w:t>
      </w:r>
      <w:r w:rsidR="004707B8">
        <w:rPr>
          <w:rFonts w:ascii="Times New Roman" w:hAnsi="Times New Roman" w:cs="Times New Roman"/>
        </w:rPr>
        <w:t xml:space="preserve">BERA’s ethical guidelines including </w:t>
      </w:r>
      <w:r w:rsidR="00AE2733">
        <w:rPr>
          <w:rFonts w:ascii="Times New Roman" w:hAnsi="Times New Roman" w:cs="Times New Roman"/>
        </w:rPr>
        <w:t>confidentiality</w:t>
      </w:r>
      <w:r w:rsidR="004707B8">
        <w:rPr>
          <w:rFonts w:ascii="Times New Roman" w:hAnsi="Times New Roman" w:cs="Times New Roman"/>
        </w:rPr>
        <w:t xml:space="preserve"> and inclusivity</w:t>
      </w:r>
      <w:r w:rsidR="00AE2733">
        <w:rPr>
          <w:rFonts w:ascii="Times New Roman" w:hAnsi="Times New Roman" w:cs="Times New Roman"/>
        </w:rPr>
        <w:t>, which is vital when researching vulnerable groups</w:t>
      </w:r>
      <w:r w:rsidR="00A264CF">
        <w:rPr>
          <w:rFonts w:ascii="Times New Roman" w:hAnsi="Times New Roman" w:cs="Times New Roman"/>
        </w:rPr>
        <w:t xml:space="preserve"> (BERA, 2018)</w:t>
      </w:r>
      <w:r w:rsidR="00AE2733">
        <w:rPr>
          <w:rFonts w:ascii="Times New Roman" w:hAnsi="Times New Roman" w:cs="Times New Roman"/>
        </w:rPr>
        <w:t>. It</w:t>
      </w:r>
      <w:r>
        <w:rPr>
          <w:rFonts w:ascii="Times New Roman" w:hAnsi="Times New Roman" w:cs="Times New Roman"/>
        </w:rPr>
        <w:t xml:space="preserve"> allowed me to gather</w:t>
      </w:r>
      <w:r w:rsidR="00B666DC">
        <w:rPr>
          <w:rFonts w:ascii="Times New Roman" w:hAnsi="Times New Roman" w:cs="Times New Roman"/>
        </w:rPr>
        <w:t xml:space="preserve"> </w:t>
      </w:r>
      <w:r>
        <w:rPr>
          <w:rFonts w:ascii="Times New Roman" w:hAnsi="Times New Roman" w:cs="Times New Roman"/>
        </w:rPr>
        <w:t xml:space="preserve">qualitative and quantitative data that supported secondary literature to further support my theory that singing is a more successful method in engagement for learning. </w:t>
      </w:r>
      <w:r w:rsidR="00AE2733">
        <w:rPr>
          <w:rFonts w:ascii="Times New Roman" w:hAnsi="Times New Roman" w:cs="Times New Roman"/>
        </w:rPr>
        <w:t>Both the primary and secondary</w:t>
      </w:r>
      <w:r w:rsidR="00971C51">
        <w:rPr>
          <w:rFonts w:ascii="Times New Roman" w:hAnsi="Times New Roman" w:cs="Times New Roman"/>
        </w:rPr>
        <w:t xml:space="preserve"> research</w:t>
      </w:r>
      <w:r w:rsidR="00AE2733">
        <w:rPr>
          <w:rFonts w:ascii="Times New Roman" w:hAnsi="Times New Roman" w:cs="Times New Roman"/>
        </w:rPr>
        <w:t xml:space="preserve"> suggested the </w:t>
      </w:r>
      <w:r>
        <w:rPr>
          <w:rFonts w:ascii="Times New Roman" w:hAnsi="Times New Roman" w:cs="Times New Roman"/>
        </w:rPr>
        <w:t xml:space="preserve">significant benefits singing has on children who struggle to be engaged or understand (ALN or EAL). </w:t>
      </w:r>
      <w:r w:rsidR="00E25286">
        <w:rPr>
          <w:rFonts w:ascii="Times New Roman" w:hAnsi="Times New Roman" w:cs="Times New Roman"/>
        </w:rPr>
        <w:t xml:space="preserve">However, the use of the Leuven Scale didn’t give me the opportunity to gather information regarding the reasons to why certain provision in classrooms are more engaging than others. If I was to carry out this research again, I would consider using repeated measures as well as using semi-structured interviews as my research method. This would give me the opportunity to ask appropriate questions to why certain children find different types of provision more interesting than others. </w:t>
      </w:r>
      <w:r w:rsidR="00144CBA">
        <w:rPr>
          <w:rFonts w:ascii="Times New Roman" w:hAnsi="Times New Roman" w:cs="Times New Roman"/>
        </w:rPr>
        <w:t>Despite this, I was still able to conclude that singing is more engaging than other teaching methods such as story time.</w:t>
      </w:r>
      <w:r w:rsidR="004707B8">
        <w:rPr>
          <w:rFonts w:ascii="Times New Roman" w:hAnsi="Times New Roman" w:cs="Times New Roman"/>
        </w:rPr>
        <w:t xml:space="preserve"> Evidence from Child D (EAL) was paramount in my research, as it proved evidence to demonstrate that regardless of the language one speaks “</w:t>
      </w:r>
      <w:r w:rsidR="004707B8">
        <w:rPr>
          <w:rFonts w:ascii="Times New Roman" w:hAnsi="Times New Roman" w:cs="Times New Roman"/>
          <w:i/>
          <w:iCs/>
        </w:rPr>
        <w:t>m</w:t>
      </w:r>
      <w:r w:rsidR="004707B8" w:rsidRPr="004707B8">
        <w:rPr>
          <w:rFonts w:ascii="Times New Roman" w:hAnsi="Times New Roman" w:cs="Times New Roman"/>
          <w:i/>
          <w:iCs/>
        </w:rPr>
        <w:t>usic is the universal language of mankind”</w:t>
      </w:r>
      <w:r w:rsidR="004707B8">
        <w:rPr>
          <w:rFonts w:ascii="Times New Roman" w:hAnsi="Times New Roman" w:cs="Times New Roman"/>
          <w:i/>
          <w:iCs/>
        </w:rPr>
        <w:t xml:space="preserve"> </w:t>
      </w:r>
      <w:r w:rsidR="004707B8">
        <w:rPr>
          <w:rFonts w:ascii="Times New Roman" w:hAnsi="Times New Roman" w:cs="Times New Roman"/>
        </w:rPr>
        <w:t>(</w:t>
      </w:r>
      <w:r w:rsidR="004707B8" w:rsidRPr="004707B8">
        <w:rPr>
          <w:rFonts w:ascii="Times New Roman" w:hAnsi="Times New Roman" w:cs="Times New Roman"/>
        </w:rPr>
        <w:t>Gottlieb</w:t>
      </w:r>
      <w:r w:rsidR="004707B8">
        <w:rPr>
          <w:rFonts w:ascii="Times New Roman" w:hAnsi="Times New Roman" w:cs="Times New Roman"/>
        </w:rPr>
        <w:t xml:space="preserve">, 2019). </w:t>
      </w:r>
      <w:r w:rsidR="00FE5A6E" w:rsidRPr="00FE5A6E">
        <w:rPr>
          <w:rFonts w:ascii="Times New Roman" w:hAnsi="Times New Roman" w:cs="Times New Roman"/>
        </w:rPr>
        <w:t>In the future, I would like to use singing more in the classroom as it is successful in meeting pedagogical principles (Donaldson, 2015), as allows children to actively engage and enjoy learning, which has been proven in the undertakings of both my primary and secondary research</w:t>
      </w:r>
      <w:r w:rsidR="003C7F06">
        <w:rPr>
          <w:rFonts w:ascii="Times New Roman" w:hAnsi="Times New Roman" w:cs="Times New Roman"/>
        </w:rPr>
        <w:t xml:space="preserve">. </w:t>
      </w:r>
    </w:p>
    <w:p w14:paraId="0C776CA1" w14:textId="370D6425" w:rsidR="001704A4" w:rsidRDefault="00172CCB">
      <w:pPr>
        <w:rPr>
          <w:rFonts w:ascii="Times New Roman" w:hAnsi="Times New Roman" w:cs="Times New Roman"/>
        </w:rPr>
      </w:pPr>
      <w:r>
        <w:rPr>
          <w:rFonts w:ascii="Times New Roman" w:hAnsi="Times New Roman" w:cs="Times New Roman"/>
        </w:rPr>
        <w:lastRenderedPageBreak/>
        <w:t xml:space="preserve">Word Count: </w:t>
      </w:r>
      <w:r w:rsidR="003C7F06">
        <w:rPr>
          <w:rFonts w:ascii="Times New Roman" w:hAnsi="Times New Roman" w:cs="Times New Roman"/>
        </w:rPr>
        <w:t>2200</w:t>
      </w:r>
    </w:p>
    <w:p w14:paraId="09EBAFDA" w14:textId="77777777" w:rsidR="001704A4" w:rsidRDefault="001704A4">
      <w:pPr>
        <w:rPr>
          <w:rFonts w:ascii="Times New Roman" w:hAnsi="Times New Roman" w:cs="Times New Roman"/>
        </w:rPr>
      </w:pPr>
    </w:p>
    <w:p w14:paraId="7C26E35D" w14:textId="13801DF6" w:rsidR="00AE0C8B" w:rsidRPr="00AE376E" w:rsidRDefault="00AE0C8B">
      <w:pPr>
        <w:rPr>
          <w:rFonts w:ascii="Times New Roman" w:hAnsi="Times New Roman" w:cs="Times New Roman"/>
          <w:b/>
          <w:bCs/>
          <w:u w:val="single"/>
        </w:rPr>
      </w:pPr>
      <w:r w:rsidRPr="00AE376E">
        <w:rPr>
          <w:rFonts w:ascii="Times New Roman" w:hAnsi="Times New Roman" w:cs="Times New Roman"/>
          <w:b/>
          <w:bCs/>
          <w:u w:val="single"/>
        </w:rPr>
        <w:t>Reference List</w:t>
      </w:r>
    </w:p>
    <w:p w14:paraId="1020E19D" w14:textId="77777777" w:rsidR="001A5FD1" w:rsidRDefault="001A5FD1" w:rsidP="00AE0C8B">
      <w:pPr>
        <w:rPr>
          <w:rFonts w:ascii="Times New Roman" w:hAnsi="Times New Roman" w:cs="Times New Roman"/>
        </w:rPr>
      </w:pPr>
    </w:p>
    <w:p w14:paraId="141B58BB" w14:textId="1587C81A" w:rsidR="004E4A83" w:rsidRDefault="004E4A83" w:rsidP="00AE0C8B">
      <w:pPr>
        <w:rPr>
          <w:rFonts w:ascii="Times New Roman" w:hAnsi="Times New Roman" w:cs="Times New Roman"/>
        </w:rPr>
      </w:pPr>
      <w:r>
        <w:rPr>
          <w:rFonts w:ascii="Times New Roman" w:hAnsi="Times New Roman" w:cs="Times New Roman"/>
        </w:rPr>
        <w:t xml:space="preserve">B &amp; G Marketing (2019) </w:t>
      </w:r>
      <w:r w:rsidRPr="004E4A83">
        <w:rPr>
          <w:rFonts w:ascii="Times New Roman" w:hAnsi="Times New Roman" w:cs="Times New Roman"/>
          <w:i/>
          <w:iCs/>
        </w:rPr>
        <w:t>The Benefits of Nursery Rhymes in your Child’s Development</w:t>
      </w:r>
      <w:r>
        <w:rPr>
          <w:rFonts w:ascii="Times New Roman" w:hAnsi="Times New Roman" w:cs="Times New Roman"/>
          <w:i/>
          <w:iCs/>
        </w:rPr>
        <w:t xml:space="preserve">. </w:t>
      </w:r>
      <w:r>
        <w:rPr>
          <w:rFonts w:ascii="Times New Roman" w:hAnsi="Times New Roman" w:cs="Times New Roman"/>
        </w:rPr>
        <w:t xml:space="preserve">[Blog]. 14 </w:t>
      </w:r>
      <w:r w:rsidR="001A5FD1">
        <w:rPr>
          <w:rFonts w:ascii="Times New Roman" w:hAnsi="Times New Roman" w:cs="Times New Roman"/>
        </w:rPr>
        <w:t>November</w:t>
      </w:r>
      <w:r>
        <w:rPr>
          <w:rFonts w:ascii="Times New Roman" w:hAnsi="Times New Roman" w:cs="Times New Roman"/>
        </w:rPr>
        <w:t xml:space="preserve">. Available at: </w:t>
      </w:r>
      <w:hyperlink r:id="rId7" w:history="1">
        <w:r w:rsidRPr="003066A8">
          <w:rPr>
            <w:rStyle w:val="Hyperlink"/>
            <w:rFonts w:ascii="Times New Roman" w:hAnsi="Times New Roman" w:cs="Times New Roman"/>
          </w:rPr>
          <w:t>https://www.boysandgirlsnursery.com/the-benefits-of-nursery-rhymes-in-your-childs-development/</w:t>
        </w:r>
      </w:hyperlink>
      <w:r>
        <w:rPr>
          <w:rFonts w:ascii="Times New Roman" w:hAnsi="Times New Roman" w:cs="Times New Roman"/>
        </w:rPr>
        <w:t xml:space="preserve"> (Accessed: 16 February 2023)</w:t>
      </w:r>
    </w:p>
    <w:p w14:paraId="15145975" w14:textId="77777777" w:rsidR="00AA720C" w:rsidRDefault="00AA720C" w:rsidP="00AE0C8B">
      <w:pPr>
        <w:rPr>
          <w:rFonts w:ascii="Times New Roman" w:hAnsi="Times New Roman" w:cs="Times New Roman"/>
        </w:rPr>
      </w:pPr>
    </w:p>
    <w:p w14:paraId="7065DA34" w14:textId="54624657" w:rsidR="001A5FD1" w:rsidRDefault="00A91264" w:rsidP="00AE0C8B">
      <w:pPr>
        <w:rPr>
          <w:rFonts w:ascii="Times New Roman" w:hAnsi="Times New Roman" w:cs="Times New Roman"/>
        </w:rPr>
      </w:pPr>
      <w:r>
        <w:rPr>
          <w:rFonts w:ascii="Times New Roman" w:hAnsi="Times New Roman" w:cs="Times New Roman"/>
        </w:rPr>
        <w:t xml:space="preserve">BERA (2018) </w:t>
      </w:r>
      <w:r w:rsidRPr="00A91264">
        <w:rPr>
          <w:rFonts w:ascii="Times New Roman" w:hAnsi="Times New Roman" w:cs="Times New Roman"/>
          <w:i/>
          <w:iCs/>
        </w:rPr>
        <w:t>Ethical Guidelines for Educational Research</w:t>
      </w:r>
      <w:r>
        <w:rPr>
          <w:rFonts w:ascii="Times New Roman" w:hAnsi="Times New Roman" w:cs="Times New Roman"/>
        </w:rPr>
        <w:t xml:space="preserve">. London: </w:t>
      </w:r>
      <w:r w:rsidRPr="00A91264">
        <w:rPr>
          <w:rFonts w:ascii="Times New Roman" w:hAnsi="Times New Roman" w:cs="Times New Roman"/>
        </w:rPr>
        <w:t>British Educational Research Association</w:t>
      </w:r>
      <w:r>
        <w:rPr>
          <w:rFonts w:ascii="Times New Roman" w:hAnsi="Times New Roman" w:cs="Times New Roman"/>
        </w:rPr>
        <w:t xml:space="preserve">. Available at: </w:t>
      </w:r>
      <w:hyperlink r:id="rId8" w:history="1">
        <w:r w:rsidRPr="006C1BF7">
          <w:rPr>
            <w:rStyle w:val="Hyperlink"/>
            <w:rFonts w:ascii="Times New Roman" w:hAnsi="Times New Roman" w:cs="Times New Roman"/>
          </w:rPr>
          <w:t>https://www.bera.ac.uk/wp-content/uploads/2018/06/BERA-Ethical-Guidelines-for-Educational-Research_4thEdn_2018.pdf?noredirect=1</w:t>
        </w:r>
      </w:hyperlink>
      <w:r>
        <w:rPr>
          <w:rFonts w:ascii="Times New Roman" w:hAnsi="Times New Roman" w:cs="Times New Roman"/>
        </w:rPr>
        <w:t xml:space="preserve"> (Accessed: 18 February 2023)</w:t>
      </w:r>
    </w:p>
    <w:p w14:paraId="59314AC6" w14:textId="77777777" w:rsidR="0061758B" w:rsidRDefault="0061758B" w:rsidP="00AE0C8B">
      <w:pPr>
        <w:rPr>
          <w:rFonts w:ascii="Times New Roman" w:hAnsi="Times New Roman" w:cs="Times New Roman"/>
        </w:rPr>
      </w:pPr>
    </w:p>
    <w:p w14:paraId="3D72F445" w14:textId="530E7F98" w:rsidR="001C75EB" w:rsidRDefault="001A5FD1" w:rsidP="00AE0C8B">
      <w:pPr>
        <w:rPr>
          <w:rFonts w:ascii="Times New Roman" w:hAnsi="Times New Roman" w:cs="Times New Roman"/>
          <w:i/>
          <w:iCs/>
        </w:rPr>
      </w:pPr>
      <w:r>
        <w:rPr>
          <w:rFonts w:ascii="Times New Roman" w:hAnsi="Times New Roman" w:cs="Times New Roman"/>
        </w:rPr>
        <w:t xml:space="preserve">Brighthouse, T and Woods, D. (2013) </w:t>
      </w:r>
      <w:r w:rsidRPr="001A5FD1">
        <w:rPr>
          <w:rFonts w:ascii="Times New Roman" w:hAnsi="Times New Roman" w:cs="Times New Roman"/>
          <w:i/>
          <w:iCs/>
        </w:rPr>
        <w:t>The A-Z of School Improvement : Principles and Practice</w:t>
      </w:r>
      <w:r>
        <w:rPr>
          <w:rFonts w:ascii="Times New Roman" w:hAnsi="Times New Roman" w:cs="Times New Roman"/>
          <w:i/>
          <w:iCs/>
        </w:rPr>
        <w:t xml:space="preserve">. </w:t>
      </w:r>
      <w:r w:rsidRPr="001A5FD1">
        <w:rPr>
          <w:rFonts w:ascii="Times New Roman" w:hAnsi="Times New Roman" w:cs="Times New Roman"/>
        </w:rPr>
        <w:t>London: Bloomsbury Education.</w:t>
      </w:r>
      <w:r>
        <w:rPr>
          <w:rFonts w:ascii="Times New Roman" w:hAnsi="Times New Roman" w:cs="Times New Roman"/>
          <w:i/>
          <w:iCs/>
        </w:rPr>
        <w:t xml:space="preserve"> </w:t>
      </w:r>
    </w:p>
    <w:p w14:paraId="6E41D91C" w14:textId="77777777" w:rsidR="0061758B" w:rsidRDefault="0061758B" w:rsidP="00AE0C8B">
      <w:pPr>
        <w:rPr>
          <w:rFonts w:ascii="Times New Roman" w:hAnsi="Times New Roman" w:cs="Times New Roman"/>
          <w:i/>
          <w:iCs/>
        </w:rPr>
      </w:pPr>
    </w:p>
    <w:p w14:paraId="23A4F35A" w14:textId="01691A52" w:rsidR="009A12C1" w:rsidRPr="009A12C1" w:rsidRDefault="009A12C1" w:rsidP="00AE0C8B">
      <w:pPr>
        <w:rPr>
          <w:rFonts w:ascii="Times New Roman" w:hAnsi="Times New Roman" w:cs="Times New Roman"/>
        </w:rPr>
      </w:pPr>
      <w:r>
        <w:rPr>
          <w:rFonts w:ascii="Times New Roman" w:hAnsi="Times New Roman" w:cs="Times New Roman"/>
        </w:rPr>
        <w:t xml:space="preserve">Bruce, T. and Louis, S. and McCall, G. (2014) </w:t>
      </w:r>
      <w:r w:rsidRPr="009A12C1">
        <w:rPr>
          <w:rFonts w:ascii="Times New Roman" w:hAnsi="Times New Roman" w:cs="Times New Roman"/>
          <w:i/>
          <w:iCs/>
        </w:rPr>
        <w:t>Observing Young Children</w:t>
      </w:r>
      <w:r>
        <w:rPr>
          <w:rFonts w:ascii="Times New Roman" w:hAnsi="Times New Roman" w:cs="Times New Roman"/>
        </w:rPr>
        <w:t xml:space="preserve">. London: SAGE Publications Ltd. </w:t>
      </w:r>
    </w:p>
    <w:p w14:paraId="0A6E9970" w14:textId="500103C0" w:rsidR="00DD7117" w:rsidRDefault="00DD7117" w:rsidP="00AE0C8B">
      <w:pPr>
        <w:rPr>
          <w:rFonts w:ascii="Times New Roman" w:hAnsi="Times New Roman" w:cs="Times New Roman"/>
        </w:rPr>
      </w:pPr>
    </w:p>
    <w:p w14:paraId="51F9C114" w14:textId="4A522986" w:rsidR="00DD7117" w:rsidRDefault="00DD7117" w:rsidP="00AE0C8B">
      <w:pPr>
        <w:rPr>
          <w:rFonts w:ascii="Times New Roman" w:hAnsi="Times New Roman" w:cs="Times New Roman"/>
        </w:rPr>
      </w:pPr>
      <w:r>
        <w:rPr>
          <w:rFonts w:ascii="Times New Roman" w:hAnsi="Times New Roman" w:cs="Times New Roman"/>
        </w:rPr>
        <w:t xml:space="preserve">Cohen, L. and Manion, L. and Morrison, K. (2018) </w:t>
      </w:r>
      <w:r w:rsidRPr="00DD7117">
        <w:rPr>
          <w:rFonts w:ascii="Times New Roman" w:hAnsi="Times New Roman" w:cs="Times New Roman"/>
          <w:i/>
          <w:iCs/>
        </w:rPr>
        <w:t>Research Methods in Education</w:t>
      </w:r>
      <w:r>
        <w:rPr>
          <w:rFonts w:ascii="Times New Roman" w:hAnsi="Times New Roman" w:cs="Times New Roman"/>
        </w:rPr>
        <w:t>. 8</w:t>
      </w:r>
      <w:r w:rsidRPr="00DD7117">
        <w:rPr>
          <w:rFonts w:ascii="Times New Roman" w:hAnsi="Times New Roman" w:cs="Times New Roman"/>
          <w:vertAlign w:val="superscript"/>
        </w:rPr>
        <w:t>th</w:t>
      </w:r>
      <w:r>
        <w:rPr>
          <w:rFonts w:ascii="Times New Roman" w:hAnsi="Times New Roman" w:cs="Times New Roman"/>
        </w:rPr>
        <w:t xml:space="preserve"> edn. London: Routledge. </w:t>
      </w:r>
    </w:p>
    <w:p w14:paraId="76CE7CDD" w14:textId="77777777" w:rsidR="001C75EB" w:rsidRPr="001C75EB" w:rsidRDefault="001C75EB" w:rsidP="00AE0C8B">
      <w:pPr>
        <w:rPr>
          <w:rFonts w:ascii="Times New Roman" w:hAnsi="Times New Roman" w:cs="Times New Roman"/>
        </w:rPr>
      </w:pPr>
    </w:p>
    <w:p w14:paraId="7CD70BA7" w14:textId="5456597C" w:rsidR="003C474C" w:rsidRDefault="003C474C" w:rsidP="00AE0C8B">
      <w:pPr>
        <w:rPr>
          <w:rFonts w:ascii="Times New Roman" w:hAnsi="Times New Roman" w:cs="Times New Roman"/>
        </w:rPr>
      </w:pPr>
      <w:r>
        <w:rPr>
          <w:rFonts w:ascii="Times New Roman" w:hAnsi="Times New Roman" w:cs="Times New Roman"/>
        </w:rPr>
        <w:t xml:space="preserve">Donaldson, G. (2015) </w:t>
      </w:r>
      <w:r w:rsidRPr="003C474C">
        <w:rPr>
          <w:rFonts w:ascii="Times New Roman" w:hAnsi="Times New Roman" w:cs="Times New Roman"/>
          <w:i/>
          <w:iCs/>
        </w:rPr>
        <w:t>‘Successful Futures Independent Review of Curriculum and Assessment Arrangements in Wales’</w:t>
      </w:r>
      <w:r>
        <w:rPr>
          <w:rFonts w:ascii="Times New Roman" w:hAnsi="Times New Roman" w:cs="Times New Roman"/>
          <w:i/>
          <w:iCs/>
        </w:rPr>
        <w:t xml:space="preserve"> </w:t>
      </w:r>
      <w:r>
        <w:rPr>
          <w:rFonts w:ascii="Times New Roman" w:hAnsi="Times New Roman" w:cs="Times New Roman"/>
        </w:rPr>
        <w:t xml:space="preserve">Available at: </w:t>
      </w:r>
      <w:hyperlink r:id="rId9" w:history="1">
        <w:r w:rsidRPr="00F3045F">
          <w:rPr>
            <w:rStyle w:val="Hyperlink"/>
            <w:rFonts w:ascii="Times New Roman" w:hAnsi="Times New Roman" w:cs="Times New Roman"/>
          </w:rPr>
          <w:t>https://www.gov.wales/sites/default/files/publications/2018-03/successful-futures.pdf</w:t>
        </w:r>
      </w:hyperlink>
      <w:r>
        <w:rPr>
          <w:rFonts w:ascii="Times New Roman" w:hAnsi="Times New Roman" w:cs="Times New Roman"/>
        </w:rPr>
        <w:t xml:space="preserve"> (Accessed at: 16 February 2023)</w:t>
      </w:r>
    </w:p>
    <w:p w14:paraId="0FB3D26D" w14:textId="009C540D" w:rsidR="00D02BD8" w:rsidRDefault="00D02BD8" w:rsidP="00AE0C8B">
      <w:pPr>
        <w:rPr>
          <w:rFonts w:ascii="Times New Roman" w:hAnsi="Times New Roman" w:cs="Times New Roman"/>
        </w:rPr>
      </w:pPr>
    </w:p>
    <w:p w14:paraId="08512FE6" w14:textId="06F6E633" w:rsidR="00D02BD8" w:rsidRPr="00EF3682" w:rsidRDefault="00D02BD8" w:rsidP="00AE0C8B">
      <w:pPr>
        <w:rPr>
          <w:rFonts w:ascii="Times New Roman" w:hAnsi="Times New Roman" w:cs="Times New Roman"/>
          <w:b/>
          <w:bCs/>
        </w:rPr>
      </w:pPr>
      <w:r>
        <w:rPr>
          <w:rFonts w:ascii="Times New Roman" w:hAnsi="Times New Roman" w:cs="Times New Roman"/>
        </w:rPr>
        <w:t xml:space="preserve">Estyn (2013) </w:t>
      </w:r>
      <w:r w:rsidR="00EF3682" w:rsidRPr="00EF3682">
        <w:rPr>
          <w:rFonts w:ascii="Times New Roman" w:hAnsi="Times New Roman" w:cs="Times New Roman"/>
          <w:i/>
          <w:iCs/>
        </w:rPr>
        <w:t xml:space="preserve">‘A Report on </w:t>
      </w:r>
      <w:r w:rsidR="00EF3682" w:rsidRPr="00EF3682">
        <w:rPr>
          <w:rFonts w:ascii="Times New Roman" w:hAnsi="Times New Roman" w:cs="Times New Roman"/>
          <w:i/>
          <w:iCs/>
          <w:highlight w:val="black"/>
        </w:rPr>
        <w:t>Parkland Primary</w:t>
      </w:r>
      <w:r w:rsidR="00EF3682" w:rsidRPr="00EF3682">
        <w:rPr>
          <w:rFonts w:ascii="Times New Roman" w:hAnsi="Times New Roman" w:cs="Times New Roman"/>
          <w:i/>
          <w:iCs/>
        </w:rPr>
        <w:t xml:space="preserve"> School’</w:t>
      </w:r>
      <w:r w:rsidR="00EF3682">
        <w:rPr>
          <w:rFonts w:ascii="Times New Roman" w:hAnsi="Times New Roman" w:cs="Times New Roman"/>
          <w:i/>
          <w:iCs/>
        </w:rPr>
        <w:t xml:space="preserve">. </w:t>
      </w:r>
      <w:r w:rsidR="00EF3682" w:rsidRPr="00EF3682">
        <w:rPr>
          <w:rFonts w:ascii="Times New Roman" w:hAnsi="Times New Roman" w:cs="Times New Roman"/>
        </w:rPr>
        <w:t xml:space="preserve">Available at: </w:t>
      </w:r>
      <w:hyperlink r:id="rId10" w:history="1">
        <w:r w:rsidR="00EF3682" w:rsidRPr="00EF3682">
          <w:rPr>
            <w:rStyle w:val="Hyperlink"/>
            <w:rFonts w:ascii="Times New Roman" w:hAnsi="Times New Roman" w:cs="Times New Roman"/>
          </w:rPr>
          <w:t>https://www.estyn.gov.wales/</w:t>
        </w:r>
      </w:hyperlink>
      <w:r w:rsidR="00EF3682" w:rsidRPr="00EF3682">
        <w:rPr>
          <w:rFonts w:ascii="Times New Roman" w:hAnsi="Times New Roman" w:cs="Times New Roman"/>
        </w:rPr>
        <w:t xml:space="preserve"> (Accessed: 18 February 2023)</w:t>
      </w:r>
    </w:p>
    <w:p w14:paraId="62C18A61" w14:textId="77777777" w:rsidR="00F31167" w:rsidRPr="00F31167" w:rsidRDefault="00F31167" w:rsidP="00AE0C8B">
      <w:pPr>
        <w:rPr>
          <w:rFonts w:ascii="Times New Roman" w:hAnsi="Times New Roman" w:cs="Times New Roman"/>
          <w:b/>
          <w:bCs/>
        </w:rPr>
      </w:pPr>
    </w:p>
    <w:p w14:paraId="2A373DAF" w14:textId="36988461" w:rsidR="0042147C" w:rsidRDefault="00AE0C8B" w:rsidP="00AE0C8B">
      <w:pPr>
        <w:rPr>
          <w:rFonts w:ascii="Times New Roman" w:hAnsi="Times New Roman" w:cs="Times New Roman"/>
        </w:rPr>
      </w:pPr>
      <w:r>
        <w:rPr>
          <w:rFonts w:ascii="Times New Roman" w:hAnsi="Times New Roman" w:cs="Times New Roman"/>
        </w:rPr>
        <w:t xml:space="preserve">Esufali, M. (2013) </w:t>
      </w:r>
      <w:r w:rsidRPr="00AE0C8B">
        <w:rPr>
          <w:rFonts w:ascii="Times New Roman" w:hAnsi="Times New Roman" w:cs="Times New Roman"/>
          <w:i/>
          <w:iCs/>
        </w:rPr>
        <w:t>Research Gate</w:t>
      </w:r>
      <w:r w:rsidRPr="00AE0C8B">
        <w:rPr>
          <w:rFonts w:ascii="Times New Roman" w:hAnsi="Times New Roman" w:cs="Times New Roman"/>
        </w:rPr>
        <w:t>.</w:t>
      </w:r>
      <w:r>
        <w:rPr>
          <w:rFonts w:ascii="Times New Roman" w:hAnsi="Times New Roman" w:cs="Times New Roman"/>
        </w:rPr>
        <w:t xml:space="preserve"> </w:t>
      </w:r>
      <w:r w:rsidRPr="00AE0C8B">
        <w:rPr>
          <w:rFonts w:ascii="Times New Roman" w:hAnsi="Times New Roman" w:cs="Times New Roman"/>
        </w:rPr>
        <w:t>‘How can the learning environment help children in the Foundation Phase (3-7) get the most from the curriculum?’</w:t>
      </w:r>
      <w:r>
        <w:rPr>
          <w:rFonts w:ascii="Times New Roman" w:hAnsi="Times New Roman" w:cs="Times New Roman"/>
        </w:rPr>
        <w:t xml:space="preserve"> [Blog]</w:t>
      </w:r>
      <w:r w:rsidR="00AE376E">
        <w:rPr>
          <w:rFonts w:ascii="Times New Roman" w:hAnsi="Times New Roman" w:cs="Times New Roman"/>
        </w:rPr>
        <w:t xml:space="preserve">. 21 March. Available at: </w:t>
      </w:r>
      <w:hyperlink r:id="rId11" w:history="1">
        <w:r w:rsidR="00AE376E" w:rsidRPr="009C6312">
          <w:rPr>
            <w:rStyle w:val="Hyperlink"/>
            <w:rFonts w:ascii="Times New Roman" w:hAnsi="Times New Roman" w:cs="Times New Roman"/>
          </w:rPr>
          <w:t>https://www.researchgate.net/post/How-can-the-learning-environment-help-children-in-the-Foundation-Phase-3-7-get-the-most-from-the-curriculum</w:t>
        </w:r>
      </w:hyperlink>
      <w:r w:rsidR="00AE376E">
        <w:rPr>
          <w:rFonts w:ascii="Times New Roman" w:hAnsi="Times New Roman" w:cs="Times New Roman"/>
        </w:rPr>
        <w:t xml:space="preserve"> (Accessed: 14 February 2023)</w:t>
      </w:r>
    </w:p>
    <w:p w14:paraId="730C176F" w14:textId="31EBF9DB" w:rsidR="00556E4A" w:rsidRDefault="00556E4A" w:rsidP="00AE0C8B">
      <w:pPr>
        <w:rPr>
          <w:rFonts w:ascii="Times New Roman" w:hAnsi="Times New Roman" w:cs="Times New Roman"/>
        </w:rPr>
      </w:pPr>
    </w:p>
    <w:p w14:paraId="39FD8C8E" w14:textId="31376E88" w:rsidR="003D69DD" w:rsidRDefault="002E2D78" w:rsidP="00AE0C8B">
      <w:pPr>
        <w:rPr>
          <w:rFonts w:ascii="Times New Roman" w:hAnsi="Times New Roman" w:cs="Times New Roman"/>
        </w:rPr>
      </w:pPr>
      <w:r>
        <w:rPr>
          <w:rFonts w:ascii="Times New Roman" w:hAnsi="Times New Roman" w:cs="Times New Roman"/>
        </w:rPr>
        <w:t>Koorista, L. (2016) ‘</w:t>
      </w:r>
      <w:r w:rsidRPr="002E2D78">
        <w:rPr>
          <w:rFonts w:ascii="Times New Roman" w:hAnsi="Times New Roman" w:cs="Times New Roman"/>
        </w:rPr>
        <w:t>Informal music education: The nature of a young child’s engagement in an individual piano lesson setting</w:t>
      </w:r>
      <w:r>
        <w:rPr>
          <w:rFonts w:ascii="Times New Roman" w:hAnsi="Times New Roman" w:cs="Times New Roman"/>
        </w:rPr>
        <w:t xml:space="preserve">,’ </w:t>
      </w:r>
      <w:r w:rsidRPr="002E2D78">
        <w:rPr>
          <w:rFonts w:ascii="Times New Roman" w:hAnsi="Times New Roman" w:cs="Times New Roman"/>
          <w:i/>
          <w:iCs/>
        </w:rPr>
        <w:t>Research Studies in Music Education</w:t>
      </w:r>
      <w:r>
        <w:rPr>
          <w:rFonts w:ascii="Times New Roman" w:hAnsi="Times New Roman" w:cs="Times New Roman"/>
          <w:i/>
          <w:iCs/>
        </w:rPr>
        <w:t xml:space="preserve">. </w:t>
      </w:r>
      <w:r w:rsidRPr="002E2D78">
        <w:rPr>
          <w:rFonts w:ascii="Times New Roman" w:hAnsi="Times New Roman" w:cs="Times New Roman"/>
        </w:rPr>
        <w:t>38</w:t>
      </w:r>
      <w:r>
        <w:rPr>
          <w:rFonts w:ascii="Times New Roman" w:hAnsi="Times New Roman" w:cs="Times New Roman"/>
        </w:rPr>
        <w:t xml:space="preserve"> </w:t>
      </w:r>
      <w:r w:rsidRPr="002E2D78">
        <w:rPr>
          <w:rFonts w:ascii="Times New Roman" w:hAnsi="Times New Roman" w:cs="Times New Roman"/>
        </w:rPr>
        <w:t>(1)</w:t>
      </w:r>
      <w:r>
        <w:rPr>
          <w:rFonts w:ascii="Times New Roman" w:hAnsi="Times New Roman" w:cs="Times New Roman"/>
        </w:rPr>
        <w:t xml:space="preserve">, pp. 115 – 129. </w:t>
      </w:r>
    </w:p>
    <w:p w14:paraId="3698360B" w14:textId="085E0749" w:rsidR="003D69DD" w:rsidRDefault="003D69DD" w:rsidP="00AE0C8B">
      <w:pPr>
        <w:rPr>
          <w:rFonts w:ascii="Times New Roman" w:hAnsi="Times New Roman" w:cs="Times New Roman"/>
        </w:rPr>
      </w:pPr>
    </w:p>
    <w:p w14:paraId="1A4A3358" w14:textId="116C7BBC" w:rsidR="003D69DD" w:rsidRDefault="003D69DD" w:rsidP="00AE0C8B">
      <w:pPr>
        <w:rPr>
          <w:rFonts w:ascii="Times New Roman" w:hAnsi="Times New Roman" w:cs="Times New Roman"/>
        </w:rPr>
      </w:pPr>
      <w:r>
        <w:rPr>
          <w:rFonts w:ascii="Times New Roman" w:hAnsi="Times New Roman" w:cs="Times New Roman"/>
        </w:rPr>
        <w:t xml:space="preserve">Learning Journals (2022) </w:t>
      </w:r>
      <w:r w:rsidRPr="003D69DD">
        <w:rPr>
          <w:rFonts w:ascii="Times New Roman" w:hAnsi="Times New Roman" w:cs="Times New Roman"/>
          <w:i/>
          <w:iCs/>
        </w:rPr>
        <w:t xml:space="preserve">What is the Leuven Scale and </w:t>
      </w:r>
      <w:r>
        <w:rPr>
          <w:rFonts w:ascii="Times New Roman" w:hAnsi="Times New Roman" w:cs="Times New Roman"/>
          <w:i/>
          <w:iCs/>
        </w:rPr>
        <w:t>h</w:t>
      </w:r>
      <w:r w:rsidRPr="003D69DD">
        <w:rPr>
          <w:rFonts w:ascii="Times New Roman" w:hAnsi="Times New Roman" w:cs="Times New Roman"/>
          <w:i/>
          <w:iCs/>
        </w:rPr>
        <w:t xml:space="preserve">ow to </w:t>
      </w:r>
      <w:r>
        <w:rPr>
          <w:rFonts w:ascii="Times New Roman" w:hAnsi="Times New Roman" w:cs="Times New Roman"/>
          <w:i/>
          <w:iCs/>
        </w:rPr>
        <w:t>u</w:t>
      </w:r>
      <w:r w:rsidRPr="003D69DD">
        <w:rPr>
          <w:rFonts w:ascii="Times New Roman" w:hAnsi="Times New Roman" w:cs="Times New Roman"/>
          <w:i/>
          <w:iCs/>
        </w:rPr>
        <w:t>se it.</w:t>
      </w:r>
      <w:r>
        <w:rPr>
          <w:rFonts w:ascii="Times New Roman" w:hAnsi="Times New Roman" w:cs="Times New Roman"/>
        </w:rPr>
        <w:t xml:space="preserve"> Available at: </w:t>
      </w:r>
      <w:hyperlink r:id="rId12" w:anchor=":~:text=One%20of%20the%20major%20criticisms,%2C%20especially%20non%2Dverbal%20children" w:history="1">
        <w:r w:rsidRPr="00456303">
          <w:rPr>
            <w:rStyle w:val="Hyperlink"/>
            <w:rFonts w:ascii="Times New Roman" w:hAnsi="Times New Roman" w:cs="Times New Roman"/>
          </w:rPr>
          <w:t>https://learningjournals.co.uk/what-is-the-leuven-scale-and-how-to-use-</w:t>
        </w:r>
        <w:r w:rsidRPr="00456303">
          <w:rPr>
            <w:rStyle w:val="Hyperlink"/>
            <w:rFonts w:ascii="Times New Roman" w:hAnsi="Times New Roman" w:cs="Times New Roman"/>
          </w:rPr>
          <w:lastRenderedPageBreak/>
          <w:t>it/#:~:text=One%20of%20the%20major%20criticisms,%2C%20especially%20non%2Dverbal%20children</w:t>
        </w:r>
      </w:hyperlink>
      <w:r w:rsidRPr="003D69DD">
        <w:rPr>
          <w:rFonts w:ascii="Times New Roman" w:hAnsi="Times New Roman" w:cs="Times New Roman"/>
        </w:rPr>
        <w:t>.</w:t>
      </w:r>
      <w:r>
        <w:rPr>
          <w:rFonts w:ascii="Times New Roman" w:hAnsi="Times New Roman" w:cs="Times New Roman"/>
        </w:rPr>
        <w:t xml:space="preserve"> (Accessed: 18 February 2023)</w:t>
      </w:r>
    </w:p>
    <w:p w14:paraId="09D3A4F4" w14:textId="176BED53" w:rsidR="005645F2" w:rsidRDefault="005645F2" w:rsidP="00AE0C8B">
      <w:pPr>
        <w:rPr>
          <w:rFonts w:ascii="Times New Roman" w:hAnsi="Times New Roman" w:cs="Times New Roman"/>
        </w:rPr>
      </w:pPr>
    </w:p>
    <w:p w14:paraId="5B89874F" w14:textId="464AF9DB" w:rsidR="001B2C9E" w:rsidRDefault="005645F2" w:rsidP="00AE0C8B">
      <w:pPr>
        <w:rPr>
          <w:rFonts w:ascii="Times New Roman" w:hAnsi="Times New Roman" w:cs="Times New Roman"/>
          <w:b/>
          <w:bCs/>
        </w:rPr>
      </w:pPr>
      <w:r>
        <w:rPr>
          <w:rFonts w:ascii="Times New Roman" w:hAnsi="Times New Roman" w:cs="Times New Roman"/>
        </w:rPr>
        <w:t>Li, J. &amp; Xue, E. (2023) ‘</w:t>
      </w:r>
      <w:r w:rsidRPr="005645F2">
        <w:rPr>
          <w:rFonts w:ascii="Times New Roman" w:hAnsi="Times New Roman" w:cs="Times New Roman"/>
        </w:rPr>
        <w:t>Dynamic Interaction between Student Learning Behaviour and Learning Environment: Meta-Analysis of Student Engagement and Its Influencing Factors</w:t>
      </w:r>
      <w:r>
        <w:rPr>
          <w:rFonts w:ascii="Times New Roman" w:hAnsi="Times New Roman" w:cs="Times New Roman"/>
        </w:rPr>
        <w:t xml:space="preserve">’. </w:t>
      </w:r>
      <w:r w:rsidRPr="005645F2">
        <w:rPr>
          <w:rFonts w:ascii="Times New Roman" w:hAnsi="Times New Roman" w:cs="Times New Roman"/>
          <w:i/>
          <w:iCs/>
        </w:rPr>
        <w:t>Behavioural Sciences.</w:t>
      </w:r>
      <w:r>
        <w:rPr>
          <w:rFonts w:ascii="Times New Roman" w:hAnsi="Times New Roman" w:cs="Times New Roman"/>
        </w:rPr>
        <w:t xml:space="preserve"> 13 (1). Available at: </w:t>
      </w:r>
      <w:hyperlink r:id="rId13" w:history="1">
        <w:r w:rsidRPr="00624233">
          <w:rPr>
            <w:rStyle w:val="Hyperlink"/>
            <w:rFonts w:ascii="Times New Roman" w:hAnsi="Times New Roman" w:cs="Times New Roman"/>
          </w:rPr>
          <w:t>https://www.mdpi.com/2076-328X/13/1/59</w:t>
        </w:r>
      </w:hyperlink>
      <w:r>
        <w:rPr>
          <w:rFonts w:ascii="Times New Roman" w:hAnsi="Times New Roman" w:cs="Times New Roman"/>
        </w:rPr>
        <w:t xml:space="preserve"> (Accessed: 26 February 2023)</w:t>
      </w:r>
    </w:p>
    <w:p w14:paraId="45601C5A" w14:textId="77777777" w:rsidR="005645F2" w:rsidRPr="005645F2" w:rsidRDefault="005645F2" w:rsidP="00AE0C8B">
      <w:pPr>
        <w:rPr>
          <w:rFonts w:ascii="Times New Roman" w:hAnsi="Times New Roman" w:cs="Times New Roman"/>
          <w:b/>
          <w:bCs/>
        </w:rPr>
      </w:pPr>
    </w:p>
    <w:p w14:paraId="3D3CF73A" w14:textId="1FFC9863" w:rsidR="008A5B8B" w:rsidRDefault="008A5B8B" w:rsidP="00AE0C8B">
      <w:pPr>
        <w:rPr>
          <w:rFonts w:ascii="Times New Roman" w:hAnsi="Times New Roman" w:cs="Times New Roman"/>
        </w:rPr>
      </w:pPr>
      <w:r w:rsidRPr="00F43035">
        <w:rPr>
          <w:rFonts w:ascii="Times New Roman" w:hAnsi="Times New Roman" w:cs="Times New Roman"/>
        </w:rPr>
        <w:t xml:space="preserve">MacDonald, R. et al (2012) </w:t>
      </w:r>
      <w:r w:rsidRPr="00F43035">
        <w:rPr>
          <w:rFonts w:ascii="Times New Roman" w:hAnsi="Times New Roman" w:cs="Times New Roman"/>
          <w:i/>
          <w:iCs/>
        </w:rPr>
        <w:t>Music Health and Wellbeing</w:t>
      </w:r>
      <w:r>
        <w:rPr>
          <w:rFonts w:ascii="Times New Roman" w:hAnsi="Times New Roman" w:cs="Times New Roman"/>
        </w:rPr>
        <w:t>. Oxford: Oxford Academic.</w:t>
      </w:r>
    </w:p>
    <w:p w14:paraId="386ED54C" w14:textId="0EF99B74" w:rsidR="00051685" w:rsidRDefault="00051685" w:rsidP="00AE0C8B">
      <w:pPr>
        <w:rPr>
          <w:rFonts w:ascii="Times New Roman" w:hAnsi="Times New Roman" w:cs="Times New Roman"/>
        </w:rPr>
      </w:pPr>
    </w:p>
    <w:p w14:paraId="18CD78A0" w14:textId="4128659F" w:rsidR="00051685" w:rsidRPr="00051685" w:rsidRDefault="00051685" w:rsidP="00AE0C8B">
      <w:pPr>
        <w:rPr>
          <w:rFonts w:ascii="Times New Roman" w:hAnsi="Times New Roman" w:cs="Times New Roman"/>
        </w:rPr>
      </w:pPr>
      <w:r w:rsidRPr="00051685">
        <w:rPr>
          <w:rFonts w:ascii="Times New Roman" w:hAnsi="Times New Roman" w:cs="Times New Roman"/>
        </w:rPr>
        <w:t xml:space="preserve">McKernan, J. (1996) </w:t>
      </w:r>
      <w:r w:rsidRPr="00051685">
        <w:rPr>
          <w:rFonts w:ascii="Times New Roman" w:hAnsi="Times New Roman" w:cs="Times New Roman"/>
          <w:i/>
          <w:iCs/>
        </w:rPr>
        <w:t>Curriculum Action Research: A Handbook of Methods and Resroucres for the Reflective Practitioner.</w:t>
      </w:r>
      <w:r>
        <w:rPr>
          <w:rFonts w:ascii="Times New Roman" w:hAnsi="Times New Roman" w:cs="Times New Roman"/>
        </w:rPr>
        <w:t xml:space="preserve"> 2</w:t>
      </w:r>
      <w:r w:rsidRPr="00051685">
        <w:rPr>
          <w:rFonts w:ascii="Times New Roman" w:hAnsi="Times New Roman" w:cs="Times New Roman"/>
          <w:vertAlign w:val="superscript"/>
        </w:rPr>
        <w:t>nd</w:t>
      </w:r>
      <w:r>
        <w:rPr>
          <w:rFonts w:ascii="Times New Roman" w:hAnsi="Times New Roman" w:cs="Times New Roman"/>
        </w:rPr>
        <w:t xml:space="preserve"> edn. Oxford: Kogan Page Limited. </w:t>
      </w:r>
    </w:p>
    <w:p w14:paraId="646720ED" w14:textId="77777777" w:rsidR="008A5B8B" w:rsidRPr="00051685" w:rsidRDefault="008A5B8B" w:rsidP="00AE0C8B">
      <w:pPr>
        <w:rPr>
          <w:rFonts w:ascii="Times New Roman" w:hAnsi="Times New Roman" w:cs="Times New Roman"/>
        </w:rPr>
      </w:pPr>
    </w:p>
    <w:p w14:paraId="72A27442" w14:textId="7D1ADAD2" w:rsidR="008A5B8B" w:rsidRDefault="008A5B8B" w:rsidP="008A5B8B">
      <w:pPr>
        <w:rPr>
          <w:rFonts w:ascii="Times New Roman" w:hAnsi="Times New Roman" w:cs="Times New Roman"/>
        </w:rPr>
      </w:pPr>
      <w:r>
        <w:rPr>
          <w:rFonts w:ascii="Times New Roman" w:hAnsi="Times New Roman" w:cs="Times New Roman"/>
        </w:rPr>
        <w:t>McRae, C. and Jones, L. (2020) ‘</w:t>
      </w:r>
      <w:r w:rsidRPr="008A5B8B">
        <w:rPr>
          <w:rFonts w:ascii="Times New Roman" w:hAnsi="Times New Roman" w:cs="Times New Roman"/>
        </w:rPr>
        <w:t>A philosophical reflection on the “Leuven Scale” and young children’s expressions of involvement</w:t>
      </w:r>
      <w:r>
        <w:rPr>
          <w:rFonts w:ascii="Times New Roman" w:hAnsi="Times New Roman" w:cs="Times New Roman"/>
        </w:rPr>
        <w:t>’</w:t>
      </w:r>
      <w:r w:rsidRPr="008A5B8B">
        <w:rPr>
          <w:rFonts w:ascii="Times New Roman" w:hAnsi="Times New Roman" w:cs="Times New Roman"/>
        </w:rPr>
        <w:t xml:space="preserve">. </w:t>
      </w:r>
      <w:r w:rsidRPr="008A5B8B">
        <w:rPr>
          <w:rFonts w:ascii="Times New Roman" w:hAnsi="Times New Roman" w:cs="Times New Roman"/>
          <w:i/>
          <w:iCs/>
        </w:rPr>
        <w:t>International Journal of Qualitative Studies in Education</w:t>
      </w:r>
      <w:r>
        <w:rPr>
          <w:rFonts w:ascii="Times New Roman" w:hAnsi="Times New Roman" w:cs="Times New Roman"/>
        </w:rPr>
        <w:t xml:space="preserve">. 36 (2), pp. </w:t>
      </w:r>
      <w:r w:rsidRPr="008A5B8B">
        <w:rPr>
          <w:rFonts w:ascii="Times New Roman" w:hAnsi="Times New Roman" w:cs="Times New Roman"/>
        </w:rPr>
        <w:t>234-246</w:t>
      </w:r>
      <w:r>
        <w:rPr>
          <w:rFonts w:ascii="Times New Roman" w:hAnsi="Times New Roman" w:cs="Times New Roman"/>
        </w:rPr>
        <w:t xml:space="preserve">. Available at: </w:t>
      </w:r>
      <w:hyperlink r:id="rId14" w:history="1">
        <w:r w:rsidRPr="00261419">
          <w:rPr>
            <w:rStyle w:val="Hyperlink"/>
            <w:rFonts w:ascii="Times New Roman" w:hAnsi="Times New Roman" w:cs="Times New Roman"/>
          </w:rPr>
          <w:t>https://www-tandfonline-com.ezproxy.uwtsd.ac.uk/doi/full/10.1080/09518398.2020.1828650?scroll=top&amp;needAccess=true&amp;role=tab</w:t>
        </w:r>
      </w:hyperlink>
      <w:r>
        <w:rPr>
          <w:rFonts w:ascii="Times New Roman" w:hAnsi="Times New Roman" w:cs="Times New Roman"/>
        </w:rPr>
        <w:t xml:space="preserve"> (Accessed: 17 February 2023)</w:t>
      </w:r>
    </w:p>
    <w:p w14:paraId="0A49B6EF" w14:textId="48FBA00D" w:rsidR="00F24498" w:rsidRDefault="00F24498" w:rsidP="008A5B8B">
      <w:pPr>
        <w:rPr>
          <w:rFonts w:ascii="Times New Roman" w:hAnsi="Times New Roman" w:cs="Times New Roman"/>
        </w:rPr>
      </w:pPr>
    </w:p>
    <w:p w14:paraId="22D7B382" w14:textId="68E5D15B" w:rsidR="00F24498" w:rsidRPr="00F24498" w:rsidRDefault="00F24498" w:rsidP="00F24498">
      <w:pPr>
        <w:rPr>
          <w:rFonts w:ascii="Times New Roman" w:hAnsi="Times New Roman" w:cs="Times New Roman"/>
        </w:rPr>
      </w:pPr>
      <w:r>
        <w:rPr>
          <w:rFonts w:ascii="Times New Roman" w:hAnsi="Times New Roman" w:cs="Times New Roman"/>
        </w:rPr>
        <w:t xml:space="preserve">Mead, S. (2019) </w:t>
      </w:r>
      <w:r w:rsidRPr="00F24498">
        <w:rPr>
          <w:rFonts w:ascii="Times New Roman" w:hAnsi="Times New Roman" w:cs="Times New Roman"/>
          <w:i/>
          <w:iCs/>
        </w:rPr>
        <w:t>Whitby</w:t>
      </w:r>
      <w:r>
        <w:rPr>
          <w:rFonts w:ascii="Times New Roman" w:hAnsi="Times New Roman" w:cs="Times New Roman"/>
        </w:rPr>
        <w:t xml:space="preserve"> ‘</w:t>
      </w:r>
      <w:r w:rsidRPr="00F24498">
        <w:rPr>
          <w:rFonts w:ascii="Times New Roman" w:hAnsi="Times New Roman" w:cs="Times New Roman"/>
        </w:rPr>
        <w:t>Auditory, Visual &amp; Kinesthetic: Helping Kids Succeed Through Different Learning Styles</w:t>
      </w:r>
      <w:r>
        <w:rPr>
          <w:rFonts w:ascii="Times New Roman" w:hAnsi="Times New Roman" w:cs="Times New Roman"/>
        </w:rPr>
        <w:t xml:space="preserve">’ [Blog] Available at: </w:t>
      </w:r>
      <w:hyperlink r:id="rId15" w:history="1">
        <w:r w:rsidRPr="00624233">
          <w:rPr>
            <w:rStyle w:val="Hyperlink"/>
            <w:rFonts w:ascii="Times New Roman" w:hAnsi="Times New Roman" w:cs="Times New Roman"/>
          </w:rPr>
          <w:t>https://www.whitbyschool.org/passionforlearning/auditory-visual-and-kinesthetic-helping-children-succeed-through-different-learning-styles</w:t>
        </w:r>
      </w:hyperlink>
      <w:r>
        <w:rPr>
          <w:rFonts w:ascii="Times New Roman" w:hAnsi="Times New Roman" w:cs="Times New Roman"/>
        </w:rPr>
        <w:t xml:space="preserve"> (Accessed: 26 February 2023)</w:t>
      </w:r>
    </w:p>
    <w:p w14:paraId="0534B05E" w14:textId="77777777" w:rsidR="008A5B8B" w:rsidRDefault="008A5B8B" w:rsidP="00AE0C8B">
      <w:pPr>
        <w:rPr>
          <w:rFonts w:ascii="Times New Roman" w:hAnsi="Times New Roman" w:cs="Times New Roman"/>
        </w:rPr>
      </w:pPr>
    </w:p>
    <w:p w14:paraId="7C339084" w14:textId="0B4B5E87" w:rsidR="00B7183D" w:rsidRDefault="001B2C9E" w:rsidP="00AE0C8B">
      <w:pPr>
        <w:rPr>
          <w:rFonts w:ascii="Times New Roman" w:hAnsi="Times New Roman" w:cs="Times New Roman"/>
        </w:rPr>
      </w:pPr>
      <w:r>
        <w:rPr>
          <w:rFonts w:ascii="Times New Roman" w:hAnsi="Times New Roman" w:cs="Times New Roman"/>
        </w:rPr>
        <w:t xml:space="preserve">Music Futures (2021) </w:t>
      </w:r>
      <w:r w:rsidRPr="001B2C9E">
        <w:rPr>
          <w:rFonts w:ascii="Times New Roman" w:hAnsi="Times New Roman" w:cs="Times New Roman"/>
          <w:i/>
          <w:iCs/>
        </w:rPr>
        <w:t>Musical Futures</w:t>
      </w:r>
      <w:r>
        <w:rPr>
          <w:rFonts w:ascii="Times New Roman" w:hAnsi="Times New Roman" w:cs="Times New Roman"/>
          <w:i/>
          <w:iCs/>
        </w:rPr>
        <w:t>. “</w:t>
      </w:r>
      <w:r w:rsidRPr="001B2C9E">
        <w:rPr>
          <w:rFonts w:ascii="Times New Roman" w:hAnsi="Times New Roman" w:cs="Times New Roman"/>
        </w:rPr>
        <w:t>Why it’s more important than ever to include singing in the classroom</w:t>
      </w:r>
      <w:r>
        <w:rPr>
          <w:rFonts w:ascii="Times New Roman" w:hAnsi="Times New Roman" w:cs="Times New Roman"/>
        </w:rPr>
        <w:t xml:space="preserve">” [Blog]. 16 April. Available at: </w:t>
      </w:r>
      <w:hyperlink r:id="rId16" w:history="1">
        <w:r w:rsidRPr="00F3045F">
          <w:rPr>
            <w:rStyle w:val="Hyperlink"/>
            <w:rFonts w:ascii="Times New Roman" w:hAnsi="Times New Roman" w:cs="Times New Roman"/>
          </w:rPr>
          <w:t>https://www.musicalfutures.org/blog/why-its-more-important-than-ever-to-include-singing-in-the-classroom/</w:t>
        </w:r>
      </w:hyperlink>
      <w:r>
        <w:rPr>
          <w:rFonts w:ascii="Times New Roman" w:hAnsi="Times New Roman" w:cs="Times New Roman"/>
        </w:rPr>
        <w:t xml:space="preserve"> (Accessed: 16 February 2023)</w:t>
      </w:r>
    </w:p>
    <w:p w14:paraId="65761065" w14:textId="7D5FEB19" w:rsidR="00EF4AD3" w:rsidRDefault="00EF4AD3" w:rsidP="00AE0C8B">
      <w:pPr>
        <w:rPr>
          <w:rFonts w:ascii="Times New Roman" w:hAnsi="Times New Roman" w:cs="Times New Roman"/>
        </w:rPr>
      </w:pPr>
    </w:p>
    <w:p w14:paraId="63CB1A50" w14:textId="5A47B62C" w:rsidR="00EF4AD3" w:rsidRDefault="00EF4AD3" w:rsidP="00AE0C8B">
      <w:pPr>
        <w:rPr>
          <w:rFonts w:ascii="Times New Roman" w:hAnsi="Times New Roman" w:cs="Times New Roman"/>
        </w:rPr>
      </w:pPr>
      <w:r>
        <w:rPr>
          <w:rFonts w:ascii="Times New Roman" w:hAnsi="Times New Roman" w:cs="Times New Roman"/>
        </w:rPr>
        <w:t xml:space="preserve">Noffke, S.E. and Somekh, B. (2009) The Sage Handbook of Educational Action Research. London: SAGE Publications Ltd. </w:t>
      </w:r>
    </w:p>
    <w:p w14:paraId="4B12CA39" w14:textId="2AE4D78E" w:rsidR="005C3701" w:rsidRDefault="005C3701" w:rsidP="00AE0C8B">
      <w:pPr>
        <w:rPr>
          <w:rFonts w:ascii="Times New Roman" w:hAnsi="Times New Roman" w:cs="Times New Roman"/>
        </w:rPr>
      </w:pPr>
    </w:p>
    <w:p w14:paraId="282E3D2D" w14:textId="09FA6140" w:rsidR="005C3701" w:rsidRDefault="005C3701" w:rsidP="00AE0C8B">
      <w:pPr>
        <w:rPr>
          <w:rFonts w:ascii="Times New Roman" w:hAnsi="Times New Roman" w:cs="Times New Roman"/>
        </w:rPr>
      </w:pPr>
      <w:r w:rsidRPr="00E702FA">
        <w:rPr>
          <w:rFonts w:ascii="Times New Roman" w:hAnsi="Times New Roman" w:cs="Times New Roman"/>
        </w:rPr>
        <w:t xml:space="preserve">Palaiologou, I. (2019) </w:t>
      </w:r>
      <w:r w:rsidRPr="00E702FA">
        <w:rPr>
          <w:rFonts w:ascii="Times New Roman" w:hAnsi="Times New Roman" w:cs="Times New Roman"/>
          <w:i/>
          <w:iCs/>
        </w:rPr>
        <w:t>Child Observation</w:t>
      </w:r>
      <w:r w:rsidRPr="00E702FA">
        <w:rPr>
          <w:rFonts w:ascii="Times New Roman" w:hAnsi="Times New Roman" w:cs="Times New Roman"/>
        </w:rPr>
        <w:t xml:space="preserve">. </w:t>
      </w:r>
      <w:r w:rsidRPr="005C3701">
        <w:rPr>
          <w:rFonts w:ascii="Times New Roman" w:hAnsi="Times New Roman" w:cs="Times New Roman"/>
        </w:rPr>
        <w:t>4th edn. London : SAGE P</w:t>
      </w:r>
      <w:r>
        <w:rPr>
          <w:rFonts w:ascii="Times New Roman" w:hAnsi="Times New Roman" w:cs="Times New Roman"/>
        </w:rPr>
        <w:t>ublications</w:t>
      </w:r>
      <w:r w:rsidR="00EF4AD3">
        <w:rPr>
          <w:rFonts w:ascii="Times New Roman" w:hAnsi="Times New Roman" w:cs="Times New Roman"/>
        </w:rPr>
        <w:t xml:space="preserve"> Ltd</w:t>
      </w:r>
      <w:r>
        <w:rPr>
          <w:rFonts w:ascii="Times New Roman" w:hAnsi="Times New Roman" w:cs="Times New Roman"/>
        </w:rPr>
        <w:t xml:space="preserve">. </w:t>
      </w:r>
    </w:p>
    <w:p w14:paraId="462C1CAA" w14:textId="25548465" w:rsidR="001E0F16" w:rsidRDefault="001E0F16" w:rsidP="00AE0C8B">
      <w:pPr>
        <w:rPr>
          <w:rFonts w:ascii="Times New Roman" w:hAnsi="Times New Roman" w:cs="Times New Roman"/>
        </w:rPr>
      </w:pPr>
    </w:p>
    <w:p w14:paraId="179E8EFB" w14:textId="0CD0E522" w:rsidR="005C3701" w:rsidRDefault="001E0F16" w:rsidP="00AE0C8B">
      <w:pPr>
        <w:rPr>
          <w:rFonts w:ascii="Times New Roman" w:hAnsi="Times New Roman" w:cs="Times New Roman"/>
        </w:rPr>
      </w:pPr>
      <w:r>
        <w:rPr>
          <w:rFonts w:ascii="Times New Roman" w:hAnsi="Times New Roman" w:cs="Times New Roman"/>
        </w:rPr>
        <w:t xml:space="preserve">Papatheodorou, T. and Luff, P. (2013) </w:t>
      </w:r>
      <w:r w:rsidRPr="001E0F16">
        <w:rPr>
          <w:rFonts w:ascii="Times New Roman" w:hAnsi="Times New Roman" w:cs="Times New Roman"/>
          <w:i/>
          <w:iCs/>
        </w:rPr>
        <w:t>Child Observation for Learning and Research</w:t>
      </w:r>
      <w:r>
        <w:rPr>
          <w:rFonts w:ascii="Times New Roman" w:hAnsi="Times New Roman" w:cs="Times New Roman"/>
        </w:rPr>
        <w:t xml:space="preserve">. Oxford: Routledge. </w:t>
      </w:r>
    </w:p>
    <w:p w14:paraId="44F2EF44" w14:textId="36D1DA19" w:rsidR="00F24498" w:rsidRDefault="00F24498" w:rsidP="00AE0C8B">
      <w:pPr>
        <w:rPr>
          <w:rFonts w:ascii="Times New Roman" w:hAnsi="Times New Roman" w:cs="Times New Roman"/>
        </w:rPr>
      </w:pPr>
    </w:p>
    <w:p w14:paraId="2BA8B51E" w14:textId="6901C289" w:rsidR="00F24498" w:rsidRPr="00F24498" w:rsidRDefault="00F24498" w:rsidP="00AE0C8B">
      <w:pPr>
        <w:rPr>
          <w:rFonts w:ascii="Times New Roman" w:hAnsi="Times New Roman" w:cs="Times New Roman"/>
        </w:rPr>
      </w:pPr>
      <w:r w:rsidRPr="00F24498">
        <w:rPr>
          <w:rFonts w:ascii="Times New Roman" w:hAnsi="Times New Roman" w:cs="Times New Roman"/>
        </w:rPr>
        <w:t>Renukadevi</w:t>
      </w:r>
      <w:r>
        <w:rPr>
          <w:rFonts w:ascii="Times New Roman" w:hAnsi="Times New Roman" w:cs="Times New Roman"/>
        </w:rPr>
        <w:t>, D (2014) ‘</w:t>
      </w:r>
      <w:r w:rsidRPr="00F24498">
        <w:rPr>
          <w:rFonts w:ascii="Times New Roman" w:hAnsi="Times New Roman" w:cs="Times New Roman"/>
        </w:rPr>
        <w:t>The Role of Listening in Language Acquisition; the Challenges &amp; Strategies in Teaching Listening</w:t>
      </w:r>
      <w:r>
        <w:rPr>
          <w:rFonts w:ascii="Times New Roman" w:hAnsi="Times New Roman" w:cs="Times New Roman"/>
        </w:rPr>
        <w:t xml:space="preserve">’. </w:t>
      </w:r>
      <w:r w:rsidRPr="00F24498">
        <w:rPr>
          <w:rFonts w:ascii="Times New Roman" w:hAnsi="Times New Roman" w:cs="Times New Roman"/>
          <w:i/>
          <w:iCs/>
        </w:rPr>
        <w:t>International Journal of Education and Information Studies</w:t>
      </w:r>
      <w:r>
        <w:rPr>
          <w:rFonts w:ascii="Times New Roman" w:hAnsi="Times New Roman" w:cs="Times New Roman"/>
          <w:i/>
          <w:iCs/>
        </w:rPr>
        <w:t xml:space="preserve">. </w:t>
      </w:r>
      <w:r w:rsidRPr="00F24498">
        <w:rPr>
          <w:rFonts w:ascii="Times New Roman" w:hAnsi="Times New Roman" w:cs="Times New Roman"/>
        </w:rPr>
        <w:t>Volume 4, Number 1. pp. 59-63</w:t>
      </w:r>
    </w:p>
    <w:p w14:paraId="000FC79F" w14:textId="77777777" w:rsidR="001E0F16" w:rsidRPr="005C3701" w:rsidRDefault="001E0F16" w:rsidP="00AE0C8B">
      <w:pPr>
        <w:rPr>
          <w:rFonts w:ascii="Times New Roman" w:hAnsi="Times New Roman" w:cs="Times New Roman"/>
        </w:rPr>
      </w:pPr>
    </w:p>
    <w:p w14:paraId="244118AD" w14:textId="7958BB0C" w:rsidR="00E32628" w:rsidRDefault="00E32628" w:rsidP="00AE0C8B">
      <w:pPr>
        <w:rPr>
          <w:rFonts w:ascii="Times New Roman" w:hAnsi="Times New Roman" w:cs="Times New Roman"/>
        </w:rPr>
      </w:pPr>
      <w:r>
        <w:rPr>
          <w:rFonts w:ascii="Times New Roman" w:hAnsi="Times New Roman" w:cs="Times New Roman"/>
        </w:rPr>
        <w:t>Sala, G. and Gobet, F. (2020) ‘</w:t>
      </w:r>
      <w:r w:rsidRPr="00E32628">
        <w:rPr>
          <w:rFonts w:ascii="Times New Roman" w:hAnsi="Times New Roman" w:cs="Times New Roman"/>
        </w:rPr>
        <w:t>Music training may not make children smarter after all</w:t>
      </w:r>
      <w:r>
        <w:rPr>
          <w:rFonts w:ascii="Times New Roman" w:hAnsi="Times New Roman" w:cs="Times New Roman"/>
        </w:rPr>
        <w:t xml:space="preserve">’. </w:t>
      </w:r>
      <w:r w:rsidRPr="00E32628">
        <w:rPr>
          <w:rFonts w:ascii="Times New Roman" w:hAnsi="Times New Roman" w:cs="Times New Roman"/>
          <w:i/>
          <w:iCs/>
        </w:rPr>
        <w:t>Cognitive and academic benefits of music training with children: A multilevel meta-analysis</w:t>
      </w:r>
      <w:r>
        <w:rPr>
          <w:rFonts w:ascii="Times New Roman" w:hAnsi="Times New Roman" w:cs="Times New Roman"/>
          <w:i/>
          <w:iCs/>
        </w:rPr>
        <w:t>.</w:t>
      </w:r>
      <w:r>
        <w:rPr>
          <w:rFonts w:ascii="Times New Roman" w:hAnsi="Times New Roman" w:cs="Times New Roman"/>
        </w:rPr>
        <w:t xml:space="preserve"> Available at: </w:t>
      </w:r>
      <w:hyperlink r:id="rId17" w:history="1">
        <w:r w:rsidRPr="00261419">
          <w:rPr>
            <w:rStyle w:val="Hyperlink"/>
            <w:rFonts w:ascii="Times New Roman" w:hAnsi="Times New Roman" w:cs="Times New Roman"/>
          </w:rPr>
          <w:t>https://www.sciencedaily.com/releases/2020/07/200728201550.htm#</w:t>
        </w:r>
      </w:hyperlink>
      <w:r>
        <w:rPr>
          <w:rFonts w:ascii="Times New Roman" w:hAnsi="Times New Roman" w:cs="Times New Roman"/>
        </w:rPr>
        <w:t xml:space="preserve"> (Accessed: 17 February 2023)</w:t>
      </w:r>
    </w:p>
    <w:p w14:paraId="5C0CC573" w14:textId="70FFC3FC" w:rsidR="001704A4" w:rsidRDefault="001704A4" w:rsidP="00AE0C8B">
      <w:pPr>
        <w:rPr>
          <w:rFonts w:ascii="Times New Roman" w:hAnsi="Times New Roman" w:cs="Times New Roman"/>
        </w:rPr>
      </w:pPr>
    </w:p>
    <w:p w14:paraId="1F1EC06C" w14:textId="77777777" w:rsidR="000A1D26" w:rsidRPr="0063634F" w:rsidRDefault="000A1D26" w:rsidP="000A1D26">
      <w:pPr>
        <w:pStyle w:val="paragraph"/>
        <w:spacing w:before="0" w:beforeAutospacing="0" w:after="0" w:afterAutospacing="0"/>
        <w:textAlignment w:val="baseline"/>
        <w:rPr>
          <w:rStyle w:val="normaltextrun"/>
          <w:color w:val="000000" w:themeColor="text1"/>
          <w:sz w:val="22"/>
          <w:szCs w:val="22"/>
        </w:rPr>
      </w:pPr>
      <w:r w:rsidRPr="0063634F">
        <w:rPr>
          <w:rStyle w:val="Hyperlink"/>
          <w:color w:val="000000" w:themeColor="text1"/>
          <w:sz w:val="22"/>
          <w:szCs w:val="22"/>
          <w:u w:val="none"/>
        </w:rPr>
        <w:t xml:space="preserve">Shelton, H. (2020) </w:t>
      </w:r>
      <w:r w:rsidRPr="0063634F">
        <w:rPr>
          <w:rStyle w:val="Hyperlink"/>
          <w:i/>
          <w:iCs/>
          <w:color w:val="000000" w:themeColor="text1"/>
          <w:sz w:val="22"/>
          <w:szCs w:val="22"/>
          <w:u w:val="none"/>
        </w:rPr>
        <w:t>Using Music for EAL Development.</w:t>
      </w:r>
      <w:r w:rsidRPr="0063634F">
        <w:rPr>
          <w:rStyle w:val="Hyperlink"/>
          <w:color w:val="000000" w:themeColor="text1"/>
          <w:sz w:val="22"/>
          <w:szCs w:val="22"/>
          <w:u w:val="none"/>
        </w:rPr>
        <w:t xml:space="preserve"> Available at:</w:t>
      </w:r>
      <w:r w:rsidRPr="0063634F">
        <w:rPr>
          <w:rStyle w:val="Hyperlink"/>
          <w:color w:val="000000" w:themeColor="text1"/>
          <w:sz w:val="22"/>
          <w:szCs w:val="22"/>
        </w:rPr>
        <w:t xml:space="preserve"> </w:t>
      </w:r>
      <w:hyperlink r:id="rId18" w:history="1">
        <w:r w:rsidRPr="0063634F">
          <w:rPr>
            <w:rStyle w:val="Hyperlink"/>
            <w:sz w:val="22"/>
            <w:szCs w:val="22"/>
          </w:rPr>
          <w:t>https://flashacademy.com/educators/using-music-for-eal-development/</w:t>
        </w:r>
      </w:hyperlink>
      <w:r w:rsidRPr="0063634F">
        <w:rPr>
          <w:rStyle w:val="Hyperlink"/>
          <w:color w:val="000000" w:themeColor="text1"/>
          <w:sz w:val="22"/>
          <w:szCs w:val="22"/>
        </w:rPr>
        <w:t xml:space="preserve"> </w:t>
      </w:r>
      <w:r w:rsidRPr="0063634F">
        <w:rPr>
          <w:rStyle w:val="Hyperlink"/>
          <w:color w:val="000000" w:themeColor="text1"/>
          <w:sz w:val="22"/>
          <w:szCs w:val="22"/>
          <w:u w:val="none"/>
        </w:rPr>
        <w:t>(Accessed: 26 February 2023)</w:t>
      </w:r>
    </w:p>
    <w:p w14:paraId="1662A405" w14:textId="5E10261D" w:rsidR="000D5362" w:rsidRDefault="000D5362" w:rsidP="00AE0C8B">
      <w:pPr>
        <w:rPr>
          <w:rFonts w:ascii="Times New Roman" w:hAnsi="Times New Roman" w:cs="Times New Roman"/>
        </w:rPr>
      </w:pPr>
    </w:p>
    <w:p w14:paraId="2C931F19" w14:textId="1257DE96" w:rsidR="0032055B" w:rsidRDefault="0032055B" w:rsidP="00AE0C8B">
      <w:pPr>
        <w:rPr>
          <w:rFonts w:ascii="Times New Roman" w:hAnsi="Times New Roman" w:cs="Times New Roman"/>
        </w:rPr>
      </w:pPr>
      <w:r>
        <w:rPr>
          <w:rFonts w:ascii="Times New Roman" w:hAnsi="Times New Roman" w:cs="Times New Roman"/>
        </w:rPr>
        <w:t xml:space="preserve">Simpson, M. and Tuson, J. (2003) </w:t>
      </w:r>
      <w:r w:rsidRPr="0032055B">
        <w:rPr>
          <w:rFonts w:ascii="Times New Roman" w:hAnsi="Times New Roman" w:cs="Times New Roman"/>
          <w:i/>
          <w:iCs/>
        </w:rPr>
        <w:t>Using Observations in Small-Scale Research</w:t>
      </w:r>
      <w:r>
        <w:rPr>
          <w:rFonts w:ascii="Times New Roman" w:hAnsi="Times New Roman" w:cs="Times New Roman"/>
        </w:rPr>
        <w:t>. Revised edn. Edinburgh: SCRE Publication</w:t>
      </w:r>
    </w:p>
    <w:p w14:paraId="5002D9D0" w14:textId="186AD8AE" w:rsidR="004707B8" w:rsidRDefault="004707B8" w:rsidP="00AE0C8B">
      <w:pPr>
        <w:rPr>
          <w:rFonts w:ascii="Times New Roman" w:hAnsi="Times New Roman" w:cs="Times New Roman"/>
        </w:rPr>
      </w:pPr>
    </w:p>
    <w:p w14:paraId="56075610" w14:textId="02D8214B" w:rsidR="004707B8" w:rsidRDefault="004707B8" w:rsidP="00AE0C8B">
      <w:pPr>
        <w:rPr>
          <w:rFonts w:ascii="Times New Roman" w:hAnsi="Times New Roman" w:cs="Times New Roman"/>
        </w:rPr>
      </w:pPr>
      <w:r w:rsidRPr="004707B8">
        <w:rPr>
          <w:rFonts w:ascii="Times New Roman" w:hAnsi="Times New Roman" w:cs="Times New Roman"/>
        </w:rPr>
        <w:t>Gottlieb</w:t>
      </w:r>
      <w:r>
        <w:rPr>
          <w:rFonts w:ascii="Times New Roman" w:hAnsi="Times New Roman" w:cs="Times New Roman"/>
        </w:rPr>
        <w:t xml:space="preserve">, J. (2019) ‘Music Everywhere’, </w:t>
      </w:r>
      <w:r w:rsidRPr="004707B8">
        <w:rPr>
          <w:rFonts w:ascii="Times New Roman" w:hAnsi="Times New Roman" w:cs="Times New Roman"/>
          <w:i/>
          <w:iCs/>
        </w:rPr>
        <w:t>Harvard Gazette</w:t>
      </w:r>
      <w:r>
        <w:rPr>
          <w:rFonts w:ascii="Times New Roman" w:hAnsi="Times New Roman" w:cs="Times New Roman"/>
        </w:rPr>
        <w:t>, 21</w:t>
      </w:r>
      <w:r w:rsidRPr="004707B8">
        <w:rPr>
          <w:rFonts w:ascii="Times New Roman" w:hAnsi="Times New Roman" w:cs="Times New Roman"/>
          <w:vertAlign w:val="superscript"/>
        </w:rPr>
        <w:t>st</w:t>
      </w:r>
      <w:r>
        <w:rPr>
          <w:rFonts w:ascii="Times New Roman" w:hAnsi="Times New Roman" w:cs="Times New Roman"/>
        </w:rPr>
        <w:t xml:space="preserve"> November</w:t>
      </w:r>
    </w:p>
    <w:p w14:paraId="3881F690" w14:textId="6CDCD49E" w:rsidR="000C7C82" w:rsidRDefault="000C7C82" w:rsidP="00AE0C8B">
      <w:pPr>
        <w:rPr>
          <w:rFonts w:ascii="Times New Roman" w:hAnsi="Times New Roman" w:cs="Times New Roman"/>
        </w:rPr>
      </w:pPr>
    </w:p>
    <w:p w14:paraId="30B86036" w14:textId="3DFBBBF4" w:rsidR="000C7C82" w:rsidRPr="000C7C82" w:rsidRDefault="000C7C82" w:rsidP="000C7C82">
      <w:pPr>
        <w:rPr>
          <w:rFonts w:ascii="Times New Roman" w:hAnsi="Times New Roman" w:cs="Times New Roman"/>
        </w:rPr>
      </w:pPr>
      <w:r>
        <w:rPr>
          <w:rFonts w:ascii="Times New Roman" w:hAnsi="Times New Roman" w:cs="Times New Roman"/>
        </w:rPr>
        <w:t xml:space="preserve">Watts, C. (2021) </w:t>
      </w:r>
      <w:r w:rsidRPr="000C7C82">
        <w:rPr>
          <w:rFonts w:ascii="Times New Roman" w:hAnsi="Times New Roman" w:cs="Times New Roman"/>
          <w:i/>
          <w:iCs/>
        </w:rPr>
        <w:t>Supporting Pupils with SEN in the Classroom: Guidance for Teachers</w:t>
      </w:r>
      <w:r>
        <w:rPr>
          <w:rFonts w:ascii="Times New Roman" w:hAnsi="Times New Roman" w:cs="Times New Roman"/>
          <w:i/>
          <w:iCs/>
        </w:rPr>
        <w:t xml:space="preserve">. </w:t>
      </w:r>
      <w:r>
        <w:rPr>
          <w:rFonts w:ascii="Times New Roman" w:hAnsi="Times New Roman" w:cs="Times New Roman"/>
        </w:rPr>
        <w:t xml:space="preserve">Available at: </w:t>
      </w:r>
      <w:hyperlink r:id="rId19" w:history="1">
        <w:r w:rsidRPr="00624233">
          <w:rPr>
            <w:rStyle w:val="Hyperlink"/>
            <w:rFonts w:ascii="Times New Roman" w:hAnsi="Times New Roman" w:cs="Times New Roman"/>
          </w:rPr>
          <w:t>https://www.highspeedtraining.co.uk/hub/supporting-pupils-with-sen-in-the-classroom/</w:t>
        </w:r>
      </w:hyperlink>
      <w:r>
        <w:rPr>
          <w:rFonts w:ascii="Times New Roman" w:hAnsi="Times New Roman" w:cs="Times New Roman"/>
        </w:rPr>
        <w:t xml:space="preserve"> (Accessed: 26 February 2023)</w:t>
      </w:r>
    </w:p>
    <w:p w14:paraId="008DE17D" w14:textId="77777777" w:rsidR="0032055B" w:rsidRPr="00F43035" w:rsidRDefault="0032055B" w:rsidP="00AE0C8B">
      <w:pPr>
        <w:rPr>
          <w:rFonts w:ascii="Times New Roman" w:hAnsi="Times New Roman" w:cs="Times New Roman"/>
        </w:rPr>
      </w:pPr>
    </w:p>
    <w:p w14:paraId="50465DF7" w14:textId="480CF240" w:rsidR="00F54B83" w:rsidRDefault="000D5362" w:rsidP="00AE0C8B">
      <w:pPr>
        <w:rPr>
          <w:rFonts w:ascii="Times New Roman" w:hAnsi="Times New Roman" w:cs="Times New Roman"/>
        </w:rPr>
      </w:pPr>
      <w:r>
        <w:rPr>
          <w:rFonts w:ascii="Times New Roman" w:hAnsi="Times New Roman" w:cs="Times New Roman"/>
        </w:rPr>
        <w:t xml:space="preserve">Welsh Assembly Government (2008) </w:t>
      </w:r>
      <w:r w:rsidRPr="000D5362">
        <w:rPr>
          <w:rFonts w:ascii="Times New Roman" w:hAnsi="Times New Roman" w:cs="Times New Roman"/>
          <w:i/>
          <w:iCs/>
        </w:rPr>
        <w:t>Play/Active Learning. Overview for 3 – 7 year olds</w:t>
      </w:r>
      <w:r>
        <w:rPr>
          <w:rFonts w:ascii="Times New Roman" w:hAnsi="Times New Roman" w:cs="Times New Roman"/>
          <w:i/>
          <w:iCs/>
        </w:rPr>
        <w:t xml:space="preserve">. </w:t>
      </w:r>
      <w:r>
        <w:rPr>
          <w:rFonts w:ascii="Times New Roman" w:hAnsi="Times New Roman" w:cs="Times New Roman"/>
        </w:rPr>
        <w:t xml:space="preserve">Cardiff: Crown Copyright. Available at: </w:t>
      </w:r>
      <w:hyperlink r:id="rId20" w:history="1">
        <w:r w:rsidRPr="009C6312">
          <w:rPr>
            <w:rStyle w:val="Hyperlink"/>
            <w:rFonts w:ascii="Times New Roman" w:hAnsi="Times New Roman" w:cs="Times New Roman"/>
          </w:rPr>
          <w:t>https://hwb.gov.wales/storage/52aae98d-65ed-4065-9222-1a7876e150de/play-active-learning-overview-for-3-to-7-year-olds.pdf</w:t>
        </w:r>
      </w:hyperlink>
      <w:r>
        <w:rPr>
          <w:rFonts w:ascii="Times New Roman" w:hAnsi="Times New Roman" w:cs="Times New Roman"/>
        </w:rPr>
        <w:t xml:space="preserve"> (Accessed: 14 February 2023)</w:t>
      </w:r>
    </w:p>
    <w:p w14:paraId="33B65DDD" w14:textId="763BAE3D" w:rsidR="00BB7C8F" w:rsidRDefault="00BB7C8F" w:rsidP="00AE0C8B">
      <w:pPr>
        <w:rPr>
          <w:rFonts w:ascii="Times New Roman" w:hAnsi="Times New Roman" w:cs="Times New Roman"/>
        </w:rPr>
      </w:pPr>
    </w:p>
    <w:p w14:paraId="6A985AE2" w14:textId="676F5619" w:rsidR="00BB7C8F" w:rsidRDefault="00BB7C8F" w:rsidP="00AE0C8B">
      <w:pPr>
        <w:rPr>
          <w:rFonts w:ascii="Times New Roman" w:hAnsi="Times New Roman" w:cs="Times New Roman"/>
        </w:rPr>
      </w:pPr>
      <w:r>
        <w:rPr>
          <w:rFonts w:ascii="Times New Roman" w:hAnsi="Times New Roman" w:cs="Times New Roman"/>
        </w:rPr>
        <w:t xml:space="preserve">Welsh Government (2015) Foundation Phase Framework. Cardiff: Crown Copyright. Available at: </w:t>
      </w:r>
      <w:hyperlink r:id="rId21" w:history="1">
        <w:r w:rsidRPr="003066A8">
          <w:rPr>
            <w:rStyle w:val="Hyperlink"/>
            <w:rFonts w:ascii="Times New Roman" w:hAnsi="Times New Roman" w:cs="Times New Roman"/>
          </w:rPr>
          <w:t>https://hwb.gov.wales/storage/d5d8e39c-b534-40cb-a3f5-7e2e126d8077/foundation-phase-framework.pdf</w:t>
        </w:r>
      </w:hyperlink>
      <w:r>
        <w:rPr>
          <w:rFonts w:ascii="Times New Roman" w:hAnsi="Times New Roman" w:cs="Times New Roman"/>
        </w:rPr>
        <w:t xml:space="preserve"> (Accessed: 16 February 2023)</w:t>
      </w:r>
    </w:p>
    <w:p w14:paraId="23E2FCBC" w14:textId="56066D7F" w:rsidR="00F54B83" w:rsidRDefault="00F54B83" w:rsidP="00AE0C8B">
      <w:pPr>
        <w:rPr>
          <w:rFonts w:ascii="Times New Roman" w:hAnsi="Times New Roman" w:cs="Times New Roman"/>
        </w:rPr>
      </w:pPr>
    </w:p>
    <w:p w14:paraId="4FA379A0" w14:textId="3D47DC58" w:rsidR="00F54B83" w:rsidRDefault="00F54B83" w:rsidP="00AE0C8B">
      <w:pPr>
        <w:rPr>
          <w:rFonts w:ascii="Times New Roman" w:hAnsi="Times New Roman" w:cs="Times New Roman"/>
        </w:rPr>
      </w:pPr>
      <w:r>
        <w:rPr>
          <w:rFonts w:ascii="Times New Roman" w:hAnsi="Times New Roman" w:cs="Times New Roman"/>
        </w:rPr>
        <w:t xml:space="preserve">Welsh </w:t>
      </w:r>
      <w:r w:rsidR="004F33B7">
        <w:rPr>
          <w:rFonts w:ascii="Times New Roman" w:hAnsi="Times New Roman" w:cs="Times New Roman"/>
        </w:rPr>
        <w:t>Government</w:t>
      </w:r>
      <w:r>
        <w:rPr>
          <w:rFonts w:ascii="Times New Roman" w:hAnsi="Times New Roman" w:cs="Times New Roman"/>
        </w:rPr>
        <w:t xml:space="preserve"> (2017) </w:t>
      </w:r>
      <w:r w:rsidR="004D0703" w:rsidRPr="00C41917">
        <w:rPr>
          <w:rFonts w:ascii="Times New Roman" w:hAnsi="Times New Roman" w:cs="Times New Roman"/>
          <w:i/>
          <w:iCs/>
        </w:rPr>
        <w:t>Foundation Phase Profile Handbook</w:t>
      </w:r>
      <w:r w:rsidR="00C41917">
        <w:rPr>
          <w:rFonts w:ascii="Times New Roman" w:hAnsi="Times New Roman" w:cs="Times New Roman"/>
        </w:rPr>
        <w:t xml:space="preserve">. Cardiff: Crown Copyright. Available at: </w:t>
      </w:r>
      <w:hyperlink r:id="rId22" w:history="1">
        <w:r w:rsidR="00C41917" w:rsidRPr="009C6312">
          <w:rPr>
            <w:rStyle w:val="Hyperlink"/>
            <w:rFonts w:ascii="Times New Roman" w:hAnsi="Times New Roman" w:cs="Times New Roman"/>
          </w:rPr>
          <w:t>https://hwb.gov.wales/storage/f9d85dba-85a4-4e87-bb58-a24730ad7e57/foundation-phase-profile-handbook-revised-september-2017.pdf</w:t>
        </w:r>
      </w:hyperlink>
      <w:r w:rsidR="00C41917">
        <w:rPr>
          <w:rFonts w:ascii="Times New Roman" w:hAnsi="Times New Roman" w:cs="Times New Roman"/>
        </w:rPr>
        <w:t xml:space="preserve"> (Accessed: 14 February 2023)</w:t>
      </w:r>
    </w:p>
    <w:p w14:paraId="4FC8E033" w14:textId="77777777" w:rsidR="00F54B83" w:rsidRDefault="00F54B83" w:rsidP="00AE0C8B">
      <w:pPr>
        <w:rPr>
          <w:rFonts w:ascii="Times New Roman" w:hAnsi="Times New Roman" w:cs="Times New Roman"/>
        </w:rPr>
      </w:pPr>
    </w:p>
    <w:p w14:paraId="42E43EF5" w14:textId="1C1F12AB" w:rsidR="00F54B83" w:rsidRDefault="00F54B83" w:rsidP="00AE0C8B">
      <w:pPr>
        <w:rPr>
          <w:rFonts w:ascii="Times New Roman" w:hAnsi="Times New Roman" w:cs="Times New Roman"/>
        </w:rPr>
      </w:pPr>
      <w:r>
        <w:rPr>
          <w:rFonts w:ascii="Times New Roman" w:hAnsi="Times New Roman" w:cs="Times New Roman"/>
        </w:rPr>
        <w:t xml:space="preserve">Welsh Government (2018) </w:t>
      </w:r>
      <w:r w:rsidRPr="00F54B83">
        <w:rPr>
          <w:rFonts w:ascii="Times New Roman" w:hAnsi="Times New Roman" w:cs="Times New Roman"/>
          <w:i/>
          <w:iCs/>
        </w:rPr>
        <w:t xml:space="preserve">How is my child doing in Foundation Phase? A guide for parents and carers. </w:t>
      </w:r>
      <w:r>
        <w:rPr>
          <w:rFonts w:ascii="Times New Roman" w:hAnsi="Times New Roman" w:cs="Times New Roman"/>
        </w:rPr>
        <w:t xml:space="preserve">Cardiff: Crown Copyright. Available at: </w:t>
      </w:r>
      <w:hyperlink r:id="rId23" w:history="1">
        <w:r w:rsidRPr="009C6312">
          <w:rPr>
            <w:rStyle w:val="Hyperlink"/>
            <w:rFonts w:ascii="Times New Roman" w:hAnsi="Times New Roman" w:cs="Times New Roman"/>
          </w:rPr>
          <w:t>https://www.gov.wales/sites/default/files/publications/2018-06/how-is-my-child-doing-in-the-foundation-phase-a-guide-for-parents-and-carers.pdf</w:t>
        </w:r>
      </w:hyperlink>
      <w:r>
        <w:rPr>
          <w:rFonts w:ascii="Times New Roman" w:hAnsi="Times New Roman" w:cs="Times New Roman"/>
        </w:rPr>
        <w:t xml:space="preserve"> (Accessed: 14 February 2023)</w:t>
      </w:r>
    </w:p>
    <w:p w14:paraId="6F1BE4DD" w14:textId="1C27DBB6" w:rsidR="00B00871" w:rsidRDefault="00B00871" w:rsidP="00AE0C8B">
      <w:pPr>
        <w:rPr>
          <w:rFonts w:ascii="Times New Roman" w:hAnsi="Times New Roman" w:cs="Times New Roman"/>
        </w:rPr>
      </w:pPr>
    </w:p>
    <w:p w14:paraId="40249E79" w14:textId="25A5F97E" w:rsidR="00B00871" w:rsidRDefault="00ED5F91" w:rsidP="00AE0C8B">
      <w:pPr>
        <w:rPr>
          <w:rFonts w:ascii="Times New Roman" w:hAnsi="Times New Roman" w:cs="Times New Roman"/>
        </w:rPr>
      </w:pPr>
      <w:r>
        <w:rPr>
          <w:rFonts w:ascii="Times New Roman" w:hAnsi="Times New Roman" w:cs="Times New Roman"/>
        </w:rPr>
        <w:t xml:space="preserve">Woods, A. (2016) </w:t>
      </w:r>
      <w:r w:rsidRPr="00ED5F91">
        <w:rPr>
          <w:rFonts w:ascii="Times New Roman" w:hAnsi="Times New Roman" w:cs="Times New Roman"/>
          <w:i/>
          <w:iCs/>
        </w:rPr>
        <w:t>Examining Levels of Involvement in the Early Years : Engaging with Children's Possibilities</w:t>
      </w:r>
      <w:r>
        <w:rPr>
          <w:rFonts w:ascii="Times New Roman" w:hAnsi="Times New Roman" w:cs="Times New Roman"/>
          <w:i/>
          <w:iCs/>
        </w:rPr>
        <w:t xml:space="preserve">. </w:t>
      </w:r>
      <w:r>
        <w:rPr>
          <w:rFonts w:ascii="Times New Roman" w:hAnsi="Times New Roman" w:cs="Times New Roman"/>
        </w:rPr>
        <w:t xml:space="preserve">Oxon: Routledge. </w:t>
      </w:r>
    </w:p>
    <w:p w14:paraId="6B612C0A" w14:textId="4E933E56" w:rsidR="00ED5F91" w:rsidRDefault="00ED5F91" w:rsidP="00AE0C8B">
      <w:pPr>
        <w:rPr>
          <w:rFonts w:ascii="Times New Roman" w:hAnsi="Times New Roman" w:cs="Times New Roman"/>
        </w:rPr>
      </w:pPr>
    </w:p>
    <w:p w14:paraId="47F77AFD" w14:textId="77777777" w:rsidR="00F6407A" w:rsidRDefault="00F6407A" w:rsidP="00AE0C8B">
      <w:pPr>
        <w:rPr>
          <w:rFonts w:ascii="Times New Roman" w:hAnsi="Times New Roman" w:cs="Times New Roman"/>
          <w:b/>
          <w:bCs/>
          <w:u w:val="single"/>
        </w:rPr>
      </w:pPr>
    </w:p>
    <w:p w14:paraId="0DD9A26B" w14:textId="77777777" w:rsidR="00C03B53" w:rsidRDefault="00C03B53" w:rsidP="00AE0C8B">
      <w:pPr>
        <w:rPr>
          <w:rFonts w:ascii="Times New Roman" w:hAnsi="Times New Roman" w:cs="Times New Roman"/>
          <w:b/>
          <w:bCs/>
          <w:u w:val="single"/>
        </w:rPr>
      </w:pPr>
    </w:p>
    <w:p w14:paraId="3074E044" w14:textId="1202BB57" w:rsidR="00EC4EBB" w:rsidRDefault="00EC4EBB" w:rsidP="00AE0C8B">
      <w:pPr>
        <w:rPr>
          <w:rFonts w:ascii="Times New Roman" w:hAnsi="Times New Roman" w:cs="Times New Roman"/>
          <w:b/>
          <w:bCs/>
          <w:u w:val="single"/>
        </w:rPr>
      </w:pPr>
      <w:r w:rsidRPr="00EC4EBB">
        <w:rPr>
          <w:rFonts w:ascii="Times New Roman" w:hAnsi="Times New Roman" w:cs="Times New Roman"/>
          <w:b/>
          <w:bCs/>
          <w:u w:val="single"/>
        </w:rPr>
        <w:lastRenderedPageBreak/>
        <w:t>Appendices</w:t>
      </w:r>
    </w:p>
    <w:p w14:paraId="4F9990C7" w14:textId="4CE34A91" w:rsidR="00EC4EBB" w:rsidRDefault="00EC4EBB" w:rsidP="00AE0C8B">
      <w:pPr>
        <w:rPr>
          <w:rFonts w:ascii="Times New Roman" w:hAnsi="Times New Roman" w:cs="Times New Roman"/>
          <w:b/>
          <w:bCs/>
        </w:rPr>
      </w:pPr>
      <w:r w:rsidRPr="00EC4EBB">
        <w:rPr>
          <w:rFonts w:ascii="Times New Roman" w:hAnsi="Times New Roman" w:cs="Times New Roman"/>
          <w:b/>
          <w:bCs/>
        </w:rPr>
        <w:t xml:space="preserve">Appendix </w:t>
      </w:r>
      <w:r w:rsidR="00172CCB">
        <w:rPr>
          <w:rFonts w:ascii="Times New Roman" w:hAnsi="Times New Roman" w:cs="Times New Roman"/>
          <w:b/>
          <w:bCs/>
        </w:rPr>
        <w:t>1</w:t>
      </w:r>
    </w:p>
    <w:p w14:paraId="10FFFE68" w14:textId="47CF8C1C" w:rsidR="00F6407A" w:rsidRDefault="00F6407A" w:rsidP="00AE0C8B">
      <w:pPr>
        <w:rPr>
          <w:rFonts w:ascii="Times New Roman" w:hAnsi="Times New Roman" w:cs="Times New Roman"/>
          <w:b/>
          <w:bCs/>
        </w:rPr>
      </w:pPr>
    </w:p>
    <w:p w14:paraId="003EEE16" w14:textId="0585B936" w:rsidR="00F6407A" w:rsidRPr="00EC4EBB" w:rsidRDefault="00F6407A" w:rsidP="00AE0C8B">
      <w:pPr>
        <w:rPr>
          <w:rFonts w:ascii="Times New Roman" w:hAnsi="Times New Roman" w:cs="Times New Roman"/>
          <w:b/>
          <w:bCs/>
        </w:rPr>
      </w:pPr>
      <w:r>
        <w:rPr>
          <w:noProof/>
        </w:rPr>
        <w:drawing>
          <wp:inline distT="0" distB="0" distL="0" distR="0" wp14:anchorId="761EFA8C" wp14:editId="786086D2">
            <wp:extent cx="7431819" cy="4945101"/>
            <wp:effectExtent l="5080" t="0" r="317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8661" t="30030" r="26732" b="25446"/>
                    <a:stretch/>
                  </pic:blipFill>
                  <pic:spPr bwMode="auto">
                    <a:xfrm rot="16200000">
                      <a:off x="0" y="0"/>
                      <a:ext cx="7462962" cy="4965823"/>
                    </a:xfrm>
                    <a:prstGeom prst="rect">
                      <a:avLst/>
                    </a:prstGeom>
                    <a:ln>
                      <a:noFill/>
                    </a:ln>
                    <a:extLst>
                      <a:ext uri="{53640926-AAD7-44D8-BBD7-CCE9431645EC}">
                        <a14:shadowObscured xmlns:a14="http://schemas.microsoft.com/office/drawing/2010/main"/>
                      </a:ext>
                    </a:extLst>
                  </pic:spPr>
                </pic:pic>
              </a:graphicData>
            </a:graphic>
          </wp:inline>
        </w:drawing>
      </w:r>
    </w:p>
    <w:p w14:paraId="2982757F" w14:textId="77777777" w:rsidR="00172CCB" w:rsidRDefault="00172CCB" w:rsidP="00AE0C8B">
      <w:pPr>
        <w:rPr>
          <w:rFonts w:ascii="Times New Roman" w:hAnsi="Times New Roman" w:cs="Times New Roman"/>
          <w:b/>
          <w:bCs/>
          <w:u w:val="single"/>
        </w:rPr>
      </w:pPr>
    </w:p>
    <w:p w14:paraId="63AE45FB" w14:textId="77777777" w:rsidR="00172CCB" w:rsidRDefault="00172CCB" w:rsidP="00AE0C8B">
      <w:pPr>
        <w:rPr>
          <w:rFonts w:ascii="Times New Roman" w:hAnsi="Times New Roman" w:cs="Times New Roman"/>
          <w:b/>
          <w:bCs/>
          <w:u w:val="single"/>
        </w:rPr>
      </w:pPr>
    </w:p>
    <w:p w14:paraId="56765FEE" w14:textId="2FBFAA1E" w:rsidR="00EC4EBB" w:rsidRPr="00172CCB" w:rsidRDefault="00FC4C31" w:rsidP="00AE0C8B">
      <w:pPr>
        <w:rPr>
          <w:rFonts w:ascii="Times New Roman" w:hAnsi="Times New Roman" w:cs="Times New Roman"/>
          <w:b/>
          <w:bCs/>
        </w:rPr>
      </w:pPr>
      <w:r w:rsidRPr="00172CCB">
        <w:rPr>
          <w:rFonts w:ascii="Times New Roman" w:hAnsi="Times New Roman" w:cs="Times New Roman"/>
          <w:b/>
          <w:bCs/>
          <w:noProof/>
        </w:rPr>
        <w:lastRenderedPageBreak/>
        <mc:AlternateContent>
          <mc:Choice Requires="wpg">
            <w:drawing>
              <wp:anchor distT="0" distB="0" distL="114300" distR="114300" simplePos="0" relativeHeight="251659264" behindDoc="1" locked="0" layoutInCell="1" allowOverlap="1" wp14:anchorId="26E11B8F" wp14:editId="07201F5C">
                <wp:simplePos x="0" y="0"/>
                <wp:positionH relativeFrom="margin">
                  <wp:align>left</wp:align>
                </wp:positionH>
                <wp:positionV relativeFrom="paragraph">
                  <wp:posOffset>429260</wp:posOffset>
                </wp:positionV>
                <wp:extent cx="5403215" cy="3442335"/>
                <wp:effectExtent l="0" t="0" r="6985" b="5715"/>
                <wp:wrapNone/>
                <wp:docPr id="3" name="Group 11"/>
                <wp:cNvGraphicFramePr/>
                <a:graphic xmlns:a="http://schemas.openxmlformats.org/drawingml/2006/main">
                  <a:graphicData uri="http://schemas.microsoft.com/office/word/2010/wordprocessingGroup">
                    <wpg:wgp>
                      <wpg:cNvGrpSpPr/>
                      <wpg:grpSpPr>
                        <a:xfrm>
                          <a:off x="0" y="0"/>
                          <a:ext cx="5403215" cy="3442335"/>
                          <a:chOff x="0" y="0"/>
                          <a:chExt cx="5980517" cy="4611756"/>
                        </a:xfrm>
                      </wpg:grpSpPr>
                      <pic:pic xmlns:pic="http://schemas.openxmlformats.org/drawingml/2006/picture">
                        <pic:nvPicPr>
                          <pic:cNvPr id="4" name="Picture 4"/>
                          <pic:cNvPicPr>
                            <a:picLocks noChangeAspect="1"/>
                          </pic:cNvPicPr>
                        </pic:nvPicPr>
                        <pic:blipFill rotWithShape="1">
                          <a:blip r:embed="rId25"/>
                          <a:srcRect l="24557" t="35326" r="35443" b="18405"/>
                          <a:stretch/>
                        </pic:blipFill>
                        <pic:spPr>
                          <a:xfrm>
                            <a:off x="0" y="0"/>
                            <a:ext cx="5980517" cy="4611756"/>
                          </a:xfrm>
                          <a:prstGeom prst="rect">
                            <a:avLst/>
                          </a:prstGeom>
                        </pic:spPr>
                      </pic:pic>
                      <wps:wsp>
                        <wps:cNvPr id="5" name="Rectangle 5"/>
                        <wps:cNvSpPr/>
                        <wps:spPr>
                          <a:xfrm>
                            <a:off x="258419" y="775252"/>
                            <a:ext cx="278295" cy="24847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 name="Rectangle 6"/>
                        <wps:cNvSpPr/>
                        <wps:spPr>
                          <a:xfrm>
                            <a:off x="258418" y="1590261"/>
                            <a:ext cx="278295" cy="24847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7" name="Rectangle 7"/>
                        <wps:cNvSpPr/>
                        <wps:spPr>
                          <a:xfrm>
                            <a:off x="258417" y="2445025"/>
                            <a:ext cx="278295" cy="24847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8" name="Rectangle 8"/>
                        <wps:cNvSpPr/>
                        <wps:spPr>
                          <a:xfrm>
                            <a:off x="258417" y="3225248"/>
                            <a:ext cx="278295" cy="24847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3BBA85BC" id="Group 11" o:spid="_x0000_s1026" style="position:absolute;margin-left:0;margin-top:33.8pt;width:425.45pt;height:271.05pt;z-index:-251657216;mso-position-horizontal:left;mso-position-horizontal-relative:margin;mso-width-relative:margin;mso-height-relative:margin" coordsize="59805,461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9805;height:46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">
                  <v:imagedata r:id="rId26" o:title="" croptop="23151f" cropbottom="12062f" cropleft="16094f" cropright="23228f"/>
                </v:shape>
                <v:rect id="Rectangle 5" o:spid="_x0000_s1028" style="position:absolute;left:2584;top:7752;width:2783;height:24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" fillcolor="white [3212]" strokecolor="white [3212]" strokeweight="1pt"/>
                <v:rect id="Rectangle 6" o:spid="_x0000_s1029" style="position:absolute;left:2584;top:15902;width:2783;height:24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" fillcolor="white [3212]" strokecolor="white [3212]" strokeweight="1pt"/>
                <v:rect id="Rectangle 7" o:spid="_x0000_s1030" style="position:absolute;left:2584;top:24450;width:2783;height:24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" fillcolor="white [3212]" strokecolor="white [3212]" strokeweight="1pt"/>
                <v:rect id="Rectangle 8" o:spid="_x0000_s1031" style="position:absolute;left:2584;top:32252;width:2783;height:24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" fillcolor="white [3212]" strokecolor="white [3212]" strokeweight="1pt"/>
                <w10:wrap anchorx="margin"/>
              </v:group>
            </w:pict>
          </mc:Fallback>
        </mc:AlternateContent>
      </w:r>
      <w:r w:rsidR="00514411" w:rsidRPr="00172CCB">
        <w:rPr>
          <w:rFonts w:ascii="Times New Roman" w:hAnsi="Times New Roman" w:cs="Times New Roman"/>
          <w:b/>
          <w:bCs/>
        </w:rPr>
        <w:t xml:space="preserve">Appendix 2 </w:t>
      </w:r>
    </w:p>
    <w:p w14:paraId="4AAE6B5B" w14:textId="4C40F0A6" w:rsidR="00514411" w:rsidRDefault="00514411" w:rsidP="00AE0C8B">
      <w:pPr>
        <w:rPr>
          <w:rFonts w:ascii="Times New Roman" w:hAnsi="Times New Roman" w:cs="Times New Roman"/>
          <w:b/>
          <w:bCs/>
          <w:u w:val="single"/>
        </w:rPr>
      </w:pPr>
    </w:p>
    <w:p w14:paraId="1FEACF6F" w14:textId="3C52A726" w:rsidR="00514411" w:rsidRDefault="00514411" w:rsidP="00AE0C8B">
      <w:pPr>
        <w:rPr>
          <w:rFonts w:ascii="Times New Roman" w:hAnsi="Times New Roman" w:cs="Times New Roman"/>
          <w:b/>
          <w:bCs/>
          <w:u w:val="single"/>
        </w:rPr>
      </w:pPr>
    </w:p>
    <w:p w14:paraId="59CB0AF8" w14:textId="034361E0" w:rsidR="00EC4EBB" w:rsidRPr="00EC4EBB" w:rsidRDefault="00EC4EBB" w:rsidP="00AE0C8B">
      <w:pPr>
        <w:rPr>
          <w:rFonts w:ascii="Times New Roman" w:hAnsi="Times New Roman" w:cs="Times New Roman"/>
          <w:b/>
          <w:bCs/>
          <w:u w:val="single"/>
        </w:rPr>
      </w:pPr>
    </w:p>
    <w:p w14:paraId="6167FE41" w14:textId="5AF9C87B" w:rsidR="00EC4EBB" w:rsidRDefault="00EC4EBB" w:rsidP="00AE0C8B">
      <w:pPr>
        <w:rPr>
          <w:rFonts w:ascii="Times New Roman" w:hAnsi="Times New Roman" w:cs="Times New Roman"/>
        </w:rPr>
      </w:pPr>
    </w:p>
    <w:p w14:paraId="756365E3" w14:textId="77777777" w:rsidR="00ED5F91" w:rsidRPr="00ED5F91" w:rsidRDefault="00ED5F91" w:rsidP="00AE0C8B">
      <w:pPr>
        <w:rPr>
          <w:rFonts w:ascii="Times New Roman" w:hAnsi="Times New Roman" w:cs="Times New Roman"/>
        </w:rPr>
      </w:pPr>
    </w:p>
    <w:p w14:paraId="6D4E577B" w14:textId="1C52C1C0" w:rsidR="00AE0C8B" w:rsidRDefault="00AE0C8B">
      <w:pPr>
        <w:rPr>
          <w:rFonts w:ascii="Times New Roman" w:hAnsi="Times New Roman" w:cs="Times New Roman"/>
        </w:rPr>
      </w:pPr>
    </w:p>
    <w:p w14:paraId="2DDF9E8B" w14:textId="76D21262" w:rsidR="00BC3F21" w:rsidRDefault="00BC3F21">
      <w:pPr>
        <w:rPr>
          <w:rFonts w:ascii="Times New Roman" w:hAnsi="Times New Roman" w:cs="Times New Roman"/>
        </w:rPr>
      </w:pPr>
    </w:p>
    <w:p w14:paraId="74183C46" w14:textId="60CD413D" w:rsidR="00BC3F21" w:rsidRDefault="00BC3F21">
      <w:pPr>
        <w:rPr>
          <w:rFonts w:ascii="Times New Roman" w:hAnsi="Times New Roman" w:cs="Times New Roman"/>
        </w:rPr>
      </w:pPr>
    </w:p>
    <w:p w14:paraId="3D4CAC15" w14:textId="41728330" w:rsidR="00BC3F21" w:rsidRDefault="00BC3F21">
      <w:pPr>
        <w:rPr>
          <w:rFonts w:ascii="Times New Roman" w:hAnsi="Times New Roman" w:cs="Times New Roman"/>
        </w:rPr>
      </w:pPr>
    </w:p>
    <w:p w14:paraId="611F8EF1" w14:textId="12BBB0D5" w:rsidR="00BC3F21" w:rsidRDefault="00BC3F21">
      <w:pPr>
        <w:rPr>
          <w:rFonts w:ascii="Times New Roman" w:hAnsi="Times New Roman" w:cs="Times New Roman"/>
        </w:rPr>
      </w:pPr>
    </w:p>
    <w:p w14:paraId="457BA9D4" w14:textId="342F0AAD" w:rsidR="00BC3F21" w:rsidRDefault="00BC3F21">
      <w:pPr>
        <w:rPr>
          <w:rFonts w:ascii="Times New Roman" w:hAnsi="Times New Roman" w:cs="Times New Roman"/>
        </w:rPr>
      </w:pPr>
    </w:p>
    <w:p w14:paraId="517B85DC" w14:textId="77777777" w:rsidR="00FC4C31" w:rsidRDefault="00FC4C31">
      <w:pPr>
        <w:rPr>
          <w:rFonts w:ascii="Times New Roman" w:hAnsi="Times New Roman" w:cs="Times New Roman"/>
          <w:b/>
          <w:bCs/>
          <w:u w:val="single"/>
        </w:rPr>
      </w:pPr>
    </w:p>
    <w:p w14:paraId="30D5C3EC" w14:textId="77777777" w:rsidR="00FC4C31" w:rsidRDefault="00FC4C31">
      <w:pPr>
        <w:rPr>
          <w:rFonts w:ascii="Times New Roman" w:hAnsi="Times New Roman" w:cs="Times New Roman"/>
          <w:b/>
          <w:bCs/>
          <w:u w:val="single"/>
        </w:rPr>
      </w:pPr>
    </w:p>
    <w:p w14:paraId="49253481" w14:textId="77777777" w:rsidR="00FC4C31" w:rsidRDefault="00FC4C31">
      <w:pPr>
        <w:rPr>
          <w:rFonts w:ascii="Times New Roman" w:hAnsi="Times New Roman" w:cs="Times New Roman"/>
          <w:b/>
          <w:bCs/>
          <w:u w:val="single"/>
        </w:rPr>
      </w:pPr>
    </w:p>
    <w:p w14:paraId="712633F4" w14:textId="77777777" w:rsidR="00FC4C31" w:rsidRDefault="00FC4C31">
      <w:pPr>
        <w:rPr>
          <w:rFonts w:ascii="Times New Roman" w:hAnsi="Times New Roman" w:cs="Times New Roman"/>
          <w:b/>
          <w:bCs/>
          <w:u w:val="single"/>
        </w:rPr>
      </w:pPr>
    </w:p>
    <w:p w14:paraId="13E6AF05" w14:textId="335C25E3" w:rsidR="00BC3F21" w:rsidRPr="00172CCB" w:rsidRDefault="00FC4C31">
      <w:pPr>
        <w:rPr>
          <w:rFonts w:ascii="Times New Roman" w:hAnsi="Times New Roman" w:cs="Times New Roman"/>
          <w:b/>
          <w:bCs/>
        </w:rPr>
      </w:pPr>
      <w:r w:rsidRPr="00172CCB">
        <w:rPr>
          <w:noProof/>
        </w:rPr>
        <w:drawing>
          <wp:anchor distT="0" distB="0" distL="114300" distR="114300" simplePos="0" relativeHeight="251660288" behindDoc="0" locked="0" layoutInCell="1" allowOverlap="1" wp14:anchorId="71A68FA3" wp14:editId="5F45E889">
            <wp:simplePos x="0" y="0"/>
            <wp:positionH relativeFrom="margin">
              <wp:posOffset>0</wp:posOffset>
            </wp:positionH>
            <wp:positionV relativeFrom="paragraph">
              <wp:posOffset>328930</wp:posOffset>
            </wp:positionV>
            <wp:extent cx="5386705" cy="3574415"/>
            <wp:effectExtent l="0" t="0" r="4445" b="698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3240" t="30097" r="17194" b="20567"/>
                    <a:stretch/>
                  </pic:blipFill>
                  <pic:spPr bwMode="auto">
                    <a:xfrm>
                      <a:off x="0" y="0"/>
                      <a:ext cx="5386705" cy="3574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C3F21" w:rsidRPr="00172CCB">
        <w:rPr>
          <w:rFonts w:ascii="Times New Roman" w:hAnsi="Times New Roman" w:cs="Times New Roman"/>
          <w:b/>
          <w:bCs/>
        </w:rPr>
        <w:t>Appendix 3</w:t>
      </w:r>
    </w:p>
    <w:p w14:paraId="63A3440F" w14:textId="2EEFF3F9" w:rsidR="00BC3F21" w:rsidRDefault="00BC3F21">
      <w:pPr>
        <w:rPr>
          <w:rFonts w:ascii="Times New Roman" w:hAnsi="Times New Roman" w:cs="Times New Roman"/>
          <w:b/>
          <w:bCs/>
          <w:u w:val="single"/>
        </w:rPr>
      </w:pPr>
    </w:p>
    <w:p w14:paraId="320C8F40" w14:textId="48F9C1F6" w:rsidR="00BC3F21" w:rsidRDefault="00BC3F21">
      <w:pPr>
        <w:rPr>
          <w:rFonts w:ascii="Times New Roman" w:hAnsi="Times New Roman" w:cs="Times New Roman"/>
          <w:b/>
          <w:bCs/>
          <w:u w:val="single"/>
        </w:rPr>
      </w:pPr>
    </w:p>
    <w:p w14:paraId="539CEFBF" w14:textId="6635B71F" w:rsidR="00172CCB" w:rsidRPr="00172CCB" w:rsidRDefault="00172CCB">
      <w:pPr>
        <w:rPr>
          <w:rFonts w:ascii="Times New Roman" w:hAnsi="Times New Roman" w:cs="Times New Roman"/>
          <w:b/>
          <w:bCs/>
        </w:rPr>
      </w:pPr>
      <w:r w:rsidRPr="00172CCB">
        <w:rPr>
          <w:rFonts w:ascii="Times New Roman" w:hAnsi="Times New Roman" w:cs="Times New Roman"/>
          <w:b/>
          <w:bCs/>
        </w:rPr>
        <w:lastRenderedPageBreak/>
        <w:t>Appendix 4</w:t>
      </w:r>
    </w:p>
    <w:p w14:paraId="35BF014B" w14:textId="7BA17CB3" w:rsidR="00172CCB" w:rsidRDefault="00172CCB">
      <w:pPr>
        <w:rPr>
          <w:rFonts w:ascii="Times New Roman" w:hAnsi="Times New Roman" w:cs="Times New Roman"/>
          <w:b/>
          <w:bCs/>
          <w:u w:val="single"/>
        </w:rPr>
      </w:pPr>
    </w:p>
    <w:p w14:paraId="7D39D2CA" w14:textId="614011DA" w:rsidR="00172CCB" w:rsidRDefault="00172CCB">
      <w:pPr>
        <w:rPr>
          <w:rFonts w:ascii="Times New Roman" w:hAnsi="Times New Roman" w:cs="Times New Roman"/>
          <w:b/>
          <w:bCs/>
          <w:u w:val="single"/>
        </w:rPr>
      </w:pPr>
      <w:r>
        <w:rPr>
          <w:noProof/>
        </w:rPr>
        <w:drawing>
          <wp:inline distT="0" distB="0" distL="0" distR="0" wp14:anchorId="3139D64A" wp14:editId="7EFA3E97">
            <wp:extent cx="5608320" cy="749253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43608" t="21938" r="22756" b="10653"/>
                    <a:stretch/>
                  </pic:blipFill>
                  <pic:spPr bwMode="auto">
                    <a:xfrm>
                      <a:off x="0" y="0"/>
                      <a:ext cx="5612131" cy="7497629"/>
                    </a:xfrm>
                    <a:prstGeom prst="rect">
                      <a:avLst/>
                    </a:prstGeom>
                    <a:ln>
                      <a:noFill/>
                    </a:ln>
                    <a:extLst>
                      <a:ext uri="{53640926-AAD7-44D8-BBD7-CCE9431645EC}">
                        <a14:shadowObscured xmlns:a14="http://schemas.microsoft.com/office/drawing/2010/main"/>
                      </a:ext>
                    </a:extLst>
                  </pic:spPr>
                </pic:pic>
              </a:graphicData>
            </a:graphic>
          </wp:inline>
        </w:drawing>
      </w:r>
    </w:p>
    <w:p w14:paraId="71F9C0B8" w14:textId="15633B99" w:rsidR="00172CCB" w:rsidRDefault="00172CCB">
      <w:pPr>
        <w:rPr>
          <w:rFonts w:ascii="Times New Roman" w:hAnsi="Times New Roman" w:cs="Times New Roman"/>
          <w:b/>
          <w:bCs/>
          <w:u w:val="single"/>
        </w:rPr>
      </w:pPr>
    </w:p>
    <w:p w14:paraId="1AF20DAA" w14:textId="5302E542" w:rsidR="00172CCB" w:rsidRDefault="00172CCB">
      <w:pPr>
        <w:rPr>
          <w:rFonts w:ascii="Times New Roman" w:hAnsi="Times New Roman" w:cs="Times New Roman"/>
          <w:b/>
          <w:bCs/>
          <w:u w:val="single"/>
        </w:rPr>
      </w:pPr>
    </w:p>
    <w:p w14:paraId="3121FF27" w14:textId="10155668" w:rsidR="00172CCB" w:rsidRDefault="00172CCB">
      <w:pPr>
        <w:rPr>
          <w:rFonts w:ascii="Times New Roman" w:hAnsi="Times New Roman" w:cs="Times New Roman"/>
          <w:b/>
          <w:bCs/>
          <w:u w:val="single"/>
        </w:rPr>
      </w:pPr>
      <w:r>
        <w:rPr>
          <w:noProof/>
        </w:rPr>
        <w:lastRenderedPageBreak/>
        <w:drawing>
          <wp:inline distT="0" distB="0" distL="0" distR="0" wp14:anchorId="1DA08A8F" wp14:editId="7F8C453F">
            <wp:extent cx="5875020" cy="705002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40550" t="22736" r="21560" b="9058"/>
                    <a:stretch/>
                  </pic:blipFill>
                  <pic:spPr bwMode="auto">
                    <a:xfrm>
                      <a:off x="0" y="0"/>
                      <a:ext cx="5877567" cy="7053080"/>
                    </a:xfrm>
                    <a:prstGeom prst="rect">
                      <a:avLst/>
                    </a:prstGeom>
                    <a:ln>
                      <a:noFill/>
                    </a:ln>
                    <a:extLst>
                      <a:ext uri="{53640926-AAD7-44D8-BBD7-CCE9431645EC}">
                        <a14:shadowObscured xmlns:a14="http://schemas.microsoft.com/office/drawing/2010/main"/>
                      </a:ext>
                    </a:extLst>
                  </pic:spPr>
                </pic:pic>
              </a:graphicData>
            </a:graphic>
          </wp:inline>
        </w:drawing>
      </w:r>
    </w:p>
    <w:p w14:paraId="446B502C" w14:textId="63EF711D" w:rsidR="0063634F" w:rsidRDefault="0063634F">
      <w:pPr>
        <w:rPr>
          <w:rFonts w:ascii="Times New Roman" w:hAnsi="Times New Roman" w:cs="Times New Roman"/>
          <w:b/>
          <w:bCs/>
          <w:u w:val="single"/>
        </w:rPr>
      </w:pPr>
    </w:p>
    <w:p w14:paraId="73D34A29" w14:textId="0BD104ED" w:rsidR="0063634F" w:rsidRDefault="0063634F">
      <w:pPr>
        <w:rPr>
          <w:rFonts w:ascii="Times New Roman" w:hAnsi="Times New Roman" w:cs="Times New Roman"/>
          <w:b/>
          <w:bCs/>
          <w:u w:val="single"/>
        </w:rPr>
      </w:pPr>
    </w:p>
    <w:p w14:paraId="6CB6BFA7" w14:textId="39E3556A" w:rsidR="0063634F" w:rsidRDefault="0063634F">
      <w:pPr>
        <w:rPr>
          <w:rFonts w:ascii="Times New Roman" w:hAnsi="Times New Roman" w:cs="Times New Roman"/>
          <w:b/>
          <w:bCs/>
          <w:u w:val="single"/>
        </w:rPr>
      </w:pPr>
    </w:p>
    <w:p w14:paraId="636DF19A" w14:textId="0BDA9490" w:rsidR="0063634F" w:rsidRDefault="0063634F">
      <w:pPr>
        <w:rPr>
          <w:rFonts w:ascii="Times New Roman" w:hAnsi="Times New Roman" w:cs="Times New Roman"/>
          <w:b/>
          <w:bCs/>
          <w:u w:val="single"/>
        </w:rPr>
      </w:pPr>
    </w:p>
    <w:p w14:paraId="74922F60" w14:textId="77777777" w:rsidR="00172CCB" w:rsidRDefault="00172CCB" w:rsidP="0063634F">
      <w:pPr>
        <w:pStyle w:val="paragraph"/>
        <w:spacing w:after="0"/>
        <w:jc w:val="both"/>
        <w:textAlignment w:val="baseline"/>
        <w:rPr>
          <w:rStyle w:val="normaltextrun"/>
          <w:b/>
          <w:bCs/>
          <w:color w:val="5B9BD5" w:themeColor="accent5"/>
          <w:sz w:val="22"/>
          <w:szCs w:val="22"/>
          <w:u w:val="single"/>
        </w:rPr>
      </w:pPr>
    </w:p>
    <w:p w14:paraId="071AE704" w14:textId="77777777" w:rsidR="00172CCB" w:rsidRDefault="00172CCB" w:rsidP="0063634F">
      <w:pPr>
        <w:pStyle w:val="paragraph"/>
        <w:spacing w:after="0"/>
        <w:jc w:val="both"/>
        <w:textAlignment w:val="baseline"/>
        <w:rPr>
          <w:rStyle w:val="normaltextrun"/>
          <w:b/>
          <w:bCs/>
          <w:color w:val="5B9BD5" w:themeColor="accent5"/>
          <w:sz w:val="22"/>
          <w:szCs w:val="22"/>
          <w:u w:val="single"/>
        </w:rPr>
      </w:pPr>
    </w:p>
    <w:p w14:paraId="289AA415" w14:textId="27306838" w:rsidR="0063634F" w:rsidRPr="0063634F" w:rsidRDefault="0063634F" w:rsidP="0063634F">
      <w:pPr>
        <w:pStyle w:val="paragraph"/>
        <w:spacing w:after="0"/>
        <w:jc w:val="both"/>
        <w:textAlignment w:val="baseline"/>
        <w:rPr>
          <w:rStyle w:val="normaltextrun"/>
          <w:b/>
          <w:bCs/>
          <w:color w:val="000000"/>
          <w:sz w:val="22"/>
          <w:szCs w:val="22"/>
          <w:u w:val="single"/>
        </w:rPr>
      </w:pPr>
      <w:r w:rsidRPr="0063634F">
        <w:rPr>
          <w:rStyle w:val="normaltextrun"/>
          <w:b/>
          <w:bCs/>
          <w:color w:val="5B9BD5" w:themeColor="accent5"/>
          <w:sz w:val="22"/>
          <w:szCs w:val="22"/>
          <w:u w:val="single"/>
        </w:rPr>
        <w:lastRenderedPageBreak/>
        <w:t xml:space="preserve">Adfyfyrio Proffesiynol - </w:t>
      </w:r>
      <w:r w:rsidRPr="0063634F">
        <w:rPr>
          <w:rStyle w:val="normaltextrun"/>
          <w:b/>
          <w:bCs/>
          <w:color w:val="000000" w:themeColor="text1"/>
          <w:sz w:val="22"/>
          <w:szCs w:val="22"/>
          <w:u w:val="single"/>
        </w:rPr>
        <w:t xml:space="preserve">Professional Reflection </w:t>
      </w:r>
    </w:p>
    <w:p w14:paraId="32DAD2BB" w14:textId="77777777" w:rsidR="0063634F" w:rsidRPr="0063634F" w:rsidRDefault="0063634F" w:rsidP="0063634F">
      <w:pPr>
        <w:pStyle w:val="paragraph"/>
        <w:spacing w:before="0" w:beforeAutospacing="0" w:after="0" w:afterAutospacing="0"/>
        <w:jc w:val="both"/>
        <w:textAlignment w:val="baseline"/>
        <w:rPr>
          <w:rStyle w:val="normaltextrun"/>
          <w:color w:val="5B9BD5" w:themeColor="accent5"/>
          <w:sz w:val="22"/>
          <w:szCs w:val="22"/>
        </w:rPr>
      </w:pPr>
      <w:r w:rsidRPr="0063634F">
        <w:rPr>
          <w:rStyle w:val="normaltextrun"/>
          <w:color w:val="5B9BD5" w:themeColor="accent5"/>
          <w:sz w:val="22"/>
          <w:szCs w:val="22"/>
        </w:rPr>
        <w:t xml:space="preserve">Roedd y Dyddiau Ymchwil yn caniatáu i ti ddechrau wneud cysylltiadau rhwng damcaniaeth ac arfer.  Defnyddia’r templed hwn i fyfyrio ar dy brofiad fel ymchwilydd.  </w:t>
      </w:r>
    </w:p>
    <w:p w14:paraId="0FD324E8" w14:textId="77777777" w:rsidR="0063634F" w:rsidRPr="00965FA6" w:rsidRDefault="0063634F" w:rsidP="0063634F">
      <w:pPr>
        <w:pStyle w:val="paragraph"/>
        <w:spacing w:before="0" w:beforeAutospacing="0" w:after="0" w:afterAutospacing="0"/>
        <w:jc w:val="both"/>
        <w:textAlignment w:val="baseline"/>
        <w:rPr>
          <w:rStyle w:val="normaltextrun"/>
          <w:color w:val="000000"/>
          <w:sz w:val="22"/>
          <w:szCs w:val="22"/>
        </w:rPr>
      </w:pPr>
      <w:r w:rsidRPr="00965FA6">
        <w:rPr>
          <w:rStyle w:val="normaltextrun"/>
          <w:color w:val="000000"/>
          <w:sz w:val="22"/>
          <w:szCs w:val="22"/>
        </w:rPr>
        <w:t xml:space="preserve">The Research Days allowed you to start making connections between theory and practice.  Use this template to reflect on your experience as a researcher.  </w:t>
      </w:r>
    </w:p>
    <w:p w14:paraId="323B8B02" w14:textId="77777777" w:rsidR="0063634F" w:rsidRPr="00965FA6" w:rsidRDefault="0063634F" w:rsidP="0063634F">
      <w:pPr>
        <w:pStyle w:val="paragraph"/>
        <w:spacing w:before="0" w:beforeAutospacing="0" w:after="0" w:afterAutospacing="0"/>
        <w:jc w:val="both"/>
        <w:textAlignment w:val="baseline"/>
        <w:rPr>
          <w:rStyle w:val="normaltextrun"/>
          <w:color w:val="000000"/>
          <w:sz w:val="22"/>
          <w:szCs w:val="22"/>
        </w:rPr>
      </w:pPr>
    </w:p>
    <w:p w14:paraId="3150A471" w14:textId="77777777" w:rsidR="0063634F" w:rsidRPr="00965FA6" w:rsidRDefault="0063634F" w:rsidP="0063634F">
      <w:pPr>
        <w:pStyle w:val="paragraph"/>
        <w:numPr>
          <w:ilvl w:val="0"/>
          <w:numId w:val="3"/>
        </w:numPr>
        <w:spacing w:after="0"/>
        <w:textAlignment w:val="baseline"/>
        <w:rPr>
          <w:rStyle w:val="normaltextrun"/>
          <w:color w:val="5B9BD5" w:themeColor="accent5"/>
          <w:sz w:val="22"/>
          <w:szCs w:val="22"/>
        </w:rPr>
      </w:pPr>
      <w:r w:rsidRPr="00965FA6">
        <w:rPr>
          <w:rStyle w:val="normaltextrun"/>
          <w:color w:val="5B9BD5" w:themeColor="accent5"/>
          <w:sz w:val="22"/>
          <w:szCs w:val="22"/>
        </w:rPr>
        <w:t xml:space="preserve">Disgrifia UN o'r arsylwadau a gyflawnwyd gennyt.  Beth wnest ti ei ddysgu ohono? </w:t>
      </w:r>
    </w:p>
    <w:p w14:paraId="7DC15F49"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themeColor="text1"/>
          <w:sz w:val="22"/>
          <w:szCs w:val="22"/>
        </w:rPr>
      </w:pPr>
      <w:r w:rsidRPr="00965FA6">
        <w:rPr>
          <w:rStyle w:val="normaltextrun"/>
          <w:color w:val="000000" w:themeColor="text1"/>
          <w:sz w:val="22"/>
          <w:szCs w:val="22"/>
        </w:rPr>
        <w:t xml:space="preserve">Describe ONE of the observations you carried out.  What did you learn from it? </w:t>
      </w:r>
    </w:p>
    <w:p w14:paraId="7E71645C"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themeColor="text1"/>
          <w:sz w:val="22"/>
          <w:szCs w:val="22"/>
        </w:rPr>
      </w:pPr>
    </w:p>
    <w:p w14:paraId="5F240C8A"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themeColor="text1"/>
          <w:sz w:val="22"/>
          <w:szCs w:val="22"/>
        </w:rPr>
      </w:pPr>
      <w:r w:rsidRPr="00965FA6">
        <w:rPr>
          <w:rStyle w:val="normaltextrun"/>
          <w:color w:val="000000" w:themeColor="text1"/>
          <w:sz w:val="22"/>
          <w:szCs w:val="22"/>
        </w:rPr>
        <w:t xml:space="preserve">I observed children learning through the use of song to learn their numbers as a part of the Maths and Numeracy area of learning and experience. I learnt that it a successful method of getting the children engaged as working together as a class or group. It meant they could be as engaged as they wish. They could show great passionate and knowledge through the use of not only knowing the words but their body movements and vocals. It made learning the numbers fun and showed how much more engaged children can be when learning through music and song. </w:t>
      </w:r>
    </w:p>
    <w:p w14:paraId="0501F25D"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themeColor="text1"/>
          <w:sz w:val="22"/>
          <w:szCs w:val="22"/>
        </w:rPr>
      </w:pPr>
    </w:p>
    <w:p w14:paraId="36BB804D"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r w:rsidRPr="00965FA6">
        <w:rPr>
          <w:rStyle w:val="normaltextrun"/>
          <w:color w:val="000000" w:themeColor="text1"/>
          <w:sz w:val="22"/>
          <w:szCs w:val="22"/>
        </w:rPr>
        <w:t xml:space="preserve">Additionally, students in School X have an average of 31% English and an Additional Language students (Estyn, 2013) , which struggle to communicate regarding their concerns and feelings, let alone engage in their learning. Sources have found that the use of music and song can be of great assistance for pronunciation, the recognition of words for both oral and visual learning (Shelton, 2020). Thus being very successful for those who lack with their ability to speak and communicate in English, as well as the children who do speak English as it gives them to opportunity to learn new things as well as practise things they already they know. </w:t>
      </w:r>
    </w:p>
    <w:p w14:paraId="5235CB62" w14:textId="77777777" w:rsidR="0063634F" w:rsidRPr="00965FA6" w:rsidRDefault="0063634F" w:rsidP="0063634F">
      <w:pPr>
        <w:pStyle w:val="paragraph"/>
        <w:spacing w:before="0" w:beforeAutospacing="0" w:after="0" w:afterAutospacing="0"/>
        <w:ind w:left="720"/>
        <w:jc w:val="both"/>
        <w:rPr>
          <w:rStyle w:val="normaltextrun"/>
          <w:color w:val="000000" w:themeColor="text1"/>
          <w:sz w:val="22"/>
          <w:szCs w:val="22"/>
        </w:rPr>
      </w:pPr>
    </w:p>
    <w:p w14:paraId="74C85E64" w14:textId="77777777" w:rsidR="0063634F" w:rsidRPr="00965FA6" w:rsidRDefault="0063634F" w:rsidP="0063634F">
      <w:pPr>
        <w:pStyle w:val="paragraph"/>
        <w:numPr>
          <w:ilvl w:val="0"/>
          <w:numId w:val="3"/>
        </w:numPr>
        <w:spacing w:before="0" w:beforeAutospacing="0" w:after="0" w:afterAutospacing="0"/>
        <w:textAlignment w:val="baseline"/>
        <w:rPr>
          <w:rStyle w:val="normaltextrun"/>
          <w:color w:val="5B9BD5" w:themeColor="accent5"/>
          <w:sz w:val="22"/>
          <w:szCs w:val="22"/>
        </w:rPr>
      </w:pPr>
      <w:r w:rsidRPr="00965FA6">
        <w:rPr>
          <w:rStyle w:val="normaltextrun"/>
          <w:color w:val="5B9BD5" w:themeColor="accent5"/>
          <w:sz w:val="22"/>
          <w:szCs w:val="22"/>
        </w:rPr>
        <w:t>Beth oedd yr heriau a'r cyfleoedd o fod yn sylwedydd nad oedd yn cymryd rhan (</w:t>
      </w:r>
      <w:r w:rsidRPr="00965FA6">
        <w:rPr>
          <w:rStyle w:val="normaltextrun"/>
          <w:i/>
          <w:iCs/>
          <w:color w:val="5B9BD5" w:themeColor="accent5"/>
          <w:sz w:val="22"/>
          <w:szCs w:val="22"/>
        </w:rPr>
        <w:t>non-participant observer</w:t>
      </w:r>
      <w:r w:rsidRPr="00965FA6">
        <w:rPr>
          <w:rStyle w:val="normaltextrun"/>
          <w:color w:val="5B9BD5" w:themeColor="accent5"/>
          <w:sz w:val="22"/>
          <w:szCs w:val="22"/>
        </w:rPr>
        <w:t>) yn yr ystafell ddosbarth?</w:t>
      </w:r>
    </w:p>
    <w:p w14:paraId="45DA22D5"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r w:rsidRPr="00965FA6">
        <w:rPr>
          <w:rStyle w:val="normaltextrun"/>
          <w:color w:val="000000"/>
          <w:sz w:val="22"/>
          <w:szCs w:val="22"/>
        </w:rPr>
        <w:t>What were the challenges and opportunities of being a non-participant observer in the classroom?</w:t>
      </w:r>
    </w:p>
    <w:p w14:paraId="5C770CA2"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p>
    <w:p w14:paraId="5E2C9916"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r w:rsidRPr="00965FA6">
        <w:rPr>
          <w:rStyle w:val="normaltextrun"/>
          <w:color w:val="000000"/>
          <w:sz w:val="22"/>
          <w:szCs w:val="22"/>
        </w:rPr>
        <w:t xml:space="preserve">An opportunity of being a non-participant observer is that it meant I could remain concentrated on the class and the children I was observing. It meant that I could really pay attention and concentrate on my observation and my findings in order to have the ability to successfully write up my notes after the observation. </w:t>
      </w:r>
    </w:p>
    <w:p w14:paraId="6FF9D2F5"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p>
    <w:p w14:paraId="5E1EE568"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r w:rsidRPr="00965FA6">
        <w:rPr>
          <w:rStyle w:val="normaltextrun"/>
          <w:color w:val="000000"/>
          <w:sz w:val="22"/>
          <w:szCs w:val="22"/>
        </w:rPr>
        <w:t xml:space="preserve">However, a challenge is that as a teacher figure it is difficult to not get involved with the children. Not only do the children try to get you involved themselves, but it is difficult when trying to get findings to suit the research carried out. </w:t>
      </w:r>
    </w:p>
    <w:p w14:paraId="6253AFE7" w14:textId="77777777" w:rsidR="0063634F" w:rsidRPr="00965FA6" w:rsidRDefault="0063634F" w:rsidP="0063634F">
      <w:pPr>
        <w:pStyle w:val="paragraph"/>
        <w:spacing w:before="0" w:beforeAutospacing="0" w:after="0" w:afterAutospacing="0"/>
        <w:jc w:val="both"/>
        <w:textAlignment w:val="baseline"/>
        <w:rPr>
          <w:rStyle w:val="normaltextrun"/>
          <w:color w:val="000000"/>
          <w:sz w:val="22"/>
          <w:szCs w:val="22"/>
        </w:rPr>
      </w:pPr>
    </w:p>
    <w:p w14:paraId="3F902B0D" w14:textId="77777777" w:rsidR="0063634F" w:rsidRPr="00965FA6" w:rsidRDefault="0063634F" w:rsidP="0063634F">
      <w:pPr>
        <w:pStyle w:val="paragraph"/>
        <w:numPr>
          <w:ilvl w:val="0"/>
          <w:numId w:val="3"/>
        </w:numPr>
        <w:spacing w:after="0"/>
        <w:textAlignment w:val="baseline"/>
        <w:rPr>
          <w:rStyle w:val="normaltextrun"/>
          <w:color w:val="5B9BD5" w:themeColor="accent5"/>
          <w:sz w:val="22"/>
          <w:szCs w:val="22"/>
        </w:rPr>
      </w:pPr>
      <w:r w:rsidRPr="00965FA6">
        <w:rPr>
          <w:rStyle w:val="normaltextrun"/>
          <w:color w:val="5B9BD5" w:themeColor="accent5"/>
          <w:sz w:val="22"/>
          <w:szCs w:val="22"/>
        </w:rPr>
        <w:t>Yn dy brofiad di, beth oedd manteision a chyfyngiadau'r Raddfa Leuven fel offeryn ymchwil?</w:t>
      </w:r>
    </w:p>
    <w:p w14:paraId="18D06E69"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r w:rsidRPr="00965FA6">
        <w:rPr>
          <w:rStyle w:val="normaltextrun"/>
          <w:color w:val="000000"/>
          <w:sz w:val="22"/>
          <w:szCs w:val="22"/>
        </w:rPr>
        <w:t>In your experience, what were the benefits and limitations of the Leuven Scale as a research tool?</w:t>
      </w:r>
    </w:p>
    <w:p w14:paraId="0F288013"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p>
    <w:p w14:paraId="1FC608C9" w14:textId="77777777" w:rsidR="0063634F" w:rsidRPr="00965FA6" w:rsidRDefault="0063634F" w:rsidP="0063634F">
      <w:pPr>
        <w:pStyle w:val="paragraph"/>
        <w:spacing w:before="240" w:beforeAutospacing="0" w:after="0" w:afterAutospacing="0"/>
        <w:ind w:left="720"/>
        <w:jc w:val="both"/>
        <w:textAlignment w:val="baseline"/>
        <w:rPr>
          <w:rStyle w:val="normaltextrun"/>
          <w:color w:val="000000"/>
          <w:sz w:val="22"/>
          <w:szCs w:val="22"/>
        </w:rPr>
      </w:pPr>
      <w:r w:rsidRPr="00965FA6">
        <w:rPr>
          <w:rStyle w:val="normaltextrun"/>
          <w:color w:val="000000"/>
          <w:sz w:val="22"/>
          <w:szCs w:val="22"/>
        </w:rPr>
        <w:t>The Leuven scale is a successful method of being able to gather both qualitative and quantitative data. This means I had to opportunity to write in detail about my findings as well as have numerical data to support my views. Additionally, it gives researchers the opportunity to determine evidence to directly support their research question (</w:t>
      </w:r>
      <w:r w:rsidRPr="00965FA6">
        <w:rPr>
          <w:sz w:val="22"/>
          <w:szCs w:val="22"/>
        </w:rPr>
        <w:t xml:space="preserve">Learning Journals, 2022). </w:t>
      </w:r>
      <w:r w:rsidRPr="00965FA6">
        <w:rPr>
          <w:rStyle w:val="normaltextrun"/>
          <w:color w:val="000000"/>
          <w:sz w:val="22"/>
          <w:szCs w:val="22"/>
        </w:rPr>
        <w:t xml:space="preserve">However, it does not give researchers the opportunity to find out why there are higher or lower </w:t>
      </w:r>
      <w:r w:rsidRPr="00965FA6">
        <w:rPr>
          <w:rStyle w:val="normaltextrun"/>
          <w:color w:val="000000"/>
          <w:sz w:val="22"/>
          <w:szCs w:val="22"/>
        </w:rPr>
        <w:lastRenderedPageBreak/>
        <w:t xml:space="preserve">levels of engagement. It is very structural which makes it difficult for researchers to be able to expand on their points. </w:t>
      </w:r>
    </w:p>
    <w:p w14:paraId="0B4BBD1F" w14:textId="77777777" w:rsidR="0063634F" w:rsidRPr="00965FA6" w:rsidRDefault="0063634F" w:rsidP="0063634F">
      <w:pPr>
        <w:pStyle w:val="paragraph"/>
        <w:numPr>
          <w:ilvl w:val="0"/>
          <w:numId w:val="3"/>
        </w:numPr>
        <w:spacing w:after="0"/>
        <w:textAlignment w:val="baseline"/>
        <w:rPr>
          <w:rStyle w:val="normaltextrun"/>
          <w:color w:val="5B9BD5" w:themeColor="accent5"/>
          <w:sz w:val="22"/>
          <w:szCs w:val="22"/>
        </w:rPr>
      </w:pPr>
      <w:r w:rsidRPr="00965FA6">
        <w:rPr>
          <w:rStyle w:val="normaltextrun"/>
          <w:color w:val="5B9BD5" w:themeColor="accent5"/>
          <w:sz w:val="22"/>
          <w:szCs w:val="22"/>
        </w:rPr>
        <w:t xml:space="preserve">Beth oedd prif bwyntiau dysgu i ti o ran bod yn ymchwilydd yn yr ystafell ddosbarth? </w:t>
      </w:r>
    </w:p>
    <w:p w14:paraId="73A30748"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r w:rsidRPr="00965FA6">
        <w:rPr>
          <w:rStyle w:val="normaltextrun"/>
          <w:color w:val="000000"/>
          <w:sz w:val="22"/>
          <w:szCs w:val="22"/>
        </w:rPr>
        <w:t xml:space="preserve">What were the main points of learning for you in terms of being a researcher in the classroom? </w:t>
      </w:r>
    </w:p>
    <w:p w14:paraId="505B37C3"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p>
    <w:p w14:paraId="56770F2D"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r w:rsidRPr="00965FA6">
        <w:rPr>
          <w:rStyle w:val="normaltextrun"/>
          <w:color w:val="000000"/>
          <w:sz w:val="22"/>
          <w:szCs w:val="22"/>
        </w:rPr>
        <w:t xml:space="preserve">The ethical guidelines were key in learning to research in education. Often extraneous circumstances that explain why a child is behaving in a particular way, but this cannot be explored due to the maintenance of confidentiality. Furthermore, each child is different within a classroom, so each bring something different to research. However, this is difficult to manage and observe, which is why it is important to focus on a small group of children. </w:t>
      </w:r>
    </w:p>
    <w:p w14:paraId="308E1B4C"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p>
    <w:p w14:paraId="56BA064E" w14:textId="77777777" w:rsidR="0063634F" w:rsidRPr="00965FA6" w:rsidRDefault="0063634F" w:rsidP="0063634F">
      <w:pPr>
        <w:pStyle w:val="paragraph"/>
        <w:numPr>
          <w:ilvl w:val="0"/>
          <w:numId w:val="3"/>
        </w:numPr>
        <w:spacing w:before="0" w:beforeAutospacing="0" w:after="0" w:afterAutospacing="0"/>
        <w:jc w:val="both"/>
        <w:textAlignment w:val="baseline"/>
        <w:rPr>
          <w:rStyle w:val="normaltextrun"/>
          <w:color w:val="5B9BD5" w:themeColor="accent5"/>
          <w:sz w:val="22"/>
          <w:szCs w:val="22"/>
          <w:lang w:val="de-DE"/>
        </w:rPr>
      </w:pPr>
      <w:r w:rsidRPr="00965FA6">
        <w:rPr>
          <w:rStyle w:val="normaltextrun"/>
          <w:color w:val="5B9BD5" w:themeColor="accent5"/>
          <w:sz w:val="22"/>
          <w:szCs w:val="22"/>
        </w:rPr>
        <w:t xml:space="preserve">Beth fyddet ti'n ei wneud yn wahanol pe bae ti'n cynnal yr ymchwil hon eto?  </w:t>
      </w:r>
      <w:r w:rsidRPr="00965FA6">
        <w:rPr>
          <w:rStyle w:val="normaltextrun"/>
          <w:color w:val="5B9BD5" w:themeColor="accent5"/>
          <w:sz w:val="22"/>
          <w:szCs w:val="22"/>
          <w:lang w:val="de-DE"/>
        </w:rPr>
        <w:t>Pam?</w:t>
      </w:r>
    </w:p>
    <w:p w14:paraId="3990B40E" w14:textId="77777777" w:rsidR="0063634F" w:rsidRPr="0063634F" w:rsidRDefault="0063634F" w:rsidP="0063634F">
      <w:pPr>
        <w:pStyle w:val="paragraph"/>
        <w:spacing w:before="0" w:beforeAutospacing="0" w:after="0" w:afterAutospacing="0"/>
        <w:ind w:left="720"/>
        <w:jc w:val="both"/>
        <w:textAlignment w:val="baseline"/>
        <w:rPr>
          <w:rStyle w:val="normaltextrun"/>
          <w:color w:val="000000"/>
          <w:sz w:val="22"/>
          <w:szCs w:val="22"/>
        </w:rPr>
      </w:pPr>
      <w:r w:rsidRPr="00965FA6">
        <w:rPr>
          <w:rStyle w:val="normaltextrun"/>
          <w:color w:val="000000"/>
          <w:sz w:val="22"/>
          <w:szCs w:val="22"/>
        </w:rPr>
        <w:t xml:space="preserve">What would you do differently if you were to conduct this research again?  </w:t>
      </w:r>
      <w:r w:rsidRPr="0063634F">
        <w:rPr>
          <w:rStyle w:val="normaltextrun"/>
          <w:color w:val="000000"/>
          <w:sz w:val="22"/>
          <w:szCs w:val="22"/>
        </w:rPr>
        <w:t>Why?</w:t>
      </w:r>
    </w:p>
    <w:p w14:paraId="7F584F21" w14:textId="77777777" w:rsidR="0063634F" w:rsidRPr="0063634F" w:rsidRDefault="0063634F" w:rsidP="0063634F">
      <w:pPr>
        <w:pStyle w:val="paragraph"/>
        <w:spacing w:before="0" w:beforeAutospacing="0" w:after="0" w:afterAutospacing="0"/>
        <w:ind w:left="720"/>
        <w:jc w:val="both"/>
        <w:textAlignment w:val="baseline"/>
        <w:rPr>
          <w:rStyle w:val="normaltextrun"/>
          <w:color w:val="000000"/>
          <w:sz w:val="22"/>
          <w:szCs w:val="22"/>
        </w:rPr>
      </w:pPr>
    </w:p>
    <w:p w14:paraId="79E0A137"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r w:rsidRPr="00965FA6">
        <w:rPr>
          <w:rStyle w:val="normaltextrun"/>
          <w:color w:val="000000"/>
          <w:sz w:val="22"/>
          <w:szCs w:val="22"/>
        </w:rPr>
        <w:t xml:space="preserve">If I was to conduct this research again, I would repeat my observations another day to rule out any extraneous variables. I would then compare the two sets of results and the closer the results were, the more accurate. I could then conclude that the results were more likely to be true, and an accurate reflection of children’s behaviour. This is known as repeated measures. </w:t>
      </w:r>
    </w:p>
    <w:p w14:paraId="3995C17A" w14:textId="77777777" w:rsidR="0063634F" w:rsidRPr="00965FA6" w:rsidRDefault="0063634F" w:rsidP="0063634F">
      <w:pPr>
        <w:pStyle w:val="paragraph"/>
        <w:spacing w:before="0" w:beforeAutospacing="0" w:after="0" w:afterAutospacing="0"/>
        <w:jc w:val="both"/>
        <w:textAlignment w:val="baseline"/>
        <w:rPr>
          <w:rStyle w:val="normaltextrun"/>
          <w:color w:val="000000"/>
          <w:sz w:val="22"/>
          <w:szCs w:val="22"/>
        </w:rPr>
      </w:pPr>
    </w:p>
    <w:p w14:paraId="412C40F5" w14:textId="77777777" w:rsidR="0063634F" w:rsidRPr="00965FA6" w:rsidRDefault="0063634F" w:rsidP="0063634F">
      <w:pPr>
        <w:pStyle w:val="paragraph"/>
        <w:numPr>
          <w:ilvl w:val="0"/>
          <w:numId w:val="3"/>
        </w:numPr>
        <w:spacing w:after="0"/>
        <w:textAlignment w:val="baseline"/>
        <w:rPr>
          <w:rStyle w:val="normaltextrun"/>
          <w:color w:val="5B9BD5" w:themeColor="accent5"/>
          <w:sz w:val="22"/>
          <w:szCs w:val="22"/>
        </w:rPr>
      </w:pPr>
      <w:r w:rsidRPr="00965FA6">
        <w:rPr>
          <w:rStyle w:val="normaltextrun"/>
          <w:color w:val="5B9BD5" w:themeColor="accent5"/>
          <w:sz w:val="22"/>
          <w:szCs w:val="22"/>
        </w:rPr>
        <w:t>Trafoda unrhyw ddulliau eraill o ymchwil y gallet eu defnyddio yn yr ystafell ddosbarth i wella dy ymarfer.  Beth yw'r pethau positif a negyddol?</w:t>
      </w:r>
    </w:p>
    <w:p w14:paraId="59C4D676"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r w:rsidRPr="00965FA6">
        <w:rPr>
          <w:rStyle w:val="normaltextrun"/>
          <w:color w:val="000000"/>
          <w:sz w:val="22"/>
          <w:szCs w:val="22"/>
        </w:rPr>
        <w:t>Discuss any other methods of research you could use in the classroom to improve your practice.  What are the positives and negatives?</w:t>
      </w:r>
    </w:p>
    <w:p w14:paraId="6F645670"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p>
    <w:p w14:paraId="77550444" w14:textId="77777777" w:rsidR="0063634F" w:rsidRPr="00965FA6" w:rsidRDefault="0063634F" w:rsidP="0063634F">
      <w:pPr>
        <w:pStyle w:val="paragraph"/>
        <w:spacing w:before="0" w:beforeAutospacing="0" w:after="0" w:afterAutospacing="0"/>
        <w:ind w:left="720"/>
        <w:jc w:val="both"/>
        <w:textAlignment w:val="baseline"/>
        <w:rPr>
          <w:rStyle w:val="normaltextrun"/>
          <w:color w:val="000000"/>
          <w:sz w:val="22"/>
          <w:szCs w:val="22"/>
        </w:rPr>
      </w:pPr>
      <w:r w:rsidRPr="00965FA6">
        <w:rPr>
          <w:rStyle w:val="normaltextrun"/>
          <w:color w:val="000000"/>
          <w:sz w:val="22"/>
          <w:szCs w:val="22"/>
        </w:rPr>
        <w:t>I could have used a form of semi-structured interviews. Whereby, I would carry out a set of questions to ask the children. The questions would mostly be structured and the same for each child, but it means I could add additional questions during the interview to get further qualitative research. This also means that I could categorise my data to get qualitative data. Meaning a key positive of this method is I can get both qualitative and quantities data, with the opportunity to expand on the reasons behind by being able to ask further questions. However, as I was researching with children, it would have been difficult for the children to answer the questions in a way that would be beneficial for the benefit of the research. Additionally, these questions would often have to be opinion based, meaning each child may prefer a different method of being taught, so would not be a true reflection of their engagement, more so what they enjoy.</w:t>
      </w:r>
    </w:p>
    <w:p w14:paraId="13918F08" w14:textId="77777777" w:rsidR="0063634F" w:rsidRPr="00965FA6" w:rsidRDefault="0063634F" w:rsidP="0063634F">
      <w:pPr>
        <w:pStyle w:val="paragraph"/>
        <w:spacing w:before="0" w:beforeAutospacing="0" w:after="0" w:afterAutospacing="0"/>
        <w:textAlignment w:val="baseline"/>
        <w:rPr>
          <w:rStyle w:val="normaltextrun"/>
          <w:b/>
          <w:bCs/>
          <w:color w:val="000000"/>
          <w:sz w:val="22"/>
          <w:szCs w:val="22"/>
        </w:rPr>
      </w:pPr>
    </w:p>
    <w:p w14:paraId="5228CFCA" w14:textId="77777777" w:rsidR="0063634F" w:rsidRPr="00965FA6" w:rsidRDefault="0063634F" w:rsidP="0063634F">
      <w:pPr>
        <w:pStyle w:val="paragraph"/>
        <w:spacing w:before="0" w:beforeAutospacing="0" w:after="0" w:afterAutospacing="0"/>
        <w:textAlignment w:val="baseline"/>
        <w:rPr>
          <w:rStyle w:val="normaltextrun"/>
          <w:b/>
          <w:bCs/>
          <w:color w:val="000000"/>
          <w:sz w:val="22"/>
          <w:szCs w:val="22"/>
        </w:rPr>
      </w:pPr>
    </w:p>
    <w:p w14:paraId="02B866D5" w14:textId="77777777" w:rsidR="0063634F" w:rsidRPr="0063634F" w:rsidRDefault="0063634F" w:rsidP="0063634F">
      <w:pPr>
        <w:pStyle w:val="paragraph"/>
        <w:spacing w:before="0" w:beforeAutospacing="0" w:after="0" w:afterAutospacing="0"/>
        <w:textAlignment w:val="baseline"/>
        <w:rPr>
          <w:rStyle w:val="normaltextrun"/>
          <w:b/>
          <w:bCs/>
          <w:color w:val="000000"/>
          <w:sz w:val="22"/>
          <w:szCs w:val="22"/>
          <w:u w:val="single"/>
        </w:rPr>
      </w:pPr>
      <w:r w:rsidRPr="0063634F">
        <w:rPr>
          <w:rStyle w:val="normaltextrun"/>
          <w:b/>
          <w:bCs/>
          <w:color w:val="000000"/>
          <w:sz w:val="22"/>
          <w:szCs w:val="22"/>
          <w:u w:val="single"/>
        </w:rPr>
        <w:t>Reference List</w:t>
      </w:r>
    </w:p>
    <w:p w14:paraId="774DA2D0" w14:textId="77777777" w:rsidR="0063634F" w:rsidRPr="0063634F" w:rsidRDefault="0063634F" w:rsidP="0063634F">
      <w:pPr>
        <w:pStyle w:val="paragraph"/>
        <w:spacing w:before="0" w:beforeAutospacing="0" w:after="0" w:afterAutospacing="0"/>
        <w:textAlignment w:val="baseline"/>
        <w:rPr>
          <w:rStyle w:val="normaltextrun"/>
          <w:rFonts w:ascii="Calibri" w:hAnsi="Calibri" w:cs="Calibri"/>
          <w:b/>
          <w:bCs/>
          <w:color w:val="000000"/>
          <w:sz w:val="22"/>
          <w:szCs w:val="22"/>
        </w:rPr>
      </w:pPr>
    </w:p>
    <w:p w14:paraId="786BF08F" w14:textId="77777777" w:rsidR="0063634F" w:rsidRPr="0063634F" w:rsidRDefault="0063634F" w:rsidP="0063634F">
      <w:pPr>
        <w:pStyle w:val="paragraph"/>
        <w:spacing w:before="0" w:beforeAutospacing="0" w:after="0" w:afterAutospacing="0"/>
        <w:textAlignment w:val="baseline"/>
        <w:rPr>
          <w:rStyle w:val="normaltextrun"/>
          <w:rFonts w:ascii="Calibri" w:hAnsi="Calibri" w:cs="Calibri"/>
          <w:b/>
          <w:bCs/>
          <w:color w:val="000000"/>
          <w:sz w:val="22"/>
          <w:szCs w:val="22"/>
          <w:lang w:val="pl-PL"/>
        </w:rPr>
      </w:pPr>
    </w:p>
    <w:p w14:paraId="5FF89D8D" w14:textId="77777777" w:rsidR="0063634F" w:rsidRPr="0063634F" w:rsidRDefault="0063634F" w:rsidP="0063634F">
      <w:pPr>
        <w:pStyle w:val="paragraph"/>
        <w:spacing w:before="0" w:beforeAutospacing="0" w:after="0" w:afterAutospacing="0"/>
        <w:textAlignment w:val="baseline"/>
        <w:rPr>
          <w:rStyle w:val="normaltextrun"/>
          <w:b/>
          <w:bCs/>
          <w:color w:val="000000"/>
          <w:sz w:val="22"/>
          <w:szCs w:val="22"/>
          <w:lang w:val="pl-PL"/>
        </w:rPr>
      </w:pPr>
      <w:r w:rsidRPr="0063634F">
        <w:rPr>
          <w:rStyle w:val="normaltextrun"/>
          <w:noProof/>
          <w:sz w:val="22"/>
          <w:szCs w:val="22"/>
        </w:rPr>
        <w:drawing>
          <wp:inline distT="0" distB="0" distL="0" distR="0" wp14:anchorId="739BC33A" wp14:editId="399D6BBA">
            <wp:extent cx="5728970" cy="4502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8970" cy="450215"/>
                    </a:xfrm>
                    <a:prstGeom prst="rect">
                      <a:avLst/>
                    </a:prstGeom>
                    <a:noFill/>
                    <a:ln>
                      <a:noFill/>
                    </a:ln>
                  </pic:spPr>
                </pic:pic>
              </a:graphicData>
            </a:graphic>
          </wp:inline>
        </w:drawing>
      </w:r>
    </w:p>
    <w:p w14:paraId="5FC110F3" w14:textId="77777777" w:rsidR="0063634F" w:rsidRPr="0063634F" w:rsidRDefault="0063634F" w:rsidP="0063634F">
      <w:pPr>
        <w:pStyle w:val="paragraph"/>
        <w:spacing w:before="0" w:beforeAutospacing="0" w:after="0" w:afterAutospacing="0"/>
        <w:textAlignment w:val="baseline"/>
        <w:rPr>
          <w:rStyle w:val="Hyperlink"/>
          <w:b/>
          <w:bCs/>
          <w:sz w:val="22"/>
          <w:szCs w:val="22"/>
          <w:lang w:val="pl-PL"/>
        </w:rPr>
      </w:pPr>
    </w:p>
    <w:p w14:paraId="0CB4153E" w14:textId="77777777" w:rsidR="0063634F" w:rsidRPr="0063634F" w:rsidRDefault="0063634F" w:rsidP="0063634F">
      <w:pPr>
        <w:pStyle w:val="paragraph"/>
        <w:spacing w:before="0" w:beforeAutospacing="0" w:after="0" w:afterAutospacing="0"/>
        <w:textAlignment w:val="baseline"/>
        <w:rPr>
          <w:rStyle w:val="Hyperlink"/>
          <w:b/>
          <w:bCs/>
          <w:sz w:val="22"/>
          <w:szCs w:val="22"/>
          <w:lang w:val="pl-PL"/>
        </w:rPr>
      </w:pPr>
      <w:r w:rsidRPr="0063634F">
        <w:rPr>
          <w:rStyle w:val="Hyperlink"/>
          <w:noProof/>
          <w:color w:val="auto"/>
          <w:sz w:val="22"/>
          <w:szCs w:val="22"/>
          <w:u w:val="none"/>
        </w:rPr>
        <w:drawing>
          <wp:inline distT="0" distB="0" distL="0" distR="0" wp14:anchorId="673A8886" wp14:editId="4B94613C">
            <wp:extent cx="5728970" cy="7969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8970" cy="796925"/>
                    </a:xfrm>
                    <a:prstGeom prst="rect">
                      <a:avLst/>
                    </a:prstGeom>
                    <a:noFill/>
                    <a:ln>
                      <a:noFill/>
                    </a:ln>
                  </pic:spPr>
                </pic:pic>
              </a:graphicData>
            </a:graphic>
          </wp:inline>
        </w:drawing>
      </w:r>
    </w:p>
    <w:p w14:paraId="739FB2A1" w14:textId="77777777" w:rsidR="0063634F" w:rsidRPr="0063634F" w:rsidRDefault="0063634F" w:rsidP="0063634F">
      <w:pPr>
        <w:pStyle w:val="paragraph"/>
        <w:spacing w:before="0" w:beforeAutospacing="0" w:after="0" w:afterAutospacing="0"/>
        <w:textAlignment w:val="baseline"/>
        <w:rPr>
          <w:rStyle w:val="Hyperlink"/>
          <w:b/>
          <w:bCs/>
          <w:sz w:val="22"/>
          <w:szCs w:val="22"/>
        </w:rPr>
      </w:pPr>
    </w:p>
    <w:p w14:paraId="5094B2CA" w14:textId="77777777" w:rsidR="0063634F" w:rsidRPr="0063634F" w:rsidRDefault="0063634F" w:rsidP="0063634F">
      <w:pPr>
        <w:pStyle w:val="paragraph"/>
        <w:spacing w:before="0" w:beforeAutospacing="0" w:after="0" w:afterAutospacing="0"/>
        <w:textAlignment w:val="baseline"/>
        <w:rPr>
          <w:rStyle w:val="normaltextrun"/>
          <w:color w:val="000000" w:themeColor="text1"/>
          <w:sz w:val="22"/>
          <w:szCs w:val="22"/>
        </w:rPr>
      </w:pPr>
      <w:r w:rsidRPr="0063634F">
        <w:rPr>
          <w:rStyle w:val="Hyperlink"/>
          <w:color w:val="000000" w:themeColor="text1"/>
          <w:sz w:val="22"/>
          <w:szCs w:val="22"/>
          <w:u w:val="none"/>
        </w:rPr>
        <w:lastRenderedPageBreak/>
        <w:t xml:space="preserve">Shelton, H. (2020) </w:t>
      </w:r>
      <w:r w:rsidRPr="0063634F">
        <w:rPr>
          <w:rStyle w:val="Hyperlink"/>
          <w:i/>
          <w:iCs/>
          <w:color w:val="000000" w:themeColor="text1"/>
          <w:sz w:val="22"/>
          <w:szCs w:val="22"/>
          <w:u w:val="none"/>
        </w:rPr>
        <w:t>Using Music for EAL Development.</w:t>
      </w:r>
      <w:r w:rsidRPr="0063634F">
        <w:rPr>
          <w:rStyle w:val="Hyperlink"/>
          <w:color w:val="000000" w:themeColor="text1"/>
          <w:sz w:val="22"/>
          <w:szCs w:val="22"/>
          <w:u w:val="none"/>
        </w:rPr>
        <w:t xml:space="preserve"> Available at:</w:t>
      </w:r>
      <w:r w:rsidRPr="0063634F">
        <w:rPr>
          <w:rStyle w:val="Hyperlink"/>
          <w:color w:val="000000" w:themeColor="text1"/>
          <w:sz w:val="22"/>
          <w:szCs w:val="22"/>
        </w:rPr>
        <w:t xml:space="preserve"> </w:t>
      </w:r>
      <w:hyperlink r:id="rId32" w:history="1">
        <w:r w:rsidRPr="0063634F">
          <w:rPr>
            <w:rStyle w:val="Hyperlink"/>
            <w:sz w:val="22"/>
            <w:szCs w:val="22"/>
          </w:rPr>
          <w:t>https://flashacademy.com/educators/using-music-for-eal-development/</w:t>
        </w:r>
      </w:hyperlink>
      <w:r w:rsidRPr="0063634F">
        <w:rPr>
          <w:rStyle w:val="Hyperlink"/>
          <w:color w:val="000000" w:themeColor="text1"/>
          <w:sz w:val="22"/>
          <w:szCs w:val="22"/>
        </w:rPr>
        <w:t xml:space="preserve"> </w:t>
      </w:r>
      <w:r w:rsidRPr="0063634F">
        <w:rPr>
          <w:rStyle w:val="Hyperlink"/>
          <w:color w:val="000000" w:themeColor="text1"/>
          <w:sz w:val="22"/>
          <w:szCs w:val="22"/>
          <w:u w:val="none"/>
        </w:rPr>
        <w:t>(Accessed: 26 February 2023)</w:t>
      </w:r>
    </w:p>
    <w:p w14:paraId="5B821634" w14:textId="77777777" w:rsidR="0063634F" w:rsidRPr="0063634F" w:rsidRDefault="0063634F">
      <w:pPr>
        <w:rPr>
          <w:rFonts w:ascii="Times New Roman" w:hAnsi="Times New Roman" w:cs="Times New Roman"/>
          <w:b/>
          <w:bCs/>
          <w:u w:val="single"/>
        </w:rPr>
      </w:pPr>
    </w:p>
    <w:sectPr w:rsidR="0063634F" w:rsidRPr="0063634F">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28E97" w14:textId="77777777" w:rsidR="0078395B" w:rsidRDefault="0078395B" w:rsidP="006B43FE">
      <w:pPr>
        <w:spacing w:after="0" w:line="240" w:lineRule="auto"/>
      </w:pPr>
      <w:r>
        <w:separator/>
      </w:r>
    </w:p>
  </w:endnote>
  <w:endnote w:type="continuationSeparator" w:id="0">
    <w:p w14:paraId="1CBFDE95" w14:textId="77777777" w:rsidR="0078395B" w:rsidRDefault="0078395B" w:rsidP="006B4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16"/>
        <w:szCs w:val="16"/>
      </w:rPr>
      <w:id w:val="-1900972739"/>
      <w:docPartObj>
        <w:docPartGallery w:val="Page Numbers (Bottom of Page)"/>
        <w:docPartUnique/>
      </w:docPartObj>
    </w:sdtPr>
    <w:sdtEndPr>
      <w:rPr>
        <w:noProof/>
      </w:rPr>
    </w:sdtEndPr>
    <w:sdtContent>
      <w:p w14:paraId="256563AC" w14:textId="3680E7C8" w:rsidR="006B43FE" w:rsidRPr="006B43FE" w:rsidRDefault="006B43FE">
        <w:pPr>
          <w:pStyle w:val="Footer"/>
          <w:jc w:val="right"/>
          <w:rPr>
            <w:rFonts w:ascii="Times New Roman" w:hAnsi="Times New Roman" w:cs="Times New Roman"/>
            <w:sz w:val="16"/>
            <w:szCs w:val="16"/>
          </w:rPr>
        </w:pPr>
        <w:r w:rsidRPr="006B43FE">
          <w:rPr>
            <w:rFonts w:ascii="Times New Roman" w:hAnsi="Times New Roman" w:cs="Times New Roman"/>
            <w:sz w:val="16"/>
            <w:szCs w:val="16"/>
          </w:rPr>
          <w:fldChar w:fldCharType="begin"/>
        </w:r>
        <w:r w:rsidRPr="006B43FE">
          <w:rPr>
            <w:rFonts w:ascii="Times New Roman" w:hAnsi="Times New Roman" w:cs="Times New Roman"/>
            <w:sz w:val="16"/>
            <w:szCs w:val="16"/>
          </w:rPr>
          <w:instrText xml:space="preserve"> PAGE   \* MERGEFORMAT </w:instrText>
        </w:r>
        <w:r w:rsidRPr="006B43FE">
          <w:rPr>
            <w:rFonts w:ascii="Times New Roman" w:hAnsi="Times New Roman" w:cs="Times New Roman"/>
            <w:sz w:val="16"/>
            <w:szCs w:val="16"/>
          </w:rPr>
          <w:fldChar w:fldCharType="separate"/>
        </w:r>
        <w:r w:rsidRPr="006B43FE">
          <w:rPr>
            <w:rFonts w:ascii="Times New Roman" w:hAnsi="Times New Roman" w:cs="Times New Roman"/>
            <w:noProof/>
            <w:sz w:val="16"/>
            <w:szCs w:val="16"/>
          </w:rPr>
          <w:t>2</w:t>
        </w:r>
        <w:r w:rsidRPr="006B43FE">
          <w:rPr>
            <w:rFonts w:ascii="Times New Roman" w:hAnsi="Times New Roman" w:cs="Times New Roman"/>
            <w:noProof/>
            <w:sz w:val="16"/>
            <w:szCs w:val="16"/>
          </w:rPr>
          <w:fldChar w:fldCharType="end"/>
        </w:r>
      </w:p>
    </w:sdtContent>
  </w:sdt>
  <w:p w14:paraId="76BF8719" w14:textId="77777777" w:rsidR="006B43FE" w:rsidRPr="006B43FE" w:rsidRDefault="006B43FE">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95D7C" w14:textId="77777777" w:rsidR="0078395B" w:rsidRDefault="0078395B" w:rsidP="006B43FE">
      <w:pPr>
        <w:spacing w:after="0" w:line="240" w:lineRule="auto"/>
      </w:pPr>
      <w:r>
        <w:separator/>
      </w:r>
    </w:p>
  </w:footnote>
  <w:footnote w:type="continuationSeparator" w:id="0">
    <w:p w14:paraId="6E6521E4" w14:textId="77777777" w:rsidR="0078395B" w:rsidRDefault="0078395B" w:rsidP="006B43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7E036" w14:textId="5F27402E" w:rsidR="006B43FE" w:rsidRPr="006B43FE" w:rsidRDefault="006B43FE" w:rsidP="006B43FE">
    <w:pPr>
      <w:pStyle w:val="Header"/>
      <w:jc w:val="right"/>
      <w:rPr>
        <w:rFonts w:ascii="Times New Roman" w:hAnsi="Times New Roman" w:cs="Times New Roman"/>
        <w:sz w:val="18"/>
        <w:szCs w:val="18"/>
      </w:rPr>
    </w:pPr>
    <w:r w:rsidRPr="006B43FE">
      <w:rPr>
        <w:rFonts w:ascii="Times New Roman" w:hAnsi="Times New Roman" w:cs="Times New Roman"/>
        <w:sz w:val="18"/>
        <w:szCs w:val="18"/>
      </w:rPr>
      <w:t>Phoebe Preece - 2200807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866AC"/>
    <w:multiLevelType w:val="hybridMultilevel"/>
    <w:tmpl w:val="9C8AF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0A3CEB"/>
    <w:multiLevelType w:val="hybridMultilevel"/>
    <w:tmpl w:val="7A989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D22CEE"/>
    <w:multiLevelType w:val="multilevel"/>
    <w:tmpl w:val="E8604C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7104428">
    <w:abstractNumId w:val="2"/>
  </w:num>
  <w:num w:numId="2" w16cid:durableId="930354892">
    <w:abstractNumId w:val="1"/>
  </w:num>
  <w:num w:numId="3" w16cid:durableId="1917284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B68"/>
    <w:rsid w:val="00001E5A"/>
    <w:rsid w:val="00004E15"/>
    <w:rsid w:val="00051685"/>
    <w:rsid w:val="00062865"/>
    <w:rsid w:val="00062B1D"/>
    <w:rsid w:val="0008299E"/>
    <w:rsid w:val="0008508F"/>
    <w:rsid w:val="00090334"/>
    <w:rsid w:val="00095380"/>
    <w:rsid w:val="000A1D26"/>
    <w:rsid w:val="000C7C82"/>
    <w:rsid w:val="000D0272"/>
    <w:rsid w:val="000D5362"/>
    <w:rsid w:val="000F0ADB"/>
    <w:rsid w:val="00105B4E"/>
    <w:rsid w:val="0014234D"/>
    <w:rsid w:val="00144CBA"/>
    <w:rsid w:val="00162F11"/>
    <w:rsid w:val="0017028E"/>
    <w:rsid w:val="001704A4"/>
    <w:rsid w:val="00172CCB"/>
    <w:rsid w:val="0017307E"/>
    <w:rsid w:val="001822FF"/>
    <w:rsid w:val="00187611"/>
    <w:rsid w:val="00192FD6"/>
    <w:rsid w:val="00193CF1"/>
    <w:rsid w:val="00196603"/>
    <w:rsid w:val="001A5FD1"/>
    <w:rsid w:val="001B2C9E"/>
    <w:rsid w:val="001C3C99"/>
    <w:rsid w:val="001C75EB"/>
    <w:rsid w:val="001E0F16"/>
    <w:rsid w:val="001E5787"/>
    <w:rsid w:val="0020741F"/>
    <w:rsid w:val="0024049C"/>
    <w:rsid w:val="00252099"/>
    <w:rsid w:val="00252967"/>
    <w:rsid w:val="00256A25"/>
    <w:rsid w:val="00263714"/>
    <w:rsid w:val="002649E9"/>
    <w:rsid w:val="00277FF5"/>
    <w:rsid w:val="00297485"/>
    <w:rsid w:val="002A090E"/>
    <w:rsid w:val="002A3D1A"/>
    <w:rsid w:val="002C7FC1"/>
    <w:rsid w:val="002D0F8F"/>
    <w:rsid w:val="002E2D78"/>
    <w:rsid w:val="00305F1B"/>
    <w:rsid w:val="003136E3"/>
    <w:rsid w:val="0032055B"/>
    <w:rsid w:val="003212DD"/>
    <w:rsid w:val="00341C14"/>
    <w:rsid w:val="003527D1"/>
    <w:rsid w:val="00360E2E"/>
    <w:rsid w:val="00382D64"/>
    <w:rsid w:val="00382D9C"/>
    <w:rsid w:val="003A3567"/>
    <w:rsid w:val="003B5ED4"/>
    <w:rsid w:val="003C474C"/>
    <w:rsid w:val="003C7F06"/>
    <w:rsid w:val="003D5309"/>
    <w:rsid w:val="003D69DD"/>
    <w:rsid w:val="0042147C"/>
    <w:rsid w:val="00432A3C"/>
    <w:rsid w:val="0046154B"/>
    <w:rsid w:val="00461F5C"/>
    <w:rsid w:val="004707B8"/>
    <w:rsid w:val="00470E64"/>
    <w:rsid w:val="00476330"/>
    <w:rsid w:val="00487BA5"/>
    <w:rsid w:val="004A3321"/>
    <w:rsid w:val="004B2F55"/>
    <w:rsid w:val="004B3EE7"/>
    <w:rsid w:val="004D0703"/>
    <w:rsid w:val="004D4707"/>
    <w:rsid w:val="004E4A83"/>
    <w:rsid w:val="004F33B7"/>
    <w:rsid w:val="00504663"/>
    <w:rsid w:val="00514411"/>
    <w:rsid w:val="0051797E"/>
    <w:rsid w:val="00520CAA"/>
    <w:rsid w:val="00531487"/>
    <w:rsid w:val="00542331"/>
    <w:rsid w:val="00543391"/>
    <w:rsid w:val="00543F6F"/>
    <w:rsid w:val="00556E4A"/>
    <w:rsid w:val="00557184"/>
    <w:rsid w:val="005645F2"/>
    <w:rsid w:val="00574436"/>
    <w:rsid w:val="005C3701"/>
    <w:rsid w:val="005E5A4F"/>
    <w:rsid w:val="00602CA0"/>
    <w:rsid w:val="00611F76"/>
    <w:rsid w:val="00616FD0"/>
    <w:rsid w:val="0061758B"/>
    <w:rsid w:val="0063634F"/>
    <w:rsid w:val="0064371C"/>
    <w:rsid w:val="00654796"/>
    <w:rsid w:val="006728FE"/>
    <w:rsid w:val="00675FEB"/>
    <w:rsid w:val="00682E9A"/>
    <w:rsid w:val="00693AA3"/>
    <w:rsid w:val="00697872"/>
    <w:rsid w:val="006A6158"/>
    <w:rsid w:val="006B43FE"/>
    <w:rsid w:val="006D774C"/>
    <w:rsid w:val="006D7D53"/>
    <w:rsid w:val="006F4F38"/>
    <w:rsid w:val="006F60DC"/>
    <w:rsid w:val="00700364"/>
    <w:rsid w:val="00705531"/>
    <w:rsid w:val="00707374"/>
    <w:rsid w:val="00712749"/>
    <w:rsid w:val="0071498C"/>
    <w:rsid w:val="00725BE6"/>
    <w:rsid w:val="007321C4"/>
    <w:rsid w:val="0073469D"/>
    <w:rsid w:val="00742B68"/>
    <w:rsid w:val="007442A6"/>
    <w:rsid w:val="0078395B"/>
    <w:rsid w:val="007843A1"/>
    <w:rsid w:val="007A348E"/>
    <w:rsid w:val="007A7A2A"/>
    <w:rsid w:val="007B2816"/>
    <w:rsid w:val="007E7007"/>
    <w:rsid w:val="00802D0E"/>
    <w:rsid w:val="00813AF0"/>
    <w:rsid w:val="00814C61"/>
    <w:rsid w:val="00831A6D"/>
    <w:rsid w:val="00840F38"/>
    <w:rsid w:val="00857D08"/>
    <w:rsid w:val="008609FD"/>
    <w:rsid w:val="008722C5"/>
    <w:rsid w:val="00881C9D"/>
    <w:rsid w:val="00883CAC"/>
    <w:rsid w:val="0089101B"/>
    <w:rsid w:val="00893800"/>
    <w:rsid w:val="0089791D"/>
    <w:rsid w:val="008A22BD"/>
    <w:rsid w:val="008A5B8B"/>
    <w:rsid w:val="008C6C28"/>
    <w:rsid w:val="008D6A52"/>
    <w:rsid w:val="008F0C63"/>
    <w:rsid w:val="008F5106"/>
    <w:rsid w:val="00901105"/>
    <w:rsid w:val="00901B30"/>
    <w:rsid w:val="009261C2"/>
    <w:rsid w:val="00931DD3"/>
    <w:rsid w:val="009633A2"/>
    <w:rsid w:val="00971C51"/>
    <w:rsid w:val="0099209A"/>
    <w:rsid w:val="009A12C1"/>
    <w:rsid w:val="009B0848"/>
    <w:rsid w:val="009C2B9E"/>
    <w:rsid w:val="009D143A"/>
    <w:rsid w:val="009D2ADC"/>
    <w:rsid w:val="009D6FAA"/>
    <w:rsid w:val="00A064C5"/>
    <w:rsid w:val="00A264CF"/>
    <w:rsid w:val="00A26CC7"/>
    <w:rsid w:val="00A3606E"/>
    <w:rsid w:val="00A42D96"/>
    <w:rsid w:val="00A42F04"/>
    <w:rsid w:val="00A565F3"/>
    <w:rsid w:val="00A62A42"/>
    <w:rsid w:val="00A62B99"/>
    <w:rsid w:val="00A65D2C"/>
    <w:rsid w:val="00A73E87"/>
    <w:rsid w:val="00A86C2A"/>
    <w:rsid w:val="00A91264"/>
    <w:rsid w:val="00AA37FE"/>
    <w:rsid w:val="00AA720C"/>
    <w:rsid w:val="00AC08FD"/>
    <w:rsid w:val="00AC3010"/>
    <w:rsid w:val="00AC7DA6"/>
    <w:rsid w:val="00AD046D"/>
    <w:rsid w:val="00AD16C6"/>
    <w:rsid w:val="00AD7475"/>
    <w:rsid w:val="00AD758D"/>
    <w:rsid w:val="00AE0C8B"/>
    <w:rsid w:val="00AE2733"/>
    <w:rsid w:val="00AE376E"/>
    <w:rsid w:val="00AF5153"/>
    <w:rsid w:val="00AF63AA"/>
    <w:rsid w:val="00B00871"/>
    <w:rsid w:val="00B0776A"/>
    <w:rsid w:val="00B11955"/>
    <w:rsid w:val="00B345E5"/>
    <w:rsid w:val="00B46368"/>
    <w:rsid w:val="00B64E37"/>
    <w:rsid w:val="00B666DC"/>
    <w:rsid w:val="00B67FE0"/>
    <w:rsid w:val="00B7183D"/>
    <w:rsid w:val="00B73DB0"/>
    <w:rsid w:val="00B76183"/>
    <w:rsid w:val="00B85B7A"/>
    <w:rsid w:val="00BA1E56"/>
    <w:rsid w:val="00BA7C8D"/>
    <w:rsid w:val="00BB7C8F"/>
    <w:rsid w:val="00BC056E"/>
    <w:rsid w:val="00BC3F21"/>
    <w:rsid w:val="00BF1118"/>
    <w:rsid w:val="00BF7EA7"/>
    <w:rsid w:val="00C03B53"/>
    <w:rsid w:val="00C05D50"/>
    <w:rsid w:val="00C164BC"/>
    <w:rsid w:val="00C20841"/>
    <w:rsid w:val="00C355AC"/>
    <w:rsid w:val="00C41917"/>
    <w:rsid w:val="00C5401C"/>
    <w:rsid w:val="00C547C1"/>
    <w:rsid w:val="00CA39D0"/>
    <w:rsid w:val="00CA4F2E"/>
    <w:rsid w:val="00CD58F0"/>
    <w:rsid w:val="00CE189C"/>
    <w:rsid w:val="00CE23E0"/>
    <w:rsid w:val="00D02BD8"/>
    <w:rsid w:val="00D263C2"/>
    <w:rsid w:val="00D578B7"/>
    <w:rsid w:val="00D85366"/>
    <w:rsid w:val="00D860D7"/>
    <w:rsid w:val="00D96DF5"/>
    <w:rsid w:val="00DB337C"/>
    <w:rsid w:val="00DD02EB"/>
    <w:rsid w:val="00DD3722"/>
    <w:rsid w:val="00DD7117"/>
    <w:rsid w:val="00DE132B"/>
    <w:rsid w:val="00DE3979"/>
    <w:rsid w:val="00DE3DD8"/>
    <w:rsid w:val="00DF5106"/>
    <w:rsid w:val="00E05CFF"/>
    <w:rsid w:val="00E17D6B"/>
    <w:rsid w:val="00E21D19"/>
    <w:rsid w:val="00E25286"/>
    <w:rsid w:val="00E32628"/>
    <w:rsid w:val="00E615D0"/>
    <w:rsid w:val="00E702FA"/>
    <w:rsid w:val="00E92F39"/>
    <w:rsid w:val="00EA3A30"/>
    <w:rsid w:val="00EA6C20"/>
    <w:rsid w:val="00EC4EBB"/>
    <w:rsid w:val="00ED3179"/>
    <w:rsid w:val="00ED5F91"/>
    <w:rsid w:val="00EE3E5B"/>
    <w:rsid w:val="00EE6837"/>
    <w:rsid w:val="00EF0C78"/>
    <w:rsid w:val="00EF1F35"/>
    <w:rsid w:val="00EF3682"/>
    <w:rsid w:val="00EF3C4F"/>
    <w:rsid w:val="00EF4AD3"/>
    <w:rsid w:val="00EF63D2"/>
    <w:rsid w:val="00F03AFE"/>
    <w:rsid w:val="00F07CAB"/>
    <w:rsid w:val="00F24498"/>
    <w:rsid w:val="00F31167"/>
    <w:rsid w:val="00F43035"/>
    <w:rsid w:val="00F43E3A"/>
    <w:rsid w:val="00F51C69"/>
    <w:rsid w:val="00F520F0"/>
    <w:rsid w:val="00F53412"/>
    <w:rsid w:val="00F54B83"/>
    <w:rsid w:val="00F6407A"/>
    <w:rsid w:val="00F77782"/>
    <w:rsid w:val="00F87E8F"/>
    <w:rsid w:val="00F9175B"/>
    <w:rsid w:val="00F9418C"/>
    <w:rsid w:val="00FB19BB"/>
    <w:rsid w:val="00FB791E"/>
    <w:rsid w:val="00FC4C31"/>
    <w:rsid w:val="00FD187D"/>
    <w:rsid w:val="00FE5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7DC51"/>
  <w15:chartTrackingRefBased/>
  <w15:docId w15:val="{D16BBBF3-D5B1-49AC-B7FE-ADFE640DC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4A4"/>
  </w:style>
  <w:style w:type="paragraph" w:styleId="Heading1">
    <w:name w:val="heading 1"/>
    <w:basedOn w:val="Normal"/>
    <w:next w:val="Normal"/>
    <w:link w:val="Heading1Char"/>
    <w:uiPriority w:val="9"/>
    <w:qFormat/>
    <w:rsid w:val="00AE0C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4A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C8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E376E"/>
    <w:rPr>
      <w:color w:val="0563C1" w:themeColor="hyperlink"/>
      <w:u w:val="single"/>
    </w:rPr>
  </w:style>
  <w:style w:type="character" w:styleId="UnresolvedMention">
    <w:name w:val="Unresolved Mention"/>
    <w:basedOn w:val="DefaultParagraphFont"/>
    <w:uiPriority w:val="99"/>
    <w:semiHidden/>
    <w:unhideWhenUsed/>
    <w:rsid w:val="00AE376E"/>
    <w:rPr>
      <w:color w:val="605E5C"/>
      <w:shd w:val="clear" w:color="auto" w:fill="E1DFDD"/>
    </w:rPr>
  </w:style>
  <w:style w:type="character" w:customStyle="1" w:styleId="Heading3Char">
    <w:name w:val="Heading 3 Char"/>
    <w:basedOn w:val="DefaultParagraphFont"/>
    <w:link w:val="Heading3"/>
    <w:uiPriority w:val="9"/>
    <w:semiHidden/>
    <w:rsid w:val="004E4A83"/>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1C75EB"/>
    <w:rPr>
      <w:b/>
      <w:bCs/>
    </w:rPr>
  </w:style>
  <w:style w:type="paragraph" w:styleId="Header">
    <w:name w:val="header"/>
    <w:basedOn w:val="Normal"/>
    <w:link w:val="HeaderChar"/>
    <w:uiPriority w:val="99"/>
    <w:unhideWhenUsed/>
    <w:rsid w:val="006B43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3FE"/>
  </w:style>
  <w:style w:type="paragraph" w:styleId="Footer">
    <w:name w:val="footer"/>
    <w:basedOn w:val="Normal"/>
    <w:link w:val="FooterChar"/>
    <w:uiPriority w:val="99"/>
    <w:unhideWhenUsed/>
    <w:rsid w:val="006B43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3FE"/>
  </w:style>
  <w:style w:type="paragraph" w:styleId="ListParagraph">
    <w:name w:val="List Paragraph"/>
    <w:basedOn w:val="Normal"/>
    <w:uiPriority w:val="34"/>
    <w:qFormat/>
    <w:rsid w:val="006B43FE"/>
    <w:pPr>
      <w:ind w:left="720"/>
      <w:contextualSpacing/>
    </w:pPr>
  </w:style>
  <w:style w:type="paragraph" w:customStyle="1" w:styleId="paragraph">
    <w:name w:val="paragraph"/>
    <w:basedOn w:val="Normal"/>
    <w:rsid w:val="006363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363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427118">
      <w:bodyDiv w:val="1"/>
      <w:marLeft w:val="0"/>
      <w:marRight w:val="0"/>
      <w:marTop w:val="0"/>
      <w:marBottom w:val="0"/>
      <w:divBdr>
        <w:top w:val="none" w:sz="0" w:space="0" w:color="auto"/>
        <w:left w:val="none" w:sz="0" w:space="0" w:color="auto"/>
        <w:bottom w:val="none" w:sz="0" w:space="0" w:color="auto"/>
        <w:right w:val="none" w:sz="0" w:space="0" w:color="auto"/>
      </w:divBdr>
    </w:div>
    <w:div w:id="172576933">
      <w:bodyDiv w:val="1"/>
      <w:marLeft w:val="0"/>
      <w:marRight w:val="0"/>
      <w:marTop w:val="0"/>
      <w:marBottom w:val="0"/>
      <w:divBdr>
        <w:top w:val="none" w:sz="0" w:space="0" w:color="auto"/>
        <w:left w:val="none" w:sz="0" w:space="0" w:color="auto"/>
        <w:bottom w:val="none" w:sz="0" w:space="0" w:color="auto"/>
        <w:right w:val="none" w:sz="0" w:space="0" w:color="auto"/>
      </w:divBdr>
      <w:divsChild>
        <w:div w:id="845094402">
          <w:marLeft w:val="0"/>
          <w:marRight w:val="0"/>
          <w:marTop w:val="0"/>
          <w:marBottom w:val="0"/>
          <w:divBdr>
            <w:top w:val="none" w:sz="0" w:space="0" w:color="auto"/>
            <w:left w:val="none" w:sz="0" w:space="0" w:color="auto"/>
            <w:bottom w:val="none" w:sz="0" w:space="0" w:color="auto"/>
            <w:right w:val="none" w:sz="0" w:space="0" w:color="auto"/>
          </w:divBdr>
        </w:div>
        <w:div w:id="1416707500">
          <w:marLeft w:val="0"/>
          <w:marRight w:val="0"/>
          <w:marTop w:val="0"/>
          <w:marBottom w:val="0"/>
          <w:divBdr>
            <w:top w:val="none" w:sz="0" w:space="0" w:color="auto"/>
            <w:left w:val="none" w:sz="0" w:space="0" w:color="auto"/>
            <w:bottom w:val="none" w:sz="0" w:space="0" w:color="auto"/>
            <w:right w:val="none" w:sz="0" w:space="0" w:color="auto"/>
          </w:divBdr>
        </w:div>
        <w:div w:id="2114783399">
          <w:marLeft w:val="0"/>
          <w:marRight w:val="0"/>
          <w:marTop w:val="0"/>
          <w:marBottom w:val="0"/>
          <w:divBdr>
            <w:top w:val="none" w:sz="0" w:space="0" w:color="auto"/>
            <w:left w:val="none" w:sz="0" w:space="0" w:color="auto"/>
            <w:bottom w:val="none" w:sz="0" w:space="0" w:color="auto"/>
            <w:right w:val="none" w:sz="0" w:space="0" w:color="auto"/>
          </w:divBdr>
        </w:div>
      </w:divsChild>
    </w:div>
    <w:div w:id="277181403">
      <w:bodyDiv w:val="1"/>
      <w:marLeft w:val="0"/>
      <w:marRight w:val="0"/>
      <w:marTop w:val="0"/>
      <w:marBottom w:val="0"/>
      <w:divBdr>
        <w:top w:val="none" w:sz="0" w:space="0" w:color="auto"/>
        <w:left w:val="none" w:sz="0" w:space="0" w:color="auto"/>
        <w:bottom w:val="none" w:sz="0" w:space="0" w:color="auto"/>
        <w:right w:val="none" w:sz="0" w:space="0" w:color="auto"/>
      </w:divBdr>
    </w:div>
    <w:div w:id="334698028">
      <w:bodyDiv w:val="1"/>
      <w:marLeft w:val="0"/>
      <w:marRight w:val="0"/>
      <w:marTop w:val="0"/>
      <w:marBottom w:val="0"/>
      <w:divBdr>
        <w:top w:val="none" w:sz="0" w:space="0" w:color="auto"/>
        <w:left w:val="none" w:sz="0" w:space="0" w:color="auto"/>
        <w:bottom w:val="none" w:sz="0" w:space="0" w:color="auto"/>
        <w:right w:val="none" w:sz="0" w:space="0" w:color="auto"/>
      </w:divBdr>
    </w:div>
    <w:div w:id="345013185">
      <w:bodyDiv w:val="1"/>
      <w:marLeft w:val="0"/>
      <w:marRight w:val="0"/>
      <w:marTop w:val="0"/>
      <w:marBottom w:val="0"/>
      <w:divBdr>
        <w:top w:val="none" w:sz="0" w:space="0" w:color="auto"/>
        <w:left w:val="none" w:sz="0" w:space="0" w:color="auto"/>
        <w:bottom w:val="none" w:sz="0" w:space="0" w:color="auto"/>
        <w:right w:val="none" w:sz="0" w:space="0" w:color="auto"/>
      </w:divBdr>
    </w:div>
    <w:div w:id="757823803">
      <w:bodyDiv w:val="1"/>
      <w:marLeft w:val="0"/>
      <w:marRight w:val="0"/>
      <w:marTop w:val="0"/>
      <w:marBottom w:val="0"/>
      <w:divBdr>
        <w:top w:val="none" w:sz="0" w:space="0" w:color="auto"/>
        <w:left w:val="none" w:sz="0" w:space="0" w:color="auto"/>
        <w:bottom w:val="none" w:sz="0" w:space="0" w:color="auto"/>
        <w:right w:val="none" w:sz="0" w:space="0" w:color="auto"/>
      </w:divBdr>
    </w:div>
    <w:div w:id="797646025">
      <w:bodyDiv w:val="1"/>
      <w:marLeft w:val="0"/>
      <w:marRight w:val="0"/>
      <w:marTop w:val="0"/>
      <w:marBottom w:val="0"/>
      <w:divBdr>
        <w:top w:val="none" w:sz="0" w:space="0" w:color="auto"/>
        <w:left w:val="none" w:sz="0" w:space="0" w:color="auto"/>
        <w:bottom w:val="none" w:sz="0" w:space="0" w:color="auto"/>
        <w:right w:val="none" w:sz="0" w:space="0" w:color="auto"/>
      </w:divBdr>
    </w:div>
    <w:div w:id="979847266">
      <w:bodyDiv w:val="1"/>
      <w:marLeft w:val="0"/>
      <w:marRight w:val="0"/>
      <w:marTop w:val="0"/>
      <w:marBottom w:val="0"/>
      <w:divBdr>
        <w:top w:val="none" w:sz="0" w:space="0" w:color="auto"/>
        <w:left w:val="none" w:sz="0" w:space="0" w:color="auto"/>
        <w:bottom w:val="none" w:sz="0" w:space="0" w:color="auto"/>
        <w:right w:val="none" w:sz="0" w:space="0" w:color="auto"/>
      </w:divBdr>
    </w:div>
    <w:div w:id="1221556114">
      <w:bodyDiv w:val="1"/>
      <w:marLeft w:val="0"/>
      <w:marRight w:val="0"/>
      <w:marTop w:val="0"/>
      <w:marBottom w:val="0"/>
      <w:divBdr>
        <w:top w:val="none" w:sz="0" w:space="0" w:color="auto"/>
        <w:left w:val="none" w:sz="0" w:space="0" w:color="auto"/>
        <w:bottom w:val="none" w:sz="0" w:space="0" w:color="auto"/>
        <w:right w:val="none" w:sz="0" w:space="0" w:color="auto"/>
      </w:divBdr>
    </w:div>
    <w:div w:id="1259751014">
      <w:bodyDiv w:val="1"/>
      <w:marLeft w:val="0"/>
      <w:marRight w:val="0"/>
      <w:marTop w:val="0"/>
      <w:marBottom w:val="0"/>
      <w:divBdr>
        <w:top w:val="none" w:sz="0" w:space="0" w:color="auto"/>
        <w:left w:val="none" w:sz="0" w:space="0" w:color="auto"/>
        <w:bottom w:val="none" w:sz="0" w:space="0" w:color="auto"/>
        <w:right w:val="none" w:sz="0" w:space="0" w:color="auto"/>
      </w:divBdr>
      <w:divsChild>
        <w:div w:id="1039355384">
          <w:marLeft w:val="105"/>
          <w:marRight w:val="0"/>
          <w:marTop w:val="0"/>
          <w:marBottom w:val="0"/>
          <w:divBdr>
            <w:top w:val="none" w:sz="0" w:space="0" w:color="auto"/>
            <w:left w:val="none" w:sz="0" w:space="0" w:color="auto"/>
            <w:bottom w:val="none" w:sz="0" w:space="0" w:color="auto"/>
            <w:right w:val="none" w:sz="0" w:space="0" w:color="auto"/>
          </w:divBdr>
          <w:divsChild>
            <w:div w:id="131602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005366">
      <w:bodyDiv w:val="1"/>
      <w:marLeft w:val="0"/>
      <w:marRight w:val="0"/>
      <w:marTop w:val="0"/>
      <w:marBottom w:val="0"/>
      <w:divBdr>
        <w:top w:val="none" w:sz="0" w:space="0" w:color="auto"/>
        <w:left w:val="none" w:sz="0" w:space="0" w:color="auto"/>
        <w:bottom w:val="none" w:sz="0" w:space="0" w:color="auto"/>
        <w:right w:val="none" w:sz="0" w:space="0" w:color="auto"/>
      </w:divBdr>
    </w:div>
    <w:div w:id="1328630162">
      <w:bodyDiv w:val="1"/>
      <w:marLeft w:val="0"/>
      <w:marRight w:val="0"/>
      <w:marTop w:val="0"/>
      <w:marBottom w:val="0"/>
      <w:divBdr>
        <w:top w:val="none" w:sz="0" w:space="0" w:color="auto"/>
        <w:left w:val="none" w:sz="0" w:space="0" w:color="auto"/>
        <w:bottom w:val="none" w:sz="0" w:space="0" w:color="auto"/>
        <w:right w:val="none" w:sz="0" w:space="0" w:color="auto"/>
      </w:divBdr>
    </w:div>
    <w:div w:id="1569264133">
      <w:bodyDiv w:val="1"/>
      <w:marLeft w:val="0"/>
      <w:marRight w:val="0"/>
      <w:marTop w:val="0"/>
      <w:marBottom w:val="0"/>
      <w:divBdr>
        <w:top w:val="none" w:sz="0" w:space="0" w:color="auto"/>
        <w:left w:val="none" w:sz="0" w:space="0" w:color="auto"/>
        <w:bottom w:val="none" w:sz="0" w:space="0" w:color="auto"/>
        <w:right w:val="none" w:sz="0" w:space="0" w:color="auto"/>
      </w:divBdr>
    </w:div>
    <w:div w:id="1625844189">
      <w:bodyDiv w:val="1"/>
      <w:marLeft w:val="0"/>
      <w:marRight w:val="0"/>
      <w:marTop w:val="0"/>
      <w:marBottom w:val="0"/>
      <w:divBdr>
        <w:top w:val="none" w:sz="0" w:space="0" w:color="auto"/>
        <w:left w:val="none" w:sz="0" w:space="0" w:color="auto"/>
        <w:bottom w:val="none" w:sz="0" w:space="0" w:color="auto"/>
        <w:right w:val="none" w:sz="0" w:space="0" w:color="auto"/>
      </w:divBdr>
    </w:div>
    <w:div w:id="1717509107">
      <w:bodyDiv w:val="1"/>
      <w:marLeft w:val="0"/>
      <w:marRight w:val="0"/>
      <w:marTop w:val="0"/>
      <w:marBottom w:val="0"/>
      <w:divBdr>
        <w:top w:val="none" w:sz="0" w:space="0" w:color="auto"/>
        <w:left w:val="none" w:sz="0" w:space="0" w:color="auto"/>
        <w:bottom w:val="none" w:sz="0" w:space="0" w:color="auto"/>
        <w:right w:val="none" w:sz="0" w:space="0" w:color="auto"/>
      </w:divBdr>
    </w:div>
    <w:div w:id="1764303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076-328X/13/1/59" TargetMode="External"/><Relationship Id="rId18" Type="http://schemas.openxmlformats.org/officeDocument/2006/relationships/hyperlink" Target="https://flashacademy.com/educators/using-music-for-eal-development/" TargetMode="External"/><Relationship Id="rId26"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yperlink" Target="https://hwb.gov.wales/storage/d5d8e39c-b534-40cb-a3f5-7e2e126d8077/foundation-phase-framework.pdf" TargetMode="External"/><Relationship Id="rId34" Type="http://schemas.openxmlformats.org/officeDocument/2006/relationships/footer" Target="footer1.xml"/><Relationship Id="rId7" Type="http://schemas.openxmlformats.org/officeDocument/2006/relationships/hyperlink" Target="https://www.boysandgirlsnursery.com/the-benefits-of-nursery-rhymes-in-your-childs-development/" TargetMode="External"/><Relationship Id="rId12" Type="http://schemas.openxmlformats.org/officeDocument/2006/relationships/hyperlink" Target="https://learningjournals.co.uk/what-is-the-leuven-scale-and-how-to-use-it/" TargetMode="External"/><Relationship Id="rId17" Type="http://schemas.openxmlformats.org/officeDocument/2006/relationships/hyperlink" Target="https://www.sciencedaily.com/releases/2020/07/200728201550.htm" TargetMode="External"/><Relationship Id="rId25" Type="http://schemas.openxmlformats.org/officeDocument/2006/relationships/image" Target="media/image2.pn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musicalfutures.org/blog/why-its-more-important-than-ever-to-include-singing-in-the-classroom/" TargetMode="External"/><Relationship Id="rId20" Type="http://schemas.openxmlformats.org/officeDocument/2006/relationships/hyperlink" Target="https://hwb.gov.wales/storage/52aae98d-65ed-4065-9222-1a7876e150de/play-active-learning-overview-for-3-to-7-year-olds.pdf" TargetMode="External"/><Relationship Id="rId29"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ost/How-can-the-learning-environment-help-children-in-the-Foundation-Phase-3-7-get-the-most-from-the-curriculum" TargetMode="External"/><Relationship Id="rId24" Type="http://schemas.openxmlformats.org/officeDocument/2006/relationships/image" Target="media/image1.png"/><Relationship Id="rId32" Type="http://schemas.openxmlformats.org/officeDocument/2006/relationships/hyperlink" Target="https://flashacademy.com/educators/using-music-for-eal-development/" TargetMode="External"/><Relationship Id="rId5" Type="http://schemas.openxmlformats.org/officeDocument/2006/relationships/footnotes" Target="footnotes.xml"/><Relationship Id="rId15" Type="http://schemas.openxmlformats.org/officeDocument/2006/relationships/hyperlink" Target="https://www.whitbyschool.org/passionforlearning/auditory-visual-and-kinesthetic-helping-children-succeed-through-different-learning-styles" TargetMode="External"/><Relationship Id="rId23" Type="http://schemas.openxmlformats.org/officeDocument/2006/relationships/hyperlink" Target="https://www.gov.wales/sites/default/files/publications/2018-06/how-is-my-child-doing-in-the-foundation-phase-a-guide-for-parents-and-carers.pdf" TargetMode="External"/><Relationship Id="rId28" Type="http://schemas.openxmlformats.org/officeDocument/2006/relationships/image" Target="media/image5.png"/><Relationship Id="rId36" Type="http://schemas.openxmlformats.org/officeDocument/2006/relationships/theme" Target="theme/theme1.xml"/><Relationship Id="rId10" Type="http://schemas.openxmlformats.org/officeDocument/2006/relationships/hyperlink" Target="https://www.estyn.gov.wales/" TargetMode="External"/><Relationship Id="rId19" Type="http://schemas.openxmlformats.org/officeDocument/2006/relationships/hyperlink" Target="https://www.highspeedtraining.co.uk/hub/supporting-pupils-with-sen-in-the-classroom/" TargetMode="External"/><Relationship Id="rId31"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www-tandfonline-com.ezproxy.uwtsd.ac.uk/doi/full/10.1080/09518398.2020.1828650?scroll=top&amp;needAccess=true&amp;role=tab" TargetMode="External"/><Relationship Id="rId22" Type="http://schemas.openxmlformats.org/officeDocument/2006/relationships/hyperlink" Target="https://hwb.gov.wales/storage/f9d85dba-85a4-4e87-bb58-a24730ad7e57/foundation-phase-profile-handbook-revised-september-2017.pdf" TargetMode="External"/><Relationship Id="rId27" Type="http://schemas.openxmlformats.org/officeDocument/2006/relationships/image" Target="media/image4.png"/><Relationship Id="rId30" Type="http://schemas.openxmlformats.org/officeDocument/2006/relationships/image" Target="media/image7.emf"/><Relationship Id="rId35" Type="http://schemas.openxmlformats.org/officeDocument/2006/relationships/fontTable" Target="fontTable.xml"/><Relationship Id="rId8" Type="http://schemas.openxmlformats.org/officeDocument/2006/relationships/hyperlink" Target="https://www.bera.ac.uk/wp-content/uploads/2018/06/BERA-Ethical-Guidelines-for-Educational-Research_4thEdn_2018.pdf?noredirec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4371</Words>
  <Characters>24915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Preece</dc:creator>
  <cp:keywords/>
  <dc:description/>
  <cp:lastModifiedBy>Phoebe Preece</cp:lastModifiedBy>
  <cp:revision>6</cp:revision>
  <dcterms:created xsi:type="dcterms:W3CDTF">2023-02-26T19:25:00Z</dcterms:created>
  <dcterms:modified xsi:type="dcterms:W3CDTF">2023-02-26T19:27:00Z</dcterms:modified>
</cp:coreProperties>
</file>