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643806" w14:textId="355CF7EF" w:rsidR="006214DB" w:rsidRPr="0097490F" w:rsidRDefault="006214DB" w:rsidP="0097490F">
      <w:pPr>
        <w:pStyle w:val="NoSpacing"/>
        <w:rPr>
          <w:rFonts w:cstheme="minorHAnsi"/>
          <w:sz w:val="24"/>
          <w:szCs w:val="24"/>
        </w:rPr>
      </w:pPr>
    </w:p>
    <w:p w14:paraId="4AA065AA" w14:textId="0668FC6F" w:rsidR="00A40769" w:rsidRPr="0097490F" w:rsidRDefault="00A40769" w:rsidP="0097490F">
      <w:pPr>
        <w:pStyle w:val="NoSpacing"/>
        <w:rPr>
          <w:rFonts w:cstheme="minorHAnsi"/>
          <w:sz w:val="24"/>
          <w:szCs w:val="24"/>
        </w:rPr>
      </w:pPr>
    </w:p>
    <w:p w14:paraId="04A8E15B" w14:textId="5DDA07EB" w:rsidR="00A40769" w:rsidRPr="0097490F" w:rsidRDefault="00A40769" w:rsidP="0097490F">
      <w:pPr>
        <w:pStyle w:val="NoSpacing"/>
        <w:rPr>
          <w:rFonts w:cstheme="minorHAnsi"/>
          <w:sz w:val="24"/>
          <w:szCs w:val="24"/>
        </w:rPr>
      </w:pPr>
    </w:p>
    <w:p w14:paraId="106EB47D" w14:textId="020EEB64" w:rsidR="00A40769" w:rsidRPr="0097490F" w:rsidRDefault="00A40769" w:rsidP="0097490F">
      <w:pPr>
        <w:pStyle w:val="NoSpacing"/>
        <w:rPr>
          <w:rFonts w:cstheme="minorHAnsi"/>
          <w:sz w:val="24"/>
          <w:szCs w:val="24"/>
        </w:rPr>
      </w:pPr>
    </w:p>
    <w:p w14:paraId="116915DA" w14:textId="0777FA5B" w:rsidR="00A40769" w:rsidRPr="0097490F" w:rsidRDefault="00A40769" w:rsidP="0097490F">
      <w:pPr>
        <w:pStyle w:val="NoSpacing"/>
        <w:rPr>
          <w:rFonts w:cstheme="minorHAnsi"/>
          <w:sz w:val="24"/>
          <w:szCs w:val="24"/>
        </w:rPr>
      </w:pPr>
    </w:p>
    <w:p w14:paraId="20CC3B58" w14:textId="560D60FB" w:rsidR="00A40769" w:rsidRPr="0097490F" w:rsidRDefault="00A40769" w:rsidP="0097490F">
      <w:pPr>
        <w:pStyle w:val="NoSpacing"/>
        <w:rPr>
          <w:rFonts w:cstheme="minorHAnsi"/>
          <w:sz w:val="24"/>
          <w:szCs w:val="24"/>
        </w:rPr>
      </w:pPr>
    </w:p>
    <w:p w14:paraId="5A4E57FF" w14:textId="0A92B12D" w:rsidR="00A40769" w:rsidRPr="0097490F" w:rsidRDefault="00A40769" w:rsidP="0097490F">
      <w:pPr>
        <w:pStyle w:val="NoSpacing"/>
        <w:rPr>
          <w:rFonts w:cstheme="minorHAnsi"/>
          <w:sz w:val="24"/>
          <w:szCs w:val="24"/>
        </w:rPr>
      </w:pPr>
    </w:p>
    <w:p w14:paraId="211A3767" w14:textId="77777777" w:rsidR="004103F6" w:rsidRPr="0097490F" w:rsidRDefault="004103F6" w:rsidP="0097490F">
      <w:pPr>
        <w:pStyle w:val="NoSpacing"/>
        <w:rPr>
          <w:rFonts w:cstheme="minorHAnsi"/>
          <w:sz w:val="24"/>
          <w:szCs w:val="24"/>
        </w:rPr>
        <w:sectPr w:rsidR="004103F6" w:rsidRPr="0097490F" w:rsidSect="004103F6">
          <w:pgSz w:w="11906" w:h="16838"/>
          <w:pgMar w:top="1440" w:right="1440" w:bottom="1440" w:left="1440" w:header="708" w:footer="708" w:gutter="0"/>
          <w:cols w:num="2" w:space="708"/>
          <w:docGrid w:linePitch="360"/>
        </w:sectPr>
      </w:pPr>
    </w:p>
    <w:p w14:paraId="38A3AF2A" w14:textId="0C0E7138" w:rsidR="00A40769" w:rsidRPr="0097490F" w:rsidRDefault="00A40769" w:rsidP="0097490F">
      <w:pPr>
        <w:pStyle w:val="NoSpacing"/>
        <w:rPr>
          <w:rFonts w:cstheme="minorHAnsi"/>
          <w:sz w:val="24"/>
          <w:szCs w:val="24"/>
        </w:rPr>
      </w:pPr>
    </w:p>
    <w:p w14:paraId="2937B465" w14:textId="59105358" w:rsidR="00A40769" w:rsidRPr="0097490F" w:rsidRDefault="00A40769" w:rsidP="0097490F">
      <w:pPr>
        <w:pStyle w:val="NoSpacing"/>
        <w:rPr>
          <w:rFonts w:cstheme="minorHAnsi"/>
          <w:sz w:val="24"/>
          <w:szCs w:val="24"/>
        </w:rPr>
      </w:pPr>
    </w:p>
    <w:p w14:paraId="625A29D6" w14:textId="3803F2E6" w:rsidR="00A40769" w:rsidRPr="0097490F" w:rsidRDefault="00A40769" w:rsidP="0097490F">
      <w:pPr>
        <w:pStyle w:val="NoSpacing"/>
        <w:rPr>
          <w:rFonts w:cstheme="minorHAnsi"/>
          <w:sz w:val="24"/>
          <w:szCs w:val="24"/>
        </w:rPr>
      </w:pPr>
    </w:p>
    <w:p w14:paraId="0A8A3A93" w14:textId="73F5C4C8" w:rsidR="00A40769" w:rsidRPr="0097490F" w:rsidRDefault="00A40769" w:rsidP="0097490F">
      <w:pPr>
        <w:pStyle w:val="NoSpacing"/>
        <w:rPr>
          <w:rFonts w:cstheme="minorHAnsi"/>
          <w:sz w:val="24"/>
          <w:szCs w:val="24"/>
        </w:rPr>
      </w:pPr>
    </w:p>
    <w:p w14:paraId="368B3361" w14:textId="153EDA7F" w:rsidR="00A40769" w:rsidRPr="0097490F" w:rsidRDefault="00A40769" w:rsidP="0097490F">
      <w:pPr>
        <w:pStyle w:val="NoSpacing"/>
        <w:rPr>
          <w:rFonts w:cstheme="minorHAnsi"/>
          <w:sz w:val="24"/>
          <w:szCs w:val="24"/>
        </w:rPr>
      </w:pPr>
    </w:p>
    <w:p w14:paraId="7EE543A2" w14:textId="56F233D8" w:rsidR="00A40769" w:rsidRPr="0097490F" w:rsidRDefault="00A40769" w:rsidP="009915ED">
      <w:pPr>
        <w:pStyle w:val="NoSpacing"/>
        <w:jc w:val="center"/>
        <w:rPr>
          <w:rFonts w:cstheme="minorHAnsi"/>
          <w:b/>
          <w:bCs/>
          <w:sz w:val="24"/>
          <w:szCs w:val="24"/>
        </w:rPr>
      </w:pPr>
      <w:r w:rsidRPr="0097490F">
        <w:rPr>
          <w:rFonts w:cstheme="minorHAnsi"/>
          <w:b/>
          <w:bCs/>
          <w:sz w:val="24"/>
          <w:szCs w:val="24"/>
        </w:rPr>
        <w:t>The Challenge of Sustainability (BMSP7001)</w:t>
      </w:r>
    </w:p>
    <w:p w14:paraId="24BBDBEF" w14:textId="5100243A" w:rsidR="00A40769" w:rsidRPr="0097490F" w:rsidRDefault="00A40769" w:rsidP="009915ED">
      <w:pPr>
        <w:pStyle w:val="NoSpacing"/>
        <w:jc w:val="center"/>
        <w:rPr>
          <w:rFonts w:cstheme="minorHAnsi"/>
          <w:b/>
          <w:bCs/>
          <w:sz w:val="24"/>
          <w:szCs w:val="24"/>
        </w:rPr>
      </w:pPr>
      <w:r w:rsidRPr="0097490F">
        <w:rPr>
          <w:rFonts w:cstheme="minorHAnsi"/>
          <w:b/>
          <w:bCs/>
          <w:sz w:val="24"/>
          <w:szCs w:val="24"/>
        </w:rPr>
        <w:t>Dr Louise Emmanuel</w:t>
      </w:r>
    </w:p>
    <w:p w14:paraId="0D7AA9A1" w14:textId="083980A6" w:rsidR="00A40769" w:rsidRPr="0097490F" w:rsidRDefault="00A40769" w:rsidP="009915ED">
      <w:pPr>
        <w:pStyle w:val="NoSpacing"/>
        <w:jc w:val="center"/>
        <w:rPr>
          <w:rFonts w:cstheme="minorHAnsi"/>
          <w:b/>
          <w:bCs/>
          <w:sz w:val="24"/>
          <w:szCs w:val="24"/>
        </w:rPr>
      </w:pPr>
      <w:r w:rsidRPr="0097490F">
        <w:rPr>
          <w:rFonts w:cstheme="minorHAnsi"/>
          <w:b/>
          <w:bCs/>
          <w:sz w:val="24"/>
          <w:szCs w:val="24"/>
        </w:rPr>
        <w:t>Magazine Article</w:t>
      </w:r>
    </w:p>
    <w:p w14:paraId="21091DC0" w14:textId="6495FAA3" w:rsidR="00A40769" w:rsidRPr="0097490F" w:rsidRDefault="00A40769" w:rsidP="009915ED">
      <w:pPr>
        <w:pStyle w:val="NoSpacing"/>
        <w:jc w:val="center"/>
        <w:rPr>
          <w:rFonts w:cstheme="minorHAnsi"/>
          <w:b/>
          <w:bCs/>
          <w:sz w:val="24"/>
          <w:szCs w:val="24"/>
        </w:rPr>
      </w:pPr>
      <w:r w:rsidRPr="0097490F">
        <w:rPr>
          <w:rFonts w:cstheme="minorHAnsi"/>
          <w:b/>
          <w:bCs/>
          <w:sz w:val="24"/>
          <w:szCs w:val="24"/>
        </w:rPr>
        <w:t>Joaquim Anthony Fernandes (1805865)</w:t>
      </w:r>
    </w:p>
    <w:p w14:paraId="68BD1D66" w14:textId="3A1DB842" w:rsidR="00A40769" w:rsidRPr="0097490F" w:rsidRDefault="00A40769" w:rsidP="0097490F">
      <w:pPr>
        <w:pStyle w:val="NoSpacing"/>
        <w:rPr>
          <w:rFonts w:cstheme="minorHAnsi"/>
          <w:b/>
          <w:bCs/>
          <w:sz w:val="24"/>
          <w:szCs w:val="24"/>
        </w:rPr>
      </w:pPr>
    </w:p>
    <w:p w14:paraId="21328C87" w14:textId="353A3416" w:rsidR="00A40769" w:rsidRPr="0097490F" w:rsidRDefault="00A40769" w:rsidP="0097490F">
      <w:pPr>
        <w:pStyle w:val="NoSpacing"/>
        <w:rPr>
          <w:rFonts w:cstheme="minorHAnsi"/>
          <w:b/>
          <w:bCs/>
          <w:sz w:val="24"/>
          <w:szCs w:val="24"/>
        </w:rPr>
      </w:pPr>
    </w:p>
    <w:p w14:paraId="14ED05F0" w14:textId="640988C6" w:rsidR="00A40769" w:rsidRPr="0097490F" w:rsidRDefault="00A40769" w:rsidP="0097490F">
      <w:pPr>
        <w:pStyle w:val="NoSpacing"/>
        <w:rPr>
          <w:rFonts w:cstheme="minorHAnsi"/>
          <w:b/>
          <w:bCs/>
          <w:sz w:val="24"/>
          <w:szCs w:val="24"/>
        </w:rPr>
      </w:pPr>
    </w:p>
    <w:p w14:paraId="5CD103CC" w14:textId="598B8A37" w:rsidR="00A40769" w:rsidRPr="0097490F" w:rsidRDefault="00A40769" w:rsidP="0097490F">
      <w:pPr>
        <w:pStyle w:val="NoSpacing"/>
        <w:rPr>
          <w:rFonts w:cstheme="minorHAnsi"/>
          <w:b/>
          <w:bCs/>
          <w:sz w:val="24"/>
          <w:szCs w:val="24"/>
        </w:rPr>
      </w:pPr>
    </w:p>
    <w:p w14:paraId="59424967" w14:textId="5F06E40F" w:rsidR="00A40769" w:rsidRPr="0097490F" w:rsidRDefault="00A40769" w:rsidP="0097490F">
      <w:pPr>
        <w:pStyle w:val="NoSpacing"/>
        <w:rPr>
          <w:rFonts w:cstheme="minorHAnsi"/>
          <w:b/>
          <w:bCs/>
          <w:sz w:val="24"/>
          <w:szCs w:val="24"/>
        </w:rPr>
      </w:pPr>
    </w:p>
    <w:p w14:paraId="26680604" w14:textId="7FBB96E0" w:rsidR="00A40769" w:rsidRPr="0097490F" w:rsidRDefault="00A40769" w:rsidP="0097490F">
      <w:pPr>
        <w:pStyle w:val="NoSpacing"/>
        <w:rPr>
          <w:rFonts w:cstheme="minorHAnsi"/>
          <w:b/>
          <w:bCs/>
          <w:sz w:val="24"/>
          <w:szCs w:val="24"/>
        </w:rPr>
      </w:pPr>
    </w:p>
    <w:p w14:paraId="5A97FDE5" w14:textId="13F41109" w:rsidR="00A40769" w:rsidRPr="0097490F" w:rsidRDefault="00A40769" w:rsidP="0097490F">
      <w:pPr>
        <w:pStyle w:val="NoSpacing"/>
        <w:rPr>
          <w:rFonts w:cstheme="minorHAnsi"/>
          <w:b/>
          <w:bCs/>
          <w:sz w:val="24"/>
          <w:szCs w:val="24"/>
        </w:rPr>
      </w:pPr>
    </w:p>
    <w:p w14:paraId="153E4DC1" w14:textId="1239A388" w:rsidR="00A40769" w:rsidRPr="0097490F" w:rsidRDefault="00A40769" w:rsidP="0097490F">
      <w:pPr>
        <w:pStyle w:val="NoSpacing"/>
        <w:rPr>
          <w:rFonts w:cstheme="minorHAnsi"/>
          <w:b/>
          <w:bCs/>
          <w:sz w:val="24"/>
          <w:szCs w:val="24"/>
        </w:rPr>
      </w:pPr>
    </w:p>
    <w:p w14:paraId="484357A5" w14:textId="5A863A78" w:rsidR="00A40769" w:rsidRPr="0097490F" w:rsidRDefault="00A40769" w:rsidP="0097490F">
      <w:pPr>
        <w:pStyle w:val="NoSpacing"/>
        <w:rPr>
          <w:rFonts w:cstheme="minorHAnsi"/>
          <w:b/>
          <w:bCs/>
          <w:sz w:val="24"/>
          <w:szCs w:val="24"/>
        </w:rPr>
      </w:pPr>
    </w:p>
    <w:p w14:paraId="6A7DEC27" w14:textId="7BD976D8" w:rsidR="00A40769" w:rsidRPr="0097490F" w:rsidRDefault="00A40769" w:rsidP="0097490F">
      <w:pPr>
        <w:pStyle w:val="NoSpacing"/>
        <w:rPr>
          <w:rFonts w:cstheme="minorHAnsi"/>
          <w:b/>
          <w:bCs/>
          <w:sz w:val="24"/>
          <w:szCs w:val="24"/>
        </w:rPr>
      </w:pPr>
    </w:p>
    <w:p w14:paraId="60B14523" w14:textId="0BB6358C" w:rsidR="00A40769" w:rsidRPr="0097490F" w:rsidRDefault="00A40769" w:rsidP="0097490F">
      <w:pPr>
        <w:pStyle w:val="NoSpacing"/>
        <w:rPr>
          <w:rFonts w:cstheme="minorHAnsi"/>
          <w:b/>
          <w:bCs/>
          <w:sz w:val="24"/>
          <w:szCs w:val="24"/>
        </w:rPr>
      </w:pPr>
    </w:p>
    <w:p w14:paraId="6830E990" w14:textId="377D31DF" w:rsidR="00A40769" w:rsidRPr="0097490F" w:rsidRDefault="00A40769" w:rsidP="0097490F">
      <w:pPr>
        <w:pStyle w:val="NoSpacing"/>
        <w:rPr>
          <w:rFonts w:cstheme="minorHAnsi"/>
          <w:b/>
          <w:bCs/>
          <w:sz w:val="24"/>
          <w:szCs w:val="24"/>
        </w:rPr>
      </w:pPr>
    </w:p>
    <w:p w14:paraId="58EF1BD1" w14:textId="680AF8AA" w:rsidR="00A40769" w:rsidRPr="0097490F" w:rsidRDefault="00A40769" w:rsidP="0097490F">
      <w:pPr>
        <w:pStyle w:val="NoSpacing"/>
        <w:rPr>
          <w:rFonts w:cstheme="minorHAnsi"/>
          <w:b/>
          <w:bCs/>
          <w:sz w:val="24"/>
          <w:szCs w:val="24"/>
        </w:rPr>
      </w:pPr>
    </w:p>
    <w:p w14:paraId="07F28680" w14:textId="7E1E8FD3" w:rsidR="00A40769" w:rsidRPr="0097490F" w:rsidRDefault="00A40769" w:rsidP="0097490F">
      <w:pPr>
        <w:pStyle w:val="NoSpacing"/>
        <w:rPr>
          <w:rFonts w:cstheme="minorHAnsi"/>
          <w:b/>
          <w:bCs/>
          <w:sz w:val="24"/>
          <w:szCs w:val="24"/>
        </w:rPr>
      </w:pPr>
    </w:p>
    <w:p w14:paraId="75807BBF" w14:textId="5D185661" w:rsidR="00A40769" w:rsidRPr="0097490F" w:rsidRDefault="00A40769" w:rsidP="0097490F">
      <w:pPr>
        <w:pStyle w:val="NoSpacing"/>
        <w:rPr>
          <w:rFonts w:cstheme="minorHAnsi"/>
          <w:b/>
          <w:bCs/>
          <w:sz w:val="24"/>
          <w:szCs w:val="24"/>
        </w:rPr>
      </w:pPr>
    </w:p>
    <w:p w14:paraId="09B6BB28" w14:textId="4236A0EF" w:rsidR="00A40769" w:rsidRPr="0097490F" w:rsidRDefault="00A40769" w:rsidP="0097490F">
      <w:pPr>
        <w:pStyle w:val="NoSpacing"/>
        <w:rPr>
          <w:rFonts w:cstheme="minorHAnsi"/>
          <w:b/>
          <w:bCs/>
          <w:sz w:val="24"/>
          <w:szCs w:val="24"/>
        </w:rPr>
      </w:pPr>
    </w:p>
    <w:p w14:paraId="44C8BB87" w14:textId="63CF078D" w:rsidR="00A40769" w:rsidRPr="0097490F" w:rsidRDefault="00A40769" w:rsidP="0097490F">
      <w:pPr>
        <w:pStyle w:val="NoSpacing"/>
        <w:rPr>
          <w:rFonts w:cstheme="minorHAnsi"/>
          <w:b/>
          <w:bCs/>
          <w:sz w:val="24"/>
          <w:szCs w:val="24"/>
        </w:rPr>
      </w:pPr>
    </w:p>
    <w:p w14:paraId="1861A070" w14:textId="7454B7F5" w:rsidR="00A40769" w:rsidRPr="0097490F" w:rsidRDefault="00A40769" w:rsidP="0097490F">
      <w:pPr>
        <w:pStyle w:val="NoSpacing"/>
        <w:rPr>
          <w:rFonts w:cstheme="minorHAnsi"/>
          <w:b/>
          <w:bCs/>
          <w:sz w:val="24"/>
          <w:szCs w:val="24"/>
        </w:rPr>
      </w:pPr>
    </w:p>
    <w:p w14:paraId="712238F2" w14:textId="48EFA15C" w:rsidR="00A40769" w:rsidRPr="0097490F" w:rsidRDefault="00A40769" w:rsidP="0097490F">
      <w:pPr>
        <w:pStyle w:val="NoSpacing"/>
        <w:rPr>
          <w:rFonts w:cstheme="minorHAnsi"/>
          <w:b/>
          <w:bCs/>
          <w:sz w:val="24"/>
          <w:szCs w:val="24"/>
        </w:rPr>
      </w:pPr>
    </w:p>
    <w:p w14:paraId="2C0E3398" w14:textId="37DE1AA5" w:rsidR="00A40769" w:rsidRPr="0097490F" w:rsidRDefault="00A40769" w:rsidP="0097490F">
      <w:pPr>
        <w:pStyle w:val="NoSpacing"/>
        <w:rPr>
          <w:rFonts w:cstheme="minorHAnsi"/>
          <w:b/>
          <w:bCs/>
          <w:sz w:val="24"/>
          <w:szCs w:val="24"/>
        </w:rPr>
      </w:pPr>
    </w:p>
    <w:p w14:paraId="5EB11045" w14:textId="49CA0939" w:rsidR="00A40769" w:rsidRPr="0097490F" w:rsidRDefault="00A40769" w:rsidP="0097490F">
      <w:pPr>
        <w:pStyle w:val="NoSpacing"/>
        <w:rPr>
          <w:rFonts w:cstheme="minorHAnsi"/>
          <w:b/>
          <w:bCs/>
          <w:sz w:val="24"/>
          <w:szCs w:val="24"/>
        </w:rPr>
      </w:pPr>
    </w:p>
    <w:p w14:paraId="66D0A799" w14:textId="6DBA74E4" w:rsidR="00A40769" w:rsidRPr="0097490F" w:rsidRDefault="00A40769" w:rsidP="0097490F">
      <w:pPr>
        <w:pStyle w:val="NoSpacing"/>
        <w:rPr>
          <w:rFonts w:cstheme="minorHAnsi"/>
          <w:b/>
          <w:bCs/>
          <w:sz w:val="24"/>
          <w:szCs w:val="24"/>
        </w:rPr>
      </w:pPr>
    </w:p>
    <w:p w14:paraId="252346A4" w14:textId="5559C623" w:rsidR="00A40769" w:rsidRPr="0097490F" w:rsidRDefault="00A40769" w:rsidP="0097490F">
      <w:pPr>
        <w:pStyle w:val="NoSpacing"/>
        <w:rPr>
          <w:rFonts w:cstheme="minorHAnsi"/>
          <w:b/>
          <w:bCs/>
          <w:sz w:val="24"/>
          <w:szCs w:val="24"/>
        </w:rPr>
      </w:pPr>
    </w:p>
    <w:p w14:paraId="70130E45" w14:textId="261759F0" w:rsidR="00A40769" w:rsidRPr="0097490F" w:rsidRDefault="00A40769" w:rsidP="0097490F">
      <w:pPr>
        <w:pStyle w:val="NoSpacing"/>
        <w:rPr>
          <w:rFonts w:cstheme="minorHAnsi"/>
          <w:b/>
          <w:bCs/>
          <w:sz w:val="24"/>
          <w:szCs w:val="24"/>
        </w:rPr>
      </w:pPr>
    </w:p>
    <w:p w14:paraId="68E2232D" w14:textId="466C7121" w:rsidR="00A40769" w:rsidRPr="0097490F" w:rsidRDefault="00A40769" w:rsidP="0097490F">
      <w:pPr>
        <w:pStyle w:val="NoSpacing"/>
        <w:rPr>
          <w:rFonts w:cstheme="minorHAnsi"/>
          <w:b/>
          <w:bCs/>
          <w:sz w:val="24"/>
          <w:szCs w:val="24"/>
        </w:rPr>
      </w:pPr>
    </w:p>
    <w:p w14:paraId="493CDB86" w14:textId="3EBE8A08" w:rsidR="00A40769" w:rsidRPr="0097490F" w:rsidRDefault="00A40769" w:rsidP="0097490F">
      <w:pPr>
        <w:pStyle w:val="NoSpacing"/>
        <w:rPr>
          <w:rFonts w:cstheme="minorHAnsi"/>
          <w:b/>
          <w:bCs/>
          <w:sz w:val="24"/>
          <w:szCs w:val="24"/>
        </w:rPr>
      </w:pPr>
    </w:p>
    <w:p w14:paraId="2EC23364" w14:textId="6B3A5F0A" w:rsidR="00A40769" w:rsidRPr="0097490F" w:rsidRDefault="00A40769" w:rsidP="0097490F">
      <w:pPr>
        <w:pStyle w:val="NoSpacing"/>
        <w:rPr>
          <w:rFonts w:cstheme="minorHAnsi"/>
          <w:b/>
          <w:bCs/>
          <w:sz w:val="24"/>
          <w:szCs w:val="24"/>
        </w:rPr>
      </w:pPr>
    </w:p>
    <w:p w14:paraId="395CE90F" w14:textId="3C65C9FA" w:rsidR="00A40769" w:rsidRPr="0097490F" w:rsidRDefault="00A40769" w:rsidP="0097490F">
      <w:pPr>
        <w:pStyle w:val="NoSpacing"/>
        <w:rPr>
          <w:rFonts w:cstheme="minorHAnsi"/>
          <w:b/>
          <w:bCs/>
          <w:sz w:val="24"/>
          <w:szCs w:val="24"/>
        </w:rPr>
      </w:pPr>
    </w:p>
    <w:p w14:paraId="28025A62" w14:textId="7D521DEA" w:rsidR="00A40769" w:rsidRPr="0097490F" w:rsidRDefault="00A40769" w:rsidP="0097490F">
      <w:pPr>
        <w:pStyle w:val="NoSpacing"/>
        <w:rPr>
          <w:rFonts w:cstheme="minorHAnsi"/>
          <w:b/>
          <w:bCs/>
          <w:sz w:val="24"/>
          <w:szCs w:val="24"/>
        </w:rPr>
      </w:pPr>
    </w:p>
    <w:p w14:paraId="5252A2AD" w14:textId="4737ACAD" w:rsidR="00A40769" w:rsidRPr="0097490F" w:rsidRDefault="00A40769" w:rsidP="0097490F">
      <w:pPr>
        <w:pStyle w:val="NoSpacing"/>
        <w:rPr>
          <w:rFonts w:cstheme="minorHAnsi"/>
          <w:b/>
          <w:bCs/>
          <w:sz w:val="24"/>
          <w:szCs w:val="24"/>
        </w:rPr>
      </w:pPr>
    </w:p>
    <w:p w14:paraId="3DE83CEB" w14:textId="1175D592" w:rsidR="00A40769" w:rsidRPr="0097490F" w:rsidRDefault="00A40769" w:rsidP="0097490F">
      <w:pPr>
        <w:pStyle w:val="NoSpacing"/>
        <w:rPr>
          <w:rFonts w:cstheme="minorHAnsi"/>
          <w:b/>
          <w:bCs/>
          <w:sz w:val="24"/>
          <w:szCs w:val="24"/>
        </w:rPr>
      </w:pPr>
    </w:p>
    <w:p w14:paraId="4A8D7FA7" w14:textId="77777777" w:rsidR="004103F6" w:rsidRPr="0097490F" w:rsidRDefault="004103F6" w:rsidP="0097490F">
      <w:pPr>
        <w:pStyle w:val="NoSpacing"/>
        <w:rPr>
          <w:rFonts w:cstheme="minorHAnsi"/>
          <w:sz w:val="24"/>
          <w:szCs w:val="24"/>
          <w:u w:val="single"/>
        </w:rPr>
      </w:pPr>
    </w:p>
    <w:p w14:paraId="5A7F670F" w14:textId="77777777" w:rsidR="004103F6" w:rsidRPr="0097490F" w:rsidRDefault="004103F6" w:rsidP="0097490F">
      <w:pPr>
        <w:pStyle w:val="NoSpacing"/>
        <w:rPr>
          <w:rFonts w:cstheme="minorHAnsi"/>
          <w:sz w:val="24"/>
          <w:szCs w:val="24"/>
          <w:u w:val="single"/>
        </w:rPr>
      </w:pPr>
    </w:p>
    <w:p w14:paraId="238DBA5C" w14:textId="77777777" w:rsidR="004103F6" w:rsidRPr="0097490F" w:rsidRDefault="004103F6" w:rsidP="0097490F">
      <w:pPr>
        <w:pStyle w:val="NoSpacing"/>
        <w:rPr>
          <w:rFonts w:cstheme="minorHAnsi"/>
          <w:sz w:val="24"/>
          <w:szCs w:val="24"/>
          <w:u w:val="single"/>
        </w:rPr>
      </w:pPr>
    </w:p>
    <w:p w14:paraId="35BDF47E" w14:textId="77777777" w:rsidR="004103F6" w:rsidRPr="0097490F" w:rsidRDefault="004103F6" w:rsidP="0097490F">
      <w:pPr>
        <w:pStyle w:val="NoSpacing"/>
        <w:rPr>
          <w:rFonts w:cstheme="minorHAnsi"/>
          <w:sz w:val="24"/>
          <w:szCs w:val="24"/>
          <w:u w:val="single"/>
        </w:rPr>
        <w:sectPr w:rsidR="004103F6" w:rsidRPr="0097490F" w:rsidSect="004103F6">
          <w:type w:val="continuous"/>
          <w:pgSz w:w="11906" w:h="16838"/>
          <w:pgMar w:top="1440" w:right="1440" w:bottom="1440" w:left="1440" w:header="708" w:footer="708" w:gutter="0"/>
          <w:cols w:space="708"/>
          <w:docGrid w:linePitch="360"/>
        </w:sectPr>
      </w:pPr>
    </w:p>
    <w:p w14:paraId="708EFF7A" w14:textId="0F33151F" w:rsidR="00A40769" w:rsidRPr="0097490F" w:rsidRDefault="00A40769" w:rsidP="0097490F">
      <w:pPr>
        <w:pStyle w:val="NoSpacing"/>
        <w:rPr>
          <w:rFonts w:cstheme="minorHAnsi"/>
          <w:sz w:val="24"/>
          <w:szCs w:val="24"/>
          <w:u w:val="single"/>
        </w:rPr>
      </w:pPr>
      <w:r w:rsidRPr="0097490F">
        <w:rPr>
          <w:rFonts w:cstheme="minorHAnsi"/>
          <w:sz w:val="24"/>
          <w:szCs w:val="24"/>
          <w:u w:val="single"/>
        </w:rPr>
        <w:lastRenderedPageBreak/>
        <w:t>Introduction</w:t>
      </w:r>
    </w:p>
    <w:p w14:paraId="076F14A5" w14:textId="77777777" w:rsidR="004103F6" w:rsidRPr="0097490F" w:rsidRDefault="004103F6" w:rsidP="0097490F">
      <w:pPr>
        <w:pStyle w:val="NoSpacing"/>
        <w:rPr>
          <w:rFonts w:cstheme="minorHAnsi"/>
          <w:sz w:val="24"/>
          <w:szCs w:val="24"/>
        </w:rPr>
        <w:sectPr w:rsidR="004103F6" w:rsidRPr="0097490F" w:rsidSect="004103F6">
          <w:type w:val="continuous"/>
          <w:pgSz w:w="11906" w:h="16838"/>
          <w:pgMar w:top="1440" w:right="1440" w:bottom="1440" w:left="1440" w:header="708" w:footer="708" w:gutter="0"/>
          <w:cols w:num="2" w:space="708"/>
          <w:docGrid w:linePitch="360"/>
        </w:sectPr>
      </w:pPr>
    </w:p>
    <w:p w14:paraId="151D55D0" w14:textId="798934D5" w:rsidR="00A40769" w:rsidRPr="0097490F" w:rsidRDefault="00A40769" w:rsidP="0097490F">
      <w:pPr>
        <w:pStyle w:val="NoSpacing"/>
        <w:rPr>
          <w:rFonts w:cstheme="minorHAnsi"/>
          <w:sz w:val="24"/>
          <w:szCs w:val="24"/>
        </w:rPr>
      </w:pPr>
    </w:p>
    <w:p w14:paraId="629C088B" w14:textId="602CEA89" w:rsidR="00D73C85" w:rsidRPr="0097490F" w:rsidRDefault="004103F6" w:rsidP="0097490F">
      <w:pPr>
        <w:pStyle w:val="NoSpacing"/>
        <w:rPr>
          <w:rFonts w:cstheme="minorHAnsi"/>
          <w:sz w:val="24"/>
          <w:szCs w:val="24"/>
        </w:rPr>
      </w:pPr>
      <w:r w:rsidRPr="0097490F">
        <w:rPr>
          <w:rFonts w:cstheme="minorHAnsi"/>
          <w:sz w:val="24"/>
          <w:szCs w:val="24"/>
        </w:rPr>
        <w:t xml:space="preserve">Within these current times people are now more aware than ever of the ethical and environmental </w:t>
      </w:r>
      <w:r w:rsidR="00676D2F" w:rsidRPr="0097490F">
        <w:rPr>
          <w:rFonts w:cstheme="minorHAnsi"/>
          <w:sz w:val="24"/>
          <w:szCs w:val="24"/>
        </w:rPr>
        <w:t>factors within shopping sustainably</w:t>
      </w:r>
      <w:r w:rsidR="00E1778B" w:rsidRPr="0097490F">
        <w:rPr>
          <w:rFonts w:cstheme="minorHAnsi"/>
          <w:sz w:val="24"/>
          <w:szCs w:val="24"/>
        </w:rPr>
        <w:t xml:space="preserve">. </w:t>
      </w:r>
      <w:r w:rsidR="00676D2F" w:rsidRPr="0097490F">
        <w:rPr>
          <w:rFonts w:cstheme="minorHAnsi"/>
          <w:sz w:val="24"/>
          <w:szCs w:val="24"/>
        </w:rPr>
        <w:t>People have also become more aware throughout the COVID 19 Pandemic as it has opened our eyes to see how we can preserve and make a heathier world for us all to live on</w:t>
      </w:r>
      <w:r w:rsidR="005018B3" w:rsidRPr="0097490F">
        <w:rPr>
          <w:rFonts w:cstheme="minorHAnsi"/>
          <w:sz w:val="24"/>
          <w:szCs w:val="24"/>
        </w:rPr>
        <w:t xml:space="preserve">, which is shown by </w:t>
      </w:r>
      <w:r w:rsidR="00676D2F" w:rsidRPr="0097490F">
        <w:rPr>
          <w:rFonts w:cstheme="minorHAnsi"/>
          <w:sz w:val="24"/>
          <w:szCs w:val="24"/>
        </w:rPr>
        <w:t>the start of the pandemic</w:t>
      </w:r>
      <w:r w:rsidR="009F4A6F" w:rsidRPr="0097490F">
        <w:rPr>
          <w:rFonts w:cstheme="minorHAnsi"/>
          <w:sz w:val="24"/>
          <w:szCs w:val="24"/>
        </w:rPr>
        <w:t>,</w:t>
      </w:r>
      <w:r w:rsidR="00676D2F" w:rsidRPr="0097490F">
        <w:rPr>
          <w:rFonts w:cstheme="minorHAnsi"/>
          <w:sz w:val="24"/>
          <w:szCs w:val="24"/>
        </w:rPr>
        <w:t xml:space="preserve"> 60% were reported to have made more environmentally friendly, sustainable, or ethical purchases</w:t>
      </w:r>
      <w:r w:rsidR="00A71EB6" w:rsidRPr="0097490F">
        <w:rPr>
          <w:rFonts w:cstheme="minorHAnsi"/>
          <w:sz w:val="24"/>
          <w:szCs w:val="24"/>
        </w:rPr>
        <w:t>.</w:t>
      </w:r>
      <w:r w:rsidR="005A6466">
        <w:rPr>
          <w:rFonts w:cstheme="minorHAnsi"/>
          <w:sz w:val="24"/>
          <w:szCs w:val="24"/>
        </w:rPr>
        <w:t xml:space="preserve"> </w:t>
      </w:r>
      <w:sdt>
        <w:sdtPr>
          <w:rPr>
            <w:rFonts w:cstheme="minorHAnsi"/>
            <w:sz w:val="24"/>
            <w:szCs w:val="24"/>
          </w:rPr>
          <w:id w:val="1788237670"/>
          <w:citation/>
        </w:sdtPr>
        <w:sdtEndPr/>
        <w:sdtContent>
          <w:r w:rsidR="00EE29F2" w:rsidRPr="0097490F">
            <w:rPr>
              <w:rFonts w:cstheme="minorHAnsi"/>
              <w:sz w:val="24"/>
              <w:szCs w:val="24"/>
            </w:rPr>
            <w:fldChar w:fldCharType="begin"/>
          </w:r>
          <w:r w:rsidR="00EE29F2" w:rsidRPr="0097490F">
            <w:rPr>
              <w:rFonts w:cstheme="minorHAnsi"/>
              <w:sz w:val="24"/>
              <w:szCs w:val="24"/>
            </w:rPr>
            <w:instrText xml:space="preserve"> CITATION BBC20 \l 2057 </w:instrText>
          </w:r>
          <w:r w:rsidR="00EE29F2" w:rsidRPr="0097490F">
            <w:rPr>
              <w:rFonts w:cstheme="minorHAnsi"/>
              <w:sz w:val="24"/>
              <w:szCs w:val="24"/>
            </w:rPr>
            <w:fldChar w:fldCharType="separate"/>
          </w:r>
          <w:r w:rsidR="00EE29F2" w:rsidRPr="0097490F">
            <w:rPr>
              <w:rFonts w:cstheme="minorHAnsi"/>
              <w:noProof/>
              <w:sz w:val="24"/>
              <w:szCs w:val="24"/>
            </w:rPr>
            <w:t>(BBC, 2020)</w:t>
          </w:r>
          <w:r w:rsidR="00EE29F2" w:rsidRPr="0097490F">
            <w:rPr>
              <w:rFonts w:cstheme="minorHAnsi"/>
              <w:sz w:val="24"/>
              <w:szCs w:val="24"/>
            </w:rPr>
            <w:fldChar w:fldCharType="end"/>
          </w:r>
        </w:sdtContent>
      </w:sdt>
      <w:r w:rsidR="00EE29F2" w:rsidRPr="0097490F">
        <w:rPr>
          <w:rFonts w:cstheme="minorHAnsi"/>
          <w:sz w:val="24"/>
          <w:szCs w:val="24"/>
        </w:rPr>
        <w:t>.</w:t>
      </w:r>
    </w:p>
    <w:p w14:paraId="102929AA" w14:textId="77777777" w:rsidR="00D73C85" w:rsidRPr="0097490F" w:rsidRDefault="00D73C85" w:rsidP="0097490F">
      <w:pPr>
        <w:pStyle w:val="NoSpacing"/>
        <w:rPr>
          <w:rFonts w:cstheme="minorHAnsi"/>
          <w:sz w:val="24"/>
          <w:szCs w:val="24"/>
        </w:rPr>
      </w:pPr>
    </w:p>
    <w:p w14:paraId="6AACE204" w14:textId="34872E94" w:rsidR="00E1778B" w:rsidRPr="0097490F" w:rsidRDefault="00FA4E48" w:rsidP="0097490F">
      <w:pPr>
        <w:pStyle w:val="NoSpacing"/>
        <w:rPr>
          <w:rFonts w:cstheme="minorHAnsi"/>
          <w:sz w:val="24"/>
          <w:szCs w:val="24"/>
        </w:rPr>
      </w:pPr>
      <w:r w:rsidRPr="0097490F">
        <w:rPr>
          <w:rFonts w:cstheme="minorHAnsi"/>
          <w:noProof/>
          <w:sz w:val="24"/>
          <w:szCs w:val="24"/>
        </w:rPr>
        <w:drawing>
          <wp:anchor distT="0" distB="0" distL="114300" distR="114300" simplePos="0" relativeHeight="251659264" behindDoc="0" locked="0" layoutInCell="1" allowOverlap="1" wp14:anchorId="6B1FE07C" wp14:editId="6B5EA606">
            <wp:simplePos x="0" y="0"/>
            <wp:positionH relativeFrom="margin">
              <wp:posOffset>3054985</wp:posOffset>
            </wp:positionH>
            <wp:positionV relativeFrom="paragraph">
              <wp:posOffset>483870</wp:posOffset>
            </wp:positionV>
            <wp:extent cx="2640330" cy="1628775"/>
            <wp:effectExtent l="0" t="0" r="7620" b="0"/>
            <wp:wrapSquare wrapText="bothSides"/>
            <wp:docPr id="5" name="Picture 5" descr="Renault Zoe anato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nault Zoe anatom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40330" cy="1628775"/>
                    </a:xfrm>
                    <a:prstGeom prst="rect">
                      <a:avLst/>
                    </a:prstGeom>
                    <a:noFill/>
                    <a:ln>
                      <a:noFill/>
                    </a:ln>
                  </pic:spPr>
                </pic:pic>
              </a:graphicData>
            </a:graphic>
            <wp14:sizeRelH relativeFrom="page">
              <wp14:pctWidth>0</wp14:pctWidth>
            </wp14:sizeRelH>
            <wp14:sizeRelV relativeFrom="page">
              <wp14:pctHeight>0</wp14:pctHeight>
            </wp14:sizeRelV>
          </wp:anchor>
        </w:drawing>
      </w:r>
      <w:r w:rsidR="005018B3" w:rsidRPr="0097490F">
        <w:rPr>
          <w:rFonts w:cstheme="minorHAnsi"/>
          <w:sz w:val="24"/>
          <w:szCs w:val="24"/>
        </w:rPr>
        <w:t>Therefore, due to people being and becoming more aware of the ethical and environmental factors towards sustainab</w:t>
      </w:r>
      <w:r w:rsidR="009F4A6F" w:rsidRPr="0097490F">
        <w:rPr>
          <w:rFonts w:cstheme="minorHAnsi"/>
          <w:sz w:val="24"/>
          <w:szCs w:val="24"/>
        </w:rPr>
        <w:t>ility</w:t>
      </w:r>
      <w:r w:rsidR="000171A4" w:rsidRPr="0097490F">
        <w:rPr>
          <w:rFonts w:cstheme="minorHAnsi"/>
          <w:sz w:val="24"/>
          <w:szCs w:val="24"/>
        </w:rPr>
        <w:t>, people are now seeing that petrol and diesel cars are a source of market failure as it is causing pollution to be emitted into the atmosphere</w:t>
      </w:r>
      <w:r w:rsidR="009F4A6F" w:rsidRPr="0097490F">
        <w:rPr>
          <w:rFonts w:cstheme="minorHAnsi"/>
          <w:sz w:val="24"/>
          <w:szCs w:val="24"/>
        </w:rPr>
        <w:t xml:space="preserve">. </w:t>
      </w:r>
    </w:p>
    <w:p w14:paraId="74F9D5FF" w14:textId="56F63F17" w:rsidR="00E1778B" w:rsidRPr="0097490F" w:rsidRDefault="00E1778B" w:rsidP="0097490F">
      <w:pPr>
        <w:pStyle w:val="NoSpacing"/>
        <w:rPr>
          <w:rFonts w:cstheme="minorHAnsi"/>
          <w:sz w:val="24"/>
          <w:szCs w:val="24"/>
        </w:rPr>
      </w:pPr>
    </w:p>
    <w:p w14:paraId="1FBCC864" w14:textId="12ADE718" w:rsidR="004103F6" w:rsidRPr="0097490F" w:rsidRDefault="00E93B7E" w:rsidP="0097490F">
      <w:pPr>
        <w:pStyle w:val="NoSpacing"/>
        <w:rPr>
          <w:rFonts w:cstheme="minorHAnsi"/>
          <w:sz w:val="24"/>
          <w:szCs w:val="24"/>
        </w:rPr>
      </w:pPr>
      <w:r w:rsidRPr="0097490F">
        <w:rPr>
          <w:rFonts w:cstheme="minorHAnsi"/>
          <w:sz w:val="24"/>
          <w:szCs w:val="24"/>
        </w:rPr>
        <w:t xml:space="preserve">Due to these current times and people becoming more aware of the ethical and environmental factors toward </w:t>
      </w:r>
      <w:r w:rsidR="005A6466">
        <w:rPr>
          <w:rFonts w:cstheme="minorHAnsi"/>
          <w:sz w:val="24"/>
          <w:szCs w:val="24"/>
        </w:rPr>
        <w:t>s</w:t>
      </w:r>
      <w:r w:rsidRPr="0097490F">
        <w:rPr>
          <w:rFonts w:cstheme="minorHAnsi"/>
          <w:sz w:val="24"/>
          <w:szCs w:val="24"/>
        </w:rPr>
        <w:t>ustainability, people are demanding a more environmentally friendly alternative to their petrol and diesel cars so that they do not emit pollution into our atmosphere</w:t>
      </w:r>
      <w:r w:rsidR="000C0CBF" w:rsidRPr="0097490F">
        <w:rPr>
          <w:rFonts w:cstheme="minorHAnsi"/>
          <w:sz w:val="24"/>
          <w:szCs w:val="24"/>
        </w:rPr>
        <w:t xml:space="preserve">. </w:t>
      </w:r>
      <w:r w:rsidRPr="0097490F">
        <w:rPr>
          <w:rFonts w:cstheme="minorHAnsi"/>
          <w:sz w:val="24"/>
          <w:szCs w:val="24"/>
        </w:rPr>
        <w:t xml:space="preserve">Henceforth this article is going to be about electric </w:t>
      </w:r>
      <w:r w:rsidR="00235BED" w:rsidRPr="0097490F">
        <w:rPr>
          <w:rFonts w:cstheme="minorHAnsi"/>
          <w:sz w:val="24"/>
          <w:szCs w:val="24"/>
        </w:rPr>
        <w:t xml:space="preserve">cars </w:t>
      </w:r>
      <w:r w:rsidRPr="0097490F">
        <w:rPr>
          <w:rFonts w:cstheme="minorHAnsi"/>
          <w:sz w:val="24"/>
          <w:szCs w:val="24"/>
        </w:rPr>
        <w:t xml:space="preserve">and the sustainable challenges that comes with </w:t>
      </w:r>
      <w:r w:rsidR="004E3DCA" w:rsidRPr="0097490F">
        <w:rPr>
          <w:rFonts w:cstheme="minorHAnsi"/>
          <w:sz w:val="24"/>
          <w:szCs w:val="24"/>
        </w:rPr>
        <w:t>them,</w:t>
      </w:r>
      <w:r w:rsidR="000C0CBF" w:rsidRPr="0097490F">
        <w:rPr>
          <w:rFonts w:cstheme="minorHAnsi"/>
          <w:sz w:val="24"/>
          <w:szCs w:val="24"/>
        </w:rPr>
        <w:t xml:space="preserve"> </w:t>
      </w:r>
      <w:r w:rsidR="004E3DCA" w:rsidRPr="0097490F">
        <w:rPr>
          <w:rFonts w:cstheme="minorHAnsi"/>
          <w:sz w:val="24"/>
          <w:szCs w:val="24"/>
        </w:rPr>
        <w:t>and this is going to be done by asking questions such as what are electric cars? Can the batteries become sustainable?</w:t>
      </w:r>
      <w:r w:rsidR="00617667" w:rsidRPr="0097490F">
        <w:rPr>
          <w:rFonts w:cstheme="minorHAnsi"/>
          <w:sz w:val="24"/>
          <w:szCs w:val="24"/>
        </w:rPr>
        <w:t xml:space="preserve"> Are</w:t>
      </w:r>
      <w:r w:rsidR="004E3DCA" w:rsidRPr="0097490F">
        <w:rPr>
          <w:rFonts w:cstheme="minorHAnsi"/>
          <w:sz w:val="24"/>
          <w:szCs w:val="24"/>
        </w:rPr>
        <w:t xml:space="preserve"> electric cars</w:t>
      </w:r>
      <w:r w:rsidR="00235BED" w:rsidRPr="0097490F">
        <w:rPr>
          <w:rFonts w:cstheme="minorHAnsi"/>
          <w:sz w:val="24"/>
          <w:szCs w:val="24"/>
        </w:rPr>
        <w:t xml:space="preserve"> worth the cost towards the sustainable health of our planet?</w:t>
      </w:r>
      <w:r w:rsidR="00617667" w:rsidRPr="0097490F">
        <w:rPr>
          <w:rFonts w:cstheme="minorHAnsi"/>
          <w:sz w:val="24"/>
          <w:szCs w:val="24"/>
        </w:rPr>
        <w:t xml:space="preserve"> </w:t>
      </w:r>
      <w:r w:rsidR="00716523" w:rsidRPr="0097490F">
        <w:rPr>
          <w:rFonts w:cstheme="minorHAnsi"/>
          <w:sz w:val="24"/>
          <w:szCs w:val="24"/>
        </w:rPr>
        <w:t>Etc…</w:t>
      </w:r>
    </w:p>
    <w:p w14:paraId="55F79D31" w14:textId="17F7DC20" w:rsidR="009F4A6F" w:rsidRPr="0097490F" w:rsidRDefault="009F4A6F" w:rsidP="0097490F">
      <w:pPr>
        <w:pStyle w:val="NoSpacing"/>
        <w:rPr>
          <w:rFonts w:cstheme="minorHAnsi"/>
          <w:sz w:val="24"/>
          <w:szCs w:val="24"/>
        </w:rPr>
      </w:pPr>
    </w:p>
    <w:p w14:paraId="22CDFE54" w14:textId="11F0DB93" w:rsidR="00235BED" w:rsidRPr="0097490F" w:rsidRDefault="00235BED" w:rsidP="0097490F">
      <w:pPr>
        <w:pStyle w:val="NoSpacing"/>
        <w:rPr>
          <w:rFonts w:cstheme="minorHAnsi"/>
          <w:sz w:val="24"/>
          <w:szCs w:val="24"/>
          <w:u w:val="single"/>
        </w:rPr>
      </w:pPr>
      <w:r w:rsidRPr="0097490F">
        <w:rPr>
          <w:rFonts w:cstheme="minorHAnsi"/>
          <w:sz w:val="24"/>
          <w:szCs w:val="24"/>
          <w:u w:val="single"/>
        </w:rPr>
        <w:t>What are electric cars?</w:t>
      </w:r>
    </w:p>
    <w:p w14:paraId="44BD4D15" w14:textId="20C7FA95" w:rsidR="009F4A6F" w:rsidRPr="0097490F" w:rsidRDefault="009F4A6F" w:rsidP="0097490F">
      <w:pPr>
        <w:pStyle w:val="NoSpacing"/>
        <w:rPr>
          <w:rFonts w:cstheme="minorHAnsi"/>
          <w:sz w:val="24"/>
          <w:szCs w:val="24"/>
        </w:rPr>
      </w:pPr>
    </w:p>
    <w:p w14:paraId="35F9A356" w14:textId="790DA27F" w:rsidR="003A1AE6" w:rsidRPr="0097490F" w:rsidRDefault="00F66B5B" w:rsidP="0097490F">
      <w:pPr>
        <w:pStyle w:val="NoSpacing"/>
        <w:rPr>
          <w:rFonts w:cstheme="minorHAnsi"/>
          <w:sz w:val="24"/>
          <w:szCs w:val="24"/>
        </w:rPr>
      </w:pPr>
      <w:r w:rsidRPr="0097490F">
        <w:rPr>
          <w:rFonts w:cstheme="minorHAnsi"/>
          <w:sz w:val="24"/>
          <w:szCs w:val="24"/>
        </w:rPr>
        <w:t xml:space="preserve">There are four different types of electric </w:t>
      </w:r>
      <w:r w:rsidR="00235BED" w:rsidRPr="0097490F">
        <w:rPr>
          <w:rFonts w:cstheme="minorHAnsi"/>
          <w:sz w:val="24"/>
          <w:szCs w:val="24"/>
        </w:rPr>
        <w:t>cars,</w:t>
      </w:r>
      <w:r w:rsidRPr="0097490F">
        <w:rPr>
          <w:rFonts w:cstheme="minorHAnsi"/>
          <w:sz w:val="24"/>
          <w:szCs w:val="24"/>
        </w:rPr>
        <w:t xml:space="preserve"> and they are </w:t>
      </w:r>
      <w:r w:rsidR="0028769B" w:rsidRPr="0097490F">
        <w:rPr>
          <w:rFonts w:cstheme="minorHAnsi"/>
          <w:sz w:val="24"/>
          <w:szCs w:val="24"/>
        </w:rPr>
        <w:t>electric vehicle</w:t>
      </w:r>
      <w:r w:rsidRPr="0097490F">
        <w:rPr>
          <w:rFonts w:cstheme="minorHAnsi"/>
          <w:sz w:val="24"/>
          <w:szCs w:val="24"/>
        </w:rPr>
        <w:t>s</w:t>
      </w:r>
      <w:r w:rsidR="0028769B" w:rsidRPr="0097490F">
        <w:rPr>
          <w:rFonts w:cstheme="minorHAnsi"/>
          <w:sz w:val="24"/>
          <w:szCs w:val="24"/>
        </w:rPr>
        <w:t xml:space="preserve"> (EV)</w:t>
      </w:r>
      <w:r w:rsidR="002764CC" w:rsidRPr="0097490F">
        <w:rPr>
          <w:rFonts w:cstheme="minorHAnsi"/>
          <w:sz w:val="24"/>
          <w:szCs w:val="24"/>
        </w:rPr>
        <w:t xml:space="preserve"> </w:t>
      </w:r>
    </w:p>
    <w:p w14:paraId="2E6CBE37" w14:textId="2D12ED8C" w:rsidR="00A71B59" w:rsidRPr="0097490F" w:rsidRDefault="00A71B59" w:rsidP="0097490F">
      <w:pPr>
        <w:pStyle w:val="NoSpacing"/>
        <w:rPr>
          <w:rFonts w:cstheme="minorHAnsi"/>
          <w:sz w:val="24"/>
          <w:szCs w:val="24"/>
        </w:rPr>
      </w:pPr>
      <w:r w:rsidRPr="0097490F">
        <w:rPr>
          <w:rFonts w:cstheme="minorHAnsi"/>
          <w:noProof/>
          <w:sz w:val="24"/>
          <w:szCs w:val="24"/>
        </w:rPr>
        <w:drawing>
          <wp:anchor distT="0" distB="0" distL="114300" distR="114300" simplePos="0" relativeHeight="251658240" behindDoc="0" locked="0" layoutInCell="1" allowOverlap="1" wp14:anchorId="4DE97C59" wp14:editId="07C2E062">
            <wp:simplePos x="0" y="0"/>
            <wp:positionH relativeFrom="column">
              <wp:align>left</wp:align>
            </wp:positionH>
            <wp:positionV relativeFrom="paragraph">
              <wp:posOffset>466090</wp:posOffset>
            </wp:positionV>
            <wp:extent cx="2667000" cy="1285875"/>
            <wp:effectExtent l="0" t="0" r="0" b="9525"/>
            <wp:wrapSquare wrapText="bothSides"/>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67000" cy="12858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764CC" w:rsidRPr="0097490F">
        <w:rPr>
          <w:rFonts w:cstheme="minorHAnsi"/>
          <w:sz w:val="24"/>
          <w:szCs w:val="24"/>
        </w:rPr>
        <w:t>which is generally used as a wide ranging term for an all-electric car</w:t>
      </w:r>
      <w:r w:rsidR="00FA4E48">
        <w:rPr>
          <w:rFonts w:cstheme="minorHAnsi"/>
          <w:sz w:val="24"/>
          <w:szCs w:val="24"/>
        </w:rPr>
        <w:t>.</w:t>
      </w:r>
    </w:p>
    <w:p w14:paraId="4E936D2F" w14:textId="77777777" w:rsidR="00A71B59" w:rsidRPr="0097490F" w:rsidRDefault="00D26E11" w:rsidP="0097490F">
      <w:pPr>
        <w:pStyle w:val="NoSpacing"/>
        <w:rPr>
          <w:rFonts w:cstheme="minorHAnsi"/>
          <w:sz w:val="24"/>
          <w:szCs w:val="24"/>
        </w:rPr>
      </w:pPr>
      <w:sdt>
        <w:sdtPr>
          <w:rPr>
            <w:rFonts w:cstheme="minorHAnsi"/>
            <w:sz w:val="24"/>
            <w:szCs w:val="24"/>
          </w:rPr>
          <w:id w:val="1226649339"/>
          <w:citation/>
        </w:sdtPr>
        <w:sdtEndPr/>
        <w:sdtContent>
          <w:r w:rsidR="00A71B59" w:rsidRPr="0097490F">
            <w:rPr>
              <w:rFonts w:cstheme="minorHAnsi"/>
              <w:sz w:val="24"/>
              <w:szCs w:val="24"/>
            </w:rPr>
            <w:fldChar w:fldCharType="begin"/>
          </w:r>
          <w:r w:rsidR="00A71B59" w:rsidRPr="0097490F">
            <w:rPr>
              <w:rFonts w:cstheme="minorHAnsi"/>
              <w:sz w:val="24"/>
              <w:szCs w:val="24"/>
            </w:rPr>
            <w:instrText xml:space="preserve"> CITATION Hyu21 \l 2057 </w:instrText>
          </w:r>
          <w:r w:rsidR="00A71B59" w:rsidRPr="0097490F">
            <w:rPr>
              <w:rFonts w:cstheme="minorHAnsi"/>
              <w:sz w:val="24"/>
              <w:szCs w:val="24"/>
            </w:rPr>
            <w:fldChar w:fldCharType="separate"/>
          </w:r>
          <w:r w:rsidR="00A71B59" w:rsidRPr="0097490F">
            <w:rPr>
              <w:rFonts w:cstheme="minorHAnsi"/>
              <w:noProof/>
              <w:sz w:val="24"/>
              <w:szCs w:val="24"/>
            </w:rPr>
            <w:t>(Hyundai UK, 2021)</w:t>
          </w:r>
          <w:r w:rsidR="00A71B59" w:rsidRPr="0097490F">
            <w:rPr>
              <w:rFonts w:cstheme="minorHAnsi"/>
              <w:sz w:val="24"/>
              <w:szCs w:val="24"/>
            </w:rPr>
            <w:fldChar w:fldCharType="end"/>
          </w:r>
        </w:sdtContent>
      </w:sdt>
    </w:p>
    <w:p w14:paraId="0E4BF0F8" w14:textId="22257FC7" w:rsidR="00A71B59" w:rsidRPr="0097490F" w:rsidRDefault="00A71B59" w:rsidP="0097490F">
      <w:pPr>
        <w:pStyle w:val="NoSpacing"/>
        <w:rPr>
          <w:rFonts w:cstheme="minorHAnsi"/>
          <w:sz w:val="24"/>
          <w:szCs w:val="24"/>
        </w:rPr>
      </w:pPr>
    </w:p>
    <w:p w14:paraId="4183EB4B" w14:textId="5A2BE653" w:rsidR="00A71B59" w:rsidRPr="0097490F" w:rsidRDefault="00797808" w:rsidP="0097490F">
      <w:pPr>
        <w:pStyle w:val="NoSpacing"/>
        <w:rPr>
          <w:rFonts w:cstheme="minorHAnsi"/>
          <w:sz w:val="24"/>
          <w:szCs w:val="24"/>
        </w:rPr>
      </w:pPr>
      <w:r>
        <w:rPr>
          <w:rFonts w:cstheme="minorHAnsi"/>
          <w:sz w:val="24"/>
          <w:szCs w:val="24"/>
        </w:rPr>
        <w:t>A</w:t>
      </w:r>
      <w:r w:rsidR="0028769B" w:rsidRPr="0097490F">
        <w:rPr>
          <w:rFonts w:cstheme="minorHAnsi"/>
          <w:sz w:val="24"/>
          <w:szCs w:val="24"/>
        </w:rPr>
        <w:t xml:space="preserve"> battery electric vehicle (BEV) is a vehicle that is powered by either one or several electric motors, which are fed by a large lithium ion battery pack rather than your conventional petrol or diesel powered </w:t>
      </w:r>
      <w:r w:rsidR="00B6125C" w:rsidRPr="0097490F">
        <w:rPr>
          <w:rFonts w:cstheme="minorHAnsi"/>
          <w:sz w:val="24"/>
          <w:szCs w:val="24"/>
        </w:rPr>
        <w:t>vehicle</w:t>
      </w:r>
      <w:r w:rsidR="00FA4E48">
        <w:rPr>
          <w:rFonts w:cstheme="minorHAnsi"/>
          <w:sz w:val="24"/>
          <w:szCs w:val="24"/>
        </w:rPr>
        <w:t>.</w:t>
      </w:r>
    </w:p>
    <w:p w14:paraId="07BDA826" w14:textId="091F723C" w:rsidR="00514779" w:rsidRPr="0097490F" w:rsidRDefault="00D26E11" w:rsidP="0097490F">
      <w:pPr>
        <w:pStyle w:val="NoSpacing"/>
        <w:rPr>
          <w:rFonts w:cstheme="minorHAnsi"/>
          <w:sz w:val="24"/>
          <w:szCs w:val="24"/>
        </w:rPr>
      </w:pPr>
      <w:sdt>
        <w:sdtPr>
          <w:rPr>
            <w:rFonts w:cstheme="minorHAnsi"/>
            <w:sz w:val="24"/>
            <w:szCs w:val="24"/>
          </w:rPr>
          <w:id w:val="719634277"/>
          <w:citation/>
        </w:sdtPr>
        <w:sdtEndPr/>
        <w:sdtContent>
          <w:r w:rsidR="00A71B59" w:rsidRPr="0097490F">
            <w:rPr>
              <w:rFonts w:cstheme="minorHAnsi"/>
              <w:sz w:val="24"/>
              <w:szCs w:val="24"/>
            </w:rPr>
            <w:fldChar w:fldCharType="begin"/>
          </w:r>
          <w:r w:rsidR="00A71B59" w:rsidRPr="0097490F">
            <w:rPr>
              <w:rFonts w:cstheme="minorHAnsi"/>
              <w:sz w:val="24"/>
              <w:szCs w:val="24"/>
            </w:rPr>
            <w:instrText xml:space="preserve"> CITATION xen21 \l 2057 </w:instrText>
          </w:r>
          <w:r w:rsidR="00A71B59" w:rsidRPr="0097490F">
            <w:rPr>
              <w:rFonts w:cstheme="minorHAnsi"/>
              <w:sz w:val="24"/>
              <w:szCs w:val="24"/>
            </w:rPr>
            <w:fldChar w:fldCharType="separate"/>
          </w:r>
          <w:r w:rsidR="00A71B59" w:rsidRPr="0097490F">
            <w:rPr>
              <w:rFonts w:cstheme="minorHAnsi"/>
              <w:noProof/>
              <w:sz w:val="24"/>
              <w:szCs w:val="24"/>
            </w:rPr>
            <w:t>(x-engineer, 2021)</w:t>
          </w:r>
          <w:r w:rsidR="00A71B59" w:rsidRPr="0097490F">
            <w:rPr>
              <w:rFonts w:cstheme="minorHAnsi"/>
              <w:sz w:val="24"/>
              <w:szCs w:val="24"/>
            </w:rPr>
            <w:fldChar w:fldCharType="end"/>
          </w:r>
        </w:sdtContent>
      </w:sdt>
    </w:p>
    <w:p w14:paraId="166E2338" w14:textId="09ACBBEF" w:rsidR="00E1778B" w:rsidRPr="0097490F" w:rsidRDefault="00E1778B" w:rsidP="0097490F">
      <w:pPr>
        <w:pStyle w:val="NoSpacing"/>
        <w:rPr>
          <w:rFonts w:cstheme="minorHAnsi"/>
          <w:sz w:val="24"/>
          <w:szCs w:val="24"/>
        </w:rPr>
      </w:pPr>
    </w:p>
    <w:p w14:paraId="56C5470A" w14:textId="17D03B58" w:rsidR="00A71B59" w:rsidRPr="0097490F" w:rsidRDefault="00FA4E48" w:rsidP="0097490F">
      <w:pPr>
        <w:pStyle w:val="NoSpacing"/>
        <w:rPr>
          <w:rFonts w:cstheme="minorHAnsi"/>
          <w:sz w:val="24"/>
          <w:szCs w:val="24"/>
        </w:rPr>
      </w:pPr>
      <w:r w:rsidRPr="0097490F">
        <w:rPr>
          <w:rFonts w:cstheme="minorHAnsi"/>
          <w:noProof/>
          <w:sz w:val="24"/>
          <w:szCs w:val="24"/>
        </w:rPr>
        <w:drawing>
          <wp:anchor distT="0" distB="0" distL="114300" distR="114300" simplePos="0" relativeHeight="251660288" behindDoc="0" locked="0" layoutInCell="1" allowOverlap="1" wp14:anchorId="1F3F101A" wp14:editId="641B039E">
            <wp:simplePos x="0" y="0"/>
            <wp:positionH relativeFrom="column">
              <wp:align>left</wp:align>
            </wp:positionH>
            <wp:positionV relativeFrom="paragraph">
              <wp:posOffset>667385</wp:posOffset>
            </wp:positionV>
            <wp:extent cx="2628900" cy="1487170"/>
            <wp:effectExtent l="0" t="0" r="0" b="0"/>
            <wp:wrapSquare wrapText="bothSides"/>
            <wp:docPr id="7" name="Picture 7" descr="Pri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riu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28900" cy="1487170"/>
                    </a:xfrm>
                    <a:prstGeom prst="rect">
                      <a:avLst/>
                    </a:prstGeom>
                    <a:noFill/>
                    <a:ln>
                      <a:noFill/>
                    </a:ln>
                  </pic:spPr>
                </pic:pic>
              </a:graphicData>
            </a:graphic>
            <wp14:sizeRelH relativeFrom="margin">
              <wp14:pctWidth>0</wp14:pctWidth>
            </wp14:sizeRelH>
          </wp:anchor>
        </w:drawing>
      </w:r>
      <w:r w:rsidR="00797808">
        <w:rPr>
          <w:rFonts w:cstheme="minorHAnsi"/>
          <w:sz w:val="24"/>
          <w:szCs w:val="24"/>
        </w:rPr>
        <w:t>A</w:t>
      </w:r>
      <w:r w:rsidR="00650C56" w:rsidRPr="0097490F">
        <w:rPr>
          <w:rFonts w:cstheme="minorHAnsi"/>
          <w:sz w:val="24"/>
          <w:szCs w:val="24"/>
        </w:rPr>
        <w:t xml:space="preserve"> hybrid electric </w:t>
      </w:r>
      <w:r w:rsidR="00797808" w:rsidRPr="0097490F">
        <w:rPr>
          <w:rFonts w:cstheme="minorHAnsi"/>
          <w:sz w:val="24"/>
          <w:szCs w:val="24"/>
        </w:rPr>
        <w:t>vehicle (</w:t>
      </w:r>
      <w:proofErr w:type="gramStart"/>
      <w:r w:rsidR="00797808" w:rsidRPr="0097490F">
        <w:rPr>
          <w:rFonts w:cstheme="minorHAnsi"/>
          <w:sz w:val="24"/>
          <w:szCs w:val="24"/>
        </w:rPr>
        <w:t xml:space="preserve">HEV) </w:t>
      </w:r>
      <w:r w:rsidR="00650C56" w:rsidRPr="0097490F">
        <w:rPr>
          <w:rFonts w:cstheme="minorHAnsi"/>
          <w:sz w:val="24"/>
          <w:szCs w:val="24"/>
        </w:rPr>
        <w:t xml:space="preserve"> is</w:t>
      </w:r>
      <w:proofErr w:type="gramEnd"/>
      <w:r w:rsidR="00650C56" w:rsidRPr="0097490F">
        <w:rPr>
          <w:rFonts w:cstheme="minorHAnsi"/>
          <w:sz w:val="24"/>
          <w:szCs w:val="24"/>
        </w:rPr>
        <w:t xml:space="preserve"> any car that has both an electric motor and a </w:t>
      </w:r>
      <w:r w:rsidR="009245E2" w:rsidRPr="0097490F">
        <w:rPr>
          <w:rFonts w:cstheme="minorHAnsi"/>
          <w:sz w:val="24"/>
          <w:szCs w:val="24"/>
        </w:rPr>
        <w:t>petrol</w:t>
      </w:r>
      <w:r w:rsidR="00650C56" w:rsidRPr="0097490F">
        <w:rPr>
          <w:rFonts w:cstheme="minorHAnsi"/>
          <w:sz w:val="24"/>
          <w:szCs w:val="24"/>
        </w:rPr>
        <w:t xml:space="preserve"> or diesel engine </w:t>
      </w:r>
      <w:sdt>
        <w:sdtPr>
          <w:rPr>
            <w:rFonts w:cstheme="minorHAnsi"/>
            <w:sz w:val="24"/>
            <w:szCs w:val="24"/>
          </w:rPr>
          <w:id w:val="-2063001702"/>
          <w:citation/>
        </w:sdtPr>
        <w:sdtEndPr/>
        <w:sdtContent>
          <w:r w:rsidR="00957468" w:rsidRPr="0097490F">
            <w:rPr>
              <w:rFonts w:cstheme="minorHAnsi"/>
              <w:sz w:val="24"/>
              <w:szCs w:val="24"/>
            </w:rPr>
            <w:fldChar w:fldCharType="begin"/>
          </w:r>
          <w:r w:rsidR="00957468" w:rsidRPr="0097490F">
            <w:rPr>
              <w:rFonts w:cstheme="minorHAnsi"/>
              <w:sz w:val="24"/>
              <w:szCs w:val="24"/>
            </w:rPr>
            <w:instrText xml:space="preserve"> CITATION Wil03 \l 2057 </w:instrText>
          </w:r>
          <w:r w:rsidR="00957468" w:rsidRPr="0097490F">
            <w:rPr>
              <w:rFonts w:cstheme="minorHAnsi"/>
              <w:sz w:val="24"/>
              <w:szCs w:val="24"/>
            </w:rPr>
            <w:fldChar w:fldCharType="separate"/>
          </w:r>
          <w:r w:rsidR="00957468" w:rsidRPr="0097490F">
            <w:rPr>
              <w:rFonts w:cstheme="minorHAnsi"/>
              <w:noProof/>
              <w:sz w:val="24"/>
              <w:szCs w:val="24"/>
            </w:rPr>
            <w:t>(Wiley, 2003)</w:t>
          </w:r>
          <w:r w:rsidR="00957468" w:rsidRPr="0097490F">
            <w:rPr>
              <w:rFonts w:cstheme="minorHAnsi"/>
              <w:sz w:val="24"/>
              <w:szCs w:val="24"/>
            </w:rPr>
            <w:fldChar w:fldCharType="end"/>
          </w:r>
        </w:sdtContent>
      </w:sdt>
      <w:r w:rsidR="00E01F5D" w:rsidRPr="0097490F">
        <w:rPr>
          <w:rFonts w:cstheme="minorHAnsi"/>
          <w:sz w:val="24"/>
          <w:szCs w:val="24"/>
        </w:rPr>
        <w:t>.</w:t>
      </w:r>
    </w:p>
    <w:p w14:paraId="5E85CE3D" w14:textId="43A55A23" w:rsidR="00A71B59" w:rsidRPr="0097490F" w:rsidRDefault="00D26E11" w:rsidP="0097490F">
      <w:pPr>
        <w:pStyle w:val="NoSpacing"/>
        <w:rPr>
          <w:rFonts w:cstheme="minorHAnsi"/>
          <w:sz w:val="24"/>
          <w:szCs w:val="24"/>
        </w:rPr>
      </w:pPr>
      <w:sdt>
        <w:sdtPr>
          <w:rPr>
            <w:rFonts w:cstheme="minorHAnsi"/>
            <w:sz w:val="24"/>
            <w:szCs w:val="24"/>
          </w:rPr>
          <w:id w:val="-2048510559"/>
          <w:citation/>
        </w:sdtPr>
        <w:sdtEndPr/>
        <w:sdtContent>
          <w:r w:rsidR="0047744A" w:rsidRPr="0097490F">
            <w:rPr>
              <w:rFonts w:cstheme="minorHAnsi"/>
              <w:sz w:val="24"/>
              <w:szCs w:val="24"/>
            </w:rPr>
            <w:fldChar w:fldCharType="begin"/>
          </w:r>
          <w:r w:rsidR="0047744A" w:rsidRPr="0097490F">
            <w:rPr>
              <w:rFonts w:cstheme="minorHAnsi"/>
              <w:sz w:val="24"/>
              <w:szCs w:val="24"/>
            </w:rPr>
            <w:instrText xml:space="preserve"> CITATION Jon16 \l 2057 </w:instrText>
          </w:r>
          <w:r w:rsidR="0047744A" w:rsidRPr="0097490F">
            <w:rPr>
              <w:rFonts w:cstheme="minorHAnsi"/>
              <w:sz w:val="24"/>
              <w:szCs w:val="24"/>
            </w:rPr>
            <w:fldChar w:fldCharType="separate"/>
          </w:r>
          <w:r w:rsidR="0047744A" w:rsidRPr="0097490F">
            <w:rPr>
              <w:rFonts w:cstheme="minorHAnsi"/>
              <w:noProof/>
              <w:sz w:val="24"/>
              <w:szCs w:val="24"/>
            </w:rPr>
            <w:t>(Welsh, 2016)</w:t>
          </w:r>
          <w:r w:rsidR="0047744A" w:rsidRPr="0097490F">
            <w:rPr>
              <w:rFonts w:cstheme="minorHAnsi"/>
              <w:sz w:val="24"/>
              <w:szCs w:val="24"/>
            </w:rPr>
            <w:fldChar w:fldCharType="end"/>
          </w:r>
        </w:sdtContent>
      </w:sdt>
    </w:p>
    <w:p w14:paraId="6A7DB7AA" w14:textId="496507F4" w:rsidR="00A71B59" w:rsidRPr="0097490F" w:rsidRDefault="00A71B59" w:rsidP="0097490F">
      <w:pPr>
        <w:pStyle w:val="NoSpacing"/>
        <w:rPr>
          <w:rFonts w:cstheme="minorHAnsi"/>
          <w:sz w:val="24"/>
          <w:szCs w:val="24"/>
        </w:rPr>
      </w:pPr>
    </w:p>
    <w:p w14:paraId="48EC9F28" w14:textId="24F34184" w:rsidR="003A1AE6" w:rsidRPr="0097490F" w:rsidRDefault="00650C56" w:rsidP="0097490F">
      <w:pPr>
        <w:pStyle w:val="NoSpacing"/>
        <w:rPr>
          <w:rFonts w:cstheme="minorHAnsi"/>
          <w:sz w:val="24"/>
          <w:szCs w:val="24"/>
        </w:rPr>
      </w:pPr>
      <w:r w:rsidRPr="0097490F">
        <w:rPr>
          <w:rFonts w:cstheme="minorHAnsi"/>
          <w:sz w:val="24"/>
          <w:szCs w:val="24"/>
        </w:rPr>
        <w:t xml:space="preserve"> </w:t>
      </w:r>
      <w:r w:rsidR="00E01F5D" w:rsidRPr="0097490F">
        <w:rPr>
          <w:rFonts w:cstheme="minorHAnsi"/>
          <w:sz w:val="24"/>
          <w:szCs w:val="24"/>
        </w:rPr>
        <w:t>L</w:t>
      </w:r>
      <w:r w:rsidRPr="0097490F">
        <w:rPr>
          <w:rFonts w:cstheme="minorHAnsi"/>
          <w:sz w:val="24"/>
          <w:szCs w:val="24"/>
        </w:rPr>
        <w:t xml:space="preserve">astly there is the plug in hybrid vehicle (PHEV) which is a particular type of hybrid car that not only includes batteries and an electric motor and petrol or diesel engines </w:t>
      </w:r>
      <w:r w:rsidRPr="0097490F">
        <w:rPr>
          <w:rFonts w:cstheme="minorHAnsi"/>
          <w:sz w:val="24"/>
          <w:szCs w:val="24"/>
        </w:rPr>
        <w:lastRenderedPageBreak/>
        <w:t xml:space="preserve">it can also be plugged into a power source </w:t>
      </w:r>
      <w:r w:rsidR="00FA4E48" w:rsidRPr="0097490F">
        <w:rPr>
          <w:rFonts w:cstheme="minorHAnsi"/>
          <w:noProof/>
          <w:sz w:val="24"/>
          <w:szCs w:val="24"/>
        </w:rPr>
        <w:drawing>
          <wp:anchor distT="0" distB="0" distL="114300" distR="114300" simplePos="0" relativeHeight="251661312" behindDoc="0" locked="0" layoutInCell="1" allowOverlap="1" wp14:anchorId="1120D8E4" wp14:editId="0353EEBC">
            <wp:simplePos x="0" y="0"/>
            <wp:positionH relativeFrom="column">
              <wp:align>right</wp:align>
            </wp:positionH>
            <wp:positionV relativeFrom="paragraph">
              <wp:posOffset>600075</wp:posOffset>
            </wp:positionV>
            <wp:extent cx="2628900" cy="1543050"/>
            <wp:effectExtent l="0" t="0" r="0" b="0"/>
            <wp:wrapSquare wrapText="bothSides"/>
            <wp:docPr id="9" name="Picture 9"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 engineering drawing&#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28900" cy="15430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97490F">
        <w:rPr>
          <w:rFonts w:cstheme="minorHAnsi"/>
          <w:sz w:val="24"/>
          <w:szCs w:val="24"/>
        </w:rPr>
        <w:t>to recharge the battery</w:t>
      </w:r>
      <w:r w:rsidR="00957468" w:rsidRPr="0097490F">
        <w:rPr>
          <w:rFonts w:cstheme="minorHAnsi"/>
          <w:sz w:val="24"/>
          <w:szCs w:val="24"/>
        </w:rPr>
        <w:t xml:space="preserve"> </w:t>
      </w:r>
      <w:sdt>
        <w:sdtPr>
          <w:rPr>
            <w:rFonts w:cstheme="minorHAnsi"/>
            <w:sz w:val="24"/>
            <w:szCs w:val="24"/>
          </w:rPr>
          <w:id w:val="1914513267"/>
          <w:citation/>
        </w:sdtPr>
        <w:sdtEndPr/>
        <w:sdtContent>
          <w:r w:rsidR="00957468" w:rsidRPr="0097490F">
            <w:rPr>
              <w:rFonts w:cstheme="minorHAnsi"/>
              <w:sz w:val="24"/>
              <w:szCs w:val="24"/>
            </w:rPr>
            <w:fldChar w:fldCharType="begin"/>
          </w:r>
          <w:r w:rsidR="00957468" w:rsidRPr="0097490F">
            <w:rPr>
              <w:rFonts w:cstheme="minorHAnsi"/>
              <w:sz w:val="24"/>
              <w:szCs w:val="24"/>
            </w:rPr>
            <w:instrText xml:space="preserve"> CITATION DRI18 \l 2057 </w:instrText>
          </w:r>
          <w:r w:rsidR="00957468" w:rsidRPr="0097490F">
            <w:rPr>
              <w:rFonts w:cstheme="minorHAnsi"/>
              <w:sz w:val="24"/>
              <w:szCs w:val="24"/>
            </w:rPr>
            <w:fldChar w:fldCharType="separate"/>
          </w:r>
          <w:r w:rsidR="00957468" w:rsidRPr="0097490F">
            <w:rPr>
              <w:rFonts w:cstheme="minorHAnsi"/>
              <w:noProof/>
              <w:sz w:val="24"/>
              <w:szCs w:val="24"/>
            </w:rPr>
            <w:t>(DRIVE ZERO, 2018)</w:t>
          </w:r>
          <w:r w:rsidR="00957468" w:rsidRPr="0097490F">
            <w:rPr>
              <w:rFonts w:cstheme="minorHAnsi"/>
              <w:sz w:val="24"/>
              <w:szCs w:val="24"/>
            </w:rPr>
            <w:fldChar w:fldCharType="end"/>
          </w:r>
        </w:sdtContent>
      </w:sdt>
      <w:r w:rsidR="00957468" w:rsidRPr="0097490F">
        <w:rPr>
          <w:rFonts w:cstheme="minorHAnsi"/>
          <w:sz w:val="24"/>
          <w:szCs w:val="24"/>
        </w:rPr>
        <w:t xml:space="preserve">. </w:t>
      </w:r>
    </w:p>
    <w:p w14:paraId="11D35DAD" w14:textId="06EC0A16" w:rsidR="003A1AE6" w:rsidRPr="0097490F" w:rsidRDefault="00D26E11" w:rsidP="0097490F">
      <w:pPr>
        <w:pStyle w:val="NoSpacing"/>
        <w:rPr>
          <w:rFonts w:cstheme="minorHAnsi"/>
          <w:sz w:val="24"/>
          <w:szCs w:val="24"/>
        </w:rPr>
      </w:pPr>
      <w:sdt>
        <w:sdtPr>
          <w:rPr>
            <w:rFonts w:cstheme="minorHAnsi"/>
            <w:sz w:val="24"/>
            <w:szCs w:val="24"/>
          </w:rPr>
          <w:id w:val="1692714186"/>
          <w:citation/>
        </w:sdtPr>
        <w:sdtEndPr/>
        <w:sdtContent>
          <w:r w:rsidR="007E5014" w:rsidRPr="0097490F">
            <w:rPr>
              <w:rFonts w:cstheme="minorHAnsi"/>
              <w:sz w:val="24"/>
              <w:szCs w:val="24"/>
            </w:rPr>
            <w:fldChar w:fldCharType="begin"/>
          </w:r>
          <w:r w:rsidR="007E5014" w:rsidRPr="0097490F">
            <w:rPr>
              <w:rFonts w:cstheme="minorHAnsi"/>
              <w:sz w:val="24"/>
              <w:szCs w:val="24"/>
            </w:rPr>
            <w:instrText xml:space="preserve"> CITATION Ani19 \l 2057 </w:instrText>
          </w:r>
          <w:r w:rsidR="007E5014" w:rsidRPr="0097490F">
            <w:rPr>
              <w:rFonts w:cstheme="minorHAnsi"/>
              <w:sz w:val="24"/>
              <w:szCs w:val="24"/>
            </w:rPr>
            <w:fldChar w:fldCharType="separate"/>
          </w:r>
          <w:r w:rsidR="007E5014" w:rsidRPr="0097490F">
            <w:rPr>
              <w:rFonts w:cstheme="minorHAnsi"/>
              <w:noProof/>
              <w:sz w:val="24"/>
              <w:szCs w:val="24"/>
            </w:rPr>
            <w:t>(Tamboli, 2019)</w:t>
          </w:r>
          <w:r w:rsidR="007E5014" w:rsidRPr="0097490F">
            <w:rPr>
              <w:rFonts w:cstheme="minorHAnsi"/>
              <w:sz w:val="24"/>
              <w:szCs w:val="24"/>
            </w:rPr>
            <w:fldChar w:fldCharType="end"/>
          </w:r>
        </w:sdtContent>
      </w:sdt>
    </w:p>
    <w:p w14:paraId="21F72165" w14:textId="75E428BD" w:rsidR="003A1AE6" w:rsidRPr="0097490F" w:rsidRDefault="003A1AE6" w:rsidP="0097490F">
      <w:pPr>
        <w:pStyle w:val="NoSpacing"/>
        <w:rPr>
          <w:rFonts w:cstheme="minorHAnsi"/>
          <w:sz w:val="24"/>
          <w:szCs w:val="24"/>
        </w:rPr>
      </w:pPr>
    </w:p>
    <w:p w14:paraId="0C1D34F6" w14:textId="34C4B5DA" w:rsidR="0043666B" w:rsidRPr="0097490F" w:rsidRDefault="0043666B" w:rsidP="0097490F">
      <w:pPr>
        <w:pStyle w:val="NoSpacing"/>
        <w:rPr>
          <w:rFonts w:cstheme="minorHAnsi"/>
          <w:sz w:val="24"/>
          <w:szCs w:val="24"/>
        </w:rPr>
      </w:pPr>
      <w:r w:rsidRPr="0097490F">
        <w:rPr>
          <w:rFonts w:cstheme="minorHAnsi"/>
          <w:sz w:val="24"/>
          <w:szCs w:val="24"/>
        </w:rPr>
        <w:t xml:space="preserve">The advantages to these electric vehicles are that they are cheaper to run as the electricity that is motorising the vehicle is cheaper than </w:t>
      </w:r>
      <w:r w:rsidR="00F06779" w:rsidRPr="0097490F">
        <w:rPr>
          <w:rFonts w:cstheme="minorHAnsi"/>
          <w:sz w:val="24"/>
          <w:szCs w:val="24"/>
        </w:rPr>
        <w:t xml:space="preserve">traditional petrol or diesel and the maintenance costs of the vehicle are lower as well which means that there will be no more expensive repairs or replaceable parts such as brake discs and pads, electric cars are better for the environment, driving an electric car is a better experience, the government is funding </w:t>
      </w:r>
      <w:r w:rsidR="00D5101E" w:rsidRPr="0097490F">
        <w:rPr>
          <w:rFonts w:cstheme="minorHAnsi"/>
          <w:sz w:val="24"/>
          <w:szCs w:val="24"/>
        </w:rPr>
        <w:t>electric car charging points, electric cars are not only reducing the harmful gases that are put into the atmosphere but they are also reducing noise pollution and charging an electric car can be quite easy and convenient to do</w:t>
      </w:r>
      <w:r w:rsidR="00AA35C1" w:rsidRPr="0097490F">
        <w:rPr>
          <w:rFonts w:cstheme="minorHAnsi"/>
          <w:sz w:val="24"/>
          <w:szCs w:val="24"/>
        </w:rPr>
        <w:t xml:space="preserve"> </w:t>
      </w:r>
      <w:sdt>
        <w:sdtPr>
          <w:rPr>
            <w:rFonts w:cstheme="minorHAnsi"/>
            <w:sz w:val="24"/>
            <w:szCs w:val="24"/>
          </w:rPr>
          <w:id w:val="-1312253773"/>
          <w:citation/>
        </w:sdtPr>
        <w:sdtContent>
          <w:r w:rsidR="00AA35C1" w:rsidRPr="0097490F">
            <w:rPr>
              <w:rFonts w:cstheme="minorHAnsi"/>
              <w:sz w:val="24"/>
              <w:szCs w:val="24"/>
            </w:rPr>
            <w:fldChar w:fldCharType="begin"/>
          </w:r>
          <w:r w:rsidR="00AA35C1" w:rsidRPr="0097490F">
            <w:rPr>
              <w:rFonts w:cstheme="minorHAnsi"/>
              <w:sz w:val="24"/>
              <w:szCs w:val="24"/>
            </w:rPr>
            <w:instrText xml:space="preserve"> CITATION Ste212 \l 2057 </w:instrText>
          </w:r>
          <w:r w:rsidR="00AA35C1" w:rsidRPr="0097490F">
            <w:rPr>
              <w:rFonts w:cstheme="minorHAnsi"/>
              <w:sz w:val="24"/>
              <w:szCs w:val="24"/>
            </w:rPr>
            <w:fldChar w:fldCharType="separate"/>
          </w:r>
          <w:r w:rsidR="00AA35C1" w:rsidRPr="0097490F">
            <w:rPr>
              <w:rFonts w:cstheme="minorHAnsi"/>
              <w:noProof/>
              <w:sz w:val="24"/>
              <w:szCs w:val="24"/>
            </w:rPr>
            <w:t>(Marcus, 2021)</w:t>
          </w:r>
          <w:r w:rsidR="00AA35C1" w:rsidRPr="0097490F">
            <w:rPr>
              <w:rFonts w:cstheme="minorHAnsi"/>
              <w:sz w:val="24"/>
              <w:szCs w:val="24"/>
            </w:rPr>
            <w:fldChar w:fldCharType="end"/>
          </w:r>
        </w:sdtContent>
      </w:sdt>
      <w:r w:rsidR="00AA35C1" w:rsidRPr="0097490F">
        <w:rPr>
          <w:rFonts w:cstheme="minorHAnsi"/>
          <w:sz w:val="24"/>
          <w:szCs w:val="24"/>
        </w:rPr>
        <w:t>.</w:t>
      </w:r>
    </w:p>
    <w:p w14:paraId="798130E7" w14:textId="2660CEB7" w:rsidR="00AA35C1" w:rsidRPr="0097490F" w:rsidRDefault="00AA35C1" w:rsidP="0097490F">
      <w:pPr>
        <w:pStyle w:val="NoSpacing"/>
        <w:rPr>
          <w:rFonts w:cstheme="minorHAnsi"/>
          <w:sz w:val="24"/>
          <w:szCs w:val="24"/>
        </w:rPr>
      </w:pPr>
    </w:p>
    <w:p w14:paraId="212F89C7" w14:textId="3306F673" w:rsidR="00AA35C1" w:rsidRPr="0097490F" w:rsidRDefault="00AA35C1" w:rsidP="0097490F">
      <w:pPr>
        <w:pStyle w:val="NoSpacing"/>
        <w:rPr>
          <w:rFonts w:cstheme="minorHAnsi"/>
          <w:sz w:val="24"/>
          <w:szCs w:val="24"/>
        </w:rPr>
      </w:pPr>
      <w:r w:rsidRPr="0097490F">
        <w:rPr>
          <w:rFonts w:cstheme="minorHAnsi"/>
          <w:sz w:val="24"/>
          <w:szCs w:val="24"/>
        </w:rPr>
        <w:t xml:space="preserve">However, the </w:t>
      </w:r>
      <w:r w:rsidR="00AC6268" w:rsidRPr="0097490F">
        <w:rPr>
          <w:rFonts w:cstheme="minorHAnsi"/>
          <w:sz w:val="24"/>
          <w:szCs w:val="24"/>
        </w:rPr>
        <w:t>disadvantage</w:t>
      </w:r>
      <w:r w:rsidRPr="0097490F">
        <w:rPr>
          <w:rFonts w:cstheme="minorHAnsi"/>
          <w:sz w:val="24"/>
          <w:szCs w:val="24"/>
        </w:rPr>
        <w:t xml:space="preserve"> to these electric cars</w:t>
      </w:r>
      <w:r w:rsidR="00720974" w:rsidRPr="0097490F">
        <w:rPr>
          <w:rFonts w:cstheme="minorHAnsi"/>
          <w:sz w:val="24"/>
          <w:szCs w:val="24"/>
        </w:rPr>
        <w:t xml:space="preserve"> is that there is a limited choice as the electric car industry is a new concept as compared to the traditional petrol and diesel driven car industry, even though charging an electric car is easy and convenient to do there is not many charging stations available, there is a limit to how much the battery can be charged for. For </w:t>
      </w:r>
      <w:r w:rsidR="00AC6268" w:rsidRPr="0097490F">
        <w:rPr>
          <w:rFonts w:cstheme="minorHAnsi"/>
          <w:sz w:val="24"/>
          <w:szCs w:val="24"/>
        </w:rPr>
        <w:t>example,</w:t>
      </w:r>
      <w:r w:rsidR="00720974" w:rsidRPr="0097490F">
        <w:rPr>
          <w:rFonts w:cstheme="minorHAnsi"/>
          <w:sz w:val="24"/>
          <w:szCs w:val="24"/>
        </w:rPr>
        <w:t xml:space="preserve"> </w:t>
      </w:r>
      <w:r w:rsidR="00AC6268" w:rsidRPr="0097490F">
        <w:rPr>
          <w:rFonts w:cstheme="minorHAnsi"/>
          <w:sz w:val="24"/>
          <w:szCs w:val="24"/>
        </w:rPr>
        <w:t xml:space="preserve">an electric car can go to 60 to 100 miles on a full charge, whereas a traditional fuel driven car can travel up to 400 miles on a full fuel tank. Another disadvantage would be that electric cars </w:t>
      </w:r>
      <w:r w:rsidR="00EC7412" w:rsidRPr="0097490F">
        <w:rPr>
          <w:rFonts w:cstheme="minorHAnsi"/>
          <w:sz w:val="24"/>
          <w:szCs w:val="24"/>
        </w:rPr>
        <w:t xml:space="preserve">can </w:t>
      </w:r>
      <w:r w:rsidR="00AC6268" w:rsidRPr="0097490F">
        <w:rPr>
          <w:rFonts w:cstheme="minorHAnsi"/>
          <w:sz w:val="24"/>
          <w:szCs w:val="24"/>
        </w:rPr>
        <w:t xml:space="preserve">take a long time to </w:t>
      </w:r>
      <w:r w:rsidR="005A2229" w:rsidRPr="0097490F">
        <w:rPr>
          <w:rFonts w:cstheme="minorHAnsi"/>
          <w:sz w:val="24"/>
          <w:szCs w:val="24"/>
        </w:rPr>
        <w:t>charge,</w:t>
      </w:r>
      <w:r w:rsidR="00AC6268" w:rsidRPr="0097490F">
        <w:rPr>
          <w:rFonts w:cstheme="minorHAnsi"/>
          <w:sz w:val="24"/>
          <w:szCs w:val="24"/>
        </w:rPr>
        <w:t xml:space="preserve"> and </w:t>
      </w:r>
      <w:r w:rsidR="00AC6268" w:rsidRPr="0097490F">
        <w:rPr>
          <w:rFonts w:cstheme="minorHAnsi"/>
          <w:sz w:val="24"/>
          <w:szCs w:val="24"/>
        </w:rPr>
        <w:t xml:space="preserve">electric cars are quite expensive to buy upfront especially if the driver wants the luxuries and all the mod cons that come with the electric car </w:t>
      </w:r>
      <w:sdt>
        <w:sdtPr>
          <w:rPr>
            <w:rFonts w:cstheme="minorHAnsi"/>
            <w:sz w:val="24"/>
            <w:szCs w:val="24"/>
          </w:rPr>
          <w:id w:val="570782881"/>
          <w:citation/>
        </w:sdtPr>
        <w:sdtContent>
          <w:r w:rsidR="00AC6268" w:rsidRPr="0097490F">
            <w:rPr>
              <w:rFonts w:cstheme="minorHAnsi"/>
              <w:sz w:val="24"/>
              <w:szCs w:val="24"/>
            </w:rPr>
            <w:fldChar w:fldCharType="begin"/>
          </w:r>
          <w:r w:rsidR="00AC6268" w:rsidRPr="0097490F">
            <w:rPr>
              <w:rFonts w:cstheme="minorHAnsi"/>
              <w:sz w:val="24"/>
              <w:szCs w:val="24"/>
            </w:rPr>
            <w:instrText xml:space="preserve"> CITATION Sun21 \l 2057 </w:instrText>
          </w:r>
          <w:r w:rsidR="00AC6268" w:rsidRPr="0097490F">
            <w:rPr>
              <w:rFonts w:cstheme="minorHAnsi"/>
              <w:sz w:val="24"/>
              <w:szCs w:val="24"/>
            </w:rPr>
            <w:fldChar w:fldCharType="separate"/>
          </w:r>
          <w:r w:rsidR="00AC6268" w:rsidRPr="0097490F">
            <w:rPr>
              <w:rFonts w:cstheme="minorHAnsi"/>
              <w:noProof/>
              <w:sz w:val="24"/>
              <w:szCs w:val="24"/>
            </w:rPr>
            <w:t>(Gohain, 2021)</w:t>
          </w:r>
          <w:r w:rsidR="00AC6268" w:rsidRPr="0097490F">
            <w:rPr>
              <w:rFonts w:cstheme="minorHAnsi"/>
              <w:sz w:val="24"/>
              <w:szCs w:val="24"/>
            </w:rPr>
            <w:fldChar w:fldCharType="end"/>
          </w:r>
        </w:sdtContent>
      </w:sdt>
      <w:r w:rsidR="00AC6268" w:rsidRPr="0097490F">
        <w:rPr>
          <w:rFonts w:cstheme="minorHAnsi"/>
          <w:sz w:val="24"/>
          <w:szCs w:val="24"/>
        </w:rPr>
        <w:t>.</w:t>
      </w:r>
    </w:p>
    <w:p w14:paraId="054CCBF8" w14:textId="6E399539" w:rsidR="00E25B40" w:rsidRPr="0097490F" w:rsidRDefault="00E25B40" w:rsidP="0097490F">
      <w:pPr>
        <w:pStyle w:val="NoSpacing"/>
        <w:rPr>
          <w:rFonts w:cstheme="minorHAnsi"/>
          <w:sz w:val="24"/>
          <w:szCs w:val="24"/>
        </w:rPr>
      </w:pPr>
    </w:p>
    <w:p w14:paraId="7FD4D4B3" w14:textId="4D30DCAC" w:rsidR="003C45E0" w:rsidRPr="0097490F" w:rsidRDefault="003C45E0" w:rsidP="0097490F">
      <w:pPr>
        <w:pStyle w:val="NoSpacing"/>
        <w:rPr>
          <w:rFonts w:cstheme="minorHAnsi"/>
          <w:sz w:val="24"/>
          <w:szCs w:val="24"/>
          <w:u w:val="single"/>
        </w:rPr>
      </w:pPr>
      <w:r w:rsidRPr="0097490F">
        <w:rPr>
          <w:rFonts w:cstheme="minorHAnsi"/>
          <w:sz w:val="24"/>
          <w:szCs w:val="24"/>
          <w:u w:val="single"/>
        </w:rPr>
        <w:t>The sustainable challenge of manufacturing the batteries</w:t>
      </w:r>
    </w:p>
    <w:p w14:paraId="668E91F1" w14:textId="77777777" w:rsidR="00EC7412" w:rsidRPr="0097490F" w:rsidRDefault="00EC7412" w:rsidP="0097490F">
      <w:pPr>
        <w:pStyle w:val="NoSpacing"/>
        <w:rPr>
          <w:rFonts w:cstheme="minorHAnsi"/>
          <w:sz w:val="24"/>
          <w:szCs w:val="24"/>
          <w:u w:val="single"/>
        </w:rPr>
      </w:pPr>
    </w:p>
    <w:p w14:paraId="6542C29D" w14:textId="77777777" w:rsidR="00EC7412" w:rsidRPr="0097490F" w:rsidRDefault="00EC7412" w:rsidP="0097490F">
      <w:pPr>
        <w:pStyle w:val="NoSpacing"/>
        <w:rPr>
          <w:rFonts w:cstheme="minorHAnsi"/>
          <w:sz w:val="24"/>
          <w:szCs w:val="24"/>
        </w:rPr>
      </w:pPr>
      <w:r w:rsidRPr="0097490F">
        <w:rPr>
          <w:rFonts w:cstheme="minorHAnsi"/>
          <w:sz w:val="24"/>
          <w:szCs w:val="24"/>
        </w:rPr>
        <w:t xml:space="preserve">Lithium ion batteries are by far the most common type used in electric cars, these lithium ion batteries store electricity attained from the grid by charging through a cable. Which is much like how people would charge their mobile phone, an electric car is plugged into the grid, through either a house wall box or a public charging unit </w:t>
      </w:r>
      <w:sdt>
        <w:sdtPr>
          <w:rPr>
            <w:rFonts w:cstheme="minorHAnsi"/>
            <w:sz w:val="24"/>
            <w:szCs w:val="24"/>
          </w:rPr>
          <w:id w:val="-104042235"/>
          <w:citation/>
        </w:sdtPr>
        <w:sdtContent>
          <w:r w:rsidRPr="0097490F">
            <w:rPr>
              <w:rFonts w:cstheme="minorHAnsi"/>
              <w:sz w:val="24"/>
              <w:szCs w:val="24"/>
            </w:rPr>
            <w:fldChar w:fldCharType="begin"/>
          </w:r>
          <w:r w:rsidRPr="0097490F">
            <w:rPr>
              <w:rFonts w:cstheme="minorHAnsi"/>
              <w:sz w:val="24"/>
              <w:szCs w:val="24"/>
            </w:rPr>
            <w:instrText xml:space="preserve"> CITATION Joe21 \l 2057 </w:instrText>
          </w:r>
          <w:r w:rsidRPr="0097490F">
            <w:rPr>
              <w:rFonts w:cstheme="minorHAnsi"/>
              <w:sz w:val="24"/>
              <w:szCs w:val="24"/>
            </w:rPr>
            <w:fldChar w:fldCharType="separate"/>
          </w:r>
          <w:r w:rsidRPr="0097490F">
            <w:rPr>
              <w:rFonts w:cstheme="minorHAnsi"/>
              <w:noProof/>
              <w:sz w:val="24"/>
              <w:szCs w:val="24"/>
            </w:rPr>
            <w:t>(Holding, 2021)</w:t>
          </w:r>
          <w:r w:rsidRPr="0097490F">
            <w:rPr>
              <w:rFonts w:cstheme="minorHAnsi"/>
              <w:sz w:val="24"/>
              <w:szCs w:val="24"/>
            </w:rPr>
            <w:fldChar w:fldCharType="end"/>
          </w:r>
        </w:sdtContent>
      </w:sdt>
      <w:r w:rsidRPr="0097490F">
        <w:rPr>
          <w:rFonts w:cstheme="minorHAnsi"/>
          <w:sz w:val="24"/>
          <w:szCs w:val="24"/>
        </w:rPr>
        <w:t>.</w:t>
      </w:r>
    </w:p>
    <w:p w14:paraId="0A5B9CC2" w14:textId="07A641E7" w:rsidR="003C45E0" w:rsidRPr="0097490F" w:rsidRDefault="003C45E0" w:rsidP="0097490F">
      <w:pPr>
        <w:pStyle w:val="NoSpacing"/>
        <w:rPr>
          <w:rFonts w:cstheme="minorHAnsi"/>
          <w:sz w:val="24"/>
          <w:szCs w:val="24"/>
        </w:rPr>
      </w:pPr>
    </w:p>
    <w:p w14:paraId="43414FB1" w14:textId="0AA590BA" w:rsidR="00F41EEE" w:rsidRPr="0097490F" w:rsidRDefault="003C45E0" w:rsidP="0097490F">
      <w:pPr>
        <w:pStyle w:val="NoSpacing"/>
        <w:rPr>
          <w:rFonts w:cstheme="minorHAnsi"/>
          <w:sz w:val="24"/>
          <w:szCs w:val="24"/>
        </w:rPr>
      </w:pPr>
      <w:r w:rsidRPr="0097490F">
        <w:rPr>
          <w:rFonts w:cstheme="minorHAnsi"/>
          <w:sz w:val="24"/>
          <w:szCs w:val="24"/>
        </w:rPr>
        <w:t xml:space="preserve">The sustainable challenge of the manufacturing of the batteries is that the </w:t>
      </w:r>
      <w:r w:rsidR="00EF6FD3" w:rsidRPr="0097490F">
        <w:rPr>
          <w:rFonts w:cstheme="minorHAnsi"/>
          <w:sz w:val="24"/>
          <w:szCs w:val="24"/>
        </w:rPr>
        <w:t>electric cars</w:t>
      </w:r>
      <w:r w:rsidRPr="0097490F">
        <w:rPr>
          <w:rFonts w:cstheme="minorHAnsi"/>
          <w:sz w:val="24"/>
          <w:szCs w:val="24"/>
        </w:rPr>
        <w:t xml:space="preserve"> are producing more emissions than the conventional petrol and diesel cars</w:t>
      </w:r>
      <w:r w:rsidR="00032A04" w:rsidRPr="0097490F">
        <w:rPr>
          <w:rFonts w:cstheme="minorHAnsi"/>
          <w:sz w:val="24"/>
          <w:szCs w:val="24"/>
        </w:rPr>
        <w:t>, which is</w:t>
      </w:r>
      <w:r w:rsidRPr="0097490F">
        <w:rPr>
          <w:rFonts w:cstheme="minorHAnsi"/>
          <w:sz w:val="24"/>
          <w:szCs w:val="24"/>
        </w:rPr>
        <w:t xml:space="preserve"> due to the obtainment of </w:t>
      </w:r>
      <w:r w:rsidR="00A71EB6" w:rsidRPr="0097490F">
        <w:rPr>
          <w:rFonts w:cstheme="minorHAnsi"/>
          <w:sz w:val="24"/>
          <w:szCs w:val="24"/>
        </w:rPr>
        <w:t>the raw materials</w:t>
      </w:r>
      <w:r w:rsidRPr="0097490F">
        <w:rPr>
          <w:rFonts w:cstheme="minorHAnsi"/>
          <w:sz w:val="24"/>
          <w:szCs w:val="24"/>
        </w:rPr>
        <w:t xml:space="preserve"> that make the</w:t>
      </w:r>
      <w:r w:rsidR="00A71EB6" w:rsidRPr="0097490F">
        <w:rPr>
          <w:rFonts w:cstheme="minorHAnsi"/>
          <w:sz w:val="24"/>
          <w:szCs w:val="24"/>
        </w:rPr>
        <w:t xml:space="preserve"> batteries</w:t>
      </w:r>
      <w:r w:rsidR="000436E8" w:rsidRPr="0097490F">
        <w:rPr>
          <w:rFonts w:cstheme="minorHAnsi"/>
          <w:sz w:val="24"/>
          <w:szCs w:val="24"/>
        </w:rPr>
        <w:t xml:space="preserve"> for the electric cars. T</w:t>
      </w:r>
      <w:r w:rsidR="000B4A18" w:rsidRPr="0097490F">
        <w:rPr>
          <w:rFonts w:cstheme="minorHAnsi"/>
          <w:sz w:val="24"/>
          <w:szCs w:val="24"/>
        </w:rPr>
        <w:t>his</w:t>
      </w:r>
      <w:r w:rsidR="00A71EB6" w:rsidRPr="0097490F">
        <w:rPr>
          <w:rFonts w:cstheme="minorHAnsi"/>
          <w:sz w:val="24"/>
          <w:szCs w:val="24"/>
        </w:rPr>
        <w:t xml:space="preserve"> cause</w:t>
      </w:r>
      <w:r w:rsidR="000436E8" w:rsidRPr="0097490F">
        <w:rPr>
          <w:rFonts w:cstheme="minorHAnsi"/>
          <w:sz w:val="24"/>
          <w:szCs w:val="24"/>
        </w:rPr>
        <w:t>s</w:t>
      </w:r>
      <w:r w:rsidR="00A71EB6" w:rsidRPr="0097490F">
        <w:rPr>
          <w:rFonts w:cstheme="minorHAnsi"/>
          <w:sz w:val="24"/>
          <w:szCs w:val="24"/>
        </w:rPr>
        <w:t xml:space="preserve"> a sustainable challenge as it does have an impact on the environment</w:t>
      </w:r>
      <w:r w:rsidR="00032A04" w:rsidRPr="0097490F">
        <w:rPr>
          <w:rFonts w:cstheme="minorHAnsi"/>
          <w:sz w:val="24"/>
          <w:szCs w:val="24"/>
        </w:rPr>
        <w:t xml:space="preserve"> </w:t>
      </w:r>
      <w:r w:rsidR="0020485F" w:rsidRPr="0097490F">
        <w:rPr>
          <w:rFonts w:cstheme="minorHAnsi"/>
          <w:sz w:val="24"/>
          <w:szCs w:val="24"/>
        </w:rPr>
        <w:t>such as</w:t>
      </w:r>
      <w:r w:rsidR="00032A04" w:rsidRPr="0097490F">
        <w:rPr>
          <w:rFonts w:cstheme="minorHAnsi"/>
          <w:sz w:val="24"/>
          <w:szCs w:val="24"/>
        </w:rPr>
        <w:t xml:space="preserve"> the mining of rare earth minerals which consist of manganese, cobalt, </w:t>
      </w:r>
      <w:r w:rsidR="000B4A18" w:rsidRPr="0097490F">
        <w:rPr>
          <w:rFonts w:cstheme="minorHAnsi"/>
          <w:sz w:val="24"/>
          <w:szCs w:val="24"/>
        </w:rPr>
        <w:t>nickel,</w:t>
      </w:r>
      <w:r w:rsidR="00032A04" w:rsidRPr="0097490F">
        <w:rPr>
          <w:rFonts w:cstheme="minorHAnsi"/>
          <w:sz w:val="24"/>
          <w:szCs w:val="24"/>
        </w:rPr>
        <w:t xml:space="preserve"> and lithium which is using a lot of energy </w:t>
      </w:r>
      <w:r w:rsidR="004457A9" w:rsidRPr="0097490F">
        <w:rPr>
          <w:rFonts w:cstheme="minorHAnsi"/>
          <w:sz w:val="24"/>
          <w:szCs w:val="24"/>
        </w:rPr>
        <w:t xml:space="preserve">that has in some cases resulted in conflict and human right abuses </w:t>
      </w:r>
      <w:sdt>
        <w:sdtPr>
          <w:rPr>
            <w:rFonts w:cstheme="minorHAnsi"/>
            <w:sz w:val="24"/>
            <w:szCs w:val="24"/>
          </w:rPr>
          <w:id w:val="883303521"/>
          <w:citation/>
        </w:sdtPr>
        <w:sdtEndPr/>
        <w:sdtContent>
          <w:r w:rsidR="004457A9" w:rsidRPr="0097490F">
            <w:rPr>
              <w:rFonts w:cstheme="minorHAnsi"/>
              <w:sz w:val="24"/>
              <w:szCs w:val="24"/>
            </w:rPr>
            <w:fldChar w:fldCharType="begin"/>
          </w:r>
          <w:r w:rsidR="004457A9" w:rsidRPr="0097490F">
            <w:rPr>
              <w:rFonts w:cstheme="minorHAnsi"/>
              <w:sz w:val="24"/>
              <w:szCs w:val="24"/>
            </w:rPr>
            <w:instrText xml:space="preserve"> CITATION evg21 \l 2057 </w:instrText>
          </w:r>
          <w:r w:rsidR="004457A9" w:rsidRPr="0097490F">
            <w:rPr>
              <w:rFonts w:cstheme="minorHAnsi"/>
              <w:sz w:val="24"/>
              <w:szCs w:val="24"/>
            </w:rPr>
            <w:fldChar w:fldCharType="separate"/>
          </w:r>
          <w:r w:rsidR="004457A9" w:rsidRPr="0097490F">
            <w:rPr>
              <w:rFonts w:cstheme="minorHAnsi"/>
              <w:noProof/>
              <w:sz w:val="24"/>
              <w:szCs w:val="24"/>
            </w:rPr>
            <w:t>(ev geeks, 2021)</w:t>
          </w:r>
          <w:r w:rsidR="004457A9" w:rsidRPr="0097490F">
            <w:rPr>
              <w:rFonts w:cstheme="minorHAnsi"/>
              <w:sz w:val="24"/>
              <w:szCs w:val="24"/>
            </w:rPr>
            <w:fldChar w:fldCharType="end"/>
          </w:r>
        </w:sdtContent>
      </w:sdt>
      <w:r w:rsidR="00F64648" w:rsidRPr="0097490F">
        <w:rPr>
          <w:rFonts w:cstheme="minorHAnsi"/>
          <w:sz w:val="24"/>
          <w:szCs w:val="24"/>
        </w:rPr>
        <w:t>.</w:t>
      </w:r>
    </w:p>
    <w:p w14:paraId="496AA488" w14:textId="0D05ADB0" w:rsidR="00F41EEE" w:rsidRPr="0097490F" w:rsidRDefault="00F41EEE" w:rsidP="0097490F">
      <w:pPr>
        <w:pStyle w:val="NoSpacing"/>
        <w:rPr>
          <w:rFonts w:cstheme="minorHAnsi"/>
          <w:sz w:val="24"/>
          <w:szCs w:val="24"/>
        </w:rPr>
      </w:pPr>
    </w:p>
    <w:p w14:paraId="28A2628F" w14:textId="3DBB6106" w:rsidR="00623AEE" w:rsidRPr="0097490F" w:rsidRDefault="00F41EEE" w:rsidP="0097490F">
      <w:pPr>
        <w:pStyle w:val="NoSpacing"/>
        <w:rPr>
          <w:rFonts w:cstheme="minorHAnsi"/>
          <w:sz w:val="24"/>
          <w:szCs w:val="24"/>
        </w:rPr>
      </w:pPr>
      <w:r w:rsidRPr="0097490F">
        <w:rPr>
          <w:rFonts w:cstheme="minorHAnsi"/>
          <w:noProof/>
          <w:sz w:val="24"/>
          <w:szCs w:val="24"/>
        </w:rPr>
        <w:drawing>
          <wp:anchor distT="0" distB="0" distL="114300" distR="114300" simplePos="0" relativeHeight="251662336" behindDoc="0" locked="0" layoutInCell="1" allowOverlap="1" wp14:anchorId="65E56E0A" wp14:editId="0AA20C28">
            <wp:simplePos x="0" y="0"/>
            <wp:positionH relativeFrom="margin">
              <wp:align>right</wp:align>
            </wp:positionH>
            <wp:positionV relativeFrom="paragraph">
              <wp:posOffset>780415</wp:posOffset>
            </wp:positionV>
            <wp:extent cx="2640330" cy="1457325"/>
            <wp:effectExtent l="0" t="0" r="7620" b="9525"/>
            <wp:wrapSquare wrapText="bothSides"/>
            <wp:docPr id="13" name="Picture 13" descr="A picture containing outdoor, sky, ground, tru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outdoor, sky, ground, truck&#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40330" cy="1457325"/>
                    </a:xfrm>
                    <a:prstGeom prst="rect">
                      <a:avLst/>
                    </a:prstGeom>
                    <a:noFill/>
                    <a:ln>
                      <a:noFill/>
                    </a:ln>
                  </pic:spPr>
                </pic:pic>
              </a:graphicData>
            </a:graphic>
            <wp14:sizeRelV relativeFrom="margin">
              <wp14:pctHeight>0</wp14:pctHeight>
            </wp14:sizeRelV>
          </wp:anchor>
        </w:drawing>
      </w:r>
      <w:r w:rsidR="00F64648" w:rsidRPr="0097490F">
        <w:rPr>
          <w:rFonts w:cstheme="minorHAnsi"/>
          <w:sz w:val="24"/>
          <w:szCs w:val="24"/>
        </w:rPr>
        <w:t xml:space="preserve"> </w:t>
      </w:r>
      <w:r w:rsidR="00D73C85" w:rsidRPr="0097490F">
        <w:rPr>
          <w:rFonts w:cstheme="minorHAnsi"/>
          <w:sz w:val="24"/>
          <w:szCs w:val="24"/>
        </w:rPr>
        <w:t>Also,</w:t>
      </w:r>
      <w:r w:rsidR="00F64648" w:rsidRPr="0097490F">
        <w:rPr>
          <w:rFonts w:cstheme="minorHAnsi"/>
          <w:sz w:val="24"/>
          <w:szCs w:val="24"/>
        </w:rPr>
        <w:t xml:space="preserve"> the mining of the rare earth minerals is causing environmental impacts such as faucets</w:t>
      </w:r>
      <w:r w:rsidR="0020485F" w:rsidRPr="0097490F">
        <w:rPr>
          <w:rFonts w:cstheme="minorHAnsi"/>
          <w:sz w:val="24"/>
          <w:szCs w:val="24"/>
        </w:rPr>
        <w:t xml:space="preserve"> on fire and contamination of </w:t>
      </w:r>
      <w:r w:rsidR="00623AEE" w:rsidRPr="0097490F">
        <w:rPr>
          <w:rFonts w:cstheme="minorHAnsi"/>
          <w:sz w:val="24"/>
          <w:szCs w:val="24"/>
        </w:rPr>
        <w:t>drinking</w:t>
      </w:r>
      <w:r w:rsidR="0020485F" w:rsidRPr="0097490F">
        <w:rPr>
          <w:rFonts w:cstheme="minorHAnsi"/>
          <w:sz w:val="24"/>
          <w:szCs w:val="24"/>
        </w:rPr>
        <w:t xml:space="preserve"> water</w:t>
      </w:r>
      <w:r w:rsidR="00A71EB6" w:rsidRPr="0097490F">
        <w:rPr>
          <w:rFonts w:cstheme="minorHAnsi"/>
          <w:sz w:val="24"/>
          <w:szCs w:val="24"/>
        </w:rPr>
        <w:t xml:space="preserve">. </w:t>
      </w:r>
      <w:sdt>
        <w:sdtPr>
          <w:rPr>
            <w:rFonts w:cstheme="minorHAnsi"/>
            <w:sz w:val="24"/>
            <w:szCs w:val="24"/>
          </w:rPr>
          <w:id w:val="-797681978"/>
          <w:citation/>
        </w:sdtPr>
        <w:sdtEndPr/>
        <w:sdtContent>
          <w:r w:rsidR="00623AEE" w:rsidRPr="0097490F">
            <w:rPr>
              <w:rFonts w:cstheme="minorHAnsi"/>
              <w:sz w:val="24"/>
              <w:szCs w:val="24"/>
            </w:rPr>
            <w:fldChar w:fldCharType="begin"/>
          </w:r>
          <w:r w:rsidR="00623AEE" w:rsidRPr="0097490F">
            <w:rPr>
              <w:rFonts w:cstheme="minorHAnsi"/>
              <w:sz w:val="24"/>
              <w:szCs w:val="24"/>
            </w:rPr>
            <w:instrText xml:space="preserve"> CITATION Jam191 \l 2057 </w:instrText>
          </w:r>
          <w:r w:rsidR="00623AEE" w:rsidRPr="0097490F">
            <w:rPr>
              <w:rFonts w:cstheme="minorHAnsi"/>
              <w:sz w:val="24"/>
              <w:szCs w:val="24"/>
            </w:rPr>
            <w:fldChar w:fldCharType="separate"/>
          </w:r>
          <w:r w:rsidR="00623AEE" w:rsidRPr="0097490F">
            <w:rPr>
              <w:rFonts w:cstheme="minorHAnsi"/>
              <w:noProof/>
              <w:sz w:val="24"/>
              <w:szCs w:val="24"/>
            </w:rPr>
            <w:t>(Murray, 2019)</w:t>
          </w:r>
          <w:r w:rsidR="00623AEE" w:rsidRPr="0097490F">
            <w:rPr>
              <w:rFonts w:cstheme="minorHAnsi"/>
              <w:sz w:val="24"/>
              <w:szCs w:val="24"/>
            </w:rPr>
            <w:fldChar w:fldCharType="end"/>
          </w:r>
        </w:sdtContent>
      </w:sdt>
    </w:p>
    <w:p w14:paraId="43B8DF02" w14:textId="62A4E1A4" w:rsidR="00F64648" w:rsidRPr="0097490F" w:rsidRDefault="00D26E11" w:rsidP="0097490F">
      <w:pPr>
        <w:pStyle w:val="NoSpacing"/>
        <w:rPr>
          <w:rFonts w:cstheme="minorHAnsi"/>
          <w:sz w:val="24"/>
          <w:szCs w:val="24"/>
        </w:rPr>
      </w:pPr>
      <w:sdt>
        <w:sdtPr>
          <w:rPr>
            <w:rFonts w:cstheme="minorHAnsi"/>
            <w:sz w:val="24"/>
            <w:szCs w:val="24"/>
          </w:rPr>
          <w:id w:val="-543211285"/>
          <w:citation/>
        </w:sdtPr>
        <w:sdtEndPr/>
        <w:sdtContent>
          <w:r w:rsidR="00F64648" w:rsidRPr="0097490F">
            <w:rPr>
              <w:rFonts w:cstheme="minorHAnsi"/>
              <w:sz w:val="24"/>
              <w:szCs w:val="24"/>
            </w:rPr>
            <w:fldChar w:fldCharType="begin"/>
          </w:r>
          <w:r w:rsidR="00F64648" w:rsidRPr="0097490F">
            <w:rPr>
              <w:rFonts w:cstheme="minorHAnsi"/>
              <w:sz w:val="24"/>
              <w:szCs w:val="24"/>
            </w:rPr>
            <w:instrText xml:space="preserve"> CITATION evg21 \l 2057 </w:instrText>
          </w:r>
          <w:r w:rsidR="00F64648" w:rsidRPr="0097490F">
            <w:rPr>
              <w:rFonts w:cstheme="minorHAnsi"/>
              <w:sz w:val="24"/>
              <w:szCs w:val="24"/>
            </w:rPr>
            <w:fldChar w:fldCharType="separate"/>
          </w:r>
          <w:r w:rsidR="00F64648" w:rsidRPr="0097490F">
            <w:rPr>
              <w:rFonts w:cstheme="minorHAnsi"/>
              <w:noProof/>
              <w:sz w:val="24"/>
              <w:szCs w:val="24"/>
            </w:rPr>
            <w:t>(ev geeks, 2021)</w:t>
          </w:r>
          <w:r w:rsidR="00F64648" w:rsidRPr="0097490F">
            <w:rPr>
              <w:rFonts w:cstheme="minorHAnsi"/>
              <w:sz w:val="24"/>
              <w:szCs w:val="24"/>
            </w:rPr>
            <w:fldChar w:fldCharType="end"/>
          </w:r>
        </w:sdtContent>
      </w:sdt>
    </w:p>
    <w:p w14:paraId="321EAB63" w14:textId="7A45F5CC" w:rsidR="00E25B40" w:rsidRDefault="0052784C" w:rsidP="0097490F">
      <w:pPr>
        <w:pStyle w:val="NoSpacing"/>
        <w:rPr>
          <w:rFonts w:cstheme="minorHAnsi"/>
          <w:sz w:val="24"/>
          <w:szCs w:val="24"/>
        </w:rPr>
      </w:pPr>
      <w:r w:rsidRPr="0097490F">
        <w:rPr>
          <w:rFonts w:cstheme="minorHAnsi"/>
          <w:noProof/>
          <w:sz w:val="24"/>
          <w:szCs w:val="24"/>
        </w:rPr>
        <w:lastRenderedPageBreak/>
        <w:drawing>
          <wp:anchor distT="0" distB="0" distL="114300" distR="114300" simplePos="0" relativeHeight="251665408" behindDoc="0" locked="0" layoutInCell="1" allowOverlap="1" wp14:anchorId="5E735509" wp14:editId="549EDCC6">
            <wp:simplePos x="0" y="0"/>
            <wp:positionH relativeFrom="column">
              <wp:align>right</wp:align>
            </wp:positionH>
            <wp:positionV relativeFrom="paragraph">
              <wp:posOffset>2866390</wp:posOffset>
            </wp:positionV>
            <wp:extent cx="2628900" cy="1419225"/>
            <wp:effectExtent l="0" t="0" r="0" b="9525"/>
            <wp:wrapSquare wrapText="bothSides"/>
            <wp:docPr id="4" name="Picture 4" descr="lithium ion batte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ithium ion batteri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28900" cy="1419225"/>
                    </a:xfrm>
                    <a:prstGeom prst="rect">
                      <a:avLst/>
                    </a:prstGeom>
                    <a:noFill/>
                    <a:ln>
                      <a:noFill/>
                    </a:ln>
                  </pic:spPr>
                </pic:pic>
              </a:graphicData>
            </a:graphic>
            <wp14:sizeRelH relativeFrom="page">
              <wp14:pctWidth>0</wp14:pctWidth>
            </wp14:sizeRelH>
            <wp14:sizeRelV relativeFrom="page">
              <wp14:pctHeight>0</wp14:pctHeight>
            </wp14:sizeRelV>
          </wp:anchor>
        </w:drawing>
      </w:r>
      <w:r w:rsidR="00A71EB6" w:rsidRPr="0097490F">
        <w:rPr>
          <w:rFonts w:cstheme="minorHAnsi"/>
          <w:sz w:val="24"/>
          <w:szCs w:val="24"/>
        </w:rPr>
        <w:t>Therefore, to solve this issue</w:t>
      </w:r>
      <w:r w:rsidR="000B4A18" w:rsidRPr="0097490F">
        <w:rPr>
          <w:rFonts w:cstheme="minorHAnsi"/>
          <w:sz w:val="24"/>
          <w:szCs w:val="24"/>
        </w:rPr>
        <w:t xml:space="preserve"> the question that is being asked is can </w:t>
      </w:r>
      <w:r w:rsidR="007D4EDF" w:rsidRPr="0097490F">
        <w:rPr>
          <w:rFonts w:cstheme="minorHAnsi"/>
          <w:sz w:val="24"/>
          <w:szCs w:val="24"/>
        </w:rPr>
        <w:t>the batteries become sustainable</w:t>
      </w:r>
      <w:r w:rsidR="006859C8" w:rsidRPr="0097490F">
        <w:rPr>
          <w:rFonts w:cstheme="minorHAnsi"/>
          <w:sz w:val="24"/>
          <w:szCs w:val="24"/>
        </w:rPr>
        <w:t>? T</w:t>
      </w:r>
      <w:r w:rsidR="00A71EB6" w:rsidRPr="0097490F">
        <w:rPr>
          <w:rFonts w:cstheme="minorHAnsi"/>
          <w:sz w:val="24"/>
          <w:szCs w:val="24"/>
        </w:rPr>
        <w:t>he lith</w:t>
      </w:r>
      <w:r w:rsidR="00AF5238" w:rsidRPr="0097490F">
        <w:rPr>
          <w:rFonts w:cstheme="minorHAnsi"/>
          <w:sz w:val="24"/>
          <w:szCs w:val="24"/>
        </w:rPr>
        <w:t>ium ion sector is brin</w:t>
      </w:r>
      <w:r w:rsidR="006859C8" w:rsidRPr="0097490F">
        <w:rPr>
          <w:rFonts w:cstheme="minorHAnsi"/>
          <w:sz w:val="24"/>
          <w:szCs w:val="24"/>
        </w:rPr>
        <w:t>g</w:t>
      </w:r>
      <w:r w:rsidR="00AF5238" w:rsidRPr="0097490F">
        <w:rPr>
          <w:rFonts w:cstheme="minorHAnsi"/>
          <w:sz w:val="24"/>
          <w:szCs w:val="24"/>
        </w:rPr>
        <w:t>ing about a method to recapture the lithium from expended batteries so that it can be used again and again repeatedly rather than having to extract more lithium</w:t>
      </w:r>
      <w:r w:rsidR="006859C8" w:rsidRPr="0097490F">
        <w:rPr>
          <w:rFonts w:cstheme="minorHAnsi"/>
          <w:sz w:val="24"/>
          <w:szCs w:val="24"/>
        </w:rPr>
        <w:t xml:space="preserve"> </w:t>
      </w:r>
      <w:r w:rsidR="003F022E" w:rsidRPr="0097490F">
        <w:rPr>
          <w:rFonts w:cstheme="minorHAnsi"/>
          <w:sz w:val="24"/>
          <w:szCs w:val="24"/>
        </w:rPr>
        <w:t>as lithium ion batteries have become more and more popular within the past two decades which is shown in the pie charts below</w:t>
      </w:r>
      <w:r w:rsidR="00AF5238" w:rsidRPr="0097490F">
        <w:rPr>
          <w:rFonts w:cstheme="minorHAnsi"/>
          <w:sz w:val="24"/>
          <w:szCs w:val="24"/>
        </w:rPr>
        <w:t>. This method</w:t>
      </w:r>
      <w:r w:rsidR="003F022E" w:rsidRPr="0097490F">
        <w:rPr>
          <w:rFonts w:cstheme="minorHAnsi"/>
          <w:sz w:val="24"/>
          <w:szCs w:val="24"/>
        </w:rPr>
        <w:t xml:space="preserve"> of</w:t>
      </w:r>
      <w:r w:rsidR="00F27F5B" w:rsidRPr="0097490F">
        <w:rPr>
          <w:rFonts w:cstheme="minorHAnsi"/>
          <w:sz w:val="24"/>
          <w:szCs w:val="24"/>
        </w:rPr>
        <w:t xml:space="preserve"> recapturing the lithium ion and making the batteries sustainable </w:t>
      </w:r>
      <w:r w:rsidR="00AF5238" w:rsidRPr="0097490F">
        <w:rPr>
          <w:rFonts w:cstheme="minorHAnsi"/>
          <w:sz w:val="24"/>
          <w:szCs w:val="24"/>
        </w:rPr>
        <w:t>is called closed loop manufacturing</w:t>
      </w:r>
      <w:r w:rsidR="0020485F" w:rsidRPr="0097490F">
        <w:rPr>
          <w:rFonts w:cstheme="minorHAnsi"/>
          <w:sz w:val="24"/>
          <w:szCs w:val="24"/>
        </w:rPr>
        <w:t xml:space="preserve"> </w:t>
      </w:r>
      <w:sdt>
        <w:sdtPr>
          <w:rPr>
            <w:rFonts w:cstheme="minorHAnsi"/>
            <w:sz w:val="24"/>
            <w:szCs w:val="24"/>
          </w:rPr>
          <w:id w:val="-144592959"/>
          <w:citation/>
        </w:sdtPr>
        <w:sdtEndPr/>
        <w:sdtContent>
          <w:r w:rsidR="0020485F" w:rsidRPr="0097490F">
            <w:rPr>
              <w:rFonts w:cstheme="minorHAnsi"/>
              <w:sz w:val="24"/>
              <w:szCs w:val="24"/>
            </w:rPr>
            <w:fldChar w:fldCharType="begin"/>
          </w:r>
          <w:r w:rsidR="0020485F" w:rsidRPr="0097490F">
            <w:rPr>
              <w:rFonts w:cstheme="minorHAnsi"/>
              <w:sz w:val="24"/>
              <w:szCs w:val="24"/>
            </w:rPr>
            <w:instrText xml:space="preserve"> CITATION Tom20 \l 2057 </w:instrText>
          </w:r>
          <w:r w:rsidR="0020485F" w:rsidRPr="0097490F">
            <w:rPr>
              <w:rFonts w:cstheme="minorHAnsi"/>
              <w:sz w:val="24"/>
              <w:szCs w:val="24"/>
            </w:rPr>
            <w:fldChar w:fldCharType="separate"/>
          </w:r>
          <w:r w:rsidR="0020485F" w:rsidRPr="0097490F">
            <w:rPr>
              <w:rFonts w:cstheme="minorHAnsi"/>
              <w:noProof/>
              <w:sz w:val="24"/>
              <w:szCs w:val="24"/>
            </w:rPr>
            <w:t>(Bishop, 2020)</w:t>
          </w:r>
          <w:r w:rsidR="0020485F" w:rsidRPr="0097490F">
            <w:rPr>
              <w:rFonts w:cstheme="minorHAnsi"/>
              <w:sz w:val="24"/>
              <w:szCs w:val="24"/>
            </w:rPr>
            <w:fldChar w:fldCharType="end"/>
          </w:r>
        </w:sdtContent>
      </w:sdt>
      <w:r w:rsidR="0020485F" w:rsidRPr="0097490F">
        <w:rPr>
          <w:rFonts w:cstheme="minorHAnsi"/>
          <w:sz w:val="24"/>
          <w:szCs w:val="24"/>
        </w:rPr>
        <w:t>.</w:t>
      </w:r>
    </w:p>
    <w:p w14:paraId="6F8D9E8B" w14:textId="0DAD78A9" w:rsidR="00F27F5B" w:rsidRPr="0097490F" w:rsidRDefault="00F27F5B" w:rsidP="0097490F">
      <w:pPr>
        <w:pStyle w:val="NoSpacing"/>
        <w:rPr>
          <w:rFonts w:cstheme="minorHAnsi"/>
          <w:sz w:val="24"/>
          <w:szCs w:val="24"/>
        </w:rPr>
      </w:pPr>
      <w:sdt>
        <w:sdtPr>
          <w:rPr>
            <w:rFonts w:cstheme="minorHAnsi"/>
            <w:sz w:val="24"/>
            <w:szCs w:val="24"/>
          </w:rPr>
          <w:id w:val="1291018139"/>
          <w:citation/>
        </w:sdtPr>
        <w:sdtContent>
          <w:r w:rsidRPr="0097490F">
            <w:rPr>
              <w:rFonts w:cstheme="minorHAnsi"/>
              <w:sz w:val="24"/>
              <w:szCs w:val="24"/>
            </w:rPr>
            <w:fldChar w:fldCharType="begin"/>
          </w:r>
          <w:r w:rsidR="000A3D40" w:rsidRPr="0097490F">
            <w:rPr>
              <w:rFonts w:cstheme="minorHAnsi"/>
              <w:sz w:val="24"/>
              <w:szCs w:val="24"/>
            </w:rPr>
            <w:instrText xml:space="preserve">CITATION Owe20 \l 2057 </w:instrText>
          </w:r>
          <w:r w:rsidRPr="0097490F">
            <w:rPr>
              <w:rFonts w:cstheme="minorHAnsi"/>
              <w:sz w:val="24"/>
              <w:szCs w:val="24"/>
            </w:rPr>
            <w:fldChar w:fldCharType="separate"/>
          </w:r>
          <w:r w:rsidR="000A3D40" w:rsidRPr="0097490F">
            <w:rPr>
              <w:rFonts w:cstheme="minorHAnsi"/>
              <w:noProof/>
              <w:sz w:val="24"/>
              <w:szCs w:val="24"/>
            </w:rPr>
            <w:t>(Mulhern, 2020)</w:t>
          </w:r>
          <w:r w:rsidRPr="0097490F">
            <w:rPr>
              <w:rFonts w:cstheme="minorHAnsi"/>
              <w:sz w:val="24"/>
              <w:szCs w:val="24"/>
            </w:rPr>
            <w:fldChar w:fldCharType="end"/>
          </w:r>
        </w:sdtContent>
      </w:sdt>
    </w:p>
    <w:p w14:paraId="6AF38EB1" w14:textId="54262866" w:rsidR="00F27F5B" w:rsidRPr="0097490F" w:rsidRDefault="00F27F5B" w:rsidP="0097490F">
      <w:pPr>
        <w:pStyle w:val="NoSpacing"/>
        <w:rPr>
          <w:rFonts w:cstheme="minorHAnsi"/>
          <w:sz w:val="24"/>
          <w:szCs w:val="24"/>
        </w:rPr>
      </w:pPr>
    </w:p>
    <w:p w14:paraId="540DD4DB" w14:textId="3043826D" w:rsidR="00E93B7E" w:rsidRPr="0097490F" w:rsidRDefault="0052784C" w:rsidP="0097490F">
      <w:pPr>
        <w:pStyle w:val="NoSpacing"/>
        <w:rPr>
          <w:rFonts w:cstheme="minorHAnsi"/>
          <w:sz w:val="24"/>
          <w:szCs w:val="24"/>
          <w:u w:val="single"/>
        </w:rPr>
      </w:pPr>
      <w:r w:rsidRPr="0097490F">
        <w:rPr>
          <w:rFonts w:cstheme="minorHAnsi"/>
          <w:noProof/>
          <w:sz w:val="24"/>
          <w:szCs w:val="24"/>
        </w:rPr>
        <w:drawing>
          <wp:anchor distT="0" distB="0" distL="114300" distR="114300" simplePos="0" relativeHeight="251663360" behindDoc="0" locked="0" layoutInCell="1" allowOverlap="1" wp14:anchorId="0059E9D8" wp14:editId="6E7F02D1">
            <wp:simplePos x="0" y="0"/>
            <wp:positionH relativeFrom="margin">
              <wp:posOffset>3086100</wp:posOffset>
            </wp:positionH>
            <wp:positionV relativeFrom="paragraph">
              <wp:posOffset>104140</wp:posOffset>
            </wp:positionV>
            <wp:extent cx="2638425" cy="1619250"/>
            <wp:effectExtent l="0" t="0" r="9525" b="0"/>
            <wp:wrapSquare wrapText="bothSides"/>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38425" cy="16192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3701C" w:rsidRPr="0097490F">
        <w:rPr>
          <w:rFonts w:cstheme="minorHAnsi"/>
          <w:sz w:val="24"/>
          <w:szCs w:val="24"/>
          <w:u w:val="single"/>
        </w:rPr>
        <w:t>The sustainable challenge</w:t>
      </w:r>
      <w:r w:rsidR="00312AEA" w:rsidRPr="0097490F">
        <w:rPr>
          <w:rFonts w:cstheme="minorHAnsi"/>
          <w:sz w:val="24"/>
          <w:szCs w:val="24"/>
          <w:u w:val="single"/>
        </w:rPr>
        <w:t>s</w:t>
      </w:r>
      <w:r w:rsidR="00F3701C" w:rsidRPr="0097490F">
        <w:rPr>
          <w:rFonts w:cstheme="minorHAnsi"/>
          <w:sz w:val="24"/>
          <w:szCs w:val="24"/>
          <w:u w:val="single"/>
        </w:rPr>
        <w:t xml:space="preserve"> of charging electric vehicles</w:t>
      </w:r>
    </w:p>
    <w:p w14:paraId="4ACCAA6B" w14:textId="4D4CC8F8" w:rsidR="00F3701C" w:rsidRPr="0097490F" w:rsidRDefault="00F3701C" w:rsidP="0097490F">
      <w:pPr>
        <w:pStyle w:val="NoSpacing"/>
        <w:rPr>
          <w:rFonts w:cstheme="minorHAnsi"/>
          <w:sz w:val="24"/>
          <w:szCs w:val="24"/>
        </w:rPr>
      </w:pPr>
    </w:p>
    <w:p w14:paraId="535E2226" w14:textId="3A017616" w:rsidR="002462B3" w:rsidRPr="0097490F" w:rsidRDefault="00246DF4" w:rsidP="0097490F">
      <w:pPr>
        <w:pStyle w:val="NoSpacing"/>
        <w:rPr>
          <w:rFonts w:cstheme="minorHAnsi"/>
          <w:sz w:val="24"/>
          <w:szCs w:val="24"/>
        </w:rPr>
      </w:pPr>
      <w:r w:rsidRPr="0097490F">
        <w:rPr>
          <w:rFonts w:cstheme="minorHAnsi"/>
          <w:sz w:val="24"/>
          <w:szCs w:val="24"/>
        </w:rPr>
        <w:t xml:space="preserve">If </w:t>
      </w:r>
      <w:r w:rsidR="00BE4E66" w:rsidRPr="0097490F">
        <w:rPr>
          <w:rFonts w:cstheme="minorHAnsi"/>
          <w:sz w:val="24"/>
          <w:szCs w:val="24"/>
        </w:rPr>
        <w:t>a driver</w:t>
      </w:r>
      <w:r w:rsidRPr="0097490F">
        <w:rPr>
          <w:rFonts w:cstheme="minorHAnsi"/>
          <w:sz w:val="24"/>
          <w:szCs w:val="24"/>
        </w:rPr>
        <w:t xml:space="preserve"> </w:t>
      </w:r>
      <w:r w:rsidR="00BE4E66" w:rsidRPr="0097490F">
        <w:rPr>
          <w:rFonts w:cstheme="minorHAnsi"/>
          <w:sz w:val="24"/>
          <w:szCs w:val="24"/>
        </w:rPr>
        <w:t>is in possession of</w:t>
      </w:r>
      <w:r w:rsidRPr="0097490F">
        <w:rPr>
          <w:rFonts w:cstheme="minorHAnsi"/>
          <w:sz w:val="24"/>
          <w:szCs w:val="24"/>
        </w:rPr>
        <w:t xml:space="preserve"> a conventional petrol or diesel car it will only take minutes to refuel the car with petrol or diesel. Whereas, if </w:t>
      </w:r>
      <w:r w:rsidR="00BE4E66" w:rsidRPr="0097490F">
        <w:rPr>
          <w:rFonts w:cstheme="minorHAnsi"/>
          <w:sz w:val="24"/>
          <w:szCs w:val="24"/>
        </w:rPr>
        <w:t>the driver</w:t>
      </w:r>
      <w:r w:rsidRPr="0097490F">
        <w:rPr>
          <w:rFonts w:cstheme="minorHAnsi"/>
          <w:sz w:val="24"/>
          <w:szCs w:val="24"/>
        </w:rPr>
        <w:t xml:space="preserve"> </w:t>
      </w:r>
      <w:r w:rsidR="00BE4E66" w:rsidRPr="0097490F">
        <w:rPr>
          <w:rFonts w:cstheme="minorHAnsi"/>
          <w:sz w:val="24"/>
          <w:szCs w:val="24"/>
        </w:rPr>
        <w:t xml:space="preserve">is </w:t>
      </w:r>
      <w:r w:rsidRPr="0097490F">
        <w:rPr>
          <w:rFonts w:cstheme="minorHAnsi"/>
          <w:sz w:val="24"/>
          <w:szCs w:val="24"/>
        </w:rPr>
        <w:t>looking to</w:t>
      </w:r>
      <w:r w:rsidR="009F2534" w:rsidRPr="0097490F">
        <w:rPr>
          <w:rFonts w:cstheme="minorHAnsi"/>
          <w:sz w:val="24"/>
          <w:szCs w:val="24"/>
        </w:rPr>
        <w:t xml:space="preserve"> get hold of an </w:t>
      </w:r>
      <w:r w:rsidR="000436E8" w:rsidRPr="0097490F">
        <w:rPr>
          <w:rFonts w:cstheme="minorHAnsi"/>
          <w:sz w:val="24"/>
          <w:szCs w:val="24"/>
        </w:rPr>
        <w:t>electric car</w:t>
      </w:r>
      <w:r w:rsidR="009F2534" w:rsidRPr="0097490F">
        <w:rPr>
          <w:rFonts w:cstheme="minorHAnsi"/>
          <w:sz w:val="24"/>
          <w:szCs w:val="24"/>
        </w:rPr>
        <w:t xml:space="preserve"> or </w:t>
      </w:r>
      <w:r w:rsidR="00F41EEE" w:rsidRPr="0097490F">
        <w:rPr>
          <w:rFonts w:cstheme="minorHAnsi"/>
          <w:sz w:val="24"/>
          <w:szCs w:val="24"/>
        </w:rPr>
        <w:t xml:space="preserve">are </w:t>
      </w:r>
      <w:r w:rsidR="009F2534" w:rsidRPr="0097490F">
        <w:rPr>
          <w:rFonts w:cstheme="minorHAnsi"/>
          <w:sz w:val="24"/>
          <w:szCs w:val="24"/>
        </w:rPr>
        <w:t>already in</w:t>
      </w:r>
      <w:r w:rsidR="00F41EEE" w:rsidRPr="0097490F">
        <w:rPr>
          <w:rFonts w:cstheme="minorHAnsi"/>
          <w:sz w:val="24"/>
          <w:szCs w:val="24"/>
        </w:rPr>
        <w:t xml:space="preserve"> </w:t>
      </w:r>
      <w:r w:rsidR="009F2534" w:rsidRPr="0097490F">
        <w:rPr>
          <w:rFonts w:cstheme="minorHAnsi"/>
          <w:sz w:val="24"/>
          <w:szCs w:val="24"/>
        </w:rPr>
        <w:t xml:space="preserve">possession of an </w:t>
      </w:r>
      <w:r w:rsidR="000436E8" w:rsidRPr="0097490F">
        <w:rPr>
          <w:rFonts w:cstheme="minorHAnsi"/>
          <w:sz w:val="24"/>
          <w:szCs w:val="24"/>
        </w:rPr>
        <w:t>electric car</w:t>
      </w:r>
      <w:r w:rsidR="009F2534" w:rsidRPr="0097490F">
        <w:rPr>
          <w:rFonts w:cstheme="minorHAnsi"/>
          <w:sz w:val="24"/>
          <w:szCs w:val="24"/>
        </w:rPr>
        <w:t xml:space="preserve"> then the </w:t>
      </w:r>
      <w:r w:rsidR="002462B3" w:rsidRPr="0097490F">
        <w:rPr>
          <w:rFonts w:cstheme="minorHAnsi"/>
          <w:sz w:val="24"/>
          <w:szCs w:val="24"/>
        </w:rPr>
        <w:t xml:space="preserve">questions that are going to be asked is how many charging stations are available to the drivers for their journeys? How long will it take to charge an electric car? How much will it cost to charge an electric car? </w:t>
      </w:r>
    </w:p>
    <w:p w14:paraId="05164AA4" w14:textId="77777777" w:rsidR="002462B3" w:rsidRPr="0097490F" w:rsidRDefault="002462B3" w:rsidP="0097490F">
      <w:pPr>
        <w:pStyle w:val="NoSpacing"/>
        <w:rPr>
          <w:rFonts w:cstheme="minorHAnsi"/>
          <w:sz w:val="24"/>
          <w:szCs w:val="24"/>
        </w:rPr>
      </w:pPr>
    </w:p>
    <w:p w14:paraId="67B093EF" w14:textId="7EB729F9" w:rsidR="00F3701C" w:rsidRPr="0097490F" w:rsidRDefault="002462B3" w:rsidP="0097490F">
      <w:pPr>
        <w:pStyle w:val="NoSpacing"/>
        <w:rPr>
          <w:rFonts w:cstheme="minorHAnsi"/>
          <w:sz w:val="24"/>
          <w:szCs w:val="24"/>
        </w:rPr>
      </w:pPr>
      <w:r w:rsidRPr="0097490F">
        <w:rPr>
          <w:rFonts w:cstheme="minorHAnsi"/>
          <w:sz w:val="24"/>
          <w:szCs w:val="24"/>
        </w:rPr>
        <w:t xml:space="preserve">There are only 16,500 electric car charging stations located in the UK, which is measuring up to around 23,500 devices and the number is increasing all the time, as the UK is gearing up for the 2030 ban on the sale of new petrol and diesel cars </w:t>
      </w:r>
      <w:sdt>
        <w:sdtPr>
          <w:rPr>
            <w:rFonts w:cstheme="minorHAnsi"/>
            <w:sz w:val="24"/>
            <w:szCs w:val="24"/>
          </w:rPr>
          <w:id w:val="-773783433"/>
          <w:citation/>
        </w:sdtPr>
        <w:sdtContent>
          <w:r w:rsidRPr="0097490F">
            <w:rPr>
              <w:rFonts w:cstheme="minorHAnsi"/>
              <w:sz w:val="24"/>
              <w:szCs w:val="24"/>
            </w:rPr>
            <w:fldChar w:fldCharType="begin"/>
          </w:r>
          <w:r w:rsidRPr="0097490F">
            <w:rPr>
              <w:rFonts w:cstheme="minorHAnsi"/>
              <w:sz w:val="24"/>
              <w:szCs w:val="24"/>
            </w:rPr>
            <w:instrText xml:space="preserve"> CITATION RAC211 \l 2057 </w:instrText>
          </w:r>
          <w:r w:rsidRPr="0097490F">
            <w:rPr>
              <w:rFonts w:cstheme="minorHAnsi"/>
              <w:sz w:val="24"/>
              <w:szCs w:val="24"/>
            </w:rPr>
            <w:fldChar w:fldCharType="separate"/>
          </w:r>
          <w:r w:rsidRPr="0097490F">
            <w:rPr>
              <w:rFonts w:cstheme="minorHAnsi"/>
              <w:noProof/>
              <w:sz w:val="24"/>
              <w:szCs w:val="24"/>
            </w:rPr>
            <w:t>(RAC, 2021)</w:t>
          </w:r>
          <w:r w:rsidRPr="0097490F">
            <w:rPr>
              <w:rFonts w:cstheme="minorHAnsi"/>
              <w:sz w:val="24"/>
              <w:szCs w:val="24"/>
            </w:rPr>
            <w:fldChar w:fldCharType="end"/>
          </w:r>
        </w:sdtContent>
      </w:sdt>
      <w:r w:rsidRPr="0097490F">
        <w:rPr>
          <w:rFonts w:cstheme="minorHAnsi"/>
          <w:sz w:val="24"/>
          <w:szCs w:val="24"/>
        </w:rPr>
        <w:t xml:space="preserve">. </w:t>
      </w:r>
      <w:r w:rsidR="00F95617" w:rsidRPr="0097490F">
        <w:rPr>
          <w:rFonts w:cstheme="minorHAnsi"/>
          <w:sz w:val="24"/>
          <w:szCs w:val="24"/>
        </w:rPr>
        <w:t xml:space="preserve">When charging </w:t>
      </w:r>
      <w:r w:rsidR="0030063C" w:rsidRPr="0097490F">
        <w:rPr>
          <w:rFonts w:cstheme="minorHAnsi"/>
          <w:sz w:val="24"/>
          <w:szCs w:val="24"/>
        </w:rPr>
        <w:t xml:space="preserve">an </w:t>
      </w:r>
      <w:r w:rsidR="000436E8" w:rsidRPr="0097490F">
        <w:rPr>
          <w:rFonts w:cstheme="minorHAnsi"/>
          <w:sz w:val="24"/>
          <w:szCs w:val="24"/>
        </w:rPr>
        <w:t>electric car</w:t>
      </w:r>
      <w:r w:rsidR="000F01ED" w:rsidRPr="0097490F">
        <w:rPr>
          <w:rFonts w:cstheme="minorHAnsi"/>
          <w:sz w:val="24"/>
          <w:szCs w:val="24"/>
        </w:rPr>
        <w:t>,</w:t>
      </w:r>
      <w:r w:rsidR="0030063C" w:rsidRPr="0097490F">
        <w:rPr>
          <w:rFonts w:cstheme="minorHAnsi"/>
          <w:sz w:val="24"/>
          <w:szCs w:val="24"/>
        </w:rPr>
        <w:t xml:space="preserve"> they consist of charging speeds that</w:t>
      </w:r>
      <w:r w:rsidR="00BE4E66" w:rsidRPr="0097490F">
        <w:rPr>
          <w:rFonts w:cstheme="minorHAnsi"/>
          <w:sz w:val="24"/>
          <w:szCs w:val="24"/>
        </w:rPr>
        <w:t xml:space="preserve"> can</w:t>
      </w:r>
      <w:r w:rsidR="0030063C" w:rsidRPr="0097490F">
        <w:rPr>
          <w:rFonts w:cstheme="minorHAnsi"/>
          <w:sz w:val="24"/>
          <w:szCs w:val="24"/>
        </w:rPr>
        <w:t xml:space="preserve"> fluctuate between 15 minutes or can </w:t>
      </w:r>
      <w:r w:rsidR="009725BA" w:rsidRPr="0097490F">
        <w:rPr>
          <w:rFonts w:cstheme="minorHAnsi"/>
          <w:sz w:val="24"/>
          <w:szCs w:val="24"/>
        </w:rPr>
        <w:t>go</w:t>
      </w:r>
      <w:r w:rsidR="0030063C" w:rsidRPr="0097490F">
        <w:rPr>
          <w:rFonts w:cstheme="minorHAnsi"/>
          <w:sz w:val="24"/>
          <w:szCs w:val="24"/>
        </w:rPr>
        <w:t xml:space="preserve"> up to as much </w:t>
      </w:r>
      <w:r w:rsidR="009725BA" w:rsidRPr="0097490F">
        <w:rPr>
          <w:rFonts w:cstheme="minorHAnsi"/>
          <w:sz w:val="24"/>
          <w:szCs w:val="24"/>
        </w:rPr>
        <w:t>as</w:t>
      </w:r>
      <w:r w:rsidR="0030063C" w:rsidRPr="0097490F">
        <w:rPr>
          <w:rFonts w:cstheme="minorHAnsi"/>
          <w:sz w:val="24"/>
          <w:szCs w:val="24"/>
        </w:rPr>
        <w:t xml:space="preserve"> 24 hours when relying upon a domestic three pin plug</w:t>
      </w:r>
      <w:r w:rsidR="001166DE" w:rsidRPr="0097490F">
        <w:rPr>
          <w:rFonts w:cstheme="minorHAnsi"/>
          <w:sz w:val="24"/>
          <w:szCs w:val="24"/>
        </w:rPr>
        <w:t xml:space="preserve"> and </w:t>
      </w:r>
      <w:r w:rsidR="008D7073" w:rsidRPr="0097490F">
        <w:rPr>
          <w:rFonts w:cstheme="minorHAnsi"/>
          <w:sz w:val="24"/>
          <w:szCs w:val="24"/>
        </w:rPr>
        <w:t>it costs roughly around about £6 - £10</w:t>
      </w:r>
      <w:r w:rsidR="00EA6923" w:rsidRPr="0097490F">
        <w:rPr>
          <w:rFonts w:cstheme="minorHAnsi"/>
          <w:sz w:val="24"/>
          <w:szCs w:val="24"/>
        </w:rPr>
        <w:t>.</w:t>
      </w:r>
    </w:p>
    <w:p w14:paraId="30D26BED" w14:textId="0A02F71E" w:rsidR="00B31670" w:rsidRPr="0097490F" w:rsidRDefault="00B31670" w:rsidP="0097490F">
      <w:pPr>
        <w:pStyle w:val="NoSpacing"/>
        <w:rPr>
          <w:rFonts w:cstheme="minorHAnsi"/>
          <w:sz w:val="24"/>
          <w:szCs w:val="24"/>
        </w:rPr>
      </w:pPr>
    </w:p>
    <w:p w14:paraId="6444DF26" w14:textId="1A39A389" w:rsidR="00A729EE" w:rsidRPr="0097490F" w:rsidRDefault="00B31670" w:rsidP="0097490F">
      <w:pPr>
        <w:pStyle w:val="NoSpacing"/>
        <w:rPr>
          <w:rFonts w:cstheme="minorHAnsi"/>
          <w:sz w:val="24"/>
          <w:szCs w:val="24"/>
        </w:rPr>
      </w:pPr>
      <w:r w:rsidRPr="0097490F">
        <w:rPr>
          <w:rFonts w:cstheme="minorHAnsi"/>
          <w:sz w:val="24"/>
          <w:szCs w:val="24"/>
        </w:rPr>
        <w:t>Also, the sustainable challenges that charging electric cars are faced with is climate change. Climate change is a variation of different weather rather than the usual weather that occurs to where you are located. Fo</w:t>
      </w:r>
      <w:r w:rsidR="00000B37" w:rsidRPr="0097490F">
        <w:rPr>
          <w:rFonts w:cstheme="minorHAnsi"/>
          <w:sz w:val="24"/>
          <w:szCs w:val="24"/>
        </w:rPr>
        <w:t>r</w:t>
      </w:r>
      <w:r w:rsidRPr="0097490F">
        <w:rPr>
          <w:rFonts w:cstheme="minorHAnsi"/>
          <w:sz w:val="24"/>
          <w:szCs w:val="24"/>
        </w:rPr>
        <w:t xml:space="preserve"> example, </w:t>
      </w:r>
      <w:r w:rsidR="00000B37" w:rsidRPr="0097490F">
        <w:rPr>
          <w:rFonts w:cstheme="minorHAnsi"/>
          <w:sz w:val="24"/>
          <w:szCs w:val="24"/>
        </w:rPr>
        <w:t xml:space="preserve">it could be how much rainfall a place usually has annually, or it could be the change of the places usual temperature for the month or season </w:t>
      </w:r>
      <w:sdt>
        <w:sdtPr>
          <w:rPr>
            <w:rFonts w:cstheme="minorHAnsi"/>
            <w:sz w:val="24"/>
            <w:szCs w:val="24"/>
          </w:rPr>
          <w:id w:val="1204284304"/>
          <w:citation/>
        </w:sdtPr>
        <w:sdtEndPr/>
        <w:sdtContent>
          <w:r w:rsidR="00000B37" w:rsidRPr="0097490F">
            <w:rPr>
              <w:rFonts w:cstheme="minorHAnsi"/>
              <w:sz w:val="24"/>
              <w:szCs w:val="24"/>
            </w:rPr>
            <w:fldChar w:fldCharType="begin"/>
          </w:r>
          <w:r w:rsidR="00000B37" w:rsidRPr="0097490F">
            <w:rPr>
              <w:rFonts w:cstheme="minorHAnsi"/>
              <w:sz w:val="24"/>
              <w:szCs w:val="24"/>
            </w:rPr>
            <w:instrText xml:space="preserve"> CITATION NAS14 \l 2057 </w:instrText>
          </w:r>
          <w:r w:rsidR="00000B37" w:rsidRPr="0097490F">
            <w:rPr>
              <w:rFonts w:cstheme="minorHAnsi"/>
              <w:sz w:val="24"/>
              <w:szCs w:val="24"/>
            </w:rPr>
            <w:fldChar w:fldCharType="separate"/>
          </w:r>
          <w:r w:rsidR="00000B37" w:rsidRPr="0097490F">
            <w:rPr>
              <w:rFonts w:cstheme="minorHAnsi"/>
              <w:noProof/>
              <w:sz w:val="24"/>
              <w:szCs w:val="24"/>
            </w:rPr>
            <w:t>(NASA, 2014)</w:t>
          </w:r>
          <w:r w:rsidR="00000B37" w:rsidRPr="0097490F">
            <w:rPr>
              <w:rFonts w:cstheme="minorHAnsi"/>
              <w:sz w:val="24"/>
              <w:szCs w:val="24"/>
            </w:rPr>
            <w:fldChar w:fldCharType="end"/>
          </w:r>
        </w:sdtContent>
      </w:sdt>
      <w:r w:rsidR="00000B37" w:rsidRPr="0097490F">
        <w:rPr>
          <w:rFonts w:cstheme="minorHAnsi"/>
          <w:sz w:val="24"/>
          <w:szCs w:val="24"/>
        </w:rPr>
        <w:t xml:space="preserve">. </w:t>
      </w:r>
      <w:r w:rsidR="00647700" w:rsidRPr="0097490F">
        <w:rPr>
          <w:rFonts w:cstheme="minorHAnsi"/>
          <w:sz w:val="24"/>
          <w:szCs w:val="24"/>
        </w:rPr>
        <w:t xml:space="preserve">Due to climate change changing the normal weather conditions continually, this is affecting the battery by causing lithium plating which happens due to the cold weather, when lithium accumulates around the anode of the battery during charging </w:t>
      </w:r>
      <w:r w:rsidR="00A729EE" w:rsidRPr="0097490F">
        <w:rPr>
          <w:rFonts w:cstheme="minorHAnsi"/>
          <w:sz w:val="24"/>
          <w:szCs w:val="24"/>
        </w:rPr>
        <w:t xml:space="preserve">which will then cause the battery to </w:t>
      </w:r>
      <w:r w:rsidR="00550E4B" w:rsidRPr="0097490F">
        <w:rPr>
          <w:rFonts w:cstheme="minorHAnsi"/>
          <w:sz w:val="24"/>
          <w:szCs w:val="24"/>
        </w:rPr>
        <w:t>lose</w:t>
      </w:r>
      <w:r w:rsidR="00A729EE" w:rsidRPr="0097490F">
        <w:rPr>
          <w:rFonts w:cstheme="minorHAnsi"/>
          <w:sz w:val="24"/>
          <w:szCs w:val="24"/>
        </w:rPr>
        <w:t xml:space="preserve"> power and deteriorate its safety</w:t>
      </w:r>
      <w:r w:rsidR="009114FA" w:rsidRPr="0097490F">
        <w:rPr>
          <w:rFonts w:cstheme="minorHAnsi"/>
          <w:sz w:val="24"/>
          <w:szCs w:val="24"/>
        </w:rPr>
        <w:t xml:space="preserve"> </w:t>
      </w:r>
      <w:sdt>
        <w:sdtPr>
          <w:rPr>
            <w:rFonts w:cstheme="minorHAnsi"/>
            <w:sz w:val="24"/>
            <w:szCs w:val="24"/>
          </w:rPr>
          <w:id w:val="-2083743727"/>
          <w:citation/>
        </w:sdtPr>
        <w:sdtEndPr/>
        <w:sdtContent>
          <w:r w:rsidR="009114FA" w:rsidRPr="0097490F">
            <w:rPr>
              <w:rFonts w:cstheme="minorHAnsi"/>
              <w:sz w:val="24"/>
              <w:szCs w:val="24"/>
            </w:rPr>
            <w:fldChar w:fldCharType="begin"/>
          </w:r>
          <w:r w:rsidR="00956666" w:rsidRPr="0097490F">
            <w:rPr>
              <w:rFonts w:cstheme="minorHAnsi"/>
              <w:sz w:val="24"/>
              <w:szCs w:val="24"/>
            </w:rPr>
            <w:instrText xml:space="preserve">CITATION Rad20 \l 2057 </w:instrText>
          </w:r>
          <w:r w:rsidR="009114FA" w:rsidRPr="0097490F">
            <w:rPr>
              <w:rFonts w:cstheme="minorHAnsi"/>
              <w:sz w:val="24"/>
              <w:szCs w:val="24"/>
            </w:rPr>
            <w:fldChar w:fldCharType="separate"/>
          </w:r>
          <w:r w:rsidR="00956666" w:rsidRPr="0097490F">
            <w:rPr>
              <w:rFonts w:cstheme="minorHAnsi"/>
              <w:noProof/>
              <w:sz w:val="24"/>
              <w:szCs w:val="24"/>
            </w:rPr>
            <w:t>(Radhika, 2020)</w:t>
          </w:r>
          <w:r w:rsidR="009114FA" w:rsidRPr="0097490F">
            <w:rPr>
              <w:rFonts w:cstheme="minorHAnsi"/>
              <w:sz w:val="24"/>
              <w:szCs w:val="24"/>
            </w:rPr>
            <w:fldChar w:fldCharType="end"/>
          </w:r>
        </w:sdtContent>
      </w:sdt>
    </w:p>
    <w:p w14:paraId="7D782C29" w14:textId="5FC4F1DB" w:rsidR="00520598" w:rsidRPr="0097490F" w:rsidRDefault="00520598" w:rsidP="0097490F">
      <w:pPr>
        <w:pStyle w:val="NoSpacing"/>
        <w:rPr>
          <w:rFonts w:cstheme="minorHAnsi"/>
          <w:sz w:val="24"/>
          <w:szCs w:val="24"/>
        </w:rPr>
      </w:pPr>
    </w:p>
    <w:p w14:paraId="26CF6F61" w14:textId="66A3BC6B" w:rsidR="00A729EE" w:rsidRPr="0097490F" w:rsidRDefault="00D26E11" w:rsidP="0097490F">
      <w:pPr>
        <w:pStyle w:val="NoSpacing"/>
        <w:rPr>
          <w:rFonts w:cstheme="minorHAnsi"/>
          <w:sz w:val="24"/>
          <w:szCs w:val="24"/>
        </w:rPr>
      </w:pPr>
      <w:sdt>
        <w:sdtPr>
          <w:rPr>
            <w:rFonts w:cstheme="minorHAnsi"/>
            <w:sz w:val="24"/>
            <w:szCs w:val="24"/>
          </w:rPr>
          <w:id w:val="-1161617077"/>
          <w:citation/>
        </w:sdtPr>
        <w:sdtEndPr/>
        <w:sdtContent>
          <w:r w:rsidR="00520598" w:rsidRPr="0097490F">
            <w:rPr>
              <w:rFonts w:cstheme="minorHAnsi"/>
              <w:sz w:val="24"/>
              <w:szCs w:val="24"/>
            </w:rPr>
            <w:fldChar w:fldCharType="begin"/>
          </w:r>
          <w:r w:rsidR="00520598" w:rsidRPr="0097490F">
            <w:rPr>
              <w:rFonts w:cstheme="minorHAnsi"/>
              <w:sz w:val="24"/>
              <w:szCs w:val="24"/>
            </w:rPr>
            <w:instrText xml:space="preserve">CITATION Rad20 \l 2057 </w:instrText>
          </w:r>
          <w:r w:rsidR="00520598" w:rsidRPr="0097490F">
            <w:rPr>
              <w:rFonts w:cstheme="minorHAnsi"/>
              <w:sz w:val="24"/>
              <w:szCs w:val="24"/>
            </w:rPr>
            <w:fldChar w:fldCharType="separate"/>
          </w:r>
          <w:r w:rsidR="00520598" w:rsidRPr="0097490F">
            <w:rPr>
              <w:rFonts w:cstheme="minorHAnsi"/>
              <w:noProof/>
              <w:sz w:val="24"/>
              <w:szCs w:val="24"/>
            </w:rPr>
            <w:t>(Radhika, 2020)</w:t>
          </w:r>
          <w:r w:rsidR="00520598" w:rsidRPr="0097490F">
            <w:rPr>
              <w:rFonts w:cstheme="minorHAnsi"/>
              <w:sz w:val="24"/>
              <w:szCs w:val="24"/>
            </w:rPr>
            <w:fldChar w:fldCharType="end"/>
          </w:r>
        </w:sdtContent>
      </w:sdt>
    </w:p>
    <w:p w14:paraId="0BDDF8BB" w14:textId="77777777" w:rsidR="000436E8" w:rsidRPr="0097490F" w:rsidRDefault="000436E8" w:rsidP="0097490F">
      <w:pPr>
        <w:pStyle w:val="NoSpacing"/>
        <w:rPr>
          <w:rFonts w:cstheme="minorHAnsi"/>
          <w:sz w:val="24"/>
          <w:szCs w:val="24"/>
        </w:rPr>
      </w:pPr>
    </w:p>
    <w:p w14:paraId="7CE474EC" w14:textId="240D5B36" w:rsidR="005D6C5F" w:rsidRPr="0097490F" w:rsidRDefault="009114FA" w:rsidP="0097490F">
      <w:pPr>
        <w:pStyle w:val="NoSpacing"/>
        <w:rPr>
          <w:rFonts w:cstheme="minorHAnsi"/>
          <w:sz w:val="24"/>
          <w:szCs w:val="24"/>
        </w:rPr>
      </w:pPr>
      <w:r w:rsidRPr="0097490F">
        <w:rPr>
          <w:rFonts w:cstheme="minorHAnsi"/>
          <w:sz w:val="24"/>
          <w:szCs w:val="24"/>
        </w:rPr>
        <w:t xml:space="preserve">As the market for </w:t>
      </w:r>
      <w:r w:rsidR="00EF6FD3" w:rsidRPr="0097490F">
        <w:rPr>
          <w:rFonts w:cstheme="minorHAnsi"/>
          <w:sz w:val="24"/>
          <w:szCs w:val="24"/>
        </w:rPr>
        <w:t>electric cars</w:t>
      </w:r>
      <w:r w:rsidRPr="0097490F">
        <w:rPr>
          <w:rFonts w:cstheme="minorHAnsi"/>
          <w:sz w:val="24"/>
          <w:szCs w:val="24"/>
        </w:rPr>
        <w:t xml:space="preserve"> is expected to thrive further in the oncoming future ahead of us due to the ban on the sale </w:t>
      </w:r>
      <w:r w:rsidR="00956666" w:rsidRPr="0097490F">
        <w:rPr>
          <w:rFonts w:cstheme="minorHAnsi"/>
          <w:sz w:val="24"/>
          <w:szCs w:val="24"/>
        </w:rPr>
        <w:t>of new petrol and diesel cars in 2030.</w:t>
      </w:r>
      <w:r w:rsidR="001767E6" w:rsidRPr="0097490F">
        <w:rPr>
          <w:rFonts w:cstheme="minorHAnsi"/>
          <w:sz w:val="24"/>
          <w:szCs w:val="24"/>
        </w:rPr>
        <w:t xml:space="preserve"> </w:t>
      </w:r>
      <w:r w:rsidR="000436E8" w:rsidRPr="0097490F">
        <w:rPr>
          <w:rFonts w:cstheme="minorHAnsi"/>
          <w:sz w:val="24"/>
          <w:szCs w:val="24"/>
        </w:rPr>
        <w:t>Electric car</w:t>
      </w:r>
      <w:r w:rsidR="00956666" w:rsidRPr="0097490F">
        <w:rPr>
          <w:rFonts w:cstheme="minorHAnsi"/>
          <w:sz w:val="24"/>
          <w:szCs w:val="24"/>
        </w:rPr>
        <w:t xml:space="preserve"> stocks will range from between nine million and twenty million by 2020 and between forty million and seventy million by 2025. However, there is </w:t>
      </w:r>
      <w:r w:rsidR="004C431C" w:rsidRPr="0097490F">
        <w:rPr>
          <w:rFonts w:cstheme="minorHAnsi"/>
          <w:sz w:val="24"/>
          <w:szCs w:val="24"/>
        </w:rPr>
        <w:t>questions being asked such as are</w:t>
      </w:r>
      <w:r w:rsidR="00956666" w:rsidRPr="0097490F">
        <w:rPr>
          <w:rFonts w:cstheme="minorHAnsi"/>
          <w:sz w:val="24"/>
          <w:szCs w:val="24"/>
        </w:rPr>
        <w:t xml:space="preserve"> </w:t>
      </w:r>
      <w:r w:rsidR="00EF6FD3" w:rsidRPr="0097490F">
        <w:rPr>
          <w:rFonts w:cstheme="minorHAnsi"/>
          <w:sz w:val="24"/>
          <w:szCs w:val="24"/>
        </w:rPr>
        <w:t>electric cars</w:t>
      </w:r>
      <w:r w:rsidR="00956666" w:rsidRPr="0097490F">
        <w:rPr>
          <w:rFonts w:cstheme="minorHAnsi"/>
          <w:sz w:val="24"/>
          <w:szCs w:val="24"/>
        </w:rPr>
        <w:t xml:space="preserve"> </w:t>
      </w:r>
      <w:r w:rsidR="004C431C" w:rsidRPr="0097490F">
        <w:rPr>
          <w:rFonts w:cstheme="minorHAnsi"/>
          <w:sz w:val="24"/>
          <w:szCs w:val="24"/>
        </w:rPr>
        <w:t>sustainable and</w:t>
      </w:r>
      <w:r w:rsidR="00956666" w:rsidRPr="0097490F">
        <w:rPr>
          <w:rFonts w:cstheme="minorHAnsi"/>
          <w:sz w:val="24"/>
          <w:szCs w:val="24"/>
        </w:rPr>
        <w:t xml:space="preserve"> emission free as </w:t>
      </w:r>
      <w:r w:rsidR="00956666" w:rsidRPr="0097490F">
        <w:rPr>
          <w:rFonts w:cstheme="minorHAnsi"/>
          <w:sz w:val="24"/>
          <w:szCs w:val="24"/>
        </w:rPr>
        <w:lastRenderedPageBreak/>
        <w:t>people expect them to be</w:t>
      </w:r>
      <w:r w:rsidR="004C431C" w:rsidRPr="0097490F">
        <w:rPr>
          <w:rFonts w:cstheme="minorHAnsi"/>
          <w:sz w:val="24"/>
          <w:szCs w:val="24"/>
        </w:rPr>
        <w:t>?</w:t>
      </w:r>
      <w:r w:rsidR="00956666" w:rsidRPr="0097490F">
        <w:rPr>
          <w:rFonts w:cstheme="minorHAnsi"/>
          <w:sz w:val="24"/>
          <w:szCs w:val="24"/>
        </w:rPr>
        <w:t xml:space="preserve"> </w:t>
      </w:r>
      <w:r w:rsidR="004C431C" w:rsidRPr="0097490F">
        <w:rPr>
          <w:rFonts w:cstheme="minorHAnsi"/>
          <w:sz w:val="24"/>
          <w:szCs w:val="24"/>
        </w:rPr>
        <w:t>Due to</w:t>
      </w:r>
      <w:r w:rsidR="001767E6" w:rsidRPr="0097490F">
        <w:rPr>
          <w:rFonts w:cstheme="minorHAnsi"/>
          <w:sz w:val="24"/>
          <w:szCs w:val="24"/>
        </w:rPr>
        <w:t xml:space="preserve"> </w:t>
      </w:r>
      <w:r w:rsidR="00EF6FD3" w:rsidRPr="0097490F">
        <w:rPr>
          <w:rFonts w:cstheme="minorHAnsi"/>
          <w:sz w:val="24"/>
          <w:szCs w:val="24"/>
        </w:rPr>
        <w:t>electric cars</w:t>
      </w:r>
      <w:r w:rsidR="001767E6" w:rsidRPr="0097490F">
        <w:rPr>
          <w:rFonts w:cstheme="minorHAnsi"/>
          <w:sz w:val="24"/>
          <w:szCs w:val="24"/>
        </w:rPr>
        <w:t xml:space="preserve"> need</w:t>
      </w:r>
      <w:r w:rsidR="004C431C" w:rsidRPr="0097490F">
        <w:rPr>
          <w:rFonts w:cstheme="minorHAnsi"/>
          <w:sz w:val="24"/>
          <w:szCs w:val="24"/>
        </w:rPr>
        <w:t xml:space="preserve">ing </w:t>
      </w:r>
      <w:r w:rsidR="001767E6" w:rsidRPr="0097490F">
        <w:rPr>
          <w:rFonts w:cstheme="minorHAnsi"/>
          <w:sz w:val="24"/>
          <w:szCs w:val="24"/>
        </w:rPr>
        <w:t>electricity</w:t>
      </w:r>
      <w:r w:rsidR="00EF6FD3" w:rsidRPr="0097490F">
        <w:rPr>
          <w:rFonts w:cstheme="minorHAnsi"/>
          <w:sz w:val="24"/>
          <w:szCs w:val="24"/>
        </w:rPr>
        <w:t xml:space="preserve"> from the charging stations to make the electric car fully charged and ready to run again but where does the electricity that powers the car come from?</w:t>
      </w:r>
      <w:r w:rsidR="00664096" w:rsidRPr="0097490F">
        <w:rPr>
          <w:rFonts w:cstheme="minorHAnsi"/>
          <w:sz w:val="24"/>
          <w:szCs w:val="24"/>
        </w:rPr>
        <w:t xml:space="preserve"> </w:t>
      </w:r>
    </w:p>
    <w:p w14:paraId="6C745E73" w14:textId="77777777" w:rsidR="005D6C5F" w:rsidRPr="0097490F" w:rsidRDefault="005D6C5F" w:rsidP="0097490F">
      <w:pPr>
        <w:pStyle w:val="NoSpacing"/>
        <w:rPr>
          <w:rFonts w:cstheme="minorHAnsi"/>
          <w:sz w:val="24"/>
          <w:szCs w:val="24"/>
        </w:rPr>
      </w:pPr>
    </w:p>
    <w:p w14:paraId="12DE230B" w14:textId="636673C6" w:rsidR="00D73C85" w:rsidRPr="0097490F" w:rsidRDefault="00664096" w:rsidP="0097490F">
      <w:pPr>
        <w:pStyle w:val="NoSpacing"/>
        <w:rPr>
          <w:rFonts w:cstheme="minorHAnsi"/>
          <w:sz w:val="24"/>
          <w:szCs w:val="24"/>
        </w:rPr>
      </w:pPr>
      <w:r w:rsidRPr="0097490F">
        <w:rPr>
          <w:rFonts w:cstheme="minorHAnsi"/>
          <w:sz w:val="24"/>
          <w:szCs w:val="24"/>
        </w:rPr>
        <w:t>The electricity that powers your electric car comes from a mixture of emissions intensive fossil fuels and they are coal fired power stations, oil fired power stations, gas fired power stations, renewable energy power stations</w:t>
      </w:r>
      <w:r w:rsidR="00784005" w:rsidRPr="0097490F">
        <w:rPr>
          <w:rFonts w:cstheme="minorHAnsi"/>
          <w:sz w:val="24"/>
          <w:szCs w:val="24"/>
        </w:rPr>
        <w:t xml:space="preserve"> </w:t>
      </w:r>
      <w:r w:rsidRPr="0097490F">
        <w:rPr>
          <w:rFonts w:cstheme="minorHAnsi"/>
          <w:sz w:val="24"/>
          <w:szCs w:val="24"/>
        </w:rPr>
        <w:t>(solar, wind and hydroelectricity) and nuclear power stations</w:t>
      </w:r>
      <w:sdt>
        <w:sdtPr>
          <w:rPr>
            <w:rFonts w:cstheme="minorHAnsi"/>
            <w:sz w:val="24"/>
            <w:szCs w:val="24"/>
          </w:rPr>
          <w:id w:val="-105576166"/>
          <w:citation/>
        </w:sdtPr>
        <w:sdtEndPr/>
        <w:sdtContent>
          <w:r w:rsidRPr="0097490F">
            <w:rPr>
              <w:rFonts w:cstheme="minorHAnsi"/>
              <w:sz w:val="24"/>
              <w:szCs w:val="24"/>
            </w:rPr>
            <w:fldChar w:fldCharType="begin"/>
          </w:r>
          <w:r w:rsidRPr="0097490F">
            <w:rPr>
              <w:rFonts w:cstheme="minorHAnsi"/>
              <w:sz w:val="24"/>
              <w:szCs w:val="24"/>
            </w:rPr>
            <w:instrText xml:space="preserve"> CITATION Rob18 \l 2057 </w:instrText>
          </w:r>
          <w:r w:rsidRPr="0097490F">
            <w:rPr>
              <w:rFonts w:cstheme="minorHAnsi"/>
              <w:sz w:val="24"/>
              <w:szCs w:val="24"/>
            </w:rPr>
            <w:fldChar w:fldCharType="separate"/>
          </w:r>
          <w:r w:rsidRPr="0097490F">
            <w:rPr>
              <w:rFonts w:cstheme="minorHAnsi"/>
              <w:noProof/>
              <w:sz w:val="24"/>
              <w:szCs w:val="24"/>
            </w:rPr>
            <w:t xml:space="preserve"> (Smith, 2018)</w:t>
          </w:r>
          <w:r w:rsidRPr="0097490F">
            <w:rPr>
              <w:rFonts w:cstheme="minorHAnsi"/>
              <w:sz w:val="24"/>
              <w:szCs w:val="24"/>
            </w:rPr>
            <w:fldChar w:fldCharType="end"/>
          </w:r>
        </w:sdtContent>
      </w:sdt>
      <w:r w:rsidRPr="0097490F">
        <w:rPr>
          <w:rFonts w:cstheme="minorHAnsi"/>
          <w:sz w:val="24"/>
          <w:szCs w:val="24"/>
        </w:rPr>
        <w:t>.</w:t>
      </w:r>
    </w:p>
    <w:p w14:paraId="60D1F46F" w14:textId="5CFCC804" w:rsidR="00784005" w:rsidRPr="0097490F" w:rsidRDefault="00784005" w:rsidP="0097490F">
      <w:pPr>
        <w:pStyle w:val="NoSpacing"/>
        <w:rPr>
          <w:rFonts w:cstheme="minorHAnsi"/>
          <w:sz w:val="24"/>
          <w:szCs w:val="24"/>
        </w:rPr>
      </w:pPr>
    </w:p>
    <w:p w14:paraId="2433292F" w14:textId="77777777" w:rsidR="00784005" w:rsidRPr="0097490F" w:rsidRDefault="00784005" w:rsidP="0097490F">
      <w:pPr>
        <w:pStyle w:val="NoSpacing"/>
        <w:rPr>
          <w:rFonts w:cstheme="minorHAnsi"/>
          <w:sz w:val="24"/>
          <w:szCs w:val="24"/>
        </w:rPr>
      </w:pPr>
    </w:p>
    <w:p w14:paraId="232D0167" w14:textId="07C3DB1F" w:rsidR="00784005" w:rsidRPr="0097490F" w:rsidRDefault="00F84891" w:rsidP="0097490F">
      <w:pPr>
        <w:pStyle w:val="NoSpacing"/>
        <w:rPr>
          <w:rFonts w:cstheme="minorHAnsi"/>
          <w:sz w:val="24"/>
          <w:szCs w:val="24"/>
        </w:rPr>
      </w:pPr>
      <w:sdt>
        <w:sdtPr>
          <w:rPr>
            <w:rFonts w:cstheme="minorHAnsi"/>
            <w:sz w:val="24"/>
            <w:szCs w:val="24"/>
          </w:rPr>
          <w:id w:val="-285579324"/>
          <w:citation/>
        </w:sdtPr>
        <w:sdtContent>
          <w:r>
            <w:rPr>
              <w:rFonts w:cstheme="minorHAnsi"/>
              <w:sz w:val="24"/>
              <w:szCs w:val="24"/>
            </w:rPr>
            <w:fldChar w:fldCharType="begin"/>
          </w:r>
          <w:r>
            <w:rPr>
              <w:rFonts w:cstheme="minorHAnsi"/>
              <w:sz w:val="24"/>
              <w:szCs w:val="24"/>
            </w:rPr>
            <w:instrText xml:space="preserve"> CITATION Rob18 \l 2057 </w:instrText>
          </w:r>
          <w:r>
            <w:rPr>
              <w:rFonts w:cstheme="minorHAnsi"/>
              <w:sz w:val="24"/>
              <w:szCs w:val="24"/>
            </w:rPr>
            <w:fldChar w:fldCharType="separate"/>
          </w:r>
          <w:r w:rsidRPr="00F84891">
            <w:rPr>
              <w:rFonts w:cstheme="minorHAnsi"/>
              <w:noProof/>
              <w:sz w:val="24"/>
              <w:szCs w:val="24"/>
            </w:rPr>
            <w:t>(Smith, 2018)</w:t>
          </w:r>
          <w:r>
            <w:rPr>
              <w:rFonts w:cstheme="minorHAnsi"/>
              <w:sz w:val="24"/>
              <w:szCs w:val="24"/>
            </w:rPr>
            <w:fldChar w:fldCharType="end"/>
          </w:r>
        </w:sdtContent>
      </w:sdt>
      <w:r w:rsidR="00784005" w:rsidRPr="0097490F">
        <w:rPr>
          <w:rFonts w:cstheme="minorHAnsi"/>
          <w:noProof/>
          <w:sz w:val="24"/>
          <w:szCs w:val="24"/>
        </w:rPr>
        <w:drawing>
          <wp:anchor distT="0" distB="0" distL="114300" distR="114300" simplePos="0" relativeHeight="251664384" behindDoc="0" locked="0" layoutInCell="1" allowOverlap="1" wp14:anchorId="6EB4069A" wp14:editId="6F66AC35">
            <wp:simplePos x="0" y="0"/>
            <wp:positionH relativeFrom="column">
              <wp:align>right</wp:align>
            </wp:positionH>
            <wp:positionV relativeFrom="paragraph">
              <wp:posOffset>0</wp:posOffset>
            </wp:positionV>
            <wp:extent cx="2638425" cy="2067560"/>
            <wp:effectExtent l="0" t="0" r="9525" b="8890"/>
            <wp:wrapSquare wrapText="bothSides"/>
            <wp:docPr id="1" name="Picture 1" desc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           "/>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638425" cy="20675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30E3045" w14:textId="04495E16" w:rsidR="00784005" w:rsidRPr="0097490F" w:rsidRDefault="00784005" w:rsidP="0097490F">
      <w:pPr>
        <w:pStyle w:val="NoSpacing"/>
        <w:rPr>
          <w:rFonts w:cstheme="minorHAnsi"/>
          <w:sz w:val="24"/>
          <w:szCs w:val="24"/>
        </w:rPr>
      </w:pPr>
    </w:p>
    <w:p w14:paraId="017D7916" w14:textId="6A6A6188" w:rsidR="00D73C85" w:rsidRPr="0097490F" w:rsidRDefault="00784005" w:rsidP="0097490F">
      <w:pPr>
        <w:pStyle w:val="NoSpacing"/>
        <w:rPr>
          <w:rFonts w:cstheme="minorHAnsi"/>
          <w:sz w:val="24"/>
          <w:szCs w:val="24"/>
        </w:rPr>
      </w:pPr>
      <w:r w:rsidRPr="0097490F">
        <w:rPr>
          <w:rFonts w:cstheme="minorHAnsi"/>
          <w:sz w:val="24"/>
          <w:szCs w:val="24"/>
        </w:rPr>
        <w:t xml:space="preserve">The diagram above </w:t>
      </w:r>
      <w:r w:rsidR="005F7D0F" w:rsidRPr="0097490F">
        <w:rPr>
          <w:rFonts w:cstheme="minorHAnsi"/>
          <w:sz w:val="24"/>
          <w:szCs w:val="24"/>
        </w:rPr>
        <w:t xml:space="preserve">is showing the different power stations that different countries have to power up their electric cars, as the diagram above shows that China is using the most coal fired power stations as a fuel source, the UK has got a mixture of coal, nuclear, renewables and gas fired fuel </w:t>
      </w:r>
      <w:r w:rsidR="000F103F" w:rsidRPr="0097490F">
        <w:rPr>
          <w:rFonts w:cstheme="minorHAnsi"/>
          <w:sz w:val="24"/>
          <w:szCs w:val="24"/>
        </w:rPr>
        <w:t>sources,</w:t>
      </w:r>
      <w:r w:rsidR="004400BE" w:rsidRPr="0097490F">
        <w:rPr>
          <w:rFonts w:cstheme="minorHAnsi"/>
          <w:sz w:val="24"/>
          <w:szCs w:val="24"/>
        </w:rPr>
        <w:t xml:space="preserve"> but it is good to see that the UK is on the rise </w:t>
      </w:r>
      <w:r w:rsidR="001744EF" w:rsidRPr="0097490F">
        <w:rPr>
          <w:rFonts w:cstheme="minorHAnsi"/>
          <w:sz w:val="24"/>
          <w:szCs w:val="24"/>
        </w:rPr>
        <w:t>and</w:t>
      </w:r>
      <w:r w:rsidR="004400BE" w:rsidRPr="0097490F">
        <w:rPr>
          <w:rFonts w:cstheme="minorHAnsi"/>
          <w:sz w:val="24"/>
          <w:szCs w:val="24"/>
        </w:rPr>
        <w:t xml:space="preserve"> using more </w:t>
      </w:r>
      <w:r w:rsidR="001744EF" w:rsidRPr="0097490F">
        <w:rPr>
          <w:rFonts w:cstheme="minorHAnsi"/>
          <w:sz w:val="24"/>
          <w:szCs w:val="24"/>
        </w:rPr>
        <w:t xml:space="preserve">than forty percent </w:t>
      </w:r>
      <w:r w:rsidR="004400BE" w:rsidRPr="0097490F">
        <w:rPr>
          <w:rFonts w:cstheme="minorHAnsi"/>
          <w:sz w:val="24"/>
          <w:szCs w:val="24"/>
        </w:rPr>
        <w:t>renewable energy</w:t>
      </w:r>
      <w:r w:rsidR="001744EF" w:rsidRPr="0097490F">
        <w:rPr>
          <w:rFonts w:cstheme="minorHAnsi"/>
          <w:sz w:val="24"/>
          <w:szCs w:val="24"/>
        </w:rPr>
        <w:t xml:space="preserve"> such as w</w:t>
      </w:r>
      <w:r w:rsidR="000F103F" w:rsidRPr="0097490F">
        <w:rPr>
          <w:rFonts w:cstheme="minorHAnsi"/>
          <w:sz w:val="24"/>
          <w:szCs w:val="24"/>
        </w:rPr>
        <w:t>ind, solar and biomass. Also,</w:t>
      </w:r>
      <w:r w:rsidR="005F7D0F" w:rsidRPr="0097490F">
        <w:rPr>
          <w:rFonts w:cstheme="minorHAnsi"/>
          <w:sz w:val="24"/>
          <w:szCs w:val="24"/>
        </w:rPr>
        <w:t xml:space="preserve"> Norway is the one that generates most </w:t>
      </w:r>
      <w:r w:rsidR="004400BE" w:rsidRPr="0097490F">
        <w:rPr>
          <w:rFonts w:cstheme="minorHAnsi"/>
          <w:sz w:val="24"/>
          <w:szCs w:val="24"/>
        </w:rPr>
        <w:t>i</w:t>
      </w:r>
      <w:r w:rsidR="005F7D0F" w:rsidRPr="0097490F">
        <w:rPr>
          <w:rFonts w:cstheme="minorHAnsi"/>
          <w:sz w:val="24"/>
          <w:szCs w:val="24"/>
        </w:rPr>
        <w:t>ts fuel source by renewable energy as they generate most of their electricity fro</w:t>
      </w:r>
      <w:r w:rsidR="004400BE" w:rsidRPr="0097490F">
        <w:rPr>
          <w:rFonts w:cstheme="minorHAnsi"/>
          <w:sz w:val="24"/>
          <w:szCs w:val="24"/>
        </w:rPr>
        <w:t>m</w:t>
      </w:r>
      <w:r w:rsidR="005F7D0F" w:rsidRPr="0097490F">
        <w:rPr>
          <w:rFonts w:cstheme="minorHAnsi"/>
          <w:sz w:val="24"/>
          <w:szCs w:val="24"/>
        </w:rPr>
        <w:t xml:space="preserve"> </w:t>
      </w:r>
      <w:r w:rsidR="004400BE" w:rsidRPr="0097490F">
        <w:rPr>
          <w:rFonts w:cstheme="minorHAnsi"/>
          <w:sz w:val="24"/>
          <w:szCs w:val="24"/>
        </w:rPr>
        <w:t xml:space="preserve">hydropower </w:t>
      </w:r>
      <w:sdt>
        <w:sdtPr>
          <w:rPr>
            <w:rFonts w:cstheme="minorHAnsi"/>
            <w:sz w:val="24"/>
            <w:szCs w:val="24"/>
          </w:rPr>
          <w:id w:val="1123425339"/>
          <w:citation/>
        </w:sdtPr>
        <w:sdtEndPr/>
        <w:sdtContent>
          <w:r w:rsidR="004400BE" w:rsidRPr="0097490F">
            <w:rPr>
              <w:rFonts w:cstheme="minorHAnsi"/>
              <w:sz w:val="24"/>
              <w:szCs w:val="24"/>
            </w:rPr>
            <w:fldChar w:fldCharType="begin"/>
          </w:r>
          <w:r w:rsidR="004400BE" w:rsidRPr="0097490F">
            <w:rPr>
              <w:rFonts w:cstheme="minorHAnsi"/>
              <w:sz w:val="24"/>
              <w:szCs w:val="24"/>
            </w:rPr>
            <w:instrText xml:space="preserve"> CITATION Rob18 \l 2057 </w:instrText>
          </w:r>
          <w:r w:rsidR="004400BE" w:rsidRPr="0097490F">
            <w:rPr>
              <w:rFonts w:cstheme="minorHAnsi"/>
              <w:sz w:val="24"/>
              <w:szCs w:val="24"/>
            </w:rPr>
            <w:fldChar w:fldCharType="separate"/>
          </w:r>
          <w:r w:rsidR="004400BE" w:rsidRPr="0097490F">
            <w:rPr>
              <w:rFonts w:cstheme="minorHAnsi"/>
              <w:noProof/>
              <w:sz w:val="24"/>
              <w:szCs w:val="24"/>
            </w:rPr>
            <w:t>(Smith, 2018)</w:t>
          </w:r>
          <w:r w:rsidR="004400BE" w:rsidRPr="0097490F">
            <w:rPr>
              <w:rFonts w:cstheme="minorHAnsi"/>
              <w:sz w:val="24"/>
              <w:szCs w:val="24"/>
            </w:rPr>
            <w:fldChar w:fldCharType="end"/>
          </w:r>
        </w:sdtContent>
      </w:sdt>
      <w:r w:rsidR="004400BE" w:rsidRPr="0097490F">
        <w:rPr>
          <w:rFonts w:cstheme="minorHAnsi"/>
          <w:sz w:val="24"/>
          <w:szCs w:val="24"/>
        </w:rPr>
        <w:t>.</w:t>
      </w:r>
    </w:p>
    <w:p w14:paraId="21D3B4F9" w14:textId="2C97CB62" w:rsidR="00E93B7E" w:rsidRPr="0097490F" w:rsidRDefault="00E93B7E" w:rsidP="0097490F">
      <w:pPr>
        <w:pStyle w:val="NoSpacing"/>
        <w:rPr>
          <w:rFonts w:cstheme="minorHAnsi"/>
          <w:sz w:val="24"/>
          <w:szCs w:val="24"/>
        </w:rPr>
      </w:pPr>
    </w:p>
    <w:p w14:paraId="27AAD0A1" w14:textId="77777777" w:rsidR="002949BD" w:rsidRPr="0097490F" w:rsidRDefault="002949BD" w:rsidP="0097490F">
      <w:pPr>
        <w:pStyle w:val="NoSpacing"/>
        <w:rPr>
          <w:rFonts w:cstheme="minorHAnsi"/>
          <w:sz w:val="24"/>
          <w:szCs w:val="24"/>
          <w:u w:val="single"/>
        </w:rPr>
      </w:pPr>
      <w:r w:rsidRPr="0097490F">
        <w:rPr>
          <w:rFonts w:cstheme="minorHAnsi"/>
          <w:sz w:val="24"/>
          <w:szCs w:val="24"/>
          <w:u w:val="single"/>
        </w:rPr>
        <w:t>The sustainable challenge of cost and infrastructure towards electric vehicles</w:t>
      </w:r>
    </w:p>
    <w:p w14:paraId="6565A948" w14:textId="77777777" w:rsidR="002949BD" w:rsidRPr="0097490F" w:rsidRDefault="002949BD" w:rsidP="0097490F">
      <w:pPr>
        <w:pStyle w:val="NoSpacing"/>
        <w:rPr>
          <w:rFonts w:cstheme="minorHAnsi"/>
          <w:sz w:val="24"/>
          <w:szCs w:val="24"/>
        </w:rPr>
      </w:pPr>
    </w:p>
    <w:p w14:paraId="0AD9232D" w14:textId="142A34DE" w:rsidR="001744EF" w:rsidRPr="0097490F" w:rsidRDefault="005F3146" w:rsidP="0097490F">
      <w:pPr>
        <w:pStyle w:val="NoSpacing"/>
        <w:rPr>
          <w:rFonts w:cstheme="minorHAnsi"/>
          <w:sz w:val="24"/>
          <w:szCs w:val="24"/>
        </w:rPr>
      </w:pPr>
      <w:r w:rsidRPr="0097490F">
        <w:rPr>
          <w:rFonts w:cstheme="minorHAnsi"/>
          <w:sz w:val="24"/>
          <w:szCs w:val="24"/>
        </w:rPr>
        <w:t xml:space="preserve">Although electric cars are cheaper to refuel as it generally costs £6 - £10, buying the car altogether is expensive as electric cars roughly cost around £25,000 - £50,000 and possibly more if someone was to purchase a luxury electric car. </w:t>
      </w:r>
      <w:r w:rsidR="001744EF" w:rsidRPr="0097490F">
        <w:rPr>
          <w:rFonts w:cstheme="minorHAnsi"/>
          <w:sz w:val="24"/>
          <w:szCs w:val="24"/>
        </w:rPr>
        <w:t xml:space="preserve">It is also going to be expensive for people to buy replacement batteries </w:t>
      </w:r>
      <w:r w:rsidR="008469F2" w:rsidRPr="0097490F">
        <w:rPr>
          <w:rFonts w:cstheme="minorHAnsi"/>
          <w:sz w:val="24"/>
          <w:szCs w:val="24"/>
        </w:rPr>
        <w:t xml:space="preserve">as they would have to mine for more lithium for the replacement batteries </w:t>
      </w:r>
      <w:r w:rsidR="001744EF" w:rsidRPr="0097490F">
        <w:rPr>
          <w:rFonts w:cstheme="minorHAnsi"/>
          <w:sz w:val="24"/>
          <w:szCs w:val="24"/>
        </w:rPr>
        <w:t xml:space="preserve">and not only that, but the insurance on electric cars are also not cheap either. </w:t>
      </w:r>
    </w:p>
    <w:p w14:paraId="4541ADB8" w14:textId="2FA96EEA" w:rsidR="001744EF" w:rsidRPr="0097490F" w:rsidRDefault="001744EF" w:rsidP="0097490F">
      <w:pPr>
        <w:pStyle w:val="NoSpacing"/>
        <w:rPr>
          <w:rFonts w:cstheme="minorHAnsi"/>
          <w:sz w:val="24"/>
          <w:szCs w:val="24"/>
        </w:rPr>
      </w:pPr>
    </w:p>
    <w:p w14:paraId="479039BD" w14:textId="222D62BB" w:rsidR="008469F2" w:rsidRPr="0097490F" w:rsidRDefault="00A76E9C" w:rsidP="0097490F">
      <w:pPr>
        <w:pStyle w:val="NoSpacing"/>
        <w:rPr>
          <w:rFonts w:cstheme="minorHAnsi"/>
          <w:sz w:val="24"/>
          <w:szCs w:val="24"/>
        </w:rPr>
      </w:pPr>
      <w:r w:rsidRPr="0097490F">
        <w:rPr>
          <w:rFonts w:cstheme="minorHAnsi"/>
          <w:sz w:val="24"/>
          <w:szCs w:val="24"/>
        </w:rPr>
        <w:t xml:space="preserve">Electric cars are paving the way for a new infrastructure for our planet as it is not only cars that are a form of sustainable transport, </w:t>
      </w:r>
      <w:r w:rsidR="005C3E7F" w:rsidRPr="0097490F">
        <w:rPr>
          <w:rFonts w:cstheme="minorHAnsi"/>
          <w:sz w:val="24"/>
          <w:szCs w:val="24"/>
        </w:rPr>
        <w:t>but there are also</w:t>
      </w:r>
      <w:r w:rsidRPr="0097490F">
        <w:rPr>
          <w:rFonts w:cstheme="minorHAnsi"/>
          <w:sz w:val="24"/>
          <w:szCs w:val="24"/>
        </w:rPr>
        <w:t xml:space="preserve"> boats, drones, buses bikes, </w:t>
      </w:r>
      <w:r w:rsidR="005C3E7F" w:rsidRPr="0097490F">
        <w:rPr>
          <w:rFonts w:cstheme="minorHAnsi"/>
          <w:sz w:val="24"/>
          <w:szCs w:val="24"/>
        </w:rPr>
        <w:t>trains,</w:t>
      </w:r>
      <w:r w:rsidRPr="0097490F">
        <w:rPr>
          <w:rFonts w:cstheme="minorHAnsi"/>
          <w:sz w:val="24"/>
          <w:szCs w:val="24"/>
        </w:rPr>
        <w:t xml:space="preserve"> and planes</w:t>
      </w:r>
      <w:r w:rsidR="005C3E7F" w:rsidRPr="0097490F">
        <w:rPr>
          <w:rFonts w:cstheme="minorHAnsi"/>
          <w:sz w:val="24"/>
          <w:szCs w:val="24"/>
        </w:rPr>
        <w:t xml:space="preserve"> </w:t>
      </w:r>
      <w:sdt>
        <w:sdtPr>
          <w:rPr>
            <w:rFonts w:cstheme="minorHAnsi"/>
            <w:sz w:val="24"/>
            <w:szCs w:val="24"/>
          </w:rPr>
          <w:id w:val="33165322"/>
          <w:citation/>
        </w:sdtPr>
        <w:sdtEndPr/>
        <w:sdtContent>
          <w:r w:rsidR="00AA0190" w:rsidRPr="0097490F">
            <w:rPr>
              <w:rFonts w:cstheme="minorHAnsi"/>
              <w:sz w:val="24"/>
              <w:szCs w:val="24"/>
            </w:rPr>
            <w:fldChar w:fldCharType="begin"/>
          </w:r>
          <w:r w:rsidR="00AA0190" w:rsidRPr="0097490F">
            <w:rPr>
              <w:rFonts w:cstheme="minorHAnsi"/>
              <w:sz w:val="24"/>
              <w:szCs w:val="24"/>
            </w:rPr>
            <w:instrText xml:space="preserve"> CITATION WIR21 \l 2057 </w:instrText>
          </w:r>
          <w:r w:rsidR="00AA0190" w:rsidRPr="0097490F">
            <w:rPr>
              <w:rFonts w:cstheme="minorHAnsi"/>
              <w:sz w:val="24"/>
              <w:szCs w:val="24"/>
            </w:rPr>
            <w:fldChar w:fldCharType="separate"/>
          </w:r>
          <w:r w:rsidR="00AA0190" w:rsidRPr="0097490F">
            <w:rPr>
              <w:rFonts w:cstheme="minorHAnsi"/>
              <w:noProof/>
              <w:sz w:val="24"/>
              <w:szCs w:val="24"/>
            </w:rPr>
            <w:t>(WIRED, 2021)</w:t>
          </w:r>
          <w:r w:rsidR="00AA0190" w:rsidRPr="0097490F">
            <w:rPr>
              <w:rFonts w:cstheme="minorHAnsi"/>
              <w:sz w:val="24"/>
              <w:szCs w:val="24"/>
            </w:rPr>
            <w:fldChar w:fldCharType="end"/>
          </w:r>
        </w:sdtContent>
      </w:sdt>
      <w:r w:rsidRPr="0097490F">
        <w:rPr>
          <w:rFonts w:cstheme="minorHAnsi"/>
          <w:sz w:val="24"/>
          <w:szCs w:val="24"/>
        </w:rPr>
        <w:t>. Various companies are i</w:t>
      </w:r>
      <w:r w:rsidR="005C3E7F" w:rsidRPr="0097490F">
        <w:rPr>
          <w:rFonts w:cstheme="minorHAnsi"/>
          <w:sz w:val="24"/>
          <w:szCs w:val="24"/>
        </w:rPr>
        <w:t xml:space="preserve">nstalling electric batteries in their ferries and smaller tow boats that can be used for water sports, with the transport in the sky electric battery technology </w:t>
      </w:r>
      <w:r w:rsidR="00AA0190" w:rsidRPr="0097490F">
        <w:rPr>
          <w:rFonts w:cstheme="minorHAnsi"/>
          <w:sz w:val="24"/>
          <w:szCs w:val="24"/>
        </w:rPr>
        <w:t xml:space="preserve">is coming to planes so that electric planes can be the new addition to various aviation fleets </w:t>
      </w:r>
      <w:sdt>
        <w:sdtPr>
          <w:rPr>
            <w:rFonts w:cstheme="minorHAnsi"/>
            <w:sz w:val="24"/>
            <w:szCs w:val="24"/>
          </w:rPr>
          <w:id w:val="2094657127"/>
          <w:citation/>
        </w:sdtPr>
        <w:sdtEndPr/>
        <w:sdtContent>
          <w:r w:rsidR="00AA0190" w:rsidRPr="0097490F">
            <w:rPr>
              <w:rFonts w:cstheme="minorHAnsi"/>
              <w:sz w:val="24"/>
              <w:szCs w:val="24"/>
            </w:rPr>
            <w:fldChar w:fldCharType="begin"/>
          </w:r>
          <w:r w:rsidR="00AA0190" w:rsidRPr="0097490F">
            <w:rPr>
              <w:rFonts w:cstheme="minorHAnsi"/>
              <w:sz w:val="24"/>
              <w:szCs w:val="24"/>
            </w:rPr>
            <w:instrText xml:space="preserve"> CITATION evg211 \l 2057 </w:instrText>
          </w:r>
          <w:r w:rsidR="00AA0190" w:rsidRPr="0097490F">
            <w:rPr>
              <w:rFonts w:cstheme="minorHAnsi"/>
              <w:sz w:val="24"/>
              <w:szCs w:val="24"/>
            </w:rPr>
            <w:fldChar w:fldCharType="separate"/>
          </w:r>
          <w:r w:rsidR="00AA0190" w:rsidRPr="0097490F">
            <w:rPr>
              <w:rFonts w:cstheme="minorHAnsi"/>
              <w:noProof/>
              <w:sz w:val="24"/>
              <w:szCs w:val="24"/>
            </w:rPr>
            <w:t>(ev geeks, 2021)</w:t>
          </w:r>
          <w:r w:rsidR="00AA0190" w:rsidRPr="0097490F">
            <w:rPr>
              <w:rFonts w:cstheme="minorHAnsi"/>
              <w:sz w:val="24"/>
              <w:szCs w:val="24"/>
            </w:rPr>
            <w:fldChar w:fldCharType="end"/>
          </w:r>
        </w:sdtContent>
      </w:sdt>
      <w:r w:rsidR="00AA0190" w:rsidRPr="0097490F">
        <w:rPr>
          <w:rFonts w:cstheme="minorHAnsi"/>
          <w:sz w:val="24"/>
          <w:szCs w:val="24"/>
        </w:rPr>
        <w:t>.</w:t>
      </w:r>
    </w:p>
    <w:p w14:paraId="42316CE3" w14:textId="7D2B08D8" w:rsidR="00C37D60" w:rsidRPr="0097490F" w:rsidRDefault="00C37D60" w:rsidP="0097490F">
      <w:pPr>
        <w:pStyle w:val="NoSpacing"/>
        <w:rPr>
          <w:rFonts w:cstheme="minorHAnsi"/>
          <w:sz w:val="24"/>
          <w:szCs w:val="24"/>
        </w:rPr>
      </w:pPr>
    </w:p>
    <w:p w14:paraId="412CCE66" w14:textId="143A277D" w:rsidR="00DF65F2" w:rsidRPr="0097490F" w:rsidRDefault="00C37D60" w:rsidP="0097490F">
      <w:pPr>
        <w:pStyle w:val="NoSpacing"/>
        <w:rPr>
          <w:rFonts w:cstheme="minorHAnsi"/>
          <w:sz w:val="24"/>
          <w:szCs w:val="24"/>
        </w:rPr>
      </w:pPr>
      <w:r w:rsidRPr="0097490F">
        <w:rPr>
          <w:rFonts w:cstheme="minorHAnsi"/>
          <w:sz w:val="24"/>
          <w:szCs w:val="24"/>
        </w:rPr>
        <w:t xml:space="preserve">With the rise of electric </w:t>
      </w:r>
      <w:r w:rsidR="00E62B4F" w:rsidRPr="0097490F">
        <w:rPr>
          <w:rFonts w:cstheme="minorHAnsi"/>
          <w:sz w:val="24"/>
          <w:szCs w:val="24"/>
        </w:rPr>
        <w:t>cars, the question that is being asked are electric cars paving</w:t>
      </w:r>
      <w:r w:rsidR="00592F86" w:rsidRPr="0097490F">
        <w:rPr>
          <w:rFonts w:cstheme="minorHAnsi"/>
          <w:sz w:val="24"/>
          <w:szCs w:val="24"/>
        </w:rPr>
        <w:t xml:space="preserve"> the way to become net zero</w:t>
      </w:r>
      <w:r w:rsidR="00E62B4F" w:rsidRPr="0097490F">
        <w:rPr>
          <w:rFonts w:cstheme="minorHAnsi"/>
          <w:sz w:val="24"/>
          <w:szCs w:val="24"/>
        </w:rPr>
        <w:t>?</w:t>
      </w:r>
      <w:r w:rsidR="00592F86" w:rsidRPr="0097490F">
        <w:rPr>
          <w:rFonts w:cstheme="minorHAnsi"/>
          <w:sz w:val="24"/>
          <w:szCs w:val="24"/>
        </w:rPr>
        <w:t xml:space="preserve"> </w:t>
      </w:r>
      <w:r w:rsidR="00E62B4F" w:rsidRPr="0097490F">
        <w:rPr>
          <w:rFonts w:cstheme="minorHAnsi"/>
          <w:sz w:val="24"/>
          <w:szCs w:val="24"/>
        </w:rPr>
        <w:t>To become net zero, t</w:t>
      </w:r>
      <w:r w:rsidRPr="0097490F">
        <w:rPr>
          <w:rFonts w:cstheme="minorHAnsi"/>
          <w:sz w:val="24"/>
          <w:szCs w:val="24"/>
        </w:rPr>
        <w:t xml:space="preserve">he infrastructure </w:t>
      </w:r>
      <w:r w:rsidR="00E62B4F" w:rsidRPr="0097490F">
        <w:rPr>
          <w:rFonts w:cstheme="minorHAnsi"/>
          <w:sz w:val="24"/>
          <w:szCs w:val="24"/>
        </w:rPr>
        <w:t xml:space="preserve">will </w:t>
      </w:r>
      <w:r w:rsidRPr="0097490F">
        <w:rPr>
          <w:rFonts w:cstheme="minorHAnsi"/>
          <w:sz w:val="24"/>
          <w:szCs w:val="24"/>
        </w:rPr>
        <w:t>need to change with the current trend of electric cars</w:t>
      </w:r>
      <w:r w:rsidR="00592F86" w:rsidRPr="0097490F">
        <w:rPr>
          <w:rFonts w:cstheme="minorHAnsi"/>
          <w:sz w:val="24"/>
          <w:szCs w:val="24"/>
        </w:rPr>
        <w:t xml:space="preserve"> and the statement of becoming net zero. Therefore, </w:t>
      </w:r>
      <w:r w:rsidR="00E62B4F" w:rsidRPr="0097490F">
        <w:rPr>
          <w:rFonts w:cstheme="minorHAnsi"/>
          <w:sz w:val="24"/>
          <w:szCs w:val="24"/>
        </w:rPr>
        <w:t>to become net zero emissions</w:t>
      </w:r>
      <w:r w:rsidRPr="0097490F">
        <w:rPr>
          <w:rFonts w:cstheme="minorHAnsi"/>
          <w:sz w:val="24"/>
          <w:szCs w:val="24"/>
        </w:rPr>
        <w:t xml:space="preserve"> </w:t>
      </w:r>
      <w:r w:rsidR="00592F86" w:rsidRPr="0097490F">
        <w:rPr>
          <w:rFonts w:cstheme="minorHAnsi"/>
          <w:sz w:val="24"/>
          <w:szCs w:val="24"/>
        </w:rPr>
        <w:t>the</w:t>
      </w:r>
      <w:r w:rsidR="00E62B4F" w:rsidRPr="0097490F">
        <w:rPr>
          <w:rFonts w:cstheme="minorHAnsi"/>
          <w:sz w:val="24"/>
          <w:szCs w:val="24"/>
        </w:rPr>
        <w:t xml:space="preserve"> government would</w:t>
      </w:r>
      <w:r w:rsidR="00592F86" w:rsidRPr="0097490F">
        <w:rPr>
          <w:rFonts w:cstheme="minorHAnsi"/>
          <w:sz w:val="24"/>
          <w:szCs w:val="24"/>
        </w:rPr>
        <w:t xml:space="preserve"> need to put in more </w:t>
      </w:r>
      <w:r w:rsidR="00B772D5" w:rsidRPr="0097490F">
        <w:rPr>
          <w:rFonts w:cstheme="minorHAnsi"/>
          <w:sz w:val="24"/>
          <w:szCs w:val="24"/>
        </w:rPr>
        <w:t xml:space="preserve">charging stations that are powered by </w:t>
      </w:r>
      <w:r w:rsidR="00592F86" w:rsidRPr="0097490F">
        <w:rPr>
          <w:rFonts w:cstheme="minorHAnsi"/>
          <w:sz w:val="24"/>
          <w:szCs w:val="24"/>
        </w:rPr>
        <w:t>renewable energy power stations</w:t>
      </w:r>
      <w:r w:rsidR="00427D86" w:rsidRPr="0097490F">
        <w:rPr>
          <w:rFonts w:cstheme="minorHAnsi"/>
          <w:sz w:val="24"/>
          <w:szCs w:val="24"/>
        </w:rPr>
        <w:t xml:space="preserve"> such wind, solar or biomass </w:t>
      </w:r>
      <w:r w:rsidR="00592F86" w:rsidRPr="0097490F">
        <w:rPr>
          <w:rFonts w:cstheme="minorHAnsi"/>
          <w:sz w:val="24"/>
          <w:szCs w:val="24"/>
        </w:rPr>
        <w:t>instead of all of the fossil fuel fired power stations that were described earlier on in this article</w:t>
      </w:r>
      <w:r w:rsidR="00DF65F2" w:rsidRPr="0097490F">
        <w:rPr>
          <w:rFonts w:cstheme="minorHAnsi"/>
          <w:sz w:val="24"/>
          <w:szCs w:val="24"/>
        </w:rPr>
        <w:t>.</w:t>
      </w:r>
    </w:p>
    <w:p w14:paraId="13865D11" w14:textId="77777777" w:rsidR="00DF65F2" w:rsidRPr="0097490F" w:rsidRDefault="00DF65F2" w:rsidP="0097490F">
      <w:pPr>
        <w:pStyle w:val="NoSpacing"/>
        <w:rPr>
          <w:rFonts w:cstheme="minorHAnsi"/>
          <w:sz w:val="24"/>
          <w:szCs w:val="24"/>
        </w:rPr>
      </w:pPr>
    </w:p>
    <w:p w14:paraId="6252DBE3" w14:textId="77777777" w:rsidR="00C72556" w:rsidRDefault="009E300E" w:rsidP="0097490F">
      <w:pPr>
        <w:pStyle w:val="NoSpacing"/>
        <w:rPr>
          <w:rFonts w:cstheme="minorHAnsi"/>
          <w:sz w:val="24"/>
          <w:szCs w:val="24"/>
        </w:rPr>
      </w:pPr>
      <w:r w:rsidRPr="0097490F">
        <w:rPr>
          <w:rFonts w:cstheme="minorHAnsi"/>
          <w:sz w:val="24"/>
          <w:szCs w:val="24"/>
        </w:rPr>
        <w:t>However, the</w:t>
      </w:r>
      <w:r w:rsidR="00E62B4F" w:rsidRPr="0097490F">
        <w:rPr>
          <w:rFonts w:cstheme="minorHAnsi"/>
          <w:sz w:val="24"/>
          <w:szCs w:val="24"/>
        </w:rPr>
        <w:t xml:space="preserve"> </w:t>
      </w:r>
      <w:r w:rsidR="00716523" w:rsidRPr="0097490F">
        <w:rPr>
          <w:rFonts w:cstheme="minorHAnsi"/>
          <w:sz w:val="24"/>
          <w:szCs w:val="24"/>
        </w:rPr>
        <w:t>issue</w:t>
      </w:r>
      <w:r w:rsidR="00E62B4F" w:rsidRPr="0097490F">
        <w:rPr>
          <w:rFonts w:cstheme="minorHAnsi"/>
          <w:sz w:val="24"/>
          <w:szCs w:val="24"/>
        </w:rPr>
        <w:t xml:space="preserve"> of becoming net zero</w:t>
      </w:r>
      <w:r w:rsidR="00427D86" w:rsidRPr="0097490F">
        <w:rPr>
          <w:rFonts w:cstheme="minorHAnsi"/>
          <w:sz w:val="24"/>
          <w:szCs w:val="24"/>
        </w:rPr>
        <w:t xml:space="preserve"> will probably cost millions of pounds to </w:t>
      </w:r>
      <w:r w:rsidR="00427D86" w:rsidRPr="0097490F">
        <w:rPr>
          <w:rFonts w:cstheme="minorHAnsi"/>
          <w:sz w:val="24"/>
          <w:szCs w:val="24"/>
        </w:rPr>
        <w:lastRenderedPageBreak/>
        <w:t>do</w:t>
      </w:r>
      <w:r w:rsidR="00716523" w:rsidRPr="0097490F">
        <w:rPr>
          <w:rFonts w:cstheme="minorHAnsi"/>
          <w:sz w:val="24"/>
          <w:szCs w:val="24"/>
        </w:rPr>
        <w:t>,</w:t>
      </w:r>
      <w:r w:rsidR="00427D86" w:rsidRPr="0097490F">
        <w:rPr>
          <w:rFonts w:cstheme="minorHAnsi"/>
          <w:sz w:val="24"/>
          <w:szCs w:val="24"/>
        </w:rPr>
        <w:t xml:space="preserve"> </w:t>
      </w:r>
      <w:r w:rsidR="00716523" w:rsidRPr="0097490F">
        <w:rPr>
          <w:rFonts w:cstheme="minorHAnsi"/>
          <w:sz w:val="24"/>
          <w:szCs w:val="24"/>
        </w:rPr>
        <w:t xml:space="preserve">to </w:t>
      </w:r>
      <w:r w:rsidR="00427D86" w:rsidRPr="0097490F">
        <w:rPr>
          <w:rFonts w:cstheme="minorHAnsi"/>
          <w:sz w:val="24"/>
          <w:szCs w:val="24"/>
        </w:rPr>
        <w:t>ensure that the electric cars are actually paving and producing net zero emissions</w:t>
      </w:r>
      <w:r w:rsidR="00B772D5" w:rsidRPr="0097490F">
        <w:rPr>
          <w:rFonts w:cstheme="minorHAnsi"/>
          <w:sz w:val="24"/>
          <w:szCs w:val="24"/>
        </w:rPr>
        <w:t xml:space="preserve">. The UK </w:t>
      </w:r>
      <w:r w:rsidR="00DF65F2" w:rsidRPr="0097490F">
        <w:rPr>
          <w:rFonts w:cstheme="minorHAnsi"/>
          <w:sz w:val="24"/>
          <w:szCs w:val="24"/>
        </w:rPr>
        <w:t>Government</w:t>
      </w:r>
      <w:r w:rsidR="00B772D5" w:rsidRPr="0097490F">
        <w:rPr>
          <w:rFonts w:cstheme="minorHAnsi"/>
          <w:sz w:val="24"/>
          <w:szCs w:val="24"/>
        </w:rPr>
        <w:t xml:space="preserve"> is solving this issue by giving </w:t>
      </w:r>
      <w:r w:rsidR="00DF65F2" w:rsidRPr="0097490F">
        <w:rPr>
          <w:rFonts w:cstheme="minorHAnsi"/>
          <w:sz w:val="24"/>
          <w:szCs w:val="24"/>
        </w:rPr>
        <w:t xml:space="preserve">£950 million rapid charging fund, which it is planning to use for grid upgrades at motorway service stations so that it can open up competition so that driver can have a </w:t>
      </w:r>
    </w:p>
    <w:p w14:paraId="03EC8BD9" w14:textId="09ECF3D5" w:rsidR="00B772D5" w:rsidRPr="0097490F" w:rsidRDefault="00DF65F2" w:rsidP="0097490F">
      <w:pPr>
        <w:pStyle w:val="NoSpacing"/>
        <w:rPr>
          <w:rFonts w:cstheme="minorHAnsi"/>
          <w:sz w:val="24"/>
          <w:szCs w:val="24"/>
        </w:rPr>
      </w:pPr>
      <w:r w:rsidRPr="0097490F">
        <w:rPr>
          <w:rFonts w:cstheme="minorHAnsi"/>
          <w:sz w:val="24"/>
          <w:szCs w:val="24"/>
        </w:rPr>
        <w:t>choice of their charging providers at each station.</w:t>
      </w:r>
      <w:sdt>
        <w:sdtPr>
          <w:rPr>
            <w:rFonts w:cstheme="minorHAnsi"/>
            <w:sz w:val="24"/>
            <w:szCs w:val="24"/>
          </w:rPr>
          <w:id w:val="-238790966"/>
          <w:citation/>
        </w:sdtPr>
        <w:sdtEndPr/>
        <w:sdtContent>
          <w:r w:rsidR="009C2BCF" w:rsidRPr="0097490F">
            <w:rPr>
              <w:rFonts w:cstheme="minorHAnsi"/>
              <w:sz w:val="24"/>
              <w:szCs w:val="24"/>
            </w:rPr>
            <w:fldChar w:fldCharType="begin"/>
          </w:r>
          <w:r w:rsidR="009C2BCF" w:rsidRPr="0097490F">
            <w:rPr>
              <w:rFonts w:cstheme="minorHAnsi"/>
              <w:sz w:val="24"/>
              <w:szCs w:val="24"/>
            </w:rPr>
            <w:instrText xml:space="preserve"> CITATION GOV21 \l 2057 </w:instrText>
          </w:r>
          <w:r w:rsidR="009C2BCF" w:rsidRPr="0097490F">
            <w:rPr>
              <w:rFonts w:cstheme="minorHAnsi"/>
              <w:sz w:val="24"/>
              <w:szCs w:val="24"/>
            </w:rPr>
            <w:fldChar w:fldCharType="separate"/>
          </w:r>
          <w:r w:rsidR="009C2BCF" w:rsidRPr="0097490F">
            <w:rPr>
              <w:rFonts w:cstheme="minorHAnsi"/>
              <w:noProof/>
              <w:sz w:val="24"/>
              <w:szCs w:val="24"/>
            </w:rPr>
            <w:t xml:space="preserve"> (GOV.UK, 2021)</w:t>
          </w:r>
          <w:r w:rsidR="009C2BCF" w:rsidRPr="0097490F">
            <w:rPr>
              <w:rFonts w:cstheme="minorHAnsi"/>
              <w:sz w:val="24"/>
              <w:szCs w:val="24"/>
            </w:rPr>
            <w:fldChar w:fldCharType="end"/>
          </w:r>
        </w:sdtContent>
      </w:sdt>
      <w:r w:rsidR="009C2BCF" w:rsidRPr="0097490F">
        <w:rPr>
          <w:rFonts w:cstheme="minorHAnsi"/>
          <w:sz w:val="24"/>
          <w:szCs w:val="24"/>
        </w:rPr>
        <w:t>.</w:t>
      </w:r>
    </w:p>
    <w:p w14:paraId="571508A4" w14:textId="5CF96E11" w:rsidR="000C13B2" w:rsidRPr="0097490F" w:rsidRDefault="000C13B2" w:rsidP="0097490F">
      <w:pPr>
        <w:pStyle w:val="NoSpacing"/>
        <w:rPr>
          <w:rFonts w:cstheme="minorHAnsi"/>
          <w:sz w:val="24"/>
          <w:szCs w:val="24"/>
        </w:rPr>
      </w:pPr>
    </w:p>
    <w:p w14:paraId="680070FE" w14:textId="6663E4D7" w:rsidR="000C13B2" w:rsidRPr="0097490F" w:rsidRDefault="000C13B2" w:rsidP="0097490F">
      <w:pPr>
        <w:pStyle w:val="NoSpacing"/>
        <w:rPr>
          <w:rFonts w:cstheme="minorHAnsi"/>
          <w:sz w:val="24"/>
          <w:szCs w:val="24"/>
          <w:u w:val="single"/>
        </w:rPr>
      </w:pPr>
      <w:r w:rsidRPr="0097490F">
        <w:rPr>
          <w:rFonts w:cstheme="minorHAnsi"/>
          <w:sz w:val="24"/>
          <w:szCs w:val="24"/>
          <w:u w:val="single"/>
        </w:rPr>
        <w:t>Conclusion</w:t>
      </w:r>
    </w:p>
    <w:p w14:paraId="214F074B" w14:textId="4B27B485" w:rsidR="00716523" w:rsidRPr="0097490F" w:rsidRDefault="00716523" w:rsidP="0097490F">
      <w:pPr>
        <w:pStyle w:val="NoSpacing"/>
        <w:rPr>
          <w:rFonts w:cstheme="minorHAnsi"/>
          <w:sz w:val="24"/>
          <w:szCs w:val="24"/>
          <w:u w:val="single"/>
        </w:rPr>
      </w:pPr>
    </w:p>
    <w:p w14:paraId="08B1FBEB" w14:textId="77777777" w:rsidR="00A05597" w:rsidRDefault="00716523" w:rsidP="0097490F">
      <w:pPr>
        <w:pStyle w:val="NoSpacing"/>
        <w:rPr>
          <w:rFonts w:cstheme="minorHAnsi"/>
          <w:sz w:val="24"/>
          <w:szCs w:val="24"/>
        </w:rPr>
      </w:pPr>
      <w:r w:rsidRPr="0097490F">
        <w:rPr>
          <w:rFonts w:cstheme="minorHAnsi"/>
          <w:sz w:val="24"/>
          <w:szCs w:val="24"/>
        </w:rPr>
        <w:t xml:space="preserve">With gathering all this information from this </w:t>
      </w:r>
      <w:r w:rsidR="0097490F" w:rsidRPr="0097490F">
        <w:rPr>
          <w:rFonts w:cstheme="minorHAnsi"/>
          <w:sz w:val="24"/>
          <w:szCs w:val="24"/>
        </w:rPr>
        <w:t>article,</w:t>
      </w:r>
      <w:r w:rsidRPr="0097490F">
        <w:rPr>
          <w:rFonts w:cstheme="minorHAnsi"/>
          <w:sz w:val="24"/>
          <w:szCs w:val="24"/>
        </w:rPr>
        <w:t xml:space="preserve"> the question </w:t>
      </w:r>
      <w:r w:rsidR="0097490F" w:rsidRPr="0097490F">
        <w:rPr>
          <w:rFonts w:cstheme="minorHAnsi"/>
          <w:sz w:val="24"/>
          <w:szCs w:val="24"/>
        </w:rPr>
        <w:t xml:space="preserve">that is being asked to conclude this article are </w:t>
      </w:r>
      <w:r w:rsidR="0097490F" w:rsidRPr="0097490F">
        <w:rPr>
          <w:rFonts w:cstheme="minorHAnsi"/>
          <w:sz w:val="24"/>
          <w:szCs w:val="24"/>
        </w:rPr>
        <w:t>electric cars worth the cost towards the sustainable health of our planet?</w:t>
      </w:r>
      <w:r w:rsidR="0097490F" w:rsidRPr="0097490F">
        <w:rPr>
          <w:rFonts w:cstheme="minorHAnsi"/>
          <w:sz w:val="24"/>
          <w:szCs w:val="24"/>
        </w:rPr>
        <w:t xml:space="preserve"> Electric cars would be worth the cos</w:t>
      </w:r>
      <w:r w:rsidR="00891848">
        <w:rPr>
          <w:rFonts w:cstheme="minorHAnsi"/>
          <w:sz w:val="24"/>
          <w:szCs w:val="24"/>
        </w:rPr>
        <w:t>t</w:t>
      </w:r>
      <w:r w:rsidR="0097490F" w:rsidRPr="0097490F">
        <w:rPr>
          <w:rFonts w:cstheme="minorHAnsi"/>
          <w:sz w:val="24"/>
          <w:szCs w:val="24"/>
        </w:rPr>
        <w:t xml:space="preserve"> towards the sustainable health of our planet </w:t>
      </w:r>
      <w:r w:rsidR="00891848">
        <w:rPr>
          <w:rFonts w:cstheme="minorHAnsi"/>
          <w:sz w:val="24"/>
          <w:szCs w:val="24"/>
        </w:rPr>
        <w:t xml:space="preserve">as it emits less harmful pollutants into the earths atmosphere and reduces noise pollution, it is creating a way for lithium ion batteries to become sustainable and reused by using the method of closed loop manufacturing, </w:t>
      </w:r>
      <w:r w:rsidR="001E0CFD">
        <w:rPr>
          <w:rFonts w:cstheme="minorHAnsi"/>
          <w:sz w:val="24"/>
          <w:szCs w:val="24"/>
        </w:rPr>
        <w:t xml:space="preserve">electric cars are saving the drivers costs on the maintenance of their vehicles and is saving drivers on costs to charge up their vehicle rather than spend £50 to fill up the fuel tank and electric cars are paving the way to become net zero.  </w:t>
      </w:r>
    </w:p>
    <w:p w14:paraId="1A1EABD2" w14:textId="77777777" w:rsidR="00A05597" w:rsidRDefault="00A05597" w:rsidP="0097490F">
      <w:pPr>
        <w:pStyle w:val="NoSpacing"/>
        <w:rPr>
          <w:rFonts w:cstheme="minorHAnsi"/>
          <w:sz w:val="24"/>
          <w:szCs w:val="24"/>
        </w:rPr>
      </w:pPr>
    </w:p>
    <w:p w14:paraId="39F14B86" w14:textId="47C50684" w:rsidR="00716523" w:rsidRDefault="001E0CFD" w:rsidP="0097490F">
      <w:pPr>
        <w:pStyle w:val="NoSpacing"/>
        <w:rPr>
          <w:rFonts w:cstheme="minorHAnsi"/>
          <w:sz w:val="24"/>
          <w:szCs w:val="24"/>
        </w:rPr>
      </w:pPr>
      <w:r>
        <w:rPr>
          <w:rFonts w:cstheme="minorHAnsi"/>
          <w:sz w:val="24"/>
          <w:szCs w:val="24"/>
        </w:rPr>
        <w:t xml:space="preserve">However, it would be better to invest into an electric car more towards the future </w:t>
      </w:r>
      <w:r w:rsidR="008F1987">
        <w:rPr>
          <w:rFonts w:cstheme="minorHAnsi"/>
          <w:sz w:val="24"/>
          <w:szCs w:val="24"/>
        </w:rPr>
        <w:t xml:space="preserve">as electric cars would be </w:t>
      </w:r>
      <w:r w:rsidR="00A46212">
        <w:rPr>
          <w:rFonts w:cstheme="minorHAnsi"/>
          <w:sz w:val="24"/>
          <w:szCs w:val="24"/>
        </w:rPr>
        <w:t>cheaper</w:t>
      </w:r>
      <w:r w:rsidR="008F1987">
        <w:rPr>
          <w:rFonts w:cstheme="minorHAnsi"/>
          <w:sz w:val="24"/>
          <w:szCs w:val="24"/>
        </w:rPr>
        <w:t xml:space="preserve"> to buy upfront as there would be more popular, especially with the </w:t>
      </w:r>
      <w:r w:rsidR="00E05C98" w:rsidRPr="0097490F">
        <w:rPr>
          <w:rFonts w:cstheme="minorHAnsi"/>
          <w:sz w:val="24"/>
          <w:szCs w:val="24"/>
        </w:rPr>
        <w:t xml:space="preserve">2030 ban on the sale of new petrol and diesel cars </w:t>
      </w:r>
      <w:r w:rsidR="00A46212">
        <w:rPr>
          <w:rFonts w:cstheme="minorHAnsi"/>
          <w:sz w:val="24"/>
          <w:szCs w:val="24"/>
        </w:rPr>
        <w:t>and it would be better to invest in an electric car in the future as well as there will be more charging station</w:t>
      </w:r>
      <w:r w:rsidR="00E05C98">
        <w:rPr>
          <w:rFonts w:cstheme="minorHAnsi"/>
          <w:sz w:val="24"/>
          <w:szCs w:val="24"/>
        </w:rPr>
        <w:t>s</w:t>
      </w:r>
      <w:r w:rsidR="00A46212">
        <w:rPr>
          <w:rFonts w:cstheme="minorHAnsi"/>
          <w:sz w:val="24"/>
          <w:szCs w:val="24"/>
        </w:rPr>
        <w:t xml:space="preserve"> put into place that are powered by renewable power stations </w:t>
      </w:r>
      <w:r w:rsidR="00A46212">
        <w:rPr>
          <w:rFonts w:cstheme="minorHAnsi"/>
          <w:sz w:val="24"/>
          <w:szCs w:val="24"/>
        </w:rPr>
        <w:t>rather than fossil fuel fired power stations, which then make them</w:t>
      </w:r>
      <w:r w:rsidR="00E05C98">
        <w:rPr>
          <w:rFonts w:cstheme="minorHAnsi"/>
          <w:sz w:val="24"/>
          <w:szCs w:val="24"/>
        </w:rPr>
        <w:t xml:space="preserve"> fully</w:t>
      </w:r>
      <w:r w:rsidR="00A46212">
        <w:rPr>
          <w:rFonts w:cstheme="minorHAnsi"/>
          <w:sz w:val="24"/>
          <w:szCs w:val="24"/>
        </w:rPr>
        <w:t xml:space="preserve"> net zero</w:t>
      </w:r>
      <w:r w:rsidR="00E05C98">
        <w:rPr>
          <w:rFonts w:cstheme="minorHAnsi"/>
          <w:sz w:val="24"/>
          <w:szCs w:val="24"/>
        </w:rPr>
        <w:t xml:space="preserve"> </w:t>
      </w:r>
      <w:r w:rsidR="00A05597">
        <w:rPr>
          <w:rFonts w:cstheme="minorHAnsi"/>
          <w:sz w:val="24"/>
          <w:szCs w:val="24"/>
        </w:rPr>
        <w:t>emissions</w:t>
      </w:r>
      <w:r w:rsidR="00A46212">
        <w:rPr>
          <w:rFonts w:cstheme="minorHAnsi"/>
          <w:sz w:val="24"/>
          <w:szCs w:val="24"/>
        </w:rPr>
        <w:t>.</w:t>
      </w:r>
    </w:p>
    <w:p w14:paraId="376DB15E" w14:textId="063A25EA" w:rsidR="00C72556" w:rsidRDefault="00C72556" w:rsidP="0097490F">
      <w:pPr>
        <w:pStyle w:val="NoSpacing"/>
        <w:rPr>
          <w:rFonts w:cstheme="minorHAnsi"/>
          <w:sz w:val="24"/>
          <w:szCs w:val="24"/>
        </w:rPr>
      </w:pPr>
    </w:p>
    <w:p w14:paraId="7FCD2F69" w14:textId="7DA0D231" w:rsidR="00C72556" w:rsidRDefault="00C72556" w:rsidP="0097490F">
      <w:pPr>
        <w:pStyle w:val="NoSpacing"/>
        <w:rPr>
          <w:rFonts w:cstheme="minorHAnsi"/>
          <w:sz w:val="24"/>
          <w:szCs w:val="24"/>
        </w:rPr>
      </w:pPr>
    </w:p>
    <w:p w14:paraId="1DAC962B" w14:textId="0109A68C" w:rsidR="00C72556" w:rsidRDefault="00C72556" w:rsidP="0097490F">
      <w:pPr>
        <w:pStyle w:val="NoSpacing"/>
        <w:rPr>
          <w:rFonts w:cstheme="minorHAnsi"/>
          <w:sz w:val="24"/>
          <w:szCs w:val="24"/>
        </w:rPr>
      </w:pPr>
    </w:p>
    <w:p w14:paraId="6A4701CD" w14:textId="411D177A" w:rsidR="00C72556" w:rsidRDefault="00C72556" w:rsidP="0097490F">
      <w:pPr>
        <w:pStyle w:val="NoSpacing"/>
        <w:rPr>
          <w:rFonts w:cstheme="minorHAnsi"/>
          <w:sz w:val="24"/>
          <w:szCs w:val="24"/>
        </w:rPr>
      </w:pPr>
    </w:p>
    <w:p w14:paraId="141A67E2" w14:textId="05B91BCC" w:rsidR="00C72556" w:rsidRDefault="00C72556" w:rsidP="0097490F">
      <w:pPr>
        <w:pStyle w:val="NoSpacing"/>
        <w:rPr>
          <w:rFonts w:cstheme="minorHAnsi"/>
          <w:sz w:val="24"/>
          <w:szCs w:val="24"/>
        </w:rPr>
      </w:pPr>
    </w:p>
    <w:p w14:paraId="296C1C9B" w14:textId="33922254" w:rsidR="00E8182A" w:rsidRDefault="00E8182A" w:rsidP="0097490F">
      <w:pPr>
        <w:pStyle w:val="NoSpacing"/>
        <w:rPr>
          <w:rFonts w:cstheme="minorHAnsi"/>
          <w:sz w:val="24"/>
          <w:szCs w:val="24"/>
        </w:rPr>
      </w:pPr>
    </w:p>
    <w:p w14:paraId="083BB6F4" w14:textId="75E65839" w:rsidR="00E8182A" w:rsidRDefault="00E8182A" w:rsidP="0097490F">
      <w:pPr>
        <w:pStyle w:val="NoSpacing"/>
        <w:rPr>
          <w:rFonts w:cstheme="minorHAnsi"/>
          <w:sz w:val="24"/>
          <w:szCs w:val="24"/>
        </w:rPr>
      </w:pPr>
    </w:p>
    <w:p w14:paraId="20D37BA5" w14:textId="6C3B2302" w:rsidR="00E8182A" w:rsidRDefault="00E8182A" w:rsidP="0097490F">
      <w:pPr>
        <w:pStyle w:val="NoSpacing"/>
        <w:rPr>
          <w:rFonts w:cstheme="minorHAnsi"/>
          <w:sz w:val="24"/>
          <w:szCs w:val="24"/>
        </w:rPr>
      </w:pPr>
    </w:p>
    <w:p w14:paraId="33BAFB2A" w14:textId="2742426A" w:rsidR="00E8182A" w:rsidRDefault="00E8182A" w:rsidP="0097490F">
      <w:pPr>
        <w:pStyle w:val="NoSpacing"/>
        <w:rPr>
          <w:rFonts w:cstheme="minorHAnsi"/>
          <w:sz w:val="24"/>
          <w:szCs w:val="24"/>
        </w:rPr>
      </w:pPr>
    </w:p>
    <w:p w14:paraId="33FAB347" w14:textId="33BC6B4F" w:rsidR="00E8182A" w:rsidRDefault="00E8182A" w:rsidP="0097490F">
      <w:pPr>
        <w:pStyle w:val="NoSpacing"/>
        <w:rPr>
          <w:rFonts w:cstheme="minorHAnsi"/>
          <w:sz w:val="24"/>
          <w:szCs w:val="24"/>
        </w:rPr>
      </w:pPr>
    </w:p>
    <w:p w14:paraId="5E6D783C" w14:textId="28AA7B07" w:rsidR="00E8182A" w:rsidRDefault="00E8182A" w:rsidP="0097490F">
      <w:pPr>
        <w:pStyle w:val="NoSpacing"/>
        <w:rPr>
          <w:rFonts w:cstheme="minorHAnsi"/>
          <w:sz w:val="24"/>
          <w:szCs w:val="24"/>
        </w:rPr>
      </w:pPr>
    </w:p>
    <w:p w14:paraId="2F3E7E3B" w14:textId="0B7D6A3D" w:rsidR="00E8182A" w:rsidRDefault="00E8182A" w:rsidP="0097490F">
      <w:pPr>
        <w:pStyle w:val="NoSpacing"/>
        <w:rPr>
          <w:rFonts w:cstheme="minorHAnsi"/>
          <w:sz w:val="24"/>
          <w:szCs w:val="24"/>
        </w:rPr>
      </w:pPr>
    </w:p>
    <w:p w14:paraId="6561609A" w14:textId="63C3E7DC" w:rsidR="00E8182A" w:rsidRDefault="00E8182A" w:rsidP="0097490F">
      <w:pPr>
        <w:pStyle w:val="NoSpacing"/>
        <w:rPr>
          <w:rFonts w:cstheme="minorHAnsi"/>
          <w:sz w:val="24"/>
          <w:szCs w:val="24"/>
        </w:rPr>
      </w:pPr>
    </w:p>
    <w:p w14:paraId="6DA2BCAF" w14:textId="172D76A5" w:rsidR="00E8182A" w:rsidRDefault="00E8182A" w:rsidP="0097490F">
      <w:pPr>
        <w:pStyle w:val="NoSpacing"/>
        <w:rPr>
          <w:rFonts w:cstheme="minorHAnsi"/>
          <w:sz w:val="24"/>
          <w:szCs w:val="24"/>
        </w:rPr>
      </w:pPr>
    </w:p>
    <w:p w14:paraId="462D4F2A" w14:textId="5342D313" w:rsidR="00E8182A" w:rsidRDefault="00E8182A" w:rsidP="0097490F">
      <w:pPr>
        <w:pStyle w:val="NoSpacing"/>
        <w:rPr>
          <w:rFonts w:cstheme="minorHAnsi"/>
          <w:sz w:val="24"/>
          <w:szCs w:val="24"/>
        </w:rPr>
      </w:pPr>
    </w:p>
    <w:p w14:paraId="45A8716B" w14:textId="6A13F6D3" w:rsidR="00E8182A" w:rsidRDefault="00E8182A" w:rsidP="0097490F">
      <w:pPr>
        <w:pStyle w:val="NoSpacing"/>
        <w:rPr>
          <w:rFonts w:cstheme="minorHAnsi"/>
          <w:sz w:val="24"/>
          <w:szCs w:val="24"/>
        </w:rPr>
      </w:pPr>
    </w:p>
    <w:p w14:paraId="1AF0FE81" w14:textId="2A606C63" w:rsidR="00E8182A" w:rsidRDefault="00E8182A" w:rsidP="0097490F">
      <w:pPr>
        <w:pStyle w:val="NoSpacing"/>
        <w:rPr>
          <w:rFonts w:cstheme="minorHAnsi"/>
          <w:sz w:val="24"/>
          <w:szCs w:val="24"/>
        </w:rPr>
      </w:pPr>
    </w:p>
    <w:p w14:paraId="502ADD6B" w14:textId="177D2857" w:rsidR="00E8182A" w:rsidRDefault="00E8182A" w:rsidP="0097490F">
      <w:pPr>
        <w:pStyle w:val="NoSpacing"/>
        <w:rPr>
          <w:rFonts w:cstheme="minorHAnsi"/>
          <w:sz w:val="24"/>
          <w:szCs w:val="24"/>
        </w:rPr>
      </w:pPr>
    </w:p>
    <w:p w14:paraId="37815C9C" w14:textId="78CA9FB0" w:rsidR="00E8182A" w:rsidRDefault="00E8182A" w:rsidP="0097490F">
      <w:pPr>
        <w:pStyle w:val="NoSpacing"/>
        <w:rPr>
          <w:rFonts w:cstheme="minorHAnsi"/>
          <w:sz w:val="24"/>
          <w:szCs w:val="24"/>
        </w:rPr>
      </w:pPr>
    </w:p>
    <w:p w14:paraId="105D2D09" w14:textId="61955CC1" w:rsidR="00E8182A" w:rsidRDefault="00E8182A" w:rsidP="0097490F">
      <w:pPr>
        <w:pStyle w:val="NoSpacing"/>
        <w:rPr>
          <w:rFonts w:cstheme="minorHAnsi"/>
          <w:sz w:val="24"/>
          <w:szCs w:val="24"/>
        </w:rPr>
      </w:pPr>
    </w:p>
    <w:p w14:paraId="3A143194" w14:textId="33BECFF6" w:rsidR="00E8182A" w:rsidRDefault="00E8182A" w:rsidP="0097490F">
      <w:pPr>
        <w:pStyle w:val="NoSpacing"/>
        <w:rPr>
          <w:rFonts w:cstheme="minorHAnsi"/>
          <w:sz w:val="24"/>
          <w:szCs w:val="24"/>
        </w:rPr>
      </w:pPr>
    </w:p>
    <w:p w14:paraId="3A3CD800" w14:textId="4B37445A" w:rsidR="00E8182A" w:rsidRDefault="00E8182A" w:rsidP="0097490F">
      <w:pPr>
        <w:pStyle w:val="NoSpacing"/>
        <w:rPr>
          <w:rFonts w:cstheme="minorHAnsi"/>
          <w:sz w:val="24"/>
          <w:szCs w:val="24"/>
        </w:rPr>
      </w:pPr>
    </w:p>
    <w:p w14:paraId="22460E0F" w14:textId="7496155C" w:rsidR="00E8182A" w:rsidRDefault="00E8182A" w:rsidP="0097490F">
      <w:pPr>
        <w:pStyle w:val="NoSpacing"/>
        <w:rPr>
          <w:rFonts w:cstheme="minorHAnsi"/>
          <w:sz w:val="24"/>
          <w:szCs w:val="24"/>
        </w:rPr>
      </w:pPr>
    </w:p>
    <w:p w14:paraId="3CBE684D" w14:textId="6FB431CE" w:rsidR="00E8182A" w:rsidRDefault="00E8182A" w:rsidP="0097490F">
      <w:pPr>
        <w:pStyle w:val="NoSpacing"/>
        <w:rPr>
          <w:rFonts w:cstheme="minorHAnsi"/>
          <w:sz w:val="24"/>
          <w:szCs w:val="24"/>
        </w:rPr>
      </w:pPr>
    </w:p>
    <w:p w14:paraId="6EE791E3" w14:textId="44D49A97" w:rsidR="00E8182A" w:rsidRDefault="00E8182A" w:rsidP="0097490F">
      <w:pPr>
        <w:pStyle w:val="NoSpacing"/>
        <w:rPr>
          <w:rFonts w:cstheme="minorHAnsi"/>
          <w:sz w:val="24"/>
          <w:szCs w:val="24"/>
        </w:rPr>
      </w:pPr>
    </w:p>
    <w:p w14:paraId="2B3B66B4" w14:textId="20DFC4AF" w:rsidR="00E8182A" w:rsidRDefault="00E8182A" w:rsidP="0097490F">
      <w:pPr>
        <w:pStyle w:val="NoSpacing"/>
        <w:rPr>
          <w:rFonts w:cstheme="minorHAnsi"/>
          <w:sz w:val="24"/>
          <w:szCs w:val="24"/>
        </w:rPr>
      </w:pPr>
    </w:p>
    <w:p w14:paraId="43893761" w14:textId="021E5ADC" w:rsidR="00E8182A" w:rsidRDefault="00E8182A" w:rsidP="0097490F">
      <w:pPr>
        <w:pStyle w:val="NoSpacing"/>
        <w:rPr>
          <w:rFonts w:cstheme="minorHAnsi"/>
          <w:sz w:val="24"/>
          <w:szCs w:val="24"/>
        </w:rPr>
      </w:pPr>
    </w:p>
    <w:p w14:paraId="61905C7F" w14:textId="7A396547" w:rsidR="00E8182A" w:rsidRDefault="00E8182A" w:rsidP="0097490F">
      <w:pPr>
        <w:pStyle w:val="NoSpacing"/>
        <w:rPr>
          <w:rFonts w:cstheme="minorHAnsi"/>
          <w:sz w:val="24"/>
          <w:szCs w:val="24"/>
        </w:rPr>
      </w:pPr>
    </w:p>
    <w:p w14:paraId="06EF5047" w14:textId="25E77475" w:rsidR="00E8182A" w:rsidRDefault="00E8182A" w:rsidP="0097490F">
      <w:pPr>
        <w:pStyle w:val="NoSpacing"/>
        <w:rPr>
          <w:rFonts w:cstheme="minorHAnsi"/>
          <w:sz w:val="24"/>
          <w:szCs w:val="24"/>
        </w:rPr>
      </w:pPr>
    </w:p>
    <w:p w14:paraId="3B6B7CFA" w14:textId="25A65FCF" w:rsidR="00E8182A" w:rsidRDefault="00E8182A" w:rsidP="0097490F">
      <w:pPr>
        <w:pStyle w:val="NoSpacing"/>
        <w:rPr>
          <w:rFonts w:cstheme="minorHAnsi"/>
          <w:sz w:val="24"/>
          <w:szCs w:val="24"/>
        </w:rPr>
      </w:pPr>
    </w:p>
    <w:p w14:paraId="7AB64BA2" w14:textId="77777777" w:rsidR="00E8182A" w:rsidRDefault="00E8182A" w:rsidP="0097490F">
      <w:pPr>
        <w:pStyle w:val="NoSpacing"/>
        <w:rPr>
          <w:rFonts w:cstheme="minorHAnsi"/>
          <w:sz w:val="24"/>
          <w:szCs w:val="24"/>
        </w:rPr>
      </w:pPr>
    </w:p>
    <w:p w14:paraId="05819E1F" w14:textId="589BBBD0" w:rsidR="00C72556" w:rsidRDefault="00C72556" w:rsidP="0097490F">
      <w:pPr>
        <w:pStyle w:val="NoSpacing"/>
        <w:rPr>
          <w:rFonts w:cstheme="minorHAnsi"/>
          <w:sz w:val="24"/>
          <w:szCs w:val="24"/>
        </w:rPr>
      </w:pPr>
    </w:p>
    <w:p w14:paraId="69810F60" w14:textId="1737B689" w:rsidR="00C72556" w:rsidRDefault="00C72556" w:rsidP="0097490F">
      <w:pPr>
        <w:pStyle w:val="NoSpacing"/>
        <w:rPr>
          <w:rFonts w:cstheme="minorHAnsi"/>
          <w:sz w:val="24"/>
          <w:szCs w:val="24"/>
        </w:rPr>
      </w:pPr>
    </w:p>
    <w:p w14:paraId="4F626562" w14:textId="0CD8429C" w:rsidR="00C72556" w:rsidRDefault="00C72556" w:rsidP="0097490F">
      <w:pPr>
        <w:pStyle w:val="NoSpacing"/>
        <w:rPr>
          <w:rFonts w:cstheme="minorHAnsi"/>
          <w:sz w:val="24"/>
          <w:szCs w:val="24"/>
        </w:rPr>
      </w:pPr>
    </w:p>
    <w:p w14:paraId="5F8024A0" w14:textId="5209F2AE" w:rsidR="00C72556" w:rsidRDefault="00C72556" w:rsidP="0097490F">
      <w:pPr>
        <w:pStyle w:val="NoSpacing"/>
        <w:rPr>
          <w:rFonts w:cstheme="minorHAnsi"/>
          <w:sz w:val="24"/>
          <w:szCs w:val="24"/>
        </w:rPr>
      </w:pPr>
    </w:p>
    <w:p w14:paraId="62AFCDE8" w14:textId="0D7B2F2D" w:rsidR="00C72556" w:rsidRDefault="00C72556" w:rsidP="0097490F">
      <w:pPr>
        <w:pStyle w:val="NoSpacing"/>
        <w:rPr>
          <w:rFonts w:cstheme="minorHAnsi"/>
          <w:sz w:val="24"/>
          <w:szCs w:val="24"/>
        </w:rPr>
      </w:pPr>
    </w:p>
    <w:p w14:paraId="49CD886B" w14:textId="6CF75E1D" w:rsidR="00C72556" w:rsidRDefault="00C72556" w:rsidP="0097490F">
      <w:pPr>
        <w:pStyle w:val="NoSpacing"/>
        <w:rPr>
          <w:rFonts w:cstheme="minorHAnsi"/>
          <w:sz w:val="24"/>
          <w:szCs w:val="24"/>
        </w:rPr>
      </w:pPr>
    </w:p>
    <w:p w14:paraId="68E2784B" w14:textId="532DB587" w:rsidR="00C72556" w:rsidRDefault="00C72556" w:rsidP="0097490F">
      <w:pPr>
        <w:pStyle w:val="NoSpacing"/>
        <w:rPr>
          <w:rFonts w:cstheme="minorHAnsi"/>
          <w:sz w:val="24"/>
          <w:szCs w:val="24"/>
        </w:rPr>
      </w:pPr>
    </w:p>
    <w:p w14:paraId="1B99E58B" w14:textId="7A07D5BE" w:rsidR="00C72556" w:rsidRDefault="00C72556" w:rsidP="0097490F">
      <w:pPr>
        <w:pStyle w:val="NoSpacing"/>
        <w:rPr>
          <w:rFonts w:cstheme="minorHAnsi"/>
          <w:sz w:val="24"/>
          <w:szCs w:val="24"/>
        </w:rPr>
      </w:pPr>
    </w:p>
    <w:sdt>
      <w:sdtPr>
        <w:id w:val="-185002003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87CCD33" w14:textId="77777777" w:rsidR="00C44D50" w:rsidRDefault="00C44D50">
          <w:pPr>
            <w:pStyle w:val="Heading1"/>
            <w:sectPr w:rsidR="00C44D50" w:rsidSect="004103F6">
              <w:type w:val="continuous"/>
              <w:pgSz w:w="11906" w:h="16838"/>
              <w:pgMar w:top="1440" w:right="1440" w:bottom="1440" w:left="1440" w:header="708" w:footer="708" w:gutter="0"/>
              <w:cols w:num="2" w:space="708"/>
              <w:docGrid w:linePitch="360"/>
            </w:sectPr>
          </w:pPr>
        </w:p>
        <w:p w14:paraId="6553365A" w14:textId="727CCACB" w:rsidR="00C72556" w:rsidRDefault="00C72556">
          <w:pPr>
            <w:pStyle w:val="Heading1"/>
          </w:pPr>
          <w:r>
            <w:lastRenderedPageBreak/>
            <w:t>References</w:t>
          </w:r>
        </w:p>
        <w:sdt>
          <w:sdtPr>
            <w:id w:val="-573587230"/>
            <w:bibliography/>
          </w:sdtPr>
          <w:sdtContent>
            <w:p w14:paraId="6AD80D98" w14:textId="77777777" w:rsidR="00C72556" w:rsidRDefault="00C72556" w:rsidP="00C72556">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BBC. (2020, January 14). </w:t>
              </w:r>
              <w:r>
                <w:rPr>
                  <w:i/>
                  <w:iCs/>
                  <w:noProof/>
                  <w:lang w:val="en-US"/>
                </w:rPr>
                <w:t>Has coronavirus made us more ethical consumers?</w:t>
              </w:r>
              <w:r>
                <w:rPr>
                  <w:noProof/>
                  <w:lang w:val="en-US"/>
                </w:rPr>
                <w:t xml:space="preserve"> Retrieved from https://www.bbc.co.uk/: https://www.bbc.co.uk/news/business-55630144</w:t>
              </w:r>
            </w:p>
            <w:p w14:paraId="7D8E600C" w14:textId="77777777" w:rsidR="00C72556" w:rsidRDefault="00C72556" w:rsidP="00C72556">
              <w:pPr>
                <w:pStyle w:val="Bibliography"/>
                <w:ind w:left="720" w:hanging="720"/>
                <w:rPr>
                  <w:noProof/>
                  <w:lang w:val="en-US"/>
                </w:rPr>
              </w:pPr>
              <w:r>
                <w:rPr>
                  <w:noProof/>
                  <w:lang w:val="en-US"/>
                </w:rPr>
                <w:t xml:space="preserve">Bishop, T. (2020, December 21). </w:t>
              </w:r>
              <w:r>
                <w:rPr>
                  <w:i/>
                  <w:iCs/>
                  <w:noProof/>
                  <w:lang w:val="en-US"/>
                </w:rPr>
                <w:t>The Truth About Lithium-Ion Batteries and Sustainability</w:t>
              </w:r>
              <w:r>
                <w:rPr>
                  <w:noProof/>
                  <w:lang w:val="en-US"/>
                </w:rPr>
                <w:t>. Retrieved from https://paleblueearth.com/: https://paleblueearth.com/blogs/news/the-truth-about-lithium-ion-batteries-and-sustainability#:~:text=Lithium-ion%20batteries%20are%20also%20sustainable%20in%20the%20sense,to%20manufacture%20fewer%20batteries%20to%20meet%20everyone%27s%20needs.</w:t>
              </w:r>
            </w:p>
            <w:p w14:paraId="5A07B8D9" w14:textId="77777777" w:rsidR="00C72556" w:rsidRDefault="00C72556" w:rsidP="00C72556">
              <w:pPr>
                <w:pStyle w:val="Bibliography"/>
                <w:ind w:left="720" w:hanging="720"/>
                <w:rPr>
                  <w:noProof/>
                  <w:lang w:val="en-US"/>
                </w:rPr>
              </w:pPr>
              <w:r>
                <w:rPr>
                  <w:noProof/>
                  <w:lang w:val="en-US"/>
                </w:rPr>
                <w:t xml:space="preserve">DRIVE ZERO. (2018, Febbruary 22). </w:t>
              </w:r>
              <w:r>
                <w:rPr>
                  <w:i/>
                  <w:iCs/>
                  <w:noProof/>
                  <w:lang w:val="en-US"/>
                </w:rPr>
                <w:t>The differences between EV’s, BEV’s, PHEV’s and which could work for you</w:t>
              </w:r>
              <w:r>
                <w:rPr>
                  <w:noProof/>
                  <w:lang w:val="en-US"/>
                </w:rPr>
                <w:t>. Retrieved from https://www.drivezero.com: https://www.drivezero.com.au/technology/ev-bev-phev-differences/</w:t>
              </w:r>
            </w:p>
            <w:p w14:paraId="754B4CD9" w14:textId="77777777" w:rsidR="00C72556" w:rsidRDefault="00C72556" w:rsidP="00C72556">
              <w:pPr>
                <w:pStyle w:val="Bibliography"/>
                <w:ind w:left="720" w:hanging="720"/>
                <w:rPr>
                  <w:noProof/>
                  <w:lang w:val="en-US"/>
                </w:rPr>
              </w:pPr>
              <w:r>
                <w:rPr>
                  <w:noProof/>
                  <w:lang w:val="en-US"/>
                </w:rPr>
                <w:t xml:space="preserve">ev geeks. (2021). </w:t>
              </w:r>
              <w:r>
                <w:rPr>
                  <w:i/>
                  <w:iCs/>
                  <w:noProof/>
                  <w:lang w:val="en-US"/>
                </w:rPr>
                <w:t>Are Electric Cars Sustainable?</w:t>
              </w:r>
              <w:r>
                <w:rPr>
                  <w:noProof/>
                  <w:lang w:val="en-US"/>
                </w:rPr>
                <w:t xml:space="preserve"> Retrieved from https://evgeeks.com/: https://evgeeks.com/are-electric-cars-sustainable/</w:t>
              </w:r>
            </w:p>
            <w:p w14:paraId="64D00FE0" w14:textId="77777777" w:rsidR="00C72556" w:rsidRDefault="00C72556" w:rsidP="00C72556">
              <w:pPr>
                <w:pStyle w:val="Bibliography"/>
                <w:ind w:left="720" w:hanging="720"/>
                <w:rPr>
                  <w:noProof/>
                  <w:lang w:val="en-US"/>
                </w:rPr>
              </w:pPr>
              <w:r>
                <w:rPr>
                  <w:noProof/>
                  <w:lang w:val="en-US"/>
                </w:rPr>
                <w:t xml:space="preserve">ev geeks. (2021). </w:t>
              </w:r>
              <w:r>
                <w:rPr>
                  <w:i/>
                  <w:iCs/>
                  <w:noProof/>
                  <w:lang w:val="en-US"/>
                </w:rPr>
                <w:t>Are Electric Cars Sustainable?</w:t>
              </w:r>
              <w:r>
                <w:rPr>
                  <w:noProof/>
                  <w:lang w:val="en-US"/>
                </w:rPr>
                <w:t xml:space="preserve"> Retrieved from https://evgeeks.com/: https://evgeeks.com/are-electric-cars-sustainable/</w:t>
              </w:r>
            </w:p>
            <w:p w14:paraId="1CFDE5B6" w14:textId="77777777" w:rsidR="00C72556" w:rsidRDefault="00C72556" w:rsidP="00C72556">
              <w:pPr>
                <w:pStyle w:val="Bibliography"/>
                <w:ind w:left="720" w:hanging="720"/>
                <w:rPr>
                  <w:noProof/>
                  <w:lang w:val="en-US"/>
                </w:rPr>
              </w:pPr>
              <w:r>
                <w:rPr>
                  <w:noProof/>
                  <w:lang w:val="en-US"/>
                </w:rPr>
                <w:t xml:space="preserve">Gohain, S. (2021, February 14). </w:t>
              </w:r>
              <w:r>
                <w:rPr>
                  <w:i/>
                  <w:iCs/>
                  <w:noProof/>
                  <w:lang w:val="en-US"/>
                </w:rPr>
                <w:t>Electric Cars Advantages and Disadvantages.</w:t>
              </w:r>
              <w:r>
                <w:rPr>
                  <w:noProof/>
                  <w:lang w:val="en-US"/>
                </w:rPr>
                <w:t xml:space="preserve"> Retrieved from https://electricalvoice.com/: https://electricalvoice.com/ev/electric-cars-advantages-and-disadvantages/#:~:text=Disadvantages%20of%20electric%20cars%201%20Limited%20choices.%20Since,that%20of%20an%20equivalent%20traditional%20fuel-driven%20car.%20</w:t>
              </w:r>
            </w:p>
            <w:p w14:paraId="536228B8" w14:textId="77777777" w:rsidR="00C72556" w:rsidRDefault="00C72556" w:rsidP="00C72556">
              <w:pPr>
                <w:pStyle w:val="Bibliography"/>
                <w:ind w:left="720" w:hanging="720"/>
                <w:rPr>
                  <w:noProof/>
                  <w:lang w:val="en-US"/>
                </w:rPr>
              </w:pPr>
              <w:r>
                <w:rPr>
                  <w:noProof/>
                  <w:lang w:val="en-US"/>
                </w:rPr>
                <w:t xml:space="preserve">GOV.UK. (2021). </w:t>
              </w:r>
              <w:r>
                <w:rPr>
                  <w:i/>
                  <w:iCs/>
                  <w:noProof/>
                  <w:lang w:val="en-US"/>
                </w:rPr>
                <w:t>Further action needed on EV charging to meet Net Zero.</w:t>
              </w:r>
              <w:r>
                <w:rPr>
                  <w:noProof/>
                  <w:lang w:val="en-US"/>
                </w:rPr>
                <w:t xml:space="preserve"> Retrieved from https://www.gov.uk: https://www.gov.uk/government/news/further-action-needed-on-ev-charging-to-meet-net-zero</w:t>
              </w:r>
            </w:p>
            <w:p w14:paraId="77C0FE1F" w14:textId="77777777" w:rsidR="00C72556" w:rsidRDefault="00C72556" w:rsidP="00C72556">
              <w:pPr>
                <w:pStyle w:val="Bibliography"/>
                <w:ind w:left="720" w:hanging="720"/>
                <w:rPr>
                  <w:noProof/>
                  <w:lang w:val="en-US"/>
                </w:rPr>
              </w:pPr>
              <w:r>
                <w:rPr>
                  <w:noProof/>
                  <w:lang w:val="en-US"/>
                </w:rPr>
                <w:t xml:space="preserve">Holding, J. (2021, March 31). </w:t>
              </w:r>
              <w:r>
                <w:rPr>
                  <w:i/>
                  <w:iCs/>
                  <w:noProof/>
                  <w:lang w:val="en-US"/>
                </w:rPr>
                <w:t>What is an electric car and how do electric cars work?</w:t>
              </w:r>
              <w:r>
                <w:rPr>
                  <w:noProof/>
                  <w:lang w:val="en-US"/>
                </w:rPr>
                <w:t xml:space="preserve"> Retrieved from https://www.drivingelectric.com/: https://www.drivingelectric.com/your-questions-answered/107/what-electric-car-and-how-do-electric-cars-work</w:t>
              </w:r>
            </w:p>
            <w:p w14:paraId="41E1DEF4" w14:textId="77777777" w:rsidR="00C72556" w:rsidRDefault="00C72556" w:rsidP="00C72556">
              <w:pPr>
                <w:pStyle w:val="Bibliography"/>
                <w:ind w:left="720" w:hanging="720"/>
                <w:rPr>
                  <w:noProof/>
                  <w:lang w:val="en-US"/>
                </w:rPr>
              </w:pPr>
              <w:r>
                <w:rPr>
                  <w:noProof/>
                  <w:lang w:val="en-US"/>
                </w:rPr>
                <w:t xml:space="preserve">Hyundai UK. (2021). </w:t>
              </w:r>
              <w:r>
                <w:rPr>
                  <w:i/>
                  <w:iCs/>
                  <w:noProof/>
                  <w:lang w:val="en-US"/>
                </w:rPr>
                <w:t>Hyundai</w:t>
              </w:r>
              <w:r>
                <w:rPr>
                  <w:noProof/>
                  <w:lang w:val="en-US"/>
                </w:rPr>
                <w:t>. Retrieved from https://www.hyundai.co.uk: https://www.hyundai.co.uk/?&amp;msclkid=4fb3b7e66d81188bc2bdd6618600ac58&amp;utm_source=bing&amp;utm_medium=cpc&amp;utm_campaign=MPX%20-%20Brand%20(National)&amp;utm_term=%2B2021%20%2Bhyundai&amp;utm_content=Brand%20-%202021%20-%20BMM&amp;gclid=4fb3b7e66d81188bc2bdd6618600ac58&amp;gclsr</w:t>
              </w:r>
            </w:p>
            <w:p w14:paraId="1132FB81" w14:textId="77777777" w:rsidR="00C72556" w:rsidRDefault="00C72556" w:rsidP="00C72556">
              <w:pPr>
                <w:pStyle w:val="Bibliography"/>
                <w:ind w:left="720" w:hanging="720"/>
                <w:rPr>
                  <w:noProof/>
                  <w:lang w:val="en-US"/>
                </w:rPr>
              </w:pPr>
              <w:r>
                <w:rPr>
                  <w:noProof/>
                  <w:lang w:val="en-US"/>
                </w:rPr>
                <w:t xml:space="preserve">Marcus, S. (2021, October 19). </w:t>
              </w:r>
              <w:r>
                <w:rPr>
                  <w:i/>
                  <w:iCs/>
                  <w:noProof/>
                  <w:lang w:val="en-US"/>
                </w:rPr>
                <w:t>Advantages of electric cars: why and how they're worth it.</w:t>
              </w:r>
              <w:r>
                <w:rPr>
                  <w:noProof/>
                  <w:lang w:val="en-US"/>
                </w:rPr>
                <w:t xml:space="preserve"> Retrieved from https://www.ovoenergy.com/: https://www.ovoenergy.com/guides/electric-cars/why-electric-cars</w:t>
              </w:r>
            </w:p>
            <w:p w14:paraId="6BE73490" w14:textId="77777777" w:rsidR="00C72556" w:rsidRDefault="00C72556" w:rsidP="00C72556">
              <w:pPr>
                <w:pStyle w:val="Bibliography"/>
                <w:ind w:left="720" w:hanging="720"/>
                <w:rPr>
                  <w:noProof/>
                  <w:lang w:val="en-US"/>
                </w:rPr>
              </w:pPr>
              <w:r>
                <w:rPr>
                  <w:noProof/>
                  <w:lang w:val="en-US"/>
                </w:rPr>
                <w:t xml:space="preserve">Mulhern, O. (2020, October 09). Are Lithium Ion Batteries Compatible With a Sustainable Future? </w:t>
              </w:r>
              <w:r>
                <w:rPr>
                  <w:i/>
                  <w:iCs/>
                  <w:noProof/>
                  <w:lang w:val="en-US"/>
                </w:rPr>
                <w:t>EARTH.ORG</w:t>
              </w:r>
              <w:r>
                <w:rPr>
                  <w:noProof/>
                  <w:lang w:val="en-US"/>
                </w:rPr>
                <w:t>, 1. Retrieved from https://earth.org: https://earth.org/data_visualization/are-lithium-ion-batteries-compatible-with-a-sustainable-future/</w:t>
              </w:r>
            </w:p>
            <w:p w14:paraId="1FD87B11" w14:textId="77777777" w:rsidR="00C72556" w:rsidRDefault="00C72556" w:rsidP="00C72556">
              <w:pPr>
                <w:pStyle w:val="Bibliography"/>
                <w:ind w:left="720" w:hanging="720"/>
                <w:rPr>
                  <w:noProof/>
                  <w:lang w:val="en-US"/>
                </w:rPr>
              </w:pPr>
              <w:r>
                <w:rPr>
                  <w:noProof/>
                  <w:lang w:val="en-US"/>
                </w:rPr>
                <w:t xml:space="preserve">Murray, J. (2019). Is the Nobel Prize-winning lithium-ion battery really having a positive impact on the environment? </w:t>
              </w:r>
              <w:r>
                <w:rPr>
                  <w:i/>
                  <w:iCs/>
                  <w:noProof/>
                  <w:lang w:val="en-US"/>
                </w:rPr>
                <w:t>NS ENERGY</w:t>
              </w:r>
              <w:r>
                <w:rPr>
                  <w:noProof/>
                  <w:lang w:val="en-US"/>
                </w:rPr>
                <w:t>, 1.</w:t>
              </w:r>
            </w:p>
            <w:p w14:paraId="4EF5ED4D" w14:textId="77777777" w:rsidR="00C72556" w:rsidRDefault="00C72556" w:rsidP="00C72556">
              <w:pPr>
                <w:pStyle w:val="Bibliography"/>
                <w:ind w:left="720" w:hanging="720"/>
                <w:rPr>
                  <w:noProof/>
                  <w:lang w:val="en-US"/>
                </w:rPr>
              </w:pPr>
              <w:r>
                <w:rPr>
                  <w:noProof/>
                  <w:lang w:val="en-US"/>
                </w:rPr>
                <w:lastRenderedPageBreak/>
                <w:t xml:space="preserve">NASA. (2014, May 14). </w:t>
              </w:r>
              <w:r>
                <w:rPr>
                  <w:i/>
                  <w:iCs/>
                  <w:noProof/>
                  <w:lang w:val="en-US"/>
                </w:rPr>
                <w:t>What Is Climate Change?</w:t>
              </w:r>
              <w:r>
                <w:rPr>
                  <w:noProof/>
                  <w:lang w:val="en-US"/>
                </w:rPr>
                <w:t xml:space="preserve"> Retrieved from https://www.nasa.gov/: https://www.nasa.gov/audience/forstudents/k-4/stories/nasa-knows/what-is-climate-change-k4.html</w:t>
              </w:r>
            </w:p>
            <w:p w14:paraId="4B9D90AB" w14:textId="77777777" w:rsidR="00C72556" w:rsidRDefault="00C72556" w:rsidP="00C72556">
              <w:pPr>
                <w:pStyle w:val="Bibliography"/>
                <w:ind w:left="720" w:hanging="720"/>
                <w:rPr>
                  <w:noProof/>
                  <w:lang w:val="en-US"/>
                </w:rPr>
              </w:pPr>
              <w:r>
                <w:rPr>
                  <w:noProof/>
                  <w:lang w:val="en-US"/>
                </w:rPr>
                <w:t xml:space="preserve">RAC. (2021, May 28). </w:t>
              </w:r>
              <w:r>
                <w:rPr>
                  <w:i/>
                  <w:iCs/>
                  <w:noProof/>
                  <w:lang w:val="en-US"/>
                </w:rPr>
                <w:t>How long does it take to charge an electric car? Charging speeds explained</w:t>
              </w:r>
              <w:r>
                <w:rPr>
                  <w:noProof/>
                  <w:lang w:val="en-US"/>
                </w:rPr>
                <w:t>. Retrieved from https://www.rac.co.uk/: https://www.rac.co.uk/drive/electric-cars/charging/electric-car-charging-speeds/</w:t>
              </w:r>
            </w:p>
            <w:p w14:paraId="4FB4B936" w14:textId="77777777" w:rsidR="00C72556" w:rsidRDefault="00C72556" w:rsidP="00C72556">
              <w:pPr>
                <w:pStyle w:val="Bibliography"/>
                <w:ind w:left="720" w:hanging="720"/>
                <w:rPr>
                  <w:noProof/>
                  <w:lang w:val="en-US"/>
                </w:rPr>
              </w:pPr>
              <w:r>
                <w:rPr>
                  <w:noProof/>
                  <w:lang w:val="en-US"/>
                </w:rPr>
                <w:t xml:space="preserve">Radhika. (2020, January 08). Top 5 Challenges of Fast Charging For Electric Vehicles. </w:t>
              </w:r>
              <w:r>
                <w:rPr>
                  <w:i/>
                  <w:iCs/>
                  <w:noProof/>
                  <w:lang w:val="en-US"/>
                </w:rPr>
                <w:t>ION ENERGY</w:t>
              </w:r>
              <w:r>
                <w:rPr>
                  <w:noProof/>
                  <w:lang w:val="en-US"/>
                </w:rPr>
                <w:t>, 1. Retrieved from https://www.ionenergy.co/: https://www.ionenergy.co/resources/blogs/fast-charging-for-electric-vehicles/#:~:text=%20Top%205%20Challenges%20of%20Fast%20Charging%20For,economic%20and%20infrastructure%20issues%20hindering%20the...%20More%20</w:t>
              </w:r>
            </w:p>
            <w:p w14:paraId="6332318B" w14:textId="77777777" w:rsidR="00C72556" w:rsidRDefault="00C72556" w:rsidP="00C72556">
              <w:pPr>
                <w:pStyle w:val="Bibliography"/>
                <w:ind w:left="720" w:hanging="720"/>
                <w:rPr>
                  <w:noProof/>
                  <w:lang w:val="en-US"/>
                </w:rPr>
              </w:pPr>
              <w:r>
                <w:rPr>
                  <w:noProof/>
                  <w:lang w:val="en-US"/>
                </w:rPr>
                <w:t xml:space="preserve">Smith, R. (2018). The surprising truth behind the world's electric cars. </w:t>
              </w:r>
              <w:r>
                <w:rPr>
                  <w:i/>
                  <w:iCs/>
                  <w:noProof/>
                  <w:lang w:val="en-US"/>
                </w:rPr>
                <w:t>World Economic Forum</w:t>
              </w:r>
              <w:r>
                <w:rPr>
                  <w:noProof/>
                  <w:lang w:val="en-US"/>
                </w:rPr>
                <w:t>, 1.</w:t>
              </w:r>
            </w:p>
            <w:p w14:paraId="35D93A5F" w14:textId="77777777" w:rsidR="00C72556" w:rsidRDefault="00C72556" w:rsidP="00C72556">
              <w:pPr>
                <w:pStyle w:val="Bibliography"/>
                <w:ind w:left="720" w:hanging="720"/>
                <w:rPr>
                  <w:noProof/>
                  <w:lang w:val="en-US"/>
                </w:rPr>
                <w:sectPr w:rsidR="00C72556" w:rsidSect="00C44D50">
                  <w:type w:val="continuous"/>
                  <w:pgSz w:w="11906" w:h="16838"/>
                  <w:pgMar w:top="1440" w:right="1440" w:bottom="1440" w:left="1440" w:header="708" w:footer="708" w:gutter="0"/>
                  <w:cols w:space="708"/>
                  <w:docGrid w:linePitch="360"/>
                </w:sectPr>
              </w:pPr>
              <w:r>
                <w:rPr>
                  <w:noProof/>
                  <w:lang w:val="en-US"/>
                </w:rPr>
                <w:t xml:space="preserve">Tamboli, A. (2019, October 26). </w:t>
              </w:r>
              <w:r>
                <w:rPr>
                  <w:i/>
                  <w:iCs/>
                  <w:noProof/>
                  <w:lang w:val="en-US"/>
                </w:rPr>
                <w:t>HYBRID ELECTRIC VEHICLES IN DETAILS</w:t>
              </w:r>
              <w:r>
                <w:rPr>
                  <w:noProof/>
                  <w:lang w:val="en-US"/>
                </w:rPr>
                <w:t xml:space="preserve">. Retrieved from </w:t>
              </w:r>
            </w:p>
            <w:p w14:paraId="669E75FA" w14:textId="77777777" w:rsidR="00C72556" w:rsidRDefault="00C72556" w:rsidP="00C72556">
              <w:pPr>
                <w:pStyle w:val="Bibliography"/>
                <w:ind w:left="720" w:hanging="720"/>
                <w:rPr>
                  <w:noProof/>
                  <w:lang w:val="en-US"/>
                </w:rPr>
                <w:sectPr w:rsidR="00C72556" w:rsidSect="00C44D50">
                  <w:type w:val="continuous"/>
                  <w:pgSz w:w="11906" w:h="16838"/>
                  <w:pgMar w:top="1440" w:right="1440" w:bottom="1440" w:left="1440" w:header="708" w:footer="708" w:gutter="0"/>
                  <w:cols w:space="708"/>
                  <w:docGrid w:linePitch="360"/>
                </w:sectPr>
              </w:pPr>
              <w:r>
                <w:rPr>
                  <w:noProof/>
                  <w:lang w:val="en-US"/>
                </w:rPr>
                <w:t>https://inspirationaltechnology.in: https://inspirationaltechnology.in/hybrid-electric-vehicles-in-details/latest-tech-updates/</w:t>
              </w:r>
            </w:p>
            <w:p w14:paraId="17A3950A" w14:textId="69A12893" w:rsidR="00C72556" w:rsidRDefault="00C72556" w:rsidP="00C72556">
              <w:pPr>
                <w:pStyle w:val="Bibliography"/>
                <w:ind w:left="720" w:hanging="720"/>
                <w:rPr>
                  <w:noProof/>
                  <w:lang w:val="en-US"/>
                </w:rPr>
              </w:pPr>
            </w:p>
            <w:p w14:paraId="7999578D" w14:textId="77777777" w:rsidR="00C72556" w:rsidRDefault="00C72556" w:rsidP="00C72556">
              <w:pPr>
                <w:pStyle w:val="Bibliography"/>
                <w:ind w:left="720" w:hanging="720"/>
                <w:rPr>
                  <w:noProof/>
                  <w:lang w:val="en-US"/>
                </w:rPr>
              </w:pPr>
              <w:r>
                <w:rPr>
                  <w:noProof/>
                  <w:lang w:val="en-US"/>
                </w:rPr>
                <w:t xml:space="preserve">Welsh, J. (2016). Electric and hybrid cars: Why buying used may offer more value — for less money. </w:t>
              </w:r>
              <w:r>
                <w:rPr>
                  <w:i/>
                  <w:iCs/>
                  <w:noProof/>
                  <w:lang w:val="en-US"/>
                </w:rPr>
                <w:t>Today</w:t>
              </w:r>
              <w:r>
                <w:rPr>
                  <w:noProof/>
                  <w:lang w:val="en-US"/>
                </w:rPr>
                <w:t>, 1.</w:t>
              </w:r>
            </w:p>
            <w:p w14:paraId="0AC0C1E6" w14:textId="77777777" w:rsidR="00C72556" w:rsidRDefault="00C72556" w:rsidP="00C72556">
              <w:pPr>
                <w:pStyle w:val="Bibliography"/>
                <w:ind w:left="720" w:hanging="720"/>
                <w:rPr>
                  <w:noProof/>
                  <w:lang w:val="en-US"/>
                </w:rPr>
              </w:pPr>
              <w:r>
                <w:rPr>
                  <w:noProof/>
                  <w:lang w:val="en-US"/>
                </w:rPr>
                <w:t xml:space="preserve">Wiley, J. (2003). Electric Vehicle Technology Explained. </w:t>
              </w:r>
              <w:r>
                <w:rPr>
                  <w:i/>
                  <w:iCs/>
                  <w:noProof/>
                  <w:lang w:val="en-US"/>
                </w:rPr>
                <w:t>John WIley &amp; Sons</w:t>
              </w:r>
              <w:r>
                <w:rPr>
                  <w:noProof/>
                  <w:lang w:val="en-US"/>
                </w:rPr>
                <w:t>, 7 - 8.</w:t>
              </w:r>
            </w:p>
            <w:p w14:paraId="1FDB49D5" w14:textId="77777777" w:rsidR="00C72556" w:rsidRDefault="00C72556" w:rsidP="00C72556">
              <w:pPr>
                <w:pStyle w:val="Bibliography"/>
                <w:ind w:left="720" w:hanging="720"/>
                <w:rPr>
                  <w:noProof/>
                  <w:lang w:val="en-US"/>
                </w:rPr>
              </w:pPr>
              <w:r>
                <w:rPr>
                  <w:noProof/>
                  <w:lang w:val="en-US"/>
                </w:rPr>
                <w:t xml:space="preserve">WIRED. (2021). The ultimate electric rides for land, sea and air in 2021. </w:t>
              </w:r>
              <w:r>
                <w:rPr>
                  <w:i/>
                  <w:iCs/>
                  <w:noProof/>
                  <w:lang w:val="en-US"/>
                </w:rPr>
                <w:t>WIRED</w:t>
              </w:r>
              <w:r>
                <w:rPr>
                  <w:noProof/>
                  <w:lang w:val="en-US"/>
                </w:rPr>
                <w:t>, 1-3.</w:t>
              </w:r>
            </w:p>
            <w:p w14:paraId="3AAC297A" w14:textId="77777777" w:rsidR="00C72556" w:rsidRDefault="00C72556" w:rsidP="00C72556">
              <w:pPr>
                <w:pStyle w:val="Bibliography"/>
                <w:ind w:left="720" w:hanging="720"/>
                <w:rPr>
                  <w:noProof/>
                  <w:lang w:val="en-US"/>
                </w:rPr>
              </w:pPr>
              <w:r>
                <w:rPr>
                  <w:noProof/>
                  <w:lang w:val="en-US"/>
                </w:rPr>
                <w:t xml:space="preserve">x-engineer. (2021). </w:t>
              </w:r>
              <w:r>
                <w:rPr>
                  <w:i/>
                  <w:iCs/>
                  <w:noProof/>
                  <w:lang w:val="en-US"/>
                </w:rPr>
                <w:t>Anatomy of a battery electric vehicle (BEV)</w:t>
              </w:r>
              <w:r>
                <w:rPr>
                  <w:noProof/>
                  <w:lang w:val="en-US"/>
                </w:rPr>
                <w:t>. Retrieved from http://x-engineer.org/: http://x-engineer.org/automotive-engineering/vehicle/electric-vehicles/anatomy-of-a-battery-electric-vehicle-bev/</w:t>
              </w:r>
            </w:p>
            <w:p w14:paraId="64C6331E" w14:textId="77777777" w:rsidR="00C44D50" w:rsidRDefault="00C72556" w:rsidP="00C72556">
              <w:pPr>
                <w:sectPr w:rsidR="00C44D50" w:rsidSect="00C44D50">
                  <w:type w:val="continuous"/>
                  <w:pgSz w:w="11906" w:h="16838"/>
                  <w:pgMar w:top="1440" w:right="1440" w:bottom="1440" w:left="1440" w:header="708" w:footer="708" w:gutter="0"/>
                  <w:cols w:space="708"/>
                  <w:docGrid w:linePitch="360"/>
                </w:sectPr>
              </w:pPr>
              <w:r>
                <w:rPr>
                  <w:b/>
                  <w:bCs/>
                  <w:noProof/>
                </w:rPr>
                <w:fldChar w:fldCharType="end"/>
              </w:r>
            </w:p>
          </w:sdtContent>
        </w:sdt>
        <w:p w14:paraId="44590D69" w14:textId="138B5EF2" w:rsidR="00C72556" w:rsidRDefault="00C72556" w:rsidP="00C72556"/>
      </w:sdtContent>
    </w:sdt>
    <w:p w14:paraId="199FC878" w14:textId="77777777" w:rsidR="00C72556" w:rsidRPr="0097490F" w:rsidRDefault="00C72556" w:rsidP="0097490F">
      <w:pPr>
        <w:pStyle w:val="NoSpacing"/>
        <w:rPr>
          <w:rFonts w:cstheme="minorHAnsi"/>
          <w:sz w:val="24"/>
          <w:szCs w:val="24"/>
          <w:u w:val="single"/>
        </w:rPr>
      </w:pPr>
    </w:p>
    <w:p w14:paraId="1BA489A9" w14:textId="77777777" w:rsidR="00716523" w:rsidRPr="0097490F" w:rsidRDefault="00716523" w:rsidP="0097490F">
      <w:pPr>
        <w:pStyle w:val="NoSpacing"/>
        <w:rPr>
          <w:rFonts w:cstheme="minorHAnsi"/>
          <w:sz w:val="24"/>
          <w:szCs w:val="24"/>
          <w:u w:val="single"/>
        </w:rPr>
      </w:pPr>
    </w:p>
    <w:p w14:paraId="1838D8C5" w14:textId="57E0B084" w:rsidR="000C13B2" w:rsidRPr="0097490F" w:rsidRDefault="000C13B2" w:rsidP="0097490F">
      <w:pPr>
        <w:pStyle w:val="NoSpacing"/>
        <w:rPr>
          <w:rFonts w:cstheme="minorHAnsi"/>
          <w:sz w:val="24"/>
          <w:szCs w:val="24"/>
          <w:u w:val="single"/>
        </w:rPr>
      </w:pPr>
    </w:p>
    <w:p w14:paraId="443A2B8C" w14:textId="77777777" w:rsidR="001744EF" w:rsidRPr="0097490F" w:rsidRDefault="001744EF" w:rsidP="0097490F">
      <w:pPr>
        <w:pStyle w:val="NoSpacing"/>
        <w:rPr>
          <w:rFonts w:cstheme="minorHAnsi"/>
          <w:sz w:val="24"/>
          <w:szCs w:val="24"/>
        </w:rPr>
      </w:pPr>
    </w:p>
    <w:p w14:paraId="583D9271" w14:textId="47272EF8" w:rsidR="002949BD" w:rsidRPr="0097490F" w:rsidRDefault="002949BD" w:rsidP="0097490F">
      <w:pPr>
        <w:pStyle w:val="NoSpacing"/>
        <w:rPr>
          <w:rFonts w:cstheme="minorHAnsi"/>
          <w:sz w:val="24"/>
          <w:szCs w:val="24"/>
          <w:u w:val="single"/>
        </w:rPr>
      </w:pPr>
      <w:r w:rsidRPr="0097490F">
        <w:rPr>
          <w:rFonts w:cstheme="minorHAnsi"/>
          <w:sz w:val="24"/>
          <w:szCs w:val="24"/>
          <w:u w:val="single"/>
        </w:rPr>
        <w:t xml:space="preserve"> </w:t>
      </w:r>
    </w:p>
    <w:sectPr w:rsidR="002949BD" w:rsidRPr="0097490F" w:rsidSect="004103F6">
      <w:type w:val="continuous"/>
      <w:pgSz w:w="11906" w:h="16838"/>
      <w:pgMar w:top="1440" w:right="1440" w:bottom="1440" w:left="144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767B6B" w14:textId="77777777" w:rsidR="00A40769" w:rsidRDefault="00A40769" w:rsidP="00A40769">
      <w:pPr>
        <w:spacing w:after="0" w:line="240" w:lineRule="auto"/>
      </w:pPr>
      <w:r>
        <w:separator/>
      </w:r>
    </w:p>
  </w:endnote>
  <w:endnote w:type="continuationSeparator" w:id="0">
    <w:p w14:paraId="3C8DC74A" w14:textId="77777777" w:rsidR="00A40769" w:rsidRDefault="00A40769" w:rsidP="00A407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7679C8" w14:textId="77777777" w:rsidR="00A40769" w:rsidRDefault="00A40769" w:rsidP="00A40769">
      <w:pPr>
        <w:spacing w:after="0" w:line="240" w:lineRule="auto"/>
      </w:pPr>
      <w:r>
        <w:separator/>
      </w:r>
    </w:p>
  </w:footnote>
  <w:footnote w:type="continuationSeparator" w:id="0">
    <w:p w14:paraId="23CE826E" w14:textId="77777777" w:rsidR="00A40769" w:rsidRDefault="00A40769" w:rsidP="00A4076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0769"/>
    <w:rsid w:val="00000B37"/>
    <w:rsid w:val="000171A4"/>
    <w:rsid w:val="00031457"/>
    <w:rsid w:val="00032A04"/>
    <w:rsid w:val="00040E9C"/>
    <w:rsid w:val="000436E8"/>
    <w:rsid w:val="000A3D40"/>
    <w:rsid w:val="000B4A18"/>
    <w:rsid w:val="000C0CBF"/>
    <w:rsid w:val="000C13B2"/>
    <w:rsid w:val="000F01ED"/>
    <w:rsid w:val="000F103F"/>
    <w:rsid w:val="001166DE"/>
    <w:rsid w:val="001360E5"/>
    <w:rsid w:val="001744EF"/>
    <w:rsid w:val="001767E6"/>
    <w:rsid w:val="001D490E"/>
    <w:rsid w:val="001E0CFD"/>
    <w:rsid w:val="0020485F"/>
    <w:rsid w:val="0023046D"/>
    <w:rsid w:val="00235BED"/>
    <w:rsid w:val="002462B3"/>
    <w:rsid w:val="00246DF4"/>
    <w:rsid w:val="002764CC"/>
    <w:rsid w:val="0028769B"/>
    <w:rsid w:val="002949BD"/>
    <w:rsid w:val="0030063C"/>
    <w:rsid w:val="00312AEA"/>
    <w:rsid w:val="00380377"/>
    <w:rsid w:val="003A1AE6"/>
    <w:rsid w:val="003C45E0"/>
    <w:rsid w:val="003F022E"/>
    <w:rsid w:val="0040732F"/>
    <w:rsid w:val="004103F6"/>
    <w:rsid w:val="00415DDB"/>
    <w:rsid w:val="00427D86"/>
    <w:rsid w:val="0043666B"/>
    <w:rsid w:val="004400BE"/>
    <w:rsid w:val="004457A9"/>
    <w:rsid w:val="0047744A"/>
    <w:rsid w:val="004C431C"/>
    <w:rsid w:val="004E3DCA"/>
    <w:rsid w:val="005018B3"/>
    <w:rsid w:val="00514779"/>
    <w:rsid w:val="00520598"/>
    <w:rsid w:val="0052784C"/>
    <w:rsid w:val="00550E4B"/>
    <w:rsid w:val="00592F86"/>
    <w:rsid w:val="005A2229"/>
    <w:rsid w:val="005A6466"/>
    <w:rsid w:val="005C3E7F"/>
    <w:rsid w:val="005D4E90"/>
    <w:rsid w:val="005D6C5F"/>
    <w:rsid w:val="005F3146"/>
    <w:rsid w:val="005F3C5E"/>
    <w:rsid w:val="005F7D0F"/>
    <w:rsid w:val="00617667"/>
    <w:rsid w:val="006214DB"/>
    <w:rsid w:val="00623AEE"/>
    <w:rsid w:val="00647700"/>
    <w:rsid w:val="00650C56"/>
    <w:rsid w:val="00664096"/>
    <w:rsid w:val="00676D2F"/>
    <w:rsid w:val="006859C8"/>
    <w:rsid w:val="00713B62"/>
    <w:rsid w:val="00716523"/>
    <w:rsid w:val="00720974"/>
    <w:rsid w:val="00731757"/>
    <w:rsid w:val="00784005"/>
    <w:rsid w:val="00797808"/>
    <w:rsid w:val="007D4EDF"/>
    <w:rsid w:val="007E5014"/>
    <w:rsid w:val="008469F2"/>
    <w:rsid w:val="00881A74"/>
    <w:rsid w:val="00891848"/>
    <w:rsid w:val="008D7073"/>
    <w:rsid w:val="008F1987"/>
    <w:rsid w:val="009114FA"/>
    <w:rsid w:val="009245E2"/>
    <w:rsid w:val="00956666"/>
    <w:rsid w:val="00957468"/>
    <w:rsid w:val="00970251"/>
    <w:rsid w:val="009725BA"/>
    <w:rsid w:val="0097490F"/>
    <w:rsid w:val="009915ED"/>
    <w:rsid w:val="009C2BCF"/>
    <w:rsid w:val="009E300E"/>
    <w:rsid w:val="009F2534"/>
    <w:rsid w:val="009F4A6F"/>
    <w:rsid w:val="00A05597"/>
    <w:rsid w:val="00A40769"/>
    <w:rsid w:val="00A46212"/>
    <w:rsid w:val="00A71B59"/>
    <w:rsid w:val="00A71EB6"/>
    <w:rsid w:val="00A729EE"/>
    <w:rsid w:val="00A76E9C"/>
    <w:rsid w:val="00AA0190"/>
    <w:rsid w:val="00AA35C1"/>
    <w:rsid w:val="00AC6268"/>
    <w:rsid w:val="00AF5238"/>
    <w:rsid w:val="00B31670"/>
    <w:rsid w:val="00B40090"/>
    <w:rsid w:val="00B6125C"/>
    <w:rsid w:val="00B772D5"/>
    <w:rsid w:val="00B816B4"/>
    <w:rsid w:val="00BB5022"/>
    <w:rsid w:val="00BE1E61"/>
    <w:rsid w:val="00BE4E66"/>
    <w:rsid w:val="00C37D60"/>
    <w:rsid w:val="00C44D50"/>
    <w:rsid w:val="00C72556"/>
    <w:rsid w:val="00D26E11"/>
    <w:rsid w:val="00D345AB"/>
    <w:rsid w:val="00D5101E"/>
    <w:rsid w:val="00D73C85"/>
    <w:rsid w:val="00D80F2F"/>
    <w:rsid w:val="00DE3518"/>
    <w:rsid w:val="00DE63C1"/>
    <w:rsid w:val="00DF65F2"/>
    <w:rsid w:val="00E01F5D"/>
    <w:rsid w:val="00E05C98"/>
    <w:rsid w:val="00E1778B"/>
    <w:rsid w:val="00E25B40"/>
    <w:rsid w:val="00E41DAA"/>
    <w:rsid w:val="00E62B4F"/>
    <w:rsid w:val="00E8182A"/>
    <w:rsid w:val="00E93B7E"/>
    <w:rsid w:val="00EA6923"/>
    <w:rsid w:val="00EC7412"/>
    <w:rsid w:val="00EE29F2"/>
    <w:rsid w:val="00EF6FD3"/>
    <w:rsid w:val="00F06779"/>
    <w:rsid w:val="00F27F5B"/>
    <w:rsid w:val="00F3701C"/>
    <w:rsid w:val="00F41EEE"/>
    <w:rsid w:val="00F64648"/>
    <w:rsid w:val="00F66B5B"/>
    <w:rsid w:val="00F81800"/>
    <w:rsid w:val="00F84891"/>
    <w:rsid w:val="00F95617"/>
    <w:rsid w:val="00FA4E48"/>
    <w:rsid w:val="00FB4ACF"/>
    <w:rsid w:val="00FD09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31692"/>
  <w15:chartTrackingRefBased/>
  <w15:docId w15:val="{CD7F69F9-E2AC-4B6F-9D7D-24ABFA0B24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255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40769"/>
    <w:pPr>
      <w:spacing w:after="0" w:line="240" w:lineRule="auto"/>
    </w:pPr>
  </w:style>
  <w:style w:type="paragraph" w:styleId="Header">
    <w:name w:val="header"/>
    <w:basedOn w:val="Normal"/>
    <w:link w:val="HeaderChar"/>
    <w:uiPriority w:val="99"/>
    <w:unhideWhenUsed/>
    <w:rsid w:val="00A407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0769"/>
  </w:style>
  <w:style w:type="paragraph" w:styleId="Footer">
    <w:name w:val="footer"/>
    <w:basedOn w:val="Normal"/>
    <w:link w:val="FooterChar"/>
    <w:uiPriority w:val="99"/>
    <w:unhideWhenUsed/>
    <w:rsid w:val="00A407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0769"/>
  </w:style>
  <w:style w:type="character" w:customStyle="1" w:styleId="Heading1Char">
    <w:name w:val="Heading 1 Char"/>
    <w:basedOn w:val="DefaultParagraphFont"/>
    <w:link w:val="Heading1"/>
    <w:uiPriority w:val="9"/>
    <w:rsid w:val="00C7255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725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803333">
      <w:bodyDiv w:val="1"/>
      <w:marLeft w:val="0"/>
      <w:marRight w:val="0"/>
      <w:marTop w:val="0"/>
      <w:marBottom w:val="0"/>
      <w:divBdr>
        <w:top w:val="none" w:sz="0" w:space="0" w:color="auto"/>
        <w:left w:val="none" w:sz="0" w:space="0" w:color="auto"/>
        <w:bottom w:val="none" w:sz="0" w:space="0" w:color="auto"/>
        <w:right w:val="none" w:sz="0" w:space="0" w:color="auto"/>
      </w:divBdr>
    </w:div>
    <w:div w:id="236330557">
      <w:bodyDiv w:val="1"/>
      <w:marLeft w:val="0"/>
      <w:marRight w:val="0"/>
      <w:marTop w:val="0"/>
      <w:marBottom w:val="0"/>
      <w:divBdr>
        <w:top w:val="none" w:sz="0" w:space="0" w:color="auto"/>
        <w:left w:val="none" w:sz="0" w:space="0" w:color="auto"/>
        <w:bottom w:val="none" w:sz="0" w:space="0" w:color="auto"/>
        <w:right w:val="none" w:sz="0" w:space="0" w:color="auto"/>
      </w:divBdr>
    </w:div>
    <w:div w:id="238753327">
      <w:bodyDiv w:val="1"/>
      <w:marLeft w:val="0"/>
      <w:marRight w:val="0"/>
      <w:marTop w:val="0"/>
      <w:marBottom w:val="0"/>
      <w:divBdr>
        <w:top w:val="none" w:sz="0" w:space="0" w:color="auto"/>
        <w:left w:val="none" w:sz="0" w:space="0" w:color="auto"/>
        <w:bottom w:val="none" w:sz="0" w:space="0" w:color="auto"/>
        <w:right w:val="none" w:sz="0" w:space="0" w:color="auto"/>
      </w:divBdr>
    </w:div>
    <w:div w:id="294918253">
      <w:bodyDiv w:val="1"/>
      <w:marLeft w:val="0"/>
      <w:marRight w:val="0"/>
      <w:marTop w:val="0"/>
      <w:marBottom w:val="0"/>
      <w:divBdr>
        <w:top w:val="none" w:sz="0" w:space="0" w:color="auto"/>
        <w:left w:val="none" w:sz="0" w:space="0" w:color="auto"/>
        <w:bottom w:val="none" w:sz="0" w:space="0" w:color="auto"/>
        <w:right w:val="none" w:sz="0" w:space="0" w:color="auto"/>
      </w:divBdr>
    </w:div>
    <w:div w:id="309138585">
      <w:bodyDiv w:val="1"/>
      <w:marLeft w:val="0"/>
      <w:marRight w:val="0"/>
      <w:marTop w:val="0"/>
      <w:marBottom w:val="0"/>
      <w:divBdr>
        <w:top w:val="none" w:sz="0" w:space="0" w:color="auto"/>
        <w:left w:val="none" w:sz="0" w:space="0" w:color="auto"/>
        <w:bottom w:val="none" w:sz="0" w:space="0" w:color="auto"/>
        <w:right w:val="none" w:sz="0" w:space="0" w:color="auto"/>
      </w:divBdr>
    </w:div>
    <w:div w:id="311638434">
      <w:bodyDiv w:val="1"/>
      <w:marLeft w:val="0"/>
      <w:marRight w:val="0"/>
      <w:marTop w:val="0"/>
      <w:marBottom w:val="0"/>
      <w:divBdr>
        <w:top w:val="none" w:sz="0" w:space="0" w:color="auto"/>
        <w:left w:val="none" w:sz="0" w:space="0" w:color="auto"/>
        <w:bottom w:val="none" w:sz="0" w:space="0" w:color="auto"/>
        <w:right w:val="none" w:sz="0" w:space="0" w:color="auto"/>
      </w:divBdr>
    </w:div>
    <w:div w:id="396707226">
      <w:bodyDiv w:val="1"/>
      <w:marLeft w:val="0"/>
      <w:marRight w:val="0"/>
      <w:marTop w:val="0"/>
      <w:marBottom w:val="0"/>
      <w:divBdr>
        <w:top w:val="none" w:sz="0" w:space="0" w:color="auto"/>
        <w:left w:val="none" w:sz="0" w:space="0" w:color="auto"/>
        <w:bottom w:val="none" w:sz="0" w:space="0" w:color="auto"/>
        <w:right w:val="none" w:sz="0" w:space="0" w:color="auto"/>
      </w:divBdr>
    </w:div>
    <w:div w:id="424497532">
      <w:bodyDiv w:val="1"/>
      <w:marLeft w:val="0"/>
      <w:marRight w:val="0"/>
      <w:marTop w:val="0"/>
      <w:marBottom w:val="0"/>
      <w:divBdr>
        <w:top w:val="none" w:sz="0" w:space="0" w:color="auto"/>
        <w:left w:val="none" w:sz="0" w:space="0" w:color="auto"/>
        <w:bottom w:val="none" w:sz="0" w:space="0" w:color="auto"/>
        <w:right w:val="none" w:sz="0" w:space="0" w:color="auto"/>
      </w:divBdr>
    </w:div>
    <w:div w:id="453794884">
      <w:bodyDiv w:val="1"/>
      <w:marLeft w:val="0"/>
      <w:marRight w:val="0"/>
      <w:marTop w:val="0"/>
      <w:marBottom w:val="0"/>
      <w:divBdr>
        <w:top w:val="none" w:sz="0" w:space="0" w:color="auto"/>
        <w:left w:val="none" w:sz="0" w:space="0" w:color="auto"/>
        <w:bottom w:val="none" w:sz="0" w:space="0" w:color="auto"/>
        <w:right w:val="none" w:sz="0" w:space="0" w:color="auto"/>
      </w:divBdr>
    </w:div>
    <w:div w:id="457721415">
      <w:bodyDiv w:val="1"/>
      <w:marLeft w:val="0"/>
      <w:marRight w:val="0"/>
      <w:marTop w:val="0"/>
      <w:marBottom w:val="0"/>
      <w:divBdr>
        <w:top w:val="none" w:sz="0" w:space="0" w:color="auto"/>
        <w:left w:val="none" w:sz="0" w:space="0" w:color="auto"/>
        <w:bottom w:val="none" w:sz="0" w:space="0" w:color="auto"/>
        <w:right w:val="none" w:sz="0" w:space="0" w:color="auto"/>
      </w:divBdr>
    </w:div>
    <w:div w:id="477573750">
      <w:bodyDiv w:val="1"/>
      <w:marLeft w:val="0"/>
      <w:marRight w:val="0"/>
      <w:marTop w:val="0"/>
      <w:marBottom w:val="0"/>
      <w:divBdr>
        <w:top w:val="none" w:sz="0" w:space="0" w:color="auto"/>
        <w:left w:val="none" w:sz="0" w:space="0" w:color="auto"/>
        <w:bottom w:val="none" w:sz="0" w:space="0" w:color="auto"/>
        <w:right w:val="none" w:sz="0" w:space="0" w:color="auto"/>
      </w:divBdr>
    </w:div>
    <w:div w:id="531651189">
      <w:bodyDiv w:val="1"/>
      <w:marLeft w:val="0"/>
      <w:marRight w:val="0"/>
      <w:marTop w:val="0"/>
      <w:marBottom w:val="0"/>
      <w:divBdr>
        <w:top w:val="none" w:sz="0" w:space="0" w:color="auto"/>
        <w:left w:val="none" w:sz="0" w:space="0" w:color="auto"/>
        <w:bottom w:val="none" w:sz="0" w:space="0" w:color="auto"/>
        <w:right w:val="none" w:sz="0" w:space="0" w:color="auto"/>
      </w:divBdr>
    </w:div>
    <w:div w:id="568661059">
      <w:bodyDiv w:val="1"/>
      <w:marLeft w:val="0"/>
      <w:marRight w:val="0"/>
      <w:marTop w:val="0"/>
      <w:marBottom w:val="0"/>
      <w:divBdr>
        <w:top w:val="none" w:sz="0" w:space="0" w:color="auto"/>
        <w:left w:val="none" w:sz="0" w:space="0" w:color="auto"/>
        <w:bottom w:val="none" w:sz="0" w:space="0" w:color="auto"/>
        <w:right w:val="none" w:sz="0" w:space="0" w:color="auto"/>
      </w:divBdr>
    </w:div>
    <w:div w:id="639844755">
      <w:bodyDiv w:val="1"/>
      <w:marLeft w:val="0"/>
      <w:marRight w:val="0"/>
      <w:marTop w:val="0"/>
      <w:marBottom w:val="0"/>
      <w:divBdr>
        <w:top w:val="none" w:sz="0" w:space="0" w:color="auto"/>
        <w:left w:val="none" w:sz="0" w:space="0" w:color="auto"/>
        <w:bottom w:val="none" w:sz="0" w:space="0" w:color="auto"/>
        <w:right w:val="none" w:sz="0" w:space="0" w:color="auto"/>
      </w:divBdr>
    </w:div>
    <w:div w:id="660885182">
      <w:bodyDiv w:val="1"/>
      <w:marLeft w:val="0"/>
      <w:marRight w:val="0"/>
      <w:marTop w:val="0"/>
      <w:marBottom w:val="0"/>
      <w:divBdr>
        <w:top w:val="none" w:sz="0" w:space="0" w:color="auto"/>
        <w:left w:val="none" w:sz="0" w:space="0" w:color="auto"/>
        <w:bottom w:val="none" w:sz="0" w:space="0" w:color="auto"/>
        <w:right w:val="none" w:sz="0" w:space="0" w:color="auto"/>
      </w:divBdr>
    </w:div>
    <w:div w:id="719091221">
      <w:bodyDiv w:val="1"/>
      <w:marLeft w:val="0"/>
      <w:marRight w:val="0"/>
      <w:marTop w:val="0"/>
      <w:marBottom w:val="0"/>
      <w:divBdr>
        <w:top w:val="none" w:sz="0" w:space="0" w:color="auto"/>
        <w:left w:val="none" w:sz="0" w:space="0" w:color="auto"/>
        <w:bottom w:val="none" w:sz="0" w:space="0" w:color="auto"/>
        <w:right w:val="none" w:sz="0" w:space="0" w:color="auto"/>
      </w:divBdr>
    </w:div>
    <w:div w:id="775056447">
      <w:bodyDiv w:val="1"/>
      <w:marLeft w:val="0"/>
      <w:marRight w:val="0"/>
      <w:marTop w:val="0"/>
      <w:marBottom w:val="0"/>
      <w:divBdr>
        <w:top w:val="none" w:sz="0" w:space="0" w:color="auto"/>
        <w:left w:val="none" w:sz="0" w:space="0" w:color="auto"/>
        <w:bottom w:val="none" w:sz="0" w:space="0" w:color="auto"/>
        <w:right w:val="none" w:sz="0" w:space="0" w:color="auto"/>
      </w:divBdr>
    </w:div>
    <w:div w:id="962926217">
      <w:bodyDiv w:val="1"/>
      <w:marLeft w:val="0"/>
      <w:marRight w:val="0"/>
      <w:marTop w:val="0"/>
      <w:marBottom w:val="0"/>
      <w:divBdr>
        <w:top w:val="none" w:sz="0" w:space="0" w:color="auto"/>
        <w:left w:val="none" w:sz="0" w:space="0" w:color="auto"/>
        <w:bottom w:val="none" w:sz="0" w:space="0" w:color="auto"/>
        <w:right w:val="none" w:sz="0" w:space="0" w:color="auto"/>
      </w:divBdr>
    </w:div>
    <w:div w:id="965771008">
      <w:bodyDiv w:val="1"/>
      <w:marLeft w:val="0"/>
      <w:marRight w:val="0"/>
      <w:marTop w:val="0"/>
      <w:marBottom w:val="0"/>
      <w:divBdr>
        <w:top w:val="none" w:sz="0" w:space="0" w:color="auto"/>
        <w:left w:val="none" w:sz="0" w:space="0" w:color="auto"/>
        <w:bottom w:val="none" w:sz="0" w:space="0" w:color="auto"/>
        <w:right w:val="none" w:sz="0" w:space="0" w:color="auto"/>
      </w:divBdr>
    </w:div>
    <w:div w:id="971638198">
      <w:bodyDiv w:val="1"/>
      <w:marLeft w:val="0"/>
      <w:marRight w:val="0"/>
      <w:marTop w:val="0"/>
      <w:marBottom w:val="0"/>
      <w:divBdr>
        <w:top w:val="none" w:sz="0" w:space="0" w:color="auto"/>
        <w:left w:val="none" w:sz="0" w:space="0" w:color="auto"/>
        <w:bottom w:val="none" w:sz="0" w:space="0" w:color="auto"/>
        <w:right w:val="none" w:sz="0" w:space="0" w:color="auto"/>
      </w:divBdr>
    </w:div>
    <w:div w:id="1227566578">
      <w:bodyDiv w:val="1"/>
      <w:marLeft w:val="0"/>
      <w:marRight w:val="0"/>
      <w:marTop w:val="0"/>
      <w:marBottom w:val="0"/>
      <w:divBdr>
        <w:top w:val="none" w:sz="0" w:space="0" w:color="auto"/>
        <w:left w:val="none" w:sz="0" w:space="0" w:color="auto"/>
        <w:bottom w:val="none" w:sz="0" w:space="0" w:color="auto"/>
        <w:right w:val="none" w:sz="0" w:space="0" w:color="auto"/>
      </w:divBdr>
    </w:div>
    <w:div w:id="1385174610">
      <w:bodyDiv w:val="1"/>
      <w:marLeft w:val="0"/>
      <w:marRight w:val="0"/>
      <w:marTop w:val="0"/>
      <w:marBottom w:val="0"/>
      <w:divBdr>
        <w:top w:val="none" w:sz="0" w:space="0" w:color="auto"/>
        <w:left w:val="none" w:sz="0" w:space="0" w:color="auto"/>
        <w:bottom w:val="none" w:sz="0" w:space="0" w:color="auto"/>
        <w:right w:val="none" w:sz="0" w:space="0" w:color="auto"/>
      </w:divBdr>
    </w:div>
    <w:div w:id="1551188825">
      <w:bodyDiv w:val="1"/>
      <w:marLeft w:val="0"/>
      <w:marRight w:val="0"/>
      <w:marTop w:val="0"/>
      <w:marBottom w:val="0"/>
      <w:divBdr>
        <w:top w:val="none" w:sz="0" w:space="0" w:color="auto"/>
        <w:left w:val="none" w:sz="0" w:space="0" w:color="auto"/>
        <w:bottom w:val="none" w:sz="0" w:space="0" w:color="auto"/>
        <w:right w:val="none" w:sz="0" w:space="0" w:color="auto"/>
      </w:divBdr>
    </w:div>
    <w:div w:id="1631860379">
      <w:bodyDiv w:val="1"/>
      <w:marLeft w:val="0"/>
      <w:marRight w:val="0"/>
      <w:marTop w:val="0"/>
      <w:marBottom w:val="0"/>
      <w:divBdr>
        <w:top w:val="none" w:sz="0" w:space="0" w:color="auto"/>
        <w:left w:val="none" w:sz="0" w:space="0" w:color="auto"/>
        <w:bottom w:val="none" w:sz="0" w:space="0" w:color="auto"/>
        <w:right w:val="none" w:sz="0" w:space="0" w:color="auto"/>
      </w:divBdr>
    </w:div>
    <w:div w:id="1680892198">
      <w:bodyDiv w:val="1"/>
      <w:marLeft w:val="0"/>
      <w:marRight w:val="0"/>
      <w:marTop w:val="0"/>
      <w:marBottom w:val="0"/>
      <w:divBdr>
        <w:top w:val="none" w:sz="0" w:space="0" w:color="auto"/>
        <w:left w:val="none" w:sz="0" w:space="0" w:color="auto"/>
        <w:bottom w:val="none" w:sz="0" w:space="0" w:color="auto"/>
        <w:right w:val="none" w:sz="0" w:space="0" w:color="auto"/>
      </w:divBdr>
    </w:div>
    <w:div w:id="1737430898">
      <w:bodyDiv w:val="1"/>
      <w:marLeft w:val="0"/>
      <w:marRight w:val="0"/>
      <w:marTop w:val="0"/>
      <w:marBottom w:val="0"/>
      <w:divBdr>
        <w:top w:val="none" w:sz="0" w:space="0" w:color="auto"/>
        <w:left w:val="none" w:sz="0" w:space="0" w:color="auto"/>
        <w:bottom w:val="none" w:sz="0" w:space="0" w:color="auto"/>
        <w:right w:val="none" w:sz="0" w:space="0" w:color="auto"/>
      </w:divBdr>
    </w:div>
    <w:div w:id="1849561769">
      <w:bodyDiv w:val="1"/>
      <w:marLeft w:val="0"/>
      <w:marRight w:val="0"/>
      <w:marTop w:val="0"/>
      <w:marBottom w:val="0"/>
      <w:divBdr>
        <w:top w:val="none" w:sz="0" w:space="0" w:color="auto"/>
        <w:left w:val="none" w:sz="0" w:space="0" w:color="auto"/>
        <w:bottom w:val="none" w:sz="0" w:space="0" w:color="auto"/>
        <w:right w:val="none" w:sz="0" w:space="0" w:color="auto"/>
      </w:divBdr>
    </w:div>
    <w:div w:id="1857452343">
      <w:bodyDiv w:val="1"/>
      <w:marLeft w:val="0"/>
      <w:marRight w:val="0"/>
      <w:marTop w:val="0"/>
      <w:marBottom w:val="0"/>
      <w:divBdr>
        <w:top w:val="none" w:sz="0" w:space="0" w:color="auto"/>
        <w:left w:val="none" w:sz="0" w:space="0" w:color="auto"/>
        <w:bottom w:val="none" w:sz="0" w:space="0" w:color="auto"/>
        <w:right w:val="none" w:sz="0" w:space="0" w:color="auto"/>
      </w:divBdr>
    </w:div>
    <w:div w:id="1926643082">
      <w:bodyDiv w:val="1"/>
      <w:marLeft w:val="0"/>
      <w:marRight w:val="0"/>
      <w:marTop w:val="0"/>
      <w:marBottom w:val="0"/>
      <w:divBdr>
        <w:top w:val="none" w:sz="0" w:space="0" w:color="auto"/>
        <w:left w:val="none" w:sz="0" w:space="0" w:color="auto"/>
        <w:bottom w:val="none" w:sz="0" w:space="0" w:color="auto"/>
        <w:right w:val="none" w:sz="0" w:space="0" w:color="auto"/>
      </w:divBdr>
    </w:div>
    <w:div w:id="2060400717">
      <w:bodyDiv w:val="1"/>
      <w:marLeft w:val="0"/>
      <w:marRight w:val="0"/>
      <w:marTop w:val="0"/>
      <w:marBottom w:val="0"/>
      <w:divBdr>
        <w:top w:val="none" w:sz="0" w:space="0" w:color="auto"/>
        <w:left w:val="none" w:sz="0" w:space="0" w:color="auto"/>
        <w:bottom w:val="none" w:sz="0" w:space="0" w:color="auto"/>
        <w:right w:val="none" w:sz="0" w:space="0" w:color="auto"/>
      </w:divBdr>
    </w:div>
    <w:div w:id="2081054619">
      <w:bodyDiv w:val="1"/>
      <w:marLeft w:val="0"/>
      <w:marRight w:val="0"/>
      <w:marTop w:val="0"/>
      <w:marBottom w:val="0"/>
      <w:divBdr>
        <w:top w:val="none" w:sz="0" w:space="0" w:color="auto"/>
        <w:left w:val="none" w:sz="0" w:space="0" w:color="auto"/>
        <w:bottom w:val="none" w:sz="0" w:space="0" w:color="auto"/>
        <w:right w:val="none" w:sz="0" w:space="0" w:color="auto"/>
      </w:divBdr>
    </w:div>
    <w:div w:id="21426518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BBC20</b:Tag>
    <b:SourceType>InternetSite</b:SourceType>
    <b:Guid>{1EF9FF8C-3AA3-441D-B187-E196C060B1E4}</b:Guid>
    <b:Author>
      <b:Author>
        <b:Corporate>BBC</b:Corporate>
      </b:Author>
    </b:Author>
    <b:Title>Has coronavirus made us more ethical consumers?</b:Title>
    <b:InternetSiteTitle>https://www.bbc.co.uk/</b:InternetSiteTitle>
    <b:Year>2020</b:Year>
    <b:Month>January</b:Month>
    <b:Day>14</b:Day>
    <b:URL>https://www.bbc.co.uk/news/business-55630144</b:URL>
    <b:RefOrder>1</b:RefOrder>
  </b:Source>
  <b:Source>
    <b:Tag>RAC21</b:Tag>
    <b:SourceType>InternetSite</b:SourceType>
    <b:Guid>{88F5FF84-FBB8-438A-8A09-3E0550044B1C}</b:Guid>
    <b:Title>Vehicle Exhaust Emissions</b:Title>
    <b:Year>2021</b:Year>
    <b:Author>
      <b:Author>
        <b:Corporate>RAC</b:Corporate>
      </b:Author>
    </b:Author>
    <b:InternetSiteTitle>https://www.rac.co.uk/</b:InternetSiteTitle>
    <b:URL>https://www.rac.co.uk/drive/advice/emissions/vehicle-exhaust-emissions-what-comes-out-of-your-cars-exhaust/</b:URL>
    <b:RefOrder>2</b:RefOrder>
  </b:Source>
  <b:Source>
    <b:Tag>Joe21</b:Tag>
    <b:SourceType>InternetSite</b:SourceType>
    <b:Guid>{FB712BD7-1DA2-427B-80E9-AFFCC875A03A}</b:Guid>
    <b:Author>
      <b:Author>
        <b:NameList>
          <b:Person>
            <b:Last>Holding</b:Last>
            <b:First>Joe</b:First>
          </b:Person>
        </b:NameList>
      </b:Author>
    </b:Author>
    <b:Title>What is an electric car and how do electric cars work?</b:Title>
    <b:InternetSiteTitle>https://www.drivingelectric.com/</b:InternetSiteTitle>
    <b:Year>2021</b:Year>
    <b:Month>March</b:Month>
    <b:Day>31</b:Day>
    <b:URL>https://www.drivingelectric.com/your-questions-answered/107/what-electric-car-and-how-do-electric-cars-work</b:URL>
    <b:RefOrder>11</b:RefOrder>
  </b:Source>
  <b:Source>
    <b:Tag>DRI18</b:Tag>
    <b:SourceType>InternetSite</b:SourceType>
    <b:Guid>{6F0D3EDB-EB63-4BF7-BAD5-3ECFBAB513E1}</b:Guid>
    <b:Author>
      <b:Author>
        <b:Corporate>DRIVE ZERO</b:Corporate>
      </b:Author>
    </b:Author>
    <b:Title>The differences between EV’s, BEV’s, PHEV’s and which could work for you</b:Title>
    <b:InternetSiteTitle>https://www.drivezero.com</b:InternetSiteTitle>
    <b:Year>2018</b:Year>
    <b:Month>Febbruary</b:Month>
    <b:Day>22</b:Day>
    <b:URL>https://www.drivezero.com.au/technology/ev-bev-phev-differences/</b:URL>
    <b:RefOrder>7</b:RefOrder>
  </b:Source>
  <b:Source>
    <b:Tag>Wil03</b:Tag>
    <b:SourceType>JournalArticle</b:SourceType>
    <b:Guid>{AD379C53-E278-45C1-81EE-9522DBA1C8CA}</b:Guid>
    <b:Author>
      <b:Author>
        <b:NameList>
          <b:Person>
            <b:Last>Wiley</b:Last>
            <b:First>John</b:First>
          </b:Person>
        </b:NameList>
      </b:Author>
    </b:Author>
    <b:Title>Electric Vehicle Technology Explained</b:Title>
    <b:Year>2003</b:Year>
    <b:JournalName>John WIley &amp; Sons</b:JournalName>
    <b:Pages>7 - 8</b:Pages>
    <b:RefOrder>5</b:RefOrder>
  </b:Source>
  <b:Source>
    <b:Tag>Hyu21</b:Tag>
    <b:SourceType>InternetSite</b:SourceType>
    <b:Guid>{D0546B2D-6A46-4244-AEBA-8EC6D00E49B2}</b:Guid>
    <b:Title>Hyundai</b:Title>
    <b:Year>2021</b:Year>
    <b:Author>
      <b:Author>
        <b:Corporate>Hyundai UK</b:Corporate>
      </b:Author>
    </b:Author>
    <b:InternetSiteTitle>https://www.hyundai.co.uk</b:InternetSiteTitle>
    <b:URL>https://www.hyundai.co.uk/?&amp;msclkid=4fb3b7e66d81188bc2bdd6618600ac58&amp;utm_source=bing&amp;utm_medium=cpc&amp;utm_campaign=MPX%20-%20Brand%20(National)&amp;utm_term=%2B2021%20%2Bhyundai&amp;utm_content=Brand%20-%202021%20-%20BMM&amp;gclid=4fb3b7e66d81188bc2bdd6618600ac58&amp;gclsr</b:URL>
    <b:RefOrder>3</b:RefOrder>
  </b:Source>
  <b:Source>
    <b:Tag>xen21</b:Tag>
    <b:SourceType>InternetSite</b:SourceType>
    <b:Guid>{20EFB606-D71B-444C-A548-152EBF781A41}</b:Guid>
    <b:Author>
      <b:Author>
        <b:NameList>
          <b:Person>
            <b:Last>x-engineer</b:Last>
          </b:Person>
        </b:NameList>
      </b:Author>
    </b:Author>
    <b:Title>Anatomy of a battery electric vehicle (BEV)</b:Title>
    <b:InternetSiteTitle>http://x-engineer.org/</b:InternetSiteTitle>
    <b:Year>2021</b:Year>
    <b:URL>http://x-engineer.org/automotive-engineering/vehicle/electric-vehicles/anatomy-of-a-battery-electric-vehicle-bev/</b:URL>
    <b:RefOrder>4</b:RefOrder>
  </b:Source>
  <b:Source>
    <b:Tag>Jon16</b:Tag>
    <b:SourceType>JournalArticle</b:SourceType>
    <b:Guid>{95076422-B6BF-442D-982A-122FB310CEF6}</b:Guid>
    <b:Title>Electric and hybrid cars: Why buying used may offer more value — for less money</b:Title>
    <b:Year>2016</b:Year>
    <b:Author>
      <b:Author>
        <b:NameList>
          <b:Person>
            <b:Last>Welsh</b:Last>
            <b:First>Jonathan</b:First>
          </b:Person>
        </b:NameList>
      </b:Author>
    </b:Author>
    <b:JournalName>Today</b:JournalName>
    <b:Pages>1</b:Pages>
    <b:RefOrder>6</b:RefOrder>
  </b:Source>
  <b:Source>
    <b:Tag>Ani19</b:Tag>
    <b:SourceType>InternetSite</b:SourceType>
    <b:Guid>{F6B3D3A4-6921-46D4-87F5-66E3A8534727}</b:Guid>
    <b:Title>HYBRID ELECTRIC VEHICLES IN DETAILS</b:Title>
    <b:Year>2019</b:Year>
    <b:Author>
      <b:Author>
        <b:NameList>
          <b:Person>
            <b:Last>Tamboli</b:Last>
            <b:First>Anish</b:First>
          </b:Person>
        </b:NameList>
      </b:Author>
    </b:Author>
    <b:InternetSiteTitle>https://inspirationaltechnology.in</b:InternetSiteTitle>
    <b:Month>October </b:Month>
    <b:Day>26</b:Day>
    <b:URL>https://inspirationaltechnology.in/hybrid-electric-vehicles-in-details/latest-tech-updates/</b:URL>
    <b:RefOrder>8</b:RefOrder>
  </b:Source>
  <b:Source>
    <b:Tag>Tom20</b:Tag>
    <b:SourceType>InternetSite</b:SourceType>
    <b:Guid>{CD0C8D52-7751-4D50-B284-D007D1302768}</b:Guid>
    <b:Author>
      <b:Author>
        <b:NameList>
          <b:Person>
            <b:Last>Bishop</b:Last>
            <b:First>Tom</b:First>
          </b:Person>
        </b:NameList>
      </b:Author>
    </b:Author>
    <b:Title>The Truth About Lithium-Ion Batteries and Sustainability</b:Title>
    <b:InternetSiteTitle>https://paleblueearth.com/</b:InternetSiteTitle>
    <b:Year>2020</b:Year>
    <b:Month>December</b:Month>
    <b:Day>21</b:Day>
    <b:URL>https://paleblueearth.com/blogs/news/the-truth-about-lithium-ion-batteries-and-sustainability#:~:text=Lithium-ion%20batteries%20are%20also%20sustainable%20in%20the%20sense,to%20manufacture%20fewer%20batteries%20to%20meet%20everyone%27s%20needs.</b:URL>
    <b:RefOrder>14</b:RefOrder>
  </b:Source>
  <b:Source>
    <b:Tag>Jam191</b:Tag>
    <b:SourceType>JournalArticle</b:SourceType>
    <b:Guid>{59B00641-FE0E-474E-8B29-3FE44B7275AD}</b:Guid>
    <b:Title>Is the Nobel Prize-winning lithium-ion battery really having a positive impact on the environment?</b:Title>
    <b:Year>2019</b:Year>
    <b:Author>
      <b:Author>
        <b:NameList>
          <b:Person>
            <b:Last>Murray</b:Last>
            <b:First>James</b:First>
          </b:Person>
        </b:NameList>
      </b:Author>
    </b:Author>
    <b:JournalName>NS ENERGY</b:JournalName>
    <b:Pages>1</b:Pages>
    <b:RefOrder>13</b:RefOrder>
  </b:Source>
  <b:Source>
    <b:Tag>evg21</b:Tag>
    <b:SourceType>InternetSite</b:SourceType>
    <b:Guid>{124E57F2-3A01-4146-BA05-354741A20C8B}</b:Guid>
    <b:Title>Are Electric Cars Sustainable?</b:Title>
    <b:Year>2021</b:Year>
    <b:Author>
      <b:Author>
        <b:Corporate>ev geeks</b:Corporate>
      </b:Author>
    </b:Author>
    <b:InternetSiteTitle>https://evgeeks.com/</b:InternetSiteTitle>
    <b:URL>https://evgeeks.com/are-electric-cars-sustainable/</b:URL>
    <b:RefOrder>12</b:RefOrder>
  </b:Source>
  <b:Source>
    <b:Tag>RAC211</b:Tag>
    <b:SourceType>InternetSite</b:SourceType>
    <b:Guid>{23C74A95-1120-445D-8848-D7881ADC7D08}</b:Guid>
    <b:Author>
      <b:Author>
        <b:Corporate>RAC</b:Corporate>
      </b:Author>
    </b:Author>
    <b:Title>How long does it take to charge an electric car? Charging speeds explained</b:Title>
    <b:InternetSiteTitle>https://www.rac.co.uk/</b:InternetSiteTitle>
    <b:Year>2021</b:Year>
    <b:Month>May</b:Month>
    <b:Day>28</b:Day>
    <b:URL>https://www.rac.co.uk/drive/electric-cars/charging/electric-car-charging-speeds/</b:URL>
    <b:RefOrder>16</b:RefOrder>
  </b:Source>
  <b:Source>
    <b:Tag>NAS14</b:Tag>
    <b:SourceType>InternetSite</b:SourceType>
    <b:Guid>{09775D55-5DFD-413A-80A6-AFA5E3FB3B88}</b:Guid>
    <b:Author>
      <b:Author>
        <b:Corporate>NASA</b:Corporate>
      </b:Author>
    </b:Author>
    <b:Title>What Is Climate Change?</b:Title>
    <b:InternetSiteTitle>https://www.nasa.gov/</b:InternetSiteTitle>
    <b:Year>2014</b:Year>
    <b:Month>May</b:Month>
    <b:Day>14</b:Day>
    <b:URL>https://www.nasa.gov/audience/forstudents/k-4/stories/nasa-knows/what-is-climate-change-k4.html</b:URL>
    <b:RefOrder>17</b:RefOrder>
  </b:Source>
  <b:Source>
    <b:Tag>Rad20</b:Tag>
    <b:SourceType>JournalArticle</b:SourceType>
    <b:Guid>{281E644C-8412-4295-8A60-54525C2A2C07}</b:Guid>
    <b:Author>
      <b:Author>
        <b:NameList>
          <b:Person>
            <b:Last>Radhika</b:Last>
          </b:Person>
        </b:NameList>
      </b:Author>
    </b:Author>
    <b:Title>Top 5 Challenges of Fast Charging For Electric Vehicles</b:Title>
    <b:InternetSiteTitle>https://www.ionenergy.co/</b:InternetSiteTitle>
    <b:Year>2020</b:Year>
    <b:Month>January</b:Month>
    <b:Day>08</b:Day>
    <b:URL>https://www.ionenergy.co/resources/blogs/fast-charging-for-electric-vehicles/#:~:text=%20Top%205%20Challenges%20of%20Fast%20Charging%20For,economic%20and%20infrastructure%20issues%20hindering%20the...%20More%20</b:URL>
    <b:JournalName>ION ENERGY</b:JournalName>
    <b:Pages>1</b:Pages>
    <b:RefOrder>18</b:RefOrder>
  </b:Source>
  <b:Source>
    <b:Tag>Rob18</b:Tag>
    <b:SourceType>JournalArticle</b:SourceType>
    <b:Guid>{5B11DC94-C95F-4FDB-AAAB-9E050F65A2DC}</b:Guid>
    <b:Author>
      <b:Author>
        <b:NameList>
          <b:Person>
            <b:Last>Smith</b:Last>
            <b:First>Rob</b:First>
          </b:Person>
        </b:NameList>
      </b:Author>
    </b:Author>
    <b:Title>The surprising truth behind the world's electric cars</b:Title>
    <b:JournalName>World Economic Forum</b:JournalName>
    <b:Year>2018</b:Year>
    <b:Pages>1</b:Pages>
    <b:RefOrder>19</b:RefOrder>
  </b:Source>
  <b:Source>
    <b:Tag>evg211</b:Tag>
    <b:SourceType>InternetSite</b:SourceType>
    <b:Guid>{DC7E5F8D-DA6C-43AC-ACCD-544C7B9D569C}</b:Guid>
    <b:Title>Are Electric Cars Sustainable?</b:Title>
    <b:Year>2021</b:Year>
    <b:Author>
      <b:Author>
        <b:Corporate>ev geeks</b:Corporate>
      </b:Author>
    </b:Author>
    <b:InternetSiteTitle>https://evgeeks.com/</b:InternetSiteTitle>
    <b:URL>https://evgeeks.com/are-electric-cars-sustainable/</b:URL>
    <b:RefOrder>21</b:RefOrder>
  </b:Source>
  <b:Source>
    <b:Tag>WIR21</b:Tag>
    <b:SourceType>JournalArticle</b:SourceType>
    <b:Guid>{0090EAF2-209F-44A9-BFF8-9ED0BD5E8D0A}</b:Guid>
    <b:Author>
      <b:Author>
        <b:Corporate>WIRED</b:Corporate>
      </b:Author>
    </b:Author>
    <b:Title>The ultimate electric rides for land, sea and air in 2021</b:Title>
    <b:Year>2021</b:Year>
    <b:JournalName>WIRED</b:JournalName>
    <b:Pages>1-3</b:Pages>
    <b:RefOrder>20</b:RefOrder>
  </b:Source>
  <b:Source>
    <b:Tag>GOV21</b:Tag>
    <b:SourceType>DocumentFromInternetSite</b:SourceType>
    <b:Guid>{E9436EF1-7DF1-4A7E-8B87-80B3E209EBA9}</b:Guid>
    <b:Title>Further action needed on EV charging to meet Net Zero</b:Title>
    <b:Year>2021</b:Year>
    <b:Author>
      <b:Author>
        <b:Corporate>GOV.UK</b:Corporate>
      </b:Author>
    </b:Author>
    <b:InternetSiteTitle>https://www.gov.uk</b:InternetSiteTitle>
    <b:URL>https://www.gov.uk/government/news/further-action-needed-on-ev-charging-to-meet-net-zero</b:URL>
    <b:RefOrder>22</b:RefOrder>
  </b:Source>
  <b:Source>
    <b:Tag>Ste212</b:Tag>
    <b:SourceType>DocumentFromInternetSite</b:SourceType>
    <b:Guid>{9C6A1C7A-907E-4F33-9A75-2952CC5AEF32}</b:Guid>
    <b:Author>
      <b:Author>
        <b:NameList>
          <b:Person>
            <b:Last>Marcus</b:Last>
            <b:First>Stephen</b:First>
          </b:Person>
        </b:NameList>
      </b:Author>
    </b:Author>
    <b:Title>Advantages of electric cars: why and how they're worth it</b:Title>
    <b:InternetSiteTitle>https://www.ovoenergy.com/</b:InternetSiteTitle>
    <b:Year>2021</b:Year>
    <b:Month>October</b:Month>
    <b:Day>19</b:Day>
    <b:URL>https://www.ovoenergy.com/guides/electric-cars/why-electric-cars</b:URL>
    <b:RefOrder>9</b:RefOrder>
  </b:Source>
  <b:Source>
    <b:Tag>Sun21</b:Tag>
    <b:SourceType>DocumentFromInternetSite</b:SourceType>
    <b:Guid>{FFAAFBF8-54B6-40AA-814E-87388D800CD2}</b:Guid>
    <b:Author>
      <b:Author>
        <b:NameList>
          <b:Person>
            <b:Last>Gohain</b:Last>
            <b:First>Sunmoni</b:First>
          </b:Person>
        </b:NameList>
      </b:Author>
    </b:Author>
    <b:Title>Electric Cars Advantages and Disadvantages</b:Title>
    <b:InternetSiteTitle>https://electricalvoice.com/</b:InternetSiteTitle>
    <b:Year>2021</b:Year>
    <b:Month>February</b:Month>
    <b:Day>14</b:Day>
    <b:URL>https://electricalvoice.com/ev/electric-cars-advantages-and-disadvantages/#:~:text=Disadvantages%20of%20electric%20cars%201%20Limited%20choices.%20Since,that%20of%20an%20equivalent%20traditional%20fuel-driven%20car.%20</b:URL>
    <b:RefOrder>10</b:RefOrder>
  </b:Source>
  <b:Source>
    <b:Tag>Owe20</b:Tag>
    <b:SourceType>JournalArticle</b:SourceType>
    <b:Guid>{A9E2E78A-FEDC-4F24-839A-0BC9F38D2622}</b:Guid>
    <b:Author>
      <b:Author>
        <b:NameList>
          <b:Person>
            <b:Last>Mulhern</b:Last>
            <b:First>Owen</b:First>
          </b:Person>
        </b:NameList>
      </b:Author>
    </b:Author>
    <b:Title>Are Lithium Ion Batteries Compatible With a Sustainable Future?</b:Title>
    <b:InternetSiteTitle>https://earth.org</b:InternetSiteTitle>
    <b:Year>2020</b:Year>
    <b:Month>October</b:Month>
    <b:Day>09</b:Day>
    <b:URL>https://earth.org/data_visualization/are-lithium-ion-batteries-compatible-with-a-sustainable-future/</b:URL>
    <b:JournalName>EARTH.ORG</b:JournalName>
    <b:Pages>1</b:Pages>
    <b:RefOrder>15</b:RefOrder>
  </b:Source>
</b:Sources>
</file>

<file path=customXml/itemProps1.xml><?xml version="1.0" encoding="utf-8"?>
<ds:datastoreItem xmlns:ds="http://schemas.openxmlformats.org/officeDocument/2006/customXml" ds:itemID="{81FFFD81-6503-4FA4-8D14-DC54571878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930</TotalTime>
  <Pages>8</Pages>
  <Words>2572</Words>
  <Characters>14662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jaferny2233@googlemail.com</dc:creator>
  <cp:keywords/>
  <dc:description/>
  <cp:lastModifiedBy>jaferny2233@googlemail.com</cp:lastModifiedBy>
  <cp:revision>63</cp:revision>
  <dcterms:created xsi:type="dcterms:W3CDTF">2021-10-19T14:26:00Z</dcterms:created>
  <dcterms:modified xsi:type="dcterms:W3CDTF">2021-11-14T16:53:00Z</dcterms:modified>
</cp:coreProperties>
</file>