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107290">
            <w:pPr>
              <w:rPr>
                <w:rFonts w:asciiTheme="minorHAnsi" w:hAnsiTheme="minorHAnsi" w:cstheme="minorHAnsi"/>
                <w:b/>
                <w:color w:val="000000" w:themeColor="text1"/>
              </w:rPr>
            </w:pPr>
            <w:r>
              <w:rPr>
                <w:rFonts w:asciiTheme="minorHAnsi" w:hAnsiTheme="minorHAnsi" w:cstheme="minorHAnsi"/>
                <w:b/>
                <w:color w:val="000000" w:themeColor="text1"/>
              </w:rPr>
              <w:t>Mohammad Zanganeh</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107290">
            <w:pPr>
              <w:rPr>
                <w:rFonts w:asciiTheme="minorHAnsi" w:hAnsiTheme="minorHAnsi" w:cstheme="minorHAnsi"/>
                <w:b/>
                <w:color w:val="000000" w:themeColor="text1"/>
              </w:rPr>
            </w:pPr>
            <w:r>
              <w:rPr>
                <w:rFonts w:asciiTheme="minorHAnsi" w:hAnsiTheme="minorHAnsi" w:cstheme="minorHAnsi"/>
                <w:b/>
                <w:color w:val="000000" w:themeColor="text1"/>
              </w:rPr>
              <w:t>Usability of Ms Access v Excel in managing Databases for Medium  to large organisations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107290">
            <w:pPr>
              <w:rPr>
                <w:rFonts w:asciiTheme="minorHAnsi" w:hAnsiTheme="minorHAnsi" w:cstheme="minorHAnsi"/>
                <w:b/>
                <w:color w:val="000000" w:themeColor="text1"/>
              </w:rPr>
            </w:pPr>
            <w:r>
              <w:rPr>
                <w:rFonts w:asciiTheme="minorHAnsi" w:hAnsiTheme="minorHAnsi" w:cstheme="minorHAnsi"/>
                <w:b/>
                <w:color w:val="000000" w:themeColor="text1"/>
              </w:rPr>
              <w:t>Bev Holland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107290">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107290" w:rsidP="00576B2C">
            <w:pPr>
              <w:spacing w:before="120" w:after="120"/>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9264" behindDoc="0" locked="0" layoutInCell="1" allowOverlap="1">
                      <wp:simplePos x="0" y="0"/>
                      <wp:positionH relativeFrom="column">
                        <wp:posOffset>-46355</wp:posOffset>
                      </wp:positionH>
                      <wp:positionV relativeFrom="paragraph">
                        <wp:posOffset>66040</wp:posOffset>
                      </wp:positionV>
                      <wp:extent cx="314325" cy="299720"/>
                      <wp:effectExtent l="0" t="19050" r="28575" b="24130"/>
                      <wp:wrapNone/>
                      <wp:docPr id="1" name="Freeform 1"/>
                      <wp:cNvGraphicFramePr/>
                      <a:graphic xmlns:a="http://schemas.openxmlformats.org/drawingml/2006/main">
                        <a:graphicData uri="http://schemas.microsoft.com/office/word/2010/wordprocessingShape">
                          <wps:wsp>
                            <wps:cNvSpPr/>
                            <wps:spPr>
                              <a:xfrm>
                                <a:off x="0" y="0"/>
                                <a:ext cx="314325" cy="299720"/>
                              </a:xfrm>
                              <a:custGeom>
                                <a:avLst/>
                                <a:gdLst>
                                  <a:gd name="connsiteX0" fmla="*/ 47625 w 314325"/>
                                  <a:gd name="connsiteY0" fmla="*/ 23816 h 300041"/>
                                  <a:gd name="connsiteX1" fmla="*/ 219075 w 314325"/>
                                  <a:gd name="connsiteY1" fmla="*/ 14291 h 300041"/>
                                  <a:gd name="connsiteX2" fmla="*/ 247650 w 314325"/>
                                  <a:gd name="connsiteY2" fmla="*/ 42866 h 300041"/>
                                  <a:gd name="connsiteX3" fmla="*/ 295275 w 314325"/>
                                  <a:gd name="connsiteY3" fmla="*/ 128591 h 300041"/>
                                  <a:gd name="connsiteX4" fmla="*/ 314325 w 314325"/>
                                  <a:gd name="connsiteY4" fmla="*/ 157166 h 300041"/>
                                  <a:gd name="connsiteX5" fmla="*/ 304800 w 314325"/>
                                  <a:gd name="connsiteY5" fmla="*/ 233366 h 300041"/>
                                  <a:gd name="connsiteX6" fmla="*/ 257175 w 314325"/>
                                  <a:gd name="connsiteY6" fmla="*/ 271466 h 300041"/>
                                  <a:gd name="connsiteX7" fmla="*/ 190500 w 314325"/>
                                  <a:gd name="connsiteY7" fmla="*/ 300041 h 300041"/>
                                  <a:gd name="connsiteX8" fmla="*/ 133350 w 314325"/>
                                  <a:gd name="connsiteY8" fmla="*/ 290516 h 300041"/>
                                  <a:gd name="connsiteX9" fmla="*/ 95250 w 314325"/>
                                  <a:gd name="connsiteY9" fmla="*/ 271466 h 300041"/>
                                  <a:gd name="connsiteX10" fmla="*/ 66675 w 314325"/>
                                  <a:gd name="connsiteY10" fmla="*/ 261941 h 300041"/>
                                  <a:gd name="connsiteX11" fmla="*/ 57150 w 314325"/>
                                  <a:gd name="connsiteY11" fmla="*/ 233366 h 300041"/>
                                  <a:gd name="connsiteX12" fmla="*/ 38100 w 314325"/>
                                  <a:gd name="connsiteY12" fmla="*/ 204791 h 300041"/>
                                  <a:gd name="connsiteX13" fmla="*/ 19050 w 314325"/>
                                  <a:gd name="connsiteY13" fmla="*/ 147641 h 300041"/>
                                  <a:gd name="connsiteX14" fmla="*/ 9525 w 314325"/>
                                  <a:gd name="connsiteY14" fmla="*/ 119066 h 300041"/>
                                  <a:gd name="connsiteX15" fmla="*/ 0 w 314325"/>
                                  <a:gd name="connsiteY15" fmla="*/ 90491 h 300041"/>
                                  <a:gd name="connsiteX16" fmla="*/ 0 w 314325"/>
                                  <a:gd name="connsiteY16" fmla="*/ 71441 h 3000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314325" h="300041">
                                    <a:moveTo>
                                      <a:pt x="47625" y="23816"/>
                                    </a:moveTo>
                                    <a:cubicBezTo>
                                      <a:pt x="119490" y="-139"/>
                                      <a:pt x="125803" y="-10581"/>
                                      <a:pt x="219075" y="14291"/>
                                    </a:cubicBezTo>
                                    <a:cubicBezTo>
                                      <a:pt x="232091" y="17762"/>
                                      <a:pt x="238125" y="33341"/>
                                      <a:pt x="247650" y="42866"/>
                                    </a:cubicBezTo>
                                    <a:cubicBezTo>
                                      <a:pt x="264415" y="93161"/>
                                      <a:pt x="251606" y="63087"/>
                                      <a:pt x="295275" y="128591"/>
                                    </a:cubicBezTo>
                                    <a:lnTo>
                                      <a:pt x="314325" y="157166"/>
                                    </a:lnTo>
                                    <a:cubicBezTo>
                                      <a:pt x="311150" y="182566"/>
                                      <a:pt x="311535" y="208670"/>
                                      <a:pt x="304800" y="233366"/>
                                    </a:cubicBezTo>
                                    <a:cubicBezTo>
                                      <a:pt x="295331" y="268084"/>
                                      <a:pt x="283322" y="260260"/>
                                      <a:pt x="257175" y="271466"/>
                                    </a:cubicBezTo>
                                    <a:cubicBezTo>
                                      <a:pt x="174785" y="306776"/>
                                      <a:pt x="257513" y="277703"/>
                                      <a:pt x="190500" y="300041"/>
                                    </a:cubicBezTo>
                                    <a:cubicBezTo>
                                      <a:pt x="171450" y="296866"/>
                                      <a:pt x="151848" y="296065"/>
                                      <a:pt x="133350" y="290516"/>
                                    </a:cubicBezTo>
                                    <a:cubicBezTo>
                                      <a:pt x="119750" y="286436"/>
                                      <a:pt x="108301" y="277059"/>
                                      <a:pt x="95250" y="271466"/>
                                    </a:cubicBezTo>
                                    <a:cubicBezTo>
                                      <a:pt x="86022" y="267511"/>
                                      <a:pt x="76200" y="265116"/>
                                      <a:pt x="66675" y="261941"/>
                                    </a:cubicBezTo>
                                    <a:cubicBezTo>
                                      <a:pt x="63500" y="252416"/>
                                      <a:pt x="61640" y="242346"/>
                                      <a:pt x="57150" y="233366"/>
                                    </a:cubicBezTo>
                                    <a:cubicBezTo>
                                      <a:pt x="52030" y="223127"/>
                                      <a:pt x="42749" y="215252"/>
                                      <a:pt x="38100" y="204791"/>
                                    </a:cubicBezTo>
                                    <a:cubicBezTo>
                                      <a:pt x="29945" y="186441"/>
                                      <a:pt x="25400" y="166691"/>
                                      <a:pt x="19050" y="147641"/>
                                    </a:cubicBezTo>
                                    <a:lnTo>
                                      <a:pt x="9525" y="119066"/>
                                    </a:lnTo>
                                    <a:cubicBezTo>
                                      <a:pt x="6350" y="109541"/>
                                      <a:pt x="0" y="100531"/>
                                      <a:pt x="0" y="90491"/>
                                    </a:cubicBezTo>
                                    <a:lnTo>
                                      <a:pt x="0" y="71441"/>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A40339" id="Freeform 1" o:spid="_x0000_s1026" style="position:absolute;margin-left:-3.65pt;margin-top:5.2pt;width:24.75pt;height:2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4325,300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" path="m47625,23816c119490,-139,125803,-10581,219075,14291v13016,3471,19050,19050,28575,28575c264415,93161,251606,63087,295275,128591r19050,28575c311150,182566,311535,208670,304800,233366v-9469,34718,-21478,26894,-47625,38100c174785,306776,257513,277703,190500,300041v-19050,-3175,-38652,-3976,-57150,-9525c119750,286436,108301,277059,95250,271466v-9228,-3955,-19050,-6350,-28575,-9525c63500,252416,61640,242346,57150,233366,52030,223127,42749,215252,38100,204791,29945,186441,25400,166691,19050,147641l9525,119066c6350,109541,,100531,,90491l,71441e" filled="f" strokecolor="#243f60 [1604]" strokeweight="2pt">
                      <v:path arrowok="t" o:connecttype="custom" o:connectlocs="47625,23791;219075,14276;247650,42820;295275,128453;314325,156998;304800,233116;257175,271176;190500,299720;133350,290205;95250,271176;66675,261661;57150,233116;38100,204572;19050,147483;9525,118939;0,90394;0,71365" o:connectangles="0,0,0,0,0,0,0,0,0,0,0,0,0,0,0,0,0"/>
                    </v:shape>
                  </w:pict>
                </mc:Fallback>
              </mc:AlternateContent>
            </w:r>
            <w:r w:rsidR="00576B2C" w:rsidRPr="00C2152E">
              <w:rPr>
                <w:rFonts w:asciiTheme="minorHAnsi" w:hAnsiTheme="minorHAnsi" w:cstheme="minorHAnsi"/>
                <w:b/>
                <w:color w:val="000000" w:themeColor="text1"/>
              </w:rPr>
              <w:t xml:space="preserve">BIT     </w:t>
            </w:r>
            <w:r w:rsidR="00576B2C">
              <w:rPr>
                <w:rFonts w:asciiTheme="minorHAnsi" w:hAnsiTheme="minorHAnsi" w:cstheme="minorHAnsi"/>
                <w:b/>
                <w:color w:val="000000" w:themeColor="text1"/>
              </w:rPr>
              <w:t xml:space="preserve">BusComp   </w:t>
            </w:r>
            <w:r w:rsidR="00576B2C" w:rsidRPr="00C2152E">
              <w:rPr>
                <w:rFonts w:asciiTheme="minorHAnsi" w:hAnsiTheme="minorHAnsi" w:cstheme="minorHAnsi"/>
                <w:b/>
                <w:color w:val="000000" w:themeColor="text1"/>
              </w:rPr>
              <w:t xml:space="preserve"> CIS    CNets</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107290" w:rsidP="00576B2C">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61312" behindDoc="0" locked="0" layoutInCell="1" allowOverlap="1" wp14:anchorId="1009F730" wp14:editId="695C9366">
                      <wp:simplePos x="0" y="0"/>
                      <wp:positionH relativeFrom="column">
                        <wp:posOffset>2065655</wp:posOffset>
                      </wp:positionH>
                      <wp:positionV relativeFrom="paragraph">
                        <wp:posOffset>-41910</wp:posOffset>
                      </wp:positionV>
                      <wp:extent cx="971550" cy="333375"/>
                      <wp:effectExtent l="0" t="19050" r="19050" b="28575"/>
                      <wp:wrapNone/>
                      <wp:docPr id="2" name="Freeform 2"/>
                      <wp:cNvGraphicFramePr/>
                      <a:graphic xmlns:a="http://schemas.openxmlformats.org/drawingml/2006/main">
                        <a:graphicData uri="http://schemas.microsoft.com/office/word/2010/wordprocessingShape">
                          <wps:wsp>
                            <wps:cNvSpPr/>
                            <wps:spPr>
                              <a:xfrm>
                                <a:off x="0" y="0"/>
                                <a:ext cx="971550" cy="333375"/>
                              </a:xfrm>
                              <a:custGeom>
                                <a:avLst/>
                                <a:gdLst>
                                  <a:gd name="connsiteX0" fmla="*/ 47625 w 314325"/>
                                  <a:gd name="connsiteY0" fmla="*/ 23816 h 300041"/>
                                  <a:gd name="connsiteX1" fmla="*/ 219075 w 314325"/>
                                  <a:gd name="connsiteY1" fmla="*/ 14291 h 300041"/>
                                  <a:gd name="connsiteX2" fmla="*/ 247650 w 314325"/>
                                  <a:gd name="connsiteY2" fmla="*/ 42866 h 300041"/>
                                  <a:gd name="connsiteX3" fmla="*/ 295275 w 314325"/>
                                  <a:gd name="connsiteY3" fmla="*/ 128591 h 300041"/>
                                  <a:gd name="connsiteX4" fmla="*/ 314325 w 314325"/>
                                  <a:gd name="connsiteY4" fmla="*/ 157166 h 300041"/>
                                  <a:gd name="connsiteX5" fmla="*/ 304800 w 314325"/>
                                  <a:gd name="connsiteY5" fmla="*/ 233366 h 300041"/>
                                  <a:gd name="connsiteX6" fmla="*/ 257175 w 314325"/>
                                  <a:gd name="connsiteY6" fmla="*/ 271466 h 300041"/>
                                  <a:gd name="connsiteX7" fmla="*/ 190500 w 314325"/>
                                  <a:gd name="connsiteY7" fmla="*/ 300041 h 300041"/>
                                  <a:gd name="connsiteX8" fmla="*/ 133350 w 314325"/>
                                  <a:gd name="connsiteY8" fmla="*/ 290516 h 300041"/>
                                  <a:gd name="connsiteX9" fmla="*/ 95250 w 314325"/>
                                  <a:gd name="connsiteY9" fmla="*/ 271466 h 300041"/>
                                  <a:gd name="connsiteX10" fmla="*/ 66675 w 314325"/>
                                  <a:gd name="connsiteY10" fmla="*/ 261941 h 300041"/>
                                  <a:gd name="connsiteX11" fmla="*/ 57150 w 314325"/>
                                  <a:gd name="connsiteY11" fmla="*/ 233366 h 300041"/>
                                  <a:gd name="connsiteX12" fmla="*/ 38100 w 314325"/>
                                  <a:gd name="connsiteY12" fmla="*/ 204791 h 300041"/>
                                  <a:gd name="connsiteX13" fmla="*/ 19050 w 314325"/>
                                  <a:gd name="connsiteY13" fmla="*/ 147641 h 300041"/>
                                  <a:gd name="connsiteX14" fmla="*/ 9525 w 314325"/>
                                  <a:gd name="connsiteY14" fmla="*/ 119066 h 300041"/>
                                  <a:gd name="connsiteX15" fmla="*/ 0 w 314325"/>
                                  <a:gd name="connsiteY15" fmla="*/ 90491 h 300041"/>
                                  <a:gd name="connsiteX16" fmla="*/ 0 w 314325"/>
                                  <a:gd name="connsiteY16" fmla="*/ 71441 h 3000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314325" h="300041">
                                    <a:moveTo>
                                      <a:pt x="47625" y="23816"/>
                                    </a:moveTo>
                                    <a:cubicBezTo>
                                      <a:pt x="119490" y="-139"/>
                                      <a:pt x="125803" y="-10581"/>
                                      <a:pt x="219075" y="14291"/>
                                    </a:cubicBezTo>
                                    <a:cubicBezTo>
                                      <a:pt x="232091" y="17762"/>
                                      <a:pt x="238125" y="33341"/>
                                      <a:pt x="247650" y="42866"/>
                                    </a:cubicBezTo>
                                    <a:cubicBezTo>
                                      <a:pt x="264415" y="93161"/>
                                      <a:pt x="251606" y="63087"/>
                                      <a:pt x="295275" y="128591"/>
                                    </a:cubicBezTo>
                                    <a:lnTo>
                                      <a:pt x="314325" y="157166"/>
                                    </a:lnTo>
                                    <a:cubicBezTo>
                                      <a:pt x="311150" y="182566"/>
                                      <a:pt x="311535" y="208670"/>
                                      <a:pt x="304800" y="233366"/>
                                    </a:cubicBezTo>
                                    <a:cubicBezTo>
                                      <a:pt x="295331" y="268084"/>
                                      <a:pt x="283322" y="260260"/>
                                      <a:pt x="257175" y="271466"/>
                                    </a:cubicBezTo>
                                    <a:cubicBezTo>
                                      <a:pt x="174785" y="306776"/>
                                      <a:pt x="257513" y="277703"/>
                                      <a:pt x="190500" y="300041"/>
                                    </a:cubicBezTo>
                                    <a:cubicBezTo>
                                      <a:pt x="171450" y="296866"/>
                                      <a:pt x="151848" y="296065"/>
                                      <a:pt x="133350" y="290516"/>
                                    </a:cubicBezTo>
                                    <a:cubicBezTo>
                                      <a:pt x="119750" y="286436"/>
                                      <a:pt x="108301" y="277059"/>
                                      <a:pt x="95250" y="271466"/>
                                    </a:cubicBezTo>
                                    <a:cubicBezTo>
                                      <a:pt x="86022" y="267511"/>
                                      <a:pt x="76200" y="265116"/>
                                      <a:pt x="66675" y="261941"/>
                                    </a:cubicBezTo>
                                    <a:cubicBezTo>
                                      <a:pt x="63500" y="252416"/>
                                      <a:pt x="61640" y="242346"/>
                                      <a:pt x="57150" y="233366"/>
                                    </a:cubicBezTo>
                                    <a:cubicBezTo>
                                      <a:pt x="52030" y="223127"/>
                                      <a:pt x="42749" y="215252"/>
                                      <a:pt x="38100" y="204791"/>
                                    </a:cubicBezTo>
                                    <a:cubicBezTo>
                                      <a:pt x="29945" y="186441"/>
                                      <a:pt x="25400" y="166691"/>
                                      <a:pt x="19050" y="147641"/>
                                    </a:cubicBezTo>
                                    <a:lnTo>
                                      <a:pt x="9525" y="119066"/>
                                    </a:lnTo>
                                    <a:cubicBezTo>
                                      <a:pt x="6350" y="109541"/>
                                      <a:pt x="0" y="100531"/>
                                      <a:pt x="0" y="90491"/>
                                    </a:cubicBezTo>
                                    <a:lnTo>
                                      <a:pt x="0" y="71441"/>
                                    </a:lnTo>
                                  </a:path>
                                </a:pathLst>
                              </a:custGeom>
                              <a:no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CC653" id="Freeform 2" o:spid="_x0000_s1026" style="position:absolute;margin-left:162.65pt;margin-top:-3.3pt;width:76.5pt;height:2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4325,300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" path="m47625,23816c119490,-139,125803,-10581,219075,14291v13016,3471,19050,19050,28575,28575c264415,93161,251606,63087,295275,128591r19050,28575c311150,182566,311535,208670,304800,233366v-9469,34718,-21478,26894,-47625,38100c174785,306776,257513,277703,190500,300041v-19050,-3175,-38652,-3976,-57150,-9525c119750,286436,108301,277059,95250,271466v-9228,-3955,-19050,-6350,-28575,-9525c63500,252416,61640,242346,57150,233366,52030,223127,42749,215252,38100,204791,29945,186441,25400,166691,19050,147641l9525,119066c6350,109541,,100531,,90491l,71441e" filled="f" strokecolor="#385d8a" strokeweight="2pt">
                      <v:path arrowok="t" o:connecttype="custom" o:connectlocs="147205,26462;677141,15879;765464,47628;912668,142877;971550,174627;942109,259293;794905,301625;588818,333375;412173,322792;294409,301625;206086,291042;176645,259293;117764,227543;58882,164044;29441,132294;0,100544;0,79378" o:connectangles="0,0,0,0,0,0,0,0,0,0,0,0,0,0,0,0,0"/>
                    </v:shape>
                  </w:pict>
                </mc:Fallback>
              </mc:AlternateContent>
            </w:r>
            <w:r w:rsidR="00811371">
              <w:rPr>
                <w:rFonts w:asciiTheme="minorHAnsi" w:hAnsiTheme="minorHAnsi" w:cstheme="minorHAnsi"/>
                <w:b/>
                <w:color w:val="000000" w:themeColor="text1"/>
              </w:rPr>
              <w:t xml:space="preserve">Survey     Review     Experiment     Development </w:t>
            </w:r>
            <w:r w:rsidR="0006611F">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884294" w:rsidRDefault="00884294" w:rsidP="00711A55">
            <w:pPr>
              <w:rPr>
                <w:rFonts w:asciiTheme="minorHAnsi" w:hAnsiTheme="minorHAnsi"/>
                <w:color w:val="000000" w:themeColor="text1"/>
              </w:rPr>
            </w:pPr>
            <w:r w:rsidRPr="00884294">
              <w:rPr>
                <w:rFonts w:asciiTheme="minorHAnsi" w:hAnsiTheme="minorHAnsi"/>
                <w:color w:val="000000" w:themeColor="text1"/>
              </w:rPr>
              <w:t>The student has worked well to produce a two systems relating to the wow project within the university. The student has provided and discussed the development environments but there is a lack of testing and perhaps analysis of the completed work.</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84294" w:rsidP="00711A55">
            <w:pPr>
              <w:snapToGrid w:val="0"/>
              <w:rPr>
                <w:rFonts w:asciiTheme="minorHAnsi" w:hAnsiTheme="minorHAnsi"/>
                <w:color w:val="000000" w:themeColor="text1"/>
              </w:rPr>
            </w:pPr>
            <w:r>
              <w:rPr>
                <w:rFonts w:asciiTheme="minorHAnsi" w:hAnsiTheme="minorHAnsi"/>
                <w:color w:val="000000" w:themeColor="text1"/>
              </w:rPr>
              <w:t>59</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8E4E6F" w:rsidP="00711A55">
            <w:pPr>
              <w:snapToGrid w:val="0"/>
              <w:rPr>
                <w:rFonts w:asciiTheme="minorHAnsi" w:hAnsiTheme="minorHAnsi"/>
                <w:color w:val="000000" w:themeColor="text1"/>
              </w:rPr>
            </w:pPr>
            <w:r>
              <w:rPr>
                <w:rFonts w:asciiTheme="minorHAnsi" w:hAnsiTheme="minorHAnsi"/>
                <w:color w:val="000000" w:themeColor="text1"/>
              </w:rPr>
              <w:t>59%</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44D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44D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rsidTr="00E3127C">
        <w:trPr>
          <w:trHeight w:val="3232"/>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941D24">
            <w:pPr>
              <w:rPr>
                <w:rFonts w:asciiTheme="minorHAnsi" w:hAnsiTheme="minorHAnsi"/>
                <w:color w:val="000000" w:themeColor="text1"/>
                <w:lang w:eastAsia="en-GB"/>
              </w:rPr>
            </w:pPr>
            <w:r>
              <w:rPr>
                <w:rFonts w:asciiTheme="minorHAnsi" w:hAnsiTheme="minorHAnsi"/>
                <w:color w:val="000000" w:themeColor="text1"/>
                <w:lang w:eastAsia="en-GB"/>
              </w:rPr>
              <w:t>Some clear and suitable points on Database design and the need for organisational data collection. The student has presented a good clear aim however, the objectives were not set out correctly and there his intentions are not completely clear.</w:t>
            </w:r>
          </w:p>
          <w:p w:rsidR="00941D24" w:rsidRDefault="00941D24">
            <w:pPr>
              <w:rPr>
                <w:rFonts w:asciiTheme="minorHAnsi" w:hAnsiTheme="minorHAnsi"/>
                <w:color w:val="000000" w:themeColor="text1"/>
                <w:lang w:eastAsia="en-GB"/>
              </w:rPr>
            </w:pPr>
            <w:r>
              <w:rPr>
                <w:rFonts w:asciiTheme="minorHAnsi" w:hAnsiTheme="minorHAnsi"/>
                <w:color w:val="000000" w:themeColor="text1"/>
                <w:lang w:eastAsia="en-GB"/>
              </w:rPr>
              <w:t>Perhaps too many quotes and not enough personal reflection through the write up of the literature review. More explanation of the software in the context of the study would help.</w:t>
            </w:r>
          </w:p>
          <w:p w:rsidR="00941D24" w:rsidRDefault="00941D24" w:rsidP="00941D24">
            <w:pPr>
              <w:rPr>
                <w:rFonts w:asciiTheme="minorHAnsi" w:hAnsiTheme="minorHAnsi"/>
                <w:color w:val="000000" w:themeColor="text1"/>
                <w:lang w:eastAsia="en-GB"/>
              </w:rPr>
            </w:pPr>
            <w:r>
              <w:rPr>
                <w:rFonts w:asciiTheme="minorHAnsi" w:hAnsiTheme="minorHAnsi"/>
                <w:color w:val="000000" w:themeColor="text1"/>
                <w:lang w:eastAsia="en-GB"/>
              </w:rPr>
              <w:t>P11/12 “Information Administration Framework” student discusses a frame work but this does not relate to the project now as the focus has changed. Because of this lack of focus this section is trying to answer too many questions.</w:t>
            </w:r>
          </w:p>
          <w:p w:rsidR="00266371" w:rsidRDefault="00266371" w:rsidP="00941D24">
            <w:pPr>
              <w:rPr>
                <w:rFonts w:asciiTheme="minorHAnsi" w:hAnsiTheme="minorHAnsi"/>
                <w:color w:val="000000" w:themeColor="text1"/>
                <w:lang w:eastAsia="en-GB"/>
              </w:rPr>
            </w:pPr>
            <w:r>
              <w:rPr>
                <w:rFonts w:asciiTheme="minorHAnsi" w:hAnsiTheme="minorHAnsi"/>
                <w:color w:val="000000" w:themeColor="text1"/>
                <w:lang w:eastAsia="en-GB"/>
              </w:rPr>
              <w:t>The student supplies a great explanation of the wow project but this should be linke to the lit review.</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44D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44D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E3127C">
        <w:trPr>
          <w:trHeight w:val="1625"/>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66371" w:rsidRDefault="00266371">
            <w:pPr>
              <w:rPr>
                <w:rFonts w:asciiTheme="minorHAnsi" w:hAnsiTheme="minorHAnsi"/>
                <w:color w:val="000000" w:themeColor="text1"/>
                <w:lang w:eastAsia="en-GB"/>
              </w:rPr>
            </w:pPr>
            <w:r>
              <w:rPr>
                <w:rFonts w:asciiTheme="minorHAnsi" w:hAnsiTheme="minorHAnsi"/>
                <w:color w:val="000000" w:themeColor="text1"/>
                <w:lang w:eastAsia="en-GB"/>
              </w:rPr>
              <w:t xml:space="preserve">In this section the student suggest that the study relies on qualitative and quantitate analysis but does not distinguish between the methods and does not really use them in his study when developing the software </w:t>
            </w:r>
            <w:r w:rsidR="00C02FA0">
              <w:rPr>
                <w:rFonts w:asciiTheme="minorHAnsi" w:hAnsiTheme="minorHAnsi"/>
                <w:color w:val="000000" w:themeColor="text1"/>
                <w:lang w:eastAsia="en-GB"/>
              </w:rPr>
              <w:t xml:space="preserve">environments. </w:t>
            </w:r>
          </w:p>
          <w:p w:rsidR="00A12139" w:rsidRDefault="00A12139">
            <w:pPr>
              <w:rPr>
                <w:rFonts w:asciiTheme="minorHAnsi" w:hAnsiTheme="minorHAnsi"/>
                <w:color w:val="000000" w:themeColor="text1"/>
                <w:lang w:eastAsia="en-GB"/>
              </w:rPr>
            </w:pPr>
            <w:r>
              <w:rPr>
                <w:rFonts w:asciiTheme="minorHAnsi" w:hAnsiTheme="minorHAnsi"/>
                <w:color w:val="000000" w:themeColor="text1"/>
                <w:lang w:eastAsia="en-GB"/>
              </w:rPr>
              <w:t>He does however suggest a testing questionnaire which is used later in the study.</w:t>
            </w:r>
          </w:p>
          <w:p w:rsidR="00884294" w:rsidRDefault="00884294">
            <w:pPr>
              <w:rPr>
                <w:rFonts w:asciiTheme="minorHAnsi" w:hAnsiTheme="minorHAnsi"/>
                <w:color w:val="000000" w:themeColor="text1"/>
                <w:lang w:eastAsia="en-GB"/>
              </w:rPr>
            </w:pPr>
          </w:p>
          <w:p w:rsidR="00884294" w:rsidRDefault="00884294" w:rsidP="00884294">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pPr w:leftFromText="180" w:rightFromText="180" w:tblpY="-735"/>
        <w:tblW w:w="9485" w:type="dxa"/>
        <w:tblLook w:val="04A0" w:firstRow="1" w:lastRow="0" w:firstColumn="1" w:lastColumn="0" w:noHBand="0" w:noVBand="1"/>
      </w:tblPr>
      <w:tblGrid>
        <w:gridCol w:w="3404"/>
        <w:gridCol w:w="1329"/>
        <w:gridCol w:w="1329"/>
        <w:gridCol w:w="1643"/>
        <w:gridCol w:w="1780"/>
      </w:tblGrid>
      <w:tr w:rsidR="00782CF2" w:rsidRPr="00C2152E" w:rsidTr="00E3127C">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E3127C">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E3127C">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E3127C">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r>
      <w:tr w:rsidR="00782CF2" w:rsidRPr="00C2152E" w:rsidTr="00E3127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44DDD" w:rsidP="00E3127C">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r>
      <w:tr w:rsidR="00782CF2" w:rsidRPr="00C2152E" w:rsidTr="00E3127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44DDD" w:rsidP="00E3127C">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rsidTr="00E3127C">
        <w:trPr>
          <w:trHeight w:val="1916"/>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84294" w:rsidRDefault="00884294" w:rsidP="00E3127C">
            <w:pPr>
              <w:rPr>
                <w:rFonts w:asciiTheme="minorHAnsi" w:hAnsiTheme="minorHAnsi"/>
                <w:color w:val="000000" w:themeColor="text1"/>
                <w:lang w:eastAsia="en-GB"/>
              </w:rPr>
            </w:pPr>
            <w:r>
              <w:rPr>
                <w:rFonts w:asciiTheme="minorHAnsi" w:hAnsiTheme="minorHAnsi"/>
                <w:color w:val="000000" w:themeColor="text1"/>
                <w:lang w:eastAsia="en-GB"/>
              </w:rPr>
              <w:t>The student presented a good database schema and has use this well to guide the development in both software environments. Several prototypes were discussed and present but not enough analysis of the general finding from his investigation on the software’s suitability.</w:t>
            </w:r>
          </w:p>
          <w:p w:rsidR="00884294" w:rsidRDefault="00884294" w:rsidP="00E3127C">
            <w:pPr>
              <w:rPr>
                <w:rFonts w:asciiTheme="minorHAnsi" w:hAnsiTheme="minorHAnsi"/>
                <w:color w:val="000000" w:themeColor="text1"/>
                <w:lang w:eastAsia="en-GB"/>
              </w:rPr>
            </w:pPr>
          </w:p>
        </w:tc>
      </w:tr>
      <w:tr w:rsidR="00C2152E" w:rsidRPr="00C2152E" w:rsidTr="00E3127C">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E3127C">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E3127C">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E3127C">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E3127C">
            <w:pPr>
              <w:jc w:val="right"/>
              <w:rPr>
                <w:rFonts w:asciiTheme="minorHAnsi" w:hAnsiTheme="minorHAnsi"/>
                <w:color w:val="000000" w:themeColor="text1"/>
                <w:lang w:eastAsia="en-GB"/>
              </w:rPr>
            </w:pPr>
          </w:p>
        </w:tc>
      </w:tr>
      <w:tr w:rsidR="00782CF2" w:rsidRPr="00C2152E" w:rsidTr="00E3127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44DDD" w:rsidP="00E3127C">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E3127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E3127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E3127C">
        <w:trPr>
          <w:trHeight w:val="1469"/>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2152E" w:rsidRPr="00C2152E" w:rsidRDefault="00884294" w:rsidP="00E3127C">
            <w:pPr>
              <w:rPr>
                <w:rFonts w:asciiTheme="minorHAnsi" w:hAnsiTheme="minorHAnsi"/>
                <w:color w:val="000000" w:themeColor="text1"/>
                <w:lang w:eastAsia="en-GB"/>
              </w:rPr>
            </w:pPr>
            <w:r>
              <w:rPr>
                <w:rFonts w:asciiTheme="minorHAnsi" w:hAnsiTheme="minorHAnsi"/>
                <w:color w:val="000000" w:themeColor="text1"/>
                <w:lang w:eastAsia="en-GB"/>
              </w:rPr>
              <w:t>Good use of VBA to develop the wow case study solution. The student provided a very good visual menu and the system perform well against the original specification. Again the system was developed within the access environment and the student was able  to compare and comment on both developments.</w:t>
            </w:r>
          </w:p>
          <w:p w:rsidR="00C2152E" w:rsidRPr="00C2152E" w:rsidRDefault="00C2152E" w:rsidP="00E3127C">
            <w:pPr>
              <w:jc w:val="right"/>
              <w:rPr>
                <w:rFonts w:asciiTheme="minorHAnsi" w:hAnsiTheme="minorHAnsi"/>
                <w:color w:val="000000" w:themeColor="text1"/>
                <w:lang w:eastAsia="en-GB"/>
              </w:rPr>
            </w:pPr>
          </w:p>
        </w:tc>
      </w:tr>
      <w:tr w:rsidR="00C2152E" w:rsidRPr="00C2152E" w:rsidTr="00E3127C">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E3127C">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rsidP="00E3127C">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E3127C">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E3127C">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E3127C">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E3127C">
            <w:pPr>
              <w:jc w:val="right"/>
              <w:rPr>
                <w:rFonts w:asciiTheme="minorHAnsi" w:hAnsiTheme="minorHAnsi"/>
                <w:color w:val="000000" w:themeColor="text1"/>
                <w:lang w:eastAsia="en-GB"/>
              </w:rPr>
            </w:pPr>
          </w:p>
        </w:tc>
      </w:tr>
      <w:tr w:rsidR="00782CF2" w:rsidRPr="00C2152E" w:rsidTr="00E3127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E3127C">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E3127C">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E3127C">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44DDD" w:rsidP="00E3127C">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E3127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E3127C">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E3127C">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E3127C">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E3127C">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44DDD" w:rsidP="00E3127C">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E3127C">
        <w:trPr>
          <w:trHeight w:val="2208"/>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E3127C">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884294" w:rsidRPr="00884294" w:rsidRDefault="00884294" w:rsidP="00E3127C">
            <w:pPr>
              <w:rPr>
                <w:rFonts w:asciiTheme="minorHAnsi" w:hAnsiTheme="minorHAnsi"/>
                <w:color w:val="000000" w:themeColor="text1"/>
                <w:lang w:eastAsia="en-GB"/>
              </w:rPr>
            </w:pPr>
            <w:r w:rsidRPr="00884294">
              <w:rPr>
                <w:rFonts w:asciiTheme="minorHAnsi" w:hAnsiTheme="minorHAnsi"/>
                <w:color w:val="000000" w:themeColor="text1"/>
                <w:lang w:eastAsia="en-GB"/>
              </w:rPr>
              <w:t>Brief conclusion of the project as a whole and also note enough reflection of the previous chapters. Layout of the document could have improved as the flow between chapters was disrupted by poor numbering of section.</w:t>
            </w:r>
          </w:p>
          <w:p w:rsidR="00884294" w:rsidRPr="00884294" w:rsidRDefault="00884294" w:rsidP="00E3127C">
            <w:pPr>
              <w:rPr>
                <w:rFonts w:asciiTheme="minorHAnsi" w:hAnsiTheme="minorHAnsi"/>
                <w:bCs/>
                <w:color w:val="000000" w:themeColor="text1"/>
                <w:lang w:eastAsia="en-GB"/>
              </w:rPr>
            </w:pPr>
            <w:r w:rsidRPr="00884294">
              <w:rPr>
                <w:rFonts w:asciiTheme="minorHAnsi" w:hAnsiTheme="minorHAnsi"/>
                <w:color w:val="000000" w:themeColor="text1"/>
                <w:lang w:eastAsia="en-GB"/>
              </w:rPr>
              <w:t>A suitable honest personal reflection. The project was good and the software knowledge clear but there seemed to be a lack of direction towards the end.</w:t>
            </w:r>
          </w:p>
          <w:p w:rsidR="00884294" w:rsidRDefault="00884294" w:rsidP="00E3127C">
            <w:pPr>
              <w:jc w:val="right"/>
              <w:rPr>
                <w:rFonts w:asciiTheme="minorHAnsi" w:hAnsiTheme="minorHAnsi"/>
                <w:b/>
                <w:color w:val="000000" w:themeColor="text1"/>
                <w:lang w:eastAsia="en-GB"/>
              </w:rPr>
            </w:pPr>
          </w:p>
        </w:tc>
      </w:tr>
      <w:tr w:rsidR="00C2152E" w:rsidRPr="00C2152E" w:rsidTr="00E3127C">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E3127C">
            <w:pPr>
              <w:jc w:val="right"/>
              <w:rPr>
                <w:rFonts w:asciiTheme="minorHAnsi" w:hAnsiTheme="minorHAnsi"/>
                <w:b/>
                <w:color w:val="000000" w:themeColor="text1"/>
                <w:lang w:eastAsia="en-GB"/>
              </w:rPr>
            </w:pPr>
          </w:p>
        </w:tc>
      </w:tr>
      <w:tr w:rsidR="00782CF2" w:rsidRPr="00C2152E" w:rsidTr="00E3127C">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E3127C">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E3127C">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E3127C" w:rsidP="00E3127C">
            <w:pPr>
              <w:jc w:val="right"/>
              <w:rPr>
                <w:rFonts w:asciiTheme="minorHAnsi" w:hAnsiTheme="minorHAnsi"/>
                <w:b/>
                <w:color w:val="000000" w:themeColor="text1"/>
                <w:lang w:eastAsia="en-GB"/>
              </w:rPr>
            </w:pPr>
            <w:r>
              <w:rPr>
                <w:rFonts w:asciiTheme="minorHAnsi" w:hAnsiTheme="minorHAnsi"/>
                <w:b/>
                <w:color w:val="000000" w:themeColor="text1"/>
                <w:lang w:eastAsia="en-GB"/>
              </w:rPr>
              <w:t>59</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53937D27-ED9C-4684-9848-D90B5D4F51B9}"/>
    <w:docVar w:name="dgnword-eventsink" w:val="244357984"/>
  </w:docVars>
  <w:rsids>
    <w:rsidRoot w:val="006363DD"/>
    <w:rsid w:val="0006611F"/>
    <w:rsid w:val="000F7A4A"/>
    <w:rsid w:val="00107290"/>
    <w:rsid w:val="00125730"/>
    <w:rsid w:val="001D0DDD"/>
    <w:rsid w:val="00242112"/>
    <w:rsid w:val="00253402"/>
    <w:rsid w:val="00266371"/>
    <w:rsid w:val="003A011C"/>
    <w:rsid w:val="003E5437"/>
    <w:rsid w:val="003F049D"/>
    <w:rsid w:val="00444DDD"/>
    <w:rsid w:val="004779D1"/>
    <w:rsid w:val="00533A60"/>
    <w:rsid w:val="00576B2C"/>
    <w:rsid w:val="005C79DB"/>
    <w:rsid w:val="006363DD"/>
    <w:rsid w:val="006530D2"/>
    <w:rsid w:val="006645F5"/>
    <w:rsid w:val="00782CF2"/>
    <w:rsid w:val="007C2CCC"/>
    <w:rsid w:val="00811371"/>
    <w:rsid w:val="00866E85"/>
    <w:rsid w:val="00884294"/>
    <w:rsid w:val="008B05C1"/>
    <w:rsid w:val="008B67FF"/>
    <w:rsid w:val="008D4A65"/>
    <w:rsid w:val="008E4E6F"/>
    <w:rsid w:val="00941D24"/>
    <w:rsid w:val="009F37CB"/>
    <w:rsid w:val="00A12139"/>
    <w:rsid w:val="00A151E5"/>
    <w:rsid w:val="00A16A6A"/>
    <w:rsid w:val="00A736BA"/>
    <w:rsid w:val="00AB34FE"/>
    <w:rsid w:val="00AB503E"/>
    <w:rsid w:val="00B27A16"/>
    <w:rsid w:val="00C02FA0"/>
    <w:rsid w:val="00C2152E"/>
    <w:rsid w:val="00C60A27"/>
    <w:rsid w:val="00CC4C41"/>
    <w:rsid w:val="00CD2262"/>
    <w:rsid w:val="00CF3983"/>
    <w:rsid w:val="00D87BAB"/>
    <w:rsid w:val="00E3127C"/>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83</TotalTime>
  <Pages>3</Pages>
  <Words>583</Words>
  <Characters>3324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7</cp:revision>
  <cp:lastPrinted>2013-09-25T13:22:00Z</cp:lastPrinted>
  <dcterms:created xsi:type="dcterms:W3CDTF">2017-06-05T16:29:00Z</dcterms:created>
  <dcterms:modified xsi:type="dcterms:W3CDTF">2017-06-06T12:41:00Z</dcterms:modified>
</cp:coreProperties>
</file>