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7B4A3" w14:textId="77777777" w:rsidR="00D05C81" w:rsidRPr="002E07CD" w:rsidRDefault="00D05C81" w:rsidP="00D05C81">
      <w:pPr>
        <w:jc w:val="center"/>
        <w:rPr>
          <w:rFonts w:ascii="Times New Roman" w:hAnsi="Times New Roman" w:cs="Times New Roman"/>
          <w:b/>
          <w:bCs/>
          <w:sz w:val="24"/>
          <w:szCs w:val="24"/>
          <w:lang w:val="en-US"/>
        </w:rPr>
      </w:pPr>
    </w:p>
    <w:p w14:paraId="21731554" w14:textId="77777777" w:rsidR="00D05C81" w:rsidRPr="002E07CD" w:rsidRDefault="00D05C81" w:rsidP="00D05C81">
      <w:pPr>
        <w:jc w:val="center"/>
        <w:rPr>
          <w:rFonts w:ascii="Times New Roman" w:hAnsi="Times New Roman" w:cs="Times New Roman"/>
          <w:b/>
          <w:bCs/>
          <w:sz w:val="24"/>
          <w:szCs w:val="24"/>
          <w:lang w:val="en-US"/>
        </w:rPr>
      </w:pPr>
    </w:p>
    <w:p w14:paraId="6F7CDC8D" w14:textId="16FC496D" w:rsidR="00D05C81" w:rsidRPr="002E07CD" w:rsidRDefault="00D05C81" w:rsidP="00D05C81">
      <w:pPr>
        <w:jc w:val="center"/>
        <w:rPr>
          <w:rFonts w:ascii="Times New Roman" w:hAnsi="Times New Roman" w:cs="Times New Roman"/>
          <w:sz w:val="24"/>
          <w:szCs w:val="24"/>
          <w:lang w:val="en-US"/>
        </w:rPr>
      </w:pPr>
      <w:r w:rsidRPr="002E07CD">
        <w:rPr>
          <w:rFonts w:ascii="Times New Roman" w:hAnsi="Times New Roman" w:cs="Times New Roman"/>
          <w:b/>
          <w:bCs/>
          <w:sz w:val="24"/>
          <w:szCs w:val="24"/>
          <w:lang w:val="en-US"/>
        </w:rPr>
        <w:t xml:space="preserve">Module: </w:t>
      </w:r>
      <w:r w:rsidR="002E07CD" w:rsidRPr="002E07CD">
        <w:rPr>
          <w:rFonts w:ascii="Times New Roman" w:hAnsi="Times New Roman" w:cs="Times New Roman"/>
          <w:sz w:val="24"/>
          <w:szCs w:val="24"/>
          <w:lang w:val="en-US"/>
        </w:rPr>
        <w:t>Research Methods II</w:t>
      </w:r>
    </w:p>
    <w:p w14:paraId="5F4BC978" w14:textId="77777777" w:rsidR="00D05C81" w:rsidRPr="002E07CD" w:rsidRDefault="00D05C81" w:rsidP="00D05C81">
      <w:pPr>
        <w:jc w:val="center"/>
        <w:rPr>
          <w:rFonts w:ascii="Times New Roman" w:hAnsi="Times New Roman" w:cs="Times New Roman"/>
          <w:b/>
          <w:bCs/>
          <w:sz w:val="24"/>
          <w:szCs w:val="24"/>
          <w:lang w:val="en-US"/>
        </w:rPr>
      </w:pPr>
    </w:p>
    <w:p w14:paraId="2CD5C480" w14:textId="77777777" w:rsidR="00D05C81" w:rsidRPr="002E07CD" w:rsidRDefault="00D05C81" w:rsidP="00D05C81">
      <w:pPr>
        <w:jc w:val="center"/>
        <w:rPr>
          <w:rFonts w:ascii="Times New Roman" w:hAnsi="Times New Roman" w:cs="Times New Roman"/>
          <w:b/>
          <w:bCs/>
          <w:sz w:val="24"/>
          <w:szCs w:val="24"/>
          <w:lang w:val="en-US"/>
        </w:rPr>
      </w:pPr>
    </w:p>
    <w:p w14:paraId="1E953866" w14:textId="5F16A60A" w:rsidR="00D05C81" w:rsidRPr="002E07CD" w:rsidRDefault="00D05C81" w:rsidP="00D05C81">
      <w:pPr>
        <w:jc w:val="center"/>
        <w:rPr>
          <w:rFonts w:ascii="Times New Roman" w:hAnsi="Times New Roman" w:cs="Times New Roman"/>
          <w:b/>
          <w:bCs/>
          <w:sz w:val="24"/>
          <w:szCs w:val="24"/>
          <w:lang w:val="en-US"/>
        </w:rPr>
      </w:pPr>
      <w:r w:rsidRPr="002E07CD">
        <w:rPr>
          <w:rFonts w:ascii="Times New Roman" w:hAnsi="Times New Roman" w:cs="Times New Roman"/>
          <w:b/>
          <w:bCs/>
          <w:sz w:val="24"/>
          <w:szCs w:val="24"/>
          <w:lang w:val="en-US"/>
        </w:rPr>
        <w:t>Module code</w:t>
      </w:r>
      <w:r w:rsidR="002E07CD" w:rsidRPr="002E07CD">
        <w:rPr>
          <w:rFonts w:ascii="Times New Roman" w:hAnsi="Times New Roman" w:cs="Times New Roman"/>
          <w:b/>
          <w:bCs/>
          <w:sz w:val="24"/>
          <w:szCs w:val="24"/>
          <w:lang w:val="en-US"/>
        </w:rPr>
        <w:t xml:space="preserve">: </w:t>
      </w:r>
      <w:r w:rsidR="002E07CD" w:rsidRPr="002E07CD">
        <w:rPr>
          <w:rFonts w:ascii="Times New Roman" w:hAnsi="Times New Roman" w:cs="Times New Roman"/>
          <w:sz w:val="24"/>
          <w:szCs w:val="24"/>
        </w:rPr>
        <w:t>ECPS5002</w:t>
      </w:r>
    </w:p>
    <w:p w14:paraId="47BA7024" w14:textId="77777777" w:rsidR="00D05C81" w:rsidRPr="002E07CD" w:rsidRDefault="00D05C81" w:rsidP="00D05C81">
      <w:pPr>
        <w:jc w:val="center"/>
        <w:rPr>
          <w:rFonts w:ascii="Times New Roman" w:hAnsi="Times New Roman" w:cs="Times New Roman"/>
          <w:b/>
          <w:bCs/>
          <w:sz w:val="24"/>
          <w:szCs w:val="24"/>
          <w:lang w:val="en-US"/>
        </w:rPr>
      </w:pPr>
    </w:p>
    <w:p w14:paraId="7B9C2D27" w14:textId="77777777" w:rsidR="00D05C81" w:rsidRPr="002E07CD" w:rsidRDefault="00D05C81" w:rsidP="00D05C81">
      <w:pPr>
        <w:jc w:val="center"/>
        <w:rPr>
          <w:rFonts w:ascii="Times New Roman" w:hAnsi="Times New Roman" w:cs="Times New Roman"/>
          <w:b/>
          <w:bCs/>
          <w:sz w:val="24"/>
          <w:szCs w:val="24"/>
          <w:lang w:val="en-US"/>
        </w:rPr>
      </w:pPr>
    </w:p>
    <w:p w14:paraId="6EDC65A4" w14:textId="6442CE07" w:rsidR="00D05C81" w:rsidRDefault="00D05C81" w:rsidP="00D05C81">
      <w:pPr>
        <w:jc w:val="center"/>
        <w:rPr>
          <w:rFonts w:ascii="Times New Roman" w:hAnsi="Times New Roman" w:cs="Times New Roman"/>
          <w:sz w:val="24"/>
          <w:szCs w:val="24"/>
        </w:rPr>
      </w:pPr>
      <w:r w:rsidRPr="002E07CD">
        <w:rPr>
          <w:rFonts w:ascii="Times New Roman" w:hAnsi="Times New Roman" w:cs="Times New Roman"/>
          <w:b/>
          <w:bCs/>
          <w:sz w:val="24"/>
          <w:szCs w:val="24"/>
          <w:lang w:val="en-US"/>
        </w:rPr>
        <w:t>Assignment Title</w:t>
      </w:r>
      <w:r w:rsidR="002E07CD" w:rsidRPr="002E07CD">
        <w:rPr>
          <w:rFonts w:ascii="Times New Roman" w:hAnsi="Times New Roman" w:cs="Times New Roman"/>
          <w:b/>
          <w:bCs/>
          <w:sz w:val="24"/>
          <w:szCs w:val="24"/>
          <w:lang w:val="en-US"/>
        </w:rPr>
        <w:t xml:space="preserve">: </w:t>
      </w:r>
      <w:r w:rsidR="002E07CD" w:rsidRPr="002E07CD">
        <w:rPr>
          <w:rFonts w:ascii="Times New Roman" w:hAnsi="Times New Roman" w:cs="Times New Roman"/>
          <w:sz w:val="24"/>
          <w:szCs w:val="24"/>
        </w:rPr>
        <w:t>Design and conduct a research study to explore the effect of emotional intelligence on memory for emotion-induced stimuli.</w:t>
      </w:r>
    </w:p>
    <w:p w14:paraId="71E6CB11" w14:textId="3614A100" w:rsidR="002E07CD" w:rsidRDefault="002E07CD" w:rsidP="00D05C81">
      <w:pPr>
        <w:jc w:val="center"/>
        <w:rPr>
          <w:rFonts w:ascii="Times New Roman" w:hAnsi="Times New Roman" w:cs="Times New Roman"/>
          <w:b/>
          <w:bCs/>
          <w:sz w:val="24"/>
          <w:szCs w:val="24"/>
          <w:lang w:val="en-US"/>
        </w:rPr>
      </w:pPr>
    </w:p>
    <w:p w14:paraId="507140D0" w14:textId="77777777" w:rsidR="002E07CD" w:rsidRDefault="002E07CD">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0219E28B" w14:textId="336C9C92" w:rsidR="002E07CD" w:rsidRDefault="002E07CD" w:rsidP="00D05C81">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 xml:space="preserve">Abstract </w:t>
      </w:r>
    </w:p>
    <w:p w14:paraId="68BF6DC5" w14:textId="193545D0" w:rsidR="002E07CD" w:rsidRDefault="00E2115F" w:rsidP="00D05C81">
      <w:pPr>
        <w:jc w:val="center"/>
        <w:rPr>
          <w:rFonts w:ascii="Times New Roman" w:hAnsi="Times New Roman" w:cs="Times New Roman"/>
          <w:b/>
          <w:bCs/>
          <w:sz w:val="24"/>
          <w:szCs w:val="24"/>
          <w:lang w:val="en-US"/>
        </w:rPr>
      </w:pPr>
      <w:r w:rsidRPr="008F117A">
        <w:rPr>
          <w:rFonts w:ascii="Times New Roman" w:hAnsi="Times New Roman" w:cs="Times New Roman"/>
          <w:sz w:val="24"/>
          <w:szCs w:val="24"/>
        </w:rPr>
        <w:t>The aim of th</w:t>
      </w:r>
      <w:r>
        <w:rPr>
          <w:rFonts w:ascii="Times New Roman" w:hAnsi="Times New Roman" w:cs="Times New Roman"/>
          <w:sz w:val="24"/>
          <w:szCs w:val="24"/>
        </w:rPr>
        <w:t>is</w:t>
      </w:r>
      <w:r w:rsidRPr="008F117A">
        <w:rPr>
          <w:rFonts w:ascii="Times New Roman" w:hAnsi="Times New Roman" w:cs="Times New Roman"/>
          <w:sz w:val="24"/>
          <w:szCs w:val="24"/>
        </w:rPr>
        <w:t xml:space="preserve"> s</w:t>
      </w:r>
      <w:r>
        <w:rPr>
          <w:rFonts w:ascii="Times New Roman" w:hAnsi="Times New Roman" w:cs="Times New Roman"/>
          <w:sz w:val="24"/>
          <w:szCs w:val="24"/>
        </w:rPr>
        <w:t xml:space="preserve">tudy was to </w:t>
      </w:r>
      <w:r>
        <w:rPr>
          <w:rFonts w:ascii="Times New Roman" w:hAnsi="Times New Roman" w:cs="Times New Roman"/>
          <w:sz w:val="24"/>
          <w:szCs w:val="24"/>
        </w:rPr>
        <w:t>consider if</w:t>
      </w:r>
      <w:r>
        <w:rPr>
          <w:rFonts w:ascii="Times New Roman" w:hAnsi="Times New Roman" w:cs="Times New Roman"/>
          <w:sz w:val="24"/>
          <w:szCs w:val="24"/>
        </w:rPr>
        <w:t xml:space="preserve"> an individuals emotional intelligence</w:t>
      </w:r>
      <w:r w:rsidR="00FF7A61">
        <w:rPr>
          <w:rFonts w:ascii="Times New Roman" w:hAnsi="Times New Roman" w:cs="Times New Roman"/>
          <w:sz w:val="24"/>
          <w:szCs w:val="24"/>
        </w:rPr>
        <w:t xml:space="preserve"> (assessed using </w:t>
      </w:r>
      <w:proofErr w:type="spellStart"/>
      <w:r w:rsidR="00FF7A61">
        <w:rPr>
          <w:rFonts w:ascii="Times New Roman" w:hAnsi="Times New Roman" w:cs="Times New Roman"/>
          <w:sz w:val="24"/>
          <w:szCs w:val="24"/>
        </w:rPr>
        <w:t>TEIQue</w:t>
      </w:r>
      <w:proofErr w:type="spellEnd"/>
      <w:r w:rsidR="00FF7A61">
        <w:rPr>
          <w:rFonts w:ascii="Times New Roman" w:hAnsi="Times New Roman" w:cs="Times New Roman"/>
          <w:sz w:val="24"/>
          <w:szCs w:val="24"/>
        </w:rPr>
        <w:t>-SF questionnaire)</w:t>
      </w:r>
      <w:r>
        <w:rPr>
          <w:rFonts w:ascii="Times New Roman" w:hAnsi="Times New Roman" w:cs="Times New Roman"/>
          <w:sz w:val="24"/>
          <w:szCs w:val="24"/>
        </w:rPr>
        <w:t xml:space="preserve"> ha</w:t>
      </w:r>
      <w:r w:rsidR="00FF7A61">
        <w:rPr>
          <w:rFonts w:ascii="Times New Roman" w:hAnsi="Times New Roman" w:cs="Times New Roman"/>
          <w:sz w:val="24"/>
          <w:szCs w:val="24"/>
        </w:rPr>
        <w:t>d</w:t>
      </w:r>
      <w:r>
        <w:rPr>
          <w:rFonts w:ascii="Times New Roman" w:hAnsi="Times New Roman" w:cs="Times New Roman"/>
          <w:sz w:val="24"/>
          <w:szCs w:val="24"/>
        </w:rPr>
        <w:t xml:space="preserve"> a effect on their ability to recall emotion induced stimuli. The type of emotion induced stimuli on recall was also considered by using three categorises of stimulation: positive, negative and neutral. The findings of the study demonstrated there was a significant effect of emotional intelligence on memory recall of emotion induced stimuli</w:t>
      </w:r>
      <w:r w:rsidR="00FF7A61">
        <w:rPr>
          <w:rFonts w:ascii="Times New Roman" w:hAnsi="Times New Roman" w:cs="Times New Roman"/>
          <w:sz w:val="24"/>
          <w:szCs w:val="24"/>
        </w:rPr>
        <w:t>.</w:t>
      </w:r>
    </w:p>
    <w:p w14:paraId="6D693956" w14:textId="398492E8" w:rsidR="002E07CD" w:rsidRDefault="002E07CD">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r w:rsidR="00E2115F">
        <w:rPr>
          <w:rFonts w:ascii="Times New Roman" w:hAnsi="Times New Roman" w:cs="Times New Roman"/>
          <w:b/>
          <w:bCs/>
          <w:sz w:val="24"/>
          <w:szCs w:val="24"/>
          <w:lang w:val="en-US"/>
        </w:rPr>
        <w:lastRenderedPageBreak/>
        <w:t xml:space="preserve">  </w:t>
      </w:r>
    </w:p>
    <w:p w14:paraId="2B3D7E7A" w14:textId="2AC8E533" w:rsidR="002E07CD" w:rsidRDefault="002E07CD" w:rsidP="00D05C81">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Introduction </w:t>
      </w:r>
    </w:p>
    <w:p w14:paraId="24A4F729" w14:textId="77777777" w:rsidR="00E2115F" w:rsidRDefault="00E2115F" w:rsidP="00227476">
      <w:pPr>
        <w:spacing w:line="480" w:lineRule="auto"/>
        <w:rPr>
          <w:rFonts w:ascii="Times New Roman" w:hAnsi="Times New Roman" w:cs="Times New Roman"/>
          <w:b/>
          <w:bCs/>
          <w:sz w:val="24"/>
          <w:szCs w:val="24"/>
          <w:lang w:val="en-US"/>
        </w:rPr>
      </w:pPr>
    </w:p>
    <w:p w14:paraId="15EE5D6A" w14:textId="09BD2C5A" w:rsidR="001B424D" w:rsidRPr="00885ADC" w:rsidRDefault="00DE7465" w:rsidP="00227476">
      <w:pPr>
        <w:spacing w:line="480" w:lineRule="auto"/>
        <w:rPr>
          <w:rFonts w:ascii="Times New Roman" w:hAnsi="Times New Roman" w:cs="Times New Roman"/>
          <w:sz w:val="24"/>
          <w:szCs w:val="24"/>
        </w:rPr>
      </w:pPr>
      <w:r w:rsidRPr="008D7537">
        <w:rPr>
          <w:rFonts w:ascii="Times New Roman" w:hAnsi="Times New Roman" w:cs="Times New Roman"/>
          <w:sz w:val="24"/>
          <w:szCs w:val="24"/>
          <w:lang w:val="en-US"/>
        </w:rPr>
        <w:t>Emotional intelligence, also known as emotional quotient</w:t>
      </w:r>
      <w:r w:rsidR="00126BC1" w:rsidRPr="008D7537">
        <w:rPr>
          <w:rFonts w:ascii="Times New Roman" w:hAnsi="Times New Roman" w:cs="Times New Roman"/>
          <w:sz w:val="24"/>
          <w:szCs w:val="24"/>
          <w:lang w:val="en-US"/>
        </w:rPr>
        <w:t>,</w:t>
      </w:r>
      <w:r w:rsidRPr="008D7537">
        <w:rPr>
          <w:rFonts w:ascii="Times New Roman" w:hAnsi="Times New Roman" w:cs="Times New Roman"/>
          <w:sz w:val="24"/>
          <w:szCs w:val="24"/>
          <w:lang w:val="en-US"/>
        </w:rPr>
        <w:t xml:space="preserve"> is the ability</w:t>
      </w:r>
      <w:r w:rsidR="00126BC1" w:rsidRPr="008D7537">
        <w:rPr>
          <w:rFonts w:ascii="Times New Roman" w:hAnsi="Times New Roman" w:cs="Times New Roman"/>
          <w:sz w:val="24"/>
          <w:szCs w:val="24"/>
          <w:lang w:val="en-US"/>
        </w:rPr>
        <w:t xml:space="preserve"> for an individual</w:t>
      </w:r>
      <w:r w:rsidRPr="008D7537">
        <w:rPr>
          <w:rFonts w:ascii="Times New Roman" w:hAnsi="Times New Roman" w:cs="Times New Roman"/>
          <w:sz w:val="24"/>
          <w:szCs w:val="24"/>
          <w:lang w:val="en-US"/>
        </w:rPr>
        <w:t xml:space="preserve"> to have an understanding of </w:t>
      </w:r>
      <w:r w:rsidR="00126BC1" w:rsidRPr="008D7537">
        <w:rPr>
          <w:rFonts w:ascii="Times New Roman" w:hAnsi="Times New Roman" w:cs="Times New Roman"/>
          <w:sz w:val="24"/>
          <w:szCs w:val="24"/>
          <w:lang w:val="en-US"/>
        </w:rPr>
        <w:t xml:space="preserve">their own </w:t>
      </w:r>
      <w:r w:rsidRPr="008D7537">
        <w:rPr>
          <w:rFonts w:ascii="Times New Roman" w:hAnsi="Times New Roman" w:cs="Times New Roman"/>
          <w:sz w:val="24"/>
          <w:szCs w:val="24"/>
          <w:lang w:val="en-US"/>
        </w:rPr>
        <w:t xml:space="preserve">emotions and therefore be able to use and manage their </w:t>
      </w:r>
      <w:r w:rsidR="00126BC1" w:rsidRPr="008D7537">
        <w:rPr>
          <w:rFonts w:ascii="Times New Roman" w:hAnsi="Times New Roman" w:cs="Times New Roman"/>
          <w:sz w:val="24"/>
          <w:szCs w:val="24"/>
          <w:lang w:val="en-US"/>
        </w:rPr>
        <w:t>emotions for positive outcomes such as: reduc</w:t>
      </w:r>
      <w:r w:rsidR="00D9591B" w:rsidRPr="008D7537">
        <w:rPr>
          <w:rFonts w:ascii="Times New Roman" w:hAnsi="Times New Roman" w:cs="Times New Roman"/>
          <w:sz w:val="24"/>
          <w:szCs w:val="24"/>
          <w:lang w:val="en-US"/>
        </w:rPr>
        <w:t>ing</w:t>
      </w:r>
      <w:r w:rsidR="00126BC1" w:rsidRPr="008D7537">
        <w:rPr>
          <w:rFonts w:ascii="Times New Roman" w:hAnsi="Times New Roman" w:cs="Times New Roman"/>
          <w:sz w:val="24"/>
          <w:szCs w:val="24"/>
          <w:lang w:val="en-US"/>
        </w:rPr>
        <w:t xml:space="preserve"> stress</w:t>
      </w:r>
      <w:r w:rsidR="00D9591B" w:rsidRPr="008D7537">
        <w:rPr>
          <w:rFonts w:ascii="Times New Roman" w:hAnsi="Times New Roman" w:cs="Times New Roman"/>
          <w:sz w:val="24"/>
          <w:szCs w:val="24"/>
          <w:lang w:val="en-US"/>
        </w:rPr>
        <w:t xml:space="preserve"> in daily life</w:t>
      </w:r>
      <w:r w:rsidR="00126BC1" w:rsidRPr="008D7537">
        <w:rPr>
          <w:rFonts w:ascii="Times New Roman" w:hAnsi="Times New Roman" w:cs="Times New Roman"/>
          <w:sz w:val="24"/>
          <w:szCs w:val="24"/>
          <w:lang w:val="en-US"/>
        </w:rPr>
        <w:t>;</w:t>
      </w:r>
      <w:r w:rsidR="00D9591B" w:rsidRPr="008D7537">
        <w:rPr>
          <w:rFonts w:ascii="Times New Roman" w:hAnsi="Times New Roman" w:cs="Times New Roman"/>
          <w:sz w:val="24"/>
          <w:szCs w:val="24"/>
          <w:lang w:val="en-US"/>
        </w:rPr>
        <w:t xml:space="preserve"> being empathetic with others; overcoming tasks and challenges; being able to communicate effectively and defusing conflict. All of these traits help with building relationships, being successful with</w:t>
      </w:r>
      <w:r w:rsidR="001B424D" w:rsidRPr="008D7537">
        <w:rPr>
          <w:rFonts w:ascii="Times New Roman" w:hAnsi="Times New Roman" w:cs="Times New Roman"/>
          <w:sz w:val="24"/>
          <w:szCs w:val="24"/>
          <w:lang w:val="en-US"/>
        </w:rPr>
        <w:t>in</w:t>
      </w:r>
      <w:r w:rsidR="00D9591B" w:rsidRPr="008D7537">
        <w:rPr>
          <w:rFonts w:ascii="Times New Roman" w:hAnsi="Times New Roman" w:cs="Times New Roman"/>
          <w:sz w:val="24"/>
          <w:szCs w:val="24"/>
          <w:lang w:val="en-US"/>
        </w:rPr>
        <w:t xml:space="preserve"> careers </w:t>
      </w:r>
      <w:r w:rsidR="001B424D" w:rsidRPr="008D7537">
        <w:rPr>
          <w:rFonts w:ascii="Times New Roman" w:hAnsi="Times New Roman" w:cs="Times New Roman"/>
          <w:sz w:val="24"/>
          <w:szCs w:val="24"/>
          <w:lang w:val="en-US"/>
        </w:rPr>
        <w:t xml:space="preserve">and being able to connect with your feelings. </w:t>
      </w:r>
      <w:r w:rsidR="00885ADC" w:rsidRPr="00D67BA4">
        <w:rPr>
          <w:rFonts w:ascii="Times New Roman" w:hAnsi="Times New Roman" w:cs="Times New Roman"/>
          <w:sz w:val="24"/>
          <w:szCs w:val="24"/>
        </w:rPr>
        <w:t xml:space="preserve">According to  </w:t>
      </w:r>
      <w:r w:rsidR="00D67BA4" w:rsidRPr="00D67BA4">
        <w:rPr>
          <w:rFonts w:ascii="Times New Roman" w:hAnsi="Times New Roman" w:cs="Times New Roman"/>
          <w:sz w:val="24"/>
          <w:szCs w:val="24"/>
        </w:rPr>
        <w:t>Segal et al.</w:t>
      </w:r>
      <w:r w:rsidR="00D67BA4" w:rsidRPr="00D67BA4">
        <w:rPr>
          <w:rFonts w:ascii="Times New Roman" w:hAnsi="Times New Roman" w:cs="Times New Roman"/>
          <w:sz w:val="24"/>
          <w:szCs w:val="24"/>
        </w:rPr>
        <w:t xml:space="preserve"> </w:t>
      </w:r>
      <w:r w:rsidR="00D67BA4" w:rsidRPr="00D67BA4">
        <w:rPr>
          <w:rFonts w:ascii="Times New Roman" w:hAnsi="Times New Roman" w:cs="Times New Roman"/>
          <w:sz w:val="24"/>
          <w:szCs w:val="24"/>
        </w:rPr>
        <w:t>(2021)</w:t>
      </w:r>
      <w:r w:rsidR="00885ADC" w:rsidRPr="00D67BA4">
        <w:rPr>
          <w:rFonts w:ascii="Times New Roman" w:hAnsi="Times New Roman" w:cs="Times New Roman"/>
          <w:sz w:val="24"/>
          <w:szCs w:val="24"/>
        </w:rPr>
        <w:t xml:space="preserve"> ‘</w:t>
      </w:r>
      <w:r w:rsidR="00885ADC" w:rsidRPr="008D7537">
        <w:rPr>
          <w:rFonts w:ascii="Times New Roman" w:hAnsi="Times New Roman" w:cs="Times New Roman"/>
          <w:color w:val="333333"/>
          <w:sz w:val="24"/>
          <w:szCs w:val="24"/>
          <w:shd w:val="clear" w:color="auto" w:fill="FEFEFE"/>
        </w:rPr>
        <w:t>people who are academically brilliant and yet are socially inept and unsuccessful at work or in their personal relationships. Intellectual ability or your intelligence quotient (IQ) isn’t enough on its own to achieve success in life’</w:t>
      </w:r>
      <w:r w:rsidR="00885ADC">
        <w:rPr>
          <w:rFonts w:ascii="Times New Roman" w:hAnsi="Times New Roman" w:cs="Times New Roman"/>
          <w:color w:val="333333"/>
          <w:sz w:val="24"/>
          <w:szCs w:val="24"/>
          <w:shd w:val="clear" w:color="auto" w:fill="FEFEFE"/>
        </w:rPr>
        <w:t>.</w:t>
      </w:r>
    </w:p>
    <w:p w14:paraId="36671B1D" w14:textId="560A05C2" w:rsidR="00FD5D01" w:rsidRPr="008D7537" w:rsidRDefault="00FD5D01"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 paper written about trait emotional intelligence and attentional bias for positive emotion </w:t>
      </w:r>
      <w:r w:rsidR="0008063F" w:rsidRPr="0008063F">
        <w:rPr>
          <w:rFonts w:ascii="Times New Roman" w:hAnsi="Times New Roman" w:cs="Times New Roman"/>
        </w:rPr>
        <w:t>Lea et al.</w:t>
      </w:r>
      <w:r w:rsidR="0008063F" w:rsidRPr="0008063F">
        <w:rPr>
          <w:rFonts w:ascii="Times New Roman" w:hAnsi="Times New Roman" w:cs="Times New Roman"/>
        </w:rPr>
        <w:t xml:space="preserve"> </w:t>
      </w:r>
      <w:r w:rsidR="0008063F" w:rsidRPr="0008063F">
        <w:rPr>
          <w:rFonts w:ascii="Times New Roman" w:hAnsi="Times New Roman" w:cs="Times New Roman"/>
        </w:rPr>
        <w:t>(2018)</w:t>
      </w:r>
      <w:r w:rsidRPr="0008063F">
        <w:rPr>
          <w:rFonts w:ascii="Times New Roman" w:hAnsi="Times New Roman" w:cs="Times New Roman"/>
          <w:lang w:val="en-US"/>
        </w:rPr>
        <w:t xml:space="preserve"> found that a higher level</w:t>
      </w:r>
      <w:r>
        <w:rPr>
          <w:rFonts w:ascii="Times New Roman" w:hAnsi="Times New Roman" w:cs="Times New Roman"/>
          <w:sz w:val="24"/>
          <w:szCs w:val="24"/>
          <w:lang w:val="en-US"/>
        </w:rPr>
        <w:t xml:space="preserve"> of ‘trait emotional intelligence’ was associated with more attention given to positive emotional stimuli when compared to negative and emotional stimuli</w:t>
      </w:r>
      <w:r w:rsidR="00885ADC">
        <w:rPr>
          <w:rFonts w:ascii="Times New Roman" w:hAnsi="Times New Roman" w:cs="Times New Roman"/>
          <w:sz w:val="24"/>
          <w:szCs w:val="24"/>
          <w:lang w:val="en-US"/>
        </w:rPr>
        <w:t>. An example of a positive emotional stimuli being a happy face also the paper suggested this was consistent with results showing attention and memory bias for positive emotional stimuli in optimistic people.</w:t>
      </w:r>
    </w:p>
    <w:p w14:paraId="0362B2B7" w14:textId="6BB408E5" w:rsidR="00DE7465" w:rsidRPr="0008063F" w:rsidRDefault="00F567E0" w:rsidP="00227476">
      <w:pPr>
        <w:spacing w:line="480" w:lineRule="auto"/>
        <w:rPr>
          <w:rFonts w:ascii="Times New Roman" w:hAnsi="Times New Roman" w:cs="Times New Roman"/>
          <w:sz w:val="24"/>
          <w:szCs w:val="24"/>
        </w:rPr>
      </w:pPr>
      <w:r>
        <w:rPr>
          <w:rFonts w:ascii="Times New Roman" w:hAnsi="Times New Roman" w:cs="Times New Roman"/>
          <w:sz w:val="24"/>
          <w:szCs w:val="24"/>
        </w:rPr>
        <w:t xml:space="preserve">Studies have shown that emotion can </w:t>
      </w:r>
      <w:r w:rsidR="005763C2">
        <w:rPr>
          <w:rFonts w:ascii="Times New Roman" w:hAnsi="Times New Roman" w:cs="Times New Roman"/>
          <w:sz w:val="24"/>
          <w:szCs w:val="24"/>
        </w:rPr>
        <w:t>impair</w:t>
      </w:r>
      <w:r>
        <w:rPr>
          <w:rFonts w:ascii="Times New Roman" w:hAnsi="Times New Roman" w:cs="Times New Roman"/>
          <w:sz w:val="24"/>
          <w:szCs w:val="24"/>
        </w:rPr>
        <w:t xml:space="preserve"> or enhance learni</w:t>
      </w:r>
      <w:r w:rsidRPr="0008063F">
        <w:rPr>
          <w:rFonts w:ascii="Times New Roman" w:hAnsi="Times New Roman" w:cs="Times New Roman"/>
          <w:sz w:val="24"/>
          <w:szCs w:val="24"/>
        </w:rPr>
        <w:t>ng and long-term memory retentio</w:t>
      </w:r>
      <w:r w:rsidR="005763C2" w:rsidRPr="0008063F">
        <w:rPr>
          <w:rFonts w:ascii="Times New Roman" w:hAnsi="Times New Roman" w:cs="Times New Roman"/>
          <w:sz w:val="24"/>
          <w:szCs w:val="24"/>
        </w:rPr>
        <w:t>n does depend on a range of factors</w:t>
      </w:r>
      <w:r w:rsidR="0008063F" w:rsidRPr="0008063F">
        <w:rPr>
          <w:rFonts w:ascii="Times New Roman" w:hAnsi="Times New Roman" w:cs="Times New Roman"/>
          <w:sz w:val="24"/>
          <w:szCs w:val="24"/>
        </w:rPr>
        <w:t xml:space="preserve">. </w:t>
      </w:r>
      <w:r w:rsidR="0008063F" w:rsidRPr="0008063F">
        <w:rPr>
          <w:rFonts w:ascii="Times New Roman" w:hAnsi="Times New Roman" w:cs="Times New Roman"/>
          <w:sz w:val="24"/>
          <w:szCs w:val="24"/>
        </w:rPr>
        <w:t>(Tyng et al., 2017)</w:t>
      </w:r>
    </w:p>
    <w:p w14:paraId="725C5BE7" w14:textId="731D449C" w:rsidR="00B0507E" w:rsidRDefault="00B26395" w:rsidP="00227476">
      <w:pPr>
        <w:spacing w:line="480" w:lineRule="auto"/>
        <w:rPr>
          <w:rFonts w:ascii="Times New Roman" w:hAnsi="Times New Roman" w:cs="Times New Roman"/>
          <w:sz w:val="24"/>
          <w:szCs w:val="24"/>
        </w:rPr>
      </w:pPr>
      <w:r>
        <w:rPr>
          <w:rFonts w:ascii="Times New Roman" w:hAnsi="Times New Roman" w:cs="Times New Roman"/>
          <w:sz w:val="24"/>
          <w:szCs w:val="24"/>
        </w:rPr>
        <w:t xml:space="preserve"> A paper </w:t>
      </w:r>
      <w:r w:rsidRPr="0008063F">
        <w:rPr>
          <w:rFonts w:ascii="Times New Roman" w:hAnsi="Times New Roman" w:cs="Times New Roman"/>
          <w:sz w:val="24"/>
          <w:szCs w:val="24"/>
        </w:rPr>
        <w:t>by</w:t>
      </w:r>
      <w:r w:rsidR="00227476" w:rsidRPr="0008063F">
        <w:rPr>
          <w:rFonts w:ascii="Times New Roman" w:hAnsi="Times New Roman" w:cs="Times New Roman"/>
          <w:sz w:val="24"/>
          <w:szCs w:val="24"/>
        </w:rPr>
        <w:t xml:space="preserve"> </w:t>
      </w:r>
      <w:proofErr w:type="spellStart"/>
      <w:r w:rsidR="0008063F" w:rsidRPr="0008063F">
        <w:rPr>
          <w:rFonts w:ascii="Times New Roman" w:hAnsi="Times New Roman" w:cs="Times New Roman"/>
          <w:sz w:val="24"/>
          <w:szCs w:val="24"/>
        </w:rPr>
        <w:t>Mikolajczak</w:t>
      </w:r>
      <w:proofErr w:type="spellEnd"/>
      <w:r w:rsidR="0008063F" w:rsidRPr="0008063F">
        <w:rPr>
          <w:rFonts w:ascii="Times New Roman" w:hAnsi="Times New Roman" w:cs="Times New Roman"/>
          <w:sz w:val="24"/>
          <w:szCs w:val="24"/>
        </w:rPr>
        <w:t xml:space="preserve"> et al.</w:t>
      </w:r>
      <w:r w:rsidR="0008063F" w:rsidRPr="0008063F">
        <w:rPr>
          <w:rFonts w:ascii="Times New Roman" w:hAnsi="Times New Roman" w:cs="Times New Roman"/>
          <w:sz w:val="24"/>
          <w:szCs w:val="24"/>
        </w:rPr>
        <w:t xml:space="preserve"> </w:t>
      </w:r>
      <w:r w:rsidR="0008063F" w:rsidRPr="0008063F">
        <w:rPr>
          <w:rFonts w:ascii="Times New Roman" w:hAnsi="Times New Roman" w:cs="Times New Roman"/>
          <w:sz w:val="24"/>
          <w:szCs w:val="24"/>
        </w:rPr>
        <w:t>(2009)</w:t>
      </w:r>
      <w:r w:rsidR="0008063F" w:rsidRPr="0008063F">
        <w:rPr>
          <w:rFonts w:ascii="Times New Roman" w:hAnsi="Times New Roman" w:cs="Times New Roman"/>
          <w:sz w:val="24"/>
          <w:szCs w:val="24"/>
        </w:rPr>
        <w:t xml:space="preserve"> </w:t>
      </w:r>
      <w:r w:rsidR="006F4A6C" w:rsidRPr="0008063F">
        <w:rPr>
          <w:rFonts w:ascii="Times New Roman" w:hAnsi="Times New Roman" w:cs="Times New Roman"/>
          <w:sz w:val="24"/>
          <w:szCs w:val="24"/>
        </w:rPr>
        <w:t>explores</w:t>
      </w:r>
      <w:r w:rsidR="006F4A6C">
        <w:rPr>
          <w:rFonts w:ascii="Times New Roman" w:hAnsi="Times New Roman" w:cs="Times New Roman"/>
          <w:sz w:val="24"/>
          <w:szCs w:val="24"/>
        </w:rPr>
        <w:t xml:space="preserve"> whether emotional intelligence has an effect on the impact of stress for attention and/or memory. Their results supported the hypothesis that it did but only for one particular aspect of emotional intelligence </w:t>
      </w:r>
      <w:r w:rsidR="00227476">
        <w:rPr>
          <w:rFonts w:ascii="Times New Roman" w:hAnsi="Times New Roman" w:cs="Times New Roman"/>
          <w:sz w:val="24"/>
          <w:szCs w:val="24"/>
        </w:rPr>
        <w:t>which they termed ‘self-control’.</w:t>
      </w:r>
      <w:r w:rsidR="00E416D5">
        <w:rPr>
          <w:rFonts w:ascii="Times New Roman" w:hAnsi="Times New Roman" w:cs="Times New Roman"/>
          <w:sz w:val="24"/>
          <w:szCs w:val="24"/>
        </w:rPr>
        <w:t xml:space="preserve"> </w:t>
      </w:r>
      <w:r w:rsidR="00B0507E">
        <w:rPr>
          <w:rFonts w:ascii="Times New Roman" w:hAnsi="Times New Roman" w:cs="Times New Roman"/>
          <w:sz w:val="24"/>
          <w:szCs w:val="24"/>
        </w:rPr>
        <w:t xml:space="preserve"> In non-stressful conditions, participants with higher self-control were </w:t>
      </w:r>
      <w:r w:rsidR="00B0507E">
        <w:rPr>
          <w:rFonts w:ascii="Times New Roman" w:hAnsi="Times New Roman" w:cs="Times New Roman"/>
          <w:sz w:val="24"/>
          <w:szCs w:val="24"/>
        </w:rPr>
        <w:lastRenderedPageBreak/>
        <w:t xml:space="preserve">characterized by an attentional focus to neutral material and an improvement for memory of positive events, participants with low-self control were characterized by an attentional focus to emotional material and a facilitated memory for negative events. </w:t>
      </w:r>
      <w:r w:rsidR="00D03A69">
        <w:rPr>
          <w:rFonts w:ascii="Times New Roman" w:hAnsi="Times New Roman" w:cs="Times New Roman"/>
          <w:sz w:val="24"/>
          <w:szCs w:val="24"/>
        </w:rPr>
        <w:t xml:space="preserve"> </w:t>
      </w:r>
      <w:r w:rsidR="00B0507E">
        <w:rPr>
          <w:rFonts w:ascii="Times New Roman" w:hAnsi="Times New Roman" w:cs="Times New Roman"/>
          <w:sz w:val="24"/>
          <w:szCs w:val="24"/>
        </w:rPr>
        <w:t xml:space="preserve">In stressful conditions, participants with high self-control engaged attention to emotional material and recalled more negative events, while participants with low self-control individuals disengaged attention from emotional material and recalled more positive events. </w:t>
      </w:r>
    </w:p>
    <w:p w14:paraId="26AA715E" w14:textId="621047D1" w:rsidR="002070EA" w:rsidRDefault="00D03A69" w:rsidP="00227476">
      <w:pPr>
        <w:spacing w:line="480" w:lineRule="auto"/>
        <w:rPr>
          <w:rFonts w:ascii="Times New Roman" w:hAnsi="Times New Roman" w:cs="Times New Roman"/>
          <w:sz w:val="24"/>
          <w:szCs w:val="24"/>
        </w:rPr>
      </w:pPr>
      <w:r w:rsidRPr="00D03A69">
        <w:rPr>
          <w:rFonts w:ascii="Times New Roman" w:hAnsi="Times New Roman" w:cs="Times New Roman"/>
          <w:sz w:val="24"/>
          <w:szCs w:val="24"/>
        </w:rPr>
        <w:t xml:space="preserve">A </w:t>
      </w:r>
      <w:r w:rsidRPr="0008063F">
        <w:rPr>
          <w:rFonts w:ascii="Times New Roman" w:hAnsi="Times New Roman" w:cs="Times New Roman"/>
          <w:sz w:val="24"/>
          <w:szCs w:val="24"/>
        </w:rPr>
        <w:t xml:space="preserve">paper by </w:t>
      </w:r>
      <w:proofErr w:type="spellStart"/>
      <w:r w:rsidR="0008063F" w:rsidRPr="0008063F">
        <w:rPr>
          <w:rFonts w:ascii="Times New Roman" w:hAnsi="Times New Roman" w:cs="Times New Roman"/>
          <w:sz w:val="24"/>
          <w:szCs w:val="24"/>
        </w:rPr>
        <w:t>Mavrou</w:t>
      </w:r>
      <w:proofErr w:type="spellEnd"/>
      <w:r w:rsidR="0008063F" w:rsidRPr="0008063F">
        <w:rPr>
          <w:rFonts w:ascii="Times New Roman" w:hAnsi="Times New Roman" w:cs="Times New Roman"/>
          <w:sz w:val="24"/>
          <w:szCs w:val="24"/>
        </w:rPr>
        <w:t xml:space="preserve"> </w:t>
      </w:r>
      <w:r w:rsidR="0008063F" w:rsidRPr="0008063F">
        <w:rPr>
          <w:rFonts w:ascii="Times New Roman" w:hAnsi="Times New Roman" w:cs="Times New Roman"/>
          <w:sz w:val="24"/>
          <w:szCs w:val="24"/>
        </w:rPr>
        <w:t>(2021)</w:t>
      </w:r>
      <w:r w:rsidR="00A64C3E" w:rsidRPr="0008063F">
        <w:rPr>
          <w:rFonts w:ascii="Times New Roman" w:hAnsi="Times New Roman" w:cs="Times New Roman"/>
          <w:sz w:val="24"/>
          <w:szCs w:val="24"/>
        </w:rPr>
        <w:t xml:space="preserve"> states that</w:t>
      </w:r>
      <w:r w:rsidR="00A64C3E">
        <w:rPr>
          <w:rFonts w:ascii="Times New Roman" w:hAnsi="Times New Roman" w:cs="Times New Roman"/>
          <w:sz w:val="24"/>
          <w:szCs w:val="24"/>
        </w:rPr>
        <w:t xml:space="preserve"> ‘very little is known about the relationship between working memory capacity (WMC) and emotional intelligence (EI) and their effect on the retrieval and generation of emotional vocabulary’. </w:t>
      </w:r>
    </w:p>
    <w:p w14:paraId="2F256A82" w14:textId="4EBF01E0" w:rsidR="002E07CD" w:rsidRDefault="009F4185" w:rsidP="00227476">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reviewing previous practical and theocratical work this study was designed to investigate the </w:t>
      </w:r>
      <w:r w:rsidR="00F567E0">
        <w:rPr>
          <w:rFonts w:ascii="Times New Roman" w:hAnsi="Times New Roman" w:cs="Times New Roman"/>
          <w:sz w:val="24"/>
          <w:szCs w:val="24"/>
        </w:rPr>
        <w:t>effect</w:t>
      </w:r>
      <w:r>
        <w:rPr>
          <w:rFonts w:ascii="Times New Roman" w:hAnsi="Times New Roman" w:cs="Times New Roman"/>
          <w:sz w:val="24"/>
          <w:szCs w:val="24"/>
        </w:rPr>
        <w:t xml:space="preserve"> o</w:t>
      </w:r>
      <w:r w:rsidR="00EC0E48">
        <w:rPr>
          <w:rFonts w:ascii="Times New Roman" w:hAnsi="Times New Roman" w:cs="Times New Roman"/>
          <w:sz w:val="24"/>
          <w:szCs w:val="24"/>
        </w:rPr>
        <w:t xml:space="preserve">f </w:t>
      </w:r>
      <w:r>
        <w:rPr>
          <w:rFonts w:ascii="Times New Roman" w:hAnsi="Times New Roman" w:cs="Times New Roman"/>
          <w:sz w:val="24"/>
          <w:szCs w:val="24"/>
        </w:rPr>
        <w:t>emotional intelligence</w:t>
      </w:r>
      <w:r w:rsidR="00EC0E48">
        <w:rPr>
          <w:rFonts w:ascii="Times New Roman" w:hAnsi="Times New Roman" w:cs="Times New Roman"/>
          <w:sz w:val="24"/>
          <w:szCs w:val="24"/>
        </w:rPr>
        <w:t xml:space="preserve"> and the type of emotion induced stimuli used on memory recall of emotion induced stimuli.</w:t>
      </w:r>
      <w:r w:rsidR="002070EA">
        <w:rPr>
          <w:rFonts w:ascii="Times New Roman" w:hAnsi="Times New Roman" w:cs="Times New Roman"/>
          <w:sz w:val="24"/>
          <w:szCs w:val="24"/>
        </w:rPr>
        <w:t xml:space="preserve"> The proposed working hypothesis for this study was:</w:t>
      </w:r>
    </w:p>
    <w:p w14:paraId="10B7D69A" w14:textId="7879B9C0" w:rsidR="002070EA" w:rsidRPr="00610DA4" w:rsidRDefault="002070EA" w:rsidP="00610DA4">
      <w:pPr>
        <w:pStyle w:val="ListParagraph"/>
        <w:numPr>
          <w:ilvl w:val="0"/>
          <w:numId w:val="2"/>
        </w:numPr>
        <w:spacing w:line="480" w:lineRule="auto"/>
        <w:rPr>
          <w:rFonts w:ascii="Times New Roman" w:hAnsi="Times New Roman" w:cs="Times New Roman"/>
          <w:sz w:val="24"/>
          <w:szCs w:val="24"/>
        </w:rPr>
      </w:pPr>
      <w:r w:rsidRPr="00610DA4">
        <w:rPr>
          <w:rFonts w:ascii="Times New Roman" w:hAnsi="Times New Roman" w:cs="Times New Roman"/>
          <w:sz w:val="24"/>
          <w:szCs w:val="24"/>
        </w:rPr>
        <w:t>It is expected that emotional intelligence will have an effect on the memory recall of</w:t>
      </w:r>
      <w:r w:rsidR="008D4942" w:rsidRPr="00610DA4">
        <w:rPr>
          <w:rFonts w:ascii="Times New Roman" w:hAnsi="Times New Roman" w:cs="Times New Roman"/>
          <w:sz w:val="24"/>
          <w:szCs w:val="24"/>
        </w:rPr>
        <w:t xml:space="preserve"> emotion induced words.</w:t>
      </w:r>
    </w:p>
    <w:p w14:paraId="70D7E598" w14:textId="64E5AC21" w:rsidR="008D4942" w:rsidRPr="00610DA4" w:rsidRDefault="008D4942" w:rsidP="00610DA4">
      <w:pPr>
        <w:pStyle w:val="ListParagraph"/>
        <w:numPr>
          <w:ilvl w:val="0"/>
          <w:numId w:val="2"/>
        </w:numPr>
        <w:spacing w:line="480" w:lineRule="auto"/>
        <w:rPr>
          <w:rFonts w:ascii="Times New Roman" w:hAnsi="Times New Roman" w:cs="Times New Roman"/>
          <w:sz w:val="24"/>
          <w:szCs w:val="24"/>
        </w:rPr>
      </w:pPr>
      <w:r w:rsidRPr="00610DA4">
        <w:rPr>
          <w:rFonts w:ascii="Times New Roman" w:hAnsi="Times New Roman" w:cs="Times New Roman"/>
          <w:sz w:val="24"/>
          <w:szCs w:val="24"/>
        </w:rPr>
        <w:t>It is expected that the type of words used for emotion induced stimuli will have an effect on the on the ability to recall the word.</w:t>
      </w:r>
    </w:p>
    <w:p w14:paraId="5A095949" w14:textId="5687D8A6" w:rsidR="008D4942" w:rsidRPr="00610DA4" w:rsidRDefault="008D4942" w:rsidP="00610DA4">
      <w:pPr>
        <w:pStyle w:val="ListParagraph"/>
        <w:numPr>
          <w:ilvl w:val="0"/>
          <w:numId w:val="2"/>
        </w:numPr>
        <w:spacing w:line="480" w:lineRule="auto"/>
        <w:rPr>
          <w:rFonts w:ascii="Times New Roman" w:hAnsi="Times New Roman" w:cs="Times New Roman"/>
          <w:sz w:val="24"/>
          <w:szCs w:val="24"/>
        </w:rPr>
      </w:pPr>
      <w:r w:rsidRPr="00610DA4">
        <w:rPr>
          <w:rFonts w:ascii="Times New Roman" w:hAnsi="Times New Roman" w:cs="Times New Roman"/>
          <w:sz w:val="24"/>
          <w:szCs w:val="24"/>
        </w:rPr>
        <w:t xml:space="preserve">It is expected that one particular emotion induced word may be recalled more successfully by participants </w:t>
      </w:r>
      <w:r w:rsidR="00891D88" w:rsidRPr="00610DA4">
        <w:rPr>
          <w:rFonts w:ascii="Times New Roman" w:hAnsi="Times New Roman" w:cs="Times New Roman"/>
          <w:sz w:val="24"/>
          <w:szCs w:val="24"/>
        </w:rPr>
        <w:t>with high levels of emotional intelligence.</w:t>
      </w:r>
    </w:p>
    <w:p w14:paraId="7A2E6E71" w14:textId="5EE56E69" w:rsidR="002E07CD" w:rsidRDefault="002E07CD" w:rsidP="00D05C81">
      <w:pPr>
        <w:jc w:val="center"/>
        <w:rPr>
          <w:rFonts w:ascii="Times New Roman" w:hAnsi="Times New Roman" w:cs="Times New Roman"/>
          <w:b/>
          <w:bCs/>
          <w:sz w:val="24"/>
          <w:szCs w:val="24"/>
        </w:rPr>
      </w:pPr>
    </w:p>
    <w:p w14:paraId="22C9A995" w14:textId="2D7B8123" w:rsidR="00B00B6C" w:rsidRDefault="00B00B6C" w:rsidP="00D05C81">
      <w:pPr>
        <w:jc w:val="center"/>
        <w:rPr>
          <w:rFonts w:ascii="Times New Roman" w:hAnsi="Times New Roman" w:cs="Times New Roman"/>
          <w:b/>
          <w:bCs/>
          <w:sz w:val="24"/>
          <w:szCs w:val="24"/>
        </w:rPr>
      </w:pPr>
    </w:p>
    <w:p w14:paraId="7615E48B" w14:textId="40ED979D" w:rsidR="00B00B6C" w:rsidRDefault="00B00B6C" w:rsidP="00D05C81">
      <w:pPr>
        <w:jc w:val="center"/>
        <w:rPr>
          <w:rFonts w:ascii="Times New Roman" w:hAnsi="Times New Roman" w:cs="Times New Roman"/>
          <w:b/>
          <w:bCs/>
          <w:sz w:val="24"/>
          <w:szCs w:val="24"/>
        </w:rPr>
      </w:pPr>
    </w:p>
    <w:p w14:paraId="75DE4A42" w14:textId="6BD3B937" w:rsidR="00B00B6C" w:rsidRDefault="00B00B6C" w:rsidP="00D05C81">
      <w:pPr>
        <w:jc w:val="center"/>
        <w:rPr>
          <w:rFonts w:ascii="Times New Roman" w:hAnsi="Times New Roman" w:cs="Times New Roman"/>
          <w:b/>
          <w:bCs/>
          <w:sz w:val="24"/>
          <w:szCs w:val="24"/>
        </w:rPr>
      </w:pPr>
    </w:p>
    <w:p w14:paraId="34755AE8" w14:textId="152D4DBA" w:rsidR="00B00B6C" w:rsidRDefault="00B00B6C" w:rsidP="00D05C81">
      <w:pPr>
        <w:jc w:val="center"/>
        <w:rPr>
          <w:rFonts w:ascii="Times New Roman" w:hAnsi="Times New Roman" w:cs="Times New Roman"/>
          <w:b/>
          <w:bCs/>
          <w:sz w:val="24"/>
          <w:szCs w:val="24"/>
        </w:rPr>
      </w:pPr>
    </w:p>
    <w:p w14:paraId="060B8B13" w14:textId="77777777" w:rsidR="00B00B6C" w:rsidRPr="00E4661D" w:rsidRDefault="00B00B6C" w:rsidP="00D05C81">
      <w:pPr>
        <w:jc w:val="center"/>
        <w:rPr>
          <w:rFonts w:ascii="Times New Roman" w:hAnsi="Times New Roman" w:cs="Times New Roman"/>
          <w:b/>
          <w:bCs/>
          <w:sz w:val="24"/>
          <w:szCs w:val="24"/>
        </w:rPr>
      </w:pPr>
    </w:p>
    <w:p w14:paraId="263598D5" w14:textId="35412476" w:rsidR="002E07CD" w:rsidRDefault="002E07CD" w:rsidP="006A6CCD">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Method</w:t>
      </w:r>
    </w:p>
    <w:p w14:paraId="026A1BF3" w14:textId="3BBEF1B3" w:rsidR="00F4065A" w:rsidRDefault="00F4065A" w:rsidP="00F4065A">
      <w:pPr>
        <w:rPr>
          <w:rFonts w:ascii="Times New Roman" w:hAnsi="Times New Roman" w:cs="Times New Roman"/>
          <w:b/>
          <w:bCs/>
          <w:sz w:val="24"/>
          <w:szCs w:val="24"/>
          <w:lang w:val="en-US"/>
        </w:rPr>
      </w:pPr>
    </w:p>
    <w:p w14:paraId="274B3141" w14:textId="42FDAC58" w:rsidR="00F4065A" w:rsidRDefault="00F4065A" w:rsidP="00227476">
      <w:pPr>
        <w:spacing w:line="480" w:lineRule="auto"/>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 xml:space="preserve">Participants </w:t>
      </w:r>
    </w:p>
    <w:p w14:paraId="14825553" w14:textId="52782922" w:rsidR="00F4065A" w:rsidRDefault="000558D3"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Thirty participant took part in the study, 11 males, 17 females and 2 identified as non-binary or a third gender. Th</w:t>
      </w:r>
      <w:r w:rsidR="0067046A">
        <w:rPr>
          <w:rFonts w:ascii="Times New Roman" w:hAnsi="Times New Roman" w:cs="Times New Roman"/>
          <w:sz w:val="24"/>
          <w:szCs w:val="24"/>
          <w:lang w:val="en-US"/>
        </w:rPr>
        <w:t>eir</w:t>
      </w:r>
      <w:r>
        <w:rPr>
          <w:rFonts w:ascii="Times New Roman" w:hAnsi="Times New Roman" w:cs="Times New Roman"/>
          <w:sz w:val="24"/>
          <w:szCs w:val="24"/>
          <w:lang w:val="en-US"/>
        </w:rPr>
        <w:t xml:space="preserve"> age ranged from 18-51 (M</w:t>
      </w:r>
      <w:r w:rsidR="008052E5">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008052E5">
        <w:rPr>
          <w:rFonts w:ascii="Times New Roman" w:hAnsi="Times New Roman" w:cs="Times New Roman"/>
          <w:sz w:val="24"/>
          <w:szCs w:val="24"/>
          <w:lang w:val="en-US"/>
        </w:rPr>
        <w:t xml:space="preserve"> </w:t>
      </w:r>
      <w:r>
        <w:rPr>
          <w:rFonts w:ascii="Times New Roman" w:hAnsi="Times New Roman" w:cs="Times New Roman"/>
          <w:sz w:val="24"/>
          <w:szCs w:val="24"/>
          <w:lang w:val="en-US"/>
        </w:rPr>
        <w:t>29; SD</w:t>
      </w:r>
      <w:r w:rsidR="008052E5">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008052E5">
        <w:rPr>
          <w:rFonts w:ascii="Times New Roman" w:hAnsi="Times New Roman" w:cs="Times New Roman"/>
          <w:sz w:val="24"/>
          <w:szCs w:val="24"/>
          <w:lang w:val="en-US"/>
        </w:rPr>
        <w:t xml:space="preserve"> </w:t>
      </w:r>
      <w:r w:rsidR="00D35D2E">
        <w:rPr>
          <w:rFonts w:ascii="Times New Roman" w:hAnsi="Times New Roman" w:cs="Times New Roman"/>
          <w:sz w:val="24"/>
          <w:szCs w:val="24"/>
          <w:lang w:val="en-US"/>
        </w:rPr>
        <w:t>7.</w:t>
      </w:r>
      <w:r w:rsidR="008052E5">
        <w:rPr>
          <w:rFonts w:ascii="Times New Roman" w:hAnsi="Times New Roman" w:cs="Times New Roman"/>
          <w:sz w:val="24"/>
          <w:szCs w:val="24"/>
          <w:lang w:val="en-US"/>
        </w:rPr>
        <w:t>5</w:t>
      </w:r>
      <w:r w:rsidR="00D35D2E">
        <w:rPr>
          <w:rFonts w:ascii="Times New Roman" w:hAnsi="Times New Roman" w:cs="Times New Roman"/>
          <w:sz w:val="24"/>
          <w:szCs w:val="24"/>
          <w:lang w:val="en-US"/>
        </w:rPr>
        <w:t>9</w:t>
      </w:r>
      <w:r w:rsidR="008052E5">
        <w:rPr>
          <w:rFonts w:ascii="Times New Roman" w:hAnsi="Times New Roman" w:cs="Times New Roman"/>
          <w:sz w:val="24"/>
          <w:szCs w:val="24"/>
          <w:lang w:val="en-US"/>
        </w:rPr>
        <w:t>6</w:t>
      </w:r>
      <w:r w:rsidR="00D35D2E">
        <w:rPr>
          <w:rFonts w:ascii="Times New Roman" w:hAnsi="Times New Roman" w:cs="Times New Roman"/>
          <w:sz w:val="24"/>
          <w:szCs w:val="24"/>
          <w:lang w:val="en-US"/>
        </w:rPr>
        <w:t>)</w:t>
      </w:r>
      <w:r w:rsidR="0067046A">
        <w:rPr>
          <w:rFonts w:ascii="Times New Roman" w:hAnsi="Times New Roman" w:cs="Times New Roman"/>
          <w:sz w:val="24"/>
          <w:szCs w:val="24"/>
          <w:lang w:val="en-US"/>
        </w:rPr>
        <w:t>. All of the participants were undergraduate students that are studying at the University of Wales Trinity Saint David</w:t>
      </w:r>
      <w:r w:rsidR="0056651E">
        <w:rPr>
          <w:rFonts w:ascii="Times New Roman" w:hAnsi="Times New Roman" w:cs="Times New Roman"/>
          <w:sz w:val="24"/>
          <w:szCs w:val="24"/>
          <w:lang w:val="en-US"/>
        </w:rPr>
        <w:t xml:space="preserve"> (UWTSD), SA1 building at the Swansea Campus. The participants </w:t>
      </w:r>
      <w:r w:rsidR="00394CB0">
        <w:rPr>
          <w:rFonts w:ascii="Times New Roman" w:hAnsi="Times New Roman" w:cs="Times New Roman"/>
          <w:sz w:val="24"/>
          <w:szCs w:val="24"/>
          <w:lang w:val="en-US"/>
        </w:rPr>
        <w:t>are</w:t>
      </w:r>
      <w:r w:rsidR="0056651E">
        <w:rPr>
          <w:rFonts w:ascii="Times New Roman" w:hAnsi="Times New Roman" w:cs="Times New Roman"/>
          <w:sz w:val="24"/>
          <w:szCs w:val="24"/>
          <w:lang w:val="en-US"/>
        </w:rPr>
        <w:t xml:space="preserve"> all </w:t>
      </w:r>
      <w:r w:rsidR="00394CB0">
        <w:rPr>
          <w:rFonts w:ascii="Times New Roman" w:hAnsi="Times New Roman" w:cs="Times New Roman"/>
          <w:sz w:val="24"/>
          <w:szCs w:val="24"/>
          <w:lang w:val="en-US"/>
        </w:rPr>
        <w:t>studying at</w:t>
      </w:r>
      <w:r w:rsidR="0067046A">
        <w:rPr>
          <w:rFonts w:ascii="Times New Roman" w:hAnsi="Times New Roman" w:cs="Times New Roman"/>
          <w:sz w:val="24"/>
          <w:szCs w:val="24"/>
          <w:lang w:val="en-US"/>
        </w:rPr>
        <w:t xml:space="preserve"> level five </w:t>
      </w:r>
      <w:r w:rsidR="0056651E">
        <w:rPr>
          <w:rFonts w:ascii="Times New Roman" w:hAnsi="Times New Roman" w:cs="Times New Roman"/>
          <w:sz w:val="24"/>
          <w:szCs w:val="24"/>
          <w:lang w:val="en-US"/>
        </w:rPr>
        <w:t>an</w:t>
      </w:r>
      <w:r w:rsidR="00394CB0">
        <w:rPr>
          <w:rFonts w:ascii="Times New Roman" w:hAnsi="Times New Roman" w:cs="Times New Roman"/>
          <w:sz w:val="24"/>
          <w:szCs w:val="24"/>
          <w:lang w:val="en-US"/>
        </w:rPr>
        <w:t>d reading</w:t>
      </w:r>
      <w:r w:rsidR="0067046A">
        <w:rPr>
          <w:rFonts w:ascii="Times New Roman" w:hAnsi="Times New Roman" w:cs="Times New Roman"/>
          <w:sz w:val="24"/>
          <w:szCs w:val="24"/>
          <w:lang w:val="en-US"/>
        </w:rPr>
        <w:t xml:space="preserve"> psychology related degree courses. They all participated</w:t>
      </w:r>
      <w:r w:rsidR="00394CB0">
        <w:rPr>
          <w:rFonts w:ascii="Times New Roman" w:hAnsi="Times New Roman" w:cs="Times New Roman"/>
          <w:sz w:val="24"/>
          <w:szCs w:val="24"/>
          <w:lang w:val="en-US"/>
        </w:rPr>
        <w:t xml:space="preserve"> voluntarily</w:t>
      </w:r>
      <w:r w:rsidR="0067046A">
        <w:rPr>
          <w:rFonts w:ascii="Times New Roman" w:hAnsi="Times New Roman" w:cs="Times New Roman"/>
          <w:sz w:val="24"/>
          <w:szCs w:val="24"/>
          <w:lang w:val="en-US"/>
        </w:rPr>
        <w:t xml:space="preserve"> by </w:t>
      </w:r>
      <w:r w:rsidR="00394CB0">
        <w:rPr>
          <w:rFonts w:ascii="Times New Roman" w:hAnsi="Times New Roman" w:cs="Times New Roman"/>
          <w:sz w:val="24"/>
          <w:szCs w:val="24"/>
          <w:lang w:val="en-US"/>
        </w:rPr>
        <w:t xml:space="preserve">accessing </w:t>
      </w:r>
      <w:r w:rsidR="0067046A">
        <w:rPr>
          <w:rFonts w:ascii="Times New Roman" w:hAnsi="Times New Roman" w:cs="Times New Roman"/>
          <w:sz w:val="24"/>
          <w:szCs w:val="24"/>
          <w:lang w:val="en-US"/>
        </w:rPr>
        <w:t xml:space="preserve">the psychology department’s </w:t>
      </w:r>
      <w:r w:rsidR="0056651E">
        <w:rPr>
          <w:rFonts w:ascii="Times New Roman" w:hAnsi="Times New Roman" w:cs="Times New Roman"/>
          <w:sz w:val="24"/>
          <w:szCs w:val="24"/>
          <w:lang w:val="en-US"/>
        </w:rPr>
        <w:t>Experiment Management System (EMS) and clicking on the ‘</w:t>
      </w:r>
      <w:proofErr w:type="spellStart"/>
      <w:r w:rsidR="0056651E">
        <w:rPr>
          <w:rFonts w:ascii="Times New Roman" w:hAnsi="Times New Roman" w:cs="Times New Roman"/>
          <w:sz w:val="24"/>
          <w:szCs w:val="24"/>
          <w:lang w:val="en-US"/>
        </w:rPr>
        <w:t>qualtrics</w:t>
      </w:r>
      <w:proofErr w:type="spellEnd"/>
      <w:r w:rsidR="0056651E">
        <w:rPr>
          <w:rFonts w:ascii="Times New Roman" w:hAnsi="Times New Roman" w:cs="Times New Roman"/>
          <w:sz w:val="24"/>
          <w:szCs w:val="24"/>
          <w:lang w:val="en-US"/>
        </w:rPr>
        <w:t>’</w:t>
      </w:r>
      <w:r w:rsidR="0067046A">
        <w:rPr>
          <w:rFonts w:ascii="Times New Roman" w:hAnsi="Times New Roman" w:cs="Times New Roman"/>
          <w:sz w:val="24"/>
          <w:szCs w:val="24"/>
          <w:lang w:val="en-US"/>
        </w:rPr>
        <w:t xml:space="preserve"> </w:t>
      </w:r>
      <w:r w:rsidR="0056651E">
        <w:rPr>
          <w:rFonts w:ascii="Times New Roman" w:hAnsi="Times New Roman" w:cs="Times New Roman"/>
          <w:sz w:val="24"/>
          <w:szCs w:val="24"/>
          <w:lang w:val="en-US"/>
        </w:rPr>
        <w:t xml:space="preserve">link. </w:t>
      </w:r>
    </w:p>
    <w:p w14:paraId="7DD56201" w14:textId="77777777" w:rsidR="009B21DC" w:rsidRPr="009B21DC" w:rsidRDefault="009B21DC" w:rsidP="00227476">
      <w:pPr>
        <w:spacing w:line="480" w:lineRule="auto"/>
        <w:rPr>
          <w:rFonts w:ascii="Times New Roman" w:hAnsi="Times New Roman" w:cs="Times New Roman"/>
          <w:sz w:val="24"/>
          <w:szCs w:val="24"/>
          <w:lang w:val="en-US"/>
        </w:rPr>
      </w:pPr>
    </w:p>
    <w:p w14:paraId="35FBC541" w14:textId="1AA058FB" w:rsidR="00F4065A" w:rsidRDefault="00F4065A" w:rsidP="00227476">
      <w:pPr>
        <w:spacing w:line="480" w:lineRule="auto"/>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 xml:space="preserve">Design </w:t>
      </w:r>
    </w:p>
    <w:p w14:paraId="1BE7BB12" w14:textId="7FE459BB" w:rsidR="00F4065A" w:rsidRPr="00FF24C9" w:rsidRDefault="00FF24C9"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 two-way mixed ANOVA analysis was used. The first independent variable was a two-level variable (HIGH emotional intelligence, LOW emotional intelligence)</w:t>
      </w:r>
      <w:r w:rsidR="00517998">
        <w:rPr>
          <w:rFonts w:ascii="Times New Roman" w:hAnsi="Times New Roman" w:cs="Times New Roman"/>
          <w:sz w:val="24"/>
          <w:szCs w:val="24"/>
          <w:lang w:val="en-US"/>
        </w:rPr>
        <w:t xml:space="preserve"> high emotional intelligence was defined as having an emotional intelligence score higher than the overall mean scored for all participants. The low emotional intelligence group were defined as those with an emotional intelligence below the mean. </w:t>
      </w:r>
      <w:r w:rsidR="005A7B38">
        <w:rPr>
          <w:rFonts w:ascii="Times New Roman" w:hAnsi="Times New Roman" w:cs="Times New Roman"/>
          <w:sz w:val="24"/>
          <w:szCs w:val="24"/>
          <w:lang w:val="en-US"/>
        </w:rPr>
        <w:t>The second independent variable was a three-level variable (positive emotional stimuli, negative emotional stimuli, neutral emotional stimuli)</w:t>
      </w:r>
      <w:r w:rsidR="0088057F">
        <w:rPr>
          <w:rFonts w:ascii="Times New Roman" w:hAnsi="Times New Roman" w:cs="Times New Roman"/>
          <w:sz w:val="24"/>
          <w:szCs w:val="24"/>
          <w:lang w:val="en-US"/>
        </w:rPr>
        <w:t xml:space="preserve"> the dependent variable in this experiment was the number of emotional stimuli remembered by the participants for the different experimental conditions.</w:t>
      </w:r>
    </w:p>
    <w:p w14:paraId="105B9F9C" w14:textId="77777777" w:rsidR="00857BD2" w:rsidRDefault="00857BD2" w:rsidP="00227476">
      <w:pPr>
        <w:spacing w:line="480" w:lineRule="auto"/>
        <w:rPr>
          <w:rFonts w:ascii="Times New Roman" w:hAnsi="Times New Roman" w:cs="Times New Roman"/>
          <w:b/>
          <w:bCs/>
          <w:i/>
          <w:iCs/>
          <w:sz w:val="24"/>
          <w:szCs w:val="24"/>
          <w:lang w:val="en-US"/>
        </w:rPr>
      </w:pPr>
    </w:p>
    <w:p w14:paraId="33A27628" w14:textId="5272C0AA" w:rsidR="00F4065A" w:rsidRDefault="00F4065A" w:rsidP="00227476">
      <w:pPr>
        <w:spacing w:line="480" w:lineRule="auto"/>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 xml:space="preserve">Materials </w:t>
      </w:r>
    </w:p>
    <w:p w14:paraId="249BA14C" w14:textId="2F8C8424" w:rsidR="00D64F4B" w:rsidRDefault="00FB4712"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 </w:t>
      </w:r>
      <w:proofErr w:type="spellStart"/>
      <w:r>
        <w:rPr>
          <w:rFonts w:ascii="Times New Roman" w:hAnsi="Times New Roman" w:cs="Times New Roman"/>
          <w:sz w:val="24"/>
          <w:szCs w:val="24"/>
          <w:lang w:val="en-US"/>
        </w:rPr>
        <w:t>TEIQue</w:t>
      </w:r>
      <w:proofErr w:type="spellEnd"/>
      <w:r>
        <w:rPr>
          <w:rFonts w:ascii="Times New Roman" w:hAnsi="Times New Roman" w:cs="Times New Roman"/>
          <w:sz w:val="24"/>
          <w:szCs w:val="24"/>
          <w:lang w:val="en-US"/>
        </w:rPr>
        <w:t>-SF</w:t>
      </w:r>
      <w:r w:rsidR="00D64F4B">
        <w:rPr>
          <w:rFonts w:ascii="Times New Roman" w:hAnsi="Times New Roman" w:cs="Times New Roman"/>
          <w:sz w:val="24"/>
          <w:szCs w:val="24"/>
          <w:lang w:val="en-US"/>
        </w:rPr>
        <w:t xml:space="preserve"> scale based</w:t>
      </w:r>
      <w:r>
        <w:rPr>
          <w:rFonts w:ascii="Times New Roman" w:hAnsi="Times New Roman" w:cs="Times New Roman"/>
          <w:sz w:val="24"/>
          <w:szCs w:val="24"/>
          <w:lang w:val="en-US"/>
        </w:rPr>
        <w:t xml:space="preserve"> </w:t>
      </w:r>
      <w:r w:rsidR="00DD6902">
        <w:rPr>
          <w:rFonts w:ascii="Times New Roman" w:hAnsi="Times New Roman" w:cs="Times New Roman"/>
          <w:sz w:val="24"/>
          <w:szCs w:val="24"/>
          <w:lang w:val="en-US"/>
        </w:rPr>
        <w:t>questionnaire</w:t>
      </w:r>
      <w:r w:rsidR="00D64F4B">
        <w:rPr>
          <w:rFonts w:ascii="Times New Roman" w:hAnsi="Times New Roman" w:cs="Times New Roman"/>
          <w:sz w:val="24"/>
          <w:szCs w:val="24"/>
          <w:lang w:val="en-US"/>
        </w:rPr>
        <w:t xml:space="preserve"> (30 questions)</w:t>
      </w:r>
      <w:r w:rsidR="00DD690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was used to </w:t>
      </w:r>
      <w:r w:rsidR="00DD6902">
        <w:rPr>
          <w:rFonts w:ascii="Times New Roman" w:hAnsi="Times New Roman" w:cs="Times New Roman"/>
          <w:sz w:val="24"/>
          <w:szCs w:val="24"/>
          <w:lang w:val="en-US"/>
        </w:rPr>
        <w:t>used to determine the emotional intelligence of the participants. The answer for each question</w:t>
      </w:r>
      <w:r w:rsidR="00D64F4B">
        <w:rPr>
          <w:rFonts w:ascii="Times New Roman" w:hAnsi="Times New Roman" w:cs="Times New Roman"/>
          <w:sz w:val="24"/>
          <w:szCs w:val="24"/>
          <w:lang w:val="en-US"/>
        </w:rPr>
        <w:t xml:space="preserve"> used a scale of</w:t>
      </w:r>
      <w:r w:rsidR="00DD6902">
        <w:rPr>
          <w:rFonts w:ascii="Times New Roman" w:hAnsi="Times New Roman" w:cs="Times New Roman"/>
          <w:sz w:val="24"/>
          <w:szCs w:val="24"/>
          <w:lang w:val="en-US"/>
        </w:rPr>
        <w:t xml:space="preserve"> 1-7</w:t>
      </w:r>
      <w:r w:rsidR="00D64F4B">
        <w:rPr>
          <w:rFonts w:ascii="Times New Roman" w:hAnsi="Times New Roman" w:cs="Times New Roman"/>
          <w:sz w:val="24"/>
          <w:szCs w:val="24"/>
          <w:lang w:val="en-US"/>
        </w:rPr>
        <w:t>.</w:t>
      </w:r>
    </w:p>
    <w:p w14:paraId="175613DD" w14:textId="3CB6358A" w:rsidR="00FB4712" w:rsidRDefault="00DD6902"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1 = completely disagree and 7 = completely agree</w:t>
      </w:r>
    </w:p>
    <w:p w14:paraId="3530CE84" w14:textId="7EE617A3" w:rsidR="00D64F4B" w:rsidRPr="00FB4712" w:rsidRDefault="00D64F4B"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Some questions were asked in a negative sense</w:t>
      </w:r>
      <w:r w:rsidR="00517998">
        <w:rPr>
          <w:rFonts w:ascii="Times New Roman" w:hAnsi="Times New Roman" w:cs="Times New Roman"/>
          <w:sz w:val="24"/>
          <w:szCs w:val="24"/>
          <w:lang w:val="en-US"/>
        </w:rPr>
        <w:t xml:space="preserve"> which was corrected for in the analysis.</w:t>
      </w:r>
    </w:p>
    <w:p w14:paraId="7A555B55" w14:textId="271854BC" w:rsidR="00F4065A" w:rsidRPr="00857BD2" w:rsidRDefault="0022751E"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Qualtrics computer program was used to design the experiment. P</w:t>
      </w:r>
      <w:r w:rsidR="00857BD2">
        <w:rPr>
          <w:rFonts w:ascii="Times New Roman" w:hAnsi="Times New Roman" w:cs="Times New Roman"/>
          <w:sz w:val="24"/>
          <w:szCs w:val="24"/>
          <w:lang w:val="en-US"/>
        </w:rPr>
        <w:t>ositive, negative or neutral stimuli</w:t>
      </w:r>
      <w:r>
        <w:rPr>
          <w:rFonts w:ascii="Times New Roman" w:hAnsi="Times New Roman" w:cs="Times New Roman"/>
          <w:sz w:val="24"/>
          <w:szCs w:val="24"/>
          <w:lang w:val="en-US"/>
        </w:rPr>
        <w:t xml:space="preserve"> was presented in groups to the participant</w:t>
      </w:r>
      <w:r w:rsidR="00BE7B71">
        <w:rPr>
          <w:rFonts w:ascii="Times New Roman" w:hAnsi="Times New Roman" w:cs="Times New Roman"/>
          <w:sz w:val="24"/>
          <w:szCs w:val="24"/>
          <w:lang w:val="en-US"/>
        </w:rPr>
        <w:t xml:space="preserve"> (these being words such as: ‘</w:t>
      </w:r>
      <w:r w:rsidR="00BE7B71">
        <w:rPr>
          <w:rFonts w:ascii="Times New Roman" w:hAnsi="Times New Roman" w:cs="Times New Roman"/>
          <w:i/>
          <w:iCs/>
          <w:sz w:val="24"/>
          <w:szCs w:val="24"/>
          <w:lang w:val="en-US"/>
        </w:rPr>
        <w:t>HANDSOME’, ‘UPSET’, ‘BANNER’)</w:t>
      </w:r>
      <w:r w:rsidR="00BE7B71">
        <w:rPr>
          <w:rFonts w:ascii="Times New Roman" w:hAnsi="Times New Roman" w:cs="Times New Roman"/>
          <w:sz w:val="24"/>
          <w:szCs w:val="24"/>
          <w:lang w:val="en-US"/>
        </w:rPr>
        <w:t>.</w:t>
      </w:r>
      <w:r w:rsidR="0007051E">
        <w:rPr>
          <w:rFonts w:ascii="Times New Roman" w:hAnsi="Times New Roman" w:cs="Times New Roman"/>
          <w:sz w:val="24"/>
          <w:szCs w:val="24"/>
          <w:lang w:val="en-US"/>
        </w:rPr>
        <w:t xml:space="preserve"> </w:t>
      </w:r>
      <w:r w:rsidR="002C55E4">
        <w:rPr>
          <w:rFonts w:ascii="Times New Roman" w:hAnsi="Times New Roman" w:cs="Times New Roman"/>
          <w:sz w:val="24"/>
          <w:szCs w:val="24"/>
          <w:lang w:val="en-US"/>
        </w:rPr>
        <w:t xml:space="preserve">(Appendix </w:t>
      </w:r>
      <w:r w:rsidR="00DD7628">
        <w:rPr>
          <w:rFonts w:ascii="Times New Roman" w:hAnsi="Times New Roman" w:cs="Times New Roman"/>
          <w:sz w:val="24"/>
          <w:szCs w:val="24"/>
          <w:lang w:val="en-US"/>
        </w:rPr>
        <w:t>2</w:t>
      </w:r>
      <w:r w:rsidR="002C55E4">
        <w:rPr>
          <w:rFonts w:ascii="Times New Roman" w:hAnsi="Times New Roman" w:cs="Times New Roman"/>
          <w:sz w:val="24"/>
          <w:szCs w:val="24"/>
          <w:lang w:val="en-US"/>
        </w:rPr>
        <w:t xml:space="preserve">) </w:t>
      </w:r>
      <w:r w:rsidR="00BE7B71">
        <w:rPr>
          <w:rFonts w:ascii="Times New Roman" w:hAnsi="Times New Roman" w:cs="Times New Roman"/>
          <w:sz w:val="24"/>
          <w:szCs w:val="24"/>
          <w:lang w:val="en-US"/>
        </w:rPr>
        <w:t>B</w:t>
      </w:r>
      <w:r w:rsidR="0007051E">
        <w:rPr>
          <w:rFonts w:ascii="Times New Roman" w:hAnsi="Times New Roman" w:cs="Times New Roman"/>
          <w:sz w:val="24"/>
          <w:szCs w:val="24"/>
          <w:lang w:val="en-US"/>
        </w:rPr>
        <w:t xml:space="preserve">etween each group there was a delay </w:t>
      </w:r>
      <w:r w:rsidR="00F26DFE">
        <w:rPr>
          <w:rFonts w:ascii="Times New Roman" w:hAnsi="Times New Roman" w:cs="Times New Roman"/>
          <w:sz w:val="24"/>
          <w:szCs w:val="24"/>
          <w:lang w:val="en-US"/>
        </w:rPr>
        <w:t>where the participants were asked to think about an unrelated topic</w:t>
      </w:r>
      <w:r w:rsidR="00BE7B71">
        <w:rPr>
          <w:rFonts w:ascii="Times New Roman" w:hAnsi="Times New Roman" w:cs="Times New Roman"/>
          <w:sz w:val="24"/>
          <w:szCs w:val="24"/>
          <w:lang w:val="en-US"/>
        </w:rPr>
        <w:t xml:space="preserve"> (for example, think of a holiday destination)</w:t>
      </w:r>
      <w:r w:rsidR="00857BD2">
        <w:rPr>
          <w:rFonts w:ascii="Times New Roman" w:hAnsi="Times New Roman" w:cs="Times New Roman"/>
          <w:sz w:val="24"/>
          <w:szCs w:val="24"/>
          <w:lang w:val="en-US"/>
        </w:rPr>
        <w:t>.</w:t>
      </w:r>
      <w:r w:rsidR="00F26DFE">
        <w:rPr>
          <w:rFonts w:ascii="Times New Roman" w:hAnsi="Times New Roman" w:cs="Times New Roman"/>
          <w:sz w:val="24"/>
          <w:szCs w:val="24"/>
          <w:lang w:val="en-US"/>
        </w:rPr>
        <w:t xml:space="preserve"> After each delay the participant was asked to recall as many of the stimuli in the group presented </w:t>
      </w:r>
      <w:r w:rsidR="00BE7B71">
        <w:rPr>
          <w:rFonts w:ascii="Times New Roman" w:hAnsi="Times New Roman" w:cs="Times New Roman"/>
          <w:sz w:val="24"/>
          <w:szCs w:val="24"/>
          <w:lang w:val="en-US"/>
        </w:rPr>
        <w:t xml:space="preserve">to them </w:t>
      </w:r>
      <w:r w:rsidR="00DE2852">
        <w:rPr>
          <w:rFonts w:ascii="Times New Roman" w:hAnsi="Times New Roman" w:cs="Times New Roman"/>
          <w:sz w:val="24"/>
          <w:szCs w:val="24"/>
          <w:lang w:val="en-US"/>
        </w:rPr>
        <w:t xml:space="preserve">n </w:t>
      </w:r>
      <w:r w:rsidR="00F26DFE">
        <w:rPr>
          <w:rFonts w:ascii="Times New Roman" w:hAnsi="Times New Roman" w:cs="Times New Roman"/>
          <w:sz w:val="24"/>
          <w:szCs w:val="24"/>
          <w:lang w:val="en-US"/>
        </w:rPr>
        <w:t>as they could.</w:t>
      </w:r>
    </w:p>
    <w:p w14:paraId="39832C35" w14:textId="4519FC70" w:rsidR="00F4065A" w:rsidRDefault="00F4065A" w:rsidP="00227476">
      <w:pPr>
        <w:spacing w:line="480" w:lineRule="auto"/>
        <w:rPr>
          <w:rFonts w:ascii="Times New Roman" w:hAnsi="Times New Roman" w:cs="Times New Roman"/>
          <w:b/>
          <w:bCs/>
          <w:i/>
          <w:iCs/>
          <w:sz w:val="24"/>
          <w:szCs w:val="24"/>
          <w:lang w:val="en-US"/>
        </w:rPr>
      </w:pPr>
    </w:p>
    <w:p w14:paraId="5A0BE2F8" w14:textId="017ED817" w:rsidR="00F4065A" w:rsidRDefault="00F4065A" w:rsidP="00227476">
      <w:pPr>
        <w:spacing w:line="480" w:lineRule="auto"/>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 xml:space="preserve">Procedure </w:t>
      </w:r>
    </w:p>
    <w:p w14:paraId="520C7A93" w14:textId="7F199BF3" w:rsidR="00F4065A" w:rsidRPr="008F117A" w:rsidRDefault="0064518C" w:rsidP="0022747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participants were recruited via the Experiment Management System (EMS) link on the </w:t>
      </w:r>
      <w:r w:rsidR="008261FF">
        <w:rPr>
          <w:rFonts w:ascii="Times New Roman" w:hAnsi="Times New Roman" w:cs="Times New Roman"/>
          <w:sz w:val="24"/>
          <w:szCs w:val="24"/>
          <w:lang w:val="en-US"/>
        </w:rPr>
        <w:t>M</w:t>
      </w:r>
      <w:r>
        <w:rPr>
          <w:rFonts w:ascii="Times New Roman" w:hAnsi="Times New Roman" w:cs="Times New Roman"/>
          <w:sz w:val="24"/>
          <w:szCs w:val="24"/>
          <w:lang w:val="en-US"/>
        </w:rPr>
        <w:t>oodle page</w:t>
      </w:r>
      <w:r w:rsidR="00D33004">
        <w:rPr>
          <w:rFonts w:ascii="Times New Roman" w:hAnsi="Times New Roman" w:cs="Times New Roman"/>
          <w:sz w:val="24"/>
          <w:szCs w:val="24"/>
          <w:lang w:val="en-US"/>
        </w:rPr>
        <w:t>. The Qualtrics link took the participant first to an information sheet,</w:t>
      </w:r>
      <w:r w:rsidR="002C55E4">
        <w:rPr>
          <w:rFonts w:ascii="Times New Roman" w:hAnsi="Times New Roman" w:cs="Times New Roman"/>
          <w:sz w:val="24"/>
          <w:szCs w:val="24"/>
          <w:lang w:val="en-US"/>
        </w:rPr>
        <w:t xml:space="preserve"> (Appendix </w:t>
      </w:r>
      <w:r w:rsidR="00DD7628">
        <w:rPr>
          <w:rFonts w:ascii="Times New Roman" w:hAnsi="Times New Roman" w:cs="Times New Roman"/>
          <w:sz w:val="24"/>
          <w:szCs w:val="24"/>
          <w:lang w:val="en-US"/>
        </w:rPr>
        <w:t>3</w:t>
      </w:r>
      <w:r w:rsidR="002C55E4">
        <w:rPr>
          <w:rFonts w:ascii="Times New Roman" w:hAnsi="Times New Roman" w:cs="Times New Roman"/>
          <w:sz w:val="24"/>
          <w:szCs w:val="24"/>
          <w:lang w:val="en-US"/>
        </w:rPr>
        <w:t>)</w:t>
      </w:r>
      <w:r w:rsidR="00D33004">
        <w:rPr>
          <w:rFonts w:ascii="Times New Roman" w:hAnsi="Times New Roman" w:cs="Times New Roman"/>
          <w:sz w:val="24"/>
          <w:szCs w:val="24"/>
          <w:lang w:val="en-US"/>
        </w:rPr>
        <w:t xml:space="preserve"> explaining what </w:t>
      </w:r>
      <w:r w:rsidR="008261FF">
        <w:rPr>
          <w:rFonts w:ascii="Times New Roman" w:hAnsi="Times New Roman" w:cs="Times New Roman"/>
          <w:sz w:val="24"/>
          <w:szCs w:val="24"/>
          <w:lang w:val="en-US"/>
        </w:rPr>
        <w:t>the task</w:t>
      </w:r>
      <w:r w:rsidR="0037066E">
        <w:rPr>
          <w:rFonts w:ascii="Times New Roman" w:hAnsi="Times New Roman" w:cs="Times New Roman"/>
          <w:sz w:val="24"/>
          <w:szCs w:val="24"/>
          <w:lang w:val="en-US"/>
        </w:rPr>
        <w:t xml:space="preserve"> involve</w:t>
      </w:r>
      <w:r w:rsidR="008261FF">
        <w:rPr>
          <w:rFonts w:ascii="Times New Roman" w:hAnsi="Times New Roman" w:cs="Times New Roman"/>
          <w:sz w:val="24"/>
          <w:szCs w:val="24"/>
          <w:lang w:val="en-US"/>
        </w:rPr>
        <w:t>s</w:t>
      </w:r>
      <w:r w:rsidR="00B32427">
        <w:rPr>
          <w:rFonts w:ascii="Times New Roman" w:hAnsi="Times New Roman" w:cs="Times New Roman"/>
          <w:sz w:val="24"/>
          <w:szCs w:val="24"/>
          <w:lang w:val="en-US"/>
        </w:rPr>
        <w:t xml:space="preserve">, their right to stop as any time and </w:t>
      </w:r>
      <w:r w:rsidR="00D2351D">
        <w:rPr>
          <w:rFonts w:ascii="Times New Roman" w:hAnsi="Times New Roman" w:cs="Times New Roman"/>
          <w:sz w:val="24"/>
          <w:szCs w:val="24"/>
          <w:lang w:val="en-US"/>
        </w:rPr>
        <w:t>the research supervisor</w:t>
      </w:r>
      <w:r w:rsidR="008261FF">
        <w:rPr>
          <w:rFonts w:ascii="Times New Roman" w:hAnsi="Times New Roman" w:cs="Times New Roman"/>
          <w:sz w:val="24"/>
          <w:szCs w:val="24"/>
          <w:lang w:val="en-US"/>
        </w:rPr>
        <w:t>’</w:t>
      </w:r>
      <w:r w:rsidR="00D2351D">
        <w:rPr>
          <w:rFonts w:ascii="Times New Roman" w:hAnsi="Times New Roman" w:cs="Times New Roman"/>
          <w:sz w:val="24"/>
          <w:szCs w:val="24"/>
          <w:lang w:val="en-US"/>
        </w:rPr>
        <w:t>s email address in</w:t>
      </w:r>
      <w:r w:rsidR="008261FF">
        <w:rPr>
          <w:rFonts w:ascii="Times New Roman" w:hAnsi="Times New Roman" w:cs="Times New Roman"/>
          <w:sz w:val="24"/>
          <w:szCs w:val="24"/>
          <w:lang w:val="en-US"/>
        </w:rPr>
        <w:t xml:space="preserve"> </w:t>
      </w:r>
      <w:r w:rsidR="00D2351D">
        <w:rPr>
          <w:rFonts w:ascii="Times New Roman" w:hAnsi="Times New Roman" w:cs="Times New Roman"/>
          <w:sz w:val="24"/>
          <w:szCs w:val="24"/>
          <w:lang w:val="en-US"/>
        </w:rPr>
        <w:t>case of any questions or concerns. After this</w:t>
      </w:r>
      <w:r w:rsidR="008261FF">
        <w:rPr>
          <w:rFonts w:ascii="Times New Roman" w:hAnsi="Times New Roman" w:cs="Times New Roman"/>
          <w:sz w:val="24"/>
          <w:szCs w:val="24"/>
          <w:lang w:val="en-US"/>
        </w:rPr>
        <w:t>,</w:t>
      </w:r>
      <w:r w:rsidR="00D2351D">
        <w:rPr>
          <w:rFonts w:ascii="Times New Roman" w:hAnsi="Times New Roman" w:cs="Times New Roman"/>
          <w:sz w:val="24"/>
          <w:szCs w:val="24"/>
          <w:lang w:val="en-US"/>
        </w:rPr>
        <w:t xml:space="preserve"> an </w:t>
      </w:r>
      <w:r w:rsidR="0037066E">
        <w:rPr>
          <w:rFonts w:ascii="Times New Roman" w:hAnsi="Times New Roman" w:cs="Times New Roman"/>
          <w:sz w:val="24"/>
          <w:szCs w:val="24"/>
          <w:lang w:val="en-US"/>
        </w:rPr>
        <w:t>online</w:t>
      </w:r>
      <w:r w:rsidR="00D33004">
        <w:rPr>
          <w:rFonts w:ascii="Times New Roman" w:hAnsi="Times New Roman" w:cs="Times New Roman"/>
          <w:sz w:val="24"/>
          <w:szCs w:val="24"/>
          <w:lang w:val="en-US"/>
        </w:rPr>
        <w:t xml:space="preserve"> consent form</w:t>
      </w:r>
      <w:r w:rsidR="002C55E4">
        <w:rPr>
          <w:rFonts w:ascii="Times New Roman" w:hAnsi="Times New Roman" w:cs="Times New Roman"/>
          <w:sz w:val="24"/>
          <w:szCs w:val="24"/>
          <w:lang w:val="en-US"/>
        </w:rPr>
        <w:t xml:space="preserve"> (Appendix </w:t>
      </w:r>
      <w:r w:rsidR="00DD7628">
        <w:rPr>
          <w:rFonts w:ascii="Times New Roman" w:hAnsi="Times New Roman" w:cs="Times New Roman"/>
          <w:sz w:val="24"/>
          <w:szCs w:val="24"/>
          <w:lang w:val="en-US"/>
        </w:rPr>
        <w:t>4</w:t>
      </w:r>
      <w:r w:rsidR="002C55E4">
        <w:rPr>
          <w:rFonts w:ascii="Times New Roman" w:hAnsi="Times New Roman" w:cs="Times New Roman"/>
          <w:sz w:val="24"/>
          <w:szCs w:val="24"/>
          <w:lang w:val="en-US"/>
        </w:rPr>
        <w:t>)</w:t>
      </w:r>
      <w:r w:rsidR="00D33004">
        <w:rPr>
          <w:rFonts w:ascii="Times New Roman" w:hAnsi="Times New Roman" w:cs="Times New Roman"/>
          <w:sz w:val="24"/>
          <w:szCs w:val="24"/>
          <w:lang w:val="en-US"/>
        </w:rPr>
        <w:t xml:space="preserve"> was provided</w:t>
      </w:r>
      <w:r w:rsidR="00074C6D">
        <w:rPr>
          <w:rFonts w:ascii="Times New Roman" w:hAnsi="Times New Roman" w:cs="Times New Roman"/>
          <w:sz w:val="24"/>
          <w:szCs w:val="24"/>
          <w:lang w:val="en-US"/>
        </w:rPr>
        <w:t xml:space="preserve"> </w:t>
      </w:r>
      <w:r w:rsidR="0002489B">
        <w:rPr>
          <w:rFonts w:ascii="Times New Roman" w:hAnsi="Times New Roman" w:cs="Times New Roman"/>
          <w:sz w:val="24"/>
          <w:szCs w:val="24"/>
          <w:lang w:val="en-US"/>
        </w:rPr>
        <w:t>containing the following information</w:t>
      </w:r>
      <w:r w:rsidR="00074C6D">
        <w:rPr>
          <w:rFonts w:ascii="Times New Roman" w:hAnsi="Times New Roman" w:cs="Times New Roman"/>
          <w:sz w:val="24"/>
          <w:szCs w:val="24"/>
          <w:lang w:val="en-US"/>
        </w:rPr>
        <w:t>:</w:t>
      </w:r>
      <w:r w:rsidR="0037066E">
        <w:rPr>
          <w:rFonts w:ascii="Times New Roman" w:hAnsi="Times New Roman" w:cs="Times New Roman"/>
          <w:sz w:val="24"/>
          <w:szCs w:val="24"/>
          <w:lang w:val="en-US"/>
        </w:rPr>
        <w:t xml:space="preserve"> </w:t>
      </w:r>
      <w:r w:rsidR="00D2351D">
        <w:rPr>
          <w:rFonts w:ascii="Times New Roman" w:hAnsi="Times New Roman" w:cs="Times New Roman"/>
          <w:sz w:val="24"/>
          <w:szCs w:val="24"/>
          <w:lang w:val="en-US"/>
        </w:rPr>
        <w:t xml:space="preserve">approximately how long the study would take to complete; </w:t>
      </w:r>
      <w:r w:rsidR="0037066E">
        <w:rPr>
          <w:rFonts w:ascii="Times New Roman" w:hAnsi="Times New Roman" w:cs="Times New Roman"/>
          <w:sz w:val="24"/>
          <w:szCs w:val="24"/>
          <w:lang w:val="en-US"/>
        </w:rPr>
        <w:t>their right to withdraw at any time</w:t>
      </w:r>
      <w:r w:rsidR="00074C6D">
        <w:rPr>
          <w:rFonts w:ascii="Times New Roman" w:hAnsi="Times New Roman" w:cs="Times New Roman"/>
          <w:sz w:val="24"/>
          <w:szCs w:val="24"/>
          <w:lang w:val="en-US"/>
        </w:rPr>
        <w:t xml:space="preserve">; </w:t>
      </w:r>
      <w:r w:rsidR="0037066E">
        <w:rPr>
          <w:rFonts w:ascii="Times New Roman" w:hAnsi="Times New Roman" w:cs="Times New Roman"/>
          <w:sz w:val="24"/>
          <w:szCs w:val="24"/>
          <w:lang w:val="en-US"/>
        </w:rPr>
        <w:t xml:space="preserve">how their </w:t>
      </w:r>
      <w:r w:rsidR="00D2351D">
        <w:rPr>
          <w:rFonts w:ascii="Times New Roman" w:hAnsi="Times New Roman" w:cs="Times New Roman"/>
          <w:sz w:val="24"/>
          <w:szCs w:val="24"/>
          <w:lang w:val="en-US"/>
        </w:rPr>
        <w:t xml:space="preserve">data </w:t>
      </w:r>
      <w:r w:rsidR="0037066E">
        <w:rPr>
          <w:rFonts w:ascii="Times New Roman" w:hAnsi="Times New Roman" w:cs="Times New Roman"/>
          <w:sz w:val="24"/>
          <w:szCs w:val="24"/>
          <w:lang w:val="en-US"/>
        </w:rPr>
        <w:t>will be stored</w:t>
      </w:r>
      <w:r w:rsidR="00074C6D">
        <w:rPr>
          <w:rFonts w:ascii="Times New Roman" w:hAnsi="Times New Roman" w:cs="Times New Roman"/>
          <w:sz w:val="24"/>
          <w:szCs w:val="24"/>
          <w:lang w:val="en-US"/>
        </w:rPr>
        <w:t xml:space="preserve"> </w:t>
      </w:r>
      <w:r w:rsidR="00D2351D">
        <w:rPr>
          <w:rFonts w:ascii="Times New Roman" w:hAnsi="Times New Roman" w:cs="Times New Roman"/>
          <w:sz w:val="24"/>
          <w:szCs w:val="24"/>
          <w:lang w:val="en-US"/>
        </w:rPr>
        <w:t>and kept confidential</w:t>
      </w:r>
      <w:r w:rsidR="0002489B">
        <w:rPr>
          <w:rFonts w:ascii="Times New Roman" w:hAnsi="Times New Roman" w:cs="Times New Roman"/>
          <w:sz w:val="24"/>
          <w:szCs w:val="24"/>
          <w:lang w:val="en-US"/>
        </w:rPr>
        <w:t xml:space="preserve"> and the</w:t>
      </w:r>
      <w:r w:rsidR="004E1D71">
        <w:rPr>
          <w:rFonts w:ascii="Times New Roman" w:hAnsi="Times New Roman" w:cs="Times New Roman"/>
          <w:sz w:val="24"/>
          <w:szCs w:val="24"/>
          <w:lang w:val="en-US"/>
        </w:rPr>
        <w:t xml:space="preserve"> email addresses</w:t>
      </w:r>
      <w:r w:rsidR="0002489B">
        <w:rPr>
          <w:rFonts w:ascii="Times New Roman" w:hAnsi="Times New Roman" w:cs="Times New Roman"/>
          <w:sz w:val="24"/>
          <w:szCs w:val="24"/>
          <w:lang w:val="en-US"/>
        </w:rPr>
        <w:t xml:space="preserve"> of individuals in the research group</w:t>
      </w:r>
      <w:r w:rsidR="0037066E">
        <w:rPr>
          <w:rFonts w:ascii="Times New Roman" w:hAnsi="Times New Roman" w:cs="Times New Roman"/>
          <w:sz w:val="24"/>
          <w:szCs w:val="24"/>
          <w:lang w:val="en-US"/>
        </w:rPr>
        <w:t xml:space="preserve">. The </w:t>
      </w:r>
      <w:r w:rsidR="000B2A49">
        <w:rPr>
          <w:rFonts w:ascii="Times New Roman" w:hAnsi="Times New Roman" w:cs="Times New Roman"/>
          <w:sz w:val="24"/>
          <w:szCs w:val="24"/>
          <w:lang w:val="en-US"/>
        </w:rPr>
        <w:t xml:space="preserve">participants </w:t>
      </w:r>
      <w:r w:rsidR="004E1D71">
        <w:rPr>
          <w:rFonts w:ascii="Times New Roman" w:hAnsi="Times New Roman" w:cs="Times New Roman"/>
          <w:sz w:val="24"/>
          <w:szCs w:val="24"/>
          <w:lang w:val="en-US"/>
        </w:rPr>
        <w:t>were</w:t>
      </w:r>
      <w:r w:rsidR="000B2A49">
        <w:rPr>
          <w:rFonts w:ascii="Times New Roman" w:hAnsi="Times New Roman" w:cs="Times New Roman"/>
          <w:sz w:val="24"/>
          <w:szCs w:val="24"/>
          <w:lang w:val="en-US"/>
        </w:rPr>
        <w:t xml:space="preserve"> asked to confirm </w:t>
      </w:r>
      <w:r w:rsidR="004E1D71">
        <w:rPr>
          <w:rFonts w:ascii="Times New Roman" w:hAnsi="Times New Roman" w:cs="Times New Roman"/>
          <w:sz w:val="24"/>
          <w:szCs w:val="24"/>
          <w:lang w:val="en-US"/>
        </w:rPr>
        <w:t>by ticking 5 boxes t</w:t>
      </w:r>
      <w:r w:rsidR="0002489B">
        <w:rPr>
          <w:rFonts w:ascii="Times New Roman" w:hAnsi="Times New Roman" w:cs="Times New Roman"/>
          <w:sz w:val="24"/>
          <w:szCs w:val="24"/>
          <w:lang w:val="en-US"/>
        </w:rPr>
        <w:t>hat</w:t>
      </w:r>
      <w:r w:rsidR="004E1D71">
        <w:rPr>
          <w:rFonts w:ascii="Times New Roman" w:hAnsi="Times New Roman" w:cs="Times New Roman"/>
          <w:sz w:val="24"/>
          <w:szCs w:val="24"/>
          <w:lang w:val="en-US"/>
        </w:rPr>
        <w:t xml:space="preserve"> the</w:t>
      </w:r>
      <w:r w:rsidR="0002489B">
        <w:rPr>
          <w:rFonts w:ascii="Times New Roman" w:hAnsi="Times New Roman" w:cs="Times New Roman"/>
          <w:sz w:val="24"/>
          <w:szCs w:val="24"/>
          <w:lang w:val="en-US"/>
        </w:rPr>
        <w:t>y</w:t>
      </w:r>
      <w:r w:rsidR="004E1D71">
        <w:rPr>
          <w:rFonts w:ascii="Times New Roman" w:hAnsi="Times New Roman" w:cs="Times New Roman"/>
          <w:sz w:val="24"/>
          <w:szCs w:val="24"/>
          <w:lang w:val="en-US"/>
        </w:rPr>
        <w:t xml:space="preserve"> consent to </w:t>
      </w:r>
      <w:r w:rsidR="000B2A49">
        <w:rPr>
          <w:rFonts w:ascii="Times New Roman" w:hAnsi="Times New Roman" w:cs="Times New Roman"/>
          <w:sz w:val="24"/>
          <w:szCs w:val="24"/>
          <w:lang w:val="en-US"/>
        </w:rPr>
        <w:t>proceed. An initial set of questions were then used to collect demographic information on the individuals age and gender</w:t>
      </w:r>
      <w:r w:rsidR="007879B3">
        <w:rPr>
          <w:rFonts w:ascii="Times New Roman" w:hAnsi="Times New Roman" w:cs="Times New Roman"/>
          <w:sz w:val="24"/>
          <w:szCs w:val="24"/>
          <w:lang w:val="en-US"/>
        </w:rPr>
        <w:t>.</w:t>
      </w:r>
      <w:r w:rsidR="000B2A49">
        <w:rPr>
          <w:rFonts w:ascii="Times New Roman" w:hAnsi="Times New Roman" w:cs="Times New Roman"/>
          <w:sz w:val="24"/>
          <w:szCs w:val="24"/>
          <w:lang w:val="en-US"/>
        </w:rPr>
        <w:t xml:space="preserve"> </w:t>
      </w:r>
      <w:r w:rsidR="007879B3">
        <w:rPr>
          <w:rFonts w:ascii="Times New Roman" w:hAnsi="Times New Roman" w:cs="Times New Roman"/>
          <w:sz w:val="24"/>
          <w:szCs w:val="24"/>
          <w:lang w:val="en-US"/>
        </w:rPr>
        <w:t xml:space="preserve">This was </w:t>
      </w:r>
      <w:r w:rsidR="000B2A49">
        <w:rPr>
          <w:rFonts w:ascii="Times New Roman" w:hAnsi="Times New Roman" w:cs="Times New Roman"/>
          <w:sz w:val="24"/>
          <w:szCs w:val="24"/>
          <w:lang w:val="en-US"/>
        </w:rPr>
        <w:t xml:space="preserve">followed by the emotional intelligence questionnaire </w:t>
      </w:r>
      <w:r w:rsidR="00DF6D3B">
        <w:rPr>
          <w:rFonts w:ascii="Times New Roman" w:hAnsi="Times New Roman" w:cs="Times New Roman"/>
          <w:sz w:val="24"/>
          <w:szCs w:val="24"/>
          <w:lang w:val="en-US"/>
        </w:rPr>
        <w:t>(</w:t>
      </w:r>
      <w:proofErr w:type="spellStart"/>
      <w:r w:rsidR="00DF6D3B">
        <w:rPr>
          <w:rFonts w:ascii="Times New Roman" w:hAnsi="Times New Roman" w:cs="Times New Roman"/>
          <w:sz w:val="24"/>
          <w:szCs w:val="24"/>
          <w:lang w:val="en-US"/>
        </w:rPr>
        <w:t>TEIQue</w:t>
      </w:r>
      <w:proofErr w:type="spellEnd"/>
      <w:r w:rsidR="00DF6D3B">
        <w:rPr>
          <w:rFonts w:ascii="Times New Roman" w:hAnsi="Times New Roman" w:cs="Times New Roman"/>
          <w:sz w:val="24"/>
          <w:szCs w:val="24"/>
          <w:lang w:val="en-US"/>
        </w:rPr>
        <w:t>-SF</w:t>
      </w:r>
      <w:r w:rsidR="00A16390">
        <w:rPr>
          <w:rFonts w:ascii="Times New Roman" w:hAnsi="Times New Roman" w:cs="Times New Roman"/>
          <w:sz w:val="24"/>
          <w:szCs w:val="24"/>
          <w:lang w:val="en-US"/>
        </w:rPr>
        <w:t xml:space="preserve">; </w:t>
      </w:r>
      <w:proofErr w:type="spellStart"/>
      <w:r w:rsidR="00A16390">
        <w:rPr>
          <w:rFonts w:ascii="Times New Roman" w:hAnsi="Times New Roman" w:cs="Times New Roman"/>
          <w:sz w:val="24"/>
          <w:szCs w:val="24"/>
          <w:lang w:val="en-US"/>
        </w:rPr>
        <w:t>Petrides</w:t>
      </w:r>
      <w:proofErr w:type="spellEnd"/>
      <w:r w:rsidR="00A16390">
        <w:rPr>
          <w:rFonts w:ascii="Times New Roman" w:hAnsi="Times New Roman" w:cs="Times New Roman"/>
          <w:sz w:val="24"/>
          <w:szCs w:val="24"/>
          <w:lang w:val="en-US"/>
        </w:rPr>
        <w:t>, 2009</w:t>
      </w:r>
      <w:r w:rsidR="00DF6D3B">
        <w:rPr>
          <w:rFonts w:ascii="Times New Roman" w:hAnsi="Times New Roman" w:cs="Times New Roman"/>
          <w:sz w:val="24"/>
          <w:szCs w:val="24"/>
          <w:lang w:val="en-US"/>
        </w:rPr>
        <w:t xml:space="preserve">) and the memory </w:t>
      </w:r>
      <w:r w:rsidR="004C1152">
        <w:rPr>
          <w:rFonts w:ascii="Times New Roman" w:hAnsi="Times New Roman" w:cs="Times New Roman"/>
          <w:sz w:val="24"/>
          <w:szCs w:val="24"/>
          <w:lang w:val="en-US"/>
        </w:rPr>
        <w:t>recall task</w:t>
      </w:r>
      <w:r w:rsidR="00DF6D3B">
        <w:rPr>
          <w:rFonts w:ascii="Times New Roman" w:hAnsi="Times New Roman" w:cs="Times New Roman"/>
          <w:sz w:val="24"/>
          <w:szCs w:val="24"/>
          <w:lang w:val="en-US"/>
        </w:rPr>
        <w:t xml:space="preserve"> of emotional stimuli </w:t>
      </w:r>
      <w:r w:rsidR="000E2FAB">
        <w:rPr>
          <w:rFonts w:ascii="Times New Roman" w:hAnsi="Times New Roman" w:cs="Times New Roman"/>
          <w:sz w:val="24"/>
          <w:szCs w:val="24"/>
          <w:lang w:val="en-US"/>
        </w:rPr>
        <w:t>managed</w:t>
      </w:r>
      <w:r w:rsidR="004C1152">
        <w:rPr>
          <w:rFonts w:ascii="Times New Roman" w:hAnsi="Times New Roman" w:cs="Times New Roman"/>
          <w:sz w:val="24"/>
          <w:szCs w:val="24"/>
          <w:lang w:val="en-US"/>
        </w:rPr>
        <w:t xml:space="preserve"> by the </w:t>
      </w:r>
      <w:proofErr w:type="spellStart"/>
      <w:r w:rsidR="004C1152">
        <w:rPr>
          <w:rFonts w:ascii="Times New Roman" w:hAnsi="Times New Roman" w:cs="Times New Roman"/>
          <w:sz w:val="24"/>
          <w:szCs w:val="24"/>
          <w:lang w:val="en-US"/>
        </w:rPr>
        <w:t>Qulatrics</w:t>
      </w:r>
      <w:proofErr w:type="spellEnd"/>
      <w:r w:rsidR="004C1152">
        <w:rPr>
          <w:rFonts w:ascii="Times New Roman" w:hAnsi="Times New Roman" w:cs="Times New Roman"/>
          <w:sz w:val="24"/>
          <w:szCs w:val="24"/>
          <w:lang w:val="en-US"/>
        </w:rPr>
        <w:t xml:space="preserve"> computer system. The debrief </w:t>
      </w:r>
      <w:r w:rsidR="008261FF">
        <w:rPr>
          <w:rFonts w:ascii="Times New Roman" w:hAnsi="Times New Roman" w:cs="Times New Roman"/>
          <w:sz w:val="24"/>
          <w:szCs w:val="24"/>
          <w:lang w:val="en-US"/>
        </w:rPr>
        <w:t xml:space="preserve">(Appendix </w:t>
      </w:r>
      <w:r w:rsidR="00DD7628">
        <w:rPr>
          <w:rFonts w:ascii="Times New Roman" w:hAnsi="Times New Roman" w:cs="Times New Roman"/>
          <w:sz w:val="24"/>
          <w:szCs w:val="24"/>
          <w:lang w:val="en-US"/>
        </w:rPr>
        <w:t>5</w:t>
      </w:r>
      <w:r w:rsidR="008261FF">
        <w:rPr>
          <w:rFonts w:ascii="Times New Roman" w:hAnsi="Times New Roman" w:cs="Times New Roman"/>
          <w:sz w:val="24"/>
          <w:szCs w:val="24"/>
          <w:lang w:val="en-US"/>
        </w:rPr>
        <w:t xml:space="preserve">) </w:t>
      </w:r>
      <w:r w:rsidR="004C1152">
        <w:rPr>
          <w:rFonts w:ascii="Times New Roman" w:hAnsi="Times New Roman" w:cs="Times New Roman"/>
          <w:sz w:val="24"/>
          <w:szCs w:val="24"/>
          <w:lang w:val="en-US"/>
        </w:rPr>
        <w:t>was then provided</w:t>
      </w:r>
      <w:r w:rsidR="000E2FAB">
        <w:rPr>
          <w:rFonts w:ascii="Times New Roman" w:hAnsi="Times New Roman" w:cs="Times New Roman"/>
          <w:sz w:val="24"/>
          <w:szCs w:val="24"/>
          <w:lang w:val="en-US"/>
        </w:rPr>
        <w:t xml:space="preserve"> </w:t>
      </w:r>
      <w:r w:rsidR="00E44789">
        <w:rPr>
          <w:rFonts w:ascii="Times New Roman" w:hAnsi="Times New Roman" w:cs="Times New Roman"/>
          <w:sz w:val="24"/>
          <w:szCs w:val="24"/>
          <w:lang w:val="en-US"/>
        </w:rPr>
        <w:t>explaining</w:t>
      </w:r>
      <w:r w:rsidR="004C1152">
        <w:rPr>
          <w:rFonts w:ascii="Times New Roman" w:hAnsi="Times New Roman" w:cs="Times New Roman"/>
          <w:sz w:val="24"/>
          <w:szCs w:val="24"/>
          <w:lang w:val="en-US"/>
        </w:rPr>
        <w:t xml:space="preserve"> the aim of the study</w:t>
      </w:r>
      <w:r w:rsidR="008545FA">
        <w:rPr>
          <w:rFonts w:ascii="Times New Roman" w:hAnsi="Times New Roman" w:cs="Times New Roman"/>
          <w:sz w:val="24"/>
          <w:szCs w:val="24"/>
          <w:lang w:val="en-US"/>
        </w:rPr>
        <w:t xml:space="preserve"> and</w:t>
      </w:r>
      <w:r w:rsidR="004C1152">
        <w:rPr>
          <w:rFonts w:ascii="Times New Roman" w:hAnsi="Times New Roman" w:cs="Times New Roman"/>
          <w:sz w:val="24"/>
          <w:szCs w:val="24"/>
          <w:lang w:val="en-US"/>
        </w:rPr>
        <w:t xml:space="preserve"> another reminder that if they wish to withdraw from the study they must </w:t>
      </w:r>
      <w:r w:rsidR="008545FA">
        <w:rPr>
          <w:rFonts w:ascii="Times New Roman" w:hAnsi="Times New Roman" w:cs="Times New Roman"/>
          <w:sz w:val="24"/>
          <w:szCs w:val="24"/>
          <w:lang w:val="en-US"/>
        </w:rPr>
        <w:t xml:space="preserve">inform the </w:t>
      </w:r>
      <w:r w:rsidR="008545FA">
        <w:rPr>
          <w:rFonts w:ascii="Times New Roman" w:hAnsi="Times New Roman" w:cs="Times New Roman"/>
          <w:sz w:val="24"/>
          <w:szCs w:val="24"/>
          <w:lang w:val="en-US"/>
        </w:rPr>
        <w:lastRenderedPageBreak/>
        <w:t xml:space="preserve">researcher immediately. This was followed by </w:t>
      </w:r>
      <w:r w:rsidR="00B05AB4">
        <w:rPr>
          <w:rFonts w:ascii="Times New Roman" w:hAnsi="Times New Roman" w:cs="Times New Roman"/>
          <w:sz w:val="24"/>
          <w:szCs w:val="24"/>
          <w:lang w:val="en-US"/>
        </w:rPr>
        <w:t>a thank you</w:t>
      </w:r>
      <w:r w:rsidR="000E2FAB">
        <w:rPr>
          <w:rFonts w:ascii="Times New Roman" w:hAnsi="Times New Roman" w:cs="Times New Roman"/>
          <w:sz w:val="24"/>
          <w:szCs w:val="24"/>
          <w:lang w:val="en-US"/>
        </w:rPr>
        <w:t xml:space="preserve"> to the participants</w:t>
      </w:r>
      <w:r w:rsidR="00B05AB4">
        <w:rPr>
          <w:rFonts w:ascii="Times New Roman" w:hAnsi="Times New Roman" w:cs="Times New Roman"/>
          <w:sz w:val="24"/>
          <w:szCs w:val="24"/>
          <w:lang w:val="en-US"/>
        </w:rPr>
        <w:t xml:space="preserve"> for taking part in the study and</w:t>
      </w:r>
      <w:r w:rsidR="000E2FAB">
        <w:rPr>
          <w:rFonts w:ascii="Times New Roman" w:hAnsi="Times New Roman" w:cs="Times New Roman"/>
          <w:sz w:val="24"/>
          <w:szCs w:val="24"/>
          <w:lang w:val="en-US"/>
        </w:rPr>
        <w:t xml:space="preserve"> </w:t>
      </w:r>
      <w:r w:rsidR="00B05AB4">
        <w:rPr>
          <w:rFonts w:ascii="Times New Roman" w:hAnsi="Times New Roman" w:cs="Times New Roman"/>
          <w:sz w:val="24"/>
          <w:szCs w:val="24"/>
          <w:lang w:val="en-US"/>
        </w:rPr>
        <w:t>the</w:t>
      </w:r>
      <w:r w:rsidR="00A145EC">
        <w:rPr>
          <w:rFonts w:ascii="Times New Roman" w:hAnsi="Times New Roman" w:cs="Times New Roman"/>
          <w:sz w:val="24"/>
          <w:szCs w:val="24"/>
          <w:lang w:val="en-US"/>
        </w:rPr>
        <w:t>y were provided with the</w:t>
      </w:r>
      <w:r w:rsidR="00B05AB4">
        <w:rPr>
          <w:rFonts w:ascii="Times New Roman" w:hAnsi="Times New Roman" w:cs="Times New Roman"/>
          <w:sz w:val="24"/>
          <w:szCs w:val="24"/>
          <w:lang w:val="en-US"/>
        </w:rPr>
        <w:t xml:space="preserve"> researchers email addresse</w:t>
      </w:r>
      <w:r w:rsidR="00A145EC">
        <w:rPr>
          <w:rFonts w:ascii="Times New Roman" w:hAnsi="Times New Roman" w:cs="Times New Roman"/>
          <w:sz w:val="24"/>
          <w:szCs w:val="24"/>
          <w:lang w:val="en-US"/>
        </w:rPr>
        <w:t xml:space="preserve">s </w:t>
      </w:r>
      <w:r w:rsidR="000E2FAB">
        <w:rPr>
          <w:rFonts w:ascii="Times New Roman" w:hAnsi="Times New Roman" w:cs="Times New Roman"/>
          <w:sz w:val="24"/>
          <w:szCs w:val="24"/>
          <w:lang w:val="en-US"/>
        </w:rPr>
        <w:t>again.</w:t>
      </w:r>
      <w:r w:rsidR="00F4065A">
        <w:rPr>
          <w:rFonts w:ascii="Times New Roman" w:hAnsi="Times New Roman" w:cs="Times New Roman"/>
          <w:b/>
          <w:bCs/>
          <w:i/>
          <w:iCs/>
          <w:sz w:val="24"/>
          <w:szCs w:val="24"/>
          <w:lang w:val="en-US"/>
        </w:rPr>
        <w:br w:type="page"/>
      </w:r>
    </w:p>
    <w:p w14:paraId="4812C5B4" w14:textId="483E02A2" w:rsidR="00F4065A" w:rsidRPr="00F4065A" w:rsidRDefault="00F4065A" w:rsidP="008F117A">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 xml:space="preserve">Results </w:t>
      </w:r>
    </w:p>
    <w:p w14:paraId="1F554C90" w14:textId="77777777" w:rsidR="00593223" w:rsidRDefault="00593223"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raw data from the Qualtrics computer software experiment was provided in an SPSS data set. </w:t>
      </w:r>
    </w:p>
    <w:p w14:paraId="543D8E0E" w14:textId="2CEB4DC6" w:rsidR="00593223" w:rsidRDefault="00593223"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data was examined and cleaned, this involved deleting two participants data as there were no recorded values for their memory scores of emotional stimulation.</w:t>
      </w:r>
    </w:p>
    <w:p w14:paraId="5A136631" w14:textId="77DA5E24" w:rsidR="00AA7127" w:rsidRDefault="00AA7127"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 the emotional intelligence scores were obtained using the </w:t>
      </w:r>
      <w:proofErr w:type="spellStart"/>
      <w:r>
        <w:rPr>
          <w:rFonts w:ascii="Times New Roman" w:hAnsi="Times New Roman" w:cs="Times New Roman"/>
          <w:sz w:val="24"/>
          <w:szCs w:val="24"/>
          <w:lang w:val="en-US"/>
        </w:rPr>
        <w:t>TEIQue</w:t>
      </w:r>
      <w:proofErr w:type="spellEnd"/>
      <w:r>
        <w:rPr>
          <w:rFonts w:ascii="Times New Roman" w:hAnsi="Times New Roman" w:cs="Times New Roman"/>
          <w:sz w:val="24"/>
          <w:szCs w:val="24"/>
          <w:lang w:val="en-US"/>
        </w:rPr>
        <w:t>-SF questionnaire</w:t>
      </w:r>
      <w:r w:rsidR="009A48B9">
        <w:rPr>
          <w:rFonts w:ascii="Times New Roman" w:hAnsi="Times New Roman" w:cs="Times New Roman"/>
          <w:sz w:val="24"/>
          <w:szCs w:val="24"/>
          <w:lang w:val="en-US"/>
        </w:rPr>
        <w:t xml:space="preserve">, reverse scoring was corrected for where necessary. </w:t>
      </w:r>
    </w:p>
    <w:p w14:paraId="5927448D" w14:textId="7CDFEF16" w:rsidR="00BB0582" w:rsidRDefault="00BB0582"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total score for emotional intelligence was calculated and this was used to work out a mean score. This mean score was then used to categorize </w:t>
      </w:r>
      <w:r w:rsidR="00C10295">
        <w:rPr>
          <w:rFonts w:ascii="Times New Roman" w:hAnsi="Times New Roman" w:cs="Times New Roman"/>
          <w:sz w:val="24"/>
          <w:szCs w:val="24"/>
          <w:lang w:val="en-US"/>
        </w:rPr>
        <w:t>the participants into groups of high and low emotional intelligence (High emotional intelligence being above the mean and low emotional intelligence being below the mean).</w:t>
      </w:r>
    </w:p>
    <w:p w14:paraId="63841365" w14:textId="7AFFAF7A" w:rsidR="00956BAD" w:rsidRDefault="001B3DF4"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two-way mixed ANOVA analysis was performed</w:t>
      </w:r>
      <w:r w:rsidR="001B2630">
        <w:rPr>
          <w:rFonts w:ascii="Times New Roman" w:hAnsi="Times New Roman" w:cs="Times New Roman"/>
          <w:sz w:val="24"/>
          <w:szCs w:val="24"/>
          <w:lang w:val="en-US"/>
        </w:rPr>
        <w:t xml:space="preserve"> using the</w:t>
      </w:r>
      <w:r>
        <w:rPr>
          <w:rFonts w:ascii="Times New Roman" w:hAnsi="Times New Roman" w:cs="Times New Roman"/>
          <w:sz w:val="24"/>
          <w:szCs w:val="24"/>
          <w:lang w:val="en-US"/>
        </w:rPr>
        <w:t xml:space="preserve"> two </w:t>
      </w:r>
      <w:r w:rsidR="001B2630">
        <w:rPr>
          <w:rFonts w:ascii="Times New Roman" w:hAnsi="Times New Roman" w:cs="Times New Roman"/>
          <w:sz w:val="24"/>
          <w:szCs w:val="24"/>
          <w:lang w:val="en-US"/>
        </w:rPr>
        <w:t xml:space="preserve">independent variables </w:t>
      </w:r>
      <w:r w:rsidR="009A48B9">
        <w:rPr>
          <w:rFonts w:ascii="Times New Roman" w:hAnsi="Times New Roman" w:cs="Times New Roman"/>
          <w:sz w:val="24"/>
          <w:szCs w:val="24"/>
          <w:lang w:val="en-US"/>
        </w:rPr>
        <w:t>(</w:t>
      </w:r>
      <w:r w:rsidR="001B2630">
        <w:rPr>
          <w:rFonts w:ascii="Times New Roman" w:hAnsi="Times New Roman" w:cs="Times New Roman"/>
          <w:sz w:val="24"/>
          <w:szCs w:val="24"/>
          <w:lang w:val="en-US"/>
        </w:rPr>
        <w:t>emotional intelligence</w:t>
      </w:r>
      <w:r w:rsidR="009A48B9">
        <w:rPr>
          <w:rFonts w:ascii="Times New Roman" w:hAnsi="Times New Roman" w:cs="Times New Roman"/>
          <w:sz w:val="24"/>
          <w:szCs w:val="24"/>
          <w:lang w:val="en-US"/>
        </w:rPr>
        <w:t xml:space="preserve">, </w:t>
      </w:r>
      <w:r w:rsidR="001B2630">
        <w:rPr>
          <w:rFonts w:ascii="Times New Roman" w:hAnsi="Times New Roman" w:cs="Times New Roman"/>
          <w:sz w:val="24"/>
          <w:szCs w:val="24"/>
          <w:lang w:val="en-US"/>
        </w:rPr>
        <w:t>emotional stimuli</w:t>
      </w:r>
      <w:r w:rsidR="009A48B9">
        <w:rPr>
          <w:rFonts w:ascii="Times New Roman" w:hAnsi="Times New Roman" w:cs="Times New Roman"/>
          <w:sz w:val="24"/>
          <w:szCs w:val="24"/>
          <w:lang w:val="en-US"/>
        </w:rPr>
        <w:t>)</w:t>
      </w:r>
      <w:r w:rsidR="001B2630">
        <w:rPr>
          <w:rFonts w:ascii="Times New Roman" w:hAnsi="Times New Roman" w:cs="Times New Roman"/>
          <w:sz w:val="24"/>
          <w:szCs w:val="24"/>
          <w:lang w:val="en-US"/>
        </w:rPr>
        <w:t xml:space="preserve">. </w:t>
      </w:r>
      <w:r w:rsidR="004340F7">
        <w:rPr>
          <w:rFonts w:ascii="Times New Roman" w:hAnsi="Times New Roman" w:cs="Times New Roman"/>
          <w:sz w:val="24"/>
          <w:szCs w:val="24"/>
          <w:lang w:val="en-US"/>
        </w:rPr>
        <w:t>M</w:t>
      </w:r>
      <w:r w:rsidR="001B2630">
        <w:rPr>
          <w:rFonts w:ascii="Times New Roman" w:hAnsi="Times New Roman" w:cs="Times New Roman"/>
          <w:sz w:val="24"/>
          <w:szCs w:val="24"/>
          <w:lang w:val="en-US"/>
        </w:rPr>
        <w:t>emory score</w:t>
      </w:r>
      <w:r w:rsidR="004340F7">
        <w:rPr>
          <w:rFonts w:ascii="Times New Roman" w:hAnsi="Times New Roman" w:cs="Times New Roman"/>
          <w:sz w:val="24"/>
          <w:szCs w:val="24"/>
          <w:lang w:val="en-US"/>
        </w:rPr>
        <w:t xml:space="preserve">s were </w:t>
      </w:r>
      <w:r w:rsidR="009A48B9">
        <w:rPr>
          <w:rFonts w:ascii="Times New Roman" w:hAnsi="Times New Roman" w:cs="Times New Roman"/>
          <w:sz w:val="24"/>
          <w:szCs w:val="24"/>
          <w:lang w:val="en-US"/>
        </w:rPr>
        <w:t>recorded as the dependent variable</w:t>
      </w:r>
      <w:r w:rsidR="001B2630">
        <w:rPr>
          <w:rFonts w:ascii="Times New Roman" w:hAnsi="Times New Roman" w:cs="Times New Roman"/>
          <w:sz w:val="24"/>
          <w:szCs w:val="24"/>
          <w:lang w:val="en-US"/>
        </w:rPr>
        <w:t xml:space="preserve">. This was done to investigate the effect of emotional intelligence on memory recall for </w:t>
      </w:r>
      <w:r w:rsidR="004340F7">
        <w:rPr>
          <w:rFonts w:ascii="Times New Roman" w:hAnsi="Times New Roman" w:cs="Times New Roman"/>
          <w:sz w:val="24"/>
          <w:szCs w:val="24"/>
          <w:lang w:val="en-US"/>
        </w:rPr>
        <w:t xml:space="preserve">different </w:t>
      </w:r>
      <w:r w:rsidR="001B2630">
        <w:rPr>
          <w:rFonts w:ascii="Times New Roman" w:hAnsi="Times New Roman" w:cs="Times New Roman"/>
          <w:sz w:val="24"/>
          <w:szCs w:val="24"/>
          <w:lang w:val="en-US"/>
        </w:rPr>
        <w:t>emotional stimuli.</w:t>
      </w:r>
    </w:p>
    <w:p w14:paraId="7484A85F" w14:textId="5FADF7F1" w:rsidR="00AA7127" w:rsidRDefault="006A4D3D" w:rsidP="008F117A">
      <w:pPr>
        <w:spacing w:line="480" w:lineRule="auto"/>
        <w:rPr>
          <w:rFonts w:ascii="Times New Roman" w:hAnsi="Times New Roman" w:cs="Times New Roman"/>
          <w:sz w:val="24"/>
          <w:szCs w:val="24"/>
          <w:lang w:val="en-US"/>
        </w:rPr>
      </w:pPr>
      <w:r>
        <w:rPr>
          <w:noProof/>
        </w:rPr>
        <w:drawing>
          <wp:inline distT="0" distB="0" distL="0" distR="0" wp14:anchorId="2A772054" wp14:editId="26A0F418">
            <wp:extent cx="4599709" cy="2532062"/>
            <wp:effectExtent l="0" t="0" r="0" b="190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l="266" t="55633" r="-266" b="1313"/>
                    <a:stretch/>
                  </pic:blipFill>
                  <pic:spPr bwMode="auto">
                    <a:xfrm>
                      <a:off x="0" y="0"/>
                      <a:ext cx="4617072" cy="2541620"/>
                    </a:xfrm>
                    <a:prstGeom prst="rect">
                      <a:avLst/>
                    </a:prstGeom>
                    <a:noFill/>
                    <a:ln>
                      <a:noFill/>
                    </a:ln>
                    <a:extLst>
                      <a:ext uri="{53640926-AAD7-44D8-BBD7-CCE9431645EC}">
                        <a14:shadowObscured xmlns:a14="http://schemas.microsoft.com/office/drawing/2010/main"/>
                      </a:ext>
                    </a:extLst>
                  </pic:spPr>
                </pic:pic>
              </a:graphicData>
            </a:graphic>
          </wp:inline>
        </w:drawing>
      </w:r>
    </w:p>
    <w:p w14:paraId="300DC69F" w14:textId="35CD7F24" w:rsidR="006A4D3D" w:rsidRDefault="006A4D3D"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From the table above an initial inspection of the means (and standard deviations) suggest in general that </w:t>
      </w:r>
      <w:r w:rsidR="00DB761C">
        <w:rPr>
          <w:rFonts w:ascii="Times New Roman" w:hAnsi="Times New Roman" w:cs="Times New Roman"/>
          <w:sz w:val="24"/>
          <w:szCs w:val="24"/>
          <w:lang w:val="en-US"/>
        </w:rPr>
        <w:t>the mean values of emotional stimulation memory score is higher for the participants with high emotional intelligence when compared to the participants with low emotional intelligence.</w:t>
      </w:r>
    </w:p>
    <w:p w14:paraId="29DFC517" w14:textId="77777777" w:rsidR="00313A4C" w:rsidRDefault="00DB761C"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Verification of assumptions for ANOVA test performed. </w:t>
      </w:r>
    </w:p>
    <w:p w14:paraId="531A78B3" w14:textId="112990D7" w:rsidR="00313A4C" w:rsidRDefault="00DB761C"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From the </w:t>
      </w:r>
      <w:r w:rsidR="00513245">
        <w:rPr>
          <w:rFonts w:ascii="Times New Roman" w:hAnsi="Times New Roman" w:cs="Times New Roman"/>
          <w:sz w:val="24"/>
          <w:szCs w:val="24"/>
          <w:lang w:val="en-US"/>
        </w:rPr>
        <w:t>‘</w:t>
      </w:r>
      <w:r>
        <w:rPr>
          <w:rFonts w:ascii="Times New Roman" w:hAnsi="Times New Roman" w:cs="Times New Roman"/>
          <w:sz w:val="24"/>
          <w:szCs w:val="24"/>
          <w:lang w:val="en-US"/>
        </w:rPr>
        <w:t>Box’s Test of Equality of Covariance Matrices</w:t>
      </w:r>
      <w:r w:rsidR="00513245">
        <w:rPr>
          <w:rFonts w:ascii="Times New Roman" w:hAnsi="Times New Roman" w:cs="Times New Roman"/>
          <w:sz w:val="24"/>
          <w:szCs w:val="24"/>
          <w:lang w:val="en-US"/>
        </w:rPr>
        <w:t xml:space="preserve">’ table </w:t>
      </w:r>
      <w:r w:rsidR="008A7EA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8A7EA2">
        <w:rPr>
          <w:rFonts w:ascii="Times New Roman" w:hAnsi="Times New Roman" w:cs="Times New Roman"/>
          <w:i/>
          <w:iCs/>
          <w:sz w:val="24"/>
          <w:szCs w:val="24"/>
          <w:lang w:val="en-US"/>
        </w:rPr>
        <w:t>p =</w:t>
      </w:r>
      <w:r w:rsidR="008A7EA2">
        <w:rPr>
          <w:rFonts w:ascii="Times New Roman" w:hAnsi="Times New Roman" w:cs="Times New Roman"/>
          <w:sz w:val="24"/>
          <w:szCs w:val="24"/>
          <w:lang w:val="en-US"/>
        </w:rPr>
        <w:t xml:space="preserve"> .291 showing this is not a significant effect and the assumption has not be violated, the null hypothesis being that the observed covariance matrices of the dependent variable </w:t>
      </w:r>
      <w:r w:rsidR="00313A4C">
        <w:rPr>
          <w:rFonts w:ascii="Times New Roman" w:hAnsi="Times New Roman" w:cs="Times New Roman"/>
          <w:sz w:val="24"/>
          <w:szCs w:val="24"/>
          <w:lang w:val="en-US"/>
        </w:rPr>
        <w:t>are equal across groups.</w:t>
      </w:r>
    </w:p>
    <w:p w14:paraId="72DA0B9C" w14:textId="014E9CDC" w:rsidR="00956BAD" w:rsidRDefault="008A7EA2"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313A4C">
        <w:rPr>
          <w:rFonts w:ascii="Times New Roman" w:hAnsi="Times New Roman" w:cs="Times New Roman"/>
          <w:sz w:val="24"/>
          <w:szCs w:val="24"/>
          <w:lang w:val="en-US"/>
        </w:rPr>
        <w:t xml:space="preserve">The results of Mauchly’s test of sphericity </w:t>
      </w:r>
      <w:r w:rsidR="00B50B34">
        <w:rPr>
          <w:rFonts w:ascii="Times New Roman" w:hAnsi="Times New Roman" w:cs="Times New Roman"/>
          <w:sz w:val="24"/>
          <w:szCs w:val="24"/>
          <w:lang w:val="en-US"/>
        </w:rPr>
        <w:t xml:space="preserve">reported </w:t>
      </w:r>
      <w:r w:rsidR="00B50B34">
        <w:rPr>
          <w:rFonts w:ascii="Times New Roman" w:hAnsi="Times New Roman" w:cs="Times New Roman"/>
          <w:i/>
          <w:iCs/>
          <w:sz w:val="24"/>
          <w:szCs w:val="24"/>
          <w:lang w:val="en-US"/>
        </w:rPr>
        <w:t>p =</w:t>
      </w:r>
      <w:r w:rsidR="00B50B34">
        <w:rPr>
          <w:rFonts w:ascii="Times New Roman" w:hAnsi="Times New Roman" w:cs="Times New Roman"/>
          <w:sz w:val="24"/>
          <w:szCs w:val="24"/>
          <w:lang w:val="en-US"/>
        </w:rPr>
        <w:t xml:space="preserve"> .755 which shows the effect is not significant and the assumption of sphericity has not be violated.</w:t>
      </w:r>
    </w:p>
    <w:p w14:paraId="2DD6DA66" w14:textId="629DD1F7" w:rsidR="002C5561" w:rsidRDefault="00A04A17"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results of </w:t>
      </w:r>
      <w:proofErr w:type="spellStart"/>
      <w:r>
        <w:rPr>
          <w:rFonts w:ascii="Times New Roman" w:hAnsi="Times New Roman" w:cs="Times New Roman"/>
          <w:sz w:val="24"/>
          <w:szCs w:val="24"/>
          <w:lang w:val="en-US"/>
        </w:rPr>
        <w:t>Levene’s</w:t>
      </w:r>
      <w:proofErr w:type="spellEnd"/>
      <w:r>
        <w:rPr>
          <w:rFonts w:ascii="Times New Roman" w:hAnsi="Times New Roman" w:cs="Times New Roman"/>
          <w:sz w:val="24"/>
          <w:szCs w:val="24"/>
          <w:lang w:val="en-US"/>
        </w:rPr>
        <w:t xml:space="preserve"> Test of Equality </w:t>
      </w:r>
      <w:r w:rsidR="002C5561">
        <w:rPr>
          <w:rFonts w:ascii="Times New Roman" w:hAnsi="Times New Roman" w:cs="Times New Roman"/>
          <w:sz w:val="24"/>
          <w:szCs w:val="24"/>
          <w:lang w:val="en-US"/>
        </w:rPr>
        <w:t xml:space="preserve">gave the following values for </w:t>
      </w:r>
      <w:r w:rsidR="00A51E68">
        <w:rPr>
          <w:rFonts w:ascii="Times New Roman" w:hAnsi="Times New Roman" w:cs="Times New Roman"/>
          <w:sz w:val="24"/>
          <w:szCs w:val="24"/>
          <w:lang w:val="en-US"/>
        </w:rPr>
        <w:t>significant</w:t>
      </w:r>
      <w:r w:rsidR="002C5561">
        <w:rPr>
          <w:rFonts w:ascii="Times New Roman" w:hAnsi="Times New Roman" w:cs="Times New Roman"/>
          <w:sz w:val="24"/>
          <w:szCs w:val="24"/>
          <w:lang w:val="en-US"/>
        </w:rPr>
        <w:t>.</w:t>
      </w:r>
    </w:p>
    <w:p w14:paraId="12DEB2AF" w14:textId="77777777" w:rsidR="002C5561" w:rsidRDefault="002C5561"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Positive emotional stimuli </w:t>
      </w:r>
      <w:r>
        <w:rPr>
          <w:rFonts w:ascii="Times New Roman" w:hAnsi="Times New Roman" w:cs="Times New Roman"/>
          <w:i/>
          <w:iCs/>
          <w:sz w:val="24"/>
          <w:szCs w:val="24"/>
          <w:lang w:val="en-US"/>
        </w:rPr>
        <w:t>p =</w:t>
      </w:r>
      <w:r>
        <w:rPr>
          <w:rFonts w:ascii="Times New Roman" w:hAnsi="Times New Roman" w:cs="Times New Roman"/>
          <w:sz w:val="24"/>
          <w:szCs w:val="24"/>
          <w:lang w:val="en-US"/>
        </w:rPr>
        <w:t xml:space="preserve"> .592</w:t>
      </w:r>
    </w:p>
    <w:p w14:paraId="4A12D72E" w14:textId="4282114E" w:rsidR="002C5561" w:rsidRDefault="002C5561"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Negative emotional stimuli </w:t>
      </w:r>
      <w:r>
        <w:rPr>
          <w:rFonts w:ascii="Times New Roman" w:hAnsi="Times New Roman" w:cs="Times New Roman"/>
          <w:i/>
          <w:iCs/>
          <w:sz w:val="24"/>
          <w:szCs w:val="24"/>
          <w:lang w:val="en-US"/>
        </w:rPr>
        <w:t>p =</w:t>
      </w:r>
      <w:r>
        <w:rPr>
          <w:rFonts w:ascii="Times New Roman" w:hAnsi="Times New Roman" w:cs="Times New Roman"/>
          <w:sz w:val="24"/>
          <w:szCs w:val="24"/>
          <w:lang w:val="en-US"/>
        </w:rPr>
        <w:t xml:space="preserve"> .494</w:t>
      </w:r>
    </w:p>
    <w:p w14:paraId="358C1F9F" w14:textId="047992C8" w:rsidR="002C5561" w:rsidRPr="002C5561" w:rsidRDefault="002C5561"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Neutral emotional stimuli </w:t>
      </w:r>
      <w:r>
        <w:rPr>
          <w:rFonts w:ascii="Times New Roman" w:hAnsi="Times New Roman" w:cs="Times New Roman"/>
          <w:i/>
          <w:iCs/>
          <w:sz w:val="24"/>
          <w:szCs w:val="24"/>
          <w:lang w:val="en-US"/>
        </w:rPr>
        <w:t>p =</w:t>
      </w:r>
      <w:r>
        <w:rPr>
          <w:rFonts w:ascii="Times New Roman" w:hAnsi="Times New Roman" w:cs="Times New Roman"/>
          <w:sz w:val="24"/>
          <w:szCs w:val="24"/>
          <w:lang w:val="en-US"/>
        </w:rPr>
        <w:t xml:space="preserve"> .482</w:t>
      </w:r>
    </w:p>
    <w:p w14:paraId="4FDEE88C" w14:textId="720FCE12" w:rsidR="002C5561" w:rsidRDefault="002C5561"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All these values show that the effect is not significant and the assumption of homogeneity of variances has not been violated.</w:t>
      </w:r>
    </w:p>
    <w:p w14:paraId="6361830C" w14:textId="3985C5B7" w:rsidR="000277CE" w:rsidRDefault="000277CE" w:rsidP="008F117A">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Interaction effect</w:t>
      </w:r>
    </w:p>
    <w:p w14:paraId="67A2938F" w14:textId="77777777" w:rsidR="00A51E68" w:rsidRDefault="00562C50"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From the table ‘Tests of Within-Subject Effects’ for the</w:t>
      </w:r>
      <w:r w:rsidR="00A51E68">
        <w:rPr>
          <w:rFonts w:ascii="Times New Roman" w:hAnsi="Times New Roman" w:cs="Times New Roman"/>
          <w:sz w:val="24"/>
          <w:szCs w:val="24"/>
          <w:lang w:val="en-US"/>
        </w:rPr>
        <w:t xml:space="preserve"> row</w:t>
      </w:r>
      <w:r>
        <w:rPr>
          <w:rFonts w:ascii="Times New Roman" w:hAnsi="Times New Roman" w:cs="Times New Roman"/>
          <w:sz w:val="24"/>
          <w:szCs w:val="24"/>
          <w:lang w:val="en-US"/>
        </w:rPr>
        <w:t xml:space="preserve"> </w:t>
      </w:r>
      <w:r w:rsidR="00A51E68">
        <w:rPr>
          <w:rFonts w:ascii="Times New Roman" w:hAnsi="Times New Roman" w:cs="Times New Roman"/>
          <w:sz w:val="24"/>
          <w:szCs w:val="24"/>
          <w:lang w:val="en-US"/>
        </w:rPr>
        <w:t>‘</w:t>
      </w:r>
      <w:r>
        <w:rPr>
          <w:rFonts w:ascii="Times New Roman" w:hAnsi="Times New Roman" w:cs="Times New Roman"/>
          <w:sz w:val="24"/>
          <w:szCs w:val="24"/>
          <w:lang w:val="en-US"/>
        </w:rPr>
        <w:t xml:space="preserve">Stimulation* </w:t>
      </w:r>
      <w:proofErr w:type="spellStart"/>
      <w:r>
        <w:rPr>
          <w:rFonts w:ascii="Times New Roman" w:hAnsi="Times New Roman" w:cs="Times New Roman"/>
          <w:sz w:val="24"/>
          <w:szCs w:val="24"/>
          <w:lang w:val="en-US"/>
        </w:rPr>
        <w:t>EmIntelGroup</w:t>
      </w:r>
      <w:proofErr w:type="spellEnd"/>
      <w:r w:rsidR="00A51E68">
        <w:rPr>
          <w:rFonts w:ascii="Times New Roman" w:hAnsi="Times New Roman" w:cs="Times New Roman"/>
          <w:sz w:val="24"/>
          <w:szCs w:val="24"/>
          <w:lang w:val="en-US"/>
        </w:rPr>
        <w:t>’</w:t>
      </w:r>
    </w:p>
    <w:p w14:paraId="5BFED84B" w14:textId="27E890E4" w:rsidR="000277CE" w:rsidRPr="00EE46FD" w:rsidRDefault="00562C50"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 xml:space="preserve">p = </w:t>
      </w:r>
      <w:r>
        <w:rPr>
          <w:rFonts w:ascii="Times New Roman" w:hAnsi="Times New Roman" w:cs="Times New Roman"/>
          <w:sz w:val="24"/>
          <w:szCs w:val="24"/>
          <w:lang w:val="en-US"/>
        </w:rPr>
        <w:t>.423</w:t>
      </w:r>
      <w:r w:rsidR="00B22DBF">
        <w:rPr>
          <w:rFonts w:ascii="Times New Roman" w:hAnsi="Times New Roman" w:cs="Times New Roman"/>
          <w:sz w:val="24"/>
          <w:szCs w:val="24"/>
          <w:lang w:val="en-US"/>
        </w:rPr>
        <w:t>,</w:t>
      </w:r>
      <w:r w:rsidR="005C4B38">
        <w:rPr>
          <w:rFonts w:ascii="Times New Roman" w:hAnsi="Times New Roman" w:cs="Times New Roman"/>
          <w:sz w:val="24"/>
          <w:szCs w:val="24"/>
          <w:lang w:val="en-US"/>
        </w:rPr>
        <w:t xml:space="preserve"> </w:t>
      </w:r>
      <w:r w:rsidR="002F76B3">
        <w:rPr>
          <w:rFonts w:ascii="Times New Roman" w:hAnsi="Times New Roman" w:cs="Times New Roman"/>
          <w:sz w:val="24"/>
          <w:szCs w:val="24"/>
          <w:lang w:val="en-US"/>
        </w:rPr>
        <w:t>this show</w:t>
      </w:r>
      <w:r w:rsidR="00B22DBF">
        <w:rPr>
          <w:rFonts w:ascii="Times New Roman" w:hAnsi="Times New Roman" w:cs="Times New Roman"/>
          <w:sz w:val="24"/>
          <w:szCs w:val="24"/>
          <w:lang w:val="en-US"/>
        </w:rPr>
        <w:t>ed</w:t>
      </w:r>
      <w:r w:rsidR="002F76B3">
        <w:rPr>
          <w:rFonts w:ascii="Times New Roman" w:hAnsi="Times New Roman" w:cs="Times New Roman"/>
          <w:sz w:val="24"/>
          <w:szCs w:val="24"/>
          <w:lang w:val="en-US"/>
        </w:rPr>
        <w:t xml:space="preserve"> there </w:t>
      </w:r>
      <w:r w:rsidR="00B22DBF">
        <w:rPr>
          <w:rFonts w:ascii="Times New Roman" w:hAnsi="Times New Roman" w:cs="Times New Roman"/>
          <w:sz w:val="24"/>
          <w:szCs w:val="24"/>
          <w:lang w:val="en-US"/>
        </w:rPr>
        <w:t>was</w:t>
      </w:r>
      <w:r w:rsidR="002F76B3">
        <w:rPr>
          <w:rFonts w:ascii="Times New Roman" w:hAnsi="Times New Roman" w:cs="Times New Roman"/>
          <w:sz w:val="24"/>
          <w:szCs w:val="24"/>
          <w:lang w:val="en-US"/>
        </w:rPr>
        <w:t xml:space="preserve"> no significant interaction between the two independent variables</w:t>
      </w:r>
      <w:r w:rsidR="00513245">
        <w:rPr>
          <w:rFonts w:ascii="Times New Roman" w:hAnsi="Times New Roman" w:cs="Times New Roman"/>
          <w:sz w:val="24"/>
          <w:szCs w:val="24"/>
          <w:lang w:val="en-US"/>
        </w:rPr>
        <w:t>. F(2,x) =</w:t>
      </w:r>
      <w:r w:rsidR="00EE46FD">
        <w:rPr>
          <w:rFonts w:ascii="Times New Roman" w:hAnsi="Times New Roman" w:cs="Times New Roman"/>
          <w:sz w:val="24"/>
          <w:szCs w:val="24"/>
          <w:lang w:val="en-US"/>
        </w:rPr>
        <w:t xml:space="preserve"> .875, </w:t>
      </w:r>
      <w:r w:rsidR="00EE46FD">
        <w:rPr>
          <w:rFonts w:ascii="Times New Roman" w:hAnsi="Times New Roman" w:cs="Times New Roman"/>
          <w:i/>
          <w:iCs/>
          <w:sz w:val="24"/>
          <w:szCs w:val="24"/>
          <w:lang w:val="en-US"/>
        </w:rPr>
        <w:t>p =</w:t>
      </w:r>
      <w:r w:rsidR="00513245">
        <w:rPr>
          <w:rFonts w:ascii="Times New Roman" w:hAnsi="Times New Roman" w:cs="Times New Roman"/>
          <w:sz w:val="24"/>
          <w:szCs w:val="24"/>
          <w:lang w:val="en-US"/>
        </w:rPr>
        <w:t xml:space="preserve"> .423,</w:t>
      </w:r>
      <w:r w:rsidR="00EE46FD">
        <w:rPr>
          <w:rFonts w:ascii="Times New Roman" w:hAnsi="Times New Roman" w:cs="Times New Roman"/>
          <w:sz w:val="24"/>
          <w:szCs w:val="24"/>
          <w:lang w:val="en-US"/>
        </w:rPr>
        <w:t xml:space="preserve"> np</w:t>
      </w:r>
      <w:r w:rsidR="00EE46FD">
        <w:rPr>
          <w:rFonts w:ascii="Times New Roman" w:hAnsi="Times New Roman" w:cs="Times New Roman"/>
          <w:sz w:val="24"/>
          <w:szCs w:val="24"/>
          <w:vertAlign w:val="superscript"/>
          <w:lang w:val="en-US"/>
        </w:rPr>
        <w:t xml:space="preserve">2 </w:t>
      </w:r>
      <w:r w:rsidR="00EE46FD">
        <w:rPr>
          <w:rFonts w:ascii="Times New Roman" w:hAnsi="Times New Roman" w:cs="Times New Roman"/>
          <w:sz w:val="24"/>
          <w:szCs w:val="24"/>
          <w:lang w:val="en-US"/>
        </w:rPr>
        <w:t>= .033</w:t>
      </w:r>
    </w:p>
    <w:p w14:paraId="3C5E3BAC" w14:textId="748608F3" w:rsidR="002F76B3" w:rsidRDefault="002F76B3" w:rsidP="008F117A">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Main effect </w:t>
      </w:r>
    </w:p>
    <w:p w14:paraId="55124F7B" w14:textId="644E4ACC" w:rsidR="002F76B3" w:rsidRDefault="002F76B3"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From the table ‘Tests of Within-Subject Effects’ for the row ‘Stimulation’ </w:t>
      </w:r>
      <w:r>
        <w:rPr>
          <w:rFonts w:ascii="Times New Roman" w:hAnsi="Times New Roman" w:cs="Times New Roman"/>
          <w:i/>
          <w:iCs/>
          <w:sz w:val="24"/>
          <w:szCs w:val="24"/>
          <w:lang w:val="en-US"/>
        </w:rPr>
        <w:t xml:space="preserve">p = </w:t>
      </w:r>
      <w:r>
        <w:rPr>
          <w:rFonts w:ascii="Times New Roman" w:hAnsi="Times New Roman" w:cs="Times New Roman"/>
          <w:sz w:val="24"/>
          <w:szCs w:val="24"/>
          <w:lang w:val="en-US"/>
        </w:rPr>
        <w:t xml:space="preserve">.092 this shows there is not a significant main effect </w:t>
      </w:r>
      <w:r w:rsidR="0065492C">
        <w:rPr>
          <w:rFonts w:ascii="Times New Roman" w:hAnsi="Times New Roman" w:cs="Times New Roman"/>
          <w:sz w:val="24"/>
          <w:szCs w:val="24"/>
          <w:lang w:val="en-US"/>
        </w:rPr>
        <w:t xml:space="preserve">of the emotional stimulation on the emotion </w:t>
      </w:r>
      <w:r w:rsidR="008D5317">
        <w:rPr>
          <w:rFonts w:ascii="Times New Roman" w:hAnsi="Times New Roman" w:cs="Times New Roman"/>
          <w:sz w:val="24"/>
          <w:szCs w:val="24"/>
          <w:lang w:val="en-US"/>
        </w:rPr>
        <w:t xml:space="preserve">induced </w:t>
      </w:r>
      <w:r w:rsidR="0065492C">
        <w:rPr>
          <w:rFonts w:ascii="Times New Roman" w:hAnsi="Times New Roman" w:cs="Times New Roman"/>
          <w:sz w:val="24"/>
          <w:szCs w:val="24"/>
          <w:lang w:val="en-US"/>
        </w:rPr>
        <w:t>memory score.</w:t>
      </w:r>
    </w:p>
    <w:p w14:paraId="6C4450BA" w14:textId="4D867F05" w:rsidR="00A1454D" w:rsidRDefault="00A1454D"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F(2,x) = 2.497, </w:t>
      </w:r>
      <w:r>
        <w:rPr>
          <w:rFonts w:ascii="Times New Roman" w:hAnsi="Times New Roman" w:cs="Times New Roman"/>
          <w:i/>
          <w:iCs/>
          <w:sz w:val="24"/>
          <w:szCs w:val="24"/>
          <w:lang w:val="en-US"/>
        </w:rPr>
        <w:t>p =</w:t>
      </w:r>
      <w:r>
        <w:rPr>
          <w:rFonts w:ascii="Times New Roman" w:hAnsi="Times New Roman" w:cs="Times New Roman"/>
          <w:sz w:val="24"/>
          <w:szCs w:val="24"/>
          <w:lang w:val="en-US"/>
        </w:rPr>
        <w:t xml:space="preserve"> .</w:t>
      </w:r>
      <w:r w:rsidR="002D3270">
        <w:rPr>
          <w:rFonts w:ascii="Times New Roman" w:hAnsi="Times New Roman" w:cs="Times New Roman"/>
          <w:sz w:val="24"/>
          <w:szCs w:val="24"/>
          <w:lang w:val="en-US"/>
        </w:rPr>
        <w:t>092</w:t>
      </w:r>
      <w:r>
        <w:rPr>
          <w:rFonts w:ascii="Times New Roman" w:hAnsi="Times New Roman" w:cs="Times New Roman"/>
          <w:sz w:val="24"/>
          <w:szCs w:val="24"/>
          <w:lang w:val="en-US"/>
        </w:rPr>
        <w:t>, np</w:t>
      </w:r>
      <w:r>
        <w:rPr>
          <w:rFonts w:ascii="Times New Roman" w:hAnsi="Times New Roman" w:cs="Times New Roman"/>
          <w:sz w:val="24"/>
          <w:szCs w:val="24"/>
          <w:vertAlign w:val="superscript"/>
          <w:lang w:val="en-US"/>
        </w:rPr>
        <w:t xml:space="preserve">2 </w:t>
      </w:r>
      <w:r>
        <w:rPr>
          <w:rFonts w:ascii="Times New Roman" w:hAnsi="Times New Roman" w:cs="Times New Roman"/>
          <w:sz w:val="24"/>
          <w:szCs w:val="24"/>
          <w:lang w:val="en-US"/>
        </w:rPr>
        <w:t>= .0</w:t>
      </w:r>
      <w:r w:rsidR="002D3270">
        <w:rPr>
          <w:rFonts w:ascii="Times New Roman" w:hAnsi="Times New Roman" w:cs="Times New Roman"/>
          <w:sz w:val="24"/>
          <w:szCs w:val="24"/>
          <w:lang w:val="en-US"/>
        </w:rPr>
        <w:t>88</w:t>
      </w:r>
    </w:p>
    <w:p w14:paraId="050250CF" w14:textId="067BDE1D" w:rsidR="0065492C" w:rsidRDefault="0065492C"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From the table ‘Tests of Between-Subject Effects’ for the row ‘</w:t>
      </w:r>
      <w:proofErr w:type="spellStart"/>
      <w:r w:rsidR="00A82E0E">
        <w:rPr>
          <w:rFonts w:ascii="Times New Roman" w:hAnsi="Times New Roman" w:cs="Times New Roman"/>
          <w:sz w:val="24"/>
          <w:szCs w:val="24"/>
          <w:lang w:val="en-US"/>
        </w:rPr>
        <w:t>EmIntelGroup</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 xml:space="preserve">p = </w:t>
      </w:r>
      <w:r>
        <w:rPr>
          <w:rFonts w:ascii="Times New Roman" w:hAnsi="Times New Roman" w:cs="Times New Roman"/>
          <w:sz w:val="24"/>
          <w:szCs w:val="24"/>
          <w:lang w:val="en-US"/>
        </w:rPr>
        <w:t>.</w:t>
      </w:r>
      <w:r w:rsidR="00A82E0E">
        <w:rPr>
          <w:rFonts w:ascii="Times New Roman" w:hAnsi="Times New Roman" w:cs="Times New Roman"/>
          <w:sz w:val="24"/>
          <w:szCs w:val="24"/>
          <w:lang w:val="en-US"/>
        </w:rPr>
        <w:t>041</w:t>
      </w:r>
      <w:r>
        <w:rPr>
          <w:rFonts w:ascii="Times New Roman" w:hAnsi="Times New Roman" w:cs="Times New Roman"/>
          <w:sz w:val="24"/>
          <w:szCs w:val="24"/>
          <w:lang w:val="en-US"/>
        </w:rPr>
        <w:t xml:space="preserve"> this shows there is a significant main effect of the emotional </w:t>
      </w:r>
      <w:r w:rsidR="00A82E0E">
        <w:rPr>
          <w:rFonts w:ascii="Times New Roman" w:hAnsi="Times New Roman" w:cs="Times New Roman"/>
          <w:sz w:val="24"/>
          <w:szCs w:val="24"/>
          <w:lang w:val="en-US"/>
        </w:rPr>
        <w:t>intelligence</w:t>
      </w:r>
      <w:r>
        <w:rPr>
          <w:rFonts w:ascii="Times New Roman" w:hAnsi="Times New Roman" w:cs="Times New Roman"/>
          <w:sz w:val="24"/>
          <w:szCs w:val="24"/>
          <w:lang w:val="en-US"/>
        </w:rPr>
        <w:t xml:space="preserve"> on the emotion </w:t>
      </w:r>
      <w:r w:rsidR="008D5317">
        <w:rPr>
          <w:rFonts w:ascii="Times New Roman" w:hAnsi="Times New Roman" w:cs="Times New Roman"/>
          <w:sz w:val="24"/>
          <w:szCs w:val="24"/>
          <w:lang w:val="en-US"/>
        </w:rPr>
        <w:t xml:space="preserve">induced </w:t>
      </w:r>
      <w:r>
        <w:rPr>
          <w:rFonts w:ascii="Times New Roman" w:hAnsi="Times New Roman" w:cs="Times New Roman"/>
          <w:sz w:val="24"/>
          <w:szCs w:val="24"/>
          <w:lang w:val="en-US"/>
        </w:rPr>
        <w:t>memory score.</w:t>
      </w:r>
      <w:r w:rsidR="00355912">
        <w:rPr>
          <w:rFonts w:ascii="Times New Roman" w:hAnsi="Times New Roman" w:cs="Times New Roman"/>
          <w:sz w:val="24"/>
          <w:szCs w:val="24"/>
          <w:lang w:val="en-US"/>
        </w:rPr>
        <w:t xml:space="preserve"> </w:t>
      </w:r>
    </w:p>
    <w:p w14:paraId="4D7BEF81" w14:textId="5AA4620B" w:rsidR="002D3270" w:rsidRDefault="002D3270"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F(2,x) = 4.6, </w:t>
      </w:r>
      <w:r>
        <w:rPr>
          <w:rFonts w:ascii="Times New Roman" w:hAnsi="Times New Roman" w:cs="Times New Roman"/>
          <w:i/>
          <w:iCs/>
          <w:sz w:val="24"/>
          <w:szCs w:val="24"/>
          <w:lang w:val="en-US"/>
        </w:rPr>
        <w:t>p =</w:t>
      </w:r>
      <w:r>
        <w:rPr>
          <w:rFonts w:ascii="Times New Roman" w:hAnsi="Times New Roman" w:cs="Times New Roman"/>
          <w:sz w:val="24"/>
          <w:szCs w:val="24"/>
          <w:lang w:val="en-US"/>
        </w:rPr>
        <w:t xml:space="preserve"> .041, np</w:t>
      </w:r>
      <w:r>
        <w:rPr>
          <w:rFonts w:ascii="Times New Roman" w:hAnsi="Times New Roman" w:cs="Times New Roman"/>
          <w:sz w:val="24"/>
          <w:szCs w:val="24"/>
          <w:vertAlign w:val="superscript"/>
          <w:lang w:val="en-US"/>
        </w:rPr>
        <w:t xml:space="preserve">2 </w:t>
      </w:r>
      <w:r>
        <w:rPr>
          <w:rFonts w:ascii="Times New Roman" w:hAnsi="Times New Roman" w:cs="Times New Roman"/>
          <w:sz w:val="24"/>
          <w:szCs w:val="24"/>
          <w:lang w:val="en-US"/>
        </w:rPr>
        <w:t>= .15</w:t>
      </w:r>
    </w:p>
    <w:p w14:paraId="6F5228E5" w14:textId="283EF41B" w:rsidR="008D5317" w:rsidRDefault="008D5317" w:rsidP="008F117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These results support the hypothesis that emotional intelligence does have an effect on the memory of emotion induced stimuli</w:t>
      </w:r>
      <w:r w:rsidR="00546C2E">
        <w:rPr>
          <w:rFonts w:ascii="Times New Roman" w:hAnsi="Times New Roman" w:cs="Times New Roman"/>
          <w:sz w:val="24"/>
          <w:szCs w:val="24"/>
          <w:lang w:val="en-US"/>
        </w:rPr>
        <w:t xml:space="preserve"> but there does not appear to be a significant link between emotional intelligence and a positive emotion induced stimuli</w:t>
      </w:r>
      <w:r w:rsidR="00320D46">
        <w:rPr>
          <w:rFonts w:ascii="Times New Roman" w:hAnsi="Times New Roman" w:cs="Times New Roman"/>
          <w:sz w:val="24"/>
          <w:szCs w:val="24"/>
          <w:lang w:val="en-US"/>
        </w:rPr>
        <w:t xml:space="preserve"> producing a higher memory score.</w:t>
      </w:r>
    </w:p>
    <w:p w14:paraId="0E5F9C78" w14:textId="77777777" w:rsidR="0065492C" w:rsidRDefault="0065492C" w:rsidP="008F117A">
      <w:pPr>
        <w:spacing w:line="480" w:lineRule="auto"/>
        <w:rPr>
          <w:rFonts w:ascii="Times New Roman" w:hAnsi="Times New Roman" w:cs="Times New Roman"/>
          <w:sz w:val="24"/>
          <w:szCs w:val="24"/>
          <w:lang w:val="en-US"/>
        </w:rPr>
      </w:pPr>
    </w:p>
    <w:p w14:paraId="29293621" w14:textId="77777777" w:rsidR="0065492C" w:rsidRPr="002F76B3" w:rsidRDefault="0065492C" w:rsidP="008F117A">
      <w:pPr>
        <w:spacing w:line="480" w:lineRule="auto"/>
        <w:rPr>
          <w:rFonts w:ascii="Times New Roman" w:hAnsi="Times New Roman" w:cs="Times New Roman"/>
          <w:sz w:val="24"/>
          <w:szCs w:val="24"/>
          <w:lang w:val="en-US"/>
        </w:rPr>
      </w:pPr>
    </w:p>
    <w:p w14:paraId="20C25CA2" w14:textId="5B687397" w:rsidR="00A51E68" w:rsidRDefault="00A51E68" w:rsidP="008F117A">
      <w:pPr>
        <w:spacing w:line="480" w:lineRule="auto"/>
        <w:rPr>
          <w:rFonts w:ascii="Times New Roman" w:hAnsi="Times New Roman" w:cs="Times New Roman"/>
          <w:sz w:val="24"/>
          <w:szCs w:val="24"/>
          <w:lang w:val="en-US"/>
        </w:rPr>
      </w:pPr>
    </w:p>
    <w:p w14:paraId="51273F4C" w14:textId="69B41F79" w:rsidR="00A51E68" w:rsidRDefault="00A51E68" w:rsidP="008F117A">
      <w:pPr>
        <w:spacing w:line="480" w:lineRule="auto"/>
        <w:rPr>
          <w:rFonts w:ascii="Times New Roman" w:hAnsi="Times New Roman" w:cs="Times New Roman"/>
          <w:sz w:val="24"/>
          <w:szCs w:val="24"/>
          <w:lang w:val="en-US"/>
        </w:rPr>
      </w:pPr>
    </w:p>
    <w:p w14:paraId="3E284F21" w14:textId="2B708D97" w:rsidR="00A51E68" w:rsidRDefault="00A51E68" w:rsidP="008F117A">
      <w:pPr>
        <w:spacing w:line="480" w:lineRule="auto"/>
        <w:rPr>
          <w:rFonts w:ascii="Times New Roman" w:hAnsi="Times New Roman" w:cs="Times New Roman"/>
          <w:sz w:val="24"/>
          <w:szCs w:val="24"/>
          <w:lang w:val="en-US"/>
        </w:rPr>
      </w:pPr>
    </w:p>
    <w:p w14:paraId="17F4A337" w14:textId="1F2621CA" w:rsidR="00A51E68" w:rsidRDefault="00A51E68" w:rsidP="008F117A">
      <w:pPr>
        <w:spacing w:line="480" w:lineRule="auto"/>
        <w:rPr>
          <w:rFonts w:ascii="Times New Roman" w:hAnsi="Times New Roman" w:cs="Times New Roman"/>
          <w:sz w:val="24"/>
          <w:szCs w:val="24"/>
          <w:lang w:val="en-US"/>
        </w:rPr>
      </w:pPr>
    </w:p>
    <w:p w14:paraId="14EB0DB0" w14:textId="1878E179" w:rsidR="00A51E68" w:rsidRDefault="00A51E68" w:rsidP="008F117A">
      <w:pPr>
        <w:spacing w:line="480" w:lineRule="auto"/>
        <w:rPr>
          <w:rFonts w:ascii="Times New Roman" w:hAnsi="Times New Roman" w:cs="Times New Roman"/>
          <w:sz w:val="24"/>
          <w:szCs w:val="24"/>
          <w:lang w:val="en-US"/>
        </w:rPr>
      </w:pPr>
    </w:p>
    <w:p w14:paraId="706E8BD6" w14:textId="5BF78960" w:rsidR="00A51E68" w:rsidRDefault="00A51E68" w:rsidP="008F117A">
      <w:pPr>
        <w:spacing w:line="480" w:lineRule="auto"/>
        <w:rPr>
          <w:rFonts w:ascii="Times New Roman" w:hAnsi="Times New Roman" w:cs="Times New Roman"/>
          <w:sz w:val="24"/>
          <w:szCs w:val="24"/>
          <w:lang w:val="en-US"/>
        </w:rPr>
      </w:pPr>
    </w:p>
    <w:p w14:paraId="61EB0D02" w14:textId="77777777" w:rsidR="00A04A17" w:rsidRDefault="00A04A17" w:rsidP="008F117A">
      <w:pPr>
        <w:spacing w:line="480" w:lineRule="auto"/>
        <w:rPr>
          <w:rFonts w:ascii="Times New Roman" w:hAnsi="Times New Roman" w:cs="Times New Roman"/>
          <w:b/>
          <w:bCs/>
          <w:i/>
          <w:iCs/>
          <w:sz w:val="24"/>
          <w:szCs w:val="24"/>
          <w:lang w:val="en-US"/>
        </w:rPr>
      </w:pPr>
    </w:p>
    <w:p w14:paraId="0188D9A7" w14:textId="1480B74F" w:rsidR="00F4065A" w:rsidRPr="00FD5D01" w:rsidRDefault="00F4065A" w:rsidP="008F117A">
      <w:pPr>
        <w:spacing w:line="480" w:lineRule="auto"/>
        <w:jc w:val="center"/>
        <w:rPr>
          <w:rFonts w:ascii="Times New Roman" w:hAnsi="Times New Roman" w:cs="Times New Roman"/>
          <w:b/>
          <w:bCs/>
          <w:sz w:val="24"/>
          <w:szCs w:val="24"/>
        </w:rPr>
      </w:pPr>
      <w:r w:rsidRPr="00FD5D01">
        <w:rPr>
          <w:rFonts w:ascii="Times New Roman" w:hAnsi="Times New Roman" w:cs="Times New Roman"/>
          <w:b/>
          <w:bCs/>
          <w:sz w:val="24"/>
          <w:szCs w:val="24"/>
        </w:rPr>
        <w:lastRenderedPageBreak/>
        <w:t>Discussion</w:t>
      </w:r>
    </w:p>
    <w:p w14:paraId="7309334B" w14:textId="3DE94B7F" w:rsidR="009D09DD" w:rsidRDefault="008F117A" w:rsidP="006D1149">
      <w:pPr>
        <w:spacing w:line="480" w:lineRule="auto"/>
        <w:rPr>
          <w:rFonts w:ascii="Times New Roman" w:hAnsi="Times New Roman" w:cs="Times New Roman"/>
          <w:sz w:val="24"/>
          <w:szCs w:val="24"/>
        </w:rPr>
      </w:pPr>
      <w:r w:rsidRPr="008F117A">
        <w:rPr>
          <w:rFonts w:ascii="Times New Roman" w:hAnsi="Times New Roman" w:cs="Times New Roman"/>
          <w:sz w:val="24"/>
          <w:szCs w:val="24"/>
        </w:rPr>
        <w:t>The aim of the s</w:t>
      </w:r>
      <w:r>
        <w:rPr>
          <w:rFonts w:ascii="Times New Roman" w:hAnsi="Times New Roman" w:cs="Times New Roman"/>
          <w:sz w:val="24"/>
          <w:szCs w:val="24"/>
        </w:rPr>
        <w:t xml:space="preserve">tudy was to examine whether </w:t>
      </w:r>
      <w:r w:rsidR="002B2F06">
        <w:rPr>
          <w:rFonts w:ascii="Times New Roman" w:hAnsi="Times New Roman" w:cs="Times New Roman"/>
          <w:sz w:val="24"/>
          <w:szCs w:val="24"/>
        </w:rPr>
        <w:t xml:space="preserve">an individuals emotional intelligence </w:t>
      </w:r>
      <w:r>
        <w:rPr>
          <w:rFonts w:ascii="Times New Roman" w:hAnsi="Times New Roman" w:cs="Times New Roman"/>
          <w:sz w:val="24"/>
          <w:szCs w:val="24"/>
        </w:rPr>
        <w:t>h</w:t>
      </w:r>
      <w:r w:rsidR="002B2F06">
        <w:rPr>
          <w:rFonts w:ascii="Times New Roman" w:hAnsi="Times New Roman" w:cs="Times New Roman"/>
          <w:sz w:val="24"/>
          <w:szCs w:val="24"/>
        </w:rPr>
        <w:t>as</w:t>
      </w:r>
      <w:r>
        <w:rPr>
          <w:rFonts w:ascii="Times New Roman" w:hAnsi="Times New Roman" w:cs="Times New Roman"/>
          <w:sz w:val="24"/>
          <w:szCs w:val="24"/>
        </w:rPr>
        <w:t xml:space="preserve"> a significant effect on</w:t>
      </w:r>
      <w:r w:rsidR="002B2F06">
        <w:rPr>
          <w:rFonts w:ascii="Times New Roman" w:hAnsi="Times New Roman" w:cs="Times New Roman"/>
          <w:sz w:val="24"/>
          <w:szCs w:val="24"/>
        </w:rPr>
        <w:t xml:space="preserve"> their ability to recall emotion induced stimuli</w:t>
      </w:r>
      <w:r w:rsidR="002C1B1B">
        <w:rPr>
          <w:rFonts w:ascii="Times New Roman" w:hAnsi="Times New Roman" w:cs="Times New Roman"/>
          <w:sz w:val="24"/>
          <w:szCs w:val="24"/>
        </w:rPr>
        <w:t xml:space="preserve">. </w:t>
      </w:r>
      <w:r w:rsidR="00640D4E">
        <w:rPr>
          <w:rFonts w:ascii="Times New Roman" w:hAnsi="Times New Roman" w:cs="Times New Roman"/>
          <w:sz w:val="24"/>
          <w:szCs w:val="24"/>
        </w:rPr>
        <w:t xml:space="preserve">The type of emotion induced stimuli on recall was also considered by using three categorises of stimulation: positive, negative and neutral. </w:t>
      </w:r>
      <w:r w:rsidR="002C1B1B">
        <w:rPr>
          <w:rFonts w:ascii="Times New Roman" w:hAnsi="Times New Roman" w:cs="Times New Roman"/>
          <w:sz w:val="24"/>
          <w:szCs w:val="24"/>
        </w:rPr>
        <w:t xml:space="preserve">The findings of the study demonstrated there was a significant effect of emotional intelligence </w:t>
      </w:r>
      <w:r w:rsidR="00640D4E">
        <w:rPr>
          <w:rFonts w:ascii="Times New Roman" w:hAnsi="Times New Roman" w:cs="Times New Roman"/>
          <w:sz w:val="24"/>
          <w:szCs w:val="24"/>
        </w:rPr>
        <w:t>on memory recall of emotion induced stimuli</w:t>
      </w:r>
      <w:r w:rsidR="00610DA4">
        <w:rPr>
          <w:rFonts w:ascii="Times New Roman" w:hAnsi="Times New Roman" w:cs="Times New Roman"/>
          <w:sz w:val="24"/>
          <w:szCs w:val="24"/>
        </w:rPr>
        <w:t xml:space="preserve"> (supporting this study’s hypothesis 1)</w:t>
      </w:r>
      <w:r w:rsidR="009D09DD">
        <w:rPr>
          <w:rFonts w:ascii="Times New Roman" w:hAnsi="Times New Roman" w:cs="Times New Roman"/>
          <w:sz w:val="24"/>
          <w:szCs w:val="24"/>
        </w:rPr>
        <w:t>.</w:t>
      </w:r>
      <w:r w:rsidR="00640D4E">
        <w:rPr>
          <w:rFonts w:ascii="Times New Roman" w:hAnsi="Times New Roman" w:cs="Times New Roman"/>
          <w:sz w:val="24"/>
          <w:szCs w:val="24"/>
        </w:rPr>
        <w:t xml:space="preserve"> </w:t>
      </w:r>
      <w:r w:rsidR="00314F93">
        <w:rPr>
          <w:rFonts w:ascii="Times New Roman" w:hAnsi="Times New Roman" w:cs="Times New Roman"/>
          <w:sz w:val="24"/>
          <w:szCs w:val="24"/>
        </w:rPr>
        <w:t>H</w:t>
      </w:r>
      <w:r w:rsidR="00640D4E">
        <w:rPr>
          <w:rFonts w:ascii="Times New Roman" w:hAnsi="Times New Roman" w:cs="Times New Roman"/>
          <w:sz w:val="24"/>
          <w:szCs w:val="24"/>
        </w:rPr>
        <w:t xml:space="preserve">owever, the </w:t>
      </w:r>
      <w:r w:rsidR="009D09DD">
        <w:rPr>
          <w:rFonts w:ascii="Times New Roman" w:hAnsi="Times New Roman" w:cs="Times New Roman"/>
          <w:sz w:val="24"/>
          <w:szCs w:val="24"/>
        </w:rPr>
        <w:t xml:space="preserve">ANOVA analysis showed that the </w:t>
      </w:r>
      <w:r w:rsidR="00640D4E">
        <w:rPr>
          <w:rFonts w:ascii="Times New Roman" w:hAnsi="Times New Roman" w:cs="Times New Roman"/>
          <w:sz w:val="24"/>
          <w:szCs w:val="24"/>
        </w:rPr>
        <w:t>type of emotional stimuli used had no significant effect</w:t>
      </w:r>
      <w:r w:rsidR="009D09DD">
        <w:rPr>
          <w:rFonts w:ascii="Times New Roman" w:hAnsi="Times New Roman" w:cs="Times New Roman"/>
          <w:sz w:val="24"/>
          <w:szCs w:val="24"/>
        </w:rPr>
        <w:t xml:space="preserve"> on recall</w:t>
      </w:r>
      <w:r w:rsidR="00610DA4">
        <w:rPr>
          <w:rFonts w:ascii="Times New Roman" w:hAnsi="Times New Roman" w:cs="Times New Roman"/>
          <w:sz w:val="24"/>
          <w:szCs w:val="24"/>
        </w:rPr>
        <w:t xml:space="preserve"> (Contradicting this study’s hypothesis 2)</w:t>
      </w:r>
      <w:r w:rsidR="006D1149">
        <w:rPr>
          <w:rFonts w:ascii="Times New Roman" w:hAnsi="Times New Roman" w:cs="Times New Roman"/>
          <w:sz w:val="24"/>
          <w:szCs w:val="24"/>
        </w:rPr>
        <w:t>.</w:t>
      </w:r>
      <w:r w:rsidR="009D09DD">
        <w:rPr>
          <w:rFonts w:ascii="Times New Roman" w:hAnsi="Times New Roman" w:cs="Times New Roman"/>
          <w:sz w:val="24"/>
          <w:szCs w:val="24"/>
        </w:rPr>
        <w:t xml:space="preserve"> This appeared to contradict previous </w:t>
      </w:r>
      <w:r w:rsidR="009D09DD" w:rsidRPr="00B00B6C">
        <w:rPr>
          <w:rFonts w:ascii="Times New Roman" w:hAnsi="Times New Roman" w:cs="Times New Roman"/>
          <w:sz w:val="24"/>
          <w:szCs w:val="24"/>
        </w:rPr>
        <w:t xml:space="preserve">studies by </w:t>
      </w:r>
      <w:r w:rsidR="00B00B6C" w:rsidRPr="00B00B6C">
        <w:rPr>
          <w:rFonts w:ascii="Times New Roman" w:hAnsi="Times New Roman" w:cs="Times New Roman"/>
          <w:sz w:val="24"/>
          <w:szCs w:val="24"/>
        </w:rPr>
        <w:t>Lea et al.</w:t>
      </w:r>
      <w:r w:rsidR="00B00B6C" w:rsidRPr="00B00B6C">
        <w:rPr>
          <w:rFonts w:ascii="Times New Roman" w:hAnsi="Times New Roman" w:cs="Times New Roman"/>
          <w:sz w:val="24"/>
          <w:szCs w:val="24"/>
        </w:rPr>
        <w:t xml:space="preserve"> (2018)</w:t>
      </w:r>
      <w:r w:rsidR="009D09DD" w:rsidRPr="00B00B6C">
        <w:rPr>
          <w:rFonts w:ascii="Times New Roman" w:hAnsi="Times New Roman" w:cs="Times New Roman"/>
          <w:sz w:val="24"/>
          <w:szCs w:val="24"/>
        </w:rPr>
        <w:t xml:space="preserve"> which</w:t>
      </w:r>
      <w:r w:rsidR="009D09DD">
        <w:rPr>
          <w:rFonts w:ascii="Times New Roman" w:hAnsi="Times New Roman" w:cs="Times New Roman"/>
          <w:sz w:val="24"/>
          <w:szCs w:val="24"/>
        </w:rPr>
        <w:t xml:space="preserve"> suggested that memory recall did depend on whether the stimulation used was emotional or neutral</w:t>
      </w:r>
      <w:r w:rsidR="002C42AE">
        <w:rPr>
          <w:rFonts w:ascii="Times New Roman" w:hAnsi="Times New Roman" w:cs="Times New Roman"/>
          <w:sz w:val="24"/>
          <w:szCs w:val="24"/>
        </w:rPr>
        <w:t>.</w:t>
      </w:r>
      <w:r w:rsidR="006D1149">
        <w:rPr>
          <w:rFonts w:ascii="Times New Roman" w:hAnsi="Times New Roman" w:cs="Times New Roman"/>
          <w:sz w:val="24"/>
          <w:szCs w:val="24"/>
        </w:rPr>
        <w:t xml:space="preserve"> This study did not identify evidence to suggest that the overall emotional intelligence category of a participant had a significant effect on the recall of one type of emotion-induced word.</w:t>
      </w:r>
    </w:p>
    <w:p w14:paraId="12712501" w14:textId="312D6324" w:rsidR="002C42AE" w:rsidRPr="008F117A" w:rsidRDefault="008E4986" w:rsidP="008F117A">
      <w:pPr>
        <w:spacing w:line="480" w:lineRule="auto"/>
        <w:rPr>
          <w:rFonts w:ascii="Times New Roman" w:hAnsi="Times New Roman" w:cs="Times New Roman"/>
          <w:sz w:val="24"/>
          <w:szCs w:val="24"/>
        </w:rPr>
      </w:pPr>
      <w:r>
        <w:rPr>
          <w:rFonts w:ascii="Times New Roman" w:hAnsi="Times New Roman" w:cs="Times New Roman"/>
          <w:sz w:val="24"/>
          <w:szCs w:val="24"/>
        </w:rPr>
        <w:t>The limitations to this study were that counter balancing measures were not used when presenting the emotion stimuli (the positive stimuli was always presented first meaning it may have been favoured, the order was not randomized). Other factors that could have influenced the results are conditions like dyslexia that were not con</w:t>
      </w:r>
      <w:r w:rsidR="006A6CCD">
        <w:rPr>
          <w:rFonts w:ascii="Times New Roman" w:hAnsi="Times New Roman" w:cs="Times New Roman"/>
          <w:sz w:val="24"/>
          <w:szCs w:val="24"/>
        </w:rPr>
        <w:t>sidered.</w:t>
      </w:r>
    </w:p>
    <w:p w14:paraId="6C04614C" w14:textId="260E6957" w:rsidR="00F4065A" w:rsidRPr="008F117A" w:rsidRDefault="00F4065A" w:rsidP="008F117A">
      <w:pPr>
        <w:spacing w:line="480" w:lineRule="auto"/>
        <w:jc w:val="center"/>
        <w:rPr>
          <w:rFonts w:ascii="Times New Roman" w:hAnsi="Times New Roman" w:cs="Times New Roman"/>
          <w:b/>
          <w:bCs/>
          <w:sz w:val="24"/>
          <w:szCs w:val="24"/>
        </w:rPr>
      </w:pPr>
    </w:p>
    <w:p w14:paraId="11EBF172" w14:textId="77777777" w:rsidR="00F4065A" w:rsidRPr="008F117A" w:rsidRDefault="00F4065A" w:rsidP="008F117A">
      <w:pPr>
        <w:spacing w:line="480" w:lineRule="auto"/>
        <w:rPr>
          <w:rFonts w:ascii="Times New Roman" w:hAnsi="Times New Roman" w:cs="Times New Roman"/>
          <w:b/>
          <w:bCs/>
          <w:sz w:val="24"/>
          <w:szCs w:val="24"/>
        </w:rPr>
      </w:pPr>
      <w:r w:rsidRPr="008F117A">
        <w:rPr>
          <w:rFonts w:ascii="Times New Roman" w:hAnsi="Times New Roman" w:cs="Times New Roman"/>
          <w:b/>
          <w:bCs/>
          <w:sz w:val="24"/>
          <w:szCs w:val="24"/>
        </w:rPr>
        <w:br w:type="page"/>
      </w:r>
    </w:p>
    <w:p w14:paraId="4E6F7CAA" w14:textId="322D6702" w:rsidR="002E07CD" w:rsidRPr="008033F0" w:rsidRDefault="00F4065A" w:rsidP="008033F0">
      <w:pPr>
        <w:spacing w:line="480" w:lineRule="auto"/>
        <w:jc w:val="center"/>
        <w:rPr>
          <w:rFonts w:ascii="Times New Roman" w:hAnsi="Times New Roman" w:cs="Times New Roman"/>
          <w:b/>
          <w:bCs/>
          <w:sz w:val="24"/>
          <w:szCs w:val="24"/>
        </w:rPr>
      </w:pPr>
      <w:r w:rsidRPr="008033F0">
        <w:rPr>
          <w:rFonts w:ascii="Times New Roman" w:hAnsi="Times New Roman" w:cs="Times New Roman"/>
          <w:b/>
          <w:bCs/>
          <w:sz w:val="24"/>
          <w:szCs w:val="24"/>
        </w:rPr>
        <w:lastRenderedPageBreak/>
        <w:t xml:space="preserve">Reference list </w:t>
      </w:r>
    </w:p>
    <w:p w14:paraId="4E88617B" w14:textId="77777777" w:rsidR="00B00B6C" w:rsidRPr="00B00B6C" w:rsidRDefault="00B00B6C" w:rsidP="008033F0">
      <w:pPr>
        <w:spacing w:after="0" w:line="480" w:lineRule="auto"/>
        <w:ind w:left="720" w:hanging="720"/>
        <w:rPr>
          <w:rFonts w:ascii="Times New Roman" w:eastAsia="Times New Roman" w:hAnsi="Times New Roman" w:cs="Times New Roman"/>
          <w:sz w:val="24"/>
          <w:szCs w:val="24"/>
          <w:lang w:eastAsia="en-GB"/>
        </w:rPr>
      </w:pPr>
      <w:r w:rsidRPr="00B00B6C">
        <w:rPr>
          <w:rFonts w:ascii="Times New Roman" w:eastAsia="Times New Roman" w:hAnsi="Times New Roman" w:cs="Times New Roman"/>
          <w:sz w:val="24"/>
          <w:szCs w:val="24"/>
          <w:lang w:eastAsia="en-GB"/>
        </w:rPr>
        <w:t xml:space="preserve">Lea, R. G., </w:t>
      </w:r>
      <w:proofErr w:type="spellStart"/>
      <w:r w:rsidRPr="00B00B6C">
        <w:rPr>
          <w:rFonts w:ascii="Times New Roman" w:eastAsia="Times New Roman" w:hAnsi="Times New Roman" w:cs="Times New Roman"/>
          <w:sz w:val="24"/>
          <w:szCs w:val="24"/>
          <w:lang w:eastAsia="en-GB"/>
        </w:rPr>
        <w:t>Qualter</w:t>
      </w:r>
      <w:proofErr w:type="spellEnd"/>
      <w:r w:rsidRPr="00B00B6C">
        <w:rPr>
          <w:rFonts w:ascii="Times New Roman" w:eastAsia="Times New Roman" w:hAnsi="Times New Roman" w:cs="Times New Roman"/>
          <w:sz w:val="24"/>
          <w:szCs w:val="24"/>
          <w:lang w:eastAsia="en-GB"/>
        </w:rPr>
        <w:t xml:space="preserve">, P., Davis, S. K., Pérez-González, J. C., &amp; </w:t>
      </w:r>
      <w:proofErr w:type="spellStart"/>
      <w:r w:rsidRPr="00B00B6C">
        <w:rPr>
          <w:rFonts w:ascii="Times New Roman" w:eastAsia="Times New Roman" w:hAnsi="Times New Roman" w:cs="Times New Roman"/>
          <w:sz w:val="24"/>
          <w:szCs w:val="24"/>
          <w:lang w:eastAsia="en-GB"/>
        </w:rPr>
        <w:t>Bangee</w:t>
      </w:r>
      <w:proofErr w:type="spellEnd"/>
      <w:r w:rsidRPr="00B00B6C">
        <w:rPr>
          <w:rFonts w:ascii="Times New Roman" w:eastAsia="Times New Roman" w:hAnsi="Times New Roman" w:cs="Times New Roman"/>
          <w:sz w:val="24"/>
          <w:szCs w:val="24"/>
          <w:lang w:eastAsia="en-GB"/>
        </w:rPr>
        <w:t xml:space="preserve">, M. (2018). Trait emotional intelligence and attentional bias for positive emotion: An eye tracking study. </w:t>
      </w:r>
      <w:r w:rsidRPr="00B00B6C">
        <w:rPr>
          <w:rFonts w:ascii="Times New Roman" w:eastAsia="Times New Roman" w:hAnsi="Times New Roman" w:cs="Times New Roman"/>
          <w:i/>
          <w:iCs/>
          <w:sz w:val="24"/>
          <w:szCs w:val="24"/>
          <w:lang w:eastAsia="en-GB"/>
        </w:rPr>
        <w:t>Personality and Individual Differences</w:t>
      </w:r>
      <w:r w:rsidRPr="00B00B6C">
        <w:rPr>
          <w:rFonts w:ascii="Times New Roman" w:eastAsia="Times New Roman" w:hAnsi="Times New Roman" w:cs="Times New Roman"/>
          <w:sz w:val="24"/>
          <w:szCs w:val="24"/>
          <w:lang w:eastAsia="en-GB"/>
        </w:rPr>
        <w:t xml:space="preserve">, </w:t>
      </w:r>
      <w:r w:rsidRPr="00B00B6C">
        <w:rPr>
          <w:rFonts w:ascii="Times New Roman" w:eastAsia="Times New Roman" w:hAnsi="Times New Roman" w:cs="Times New Roman"/>
          <w:i/>
          <w:iCs/>
          <w:sz w:val="24"/>
          <w:szCs w:val="24"/>
          <w:lang w:eastAsia="en-GB"/>
        </w:rPr>
        <w:t>128</w:t>
      </w:r>
      <w:r w:rsidRPr="00B00B6C">
        <w:rPr>
          <w:rFonts w:ascii="Times New Roman" w:eastAsia="Times New Roman" w:hAnsi="Times New Roman" w:cs="Times New Roman"/>
          <w:sz w:val="24"/>
          <w:szCs w:val="24"/>
          <w:lang w:eastAsia="en-GB"/>
        </w:rPr>
        <w:t>, 88–93. https://doi.org/10.1016/j.paid.2018.02.017</w:t>
      </w:r>
    </w:p>
    <w:p w14:paraId="1E7564A3" w14:textId="2C691035" w:rsidR="00B00B6C" w:rsidRPr="008033F0" w:rsidRDefault="00B00B6C" w:rsidP="008033F0">
      <w:pPr>
        <w:tabs>
          <w:tab w:val="left" w:pos="6424"/>
        </w:tabs>
        <w:spacing w:line="480" w:lineRule="auto"/>
        <w:rPr>
          <w:rFonts w:ascii="Times New Roman" w:hAnsi="Times New Roman" w:cs="Times New Roman"/>
          <w:b/>
          <w:bCs/>
          <w:sz w:val="24"/>
          <w:szCs w:val="24"/>
        </w:rPr>
      </w:pPr>
      <w:r w:rsidRPr="008033F0">
        <w:rPr>
          <w:rFonts w:ascii="Times New Roman" w:hAnsi="Times New Roman" w:cs="Times New Roman"/>
          <w:b/>
          <w:bCs/>
          <w:sz w:val="24"/>
          <w:szCs w:val="24"/>
        </w:rPr>
        <w:tab/>
      </w:r>
    </w:p>
    <w:p w14:paraId="559F7CE5" w14:textId="799038B8" w:rsidR="00B00B6C" w:rsidRDefault="00B00B6C" w:rsidP="008033F0">
      <w:pPr>
        <w:spacing w:after="0" w:line="480" w:lineRule="auto"/>
        <w:ind w:left="720" w:hanging="720"/>
        <w:rPr>
          <w:rFonts w:ascii="Times New Roman" w:eastAsia="Times New Roman" w:hAnsi="Times New Roman" w:cs="Times New Roman"/>
          <w:sz w:val="24"/>
          <w:szCs w:val="24"/>
          <w:lang w:eastAsia="en-GB"/>
        </w:rPr>
      </w:pPr>
      <w:proofErr w:type="spellStart"/>
      <w:r w:rsidRPr="00B00B6C">
        <w:rPr>
          <w:rFonts w:ascii="Times New Roman" w:eastAsia="Times New Roman" w:hAnsi="Times New Roman" w:cs="Times New Roman"/>
          <w:sz w:val="24"/>
          <w:szCs w:val="24"/>
          <w:lang w:eastAsia="en-GB"/>
        </w:rPr>
        <w:t>Mavrou</w:t>
      </w:r>
      <w:proofErr w:type="spellEnd"/>
      <w:r w:rsidRPr="00B00B6C">
        <w:rPr>
          <w:rFonts w:ascii="Times New Roman" w:eastAsia="Times New Roman" w:hAnsi="Times New Roman" w:cs="Times New Roman"/>
          <w:sz w:val="24"/>
          <w:szCs w:val="24"/>
          <w:lang w:eastAsia="en-GB"/>
        </w:rPr>
        <w:t xml:space="preserve">, I. (2021). Emotional intelligence, working memory, and emotional vocabulary in L1 and L2: Interactions and dissociations. </w:t>
      </w:r>
      <w:r w:rsidRPr="00B00B6C">
        <w:rPr>
          <w:rFonts w:ascii="Times New Roman" w:eastAsia="Times New Roman" w:hAnsi="Times New Roman" w:cs="Times New Roman"/>
          <w:i/>
          <w:iCs/>
          <w:sz w:val="24"/>
          <w:szCs w:val="24"/>
          <w:lang w:eastAsia="en-GB"/>
        </w:rPr>
        <w:t>Lingua</w:t>
      </w:r>
      <w:r w:rsidRPr="00B00B6C">
        <w:rPr>
          <w:rFonts w:ascii="Times New Roman" w:eastAsia="Times New Roman" w:hAnsi="Times New Roman" w:cs="Times New Roman"/>
          <w:sz w:val="24"/>
          <w:szCs w:val="24"/>
          <w:lang w:eastAsia="en-GB"/>
        </w:rPr>
        <w:t xml:space="preserve">, </w:t>
      </w:r>
      <w:r w:rsidRPr="00B00B6C">
        <w:rPr>
          <w:rFonts w:ascii="Times New Roman" w:eastAsia="Times New Roman" w:hAnsi="Times New Roman" w:cs="Times New Roman"/>
          <w:i/>
          <w:iCs/>
          <w:sz w:val="24"/>
          <w:szCs w:val="24"/>
          <w:lang w:eastAsia="en-GB"/>
        </w:rPr>
        <w:t>257</w:t>
      </w:r>
      <w:r w:rsidRPr="00B00B6C">
        <w:rPr>
          <w:rFonts w:ascii="Times New Roman" w:eastAsia="Times New Roman" w:hAnsi="Times New Roman" w:cs="Times New Roman"/>
          <w:sz w:val="24"/>
          <w:szCs w:val="24"/>
          <w:lang w:eastAsia="en-GB"/>
        </w:rPr>
        <w:t xml:space="preserve">, 103083. </w:t>
      </w:r>
      <w:hyperlink r:id="rId7" w:history="1">
        <w:r w:rsidR="008033F0" w:rsidRPr="00B00B6C">
          <w:rPr>
            <w:rStyle w:val="Hyperlink"/>
            <w:rFonts w:ascii="Times New Roman" w:eastAsia="Times New Roman" w:hAnsi="Times New Roman" w:cs="Times New Roman"/>
            <w:sz w:val="24"/>
            <w:szCs w:val="24"/>
            <w:lang w:eastAsia="en-GB"/>
          </w:rPr>
          <w:t>https://doi.org/10.1016/j.lingua.2021.103083</w:t>
        </w:r>
      </w:hyperlink>
    </w:p>
    <w:p w14:paraId="715FB6BA" w14:textId="77777777" w:rsidR="008033F0" w:rsidRPr="008033F0" w:rsidRDefault="008033F0" w:rsidP="008033F0">
      <w:pPr>
        <w:spacing w:after="0" w:line="480" w:lineRule="auto"/>
        <w:ind w:left="720" w:hanging="720"/>
        <w:rPr>
          <w:rFonts w:ascii="Times New Roman" w:eastAsia="Times New Roman" w:hAnsi="Times New Roman" w:cs="Times New Roman"/>
          <w:sz w:val="24"/>
          <w:szCs w:val="24"/>
          <w:lang w:eastAsia="en-GB"/>
        </w:rPr>
      </w:pPr>
    </w:p>
    <w:p w14:paraId="0099D7D9" w14:textId="12B4D1E7" w:rsidR="00B00B6C" w:rsidRDefault="00B00B6C" w:rsidP="008033F0">
      <w:pPr>
        <w:spacing w:after="0" w:line="480" w:lineRule="auto"/>
        <w:ind w:left="720" w:hanging="720"/>
        <w:rPr>
          <w:rFonts w:ascii="Times New Roman" w:eastAsia="Times New Roman" w:hAnsi="Times New Roman" w:cs="Times New Roman"/>
          <w:sz w:val="24"/>
          <w:szCs w:val="24"/>
          <w:lang w:eastAsia="en-GB"/>
        </w:rPr>
      </w:pPr>
      <w:proofErr w:type="spellStart"/>
      <w:r w:rsidRPr="00B00B6C">
        <w:rPr>
          <w:rFonts w:ascii="Times New Roman" w:eastAsia="Times New Roman" w:hAnsi="Times New Roman" w:cs="Times New Roman"/>
          <w:sz w:val="24"/>
          <w:szCs w:val="24"/>
          <w:lang w:eastAsia="en-GB"/>
        </w:rPr>
        <w:t>Mikolajczak</w:t>
      </w:r>
      <w:proofErr w:type="spellEnd"/>
      <w:r w:rsidRPr="00B00B6C">
        <w:rPr>
          <w:rFonts w:ascii="Times New Roman" w:eastAsia="Times New Roman" w:hAnsi="Times New Roman" w:cs="Times New Roman"/>
          <w:sz w:val="24"/>
          <w:szCs w:val="24"/>
          <w:lang w:eastAsia="en-GB"/>
        </w:rPr>
        <w:t xml:space="preserve">, M., Roy, E., </w:t>
      </w:r>
      <w:proofErr w:type="spellStart"/>
      <w:r w:rsidRPr="00B00B6C">
        <w:rPr>
          <w:rFonts w:ascii="Times New Roman" w:eastAsia="Times New Roman" w:hAnsi="Times New Roman" w:cs="Times New Roman"/>
          <w:sz w:val="24"/>
          <w:szCs w:val="24"/>
          <w:lang w:eastAsia="en-GB"/>
        </w:rPr>
        <w:t>Verstrynge</w:t>
      </w:r>
      <w:proofErr w:type="spellEnd"/>
      <w:r w:rsidRPr="00B00B6C">
        <w:rPr>
          <w:rFonts w:ascii="Times New Roman" w:eastAsia="Times New Roman" w:hAnsi="Times New Roman" w:cs="Times New Roman"/>
          <w:sz w:val="24"/>
          <w:szCs w:val="24"/>
          <w:lang w:eastAsia="en-GB"/>
        </w:rPr>
        <w:t xml:space="preserve">, V., &amp; </w:t>
      </w:r>
      <w:proofErr w:type="spellStart"/>
      <w:r w:rsidRPr="00B00B6C">
        <w:rPr>
          <w:rFonts w:ascii="Times New Roman" w:eastAsia="Times New Roman" w:hAnsi="Times New Roman" w:cs="Times New Roman"/>
          <w:sz w:val="24"/>
          <w:szCs w:val="24"/>
          <w:lang w:eastAsia="en-GB"/>
        </w:rPr>
        <w:t>Luminet</w:t>
      </w:r>
      <w:proofErr w:type="spellEnd"/>
      <w:r w:rsidRPr="00B00B6C">
        <w:rPr>
          <w:rFonts w:ascii="Times New Roman" w:eastAsia="Times New Roman" w:hAnsi="Times New Roman" w:cs="Times New Roman"/>
          <w:sz w:val="24"/>
          <w:szCs w:val="24"/>
          <w:lang w:eastAsia="en-GB"/>
        </w:rPr>
        <w:t xml:space="preserve">, O. (2009). An exploration of the moderating effect of trait emotional intelligence on memory and attention in neutral and stressful conditions. </w:t>
      </w:r>
      <w:r w:rsidRPr="00B00B6C">
        <w:rPr>
          <w:rFonts w:ascii="Times New Roman" w:eastAsia="Times New Roman" w:hAnsi="Times New Roman" w:cs="Times New Roman"/>
          <w:i/>
          <w:iCs/>
          <w:sz w:val="24"/>
          <w:szCs w:val="24"/>
          <w:lang w:eastAsia="en-GB"/>
        </w:rPr>
        <w:t>British Journal of Psychology</w:t>
      </w:r>
      <w:r w:rsidRPr="00B00B6C">
        <w:rPr>
          <w:rFonts w:ascii="Times New Roman" w:eastAsia="Times New Roman" w:hAnsi="Times New Roman" w:cs="Times New Roman"/>
          <w:sz w:val="24"/>
          <w:szCs w:val="24"/>
          <w:lang w:eastAsia="en-GB"/>
        </w:rPr>
        <w:t xml:space="preserve">, </w:t>
      </w:r>
      <w:r w:rsidRPr="00B00B6C">
        <w:rPr>
          <w:rFonts w:ascii="Times New Roman" w:eastAsia="Times New Roman" w:hAnsi="Times New Roman" w:cs="Times New Roman"/>
          <w:i/>
          <w:iCs/>
          <w:sz w:val="24"/>
          <w:szCs w:val="24"/>
          <w:lang w:eastAsia="en-GB"/>
        </w:rPr>
        <w:t>100</w:t>
      </w:r>
      <w:r w:rsidRPr="00B00B6C">
        <w:rPr>
          <w:rFonts w:ascii="Times New Roman" w:eastAsia="Times New Roman" w:hAnsi="Times New Roman" w:cs="Times New Roman"/>
          <w:sz w:val="24"/>
          <w:szCs w:val="24"/>
          <w:lang w:eastAsia="en-GB"/>
        </w:rPr>
        <w:t xml:space="preserve">(4), 699–715. </w:t>
      </w:r>
      <w:hyperlink r:id="rId8" w:history="1">
        <w:r w:rsidR="008033F0" w:rsidRPr="00B00B6C">
          <w:rPr>
            <w:rStyle w:val="Hyperlink"/>
            <w:rFonts w:ascii="Times New Roman" w:eastAsia="Times New Roman" w:hAnsi="Times New Roman" w:cs="Times New Roman"/>
            <w:sz w:val="24"/>
            <w:szCs w:val="24"/>
            <w:lang w:eastAsia="en-GB"/>
          </w:rPr>
          <w:t>https://doi.org/10.1348/000712608x395522</w:t>
        </w:r>
      </w:hyperlink>
    </w:p>
    <w:p w14:paraId="3DE53481" w14:textId="77777777" w:rsidR="008033F0" w:rsidRPr="008033F0" w:rsidRDefault="008033F0" w:rsidP="008033F0">
      <w:pPr>
        <w:spacing w:after="0" w:line="480" w:lineRule="auto"/>
        <w:ind w:left="720" w:hanging="720"/>
        <w:rPr>
          <w:rFonts w:ascii="Times New Roman" w:eastAsia="Times New Roman" w:hAnsi="Times New Roman" w:cs="Times New Roman"/>
          <w:sz w:val="24"/>
          <w:szCs w:val="24"/>
          <w:lang w:eastAsia="en-GB"/>
        </w:rPr>
      </w:pPr>
    </w:p>
    <w:p w14:paraId="543BDEF0" w14:textId="1D1C0B70" w:rsidR="008033F0" w:rsidRDefault="008033F0" w:rsidP="008033F0">
      <w:pPr>
        <w:spacing w:after="0" w:line="480" w:lineRule="auto"/>
        <w:ind w:left="720" w:hanging="720"/>
        <w:rPr>
          <w:rFonts w:ascii="Times New Roman" w:hAnsi="Times New Roman" w:cs="Times New Roman"/>
          <w:sz w:val="24"/>
          <w:szCs w:val="24"/>
        </w:rPr>
      </w:pPr>
      <w:proofErr w:type="spellStart"/>
      <w:r w:rsidRPr="008033F0">
        <w:rPr>
          <w:rFonts w:ascii="Times New Roman" w:hAnsi="Times New Roman" w:cs="Times New Roman"/>
          <w:sz w:val="24"/>
          <w:szCs w:val="24"/>
        </w:rPr>
        <w:t>Petrides</w:t>
      </w:r>
      <w:proofErr w:type="spellEnd"/>
      <w:r w:rsidRPr="008033F0">
        <w:rPr>
          <w:rFonts w:ascii="Times New Roman" w:hAnsi="Times New Roman" w:cs="Times New Roman"/>
          <w:sz w:val="24"/>
          <w:szCs w:val="24"/>
        </w:rPr>
        <w:t xml:space="preserve">, K. V. (2009). Psychometric properties of the Trait Emotional Intelligence Questionnaire. In C. </w:t>
      </w:r>
      <w:proofErr w:type="spellStart"/>
      <w:r w:rsidRPr="008033F0">
        <w:rPr>
          <w:rFonts w:ascii="Times New Roman" w:hAnsi="Times New Roman" w:cs="Times New Roman"/>
          <w:sz w:val="24"/>
          <w:szCs w:val="24"/>
        </w:rPr>
        <w:t>Stough</w:t>
      </w:r>
      <w:proofErr w:type="spellEnd"/>
      <w:r w:rsidRPr="008033F0">
        <w:rPr>
          <w:rFonts w:ascii="Times New Roman" w:hAnsi="Times New Roman" w:cs="Times New Roman"/>
          <w:sz w:val="24"/>
          <w:szCs w:val="24"/>
        </w:rPr>
        <w:t xml:space="preserve">, D. H. </w:t>
      </w:r>
      <w:proofErr w:type="spellStart"/>
      <w:r w:rsidRPr="008033F0">
        <w:rPr>
          <w:rFonts w:ascii="Times New Roman" w:hAnsi="Times New Roman" w:cs="Times New Roman"/>
          <w:sz w:val="24"/>
          <w:szCs w:val="24"/>
        </w:rPr>
        <w:t>Saklofske</w:t>
      </w:r>
      <w:proofErr w:type="spellEnd"/>
      <w:r w:rsidRPr="008033F0">
        <w:rPr>
          <w:rFonts w:ascii="Times New Roman" w:hAnsi="Times New Roman" w:cs="Times New Roman"/>
          <w:sz w:val="24"/>
          <w:szCs w:val="24"/>
        </w:rPr>
        <w:t>, and J. D. Parker, Advances in the assessment of emotional intelligence. New York: Springer. DOI: 10.1007/978-0-387-88370-0_5</w:t>
      </w:r>
    </w:p>
    <w:p w14:paraId="57EF819B" w14:textId="77777777" w:rsidR="008033F0" w:rsidRPr="00B00B6C" w:rsidRDefault="008033F0" w:rsidP="008033F0">
      <w:pPr>
        <w:spacing w:after="0" w:line="480" w:lineRule="auto"/>
        <w:ind w:left="720" w:hanging="720"/>
        <w:rPr>
          <w:rFonts w:ascii="Times New Roman" w:eastAsia="Times New Roman" w:hAnsi="Times New Roman" w:cs="Times New Roman"/>
          <w:sz w:val="24"/>
          <w:szCs w:val="24"/>
          <w:lang w:eastAsia="en-GB"/>
        </w:rPr>
      </w:pPr>
    </w:p>
    <w:p w14:paraId="5014E798" w14:textId="77777777" w:rsidR="00B00B6C" w:rsidRPr="00B00B6C" w:rsidRDefault="00B00B6C" w:rsidP="008033F0">
      <w:pPr>
        <w:spacing w:after="0" w:line="480" w:lineRule="auto"/>
        <w:ind w:left="720" w:hanging="720"/>
        <w:rPr>
          <w:rFonts w:ascii="Times New Roman" w:eastAsia="Times New Roman" w:hAnsi="Times New Roman" w:cs="Times New Roman"/>
          <w:sz w:val="24"/>
          <w:szCs w:val="24"/>
          <w:lang w:eastAsia="en-GB"/>
        </w:rPr>
      </w:pPr>
      <w:r w:rsidRPr="00B00B6C">
        <w:rPr>
          <w:rFonts w:ascii="Times New Roman" w:eastAsia="Times New Roman" w:hAnsi="Times New Roman" w:cs="Times New Roman"/>
          <w:sz w:val="24"/>
          <w:szCs w:val="24"/>
          <w:lang w:eastAsia="en-GB"/>
        </w:rPr>
        <w:t xml:space="preserve">Segal, J., Smith, M., Robinson, L., &amp; Shubin, J. (2021, December 23). </w:t>
      </w:r>
      <w:r w:rsidRPr="00B00B6C">
        <w:rPr>
          <w:rFonts w:ascii="Times New Roman" w:eastAsia="Times New Roman" w:hAnsi="Times New Roman" w:cs="Times New Roman"/>
          <w:i/>
          <w:iCs/>
          <w:sz w:val="24"/>
          <w:szCs w:val="24"/>
          <w:lang w:eastAsia="en-GB"/>
        </w:rPr>
        <w:t>Improving Emotional Intelligence (EQ)</w:t>
      </w:r>
      <w:r w:rsidRPr="00B00B6C">
        <w:rPr>
          <w:rFonts w:ascii="Times New Roman" w:eastAsia="Times New Roman" w:hAnsi="Times New Roman" w:cs="Times New Roman"/>
          <w:sz w:val="24"/>
          <w:szCs w:val="24"/>
          <w:lang w:eastAsia="en-GB"/>
        </w:rPr>
        <w:t>. HelpGuide.Org. Retrieved 10 December 2021, from https://www.helpguide.org/articles/mental-health/emotional-intelligence-eq.htm</w:t>
      </w:r>
    </w:p>
    <w:p w14:paraId="290DF20D" w14:textId="66934572" w:rsidR="00B00B6C" w:rsidRPr="008033F0" w:rsidRDefault="00B00B6C" w:rsidP="008033F0">
      <w:pPr>
        <w:tabs>
          <w:tab w:val="left" w:pos="6424"/>
        </w:tabs>
        <w:spacing w:line="480" w:lineRule="auto"/>
        <w:rPr>
          <w:rFonts w:ascii="Times New Roman" w:hAnsi="Times New Roman" w:cs="Times New Roman"/>
          <w:b/>
          <w:bCs/>
          <w:sz w:val="24"/>
          <w:szCs w:val="24"/>
        </w:rPr>
      </w:pPr>
    </w:p>
    <w:p w14:paraId="771127C7" w14:textId="77777777" w:rsidR="00B00B6C" w:rsidRPr="00B00B6C" w:rsidRDefault="00B00B6C" w:rsidP="008033F0">
      <w:pPr>
        <w:spacing w:after="0" w:line="480" w:lineRule="auto"/>
        <w:ind w:left="720" w:hanging="720"/>
        <w:rPr>
          <w:rFonts w:ascii="Times New Roman" w:eastAsia="Times New Roman" w:hAnsi="Times New Roman" w:cs="Times New Roman"/>
          <w:sz w:val="24"/>
          <w:szCs w:val="24"/>
          <w:lang w:eastAsia="en-GB"/>
        </w:rPr>
      </w:pPr>
      <w:proofErr w:type="spellStart"/>
      <w:r w:rsidRPr="00B00B6C">
        <w:rPr>
          <w:rFonts w:ascii="Times New Roman" w:eastAsia="Times New Roman" w:hAnsi="Times New Roman" w:cs="Times New Roman"/>
          <w:sz w:val="24"/>
          <w:szCs w:val="24"/>
          <w:lang w:val="nl-NL" w:eastAsia="en-GB"/>
        </w:rPr>
        <w:lastRenderedPageBreak/>
        <w:t>Tyng</w:t>
      </w:r>
      <w:proofErr w:type="spellEnd"/>
      <w:r w:rsidRPr="00B00B6C">
        <w:rPr>
          <w:rFonts w:ascii="Times New Roman" w:eastAsia="Times New Roman" w:hAnsi="Times New Roman" w:cs="Times New Roman"/>
          <w:sz w:val="24"/>
          <w:szCs w:val="24"/>
          <w:lang w:val="nl-NL" w:eastAsia="en-GB"/>
        </w:rPr>
        <w:t xml:space="preserve">, C. M., </w:t>
      </w:r>
      <w:proofErr w:type="spellStart"/>
      <w:r w:rsidRPr="00B00B6C">
        <w:rPr>
          <w:rFonts w:ascii="Times New Roman" w:eastAsia="Times New Roman" w:hAnsi="Times New Roman" w:cs="Times New Roman"/>
          <w:sz w:val="24"/>
          <w:szCs w:val="24"/>
          <w:lang w:val="nl-NL" w:eastAsia="en-GB"/>
        </w:rPr>
        <w:t>Amin</w:t>
      </w:r>
      <w:proofErr w:type="spellEnd"/>
      <w:r w:rsidRPr="00B00B6C">
        <w:rPr>
          <w:rFonts w:ascii="Times New Roman" w:eastAsia="Times New Roman" w:hAnsi="Times New Roman" w:cs="Times New Roman"/>
          <w:sz w:val="24"/>
          <w:szCs w:val="24"/>
          <w:lang w:val="nl-NL" w:eastAsia="en-GB"/>
        </w:rPr>
        <w:t xml:space="preserve">, H. U., </w:t>
      </w:r>
      <w:proofErr w:type="spellStart"/>
      <w:r w:rsidRPr="00B00B6C">
        <w:rPr>
          <w:rFonts w:ascii="Times New Roman" w:eastAsia="Times New Roman" w:hAnsi="Times New Roman" w:cs="Times New Roman"/>
          <w:sz w:val="24"/>
          <w:szCs w:val="24"/>
          <w:lang w:val="nl-NL" w:eastAsia="en-GB"/>
        </w:rPr>
        <w:t>Saad</w:t>
      </w:r>
      <w:proofErr w:type="spellEnd"/>
      <w:r w:rsidRPr="00B00B6C">
        <w:rPr>
          <w:rFonts w:ascii="Times New Roman" w:eastAsia="Times New Roman" w:hAnsi="Times New Roman" w:cs="Times New Roman"/>
          <w:sz w:val="24"/>
          <w:szCs w:val="24"/>
          <w:lang w:val="nl-NL" w:eastAsia="en-GB"/>
        </w:rPr>
        <w:t xml:space="preserve">, M. N. M., &amp; Malik, A. S. (2017). </w:t>
      </w:r>
      <w:r w:rsidRPr="00B00B6C">
        <w:rPr>
          <w:rFonts w:ascii="Times New Roman" w:eastAsia="Times New Roman" w:hAnsi="Times New Roman" w:cs="Times New Roman"/>
          <w:sz w:val="24"/>
          <w:szCs w:val="24"/>
          <w:lang w:eastAsia="en-GB"/>
        </w:rPr>
        <w:t xml:space="preserve">The Influences of Emotion on Learning and Memory. </w:t>
      </w:r>
      <w:r w:rsidRPr="00B00B6C">
        <w:rPr>
          <w:rFonts w:ascii="Times New Roman" w:eastAsia="Times New Roman" w:hAnsi="Times New Roman" w:cs="Times New Roman"/>
          <w:i/>
          <w:iCs/>
          <w:sz w:val="24"/>
          <w:szCs w:val="24"/>
          <w:lang w:eastAsia="en-GB"/>
        </w:rPr>
        <w:t>Frontiers in Psychology</w:t>
      </w:r>
      <w:r w:rsidRPr="00B00B6C">
        <w:rPr>
          <w:rFonts w:ascii="Times New Roman" w:eastAsia="Times New Roman" w:hAnsi="Times New Roman" w:cs="Times New Roman"/>
          <w:sz w:val="24"/>
          <w:szCs w:val="24"/>
          <w:lang w:eastAsia="en-GB"/>
        </w:rPr>
        <w:t xml:space="preserve">, </w:t>
      </w:r>
      <w:r w:rsidRPr="00B00B6C">
        <w:rPr>
          <w:rFonts w:ascii="Times New Roman" w:eastAsia="Times New Roman" w:hAnsi="Times New Roman" w:cs="Times New Roman"/>
          <w:i/>
          <w:iCs/>
          <w:sz w:val="24"/>
          <w:szCs w:val="24"/>
          <w:lang w:eastAsia="en-GB"/>
        </w:rPr>
        <w:t>8</w:t>
      </w:r>
      <w:r w:rsidRPr="00B00B6C">
        <w:rPr>
          <w:rFonts w:ascii="Times New Roman" w:eastAsia="Times New Roman" w:hAnsi="Times New Roman" w:cs="Times New Roman"/>
          <w:sz w:val="24"/>
          <w:szCs w:val="24"/>
          <w:lang w:eastAsia="en-GB"/>
        </w:rPr>
        <w:t>. https://doi.org/10.3389/fpsyg.2017.01454</w:t>
      </w:r>
    </w:p>
    <w:p w14:paraId="3ADC04AD" w14:textId="77777777" w:rsidR="00B00B6C" w:rsidRDefault="00B00B6C" w:rsidP="00B00B6C">
      <w:pPr>
        <w:tabs>
          <w:tab w:val="left" w:pos="6424"/>
        </w:tabs>
        <w:rPr>
          <w:rFonts w:ascii="Times New Roman" w:hAnsi="Times New Roman" w:cs="Times New Roman"/>
          <w:b/>
          <w:bCs/>
          <w:sz w:val="24"/>
          <w:szCs w:val="24"/>
        </w:rPr>
      </w:pPr>
    </w:p>
    <w:p w14:paraId="09F3D37C" w14:textId="490D4DFB" w:rsidR="00A16390" w:rsidRPr="00A5507E" w:rsidRDefault="00F4065A">
      <w:pPr>
        <w:rPr>
          <w:rFonts w:ascii="Times New Roman" w:hAnsi="Times New Roman" w:cs="Times New Roman"/>
          <w:sz w:val="24"/>
          <w:szCs w:val="24"/>
        </w:rPr>
      </w:pPr>
      <w:r w:rsidRPr="00B00B6C">
        <w:rPr>
          <w:rFonts w:ascii="Times New Roman" w:hAnsi="Times New Roman" w:cs="Times New Roman"/>
          <w:sz w:val="24"/>
          <w:szCs w:val="24"/>
        </w:rPr>
        <w:br w:type="page"/>
      </w:r>
      <w:r w:rsidR="00A16390" w:rsidRPr="00A5507E">
        <w:rPr>
          <w:rFonts w:ascii="Times New Roman" w:hAnsi="Times New Roman" w:cs="Times New Roman"/>
          <w:sz w:val="24"/>
          <w:szCs w:val="24"/>
        </w:rPr>
        <w:lastRenderedPageBreak/>
        <w:t xml:space="preserve">       </w:t>
      </w:r>
    </w:p>
    <w:p w14:paraId="034F7760" w14:textId="64868072" w:rsidR="00F4065A" w:rsidRPr="004340F7" w:rsidRDefault="00C93711" w:rsidP="00D05C81">
      <w:pPr>
        <w:jc w:val="center"/>
        <w:rPr>
          <w:rFonts w:ascii="Times New Roman" w:hAnsi="Times New Roman" w:cs="Times New Roman"/>
          <w:b/>
          <w:bCs/>
          <w:sz w:val="24"/>
          <w:szCs w:val="24"/>
          <w:lang w:val="fr-FR"/>
        </w:rPr>
      </w:pPr>
      <w:r w:rsidRPr="004340F7">
        <w:rPr>
          <w:rFonts w:ascii="Times New Roman" w:hAnsi="Times New Roman" w:cs="Times New Roman"/>
          <w:b/>
          <w:bCs/>
          <w:sz w:val="24"/>
          <w:szCs w:val="24"/>
          <w:lang w:val="fr-FR"/>
        </w:rPr>
        <w:t>A</w:t>
      </w:r>
      <w:r w:rsidR="00F4065A" w:rsidRPr="004340F7">
        <w:rPr>
          <w:rFonts w:ascii="Times New Roman" w:hAnsi="Times New Roman" w:cs="Times New Roman"/>
          <w:b/>
          <w:bCs/>
          <w:sz w:val="24"/>
          <w:szCs w:val="24"/>
          <w:lang w:val="fr-FR"/>
        </w:rPr>
        <w:t>ppendi</w:t>
      </w:r>
      <w:r w:rsidRPr="004340F7">
        <w:rPr>
          <w:rFonts w:ascii="Times New Roman" w:hAnsi="Times New Roman" w:cs="Times New Roman"/>
          <w:b/>
          <w:bCs/>
          <w:sz w:val="24"/>
          <w:szCs w:val="24"/>
          <w:lang w:val="fr-FR"/>
        </w:rPr>
        <w:t xml:space="preserve">ces </w:t>
      </w:r>
    </w:p>
    <w:p w14:paraId="16FA79AC" w14:textId="5C4C390D" w:rsidR="008261FF" w:rsidRPr="00341797" w:rsidRDefault="007B7881" w:rsidP="007B7881">
      <w:pPr>
        <w:rPr>
          <w:rFonts w:ascii="Times New Roman" w:hAnsi="Times New Roman" w:cs="Times New Roman"/>
          <w:sz w:val="24"/>
          <w:szCs w:val="24"/>
          <w:lang w:val="fr-FR"/>
        </w:rPr>
      </w:pPr>
      <w:r w:rsidRPr="00341797">
        <w:rPr>
          <w:rFonts w:ascii="Times New Roman" w:hAnsi="Times New Roman" w:cs="Times New Roman"/>
          <w:sz w:val="24"/>
          <w:szCs w:val="24"/>
          <w:lang w:val="fr-FR"/>
        </w:rPr>
        <w:t>Appendix 1:</w:t>
      </w:r>
      <w:r w:rsidR="00341797" w:rsidRPr="00341797">
        <w:rPr>
          <w:rFonts w:ascii="Times New Roman" w:hAnsi="Times New Roman" w:cs="Times New Roman"/>
          <w:sz w:val="24"/>
          <w:szCs w:val="24"/>
          <w:lang w:val="fr-FR"/>
        </w:rPr>
        <w:t xml:space="preserve"> TEI-Que </w:t>
      </w:r>
      <w:proofErr w:type="spellStart"/>
      <w:r w:rsidR="00341797" w:rsidRPr="00341797">
        <w:rPr>
          <w:rFonts w:ascii="Times New Roman" w:hAnsi="Times New Roman" w:cs="Times New Roman"/>
          <w:sz w:val="24"/>
          <w:szCs w:val="24"/>
          <w:lang w:val="fr-FR"/>
        </w:rPr>
        <w:t>e</w:t>
      </w:r>
      <w:r w:rsidR="00341797">
        <w:rPr>
          <w:rFonts w:ascii="Times New Roman" w:hAnsi="Times New Roman" w:cs="Times New Roman"/>
          <w:sz w:val="24"/>
          <w:szCs w:val="24"/>
          <w:lang w:val="fr-FR"/>
        </w:rPr>
        <w:t>motional</w:t>
      </w:r>
      <w:proofErr w:type="spellEnd"/>
      <w:r w:rsidR="00341797" w:rsidRPr="00341797">
        <w:rPr>
          <w:rFonts w:ascii="Times New Roman" w:hAnsi="Times New Roman" w:cs="Times New Roman"/>
          <w:sz w:val="24"/>
          <w:szCs w:val="24"/>
          <w:lang w:val="fr-FR"/>
        </w:rPr>
        <w:t xml:space="preserve"> int</w:t>
      </w:r>
      <w:r w:rsidR="00341797">
        <w:rPr>
          <w:rFonts w:ascii="Times New Roman" w:hAnsi="Times New Roman" w:cs="Times New Roman"/>
          <w:sz w:val="24"/>
          <w:szCs w:val="24"/>
          <w:lang w:val="fr-FR"/>
        </w:rPr>
        <w:t xml:space="preserve">elligence questionnaire </w:t>
      </w:r>
    </w:p>
    <w:p w14:paraId="43B23DE7" w14:textId="4457193F" w:rsidR="008261FF" w:rsidRDefault="008261FF" w:rsidP="008261FF">
      <w:pPr>
        <w:rPr>
          <w:rFonts w:ascii="Times New Roman" w:hAnsi="Times New Roman" w:cs="Times New Roman"/>
          <w:sz w:val="24"/>
          <w:szCs w:val="24"/>
          <w:lang w:val="en-US"/>
        </w:rPr>
      </w:pPr>
      <w:r>
        <w:rPr>
          <w:rFonts w:ascii="Times New Roman" w:hAnsi="Times New Roman" w:cs="Times New Roman"/>
          <w:sz w:val="24"/>
          <w:szCs w:val="24"/>
          <w:lang w:val="en-US"/>
        </w:rPr>
        <w:t xml:space="preserve">Appendix </w:t>
      </w:r>
      <w:r w:rsidR="007B7881">
        <w:rPr>
          <w:rFonts w:ascii="Times New Roman" w:hAnsi="Times New Roman" w:cs="Times New Roman"/>
          <w:sz w:val="24"/>
          <w:szCs w:val="24"/>
          <w:lang w:val="en-US"/>
        </w:rPr>
        <w:t>2</w:t>
      </w:r>
      <w:r>
        <w:rPr>
          <w:rFonts w:ascii="Times New Roman" w:hAnsi="Times New Roman" w:cs="Times New Roman"/>
          <w:sz w:val="24"/>
          <w:szCs w:val="24"/>
          <w:lang w:val="en-US"/>
        </w:rPr>
        <w:t xml:space="preserve">: List of words used for emotional stimuli </w:t>
      </w:r>
    </w:p>
    <w:p w14:paraId="0A8BC830" w14:textId="5D5A5CA6" w:rsidR="008261FF" w:rsidRDefault="008261FF" w:rsidP="008261FF">
      <w:pPr>
        <w:rPr>
          <w:rFonts w:ascii="Times New Roman" w:hAnsi="Times New Roman" w:cs="Times New Roman"/>
          <w:sz w:val="24"/>
          <w:szCs w:val="24"/>
          <w:lang w:val="en-US"/>
        </w:rPr>
      </w:pPr>
      <w:r>
        <w:rPr>
          <w:rFonts w:ascii="Times New Roman" w:hAnsi="Times New Roman" w:cs="Times New Roman"/>
          <w:sz w:val="24"/>
          <w:szCs w:val="24"/>
          <w:lang w:val="en-US"/>
        </w:rPr>
        <w:t xml:space="preserve">Appendix </w:t>
      </w:r>
      <w:r w:rsidR="007B7881">
        <w:rPr>
          <w:rFonts w:ascii="Times New Roman" w:hAnsi="Times New Roman" w:cs="Times New Roman"/>
          <w:sz w:val="24"/>
          <w:szCs w:val="24"/>
          <w:lang w:val="en-US"/>
        </w:rPr>
        <w:t>3</w:t>
      </w:r>
      <w:r>
        <w:rPr>
          <w:rFonts w:ascii="Times New Roman" w:hAnsi="Times New Roman" w:cs="Times New Roman"/>
          <w:sz w:val="24"/>
          <w:szCs w:val="24"/>
          <w:lang w:val="en-US"/>
        </w:rPr>
        <w:t xml:space="preserve">: Study information sheet </w:t>
      </w:r>
    </w:p>
    <w:p w14:paraId="59D9E1EE" w14:textId="60290F26" w:rsidR="008261FF" w:rsidRDefault="008261FF" w:rsidP="008261FF">
      <w:pPr>
        <w:rPr>
          <w:rFonts w:ascii="Times New Roman" w:hAnsi="Times New Roman" w:cs="Times New Roman"/>
          <w:sz w:val="24"/>
          <w:szCs w:val="24"/>
          <w:lang w:val="en-US"/>
        </w:rPr>
      </w:pPr>
      <w:r>
        <w:rPr>
          <w:rFonts w:ascii="Times New Roman" w:hAnsi="Times New Roman" w:cs="Times New Roman"/>
          <w:sz w:val="24"/>
          <w:szCs w:val="24"/>
          <w:lang w:val="en-US"/>
        </w:rPr>
        <w:t xml:space="preserve">Appendix </w:t>
      </w:r>
      <w:r w:rsidR="007B7881">
        <w:rPr>
          <w:rFonts w:ascii="Times New Roman" w:hAnsi="Times New Roman" w:cs="Times New Roman"/>
          <w:sz w:val="24"/>
          <w:szCs w:val="24"/>
          <w:lang w:val="en-US"/>
        </w:rPr>
        <w:t>4</w:t>
      </w:r>
      <w:r>
        <w:rPr>
          <w:rFonts w:ascii="Times New Roman" w:hAnsi="Times New Roman" w:cs="Times New Roman"/>
          <w:sz w:val="24"/>
          <w:szCs w:val="24"/>
          <w:lang w:val="en-US"/>
        </w:rPr>
        <w:t xml:space="preserve">: Consent form </w:t>
      </w:r>
    </w:p>
    <w:p w14:paraId="12D459B4" w14:textId="3803D5DE" w:rsidR="008261FF" w:rsidRDefault="008261FF" w:rsidP="008261FF">
      <w:pPr>
        <w:rPr>
          <w:rFonts w:ascii="Times New Roman" w:hAnsi="Times New Roman" w:cs="Times New Roman"/>
          <w:sz w:val="24"/>
          <w:szCs w:val="24"/>
          <w:lang w:val="en-US"/>
        </w:rPr>
      </w:pPr>
      <w:r>
        <w:rPr>
          <w:rFonts w:ascii="Times New Roman" w:hAnsi="Times New Roman" w:cs="Times New Roman"/>
          <w:sz w:val="24"/>
          <w:szCs w:val="24"/>
          <w:lang w:val="en-US"/>
        </w:rPr>
        <w:t xml:space="preserve">Appendix </w:t>
      </w:r>
      <w:r w:rsidR="007B7881">
        <w:rPr>
          <w:rFonts w:ascii="Times New Roman" w:hAnsi="Times New Roman" w:cs="Times New Roman"/>
          <w:sz w:val="24"/>
          <w:szCs w:val="24"/>
          <w:lang w:val="en-US"/>
        </w:rPr>
        <w:t>5</w:t>
      </w:r>
      <w:r>
        <w:rPr>
          <w:rFonts w:ascii="Times New Roman" w:hAnsi="Times New Roman" w:cs="Times New Roman"/>
          <w:sz w:val="24"/>
          <w:szCs w:val="24"/>
          <w:lang w:val="en-US"/>
        </w:rPr>
        <w:t xml:space="preserve">: debrief form </w:t>
      </w:r>
    </w:p>
    <w:p w14:paraId="7E15D2BF" w14:textId="09E8DA81" w:rsidR="008261FF" w:rsidRDefault="008261FF" w:rsidP="008261FF">
      <w:pPr>
        <w:rPr>
          <w:rFonts w:ascii="Times New Roman" w:hAnsi="Times New Roman" w:cs="Times New Roman"/>
          <w:sz w:val="24"/>
          <w:szCs w:val="24"/>
          <w:lang w:val="en-US"/>
        </w:rPr>
      </w:pPr>
      <w:r>
        <w:rPr>
          <w:rFonts w:ascii="Times New Roman" w:hAnsi="Times New Roman" w:cs="Times New Roman"/>
          <w:sz w:val="24"/>
          <w:szCs w:val="24"/>
          <w:lang w:val="en-US"/>
        </w:rPr>
        <w:t xml:space="preserve">Appendix </w:t>
      </w:r>
      <w:r w:rsidR="007B7881">
        <w:rPr>
          <w:rFonts w:ascii="Times New Roman" w:hAnsi="Times New Roman" w:cs="Times New Roman"/>
          <w:sz w:val="24"/>
          <w:szCs w:val="24"/>
          <w:lang w:val="en-US"/>
        </w:rPr>
        <w:t>6</w:t>
      </w:r>
      <w:r>
        <w:rPr>
          <w:rFonts w:ascii="Times New Roman" w:hAnsi="Times New Roman" w:cs="Times New Roman"/>
          <w:sz w:val="24"/>
          <w:szCs w:val="24"/>
          <w:lang w:val="en-US"/>
        </w:rPr>
        <w:t xml:space="preserve">: SPSS output </w:t>
      </w:r>
    </w:p>
    <w:p w14:paraId="179C99E3" w14:textId="26877CC3" w:rsidR="00E75843" w:rsidRDefault="00E75843" w:rsidP="008261FF">
      <w:pPr>
        <w:rPr>
          <w:rFonts w:ascii="Times New Roman" w:hAnsi="Times New Roman" w:cs="Times New Roman"/>
          <w:sz w:val="24"/>
          <w:szCs w:val="24"/>
          <w:lang w:val="en-US"/>
        </w:rPr>
      </w:pPr>
    </w:p>
    <w:p w14:paraId="1E9924B5" w14:textId="2C55D167" w:rsidR="00DD7628" w:rsidRDefault="00E75843" w:rsidP="00DD7628">
      <w:pPr>
        <w:jc w:val="center"/>
        <w:rPr>
          <w:rFonts w:ascii="Times New Roman" w:hAnsi="Times New Roman" w:cs="Times New Roman"/>
          <w:b/>
          <w:bCs/>
          <w:sz w:val="24"/>
          <w:szCs w:val="24"/>
          <w:u w:val="single"/>
          <w:lang w:val="en-US"/>
        </w:rPr>
      </w:pPr>
      <w:r>
        <w:rPr>
          <w:rFonts w:ascii="Times New Roman" w:hAnsi="Times New Roman" w:cs="Times New Roman"/>
          <w:sz w:val="24"/>
          <w:szCs w:val="24"/>
          <w:lang w:val="en-US"/>
        </w:rPr>
        <w:br w:type="page"/>
      </w:r>
      <w:r w:rsidR="00DD7628" w:rsidRPr="00E75843">
        <w:rPr>
          <w:rFonts w:ascii="Times New Roman" w:hAnsi="Times New Roman" w:cs="Times New Roman"/>
          <w:b/>
          <w:bCs/>
          <w:sz w:val="24"/>
          <w:szCs w:val="24"/>
          <w:u w:val="single"/>
          <w:lang w:val="en-US"/>
        </w:rPr>
        <w:lastRenderedPageBreak/>
        <w:t xml:space="preserve">Appendix </w:t>
      </w:r>
      <w:r w:rsidR="00DD7628">
        <w:rPr>
          <w:rFonts w:ascii="Times New Roman" w:hAnsi="Times New Roman" w:cs="Times New Roman"/>
          <w:b/>
          <w:bCs/>
          <w:sz w:val="24"/>
          <w:szCs w:val="24"/>
          <w:u w:val="single"/>
          <w:lang w:val="en-US"/>
        </w:rPr>
        <w:t>1</w:t>
      </w:r>
    </w:p>
    <w:p w14:paraId="5309FE9E" w14:textId="77777777" w:rsidR="007B7881" w:rsidRDefault="007B7881" w:rsidP="007B7881">
      <w:pPr>
        <w:jc w:val="center"/>
        <w:rPr>
          <w:b/>
          <w:bCs/>
          <w:sz w:val="24"/>
          <w:szCs w:val="24"/>
        </w:rPr>
      </w:pPr>
      <w:proofErr w:type="spellStart"/>
      <w:r>
        <w:rPr>
          <w:b/>
          <w:bCs/>
          <w:sz w:val="24"/>
          <w:szCs w:val="24"/>
        </w:rPr>
        <w:t>TEIQue</w:t>
      </w:r>
      <w:proofErr w:type="spellEnd"/>
      <w:r>
        <w:rPr>
          <w:b/>
          <w:bCs/>
          <w:sz w:val="24"/>
          <w:szCs w:val="24"/>
        </w:rPr>
        <w:t>-SF</w:t>
      </w:r>
    </w:p>
    <w:p w14:paraId="4179C931" w14:textId="77777777" w:rsidR="007B7881" w:rsidRPr="007B7881" w:rsidRDefault="007B7881" w:rsidP="007B7881">
      <w:r w:rsidRPr="007B7881">
        <w:t>Instructions: Please answer each statement below by putting a circle around the number that best reflects your degree of agreement or disagreement with that statement. Do not think too long about the exact meaning of the statements. Work quickly and try to answer as accurately as possible. There are no right or wrong answers. There are seven possible responses to each statement ranging from ‘Completely Disagree’ (number 1) to ‘Completely Agree’ (number 7).</w:t>
      </w:r>
    </w:p>
    <w:p w14:paraId="39A564AC" w14:textId="77777777" w:rsidR="007B7881" w:rsidRPr="007B7881" w:rsidRDefault="007B7881" w:rsidP="007B7881">
      <w:r w:rsidRPr="007B7881">
        <w:t>1 . . . . . . . . . 2 . . . . . . . . . . 3 . . . . . . . . . . 4 . . . . . . . . . . 5 . . . . . . . . . . 6 . . . . . . . . . . 7</w:t>
      </w:r>
    </w:p>
    <w:p w14:paraId="2E8DDA72" w14:textId="51640255" w:rsidR="007B7881" w:rsidRPr="007B7881" w:rsidRDefault="007B7881" w:rsidP="007B7881">
      <w:r w:rsidRPr="007B7881">
        <w:t xml:space="preserve">Completely Disagree </w:t>
      </w:r>
      <w:r w:rsidRPr="007B7881">
        <w:tab/>
      </w:r>
      <w:r w:rsidRPr="007B7881">
        <w:tab/>
      </w:r>
      <w:r w:rsidRPr="007B7881">
        <w:tab/>
      </w:r>
      <w:r w:rsidRPr="007B7881">
        <w:tab/>
      </w:r>
      <w:r w:rsidRPr="007B7881">
        <w:tab/>
      </w:r>
      <w:r w:rsidRPr="007B7881">
        <w:tab/>
      </w:r>
      <w:r w:rsidRPr="007B7881">
        <w:tab/>
        <w:t>Completely Agree</w:t>
      </w:r>
    </w:p>
    <w:p w14:paraId="13020F6C" w14:textId="77777777" w:rsidR="007B7881" w:rsidRPr="007B7881" w:rsidRDefault="007B7881" w:rsidP="007B7881">
      <w:pPr>
        <w:pStyle w:val="NoSpacing"/>
      </w:pPr>
      <w:r w:rsidRPr="007B7881">
        <w:t>1. Expressing my emotions with words is not a problem for me. 1 2 3 4 5 6 7</w:t>
      </w:r>
    </w:p>
    <w:p w14:paraId="51166B10" w14:textId="77777777" w:rsidR="007B7881" w:rsidRPr="007B7881" w:rsidRDefault="007B7881" w:rsidP="007B7881">
      <w:pPr>
        <w:pStyle w:val="NoSpacing"/>
      </w:pPr>
      <w:r w:rsidRPr="007B7881">
        <w:t>2. I often find it difficult to see things from another person’s viewpoint. 1 2 3 4 5 6 7</w:t>
      </w:r>
    </w:p>
    <w:p w14:paraId="641633EE" w14:textId="77777777" w:rsidR="007B7881" w:rsidRPr="007B7881" w:rsidRDefault="007B7881" w:rsidP="007B7881">
      <w:pPr>
        <w:pStyle w:val="NoSpacing"/>
      </w:pPr>
      <w:r w:rsidRPr="007B7881">
        <w:t>3. On the whole, I’m a highly motivated person. 1 2 3 4 5 6 7</w:t>
      </w:r>
    </w:p>
    <w:p w14:paraId="42D3199D" w14:textId="77777777" w:rsidR="007B7881" w:rsidRPr="007B7881" w:rsidRDefault="007B7881" w:rsidP="007B7881">
      <w:pPr>
        <w:pStyle w:val="NoSpacing"/>
      </w:pPr>
      <w:r w:rsidRPr="007B7881">
        <w:t>4. I usually find it difficult to regulate my emotions. 1 2 3 4 5 6 7</w:t>
      </w:r>
    </w:p>
    <w:p w14:paraId="378A61F2" w14:textId="77777777" w:rsidR="007B7881" w:rsidRPr="007B7881" w:rsidRDefault="007B7881" w:rsidP="007B7881">
      <w:pPr>
        <w:pStyle w:val="NoSpacing"/>
      </w:pPr>
      <w:r w:rsidRPr="007B7881">
        <w:t>5. I generally don’t find life enjoyable. 1 2 3 4 5 6 7</w:t>
      </w:r>
    </w:p>
    <w:p w14:paraId="52DC4672" w14:textId="77777777" w:rsidR="007B7881" w:rsidRPr="007B7881" w:rsidRDefault="007B7881" w:rsidP="007B7881">
      <w:pPr>
        <w:pStyle w:val="NoSpacing"/>
      </w:pPr>
      <w:r w:rsidRPr="007B7881">
        <w:t>6. I can deal effectively with people. 1 2 3 4 5 6 7</w:t>
      </w:r>
    </w:p>
    <w:p w14:paraId="678772D5" w14:textId="77777777" w:rsidR="007B7881" w:rsidRPr="007B7881" w:rsidRDefault="007B7881" w:rsidP="007B7881">
      <w:pPr>
        <w:pStyle w:val="NoSpacing"/>
      </w:pPr>
      <w:r w:rsidRPr="007B7881">
        <w:t>7. I tend to change my mind frequently. 1 2 3 4 5 6 7</w:t>
      </w:r>
    </w:p>
    <w:p w14:paraId="524D330A" w14:textId="77777777" w:rsidR="007B7881" w:rsidRPr="007B7881" w:rsidRDefault="007B7881" w:rsidP="007B7881">
      <w:pPr>
        <w:pStyle w:val="NoSpacing"/>
      </w:pPr>
      <w:r w:rsidRPr="007B7881">
        <w:t>8. Many times, I can’t figure out what emotion I'm feeling. 1 2 3 4 5 6 7</w:t>
      </w:r>
    </w:p>
    <w:p w14:paraId="76ABE26B" w14:textId="77777777" w:rsidR="007B7881" w:rsidRPr="007B7881" w:rsidRDefault="007B7881" w:rsidP="007B7881">
      <w:pPr>
        <w:pStyle w:val="NoSpacing"/>
      </w:pPr>
      <w:r w:rsidRPr="007B7881">
        <w:t>9. I feel that I have a number of good qualities. 1 2 3 4 5 6 7</w:t>
      </w:r>
    </w:p>
    <w:p w14:paraId="3B1A1044" w14:textId="77777777" w:rsidR="007B7881" w:rsidRPr="007B7881" w:rsidRDefault="007B7881" w:rsidP="007B7881">
      <w:pPr>
        <w:pStyle w:val="NoSpacing"/>
      </w:pPr>
      <w:r w:rsidRPr="007B7881">
        <w:t>10. I often find it difficult to stand up for my rights. 1 2 3 4 5 6 7</w:t>
      </w:r>
    </w:p>
    <w:p w14:paraId="71EEE208" w14:textId="77777777" w:rsidR="007B7881" w:rsidRPr="007B7881" w:rsidRDefault="007B7881" w:rsidP="007B7881">
      <w:pPr>
        <w:pStyle w:val="NoSpacing"/>
      </w:pPr>
      <w:r w:rsidRPr="007B7881">
        <w:t>11. I’m usually able to influence the way other people feel. 1 2 3 4 5 6 7</w:t>
      </w:r>
    </w:p>
    <w:p w14:paraId="74624B3C" w14:textId="77777777" w:rsidR="007B7881" w:rsidRPr="007B7881" w:rsidRDefault="007B7881" w:rsidP="007B7881">
      <w:pPr>
        <w:pStyle w:val="NoSpacing"/>
      </w:pPr>
      <w:r w:rsidRPr="007B7881">
        <w:t>12. On the whole, I have a gloomy perspective on most things. 1 2 3 4 5 6 7</w:t>
      </w:r>
    </w:p>
    <w:p w14:paraId="79ED2039" w14:textId="77777777" w:rsidR="007B7881" w:rsidRPr="007B7881" w:rsidRDefault="007B7881" w:rsidP="007B7881">
      <w:pPr>
        <w:pStyle w:val="NoSpacing"/>
      </w:pPr>
      <w:r w:rsidRPr="007B7881">
        <w:t>13. Those close to me often complain that I don’t treat them right. 1 2 3 4 5 6 7</w:t>
      </w:r>
    </w:p>
    <w:p w14:paraId="18FA2C69" w14:textId="77777777" w:rsidR="007B7881" w:rsidRPr="007B7881" w:rsidRDefault="007B7881" w:rsidP="007B7881">
      <w:pPr>
        <w:pStyle w:val="NoSpacing"/>
      </w:pPr>
      <w:r w:rsidRPr="007B7881">
        <w:t>14. I often find it difficult to adjust my life according to the circumstances. 1 2 3 4 5 6 7</w:t>
      </w:r>
    </w:p>
    <w:p w14:paraId="50867BCE" w14:textId="77777777" w:rsidR="007B7881" w:rsidRPr="007B7881" w:rsidRDefault="007B7881" w:rsidP="007B7881">
      <w:pPr>
        <w:pStyle w:val="NoSpacing"/>
      </w:pPr>
      <w:r w:rsidRPr="007B7881">
        <w:t>15. On the whole, I’m able to deal with stress. 1 2 3 4 5 6 7</w:t>
      </w:r>
    </w:p>
    <w:p w14:paraId="52486880" w14:textId="77777777" w:rsidR="007B7881" w:rsidRPr="007B7881" w:rsidRDefault="007B7881" w:rsidP="007B7881">
      <w:pPr>
        <w:pStyle w:val="NoSpacing"/>
      </w:pPr>
      <w:r w:rsidRPr="007B7881">
        <w:t>16. I often find it difficult to show my affection to those close to me. 1 2 3 4 5 6 7</w:t>
      </w:r>
    </w:p>
    <w:p w14:paraId="3EDDC819" w14:textId="77777777" w:rsidR="007B7881" w:rsidRPr="007B7881" w:rsidRDefault="007B7881" w:rsidP="007B7881">
      <w:pPr>
        <w:pStyle w:val="NoSpacing"/>
      </w:pPr>
      <w:r w:rsidRPr="007B7881">
        <w:t>17. I’m normally able to “get into someone’s shoes” and experience their emotions. 1 2 3 4 5 6 7</w:t>
      </w:r>
    </w:p>
    <w:p w14:paraId="5D523980" w14:textId="77777777" w:rsidR="007B7881" w:rsidRPr="007B7881" w:rsidRDefault="007B7881" w:rsidP="007B7881">
      <w:pPr>
        <w:pStyle w:val="NoSpacing"/>
      </w:pPr>
      <w:r w:rsidRPr="007B7881">
        <w:t>18. I normally find it difficult to keep myself motivated. 1 2 3 4 5 6 7</w:t>
      </w:r>
    </w:p>
    <w:p w14:paraId="3674DC36" w14:textId="77777777" w:rsidR="007B7881" w:rsidRPr="007B7881" w:rsidRDefault="007B7881" w:rsidP="007B7881">
      <w:pPr>
        <w:pStyle w:val="NoSpacing"/>
      </w:pPr>
      <w:r w:rsidRPr="007B7881">
        <w:t>19. I’m usually able to find ways to control my emotions when I want to. 1 2 3 4 5 6 7</w:t>
      </w:r>
    </w:p>
    <w:p w14:paraId="3C30CEFF" w14:textId="77777777" w:rsidR="007B7881" w:rsidRPr="007B7881" w:rsidRDefault="007B7881" w:rsidP="007B7881">
      <w:pPr>
        <w:pStyle w:val="NoSpacing"/>
      </w:pPr>
      <w:r w:rsidRPr="007B7881">
        <w:t>20. On the whole, I’m pleased with my life. 1 2 3 4 5 6 7</w:t>
      </w:r>
    </w:p>
    <w:p w14:paraId="3781DC23" w14:textId="77777777" w:rsidR="007B7881" w:rsidRPr="007B7881" w:rsidRDefault="007B7881" w:rsidP="007B7881">
      <w:pPr>
        <w:pStyle w:val="NoSpacing"/>
      </w:pPr>
      <w:r w:rsidRPr="007B7881">
        <w:t>21. I would describe myself as a good negotiator. 1 2 3 4 5 6 7</w:t>
      </w:r>
    </w:p>
    <w:p w14:paraId="0BE6F9D8" w14:textId="77777777" w:rsidR="007B7881" w:rsidRPr="007B7881" w:rsidRDefault="007B7881" w:rsidP="007B7881">
      <w:pPr>
        <w:pStyle w:val="NoSpacing"/>
      </w:pPr>
      <w:r w:rsidRPr="007B7881">
        <w:t>22. I tend to get involved in things I later wish I could get out of. 1 2 3 4 5 6 7</w:t>
      </w:r>
    </w:p>
    <w:p w14:paraId="370B7FC1" w14:textId="77777777" w:rsidR="007B7881" w:rsidRPr="007B7881" w:rsidRDefault="007B7881" w:rsidP="007B7881">
      <w:pPr>
        <w:pStyle w:val="NoSpacing"/>
      </w:pPr>
      <w:r w:rsidRPr="007B7881">
        <w:t>23. I often pause and think about my feelings. 1 2 3 4 5 6 7</w:t>
      </w:r>
    </w:p>
    <w:p w14:paraId="4F30D000" w14:textId="77777777" w:rsidR="007B7881" w:rsidRPr="007B7881" w:rsidRDefault="007B7881" w:rsidP="007B7881">
      <w:pPr>
        <w:pStyle w:val="NoSpacing"/>
      </w:pPr>
      <w:r w:rsidRPr="007B7881">
        <w:t>24. I believe I’m full of personal strengths. 1 2 3 4 5 6 7</w:t>
      </w:r>
    </w:p>
    <w:p w14:paraId="1EA87561" w14:textId="77777777" w:rsidR="007B7881" w:rsidRPr="007B7881" w:rsidRDefault="007B7881" w:rsidP="007B7881">
      <w:pPr>
        <w:pStyle w:val="NoSpacing"/>
      </w:pPr>
      <w:r w:rsidRPr="007B7881">
        <w:t>25. I tend to “back down” even if I know I’m right. 1 2 3 4 5 6 7</w:t>
      </w:r>
    </w:p>
    <w:p w14:paraId="3FABDADD" w14:textId="77777777" w:rsidR="007B7881" w:rsidRPr="007B7881" w:rsidRDefault="007B7881" w:rsidP="007B7881">
      <w:pPr>
        <w:pStyle w:val="NoSpacing"/>
      </w:pPr>
      <w:r w:rsidRPr="007B7881">
        <w:t>26. I don’t seem to have any power at all over other people’s feelings. 1 2 3 4 5 6 7</w:t>
      </w:r>
    </w:p>
    <w:p w14:paraId="3EF814D8" w14:textId="77777777" w:rsidR="007B7881" w:rsidRPr="007B7881" w:rsidRDefault="007B7881" w:rsidP="007B7881">
      <w:pPr>
        <w:pStyle w:val="NoSpacing"/>
      </w:pPr>
      <w:r w:rsidRPr="007B7881">
        <w:t>27. I generally believe that things will work out fine in my life. 1 2 3 4 5 6 7</w:t>
      </w:r>
    </w:p>
    <w:p w14:paraId="4E448406" w14:textId="77777777" w:rsidR="007B7881" w:rsidRPr="007B7881" w:rsidRDefault="007B7881" w:rsidP="007B7881">
      <w:pPr>
        <w:pStyle w:val="NoSpacing"/>
      </w:pPr>
      <w:r w:rsidRPr="007B7881">
        <w:t>28. I find it difficult to bond well even with those close to me. 1 2 3 4 5 6 7</w:t>
      </w:r>
    </w:p>
    <w:p w14:paraId="3589C70D" w14:textId="77777777" w:rsidR="007B7881" w:rsidRPr="007B7881" w:rsidRDefault="007B7881" w:rsidP="007B7881">
      <w:pPr>
        <w:pStyle w:val="NoSpacing"/>
      </w:pPr>
      <w:r w:rsidRPr="007B7881">
        <w:t>29. Generally, I’m able to adapt to new environments. 1 2 3 4 5 6 7</w:t>
      </w:r>
    </w:p>
    <w:p w14:paraId="01A614A5" w14:textId="77777777" w:rsidR="007B7881" w:rsidRPr="007B7881" w:rsidRDefault="007B7881" w:rsidP="007B7881">
      <w:pPr>
        <w:pStyle w:val="NoSpacing"/>
      </w:pPr>
      <w:r w:rsidRPr="007B7881">
        <w:t>30. Others admire me for being relaxed. 1 2 3 4 5 6 7</w:t>
      </w:r>
    </w:p>
    <w:p w14:paraId="5B72A607" w14:textId="77777777" w:rsidR="007B7881" w:rsidRPr="007B7881" w:rsidRDefault="007B7881" w:rsidP="007B7881">
      <w:pPr>
        <w:pStyle w:val="NoSpacing"/>
      </w:pPr>
    </w:p>
    <w:p w14:paraId="58583B33" w14:textId="77777777" w:rsidR="007B7881" w:rsidRPr="007B7881" w:rsidRDefault="007B7881" w:rsidP="007B7881">
      <w:pPr>
        <w:pStyle w:val="NoSpacing"/>
      </w:pPr>
      <w:r w:rsidRPr="007B7881">
        <w:t xml:space="preserve">Scoring key: Reverse-score the following items and then sum up all responses </w:t>
      </w:r>
    </w:p>
    <w:p w14:paraId="4BE404F8" w14:textId="77777777" w:rsidR="007B7881" w:rsidRPr="007B7881" w:rsidRDefault="007B7881" w:rsidP="007B7881">
      <w:pPr>
        <w:pStyle w:val="NoSpacing"/>
      </w:pPr>
    </w:p>
    <w:p w14:paraId="059F7816" w14:textId="77777777" w:rsidR="007B7881" w:rsidRPr="007B7881" w:rsidRDefault="007B7881" w:rsidP="007B7881">
      <w:pPr>
        <w:pStyle w:val="NoSpacing"/>
      </w:pPr>
      <w:r w:rsidRPr="007B7881">
        <w:t xml:space="preserve">I often find it difficult to show my affection to those close to me. (R) 16 </w:t>
      </w:r>
    </w:p>
    <w:p w14:paraId="51CE9D3D" w14:textId="77777777" w:rsidR="007B7881" w:rsidRPr="007B7881" w:rsidRDefault="007B7881" w:rsidP="007B7881">
      <w:pPr>
        <w:pStyle w:val="NoSpacing"/>
      </w:pPr>
      <w:r w:rsidRPr="007B7881">
        <w:t xml:space="preserve">I often find it difficult to see things from another person's viewpoint. (R) 2 </w:t>
      </w:r>
    </w:p>
    <w:p w14:paraId="7E72FE4E" w14:textId="77777777" w:rsidR="007B7881" w:rsidRPr="007B7881" w:rsidRDefault="007B7881" w:rsidP="007B7881">
      <w:pPr>
        <w:pStyle w:val="NoSpacing"/>
      </w:pPr>
      <w:r w:rsidRPr="007B7881">
        <w:t xml:space="preserve">I normally find it difficult to keep myself motivated. (R) 18 </w:t>
      </w:r>
    </w:p>
    <w:p w14:paraId="1C92EBAD" w14:textId="77777777" w:rsidR="007B7881" w:rsidRPr="007B7881" w:rsidRDefault="007B7881" w:rsidP="007B7881">
      <w:pPr>
        <w:pStyle w:val="NoSpacing"/>
      </w:pPr>
      <w:r w:rsidRPr="007B7881">
        <w:t xml:space="preserve">I usually find it difficult to regulate my emotions. (R) 4 </w:t>
      </w:r>
    </w:p>
    <w:p w14:paraId="4B6810B5" w14:textId="77777777" w:rsidR="007B7881" w:rsidRPr="007B7881" w:rsidRDefault="007B7881" w:rsidP="007B7881">
      <w:pPr>
        <w:pStyle w:val="NoSpacing"/>
      </w:pPr>
      <w:r w:rsidRPr="007B7881">
        <w:t xml:space="preserve">I generally don't find life enjoyable. (R) 5 </w:t>
      </w:r>
    </w:p>
    <w:p w14:paraId="7255C6D1" w14:textId="77777777" w:rsidR="007B7881" w:rsidRPr="007B7881" w:rsidRDefault="007B7881" w:rsidP="007B7881">
      <w:pPr>
        <w:pStyle w:val="NoSpacing"/>
      </w:pPr>
      <w:r w:rsidRPr="007B7881">
        <w:t xml:space="preserve">I tend to change my mind frequently. (R) 7 </w:t>
      </w:r>
    </w:p>
    <w:p w14:paraId="5FB942AD" w14:textId="77777777" w:rsidR="007B7881" w:rsidRPr="007B7881" w:rsidRDefault="007B7881" w:rsidP="007B7881">
      <w:pPr>
        <w:pStyle w:val="NoSpacing"/>
      </w:pPr>
      <w:r w:rsidRPr="007B7881">
        <w:lastRenderedPageBreak/>
        <w:t xml:space="preserve">I tend to get involved in things I later wish I could get out of. (R) 22 </w:t>
      </w:r>
    </w:p>
    <w:p w14:paraId="613FBF56" w14:textId="77777777" w:rsidR="007B7881" w:rsidRPr="007B7881" w:rsidRDefault="007B7881" w:rsidP="007B7881">
      <w:pPr>
        <w:pStyle w:val="NoSpacing"/>
      </w:pPr>
      <w:r w:rsidRPr="007B7881">
        <w:t xml:space="preserve">Many times, I can’t figure out what emotion I'm feeling. (R) 8 </w:t>
      </w:r>
    </w:p>
    <w:p w14:paraId="659C33EF" w14:textId="77777777" w:rsidR="007B7881" w:rsidRPr="007B7881" w:rsidRDefault="007B7881" w:rsidP="007B7881">
      <w:pPr>
        <w:pStyle w:val="NoSpacing"/>
      </w:pPr>
      <w:r w:rsidRPr="007B7881">
        <w:t xml:space="preserve">I normally find it difficult to stand up for my rights. (R) 10 </w:t>
      </w:r>
    </w:p>
    <w:p w14:paraId="34815508" w14:textId="77777777" w:rsidR="007B7881" w:rsidRPr="007B7881" w:rsidRDefault="007B7881" w:rsidP="007B7881">
      <w:pPr>
        <w:pStyle w:val="NoSpacing"/>
      </w:pPr>
      <w:r w:rsidRPr="007B7881">
        <w:t xml:space="preserve">I tend to "back down" even if I know I'm right. (R) 25 </w:t>
      </w:r>
    </w:p>
    <w:p w14:paraId="60A7DB63" w14:textId="77777777" w:rsidR="007B7881" w:rsidRPr="007B7881" w:rsidRDefault="007B7881" w:rsidP="007B7881">
      <w:pPr>
        <w:pStyle w:val="NoSpacing"/>
      </w:pPr>
      <w:r w:rsidRPr="007B7881">
        <w:t xml:space="preserve">I don't seem to have any power at all over other people's feelings. (R) 26 </w:t>
      </w:r>
    </w:p>
    <w:p w14:paraId="734F1F2D" w14:textId="77777777" w:rsidR="007B7881" w:rsidRDefault="007B7881" w:rsidP="00DD7628">
      <w:pPr>
        <w:jc w:val="center"/>
        <w:rPr>
          <w:rFonts w:ascii="Times New Roman" w:hAnsi="Times New Roman" w:cs="Times New Roman"/>
          <w:b/>
          <w:bCs/>
          <w:sz w:val="24"/>
          <w:szCs w:val="24"/>
          <w:u w:val="single"/>
          <w:lang w:val="en-US"/>
        </w:rPr>
      </w:pPr>
    </w:p>
    <w:p w14:paraId="7C4CC9AB" w14:textId="77777777" w:rsidR="00DD7628" w:rsidRDefault="00DD7628" w:rsidP="00DD7628">
      <w:pPr>
        <w:jc w:val="center"/>
        <w:rPr>
          <w:rFonts w:ascii="Times New Roman" w:hAnsi="Times New Roman" w:cs="Times New Roman"/>
          <w:b/>
          <w:bCs/>
          <w:sz w:val="24"/>
          <w:szCs w:val="24"/>
          <w:u w:val="single"/>
          <w:lang w:val="en-US"/>
        </w:rPr>
      </w:pPr>
    </w:p>
    <w:p w14:paraId="7925C6A6" w14:textId="3942C930" w:rsidR="00DD7628" w:rsidRDefault="00DD7628" w:rsidP="00DD7628">
      <w:pPr>
        <w:rPr>
          <w:rFonts w:ascii="Times New Roman" w:hAnsi="Times New Roman" w:cs="Times New Roman"/>
          <w:b/>
          <w:bCs/>
          <w:sz w:val="24"/>
          <w:szCs w:val="24"/>
          <w:u w:val="single"/>
          <w:lang w:val="en-US"/>
        </w:rPr>
      </w:pPr>
    </w:p>
    <w:p w14:paraId="522D0C14" w14:textId="25354CB6" w:rsidR="00DD7628" w:rsidRDefault="00DD7628" w:rsidP="00DD7628">
      <w:pPr>
        <w:rPr>
          <w:rFonts w:ascii="Times New Roman" w:hAnsi="Times New Roman" w:cs="Times New Roman"/>
          <w:b/>
          <w:bCs/>
          <w:sz w:val="24"/>
          <w:szCs w:val="24"/>
          <w:u w:val="single"/>
          <w:lang w:val="en-US"/>
        </w:rPr>
      </w:pPr>
    </w:p>
    <w:p w14:paraId="08CC95BF" w14:textId="2B9979A2" w:rsidR="00DD7628" w:rsidRDefault="00DD7628" w:rsidP="00DD7628">
      <w:pPr>
        <w:rPr>
          <w:rFonts w:ascii="Times New Roman" w:hAnsi="Times New Roman" w:cs="Times New Roman"/>
          <w:b/>
          <w:bCs/>
          <w:sz w:val="24"/>
          <w:szCs w:val="24"/>
          <w:u w:val="single"/>
          <w:lang w:val="en-US"/>
        </w:rPr>
      </w:pPr>
    </w:p>
    <w:p w14:paraId="39DC0D00" w14:textId="49EB87F9" w:rsidR="00DD7628" w:rsidRDefault="00DD7628" w:rsidP="00DD7628">
      <w:pPr>
        <w:rPr>
          <w:rFonts w:ascii="Times New Roman" w:hAnsi="Times New Roman" w:cs="Times New Roman"/>
          <w:b/>
          <w:bCs/>
          <w:sz w:val="24"/>
          <w:szCs w:val="24"/>
          <w:u w:val="single"/>
          <w:lang w:val="en-US"/>
        </w:rPr>
      </w:pPr>
    </w:p>
    <w:p w14:paraId="6BCC4687" w14:textId="16BA988A" w:rsidR="00DD7628" w:rsidRDefault="00DD7628" w:rsidP="00DD7628">
      <w:pPr>
        <w:rPr>
          <w:rFonts w:ascii="Times New Roman" w:hAnsi="Times New Roman" w:cs="Times New Roman"/>
          <w:b/>
          <w:bCs/>
          <w:sz w:val="24"/>
          <w:szCs w:val="24"/>
          <w:u w:val="single"/>
          <w:lang w:val="en-US"/>
        </w:rPr>
      </w:pPr>
    </w:p>
    <w:p w14:paraId="0F7AA467" w14:textId="6F01B4B8" w:rsidR="00DD7628" w:rsidRDefault="00DD7628" w:rsidP="00DD7628">
      <w:pPr>
        <w:rPr>
          <w:rFonts w:ascii="Times New Roman" w:hAnsi="Times New Roman" w:cs="Times New Roman"/>
          <w:b/>
          <w:bCs/>
          <w:sz w:val="24"/>
          <w:szCs w:val="24"/>
          <w:u w:val="single"/>
          <w:lang w:val="en-US"/>
        </w:rPr>
      </w:pPr>
    </w:p>
    <w:p w14:paraId="2F7EE49D" w14:textId="321538EC" w:rsidR="00DD7628" w:rsidRDefault="00DD7628" w:rsidP="00DD7628">
      <w:pPr>
        <w:rPr>
          <w:rFonts w:ascii="Times New Roman" w:hAnsi="Times New Roman" w:cs="Times New Roman"/>
          <w:b/>
          <w:bCs/>
          <w:sz w:val="24"/>
          <w:szCs w:val="24"/>
          <w:u w:val="single"/>
          <w:lang w:val="en-US"/>
        </w:rPr>
      </w:pPr>
    </w:p>
    <w:p w14:paraId="7335800F" w14:textId="667EC6D8" w:rsidR="00DD7628" w:rsidRDefault="00DD7628" w:rsidP="00DD7628">
      <w:pPr>
        <w:rPr>
          <w:rFonts w:ascii="Times New Roman" w:hAnsi="Times New Roman" w:cs="Times New Roman"/>
          <w:b/>
          <w:bCs/>
          <w:sz w:val="24"/>
          <w:szCs w:val="24"/>
          <w:u w:val="single"/>
          <w:lang w:val="en-US"/>
        </w:rPr>
      </w:pPr>
    </w:p>
    <w:p w14:paraId="289F2F00" w14:textId="7DDAE75E" w:rsidR="00DD7628" w:rsidRDefault="00DD7628" w:rsidP="00DD7628">
      <w:pPr>
        <w:rPr>
          <w:rFonts w:ascii="Times New Roman" w:hAnsi="Times New Roman" w:cs="Times New Roman"/>
          <w:b/>
          <w:bCs/>
          <w:sz w:val="24"/>
          <w:szCs w:val="24"/>
          <w:u w:val="single"/>
          <w:lang w:val="en-US"/>
        </w:rPr>
      </w:pPr>
    </w:p>
    <w:p w14:paraId="51EAEF38" w14:textId="3CE80ABD" w:rsidR="00DD7628" w:rsidRDefault="00DD7628" w:rsidP="00DD7628">
      <w:pPr>
        <w:rPr>
          <w:rFonts w:ascii="Times New Roman" w:hAnsi="Times New Roman" w:cs="Times New Roman"/>
          <w:b/>
          <w:bCs/>
          <w:sz w:val="24"/>
          <w:szCs w:val="24"/>
          <w:u w:val="single"/>
          <w:lang w:val="en-US"/>
        </w:rPr>
      </w:pPr>
    </w:p>
    <w:p w14:paraId="2CF0D4DF" w14:textId="2E232B2E" w:rsidR="00DD7628" w:rsidRDefault="00DD7628" w:rsidP="00DD7628">
      <w:pPr>
        <w:rPr>
          <w:rFonts w:ascii="Times New Roman" w:hAnsi="Times New Roman" w:cs="Times New Roman"/>
          <w:b/>
          <w:bCs/>
          <w:sz w:val="24"/>
          <w:szCs w:val="24"/>
          <w:u w:val="single"/>
          <w:lang w:val="en-US"/>
        </w:rPr>
      </w:pPr>
    </w:p>
    <w:p w14:paraId="163C5815" w14:textId="240BE556" w:rsidR="00DD7628" w:rsidRDefault="00DD7628" w:rsidP="00DD7628">
      <w:pPr>
        <w:rPr>
          <w:rFonts w:ascii="Times New Roman" w:hAnsi="Times New Roman" w:cs="Times New Roman"/>
          <w:b/>
          <w:bCs/>
          <w:sz w:val="24"/>
          <w:szCs w:val="24"/>
          <w:u w:val="single"/>
          <w:lang w:val="en-US"/>
        </w:rPr>
      </w:pPr>
    </w:p>
    <w:p w14:paraId="7769E78F" w14:textId="34E5588E" w:rsidR="00DD7628" w:rsidRDefault="00DD7628" w:rsidP="00DD7628">
      <w:pPr>
        <w:rPr>
          <w:rFonts w:ascii="Times New Roman" w:hAnsi="Times New Roman" w:cs="Times New Roman"/>
          <w:b/>
          <w:bCs/>
          <w:sz w:val="24"/>
          <w:szCs w:val="24"/>
          <w:u w:val="single"/>
          <w:lang w:val="en-US"/>
        </w:rPr>
      </w:pPr>
    </w:p>
    <w:p w14:paraId="5D82FFF3" w14:textId="05A1E83F" w:rsidR="00DD7628" w:rsidRDefault="00DD7628" w:rsidP="00DD7628">
      <w:pPr>
        <w:rPr>
          <w:rFonts w:ascii="Times New Roman" w:hAnsi="Times New Roman" w:cs="Times New Roman"/>
          <w:b/>
          <w:bCs/>
          <w:sz w:val="24"/>
          <w:szCs w:val="24"/>
          <w:u w:val="single"/>
          <w:lang w:val="en-US"/>
        </w:rPr>
      </w:pPr>
    </w:p>
    <w:p w14:paraId="2F5759A2" w14:textId="45165DCA" w:rsidR="00DD7628" w:rsidRDefault="00DD7628" w:rsidP="00DD7628">
      <w:pPr>
        <w:rPr>
          <w:rFonts w:ascii="Times New Roman" w:hAnsi="Times New Roman" w:cs="Times New Roman"/>
          <w:b/>
          <w:bCs/>
          <w:sz w:val="24"/>
          <w:szCs w:val="24"/>
          <w:u w:val="single"/>
          <w:lang w:val="en-US"/>
        </w:rPr>
      </w:pPr>
    </w:p>
    <w:p w14:paraId="0618E23B" w14:textId="03ABAEBB" w:rsidR="00DD7628" w:rsidRDefault="00DD7628" w:rsidP="00DD7628">
      <w:pPr>
        <w:rPr>
          <w:rFonts w:ascii="Times New Roman" w:hAnsi="Times New Roman" w:cs="Times New Roman"/>
          <w:b/>
          <w:bCs/>
          <w:sz w:val="24"/>
          <w:szCs w:val="24"/>
          <w:u w:val="single"/>
          <w:lang w:val="en-US"/>
        </w:rPr>
      </w:pPr>
    </w:p>
    <w:p w14:paraId="6C5ADF5F" w14:textId="75383C7D" w:rsidR="00DD7628" w:rsidRDefault="00DD7628" w:rsidP="00DD7628">
      <w:pPr>
        <w:rPr>
          <w:rFonts w:ascii="Times New Roman" w:hAnsi="Times New Roman" w:cs="Times New Roman"/>
          <w:b/>
          <w:bCs/>
          <w:sz w:val="24"/>
          <w:szCs w:val="24"/>
          <w:u w:val="single"/>
          <w:lang w:val="en-US"/>
        </w:rPr>
      </w:pPr>
    </w:p>
    <w:p w14:paraId="097586B8" w14:textId="7CBDE555" w:rsidR="00DD7628" w:rsidRDefault="00DD7628" w:rsidP="00DD7628">
      <w:pPr>
        <w:rPr>
          <w:rFonts w:ascii="Times New Roman" w:hAnsi="Times New Roman" w:cs="Times New Roman"/>
          <w:b/>
          <w:bCs/>
          <w:sz w:val="24"/>
          <w:szCs w:val="24"/>
          <w:u w:val="single"/>
          <w:lang w:val="en-US"/>
        </w:rPr>
      </w:pPr>
    </w:p>
    <w:p w14:paraId="1C13D954" w14:textId="40853146" w:rsidR="00DD7628" w:rsidRDefault="00DD7628" w:rsidP="00DD7628">
      <w:pPr>
        <w:rPr>
          <w:rFonts w:ascii="Times New Roman" w:hAnsi="Times New Roman" w:cs="Times New Roman"/>
          <w:b/>
          <w:bCs/>
          <w:sz w:val="24"/>
          <w:szCs w:val="24"/>
          <w:u w:val="single"/>
          <w:lang w:val="en-US"/>
        </w:rPr>
      </w:pPr>
    </w:p>
    <w:p w14:paraId="50C02864" w14:textId="76DA559F" w:rsidR="00DD7628" w:rsidRDefault="00DD7628" w:rsidP="00DD7628">
      <w:pPr>
        <w:rPr>
          <w:rFonts w:ascii="Times New Roman" w:hAnsi="Times New Roman" w:cs="Times New Roman"/>
          <w:b/>
          <w:bCs/>
          <w:sz w:val="24"/>
          <w:szCs w:val="24"/>
          <w:u w:val="single"/>
          <w:lang w:val="en-US"/>
        </w:rPr>
      </w:pPr>
    </w:p>
    <w:p w14:paraId="3113B80A" w14:textId="5C881419" w:rsidR="00DD7628" w:rsidRDefault="00DD7628" w:rsidP="00DD7628">
      <w:pPr>
        <w:rPr>
          <w:rFonts w:ascii="Times New Roman" w:hAnsi="Times New Roman" w:cs="Times New Roman"/>
          <w:b/>
          <w:bCs/>
          <w:sz w:val="24"/>
          <w:szCs w:val="24"/>
          <w:u w:val="single"/>
          <w:lang w:val="en-US"/>
        </w:rPr>
      </w:pPr>
    </w:p>
    <w:p w14:paraId="6B77F353" w14:textId="73BE94BC" w:rsidR="00DD7628" w:rsidRDefault="00DD7628" w:rsidP="00DD7628">
      <w:pPr>
        <w:rPr>
          <w:rFonts w:ascii="Times New Roman" w:hAnsi="Times New Roman" w:cs="Times New Roman"/>
          <w:b/>
          <w:bCs/>
          <w:sz w:val="24"/>
          <w:szCs w:val="24"/>
          <w:u w:val="single"/>
          <w:lang w:val="en-US"/>
        </w:rPr>
      </w:pPr>
    </w:p>
    <w:p w14:paraId="36CA0B6C" w14:textId="73359ACF" w:rsidR="00DD7628" w:rsidRDefault="00DD7628">
      <w:pPr>
        <w:rPr>
          <w:rFonts w:ascii="Times New Roman" w:hAnsi="Times New Roman" w:cs="Times New Roman"/>
          <w:b/>
          <w:bCs/>
          <w:sz w:val="24"/>
          <w:szCs w:val="24"/>
          <w:u w:val="single"/>
          <w:lang w:val="en-US"/>
        </w:rPr>
      </w:pPr>
    </w:p>
    <w:p w14:paraId="6A80F766" w14:textId="77777777" w:rsidR="00341797" w:rsidRPr="00DD7628" w:rsidRDefault="00341797">
      <w:pPr>
        <w:rPr>
          <w:rFonts w:ascii="Times New Roman" w:hAnsi="Times New Roman" w:cs="Times New Roman"/>
          <w:b/>
          <w:bCs/>
          <w:sz w:val="24"/>
          <w:szCs w:val="24"/>
          <w:u w:val="single"/>
          <w:lang w:val="en-US"/>
        </w:rPr>
      </w:pPr>
    </w:p>
    <w:p w14:paraId="2AC3D77D" w14:textId="77777777" w:rsidR="00E75843" w:rsidRDefault="00E75843">
      <w:pPr>
        <w:rPr>
          <w:rFonts w:ascii="Times New Roman" w:hAnsi="Times New Roman" w:cs="Times New Roman"/>
          <w:sz w:val="24"/>
          <w:szCs w:val="24"/>
          <w:lang w:val="en-US"/>
        </w:rPr>
      </w:pPr>
    </w:p>
    <w:p w14:paraId="3C305DB3" w14:textId="597618C2" w:rsidR="00E75843" w:rsidRDefault="00E75843" w:rsidP="00E75843">
      <w:pPr>
        <w:jc w:val="center"/>
        <w:rPr>
          <w:rFonts w:ascii="Times New Roman" w:hAnsi="Times New Roman" w:cs="Times New Roman"/>
          <w:b/>
          <w:bCs/>
          <w:sz w:val="24"/>
          <w:szCs w:val="24"/>
          <w:u w:val="single"/>
          <w:lang w:val="en-US"/>
        </w:rPr>
      </w:pPr>
      <w:r w:rsidRPr="00E75843">
        <w:rPr>
          <w:rFonts w:ascii="Times New Roman" w:hAnsi="Times New Roman" w:cs="Times New Roman"/>
          <w:b/>
          <w:bCs/>
          <w:sz w:val="24"/>
          <w:szCs w:val="24"/>
          <w:u w:val="single"/>
          <w:lang w:val="en-US"/>
        </w:rPr>
        <w:lastRenderedPageBreak/>
        <w:t xml:space="preserve">Appendix </w:t>
      </w:r>
      <w:r w:rsidR="00DD7628">
        <w:rPr>
          <w:rFonts w:ascii="Times New Roman" w:hAnsi="Times New Roman" w:cs="Times New Roman"/>
          <w:b/>
          <w:bCs/>
          <w:sz w:val="24"/>
          <w:szCs w:val="24"/>
          <w:u w:val="single"/>
          <w:lang w:val="en-US"/>
        </w:rPr>
        <w:t>2</w:t>
      </w:r>
    </w:p>
    <w:p w14:paraId="13B37055" w14:textId="77777777" w:rsid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Words have been taken from the Affective Norms for English Words (ANEW) and all have a similar valence score per trial. For example, each of the positive words chosen have a valence mean of between 7 and 9, the negative words chosen have a valence score between 1 and 3, and the neutral words have a valence score between 4.5 and 5.5.</w:t>
      </w:r>
    </w:p>
    <w:p w14:paraId="65E93389" w14:textId="77777777" w:rsid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sz w:val="20"/>
          <w:szCs w:val="20"/>
          <w:lang w:val="en-US"/>
        </w:rPr>
      </w:pPr>
    </w:p>
    <w:p w14:paraId="3E6AF3A0" w14:textId="77777777" w:rsid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Ind w:w="0" w:type="dxa"/>
        <w:tblLook w:val="04A0" w:firstRow="1" w:lastRow="0" w:firstColumn="1" w:lastColumn="0" w:noHBand="0" w:noVBand="1"/>
      </w:tblPr>
      <w:tblGrid>
        <w:gridCol w:w="3012"/>
        <w:gridCol w:w="2997"/>
        <w:gridCol w:w="3007"/>
      </w:tblGrid>
      <w:tr w:rsidR="00BB1A77" w14:paraId="30532949" w14:textId="77777777" w:rsidTr="00BB1A77">
        <w:tc>
          <w:tcPr>
            <w:tcW w:w="10480" w:type="dxa"/>
            <w:gridSpan w:val="3"/>
            <w:tcBorders>
              <w:top w:val="single" w:sz="4" w:space="0" w:color="auto"/>
              <w:left w:val="single" w:sz="4" w:space="0" w:color="auto"/>
              <w:bottom w:val="single" w:sz="4" w:space="0" w:color="auto"/>
              <w:right w:val="single" w:sz="4" w:space="0" w:color="auto"/>
            </w:tcBorders>
            <w:vAlign w:val="center"/>
            <w:hideMark/>
          </w:tcPr>
          <w:p w14:paraId="28110756"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BB1A77" w14:paraId="7738E1A5" w14:textId="77777777" w:rsidTr="00BB1A77">
        <w:tc>
          <w:tcPr>
            <w:tcW w:w="3493" w:type="dxa"/>
            <w:tcBorders>
              <w:top w:val="single" w:sz="4" w:space="0" w:color="auto"/>
              <w:left w:val="single" w:sz="4" w:space="0" w:color="auto"/>
              <w:bottom w:val="single" w:sz="4" w:space="0" w:color="auto"/>
              <w:right w:val="single" w:sz="4" w:space="0" w:color="auto"/>
            </w:tcBorders>
            <w:vAlign w:val="center"/>
            <w:hideMark/>
          </w:tcPr>
          <w:p w14:paraId="0163B475"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Positive</w:t>
            </w:r>
          </w:p>
        </w:tc>
        <w:tc>
          <w:tcPr>
            <w:tcW w:w="3493" w:type="dxa"/>
            <w:tcBorders>
              <w:top w:val="single" w:sz="4" w:space="0" w:color="auto"/>
              <w:left w:val="single" w:sz="4" w:space="0" w:color="auto"/>
              <w:bottom w:val="single" w:sz="4" w:space="0" w:color="auto"/>
              <w:right w:val="single" w:sz="4" w:space="0" w:color="auto"/>
            </w:tcBorders>
            <w:vAlign w:val="center"/>
            <w:hideMark/>
          </w:tcPr>
          <w:p w14:paraId="690EA54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Neutral</w:t>
            </w:r>
          </w:p>
        </w:tc>
        <w:tc>
          <w:tcPr>
            <w:tcW w:w="3494" w:type="dxa"/>
            <w:tcBorders>
              <w:top w:val="single" w:sz="4" w:space="0" w:color="auto"/>
              <w:left w:val="single" w:sz="4" w:space="0" w:color="auto"/>
              <w:bottom w:val="single" w:sz="4" w:space="0" w:color="auto"/>
              <w:right w:val="single" w:sz="4" w:space="0" w:color="auto"/>
            </w:tcBorders>
            <w:vAlign w:val="center"/>
            <w:hideMark/>
          </w:tcPr>
          <w:p w14:paraId="71E848A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Negative</w:t>
            </w:r>
          </w:p>
        </w:tc>
      </w:tr>
      <w:tr w:rsidR="00BB1A77" w14:paraId="7C185445"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5C357E30"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3493" w:type="dxa"/>
            <w:tcBorders>
              <w:top w:val="single" w:sz="4" w:space="0" w:color="auto"/>
              <w:left w:val="single" w:sz="4" w:space="0" w:color="auto"/>
              <w:bottom w:val="single" w:sz="4" w:space="0" w:color="auto"/>
              <w:right w:val="single" w:sz="4" w:space="0" w:color="auto"/>
            </w:tcBorders>
            <w:hideMark/>
          </w:tcPr>
          <w:p w14:paraId="0B36CC09"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3494" w:type="dxa"/>
            <w:tcBorders>
              <w:top w:val="single" w:sz="4" w:space="0" w:color="auto"/>
              <w:left w:val="single" w:sz="4" w:space="0" w:color="auto"/>
              <w:bottom w:val="single" w:sz="4" w:space="0" w:color="auto"/>
              <w:right w:val="single" w:sz="4" w:space="0" w:color="auto"/>
            </w:tcBorders>
            <w:hideMark/>
          </w:tcPr>
          <w:p w14:paraId="503E2B84"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r>
      <w:tr w:rsidR="00BB1A77" w14:paraId="50FA714C"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4C65DBCB"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3493" w:type="dxa"/>
            <w:tcBorders>
              <w:top w:val="single" w:sz="4" w:space="0" w:color="auto"/>
              <w:left w:val="single" w:sz="4" w:space="0" w:color="auto"/>
              <w:bottom w:val="single" w:sz="4" w:space="0" w:color="auto"/>
              <w:right w:val="single" w:sz="4" w:space="0" w:color="auto"/>
            </w:tcBorders>
            <w:hideMark/>
          </w:tcPr>
          <w:p w14:paraId="7AADD6FB"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3494" w:type="dxa"/>
            <w:tcBorders>
              <w:top w:val="single" w:sz="4" w:space="0" w:color="auto"/>
              <w:left w:val="single" w:sz="4" w:space="0" w:color="auto"/>
              <w:bottom w:val="single" w:sz="4" w:space="0" w:color="auto"/>
              <w:right w:val="single" w:sz="4" w:space="0" w:color="auto"/>
            </w:tcBorders>
            <w:hideMark/>
          </w:tcPr>
          <w:p w14:paraId="7A1D4C06"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r>
      <w:tr w:rsidR="00BB1A77" w14:paraId="509AAEC7"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32D958D6"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3493" w:type="dxa"/>
            <w:tcBorders>
              <w:top w:val="single" w:sz="4" w:space="0" w:color="auto"/>
              <w:left w:val="single" w:sz="4" w:space="0" w:color="auto"/>
              <w:bottom w:val="single" w:sz="4" w:space="0" w:color="auto"/>
              <w:right w:val="single" w:sz="4" w:space="0" w:color="auto"/>
            </w:tcBorders>
            <w:hideMark/>
          </w:tcPr>
          <w:p w14:paraId="5731D69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3494" w:type="dxa"/>
            <w:tcBorders>
              <w:top w:val="single" w:sz="4" w:space="0" w:color="auto"/>
              <w:left w:val="single" w:sz="4" w:space="0" w:color="auto"/>
              <w:bottom w:val="single" w:sz="4" w:space="0" w:color="auto"/>
              <w:right w:val="single" w:sz="4" w:space="0" w:color="auto"/>
            </w:tcBorders>
            <w:hideMark/>
          </w:tcPr>
          <w:p w14:paraId="2E03532D"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r>
      <w:tr w:rsidR="00BB1A77" w14:paraId="03FE7714"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592FE26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3493" w:type="dxa"/>
            <w:tcBorders>
              <w:top w:val="single" w:sz="4" w:space="0" w:color="auto"/>
              <w:left w:val="single" w:sz="4" w:space="0" w:color="auto"/>
              <w:bottom w:val="single" w:sz="4" w:space="0" w:color="auto"/>
              <w:right w:val="single" w:sz="4" w:space="0" w:color="auto"/>
            </w:tcBorders>
            <w:hideMark/>
          </w:tcPr>
          <w:p w14:paraId="1D0E8382"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3494" w:type="dxa"/>
            <w:tcBorders>
              <w:top w:val="single" w:sz="4" w:space="0" w:color="auto"/>
              <w:left w:val="single" w:sz="4" w:space="0" w:color="auto"/>
              <w:bottom w:val="single" w:sz="4" w:space="0" w:color="auto"/>
              <w:right w:val="single" w:sz="4" w:space="0" w:color="auto"/>
            </w:tcBorders>
            <w:hideMark/>
          </w:tcPr>
          <w:p w14:paraId="50D7DB22"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r>
      <w:tr w:rsidR="00BB1A77" w14:paraId="20E4EBE4"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542AF7E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3493" w:type="dxa"/>
            <w:tcBorders>
              <w:top w:val="single" w:sz="4" w:space="0" w:color="auto"/>
              <w:left w:val="single" w:sz="4" w:space="0" w:color="auto"/>
              <w:bottom w:val="single" w:sz="4" w:space="0" w:color="auto"/>
              <w:right w:val="single" w:sz="4" w:space="0" w:color="auto"/>
            </w:tcBorders>
            <w:hideMark/>
          </w:tcPr>
          <w:p w14:paraId="0F76521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3494" w:type="dxa"/>
            <w:tcBorders>
              <w:top w:val="single" w:sz="4" w:space="0" w:color="auto"/>
              <w:left w:val="single" w:sz="4" w:space="0" w:color="auto"/>
              <w:bottom w:val="single" w:sz="4" w:space="0" w:color="auto"/>
              <w:right w:val="single" w:sz="4" w:space="0" w:color="auto"/>
            </w:tcBorders>
            <w:hideMark/>
          </w:tcPr>
          <w:p w14:paraId="4938BE2F"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r>
      <w:tr w:rsidR="00BB1A77" w14:paraId="2E272D89"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093A4301"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3493" w:type="dxa"/>
            <w:tcBorders>
              <w:top w:val="single" w:sz="4" w:space="0" w:color="auto"/>
              <w:left w:val="single" w:sz="4" w:space="0" w:color="auto"/>
              <w:bottom w:val="single" w:sz="4" w:space="0" w:color="auto"/>
              <w:right w:val="single" w:sz="4" w:space="0" w:color="auto"/>
            </w:tcBorders>
            <w:hideMark/>
          </w:tcPr>
          <w:p w14:paraId="1B29212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3494" w:type="dxa"/>
            <w:tcBorders>
              <w:top w:val="single" w:sz="4" w:space="0" w:color="auto"/>
              <w:left w:val="single" w:sz="4" w:space="0" w:color="auto"/>
              <w:bottom w:val="single" w:sz="4" w:space="0" w:color="auto"/>
              <w:right w:val="single" w:sz="4" w:space="0" w:color="auto"/>
            </w:tcBorders>
            <w:hideMark/>
          </w:tcPr>
          <w:p w14:paraId="13EAB4CF"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r>
      <w:tr w:rsidR="00BB1A77" w14:paraId="02499CF7"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300AAD6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3493" w:type="dxa"/>
            <w:tcBorders>
              <w:top w:val="single" w:sz="4" w:space="0" w:color="auto"/>
              <w:left w:val="single" w:sz="4" w:space="0" w:color="auto"/>
              <w:bottom w:val="single" w:sz="4" w:space="0" w:color="auto"/>
              <w:right w:val="single" w:sz="4" w:space="0" w:color="auto"/>
            </w:tcBorders>
            <w:hideMark/>
          </w:tcPr>
          <w:p w14:paraId="24ABDB1B"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3494" w:type="dxa"/>
            <w:tcBorders>
              <w:top w:val="single" w:sz="4" w:space="0" w:color="auto"/>
              <w:left w:val="single" w:sz="4" w:space="0" w:color="auto"/>
              <w:bottom w:val="single" w:sz="4" w:space="0" w:color="auto"/>
              <w:right w:val="single" w:sz="4" w:space="0" w:color="auto"/>
            </w:tcBorders>
            <w:hideMark/>
          </w:tcPr>
          <w:p w14:paraId="70017099"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r>
      <w:tr w:rsidR="00BB1A77" w14:paraId="4D133608"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5D175B1D"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3493" w:type="dxa"/>
            <w:tcBorders>
              <w:top w:val="single" w:sz="4" w:space="0" w:color="auto"/>
              <w:left w:val="single" w:sz="4" w:space="0" w:color="auto"/>
              <w:bottom w:val="single" w:sz="4" w:space="0" w:color="auto"/>
              <w:right w:val="single" w:sz="4" w:space="0" w:color="auto"/>
            </w:tcBorders>
            <w:hideMark/>
          </w:tcPr>
          <w:p w14:paraId="640F47E5"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3494" w:type="dxa"/>
            <w:tcBorders>
              <w:top w:val="single" w:sz="4" w:space="0" w:color="auto"/>
              <w:left w:val="single" w:sz="4" w:space="0" w:color="auto"/>
              <w:bottom w:val="single" w:sz="4" w:space="0" w:color="auto"/>
              <w:right w:val="single" w:sz="4" w:space="0" w:color="auto"/>
            </w:tcBorders>
            <w:hideMark/>
          </w:tcPr>
          <w:p w14:paraId="3945FD4D"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r>
      <w:tr w:rsidR="00BB1A77" w14:paraId="7400D434"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750CC08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3493" w:type="dxa"/>
            <w:tcBorders>
              <w:top w:val="single" w:sz="4" w:space="0" w:color="auto"/>
              <w:left w:val="single" w:sz="4" w:space="0" w:color="auto"/>
              <w:bottom w:val="single" w:sz="4" w:space="0" w:color="auto"/>
              <w:right w:val="single" w:sz="4" w:space="0" w:color="auto"/>
            </w:tcBorders>
            <w:hideMark/>
          </w:tcPr>
          <w:p w14:paraId="0543AD6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3494" w:type="dxa"/>
            <w:tcBorders>
              <w:top w:val="single" w:sz="4" w:space="0" w:color="auto"/>
              <w:left w:val="single" w:sz="4" w:space="0" w:color="auto"/>
              <w:bottom w:val="single" w:sz="4" w:space="0" w:color="auto"/>
              <w:right w:val="single" w:sz="4" w:space="0" w:color="auto"/>
            </w:tcBorders>
            <w:hideMark/>
          </w:tcPr>
          <w:p w14:paraId="1060FE1A"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r>
      <w:tr w:rsidR="00BB1A77" w14:paraId="5CA95D7E"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5ED9C7E6"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3493" w:type="dxa"/>
            <w:tcBorders>
              <w:top w:val="single" w:sz="4" w:space="0" w:color="auto"/>
              <w:left w:val="single" w:sz="4" w:space="0" w:color="auto"/>
              <w:bottom w:val="single" w:sz="4" w:space="0" w:color="auto"/>
              <w:right w:val="single" w:sz="4" w:space="0" w:color="auto"/>
            </w:tcBorders>
            <w:hideMark/>
          </w:tcPr>
          <w:p w14:paraId="63D6A9E1"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3494" w:type="dxa"/>
            <w:tcBorders>
              <w:top w:val="single" w:sz="4" w:space="0" w:color="auto"/>
              <w:left w:val="single" w:sz="4" w:space="0" w:color="auto"/>
              <w:bottom w:val="single" w:sz="4" w:space="0" w:color="auto"/>
              <w:right w:val="single" w:sz="4" w:space="0" w:color="auto"/>
            </w:tcBorders>
            <w:hideMark/>
          </w:tcPr>
          <w:p w14:paraId="3D400916"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r>
      <w:tr w:rsidR="00BB1A77" w14:paraId="11EA79EA"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68749612"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3493" w:type="dxa"/>
            <w:tcBorders>
              <w:top w:val="single" w:sz="4" w:space="0" w:color="auto"/>
              <w:left w:val="single" w:sz="4" w:space="0" w:color="auto"/>
              <w:bottom w:val="single" w:sz="4" w:space="0" w:color="auto"/>
              <w:right w:val="single" w:sz="4" w:space="0" w:color="auto"/>
            </w:tcBorders>
            <w:hideMark/>
          </w:tcPr>
          <w:p w14:paraId="5BAE0E93"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3494" w:type="dxa"/>
            <w:tcBorders>
              <w:top w:val="single" w:sz="4" w:space="0" w:color="auto"/>
              <w:left w:val="single" w:sz="4" w:space="0" w:color="auto"/>
              <w:bottom w:val="single" w:sz="4" w:space="0" w:color="auto"/>
              <w:right w:val="single" w:sz="4" w:space="0" w:color="auto"/>
            </w:tcBorders>
            <w:hideMark/>
          </w:tcPr>
          <w:p w14:paraId="3F71F5AB"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r>
      <w:tr w:rsidR="00BB1A77" w14:paraId="2532C43E"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6B53C2D9"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3493" w:type="dxa"/>
            <w:tcBorders>
              <w:top w:val="single" w:sz="4" w:space="0" w:color="auto"/>
              <w:left w:val="single" w:sz="4" w:space="0" w:color="auto"/>
              <w:bottom w:val="single" w:sz="4" w:space="0" w:color="auto"/>
              <w:right w:val="single" w:sz="4" w:space="0" w:color="auto"/>
            </w:tcBorders>
            <w:hideMark/>
          </w:tcPr>
          <w:p w14:paraId="0766EB8F"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3494" w:type="dxa"/>
            <w:tcBorders>
              <w:top w:val="single" w:sz="4" w:space="0" w:color="auto"/>
              <w:left w:val="single" w:sz="4" w:space="0" w:color="auto"/>
              <w:bottom w:val="single" w:sz="4" w:space="0" w:color="auto"/>
              <w:right w:val="single" w:sz="4" w:space="0" w:color="auto"/>
            </w:tcBorders>
            <w:hideMark/>
          </w:tcPr>
          <w:p w14:paraId="12676FA5"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r>
      <w:tr w:rsidR="00BB1A77" w14:paraId="07195AE0"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279F33F3"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3493" w:type="dxa"/>
            <w:tcBorders>
              <w:top w:val="single" w:sz="4" w:space="0" w:color="auto"/>
              <w:left w:val="single" w:sz="4" w:space="0" w:color="auto"/>
              <w:bottom w:val="single" w:sz="4" w:space="0" w:color="auto"/>
              <w:right w:val="single" w:sz="4" w:space="0" w:color="auto"/>
            </w:tcBorders>
            <w:hideMark/>
          </w:tcPr>
          <w:p w14:paraId="2198B850"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3494" w:type="dxa"/>
            <w:tcBorders>
              <w:top w:val="single" w:sz="4" w:space="0" w:color="auto"/>
              <w:left w:val="single" w:sz="4" w:space="0" w:color="auto"/>
              <w:bottom w:val="single" w:sz="4" w:space="0" w:color="auto"/>
              <w:right w:val="single" w:sz="4" w:space="0" w:color="auto"/>
            </w:tcBorders>
            <w:hideMark/>
          </w:tcPr>
          <w:p w14:paraId="7AE39007"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r>
      <w:tr w:rsidR="00BB1A77" w14:paraId="60A3378D"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72C00070"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3493" w:type="dxa"/>
            <w:tcBorders>
              <w:top w:val="single" w:sz="4" w:space="0" w:color="auto"/>
              <w:left w:val="single" w:sz="4" w:space="0" w:color="auto"/>
              <w:bottom w:val="single" w:sz="4" w:space="0" w:color="auto"/>
              <w:right w:val="single" w:sz="4" w:space="0" w:color="auto"/>
            </w:tcBorders>
            <w:hideMark/>
          </w:tcPr>
          <w:p w14:paraId="4ADDCA50"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3494" w:type="dxa"/>
            <w:tcBorders>
              <w:top w:val="single" w:sz="4" w:space="0" w:color="auto"/>
              <w:left w:val="single" w:sz="4" w:space="0" w:color="auto"/>
              <w:bottom w:val="single" w:sz="4" w:space="0" w:color="auto"/>
              <w:right w:val="single" w:sz="4" w:space="0" w:color="auto"/>
            </w:tcBorders>
            <w:hideMark/>
          </w:tcPr>
          <w:p w14:paraId="39A74231"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r>
      <w:tr w:rsidR="00BB1A77" w14:paraId="707FAF55"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70970FAF"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3493" w:type="dxa"/>
            <w:tcBorders>
              <w:top w:val="single" w:sz="4" w:space="0" w:color="auto"/>
              <w:left w:val="single" w:sz="4" w:space="0" w:color="auto"/>
              <w:bottom w:val="single" w:sz="4" w:space="0" w:color="auto"/>
              <w:right w:val="single" w:sz="4" w:space="0" w:color="auto"/>
            </w:tcBorders>
            <w:hideMark/>
          </w:tcPr>
          <w:p w14:paraId="6E41A941"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3494" w:type="dxa"/>
            <w:tcBorders>
              <w:top w:val="single" w:sz="4" w:space="0" w:color="auto"/>
              <w:left w:val="single" w:sz="4" w:space="0" w:color="auto"/>
              <w:bottom w:val="single" w:sz="4" w:space="0" w:color="auto"/>
              <w:right w:val="single" w:sz="4" w:space="0" w:color="auto"/>
            </w:tcBorders>
            <w:hideMark/>
          </w:tcPr>
          <w:p w14:paraId="6807060A"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r>
      <w:tr w:rsidR="00BB1A77" w14:paraId="6E62DB83"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6D7639D3"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3493" w:type="dxa"/>
            <w:tcBorders>
              <w:top w:val="single" w:sz="4" w:space="0" w:color="auto"/>
              <w:left w:val="single" w:sz="4" w:space="0" w:color="auto"/>
              <w:bottom w:val="single" w:sz="4" w:space="0" w:color="auto"/>
              <w:right w:val="single" w:sz="4" w:space="0" w:color="auto"/>
            </w:tcBorders>
            <w:hideMark/>
          </w:tcPr>
          <w:p w14:paraId="6B954DD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3494" w:type="dxa"/>
            <w:tcBorders>
              <w:top w:val="single" w:sz="4" w:space="0" w:color="auto"/>
              <w:left w:val="single" w:sz="4" w:space="0" w:color="auto"/>
              <w:bottom w:val="single" w:sz="4" w:space="0" w:color="auto"/>
              <w:right w:val="single" w:sz="4" w:space="0" w:color="auto"/>
            </w:tcBorders>
            <w:hideMark/>
          </w:tcPr>
          <w:p w14:paraId="59D8D4A6"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r>
      <w:tr w:rsidR="00BB1A77" w14:paraId="4B690A55"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618C306A"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3493" w:type="dxa"/>
            <w:tcBorders>
              <w:top w:val="single" w:sz="4" w:space="0" w:color="auto"/>
              <w:left w:val="single" w:sz="4" w:space="0" w:color="auto"/>
              <w:bottom w:val="single" w:sz="4" w:space="0" w:color="auto"/>
              <w:right w:val="single" w:sz="4" w:space="0" w:color="auto"/>
            </w:tcBorders>
            <w:hideMark/>
          </w:tcPr>
          <w:p w14:paraId="5A2A4E37"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3494" w:type="dxa"/>
            <w:tcBorders>
              <w:top w:val="single" w:sz="4" w:space="0" w:color="auto"/>
              <w:left w:val="single" w:sz="4" w:space="0" w:color="auto"/>
              <w:bottom w:val="single" w:sz="4" w:space="0" w:color="auto"/>
              <w:right w:val="single" w:sz="4" w:space="0" w:color="auto"/>
            </w:tcBorders>
            <w:hideMark/>
          </w:tcPr>
          <w:p w14:paraId="2407698D"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r>
      <w:tr w:rsidR="00BB1A77" w14:paraId="04D9F2E8"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17BE3CF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3493" w:type="dxa"/>
            <w:tcBorders>
              <w:top w:val="single" w:sz="4" w:space="0" w:color="auto"/>
              <w:left w:val="single" w:sz="4" w:space="0" w:color="auto"/>
              <w:bottom w:val="single" w:sz="4" w:space="0" w:color="auto"/>
              <w:right w:val="single" w:sz="4" w:space="0" w:color="auto"/>
            </w:tcBorders>
            <w:hideMark/>
          </w:tcPr>
          <w:p w14:paraId="78369524"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3494" w:type="dxa"/>
            <w:tcBorders>
              <w:top w:val="single" w:sz="4" w:space="0" w:color="auto"/>
              <w:left w:val="single" w:sz="4" w:space="0" w:color="auto"/>
              <w:bottom w:val="single" w:sz="4" w:space="0" w:color="auto"/>
              <w:right w:val="single" w:sz="4" w:space="0" w:color="auto"/>
            </w:tcBorders>
            <w:hideMark/>
          </w:tcPr>
          <w:p w14:paraId="6104811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r>
      <w:tr w:rsidR="00BB1A77" w14:paraId="17CACBDB"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384858B1"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3493" w:type="dxa"/>
            <w:tcBorders>
              <w:top w:val="single" w:sz="4" w:space="0" w:color="auto"/>
              <w:left w:val="single" w:sz="4" w:space="0" w:color="auto"/>
              <w:bottom w:val="single" w:sz="4" w:space="0" w:color="auto"/>
              <w:right w:val="single" w:sz="4" w:space="0" w:color="auto"/>
            </w:tcBorders>
            <w:hideMark/>
          </w:tcPr>
          <w:p w14:paraId="4A7F50CC"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3494" w:type="dxa"/>
            <w:tcBorders>
              <w:top w:val="single" w:sz="4" w:space="0" w:color="auto"/>
              <w:left w:val="single" w:sz="4" w:space="0" w:color="auto"/>
              <w:bottom w:val="single" w:sz="4" w:space="0" w:color="auto"/>
              <w:right w:val="single" w:sz="4" w:space="0" w:color="auto"/>
            </w:tcBorders>
            <w:hideMark/>
          </w:tcPr>
          <w:p w14:paraId="114B7B6D"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r>
      <w:tr w:rsidR="00BB1A77" w14:paraId="46A254A0" w14:textId="77777777" w:rsidTr="00BB1A77">
        <w:tc>
          <w:tcPr>
            <w:tcW w:w="3493" w:type="dxa"/>
            <w:tcBorders>
              <w:top w:val="single" w:sz="4" w:space="0" w:color="auto"/>
              <w:left w:val="single" w:sz="4" w:space="0" w:color="auto"/>
              <w:bottom w:val="single" w:sz="4" w:space="0" w:color="auto"/>
              <w:right w:val="single" w:sz="4" w:space="0" w:color="auto"/>
            </w:tcBorders>
            <w:hideMark/>
          </w:tcPr>
          <w:p w14:paraId="59FB606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3493" w:type="dxa"/>
            <w:tcBorders>
              <w:top w:val="single" w:sz="4" w:space="0" w:color="auto"/>
              <w:left w:val="single" w:sz="4" w:space="0" w:color="auto"/>
              <w:bottom w:val="single" w:sz="4" w:space="0" w:color="auto"/>
              <w:right w:val="single" w:sz="4" w:space="0" w:color="auto"/>
            </w:tcBorders>
            <w:hideMark/>
          </w:tcPr>
          <w:p w14:paraId="1BAF4DEE"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3494" w:type="dxa"/>
            <w:tcBorders>
              <w:top w:val="single" w:sz="4" w:space="0" w:color="auto"/>
              <w:left w:val="single" w:sz="4" w:space="0" w:color="auto"/>
              <w:bottom w:val="single" w:sz="4" w:space="0" w:color="auto"/>
              <w:right w:val="single" w:sz="4" w:space="0" w:color="auto"/>
            </w:tcBorders>
            <w:hideMark/>
          </w:tcPr>
          <w:p w14:paraId="2F4D6181" w14:textId="77777777" w:rsidR="00BB1A77" w:rsidRDefault="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r>
    </w:tbl>
    <w:p w14:paraId="684DCD89" w14:textId="72A9C923" w:rsidR="00E75843" w:rsidRDefault="00E75843" w:rsidP="00E75843">
      <w:pPr>
        <w:rPr>
          <w:rFonts w:ascii="Times New Roman" w:hAnsi="Times New Roman" w:cs="Times New Roman"/>
          <w:sz w:val="24"/>
          <w:szCs w:val="24"/>
          <w:lang w:val="en-US"/>
        </w:rPr>
      </w:pPr>
    </w:p>
    <w:p w14:paraId="76963DC5" w14:textId="7CCCAAB8" w:rsidR="00BB1A77" w:rsidRDefault="00BB1A77" w:rsidP="00E75843">
      <w:pPr>
        <w:rPr>
          <w:rFonts w:ascii="Times New Roman" w:hAnsi="Times New Roman" w:cs="Times New Roman"/>
          <w:sz w:val="24"/>
          <w:szCs w:val="24"/>
          <w:lang w:val="en-US"/>
        </w:rPr>
      </w:pPr>
    </w:p>
    <w:p w14:paraId="52BE544C" w14:textId="6AB4C066" w:rsidR="00BB1A77" w:rsidRDefault="00BB1A77" w:rsidP="00E75843">
      <w:pPr>
        <w:rPr>
          <w:rFonts w:ascii="Times New Roman" w:hAnsi="Times New Roman" w:cs="Times New Roman"/>
          <w:sz w:val="24"/>
          <w:szCs w:val="24"/>
          <w:lang w:val="en-US"/>
        </w:rPr>
      </w:pPr>
    </w:p>
    <w:p w14:paraId="3345EC43" w14:textId="1C858CB3" w:rsidR="00BB1A77" w:rsidRDefault="00BB1A77" w:rsidP="00E75843">
      <w:pPr>
        <w:rPr>
          <w:rFonts w:ascii="Times New Roman" w:hAnsi="Times New Roman" w:cs="Times New Roman"/>
          <w:sz w:val="24"/>
          <w:szCs w:val="24"/>
          <w:lang w:val="en-US"/>
        </w:rPr>
      </w:pPr>
    </w:p>
    <w:p w14:paraId="4A737802" w14:textId="4ACFBB6B" w:rsidR="00BB1A77" w:rsidRDefault="00BB1A77" w:rsidP="00E75843">
      <w:pPr>
        <w:rPr>
          <w:rFonts w:ascii="Times New Roman" w:hAnsi="Times New Roman" w:cs="Times New Roman"/>
          <w:sz w:val="24"/>
          <w:szCs w:val="24"/>
          <w:lang w:val="en-US"/>
        </w:rPr>
      </w:pPr>
    </w:p>
    <w:p w14:paraId="1E55D7C8" w14:textId="5E43DA50" w:rsidR="00BB1A77" w:rsidRDefault="00BB1A77" w:rsidP="00E75843">
      <w:pPr>
        <w:rPr>
          <w:rFonts w:ascii="Times New Roman" w:hAnsi="Times New Roman" w:cs="Times New Roman"/>
          <w:sz w:val="24"/>
          <w:szCs w:val="24"/>
          <w:lang w:val="en-US"/>
        </w:rPr>
      </w:pPr>
    </w:p>
    <w:p w14:paraId="6C1B13EA" w14:textId="65D7E494" w:rsidR="00BB1A77" w:rsidRDefault="00BB1A77" w:rsidP="00E75843">
      <w:pPr>
        <w:rPr>
          <w:rFonts w:ascii="Times New Roman" w:hAnsi="Times New Roman" w:cs="Times New Roman"/>
          <w:sz w:val="24"/>
          <w:szCs w:val="24"/>
          <w:lang w:val="en-US"/>
        </w:rPr>
      </w:pPr>
    </w:p>
    <w:p w14:paraId="2668E340" w14:textId="20E2CDCB" w:rsidR="00BB1A77" w:rsidRDefault="00BB1A77" w:rsidP="00E75843">
      <w:pPr>
        <w:rPr>
          <w:rFonts w:ascii="Times New Roman" w:hAnsi="Times New Roman" w:cs="Times New Roman"/>
          <w:sz w:val="24"/>
          <w:szCs w:val="24"/>
          <w:lang w:val="en-US"/>
        </w:rPr>
      </w:pPr>
    </w:p>
    <w:p w14:paraId="37FD996C" w14:textId="16F39250" w:rsidR="00BB1A77" w:rsidRDefault="00BB1A77" w:rsidP="00E75843">
      <w:pPr>
        <w:rPr>
          <w:rFonts w:ascii="Times New Roman" w:hAnsi="Times New Roman" w:cs="Times New Roman"/>
          <w:sz w:val="24"/>
          <w:szCs w:val="24"/>
          <w:lang w:val="en-US"/>
        </w:rPr>
      </w:pPr>
    </w:p>
    <w:p w14:paraId="1940C4E2" w14:textId="64CDBFF5" w:rsidR="00BB1A77" w:rsidRDefault="00BB1A77" w:rsidP="00E75843">
      <w:pPr>
        <w:rPr>
          <w:rFonts w:ascii="Times New Roman" w:hAnsi="Times New Roman" w:cs="Times New Roman"/>
          <w:sz w:val="24"/>
          <w:szCs w:val="24"/>
          <w:lang w:val="en-US"/>
        </w:rPr>
      </w:pPr>
    </w:p>
    <w:p w14:paraId="4449FA23" w14:textId="650DEC46" w:rsidR="00BB1A77" w:rsidRDefault="00BB1A77" w:rsidP="00E75843">
      <w:pPr>
        <w:rPr>
          <w:rFonts w:ascii="Times New Roman" w:hAnsi="Times New Roman" w:cs="Times New Roman"/>
          <w:sz w:val="24"/>
          <w:szCs w:val="24"/>
          <w:lang w:val="en-US"/>
        </w:rPr>
      </w:pPr>
    </w:p>
    <w:p w14:paraId="622E3848" w14:textId="22320FDA" w:rsidR="00BB1A77" w:rsidRDefault="00BB1A77" w:rsidP="00E75843">
      <w:pPr>
        <w:rPr>
          <w:rFonts w:ascii="Times New Roman" w:hAnsi="Times New Roman" w:cs="Times New Roman"/>
          <w:sz w:val="24"/>
          <w:szCs w:val="24"/>
          <w:lang w:val="en-US"/>
        </w:rPr>
      </w:pPr>
    </w:p>
    <w:p w14:paraId="7596F509" w14:textId="3B43481D" w:rsidR="00BB1A77" w:rsidRDefault="00BB1A77" w:rsidP="00E75843">
      <w:pPr>
        <w:rPr>
          <w:rFonts w:ascii="Times New Roman" w:hAnsi="Times New Roman" w:cs="Times New Roman"/>
          <w:sz w:val="24"/>
          <w:szCs w:val="24"/>
          <w:lang w:val="en-US"/>
        </w:rPr>
      </w:pPr>
    </w:p>
    <w:p w14:paraId="018A831B" w14:textId="484B03CF" w:rsidR="00BB1A77" w:rsidRPr="00BB1A77" w:rsidRDefault="00BB1A77" w:rsidP="00BB1A77">
      <w:pPr>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 xml:space="preserve">Appendix </w:t>
      </w:r>
      <w:r w:rsidR="00DD7628">
        <w:rPr>
          <w:rFonts w:ascii="Times New Roman" w:hAnsi="Times New Roman" w:cs="Times New Roman"/>
          <w:b/>
          <w:bCs/>
          <w:sz w:val="24"/>
          <w:szCs w:val="24"/>
          <w:u w:val="single"/>
          <w:lang w:val="en-US"/>
        </w:rPr>
        <w:t>3</w:t>
      </w:r>
    </w:p>
    <w:p w14:paraId="39D45F0D"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BB1A77">
        <w:rPr>
          <w:rFonts w:ascii="Arial" w:hAnsi="Arial" w:cs="Arial"/>
          <w:b/>
          <w:u w:val="single"/>
          <w:lang w:val="en-US"/>
        </w:rPr>
        <w:t>Study Consent Form</w:t>
      </w:r>
    </w:p>
    <w:p w14:paraId="234F5110"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B1A77">
        <w:rPr>
          <w:rFonts w:ascii="Arial" w:hAnsi="Arial" w:cs="Arial"/>
          <w:lang w:val="en-US"/>
        </w:rPr>
        <w:t>I understand that this research study is being carried out by a group of 2</w:t>
      </w:r>
      <w:r w:rsidRPr="00BB1A77">
        <w:rPr>
          <w:rFonts w:ascii="Arial" w:hAnsi="Arial" w:cs="Arial"/>
          <w:vertAlign w:val="superscript"/>
          <w:lang w:val="en-US"/>
        </w:rPr>
        <w:t>nd</w:t>
      </w:r>
      <w:r w:rsidRPr="00BB1A77">
        <w:rPr>
          <w:rFonts w:ascii="Arial" w:hAnsi="Arial" w:cs="Arial"/>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14:paraId="687F66F6"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B1A77">
        <w:rPr>
          <w:rFonts w:ascii="Arial" w:hAnsi="Arial" w:cs="Arial"/>
          <w:lang w:val="en-US"/>
        </w:rPr>
        <w:t>I understand that this study will take approximately 20 minutes to complete.</w:t>
      </w:r>
    </w:p>
    <w:p w14:paraId="1443F5AB"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color w:val="000000"/>
          <w:shd w:val="clear" w:color="auto" w:fill="FFFFFF"/>
        </w:rPr>
      </w:pPr>
      <w:r w:rsidRPr="00BB1A77">
        <w:rPr>
          <w:rStyle w:val="normaltextrun"/>
          <w:rFonts w:ascii="Arial" w:hAnsi="Arial" w:cs="Arial"/>
          <w:color w:val="000000"/>
          <w:shd w:val="clear" w:color="auto" w:fill="FFFFFF"/>
          <w:lang w:val="en-US"/>
        </w:rPr>
        <w:t xml:space="preserve">I understand that participation in this study is voluntary, and I am free to withdraw participation at any time during or before the end of the study without giving a reason. </w:t>
      </w:r>
    </w:p>
    <w:p w14:paraId="07C3CD16"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7D9F7E4F"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p>
    <w:p w14:paraId="6ABD9B2D"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 xml:space="preserve">I am aware that if I have concerns about the study, I can contact the researchers at any time during or after the study on – </w:t>
      </w:r>
    </w:p>
    <w:p w14:paraId="06F6FE91"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p>
    <w:p w14:paraId="4C90C5C2"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Elliott Oates on (</w:t>
      </w:r>
      <w:hyperlink r:id="rId9" w:history="1">
        <w:r w:rsidRPr="00BB1A77">
          <w:rPr>
            <w:rStyle w:val="Hyperlink"/>
            <w:rFonts w:ascii="Arial" w:hAnsi="Arial" w:cs="Arial"/>
            <w:shd w:val="clear" w:color="auto" w:fill="FFFFFF"/>
            <w:lang w:val="en-US"/>
          </w:rPr>
          <w:t>2006162@student.uwtsd.ac.uk</w:t>
        </w:r>
      </w:hyperlink>
      <w:r w:rsidRPr="00BB1A77">
        <w:rPr>
          <w:rStyle w:val="normaltextrun"/>
          <w:rFonts w:ascii="Arial" w:hAnsi="Arial" w:cs="Arial"/>
          <w:color w:val="000000"/>
          <w:shd w:val="clear" w:color="auto" w:fill="FFFFFF"/>
          <w:lang w:val="en-US"/>
        </w:rPr>
        <w:t>), Robert McKnight on (</w:t>
      </w:r>
      <w:hyperlink r:id="rId10" w:history="1">
        <w:r w:rsidRPr="00BB1A77">
          <w:rPr>
            <w:rStyle w:val="Hyperlink"/>
            <w:rFonts w:ascii="Arial" w:hAnsi="Arial" w:cs="Arial"/>
            <w:shd w:val="clear" w:color="auto" w:fill="FFFFFF"/>
            <w:lang w:val="en-US"/>
          </w:rPr>
          <w:t>2015097@student.uwtsd.ac.uk</w:t>
        </w:r>
      </w:hyperlink>
      <w:r w:rsidRPr="00BB1A77">
        <w:rPr>
          <w:rStyle w:val="normaltextrun"/>
          <w:rFonts w:ascii="Arial" w:hAnsi="Arial" w:cs="Arial"/>
          <w:color w:val="000000"/>
          <w:shd w:val="clear" w:color="auto" w:fill="FFFFFF"/>
          <w:lang w:val="en-US"/>
        </w:rPr>
        <w:t>), Naira Da Costa on (</w:t>
      </w:r>
      <w:hyperlink r:id="rId11" w:history="1">
        <w:r w:rsidRPr="00BB1A77">
          <w:rPr>
            <w:rStyle w:val="Hyperlink"/>
            <w:rFonts w:ascii="Arial" w:hAnsi="Arial" w:cs="Arial"/>
            <w:shd w:val="clear" w:color="auto" w:fill="FFFFFF"/>
            <w:lang w:val="en-US"/>
          </w:rPr>
          <w:t>1902317@student.uwtsd.ac.uk</w:t>
        </w:r>
      </w:hyperlink>
      <w:r w:rsidRPr="00BB1A77">
        <w:rPr>
          <w:rStyle w:val="normaltextrun"/>
          <w:rFonts w:ascii="Arial" w:hAnsi="Arial" w:cs="Arial"/>
          <w:color w:val="000000"/>
          <w:shd w:val="clear" w:color="auto" w:fill="FFFFFF"/>
          <w:lang w:val="en-US"/>
        </w:rPr>
        <w:t xml:space="preserve">),  </w:t>
      </w:r>
      <w:proofErr w:type="spellStart"/>
      <w:r w:rsidRPr="00BB1A77">
        <w:rPr>
          <w:rStyle w:val="normaltextrun"/>
          <w:rFonts w:ascii="Arial" w:hAnsi="Arial" w:cs="Arial"/>
          <w:color w:val="000000"/>
          <w:shd w:val="clear" w:color="auto" w:fill="FFFFFF"/>
          <w:lang w:val="en-US"/>
        </w:rPr>
        <w:t>Celyn</w:t>
      </w:r>
      <w:proofErr w:type="spellEnd"/>
      <w:r w:rsidRPr="00BB1A77">
        <w:rPr>
          <w:rStyle w:val="normaltextrun"/>
          <w:rFonts w:ascii="Arial" w:hAnsi="Arial" w:cs="Arial"/>
          <w:color w:val="000000"/>
          <w:shd w:val="clear" w:color="auto" w:fill="FFFFFF"/>
          <w:lang w:val="en-US"/>
        </w:rPr>
        <w:t xml:space="preserve"> Pennell on (</w:t>
      </w:r>
      <w:hyperlink r:id="rId12" w:history="1">
        <w:r w:rsidRPr="00BB1A77">
          <w:rPr>
            <w:rStyle w:val="Hyperlink"/>
            <w:rFonts w:ascii="Arial" w:hAnsi="Arial" w:cs="Arial"/>
            <w:shd w:val="clear" w:color="auto" w:fill="FFFFFF"/>
            <w:lang w:val="en-US"/>
          </w:rPr>
          <w:t>2004005@student.uwtsd.ac.uk</w:t>
        </w:r>
      </w:hyperlink>
      <w:r w:rsidRPr="00BB1A77">
        <w:rPr>
          <w:rStyle w:val="normaltextrun"/>
          <w:rFonts w:ascii="Arial" w:hAnsi="Arial" w:cs="Arial"/>
          <w:color w:val="000000"/>
          <w:shd w:val="clear" w:color="auto" w:fill="FFFFFF"/>
          <w:lang w:val="en-US"/>
        </w:rPr>
        <w:t>), Becca Kelly on (</w:t>
      </w:r>
      <w:hyperlink r:id="rId13" w:history="1">
        <w:r w:rsidRPr="00BB1A77">
          <w:rPr>
            <w:rStyle w:val="Hyperlink"/>
            <w:rFonts w:ascii="Arial" w:hAnsi="Arial" w:cs="Arial"/>
            <w:shd w:val="clear" w:color="auto" w:fill="FFFFFF"/>
            <w:lang w:val="en-US"/>
          </w:rPr>
          <w:t>1903628@student.uwtsd.ac.uk</w:t>
        </w:r>
      </w:hyperlink>
      <w:r w:rsidRPr="00BB1A77">
        <w:rPr>
          <w:rStyle w:val="normaltextrun"/>
          <w:rFonts w:ascii="Arial" w:hAnsi="Arial" w:cs="Arial"/>
          <w:color w:val="000000"/>
          <w:shd w:val="clear" w:color="auto" w:fill="FFFFFF"/>
          <w:lang w:val="en-US"/>
        </w:rPr>
        <w:t>), Kirsty Watson on (</w:t>
      </w:r>
      <w:hyperlink r:id="rId14" w:history="1">
        <w:r w:rsidRPr="00BB1A77">
          <w:rPr>
            <w:rStyle w:val="Hyperlink"/>
            <w:rFonts w:ascii="Arial" w:hAnsi="Arial" w:cs="Arial"/>
            <w:shd w:val="clear" w:color="auto" w:fill="FFFFFF"/>
            <w:lang w:val="en-US"/>
          </w:rPr>
          <w:t>2004703@student.uwtsd.ac.uk</w:t>
        </w:r>
      </w:hyperlink>
      <w:r w:rsidRPr="00BB1A77">
        <w:rPr>
          <w:rStyle w:val="normaltextrun"/>
          <w:rFonts w:ascii="Arial" w:hAnsi="Arial" w:cs="Arial"/>
          <w:color w:val="000000"/>
          <w:shd w:val="clear" w:color="auto" w:fill="FFFFFF"/>
          <w:lang w:val="en-US"/>
        </w:rPr>
        <w:t>),</w:t>
      </w:r>
      <w:r w:rsidRPr="00BB1A77">
        <w:rPr>
          <w:lang w:val="en-US"/>
        </w:rPr>
        <w:t xml:space="preserve"> </w:t>
      </w:r>
      <w:proofErr w:type="spellStart"/>
      <w:r w:rsidRPr="00BB1A77">
        <w:rPr>
          <w:rStyle w:val="normaltextrun"/>
          <w:rFonts w:ascii="Arial" w:hAnsi="Arial" w:cs="Arial"/>
          <w:color w:val="000000"/>
          <w:shd w:val="clear" w:color="auto" w:fill="FFFFFF"/>
          <w:lang w:val="en-US"/>
        </w:rPr>
        <w:t>Aburkar</w:t>
      </w:r>
      <w:proofErr w:type="spellEnd"/>
      <w:r w:rsidRPr="00BB1A77">
        <w:rPr>
          <w:rStyle w:val="normaltextrun"/>
          <w:rFonts w:ascii="Arial" w:hAnsi="Arial" w:cs="Arial"/>
          <w:color w:val="000000"/>
          <w:shd w:val="clear" w:color="auto" w:fill="FFFFFF"/>
          <w:lang w:val="en-US"/>
        </w:rPr>
        <w:t xml:space="preserve"> Hussein on (</w:t>
      </w:r>
      <w:hyperlink r:id="rId15" w:history="1">
        <w:r w:rsidRPr="00BB1A77">
          <w:rPr>
            <w:rStyle w:val="Hyperlink"/>
            <w:rFonts w:ascii="Arial" w:hAnsi="Arial" w:cs="Arial"/>
            <w:shd w:val="clear" w:color="auto" w:fill="FFFFFF"/>
            <w:lang w:val="en-US"/>
          </w:rPr>
          <w:t>1910007@student.uwtsd.ac.uk</w:t>
        </w:r>
      </w:hyperlink>
      <w:r w:rsidRPr="00BB1A77">
        <w:rPr>
          <w:rStyle w:val="normaltextrun"/>
          <w:rFonts w:ascii="Arial" w:hAnsi="Arial" w:cs="Arial"/>
          <w:color w:val="000000"/>
          <w:shd w:val="clear" w:color="auto" w:fill="FFFFFF"/>
          <w:lang w:val="en-US"/>
        </w:rPr>
        <w:t xml:space="preserve">)   </w:t>
      </w:r>
    </w:p>
    <w:p w14:paraId="2F2EFECD"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BB1A77">
        <w:rPr>
          <w:rStyle w:val="normaltextrun"/>
          <w:rFonts w:ascii="Arial" w:hAnsi="Arial" w:cs="Arial"/>
          <w:color w:val="000000"/>
          <w:shd w:val="clear" w:color="auto" w:fill="FFFFFF"/>
          <w:lang w:val="en-US"/>
        </w:rPr>
        <w:t>or the module lead</w:t>
      </w:r>
      <w:r w:rsidRPr="00BB1A77">
        <w:rPr>
          <w:rStyle w:val="normaltextrun"/>
          <w:rFonts w:ascii="Arial" w:hAnsi="Arial" w:cs="Arial"/>
          <w:color w:val="000000"/>
          <w:shd w:val="clear" w:color="auto" w:fill="FFFFFF"/>
        </w:rPr>
        <w:t> Stacey Coleman on (</w:t>
      </w:r>
      <w:hyperlink r:id="rId16" w:history="1">
        <w:r w:rsidRPr="00BB1A77">
          <w:rPr>
            <w:rStyle w:val="Hyperlink"/>
            <w:rFonts w:ascii="Arial" w:hAnsi="Arial" w:cs="Arial"/>
            <w:shd w:val="clear" w:color="auto" w:fill="FFFFFF"/>
          </w:rPr>
          <w:t>stacey.coleman@uwtsd.ac.uk</w:t>
        </w:r>
      </w:hyperlink>
      <w:r w:rsidRPr="00BB1A77">
        <w:rPr>
          <w:rStyle w:val="normaltextrun"/>
          <w:rFonts w:ascii="Arial" w:hAnsi="Arial" w:cs="Arial"/>
          <w:color w:val="000000"/>
          <w:shd w:val="clear" w:color="auto" w:fill="FFFFFF"/>
        </w:rPr>
        <w:t>), should I have any concerns.</w:t>
      </w:r>
    </w:p>
    <w:p w14:paraId="38F1D803"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B1A77">
        <w:rPr>
          <w:rFonts w:ascii="Arial" w:hAnsi="Arial" w:cs="Arial"/>
          <w:lang w:val="en-US"/>
        </w:rPr>
        <w:t>I also understand that at the end of the study I will be provided with a debrief form.</w:t>
      </w:r>
    </w:p>
    <w:p w14:paraId="30F8C741"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300CC1F" w14:textId="77777777" w:rsidR="00BB1A77" w:rsidRPr="00BB1A77" w:rsidRDefault="00BB1A77" w:rsidP="00BB1A77">
      <w:pPr>
        <w:pStyle w:val="paragraph"/>
        <w:spacing w:before="0" w:beforeAutospacing="0" w:after="0" w:afterAutospacing="0"/>
        <w:textAlignment w:val="baseline"/>
        <w:rPr>
          <w:rStyle w:val="eop"/>
          <w:b/>
          <w:color w:val="000000" w:themeColor="text1"/>
          <w:sz w:val="22"/>
          <w:szCs w:val="22"/>
        </w:rPr>
      </w:pPr>
      <w:r w:rsidRPr="00BB1A77">
        <w:rPr>
          <w:rStyle w:val="normaltextrun"/>
          <w:rFonts w:ascii="Arial" w:hAnsi="Arial" w:cs="Arial"/>
          <w:b/>
          <w:color w:val="000000" w:themeColor="text1"/>
          <w:sz w:val="22"/>
          <w:szCs w:val="22"/>
          <w:lang w:val="en-US"/>
        </w:rPr>
        <w:t>Please tick the boxes below to confirm:</w:t>
      </w:r>
      <w:r w:rsidRPr="00BB1A77">
        <w:rPr>
          <w:rStyle w:val="eop"/>
          <w:rFonts w:ascii="Arial" w:hAnsi="Arial" w:cs="Arial"/>
          <w:b/>
          <w:color w:val="000000" w:themeColor="text1"/>
          <w:sz w:val="22"/>
          <w:szCs w:val="22"/>
        </w:rPr>
        <w:t> </w:t>
      </w:r>
    </w:p>
    <w:p w14:paraId="60A3B45A" w14:textId="77777777" w:rsidR="00BB1A77" w:rsidRPr="00BB1A77" w:rsidRDefault="00BB1A77" w:rsidP="00BB1A77">
      <w:pPr>
        <w:pStyle w:val="paragraph"/>
        <w:spacing w:before="0" w:beforeAutospacing="0" w:after="0" w:afterAutospacing="0"/>
        <w:textAlignment w:val="baseline"/>
        <w:rPr>
          <w:sz w:val="22"/>
          <w:szCs w:val="22"/>
        </w:rPr>
      </w:pPr>
    </w:p>
    <w:p w14:paraId="034ABA8A" w14:textId="77777777" w:rsidR="00BB1A77" w:rsidRPr="00BB1A77" w:rsidRDefault="00BB1A77" w:rsidP="00BB1A77">
      <w:pPr>
        <w:pStyle w:val="paragraph"/>
        <w:spacing w:before="0" w:beforeAutospacing="0" w:after="0" w:afterAutospacing="0"/>
        <w:textAlignment w:val="baseline"/>
        <w:rPr>
          <w:rStyle w:val="eop"/>
          <w:rFonts w:ascii="Arial" w:hAnsi="Arial" w:cs="Arial"/>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am aged 18 years of age or over</w:t>
      </w:r>
      <w:r w:rsidRPr="00BB1A77">
        <w:rPr>
          <w:rStyle w:val="eop"/>
          <w:rFonts w:ascii="Arial" w:hAnsi="Arial" w:cs="Arial"/>
          <w:b/>
          <w:color w:val="000000" w:themeColor="text1"/>
          <w:sz w:val="22"/>
          <w:szCs w:val="22"/>
        </w:rPr>
        <w:t> </w:t>
      </w:r>
    </w:p>
    <w:p w14:paraId="64E2EB70" w14:textId="77777777" w:rsidR="00BB1A77" w:rsidRPr="00BB1A77" w:rsidRDefault="00BB1A77" w:rsidP="00BB1A77">
      <w:pPr>
        <w:pStyle w:val="paragraph"/>
        <w:spacing w:before="0" w:beforeAutospacing="0" w:after="0" w:afterAutospacing="0"/>
        <w:textAlignment w:val="baseline"/>
        <w:rPr>
          <w:sz w:val="22"/>
          <w:szCs w:val="22"/>
        </w:rPr>
      </w:pPr>
    </w:p>
    <w:p w14:paraId="706F2771" w14:textId="77777777" w:rsidR="00BB1A77" w:rsidRPr="00BB1A77" w:rsidRDefault="00BB1A77" w:rsidP="00BB1A77">
      <w:pPr>
        <w:pStyle w:val="paragraph"/>
        <w:spacing w:before="0" w:beforeAutospacing="0" w:after="0" w:afterAutospacing="0"/>
        <w:textAlignment w:val="baseline"/>
        <w:rPr>
          <w:rStyle w:val="eop"/>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understand I can withdraw at any time without penalty </w:t>
      </w:r>
    </w:p>
    <w:p w14:paraId="7348FF47" w14:textId="77777777" w:rsidR="00BB1A77" w:rsidRPr="00BB1A77" w:rsidRDefault="00BB1A77" w:rsidP="00BB1A77">
      <w:pPr>
        <w:pStyle w:val="paragraph"/>
        <w:spacing w:before="0" w:beforeAutospacing="0" w:after="0" w:afterAutospacing="0"/>
        <w:textAlignment w:val="baseline"/>
        <w:rPr>
          <w:sz w:val="22"/>
          <w:szCs w:val="22"/>
        </w:rPr>
      </w:pPr>
    </w:p>
    <w:p w14:paraId="52762FEB" w14:textId="77777777" w:rsidR="00BB1A77" w:rsidRPr="00BB1A77" w:rsidRDefault="00BB1A77" w:rsidP="00BB1A77">
      <w:pPr>
        <w:pStyle w:val="paragraph"/>
        <w:spacing w:before="0" w:beforeAutospacing="0" w:after="0" w:afterAutospacing="0"/>
        <w:textAlignment w:val="baseline"/>
        <w:rPr>
          <w:rStyle w:val="eop"/>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understand my data will be held confidentially with a code assigned in place of my name</w:t>
      </w:r>
      <w:r w:rsidRPr="00BB1A77">
        <w:rPr>
          <w:rStyle w:val="eop"/>
          <w:rFonts w:ascii="Arial" w:hAnsi="Arial" w:cs="Arial"/>
          <w:b/>
          <w:color w:val="000000" w:themeColor="text1"/>
          <w:sz w:val="22"/>
          <w:szCs w:val="22"/>
        </w:rPr>
        <w:t> </w:t>
      </w:r>
    </w:p>
    <w:p w14:paraId="1B191E38" w14:textId="77777777" w:rsidR="00BB1A77" w:rsidRPr="00BB1A77" w:rsidRDefault="00BB1A77" w:rsidP="00BB1A77">
      <w:pPr>
        <w:pStyle w:val="paragraph"/>
        <w:spacing w:before="0" w:beforeAutospacing="0" w:after="0" w:afterAutospacing="0"/>
        <w:textAlignment w:val="baseline"/>
        <w:rPr>
          <w:sz w:val="22"/>
          <w:szCs w:val="22"/>
        </w:rPr>
      </w:pPr>
    </w:p>
    <w:p w14:paraId="2DA907A3" w14:textId="77777777" w:rsidR="00BB1A77" w:rsidRPr="00BB1A77" w:rsidRDefault="00BB1A77" w:rsidP="00BB1A77">
      <w:pPr>
        <w:pStyle w:val="paragraph"/>
        <w:spacing w:before="0" w:beforeAutospacing="0" w:after="0" w:afterAutospacing="0"/>
        <w:textAlignment w:val="baseline"/>
        <w:rPr>
          <w:rStyle w:val="eop"/>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understand all the above information</w:t>
      </w:r>
      <w:r w:rsidRPr="00BB1A77">
        <w:rPr>
          <w:rStyle w:val="eop"/>
          <w:rFonts w:ascii="Arial" w:hAnsi="Arial" w:cs="Arial"/>
          <w:b/>
          <w:color w:val="000000" w:themeColor="text1"/>
          <w:sz w:val="22"/>
          <w:szCs w:val="22"/>
        </w:rPr>
        <w:t> on this consent form</w:t>
      </w:r>
    </w:p>
    <w:p w14:paraId="4896C205" w14:textId="77777777" w:rsidR="00BB1A77" w:rsidRPr="00BB1A77" w:rsidRDefault="00BB1A77" w:rsidP="00BB1A77">
      <w:pPr>
        <w:pStyle w:val="paragraph"/>
        <w:spacing w:before="0" w:beforeAutospacing="0" w:after="0" w:afterAutospacing="0"/>
        <w:textAlignment w:val="baseline"/>
        <w:rPr>
          <w:sz w:val="22"/>
          <w:szCs w:val="22"/>
        </w:rPr>
      </w:pPr>
    </w:p>
    <w:p w14:paraId="5A9E106F" w14:textId="77777777" w:rsidR="00BB1A77" w:rsidRPr="00BB1A77" w:rsidRDefault="00BB1A77" w:rsidP="00BB1A77">
      <w:pPr>
        <w:pStyle w:val="paragraph"/>
        <w:spacing w:before="0" w:beforeAutospacing="0" w:after="0" w:afterAutospacing="0"/>
        <w:textAlignment w:val="baseline"/>
        <w:rPr>
          <w:b/>
          <w:color w:val="000000" w:themeColor="text1"/>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consent to taking part in this study</w:t>
      </w:r>
      <w:r w:rsidRPr="00BB1A77">
        <w:rPr>
          <w:rStyle w:val="eop"/>
          <w:rFonts w:ascii="Arial" w:hAnsi="Arial" w:cs="Arial"/>
          <w:b/>
          <w:color w:val="000000" w:themeColor="text1"/>
          <w:sz w:val="22"/>
          <w:szCs w:val="22"/>
        </w:rPr>
        <w:t> </w:t>
      </w:r>
    </w:p>
    <w:p w14:paraId="121D3D31" w14:textId="6BA292D0" w:rsidR="00BB1A77" w:rsidRDefault="00BB1A77">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6E713E5" w14:textId="5F2BE42E" w:rsidR="00BB1A77" w:rsidRDefault="00BB1A77" w:rsidP="00BB1A7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Appendix </w:t>
      </w:r>
      <w:r w:rsidR="00DD7628">
        <w:rPr>
          <w:rFonts w:ascii="Times New Roman" w:hAnsi="Times New Roman" w:cs="Times New Roman"/>
          <w:b/>
          <w:bCs/>
          <w:sz w:val="24"/>
          <w:szCs w:val="24"/>
          <w:u w:val="single"/>
        </w:rPr>
        <w:t>4</w:t>
      </w:r>
    </w:p>
    <w:p w14:paraId="705B57C6" w14:textId="77777777" w:rsid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B433D2A"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B1A77">
        <w:rPr>
          <w:rFonts w:ascii="Arial" w:hAnsi="Arial" w:cs="Arial"/>
          <w:lang w:val="en-US"/>
        </w:rPr>
        <w:t>I understand that this research study is being carried out by a group of 2</w:t>
      </w:r>
      <w:r w:rsidRPr="00BB1A77">
        <w:rPr>
          <w:rFonts w:ascii="Arial" w:hAnsi="Arial" w:cs="Arial"/>
          <w:vertAlign w:val="superscript"/>
          <w:lang w:val="en-US"/>
        </w:rPr>
        <w:t>nd</w:t>
      </w:r>
      <w:r w:rsidRPr="00BB1A77">
        <w:rPr>
          <w:rFonts w:ascii="Arial" w:hAnsi="Arial" w:cs="Arial"/>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14:paraId="3AFA3CEE"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B1A77">
        <w:rPr>
          <w:rFonts w:ascii="Arial" w:hAnsi="Arial" w:cs="Arial"/>
          <w:lang w:val="en-US"/>
        </w:rPr>
        <w:t>I understand that this study will take approximately 20 minutes to complete.</w:t>
      </w:r>
    </w:p>
    <w:p w14:paraId="7C6F35AC"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 xml:space="preserve">I understand that participation in this study is voluntary, and I am free to withdraw participation at any time during or before the end of the study without giving a reason. </w:t>
      </w:r>
    </w:p>
    <w:p w14:paraId="11802335"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7921E7B2"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 xml:space="preserve">I am aware that if I have concerns about the study, I can contact the researchers at any time during or after the study on – </w:t>
      </w:r>
    </w:p>
    <w:p w14:paraId="24C27DA5"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p>
    <w:p w14:paraId="545ADEA9"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Elliott Oates on (</w:t>
      </w:r>
      <w:hyperlink r:id="rId17" w:history="1">
        <w:r w:rsidRPr="00BB1A77">
          <w:rPr>
            <w:rStyle w:val="Hyperlink"/>
            <w:rFonts w:ascii="Arial" w:hAnsi="Arial" w:cs="Arial"/>
            <w:shd w:val="clear" w:color="auto" w:fill="FFFFFF"/>
            <w:lang w:val="en-US"/>
          </w:rPr>
          <w:t>2006162@student.uwtsd.ac.uk</w:t>
        </w:r>
      </w:hyperlink>
      <w:r w:rsidRPr="00BB1A77">
        <w:rPr>
          <w:rStyle w:val="normaltextrun"/>
          <w:rFonts w:ascii="Arial" w:hAnsi="Arial" w:cs="Arial"/>
          <w:color w:val="000000"/>
          <w:shd w:val="clear" w:color="auto" w:fill="FFFFFF"/>
          <w:lang w:val="en-US"/>
        </w:rPr>
        <w:t>), Robert McKnight on (</w:t>
      </w:r>
      <w:hyperlink r:id="rId18" w:history="1">
        <w:r w:rsidRPr="00BB1A77">
          <w:rPr>
            <w:rStyle w:val="Hyperlink"/>
            <w:rFonts w:ascii="Arial" w:hAnsi="Arial" w:cs="Arial"/>
            <w:shd w:val="clear" w:color="auto" w:fill="FFFFFF"/>
            <w:lang w:val="en-US"/>
          </w:rPr>
          <w:t>2015097@student.uwtsd.ac.uk</w:t>
        </w:r>
      </w:hyperlink>
      <w:r w:rsidRPr="00BB1A77">
        <w:rPr>
          <w:rStyle w:val="normaltextrun"/>
          <w:rFonts w:ascii="Arial" w:hAnsi="Arial" w:cs="Arial"/>
          <w:color w:val="000000"/>
          <w:shd w:val="clear" w:color="auto" w:fill="FFFFFF"/>
          <w:lang w:val="en-US"/>
        </w:rPr>
        <w:t>), Naira Da Costa on (</w:t>
      </w:r>
      <w:hyperlink r:id="rId19" w:history="1">
        <w:r w:rsidRPr="00BB1A77">
          <w:rPr>
            <w:rStyle w:val="Hyperlink"/>
            <w:rFonts w:ascii="Arial" w:hAnsi="Arial" w:cs="Arial"/>
            <w:shd w:val="clear" w:color="auto" w:fill="FFFFFF"/>
            <w:lang w:val="en-US"/>
          </w:rPr>
          <w:t>1902317@student.uwtsd.ac.uk</w:t>
        </w:r>
      </w:hyperlink>
      <w:r w:rsidRPr="00BB1A77">
        <w:rPr>
          <w:rStyle w:val="normaltextrun"/>
          <w:rFonts w:ascii="Arial" w:hAnsi="Arial" w:cs="Arial"/>
          <w:color w:val="000000"/>
          <w:shd w:val="clear" w:color="auto" w:fill="FFFFFF"/>
          <w:lang w:val="en-US"/>
        </w:rPr>
        <w:t xml:space="preserve">),  </w:t>
      </w:r>
      <w:proofErr w:type="spellStart"/>
      <w:r w:rsidRPr="00BB1A77">
        <w:rPr>
          <w:rStyle w:val="normaltextrun"/>
          <w:rFonts w:ascii="Arial" w:hAnsi="Arial" w:cs="Arial"/>
          <w:color w:val="000000"/>
          <w:shd w:val="clear" w:color="auto" w:fill="FFFFFF"/>
          <w:lang w:val="en-US"/>
        </w:rPr>
        <w:t>Celyn</w:t>
      </w:r>
      <w:proofErr w:type="spellEnd"/>
      <w:r w:rsidRPr="00BB1A77">
        <w:rPr>
          <w:rStyle w:val="normaltextrun"/>
          <w:rFonts w:ascii="Arial" w:hAnsi="Arial" w:cs="Arial"/>
          <w:color w:val="000000"/>
          <w:shd w:val="clear" w:color="auto" w:fill="FFFFFF"/>
          <w:lang w:val="en-US"/>
        </w:rPr>
        <w:t xml:space="preserve"> Pennell on (</w:t>
      </w:r>
      <w:hyperlink r:id="rId20" w:history="1">
        <w:r w:rsidRPr="00BB1A77">
          <w:rPr>
            <w:rStyle w:val="Hyperlink"/>
            <w:rFonts w:ascii="Arial" w:hAnsi="Arial" w:cs="Arial"/>
            <w:shd w:val="clear" w:color="auto" w:fill="FFFFFF"/>
            <w:lang w:val="en-US"/>
          </w:rPr>
          <w:t>2004005@student.uwtsd.ac.uk</w:t>
        </w:r>
      </w:hyperlink>
      <w:r w:rsidRPr="00BB1A77">
        <w:rPr>
          <w:rStyle w:val="normaltextrun"/>
          <w:rFonts w:ascii="Arial" w:hAnsi="Arial" w:cs="Arial"/>
          <w:color w:val="000000"/>
          <w:shd w:val="clear" w:color="auto" w:fill="FFFFFF"/>
          <w:lang w:val="en-US"/>
        </w:rPr>
        <w:t>), Becca Kelly on (</w:t>
      </w:r>
      <w:hyperlink r:id="rId21" w:history="1">
        <w:r w:rsidRPr="00BB1A77">
          <w:rPr>
            <w:rStyle w:val="Hyperlink"/>
            <w:rFonts w:ascii="Arial" w:hAnsi="Arial" w:cs="Arial"/>
            <w:shd w:val="clear" w:color="auto" w:fill="FFFFFF"/>
            <w:lang w:val="en-US"/>
          </w:rPr>
          <w:t>1903628@student.uwtsd.ac.uk</w:t>
        </w:r>
      </w:hyperlink>
      <w:r w:rsidRPr="00BB1A77">
        <w:rPr>
          <w:rStyle w:val="normaltextrun"/>
          <w:rFonts w:ascii="Arial" w:hAnsi="Arial" w:cs="Arial"/>
          <w:color w:val="000000"/>
          <w:shd w:val="clear" w:color="auto" w:fill="FFFFFF"/>
          <w:lang w:val="en-US"/>
        </w:rPr>
        <w:t>), Kirsty Watson on (</w:t>
      </w:r>
      <w:hyperlink r:id="rId22" w:history="1">
        <w:r w:rsidRPr="00BB1A77">
          <w:rPr>
            <w:rStyle w:val="Hyperlink"/>
            <w:rFonts w:ascii="Arial" w:hAnsi="Arial" w:cs="Arial"/>
            <w:shd w:val="clear" w:color="auto" w:fill="FFFFFF"/>
            <w:lang w:val="en-US"/>
          </w:rPr>
          <w:t>2004703@student.uwtsd.ac.uk</w:t>
        </w:r>
      </w:hyperlink>
      <w:r w:rsidRPr="00BB1A77">
        <w:rPr>
          <w:rStyle w:val="normaltextrun"/>
          <w:rFonts w:ascii="Arial" w:hAnsi="Arial" w:cs="Arial"/>
          <w:color w:val="000000"/>
          <w:shd w:val="clear" w:color="auto" w:fill="FFFFFF"/>
          <w:lang w:val="en-US"/>
        </w:rPr>
        <w:t>),</w:t>
      </w:r>
      <w:r w:rsidRPr="00BB1A77">
        <w:t xml:space="preserve"> </w:t>
      </w:r>
      <w:proofErr w:type="spellStart"/>
      <w:r w:rsidRPr="00BB1A77">
        <w:rPr>
          <w:rStyle w:val="normaltextrun"/>
          <w:rFonts w:ascii="Arial" w:hAnsi="Arial" w:cs="Arial"/>
          <w:color w:val="000000"/>
          <w:shd w:val="clear" w:color="auto" w:fill="FFFFFF"/>
          <w:lang w:val="en-US"/>
        </w:rPr>
        <w:t>Aburkar</w:t>
      </w:r>
      <w:proofErr w:type="spellEnd"/>
      <w:r w:rsidRPr="00BB1A77">
        <w:rPr>
          <w:rStyle w:val="normaltextrun"/>
          <w:rFonts w:ascii="Arial" w:hAnsi="Arial" w:cs="Arial"/>
          <w:color w:val="000000"/>
          <w:shd w:val="clear" w:color="auto" w:fill="FFFFFF"/>
          <w:lang w:val="en-US"/>
        </w:rPr>
        <w:t xml:space="preserve"> Hussein on (</w:t>
      </w:r>
      <w:hyperlink r:id="rId23" w:history="1">
        <w:r w:rsidRPr="00BB1A77">
          <w:rPr>
            <w:rStyle w:val="Hyperlink"/>
            <w:rFonts w:ascii="Arial" w:hAnsi="Arial" w:cs="Arial"/>
            <w:shd w:val="clear" w:color="auto" w:fill="FFFFFF"/>
            <w:lang w:val="en-US"/>
          </w:rPr>
          <w:t>1910007@student.uwtsd.ac.uk</w:t>
        </w:r>
      </w:hyperlink>
      <w:r w:rsidRPr="00BB1A77">
        <w:rPr>
          <w:rStyle w:val="normaltextrun"/>
          <w:rFonts w:ascii="Arial" w:hAnsi="Arial" w:cs="Arial"/>
          <w:color w:val="000000"/>
          <w:shd w:val="clear" w:color="auto" w:fill="FFFFFF"/>
          <w:lang w:val="en-US"/>
        </w:rPr>
        <w:t xml:space="preserve">)   </w:t>
      </w:r>
    </w:p>
    <w:p w14:paraId="3D1CCA51"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p>
    <w:p w14:paraId="148A65DD"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hd w:val="clear" w:color="auto" w:fill="FFFFFF"/>
          <w:lang w:val="en-US"/>
        </w:rPr>
      </w:pPr>
      <w:r w:rsidRPr="00BB1A77">
        <w:rPr>
          <w:rStyle w:val="normaltextrun"/>
          <w:rFonts w:ascii="Arial" w:hAnsi="Arial" w:cs="Arial"/>
          <w:color w:val="000000"/>
          <w:shd w:val="clear" w:color="auto" w:fill="FFFFFF"/>
          <w:lang w:val="en-US"/>
        </w:rPr>
        <w:t>or the module lead</w:t>
      </w:r>
      <w:r w:rsidRPr="00BB1A77">
        <w:rPr>
          <w:rStyle w:val="normaltextrun"/>
          <w:rFonts w:ascii="Arial" w:hAnsi="Arial" w:cs="Arial"/>
          <w:color w:val="000000"/>
          <w:shd w:val="clear" w:color="auto" w:fill="FFFFFF"/>
        </w:rPr>
        <w:t> Stacey Coleman on (</w:t>
      </w:r>
      <w:hyperlink r:id="rId24" w:history="1">
        <w:r w:rsidRPr="00BB1A77">
          <w:rPr>
            <w:rStyle w:val="Hyperlink"/>
            <w:rFonts w:ascii="Arial" w:hAnsi="Arial" w:cs="Arial"/>
            <w:shd w:val="clear" w:color="auto" w:fill="FFFFFF"/>
          </w:rPr>
          <w:t>stacey.coleman@uwtsd.ac.uk</w:t>
        </w:r>
      </w:hyperlink>
      <w:r w:rsidRPr="00BB1A77">
        <w:rPr>
          <w:rStyle w:val="normaltextrun"/>
          <w:rFonts w:ascii="Arial" w:hAnsi="Arial" w:cs="Arial"/>
          <w:color w:val="000000"/>
          <w:shd w:val="clear" w:color="auto" w:fill="FFFFFF"/>
        </w:rPr>
        <w:t>), should I have any concerns.</w:t>
      </w:r>
    </w:p>
    <w:p w14:paraId="1C7279FF"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BB1A77">
        <w:rPr>
          <w:rFonts w:ascii="Arial" w:hAnsi="Arial" w:cs="Arial"/>
          <w:lang w:val="en-US"/>
        </w:rPr>
        <w:t>I also understand that at the end of the study I will be provided with a debrief form.</w:t>
      </w:r>
    </w:p>
    <w:p w14:paraId="6EBEF3A4" w14:textId="77777777" w:rsidR="00BB1A77" w:rsidRPr="00BB1A77" w:rsidRDefault="00BB1A77" w:rsidP="00BB1A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E95C9C6" w14:textId="77777777" w:rsidR="00BB1A77" w:rsidRPr="00BB1A77" w:rsidRDefault="00BB1A77" w:rsidP="00BB1A77">
      <w:pPr>
        <w:pStyle w:val="paragraph"/>
        <w:spacing w:before="0" w:beforeAutospacing="0" w:after="0" w:afterAutospacing="0"/>
        <w:textAlignment w:val="baseline"/>
        <w:rPr>
          <w:rStyle w:val="eop"/>
          <w:rFonts w:ascii="Arial" w:hAnsi="Arial" w:cs="Arial"/>
          <w:b/>
          <w:color w:val="000000" w:themeColor="text1"/>
          <w:sz w:val="22"/>
          <w:szCs w:val="22"/>
        </w:rPr>
      </w:pPr>
      <w:r w:rsidRPr="00BB1A77">
        <w:rPr>
          <w:rStyle w:val="normaltextrun"/>
          <w:rFonts w:ascii="Arial" w:hAnsi="Arial" w:cs="Arial"/>
          <w:b/>
          <w:color w:val="000000" w:themeColor="text1"/>
          <w:sz w:val="22"/>
          <w:szCs w:val="22"/>
          <w:lang w:val="en-US"/>
        </w:rPr>
        <w:t>Please tick the boxes below to confirm:</w:t>
      </w:r>
      <w:r w:rsidRPr="00BB1A77">
        <w:rPr>
          <w:rStyle w:val="eop"/>
          <w:rFonts w:ascii="Arial" w:hAnsi="Arial" w:cs="Arial"/>
          <w:b/>
          <w:color w:val="000000" w:themeColor="text1"/>
          <w:sz w:val="22"/>
          <w:szCs w:val="22"/>
        </w:rPr>
        <w:t> </w:t>
      </w:r>
    </w:p>
    <w:p w14:paraId="436A79AF" w14:textId="77777777" w:rsidR="00BB1A77" w:rsidRPr="00BB1A77" w:rsidRDefault="00BB1A77" w:rsidP="00BB1A77">
      <w:pPr>
        <w:pStyle w:val="paragraph"/>
        <w:spacing w:before="0" w:beforeAutospacing="0" w:after="0" w:afterAutospacing="0"/>
        <w:textAlignment w:val="baseline"/>
        <w:rPr>
          <w:b/>
          <w:color w:val="000000" w:themeColor="text1"/>
          <w:sz w:val="22"/>
          <w:szCs w:val="22"/>
        </w:rPr>
      </w:pPr>
    </w:p>
    <w:p w14:paraId="66CB16B9" w14:textId="77777777" w:rsidR="00BB1A77" w:rsidRPr="00BB1A77" w:rsidRDefault="00BB1A77" w:rsidP="00BB1A77">
      <w:pPr>
        <w:pStyle w:val="paragraph"/>
        <w:spacing w:before="0" w:beforeAutospacing="0" w:after="0" w:afterAutospacing="0"/>
        <w:textAlignment w:val="baseline"/>
        <w:rPr>
          <w:rStyle w:val="eop"/>
          <w:rFonts w:ascii="Arial" w:hAnsi="Arial" w:cs="Arial"/>
          <w:b/>
          <w:color w:val="000000" w:themeColor="text1"/>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am aged 18 years of age or over</w:t>
      </w:r>
      <w:r w:rsidRPr="00BB1A77">
        <w:rPr>
          <w:rStyle w:val="eop"/>
          <w:rFonts w:ascii="Arial" w:hAnsi="Arial" w:cs="Arial"/>
          <w:b/>
          <w:color w:val="000000" w:themeColor="text1"/>
          <w:sz w:val="22"/>
          <w:szCs w:val="22"/>
        </w:rPr>
        <w:t> </w:t>
      </w:r>
    </w:p>
    <w:p w14:paraId="1833A37B" w14:textId="77777777" w:rsidR="00BB1A77" w:rsidRPr="00BB1A77" w:rsidRDefault="00BB1A77" w:rsidP="00BB1A77">
      <w:pPr>
        <w:pStyle w:val="paragraph"/>
        <w:spacing w:before="0" w:beforeAutospacing="0" w:after="0" w:afterAutospacing="0"/>
        <w:textAlignment w:val="baseline"/>
        <w:rPr>
          <w:rFonts w:ascii="Arial" w:hAnsi="Arial" w:cs="Arial"/>
          <w:b/>
          <w:color w:val="000000" w:themeColor="text1"/>
          <w:sz w:val="22"/>
          <w:szCs w:val="22"/>
        </w:rPr>
      </w:pPr>
    </w:p>
    <w:p w14:paraId="10136B38" w14:textId="77777777" w:rsidR="00BB1A77" w:rsidRPr="00BB1A77" w:rsidRDefault="00BB1A77" w:rsidP="00BB1A77">
      <w:pPr>
        <w:pStyle w:val="paragraph"/>
        <w:spacing w:before="0" w:beforeAutospacing="0" w:after="0" w:afterAutospacing="0"/>
        <w:textAlignment w:val="baseline"/>
        <w:rPr>
          <w:rStyle w:val="eop"/>
          <w:rFonts w:ascii="Arial" w:hAnsi="Arial" w:cs="Arial"/>
          <w:b/>
          <w:color w:val="000000" w:themeColor="text1"/>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understand I can withdraw at any time without penalty </w:t>
      </w:r>
    </w:p>
    <w:p w14:paraId="54050C66" w14:textId="77777777" w:rsidR="00BB1A77" w:rsidRPr="00BB1A77" w:rsidRDefault="00BB1A77" w:rsidP="00BB1A77">
      <w:pPr>
        <w:pStyle w:val="paragraph"/>
        <w:spacing w:before="0" w:beforeAutospacing="0" w:after="0" w:afterAutospacing="0"/>
        <w:textAlignment w:val="baseline"/>
        <w:rPr>
          <w:rFonts w:ascii="Arial" w:hAnsi="Arial" w:cs="Arial"/>
          <w:b/>
          <w:color w:val="000000" w:themeColor="text1"/>
          <w:sz w:val="22"/>
          <w:szCs w:val="22"/>
        </w:rPr>
      </w:pPr>
    </w:p>
    <w:p w14:paraId="60B982B7" w14:textId="77777777" w:rsidR="00BB1A77" w:rsidRPr="00BB1A77" w:rsidRDefault="00BB1A77" w:rsidP="00BB1A77">
      <w:pPr>
        <w:pStyle w:val="paragraph"/>
        <w:spacing w:before="0" w:beforeAutospacing="0" w:after="0" w:afterAutospacing="0"/>
        <w:textAlignment w:val="baseline"/>
        <w:rPr>
          <w:rStyle w:val="eop"/>
          <w:rFonts w:ascii="Arial" w:hAnsi="Arial" w:cs="Arial"/>
          <w:b/>
          <w:color w:val="000000" w:themeColor="text1"/>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understand my data will be held confidentially with a code assigned in place of my name</w:t>
      </w:r>
      <w:r w:rsidRPr="00BB1A77">
        <w:rPr>
          <w:rStyle w:val="eop"/>
          <w:rFonts w:ascii="Arial" w:hAnsi="Arial" w:cs="Arial"/>
          <w:b/>
          <w:color w:val="000000" w:themeColor="text1"/>
          <w:sz w:val="22"/>
          <w:szCs w:val="22"/>
        </w:rPr>
        <w:t> </w:t>
      </w:r>
    </w:p>
    <w:p w14:paraId="47D88244" w14:textId="77777777" w:rsidR="00BB1A77" w:rsidRPr="00BB1A77" w:rsidRDefault="00BB1A77" w:rsidP="00BB1A77">
      <w:pPr>
        <w:pStyle w:val="paragraph"/>
        <w:spacing w:before="0" w:beforeAutospacing="0" w:after="0" w:afterAutospacing="0"/>
        <w:textAlignment w:val="baseline"/>
        <w:rPr>
          <w:rFonts w:ascii="Arial" w:hAnsi="Arial" w:cs="Arial"/>
          <w:b/>
          <w:color w:val="000000" w:themeColor="text1"/>
          <w:sz w:val="22"/>
          <w:szCs w:val="22"/>
        </w:rPr>
      </w:pPr>
    </w:p>
    <w:p w14:paraId="580A5819" w14:textId="77777777" w:rsidR="00BB1A77" w:rsidRPr="00BB1A77" w:rsidRDefault="00BB1A77" w:rsidP="00BB1A77">
      <w:pPr>
        <w:pStyle w:val="paragraph"/>
        <w:spacing w:before="0" w:beforeAutospacing="0" w:after="0" w:afterAutospacing="0"/>
        <w:textAlignment w:val="baseline"/>
        <w:rPr>
          <w:rStyle w:val="eop"/>
          <w:rFonts w:ascii="Arial" w:hAnsi="Arial" w:cs="Arial"/>
          <w:b/>
          <w:color w:val="000000" w:themeColor="text1"/>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understand all the above information</w:t>
      </w:r>
      <w:r w:rsidRPr="00BB1A77">
        <w:rPr>
          <w:rStyle w:val="eop"/>
          <w:rFonts w:ascii="Arial" w:hAnsi="Arial" w:cs="Arial"/>
          <w:b/>
          <w:color w:val="000000" w:themeColor="text1"/>
          <w:sz w:val="22"/>
          <w:szCs w:val="22"/>
        </w:rPr>
        <w:t> on this consent form</w:t>
      </w:r>
    </w:p>
    <w:p w14:paraId="1FE2986B" w14:textId="77777777" w:rsidR="00BB1A77" w:rsidRPr="00BB1A77" w:rsidRDefault="00BB1A77" w:rsidP="00BB1A77">
      <w:pPr>
        <w:pStyle w:val="paragraph"/>
        <w:spacing w:before="0" w:beforeAutospacing="0" w:after="0" w:afterAutospacing="0"/>
        <w:textAlignment w:val="baseline"/>
        <w:rPr>
          <w:b/>
          <w:color w:val="000000" w:themeColor="text1"/>
          <w:sz w:val="22"/>
          <w:szCs w:val="22"/>
        </w:rPr>
      </w:pPr>
    </w:p>
    <w:p w14:paraId="52FDF279" w14:textId="77777777" w:rsidR="00BB1A77" w:rsidRPr="00BB1A77" w:rsidRDefault="00BB1A77" w:rsidP="00BB1A77">
      <w:pPr>
        <w:pStyle w:val="paragraph"/>
        <w:spacing w:before="0" w:beforeAutospacing="0" w:after="0" w:afterAutospacing="0"/>
        <w:textAlignment w:val="baseline"/>
        <w:rPr>
          <w:b/>
          <w:color w:val="000000" w:themeColor="text1"/>
          <w:sz w:val="22"/>
          <w:szCs w:val="22"/>
        </w:rPr>
      </w:pPr>
      <w:r w:rsidRPr="00BB1A77">
        <w:rPr>
          <w:rStyle w:val="normaltextrun"/>
          <w:rFonts w:ascii="Arial" w:hAnsi="Arial" w:cs="Arial"/>
          <w:b/>
          <w:color w:val="000000" w:themeColor="text1"/>
          <w:sz w:val="22"/>
          <w:szCs w:val="22"/>
          <w:lang w:val="en-US"/>
        </w:rPr>
        <w:sym w:font="Wingdings" w:char="F0A8"/>
      </w:r>
      <w:r w:rsidRPr="00BB1A77">
        <w:rPr>
          <w:rStyle w:val="normaltextrun"/>
          <w:rFonts w:ascii="Arial" w:hAnsi="Arial" w:cs="Arial"/>
          <w:b/>
          <w:color w:val="000000" w:themeColor="text1"/>
          <w:sz w:val="22"/>
          <w:szCs w:val="22"/>
          <w:lang w:val="en-US"/>
        </w:rPr>
        <w:t xml:space="preserve"> I consent to taking part in this study</w:t>
      </w:r>
      <w:r w:rsidRPr="00BB1A77">
        <w:rPr>
          <w:rStyle w:val="eop"/>
          <w:rFonts w:ascii="Arial" w:hAnsi="Arial" w:cs="Arial"/>
          <w:b/>
          <w:color w:val="000000" w:themeColor="text1"/>
          <w:sz w:val="22"/>
          <w:szCs w:val="22"/>
        </w:rPr>
        <w:t> </w:t>
      </w:r>
    </w:p>
    <w:p w14:paraId="0DF787B7" w14:textId="5443DC9E" w:rsidR="00BB1A77" w:rsidRDefault="00BB1A77">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A737F3A" w14:textId="209BD6B3" w:rsidR="00BB1A77" w:rsidRDefault="00BB1A77" w:rsidP="00BB1A7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Appendix </w:t>
      </w:r>
      <w:r w:rsidR="00DD7628">
        <w:rPr>
          <w:rFonts w:ascii="Times New Roman" w:hAnsi="Times New Roman" w:cs="Times New Roman"/>
          <w:b/>
          <w:bCs/>
          <w:sz w:val="24"/>
          <w:szCs w:val="24"/>
          <w:u w:val="single"/>
        </w:rPr>
        <w:t>5</w:t>
      </w:r>
    </w:p>
    <w:p w14:paraId="5FE3873E" w14:textId="77777777" w:rsidR="008A139D" w:rsidRDefault="008A139D" w:rsidP="008A139D">
      <w:pPr>
        <w:jc w:val="center"/>
        <w:rPr>
          <w:b/>
          <w:sz w:val="32"/>
          <w:szCs w:val="32"/>
        </w:rPr>
      </w:pPr>
      <w:r>
        <w:rPr>
          <w:b/>
          <w:sz w:val="32"/>
          <w:szCs w:val="32"/>
        </w:rPr>
        <w:t xml:space="preserve">Study Debrief Sheet </w:t>
      </w:r>
    </w:p>
    <w:p w14:paraId="36C83A14" w14:textId="77777777" w:rsidR="008A139D" w:rsidRDefault="008A139D" w:rsidP="008A139D">
      <w:pPr>
        <w:jc w:val="center"/>
        <w:rPr>
          <w:b/>
          <w:sz w:val="32"/>
          <w:szCs w:val="32"/>
        </w:rPr>
      </w:pPr>
    </w:p>
    <w:p w14:paraId="3A68E1F7" w14:textId="77777777" w:rsidR="008A139D" w:rsidRPr="008A139D" w:rsidRDefault="008A139D" w:rsidP="008A139D">
      <w:pPr>
        <w:jc w:val="center"/>
        <w:rPr>
          <w:rFonts w:ascii="Arial" w:eastAsia="Arial" w:hAnsi="Arial" w:cs="Arial"/>
          <w:b/>
          <w:i/>
          <w:color w:val="000000"/>
          <w:u w:val="single"/>
        </w:rPr>
      </w:pPr>
      <w:r w:rsidRPr="008A139D">
        <w:rPr>
          <w:rFonts w:ascii="Arial" w:eastAsia="Arial" w:hAnsi="Arial" w:cs="Arial"/>
          <w:b/>
          <w:i/>
          <w:color w:val="000000"/>
          <w:u w:val="single"/>
        </w:rPr>
        <w:t>The effect of emotional intelligence on memory recall for emotion-induced words</w:t>
      </w:r>
    </w:p>
    <w:p w14:paraId="6AC9B263" w14:textId="77777777" w:rsidR="008A139D" w:rsidRPr="008A139D" w:rsidRDefault="008A139D" w:rsidP="008A139D">
      <w:pPr>
        <w:rPr>
          <w:rFonts w:ascii="Arial" w:eastAsia="Arial" w:hAnsi="Arial" w:cs="Arial"/>
          <w:color w:val="000000"/>
        </w:rPr>
      </w:pPr>
      <w:r w:rsidRPr="008A139D">
        <w:rPr>
          <w:rFonts w:ascii="Arial" w:eastAsia="Arial" w:hAnsi="Arial" w:cs="Arial"/>
          <w:color w:val="000000"/>
        </w:rPr>
        <w:t xml:space="preserve">Thank you for taking part in this study.  </w:t>
      </w:r>
    </w:p>
    <w:p w14:paraId="23C38E7E" w14:textId="77777777" w:rsidR="008A139D" w:rsidRPr="008A139D" w:rsidRDefault="008A139D" w:rsidP="008A139D">
      <w:pPr>
        <w:rPr>
          <w:rFonts w:ascii="Arial" w:eastAsia="Arial" w:hAnsi="Arial" w:cs="Arial"/>
          <w:color w:val="000000"/>
        </w:rPr>
      </w:pPr>
      <w:r w:rsidRPr="008A139D">
        <w:rPr>
          <w:rFonts w:ascii="Arial" w:eastAsia="Arial" w:hAnsi="Arial" w:cs="Arial"/>
          <w:color w:val="000000"/>
        </w:rPr>
        <w:t>The aim of this study was to explore the</w:t>
      </w:r>
    </w:p>
    <w:p w14:paraId="203E3AE9" w14:textId="77777777" w:rsidR="008A139D" w:rsidRPr="008A139D" w:rsidRDefault="008A139D" w:rsidP="008A139D">
      <w:pPr>
        <w:rPr>
          <w:rFonts w:ascii="Times New Roman" w:eastAsia="Times New Roman" w:hAnsi="Times New Roman" w:cs="Times New Roman"/>
          <w:color w:val="000000"/>
        </w:rPr>
      </w:pPr>
      <w:r w:rsidRPr="008A139D">
        <w:rPr>
          <w:rFonts w:ascii="Arial" w:eastAsia="Arial" w:hAnsi="Arial" w:cs="Arial"/>
          <w:color w:val="000000"/>
        </w:rPr>
        <w:t xml:space="preserve">effect of emotional intelligence on memory for emotion-induced stimuli. We specifically wanted to explore whether individuals with higher levels of emotional intelligence were better able to recall </w:t>
      </w:r>
      <w:r w:rsidRPr="008A139D">
        <w:rPr>
          <w:color w:val="000000"/>
        </w:rPr>
        <w:t xml:space="preserve">negative </w:t>
      </w:r>
      <w:r w:rsidRPr="008A139D">
        <w:rPr>
          <w:rFonts w:ascii="Arial" w:eastAsia="Arial" w:hAnsi="Arial" w:cs="Arial"/>
          <w:color w:val="000000"/>
        </w:rPr>
        <w:t xml:space="preserve">words. Previous research, such as that conducted by </w:t>
      </w:r>
      <w:proofErr w:type="spellStart"/>
      <w:r w:rsidRPr="008A139D">
        <w:rPr>
          <w:rFonts w:ascii="Arial" w:eastAsia="Arial" w:hAnsi="Arial" w:cs="Arial"/>
          <w:color w:val="000000"/>
        </w:rPr>
        <w:t>Khayyer</w:t>
      </w:r>
      <w:proofErr w:type="spellEnd"/>
      <w:r w:rsidRPr="008A139D">
        <w:rPr>
          <w:rFonts w:ascii="Arial" w:eastAsia="Arial" w:hAnsi="Arial" w:cs="Arial"/>
          <w:color w:val="000000"/>
        </w:rPr>
        <w:t xml:space="preserve"> et al (2017) has suggested that level of emotional intelligence can have an impact on the recall of emotion-induced stimuli, and words were chosen in this study to induce positive and negative emotions in participants, as well as neutral words used as a control condition. </w:t>
      </w:r>
    </w:p>
    <w:p w14:paraId="603B8E3A" w14:textId="77777777" w:rsidR="008A139D" w:rsidRPr="008A139D" w:rsidRDefault="008A139D" w:rsidP="008A139D">
      <w:pPr>
        <w:rPr>
          <w:rFonts w:ascii="Arial" w:eastAsia="Arial" w:hAnsi="Arial" w:cs="Arial"/>
          <w:color w:val="000000"/>
        </w:rPr>
      </w:pPr>
      <w:r w:rsidRPr="008A139D">
        <w:rPr>
          <w:rFonts w:ascii="Arial" w:eastAsia="Arial" w:hAnsi="Arial" w:cs="Arial"/>
          <w:b/>
          <w:color w:val="000000"/>
        </w:rPr>
        <w:t>If you wish to withdraw your data from the study you must tell the researcher now.</w:t>
      </w:r>
      <w:r w:rsidRPr="008A139D">
        <w:rPr>
          <w:rFonts w:ascii="Arial" w:eastAsia="Arial" w:hAnsi="Arial" w:cs="Arial"/>
          <w:color w:val="000000"/>
        </w:rPr>
        <w:t xml:space="preserve">  After this point, all of your data will remain confidential, and we will not trace it back to you.</w:t>
      </w:r>
    </w:p>
    <w:p w14:paraId="493A21C7" w14:textId="77777777" w:rsidR="008A139D" w:rsidRPr="008A139D" w:rsidRDefault="008A139D" w:rsidP="008A139D">
      <w:pPr>
        <w:rPr>
          <w:rFonts w:ascii="Arial" w:eastAsia="Arial" w:hAnsi="Arial" w:cs="Arial"/>
          <w:color w:val="000000"/>
        </w:rPr>
      </w:pPr>
      <w:r w:rsidRPr="008A139D">
        <w:rPr>
          <w:rFonts w:ascii="Arial" w:eastAsia="Arial" w:hAnsi="Arial" w:cs="Arial"/>
          <w:color w:val="000000"/>
        </w:rPr>
        <w:t xml:space="preserve">If taking part in this study has raised any questions, please speak to the researchers or contact the academic supervisor Stacey Coleman: </w:t>
      </w:r>
      <w:hyperlink r:id="rId25" w:history="1">
        <w:r w:rsidRPr="008A139D">
          <w:rPr>
            <w:rStyle w:val="Hyperlink"/>
            <w:rFonts w:ascii="Arial" w:eastAsia="Arial" w:hAnsi="Arial" w:cs="Arial"/>
          </w:rPr>
          <w:t>stacey.coleman@uwtsd.ac.uk</w:t>
        </w:r>
      </w:hyperlink>
      <w:r w:rsidRPr="008A139D">
        <w:rPr>
          <w:rFonts w:ascii="Arial" w:eastAsia="Arial" w:hAnsi="Arial" w:cs="Arial"/>
          <w:color w:val="000000"/>
        </w:rPr>
        <w:t xml:space="preserve"> </w:t>
      </w:r>
    </w:p>
    <w:p w14:paraId="56B9936B" w14:textId="77777777" w:rsidR="008A139D" w:rsidRPr="008A139D" w:rsidRDefault="008A139D" w:rsidP="008A139D">
      <w:pPr>
        <w:rPr>
          <w:rFonts w:ascii="Arial" w:eastAsia="Arial" w:hAnsi="Arial" w:cs="Arial"/>
          <w:b/>
          <w:color w:val="000000"/>
        </w:rPr>
      </w:pPr>
      <w:r w:rsidRPr="008A139D">
        <w:rPr>
          <w:rFonts w:ascii="Arial" w:eastAsia="Arial" w:hAnsi="Arial" w:cs="Arial"/>
          <w:b/>
          <w:color w:val="000000"/>
        </w:rPr>
        <w:t>Thank you once again for taking time to participate in this study.</w:t>
      </w:r>
    </w:p>
    <w:p w14:paraId="465C76E9" w14:textId="77777777" w:rsidR="008A139D" w:rsidRPr="008A139D" w:rsidRDefault="008A139D" w:rsidP="008A139D">
      <w:pPr>
        <w:rPr>
          <w:rFonts w:ascii="Arial" w:eastAsia="Arial" w:hAnsi="Arial" w:cs="Arial"/>
          <w:i/>
          <w:color w:val="000000"/>
          <w:u w:val="single"/>
        </w:rPr>
      </w:pPr>
      <w:r w:rsidRPr="008A139D">
        <w:rPr>
          <w:rFonts w:ascii="Arial" w:eastAsia="Arial" w:hAnsi="Arial" w:cs="Arial"/>
          <w:i/>
          <w:color w:val="000000"/>
          <w:u w:val="single"/>
        </w:rPr>
        <w:t>Level Five Students</w:t>
      </w:r>
    </w:p>
    <w:p w14:paraId="644A9EA9" w14:textId="77777777" w:rsidR="008A139D" w:rsidRPr="008A139D" w:rsidRDefault="008A139D" w:rsidP="008A139D">
      <w:pPr>
        <w:rPr>
          <w:rFonts w:ascii="Arial" w:eastAsia="Arial" w:hAnsi="Arial" w:cs="Arial"/>
          <w:b/>
          <w:color w:val="000000"/>
        </w:rPr>
      </w:pPr>
      <w:r w:rsidRPr="008A139D">
        <w:rPr>
          <w:rFonts w:ascii="Arial" w:eastAsia="Arial" w:hAnsi="Arial" w:cs="Arial"/>
          <w:b/>
          <w:color w:val="000000"/>
        </w:rPr>
        <w:t>Elliott Oates on (2006162@student.uwtsd.ac.uk), Robert McKnight on</w:t>
      </w:r>
    </w:p>
    <w:p w14:paraId="1DB5A751" w14:textId="77777777" w:rsidR="008A139D" w:rsidRPr="008A139D" w:rsidRDefault="008A139D" w:rsidP="008A139D">
      <w:pPr>
        <w:rPr>
          <w:rFonts w:ascii="Times New Roman" w:eastAsia="Times New Roman" w:hAnsi="Times New Roman" w:cs="Times New Roman"/>
          <w:color w:val="000000"/>
          <w:lang w:val="it-IT"/>
        </w:rPr>
      </w:pPr>
      <w:r w:rsidRPr="008A139D">
        <w:rPr>
          <w:color w:val="000000"/>
          <w:lang w:val="it-IT"/>
        </w:rPr>
        <w:t>(2015097@student.uwtsd.ac.uk), Naira Da Costa on</w:t>
      </w:r>
    </w:p>
    <w:p w14:paraId="5CE093CF" w14:textId="77777777" w:rsidR="008A139D" w:rsidRPr="008A139D" w:rsidRDefault="008A139D" w:rsidP="008A139D">
      <w:pPr>
        <w:rPr>
          <w:color w:val="000000"/>
        </w:rPr>
      </w:pPr>
      <w:r w:rsidRPr="008A139D">
        <w:rPr>
          <w:rFonts w:ascii="Arial" w:eastAsia="Arial" w:hAnsi="Arial" w:cs="Arial"/>
          <w:b/>
          <w:color w:val="000000"/>
        </w:rPr>
        <w:t xml:space="preserve">(1902317@student.uwtsd.ac.uk), </w:t>
      </w:r>
      <w:proofErr w:type="spellStart"/>
      <w:r w:rsidRPr="008A139D">
        <w:rPr>
          <w:rFonts w:ascii="Arial" w:eastAsia="Arial" w:hAnsi="Arial" w:cs="Arial"/>
          <w:b/>
          <w:color w:val="000000"/>
        </w:rPr>
        <w:t>Celyn</w:t>
      </w:r>
      <w:proofErr w:type="spellEnd"/>
      <w:r w:rsidRPr="008A139D">
        <w:rPr>
          <w:rFonts w:ascii="Arial" w:eastAsia="Arial" w:hAnsi="Arial" w:cs="Arial"/>
          <w:b/>
          <w:color w:val="000000"/>
        </w:rPr>
        <w:t xml:space="preserve"> Pennell on</w:t>
      </w:r>
    </w:p>
    <w:p w14:paraId="2E934DAF" w14:textId="77777777" w:rsidR="008A139D" w:rsidRPr="008A139D" w:rsidRDefault="008A139D" w:rsidP="008A139D">
      <w:pPr>
        <w:rPr>
          <w:color w:val="000000"/>
        </w:rPr>
      </w:pPr>
      <w:r w:rsidRPr="008A139D">
        <w:rPr>
          <w:rFonts w:ascii="Arial" w:eastAsia="Arial" w:hAnsi="Arial" w:cs="Arial"/>
          <w:b/>
          <w:color w:val="000000"/>
        </w:rPr>
        <w:t>(2004005@student.uwtsd.ac.uk), Becca Kelly on (1903628@student.uwtsd.ac.uk),</w:t>
      </w:r>
    </w:p>
    <w:p w14:paraId="6417F21D" w14:textId="77777777" w:rsidR="008A139D" w:rsidRPr="008A139D" w:rsidRDefault="008A139D" w:rsidP="008A139D">
      <w:pPr>
        <w:rPr>
          <w:color w:val="000000"/>
        </w:rPr>
      </w:pPr>
      <w:r w:rsidRPr="008A139D">
        <w:rPr>
          <w:rFonts w:ascii="Arial" w:eastAsia="Arial" w:hAnsi="Arial" w:cs="Arial"/>
          <w:b/>
          <w:color w:val="000000"/>
        </w:rPr>
        <w:t xml:space="preserve">Kirsty Watson on (2004703@student.uwtsd.ac.uk), </w:t>
      </w:r>
      <w:proofErr w:type="spellStart"/>
      <w:r w:rsidRPr="008A139D">
        <w:rPr>
          <w:rFonts w:ascii="Arial" w:eastAsia="Arial" w:hAnsi="Arial" w:cs="Arial"/>
          <w:b/>
          <w:color w:val="000000"/>
        </w:rPr>
        <w:t>Aburkar</w:t>
      </w:r>
      <w:proofErr w:type="spellEnd"/>
      <w:r w:rsidRPr="008A139D">
        <w:rPr>
          <w:rFonts w:ascii="Arial" w:eastAsia="Arial" w:hAnsi="Arial" w:cs="Arial"/>
          <w:b/>
          <w:color w:val="000000"/>
        </w:rPr>
        <w:t xml:space="preserve"> Hussein on</w:t>
      </w:r>
    </w:p>
    <w:p w14:paraId="506B5E7A" w14:textId="403FD018" w:rsidR="008A139D" w:rsidRPr="008A139D" w:rsidRDefault="008A139D" w:rsidP="008A139D">
      <w:pPr>
        <w:rPr>
          <w:color w:val="000000"/>
        </w:rPr>
      </w:pPr>
      <w:r w:rsidRPr="008A139D">
        <w:rPr>
          <w:rFonts w:ascii="Arial" w:eastAsia="Arial" w:hAnsi="Arial" w:cs="Arial"/>
          <w:b/>
          <w:color w:val="000000"/>
        </w:rPr>
        <w:t xml:space="preserve">(1910007@student.uwtsd.ac.uk) </w:t>
      </w:r>
    </w:p>
    <w:p w14:paraId="42145280" w14:textId="77777777" w:rsidR="008A139D" w:rsidRPr="008A139D" w:rsidRDefault="008A139D" w:rsidP="008A139D">
      <w:pPr>
        <w:rPr>
          <w:rFonts w:ascii="Arial" w:eastAsia="Arial" w:hAnsi="Arial" w:cs="Arial"/>
          <w:i/>
          <w:color w:val="000000"/>
          <w:u w:val="single"/>
        </w:rPr>
      </w:pPr>
      <w:r w:rsidRPr="008A139D">
        <w:rPr>
          <w:rFonts w:ascii="Arial" w:eastAsia="Arial" w:hAnsi="Arial" w:cs="Arial"/>
          <w:i/>
          <w:color w:val="000000"/>
          <w:u w:val="single"/>
        </w:rPr>
        <w:t>BSc Psychology</w:t>
      </w:r>
    </w:p>
    <w:p w14:paraId="20ADCCB9" w14:textId="77777777" w:rsidR="008A139D" w:rsidRPr="008A139D" w:rsidRDefault="008A139D" w:rsidP="008A139D">
      <w:pPr>
        <w:rPr>
          <w:rFonts w:ascii="Arial" w:eastAsia="Arial" w:hAnsi="Arial" w:cs="Arial"/>
          <w:i/>
          <w:color w:val="000000"/>
          <w:u w:val="single"/>
        </w:rPr>
      </w:pPr>
      <w:r w:rsidRPr="008A139D">
        <w:rPr>
          <w:rFonts w:ascii="Arial" w:eastAsia="Arial" w:hAnsi="Arial" w:cs="Arial"/>
          <w:i/>
          <w:color w:val="000000"/>
          <w:u w:val="single"/>
        </w:rPr>
        <w:t>BSc Psychology and Counselling</w:t>
      </w:r>
    </w:p>
    <w:p w14:paraId="46938EFA" w14:textId="77777777" w:rsidR="008A139D" w:rsidRPr="008A139D" w:rsidRDefault="008A139D" w:rsidP="008A139D">
      <w:pPr>
        <w:rPr>
          <w:rFonts w:ascii="Arial" w:eastAsia="Arial" w:hAnsi="Arial" w:cs="Arial"/>
          <w:color w:val="000000"/>
        </w:rPr>
      </w:pPr>
    </w:p>
    <w:p w14:paraId="25E0E862" w14:textId="77777777" w:rsidR="008A139D" w:rsidRPr="008A139D" w:rsidRDefault="008A139D" w:rsidP="008A139D">
      <w:pPr>
        <w:rPr>
          <w:rFonts w:ascii="Arial" w:eastAsia="Arial" w:hAnsi="Arial" w:cs="Arial"/>
          <w:color w:val="000000"/>
        </w:rPr>
      </w:pPr>
      <w:r w:rsidRPr="008A139D">
        <w:rPr>
          <w:rFonts w:ascii="Arial" w:eastAsia="Arial" w:hAnsi="Arial" w:cs="Arial"/>
          <w:color w:val="000000"/>
        </w:rPr>
        <w:t xml:space="preserve">University of Wales Trinity Saint David, Swansea </w:t>
      </w:r>
    </w:p>
    <w:p w14:paraId="6BBD1CF2" w14:textId="22BFC306" w:rsidR="00BB1A77" w:rsidRDefault="00BB1A77" w:rsidP="00BB1A77">
      <w:pPr>
        <w:jc w:val="center"/>
        <w:rPr>
          <w:rFonts w:ascii="Times New Roman" w:hAnsi="Times New Roman" w:cs="Times New Roman"/>
          <w:b/>
          <w:bCs/>
          <w:sz w:val="24"/>
          <w:szCs w:val="24"/>
          <w:u w:val="single"/>
        </w:rPr>
      </w:pPr>
    </w:p>
    <w:p w14:paraId="31A97096" w14:textId="4C50E5D6" w:rsidR="007B7881" w:rsidRDefault="007B7881" w:rsidP="00BB1A77">
      <w:pPr>
        <w:jc w:val="center"/>
        <w:rPr>
          <w:rFonts w:ascii="Times New Roman" w:hAnsi="Times New Roman" w:cs="Times New Roman"/>
          <w:b/>
          <w:bCs/>
          <w:sz w:val="24"/>
          <w:szCs w:val="24"/>
          <w:u w:val="single"/>
        </w:rPr>
      </w:pPr>
    </w:p>
    <w:p w14:paraId="568E172F" w14:textId="241C5B1D" w:rsidR="007B7881" w:rsidRDefault="007B7881" w:rsidP="00BB1A77">
      <w:pPr>
        <w:jc w:val="center"/>
        <w:rPr>
          <w:rFonts w:ascii="Times New Roman" w:hAnsi="Times New Roman" w:cs="Times New Roman"/>
          <w:b/>
          <w:bCs/>
          <w:sz w:val="24"/>
          <w:szCs w:val="24"/>
          <w:u w:val="single"/>
        </w:rPr>
      </w:pPr>
    </w:p>
    <w:p w14:paraId="6EE036BB" w14:textId="2AA0A3EA" w:rsidR="007B7881" w:rsidRDefault="007B7881" w:rsidP="00BB1A77">
      <w:pPr>
        <w:jc w:val="center"/>
        <w:rPr>
          <w:rFonts w:ascii="Times New Roman" w:hAnsi="Times New Roman" w:cs="Times New Roman"/>
          <w:b/>
          <w:bCs/>
          <w:sz w:val="24"/>
          <w:szCs w:val="24"/>
          <w:u w:val="single"/>
        </w:rPr>
      </w:pPr>
    </w:p>
    <w:p w14:paraId="6FBD04C6" w14:textId="416D05AF" w:rsidR="007B7881" w:rsidRDefault="007B7881" w:rsidP="00BB1A77">
      <w:pPr>
        <w:jc w:val="center"/>
        <w:rPr>
          <w:rFonts w:ascii="Times New Roman" w:hAnsi="Times New Roman" w:cs="Times New Roman"/>
          <w:b/>
          <w:bCs/>
          <w:sz w:val="24"/>
          <w:szCs w:val="24"/>
          <w:u w:val="single"/>
        </w:rPr>
      </w:pPr>
    </w:p>
    <w:p w14:paraId="0E7FD7D4" w14:textId="59879DE8" w:rsidR="007B7881" w:rsidRDefault="007B7881" w:rsidP="00BB1A77">
      <w:pPr>
        <w:jc w:val="center"/>
        <w:rPr>
          <w:rFonts w:ascii="Times New Roman" w:hAnsi="Times New Roman" w:cs="Times New Roman"/>
          <w:b/>
          <w:bCs/>
          <w:sz w:val="24"/>
          <w:szCs w:val="24"/>
          <w:u w:val="single"/>
        </w:rPr>
      </w:pPr>
    </w:p>
    <w:p w14:paraId="42C1A878" w14:textId="4E8FEED7" w:rsidR="007B7881" w:rsidRDefault="00341797" w:rsidP="00BB1A7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Appendix 6</w:t>
      </w:r>
    </w:p>
    <w:p w14:paraId="6A2376FC" w14:textId="77777777" w:rsidR="00341797" w:rsidRDefault="00341797" w:rsidP="00341797">
      <w:r>
        <w:rPr>
          <w:noProof/>
        </w:rPr>
        <w:drawing>
          <wp:inline distT="0" distB="0" distL="0" distR="0" wp14:anchorId="4329597D" wp14:editId="245AD98B">
            <wp:extent cx="5881255" cy="7519072"/>
            <wp:effectExtent l="0" t="0" r="5715" b="571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00223" cy="7543322"/>
                    </a:xfrm>
                    <a:prstGeom prst="rect">
                      <a:avLst/>
                    </a:prstGeom>
                    <a:noFill/>
                    <a:ln>
                      <a:noFill/>
                    </a:ln>
                  </pic:spPr>
                </pic:pic>
              </a:graphicData>
            </a:graphic>
          </wp:inline>
        </w:drawing>
      </w:r>
    </w:p>
    <w:p w14:paraId="6D988A98" w14:textId="77777777" w:rsidR="00341797" w:rsidRDefault="00341797" w:rsidP="00341797">
      <w:r>
        <w:rPr>
          <w:noProof/>
        </w:rPr>
        <w:lastRenderedPageBreak/>
        <w:drawing>
          <wp:inline distT="0" distB="0" distL="0" distR="0" wp14:anchorId="4C5867C3" wp14:editId="76917B81">
            <wp:extent cx="2109355" cy="3805432"/>
            <wp:effectExtent l="0" t="0" r="5715"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22977" cy="3830008"/>
                    </a:xfrm>
                    <a:prstGeom prst="rect">
                      <a:avLst/>
                    </a:prstGeom>
                    <a:noFill/>
                    <a:ln>
                      <a:noFill/>
                    </a:ln>
                  </pic:spPr>
                </pic:pic>
              </a:graphicData>
            </a:graphic>
          </wp:inline>
        </w:drawing>
      </w:r>
    </w:p>
    <w:p w14:paraId="1009DC63" w14:textId="77777777" w:rsidR="00341797" w:rsidRDefault="00341797" w:rsidP="00341797">
      <w:r>
        <w:rPr>
          <w:noProof/>
        </w:rPr>
        <w:drawing>
          <wp:inline distT="0" distB="0" distL="0" distR="0" wp14:anchorId="463BF1A2" wp14:editId="04B1B1BE">
            <wp:extent cx="6186128" cy="2088573"/>
            <wp:effectExtent l="0" t="0" r="5715" b="698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92501" cy="2090725"/>
                    </a:xfrm>
                    <a:prstGeom prst="rect">
                      <a:avLst/>
                    </a:prstGeom>
                    <a:noFill/>
                    <a:ln>
                      <a:noFill/>
                    </a:ln>
                  </pic:spPr>
                </pic:pic>
              </a:graphicData>
            </a:graphic>
          </wp:inline>
        </w:drawing>
      </w:r>
    </w:p>
    <w:p w14:paraId="65587C7B" w14:textId="77777777" w:rsidR="00341797" w:rsidRDefault="00341797" w:rsidP="00341797"/>
    <w:p w14:paraId="0EAC7592" w14:textId="77777777" w:rsidR="00341797" w:rsidRDefault="00341797" w:rsidP="00341797">
      <w:r>
        <w:rPr>
          <w:noProof/>
        </w:rPr>
        <w:drawing>
          <wp:inline distT="0" distB="0" distL="0" distR="0" wp14:anchorId="2FFC69FE" wp14:editId="017AEFF2">
            <wp:extent cx="4592782" cy="1931672"/>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05653" cy="1937086"/>
                    </a:xfrm>
                    <a:prstGeom prst="rect">
                      <a:avLst/>
                    </a:prstGeom>
                    <a:noFill/>
                    <a:ln>
                      <a:noFill/>
                    </a:ln>
                  </pic:spPr>
                </pic:pic>
              </a:graphicData>
            </a:graphic>
          </wp:inline>
        </w:drawing>
      </w:r>
    </w:p>
    <w:p w14:paraId="09271153" w14:textId="77777777" w:rsidR="00341797" w:rsidRDefault="00341797" w:rsidP="00341797">
      <w:r>
        <w:br w:type="page"/>
      </w:r>
    </w:p>
    <w:p w14:paraId="3AD041DE" w14:textId="77777777" w:rsidR="00341797" w:rsidRDefault="00341797" w:rsidP="00341797">
      <w:r>
        <w:rPr>
          <w:noProof/>
        </w:rPr>
        <w:lastRenderedPageBreak/>
        <w:drawing>
          <wp:inline distT="0" distB="0" distL="0" distR="0" wp14:anchorId="6453D301" wp14:editId="7ED2C120">
            <wp:extent cx="6317316" cy="2441864"/>
            <wp:effectExtent l="0" t="0" r="762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43317" cy="2451914"/>
                    </a:xfrm>
                    <a:prstGeom prst="rect">
                      <a:avLst/>
                    </a:prstGeom>
                    <a:noFill/>
                    <a:ln>
                      <a:noFill/>
                    </a:ln>
                  </pic:spPr>
                </pic:pic>
              </a:graphicData>
            </a:graphic>
          </wp:inline>
        </w:drawing>
      </w:r>
    </w:p>
    <w:p w14:paraId="627BBBA3" w14:textId="77777777" w:rsidR="00341797" w:rsidRDefault="00341797" w:rsidP="00341797"/>
    <w:p w14:paraId="3FDA3BD3" w14:textId="69D62A10" w:rsidR="00341797" w:rsidRDefault="00192937" w:rsidP="00341797">
      <w:r>
        <w:rPr>
          <w:rFonts w:ascii="Calibri" w:hAnsi="Calibri" w:cs="Calibri"/>
          <w:noProof/>
          <w:color w:val="000000"/>
          <w:bdr w:val="none" w:sz="0" w:space="0" w:color="auto" w:frame="1"/>
        </w:rPr>
        <w:drawing>
          <wp:inline distT="0" distB="0" distL="0" distR="0" wp14:anchorId="6CAFEB08" wp14:editId="50B9253B">
            <wp:extent cx="5721985" cy="1496060"/>
            <wp:effectExtent l="0" t="0" r="0" b="889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1985" cy="1496060"/>
                    </a:xfrm>
                    <a:prstGeom prst="rect">
                      <a:avLst/>
                    </a:prstGeom>
                    <a:noFill/>
                    <a:ln>
                      <a:noFill/>
                    </a:ln>
                  </pic:spPr>
                </pic:pic>
              </a:graphicData>
            </a:graphic>
          </wp:inline>
        </w:drawing>
      </w:r>
    </w:p>
    <w:p w14:paraId="3235DECD" w14:textId="2A708E22" w:rsidR="00341797" w:rsidRDefault="00341797" w:rsidP="00341797">
      <w:r>
        <w:br w:type="page"/>
      </w:r>
      <w:r w:rsidR="00192937">
        <w:rPr>
          <w:noProof/>
        </w:rPr>
        <w:lastRenderedPageBreak/>
        <w:drawing>
          <wp:inline distT="0" distB="0" distL="0" distR="0" wp14:anchorId="3B09675F" wp14:editId="72CF8A1D">
            <wp:extent cx="4177030" cy="669163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77030" cy="6691630"/>
                    </a:xfrm>
                    <a:prstGeom prst="rect">
                      <a:avLst/>
                    </a:prstGeom>
                    <a:noFill/>
                    <a:ln>
                      <a:noFill/>
                    </a:ln>
                  </pic:spPr>
                </pic:pic>
              </a:graphicData>
            </a:graphic>
          </wp:inline>
        </w:drawing>
      </w:r>
    </w:p>
    <w:p w14:paraId="57B12D72" w14:textId="51C71FA0" w:rsidR="00341797" w:rsidRDefault="00341797" w:rsidP="00341797"/>
    <w:p w14:paraId="02CA8194" w14:textId="77777777" w:rsidR="00341797" w:rsidRPr="00BB1A77" w:rsidRDefault="00341797" w:rsidP="00BB1A77">
      <w:pPr>
        <w:jc w:val="center"/>
        <w:rPr>
          <w:rFonts w:ascii="Times New Roman" w:hAnsi="Times New Roman" w:cs="Times New Roman"/>
          <w:b/>
          <w:bCs/>
          <w:sz w:val="24"/>
          <w:szCs w:val="24"/>
          <w:u w:val="single"/>
        </w:rPr>
      </w:pPr>
    </w:p>
    <w:sectPr w:rsidR="00341797" w:rsidRPr="00BB1A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560D9"/>
    <w:multiLevelType w:val="hybridMultilevel"/>
    <w:tmpl w:val="4834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F71AEF"/>
    <w:multiLevelType w:val="multilevel"/>
    <w:tmpl w:val="CE645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C81"/>
    <w:rsid w:val="0002489B"/>
    <w:rsid w:val="000277CE"/>
    <w:rsid w:val="0003565B"/>
    <w:rsid w:val="000558D3"/>
    <w:rsid w:val="0007051E"/>
    <w:rsid w:val="00071D3B"/>
    <w:rsid w:val="00074C6D"/>
    <w:rsid w:val="0008063F"/>
    <w:rsid w:val="000B2A49"/>
    <w:rsid w:val="000E2FAB"/>
    <w:rsid w:val="000F2D9A"/>
    <w:rsid w:val="00126BC1"/>
    <w:rsid w:val="00192937"/>
    <w:rsid w:val="001B2630"/>
    <w:rsid w:val="001B3DF4"/>
    <w:rsid w:val="001B424D"/>
    <w:rsid w:val="002070EA"/>
    <w:rsid w:val="00227476"/>
    <w:rsid w:val="0022751E"/>
    <w:rsid w:val="002B2F06"/>
    <w:rsid w:val="002C1B1B"/>
    <w:rsid w:val="002C42AE"/>
    <w:rsid w:val="002C5561"/>
    <w:rsid w:val="002C55E4"/>
    <w:rsid w:val="002D3270"/>
    <w:rsid w:val="002E07CD"/>
    <w:rsid w:val="002F76B3"/>
    <w:rsid w:val="00313A4C"/>
    <w:rsid w:val="00314F93"/>
    <w:rsid w:val="00320D46"/>
    <w:rsid w:val="00341797"/>
    <w:rsid w:val="00355912"/>
    <w:rsid w:val="0037066E"/>
    <w:rsid w:val="00394CB0"/>
    <w:rsid w:val="004340F7"/>
    <w:rsid w:val="004C1152"/>
    <w:rsid w:val="004E1D71"/>
    <w:rsid w:val="00513245"/>
    <w:rsid w:val="00517998"/>
    <w:rsid w:val="00545199"/>
    <w:rsid w:val="00546C2E"/>
    <w:rsid w:val="00562C50"/>
    <w:rsid w:val="0056651E"/>
    <w:rsid w:val="005763C2"/>
    <w:rsid w:val="00593223"/>
    <w:rsid w:val="005A7B38"/>
    <w:rsid w:val="005B35D3"/>
    <w:rsid w:val="005C4B38"/>
    <w:rsid w:val="00610DA4"/>
    <w:rsid w:val="00640D4E"/>
    <w:rsid w:val="0064518C"/>
    <w:rsid w:val="0065492C"/>
    <w:rsid w:val="0067046A"/>
    <w:rsid w:val="006A4D3D"/>
    <w:rsid w:val="006A6CCD"/>
    <w:rsid w:val="006D1149"/>
    <w:rsid w:val="006F4A6C"/>
    <w:rsid w:val="007130C1"/>
    <w:rsid w:val="0072283A"/>
    <w:rsid w:val="007879B3"/>
    <w:rsid w:val="007B7881"/>
    <w:rsid w:val="008033F0"/>
    <w:rsid w:val="008052E5"/>
    <w:rsid w:val="008061D4"/>
    <w:rsid w:val="008261FF"/>
    <w:rsid w:val="008545FA"/>
    <w:rsid w:val="00857BD2"/>
    <w:rsid w:val="0088057F"/>
    <w:rsid w:val="00880E7E"/>
    <w:rsid w:val="00885ADC"/>
    <w:rsid w:val="00891D88"/>
    <w:rsid w:val="008A139D"/>
    <w:rsid w:val="008A7EA2"/>
    <w:rsid w:val="008D4942"/>
    <w:rsid w:val="008D5317"/>
    <w:rsid w:val="008D7537"/>
    <w:rsid w:val="008E4986"/>
    <w:rsid w:val="008F117A"/>
    <w:rsid w:val="00956BAD"/>
    <w:rsid w:val="009A48B9"/>
    <w:rsid w:val="009B21DC"/>
    <w:rsid w:val="009C7A6C"/>
    <w:rsid w:val="009D09DD"/>
    <w:rsid w:val="009F4185"/>
    <w:rsid w:val="00A04A17"/>
    <w:rsid w:val="00A1454D"/>
    <w:rsid w:val="00A145EC"/>
    <w:rsid w:val="00A16390"/>
    <w:rsid w:val="00A51E68"/>
    <w:rsid w:val="00A5507E"/>
    <w:rsid w:val="00A64C3E"/>
    <w:rsid w:val="00A82E0E"/>
    <w:rsid w:val="00AA7127"/>
    <w:rsid w:val="00AF620D"/>
    <w:rsid w:val="00B00B6C"/>
    <w:rsid w:val="00B0507E"/>
    <w:rsid w:val="00B05AB4"/>
    <w:rsid w:val="00B22DBF"/>
    <w:rsid w:val="00B26395"/>
    <w:rsid w:val="00B32427"/>
    <w:rsid w:val="00B50B34"/>
    <w:rsid w:val="00BB0582"/>
    <w:rsid w:val="00BB1A77"/>
    <w:rsid w:val="00BE7B71"/>
    <w:rsid w:val="00C10295"/>
    <w:rsid w:val="00C93711"/>
    <w:rsid w:val="00CA2D14"/>
    <w:rsid w:val="00CF7AD2"/>
    <w:rsid w:val="00D03A69"/>
    <w:rsid w:val="00D05C81"/>
    <w:rsid w:val="00D2351D"/>
    <w:rsid w:val="00D33004"/>
    <w:rsid w:val="00D35D2E"/>
    <w:rsid w:val="00D64F4B"/>
    <w:rsid w:val="00D67BA4"/>
    <w:rsid w:val="00D9591B"/>
    <w:rsid w:val="00DB761C"/>
    <w:rsid w:val="00DC7D9E"/>
    <w:rsid w:val="00DD6902"/>
    <w:rsid w:val="00DD7628"/>
    <w:rsid w:val="00DE2852"/>
    <w:rsid w:val="00DE7465"/>
    <w:rsid w:val="00DF6D3B"/>
    <w:rsid w:val="00E2115F"/>
    <w:rsid w:val="00E416D5"/>
    <w:rsid w:val="00E44789"/>
    <w:rsid w:val="00E4661D"/>
    <w:rsid w:val="00E468E8"/>
    <w:rsid w:val="00E75843"/>
    <w:rsid w:val="00EC0E48"/>
    <w:rsid w:val="00EC400E"/>
    <w:rsid w:val="00EC78BE"/>
    <w:rsid w:val="00EE46FD"/>
    <w:rsid w:val="00F26DFE"/>
    <w:rsid w:val="00F4065A"/>
    <w:rsid w:val="00F567E0"/>
    <w:rsid w:val="00F6306C"/>
    <w:rsid w:val="00FB4712"/>
    <w:rsid w:val="00FD5D01"/>
    <w:rsid w:val="00FE691A"/>
    <w:rsid w:val="00FF24C9"/>
    <w:rsid w:val="00FF7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E1106"/>
  <w15:chartTrackingRefBased/>
  <w15:docId w15:val="{C6E0478B-DF18-4ED0-83C2-BB5F1D1A0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B424D"/>
    <w:rPr>
      <w:b/>
      <w:bCs/>
    </w:rPr>
  </w:style>
  <w:style w:type="table" w:styleId="TableGrid">
    <w:name w:val="Table Grid"/>
    <w:basedOn w:val="TableNormal"/>
    <w:uiPriority w:val="59"/>
    <w:rsid w:val="00BB1A7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BB1A77"/>
    <w:rPr>
      <w:color w:val="0000FF"/>
      <w:u w:val="single"/>
    </w:rPr>
  </w:style>
  <w:style w:type="paragraph" w:customStyle="1" w:styleId="paragraph">
    <w:name w:val="paragraph"/>
    <w:basedOn w:val="Normal"/>
    <w:rsid w:val="00BB1A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B1A77"/>
  </w:style>
  <w:style w:type="character" w:customStyle="1" w:styleId="eop">
    <w:name w:val="eop"/>
    <w:basedOn w:val="DefaultParagraphFont"/>
    <w:rsid w:val="00BB1A77"/>
  </w:style>
  <w:style w:type="paragraph" w:styleId="NoSpacing">
    <w:name w:val="No Spacing"/>
    <w:uiPriority w:val="1"/>
    <w:qFormat/>
    <w:rsid w:val="007B7881"/>
    <w:pPr>
      <w:spacing w:after="0" w:line="240" w:lineRule="auto"/>
    </w:pPr>
  </w:style>
  <w:style w:type="character" w:styleId="UnresolvedMention">
    <w:name w:val="Unresolved Mention"/>
    <w:basedOn w:val="DefaultParagraphFont"/>
    <w:uiPriority w:val="99"/>
    <w:semiHidden/>
    <w:unhideWhenUsed/>
    <w:rsid w:val="00E4661D"/>
    <w:rPr>
      <w:color w:val="605E5C"/>
      <w:shd w:val="clear" w:color="auto" w:fill="E1DFDD"/>
    </w:rPr>
  </w:style>
  <w:style w:type="paragraph" w:styleId="NormalWeb">
    <w:name w:val="Normal (Web)"/>
    <w:basedOn w:val="Normal"/>
    <w:uiPriority w:val="99"/>
    <w:semiHidden/>
    <w:unhideWhenUsed/>
    <w:rsid w:val="00B2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10D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71837">
      <w:bodyDiv w:val="1"/>
      <w:marLeft w:val="0"/>
      <w:marRight w:val="0"/>
      <w:marTop w:val="0"/>
      <w:marBottom w:val="0"/>
      <w:divBdr>
        <w:top w:val="none" w:sz="0" w:space="0" w:color="auto"/>
        <w:left w:val="none" w:sz="0" w:space="0" w:color="auto"/>
        <w:bottom w:val="none" w:sz="0" w:space="0" w:color="auto"/>
        <w:right w:val="none" w:sz="0" w:space="0" w:color="auto"/>
      </w:divBdr>
    </w:div>
    <w:div w:id="469326772">
      <w:bodyDiv w:val="1"/>
      <w:marLeft w:val="0"/>
      <w:marRight w:val="0"/>
      <w:marTop w:val="0"/>
      <w:marBottom w:val="0"/>
      <w:divBdr>
        <w:top w:val="none" w:sz="0" w:space="0" w:color="auto"/>
        <w:left w:val="none" w:sz="0" w:space="0" w:color="auto"/>
        <w:bottom w:val="none" w:sz="0" w:space="0" w:color="auto"/>
        <w:right w:val="none" w:sz="0" w:space="0" w:color="auto"/>
      </w:divBdr>
    </w:div>
    <w:div w:id="549726991">
      <w:bodyDiv w:val="1"/>
      <w:marLeft w:val="0"/>
      <w:marRight w:val="0"/>
      <w:marTop w:val="0"/>
      <w:marBottom w:val="0"/>
      <w:divBdr>
        <w:top w:val="none" w:sz="0" w:space="0" w:color="auto"/>
        <w:left w:val="none" w:sz="0" w:space="0" w:color="auto"/>
        <w:bottom w:val="none" w:sz="0" w:space="0" w:color="auto"/>
        <w:right w:val="none" w:sz="0" w:space="0" w:color="auto"/>
      </w:divBdr>
    </w:div>
    <w:div w:id="783965444">
      <w:bodyDiv w:val="1"/>
      <w:marLeft w:val="0"/>
      <w:marRight w:val="0"/>
      <w:marTop w:val="0"/>
      <w:marBottom w:val="0"/>
      <w:divBdr>
        <w:top w:val="none" w:sz="0" w:space="0" w:color="auto"/>
        <w:left w:val="none" w:sz="0" w:space="0" w:color="auto"/>
        <w:bottom w:val="none" w:sz="0" w:space="0" w:color="auto"/>
        <w:right w:val="none" w:sz="0" w:space="0" w:color="auto"/>
      </w:divBdr>
    </w:div>
    <w:div w:id="1035614924">
      <w:bodyDiv w:val="1"/>
      <w:marLeft w:val="0"/>
      <w:marRight w:val="0"/>
      <w:marTop w:val="0"/>
      <w:marBottom w:val="0"/>
      <w:divBdr>
        <w:top w:val="none" w:sz="0" w:space="0" w:color="auto"/>
        <w:left w:val="none" w:sz="0" w:space="0" w:color="auto"/>
        <w:bottom w:val="none" w:sz="0" w:space="0" w:color="auto"/>
        <w:right w:val="none" w:sz="0" w:space="0" w:color="auto"/>
      </w:divBdr>
      <w:divsChild>
        <w:div w:id="1545213912">
          <w:marLeft w:val="0"/>
          <w:marRight w:val="0"/>
          <w:marTop w:val="0"/>
          <w:marBottom w:val="0"/>
          <w:divBdr>
            <w:top w:val="none" w:sz="0" w:space="0" w:color="auto"/>
            <w:left w:val="none" w:sz="0" w:space="0" w:color="auto"/>
            <w:bottom w:val="none" w:sz="0" w:space="0" w:color="auto"/>
            <w:right w:val="none" w:sz="0" w:space="0" w:color="auto"/>
          </w:divBdr>
          <w:divsChild>
            <w:div w:id="599023979">
              <w:marLeft w:val="0"/>
              <w:marRight w:val="0"/>
              <w:marTop w:val="300"/>
              <w:marBottom w:val="0"/>
              <w:divBdr>
                <w:top w:val="none" w:sz="0" w:space="0" w:color="auto"/>
                <w:left w:val="none" w:sz="0" w:space="0" w:color="auto"/>
                <w:bottom w:val="none" w:sz="0" w:space="0" w:color="auto"/>
                <w:right w:val="none" w:sz="0" w:space="0" w:color="auto"/>
              </w:divBdr>
              <w:divsChild>
                <w:div w:id="1484351863">
                  <w:marLeft w:val="0"/>
                  <w:marRight w:val="0"/>
                  <w:marTop w:val="0"/>
                  <w:marBottom w:val="0"/>
                  <w:divBdr>
                    <w:top w:val="none" w:sz="0" w:space="0" w:color="auto"/>
                    <w:left w:val="none" w:sz="0" w:space="0" w:color="auto"/>
                    <w:bottom w:val="none" w:sz="0" w:space="0" w:color="auto"/>
                    <w:right w:val="none" w:sz="0" w:space="0" w:color="auto"/>
                  </w:divBdr>
                  <w:divsChild>
                    <w:div w:id="34171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182602">
      <w:bodyDiv w:val="1"/>
      <w:marLeft w:val="0"/>
      <w:marRight w:val="0"/>
      <w:marTop w:val="0"/>
      <w:marBottom w:val="0"/>
      <w:divBdr>
        <w:top w:val="none" w:sz="0" w:space="0" w:color="auto"/>
        <w:left w:val="none" w:sz="0" w:space="0" w:color="auto"/>
        <w:bottom w:val="none" w:sz="0" w:space="0" w:color="auto"/>
        <w:right w:val="none" w:sz="0" w:space="0" w:color="auto"/>
      </w:divBdr>
    </w:div>
    <w:div w:id="1370955550">
      <w:bodyDiv w:val="1"/>
      <w:marLeft w:val="0"/>
      <w:marRight w:val="0"/>
      <w:marTop w:val="0"/>
      <w:marBottom w:val="0"/>
      <w:divBdr>
        <w:top w:val="none" w:sz="0" w:space="0" w:color="auto"/>
        <w:left w:val="none" w:sz="0" w:space="0" w:color="auto"/>
        <w:bottom w:val="none" w:sz="0" w:space="0" w:color="auto"/>
        <w:right w:val="none" w:sz="0" w:space="0" w:color="auto"/>
      </w:divBdr>
    </w:div>
    <w:div w:id="1624537532">
      <w:bodyDiv w:val="1"/>
      <w:marLeft w:val="0"/>
      <w:marRight w:val="0"/>
      <w:marTop w:val="0"/>
      <w:marBottom w:val="0"/>
      <w:divBdr>
        <w:top w:val="none" w:sz="0" w:space="0" w:color="auto"/>
        <w:left w:val="none" w:sz="0" w:space="0" w:color="auto"/>
        <w:bottom w:val="none" w:sz="0" w:space="0" w:color="auto"/>
        <w:right w:val="none" w:sz="0" w:space="0" w:color="auto"/>
      </w:divBdr>
    </w:div>
    <w:div w:id="1807165936">
      <w:bodyDiv w:val="1"/>
      <w:marLeft w:val="0"/>
      <w:marRight w:val="0"/>
      <w:marTop w:val="0"/>
      <w:marBottom w:val="0"/>
      <w:divBdr>
        <w:top w:val="none" w:sz="0" w:space="0" w:color="auto"/>
        <w:left w:val="none" w:sz="0" w:space="0" w:color="auto"/>
        <w:bottom w:val="none" w:sz="0" w:space="0" w:color="auto"/>
        <w:right w:val="none" w:sz="0" w:space="0" w:color="auto"/>
      </w:divBdr>
    </w:div>
    <w:div w:id="1976446080">
      <w:bodyDiv w:val="1"/>
      <w:marLeft w:val="0"/>
      <w:marRight w:val="0"/>
      <w:marTop w:val="0"/>
      <w:marBottom w:val="0"/>
      <w:divBdr>
        <w:top w:val="none" w:sz="0" w:space="0" w:color="auto"/>
        <w:left w:val="none" w:sz="0" w:space="0" w:color="auto"/>
        <w:bottom w:val="none" w:sz="0" w:space="0" w:color="auto"/>
        <w:right w:val="none" w:sz="0" w:space="0" w:color="auto"/>
      </w:divBdr>
    </w:div>
    <w:div w:id="1998225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1903628@student.uwtsd.ac.uk" TargetMode="External"/><Relationship Id="rId18" Type="http://schemas.openxmlformats.org/officeDocument/2006/relationships/hyperlink" Target="mailto:2015097@student.uwtsd.ac.uk"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mailto:1903628@student.uwtsd.ac.uk" TargetMode="External"/><Relationship Id="rId7" Type="http://schemas.openxmlformats.org/officeDocument/2006/relationships/hyperlink" Target="https://doi.org/10.1016/j.lingua.2021.103083" TargetMode="External"/><Relationship Id="rId12" Type="http://schemas.openxmlformats.org/officeDocument/2006/relationships/hyperlink" Target="mailto:2004005@student.uwtsd.ac.uk" TargetMode="External"/><Relationship Id="rId17" Type="http://schemas.openxmlformats.org/officeDocument/2006/relationships/hyperlink" Target="mailto:2006162@student.uwtsd.ac.uk" TargetMode="External"/><Relationship Id="rId25" Type="http://schemas.openxmlformats.org/officeDocument/2006/relationships/hyperlink" Target="mailto:stacey.coleman@uwtsd.ac.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stacey.coleman@uwtsd.ac.uk" TargetMode="External"/><Relationship Id="rId20" Type="http://schemas.openxmlformats.org/officeDocument/2006/relationships/hyperlink" Target="mailto:2004005@student.uwtsd.ac.uk"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1902317@student.uwtsd.ac.uk" TargetMode="External"/><Relationship Id="rId24" Type="http://schemas.openxmlformats.org/officeDocument/2006/relationships/hyperlink" Target="mailto:stacey.coleman@uwtsd.ac.u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1910007@student.uwtsd.ac.uk" TargetMode="External"/><Relationship Id="rId23" Type="http://schemas.openxmlformats.org/officeDocument/2006/relationships/hyperlink" Target="mailto:1910007@student.uwtsd.ac.uk" TargetMode="External"/><Relationship Id="rId28" Type="http://schemas.openxmlformats.org/officeDocument/2006/relationships/image" Target="media/image4.png"/><Relationship Id="rId10" Type="http://schemas.openxmlformats.org/officeDocument/2006/relationships/hyperlink" Target="mailto:2015097@student.uwtsd.ac.uk" TargetMode="External"/><Relationship Id="rId19" Type="http://schemas.openxmlformats.org/officeDocument/2006/relationships/hyperlink" Target="mailto:1902317@student.uwtsd.ac.uk"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mailto:2006162@student.uwtsd.ac.uk" TargetMode="External"/><Relationship Id="rId14" Type="http://schemas.openxmlformats.org/officeDocument/2006/relationships/hyperlink" Target="mailto:2004703@student.uwtsd.ac.uk" TargetMode="External"/><Relationship Id="rId22" Type="http://schemas.openxmlformats.org/officeDocument/2006/relationships/hyperlink" Target="mailto:2004703@student.uwtsd.ac.uk"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s://doi.org/10.1348/000712608x395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B4AF94-9597-4428-9B7A-12346F5CEE4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D8E30-C044-4D93-830A-162FA8DD1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3667</Words>
  <Characters>20902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Niamh Kelly (1903628)</dc:creator>
  <cp:keywords/>
  <dc:description/>
  <cp:lastModifiedBy>Rebecca Niamh Kelly (1903628)</cp:lastModifiedBy>
  <cp:revision>3</cp:revision>
  <dcterms:created xsi:type="dcterms:W3CDTF">2022-01-08T15:35:00Z</dcterms:created>
  <dcterms:modified xsi:type="dcterms:W3CDTF">2022-01-09T14:41:00Z</dcterms:modified>
</cp:coreProperties>
</file>