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6A2D9778" w:rsidP="2B735E2C" w:rsidRDefault="6A2D9778" w14:paraId="7DC972D1" w14:textId="3749484B">
      <w:pPr>
        <w:spacing w:before="0" w:after="160" w:line="259" w:lineRule="auto"/>
        <w:ind w:left="0" w:right="0" w:firstLine="0"/>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w:rsidR="6A2D9778" w:rsidP="2B735E2C" w:rsidRDefault="6A2D9778" w14:paraId="17E078EE" w14:textId="59716F47">
      <w:pPr>
        <w:pStyle w:val="Normal"/>
        <w:spacing w:before="0" w:after="160" w:line="259" w:lineRule="auto"/>
        <w:ind w:left="0" w:right="0" w:firstLine="0"/>
        <w:jc w:val="center"/>
        <w:rPr>
          <w:rFonts w:ascii="Calibri" w:hAnsi="Calibri" w:eastAsia="Calibri" w:cs="Calibri"/>
          <w:noProof w:val="0"/>
          <w:sz w:val="22"/>
          <w:szCs w:val="22"/>
          <w:lang w:val="en-GB"/>
        </w:rPr>
      </w:pPr>
      <w:r w:rsidRPr="2B735E2C" w:rsidR="40975713">
        <w:rPr>
          <w:rFonts w:ascii="Calibri" w:hAnsi="Calibri" w:eastAsia="Calibri" w:cs="Calibri"/>
          <w:noProof w:val="0"/>
          <w:sz w:val="22"/>
          <w:szCs w:val="22"/>
          <w:lang w:val="en-GB"/>
        </w:rPr>
        <w:t xml:space="preserve">Student Name: </w:t>
      </w:r>
      <w:r w:rsidRPr="2B735E2C" w:rsidR="40975713">
        <w:rPr>
          <w:rFonts w:ascii="Calibri" w:hAnsi="Calibri" w:eastAsia="Calibri" w:cs="Calibri"/>
          <w:noProof w:val="0"/>
          <w:sz w:val="22"/>
          <w:szCs w:val="22"/>
          <w:lang w:val="en-GB"/>
        </w:rPr>
        <w:t>Boghiu</w:t>
      </w:r>
      <w:r w:rsidRPr="2B735E2C" w:rsidR="40975713">
        <w:rPr>
          <w:rFonts w:ascii="Calibri" w:hAnsi="Calibri" w:eastAsia="Calibri" w:cs="Calibri"/>
          <w:noProof w:val="0"/>
          <w:sz w:val="22"/>
          <w:szCs w:val="22"/>
          <w:lang w:val="en-GB"/>
        </w:rPr>
        <w:t xml:space="preserve"> Catalin Alexandru</w:t>
      </w:r>
    </w:p>
    <w:p w:rsidR="6A2D9778" w:rsidP="2B735E2C" w:rsidRDefault="6A2D9778" w14:paraId="0EFEA404" w14:textId="6C2E5C61">
      <w:pPr>
        <w:pStyle w:val="Normal"/>
        <w:spacing w:before="0" w:after="160" w:line="259" w:lineRule="auto"/>
        <w:ind w:left="0" w:right="0" w:firstLine="0"/>
        <w:jc w:val="center"/>
        <w:rPr>
          <w:rFonts w:ascii="Calibri" w:hAnsi="Calibri" w:eastAsia="Calibri" w:cs="Calibri"/>
          <w:noProof w:val="0"/>
          <w:sz w:val="22"/>
          <w:szCs w:val="22"/>
          <w:lang w:val="en-GB"/>
        </w:rPr>
      </w:pPr>
      <w:r w:rsidRPr="2B735E2C" w:rsidR="78B5FC32">
        <w:rPr>
          <w:rFonts w:ascii="Calibri" w:hAnsi="Calibri" w:eastAsia="Calibri" w:cs="Calibri"/>
          <w:noProof w:val="0"/>
          <w:sz w:val="22"/>
          <w:szCs w:val="22"/>
          <w:lang w:val="en-GB"/>
        </w:rPr>
        <w:t xml:space="preserve"> </w:t>
      </w:r>
      <w:r w:rsidRPr="2B735E2C" w:rsidR="40975713">
        <w:rPr>
          <w:rFonts w:ascii="Calibri" w:hAnsi="Calibri" w:eastAsia="Calibri" w:cs="Calibri"/>
          <w:noProof w:val="0"/>
          <w:sz w:val="22"/>
          <w:szCs w:val="22"/>
          <w:lang w:val="en-GB"/>
        </w:rPr>
        <w:t xml:space="preserve"> Candidate Number /Student Number:233790</w:t>
      </w:r>
    </w:p>
    <w:p w:rsidR="6A2D9778" w:rsidP="2B735E2C" w:rsidRDefault="6A2D9778" w14:paraId="7AB44DA6" w14:textId="4D1344DF">
      <w:pPr>
        <w:pStyle w:val="Normal"/>
        <w:spacing w:before="0" w:after="160" w:line="259" w:lineRule="auto"/>
        <w:ind w:left="0" w:right="0" w:firstLine="0"/>
        <w:jc w:val="center"/>
        <w:rPr>
          <w:rFonts w:ascii="Calibri" w:hAnsi="Calibri" w:eastAsia="Calibri" w:cs="Calibri"/>
          <w:noProof w:val="0"/>
          <w:sz w:val="22"/>
          <w:szCs w:val="22"/>
          <w:lang w:val="en-GB"/>
        </w:rPr>
      </w:pPr>
      <w:r w:rsidRPr="2B735E2C" w:rsidR="40975713">
        <w:rPr>
          <w:rFonts w:ascii="Calibri" w:hAnsi="Calibri" w:eastAsia="Calibri" w:cs="Calibri"/>
          <w:noProof w:val="0"/>
          <w:sz w:val="22"/>
          <w:szCs w:val="22"/>
          <w:lang w:val="en-GB"/>
        </w:rPr>
        <w:t xml:space="preserve"> Module Code: LCLM40</w:t>
      </w:r>
      <w:r w:rsidRPr="2B735E2C" w:rsidR="68B67B41">
        <w:rPr>
          <w:rFonts w:ascii="Calibri" w:hAnsi="Calibri" w:eastAsia="Calibri" w:cs="Calibri"/>
          <w:noProof w:val="0"/>
          <w:sz w:val="22"/>
          <w:szCs w:val="22"/>
          <w:lang w:val="en-GB"/>
        </w:rPr>
        <w:t>01</w:t>
      </w:r>
    </w:p>
    <w:p w:rsidR="6A2D9778" w:rsidP="2B735E2C" w:rsidRDefault="6A2D9778" w14:paraId="1DF7B709" w14:textId="2C5C556F">
      <w:pPr>
        <w:pStyle w:val="Normal"/>
        <w:spacing w:before="0" w:after="160" w:line="259" w:lineRule="auto"/>
        <w:ind w:left="0" w:right="0" w:firstLine="0"/>
        <w:jc w:val="center"/>
        <w:rPr>
          <w:rFonts w:ascii="Calibri" w:hAnsi="Calibri" w:eastAsia="Calibri" w:cs="Calibri"/>
          <w:noProof w:val="0"/>
          <w:sz w:val="22"/>
          <w:szCs w:val="22"/>
          <w:lang w:val="en-GB"/>
        </w:rPr>
      </w:pPr>
      <w:r w:rsidRPr="2B735E2C" w:rsidR="464D95FA">
        <w:rPr>
          <w:rFonts w:ascii="Calibri" w:hAnsi="Calibri" w:eastAsia="Calibri" w:cs="Calibri"/>
          <w:noProof w:val="0"/>
          <w:sz w:val="22"/>
          <w:szCs w:val="22"/>
          <w:lang w:val="en-GB"/>
        </w:rPr>
        <w:t xml:space="preserve">     </w:t>
      </w:r>
      <w:r w:rsidRPr="2B735E2C" w:rsidR="40975713">
        <w:rPr>
          <w:rFonts w:ascii="Calibri" w:hAnsi="Calibri" w:eastAsia="Calibri" w:cs="Calibri"/>
          <w:noProof w:val="0"/>
          <w:sz w:val="22"/>
          <w:szCs w:val="22"/>
          <w:lang w:val="en-GB"/>
        </w:rPr>
        <w:t>Module Title:</w:t>
      </w:r>
      <w:r w:rsidRPr="2B735E2C" w:rsidR="6B102B95">
        <w:rPr>
          <w:rFonts w:ascii="Calibri" w:hAnsi="Calibri" w:eastAsia="Calibri" w:cs="Calibri"/>
          <w:noProof w:val="0"/>
          <w:sz w:val="22"/>
          <w:szCs w:val="22"/>
          <w:lang w:val="en-GB"/>
        </w:rPr>
        <w:t xml:space="preserve"> ACADEMIC SKILLS </w:t>
      </w:r>
    </w:p>
    <w:p w:rsidR="6A2D9778" w:rsidP="2B735E2C" w:rsidRDefault="6A2D9778" w14:paraId="6A2891F0" w14:textId="79C6ED96">
      <w:pPr>
        <w:pStyle w:val="Normal"/>
        <w:spacing w:before="0" w:after="160" w:line="259" w:lineRule="auto"/>
        <w:ind w:left="0" w:right="0" w:firstLine="0"/>
        <w:jc w:val="center"/>
        <w:rPr>
          <w:rFonts w:ascii="Calibri" w:hAnsi="Calibri" w:eastAsia="Calibri" w:cs="Calibri"/>
          <w:noProof w:val="0"/>
          <w:sz w:val="22"/>
          <w:szCs w:val="22"/>
          <w:lang w:val="en-GB"/>
        </w:rPr>
      </w:pPr>
      <w:r w:rsidRPr="2B735E2C" w:rsidR="40975713">
        <w:rPr>
          <w:rFonts w:ascii="Calibri" w:hAnsi="Calibri" w:eastAsia="Calibri" w:cs="Calibri"/>
          <w:noProof w:val="0"/>
          <w:sz w:val="22"/>
          <w:szCs w:val="22"/>
          <w:lang w:val="en-GB"/>
        </w:rPr>
        <w:t xml:space="preserve"> </w:t>
      </w:r>
      <w:r w:rsidRPr="2B735E2C" w:rsidR="1A320255">
        <w:rPr>
          <w:rFonts w:ascii="Calibri" w:hAnsi="Calibri" w:eastAsia="Calibri" w:cs="Calibri"/>
          <w:noProof w:val="0"/>
          <w:sz w:val="22"/>
          <w:szCs w:val="22"/>
          <w:lang w:val="en-GB"/>
        </w:rPr>
        <w:t xml:space="preserve">   </w:t>
      </w:r>
      <w:r w:rsidRPr="2B735E2C" w:rsidR="40975713">
        <w:rPr>
          <w:rFonts w:ascii="Calibri" w:hAnsi="Calibri" w:eastAsia="Calibri" w:cs="Calibri"/>
          <w:noProof w:val="0"/>
          <w:sz w:val="22"/>
          <w:szCs w:val="22"/>
          <w:lang w:val="en-GB"/>
        </w:rPr>
        <w:t>Report Title:</w:t>
      </w:r>
      <w:r w:rsidRPr="2B735E2C" w:rsidR="4803A911">
        <w:rPr>
          <w:rFonts w:ascii="Calibri" w:hAnsi="Calibri" w:eastAsia="Calibri" w:cs="Calibri"/>
          <w:noProof w:val="0"/>
          <w:sz w:val="22"/>
          <w:szCs w:val="22"/>
          <w:lang w:val="en-GB"/>
        </w:rPr>
        <w:t xml:space="preserve"> </w:t>
      </w:r>
      <w:r w:rsidRPr="2B735E2C" w:rsidR="6C8A0418">
        <w:rPr>
          <w:rFonts w:ascii="Calibri" w:hAnsi="Calibri" w:eastAsia="Calibri" w:cs="Calibri"/>
          <w:noProof w:val="0"/>
          <w:sz w:val="22"/>
          <w:szCs w:val="22"/>
          <w:lang w:val="en-GB"/>
        </w:rPr>
        <w:t>Reflective</w:t>
      </w:r>
      <w:r w:rsidRPr="2B735E2C" w:rsidR="4803A911">
        <w:rPr>
          <w:rFonts w:ascii="Calibri" w:hAnsi="Calibri" w:eastAsia="Calibri" w:cs="Calibri"/>
          <w:noProof w:val="0"/>
          <w:sz w:val="22"/>
          <w:szCs w:val="22"/>
          <w:lang w:val="en-GB"/>
        </w:rPr>
        <w:t xml:space="preserve"> report </w:t>
      </w:r>
    </w:p>
    <w:p w:rsidR="6A2D9778" w:rsidP="2B735E2C" w:rsidRDefault="6A2D9778" w14:paraId="275257CC" w14:textId="58D7E23E">
      <w:pPr>
        <w:pStyle w:val="Normal"/>
        <w:spacing w:before="0" w:after="160" w:line="259" w:lineRule="auto"/>
        <w:ind w:left="0" w:right="0" w:firstLine="0"/>
        <w:jc w:val="center"/>
        <w:rPr>
          <w:rFonts w:ascii="Calibri" w:hAnsi="Calibri" w:eastAsia="Calibri" w:cs="Calibri"/>
          <w:noProof w:val="0"/>
          <w:sz w:val="22"/>
          <w:szCs w:val="22"/>
          <w:lang w:val="en-GB"/>
        </w:rPr>
      </w:pPr>
      <w:r w:rsidRPr="2B735E2C" w:rsidR="40975713">
        <w:rPr>
          <w:rFonts w:ascii="Calibri" w:hAnsi="Calibri" w:eastAsia="Calibri" w:cs="Calibri"/>
          <w:noProof w:val="0"/>
          <w:sz w:val="22"/>
          <w:szCs w:val="22"/>
          <w:lang w:val="en-GB"/>
        </w:rPr>
        <w:t xml:space="preserve"> Date:</w:t>
      </w:r>
      <w:r w:rsidRPr="2B735E2C" w:rsidR="45544A85">
        <w:rPr>
          <w:rFonts w:ascii="Calibri" w:hAnsi="Calibri" w:eastAsia="Calibri" w:cs="Calibri"/>
          <w:noProof w:val="0"/>
          <w:sz w:val="22"/>
          <w:szCs w:val="22"/>
          <w:lang w:val="en-GB"/>
        </w:rPr>
        <w:t>11/08/2024</w:t>
      </w:r>
    </w:p>
    <w:p w:rsidR="6A2D9778" w:rsidP="2B735E2C" w:rsidRDefault="6A2D9778" w14:paraId="690EB63B" w14:textId="26DF508A">
      <w:pPr>
        <w:pStyle w:val="Normal"/>
        <w:spacing w:before="0" w:after="160" w:line="259" w:lineRule="auto"/>
        <w:ind w:left="0" w:right="0" w:firstLine="0"/>
        <w:jc w:val="center"/>
        <w:rPr>
          <w:rFonts w:ascii="Calibri" w:hAnsi="Calibri" w:eastAsia="Calibri" w:cs="Calibri"/>
          <w:noProof w:val="0"/>
          <w:sz w:val="22"/>
          <w:szCs w:val="22"/>
          <w:lang w:val="en-GB"/>
        </w:rPr>
      </w:pPr>
      <w:r w:rsidRPr="2B735E2C" w:rsidR="40975713">
        <w:rPr>
          <w:rFonts w:ascii="Calibri" w:hAnsi="Calibri" w:eastAsia="Calibri" w:cs="Calibri"/>
          <w:noProof w:val="0"/>
          <w:sz w:val="22"/>
          <w:szCs w:val="22"/>
          <w:lang w:val="en-GB"/>
        </w:rPr>
        <w:t>Lecturer Name:</w:t>
      </w:r>
      <w:r w:rsidRPr="2B735E2C" w:rsidR="17EAE537">
        <w:rPr>
          <w:rFonts w:ascii="Calibri" w:hAnsi="Calibri" w:eastAsia="Calibri" w:cs="Calibri"/>
          <w:noProof w:val="0"/>
          <w:sz w:val="22"/>
          <w:szCs w:val="22"/>
          <w:lang w:val="en-GB"/>
        </w:rPr>
        <w:t xml:space="preserve"> Tim Hopkins</w:t>
      </w:r>
    </w:p>
    <w:p w:rsidR="6A2D9778" w:rsidP="6A2D9778" w:rsidRDefault="6A2D9778" w14:paraId="360CCDA0" w14:textId="3BD899BA">
      <w:pPr>
        <w:spacing w:before="0" w:after="160" w:line="600" w:lineRule="auto"/>
        <w:ind w:left="0" w:right="0" w:firstLine="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A2D9778" w:rsidP="6A2D9778" w:rsidRDefault="6A2D9778" w14:paraId="2D50818D" w14:textId="7E7DC57C">
      <w:pPr>
        <w:spacing w:before="0" w:after="160" w:line="600" w:lineRule="auto"/>
        <w:ind w:left="0" w:right="0" w:firstLine="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R="001D6E55" w:rsidP="1511FF52" w:rsidRDefault="001D6E55" w14:paraId="672A6659" wp14:textId="188DCFD5">
      <w:pPr>
        <w:pStyle w:val="Normal"/>
      </w:pPr>
    </w:p>
    <w:p xmlns:wp14="http://schemas.microsoft.com/office/word/2010/wordml" w:rsidR="001D6E55" w:rsidP="01682F17" w:rsidRDefault="001D6E55" w14:paraId="0A37501D" wp14:textId="77777777">
      <w:pPr>
        <w:jc w:val="center"/>
        <w:rPr>
          <w:b w:val="1"/>
          <w:bCs w:val="1"/>
          <w:sz w:val="56"/>
          <w:szCs w:val="56"/>
          <w:lang w:val="en-US"/>
        </w:rPr>
      </w:pPr>
    </w:p>
    <w:p w:rsidR="01682F17" w:rsidP="01682F17" w:rsidRDefault="01682F17" w14:paraId="3CA9A5EA" w14:textId="3EE5CF06">
      <w:pPr>
        <w:jc w:val="center"/>
        <w:rPr>
          <w:b w:val="1"/>
          <w:bCs w:val="1"/>
          <w:sz w:val="56"/>
          <w:szCs w:val="56"/>
          <w:lang w:val="en-US"/>
        </w:rPr>
      </w:pPr>
    </w:p>
    <w:p xmlns:wp14="http://schemas.microsoft.com/office/word/2010/wordml" w:rsidR="001D6E55" w:rsidP="01682F17" w:rsidRDefault="001D6E55" w14:paraId="5DAB6C7B" wp14:textId="77777777">
      <w:pPr>
        <w:jc w:val="center"/>
        <w:rPr>
          <w:b w:val="1"/>
          <w:bCs w:val="1"/>
          <w:sz w:val="56"/>
          <w:szCs w:val="56"/>
          <w:lang w:val="en-US"/>
        </w:rPr>
      </w:pPr>
    </w:p>
    <w:p w:rsidR="01682F17" w:rsidP="01682F17" w:rsidRDefault="01682F17" w14:paraId="189A2DBC" w14:textId="1236244F">
      <w:pPr>
        <w:jc w:val="center"/>
        <w:rPr>
          <w:b w:val="1"/>
          <w:bCs w:val="1"/>
          <w:sz w:val="56"/>
          <w:szCs w:val="56"/>
          <w:lang w:val="en-US"/>
        </w:rPr>
      </w:pPr>
    </w:p>
    <w:p w:rsidR="01682F17" w:rsidP="01682F17" w:rsidRDefault="01682F17" w14:paraId="4084815B" w14:textId="1E285138">
      <w:pPr>
        <w:jc w:val="center"/>
        <w:rPr>
          <w:b w:val="1"/>
          <w:bCs w:val="1"/>
          <w:sz w:val="56"/>
          <w:szCs w:val="56"/>
          <w:lang w:val="en-US"/>
        </w:rPr>
      </w:pPr>
    </w:p>
    <w:p w:rsidR="01682F17" w:rsidP="01682F17" w:rsidRDefault="01682F17" w14:paraId="432EA69B" w14:textId="221EAB52">
      <w:pPr>
        <w:jc w:val="center"/>
        <w:rPr>
          <w:b w:val="1"/>
          <w:bCs w:val="1"/>
          <w:sz w:val="56"/>
          <w:szCs w:val="56"/>
          <w:lang w:val="en-US"/>
        </w:rPr>
      </w:pPr>
    </w:p>
    <w:p w:rsidR="01682F17" w:rsidP="01682F17" w:rsidRDefault="01682F17" w14:paraId="71B410C5" w14:textId="1EA771AB">
      <w:pPr>
        <w:jc w:val="center"/>
        <w:rPr>
          <w:b w:val="1"/>
          <w:bCs w:val="1"/>
          <w:sz w:val="56"/>
          <w:szCs w:val="56"/>
          <w:lang w:val="en-US"/>
        </w:rPr>
      </w:pPr>
    </w:p>
    <w:p w:rsidR="01682F17" w:rsidP="01682F17" w:rsidRDefault="01682F17" w14:paraId="0830B668" w14:textId="62D21E8F">
      <w:pPr>
        <w:jc w:val="center"/>
        <w:rPr>
          <w:b w:val="1"/>
          <w:bCs w:val="1"/>
          <w:sz w:val="56"/>
          <w:szCs w:val="56"/>
          <w:lang w:val="en-US"/>
        </w:rPr>
      </w:pPr>
    </w:p>
    <w:p w:rsidR="01682F17" w:rsidP="01682F17" w:rsidRDefault="01682F17" w14:paraId="299A53C5" w14:textId="451ABEF8">
      <w:pPr>
        <w:jc w:val="center"/>
        <w:rPr>
          <w:b w:val="1"/>
          <w:bCs w:val="1"/>
          <w:sz w:val="56"/>
          <w:szCs w:val="56"/>
          <w:lang w:val="en-US"/>
        </w:rPr>
      </w:pPr>
    </w:p>
    <w:p xmlns:wp14="http://schemas.microsoft.com/office/word/2010/wordml" w:rsidR="000E7ABD" w:rsidP="000E7ABD" w:rsidRDefault="000E7ABD" w14:paraId="4346C34E" wp14:textId="77777777">
      <w:pPr>
        <w:jc w:val="center"/>
        <w:rPr>
          <w:b/>
          <w:sz w:val="56"/>
          <w:szCs w:val="56"/>
          <w:lang w:val="en-US"/>
        </w:rPr>
      </w:pPr>
      <w:r w:rsidRPr="000E7ABD">
        <w:rPr>
          <w:b/>
          <w:sz w:val="56"/>
          <w:szCs w:val="56"/>
          <w:lang w:val="en-US"/>
        </w:rPr>
        <w:t>Reflective Report</w:t>
      </w:r>
    </w:p>
    <w:p xmlns:wp14="http://schemas.microsoft.com/office/word/2010/wordml" w:rsidR="007B2CFC" w:rsidP="007B2CFC" w:rsidRDefault="000E7ABD" w14:paraId="02EB378F" wp14:textId="77777777">
      <w:pPr>
        <w:pStyle w:val="Heading2"/>
      </w:pPr>
      <w:r>
        <w:br w:type="page"/>
      </w:r>
    </w:p>
    <w:p xmlns:wp14="http://schemas.microsoft.com/office/word/2010/wordml" w:rsidRPr="007B2CFC" w:rsidR="007B2CFC" w:rsidP="007B2CFC" w:rsidRDefault="007B2CFC" w14:paraId="78356A93" wp14:textId="77777777">
      <w:pPr>
        <w:pStyle w:val="TOCHeading"/>
        <w:jc w:val="center"/>
        <w:rPr>
          <w:rFonts w:ascii="Times New Roman" w:hAnsi="Times New Roman"/>
          <w:color w:val="000000"/>
        </w:rPr>
      </w:pPr>
      <w:r w:rsidRPr="007B2CFC">
        <w:rPr>
          <w:rFonts w:ascii="Times New Roman" w:hAnsi="Times New Roman"/>
          <w:color w:val="000000"/>
        </w:rPr>
        <w:t>TABLE OF CONTENTS</w:t>
      </w:r>
    </w:p>
    <w:p xmlns:wp14="http://schemas.microsoft.com/office/word/2010/wordml" w:rsidRPr="007E4B44" w:rsidR="007E4B44" w:rsidRDefault="007B2CFC" w14:paraId="2875F5BD" wp14:textId="77777777">
      <w:pPr>
        <w:pStyle w:val="TOC1"/>
        <w:tabs>
          <w:tab w:val="right" w:leader="dot" w:pos="9350"/>
        </w:tabs>
        <w:rPr>
          <w:rFonts w:ascii="Calibri" w:hAnsi="Calibri" w:eastAsia="Times New Roman"/>
          <w:noProof/>
          <w:color w:val="auto"/>
          <w:sz w:val="22"/>
          <w:lang w:val="en-IN" w:eastAsia="en-IN"/>
        </w:rPr>
      </w:pPr>
      <w:r>
        <w:fldChar w:fldCharType="begin"/>
      </w:r>
      <w:r>
        <w:instrText xml:space="preserve"> TOC \o "1-3" \h \z \u </w:instrText>
      </w:r>
      <w:r>
        <w:fldChar w:fldCharType="separate"/>
      </w:r>
      <w:hyperlink w:history="1" w:anchor="_Toc171586836">
        <w:r w:rsidRPr="000F3535" w:rsidR="007E4B44">
          <w:rPr>
            <w:rStyle w:val="Hyperlink"/>
            <w:noProof/>
          </w:rPr>
          <w:t>MAIN BODY</w:t>
        </w:r>
        <w:r w:rsidR="007E4B44">
          <w:rPr>
            <w:noProof/>
            <w:webHidden/>
          </w:rPr>
          <w:tab/>
        </w:r>
        <w:r w:rsidR="007E4B44">
          <w:rPr>
            <w:noProof/>
            <w:webHidden/>
          </w:rPr>
          <w:fldChar w:fldCharType="begin"/>
        </w:r>
        <w:r w:rsidR="007E4B44">
          <w:rPr>
            <w:noProof/>
            <w:webHidden/>
          </w:rPr>
          <w:instrText xml:space="preserve"> PAGEREF _Toc171586836 \h </w:instrText>
        </w:r>
        <w:r w:rsidR="007E4B44">
          <w:rPr>
            <w:noProof/>
            <w:webHidden/>
          </w:rPr>
        </w:r>
        <w:r w:rsidR="007E4B44">
          <w:rPr>
            <w:noProof/>
            <w:webHidden/>
          </w:rPr>
          <w:fldChar w:fldCharType="separate"/>
        </w:r>
        <w:r w:rsidR="007E4B44">
          <w:rPr>
            <w:noProof/>
            <w:webHidden/>
          </w:rPr>
          <w:t>3</w:t>
        </w:r>
        <w:r w:rsidR="007E4B44">
          <w:rPr>
            <w:noProof/>
            <w:webHidden/>
          </w:rPr>
          <w:fldChar w:fldCharType="end"/>
        </w:r>
      </w:hyperlink>
    </w:p>
    <w:p xmlns:wp14="http://schemas.microsoft.com/office/word/2010/wordml" w:rsidRPr="007E4B44" w:rsidR="007E4B44" w:rsidRDefault="007E4B44" w14:paraId="195E0341" wp14:textId="77777777">
      <w:pPr>
        <w:pStyle w:val="TOC2"/>
        <w:tabs>
          <w:tab w:val="right" w:leader="dot" w:pos="9350"/>
        </w:tabs>
        <w:rPr>
          <w:rFonts w:ascii="Calibri" w:hAnsi="Calibri" w:eastAsia="Times New Roman"/>
          <w:noProof/>
          <w:color w:val="auto"/>
          <w:sz w:val="22"/>
          <w:lang w:val="en-IN" w:eastAsia="en-IN"/>
        </w:rPr>
      </w:pPr>
      <w:hyperlink w:history="1" w:anchor="_Toc171586837">
        <w:r w:rsidRPr="000F3535">
          <w:rPr>
            <w:rStyle w:val="Hyperlink"/>
            <w:noProof/>
          </w:rPr>
          <w:t>Reflective report</w:t>
        </w:r>
        <w:r>
          <w:rPr>
            <w:noProof/>
            <w:webHidden/>
          </w:rPr>
          <w:tab/>
        </w:r>
        <w:r>
          <w:rPr>
            <w:noProof/>
            <w:webHidden/>
          </w:rPr>
          <w:fldChar w:fldCharType="begin"/>
        </w:r>
        <w:r>
          <w:rPr>
            <w:noProof/>
            <w:webHidden/>
          </w:rPr>
          <w:instrText xml:space="preserve"> PAGEREF _Toc171586837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Pr="007E4B44" w:rsidR="007E4B44" w:rsidRDefault="007E4B44" w14:paraId="6B04EA4B" wp14:textId="77777777">
      <w:pPr>
        <w:pStyle w:val="TOC1"/>
        <w:tabs>
          <w:tab w:val="right" w:leader="dot" w:pos="9350"/>
        </w:tabs>
        <w:rPr>
          <w:rFonts w:ascii="Calibri" w:hAnsi="Calibri" w:eastAsia="Times New Roman"/>
          <w:noProof/>
          <w:color w:val="auto"/>
          <w:sz w:val="22"/>
          <w:lang w:val="en-IN" w:eastAsia="en-IN"/>
        </w:rPr>
      </w:pPr>
      <w:hyperlink w:history="1" w:anchor="_Toc171586838">
        <w:r w:rsidRPr="000F3535">
          <w:rPr>
            <w:rStyle w:val="Hyperlink"/>
            <w:noProof/>
          </w:rPr>
          <w:t>REFERENCES</w:t>
        </w:r>
        <w:r>
          <w:rPr>
            <w:noProof/>
            <w:webHidden/>
          </w:rPr>
          <w:tab/>
        </w:r>
        <w:r>
          <w:rPr>
            <w:noProof/>
            <w:webHidden/>
          </w:rPr>
          <w:fldChar w:fldCharType="begin"/>
        </w:r>
        <w:r>
          <w:rPr>
            <w:noProof/>
            <w:webHidden/>
          </w:rPr>
          <w:instrText xml:space="preserve"> PAGEREF _Toc171586838 \h </w:instrText>
        </w:r>
        <w:r>
          <w:rPr>
            <w:noProof/>
            <w:webHidden/>
          </w:rPr>
        </w:r>
        <w:r>
          <w:rPr>
            <w:noProof/>
            <w:webHidden/>
          </w:rPr>
          <w:fldChar w:fldCharType="separate"/>
        </w:r>
        <w:r>
          <w:rPr>
            <w:noProof/>
            <w:webHidden/>
          </w:rPr>
          <w:t>7</w:t>
        </w:r>
        <w:r>
          <w:rPr>
            <w:noProof/>
            <w:webHidden/>
          </w:rPr>
          <w:fldChar w:fldCharType="end"/>
        </w:r>
      </w:hyperlink>
    </w:p>
    <w:p xmlns:wp14="http://schemas.microsoft.com/office/word/2010/wordml" w:rsidR="0042196F" w:rsidP="001D6E55" w:rsidRDefault="007B2CFC" w14:paraId="6A05A809" wp14:textId="77777777">
      <w:pPr>
        <w:pStyle w:val="Heading1"/>
      </w:pPr>
      <w:r>
        <w:fldChar w:fldCharType="end"/>
      </w:r>
    </w:p>
    <w:p xmlns:wp14="http://schemas.microsoft.com/office/word/2010/wordml" w:rsidR="007B2CFC" w:rsidP="001D6E55" w:rsidRDefault="0042196F" w14:paraId="4CB0D7EB" wp14:textId="77777777">
      <w:pPr>
        <w:pStyle w:val="Heading1"/>
      </w:pPr>
      <w:r>
        <w:br w:type="page"/>
      </w:r>
      <w:bookmarkStart w:name="_Toc171586836" w:id="0"/>
      <w:r w:rsidR="001D6E55">
        <w:t>MAIN BODY</w:t>
      </w:r>
      <w:bookmarkEnd w:id="0"/>
    </w:p>
    <w:p xmlns:wp14="http://schemas.microsoft.com/office/word/2010/wordml" w:rsidR="007B2CFC" w:rsidP="007B2CFC" w:rsidRDefault="007B2CFC" w14:paraId="6AABAD34" wp14:textId="77777777">
      <w:pPr>
        <w:pStyle w:val="Heading2"/>
      </w:pPr>
      <w:bookmarkStart w:name="_Toc171586837" w:id="1"/>
      <w:r>
        <w:t>Reflective report</w:t>
      </w:r>
      <w:bookmarkEnd w:id="1"/>
    </w:p>
    <w:p xmlns:wp14="http://schemas.microsoft.com/office/word/2010/wordml" w:rsidR="000709F7" w:rsidP="007B2CFC" w:rsidRDefault="0054066F" w14:paraId="6608653A" wp14:textId="77777777">
      <w:pPr>
        <w:ind w:firstLine="720"/>
      </w:pPr>
      <w:r>
        <w:t>Referring to the Gibbs model</w:t>
      </w:r>
      <w:r w:rsidR="007B1110">
        <w:t xml:space="preserve">, </w:t>
      </w:r>
      <w:r w:rsidR="00746C2A">
        <w:t xml:space="preserve">with the help of the module, I </w:t>
      </w:r>
      <w:r w:rsidR="00696D4C">
        <w:t xml:space="preserve">was </w:t>
      </w:r>
      <w:r w:rsidR="00746C2A">
        <w:t xml:space="preserve">able to develop my note taking skill.  Note- taking means a skill of recording important information in a systematic as well as diagrammatic form. During a module, </w:t>
      </w:r>
      <w:r w:rsidR="009D67E2">
        <w:t>an</w:t>
      </w:r>
      <w:r w:rsidR="00746C2A">
        <w:t xml:space="preserve"> activity </w:t>
      </w:r>
      <w:r w:rsidR="00F8244C">
        <w:t>was</w:t>
      </w:r>
      <w:r w:rsidR="00746C2A">
        <w:t xml:space="preserve"> conduct</w:t>
      </w:r>
      <w:r w:rsidR="009D5911">
        <w:t>ed</w:t>
      </w:r>
      <w:r w:rsidR="00746C2A">
        <w:t xml:space="preserve"> in the class related to note taking. </w:t>
      </w:r>
      <w:r w:rsidR="00A76DBA">
        <w:t>A quiz activity was conduct</w:t>
      </w:r>
      <w:r w:rsidR="00D30BE7">
        <w:t>ed</w:t>
      </w:r>
      <w:r w:rsidR="00A76DBA">
        <w:t xml:space="preserve"> in which I </w:t>
      </w:r>
      <w:r w:rsidR="00D30BE7">
        <w:t>had</w:t>
      </w:r>
      <w:r w:rsidR="00A76DBA">
        <w:t xml:space="preserve"> to record important information within a set time limit to increase my skill as well as efficiency</w:t>
      </w:r>
      <w:r w:rsidR="00D53E1F">
        <w:t xml:space="preserve"> (</w:t>
      </w:r>
      <w:r w:rsidR="00D53E1F">
        <w:rPr>
          <w:shd w:val="clear" w:color="auto" w:fill="FFFFFF"/>
        </w:rPr>
        <w:t xml:space="preserve">Nakayama </w:t>
      </w:r>
      <w:proofErr w:type="spellStart"/>
      <w:r w:rsidR="00D53E1F">
        <w:rPr>
          <w:shd w:val="clear" w:color="auto" w:fill="FFFFFF"/>
        </w:rPr>
        <w:t>Mutsuura</w:t>
      </w:r>
      <w:proofErr w:type="spellEnd"/>
      <w:r w:rsidR="00D53E1F">
        <w:rPr>
          <w:shd w:val="clear" w:color="auto" w:fill="FFFFFF"/>
        </w:rPr>
        <w:t xml:space="preserve"> and Yamamoto, 2021</w:t>
      </w:r>
      <w:r w:rsidR="00D53E1F">
        <w:t>)</w:t>
      </w:r>
      <w:r w:rsidR="00A76DBA">
        <w:t xml:space="preserve">. </w:t>
      </w:r>
      <w:r w:rsidR="00D30BE7">
        <w:t>This activity helped</w:t>
      </w:r>
      <w:r w:rsidR="00746C2A">
        <w:t xml:space="preserve"> me to right the information in my own words </w:t>
      </w:r>
      <w:r w:rsidR="000323E5">
        <w:t>which</w:t>
      </w:r>
      <w:r w:rsidR="00746C2A">
        <w:t xml:space="preserve"> help</w:t>
      </w:r>
      <w:r w:rsidR="000323E5">
        <w:t>ed</w:t>
      </w:r>
      <w:r w:rsidR="00746C2A">
        <w:t xml:space="preserve"> me to </w:t>
      </w:r>
      <w:r w:rsidR="000B2B30">
        <w:t>remember</w:t>
      </w:r>
      <w:r w:rsidR="00746C2A">
        <w:t xml:space="preserve"> the information for long time. With the help of module I learn</w:t>
      </w:r>
      <w:r w:rsidR="00131DF1">
        <w:t>t</w:t>
      </w:r>
      <w:r w:rsidR="00746C2A">
        <w:t xml:space="preserve"> about the strategy of note taking such as highlighting the key words</w:t>
      </w:r>
      <w:r w:rsidR="009D67E2">
        <w:t xml:space="preserve">, phrases, underlining or circling the important information. </w:t>
      </w:r>
    </w:p>
    <w:p xmlns:wp14="http://schemas.microsoft.com/office/word/2010/wordml" w:rsidR="007D65D1" w:rsidP="007B2CFC" w:rsidRDefault="009D67E2" w14:paraId="1DC83B08" wp14:textId="77777777">
      <w:pPr>
        <w:ind w:firstLine="720"/>
      </w:pPr>
      <w:r>
        <w:t>The module improve</w:t>
      </w:r>
      <w:r w:rsidR="005E2335">
        <w:t>d</w:t>
      </w:r>
      <w:r>
        <w:t xml:space="preserve"> my note taking skill by providing me the knowledge of different kinds of note taking such as linear notes, tabular notes and so more. </w:t>
      </w:r>
      <w:r w:rsidR="008E554A">
        <w:t xml:space="preserve"> The linear note taking means when the notes are recorded in line-up manner while the tabular format is a kind of note taking while help in making comparison between the different topics correspondingly </w:t>
      </w:r>
      <w:r w:rsidR="00945946">
        <w:t>assist</w:t>
      </w:r>
      <w:r w:rsidR="008E554A">
        <w:t xml:space="preserve"> in reach</w:t>
      </w:r>
      <w:r w:rsidR="004200D0">
        <w:t>ing</w:t>
      </w:r>
      <w:r w:rsidR="008E554A">
        <w:t xml:space="preserve"> on meaningful conclusion. </w:t>
      </w:r>
      <w:r>
        <w:t>The activity during the module as well as strategies of note taking assist</w:t>
      </w:r>
      <w:r w:rsidR="00F67787">
        <w:t>ed</w:t>
      </w:r>
      <w:r>
        <w:t xml:space="preserve"> me to arrange important information efficiently as a result </w:t>
      </w:r>
      <w:r w:rsidR="003C4612">
        <w:t>it helped</w:t>
      </w:r>
      <w:r>
        <w:t xml:space="preserve"> me in making my assignments in a proper and informative manner. The improve</w:t>
      </w:r>
      <w:r w:rsidR="007F0C48">
        <w:t>me</w:t>
      </w:r>
      <w:r>
        <w:t xml:space="preserve">nt of my mote taking skill aids me to focus on important information as well as understand and remember the materials effectively. I analyzed that </w:t>
      </w:r>
      <w:r w:rsidR="008E554A">
        <w:t>this skill not only helps</w:t>
      </w:r>
      <w:r>
        <w:t xml:space="preserve"> me in my educational career but also aids me in my professional life. This </w:t>
      </w:r>
      <w:r w:rsidR="000709F7">
        <w:t>helps</w:t>
      </w:r>
      <w:r>
        <w:t xml:space="preserve"> me to make notes at my workplace to </w:t>
      </w:r>
      <w:r w:rsidR="00C330B6">
        <w:t>recollect</w:t>
      </w:r>
      <w:r>
        <w:t xml:space="preserve"> essential information as well as to plan my whole day schedule effectively and efficiently. I experienced that by developing the note-taking skill </w:t>
      </w:r>
      <w:r w:rsidR="007F0C48">
        <w:t xml:space="preserve">I </w:t>
      </w:r>
      <w:r w:rsidR="00B80BE8">
        <w:t xml:space="preserve">was </w:t>
      </w:r>
      <w:r w:rsidR="007F0C48">
        <w:t xml:space="preserve">able to increase my understanding of subject matter as well as it helps me in preparing notes for my exam preparation too. </w:t>
      </w:r>
    </w:p>
    <w:p xmlns:wp14="http://schemas.microsoft.com/office/word/2010/wordml" w:rsidR="000A6459" w:rsidP="01682F17" w:rsidRDefault="003D4043" w14:paraId="227A0A9E" wp14:textId="1A243AF7">
      <w:pPr>
        <w:pStyle w:val="Normal"/>
        <w:ind w:firstLine="720"/>
      </w:pPr>
      <w:r w:rsidR="003D4043">
        <w:rPr/>
        <w:t xml:space="preserve">I </w:t>
      </w:r>
      <w:r w:rsidR="7298869D">
        <w:rPr/>
        <w:t xml:space="preserve">analysed</w:t>
      </w:r>
      <w:r w:rsidR="003D4043">
        <w:rPr/>
        <w:t xml:space="preserve"> that </w:t>
      </w:r>
      <w:r w:rsidR="009D419D">
        <w:rPr/>
        <w:t>with the help of the module I go</w:t>
      </w:r>
      <w:r w:rsidR="003D4043">
        <w:rPr/>
        <w:t>t an opportunity to enhance my research skill. The skill is important in the personal as well as professional develop</w:t>
      </w:r>
      <w:r w:rsidR="008E554A">
        <w:rPr/>
        <w:t>ment. Research skill</w:t>
      </w:r>
      <w:r w:rsidR="003D4043">
        <w:rPr/>
        <w:t xml:space="preserve"> is an ability to search, </w:t>
      </w:r>
      <w:r w:rsidR="003D4043">
        <w:rPr/>
        <w:t xml:space="preserve">locate</w:t>
      </w:r>
      <w:r w:rsidR="003D4043">
        <w:rPr/>
        <w:t xml:space="preserve">, </w:t>
      </w:r>
      <w:r w:rsidR="34EE80F7">
        <w:rPr/>
        <w:t xml:space="preserve">anal</w:t>
      </w:r>
      <w:r w:rsidR="34EE80F7">
        <w:rPr/>
        <w:t xml:space="preserve">yse</w:t>
      </w:r>
      <w:r w:rsidR="003D4043">
        <w:rPr/>
        <w:t xml:space="preserve"> and use of the information which is rele</w:t>
      </w:r>
      <w:r w:rsidR="00883E46">
        <w:rPr/>
        <w:t>vant to a particular topic</w:t>
      </w:r>
      <w:r w:rsidR="00D53E1F">
        <w:rPr/>
        <w:t xml:space="preserve"> (</w:t>
      </w:r>
      <w:r w:rsidR="00D53E1F">
        <w:rPr>
          <w:shd w:val="clear" w:color="auto" w:fill="FFFFFF"/>
        </w:rPr>
        <w:t xml:space="preserve">Rowland, </w:t>
      </w:r>
      <w:r w:rsidR="00D53E1F">
        <w:rPr>
          <w:shd w:val="clear" w:color="auto" w:fill="FFFFFF"/>
        </w:rPr>
        <w:t>Knapp</w:t>
      </w:r>
      <w:r w:rsidR="00D53E1F">
        <w:rPr>
          <w:shd w:val="clear" w:color="auto" w:fill="FFFFFF"/>
        </w:rPr>
        <w:t xml:space="preserve"> and Fargo, 2020</w:t>
      </w:r>
      <w:r w:rsidR="00D53E1F">
        <w:rPr/>
        <w:t>)</w:t>
      </w:r>
      <w:r w:rsidR="00883E46">
        <w:rPr/>
        <w:t xml:space="preserve">. The </w:t>
      </w:r>
      <w:r w:rsidR="008D27C0">
        <w:rPr/>
        <w:t>module improves</w:t>
      </w:r>
      <w:r w:rsidR="00883E46">
        <w:rPr/>
        <w:t xml:space="preserve"> my skills by providing my knowledge related to searching the information from the authentic and reliable sites such as Google scholar </w:t>
      </w:r>
      <w:r w:rsidR="008E554A">
        <w:rPr/>
        <w:t>and copyright sites and UWTSD online library.</w:t>
      </w:r>
      <w:r w:rsidR="00883E46">
        <w:rPr/>
        <w:t xml:space="preserve"> During the module I learn about </w:t>
      </w:r>
      <w:r w:rsidR="008D27C0">
        <w:rPr/>
        <w:t>sites which are</w:t>
      </w:r>
      <w:r w:rsidR="00883E46">
        <w:rPr/>
        <w:t xml:space="preserve"> not relevant for taking information like Wikipedia, </w:t>
      </w:r>
      <w:r w:rsidR="000A6459">
        <w:rPr/>
        <w:t>Investopedia</w:t>
      </w:r>
      <w:r w:rsidR="00883E46">
        <w:rPr/>
        <w:t xml:space="preserve"> and so more as </w:t>
      </w:r>
      <w:r w:rsidR="433CCC76">
        <w:rPr/>
        <w:t xml:space="preserve">this site</w:t>
      </w:r>
      <w:r w:rsidR="00883E46">
        <w:rPr/>
        <w:t xml:space="preserve"> are easily edited by anyone leads to make information less effective. </w:t>
      </w:r>
      <w:r w:rsidR="008D27C0">
        <w:rPr/>
        <w:t xml:space="preserve">At the time of </w:t>
      </w:r>
      <w:r w:rsidR="000A6459">
        <w:rPr/>
        <w:t>module,</w:t>
      </w:r>
      <w:r w:rsidR="008D27C0">
        <w:rPr/>
        <w:t xml:space="preserve"> CRAAP test is used as a tool to </w:t>
      </w:r>
      <w:r w:rsidR="66CEB582">
        <w:rPr/>
        <w:t xml:space="preserve">analyse</w:t>
      </w:r>
      <w:r w:rsidR="008D27C0">
        <w:rPr/>
        <w:t xml:space="preserve"> the search information is relevant or not. This tool helps me to uncertain whether the source is reliable or trusted. </w:t>
      </w:r>
    </w:p>
    <w:p xmlns:wp14="http://schemas.microsoft.com/office/word/2010/wordml" w:rsidR="007B2CFC" w:rsidP="00C92AB4" w:rsidRDefault="008D27C0" w14:paraId="428BBA6E" wp14:textId="5C1C31AA">
      <w:pPr>
        <w:ind w:firstLine="720"/>
      </w:pPr>
      <w:r w:rsidR="008D27C0">
        <w:rPr/>
        <w:t xml:space="preserve">In the CRAAP test the currency </w:t>
      </w:r>
      <w:r w:rsidR="000A6459">
        <w:rPr/>
        <w:t>helped</w:t>
      </w:r>
      <w:r w:rsidR="008D27C0">
        <w:rPr/>
        <w:t xml:space="preserve"> in </w:t>
      </w:r>
      <w:r w:rsidR="00B3522C">
        <w:rPr/>
        <w:t>remaining</w:t>
      </w:r>
      <w:r w:rsidR="00486F71">
        <w:rPr/>
        <w:t xml:space="preserve"> </w:t>
      </w:r>
      <w:r w:rsidR="008D27C0">
        <w:rPr/>
        <w:t xml:space="preserve">aware about when the information is published correspondingly aids in using the current and updated information while relevance </w:t>
      </w:r>
      <w:r w:rsidR="00BA7E92">
        <w:rPr/>
        <w:t xml:space="preserve">aids in know either the information relate to topic or not. </w:t>
      </w:r>
      <w:r w:rsidR="00C92AB4">
        <w:rPr/>
        <w:t xml:space="preserve">The authority in CRAAP test help in know about the author, the accuracy </w:t>
      </w:r>
      <w:r w:rsidR="2ACCFF67">
        <w:rPr/>
        <w:t>helps</w:t>
      </w:r>
      <w:r w:rsidR="00C92AB4">
        <w:rPr/>
        <w:t xml:space="preserve"> in know reliability, correctness of the content and purpose means the reason of existence of information</w:t>
      </w:r>
      <w:r w:rsidR="00065719">
        <w:rPr/>
        <w:t xml:space="preserve"> (</w:t>
      </w:r>
      <w:r w:rsidR="00065719">
        <w:rPr>
          <w:shd w:val="clear" w:color="auto" w:fill="FFFFFF"/>
        </w:rPr>
        <w:t>Esparrago</w:t>
      </w:r>
      <w:r w:rsidR="00065719">
        <w:rPr>
          <w:shd w:val="clear" w:color="auto" w:fill="FFFFFF"/>
        </w:rPr>
        <w:t>-Kalidas</w:t>
      </w:r>
      <w:r w:rsidR="00065719">
        <w:rPr>
          <w:shd w:val="clear" w:color="auto" w:fill="FFFFFF"/>
        </w:rPr>
        <w:t>, 2021</w:t>
      </w:r>
      <w:r w:rsidR="00065719">
        <w:rPr/>
        <w:t>)</w:t>
      </w:r>
      <w:r w:rsidR="00C92AB4">
        <w:rPr/>
        <w:t>. The improvement of the skill aids me to find valuable information, collecting facts correspondingly aids me to develop more authentic and informative assignments</w:t>
      </w:r>
      <w:r w:rsidR="008E247C">
        <w:rPr/>
        <w:t>.</w:t>
      </w:r>
      <w:r w:rsidR="00F328D0">
        <w:rPr/>
        <w:t xml:space="preserve"> I used the CRAAP test as a tool while preparing my academic assignment to know the accuracy as well as relevance of the source information.</w:t>
      </w:r>
      <w:r w:rsidR="008E247C">
        <w:rPr/>
        <w:t xml:space="preserve"> </w:t>
      </w:r>
      <w:r w:rsidR="006E0879">
        <w:rPr/>
        <w:t xml:space="preserve"> The development of the research </w:t>
      </w:r>
      <w:r w:rsidR="5E5B7ED6">
        <w:rPr/>
        <w:t xml:space="preserve">skill help</w:t>
      </w:r>
      <w:r w:rsidR="006E0879">
        <w:rPr/>
        <w:t xml:space="preserve"> me to develop professionally as well as leads to increase the chances for me to </w:t>
      </w:r>
      <w:r w:rsidR="5C6D1FC0">
        <w:rPr/>
        <w:t xml:space="preserve">publish</w:t>
      </w:r>
      <w:r w:rsidR="006E0879">
        <w:rPr/>
        <w:t xml:space="preserve"> my paper in the future.</w:t>
      </w:r>
    </w:p>
    <w:p xmlns:wp14="http://schemas.microsoft.com/office/word/2010/wordml" w:rsidR="003D4043" w:rsidP="00C92AB4" w:rsidRDefault="00C92AB4" w14:paraId="722B347A" wp14:textId="77777777">
      <w:pPr>
        <w:ind w:firstLine="720"/>
      </w:pPr>
      <w:r>
        <w:t xml:space="preserve">With the help of the module, I develop </w:t>
      </w:r>
      <w:r w:rsidR="00A76DBA">
        <w:t xml:space="preserve">my </w:t>
      </w:r>
      <w:r w:rsidR="008E247C">
        <w:t>paraphrasing skill</w:t>
      </w:r>
      <w:r>
        <w:t xml:space="preserve">. </w:t>
      </w:r>
      <w:r w:rsidR="00A76DBA">
        <w:t xml:space="preserve">Paraphrasing </w:t>
      </w:r>
      <w:r w:rsidR="008E247C">
        <w:t>skill</w:t>
      </w:r>
      <w:r>
        <w:t xml:space="preserve"> consist extracting the key elements from a source, turning the main points in the short version of the original as well as expressing in my own words to make it easily understandable.</w:t>
      </w:r>
      <w:r w:rsidR="008E247C">
        <w:t xml:space="preserve"> The enhancement of my paraphrasing skill helps me to avoid plagiarism, clarify my ideas as well as paraphrase the quotes from the other authors. With the help of the module, I learn about the techniques of paraphrasing such as using synonyms, make change in the work order, use of active, passive as well as changing the word form. The techniques learn from the module leads to enhance my paraphrasing skill</w:t>
      </w:r>
      <w:r w:rsidR="00D53E1F">
        <w:t xml:space="preserve"> (</w:t>
      </w:r>
      <w:r w:rsidR="00D53E1F">
        <w:rPr>
          <w:shd w:val="clear" w:color="auto" w:fill="FFFFFF"/>
        </w:rPr>
        <w:t>Miranda, 2022</w:t>
      </w:r>
      <w:r w:rsidR="00D53E1F">
        <w:t>)</w:t>
      </w:r>
      <w:r w:rsidR="008E247C">
        <w:t xml:space="preserve">. I experience that development of the skill make easier for me to make my academic assignment easily and rapidly. Now, I am not </w:t>
      </w:r>
      <w:r w:rsidR="006D2D71">
        <w:t>feeling</w:t>
      </w:r>
      <w:r w:rsidR="008E247C">
        <w:t xml:space="preserve"> burdened or stress </w:t>
      </w:r>
      <w:r w:rsidR="00FB1D69">
        <w:t xml:space="preserve">while making assignment. </w:t>
      </w:r>
      <w:r w:rsidR="008E554A">
        <w:t xml:space="preserve"> During the mo</w:t>
      </w:r>
      <w:r w:rsidR="007339A2">
        <w:t>dule, a group quiz is conducted</w:t>
      </w:r>
      <w:r w:rsidR="008E554A">
        <w:t xml:space="preserve"> in which i have to express another person ideas in my own words. The good paraphrasing enables that individual understand the point of view of the writer effectively. </w:t>
      </w:r>
      <w:r w:rsidR="00FB1D69">
        <w:t xml:space="preserve">The </w:t>
      </w:r>
      <w:r w:rsidR="006D2D71">
        <w:t xml:space="preserve">skill </w:t>
      </w:r>
      <w:r w:rsidR="00F328D0">
        <w:t>leads to solve</w:t>
      </w:r>
      <w:r w:rsidR="00FB1D69">
        <w:t xml:space="preserve"> the problem of plagiarism</w:t>
      </w:r>
      <w:r w:rsidR="00F328D0">
        <w:t xml:space="preserve"> correspondingly make better for me to effectively convey the information in my own words so that it can easily understand by anyone.</w:t>
      </w:r>
    </w:p>
    <w:p xmlns:wp14="http://schemas.microsoft.com/office/word/2010/wordml" w:rsidR="006D2D71" w:rsidP="00A76DBA" w:rsidRDefault="00A76DBA" w14:paraId="6D09A16D" wp14:textId="77777777">
      <w:pPr>
        <w:ind w:firstLine="720"/>
      </w:pPr>
      <w:r>
        <w:t xml:space="preserve">On the other hand, </w:t>
      </w:r>
      <w:r w:rsidR="00F328D0">
        <w:t xml:space="preserve">during </w:t>
      </w:r>
      <w:r w:rsidR="006D2D71">
        <w:t xml:space="preserve">the module, I experience that </w:t>
      </w:r>
      <w:r>
        <w:t xml:space="preserve">I need to improve </w:t>
      </w:r>
      <w:r w:rsidR="006D2D71">
        <w:t xml:space="preserve">my referencing skill. </w:t>
      </w:r>
      <w:r>
        <w:t xml:space="preserve"> The lack of development of referencing skill unable me </w:t>
      </w:r>
      <w:r w:rsidR="006D2D71">
        <w:t>to properly make citation in the assignment to acknowledge the thoughts of the author.</w:t>
      </w:r>
      <w:r w:rsidR="00763CAE">
        <w:t xml:space="preserve"> </w:t>
      </w:r>
      <w:r w:rsidR="007339A2">
        <w:t>There are</w:t>
      </w:r>
      <w:r>
        <w:t xml:space="preserve"> </w:t>
      </w:r>
      <w:r w:rsidR="00763CAE">
        <w:t xml:space="preserve">different kinds of referencing style such as Harvard, Oxford, APA, Chicago and so more. I </w:t>
      </w:r>
      <w:r>
        <w:t>have to l</w:t>
      </w:r>
      <w:r w:rsidR="00763CAE">
        <w:t>earn about the citing the reference</w:t>
      </w:r>
      <w:r w:rsidR="007B1110">
        <w:t xml:space="preserve"> properly</w:t>
      </w:r>
      <w:r w:rsidR="00763CAE">
        <w:t xml:space="preserve"> to make my assignment more authentic. The use of correct referencing allows to support my ideas, arguments and opinions as well as to recognize the idea I used in my assignment.</w:t>
      </w:r>
      <w:r w:rsidR="007B1110">
        <w:t xml:space="preserve"> In addition, I identified that I need to improve my writing skills as well as sentence structure so that I can effectively able to paraphrase in short time. I need to learn about proper sentence structure and grammar so that there are less chance of any error.</w:t>
      </w:r>
      <w:r w:rsidRPr="007B1110" w:rsidR="007B1110">
        <w:t xml:space="preserve"> </w:t>
      </w:r>
      <w:r w:rsidR="007B1110">
        <w:t>I need to enhance the skill so that effectively communicate my ideas in a clear and concise manner and able to use sentences and information in a systematic manner. This leads to aids me in preparing my academic assignment efficiently, make me enable to make a</w:t>
      </w:r>
      <w:r w:rsidR="007339A2">
        <w:t>n</w:t>
      </w:r>
      <w:r w:rsidR="007B1110">
        <w:t xml:space="preserve"> informative assignment. </w:t>
      </w:r>
    </w:p>
    <w:p xmlns:wp14="http://schemas.microsoft.com/office/word/2010/wordml" w:rsidR="00F328D0" w:rsidP="00A76DBA" w:rsidRDefault="00F328D0" w14:paraId="6DD21CF8" wp14:textId="77777777">
      <w:pPr>
        <w:ind w:firstLine="720"/>
      </w:pPr>
      <w:r>
        <w:t>I analyzed that the improvement of my skills such as note-taking, research and paraphrasing with the help of the module provide me an opportunity to grow personally as well as professionally</w:t>
      </w:r>
      <w:r w:rsidR="00065719">
        <w:t xml:space="preserve"> (</w:t>
      </w:r>
      <w:r w:rsidRPr="008219AB" w:rsidR="00065719">
        <w:rPr>
          <w:i/>
        </w:rPr>
        <w:t>Gibb’s Reflective Cycle</w:t>
      </w:r>
      <w:r w:rsidR="00065719">
        <w:t>, 2024)</w:t>
      </w:r>
      <w:r>
        <w:t xml:space="preserve">. The note-taking skill aids me to enhance my knowledge and memory by recording important facts and figures. On the other hand, the </w:t>
      </w:r>
      <w:r w:rsidR="00065719">
        <w:t>weakness of mine works</w:t>
      </w:r>
      <w:r>
        <w:t xml:space="preserve"> as a threat for me to prepare authentic assignments.</w:t>
      </w:r>
    </w:p>
    <w:p xmlns:wp14="http://schemas.microsoft.com/office/word/2010/wordml" w:rsidR="00EC73D7" w:rsidP="00EC73D7" w:rsidRDefault="007B1110" w14:paraId="4AF3EE67" wp14:textId="77777777">
      <w:pPr>
        <w:ind w:firstLine="720"/>
      </w:pPr>
      <w:r>
        <w:t xml:space="preserve">Referring to the Gibbs model, I analysed that I need to improve my lack areas with the help of developing a personal development plan. The PDP refers to </w:t>
      </w:r>
      <w:r w:rsidR="008219AB">
        <w:t>an</w:t>
      </w:r>
      <w:r>
        <w:t xml:space="preserve"> action plan that is used by the individual to develop weak skill by taking corrective action within a set time limit.</w:t>
      </w:r>
      <w:r w:rsidR="00EC73D7">
        <w:t xml:space="preserve"> The action plan is as follows.-</w:t>
      </w:r>
    </w:p>
    <w:tbl>
      <w:tblPr>
        <w:tblW w:w="0" w:type="auto"/>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4A0" w:firstRow="1" w:lastRow="0" w:firstColumn="1" w:lastColumn="0" w:noHBand="0" w:noVBand="1"/>
      </w:tblPr>
      <w:tblGrid>
        <w:gridCol w:w="1873"/>
        <w:gridCol w:w="1863"/>
        <w:gridCol w:w="1850"/>
        <w:gridCol w:w="1868"/>
        <w:gridCol w:w="1896"/>
      </w:tblGrid>
      <w:tr xmlns:wp14="http://schemas.microsoft.com/office/word/2010/wordml" w:rsidR="00EC73D7" w:rsidTr="007B2CFC" w14:paraId="15EF9CE7" wp14:textId="77777777">
        <w:tc>
          <w:tcPr>
            <w:tcW w:w="1915" w:type="dxa"/>
          </w:tcPr>
          <w:p w:rsidR="00EC73D7" w:rsidP="00EC73D7" w:rsidRDefault="00EC73D7" w14:paraId="2BE91F0C" wp14:textId="77777777">
            <w:r>
              <w:t>Skill need to be develop</w:t>
            </w:r>
          </w:p>
        </w:tc>
        <w:tc>
          <w:tcPr>
            <w:tcW w:w="1915" w:type="dxa"/>
          </w:tcPr>
          <w:p w:rsidR="00EC73D7" w:rsidP="00EC73D7" w:rsidRDefault="00EC73D7" w14:paraId="535E79DD" wp14:textId="77777777">
            <w:r>
              <w:t>Action taken</w:t>
            </w:r>
          </w:p>
        </w:tc>
        <w:tc>
          <w:tcPr>
            <w:tcW w:w="1915" w:type="dxa"/>
          </w:tcPr>
          <w:p w:rsidR="00EC73D7" w:rsidP="00EC73D7" w:rsidRDefault="00EC73D7" w14:paraId="4F3C1FF2" wp14:textId="77777777">
            <w:r>
              <w:t>Resource required</w:t>
            </w:r>
          </w:p>
        </w:tc>
        <w:tc>
          <w:tcPr>
            <w:tcW w:w="1915" w:type="dxa"/>
          </w:tcPr>
          <w:p w:rsidR="00EC73D7" w:rsidP="00EC73D7" w:rsidRDefault="00EC73D7" w14:paraId="6E8858D4" wp14:textId="77777777">
            <w:r>
              <w:t>Measurable</w:t>
            </w:r>
          </w:p>
        </w:tc>
        <w:tc>
          <w:tcPr>
            <w:tcW w:w="1916" w:type="dxa"/>
          </w:tcPr>
          <w:p w:rsidR="00EC73D7" w:rsidP="00EC73D7" w:rsidRDefault="00EC73D7" w14:paraId="571ED2A9" wp14:textId="77777777">
            <w:r>
              <w:t>Time-taken</w:t>
            </w:r>
          </w:p>
        </w:tc>
      </w:tr>
      <w:tr xmlns:wp14="http://schemas.microsoft.com/office/word/2010/wordml" w:rsidR="00EC73D7" w:rsidTr="007B2CFC" w14:paraId="6629F801" wp14:textId="77777777">
        <w:tc>
          <w:tcPr>
            <w:tcW w:w="1915" w:type="dxa"/>
          </w:tcPr>
          <w:p w:rsidR="00EC73D7" w:rsidP="00EC73D7" w:rsidRDefault="00EC73D7" w14:paraId="25F9A87A" wp14:textId="77777777">
            <w:r>
              <w:t>Referencing skill</w:t>
            </w:r>
          </w:p>
        </w:tc>
        <w:tc>
          <w:tcPr>
            <w:tcW w:w="1915" w:type="dxa"/>
          </w:tcPr>
          <w:p w:rsidR="00EC73D7" w:rsidP="00EC73D7" w:rsidRDefault="00EC73D7" w14:paraId="1DE2FE88" wp14:textId="77777777">
            <w:r>
              <w:t>Taking online tutorial, Guidance from the teacher</w:t>
            </w:r>
            <w:r w:rsidR="00065719">
              <w:t xml:space="preserve"> (</w:t>
            </w:r>
            <w:r w:rsidRPr="007B2CFC" w:rsidR="00065719">
              <w:rPr>
                <w:shd w:val="clear" w:color="auto" w:fill="FFFFFF"/>
              </w:rPr>
              <w:t>Du,2020</w:t>
            </w:r>
            <w:r w:rsidR="00065719">
              <w:t>)</w:t>
            </w:r>
            <w:r>
              <w:t>,</w:t>
            </w:r>
          </w:p>
          <w:p w:rsidR="00EC73D7" w:rsidP="00EC73D7" w:rsidRDefault="00EC73D7" w14:paraId="08FBBB2D" wp14:textId="77777777">
            <w:r>
              <w:t>Watch online videos to get knowledge</w:t>
            </w:r>
          </w:p>
        </w:tc>
        <w:tc>
          <w:tcPr>
            <w:tcW w:w="1915" w:type="dxa"/>
          </w:tcPr>
          <w:p w:rsidR="00EC73D7" w:rsidP="00EC73D7" w:rsidRDefault="00EC73D7" w14:paraId="761533FE" wp14:textId="77777777">
            <w:r>
              <w:t>Laptop, phone</w:t>
            </w:r>
          </w:p>
        </w:tc>
        <w:tc>
          <w:tcPr>
            <w:tcW w:w="1915" w:type="dxa"/>
          </w:tcPr>
          <w:p w:rsidR="00EC73D7" w:rsidP="00EC73D7" w:rsidRDefault="00EC73D7" w14:paraId="2D770F61" wp14:textId="77777777">
            <w:r>
              <w:t>It can be measure</w:t>
            </w:r>
            <w:r w:rsidR="008219AB">
              <w:t>d</w:t>
            </w:r>
            <w:r>
              <w:t xml:space="preserve"> by getting feedback from the teacher</w:t>
            </w:r>
          </w:p>
        </w:tc>
        <w:tc>
          <w:tcPr>
            <w:tcW w:w="1916" w:type="dxa"/>
          </w:tcPr>
          <w:p w:rsidR="00EC73D7" w:rsidP="00EC73D7" w:rsidRDefault="00EC73D7" w14:paraId="7DEA4C8E" wp14:textId="77777777">
            <w:r>
              <w:t>Average 2 months</w:t>
            </w:r>
          </w:p>
        </w:tc>
      </w:tr>
      <w:tr xmlns:wp14="http://schemas.microsoft.com/office/word/2010/wordml" w:rsidR="00EC73D7" w:rsidTr="007B2CFC" w14:paraId="4308A9FB" wp14:textId="77777777">
        <w:tc>
          <w:tcPr>
            <w:tcW w:w="1915" w:type="dxa"/>
          </w:tcPr>
          <w:p w:rsidR="00EC73D7" w:rsidP="00EC73D7" w:rsidRDefault="00EC73D7" w14:paraId="05C26487" wp14:textId="77777777">
            <w:r>
              <w:t>Writing and grammar skill</w:t>
            </w:r>
          </w:p>
        </w:tc>
        <w:tc>
          <w:tcPr>
            <w:tcW w:w="1915" w:type="dxa"/>
          </w:tcPr>
          <w:p w:rsidR="00EC73D7" w:rsidP="00EC73D7" w:rsidRDefault="00EC73D7" w14:paraId="213D4C9F" wp14:textId="77777777">
            <w:r>
              <w:t>Practice the grammar exercises such as giving online test,</w:t>
            </w:r>
          </w:p>
          <w:p w:rsidR="00EC73D7" w:rsidP="00EC73D7" w:rsidRDefault="00EC73D7" w14:paraId="7D57CD00" wp14:textId="77777777">
            <w:r>
              <w:t>To improve writing skill practice using new words, clear structure,</w:t>
            </w:r>
          </w:p>
          <w:p w:rsidR="00EC73D7" w:rsidP="00EC73D7" w:rsidRDefault="00EC73D7" w14:paraId="1E30749F" wp14:textId="77777777">
            <w:r>
              <w:t>Emphasis on reading</w:t>
            </w:r>
          </w:p>
        </w:tc>
        <w:tc>
          <w:tcPr>
            <w:tcW w:w="1915" w:type="dxa"/>
          </w:tcPr>
          <w:p w:rsidR="00EC73D7" w:rsidP="00EC73D7" w:rsidRDefault="00EC73D7" w14:paraId="40D43353" wp14:textId="77777777">
            <w:r>
              <w:t>Paper, pen, laptop</w:t>
            </w:r>
          </w:p>
        </w:tc>
        <w:tc>
          <w:tcPr>
            <w:tcW w:w="1915" w:type="dxa"/>
          </w:tcPr>
          <w:p w:rsidR="00EC73D7" w:rsidP="00EC73D7" w:rsidRDefault="00EC73D7" w14:paraId="7E5B91DC" wp14:textId="77777777">
            <w:r>
              <w:t>With the help of self-evaluation. If able to write clear and concise manner it means I efficiently improve my skills.</w:t>
            </w:r>
          </w:p>
        </w:tc>
        <w:tc>
          <w:tcPr>
            <w:tcW w:w="1916" w:type="dxa"/>
          </w:tcPr>
          <w:p w:rsidR="00EC73D7" w:rsidP="00EC73D7" w:rsidRDefault="00EC73D7" w14:paraId="5780326A" wp14:textId="77777777">
            <w:r>
              <w:t>Approximately 6months</w:t>
            </w:r>
          </w:p>
        </w:tc>
      </w:tr>
    </w:tbl>
    <w:p xmlns:wp14="http://schemas.microsoft.com/office/word/2010/wordml" w:rsidR="004F1C87" w:rsidP="000E7ABD" w:rsidRDefault="006E0879" w14:paraId="5A39BBE3" wp14:textId="77777777">
      <w:r>
        <w:tab/>
      </w:r>
    </w:p>
    <w:p xmlns:wp14="http://schemas.microsoft.com/office/word/2010/wordml" w:rsidR="004F1C87" w:rsidP="007B2CFC" w:rsidRDefault="004F1C87" w14:paraId="7797E7DE" wp14:textId="77777777">
      <w:pPr>
        <w:pStyle w:val="Heading1"/>
      </w:pPr>
      <w:r>
        <w:br w:type="page"/>
      </w:r>
      <w:bookmarkStart w:name="_Toc171586838" w:id="2"/>
      <w:r>
        <w:t>REFERENCES</w:t>
      </w:r>
      <w:bookmarkEnd w:id="2"/>
    </w:p>
    <w:p xmlns:wp14="http://schemas.microsoft.com/office/word/2010/wordml" w:rsidR="004F1C87" w:rsidP="000E7ABD" w:rsidRDefault="004F1C87" w14:paraId="6746BE41" wp14:textId="77777777">
      <w:pPr>
        <w:rPr>
          <w:u w:val="single"/>
        </w:rPr>
      </w:pPr>
      <w:r w:rsidRPr="004F1C87">
        <w:rPr>
          <w:u w:val="single"/>
        </w:rPr>
        <w:t>Books and Journals</w:t>
      </w:r>
    </w:p>
    <w:p xmlns:wp14="http://schemas.microsoft.com/office/word/2010/wordml" w:rsidR="00065719" w:rsidP="00065719" w:rsidRDefault="00065719" w14:paraId="473EBA48" wp14:textId="77777777">
      <w:pPr>
        <w:spacing w:line="240" w:lineRule="auto"/>
        <w:ind w:left="567" w:hanging="567"/>
        <w:rPr>
          <w:shd w:val="clear" w:color="auto" w:fill="FFFFFF"/>
        </w:rPr>
      </w:pPr>
      <w:r>
        <w:rPr>
          <w:shd w:val="clear" w:color="auto" w:fill="FFFFFF"/>
        </w:rPr>
        <w:t>Du, Y., 2020. Evaluation of intervention on Chinese graduate students’ understanding of textual plagiarism and skills at source referencing. </w:t>
      </w:r>
      <w:r>
        <w:rPr>
          <w:i/>
          <w:iCs/>
          <w:shd w:val="clear" w:color="auto" w:fill="FFFFFF"/>
        </w:rPr>
        <w:t>Assessment &amp; Evaluation in Higher Education</w:t>
      </w:r>
      <w:r>
        <w:rPr>
          <w:shd w:val="clear" w:color="auto" w:fill="FFFFFF"/>
        </w:rPr>
        <w:t>.</w:t>
      </w:r>
    </w:p>
    <w:p xmlns:wp14="http://schemas.microsoft.com/office/word/2010/wordml" w:rsidR="00065719" w:rsidP="00065719" w:rsidRDefault="00065719" w14:paraId="000CB123" wp14:textId="77777777">
      <w:pPr>
        <w:spacing w:line="240" w:lineRule="auto"/>
        <w:ind w:left="567" w:hanging="567"/>
        <w:rPr>
          <w:shd w:val="clear" w:color="auto" w:fill="FFFFFF"/>
        </w:rPr>
      </w:pPr>
      <w:proofErr w:type="spellStart"/>
      <w:r>
        <w:rPr>
          <w:shd w:val="clear" w:color="auto" w:fill="FFFFFF"/>
        </w:rPr>
        <w:t>Esparrago-Kalidas</w:t>
      </w:r>
      <w:proofErr w:type="spellEnd"/>
      <w:r>
        <w:rPr>
          <w:shd w:val="clear" w:color="auto" w:fill="FFFFFF"/>
        </w:rPr>
        <w:t>, A.J., 2021. The effectiveness of CRAAP test in evaluating credibility of sources. </w:t>
      </w:r>
      <w:r>
        <w:rPr>
          <w:i/>
          <w:iCs/>
          <w:shd w:val="clear" w:color="auto" w:fill="FFFFFF"/>
        </w:rPr>
        <w:t>International Journal of TESOL &amp; Education</w:t>
      </w:r>
      <w:r>
        <w:rPr>
          <w:shd w:val="clear" w:color="auto" w:fill="FFFFFF"/>
        </w:rPr>
        <w:t>, </w:t>
      </w:r>
      <w:r>
        <w:rPr>
          <w:i/>
          <w:iCs/>
          <w:shd w:val="clear" w:color="auto" w:fill="FFFFFF"/>
        </w:rPr>
        <w:t>1</w:t>
      </w:r>
      <w:r>
        <w:rPr>
          <w:shd w:val="clear" w:color="auto" w:fill="FFFFFF"/>
        </w:rPr>
        <w:t>(2), pp.1-14.</w:t>
      </w:r>
    </w:p>
    <w:p xmlns:wp14="http://schemas.microsoft.com/office/word/2010/wordml" w:rsidR="00065719" w:rsidP="00065719" w:rsidRDefault="00065719" w14:paraId="19481BC9" wp14:textId="77777777">
      <w:pPr>
        <w:spacing w:line="240" w:lineRule="auto"/>
        <w:ind w:left="567" w:hanging="567"/>
        <w:rPr>
          <w:shd w:val="clear" w:color="auto" w:fill="FFFFFF"/>
        </w:rPr>
      </w:pPr>
      <w:r>
        <w:rPr>
          <w:shd w:val="clear" w:color="auto" w:fill="FFFFFF"/>
        </w:rPr>
        <w:t>Miranda, D., 2022. </w:t>
      </w:r>
      <w:r>
        <w:rPr>
          <w:i/>
          <w:iCs/>
          <w:shd w:val="clear" w:color="auto" w:fill="FFFFFF"/>
        </w:rPr>
        <w:t>The impact of paraphrasing tools on students paraphrasing skills</w:t>
      </w:r>
      <w:r>
        <w:rPr>
          <w:shd w:val="clear" w:color="auto" w:fill="FFFFFF"/>
        </w:rPr>
        <w:t xml:space="preserve"> (Doctoral dissertation, </w:t>
      </w:r>
      <w:proofErr w:type="spellStart"/>
      <w:r>
        <w:rPr>
          <w:shd w:val="clear" w:color="auto" w:fill="FFFFFF"/>
        </w:rPr>
        <w:t>UIn</w:t>
      </w:r>
      <w:proofErr w:type="spellEnd"/>
      <w:r>
        <w:rPr>
          <w:shd w:val="clear" w:color="auto" w:fill="FFFFFF"/>
        </w:rPr>
        <w:t xml:space="preserve"> </w:t>
      </w:r>
      <w:proofErr w:type="spellStart"/>
      <w:r>
        <w:rPr>
          <w:shd w:val="clear" w:color="auto" w:fill="FFFFFF"/>
        </w:rPr>
        <w:t>Ar-Raniry</w:t>
      </w:r>
      <w:proofErr w:type="spellEnd"/>
      <w:r>
        <w:rPr>
          <w:shd w:val="clear" w:color="auto" w:fill="FFFFFF"/>
        </w:rPr>
        <w:t>).</w:t>
      </w:r>
    </w:p>
    <w:p xmlns:wp14="http://schemas.microsoft.com/office/word/2010/wordml" w:rsidR="00065719" w:rsidP="00065719" w:rsidRDefault="00065719" w14:paraId="4A2C240A" wp14:textId="77777777">
      <w:pPr>
        <w:spacing w:line="240" w:lineRule="auto"/>
        <w:ind w:left="567" w:hanging="567"/>
        <w:rPr>
          <w:shd w:val="clear" w:color="auto" w:fill="FFFFFF"/>
        </w:rPr>
      </w:pPr>
      <w:r>
        <w:rPr>
          <w:shd w:val="clear" w:color="auto" w:fill="FFFFFF"/>
        </w:rPr>
        <w:t xml:space="preserve">Nakayama, M., </w:t>
      </w:r>
      <w:proofErr w:type="spellStart"/>
      <w:r>
        <w:rPr>
          <w:shd w:val="clear" w:color="auto" w:fill="FFFFFF"/>
        </w:rPr>
        <w:t>Mutsuura</w:t>
      </w:r>
      <w:proofErr w:type="spellEnd"/>
      <w:r>
        <w:rPr>
          <w:shd w:val="clear" w:color="auto" w:fill="FFFFFF"/>
        </w:rPr>
        <w:t>, K. and Yamamoto, H., 2021. Impact of learner’s characteristics and learning behaviour on learning performance during a fully online course. </w:t>
      </w:r>
      <w:r>
        <w:rPr>
          <w:i/>
          <w:iCs/>
          <w:shd w:val="clear" w:color="auto" w:fill="FFFFFF"/>
        </w:rPr>
        <w:t>Note taking activities in e-learning environments</w:t>
      </w:r>
      <w:r>
        <w:rPr>
          <w:shd w:val="clear" w:color="auto" w:fill="FFFFFF"/>
        </w:rPr>
        <w:t>, pp.15-36.</w:t>
      </w:r>
    </w:p>
    <w:p xmlns:wp14="http://schemas.microsoft.com/office/word/2010/wordml" w:rsidR="00065719" w:rsidP="00065719" w:rsidRDefault="00065719" w14:paraId="521C3D6C" wp14:textId="77777777">
      <w:pPr>
        <w:spacing w:line="240" w:lineRule="auto"/>
        <w:ind w:left="567" w:hanging="567"/>
        <w:rPr>
          <w:shd w:val="clear" w:color="auto" w:fill="FFFFFF"/>
        </w:rPr>
      </w:pPr>
      <w:r>
        <w:rPr>
          <w:shd w:val="clear" w:color="auto" w:fill="FFFFFF"/>
        </w:rPr>
        <w:t>Rowland, N.J., Knapp, J.A. and Fargo, H., 2020. The collaborative book review as an opportunity for undergraduate research skill development. </w:t>
      </w:r>
      <w:r>
        <w:rPr>
          <w:i/>
          <w:iCs/>
          <w:shd w:val="clear" w:color="auto" w:fill="FFFFFF"/>
        </w:rPr>
        <w:t>Higher Education Research &amp; Development</w:t>
      </w:r>
      <w:r>
        <w:rPr>
          <w:shd w:val="clear" w:color="auto" w:fill="FFFFFF"/>
        </w:rPr>
        <w:t>, </w:t>
      </w:r>
      <w:r>
        <w:rPr>
          <w:i/>
          <w:iCs/>
          <w:shd w:val="clear" w:color="auto" w:fill="FFFFFF"/>
        </w:rPr>
        <w:t>39</w:t>
      </w:r>
      <w:r>
        <w:rPr>
          <w:shd w:val="clear" w:color="auto" w:fill="FFFFFF"/>
        </w:rPr>
        <w:t>(3), pp.577-590.</w:t>
      </w:r>
    </w:p>
    <w:p xmlns:wp14="http://schemas.microsoft.com/office/word/2010/wordml" w:rsidRPr="00065719" w:rsidR="00D53E1F" w:rsidP="00D53E1F" w:rsidRDefault="00D53E1F" w14:paraId="266EB79B" wp14:textId="77777777">
      <w:pPr>
        <w:rPr>
          <w:u w:val="single"/>
          <w:shd w:val="clear" w:color="auto" w:fill="FFFFFF"/>
        </w:rPr>
      </w:pPr>
      <w:r w:rsidRPr="00065719">
        <w:rPr>
          <w:u w:val="single"/>
          <w:shd w:val="clear" w:color="auto" w:fill="FFFFFF"/>
        </w:rPr>
        <w:t>Online</w:t>
      </w:r>
    </w:p>
    <w:p xmlns:wp14="http://schemas.microsoft.com/office/word/2010/wordml" w:rsidRPr="00D53E1F" w:rsidR="00D53E1F" w:rsidP="00065719" w:rsidRDefault="00D53E1F" w14:paraId="17648605" wp14:textId="77777777">
      <w:pPr>
        <w:spacing w:line="240" w:lineRule="auto"/>
        <w:ind w:left="567" w:hanging="567"/>
      </w:pPr>
      <w:r w:rsidRPr="01682F17" w:rsidR="00D53E1F">
        <w:rPr>
          <w:i w:val="1"/>
          <w:iCs w:val="1"/>
        </w:rPr>
        <w:t>Gibb’s Reflective Cycle</w:t>
      </w:r>
      <w:r w:rsidR="00D53E1F">
        <w:rPr/>
        <w:t>. 2024.</w:t>
      </w:r>
      <w:r w:rsidR="00921187">
        <w:rPr/>
        <w:t xml:space="preserve"> </w:t>
      </w:r>
      <w:r w:rsidR="00D53E1F">
        <w:rPr>
          <w:shd w:val="clear" w:color="auto" w:fill="FFFFFF"/>
        </w:rPr>
        <w:t>Online. Available through: &lt;</w:t>
      </w:r>
      <w:r w:rsidRPr="00D53E1F" w:rsidR="00D53E1F">
        <w:rPr/>
        <w:t>Esparrago</w:t>
      </w:r>
      <w:r w:rsidRPr="00D53E1F" w:rsidR="00D53E1F">
        <w:rPr/>
        <w:t>-Kalidas</w:t>
      </w:r>
      <w:r w:rsidRPr="00D53E1F" w:rsidR="00D53E1F">
        <w:rPr/>
        <w:t>, A.J., 2021. The effectiveness of CRAAP test in evaluating credibility of sources. International Journal of TESOL &amp; Education, 1(2), pp.1-14.&gt;</w:t>
      </w:r>
    </w:p>
    <w:p w:rsidR="01682F17" w:rsidP="01682F17" w:rsidRDefault="01682F17" w14:paraId="3E67DA1D" w14:textId="7CB10873">
      <w:pPr>
        <w:spacing w:line="240" w:lineRule="auto"/>
        <w:ind w:left="567" w:hanging="567"/>
      </w:pPr>
    </w:p>
    <w:p w:rsidR="36FBE30B" w:rsidP="01682F17" w:rsidRDefault="36FBE30B" w14:paraId="19F23D0F" w14:textId="10D71802">
      <w:pPr>
        <w:spacing w:line="240" w:lineRule="auto"/>
        <w:ind w:left="567" w:hanging="567"/>
      </w:pPr>
      <w:r w:rsidR="36FBE30B">
        <w:rPr/>
        <w:t>Appendice:</w:t>
      </w:r>
    </w:p>
    <w:p w:rsidR="3D8E2FFC" w:rsidP="01682F17" w:rsidRDefault="3D8E2FFC" w14:paraId="06A03784" w14:textId="44BFAE24">
      <w:pPr>
        <w:pStyle w:val="Normal"/>
        <w:spacing w:line="240" w:lineRule="auto"/>
        <w:ind w:left="567" w:hanging="567"/>
      </w:pPr>
      <w:r w:rsidR="3D8E2FFC">
        <w:rPr/>
        <w:t xml:space="preserve"> </w:t>
      </w:r>
      <w:r w:rsidR="48132562">
        <w:drawing>
          <wp:inline wp14:editId="1D9B00F0" wp14:anchorId="02A11EC8">
            <wp:extent cx="2771775" cy="5943600"/>
            <wp:effectExtent l="0" t="0" r="0" b="0"/>
            <wp:docPr id="1901757103" name="" title=""/>
            <wp:cNvGraphicFramePr>
              <a:graphicFrameLocks noChangeAspect="1"/>
            </wp:cNvGraphicFramePr>
            <a:graphic>
              <a:graphicData uri="http://schemas.openxmlformats.org/drawingml/2006/picture">
                <pic:pic>
                  <pic:nvPicPr>
                    <pic:cNvPr id="0" name=""/>
                    <pic:cNvPicPr/>
                  </pic:nvPicPr>
                  <pic:blipFill>
                    <a:blip r:embed="R26b546b6c84f4736">
                      <a:extLst>
                        <a:ext xmlns:a="http://schemas.openxmlformats.org/drawingml/2006/main" uri="{28A0092B-C50C-407E-A947-70E740481C1C}">
                          <a14:useLocalDpi val="0"/>
                        </a:ext>
                      </a:extLst>
                    </a:blip>
                    <a:stretch>
                      <a:fillRect/>
                    </a:stretch>
                  </pic:blipFill>
                  <pic:spPr>
                    <a:xfrm>
                      <a:off x="0" y="0"/>
                      <a:ext cx="2771775" cy="5943600"/>
                    </a:xfrm>
                    <a:prstGeom prst="rect">
                      <a:avLst/>
                    </a:prstGeom>
                  </pic:spPr>
                </pic:pic>
              </a:graphicData>
            </a:graphic>
          </wp:inline>
        </w:drawing>
      </w:r>
      <w:r w:rsidR="5DDC550A">
        <w:rPr/>
        <w:t>tet</w:t>
      </w:r>
      <w:r w:rsidR="5DDC550A">
        <w:drawing>
          <wp:inline wp14:editId="3803BD20" wp14:anchorId="5E2194C1">
            <wp:extent cx="2398652" cy="5143500"/>
            <wp:effectExtent l="0" t="0" r="0" b="0"/>
            <wp:docPr id="1691862114" name="" title=""/>
            <wp:cNvGraphicFramePr>
              <a:graphicFrameLocks noChangeAspect="1"/>
            </wp:cNvGraphicFramePr>
            <a:graphic>
              <a:graphicData uri="http://schemas.openxmlformats.org/drawingml/2006/picture">
                <pic:pic>
                  <pic:nvPicPr>
                    <pic:cNvPr id="0" name=""/>
                    <pic:cNvPicPr/>
                  </pic:nvPicPr>
                  <pic:blipFill>
                    <a:blip r:embed="R5fd6d2ca93ac4468">
                      <a:extLst>
                        <a:ext xmlns:a="http://schemas.openxmlformats.org/drawingml/2006/main" uri="{28A0092B-C50C-407E-A947-70E740481C1C}">
                          <a14:useLocalDpi val="0"/>
                        </a:ext>
                      </a:extLst>
                    </a:blip>
                    <a:stretch>
                      <a:fillRect/>
                    </a:stretch>
                  </pic:blipFill>
                  <pic:spPr>
                    <a:xfrm>
                      <a:off x="0" y="0"/>
                      <a:ext cx="2398652" cy="5143500"/>
                    </a:xfrm>
                    <a:prstGeom prst="rect">
                      <a:avLst/>
                    </a:prstGeom>
                  </pic:spPr>
                </pic:pic>
              </a:graphicData>
            </a:graphic>
          </wp:inline>
        </w:drawing>
      </w:r>
    </w:p>
    <w:p w:rsidR="5DDC550A" w:rsidP="01682F17" w:rsidRDefault="5DDC550A" w14:paraId="2847C916" w14:textId="7146CBB4">
      <w:pPr>
        <w:pStyle w:val="Normal"/>
        <w:spacing w:line="240" w:lineRule="auto"/>
        <w:ind w:left="567" w:hanging="567"/>
      </w:pPr>
      <w:r w:rsidR="5DDC550A">
        <w:rPr/>
        <w:t>Note taking</w:t>
      </w:r>
    </w:p>
    <w:p w:rsidR="01682F17" w:rsidP="01682F17" w:rsidRDefault="01682F17" w14:paraId="367D346E" w14:textId="0A5B0F91">
      <w:pPr>
        <w:pStyle w:val="Normal"/>
        <w:spacing w:line="240" w:lineRule="auto"/>
        <w:ind w:left="567" w:hanging="567"/>
      </w:pPr>
    </w:p>
    <w:p w:rsidR="5DDC550A" w:rsidP="01682F17" w:rsidRDefault="5DDC550A" w14:paraId="0A87454D" w14:textId="6E909DC2">
      <w:pPr>
        <w:pStyle w:val="Normal"/>
        <w:spacing w:line="240" w:lineRule="auto"/>
        <w:ind w:left="567" w:hanging="567"/>
      </w:pPr>
      <w:r w:rsidR="5DDC550A">
        <w:drawing>
          <wp:inline wp14:editId="674C3348" wp14:anchorId="4D5270C2">
            <wp:extent cx="2389768" cy="5124450"/>
            <wp:effectExtent l="0" t="0" r="0" b="0"/>
            <wp:docPr id="272196232" name="" title=""/>
            <wp:cNvGraphicFramePr>
              <a:graphicFrameLocks noChangeAspect="1"/>
            </wp:cNvGraphicFramePr>
            <a:graphic>
              <a:graphicData uri="http://schemas.openxmlformats.org/drawingml/2006/picture">
                <pic:pic>
                  <pic:nvPicPr>
                    <pic:cNvPr id="0" name=""/>
                    <pic:cNvPicPr/>
                  </pic:nvPicPr>
                  <pic:blipFill>
                    <a:blip r:embed="Rc3382fffb6504b58">
                      <a:extLst>
                        <a:ext xmlns:a="http://schemas.openxmlformats.org/drawingml/2006/main" uri="{28A0092B-C50C-407E-A947-70E740481C1C}">
                          <a14:useLocalDpi val="0"/>
                        </a:ext>
                      </a:extLst>
                    </a:blip>
                    <a:stretch>
                      <a:fillRect/>
                    </a:stretch>
                  </pic:blipFill>
                  <pic:spPr>
                    <a:xfrm>
                      <a:off x="0" y="0"/>
                      <a:ext cx="2389768" cy="5124450"/>
                    </a:xfrm>
                    <a:prstGeom prst="rect">
                      <a:avLst/>
                    </a:prstGeom>
                  </pic:spPr>
                </pic:pic>
              </a:graphicData>
            </a:graphic>
          </wp:inline>
        </w:drawing>
      </w:r>
      <w:r w:rsidR="5DDC550A">
        <w:rPr/>
        <w:t>paraphrasing</w:t>
      </w:r>
    </w:p>
    <w:p w:rsidR="01682F17" w:rsidP="01682F17" w:rsidRDefault="01682F17" w14:paraId="75137917" w14:textId="7A52FE58">
      <w:pPr>
        <w:pStyle w:val="Normal"/>
        <w:spacing w:line="240" w:lineRule="auto"/>
        <w:ind w:left="567" w:hanging="567"/>
      </w:pPr>
    </w:p>
    <w:p w:rsidR="5DDC550A" w:rsidP="01682F17" w:rsidRDefault="5DDC550A" w14:paraId="62EE5406" w14:textId="1134147F">
      <w:pPr>
        <w:pStyle w:val="Normal"/>
        <w:spacing w:line="240" w:lineRule="auto"/>
        <w:ind w:left="567" w:hanging="567"/>
      </w:pPr>
      <w:r w:rsidR="5DDC550A">
        <w:drawing>
          <wp:inline wp14:editId="6783CD82" wp14:anchorId="00BB1726">
            <wp:extent cx="2771775" cy="5943600"/>
            <wp:effectExtent l="0" t="0" r="0" b="0"/>
            <wp:docPr id="1802082228" name="" title=""/>
            <wp:cNvGraphicFramePr>
              <a:graphicFrameLocks noChangeAspect="1"/>
            </wp:cNvGraphicFramePr>
            <a:graphic>
              <a:graphicData uri="http://schemas.openxmlformats.org/drawingml/2006/picture">
                <pic:pic>
                  <pic:nvPicPr>
                    <pic:cNvPr id="0" name=""/>
                    <pic:cNvPicPr/>
                  </pic:nvPicPr>
                  <pic:blipFill>
                    <a:blip r:embed="Rce3de2f02b454b1b">
                      <a:extLst>
                        <a:ext xmlns:a="http://schemas.openxmlformats.org/drawingml/2006/main" uri="{28A0092B-C50C-407E-A947-70E740481C1C}">
                          <a14:useLocalDpi val="0"/>
                        </a:ext>
                      </a:extLst>
                    </a:blip>
                    <a:stretch>
                      <a:fillRect/>
                    </a:stretch>
                  </pic:blipFill>
                  <pic:spPr>
                    <a:xfrm>
                      <a:off x="0" y="0"/>
                      <a:ext cx="2771775" cy="5943600"/>
                    </a:xfrm>
                    <a:prstGeom prst="rect">
                      <a:avLst/>
                    </a:prstGeom>
                  </pic:spPr>
                </pic:pic>
              </a:graphicData>
            </a:graphic>
          </wp:inline>
        </w:drawing>
      </w:r>
      <w:r w:rsidR="5DDC550A">
        <w:rPr/>
        <w:t>Paraphrasing</w:t>
      </w:r>
    </w:p>
    <w:p w:rsidR="01682F17" w:rsidP="01682F17" w:rsidRDefault="01682F17" w14:paraId="2D1EEF5C" w14:textId="455FE0B9">
      <w:pPr>
        <w:pStyle w:val="Normal"/>
        <w:spacing w:line="240" w:lineRule="auto"/>
        <w:ind w:left="567" w:hanging="567"/>
      </w:pPr>
    </w:p>
    <w:p w:rsidR="01682F17" w:rsidP="01682F17" w:rsidRDefault="01682F17" w14:paraId="300ED8AB" w14:textId="4AA8FC00">
      <w:pPr>
        <w:pStyle w:val="Normal"/>
        <w:spacing w:line="240" w:lineRule="auto"/>
        <w:ind w:left="567" w:hanging="567"/>
      </w:pPr>
    </w:p>
    <w:p w:rsidR="5DDC550A" w:rsidP="01682F17" w:rsidRDefault="5DDC550A" w14:paraId="57F14E57" w14:textId="5A00630A">
      <w:pPr>
        <w:pStyle w:val="Normal"/>
        <w:spacing w:line="240" w:lineRule="auto"/>
        <w:ind w:left="567" w:hanging="567"/>
      </w:pPr>
      <w:r w:rsidR="5DDC550A">
        <w:drawing>
          <wp:inline wp14:editId="3E61034F" wp14:anchorId="40B49731">
            <wp:extent cx="4457700" cy="5943600"/>
            <wp:effectExtent l="855526" t="0" r="855526" b="0"/>
            <wp:docPr id="447609572" name="" title=""/>
            <wp:cNvGraphicFramePr>
              <a:graphicFrameLocks noChangeAspect="1"/>
            </wp:cNvGraphicFramePr>
            <a:graphic>
              <a:graphicData uri="http://schemas.openxmlformats.org/drawingml/2006/picture">
                <pic:pic>
                  <pic:nvPicPr>
                    <pic:cNvPr id="0" name=""/>
                    <pic:cNvPicPr/>
                  </pic:nvPicPr>
                  <pic:blipFill>
                    <a:blip r:embed="R391808c326224368">
                      <a:extLst>
                        <a:ext xmlns:a="http://schemas.openxmlformats.org/drawingml/2006/main" uri="{28A0092B-C50C-407E-A947-70E740481C1C}">
                          <a14:useLocalDpi val="0"/>
                        </a:ext>
                      </a:extLst>
                    </a:blip>
                    <a:stretch>
                      <a:fillRect/>
                    </a:stretch>
                  </pic:blipFill>
                  <pic:spPr>
                    <a:xfrm rot="16020000" flipH="0" flipV="0">
                      <a:off x="0" y="0"/>
                      <a:ext cx="4457700" cy="5943600"/>
                    </a:xfrm>
                    <a:prstGeom prst="rect">
                      <a:avLst/>
                    </a:prstGeom>
                  </pic:spPr>
                </pic:pic>
              </a:graphicData>
            </a:graphic>
          </wp:inline>
        </w:drawing>
      </w:r>
      <w:r w:rsidR="5DDC550A">
        <w:rPr/>
        <w:t>Gibbs</w:t>
      </w:r>
    </w:p>
    <w:sectPr w:rsidRPr="00D53E1F" w:rsidR="00D53E1F" w:rsidSect="007D65D1">
      <w:pgSz w:w="12240" w:h="15840" w:orient="portrait"/>
      <w:pgMar w:top="1440" w:right="1440" w:bottom="1440" w:left="1440" w:header="708" w:footer="708" w:gutter="0"/>
      <w:cols w:space="708"/>
      <w:docGrid w:linePitch="360"/>
      <w:headerReference w:type="default" r:id="Re208b9f8a6b64836"/>
      <w:footerReference w:type="default" r:id="R00d19686988a423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9DB7337" w:rsidTr="09DB7337" w14:paraId="320B7783">
      <w:trPr>
        <w:trHeight w:val="300"/>
      </w:trPr>
      <w:tc>
        <w:tcPr>
          <w:tcW w:w="3120" w:type="dxa"/>
          <w:tcMar/>
        </w:tcPr>
        <w:p w:rsidR="09DB7337" w:rsidP="09DB7337" w:rsidRDefault="09DB7337" w14:paraId="7F8958BC" w14:textId="790F0469">
          <w:pPr>
            <w:pStyle w:val="Header"/>
            <w:bidi w:val="0"/>
            <w:ind w:left="-115"/>
            <w:jc w:val="left"/>
          </w:pPr>
        </w:p>
      </w:tc>
      <w:tc>
        <w:tcPr>
          <w:tcW w:w="3120" w:type="dxa"/>
          <w:tcMar/>
        </w:tcPr>
        <w:p w:rsidR="09DB7337" w:rsidP="09DB7337" w:rsidRDefault="09DB7337" w14:paraId="6F48F2CB" w14:textId="4C6197A2">
          <w:pPr>
            <w:pStyle w:val="Header"/>
            <w:bidi w:val="0"/>
            <w:jc w:val="center"/>
          </w:pPr>
        </w:p>
      </w:tc>
      <w:tc>
        <w:tcPr>
          <w:tcW w:w="3120" w:type="dxa"/>
          <w:tcMar/>
        </w:tcPr>
        <w:p w:rsidR="09DB7337" w:rsidP="09DB7337" w:rsidRDefault="09DB7337" w14:paraId="12BC3A52" w14:textId="058BDF12">
          <w:pPr>
            <w:pStyle w:val="Header"/>
            <w:bidi w:val="0"/>
            <w:ind w:right="-115"/>
            <w:jc w:val="right"/>
          </w:pPr>
          <w:r>
            <w:fldChar w:fldCharType="begin"/>
          </w:r>
          <w:r>
            <w:instrText xml:space="preserve">PAGE</w:instrText>
          </w:r>
          <w:r>
            <w:fldChar w:fldCharType="separate"/>
          </w:r>
          <w:r>
            <w:fldChar w:fldCharType="end"/>
          </w:r>
        </w:p>
      </w:tc>
    </w:tr>
  </w:tbl>
  <w:p w:rsidR="09DB7337" w:rsidP="09DB7337" w:rsidRDefault="09DB7337" w14:paraId="2B4AA6CB" w14:textId="43DF00E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9DB7337" w:rsidTr="09DB7337" w14:paraId="1E592EB9">
      <w:trPr>
        <w:trHeight w:val="300"/>
      </w:trPr>
      <w:tc>
        <w:tcPr>
          <w:tcW w:w="3120" w:type="dxa"/>
          <w:tcMar/>
        </w:tcPr>
        <w:p w:rsidR="09DB7337" w:rsidP="09DB7337" w:rsidRDefault="09DB7337" w14:paraId="5CD8D66E" w14:textId="303628E6">
          <w:pPr>
            <w:pStyle w:val="Header"/>
            <w:bidi w:val="0"/>
            <w:ind w:left="-115"/>
            <w:jc w:val="left"/>
          </w:pPr>
        </w:p>
      </w:tc>
      <w:tc>
        <w:tcPr>
          <w:tcW w:w="3120" w:type="dxa"/>
          <w:tcMar/>
        </w:tcPr>
        <w:p w:rsidR="09DB7337" w:rsidP="09DB7337" w:rsidRDefault="09DB7337" w14:paraId="42EB3A38" w14:textId="209A6E17">
          <w:pPr>
            <w:pStyle w:val="Header"/>
            <w:bidi w:val="0"/>
            <w:jc w:val="center"/>
          </w:pPr>
        </w:p>
      </w:tc>
      <w:tc>
        <w:tcPr>
          <w:tcW w:w="3120" w:type="dxa"/>
          <w:tcMar/>
        </w:tcPr>
        <w:p w:rsidR="09DB7337" w:rsidP="09DB7337" w:rsidRDefault="09DB7337" w14:paraId="6B10A464" w14:textId="65F9EFEE">
          <w:pPr>
            <w:pStyle w:val="Header"/>
            <w:bidi w:val="0"/>
            <w:ind w:right="-115"/>
            <w:jc w:val="right"/>
          </w:pPr>
        </w:p>
      </w:tc>
    </w:tr>
  </w:tbl>
  <w:p w:rsidR="09DB7337" w:rsidP="09DB7337" w:rsidRDefault="09DB7337" w14:paraId="35228159" w14:textId="607C4F53">
    <w:pPr>
      <w:pStyle w:val="Header"/>
      <w:bidi w:val="0"/>
    </w:pPr>
  </w:p>
</w:hdr>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517"/>
    <w:rsid w:val="000323E5"/>
    <w:rsid w:val="00065719"/>
    <w:rsid w:val="000709F7"/>
    <w:rsid w:val="00074539"/>
    <w:rsid w:val="0009321A"/>
    <w:rsid w:val="000A6459"/>
    <w:rsid w:val="000B2B30"/>
    <w:rsid w:val="000E7ABD"/>
    <w:rsid w:val="00131DF1"/>
    <w:rsid w:val="001A1F1A"/>
    <w:rsid w:val="001D6E55"/>
    <w:rsid w:val="0034796D"/>
    <w:rsid w:val="00394893"/>
    <w:rsid w:val="003C4612"/>
    <w:rsid w:val="003D4043"/>
    <w:rsid w:val="004200D0"/>
    <w:rsid w:val="0042196F"/>
    <w:rsid w:val="00486F71"/>
    <w:rsid w:val="004F1C87"/>
    <w:rsid w:val="0054066F"/>
    <w:rsid w:val="005E2335"/>
    <w:rsid w:val="005F6ADE"/>
    <w:rsid w:val="006440C3"/>
    <w:rsid w:val="00696D4C"/>
    <w:rsid w:val="006D2D71"/>
    <w:rsid w:val="006E0879"/>
    <w:rsid w:val="007339A2"/>
    <w:rsid w:val="00746C2A"/>
    <w:rsid w:val="00761ABC"/>
    <w:rsid w:val="00763CAE"/>
    <w:rsid w:val="00766613"/>
    <w:rsid w:val="00767517"/>
    <w:rsid w:val="007A5EDF"/>
    <w:rsid w:val="007B1110"/>
    <w:rsid w:val="007B2CFC"/>
    <w:rsid w:val="007D65D1"/>
    <w:rsid w:val="007E08FC"/>
    <w:rsid w:val="007E4B44"/>
    <w:rsid w:val="007F0C48"/>
    <w:rsid w:val="008219AB"/>
    <w:rsid w:val="00883E46"/>
    <w:rsid w:val="008B53CE"/>
    <w:rsid w:val="008D27C0"/>
    <w:rsid w:val="008E247C"/>
    <w:rsid w:val="008E554A"/>
    <w:rsid w:val="00921187"/>
    <w:rsid w:val="00945946"/>
    <w:rsid w:val="0097067F"/>
    <w:rsid w:val="009D419D"/>
    <w:rsid w:val="009D5911"/>
    <w:rsid w:val="009D67E2"/>
    <w:rsid w:val="00A76DBA"/>
    <w:rsid w:val="00B3522C"/>
    <w:rsid w:val="00B37516"/>
    <w:rsid w:val="00B80BE8"/>
    <w:rsid w:val="00B928BD"/>
    <w:rsid w:val="00B92BBC"/>
    <w:rsid w:val="00BA7E92"/>
    <w:rsid w:val="00BB695A"/>
    <w:rsid w:val="00C330B6"/>
    <w:rsid w:val="00C92AB4"/>
    <w:rsid w:val="00CC01D6"/>
    <w:rsid w:val="00D30BE7"/>
    <w:rsid w:val="00D53E1F"/>
    <w:rsid w:val="00D86F53"/>
    <w:rsid w:val="00DF4B75"/>
    <w:rsid w:val="00E67B5B"/>
    <w:rsid w:val="00E826DF"/>
    <w:rsid w:val="00EC73D7"/>
    <w:rsid w:val="00F328D0"/>
    <w:rsid w:val="00F67787"/>
    <w:rsid w:val="00F8244C"/>
    <w:rsid w:val="00FB1D69"/>
    <w:rsid w:val="01682F17"/>
    <w:rsid w:val="07CE4E6F"/>
    <w:rsid w:val="09DB7337"/>
    <w:rsid w:val="0A5D5B49"/>
    <w:rsid w:val="0A5F78B5"/>
    <w:rsid w:val="0C0CF38F"/>
    <w:rsid w:val="11848754"/>
    <w:rsid w:val="1511FF52"/>
    <w:rsid w:val="17EAE537"/>
    <w:rsid w:val="1A320255"/>
    <w:rsid w:val="2178AB24"/>
    <w:rsid w:val="2ACCFF67"/>
    <w:rsid w:val="2B735E2C"/>
    <w:rsid w:val="2C021612"/>
    <w:rsid w:val="340EBC74"/>
    <w:rsid w:val="34EE80F7"/>
    <w:rsid w:val="357FAC8D"/>
    <w:rsid w:val="359F2A60"/>
    <w:rsid w:val="363FBD09"/>
    <w:rsid w:val="36FBE30B"/>
    <w:rsid w:val="3D8E2FFC"/>
    <w:rsid w:val="4027B2EC"/>
    <w:rsid w:val="40975713"/>
    <w:rsid w:val="433CCC76"/>
    <w:rsid w:val="45544A85"/>
    <w:rsid w:val="464D95FA"/>
    <w:rsid w:val="4803A911"/>
    <w:rsid w:val="48132562"/>
    <w:rsid w:val="50C51D91"/>
    <w:rsid w:val="57BCA46F"/>
    <w:rsid w:val="5C6D1FC0"/>
    <w:rsid w:val="5DDC550A"/>
    <w:rsid w:val="5E5B7ED6"/>
    <w:rsid w:val="609A53F8"/>
    <w:rsid w:val="66CEB582"/>
    <w:rsid w:val="6771437D"/>
    <w:rsid w:val="68B67B41"/>
    <w:rsid w:val="6A2D9778"/>
    <w:rsid w:val="6AB27B06"/>
    <w:rsid w:val="6B102B95"/>
    <w:rsid w:val="6C8A0418"/>
    <w:rsid w:val="6F70942B"/>
    <w:rsid w:val="71126EC0"/>
    <w:rsid w:val="7298869D"/>
    <w:rsid w:val="741B9DC4"/>
    <w:rsid w:val="751BF84A"/>
    <w:rsid w:val="78B5FC32"/>
    <w:rsid w:val="7B730431"/>
    <w:rsid w:val="7F6C1F4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14:docId w14:val="2F9152A4"/>
  <w15:chartTrackingRefBased/>
  <w15:docId w15:val="{816D7B77-3543-45D4-A4A9-5C2974F0C0C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Times New Roman"/>
        <w:lang w:val="en-GB"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826DF"/>
    <w:pPr>
      <w:spacing w:after="200" w:line="360" w:lineRule="auto"/>
      <w:jc w:val="both"/>
    </w:pPr>
    <w:rPr>
      <w:rFonts w:ascii="Times New Roman" w:hAnsi="Times New Roman"/>
      <w:color w:val="000000"/>
      <w:sz w:val="24"/>
      <w:szCs w:val="22"/>
      <w:lang w:eastAsia="en-US"/>
    </w:rPr>
  </w:style>
  <w:style w:type="paragraph" w:styleId="Heading1">
    <w:name w:val="heading 1"/>
    <w:basedOn w:val="NoSpacing"/>
    <w:next w:val="Normal"/>
    <w:link w:val="Heading1Char"/>
    <w:autoRedefine/>
    <w:uiPriority w:val="9"/>
    <w:qFormat/>
    <w:rsid w:val="005F6ADE"/>
    <w:pPr>
      <w:spacing w:line="480" w:lineRule="auto"/>
      <w:outlineLvl w:val="0"/>
    </w:pPr>
    <w:rPr>
      <w:b/>
      <w:sz w:val="28"/>
    </w:rPr>
  </w:style>
  <w:style w:type="paragraph" w:styleId="Heading2">
    <w:name w:val="heading 2"/>
    <w:basedOn w:val="Normal"/>
    <w:next w:val="Normal"/>
    <w:link w:val="Heading2Char"/>
    <w:uiPriority w:val="9"/>
    <w:unhideWhenUsed/>
    <w:qFormat/>
    <w:rsid w:val="005F6ADE"/>
    <w:pPr>
      <w:keepNext/>
      <w:keepLines/>
      <w:spacing w:before="200" w:after="0"/>
      <w:outlineLvl w:val="1"/>
    </w:pPr>
    <w:rPr>
      <w:rFonts w:eastAsia="Times New Roman"/>
      <w:bCs/>
      <w:szCs w:val="26"/>
      <w:u w:val="single"/>
    </w:rPr>
  </w:style>
  <w:style w:type="character" w:styleId="DefaultParagraphFont" w:default="1">
    <w:name w:val="Default Paragraph Font"/>
    <w:uiPriority w:val="1"/>
    <w:unhideWhenUsed/>
  </w:style>
  <w:style w:type="table" w:styleId="TableNormal" w:default="1">
    <w:name w:val="Normal Table"/>
    <w:uiPriority w:val="99"/>
    <w:semiHidden/>
    <w:unhideWhenUsed/>
    <w:qFormat/>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
    <w:rsid w:val="005F6ADE"/>
    <w:rPr>
      <w:rFonts w:ascii="Times New Roman" w:hAnsi="Times New Roman"/>
      <w:b/>
      <w:color w:val="000000"/>
      <w:sz w:val="28"/>
    </w:rPr>
  </w:style>
  <w:style w:type="character" w:styleId="Heading2Char" w:customStyle="1">
    <w:name w:val="Heading 2 Char"/>
    <w:link w:val="Heading2"/>
    <w:uiPriority w:val="9"/>
    <w:rsid w:val="005F6ADE"/>
    <w:rPr>
      <w:rFonts w:ascii="Times New Roman" w:hAnsi="Times New Roman" w:eastAsia="Times New Roman" w:cs="Times New Roman"/>
      <w:bCs/>
      <w:color w:val="000000"/>
      <w:sz w:val="24"/>
      <w:szCs w:val="26"/>
      <w:u w:val="single"/>
    </w:rPr>
  </w:style>
  <w:style w:type="paragraph" w:styleId="NoSpacing">
    <w:name w:val="No Spacing"/>
    <w:uiPriority w:val="1"/>
    <w:qFormat/>
    <w:rsid w:val="00E67B5B"/>
    <w:pPr>
      <w:jc w:val="both"/>
    </w:pPr>
    <w:rPr>
      <w:rFonts w:ascii="Times New Roman" w:hAnsi="Times New Roman"/>
      <w:color w:val="000000"/>
      <w:sz w:val="24"/>
      <w:szCs w:val="22"/>
      <w:lang w:val="en-US" w:eastAsia="en-US"/>
    </w:rPr>
  </w:style>
  <w:style w:type="table" w:styleId="TableGrid">
    <w:name w:val="Table Grid"/>
    <w:basedOn w:val="TableNormal"/>
    <w:uiPriority w:val="59"/>
    <w:rsid w:val="00EC73D7"/>
    <w:tblPr>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
  </w:style>
  <w:style w:type="paragraph" w:styleId="TOCHeading">
    <w:name w:val="TOC Heading"/>
    <w:basedOn w:val="Heading1"/>
    <w:next w:val="Normal"/>
    <w:uiPriority w:val="39"/>
    <w:semiHidden/>
    <w:unhideWhenUsed/>
    <w:qFormat/>
    <w:rsid w:val="007B2CFC"/>
    <w:pPr>
      <w:keepNext/>
      <w:keepLines/>
      <w:spacing w:before="480" w:line="276" w:lineRule="auto"/>
      <w:jc w:val="left"/>
      <w:outlineLvl w:val="9"/>
    </w:pPr>
    <w:rPr>
      <w:rFonts w:ascii="Cambria" w:hAnsi="Cambria" w:eastAsia="Times New Roman"/>
      <w:bCs/>
      <w:color w:val="365F91"/>
      <w:szCs w:val="28"/>
    </w:rPr>
  </w:style>
  <w:style w:type="paragraph" w:styleId="TOC2">
    <w:name w:val="toc 2"/>
    <w:basedOn w:val="Normal"/>
    <w:next w:val="Normal"/>
    <w:autoRedefine/>
    <w:uiPriority w:val="39"/>
    <w:unhideWhenUsed/>
    <w:rsid w:val="007B2CFC"/>
    <w:pPr>
      <w:ind w:left="240"/>
    </w:pPr>
  </w:style>
  <w:style w:type="paragraph" w:styleId="TOC1">
    <w:name w:val="toc 1"/>
    <w:basedOn w:val="Normal"/>
    <w:next w:val="Normal"/>
    <w:autoRedefine/>
    <w:uiPriority w:val="39"/>
    <w:unhideWhenUsed/>
    <w:rsid w:val="007B2CFC"/>
  </w:style>
  <w:style w:type="character" w:styleId="Hyperlink">
    <w:name w:val="Hyperlink"/>
    <w:uiPriority w:val="99"/>
    <w:unhideWhenUsed/>
    <w:rsid w:val="007B2CFC"/>
    <w:rPr>
      <w:color w:val="0000FF"/>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9173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targetScreenSz w:val="800x600"/>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eader" Target="header.xml" Id="Re208b9f8a6b64836" /><Relationship Type="http://schemas.openxmlformats.org/officeDocument/2006/relationships/footer" Target="footer.xml" Id="R00d19686988a4236" /><Relationship Type="http://schemas.openxmlformats.org/officeDocument/2006/relationships/image" Target="/media/image.jpg" Id="R26b546b6c84f4736" /><Relationship Type="http://schemas.openxmlformats.org/officeDocument/2006/relationships/image" Target="/media/image2.jpg" Id="R5fd6d2ca93ac4468" /><Relationship Type="http://schemas.openxmlformats.org/officeDocument/2006/relationships/image" Target="/media/image3.jpg" Id="Rc3382fffb6504b58" /><Relationship Type="http://schemas.openxmlformats.org/officeDocument/2006/relationships/image" Target="/media/image4.jpg" Id="Rce3de2f02b454b1b" /><Relationship Type="http://schemas.openxmlformats.org/officeDocument/2006/relationships/image" Target="/media/image5.jpg" Id="R391808c32622436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785A27-CDAC-4BD7-95F9-B105B7F95C9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User</dc:creator>
  <keywords/>
  <lastModifiedBy>Catalin-Alexandru Boghiu (2333790)</lastModifiedBy>
  <revision>8</revision>
  <dcterms:created xsi:type="dcterms:W3CDTF">2024-07-12T10:18:00.0000000Z</dcterms:created>
  <dcterms:modified xsi:type="dcterms:W3CDTF">2024-08-11T20:32:38.4948733Z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938bc24dc33560420314fffe7b77526a9ad3af8ac9f192653e47a7aaa5fce653</vt:lpwstr>
  </property>
</Properties>
</file>