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A844B6" w:rsidRPr="00A406E5" w:rsidTr="00424A4F">
        <w:trPr>
          <w:jc w:val="center"/>
        </w:trPr>
        <w:tc>
          <w:tcPr>
            <w:tcW w:w="10444" w:type="dxa"/>
            <w:shd w:val="clear" w:color="auto" w:fill="BFBFBF"/>
          </w:tcPr>
          <w:p w:rsidR="00A844B6" w:rsidRPr="00A406E5" w:rsidRDefault="00A844B6" w:rsidP="00424A4F">
            <w:pPr>
              <w:rPr>
                <w:rFonts w:ascii="Arial" w:hAnsi="Arial" w:cs="Arial"/>
              </w:rPr>
            </w:pPr>
            <w:r w:rsidRPr="00A406E5">
              <w:rPr>
                <w:rFonts w:ascii="Arial" w:hAnsi="Arial" w:cs="Arial"/>
                <w:sz w:val="32"/>
                <w:szCs w:val="32"/>
              </w:rPr>
              <w:br w:type="page"/>
            </w:r>
            <w:bookmarkStart w:id="0" w:name="_GoBack"/>
            <w:bookmarkEnd w:id="0"/>
            <w:r>
              <w:rPr>
                <w:rFonts w:ascii="Arial" w:hAnsi="Arial" w:cs="Arial"/>
                <w:b/>
                <w:caps/>
                <w:sz w:val="40"/>
              </w:rPr>
              <w:t xml:space="preserve">  </w:t>
            </w:r>
            <w:r w:rsidRPr="00A406E5">
              <w:rPr>
                <w:rFonts w:ascii="Arial" w:hAnsi="Arial" w:cs="Arial"/>
                <w:b/>
                <w:caps/>
                <w:sz w:val="40"/>
              </w:rPr>
              <w:t xml:space="preserve">Student </w:t>
            </w:r>
            <w:r>
              <w:rPr>
                <w:rFonts w:ascii="Arial" w:hAnsi="Arial" w:cs="Arial"/>
                <w:b/>
                <w:caps/>
                <w:sz w:val="40"/>
              </w:rPr>
              <w:t xml:space="preserve">SELF </w:t>
            </w:r>
            <w:r w:rsidRPr="00A406E5">
              <w:rPr>
                <w:rFonts w:ascii="Arial" w:hAnsi="Arial" w:cs="Arial"/>
                <w:b/>
                <w:caps/>
                <w:sz w:val="40"/>
              </w:rPr>
              <w:t>FEEDBACK</w:t>
            </w:r>
            <w:r>
              <w:rPr>
                <w:rFonts w:ascii="Arial" w:hAnsi="Arial" w:cs="Arial"/>
                <w:b/>
                <w:caps/>
                <w:sz w:val="40"/>
              </w:rPr>
              <w:t xml:space="preserve"> FORM LEVEL 4</w:t>
            </w:r>
          </w:p>
        </w:tc>
      </w:tr>
    </w:tbl>
    <w:p w:rsidR="00A844B6" w:rsidRPr="00A406E5" w:rsidRDefault="00A844B6" w:rsidP="00A844B6">
      <w:pPr>
        <w:rPr>
          <w:rFonts w:ascii="Arial" w:hAnsi="Arial" w:cs="Arial"/>
        </w:rPr>
      </w:pPr>
    </w:p>
    <w:p w:rsidR="00A844B6" w:rsidRPr="00A406E5" w:rsidRDefault="00A844B6" w:rsidP="00A844B6">
      <w:pPr>
        <w:pStyle w:val="BodyText1"/>
        <w:tabs>
          <w:tab w:val="clear" w:pos="720"/>
          <w:tab w:val="clear" w:pos="1440"/>
        </w:tabs>
        <w:jc w:val="both"/>
        <w:rPr>
          <w:rFonts w:ascii="Arial" w:hAnsi="Arial" w:cs="Arial"/>
          <w:sz w:val="20"/>
        </w:rPr>
      </w:pPr>
      <w:r>
        <w:rPr>
          <w:rFonts w:ascii="Arial" w:hAnsi="Arial" w:cs="Arial"/>
          <w:sz w:val="20"/>
        </w:rPr>
        <w:t xml:space="preserve">You will need to submit AT LEAST ONE of these and link it to one of the assignments you are submitting. We recommend self-assessing your interview write up. Use the criteria on the last page below to help you self-assess. </w:t>
      </w:r>
    </w:p>
    <w:p w:rsidR="00A844B6" w:rsidRPr="00A406E5" w:rsidRDefault="00A844B6" w:rsidP="00A844B6">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A844B6" w:rsidRPr="00A406E5" w:rsidTr="00424A4F">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A844B6" w:rsidRPr="00A406E5" w:rsidRDefault="00A844B6" w:rsidP="00424A4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A844B6" w:rsidRPr="00A85BFE" w:rsidRDefault="00A844B6" w:rsidP="00424A4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44B6" w:rsidRPr="00A85BFE" w:rsidRDefault="00A844B6" w:rsidP="00424A4F">
            <w:pPr>
              <w:ind w:left="113" w:right="113"/>
              <w:jc w:val="center"/>
              <w:rPr>
                <w:rFonts w:ascii="Arial" w:hAnsi="Arial" w:cs="Arial"/>
                <w:b/>
                <w:sz w:val="18"/>
                <w:szCs w:val="18"/>
              </w:rPr>
            </w:pPr>
            <w:r w:rsidRPr="00A85BFE">
              <w:rPr>
                <w:rFonts w:ascii="Arial" w:hAnsi="Arial" w:cs="Arial"/>
                <w:b/>
                <w:sz w:val="18"/>
                <w:szCs w:val="18"/>
              </w:rPr>
              <w:t xml:space="preserve">Marks </w:t>
            </w:r>
          </w:p>
          <w:p w:rsidR="00A844B6" w:rsidRPr="00A85BFE" w:rsidRDefault="00A844B6" w:rsidP="00424A4F">
            <w:pPr>
              <w:ind w:left="113" w:right="113"/>
              <w:jc w:val="center"/>
              <w:rPr>
                <w:rFonts w:ascii="Arial" w:hAnsi="Arial" w:cs="Arial"/>
                <w:b/>
                <w:sz w:val="18"/>
                <w:szCs w:val="18"/>
              </w:rPr>
            </w:pPr>
            <w:r w:rsidRPr="00A85BFE">
              <w:rPr>
                <w:rFonts w:ascii="Arial" w:hAnsi="Arial" w:cs="Arial"/>
                <w:b/>
                <w:sz w:val="18"/>
                <w:szCs w:val="18"/>
              </w:rPr>
              <w:t>awarded</w:t>
            </w:r>
          </w:p>
        </w:tc>
      </w:tr>
      <w:tr w:rsidR="00A844B6" w:rsidRPr="00A406E5" w:rsidTr="00424A4F">
        <w:trPr>
          <w:trHeight w:val="450"/>
        </w:trPr>
        <w:tc>
          <w:tcPr>
            <w:tcW w:w="4169" w:type="pct"/>
            <w:tcBorders>
              <w:top w:val="single" w:sz="4" w:space="0" w:color="auto"/>
              <w:left w:val="single" w:sz="4" w:space="0" w:color="auto"/>
              <w:right w:val="single" w:sz="4" w:space="0" w:color="auto"/>
            </w:tcBorders>
            <w:shd w:val="clear" w:color="auto" w:fill="D9D9D9"/>
          </w:tcPr>
          <w:p w:rsidR="00A844B6" w:rsidRPr="00A406E5" w:rsidRDefault="00A844B6" w:rsidP="00424A4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A844B6" w:rsidRPr="00A406E5" w:rsidRDefault="00A844B6" w:rsidP="00424A4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r>
      <w:tr w:rsidR="00A844B6" w:rsidRPr="00A406E5" w:rsidTr="00424A4F">
        <w:trPr>
          <w:trHeight w:val="450"/>
        </w:trPr>
        <w:tc>
          <w:tcPr>
            <w:tcW w:w="4169" w:type="pct"/>
            <w:vMerge w:val="restart"/>
            <w:tcBorders>
              <w:top w:val="single" w:sz="4" w:space="0" w:color="auto"/>
              <w:left w:val="single" w:sz="4" w:space="0" w:color="auto"/>
              <w:right w:val="single" w:sz="4" w:space="0" w:color="auto"/>
            </w:tcBorders>
          </w:tcPr>
          <w:p w:rsidR="00A844B6" w:rsidRPr="00A844B6" w:rsidRDefault="00A844B6" w:rsidP="00424A4F">
            <w:pPr>
              <w:spacing w:after="120"/>
              <w:rPr>
                <w:rFonts w:ascii="Arial" w:hAnsi="Arial" w:cs="Arial"/>
              </w:rPr>
            </w:pPr>
            <w:r>
              <w:rPr>
                <w:rFonts w:ascii="Arial" w:hAnsi="Arial" w:cs="Arial"/>
              </w:rPr>
              <w:t xml:space="preserve">An appropriate range of literature was used when discussing the video critique assignment, an appropriate amount of references </w:t>
            </w:r>
            <w:proofErr w:type="gramStart"/>
            <w:r>
              <w:rPr>
                <w:rFonts w:ascii="Arial" w:hAnsi="Arial" w:cs="Arial"/>
              </w:rPr>
              <w:t>were</w:t>
            </w:r>
            <w:proofErr w:type="gramEnd"/>
            <w:r>
              <w:rPr>
                <w:rFonts w:ascii="Arial" w:hAnsi="Arial" w:cs="Arial"/>
              </w:rPr>
              <w:t xml:space="preserve"> used, small mistakes were made while referencing</w:t>
            </w:r>
            <w:r>
              <w:rPr>
                <w:rFonts w:ascii="Arial" w:hAnsi="Arial" w:cs="Arial"/>
              </w:rPr>
              <w:t>.</w:t>
            </w:r>
          </w:p>
        </w:tc>
        <w:tc>
          <w:tcPr>
            <w:tcW w:w="416" w:type="pct"/>
            <w:tcBorders>
              <w:top w:val="single" w:sz="4" w:space="0" w:color="auto"/>
              <w:left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6</w:t>
            </w:r>
          </w:p>
        </w:tc>
      </w:tr>
      <w:tr w:rsidR="00A844B6" w:rsidRPr="00A406E5" w:rsidTr="00424A4F">
        <w:trPr>
          <w:trHeight w:val="451"/>
        </w:trPr>
        <w:tc>
          <w:tcPr>
            <w:tcW w:w="4169" w:type="pct"/>
            <w:vMerge/>
            <w:tcBorders>
              <w:left w:val="single" w:sz="4" w:space="0" w:color="auto"/>
              <w:bottom w:val="single" w:sz="4" w:space="0" w:color="auto"/>
              <w:right w:val="single" w:sz="4" w:space="0" w:color="auto"/>
            </w:tcBorders>
          </w:tcPr>
          <w:p w:rsidR="00A844B6" w:rsidRPr="00A406E5" w:rsidRDefault="00A844B6" w:rsidP="00424A4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r>
      <w:tr w:rsidR="00A844B6" w:rsidRPr="00A406E5" w:rsidTr="00424A4F">
        <w:trPr>
          <w:trHeight w:val="450"/>
        </w:trPr>
        <w:tc>
          <w:tcPr>
            <w:tcW w:w="4169" w:type="pct"/>
            <w:tcBorders>
              <w:top w:val="single" w:sz="4" w:space="0" w:color="auto"/>
              <w:left w:val="single" w:sz="4" w:space="0" w:color="auto"/>
              <w:right w:val="single" w:sz="4" w:space="0" w:color="auto"/>
            </w:tcBorders>
            <w:shd w:val="clear" w:color="auto" w:fill="D9D9D9"/>
          </w:tcPr>
          <w:p w:rsidR="00A844B6" w:rsidRPr="00A406E5" w:rsidRDefault="00A844B6" w:rsidP="00424A4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A844B6" w:rsidRPr="00A406E5" w:rsidRDefault="00A844B6" w:rsidP="00424A4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r>
      <w:tr w:rsidR="00A844B6" w:rsidRPr="00A406E5" w:rsidTr="00424A4F">
        <w:trPr>
          <w:trHeight w:val="450"/>
        </w:trPr>
        <w:tc>
          <w:tcPr>
            <w:tcW w:w="4169" w:type="pct"/>
            <w:vMerge w:val="restart"/>
            <w:tcBorders>
              <w:top w:val="single" w:sz="4" w:space="0" w:color="auto"/>
              <w:left w:val="single" w:sz="4" w:space="0" w:color="auto"/>
              <w:right w:val="single" w:sz="4" w:space="0" w:color="auto"/>
            </w:tcBorders>
          </w:tcPr>
          <w:p w:rsidR="00A844B6" w:rsidRPr="00285F83" w:rsidRDefault="00A844B6" w:rsidP="00424A4F">
            <w:pPr>
              <w:spacing w:after="120"/>
              <w:rPr>
                <w:rFonts w:ascii="Arial" w:hAnsi="Arial" w:cs="Arial"/>
              </w:rPr>
            </w:pPr>
            <w:r>
              <w:rPr>
                <w:rFonts w:ascii="Arial" w:hAnsi="Arial" w:cs="Arial"/>
              </w:rPr>
              <w:t xml:space="preserve">A good knowledge was shown and an understanding of the counselling </w:t>
            </w:r>
            <w:proofErr w:type="gramStart"/>
            <w:r>
              <w:rPr>
                <w:rFonts w:ascii="Arial" w:hAnsi="Arial" w:cs="Arial"/>
              </w:rPr>
              <w:t>process</w:t>
            </w:r>
            <w:proofErr w:type="gramEnd"/>
            <w:r>
              <w:rPr>
                <w:rFonts w:ascii="Arial" w:hAnsi="Arial" w:cs="Arial"/>
              </w:rPr>
              <w:t xml:space="preserve"> but some areas could have included more detail.</w:t>
            </w:r>
          </w:p>
          <w:p w:rsidR="00A844B6" w:rsidRPr="00A406E5" w:rsidRDefault="00A844B6" w:rsidP="00424A4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15</w:t>
            </w:r>
          </w:p>
        </w:tc>
      </w:tr>
      <w:tr w:rsidR="00A844B6" w:rsidRPr="00A406E5" w:rsidTr="00424A4F">
        <w:trPr>
          <w:trHeight w:val="451"/>
        </w:trPr>
        <w:tc>
          <w:tcPr>
            <w:tcW w:w="4169" w:type="pct"/>
            <w:vMerge/>
            <w:tcBorders>
              <w:left w:val="single" w:sz="4" w:space="0" w:color="auto"/>
              <w:bottom w:val="single" w:sz="4" w:space="0" w:color="auto"/>
              <w:right w:val="single" w:sz="4" w:space="0" w:color="auto"/>
            </w:tcBorders>
          </w:tcPr>
          <w:p w:rsidR="00A844B6" w:rsidRPr="00A406E5" w:rsidRDefault="00A844B6" w:rsidP="00424A4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r>
      <w:tr w:rsidR="00A844B6" w:rsidRPr="00A406E5" w:rsidTr="00424A4F">
        <w:trPr>
          <w:trHeight w:val="450"/>
        </w:trPr>
        <w:tc>
          <w:tcPr>
            <w:tcW w:w="4169" w:type="pct"/>
            <w:tcBorders>
              <w:top w:val="single" w:sz="4" w:space="0" w:color="auto"/>
              <w:left w:val="single" w:sz="4" w:space="0" w:color="auto"/>
              <w:right w:val="single" w:sz="4" w:space="0" w:color="auto"/>
            </w:tcBorders>
            <w:shd w:val="clear" w:color="auto" w:fill="D9D9D9"/>
          </w:tcPr>
          <w:p w:rsidR="00A844B6" w:rsidRPr="00A406E5" w:rsidRDefault="00A844B6" w:rsidP="00424A4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A844B6" w:rsidRPr="00A406E5" w:rsidRDefault="00A844B6" w:rsidP="00424A4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r>
      <w:tr w:rsidR="00A844B6" w:rsidRPr="00A406E5" w:rsidTr="00424A4F">
        <w:trPr>
          <w:trHeight w:val="450"/>
        </w:trPr>
        <w:tc>
          <w:tcPr>
            <w:tcW w:w="4169" w:type="pct"/>
            <w:vMerge w:val="restart"/>
            <w:tcBorders>
              <w:top w:val="single" w:sz="4" w:space="0" w:color="auto"/>
              <w:left w:val="single" w:sz="4" w:space="0" w:color="auto"/>
              <w:right w:val="single" w:sz="4" w:space="0" w:color="auto"/>
            </w:tcBorders>
          </w:tcPr>
          <w:p w:rsidR="00A844B6" w:rsidRPr="00A844B6" w:rsidRDefault="00A844B6" w:rsidP="00424A4F">
            <w:pPr>
              <w:spacing w:after="120"/>
              <w:rPr>
                <w:rFonts w:ascii="Arial" w:hAnsi="Arial" w:cs="Arial"/>
              </w:rPr>
            </w:pPr>
            <w:r>
              <w:rPr>
                <w:rFonts w:ascii="Arial" w:hAnsi="Arial" w:cs="Arial"/>
              </w:rPr>
              <w:t xml:space="preserve">A good evaluation of the counselling session was presented and the ability to use evidence and provide support from references was shown. </w:t>
            </w:r>
          </w:p>
          <w:p w:rsidR="00A844B6" w:rsidRPr="00A406E5" w:rsidRDefault="00A844B6" w:rsidP="00424A4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12</w:t>
            </w:r>
          </w:p>
        </w:tc>
      </w:tr>
      <w:tr w:rsidR="00A844B6" w:rsidRPr="00A406E5" w:rsidTr="00424A4F">
        <w:trPr>
          <w:trHeight w:val="451"/>
        </w:trPr>
        <w:tc>
          <w:tcPr>
            <w:tcW w:w="4169" w:type="pct"/>
            <w:vMerge/>
            <w:tcBorders>
              <w:left w:val="single" w:sz="4" w:space="0" w:color="auto"/>
              <w:bottom w:val="single" w:sz="4" w:space="0" w:color="auto"/>
              <w:right w:val="single" w:sz="4" w:space="0" w:color="auto"/>
            </w:tcBorders>
          </w:tcPr>
          <w:p w:rsidR="00A844B6" w:rsidRPr="00A406E5" w:rsidRDefault="00A844B6" w:rsidP="00424A4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r>
      <w:tr w:rsidR="00A844B6" w:rsidRPr="00A406E5" w:rsidTr="00424A4F">
        <w:trPr>
          <w:trHeight w:val="450"/>
        </w:trPr>
        <w:tc>
          <w:tcPr>
            <w:tcW w:w="4169" w:type="pct"/>
            <w:tcBorders>
              <w:top w:val="single" w:sz="4" w:space="0" w:color="auto"/>
              <w:left w:val="single" w:sz="4" w:space="0" w:color="auto"/>
              <w:right w:val="single" w:sz="4" w:space="0" w:color="auto"/>
            </w:tcBorders>
            <w:shd w:val="clear" w:color="auto" w:fill="D9D9D9"/>
          </w:tcPr>
          <w:p w:rsidR="00A844B6" w:rsidRPr="00A406E5" w:rsidRDefault="00A844B6" w:rsidP="00424A4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A844B6" w:rsidRPr="00A406E5" w:rsidRDefault="00A844B6" w:rsidP="00424A4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r>
      <w:tr w:rsidR="00A844B6" w:rsidRPr="00A406E5" w:rsidTr="00424A4F">
        <w:trPr>
          <w:trHeight w:val="451"/>
        </w:trPr>
        <w:tc>
          <w:tcPr>
            <w:tcW w:w="4169" w:type="pct"/>
            <w:vMerge w:val="restart"/>
            <w:tcBorders>
              <w:top w:val="single" w:sz="4" w:space="0" w:color="auto"/>
              <w:left w:val="single" w:sz="4" w:space="0" w:color="auto"/>
              <w:right w:val="single" w:sz="4" w:space="0" w:color="auto"/>
            </w:tcBorders>
          </w:tcPr>
          <w:p w:rsidR="00A844B6" w:rsidRPr="00A844B6" w:rsidRDefault="00A844B6" w:rsidP="00424A4F">
            <w:pPr>
              <w:spacing w:after="120"/>
              <w:rPr>
                <w:rFonts w:ascii="Arial" w:hAnsi="Arial" w:cs="Arial"/>
              </w:rPr>
            </w:pPr>
            <w:r>
              <w:rPr>
                <w:rFonts w:ascii="Arial" w:hAnsi="Arial" w:cs="Arial"/>
              </w:rPr>
              <w:t xml:space="preserve">Good </w:t>
            </w:r>
            <w:proofErr w:type="gramStart"/>
            <w:r>
              <w:rPr>
                <w:rFonts w:ascii="Arial" w:hAnsi="Arial" w:cs="Arial"/>
              </w:rPr>
              <w:t>problem solving</w:t>
            </w:r>
            <w:proofErr w:type="gramEnd"/>
            <w:r>
              <w:rPr>
                <w:rFonts w:ascii="Arial" w:hAnsi="Arial" w:cs="Arial"/>
              </w:rPr>
              <w:t xml:space="preserve"> techniques were shown when discussing the counselling session, the essay was clearly presented and easy to understand with valid and appropriate solutions used.</w:t>
            </w:r>
          </w:p>
          <w:p w:rsidR="00A844B6" w:rsidRPr="00A406E5" w:rsidRDefault="00A844B6" w:rsidP="00424A4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18</w:t>
            </w:r>
          </w:p>
        </w:tc>
      </w:tr>
      <w:tr w:rsidR="00A844B6" w:rsidRPr="00A406E5" w:rsidTr="00424A4F">
        <w:trPr>
          <w:trHeight w:val="450"/>
        </w:trPr>
        <w:tc>
          <w:tcPr>
            <w:tcW w:w="4169" w:type="pct"/>
            <w:vMerge/>
            <w:tcBorders>
              <w:left w:val="single" w:sz="4" w:space="0" w:color="auto"/>
              <w:bottom w:val="single" w:sz="4" w:space="0" w:color="auto"/>
              <w:right w:val="single" w:sz="4" w:space="0" w:color="auto"/>
            </w:tcBorders>
          </w:tcPr>
          <w:p w:rsidR="00A844B6" w:rsidRPr="00A406E5" w:rsidRDefault="00A844B6" w:rsidP="00424A4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r>
      <w:tr w:rsidR="00A844B6" w:rsidRPr="00A406E5" w:rsidTr="00424A4F">
        <w:trPr>
          <w:trHeight w:val="450"/>
        </w:trPr>
        <w:tc>
          <w:tcPr>
            <w:tcW w:w="4169" w:type="pct"/>
            <w:tcBorders>
              <w:top w:val="single" w:sz="4" w:space="0" w:color="auto"/>
              <w:left w:val="single" w:sz="4" w:space="0" w:color="auto"/>
              <w:right w:val="single" w:sz="4" w:space="0" w:color="auto"/>
            </w:tcBorders>
            <w:shd w:val="clear" w:color="auto" w:fill="D9D9D9"/>
          </w:tcPr>
          <w:p w:rsidR="00A844B6" w:rsidRPr="00A406E5" w:rsidRDefault="00A844B6" w:rsidP="00424A4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A844B6" w:rsidRPr="00A406E5" w:rsidRDefault="00A844B6" w:rsidP="00424A4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r>
      <w:tr w:rsidR="00A844B6" w:rsidRPr="00A406E5" w:rsidTr="00424A4F">
        <w:trPr>
          <w:trHeight w:val="451"/>
        </w:trPr>
        <w:tc>
          <w:tcPr>
            <w:tcW w:w="4169" w:type="pct"/>
            <w:vMerge w:val="restart"/>
            <w:tcBorders>
              <w:top w:val="single" w:sz="4" w:space="0" w:color="auto"/>
              <w:left w:val="single" w:sz="4" w:space="0" w:color="auto"/>
              <w:right w:val="single" w:sz="4" w:space="0" w:color="auto"/>
            </w:tcBorders>
          </w:tcPr>
          <w:p w:rsidR="00A844B6" w:rsidRPr="00A844B6" w:rsidRDefault="00A844B6" w:rsidP="00424A4F">
            <w:pPr>
              <w:spacing w:after="120"/>
              <w:rPr>
                <w:rFonts w:ascii="Arial" w:hAnsi="Arial" w:cs="Arial"/>
              </w:rPr>
            </w:pPr>
            <w:r>
              <w:rPr>
                <w:rFonts w:ascii="Arial" w:hAnsi="Arial" w:cs="Arial"/>
              </w:rPr>
              <w:t>Mostly accurate and organised work was presented, and the ability to work independently was shown, small areas could have gone into more detail.</w:t>
            </w:r>
          </w:p>
          <w:p w:rsidR="00A844B6" w:rsidRPr="00A406E5" w:rsidRDefault="00A844B6" w:rsidP="00424A4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17</w:t>
            </w:r>
          </w:p>
        </w:tc>
      </w:tr>
      <w:tr w:rsidR="00A844B6" w:rsidRPr="00A406E5" w:rsidTr="00424A4F">
        <w:trPr>
          <w:trHeight w:val="450"/>
        </w:trPr>
        <w:tc>
          <w:tcPr>
            <w:tcW w:w="4169" w:type="pct"/>
            <w:vMerge/>
            <w:tcBorders>
              <w:left w:val="single" w:sz="4" w:space="0" w:color="auto"/>
              <w:bottom w:val="single" w:sz="4" w:space="0" w:color="auto"/>
              <w:right w:val="single" w:sz="4" w:space="0" w:color="auto"/>
            </w:tcBorders>
          </w:tcPr>
          <w:p w:rsidR="00A844B6" w:rsidRPr="00A406E5" w:rsidRDefault="00A844B6" w:rsidP="00424A4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r>
    </w:tbl>
    <w:p w:rsidR="00A844B6" w:rsidRPr="00A406E5" w:rsidRDefault="00A844B6" w:rsidP="00A844B6">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844B6" w:rsidRPr="00A406E5" w:rsidTr="00424A4F">
        <w:trPr>
          <w:cantSplit/>
        </w:trPr>
        <w:tc>
          <w:tcPr>
            <w:tcW w:w="6062" w:type="dxa"/>
            <w:vMerge w:val="restart"/>
            <w:shd w:val="pct15" w:color="auto" w:fill="auto"/>
            <w:vAlign w:val="center"/>
          </w:tcPr>
          <w:p w:rsidR="00A844B6" w:rsidRPr="00A406E5" w:rsidRDefault="00A844B6" w:rsidP="00424A4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A844B6" w:rsidRPr="00A406E5" w:rsidRDefault="00A844B6" w:rsidP="00424A4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A844B6" w:rsidRPr="00A406E5" w:rsidRDefault="00A844B6" w:rsidP="00424A4F">
            <w:pPr>
              <w:jc w:val="right"/>
              <w:rPr>
                <w:rFonts w:ascii="Arial" w:hAnsi="Arial" w:cs="Arial"/>
                <w:b/>
                <w:bCs/>
              </w:rPr>
            </w:pPr>
            <w:r>
              <w:rPr>
                <w:rFonts w:ascii="Arial" w:hAnsi="Arial" w:cs="Arial"/>
                <w:b/>
                <w:bCs/>
              </w:rPr>
              <w:t>68</w:t>
            </w:r>
            <w:r w:rsidRPr="00A406E5">
              <w:rPr>
                <w:rFonts w:ascii="Arial" w:hAnsi="Arial" w:cs="Arial"/>
                <w:b/>
                <w:bCs/>
              </w:rPr>
              <w:t>%</w:t>
            </w:r>
          </w:p>
        </w:tc>
      </w:tr>
      <w:tr w:rsidR="00A844B6" w:rsidRPr="00A406E5" w:rsidTr="00424A4F">
        <w:trPr>
          <w:cantSplit/>
        </w:trPr>
        <w:tc>
          <w:tcPr>
            <w:tcW w:w="6062" w:type="dxa"/>
            <w:vMerge/>
            <w:vAlign w:val="bottom"/>
          </w:tcPr>
          <w:p w:rsidR="00A844B6" w:rsidRPr="00A406E5" w:rsidRDefault="00A844B6" w:rsidP="00424A4F">
            <w:pPr>
              <w:rPr>
                <w:rFonts w:ascii="Arial" w:hAnsi="Arial" w:cs="Arial"/>
              </w:rPr>
            </w:pPr>
          </w:p>
        </w:tc>
        <w:tc>
          <w:tcPr>
            <w:tcW w:w="2903" w:type="dxa"/>
            <w:vAlign w:val="bottom"/>
          </w:tcPr>
          <w:p w:rsidR="00A844B6" w:rsidRPr="00A406E5" w:rsidRDefault="00A844B6" w:rsidP="00424A4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A844B6" w:rsidRPr="00A406E5" w:rsidRDefault="00A844B6" w:rsidP="00424A4F">
            <w:pPr>
              <w:jc w:val="center"/>
              <w:rPr>
                <w:rFonts w:ascii="Arial" w:hAnsi="Arial" w:cs="Arial"/>
                <w:sz w:val="12"/>
                <w:szCs w:val="12"/>
              </w:rPr>
            </w:pPr>
          </w:p>
        </w:tc>
        <w:tc>
          <w:tcPr>
            <w:tcW w:w="1060" w:type="dxa"/>
            <w:vMerge/>
            <w:vAlign w:val="bottom"/>
          </w:tcPr>
          <w:p w:rsidR="00A844B6" w:rsidRPr="00A406E5" w:rsidRDefault="00A844B6" w:rsidP="00424A4F">
            <w:pPr>
              <w:ind w:leftChars="71" w:left="142"/>
              <w:rPr>
                <w:rFonts w:ascii="Arial" w:hAnsi="Arial" w:cs="Arial"/>
              </w:rPr>
            </w:pPr>
          </w:p>
        </w:tc>
      </w:tr>
      <w:tr w:rsidR="00A844B6" w:rsidRPr="00A406E5" w:rsidTr="00424A4F">
        <w:trPr>
          <w:cantSplit/>
        </w:trPr>
        <w:tc>
          <w:tcPr>
            <w:tcW w:w="6062" w:type="dxa"/>
            <w:vMerge/>
            <w:vAlign w:val="bottom"/>
          </w:tcPr>
          <w:p w:rsidR="00A844B6" w:rsidRPr="00A406E5" w:rsidRDefault="00A844B6" w:rsidP="00424A4F">
            <w:pPr>
              <w:rPr>
                <w:rFonts w:ascii="Arial" w:hAnsi="Arial" w:cs="Arial"/>
              </w:rPr>
            </w:pPr>
          </w:p>
        </w:tc>
        <w:tc>
          <w:tcPr>
            <w:tcW w:w="2903" w:type="dxa"/>
            <w:vAlign w:val="bottom"/>
          </w:tcPr>
          <w:p w:rsidR="00A844B6" w:rsidRPr="00A406E5" w:rsidRDefault="00A844B6" w:rsidP="00424A4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A844B6" w:rsidRPr="00A406E5" w:rsidRDefault="00A844B6" w:rsidP="00424A4F">
            <w:pPr>
              <w:jc w:val="center"/>
              <w:rPr>
                <w:rFonts w:ascii="Arial" w:hAnsi="Arial" w:cs="Arial"/>
                <w:sz w:val="12"/>
                <w:szCs w:val="12"/>
              </w:rPr>
            </w:pPr>
          </w:p>
        </w:tc>
        <w:tc>
          <w:tcPr>
            <w:tcW w:w="1060" w:type="dxa"/>
            <w:vMerge/>
            <w:vAlign w:val="bottom"/>
          </w:tcPr>
          <w:p w:rsidR="00A844B6" w:rsidRPr="00A406E5" w:rsidRDefault="00A844B6" w:rsidP="00424A4F">
            <w:pPr>
              <w:ind w:firstLineChars="141" w:firstLine="282"/>
              <w:rPr>
                <w:rFonts w:ascii="Arial" w:hAnsi="Arial" w:cs="Arial"/>
              </w:rPr>
            </w:pPr>
          </w:p>
        </w:tc>
      </w:tr>
    </w:tbl>
    <w:p w:rsidR="00A844B6" w:rsidRDefault="00A844B6" w:rsidP="00A844B6">
      <w:pPr>
        <w:rPr>
          <w:rFonts w:ascii="Arial" w:hAnsi="Arial" w:cs="Arial"/>
        </w:rPr>
      </w:pPr>
    </w:p>
    <w:p w:rsidR="00301438" w:rsidRDefault="0059645D"/>
    <w:p w:rsidR="00A844B6" w:rsidRDefault="00A844B6"/>
    <w:p w:rsidR="00A844B6" w:rsidRDefault="00A844B6"/>
    <w:p w:rsidR="00A844B6" w:rsidRDefault="00A844B6"/>
    <w:p w:rsidR="00A844B6" w:rsidRDefault="00A844B6"/>
    <w:p w:rsidR="00A844B6" w:rsidRDefault="00A844B6"/>
    <w:p w:rsidR="00A844B6" w:rsidRDefault="00A844B6"/>
    <w:p w:rsidR="00A844B6" w:rsidRDefault="00A844B6"/>
    <w:p w:rsidR="00A844B6" w:rsidRDefault="00A844B6"/>
    <w:p w:rsidR="00A844B6" w:rsidRDefault="00A844B6"/>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A844B6" w:rsidRPr="00A406E5" w:rsidTr="00424A4F">
        <w:trPr>
          <w:jc w:val="center"/>
        </w:trPr>
        <w:tc>
          <w:tcPr>
            <w:tcW w:w="10444" w:type="dxa"/>
            <w:shd w:val="clear" w:color="auto" w:fill="BFBFBF"/>
          </w:tcPr>
          <w:p w:rsidR="00A844B6" w:rsidRPr="00A406E5" w:rsidRDefault="00A844B6" w:rsidP="00424A4F">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 xml:space="preserve">Student </w:t>
            </w:r>
            <w:r>
              <w:rPr>
                <w:rFonts w:ascii="Arial" w:hAnsi="Arial" w:cs="Arial"/>
                <w:b/>
                <w:caps/>
                <w:sz w:val="40"/>
              </w:rPr>
              <w:t xml:space="preserve">SELF </w:t>
            </w:r>
            <w:r w:rsidRPr="00A406E5">
              <w:rPr>
                <w:rFonts w:ascii="Arial" w:hAnsi="Arial" w:cs="Arial"/>
                <w:b/>
                <w:caps/>
                <w:sz w:val="40"/>
              </w:rPr>
              <w:t>FEEDBACK</w:t>
            </w:r>
            <w:r>
              <w:rPr>
                <w:rFonts w:ascii="Arial" w:hAnsi="Arial" w:cs="Arial"/>
                <w:b/>
                <w:caps/>
                <w:sz w:val="40"/>
              </w:rPr>
              <w:t xml:space="preserve"> FORM LEVEL 4</w:t>
            </w:r>
          </w:p>
        </w:tc>
      </w:tr>
    </w:tbl>
    <w:p w:rsidR="00A844B6" w:rsidRPr="00A406E5" w:rsidRDefault="00A844B6" w:rsidP="00A844B6">
      <w:pPr>
        <w:rPr>
          <w:rFonts w:ascii="Arial" w:hAnsi="Arial" w:cs="Arial"/>
        </w:rPr>
      </w:pPr>
    </w:p>
    <w:p w:rsidR="00A844B6" w:rsidRPr="00A406E5" w:rsidRDefault="00A844B6" w:rsidP="00A844B6">
      <w:pPr>
        <w:pStyle w:val="BodyText1"/>
        <w:tabs>
          <w:tab w:val="clear" w:pos="720"/>
          <w:tab w:val="clear" w:pos="1440"/>
        </w:tabs>
        <w:jc w:val="both"/>
        <w:rPr>
          <w:rFonts w:ascii="Arial" w:hAnsi="Arial" w:cs="Arial"/>
          <w:sz w:val="20"/>
        </w:rPr>
      </w:pPr>
      <w:r>
        <w:rPr>
          <w:rFonts w:ascii="Arial" w:hAnsi="Arial" w:cs="Arial"/>
          <w:sz w:val="20"/>
        </w:rPr>
        <w:t xml:space="preserve">You will need to submit AT LEAST ONE of these and link it to one of the assignments you are submitting. We recommend self-assessing your interview write up. Use the criteria on the last page below to help you self-assess. </w:t>
      </w:r>
    </w:p>
    <w:p w:rsidR="00A844B6" w:rsidRPr="00A406E5" w:rsidRDefault="00A844B6" w:rsidP="00A844B6">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A844B6" w:rsidRPr="00A406E5" w:rsidTr="00424A4F">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A844B6" w:rsidRPr="00A406E5" w:rsidRDefault="00A844B6" w:rsidP="00424A4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A844B6" w:rsidRPr="00A85BFE" w:rsidRDefault="00A844B6" w:rsidP="00424A4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44B6" w:rsidRPr="00A85BFE" w:rsidRDefault="00A844B6" w:rsidP="00424A4F">
            <w:pPr>
              <w:ind w:left="113" w:right="113"/>
              <w:jc w:val="center"/>
              <w:rPr>
                <w:rFonts w:ascii="Arial" w:hAnsi="Arial" w:cs="Arial"/>
                <w:b/>
                <w:sz w:val="18"/>
                <w:szCs w:val="18"/>
              </w:rPr>
            </w:pPr>
            <w:r w:rsidRPr="00A85BFE">
              <w:rPr>
                <w:rFonts w:ascii="Arial" w:hAnsi="Arial" w:cs="Arial"/>
                <w:b/>
                <w:sz w:val="18"/>
                <w:szCs w:val="18"/>
              </w:rPr>
              <w:t xml:space="preserve">Marks </w:t>
            </w:r>
          </w:p>
          <w:p w:rsidR="00A844B6" w:rsidRPr="00A85BFE" w:rsidRDefault="00A844B6" w:rsidP="00424A4F">
            <w:pPr>
              <w:ind w:left="113" w:right="113"/>
              <w:jc w:val="center"/>
              <w:rPr>
                <w:rFonts w:ascii="Arial" w:hAnsi="Arial" w:cs="Arial"/>
                <w:b/>
                <w:sz w:val="18"/>
                <w:szCs w:val="18"/>
              </w:rPr>
            </w:pPr>
            <w:r w:rsidRPr="00A85BFE">
              <w:rPr>
                <w:rFonts w:ascii="Arial" w:hAnsi="Arial" w:cs="Arial"/>
                <w:b/>
                <w:sz w:val="18"/>
                <w:szCs w:val="18"/>
              </w:rPr>
              <w:t>awarded</w:t>
            </w:r>
          </w:p>
        </w:tc>
      </w:tr>
      <w:tr w:rsidR="00A844B6" w:rsidRPr="00A406E5" w:rsidTr="00424A4F">
        <w:trPr>
          <w:trHeight w:val="450"/>
        </w:trPr>
        <w:tc>
          <w:tcPr>
            <w:tcW w:w="4169" w:type="pct"/>
            <w:tcBorders>
              <w:top w:val="single" w:sz="4" w:space="0" w:color="auto"/>
              <w:left w:val="single" w:sz="4" w:space="0" w:color="auto"/>
              <w:right w:val="single" w:sz="4" w:space="0" w:color="auto"/>
            </w:tcBorders>
            <w:shd w:val="clear" w:color="auto" w:fill="D9D9D9"/>
          </w:tcPr>
          <w:p w:rsidR="00A844B6" w:rsidRPr="00A406E5" w:rsidRDefault="00A844B6" w:rsidP="00424A4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A844B6" w:rsidRPr="00A406E5" w:rsidRDefault="00A844B6" w:rsidP="00424A4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r>
      <w:tr w:rsidR="00A844B6" w:rsidRPr="00A406E5" w:rsidTr="00424A4F">
        <w:trPr>
          <w:trHeight w:val="450"/>
        </w:trPr>
        <w:tc>
          <w:tcPr>
            <w:tcW w:w="4169" w:type="pct"/>
            <w:vMerge w:val="restart"/>
            <w:tcBorders>
              <w:top w:val="single" w:sz="4" w:space="0" w:color="auto"/>
              <w:left w:val="single" w:sz="4" w:space="0" w:color="auto"/>
              <w:right w:val="single" w:sz="4" w:space="0" w:color="auto"/>
            </w:tcBorders>
          </w:tcPr>
          <w:p w:rsidR="00A844B6" w:rsidRPr="00D96BDF" w:rsidRDefault="00A844B6" w:rsidP="00424A4F">
            <w:pPr>
              <w:spacing w:after="120"/>
              <w:rPr>
                <w:rFonts w:ascii="Arial" w:hAnsi="Arial" w:cs="Arial"/>
              </w:rPr>
            </w:pPr>
            <w:r>
              <w:rPr>
                <w:rFonts w:ascii="Arial" w:hAnsi="Arial" w:cs="Arial"/>
              </w:rPr>
              <w:t>I feel I used an appropriate range of literature skills when discussing the interview process and went into depth on the interview description, more references could have been used to support writing.</w:t>
            </w:r>
          </w:p>
          <w:p w:rsidR="00A844B6" w:rsidRPr="00A406E5" w:rsidRDefault="00A844B6" w:rsidP="00424A4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 xml:space="preserve">10 </w:t>
            </w:r>
          </w:p>
        </w:tc>
        <w:tc>
          <w:tcPr>
            <w:tcW w:w="416" w:type="pct"/>
            <w:vMerge w:val="restart"/>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6</w:t>
            </w:r>
          </w:p>
        </w:tc>
      </w:tr>
      <w:tr w:rsidR="00A844B6" w:rsidRPr="00A406E5" w:rsidTr="00424A4F">
        <w:trPr>
          <w:trHeight w:val="451"/>
        </w:trPr>
        <w:tc>
          <w:tcPr>
            <w:tcW w:w="4169" w:type="pct"/>
            <w:vMerge/>
            <w:tcBorders>
              <w:left w:val="single" w:sz="4" w:space="0" w:color="auto"/>
              <w:bottom w:val="single" w:sz="4" w:space="0" w:color="auto"/>
              <w:right w:val="single" w:sz="4" w:space="0" w:color="auto"/>
            </w:tcBorders>
          </w:tcPr>
          <w:p w:rsidR="00A844B6" w:rsidRPr="00A406E5" w:rsidRDefault="00A844B6" w:rsidP="00424A4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r>
      <w:tr w:rsidR="00A844B6" w:rsidRPr="00A406E5" w:rsidTr="00424A4F">
        <w:trPr>
          <w:trHeight w:val="450"/>
        </w:trPr>
        <w:tc>
          <w:tcPr>
            <w:tcW w:w="4169" w:type="pct"/>
            <w:tcBorders>
              <w:top w:val="single" w:sz="4" w:space="0" w:color="auto"/>
              <w:left w:val="single" w:sz="4" w:space="0" w:color="auto"/>
              <w:right w:val="single" w:sz="4" w:space="0" w:color="auto"/>
            </w:tcBorders>
            <w:shd w:val="clear" w:color="auto" w:fill="D9D9D9"/>
          </w:tcPr>
          <w:p w:rsidR="00A844B6" w:rsidRPr="00A406E5" w:rsidRDefault="00A844B6" w:rsidP="00424A4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A844B6" w:rsidRPr="00A406E5" w:rsidRDefault="00A844B6" w:rsidP="00424A4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r>
      <w:tr w:rsidR="00A844B6" w:rsidRPr="00A406E5" w:rsidTr="00424A4F">
        <w:trPr>
          <w:trHeight w:val="450"/>
        </w:trPr>
        <w:tc>
          <w:tcPr>
            <w:tcW w:w="4169" w:type="pct"/>
            <w:vMerge w:val="restart"/>
            <w:tcBorders>
              <w:top w:val="single" w:sz="4" w:space="0" w:color="auto"/>
              <w:left w:val="single" w:sz="4" w:space="0" w:color="auto"/>
              <w:right w:val="single" w:sz="4" w:space="0" w:color="auto"/>
            </w:tcBorders>
          </w:tcPr>
          <w:p w:rsidR="00A844B6" w:rsidRPr="00A844B6" w:rsidRDefault="00A844B6" w:rsidP="00424A4F">
            <w:pPr>
              <w:spacing w:after="120"/>
              <w:rPr>
                <w:rFonts w:ascii="Arial" w:hAnsi="Arial" w:cs="Arial"/>
              </w:rPr>
            </w:pPr>
            <w:r>
              <w:rPr>
                <w:rFonts w:ascii="Arial" w:hAnsi="Arial" w:cs="Arial"/>
              </w:rPr>
              <w:t>I feel I demonstrated a good understanding and showed competence when discussing interview criteria and interview preparation and gave an in depth account of the interview process yet there are some areas where I could have gone into more depth such as the introduction, the introduction could have been more clear about where the interview took place and the aim of the interview, the analysis could have included more detail also.</w:t>
            </w:r>
          </w:p>
        </w:tc>
        <w:tc>
          <w:tcPr>
            <w:tcW w:w="416" w:type="pct"/>
            <w:tcBorders>
              <w:top w:val="single" w:sz="4" w:space="0" w:color="auto"/>
              <w:left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12</w:t>
            </w:r>
          </w:p>
        </w:tc>
      </w:tr>
      <w:tr w:rsidR="00A844B6" w:rsidRPr="00A406E5" w:rsidTr="00424A4F">
        <w:trPr>
          <w:trHeight w:val="451"/>
        </w:trPr>
        <w:tc>
          <w:tcPr>
            <w:tcW w:w="4169" w:type="pct"/>
            <w:vMerge/>
            <w:tcBorders>
              <w:left w:val="single" w:sz="4" w:space="0" w:color="auto"/>
              <w:bottom w:val="single" w:sz="4" w:space="0" w:color="auto"/>
              <w:right w:val="single" w:sz="4" w:space="0" w:color="auto"/>
            </w:tcBorders>
          </w:tcPr>
          <w:p w:rsidR="00A844B6" w:rsidRPr="00A406E5" w:rsidRDefault="00A844B6" w:rsidP="00424A4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r>
      <w:tr w:rsidR="00A844B6" w:rsidRPr="00A406E5" w:rsidTr="00424A4F">
        <w:trPr>
          <w:trHeight w:val="450"/>
        </w:trPr>
        <w:tc>
          <w:tcPr>
            <w:tcW w:w="4169" w:type="pct"/>
            <w:tcBorders>
              <w:top w:val="single" w:sz="4" w:space="0" w:color="auto"/>
              <w:left w:val="single" w:sz="4" w:space="0" w:color="auto"/>
              <w:right w:val="single" w:sz="4" w:space="0" w:color="auto"/>
            </w:tcBorders>
            <w:shd w:val="clear" w:color="auto" w:fill="D9D9D9"/>
          </w:tcPr>
          <w:p w:rsidR="00A844B6" w:rsidRPr="00A406E5" w:rsidRDefault="00A844B6" w:rsidP="00424A4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A844B6" w:rsidRPr="00A406E5" w:rsidRDefault="00A844B6" w:rsidP="00424A4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r>
      <w:tr w:rsidR="00A844B6" w:rsidRPr="00A406E5" w:rsidTr="00424A4F">
        <w:trPr>
          <w:trHeight w:val="450"/>
        </w:trPr>
        <w:tc>
          <w:tcPr>
            <w:tcW w:w="4169" w:type="pct"/>
            <w:vMerge w:val="restart"/>
            <w:tcBorders>
              <w:top w:val="single" w:sz="4" w:space="0" w:color="auto"/>
              <w:left w:val="single" w:sz="4" w:space="0" w:color="auto"/>
              <w:right w:val="single" w:sz="4" w:space="0" w:color="auto"/>
            </w:tcBorders>
          </w:tcPr>
          <w:p w:rsidR="00A844B6" w:rsidRPr="00A844B6" w:rsidRDefault="00A844B6" w:rsidP="00424A4F">
            <w:pPr>
              <w:spacing w:after="120"/>
              <w:rPr>
                <w:rFonts w:ascii="Arial" w:hAnsi="Arial" w:cs="Arial"/>
              </w:rPr>
            </w:pPr>
            <w:r>
              <w:rPr>
                <w:rFonts w:ascii="Arial" w:hAnsi="Arial" w:cs="Arial"/>
              </w:rPr>
              <w:t xml:space="preserve">A satisfactory standard of intellectual skills </w:t>
            </w:r>
            <w:proofErr w:type="gramStart"/>
            <w:r>
              <w:rPr>
                <w:rFonts w:ascii="Arial" w:hAnsi="Arial" w:cs="Arial"/>
              </w:rPr>
              <w:t>were</w:t>
            </w:r>
            <w:proofErr w:type="gramEnd"/>
            <w:r>
              <w:rPr>
                <w:rFonts w:ascii="Arial" w:hAnsi="Arial" w:cs="Arial"/>
              </w:rPr>
              <w:t xml:space="preserve"> shown but more evidence could have been presented when discussing evaluation and analysis to support judgements made in the interview process.</w:t>
            </w:r>
          </w:p>
        </w:tc>
        <w:tc>
          <w:tcPr>
            <w:tcW w:w="416" w:type="pct"/>
            <w:tcBorders>
              <w:top w:val="single" w:sz="4" w:space="0" w:color="auto"/>
              <w:left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10</w:t>
            </w:r>
          </w:p>
        </w:tc>
      </w:tr>
      <w:tr w:rsidR="00A844B6" w:rsidRPr="00A406E5" w:rsidTr="00424A4F">
        <w:trPr>
          <w:trHeight w:val="451"/>
        </w:trPr>
        <w:tc>
          <w:tcPr>
            <w:tcW w:w="4169" w:type="pct"/>
            <w:vMerge/>
            <w:tcBorders>
              <w:left w:val="single" w:sz="4" w:space="0" w:color="auto"/>
              <w:bottom w:val="single" w:sz="4" w:space="0" w:color="auto"/>
              <w:right w:val="single" w:sz="4" w:space="0" w:color="auto"/>
            </w:tcBorders>
          </w:tcPr>
          <w:p w:rsidR="00A844B6" w:rsidRPr="00A406E5" w:rsidRDefault="00A844B6" w:rsidP="00424A4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r>
      <w:tr w:rsidR="00A844B6" w:rsidRPr="00A406E5" w:rsidTr="00424A4F">
        <w:trPr>
          <w:trHeight w:val="450"/>
        </w:trPr>
        <w:tc>
          <w:tcPr>
            <w:tcW w:w="4169" w:type="pct"/>
            <w:tcBorders>
              <w:top w:val="single" w:sz="4" w:space="0" w:color="auto"/>
              <w:left w:val="single" w:sz="4" w:space="0" w:color="auto"/>
              <w:right w:val="single" w:sz="4" w:space="0" w:color="auto"/>
            </w:tcBorders>
            <w:shd w:val="clear" w:color="auto" w:fill="D9D9D9"/>
          </w:tcPr>
          <w:p w:rsidR="00A844B6" w:rsidRPr="00A406E5" w:rsidRDefault="00A844B6" w:rsidP="00424A4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A844B6" w:rsidRPr="00A406E5" w:rsidRDefault="00A844B6" w:rsidP="00424A4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r>
      <w:tr w:rsidR="00A844B6" w:rsidRPr="00A406E5" w:rsidTr="00424A4F">
        <w:trPr>
          <w:trHeight w:val="451"/>
        </w:trPr>
        <w:tc>
          <w:tcPr>
            <w:tcW w:w="4169" w:type="pct"/>
            <w:vMerge w:val="restart"/>
            <w:tcBorders>
              <w:top w:val="single" w:sz="4" w:space="0" w:color="auto"/>
              <w:left w:val="single" w:sz="4" w:space="0" w:color="auto"/>
              <w:right w:val="single" w:sz="4" w:space="0" w:color="auto"/>
            </w:tcBorders>
          </w:tcPr>
          <w:p w:rsidR="00A844B6" w:rsidRPr="00487A9C" w:rsidRDefault="00A844B6" w:rsidP="00424A4F">
            <w:pPr>
              <w:spacing w:after="120"/>
              <w:rPr>
                <w:rFonts w:ascii="Arial" w:hAnsi="Arial" w:cs="Arial"/>
              </w:rPr>
            </w:pPr>
            <w:r>
              <w:rPr>
                <w:rFonts w:ascii="Arial" w:hAnsi="Arial" w:cs="Arial"/>
              </w:rPr>
              <w:t xml:space="preserve">A good understanding of interview methods and interview preparation was presented and good </w:t>
            </w:r>
            <w:proofErr w:type="gramStart"/>
            <w:r>
              <w:rPr>
                <w:rFonts w:ascii="Arial" w:hAnsi="Arial" w:cs="Arial"/>
              </w:rPr>
              <w:t>problem solving</w:t>
            </w:r>
            <w:proofErr w:type="gramEnd"/>
            <w:r>
              <w:rPr>
                <w:rFonts w:ascii="Arial" w:hAnsi="Arial" w:cs="Arial"/>
              </w:rPr>
              <w:t xml:space="preserve"> skills and appropriate solutions were given to improve interview performance for the future.</w:t>
            </w:r>
          </w:p>
          <w:p w:rsidR="00A844B6" w:rsidRPr="00A406E5" w:rsidRDefault="00A844B6" w:rsidP="00424A4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18</w:t>
            </w:r>
          </w:p>
        </w:tc>
      </w:tr>
      <w:tr w:rsidR="00A844B6" w:rsidRPr="00A406E5" w:rsidTr="00424A4F">
        <w:trPr>
          <w:trHeight w:val="450"/>
        </w:trPr>
        <w:tc>
          <w:tcPr>
            <w:tcW w:w="4169" w:type="pct"/>
            <w:vMerge/>
            <w:tcBorders>
              <w:left w:val="single" w:sz="4" w:space="0" w:color="auto"/>
              <w:bottom w:val="single" w:sz="4" w:space="0" w:color="auto"/>
              <w:right w:val="single" w:sz="4" w:space="0" w:color="auto"/>
            </w:tcBorders>
          </w:tcPr>
          <w:p w:rsidR="00A844B6" w:rsidRPr="00A406E5" w:rsidRDefault="00A844B6" w:rsidP="00424A4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r>
      <w:tr w:rsidR="00A844B6" w:rsidRPr="00A406E5" w:rsidTr="00424A4F">
        <w:trPr>
          <w:trHeight w:val="450"/>
        </w:trPr>
        <w:tc>
          <w:tcPr>
            <w:tcW w:w="4169" w:type="pct"/>
            <w:tcBorders>
              <w:top w:val="single" w:sz="4" w:space="0" w:color="auto"/>
              <w:left w:val="single" w:sz="4" w:space="0" w:color="auto"/>
              <w:right w:val="single" w:sz="4" w:space="0" w:color="auto"/>
            </w:tcBorders>
            <w:shd w:val="clear" w:color="auto" w:fill="D9D9D9"/>
          </w:tcPr>
          <w:p w:rsidR="00A844B6" w:rsidRPr="00A406E5" w:rsidRDefault="00A844B6" w:rsidP="00424A4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A844B6" w:rsidRPr="00A406E5" w:rsidRDefault="00A844B6" w:rsidP="00424A4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r>
      <w:tr w:rsidR="00A844B6" w:rsidRPr="00A406E5" w:rsidTr="00424A4F">
        <w:trPr>
          <w:trHeight w:val="451"/>
        </w:trPr>
        <w:tc>
          <w:tcPr>
            <w:tcW w:w="4169" w:type="pct"/>
            <w:vMerge w:val="restart"/>
            <w:tcBorders>
              <w:top w:val="single" w:sz="4" w:space="0" w:color="auto"/>
              <w:left w:val="single" w:sz="4" w:space="0" w:color="auto"/>
              <w:right w:val="single" w:sz="4" w:space="0" w:color="auto"/>
            </w:tcBorders>
          </w:tcPr>
          <w:p w:rsidR="00A844B6" w:rsidRPr="00A844B6" w:rsidRDefault="00A844B6" w:rsidP="00424A4F">
            <w:pPr>
              <w:spacing w:after="120"/>
              <w:rPr>
                <w:rFonts w:ascii="Arial" w:hAnsi="Arial" w:cs="Arial"/>
              </w:rPr>
            </w:pPr>
            <w:r>
              <w:rPr>
                <w:rFonts w:ascii="Arial" w:hAnsi="Arial" w:cs="Arial"/>
              </w:rPr>
              <w:t xml:space="preserve">The interview critique was </w:t>
            </w:r>
            <w:proofErr w:type="gramStart"/>
            <w:r>
              <w:rPr>
                <w:rFonts w:ascii="Arial" w:hAnsi="Arial" w:cs="Arial"/>
              </w:rPr>
              <w:t>organised</w:t>
            </w:r>
            <w:proofErr w:type="gramEnd"/>
            <w:r>
              <w:rPr>
                <w:rFonts w:ascii="Arial" w:hAnsi="Arial" w:cs="Arial"/>
              </w:rPr>
              <w:t xml:space="preserve"> and the structure of the work was suitable and clearly explained, skills for employment were shown but some areas such as confidence while speaking has room for improvement.</w:t>
            </w:r>
          </w:p>
        </w:tc>
        <w:tc>
          <w:tcPr>
            <w:tcW w:w="416" w:type="pct"/>
            <w:tcBorders>
              <w:top w:val="single" w:sz="4" w:space="0" w:color="auto"/>
              <w:left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18</w:t>
            </w:r>
          </w:p>
        </w:tc>
      </w:tr>
      <w:tr w:rsidR="00A844B6" w:rsidRPr="00A406E5" w:rsidTr="00424A4F">
        <w:trPr>
          <w:trHeight w:val="450"/>
        </w:trPr>
        <w:tc>
          <w:tcPr>
            <w:tcW w:w="4169" w:type="pct"/>
            <w:vMerge/>
            <w:tcBorders>
              <w:left w:val="single" w:sz="4" w:space="0" w:color="auto"/>
              <w:bottom w:val="single" w:sz="4" w:space="0" w:color="auto"/>
              <w:right w:val="single" w:sz="4" w:space="0" w:color="auto"/>
            </w:tcBorders>
          </w:tcPr>
          <w:p w:rsidR="00A844B6" w:rsidRPr="00A406E5" w:rsidRDefault="00A844B6" w:rsidP="00424A4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r>
    </w:tbl>
    <w:p w:rsidR="00A844B6" w:rsidRPr="00A406E5" w:rsidRDefault="00A844B6" w:rsidP="00A844B6">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844B6" w:rsidRPr="00A406E5" w:rsidTr="00424A4F">
        <w:trPr>
          <w:cantSplit/>
        </w:trPr>
        <w:tc>
          <w:tcPr>
            <w:tcW w:w="6062" w:type="dxa"/>
            <w:vMerge w:val="restart"/>
            <w:shd w:val="pct15" w:color="auto" w:fill="auto"/>
            <w:vAlign w:val="center"/>
          </w:tcPr>
          <w:p w:rsidR="00A844B6" w:rsidRPr="00A406E5" w:rsidRDefault="00A844B6" w:rsidP="00424A4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A844B6" w:rsidRPr="00A406E5" w:rsidRDefault="00A844B6" w:rsidP="00424A4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A844B6" w:rsidRPr="00A406E5" w:rsidRDefault="00A844B6" w:rsidP="00424A4F">
            <w:pPr>
              <w:jc w:val="right"/>
              <w:rPr>
                <w:rFonts w:ascii="Arial" w:hAnsi="Arial" w:cs="Arial"/>
                <w:b/>
                <w:bCs/>
              </w:rPr>
            </w:pPr>
            <w:r>
              <w:rPr>
                <w:rFonts w:ascii="Arial" w:hAnsi="Arial" w:cs="Arial"/>
                <w:b/>
                <w:bCs/>
              </w:rPr>
              <w:t>64</w:t>
            </w:r>
            <w:r w:rsidRPr="00A406E5">
              <w:rPr>
                <w:rFonts w:ascii="Arial" w:hAnsi="Arial" w:cs="Arial"/>
                <w:b/>
                <w:bCs/>
              </w:rPr>
              <w:t>%</w:t>
            </w:r>
          </w:p>
        </w:tc>
      </w:tr>
      <w:tr w:rsidR="00A844B6" w:rsidRPr="00A406E5" w:rsidTr="00424A4F">
        <w:trPr>
          <w:cantSplit/>
        </w:trPr>
        <w:tc>
          <w:tcPr>
            <w:tcW w:w="6062" w:type="dxa"/>
            <w:vMerge/>
            <w:vAlign w:val="bottom"/>
          </w:tcPr>
          <w:p w:rsidR="00A844B6" w:rsidRPr="00A406E5" w:rsidRDefault="00A844B6" w:rsidP="00424A4F">
            <w:pPr>
              <w:rPr>
                <w:rFonts w:ascii="Arial" w:hAnsi="Arial" w:cs="Arial"/>
              </w:rPr>
            </w:pPr>
          </w:p>
        </w:tc>
        <w:tc>
          <w:tcPr>
            <w:tcW w:w="2903" w:type="dxa"/>
            <w:vAlign w:val="bottom"/>
          </w:tcPr>
          <w:p w:rsidR="00A844B6" w:rsidRPr="00A406E5" w:rsidRDefault="00A844B6" w:rsidP="00424A4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A844B6" w:rsidRPr="00A406E5" w:rsidRDefault="00A844B6" w:rsidP="00424A4F">
            <w:pPr>
              <w:jc w:val="center"/>
              <w:rPr>
                <w:rFonts w:ascii="Arial" w:hAnsi="Arial" w:cs="Arial"/>
                <w:sz w:val="12"/>
                <w:szCs w:val="12"/>
              </w:rPr>
            </w:pPr>
          </w:p>
        </w:tc>
        <w:tc>
          <w:tcPr>
            <w:tcW w:w="1060" w:type="dxa"/>
            <w:vMerge/>
            <w:vAlign w:val="bottom"/>
          </w:tcPr>
          <w:p w:rsidR="00A844B6" w:rsidRPr="00A406E5" w:rsidRDefault="00A844B6" w:rsidP="00424A4F">
            <w:pPr>
              <w:ind w:leftChars="71" w:left="142"/>
              <w:rPr>
                <w:rFonts w:ascii="Arial" w:hAnsi="Arial" w:cs="Arial"/>
              </w:rPr>
            </w:pPr>
          </w:p>
        </w:tc>
      </w:tr>
      <w:tr w:rsidR="00A844B6" w:rsidRPr="00A406E5" w:rsidTr="00424A4F">
        <w:trPr>
          <w:cantSplit/>
        </w:trPr>
        <w:tc>
          <w:tcPr>
            <w:tcW w:w="6062" w:type="dxa"/>
            <w:vMerge/>
            <w:vAlign w:val="bottom"/>
          </w:tcPr>
          <w:p w:rsidR="00A844B6" w:rsidRPr="00A406E5" w:rsidRDefault="00A844B6" w:rsidP="00424A4F">
            <w:pPr>
              <w:rPr>
                <w:rFonts w:ascii="Arial" w:hAnsi="Arial" w:cs="Arial"/>
              </w:rPr>
            </w:pPr>
          </w:p>
        </w:tc>
        <w:tc>
          <w:tcPr>
            <w:tcW w:w="2903" w:type="dxa"/>
            <w:vAlign w:val="bottom"/>
          </w:tcPr>
          <w:p w:rsidR="00A844B6" w:rsidRPr="00A406E5" w:rsidRDefault="00A844B6" w:rsidP="00424A4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A844B6" w:rsidRPr="00A406E5" w:rsidRDefault="00A844B6" w:rsidP="00424A4F">
            <w:pPr>
              <w:jc w:val="center"/>
              <w:rPr>
                <w:rFonts w:ascii="Arial" w:hAnsi="Arial" w:cs="Arial"/>
                <w:sz w:val="12"/>
                <w:szCs w:val="12"/>
              </w:rPr>
            </w:pPr>
          </w:p>
        </w:tc>
        <w:tc>
          <w:tcPr>
            <w:tcW w:w="1060" w:type="dxa"/>
            <w:vMerge/>
            <w:vAlign w:val="bottom"/>
          </w:tcPr>
          <w:p w:rsidR="00A844B6" w:rsidRPr="00A406E5" w:rsidRDefault="00A844B6" w:rsidP="00424A4F">
            <w:pPr>
              <w:ind w:firstLineChars="141" w:firstLine="282"/>
              <w:rPr>
                <w:rFonts w:ascii="Arial" w:hAnsi="Arial" w:cs="Arial"/>
              </w:rPr>
            </w:pPr>
          </w:p>
        </w:tc>
      </w:tr>
    </w:tbl>
    <w:p w:rsidR="00A844B6" w:rsidRDefault="00A844B6" w:rsidP="00A844B6">
      <w:pPr>
        <w:rPr>
          <w:rFonts w:ascii="Arial" w:hAnsi="Arial" w:cs="Arial"/>
        </w:rPr>
      </w:pPr>
    </w:p>
    <w:p w:rsidR="00A844B6" w:rsidRDefault="00A844B6"/>
    <w:p w:rsidR="00A844B6" w:rsidRDefault="00A844B6"/>
    <w:p w:rsidR="00A844B6" w:rsidRDefault="00A844B6"/>
    <w:p w:rsidR="00A844B6" w:rsidRDefault="00A844B6"/>
    <w:p w:rsidR="00A844B6" w:rsidRDefault="00A844B6"/>
    <w:p w:rsidR="00A844B6" w:rsidRDefault="00A844B6"/>
    <w:p w:rsidR="00A844B6" w:rsidRDefault="00A844B6"/>
    <w:p w:rsidR="00A844B6" w:rsidRDefault="00A844B6"/>
    <w:p w:rsidR="00A844B6" w:rsidRDefault="00A844B6"/>
    <w:p w:rsidR="00A844B6" w:rsidRDefault="00A844B6"/>
    <w:p w:rsidR="00A844B6" w:rsidRDefault="00A844B6"/>
    <w:p w:rsidR="00A844B6" w:rsidRDefault="00A844B6"/>
    <w:p w:rsidR="00A844B6" w:rsidRDefault="00A844B6"/>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21"/>
      </w:tblGrid>
      <w:tr w:rsidR="00A844B6" w:rsidRPr="00A406E5" w:rsidTr="00424A4F">
        <w:tc>
          <w:tcPr>
            <w:tcW w:w="10444" w:type="dxa"/>
            <w:shd w:val="clear" w:color="auto" w:fill="BFBFBF"/>
          </w:tcPr>
          <w:p w:rsidR="00A844B6" w:rsidRPr="00A406E5" w:rsidRDefault="00A844B6" w:rsidP="00424A4F">
            <w:pPr>
              <w:rPr>
                <w:rFonts w:ascii="Arial" w:hAnsi="Arial" w:cs="Arial"/>
              </w:rPr>
            </w:pPr>
            <w:bookmarkStart w:id="1" w:name="_Hlk5891240"/>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 xml:space="preserve">Student </w:t>
            </w:r>
            <w:r>
              <w:rPr>
                <w:rFonts w:ascii="Arial" w:hAnsi="Arial" w:cs="Arial"/>
                <w:b/>
                <w:caps/>
                <w:sz w:val="40"/>
              </w:rPr>
              <w:t xml:space="preserve">SELF </w:t>
            </w:r>
            <w:r w:rsidRPr="00A406E5">
              <w:rPr>
                <w:rFonts w:ascii="Arial" w:hAnsi="Arial" w:cs="Arial"/>
                <w:b/>
                <w:caps/>
                <w:sz w:val="40"/>
              </w:rPr>
              <w:t>FEEDBACK</w:t>
            </w:r>
            <w:r>
              <w:rPr>
                <w:rFonts w:ascii="Arial" w:hAnsi="Arial" w:cs="Arial"/>
                <w:b/>
                <w:caps/>
                <w:sz w:val="40"/>
              </w:rPr>
              <w:t xml:space="preserve"> FORM LEVEL 4</w:t>
            </w:r>
          </w:p>
        </w:tc>
      </w:tr>
    </w:tbl>
    <w:p w:rsidR="00A844B6" w:rsidRPr="00A406E5" w:rsidRDefault="00A844B6" w:rsidP="00A844B6">
      <w:pPr>
        <w:rPr>
          <w:rFonts w:ascii="Arial" w:hAnsi="Arial" w:cs="Arial"/>
        </w:rPr>
      </w:pPr>
    </w:p>
    <w:p w:rsidR="00A844B6" w:rsidRPr="00A406E5" w:rsidRDefault="00A844B6" w:rsidP="00A844B6">
      <w:pPr>
        <w:pStyle w:val="BodyText1"/>
        <w:tabs>
          <w:tab w:val="clear" w:pos="720"/>
          <w:tab w:val="clear" w:pos="1440"/>
        </w:tabs>
        <w:jc w:val="both"/>
        <w:rPr>
          <w:rFonts w:ascii="Arial" w:hAnsi="Arial" w:cs="Arial"/>
          <w:sz w:val="20"/>
        </w:rPr>
      </w:pPr>
      <w:r>
        <w:rPr>
          <w:rFonts w:ascii="Arial" w:hAnsi="Arial" w:cs="Arial"/>
          <w:sz w:val="20"/>
        </w:rPr>
        <w:t xml:space="preserve">You will need to submit AT LEAST ONE of these and link it to one of the assignments you are submitting. We recommend self-assessing your interview write up. Use the criteria on the last page below to help you self-assess. </w:t>
      </w:r>
    </w:p>
    <w:p w:rsidR="00A844B6" w:rsidRPr="00A406E5" w:rsidRDefault="00A844B6" w:rsidP="00A844B6">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A844B6" w:rsidRPr="00A406E5" w:rsidTr="00424A4F">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A844B6" w:rsidRPr="00A406E5" w:rsidRDefault="00A844B6" w:rsidP="00424A4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A844B6" w:rsidRPr="00A85BFE" w:rsidRDefault="00A844B6" w:rsidP="00424A4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44B6" w:rsidRPr="00A85BFE" w:rsidRDefault="00A844B6" w:rsidP="00424A4F">
            <w:pPr>
              <w:ind w:left="113" w:right="113"/>
              <w:jc w:val="center"/>
              <w:rPr>
                <w:rFonts w:ascii="Arial" w:hAnsi="Arial" w:cs="Arial"/>
                <w:b/>
                <w:sz w:val="18"/>
                <w:szCs w:val="18"/>
              </w:rPr>
            </w:pPr>
            <w:r w:rsidRPr="00A85BFE">
              <w:rPr>
                <w:rFonts w:ascii="Arial" w:hAnsi="Arial" w:cs="Arial"/>
                <w:b/>
                <w:sz w:val="18"/>
                <w:szCs w:val="18"/>
              </w:rPr>
              <w:t xml:space="preserve">Marks </w:t>
            </w:r>
          </w:p>
          <w:p w:rsidR="00A844B6" w:rsidRPr="00A85BFE" w:rsidRDefault="00A844B6" w:rsidP="00424A4F">
            <w:pPr>
              <w:ind w:left="113" w:right="113"/>
              <w:jc w:val="center"/>
              <w:rPr>
                <w:rFonts w:ascii="Arial" w:hAnsi="Arial" w:cs="Arial"/>
                <w:b/>
                <w:sz w:val="18"/>
                <w:szCs w:val="18"/>
              </w:rPr>
            </w:pPr>
            <w:r w:rsidRPr="00A85BFE">
              <w:rPr>
                <w:rFonts w:ascii="Arial" w:hAnsi="Arial" w:cs="Arial"/>
                <w:b/>
                <w:sz w:val="18"/>
                <w:szCs w:val="18"/>
              </w:rPr>
              <w:t>awarded</w:t>
            </w:r>
          </w:p>
        </w:tc>
      </w:tr>
      <w:tr w:rsidR="00A844B6" w:rsidRPr="00A406E5" w:rsidTr="00424A4F">
        <w:trPr>
          <w:trHeight w:val="450"/>
        </w:trPr>
        <w:tc>
          <w:tcPr>
            <w:tcW w:w="4169" w:type="pct"/>
            <w:tcBorders>
              <w:top w:val="single" w:sz="4" w:space="0" w:color="auto"/>
              <w:left w:val="single" w:sz="4" w:space="0" w:color="auto"/>
              <w:right w:val="single" w:sz="4" w:space="0" w:color="auto"/>
            </w:tcBorders>
            <w:shd w:val="clear" w:color="auto" w:fill="D9D9D9"/>
          </w:tcPr>
          <w:p w:rsidR="00A844B6" w:rsidRPr="00A406E5" w:rsidRDefault="00A844B6" w:rsidP="00424A4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A844B6" w:rsidRPr="00A406E5" w:rsidRDefault="00A844B6" w:rsidP="00424A4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r>
      <w:tr w:rsidR="00A844B6" w:rsidRPr="00A406E5" w:rsidTr="00424A4F">
        <w:trPr>
          <w:trHeight w:val="450"/>
        </w:trPr>
        <w:tc>
          <w:tcPr>
            <w:tcW w:w="4169" w:type="pct"/>
            <w:vMerge w:val="restart"/>
            <w:tcBorders>
              <w:top w:val="single" w:sz="4" w:space="0" w:color="auto"/>
              <w:left w:val="single" w:sz="4" w:space="0" w:color="auto"/>
              <w:right w:val="single" w:sz="4" w:space="0" w:color="auto"/>
            </w:tcBorders>
          </w:tcPr>
          <w:p w:rsidR="00A844B6" w:rsidRPr="00A844B6" w:rsidRDefault="00A844B6" w:rsidP="00424A4F">
            <w:pPr>
              <w:spacing w:after="120"/>
              <w:rPr>
                <w:rFonts w:ascii="Arial" w:hAnsi="Arial" w:cs="Arial"/>
              </w:rPr>
            </w:pPr>
            <w:r>
              <w:rPr>
                <w:rFonts w:ascii="Arial" w:hAnsi="Arial" w:cs="Arial"/>
              </w:rPr>
              <w:t>Engagement with an appropriate range of literature was shown with the loneliness report, but minor referencing issues were present</w:t>
            </w:r>
            <w:r>
              <w:rPr>
                <w:rFonts w:ascii="Arial" w:hAnsi="Arial" w:cs="Arial"/>
              </w:rPr>
              <w:t>, knowledge regarding the field was shown.</w:t>
            </w:r>
          </w:p>
          <w:p w:rsidR="00A844B6" w:rsidRPr="00A406E5" w:rsidRDefault="00A844B6" w:rsidP="00424A4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6</w:t>
            </w:r>
          </w:p>
        </w:tc>
      </w:tr>
      <w:tr w:rsidR="00A844B6" w:rsidRPr="00A406E5" w:rsidTr="00424A4F">
        <w:trPr>
          <w:trHeight w:val="451"/>
        </w:trPr>
        <w:tc>
          <w:tcPr>
            <w:tcW w:w="4169" w:type="pct"/>
            <w:vMerge/>
            <w:tcBorders>
              <w:left w:val="single" w:sz="4" w:space="0" w:color="auto"/>
              <w:bottom w:val="single" w:sz="4" w:space="0" w:color="auto"/>
              <w:right w:val="single" w:sz="4" w:space="0" w:color="auto"/>
            </w:tcBorders>
          </w:tcPr>
          <w:p w:rsidR="00A844B6" w:rsidRPr="00A406E5" w:rsidRDefault="00A844B6" w:rsidP="00424A4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r>
      <w:tr w:rsidR="00A844B6" w:rsidRPr="00A406E5" w:rsidTr="00424A4F">
        <w:trPr>
          <w:trHeight w:val="450"/>
        </w:trPr>
        <w:tc>
          <w:tcPr>
            <w:tcW w:w="4169" w:type="pct"/>
            <w:tcBorders>
              <w:top w:val="single" w:sz="4" w:space="0" w:color="auto"/>
              <w:left w:val="single" w:sz="4" w:space="0" w:color="auto"/>
              <w:right w:val="single" w:sz="4" w:space="0" w:color="auto"/>
            </w:tcBorders>
            <w:shd w:val="clear" w:color="auto" w:fill="D9D9D9"/>
          </w:tcPr>
          <w:p w:rsidR="00A844B6" w:rsidRPr="00A406E5" w:rsidRDefault="00A844B6" w:rsidP="00424A4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A844B6" w:rsidRPr="00A406E5" w:rsidRDefault="00A844B6" w:rsidP="00424A4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r>
      <w:tr w:rsidR="00A844B6" w:rsidRPr="00A406E5" w:rsidTr="00424A4F">
        <w:trPr>
          <w:trHeight w:val="450"/>
        </w:trPr>
        <w:tc>
          <w:tcPr>
            <w:tcW w:w="4169" w:type="pct"/>
            <w:vMerge w:val="restart"/>
            <w:tcBorders>
              <w:top w:val="single" w:sz="4" w:space="0" w:color="auto"/>
              <w:left w:val="single" w:sz="4" w:space="0" w:color="auto"/>
              <w:right w:val="single" w:sz="4" w:space="0" w:color="auto"/>
            </w:tcBorders>
          </w:tcPr>
          <w:p w:rsidR="00A844B6" w:rsidRPr="00CC249F" w:rsidRDefault="00A844B6" w:rsidP="00424A4F">
            <w:pPr>
              <w:spacing w:after="120"/>
              <w:rPr>
                <w:rFonts w:ascii="Arial" w:hAnsi="Arial" w:cs="Arial"/>
              </w:rPr>
            </w:pPr>
            <w:r>
              <w:rPr>
                <w:rFonts w:ascii="Arial" w:hAnsi="Arial" w:cs="Arial"/>
              </w:rPr>
              <w:t>Knowledge when identifying the cause of loneliness was shown and although some areas of the report went in depth with detail other areas such as the importance of informed consent could have been addressed in more detail</w:t>
            </w:r>
            <w:r>
              <w:rPr>
                <w:rFonts w:ascii="Arial" w:hAnsi="Arial" w:cs="Arial"/>
              </w:rPr>
              <w:t>.</w:t>
            </w:r>
          </w:p>
          <w:p w:rsidR="00A844B6" w:rsidRPr="00A406E5" w:rsidRDefault="00A844B6" w:rsidP="00424A4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13</w:t>
            </w:r>
          </w:p>
        </w:tc>
      </w:tr>
      <w:tr w:rsidR="00A844B6" w:rsidRPr="00A406E5" w:rsidTr="00424A4F">
        <w:trPr>
          <w:trHeight w:val="451"/>
        </w:trPr>
        <w:tc>
          <w:tcPr>
            <w:tcW w:w="4169" w:type="pct"/>
            <w:vMerge/>
            <w:tcBorders>
              <w:left w:val="single" w:sz="4" w:space="0" w:color="auto"/>
              <w:bottom w:val="single" w:sz="4" w:space="0" w:color="auto"/>
              <w:right w:val="single" w:sz="4" w:space="0" w:color="auto"/>
            </w:tcBorders>
          </w:tcPr>
          <w:p w:rsidR="00A844B6" w:rsidRPr="00A406E5" w:rsidRDefault="00A844B6" w:rsidP="00424A4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r>
      <w:tr w:rsidR="00A844B6" w:rsidRPr="00A406E5" w:rsidTr="00424A4F">
        <w:trPr>
          <w:trHeight w:val="450"/>
        </w:trPr>
        <w:tc>
          <w:tcPr>
            <w:tcW w:w="4169" w:type="pct"/>
            <w:tcBorders>
              <w:top w:val="single" w:sz="4" w:space="0" w:color="auto"/>
              <w:left w:val="single" w:sz="4" w:space="0" w:color="auto"/>
              <w:right w:val="single" w:sz="4" w:space="0" w:color="auto"/>
            </w:tcBorders>
            <w:shd w:val="clear" w:color="auto" w:fill="D9D9D9"/>
          </w:tcPr>
          <w:p w:rsidR="00A844B6" w:rsidRPr="00A406E5" w:rsidRDefault="00A844B6" w:rsidP="00424A4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A844B6" w:rsidRPr="00A406E5" w:rsidRDefault="00A844B6" w:rsidP="00424A4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r>
      <w:tr w:rsidR="00A844B6" w:rsidRPr="00A406E5" w:rsidTr="00424A4F">
        <w:trPr>
          <w:trHeight w:val="450"/>
        </w:trPr>
        <w:tc>
          <w:tcPr>
            <w:tcW w:w="4169" w:type="pct"/>
            <w:vMerge w:val="restart"/>
            <w:tcBorders>
              <w:top w:val="single" w:sz="4" w:space="0" w:color="auto"/>
              <w:left w:val="single" w:sz="4" w:space="0" w:color="auto"/>
              <w:right w:val="single" w:sz="4" w:space="0" w:color="auto"/>
            </w:tcBorders>
          </w:tcPr>
          <w:p w:rsidR="00A844B6" w:rsidRPr="00A844B6" w:rsidRDefault="00A844B6" w:rsidP="00424A4F">
            <w:pPr>
              <w:spacing w:after="120"/>
              <w:rPr>
                <w:rFonts w:ascii="Arial" w:hAnsi="Arial" w:cs="Arial"/>
              </w:rPr>
            </w:pPr>
            <w:r>
              <w:rPr>
                <w:rFonts w:ascii="Arial" w:hAnsi="Arial" w:cs="Arial"/>
              </w:rPr>
              <w:t>A good evaluation of the research paper and the issues of loneliness was presented and the ability to show and support evidence was presented</w:t>
            </w:r>
            <w:r>
              <w:rPr>
                <w:rFonts w:ascii="Arial" w:hAnsi="Arial" w:cs="Arial"/>
              </w:rPr>
              <w:t>.</w:t>
            </w:r>
          </w:p>
        </w:tc>
        <w:tc>
          <w:tcPr>
            <w:tcW w:w="416" w:type="pct"/>
            <w:tcBorders>
              <w:top w:val="single" w:sz="4" w:space="0" w:color="auto"/>
              <w:left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12</w:t>
            </w:r>
          </w:p>
        </w:tc>
      </w:tr>
      <w:tr w:rsidR="00A844B6" w:rsidRPr="00A406E5" w:rsidTr="00424A4F">
        <w:trPr>
          <w:trHeight w:val="451"/>
        </w:trPr>
        <w:tc>
          <w:tcPr>
            <w:tcW w:w="4169" w:type="pct"/>
            <w:vMerge/>
            <w:tcBorders>
              <w:left w:val="single" w:sz="4" w:space="0" w:color="auto"/>
              <w:bottom w:val="single" w:sz="4" w:space="0" w:color="auto"/>
              <w:right w:val="single" w:sz="4" w:space="0" w:color="auto"/>
            </w:tcBorders>
          </w:tcPr>
          <w:p w:rsidR="00A844B6" w:rsidRPr="00A406E5" w:rsidRDefault="00A844B6" w:rsidP="00424A4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r>
      <w:tr w:rsidR="00A844B6" w:rsidRPr="00A406E5" w:rsidTr="00424A4F">
        <w:trPr>
          <w:trHeight w:val="450"/>
        </w:trPr>
        <w:tc>
          <w:tcPr>
            <w:tcW w:w="4169" w:type="pct"/>
            <w:tcBorders>
              <w:top w:val="single" w:sz="4" w:space="0" w:color="auto"/>
              <w:left w:val="single" w:sz="4" w:space="0" w:color="auto"/>
              <w:right w:val="single" w:sz="4" w:space="0" w:color="auto"/>
            </w:tcBorders>
            <w:shd w:val="clear" w:color="auto" w:fill="D9D9D9"/>
          </w:tcPr>
          <w:p w:rsidR="00A844B6" w:rsidRPr="00A406E5" w:rsidRDefault="00A844B6" w:rsidP="00424A4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A844B6" w:rsidRPr="00A406E5" w:rsidRDefault="00A844B6" w:rsidP="00424A4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r>
      <w:tr w:rsidR="00A844B6" w:rsidRPr="00A406E5" w:rsidTr="00424A4F">
        <w:trPr>
          <w:trHeight w:val="451"/>
        </w:trPr>
        <w:tc>
          <w:tcPr>
            <w:tcW w:w="4169" w:type="pct"/>
            <w:vMerge w:val="restart"/>
            <w:tcBorders>
              <w:top w:val="single" w:sz="4" w:space="0" w:color="auto"/>
              <w:left w:val="single" w:sz="4" w:space="0" w:color="auto"/>
              <w:right w:val="single" w:sz="4" w:space="0" w:color="auto"/>
            </w:tcBorders>
          </w:tcPr>
          <w:p w:rsidR="00A844B6" w:rsidRPr="00CC249F" w:rsidRDefault="00A844B6" w:rsidP="00424A4F">
            <w:pPr>
              <w:spacing w:after="120"/>
              <w:rPr>
                <w:rFonts w:ascii="Arial" w:hAnsi="Arial" w:cs="Arial"/>
              </w:rPr>
            </w:pPr>
            <w:r>
              <w:rPr>
                <w:rFonts w:ascii="Arial" w:hAnsi="Arial" w:cs="Arial"/>
              </w:rPr>
              <w:t>Good evidence of analysing the research paper was presented and supported with referencing and it was clear that there is a good understanding with the research undertaken</w:t>
            </w:r>
            <w:r>
              <w:rPr>
                <w:rFonts w:ascii="Arial" w:hAnsi="Arial" w:cs="Arial"/>
              </w:rPr>
              <w:t>.</w:t>
            </w:r>
          </w:p>
          <w:p w:rsidR="00A844B6" w:rsidRPr="00A406E5" w:rsidRDefault="00A844B6" w:rsidP="00424A4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17</w:t>
            </w:r>
          </w:p>
        </w:tc>
      </w:tr>
      <w:tr w:rsidR="00A844B6" w:rsidRPr="00A406E5" w:rsidTr="00424A4F">
        <w:trPr>
          <w:trHeight w:val="450"/>
        </w:trPr>
        <w:tc>
          <w:tcPr>
            <w:tcW w:w="4169" w:type="pct"/>
            <w:vMerge/>
            <w:tcBorders>
              <w:left w:val="single" w:sz="4" w:space="0" w:color="auto"/>
              <w:bottom w:val="single" w:sz="4" w:space="0" w:color="auto"/>
              <w:right w:val="single" w:sz="4" w:space="0" w:color="auto"/>
            </w:tcBorders>
          </w:tcPr>
          <w:p w:rsidR="00A844B6" w:rsidRPr="00A406E5" w:rsidRDefault="00A844B6" w:rsidP="00424A4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r>
      <w:tr w:rsidR="00A844B6" w:rsidRPr="00A406E5" w:rsidTr="00424A4F">
        <w:trPr>
          <w:trHeight w:val="450"/>
        </w:trPr>
        <w:tc>
          <w:tcPr>
            <w:tcW w:w="4169" w:type="pct"/>
            <w:tcBorders>
              <w:top w:val="single" w:sz="4" w:space="0" w:color="auto"/>
              <w:left w:val="single" w:sz="4" w:space="0" w:color="auto"/>
              <w:right w:val="single" w:sz="4" w:space="0" w:color="auto"/>
            </w:tcBorders>
            <w:shd w:val="clear" w:color="auto" w:fill="D9D9D9"/>
          </w:tcPr>
          <w:p w:rsidR="00A844B6" w:rsidRPr="00A406E5" w:rsidRDefault="00A844B6" w:rsidP="00424A4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A844B6" w:rsidRPr="00A406E5" w:rsidRDefault="00A844B6" w:rsidP="00424A4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r>
      <w:tr w:rsidR="00A844B6" w:rsidRPr="00A406E5" w:rsidTr="00424A4F">
        <w:trPr>
          <w:trHeight w:val="451"/>
        </w:trPr>
        <w:tc>
          <w:tcPr>
            <w:tcW w:w="4169" w:type="pct"/>
            <w:vMerge w:val="restart"/>
            <w:tcBorders>
              <w:top w:val="single" w:sz="4" w:space="0" w:color="auto"/>
              <w:left w:val="single" w:sz="4" w:space="0" w:color="auto"/>
              <w:right w:val="single" w:sz="4" w:space="0" w:color="auto"/>
            </w:tcBorders>
          </w:tcPr>
          <w:p w:rsidR="00A844B6" w:rsidRPr="00A844B6" w:rsidRDefault="00A844B6" w:rsidP="00424A4F">
            <w:pPr>
              <w:spacing w:after="120"/>
              <w:rPr>
                <w:rFonts w:ascii="Arial" w:hAnsi="Arial" w:cs="Arial"/>
              </w:rPr>
            </w:pPr>
            <w:r>
              <w:rPr>
                <w:rFonts w:ascii="Arial" w:hAnsi="Arial" w:cs="Arial"/>
              </w:rPr>
              <w:t>The report was well organised and structured well, the areas of strength were the description of the report paper, some weakness was shown as some areas of the report such as ethical consideration could have gone into more detail</w:t>
            </w:r>
            <w:r>
              <w:rPr>
                <w:rFonts w:ascii="Arial" w:hAnsi="Arial" w:cs="Arial"/>
              </w:rPr>
              <w:t>.</w:t>
            </w:r>
          </w:p>
          <w:p w:rsidR="00A844B6" w:rsidRPr="00A406E5" w:rsidRDefault="00A844B6" w:rsidP="00424A4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16</w:t>
            </w:r>
          </w:p>
        </w:tc>
      </w:tr>
      <w:tr w:rsidR="00A844B6" w:rsidRPr="00A406E5" w:rsidTr="00424A4F">
        <w:trPr>
          <w:trHeight w:val="450"/>
        </w:trPr>
        <w:tc>
          <w:tcPr>
            <w:tcW w:w="4169" w:type="pct"/>
            <w:vMerge/>
            <w:tcBorders>
              <w:left w:val="single" w:sz="4" w:space="0" w:color="auto"/>
              <w:bottom w:val="single" w:sz="4" w:space="0" w:color="auto"/>
              <w:right w:val="single" w:sz="4" w:space="0" w:color="auto"/>
            </w:tcBorders>
          </w:tcPr>
          <w:p w:rsidR="00A844B6" w:rsidRPr="00A406E5" w:rsidRDefault="00A844B6" w:rsidP="00424A4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r>
    </w:tbl>
    <w:p w:rsidR="00A844B6" w:rsidRPr="00A406E5" w:rsidRDefault="00A844B6" w:rsidP="00A844B6">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844B6" w:rsidRPr="00A406E5" w:rsidTr="00424A4F">
        <w:trPr>
          <w:cantSplit/>
        </w:trPr>
        <w:tc>
          <w:tcPr>
            <w:tcW w:w="6062" w:type="dxa"/>
            <w:vMerge w:val="restart"/>
            <w:shd w:val="pct15" w:color="auto" w:fill="auto"/>
            <w:vAlign w:val="center"/>
          </w:tcPr>
          <w:p w:rsidR="00A844B6" w:rsidRPr="00A406E5" w:rsidRDefault="00A844B6" w:rsidP="00424A4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A844B6" w:rsidRPr="00A406E5" w:rsidRDefault="00A844B6" w:rsidP="00424A4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A844B6" w:rsidRPr="00A406E5" w:rsidRDefault="00A844B6" w:rsidP="00424A4F">
            <w:pPr>
              <w:jc w:val="right"/>
              <w:rPr>
                <w:rFonts w:ascii="Arial" w:hAnsi="Arial" w:cs="Arial"/>
                <w:b/>
                <w:bCs/>
              </w:rPr>
            </w:pPr>
            <w:r>
              <w:rPr>
                <w:rFonts w:ascii="Arial" w:hAnsi="Arial" w:cs="Arial"/>
                <w:b/>
                <w:bCs/>
              </w:rPr>
              <w:t>64</w:t>
            </w:r>
            <w:r w:rsidRPr="00A406E5">
              <w:rPr>
                <w:rFonts w:ascii="Arial" w:hAnsi="Arial" w:cs="Arial"/>
                <w:b/>
                <w:bCs/>
              </w:rPr>
              <w:t>%</w:t>
            </w:r>
          </w:p>
        </w:tc>
      </w:tr>
      <w:tr w:rsidR="00A844B6" w:rsidRPr="00A406E5" w:rsidTr="00424A4F">
        <w:trPr>
          <w:cantSplit/>
        </w:trPr>
        <w:tc>
          <w:tcPr>
            <w:tcW w:w="6062" w:type="dxa"/>
            <w:vMerge/>
            <w:vAlign w:val="bottom"/>
          </w:tcPr>
          <w:p w:rsidR="00A844B6" w:rsidRPr="00A406E5" w:rsidRDefault="00A844B6" w:rsidP="00424A4F">
            <w:pPr>
              <w:rPr>
                <w:rFonts w:ascii="Arial" w:hAnsi="Arial" w:cs="Arial"/>
              </w:rPr>
            </w:pPr>
          </w:p>
        </w:tc>
        <w:tc>
          <w:tcPr>
            <w:tcW w:w="2903" w:type="dxa"/>
            <w:vAlign w:val="bottom"/>
          </w:tcPr>
          <w:p w:rsidR="00A844B6" w:rsidRPr="00A406E5" w:rsidRDefault="00A844B6" w:rsidP="00424A4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A844B6" w:rsidRPr="00A406E5" w:rsidRDefault="00A844B6" w:rsidP="00424A4F">
            <w:pPr>
              <w:jc w:val="center"/>
              <w:rPr>
                <w:rFonts w:ascii="Arial" w:hAnsi="Arial" w:cs="Arial"/>
                <w:sz w:val="12"/>
                <w:szCs w:val="12"/>
              </w:rPr>
            </w:pPr>
          </w:p>
        </w:tc>
        <w:tc>
          <w:tcPr>
            <w:tcW w:w="1060" w:type="dxa"/>
            <w:vMerge/>
            <w:vAlign w:val="bottom"/>
          </w:tcPr>
          <w:p w:rsidR="00A844B6" w:rsidRPr="00A406E5" w:rsidRDefault="00A844B6" w:rsidP="00424A4F">
            <w:pPr>
              <w:ind w:leftChars="71" w:left="142"/>
              <w:rPr>
                <w:rFonts w:ascii="Arial" w:hAnsi="Arial" w:cs="Arial"/>
              </w:rPr>
            </w:pPr>
          </w:p>
        </w:tc>
      </w:tr>
      <w:tr w:rsidR="00A844B6" w:rsidRPr="00A406E5" w:rsidTr="00424A4F">
        <w:trPr>
          <w:cantSplit/>
        </w:trPr>
        <w:tc>
          <w:tcPr>
            <w:tcW w:w="6062" w:type="dxa"/>
            <w:vMerge/>
            <w:vAlign w:val="bottom"/>
          </w:tcPr>
          <w:p w:rsidR="00A844B6" w:rsidRPr="00A406E5" w:rsidRDefault="00A844B6" w:rsidP="00424A4F">
            <w:pPr>
              <w:rPr>
                <w:rFonts w:ascii="Arial" w:hAnsi="Arial" w:cs="Arial"/>
              </w:rPr>
            </w:pPr>
          </w:p>
        </w:tc>
        <w:tc>
          <w:tcPr>
            <w:tcW w:w="2903" w:type="dxa"/>
            <w:vAlign w:val="bottom"/>
          </w:tcPr>
          <w:p w:rsidR="00A844B6" w:rsidRPr="00A406E5" w:rsidRDefault="00A844B6" w:rsidP="00424A4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A844B6" w:rsidRPr="00A406E5" w:rsidRDefault="00A844B6" w:rsidP="00424A4F">
            <w:pPr>
              <w:jc w:val="center"/>
              <w:rPr>
                <w:rFonts w:ascii="Arial" w:hAnsi="Arial" w:cs="Arial"/>
                <w:sz w:val="12"/>
                <w:szCs w:val="12"/>
              </w:rPr>
            </w:pPr>
          </w:p>
        </w:tc>
        <w:tc>
          <w:tcPr>
            <w:tcW w:w="1060" w:type="dxa"/>
            <w:vMerge/>
            <w:vAlign w:val="bottom"/>
          </w:tcPr>
          <w:p w:rsidR="00A844B6" w:rsidRPr="00A406E5" w:rsidRDefault="00A844B6" w:rsidP="00424A4F">
            <w:pPr>
              <w:ind w:firstLineChars="141" w:firstLine="282"/>
              <w:rPr>
                <w:rFonts w:ascii="Arial" w:hAnsi="Arial" w:cs="Arial"/>
              </w:rPr>
            </w:pPr>
          </w:p>
        </w:tc>
      </w:tr>
    </w:tbl>
    <w:p w:rsidR="00A844B6" w:rsidRDefault="00A844B6" w:rsidP="00A844B6">
      <w:pPr>
        <w:rPr>
          <w:rFonts w:ascii="Arial" w:hAnsi="Arial" w:cs="Arial"/>
        </w:rPr>
      </w:pPr>
    </w:p>
    <w:p w:rsidR="0059645D" w:rsidRDefault="0059645D" w:rsidP="00A844B6">
      <w:pPr>
        <w:rPr>
          <w:rFonts w:ascii="Arial" w:hAnsi="Arial" w:cs="Arial"/>
        </w:rPr>
      </w:pPr>
    </w:p>
    <w:p w:rsidR="0059645D" w:rsidRDefault="0059645D" w:rsidP="00A844B6">
      <w:pPr>
        <w:rPr>
          <w:rFonts w:ascii="Arial" w:hAnsi="Arial" w:cs="Arial"/>
        </w:rPr>
      </w:pPr>
    </w:p>
    <w:bookmarkEnd w:id="1"/>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A844B6" w:rsidRPr="00A406E5" w:rsidTr="00424A4F">
        <w:trPr>
          <w:jc w:val="center"/>
        </w:trPr>
        <w:tc>
          <w:tcPr>
            <w:tcW w:w="10444" w:type="dxa"/>
            <w:shd w:val="clear" w:color="auto" w:fill="BFBFBF"/>
          </w:tcPr>
          <w:p w:rsidR="00A844B6" w:rsidRPr="00A406E5" w:rsidRDefault="00A844B6" w:rsidP="00424A4F">
            <w:pPr>
              <w:pStyle w:val="Heading3"/>
            </w:pPr>
            <w:r w:rsidRPr="00A406E5">
              <w:rPr>
                <w:sz w:val="32"/>
                <w:szCs w:val="32"/>
              </w:rPr>
              <w:lastRenderedPageBreak/>
              <w:br w:type="page"/>
            </w:r>
            <w:r>
              <w:t xml:space="preserve">  </w:t>
            </w:r>
            <w:r w:rsidRPr="00A406E5">
              <w:t xml:space="preserve">Student </w:t>
            </w:r>
            <w:r>
              <w:t xml:space="preserve">SELF </w:t>
            </w:r>
            <w:r w:rsidRPr="00A406E5">
              <w:t>FEEDBACK</w:t>
            </w:r>
            <w:r>
              <w:t xml:space="preserve"> FORM LEVEL 4</w:t>
            </w:r>
          </w:p>
        </w:tc>
      </w:tr>
    </w:tbl>
    <w:p w:rsidR="00A844B6" w:rsidRPr="00A406E5" w:rsidRDefault="00A844B6" w:rsidP="00A844B6">
      <w:pPr>
        <w:rPr>
          <w:rFonts w:ascii="Arial" w:hAnsi="Arial" w:cs="Arial"/>
        </w:rPr>
      </w:pPr>
    </w:p>
    <w:p w:rsidR="00A844B6" w:rsidRPr="00A406E5" w:rsidRDefault="00A844B6" w:rsidP="00A844B6">
      <w:pPr>
        <w:pStyle w:val="BodyText1"/>
        <w:tabs>
          <w:tab w:val="clear" w:pos="720"/>
          <w:tab w:val="clear" w:pos="1440"/>
        </w:tabs>
        <w:jc w:val="both"/>
        <w:rPr>
          <w:rFonts w:ascii="Arial" w:hAnsi="Arial" w:cs="Arial"/>
          <w:sz w:val="20"/>
        </w:rPr>
      </w:pPr>
      <w:r>
        <w:rPr>
          <w:rFonts w:ascii="Arial" w:hAnsi="Arial" w:cs="Arial"/>
          <w:sz w:val="20"/>
        </w:rPr>
        <w:t xml:space="preserve">You will need to submit AT LEAST ONE of these and link it to one of the assignments you are submitting. We recommend self-assessing your interview write up. Use the criteria on the last page below to help you self-assess. </w:t>
      </w:r>
    </w:p>
    <w:p w:rsidR="00A844B6" w:rsidRPr="00A406E5" w:rsidRDefault="00A844B6" w:rsidP="00A844B6">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A844B6" w:rsidRPr="00A406E5" w:rsidTr="00424A4F">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A844B6" w:rsidRPr="00A406E5" w:rsidRDefault="00A844B6" w:rsidP="00424A4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A844B6" w:rsidRPr="00A85BFE" w:rsidRDefault="00A844B6" w:rsidP="00424A4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44B6" w:rsidRPr="00A85BFE" w:rsidRDefault="00A844B6" w:rsidP="00424A4F">
            <w:pPr>
              <w:ind w:left="113" w:right="113"/>
              <w:jc w:val="center"/>
              <w:rPr>
                <w:rFonts w:ascii="Arial" w:hAnsi="Arial" w:cs="Arial"/>
                <w:b/>
                <w:sz w:val="18"/>
                <w:szCs w:val="18"/>
              </w:rPr>
            </w:pPr>
            <w:r w:rsidRPr="00A85BFE">
              <w:rPr>
                <w:rFonts w:ascii="Arial" w:hAnsi="Arial" w:cs="Arial"/>
                <w:b/>
                <w:sz w:val="18"/>
                <w:szCs w:val="18"/>
              </w:rPr>
              <w:t xml:space="preserve">Marks </w:t>
            </w:r>
          </w:p>
          <w:p w:rsidR="00A844B6" w:rsidRPr="00A85BFE" w:rsidRDefault="00A844B6" w:rsidP="00424A4F">
            <w:pPr>
              <w:ind w:left="113" w:right="113"/>
              <w:jc w:val="center"/>
              <w:rPr>
                <w:rFonts w:ascii="Arial" w:hAnsi="Arial" w:cs="Arial"/>
                <w:b/>
                <w:sz w:val="18"/>
                <w:szCs w:val="18"/>
              </w:rPr>
            </w:pPr>
            <w:r w:rsidRPr="00A85BFE">
              <w:rPr>
                <w:rFonts w:ascii="Arial" w:hAnsi="Arial" w:cs="Arial"/>
                <w:b/>
                <w:sz w:val="18"/>
                <w:szCs w:val="18"/>
              </w:rPr>
              <w:t>awarded</w:t>
            </w:r>
          </w:p>
        </w:tc>
      </w:tr>
      <w:tr w:rsidR="00A844B6" w:rsidRPr="00A406E5" w:rsidTr="00424A4F">
        <w:trPr>
          <w:trHeight w:val="450"/>
        </w:trPr>
        <w:tc>
          <w:tcPr>
            <w:tcW w:w="4169" w:type="pct"/>
            <w:tcBorders>
              <w:top w:val="single" w:sz="4" w:space="0" w:color="auto"/>
              <w:left w:val="single" w:sz="4" w:space="0" w:color="auto"/>
              <w:right w:val="single" w:sz="4" w:space="0" w:color="auto"/>
            </w:tcBorders>
            <w:shd w:val="clear" w:color="auto" w:fill="D9D9D9"/>
          </w:tcPr>
          <w:p w:rsidR="00A844B6" w:rsidRPr="00A406E5" w:rsidRDefault="00A844B6" w:rsidP="00424A4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A844B6" w:rsidRPr="00A406E5" w:rsidRDefault="00A844B6" w:rsidP="00424A4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r>
      <w:tr w:rsidR="00A844B6" w:rsidRPr="00A406E5" w:rsidTr="00424A4F">
        <w:trPr>
          <w:trHeight w:val="450"/>
        </w:trPr>
        <w:tc>
          <w:tcPr>
            <w:tcW w:w="4169" w:type="pct"/>
            <w:vMerge w:val="restart"/>
            <w:tcBorders>
              <w:top w:val="single" w:sz="4" w:space="0" w:color="auto"/>
              <w:left w:val="single" w:sz="4" w:space="0" w:color="auto"/>
              <w:right w:val="single" w:sz="4" w:space="0" w:color="auto"/>
            </w:tcBorders>
          </w:tcPr>
          <w:p w:rsidR="00A844B6" w:rsidRPr="00A844B6" w:rsidRDefault="00A844B6" w:rsidP="00424A4F">
            <w:pPr>
              <w:spacing w:after="120"/>
              <w:rPr>
                <w:rFonts w:ascii="Arial" w:hAnsi="Arial" w:cs="Arial"/>
              </w:rPr>
            </w:pPr>
            <w:r>
              <w:rPr>
                <w:rFonts w:ascii="Arial" w:hAnsi="Arial" w:cs="Arial"/>
              </w:rPr>
              <w:t>A good range of literature was presented when discussing problems within the NHS and a good amount of research was retrieved independently yet some minor mistakes were made when referencing</w:t>
            </w:r>
            <w:r>
              <w:rPr>
                <w:rFonts w:ascii="Arial" w:hAnsi="Arial" w:cs="Arial"/>
              </w:rPr>
              <w:t>.</w:t>
            </w:r>
          </w:p>
        </w:tc>
        <w:tc>
          <w:tcPr>
            <w:tcW w:w="416" w:type="pct"/>
            <w:tcBorders>
              <w:top w:val="single" w:sz="4" w:space="0" w:color="auto"/>
              <w:left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6</w:t>
            </w:r>
          </w:p>
        </w:tc>
      </w:tr>
      <w:tr w:rsidR="00A844B6" w:rsidRPr="00A406E5" w:rsidTr="00424A4F">
        <w:trPr>
          <w:trHeight w:val="451"/>
        </w:trPr>
        <w:tc>
          <w:tcPr>
            <w:tcW w:w="4169" w:type="pct"/>
            <w:vMerge/>
            <w:tcBorders>
              <w:left w:val="single" w:sz="4" w:space="0" w:color="auto"/>
              <w:bottom w:val="single" w:sz="4" w:space="0" w:color="auto"/>
              <w:right w:val="single" w:sz="4" w:space="0" w:color="auto"/>
            </w:tcBorders>
          </w:tcPr>
          <w:p w:rsidR="00A844B6" w:rsidRPr="00A406E5" w:rsidRDefault="00A844B6" w:rsidP="00424A4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r>
      <w:tr w:rsidR="00A844B6" w:rsidRPr="00A406E5" w:rsidTr="00424A4F">
        <w:trPr>
          <w:trHeight w:val="450"/>
        </w:trPr>
        <w:tc>
          <w:tcPr>
            <w:tcW w:w="4169" w:type="pct"/>
            <w:tcBorders>
              <w:top w:val="single" w:sz="4" w:space="0" w:color="auto"/>
              <w:left w:val="single" w:sz="4" w:space="0" w:color="auto"/>
              <w:right w:val="single" w:sz="4" w:space="0" w:color="auto"/>
            </w:tcBorders>
            <w:shd w:val="clear" w:color="auto" w:fill="D9D9D9"/>
          </w:tcPr>
          <w:p w:rsidR="00A844B6" w:rsidRPr="00A406E5" w:rsidRDefault="00A844B6" w:rsidP="00424A4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A844B6" w:rsidRPr="00A406E5" w:rsidRDefault="00A844B6" w:rsidP="00424A4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r>
      <w:tr w:rsidR="00A844B6" w:rsidRPr="00A406E5" w:rsidTr="00424A4F">
        <w:trPr>
          <w:trHeight w:val="450"/>
        </w:trPr>
        <w:tc>
          <w:tcPr>
            <w:tcW w:w="4169" w:type="pct"/>
            <w:vMerge w:val="restart"/>
            <w:tcBorders>
              <w:top w:val="single" w:sz="4" w:space="0" w:color="auto"/>
              <w:left w:val="single" w:sz="4" w:space="0" w:color="auto"/>
              <w:right w:val="single" w:sz="4" w:space="0" w:color="auto"/>
            </w:tcBorders>
          </w:tcPr>
          <w:p w:rsidR="00A844B6" w:rsidRPr="00A844B6" w:rsidRDefault="00A844B6" w:rsidP="00424A4F">
            <w:pPr>
              <w:spacing w:after="120"/>
              <w:rPr>
                <w:rFonts w:ascii="Arial" w:hAnsi="Arial" w:cs="Arial"/>
              </w:rPr>
            </w:pPr>
            <w:r>
              <w:rPr>
                <w:rFonts w:ascii="Arial" w:hAnsi="Arial" w:cs="Arial"/>
              </w:rPr>
              <w:t xml:space="preserve">Competent knowledge was shown when discussing issues regarding short staffage within the NHS, concepts and principles demonstrated were accurate with a good understanding of the </w:t>
            </w:r>
            <w:proofErr w:type="gramStart"/>
            <w:r>
              <w:rPr>
                <w:rFonts w:ascii="Arial" w:hAnsi="Arial" w:cs="Arial"/>
              </w:rPr>
              <w:t>issue</w:t>
            </w:r>
            <w:proofErr w:type="gramEnd"/>
            <w:r>
              <w:rPr>
                <w:rFonts w:ascii="Arial" w:hAnsi="Arial" w:cs="Arial"/>
              </w:rPr>
              <w:t xml:space="preserve"> but some areas could have been discussed further.</w:t>
            </w:r>
          </w:p>
        </w:tc>
        <w:tc>
          <w:tcPr>
            <w:tcW w:w="416" w:type="pct"/>
            <w:tcBorders>
              <w:top w:val="single" w:sz="4" w:space="0" w:color="auto"/>
              <w:left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12</w:t>
            </w:r>
          </w:p>
        </w:tc>
      </w:tr>
      <w:tr w:rsidR="00A844B6" w:rsidRPr="00A406E5" w:rsidTr="00424A4F">
        <w:trPr>
          <w:trHeight w:val="451"/>
        </w:trPr>
        <w:tc>
          <w:tcPr>
            <w:tcW w:w="4169" w:type="pct"/>
            <w:vMerge/>
            <w:tcBorders>
              <w:left w:val="single" w:sz="4" w:space="0" w:color="auto"/>
              <w:bottom w:val="single" w:sz="4" w:space="0" w:color="auto"/>
              <w:right w:val="single" w:sz="4" w:space="0" w:color="auto"/>
            </w:tcBorders>
          </w:tcPr>
          <w:p w:rsidR="00A844B6" w:rsidRPr="00A406E5" w:rsidRDefault="00A844B6" w:rsidP="00424A4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r>
      <w:tr w:rsidR="00A844B6" w:rsidRPr="00A406E5" w:rsidTr="00424A4F">
        <w:trPr>
          <w:trHeight w:val="450"/>
        </w:trPr>
        <w:tc>
          <w:tcPr>
            <w:tcW w:w="4169" w:type="pct"/>
            <w:tcBorders>
              <w:top w:val="single" w:sz="4" w:space="0" w:color="auto"/>
              <w:left w:val="single" w:sz="4" w:space="0" w:color="auto"/>
              <w:right w:val="single" w:sz="4" w:space="0" w:color="auto"/>
            </w:tcBorders>
            <w:shd w:val="clear" w:color="auto" w:fill="D9D9D9"/>
          </w:tcPr>
          <w:p w:rsidR="00A844B6" w:rsidRPr="00A406E5" w:rsidRDefault="00A844B6" w:rsidP="00424A4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A844B6" w:rsidRPr="00A406E5" w:rsidRDefault="00A844B6" w:rsidP="00424A4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r>
      <w:tr w:rsidR="00A844B6" w:rsidRPr="00A406E5" w:rsidTr="00424A4F">
        <w:trPr>
          <w:trHeight w:val="450"/>
        </w:trPr>
        <w:tc>
          <w:tcPr>
            <w:tcW w:w="4169" w:type="pct"/>
            <w:vMerge w:val="restart"/>
            <w:tcBorders>
              <w:top w:val="single" w:sz="4" w:space="0" w:color="auto"/>
              <w:left w:val="single" w:sz="4" w:space="0" w:color="auto"/>
              <w:right w:val="single" w:sz="4" w:space="0" w:color="auto"/>
            </w:tcBorders>
          </w:tcPr>
          <w:p w:rsidR="00A844B6" w:rsidRPr="00A844B6" w:rsidRDefault="00A844B6" w:rsidP="00424A4F">
            <w:pPr>
              <w:spacing w:after="120"/>
              <w:rPr>
                <w:rFonts w:ascii="Arial" w:hAnsi="Arial" w:cs="Arial"/>
              </w:rPr>
            </w:pPr>
            <w:r>
              <w:rPr>
                <w:rFonts w:ascii="Arial" w:hAnsi="Arial" w:cs="Arial"/>
              </w:rPr>
              <w:t>A good evaluation was demonstrated when discussing staff shortage issues and the ability to support evidence presented was shown by researching and referencing</w:t>
            </w:r>
            <w:r>
              <w:rPr>
                <w:rFonts w:ascii="Arial" w:hAnsi="Arial" w:cs="Arial"/>
              </w:rPr>
              <w:t>.</w:t>
            </w:r>
          </w:p>
        </w:tc>
        <w:tc>
          <w:tcPr>
            <w:tcW w:w="416" w:type="pct"/>
            <w:tcBorders>
              <w:top w:val="single" w:sz="4" w:space="0" w:color="auto"/>
              <w:left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14</w:t>
            </w:r>
          </w:p>
        </w:tc>
      </w:tr>
      <w:tr w:rsidR="00A844B6" w:rsidRPr="00A406E5" w:rsidTr="00424A4F">
        <w:trPr>
          <w:trHeight w:val="451"/>
        </w:trPr>
        <w:tc>
          <w:tcPr>
            <w:tcW w:w="4169" w:type="pct"/>
            <w:vMerge/>
            <w:tcBorders>
              <w:left w:val="single" w:sz="4" w:space="0" w:color="auto"/>
              <w:bottom w:val="single" w:sz="4" w:space="0" w:color="auto"/>
              <w:right w:val="single" w:sz="4" w:space="0" w:color="auto"/>
            </w:tcBorders>
          </w:tcPr>
          <w:p w:rsidR="00A844B6" w:rsidRPr="00A406E5" w:rsidRDefault="00A844B6" w:rsidP="00424A4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r>
      <w:tr w:rsidR="00A844B6" w:rsidRPr="00A406E5" w:rsidTr="00424A4F">
        <w:trPr>
          <w:trHeight w:val="450"/>
        </w:trPr>
        <w:tc>
          <w:tcPr>
            <w:tcW w:w="4169" w:type="pct"/>
            <w:tcBorders>
              <w:top w:val="single" w:sz="4" w:space="0" w:color="auto"/>
              <w:left w:val="single" w:sz="4" w:space="0" w:color="auto"/>
              <w:right w:val="single" w:sz="4" w:space="0" w:color="auto"/>
            </w:tcBorders>
            <w:shd w:val="clear" w:color="auto" w:fill="D9D9D9"/>
          </w:tcPr>
          <w:p w:rsidR="00A844B6" w:rsidRPr="00A406E5" w:rsidRDefault="00A844B6" w:rsidP="00424A4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A844B6" w:rsidRPr="00A406E5" w:rsidRDefault="00A844B6" w:rsidP="00424A4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r>
      <w:tr w:rsidR="00A844B6" w:rsidRPr="00A406E5" w:rsidTr="00424A4F">
        <w:trPr>
          <w:trHeight w:val="451"/>
        </w:trPr>
        <w:tc>
          <w:tcPr>
            <w:tcW w:w="4169" w:type="pct"/>
            <w:vMerge w:val="restart"/>
            <w:tcBorders>
              <w:top w:val="single" w:sz="4" w:space="0" w:color="auto"/>
              <w:left w:val="single" w:sz="4" w:space="0" w:color="auto"/>
              <w:right w:val="single" w:sz="4" w:space="0" w:color="auto"/>
            </w:tcBorders>
          </w:tcPr>
          <w:p w:rsidR="00A844B6" w:rsidRPr="00A844B6" w:rsidRDefault="00A844B6" w:rsidP="00424A4F">
            <w:pPr>
              <w:spacing w:after="120"/>
              <w:rPr>
                <w:rFonts w:ascii="Arial" w:hAnsi="Arial" w:cs="Arial"/>
              </w:rPr>
            </w:pPr>
            <w:r>
              <w:rPr>
                <w:rFonts w:ascii="Arial" w:hAnsi="Arial" w:cs="Arial"/>
              </w:rPr>
              <w:t>An appropriate application of methods and techniques were shown when discussing theories of management skills and appropriate details were supported by references</w:t>
            </w:r>
            <w:r>
              <w:rPr>
                <w:rFonts w:ascii="Arial" w:hAnsi="Arial" w:cs="Arial"/>
              </w:rPr>
              <w:t>.</w:t>
            </w:r>
          </w:p>
        </w:tc>
        <w:tc>
          <w:tcPr>
            <w:tcW w:w="416" w:type="pct"/>
            <w:tcBorders>
              <w:top w:val="single" w:sz="4" w:space="0" w:color="auto"/>
              <w:left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19</w:t>
            </w:r>
          </w:p>
        </w:tc>
      </w:tr>
      <w:tr w:rsidR="00A844B6" w:rsidRPr="00A406E5" w:rsidTr="00424A4F">
        <w:trPr>
          <w:trHeight w:val="450"/>
        </w:trPr>
        <w:tc>
          <w:tcPr>
            <w:tcW w:w="4169" w:type="pct"/>
            <w:vMerge/>
            <w:tcBorders>
              <w:left w:val="single" w:sz="4" w:space="0" w:color="auto"/>
              <w:bottom w:val="single" w:sz="4" w:space="0" w:color="auto"/>
              <w:right w:val="single" w:sz="4" w:space="0" w:color="auto"/>
            </w:tcBorders>
          </w:tcPr>
          <w:p w:rsidR="00A844B6" w:rsidRPr="00A406E5" w:rsidRDefault="00A844B6" w:rsidP="00424A4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r>
      <w:tr w:rsidR="00A844B6" w:rsidRPr="00A406E5" w:rsidTr="00424A4F">
        <w:trPr>
          <w:trHeight w:val="450"/>
        </w:trPr>
        <w:tc>
          <w:tcPr>
            <w:tcW w:w="4169" w:type="pct"/>
            <w:tcBorders>
              <w:top w:val="single" w:sz="4" w:space="0" w:color="auto"/>
              <w:left w:val="single" w:sz="4" w:space="0" w:color="auto"/>
              <w:right w:val="single" w:sz="4" w:space="0" w:color="auto"/>
            </w:tcBorders>
            <w:shd w:val="clear" w:color="auto" w:fill="D9D9D9"/>
          </w:tcPr>
          <w:p w:rsidR="00A844B6" w:rsidRPr="00A406E5" w:rsidRDefault="00A844B6" w:rsidP="00424A4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A844B6" w:rsidRPr="00A406E5" w:rsidRDefault="00A844B6" w:rsidP="00424A4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844B6" w:rsidRPr="00A406E5" w:rsidRDefault="00A844B6" w:rsidP="00424A4F">
            <w:pPr>
              <w:jc w:val="center"/>
              <w:rPr>
                <w:rFonts w:ascii="Arial" w:hAnsi="Arial" w:cs="Arial"/>
                <w:sz w:val="32"/>
              </w:rPr>
            </w:pPr>
          </w:p>
        </w:tc>
      </w:tr>
      <w:tr w:rsidR="00A844B6" w:rsidRPr="00A406E5" w:rsidTr="00424A4F">
        <w:trPr>
          <w:trHeight w:val="451"/>
        </w:trPr>
        <w:tc>
          <w:tcPr>
            <w:tcW w:w="4169" w:type="pct"/>
            <w:vMerge w:val="restart"/>
            <w:tcBorders>
              <w:top w:val="single" w:sz="4" w:space="0" w:color="auto"/>
              <w:left w:val="single" w:sz="4" w:space="0" w:color="auto"/>
              <w:right w:val="single" w:sz="4" w:space="0" w:color="auto"/>
            </w:tcBorders>
          </w:tcPr>
          <w:p w:rsidR="00A844B6" w:rsidRPr="00A844B6" w:rsidRDefault="00A844B6" w:rsidP="00424A4F">
            <w:pPr>
              <w:spacing w:after="120"/>
              <w:rPr>
                <w:rFonts w:ascii="Arial" w:hAnsi="Arial" w:cs="Arial"/>
              </w:rPr>
            </w:pPr>
            <w:r>
              <w:rPr>
                <w:rFonts w:ascii="Arial" w:hAnsi="Arial" w:cs="Arial"/>
              </w:rPr>
              <w:t xml:space="preserve">The report was organised and </w:t>
            </w:r>
            <w:proofErr w:type="spellStart"/>
            <w:r>
              <w:rPr>
                <w:rFonts w:ascii="Arial" w:hAnsi="Arial" w:cs="Arial"/>
              </w:rPr>
              <w:t>well structured</w:t>
            </w:r>
            <w:proofErr w:type="spellEnd"/>
            <w:r>
              <w:rPr>
                <w:rFonts w:ascii="Arial" w:hAnsi="Arial" w:cs="Arial"/>
              </w:rPr>
              <w:t xml:space="preserve"> and the material within the report was clearly presented</w:t>
            </w:r>
            <w:r>
              <w:rPr>
                <w:rFonts w:ascii="Arial" w:hAnsi="Arial" w:cs="Arial"/>
              </w:rPr>
              <w:t>.</w:t>
            </w:r>
          </w:p>
        </w:tc>
        <w:tc>
          <w:tcPr>
            <w:tcW w:w="416" w:type="pct"/>
            <w:tcBorders>
              <w:top w:val="single" w:sz="4" w:space="0" w:color="auto"/>
              <w:left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r>
              <w:rPr>
                <w:rFonts w:ascii="Arial" w:hAnsi="Arial" w:cs="Arial"/>
                <w:sz w:val="32"/>
              </w:rPr>
              <w:t>15</w:t>
            </w:r>
          </w:p>
        </w:tc>
      </w:tr>
      <w:tr w:rsidR="00A844B6" w:rsidRPr="00A406E5" w:rsidTr="00424A4F">
        <w:trPr>
          <w:trHeight w:val="450"/>
        </w:trPr>
        <w:tc>
          <w:tcPr>
            <w:tcW w:w="4169" w:type="pct"/>
            <w:vMerge/>
            <w:tcBorders>
              <w:left w:val="single" w:sz="4" w:space="0" w:color="auto"/>
              <w:bottom w:val="single" w:sz="4" w:space="0" w:color="auto"/>
              <w:right w:val="single" w:sz="4" w:space="0" w:color="auto"/>
            </w:tcBorders>
          </w:tcPr>
          <w:p w:rsidR="00A844B6" w:rsidRPr="00A406E5" w:rsidRDefault="00A844B6" w:rsidP="00424A4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A844B6" w:rsidRPr="00A406E5" w:rsidRDefault="00A844B6" w:rsidP="00424A4F">
            <w:pPr>
              <w:jc w:val="center"/>
              <w:rPr>
                <w:rFonts w:ascii="Arial" w:hAnsi="Arial" w:cs="Arial"/>
                <w:sz w:val="32"/>
              </w:rPr>
            </w:pPr>
          </w:p>
        </w:tc>
      </w:tr>
    </w:tbl>
    <w:p w:rsidR="00A844B6" w:rsidRPr="00A406E5" w:rsidRDefault="00A844B6" w:rsidP="00A844B6">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844B6" w:rsidRPr="00A406E5" w:rsidTr="00424A4F">
        <w:trPr>
          <w:cantSplit/>
        </w:trPr>
        <w:tc>
          <w:tcPr>
            <w:tcW w:w="6062" w:type="dxa"/>
            <w:vMerge w:val="restart"/>
            <w:shd w:val="pct15" w:color="auto" w:fill="auto"/>
            <w:vAlign w:val="center"/>
          </w:tcPr>
          <w:p w:rsidR="00A844B6" w:rsidRPr="00A406E5" w:rsidRDefault="00A844B6" w:rsidP="00424A4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A844B6" w:rsidRPr="00A406E5" w:rsidRDefault="00A844B6" w:rsidP="00424A4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A844B6" w:rsidRPr="00A406E5" w:rsidRDefault="00A844B6" w:rsidP="00424A4F">
            <w:pPr>
              <w:jc w:val="right"/>
              <w:rPr>
                <w:rFonts w:ascii="Arial" w:hAnsi="Arial" w:cs="Arial"/>
                <w:b/>
                <w:bCs/>
              </w:rPr>
            </w:pPr>
            <w:r>
              <w:rPr>
                <w:rFonts w:ascii="Arial" w:hAnsi="Arial" w:cs="Arial"/>
                <w:b/>
                <w:bCs/>
              </w:rPr>
              <w:t>66</w:t>
            </w:r>
            <w:r w:rsidRPr="00A406E5">
              <w:rPr>
                <w:rFonts w:ascii="Arial" w:hAnsi="Arial" w:cs="Arial"/>
                <w:b/>
                <w:bCs/>
              </w:rPr>
              <w:t>%</w:t>
            </w:r>
          </w:p>
        </w:tc>
      </w:tr>
      <w:tr w:rsidR="00A844B6" w:rsidRPr="00A406E5" w:rsidTr="00424A4F">
        <w:trPr>
          <w:cantSplit/>
        </w:trPr>
        <w:tc>
          <w:tcPr>
            <w:tcW w:w="6062" w:type="dxa"/>
            <w:vMerge/>
            <w:vAlign w:val="bottom"/>
          </w:tcPr>
          <w:p w:rsidR="00A844B6" w:rsidRPr="00A406E5" w:rsidRDefault="00A844B6" w:rsidP="00424A4F">
            <w:pPr>
              <w:rPr>
                <w:rFonts w:ascii="Arial" w:hAnsi="Arial" w:cs="Arial"/>
              </w:rPr>
            </w:pPr>
          </w:p>
        </w:tc>
        <w:tc>
          <w:tcPr>
            <w:tcW w:w="2903" w:type="dxa"/>
            <w:vAlign w:val="bottom"/>
          </w:tcPr>
          <w:p w:rsidR="00A844B6" w:rsidRPr="00A406E5" w:rsidRDefault="00A844B6" w:rsidP="00424A4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A844B6" w:rsidRPr="00A406E5" w:rsidRDefault="00A844B6" w:rsidP="00424A4F">
            <w:pPr>
              <w:jc w:val="center"/>
              <w:rPr>
                <w:rFonts w:ascii="Arial" w:hAnsi="Arial" w:cs="Arial"/>
                <w:sz w:val="12"/>
                <w:szCs w:val="12"/>
              </w:rPr>
            </w:pPr>
          </w:p>
        </w:tc>
        <w:tc>
          <w:tcPr>
            <w:tcW w:w="1060" w:type="dxa"/>
            <w:vMerge/>
            <w:vAlign w:val="bottom"/>
          </w:tcPr>
          <w:p w:rsidR="00A844B6" w:rsidRPr="00A406E5" w:rsidRDefault="00A844B6" w:rsidP="00424A4F">
            <w:pPr>
              <w:ind w:leftChars="71" w:left="142"/>
              <w:rPr>
                <w:rFonts w:ascii="Arial" w:hAnsi="Arial" w:cs="Arial"/>
              </w:rPr>
            </w:pPr>
          </w:p>
        </w:tc>
      </w:tr>
      <w:tr w:rsidR="00A844B6" w:rsidRPr="00A406E5" w:rsidTr="00424A4F">
        <w:trPr>
          <w:cantSplit/>
        </w:trPr>
        <w:tc>
          <w:tcPr>
            <w:tcW w:w="6062" w:type="dxa"/>
            <w:vMerge/>
            <w:vAlign w:val="bottom"/>
          </w:tcPr>
          <w:p w:rsidR="00A844B6" w:rsidRPr="00A406E5" w:rsidRDefault="00A844B6" w:rsidP="00424A4F">
            <w:pPr>
              <w:rPr>
                <w:rFonts w:ascii="Arial" w:hAnsi="Arial" w:cs="Arial"/>
              </w:rPr>
            </w:pPr>
          </w:p>
        </w:tc>
        <w:tc>
          <w:tcPr>
            <w:tcW w:w="2903" w:type="dxa"/>
            <w:vAlign w:val="bottom"/>
          </w:tcPr>
          <w:p w:rsidR="00A844B6" w:rsidRPr="00A406E5" w:rsidRDefault="00A844B6" w:rsidP="00424A4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A844B6" w:rsidRPr="00A406E5" w:rsidRDefault="00A844B6" w:rsidP="00424A4F">
            <w:pPr>
              <w:jc w:val="center"/>
              <w:rPr>
                <w:rFonts w:ascii="Arial" w:hAnsi="Arial" w:cs="Arial"/>
                <w:sz w:val="12"/>
                <w:szCs w:val="12"/>
              </w:rPr>
            </w:pPr>
          </w:p>
        </w:tc>
        <w:tc>
          <w:tcPr>
            <w:tcW w:w="1060" w:type="dxa"/>
            <w:vMerge/>
            <w:vAlign w:val="bottom"/>
          </w:tcPr>
          <w:p w:rsidR="00A844B6" w:rsidRPr="00A406E5" w:rsidRDefault="00A844B6" w:rsidP="00424A4F">
            <w:pPr>
              <w:ind w:firstLineChars="141" w:firstLine="282"/>
              <w:rPr>
                <w:rFonts w:ascii="Arial" w:hAnsi="Arial" w:cs="Arial"/>
              </w:rPr>
            </w:pPr>
          </w:p>
        </w:tc>
      </w:tr>
    </w:tbl>
    <w:p w:rsidR="00A844B6" w:rsidRDefault="00A844B6" w:rsidP="00A844B6">
      <w:pPr>
        <w:rPr>
          <w:rFonts w:ascii="Arial" w:hAnsi="Arial" w:cs="Arial"/>
        </w:rPr>
      </w:pPr>
    </w:p>
    <w:p w:rsidR="00A844B6" w:rsidRDefault="00A844B6" w:rsidP="00A844B6">
      <w:pPr>
        <w:rPr>
          <w:rFonts w:ascii="Arial" w:hAnsi="Arial" w:cs="Arial"/>
        </w:rPr>
      </w:pPr>
    </w:p>
    <w:p w:rsidR="00A844B6" w:rsidRDefault="00A844B6" w:rsidP="00A844B6">
      <w:pPr>
        <w:rPr>
          <w:rFonts w:ascii="Arial" w:hAnsi="Arial" w:cs="Arial"/>
        </w:rPr>
      </w:pPr>
    </w:p>
    <w:p w:rsidR="0059645D" w:rsidRDefault="0059645D" w:rsidP="00A844B6">
      <w:pPr>
        <w:rPr>
          <w:rFonts w:ascii="Arial" w:hAnsi="Arial" w:cs="Arial"/>
        </w:rPr>
      </w:pPr>
    </w:p>
    <w:p w:rsidR="0059645D" w:rsidRDefault="0059645D" w:rsidP="00A844B6">
      <w:pPr>
        <w:rPr>
          <w:rFonts w:ascii="Arial" w:hAnsi="Arial" w:cs="Arial"/>
        </w:rPr>
      </w:pPr>
    </w:p>
    <w:p w:rsidR="0059645D" w:rsidRDefault="0059645D" w:rsidP="00A844B6">
      <w:pPr>
        <w:rPr>
          <w:rFonts w:ascii="Arial" w:hAnsi="Arial" w:cs="Arial"/>
        </w:rPr>
      </w:pPr>
    </w:p>
    <w:p w:rsidR="0059645D" w:rsidRDefault="0059645D" w:rsidP="00A844B6">
      <w:pPr>
        <w:rPr>
          <w:rFonts w:ascii="Arial" w:hAnsi="Arial" w:cs="Arial"/>
        </w:rPr>
      </w:pPr>
    </w:p>
    <w:p w:rsidR="0059645D" w:rsidRDefault="0059645D" w:rsidP="00A844B6">
      <w:pPr>
        <w:rPr>
          <w:rFonts w:ascii="Arial" w:hAnsi="Arial" w:cs="Arial"/>
        </w:rPr>
      </w:pPr>
    </w:p>
    <w:p w:rsidR="0059645D" w:rsidRDefault="0059645D" w:rsidP="00A844B6">
      <w:pPr>
        <w:rPr>
          <w:rFonts w:ascii="Arial" w:hAnsi="Arial" w:cs="Arial"/>
        </w:rPr>
      </w:pPr>
    </w:p>
    <w:p w:rsidR="0059645D" w:rsidRDefault="0059645D" w:rsidP="00A844B6">
      <w:pPr>
        <w:rPr>
          <w:rFonts w:ascii="Arial" w:hAnsi="Arial" w:cs="Arial"/>
        </w:rPr>
      </w:pPr>
    </w:p>
    <w:p w:rsidR="0059645D" w:rsidRDefault="0059645D" w:rsidP="00A844B6">
      <w:pPr>
        <w:rPr>
          <w:rFonts w:ascii="Arial" w:hAnsi="Arial" w:cs="Arial"/>
        </w:rPr>
      </w:pPr>
    </w:p>
    <w:p w:rsidR="0059645D" w:rsidRDefault="0059645D" w:rsidP="00A844B6">
      <w:pPr>
        <w:rPr>
          <w:rFonts w:ascii="Arial" w:hAnsi="Arial" w:cs="Arial"/>
        </w:rPr>
      </w:pPr>
    </w:p>
    <w:p w:rsidR="0059645D" w:rsidRDefault="0059645D" w:rsidP="00A844B6">
      <w:pPr>
        <w:rPr>
          <w:rFonts w:ascii="Arial" w:hAnsi="Arial" w:cs="Arial"/>
        </w:rPr>
      </w:pPr>
    </w:p>
    <w:p w:rsidR="0059645D" w:rsidRDefault="0059645D" w:rsidP="00A844B6">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59645D" w:rsidRPr="00A406E5" w:rsidTr="00424A4F">
        <w:trPr>
          <w:jc w:val="center"/>
        </w:trPr>
        <w:tc>
          <w:tcPr>
            <w:tcW w:w="10444" w:type="dxa"/>
            <w:shd w:val="clear" w:color="auto" w:fill="BFBFBF"/>
          </w:tcPr>
          <w:p w:rsidR="0059645D" w:rsidRPr="00A406E5" w:rsidRDefault="0059645D" w:rsidP="00424A4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 xml:space="preserve">Student </w:t>
            </w:r>
            <w:r>
              <w:rPr>
                <w:rFonts w:ascii="Arial" w:hAnsi="Arial" w:cs="Arial"/>
                <w:b/>
                <w:caps/>
                <w:sz w:val="40"/>
              </w:rPr>
              <w:t xml:space="preserve">SELF </w:t>
            </w:r>
            <w:r w:rsidRPr="00A406E5">
              <w:rPr>
                <w:rFonts w:ascii="Arial" w:hAnsi="Arial" w:cs="Arial"/>
                <w:b/>
                <w:caps/>
                <w:sz w:val="40"/>
              </w:rPr>
              <w:t>FEEDBACK</w:t>
            </w:r>
            <w:r>
              <w:rPr>
                <w:rFonts w:ascii="Arial" w:hAnsi="Arial" w:cs="Arial"/>
                <w:b/>
                <w:caps/>
                <w:sz w:val="40"/>
              </w:rPr>
              <w:t xml:space="preserve"> FORM LEVEL 4</w:t>
            </w:r>
          </w:p>
        </w:tc>
      </w:tr>
    </w:tbl>
    <w:p w:rsidR="0059645D" w:rsidRPr="00A406E5" w:rsidRDefault="0059645D" w:rsidP="0059645D">
      <w:pPr>
        <w:rPr>
          <w:rFonts w:ascii="Arial" w:hAnsi="Arial" w:cs="Arial"/>
        </w:rPr>
      </w:pPr>
    </w:p>
    <w:p w:rsidR="0059645D" w:rsidRPr="00A406E5" w:rsidRDefault="0059645D" w:rsidP="0059645D">
      <w:pPr>
        <w:pStyle w:val="BodyText1"/>
        <w:tabs>
          <w:tab w:val="clear" w:pos="720"/>
          <w:tab w:val="clear" w:pos="1440"/>
        </w:tabs>
        <w:jc w:val="both"/>
        <w:rPr>
          <w:rFonts w:ascii="Arial" w:hAnsi="Arial" w:cs="Arial"/>
          <w:sz w:val="20"/>
        </w:rPr>
      </w:pPr>
      <w:r>
        <w:rPr>
          <w:rFonts w:ascii="Arial" w:hAnsi="Arial" w:cs="Arial"/>
          <w:sz w:val="20"/>
        </w:rPr>
        <w:t xml:space="preserve">You will need to submit AT LEAST ONE of these and link it to one of the assignments you are submitting. We recommend self-assessing your interview write up. Use the criteria on the last page below to help you self-assess. </w:t>
      </w:r>
    </w:p>
    <w:p w:rsidR="0059645D" w:rsidRPr="00A406E5" w:rsidRDefault="0059645D" w:rsidP="0059645D">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59645D" w:rsidRPr="00A406E5" w:rsidTr="00424A4F">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59645D" w:rsidRPr="00A406E5" w:rsidRDefault="0059645D" w:rsidP="00424A4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59645D" w:rsidRPr="00A85BFE" w:rsidRDefault="0059645D" w:rsidP="00424A4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59645D" w:rsidRPr="00A85BFE" w:rsidRDefault="0059645D" w:rsidP="00424A4F">
            <w:pPr>
              <w:ind w:left="113" w:right="113"/>
              <w:jc w:val="center"/>
              <w:rPr>
                <w:rFonts w:ascii="Arial" w:hAnsi="Arial" w:cs="Arial"/>
                <w:b/>
                <w:sz w:val="18"/>
                <w:szCs w:val="18"/>
              </w:rPr>
            </w:pPr>
            <w:r w:rsidRPr="00A85BFE">
              <w:rPr>
                <w:rFonts w:ascii="Arial" w:hAnsi="Arial" w:cs="Arial"/>
                <w:b/>
                <w:sz w:val="18"/>
                <w:szCs w:val="18"/>
              </w:rPr>
              <w:t xml:space="preserve">Marks </w:t>
            </w:r>
          </w:p>
          <w:p w:rsidR="0059645D" w:rsidRPr="00A85BFE" w:rsidRDefault="0059645D" w:rsidP="00424A4F">
            <w:pPr>
              <w:ind w:left="113" w:right="113"/>
              <w:jc w:val="center"/>
              <w:rPr>
                <w:rFonts w:ascii="Arial" w:hAnsi="Arial" w:cs="Arial"/>
                <w:b/>
                <w:sz w:val="18"/>
                <w:szCs w:val="18"/>
              </w:rPr>
            </w:pPr>
            <w:r w:rsidRPr="00A85BFE">
              <w:rPr>
                <w:rFonts w:ascii="Arial" w:hAnsi="Arial" w:cs="Arial"/>
                <w:b/>
                <w:sz w:val="18"/>
                <w:szCs w:val="18"/>
              </w:rPr>
              <w:t>awarded</w:t>
            </w:r>
          </w:p>
        </w:tc>
      </w:tr>
      <w:tr w:rsidR="0059645D" w:rsidRPr="00A406E5" w:rsidTr="00424A4F">
        <w:trPr>
          <w:trHeight w:val="450"/>
        </w:trPr>
        <w:tc>
          <w:tcPr>
            <w:tcW w:w="4169" w:type="pct"/>
            <w:tcBorders>
              <w:top w:val="single" w:sz="4" w:space="0" w:color="auto"/>
              <w:left w:val="single" w:sz="4" w:space="0" w:color="auto"/>
              <w:right w:val="single" w:sz="4" w:space="0" w:color="auto"/>
            </w:tcBorders>
            <w:shd w:val="clear" w:color="auto" w:fill="D9D9D9"/>
          </w:tcPr>
          <w:p w:rsidR="0059645D" w:rsidRPr="00A406E5" w:rsidRDefault="0059645D" w:rsidP="00424A4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59645D" w:rsidRPr="00A406E5" w:rsidRDefault="0059645D" w:rsidP="00424A4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59645D" w:rsidRPr="00A406E5" w:rsidRDefault="0059645D" w:rsidP="00424A4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59645D" w:rsidRPr="00A406E5" w:rsidRDefault="0059645D" w:rsidP="00424A4F">
            <w:pPr>
              <w:jc w:val="center"/>
              <w:rPr>
                <w:rFonts w:ascii="Arial" w:hAnsi="Arial" w:cs="Arial"/>
                <w:sz w:val="32"/>
              </w:rPr>
            </w:pPr>
          </w:p>
        </w:tc>
      </w:tr>
      <w:tr w:rsidR="0059645D" w:rsidRPr="00A406E5" w:rsidTr="00424A4F">
        <w:trPr>
          <w:trHeight w:val="450"/>
        </w:trPr>
        <w:tc>
          <w:tcPr>
            <w:tcW w:w="4169" w:type="pct"/>
            <w:vMerge w:val="restart"/>
            <w:tcBorders>
              <w:top w:val="single" w:sz="4" w:space="0" w:color="auto"/>
              <w:left w:val="single" w:sz="4" w:space="0" w:color="auto"/>
              <w:right w:val="single" w:sz="4" w:space="0" w:color="auto"/>
            </w:tcBorders>
          </w:tcPr>
          <w:p w:rsidR="0059645D" w:rsidRPr="0059645D" w:rsidRDefault="0059645D" w:rsidP="00424A4F">
            <w:pPr>
              <w:spacing w:after="120"/>
              <w:rPr>
                <w:rFonts w:ascii="Arial" w:hAnsi="Arial" w:cs="Arial"/>
              </w:rPr>
            </w:pPr>
            <w:r>
              <w:rPr>
                <w:rFonts w:ascii="Arial" w:hAnsi="Arial" w:cs="Arial"/>
              </w:rPr>
              <w:t>An appropriate range of literature was used when discussing the similarities and differences in counselling theories, mostly relevant sources were retrieved independently but some minor referencing issues were presented</w:t>
            </w:r>
            <w:r>
              <w:rPr>
                <w:rFonts w:ascii="Arial" w:hAnsi="Arial" w:cs="Arial"/>
              </w:rPr>
              <w:t>.</w:t>
            </w:r>
          </w:p>
        </w:tc>
        <w:tc>
          <w:tcPr>
            <w:tcW w:w="416" w:type="pct"/>
            <w:tcBorders>
              <w:top w:val="single" w:sz="4" w:space="0" w:color="auto"/>
              <w:left w:val="single" w:sz="4" w:space="0" w:color="auto"/>
              <w:right w:val="single" w:sz="4" w:space="0" w:color="auto"/>
            </w:tcBorders>
          </w:tcPr>
          <w:p w:rsidR="0059645D" w:rsidRPr="00A406E5" w:rsidRDefault="0059645D" w:rsidP="00424A4F">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59645D" w:rsidRPr="00A406E5" w:rsidRDefault="0059645D" w:rsidP="00424A4F">
            <w:pPr>
              <w:jc w:val="center"/>
              <w:rPr>
                <w:rFonts w:ascii="Arial" w:hAnsi="Arial" w:cs="Arial"/>
                <w:sz w:val="32"/>
              </w:rPr>
            </w:pPr>
            <w:r>
              <w:rPr>
                <w:rFonts w:ascii="Arial" w:hAnsi="Arial" w:cs="Arial"/>
                <w:sz w:val="32"/>
              </w:rPr>
              <w:t>6</w:t>
            </w:r>
          </w:p>
        </w:tc>
      </w:tr>
      <w:tr w:rsidR="0059645D" w:rsidRPr="00A406E5" w:rsidTr="00424A4F">
        <w:trPr>
          <w:trHeight w:val="451"/>
        </w:trPr>
        <w:tc>
          <w:tcPr>
            <w:tcW w:w="4169" w:type="pct"/>
            <w:vMerge/>
            <w:tcBorders>
              <w:left w:val="single" w:sz="4" w:space="0" w:color="auto"/>
              <w:bottom w:val="single" w:sz="4" w:space="0" w:color="auto"/>
              <w:right w:val="single" w:sz="4" w:space="0" w:color="auto"/>
            </w:tcBorders>
          </w:tcPr>
          <w:p w:rsidR="0059645D" w:rsidRPr="00A406E5" w:rsidRDefault="0059645D" w:rsidP="00424A4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59645D" w:rsidRPr="00A406E5" w:rsidRDefault="0059645D" w:rsidP="00424A4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59645D" w:rsidRPr="00A406E5" w:rsidRDefault="0059645D" w:rsidP="00424A4F">
            <w:pPr>
              <w:jc w:val="center"/>
              <w:rPr>
                <w:rFonts w:ascii="Arial" w:hAnsi="Arial" w:cs="Arial"/>
                <w:sz w:val="32"/>
              </w:rPr>
            </w:pPr>
          </w:p>
        </w:tc>
      </w:tr>
      <w:tr w:rsidR="0059645D" w:rsidRPr="00A406E5" w:rsidTr="00424A4F">
        <w:trPr>
          <w:trHeight w:val="450"/>
        </w:trPr>
        <w:tc>
          <w:tcPr>
            <w:tcW w:w="4169" w:type="pct"/>
            <w:tcBorders>
              <w:top w:val="single" w:sz="4" w:space="0" w:color="auto"/>
              <w:left w:val="single" w:sz="4" w:space="0" w:color="auto"/>
              <w:right w:val="single" w:sz="4" w:space="0" w:color="auto"/>
            </w:tcBorders>
            <w:shd w:val="clear" w:color="auto" w:fill="D9D9D9"/>
          </w:tcPr>
          <w:p w:rsidR="0059645D" w:rsidRPr="00A406E5" w:rsidRDefault="0059645D" w:rsidP="00424A4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59645D" w:rsidRPr="00A406E5" w:rsidRDefault="0059645D" w:rsidP="00424A4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59645D" w:rsidRPr="00A406E5" w:rsidRDefault="0059645D" w:rsidP="00424A4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59645D" w:rsidRPr="00A406E5" w:rsidRDefault="0059645D" w:rsidP="00424A4F">
            <w:pPr>
              <w:jc w:val="center"/>
              <w:rPr>
                <w:rFonts w:ascii="Arial" w:hAnsi="Arial" w:cs="Arial"/>
                <w:sz w:val="32"/>
              </w:rPr>
            </w:pPr>
          </w:p>
        </w:tc>
      </w:tr>
      <w:tr w:rsidR="0059645D" w:rsidRPr="00A406E5" w:rsidTr="00424A4F">
        <w:trPr>
          <w:trHeight w:val="450"/>
        </w:trPr>
        <w:tc>
          <w:tcPr>
            <w:tcW w:w="4169" w:type="pct"/>
            <w:vMerge w:val="restart"/>
            <w:tcBorders>
              <w:top w:val="single" w:sz="4" w:space="0" w:color="auto"/>
              <w:left w:val="single" w:sz="4" w:space="0" w:color="auto"/>
              <w:right w:val="single" w:sz="4" w:space="0" w:color="auto"/>
            </w:tcBorders>
          </w:tcPr>
          <w:p w:rsidR="0059645D" w:rsidRPr="0059645D" w:rsidRDefault="0059645D" w:rsidP="00424A4F">
            <w:pPr>
              <w:spacing w:after="120"/>
              <w:rPr>
                <w:rFonts w:ascii="Arial" w:hAnsi="Arial" w:cs="Arial"/>
              </w:rPr>
            </w:pPr>
            <w:r>
              <w:rPr>
                <w:rFonts w:ascii="Arial" w:hAnsi="Arial" w:cs="Arial"/>
              </w:rPr>
              <w:t>Good knowledge was shown when discussing counselling theories and explaining the differences between theories and a good understanding of the field was applied, some areas could have presented more evidence by referencing</w:t>
            </w:r>
            <w:r>
              <w:rPr>
                <w:rFonts w:ascii="Arial" w:hAnsi="Arial" w:cs="Arial"/>
              </w:rPr>
              <w:t>.</w:t>
            </w:r>
          </w:p>
        </w:tc>
        <w:tc>
          <w:tcPr>
            <w:tcW w:w="416" w:type="pct"/>
            <w:tcBorders>
              <w:top w:val="single" w:sz="4" w:space="0" w:color="auto"/>
              <w:left w:val="single" w:sz="4" w:space="0" w:color="auto"/>
              <w:right w:val="single" w:sz="4" w:space="0" w:color="auto"/>
            </w:tcBorders>
          </w:tcPr>
          <w:p w:rsidR="0059645D" w:rsidRPr="00A406E5" w:rsidRDefault="0059645D" w:rsidP="00424A4F">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59645D" w:rsidRPr="00A406E5" w:rsidRDefault="0059645D" w:rsidP="00424A4F">
            <w:pPr>
              <w:jc w:val="center"/>
              <w:rPr>
                <w:rFonts w:ascii="Arial" w:hAnsi="Arial" w:cs="Arial"/>
                <w:sz w:val="32"/>
              </w:rPr>
            </w:pPr>
            <w:r>
              <w:rPr>
                <w:rFonts w:ascii="Arial" w:hAnsi="Arial" w:cs="Arial"/>
                <w:sz w:val="32"/>
              </w:rPr>
              <w:t>12</w:t>
            </w:r>
          </w:p>
        </w:tc>
      </w:tr>
      <w:tr w:rsidR="0059645D" w:rsidRPr="00A406E5" w:rsidTr="00424A4F">
        <w:trPr>
          <w:trHeight w:val="451"/>
        </w:trPr>
        <w:tc>
          <w:tcPr>
            <w:tcW w:w="4169" w:type="pct"/>
            <w:vMerge/>
            <w:tcBorders>
              <w:left w:val="single" w:sz="4" w:space="0" w:color="auto"/>
              <w:bottom w:val="single" w:sz="4" w:space="0" w:color="auto"/>
              <w:right w:val="single" w:sz="4" w:space="0" w:color="auto"/>
            </w:tcBorders>
          </w:tcPr>
          <w:p w:rsidR="0059645D" w:rsidRPr="00A406E5" w:rsidRDefault="0059645D" w:rsidP="00424A4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59645D" w:rsidRPr="00A406E5" w:rsidRDefault="0059645D" w:rsidP="00424A4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59645D" w:rsidRPr="00A406E5" w:rsidRDefault="0059645D" w:rsidP="00424A4F">
            <w:pPr>
              <w:jc w:val="center"/>
              <w:rPr>
                <w:rFonts w:ascii="Arial" w:hAnsi="Arial" w:cs="Arial"/>
                <w:sz w:val="32"/>
              </w:rPr>
            </w:pPr>
          </w:p>
        </w:tc>
      </w:tr>
      <w:tr w:rsidR="0059645D" w:rsidRPr="00A406E5" w:rsidTr="00424A4F">
        <w:trPr>
          <w:trHeight w:val="450"/>
        </w:trPr>
        <w:tc>
          <w:tcPr>
            <w:tcW w:w="4169" w:type="pct"/>
            <w:tcBorders>
              <w:top w:val="single" w:sz="4" w:space="0" w:color="auto"/>
              <w:left w:val="single" w:sz="4" w:space="0" w:color="auto"/>
              <w:right w:val="single" w:sz="4" w:space="0" w:color="auto"/>
            </w:tcBorders>
            <w:shd w:val="clear" w:color="auto" w:fill="D9D9D9"/>
          </w:tcPr>
          <w:p w:rsidR="0059645D" w:rsidRPr="00A406E5" w:rsidRDefault="0059645D" w:rsidP="00424A4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59645D" w:rsidRPr="00A406E5" w:rsidRDefault="0059645D" w:rsidP="00424A4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59645D" w:rsidRPr="00A406E5" w:rsidRDefault="0059645D" w:rsidP="00424A4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59645D" w:rsidRPr="00A406E5" w:rsidRDefault="0059645D" w:rsidP="00424A4F">
            <w:pPr>
              <w:jc w:val="center"/>
              <w:rPr>
                <w:rFonts w:ascii="Arial" w:hAnsi="Arial" w:cs="Arial"/>
                <w:sz w:val="32"/>
              </w:rPr>
            </w:pPr>
          </w:p>
        </w:tc>
      </w:tr>
      <w:tr w:rsidR="0059645D" w:rsidRPr="00A406E5" w:rsidTr="00424A4F">
        <w:trPr>
          <w:trHeight w:val="450"/>
        </w:trPr>
        <w:tc>
          <w:tcPr>
            <w:tcW w:w="4169" w:type="pct"/>
            <w:vMerge w:val="restart"/>
            <w:tcBorders>
              <w:top w:val="single" w:sz="4" w:space="0" w:color="auto"/>
              <w:left w:val="single" w:sz="4" w:space="0" w:color="auto"/>
              <w:right w:val="single" w:sz="4" w:space="0" w:color="auto"/>
            </w:tcBorders>
          </w:tcPr>
          <w:p w:rsidR="0059645D" w:rsidRPr="0059645D" w:rsidRDefault="0059645D" w:rsidP="00424A4F">
            <w:pPr>
              <w:spacing w:after="120"/>
              <w:rPr>
                <w:rFonts w:ascii="Arial" w:hAnsi="Arial" w:cs="Arial"/>
              </w:rPr>
            </w:pPr>
            <w:r>
              <w:rPr>
                <w:rFonts w:ascii="Arial" w:hAnsi="Arial" w:cs="Arial"/>
              </w:rPr>
              <w:t>A good evaluation of the concepts in counselling was presented with only minor errors, the ability to show evidence when discussing theories of counselling was shown and the evidence presented was supported by accurate references</w:t>
            </w:r>
            <w:r>
              <w:rPr>
                <w:rFonts w:ascii="Arial" w:hAnsi="Arial" w:cs="Arial"/>
              </w:rPr>
              <w:t>.</w:t>
            </w:r>
          </w:p>
        </w:tc>
        <w:tc>
          <w:tcPr>
            <w:tcW w:w="416" w:type="pct"/>
            <w:tcBorders>
              <w:top w:val="single" w:sz="4" w:space="0" w:color="auto"/>
              <w:left w:val="single" w:sz="4" w:space="0" w:color="auto"/>
              <w:right w:val="single" w:sz="4" w:space="0" w:color="auto"/>
            </w:tcBorders>
          </w:tcPr>
          <w:p w:rsidR="0059645D" w:rsidRPr="00A406E5" w:rsidRDefault="0059645D" w:rsidP="00424A4F">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59645D" w:rsidRPr="00A406E5" w:rsidRDefault="0059645D" w:rsidP="00424A4F">
            <w:pPr>
              <w:jc w:val="center"/>
              <w:rPr>
                <w:rFonts w:ascii="Arial" w:hAnsi="Arial" w:cs="Arial"/>
                <w:sz w:val="32"/>
              </w:rPr>
            </w:pPr>
            <w:r>
              <w:rPr>
                <w:rFonts w:ascii="Arial" w:hAnsi="Arial" w:cs="Arial"/>
                <w:sz w:val="32"/>
              </w:rPr>
              <w:t>12</w:t>
            </w:r>
          </w:p>
        </w:tc>
      </w:tr>
      <w:tr w:rsidR="0059645D" w:rsidRPr="00A406E5" w:rsidTr="00424A4F">
        <w:trPr>
          <w:trHeight w:val="451"/>
        </w:trPr>
        <w:tc>
          <w:tcPr>
            <w:tcW w:w="4169" w:type="pct"/>
            <w:vMerge/>
            <w:tcBorders>
              <w:left w:val="single" w:sz="4" w:space="0" w:color="auto"/>
              <w:bottom w:val="single" w:sz="4" w:space="0" w:color="auto"/>
              <w:right w:val="single" w:sz="4" w:space="0" w:color="auto"/>
            </w:tcBorders>
          </w:tcPr>
          <w:p w:rsidR="0059645D" w:rsidRPr="00A406E5" w:rsidRDefault="0059645D" w:rsidP="00424A4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59645D" w:rsidRPr="00A406E5" w:rsidRDefault="0059645D" w:rsidP="00424A4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59645D" w:rsidRPr="00A406E5" w:rsidRDefault="0059645D" w:rsidP="00424A4F">
            <w:pPr>
              <w:jc w:val="center"/>
              <w:rPr>
                <w:rFonts w:ascii="Arial" w:hAnsi="Arial" w:cs="Arial"/>
                <w:sz w:val="32"/>
              </w:rPr>
            </w:pPr>
          </w:p>
        </w:tc>
      </w:tr>
      <w:tr w:rsidR="0059645D" w:rsidRPr="00A406E5" w:rsidTr="00424A4F">
        <w:trPr>
          <w:trHeight w:val="450"/>
        </w:trPr>
        <w:tc>
          <w:tcPr>
            <w:tcW w:w="4169" w:type="pct"/>
            <w:tcBorders>
              <w:top w:val="single" w:sz="4" w:space="0" w:color="auto"/>
              <w:left w:val="single" w:sz="4" w:space="0" w:color="auto"/>
              <w:right w:val="single" w:sz="4" w:space="0" w:color="auto"/>
            </w:tcBorders>
            <w:shd w:val="clear" w:color="auto" w:fill="D9D9D9"/>
          </w:tcPr>
          <w:p w:rsidR="0059645D" w:rsidRPr="00A406E5" w:rsidRDefault="0059645D" w:rsidP="00424A4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59645D" w:rsidRPr="00A406E5" w:rsidRDefault="0059645D" w:rsidP="00424A4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59645D" w:rsidRPr="00A406E5" w:rsidRDefault="0059645D" w:rsidP="00424A4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59645D" w:rsidRPr="00A406E5" w:rsidRDefault="0059645D" w:rsidP="00424A4F">
            <w:pPr>
              <w:jc w:val="center"/>
              <w:rPr>
                <w:rFonts w:ascii="Arial" w:hAnsi="Arial" w:cs="Arial"/>
                <w:sz w:val="32"/>
              </w:rPr>
            </w:pPr>
          </w:p>
        </w:tc>
      </w:tr>
      <w:tr w:rsidR="0059645D" w:rsidRPr="00A406E5" w:rsidTr="00424A4F">
        <w:trPr>
          <w:trHeight w:val="451"/>
        </w:trPr>
        <w:tc>
          <w:tcPr>
            <w:tcW w:w="4169" w:type="pct"/>
            <w:vMerge w:val="restart"/>
            <w:tcBorders>
              <w:top w:val="single" w:sz="4" w:space="0" w:color="auto"/>
              <w:left w:val="single" w:sz="4" w:space="0" w:color="auto"/>
              <w:right w:val="single" w:sz="4" w:space="0" w:color="auto"/>
            </w:tcBorders>
          </w:tcPr>
          <w:p w:rsidR="0059645D" w:rsidRPr="0059645D" w:rsidRDefault="0059645D" w:rsidP="00424A4F">
            <w:pPr>
              <w:spacing w:after="120"/>
              <w:rPr>
                <w:rFonts w:ascii="Arial" w:hAnsi="Arial" w:cs="Arial"/>
              </w:rPr>
            </w:pPr>
            <w:r>
              <w:rPr>
                <w:rFonts w:ascii="Arial" w:hAnsi="Arial" w:cs="Arial"/>
              </w:rPr>
              <w:t xml:space="preserve">Good evidence was presented when discussing the theories of </w:t>
            </w:r>
            <w:proofErr w:type="gramStart"/>
            <w:r>
              <w:rPr>
                <w:rFonts w:ascii="Arial" w:hAnsi="Arial" w:cs="Arial"/>
              </w:rPr>
              <w:t>counselling</w:t>
            </w:r>
            <w:proofErr w:type="gramEnd"/>
            <w:r>
              <w:rPr>
                <w:rFonts w:ascii="Arial" w:hAnsi="Arial" w:cs="Arial"/>
              </w:rPr>
              <w:t xml:space="preserve"> but more detail could have been added when discussing the of the similarities and differences in counselling theories. The evidence presented was supported from references.</w:t>
            </w:r>
          </w:p>
        </w:tc>
        <w:tc>
          <w:tcPr>
            <w:tcW w:w="416" w:type="pct"/>
            <w:tcBorders>
              <w:top w:val="single" w:sz="4" w:space="0" w:color="auto"/>
              <w:left w:val="single" w:sz="4" w:space="0" w:color="auto"/>
              <w:right w:val="single" w:sz="4" w:space="0" w:color="auto"/>
            </w:tcBorders>
          </w:tcPr>
          <w:p w:rsidR="0059645D" w:rsidRPr="00A406E5" w:rsidRDefault="0059645D" w:rsidP="00424A4F">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59645D" w:rsidRPr="00A406E5" w:rsidRDefault="0059645D" w:rsidP="00424A4F">
            <w:pPr>
              <w:jc w:val="center"/>
              <w:rPr>
                <w:rFonts w:ascii="Arial" w:hAnsi="Arial" w:cs="Arial"/>
                <w:sz w:val="32"/>
              </w:rPr>
            </w:pPr>
            <w:r>
              <w:rPr>
                <w:rFonts w:ascii="Arial" w:hAnsi="Arial" w:cs="Arial"/>
                <w:sz w:val="32"/>
              </w:rPr>
              <w:t>18</w:t>
            </w:r>
          </w:p>
        </w:tc>
      </w:tr>
      <w:tr w:rsidR="0059645D" w:rsidRPr="00A406E5" w:rsidTr="00424A4F">
        <w:trPr>
          <w:trHeight w:val="450"/>
        </w:trPr>
        <w:tc>
          <w:tcPr>
            <w:tcW w:w="4169" w:type="pct"/>
            <w:vMerge/>
            <w:tcBorders>
              <w:left w:val="single" w:sz="4" w:space="0" w:color="auto"/>
              <w:bottom w:val="single" w:sz="4" w:space="0" w:color="auto"/>
              <w:right w:val="single" w:sz="4" w:space="0" w:color="auto"/>
            </w:tcBorders>
          </w:tcPr>
          <w:p w:rsidR="0059645D" w:rsidRPr="00A406E5" w:rsidRDefault="0059645D" w:rsidP="00424A4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59645D" w:rsidRPr="00A406E5" w:rsidRDefault="0059645D" w:rsidP="00424A4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59645D" w:rsidRPr="00A406E5" w:rsidRDefault="0059645D" w:rsidP="00424A4F">
            <w:pPr>
              <w:jc w:val="center"/>
              <w:rPr>
                <w:rFonts w:ascii="Arial" w:hAnsi="Arial" w:cs="Arial"/>
                <w:sz w:val="32"/>
              </w:rPr>
            </w:pPr>
          </w:p>
        </w:tc>
      </w:tr>
      <w:tr w:rsidR="0059645D" w:rsidRPr="00A406E5" w:rsidTr="00424A4F">
        <w:trPr>
          <w:trHeight w:val="450"/>
        </w:trPr>
        <w:tc>
          <w:tcPr>
            <w:tcW w:w="4169" w:type="pct"/>
            <w:tcBorders>
              <w:top w:val="single" w:sz="4" w:space="0" w:color="auto"/>
              <w:left w:val="single" w:sz="4" w:space="0" w:color="auto"/>
              <w:right w:val="single" w:sz="4" w:space="0" w:color="auto"/>
            </w:tcBorders>
            <w:shd w:val="clear" w:color="auto" w:fill="D9D9D9"/>
          </w:tcPr>
          <w:p w:rsidR="0059645D" w:rsidRPr="00A406E5" w:rsidRDefault="0059645D" w:rsidP="00424A4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59645D" w:rsidRPr="00A406E5" w:rsidRDefault="0059645D" w:rsidP="00424A4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59645D" w:rsidRPr="00A406E5" w:rsidRDefault="0059645D" w:rsidP="00424A4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59645D" w:rsidRPr="00A406E5" w:rsidRDefault="0059645D" w:rsidP="00424A4F">
            <w:pPr>
              <w:jc w:val="center"/>
              <w:rPr>
                <w:rFonts w:ascii="Arial" w:hAnsi="Arial" w:cs="Arial"/>
                <w:sz w:val="32"/>
              </w:rPr>
            </w:pPr>
          </w:p>
        </w:tc>
      </w:tr>
      <w:tr w:rsidR="0059645D" w:rsidRPr="00A406E5" w:rsidTr="00424A4F">
        <w:trPr>
          <w:trHeight w:val="451"/>
        </w:trPr>
        <w:tc>
          <w:tcPr>
            <w:tcW w:w="4169" w:type="pct"/>
            <w:vMerge w:val="restart"/>
            <w:tcBorders>
              <w:top w:val="single" w:sz="4" w:space="0" w:color="auto"/>
              <w:left w:val="single" w:sz="4" w:space="0" w:color="auto"/>
              <w:right w:val="single" w:sz="4" w:space="0" w:color="auto"/>
            </w:tcBorders>
          </w:tcPr>
          <w:p w:rsidR="0059645D" w:rsidRPr="0059645D" w:rsidRDefault="0059645D" w:rsidP="00424A4F">
            <w:pPr>
              <w:spacing w:after="120"/>
              <w:rPr>
                <w:rFonts w:ascii="Arial" w:hAnsi="Arial" w:cs="Arial"/>
              </w:rPr>
            </w:pPr>
            <w:r>
              <w:rPr>
                <w:rFonts w:ascii="Arial" w:hAnsi="Arial" w:cs="Arial"/>
              </w:rPr>
              <w:t>The essay was accurate and well structured, the research and the theories presented were expressed clearly and the capability of being able to research independently was demonstrated</w:t>
            </w:r>
            <w:r>
              <w:rPr>
                <w:rFonts w:ascii="Arial" w:hAnsi="Arial" w:cs="Arial"/>
              </w:rPr>
              <w:t>.</w:t>
            </w:r>
          </w:p>
        </w:tc>
        <w:tc>
          <w:tcPr>
            <w:tcW w:w="416" w:type="pct"/>
            <w:tcBorders>
              <w:top w:val="single" w:sz="4" w:space="0" w:color="auto"/>
              <w:left w:val="single" w:sz="4" w:space="0" w:color="auto"/>
              <w:right w:val="single" w:sz="4" w:space="0" w:color="auto"/>
            </w:tcBorders>
          </w:tcPr>
          <w:p w:rsidR="0059645D" w:rsidRPr="00A406E5" w:rsidRDefault="0059645D" w:rsidP="00424A4F">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59645D" w:rsidRPr="00A406E5" w:rsidRDefault="0059645D" w:rsidP="00424A4F">
            <w:pPr>
              <w:jc w:val="center"/>
              <w:rPr>
                <w:rFonts w:ascii="Arial" w:hAnsi="Arial" w:cs="Arial"/>
                <w:sz w:val="32"/>
              </w:rPr>
            </w:pPr>
            <w:r>
              <w:rPr>
                <w:rFonts w:ascii="Arial" w:hAnsi="Arial" w:cs="Arial"/>
                <w:sz w:val="32"/>
              </w:rPr>
              <w:t>19</w:t>
            </w:r>
          </w:p>
        </w:tc>
      </w:tr>
      <w:tr w:rsidR="0059645D" w:rsidRPr="00A406E5" w:rsidTr="00424A4F">
        <w:trPr>
          <w:trHeight w:val="450"/>
        </w:trPr>
        <w:tc>
          <w:tcPr>
            <w:tcW w:w="4169" w:type="pct"/>
            <w:vMerge/>
            <w:tcBorders>
              <w:left w:val="single" w:sz="4" w:space="0" w:color="auto"/>
              <w:bottom w:val="single" w:sz="4" w:space="0" w:color="auto"/>
              <w:right w:val="single" w:sz="4" w:space="0" w:color="auto"/>
            </w:tcBorders>
          </w:tcPr>
          <w:p w:rsidR="0059645D" w:rsidRPr="00A406E5" w:rsidRDefault="0059645D" w:rsidP="00424A4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59645D" w:rsidRPr="00A406E5" w:rsidRDefault="0059645D" w:rsidP="00424A4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59645D" w:rsidRPr="00A406E5" w:rsidRDefault="0059645D" w:rsidP="00424A4F">
            <w:pPr>
              <w:jc w:val="center"/>
              <w:rPr>
                <w:rFonts w:ascii="Arial" w:hAnsi="Arial" w:cs="Arial"/>
                <w:sz w:val="32"/>
              </w:rPr>
            </w:pPr>
          </w:p>
        </w:tc>
      </w:tr>
    </w:tbl>
    <w:p w:rsidR="0059645D" w:rsidRPr="00A406E5" w:rsidRDefault="0059645D" w:rsidP="0059645D">
      <w:pPr>
        <w:ind w:left="284" w:right="531"/>
        <w:rPr>
          <w:rFonts w:ascii="Arial" w:hAnsi="Arial" w:cs="Arial"/>
          <w:b/>
          <w:sz w:val="16"/>
          <w:szCs w:val="16"/>
        </w:rPr>
      </w:pPr>
    </w:p>
    <w:p w:rsidR="0059645D" w:rsidRPr="00A406E5" w:rsidRDefault="0059645D" w:rsidP="0059645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9645D" w:rsidRPr="00A406E5" w:rsidTr="00424A4F">
        <w:trPr>
          <w:cantSplit/>
        </w:trPr>
        <w:tc>
          <w:tcPr>
            <w:tcW w:w="6062" w:type="dxa"/>
            <w:vMerge w:val="restart"/>
            <w:shd w:val="pct15" w:color="auto" w:fill="auto"/>
            <w:vAlign w:val="center"/>
          </w:tcPr>
          <w:p w:rsidR="0059645D" w:rsidRPr="00A406E5" w:rsidRDefault="0059645D" w:rsidP="00424A4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59645D" w:rsidRPr="00A406E5" w:rsidRDefault="0059645D" w:rsidP="00424A4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59645D" w:rsidRPr="00A406E5" w:rsidRDefault="0059645D" w:rsidP="00424A4F">
            <w:pPr>
              <w:jc w:val="right"/>
              <w:rPr>
                <w:rFonts w:ascii="Arial" w:hAnsi="Arial" w:cs="Arial"/>
                <w:b/>
                <w:bCs/>
              </w:rPr>
            </w:pPr>
            <w:r>
              <w:rPr>
                <w:rFonts w:ascii="Arial" w:hAnsi="Arial" w:cs="Arial"/>
                <w:b/>
                <w:bCs/>
              </w:rPr>
              <w:t>67</w:t>
            </w:r>
            <w:r w:rsidRPr="00A406E5">
              <w:rPr>
                <w:rFonts w:ascii="Arial" w:hAnsi="Arial" w:cs="Arial"/>
                <w:b/>
                <w:bCs/>
              </w:rPr>
              <w:t>%</w:t>
            </w:r>
          </w:p>
        </w:tc>
      </w:tr>
      <w:tr w:rsidR="0059645D" w:rsidRPr="00A406E5" w:rsidTr="00424A4F">
        <w:trPr>
          <w:cantSplit/>
        </w:trPr>
        <w:tc>
          <w:tcPr>
            <w:tcW w:w="6062" w:type="dxa"/>
            <w:vMerge/>
            <w:vAlign w:val="bottom"/>
          </w:tcPr>
          <w:p w:rsidR="0059645D" w:rsidRPr="00A406E5" w:rsidRDefault="0059645D" w:rsidP="00424A4F">
            <w:pPr>
              <w:rPr>
                <w:rFonts w:ascii="Arial" w:hAnsi="Arial" w:cs="Arial"/>
              </w:rPr>
            </w:pPr>
          </w:p>
        </w:tc>
        <w:tc>
          <w:tcPr>
            <w:tcW w:w="2903" w:type="dxa"/>
            <w:vAlign w:val="bottom"/>
          </w:tcPr>
          <w:p w:rsidR="0059645D" w:rsidRPr="00A406E5" w:rsidRDefault="0059645D" w:rsidP="00424A4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59645D" w:rsidRPr="00A406E5" w:rsidRDefault="0059645D" w:rsidP="00424A4F">
            <w:pPr>
              <w:jc w:val="center"/>
              <w:rPr>
                <w:rFonts w:ascii="Arial" w:hAnsi="Arial" w:cs="Arial"/>
                <w:sz w:val="12"/>
                <w:szCs w:val="12"/>
              </w:rPr>
            </w:pPr>
          </w:p>
        </w:tc>
        <w:tc>
          <w:tcPr>
            <w:tcW w:w="1060" w:type="dxa"/>
            <w:vMerge/>
            <w:vAlign w:val="bottom"/>
          </w:tcPr>
          <w:p w:rsidR="0059645D" w:rsidRPr="00A406E5" w:rsidRDefault="0059645D" w:rsidP="00424A4F">
            <w:pPr>
              <w:ind w:leftChars="71" w:left="142"/>
              <w:rPr>
                <w:rFonts w:ascii="Arial" w:hAnsi="Arial" w:cs="Arial"/>
              </w:rPr>
            </w:pPr>
          </w:p>
        </w:tc>
      </w:tr>
      <w:tr w:rsidR="0059645D" w:rsidRPr="00A406E5" w:rsidTr="00424A4F">
        <w:trPr>
          <w:cantSplit/>
        </w:trPr>
        <w:tc>
          <w:tcPr>
            <w:tcW w:w="6062" w:type="dxa"/>
            <w:vMerge/>
            <w:vAlign w:val="bottom"/>
          </w:tcPr>
          <w:p w:rsidR="0059645D" w:rsidRPr="00A406E5" w:rsidRDefault="0059645D" w:rsidP="00424A4F">
            <w:pPr>
              <w:rPr>
                <w:rFonts w:ascii="Arial" w:hAnsi="Arial" w:cs="Arial"/>
              </w:rPr>
            </w:pPr>
          </w:p>
        </w:tc>
        <w:tc>
          <w:tcPr>
            <w:tcW w:w="2903" w:type="dxa"/>
            <w:vAlign w:val="bottom"/>
          </w:tcPr>
          <w:p w:rsidR="0059645D" w:rsidRPr="00A406E5" w:rsidRDefault="0059645D" w:rsidP="00424A4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59645D" w:rsidRPr="00A406E5" w:rsidRDefault="0059645D" w:rsidP="00424A4F">
            <w:pPr>
              <w:jc w:val="center"/>
              <w:rPr>
                <w:rFonts w:ascii="Arial" w:hAnsi="Arial" w:cs="Arial"/>
                <w:sz w:val="12"/>
                <w:szCs w:val="12"/>
              </w:rPr>
            </w:pPr>
          </w:p>
        </w:tc>
        <w:tc>
          <w:tcPr>
            <w:tcW w:w="1060" w:type="dxa"/>
            <w:vMerge/>
            <w:vAlign w:val="bottom"/>
          </w:tcPr>
          <w:p w:rsidR="0059645D" w:rsidRPr="00A406E5" w:rsidRDefault="0059645D" w:rsidP="00424A4F">
            <w:pPr>
              <w:ind w:firstLineChars="141" w:firstLine="282"/>
              <w:rPr>
                <w:rFonts w:ascii="Arial" w:hAnsi="Arial" w:cs="Arial"/>
              </w:rPr>
            </w:pPr>
          </w:p>
        </w:tc>
      </w:tr>
    </w:tbl>
    <w:p w:rsidR="0059645D" w:rsidRDefault="0059645D" w:rsidP="0059645D">
      <w:pPr>
        <w:tabs>
          <w:tab w:val="left" w:pos="5685"/>
        </w:tabs>
        <w:rPr>
          <w:rFonts w:ascii="Arial" w:hAnsi="Arial" w:cs="Arial"/>
        </w:rPr>
      </w:pPr>
      <w:r>
        <w:rPr>
          <w:rFonts w:ascii="Arial" w:hAnsi="Arial" w:cs="Arial"/>
        </w:rPr>
        <w:tab/>
      </w: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tabs>
          <w:tab w:val="left" w:pos="5685"/>
        </w:tabs>
        <w:rPr>
          <w:rFonts w:ascii="Arial" w:hAnsi="Arial" w:cs="Arial"/>
        </w:rPr>
      </w:pPr>
    </w:p>
    <w:p w:rsidR="0059645D" w:rsidRDefault="0059645D" w:rsidP="0059645D">
      <w:pPr>
        <w:rPr>
          <w:rFonts w:ascii="Arial" w:hAnsi="Arial" w:cs="Arial"/>
        </w:rPr>
      </w:pPr>
    </w:p>
    <w:p w:rsidR="0059645D" w:rsidRDefault="0059645D" w:rsidP="0059645D">
      <w:pPr>
        <w:rPr>
          <w:rFonts w:ascii="Arial" w:hAnsi="Arial" w:cs="Arial"/>
        </w:rPr>
      </w:pPr>
    </w:p>
    <w:p w:rsidR="00A844B6" w:rsidRDefault="00A844B6"/>
    <w:sectPr w:rsidR="00A844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4B6"/>
    <w:rsid w:val="00356D00"/>
    <w:rsid w:val="00426C54"/>
    <w:rsid w:val="0059645D"/>
    <w:rsid w:val="00A844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45B5E"/>
  <w15:chartTrackingRefBased/>
  <w15:docId w15:val="{2356D27A-7A68-4735-8BB4-82726CF958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44B6"/>
    <w:pPr>
      <w:spacing w:after="0" w:line="240" w:lineRule="auto"/>
    </w:pPr>
    <w:rPr>
      <w:rFonts w:ascii="Times New Roman" w:eastAsia="Times New Roman" w:hAnsi="Times New Roman" w:cs="Times New Roman"/>
      <w:sz w:val="20"/>
      <w:szCs w:val="20"/>
      <w:lang w:eastAsia="en-GB"/>
    </w:rPr>
  </w:style>
  <w:style w:type="paragraph" w:styleId="Heading3">
    <w:name w:val="heading 3"/>
    <w:basedOn w:val="Normal"/>
    <w:next w:val="Normal"/>
    <w:link w:val="Heading3Char"/>
    <w:qFormat/>
    <w:rsid w:val="00A844B6"/>
    <w:pPr>
      <w:keepNext/>
      <w:jc w:val="center"/>
      <w:outlineLvl w:val="2"/>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A844B6"/>
    <w:pPr>
      <w:tabs>
        <w:tab w:val="left" w:pos="720"/>
        <w:tab w:val="left" w:pos="1440"/>
      </w:tabs>
    </w:pPr>
    <w:rPr>
      <w:rFonts w:ascii="CG Times (WN)" w:hAnsi="CG Times (WN)"/>
      <w:sz w:val="24"/>
      <w:lang w:eastAsia="en-US"/>
    </w:rPr>
  </w:style>
  <w:style w:type="character" w:customStyle="1" w:styleId="Heading3Char">
    <w:name w:val="Heading 3 Char"/>
    <w:basedOn w:val="DefaultParagraphFont"/>
    <w:link w:val="Heading3"/>
    <w:rsid w:val="00A844B6"/>
    <w:rPr>
      <w:rFonts w:ascii="Times New Roman" w:eastAsia="Times New Roman" w:hAnsi="Times New Roman"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6</Pages>
  <Words>1427</Words>
  <Characters>8137</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cooper</dc:creator>
  <cp:keywords/>
  <dc:description/>
  <cp:lastModifiedBy>kayleigh cooper</cp:lastModifiedBy>
  <cp:revision>1</cp:revision>
  <dcterms:created xsi:type="dcterms:W3CDTF">2019-04-12T14:13:00Z</dcterms:created>
  <dcterms:modified xsi:type="dcterms:W3CDTF">2019-04-12T14:31:00Z</dcterms:modified>
</cp:coreProperties>
</file>