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6962" w:rsidRDefault="00216962" w:rsidP="00216962">
      <w:pPr>
        <w:jc w:val="center"/>
        <w:rPr>
          <w:color w:val="002060"/>
          <w:sz w:val="40"/>
        </w:rPr>
      </w:pPr>
      <w:r w:rsidRPr="00216962">
        <w:rPr>
          <w:color w:val="002060"/>
          <w:sz w:val="40"/>
        </w:rPr>
        <w:t>Academic and Employability Skills</w:t>
      </w:r>
    </w:p>
    <w:p w:rsidR="006F7C51" w:rsidRDefault="008A7C23" w:rsidP="006F7C51">
      <w:bookmarkStart w:id="0" w:name="_GoBack"/>
      <w:r>
        <w:rPr>
          <w:noProof/>
        </w:rPr>
        <w:drawing>
          <wp:inline distT="0" distB="0" distL="0" distR="0">
            <wp:extent cx="5943600" cy="33394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ie_cicL24LWjkfP.png"/>
                    <pic:cNvPicPr/>
                  </pic:nvPicPr>
                  <pic:blipFill>
                    <a:blip r:embed="rId9">
                      <a:extLst>
                        <a:ext uri="{28A0092B-C50C-407E-A947-70E740481C1C}">
                          <a14:useLocalDpi xmlns:a14="http://schemas.microsoft.com/office/drawing/2010/main" val="0"/>
                        </a:ext>
                      </a:extLst>
                    </a:blip>
                    <a:stretch>
                      <a:fillRect/>
                    </a:stretch>
                  </pic:blipFill>
                  <pic:spPr>
                    <a:xfrm>
                      <a:off x="0" y="0"/>
                      <a:ext cx="5946317" cy="3340936"/>
                    </a:xfrm>
                    <a:prstGeom prst="rect">
                      <a:avLst/>
                    </a:prstGeom>
                  </pic:spPr>
                </pic:pic>
              </a:graphicData>
            </a:graphic>
          </wp:inline>
        </w:drawing>
      </w:r>
      <w:bookmarkEnd w:id="0"/>
    </w:p>
    <w:p w:rsidR="00216962" w:rsidRDefault="006F7C51" w:rsidP="006F7C51">
      <w:pPr>
        <w:spacing w:line="259" w:lineRule="auto"/>
        <w:jc w:val="left"/>
      </w:pPr>
      <w:r>
        <w:br w:type="page"/>
      </w:r>
    </w:p>
    <w:sdt>
      <w:sdtPr>
        <w:rPr>
          <w:rFonts w:ascii="Times New Roman" w:eastAsiaTheme="minorHAnsi" w:hAnsi="Times New Roman" w:cstheme="minorBidi"/>
          <w:color w:val="auto"/>
          <w:sz w:val="24"/>
          <w:szCs w:val="22"/>
        </w:rPr>
        <w:id w:val="1501469885"/>
        <w:docPartObj>
          <w:docPartGallery w:val="Table of Contents"/>
          <w:docPartUnique/>
        </w:docPartObj>
      </w:sdtPr>
      <w:sdtEndPr>
        <w:rPr>
          <w:b/>
          <w:bCs/>
          <w:noProof/>
        </w:rPr>
      </w:sdtEndPr>
      <w:sdtContent>
        <w:p w:rsidR="00216962" w:rsidRPr="00216962" w:rsidRDefault="00216962">
          <w:pPr>
            <w:pStyle w:val="TOCHeading"/>
            <w:rPr>
              <w:rFonts w:ascii="Times New Roman" w:hAnsi="Times New Roman" w:cs="Times New Roman"/>
            </w:rPr>
          </w:pPr>
          <w:r w:rsidRPr="00216962">
            <w:rPr>
              <w:rFonts w:ascii="Times New Roman" w:hAnsi="Times New Roman" w:cs="Times New Roman"/>
            </w:rPr>
            <w:t>Table of Contents</w:t>
          </w:r>
        </w:p>
        <w:p w:rsidR="00AC0B70" w:rsidRDefault="000403EE">
          <w:pPr>
            <w:pStyle w:val="TOC1"/>
            <w:tabs>
              <w:tab w:val="right" w:leader="dot" w:pos="9350"/>
            </w:tabs>
            <w:rPr>
              <w:noProof/>
            </w:rPr>
          </w:pPr>
          <w:r>
            <w:fldChar w:fldCharType="begin"/>
          </w:r>
          <w:r>
            <w:instrText xml:space="preserve"> TOC \o "1-3" \h \z \u </w:instrText>
          </w:r>
          <w:r>
            <w:fldChar w:fldCharType="separate"/>
          </w:r>
          <w:hyperlink w:anchor="_Toc78617034" w:history="1">
            <w:r w:rsidR="00AC0B70" w:rsidRPr="002C4D31">
              <w:rPr>
                <w:rStyle w:val="Hyperlink"/>
                <w:noProof/>
              </w:rPr>
              <w:t>Task 01</w:t>
            </w:r>
            <w:r w:rsidR="00AC0B70">
              <w:rPr>
                <w:noProof/>
                <w:webHidden/>
              </w:rPr>
              <w:tab/>
            </w:r>
            <w:r w:rsidR="00AC0B70">
              <w:rPr>
                <w:noProof/>
                <w:webHidden/>
              </w:rPr>
              <w:fldChar w:fldCharType="begin"/>
            </w:r>
            <w:r w:rsidR="00AC0B70">
              <w:rPr>
                <w:noProof/>
                <w:webHidden/>
              </w:rPr>
              <w:instrText xml:space="preserve"> PAGEREF _Toc78617034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8A7C23">
          <w:pPr>
            <w:pStyle w:val="TOC2"/>
            <w:tabs>
              <w:tab w:val="right" w:leader="dot" w:pos="9350"/>
            </w:tabs>
            <w:rPr>
              <w:noProof/>
            </w:rPr>
          </w:pPr>
          <w:hyperlink w:anchor="_Toc78617035" w:history="1">
            <w:r w:rsidR="00AC0B70" w:rsidRPr="002C4D31">
              <w:rPr>
                <w:rStyle w:val="Hyperlink"/>
                <w:noProof/>
              </w:rPr>
              <w:t>Introduction</w:t>
            </w:r>
            <w:r w:rsidR="00AC0B70">
              <w:rPr>
                <w:noProof/>
                <w:webHidden/>
              </w:rPr>
              <w:tab/>
            </w:r>
            <w:r w:rsidR="00AC0B70">
              <w:rPr>
                <w:noProof/>
                <w:webHidden/>
              </w:rPr>
              <w:fldChar w:fldCharType="begin"/>
            </w:r>
            <w:r w:rsidR="00AC0B70">
              <w:rPr>
                <w:noProof/>
                <w:webHidden/>
              </w:rPr>
              <w:instrText xml:space="preserve"> PAGEREF _Toc78617035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8A7C23">
          <w:pPr>
            <w:pStyle w:val="TOC2"/>
            <w:tabs>
              <w:tab w:val="right" w:leader="dot" w:pos="9350"/>
            </w:tabs>
            <w:rPr>
              <w:noProof/>
            </w:rPr>
          </w:pPr>
          <w:hyperlink w:anchor="_Toc78617036" w:history="1">
            <w:r w:rsidR="00AC0B70" w:rsidRPr="002C4D31">
              <w:rPr>
                <w:rStyle w:val="Hyperlink"/>
                <w:noProof/>
              </w:rPr>
              <w:t>Preferred Job- Customer Service Manager</w:t>
            </w:r>
            <w:r w:rsidR="00AC0B70">
              <w:rPr>
                <w:noProof/>
                <w:webHidden/>
              </w:rPr>
              <w:tab/>
            </w:r>
            <w:r w:rsidR="00AC0B70">
              <w:rPr>
                <w:noProof/>
                <w:webHidden/>
              </w:rPr>
              <w:fldChar w:fldCharType="begin"/>
            </w:r>
            <w:r w:rsidR="00AC0B70">
              <w:rPr>
                <w:noProof/>
                <w:webHidden/>
              </w:rPr>
              <w:instrText xml:space="preserve"> PAGEREF _Toc78617036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8A7C23">
          <w:pPr>
            <w:pStyle w:val="TOC2"/>
            <w:tabs>
              <w:tab w:val="right" w:leader="dot" w:pos="9350"/>
            </w:tabs>
            <w:rPr>
              <w:noProof/>
            </w:rPr>
          </w:pPr>
          <w:hyperlink w:anchor="_Toc78617037" w:history="1">
            <w:r w:rsidR="00AC0B70" w:rsidRPr="002C4D31">
              <w:rPr>
                <w:rStyle w:val="Hyperlink"/>
                <w:noProof/>
              </w:rPr>
              <w:t>Basic Skills of a Customer Service Manager</w:t>
            </w:r>
            <w:r w:rsidR="00AC0B70">
              <w:rPr>
                <w:noProof/>
                <w:webHidden/>
              </w:rPr>
              <w:tab/>
            </w:r>
            <w:r w:rsidR="00AC0B70">
              <w:rPr>
                <w:noProof/>
                <w:webHidden/>
              </w:rPr>
              <w:fldChar w:fldCharType="begin"/>
            </w:r>
            <w:r w:rsidR="00AC0B70">
              <w:rPr>
                <w:noProof/>
                <w:webHidden/>
              </w:rPr>
              <w:instrText xml:space="preserve"> PAGEREF _Toc78617037 \h </w:instrText>
            </w:r>
            <w:r w:rsidR="00AC0B70">
              <w:rPr>
                <w:noProof/>
                <w:webHidden/>
              </w:rPr>
            </w:r>
            <w:r w:rsidR="00AC0B70">
              <w:rPr>
                <w:noProof/>
                <w:webHidden/>
              </w:rPr>
              <w:fldChar w:fldCharType="separate"/>
            </w:r>
            <w:r w:rsidR="00AC0B70">
              <w:rPr>
                <w:noProof/>
                <w:webHidden/>
              </w:rPr>
              <w:t>3</w:t>
            </w:r>
            <w:r w:rsidR="00AC0B70">
              <w:rPr>
                <w:noProof/>
                <w:webHidden/>
              </w:rPr>
              <w:fldChar w:fldCharType="end"/>
            </w:r>
          </w:hyperlink>
        </w:p>
        <w:p w:rsidR="00AC0B70" w:rsidRDefault="008A7C23">
          <w:pPr>
            <w:pStyle w:val="TOC2"/>
            <w:tabs>
              <w:tab w:val="right" w:leader="dot" w:pos="9350"/>
            </w:tabs>
            <w:rPr>
              <w:noProof/>
            </w:rPr>
          </w:pPr>
          <w:hyperlink w:anchor="_Toc78617038" w:history="1">
            <w:r w:rsidR="00AC0B70" w:rsidRPr="002C4D31">
              <w:rPr>
                <w:rStyle w:val="Hyperlink"/>
                <w:noProof/>
              </w:rPr>
              <w:t>My Own Skills in the Light of Industry Expectation</w:t>
            </w:r>
            <w:r w:rsidR="00AC0B70">
              <w:rPr>
                <w:noProof/>
                <w:webHidden/>
              </w:rPr>
              <w:tab/>
            </w:r>
            <w:r w:rsidR="00AC0B70">
              <w:rPr>
                <w:noProof/>
                <w:webHidden/>
              </w:rPr>
              <w:fldChar w:fldCharType="begin"/>
            </w:r>
            <w:r w:rsidR="00AC0B70">
              <w:rPr>
                <w:noProof/>
                <w:webHidden/>
              </w:rPr>
              <w:instrText xml:space="preserve"> PAGEREF _Toc78617038 \h </w:instrText>
            </w:r>
            <w:r w:rsidR="00AC0B70">
              <w:rPr>
                <w:noProof/>
                <w:webHidden/>
              </w:rPr>
            </w:r>
            <w:r w:rsidR="00AC0B70">
              <w:rPr>
                <w:noProof/>
                <w:webHidden/>
              </w:rPr>
              <w:fldChar w:fldCharType="separate"/>
            </w:r>
            <w:r w:rsidR="00AC0B70">
              <w:rPr>
                <w:noProof/>
                <w:webHidden/>
              </w:rPr>
              <w:t>4</w:t>
            </w:r>
            <w:r w:rsidR="00AC0B70">
              <w:rPr>
                <w:noProof/>
                <w:webHidden/>
              </w:rPr>
              <w:fldChar w:fldCharType="end"/>
            </w:r>
          </w:hyperlink>
        </w:p>
        <w:p w:rsidR="00AC0B70" w:rsidRDefault="008A7C23">
          <w:pPr>
            <w:pStyle w:val="TOC2"/>
            <w:tabs>
              <w:tab w:val="right" w:leader="dot" w:pos="9350"/>
            </w:tabs>
            <w:rPr>
              <w:noProof/>
            </w:rPr>
          </w:pPr>
          <w:hyperlink w:anchor="_Toc78617039" w:history="1">
            <w:r w:rsidR="00AC0B70" w:rsidRPr="002C4D31">
              <w:rPr>
                <w:rStyle w:val="Hyperlink"/>
                <w:noProof/>
              </w:rPr>
              <w:t>SWOT Analysis</w:t>
            </w:r>
            <w:r w:rsidR="00AC0B70">
              <w:rPr>
                <w:noProof/>
                <w:webHidden/>
              </w:rPr>
              <w:tab/>
            </w:r>
            <w:r w:rsidR="00AC0B70">
              <w:rPr>
                <w:noProof/>
                <w:webHidden/>
              </w:rPr>
              <w:fldChar w:fldCharType="begin"/>
            </w:r>
            <w:r w:rsidR="00AC0B70">
              <w:rPr>
                <w:noProof/>
                <w:webHidden/>
              </w:rPr>
              <w:instrText xml:space="preserve"> PAGEREF _Toc78617039 \h </w:instrText>
            </w:r>
            <w:r w:rsidR="00AC0B70">
              <w:rPr>
                <w:noProof/>
                <w:webHidden/>
              </w:rPr>
            </w:r>
            <w:r w:rsidR="00AC0B70">
              <w:rPr>
                <w:noProof/>
                <w:webHidden/>
              </w:rPr>
              <w:fldChar w:fldCharType="separate"/>
            </w:r>
            <w:r w:rsidR="00AC0B70">
              <w:rPr>
                <w:noProof/>
                <w:webHidden/>
              </w:rPr>
              <w:t>5</w:t>
            </w:r>
            <w:r w:rsidR="00AC0B70">
              <w:rPr>
                <w:noProof/>
                <w:webHidden/>
              </w:rPr>
              <w:fldChar w:fldCharType="end"/>
            </w:r>
          </w:hyperlink>
        </w:p>
        <w:p w:rsidR="00AC0B70" w:rsidRDefault="008A7C23">
          <w:pPr>
            <w:pStyle w:val="TOC2"/>
            <w:tabs>
              <w:tab w:val="right" w:leader="dot" w:pos="9350"/>
            </w:tabs>
            <w:rPr>
              <w:noProof/>
            </w:rPr>
          </w:pPr>
          <w:hyperlink w:anchor="_Toc78617040" w:history="1">
            <w:r w:rsidR="00AC0B70" w:rsidRPr="002C4D31">
              <w:rPr>
                <w:rStyle w:val="Hyperlink"/>
                <w:noProof/>
              </w:rPr>
              <w:t>Time Management</w:t>
            </w:r>
            <w:r w:rsidR="00AC0B70">
              <w:rPr>
                <w:noProof/>
                <w:webHidden/>
              </w:rPr>
              <w:tab/>
            </w:r>
            <w:r w:rsidR="00AC0B70">
              <w:rPr>
                <w:noProof/>
                <w:webHidden/>
              </w:rPr>
              <w:fldChar w:fldCharType="begin"/>
            </w:r>
            <w:r w:rsidR="00AC0B70">
              <w:rPr>
                <w:noProof/>
                <w:webHidden/>
              </w:rPr>
              <w:instrText xml:space="preserve"> PAGEREF _Toc78617040 \h </w:instrText>
            </w:r>
            <w:r w:rsidR="00AC0B70">
              <w:rPr>
                <w:noProof/>
                <w:webHidden/>
              </w:rPr>
            </w:r>
            <w:r w:rsidR="00AC0B70">
              <w:rPr>
                <w:noProof/>
                <w:webHidden/>
              </w:rPr>
              <w:fldChar w:fldCharType="separate"/>
            </w:r>
            <w:r w:rsidR="00AC0B70">
              <w:rPr>
                <w:noProof/>
                <w:webHidden/>
              </w:rPr>
              <w:t>7</w:t>
            </w:r>
            <w:r w:rsidR="00AC0B70">
              <w:rPr>
                <w:noProof/>
                <w:webHidden/>
              </w:rPr>
              <w:fldChar w:fldCharType="end"/>
            </w:r>
          </w:hyperlink>
        </w:p>
        <w:p w:rsidR="00AC0B70" w:rsidRDefault="008A7C23">
          <w:pPr>
            <w:pStyle w:val="TOC2"/>
            <w:tabs>
              <w:tab w:val="right" w:leader="dot" w:pos="9350"/>
            </w:tabs>
            <w:rPr>
              <w:noProof/>
            </w:rPr>
          </w:pPr>
          <w:hyperlink w:anchor="_Toc78617041" w:history="1">
            <w:r w:rsidR="00AC0B70" w:rsidRPr="002C4D31">
              <w:rPr>
                <w:rStyle w:val="Hyperlink"/>
                <w:noProof/>
              </w:rPr>
              <w:t>PDP</w:t>
            </w:r>
            <w:r w:rsidR="00AC0B70">
              <w:rPr>
                <w:noProof/>
                <w:webHidden/>
              </w:rPr>
              <w:tab/>
            </w:r>
            <w:r w:rsidR="00AC0B70">
              <w:rPr>
                <w:noProof/>
                <w:webHidden/>
              </w:rPr>
              <w:fldChar w:fldCharType="begin"/>
            </w:r>
            <w:r w:rsidR="00AC0B70">
              <w:rPr>
                <w:noProof/>
                <w:webHidden/>
              </w:rPr>
              <w:instrText xml:space="preserve"> PAGEREF _Toc78617041 \h </w:instrText>
            </w:r>
            <w:r w:rsidR="00AC0B70">
              <w:rPr>
                <w:noProof/>
                <w:webHidden/>
              </w:rPr>
            </w:r>
            <w:r w:rsidR="00AC0B70">
              <w:rPr>
                <w:noProof/>
                <w:webHidden/>
              </w:rPr>
              <w:fldChar w:fldCharType="separate"/>
            </w:r>
            <w:r w:rsidR="00AC0B70">
              <w:rPr>
                <w:noProof/>
                <w:webHidden/>
              </w:rPr>
              <w:t>7</w:t>
            </w:r>
            <w:r w:rsidR="00AC0B70">
              <w:rPr>
                <w:noProof/>
                <w:webHidden/>
              </w:rPr>
              <w:fldChar w:fldCharType="end"/>
            </w:r>
          </w:hyperlink>
        </w:p>
        <w:p w:rsidR="00AC0B70" w:rsidRDefault="008A7C23">
          <w:pPr>
            <w:pStyle w:val="TOC2"/>
            <w:tabs>
              <w:tab w:val="right" w:leader="dot" w:pos="9350"/>
            </w:tabs>
            <w:rPr>
              <w:noProof/>
            </w:rPr>
          </w:pPr>
          <w:hyperlink w:anchor="_Toc78617042" w:history="1">
            <w:r w:rsidR="00AC0B70" w:rsidRPr="002C4D31">
              <w:rPr>
                <w:rStyle w:val="Hyperlink"/>
                <w:noProof/>
              </w:rPr>
              <w:t>Conclusion</w:t>
            </w:r>
            <w:r w:rsidR="00AC0B70">
              <w:rPr>
                <w:noProof/>
                <w:webHidden/>
              </w:rPr>
              <w:tab/>
            </w:r>
            <w:r w:rsidR="00AC0B70">
              <w:rPr>
                <w:noProof/>
                <w:webHidden/>
              </w:rPr>
              <w:fldChar w:fldCharType="begin"/>
            </w:r>
            <w:r w:rsidR="00AC0B70">
              <w:rPr>
                <w:noProof/>
                <w:webHidden/>
              </w:rPr>
              <w:instrText xml:space="preserve"> PAGEREF _Toc78617042 \h </w:instrText>
            </w:r>
            <w:r w:rsidR="00AC0B70">
              <w:rPr>
                <w:noProof/>
                <w:webHidden/>
              </w:rPr>
            </w:r>
            <w:r w:rsidR="00AC0B70">
              <w:rPr>
                <w:noProof/>
                <w:webHidden/>
              </w:rPr>
              <w:fldChar w:fldCharType="separate"/>
            </w:r>
            <w:r w:rsidR="00AC0B70">
              <w:rPr>
                <w:noProof/>
                <w:webHidden/>
              </w:rPr>
              <w:t>8</w:t>
            </w:r>
            <w:r w:rsidR="00AC0B70">
              <w:rPr>
                <w:noProof/>
                <w:webHidden/>
              </w:rPr>
              <w:fldChar w:fldCharType="end"/>
            </w:r>
          </w:hyperlink>
        </w:p>
        <w:p w:rsidR="00AC0B70" w:rsidRDefault="008A7C23">
          <w:pPr>
            <w:pStyle w:val="TOC2"/>
            <w:tabs>
              <w:tab w:val="right" w:leader="dot" w:pos="9350"/>
            </w:tabs>
            <w:rPr>
              <w:noProof/>
            </w:rPr>
          </w:pPr>
          <w:hyperlink w:anchor="_Toc78617043" w:history="1">
            <w:r w:rsidR="00AC0B70" w:rsidRPr="002C4D31">
              <w:rPr>
                <w:rStyle w:val="Hyperlink"/>
                <w:noProof/>
              </w:rPr>
              <w:t>References</w:t>
            </w:r>
            <w:r w:rsidR="00AC0B70">
              <w:rPr>
                <w:noProof/>
                <w:webHidden/>
              </w:rPr>
              <w:tab/>
            </w:r>
            <w:r w:rsidR="00AC0B70">
              <w:rPr>
                <w:noProof/>
                <w:webHidden/>
              </w:rPr>
              <w:fldChar w:fldCharType="begin"/>
            </w:r>
            <w:r w:rsidR="00AC0B70">
              <w:rPr>
                <w:noProof/>
                <w:webHidden/>
              </w:rPr>
              <w:instrText xml:space="preserve"> PAGEREF _Toc78617043 \h </w:instrText>
            </w:r>
            <w:r w:rsidR="00AC0B70">
              <w:rPr>
                <w:noProof/>
                <w:webHidden/>
              </w:rPr>
            </w:r>
            <w:r w:rsidR="00AC0B70">
              <w:rPr>
                <w:noProof/>
                <w:webHidden/>
              </w:rPr>
              <w:fldChar w:fldCharType="separate"/>
            </w:r>
            <w:r w:rsidR="00AC0B70">
              <w:rPr>
                <w:noProof/>
                <w:webHidden/>
              </w:rPr>
              <w:t>9</w:t>
            </w:r>
            <w:r w:rsidR="00AC0B70">
              <w:rPr>
                <w:noProof/>
                <w:webHidden/>
              </w:rPr>
              <w:fldChar w:fldCharType="end"/>
            </w:r>
          </w:hyperlink>
        </w:p>
        <w:p w:rsidR="00216962" w:rsidRDefault="000403EE">
          <w:r>
            <w:rPr>
              <w:b/>
              <w:bCs/>
              <w:noProof/>
            </w:rPr>
            <w:fldChar w:fldCharType="end"/>
          </w:r>
        </w:p>
      </w:sdtContent>
    </w:sdt>
    <w:p w:rsidR="00216962" w:rsidRDefault="00216962">
      <w:pPr>
        <w:spacing w:line="259" w:lineRule="auto"/>
        <w:jc w:val="left"/>
      </w:pPr>
      <w:r>
        <w:br w:type="page"/>
      </w:r>
    </w:p>
    <w:p w:rsidR="00165A0A" w:rsidRDefault="00216962" w:rsidP="00216962">
      <w:pPr>
        <w:pStyle w:val="Heading1"/>
      </w:pPr>
      <w:bookmarkStart w:id="1" w:name="_Toc78617034"/>
      <w:r>
        <w:lastRenderedPageBreak/>
        <w:t>Task 01</w:t>
      </w:r>
      <w:bookmarkEnd w:id="1"/>
    </w:p>
    <w:p w:rsidR="00B1350B" w:rsidRDefault="00216962" w:rsidP="00216962">
      <w:pPr>
        <w:pStyle w:val="Heading2"/>
      </w:pPr>
      <w:bookmarkStart w:id="2" w:name="_Toc78617035"/>
      <w:r>
        <w:t>Introduction</w:t>
      </w:r>
      <w:bookmarkEnd w:id="2"/>
    </w:p>
    <w:p w:rsidR="006F7C51" w:rsidRPr="006F7C51" w:rsidRDefault="002D0932" w:rsidP="006F7C51">
      <w:r w:rsidRPr="002D0932">
        <w:rPr>
          <w:noProof/>
        </w:rPr>
        <w:drawing>
          <wp:inline distT="0" distB="0" distL="0" distR="0" wp14:anchorId="1795531F" wp14:editId="6E55C304">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216962" w:rsidRPr="00B1350B" w:rsidRDefault="00B556D0" w:rsidP="00B556D0">
      <w:pPr>
        <w:rPr>
          <w:rFonts w:eastAsiaTheme="majorEastAsia" w:cstheme="majorBidi"/>
          <w:color w:val="2E74B5" w:themeColor="accent1" w:themeShade="BF"/>
          <w:sz w:val="26"/>
          <w:szCs w:val="26"/>
        </w:rPr>
      </w:pPr>
      <w:r>
        <w:t>This presentation is going to describe the job description of a customer service manager.</w:t>
      </w:r>
      <w:r w:rsidR="008346A0">
        <w:t xml:space="preserve"> </w:t>
      </w:r>
      <w:r w:rsidR="00032CB6">
        <w:t>The c</w:t>
      </w:r>
      <w:r w:rsidR="008346A0">
        <w:t>ustomer service manager provides a critical service to the potential customer (</w:t>
      </w:r>
      <w:proofErr w:type="spellStart"/>
      <w:r w:rsidR="008346A0">
        <w:t>Bhagra</w:t>
      </w:r>
      <w:proofErr w:type="spellEnd"/>
      <w:r w:rsidR="00032CB6">
        <w:t xml:space="preserve"> </w:t>
      </w:r>
      <w:r w:rsidR="008346A0">
        <w:t>&amp;</w:t>
      </w:r>
      <w:r w:rsidR="008346A0" w:rsidRPr="00416792">
        <w:t xml:space="preserve"> Sharma</w:t>
      </w:r>
      <w:r w:rsidR="008346A0">
        <w:t xml:space="preserve"> </w:t>
      </w:r>
      <w:r w:rsidR="008346A0" w:rsidRPr="00416792">
        <w:t>2018</w:t>
      </w:r>
      <w:r w:rsidR="008346A0">
        <w:t>).</w:t>
      </w:r>
      <w:r>
        <w:t xml:space="preserve"> The basic skills needed for a customer service manager, my skills as a customer service manager and </w:t>
      </w:r>
      <w:r w:rsidR="00AC01B8">
        <w:t xml:space="preserve">my </w:t>
      </w:r>
      <w:r>
        <w:t>SWOT analysis of mine will be describe</w:t>
      </w:r>
      <w:r w:rsidR="00AC01B8">
        <w:t>d</w:t>
      </w:r>
      <w:r>
        <w:t xml:space="preserve"> here. After that, Time management and PDP plan will be also discussed here.</w:t>
      </w:r>
      <w:r w:rsidR="008346A0">
        <w:t xml:space="preserve"> </w:t>
      </w:r>
      <w:r w:rsidR="00B1350B">
        <w:br w:type="page"/>
      </w:r>
    </w:p>
    <w:p w:rsidR="00216962" w:rsidRDefault="000C7A0E" w:rsidP="00216962">
      <w:pPr>
        <w:pStyle w:val="Heading2"/>
      </w:pPr>
      <w:bookmarkStart w:id="3" w:name="_Toc78617036"/>
      <w:r>
        <w:lastRenderedPageBreak/>
        <w:t>Preferred Job- Customer Service Manager</w:t>
      </w:r>
      <w:bookmarkEnd w:id="3"/>
    </w:p>
    <w:p w:rsidR="006F7C51" w:rsidRDefault="003100E8" w:rsidP="003100E8">
      <w:r>
        <w:t>Customer service</w:t>
      </w:r>
      <w:r w:rsidRPr="003100E8">
        <w:t xml:space="preserve"> is a system offered to both potential and current consumers. Client service professionals may be responsible for producing self-servicing material as well as responding to customer questions through human encounters, telephones, chat, e-mails, and social media</w:t>
      </w:r>
      <w:r w:rsidR="008346A0">
        <w:t xml:space="preserve"> (</w:t>
      </w:r>
      <w:proofErr w:type="spellStart"/>
      <w:r w:rsidR="008346A0" w:rsidRPr="00416792">
        <w:t>Schimkowsky</w:t>
      </w:r>
      <w:proofErr w:type="spellEnd"/>
      <w:r w:rsidR="008346A0" w:rsidRPr="00416792">
        <w:t>, 2021</w:t>
      </w:r>
      <w:r w:rsidR="008346A0">
        <w:t>)</w:t>
      </w:r>
      <w:r w:rsidRPr="003100E8">
        <w:t>.</w:t>
      </w:r>
    </w:p>
    <w:p w:rsidR="003100E8" w:rsidRPr="003100E8" w:rsidRDefault="002D0932" w:rsidP="006F7C51">
      <w:r w:rsidRPr="002D0932">
        <w:rPr>
          <w:noProof/>
        </w:rPr>
        <w:drawing>
          <wp:inline distT="0" distB="0" distL="0" distR="0" wp14:anchorId="7162EF19" wp14:editId="2014DBAC">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r w:rsidR="006F7C51" w:rsidRPr="006F7C51">
        <w:t xml:space="preserve"> </w:t>
      </w:r>
      <w:r w:rsidR="006F7C51">
        <w:br w:type="page"/>
      </w:r>
    </w:p>
    <w:p w:rsidR="000C7A0E" w:rsidRDefault="000C7A0E" w:rsidP="000C7A0E">
      <w:pPr>
        <w:pStyle w:val="Heading2"/>
      </w:pPr>
      <w:bookmarkStart w:id="4" w:name="_Toc78617037"/>
      <w:r>
        <w:lastRenderedPageBreak/>
        <w:t>Basic Skills of a Customer Service Manager</w:t>
      </w:r>
      <w:bookmarkEnd w:id="4"/>
    </w:p>
    <w:p w:rsidR="006F7C51" w:rsidRPr="006F7C51" w:rsidRDefault="00B426C0" w:rsidP="006F7C51">
      <w:r w:rsidRPr="00B426C0">
        <w:rPr>
          <w:noProof/>
        </w:rPr>
        <w:drawing>
          <wp:inline distT="0" distB="0" distL="0" distR="0" wp14:anchorId="3CC5AA5C" wp14:editId="3CC82171">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0C7A0E" w:rsidRDefault="00AD5146" w:rsidP="00AD5146">
      <w:r w:rsidRPr="00AD5146">
        <w:rPr>
          <w:b/>
        </w:rPr>
        <w:t>Communication Skills:</w:t>
      </w:r>
      <w:r>
        <w:t xml:space="preserve"> </w:t>
      </w:r>
      <w:r w:rsidR="000C7A0E">
        <w:t>customer support managers need to educate and instruct their customer support staff to be able to handle difficult cl</w:t>
      </w:r>
      <w:r>
        <w:t>ient calls and heavy workloads.</w:t>
      </w:r>
    </w:p>
    <w:p w:rsidR="000C7A0E" w:rsidRDefault="00AD5146" w:rsidP="00AD5146">
      <w:r w:rsidRPr="00AD5146">
        <w:rPr>
          <w:b/>
        </w:rPr>
        <w:t>P</w:t>
      </w:r>
      <w:r w:rsidR="000C7A0E" w:rsidRPr="00AD5146">
        <w:rPr>
          <w:b/>
        </w:rPr>
        <w:t>atience:</w:t>
      </w:r>
      <w:r w:rsidR="000C7A0E">
        <w:t xml:space="preserve"> Managers need to be patient while teaching new representatives the fundamentals of customer service when assisting reps through difficult circumstances or poor performance, and when resolving complicated problems with consumers who may be </w:t>
      </w:r>
      <w:r>
        <w:t>angry, impolite, or unpleasant</w:t>
      </w:r>
      <w:r w:rsidR="008346A0">
        <w:t xml:space="preserve"> (</w:t>
      </w:r>
      <w:proofErr w:type="spellStart"/>
      <w:r w:rsidR="008346A0" w:rsidRPr="00416792">
        <w:t>Schimkowsky</w:t>
      </w:r>
      <w:proofErr w:type="spellEnd"/>
      <w:r w:rsidR="008346A0" w:rsidRPr="00416792">
        <w:t>, 2021</w:t>
      </w:r>
      <w:r w:rsidR="008346A0">
        <w:t>)</w:t>
      </w:r>
      <w:r>
        <w:t>.</w:t>
      </w:r>
    </w:p>
    <w:p w:rsidR="000C7A0E" w:rsidRDefault="000C7A0E" w:rsidP="00AD5146">
      <w:r w:rsidRPr="00AD5146">
        <w:rPr>
          <w:b/>
        </w:rPr>
        <w:t>Diplomacy:</w:t>
      </w:r>
      <w:r>
        <w:t xml:space="preserve"> Customer service managers need to be polite and diplomatic when it comes to </w:t>
      </w:r>
      <w:r w:rsidR="00AD5146">
        <w:t>handling difficult discussions.</w:t>
      </w:r>
    </w:p>
    <w:p w:rsidR="00AD5146" w:rsidRDefault="000C7A0E" w:rsidP="00AD5146">
      <w:r w:rsidRPr="00AD5146">
        <w:rPr>
          <w:b/>
        </w:rPr>
        <w:t>Motivation:</w:t>
      </w:r>
      <w:r>
        <w:t xml:space="preserve"> Motivation is another must-have for a great leader. You need to make sure that you're intrinsically driven to lead and inspire other people to make sure you can extrinsically encourage your workers to get up and perform the job every day. </w:t>
      </w:r>
    </w:p>
    <w:p w:rsidR="00AD5146" w:rsidRDefault="00AD5146" w:rsidP="00AD5146">
      <w:r w:rsidRPr="00AD5146">
        <w:rPr>
          <w:b/>
        </w:rPr>
        <w:t>Emotional Intelligence:</w:t>
      </w:r>
      <w:r>
        <w:t xml:space="preserve"> Although emotional intelligence is frequently mistaken with empathy, communication must be possessed by distinct skill</w:t>
      </w:r>
      <w:r w:rsidR="00AC01B8">
        <w:t>s</w:t>
      </w:r>
      <w:r w:rsidR="00200FF2">
        <w:t xml:space="preserve"> (</w:t>
      </w:r>
      <w:proofErr w:type="spellStart"/>
      <w:r w:rsidR="00200FF2" w:rsidRPr="00416792">
        <w:t>Osmani</w:t>
      </w:r>
      <w:proofErr w:type="spellEnd"/>
      <w:r w:rsidR="00200FF2" w:rsidRPr="00416792">
        <w:t>,</w:t>
      </w:r>
      <w:r w:rsidR="00200FF2">
        <w:t xml:space="preserve"> et al., 2019)</w:t>
      </w:r>
      <w:r>
        <w:t>.</w:t>
      </w:r>
    </w:p>
    <w:p w:rsidR="00AD5146" w:rsidRDefault="00AD5146" w:rsidP="00200FF2">
      <w:r w:rsidRPr="00AD5146">
        <w:rPr>
          <w:b/>
        </w:rPr>
        <w:t>Vision:</w:t>
      </w:r>
      <w:r>
        <w:t xml:space="preserve"> You need to be able to gather soldiers through difficult circumstances, concentrate them on the broad picture and understand what you are aiming for.</w:t>
      </w:r>
    </w:p>
    <w:p w:rsidR="00AD5146" w:rsidRDefault="00AD5146" w:rsidP="00AD5146">
      <w:pPr>
        <w:pStyle w:val="Heading2"/>
      </w:pPr>
      <w:bookmarkStart w:id="5" w:name="_Toc78617038"/>
      <w:r>
        <w:lastRenderedPageBreak/>
        <w:t>My Skills in the Light of Industry Expectation</w:t>
      </w:r>
      <w:bookmarkEnd w:id="5"/>
    </w:p>
    <w:p w:rsidR="006F7C51" w:rsidRPr="006F7C51" w:rsidRDefault="00B426C0" w:rsidP="006F7C51">
      <w:r w:rsidRPr="00B426C0">
        <w:rPr>
          <w:noProof/>
        </w:rPr>
        <w:drawing>
          <wp:inline distT="0" distB="0" distL="0" distR="0" wp14:anchorId="75B9C53C" wp14:editId="264CB0CD">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D41466" w:rsidRDefault="008713B3" w:rsidP="008713B3">
      <w:r w:rsidRPr="00D41466">
        <w:rPr>
          <w:b/>
        </w:rPr>
        <w:t>Problem Solving:</w:t>
      </w:r>
      <w:r>
        <w:t xml:space="preserve"> Typically, consumers do not self-diagnose effectively. Often, the support person is responsible for reproducing the problem </w:t>
      </w:r>
      <w:r w:rsidR="00AC01B8">
        <w:t>before</w:t>
      </w:r>
      <w:r w:rsidR="00D41466">
        <w:t xml:space="preserve"> recommending a remedy. I</w:t>
      </w:r>
      <w:r w:rsidR="00AC01B8">
        <w:t>'</w:t>
      </w:r>
      <w:r w:rsidR="00D41466">
        <w:t>m very good at problems solving skills.</w:t>
      </w:r>
    </w:p>
    <w:p w:rsidR="008713B3" w:rsidRDefault="00D41466" w:rsidP="008713B3">
      <w:r w:rsidRPr="00D41466">
        <w:rPr>
          <w:b/>
        </w:rPr>
        <w:t>Patience:</w:t>
      </w:r>
      <w:r>
        <w:t xml:space="preserve"> </w:t>
      </w:r>
      <w:r w:rsidR="008713B3">
        <w:t>Patience is a virtue that customer service representatives must possess. After all, consumers seeking help</w:t>
      </w:r>
      <w:r>
        <w:t xml:space="preserve"> are often perplexed and irate. I am very much patient because I have to be. </w:t>
      </w:r>
    </w:p>
    <w:p w:rsidR="008713B3" w:rsidRDefault="00D41466" w:rsidP="008713B3">
      <w:r w:rsidRPr="00D41466">
        <w:rPr>
          <w:b/>
        </w:rPr>
        <w:t>Creativity and R</w:t>
      </w:r>
      <w:r w:rsidR="008713B3" w:rsidRPr="00D41466">
        <w:rPr>
          <w:b/>
        </w:rPr>
        <w:t xml:space="preserve">esources: </w:t>
      </w:r>
      <w:r w:rsidR="008713B3">
        <w:t>While the answer to the issue is excellent, it is much preferable to first discover novel and fas</w:t>
      </w:r>
      <w:r>
        <w:t>cinating ways for moving ahead</w:t>
      </w:r>
      <w:r w:rsidR="00200FF2">
        <w:t xml:space="preserve"> (</w:t>
      </w:r>
      <w:proofErr w:type="spellStart"/>
      <w:r w:rsidR="00200FF2" w:rsidRPr="00416792">
        <w:t>Osmani</w:t>
      </w:r>
      <w:proofErr w:type="spellEnd"/>
      <w:r w:rsidR="00200FF2" w:rsidRPr="00416792">
        <w:t>,</w:t>
      </w:r>
      <w:r w:rsidR="00200FF2">
        <w:t xml:space="preserve"> et al., 2019)</w:t>
      </w:r>
      <w:r>
        <w:t>.</w:t>
      </w:r>
    </w:p>
    <w:p w:rsidR="00D41466" w:rsidRDefault="008713B3" w:rsidP="008713B3">
      <w:r w:rsidRPr="00D41466">
        <w:rPr>
          <w:b/>
        </w:rPr>
        <w:t>Product knowledge:</w:t>
      </w:r>
      <w:r>
        <w:t xml:space="preserve"> The greatest customer care representatives have a thorough understanding of their goods. After all, they will be unable to assist consumers with issues unless they are familiar with your product from top to bottom.</w:t>
      </w:r>
    </w:p>
    <w:p w:rsidR="00A700A1" w:rsidRDefault="00D41466" w:rsidP="008713B3">
      <w:r w:rsidRPr="00D41466">
        <w:rPr>
          <w:b/>
        </w:rPr>
        <w:t>Time Management Skills:</w:t>
      </w:r>
      <w:r>
        <w:t xml:space="preserve"> </w:t>
      </w:r>
      <w:r w:rsidRPr="00D41466">
        <w:t xml:space="preserve">The best customer service representatives </w:t>
      </w:r>
      <w:r w:rsidR="00422E13" w:rsidRPr="00D41466">
        <w:t>recognize</w:t>
      </w:r>
      <w:r w:rsidRPr="00D41466">
        <w:t xml:space="preserve"> when they are unable to help a customer and quickly send that customer to someone who can.</w:t>
      </w:r>
    </w:p>
    <w:p w:rsidR="00EE60CC" w:rsidRDefault="00A700A1" w:rsidP="008713B3">
      <w:r w:rsidRPr="00A700A1">
        <w:rPr>
          <w:b/>
        </w:rPr>
        <w:lastRenderedPageBreak/>
        <w:t>Empathy</w:t>
      </w:r>
      <w:r>
        <w:t>: T</w:t>
      </w:r>
      <w:r w:rsidRPr="00A700A1">
        <w:t>he capacity to comprehend and share the emotions of others — is maybe a personality characteristic instead of a competence. Since empathy, however, is a talent to be learned and cultivated, it is unwise not to include it here.</w:t>
      </w:r>
      <w:r w:rsidR="00EE60CC">
        <w:br w:type="page"/>
      </w:r>
    </w:p>
    <w:p w:rsidR="00EE60CC" w:rsidRDefault="00216962" w:rsidP="00216962">
      <w:pPr>
        <w:pStyle w:val="Heading2"/>
      </w:pPr>
      <w:bookmarkStart w:id="6" w:name="_Toc78617039"/>
      <w:r>
        <w:lastRenderedPageBreak/>
        <w:t>SWOT Analysis</w:t>
      </w:r>
      <w:bookmarkEnd w:id="6"/>
    </w:p>
    <w:p w:rsidR="006F7C51" w:rsidRPr="006F7C51" w:rsidRDefault="00B426C0" w:rsidP="006F7C51">
      <w:r w:rsidRPr="00B426C0">
        <w:rPr>
          <w:noProof/>
        </w:rPr>
        <w:drawing>
          <wp:inline distT="0" distB="0" distL="0" distR="0" wp14:anchorId="78899262" wp14:editId="58DC7508">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tbl>
      <w:tblPr>
        <w:tblStyle w:val="TableGrid"/>
        <w:tblW w:w="0" w:type="auto"/>
        <w:tblLook w:val="04A0" w:firstRow="1" w:lastRow="0" w:firstColumn="1" w:lastColumn="0" w:noHBand="0" w:noVBand="1"/>
      </w:tblPr>
      <w:tblGrid>
        <w:gridCol w:w="4198"/>
        <w:gridCol w:w="4198"/>
      </w:tblGrid>
      <w:tr w:rsidR="00EE60CC" w:rsidTr="00EE60CC">
        <w:trPr>
          <w:trHeight w:val="2297"/>
        </w:trPr>
        <w:tc>
          <w:tcPr>
            <w:tcW w:w="4198" w:type="dxa"/>
          </w:tcPr>
          <w:p w:rsidR="00EE60CC" w:rsidRDefault="00EE60CC" w:rsidP="00EE60CC">
            <w:pPr>
              <w:jc w:val="center"/>
              <w:rPr>
                <w:b/>
                <w:u w:val="single"/>
              </w:rPr>
            </w:pPr>
            <w:r w:rsidRPr="00EE60CC">
              <w:rPr>
                <w:b/>
                <w:u w:val="single"/>
              </w:rPr>
              <w:t>Strength</w:t>
            </w:r>
          </w:p>
          <w:p w:rsidR="00EE60CC" w:rsidRDefault="00EE60CC" w:rsidP="00EE60CC">
            <w:pPr>
              <w:pStyle w:val="ListParagraph"/>
              <w:numPr>
                <w:ilvl w:val="0"/>
                <w:numId w:val="1"/>
              </w:numPr>
            </w:pPr>
            <w:r>
              <w:t>Strong Communication Skills</w:t>
            </w:r>
          </w:p>
          <w:p w:rsidR="00EE60CC" w:rsidRDefault="00EE60CC" w:rsidP="00EE60CC">
            <w:pPr>
              <w:pStyle w:val="ListParagraph"/>
              <w:numPr>
                <w:ilvl w:val="0"/>
                <w:numId w:val="1"/>
              </w:numPr>
            </w:pPr>
            <w:r>
              <w:t>High Confidence</w:t>
            </w:r>
          </w:p>
          <w:p w:rsidR="00EE60CC" w:rsidRPr="00EE60CC" w:rsidRDefault="00EE60CC" w:rsidP="00EE60CC">
            <w:pPr>
              <w:pStyle w:val="ListParagraph"/>
              <w:numPr>
                <w:ilvl w:val="0"/>
                <w:numId w:val="1"/>
              </w:numPr>
            </w:pPr>
            <w:r>
              <w:t>Transitional Leadership Capabilities</w:t>
            </w:r>
          </w:p>
        </w:tc>
        <w:tc>
          <w:tcPr>
            <w:tcW w:w="4198" w:type="dxa"/>
          </w:tcPr>
          <w:p w:rsidR="00EE60CC" w:rsidRDefault="00EE60CC" w:rsidP="00EE60CC">
            <w:pPr>
              <w:jc w:val="center"/>
              <w:rPr>
                <w:b/>
                <w:u w:val="single"/>
              </w:rPr>
            </w:pPr>
            <w:r w:rsidRPr="00EE60CC">
              <w:rPr>
                <w:b/>
                <w:u w:val="single"/>
              </w:rPr>
              <w:t>Weakness</w:t>
            </w:r>
          </w:p>
          <w:p w:rsidR="00EE60CC" w:rsidRDefault="00EE60CC" w:rsidP="00EE60CC">
            <w:pPr>
              <w:pStyle w:val="ListParagraph"/>
              <w:numPr>
                <w:ilvl w:val="0"/>
                <w:numId w:val="3"/>
              </w:numPr>
            </w:pPr>
            <w:r>
              <w:t>Bias</w:t>
            </w:r>
          </w:p>
          <w:p w:rsidR="00EE60CC" w:rsidRDefault="00EE60CC" w:rsidP="00EE60CC">
            <w:pPr>
              <w:pStyle w:val="ListParagraph"/>
              <w:numPr>
                <w:ilvl w:val="0"/>
                <w:numId w:val="3"/>
              </w:numPr>
            </w:pPr>
            <w:r>
              <w:t>Poor Time Management</w:t>
            </w:r>
          </w:p>
          <w:p w:rsidR="00EE60CC" w:rsidRPr="00EE60CC" w:rsidRDefault="00833DBD" w:rsidP="00EE60CC">
            <w:pPr>
              <w:pStyle w:val="ListParagraph"/>
              <w:numPr>
                <w:ilvl w:val="0"/>
                <w:numId w:val="3"/>
              </w:numPr>
            </w:pPr>
            <w:r>
              <w:t>Insufficient</w:t>
            </w:r>
            <w:r w:rsidR="00EE60CC">
              <w:t xml:space="preserve"> Team-Building</w:t>
            </w:r>
          </w:p>
        </w:tc>
      </w:tr>
      <w:tr w:rsidR="00EE60CC" w:rsidTr="00EE60CC">
        <w:trPr>
          <w:trHeight w:val="2297"/>
        </w:trPr>
        <w:tc>
          <w:tcPr>
            <w:tcW w:w="4198" w:type="dxa"/>
          </w:tcPr>
          <w:p w:rsidR="00EE60CC" w:rsidRDefault="00EE60CC" w:rsidP="00EE60CC">
            <w:pPr>
              <w:jc w:val="center"/>
              <w:rPr>
                <w:b/>
                <w:u w:val="single"/>
              </w:rPr>
            </w:pPr>
            <w:r w:rsidRPr="00EE60CC">
              <w:rPr>
                <w:b/>
                <w:u w:val="single"/>
              </w:rPr>
              <w:t>Opportunity</w:t>
            </w:r>
          </w:p>
          <w:p w:rsidR="00EE60CC" w:rsidRDefault="00EE60CC" w:rsidP="00EE60CC">
            <w:pPr>
              <w:pStyle w:val="ListParagraph"/>
              <w:numPr>
                <w:ilvl w:val="0"/>
                <w:numId w:val="2"/>
              </w:numPr>
            </w:pPr>
            <w:r>
              <w:t>Good Decision-Making</w:t>
            </w:r>
          </w:p>
          <w:p w:rsidR="00EE60CC" w:rsidRDefault="00EE60CC" w:rsidP="00EE60CC">
            <w:pPr>
              <w:pStyle w:val="ListParagraph"/>
              <w:numPr>
                <w:ilvl w:val="0"/>
                <w:numId w:val="2"/>
              </w:numPr>
            </w:pPr>
            <w:r>
              <w:t>Teamwork</w:t>
            </w:r>
          </w:p>
          <w:p w:rsidR="00EE60CC" w:rsidRPr="00EE60CC" w:rsidRDefault="00EE60CC" w:rsidP="00EE60CC">
            <w:pPr>
              <w:pStyle w:val="ListParagraph"/>
              <w:numPr>
                <w:ilvl w:val="0"/>
                <w:numId w:val="2"/>
              </w:numPr>
            </w:pPr>
            <w:r>
              <w:t>Problem Solving</w:t>
            </w:r>
          </w:p>
        </w:tc>
        <w:tc>
          <w:tcPr>
            <w:tcW w:w="4198" w:type="dxa"/>
          </w:tcPr>
          <w:p w:rsidR="00EE60CC" w:rsidRDefault="00EE60CC" w:rsidP="00EE60CC">
            <w:pPr>
              <w:jc w:val="center"/>
              <w:rPr>
                <w:b/>
                <w:u w:val="single"/>
              </w:rPr>
            </w:pPr>
            <w:r w:rsidRPr="00EE60CC">
              <w:rPr>
                <w:b/>
                <w:u w:val="single"/>
              </w:rPr>
              <w:t>Threats</w:t>
            </w:r>
          </w:p>
          <w:p w:rsidR="00EE60CC" w:rsidRDefault="00EE60CC" w:rsidP="00EE60CC">
            <w:pPr>
              <w:pStyle w:val="ListParagraph"/>
              <w:numPr>
                <w:ilvl w:val="0"/>
                <w:numId w:val="4"/>
              </w:numPr>
            </w:pPr>
            <w:r>
              <w:t>Too strict Towards Works Ethics</w:t>
            </w:r>
          </w:p>
          <w:p w:rsidR="00EE60CC" w:rsidRPr="00EE60CC" w:rsidRDefault="00833DBD" w:rsidP="00EE60CC">
            <w:pPr>
              <w:pStyle w:val="ListParagraph"/>
              <w:numPr>
                <w:ilvl w:val="0"/>
                <w:numId w:val="4"/>
              </w:numPr>
            </w:pPr>
            <w:r>
              <w:t>Inconsistent performance</w:t>
            </w:r>
          </w:p>
        </w:tc>
      </w:tr>
    </w:tbl>
    <w:p w:rsidR="00833DBD" w:rsidRDefault="00833DBD" w:rsidP="00833DBD"/>
    <w:p w:rsidR="00833DBD" w:rsidRPr="00833DBD" w:rsidRDefault="00833DBD" w:rsidP="00833DBD">
      <w:r w:rsidRPr="00833DBD">
        <w:rPr>
          <w:b/>
        </w:rPr>
        <w:t>Strength</w:t>
      </w:r>
    </w:p>
    <w:p w:rsidR="00833DBD" w:rsidRDefault="00833DBD" w:rsidP="00833DBD">
      <w:pPr>
        <w:pStyle w:val="ListParagraph"/>
        <w:numPr>
          <w:ilvl w:val="0"/>
          <w:numId w:val="5"/>
        </w:numPr>
      </w:pPr>
      <w:r>
        <w:t xml:space="preserve">Strong Communication Skills: Additionally, I excel at communicating instructions, resolving customer service issues, debating new management initiatives, and resolving employee disputes. </w:t>
      </w:r>
    </w:p>
    <w:p w:rsidR="00833DBD" w:rsidRDefault="00833DBD" w:rsidP="00833DBD">
      <w:pPr>
        <w:pStyle w:val="ListParagraph"/>
        <w:numPr>
          <w:ilvl w:val="0"/>
          <w:numId w:val="5"/>
        </w:numPr>
      </w:pPr>
      <w:r>
        <w:lastRenderedPageBreak/>
        <w:t>High Confidence: Capable of authoritative leadership and projecting an image of leadership and reliability. Additionally, the ability to keep commitments is apparent.</w:t>
      </w:r>
    </w:p>
    <w:p w:rsidR="00833DBD" w:rsidRDefault="00833DBD" w:rsidP="00833DBD">
      <w:pPr>
        <w:pStyle w:val="ListParagraph"/>
      </w:pPr>
    </w:p>
    <w:p w:rsidR="00833DBD" w:rsidRDefault="00833DBD" w:rsidP="00833DBD">
      <w:pPr>
        <w:pStyle w:val="ListParagraph"/>
        <w:numPr>
          <w:ilvl w:val="0"/>
          <w:numId w:val="5"/>
        </w:numPr>
      </w:pPr>
      <w:r>
        <w:t xml:space="preserve">Transitional leadership abilities: the capacity to adapt and grow through time and in reaction to changes in the tourism industry's environment. I'm enthusiastic </w:t>
      </w:r>
      <w:r w:rsidR="00AC01B8">
        <w:t>about</w:t>
      </w:r>
      <w:r>
        <w:t xml:space="preserve"> learning new technologies to keep my abilities current</w:t>
      </w:r>
      <w:r w:rsidR="00200FF2">
        <w:t xml:space="preserve"> (</w:t>
      </w:r>
      <w:proofErr w:type="spellStart"/>
      <w:r w:rsidR="00200FF2">
        <w:t>Vlados</w:t>
      </w:r>
      <w:proofErr w:type="spellEnd"/>
      <w:r w:rsidR="00200FF2">
        <w:t>,</w:t>
      </w:r>
      <w:r w:rsidR="00200FF2" w:rsidRPr="00117129">
        <w:t xml:space="preserve"> 2019</w:t>
      </w:r>
      <w:r w:rsidR="00200FF2">
        <w:t>)</w:t>
      </w:r>
      <w:r>
        <w:t>.</w:t>
      </w:r>
    </w:p>
    <w:p w:rsidR="00833DBD" w:rsidRDefault="00833DBD" w:rsidP="00833DBD">
      <w:r w:rsidRPr="00833DBD">
        <w:rPr>
          <w:b/>
        </w:rPr>
        <w:t>Opportunities</w:t>
      </w:r>
    </w:p>
    <w:p w:rsidR="00833DBD" w:rsidRDefault="00833DBD" w:rsidP="00984D8C">
      <w:pPr>
        <w:pStyle w:val="ListParagraph"/>
        <w:numPr>
          <w:ilvl w:val="0"/>
          <w:numId w:val="6"/>
        </w:numPr>
      </w:pPr>
      <w:r>
        <w:t>Good Decision-Making: I make decisions after gathering important information and doing a thorough investigation to guarantee that my conclusions are sound. Additionally, after weighing the benefits and drawbacks of a possible choice, I conduct a critical evaluation.</w:t>
      </w:r>
    </w:p>
    <w:p w:rsidR="00833DBD" w:rsidRDefault="00833DBD" w:rsidP="00984D8C">
      <w:pPr>
        <w:pStyle w:val="ListParagraph"/>
        <w:numPr>
          <w:ilvl w:val="0"/>
          <w:numId w:val="6"/>
        </w:numPr>
      </w:pPr>
      <w:r>
        <w:t>Teamwork: Because I like to work in groups, I promote collaboration. I significantly contribute to the team's overall objectives. Additionally, I support team success above individual accomplishment.</w:t>
      </w:r>
    </w:p>
    <w:p w:rsidR="00833DBD" w:rsidRPr="00833DBD" w:rsidRDefault="00833DBD" w:rsidP="00833DBD">
      <w:pPr>
        <w:pStyle w:val="ListParagraph"/>
        <w:numPr>
          <w:ilvl w:val="0"/>
          <w:numId w:val="6"/>
        </w:numPr>
        <w:rPr>
          <w:rFonts w:eastAsiaTheme="majorEastAsia" w:cstheme="majorBidi"/>
          <w:color w:val="2E74B5" w:themeColor="accent1" w:themeShade="BF"/>
          <w:sz w:val="26"/>
          <w:szCs w:val="26"/>
        </w:rPr>
      </w:pPr>
      <w:r>
        <w:t xml:space="preserve">Problem Solving: Capacity to identify and resolve issues confronting customers, employees, and the </w:t>
      </w:r>
      <w:proofErr w:type="spellStart"/>
      <w:r>
        <w:t>organisation</w:t>
      </w:r>
      <w:proofErr w:type="spellEnd"/>
      <w:r>
        <w:t xml:space="preserve">. To handle such issues expeditiously, I seek both internal and foreign help. </w:t>
      </w:r>
    </w:p>
    <w:p w:rsidR="00833DBD" w:rsidRDefault="00833DBD" w:rsidP="00833DBD">
      <w:pPr>
        <w:rPr>
          <w:b/>
        </w:rPr>
      </w:pPr>
      <w:r w:rsidRPr="00833DBD">
        <w:rPr>
          <w:b/>
        </w:rPr>
        <w:t>Weakness</w:t>
      </w:r>
    </w:p>
    <w:p w:rsidR="00833DBD" w:rsidRDefault="00833DBD" w:rsidP="00387DE3">
      <w:pPr>
        <w:pStyle w:val="ListParagraph"/>
        <w:numPr>
          <w:ilvl w:val="0"/>
          <w:numId w:val="7"/>
        </w:numPr>
      </w:pPr>
      <w:r>
        <w:t xml:space="preserve">Bias: Sometimes supervisors </w:t>
      </w:r>
      <w:proofErr w:type="spellStart"/>
      <w:r>
        <w:t>favour</w:t>
      </w:r>
      <w:proofErr w:type="spellEnd"/>
      <w:r>
        <w:t xml:space="preserve"> their high-performance employees. In the first place, this should never have happened.</w:t>
      </w:r>
    </w:p>
    <w:p w:rsidR="00833DBD" w:rsidRDefault="00833DBD" w:rsidP="00833DBD">
      <w:pPr>
        <w:pStyle w:val="ListParagraph"/>
        <w:numPr>
          <w:ilvl w:val="0"/>
          <w:numId w:val="7"/>
        </w:numPr>
      </w:pPr>
      <w:r>
        <w:t>Poor time management: Last-minute rushes, missed deadlines and chronic delays are common because of ongoing distraction.</w:t>
      </w:r>
    </w:p>
    <w:p w:rsidR="00833DBD" w:rsidRDefault="00833DBD" w:rsidP="00387DE3">
      <w:pPr>
        <w:pStyle w:val="ListParagraph"/>
        <w:numPr>
          <w:ilvl w:val="0"/>
          <w:numId w:val="7"/>
        </w:numPr>
      </w:pPr>
      <w:r>
        <w:t>Insufficient team building: I do not create a strong culture of collaborative collaboration from time to time.</w:t>
      </w:r>
    </w:p>
    <w:p w:rsidR="00833DBD" w:rsidRPr="00387DE3" w:rsidRDefault="00387DE3" w:rsidP="00833DBD">
      <w:pPr>
        <w:rPr>
          <w:b/>
        </w:rPr>
      </w:pPr>
      <w:r w:rsidRPr="00387DE3">
        <w:rPr>
          <w:b/>
        </w:rPr>
        <w:t>Threats</w:t>
      </w:r>
    </w:p>
    <w:p w:rsidR="00833DBD" w:rsidRDefault="00833DBD" w:rsidP="00387DE3">
      <w:pPr>
        <w:pStyle w:val="ListParagraph"/>
        <w:numPr>
          <w:ilvl w:val="0"/>
          <w:numId w:val="8"/>
        </w:numPr>
      </w:pPr>
      <w:r>
        <w:t>Too restrictive toward working ethics: this is not a fault, but I respect work ethics and hold those who are responsible for it. Many of my subordinate relationships were damaged.</w:t>
      </w:r>
    </w:p>
    <w:p w:rsidR="00216962" w:rsidRPr="00387DE3" w:rsidRDefault="00833DBD" w:rsidP="00387DE3">
      <w:pPr>
        <w:pStyle w:val="ListParagraph"/>
        <w:numPr>
          <w:ilvl w:val="0"/>
          <w:numId w:val="8"/>
        </w:numPr>
        <w:rPr>
          <w:rFonts w:eastAsiaTheme="majorEastAsia" w:cstheme="majorBidi"/>
          <w:color w:val="2E74B5" w:themeColor="accent1" w:themeShade="BF"/>
          <w:sz w:val="26"/>
          <w:szCs w:val="26"/>
        </w:rPr>
      </w:pPr>
      <w:r>
        <w:lastRenderedPageBreak/>
        <w:t>Inconsistent performance: incorrect completion of the work, numerous errors and irresponsible techniques of completion</w:t>
      </w:r>
      <w:r w:rsidR="00200FF2">
        <w:t xml:space="preserve"> (</w:t>
      </w:r>
      <w:proofErr w:type="spellStart"/>
      <w:r w:rsidR="00200FF2">
        <w:t>Vlados</w:t>
      </w:r>
      <w:proofErr w:type="spellEnd"/>
      <w:r w:rsidR="00200FF2">
        <w:t>,</w:t>
      </w:r>
      <w:r w:rsidR="00200FF2" w:rsidRPr="00117129">
        <w:t xml:space="preserve"> 2019</w:t>
      </w:r>
      <w:r w:rsidR="00200FF2">
        <w:t>)</w:t>
      </w:r>
      <w:r>
        <w:t>.</w:t>
      </w:r>
      <w:r w:rsidR="00EE60CC" w:rsidRPr="00833DBD">
        <w:br w:type="page"/>
      </w:r>
    </w:p>
    <w:p w:rsidR="00EE60CC" w:rsidRPr="00EE60CC" w:rsidRDefault="00EE60CC" w:rsidP="00EE60CC"/>
    <w:p w:rsidR="00B1350B" w:rsidRDefault="00216962" w:rsidP="00216962">
      <w:pPr>
        <w:pStyle w:val="Heading2"/>
      </w:pPr>
      <w:bookmarkStart w:id="7" w:name="_Toc78617040"/>
      <w:r>
        <w:t>Time Management</w:t>
      </w:r>
      <w:bookmarkEnd w:id="7"/>
    </w:p>
    <w:p w:rsidR="006F7C51" w:rsidRPr="006F7C51" w:rsidRDefault="00B426C0" w:rsidP="006F7C51">
      <w:r w:rsidRPr="00B426C0">
        <w:rPr>
          <w:noProof/>
        </w:rPr>
        <w:drawing>
          <wp:inline distT="0" distB="0" distL="0" distR="0" wp14:anchorId="32266769" wp14:editId="6195CC22">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tbl>
      <w:tblPr>
        <w:tblStyle w:val="TableGrid"/>
        <w:tblW w:w="0" w:type="auto"/>
        <w:tblLook w:val="04A0" w:firstRow="1" w:lastRow="0" w:firstColumn="1" w:lastColumn="0" w:noHBand="0" w:noVBand="1"/>
      </w:tblPr>
      <w:tblGrid>
        <w:gridCol w:w="2991"/>
        <w:gridCol w:w="2992"/>
        <w:gridCol w:w="2992"/>
      </w:tblGrid>
      <w:tr w:rsidR="00B1350B" w:rsidTr="00F94984">
        <w:trPr>
          <w:trHeight w:val="1104"/>
        </w:trPr>
        <w:tc>
          <w:tcPr>
            <w:tcW w:w="2991" w:type="dxa"/>
            <w:shd w:val="clear" w:color="auto" w:fill="FFE599" w:themeFill="accent4" w:themeFillTint="66"/>
          </w:tcPr>
          <w:p w:rsidR="00B1350B" w:rsidRDefault="00B1350B" w:rsidP="00B1350B"/>
        </w:tc>
        <w:tc>
          <w:tcPr>
            <w:tcW w:w="2992" w:type="dxa"/>
            <w:shd w:val="clear" w:color="auto" w:fill="FFE599" w:themeFill="accent4" w:themeFillTint="66"/>
          </w:tcPr>
          <w:p w:rsidR="00B1350B" w:rsidRPr="00F94984" w:rsidRDefault="00FC224E" w:rsidP="00F94984">
            <w:pPr>
              <w:jc w:val="center"/>
              <w:rPr>
                <w:b/>
                <w:sz w:val="28"/>
              </w:rPr>
            </w:pPr>
            <w:r w:rsidRPr="00F94984">
              <w:rPr>
                <w:b/>
                <w:sz w:val="28"/>
              </w:rPr>
              <w:t>Urgent</w:t>
            </w:r>
          </w:p>
        </w:tc>
        <w:tc>
          <w:tcPr>
            <w:tcW w:w="2992" w:type="dxa"/>
            <w:shd w:val="clear" w:color="auto" w:fill="FFE599" w:themeFill="accent4" w:themeFillTint="66"/>
          </w:tcPr>
          <w:p w:rsidR="00B1350B" w:rsidRPr="00F94984" w:rsidRDefault="00FC224E" w:rsidP="00F94984">
            <w:pPr>
              <w:jc w:val="center"/>
              <w:rPr>
                <w:b/>
                <w:sz w:val="28"/>
              </w:rPr>
            </w:pPr>
            <w:r w:rsidRPr="00F94984">
              <w:rPr>
                <w:b/>
                <w:sz w:val="28"/>
              </w:rPr>
              <w:t>Not Urgent</w:t>
            </w:r>
          </w:p>
        </w:tc>
      </w:tr>
      <w:tr w:rsidR="00B1350B" w:rsidTr="00F94984">
        <w:trPr>
          <w:trHeight w:val="1104"/>
        </w:trPr>
        <w:tc>
          <w:tcPr>
            <w:tcW w:w="2991" w:type="dxa"/>
            <w:shd w:val="clear" w:color="auto" w:fill="FFE599" w:themeFill="accent4" w:themeFillTint="66"/>
          </w:tcPr>
          <w:p w:rsidR="00B1350B" w:rsidRPr="00F94984" w:rsidRDefault="00FC224E" w:rsidP="00B1350B">
            <w:pPr>
              <w:rPr>
                <w:b/>
                <w:sz w:val="28"/>
              </w:rPr>
            </w:pPr>
            <w:r w:rsidRPr="00F94984">
              <w:rPr>
                <w:b/>
                <w:sz w:val="28"/>
              </w:rPr>
              <w:t>Important</w:t>
            </w:r>
          </w:p>
        </w:tc>
        <w:tc>
          <w:tcPr>
            <w:tcW w:w="2992" w:type="dxa"/>
          </w:tcPr>
          <w:p w:rsidR="00B1350B" w:rsidRDefault="00F94984" w:rsidP="00B1350B">
            <w:r>
              <w:t>Improving Communication Skills.</w:t>
            </w:r>
          </w:p>
          <w:p w:rsidR="00F94984" w:rsidRDefault="00F94984" w:rsidP="00B1350B">
            <w:r>
              <w:t>Increasing Patience.</w:t>
            </w:r>
          </w:p>
          <w:p w:rsidR="00F94984" w:rsidRDefault="00F94984" w:rsidP="00B1350B">
            <w:r>
              <w:t xml:space="preserve">Increasing Leadership Skills. </w:t>
            </w:r>
          </w:p>
        </w:tc>
        <w:tc>
          <w:tcPr>
            <w:tcW w:w="2992" w:type="dxa"/>
          </w:tcPr>
          <w:p w:rsidR="00B1350B" w:rsidRDefault="00F94984" w:rsidP="00B1350B">
            <w:r>
              <w:t>Improving tenacity.</w:t>
            </w:r>
          </w:p>
          <w:p w:rsidR="00F94984" w:rsidRDefault="00F94984" w:rsidP="00B1350B">
            <w:r>
              <w:t>Increasing Under Pressure.</w:t>
            </w:r>
          </w:p>
          <w:p w:rsidR="00F94984" w:rsidRDefault="00F94984" w:rsidP="00B1350B">
            <w:r>
              <w:t>Increasing Teamwork.</w:t>
            </w:r>
          </w:p>
        </w:tc>
      </w:tr>
      <w:tr w:rsidR="00B1350B" w:rsidTr="00F94984">
        <w:trPr>
          <w:trHeight w:val="1104"/>
        </w:trPr>
        <w:tc>
          <w:tcPr>
            <w:tcW w:w="2991" w:type="dxa"/>
            <w:shd w:val="clear" w:color="auto" w:fill="FFE599" w:themeFill="accent4" w:themeFillTint="66"/>
          </w:tcPr>
          <w:p w:rsidR="00B1350B" w:rsidRPr="00F94984" w:rsidRDefault="00FC224E" w:rsidP="00B1350B">
            <w:pPr>
              <w:rPr>
                <w:b/>
                <w:sz w:val="28"/>
              </w:rPr>
            </w:pPr>
            <w:r w:rsidRPr="00F94984">
              <w:rPr>
                <w:b/>
                <w:sz w:val="28"/>
              </w:rPr>
              <w:t>Not Important</w:t>
            </w:r>
          </w:p>
        </w:tc>
        <w:tc>
          <w:tcPr>
            <w:tcW w:w="2992" w:type="dxa"/>
          </w:tcPr>
          <w:p w:rsidR="00B1350B" w:rsidRDefault="00F94984" w:rsidP="00B1350B">
            <w:r>
              <w:t>Increasing Motivation.</w:t>
            </w:r>
          </w:p>
          <w:p w:rsidR="00F94984" w:rsidRDefault="00F94984" w:rsidP="00B1350B">
            <w:r>
              <w:t>Increasing Emotional Intelligence</w:t>
            </w:r>
          </w:p>
        </w:tc>
        <w:tc>
          <w:tcPr>
            <w:tcW w:w="2992" w:type="dxa"/>
          </w:tcPr>
          <w:p w:rsidR="00B1350B" w:rsidRDefault="00F94984" w:rsidP="00B1350B">
            <w:r>
              <w:t>Increasing Vision.</w:t>
            </w:r>
          </w:p>
          <w:p w:rsidR="00F94984" w:rsidRDefault="00F94984" w:rsidP="00B1350B">
            <w:r>
              <w:t>Increasing Reading skills</w:t>
            </w:r>
          </w:p>
        </w:tc>
      </w:tr>
    </w:tbl>
    <w:p w:rsidR="00391748" w:rsidRDefault="00391748" w:rsidP="00B1350B"/>
    <w:p w:rsidR="00216962" w:rsidRPr="00B1350B" w:rsidRDefault="00391748" w:rsidP="00B1350B">
      <w:pPr>
        <w:rPr>
          <w:rFonts w:eastAsiaTheme="majorEastAsia" w:cstheme="majorBidi"/>
          <w:color w:val="2E74B5" w:themeColor="accent1" w:themeShade="BF"/>
          <w:sz w:val="26"/>
          <w:szCs w:val="26"/>
        </w:rPr>
      </w:pPr>
      <w:r>
        <w:t>Time is valuable fo</w:t>
      </w:r>
      <w:r w:rsidR="00AC01B8">
        <w:t>r</w:t>
      </w:r>
      <w:r>
        <w:t xml:space="preserve"> every person and when one person is a customer service manager, he needs to be more effective </w:t>
      </w:r>
      <w:r w:rsidR="00AC01B8">
        <w:t xml:space="preserve">in </w:t>
      </w:r>
      <w:r>
        <w:t>time management. This is the first step to be a successful customer service manager</w:t>
      </w:r>
      <w:r w:rsidR="00200FF2">
        <w:t xml:space="preserve"> (</w:t>
      </w:r>
      <w:proofErr w:type="spellStart"/>
      <w:r w:rsidR="002D0932">
        <w:t>Ugidos</w:t>
      </w:r>
      <w:proofErr w:type="spellEnd"/>
      <w:r w:rsidR="002D0932">
        <w:t xml:space="preserve"> et al.,</w:t>
      </w:r>
      <w:r w:rsidR="002D0932" w:rsidRPr="002D0932">
        <w:t xml:space="preserve"> 2019</w:t>
      </w:r>
      <w:r w:rsidR="00200FF2">
        <w:t>)</w:t>
      </w:r>
      <w:r>
        <w:t xml:space="preserve">. </w:t>
      </w:r>
      <w:r w:rsidR="00B1350B">
        <w:br w:type="page"/>
      </w:r>
    </w:p>
    <w:p w:rsidR="00216962" w:rsidRDefault="00216962" w:rsidP="00216962">
      <w:pPr>
        <w:pStyle w:val="Heading2"/>
      </w:pPr>
      <w:bookmarkStart w:id="8" w:name="_Toc78617041"/>
      <w:r>
        <w:lastRenderedPageBreak/>
        <w:t>P</w:t>
      </w:r>
      <w:bookmarkEnd w:id="8"/>
      <w:r w:rsidR="00ED6C4D">
        <w:t>ersonal Development Plan</w:t>
      </w:r>
    </w:p>
    <w:p w:rsidR="006F7C51" w:rsidRPr="006F7C51" w:rsidRDefault="00B426C0" w:rsidP="006F7C51">
      <w:r w:rsidRPr="00B426C0">
        <w:rPr>
          <w:noProof/>
        </w:rPr>
        <w:drawing>
          <wp:inline distT="0" distB="0" distL="0" distR="0" wp14:anchorId="655D5392" wp14:editId="10A3BED7">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7A751E" w:rsidTr="00ED6C4D">
        <w:tc>
          <w:tcPr>
            <w:tcW w:w="2337" w:type="dxa"/>
            <w:shd w:val="clear" w:color="auto" w:fill="FFE599" w:themeFill="accent4" w:themeFillTint="66"/>
          </w:tcPr>
          <w:p w:rsidR="007A751E" w:rsidRDefault="007A751E" w:rsidP="007A751E"/>
        </w:tc>
        <w:tc>
          <w:tcPr>
            <w:tcW w:w="2337" w:type="dxa"/>
            <w:shd w:val="clear" w:color="auto" w:fill="FFE599" w:themeFill="accent4" w:themeFillTint="66"/>
          </w:tcPr>
          <w:p w:rsidR="007A751E" w:rsidRDefault="00ED6C4D" w:rsidP="007A751E">
            <w:r>
              <w:t>Short-Term</w:t>
            </w:r>
          </w:p>
        </w:tc>
        <w:tc>
          <w:tcPr>
            <w:tcW w:w="2338" w:type="dxa"/>
            <w:shd w:val="clear" w:color="auto" w:fill="FFE599" w:themeFill="accent4" w:themeFillTint="66"/>
          </w:tcPr>
          <w:p w:rsidR="007A751E" w:rsidRDefault="00ED6C4D" w:rsidP="00ED6C4D">
            <w:r>
              <w:t>Mid-Term</w:t>
            </w:r>
          </w:p>
        </w:tc>
        <w:tc>
          <w:tcPr>
            <w:tcW w:w="2338" w:type="dxa"/>
            <w:shd w:val="clear" w:color="auto" w:fill="FFE599" w:themeFill="accent4" w:themeFillTint="66"/>
          </w:tcPr>
          <w:p w:rsidR="007A751E" w:rsidRDefault="00ED6C4D" w:rsidP="007A751E">
            <w:r>
              <w:t>Long-Term</w:t>
            </w:r>
          </w:p>
        </w:tc>
      </w:tr>
      <w:tr w:rsidR="007A751E" w:rsidTr="00ED6C4D">
        <w:tc>
          <w:tcPr>
            <w:tcW w:w="2337" w:type="dxa"/>
            <w:shd w:val="clear" w:color="auto" w:fill="FFE599" w:themeFill="accent4" w:themeFillTint="66"/>
          </w:tcPr>
          <w:p w:rsidR="007A751E" w:rsidRDefault="00ED6C4D" w:rsidP="007A751E">
            <w:r>
              <w:t>My Goals</w:t>
            </w:r>
          </w:p>
          <w:p w:rsidR="00ED6C4D" w:rsidRDefault="00ED6C4D" w:rsidP="007A751E">
            <w:r>
              <w:t>Improving Different Types of Skills such as; leadership skills, communication skills.</w:t>
            </w:r>
          </w:p>
        </w:tc>
        <w:tc>
          <w:tcPr>
            <w:tcW w:w="2337" w:type="dxa"/>
            <w:shd w:val="clear" w:color="auto" w:fill="DEEAF6" w:themeFill="accent1" w:themeFillTint="33"/>
          </w:tcPr>
          <w:p w:rsidR="007A751E" w:rsidRDefault="007C3250" w:rsidP="007C3250">
            <w:r>
              <w:t>According to these skills, various books, articles and journal</w:t>
            </w:r>
            <w:r w:rsidR="00AC01B8">
              <w:t>s</w:t>
            </w:r>
            <w:r>
              <w:t xml:space="preserve"> will be read.</w:t>
            </w:r>
          </w:p>
        </w:tc>
        <w:tc>
          <w:tcPr>
            <w:tcW w:w="2338" w:type="dxa"/>
            <w:shd w:val="clear" w:color="auto" w:fill="DEEAF6" w:themeFill="accent1" w:themeFillTint="33"/>
          </w:tcPr>
          <w:p w:rsidR="007A751E" w:rsidRDefault="007C3250" w:rsidP="00AC01B8">
            <w:r>
              <w:t>Various types</w:t>
            </w:r>
            <w:r w:rsidR="00AC01B8">
              <w:t>, of course,</w:t>
            </w:r>
            <w:r>
              <w:t xml:space="preserve"> will be attended.</w:t>
            </w:r>
          </w:p>
        </w:tc>
        <w:tc>
          <w:tcPr>
            <w:tcW w:w="2338" w:type="dxa"/>
            <w:shd w:val="clear" w:color="auto" w:fill="DEEAF6" w:themeFill="accent1" w:themeFillTint="33"/>
          </w:tcPr>
          <w:p w:rsidR="007A751E" w:rsidRDefault="007C3250" w:rsidP="007A751E">
            <w:r>
              <w:t>An intern can help to develop these goals.</w:t>
            </w:r>
          </w:p>
        </w:tc>
      </w:tr>
      <w:tr w:rsidR="007A751E" w:rsidTr="00ED6C4D">
        <w:tc>
          <w:tcPr>
            <w:tcW w:w="2337" w:type="dxa"/>
            <w:shd w:val="clear" w:color="auto" w:fill="FFE599" w:themeFill="accent4" w:themeFillTint="66"/>
          </w:tcPr>
          <w:p w:rsidR="007A751E" w:rsidRDefault="007C3250" w:rsidP="007A751E">
            <w:r>
              <w:t>Knowledge and Skills to be Learned</w:t>
            </w:r>
          </w:p>
          <w:p w:rsidR="007C3250" w:rsidRDefault="007C3250" w:rsidP="007A751E">
            <w:r>
              <w:t>Reading and Writing Skills</w:t>
            </w:r>
          </w:p>
        </w:tc>
        <w:tc>
          <w:tcPr>
            <w:tcW w:w="2337" w:type="dxa"/>
            <w:shd w:val="clear" w:color="auto" w:fill="DEEAF6" w:themeFill="accent1" w:themeFillTint="33"/>
          </w:tcPr>
          <w:p w:rsidR="007A751E" w:rsidRDefault="007C3250" w:rsidP="007A751E">
            <w:r>
              <w:t>Keep Practicing</w:t>
            </w:r>
          </w:p>
        </w:tc>
        <w:tc>
          <w:tcPr>
            <w:tcW w:w="2338" w:type="dxa"/>
            <w:shd w:val="clear" w:color="auto" w:fill="DEEAF6" w:themeFill="accent1" w:themeFillTint="33"/>
          </w:tcPr>
          <w:p w:rsidR="007A751E" w:rsidRDefault="007C3250" w:rsidP="007A751E">
            <w:r>
              <w:t>Attending class</w:t>
            </w:r>
          </w:p>
        </w:tc>
        <w:tc>
          <w:tcPr>
            <w:tcW w:w="2338" w:type="dxa"/>
            <w:shd w:val="clear" w:color="auto" w:fill="DEEAF6" w:themeFill="accent1" w:themeFillTint="33"/>
          </w:tcPr>
          <w:p w:rsidR="007A751E" w:rsidRDefault="00E339D4" w:rsidP="00AC01B8">
            <w:r>
              <w:t>Practicing</w:t>
            </w:r>
            <w:r w:rsidR="007C3250">
              <w:t xml:space="preserve"> in real life</w:t>
            </w:r>
          </w:p>
        </w:tc>
      </w:tr>
      <w:tr w:rsidR="007A751E" w:rsidTr="00ED6C4D">
        <w:tc>
          <w:tcPr>
            <w:tcW w:w="2337" w:type="dxa"/>
            <w:shd w:val="clear" w:color="auto" w:fill="FFE599" w:themeFill="accent4" w:themeFillTint="66"/>
          </w:tcPr>
          <w:p w:rsidR="007A751E" w:rsidRDefault="007C3250" w:rsidP="007A751E">
            <w:r>
              <w:t>Attending Classes</w:t>
            </w:r>
          </w:p>
        </w:tc>
        <w:tc>
          <w:tcPr>
            <w:tcW w:w="2337" w:type="dxa"/>
            <w:shd w:val="clear" w:color="auto" w:fill="DEEAF6" w:themeFill="accent1" w:themeFillTint="33"/>
          </w:tcPr>
          <w:p w:rsidR="007A751E" w:rsidRDefault="007C3250" w:rsidP="007A751E">
            <w:r>
              <w:t>Regularly attend class</w:t>
            </w:r>
          </w:p>
        </w:tc>
        <w:tc>
          <w:tcPr>
            <w:tcW w:w="2338" w:type="dxa"/>
            <w:shd w:val="clear" w:color="auto" w:fill="DEEAF6" w:themeFill="accent1" w:themeFillTint="33"/>
          </w:tcPr>
          <w:p w:rsidR="007A751E" w:rsidRDefault="007C3250" w:rsidP="007A751E">
            <w:r>
              <w:t>Imply when get</w:t>
            </w:r>
            <w:r w:rsidR="00AC01B8">
              <w:t>ting</w:t>
            </w:r>
            <w:r>
              <w:t xml:space="preserve"> confidence</w:t>
            </w:r>
          </w:p>
        </w:tc>
        <w:tc>
          <w:tcPr>
            <w:tcW w:w="2338" w:type="dxa"/>
            <w:shd w:val="clear" w:color="auto" w:fill="DEEAF6" w:themeFill="accent1" w:themeFillTint="33"/>
          </w:tcPr>
          <w:p w:rsidR="007A751E" w:rsidRDefault="00CF7784" w:rsidP="00AC01B8">
            <w:r>
              <w:t xml:space="preserve">Keep </w:t>
            </w:r>
            <w:r w:rsidR="00E339D4">
              <w:t>practicing</w:t>
            </w:r>
          </w:p>
        </w:tc>
      </w:tr>
      <w:tr w:rsidR="007A751E" w:rsidTr="00ED6C4D">
        <w:tc>
          <w:tcPr>
            <w:tcW w:w="2337" w:type="dxa"/>
            <w:shd w:val="clear" w:color="auto" w:fill="FFE599" w:themeFill="accent4" w:themeFillTint="66"/>
          </w:tcPr>
          <w:p w:rsidR="007A751E" w:rsidRDefault="00ED6C4D" w:rsidP="007A751E">
            <w:r>
              <w:t>Time Schedule</w:t>
            </w:r>
          </w:p>
        </w:tc>
        <w:tc>
          <w:tcPr>
            <w:tcW w:w="2337" w:type="dxa"/>
            <w:shd w:val="clear" w:color="auto" w:fill="DEEAF6" w:themeFill="accent1" w:themeFillTint="33"/>
          </w:tcPr>
          <w:p w:rsidR="007A751E" w:rsidRDefault="00ED6C4D" w:rsidP="007A751E">
            <w:r>
              <w:t>3 Months</w:t>
            </w:r>
          </w:p>
        </w:tc>
        <w:tc>
          <w:tcPr>
            <w:tcW w:w="2338" w:type="dxa"/>
            <w:shd w:val="clear" w:color="auto" w:fill="DEEAF6" w:themeFill="accent1" w:themeFillTint="33"/>
          </w:tcPr>
          <w:p w:rsidR="007A751E" w:rsidRDefault="00ED6C4D" w:rsidP="007A751E">
            <w:r>
              <w:t>5 Months</w:t>
            </w:r>
          </w:p>
        </w:tc>
        <w:tc>
          <w:tcPr>
            <w:tcW w:w="2338" w:type="dxa"/>
            <w:shd w:val="clear" w:color="auto" w:fill="DEEAF6" w:themeFill="accent1" w:themeFillTint="33"/>
          </w:tcPr>
          <w:p w:rsidR="007A751E" w:rsidRDefault="00ED6C4D" w:rsidP="007A751E">
            <w:r>
              <w:t>1 Year</w:t>
            </w:r>
          </w:p>
        </w:tc>
      </w:tr>
    </w:tbl>
    <w:p w:rsidR="00216962" w:rsidRDefault="00E8769D" w:rsidP="007A751E">
      <w:pPr>
        <w:rPr>
          <w:rFonts w:eastAsiaTheme="majorEastAsia" w:cstheme="majorBidi"/>
          <w:color w:val="2E74B5" w:themeColor="accent1" w:themeShade="BF"/>
          <w:sz w:val="26"/>
          <w:szCs w:val="26"/>
        </w:rPr>
      </w:pPr>
      <w:r>
        <w:t xml:space="preserve">Personal Development Plan helps to achieve skills that are needed to improve oneself. It is </w:t>
      </w:r>
      <w:r w:rsidR="00AC01B8">
        <w:t xml:space="preserve">a </w:t>
      </w:r>
      <w:r>
        <w:t>basic schedule or frame that is helpful for a learner who is interested in developing himself.</w:t>
      </w:r>
      <w:r w:rsidR="00216962">
        <w:br w:type="page"/>
      </w:r>
    </w:p>
    <w:p w:rsidR="00216962" w:rsidRDefault="00216962" w:rsidP="00216962">
      <w:pPr>
        <w:pStyle w:val="Heading2"/>
      </w:pPr>
      <w:bookmarkStart w:id="9" w:name="_Toc78617042"/>
      <w:r>
        <w:lastRenderedPageBreak/>
        <w:t>Conclusion</w:t>
      </w:r>
      <w:bookmarkEnd w:id="9"/>
    </w:p>
    <w:p w:rsidR="006F7C51" w:rsidRPr="006F7C51" w:rsidRDefault="00B426C0" w:rsidP="006F7C51">
      <w:r w:rsidRPr="00B426C0">
        <w:rPr>
          <w:noProof/>
        </w:rPr>
        <w:drawing>
          <wp:inline distT="0" distB="0" distL="0" distR="0" wp14:anchorId="411A015F" wp14:editId="48977B92">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216962" w:rsidRDefault="00B556D0" w:rsidP="00B556D0">
      <w:pPr>
        <w:rPr>
          <w:rFonts w:eastAsiaTheme="majorEastAsia" w:cstheme="majorBidi"/>
          <w:color w:val="2E74B5" w:themeColor="accent1" w:themeShade="BF"/>
          <w:sz w:val="26"/>
          <w:szCs w:val="26"/>
        </w:rPr>
      </w:pPr>
      <w:r>
        <w:t xml:space="preserve">Through the discussion of the presentation, the aim has been achieved. This presentation </w:t>
      </w:r>
      <w:r w:rsidR="00AC01B8">
        <w:t xml:space="preserve">was </w:t>
      </w:r>
      <w:r>
        <w:t xml:space="preserve">completed.  </w:t>
      </w:r>
      <w:r w:rsidR="00F81AA9">
        <w:t xml:space="preserve">All the things were clearly described to be understandable to everyone. </w:t>
      </w:r>
      <w:r w:rsidR="00216962">
        <w:br w:type="page"/>
      </w:r>
    </w:p>
    <w:p w:rsidR="00216962" w:rsidRDefault="00216962" w:rsidP="00216962">
      <w:pPr>
        <w:pStyle w:val="Heading2"/>
      </w:pPr>
      <w:bookmarkStart w:id="10" w:name="_Toc78617043"/>
      <w:r>
        <w:lastRenderedPageBreak/>
        <w:t>References</w:t>
      </w:r>
      <w:bookmarkEnd w:id="10"/>
    </w:p>
    <w:p w:rsidR="006F7C51" w:rsidRPr="006F7C51" w:rsidRDefault="00B426C0" w:rsidP="006F7C51">
      <w:r w:rsidRPr="00B426C0">
        <w:rPr>
          <w:noProof/>
        </w:rPr>
        <w:drawing>
          <wp:inline distT="0" distB="0" distL="0" distR="0" wp14:anchorId="727CD891" wp14:editId="40A44DD8">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2D0932" w:rsidRDefault="002D0932" w:rsidP="00416792">
      <w:proofErr w:type="spellStart"/>
      <w:r w:rsidRPr="00416792">
        <w:t>Bhagra</w:t>
      </w:r>
      <w:proofErr w:type="spellEnd"/>
      <w:r w:rsidRPr="00416792">
        <w:t>, A. and Sharma, D.K., 2018. Changing paradigm of employability skills in the global business world: A review. </w:t>
      </w:r>
      <w:r w:rsidRPr="00416792">
        <w:rPr>
          <w:i/>
          <w:iCs/>
        </w:rPr>
        <w:t>IUP Journal of Soft Skills</w:t>
      </w:r>
      <w:r w:rsidRPr="00416792">
        <w:t>, </w:t>
      </w:r>
      <w:r w:rsidRPr="00416792">
        <w:rPr>
          <w:i/>
          <w:iCs/>
        </w:rPr>
        <w:t>12</w:t>
      </w:r>
      <w:r w:rsidRPr="00416792">
        <w:t>(2), pp.7-24.</w:t>
      </w:r>
    </w:p>
    <w:p w:rsidR="002D0932" w:rsidRDefault="002D0932" w:rsidP="00416792">
      <w:proofErr w:type="spellStart"/>
      <w:r w:rsidRPr="00416792">
        <w:t>Osmani</w:t>
      </w:r>
      <w:proofErr w:type="spellEnd"/>
      <w:r w:rsidRPr="00416792">
        <w:t xml:space="preserve">, M., </w:t>
      </w:r>
      <w:proofErr w:type="spellStart"/>
      <w:r w:rsidRPr="00416792">
        <w:t>Weerakkody</w:t>
      </w:r>
      <w:proofErr w:type="spellEnd"/>
      <w:r w:rsidRPr="00416792">
        <w:t xml:space="preserve">, V., Hindi, N. and </w:t>
      </w:r>
      <w:proofErr w:type="spellStart"/>
      <w:r w:rsidRPr="00416792">
        <w:t>Eldabi</w:t>
      </w:r>
      <w:proofErr w:type="spellEnd"/>
      <w:r w:rsidRPr="00416792">
        <w:t>, T., 2019. Graduates employability skills: A review of literature against market demand. </w:t>
      </w:r>
      <w:r w:rsidRPr="00416792">
        <w:rPr>
          <w:i/>
          <w:iCs/>
        </w:rPr>
        <w:t>Journal of Education for Business</w:t>
      </w:r>
      <w:r w:rsidRPr="00416792">
        <w:t>, </w:t>
      </w:r>
      <w:r w:rsidRPr="00416792">
        <w:rPr>
          <w:i/>
          <w:iCs/>
        </w:rPr>
        <w:t>94</w:t>
      </w:r>
      <w:r w:rsidRPr="00416792">
        <w:t>(7), pp.423-432.</w:t>
      </w:r>
    </w:p>
    <w:p w:rsidR="002D0932" w:rsidRPr="00216962" w:rsidRDefault="002D0932" w:rsidP="00416792">
      <w:proofErr w:type="spellStart"/>
      <w:r w:rsidRPr="00416792">
        <w:t>Rimmer</w:t>
      </w:r>
      <w:proofErr w:type="spellEnd"/>
      <w:r w:rsidRPr="00416792">
        <w:t>, A., 2018. How do I prepare a personal development plan</w:t>
      </w:r>
      <w:proofErr w:type="gramStart"/>
      <w:r w:rsidRPr="00416792">
        <w:t>?.</w:t>
      </w:r>
      <w:proofErr w:type="gramEnd"/>
      <w:r w:rsidRPr="00416792">
        <w:t> </w:t>
      </w:r>
      <w:proofErr w:type="spellStart"/>
      <w:r w:rsidRPr="00416792">
        <w:rPr>
          <w:i/>
          <w:iCs/>
        </w:rPr>
        <w:t>Bmj</w:t>
      </w:r>
      <w:proofErr w:type="spellEnd"/>
      <w:r w:rsidRPr="00416792">
        <w:t>, </w:t>
      </w:r>
      <w:r w:rsidRPr="00416792">
        <w:rPr>
          <w:i/>
          <w:iCs/>
        </w:rPr>
        <w:t>363</w:t>
      </w:r>
      <w:r w:rsidRPr="00416792">
        <w:t>.</w:t>
      </w:r>
    </w:p>
    <w:p w:rsidR="002D0932" w:rsidRDefault="002D0932" w:rsidP="00416792">
      <w:proofErr w:type="spellStart"/>
      <w:r w:rsidRPr="002D0932">
        <w:t>Sainz</w:t>
      </w:r>
      <w:proofErr w:type="spellEnd"/>
      <w:r w:rsidRPr="002D0932">
        <w:t xml:space="preserve">, M.A., Ferrero, A.M. and </w:t>
      </w:r>
      <w:proofErr w:type="spellStart"/>
      <w:r w:rsidRPr="002D0932">
        <w:t>Ugidos</w:t>
      </w:r>
      <w:proofErr w:type="spellEnd"/>
      <w:r w:rsidRPr="002D0932">
        <w:t>, A., 2019. Time management: skills to learn and put into practice. </w:t>
      </w:r>
      <w:r w:rsidRPr="002D0932">
        <w:rPr>
          <w:i/>
          <w:iCs/>
        </w:rPr>
        <w:t>Education+ Training</w:t>
      </w:r>
      <w:r w:rsidRPr="002D0932">
        <w:t>.</w:t>
      </w:r>
    </w:p>
    <w:p w:rsidR="002D0932" w:rsidRDefault="002D0932" w:rsidP="00416792">
      <w:proofErr w:type="spellStart"/>
      <w:r w:rsidRPr="00416792">
        <w:t>Schimkowsky</w:t>
      </w:r>
      <w:proofErr w:type="spellEnd"/>
      <w:r w:rsidRPr="00416792">
        <w:t>, C., 2021. Managing passenger etiquette in Tokyo: between social control and customer service. </w:t>
      </w:r>
      <w:proofErr w:type="spellStart"/>
      <w:r w:rsidRPr="00416792">
        <w:rPr>
          <w:i/>
          <w:iCs/>
        </w:rPr>
        <w:t>Mobilities</w:t>
      </w:r>
      <w:proofErr w:type="spellEnd"/>
      <w:r w:rsidRPr="00416792">
        <w:t>, pp.1-19.</w:t>
      </w:r>
    </w:p>
    <w:p w:rsidR="002D0932" w:rsidRDefault="002D0932" w:rsidP="00416792">
      <w:proofErr w:type="spellStart"/>
      <w:r w:rsidRPr="00117129">
        <w:t>Vlados</w:t>
      </w:r>
      <w:proofErr w:type="spellEnd"/>
      <w:r w:rsidRPr="00117129">
        <w:t>, C., 2019. On a correlative and evolutionary SWOT analysis. </w:t>
      </w:r>
      <w:r w:rsidRPr="00117129">
        <w:rPr>
          <w:i/>
          <w:iCs/>
        </w:rPr>
        <w:t>Journal of Strategy and Management</w:t>
      </w:r>
      <w:r w:rsidRPr="00117129">
        <w:t>.</w:t>
      </w:r>
    </w:p>
    <w:sectPr w:rsidR="002D0932">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32B1" w:rsidRDefault="004A32B1" w:rsidP="00216962">
      <w:pPr>
        <w:spacing w:after="0" w:line="240" w:lineRule="auto"/>
      </w:pPr>
      <w:r>
        <w:separator/>
      </w:r>
    </w:p>
  </w:endnote>
  <w:endnote w:type="continuationSeparator" w:id="0">
    <w:p w:rsidR="004A32B1" w:rsidRDefault="004A32B1" w:rsidP="00216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0465829"/>
      <w:docPartObj>
        <w:docPartGallery w:val="Page Numbers (Bottom of Page)"/>
        <w:docPartUnique/>
      </w:docPartObj>
    </w:sdtPr>
    <w:sdtEndPr>
      <w:rPr>
        <w:color w:val="7F7F7F" w:themeColor="background1" w:themeShade="7F"/>
        <w:spacing w:val="60"/>
      </w:rPr>
    </w:sdtEndPr>
    <w:sdtContent>
      <w:p w:rsidR="00216962" w:rsidRDefault="0021696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A7C23" w:rsidRPr="008A7C23">
          <w:rPr>
            <w:b/>
            <w:bCs/>
            <w:noProof/>
          </w:rPr>
          <w:t>1</w:t>
        </w:r>
        <w:r>
          <w:rPr>
            <w:b/>
            <w:bCs/>
            <w:noProof/>
          </w:rPr>
          <w:fldChar w:fldCharType="end"/>
        </w:r>
        <w:r>
          <w:rPr>
            <w:b/>
            <w:bCs/>
          </w:rPr>
          <w:t xml:space="preserve"> | </w:t>
        </w:r>
        <w:r>
          <w:rPr>
            <w:color w:val="7F7F7F" w:themeColor="background1" w:themeShade="7F"/>
            <w:spacing w:val="60"/>
          </w:rPr>
          <w:t>Page</w:t>
        </w:r>
      </w:p>
    </w:sdtContent>
  </w:sdt>
  <w:p w:rsidR="00216962" w:rsidRDefault="0021696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32B1" w:rsidRDefault="004A32B1" w:rsidP="00216962">
      <w:pPr>
        <w:spacing w:after="0" w:line="240" w:lineRule="auto"/>
      </w:pPr>
      <w:r>
        <w:separator/>
      </w:r>
    </w:p>
  </w:footnote>
  <w:footnote w:type="continuationSeparator" w:id="0">
    <w:p w:rsidR="004A32B1" w:rsidRDefault="004A32B1" w:rsidP="0021696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3E10DF"/>
    <w:multiLevelType w:val="hybridMultilevel"/>
    <w:tmpl w:val="D21E58E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D70A18"/>
    <w:multiLevelType w:val="hybridMultilevel"/>
    <w:tmpl w:val="DB0C05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5C2A57"/>
    <w:multiLevelType w:val="hybridMultilevel"/>
    <w:tmpl w:val="3026AEB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D6E5823"/>
    <w:multiLevelType w:val="hybridMultilevel"/>
    <w:tmpl w:val="ECCCE1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9A91ABE"/>
    <w:multiLevelType w:val="hybridMultilevel"/>
    <w:tmpl w:val="242E3C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3C2E4B"/>
    <w:multiLevelType w:val="hybridMultilevel"/>
    <w:tmpl w:val="52223D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751F45"/>
    <w:multiLevelType w:val="hybridMultilevel"/>
    <w:tmpl w:val="83827F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BD86970"/>
    <w:multiLevelType w:val="hybridMultilevel"/>
    <w:tmpl w:val="71A4240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6"/>
  </w:num>
  <w:num w:numId="4">
    <w:abstractNumId w:val="0"/>
  </w:num>
  <w:num w:numId="5">
    <w:abstractNumId w:val="3"/>
  </w:num>
  <w:num w:numId="6">
    <w:abstractNumId w:val="5"/>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I0MTA2NDK3NDeytDBT0lEKTi0uzszPAykwrgUAETXpVywAAAA="/>
  </w:docVars>
  <w:rsids>
    <w:rsidRoot w:val="00216962"/>
    <w:rsid w:val="00032CB6"/>
    <w:rsid w:val="000403EE"/>
    <w:rsid w:val="000C7A0E"/>
    <w:rsid w:val="00117129"/>
    <w:rsid w:val="00165A0A"/>
    <w:rsid w:val="00200FF2"/>
    <w:rsid w:val="00216962"/>
    <w:rsid w:val="002D0932"/>
    <w:rsid w:val="003100E8"/>
    <w:rsid w:val="00387DE3"/>
    <w:rsid w:val="003911F2"/>
    <w:rsid w:val="00391748"/>
    <w:rsid w:val="003E7E5C"/>
    <w:rsid w:val="00416792"/>
    <w:rsid w:val="00422E13"/>
    <w:rsid w:val="004A32B1"/>
    <w:rsid w:val="004C4933"/>
    <w:rsid w:val="006341C6"/>
    <w:rsid w:val="006531AF"/>
    <w:rsid w:val="006F7C51"/>
    <w:rsid w:val="007449C9"/>
    <w:rsid w:val="007A751E"/>
    <w:rsid w:val="007C3250"/>
    <w:rsid w:val="00833DBD"/>
    <w:rsid w:val="008346A0"/>
    <w:rsid w:val="0084552D"/>
    <w:rsid w:val="0087085F"/>
    <w:rsid w:val="008713B3"/>
    <w:rsid w:val="008A7C23"/>
    <w:rsid w:val="008B1820"/>
    <w:rsid w:val="009A2A2D"/>
    <w:rsid w:val="00A642E1"/>
    <w:rsid w:val="00A700A1"/>
    <w:rsid w:val="00AC01B8"/>
    <w:rsid w:val="00AC0B70"/>
    <w:rsid w:val="00AD5146"/>
    <w:rsid w:val="00B1350B"/>
    <w:rsid w:val="00B426C0"/>
    <w:rsid w:val="00B556D0"/>
    <w:rsid w:val="00CF7784"/>
    <w:rsid w:val="00D158D2"/>
    <w:rsid w:val="00D41466"/>
    <w:rsid w:val="00E339D4"/>
    <w:rsid w:val="00E8769D"/>
    <w:rsid w:val="00ED6C4D"/>
    <w:rsid w:val="00EE60CC"/>
    <w:rsid w:val="00F45E0F"/>
    <w:rsid w:val="00F57CA6"/>
    <w:rsid w:val="00F81AA9"/>
    <w:rsid w:val="00F94984"/>
    <w:rsid w:val="00FC224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11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31AF"/>
    <w:pPr>
      <w:keepNext/>
      <w:keepLines/>
      <w:spacing w:before="240" w:after="0"/>
      <w:outlineLvl w:val="0"/>
    </w:pPr>
    <w:rPr>
      <w:rFonts w:eastAsiaTheme="majorEastAsia" w:cstheme="majorBidi"/>
      <w:color w:val="2E74B5" w:themeColor="accent1" w:themeShade="BF"/>
      <w:sz w:val="30"/>
      <w:szCs w:val="32"/>
    </w:rPr>
  </w:style>
  <w:style w:type="paragraph" w:styleId="Heading2">
    <w:name w:val="heading 2"/>
    <w:basedOn w:val="Normal"/>
    <w:next w:val="Normal"/>
    <w:link w:val="Heading2Char"/>
    <w:uiPriority w:val="9"/>
    <w:unhideWhenUsed/>
    <w:qFormat/>
    <w:rsid w:val="006531A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1AF"/>
    <w:rPr>
      <w:rFonts w:ascii="Times New Roman" w:eastAsiaTheme="majorEastAsia" w:hAnsi="Times New Roman" w:cstheme="majorBidi"/>
      <w:color w:val="2E74B5" w:themeColor="accent1" w:themeShade="BF"/>
      <w:sz w:val="30"/>
      <w:szCs w:val="32"/>
    </w:rPr>
  </w:style>
  <w:style w:type="character" w:customStyle="1" w:styleId="Heading2Char">
    <w:name w:val="Heading 2 Char"/>
    <w:basedOn w:val="DefaultParagraphFont"/>
    <w:link w:val="Heading2"/>
    <w:uiPriority w:val="9"/>
    <w:rsid w:val="006531AF"/>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216962"/>
    <w:pPr>
      <w:spacing w:line="259" w:lineRule="auto"/>
      <w:jc w:val="left"/>
      <w:outlineLvl w:val="9"/>
    </w:pPr>
    <w:rPr>
      <w:rFonts w:asciiTheme="majorHAnsi" w:hAnsiTheme="majorHAnsi"/>
      <w:sz w:val="32"/>
    </w:rPr>
  </w:style>
  <w:style w:type="paragraph" w:styleId="Header">
    <w:name w:val="header"/>
    <w:basedOn w:val="Normal"/>
    <w:link w:val="HeaderChar"/>
    <w:uiPriority w:val="99"/>
    <w:unhideWhenUsed/>
    <w:rsid w:val="00216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962"/>
    <w:rPr>
      <w:rFonts w:ascii="Times New Roman" w:hAnsi="Times New Roman"/>
      <w:sz w:val="24"/>
    </w:rPr>
  </w:style>
  <w:style w:type="paragraph" w:styleId="Footer">
    <w:name w:val="footer"/>
    <w:basedOn w:val="Normal"/>
    <w:link w:val="FooterChar"/>
    <w:uiPriority w:val="99"/>
    <w:unhideWhenUsed/>
    <w:rsid w:val="00216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962"/>
    <w:rPr>
      <w:rFonts w:ascii="Times New Roman" w:hAnsi="Times New Roman"/>
      <w:sz w:val="24"/>
    </w:rPr>
  </w:style>
  <w:style w:type="table" w:styleId="TableGrid">
    <w:name w:val="Table Grid"/>
    <w:basedOn w:val="TableNormal"/>
    <w:uiPriority w:val="39"/>
    <w:rsid w:val="00EE60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E60CC"/>
    <w:pPr>
      <w:ind w:left="720"/>
      <w:contextualSpacing/>
    </w:pPr>
  </w:style>
  <w:style w:type="paragraph" w:styleId="TOC1">
    <w:name w:val="toc 1"/>
    <w:basedOn w:val="Normal"/>
    <w:next w:val="Normal"/>
    <w:autoRedefine/>
    <w:uiPriority w:val="39"/>
    <w:unhideWhenUsed/>
    <w:rsid w:val="00AC0B70"/>
    <w:pPr>
      <w:spacing w:after="100"/>
    </w:pPr>
  </w:style>
  <w:style w:type="paragraph" w:styleId="TOC2">
    <w:name w:val="toc 2"/>
    <w:basedOn w:val="Normal"/>
    <w:next w:val="Normal"/>
    <w:autoRedefine/>
    <w:uiPriority w:val="39"/>
    <w:unhideWhenUsed/>
    <w:rsid w:val="00AC0B70"/>
    <w:pPr>
      <w:spacing w:after="100"/>
      <w:ind w:left="240"/>
    </w:pPr>
  </w:style>
  <w:style w:type="character" w:styleId="Hyperlink">
    <w:name w:val="Hyperlink"/>
    <w:basedOn w:val="DefaultParagraphFont"/>
    <w:uiPriority w:val="99"/>
    <w:unhideWhenUsed/>
    <w:rsid w:val="00AC0B70"/>
    <w:rPr>
      <w:color w:val="0563C1" w:themeColor="hyperlink"/>
      <w:u w:val="single"/>
    </w:rPr>
  </w:style>
  <w:style w:type="paragraph" w:styleId="BalloonText">
    <w:name w:val="Balloon Text"/>
    <w:basedOn w:val="Normal"/>
    <w:link w:val="BalloonTextChar"/>
    <w:uiPriority w:val="99"/>
    <w:semiHidden/>
    <w:unhideWhenUsed/>
    <w:rsid w:val="008A7C23"/>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8A7C23"/>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11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31AF"/>
    <w:pPr>
      <w:keepNext/>
      <w:keepLines/>
      <w:spacing w:before="240" w:after="0"/>
      <w:outlineLvl w:val="0"/>
    </w:pPr>
    <w:rPr>
      <w:rFonts w:eastAsiaTheme="majorEastAsia" w:cstheme="majorBidi"/>
      <w:color w:val="2E74B5" w:themeColor="accent1" w:themeShade="BF"/>
      <w:sz w:val="30"/>
      <w:szCs w:val="32"/>
    </w:rPr>
  </w:style>
  <w:style w:type="paragraph" w:styleId="Heading2">
    <w:name w:val="heading 2"/>
    <w:basedOn w:val="Normal"/>
    <w:next w:val="Normal"/>
    <w:link w:val="Heading2Char"/>
    <w:uiPriority w:val="9"/>
    <w:unhideWhenUsed/>
    <w:qFormat/>
    <w:rsid w:val="006531A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1AF"/>
    <w:rPr>
      <w:rFonts w:ascii="Times New Roman" w:eastAsiaTheme="majorEastAsia" w:hAnsi="Times New Roman" w:cstheme="majorBidi"/>
      <w:color w:val="2E74B5" w:themeColor="accent1" w:themeShade="BF"/>
      <w:sz w:val="30"/>
      <w:szCs w:val="32"/>
    </w:rPr>
  </w:style>
  <w:style w:type="character" w:customStyle="1" w:styleId="Heading2Char">
    <w:name w:val="Heading 2 Char"/>
    <w:basedOn w:val="DefaultParagraphFont"/>
    <w:link w:val="Heading2"/>
    <w:uiPriority w:val="9"/>
    <w:rsid w:val="006531AF"/>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216962"/>
    <w:pPr>
      <w:spacing w:line="259" w:lineRule="auto"/>
      <w:jc w:val="left"/>
      <w:outlineLvl w:val="9"/>
    </w:pPr>
    <w:rPr>
      <w:rFonts w:asciiTheme="majorHAnsi" w:hAnsiTheme="majorHAnsi"/>
      <w:sz w:val="32"/>
    </w:rPr>
  </w:style>
  <w:style w:type="paragraph" w:styleId="Header">
    <w:name w:val="header"/>
    <w:basedOn w:val="Normal"/>
    <w:link w:val="HeaderChar"/>
    <w:uiPriority w:val="99"/>
    <w:unhideWhenUsed/>
    <w:rsid w:val="00216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962"/>
    <w:rPr>
      <w:rFonts w:ascii="Times New Roman" w:hAnsi="Times New Roman"/>
      <w:sz w:val="24"/>
    </w:rPr>
  </w:style>
  <w:style w:type="paragraph" w:styleId="Footer">
    <w:name w:val="footer"/>
    <w:basedOn w:val="Normal"/>
    <w:link w:val="FooterChar"/>
    <w:uiPriority w:val="99"/>
    <w:unhideWhenUsed/>
    <w:rsid w:val="00216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962"/>
    <w:rPr>
      <w:rFonts w:ascii="Times New Roman" w:hAnsi="Times New Roman"/>
      <w:sz w:val="24"/>
    </w:rPr>
  </w:style>
  <w:style w:type="table" w:styleId="TableGrid">
    <w:name w:val="Table Grid"/>
    <w:basedOn w:val="TableNormal"/>
    <w:uiPriority w:val="39"/>
    <w:rsid w:val="00EE60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E60CC"/>
    <w:pPr>
      <w:ind w:left="720"/>
      <w:contextualSpacing/>
    </w:pPr>
  </w:style>
  <w:style w:type="paragraph" w:styleId="TOC1">
    <w:name w:val="toc 1"/>
    <w:basedOn w:val="Normal"/>
    <w:next w:val="Normal"/>
    <w:autoRedefine/>
    <w:uiPriority w:val="39"/>
    <w:unhideWhenUsed/>
    <w:rsid w:val="00AC0B70"/>
    <w:pPr>
      <w:spacing w:after="100"/>
    </w:pPr>
  </w:style>
  <w:style w:type="paragraph" w:styleId="TOC2">
    <w:name w:val="toc 2"/>
    <w:basedOn w:val="Normal"/>
    <w:next w:val="Normal"/>
    <w:autoRedefine/>
    <w:uiPriority w:val="39"/>
    <w:unhideWhenUsed/>
    <w:rsid w:val="00AC0B70"/>
    <w:pPr>
      <w:spacing w:after="100"/>
      <w:ind w:left="240"/>
    </w:pPr>
  </w:style>
  <w:style w:type="character" w:styleId="Hyperlink">
    <w:name w:val="Hyperlink"/>
    <w:basedOn w:val="DefaultParagraphFont"/>
    <w:uiPriority w:val="99"/>
    <w:unhideWhenUsed/>
    <w:rsid w:val="00AC0B70"/>
    <w:rPr>
      <w:color w:val="0563C1" w:themeColor="hyperlink"/>
      <w:u w:val="single"/>
    </w:rPr>
  </w:style>
  <w:style w:type="paragraph" w:styleId="BalloonText">
    <w:name w:val="Balloon Text"/>
    <w:basedOn w:val="Normal"/>
    <w:link w:val="BalloonTextChar"/>
    <w:uiPriority w:val="99"/>
    <w:semiHidden/>
    <w:unhideWhenUsed/>
    <w:rsid w:val="008A7C23"/>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8A7C23"/>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6F463-F26D-CD4C-974D-6D79E526C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1305</Words>
  <Characters>7445</Characters>
  <Application>Microsoft Macintosh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Olivia Kisck</cp:lastModifiedBy>
  <cp:revision>2</cp:revision>
  <dcterms:created xsi:type="dcterms:W3CDTF">2022-01-15T21:09:00Z</dcterms:created>
  <dcterms:modified xsi:type="dcterms:W3CDTF">2022-01-15T21:09:00Z</dcterms:modified>
</cp:coreProperties>
</file>