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DF79" w14:textId="77777777" w:rsidR="00601B22" w:rsidRDefault="00601B22">
      <w:pPr>
        <w:rPr>
          <w:color w:val="538135" w:themeColor="accent6" w:themeShade="BF"/>
        </w:rPr>
      </w:pPr>
    </w:p>
    <w:p w14:paraId="6195FA39" w14:textId="77777777" w:rsidR="00DB75C1" w:rsidRPr="00062104" w:rsidRDefault="00DB75C1">
      <w:pPr>
        <w:rPr>
          <w:color w:val="538135" w:themeColor="accent6" w:themeShade="BF"/>
        </w:rPr>
      </w:pPr>
    </w:p>
    <w:p w14:paraId="51AD51AB" w14:textId="77777777" w:rsidR="00062104" w:rsidRDefault="00FB2012" w:rsidP="00062104">
      <w:pPr>
        <w:spacing w:after="134" w:line="259" w:lineRule="auto"/>
        <w:ind w:left="0" w:firstLine="0"/>
        <w:rPr>
          <w:rFonts w:asciiTheme="majorHAnsi" w:hAnsiTheme="majorHAnsi" w:cstheme="majorHAnsi"/>
          <w:b/>
          <w:color w:val="538135" w:themeColor="accent6" w:themeShade="BF"/>
          <w:sz w:val="48"/>
        </w:rPr>
      </w:pPr>
      <w:r>
        <w:rPr>
          <w:noProof/>
        </w:rPr>
        <w:drawing>
          <wp:anchor distT="0" distB="0" distL="114300" distR="114300" simplePos="0" relativeHeight="251658240" behindDoc="0" locked="0" layoutInCell="1" allowOverlap="1" wp14:anchorId="292ACDBF" wp14:editId="6A23DF31">
            <wp:simplePos x="0" y="0"/>
            <wp:positionH relativeFrom="column">
              <wp:posOffset>1123950</wp:posOffset>
            </wp:positionH>
            <wp:positionV relativeFrom="paragraph">
              <wp:posOffset>227965</wp:posOffset>
            </wp:positionV>
            <wp:extent cx="3810000" cy="3324225"/>
            <wp:effectExtent l="0" t="0" r="0" b="9525"/>
            <wp:wrapTight wrapText="bothSides">
              <wp:wrapPolygon edited="0">
                <wp:start x="0" y="0"/>
                <wp:lineTo x="0" y="21538"/>
                <wp:lineTo x="21492" y="21538"/>
                <wp:lineTo x="21492" y="0"/>
                <wp:lineTo x="0" y="0"/>
              </wp:wrapPolygon>
            </wp:wrapTight>
            <wp:docPr id="174309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93514" name="Picture 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810000" cy="3324225"/>
                    </a:xfrm>
                    <a:prstGeom prst="rect">
                      <a:avLst/>
                    </a:prstGeom>
                  </pic:spPr>
                </pic:pic>
              </a:graphicData>
            </a:graphic>
            <wp14:sizeRelV relativeFrom="margin">
              <wp14:pctHeight>0</wp14:pctHeight>
            </wp14:sizeRelV>
          </wp:anchor>
        </w:drawing>
      </w:r>
    </w:p>
    <w:p w14:paraId="0122FBB8" w14:textId="77777777" w:rsidR="00062104" w:rsidRDefault="00062104" w:rsidP="00062104">
      <w:pPr>
        <w:spacing w:after="134" w:line="259" w:lineRule="auto"/>
        <w:ind w:left="0" w:firstLine="0"/>
        <w:rPr>
          <w:rFonts w:asciiTheme="majorHAnsi" w:hAnsiTheme="majorHAnsi" w:cstheme="majorHAnsi"/>
          <w:b/>
          <w:color w:val="538135" w:themeColor="accent6" w:themeShade="BF"/>
          <w:sz w:val="48"/>
        </w:rPr>
      </w:pPr>
    </w:p>
    <w:p w14:paraId="361F7937" w14:textId="77777777" w:rsidR="00062104" w:rsidRPr="00062104" w:rsidRDefault="00062104" w:rsidP="00062104">
      <w:pPr>
        <w:spacing w:after="134" w:line="259" w:lineRule="auto"/>
        <w:ind w:left="0" w:firstLine="0"/>
        <w:jc w:val="center"/>
        <w:rPr>
          <w:rFonts w:asciiTheme="majorHAnsi" w:hAnsiTheme="majorHAnsi" w:cstheme="majorHAnsi"/>
          <w:b/>
          <w:color w:val="538135" w:themeColor="accent6" w:themeShade="BF"/>
        </w:rPr>
      </w:pPr>
      <w:r w:rsidRPr="00062104">
        <w:rPr>
          <w:rFonts w:asciiTheme="majorHAnsi" w:hAnsiTheme="majorHAnsi" w:cstheme="majorHAnsi"/>
          <w:b/>
          <w:color w:val="538135" w:themeColor="accent6" w:themeShade="BF"/>
          <w:sz w:val="48"/>
        </w:rPr>
        <w:t>Promoting Health and Wellbeing</w:t>
      </w:r>
    </w:p>
    <w:p w14:paraId="707A15BC" w14:textId="77777777" w:rsidR="00601B22" w:rsidRDefault="00601B22" w:rsidP="00062104">
      <w:pPr>
        <w:jc w:val="center"/>
      </w:pPr>
    </w:p>
    <w:p w14:paraId="16A0C20A" w14:textId="77777777" w:rsidR="00601B22" w:rsidRPr="00062104" w:rsidRDefault="00062104" w:rsidP="00062104">
      <w:pPr>
        <w:jc w:val="center"/>
        <w:rPr>
          <w:rFonts w:asciiTheme="majorHAnsi" w:hAnsiTheme="majorHAnsi" w:cstheme="majorHAnsi"/>
          <w:b/>
          <w:bCs/>
          <w:color w:val="538135" w:themeColor="accent6" w:themeShade="BF"/>
          <w:sz w:val="48"/>
          <w:szCs w:val="44"/>
        </w:rPr>
      </w:pPr>
      <w:r w:rsidRPr="00062104">
        <w:rPr>
          <w:rFonts w:asciiTheme="majorHAnsi" w:hAnsiTheme="majorHAnsi" w:cstheme="majorHAnsi"/>
          <w:b/>
          <w:bCs/>
          <w:color w:val="538135" w:themeColor="accent6" w:themeShade="BF"/>
          <w:sz w:val="48"/>
          <w:szCs w:val="44"/>
        </w:rPr>
        <w:t>Workbook</w:t>
      </w:r>
    </w:p>
    <w:p w14:paraId="3040AD1C" w14:textId="77777777" w:rsidR="00601B22" w:rsidRDefault="00601B22"/>
    <w:p w14:paraId="3C3DDCD8" w14:textId="77777777" w:rsidR="00062104" w:rsidRDefault="00062104" w:rsidP="00062104">
      <w:pPr>
        <w:ind w:left="0" w:firstLine="0"/>
        <w:rPr>
          <w:rFonts w:asciiTheme="majorHAnsi" w:hAnsiTheme="majorHAnsi" w:cstheme="majorHAnsi"/>
          <w:szCs w:val="24"/>
        </w:rPr>
      </w:pPr>
    </w:p>
    <w:p w14:paraId="2C4E23DC" w14:textId="77777777" w:rsidR="00062104" w:rsidRDefault="00062104" w:rsidP="00062104">
      <w:pPr>
        <w:ind w:left="0" w:firstLine="0"/>
        <w:rPr>
          <w:rFonts w:asciiTheme="majorHAnsi" w:hAnsiTheme="majorHAnsi" w:cstheme="majorHAnsi"/>
          <w:szCs w:val="24"/>
        </w:rPr>
      </w:pPr>
    </w:p>
    <w:p w14:paraId="4CC27D26" w14:textId="77777777" w:rsidR="00C500DE" w:rsidRDefault="00C500DE">
      <w:pPr>
        <w:rPr>
          <w:rFonts w:asciiTheme="majorHAnsi" w:hAnsiTheme="majorHAnsi" w:cstheme="majorHAnsi"/>
          <w:szCs w:val="24"/>
        </w:rPr>
      </w:pPr>
    </w:p>
    <w:p w14:paraId="5C47E68E" w14:textId="77777777" w:rsidR="00062104" w:rsidRDefault="00062104">
      <w:pPr>
        <w:rPr>
          <w:rFonts w:asciiTheme="majorHAnsi" w:hAnsiTheme="majorHAnsi" w:cstheme="majorHAnsi"/>
          <w:szCs w:val="24"/>
        </w:rPr>
      </w:pPr>
    </w:p>
    <w:p w14:paraId="4D64C7ED" w14:textId="77777777" w:rsidR="00062104" w:rsidRDefault="00062104" w:rsidP="00FB2012">
      <w:pPr>
        <w:ind w:left="0" w:firstLine="0"/>
        <w:rPr>
          <w:rFonts w:asciiTheme="majorHAnsi" w:hAnsiTheme="majorHAnsi" w:cstheme="majorHAnsi"/>
          <w:szCs w:val="24"/>
        </w:rPr>
      </w:pPr>
    </w:p>
    <w:p w14:paraId="2E56AFFB" w14:textId="77777777" w:rsidR="00062104" w:rsidRDefault="00062104">
      <w:pPr>
        <w:rPr>
          <w:rFonts w:asciiTheme="majorHAnsi" w:hAnsiTheme="majorHAnsi" w:cstheme="majorHAnsi"/>
          <w:szCs w:val="24"/>
        </w:rPr>
      </w:pPr>
    </w:p>
    <w:p w14:paraId="4EAA04B4" w14:textId="77777777" w:rsidR="00062104" w:rsidRDefault="00062104">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508"/>
        <w:gridCol w:w="4508"/>
      </w:tblGrid>
      <w:tr w:rsidR="005F4C48" w14:paraId="581BDF78" w14:textId="77777777" w:rsidTr="005F4C48">
        <w:tc>
          <w:tcPr>
            <w:tcW w:w="4508" w:type="dxa"/>
          </w:tcPr>
          <w:p w14:paraId="6B834308" w14:textId="77777777" w:rsidR="005F4C48" w:rsidRDefault="005F4C48">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25AF7B5A" w14:textId="77777777" w:rsidR="005F4C48" w:rsidRDefault="00927DB6">
            <w:pPr>
              <w:ind w:left="0" w:firstLine="0"/>
              <w:rPr>
                <w:rFonts w:asciiTheme="majorHAnsi" w:hAnsiTheme="majorHAnsi" w:cstheme="majorHAnsi"/>
                <w:szCs w:val="24"/>
              </w:rPr>
            </w:pPr>
            <w:r>
              <w:rPr>
                <w:rFonts w:asciiTheme="majorHAnsi" w:hAnsiTheme="majorHAnsi" w:cstheme="majorHAnsi"/>
                <w:szCs w:val="24"/>
              </w:rPr>
              <w:t>Laura Clark</w:t>
            </w:r>
          </w:p>
        </w:tc>
      </w:tr>
      <w:tr w:rsidR="005F4C48" w14:paraId="63883845" w14:textId="77777777" w:rsidTr="005F4C48">
        <w:tc>
          <w:tcPr>
            <w:tcW w:w="4508" w:type="dxa"/>
          </w:tcPr>
          <w:p w14:paraId="4058EC24" w14:textId="77777777" w:rsidR="005F4C48" w:rsidRDefault="005F4C48">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2E67E9FC" w14:textId="77777777" w:rsidR="005F4C48" w:rsidRDefault="00927DB6">
            <w:pPr>
              <w:ind w:left="0" w:firstLine="0"/>
              <w:rPr>
                <w:rFonts w:asciiTheme="majorHAnsi" w:hAnsiTheme="majorHAnsi" w:cstheme="majorHAnsi"/>
                <w:szCs w:val="24"/>
              </w:rPr>
            </w:pPr>
            <w:r>
              <w:rPr>
                <w:rFonts w:asciiTheme="majorHAnsi" w:hAnsiTheme="majorHAnsi" w:cstheme="majorHAnsi"/>
                <w:szCs w:val="24"/>
              </w:rPr>
              <w:t>2318467</w:t>
            </w:r>
          </w:p>
        </w:tc>
      </w:tr>
    </w:tbl>
    <w:p w14:paraId="7BE39318" w14:textId="77777777" w:rsidR="00062104" w:rsidRDefault="00062104">
      <w:pPr>
        <w:rPr>
          <w:rFonts w:asciiTheme="majorHAnsi" w:hAnsiTheme="majorHAnsi" w:cstheme="majorHAnsi"/>
          <w:szCs w:val="24"/>
        </w:rPr>
      </w:pPr>
    </w:p>
    <w:p w14:paraId="648EEC5D" w14:textId="77777777" w:rsidR="00062104" w:rsidRDefault="00062104">
      <w:pPr>
        <w:rPr>
          <w:rFonts w:asciiTheme="majorHAnsi" w:hAnsiTheme="majorHAnsi" w:cstheme="majorHAnsi"/>
          <w:szCs w:val="24"/>
        </w:rPr>
      </w:pPr>
    </w:p>
    <w:p w14:paraId="5A0E944F" w14:textId="77777777" w:rsidR="00062104" w:rsidRDefault="00062104">
      <w:pPr>
        <w:rPr>
          <w:rFonts w:asciiTheme="majorHAnsi" w:hAnsiTheme="majorHAnsi" w:cstheme="majorHAnsi"/>
          <w:szCs w:val="24"/>
        </w:rPr>
      </w:pPr>
    </w:p>
    <w:p w14:paraId="7C5C8372" w14:textId="77777777" w:rsidR="00062104" w:rsidRDefault="00062104">
      <w:pPr>
        <w:rPr>
          <w:rFonts w:asciiTheme="majorHAnsi" w:hAnsiTheme="majorHAnsi" w:cstheme="majorHAnsi"/>
          <w:szCs w:val="24"/>
        </w:rPr>
      </w:pPr>
    </w:p>
    <w:p w14:paraId="042BAA13" w14:textId="77777777" w:rsidR="00062104" w:rsidRDefault="00062104">
      <w:pPr>
        <w:rPr>
          <w:rFonts w:asciiTheme="majorHAnsi" w:hAnsiTheme="majorHAnsi" w:cstheme="majorHAnsi"/>
          <w:szCs w:val="24"/>
        </w:rPr>
      </w:pPr>
    </w:p>
    <w:p w14:paraId="1A283F8B" w14:textId="77777777" w:rsidR="00062104" w:rsidRDefault="00062104">
      <w:pPr>
        <w:rPr>
          <w:rFonts w:asciiTheme="majorHAnsi" w:hAnsiTheme="majorHAnsi" w:cstheme="majorHAnsi"/>
          <w:szCs w:val="24"/>
        </w:rPr>
      </w:pPr>
    </w:p>
    <w:p w14:paraId="151A8A85" w14:textId="77777777" w:rsidR="00062104" w:rsidRDefault="00062104">
      <w:pPr>
        <w:rPr>
          <w:rFonts w:asciiTheme="majorHAnsi" w:hAnsiTheme="majorHAnsi" w:cstheme="majorHAnsi"/>
          <w:szCs w:val="24"/>
        </w:rPr>
      </w:pPr>
    </w:p>
    <w:p w14:paraId="3640CDAF" w14:textId="77777777" w:rsidR="00447006" w:rsidRDefault="00447006">
      <w:pPr>
        <w:rPr>
          <w:rFonts w:asciiTheme="majorHAnsi" w:hAnsiTheme="majorHAnsi" w:cstheme="majorHAnsi"/>
          <w:szCs w:val="24"/>
        </w:rPr>
      </w:pPr>
    </w:p>
    <w:p w14:paraId="6F1F8358" w14:textId="77777777" w:rsidR="005F4C48" w:rsidRPr="006006B3" w:rsidRDefault="005F4C48" w:rsidP="005F4C48">
      <w:pPr>
        <w:spacing w:after="134" w:line="259" w:lineRule="auto"/>
        <w:ind w:left="0" w:firstLine="0"/>
        <w:rPr>
          <w:rFonts w:asciiTheme="majorHAnsi" w:hAnsiTheme="majorHAnsi" w:cstheme="majorHAnsi"/>
          <w:sz w:val="28"/>
          <w:szCs w:val="28"/>
        </w:rPr>
      </w:pPr>
      <w:r w:rsidRPr="006006B3">
        <w:rPr>
          <w:rFonts w:asciiTheme="majorHAnsi" w:hAnsiTheme="majorHAnsi" w:cstheme="majorHAnsi"/>
          <w:b/>
          <w:sz w:val="28"/>
          <w:szCs w:val="28"/>
        </w:rPr>
        <w:t>Promoting Health and Wellbeing</w:t>
      </w:r>
    </w:p>
    <w:p w14:paraId="26FEBFD4" w14:textId="77777777" w:rsidR="005F4C48" w:rsidRPr="006006B3" w:rsidRDefault="005F4C48" w:rsidP="005F4C48">
      <w:pPr>
        <w:tabs>
          <w:tab w:val="center" w:pos="2815"/>
        </w:tabs>
        <w:ind w:left="-15" w:firstLine="0"/>
        <w:rPr>
          <w:rFonts w:asciiTheme="majorHAnsi" w:hAnsiTheme="majorHAnsi" w:cstheme="majorHAnsi"/>
          <w:sz w:val="28"/>
          <w:szCs w:val="28"/>
        </w:rPr>
      </w:pPr>
      <w:r w:rsidRPr="006006B3">
        <w:rPr>
          <w:rFonts w:asciiTheme="majorHAnsi" w:hAnsiTheme="majorHAnsi" w:cstheme="majorHAnsi"/>
          <w:sz w:val="28"/>
          <w:szCs w:val="28"/>
        </w:rPr>
        <w:t>Unit Code:</w:t>
      </w:r>
      <w:r w:rsidRPr="006006B3">
        <w:rPr>
          <w:rFonts w:asciiTheme="majorHAnsi" w:hAnsiTheme="majorHAnsi" w:cstheme="majorHAnsi"/>
          <w:sz w:val="28"/>
          <w:szCs w:val="28"/>
        </w:rPr>
        <w:tab/>
        <w:t>PA94CY001</w:t>
      </w:r>
    </w:p>
    <w:p w14:paraId="16120168" w14:textId="77777777" w:rsidR="005F4C48" w:rsidRPr="006006B3" w:rsidRDefault="005F4C48" w:rsidP="005F4C48">
      <w:pPr>
        <w:tabs>
          <w:tab w:val="center" w:pos="2433"/>
        </w:tabs>
        <w:ind w:left="-15" w:firstLine="0"/>
        <w:rPr>
          <w:rFonts w:asciiTheme="majorHAnsi" w:hAnsiTheme="majorHAnsi" w:cstheme="majorHAnsi"/>
          <w:sz w:val="28"/>
          <w:szCs w:val="28"/>
        </w:rPr>
      </w:pPr>
      <w:r w:rsidRPr="006006B3">
        <w:rPr>
          <w:rFonts w:asciiTheme="majorHAnsi" w:hAnsiTheme="majorHAnsi" w:cstheme="majorHAnsi"/>
          <w:sz w:val="28"/>
          <w:szCs w:val="28"/>
        </w:rPr>
        <w:t>Level:</w:t>
      </w:r>
      <w:r w:rsidRPr="006006B3">
        <w:rPr>
          <w:rFonts w:asciiTheme="majorHAnsi" w:hAnsiTheme="majorHAnsi" w:cstheme="majorHAnsi"/>
          <w:sz w:val="28"/>
          <w:szCs w:val="28"/>
        </w:rPr>
        <w:tab/>
        <w:t>Four</w:t>
      </w:r>
    </w:p>
    <w:p w14:paraId="4BCCC102" w14:textId="77777777" w:rsidR="005F4C48" w:rsidRPr="006006B3" w:rsidRDefault="005F4C48" w:rsidP="005F4C48">
      <w:pPr>
        <w:tabs>
          <w:tab w:val="center" w:pos="2326"/>
        </w:tabs>
        <w:ind w:left="-15" w:firstLine="0"/>
        <w:rPr>
          <w:rFonts w:asciiTheme="majorHAnsi" w:hAnsiTheme="majorHAnsi" w:cstheme="majorHAnsi"/>
          <w:sz w:val="28"/>
          <w:szCs w:val="28"/>
        </w:rPr>
      </w:pPr>
      <w:r w:rsidRPr="006006B3">
        <w:rPr>
          <w:rFonts w:asciiTheme="majorHAnsi" w:hAnsiTheme="majorHAnsi" w:cstheme="majorHAnsi"/>
          <w:sz w:val="28"/>
          <w:szCs w:val="28"/>
        </w:rPr>
        <w:t>Credit Value:</w:t>
      </w:r>
      <w:r w:rsidRPr="006006B3">
        <w:rPr>
          <w:rFonts w:asciiTheme="majorHAnsi" w:hAnsiTheme="majorHAnsi" w:cstheme="majorHAnsi"/>
          <w:sz w:val="28"/>
          <w:szCs w:val="28"/>
        </w:rPr>
        <w:tab/>
        <w:t>10</w:t>
      </w:r>
    </w:p>
    <w:p w14:paraId="0915357C" w14:textId="77777777" w:rsidR="005F4C48" w:rsidRPr="006006B3" w:rsidRDefault="005F4C48" w:rsidP="005F4C48">
      <w:pPr>
        <w:tabs>
          <w:tab w:val="center" w:pos="2640"/>
        </w:tabs>
        <w:ind w:left="-15" w:firstLine="0"/>
        <w:rPr>
          <w:rFonts w:asciiTheme="majorHAnsi" w:hAnsiTheme="majorHAnsi" w:cstheme="majorHAnsi"/>
          <w:sz w:val="28"/>
          <w:szCs w:val="28"/>
        </w:rPr>
      </w:pPr>
      <w:r w:rsidRPr="006006B3">
        <w:rPr>
          <w:rFonts w:asciiTheme="majorHAnsi" w:hAnsiTheme="majorHAnsi" w:cstheme="majorHAnsi"/>
          <w:sz w:val="28"/>
          <w:szCs w:val="28"/>
        </w:rPr>
        <w:t>Unit ID:</w:t>
      </w:r>
      <w:r w:rsidRPr="006006B3">
        <w:rPr>
          <w:rFonts w:asciiTheme="majorHAnsi" w:hAnsiTheme="majorHAnsi" w:cstheme="majorHAnsi"/>
          <w:sz w:val="28"/>
          <w:szCs w:val="28"/>
        </w:rPr>
        <w:tab/>
        <w:t>CDN190</w:t>
      </w:r>
    </w:p>
    <w:p w14:paraId="0DB17BAA" w14:textId="77777777" w:rsidR="005F4C48" w:rsidRPr="006006B3" w:rsidRDefault="005F4C48" w:rsidP="005F4C48">
      <w:pPr>
        <w:tabs>
          <w:tab w:val="center" w:pos="2409"/>
        </w:tabs>
        <w:ind w:left="-15" w:firstLine="0"/>
        <w:rPr>
          <w:rFonts w:asciiTheme="majorHAnsi" w:hAnsiTheme="majorHAnsi" w:cstheme="majorHAnsi"/>
          <w:sz w:val="28"/>
          <w:szCs w:val="28"/>
        </w:rPr>
      </w:pPr>
      <w:r w:rsidRPr="006006B3">
        <w:rPr>
          <w:rFonts w:asciiTheme="majorHAnsi" w:hAnsiTheme="majorHAnsi" w:cstheme="majorHAnsi"/>
          <w:sz w:val="28"/>
          <w:szCs w:val="28"/>
        </w:rPr>
        <w:t>LDCS:</w:t>
      </w:r>
      <w:r w:rsidRPr="006006B3">
        <w:rPr>
          <w:rFonts w:asciiTheme="majorHAnsi" w:hAnsiTheme="majorHAnsi" w:cstheme="majorHAnsi"/>
          <w:sz w:val="28"/>
          <w:szCs w:val="28"/>
        </w:rPr>
        <w:tab/>
        <w:t>PA9</w:t>
      </w:r>
    </w:p>
    <w:p w14:paraId="6CE1E346" w14:textId="77777777" w:rsidR="005F4C48" w:rsidRPr="006006B3" w:rsidRDefault="005F4C48" w:rsidP="005F4C48">
      <w:pPr>
        <w:tabs>
          <w:tab w:val="center" w:pos="2356"/>
        </w:tabs>
        <w:ind w:left="-15" w:firstLine="0"/>
        <w:rPr>
          <w:rFonts w:asciiTheme="majorHAnsi" w:hAnsiTheme="majorHAnsi" w:cstheme="majorHAnsi"/>
          <w:sz w:val="28"/>
          <w:szCs w:val="28"/>
        </w:rPr>
      </w:pPr>
      <w:r w:rsidRPr="006006B3">
        <w:rPr>
          <w:rFonts w:asciiTheme="majorHAnsi" w:hAnsiTheme="majorHAnsi" w:cstheme="majorHAnsi"/>
          <w:sz w:val="28"/>
          <w:szCs w:val="28"/>
        </w:rPr>
        <w:t>Sector:</w:t>
      </w:r>
      <w:r w:rsidRPr="006006B3">
        <w:rPr>
          <w:rFonts w:asciiTheme="majorHAnsi" w:hAnsiTheme="majorHAnsi" w:cstheme="majorHAnsi"/>
          <w:sz w:val="28"/>
          <w:szCs w:val="28"/>
        </w:rPr>
        <w:tab/>
        <w:t>1.3</w:t>
      </w:r>
    </w:p>
    <w:p w14:paraId="30D8EF50" w14:textId="77777777" w:rsidR="005F4C48" w:rsidRPr="006006B3" w:rsidRDefault="005F4C48" w:rsidP="005F4C48">
      <w:pPr>
        <w:spacing w:after="978"/>
        <w:ind w:left="-5"/>
        <w:rPr>
          <w:rFonts w:asciiTheme="majorHAnsi" w:hAnsiTheme="majorHAnsi" w:cstheme="majorHAnsi"/>
          <w:sz w:val="28"/>
          <w:szCs w:val="28"/>
        </w:rPr>
      </w:pPr>
      <w:r w:rsidRPr="006006B3">
        <w:rPr>
          <w:rFonts w:asciiTheme="majorHAnsi" w:hAnsiTheme="majorHAnsi" w:cstheme="majorHAnsi"/>
          <w:sz w:val="28"/>
          <w:szCs w:val="28"/>
        </w:rPr>
        <w:t>Last registration date: 31/10/2024</w:t>
      </w:r>
    </w:p>
    <w:p w14:paraId="0D61A5B5" w14:textId="77777777" w:rsidR="005F4C48" w:rsidRPr="006006B3" w:rsidRDefault="005F4C48" w:rsidP="005F4C48">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761EDBD4" w14:textId="77777777" w:rsidR="005F4C48" w:rsidRPr="006006B3" w:rsidRDefault="005F4C48" w:rsidP="005F4C48">
      <w:pPr>
        <w:spacing w:after="340"/>
        <w:ind w:left="-5"/>
        <w:rPr>
          <w:rFonts w:asciiTheme="majorHAnsi" w:hAnsiTheme="majorHAnsi" w:cstheme="majorHAnsi"/>
          <w:sz w:val="28"/>
          <w:szCs w:val="28"/>
        </w:rPr>
      </w:pPr>
      <w:r w:rsidRPr="006006B3">
        <w:rPr>
          <w:rFonts w:asciiTheme="majorHAnsi" w:hAnsiTheme="majorHAnsi" w:cstheme="majorHAnsi"/>
          <w:sz w:val="28"/>
          <w:szCs w:val="28"/>
        </w:rPr>
        <w:t>This unit will enable the learner to develop an understanding of the theory of self-management and remaining well. It also covers co-production and promoting public health and examples of these principles applied within Therapy Assistant Practitioner practice.</w:t>
      </w:r>
    </w:p>
    <w:p w14:paraId="18E4545F" w14:textId="77777777" w:rsidR="005F4C48" w:rsidRPr="006006B3" w:rsidRDefault="005F4C48">
      <w:pPr>
        <w:rPr>
          <w:rFonts w:asciiTheme="majorHAnsi" w:hAnsiTheme="majorHAnsi" w:cstheme="majorHAnsi"/>
          <w:b/>
          <w:bCs/>
          <w:sz w:val="28"/>
          <w:szCs w:val="28"/>
        </w:rPr>
      </w:pPr>
    </w:p>
    <w:p w14:paraId="0A8579D6" w14:textId="77777777" w:rsidR="005F4C48" w:rsidRPr="006006B3" w:rsidRDefault="005F4C48">
      <w:pPr>
        <w:rPr>
          <w:rFonts w:asciiTheme="majorHAnsi" w:hAnsiTheme="majorHAnsi" w:cstheme="majorHAnsi"/>
          <w:b/>
          <w:bCs/>
          <w:sz w:val="28"/>
          <w:szCs w:val="28"/>
        </w:rPr>
      </w:pPr>
    </w:p>
    <w:p w14:paraId="3D9FB87F" w14:textId="77777777" w:rsidR="005F4C48" w:rsidRPr="006006B3" w:rsidRDefault="005F4C48">
      <w:pPr>
        <w:rPr>
          <w:rFonts w:asciiTheme="majorHAnsi" w:hAnsiTheme="majorHAnsi" w:cstheme="majorHAnsi"/>
          <w:b/>
          <w:bCs/>
          <w:sz w:val="28"/>
          <w:szCs w:val="28"/>
        </w:rPr>
      </w:pPr>
    </w:p>
    <w:p w14:paraId="3375AAFE" w14:textId="77777777" w:rsidR="00E1298E" w:rsidRDefault="005F4C48" w:rsidP="005F4C48">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sidR="00E1298E">
        <w:rPr>
          <w:rFonts w:asciiTheme="majorHAnsi" w:hAnsiTheme="majorHAnsi" w:cstheme="majorHAnsi"/>
          <w:b/>
          <w:bCs/>
          <w:sz w:val="28"/>
          <w:szCs w:val="28"/>
        </w:rPr>
        <w:t xml:space="preserve">every </w:t>
      </w:r>
      <w:r w:rsidR="000E5CB0">
        <w:rPr>
          <w:rFonts w:asciiTheme="majorHAnsi" w:hAnsiTheme="majorHAnsi" w:cstheme="majorHAnsi"/>
          <w:b/>
          <w:bCs/>
          <w:sz w:val="28"/>
          <w:szCs w:val="28"/>
        </w:rPr>
        <w:t>tas</w:t>
      </w:r>
      <w:r w:rsidR="00F16BD5">
        <w:rPr>
          <w:rFonts w:asciiTheme="majorHAnsi" w:hAnsiTheme="majorHAnsi" w:cstheme="majorHAnsi"/>
          <w:b/>
          <w:bCs/>
          <w:sz w:val="28"/>
          <w:szCs w:val="28"/>
        </w:rPr>
        <w:t xml:space="preserve">k </w:t>
      </w:r>
      <w:r w:rsidR="00E1298E">
        <w:rPr>
          <w:rFonts w:asciiTheme="majorHAnsi" w:hAnsiTheme="majorHAnsi" w:cstheme="majorHAnsi"/>
          <w:b/>
          <w:bCs/>
          <w:sz w:val="28"/>
          <w:szCs w:val="28"/>
        </w:rPr>
        <w:t xml:space="preserve">within </w:t>
      </w:r>
      <w:r w:rsidRPr="006006B3">
        <w:rPr>
          <w:rFonts w:asciiTheme="majorHAnsi" w:hAnsiTheme="majorHAnsi" w:cstheme="majorHAnsi"/>
          <w:b/>
          <w:bCs/>
          <w:sz w:val="28"/>
          <w:szCs w:val="28"/>
        </w:rPr>
        <w:t xml:space="preserve">the </w:t>
      </w:r>
      <w:r w:rsidR="00E1298E">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sidR="00E1298E">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sidR="00F16BD5">
        <w:rPr>
          <w:rFonts w:asciiTheme="majorHAnsi" w:hAnsiTheme="majorHAnsi" w:cstheme="majorHAnsi"/>
          <w:b/>
          <w:bCs/>
          <w:sz w:val="28"/>
          <w:szCs w:val="28"/>
        </w:rPr>
        <w:t xml:space="preserve"> (a minimum of 8 credible sources)</w:t>
      </w:r>
      <w:r w:rsidR="00E1298E">
        <w:rPr>
          <w:rFonts w:asciiTheme="majorHAnsi" w:hAnsiTheme="majorHAnsi" w:cstheme="majorHAnsi"/>
          <w:b/>
          <w:bCs/>
          <w:sz w:val="28"/>
          <w:szCs w:val="28"/>
        </w:rPr>
        <w:t xml:space="preserve">; </w:t>
      </w:r>
      <w:r w:rsidR="00F16BD5">
        <w:rPr>
          <w:rFonts w:asciiTheme="majorHAnsi" w:hAnsiTheme="majorHAnsi" w:cstheme="majorHAnsi"/>
          <w:b/>
          <w:bCs/>
          <w:sz w:val="28"/>
          <w:szCs w:val="28"/>
        </w:rPr>
        <w:t>t</w:t>
      </w:r>
      <w:r w:rsidR="00E1298E">
        <w:rPr>
          <w:rFonts w:asciiTheme="majorHAnsi" w:hAnsiTheme="majorHAnsi" w:cstheme="majorHAnsi"/>
          <w:b/>
          <w:bCs/>
          <w:sz w:val="28"/>
          <w:szCs w:val="28"/>
        </w:rPr>
        <w:t>here is a section at the end of the booklet to compile a corresponding reference list.</w:t>
      </w:r>
    </w:p>
    <w:p w14:paraId="442D975B" w14:textId="77777777" w:rsidR="005F4C48" w:rsidRPr="006006B3" w:rsidRDefault="005F4C48" w:rsidP="005F4C48">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Appendices can include </w:t>
      </w:r>
      <w:r w:rsidR="006006B3" w:rsidRPr="006006B3">
        <w:rPr>
          <w:rFonts w:asciiTheme="majorHAnsi" w:hAnsiTheme="majorHAnsi" w:cstheme="majorHAnsi"/>
          <w:b/>
          <w:bCs/>
          <w:sz w:val="28"/>
          <w:szCs w:val="28"/>
        </w:rPr>
        <w:t>any evidence to support content for each task</w:t>
      </w:r>
      <w:r w:rsidR="00F16BD5">
        <w:rPr>
          <w:rFonts w:asciiTheme="majorHAnsi" w:hAnsiTheme="majorHAnsi" w:cstheme="majorHAnsi"/>
          <w:b/>
          <w:bCs/>
          <w:sz w:val="28"/>
          <w:szCs w:val="28"/>
        </w:rPr>
        <w:t>, and are not compulsory.</w:t>
      </w:r>
    </w:p>
    <w:p w14:paraId="24146A08" w14:textId="77777777" w:rsidR="005F4C48" w:rsidRPr="006006B3" w:rsidRDefault="005F4C48">
      <w:pPr>
        <w:rPr>
          <w:rFonts w:asciiTheme="majorHAnsi" w:hAnsiTheme="majorHAnsi" w:cstheme="majorHAnsi"/>
          <w:b/>
          <w:bCs/>
          <w:sz w:val="28"/>
          <w:szCs w:val="28"/>
        </w:rPr>
      </w:pPr>
    </w:p>
    <w:p w14:paraId="3E3484EE" w14:textId="77777777" w:rsidR="005F4C48" w:rsidRDefault="005F4C48">
      <w:pPr>
        <w:rPr>
          <w:rFonts w:asciiTheme="minorHAnsi" w:hAnsiTheme="minorHAnsi" w:cstheme="minorHAnsi"/>
          <w:b/>
          <w:bCs/>
          <w:szCs w:val="24"/>
        </w:rPr>
      </w:pPr>
    </w:p>
    <w:p w14:paraId="7FDC77FF" w14:textId="77777777" w:rsidR="005F4C48" w:rsidRDefault="005F4C48">
      <w:pPr>
        <w:rPr>
          <w:rFonts w:asciiTheme="minorHAnsi" w:hAnsiTheme="minorHAnsi" w:cstheme="minorHAnsi"/>
          <w:b/>
          <w:bCs/>
          <w:szCs w:val="24"/>
        </w:rPr>
      </w:pPr>
    </w:p>
    <w:p w14:paraId="47F47429" w14:textId="77777777" w:rsidR="005F4C48" w:rsidRDefault="005F4C48">
      <w:pPr>
        <w:rPr>
          <w:rFonts w:asciiTheme="minorHAnsi" w:hAnsiTheme="minorHAnsi" w:cstheme="minorHAnsi"/>
          <w:b/>
          <w:bCs/>
          <w:szCs w:val="24"/>
        </w:rPr>
      </w:pPr>
    </w:p>
    <w:p w14:paraId="081932EC" w14:textId="77777777" w:rsidR="005F4C48" w:rsidRDefault="005F4C48">
      <w:pPr>
        <w:rPr>
          <w:rFonts w:asciiTheme="minorHAnsi" w:hAnsiTheme="minorHAnsi" w:cstheme="minorHAnsi"/>
          <w:b/>
          <w:bCs/>
          <w:szCs w:val="24"/>
        </w:rPr>
      </w:pPr>
    </w:p>
    <w:p w14:paraId="49C33C09" w14:textId="77777777" w:rsidR="005F4C48" w:rsidRDefault="005F4C48">
      <w:pPr>
        <w:rPr>
          <w:rFonts w:asciiTheme="minorHAnsi" w:hAnsiTheme="minorHAnsi" w:cstheme="minorHAnsi"/>
          <w:b/>
          <w:bCs/>
          <w:szCs w:val="24"/>
        </w:rPr>
      </w:pPr>
    </w:p>
    <w:p w14:paraId="61E2F6DD" w14:textId="77777777" w:rsidR="005F4C48" w:rsidRDefault="005F4C48">
      <w:pPr>
        <w:rPr>
          <w:rFonts w:asciiTheme="minorHAnsi" w:hAnsiTheme="minorHAnsi" w:cstheme="minorHAnsi"/>
          <w:b/>
          <w:bCs/>
          <w:szCs w:val="24"/>
        </w:rPr>
      </w:pPr>
    </w:p>
    <w:p w14:paraId="5B257511" w14:textId="77777777" w:rsidR="005F4C48" w:rsidRDefault="005F4C48">
      <w:pPr>
        <w:rPr>
          <w:rFonts w:asciiTheme="minorHAnsi" w:hAnsiTheme="minorHAnsi" w:cstheme="minorHAnsi"/>
          <w:b/>
          <w:bCs/>
          <w:szCs w:val="24"/>
        </w:rPr>
      </w:pPr>
    </w:p>
    <w:p w14:paraId="470905E3" w14:textId="77777777" w:rsidR="006006B3" w:rsidRDefault="006006B3" w:rsidP="00F16BD5">
      <w:pPr>
        <w:ind w:left="0" w:firstLine="0"/>
        <w:rPr>
          <w:rFonts w:asciiTheme="minorHAnsi" w:hAnsiTheme="minorHAnsi" w:cstheme="minorHAnsi"/>
          <w:b/>
          <w:bCs/>
          <w:szCs w:val="24"/>
        </w:rPr>
      </w:pPr>
    </w:p>
    <w:p w14:paraId="4033A0D8" w14:textId="77777777" w:rsidR="00062104" w:rsidRPr="00062104" w:rsidRDefault="00062104">
      <w:pPr>
        <w:rPr>
          <w:rFonts w:asciiTheme="minorHAnsi" w:hAnsiTheme="minorHAnsi" w:cstheme="minorHAnsi"/>
          <w:b/>
          <w:bCs/>
          <w:szCs w:val="24"/>
        </w:rPr>
      </w:pPr>
      <w:r w:rsidRPr="00062104">
        <w:rPr>
          <w:rFonts w:asciiTheme="minorHAnsi" w:hAnsiTheme="minorHAnsi" w:cstheme="minorHAnsi"/>
          <w:b/>
          <w:bCs/>
          <w:szCs w:val="24"/>
        </w:rPr>
        <w:t xml:space="preserve">Task One: </w:t>
      </w:r>
      <w:r w:rsidRPr="00062104">
        <w:rPr>
          <w:rFonts w:asciiTheme="minorHAnsi" w:hAnsiTheme="minorHAnsi" w:cstheme="minorHAnsi"/>
          <w:b/>
          <w:bCs/>
        </w:rPr>
        <w:t>Understand the meaning of health and wellbeing.</w:t>
      </w:r>
    </w:p>
    <w:tbl>
      <w:tblPr>
        <w:tblStyle w:val="TableGrid0"/>
        <w:tblW w:w="0" w:type="auto"/>
        <w:tblInd w:w="55" w:type="dxa"/>
        <w:tblLook w:val="04A0" w:firstRow="1" w:lastRow="0" w:firstColumn="1" w:lastColumn="0" w:noHBand="0" w:noVBand="1"/>
      </w:tblPr>
      <w:tblGrid>
        <w:gridCol w:w="9016"/>
      </w:tblGrid>
      <w:tr w:rsidR="00C500DE" w:rsidRPr="00601B22" w14:paraId="14F1F239" w14:textId="77777777" w:rsidTr="00C500DE">
        <w:tc>
          <w:tcPr>
            <w:tcW w:w="9016" w:type="dxa"/>
          </w:tcPr>
          <w:p w14:paraId="17AE4DF8" w14:textId="77777777" w:rsidR="00C500DE" w:rsidRPr="00062104" w:rsidRDefault="00C500DE" w:rsidP="00062104">
            <w:pPr>
              <w:pStyle w:val="ListParagraph"/>
              <w:numPr>
                <w:ilvl w:val="1"/>
                <w:numId w:val="2"/>
              </w:numPr>
              <w:rPr>
                <w:rFonts w:asciiTheme="majorHAnsi" w:hAnsiTheme="majorHAnsi" w:cstheme="majorHAnsi"/>
                <w:szCs w:val="24"/>
              </w:rPr>
            </w:pPr>
            <w:r w:rsidRPr="00062104">
              <w:rPr>
                <w:rFonts w:asciiTheme="majorHAnsi" w:hAnsiTheme="majorHAnsi" w:cstheme="majorHAnsi"/>
                <w:szCs w:val="24"/>
              </w:rPr>
              <w:t>Explain the meaning of the terms health and wellbeing:</w:t>
            </w:r>
          </w:p>
        </w:tc>
      </w:tr>
      <w:tr w:rsidR="00C500DE" w:rsidRPr="00601B22" w14:paraId="0ED1FF4D" w14:textId="77777777" w:rsidTr="00C500DE">
        <w:tc>
          <w:tcPr>
            <w:tcW w:w="9016" w:type="dxa"/>
          </w:tcPr>
          <w:p w14:paraId="20E620FE" w14:textId="356005D2" w:rsidR="00C500DE" w:rsidRDefault="00074394">
            <w:pPr>
              <w:ind w:left="0" w:firstLine="0"/>
              <w:rPr>
                <w:rFonts w:asciiTheme="majorHAnsi" w:hAnsiTheme="majorHAnsi" w:cstheme="majorHAnsi"/>
                <w:szCs w:val="24"/>
              </w:rPr>
            </w:pPr>
            <w:r>
              <w:rPr>
                <w:rFonts w:asciiTheme="majorHAnsi" w:hAnsiTheme="majorHAnsi" w:cstheme="majorHAnsi"/>
                <w:szCs w:val="24"/>
              </w:rPr>
              <w:t xml:space="preserve">The World Health Organisation </w:t>
            </w:r>
            <w:r w:rsidR="004B3C51">
              <w:rPr>
                <w:rFonts w:asciiTheme="majorHAnsi" w:hAnsiTheme="majorHAnsi" w:cstheme="majorHAnsi"/>
                <w:szCs w:val="24"/>
              </w:rPr>
              <w:t>(</w:t>
            </w:r>
            <w:r>
              <w:rPr>
                <w:rFonts w:asciiTheme="majorHAnsi" w:hAnsiTheme="majorHAnsi" w:cstheme="majorHAnsi"/>
                <w:szCs w:val="24"/>
              </w:rPr>
              <w:t>1948</w:t>
            </w:r>
            <w:r w:rsidR="004B3C51">
              <w:rPr>
                <w:rFonts w:asciiTheme="majorHAnsi" w:hAnsiTheme="majorHAnsi" w:cstheme="majorHAnsi"/>
                <w:szCs w:val="24"/>
              </w:rPr>
              <w:t>)</w:t>
            </w:r>
            <w:r>
              <w:rPr>
                <w:rFonts w:asciiTheme="majorHAnsi" w:hAnsiTheme="majorHAnsi" w:cstheme="majorHAnsi"/>
                <w:szCs w:val="24"/>
              </w:rPr>
              <w:t xml:space="preserve"> </w:t>
            </w:r>
            <w:r w:rsidR="00822109">
              <w:rPr>
                <w:rFonts w:asciiTheme="majorHAnsi" w:hAnsiTheme="majorHAnsi" w:cstheme="majorHAnsi"/>
                <w:szCs w:val="24"/>
              </w:rPr>
              <w:t xml:space="preserve">and the </w:t>
            </w:r>
            <w:r w:rsidR="006B02C4">
              <w:rPr>
                <w:rFonts w:asciiTheme="majorHAnsi" w:hAnsiTheme="majorHAnsi" w:cstheme="majorHAnsi"/>
                <w:szCs w:val="24"/>
              </w:rPr>
              <w:t>UK</w:t>
            </w:r>
            <w:r w:rsidR="00822109">
              <w:rPr>
                <w:rFonts w:asciiTheme="majorHAnsi" w:hAnsiTheme="majorHAnsi" w:cstheme="majorHAnsi"/>
                <w:szCs w:val="24"/>
              </w:rPr>
              <w:t xml:space="preserve"> Department of </w:t>
            </w:r>
            <w:r w:rsidR="006B02C4">
              <w:rPr>
                <w:rFonts w:asciiTheme="majorHAnsi" w:hAnsiTheme="majorHAnsi" w:cstheme="majorHAnsi"/>
                <w:szCs w:val="24"/>
              </w:rPr>
              <w:t xml:space="preserve">Health </w:t>
            </w:r>
            <w:r w:rsidR="005E74F5">
              <w:rPr>
                <w:rFonts w:asciiTheme="majorHAnsi" w:hAnsiTheme="majorHAnsi" w:cstheme="majorHAnsi"/>
                <w:szCs w:val="24"/>
              </w:rPr>
              <w:t>(</w:t>
            </w:r>
            <w:r w:rsidR="006B02C4">
              <w:rPr>
                <w:rFonts w:asciiTheme="majorHAnsi" w:hAnsiTheme="majorHAnsi" w:cstheme="majorHAnsi"/>
                <w:szCs w:val="24"/>
              </w:rPr>
              <w:t>2014</w:t>
            </w:r>
            <w:r w:rsidR="005E74F5">
              <w:rPr>
                <w:rFonts w:asciiTheme="majorHAnsi" w:hAnsiTheme="majorHAnsi" w:cstheme="majorHAnsi"/>
                <w:szCs w:val="24"/>
              </w:rPr>
              <w:t>)</w:t>
            </w:r>
            <w:r w:rsidR="00822109">
              <w:rPr>
                <w:rFonts w:asciiTheme="majorHAnsi" w:hAnsiTheme="majorHAnsi" w:cstheme="majorHAnsi"/>
                <w:szCs w:val="24"/>
              </w:rPr>
              <w:t xml:space="preserve"> both agree that</w:t>
            </w:r>
            <w:r w:rsidR="005E300A">
              <w:rPr>
                <w:rFonts w:asciiTheme="majorHAnsi" w:hAnsiTheme="majorHAnsi" w:cstheme="majorHAnsi"/>
                <w:szCs w:val="24"/>
              </w:rPr>
              <w:t xml:space="preserve"> the</w:t>
            </w:r>
            <w:r w:rsidR="00822109">
              <w:rPr>
                <w:rFonts w:asciiTheme="majorHAnsi" w:hAnsiTheme="majorHAnsi" w:cstheme="majorHAnsi"/>
                <w:szCs w:val="24"/>
              </w:rPr>
              <w:t xml:space="preserve"> </w:t>
            </w:r>
            <w:r w:rsidR="006B02C4">
              <w:rPr>
                <w:rFonts w:asciiTheme="majorHAnsi" w:hAnsiTheme="majorHAnsi" w:cstheme="majorHAnsi"/>
                <w:szCs w:val="24"/>
              </w:rPr>
              <w:t>terms</w:t>
            </w:r>
            <w:r w:rsidR="00822109">
              <w:rPr>
                <w:rFonts w:asciiTheme="majorHAnsi" w:hAnsiTheme="majorHAnsi" w:cstheme="majorHAnsi"/>
                <w:szCs w:val="24"/>
              </w:rPr>
              <w:t xml:space="preserve"> health and wellbeing are two </w:t>
            </w:r>
            <w:r w:rsidR="006B02C4">
              <w:rPr>
                <w:rFonts w:asciiTheme="majorHAnsi" w:hAnsiTheme="majorHAnsi" w:cstheme="majorHAnsi"/>
                <w:szCs w:val="24"/>
              </w:rPr>
              <w:t xml:space="preserve">separate elements that both </w:t>
            </w:r>
            <w:r w:rsidR="005E74F5">
              <w:rPr>
                <w:rFonts w:asciiTheme="majorHAnsi" w:hAnsiTheme="majorHAnsi" w:cstheme="majorHAnsi"/>
                <w:szCs w:val="24"/>
              </w:rPr>
              <w:t>a</w:t>
            </w:r>
            <w:r w:rsidR="006B02C4">
              <w:rPr>
                <w:rFonts w:asciiTheme="majorHAnsi" w:hAnsiTheme="majorHAnsi" w:cstheme="majorHAnsi"/>
                <w:szCs w:val="24"/>
              </w:rPr>
              <w:t xml:space="preserve">ffect and influence each other </w:t>
            </w:r>
            <w:r w:rsidR="008531A9">
              <w:rPr>
                <w:rFonts w:asciiTheme="majorHAnsi" w:hAnsiTheme="majorHAnsi" w:cstheme="majorHAnsi"/>
                <w:szCs w:val="24"/>
              </w:rPr>
              <w:t xml:space="preserve">creating </w:t>
            </w:r>
            <w:r w:rsidR="0003400E">
              <w:rPr>
                <w:rFonts w:asciiTheme="majorHAnsi" w:hAnsiTheme="majorHAnsi" w:cstheme="majorHAnsi"/>
                <w:szCs w:val="24"/>
              </w:rPr>
              <w:t xml:space="preserve">a </w:t>
            </w:r>
            <w:r w:rsidR="008531A9">
              <w:rPr>
                <w:rFonts w:asciiTheme="majorHAnsi" w:hAnsiTheme="majorHAnsi" w:cstheme="majorHAnsi"/>
                <w:szCs w:val="24"/>
              </w:rPr>
              <w:t xml:space="preserve">holistic </w:t>
            </w:r>
            <w:r w:rsidR="00FC5F46">
              <w:rPr>
                <w:rFonts w:asciiTheme="majorHAnsi" w:hAnsiTheme="majorHAnsi" w:cstheme="majorHAnsi"/>
                <w:szCs w:val="24"/>
              </w:rPr>
              <w:t>overview of a person’s life.</w:t>
            </w:r>
          </w:p>
          <w:p w14:paraId="378C712A" w14:textId="28D13BD4" w:rsidR="00FC5F46" w:rsidRDefault="00FC5F46">
            <w:pPr>
              <w:ind w:left="0" w:firstLine="0"/>
              <w:rPr>
                <w:rFonts w:asciiTheme="majorHAnsi" w:hAnsiTheme="majorHAnsi" w:cstheme="majorHAnsi"/>
                <w:szCs w:val="24"/>
              </w:rPr>
            </w:pPr>
            <w:r>
              <w:rPr>
                <w:rFonts w:asciiTheme="majorHAnsi" w:hAnsiTheme="majorHAnsi" w:cstheme="majorHAnsi"/>
                <w:szCs w:val="24"/>
              </w:rPr>
              <w:t xml:space="preserve">Health is explained to be the overall physical, psychological and mental state of a person </w:t>
            </w:r>
            <w:r w:rsidR="005E74F5">
              <w:rPr>
                <w:rFonts w:asciiTheme="majorHAnsi" w:hAnsiTheme="majorHAnsi" w:cstheme="majorHAnsi"/>
                <w:szCs w:val="24"/>
              </w:rPr>
              <w:t xml:space="preserve">while </w:t>
            </w:r>
            <w:r>
              <w:rPr>
                <w:rFonts w:asciiTheme="majorHAnsi" w:hAnsiTheme="majorHAnsi" w:cstheme="majorHAnsi"/>
                <w:szCs w:val="24"/>
              </w:rPr>
              <w:t>also describing diseases, disorders and conditions that can affect and influence that person and how they live</w:t>
            </w:r>
            <w:r w:rsidR="005E74F5">
              <w:rPr>
                <w:rFonts w:asciiTheme="majorHAnsi" w:hAnsiTheme="majorHAnsi" w:cstheme="majorHAnsi"/>
                <w:szCs w:val="24"/>
              </w:rPr>
              <w:t xml:space="preserve"> (</w:t>
            </w:r>
            <w:proofErr w:type="spellStart"/>
            <w:r w:rsidR="003250EA" w:rsidRPr="003250EA">
              <w:rPr>
                <w:rFonts w:asciiTheme="majorHAnsi" w:hAnsiTheme="majorHAnsi" w:cstheme="majorHAnsi"/>
                <w:szCs w:val="24"/>
              </w:rPr>
              <w:t>Schramme</w:t>
            </w:r>
            <w:proofErr w:type="spellEnd"/>
            <w:r w:rsidR="003250EA" w:rsidRPr="003250EA">
              <w:rPr>
                <w:rFonts w:asciiTheme="majorHAnsi" w:hAnsiTheme="majorHAnsi" w:cstheme="majorHAnsi"/>
                <w:szCs w:val="24"/>
              </w:rPr>
              <w:t>,</w:t>
            </w:r>
            <w:r w:rsidR="003250EA">
              <w:rPr>
                <w:rFonts w:asciiTheme="majorHAnsi" w:hAnsiTheme="majorHAnsi" w:cstheme="majorHAnsi"/>
                <w:szCs w:val="24"/>
              </w:rPr>
              <w:t xml:space="preserve"> </w:t>
            </w:r>
            <w:r w:rsidR="003250EA" w:rsidRPr="003250EA">
              <w:rPr>
                <w:rFonts w:asciiTheme="majorHAnsi" w:hAnsiTheme="majorHAnsi" w:cstheme="majorHAnsi"/>
                <w:szCs w:val="24"/>
              </w:rPr>
              <w:t>2023</w:t>
            </w:r>
            <w:r w:rsidR="003250EA">
              <w:rPr>
                <w:rFonts w:asciiTheme="majorHAnsi" w:hAnsiTheme="majorHAnsi" w:cstheme="majorHAnsi"/>
                <w:szCs w:val="24"/>
              </w:rPr>
              <w:t>).</w:t>
            </w:r>
          </w:p>
          <w:p w14:paraId="60E6225E" w14:textId="4F12C95D" w:rsidR="008F3427" w:rsidRDefault="00FA744D">
            <w:pPr>
              <w:ind w:left="0" w:firstLine="0"/>
              <w:rPr>
                <w:rFonts w:asciiTheme="majorHAnsi" w:hAnsiTheme="majorHAnsi" w:cstheme="majorHAnsi"/>
                <w:szCs w:val="24"/>
              </w:rPr>
            </w:pPr>
            <w:r>
              <w:rPr>
                <w:rFonts w:asciiTheme="majorHAnsi" w:hAnsiTheme="majorHAnsi" w:cstheme="majorHAnsi"/>
                <w:szCs w:val="24"/>
              </w:rPr>
              <w:lastRenderedPageBreak/>
              <w:t xml:space="preserve">Good health is important for living the optimum quality and quantity of life. Its not only the absence of disease but for the biopsychosocial overview of the person. For example to be in your 80’s still living in your own home, able to mobilise without pain, independently and unaided. To be able to go out for walks and visit family and friends. </w:t>
            </w:r>
            <w:r w:rsidR="006075F5">
              <w:rPr>
                <w:rFonts w:asciiTheme="majorHAnsi" w:hAnsiTheme="majorHAnsi" w:cstheme="majorHAnsi"/>
                <w:szCs w:val="24"/>
              </w:rPr>
              <w:t>The ability to do these things are not just physical but effect you mentally too giving you better quality of life</w:t>
            </w:r>
            <w:r w:rsidR="00F13DFB">
              <w:rPr>
                <w:rFonts w:asciiTheme="majorHAnsi" w:hAnsiTheme="majorHAnsi" w:cstheme="majorHAnsi"/>
                <w:szCs w:val="24"/>
              </w:rPr>
              <w:t xml:space="preserve"> which increases positive well</w:t>
            </w:r>
            <w:r w:rsidR="008D31EF">
              <w:rPr>
                <w:rFonts w:asciiTheme="majorHAnsi" w:hAnsiTheme="majorHAnsi" w:cstheme="majorHAnsi"/>
                <w:szCs w:val="24"/>
              </w:rPr>
              <w:t xml:space="preserve"> </w:t>
            </w:r>
            <w:r w:rsidR="00F13DFB">
              <w:rPr>
                <w:rFonts w:asciiTheme="majorHAnsi" w:hAnsiTheme="majorHAnsi" w:cstheme="majorHAnsi"/>
                <w:szCs w:val="24"/>
              </w:rPr>
              <w:t>being.</w:t>
            </w:r>
          </w:p>
          <w:p w14:paraId="23ED9F22" w14:textId="77777777" w:rsidR="00DC61E5" w:rsidRDefault="00FC5F46" w:rsidP="00DC61E5">
            <w:pPr>
              <w:ind w:left="0" w:firstLine="0"/>
              <w:rPr>
                <w:rFonts w:asciiTheme="majorHAnsi" w:hAnsiTheme="majorHAnsi" w:cstheme="majorHAnsi"/>
                <w:color w:val="auto"/>
                <w:szCs w:val="24"/>
              </w:rPr>
            </w:pPr>
            <w:r>
              <w:rPr>
                <w:rFonts w:asciiTheme="majorHAnsi" w:hAnsiTheme="majorHAnsi" w:cstheme="majorHAnsi"/>
                <w:szCs w:val="24"/>
              </w:rPr>
              <w:t xml:space="preserve">Wellbeing </w:t>
            </w:r>
            <w:r w:rsidR="006862C8">
              <w:rPr>
                <w:rFonts w:asciiTheme="majorHAnsi" w:hAnsiTheme="majorHAnsi" w:cstheme="majorHAnsi"/>
                <w:szCs w:val="24"/>
              </w:rPr>
              <w:t>is described as the</w:t>
            </w:r>
            <w:r w:rsidR="00DA4B92">
              <w:rPr>
                <w:rFonts w:asciiTheme="majorHAnsi" w:hAnsiTheme="majorHAnsi" w:cstheme="majorHAnsi"/>
                <w:szCs w:val="24"/>
              </w:rPr>
              <w:t xml:space="preserve"> psychosocial view and how the </w:t>
            </w:r>
            <w:r w:rsidR="006862C8">
              <w:rPr>
                <w:rFonts w:asciiTheme="majorHAnsi" w:hAnsiTheme="majorHAnsi" w:cstheme="majorHAnsi"/>
                <w:szCs w:val="24"/>
              </w:rPr>
              <w:t xml:space="preserve">outside </w:t>
            </w:r>
            <w:r w:rsidR="00F13DFB">
              <w:rPr>
                <w:rFonts w:asciiTheme="majorHAnsi" w:hAnsiTheme="majorHAnsi" w:cstheme="majorHAnsi"/>
                <w:szCs w:val="24"/>
              </w:rPr>
              <w:t>factors</w:t>
            </w:r>
            <w:r w:rsidR="006862C8">
              <w:rPr>
                <w:rFonts w:asciiTheme="majorHAnsi" w:hAnsiTheme="majorHAnsi" w:cstheme="majorHAnsi"/>
                <w:szCs w:val="24"/>
              </w:rPr>
              <w:t xml:space="preserve"> of a person</w:t>
            </w:r>
            <w:r w:rsidR="005E74F5">
              <w:rPr>
                <w:rFonts w:asciiTheme="majorHAnsi" w:hAnsiTheme="majorHAnsi" w:cstheme="majorHAnsi"/>
                <w:szCs w:val="24"/>
              </w:rPr>
              <w:t>’</w:t>
            </w:r>
            <w:r w:rsidR="006862C8">
              <w:rPr>
                <w:rFonts w:asciiTheme="majorHAnsi" w:hAnsiTheme="majorHAnsi" w:cstheme="majorHAnsi"/>
                <w:szCs w:val="24"/>
              </w:rPr>
              <w:t xml:space="preserve">s life can have </w:t>
            </w:r>
            <w:r w:rsidR="00DA4B92">
              <w:rPr>
                <w:rFonts w:asciiTheme="majorHAnsi" w:hAnsiTheme="majorHAnsi" w:cstheme="majorHAnsi"/>
                <w:szCs w:val="24"/>
              </w:rPr>
              <w:t xml:space="preserve">an </w:t>
            </w:r>
            <w:r w:rsidR="006862C8">
              <w:rPr>
                <w:rFonts w:asciiTheme="majorHAnsi" w:hAnsiTheme="majorHAnsi" w:cstheme="majorHAnsi"/>
                <w:szCs w:val="24"/>
              </w:rPr>
              <w:t>influence on the way they live</w:t>
            </w:r>
            <w:r w:rsidR="00E920FE">
              <w:rPr>
                <w:rFonts w:asciiTheme="majorHAnsi" w:hAnsiTheme="majorHAnsi" w:cstheme="majorHAnsi"/>
                <w:szCs w:val="24"/>
              </w:rPr>
              <w:t>, view and interact</w:t>
            </w:r>
            <w:r w:rsidR="006862C8">
              <w:rPr>
                <w:rFonts w:asciiTheme="majorHAnsi" w:hAnsiTheme="majorHAnsi" w:cstheme="majorHAnsi"/>
                <w:szCs w:val="24"/>
              </w:rPr>
              <w:t xml:space="preserve"> </w:t>
            </w:r>
            <w:r w:rsidR="00E920FE">
              <w:rPr>
                <w:rFonts w:asciiTheme="majorHAnsi" w:hAnsiTheme="majorHAnsi" w:cstheme="majorHAnsi"/>
                <w:szCs w:val="24"/>
              </w:rPr>
              <w:t>it</w:t>
            </w:r>
            <w:r w:rsidR="006862C8">
              <w:rPr>
                <w:rFonts w:asciiTheme="majorHAnsi" w:hAnsiTheme="majorHAnsi" w:cstheme="majorHAnsi"/>
                <w:szCs w:val="24"/>
              </w:rPr>
              <w:t xml:space="preserve"> also ha</w:t>
            </w:r>
            <w:r w:rsidR="00E920FE">
              <w:rPr>
                <w:rFonts w:asciiTheme="majorHAnsi" w:hAnsiTheme="majorHAnsi" w:cstheme="majorHAnsi"/>
                <w:szCs w:val="24"/>
              </w:rPr>
              <w:t>s</w:t>
            </w:r>
            <w:r w:rsidR="006862C8">
              <w:rPr>
                <w:rFonts w:asciiTheme="majorHAnsi" w:hAnsiTheme="majorHAnsi" w:cstheme="majorHAnsi"/>
                <w:szCs w:val="24"/>
              </w:rPr>
              <w:t xml:space="preserve"> an impact on their health</w:t>
            </w:r>
            <w:r w:rsidR="00F13DFB">
              <w:rPr>
                <w:rFonts w:asciiTheme="majorHAnsi" w:hAnsiTheme="majorHAnsi" w:cstheme="majorHAnsi"/>
                <w:szCs w:val="24"/>
              </w:rPr>
              <w:t>.</w:t>
            </w:r>
            <w:r w:rsidR="00F13DFB">
              <w:rPr>
                <w:rFonts w:asciiTheme="majorHAnsi" w:hAnsiTheme="majorHAnsi" w:cstheme="majorHAnsi"/>
                <w:color w:val="auto"/>
                <w:szCs w:val="24"/>
              </w:rPr>
              <w:t xml:space="preserve"> These effect our sense of purpose, personal fulfilment, contentment and </w:t>
            </w:r>
            <w:r w:rsidR="00F13DFB" w:rsidRPr="00F13DFB">
              <w:rPr>
                <w:rFonts w:asciiTheme="majorHAnsi" w:hAnsiTheme="majorHAnsi" w:cstheme="majorHAnsi"/>
                <w:color w:val="auto"/>
                <w:szCs w:val="24"/>
              </w:rPr>
              <w:t>acceptance</w:t>
            </w:r>
            <w:r w:rsidR="00F13DFB">
              <w:rPr>
                <w:rFonts w:asciiTheme="majorHAnsi" w:hAnsiTheme="majorHAnsi" w:cstheme="majorHAnsi"/>
                <w:color w:val="auto"/>
                <w:szCs w:val="24"/>
              </w:rPr>
              <w:t>.</w:t>
            </w:r>
            <w:r w:rsidR="006862C8">
              <w:rPr>
                <w:rFonts w:asciiTheme="majorHAnsi" w:hAnsiTheme="majorHAnsi" w:cstheme="majorHAnsi"/>
                <w:szCs w:val="24"/>
              </w:rPr>
              <w:t xml:space="preserve"> Some of the </w:t>
            </w:r>
            <w:r w:rsidR="00E920FE">
              <w:rPr>
                <w:rFonts w:asciiTheme="majorHAnsi" w:hAnsiTheme="majorHAnsi" w:cstheme="majorHAnsi"/>
                <w:szCs w:val="24"/>
              </w:rPr>
              <w:t xml:space="preserve">influential factors </w:t>
            </w:r>
            <w:r w:rsidR="006862C8">
              <w:rPr>
                <w:rFonts w:asciiTheme="majorHAnsi" w:hAnsiTheme="majorHAnsi" w:cstheme="majorHAnsi"/>
                <w:szCs w:val="24"/>
              </w:rPr>
              <w:t>for example</w:t>
            </w:r>
            <w:r w:rsidR="00E920FE">
              <w:rPr>
                <w:rFonts w:asciiTheme="majorHAnsi" w:hAnsiTheme="majorHAnsi" w:cstheme="majorHAnsi"/>
                <w:szCs w:val="24"/>
              </w:rPr>
              <w:t xml:space="preserve"> can be</w:t>
            </w:r>
            <w:r w:rsidR="006862C8">
              <w:rPr>
                <w:rFonts w:asciiTheme="majorHAnsi" w:hAnsiTheme="majorHAnsi" w:cstheme="majorHAnsi"/>
                <w:szCs w:val="24"/>
              </w:rPr>
              <w:t xml:space="preserve"> social status, culture/religious beliefs, education, job prospects, environment etc…</w:t>
            </w:r>
            <w:r w:rsidR="00DC61E5">
              <w:rPr>
                <w:rFonts w:asciiTheme="majorHAnsi" w:hAnsiTheme="majorHAnsi" w:cstheme="majorHAnsi"/>
                <w:color w:val="auto"/>
                <w:szCs w:val="24"/>
              </w:rPr>
              <w:t>(</w:t>
            </w:r>
            <w:r w:rsidR="00DC61E5">
              <w:rPr>
                <w:rFonts w:asciiTheme="majorHAnsi" w:hAnsiTheme="majorHAnsi" w:cstheme="majorHAnsi"/>
                <w:szCs w:val="24"/>
              </w:rPr>
              <w:t>Department of Health, No Date).</w:t>
            </w:r>
          </w:p>
          <w:p w14:paraId="69C8D7BF" w14:textId="52B04992" w:rsidR="00DA4B92" w:rsidRDefault="008F3427">
            <w:pPr>
              <w:ind w:left="0" w:firstLine="0"/>
              <w:rPr>
                <w:rFonts w:asciiTheme="majorHAnsi" w:hAnsiTheme="majorHAnsi" w:cstheme="majorHAnsi"/>
                <w:color w:val="auto"/>
                <w:szCs w:val="24"/>
              </w:rPr>
            </w:pPr>
            <w:r w:rsidRPr="001900BF">
              <w:rPr>
                <w:rFonts w:asciiTheme="majorHAnsi" w:hAnsiTheme="majorHAnsi" w:cstheme="majorHAnsi"/>
                <w:color w:val="FF0000"/>
                <w:szCs w:val="24"/>
              </w:rPr>
              <w:t xml:space="preserve">  </w:t>
            </w:r>
          </w:p>
          <w:p w14:paraId="63035EA6" w14:textId="2E528B99" w:rsidR="00DA4B92" w:rsidRDefault="002535C2">
            <w:pPr>
              <w:ind w:left="0" w:firstLine="0"/>
              <w:rPr>
                <w:rFonts w:asciiTheme="majorHAnsi" w:hAnsiTheme="majorHAnsi" w:cstheme="majorHAnsi"/>
                <w:color w:val="auto"/>
                <w:szCs w:val="24"/>
              </w:rPr>
            </w:pPr>
            <w:r w:rsidRPr="002535C2">
              <w:rPr>
                <w:rFonts w:asciiTheme="majorHAnsi" w:hAnsiTheme="majorHAnsi" w:cstheme="majorHAnsi"/>
                <w:color w:val="auto"/>
                <w:szCs w:val="24"/>
              </w:rPr>
              <w:t>The two aspects</w:t>
            </w:r>
            <w:r>
              <w:rPr>
                <w:rFonts w:asciiTheme="majorHAnsi" w:hAnsiTheme="majorHAnsi" w:cstheme="majorHAnsi"/>
                <w:color w:val="auto"/>
                <w:szCs w:val="24"/>
              </w:rPr>
              <w:t xml:space="preserve"> (Health and well being)</w:t>
            </w:r>
            <w:r w:rsidRPr="002535C2">
              <w:rPr>
                <w:rFonts w:asciiTheme="majorHAnsi" w:hAnsiTheme="majorHAnsi" w:cstheme="majorHAnsi"/>
                <w:color w:val="auto"/>
                <w:szCs w:val="24"/>
              </w:rPr>
              <w:t xml:space="preserve"> interlink with each other you can have good health but poor wellbeing and Vise versa</w:t>
            </w:r>
            <w:r>
              <w:rPr>
                <w:rFonts w:asciiTheme="majorHAnsi" w:hAnsiTheme="majorHAnsi" w:cstheme="majorHAnsi"/>
                <w:color w:val="auto"/>
                <w:szCs w:val="24"/>
              </w:rPr>
              <w:t xml:space="preserve"> </w:t>
            </w:r>
            <w:r w:rsidR="00F13DFB">
              <w:rPr>
                <w:rFonts w:asciiTheme="majorHAnsi" w:hAnsiTheme="majorHAnsi" w:cstheme="majorHAnsi"/>
                <w:color w:val="auto"/>
                <w:szCs w:val="24"/>
              </w:rPr>
              <w:t>poor health but also have good well being for example a person who has cancer can live in a well adapted house within a close community. With a large supportive family and friends who visit often and go out</w:t>
            </w:r>
            <w:r>
              <w:rPr>
                <w:rFonts w:asciiTheme="majorHAnsi" w:hAnsiTheme="majorHAnsi" w:cstheme="majorHAnsi"/>
                <w:color w:val="auto"/>
                <w:szCs w:val="24"/>
              </w:rPr>
              <w:t xml:space="preserve"> with them. </w:t>
            </w:r>
          </w:p>
          <w:p w14:paraId="3D6E18C3" w14:textId="28677483" w:rsidR="001900BF" w:rsidRDefault="00BA2CA8">
            <w:pPr>
              <w:ind w:left="0" w:firstLine="0"/>
              <w:rPr>
                <w:rFonts w:asciiTheme="majorHAnsi" w:hAnsiTheme="majorHAnsi" w:cstheme="majorHAnsi"/>
                <w:color w:val="auto"/>
                <w:szCs w:val="24"/>
              </w:rPr>
            </w:pPr>
            <w:r>
              <w:rPr>
                <w:rFonts w:asciiTheme="majorHAnsi" w:hAnsiTheme="majorHAnsi" w:cstheme="majorHAnsi"/>
                <w:color w:val="auto"/>
                <w:szCs w:val="24"/>
              </w:rPr>
              <w:t>In conclusion health describes the physical body, mind and the condition the person is in. Wellbeing describes the psychosocial, explaining how the person feels, views and interacts within their social environment and how it influences them. Both used together give a holistic overview of a person and their life</w:t>
            </w:r>
            <w:r w:rsidR="00DC61E5">
              <w:rPr>
                <w:rFonts w:asciiTheme="majorHAnsi" w:hAnsiTheme="majorHAnsi" w:cstheme="majorHAnsi"/>
                <w:color w:val="auto"/>
                <w:szCs w:val="24"/>
              </w:rPr>
              <w:t xml:space="preserve">. </w:t>
            </w:r>
          </w:p>
          <w:p w14:paraId="251BB1AD" w14:textId="77777777" w:rsidR="001900BF" w:rsidRDefault="001900BF">
            <w:pPr>
              <w:ind w:left="0" w:firstLine="0"/>
              <w:rPr>
                <w:rFonts w:asciiTheme="majorHAnsi" w:hAnsiTheme="majorHAnsi" w:cstheme="majorHAnsi"/>
                <w:color w:val="auto"/>
                <w:szCs w:val="24"/>
              </w:rPr>
            </w:pPr>
          </w:p>
          <w:p w14:paraId="596E8240" w14:textId="77777777" w:rsidR="001900BF" w:rsidRDefault="001900BF">
            <w:pPr>
              <w:ind w:left="0" w:firstLine="0"/>
              <w:rPr>
                <w:rFonts w:asciiTheme="majorHAnsi" w:hAnsiTheme="majorHAnsi" w:cstheme="majorHAnsi"/>
                <w:color w:val="auto"/>
                <w:szCs w:val="24"/>
              </w:rPr>
            </w:pPr>
          </w:p>
          <w:p w14:paraId="160E3CC0" w14:textId="77777777" w:rsidR="001900BF" w:rsidRDefault="001900BF">
            <w:pPr>
              <w:ind w:left="0" w:firstLine="0"/>
              <w:rPr>
                <w:rFonts w:asciiTheme="majorHAnsi" w:hAnsiTheme="majorHAnsi" w:cstheme="majorHAnsi"/>
                <w:color w:val="auto"/>
                <w:szCs w:val="24"/>
              </w:rPr>
            </w:pPr>
          </w:p>
          <w:p w14:paraId="39B506CF" w14:textId="77777777" w:rsidR="001900BF" w:rsidRDefault="001900BF">
            <w:pPr>
              <w:ind w:left="0" w:firstLine="0"/>
              <w:rPr>
                <w:rFonts w:asciiTheme="majorHAnsi" w:hAnsiTheme="majorHAnsi" w:cstheme="majorHAnsi"/>
                <w:color w:val="auto"/>
                <w:szCs w:val="24"/>
              </w:rPr>
            </w:pPr>
          </w:p>
          <w:p w14:paraId="6D123A02" w14:textId="77777777" w:rsidR="001900BF" w:rsidRDefault="001900BF">
            <w:pPr>
              <w:ind w:left="0" w:firstLine="0"/>
              <w:rPr>
                <w:rFonts w:asciiTheme="majorHAnsi" w:hAnsiTheme="majorHAnsi" w:cstheme="majorHAnsi"/>
                <w:color w:val="auto"/>
                <w:szCs w:val="24"/>
              </w:rPr>
            </w:pPr>
          </w:p>
          <w:p w14:paraId="4349C66B" w14:textId="77777777" w:rsidR="001900BF" w:rsidRDefault="001900BF">
            <w:pPr>
              <w:ind w:left="0" w:firstLine="0"/>
              <w:rPr>
                <w:rFonts w:asciiTheme="majorHAnsi" w:hAnsiTheme="majorHAnsi" w:cstheme="majorHAnsi"/>
                <w:color w:val="auto"/>
                <w:szCs w:val="24"/>
              </w:rPr>
            </w:pPr>
          </w:p>
          <w:p w14:paraId="45BC973C" w14:textId="77777777" w:rsidR="001900BF" w:rsidRDefault="001900BF">
            <w:pPr>
              <w:ind w:left="0" w:firstLine="0"/>
              <w:rPr>
                <w:rFonts w:asciiTheme="majorHAnsi" w:hAnsiTheme="majorHAnsi" w:cstheme="majorHAnsi"/>
                <w:color w:val="auto"/>
                <w:szCs w:val="24"/>
              </w:rPr>
            </w:pPr>
          </w:p>
          <w:p w14:paraId="56EAA77E" w14:textId="77777777" w:rsidR="001900BF" w:rsidRDefault="001900BF">
            <w:pPr>
              <w:ind w:left="0" w:firstLine="0"/>
              <w:rPr>
                <w:rFonts w:asciiTheme="majorHAnsi" w:hAnsiTheme="majorHAnsi" w:cstheme="majorHAnsi"/>
                <w:color w:val="auto"/>
                <w:szCs w:val="24"/>
              </w:rPr>
            </w:pPr>
          </w:p>
          <w:p w14:paraId="4450B487" w14:textId="77777777" w:rsidR="001900BF" w:rsidRDefault="001900BF">
            <w:pPr>
              <w:ind w:left="0" w:firstLine="0"/>
              <w:rPr>
                <w:rFonts w:asciiTheme="majorHAnsi" w:hAnsiTheme="majorHAnsi" w:cstheme="majorHAnsi"/>
                <w:color w:val="auto"/>
                <w:szCs w:val="24"/>
              </w:rPr>
            </w:pPr>
          </w:p>
          <w:p w14:paraId="65328A57" w14:textId="77777777" w:rsidR="001900BF" w:rsidRDefault="001900BF">
            <w:pPr>
              <w:ind w:left="0" w:firstLine="0"/>
              <w:rPr>
                <w:rFonts w:asciiTheme="majorHAnsi" w:hAnsiTheme="majorHAnsi" w:cstheme="majorHAnsi"/>
                <w:color w:val="auto"/>
                <w:szCs w:val="24"/>
              </w:rPr>
            </w:pPr>
          </w:p>
          <w:p w14:paraId="738178FC" w14:textId="50BAF544" w:rsidR="00E21BB1" w:rsidRDefault="00E21BB1">
            <w:pPr>
              <w:ind w:left="0" w:firstLine="0"/>
              <w:rPr>
                <w:rFonts w:asciiTheme="majorHAnsi" w:hAnsiTheme="majorHAnsi" w:cstheme="majorHAnsi"/>
                <w:szCs w:val="24"/>
              </w:rPr>
            </w:pPr>
          </w:p>
          <w:p w14:paraId="57518DF3" w14:textId="77777777" w:rsidR="00E21BB1" w:rsidRPr="00601B22" w:rsidRDefault="00E21BB1">
            <w:pPr>
              <w:ind w:left="0" w:firstLine="0"/>
              <w:rPr>
                <w:rFonts w:asciiTheme="majorHAnsi" w:hAnsiTheme="majorHAnsi" w:cstheme="majorHAnsi"/>
                <w:szCs w:val="24"/>
              </w:rPr>
            </w:pPr>
          </w:p>
          <w:p w14:paraId="182152BB" w14:textId="77777777" w:rsidR="00C500DE" w:rsidRPr="00601B22" w:rsidRDefault="00C500DE">
            <w:pPr>
              <w:ind w:left="0" w:firstLine="0"/>
              <w:rPr>
                <w:rFonts w:asciiTheme="majorHAnsi" w:hAnsiTheme="majorHAnsi" w:cstheme="majorHAnsi"/>
                <w:szCs w:val="24"/>
              </w:rPr>
            </w:pPr>
          </w:p>
          <w:p w14:paraId="516F880E" w14:textId="77777777" w:rsidR="00C500DE" w:rsidRPr="00601B22" w:rsidRDefault="00C500DE">
            <w:pPr>
              <w:ind w:left="0" w:firstLine="0"/>
              <w:rPr>
                <w:rFonts w:asciiTheme="majorHAnsi" w:hAnsiTheme="majorHAnsi" w:cstheme="majorHAnsi"/>
                <w:szCs w:val="24"/>
              </w:rPr>
            </w:pPr>
          </w:p>
          <w:p w14:paraId="3EC35CCC" w14:textId="77777777" w:rsidR="00C500DE" w:rsidRPr="00601B22" w:rsidRDefault="00C500DE">
            <w:pPr>
              <w:ind w:left="0" w:firstLine="0"/>
              <w:rPr>
                <w:rFonts w:asciiTheme="majorHAnsi" w:hAnsiTheme="majorHAnsi" w:cstheme="majorHAnsi"/>
                <w:szCs w:val="24"/>
              </w:rPr>
            </w:pPr>
          </w:p>
          <w:p w14:paraId="67CBE489" w14:textId="77777777" w:rsidR="00C500DE" w:rsidRPr="00601B22" w:rsidRDefault="00C500DE">
            <w:pPr>
              <w:ind w:left="0" w:firstLine="0"/>
              <w:rPr>
                <w:rFonts w:asciiTheme="majorHAnsi" w:hAnsiTheme="majorHAnsi" w:cstheme="majorHAnsi"/>
                <w:szCs w:val="24"/>
              </w:rPr>
            </w:pPr>
          </w:p>
          <w:p w14:paraId="140B413A" w14:textId="77777777" w:rsidR="00C500DE" w:rsidRPr="00601B22" w:rsidRDefault="00C500DE">
            <w:pPr>
              <w:ind w:left="0" w:firstLine="0"/>
              <w:rPr>
                <w:rFonts w:asciiTheme="majorHAnsi" w:hAnsiTheme="majorHAnsi" w:cstheme="majorHAnsi"/>
                <w:szCs w:val="24"/>
              </w:rPr>
            </w:pPr>
          </w:p>
        </w:tc>
      </w:tr>
    </w:tbl>
    <w:p w14:paraId="293BED6A" w14:textId="77777777" w:rsidR="00C500DE" w:rsidRDefault="00C500DE">
      <w:pPr>
        <w:rPr>
          <w:rFonts w:asciiTheme="majorHAnsi" w:hAnsiTheme="majorHAnsi" w:cstheme="majorHAnsi"/>
          <w:szCs w:val="24"/>
        </w:rPr>
      </w:pPr>
    </w:p>
    <w:p w14:paraId="7B0FB713" w14:textId="77777777" w:rsidR="005E74F5" w:rsidRDefault="005E74F5">
      <w:pPr>
        <w:rPr>
          <w:rFonts w:asciiTheme="majorHAnsi" w:hAnsiTheme="majorHAnsi" w:cstheme="majorHAnsi"/>
          <w:szCs w:val="24"/>
        </w:rPr>
      </w:pPr>
    </w:p>
    <w:p w14:paraId="24EF3D41" w14:textId="77777777" w:rsidR="005E74F5" w:rsidRDefault="005E74F5">
      <w:pPr>
        <w:rPr>
          <w:rFonts w:asciiTheme="majorHAnsi" w:hAnsiTheme="majorHAnsi" w:cstheme="majorHAnsi"/>
          <w:szCs w:val="24"/>
        </w:rPr>
      </w:pPr>
    </w:p>
    <w:p w14:paraId="090DA914" w14:textId="77777777" w:rsidR="005E74F5" w:rsidRDefault="005E74F5">
      <w:pPr>
        <w:rPr>
          <w:rFonts w:asciiTheme="majorHAnsi" w:hAnsiTheme="majorHAnsi" w:cstheme="majorHAnsi"/>
          <w:szCs w:val="24"/>
        </w:rPr>
      </w:pPr>
    </w:p>
    <w:p w14:paraId="6C1C1C29" w14:textId="77777777" w:rsidR="005E74F5" w:rsidRDefault="005E74F5">
      <w:pPr>
        <w:rPr>
          <w:rFonts w:asciiTheme="majorHAnsi" w:hAnsiTheme="majorHAnsi" w:cstheme="majorHAnsi"/>
          <w:szCs w:val="24"/>
        </w:rPr>
      </w:pPr>
    </w:p>
    <w:p w14:paraId="0D713E12" w14:textId="77777777" w:rsidR="005E74F5" w:rsidRPr="00601B22" w:rsidRDefault="005E74F5">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9016"/>
      </w:tblGrid>
      <w:tr w:rsidR="00C500DE" w:rsidRPr="00601B22" w14:paraId="21797E26" w14:textId="77777777" w:rsidTr="00C500DE">
        <w:tc>
          <w:tcPr>
            <w:tcW w:w="9016" w:type="dxa"/>
          </w:tcPr>
          <w:p w14:paraId="1E94E13B" w14:textId="5091516D" w:rsidR="00364C43" w:rsidRPr="00364C43" w:rsidRDefault="00C500DE" w:rsidP="00364C43">
            <w:pPr>
              <w:pStyle w:val="ListParagraph"/>
              <w:numPr>
                <w:ilvl w:val="1"/>
                <w:numId w:val="2"/>
              </w:numPr>
              <w:rPr>
                <w:rFonts w:asciiTheme="majorHAnsi" w:hAnsiTheme="majorHAnsi" w:cstheme="majorHAnsi"/>
                <w:szCs w:val="24"/>
              </w:rPr>
            </w:pPr>
            <w:r w:rsidRPr="00364C43">
              <w:rPr>
                <w:rFonts w:asciiTheme="majorHAnsi" w:hAnsiTheme="majorHAnsi" w:cstheme="majorHAnsi"/>
                <w:szCs w:val="24"/>
              </w:rPr>
              <w:t xml:space="preserve">Outline the components of </w:t>
            </w:r>
            <w:r w:rsidR="004D0980" w:rsidRPr="00364C43">
              <w:rPr>
                <w:rFonts w:asciiTheme="majorHAnsi" w:hAnsiTheme="majorHAnsi" w:cstheme="majorHAnsi"/>
                <w:szCs w:val="24"/>
              </w:rPr>
              <w:t xml:space="preserve">both </w:t>
            </w:r>
            <w:r w:rsidRPr="00364C43">
              <w:rPr>
                <w:rFonts w:asciiTheme="majorHAnsi" w:hAnsiTheme="majorHAnsi" w:cstheme="majorHAnsi"/>
                <w:szCs w:val="24"/>
              </w:rPr>
              <w:t xml:space="preserve">the Medical Model and Health Belief Model </w:t>
            </w:r>
          </w:p>
          <w:p w14:paraId="4C66DEAD" w14:textId="513CA50E" w:rsidR="00C500DE" w:rsidRPr="005270BD" w:rsidRDefault="00C500DE" w:rsidP="005270BD">
            <w:pPr>
              <w:ind w:left="105" w:firstLine="0"/>
              <w:rPr>
                <w:rFonts w:asciiTheme="majorHAnsi" w:hAnsiTheme="majorHAnsi" w:cstheme="majorHAnsi"/>
                <w:szCs w:val="24"/>
              </w:rPr>
            </w:pPr>
            <w:r w:rsidRPr="005270BD">
              <w:rPr>
                <w:rFonts w:asciiTheme="majorHAnsi" w:hAnsiTheme="majorHAnsi" w:cstheme="majorHAnsi"/>
                <w:szCs w:val="24"/>
              </w:rPr>
              <w:t xml:space="preserve">of health, </w:t>
            </w:r>
            <w:r w:rsidR="006E53F1" w:rsidRPr="005270BD">
              <w:rPr>
                <w:rFonts w:asciiTheme="majorHAnsi" w:hAnsiTheme="majorHAnsi" w:cstheme="majorHAnsi"/>
                <w:szCs w:val="24"/>
              </w:rPr>
              <w:t>then</w:t>
            </w:r>
            <w:r w:rsidRPr="005270BD">
              <w:rPr>
                <w:rFonts w:asciiTheme="majorHAnsi" w:hAnsiTheme="majorHAnsi" w:cstheme="majorHAnsi"/>
                <w:szCs w:val="24"/>
              </w:rPr>
              <w:t xml:space="preserve"> explain any similarities and differences:</w:t>
            </w:r>
          </w:p>
        </w:tc>
      </w:tr>
      <w:tr w:rsidR="00C500DE" w:rsidRPr="00601B22" w14:paraId="60D12B2C" w14:textId="77777777" w:rsidTr="00C500DE">
        <w:tc>
          <w:tcPr>
            <w:tcW w:w="9016" w:type="dxa"/>
          </w:tcPr>
          <w:p w14:paraId="4CE92F7A" w14:textId="77777777" w:rsidR="00C500DE" w:rsidRDefault="003A4AF9">
            <w:pPr>
              <w:ind w:left="0" w:firstLine="0"/>
              <w:rPr>
                <w:rFonts w:asciiTheme="majorHAnsi" w:hAnsiTheme="majorHAnsi" w:cstheme="majorHAnsi"/>
                <w:szCs w:val="24"/>
              </w:rPr>
            </w:pPr>
            <w:r w:rsidRPr="00293D87">
              <w:rPr>
                <w:rFonts w:asciiTheme="majorHAnsi" w:hAnsiTheme="majorHAnsi" w:cstheme="majorHAnsi"/>
                <w:szCs w:val="24"/>
                <w:u w:val="single"/>
              </w:rPr>
              <w:t>MEDICAL MODEL</w:t>
            </w:r>
            <w:r>
              <w:rPr>
                <w:rFonts w:asciiTheme="majorHAnsi" w:hAnsiTheme="majorHAnsi" w:cstheme="majorHAnsi"/>
                <w:szCs w:val="24"/>
              </w:rPr>
              <w:t xml:space="preserve">, </w:t>
            </w:r>
          </w:p>
          <w:p w14:paraId="28CF3396" w14:textId="079EA87D" w:rsidR="003A4AF9" w:rsidRDefault="003A4AF9">
            <w:pPr>
              <w:ind w:left="0" w:firstLine="0"/>
              <w:rPr>
                <w:rFonts w:asciiTheme="majorHAnsi" w:hAnsiTheme="majorHAnsi" w:cstheme="majorHAnsi"/>
                <w:szCs w:val="24"/>
              </w:rPr>
            </w:pPr>
            <w:r>
              <w:rPr>
                <w:rFonts w:asciiTheme="majorHAnsi" w:hAnsiTheme="majorHAnsi" w:cstheme="majorHAnsi"/>
                <w:szCs w:val="24"/>
              </w:rPr>
              <w:t>Under the medical model</w:t>
            </w:r>
            <w:r w:rsidR="000A4B10">
              <w:rPr>
                <w:rFonts w:asciiTheme="majorHAnsi" w:hAnsiTheme="majorHAnsi" w:cstheme="majorHAnsi"/>
                <w:szCs w:val="24"/>
              </w:rPr>
              <w:t xml:space="preserve"> the</w:t>
            </w:r>
            <w:r>
              <w:rPr>
                <w:rFonts w:asciiTheme="majorHAnsi" w:hAnsiTheme="majorHAnsi" w:cstheme="majorHAnsi"/>
                <w:szCs w:val="24"/>
              </w:rPr>
              <w:t xml:space="preserve"> health of a person is described a</w:t>
            </w:r>
            <w:r w:rsidR="000A4B10">
              <w:rPr>
                <w:rFonts w:asciiTheme="majorHAnsi" w:hAnsiTheme="majorHAnsi" w:cstheme="majorHAnsi"/>
                <w:szCs w:val="24"/>
              </w:rPr>
              <w:t>s the</w:t>
            </w:r>
            <w:r>
              <w:rPr>
                <w:rFonts w:asciiTheme="majorHAnsi" w:hAnsiTheme="majorHAnsi" w:cstheme="majorHAnsi"/>
                <w:szCs w:val="24"/>
              </w:rPr>
              <w:t xml:space="preserve"> </w:t>
            </w:r>
            <w:r w:rsidR="000A4B10">
              <w:rPr>
                <w:rFonts w:asciiTheme="majorHAnsi" w:hAnsiTheme="majorHAnsi" w:cstheme="majorHAnsi"/>
                <w:szCs w:val="24"/>
              </w:rPr>
              <w:t>physical</w:t>
            </w:r>
            <w:r w:rsidR="001D5194">
              <w:rPr>
                <w:rFonts w:asciiTheme="majorHAnsi" w:hAnsiTheme="majorHAnsi" w:cstheme="majorHAnsi"/>
                <w:szCs w:val="24"/>
              </w:rPr>
              <w:t>,</w:t>
            </w:r>
            <w:r w:rsidR="000A4B10">
              <w:rPr>
                <w:rFonts w:asciiTheme="majorHAnsi" w:hAnsiTheme="majorHAnsi" w:cstheme="majorHAnsi"/>
                <w:szCs w:val="24"/>
              </w:rPr>
              <w:t xml:space="preserve"> biological </w:t>
            </w:r>
            <w:r w:rsidR="001D5194">
              <w:rPr>
                <w:rFonts w:asciiTheme="majorHAnsi" w:hAnsiTheme="majorHAnsi" w:cstheme="majorHAnsi"/>
                <w:szCs w:val="24"/>
              </w:rPr>
              <w:t xml:space="preserve">or physiological  </w:t>
            </w:r>
            <w:r w:rsidR="000A4B10">
              <w:rPr>
                <w:rFonts w:asciiTheme="majorHAnsi" w:hAnsiTheme="majorHAnsi" w:cstheme="majorHAnsi"/>
                <w:szCs w:val="24"/>
              </w:rPr>
              <w:t>state of the body</w:t>
            </w:r>
            <w:r w:rsidR="00870CF8">
              <w:rPr>
                <w:rFonts w:asciiTheme="majorHAnsi" w:hAnsiTheme="majorHAnsi" w:cstheme="majorHAnsi"/>
                <w:szCs w:val="24"/>
              </w:rPr>
              <w:t>.</w:t>
            </w:r>
            <w:r w:rsidR="000A4B10">
              <w:rPr>
                <w:rFonts w:asciiTheme="majorHAnsi" w:hAnsiTheme="majorHAnsi" w:cstheme="majorHAnsi"/>
                <w:szCs w:val="24"/>
              </w:rPr>
              <w:t xml:space="preserve"> </w:t>
            </w:r>
            <w:r w:rsidR="00870CF8">
              <w:rPr>
                <w:rFonts w:asciiTheme="majorHAnsi" w:hAnsiTheme="majorHAnsi" w:cstheme="majorHAnsi"/>
                <w:szCs w:val="24"/>
              </w:rPr>
              <w:t>T</w:t>
            </w:r>
            <w:r w:rsidR="000A4B10">
              <w:rPr>
                <w:rFonts w:asciiTheme="majorHAnsi" w:hAnsiTheme="majorHAnsi" w:cstheme="majorHAnsi"/>
                <w:szCs w:val="24"/>
              </w:rPr>
              <w:t xml:space="preserve">he medical model is used by Doctors and other health </w:t>
            </w:r>
            <w:r w:rsidR="000A4B10">
              <w:rPr>
                <w:rFonts w:asciiTheme="majorHAnsi" w:hAnsiTheme="majorHAnsi" w:cstheme="majorHAnsi"/>
                <w:szCs w:val="24"/>
              </w:rPr>
              <w:lastRenderedPageBreak/>
              <w:t xml:space="preserve">professionals to diagnose, use </w:t>
            </w:r>
            <w:r w:rsidR="006500B6">
              <w:rPr>
                <w:rFonts w:asciiTheme="majorHAnsi" w:hAnsiTheme="majorHAnsi" w:cstheme="majorHAnsi"/>
                <w:szCs w:val="24"/>
              </w:rPr>
              <w:t>aetiology</w:t>
            </w:r>
            <w:r w:rsidR="000A4B10">
              <w:rPr>
                <w:rFonts w:asciiTheme="majorHAnsi" w:hAnsiTheme="majorHAnsi" w:cstheme="majorHAnsi"/>
                <w:szCs w:val="24"/>
              </w:rPr>
              <w:t xml:space="preserve"> (developmental history</w:t>
            </w:r>
            <w:r w:rsidR="001D5194">
              <w:rPr>
                <w:rFonts w:asciiTheme="majorHAnsi" w:hAnsiTheme="majorHAnsi" w:cstheme="majorHAnsi"/>
                <w:szCs w:val="24"/>
              </w:rPr>
              <w:t xml:space="preserve"> of the problem</w:t>
            </w:r>
            <w:r w:rsidR="000A4B10">
              <w:rPr>
                <w:rFonts w:asciiTheme="majorHAnsi" w:hAnsiTheme="majorHAnsi" w:cstheme="majorHAnsi"/>
                <w:szCs w:val="24"/>
              </w:rPr>
              <w:t>), prognosis and treat disease, illness, disorder, disability condition</w:t>
            </w:r>
            <w:r w:rsidR="00571372">
              <w:rPr>
                <w:rFonts w:asciiTheme="majorHAnsi" w:hAnsiTheme="majorHAnsi" w:cstheme="majorHAnsi"/>
                <w:szCs w:val="24"/>
              </w:rPr>
              <w:t>s</w:t>
            </w:r>
            <w:r w:rsidR="000A4B10">
              <w:rPr>
                <w:rFonts w:asciiTheme="majorHAnsi" w:hAnsiTheme="majorHAnsi" w:cstheme="majorHAnsi"/>
                <w:szCs w:val="24"/>
              </w:rPr>
              <w:t xml:space="preserve"> and attempt to</w:t>
            </w:r>
            <w:r w:rsidR="00571372">
              <w:rPr>
                <w:rFonts w:asciiTheme="majorHAnsi" w:hAnsiTheme="majorHAnsi" w:cstheme="majorHAnsi"/>
                <w:szCs w:val="24"/>
              </w:rPr>
              <w:t xml:space="preserve"> try to</w:t>
            </w:r>
            <w:r w:rsidR="000A4B10">
              <w:rPr>
                <w:rFonts w:asciiTheme="majorHAnsi" w:hAnsiTheme="majorHAnsi" w:cstheme="majorHAnsi"/>
                <w:szCs w:val="24"/>
              </w:rPr>
              <w:t xml:space="preserve"> cure the person returning them to a pre-illness state</w:t>
            </w:r>
            <w:r w:rsidR="00571372">
              <w:rPr>
                <w:rFonts w:asciiTheme="majorHAnsi" w:hAnsiTheme="majorHAnsi" w:cstheme="majorHAnsi"/>
                <w:szCs w:val="24"/>
              </w:rPr>
              <w:t xml:space="preserve"> using medical intervention such as medication and surgery</w:t>
            </w:r>
            <w:r w:rsidR="000A4B10">
              <w:rPr>
                <w:rFonts w:asciiTheme="majorHAnsi" w:hAnsiTheme="majorHAnsi" w:cstheme="majorHAnsi"/>
                <w:szCs w:val="24"/>
              </w:rPr>
              <w:t>.</w:t>
            </w:r>
            <w:r w:rsidR="001D5194">
              <w:rPr>
                <w:rFonts w:asciiTheme="majorHAnsi" w:hAnsiTheme="majorHAnsi" w:cstheme="majorHAnsi"/>
                <w:szCs w:val="24"/>
              </w:rPr>
              <w:t xml:space="preserve"> With this the treatment is focused more on the person</w:t>
            </w:r>
            <w:r w:rsidR="008D31EF">
              <w:rPr>
                <w:rFonts w:asciiTheme="majorHAnsi" w:hAnsiTheme="majorHAnsi" w:cstheme="majorHAnsi"/>
                <w:szCs w:val="24"/>
              </w:rPr>
              <w:t>’</w:t>
            </w:r>
            <w:r w:rsidR="0063128D">
              <w:rPr>
                <w:rFonts w:asciiTheme="majorHAnsi" w:hAnsiTheme="majorHAnsi" w:cstheme="majorHAnsi"/>
                <w:szCs w:val="24"/>
              </w:rPr>
              <w:t>s</w:t>
            </w:r>
            <w:r w:rsidR="00B66FAD">
              <w:rPr>
                <w:rFonts w:asciiTheme="majorHAnsi" w:hAnsiTheme="majorHAnsi" w:cstheme="majorHAnsi"/>
                <w:szCs w:val="24"/>
              </w:rPr>
              <w:t xml:space="preserve"> physiology</w:t>
            </w:r>
            <w:r w:rsidR="00EC56C2">
              <w:rPr>
                <w:rFonts w:asciiTheme="majorHAnsi" w:hAnsiTheme="majorHAnsi" w:cstheme="majorHAnsi"/>
                <w:szCs w:val="24"/>
              </w:rPr>
              <w:t xml:space="preserve"> and cognitio</w:t>
            </w:r>
            <w:r w:rsidR="00B05074">
              <w:rPr>
                <w:rFonts w:asciiTheme="majorHAnsi" w:hAnsiTheme="majorHAnsi" w:cstheme="majorHAnsi"/>
                <w:szCs w:val="24"/>
              </w:rPr>
              <w:t>n</w:t>
            </w:r>
            <w:r w:rsidR="001D5194">
              <w:rPr>
                <w:rFonts w:asciiTheme="majorHAnsi" w:hAnsiTheme="majorHAnsi" w:cstheme="majorHAnsi"/>
                <w:szCs w:val="24"/>
              </w:rPr>
              <w:t xml:space="preserve">, and not on a holistic overall view </w:t>
            </w:r>
            <w:r w:rsidR="00571372">
              <w:rPr>
                <w:rFonts w:asciiTheme="majorHAnsi" w:hAnsiTheme="majorHAnsi" w:cstheme="majorHAnsi"/>
                <w:szCs w:val="24"/>
              </w:rPr>
              <w:t>taking into account the outside influences surrounding the person</w:t>
            </w:r>
            <w:r w:rsidR="00E80872">
              <w:rPr>
                <w:rFonts w:asciiTheme="majorHAnsi" w:hAnsiTheme="majorHAnsi" w:cstheme="majorHAnsi"/>
                <w:szCs w:val="24"/>
              </w:rPr>
              <w:t>’</w:t>
            </w:r>
            <w:r w:rsidR="00571372">
              <w:rPr>
                <w:rFonts w:asciiTheme="majorHAnsi" w:hAnsiTheme="majorHAnsi" w:cstheme="majorHAnsi"/>
                <w:szCs w:val="24"/>
              </w:rPr>
              <w:t>s life.</w:t>
            </w:r>
          </w:p>
          <w:p w14:paraId="7B49B924" w14:textId="1E9C31B9" w:rsidR="00C500DE" w:rsidRPr="00293D87" w:rsidRDefault="001D5194">
            <w:pPr>
              <w:ind w:left="0" w:firstLine="0"/>
              <w:rPr>
                <w:rFonts w:asciiTheme="majorHAnsi" w:hAnsiTheme="majorHAnsi" w:cstheme="majorHAnsi"/>
                <w:szCs w:val="24"/>
                <w:u w:val="single"/>
              </w:rPr>
            </w:pPr>
            <w:r w:rsidRPr="00293D87">
              <w:rPr>
                <w:rFonts w:asciiTheme="majorHAnsi" w:hAnsiTheme="majorHAnsi" w:cstheme="majorHAnsi"/>
                <w:szCs w:val="24"/>
                <w:u w:val="single"/>
              </w:rPr>
              <w:t xml:space="preserve">HEALTH </w:t>
            </w:r>
            <w:r w:rsidR="00E80872" w:rsidRPr="00293D87">
              <w:rPr>
                <w:rFonts w:asciiTheme="majorHAnsi" w:hAnsiTheme="majorHAnsi" w:cstheme="majorHAnsi"/>
                <w:szCs w:val="24"/>
                <w:u w:val="single"/>
              </w:rPr>
              <w:t xml:space="preserve">BELIEF </w:t>
            </w:r>
            <w:r w:rsidRPr="00293D87">
              <w:rPr>
                <w:rFonts w:asciiTheme="majorHAnsi" w:hAnsiTheme="majorHAnsi" w:cstheme="majorHAnsi"/>
                <w:szCs w:val="24"/>
                <w:u w:val="single"/>
              </w:rPr>
              <w:t>MODEL,</w:t>
            </w:r>
          </w:p>
          <w:p w14:paraId="5BEEDCCC" w14:textId="43181F22" w:rsidR="00643D6E" w:rsidRDefault="00EE37D2" w:rsidP="00643D6E">
            <w:pPr>
              <w:ind w:left="0" w:firstLine="0"/>
              <w:rPr>
                <w:rFonts w:asciiTheme="majorHAnsi" w:hAnsiTheme="majorHAnsi" w:cstheme="majorHAnsi"/>
                <w:color w:val="FF0000"/>
                <w:szCs w:val="24"/>
              </w:rPr>
            </w:pPr>
            <w:r w:rsidRPr="00EE37D2">
              <w:rPr>
                <w:rFonts w:asciiTheme="majorHAnsi" w:hAnsiTheme="majorHAnsi" w:cstheme="majorHAnsi"/>
                <w:color w:val="auto"/>
                <w:szCs w:val="24"/>
              </w:rPr>
              <w:t>The Health Belief Model explains how personal beliefs</w:t>
            </w:r>
            <w:r>
              <w:rPr>
                <w:rFonts w:asciiTheme="majorHAnsi" w:hAnsiTheme="majorHAnsi" w:cstheme="majorHAnsi"/>
                <w:color w:val="auto"/>
                <w:szCs w:val="24"/>
              </w:rPr>
              <w:t xml:space="preserve"> and views</w:t>
            </w:r>
            <w:r w:rsidRPr="00EE37D2">
              <w:rPr>
                <w:rFonts w:asciiTheme="majorHAnsi" w:hAnsiTheme="majorHAnsi" w:cstheme="majorHAnsi"/>
                <w:color w:val="auto"/>
                <w:szCs w:val="24"/>
              </w:rPr>
              <w:t xml:space="preserve"> about health issues influence health behaviours, </w:t>
            </w:r>
            <w:r w:rsidR="002E6515">
              <w:rPr>
                <w:rFonts w:asciiTheme="majorHAnsi" w:hAnsiTheme="majorHAnsi" w:cstheme="majorHAnsi"/>
                <w:color w:val="auto"/>
                <w:szCs w:val="24"/>
              </w:rPr>
              <w:t>accentuating</w:t>
            </w:r>
            <w:r w:rsidRPr="00EE37D2">
              <w:rPr>
                <w:rFonts w:asciiTheme="majorHAnsi" w:hAnsiTheme="majorHAnsi" w:cstheme="majorHAnsi"/>
                <w:color w:val="auto"/>
                <w:szCs w:val="24"/>
              </w:rPr>
              <w:t xml:space="preserve"> perceived threats &amp; benefits.</w:t>
            </w:r>
            <w:r w:rsidR="004B6890">
              <w:rPr>
                <w:rFonts w:asciiTheme="majorHAnsi" w:hAnsiTheme="majorHAnsi" w:cstheme="majorHAnsi"/>
                <w:color w:val="auto"/>
                <w:szCs w:val="24"/>
              </w:rPr>
              <w:t xml:space="preserve"> This</w:t>
            </w:r>
            <w:r w:rsidR="006B1354">
              <w:rPr>
                <w:rFonts w:asciiTheme="majorHAnsi" w:hAnsiTheme="majorHAnsi" w:cstheme="majorHAnsi"/>
                <w:color w:val="auto"/>
                <w:szCs w:val="24"/>
              </w:rPr>
              <w:t xml:space="preserve"> information</w:t>
            </w:r>
            <w:r w:rsidR="004B6890">
              <w:rPr>
                <w:rFonts w:asciiTheme="majorHAnsi" w:hAnsiTheme="majorHAnsi" w:cstheme="majorHAnsi"/>
                <w:color w:val="auto"/>
                <w:szCs w:val="24"/>
              </w:rPr>
              <w:t xml:space="preserve"> help</w:t>
            </w:r>
            <w:r w:rsidR="006B1354">
              <w:rPr>
                <w:rFonts w:asciiTheme="majorHAnsi" w:hAnsiTheme="majorHAnsi" w:cstheme="majorHAnsi"/>
                <w:color w:val="auto"/>
                <w:szCs w:val="24"/>
              </w:rPr>
              <w:t>s</w:t>
            </w:r>
            <w:r w:rsidR="004B6890">
              <w:rPr>
                <w:rFonts w:asciiTheme="majorHAnsi" w:hAnsiTheme="majorHAnsi" w:cstheme="majorHAnsi"/>
                <w:color w:val="auto"/>
                <w:szCs w:val="24"/>
              </w:rPr>
              <w:t xml:space="preserve"> understand a person</w:t>
            </w:r>
            <w:r w:rsidR="008D31EF">
              <w:rPr>
                <w:rFonts w:asciiTheme="majorHAnsi" w:hAnsiTheme="majorHAnsi" w:cstheme="majorHAnsi"/>
                <w:color w:val="auto"/>
                <w:szCs w:val="24"/>
              </w:rPr>
              <w:t>’</w:t>
            </w:r>
            <w:r w:rsidR="004B6890">
              <w:rPr>
                <w:rFonts w:asciiTheme="majorHAnsi" w:hAnsiTheme="majorHAnsi" w:cstheme="majorHAnsi"/>
                <w:color w:val="auto"/>
                <w:szCs w:val="24"/>
              </w:rPr>
              <w:t xml:space="preserve">s </w:t>
            </w:r>
            <w:r w:rsidR="00C973A7">
              <w:rPr>
                <w:rFonts w:asciiTheme="majorHAnsi" w:hAnsiTheme="majorHAnsi" w:cstheme="majorHAnsi"/>
                <w:color w:val="auto"/>
                <w:szCs w:val="24"/>
              </w:rPr>
              <w:t>barriers to action</w:t>
            </w:r>
            <w:r w:rsidR="006B1354">
              <w:rPr>
                <w:rFonts w:asciiTheme="majorHAnsi" w:hAnsiTheme="majorHAnsi" w:cstheme="majorHAnsi"/>
                <w:color w:val="auto"/>
                <w:szCs w:val="24"/>
              </w:rPr>
              <w:t>s</w:t>
            </w:r>
            <w:r w:rsidR="00C973A7">
              <w:rPr>
                <w:rFonts w:asciiTheme="majorHAnsi" w:hAnsiTheme="majorHAnsi" w:cstheme="majorHAnsi"/>
                <w:color w:val="auto"/>
                <w:szCs w:val="24"/>
              </w:rPr>
              <w:t xml:space="preserve"> and cues</w:t>
            </w:r>
            <w:r w:rsidR="00CE4EA5">
              <w:rPr>
                <w:rFonts w:asciiTheme="majorHAnsi" w:hAnsiTheme="majorHAnsi" w:cstheme="majorHAnsi"/>
                <w:color w:val="auto"/>
                <w:szCs w:val="24"/>
              </w:rPr>
              <w:t xml:space="preserve"> </w:t>
            </w:r>
            <w:r w:rsidR="00A57ABC">
              <w:rPr>
                <w:rFonts w:asciiTheme="majorHAnsi" w:hAnsiTheme="majorHAnsi" w:cstheme="majorHAnsi"/>
                <w:color w:val="auto"/>
                <w:szCs w:val="24"/>
              </w:rPr>
              <w:t xml:space="preserve">and </w:t>
            </w:r>
            <w:r w:rsidR="00C16ADA">
              <w:rPr>
                <w:rFonts w:asciiTheme="majorHAnsi" w:hAnsiTheme="majorHAnsi" w:cstheme="majorHAnsi"/>
                <w:color w:val="auto"/>
                <w:szCs w:val="24"/>
              </w:rPr>
              <w:t>help</w:t>
            </w:r>
            <w:r w:rsidR="006B1354">
              <w:rPr>
                <w:rFonts w:asciiTheme="majorHAnsi" w:hAnsiTheme="majorHAnsi" w:cstheme="majorHAnsi"/>
                <w:color w:val="auto"/>
                <w:szCs w:val="24"/>
              </w:rPr>
              <w:t>s</w:t>
            </w:r>
            <w:r w:rsidR="00C16ADA">
              <w:rPr>
                <w:rFonts w:asciiTheme="majorHAnsi" w:hAnsiTheme="majorHAnsi" w:cstheme="majorHAnsi"/>
                <w:color w:val="auto"/>
                <w:szCs w:val="24"/>
              </w:rPr>
              <w:t xml:space="preserve"> to design more effective forms of moti</w:t>
            </w:r>
            <w:r w:rsidR="00076469">
              <w:rPr>
                <w:rFonts w:asciiTheme="majorHAnsi" w:hAnsiTheme="majorHAnsi" w:cstheme="majorHAnsi"/>
                <w:color w:val="auto"/>
                <w:szCs w:val="24"/>
              </w:rPr>
              <w:t>vation to make healthier changes to their behaviour.</w:t>
            </w:r>
            <w:r w:rsidR="00643D6E" w:rsidRPr="00A06021">
              <w:rPr>
                <w:rFonts w:asciiTheme="majorHAnsi" w:hAnsiTheme="majorHAnsi" w:cstheme="majorHAnsi"/>
                <w:color w:val="FF0000"/>
                <w:szCs w:val="24"/>
              </w:rPr>
              <w:t xml:space="preserve"> </w:t>
            </w:r>
          </w:p>
          <w:p w14:paraId="0FDC7A15" w14:textId="41AC8844" w:rsidR="008B5288" w:rsidRPr="00F571C5" w:rsidRDefault="00F571C5" w:rsidP="00643D6E">
            <w:pPr>
              <w:ind w:left="0" w:firstLine="0"/>
              <w:rPr>
                <w:rFonts w:asciiTheme="majorHAnsi" w:hAnsiTheme="majorHAnsi" w:cstheme="majorHAnsi"/>
                <w:color w:val="auto"/>
                <w:szCs w:val="24"/>
              </w:rPr>
            </w:pPr>
            <w:r w:rsidRPr="00F571C5">
              <w:rPr>
                <w:rFonts w:asciiTheme="majorHAnsi" w:hAnsiTheme="majorHAnsi" w:cstheme="majorHAnsi"/>
                <w:color w:val="auto"/>
                <w:szCs w:val="24"/>
              </w:rPr>
              <w:t xml:space="preserve">The 5 stages </w:t>
            </w:r>
            <w:r>
              <w:rPr>
                <w:rFonts w:asciiTheme="majorHAnsi" w:hAnsiTheme="majorHAnsi" w:cstheme="majorHAnsi"/>
                <w:color w:val="auto"/>
                <w:szCs w:val="24"/>
              </w:rPr>
              <w:t xml:space="preserve">of the </w:t>
            </w:r>
            <w:r w:rsidR="00A2061F">
              <w:rPr>
                <w:rFonts w:asciiTheme="majorHAnsi" w:hAnsiTheme="majorHAnsi" w:cstheme="majorHAnsi"/>
                <w:color w:val="auto"/>
                <w:szCs w:val="24"/>
              </w:rPr>
              <w:t>health belief model are:</w:t>
            </w:r>
          </w:p>
          <w:p w14:paraId="579CE71E" w14:textId="4060F979" w:rsidR="00BC36DF" w:rsidRPr="00BC36DF" w:rsidRDefault="00BC36DF" w:rsidP="00BC36DF">
            <w:pPr>
              <w:ind w:left="0" w:firstLine="0"/>
              <w:rPr>
                <w:rFonts w:asciiTheme="majorHAnsi" w:hAnsiTheme="majorHAnsi" w:cstheme="majorHAnsi"/>
                <w:szCs w:val="24"/>
              </w:rPr>
            </w:pPr>
            <w:r w:rsidRPr="00BC36DF">
              <w:rPr>
                <w:rFonts w:asciiTheme="majorHAnsi" w:hAnsiTheme="majorHAnsi" w:cstheme="majorHAnsi"/>
                <w:b/>
                <w:bCs/>
                <w:szCs w:val="24"/>
              </w:rPr>
              <w:t>Perceived susceptibility</w:t>
            </w:r>
            <w:r w:rsidR="00E40E84">
              <w:rPr>
                <w:rFonts w:asciiTheme="majorHAnsi" w:hAnsiTheme="majorHAnsi" w:cstheme="majorHAnsi"/>
                <w:b/>
                <w:bCs/>
                <w:szCs w:val="24"/>
              </w:rPr>
              <w:t>,</w:t>
            </w:r>
            <w:r w:rsidR="00E40E84" w:rsidRPr="00BC36DF">
              <w:rPr>
                <w:rFonts w:asciiTheme="majorHAnsi" w:hAnsiTheme="majorHAnsi" w:cstheme="majorHAnsi"/>
                <w:szCs w:val="24"/>
              </w:rPr>
              <w:t xml:space="preserve"> </w:t>
            </w:r>
            <w:r w:rsidR="00E40E84">
              <w:rPr>
                <w:rFonts w:asciiTheme="majorHAnsi" w:hAnsiTheme="majorHAnsi" w:cstheme="majorHAnsi"/>
                <w:szCs w:val="24"/>
              </w:rPr>
              <w:t>which</w:t>
            </w:r>
            <w:r w:rsidR="00A2061F">
              <w:rPr>
                <w:rFonts w:asciiTheme="majorHAnsi" w:hAnsiTheme="majorHAnsi" w:cstheme="majorHAnsi"/>
                <w:szCs w:val="24"/>
              </w:rPr>
              <w:t xml:space="preserve"> </w:t>
            </w:r>
            <w:r w:rsidR="00D833FC">
              <w:rPr>
                <w:rFonts w:asciiTheme="majorHAnsi" w:hAnsiTheme="majorHAnsi" w:cstheme="majorHAnsi"/>
                <w:szCs w:val="24"/>
              </w:rPr>
              <w:t xml:space="preserve">explains the </w:t>
            </w:r>
            <w:r w:rsidR="00E40E84">
              <w:rPr>
                <w:rFonts w:asciiTheme="majorHAnsi" w:hAnsiTheme="majorHAnsi" w:cstheme="majorHAnsi"/>
                <w:szCs w:val="24"/>
              </w:rPr>
              <w:t>patient’s</w:t>
            </w:r>
            <w:r w:rsidR="00D833FC">
              <w:rPr>
                <w:rFonts w:asciiTheme="majorHAnsi" w:hAnsiTheme="majorHAnsi" w:cstheme="majorHAnsi"/>
                <w:szCs w:val="24"/>
              </w:rPr>
              <w:t xml:space="preserve"> views and</w:t>
            </w:r>
            <w:r w:rsidRPr="00BC36DF">
              <w:rPr>
                <w:rFonts w:asciiTheme="majorHAnsi" w:hAnsiTheme="majorHAnsi" w:cstheme="majorHAnsi"/>
                <w:szCs w:val="24"/>
              </w:rPr>
              <w:t xml:space="preserve"> belief</w:t>
            </w:r>
            <w:r w:rsidR="00235448">
              <w:rPr>
                <w:rFonts w:asciiTheme="majorHAnsi" w:hAnsiTheme="majorHAnsi" w:cstheme="majorHAnsi"/>
                <w:szCs w:val="24"/>
              </w:rPr>
              <w:t>s</w:t>
            </w:r>
            <w:r w:rsidRPr="00BC36DF">
              <w:rPr>
                <w:rFonts w:asciiTheme="majorHAnsi" w:hAnsiTheme="majorHAnsi" w:cstheme="majorHAnsi"/>
                <w:szCs w:val="24"/>
              </w:rPr>
              <w:t xml:space="preserve"> about the likelihood of </w:t>
            </w:r>
            <w:r w:rsidR="00235448">
              <w:rPr>
                <w:rFonts w:asciiTheme="majorHAnsi" w:hAnsiTheme="majorHAnsi" w:cstheme="majorHAnsi"/>
                <w:szCs w:val="24"/>
              </w:rPr>
              <w:t>them developing</w:t>
            </w:r>
            <w:r w:rsidRPr="00BC36DF">
              <w:rPr>
                <w:rFonts w:asciiTheme="majorHAnsi" w:hAnsiTheme="majorHAnsi" w:cstheme="majorHAnsi"/>
                <w:szCs w:val="24"/>
              </w:rPr>
              <w:t xml:space="preserve"> a particular health condition.</w:t>
            </w:r>
          </w:p>
          <w:p w14:paraId="395B520D" w14:textId="41FF2640" w:rsidR="00BC36DF" w:rsidRPr="00BC36DF" w:rsidRDefault="00BC36DF" w:rsidP="00BC36DF">
            <w:pPr>
              <w:ind w:left="0" w:firstLine="0"/>
              <w:rPr>
                <w:rFonts w:asciiTheme="majorHAnsi" w:hAnsiTheme="majorHAnsi" w:cstheme="majorHAnsi"/>
                <w:szCs w:val="24"/>
              </w:rPr>
            </w:pPr>
            <w:r w:rsidRPr="00BC36DF">
              <w:rPr>
                <w:rFonts w:asciiTheme="majorHAnsi" w:hAnsiTheme="majorHAnsi" w:cstheme="majorHAnsi"/>
                <w:b/>
                <w:bCs/>
                <w:szCs w:val="24"/>
              </w:rPr>
              <w:t>Perceived severity</w:t>
            </w:r>
            <w:r w:rsidR="00A34701">
              <w:rPr>
                <w:rFonts w:asciiTheme="majorHAnsi" w:hAnsiTheme="majorHAnsi" w:cstheme="majorHAnsi"/>
                <w:b/>
                <w:bCs/>
                <w:szCs w:val="24"/>
              </w:rPr>
              <w:t>,</w:t>
            </w:r>
            <w:r w:rsidR="00B63BAE">
              <w:t xml:space="preserve"> </w:t>
            </w:r>
            <w:r w:rsidR="00B63BAE" w:rsidRPr="00B63BAE">
              <w:rPr>
                <w:rFonts w:asciiTheme="majorHAnsi" w:hAnsiTheme="majorHAnsi" w:cstheme="majorHAnsi"/>
                <w:szCs w:val="24"/>
              </w:rPr>
              <w:t xml:space="preserve">which explains the </w:t>
            </w:r>
            <w:r w:rsidR="00E40E84" w:rsidRPr="00B63BAE">
              <w:rPr>
                <w:rFonts w:asciiTheme="majorHAnsi" w:hAnsiTheme="majorHAnsi" w:cstheme="majorHAnsi"/>
                <w:szCs w:val="24"/>
              </w:rPr>
              <w:t>patient’s</w:t>
            </w:r>
            <w:r w:rsidR="00B63BAE" w:rsidRPr="00B63BAE">
              <w:rPr>
                <w:rFonts w:asciiTheme="majorHAnsi" w:hAnsiTheme="majorHAnsi" w:cstheme="majorHAnsi"/>
                <w:szCs w:val="24"/>
              </w:rPr>
              <w:t xml:space="preserve"> views and</w:t>
            </w:r>
            <w:r w:rsidRPr="00BC36DF">
              <w:rPr>
                <w:rFonts w:asciiTheme="majorHAnsi" w:hAnsiTheme="majorHAnsi" w:cstheme="majorHAnsi"/>
                <w:szCs w:val="24"/>
              </w:rPr>
              <w:t xml:space="preserve"> belief about the seriousness of the health condition and its consequences.</w:t>
            </w:r>
          </w:p>
          <w:p w14:paraId="7F6782A1" w14:textId="3F9087D8" w:rsidR="00BC36DF" w:rsidRPr="00BC36DF" w:rsidRDefault="00BC36DF" w:rsidP="00BC36DF">
            <w:pPr>
              <w:ind w:left="0" w:firstLine="0"/>
              <w:rPr>
                <w:rFonts w:asciiTheme="majorHAnsi" w:hAnsiTheme="majorHAnsi" w:cstheme="majorHAnsi"/>
                <w:szCs w:val="24"/>
              </w:rPr>
            </w:pPr>
            <w:r w:rsidRPr="00BC36DF">
              <w:rPr>
                <w:rFonts w:asciiTheme="majorHAnsi" w:hAnsiTheme="majorHAnsi" w:cstheme="majorHAnsi"/>
                <w:b/>
                <w:bCs/>
                <w:szCs w:val="24"/>
              </w:rPr>
              <w:t>Perceived benefits</w:t>
            </w:r>
            <w:r w:rsidR="00A34701">
              <w:rPr>
                <w:rFonts w:asciiTheme="majorHAnsi" w:hAnsiTheme="majorHAnsi" w:cstheme="majorHAnsi"/>
                <w:b/>
                <w:bCs/>
                <w:szCs w:val="24"/>
              </w:rPr>
              <w:t>,</w:t>
            </w:r>
            <w:r w:rsidRPr="00BC36DF">
              <w:rPr>
                <w:rFonts w:asciiTheme="majorHAnsi" w:hAnsiTheme="majorHAnsi" w:cstheme="majorHAnsi"/>
                <w:szCs w:val="24"/>
              </w:rPr>
              <w:t xml:space="preserve"> </w:t>
            </w:r>
            <w:r w:rsidR="002426B9" w:rsidRPr="002426B9">
              <w:rPr>
                <w:rFonts w:asciiTheme="majorHAnsi" w:hAnsiTheme="majorHAnsi" w:cstheme="majorHAnsi"/>
                <w:szCs w:val="24"/>
              </w:rPr>
              <w:t xml:space="preserve">which explains the </w:t>
            </w:r>
            <w:r w:rsidR="00E40E84" w:rsidRPr="002426B9">
              <w:rPr>
                <w:rFonts w:asciiTheme="majorHAnsi" w:hAnsiTheme="majorHAnsi" w:cstheme="majorHAnsi"/>
                <w:szCs w:val="24"/>
              </w:rPr>
              <w:t>patient’s</w:t>
            </w:r>
            <w:r w:rsidR="002426B9" w:rsidRPr="002426B9">
              <w:rPr>
                <w:rFonts w:asciiTheme="majorHAnsi" w:hAnsiTheme="majorHAnsi" w:cstheme="majorHAnsi"/>
                <w:szCs w:val="24"/>
              </w:rPr>
              <w:t xml:space="preserve"> views and </w:t>
            </w:r>
            <w:r w:rsidRPr="00BC36DF">
              <w:rPr>
                <w:rFonts w:asciiTheme="majorHAnsi" w:hAnsiTheme="majorHAnsi" w:cstheme="majorHAnsi"/>
                <w:szCs w:val="24"/>
              </w:rPr>
              <w:t>belief</w:t>
            </w:r>
            <w:r w:rsidR="002426B9">
              <w:rPr>
                <w:rFonts w:asciiTheme="majorHAnsi" w:hAnsiTheme="majorHAnsi" w:cstheme="majorHAnsi"/>
                <w:szCs w:val="24"/>
              </w:rPr>
              <w:t>s</w:t>
            </w:r>
            <w:r w:rsidRPr="00BC36DF">
              <w:rPr>
                <w:rFonts w:asciiTheme="majorHAnsi" w:hAnsiTheme="majorHAnsi" w:cstheme="majorHAnsi"/>
                <w:szCs w:val="24"/>
              </w:rPr>
              <w:t xml:space="preserve"> in the effectiveness of taking action to reduce risk or seriousness of the health condition.</w:t>
            </w:r>
          </w:p>
          <w:p w14:paraId="410B4663" w14:textId="21AEE838" w:rsidR="00BC36DF" w:rsidRPr="00BC36DF" w:rsidRDefault="00BC36DF" w:rsidP="00BC36DF">
            <w:pPr>
              <w:ind w:left="0" w:firstLine="0"/>
              <w:rPr>
                <w:rFonts w:asciiTheme="majorHAnsi" w:hAnsiTheme="majorHAnsi" w:cstheme="majorHAnsi"/>
                <w:szCs w:val="24"/>
              </w:rPr>
            </w:pPr>
            <w:r w:rsidRPr="00BC36DF">
              <w:rPr>
                <w:rFonts w:asciiTheme="majorHAnsi" w:hAnsiTheme="majorHAnsi" w:cstheme="majorHAnsi"/>
                <w:b/>
                <w:bCs/>
                <w:szCs w:val="24"/>
              </w:rPr>
              <w:t>Perceived barriers</w:t>
            </w:r>
            <w:r w:rsidR="00A34701">
              <w:rPr>
                <w:rFonts w:asciiTheme="majorHAnsi" w:hAnsiTheme="majorHAnsi" w:cstheme="majorHAnsi"/>
                <w:b/>
                <w:bCs/>
                <w:szCs w:val="24"/>
              </w:rPr>
              <w:t>,</w:t>
            </w:r>
            <w:r w:rsidR="00F53D75">
              <w:t xml:space="preserve"> </w:t>
            </w:r>
            <w:r w:rsidR="00F53D75" w:rsidRPr="00F53D75">
              <w:rPr>
                <w:rFonts w:asciiTheme="majorHAnsi" w:hAnsiTheme="majorHAnsi" w:cstheme="majorHAnsi"/>
                <w:szCs w:val="24"/>
              </w:rPr>
              <w:t>which explains the patients views</w:t>
            </w:r>
            <w:r w:rsidRPr="00BC36DF">
              <w:rPr>
                <w:rFonts w:asciiTheme="majorHAnsi" w:hAnsiTheme="majorHAnsi" w:cstheme="majorHAnsi"/>
                <w:szCs w:val="24"/>
              </w:rPr>
              <w:t xml:space="preserve"> to the perceived </w:t>
            </w:r>
            <w:r w:rsidR="00F53D75">
              <w:rPr>
                <w:rFonts w:asciiTheme="majorHAnsi" w:hAnsiTheme="majorHAnsi" w:cstheme="majorHAnsi"/>
                <w:szCs w:val="24"/>
              </w:rPr>
              <w:t>barriers</w:t>
            </w:r>
            <w:r w:rsidRPr="00BC36DF">
              <w:rPr>
                <w:rFonts w:asciiTheme="majorHAnsi" w:hAnsiTheme="majorHAnsi" w:cstheme="majorHAnsi"/>
                <w:szCs w:val="24"/>
              </w:rPr>
              <w:t xml:space="preserve"> or costs associated with taking action to reduce the risk or seriousness of a health condition.</w:t>
            </w:r>
          </w:p>
          <w:p w14:paraId="2FC3C765" w14:textId="4E0F71F4" w:rsidR="00CD25C3" w:rsidRDefault="00BC36DF" w:rsidP="00BC36DF">
            <w:pPr>
              <w:ind w:left="0" w:firstLine="0"/>
              <w:rPr>
                <w:rFonts w:asciiTheme="majorHAnsi" w:hAnsiTheme="majorHAnsi" w:cstheme="majorHAnsi"/>
                <w:szCs w:val="24"/>
              </w:rPr>
            </w:pPr>
            <w:r w:rsidRPr="00BC36DF">
              <w:rPr>
                <w:rFonts w:asciiTheme="majorHAnsi" w:hAnsiTheme="majorHAnsi" w:cstheme="majorHAnsi"/>
                <w:b/>
                <w:bCs/>
                <w:szCs w:val="24"/>
              </w:rPr>
              <w:t>Cues to action</w:t>
            </w:r>
            <w:r w:rsidR="00A34701">
              <w:rPr>
                <w:rFonts w:asciiTheme="majorHAnsi" w:hAnsiTheme="majorHAnsi" w:cstheme="majorHAnsi"/>
                <w:b/>
                <w:bCs/>
                <w:szCs w:val="24"/>
              </w:rPr>
              <w:t>,</w:t>
            </w:r>
            <w:r w:rsidRPr="00BC36DF">
              <w:rPr>
                <w:rFonts w:asciiTheme="majorHAnsi" w:hAnsiTheme="majorHAnsi" w:cstheme="majorHAnsi"/>
                <w:szCs w:val="24"/>
              </w:rPr>
              <w:t xml:space="preserve"> </w:t>
            </w:r>
            <w:r w:rsidR="00F53D75">
              <w:rPr>
                <w:rFonts w:asciiTheme="majorHAnsi" w:hAnsiTheme="majorHAnsi" w:cstheme="majorHAnsi"/>
                <w:szCs w:val="24"/>
              </w:rPr>
              <w:t xml:space="preserve">these </w:t>
            </w:r>
            <w:r w:rsidRPr="00BC36DF">
              <w:rPr>
                <w:rFonts w:asciiTheme="majorHAnsi" w:hAnsiTheme="majorHAnsi" w:cstheme="majorHAnsi"/>
                <w:szCs w:val="24"/>
              </w:rPr>
              <w:t>are</w:t>
            </w:r>
            <w:r w:rsidR="00F53D75">
              <w:rPr>
                <w:rFonts w:asciiTheme="majorHAnsi" w:hAnsiTheme="majorHAnsi" w:cstheme="majorHAnsi"/>
                <w:szCs w:val="24"/>
              </w:rPr>
              <w:t xml:space="preserve"> the motivational</w:t>
            </w:r>
            <w:r w:rsidRPr="00BC36DF">
              <w:rPr>
                <w:rFonts w:asciiTheme="majorHAnsi" w:hAnsiTheme="majorHAnsi" w:cstheme="majorHAnsi"/>
                <w:szCs w:val="24"/>
              </w:rPr>
              <w:t xml:space="preserve"> triggers that prompt </w:t>
            </w:r>
            <w:r w:rsidR="007952F8">
              <w:rPr>
                <w:rFonts w:asciiTheme="majorHAnsi" w:hAnsiTheme="majorHAnsi" w:cstheme="majorHAnsi"/>
                <w:szCs w:val="24"/>
              </w:rPr>
              <w:t>patients</w:t>
            </w:r>
            <w:r w:rsidRPr="00BC36DF">
              <w:rPr>
                <w:rFonts w:asciiTheme="majorHAnsi" w:hAnsiTheme="majorHAnsi" w:cstheme="majorHAnsi"/>
                <w:szCs w:val="24"/>
              </w:rPr>
              <w:t xml:space="preserve"> to take action, such as symptoms, media campaigns, or recommendations from health care providers.</w:t>
            </w:r>
          </w:p>
          <w:p w14:paraId="5919B424" w14:textId="19CAC889" w:rsidR="008B5288" w:rsidRDefault="008B5288" w:rsidP="008B5288">
            <w:pPr>
              <w:ind w:left="0" w:firstLine="0"/>
              <w:rPr>
                <w:rFonts w:asciiTheme="majorHAnsi" w:hAnsiTheme="majorHAnsi" w:cstheme="majorHAnsi"/>
                <w:szCs w:val="24"/>
              </w:rPr>
            </w:pPr>
            <w:r>
              <w:rPr>
                <w:rFonts w:asciiTheme="majorHAnsi" w:hAnsiTheme="majorHAnsi" w:cstheme="majorHAnsi"/>
                <w:szCs w:val="24"/>
              </w:rPr>
              <w:t>For example will the patient’s perceived susceptibility</w:t>
            </w:r>
            <w:r w:rsidR="00235CAD">
              <w:rPr>
                <w:rFonts w:asciiTheme="majorHAnsi" w:hAnsiTheme="majorHAnsi" w:cstheme="majorHAnsi"/>
                <w:szCs w:val="24"/>
              </w:rPr>
              <w:t xml:space="preserve"> and </w:t>
            </w:r>
            <w:r w:rsidR="004678D0">
              <w:rPr>
                <w:rFonts w:asciiTheme="majorHAnsi" w:hAnsiTheme="majorHAnsi" w:cstheme="majorHAnsi"/>
                <w:szCs w:val="24"/>
              </w:rPr>
              <w:t xml:space="preserve">perceived severity </w:t>
            </w:r>
            <w:r w:rsidR="00EC63BA">
              <w:rPr>
                <w:rFonts w:asciiTheme="majorHAnsi" w:hAnsiTheme="majorHAnsi" w:cstheme="majorHAnsi"/>
                <w:szCs w:val="24"/>
              </w:rPr>
              <w:t xml:space="preserve">as well as the </w:t>
            </w:r>
            <w:r w:rsidR="00FF4E91">
              <w:rPr>
                <w:rFonts w:asciiTheme="majorHAnsi" w:hAnsiTheme="majorHAnsi" w:cstheme="majorHAnsi"/>
                <w:szCs w:val="24"/>
              </w:rPr>
              <w:t>explanation and advice from a healthcare professional</w:t>
            </w:r>
            <w:r>
              <w:rPr>
                <w:rFonts w:asciiTheme="majorHAnsi" w:hAnsiTheme="majorHAnsi" w:cstheme="majorHAnsi"/>
                <w:szCs w:val="24"/>
              </w:rPr>
              <w:t xml:space="preserve"> of</w:t>
            </w:r>
            <w:r w:rsidR="00090BD9">
              <w:rPr>
                <w:rFonts w:asciiTheme="majorHAnsi" w:hAnsiTheme="majorHAnsi" w:cstheme="majorHAnsi"/>
                <w:szCs w:val="24"/>
              </w:rPr>
              <w:t xml:space="preserve"> the risks of</w:t>
            </w:r>
            <w:r>
              <w:rPr>
                <w:rFonts w:asciiTheme="majorHAnsi" w:hAnsiTheme="majorHAnsi" w:cstheme="majorHAnsi"/>
                <w:szCs w:val="24"/>
              </w:rPr>
              <w:t xml:space="preserve"> getting COPD or lung cancer stop them from smoking</w:t>
            </w:r>
            <w:r w:rsidR="00090BD9">
              <w:rPr>
                <w:rFonts w:asciiTheme="majorHAnsi" w:hAnsiTheme="majorHAnsi" w:cstheme="majorHAnsi"/>
                <w:szCs w:val="24"/>
              </w:rPr>
              <w:t xml:space="preserve"> or will </w:t>
            </w:r>
            <w:r w:rsidR="000A4CC2">
              <w:rPr>
                <w:rFonts w:asciiTheme="majorHAnsi" w:hAnsiTheme="majorHAnsi" w:cstheme="majorHAnsi"/>
                <w:szCs w:val="24"/>
              </w:rPr>
              <w:t xml:space="preserve">the patient find </w:t>
            </w:r>
            <w:r w:rsidR="00165836">
              <w:rPr>
                <w:rFonts w:asciiTheme="majorHAnsi" w:hAnsiTheme="majorHAnsi" w:cstheme="majorHAnsi"/>
                <w:szCs w:val="24"/>
              </w:rPr>
              <w:t xml:space="preserve">barriers to stop them from quitting </w:t>
            </w:r>
            <w:r w:rsidR="00AE721D">
              <w:rPr>
                <w:rFonts w:asciiTheme="majorHAnsi" w:hAnsiTheme="majorHAnsi" w:cstheme="majorHAnsi"/>
                <w:szCs w:val="24"/>
              </w:rPr>
              <w:t xml:space="preserve">such as it relaxes me, </w:t>
            </w:r>
            <w:r w:rsidR="0097026E">
              <w:rPr>
                <w:rFonts w:asciiTheme="majorHAnsi" w:hAnsiTheme="majorHAnsi" w:cstheme="majorHAnsi"/>
                <w:szCs w:val="24"/>
              </w:rPr>
              <w:t>I’m to</w:t>
            </w:r>
            <w:r w:rsidR="008D31EF">
              <w:rPr>
                <w:rFonts w:asciiTheme="majorHAnsi" w:hAnsiTheme="majorHAnsi" w:cstheme="majorHAnsi"/>
                <w:szCs w:val="24"/>
              </w:rPr>
              <w:t>o</w:t>
            </w:r>
            <w:r w:rsidR="0097026E">
              <w:rPr>
                <w:rFonts w:asciiTheme="majorHAnsi" w:hAnsiTheme="majorHAnsi" w:cstheme="majorHAnsi"/>
                <w:szCs w:val="24"/>
              </w:rPr>
              <w:t xml:space="preserve"> old the damage is done now or my mother smoked all her life </w:t>
            </w:r>
            <w:r w:rsidR="0097026E">
              <w:rPr>
                <w:rFonts w:asciiTheme="majorHAnsi" w:hAnsiTheme="majorHAnsi" w:cstheme="majorHAnsi"/>
                <w:szCs w:val="24"/>
              </w:rPr>
              <w:lastRenderedPageBreak/>
              <w:t>and never got cancer.</w:t>
            </w:r>
            <w:r w:rsidR="001C3490">
              <w:rPr>
                <w:rFonts w:asciiTheme="majorHAnsi" w:hAnsiTheme="majorHAnsi" w:cstheme="majorHAnsi"/>
                <w:szCs w:val="24"/>
              </w:rPr>
              <w:t xml:space="preserve"> That’s when practi</w:t>
            </w:r>
            <w:r w:rsidR="00776C3D">
              <w:rPr>
                <w:rFonts w:asciiTheme="majorHAnsi" w:hAnsiTheme="majorHAnsi" w:cstheme="majorHAnsi"/>
                <w:szCs w:val="24"/>
              </w:rPr>
              <w:t xml:space="preserve">tioners have to think of other ways to motivate change </w:t>
            </w:r>
            <w:r w:rsidR="00BA3E10">
              <w:rPr>
                <w:rFonts w:asciiTheme="majorHAnsi" w:hAnsiTheme="majorHAnsi" w:cstheme="majorHAnsi"/>
                <w:szCs w:val="24"/>
              </w:rPr>
              <w:t xml:space="preserve">that </w:t>
            </w:r>
            <w:r w:rsidR="00E40E84">
              <w:rPr>
                <w:rFonts w:asciiTheme="majorHAnsi" w:hAnsiTheme="majorHAnsi" w:cstheme="majorHAnsi"/>
                <w:szCs w:val="24"/>
              </w:rPr>
              <w:t>won’t</w:t>
            </w:r>
            <w:r w:rsidR="00BA3E10">
              <w:rPr>
                <w:rFonts w:asciiTheme="majorHAnsi" w:hAnsiTheme="majorHAnsi" w:cstheme="majorHAnsi"/>
                <w:szCs w:val="24"/>
              </w:rPr>
              <w:t xml:space="preserve"> only effect their health but </w:t>
            </w:r>
            <w:r w:rsidR="001912BB">
              <w:rPr>
                <w:rFonts w:asciiTheme="majorHAnsi" w:hAnsiTheme="majorHAnsi" w:cstheme="majorHAnsi"/>
                <w:szCs w:val="24"/>
              </w:rPr>
              <w:t xml:space="preserve">also their environmental wellbeing for example </w:t>
            </w:r>
            <w:r w:rsidR="00BB0951">
              <w:rPr>
                <w:rFonts w:asciiTheme="majorHAnsi" w:hAnsiTheme="majorHAnsi" w:cstheme="majorHAnsi"/>
                <w:szCs w:val="24"/>
              </w:rPr>
              <w:t xml:space="preserve">they will have a lot more money and energy </w:t>
            </w:r>
            <w:r w:rsidR="00D07CC1">
              <w:rPr>
                <w:rFonts w:asciiTheme="majorHAnsi" w:hAnsiTheme="majorHAnsi" w:cstheme="majorHAnsi"/>
                <w:szCs w:val="24"/>
              </w:rPr>
              <w:t>to use if they quit smoking</w:t>
            </w:r>
            <w:r w:rsidR="00776C3D">
              <w:rPr>
                <w:rFonts w:asciiTheme="majorHAnsi" w:hAnsiTheme="majorHAnsi" w:cstheme="majorHAnsi"/>
                <w:szCs w:val="24"/>
              </w:rPr>
              <w:t xml:space="preserve"> </w:t>
            </w:r>
            <w:r w:rsidR="001274A2">
              <w:rPr>
                <w:rFonts w:asciiTheme="majorHAnsi" w:hAnsiTheme="majorHAnsi" w:cstheme="majorHAnsi"/>
                <w:szCs w:val="24"/>
              </w:rPr>
              <w:t>(</w:t>
            </w:r>
            <w:proofErr w:type="spellStart"/>
            <w:r w:rsidR="001274A2" w:rsidRPr="001274A2">
              <w:rPr>
                <w:rFonts w:asciiTheme="majorHAnsi" w:hAnsiTheme="majorHAnsi" w:cstheme="majorHAnsi"/>
                <w:szCs w:val="24"/>
              </w:rPr>
              <w:t>Alyafei</w:t>
            </w:r>
            <w:proofErr w:type="spellEnd"/>
            <w:r w:rsidR="001274A2" w:rsidRPr="001274A2">
              <w:rPr>
                <w:rFonts w:asciiTheme="majorHAnsi" w:hAnsiTheme="majorHAnsi" w:cstheme="majorHAnsi"/>
                <w:szCs w:val="24"/>
              </w:rPr>
              <w:t>,   Easton-Carr,</w:t>
            </w:r>
            <w:r w:rsidR="00C730EA">
              <w:rPr>
                <w:rFonts w:asciiTheme="majorHAnsi" w:hAnsiTheme="majorHAnsi" w:cstheme="majorHAnsi"/>
                <w:szCs w:val="24"/>
              </w:rPr>
              <w:t xml:space="preserve"> </w:t>
            </w:r>
            <w:r w:rsidR="001274A2" w:rsidRPr="001274A2">
              <w:rPr>
                <w:rFonts w:asciiTheme="majorHAnsi" w:hAnsiTheme="majorHAnsi" w:cstheme="majorHAnsi"/>
                <w:szCs w:val="24"/>
              </w:rPr>
              <w:t>2024)</w:t>
            </w:r>
          </w:p>
          <w:p w14:paraId="4A209FEB" w14:textId="77777777" w:rsidR="008B5288" w:rsidRDefault="008B5288" w:rsidP="008B5288">
            <w:pPr>
              <w:ind w:left="0" w:firstLine="0"/>
              <w:rPr>
                <w:rFonts w:asciiTheme="majorHAnsi" w:hAnsiTheme="majorHAnsi" w:cstheme="majorHAnsi"/>
                <w:szCs w:val="24"/>
              </w:rPr>
            </w:pPr>
          </w:p>
          <w:p w14:paraId="02043C57" w14:textId="5A1A59D2" w:rsidR="00870CF8" w:rsidRDefault="00F02A9E">
            <w:pPr>
              <w:ind w:left="0" w:firstLine="0"/>
              <w:rPr>
                <w:rFonts w:asciiTheme="majorHAnsi" w:hAnsiTheme="majorHAnsi" w:cstheme="majorHAnsi"/>
                <w:szCs w:val="24"/>
              </w:rPr>
            </w:pPr>
            <w:r>
              <w:rPr>
                <w:rFonts w:asciiTheme="majorHAnsi" w:hAnsiTheme="majorHAnsi" w:cstheme="majorHAnsi"/>
                <w:szCs w:val="24"/>
              </w:rPr>
              <w:t xml:space="preserve">The Medical model and the Health Belief model both look at </w:t>
            </w:r>
            <w:r w:rsidR="00F92E6B">
              <w:rPr>
                <w:rFonts w:asciiTheme="majorHAnsi" w:hAnsiTheme="majorHAnsi" w:cstheme="majorHAnsi"/>
                <w:szCs w:val="24"/>
              </w:rPr>
              <w:t>trying to cu</w:t>
            </w:r>
            <w:r w:rsidR="00E35EC2">
              <w:rPr>
                <w:rFonts w:asciiTheme="majorHAnsi" w:hAnsiTheme="majorHAnsi" w:cstheme="majorHAnsi"/>
                <w:szCs w:val="24"/>
              </w:rPr>
              <w:t>r</w:t>
            </w:r>
            <w:r w:rsidR="00F92E6B">
              <w:rPr>
                <w:rFonts w:asciiTheme="majorHAnsi" w:hAnsiTheme="majorHAnsi" w:cstheme="majorHAnsi"/>
                <w:szCs w:val="24"/>
              </w:rPr>
              <w:t>e or imp</w:t>
            </w:r>
            <w:r w:rsidR="00E35EC2">
              <w:rPr>
                <w:rFonts w:asciiTheme="majorHAnsi" w:hAnsiTheme="majorHAnsi" w:cstheme="majorHAnsi"/>
                <w:szCs w:val="24"/>
              </w:rPr>
              <w:t xml:space="preserve">rove </w:t>
            </w:r>
            <w:r w:rsidR="00345C7C">
              <w:rPr>
                <w:rFonts w:asciiTheme="majorHAnsi" w:hAnsiTheme="majorHAnsi" w:cstheme="majorHAnsi"/>
                <w:szCs w:val="24"/>
              </w:rPr>
              <w:t>the health of a patient</w:t>
            </w:r>
            <w:r w:rsidR="00B26A64">
              <w:rPr>
                <w:rFonts w:asciiTheme="majorHAnsi" w:hAnsiTheme="majorHAnsi" w:cstheme="majorHAnsi"/>
                <w:szCs w:val="24"/>
              </w:rPr>
              <w:t xml:space="preserve">. The difference is that the medical model focuses </w:t>
            </w:r>
            <w:r w:rsidR="00275FBD">
              <w:rPr>
                <w:rFonts w:asciiTheme="majorHAnsi" w:hAnsiTheme="majorHAnsi" w:cstheme="majorHAnsi"/>
                <w:szCs w:val="24"/>
              </w:rPr>
              <w:t xml:space="preserve">more on </w:t>
            </w:r>
            <w:r w:rsidR="00B7343A">
              <w:rPr>
                <w:rFonts w:asciiTheme="majorHAnsi" w:hAnsiTheme="majorHAnsi" w:cstheme="majorHAnsi"/>
                <w:szCs w:val="24"/>
              </w:rPr>
              <w:t xml:space="preserve">the </w:t>
            </w:r>
            <w:r w:rsidR="00634A4C">
              <w:rPr>
                <w:rFonts w:asciiTheme="majorHAnsi" w:hAnsiTheme="majorHAnsi" w:cstheme="majorHAnsi"/>
                <w:szCs w:val="24"/>
              </w:rPr>
              <w:t>medical</w:t>
            </w:r>
            <w:r w:rsidR="000B4409">
              <w:rPr>
                <w:rFonts w:asciiTheme="majorHAnsi" w:hAnsiTheme="majorHAnsi" w:cstheme="majorHAnsi"/>
                <w:szCs w:val="24"/>
              </w:rPr>
              <w:t>, clinical</w:t>
            </w:r>
            <w:r w:rsidR="00634A4C">
              <w:rPr>
                <w:rFonts w:asciiTheme="majorHAnsi" w:hAnsiTheme="majorHAnsi" w:cstheme="majorHAnsi"/>
                <w:szCs w:val="24"/>
              </w:rPr>
              <w:t xml:space="preserve"> and surgical input </w:t>
            </w:r>
            <w:r w:rsidR="000B4409">
              <w:rPr>
                <w:rFonts w:asciiTheme="majorHAnsi" w:hAnsiTheme="majorHAnsi" w:cstheme="majorHAnsi"/>
                <w:szCs w:val="24"/>
              </w:rPr>
              <w:t xml:space="preserve">a practitioner </w:t>
            </w:r>
            <w:r w:rsidR="006B3393">
              <w:rPr>
                <w:rFonts w:asciiTheme="majorHAnsi" w:hAnsiTheme="majorHAnsi" w:cstheme="majorHAnsi"/>
                <w:szCs w:val="24"/>
              </w:rPr>
              <w:t xml:space="preserve">can give to the patient to try to cure or improve </w:t>
            </w:r>
            <w:r w:rsidR="00EF7B6A">
              <w:rPr>
                <w:rFonts w:asciiTheme="majorHAnsi" w:hAnsiTheme="majorHAnsi" w:cstheme="majorHAnsi"/>
                <w:szCs w:val="24"/>
              </w:rPr>
              <w:t xml:space="preserve">the health of </w:t>
            </w:r>
            <w:r w:rsidR="009D4C9B">
              <w:rPr>
                <w:rFonts w:asciiTheme="majorHAnsi" w:hAnsiTheme="majorHAnsi" w:cstheme="majorHAnsi"/>
                <w:szCs w:val="24"/>
              </w:rPr>
              <w:t>that</w:t>
            </w:r>
            <w:r w:rsidR="00EF7B6A">
              <w:rPr>
                <w:rFonts w:asciiTheme="majorHAnsi" w:hAnsiTheme="majorHAnsi" w:cstheme="majorHAnsi"/>
                <w:szCs w:val="24"/>
              </w:rPr>
              <w:t xml:space="preserve"> patient, where as the </w:t>
            </w:r>
            <w:r w:rsidR="004836BC">
              <w:rPr>
                <w:rFonts w:asciiTheme="majorHAnsi" w:hAnsiTheme="majorHAnsi" w:cstheme="majorHAnsi"/>
                <w:szCs w:val="24"/>
              </w:rPr>
              <w:t xml:space="preserve">health belief model focuses on ways to </w:t>
            </w:r>
            <w:r w:rsidR="00687587">
              <w:rPr>
                <w:rFonts w:asciiTheme="majorHAnsi" w:hAnsiTheme="majorHAnsi" w:cstheme="majorHAnsi"/>
                <w:szCs w:val="24"/>
              </w:rPr>
              <w:t xml:space="preserve">motivate the patient </w:t>
            </w:r>
            <w:r w:rsidR="00BF06C3">
              <w:rPr>
                <w:rFonts w:asciiTheme="majorHAnsi" w:hAnsiTheme="majorHAnsi" w:cstheme="majorHAnsi"/>
                <w:szCs w:val="24"/>
              </w:rPr>
              <w:t xml:space="preserve">empowering them to </w:t>
            </w:r>
            <w:r w:rsidR="00B153A8">
              <w:rPr>
                <w:rFonts w:asciiTheme="majorHAnsi" w:hAnsiTheme="majorHAnsi" w:cstheme="majorHAnsi"/>
                <w:szCs w:val="24"/>
              </w:rPr>
              <w:t xml:space="preserve">self help improve </w:t>
            </w:r>
            <w:r w:rsidR="00132F99">
              <w:rPr>
                <w:rFonts w:asciiTheme="majorHAnsi" w:hAnsiTheme="majorHAnsi" w:cstheme="majorHAnsi"/>
                <w:szCs w:val="24"/>
              </w:rPr>
              <w:t xml:space="preserve">or cure their health conditions by changing </w:t>
            </w:r>
            <w:r w:rsidR="00931209">
              <w:rPr>
                <w:rFonts w:asciiTheme="majorHAnsi" w:hAnsiTheme="majorHAnsi" w:cstheme="majorHAnsi"/>
                <w:szCs w:val="24"/>
              </w:rPr>
              <w:t>habits and behaviours.</w:t>
            </w:r>
          </w:p>
          <w:p w14:paraId="2D5AB676" w14:textId="77777777" w:rsidR="00F02A9E" w:rsidRDefault="00F02A9E">
            <w:pPr>
              <w:ind w:left="0" w:firstLine="0"/>
              <w:rPr>
                <w:rFonts w:asciiTheme="majorHAnsi" w:hAnsiTheme="majorHAnsi" w:cstheme="majorHAnsi"/>
                <w:szCs w:val="24"/>
              </w:rPr>
            </w:pPr>
          </w:p>
          <w:p w14:paraId="40E3CCAE" w14:textId="39AE7B15" w:rsidR="005758E5" w:rsidRPr="006C0FAC" w:rsidRDefault="005758E5" w:rsidP="005758E5">
            <w:pPr>
              <w:ind w:left="0" w:firstLine="0"/>
              <w:rPr>
                <w:rFonts w:asciiTheme="majorHAnsi" w:hAnsiTheme="majorHAnsi" w:cstheme="majorHAnsi"/>
                <w:color w:val="auto"/>
                <w:szCs w:val="24"/>
              </w:rPr>
            </w:pPr>
            <w:r w:rsidRPr="006C0FAC">
              <w:rPr>
                <w:rFonts w:asciiTheme="majorHAnsi" w:hAnsiTheme="majorHAnsi" w:cstheme="majorHAnsi"/>
                <w:color w:val="auto"/>
                <w:szCs w:val="24"/>
              </w:rPr>
              <w:t xml:space="preserve">In Conclusion </w:t>
            </w:r>
            <w:r w:rsidR="006C0FAC" w:rsidRPr="006C0FAC">
              <w:rPr>
                <w:rFonts w:asciiTheme="majorHAnsi" w:hAnsiTheme="majorHAnsi" w:cstheme="majorHAnsi"/>
                <w:color w:val="auto"/>
                <w:szCs w:val="24"/>
              </w:rPr>
              <w:t>to treat a patient successfully long term</w:t>
            </w:r>
            <w:r w:rsidRPr="006C0FAC">
              <w:rPr>
                <w:rFonts w:asciiTheme="majorHAnsi" w:hAnsiTheme="majorHAnsi" w:cstheme="majorHAnsi"/>
                <w:color w:val="auto"/>
                <w:szCs w:val="24"/>
              </w:rPr>
              <w:t xml:space="preserve"> you need</w:t>
            </w:r>
            <w:r w:rsidR="006C0FAC" w:rsidRPr="006C0FAC">
              <w:rPr>
                <w:rFonts w:asciiTheme="majorHAnsi" w:hAnsiTheme="majorHAnsi" w:cstheme="majorHAnsi"/>
                <w:color w:val="auto"/>
                <w:szCs w:val="24"/>
              </w:rPr>
              <w:t xml:space="preserve"> to use</w:t>
            </w:r>
            <w:r w:rsidRPr="006C0FAC">
              <w:rPr>
                <w:rFonts w:asciiTheme="majorHAnsi" w:hAnsiTheme="majorHAnsi" w:cstheme="majorHAnsi"/>
                <w:color w:val="auto"/>
                <w:szCs w:val="24"/>
              </w:rPr>
              <w:t xml:space="preserve"> both</w:t>
            </w:r>
            <w:r w:rsidR="006C0FAC" w:rsidRPr="006C0FAC">
              <w:rPr>
                <w:rFonts w:asciiTheme="majorHAnsi" w:hAnsiTheme="majorHAnsi" w:cstheme="majorHAnsi"/>
                <w:color w:val="auto"/>
                <w:szCs w:val="24"/>
              </w:rPr>
              <w:t xml:space="preserve"> models</w:t>
            </w:r>
            <w:r w:rsidRPr="006C0FAC">
              <w:rPr>
                <w:rFonts w:asciiTheme="majorHAnsi" w:hAnsiTheme="majorHAnsi" w:cstheme="majorHAnsi"/>
                <w:color w:val="auto"/>
                <w:szCs w:val="24"/>
              </w:rPr>
              <w:t xml:space="preserve">. </w:t>
            </w:r>
            <w:r w:rsidR="006C0FAC">
              <w:rPr>
                <w:rFonts w:asciiTheme="majorHAnsi" w:hAnsiTheme="majorHAnsi" w:cstheme="majorHAnsi"/>
                <w:color w:val="auto"/>
                <w:szCs w:val="24"/>
              </w:rPr>
              <w:t>For e</w:t>
            </w:r>
            <w:r w:rsidR="00A20205">
              <w:rPr>
                <w:rFonts w:asciiTheme="majorHAnsi" w:hAnsiTheme="majorHAnsi" w:cstheme="majorHAnsi"/>
                <w:color w:val="auto"/>
                <w:szCs w:val="24"/>
              </w:rPr>
              <w:t>xample</w:t>
            </w:r>
            <w:r w:rsidRPr="006C0FAC">
              <w:rPr>
                <w:rFonts w:asciiTheme="majorHAnsi" w:hAnsiTheme="majorHAnsi" w:cstheme="majorHAnsi"/>
                <w:color w:val="auto"/>
                <w:szCs w:val="24"/>
              </w:rPr>
              <w:t xml:space="preserve"> someone with diabetes and obesity. You need the med</w:t>
            </w:r>
            <w:r w:rsidR="00A20205">
              <w:rPr>
                <w:rFonts w:asciiTheme="majorHAnsi" w:hAnsiTheme="majorHAnsi" w:cstheme="majorHAnsi"/>
                <w:color w:val="auto"/>
                <w:szCs w:val="24"/>
              </w:rPr>
              <w:t>ication</w:t>
            </w:r>
            <w:r w:rsidRPr="006C0FAC">
              <w:rPr>
                <w:rFonts w:asciiTheme="majorHAnsi" w:hAnsiTheme="majorHAnsi" w:cstheme="majorHAnsi"/>
                <w:color w:val="auto"/>
                <w:szCs w:val="24"/>
              </w:rPr>
              <w:t xml:space="preserve"> to </w:t>
            </w:r>
            <w:r w:rsidR="0040380A" w:rsidRPr="0040380A">
              <w:rPr>
                <w:rFonts w:asciiTheme="majorHAnsi" w:hAnsiTheme="majorHAnsi" w:cstheme="majorHAnsi"/>
                <w:color w:val="auto"/>
                <w:szCs w:val="24"/>
              </w:rPr>
              <w:t>stabilise</w:t>
            </w:r>
            <w:r w:rsidR="0040380A">
              <w:rPr>
                <w:rFonts w:asciiTheme="majorHAnsi" w:hAnsiTheme="majorHAnsi" w:cstheme="majorHAnsi"/>
                <w:color w:val="auto"/>
                <w:szCs w:val="24"/>
              </w:rPr>
              <w:t xml:space="preserve"> </w:t>
            </w:r>
            <w:r w:rsidRPr="006C0FAC">
              <w:rPr>
                <w:rFonts w:asciiTheme="majorHAnsi" w:hAnsiTheme="majorHAnsi" w:cstheme="majorHAnsi"/>
                <w:color w:val="auto"/>
                <w:szCs w:val="24"/>
              </w:rPr>
              <w:t>t</w:t>
            </w:r>
            <w:r w:rsidR="0040380A">
              <w:rPr>
                <w:rFonts w:asciiTheme="majorHAnsi" w:hAnsiTheme="majorHAnsi" w:cstheme="majorHAnsi"/>
                <w:color w:val="auto"/>
                <w:szCs w:val="24"/>
              </w:rPr>
              <w:t>he</w:t>
            </w:r>
            <w:r w:rsidR="00A6558C">
              <w:rPr>
                <w:rFonts w:asciiTheme="majorHAnsi" w:hAnsiTheme="majorHAnsi" w:cstheme="majorHAnsi"/>
                <w:color w:val="auto"/>
                <w:szCs w:val="24"/>
              </w:rPr>
              <w:t xml:space="preserve"> condition</w:t>
            </w:r>
            <w:r w:rsidR="0040380A">
              <w:rPr>
                <w:rFonts w:asciiTheme="majorHAnsi" w:hAnsiTheme="majorHAnsi" w:cstheme="majorHAnsi"/>
                <w:color w:val="auto"/>
                <w:szCs w:val="24"/>
              </w:rPr>
              <w:t xml:space="preserve"> to</w:t>
            </w:r>
            <w:r w:rsidRPr="006C0FAC">
              <w:rPr>
                <w:rFonts w:asciiTheme="majorHAnsi" w:hAnsiTheme="majorHAnsi" w:cstheme="majorHAnsi"/>
                <w:color w:val="auto"/>
                <w:szCs w:val="24"/>
              </w:rPr>
              <w:t xml:space="preserve"> safe levels and prevent hypogl</w:t>
            </w:r>
            <w:r w:rsidR="000A3DB5">
              <w:rPr>
                <w:rFonts w:asciiTheme="majorHAnsi" w:hAnsiTheme="majorHAnsi" w:cstheme="majorHAnsi"/>
                <w:color w:val="auto"/>
                <w:szCs w:val="24"/>
              </w:rPr>
              <w:t>yc</w:t>
            </w:r>
            <w:r w:rsidR="006B75A2">
              <w:rPr>
                <w:rFonts w:asciiTheme="majorHAnsi" w:hAnsiTheme="majorHAnsi" w:cstheme="majorHAnsi"/>
                <w:color w:val="auto"/>
                <w:szCs w:val="24"/>
              </w:rPr>
              <w:t>a</w:t>
            </w:r>
            <w:r w:rsidR="000A3DB5">
              <w:rPr>
                <w:rFonts w:asciiTheme="majorHAnsi" w:hAnsiTheme="majorHAnsi" w:cstheme="majorHAnsi"/>
                <w:color w:val="auto"/>
                <w:szCs w:val="24"/>
              </w:rPr>
              <w:t>emic/</w:t>
            </w:r>
            <w:r w:rsidR="00C137C1">
              <w:rPr>
                <w:rFonts w:asciiTheme="majorHAnsi" w:hAnsiTheme="majorHAnsi" w:cstheme="majorHAnsi"/>
                <w:color w:val="auto"/>
                <w:szCs w:val="24"/>
              </w:rPr>
              <w:t>hyperglycaemic</w:t>
            </w:r>
            <w:r w:rsidRPr="006C0FAC">
              <w:rPr>
                <w:rFonts w:asciiTheme="majorHAnsi" w:hAnsiTheme="majorHAnsi" w:cstheme="majorHAnsi"/>
                <w:color w:val="auto"/>
                <w:szCs w:val="24"/>
              </w:rPr>
              <w:t xml:space="preserve"> attacks. </w:t>
            </w:r>
            <w:r w:rsidR="008A4770">
              <w:rPr>
                <w:rFonts w:asciiTheme="majorHAnsi" w:hAnsiTheme="majorHAnsi" w:cstheme="majorHAnsi"/>
                <w:color w:val="auto"/>
                <w:szCs w:val="24"/>
              </w:rPr>
              <w:t xml:space="preserve">You then need the </w:t>
            </w:r>
            <w:r w:rsidR="0071150F">
              <w:rPr>
                <w:rFonts w:asciiTheme="majorHAnsi" w:hAnsiTheme="majorHAnsi" w:cstheme="majorHAnsi"/>
                <w:color w:val="auto"/>
                <w:szCs w:val="24"/>
              </w:rPr>
              <w:t xml:space="preserve">Health Belief model to </w:t>
            </w:r>
            <w:r w:rsidR="00CD755B">
              <w:rPr>
                <w:rFonts w:asciiTheme="majorHAnsi" w:hAnsiTheme="majorHAnsi" w:cstheme="majorHAnsi"/>
                <w:color w:val="auto"/>
                <w:szCs w:val="24"/>
              </w:rPr>
              <w:t xml:space="preserve">motivate the patient to make the lifestyle </w:t>
            </w:r>
            <w:r w:rsidR="00361B22">
              <w:rPr>
                <w:rFonts w:asciiTheme="majorHAnsi" w:hAnsiTheme="majorHAnsi" w:cstheme="majorHAnsi"/>
                <w:color w:val="auto"/>
                <w:szCs w:val="24"/>
              </w:rPr>
              <w:t>and behavioural changes to</w:t>
            </w:r>
            <w:r w:rsidR="002F57AC">
              <w:rPr>
                <w:rFonts w:asciiTheme="majorHAnsi" w:hAnsiTheme="majorHAnsi" w:cstheme="majorHAnsi"/>
                <w:color w:val="auto"/>
                <w:szCs w:val="24"/>
              </w:rPr>
              <w:t xml:space="preserve"> lose weight and eat healthier </w:t>
            </w:r>
            <w:r w:rsidR="00823874">
              <w:rPr>
                <w:rFonts w:asciiTheme="majorHAnsi" w:hAnsiTheme="majorHAnsi" w:cstheme="majorHAnsi"/>
                <w:color w:val="auto"/>
                <w:szCs w:val="24"/>
              </w:rPr>
              <w:t>help keep the condition stab</w:t>
            </w:r>
            <w:r w:rsidR="00973432">
              <w:rPr>
                <w:rFonts w:asciiTheme="majorHAnsi" w:hAnsiTheme="majorHAnsi" w:cstheme="majorHAnsi"/>
                <w:color w:val="auto"/>
                <w:szCs w:val="24"/>
              </w:rPr>
              <w:t>le</w:t>
            </w:r>
            <w:r w:rsidR="00F61D57">
              <w:rPr>
                <w:rFonts w:asciiTheme="majorHAnsi" w:hAnsiTheme="majorHAnsi" w:cstheme="majorHAnsi"/>
                <w:color w:val="auto"/>
                <w:szCs w:val="24"/>
              </w:rPr>
              <w:t xml:space="preserve"> and in the long term improve it.</w:t>
            </w:r>
          </w:p>
          <w:p w14:paraId="4069ED0B" w14:textId="77777777" w:rsidR="003D2D77" w:rsidRDefault="003D2D77">
            <w:pPr>
              <w:ind w:left="0" w:firstLine="0"/>
              <w:rPr>
                <w:rFonts w:asciiTheme="majorHAnsi" w:hAnsiTheme="majorHAnsi" w:cstheme="majorHAnsi"/>
                <w:color w:val="0070C0"/>
                <w:szCs w:val="24"/>
              </w:rPr>
            </w:pPr>
          </w:p>
          <w:p w14:paraId="2FF0A11B" w14:textId="77777777" w:rsidR="00C500DE" w:rsidRPr="00601B22" w:rsidRDefault="00C500DE">
            <w:pPr>
              <w:ind w:left="0" w:firstLine="0"/>
              <w:rPr>
                <w:rFonts w:asciiTheme="majorHAnsi" w:hAnsiTheme="majorHAnsi" w:cstheme="majorHAnsi"/>
                <w:szCs w:val="24"/>
              </w:rPr>
            </w:pPr>
          </w:p>
          <w:p w14:paraId="5A6E9EDB" w14:textId="77777777" w:rsidR="00C500DE" w:rsidRPr="00601B22" w:rsidRDefault="00C500DE" w:rsidP="00643D6E">
            <w:pPr>
              <w:ind w:left="0" w:firstLine="0"/>
              <w:rPr>
                <w:rFonts w:asciiTheme="majorHAnsi" w:hAnsiTheme="majorHAnsi" w:cstheme="majorHAnsi"/>
                <w:szCs w:val="24"/>
              </w:rPr>
            </w:pPr>
          </w:p>
        </w:tc>
      </w:tr>
    </w:tbl>
    <w:p w14:paraId="53721B3D" w14:textId="77777777" w:rsidR="00C500DE" w:rsidRPr="00601B22" w:rsidRDefault="00C500DE">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9016"/>
      </w:tblGrid>
      <w:tr w:rsidR="00C500DE" w:rsidRPr="00601B22" w14:paraId="1D780859" w14:textId="77777777" w:rsidTr="00C500DE">
        <w:tc>
          <w:tcPr>
            <w:tcW w:w="9016" w:type="dxa"/>
          </w:tcPr>
          <w:p w14:paraId="5B8BCE59" w14:textId="77777777" w:rsidR="00C500DE" w:rsidRPr="00601B22" w:rsidRDefault="00C500DE" w:rsidP="00F62D93">
            <w:pPr>
              <w:spacing w:after="256"/>
              <w:ind w:left="-5"/>
              <w:rPr>
                <w:rFonts w:asciiTheme="majorHAnsi" w:hAnsiTheme="majorHAnsi" w:cstheme="majorHAnsi"/>
                <w:szCs w:val="24"/>
              </w:rPr>
            </w:pPr>
            <w:r w:rsidRPr="00601B22">
              <w:rPr>
                <w:rFonts w:asciiTheme="majorHAnsi" w:hAnsiTheme="majorHAnsi" w:cstheme="majorHAnsi"/>
                <w:szCs w:val="24"/>
              </w:rPr>
              <w:t xml:space="preserve">1.3 </w:t>
            </w:r>
            <w:r w:rsidR="00F62D93" w:rsidRPr="00601B22">
              <w:rPr>
                <w:rFonts w:asciiTheme="majorHAnsi" w:hAnsiTheme="majorHAnsi" w:cstheme="majorHAnsi"/>
                <w:szCs w:val="24"/>
              </w:rPr>
              <w:t>Describe</w:t>
            </w:r>
            <w:r w:rsidRPr="00601B22">
              <w:rPr>
                <w:rFonts w:asciiTheme="majorHAnsi" w:hAnsiTheme="majorHAnsi" w:cstheme="majorHAnsi"/>
                <w:szCs w:val="24"/>
              </w:rPr>
              <w:t xml:space="preserve"> a minimum of five determinants of health and provide examples of the impact of these determinants</w:t>
            </w:r>
            <w:r w:rsidR="006E53F1">
              <w:rPr>
                <w:rFonts w:asciiTheme="majorHAnsi" w:hAnsiTheme="majorHAnsi" w:cstheme="majorHAnsi"/>
                <w:szCs w:val="24"/>
              </w:rPr>
              <w:t xml:space="preserve"> upon a person’s health and wellbeing</w:t>
            </w:r>
            <w:r w:rsidR="00F62D93" w:rsidRPr="00601B22">
              <w:rPr>
                <w:rFonts w:asciiTheme="majorHAnsi" w:hAnsiTheme="majorHAnsi" w:cstheme="majorHAnsi"/>
                <w:szCs w:val="24"/>
              </w:rPr>
              <w:t>:</w:t>
            </w:r>
          </w:p>
        </w:tc>
      </w:tr>
      <w:tr w:rsidR="00C500DE" w:rsidRPr="00601B22" w14:paraId="1C83A50E" w14:textId="77777777" w:rsidTr="00C500DE">
        <w:tc>
          <w:tcPr>
            <w:tcW w:w="9016" w:type="dxa"/>
          </w:tcPr>
          <w:p w14:paraId="524FFB44" w14:textId="3E306480" w:rsidR="00DF3DBE" w:rsidRPr="006B6DA5" w:rsidRDefault="00382B80" w:rsidP="00DF3DBE">
            <w:pPr>
              <w:ind w:left="0" w:firstLine="0"/>
              <w:rPr>
                <w:rFonts w:asciiTheme="majorHAnsi" w:hAnsiTheme="majorHAnsi" w:cstheme="majorHAnsi"/>
                <w:color w:val="auto"/>
                <w:szCs w:val="24"/>
              </w:rPr>
            </w:pPr>
            <w:r>
              <w:rPr>
                <w:rFonts w:asciiTheme="majorHAnsi" w:hAnsiTheme="majorHAnsi" w:cstheme="majorHAnsi"/>
                <w:color w:val="auto"/>
                <w:szCs w:val="24"/>
              </w:rPr>
              <w:lastRenderedPageBreak/>
              <w:t>There are many d</w:t>
            </w:r>
            <w:r w:rsidR="00DF3DBE" w:rsidRPr="006B6DA5">
              <w:rPr>
                <w:rFonts w:asciiTheme="majorHAnsi" w:hAnsiTheme="majorHAnsi" w:cstheme="majorHAnsi"/>
                <w:color w:val="auto"/>
                <w:szCs w:val="24"/>
              </w:rPr>
              <w:t>eterminants of health</w:t>
            </w:r>
            <w:r>
              <w:rPr>
                <w:rFonts w:asciiTheme="majorHAnsi" w:hAnsiTheme="majorHAnsi" w:cstheme="majorHAnsi"/>
                <w:color w:val="auto"/>
                <w:szCs w:val="24"/>
              </w:rPr>
              <w:t xml:space="preserve"> that can </w:t>
            </w:r>
            <w:r w:rsidR="008D31EF">
              <w:rPr>
                <w:rFonts w:asciiTheme="majorHAnsi" w:hAnsiTheme="majorHAnsi" w:cstheme="majorHAnsi"/>
                <w:color w:val="auto"/>
                <w:szCs w:val="24"/>
              </w:rPr>
              <w:t>a</w:t>
            </w:r>
            <w:r>
              <w:rPr>
                <w:rFonts w:asciiTheme="majorHAnsi" w:hAnsiTheme="majorHAnsi" w:cstheme="majorHAnsi"/>
                <w:color w:val="auto"/>
                <w:szCs w:val="24"/>
              </w:rPr>
              <w:t>ffect individuals or communities some of these</w:t>
            </w:r>
            <w:r w:rsidR="00DF3DBE" w:rsidRPr="006B6DA5">
              <w:rPr>
                <w:rFonts w:asciiTheme="majorHAnsi" w:hAnsiTheme="majorHAnsi" w:cstheme="majorHAnsi"/>
                <w:color w:val="auto"/>
                <w:szCs w:val="24"/>
              </w:rPr>
              <w:t xml:space="preserve"> are</w:t>
            </w:r>
            <w:r w:rsidR="006F3833">
              <w:rPr>
                <w:rFonts w:asciiTheme="majorHAnsi" w:hAnsiTheme="majorHAnsi" w:cstheme="majorHAnsi"/>
                <w:color w:val="auto"/>
                <w:szCs w:val="24"/>
              </w:rPr>
              <w:t xml:space="preserve"> </w:t>
            </w:r>
            <w:r w:rsidR="00DF3DBE" w:rsidRPr="006B6DA5">
              <w:rPr>
                <w:rFonts w:asciiTheme="majorHAnsi" w:hAnsiTheme="majorHAnsi" w:cstheme="majorHAnsi"/>
                <w:color w:val="auto"/>
                <w:szCs w:val="24"/>
              </w:rPr>
              <w:t>categorie</w:t>
            </w:r>
            <w:r w:rsidR="006B6DA5" w:rsidRPr="006B6DA5">
              <w:rPr>
                <w:rFonts w:asciiTheme="majorHAnsi" w:hAnsiTheme="majorHAnsi" w:cstheme="majorHAnsi"/>
                <w:color w:val="auto"/>
                <w:szCs w:val="24"/>
              </w:rPr>
              <w:t>s</w:t>
            </w:r>
            <w:r w:rsidR="00111F83">
              <w:rPr>
                <w:rFonts w:asciiTheme="majorHAnsi" w:hAnsiTheme="majorHAnsi" w:cstheme="majorHAnsi"/>
                <w:color w:val="auto"/>
                <w:szCs w:val="24"/>
              </w:rPr>
              <w:t xml:space="preserve">. Some of these will be grouped together as they all influence each other. </w:t>
            </w:r>
          </w:p>
          <w:p w14:paraId="3DFBEA0B" w14:textId="46793333" w:rsidR="00DF3DBE" w:rsidRPr="008F1E1E" w:rsidRDefault="00DF3DBE" w:rsidP="00DF3DBE">
            <w:pPr>
              <w:ind w:left="0" w:firstLine="0"/>
              <w:rPr>
                <w:rFonts w:asciiTheme="majorHAnsi" w:hAnsiTheme="majorHAnsi" w:cstheme="majorHAnsi"/>
                <w:color w:val="auto"/>
                <w:szCs w:val="24"/>
              </w:rPr>
            </w:pPr>
            <w:r w:rsidRPr="00650A50">
              <w:rPr>
                <w:rFonts w:asciiTheme="majorHAnsi" w:hAnsiTheme="majorHAnsi" w:cstheme="majorHAnsi"/>
                <w:color w:val="auto"/>
                <w:szCs w:val="24"/>
              </w:rPr>
              <w:t xml:space="preserve">Social support networks </w:t>
            </w:r>
            <w:r w:rsidRPr="00DF3DBE">
              <w:rPr>
                <w:rFonts w:asciiTheme="majorHAnsi" w:hAnsiTheme="majorHAnsi" w:cstheme="majorHAnsi"/>
                <w:color w:val="00B050"/>
                <w:szCs w:val="24"/>
              </w:rPr>
              <w:t xml:space="preserve">– </w:t>
            </w:r>
            <w:r w:rsidRPr="008F1E1E">
              <w:rPr>
                <w:rFonts w:asciiTheme="majorHAnsi" w:hAnsiTheme="majorHAnsi" w:cstheme="majorHAnsi"/>
                <w:color w:val="auto"/>
                <w:szCs w:val="24"/>
              </w:rPr>
              <w:t>greater support from families, friends and communities is linked to better health. Culture - customs and traditions, and the beliefs of the family and community all affect health.</w:t>
            </w:r>
            <w:r w:rsidR="003A2392" w:rsidRPr="008F1E1E">
              <w:rPr>
                <w:rFonts w:asciiTheme="majorHAnsi" w:hAnsiTheme="majorHAnsi" w:cstheme="majorHAnsi"/>
                <w:color w:val="auto"/>
                <w:szCs w:val="24"/>
              </w:rPr>
              <w:t xml:space="preserve"> </w:t>
            </w:r>
          </w:p>
          <w:p w14:paraId="044E8D27" w14:textId="7520033F" w:rsidR="00DF3DBE" w:rsidRPr="008F1E1E" w:rsidRDefault="003A2392" w:rsidP="00DF3DBE">
            <w:pPr>
              <w:ind w:left="0" w:firstLine="0"/>
              <w:rPr>
                <w:rFonts w:asciiTheme="majorHAnsi" w:hAnsiTheme="majorHAnsi" w:cstheme="majorHAnsi"/>
                <w:color w:val="auto"/>
                <w:szCs w:val="24"/>
              </w:rPr>
            </w:pPr>
            <w:r w:rsidRPr="008F1E1E">
              <w:rPr>
                <w:rFonts w:asciiTheme="majorHAnsi" w:hAnsiTheme="majorHAnsi" w:cstheme="majorHAnsi"/>
                <w:color w:val="auto"/>
                <w:szCs w:val="24"/>
              </w:rPr>
              <w:t xml:space="preserve">The </w:t>
            </w:r>
            <w:r w:rsidR="00111F83" w:rsidRPr="008F1E1E">
              <w:rPr>
                <w:rFonts w:asciiTheme="majorHAnsi" w:hAnsiTheme="majorHAnsi" w:cstheme="majorHAnsi"/>
                <w:color w:val="auto"/>
                <w:szCs w:val="24"/>
              </w:rPr>
              <w:t xml:space="preserve">cultural </w:t>
            </w:r>
            <w:r w:rsidRPr="008F1E1E">
              <w:rPr>
                <w:rFonts w:asciiTheme="majorHAnsi" w:hAnsiTheme="majorHAnsi" w:cstheme="majorHAnsi"/>
                <w:color w:val="auto"/>
                <w:szCs w:val="24"/>
              </w:rPr>
              <w:t>(and genetic</w:t>
            </w:r>
            <w:r w:rsidR="00DF3DBE" w:rsidRPr="008F1E1E">
              <w:rPr>
                <w:rFonts w:asciiTheme="majorHAnsi" w:hAnsiTheme="majorHAnsi" w:cstheme="majorHAnsi"/>
                <w:color w:val="auto"/>
                <w:szCs w:val="24"/>
              </w:rPr>
              <w:t xml:space="preserve"> inheritance</w:t>
            </w:r>
            <w:r w:rsidRPr="008F1E1E">
              <w:rPr>
                <w:rFonts w:asciiTheme="majorHAnsi" w:hAnsiTheme="majorHAnsi" w:cstheme="majorHAnsi"/>
                <w:color w:val="auto"/>
                <w:szCs w:val="24"/>
              </w:rPr>
              <w:t>)</w:t>
            </w:r>
            <w:r w:rsidR="00DF3DBE" w:rsidRPr="008F1E1E">
              <w:rPr>
                <w:rFonts w:asciiTheme="majorHAnsi" w:hAnsiTheme="majorHAnsi" w:cstheme="majorHAnsi"/>
                <w:color w:val="auto"/>
                <w:szCs w:val="24"/>
              </w:rPr>
              <w:t xml:space="preserve"> plays a part in determining lifespan, healthiness and the likelihood of developing certain illnesses. Personal behaviour</w:t>
            </w:r>
            <w:r w:rsidR="00504CD4">
              <w:rPr>
                <w:rFonts w:asciiTheme="majorHAnsi" w:hAnsiTheme="majorHAnsi" w:cstheme="majorHAnsi"/>
                <w:color w:val="auto"/>
                <w:szCs w:val="24"/>
              </w:rPr>
              <w:t xml:space="preserve">, and family interactions </w:t>
            </w:r>
            <w:r w:rsidR="00DF3DBE" w:rsidRPr="008F1E1E">
              <w:rPr>
                <w:rFonts w:asciiTheme="majorHAnsi" w:hAnsiTheme="majorHAnsi" w:cstheme="majorHAnsi"/>
                <w:color w:val="auto"/>
                <w:szCs w:val="24"/>
              </w:rPr>
              <w:t xml:space="preserve"> coping</w:t>
            </w:r>
            <w:r w:rsidR="00CF06AC">
              <w:rPr>
                <w:rFonts w:asciiTheme="majorHAnsi" w:hAnsiTheme="majorHAnsi" w:cstheme="majorHAnsi"/>
                <w:color w:val="auto"/>
                <w:szCs w:val="24"/>
              </w:rPr>
              <w:t>,</w:t>
            </w:r>
            <w:r w:rsidR="00504CD4">
              <w:rPr>
                <w:rFonts w:asciiTheme="majorHAnsi" w:hAnsiTheme="majorHAnsi" w:cstheme="majorHAnsi"/>
                <w:color w:val="auto"/>
                <w:szCs w:val="24"/>
              </w:rPr>
              <w:t xml:space="preserve"> emotional</w:t>
            </w:r>
            <w:r w:rsidR="00DF3DBE" w:rsidRPr="008F1E1E">
              <w:rPr>
                <w:rFonts w:asciiTheme="majorHAnsi" w:hAnsiTheme="majorHAnsi" w:cstheme="majorHAnsi"/>
                <w:color w:val="auto"/>
                <w:szCs w:val="24"/>
              </w:rPr>
              <w:t xml:space="preserve"> </w:t>
            </w:r>
            <w:r w:rsidR="00CF06AC">
              <w:rPr>
                <w:rFonts w:asciiTheme="majorHAnsi" w:hAnsiTheme="majorHAnsi" w:cstheme="majorHAnsi"/>
                <w:color w:val="auto"/>
                <w:szCs w:val="24"/>
              </w:rPr>
              <w:t xml:space="preserve">and communication </w:t>
            </w:r>
            <w:r w:rsidR="00DF3DBE" w:rsidRPr="008F1E1E">
              <w:rPr>
                <w:rFonts w:asciiTheme="majorHAnsi" w:hAnsiTheme="majorHAnsi" w:cstheme="majorHAnsi"/>
                <w:color w:val="auto"/>
                <w:szCs w:val="24"/>
              </w:rPr>
              <w:t>skills – balanced eating, keeping active, smoking, drinking, and how we deal with life’s stresses and challenges all affect health.</w:t>
            </w:r>
            <w:r w:rsidRPr="008F1E1E">
              <w:rPr>
                <w:rFonts w:asciiTheme="majorHAnsi" w:hAnsiTheme="majorHAnsi" w:cstheme="majorHAnsi"/>
                <w:color w:val="auto"/>
                <w:szCs w:val="24"/>
              </w:rPr>
              <w:t xml:space="preserve"> </w:t>
            </w:r>
          </w:p>
          <w:p w14:paraId="1F5A2B8B" w14:textId="77777777" w:rsidR="00782836" w:rsidRDefault="00DF3DBE" w:rsidP="00DF3DBE">
            <w:pPr>
              <w:ind w:left="0" w:firstLine="0"/>
              <w:rPr>
                <w:rFonts w:asciiTheme="majorHAnsi" w:hAnsiTheme="majorHAnsi" w:cstheme="majorHAnsi"/>
                <w:color w:val="auto"/>
                <w:szCs w:val="24"/>
              </w:rPr>
            </w:pPr>
            <w:r w:rsidRPr="008F1E1E">
              <w:rPr>
                <w:rFonts w:asciiTheme="majorHAnsi" w:hAnsiTheme="majorHAnsi" w:cstheme="majorHAnsi"/>
                <w:color w:val="auto"/>
                <w:szCs w:val="24"/>
              </w:rPr>
              <w:t>Health services - access and use of services that prevent and treat disease</w:t>
            </w:r>
            <w:r w:rsidR="00806502">
              <w:rPr>
                <w:rFonts w:asciiTheme="majorHAnsi" w:hAnsiTheme="majorHAnsi" w:cstheme="majorHAnsi"/>
                <w:color w:val="auto"/>
                <w:szCs w:val="24"/>
              </w:rPr>
              <w:t xml:space="preserve"> can </w:t>
            </w:r>
            <w:r w:rsidRPr="008F1E1E">
              <w:rPr>
                <w:rFonts w:asciiTheme="majorHAnsi" w:hAnsiTheme="majorHAnsi" w:cstheme="majorHAnsi"/>
                <w:color w:val="auto"/>
                <w:szCs w:val="24"/>
              </w:rPr>
              <w:t xml:space="preserve">influences </w:t>
            </w:r>
            <w:r w:rsidR="00782836">
              <w:rPr>
                <w:rFonts w:asciiTheme="majorHAnsi" w:hAnsiTheme="majorHAnsi" w:cstheme="majorHAnsi"/>
                <w:color w:val="auto"/>
                <w:szCs w:val="24"/>
              </w:rPr>
              <w:t xml:space="preserve">a persons </w:t>
            </w:r>
            <w:r w:rsidRPr="008F1E1E">
              <w:rPr>
                <w:rFonts w:asciiTheme="majorHAnsi" w:hAnsiTheme="majorHAnsi" w:cstheme="majorHAnsi"/>
                <w:color w:val="auto"/>
                <w:szCs w:val="24"/>
              </w:rPr>
              <w:t>health</w:t>
            </w:r>
            <w:r w:rsidR="00111F83" w:rsidRPr="008F1E1E">
              <w:rPr>
                <w:rFonts w:asciiTheme="majorHAnsi" w:hAnsiTheme="majorHAnsi" w:cstheme="majorHAnsi"/>
                <w:color w:val="auto"/>
                <w:szCs w:val="24"/>
              </w:rPr>
              <w:t xml:space="preserve">. </w:t>
            </w:r>
          </w:p>
          <w:p w14:paraId="5489CCE3" w14:textId="791A2104" w:rsidR="00DF3DBE" w:rsidRPr="008F1E1E" w:rsidRDefault="00111F83" w:rsidP="00DF3DBE">
            <w:pPr>
              <w:ind w:left="0" w:firstLine="0"/>
              <w:rPr>
                <w:rFonts w:asciiTheme="majorHAnsi" w:hAnsiTheme="majorHAnsi" w:cstheme="majorHAnsi"/>
                <w:color w:val="auto"/>
                <w:szCs w:val="24"/>
              </w:rPr>
            </w:pPr>
            <w:r w:rsidRPr="008F1E1E">
              <w:rPr>
                <w:rFonts w:asciiTheme="majorHAnsi" w:hAnsiTheme="majorHAnsi" w:cstheme="majorHAnsi"/>
                <w:color w:val="auto"/>
                <w:szCs w:val="24"/>
              </w:rPr>
              <w:t xml:space="preserve">Access to transport: This can be affected </w:t>
            </w:r>
            <w:r w:rsidR="00782836">
              <w:rPr>
                <w:rFonts w:asciiTheme="majorHAnsi" w:hAnsiTheme="majorHAnsi" w:cstheme="majorHAnsi"/>
                <w:color w:val="auto"/>
                <w:szCs w:val="24"/>
              </w:rPr>
              <w:t>to a</w:t>
            </w:r>
            <w:r w:rsidR="00C05322">
              <w:rPr>
                <w:rFonts w:asciiTheme="majorHAnsi" w:hAnsiTheme="majorHAnsi" w:cstheme="majorHAnsi"/>
                <w:color w:val="auto"/>
                <w:szCs w:val="24"/>
              </w:rPr>
              <w:t xml:space="preserve">rea or cost of the transport, not being able to </w:t>
            </w:r>
            <w:r w:rsidR="00282D4A">
              <w:rPr>
                <w:rFonts w:asciiTheme="majorHAnsi" w:hAnsiTheme="majorHAnsi" w:cstheme="majorHAnsi"/>
                <w:color w:val="auto"/>
                <w:szCs w:val="24"/>
              </w:rPr>
              <w:t xml:space="preserve">afford private car this can effect the patients health and access to health services </w:t>
            </w:r>
            <w:r w:rsidR="00806502" w:rsidRPr="008F1E1E">
              <w:rPr>
                <w:rFonts w:asciiTheme="majorHAnsi" w:hAnsiTheme="majorHAnsi" w:cstheme="majorHAnsi"/>
                <w:color w:val="auto"/>
                <w:szCs w:val="24"/>
              </w:rPr>
              <w:t>e.g.</w:t>
            </w:r>
            <w:r w:rsidRPr="008F1E1E">
              <w:rPr>
                <w:rFonts w:asciiTheme="majorHAnsi" w:hAnsiTheme="majorHAnsi" w:cstheme="majorHAnsi"/>
                <w:color w:val="auto"/>
                <w:szCs w:val="24"/>
              </w:rPr>
              <w:t xml:space="preserve"> getting to a doctor’s surgery</w:t>
            </w:r>
            <w:r w:rsidR="008B6A69">
              <w:rPr>
                <w:rFonts w:asciiTheme="majorHAnsi" w:hAnsiTheme="majorHAnsi" w:cstheme="majorHAnsi"/>
                <w:color w:val="auto"/>
                <w:szCs w:val="24"/>
              </w:rPr>
              <w:t>(</w:t>
            </w:r>
            <w:r w:rsidR="008B6A69" w:rsidRPr="008B6A69">
              <w:rPr>
                <w:rFonts w:asciiTheme="majorHAnsi" w:hAnsiTheme="majorHAnsi" w:cstheme="majorHAnsi"/>
                <w:color w:val="auto"/>
                <w:szCs w:val="24"/>
              </w:rPr>
              <w:t>WHO</w:t>
            </w:r>
            <w:r w:rsidR="008B6A69">
              <w:rPr>
                <w:rFonts w:asciiTheme="majorHAnsi" w:hAnsiTheme="majorHAnsi" w:cstheme="majorHAnsi"/>
                <w:color w:val="auto"/>
                <w:szCs w:val="24"/>
              </w:rPr>
              <w:t>,</w:t>
            </w:r>
            <w:r w:rsidR="008B6A69" w:rsidRPr="008B6A69">
              <w:rPr>
                <w:rFonts w:asciiTheme="majorHAnsi" w:hAnsiTheme="majorHAnsi" w:cstheme="majorHAnsi"/>
                <w:color w:val="auto"/>
                <w:szCs w:val="24"/>
              </w:rPr>
              <w:t>2024</w:t>
            </w:r>
            <w:r w:rsidR="008B6A69">
              <w:rPr>
                <w:rFonts w:asciiTheme="majorHAnsi" w:hAnsiTheme="majorHAnsi" w:cstheme="majorHAnsi"/>
                <w:color w:val="auto"/>
                <w:szCs w:val="24"/>
              </w:rPr>
              <w:t>).</w:t>
            </w:r>
          </w:p>
          <w:p w14:paraId="29FDCD1F" w14:textId="77777777" w:rsidR="003A2392" w:rsidRDefault="003A2392" w:rsidP="00DF3DBE">
            <w:pPr>
              <w:ind w:left="0" w:firstLine="0"/>
              <w:rPr>
                <w:rFonts w:asciiTheme="majorHAnsi" w:hAnsiTheme="majorHAnsi" w:cstheme="majorHAnsi"/>
                <w:color w:val="00B050"/>
                <w:szCs w:val="24"/>
              </w:rPr>
            </w:pPr>
          </w:p>
          <w:p w14:paraId="5C9EB207" w14:textId="438D13A4" w:rsidR="003A2392" w:rsidRDefault="003A2392" w:rsidP="00111F83">
            <w:pPr>
              <w:ind w:left="0" w:firstLine="0"/>
              <w:rPr>
                <w:rFonts w:asciiTheme="majorHAnsi" w:hAnsiTheme="majorHAnsi" w:cstheme="majorHAnsi"/>
                <w:szCs w:val="24"/>
              </w:rPr>
            </w:pPr>
            <w:r>
              <w:rPr>
                <w:rFonts w:asciiTheme="majorHAnsi" w:hAnsiTheme="majorHAnsi" w:cstheme="majorHAnsi"/>
                <w:szCs w:val="24"/>
              </w:rPr>
              <w:t xml:space="preserve">A number of these determinants all combine to affect health and well-being for example </w:t>
            </w:r>
          </w:p>
          <w:p w14:paraId="3CCFB71B" w14:textId="31E5EC15" w:rsidR="00111F83" w:rsidRDefault="00111F83" w:rsidP="00111F83">
            <w:pPr>
              <w:ind w:left="0" w:firstLine="0"/>
              <w:rPr>
                <w:rFonts w:asciiTheme="majorHAnsi" w:hAnsiTheme="majorHAnsi" w:cstheme="majorHAnsi"/>
                <w:color w:val="auto"/>
                <w:szCs w:val="24"/>
              </w:rPr>
            </w:pPr>
            <w:r w:rsidRPr="006B6DA5">
              <w:rPr>
                <w:rFonts w:asciiTheme="majorHAnsi" w:hAnsiTheme="majorHAnsi" w:cstheme="majorHAnsi"/>
                <w:color w:val="auto"/>
                <w:szCs w:val="24"/>
              </w:rPr>
              <w:t xml:space="preserve">Social economic status and financial </w:t>
            </w:r>
            <w:r>
              <w:rPr>
                <w:rFonts w:asciiTheme="majorHAnsi" w:hAnsiTheme="majorHAnsi" w:cstheme="majorHAnsi"/>
                <w:color w:val="auto"/>
                <w:szCs w:val="24"/>
              </w:rPr>
              <w:t>stabi</w:t>
            </w:r>
            <w:r w:rsidRPr="006B6DA5">
              <w:rPr>
                <w:rFonts w:asciiTheme="majorHAnsi" w:hAnsiTheme="majorHAnsi" w:cstheme="majorHAnsi"/>
                <w:color w:val="auto"/>
                <w:szCs w:val="24"/>
              </w:rPr>
              <w:t>lity</w:t>
            </w:r>
            <w:r>
              <w:rPr>
                <w:rFonts w:asciiTheme="majorHAnsi" w:hAnsiTheme="majorHAnsi" w:cstheme="majorHAnsi"/>
                <w:color w:val="auto"/>
                <w:szCs w:val="24"/>
              </w:rPr>
              <w:t xml:space="preserve">. </w:t>
            </w:r>
          </w:p>
          <w:p w14:paraId="07B06692" w14:textId="77777777" w:rsidR="00111F83" w:rsidRPr="006B6DA5" w:rsidRDefault="00111F83" w:rsidP="00111F83">
            <w:pPr>
              <w:ind w:left="0" w:firstLine="0"/>
              <w:rPr>
                <w:rFonts w:asciiTheme="majorHAnsi" w:hAnsiTheme="majorHAnsi" w:cstheme="majorHAnsi"/>
                <w:color w:val="auto"/>
                <w:szCs w:val="24"/>
              </w:rPr>
            </w:pPr>
            <w:r w:rsidRPr="00904F79">
              <w:rPr>
                <w:rFonts w:asciiTheme="majorHAnsi" w:hAnsiTheme="majorHAnsi" w:cstheme="majorHAnsi"/>
                <w:color w:val="auto"/>
                <w:szCs w:val="24"/>
              </w:rPr>
              <w:t>Basic or low education levels are linked with poor health, more stress and lower self-confidence</w:t>
            </w:r>
            <w:r>
              <w:rPr>
                <w:rFonts w:asciiTheme="majorHAnsi" w:hAnsiTheme="majorHAnsi" w:cstheme="majorHAnsi"/>
                <w:color w:val="auto"/>
                <w:szCs w:val="24"/>
              </w:rPr>
              <w:t>,</w:t>
            </w:r>
          </w:p>
          <w:p w14:paraId="155BA7C3" w14:textId="77777777" w:rsidR="00111F83" w:rsidRPr="00DF3DBE" w:rsidRDefault="00111F83" w:rsidP="00111F83">
            <w:pPr>
              <w:ind w:left="0" w:firstLine="0"/>
              <w:rPr>
                <w:rFonts w:asciiTheme="majorHAnsi" w:hAnsiTheme="majorHAnsi" w:cstheme="majorHAnsi"/>
                <w:color w:val="FF0000"/>
                <w:szCs w:val="24"/>
              </w:rPr>
            </w:pPr>
            <w:r w:rsidRPr="00382B80">
              <w:rPr>
                <w:rFonts w:asciiTheme="majorHAnsi" w:hAnsiTheme="majorHAnsi" w:cstheme="majorHAnsi"/>
                <w:color w:val="auto"/>
                <w:szCs w:val="24"/>
              </w:rPr>
              <w:t>Food insecurity or lack of access to healthy foods</w:t>
            </w:r>
            <w:r>
              <w:rPr>
                <w:rFonts w:asciiTheme="majorHAnsi" w:hAnsiTheme="majorHAnsi" w:cstheme="majorHAnsi"/>
                <w:color w:val="auto"/>
                <w:szCs w:val="24"/>
              </w:rPr>
              <w:t>,</w:t>
            </w:r>
          </w:p>
          <w:p w14:paraId="783FAA92" w14:textId="77777777" w:rsidR="00111F83" w:rsidRPr="008F1E1E" w:rsidRDefault="00111F83" w:rsidP="00111F83">
            <w:pPr>
              <w:ind w:left="0" w:firstLine="0"/>
              <w:rPr>
                <w:rFonts w:asciiTheme="majorHAnsi" w:hAnsiTheme="majorHAnsi" w:cstheme="majorHAnsi"/>
                <w:color w:val="auto"/>
                <w:szCs w:val="24"/>
              </w:rPr>
            </w:pPr>
            <w:r w:rsidRPr="008F1E1E">
              <w:rPr>
                <w:rFonts w:asciiTheme="majorHAnsi" w:hAnsiTheme="majorHAnsi" w:cstheme="majorHAnsi"/>
                <w:color w:val="auto"/>
                <w:szCs w:val="24"/>
              </w:rPr>
              <w:t xml:space="preserve">Physical environment  </w:t>
            </w:r>
          </w:p>
          <w:p w14:paraId="60126594" w14:textId="77777777" w:rsidR="00111F83" w:rsidRDefault="00111F83">
            <w:pPr>
              <w:ind w:left="0" w:firstLine="0"/>
              <w:rPr>
                <w:rFonts w:asciiTheme="majorHAnsi" w:hAnsiTheme="majorHAnsi" w:cstheme="majorHAnsi"/>
                <w:szCs w:val="24"/>
              </w:rPr>
            </w:pPr>
          </w:p>
          <w:p w14:paraId="7F8274B9" w14:textId="35FC011B" w:rsidR="00116D5A" w:rsidRDefault="00C36971" w:rsidP="00C36971">
            <w:pPr>
              <w:ind w:left="0" w:firstLine="0"/>
              <w:rPr>
                <w:rFonts w:asciiTheme="majorHAnsi" w:hAnsiTheme="majorHAnsi" w:cstheme="majorHAnsi"/>
                <w:szCs w:val="24"/>
              </w:rPr>
            </w:pPr>
            <w:r>
              <w:rPr>
                <w:rFonts w:asciiTheme="majorHAnsi" w:hAnsiTheme="majorHAnsi" w:cstheme="majorHAnsi"/>
                <w:szCs w:val="24"/>
              </w:rPr>
              <w:t>The way a person’s wellbeing and health can</w:t>
            </w:r>
            <w:r w:rsidR="003400BA">
              <w:rPr>
                <w:rFonts w:asciiTheme="majorHAnsi" w:hAnsiTheme="majorHAnsi" w:cstheme="majorHAnsi"/>
                <w:szCs w:val="24"/>
              </w:rPr>
              <w:t xml:space="preserve"> </w:t>
            </w:r>
            <w:r>
              <w:rPr>
                <w:rFonts w:asciiTheme="majorHAnsi" w:hAnsiTheme="majorHAnsi" w:cstheme="majorHAnsi"/>
                <w:szCs w:val="24"/>
              </w:rPr>
              <w:t>influence each other</w:t>
            </w:r>
            <w:r w:rsidR="00BE3CBE">
              <w:rPr>
                <w:rFonts w:asciiTheme="majorHAnsi" w:hAnsiTheme="majorHAnsi" w:cstheme="majorHAnsi"/>
                <w:szCs w:val="24"/>
              </w:rPr>
              <w:t xml:space="preserve"> and the determinates of social eco</w:t>
            </w:r>
            <w:r w:rsidR="00BB1D0C">
              <w:rPr>
                <w:rFonts w:asciiTheme="majorHAnsi" w:hAnsiTheme="majorHAnsi" w:cstheme="majorHAnsi"/>
                <w:szCs w:val="24"/>
              </w:rPr>
              <w:t>nomic status</w:t>
            </w:r>
            <w:r>
              <w:rPr>
                <w:rFonts w:asciiTheme="majorHAnsi" w:hAnsiTheme="majorHAnsi" w:cstheme="majorHAnsi"/>
                <w:szCs w:val="24"/>
              </w:rPr>
              <w:t xml:space="preserve"> can be seen in the following two examples. For example, a child </w:t>
            </w:r>
            <w:r>
              <w:rPr>
                <w:rFonts w:asciiTheme="majorHAnsi" w:hAnsiTheme="majorHAnsi" w:cstheme="majorHAnsi"/>
                <w:szCs w:val="24"/>
              </w:rPr>
              <w:lastRenderedPageBreak/>
              <w:t>being born into an upper-class family living in an upper-class society. This means they will be able to have better and more choices available to them growing up, such as good housing,</w:t>
            </w:r>
            <w:r w:rsidR="008723FE">
              <w:rPr>
                <w:rFonts w:asciiTheme="majorHAnsi" w:hAnsiTheme="majorHAnsi" w:cstheme="majorHAnsi"/>
                <w:szCs w:val="24"/>
              </w:rPr>
              <w:t xml:space="preserve"> access to</w:t>
            </w:r>
            <w:r w:rsidR="00D16A15">
              <w:rPr>
                <w:rFonts w:asciiTheme="majorHAnsi" w:hAnsiTheme="majorHAnsi" w:cstheme="majorHAnsi"/>
                <w:szCs w:val="24"/>
              </w:rPr>
              <w:t xml:space="preserve"> </w:t>
            </w:r>
            <w:r w:rsidR="00021975">
              <w:rPr>
                <w:rFonts w:asciiTheme="majorHAnsi" w:hAnsiTheme="majorHAnsi" w:cstheme="majorHAnsi"/>
                <w:szCs w:val="24"/>
              </w:rPr>
              <w:t>person</w:t>
            </w:r>
            <w:r w:rsidR="008723FE">
              <w:rPr>
                <w:rFonts w:asciiTheme="majorHAnsi" w:hAnsiTheme="majorHAnsi" w:cstheme="majorHAnsi"/>
                <w:szCs w:val="24"/>
              </w:rPr>
              <w:t xml:space="preserve">al </w:t>
            </w:r>
            <w:r w:rsidR="00021975">
              <w:rPr>
                <w:rFonts w:asciiTheme="majorHAnsi" w:hAnsiTheme="majorHAnsi" w:cstheme="majorHAnsi"/>
                <w:szCs w:val="24"/>
              </w:rPr>
              <w:t>transport,</w:t>
            </w:r>
            <w:r>
              <w:rPr>
                <w:rFonts w:asciiTheme="majorHAnsi" w:hAnsiTheme="majorHAnsi" w:cstheme="majorHAnsi"/>
                <w:szCs w:val="24"/>
              </w:rPr>
              <w:t xml:space="preserve"> private and higher education,</w:t>
            </w:r>
            <w:r w:rsidR="008D31EF">
              <w:rPr>
                <w:rFonts w:asciiTheme="majorHAnsi" w:hAnsiTheme="majorHAnsi" w:cstheme="majorHAnsi"/>
                <w:szCs w:val="24"/>
              </w:rPr>
              <w:t xml:space="preserve"> better</w:t>
            </w:r>
            <w:r>
              <w:rPr>
                <w:rFonts w:asciiTheme="majorHAnsi" w:hAnsiTheme="majorHAnsi" w:cstheme="majorHAnsi"/>
                <w:szCs w:val="24"/>
              </w:rPr>
              <w:t xml:space="preserve"> </w:t>
            </w:r>
            <w:r w:rsidR="00E608F8" w:rsidRPr="00E608F8">
              <w:rPr>
                <w:rFonts w:asciiTheme="majorHAnsi" w:hAnsiTheme="majorHAnsi" w:cstheme="majorHAnsi"/>
                <w:szCs w:val="24"/>
              </w:rPr>
              <w:t>food quality and quantity</w:t>
            </w:r>
            <w:r w:rsidR="005953EE">
              <w:rPr>
                <w:rFonts w:asciiTheme="majorHAnsi" w:hAnsiTheme="majorHAnsi" w:cstheme="majorHAnsi"/>
                <w:szCs w:val="24"/>
              </w:rPr>
              <w:t>,</w:t>
            </w:r>
            <w:r>
              <w:rPr>
                <w:rFonts w:asciiTheme="majorHAnsi" w:hAnsiTheme="majorHAnsi" w:cstheme="majorHAnsi"/>
                <w:szCs w:val="24"/>
              </w:rPr>
              <w:t xml:space="preserve"> private health care if wanted, more job opportunities </w:t>
            </w:r>
            <w:r w:rsidR="00116D5A">
              <w:rPr>
                <w:rFonts w:asciiTheme="majorHAnsi" w:hAnsiTheme="majorHAnsi" w:cstheme="majorHAnsi"/>
                <w:szCs w:val="24"/>
              </w:rPr>
              <w:t>leading to</w:t>
            </w:r>
            <w:r w:rsidR="00F40632">
              <w:rPr>
                <w:rFonts w:asciiTheme="majorHAnsi" w:hAnsiTheme="majorHAnsi" w:cstheme="majorHAnsi"/>
                <w:szCs w:val="24"/>
              </w:rPr>
              <w:t xml:space="preserve"> better</w:t>
            </w:r>
            <w:r>
              <w:rPr>
                <w:rFonts w:asciiTheme="majorHAnsi" w:hAnsiTheme="majorHAnsi" w:cstheme="majorHAnsi"/>
                <w:szCs w:val="24"/>
              </w:rPr>
              <w:t xml:space="preserve"> financial security. </w:t>
            </w:r>
            <w:r w:rsidR="00116D5A">
              <w:rPr>
                <w:rFonts w:asciiTheme="majorHAnsi" w:hAnsiTheme="majorHAnsi" w:cstheme="majorHAnsi"/>
                <w:szCs w:val="24"/>
              </w:rPr>
              <w:t xml:space="preserve"> However, those from a lower economic status may only receive a basic school education as they may come from a social background where education is not valued </w:t>
            </w:r>
            <w:r w:rsidR="00147C21">
              <w:rPr>
                <w:rFonts w:asciiTheme="majorHAnsi" w:hAnsiTheme="majorHAnsi" w:cstheme="majorHAnsi"/>
                <w:szCs w:val="24"/>
              </w:rPr>
              <w:t xml:space="preserve">but the </w:t>
            </w:r>
            <w:r w:rsidR="00247A30">
              <w:rPr>
                <w:rFonts w:asciiTheme="majorHAnsi" w:hAnsiTheme="majorHAnsi" w:cstheme="majorHAnsi"/>
                <w:szCs w:val="24"/>
              </w:rPr>
              <w:t xml:space="preserve">urgency for a job and income is more vital to </w:t>
            </w:r>
            <w:r w:rsidR="00745EBA">
              <w:rPr>
                <w:rFonts w:asciiTheme="majorHAnsi" w:hAnsiTheme="majorHAnsi" w:cstheme="majorHAnsi"/>
                <w:szCs w:val="24"/>
              </w:rPr>
              <w:t xml:space="preserve">support themselves and family, </w:t>
            </w:r>
            <w:r w:rsidR="00116D5A">
              <w:rPr>
                <w:rFonts w:asciiTheme="majorHAnsi" w:hAnsiTheme="majorHAnsi" w:cstheme="majorHAnsi"/>
                <w:szCs w:val="24"/>
              </w:rPr>
              <w:t xml:space="preserve">which can mean limited job opportunities and being stuck in jobs with low wages, thus </w:t>
            </w:r>
            <w:r w:rsidR="00B66E2E">
              <w:rPr>
                <w:rFonts w:asciiTheme="majorHAnsi" w:hAnsiTheme="majorHAnsi" w:cstheme="majorHAnsi"/>
                <w:szCs w:val="24"/>
              </w:rPr>
              <w:t xml:space="preserve">sometimes resulting in </w:t>
            </w:r>
            <w:r w:rsidR="00116D5A">
              <w:rPr>
                <w:rFonts w:asciiTheme="majorHAnsi" w:hAnsiTheme="majorHAnsi" w:cstheme="majorHAnsi"/>
                <w:szCs w:val="24"/>
              </w:rPr>
              <w:t xml:space="preserve">being trapped in a cycle of </w:t>
            </w:r>
            <w:r w:rsidR="00FD38A3">
              <w:rPr>
                <w:rFonts w:asciiTheme="majorHAnsi" w:hAnsiTheme="majorHAnsi" w:cstheme="majorHAnsi"/>
                <w:szCs w:val="24"/>
              </w:rPr>
              <w:t>povert</w:t>
            </w:r>
            <w:r w:rsidR="00B66E2E">
              <w:rPr>
                <w:rFonts w:asciiTheme="majorHAnsi" w:hAnsiTheme="majorHAnsi" w:cstheme="majorHAnsi"/>
                <w:szCs w:val="24"/>
              </w:rPr>
              <w:t>y.</w:t>
            </w:r>
          </w:p>
          <w:p w14:paraId="609FF812" w14:textId="70317B57" w:rsidR="008D31EF" w:rsidRDefault="00FB2042" w:rsidP="00C36971">
            <w:pPr>
              <w:ind w:left="0" w:firstLine="0"/>
              <w:rPr>
                <w:rFonts w:asciiTheme="majorHAnsi" w:hAnsiTheme="majorHAnsi" w:cstheme="majorHAnsi"/>
                <w:szCs w:val="24"/>
              </w:rPr>
            </w:pPr>
            <w:r>
              <w:rPr>
                <w:rFonts w:asciiTheme="majorHAnsi" w:hAnsiTheme="majorHAnsi" w:cstheme="majorHAnsi"/>
                <w:szCs w:val="24"/>
              </w:rPr>
              <w:t>The determinate of</w:t>
            </w:r>
            <w:r w:rsidR="00116D5A">
              <w:rPr>
                <w:rFonts w:asciiTheme="majorHAnsi" w:hAnsiTheme="majorHAnsi" w:cstheme="majorHAnsi"/>
                <w:szCs w:val="24"/>
              </w:rPr>
              <w:t xml:space="preserve"> environment </w:t>
            </w:r>
            <w:r w:rsidR="008D31EF">
              <w:rPr>
                <w:rFonts w:asciiTheme="majorHAnsi" w:hAnsiTheme="majorHAnsi" w:cstheme="majorHAnsi"/>
                <w:szCs w:val="24"/>
              </w:rPr>
              <w:t xml:space="preserve">comes down to </w:t>
            </w:r>
            <w:r w:rsidR="000400BA">
              <w:rPr>
                <w:rFonts w:asciiTheme="majorHAnsi" w:hAnsiTheme="majorHAnsi" w:cstheme="majorHAnsi"/>
                <w:szCs w:val="24"/>
              </w:rPr>
              <w:t xml:space="preserve">the </w:t>
            </w:r>
            <w:r w:rsidR="00116D5A">
              <w:rPr>
                <w:rFonts w:asciiTheme="majorHAnsi" w:hAnsiTheme="majorHAnsi" w:cstheme="majorHAnsi"/>
                <w:szCs w:val="24"/>
              </w:rPr>
              <w:t>house</w:t>
            </w:r>
            <w:r w:rsidR="000400BA">
              <w:rPr>
                <w:rFonts w:asciiTheme="majorHAnsi" w:hAnsiTheme="majorHAnsi" w:cstheme="majorHAnsi"/>
                <w:szCs w:val="24"/>
              </w:rPr>
              <w:t xml:space="preserve"> or area we live in</w:t>
            </w:r>
            <w:r w:rsidR="008D31EF">
              <w:rPr>
                <w:rFonts w:asciiTheme="majorHAnsi" w:hAnsiTheme="majorHAnsi" w:cstheme="majorHAnsi"/>
                <w:szCs w:val="24"/>
              </w:rPr>
              <w:t>. Living near, or working in</w:t>
            </w:r>
            <w:r w:rsidR="00116D5A">
              <w:rPr>
                <w:rFonts w:asciiTheme="majorHAnsi" w:hAnsiTheme="majorHAnsi" w:cstheme="majorHAnsi"/>
                <w:szCs w:val="24"/>
              </w:rPr>
              <w:t xml:space="preserve"> factories</w:t>
            </w:r>
            <w:r w:rsidR="008D31EF">
              <w:rPr>
                <w:rFonts w:asciiTheme="majorHAnsi" w:hAnsiTheme="majorHAnsi" w:cstheme="majorHAnsi"/>
                <w:szCs w:val="24"/>
              </w:rPr>
              <w:t xml:space="preserve"> and</w:t>
            </w:r>
            <w:r w:rsidR="00116D5A">
              <w:rPr>
                <w:rFonts w:asciiTheme="majorHAnsi" w:hAnsiTheme="majorHAnsi" w:cstheme="majorHAnsi"/>
                <w:szCs w:val="24"/>
              </w:rPr>
              <w:t xml:space="preserve"> </w:t>
            </w:r>
            <w:r w:rsidR="000400BA">
              <w:rPr>
                <w:rFonts w:asciiTheme="majorHAnsi" w:hAnsiTheme="majorHAnsi" w:cstheme="majorHAnsi"/>
                <w:szCs w:val="24"/>
              </w:rPr>
              <w:t xml:space="preserve">mines </w:t>
            </w:r>
            <w:r w:rsidR="00116D5A">
              <w:rPr>
                <w:rFonts w:asciiTheme="majorHAnsi" w:hAnsiTheme="majorHAnsi" w:cstheme="majorHAnsi"/>
                <w:szCs w:val="24"/>
              </w:rPr>
              <w:t xml:space="preserve">can affect adults and </w:t>
            </w:r>
            <w:r w:rsidR="00BC2A68">
              <w:rPr>
                <w:rFonts w:asciiTheme="majorHAnsi" w:hAnsiTheme="majorHAnsi" w:cstheme="majorHAnsi"/>
                <w:szCs w:val="24"/>
              </w:rPr>
              <w:t>children’s</w:t>
            </w:r>
            <w:r w:rsidR="00E37C1B">
              <w:rPr>
                <w:rFonts w:asciiTheme="majorHAnsi" w:hAnsiTheme="majorHAnsi" w:cstheme="majorHAnsi"/>
                <w:szCs w:val="24"/>
              </w:rPr>
              <w:t xml:space="preserve"> health and wellbeing</w:t>
            </w:r>
            <w:r w:rsidR="00116D5A">
              <w:rPr>
                <w:rFonts w:asciiTheme="majorHAnsi" w:hAnsiTheme="majorHAnsi" w:cstheme="majorHAnsi"/>
                <w:szCs w:val="24"/>
              </w:rPr>
              <w:t>. For example</w:t>
            </w:r>
            <w:r w:rsidR="008D31EF">
              <w:rPr>
                <w:rFonts w:asciiTheme="majorHAnsi" w:hAnsiTheme="majorHAnsi" w:cstheme="majorHAnsi"/>
                <w:szCs w:val="24"/>
              </w:rPr>
              <w:t>,</w:t>
            </w:r>
            <w:r w:rsidR="00116D5A">
              <w:rPr>
                <w:rFonts w:asciiTheme="majorHAnsi" w:hAnsiTheme="majorHAnsi" w:cstheme="majorHAnsi"/>
                <w:szCs w:val="24"/>
              </w:rPr>
              <w:t xml:space="preserve"> if you are </w:t>
            </w:r>
            <w:r w:rsidR="00C36971">
              <w:rPr>
                <w:rFonts w:asciiTheme="majorHAnsi" w:hAnsiTheme="majorHAnsi" w:cstheme="majorHAnsi"/>
                <w:szCs w:val="24"/>
              </w:rPr>
              <w:t xml:space="preserve">born </w:t>
            </w:r>
            <w:r w:rsidR="008D31EF">
              <w:rPr>
                <w:rFonts w:asciiTheme="majorHAnsi" w:hAnsiTheme="majorHAnsi" w:cstheme="majorHAnsi"/>
                <w:szCs w:val="24"/>
              </w:rPr>
              <w:t>in</w:t>
            </w:r>
            <w:r w:rsidR="00C36971">
              <w:rPr>
                <w:rFonts w:asciiTheme="majorHAnsi" w:hAnsiTheme="majorHAnsi" w:cstheme="majorHAnsi"/>
                <w:szCs w:val="24"/>
              </w:rPr>
              <w:t>to a poor family liv</w:t>
            </w:r>
            <w:r w:rsidR="00116D5A">
              <w:rPr>
                <w:rFonts w:asciiTheme="majorHAnsi" w:hAnsiTheme="majorHAnsi" w:cstheme="majorHAnsi"/>
                <w:szCs w:val="24"/>
              </w:rPr>
              <w:t>ing</w:t>
            </w:r>
            <w:r w:rsidR="00C36971">
              <w:rPr>
                <w:rFonts w:asciiTheme="majorHAnsi" w:hAnsiTheme="majorHAnsi" w:cstheme="majorHAnsi"/>
                <w:szCs w:val="24"/>
              </w:rPr>
              <w:t xml:space="preserve"> in a deprived area with damp and cold housing due to low wages</w:t>
            </w:r>
            <w:r w:rsidR="008D31EF">
              <w:rPr>
                <w:rFonts w:asciiTheme="majorHAnsi" w:hAnsiTheme="majorHAnsi" w:cstheme="majorHAnsi"/>
                <w:szCs w:val="24"/>
              </w:rPr>
              <w:t xml:space="preserve">, you </w:t>
            </w:r>
            <w:r w:rsidR="00C36971">
              <w:rPr>
                <w:rFonts w:asciiTheme="majorHAnsi" w:hAnsiTheme="majorHAnsi" w:cstheme="majorHAnsi"/>
                <w:szCs w:val="24"/>
              </w:rPr>
              <w:t xml:space="preserve">may not be able to heat the house, leading to </w:t>
            </w:r>
            <w:r w:rsidR="00116D5A">
              <w:rPr>
                <w:rFonts w:asciiTheme="majorHAnsi" w:hAnsiTheme="majorHAnsi" w:cstheme="majorHAnsi"/>
                <w:szCs w:val="24"/>
              </w:rPr>
              <w:t xml:space="preserve">damp and a unhealthy environment, prone to disease </w:t>
            </w:r>
            <w:r w:rsidR="0064481A">
              <w:rPr>
                <w:rFonts w:asciiTheme="majorHAnsi" w:hAnsiTheme="majorHAnsi" w:cstheme="majorHAnsi"/>
                <w:szCs w:val="24"/>
              </w:rPr>
              <w:t>(</w:t>
            </w:r>
            <w:r w:rsidR="007113C4">
              <w:rPr>
                <w:rFonts w:asciiTheme="majorHAnsi" w:hAnsiTheme="majorHAnsi" w:cstheme="majorHAnsi"/>
                <w:szCs w:val="24"/>
              </w:rPr>
              <w:t xml:space="preserve">such as </w:t>
            </w:r>
            <w:r w:rsidR="00116D5A">
              <w:rPr>
                <w:rFonts w:asciiTheme="majorHAnsi" w:hAnsiTheme="majorHAnsi" w:cstheme="majorHAnsi"/>
                <w:szCs w:val="24"/>
              </w:rPr>
              <w:t>pneumonia</w:t>
            </w:r>
            <w:r w:rsidR="0064481A">
              <w:rPr>
                <w:rFonts w:asciiTheme="majorHAnsi" w:hAnsiTheme="majorHAnsi" w:cstheme="majorHAnsi"/>
                <w:szCs w:val="24"/>
              </w:rPr>
              <w:t>)</w:t>
            </w:r>
            <w:r w:rsidR="00654AFA">
              <w:rPr>
                <w:rFonts w:asciiTheme="majorHAnsi" w:hAnsiTheme="majorHAnsi" w:cstheme="majorHAnsi"/>
                <w:szCs w:val="24"/>
              </w:rPr>
              <w:t xml:space="preserve"> </w:t>
            </w:r>
            <w:r w:rsidR="00116D5A">
              <w:rPr>
                <w:rFonts w:asciiTheme="majorHAnsi" w:hAnsiTheme="majorHAnsi" w:cstheme="majorHAnsi"/>
                <w:szCs w:val="24"/>
              </w:rPr>
              <w:t xml:space="preserve">which leads to poor health and </w:t>
            </w:r>
            <w:r w:rsidR="00FD38A3">
              <w:rPr>
                <w:rFonts w:asciiTheme="majorHAnsi" w:hAnsiTheme="majorHAnsi" w:cstheme="majorHAnsi"/>
                <w:szCs w:val="24"/>
              </w:rPr>
              <w:t xml:space="preserve">poor </w:t>
            </w:r>
            <w:r w:rsidR="00116D5A">
              <w:rPr>
                <w:rFonts w:asciiTheme="majorHAnsi" w:hAnsiTheme="majorHAnsi" w:cstheme="majorHAnsi"/>
                <w:szCs w:val="24"/>
              </w:rPr>
              <w:t xml:space="preserve">well-being. </w:t>
            </w:r>
            <w:r w:rsidR="00FD38A3">
              <w:rPr>
                <w:rFonts w:asciiTheme="majorHAnsi" w:hAnsiTheme="majorHAnsi" w:cstheme="majorHAnsi"/>
                <w:szCs w:val="24"/>
              </w:rPr>
              <w:t>Lower immune system.</w:t>
            </w:r>
            <w:r w:rsidR="002B130B">
              <w:rPr>
                <w:rFonts w:asciiTheme="majorHAnsi" w:hAnsiTheme="majorHAnsi" w:cstheme="majorHAnsi"/>
                <w:szCs w:val="24"/>
              </w:rPr>
              <w:t xml:space="preserve"> </w:t>
            </w:r>
            <w:r w:rsidR="001C288C">
              <w:rPr>
                <w:rFonts w:asciiTheme="majorHAnsi" w:hAnsiTheme="majorHAnsi" w:cstheme="majorHAnsi"/>
                <w:szCs w:val="24"/>
              </w:rPr>
              <w:t>R</w:t>
            </w:r>
            <w:r w:rsidR="0015026E">
              <w:rPr>
                <w:rFonts w:asciiTheme="majorHAnsi" w:hAnsiTheme="majorHAnsi" w:cstheme="majorHAnsi"/>
                <w:szCs w:val="24"/>
              </w:rPr>
              <w:t xml:space="preserve">educed public transport </w:t>
            </w:r>
            <w:r w:rsidR="00630B56">
              <w:rPr>
                <w:rFonts w:asciiTheme="majorHAnsi" w:hAnsiTheme="majorHAnsi" w:cstheme="majorHAnsi"/>
                <w:szCs w:val="24"/>
              </w:rPr>
              <w:t>and n</w:t>
            </w:r>
            <w:r w:rsidR="00360615">
              <w:rPr>
                <w:rFonts w:asciiTheme="majorHAnsi" w:hAnsiTheme="majorHAnsi" w:cstheme="majorHAnsi"/>
                <w:szCs w:val="24"/>
              </w:rPr>
              <w:t xml:space="preserve">ot being able to afford </w:t>
            </w:r>
            <w:r w:rsidR="00DF708B">
              <w:rPr>
                <w:rFonts w:asciiTheme="majorHAnsi" w:hAnsiTheme="majorHAnsi" w:cstheme="majorHAnsi"/>
                <w:szCs w:val="24"/>
              </w:rPr>
              <w:t>to pay for transport</w:t>
            </w:r>
            <w:r w:rsidR="001C288C">
              <w:rPr>
                <w:rFonts w:asciiTheme="majorHAnsi" w:hAnsiTheme="majorHAnsi" w:cstheme="majorHAnsi"/>
                <w:szCs w:val="24"/>
              </w:rPr>
              <w:t>.</w:t>
            </w:r>
            <w:r w:rsidR="00DF708B">
              <w:rPr>
                <w:rFonts w:asciiTheme="majorHAnsi" w:hAnsiTheme="majorHAnsi" w:cstheme="majorHAnsi"/>
                <w:szCs w:val="24"/>
              </w:rPr>
              <w:t xml:space="preserve"> </w:t>
            </w:r>
          </w:p>
          <w:p w14:paraId="5A448227" w14:textId="040374EF" w:rsidR="00C36971" w:rsidRDefault="007F0745" w:rsidP="00C36971">
            <w:pPr>
              <w:ind w:left="0" w:firstLine="0"/>
              <w:rPr>
                <w:rFonts w:asciiTheme="majorHAnsi" w:hAnsiTheme="majorHAnsi" w:cstheme="majorHAnsi"/>
                <w:szCs w:val="24"/>
              </w:rPr>
            </w:pPr>
            <w:r>
              <w:rPr>
                <w:rFonts w:asciiTheme="majorHAnsi" w:hAnsiTheme="majorHAnsi" w:cstheme="majorHAnsi"/>
                <w:szCs w:val="24"/>
              </w:rPr>
              <w:t>D</w:t>
            </w:r>
            <w:r w:rsidR="00C36971">
              <w:rPr>
                <w:rFonts w:asciiTheme="majorHAnsi" w:hAnsiTheme="majorHAnsi" w:cstheme="majorHAnsi"/>
                <w:szCs w:val="24"/>
              </w:rPr>
              <w:t xml:space="preserve">ue to low wages the quality and quantity of food is limited. Clothing will have to last longer due to not being able to afford to replace them as often and they can only access </w:t>
            </w:r>
            <w:r w:rsidR="00C36971" w:rsidRPr="003F701B">
              <w:rPr>
                <w:rFonts w:asciiTheme="majorHAnsi" w:hAnsiTheme="majorHAnsi" w:cstheme="majorHAnsi"/>
                <w:color w:val="auto"/>
                <w:szCs w:val="24"/>
              </w:rPr>
              <w:t>NHS health care with possible limited services due to the area they live in</w:t>
            </w:r>
            <w:r>
              <w:rPr>
                <w:rFonts w:asciiTheme="majorHAnsi" w:hAnsiTheme="majorHAnsi" w:cstheme="majorHAnsi"/>
                <w:color w:val="auto"/>
                <w:szCs w:val="24"/>
              </w:rPr>
              <w:t xml:space="preserve"> such as re</w:t>
            </w:r>
            <w:r w:rsidR="005346AF">
              <w:rPr>
                <w:rFonts w:asciiTheme="majorHAnsi" w:hAnsiTheme="majorHAnsi" w:cstheme="majorHAnsi"/>
                <w:color w:val="auto"/>
                <w:szCs w:val="24"/>
              </w:rPr>
              <w:t xml:space="preserve">duced capacity for </w:t>
            </w:r>
            <w:r w:rsidR="00F671B5">
              <w:rPr>
                <w:rFonts w:asciiTheme="majorHAnsi" w:hAnsiTheme="majorHAnsi" w:cstheme="majorHAnsi"/>
                <w:color w:val="auto"/>
                <w:szCs w:val="24"/>
              </w:rPr>
              <w:t>packages of care for the elderly and sick</w:t>
            </w:r>
            <w:r w:rsidR="00BA5C1A">
              <w:rPr>
                <w:rFonts w:asciiTheme="majorHAnsi" w:hAnsiTheme="majorHAnsi" w:cstheme="majorHAnsi"/>
                <w:color w:val="auto"/>
                <w:szCs w:val="24"/>
              </w:rPr>
              <w:t>.</w:t>
            </w:r>
            <w:r w:rsidR="00C36971" w:rsidRPr="003F701B">
              <w:rPr>
                <w:rFonts w:asciiTheme="majorHAnsi" w:hAnsiTheme="majorHAnsi" w:cstheme="majorHAnsi"/>
                <w:color w:val="auto"/>
                <w:szCs w:val="24"/>
              </w:rPr>
              <w:t xml:space="preserve"> </w:t>
            </w:r>
            <w:r w:rsidR="00C36971">
              <w:rPr>
                <w:rFonts w:asciiTheme="majorHAnsi" w:hAnsiTheme="majorHAnsi" w:cstheme="majorHAnsi"/>
                <w:szCs w:val="24"/>
              </w:rPr>
              <w:t xml:space="preserve">The effects on health for poorer people could be depression and mental/ physical strain due to working long hours for low wages with poor nutrition. </w:t>
            </w:r>
            <w:r w:rsidR="008D31EF">
              <w:rPr>
                <w:rFonts w:asciiTheme="majorHAnsi" w:hAnsiTheme="majorHAnsi" w:cstheme="majorHAnsi"/>
                <w:szCs w:val="24"/>
              </w:rPr>
              <w:t>A l</w:t>
            </w:r>
            <w:r w:rsidR="00C36971">
              <w:rPr>
                <w:rFonts w:asciiTheme="majorHAnsi" w:hAnsiTheme="majorHAnsi" w:cstheme="majorHAnsi"/>
                <w:szCs w:val="24"/>
              </w:rPr>
              <w:t>ower immune system mak</w:t>
            </w:r>
            <w:r w:rsidR="008D31EF">
              <w:rPr>
                <w:rFonts w:asciiTheme="majorHAnsi" w:hAnsiTheme="majorHAnsi" w:cstheme="majorHAnsi"/>
                <w:szCs w:val="24"/>
              </w:rPr>
              <w:t>es people</w:t>
            </w:r>
            <w:r w:rsidR="00C36971">
              <w:rPr>
                <w:rFonts w:asciiTheme="majorHAnsi" w:hAnsiTheme="majorHAnsi" w:cstheme="majorHAnsi"/>
                <w:szCs w:val="24"/>
              </w:rPr>
              <w:t xml:space="preserve"> more prone to infections due to living in a damp, cold environment</w:t>
            </w:r>
            <w:r w:rsidR="001E7338">
              <w:rPr>
                <w:rFonts w:asciiTheme="majorHAnsi" w:hAnsiTheme="majorHAnsi" w:cstheme="majorHAnsi"/>
                <w:szCs w:val="24"/>
              </w:rPr>
              <w:t xml:space="preserve"> (</w:t>
            </w:r>
            <w:r w:rsidR="001E7338" w:rsidRPr="001E7338">
              <w:rPr>
                <w:rFonts w:asciiTheme="majorHAnsi" w:hAnsiTheme="majorHAnsi" w:cstheme="majorHAnsi"/>
                <w:szCs w:val="24"/>
              </w:rPr>
              <w:t>WHO</w:t>
            </w:r>
            <w:r w:rsidR="001E7338">
              <w:rPr>
                <w:rFonts w:asciiTheme="majorHAnsi" w:hAnsiTheme="majorHAnsi" w:cstheme="majorHAnsi"/>
                <w:szCs w:val="24"/>
              </w:rPr>
              <w:t xml:space="preserve">, </w:t>
            </w:r>
            <w:r w:rsidR="001E7338" w:rsidRPr="001E7338">
              <w:rPr>
                <w:rFonts w:asciiTheme="majorHAnsi" w:hAnsiTheme="majorHAnsi" w:cstheme="majorHAnsi"/>
                <w:szCs w:val="24"/>
              </w:rPr>
              <w:t>2024</w:t>
            </w:r>
            <w:r w:rsidR="001E7338">
              <w:rPr>
                <w:rFonts w:asciiTheme="majorHAnsi" w:hAnsiTheme="majorHAnsi" w:cstheme="majorHAnsi"/>
                <w:szCs w:val="24"/>
              </w:rPr>
              <w:t>).</w:t>
            </w:r>
          </w:p>
          <w:p w14:paraId="70E64355" w14:textId="77777777" w:rsidR="006B6DA5" w:rsidRPr="006B6DA5" w:rsidRDefault="006B6DA5" w:rsidP="006B6DA5">
            <w:pPr>
              <w:ind w:left="0" w:firstLine="0"/>
              <w:rPr>
                <w:rFonts w:asciiTheme="majorHAnsi" w:hAnsiTheme="majorHAnsi" w:cstheme="majorHAnsi"/>
                <w:szCs w:val="24"/>
              </w:rPr>
            </w:pPr>
          </w:p>
          <w:p w14:paraId="1AC7B5D2" w14:textId="4CB216C7" w:rsidR="00F62D93" w:rsidRPr="00601B22" w:rsidRDefault="006B6DA5" w:rsidP="006B6DA5">
            <w:pPr>
              <w:ind w:left="0" w:firstLine="0"/>
              <w:rPr>
                <w:rFonts w:asciiTheme="majorHAnsi" w:hAnsiTheme="majorHAnsi" w:cstheme="majorHAnsi"/>
                <w:szCs w:val="24"/>
              </w:rPr>
            </w:pPr>
            <w:r w:rsidRPr="006B6DA5">
              <w:rPr>
                <w:rFonts w:asciiTheme="majorHAnsi" w:hAnsiTheme="majorHAnsi" w:cstheme="majorHAnsi"/>
                <w:szCs w:val="24"/>
              </w:rPr>
              <w:t>‌</w:t>
            </w:r>
          </w:p>
          <w:p w14:paraId="7A96F647" w14:textId="77777777" w:rsidR="00F62D93" w:rsidRPr="00601B22" w:rsidRDefault="00F62D93">
            <w:pPr>
              <w:ind w:left="0" w:firstLine="0"/>
              <w:rPr>
                <w:rFonts w:asciiTheme="majorHAnsi" w:hAnsiTheme="majorHAnsi" w:cstheme="majorHAnsi"/>
                <w:szCs w:val="24"/>
              </w:rPr>
            </w:pPr>
          </w:p>
          <w:p w14:paraId="0C72FC74" w14:textId="77777777" w:rsidR="00F62D93" w:rsidRPr="00601B22" w:rsidRDefault="00F62D93">
            <w:pPr>
              <w:ind w:left="0" w:firstLine="0"/>
              <w:rPr>
                <w:rFonts w:asciiTheme="majorHAnsi" w:hAnsiTheme="majorHAnsi" w:cstheme="majorHAnsi"/>
                <w:szCs w:val="24"/>
              </w:rPr>
            </w:pPr>
          </w:p>
          <w:p w14:paraId="324BAEF4" w14:textId="77777777" w:rsidR="00F62D93" w:rsidRPr="00601B22" w:rsidRDefault="00F62D93">
            <w:pPr>
              <w:ind w:left="0" w:firstLine="0"/>
              <w:rPr>
                <w:rFonts w:asciiTheme="majorHAnsi" w:hAnsiTheme="majorHAnsi" w:cstheme="majorHAnsi"/>
                <w:szCs w:val="24"/>
              </w:rPr>
            </w:pPr>
          </w:p>
        </w:tc>
      </w:tr>
      <w:tr w:rsidR="00927DB6" w:rsidRPr="00601B22" w14:paraId="503497C7" w14:textId="77777777" w:rsidTr="00C500DE">
        <w:tc>
          <w:tcPr>
            <w:tcW w:w="9016" w:type="dxa"/>
          </w:tcPr>
          <w:p w14:paraId="015FB879" w14:textId="77777777" w:rsidR="00927DB6" w:rsidRPr="00601B22" w:rsidRDefault="00927DB6">
            <w:pPr>
              <w:ind w:left="0" w:firstLine="0"/>
              <w:rPr>
                <w:rFonts w:asciiTheme="majorHAnsi" w:hAnsiTheme="majorHAnsi" w:cstheme="majorHAnsi"/>
                <w:szCs w:val="24"/>
              </w:rPr>
            </w:pPr>
          </w:p>
        </w:tc>
      </w:tr>
    </w:tbl>
    <w:p w14:paraId="0CAF9260" w14:textId="77777777" w:rsidR="00C500DE" w:rsidRPr="00062104" w:rsidRDefault="00C500DE">
      <w:pPr>
        <w:rPr>
          <w:rFonts w:asciiTheme="majorHAnsi" w:hAnsiTheme="majorHAnsi" w:cstheme="majorHAnsi"/>
          <w:b/>
          <w:bCs/>
          <w:szCs w:val="24"/>
        </w:rPr>
      </w:pPr>
    </w:p>
    <w:p w14:paraId="468F2D17" w14:textId="77777777" w:rsidR="00E1298E" w:rsidRDefault="00E1298E" w:rsidP="00E1298E">
      <w:pPr>
        <w:rPr>
          <w:rFonts w:asciiTheme="majorHAnsi" w:hAnsiTheme="majorHAnsi" w:cstheme="majorHAnsi"/>
          <w:b/>
          <w:bCs/>
          <w:szCs w:val="24"/>
        </w:rPr>
      </w:pPr>
    </w:p>
    <w:p w14:paraId="7DC19861" w14:textId="77777777" w:rsidR="00F62D93" w:rsidRPr="00062104" w:rsidRDefault="00F62D93" w:rsidP="001724DA">
      <w:pPr>
        <w:ind w:right="4744"/>
        <w:rPr>
          <w:rFonts w:asciiTheme="majorHAnsi" w:hAnsiTheme="majorHAnsi" w:cstheme="majorHAnsi"/>
          <w:b/>
          <w:bCs/>
          <w:szCs w:val="24"/>
        </w:rPr>
      </w:pPr>
      <w:r w:rsidRPr="00062104">
        <w:rPr>
          <w:rFonts w:asciiTheme="majorHAnsi" w:hAnsiTheme="majorHAnsi" w:cstheme="majorHAnsi"/>
          <w:b/>
          <w:bCs/>
          <w:szCs w:val="24"/>
        </w:rPr>
        <w:t>Task Two</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Understand the benefits of self-management for people and approaches that empower them to improve their health and wellbeing.</w:t>
      </w:r>
    </w:p>
    <w:tbl>
      <w:tblPr>
        <w:tblStyle w:val="TableGrid0"/>
        <w:tblW w:w="0" w:type="auto"/>
        <w:tblInd w:w="-5" w:type="dxa"/>
        <w:tblLook w:val="04A0" w:firstRow="1" w:lastRow="0" w:firstColumn="1" w:lastColumn="0" w:noHBand="0" w:noVBand="1"/>
      </w:tblPr>
      <w:tblGrid>
        <w:gridCol w:w="9072"/>
      </w:tblGrid>
      <w:tr w:rsidR="00F62D93" w:rsidRPr="00601B22" w14:paraId="6043D2C6" w14:textId="77777777" w:rsidTr="001724DA">
        <w:trPr>
          <w:trHeight w:val="855"/>
        </w:trPr>
        <w:tc>
          <w:tcPr>
            <w:tcW w:w="9072" w:type="dxa"/>
          </w:tcPr>
          <w:p w14:paraId="06FFB6F4" w14:textId="78A34AAB" w:rsidR="00F62D93"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2.1 </w:t>
            </w:r>
            <w:r w:rsidR="004B3551" w:rsidRPr="00601B22">
              <w:rPr>
                <w:rFonts w:asciiTheme="majorHAnsi" w:hAnsiTheme="majorHAnsi" w:cstheme="majorHAnsi"/>
                <w:szCs w:val="24"/>
              </w:rPr>
              <w:t>Describe the concept of empowerment and the benefits</w:t>
            </w:r>
            <w:r w:rsidR="004D0980">
              <w:rPr>
                <w:rFonts w:asciiTheme="majorHAnsi" w:hAnsiTheme="majorHAnsi" w:cstheme="majorHAnsi"/>
                <w:szCs w:val="24"/>
              </w:rPr>
              <w:t xml:space="preserve"> to individuals when </w:t>
            </w:r>
            <w:r w:rsidR="002F3EF4">
              <w:rPr>
                <w:rFonts w:asciiTheme="majorHAnsi" w:hAnsiTheme="majorHAnsi" w:cstheme="majorHAnsi"/>
                <w:szCs w:val="24"/>
              </w:rPr>
              <w:t xml:space="preserve">empowered to </w:t>
            </w:r>
            <w:r w:rsidR="004D0980">
              <w:rPr>
                <w:rFonts w:asciiTheme="majorHAnsi" w:hAnsiTheme="majorHAnsi" w:cstheme="majorHAnsi"/>
                <w:szCs w:val="24"/>
              </w:rPr>
              <w:t>manag</w:t>
            </w:r>
            <w:r w:rsidR="002F3EF4">
              <w:rPr>
                <w:rFonts w:asciiTheme="majorHAnsi" w:hAnsiTheme="majorHAnsi" w:cstheme="majorHAnsi"/>
                <w:szCs w:val="24"/>
              </w:rPr>
              <w:t>e</w:t>
            </w:r>
            <w:r w:rsidR="004D0980">
              <w:rPr>
                <w:rFonts w:asciiTheme="majorHAnsi" w:hAnsiTheme="majorHAnsi" w:cstheme="majorHAnsi"/>
                <w:szCs w:val="24"/>
              </w:rPr>
              <w:t xml:space="preserve"> their own health</w:t>
            </w:r>
            <w:r w:rsidR="004B3551" w:rsidRPr="00601B22">
              <w:rPr>
                <w:rFonts w:asciiTheme="majorHAnsi" w:hAnsiTheme="majorHAnsi" w:cstheme="majorHAnsi"/>
                <w:szCs w:val="24"/>
              </w:rPr>
              <w:t>:</w:t>
            </w:r>
          </w:p>
          <w:p w14:paraId="1B1A6FE8" w14:textId="77777777" w:rsidR="00F62D93" w:rsidRPr="00601B22" w:rsidRDefault="00F62D93" w:rsidP="00F62D93">
            <w:pPr>
              <w:spacing w:after="83" w:line="239" w:lineRule="auto"/>
              <w:ind w:left="0" w:firstLine="0"/>
              <w:rPr>
                <w:rFonts w:asciiTheme="majorHAnsi" w:hAnsiTheme="majorHAnsi" w:cstheme="majorHAnsi"/>
                <w:szCs w:val="24"/>
              </w:rPr>
            </w:pPr>
          </w:p>
        </w:tc>
      </w:tr>
      <w:tr w:rsidR="00F62D93" w:rsidRPr="00601B22" w14:paraId="25938DCF" w14:textId="77777777" w:rsidTr="001724DA">
        <w:tc>
          <w:tcPr>
            <w:tcW w:w="9072" w:type="dxa"/>
          </w:tcPr>
          <w:p w14:paraId="6D6937E4" w14:textId="1BF908D5" w:rsidR="00D967A7" w:rsidRDefault="008D089E" w:rsidP="00D967A7">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Empowerment is all about person centred care and treating patients as individuals with dignity and respect and providing motivation and support for the patient with advice and information so they can make the </w:t>
            </w:r>
            <w:r w:rsidR="003A2392">
              <w:rPr>
                <w:rFonts w:asciiTheme="majorHAnsi" w:hAnsiTheme="majorHAnsi" w:cstheme="majorHAnsi"/>
                <w:szCs w:val="24"/>
              </w:rPr>
              <w:t>best-informed</w:t>
            </w:r>
            <w:r>
              <w:rPr>
                <w:rFonts w:asciiTheme="majorHAnsi" w:hAnsiTheme="majorHAnsi" w:cstheme="majorHAnsi"/>
                <w:szCs w:val="24"/>
              </w:rPr>
              <w:t xml:space="preserve"> choices/decisions when discussing and planning their care or rehabilitation. This increasing the </w:t>
            </w:r>
            <w:r w:rsidR="00E40E84">
              <w:rPr>
                <w:rFonts w:asciiTheme="majorHAnsi" w:hAnsiTheme="majorHAnsi" w:cstheme="majorHAnsi"/>
                <w:szCs w:val="24"/>
              </w:rPr>
              <w:t>patient’s</w:t>
            </w:r>
            <w:r>
              <w:rPr>
                <w:rFonts w:asciiTheme="majorHAnsi" w:hAnsiTheme="majorHAnsi" w:cstheme="majorHAnsi"/>
                <w:szCs w:val="24"/>
              </w:rPr>
              <w:t xml:space="preserve"> confidence that they are being listened to and are more inclined to engage and continue with </w:t>
            </w:r>
            <w:r w:rsidR="003A2392">
              <w:rPr>
                <w:rFonts w:asciiTheme="majorHAnsi" w:hAnsiTheme="majorHAnsi" w:cstheme="majorHAnsi"/>
                <w:szCs w:val="24"/>
              </w:rPr>
              <w:t xml:space="preserve">the </w:t>
            </w:r>
            <w:r>
              <w:rPr>
                <w:rFonts w:asciiTheme="majorHAnsi" w:hAnsiTheme="majorHAnsi" w:cstheme="majorHAnsi"/>
                <w:szCs w:val="24"/>
              </w:rPr>
              <w:t>agreed treatment and rehabilitation plans. It also provides them with the confidence and independence to continue treatment outside of the clinical environment.  Helping empower a patient also helps build a r</w:t>
            </w:r>
            <w:r w:rsidR="003A2392">
              <w:rPr>
                <w:rFonts w:asciiTheme="majorHAnsi" w:hAnsiTheme="majorHAnsi" w:cstheme="majorHAnsi"/>
                <w:szCs w:val="24"/>
              </w:rPr>
              <w:t>apport</w:t>
            </w:r>
            <w:r>
              <w:rPr>
                <w:rFonts w:asciiTheme="majorHAnsi" w:hAnsiTheme="majorHAnsi" w:cstheme="majorHAnsi"/>
                <w:szCs w:val="24"/>
              </w:rPr>
              <w:t xml:space="preserve"> with the patient as the practitioner will have to use an active listening approach to gather collateral about the patient</w:t>
            </w:r>
            <w:r w:rsidR="003A2392">
              <w:rPr>
                <w:rFonts w:asciiTheme="majorHAnsi" w:hAnsiTheme="majorHAnsi" w:cstheme="majorHAnsi"/>
                <w:szCs w:val="24"/>
              </w:rPr>
              <w:t>’</w:t>
            </w:r>
            <w:r>
              <w:rPr>
                <w:rFonts w:asciiTheme="majorHAnsi" w:hAnsiTheme="majorHAnsi" w:cstheme="majorHAnsi"/>
                <w:szCs w:val="24"/>
              </w:rPr>
              <w:t>s overall health and wellbeing (biopsychosocial)</w:t>
            </w:r>
            <w:r w:rsidR="00AF265D">
              <w:rPr>
                <w:rFonts w:asciiTheme="majorHAnsi" w:hAnsiTheme="majorHAnsi" w:cstheme="majorHAnsi"/>
                <w:szCs w:val="24"/>
              </w:rPr>
              <w:t>(</w:t>
            </w:r>
            <w:r w:rsidR="00AF265D" w:rsidRPr="00AF265D">
              <w:rPr>
                <w:rFonts w:asciiTheme="majorHAnsi" w:hAnsiTheme="majorHAnsi" w:cstheme="majorHAnsi"/>
                <w:szCs w:val="24"/>
              </w:rPr>
              <w:t>Rodwell, 1996)</w:t>
            </w:r>
            <w:r w:rsidR="00D967A7">
              <w:rPr>
                <w:rFonts w:asciiTheme="majorHAnsi" w:hAnsiTheme="majorHAnsi" w:cstheme="majorHAnsi"/>
                <w:szCs w:val="24"/>
              </w:rPr>
              <w:t xml:space="preserve"> (</w:t>
            </w:r>
            <w:r w:rsidR="00D967A7" w:rsidRPr="00D11CA2">
              <w:rPr>
                <w:rFonts w:asciiTheme="majorHAnsi" w:hAnsiTheme="majorHAnsi" w:cstheme="majorHAnsi"/>
                <w:szCs w:val="24"/>
              </w:rPr>
              <w:t>World Health Organization</w:t>
            </w:r>
            <w:r w:rsidR="00D967A7">
              <w:rPr>
                <w:rFonts w:asciiTheme="majorHAnsi" w:hAnsiTheme="majorHAnsi" w:cstheme="majorHAnsi"/>
                <w:szCs w:val="24"/>
              </w:rPr>
              <w:t>,</w:t>
            </w:r>
            <w:r w:rsidR="00D967A7" w:rsidRPr="00D11CA2">
              <w:rPr>
                <w:rFonts w:asciiTheme="majorHAnsi" w:hAnsiTheme="majorHAnsi" w:cstheme="majorHAnsi"/>
                <w:szCs w:val="24"/>
              </w:rPr>
              <w:t>2006)</w:t>
            </w:r>
            <w:r w:rsidR="00D967A7">
              <w:rPr>
                <w:rFonts w:asciiTheme="majorHAnsi" w:hAnsiTheme="majorHAnsi" w:cstheme="majorHAnsi"/>
                <w:szCs w:val="24"/>
              </w:rPr>
              <w:t>.</w:t>
            </w:r>
          </w:p>
          <w:p w14:paraId="789224C1" w14:textId="77777777" w:rsidR="00D967A7" w:rsidRDefault="00D967A7" w:rsidP="00D967A7">
            <w:pPr>
              <w:spacing w:after="83" w:line="239" w:lineRule="auto"/>
              <w:ind w:left="0" w:firstLine="0"/>
              <w:rPr>
                <w:rFonts w:asciiTheme="majorHAnsi" w:hAnsiTheme="majorHAnsi" w:cstheme="majorHAnsi"/>
                <w:szCs w:val="24"/>
              </w:rPr>
            </w:pPr>
          </w:p>
          <w:p w14:paraId="2C6D25FE" w14:textId="1998F4EE" w:rsidR="00D11CA2" w:rsidRPr="00D11CA2" w:rsidRDefault="00D11CA2" w:rsidP="00D11CA2">
            <w:pPr>
              <w:spacing w:after="83" w:line="239" w:lineRule="auto"/>
              <w:ind w:left="0" w:firstLine="0"/>
              <w:rPr>
                <w:rFonts w:asciiTheme="majorHAnsi" w:hAnsiTheme="majorHAnsi" w:cstheme="majorHAnsi"/>
                <w:szCs w:val="24"/>
              </w:rPr>
            </w:pPr>
          </w:p>
          <w:p w14:paraId="664FFC6B" w14:textId="77777777" w:rsidR="004B3551" w:rsidRPr="00601B22" w:rsidRDefault="004B3551" w:rsidP="00D967A7">
            <w:pPr>
              <w:spacing w:after="83" w:line="239" w:lineRule="auto"/>
              <w:ind w:left="0" w:firstLine="0"/>
              <w:rPr>
                <w:rFonts w:asciiTheme="majorHAnsi" w:hAnsiTheme="majorHAnsi" w:cstheme="majorHAnsi"/>
                <w:szCs w:val="24"/>
              </w:rPr>
            </w:pPr>
          </w:p>
        </w:tc>
      </w:tr>
    </w:tbl>
    <w:p w14:paraId="28B3F81F" w14:textId="77777777" w:rsidR="00F62D93" w:rsidRPr="00601B22" w:rsidRDefault="00F62D93" w:rsidP="00F62D93">
      <w:pPr>
        <w:spacing w:after="83" w:line="239" w:lineRule="auto"/>
        <w:ind w:left="360" w:hanging="360"/>
        <w:rPr>
          <w:rFonts w:asciiTheme="majorHAnsi" w:hAnsiTheme="majorHAnsi" w:cstheme="majorHAnsi"/>
          <w:szCs w:val="24"/>
        </w:rPr>
      </w:pPr>
    </w:p>
    <w:tbl>
      <w:tblPr>
        <w:tblStyle w:val="TableGrid0"/>
        <w:tblW w:w="0" w:type="auto"/>
        <w:tblInd w:w="-5" w:type="dxa"/>
        <w:tblLayout w:type="fixed"/>
        <w:tblLook w:val="04A0" w:firstRow="1" w:lastRow="0" w:firstColumn="1" w:lastColumn="0" w:noHBand="0" w:noVBand="1"/>
      </w:tblPr>
      <w:tblGrid>
        <w:gridCol w:w="9214"/>
      </w:tblGrid>
      <w:tr w:rsidR="004B3551" w:rsidRPr="00601B22" w14:paraId="6144994D" w14:textId="77777777" w:rsidTr="001724DA">
        <w:tc>
          <w:tcPr>
            <w:tcW w:w="9214" w:type="dxa"/>
          </w:tcPr>
          <w:p w14:paraId="1B428066" w14:textId="77777777" w:rsidR="004B3551"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2.2 </w:t>
            </w:r>
            <w:r w:rsidR="004B3551" w:rsidRPr="00601B22">
              <w:rPr>
                <w:rFonts w:asciiTheme="majorHAnsi" w:hAnsiTheme="majorHAnsi" w:cstheme="majorHAnsi"/>
                <w:szCs w:val="24"/>
              </w:rPr>
              <w:t xml:space="preserve">Explain two </w:t>
            </w:r>
            <w:r w:rsidR="00F02C49">
              <w:rPr>
                <w:rFonts w:asciiTheme="majorHAnsi" w:hAnsiTheme="majorHAnsi" w:cstheme="majorHAnsi"/>
                <w:szCs w:val="24"/>
              </w:rPr>
              <w:t>theories</w:t>
            </w:r>
            <w:r w:rsidR="004B3551" w:rsidRPr="00601B22">
              <w:rPr>
                <w:rFonts w:asciiTheme="majorHAnsi" w:hAnsiTheme="majorHAnsi" w:cstheme="majorHAnsi"/>
                <w:szCs w:val="24"/>
              </w:rPr>
              <w:t xml:space="preserve"> of behaviour change, </w:t>
            </w:r>
            <w:r w:rsidR="00F43248">
              <w:rPr>
                <w:rFonts w:asciiTheme="majorHAnsi" w:hAnsiTheme="majorHAnsi" w:cstheme="majorHAnsi"/>
                <w:szCs w:val="24"/>
              </w:rPr>
              <w:t xml:space="preserve">and </w:t>
            </w:r>
            <w:r w:rsidR="004B3551" w:rsidRPr="00601B22">
              <w:rPr>
                <w:rFonts w:asciiTheme="majorHAnsi" w:hAnsiTheme="majorHAnsi" w:cstheme="majorHAnsi"/>
                <w:szCs w:val="24"/>
              </w:rPr>
              <w:t>includ</w:t>
            </w:r>
            <w:r w:rsidR="00F43248">
              <w:rPr>
                <w:rFonts w:asciiTheme="majorHAnsi" w:hAnsiTheme="majorHAnsi" w:cstheme="majorHAnsi"/>
                <w:szCs w:val="24"/>
              </w:rPr>
              <w:t>e</w:t>
            </w:r>
            <w:r w:rsidR="004B3551" w:rsidRPr="00601B22">
              <w:rPr>
                <w:rFonts w:asciiTheme="majorHAnsi" w:hAnsiTheme="majorHAnsi" w:cstheme="majorHAnsi"/>
                <w:szCs w:val="24"/>
              </w:rPr>
              <w:t xml:space="preserve"> the skills required to promote </w:t>
            </w:r>
            <w:r w:rsidR="00D7002C" w:rsidRPr="00601B22">
              <w:rPr>
                <w:rFonts w:asciiTheme="majorHAnsi" w:hAnsiTheme="majorHAnsi" w:cstheme="majorHAnsi"/>
                <w:szCs w:val="24"/>
              </w:rPr>
              <w:t xml:space="preserve">behavioural change in others: </w:t>
            </w:r>
          </w:p>
        </w:tc>
      </w:tr>
      <w:tr w:rsidR="004B3551" w:rsidRPr="00601B22" w14:paraId="1A7FBF1C" w14:textId="77777777" w:rsidTr="001724DA">
        <w:tc>
          <w:tcPr>
            <w:tcW w:w="9214" w:type="dxa"/>
          </w:tcPr>
          <w:p w14:paraId="129959E0" w14:textId="6FE57109" w:rsidR="00DC308D" w:rsidRPr="00605928" w:rsidRDefault="00DC308D" w:rsidP="00DC308D">
            <w:pPr>
              <w:spacing w:after="83" w:line="239" w:lineRule="auto"/>
              <w:ind w:left="0" w:firstLine="0"/>
              <w:rPr>
                <w:color w:val="auto"/>
              </w:rPr>
            </w:pPr>
            <w:r>
              <w:rPr>
                <w:color w:val="auto"/>
              </w:rPr>
              <w:lastRenderedPageBreak/>
              <w:t xml:space="preserve">Behaviour change theories are staged frameworks / models that explain </w:t>
            </w:r>
            <w:r w:rsidR="003F3DD8">
              <w:rPr>
                <w:color w:val="auto"/>
              </w:rPr>
              <w:t>in what way and</w:t>
            </w:r>
            <w:r w:rsidR="002A3779">
              <w:rPr>
                <w:color w:val="auto"/>
              </w:rPr>
              <w:t xml:space="preserve"> </w:t>
            </w:r>
            <w:r>
              <w:rPr>
                <w:color w:val="auto"/>
              </w:rPr>
              <w:t xml:space="preserve">how patients can modify their behaviour. These theories try to consider all factors that influence the patients current behaviour such as social, environmental, psychological and physiological, and how they can be supported to making and sustaining new behavioural changes </w:t>
            </w:r>
            <w:r w:rsidR="007A2F36">
              <w:rPr>
                <w:color w:val="auto"/>
              </w:rPr>
              <w:t>(</w:t>
            </w:r>
            <w:r w:rsidR="00A37F57" w:rsidRPr="00A37F57">
              <w:rPr>
                <w:color w:val="auto"/>
              </w:rPr>
              <w:t>The World Bank 2022)</w:t>
            </w:r>
            <w:r w:rsidR="007A2F36">
              <w:rPr>
                <w:color w:val="auto"/>
              </w:rPr>
              <w:t>.</w:t>
            </w:r>
          </w:p>
          <w:p w14:paraId="0EAA85BD" w14:textId="2F5A0B34" w:rsidR="00DC308D" w:rsidRDefault="00DC308D" w:rsidP="00F62D93">
            <w:pPr>
              <w:spacing w:after="83" w:line="239" w:lineRule="auto"/>
              <w:ind w:left="0" w:firstLine="0"/>
            </w:pPr>
            <w:r>
              <w:t xml:space="preserve">Two of these theory frameworks/ models are the </w:t>
            </w:r>
            <w:r w:rsidRPr="00DC308D">
              <w:t>Transtheoretical Model</w:t>
            </w:r>
            <w:r>
              <w:t xml:space="preserve"> and the </w:t>
            </w:r>
            <w:r w:rsidRPr="00DC308D">
              <w:t>Social Cognitive Theory</w:t>
            </w:r>
            <w:r w:rsidR="00171319">
              <w:t xml:space="preserve"> (</w:t>
            </w:r>
            <w:r w:rsidR="0014151E">
              <w:t>also known as the Social Learning theory</w:t>
            </w:r>
            <w:r w:rsidR="00171319">
              <w:t>)</w:t>
            </w:r>
            <w:r w:rsidR="0014151E">
              <w:t>.</w:t>
            </w:r>
          </w:p>
          <w:p w14:paraId="014598A6" w14:textId="0A1C8A3D" w:rsidR="00624CC8" w:rsidRDefault="00624CC8" w:rsidP="00F62D93">
            <w:pPr>
              <w:spacing w:after="83" w:line="239" w:lineRule="auto"/>
              <w:ind w:left="0" w:firstLine="0"/>
            </w:pPr>
            <w:r w:rsidRPr="00624CC8">
              <w:rPr>
                <w:b/>
                <w:bCs/>
              </w:rPr>
              <w:t>The Transtheoretical model</w:t>
            </w:r>
            <w:r>
              <w:t>.</w:t>
            </w:r>
          </w:p>
          <w:p w14:paraId="2A7EFA69" w14:textId="769E5468" w:rsidR="00624CC8" w:rsidRDefault="00624CC8" w:rsidP="00F62D93">
            <w:pPr>
              <w:spacing w:after="83" w:line="239" w:lineRule="auto"/>
              <w:ind w:left="0" w:firstLine="0"/>
            </w:pPr>
            <w:r>
              <w:t>The Transtheoretical model consists of five different stage</w:t>
            </w:r>
            <w:r w:rsidR="00CD33D4">
              <w:t>s</w:t>
            </w:r>
            <w:r>
              <w:t xml:space="preserve"> the patient goes through to create a behavioural change and to sustain it. </w:t>
            </w:r>
            <w:r w:rsidR="009F454A">
              <w:t>(</w:t>
            </w:r>
            <w:r w:rsidR="00292278">
              <w:t>C</w:t>
            </w:r>
            <w:r w:rsidR="00292278" w:rsidRPr="00FA1567">
              <w:t>herry</w:t>
            </w:r>
            <w:r w:rsidR="00292278">
              <w:t xml:space="preserve">, </w:t>
            </w:r>
            <w:r w:rsidR="00292278" w:rsidRPr="00FA1567">
              <w:t>2024).</w:t>
            </w:r>
            <w:r>
              <w:t>The stages are:</w:t>
            </w:r>
          </w:p>
          <w:p w14:paraId="0A1C5F67" w14:textId="45594496" w:rsidR="00624CC8" w:rsidRDefault="00624CC8" w:rsidP="00624CC8">
            <w:pPr>
              <w:spacing w:after="83" w:line="239" w:lineRule="auto"/>
              <w:ind w:left="0" w:firstLine="0"/>
            </w:pPr>
            <w:r>
              <w:t>1. Precontemplation where the patient is not yet considering change.</w:t>
            </w:r>
          </w:p>
          <w:p w14:paraId="7D849AE0" w14:textId="1369AF43" w:rsidR="00624CC8" w:rsidRDefault="00624CC8" w:rsidP="00624CC8">
            <w:pPr>
              <w:spacing w:after="83" w:line="239" w:lineRule="auto"/>
              <w:ind w:left="0" w:firstLine="0"/>
            </w:pPr>
            <w:r>
              <w:t>2. Contemplation where the patient is aware or have been informed of the benefits of change and are starting to think about it.</w:t>
            </w:r>
          </w:p>
          <w:p w14:paraId="633686DF" w14:textId="453889AE" w:rsidR="00624CC8" w:rsidRDefault="00624CC8" w:rsidP="00624CC8">
            <w:pPr>
              <w:spacing w:after="83" w:line="239" w:lineRule="auto"/>
              <w:ind w:left="0" w:firstLine="0"/>
            </w:pPr>
            <w:r>
              <w:t>3.Preparation the patient is planning how to change.</w:t>
            </w:r>
          </w:p>
          <w:p w14:paraId="3DE110D3" w14:textId="7D6B717B" w:rsidR="00624CC8" w:rsidRDefault="00624CC8" w:rsidP="00624CC8">
            <w:pPr>
              <w:spacing w:after="83" w:line="239" w:lineRule="auto"/>
              <w:ind w:left="0" w:firstLine="0"/>
            </w:pPr>
            <w:r>
              <w:t>4. Action the patient is actively implementing their change.</w:t>
            </w:r>
          </w:p>
          <w:p w14:paraId="285609EC" w14:textId="77777777" w:rsidR="00A63F5D" w:rsidRDefault="00624CC8" w:rsidP="00624CC8">
            <w:pPr>
              <w:spacing w:after="83" w:line="239" w:lineRule="auto"/>
              <w:ind w:left="0" w:firstLine="0"/>
            </w:pPr>
            <w:r>
              <w:t>5. Maintenance the patient is working to sustain changes and prevent relapse.</w:t>
            </w:r>
          </w:p>
          <w:p w14:paraId="1EA87B32" w14:textId="7211F204" w:rsidR="00DC308D" w:rsidRDefault="0086066B" w:rsidP="00624CC8">
            <w:pPr>
              <w:spacing w:after="83" w:line="239" w:lineRule="auto"/>
              <w:ind w:left="0" w:firstLine="0"/>
            </w:pPr>
            <w:r>
              <w:t xml:space="preserve">6. </w:t>
            </w:r>
            <w:r w:rsidR="00FA1567">
              <w:t xml:space="preserve"> </w:t>
            </w:r>
            <w:r w:rsidRPr="0086066B">
              <w:t>Relapse where</w:t>
            </w:r>
            <w:r w:rsidR="00071C8B">
              <w:t xml:space="preserve"> the patient makes</w:t>
            </w:r>
            <w:r w:rsidRPr="0086066B">
              <w:t xml:space="preserve"> mistakes and setbacks happen, and </w:t>
            </w:r>
            <w:r w:rsidR="00071C8B">
              <w:t xml:space="preserve">the patient </w:t>
            </w:r>
            <w:r w:rsidRPr="0086066B">
              <w:t>must decide whether to keep going</w:t>
            </w:r>
            <w:r w:rsidR="00292278">
              <w:t>.</w:t>
            </w:r>
            <w:r>
              <w:t xml:space="preserve"> </w:t>
            </w:r>
            <w:r w:rsidR="00292278">
              <w:t xml:space="preserve"> </w:t>
            </w:r>
          </w:p>
          <w:p w14:paraId="099A4C2A" w14:textId="4DAEA2A1" w:rsidR="00885EF3" w:rsidRDefault="00885EF3" w:rsidP="00F62D93">
            <w:pPr>
              <w:spacing w:after="83" w:line="239" w:lineRule="auto"/>
              <w:ind w:left="0" w:firstLine="0"/>
              <w:rPr>
                <w:color w:val="auto"/>
              </w:rPr>
            </w:pPr>
            <w:r w:rsidRPr="00885EF3">
              <w:rPr>
                <w:color w:val="auto"/>
              </w:rPr>
              <w:t xml:space="preserve">The best way </w:t>
            </w:r>
            <w:r>
              <w:rPr>
                <w:color w:val="auto"/>
              </w:rPr>
              <w:t xml:space="preserve">to imply </w:t>
            </w:r>
            <w:r w:rsidR="00A61292">
              <w:rPr>
                <w:color w:val="auto"/>
              </w:rPr>
              <w:t xml:space="preserve">the transtheoretical model </w:t>
            </w:r>
            <w:r w:rsidR="00E65D68">
              <w:rPr>
                <w:color w:val="auto"/>
              </w:rPr>
              <w:t xml:space="preserve">to an individual patient needing therapy </w:t>
            </w:r>
            <w:r w:rsidR="00653376">
              <w:rPr>
                <w:color w:val="auto"/>
              </w:rPr>
              <w:t xml:space="preserve">input to help create a changed behaviour to help with rehabilitation </w:t>
            </w:r>
            <w:r w:rsidR="002B7A9E">
              <w:rPr>
                <w:color w:val="auto"/>
              </w:rPr>
              <w:t xml:space="preserve">is to </w:t>
            </w:r>
            <w:r w:rsidR="00FF20ED">
              <w:rPr>
                <w:color w:val="auto"/>
              </w:rPr>
              <w:t xml:space="preserve">gather collateral </w:t>
            </w:r>
            <w:r w:rsidR="001C0E2A">
              <w:rPr>
                <w:color w:val="auto"/>
              </w:rPr>
              <w:t>on the patient through active listening</w:t>
            </w:r>
            <w:r w:rsidR="00F663C7">
              <w:rPr>
                <w:color w:val="auto"/>
              </w:rPr>
              <w:t xml:space="preserve"> building a repour with them </w:t>
            </w:r>
            <w:r w:rsidR="0054077D">
              <w:rPr>
                <w:color w:val="auto"/>
              </w:rPr>
              <w:t xml:space="preserve">from the start is important. </w:t>
            </w:r>
          </w:p>
          <w:p w14:paraId="49AF054D" w14:textId="6DA59B05" w:rsidR="00991058" w:rsidRDefault="00991058" w:rsidP="00F62D93">
            <w:pPr>
              <w:spacing w:after="83" w:line="239" w:lineRule="auto"/>
              <w:ind w:left="0" w:firstLine="0"/>
              <w:rPr>
                <w:color w:val="auto"/>
              </w:rPr>
            </w:pPr>
            <w:r w:rsidRPr="00991058">
              <w:rPr>
                <w:color w:val="auto"/>
              </w:rPr>
              <w:t>When applying behaviour change theories, it is important to consider the following factors:</w:t>
            </w:r>
          </w:p>
          <w:p w14:paraId="5E86A1F7" w14:textId="77777777" w:rsidR="00991058" w:rsidRDefault="00991058" w:rsidP="00F62D93">
            <w:pPr>
              <w:spacing w:after="83" w:line="239" w:lineRule="auto"/>
              <w:ind w:left="0" w:firstLine="0"/>
              <w:rPr>
                <w:color w:val="auto"/>
              </w:rPr>
            </w:pPr>
            <w:r w:rsidRPr="00991058">
              <w:rPr>
                <w:color w:val="auto"/>
              </w:rPr>
              <w:t>Recognising the behaviour that needs changing,</w:t>
            </w:r>
          </w:p>
          <w:p w14:paraId="74591A28" w14:textId="5C1C80ED" w:rsidR="00991058" w:rsidRDefault="00991058" w:rsidP="00F62D93">
            <w:pPr>
              <w:spacing w:after="83" w:line="239" w:lineRule="auto"/>
              <w:ind w:left="0" w:firstLine="0"/>
              <w:rPr>
                <w:color w:val="auto"/>
              </w:rPr>
            </w:pPr>
            <w:r w:rsidRPr="00991058">
              <w:rPr>
                <w:color w:val="auto"/>
              </w:rPr>
              <w:t>Understanding the patient who’s behaviour needs to be changed such as what are their barriers/ challenges to changing</w:t>
            </w:r>
            <w:r w:rsidR="00E324FC">
              <w:rPr>
                <w:color w:val="auto"/>
              </w:rPr>
              <w:t xml:space="preserve"> are</w:t>
            </w:r>
            <w:r w:rsidR="00EC1D80">
              <w:rPr>
                <w:color w:val="auto"/>
              </w:rPr>
              <w:t>,</w:t>
            </w:r>
          </w:p>
          <w:p w14:paraId="0B3D60A4" w14:textId="061AD5BE" w:rsidR="00E324FC" w:rsidRDefault="00E324FC" w:rsidP="00F62D93">
            <w:pPr>
              <w:spacing w:after="83" w:line="239" w:lineRule="auto"/>
              <w:ind w:left="0" w:firstLine="0"/>
              <w:rPr>
                <w:color w:val="auto"/>
              </w:rPr>
            </w:pPr>
            <w:r w:rsidRPr="00E324FC">
              <w:rPr>
                <w:color w:val="auto"/>
              </w:rPr>
              <w:t>What support do they have around them to help encourage their changes but also to help support them to maintain the changes</w:t>
            </w:r>
            <w:r w:rsidR="00EC1D80">
              <w:rPr>
                <w:color w:val="auto"/>
              </w:rPr>
              <w:t>,</w:t>
            </w:r>
          </w:p>
          <w:p w14:paraId="1C25AB35" w14:textId="543B3E3E" w:rsidR="00EC1D80" w:rsidRDefault="002C2C3B" w:rsidP="00F62D93">
            <w:pPr>
              <w:spacing w:after="83" w:line="239" w:lineRule="auto"/>
              <w:ind w:left="0" w:firstLine="0"/>
              <w:rPr>
                <w:color w:val="auto"/>
              </w:rPr>
            </w:pPr>
            <w:r>
              <w:rPr>
                <w:color w:val="auto"/>
              </w:rPr>
              <w:lastRenderedPageBreak/>
              <w:t xml:space="preserve">Keeping them informed </w:t>
            </w:r>
            <w:r w:rsidR="00B358E8">
              <w:rPr>
                <w:color w:val="auto"/>
              </w:rPr>
              <w:t>and offering advice to them,</w:t>
            </w:r>
            <w:r w:rsidR="00B66B64">
              <w:rPr>
                <w:color w:val="auto"/>
              </w:rPr>
              <w:t xml:space="preserve"> giving positive but corrective </w:t>
            </w:r>
            <w:r w:rsidR="00D67A8E">
              <w:rPr>
                <w:color w:val="auto"/>
              </w:rPr>
              <w:t>feedback when needed,</w:t>
            </w:r>
            <w:r w:rsidR="00B358E8">
              <w:rPr>
                <w:color w:val="auto"/>
              </w:rPr>
              <w:t xml:space="preserve"> learning </w:t>
            </w:r>
            <w:r w:rsidR="006C3386">
              <w:rPr>
                <w:color w:val="auto"/>
              </w:rPr>
              <w:t>what positive enforcement/encouragement works best with th</w:t>
            </w:r>
            <w:r w:rsidR="00D67A8E">
              <w:rPr>
                <w:color w:val="auto"/>
              </w:rPr>
              <w:t xml:space="preserve">at individual </w:t>
            </w:r>
            <w:r w:rsidR="006C3386">
              <w:rPr>
                <w:color w:val="auto"/>
              </w:rPr>
              <w:t>patient.</w:t>
            </w:r>
          </w:p>
          <w:p w14:paraId="6BF34B2D" w14:textId="7FCFC615" w:rsidR="006C3386" w:rsidRDefault="00C154E9" w:rsidP="00F62D93">
            <w:pPr>
              <w:spacing w:after="83" w:line="239" w:lineRule="auto"/>
              <w:ind w:left="0" w:firstLine="0"/>
              <w:rPr>
                <w:color w:val="auto"/>
              </w:rPr>
            </w:pPr>
            <w:r>
              <w:rPr>
                <w:color w:val="auto"/>
              </w:rPr>
              <w:t xml:space="preserve">Using a compassionate enforcement </w:t>
            </w:r>
            <w:r w:rsidR="00B66B64">
              <w:rPr>
                <w:color w:val="auto"/>
              </w:rPr>
              <w:t>approach</w:t>
            </w:r>
            <w:r w:rsidR="00D67A8E">
              <w:rPr>
                <w:color w:val="auto"/>
              </w:rPr>
              <w:t>.</w:t>
            </w:r>
            <w:r w:rsidR="00B66B64">
              <w:rPr>
                <w:color w:val="auto"/>
              </w:rPr>
              <w:t xml:space="preserve"> </w:t>
            </w:r>
          </w:p>
          <w:p w14:paraId="6AF69432" w14:textId="2A0CC8D4" w:rsidR="00E324FC" w:rsidRDefault="00D67A8E" w:rsidP="00F62D93">
            <w:pPr>
              <w:spacing w:after="83" w:line="239" w:lineRule="auto"/>
              <w:ind w:left="0" w:firstLine="0"/>
              <w:rPr>
                <w:color w:val="auto"/>
              </w:rPr>
            </w:pPr>
            <w:r>
              <w:rPr>
                <w:color w:val="auto"/>
              </w:rPr>
              <w:t>Includ</w:t>
            </w:r>
            <w:r w:rsidR="00073074">
              <w:rPr>
                <w:color w:val="auto"/>
              </w:rPr>
              <w:t>e</w:t>
            </w:r>
            <w:r>
              <w:rPr>
                <w:color w:val="auto"/>
              </w:rPr>
              <w:t xml:space="preserve"> </w:t>
            </w:r>
            <w:r w:rsidR="009D455A">
              <w:rPr>
                <w:color w:val="auto"/>
              </w:rPr>
              <w:t xml:space="preserve">and encourage the patient to take control of how their rehabilitation </w:t>
            </w:r>
            <w:r w:rsidR="00073074">
              <w:rPr>
                <w:color w:val="auto"/>
              </w:rPr>
              <w:t>progresses</w:t>
            </w:r>
            <w:r w:rsidR="0017389B">
              <w:rPr>
                <w:color w:val="auto"/>
              </w:rPr>
              <w:t>. Always give the patient options.</w:t>
            </w:r>
            <w:r w:rsidR="00073074">
              <w:rPr>
                <w:color w:val="auto"/>
              </w:rPr>
              <w:t xml:space="preserve"> </w:t>
            </w:r>
          </w:p>
          <w:p w14:paraId="2B9C3C75" w14:textId="23297C82" w:rsidR="00DC308D" w:rsidRDefault="0028166C" w:rsidP="00F62D93">
            <w:pPr>
              <w:spacing w:after="83" w:line="239" w:lineRule="auto"/>
              <w:ind w:left="0" w:firstLine="0"/>
              <w:rPr>
                <w:b/>
                <w:bCs/>
                <w:color w:val="auto"/>
              </w:rPr>
            </w:pPr>
            <w:r w:rsidRPr="0028166C">
              <w:rPr>
                <w:b/>
                <w:bCs/>
                <w:color w:val="auto"/>
              </w:rPr>
              <w:t>The Social Cognitive Theory</w:t>
            </w:r>
            <w:r w:rsidR="0014151E">
              <w:rPr>
                <w:b/>
                <w:bCs/>
                <w:color w:val="auto"/>
              </w:rPr>
              <w:t>/ The Social Learning theory</w:t>
            </w:r>
            <w:r w:rsidRPr="0028166C">
              <w:rPr>
                <w:b/>
                <w:bCs/>
                <w:color w:val="auto"/>
              </w:rPr>
              <w:t xml:space="preserve">. </w:t>
            </w:r>
          </w:p>
          <w:p w14:paraId="2F858D81" w14:textId="292874C0" w:rsidR="0014151E" w:rsidRDefault="0014151E" w:rsidP="00F62D93">
            <w:pPr>
              <w:spacing w:after="83" w:line="239" w:lineRule="auto"/>
              <w:ind w:left="0" w:firstLine="0"/>
              <w:rPr>
                <w:color w:val="auto"/>
              </w:rPr>
            </w:pPr>
            <w:r w:rsidRPr="0014151E">
              <w:rPr>
                <w:color w:val="auto"/>
              </w:rPr>
              <w:t xml:space="preserve">The social learning theory </w:t>
            </w:r>
            <w:r>
              <w:rPr>
                <w:color w:val="auto"/>
              </w:rPr>
              <w:t>consists of 3 main stages the patient goes through to implicate a change. This theory focuses more on how the social and environmental surrounding of the patient influences the patient emotionally and mentally to create changes in their behaviour</w:t>
            </w:r>
            <w:r w:rsidR="00192849">
              <w:t xml:space="preserve"> (</w:t>
            </w:r>
            <w:r w:rsidR="00192849" w:rsidRPr="00192849">
              <w:rPr>
                <w:color w:val="auto"/>
              </w:rPr>
              <w:t>Nickerson</w:t>
            </w:r>
            <w:r w:rsidR="00192849">
              <w:rPr>
                <w:color w:val="auto"/>
              </w:rPr>
              <w:t xml:space="preserve">, </w:t>
            </w:r>
            <w:r w:rsidR="00192849" w:rsidRPr="00192849">
              <w:rPr>
                <w:color w:val="auto"/>
              </w:rPr>
              <w:t>2025</w:t>
            </w:r>
            <w:r w:rsidR="00192849">
              <w:rPr>
                <w:color w:val="auto"/>
              </w:rPr>
              <w:t>).</w:t>
            </w:r>
            <w:r>
              <w:rPr>
                <w:color w:val="auto"/>
              </w:rPr>
              <w:t xml:space="preserve"> These stages are:</w:t>
            </w:r>
          </w:p>
          <w:p w14:paraId="54B6D79A" w14:textId="51095C9E" w:rsidR="00FD7F0E" w:rsidRDefault="0014151E" w:rsidP="0014151E">
            <w:pPr>
              <w:pStyle w:val="ListParagraph"/>
              <w:numPr>
                <w:ilvl w:val="0"/>
                <w:numId w:val="4"/>
              </w:numPr>
              <w:spacing w:after="83" w:line="239" w:lineRule="auto"/>
              <w:rPr>
                <w:color w:val="auto"/>
              </w:rPr>
            </w:pPr>
            <w:r>
              <w:rPr>
                <w:color w:val="auto"/>
              </w:rPr>
              <w:t>Observational learning</w:t>
            </w:r>
            <w:r w:rsidR="00FD7F0E">
              <w:rPr>
                <w:color w:val="auto"/>
              </w:rPr>
              <w:t>,</w:t>
            </w:r>
            <w:r>
              <w:rPr>
                <w:color w:val="auto"/>
              </w:rPr>
              <w:t xml:space="preserve"> this is when a patient sees other people</w:t>
            </w:r>
            <w:r w:rsidR="00FD7F0E">
              <w:rPr>
                <w:color w:val="auto"/>
              </w:rPr>
              <w:t xml:space="preserve"> such as family or friends</w:t>
            </w:r>
            <w:r>
              <w:rPr>
                <w:color w:val="auto"/>
              </w:rPr>
              <w:t xml:space="preserve"> succeeding or failing </w:t>
            </w:r>
            <w:r w:rsidR="00FD7F0E">
              <w:rPr>
                <w:color w:val="auto"/>
              </w:rPr>
              <w:t>to achieve a task or behaviour change. For example a patient might join slimming world because they have seen their friend has lost 3 stone and said how fun the classes are.</w:t>
            </w:r>
          </w:p>
          <w:p w14:paraId="1844BA78" w14:textId="4420B96A" w:rsidR="0014151E" w:rsidRDefault="00FD7F0E" w:rsidP="0014151E">
            <w:pPr>
              <w:pStyle w:val="ListParagraph"/>
              <w:numPr>
                <w:ilvl w:val="0"/>
                <w:numId w:val="4"/>
              </w:numPr>
              <w:spacing w:after="83" w:line="239" w:lineRule="auto"/>
              <w:rPr>
                <w:color w:val="auto"/>
              </w:rPr>
            </w:pPr>
            <w:r>
              <w:rPr>
                <w:color w:val="auto"/>
              </w:rPr>
              <w:t>Reinforcement, this is seen by the patient as a positive reinforcement (reward)</w:t>
            </w:r>
            <w:r w:rsidR="00DE487C">
              <w:rPr>
                <w:color w:val="auto"/>
              </w:rPr>
              <w:t xml:space="preserve"> encouraging the patient to continue with the changed behaviour for example the patient has been going to the slimming world group and has had lots of praise and compliments about the amount of weight she has lost so far increasing their confidence</w:t>
            </w:r>
            <w:r w:rsidR="00337D4D">
              <w:rPr>
                <w:color w:val="auto"/>
              </w:rPr>
              <w:t>.</w:t>
            </w:r>
          </w:p>
          <w:p w14:paraId="0501ED22" w14:textId="2FA87A8A" w:rsidR="00337D4D" w:rsidRDefault="00337D4D" w:rsidP="0014151E">
            <w:pPr>
              <w:pStyle w:val="ListParagraph"/>
              <w:numPr>
                <w:ilvl w:val="0"/>
                <w:numId w:val="4"/>
              </w:numPr>
              <w:spacing w:after="83" w:line="239" w:lineRule="auto"/>
              <w:rPr>
                <w:color w:val="auto"/>
              </w:rPr>
            </w:pPr>
            <w:r w:rsidRPr="00337D4D">
              <w:rPr>
                <w:color w:val="auto"/>
              </w:rPr>
              <w:t>Self-efficacy, this is when the patient starts believing in themselves that they can complete their change in behaviour and maintain the changes.</w:t>
            </w:r>
            <w:r>
              <w:rPr>
                <w:color w:val="auto"/>
              </w:rPr>
              <w:t xml:space="preserve"> For example the patient has made it to their planned target weight now they need to maintain it.</w:t>
            </w:r>
          </w:p>
          <w:p w14:paraId="63C48B81" w14:textId="77777777" w:rsidR="00337D4D" w:rsidRDefault="00337D4D" w:rsidP="00337D4D">
            <w:pPr>
              <w:pStyle w:val="ListParagraph"/>
              <w:spacing w:after="83" w:line="239" w:lineRule="auto"/>
              <w:ind w:firstLine="0"/>
              <w:rPr>
                <w:color w:val="auto"/>
              </w:rPr>
            </w:pPr>
          </w:p>
          <w:p w14:paraId="2C253F04" w14:textId="1F8B2881" w:rsidR="001837BC" w:rsidRPr="001837BC" w:rsidRDefault="000E2EB5" w:rsidP="0017389B">
            <w:pPr>
              <w:spacing w:after="83" w:line="239" w:lineRule="auto"/>
              <w:rPr>
                <w:color w:val="auto"/>
              </w:rPr>
            </w:pPr>
            <w:r>
              <w:rPr>
                <w:color w:val="auto"/>
              </w:rPr>
              <w:t xml:space="preserve">Using SLT would be a good behavioural change </w:t>
            </w:r>
            <w:r w:rsidR="00994986">
              <w:rPr>
                <w:color w:val="auto"/>
              </w:rPr>
              <w:t xml:space="preserve">theory when working with patients </w:t>
            </w:r>
            <w:r w:rsidR="00BB42D3">
              <w:rPr>
                <w:color w:val="auto"/>
              </w:rPr>
              <w:t>in a group such as a hip rehabilitation class where each patient c</w:t>
            </w:r>
            <w:r w:rsidR="005773FB">
              <w:rPr>
                <w:color w:val="auto"/>
              </w:rPr>
              <w:t xml:space="preserve">an Observe each others progress, encourage each other </w:t>
            </w:r>
            <w:r w:rsidR="00527905">
              <w:rPr>
                <w:color w:val="auto"/>
              </w:rPr>
              <w:t xml:space="preserve">as well as getting positive feedback from the therapist </w:t>
            </w:r>
            <w:r w:rsidR="00625C27">
              <w:rPr>
                <w:color w:val="auto"/>
              </w:rPr>
              <w:t xml:space="preserve">reinforcing change it can also create a little bit of </w:t>
            </w:r>
            <w:r w:rsidR="003F23FA">
              <w:rPr>
                <w:color w:val="auto"/>
              </w:rPr>
              <w:t xml:space="preserve">competitiveness in some patients </w:t>
            </w:r>
            <w:r w:rsidR="00661DED">
              <w:rPr>
                <w:color w:val="auto"/>
              </w:rPr>
              <w:t xml:space="preserve">pushing them further </w:t>
            </w:r>
            <w:r w:rsidR="00661DED">
              <w:rPr>
                <w:color w:val="auto"/>
              </w:rPr>
              <w:lastRenderedPageBreak/>
              <w:t>this also</w:t>
            </w:r>
            <w:r w:rsidR="008E25D9">
              <w:rPr>
                <w:color w:val="auto"/>
              </w:rPr>
              <w:t xml:space="preserve"> creating self motivation to continue</w:t>
            </w:r>
            <w:r w:rsidR="00C633A1">
              <w:rPr>
                <w:color w:val="auto"/>
              </w:rPr>
              <w:t xml:space="preserve"> the changes</w:t>
            </w:r>
            <w:r w:rsidR="008E25D9">
              <w:rPr>
                <w:color w:val="auto"/>
              </w:rPr>
              <w:t xml:space="preserve"> </w:t>
            </w:r>
            <w:r w:rsidR="009949E9">
              <w:rPr>
                <w:color w:val="auto"/>
              </w:rPr>
              <w:t>for example</w:t>
            </w:r>
            <w:r w:rsidR="007D770F">
              <w:rPr>
                <w:color w:val="auto"/>
              </w:rPr>
              <w:t xml:space="preserve"> practicing</w:t>
            </w:r>
            <w:r w:rsidR="009949E9">
              <w:rPr>
                <w:color w:val="auto"/>
              </w:rPr>
              <w:t xml:space="preserve"> their set exercises</w:t>
            </w:r>
            <w:r w:rsidR="007D770F">
              <w:rPr>
                <w:color w:val="auto"/>
              </w:rPr>
              <w:t xml:space="preserve"> at</w:t>
            </w:r>
            <w:r w:rsidR="009949E9">
              <w:rPr>
                <w:color w:val="auto"/>
              </w:rPr>
              <w:t xml:space="preserve"> home </w:t>
            </w:r>
            <w:r w:rsidR="000064FC">
              <w:rPr>
                <w:color w:val="auto"/>
              </w:rPr>
              <w:t>in-between</w:t>
            </w:r>
            <w:r w:rsidR="009949E9">
              <w:rPr>
                <w:color w:val="auto"/>
              </w:rPr>
              <w:t xml:space="preserve"> cl</w:t>
            </w:r>
            <w:r w:rsidR="000064FC">
              <w:rPr>
                <w:color w:val="auto"/>
              </w:rPr>
              <w:t>asses</w:t>
            </w:r>
            <w:r w:rsidR="0094079B" w:rsidRPr="0094079B">
              <w:rPr>
                <w:color w:val="auto"/>
              </w:rPr>
              <w:t>(The World Bank 2022).</w:t>
            </w:r>
          </w:p>
          <w:p w14:paraId="7F65774E" w14:textId="06638750" w:rsidR="0028166C" w:rsidRPr="0028166C" w:rsidRDefault="0028166C" w:rsidP="00F62D93">
            <w:pPr>
              <w:spacing w:after="83" w:line="239" w:lineRule="auto"/>
              <w:ind w:left="0" w:firstLine="0"/>
              <w:rPr>
                <w:b/>
                <w:bCs/>
                <w:color w:val="auto"/>
              </w:rPr>
            </w:pPr>
          </w:p>
          <w:p w14:paraId="585C0C25" w14:textId="77777777" w:rsidR="00757FE1" w:rsidRPr="00757FE1" w:rsidRDefault="00757FE1" w:rsidP="00757FE1">
            <w:pPr>
              <w:spacing w:after="83" w:line="239" w:lineRule="auto"/>
              <w:ind w:left="0" w:firstLine="0"/>
              <w:rPr>
                <w:color w:val="00B050"/>
              </w:rPr>
            </w:pPr>
          </w:p>
          <w:p w14:paraId="7B0B7AFB" w14:textId="16ADAA7B" w:rsidR="00D7002C" w:rsidRDefault="00D7002C" w:rsidP="00F62D93">
            <w:pPr>
              <w:spacing w:after="83" w:line="239" w:lineRule="auto"/>
              <w:ind w:left="0" w:firstLine="0"/>
              <w:rPr>
                <w:rFonts w:asciiTheme="majorHAnsi" w:hAnsiTheme="majorHAnsi" w:cstheme="majorHAnsi"/>
                <w:b/>
                <w:bCs/>
                <w:szCs w:val="24"/>
              </w:rPr>
            </w:pPr>
          </w:p>
          <w:p w14:paraId="2A2E6B32" w14:textId="44DE439F" w:rsidR="00757FE1" w:rsidRDefault="00757FE1" w:rsidP="00F62D93">
            <w:pPr>
              <w:spacing w:after="83" w:line="239" w:lineRule="auto"/>
              <w:ind w:left="0" w:firstLine="0"/>
              <w:rPr>
                <w:rFonts w:asciiTheme="majorHAnsi" w:hAnsiTheme="majorHAnsi" w:cstheme="majorHAnsi"/>
                <w:b/>
                <w:bCs/>
                <w:szCs w:val="24"/>
              </w:rPr>
            </w:pPr>
          </w:p>
          <w:p w14:paraId="0279ECD8" w14:textId="77777777" w:rsidR="00D7002C" w:rsidRPr="00601B22" w:rsidRDefault="00D7002C" w:rsidP="001837BC">
            <w:pPr>
              <w:spacing w:after="83" w:line="239" w:lineRule="auto"/>
              <w:ind w:left="0" w:firstLine="0"/>
              <w:rPr>
                <w:rFonts w:asciiTheme="majorHAnsi" w:hAnsiTheme="majorHAnsi" w:cstheme="majorHAnsi"/>
                <w:szCs w:val="24"/>
              </w:rPr>
            </w:pPr>
          </w:p>
        </w:tc>
      </w:tr>
    </w:tbl>
    <w:p w14:paraId="31D36832" w14:textId="77777777" w:rsidR="004B3551" w:rsidRPr="00601B22" w:rsidRDefault="004B3551" w:rsidP="00F62D93">
      <w:pPr>
        <w:spacing w:after="83" w:line="239" w:lineRule="auto"/>
        <w:ind w:left="360" w:hanging="360"/>
        <w:rPr>
          <w:rFonts w:asciiTheme="majorHAnsi" w:hAnsiTheme="majorHAnsi" w:cstheme="majorHAnsi"/>
          <w:szCs w:val="24"/>
        </w:rPr>
      </w:pPr>
    </w:p>
    <w:tbl>
      <w:tblPr>
        <w:tblStyle w:val="TableGrid0"/>
        <w:tblW w:w="0" w:type="auto"/>
        <w:tblInd w:w="-5" w:type="dxa"/>
        <w:tblLook w:val="04A0" w:firstRow="1" w:lastRow="0" w:firstColumn="1" w:lastColumn="0" w:noHBand="0" w:noVBand="1"/>
      </w:tblPr>
      <w:tblGrid>
        <w:gridCol w:w="9021"/>
      </w:tblGrid>
      <w:tr w:rsidR="00D7002C" w:rsidRPr="00601B22" w14:paraId="4073C17A" w14:textId="77777777" w:rsidTr="006E53F1">
        <w:tc>
          <w:tcPr>
            <w:tcW w:w="9021" w:type="dxa"/>
          </w:tcPr>
          <w:p w14:paraId="16511A89" w14:textId="77777777" w:rsidR="00D7002C" w:rsidRPr="00601B22" w:rsidRDefault="0006210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2.3 </w:t>
            </w:r>
            <w:r w:rsidR="00DE0A62">
              <w:rPr>
                <w:rFonts w:asciiTheme="majorHAnsi" w:hAnsiTheme="majorHAnsi" w:cstheme="majorHAnsi"/>
                <w:szCs w:val="24"/>
              </w:rPr>
              <w:t>Please describe two examples of where your health board, or local authority</w:t>
            </w:r>
            <w:r w:rsidR="0065473C">
              <w:rPr>
                <w:rFonts w:asciiTheme="majorHAnsi" w:hAnsiTheme="majorHAnsi" w:cstheme="majorHAnsi"/>
                <w:szCs w:val="24"/>
              </w:rPr>
              <w:t>,</w:t>
            </w:r>
            <w:r w:rsidR="00DE0A62">
              <w:rPr>
                <w:rFonts w:asciiTheme="majorHAnsi" w:hAnsiTheme="majorHAnsi" w:cstheme="majorHAnsi"/>
                <w:szCs w:val="24"/>
              </w:rPr>
              <w:t xml:space="preserve"> support the </w:t>
            </w:r>
            <w:r w:rsidR="00522DD8">
              <w:rPr>
                <w:rFonts w:asciiTheme="majorHAnsi" w:hAnsiTheme="majorHAnsi" w:cstheme="majorHAnsi"/>
                <w:szCs w:val="24"/>
              </w:rPr>
              <w:t>health and wellbeing of their employees:</w:t>
            </w:r>
          </w:p>
        </w:tc>
      </w:tr>
      <w:tr w:rsidR="00D7002C" w:rsidRPr="00601B22" w14:paraId="0F43BC8B" w14:textId="77777777" w:rsidTr="006E53F1">
        <w:tc>
          <w:tcPr>
            <w:tcW w:w="9021" w:type="dxa"/>
          </w:tcPr>
          <w:p w14:paraId="4297F571" w14:textId="1B571C27" w:rsidR="008718EE" w:rsidRDefault="00B018B4"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Hywel </w:t>
            </w:r>
            <w:r w:rsidR="00934081">
              <w:rPr>
                <w:rFonts w:asciiTheme="majorHAnsi" w:hAnsiTheme="majorHAnsi" w:cstheme="majorHAnsi"/>
                <w:szCs w:val="24"/>
              </w:rPr>
              <w:t>D</w:t>
            </w:r>
            <w:r>
              <w:rPr>
                <w:rFonts w:asciiTheme="majorHAnsi" w:hAnsiTheme="majorHAnsi" w:cstheme="majorHAnsi"/>
                <w:szCs w:val="24"/>
              </w:rPr>
              <w:t xml:space="preserve">da university health </w:t>
            </w:r>
            <w:r w:rsidR="00D16B76">
              <w:rPr>
                <w:rFonts w:asciiTheme="majorHAnsi" w:hAnsiTheme="majorHAnsi" w:cstheme="majorHAnsi"/>
                <w:szCs w:val="24"/>
              </w:rPr>
              <w:t>board support employ</w:t>
            </w:r>
            <w:r w:rsidR="0042625B">
              <w:rPr>
                <w:rFonts w:asciiTheme="majorHAnsi" w:hAnsiTheme="majorHAnsi" w:cstheme="majorHAnsi"/>
                <w:szCs w:val="24"/>
              </w:rPr>
              <w:t xml:space="preserve">ees health and wellbeing through </w:t>
            </w:r>
            <w:r w:rsidR="00D679A0">
              <w:rPr>
                <w:rFonts w:asciiTheme="majorHAnsi" w:hAnsiTheme="majorHAnsi" w:cstheme="majorHAnsi"/>
                <w:szCs w:val="24"/>
              </w:rPr>
              <w:t>their Occupational therapy department where</w:t>
            </w:r>
            <w:r w:rsidR="00C06D73">
              <w:rPr>
                <w:rFonts w:asciiTheme="majorHAnsi" w:hAnsiTheme="majorHAnsi" w:cstheme="majorHAnsi"/>
                <w:szCs w:val="24"/>
              </w:rPr>
              <w:t xml:space="preserve"> </w:t>
            </w:r>
            <w:r w:rsidR="00D679A0">
              <w:rPr>
                <w:rFonts w:asciiTheme="majorHAnsi" w:hAnsiTheme="majorHAnsi" w:cstheme="majorHAnsi"/>
                <w:szCs w:val="24"/>
              </w:rPr>
              <w:t xml:space="preserve">you </w:t>
            </w:r>
            <w:r w:rsidR="00C06D73">
              <w:rPr>
                <w:rFonts w:asciiTheme="majorHAnsi" w:hAnsiTheme="majorHAnsi" w:cstheme="majorHAnsi"/>
                <w:szCs w:val="24"/>
              </w:rPr>
              <w:t>can do s</w:t>
            </w:r>
            <w:r w:rsidR="00E40E84">
              <w:rPr>
                <w:rFonts w:asciiTheme="majorHAnsi" w:hAnsiTheme="majorHAnsi" w:cstheme="majorHAnsi"/>
                <w:szCs w:val="24"/>
              </w:rPr>
              <w:t>elf-referral</w:t>
            </w:r>
            <w:r w:rsidR="002B53F0">
              <w:rPr>
                <w:rFonts w:asciiTheme="majorHAnsi" w:hAnsiTheme="majorHAnsi" w:cstheme="majorHAnsi"/>
                <w:szCs w:val="24"/>
              </w:rPr>
              <w:t>’s</w:t>
            </w:r>
            <w:r w:rsidR="00E40E84">
              <w:rPr>
                <w:rFonts w:asciiTheme="majorHAnsi" w:hAnsiTheme="majorHAnsi" w:cstheme="majorHAnsi"/>
                <w:szCs w:val="24"/>
              </w:rPr>
              <w:t xml:space="preserve"> to services such as counselling, </w:t>
            </w:r>
            <w:r w:rsidR="00C06D73">
              <w:rPr>
                <w:rFonts w:asciiTheme="majorHAnsi" w:hAnsiTheme="majorHAnsi" w:cstheme="majorHAnsi"/>
                <w:szCs w:val="24"/>
              </w:rPr>
              <w:t xml:space="preserve">where you can get 6 weeks free individual counselling but also offer </w:t>
            </w:r>
            <w:r w:rsidR="00C47921">
              <w:rPr>
                <w:rFonts w:asciiTheme="majorHAnsi" w:hAnsiTheme="majorHAnsi" w:cstheme="majorHAnsi"/>
                <w:szCs w:val="24"/>
              </w:rPr>
              <w:t>family counselling too</w:t>
            </w:r>
            <w:r w:rsidR="008E646F">
              <w:rPr>
                <w:rFonts w:asciiTheme="majorHAnsi" w:hAnsiTheme="majorHAnsi" w:cstheme="majorHAnsi"/>
                <w:szCs w:val="24"/>
              </w:rPr>
              <w:t xml:space="preserve">. They also offer wellbeing class </w:t>
            </w:r>
            <w:r w:rsidR="007D1FA0">
              <w:rPr>
                <w:rFonts w:asciiTheme="majorHAnsi" w:hAnsiTheme="majorHAnsi" w:cstheme="majorHAnsi"/>
                <w:szCs w:val="24"/>
              </w:rPr>
              <w:t>back to nature.</w:t>
            </w:r>
          </w:p>
          <w:p w14:paraId="05BCD286" w14:textId="2A81AE95" w:rsidR="007D1FA0" w:rsidRDefault="00F60758"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 Hywel </w:t>
            </w:r>
            <w:r w:rsidR="00934081">
              <w:rPr>
                <w:rFonts w:asciiTheme="majorHAnsi" w:hAnsiTheme="majorHAnsi" w:cstheme="majorHAnsi"/>
                <w:szCs w:val="24"/>
              </w:rPr>
              <w:t>D</w:t>
            </w:r>
            <w:r>
              <w:rPr>
                <w:rFonts w:asciiTheme="majorHAnsi" w:hAnsiTheme="majorHAnsi" w:cstheme="majorHAnsi"/>
                <w:szCs w:val="24"/>
              </w:rPr>
              <w:t xml:space="preserve">da </w:t>
            </w:r>
            <w:r w:rsidR="00350B41">
              <w:rPr>
                <w:rFonts w:asciiTheme="majorHAnsi" w:hAnsiTheme="majorHAnsi" w:cstheme="majorHAnsi"/>
                <w:szCs w:val="24"/>
              </w:rPr>
              <w:t xml:space="preserve">university health board </w:t>
            </w:r>
            <w:r>
              <w:rPr>
                <w:rFonts w:asciiTheme="majorHAnsi" w:hAnsiTheme="majorHAnsi" w:cstheme="majorHAnsi"/>
                <w:szCs w:val="24"/>
              </w:rPr>
              <w:t xml:space="preserve">internet </w:t>
            </w:r>
            <w:r w:rsidR="00350B41">
              <w:rPr>
                <w:rFonts w:asciiTheme="majorHAnsi" w:hAnsiTheme="majorHAnsi" w:cstheme="majorHAnsi"/>
                <w:szCs w:val="24"/>
              </w:rPr>
              <w:t xml:space="preserve">also offer advice on exercise </w:t>
            </w:r>
            <w:r w:rsidR="008718EE">
              <w:rPr>
                <w:rFonts w:asciiTheme="majorHAnsi" w:hAnsiTheme="majorHAnsi" w:cstheme="majorHAnsi"/>
                <w:szCs w:val="24"/>
              </w:rPr>
              <w:t xml:space="preserve">and </w:t>
            </w:r>
            <w:r w:rsidR="00EB4DCD">
              <w:rPr>
                <w:rFonts w:asciiTheme="majorHAnsi" w:hAnsiTheme="majorHAnsi" w:cstheme="majorHAnsi"/>
                <w:szCs w:val="24"/>
              </w:rPr>
              <w:t xml:space="preserve">provide exercise sheets </w:t>
            </w:r>
            <w:r w:rsidR="00006600">
              <w:rPr>
                <w:rFonts w:asciiTheme="majorHAnsi" w:hAnsiTheme="majorHAnsi" w:cstheme="majorHAnsi"/>
                <w:szCs w:val="24"/>
              </w:rPr>
              <w:t>you can follow to improve physical health and wellbeing.</w:t>
            </w:r>
          </w:p>
          <w:p w14:paraId="28FE56FE" w14:textId="2C2531A2" w:rsidR="002A2C75" w:rsidRDefault="00934081" w:rsidP="00F62D93">
            <w:pPr>
              <w:spacing w:after="83" w:line="239" w:lineRule="auto"/>
              <w:ind w:left="0" w:firstLine="0"/>
              <w:rPr>
                <w:rFonts w:asciiTheme="majorHAnsi" w:hAnsiTheme="majorHAnsi" w:cstheme="majorHAnsi"/>
                <w:szCs w:val="24"/>
              </w:rPr>
            </w:pPr>
            <w:r>
              <w:rPr>
                <w:rFonts w:asciiTheme="majorHAnsi" w:hAnsiTheme="majorHAnsi" w:cstheme="majorHAnsi"/>
                <w:szCs w:val="24"/>
              </w:rPr>
              <w:t xml:space="preserve">Hywel Dda university health board also offer </w:t>
            </w:r>
            <w:r w:rsidR="008C659A">
              <w:rPr>
                <w:rFonts w:asciiTheme="majorHAnsi" w:hAnsiTheme="majorHAnsi" w:cstheme="majorHAnsi"/>
                <w:szCs w:val="24"/>
              </w:rPr>
              <w:t xml:space="preserve">a </w:t>
            </w:r>
            <w:r w:rsidR="004A27EC">
              <w:rPr>
                <w:rFonts w:asciiTheme="majorHAnsi" w:hAnsiTheme="majorHAnsi" w:cstheme="majorHAnsi"/>
                <w:szCs w:val="24"/>
              </w:rPr>
              <w:t xml:space="preserve">financial </w:t>
            </w:r>
            <w:r w:rsidR="00E8401B">
              <w:rPr>
                <w:rFonts w:asciiTheme="majorHAnsi" w:hAnsiTheme="majorHAnsi" w:cstheme="majorHAnsi"/>
                <w:szCs w:val="24"/>
              </w:rPr>
              <w:t xml:space="preserve">advice </w:t>
            </w:r>
            <w:r w:rsidR="00683D52">
              <w:rPr>
                <w:rFonts w:asciiTheme="majorHAnsi" w:hAnsiTheme="majorHAnsi" w:cstheme="majorHAnsi"/>
                <w:szCs w:val="24"/>
              </w:rPr>
              <w:t xml:space="preserve">service that offers advice about </w:t>
            </w:r>
            <w:r w:rsidR="00B83BA9">
              <w:rPr>
                <w:rFonts w:asciiTheme="majorHAnsi" w:hAnsiTheme="majorHAnsi" w:cstheme="majorHAnsi"/>
                <w:szCs w:val="24"/>
              </w:rPr>
              <w:t xml:space="preserve">debts or pensions </w:t>
            </w:r>
            <w:r w:rsidR="00D343D5">
              <w:rPr>
                <w:rFonts w:asciiTheme="majorHAnsi" w:hAnsiTheme="majorHAnsi" w:cstheme="majorHAnsi"/>
                <w:szCs w:val="24"/>
              </w:rPr>
              <w:t xml:space="preserve">helping people improve </w:t>
            </w:r>
            <w:r w:rsidR="001C5D28">
              <w:rPr>
                <w:rFonts w:asciiTheme="majorHAnsi" w:hAnsiTheme="majorHAnsi" w:cstheme="majorHAnsi"/>
                <w:szCs w:val="24"/>
              </w:rPr>
              <w:t>their emotional stress</w:t>
            </w:r>
            <w:r w:rsidR="00797371">
              <w:rPr>
                <w:rFonts w:asciiTheme="majorHAnsi" w:hAnsiTheme="majorHAnsi" w:cstheme="majorHAnsi"/>
                <w:szCs w:val="24"/>
              </w:rPr>
              <w:t>.</w:t>
            </w:r>
          </w:p>
          <w:p w14:paraId="767C3DC2" w14:textId="77777777" w:rsidR="00777FA0" w:rsidRPr="00601B22" w:rsidRDefault="00777FA0" w:rsidP="00F62D93">
            <w:pPr>
              <w:spacing w:after="83" w:line="239" w:lineRule="auto"/>
              <w:ind w:left="0" w:firstLine="0"/>
              <w:rPr>
                <w:rFonts w:asciiTheme="majorHAnsi" w:hAnsiTheme="majorHAnsi" w:cstheme="majorHAnsi"/>
                <w:szCs w:val="24"/>
              </w:rPr>
            </w:pPr>
          </w:p>
          <w:p w14:paraId="175A2D12" w14:textId="77777777" w:rsidR="00D7002C" w:rsidRPr="00601B22" w:rsidRDefault="00D7002C" w:rsidP="00F62D93">
            <w:pPr>
              <w:spacing w:after="83" w:line="239" w:lineRule="auto"/>
              <w:ind w:left="0" w:firstLine="0"/>
              <w:rPr>
                <w:rFonts w:asciiTheme="majorHAnsi" w:hAnsiTheme="majorHAnsi" w:cstheme="majorHAnsi"/>
                <w:szCs w:val="24"/>
              </w:rPr>
            </w:pPr>
          </w:p>
          <w:p w14:paraId="797FCD19" w14:textId="77777777" w:rsidR="00D7002C" w:rsidRPr="00601B22" w:rsidRDefault="00D7002C" w:rsidP="00F62D93">
            <w:pPr>
              <w:spacing w:after="83" w:line="239" w:lineRule="auto"/>
              <w:ind w:left="0" w:firstLine="0"/>
              <w:rPr>
                <w:rFonts w:asciiTheme="majorHAnsi" w:hAnsiTheme="majorHAnsi" w:cstheme="majorHAnsi"/>
                <w:szCs w:val="24"/>
              </w:rPr>
            </w:pPr>
          </w:p>
          <w:p w14:paraId="36EC35D0" w14:textId="77777777" w:rsidR="00D7002C" w:rsidRPr="00601B22" w:rsidRDefault="00D7002C" w:rsidP="00F62D93">
            <w:pPr>
              <w:spacing w:after="83" w:line="239" w:lineRule="auto"/>
              <w:ind w:left="0" w:firstLine="0"/>
              <w:rPr>
                <w:rFonts w:asciiTheme="majorHAnsi" w:hAnsiTheme="majorHAnsi" w:cstheme="majorHAnsi"/>
                <w:szCs w:val="24"/>
              </w:rPr>
            </w:pPr>
          </w:p>
          <w:p w14:paraId="1ED93E9D" w14:textId="77777777" w:rsidR="006E53F1" w:rsidRPr="00601B22" w:rsidRDefault="006E53F1" w:rsidP="00F62D93">
            <w:pPr>
              <w:spacing w:after="83" w:line="239" w:lineRule="auto"/>
              <w:ind w:left="0" w:firstLine="0"/>
              <w:rPr>
                <w:rFonts w:asciiTheme="majorHAnsi" w:hAnsiTheme="majorHAnsi" w:cstheme="majorHAnsi"/>
                <w:szCs w:val="24"/>
              </w:rPr>
            </w:pPr>
          </w:p>
        </w:tc>
      </w:tr>
    </w:tbl>
    <w:p w14:paraId="34A4DA1E" w14:textId="77777777" w:rsidR="0028625A" w:rsidRDefault="00A128B8" w:rsidP="00062104">
      <w:pPr>
        <w:ind w:left="0" w:firstLine="0"/>
        <w:rPr>
          <w:rFonts w:asciiTheme="majorHAnsi" w:hAnsiTheme="majorHAnsi" w:cstheme="majorHAnsi"/>
          <w:szCs w:val="24"/>
        </w:rPr>
      </w:pPr>
      <w:r w:rsidRPr="00601B22">
        <w:rPr>
          <w:rFonts w:asciiTheme="majorHAnsi" w:hAnsiTheme="majorHAnsi" w:cstheme="majorHAnsi"/>
          <w:szCs w:val="24"/>
        </w:rPr>
        <w:t xml:space="preserve">                      </w:t>
      </w:r>
    </w:p>
    <w:p w14:paraId="33507E86" w14:textId="77777777" w:rsidR="00B84479" w:rsidRPr="00601B22" w:rsidRDefault="00A128B8" w:rsidP="00062104">
      <w:pPr>
        <w:ind w:left="0" w:firstLine="0"/>
        <w:rPr>
          <w:rFonts w:asciiTheme="majorHAnsi" w:hAnsiTheme="majorHAnsi" w:cstheme="majorHAnsi"/>
          <w:szCs w:val="24"/>
        </w:rPr>
      </w:pPr>
      <w:r w:rsidRPr="00601B22">
        <w:rPr>
          <w:rFonts w:asciiTheme="majorHAnsi" w:hAnsiTheme="majorHAnsi" w:cstheme="majorHAnsi"/>
          <w:szCs w:val="24"/>
        </w:rPr>
        <w:t xml:space="preserve">             </w:t>
      </w:r>
    </w:p>
    <w:p w14:paraId="3212BB6A" w14:textId="77777777" w:rsidR="00F43248" w:rsidRDefault="00F43248" w:rsidP="00F43248">
      <w:pPr>
        <w:ind w:left="0" w:firstLine="0"/>
        <w:rPr>
          <w:rFonts w:asciiTheme="majorHAnsi" w:hAnsiTheme="majorHAnsi" w:cstheme="majorHAnsi"/>
          <w:b/>
          <w:bCs/>
          <w:szCs w:val="24"/>
        </w:rPr>
      </w:pPr>
    </w:p>
    <w:p w14:paraId="13AC9818" w14:textId="77777777" w:rsidR="00F16BD5" w:rsidRDefault="00F16BD5" w:rsidP="00F43248">
      <w:pPr>
        <w:ind w:left="0" w:firstLine="0"/>
        <w:rPr>
          <w:rFonts w:asciiTheme="majorHAnsi" w:hAnsiTheme="majorHAnsi" w:cstheme="majorHAnsi"/>
          <w:b/>
          <w:bCs/>
          <w:szCs w:val="24"/>
        </w:rPr>
      </w:pPr>
    </w:p>
    <w:p w14:paraId="5F53883D" w14:textId="77777777" w:rsidR="00F668E4" w:rsidRDefault="00F668E4" w:rsidP="00F43248">
      <w:pPr>
        <w:ind w:left="0" w:firstLine="0"/>
        <w:rPr>
          <w:rFonts w:asciiTheme="majorHAnsi" w:hAnsiTheme="majorHAnsi" w:cstheme="majorHAnsi"/>
          <w:b/>
          <w:bCs/>
          <w:szCs w:val="24"/>
        </w:rPr>
      </w:pPr>
    </w:p>
    <w:p w14:paraId="229E7CDB" w14:textId="77777777" w:rsidR="00062104" w:rsidRDefault="00B84479" w:rsidP="00F43248">
      <w:pPr>
        <w:ind w:left="0" w:firstLine="0"/>
        <w:rPr>
          <w:rFonts w:asciiTheme="majorHAnsi" w:hAnsiTheme="majorHAnsi" w:cstheme="majorHAnsi"/>
          <w:b/>
          <w:bCs/>
          <w:szCs w:val="24"/>
        </w:rPr>
      </w:pPr>
      <w:r w:rsidRPr="00062104">
        <w:rPr>
          <w:rFonts w:asciiTheme="majorHAnsi" w:hAnsiTheme="majorHAnsi" w:cstheme="majorHAnsi"/>
          <w:b/>
          <w:bCs/>
          <w:szCs w:val="24"/>
        </w:rPr>
        <w:t>Task Three</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Be able to use a person centred approach when promoting population health.</w:t>
      </w:r>
      <w:r w:rsidR="00A128B8" w:rsidRPr="00062104">
        <w:rPr>
          <w:rFonts w:asciiTheme="majorHAnsi" w:hAnsiTheme="majorHAnsi" w:cstheme="majorHAnsi"/>
          <w:b/>
          <w:bCs/>
          <w:szCs w:val="24"/>
        </w:rPr>
        <w:t xml:space="preserve">  </w:t>
      </w:r>
    </w:p>
    <w:p w14:paraId="3528983A" w14:textId="77777777" w:rsidR="00D7002C" w:rsidRPr="00062104" w:rsidRDefault="00A128B8">
      <w:pPr>
        <w:rPr>
          <w:rFonts w:asciiTheme="majorHAnsi" w:hAnsiTheme="majorHAnsi" w:cstheme="majorHAnsi"/>
          <w:b/>
          <w:bCs/>
          <w:szCs w:val="24"/>
        </w:rPr>
      </w:pPr>
      <w:r w:rsidRPr="00062104">
        <w:rPr>
          <w:rFonts w:asciiTheme="majorHAnsi" w:hAnsiTheme="majorHAnsi" w:cstheme="majorHAnsi"/>
          <w:b/>
          <w:bCs/>
          <w:szCs w:val="24"/>
        </w:rPr>
        <w:t xml:space="preserve">                                      </w:t>
      </w:r>
    </w:p>
    <w:tbl>
      <w:tblPr>
        <w:tblStyle w:val="TableGrid0"/>
        <w:tblW w:w="0" w:type="auto"/>
        <w:tblInd w:w="55" w:type="dxa"/>
        <w:tblLook w:val="04A0" w:firstRow="1" w:lastRow="0" w:firstColumn="1" w:lastColumn="0" w:noHBand="0" w:noVBand="1"/>
      </w:tblPr>
      <w:tblGrid>
        <w:gridCol w:w="9016"/>
      </w:tblGrid>
      <w:tr w:rsidR="00B84479" w:rsidRPr="00601B22" w14:paraId="42E0C772" w14:textId="77777777" w:rsidTr="00B84479">
        <w:tc>
          <w:tcPr>
            <w:tcW w:w="9016" w:type="dxa"/>
          </w:tcPr>
          <w:p w14:paraId="7164CB86" w14:textId="77777777" w:rsidR="00B84479" w:rsidRPr="00601B22" w:rsidRDefault="00062104">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a</w:t>
            </w:r>
            <w:r>
              <w:rPr>
                <w:rFonts w:asciiTheme="majorHAnsi" w:hAnsiTheme="majorHAnsi" w:cstheme="majorHAnsi"/>
                <w:szCs w:val="24"/>
              </w:rPr>
              <w:t xml:space="preserve"> </w:t>
            </w:r>
            <w:r w:rsidR="00762115" w:rsidRPr="00601B22">
              <w:rPr>
                <w:rFonts w:asciiTheme="majorHAnsi" w:hAnsiTheme="majorHAnsi" w:cstheme="majorHAnsi"/>
                <w:szCs w:val="24"/>
              </w:rPr>
              <w:t xml:space="preserve">Reflect on </w:t>
            </w:r>
            <w:r w:rsidR="00E1298E">
              <w:rPr>
                <w:rFonts w:asciiTheme="majorHAnsi" w:hAnsiTheme="majorHAnsi" w:cstheme="majorHAnsi"/>
                <w:szCs w:val="24"/>
              </w:rPr>
              <w:t>an</w:t>
            </w:r>
            <w:r w:rsidR="00762115" w:rsidRPr="00601B22">
              <w:rPr>
                <w:rFonts w:asciiTheme="majorHAnsi" w:hAnsiTheme="majorHAnsi" w:cstheme="majorHAnsi"/>
                <w:szCs w:val="24"/>
              </w:rPr>
              <w:t xml:space="preserve"> example of a person centre</w:t>
            </w:r>
            <w:r w:rsidR="00F43248">
              <w:rPr>
                <w:rFonts w:asciiTheme="majorHAnsi" w:hAnsiTheme="majorHAnsi" w:cstheme="majorHAnsi"/>
                <w:szCs w:val="24"/>
              </w:rPr>
              <w:t>d</w:t>
            </w:r>
            <w:r w:rsidR="00762115" w:rsidRPr="00601B22">
              <w:rPr>
                <w:rFonts w:asciiTheme="majorHAnsi" w:hAnsiTheme="majorHAnsi" w:cstheme="majorHAnsi"/>
                <w:szCs w:val="24"/>
              </w:rPr>
              <w:t xml:space="preserve"> approach you have used within your workplace, to promote health and wellbeing </w:t>
            </w:r>
            <w:r w:rsidR="0037392A">
              <w:rPr>
                <w:rFonts w:asciiTheme="majorHAnsi" w:hAnsiTheme="majorHAnsi" w:cstheme="majorHAnsi"/>
                <w:szCs w:val="24"/>
              </w:rPr>
              <w:t>of</w:t>
            </w:r>
            <w:r w:rsidR="00F43248">
              <w:rPr>
                <w:rFonts w:asciiTheme="majorHAnsi" w:hAnsiTheme="majorHAnsi" w:cstheme="majorHAnsi"/>
                <w:szCs w:val="24"/>
              </w:rPr>
              <w:t xml:space="preserve"> either individuals or groups</w:t>
            </w:r>
            <w:r w:rsidR="00762115" w:rsidRPr="00601B22">
              <w:rPr>
                <w:rFonts w:asciiTheme="majorHAnsi" w:hAnsiTheme="majorHAnsi" w:cstheme="majorHAnsi"/>
                <w:szCs w:val="24"/>
              </w:rPr>
              <w:t xml:space="preserve">. </w:t>
            </w:r>
            <w:r w:rsidR="00762115" w:rsidRPr="004D5927">
              <w:rPr>
                <w:rFonts w:asciiTheme="majorHAnsi" w:hAnsiTheme="majorHAnsi" w:cstheme="majorHAnsi"/>
                <w:b/>
                <w:bCs/>
                <w:szCs w:val="24"/>
              </w:rPr>
              <w:t>Ensure you use a recognised model for reflection</w:t>
            </w:r>
            <w:r w:rsidR="00F43248" w:rsidRPr="004D5927">
              <w:rPr>
                <w:rFonts w:asciiTheme="majorHAnsi" w:hAnsiTheme="majorHAnsi" w:cstheme="majorHAnsi"/>
                <w:b/>
                <w:bCs/>
                <w:szCs w:val="24"/>
              </w:rPr>
              <w:t xml:space="preserve"> and make recommendations for improvement.</w:t>
            </w:r>
          </w:p>
        </w:tc>
      </w:tr>
      <w:tr w:rsidR="00B84479" w:rsidRPr="00601B22" w14:paraId="30CF3594" w14:textId="77777777" w:rsidTr="00B84479">
        <w:tc>
          <w:tcPr>
            <w:tcW w:w="9016" w:type="dxa"/>
          </w:tcPr>
          <w:p w14:paraId="6EA8630A" w14:textId="21EC9040" w:rsidR="0002758A" w:rsidRDefault="007522B4">
            <w:pPr>
              <w:ind w:left="0" w:firstLine="0"/>
              <w:rPr>
                <w:rFonts w:asciiTheme="majorHAnsi" w:hAnsiTheme="majorHAnsi" w:cstheme="majorHAnsi"/>
                <w:szCs w:val="24"/>
              </w:rPr>
            </w:pPr>
            <w:r w:rsidRPr="007522B4">
              <w:rPr>
                <w:rFonts w:asciiTheme="majorHAnsi" w:hAnsiTheme="majorHAnsi" w:cstheme="majorHAnsi"/>
                <w:szCs w:val="24"/>
              </w:rPr>
              <w:t>For the next 3 reflections the Gibbs Reflective cycle was used</w:t>
            </w:r>
            <w:r w:rsidR="00197EC2">
              <w:rPr>
                <w:rFonts w:asciiTheme="majorHAnsi" w:hAnsiTheme="majorHAnsi" w:cstheme="majorHAnsi"/>
                <w:szCs w:val="24"/>
              </w:rPr>
              <w:t xml:space="preserve"> </w:t>
            </w:r>
            <w:r w:rsidR="00656D2C">
              <w:rPr>
                <w:rFonts w:asciiTheme="majorHAnsi" w:hAnsiTheme="majorHAnsi" w:cstheme="majorHAnsi"/>
                <w:szCs w:val="24"/>
              </w:rPr>
              <w:t>to reflect</w:t>
            </w:r>
            <w:r w:rsidR="000079B7">
              <w:rPr>
                <w:rFonts w:asciiTheme="majorHAnsi" w:hAnsiTheme="majorHAnsi" w:cstheme="majorHAnsi"/>
                <w:szCs w:val="24"/>
              </w:rPr>
              <w:t xml:space="preserve"> on 3 </w:t>
            </w:r>
            <w:r w:rsidR="00B83444">
              <w:rPr>
                <w:rFonts w:asciiTheme="majorHAnsi" w:hAnsiTheme="majorHAnsi" w:cstheme="majorHAnsi"/>
                <w:szCs w:val="24"/>
              </w:rPr>
              <w:t>individual patients</w:t>
            </w:r>
            <w:r w:rsidR="001F4D21">
              <w:rPr>
                <w:rFonts w:asciiTheme="majorHAnsi" w:hAnsiTheme="majorHAnsi" w:cstheme="majorHAnsi"/>
                <w:szCs w:val="24"/>
              </w:rPr>
              <w:t>(</w:t>
            </w:r>
            <w:r w:rsidR="001F4D21" w:rsidRPr="001F4D21">
              <w:rPr>
                <w:rFonts w:asciiTheme="majorHAnsi" w:hAnsiTheme="majorHAnsi" w:cstheme="majorHAnsi"/>
                <w:szCs w:val="24"/>
              </w:rPr>
              <w:t xml:space="preserve">McLeod,2025). </w:t>
            </w:r>
          </w:p>
          <w:p w14:paraId="7C08CD81" w14:textId="0D247BC6" w:rsidR="003F26A7" w:rsidRDefault="00A121D9">
            <w:pPr>
              <w:ind w:left="0" w:firstLine="0"/>
              <w:rPr>
                <w:rFonts w:asciiTheme="majorHAnsi" w:hAnsiTheme="majorHAnsi" w:cstheme="majorHAnsi"/>
                <w:szCs w:val="24"/>
              </w:rPr>
            </w:pPr>
            <w:r>
              <w:rPr>
                <w:rFonts w:asciiTheme="majorHAnsi" w:hAnsiTheme="majorHAnsi" w:cstheme="majorHAnsi"/>
                <w:szCs w:val="24"/>
              </w:rPr>
              <w:t xml:space="preserve"> </w:t>
            </w:r>
          </w:p>
          <w:p w14:paraId="2ABF14E8" w14:textId="595D508B" w:rsidR="00A121D9" w:rsidRPr="00223ECF" w:rsidRDefault="00D329F8" w:rsidP="00D329F8">
            <w:pPr>
              <w:ind w:left="0" w:firstLine="0"/>
              <w:rPr>
                <w:rFonts w:asciiTheme="majorHAnsi" w:hAnsiTheme="majorHAnsi" w:cstheme="majorHAnsi"/>
                <w:szCs w:val="24"/>
              </w:rPr>
            </w:pPr>
            <w:r w:rsidRPr="00D329F8">
              <w:rPr>
                <w:rFonts w:asciiTheme="majorHAnsi" w:hAnsiTheme="majorHAnsi" w:cstheme="majorHAnsi"/>
                <w:b/>
                <w:bCs/>
                <w:szCs w:val="24"/>
              </w:rPr>
              <w:t>Description</w:t>
            </w:r>
            <w:r w:rsidR="00D1511F">
              <w:rPr>
                <w:rFonts w:asciiTheme="majorHAnsi" w:hAnsiTheme="majorHAnsi" w:cstheme="majorHAnsi"/>
                <w:b/>
                <w:bCs/>
                <w:szCs w:val="24"/>
              </w:rPr>
              <w:t>:</w:t>
            </w:r>
            <w:r w:rsidR="00BC0CA4">
              <w:rPr>
                <w:rFonts w:asciiTheme="majorHAnsi" w:hAnsiTheme="majorHAnsi" w:cstheme="majorHAnsi"/>
                <w:b/>
                <w:bCs/>
                <w:szCs w:val="24"/>
              </w:rPr>
              <w:t xml:space="preserve"> </w:t>
            </w:r>
            <w:r w:rsidR="00223ECF">
              <w:rPr>
                <w:rFonts w:asciiTheme="majorHAnsi" w:hAnsiTheme="majorHAnsi" w:cstheme="majorHAnsi"/>
                <w:szCs w:val="24"/>
              </w:rPr>
              <w:t>A 25+ stone patient</w:t>
            </w:r>
            <w:r w:rsidR="00CE3658">
              <w:rPr>
                <w:rFonts w:asciiTheme="majorHAnsi" w:hAnsiTheme="majorHAnsi" w:cstheme="majorHAnsi"/>
                <w:szCs w:val="24"/>
              </w:rPr>
              <w:t xml:space="preserve"> with </w:t>
            </w:r>
            <w:r w:rsidR="008901F8">
              <w:rPr>
                <w:rFonts w:asciiTheme="majorHAnsi" w:hAnsiTheme="majorHAnsi" w:cstheme="majorHAnsi"/>
                <w:szCs w:val="24"/>
              </w:rPr>
              <w:t xml:space="preserve">unstable diabetes and fluid overload due to heart failure </w:t>
            </w:r>
            <w:r w:rsidR="00CE3658">
              <w:rPr>
                <w:rFonts w:asciiTheme="majorHAnsi" w:hAnsiTheme="majorHAnsi" w:cstheme="majorHAnsi"/>
                <w:szCs w:val="24"/>
              </w:rPr>
              <w:t xml:space="preserve">was moved from the </w:t>
            </w:r>
            <w:r w:rsidR="006F3564">
              <w:rPr>
                <w:rFonts w:asciiTheme="majorHAnsi" w:hAnsiTheme="majorHAnsi" w:cstheme="majorHAnsi"/>
                <w:szCs w:val="24"/>
              </w:rPr>
              <w:t xml:space="preserve">Accident and Emergency department </w:t>
            </w:r>
            <w:r w:rsidR="00923567">
              <w:rPr>
                <w:rFonts w:asciiTheme="majorHAnsi" w:hAnsiTheme="majorHAnsi" w:cstheme="majorHAnsi"/>
                <w:szCs w:val="24"/>
              </w:rPr>
              <w:t xml:space="preserve">to the Adult Clinical </w:t>
            </w:r>
            <w:r w:rsidR="005B6129">
              <w:rPr>
                <w:rFonts w:asciiTheme="majorHAnsi" w:hAnsiTheme="majorHAnsi" w:cstheme="majorHAnsi"/>
                <w:szCs w:val="24"/>
              </w:rPr>
              <w:t xml:space="preserve">Decision Unit </w:t>
            </w:r>
            <w:r w:rsidR="0040683A">
              <w:rPr>
                <w:rFonts w:asciiTheme="majorHAnsi" w:hAnsiTheme="majorHAnsi" w:cstheme="majorHAnsi"/>
                <w:szCs w:val="24"/>
              </w:rPr>
              <w:t xml:space="preserve">to continue with his treatment. </w:t>
            </w:r>
            <w:r w:rsidR="00496661">
              <w:rPr>
                <w:rFonts w:asciiTheme="majorHAnsi" w:hAnsiTheme="majorHAnsi" w:cstheme="majorHAnsi"/>
                <w:szCs w:val="24"/>
              </w:rPr>
              <w:t>He was brought into the department lying on a bariatric trolley</w:t>
            </w:r>
            <w:r w:rsidR="00D40EDE">
              <w:rPr>
                <w:rFonts w:asciiTheme="majorHAnsi" w:hAnsiTheme="majorHAnsi" w:cstheme="majorHAnsi"/>
                <w:szCs w:val="24"/>
              </w:rPr>
              <w:t xml:space="preserve">. </w:t>
            </w:r>
            <w:r w:rsidR="005254AF">
              <w:rPr>
                <w:rFonts w:asciiTheme="majorHAnsi" w:hAnsiTheme="majorHAnsi" w:cstheme="majorHAnsi"/>
                <w:szCs w:val="24"/>
              </w:rPr>
              <w:t xml:space="preserve">A bariatric bed was provided </w:t>
            </w:r>
            <w:r w:rsidR="00077766">
              <w:rPr>
                <w:rFonts w:asciiTheme="majorHAnsi" w:hAnsiTheme="majorHAnsi" w:cstheme="majorHAnsi"/>
                <w:szCs w:val="24"/>
              </w:rPr>
              <w:t>ready for the patient</w:t>
            </w:r>
            <w:r w:rsidR="00444DCA">
              <w:rPr>
                <w:rFonts w:asciiTheme="majorHAnsi" w:hAnsiTheme="majorHAnsi" w:cstheme="majorHAnsi"/>
                <w:szCs w:val="24"/>
              </w:rPr>
              <w:t xml:space="preserve"> to go </w:t>
            </w:r>
            <w:r w:rsidR="00D23D0A">
              <w:rPr>
                <w:rFonts w:asciiTheme="majorHAnsi" w:hAnsiTheme="majorHAnsi" w:cstheme="majorHAnsi"/>
                <w:szCs w:val="24"/>
              </w:rPr>
              <w:t xml:space="preserve">on </w:t>
            </w:r>
            <w:r w:rsidR="00444DCA">
              <w:rPr>
                <w:rFonts w:asciiTheme="majorHAnsi" w:hAnsiTheme="majorHAnsi" w:cstheme="majorHAnsi"/>
                <w:szCs w:val="24"/>
              </w:rPr>
              <w:t xml:space="preserve">to. The </w:t>
            </w:r>
            <w:r w:rsidR="008B0983">
              <w:rPr>
                <w:rFonts w:asciiTheme="majorHAnsi" w:hAnsiTheme="majorHAnsi" w:cstheme="majorHAnsi"/>
                <w:szCs w:val="24"/>
              </w:rPr>
              <w:t xml:space="preserve">A&amp;E department had done all treatment </w:t>
            </w:r>
            <w:r w:rsidR="000B1A59">
              <w:rPr>
                <w:rFonts w:asciiTheme="majorHAnsi" w:hAnsiTheme="majorHAnsi" w:cstheme="majorHAnsi"/>
                <w:szCs w:val="24"/>
              </w:rPr>
              <w:t xml:space="preserve">with the patient </w:t>
            </w:r>
            <w:r w:rsidR="008E2642">
              <w:rPr>
                <w:rFonts w:asciiTheme="majorHAnsi" w:hAnsiTheme="majorHAnsi" w:cstheme="majorHAnsi"/>
                <w:szCs w:val="24"/>
              </w:rPr>
              <w:t xml:space="preserve">on the trolley and the patient had </w:t>
            </w:r>
            <w:r w:rsidR="00260410">
              <w:rPr>
                <w:rFonts w:asciiTheme="majorHAnsi" w:hAnsiTheme="majorHAnsi" w:cstheme="majorHAnsi"/>
                <w:szCs w:val="24"/>
              </w:rPr>
              <w:t xml:space="preserve">not yet asked for the toilet. </w:t>
            </w:r>
            <w:r w:rsidR="002B59A1">
              <w:rPr>
                <w:rFonts w:asciiTheme="majorHAnsi" w:hAnsiTheme="majorHAnsi" w:cstheme="majorHAnsi"/>
                <w:szCs w:val="24"/>
              </w:rPr>
              <w:t xml:space="preserve">It was decided by the nursing staff that 6 members of staff would be needed to </w:t>
            </w:r>
            <w:r w:rsidR="00C3452A">
              <w:rPr>
                <w:rFonts w:asciiTheme="majorHAnsi" w:hAnsiTheme="majorHAnsi" w:cstheme="majorHAnsi"/>
                <w:szCs w:val="24"/>
              </w:rPr>
              <w:t xml:space="preserve">pat slide the patient from the trolley onto the bed. </w:t>
            </w:r>
            <w:r w:rsidR="00AB3F08">
              <w:rPr>
                <w:rFonts w:asciiTheme="majorHAnsi" w:hAnsiTheme="majorHAnsi" w:cstheme="majorHAnsi"/>
                <w:szCs w:val="24"/>
              </w:rPr>
              <w:t xml:space="preserve">The </w:t>
            </w:r>
            <w:r w:rsidR="00587D6C">
              <w:rPr>
                <w:rFonts w:asciiTheme="majorHAnsi" w:hAnsiTheme="majorHAnsi" w:cstheme="majorHAnsi"/>
                <w:szCs w:val="24"/>
              </w:rPr>
              <w:t xml:space="preserve">6 members of staff organised themselves </w:t>
            </w:r>
            <w:r w:rsidR="00175E4B">
              <w:rPr>
                <w:rFonts w:asciiTheme="majorHAnsi" w:hAnsiTheme="majorHAnsi" w:cstheme="majorHAnsi"/>
                <w:szCs w:val="24"/>
              </w:rPr>
              <w:t xml:space="preserve">and executed the pat slide with no </w:t>
            </w:r>
            <w:r w:rsidR="0000019F">
              <w:rPr>
                <w:rFonts w:asciiTheme="majorHAnsi" w:hAnsiTheme="majorHAnsi" w:cstheme="majorHAnsi"/>
                <w:szCs w:val="24"/>
              </w:rPr>
              <w:t xml:space="preserve">problems and the patient was left </w:t>
            </w:r>
            <w:r w:rsidR="00DB56B3">
              <w:rPr>
                <w:rFonts w:asciiTheme="majorHAnsi" w:hAnsiTheme="majorHAnsi" w:cstheme="majorHAnsi"/>
                <w:szCs w:val="24"/>
              </w:rPr>
              <w:t xml:space="preserve">comfortable and happy in the bed. Within half an hour the patient </w:t>
            </w:r>
            <w:r w:rsidR="00DB5D3E">
              <w:rPr>
                <w:rFonts w:asciiTheme="majorHAnsi" w:hAnsiTheme="majorHAnsi" w:cstheme="majorHAnsi"/>
                <w:szCs w:val="24"/>
              </w:rPr>
              <w:t xml:space="preserve">was witnessed </w:t>
            </w:r>
            <w:r w:rsidR="00A47BBB">
              <w:rPr>
                <w:rFonts w:asciiTheme="majorHAnsi" w:hAnsiTheme="majorHAnsi" w:cstheme="majorHAnsi"/>
                <w:szCs w:val="24"/>
              </w:rPr>
              <w:t xml:space="preserve">by the health care support worker to </w:t>
            </w:r>
            <w:r w:rsidR="00DB5D3E">
              <w:rPr>
                <w:rFonts w:asciiTheme="majorHAnsi" w:hAnsiTheme="majorHAnsi" w:cstheme="majorHAnsi"/>
                <w:szCs w:val="24"/>
              </w:rPr>
              <w:t xml:space="preserve">independently </w:t>
            </w:r>
            <w:r w:rsidR="003E1FF9">
              <w:rPr>
                <w:rFonts w:asciiTheme="majorHAnsi" w:hAnsiTheme="majorHAnsi" w:cstheme="majorHAnsi"/>
                <w:szCs w:val="24"/>
              </w:rPr>
              <w:t>get himself out of the bed and walk</w:t>
            </w:r>
            <w:r w:rsidR="00C3097C">
              <w:rPr>
                <w:rFonts w:asciiTheme="majorHAnsi" w:hAnsiTheme="majorHAnsi" w:cstheme="majorHAnsi"/>
                <w:szCs w:val="24"/>
              </w:rPr>
              <w:t>/shuffle to the toilet. Later when the patient was asked why he did</w:t>
            </w:r>
            <w:r w:rsidR="00057E5F">
              <w:rPr>
                <w:rFonts w:asciiTheme="majorHAnsi" w:hAnsiTheme="majorHAnsi" w:cstheme="majorHAnsi"/>
                <w:szCs w:val="24"/>
              </w:rPr>
              <w:t xml:space="preserve"> not tell staff he could transfer on his own he answered that no body </w:t>
            </w:r>
            <w:r w:rsidR="00090F38">
              <w:rPr>
                <w:rFonts w:asciiTheme="majorHAnsi" w:hAnsiTheme="majorHAnsi" w:cstheme="majorHAnsi"/>
                <w:szCs w:val="24"/>
              </w:rPr>
              <w:t xml:space="preserve">had </w:t>
            </w:r>
            <w:r w:rsidR="00057E5F">
              <w:rPr>
                <w:rFonts w:asciiTheme="majorHAnsi" w:hAnsiTheme="majorHAnsi" w:cstheme="majorHAnsi"/>
                <w:szCs w:val="24"/>
              </w:rPr>
              <w:t>asked him</w:t>
            </w:r>
            <w:r w:rsidR="005E2EA3">
              <w:rPr>
                <w:rFonts w:asciiTheme="majorHAnsi" w:hAnsiTheme="majorHAnsi" w:cstheme="majorHAnsi"/>
                <w:szCs w:val="24"/>
              </w:rPr>
              <w:t>.</w:t>
            </w:r>
          </w:p>
          <w:p w14:paraId="0361E129" w14:textId="1B8FB24E" w:rsidR="00D329F8" w:rsidRDefault="00D329F8" w:rsidP="00D329F8">
            <w:pPr>
              <w:ind w:left="0" w:firstLine="0"/>
              <w:rPr>
                <w:rFonts w:asciiTheme="majorHAnsi" w:hAnsiTheme="majorHAnsi" w:cstheme="majorHAnsi"/>
                <w:szCs w:val="24"/>
              </w:rPr>
            </w:pPr>
            <w:r w:rsidRPr="00D329F8">
              <w:rPr>
                <w:rFonts w:asciiTheme="majorHAnsi" w:hAnsiTheme="majorHAnsi" w:cstheme="majorHAnsi"/>
                <w:b/>
                <w:bCs/>
                <w:szCs w:val="24"/>
              </w:rPr>
              <w:t>Feelings</w:t>
            </w:r>
            <w:r w:rsidR="00210A1D">
              <w:rPr>
                <w:rFonts w:asciiTheme="majorHAnsi" w:hAnsiTheme="majorHAnsi" w:cstheme="majorHAnsi"/>
                <w:b/>
                <w:bCs/>
                <w:szCs w:val="24"/>
              </w:rPr>
              <w:t>:</w:t>
            </w:r>
            <w:r w:rsidRPr="00D329F8">
              <w:rPr>
                <w:rFonts w:asciiTheme="majorHAnsi" w:hAnsiTheme="majorHAnsi" w:cstheme="majorHAnsi"/>
                <w:szCs w:val="24"/>
              </w:rPr>
              <w:t xml:space="preserve"> </w:t>
            </w:r>
            <w:r w:rsidR="008A155D">
              <w:rPr>
                <w:rFonts w:asciiTheme="majorHAnsi" w:hAnsiTheme="majorHAnsi" w:cstheme="majorHAnsi"/>
                <w:szCs w:val="24"/>
              </w:rPr>
              <w:t xml:space="preserve"> The patient appeared to be amused </w:t>
            </w:r>
            <w:r w:rsidR="007C0F29">
              <w:rPr>
                <w:rFonts w:asciiTheme="majorHAnsi" w:hAnsiTheme="majorHAnsi" w:cstheme="majorHAnsi"/>
                <w:szCs w:val="24"/>
              </w:rPr>
              <w:t>by what had happened.</w:t>
            </w:r>
          </w:p>
          <w:p w14:paraId="37639750" w14:textId="22718AD2" w:rsidR="007C0F29" w:rsidRPr="00D329F8" w:rsidRDefault="007C0F29" w:rsidP="00D329F8">
            <w:pPr>
              <w:ind w:left="0" w:firstLine="0"/>
              <w:rPr>
                <w:rFonts w:asciiTheme="majorHAnsi" w:hAnsiTheme="majorHAnsi" w:cstheme="majorHAnsi"/>
                <w:szCs w:val="24"/>
              </w:rPr>
            </w:pPr>
            <w:r>
              <w:rPr>
                <w:rFonts w:asciiTheme="majorHAnsi" w:hAnsiTheme="majorHAnsi" w:cstheme="majorHAnsi"/>
                <w:szCs w:val="24"/>
              </w:rPr>
              <w:t xml:space="preserve">The nursing staff were </w:t>
            </w:r>
            <w:r w:rsidR="0093148C">
              <w:rPr>
                <w:rFonts w:asciiTheme="majorHAnsi" w:hAnsiTheme="majorHAnsi" w:cstheme="majorHAnsi"/>
                <w:szCs w:val="24"/>
              </w:rPr>
              <w:t>embarrassed</w:t>
            </w:r>
            <w:r w:rsidR="00F12760">
              <w:rPr>
                <w:rFonts w:asciiTheme="majorHAnsi" w:hAnsiTheme="majorHAnsi" w:cstheme="majorHAnsi"/>
                <w:szCs w:val="24"/>
              </w:rPr>
              <w:t xml:space="preserve"> by assuming</w:t>
            </w:r>
            <w:r w:rsidR="000E69E5">
              <w:rPr>
                <w:rFonts w:asciiTheme="majorHAnsi" w:hAnsiTheme="majorHAnsi" w:cstheme="majorHAnsi"/>
                <w:szCs w:val="24"/>
              </w:rPr>
              <w:t xml:space="preserve"> and</w:t>
            </w:r>
            <w:r w:rsidR="0093148C">
              <w:rPr>
                <w:rFonts w:asciiTheme="majorHAnsi" w:hAnsiTheme="majorHAnsi" w:cstheme="majorHAnsi"/>
                <w:szCs w:val="24"/>
              </w:rPr>
              <w:t xml:space="preserve"> a bit frustrated </w:t>
            </w:r>
            <w:r w:rsidR="00162095">
              <w:rPr>
                <w:rFonts w:asciiTheme="majorHAnsi" w:hAnsiTheme="majorHAnsi" w:cstheme="majorHAnsi"/>
                <w:szCs w:val="24"/>
              </w:rPr>
              <w:t xml:space="preserve">with </w:t>
            </w:r>
            <w:r w:rsidR="00CF1AC3">
              <w:rPr>
                <w:rFonts w:asciiTheme="majorHAnsi" w:hAnsiTheme="majorHAnsi" w:cstheme="majorHAnsi"/>
                <w:szCs w:val="24"/>
              </w:rPr>
              <w:t>what they felt was a</w:t>
            </w:r>
            <w:r w:rsidR="00162095">
              <w:rPr>
                <w:rFonts w:asciiTheme="majorHAnsi" w:hAnsiTheme="majorHAnsi" w:cstheme="majorHAnsi"/>
                <w:szCs w:val="24"/>
              </w:rPr>
              <w:t xml:space="preserve"> waste of time </w:t>
            </w:r>
            <w:r w:rsidR="00CF1AC3">
              <w:rPr>
                <w:rFonts w:asciiTheme="majorHAnsi" w:hAnsiTheme="majorHAnsi" w:cstheme="majorHAnsi"/>
                <w:szCs w:val="24"/>
              </w:rPr>
              <w:t xml:space="preserve">that could have been used with </w:t>
            </w:r>
            <w:r w:rsidR="005A1B3B">
              <w:rPr>
                <w:rFonts w:asciiTheme="majorHAnsi" w:hAnsiTheme="majorHAnsi" w:cstheme="majorHAnsi"/>
                <w:szCs w:val="24"/>
              </w:rPr>
              <w:t>other patients.</w:t>
            </w:r>
          </w:p>
          <w:p w14:paraId="5D078A21" w14:textId="208B502E" w:rsidR="00D329F8" w:rsidRDefault="00D329F8" w:rsidP="00D329F8">
            <w:pPr>
              <w:ind w:left="0" w:firstLine="0"/>
              <w:rPr>
                <w:rFonts w:asciiTheme="majorHAnsi" w:hAnsiTheme="majorHAnsi" w:cstheme="majorHAnsi"/>
                <w:szCs w:val="24"/>
              </w:rPr>
            </w:pPr>
            <w:r w:rsidRPr="00D329F8">
              <w:rPr>
                <w:rFonts w:asciiTheme="majorHAnsi" w:hAnsiTheme="majorHAnsi" w:cstheme="majorHAnsi"/>
                <w:b/>
                <w:bCs/>
                <w:szCs w:val="24"/>
              </w:rPr>
              <w:lastRenderedPageBreak/>
              <w:t>Evaluation</w:t>
            </w:r>
            <w:r w:rsidR="00210A1D">
              <w:rPr>
                <w:rFonts w:asciiTheme="majorHAnsi" w:hAnsiTheme="majorHAnsi" w:cstheme="majorHAnsi"/>
                <w:b/>
                <w:bCs/>
                <w:szCs w:val="24"/>
              </w:rPr>
              <w:t>:</w:t>
            </w:r>
            <w:r w:rsidRPr="00D329F8">
              <w:rPr>
                <w:rFonts w:asciiTheme="majorHAnsi" w:hAnsiTheme="majorHAnsi" w:cstheme="majorHAnsi"/>
                <w:szCs w:val="24"/>
              </w:rPr>
              <w:t xml:space="preserve"> </w:t>
            </w:r>
            <w:r w:rsidR="004C7AD8">
              <w:rPr>
                <w:rFonts w:asciiTheme="majorHAnsi" w:hAnsiTheme="majorHAnsi" w:cstheme="majorHAnsi"/>
                <w:szCs w:val="24"/>
              </w:rPr>
              <w:t>What went well was the</w:t>
            </w:r>
            <w:r w:rsidR="00624D45">
              <w:rPr>
                <w:rFonts w:asciiTheme="majorHAnsi" w:hAnsiTheme="majorHAnsi" w:cstheme="majorHAnsi"/>
                <w:szCs w:val="24"/>
              </w:rPr>
              <w:t xml:space="preserve"> nursing staff had correctly did a risk assessment on how many </w:t>
            </w:r>
            <w:r w:rsidR="00905D46">
              <w:rPr>
                <w:rFonts w:asciiTheme="majorHAnsi" w:hAnsiTheme="majorHAnsi" w:cstheme="majorHAnsi"/>
                <w:szCs w:val="24"/>
              </w:rPr>
              <w:t>members</w:t>
            </w:r>
            <w:r w:rsidR="00624D45">
              <w:rPr>
                <w:rFonts w:asciiTheme="majorHAnsi" w:hAnsiTheme="majorHAnsi" w:cstheme="majorHAnsi"/>
                <w:szCs w:val="24"/>
              </w:rPr>
              <w:t xml:space="preserve"> of staff would be needed to safely pat slid </w:t>
            </w:r>
            <w:r w:rsidR="00905D46">
              <w:rPr>
                <w:rFonts w:asciiTheme="majorHAnsi" w:hAnsiTheme="majorHAnsi" w:cstheme="majorHAnsi"/>
                <w:szCs w:val="24"/>
              </w:rPr>
              <w:t xml:space="preserve">a 25+ stone man,  </w:t>
            </w:r>
            <w:r w:rsidR="004C7AD8">
              <w:rPr>
                <w:rFonts w:asciiTheme="majorHAnsi" w:hAnsiTheme="majorHAnsi" w:cstheme="majorHAnsi"/>
                <w:szCs w:val="24"/>
              </w:rPr>
              <w:t xml:space="preserve">6 </w:t>
            </w:r>
            <w:r w:rsidR="00600280">
              <w:rPr>
                <w:rFonts w:asciiTheme="majorHAnsi" w:hAnsiTheme="majorHAnsi" w:cstheme="majorHAnsi"/>
                <w:szCs w:val="24"/>
              </w:rPr>
              <w:t>members of staff</w:t>
            </w:r>
            <w:r w:rsidR="00905D46">
              <w:rPr>
                <w:rFonts w:asciiTheme="majorHAnsi" w:hAnsiTheme="majorHAnsi" w:cstheme="majorHAnsi"/>
                <w:szCs w:val="24"/>
              </w:rPr>
              <w:t xml:space="preserve"> were</w:t>
            </w:r>
            <w:r w:rsidR="00600280">
              <w:rPr>
                <w:rFonts w:asciiTheme="majorHAnsi" w:hAnsiTheme="majorHAnsi" w:cstheme="majorHAnsi"/>
                <w:szCs w:val="24"/>
              </w:rPr>
              <w:t xml:space="preserve"> </w:t>
            </w:r>
            <w:r w:rsidR="00524F4A">
              <w:rPr>
                <w:rFonts w:asciiTheme="majorHAnsi" w:hAnsiTheme="majorHAnsi" w:cstheme="majorHAnsi"/>
                <w:szCs w:val="24"/>
              </w:rPr>
              <w:t xml:space="preserve">arranged and organised </w:t>
            </w:r>
            <w:r w:rsidR="00170463">
              <w:rPr>
                <w:rFonts w:asciiTheme="majorHAnsi" w:hAnsiTheme="majorHAnsi" w:cstheme="majorHAnsi"/>
                <w:szCs w:val="24"/>
              </w:rPr>
              <w:t xml:space="preserve">to perform the </w:t>
            </w:r>
            <w:r w:rsidR="00E4076A" w:rsidRPr="00E4076A">
              <w:rPr>
                <w:rFonts w:asciiTheme="majorHAnsi" w:hAnsiTheme="majorHAnsi" w:cstheme="majorHAnsi"/>
                <w:szCs w:val="24"/>
              </w:rPr>
              <w:t>manoeuvre</w:t>
            </w:r>
            <w:r w:rsidR="00600280">
              <w:rPr>
                <w:rFonts w:asciiTheme="majorHAnsi" w:hAnsiTheme="majorHAnsi" w:cstheme="majorHAnsi"/>
                <w:szCs w:val="24"/>
              </w:rPr>
              <w:t xml:space="preserve">, </w:t>
            </w:r>
            <w:r w:rsidR="00E4076A">
              <w:rPr>
                <w:rFonts w:asciiTheme="majorHAnsi" w:hAnsiTheme="majorHAnsi" w:cstheme="majorHAnsi"/>
                <w:szCs w:val="24"/>
              </w:rPr>
              <w:t xml:space="preserve"> the 6 members of </w:t>
            </w:r>
            <w:r w:rsidR="008A5E4C">
              <w:rPr>
                <w:rFonts w:asciiTheme="majorHAnsi" w:hAnsiTheme="majorHAnsi" w:cstheme="majorHAnsi"/>
                <w:szCs w:val="24"/>
              </w:rPr>
              <w:t xml:space="preserve">staff </w:t>
            </w:r>
            <w:r w:rsidR="00600280">
              <w:rPr>
                <w:rFonts w:asciiTheme="majorHAnsi" w:hAnsiTheme="majorHAnsi" w:cstheme="majorHAnsi"/>
                <w:szCs w:val="24"/>
              </w:rPr>
              <w:t xml:space="preserve">communicated well with each other and executed the pat slide </w:t>
            </w:r>
            <w:r w:rsidR="005477B1">
              <w:rPr>
                <w:rFonts w:asciiTheme="majorHAnsi" w:hAnsiTheme="majorHAnsi" w:cstheme="majorHAnsi"/>
                <w:szCs w:val="24"/>
              </w:rPr>
              <w:t xml:space="preserve">well with no risks of injury </w:t>
            </w:r>
            <w:r w:rsidR="008A5E4C">
              <w:rPr>
                <w:rFonts w:asciiTheme="majorHAnsi" w:hAnsiTheme="majorHAnsi" w:cstheme="majorHAnsi"/>
                <w:szCs w:val="24"/>
              </w:rPr>
              <w:t>to the patient or themselves.</w:t>
            </w:r>
          </w:p>
          <w:p w14:paraId="67D59F8C" w14:textId="3F334796" w:rsidR="00A060E1" w:rsidRPr="00D329F8" w:rsidRDefault="00A060E1" w:rsidP="00D329F8">
            <w:pPr>
              <w:ind w:left="0" w:firstLine="0"/>
              <w:rPr>
                <w:rFonts w:asciiTheme="majorHAnsi" w:hAnsiTheme="majorHAnsi" w:cstheme="majorHAnsi"/>
                <w:szCs w:val="24"/>
              </w:rPr>
            </w:pPr>
            <w:r>
              <w:rPr>
                <w:rFonts w:asciiTheme="majorHAnsi" w:hAnsiTheme="majorHAnsi" w:cstheme="majorHAnsi"/>
                <w:szCs w:val="24"/>
              </w:rPr>
              <w:t xml:space="preserve">What did not go well was the lack of communication </w:t>
            </w:r>
            <w:r w:rsidR="003E37B3">
              <w:rPr>
                <w:rFonts w:asciiTheme="majorHAnsi" w:hAnsiTheme="majorHAnsi" w:cstheme="majorHAnsi"/>
                <w:szCs w:val="24"/>
              </w:rPr>
              <w:t>with the patient</w:t>
            </w:r>
            <w:r w:rsidR="00E12F20">
              <w:rPr>
                <w:rFonts w:asciiTheme="majorHAnsi" w:hAnsiTheme="majorHAnsi" w:cstheme="majorHAnsi"/>
                <w:szCs w:val="24"/>
              </w:rPr>
              <w:t xml:space="preserve"> and the medical staff</w:t>
            </w:r>
            <w:r w:rsidR="003E37B3">
              <w:rPr>
                <w:rFonts w:asciiTheme="majorHAnsi" w:hAnsiTheme="majorHAnsi" w:cstheme="majorHAnsi"/>
                <w:szCs w:val="24"/>
              </w:rPr>
              <w:t xml:space="preserve"> and the lack of collateral gathered from the patient in A&amp;E and in ACDU</w:t>
            </w:r>
            <w:r w:rsidR="006153A2">
              <w:rPr>
                <w:rFonts w:asciiTheme="majorHAnsi" w:hAnsiTheme="majorHAnsi" w:cstheme="majorHAnsi"/>
                <w:szCs w:val="24"/>
              </w:rPr>
              <w:t xml:space="preserve"> wh</w:t>
            </w:r>
            <w:r w:rsidR="0078483F">
              <w:rPr>
                <w:rFonts w:asciiTheme="majorHAnsi" w:hAnsiTheme="majorHAnsi" w:cstheme="majorHAnsi"/>
                <w:szCs w:val="24"/>
              </w:rPr>
              <w:t>en first admitted into hospital.</w:t>
            </w:r>
          </w:p>
          <w:p w14:paraId="054B0296" w14:textId="55BF2215" w:rsidR="00D329F8" w:rsidRPr="00653298" w:rsidRDefault="00D329F8" w:rsidP="00D329F8">
            <w:pPr>
              <w:ind w:left="0" w:firstLine="0"/>
              <w:rPr>
                <w:rFonts w:asciiTheme="majorHAnsi" w:hAnsiTheme="majorHAnsi" w:cstheme="majorHAnsi"/>
                <w:szCs w:val="24"/>
              </w:rPr>
            </w:pPr>
            <w:r w:rsidRPr="00D329F8">
              <w:rPr>
                <w:rFonts w:asciiTheme="majorHAnsi" w:hAnsiTheme="majorHAnsi" w:cstheme="majorHAnsi"/>
                <w:b/>
                <w:bCs/>
                <w:szCs w:val="24"/>
              </w:rPr>
              <w:t>Analysis</w:t>
            </w:r>
            <w:r w:rsidR="00210A1D">
              <w:rPr>
                <w:rFonts w:asciiTheme="majorHAnsi" w:hAnsiTheme="majorHAnsi" w:cstheme="majorHAnsi"/>
                <w:b/>
                <w:bCs/>
                <w:szCs w:val="24"/>
              </w:rPr>
              <w:t>:</w:t>
            </w:r>
            <w:r w:rsidRPr="00D329F8">
              <w:rPr>
                <w:rFonts w:asciiTheme="majorHAnsi" w:hAnsiTheme="majorHAnsi" w:cstheme="majorHAnsi"/>
                <w:b/>
                <w:bCs/>
                <w:szCs w:val="24"/>
              </w:rPr>
              <w:t xml:space="preserve"> </w:t>
            </w:r>
            <w:r w:rsidR="007C09C9" w:rsidRPr="007C09C9">
              <w:rPr>
                <w:rFonts w:asciiTheme="majorHAnsi" w:hAnsiTheme="majorHAnsi" w:cstheme="majorHAnsi"/>
                <w:szCs w:val="24"/>
              </w:rPr>
              <w:t>On analysi</w:t>
            </w:r>
            <w:r w:rsidR="007C09C9">
              <w:rPr>
                <w:rFonts w:asciiTheme="majorHAnsi" w:hAnsiTheme="majorHAnsi" w:cstheme="majorHAnsi"/>
                <w:szCs w:val="24"/>
              </w:rPr>
              <w:t>s</w:t>
            </w:r>
            <w:r w:rsidR="00653298">
              <w:rPr>
                <w:rFonts w:asciiTheme="majorHAnsi" w:hAnsiTheme="majorHAnsi" w:cstheme="majorHAnsi"/>
                <w:szCs w:val="24"/>
              </w:rPr>
              <w:t xml:space="preserve"> to</w:t>
            </w:r>
            <w:r w:rsidR="00B4241E">
              <w:rPr>
                <w:rFonts w:asciiTheme="majorHAnsi" w:hAnsiTheme="majorHAnsi" w:cstheme="majorHAnsi"/>
                <w:szCs w:val="24"/>
              </w:rPr>
              <w:t xml:space="preserve"> the situation </w:t>
            </w:r>
            <w:r w:rsidR="001D118B">
              <w:rPr>
                <w:rFonts w:asciiTheme="majorHAnsi" w:hAnsiTheme="majorHAnsi" w:cstheme="majorHAnsi"/>
                <w:szCs w:val="24"/>
              </w:rPr>
              <w:t>a</w:t>
            </w:r>
            <w:r w:rsidR="001D118B">
              <w:rPr>
                <w:rFonts w:asciiTheme="majorHAnsi" w:hAnsiTheme="majorHAnsi" w:cstheme="majorHAnsi"/>
                <w:szCs w:val="24"/>
              </w:rPr>
              <w:t xml:space="preserve"> failure in person centred care </w:t>
            </w:r>
            <w:r w:rsidR="001D118B">
              <w:rPr>
                <w:rFonts w:asciiTheme="majorHAnsi" w:hAnsiTheme="majorHAnsi" w:cstheme="majorHAnsi"/>
                <w:szCs w:val="24"/>
              </w:rPr>
              <w:t xml:space="preserve">was made by </w:t>
            </w:r>
            <w:r w:rsidR="00B4241E">
              <w:rPr>
                <w:rFonts w:asciiTheme="majorHAnsi" w:hAnsiTheme="majorHAnsi" w:cstheme="majorHAnsi"/>
                <w:szCs w:val="24"/>
              </w:rPr>
              <w:t>the</w:t>
            </w:r>
            <w:r w:rsidR="00653298">
              <w:rPr>
                <w:rFonts w:asciiTheme="majorHAnsi" w:hAnsiTheme="majorHAnsi" w:cstheme="majorHAnsi"/>
                <w:szCs w:val="24"/>
              </w:rPr>
              <w:t xml:space="preserve"> lack </w:t>
            </w:r>
            <w:r w:rsidR="00B4241E">
              <w:rPr>
                <w:rFonts w:asciiTheme="majorHAnsi" w:hAnsiTheme="majorHAnsi" w:cstheme="majorHAnsi"/>
                <w:szCs w:val="24"/>
              </w:rPr>
              <w:t xml:space="preserve">of </w:t>
            </w:r>
            <w:r w:rsidR="00A71758">
              <w:rPr>
                <w:rFonts w:asciiTheme="majorHAnsi" w:hAnsiTheme="majorHAnsi" w:cstheme="majorHAnsi"/>
                <w:szCs w:val="24"/>
              </w:rPr>
              <w:t xml:space="preserve">collateral </w:t>
            </w:r>
            <w:r w:rsidR="0050081F">
              <w:rPr>
                <w:rFonts w:asciiTheme="majorHAnsi" w:hAnsiTheme="majorHAnsi" w:cstheme="majorHAnsi"/>
                <w:szCs w:val="24"/>
              </w:rPr>
              <w:t xml:space="preserve">gathered </w:t>
            </w:r>
            <w:r w:rsidR="00A71758">
              <w:rPr>
                <w:rFonts w:asciiTheme="majorHAnsi" w:hAnsiTheme="majorHAnsi" w:cstheme="majorHAnsi"/>
                <w:szCs w:val="24"/>
              </w:rPr>
              <w:t xml:space="preserve">on the patient and the assumption </w:t>
            </w:r>
            <w:r w:rsidR="0050081F">
              <w:rPr>
                <w:rFonts w:asciiTheme="majorHAnsi" w:hAnsiTheme="majorHAnsi" w:cstheme="majorHAnsi"/>
                <w:szCs w:val="24"/>
              </w:rPr>
              <w:t>due to the patients size</w:t>
            </w:r>
            <w:r w:rsidR="00AB6891">
              <w:rPr>
                <w:rFonts w:asciiTheme="majorHAnsi" w:hAnsiTheme="majorHAnsi" w:cstheme="majorHAnsi"/>
                <w:szCs w:val="24"/>
              </w:rPr>
              <w:t xml:space="preserve"> and staffs previous</w:t>
            </w:r>
            <w:r w:rsidR="008A29B9">
              <w:rPr>
                <w:rFonts w:asciiTheme="majorHAnsi" w:hAnsiTheme="majorHAnsi" w:cstheme="majorHAnsi"/>
                <w:szCs w:val="24"/>
              </w:rPr>
              <w:t xml:space="preserve"> experience with </w:t>
            </w:r>
            <w:r w:rsidR="00180673">
              <w:rPr>
                <w:rFonts w:asciiTheme="majorHAnsi" w:hAnsiTheme="majorHAnsi" w:cstheme="majorHAnsi"/>
                <w:szCs w:val="24"/>
              </w:rPr>
              <w:t>obese</w:t>
            </w:r>
            <w:r w:rsidR="008A29B9">
              <w:rPr>
                <w:rFonts w:asciiTheme="majorHAnsi" w:hAnsiTheme="majorHAnsi" w:cstheme="majorHAnsi"/>
                <w:szCs w:val="24"/>
              </w:rPr>
              <w:t xml:space="preserve"> patients </w:t>
            </w:r>
            <w:r w:rsidR="0050081F">
              <w:rPr>
                <w:rFonts w:asciiTheme="majorHAnsi" w:hAnsiTheme="majorHAnsi" w:cstheme="majorHAnsi"/>
                <w:szCs w:val="24"/>
              </w:rPr>
              <w:t xml:space="preserve"> that the patient would not be able to mobilise and transfer safely </w:t>
            </w:r>
            <w:r w:rsidR="00BF0CE8">
              <w:rPr>
                <w:rFonts w:asciiTheme="majorHAnsi" w:hAnsiTheme="majorHAnsi" w:cstheme="majorHAnsi"/>
                <w:szCs w:val="24"/>
              </w:rPr>
              <w:t>unaided was made.</w:t>
            </w:r>
            <w:r w:rsidR="00F23608">
              <w:rPr>
                <w:rFonts w:asciiTheme="majorHAnsi" w:hAnsiTheme="majorHAnsi" w:cstheme="majorHAnsi"/>
                <w:szCs w:val="24"/>
              </w:rPr>
              <w:t xml:space="preserve"> This could</w:t>
            </w:r>
            <w:r w:rsidR="00A303BB">
              <w:rPr>
                <w:rFonts w:asciiTheme="majorHAnsi" w:hAnsiTheme="majorHAnsi" w:cstheme="majorHAnsi"/>
                <w:szCs w:val="24"/>
              </w:rPr>
              <w:t xml:space="preserve"> have</w:t>
            </w:r>
            <w:r w:rsidR="00F23608">
              <w:rPr>
                <w:rFonts w:asciiTheme="majorHAnsi" w:hAnsiTheme="majorHAnsi" w:cstheme="majorHAnsi"/>
                <w:szCs w:val="24"/>
              </w:rPr>
              <w:t xml:space="preserve"> cause</w:t>
            </w:r>
            <w:r w:rsidR="00A303BB">
              <w:rPr>
                <w:rFonts w:asciiTheme="majorHAnsi" w:hAnsiTheme="majorHAnsi" w:cstheme="majorHAnsi"/>
                <w:szCs w:val="24"/>
              </w:rPr>
              <w:t>d</w:t>
            </w:r>
            <w:r w:rsidR="00F23608">
              <w:rPr>
                <w:rFonts w:asciiTheme="majorHAnsi" w:hAnsiTheme="majorHAnsi" w:cstheme="majorHAnsi"/>
                <w:szCs w:val="24"/>
              </w:rPr>
              <w:t xml:space="preserve"> </w:t>
            </w:r>
            <w:r w:rsidR="00582BF1">
              <w:rPr>
                <w:rFonts w:asciiTheme="majorHAnsi" w:hAnsiTheme="majorHAnsi" w:cstheme="majorHAnsi"/>
                <w:szCs w:val="24"/>
              </w:rPr>
              <w:t xml:space="preserve">emotional </w:t>
            </w:r>
            <w:r w:rsidR="006C12C1">
              <w:rPr>
                <w:rFonts w:asciiTheme="majorHAnsi" w:hAnsiTheme="majorHAnsi" w:cstheme="majorHAnsi"/>
                <w:szCs w:val="24"/>
              </w:rPr>
              <w:t>distress and embarrassment for the patient</w:t>
            </w:r>
            <w:r w:rsidR="001D118B">
              <w:rPr>
                <w:rFonts w:asciiTheme="majorHAnsi" w:hAnsiTheme="majorHAnsi" w:cstheme="majorHAnsi"/>
                <w:szCs w:val="24"/>
              </w:rPr>
              <w:t>.</w:t>
            </w:r>
            <w:r w:rsidR="006C12C1">
              <w:rPr>
                <w:rFonts w:asciiTheme="majorHAnsi" w:hAnsiTheme="majorHAnsi" w:cstheme="majorHAnsi"/>
                <w:szCs w:val="24"/>
              </w:rPr>
              <w:t xml:space="preserve"> </w:t>
            </w:r>
          </w:p>
          <w:p w14:paraId="6E4E2C9E" w14:textId="7ADB9A66" w:rsidR="00CD6C34" w:rsidRDefault="00210A1D" w:rsidP="0006077F">
            <w:pPr>
              <w:ind w:left="0" w:firstLine="0"/>
              <w:rPr>
                <w:rFonts w:asciiTheme="majorHAnsi" w:hAnsiTheme="majorHAnsi" w:cstheme="majorHAnsi"/>
                <w:szCs w:val="24"/>
              </w:rPr>
            </w:pPr>
            <w:r w:rsidRPr="00D329F8">
              <w:rPr>
                <w:rFonts w:asciiTheme="majorHAnsi" w:hAnsiTheme="majorHAnsi" w:cstheme="majorHAnsi"/>
                <w:b/>
                <w:bCs/>
                <w:szCs w:val="24"/>
              </w:rPr>
              <w:t>Conclusion</w:t>
            </w:r>
            <w:r>
              <w:rPr>
                <w:rFonts w:asciiTheme="majorHAnsi" w:hAnsiTheme="majorHAnsi" w:cstheme="majorHAnsi"/>
                <w:szCs w:val="24"/>
              </w:rPr>
              <w:t>: From</w:t>
            </w:r>
            <w:r w:rsidR="008D4FAF">
              <w:rPr>
                <w:rFonts w:asciiTheme="majorHAnsi" w:hAnsiTheme="majorHAnsi" w:cstheme="majorHAnsi"/>
                <w:szCs w:val="24"/>
              </w:rPr>
              <w:t xml:space="preserve"> this situation it was concluded </w:t>
            </w:r>
            <w:r w:rsidR="00A05A5C">
              <w:rPr>
                <w:rFonts w:asciiTheme="majorHAnsi" w:hAnsiTheme="majorHAnsi" w:cstheme="majorHAnsi"/>
                <w:szCs w:val="24"/>
              </w:rPr>
              <w:t xml:space="preserve">that assumptions about patients mobility should not be made </w:t>
            </w:r>
            <w:r w:rsidR="00E86B9F">
              <w:rPr>
                <w:rFonts w:asciiTheme="majorHAnsi" w:hAnsiTheme="majorHAnsi" w:cstheme="majorHAnsi"/>
                <w:szCs w:val="24"/>
              </w:rPr>
              <w:t>before speaking to the patient.</w:t>
            </w:r>
            <w:r w:rsidR="004056DF">
              <w:rPr>
                <w:rFonts w:asciiTheme="majorHAnsi" w:hAnsiTheme="majorHAnsi" w:cstheme="majorHAnsi"/>
                <w:szCs w:val="24"/>
              </w:rPr>
              <w:t xml:space="preserve"> Staff need to</w:t>
            </w:r>
            <w:r w:rsidR="00094699">
              <w:rPr>
                <w:rFonts w:asciiTheme="majorHAnsi" w:hAnsiTheme="majorHAnsi" w:cstheme="majorHAnsi"/>
                <w:szCs w:val="24"/>
              </w:rPr>
              <w:t xml:space="preserve"> </w:t>
            </w:r>
            <w:r w:rsidR="004056DF">
              <w:rPr>
                <w:rFonts w:asciiTheme="majorHAnsi" w:hAnsiTheme="majorHAnsi" w:cstheme="majorHAnsi"/>
                <w:szCs w:val="24"/>
              </w:rPr>
              <w:t>i</w:t>
            </w:r>
            <w:r w:rsidR="00F95C15">
              <w:rPr>
                <w:rFonts w:asciiTheme="majorHAnsi" w:hAnsiTheme="majorHAnsi" w:cstheme="majorHAnsi"/>
                <w:szCs w:val="24"/>
              </w:rPr>
              <w:t xml:space="preserve">ncrease development on </w:t>
            </w:r>
            <w:r w:rsidR="00E62AF6">
              <w:rPr>
                <w:rFonts w:asciiTheme="majorHAnsi" w:hAnsiTheme="majorHAnsi" w:cstheme="majorHAnsi"/>
                <w:szCs w:val="24"/>
              </w:rPr>
              <w:t>active listening skills</w:t>
            </w:r>
            <w:r w:rsidR="00581A28">
              <w:rPr>
                <w:rFonts w:asciiTheme="majorHAnsi" w:hAnsiTheme="majorHAnsi" w:cstheme="majorHAnsi"/>
                <w:szCs w:val="24"/>
              </w:rPr>
              <w:t>.</w:t>
            </w:r>
            <w:r w:rsidR="00E62AF6">
              <w:rPr>
                <w:rFonts w:asciiTheme="majorHAnsi" w:hAnsiTheme="majorHAnsi" w:cstheme="majorHAnsi"/>
                <w:szCs w:val="24"/>
              </w:rPr>
              <w:t xml:space="preserve"> </w:t>
            </w:r>
          </w:p>
          <w:p w14:paraId="2F6E8C43" w14:textId="17AE43E6" w:rsidR="00E86B9F" w:rsidRDefault="00682AEC" w:rsidP="0006077F">
            <w:pPr>
              <w:ind w:left="0" w:firstLine="0"/>
              <w:rPr>
                <w:rFonts w:asciiTheme="majorHAnsi" w:hAnsiTheme="majorHAnsi" w:cstheme="majorHAnsi"/>
                <w:szCs w:val="24"/>
              </w:rPr>
            </w:pPr>
            <w:r>
              <w:rPr>
                <w:rFonts w:asciiTheme="majorHAnsi" w:hAnsiTheme="majorHAnsi" w:cstheme="majorHAnsi"/>
                <w:szCs w:val="24"/>
              </w:rPr>
              <w:t>That more emphasis on</w:t>
            </w:r>
            <w:r w:rsidR="00C9079B">
              <w:rPr>
                <w:rFonts w:asciiTheme="majorHAnsi" w:hAnsiTheme="majorHAnsi" w:cstheme="majorHAnsi"/>
                <w:szCs w:val="24"/>
              </w:rPr>
              <w:t xml:space="preserve"> </w:t>
            </w:r>
            <w:r w:rsidR="00190FE7">
              <w:rPr>
                <w:rFonts w:asciiTheme="majorHAnsi" w:hAnsiTheme="majorHAnsi" w:cstheme="majorHAnsi"/>
                <w:szCs w:val="24"/>
              </w:rPr>
              <w:t>the</w:t>
            </w:r>
            <w:r w:rsidR="00D34FC8">
              <w:rPr>
                <w:rFonts w:asciiTheme="majorHAnsi" w:hAnsiTheme="majorHAnsi" w:cstheme="majorHAnsi"/>
                <w:szCs w:val="24"/>
              </w:rPr>
              <w:t xml:space="preserve"> </w:t>
            </w:r>
            <w:r w:rsidR="00C9079B">
              <w:rPr>
                <w:rFonts w:asciiTheme="majorHAnsi" w:hAnsiTheme="majorHAnsi" w:cstheme="majorHAnsi"/>
                <w:szCs w:val="24"/>
              </w:rPr>
              <w:t>importance of</w:t>
            </w:r>
            <w:r>
              <w:rPr>
                <w:rFonts w:asciiTheme="majorHAnsi" w:hAnsiTheme="majorHAnsi" w:cstheme="majorHAnsi"/>
                <w:szCs w:val="24"/>
              </w:rPr>
              <w:t xml:space="preserve"> gather</w:t>
            </w:r>
            <w:r w:rsidR="0074738B">
              <w:rPr>
                <w:rFonts w:asciiTheme="majorHAnsi" w:hAnsiTheme="majorHAnsi" w:cstheme="majorHAnsi"/>
                <w:szCs w:val="24"/>
              </w:rPr>
              <w:t xml:space="preserve">ing </w:t>
            </w:r>
            <w:r w:rsidR="00C9079B">
              <w:rPr>
                <w:rFonts w:asciiTheme="majorHAnsi" w:hAnsiTheme="majorHAnsi" w:cstheme="majorHAnsi"/>
                <w:szCs w:val="24"/>
              </w:rPr>
              <w:t xml:space="preserve">correct </w:t>
            </w:r>
            <w:r w:rsidR="0074738B">
              <w:rPr>
                <w:rFonts w:asciiTheme="majorHAnsi" w:hAnsiTheme="majorHAnsi" w:cstheme="majorHAnsi"/>
                <w:szCs w:val="24"/>
              </w:rPr>
              <w:t xml:space="preserve">collateral </w:t>
            </w:r>
            <w:r w:rsidR="00C9079B">
              <w:rPr>
                <w:rFonts w:asciiTheme="majorHAnsi" w:hAnsiTheme="majorHAnsi" w:cstheme="majorHAnsi"/>
                <w:szCs w:val="24"/>
              </w:rPr>
              <w:t>on admission</w:t>
            </w:r>
            <w:r w:rsidR="00D34FC8">
              <w:rPr>
                <w:rFonts w:asciiTheme="majorHAnsi" w:hAnsiTheme="majorHAnsi" w:cstheme="majorHAnsi"/>
                <w:szCs w:val="24"/>
              </w:rPr>
              <w:t xml:space="preserve"> to be made.</w:t>
            </w:r>
          </w:p>
          <w:p w14:paraId="6E192B03" w14:textId="53E45FE9" w:rsidR="00483F2B" w:rsidRPr="00210A1D" w:rsidRDefault="007377C1">
            <w:pPr>
              <w:ind w:left="0" w:firstLine="0"/>
              <w:rPr>
                <w:rFonts w:asciiTheme="majorHAnsi" w:hAnsiTheme="majorHAnsi" w:cstheme="majorHAnsi"/>
                <w:b/>
                <w:bCs/>
                <w:szCs w:val="24"/>
              </w:rPr>
            </w:pPr>
            <w:r>
              <w:rPr>
                <w:rFonts w:asciiTheme="majorHAnsi" w:hAnsiTheme="majorHAnsi" w:cstheme="majorHAnsi"/>
                <w:b/>
                <w:bCs/>
                <w:szCs w:val="24"/>
              </w:rPr>
              <w:t>Action Plan</w:t>
            </w:r>
            <w:r w:rsidR="00210A1D">
              <w:rPr>
                <w:rFonts w:asciiTheme="majorHAnsi" w:hAnsiTheme="majorHAnsi" w:cstheme="majorHAnsi"/>
                <w:b/>
                <w:bCs/>
                <w:szCs w:val="24"/>
              </w:rPr>
              <w:t xml:space="preserve">: </w:t>
            </w:r>
            <w:r w:rsidR="00C4754A">
              <w:rPr>
                <w:rFonts w:asciiTheme="majorHAnsi" w:hAnsiTheme="majorHAnsi" w:cstheme="majorHAnsi"/>
                <w:szCs w:val="24"/>
              </w:rPr>
              <w:t>Again</w:t>
            </w:r>
            <w:r w:rsidR="00C4754A">
              <w:t xml:space="preserve"> </w:t>
            </w:r>
            <w:r w:rsidR="00C4754A" w:rsidRPr="00C4754A">
              <w:rPr>
                <w:rFonts w:asciiTheme="majorHAnsi" w:hAnsiTheme="majorHAnsi" w:cstheme="majorHAnsi"/>
                <w:szCs w:val="24"/>
              </w:rPr>
              <w:t>more emphasis on the importance of gathering correct collateral on admission to be made</w:t>
            </w:r>
            <w:r w:rsidR="00C4754A">
              <w:rPr>
                <w:rFonts w:asciiTheme="majorHAnsi" w:hAnsiTheme="majorHAnsi" w:cstheme="majorHAnsi"/>
                <w:szCs w:val="24"/>
              </w:rPr>
              <w:t xml:space="preserve"> by </w:t>
            </w:r>
            <w:r w:rsidR="00B428F8">
              <w:rPr>
                <w:rFonts w:asciiTheme="majorHAnsi" w:hAnsiTheme="majorHAnsi" w:cstheme="majorHAnsi"/>
                <w:szCs w:val="24"/>
              </w:rPr>
              <w:t xml:space="preserve">using Comprehensive </w:t>
            </w:r>
            <w:r w:rsidR="00E84657">
              <w:rPr>
                <w:rFonts w:asciiTheme="majorHAnsi" w:hAnsiTheme="majorHAnsi" w:cstheme="majorHAnsi"/>
                <w:szCs w:val="24"/>
              </w:rPr>
              <w:t>Geriatric</w:t>
            </w:r>
            <w:r w:rsidR="00B428F8">
              <w:rPr>
                <w:rFonts w:asciiTheme="majorHAnsi" w:hAnsiTheme="majorHAnsi" w:cstheme="majorHAnsi"/>
                <w:szCs w:val="24"/>
              </w:rPr>
              <w:t xml:space="preserve"> </w:t>
            </w:r>
            <w:r w:rsidR="00E84657">
              <w:rPr>
                <w:rFonts w:asciiTheme="majorHAnsi" w:hAnsiTheme="majorHAnsi" w:cstheme="majorHAnsi"/>
                <w:szCs w:val="24"/>
              </w:rPr>
              <w:t>Assessment paperwork</w:t>
            </w:r>
            <w:r w:rsidR="0088399D">
              <w:rPr>
                <w:rFonts w:asciiTheme="majorHAnsi" w:hAnsiTheme="majorHAnsi" w:cstheme="majorHAnsi"/>
                <w:szCs w:val="24"/>
              </w:rPr>
              <w:t>, and</w:t>
            </w:r>
            <w:r w:rsidR="009651EE">
              <w:rPr>
                <w:rFonts w:asciiTheme="majorHAnsi" w:hAnsiTheme="majorHAnsi" w:cstheme="majorHAnsi"/>
                <w:szCs w:val="24"/>
              </w:rPr>
              <w:t xml:space="preserve"> fully</w:t>
            </w:r>
            <w:r w:rsidR="0088399D">
              <w:rPr>
                <w:rFonts w:asciiTheme="majorHAnsi" w:hAnsiTheme="majorHAnsi" w:cstheme="majorHAnsi"/>
                <w:szCs w:val="24"/>
              </w:rPr>
              <w:t xml:space="preserve"> filling in the nursing assessment booklets</w:t>
            </w:r>
            <w:r w:rsidR="009651EE">
              <w:rPr>
                <w:rFonts w:asciiTheme="majorHAnsi" w:hAnsiTheme="majorHAnsi" w:cstheme="majorHAnsi"/>
                <w:szCs w:val="24"/>
              </w:rPr>
              <w:t>.</w:t>
            </w:r>
            <w:r w:rsidR="0088399D">
              <w:rPr>
                <w:rFonts w:asciiTheme="majorHAnsi" w:hAnsiTheme="majorHAnsi" w:cstheme="majorHAnsi"/>
                <w:szCs w:val="24"/>
              </w:rPr>
              <w:t xml:space="preserve"> </w:t>
            </w:r>
          </w:p>
          <w:p w14:paraId="2CEDFFE9" w14:textId="03F4A63F" w:rsidR="0040119A" w:rsidRDefault="0040119A">
            <w:pPr>
              <w:ind w:left="0" w:firstLine="0"/>
              <w:rPr>
                <w:rFonts w:asciiTheme="majorHAnsi" w:hAnsiTheme="majorHAnsi" w:cstheme="majorHAnsi"/>
                <w:szCs w:val="24"/>
              </w:rPr>
            </w:pPr>
            <w:r>
              <w:rPr>
                <w:rFonts w:asciiTheme="majorHAnsi" w:hAnsiTheme="majorHAnsi" w:cstheme="majorHAnsi"/>
                <w:szCs w:val="24"/>
              </w:rPr>
              <w:t xml:space="preserve">Improving </w:t>
            </w:r>
            <w:r w:rsidR="00C2480E">
              <w:rPr>
                <w:rFonts w:asciiTheme="majorHAnsi" w:hAnsiTheme="majorHAnsi" w:cstheme="majorHAnsi"/>
                <w:szCs w:val="24"/>
              </w:rPr>
              <w:t>communication between patients and staff</w:t>
            </w:r>
            <w:r w:rsidR="00E009BF">
              <w:rPr>
                <w:rFonts w:asciiTheme="majorHAnsi" w:hAnsiTheme="majorHAnsi" w:cstheme="majorHAnsi"/>
                <w:szCs w:val="24"/>
              </w:rPr>
              <w:t>.</w:t>
            </w:r>
            <w:r w:rsidR="00C2480E">
              <w:rPr>
                <w:rFonts w:asciiTheme="majorHAnsi" w:hAnsiTheme="majorHAnsi" w:cstheme="majorHAnsi"/>
                <w:szCs w:val="24"/>
              </w:rPr>
              <w:t xml:space="preserve"> </w:t>
            </w:r>
          </w:p>
          <w:p w14:paraId="71C5E141" w14:textId="77777777" w:rsidR="00483F2B" w:rsidRDefault="00483F2B">
            <w:pPr>
              <w:ind w:left="0" w:firstLine="0"/>
              <w:rPr>
                <w:rFonts w:asciiTheme="majorHAnsi" w:hAnsiTheme="majorHAnsi" w:cstheme="majorHAnsi"/>
                <w:szCs w:val="24"/>
              </w:rPr>
            </w:pPr>
          </w:p>
          <w:p w14:paraId="31CA9F94" w14:textId="77777777" w:rsidR="003D10D4" w:rsidRDefault="003D10D4">
            <w:pPr>
              <w:ind w:left="0" w:firstLine="0"/>
              <w:rPr>
                <w:rFonts w:asciiTheme="majorHAnsi" w:hAnsiTheme="majorHAnsi" w:cstheme="majorHAnsi"/>
                <w:noProof/>
                <w:szCs w:val="24"/>
              </w:rPr>
            </w:pPr>
          </w:p>
          <w:p w14:paraId="01E2AFCC" w14:textId="4558C1B0" w:rsidR="00601B22" w:rsidRPr="00601B22" w:rsidRDefault="00601B22">
            <w:pPr>
              <w:ind w:left="0" w:firstLine="0"/>
              <w:rPr>
                <w:rFonts w:asciiTheme="majorHAnsi" w:hAnsiTheme="majorHAnsi" w:cstheme="majorHAnsi"/>
                <w:szCs w:val="24"/>
              </w:rPr>
            </w:pPr>
          </w:p>
          <w:p w14:paraId="707ED92F" w14:textId="77777777" w:rsidR="00601B22" w:rsidRPr="00601B22" w:rsidRDefault="00601B22">
            <w:pPr>
              <w:ind w:left="0" w:firstLine="0"/>
              <w:rPr>
                <w:rFonts w:asciiTheme="majorHAnsi" w:hAnsiTheme="majorHAnsi" w:cstheme="majorHAnsi"/>
                <w:szCs w:val="24"/>
              </w:rPr>
            </w:pPr>
          </w:p>
          <w:p w14:paraId="4D5EC322" w14:textId="77777777" w:rsidR="00601B22" w:rsidRPr="00601B22" w:rsidRDefault="00601B22">
            <w:pPr>
              <w:ind w:left="0" w:firstLine="0"/>
              <w:rPr>
                <w:rFonts w:asciiTheme="majorHAnsi" w:hAnsiTheme="majorHAnsi" w:cstheme="majorHAnsi"/>
                <w:szCs w:val="24"/>
              </w:rPr>
            </w:pPr>
          </w:p>
          <w:p w14:paraId="4B568052" w14:textId="77777777" w:rsidR="00601B22" w:rsidRPr="00601B22" w:rsidRDefault="00601B22">
            <w:pPr>
              <w:ind w:left="0" w:firstLine="0"/>
              <w:rPr>
                <w:rFonts w:asciiTheme="majorHAnsi" w:hAnsiTheme="majorHAnsi" w:cstheme="majorHAnsi"/>
                <w:szCs w:val="24"/>
              </w:rPr>
            </w:pPr>
          </w:p>
          <w:p w14:paraId="50859C6F" w14:textId="77777777" w:rsidR="00601B22" w:rsidRPr="00601B22" w:rsidRDefault="00601B22">
            <w:pPr>
              <w:ind w:left="0" w:firstLine="0"/>
              <w:rPr>
                <w:rFonts w:asciiTheme="majorHAnsi" w:hAnsiTheme="majorHAnsi" w:cstheme="majorHAnsi"/>
                <w:szCs w:val="24"/>
              </w:rPr>
            </w:pPr>
          </w:p>
        </w:tc>
      </w:tr>
    </w:tbl>
    <w:p w14:paraId="18472DC8" w14:textId="77777777" w:rsidR="00D7002C" w:rsidRDefault="00D7002C">
      <w:pPr>
        <w:rPr>
          <w:rFonts w:asciiTheme="majorHAnsi" w:hAnsiTheme="majorHAnsi" w:cstheme="majorHAnsi"/>
          <w:szCs w:val="24"/>
        </w:rPr>
      </w:pPr>
    </w:p>
    <w:tbl>
      <w:tblPr>
        <w:tblStyle w:val="TableGrid0"/>
        <w:tblW w:w="9016" w:type="dxa"/>
        <w:tblInd w:w="55" w:type="dxa"/>
        <w:tblLook w:val="04A0" w:firstRow="1" w:lastRow="0" w:firstColumn="1" w:lastColumn="0" w:noHBand="0" w:noVBand="1"/>
      </w:tblPr>
      <w:tblGrid>
        <w:gridCol w:w="9016"/>
      </w:tblGrid>
      <w:tr w:rsidR="00E1298E" w:rsidRPr="00601B22" w14:paraId="0293E8B8" w14:textId="77777777" w:rsidTr="00E1298E">
        <w:tc>
          <w:tcPr>
            <w:tcW w:w="9016" w:type="dxa"/>
          </w:tcPr>
          <w:p w14:paraId="7DB42247" w14:textId="77777777" w:rsidR="00E1298E" w:rsidRPr="00601B22" w:rsidRDefault="00E1298E" w:rsidP="005E1E83">
            <w:pPr>
              <w:ind w:left="0"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b</w:t>
            </w:r>
            <w:r>
              <w:rPr>
                <w:rFonts w:asciiTheme="majorHAnsi" w:hAnsiTheme="majorHAnsi" w:cstheme="majorHAnsi"/>
                <w:szCs w:val="24"/>
              </w:rPr>
              <w:t xml:space="preserve"> </w:t>
            </w:r>
            <w:r w:rsidRPr="00601B22">
              <w:rPr>
                <w:rFonts w:asciiTheme="majorHAnsi" w:hAnsiTheme="majorHAnsi" w:cstheme="majorHAnsi"/>
                <w:szCs w:val="24"/>
              </w:rPr>
              <w:t xml:space="preserve">Reflect on </w:t>
            </w:r>
            <w:r>
              <w:rPr>
                <w:rFonts w:asciiTheme="majorHAnsi" w:hAnsiTheme="majorHAnsi" w:cstheme="majorHAnsi"/>
                <w:szCs w:val="24"/>
              </w:rPr>
              <w:t xml:space="preserve">a second </w:t>
            </w:r>
            <w:r w:rsidRPr="00601B22">
              <w:rPr>
                <w:rFonts w:asciiTheme="majorHAnsi" w:hAnsiTheme="majorHAnsi" w:cstheme="majorHAnsi"/>
                <w:szCs w:val="24"/>
              </w:rPr>
              <w:t xml:space="preserve">example of a person </w:t>
            </w:r>
            <w:r w:rsidR="00F43248" w:rsidRPr="00601B22">
              <w:rPr>
                <w:rFonts w:asciiTheme="majorHAnsi" w:hAnsiTheme="majorHAnsi" w:cstheme="majorHAnsi"/>
                <w:szCs w:val="24"/>
              </w:rPr>
              <w:t>centre</w:t>
            </w:r>
            <w:r w:rsidR="00F43248">
              <w:rPr>
                <w:rFonts w:asciiTheme="majorHAnsi" w:hAnsiTheme="majorHAnsi" w:cstheme="majorHAnsi"/>
                <w:szCs w:val="24"/>
              </w:rPr>
              <w:t>d</w:t>
            </w:r>
            <w:r w:rsidR="00F43248" w:rsidRPr="00601B22">
              <w:rPr>
                <w:rFonts w:asciiTheme="majorHAnsi" w:hAnsiTheme="majorHAnsi" w:cstheme="majorHAnsi"/>
                <w:szCs w:val="24"/>
              </w:rPr>
              <w:t xml:space="preserve"> approach you have used within your workplace, to promote health and wellbeing wit</w:t>
            </w:r>
            <w:r w:rsidR="00F43248">
              <w:rPr>
                <w:rFonts w:asciiTheme="majorHAnsi" w:hAnsiTheme="majorHAnsi" w:cstheme="majorHAnsi"/>
                <w:szCs w:val="24"/>
              </w:rPr>
              <w:t>h either individuals or groups</w:t>
            </w:r>
            <w:r w:rsidR="00F43248" w:rsidRPr="00601B22">
              <w:rPr>
                <w:rFonts w:asciiTheme="majorHAnsi" w:hAnsiTheme="majorHAnsi" w:cstheme="majorHAnsi"/>
                <w:szCs w:val="24"/>
              </w:rPr>
              <w:t xml:space="preserve">. </w:t>
            </w:r>
            <w:r w:rsidR="00F43248" w:rsidRPr="004D5927">
              <w:rPr>
                <w:rFonts w:asciiTheme="majorHAnsi" w:hAnsiTheme="majorHAnsi" w:cstheme="majorHAnsi"/>
                <w:b/>
                <w:bCs/>
                <w:szCs w:val="24"/>
              </w:rPr>
              <w:t>Ensure you use a recognised model for reflection and make recommendations for improvement.</w:t>
            </w:r>
          </w:p>
        </w:tc>
      </w:tr>
      <w:tr w:rsidR="00E1298E" w:rsidRPr="00601B22" w14:paraId="64E3008A" w14:textId="77777777" w:rsidTr="00E1298E">
        <w:tc>
          <w:tcPr>
            <w:tcW w:w="9016" w:type="dxa"/>
          </w:tcPr>
          <w:p w14:paraId="4CC0ECA6" w14:textId="77777777" w:rsidR="00C15D89" w:rsidRDefault="00C15D89" w:rsidP="002B5AED">
            <w:pPr>
              <w:ind w:left="0" w:firstLine="0"/>
              <w:rPr>
                <w:rFonts w:asciiTheme="majorHAnsi" w:hAnsiTheme="majorHAnsi" w:cstheme="majorHAnsi"/>
                <w:b/>
                <w:bCs/>
                <w:szCs w:val="24"/>
              </w:rPr>
            </w:pPr>
          </w:p>
          <w:p w14:paraId="37AA54DF" w14:textId="1C6794B7" w:rsidR="002B5AED" w:rsidRPr="002B5AED" w:rsidRDefault="002B5AED" w:rsidP="002B5AED">
            <w:pPr>
              <w:ind w:left="0" w:firstLine="0"/>
              <w:rPr>
                <w:rFonts w:asciiTheme="majorHAnsi" w:hAnsiTheme="majorHAnsi" w:cstheme="majorHAnsi"/>
                <w:szCs w:val="24"/>
              </w:rPr>
            </w:pPr>
            <w:r w:rsidRPr="00210A1D">
              <w:rPr>
                <w:rFonts w:asciiTheme="majorHAnsi" w:hAnsiTheme="majorHAnsi" w:cstheme="majorHAnsi"/>
                <w:b/>
                <w:bCs/>
                <w:szCs w:val="24"/>
              </w:rPr>
              <w:t>Description</w:t>
            </w:r>
            <w:r w:rsidRPr="002B5AED">
              <w:rPr>
                <w:rFonts w:asciiTheme="majorHAnsi" w:hAnsiTheme="majorHAnsi" w:cstheme="majorHAnsi"/>
                <w:szCs w:val="24"/>
              </w:rPr>
              <w:t xml:space="preserve">: </w:t>
            </w:r>
            <w:r w:rsidR="00613645">
              <w:rPr>
                <w:rFonts w:asciiTheme="majorHAnsi" w:hAnsiTheme="majorHAnsi" w:cstheme="majorHAnsi"/>
                <w:szCs w:val="24"/>
              </w:rPr>
              <w:t>80 y</w:t>
            </w:r>
            <w:r w:rsidR="0025117C">
              <w:rPr>
                <w:rFonts w:asciiTheme="majorHAnsi" w:hAnsiTheme="majorHAnsi" w:cstheme="majorHAnsi"/>
                <w:szCs w:val="24"/>
              </w:rPr>
              <w:t xml:space="preserve">ear old male who had recently been </w:t>
            </w:r>
            <w:r w:rsidR="00E45DF2">
              <w:rPr>
                <w:rFonts w:asciiTheme="majorHAnsi" w:hAnsiTheme="majorHAnsi" w:cstheme="majorHAnsi"/>
                <w:szCs w:val="24"/>
              </w:rPr>
              <w:t>repatted</w:t>
            </w:r>
            <w:r w:rsidR="0025117C">
              <w:rPr>
                <w:rFonts w:asciiTheme="majorHAnsi" w:hAnsiTheme="majorHAnsi" w:cstheme="majorHAnsi"/>
                <w:szCs w:val="24"/>
              </w:rPr>
              <w:t xml:space="preserve"> to Withybush </w:t>
            </w:r>
            <w:r w:rsidR="0096457B">
              <w:rPr>
                <w:rFonts w:asciiTheme="majorHAnsi" w:hAnsiTheme="majorHAnsi" w:cstheme="majorHAnsi"/>
                <w:szCs w:val="24"/>
              </w:rPr>
              <w:t xml:space="preserve">Adult Clinical Decision Unit </w:t>
            </w:r>
            <w:r w:rsidR="00E45DF2">
              <w:rPr>
                <w:rFonts w:asciiTheme="majorHAnsi" w:hAnsiTheme="majorHAnsi" w:cstheme="majorHAnsi"/>
                <w:szCs w:val="24"/>
              </w:rPr>
              <w:t>for rehabilita</w:t>
            </w:r>
            <w:r w:rsidR="000B630E">
              <w:rPr>
                <w:rFonts w:asciiTheme="majorHAnsi" w:hAnsiTheme="majorHAnsi" w:cstheme="majorHAnsi"/>
                <w:szCs w:val="24"/>
              </w:rPr>
              <w:t xml:space="preserve">tion following </w:t>
            </w:r>
            <w:r w:rsidR="008562C1">
              <w:rPr>
                <w:rFonts w:asciiTheme="majorHAnsi" w:hAnsiTheme="majorHAnsi" w:cstheme="majorHAnsi"/>
                <w:szCs w:val="24"/>
              </w:rPr>
              <w:t>an above the knee amputation</w:t>
            </w:r>
            <w:r w:rsidR="005F55E2">
              <w:rPr>
                <w:rFonts w:asciiTheme="majorHAnsi" w:hAnsiTheme="majorHAnsi" w:cstheme="majorHAnsi"/>
                <w:szCs w:val="24"/>
              </w:rPr>
              <w:t xml:space="preserve">. Was set to </w:t>
            </w:r>
            <w:r w:rsidR="008518FE">
              <w:rPr>
                <w:rFonts w:asciiTheme="majorHAnsi" w:hAnsiTheme="majorHAnsi" w:cstheme="majorHAnsi"/>
                <w:szCs w:val="24"/>
              </w:rPr>
              <w:t xml:space="preserve">go home to his bungalow which had </w:t>
            </w:r>
            <w:r w:rsidR="00336AC4">
              <w:rPr>
                <w:rFonts w:asciiTheme="majorHAnsi" w:hAnsiTheme="majorHAnsi" w:cstheme="majorHAnsi"/>
                <w:szCs w:val="24"/>
              </w:rPr>
              <w:t>previously</w:t>
            </w:r>
            <w:r w:rsidR="008518FE">
              <w:rPr>
                <w:rFonts w:asciiTheme="majorHAnsi" w:hAnsiTheme="majorHAnsi" w:cstheme="majorHAnsi"/>
                <w:szCs w:val="24"/>
              </w:rPr>
              <w:t xml:space="preserve"> been adapted </w:t>
            </w:r>
            <w:r w:rsidR="001839F7">
              <w:rPr>
                <w:rFonts w:asciiTheme="majorHAnsi" w:hAnsiTheme="majorHAnsi" w:cstheme="majorHAnsi"/>
                <w:szCs w:val="24"/>
              </w:rPr>
              <w:t>for his late wife who had been in a wheelchair</w:t>
            </w:r>
            <w:r w:rsidR="00CD1A3A">
              <w:rPr>
                <w:rFonts w:asciiTheme="majorHAnsi" w:hAnsiTheme="majorHAnsi" w:cstheme="majorHAnsi"/>
                <w:szCs w:val="24"/>
              </w:rPr>
              <w:t xml:space="preserve"> but a</w:t>
            </w:r>
            <w:r w:rsidR="00A111B7">
              <w:rPr>
                <w:rFonts w:asciiTheme="majorHAnsi" w:hAnsiTheme="majorHAnsi" w:cstheme="majorHAnsi"/>
                <w:szCs w:val="24"/>
              </w:rPr>
              <w:t>n</w:t>
            </w:r>
            <w:r w:rsidR="00CD1A3A">
              <w:rPr>
                <w:rFonts w:asciiTheme="majorHAnsi" w:hAnsiTheme="majorHAnsi" w:cstheme="majorHAnsi"/>
                <w:szCs w:val="24"/>
              </w:rPr>
              <w:t xml:space="preserve"> </w:t>
            </w:r>
            <w:r w:rsidR="00A111B7">
              <w:rPr>
                <w:rFonts w:asciiTheme="majorHAnsi" w:hAnsiTheme="majorHAnsi" w:cstheme="majorHAnsi"/>
                <w:szCs w:val="24"/>
              </w:rPr>
              <w:t xml:space="preserve">assisted wheelchair which was pushed around the </w:t>
            </w:r>
            <w:r w:rsidR="00336AC4">
              <w:rPr>
                <w:rFonts w:asciiTheme="majorHAnsi" w:hAnsiTheme="majorHAnsi" w:cstheme="majorHAnsi"/>
                <w:szCs w:val="24"/>
              </w:rPr>
              <w:t xml:space="preserve">property. </w:t>
            </w:r>
            <w:r w:rsidR="00C35F29">
              <w:rPr>
                <w:rFonts w:asciiTheme="majorHAnsi" w:hAnsiTheme="majorHAnsi" w:cstheme="majorHAnsi"/>
                <w:szCs w:val="24"/>
              </w:rPr>
              <w:t>This was later highlighted in a discussion with the patients daughter</w:t>
            </w:r>
            <w:r w:rsidR="00A50D48">
              <w:rPr>
                <w:rFonts w:asciiTheme="majorHAnsi" w:hAnsiTheme="majorHAnsi" w:cstheme="majorHAnsi"/>
                <w:szCs w:val="24"/>
              </w:rPr>
              <w:t xml:space="preserve"> while she visited</w:t>
            </w:r>
            <w:r w:rsidR="00E10E47">
              <w:rPr>
                <w:rFonts w:asciiTheme="majorHAnsi" w:hAnsiTheme="majorHAnsi" w:cstheme="majorHAnsi"/>
                <w:szCs w:val="24"/>
              </w:rPr>
              <w:t xml:space="preserve"> and on seeing </w:t>
            </w:r>
            <w:r w:rsidR="00EC4C7D">
              <w:rPr>
                <w:rFonts w:asciiTheme="majorHAnsi" w:hAnsiTheme="majorHAnsi" w:cstheme="majorHAnsi"/>
                <w:szCs w:val="24"/>
              </w:rPr>
              <w:t xml:space="preserve">the size of the self propelled wheel chair was concerned it would not fit </w:t>
            </w:r>
            <w:r w:rsidR="00CC153A">
              <w:rPr>
                <w:rFonts w:asciiTheme="majorHAnsi" w:hAnsiTheme="majorHAnsi" w:cstheme="majorHAnsi"/>
                <w:szCs w:val="24"/>
              </w:rPr>
              <w:t xml:space="preserve">down the hallway of the bungalow. </w:t>
            </w:r>
            <w:r w:rsidR="00BD33D2">
              <w:rPr>
                <w:rFonts w:asciiTheme="majorHAnsi" w:hAnsiTheme="majorHAnsi" w:cstheme="majorHAnsi"/>
                <w:szCs w:val="24"/>
              </w:rPr>
              <w:t xml:space="preserve">The patient disagreed and said it would </w:t>
            </w:r>
            <w:r w:rsidR="0003678F">
              <w:rPr>
                <w:rFonts w:asciiTheme="majorHAnsi" w:hAnsiTheme="majorHAnsi" w:cstheme="majorHAnsi"/>
                <w:szCs w:val="24"/>
              </w:rPr>
              <w:t xml:space="preserve">and was eggar to go home and </w:t>
            </w:r>
            <w:r w:rsidR="00A05596">
              <w:rPr>
                <w:rFonts w:asciiTheme="majorHAnsi" w:hAnsiTheme="majorHAnsi" w:cstheme="majorHAnsi"/>
                <w:szCs w:val="24"/>
              </w:rPr>
              <w:t xml:space="preserve">continue his rehabilitation </w:t>
            </w:r>
            <w:r w:rsidR="00757E50">
              <w:rPr>
                <w:rFonts w:asciiTheme="majorHAnsi" w:hAnsiTheme="majorHAnsi" w:cstheme="majorHAnsi"/>
                <w:szCs w:val="24"/>
              </w:rPr>
              <w:t xml:space="preserve">with community physio’s in his own environment. </w:t>
            </w:r>
            <w:r w:rsidR="002A3830">
              <w:rPr>
                <w:rFonts w:asciiTheme="majorHAnsi" w:hAnsiTheme="majorHAnsi" w:cstheme="majorHAnsi"/>
                <w:szCs w:val="24"/>
              </w:rPr>
              <w:t xml:space="preserve">An environmental assessment was agreed </w:t>
            </w:r>
            <w:r w:rsidR="00C81B13">
              <w:rPr>
                <w:rFonts w:asciiTheme="majorHAnsi" w:hAnsiTheme="majorHAnsi" w:cstheme="majorHAnsi"/>
                <w:szCs w:val="24"/>
              </w:rPr>
              <w:t xml:space="preserve">to be done </w:t>
            </w:r>
            <w:r w:rsidR="002A73A2">
              <w:rPr>
                <w:rFonts w:asciiTheme="majorHAnsi" w:hAnsiTheme="majorHAnsi" w:cstheme="majorHAnsi"/>
                <w:szCs w:val="24"/>
              </w:rPr>
              <w:t xml:space="preserve">with the ICT Physiotherapist and the daughter. </w:t>
            </w:r>
            <w:r w:rsidR="009D796E">
              <w:rPr>
                <w:rFonts w:asciiTheme="majorHAnsi" w:hAnsiTheme="majorHAnsi" w:cstheme="majorHAnsi"/>
                <w:szCs w:val="24"/>
              </w:rPr>
              <w:t>It was later confirmed that the self propelled wheel</w:t>
            </w:r>
            <w:r w:rsidR="00615FE2">
              <w:rPr>
                <w:rFonts w:asciiTheme="majorHAnsi" w:hAnsiTheme="majorHAnsi" w:cstheme="majorHAnsi"/>
                <w:szCs w:val="24"/>
              </w:rPr>
              <w:t xml:space="preserve">chair was to wide for the hall way, but the daughter said </w:t>
            </w:r>
            <w:r w:rsidR="00186B3E">
              <w:rPr>
                <w:rFonts w:asciiTheme="majorHAnsi" w:hAnsiTheme="majorHAnsi" w:cstheme="majorHAnsi"/>
                <w:szCs w:val="24"/>
              </w:rPr>
              <w:t xml:space="preserve">she could get this altered but would take a little while. </w:t>
            </w:r>
            <w:r w:rsidR="00784F13">
              <w:rPr>
                <w:rFonts w:asciiTheme="majorHAnsi" w:hAnsiTheme="majorHAnsi" w:cstheme="majorHAnsi"/>
                <w:szCs w:val="24"/>
              </w:rPr>
              <w:t>Fu</w:t>
            </w:r>
            <w:r w:rsidR="006353FA">
              <w:rPr>
                <w:rFonts w:asciiTheme="majorHAnsi" w:hAnsiTheme="majorHAnsi" w:cstheme="majorHAnsi"/>
                <w:szCs w:val="24"/>
              </w:rPr>
              <w:t>r</w:t>
            </w:r>
            <w:r w:rsidR="00784F13">
              <w:rPr>
                <w:rFonts w:asciiTheme="majorHAnsi" w:hAnsiTheme="majorHAnsi" w:cstheme="majorHAnsi"/>
                <w:szCs w:val="24"/>
              </w:rPr>
              <w:t>ther discussions were made</w:t>
            </w:r>
            <w:r w:rsidR="006353FA">
              <w:rPr>
                <w:rFonts w:asciiTheme="majorHAnsi" w:hAnsiTheme="majorHAnsi" w:cstheme="majorHAnsi"/>
                <w:szCs w:val="24"/>
              </w:rPr>
              <w:t xml:space="preserve"> with the patient, his daughter the physiotherapist and the TAP where it was agreed that th</w:t>
            </w:r>
            <w:r w:rsidR="007856A9">
              <w:rPr>
                <w:rFonts w:asciiTheme="majorHAnsi" w:hAnsiTheme="majorHAnsi" w:cstheme="majorHAnsi"/>
                <w:szCs w:val="24"/>
              </w:rPr>
              <w:t xml:space="preserve">e best plan would be for the patient to be admitted to the local rehabilitation hospital where he could continue </w:t>
            </w:r>
            <w:r w:rsidR="00554D91">
              <w:rPr>
                <w:rFonts w:asciiTheme="majorHAnsi" w:hAnsiTheme="majorHAnsi" w:cstheme="majorHAnsi"/>
                <w:szCs w:val="24"/>
              </w:rPr>
              <w:t>his rehabilitation in a supported environment while the work was done to his bungalow.</w:t>
            </w:r>
            <w:r w:rsidR="00784F13">
              <w:rPr>
                <w:rFonts w:asciiTheme="majorHAnsi" w:hAnsiTheme="majorHAnsi" w:cstheme="majorHAnsi"/>
                <w:szCs w:val="24"/>
              </w:rPr>
              <w:t xml:space="preserve"> </w:t>
            </w:r>
            <w:r w:rsidR="002A73A2">
              <w:rPr>
                <w:rFonts w:asciiTheme="majorHAnsi" w:hAnsiTheme="majorHAnsi" w:cstheme="majorHAnsi"/>
                <w:szCs w:val="24"/>
              </w:rPr>
              <w:t xml:space="preserve"> </w:t>
            </w:r>
            <w:r w:rsidR="00336AC4">
              <w:rPr>
                <w:rFonts w:asciiTheme="majorHAnsi" w:hAnsiTheme="majorHAnsi" w:cstheme="majorHAnsi"/>
                <w:szCs w:val="24"/>
              </w:rPr>
              <w:t xml:space="preserve"> </w:t>
            </w:r>
          </w:p>
          <w:p w14:paraId="58AAF2CB" w14:textId="6E703127" w:rsidR="0033790A" w:rsidRDefault="002B5AED" w:rsidP="00210A1D">
            <w:pPr>
              <w:ind w:left="0" w:firstLine="0"/>
              <w:rPr>
                <w:rFonts w:asciiTheme="majorHAnsi" w:hAnsiTheme="majorHAnsi" w:cstheme="majorHAnsi"/>
                <w:szCs w:val="24"/>
              </w:rPr>
            </w:pPr>
            <w:r w:rsidRPr="00210A1D">
              <w:rPr>
                <w:rFonts w:asciiTheme="majorHAnsi" w:hAnsiTheme="majorHAnsi" w:cstheme="majorHAnsi"/>
                <w:b/>
                <w:bCs/>
                <w:szCs w:val="24"/>
              </w:rPr>
              <w:lastRenderedPageBreak/>
              <w:t>Feelings</w:t>
            </w:r>
            <w:r w:rsidR="00210A1D">
              <w:rPr>
                <w:rFonts w:asciiTheme="majorHAnsi" w:hAnsiTheme="majorHAnsi" w:cstheme="majorHAnsi"/>
                <w:b/>
                <w:bCs/>
                <w:szCs w:val="24"/>
              </w:rPr>
              <w:t>:</w:t>
            </w:r>
            <w:r w:rsidRPr="002B5AED">
              <w:rPr>
                <w:rFonts w:asciiTheme="majorHAnsi" w:hAnsiTheme="majorHAnsi" w:cstheme="majorHAnsi"/>
                <w:szCs w:val="24"/>
              </w:rPr>
              <w:t xml:space="preserve">  </w:t>
            </w:r>
            <w:r w:rsidR="00C15D89">
              <w:rPr>
                <w:rFonts w:asciiTheme="majorHAnsi" w:hAnsiTheme="majorHAnsi" w:cstheme="majorHAnsi"/>
                <w:szCs w:val="24"/>
              </w:rPr>
              <w:t xml:space="preserve">The patient felt frustrated </w:t>
            </w:r>
            <w:r w:rsidR="00105A1B">
              <w:rPr>
                <w:rFonts w:asciiTheme="majorHAnsi" w:hAnsiTheme="majorHAnsi" w:cstheme="majorHAnsi"/>
                <w:szCs w:val="24"/>
              </w:rPr>
              <w:t xml:space="preserve">and </w:t>
            </w:r>
            <w:r w:rsidR="00FB5A1A">
              <w:rPr>
                <w:rFonts w:asciiTheme="majorHAnsi" w:hAnsiTheme="majorHAnsi" w:cstheme="majorHAnsi"/>
                <w:szCs w:val="24"/>
              </w:rPr>
              <w:t xml:space="preserve">disappointed </w:t>
            </w:r>
            <w:r w:rsidR="00105A1B">
              <w:rPr>
                <w:rFonts w:asciiTheme="majorHAnsi" w:hAnsiTheme="majorHAnsi" w:cstheme="majorHAnsi"/>
                <w:szCs w:val="24"/>
              </w:rPr>
              <w:t>because he wanted to go home to his own environment</w:t>
            </w:r>
            <w:r w:rsidR="005574D0">
              <w:rPr>
                <w:rFonts w:asciiTheme="majorHAnsi" w:hAnsiTheme="majorHAnsi" w:cstheme="majorHAnsi"/>
                <w:szCs w:val="24"/>
              </w:rPr>
              <w:t xml:space="preserve">, but was later happy with the arrangement </w:t>
            </w:r>
            <w:r w:rsidR="0033790A">
              <w:rPr>
                <w:rFonts w:asciiTheme="majorHAnsi" w:hAnsiTheme="majorHAnsi" w:cstheme="majorHAnsi"/>
                <w:szCs w:val="24"/>
              </w:rPr>
              <w:t>of going to the rehab hospital knowing it was only short term.</w:t>
            </w:r>
          </w:p>
          <w:p w14:paraId="4F64C559" w14:textId="5993A978" w:rsidR="008C6ED7" w:rsidRDefault="008C6ED7" w:rsidP="00210A1D">
            <w:pPr>
              <w:ind w:left="0" w:firstLine="0"/>
              <w:rPr>
                <w:rFonts w:asciiTheme="majorHAnsi" w:hAnsiTheme="majorHAnsi" w:cstheme="majorHAnsi"/>
                <w:szCs w:val="24"/>
              </w:rPr>
            </w:pPr>
            <w:r>
              <w:rPr>
                <w:rFonts w:asciiTheme="majorHAnsi" w:hAnsiTheme="majorHAnsi" w:cstheme="majorHAnsi"/>
                <w:szCs w:val="24"/>
              </w:rPr>
              <w:t xml:space="preserve">The daughter was concerned at first about her father being able to cope on his own </w:t>
            </w:r>
            <w:r w:rsidR="00131C2E">
              <w:rPr>
                <w:rFonts w:asciiTheme="majorHAnsi" w:hAnsiTheme="majorHAnsi" w:cstheme="majorHAnsi"/>
                <w:szCs w:val="24"/>
              </w:rPr>
              <w:t>and getting around his property, but after the environmental assessment was</w:t>
            </w:r>
            <w:r w:rsidR="00FA0C81">
              <w:rPr>
                <w:rFonts w:asciiTheme="majorHAnsi" w:hAnsiTheme="majorHAnsi" w:cstheme="majorHAnsi"/>
                <w:szCs w:val="24"/>
              </w:rPr>
              <w:t xml:space="preserve"> done she was</w:t>
            </w:r>
            <w:r w:rsidR="00131C2E">
              <w:rPr>
                <w:rFonts w:asciiTheme="majorHAnsi" w:hAnsiTheme="majorHAnsi" w:cstheme="majorHAnsi"/>
                <w:szCs w:val="24"/>
              </w:rPr>
              <w:t xml:space="preserve"> relieved </w:t>
            </w:r>
            <w:r w:rsidR="00FA0C81">
              <w:rPr>
                <w:rFonts w:asciiTheme="majorHAnsi" w:hAnsiTheme="majorHAnsi" w:cstheme="majorHAnsi"/>
                <w:szCs w:val="24"/>
              </w:rPr>
              <w:t>and reassured that her fathers best interest</w:t>
            </w:r>
            <w:r w:rsidR="002C6BAE">
              <w:rPr>
                <w:rFonts w:asciiTheme="majorHAnsi" w:hAnsiTheme="majorHAnsi" w:cstheme="majorHAnsi"/>
                <w:szCs w:val="24"/>
              </w:rPr>
              <w:t>s were being heard and the Physiotherapist and TAP were tr</w:t>
            </w:r>
            <w:r w:rsidR="00FA51FA">
              <w:rPr>
                <w:rFonts w:asciiTheme="majorHAnsi" w:hAnsiTheme="majorHAnsi" w:cstheme="majorHAnsi"/>
                <w:szCs w:val="24"/>
              </w:rPr>
              <w:t xml:space="preserve">ying to adapt </w:t>
            </w:r>
            <w:r w:rsidR="00CB4821">
              <w:rPr>
                <w:rFonts w:asciiTheme="majorHAnsi" w:hAnsiTheme="majorHAnsi" w:cstheme="majorHAnsi"/>
                <w:szCs w:val="24"/>
              </w:rPr>
              <w:t xml:space="preserve">plans to best suit her fathers individual needs. </w:t>
            </w:r>
          </w:p>
          <w:p w14:paraId="0B11858F" w14:textId="7C0B45C7" w:rsidR="0098732F" w:rsidRDefault="0098732F" w:rsidP="00210A1D">
            <w:pPr>
              <w:ind w:left="0" w:firstLine="0"/>
              <w:rPr>
                <w:rFonts w:asciiTheme="majorHAnsi" w:hAnsiTheme="majorHAnsi" w:cstheme="majorHAnsi"/>
                <w:szCs w:val="24"/>
              </w:rPr>
            </w:pPr>
            <w:r>
              <w:rPr>
                <w:rFonts w:asciiTheme="majorHAnsi" w:hAnsiTheme="majorHAnsi" w:cstheme="majorHAnsi"/>
                <w:szCs w:val="24"/>
              </w:rPr>
              <w:t>Physiotherapist</w:t>
            </w:r>
            <w:r w:rsidR="00FB5A1A">
              <w:rPr>
                <w:rFonts w:asciiTheme="majorHAnsi" w:hAnsiTheme="majorHAnsi" w:cstheme="majorHAnsi"/>
                <w:szCs w:val="24"/>
              </w:rPr>
              <w:t xml:space="preserve"> felt</w:t>
            </w:r>
            <w:r>
              <w:rPr>
                <w:rFonts w:asciiTheme="majorHAnsi" w:hAnsiTheme="majorHAnsi" w:cstheme="majorHAnsi"/>
                <w:szCs w:val="24"/>
              </w:rPr>
              <w:t xml:space="preserve"> </w:t>
            </w:r>
            <w:r w:rsidR="00FB5A1A">
              <w:rPr>
                <w:rFonts w:asciiTheme="majorHAnsi" w:hAnsiTheme="majorHAnsi" w:cstheme="majorHAnsi"/>
                <w:szCs w:val="24"/>
              </w:rPr>
              <w:t xml:space="preserve">a bit disappointed </w:t>
            </w:r>
            <w:r w:rsidR="0045274C">
              <w:rPr>
                <w:rFonts w:asciiTheme="majorHAnsi" w:hAnsiTheme="majorHAnsi" w:cstheme="majorHAnsi"/>
                <w:szCs w:val="24"/>
              </w:rPr>
              <w:t>that the wheelchair would not fit but was happy to rearra</w:t>
            </w:r>
            <w:r w:rsidR="00486220">
              <w:rPr>
                <w:rFonts w:asciiTheme="majorHAnsi" w:hAnsiTheme="majorHAnsi" w:cstheme="majorHAnsi"/>
                <w:szCs w:val="24"/>
              </w:rPr>
              <w:t>nge care plans for the patient to go to the rehabilitation hospital</w:t>
            </w:r>
            <w:r w:rsidR="00465F44">
              <w:rPr>
                <w:rFonts w:asciiTheme="majorHAnsi" w:hAnsiTheme="majorHAnsi" w:cstheme="majorHAnsi"/>
                <w:szCs w:val="24"/>
              </w:rPr>
              <w:t>.</w:t>
            </w:r>
          </w:p>
          <w:p w14:paraId="044E6BCA" w14:textId="74E0BB87" w:rsidR="00465F44" w:rsidRDefault="00FF6A75" w:rsidP="00210A1D">
            <w:pPr>
              <w:ind w:left="0" w:firstLine="0"/>
              <w:rPr>
                <w:rFonts w:asciiTheme="majorHAnsi" w:hAnsiTheme="majorHAnsi" w:cstheme="majorHAnsi"/>
                <w:szCs w:val="24"/>
              </w:rPr>
            </w:pPr>
            <w:r>
              <w:rPr>
                <w:rFonts w:asciiTheme="majorHAnsi" w:hAnsiTheme="majorHAnsi" w:cstheme="majorHAnsi"/>
                <w:szCs w:val="24"/>
              </w:rPr>
              <w:t xml:space="preserve">The TAP was upset to see how disappointed the patient was </w:t>
            </w:r>
            <w:r w:rsidR="00891264">
              <w:rPr>
                <w:rFonts w:asciiTheme="majorHAnsi" w:hAnsiTheme="majorHAnsi" w:cstheme="majorHAnsi"/>
                <w:szCs w:val="24"/>
              </w:rPr>
              <w:t xml:space="preserve">when told </w:t>
            </w:r>
            <w:r w:rsidR="004072E1">
              <w:rPr>
                <w:rFonts w:asciiTheme="majorHAnsi" w:hAnsiTheme="majorHAnsi" w:cstheme="majorHAnsi"/>
                <w:szCs w:val="24"/>
              </w:rPr>
              <w:t xml:space="preserve">he couldn’t go home straight away </w:t>
            </w:r>
            <w:r>
              <w:rPr>
                <w:rFonts w:asciiTheme="majorHAnsi" w:hAnsiTheme="majorHAnsi" w:cstheme="majorHAnsi"/>
                <w:szCs w:val="24"/>
              </w:rPr>
              <w:t xml:space="preserve">as she had </w:t>
            </w:r>
            <w:r w:rsidR="005E6A51">
              <w:rPr>
                <w:rFonts w:asciiTheme="majorHAnsi" w:hAnsiTheme="majorHAnsi" w:cstheme="majorHAnsi"/>
                <w:szCs w:val="24"/>
              </w:rPr>
              <w:t xml:space="preserve">worked with the patient on his rehab and seen how hard and determined he was to get back to </w:t>
            </w:r>
            <w:r w:rsidR="00C30DBF">
              <w:rPr>
                <w:rFonts w:asciiTheme="majorHAnsi" w:hAnsiTheme="majorHAnsi" w:cstheme="majorHAnsi"/>
                <w:szCs w:val="24"/>
              </w:rPr>
              <w:t>his home and independence. The TAP was also relieved that the patient was ha</w:t>
            </w:r>
            <w:r w:rsidR="0069244F">
              <w:rPr>
                <w:rFonts w:asciiTheme="majorHAnsi" w:hAnsiTheme="majorHAnsi" w:cstheme="majorHAnsi"/>
                <w:szCs w:val="24"/>
              </w:rPr>
              <w:t xml:space="preserve">ppy to agree to continuing his rehab in a supported environment of a rehabilitation </w:t>
            </w:r>
            <w:r w:rsidR="00F237AF">
              <w:rPr>
                <w:rFonts w:asciiTheme="majorHAnsi" w:hAnsiTheme="majorHAnsi" w:cstheme="majorHAnsi"/>
                <w:szCs w:val="24"/>
              </w:rPr>
              <w:t>hospital for the short term.</w:t>
            </w:r>
          </w:p>
          <w:p w14:paraId="703A8001" w14:textId="6EA29F97" w:rsidR="002B5AED" w:rsidRDefault="002B5AED" w:rsidP="00210A1D">
            <w:pPr>
              <w:ind w:left="0" w:firstLine="0"/>
              <w:rPr>
                <w:rFonts w:asciiTheme="majorHAnsi" w:hAnsiTheme="majorHAnsi" w:cstheme="majorHAnsi"/>
                <w:szCs w:val="24"/>
              </w:rPr>
            </w:pPr>
            <w:r w:rsidRPr="00210A1D">
              <w:rPr>
                <w:rFonts w:asciiTheme="majorHAnsi" w:hAnsiTheme="majorHAnsi" w:cstheme="majorHAnsi"/>
                <w:b/>
                <w:bCs/>
                <w:szCs w:val="24"/>
              </w:rPr>
              <w:t>Evaluation</w:t>
            </w:r>
            <w:r w:rsidR="00210A1D">
              <w:rPr>
                <w:rFonts w:asciiTheme="majorHAnsi" w:hAnsiTheme="majorHAnsi" w:cstheme="majorHAnsi"/>
                <w:b/>
                <w:bCs/>
                <w:szCs w:val="24"/>
              </w:rPr>
              <w:t>:</w:t>
            </w:r>
            <w:r w:rsidRPr="002B5AED">
              <w:rPr>
                <w:rFonts w:asciiTheme="majorHAnsi" w:hAnsiTheme="majorHAnsi" w:cstheme="majorHAnsi"/>
                <w:szCs w:val="24"/>
              </w:rPr>
              <w:t xml:space="preserve"> </w:t>
            </w:r>
            <w:r w:rsidR="00FB0B77">
              <w:rPr>
                <w:rFonts w:asciiTheme="majorHAnsi" w:hAnsiTheme="majorHAnsi" w:cstheme="majorHAnsi"/>
                <w:szCs w:val="24"/>
              </w:rPr>
              <w:t xml:space="preserve">What went well </w:t>
            </w:r>
            <w:r w:rsidR="00F12381">
              <w:rPr>
                <w:rFonts w:asciiTheme="majorHAnsi" w:hAnsiTheme="majorHAnsi" w:cstheme="majorHAnsi"/>
                <w:szCs w:val="24"/>
              </w:rPr>
              <w:t>was the</w:t>
            </w:r>
            <w:r w:rsidR="00B23337">
              <w:rPr>
                <w:rFonts w:asciiTheme="majorHAnsi" w:hAnsiTheme="majorHAnsi" w:cstheme="majorHAnsi"/>
                <w:szCs w:val="24"/>
              </w:rPr>
              <w:t xml:space="preserve"> co production of the daughter</w:t>
            </w:r>
            <w:r w:rsidR="00154633">
              <w:rPr>
                <w:rFonts w:asciiTheme="majorHAnsi" w:hAnsiTheme="majorHAnsi" w:cstheme="majorHAnsi"/>
                <w:szCs w:val="24"/>
              </w:rPr>
              <w:t xml:space="preserve">, patient, physiotherapist and the TAP in </w:t>
            </w:r>
            <w:r w:rsidR="00F12381">
              <w:rPr>
                <w:rFonts w:asciiTheme="majorHAnsi" w:hAnsiTheme="majorHAnsi" w:cstheme="majorHAnsi"/>
                <w:szCs w:val="24"/>
              </w:rPr>
              <w:t>communicati</w:t>
            </w:r>
            <w:r w:rsidR="001419F9">
              <w:rPr>
                <w:rFonts w:asciiTheme="majorHAnsi" w:hAnsiTheme="majorHAnsi" w:cstheme="majorHAnsi"/>
                <w:szCs w:val="24"/>
              </w:rPr>
              <w:t>ng</w:t>
            </w:r>
            <w:r w:rsidR="00607253">
              <w:rPr>
                <w:rFonts w:asciiTheme="majorHAnsi" w:hAnsiTheme="majorHAnsi" w:cstheme="majorHAnsi"/>
                <w:szCs w:val="24"/>
              </w:rPr>
              <w:t>, replanning and organis</w:t>
            </w:r>
            <w:r w:rsidR="001419F9">
              <w:rPr>
                <w:rFonts w:asciiTheme="majorHAnsi" w:hAnsiTheme="majorHAnsi" w:cstheme="majorHAnsi"/>
                <w:szCs w:val="24"/>
              </w:rPr>
              <w:t xml:space="preserve">ing a new plan of action for the patient that best suited his </w:t>
            </w:r>
            <w:r w:rsidR="00611ABD">
              <w:rPr>
                <w:rFonts w:asciiTheme="majorHAnsi" w:hAnsiTheme="majorHAnsi" w:cstheme="majorHAnsi"/>
                <w:szCs w:val="24"/>
              </w:rPr>
              <w:t>situation.</w:t>
            </w:r>
            <w:r w:rsidR="00607253">
              <w:rPr>
                <w:rFonts w:asciiTheme="majorHAnsi" w:hAnsiTheme="majorHAnsi" w:cstheme="majorHAnsi"/>
                <w:szCs w:val="24"/>
              </w:rPr>
              <w:t xml:space="preserve"> </w:t>
            </w:r>
          </w:p>
          <w:p w14:paraId="4A131D95" w14:textId="1DC0154A" w:rsidR="00611ABD" w:rsidRPr="002B5AED" w:rsidRDefault="00D25EAC" w:rsidP="00210A1D">
            <w:pPr>
              <w:ind w:left="0" w:firstLine="0"/>
              <w:rPr>
                <w:rFonts w:asciiTheme="majorHAnsi" w:hAnsiTheme="majorHAnsi" w:cstheme="majorHAnsi"/>
                <w:szCs w:val="24"/>
              </w:rPr>
            </w:pPr>
            <w:r>
              <w:rPr>
                <w:rFonts w:asciiTheme="majorHAnsi" w:hAnsiTheme="majorHAnsi" w:cstheme="majorHAnsi"/>
                <w:szCs w:val="24"/>
              </w:rPr>
              <w:t xml:space="preserve">What did not go well was </w:t>
            </w:r>
            <w:r w:rsidR="00135478">
              <w:rPr>
                <w:rFonts w:asciiTheme="majorHAnsi" w:hAnsiTheme="majorHAnsi" w:cstheme="majorHAnsi"/>
                <w:szCs w:val="24"/>
              </w:rPr>
              <w:t xml:space="preserve">getting the hopes up of the patient </w:t>
            </w:r>
            <w:r w:rsidR="00A367DA">
              <w:rPr>
                <w:rFonts w:asciiTheme="majorHAnsi" w:hAnsiTheme="majorHAnsi" w:cstheme="majorHAnsi"/>
                <w:szCs w:val="24"/>
              </w:rPr>
              <w:t xml:space="preserve">and then later disappointing them due to </w:t>
            </w:r>
            <w:r w:rsidR="004C6A31">
              <w:rPr>
                <w:rFonts w:asciiTheme="majorHAnsi" w:hAnsiTheme="majorHAnsi" w:cstheme="majorHAnsi"/>
                <w:szCs w:val="24"/>
              </w:rPr>
              <w:t>not having correct information</w:t>
            </w:r>
            <w:r w:rsidR="001C56EA">
              <w:rPr>
                <w:rFonts w:asciiTheme="majorHAnsi" w:hAnsiTheme="majorHAnsi" w:cstheme="majorHAnsi"/>
                <w:szCs w:val="24"/>
              </w:rPr>
              <w:t xml:space="preserve"> about the environmen</w:t>
            </w:r>
            <w:r w:rsidR="000864B9">
              <w:rPr>
                <w:rFonts w:asciiTheme="majorHAnsi" w:hAnsiTheme="majorHAnsi" w:cstheme="majorHAnsi"/>
                <w:szCs w:val="24"/>
              </w:rPr>
              <w:t xml:space="preserve">t before </w:t>
            </w:r>
            <w:r w:rsidR="00351B62">
              <w:rPr>
                <w:rFonts w:asciiTheme="majorHAnsi" w:hAnsiTheme="majorHAnsi" w:cstheme="majorHAnsi"/>
                <w:szCs w:val="24"/>
              </w:rPr>
              <w:t>deciding on a plan.</w:t>
            </w:r>
          </w:p>
          <w:p w14:paraId="0F4D9902" w14:textId="457E8AC1" w:rsidR="002B5AED" w:rsidRPr="002B5AED" w:rsidRDefault="002B5AED" w:rsidP="002B5AED">
            <w:pPr>
              <w:ind w:left="0" w:firstLine="0"/>
              <w:rPr>
                <w:rFonts w:asciiTheme="majorHAnsi" w:hAnsiTheme="majorHAnsi" w:cstheme="majorHAnsi"/>
                <w:szCs w:val="24"/>
              </w:rPr>
            </w:pPr>
            <w:r w:rsidRPr="00210A1D">
              <w:rPr>
                <w:rFonts w:asciiTheme="majorHAnsi" w:hAnsiTheme="majorHAnsi" w:cstheme="majorHAnsi"/>
                <w:b/>
                <w:bCs/>
                <w:szCs w:val="24"/>
              </w:rPr>
              <w:t>Analysis</w:t>
            </w:r>
            <w:r w:rsidR="00210A1D">
              <w:rPr>
                <w:rFonts w:asciiTheme="majorHAnsi" w:hAnsiTheme="majorHAnsi" w:cstheme="majorHAnsi"/>
                <w:b/>
                <w:bCs/>
                <w:szCs w:val="24"/>
              </w:rPr>
              <w:t>:</w:t>
            </w:r>
            <w:r w:rsidRPr="002B5AED">
              <w:rPr>
                <w:rFonts w:asciiTheme="majorHAnsi" w:hAnsiTheme="majorHAnsi" w:cstheme="majorHAnsi"/>
                <w:szCs w:val="24"/>
              </w:rPr>
              <w:t xml:space="preserve"> </w:t>
            </w:r>
            <w:r w:rsidR="008D38CA">
              <w:rPr>
                <w:rFonts w:asciiTheme="majorHAnsi" w:hAnsiTheme="majorHAnsi" w:cstheme="majorHAnsi"/>
                <w:szCs w:val="24"/>
              </w:rPr>
              <w:t xml:space="preserve">In this situation </w:t>
            </w:r>
            <w:r w:rsidR="009779BF">
              <w:rPr>
                <w:rFonts w:asciiTheme="majorHAnsi" w:hAnsiTheme="majorHAnsi" w:cstheme="majorHAnsi"/>
                <w:szCs w:val="24"/>
              </w:rPr>
              <w:t xml:space="preserve">no one was to blame. The self propelled wheelchair </w:t>
            </w:r>
            <w:r w:rsidR="00ED3329">
              <w:rPr>
                <w:rFonts w:asciiTheme="majorHAnsi" w:hAnsiTheme="majorHAnsi" w:cstheme="majorHAnsi"/>
                <w:szCs w:val="24"/>
              </w:rPr>
              <w:t>had not been provided until close to the patient being re</w:t>
            </w:r>
            <w:r w:rsidR="004D4AE1">
              <w:rPr>
                <w:rFonts w:asciiTheme="majorHAnsi" w:hAnsiTheme="majorHAnsi" w:cstheme="majorHAnsi"/>
                <w:szCs w:val="24"/>
              </w:rPr>
              <w:t xml:space="preserve">ady for discharge and the patient who had </w:t>
            </w:r>
            <w:r w:rsidR="008040F1">
              <w:rPr>
                <w:rFonts w:asciiTheme="majorHAnsi" w:hAnsiTheme="majorHAnsi" w:cstheme="majorHAnsi"/>
                <w:szCs w:val="24"/>
              </w:rPr>
              <w:t xml:space="preserve">his bungalow altered for wheelchair access </w:t>
            </w:r>
            <w:r w:rsidR="000B0C80">
              <w:rPr>
                <w:rFonts w:asciiTheme="majorHAnsi" w:hAnsiTheme="majorHAnsi" w:cstheme="majorHAnsi"/>
                <w:szCs w:val="24"/>
              </w:rPr>
              <w:t>did not realise that there would be</w:t>
            </w:r>
            <w:r w:rsidR="005F2352">
              <w:rPr>
                <w:rFonts w:asciiTheme="majorHAnsi" w:hAnsiTheme="majorHAnsi" w:cstheme="majorHAnsi"/>
                <w:szCs w:val="24"/>
              </w:rPr>
              <w:t xml:space="preserve"> much of</w:t>
            </w:r>
            <w:r w:rsidR="000B0C80">
              <w:rPr>
                <w:rFonts w:asciiTheme="majorHAnsi" w:hAnsiTheme="majorHAnsi" w:cstheme="majorHAnsi"/>
                <w:szCs w:val="24"/>
              </w:rPr>
              <w:t xml:space="preserve"> </w:t>
            </w:r>
            <w:r w:rsidR="00AD0FC0">
              <w:rPr>
                <w:rFonts w:asciiTheme="majorHAnsi" w:hAnsiTheme="majorHAnsi" w:cstheme="majorHAnsi"/>
                <w:szCs w:val="24"/>
              </w:rPr>
              <w:t xml:space="preserve">a size difference </w:t>
            </w:r>
            <w:r w:rsidR="005F2352">
              <w:rPr>
                <w:rFonts w:asciiTheme="majorHAnsi" w:hAnsiTheme="majorHAnsi" w:cstheme="majorHAnsi"/>
                <w:szCs w:val="24"/>
              </w:rPr>
              <w:t xml:space="preserve">with the self propelled chair. </w:t>
            </w:r>
          </w:p>
          <w:p w14:paraId="2EF391E8" w14:textId="42BC6E0F" w:rsidR="00210A1D" w:rsidRPr="002B5AED" w:rsidRDefault="002B5AED" w:rsidP="00210A1D">
            <w:pPr>
              <w:ind w:left="0" w:firstLine="0"/>
              <w:rPr>
                <w:rFonts w:asciiTheme="majorHAnsi" w:hAnsiTheme="majorHAnsi" w:cstheme="majorHAnsi"/>
                <w:szCs w:val="24"/>
              </w:rPr>
            </w:pPr>
            <w:r w:rsidRPr="00210A1D">
              <w:rPr>
                <w:rFonts w:asciiTheme="majorHAnsi" w:hAnsiTheme="majorHAnsi" w:cstheme="majorHAnsi"/>
                <w:b/>
                <w:bCs/>
                <w:szCs w:val="24"/>
              </w:rPr>
              <w:t>Conclusion</w:t>
            </w:r>
            <w:r w:rsidR="00210A1D">
              <w:rPr>
                <w:rFonts w:asciiTheme="majorHAnsi" w:hAnsiTheme="majorHAnsi" w:cstheme="majorHAnsi"/>
                <w:b/>
                <w:bCs/>
                <w:szCs w:val="24"/>
              </w:rPr>
              <w:t>:</w:t>
            </w:r>
            <w:r w:rsidR="009B6B75">
              <w:rPr>
                <w:rFonts w:asciiTheme="majorHAnsi" w:hAnsiTheme="majorHAnsi" w:cstheme="majorHAnsi"/>
                <w:b/>
                <w:bCs/>
                <w:szCs w:val="24"/>
              </w:rPr>
              <w:t xml:space="preserve"> </w:t>
            </w:r>
            <w:r w:rsidRPr="002B5AED">
              <w:rPr>
                <w:rFonts w:asciiTheme="majorHAnsi" w:hAnsiTheme="majorHAnsi" w:cstheme="majorHAnsi"/>
                <w:szCs w:val="24"/>
              </w:rPr>
              <w:t xml:space="preserve"> </w:t>
            </w:r>
            <w:r w:rsidR="00100054">
              <w:rPr>
                <w:rFonts w:asciiTheme="majorHAnsi" w:hAnsiTheme="majorHAnsi" w:cstheme="majorHAnsi"/>
                <w:szCs w:val="24"/>
              </w:rPr>
              <w:t xml:space="preserve">Its concluded that </w:t>
            </w:r>
            <w:r w:rsidR="009F0483">
              <w:rPr>
                <w:rFonts w:asciiTheme="majorHAnsi" w:hAnsiTheme="majorHAnsi" w:cstheme="majorHAnsi"/>
                <w:szCs w:val="24"/>
              </w:rPr>
              <w:t xml:space="preserve">assumptions should not be made when sending </w:t>
            </w:r>
            <w:r w:rsidR="00480206">
              <w:rPr>
                <w:rFonts w:asciiTheme="majorHAnsi" w:hAnsiTheme="majorHAnsi" w:cstheme="majorHAnsi"/>
                <w:szCs w:val="24"/>
              </w:rPr>
              <w:t>new equipment home</w:t>
            </w:r>
            <w:r w:rsidR="003E63DD">
              <w:rPr>
                <w:rFonts w:asciiTheme="majorHAnsi" w:hAnsiTheme="majorHAnsi" w:cstheme="majorHAnsi"/>
                <w:szCs w:val="24"/>
              </w:rPr>
              <w:t xml:space="preserve">. </w:t>
            </w:r>
          </w:p>
          <w:p w14:paraId="69EDE383" w14:textId="47FD7AC8" w:rsidR="002B5AED" w:rsidRPr="001A5C48" w:rsidRDefault="002B5AED" w:rsidP="002B5AED">
            <w:pPr>
              <w:ind w:left="0" w:firstLine="0"/>
              <w:rPr>
                <w:rFonts w:asciiTheme="majorHAnsi" w:hAnsiTheme="majorHAnsi" w:cstheme="majorHAnsi"/>
                <w:szCs w:val="24"/>
              </w:rPr>
            </w:pPr>
            <w:r w:rsidRPr="00210A1D">
              <w:rPr>
                <w:rFonts w:asciiTheme="majorHAnsi" w:hAnsiTheme="majorHAnsi" w:cstheme="majorHAnsi"/>
                <w:b/>
                <w:bCs/>
                <w:szCs w:val="24"/>
              </w:rPr>
              <w:lastRenderedPageBreak/>
              <w:t>Action Plan</w:t>
            </w:r>
            <w:r w:rsidR="00210A1D">
              <w:rPr>
                <w:rFonts w:asciiTheme="majorHAnsi" w:hAnsiTheme="majorHAnsi" w:cstheme="majorHAnsi"/>
                <w:b/>
                <w:bCs/>
                <w:szCs w:val="24"/>
              </w:rPr>
              <w:t>:</w:t>
            </w:r>
            <w:r w:rsidR="001A5C48">
              <w:rPr>
                <w:rFonts w:asciiTheme="majorHAnsi" w:hAnsiTheme="majorHAnsi" w:cstheme="majorHAnsi"/>
                <w:b/>
                <w:bCs/>
                <w:szCs w:val="24"/>
              </w:rPr>
              <w:t xml:space="preserve"> </w:t>
            </w:r>
            <w:r w:rsidR="001A5C48" w:rsidRPr="001A5C48">
              <w:rPr>
                <w:rFonts w:asciiTheme="majorHAnsi" w:hAnsiTheme="majorHAnsi" w:cstheme="majorHAnsi"/>
                <w:szCs w:val="24"/>
              </w:rPr>
              <w:t>Again</w:t>
            </w:r>
            <w:r w:rsidR="001A5C48">
              <w:t xml:space="preserve"> </w:t>
            </w:r>
            <w:r w:rsidR="001A5C48" w:rsidRPr="001A5C48">
              <w:rPr>
                <w:rFonts w:asciiTheme="majorHAnsi" w:hAnsiTheme="majorHAnsi" w:cstheme="majorHAnsi"/>
                <w:szCs w:val="24"/>
              </w:rPr>
              <w:t>assumptions should not be made when sending new equipment home</w:t>
            </w:r>
            <w:r w:rsidR="001A5C48">
              <w:rPr>
                <w:rFonts w:asciiTheme="majorHAnsi" w:hAnsiTheme="majorHAnsi" w:cstheme="majorHAnsi"/>
                <w:szCs w:val="24"/>
              </w:rPr>
              <w:t xml:space="preserve"> and that environme</w:t>
            </w:r>
            <w:r w:rsidR="002955F6">
              <w:rPr>
                <w:rFonts w:asciiTheme="majorHAnsi" w:hAnsiTheme="majorHAnsi" w:cstheme="majorHAnsi"/>
                <w:szCs w:val="24"/>
              </w:rPr>
              <w:t xml:space="preserve">ntal assessments should be done with new equipment before </w:t>
            </w:r>
            <w:r w:rsidR="00DB5B56">
              <w:rPr>
                <w:rFonts w:asciiTheme="majorHAnsi" w:hAnsiTheme="majorHAnsi" w:cstheme="majorHAnsi"/>
                <w:szCs w:val="24"/>
              </w:rPr>
              <w:t>deciding on discharge plans.</w:t>
            </w:r>
          </w:p>
          <w:p w14:paraId="331D6258" w14:textId="5DBE132D" w:rsidR="00E1298E" w:rsidRDefault="00E1298E" w:rsidP="005E1E83">
            <w:pPr>
              <w:ind w:left="0" w:firstLine="0"/>
              <w:rPr>
                <w:rFonts w:asciiTheme="majorHAnsi" w:hAnsiTheme="majorHAnsi" w:cstheme="majorHAnsi"/>
                <w:szCs w:val="24"/>
              </w:rPr>
            </w:pPr>
          </w:p>
          <w:p w14:paraId="5CCDFD2C" w14:textId="77777777" w:rsidR="00235516" w:rsidRPr="00601B22" w:rsidRDefault="00235516" w:rsidP="005E1E83">
            <w:pPr>
              <w:ind w:left="0" w:firstLine="0"/>
              <w:rPr>
                <w:rFonts w:asciiTheme="majorHAnsi" w:hAnsiTheme="majorHAnsi" w:cstheme="majorHAnsi"/>
                <w:szCs w:val="24"/>
              </w:rPr>
            </w:pPr>
          </w:p>
          <w:p w14:paraId="09529BA5" w14:textId="77777777" w:rsidR="00E1298E" w:rsidRPr="00601B22" w:rsidRDefault="00E1298E" w:rsidP="005E1E83">
            <w:pPr>
              <w:ind w:left="0" w:firstLine="0"/>
              <w:rPr>
                <w:rFonts w:asciiTheme="majorHAnsi" w:hAnsiTheme="majorHAnsi" w:cstheme="majorHAnsi"/>
                <w:szCs w:val="24"/>
              </w:rPr>
            </w:pPr>
          </w:p>
          <w:p w14:paraId="4129BBF8" w14:textId="77777777" w:rsidR="00E1298E" w:rsidRPr="00601B22" w:rsidRDefault="00E1298E" w:rsidP="005E1E83">
            <w:pPr>
              <w:ind w:left="0" w:firstLine="0"/>
              <w:rPr>
                <w:rFonts w:asciiTheme="majorHAnsi" w:hAnsiTheme="majorHAnsi" w:cstheme="majorHAnsi"/>
                <w:szCs w:val="24"/>
              </w:rPr>
            </w:pPr>
          </w:p>
          <w:p w14:paraId="791CE751" w14:textId="77777777" w:rsidR="00E1298E" w:rsidRPr="00601B22" w:rsidRDefault="00E1298E" w:rsidP="005E1E83">
            <w:pPr>
              <w:ind w:left="0" w:firstLine="0"/>
              <w:rPr>
                <w:rFonts w:asciiTheme="majorHAnsi" w:hAnsiTheme="majorHAnsi" w:cstheme="majorHAnsi"/>
                <w:szCs w:val="24"/>
              </w:rPr>
            </w:pPr>
          </w:p>
        </w:tc>
      </w:tr>
    </w:tbl>
    <w:tbl>
      <w:tblPr>
        <w:tblStyle w:val="TableGrid"/>
        <w:tblW w:w="12104" w:type="dxa"/>
        <w:tblInd w:w="90" w:type="dxa"/>
        <w:tblLook w:val="04A0" w:firstRow="1" w:lastRow="0" w:firstColumn="1" w:lastColumn="0" w:noHBand="0" w:noVBand="1"/>
      </w:tblPr>
      <w:tblGrid>
        <w:gridCol w:w="13862"/>
        <w:gridCol w:w="6"/>
      </w:tblGrid>
      <w:tr w:rsidR="00762115" w:rsidRPr="00601B22" w14:paraId="432760FB" w14:textId="77777777" w:rsidTr="00B11B0B">
        <w:trPr>
          <w:trHeight w:val="1561"/>
        </w:trPr>
        <w:tc>
          <w:tcPr>
            <w:tcW w:w="12101" w:type="dxa"/>
            <w:tcBorders>
              <w:top w:val="nil"/>
              <w:left w:val="nil"/>
              <w:bottom w:val="nil"/>
              <w:right w:val="nil"/>
            </w:tcBorders>
            <w:vAlign w:val="center"/>
          </w:tcPr>
          <w:p w14:paraId="7398A08C" w14:textId="77777777" w:rsidR="00E1298E" w:rsidRDefault="00E1298E" w:rsidP="00B11B0B">
            <w:pPr>
              <w:spacing w:after="0" w:line="259" w:lineRule="auto"/>
              <w:ind w:left="240" w:right="3178" w:hanging="240"/>
              <w:rPr>
                <w:rFonts w:asciiTheme="majorHAnsi" w:hAnsiTheme="majorHAnsi" w:cstheme="majorHAnsi"/>
                <w:b/>
                <w:bCs/>
                <w:szCs w:val="24"/>
              </w:rPr>
            </w:pPr>
          </w:p>
          <w:tbl>
            <w:tblPr>
              <w:tblStyle w:val="TableGrid0"/>
              <w:tblW w:w="0" w:type="auto"/>
              <w:tblInd w:w="55" w:type="dxa"/>
              <w:tblLook w:val="04A0" w:firstRow="1" w:lastRow="0" w:firstColumn="1" w:lastColumn="0" w:noHBand="0" w:noVBand="1"/>
            </w:tblPr>
            <w:tblGrid>
              <w:gridCol w:w="9016"/>
            </w:tblGrid>
            <w:tr w:rsidR="00E1298E" w:rsidRPr="00601B22" w14:paraId="4EF8D0AA" w14:textId="77777777" w:rsidTr="005E1E83">
              <w:tc>
                <w:tcPr>
                  <w:tcW w:w="9016" w:type="dxa"/>
                </w:tcPr>
                <w:p w14:paraId="415402B6" w14:textId="77777777" w:rsidR="00E1298E" w:rsidRPr="00601B22" w:rsidRDefault="00E1298E" w:rsidP="00B11B0B">
                  <w:pPr>
                    <w:ind w:left="0" w:right="3178" w:firstLine="0"/>
                    <w:rPr>
                      <w:rFonts w:asciiTheme="majorHAnsi" w:hAnsiTheme="majorHAnsi" w:cstheme="majorHAnsi"/>
                      <w:szCs w:val="24"/>
                    </w:rPr>
                  </w:pPr>
                  <w:r>
                    <w:rPr>
                      <w:rFonts w:asciiTheme="majorHAnsi" w:hAnsiTheme="majorHAnsi" w:cstheme="majorHAnsi"/>
                      <w:szCs w:val="24"/>
                    </w:rPr>
                    <w:t>3.1</w:t>
                  </w:r>
                  <w:r w:rsidR="00F668E4">
                    <w:rPr>
                      <w:rFonts w:asciiTheme="majorHAnsi" w:hAnsiTheme="majorHAnsi" w:cstheme="majorHAnsi"/>
                      <w:szCs w:val="24"/>
                    </w:rPr>
                    <w:t>c</w:t>
                  </w:r>
                  <w:r>
                    <w:rPr>
                      <w:rFonts w:asciiTheme="majorHAnsi" w:hAnsiTheme="majorHAnsi" w:cstheme="majorHAnsi"/>
                      <w:szCs w:val="24"/>
                    </w:rPr>
                    <w:t xml:space="preserve"> </w:t>
                  </w:r>
                  <w:r w:rsidRPr="00601B22">
                    <w:rPr>
                      <w:rFonts w:asciiTheme="majorHAnsi" w:hAnsiTheme="majorHAnsi" w:cstheme="majorHAnsi"/>
                      <w:szCs w:val="24"/>
                    </w:rPr>
                    <w:t>Reflect on</w:t>
                  </w:r>
                  <w:r>
                    <w:rPr>
                      <w:rFonts w:asciiTheme="majorHAnsi" w:hAnsiTheme="majorHAnsi" w:cstheme="majorHAnsi"/>
                      <w:szCs w:val="24"/>
                    </w:rPr>
                    <w:t xml:space="preserve"> a third </w:t>
                  </w:r>
                  <w:r w:rsidRPr="00601B22">
                    <w:rPr>
                      <w:rFonts w:asciiTheme="majorHAnsi" w:hAnsiTheme="majorHAnsi" w:cstheme="majorHAnsi"/>
                      <w:szCs w:val="24"/>
                    </w:rPr>
                    <w:t xml:space="preserve">example of a person </w:t>
                  </w:r>
                  <w:r w:rsidR="00F43248" w:rsidRPr="00601B22">
                    <w:rPr>
                      <w:rFonts w:asciiTheme="majorHAnsi" w:hAnsiTheme="majorHAnsi" w:cstheme="majorHAnsi"/>
                      <w:szCs w:val="24"/>
                    </w:rPr>
                    <w:t>centre</w:t>
                  </w:r>
                  <w:r w:rsidR="00F43248">
                    <w:rPr>
                      <w:rFonts w:asciiTheme="majorHAnsi" w:hAnsiTheme="majorHAnsi" w:cstheme="majorHAnsi"/>
                      <w:szCs w:val="24"/>
                    </w:rPr>
                    <w:t>d</w:t>
                  </w:r>
                  <w:r w:rsidR="00F43248" w:rsidRPr="00601B22">
                    <w:rPr>
                      <w:rFonts w:asciiTheme="majorHAnsi" w:hAnsiTheme="majorHAnsi" w:cstheme="majorHAnsi"/>
                      <w:szCs w:val="24"/>
                    </w:rPr>
                    <w:t xml:space="preserve"> approach you have used within your workplace, to promote health and wellbeing wit</w:t>
                  </w:r>
                  <w:r w:rsidR="00F43248">
                    <w:rPr>
                      <w:rFonts w:asciiTheme="majorHAnsi" w:hAnsiTheme="majorHAnsi" w:cstheme="majorHAnsi"/>
                      <w:szCs w:val="24"/>
                    </w:rPr>
                    <w:t>h either individuals or groups</w:t>
                  </w:r>
                  <w:r w:rsidR="00F43248" w:rsidRPr="00601B22">
                    <w:rPr>
                      <w:rFonts w:asciiTheme="majorHAnsi" w:hAnsiTheme="majorHAnsi" w:cstheme="majorHAnsi"/>
                      <w:szCs w:val="24"/>
                    </w:rPr>
                    <w:t xml:space="preserve">. </w:t>
                  </w:r>
                  <w:r w:rsidR="00F43248" w:rsidRPr="004D5927">
                    <w:rPr>
                      <w:rFonts w:asciiTheme="majorHAnsi" w:hAnsiTheme="majorHAnsi" w:cstheme="majorHAnsi"/>
                      <w:b/>
                      <w:bCs/>
                      <w:szCs w:val="24"/>
                    </w:rPr>
                    <w:t>Ensure you use a recognised model for reflection and make recommendations for improvement.</w:t>
                  </w:r>
                  <w:r w:rsidRPr="004D5927">
                    <w:rPr>
                      <w:rFonts w:asciiTheme="majorHAnsi" w:hAnsiTheme="majorHAnsi" w:cstheme="majorHAnsi"/>
                      <w:b/>
                      <w:bCs/>
                      <w:szCs w:val="24"/>
                    </w:rPr>
                    <w:t xml:space="preserve"> </w:t>
                  </w:r>
                </w:p>
              </w:tc>
            </w:tr>
            <w:tr w:rsidR="00E1298E" w:rsidRPr="00601B22" w14:paraId="7B84E70A" w14:textId="77777777" w:rsidTr="005E1E83">
              <w:tc>
                <w:tcPr>
                  <w:tcW w:w="9016" w:type="dxa"/>
                </w:tcPr>
                <w:p w14:paraId="342032B1" w14:textId="2D2F40DE" w:rsidR="00CE5925" w:rsidRDefault="002B5AED" w:rsidP="00CE5925">
                  <w:pPr>
                    <w:ind w:left="0" w:right="3178" w:firstLine="0"/>
                    <w:rPr>
                      <w:rFonts w:asciiTheme="majorHAnsi" w:hAnsiTheme="majorHAnsi" w:cstheme="majorHAnsi"/>
                      <w:szCs w:val="24"/>
                    </w:rPr>
                  </w:pPr>
                  <w:r w:rsidRPr="00210A1D">
                    <w:rPr>
                      <w:rFonts w:asciiTheme="majorHAnsi" w:hAnsiTheme="majorHAnsi" w:cstheme="majorHAnsi"/>
                      <w:b/>
                      <w:bCs/>
                      <w:szCs w:val="24"/>
                    </w:rPr>
                    <w:t>Description:</w:t>
                  </w:r>
                  <w:r w:rsidRPr="002B5AED">
                    <w:rPr>
                      <w:rFonts w:asciiTheme="majorHAnsi" w:hAnsiTheme="majorHAnsi" w:cstheme="majorHAnsi"/>
                      <w:szCs w:val="24"/>
                    </w:rPr>
                    <w:t xml:space="preserve"> </w:t>
                  </w:r>
                  <w:r w:rsidR="00CE5925">
                    <w:rPr>
                      <w:rFonts w:asciiTheme="majorHAnsi" w:hAnsiTheme="majorHAnsi" w:cstheme="majorHAnsi"/>
                      <w:szCs w:val="24"/>
                    </w:rPr>
                    <w:t xml:space="preserve">102 year old </w:t>
                  </w:r>
                  <w:r w:rsidR="00EC7613">
                    <w:rPr>
                      <w:rFonts w:asciiTheme="majorHAnsi" w:hAnsiTheme="majorHAnsi" w:cstheme="majorHAnsi"/>
                      <w:szCs w:val="24"/>
                    </w:rPr>
                    <w:t>Italian lady was admitted to A</w:t>
                  </w:r>
                  <w:r w:rsidR="007D106C">
                    <w:rPr>
                      <w:rFonts w:asciiTheme="majorHAnsi" w:hAnsiTheme="majorHAnsi" w:cstheme="majorHAnsi"/>
                      <w:szCs w:val="24"/>
                    </w:rPr>
                    <w:t xml:space="preserve">&amp;E due to having </w:t>
                  </w:r>
                  <w:r w:rsidR="006E1D69">
                    <w:rPr>
                      <w:rFonts w:asciiTheme="majorHAnsi" w:hAnsiTheme="majorHAnsi" w:cstheme="majorHAnsi"/>
                      <w:szCs w:val="24"/>
                    </w:rPr>
                    <w:t xml:space="preserve">AF. </w:t>
                  </w:r>
                  <w:r w:rsidR="00DE381C">
                    <w:rPr>
                      <w:rFonts w:asciiTheme="majorHAnsi" w:hAnsiTheme="majorHAnsi" w:cstheme="majorHAnsi"/>
                      <w:szCs w:val="24"/>
                    </w:rPr>
                    <w:t xml:space="preserve">The doctor had asked the TAP if they could contact the son </w:t>
                  </w:r>
                  <w:r w:rsidR="00144740">
                    <w:rPr>
                      <w:rFonts w:asciiTheme="majorHAnsi" w:hAnsiTheme="majorHAnsi" w:cstheme="majorHAnsi"/>
                      <w:szCs w:val="24"/>
                    </w:rPr>
                    <w:t xml:space="preserve">to confirm collateral </w:t>
                  </w:r>
                  <w:r w:rsidR="00BC4B30">
                    <w:rPr>
                      <w:rFonts w:asciiTheme="majorHAnsi" w:hAnsiTheme="majorHAnsi" w:cstheme="majorHAnsi"/>
                      <w:szCs w:val="24"/>
                    </w:rPr>
                    <w:t xml:space="preserve">as she was unsure whether the patient appeared </w:t>
                  </w:r>
                  <w:r w:rsidR="007E6F0D">
                    <w:rPr>
                      <w:rFonts w:asciiTheme="majorHAnsi" w:hAnsiTheme="majorHAnsi" w:cstheme="majorHAnsi"/>
                      <w:szCs w:val="24"/>
                    </w:rPr>
                    <w:t>a little confused. On discussion with the son</w:t>
                  </w:r>
                  <w:r w:rsidR="00143114">
                    <w:rPr>
                      <w:rFonts w:asciiTheme="majorHAnsi" w:hAnsiTheme="majorHAnsi" w:cstheme="majorHAnsi"/>
                      <w:szCs w:val="24"/>
                    </w:rPr>
                    <w:t>,</w:t>
                  </w:r>
                  <w:r w:rsidR="007E6F0D">
                    <w:rPr>
                      <w:rFonts w:asciiTheme="majorHAnsi" w:hAnsiTheme="majorHAnsi" w:cstheme="majorHAnsi"/>
                      <w:szCs w:val="24"/>
                    </w:rPr>
                    <w:t xml:space="preserve"> he had confirmed</w:t>
                  </w:r>
                  <w:r w:rsidR="00143114">
                    <w:rPr>
                      <w:rFonts w:asciiTheme="majorHAnsi" w:hAnsiTheme="majorHAnsi" w:cstheme="majorHAnsi"/>
                      <w:szCs w:val="24"/>
                    </w:rPr>
                    <w:t xml:space="preserve"> to the TAP</w:t>
                  </w:r>
                  <w:r w:rsidR="007E6F0D">
                    <w:rPr>
                      <w:rFonts w:asciiTheme="majorHAnsi" w:hAnsiTheme="majorHAnsi" w:cstheme="majorHAnsi"/>
                      <w:szCs w:val="24"/>
                    </w:rPr>
                    <w:t xml:space="preserve"> that all the collateral given by his mother was correct and that she </w:t>
                  </w:r>
                  <w:r w:rsidR="00C606AA">
                    <w:rPr>
                      <w:rFonts w:asciiTheme="majorHAnsi" w:hAnsiTheme="majorHAnsi" w:cstheme="majorHAnsi"/>
                      <w:szCs w:val="24"/>
                    </w:rPr>
                    <w:t>is a very independent lady</w:t>
                  </w:r>
                  <w:r w:rsidR="009F196D">
                    <w:rPr>
                      <w:rFonts w:asciiTheme="majorHAnsi" w:hAnsiTheme="majorHAnsi" w:cstheme="majorHAnsi"/>
                      <w:szCs w:val="24"/>
                    </w:rPr>
                    <w:t xml:space="preserve"> </w:t>
                  </w:r>
                  <w:r w:rsidR="00B14B89">
                    <w:rPr>
                      <w:rFonts w:asciiTheme="majorHAnsi" w:hAnsiTheme="majorHAnsi" w:cstheme="majorHAnsi"/>
                      <w:szCs w:val="24"/>
                    </w:rPr>
                    <w:t xml:space="preserve">who had poor hearing but wouldn’t wear her hearing aids. </w:t>
                  </w:r>
                  <w:r w:rsidR="00BB75C4">
                    <w:rPr>
                      <w:rFonts w:asciiTheme="majorHAnsi" w:hAnsiTheme="majorHAnsi" w:cstheme="majorHAnsi"/>
                      <w:szCs w:val="24"/>
                    </w:rPr>
                    <w:t xml:space="preserve">When the TAP the went to chat and assess the patient </w:t>
                  </w:r>
                  <w:r w:rsidR="00E175FE">
                    <w:rPr>
                      <w:rFonts w:asciiTheme="majorHAnsi" w:hAnsiTheme="majorHAnsi" w:cstheme="majorHAnsi"/>
                      <w:szCs w:val="24"/>
                    </w:rPr>
                    <w:t xml:space="preserve">she knelt down next to the lady’s </w:t>
                  </w:r>
                  <w:r w:rsidR="00707B61">
                    <w:rPr>
                      <w:rFonts w:asciiTheme="majorHAnsi" w:hAnsiTheme="majorHAnsi" w:cstheme="majorHAnsi"/>
                      <w:szCs w:val="24"/>
                    </w:rPr>
                    <w:t xml:space="preserve">chair so they were at the same level. As the TAP spoke and asked questions </w:t>
                  </w:r>
                  <w:r w:rsidR="007F1CE6">
                    <w:rPr>
                      <w:rFonts w:asciiTheme="majorHAnsi" w:hAnsiTheme="majorHAnsi" w:cstheme="majorHAnsi"/>
                      <w:szCs w:val="24"/>
                    </w:rPr>
                    <w:t xml:space="preserve">she noticed the patient </w:t>
                  </w:r>
                  <w:r w:rsidR="00336DEF">
                    <w:rPr>
                      <w:rFonts w:asciiTheme="majorHAnsi" w:hAnsiTheme="majorHAnsi" w:cstheme="majorHAnsi"/>
                      <w:szCs w:val="24"/>
                    </w:rPr>
                    <w:t xml:space="preserve">was reading her lips. And would answer </w:t>
                  </w:r>
                  <w:r w:rsidR="007E2A56">
                    <w:rPr>
                      <w:rFonts w:asciiTheme="majorHAnsi" w:hAnsiTheme="majorHAnsi" w:cstheme="majorHAnsi"/>
                      <w:szCs w:val="24"/>
                    </w:rPr>
                    <w:t xml:space="preserve">correctly but with a </w:t>
                  </w:r>
                  <w:r w:rsidR="007E2A56">
                    <w:rPr>
                      <w:rFonts w:asciiTheme="majorHAnsi" w:hAnsiTheme="majorHAnsi" w:cstheme="majorHAnsi"/>
                      <w:szCs w:val="24"/>
                    </w:rPr>
                    <w:lastRenderedPageBreak/>
                    <w:t xml:space="preserve">quiet and strong </w:t>
                  </w:r>
                  <w:r w:rsidR="00A33248">
                    <w:rPr>
                      <w:rFonts w:asciiTheme="majorHAnsi" w:hAnsiTheme="majorHAnsi" w:cstheme="majorHAnsi"/>
                      <w:szCs w:val="24"/>
                    </w:rPr>
                    <w:t xml:space="preserve">Italian accent. When the this </w:t>
                  </w:r>
                  <w:r w:rsidR="00EC3F32">
                    <w:rPr>
                      <w:rFonts w:asciiTheme="majorHAnsi" w:hAnsiTheme="majorHAnsi" w:cstheme="majorHAnsi"/>
                      <w:szCs w:val="24"/>
                    </w:rPr>
                    <w:t xml:space="preserve">was reported back to the doctor they understood what had happened as they have </w:t>
                  </w:r>
                  <w:r w:rsidR="005F49C8">
                    <w:rPr>
                      <w:rFonts w:asciiTheme="majorHAnsi" w:hAnsiTheme="majorHAnsi" w:cstheme="majorHAnsi"/>
                      <w:szCs w:val="24"/>
                    </w:rPr>
                    <w:t>a strong but quiet Welsh accent too.</w:t>
                  </w:r>
                  <w:r w:rsidR="00C606AA">
                    <w:rPr>
                      <w:rFonts w:asciiTheme="majorHAnsi" w:hAnsiTheme="majorHAnsi" w:cstheme="majorHAnsi"/>
                      <w:szCs w:val="24"/>
                    </w:rPr>
                    <w:t xml:space="preserve"> </w:t>
                  </w:r>
                </w:p>
                <w:p w14:paraId="3FB8DCE9" w14:textId="77777777" w:rsidR="006C47E1" w:rsidRDefault="002B5AED" w:rsidP="00210A1D">
                  <w:pPr>
                    <w:ind w:left="0" w:right="3178" w:firstLine="0"/>
                    <w:rPr>
                      <w:rFonts w:asciiTheme="majorHAnsi" w:hAnsiTheme="majorHAnsi" w:cstheme="majorHAnsi"/>
                      <w:szCs w:val="24"/>
                    </w:rPr>
                  </w:pPr>
                  <w:r w:rsidRPr="00210A1D">
                    <w:rPr>
                      <w:rFonts w:asciiTheme="majorHAnsi" w:hAnsiTheme="majorHAnsi" w:cstheme="majorHAnsi"/>
                      <w:b/>
                      <w:bCs/>
                      <w:szCs w:val="24"/>
                    </w:rPr>
                    <w:t>Feelings</w:t>
                  </w:r>
                  <w:r w:rsidR="00210A1D">
                    <w:rPr>
                      <w:rFonts w:asciiTheme="majorHAnsi" w:hAnsiTheme="majorHAnsi" w:cstheme="majorHAnsi"/>
                      <w:b/>
                      <w:bCs/>
                      <w:szCs w:val="24"/>
                    </w:rPr>
                    <w:t>:</w:t>
                  </w:r>
                  <w:r w:rsidRPr="002B5AED">
                    <w:rPr>
                      <w:rFonts w:asciiTheme="majorHAnsi" w:hAnsiTheme="majorHAnsi" w:cstheme="majorHAnsi"/>
                      <w:szCs w:val="24"/>
                    </w:rPr>
                    <w:t xml:space="preserve"> </w:t>
                  </w:r>
                  <w:r w:rsidR="004359A7">
                    <w:rPr>
                      <w:rFonts w:asciiTheme="majorHAnsi" w:hAnsiTheme="majorHAnsi" w:cstheme="majorHAnsi"/>
                      <w:szCs w:val="24"/>
                    </w:rPr>
                    <w:t xml:space="preserve">TAP feelings of understanding </w:t>
                  </w:r>
                  <w:r w:rsidR="00C02291">
                    <w:rPr>
                      <w:rFonts w:asciiTheme="majorHAnsi" w:hAnsiTheme="majorHAnsi" w:cstheme="majorHAnsi"/>
                      <w:szCs w:val="24"/>
                    </w:rPr>
                    <w:t>for the patient in such a load environm</w:t>
                  </w:r>
                  <w:r w:rsidR="00967BC9">
                    <w:rPr>
                      <w:rFonts w:asciiTheme="majorHAnsi" w:hAnsiTheme="majorHAnsi" w:cstheme="majorHAnsi"/>
                      <w:szCs w:val="24"/>
                    </w:rPr>
                    <w:t xml:space="preserve">ent and for the doctor to think the patient was confused </w:t>
                  </w:r>
                  <w:r w:rsidR="00B01BAE">
                    <w:rPr>
                      <w:rFonts w:asciiTheme="majorHAnsi" w:hAnsiTheme="majorHAnsi" w:cstheme="majorHAnsi"/>
                      <w:szCs w:val="24"/>
                    </w:rPr>
                    <w:t>as she was mishearing the doctor</w:t>
                  </w:r>
                  <w:r w:rsidR="00EE134A">
                    <w:rPr>
                      <w:rFonts w:asciiTheme="majorHAnsi" w:hAnsiTheme="majorHAnsi" w:cstheme="majorHAnsi"/>
                      <w:szCs w:val="24"/>
                    </w:rPr>
                    <w:t>s questions.</w:t>
                  </w:r>
                </w:p>
                <w:p w14:paraId="6296CFDC" w14:textId="11A35FE3" w:rsidR="002B5AED" w:rsidRPr="002B5AED" w:rsidRDefault="006C47E1" w:rsidP="00210A1D">
                  <w:pPr>
                    <w:ind w:left="0" w:right="3178" w:firstLine="0"/>
                    <w:rPr>
                      <w:rFonts w:asciiTheme="majorHAnsi" w:hAnsiTheme="majorHAnsi" w:cstheme="majorHAnsi"/>
                      <w:szCs w:val="24"/>
                    </w:rPr>
                  </w:pPr>
                  <w:r>
                    <w:rPr>
                      <w:rFonts w:asciiTheme="majorHAnsi" w:hAnsiTheme="majorHAnsi" w:cstheme="majorHAnsi"/>
                      <w:szCs w:val="24"/>
                    </w:rPr>
                    <w:t>The  Doctor embarrassed due to not being able to understand the patients accent.</w:t>
                  </w:r>
                  <w:r w:rsidR="002B5AED" w:rsidRPr="002B5AED">
                    <w:rPr>
                      <w:rFonts w:asciiTheme="majorHAnsi" w:hAnsiTheme="majorHAnsi" w:cstheme="majorHAnsi"/>
                      <w:szCs w:val="24"/>
                    </w:rPr>
                    <w:t xml:space="preserve"> </w:t>
                  </w:r>
                </w:p>
                <w:p w14:paraId="796F2EBB" w14:textId="54A84C1E" w:rsidR="002B5AED" w:rsidRPr="002B5AED" w:rsidRDefault="002B5AED" w:rsidP="00210A1D">
                  <w:pPr>
                    <w:ind w:left="0" w:right="3178" w:firstLine="0"/>
                    <w:rPr>
                      <w:rFonts w:asciiTheme="majorHAnsi" w:hAnsiTheme="majorHAnsi" w:cstheme="majorHAnsi"/>
                      <w:szCs w:val="24"/>
                    </w:rPr>
                  </w:pPr>
                  <w:r w:rsidRPr="00210A1D">
                    <w:rPr>
                      <w:rFonts w:asciiTheme="majorHAnsi" w:hAnsiTheme="majorHAnsi" w:cstheme="majorHAnsi"/>
                      <w:b/>
                      <w:bCs/>
                      <w:szCs w:val="24"/>
                    </w:rPr>
                    <w:t>Evaluation</w:t>
                  </w:r>
                  <w:r w:rsidR="00210A1D">
                    <w:rPr>
                      <w:rFonts w:asciiTheme="majorHAnsi" w:hAnsiTheme="majorHAnsi" w:cstheme="majorHAnsi"/>
                      <w:b/>
                      <w:bCs/>
                      <w:szCs w:val="24"/>
                    </w:rPr>
                    <w:t>:</w:t>
                  </w:r>
                  <w:r w:rsidRPr="002B5AED">
                    <w:rPr>
                      <w:rFonts w:asciiTheme="majorHAnsi" w:hAnsiTheme="majorHAnsi" w:cstheme="majorHAnsi"/>
                      <w:szCs w:val="24"/>
                    </w:rPr>
                    <w:t xml:space="preserve"> </w:t>
                  </w:r>
                  <w:r w:rsidR="00450A84">
                    <w:rPr>
                      <w:rFonts w:asciiTheme="majorHAnsi" w:hAnsiTheme="majorHAnsi" w:cstheme="majorHAnsi"/>
                      <w:szCs w:val="24"/>
                    </w:rPr>
                    <w:t xml:space="preserve">What went well was </w:t>
                  </w:r>
                  <w:r w:rsidR="00E73F41">
                    <w:rPr>
                      <w:rFonts w:asciiTheme="majorHAnsi" w:hAnsiTheme="majorHAnsi" w:cstheme="majorHAnsi"/>
                      <w:szCs w:val="24"/>
                    </w:rPr>
                    <w:t xml:space="preserve">the TAPs active listening, </w:t>
                  </w:r>
                  <w:r w:rsidR="00FB00DC">
                    <w:rPr>
                      <w:rFonts w:asciiTheme="majorHAnsi" w:hAnsiTheme="majorHAnsi" w:cstheme="majorHAnsi"/>
                      <w:szCs w:val="24"/>
                    </w:rPr>
                    <w:t xml:space="preserve">assessing body language, </w:t>
                  </w:r>
                  <w:r w:rsidR="00E73F41">
                    <w:rPr>
                      <w:rFonts w:asciiTheme="majorHAnsi" w:hAnsiTheme="majorHAnsi" w:cstheme="majorHAnsi"/>
                      <w:szCs w:val="24"/>
                    </w:rPr>
                    <w:t xml:space="preserve">co production with the doctor and the son. </w:t>
                  </w:r>
                </w:p>
                <w:p w14:paraId="3960B7A4" w14:textId="5212D95D" w:rsidR="002B5AED" w:rsidRPr="002B5AED" w:rsidRDefault="002B5AED" w:rsidP="002B5AED">
                  <w:pPr>
                    <w:ind w:left="0" w:right="3178" w:firstLine="0"/>
                    <w:rPr>
                      <w:rFonts w:asciiTheme="majorHAnsi" w:hAnsiTheme="majorHAnsi" w:cstheme="majorHAnsi"/>
                      <w:szCs w:val="24"/>
                    </w:rPr>
                  </w:pPr>
                  <w:r w:rsidRPr="00210A1D">
                    <w:rPr>
                      <w:rFonts w:asciiTheme="majorHAnsi" w:hAnsiTheme="majorHAnsi" w:cstheme="majorHAnsi"/>
                      <w:b/>
                      <w:bCs/>
                      <w:szCs w:val="24"/>
                    </w:rPr>
                    <w:t>Analysis</w:t>
                  </w:r>
                  <w:r w:rsidR="00210A1D">
                    <w:rPr>
                      <w:rFonts w:asciiTheme="majorHAnsi" w:hAnsiTheme="majorHAnsi" w:cstheme="majorHAnsi"/>
                      <w:b/>
                      <w:bCs/>
                      <w:szCs w:val="24"/>
                    </w:rPr>
                    <w:t>:</w:t>
                  </w:r>
                  <w:r w:rsidRPr="002B5AED">
                    <w:rPr>
                      <w:rFonts w:asciiTheme="majorHAnsi" w:hAnsiTheme="majorHAnsi" w:cstheme="majorHAnsi"/>
                      <w:szCs w:val="24"/>
                    </w:rPr>
                    <w:t xml:space="preserve"> </w:t>
                  </w:r>
                  <w:r w:rsidR="00B43A04">
                    <w:rPr>
                      <w:rFonts w:asciiTheme="majorHAnsi" w:hAnsiTheme="majorHAnsi" w:cstheme="majorHAnsi"/>
                      <w:szCs w:val="24"/>
                    </w:rPr>
                    <w:t>In a rush to assess patients cer</w:t>
                  </w:r>
                  <w:r w:rsidR="00FB00DC">
                    <w:rPr>
                      <w:rFonts w:asciiTheme="majorHAnsi" w:hAnsiTheme="majorHAnsi" w:cstheme="majorHAnsi"/>
                      <w:szCs w:val="24"/>
                    </w:rPr>
                    <w:t>tain body langu</w:t>
                  </w:r>
                  <w:r w:rsidR="00120800">
                    <w:rPr>
                      <w:rFonts w:asciiTheme="majorHAnsi" w:hAnsiTheme="majorHAnsi" w:cstheme="majorHAnsi"/>
                      <w:szCs w:val="24"/>
                    </w:rPr>
                    <w:t xml:space="preserve">age cues are missed and assumptions are made quickly that patients have confusion or delirium </w:t>
                  </w:r>
                  <w:r w:rsidR="00082A4C">
                    <w:rPr>
                      <w:rFonts w:asciiTheme="majorHAnsi" w:hAnsiTheme="majorHAnsi" w:cstheme="majorHAnsi"/>
                      <w:szCs w:val="24"/>
                    </w:rPr>
                    <w:t>especially with a patient of 102 years.</w:t>
                  </w:r>
                </w:p>
                <w:p w14:paraId="024D29CA" w14:textId="7E7759C2" w:rsidR="002B5AED" w:rsidRPr="002B5AED" w:rsidRDefault="002B5AED" w:rsidP="00210A1D">
                  <w:pPr>
                    <w:ind w:left="0" w:right="3178" w:firstLine="0"/>
                    <w:rPr>
                      <w:rFonts w:asciiTheme="majorHAnsi" w:hAnsiTheme="majorHAnsi" w:cstheme="majorHAnsi"/>
                      <w:szCs w:val="24"/>
                    </w:rPr>
                  </w:pPr>
                  <w:r w:rsidRPr="00210A1D">
                    <w:rPr>
                      <w:rFonts w:asciiTheme="majorHAnsi" w:hAnsiTheme="majorHAnsi" w:cstheme="majorHAnsi"/>
                      <w:b/>
                      <w:bCs/>
                      <w:szCs w:val="24"/>
                    </w:rPr>
                    <w:t>Conclusion</w:t>
                  </w:r>
                  <w:r w:rsidR="00210A1D">
                    <w:rPr>
                      <w:rFonts w:asciiTheme="majorHAnsi" w:hAnsiTheme="majorHAnsi" w:cstheme="majorHAnsi"/>
                      <w:b/>
                      <w:bCs/>
                      <w:szCs w:val="24"/>
                    </w:rPr>
                    <w:t>:</w:t>
                  </w:r>
                  <w:r w:rsidRPr="002B5AED">
                    <w:rPr>
                      <w:rFonts w:asciiTheme="majorHAnsi" w:hAnsiTheme="majorHAnsi" w:cstheme="majorHAnsi"/>
                      <w:szCs w:val="24"/>
                    </w:rPr>
                    <w:t xml:space="preserve"> </w:t>
                  </w:r>
                  <w:r w:rsidR="00082A4C">
                    <w:rPr>
                      <w:rFonts w:asciiTheme="majorHAnsi" w:hAnsiTheme="majorHAnsi" w:cstheme="majorHAnsi"/>
                      <w:szCs w:val="24"/>
                    </w:rPr>
                    <w:t xml:space="preserve">In conclusion </w:t>
                  </w:r>
                  <w:r w:rsidR="00F63A13">
                    <w:rPr>
                      <w:rFonts w:asciiTheme="majorHAnsi" w:hAnsiTheme="majorHAnsi" w:cstheme="majorHAnsi"/>
                      <w:szCs w:val="24"/>
                    </w:rPr>
                    <w:t xml:space="preserve">improved </w:t>
                  </w:r>
                  <w:r w:rsidR="00427240">
                    <w:rPr>
                      <w:rFonts w:asciiTheme="majorHAnsi" w:hAnsiTheme="majorHAnsi" w:cstheme="majorHAnsi"/>
                      <w:szCs w:val="24"/>
                    </w:rPr>
                    <w:t>assessment of body langu</w:t>
                  </w:r>
                  <w:r w:rsidR="00CE6315">
                    <w:rPr>
                      <w:rFonts w:asciiTheme="majorHAnsi" w:hAnsiTheme="majorHAnsi" w:cstheme="majorHAnsi"/>
                      <w:szCs w:val="24"/>
                    </w:rPr>
                    <w:t>age cues could be develope</w:t>
                  </w:r>
                  <w:r w:rsidR="005733A4">
                    <w:rPr>
                      <w:rFonts w:asciiTheme="majorHAnsi" w:hAnsiTheme="majorHAnsi" w:cstheme="majorHAnsi"/>
                      <w:szCs w:val="24"/>
                    </w:rPr>
                    <w:t>d.</w:t>
                  </w:r>
                </w:p>
                <w:p w14:paraId="6548DE02" w14:textId="2D6A7CFF" w:rsidR="002B5AED" w:rsidRPr="00307828" w:rsidRDefault="002B5AED" w:rsidP="002B5AED">
                  <w:pPr>
                    <w:ind w:left="0" w:right="3178" w:firstLine="0"/>
                    <w:rPr>
                      <w:rFonts w:asciiTheme="majorHAnsi" w:hAnsiTheme="majorHAnsi" w:cstheme="majorHAnsi"/>
                      <w:szCs w:val="24"/>
                    </w:rPr>
                  </w:pPr>
                  <w:r w:rsidRPr="00210A1D">
                    <w:rPr>
                      <w:rFonts w:asciiTheme="majorHAnsi" w:hAnsiTheme="majorHAnsi" w:cstheme="majorHAnsi"/>
                      <w:b/>
                      <w:bCs/>
                      <w:szCs w:val="24"/>
                    </w:rPr>
                    <w:t>Action Plan</w:t>
                  </w:r>
                  <w:r w:rsidR="00210A1D">
                    <w:rPr>
                      <w:rFonts w:asciiTheme="majorHAnsi" w:hAnsiTheme="majorHAnsi" w:cstheme="majorHAnsi"/>
                      <w:b/>
                      <w:bCs/>
                      <w:szCs w:val="24"/>
                    </w:rPr>
                    <w:t>:</w:t>
                  </w:r>
                  <w:r w:rsidR="00307828">
                    <w:rPr>
                      <w:rFonts w:asciiTheme="majorHAnsi" w:hAnsiTheme="majorHAnsi" w:cstheme="majorHAnsi"/>
                      <w:szCs w:val="24"/>
                    </w:rPr>
                    <w:t xml:space="preserve"> Try</w:t>
                  </w:r>
                  <w:r w:rsidR="003F124F">
                    <w:rPr>
                      <w:rFonts w:asciiTheme="majorHAnsi" w:hAnsiTheme="majorHAnsi" w:cstheme="majorHAnsi"/>
                      <w:szCs w:val="24"/>
                    </w:rPr>
                    <w:t xml:space="preserve"> to assess patients in a quieter environment. </w:t>
                  </w:r>
                  <w:r w:rsidR="005F3525">
                    <w:rPr>
                      <w:rFonts w:asciiTheme="majorHAnsi" w:hAnsiTheme="majorHAnsi" w:cstheme="majorHAnsi"/>
                      <w:szCs w:val="24"/>
                    </w:rPr>
                    <w:t xml:space="preserve">Give the patient plenty of time to answer questions. Don’t be </w:t>
                  </w:r>
                  <w:r w:rsidR="000A0F07">
                    <w:rPr>
                      <w:rFonts w:asciiTheme="majorHAnsi" w:hAnsiTheme="majorHAnsi" w:cstheme="majorHAnsi"/>
                      <w:szCs w:val="24"/>
                    </w:rPr>
                    <w:t>afraid</w:t>
                  </w:r>
                  <w:r w:rsidR="005F3525">
                    <w:rPr>
                      <w:rFonts w:asciiTheme="majorHAnsi" w:hAnsiTheme="majorHAnsi" w:cstheme="majorHAnsi"/>
                      <w:szCs w:val="24"/>
                    </w:rPr>
                    <w:t xml:space="preserve"> </w:t>
                  </w:r>
                  <w:r w:rsidR="000A0F07">
                    <w:rPr>
                      <w:rFonts w:asciiTheme="majorHAnsi" w:hAnsiTheme="majorHAnsi" w:cstheme="majorHAnsi"/>
                      <w:szCs w:val="24"/>
                    </w:rPr>
                    <w:t xml:space="preserve">to repeat questions as they may have misheard. Look for body language cues </w:t>
                  </w:r>
                  <w:r w:rsidR="0093106B">
                    <w:rPr>
                      <w:rFonts w:asciiTheme="majorHAnsi" w:hAnsiTheme="majorHAnsi" w:cstheme="majorHAnsi"/>
                      <w:szCs w:val="24"/>
                    </w:rPr>
                    <w:t>as well. If in doubt contact relatives or carers.</w:t>
                  </w:r>
                </w:p>
                <w:p w14:paraId="68B952FB" w14:textId="77777777" w:rsidR="005733A4" w:rsidRPr="00210A1D" w:rsidRDefault="005733A4" w:rsidP="002B5AED">
                  <w:pPr>
                    <w:ind w:left="0" w:right="3178" w:firstLine="0"/>
                    <w:rPr>
                      <w:rFonts w:asciiTheme="majorHAnsi" w:hAnsiTheme="majorHAnsi" w:cstheme="majorHAnsi"/>
                      <w:b/>
                      <w:bCs/>
                      <w:szCs w:val="24"/>
                    </w:rPr>
                  </w:pPr>
                </w:p>
                <w:p w14:paraId="0CD144CC" w14:textId="77777777" w:rsidR="00E1298E" w:rsidRPr="00601B22" w:rsidRDefault="00E1298E" w:rsidP="00B11B0B">
                  <w:pPr>
                    <w:ind w:left="0" w:right="3178" w:firstLine="0"/>
                    <w:rPr>
                      <w:rFonts w:asciiTheme="majorHAnsi" w:hAnsiTheme="majorHAnsi" w:cstheme="majorHAnsi"/>
                      <w:szCs w:val="24"/>
                    </w:rPr>
                  </w:pPr>
                </w:p>
                <w:p w14:paraId="53490C3E" w14:textId="77777777" w:rsidR="00E1298E" w:rsidRPr="00601B22" w:rsidRDefault="00E1298E" w:rsidP="00B11B0B">
                  <w:pPr>
                    <w:ind w:left="0" w:right="3178" w:firstLine="0"/>
                    <w:rPr>
                      <w:rFonts w:asciiTheme="majorHAnsi" w:hAnsiTheme="majorHAnsi" w:cstheme="majorHAnsi"/>
                      <w:szCs w:val="24"/>
                    </w:rPr>
                  </w:pPr>
                </w:p>
                <w:p w14:paraId="3AA49FF2" w14:textId="77777777" w:rsidR="00235516" w:rsidRPr="00601B22" w:rsidRDefault="00235516" w:rsidP="00B11B0B">
                  <w:pPr>
                    <w:ind w:left="0" w:right="3178" w:firstLine="0"/>
                    <w:rPr>
                      <w:rFonts w:asciiTheme="majorHAnsi" w:hAnsiTheme="majorHAnsi" w:cstheme="majorHAnsi"/>
                      <w:szCs w:val="24"/>
                    </w:rPr>
                  </w:pPr>
                </w:p>
                <w:p w14:paraId="01CB406D" w14:textId="77777777" w:rsidR="00E1298E" w:rsidRPr="00601B22" w:rsidRDefault="00E1298E" w:rsidP="00B11B0B">
                  <w:pPr>
                    <w:ind w:left="0" w:right="3178" w:firstLine="0"/>
                    <w:rPr>
                      <w:rFonts w:asciiTheme="majorHAnsi" w:hAnsiTheme="majorHAnsi" w:cstheme="majorHAnsi"/>
                      <w:szCs w:val="24"/>
                    </w:rPr>
                  </w:pPr>
                </w:p>
                <w:p w14:paraId="6D734E04" w14:textId="77777777" w:rsidR="00E1298E" w:rsidRPr="00601B22" w:rsidRDefault="00E1298E" w:rsidP="00B11B0B">
                  <w:pPr>
                    <w:ind w:left="0" w:right="3178" w:firstLine="0"/>
                    <w:rPr>
                      <w:rFonts w:asciiTheme="majorHAnsi" w:hAnsiTheme="majorHAnsi" w:cstheme="majorHAnsi"/>
                      <w:szCs w:val="24"/>
                    </w:rPr>
                  </w:pPr>
                </w:p>
              </w:tc>
            </w:tr>
            <w:tr w:rsidR="005733A4" w:rsidRPr="00601B22" w14:paraId="361C02F1" w14:textId="77777777" w:rsidTr="005E1E83">
              <w:tc>
                <w:tcPr>
                  <w:tcW w:w="9016" w:type="dxa"/>
                </w:tcPr>
                <w:p w14:paraId="06DBB784" w14:textId="77777777" w:rsidR="005733A4" w:rsidRPr="00210A1D" w:rsidRDefault="005733A4" w:rsidP="00CE5925">
                  <w:pPr>
                    <w:ind w:left="0" w:right="3178" w:firstLine="0"/>
                    <w:rPr>
                      <w:rFonts w:asciiTheme="majorHAnsi" w:hAnsiTheme="majorHAnsi" w:cstheme="majorHAnsi"/>
                      <w:b/>
                      <w:bCs/>
                      <w:szCs w:val="24"/>
                    </w:rPr>
                  </w:pPr>
                </w:p>
              </w:tc>
            </w:tr>
          </w:tbl>
          <w:p w14:paraId="34A057A8" w14:textId="77777777" w:rsidR="00F668E4" w:rsidRDefault="00F668E4" w:rsidP="00B11B0B">
            <w:pPr>
              <w:spacing w:after="0" w:line="259" w:lineRule="auto"/>
              <w:ind w:left="0" w:right="3178" w:firstLine="0"/>
              <w:rPr>
                <w:rFonts w:asciiTheme="majorHAnsi" w:hAnsiTheme="majorHAnsi" w:cstheme="majorHAnsi"/>
                <w:b/>
                <w:bCs/>
                <w:szCs w:val="24"/>
              </w:rPr>
            </w:pPr>
          </w:p>
          <w:p w14:paraId="064F869A" w14:textId="77777777" w:rsidR="00FC6C8B" w:rsidRDefault="00FC6C8B" w:rsidP="00B11B0B">
            <w:pPr>
              <w:spacing w:after="0" w:line="259" w:lineRule="auto"/>
              <w:ind w:left="0" w:right="3178" w:firstLine="0"/>
              <w:rPr>
                <w:rFonts w:asciiTheme="majorHAnsi" w:hAnsiTheme="majorHAnsi" w:cstheme="majorHAnsi"/>
                <w:b/>
                <w:bCs/>
                <w:szCs w:val="24"/>
              </w:rPr>
            </w:pPr>
          </w:p>
          <w:p w14:paraId="7AD29B7D" w14:textId="77777777" w:rsidR="00980B8C" w:rsidRDefault="00980B8C" w:rsidP="00B11B0B">
            <w:pPr>
              <w:spacing w:after="0" w:line="259" w:lineRule="auto"/>
              <w:ind w:left="0" w:right="3178" w:firstLine="0"/>
              <w:rPr>
                <w:rFonts w:asciiTheme="majorHAnsi" w:hAnsiTheme="majorHAnsi" w:cstheme="majorHAnsi"/>
                <w:b/>
                <w:bCs/>
                <w:szCs w:val="24"/>
              </w:rPr>
            </w:pPr>
          </w:p>
          <w:p w14:paraId="3A2152D6" w14:textId="77777777" w:rsidR="00980B8C" w:rsidRDefault="00980B8C" w:rsidP="00B11B0B">
            <w:pPr>
              <w:spacing w:after="0" w:line="259" w:lineRule="auto"/>
              <w:ind w:left="0" w:right="3178" w:firstLine="0"/>
              <w:rPr>
                <w:rFonts w:asciiTheme="majorHAnsi" w:hAnsiTheme="majorHAnsi" w:cstheme="majorHAnsi"/>
                <w:b/>
                <w:bCs/>
                <w:szCs w:val="24"/>
              </w:rPr>
            </w:pPr>
          </w:p>
          <w:p w14:paraId="11EA1CB7" w14:textId="77777777" w:rsidR="00980B8C" w:rsidRDefault="00980B8C" w:rsidP="00B11B0B">
            <w:pPr>
              <w:spacing w:after="0" w:line="259" w:lineRule="auto"/>
              <w:ind w:left="0" w:right="3178" w:firstLine="0"/>
              <w:rPr>
                <w:rFonts w:asciiTheme="majorHAnsi" w:hAnsiTheme="majorHAnsi" w:cstheme="majorHAnsi"/>
                <w:b/>
                <w:bCs/>
                <w:szCs w:val="24"/>
              </w:rPr>
            </w:pPr>
          </w:p>
          <w:p w14:paraId="33EB68C2" w14:textId="2B73BB6D" w:rsidR="00762115" w:rsidRDefault="00F668E4" w:rsidP="00B11B0B">
            <w:pPr>
              <w:spacing w:after="0" w:line="259" w:lineRule="auto"/>
              <w:ind w:left="0" w:right="3178" w:firstLine="0"/>
              <w:rPr>
                <w:rFonts w:asciiTheme="majorHAnsi" w:hAnsiTheme="majorHAnsi" w:cstheme="majorHAnsi"/>
                <w:b/>
                <w:bCs/>
              </w:rPr>
            </w:pPr>
            <w:r>
              <w:rPr>
                <w:rFonts w:asciiTheme="majorHAnsi" w:hAnsiTheme="majorHAnsi" w:cstheme="majorHAnsi"/>
                <w:b/>
                <w:bCs/>
                <w:szCs w:val="24"/>
              </w:rPr>
              <w:t>T</w:t>
            </w:r>
            <w:r w:rsidR="00601B22" w:rsidRPr="00062104">
              <w:rPr>
                <w:rFonts w:asciiTheme="majorHAnsi" w:hAnsiTheme="majorHAnsi" w:cstheme="majorHAnsi"/>
                <w:b/>
                <w:bCs/>
                <w:szCs w:val="24"/>
              </w:rPr>
              <w:t>ask Four</w:t>
            </w:r>
            <w:r w:rsidR="00062104" w:rsidRPr="00062104">
              <w:rPr>
                <w:rFonts w:asciiTheme="majorHAnsi" w:hAnsiTheme="majorHAnsi" w:cstheme="majorHAnsi"/>
                <w:b/>
                <w:bCs/>
                <w:szCs w:val="24"/>
              </w:rPr>
              <w:t xml:space="preserve">: </w:t>
            </w:r>
            <w:r w:rsidR="00062104" w:rsidRPr="00062104">
              <w:rPr>
                <w:rFonts w:asciiTheme="majorHAnsi" w:hAnsiTheme="majorHAnsi" w:cstheme="majorHAnsi"/>
                <w:b/>
                <w:bCs/>
              </w:rPr>
              <w:t>Know how to use a co-production approach when promoting health and wellbeing.</w:t>
            </w:r>
          </w:p>
          <w:p w14:paraId="691EB7C3" w14:textId="77777777" w:rsidR="00062104" w:rsidRPr="00062104" w:rsidRDefault="00062104" w:rsidP="00B11B0B">
            <w:pPr>
              <w:spacing w:after="0" w:line="259" w:lineRule="auto"/>
              <w:ind w:left="240" w:right="3178" w:hanging="240"/>
              <w:rPr>
                <w:rFonts w:asciiTheme="majorHAnsi" w:hAnsiTheme="majorHAnsi" w:cstheme="majorHAnsi"/>
                <w:b/>
                <w:bCs/>
                <w:szCs w:val="24"/>
              </w:rPr>
            </w:pPr>
          </w:p>
          <w:tbl>
            <w:tblPr>
              <w:tblStyle w:val="TableGrid0"/>
              <w:tblW w:w="13874" w:type="dxa"/>
              <w:tblLook w:val="04A0" w:firstRow="1" w:lastRow="0" w:firstColumn="1" w:lastColumn="0" w:noHBand="0" w:noVBand="1"/>
            </w:tblPr>
            <w:tblGrid>
              <w:gridCol w:w="13638"/>
              <w:gridCol w:w="236"/>
            </w:tblGrid>
            <w:tr w:rsidR="00E914F9" w:rsidRPr="00601B22" w14:paraId="7825F470" w14:textId="35DA3EAE" w:rsidTr="003A7FCF">
              <w:tc>
                <w:tcPr>
                  <w:tcW w:w="13638" w:type="dxa"/>
                  <w:tcBorders>
                    <w:bottom w:val="single" w:sz="4" w:space="0" w:color="auto"/>
                  </w:tcBorders>
                </w:tcPr>
                <w:p w14:paraId="5A7C9326" w14:textId="77777777" w:rsidR="00B11B0B" w:rsidRPr="00601B22" w:rsidRDefault="00B11B0B" w:rsidP="00B11B0B">
                  <w:pPr>
                    <w:spacing w:after="0" w:line="259" w:lineRule="auto"/>
                    <w:ind w:left="0" w:right="3178" w:firstLine="0"/>
                    <w:rPr>
                      <w:rFonts w:asciiTheme="majorHAnsi" w:hAnsiTheme="majorHAnsi" w:cstheme="majorHAnsi"/>
                      <w:szCs w:val="24"/>
                    </w:rPr>
                  </w:pPr>
                  <w:r>
                    <w:rPr>
                      <w:rFonts w:asciiTheme="majorHAnsi" w:hAnsiTheme="majorHAnsi" w:cstheme="majorHAnsi"/>
                      <w:szCs w:val="24"/>
                    </w:rPr>
                    <w:t>4.1 Outline the principles of co-production  (</w:t>
                  </w:r>
                  <w:r w:rsidRPr="000F53F1">
                    <w:rPr>
                      <w:rFonts w:asciiTheme="majorHAnsi" w:hAnsiTheme="majorHAnsi" w:cstheme="majorHAnsi"/>
                      <w:b/>
                      <w:bCs/>
                      <w:szCs w:val="24"/>
                    </w:rPr>
                    <w:t>explain a minimum of 2 of these in-depth</w:t>
                  </w:r>
                  <w:r>
                    <w:rPr>
                      <w:rFonts w:asciiTheme="majorHAnsi" w:hAnsiTheme="majorHAnsi" w:cstheme="majorHAnsi"/>
                      <w:szCs w:val="24"/>
                    </w:rPr>
                    <w:t>)</w:t>
                  </w:r>
                </w:p>
              </w:tc>
              <w:tc>
                <w:tcPr>
                  <w:tcW w:w="236" w:type="dxa"/>
                </w:tcPr>
                <w:p w14:paraId="10A36B30" w14:textId="77777777" w:rsidR="00B11B0B" w:rsidRDefault="00B11B0B" w:rsidP="00B11B0B">
                  <w:pPr>
                    <w:spacing w:after="0" w:line="259" w:lineRule="auto"/>
                    <w:ind w:left="0" w:right="3178" w:firstLine="0"/>
                    <w:rPr>
                      <w:rFonts w:asciiTheme="majorHAnsi" w:hAnsiTheme="majorHAnsi" w:cstheme="majorHAnsi"/>
                      <w:szCs w:val="24"/>
                    </w:rPr>
                  </w:pPr>
                </w:p>
              </w:tc>
            </w:tr>
            <w:tr w:rsidR="00AD70C6" w:rsidRPr="00601B22" w14:paraId="17DFA1A7" w14:textId="6853B8F9" w:rsidTr="003A7FCF">
              <w:tc>
                <w:tcPr>
                  <w:tcW w:w="13520" w:type="dxa"/>
                  <w:tcBorders>
                    <w:top w:val="single" w:sz="4" w:space="0" w:color="auto"/>
                    <w:left w:val="single" w:sz="4" w:space="0" w:color="auto"/>
                    <w:bottom w:val="single" w:sz="4" w:space="0" w:color="auto"/>
                    <w:right w:val="single" w:sz="4" w:space="0" w:color="auto"/>
                  </w:tcBorders>
                </w:tcPr>
                <w:p w14:paraId="5E762BD1" w14:textId="67036920" w:rsidR="00BF72C7" w:rsidRDefault="00B11B0B" w:rsidP="00B11B0B">
                  <w:pPr>
                    <w:spacing w:after="0" w:line="259" w:lineRule="auto"/>
                    <w:ind w:left="0" w:right="3919" w:firstLine="0"/>
                    <w:rPr>
                      <w:rFonts w:asciiTheme="majorHAnsi" w:hAnsiTheme="majorHAnsi" w:cstheme="majorHAnsi"/>
                      <w:color w:val="000000" w:themeColor="text1"/>
                      <w:szCs w:val="24"/>
                    </w:rPr>
                  </w:pPr>
                  <w:r w:rsidRPr="00F65B5E">
                    <w:rPr>
                      <w:rFonts w:asciiTheme="majorHAnsi" w:hAnsiTheme="majorHAnsi" w:cstheme="majorHAnsi"/>
                      <w:color w:val="000000" w:themeColor="text1"/>
                      <w:szCs w:val="24"/>
                    </w:rPr>
                    <w:t>Co-production is a collaborative process</w:t>
                  </w:r>
                  <w:r>
                    <w:rPr>
                      <w:rFonts w:asciiTheme="majorHAnsi" w:hAnsiTheme="majorHAnsi" w:cstheme="majorHAnsi"/>
                      <w:color w:val="000000" w:themeColor="text1"/>
                      <w:szCs w:val="24"/>
                    </w:rPr>
                    <w:t xml:space="preserve"> making it a multi-disciplinary approach as</w:t>
                  </w:r>
                  <w:r w:rsidR="00371E18">
                    <w:rPr>
                      <w:rFonts w:asciiTheme="majorHAnsi" w:hAnsiTheme="majorHAnsi" w:cstheme="majorHAnsi"/>
                      <w:color w:val="000000" w:themeColor="text1"/>
                      <w:szCs w:val="24"/>
                    </w:rPr>
                    <w:t xml:space="preserve"> it</w:t>
                  </w:r>
                  <w:r>
                    <w:rPr>
                      <w:rFonts w:asciiTheme="majorHAnsi" w:hAnsiTheme="majorHAnsi" w:cstheme="majorHAnsi"/>
                      <w:color w:val="000000" w:themeColor="text1"/>
                      <w:szCs w:val="24"/>
                    </w:rPr>
                    <w:t xml:space="preserve"> </w:t>
                  </w:r>
                  <w:r w:rsidR="00371E18" w:rsidRPr="00F65B5E">
                    <w:rPr>
                      <w:rFonts w:asciiTheme="majorHAnsi" w:hAnsiTheme="majorHAnsi" w:cstheme="majorHAnsi"/>
                      <w:color w:val="000000" w:themeColor="text1"/>
                      <w:szCs w:val="24"/>
                    </w:rPr>
                    <w:t xml:space="preserve">brings expertise </w:t>
                  </w:r>
                  <w:r w:rsidR="00FE7AF7" w:rsidRPr="00F65B5E">
                    <w:rPr>
                      <w:rFonts w:asciiTheme="majorHAnsi" w:hAnsiTheme="majorHAnsi" w:cstheme="majorHAnsi"/>
                      <w:color w:val="000000" w:themeColor="text1"/>
                      <w:szCs w:val="24"/>
                    </w:rPr>
                    <w:t>with</w:t>
                  </w:r>
                  <w:r w:rsidR="00FE7AF7">
                    <w:rPr>
                      <w:rFonts w:asciiTheme="majorHAnsi" w:hAnsiTheme="majorHAnsi" w:cstheme="majorHAnsi"/>
                      <w:color w:val="000000" w:themeColor="text1"/>
                      <w:szCs w:val="24"/>
                    </w:rPr>
                    <w:t xml:space="preserve"> different </w:t>
                  </w:r>
                  <w:r w:rsidR="00FE7AF7" w:rsidRPr="00F65B5E">
                    <w:rPr>
                      <w:rFonts w:asciiTheme="majorHAnsi" w:hAnsiTheme="majorHAnsi" w:cstheme="majorHAnsi"/>
                      <w:color w:val="000000" w:themeColor="text1"/>
                      <w:szCs w:val="24"/>
                    </w:rPr>
                    <w:t xml:space="preserve">perspectives and skills </w:t>
                  </w:r>
                  <w:r w:rsidR="00371E18" w:rsidRPr="00F65B5E">
                    <w:rPr>
                      <w:rFonts w:asciiTheme="majorHAnsi" w:hAnsiTheme="majorHAnsi" w:cstheme="majorHAnsi"/>
                      <w:color w:val="000000" w:themeColor="text1"/>
                      <w:szCs w:val="24"/>
                    </w:rPr>
                    <w:t>into the equation</w:t>
                  </w:r>
                  <w:r w:rsidR="00E4549D">
                    <w:rPr>
                      <w:rFonts w:asciiTheme="majorHAnsi" w:hAnsiTheme="majorHAnsi" w:cstheme="majorHAnsi"/>
                      <w:color w:val="000000" w:themeColor="text1"/>
                      <w:szCs w:val="24"/>
                    </w:rPr>
                    <w:t xml:space="preserve"> as well as </w:t>
                  </w:r>
                  <w:r w:rsidR="00756630">
                    <w:rPr>
                      <w:rFonts w:asciiTheme="majorHAnsi" w:hAnsiTheme="majorHAnsi" w:cstheme="majorHAnsi"/>
                      <w:color w:val="000000" w:themeColor="text1"/>
                      <w:szCs w:val="24"/>
                    </w:rPr>
                    <w:t xml:space="preserve">respecting and trying to follow </w:t>
                  </w:r>
                  <w:r w:rsidR="001B44D1">
                    <w:rPr>
                      <w:rFonts w:asciiTheme="majorHAnsi" w:hAnsiTheme="majorHAnsi" w:cstheme="majorHAnsi"/>
                      <w:color w:val="000000" w:themeColor="text1"/>
                      <w:szCs w:val="24"/>
                    </w:rPr>
                    <w:t>any of the</w:t>
                  </w:r>
                  <w:r w:rsidR="00E4549D">
                    <w:rPr>
                      <w:rFonts w:asciiTheme="majorHAnsi" w:hAnsiTheme="majorHAnsi" w:cstheme="majorHAnsi"/>
                      <w:color w:val="000000" w:themeColor="text1"/>
                      <w:szCs w:val="24"/>
                    </w:rPr>
                    <w:t xml:space="preserve"> </w:t>
                  </w:r>
                  <w:r w:rsidR="00B75F0E">
                    <w:rPr>
                      <w:rFonts w:asciiTheme="majorHAnsi" w:hAnsiTheme="majorHAnsi" w:cstheme="majorHAnsi"/>
                      <w:color w:val="000000" w:themeColor="text1"/>
                      <w:szCs w:val="24"/>
                    </w:rPr>
                    <w:t>patient</w:t>
                  </w:r>
                  <w:r w:rsidR="00564D7C">
                    <w:rPr>
                      <w:rFonts w:asciiTheme="majorHAnsi" w:hAnsiTheme="majorHAnsi" w:cstheme="majorHAnsi"/>
                      <w:color w:val="000000" w:themeColor="text1"/>
                      <w:szCs w:val="24"/>
                    </w:rPr>
                    <w:t>s and family members</w:t>
                  </w:r>
                  <w:r w:rsidR="00DF17AE">
                    <w:rPr>
                      <w:rFonts w:asciiTheme="majorHAnsi" w:hAnsiTheme="majorHAnsi" w:cstheme="majorHAnsi"/>
                      <w:color w:val="000000" w:themeColor="text1"/>
                      <w:szCs w:val="24"/>
                    </w:rPr>
                    <w:t xml:space="preserve"> wishes and</w:t>
                  </w:r>
                  <w:r w:rsidR="00564D7C">
                    <w:rPr>
                      <w:rFonts w:asciiTheme="majorHAnsi" w:hAnsiTheme="majorHAnsi" w:cstheme="majorHAnsi"/>
                      <w:color w:val="000000" w:themeColor="text1"/>
                      <w:szCs w:val="24"/>
                    </w:rPr>
                    <w:t xml:space="preserve"> views</w:t>
                  </w:r>
                  <w:r w:rsidR="008362B5">
                    <w:rPr>
                      <w:rFonts w:asciiTheme="majorHAnsi" w:hAnsiTheme="majorHAnsi" w:cstheme="majorHAnsi"/>
                      <w:color w:val="000000" w:themeColor="text1"/>
                      <w:szCs w:val="24"/>
                    </w:rPr>
                    <w:t xml:space="preserve"> </w:t>
                  </w:r>
                  <w:r w:rsidR="005C2674">
                    <w:rPr>
                      <w:rFonts w:asciiTheme="majorHAnsi" w:hAnsiTheme="majorHAnsi" w:cstheme="majorHAnsi"/>
                      <w:color w:val="000000" w:themeColor="text1"/>
                      <w:szCs w:val="24"/>
                    </w:rPr>
                    <w:t xml:space="preserve">within the </w:t>
                  </w:r>
                  <w:r w:rsidR="00371E18" w:rsidRPr="00F65B5E">
                    <w:rPr>
                      <w:rFonts w:asciiTheme="majorHAnsi" w:hAnsiTheme="majorHAnsi" w:cstheme="majorHAnsi"/>
                      <w:color w:val="000000" w:themeColor="text1"/>
                      <w:szCs w:val="24"/>
                    </w:rPr>
                    <w:t>treatment plan</w:t>
                  </w:r>
                  <w:r w:rsidR="00830171">
                    <w:rPr>
                      <w:rFonts w:asciiTheme="majorHAnsi" w:hAnsiTheme="majorHAnsi" w:cstheme="majorHAnsi"/>
                      <w:color w:val="000000" w:themeColor="text1"/>
                      <w:szCs w:val="24"/>
                    </w:rPr>
                    <w:t>ning</w:t>
                  </w:r>
                  <w:r w:rsidR="008B2DB5">
                    <w:rPr>
                      <w:rFonts w:asciiTheme="majorHAnsi" w:hAnsiTheme="majorHAnsi" w:cstheme="majorHAnsi"/>
                      <w:color w:val="000000" w:themeColor="text1"/>
                      <w:szCs w:val="24"/>
                    </w:rPr>
                    <w:t xml:space="preserve"> process</w:t>
                  </w:r>
                  <w:r w:rsidR="00FE7AF7">
                    <w:rPr>
                      <w:rFonts w:asciiTheme="majorHAnsi" w:hAnsiTheme="majorHAnsi" w:cstheme="majorHAnsi"/>
                      <w:color w:val="000000" w:themeColor="text1"/>
                      <w:szCs w:val="24"/>
                    </w:rPr>
                    <w:t xml:space="preserve"> </w:t>
                  </w:r>
                  <w:r w:rsidR="009450A1">
                    <w:rPr>
                      <w:rFonts w:asciiTheme="majorHAnsi" w:hAnsiTheme="majorHAnsi" w:cstheme="majorHAnsi"/>
                      <w:color w:val="000000" w:themeColor="text1"/>
                      <w:szCs w:val="24"/>
                    </w:rPr>
                    <w:t>trying to provide the best outcome</w:t>
                  </w:r>
                  <w:r w:rsidR="00CB777F">
                    <w:rPr>
                      <w:rFonts w:asciiTheme="majorHAnsi" w:hAnsiTheme="majorHAnsi" w:cstheme="majorHAnsi"/>
                      <w:color w:val="000000" w:themeColor="text1"/>
                      <w:szCs w:val="24"/>
                    </w:rPr>
                    <w:t xml:space="preserve"> for the individual patient.</w:t>
                  </w:r>
                </w:p>
                <w:p w14:paraId="0674CF00" w14:textId="70F6995A" w:rsidR="00BF72C7" w:rsidRDefault="00A6261B" w:rsidP="00B11B0B">
                  <w:pPr>
                    <w:spacing w:after="0" w:line="259" w:lineRule="auto"/>
                    <w:ind w:left="0" w:right="3919" w:firstLine="0"/>
                    <w:rPr>
                      <w:rFonts w:asciiTheme="majorHAnsi" w:hAnsiTheme="majorHAnsi" w:cstheme="majorHAnsi"/>
                      <w:color w:val="000000" w:themeColor="text1"/>
                      <w:szCs w:val="24"/>
                    </w:rPr>
                  </w:pPr>
                  <w:r>
                    <w:rPr>
                      <w:rFonts w:asciiTheme="majorHAnsi" w:hAnsiTheme="majorHAnsi" w:cstheme="majorHAnsi"/>
                      <w:color w:val="000000" w:themeColor="text1"/>
                      <w:szCs w:val="24"/>
                    </w:rPr>
                    <w:t>The 5 main prin</w:t>
                  </w:r>
                  <w:r w:rsidR="00031306">
                    <w:rPr>
                      <w:rFonts w:asciiTheme="majorHAnsi" w:hAnsiTheme="majorHAnsi" w:cstheme="majorHAnsi"/>
                      <w:color w:val="000000" w:themeColor="text1"/>
                      <w:szCs w:val="24"/>
                    </w:rPr>
                    <w:t>ciples of co-production are:</w:t>
                  </w:r>
                </w:p>
                <w:p w14:paraId="51774916" w14:textId="604567E8" w:rsidR="00BF72C7" w:rsidRDefault="007D2EB6" w:rsidP="00BF72C7">
                  <w:pPr>
                    <w:tabs>
                      <w:tab w:val="left" w:pos="9579"/>
                    </w:tabs>
                    <w:spacing w:after="0" w:line="259" w:lineRule="auto"/>
                    <w:ind w:left="0" w:right="3178" w:firstLine="0"/>
                    <w:rPr>
                      <w:rFonts w:asciiTheme="majorHAnsi" w:hAnsiTheme="majorHAnsi" w:cstheme="majorHAnsi"/>
                      <w:color w:val="FF0000"/>
                      <w:szCs w:val="24"/>
                    </w:rPr>
                  </w:pPr>
                  <w:r>
                    <w:rPr>
                      <w:rFonts w:asciiTheme="majorHAnsi" w:hAnsiTheme="majorHAnsi" w:cstheme="majorHAnsi"/>
                      <w:b/>
                      <w:bCs/>
                      <w:color w:val="auto"/>
                      <w:szCs w:val="24"/>
                    </w:rPr>
                    <w:t>1.</w:t>
                  </w:r>
                  <w:r w:rsidR="00BF72C7" w:rsidRPr="00031306">
                    <w:rPr>
                      <w:rFonts w:asciiTheme="majorHAnsi" w:hAnsiTheme="majorHAnsi" w:cstheme="majorHAnsi"/>
                      <w:b/>
                      <w:bCs/>
                      <w:color w:val="auto"/>
                      <w:szCs w:val="24"/>
                    </w:rPr>
                    <w:t>Sharing of Power</w:t>
                  </w:r>
                  <w:r w:rsidR="00031306">
                    <w:rPr>
                      <w:rFonts w:asciiTheme="majorHAnsi" w:hAnsiTheme="majorHAnsi" w:cstheme="majorHAnsi"/>
                      <w:b/>
                      <w:bCs/>
                      <w:color w:val="auto"/>
                      <w:szCs w:val="24"/>
                    </w:rPr>
                    <w:t>,</w:t>
                  </w:r>
                </w:p>
                <w:p w14:paraId="0F7EB784" w14:textId="39189EE9" w:rsidR="00BF72C7" w:rsidRDefault="007D2EB6" w:rsidP="00B11B0B">
                  <w:pPr>
                    <w:spacing w:after="0" w:line="259" w:lineRule="auto"/>
                    <w:ind w:left="0" w:right="3919" w:firstLine="0"/>
                    <w:rPr>
                      <w:rFonts w:asciiTheme="majorHAnsi" w:hAnsiTheme="majorHAnsi" w:cstheme="majorHAnsi"/>
                      <w:color w:val="000000" w:themeColor="text1"/>
                      <w:szCs w:val="24"/>
                    </w:rPr>
                  </w:pPr>
                  <w:r>
                    <w:rPr>
                      <w:rFonts w:asciiTheme="majorHAnsi" w:hAnsiTheme="majorHAnsi" w:cstheme="majorHAnsi"/>
                      <w:b/>
                      <w:bCs/>
                      <w:color w:val="000000" w:themeColor="text1"/>
                      <w:szCs w:val="24"/>
                    </w:rPr>
                    <w:t>2.</w:t>
                  </w:r>
                  <w:r w:rsidR="00031306" w:rsidRPr="00031306">
                    <w:rPr>
                      <w:rFonts w:asciiTheme="majorHAnsi" w:hAnsiTheme="majorHAnsi" w:cstheme="majorHAnsi"/>
                      <w:b/>
                      <w:bCs/>
                      <w:color w:val="000000" w:themeColor="text1"/>
                      <w:szCs w:val="24"/>
                    </w:rPr>
                    <w:t>Including All Perspectives and Skills</w:t>
                  </w:r>
                  <w:r w:rsidR="00031306">
                    <w:rPr>
                      <w:rFonts w:asciiTheme="majorHAnsi" w:hAnsiTheme="majorHAnsi" w:cstheme="majorHAnsi"/>
                      <w:b/>
                      <w:bCs/>
                      <w:color w:val="000000" w:themeColor="text1"/>
                      <w:szCs w:val="24"/>
                    </w:rPr>
                    <w:t>,</w:t>
                  </w:r>
                </w:p>
                <w:p w14:paraId="6AEBEFBE" w14:textId="726F6C8A" w:rsidR="00031306" w:rsidRPr="0023171D" w:rsidRDefault="007D2EB6" w:rsidP="00B11B0B">
                  <w:pPr>
                    <w:spacing w:after="0" w:line="259" w:lineRule="auto"/>
                    <w:ind w:left="0" w:right="3919" w:firstLine="0"/>
                    <w:rPr>
                      <w:rFonts w:asciiTheme="majorHAnsi" w:hAnsiTheme="majorHAnsi" w:cstheme="majorHAnsi"/>
                      <w:color w:val="000000" w:themeColor="text1"/>
                      <w:szCs w:val="24"/>
                    </w:rPr>
                  </w:pPr>
                  <w:r>
                    <w:rPr>
                      <w:rFonts w:asciiTheme="majorHAnsi" w:hAnsiTheme="majorHAnsi" w:cstheme="majorHAnsi"/>
                      <w:b/>
                      <w:bCs/>
                      <w:color w:val="000000" w:themeColor="text1"/>
                      <w:szCs w:val="24"/>
                    </w:rPr>
                    <w:t>3.</w:t>
                  </w:r>
                  <w:r w:rsidR="00031306" w:rsidRPr="00031306">
                    <w:rPr>
                      <w:rFonts w:asciiTheme="majorHAnsi" w:hAnsiTheme="majorHAnsi" w:cstheme="majorHAnsi"/>
                      <w:b/>
                      <w:bCs/>
                      <w:color w:val="000000" w:themeColor="text1"/>
                      <w:szCs w:val="24"/>
                    </w:rPr>
                    <w:t>Respecting and Valuing the Knowledge of All</w:t>
                  </w:r>
                  <w:r w:rsidR="005C44C2">
                    <w:rPr>
                      <w:rFonts w:asciiTheme="majorHAnsi" w:hAnsiTheme="majorHAnsi" w:cstheme="majorHAnsi"/>
                      <w:b/>
                      <w:bCs/>
                      <w:color w:val="000000" w:themeColor="text1"/>
                      <w:szCs w:val="24"/>
                    </w:rPr>
                    <w:t xml:space="preserve"> </w:t>
                  </w:r>
                  <w:r w:rsidR="0023171D">
                    <w:rPr>
                      <w:rFonts w:asciiTheme="majorHAnsi" w:hAnsiTheme="majorHAnsi" w:cstheme="majorHAnsi"/>
                      <w:b/>
                      <w:bCs/>
                      <w:color w:val="000000" w:themeColor="text1"/>
                      <w:szCs w:val="24"/>
                    </w:rPr>
                    <w:t xml:space="preserve">, </w:t>
                  </w:r>
                </w:p>
                <w:p w14:paraId="5897A9DE" w14:textId="24E93366" w:rsidR="00031306" w:rsidRDefault="007D2EB6" w:rsidP="00B11B0B">
                  <w:pPr>
                    <w:spacing w:after="0" w:line="259" w:lineRule="auto"/>
                    <w:ind w:left="0" w:right="3919" w:firstLine="0"/>
                    <w:rPr>
                      <w:rFonts w:asciiTheme="majorHAnsi" w:hAnsiTheme="majorHAnsi" w:cstheme="majorHAnsi"/>
                      <w:b/>
                      <w:bCs/>
                      <w:color w:val="000000" w:themeColor="text1"/>
                      <w:szCs w:val="24"/>
                    </w:rPr>
                  </w:pPr>
                  <w:r>
                    <w:rPr>
                      <w:rFonts w:asciiTheme="majorHAnsi" w:hAnsiTheme="majorHAnsi" w:cstheme="majorHAnsi"/>
                      <w:b/>
                      <w:bCs/>
                      <w:color w:val="000000" w:themeColor="text1"/>
                      <w:szCs w:val="24"/>
                    </w:rPr>
                    <w:t>4.</w:t>
                  </w:r>
                  <w:r w:rsidR="00031306" w:rsidRPr="00031306">
                    <w:rPr>
                      <w:rFonts w:asciiTheme="majorHAnsi" w:hAnsiTheme="majorHAnsi" w:cstheme="majorHAnsi"/>
                      <w:b/>
                      <w:bCs/>
                      <w:color w:val="000000" w:themeColor="text1"/>
                      <w:szCs w:val="24"/>
                    </w:rPr>
                    <w:t>Reciprocity</w:t>
                  </w:r>
                  <w:r w:rsidR="00031306">
                    <w:rPr>
                      <w:rFonts w:asciiTheme="majorHAnsi" w:hAnsiTheme="majorHAnsi" w:cstheme="majorHAnsi"/>
                      <w:b/>
                      <w:bCs/>
                      <w:color w:val="000000" w:themeColor="text1"/>
                      <w:szCs w:val="24"/>
                    </w:rPr>
                    <w:t>,</w:t>
                  </w:r>
                </w:p>
                <w:p w14:paraId="047711CF" w14:textId="709861A1" w:rsidR="00031306" w:rsidRPr="00031306" w:rsidRDefault="00961C75" w:rsidP="00B11B0B">
                  <w:pPr>
                    <w:spacing w:after="0" w:line="259" w:lineRule="auto"/>
                    <w:ind w:left="0" w:right="3919" w:firstLine="0"/>
                    <w:rPr>
                      <w:rFonts w:asciiTheme="majorHAnsi" w:hAnsiTheme="majorHAnsi" w:cstheme="majorHAnsi"/>
                      <w:b/>
                      <w:bCs/>
                      <w:color w:val="000000" w:themeColor="text1"/>
                      <w:szCs w:val="24"/>
                    </w:rPr>
                  </w:pPr>
                  <w:r>
                    <w:rPr>
                      <w:rFonts w:asciiTheme="majorHAnsi" w:hAnsiTheme="majorHAnsi" w:cstheme="majorHAnsi"/>
                      <w:b/>
                      <w:bCs/>
                      <w:color w:val="000000" w:themeColor="text1"/>
                      <w:szCs w:val="24"/>
                    </w:rPr>
                    <w:t>5.</w:t>
                  </w:r>
                  <w:r w:rsidR="00031306" w:rsidRPr="00031306">
                    <w:rPr>
                      <w:rFonts w:asciiTheme="majorHAnsi" w:hAnsiTheme="majorHAnsi" w:cstheme="majorHAnsi"/>
                      <w:b/>
                      <w:bCs/>
                      <w:color w:val="000000" w:themeColor="text1"/>
                      <w:szCs w:val="24"/>
                    </w:rPr>
                    <w:t>Building and Maintaining Relationships</w:t>
                  </w:r>
                  <w:r w:rsidR="00031306">
                    <w:rPr>
                      <w:rFonts w:asciiTheme="majorHAnsi" w:hAnsiTheme="majorHAnsi" w:cstheme="majorHAnsi"/>
                      <w:b/>
                      <w:bCs/>
                      <w:color w:val="000000" w:themeColor="text1"/>
                      <w:szCs w:val="24"/>
                    </w:rPr>
                    <w:t>,</w:t>
                  </w:r>
                </w:p>
                <w:p w14:paraId="00482CBD" w14:textId="77777777" w:rsidR="00B11B0B" w:rsidRPr="00C24E4D" w:rsidRDefault="00B11B0B" w:rsidP="00B11B0B">
                  <w:pPr>
                    <w:spacing w:after="0" w:line="259" w:lineRule="auto"/>
                    <w:ind w:left="0" w:right="3178" w:firstLine="0"/>
                    <w:rPr>
                      <w:rFonts w:asciiTheme="majorHAnsi" w:hAnsiTheme="majorHAnsi" w:cstheme="majorHAnsi"/>
                      <w:color w:val="auto"/>
                      <w:szCs w:val="24"/>
                      <w:u w:val="single"/>
                    </w:rPr>
                  </w:pPr>
                  <w:r w:rsidRPr="00C24E4D">
                    <w:rPr>
                      <w:rFonts w:asciiTheme="majorHAnsi" w:hAnsiTheme="majorHAnsi" w:cstheme="majorHAnsi"/>
                      <w:b/>
                      <w:bCs/>
                      <w:color w:val="auto"/>
                      <w:szCs w:val="24"/>
                      <w:u w:val="single"/>
                    </w:rPr>
                    <w:t>Including All Perspectives and Skills</w:t>
                  </w:r>
                  <w:r w:rsidRPr="00C24E4D">
                    <w:rPr>
                      <w:rFonts w:asciiTheme="majorHAnsi" w:hAnsiTheme="majorHAnsi" w:cstheme="majorHAnsi"/>
                      <w:color w:val="auto"/>
                      <w:szCs w:val="24"/>
                      <w:u w:val="single"/>
                    </w:rPr>
                    <w:t>:</w:t>
                  </w:r>
                </w:p>
                <w:p w14:paraId="26B20F95" w14:textId="77777777" w:rsidR="00E75C9F" w:rsidRPr="00DD4365" w:rsidRDefault="00764D2A" w:rsidP="00B11B0B">
                  <w:pPr>
                    <w:spacing w:after="0" w:line="259" w:lineRule="auto"/>
                    <w:ind w:left="0" w:right="3178" w:firstLine="0"/>
                    <w:rPr>
                      <w:rFonts w:asciiTheme="majorHAnsi" w:hAnsiTheme="majorHAnsi" w:cstheme="majorHAnsi"/>
                      <w:color w:val="auto"/>
                      <w:szCs w:val="24"/>
                    </w:rPr>
                  </w:pPr>
                  <w:r w:rsidRPr="00DD4365">
                    <w:rPr>
                      <w:rFonts w:asciiTheme="majorHAnsi" w:hAnsiTheme="majorHAnsi" w:cstheme="majorHAnsi"/>
                      <w:color w:val="auto"/>
                      <w:szCs w:val="24"/>
                    </w:rPr>
                    <w:lastRenderedPageBreak/>
                    <w:t>This means bringing in different experts with their own skill-sets and areas of knowledge in order to treat a patient. This covers all areas of the patient’s treatment. You always have  basic team of including the health care support worker, nurse and some form of medical doctor at the start of the patient’s journey.</w:t>
                  </w:r>
                </w:p>
                <w:p w14:paraId="34C21BB6" w14:textId="77777777" w:rsidR="00E75C9F" w:rsidRPr="00DD4365" w:rsidRDefault="00E75C9F" w:rsidP="00B11B0B">
                  <w:pPr>
                    <w:spacing w:after="0" w:line="259" w:lineRule="auto"/>
                    <w:ind w:left="0" w:right="3178" w:firstLine="0"/>
                    <w:rPr>
                      <w:rFonts w:asciiTheme="majorHAnsi" w:hAnsiTheme="majorHAnsi" w:cstheme="majorHAnsi"/>
                      <w:color w:val="auto"/>
                      <w:szCs w:val="24"/>
                    </w:rPr>
                  </w:pPr>
                </w:p>
                <w:p w14:paraId="358601EB" w14:textId="39B5FBBE" w:rsidR="006C0220" w:rsidRPr="00DD4365" w:rsidRDefault="00764D2A" w:rsidP="00B11B0B">
                  <w:pPr>
                    <w:spacing w:after="0" w:line="259" w:lineRule="auto"/>
                    <w:ind w:left="0" w:right="3178" w:firstLine="0"/>
                    <w:rPr>
                      <w:rFonts w:asciiTheme="majorHAnsi" w:hAnsiTheme="majorHAnsi" w:cstheme="majorHAnsi"/>
                      <w:color w:val="auto"/>
                      <w:szCs w:val="24"/>
                    </w:rPr>
                  </w:pPr>
                  <w:r w:rsidRPr="00DD4365">
                    <w:rPr>
                      <w:rFonts w:asciiTheme="majorHAnsi" w:hAnsiTheme="majorHAnsi" w:cstheme="majorHAnsi"/>
                      <w:color w:val="auto"/>
                      <w:szCs w:val="24"/>
                    </w:rPr>
                    <w:t xml:space="preserve"> From this you work out  what experts are needed and what multi-disciplinary teams members are to be involved in the care plan. This include the patient if they are </w:t>
                  </w:r>
                  <w:r w:rsidR="00541597" w:rsidRPr="00DD4365">
                    <w:rPr>
                      <w:rFonts w:asciiTheme="majorHAnsi" w:hAnsiTheme="majorHAnsi" w:cstheme="majorHAnsi"/>
                      <w:color w:val="auto"/>
                      <w:szCs w:val="24"/>
                    </w:rPr>
                    <w:t xml:space="preserve">cognitively </w:t>
                  </w:r>
                  <w:r w:rsidRPr="00DD4365">
                    <w:rPr>
                      <w:rFonts w:asciiTheme="majorHAnsi" w:hAnsiTheme="majorHAnsi" w:cstheme="majorHAnsi"/>
                      <w:color w:val="auto"/>
                      <w:szCs w:val="24"/>
                    </w:rPr>
                    <w:t>capable or family members</w:t>
                  </w:r>
                  <w:r w:rsidR="00541597" w:rsidRPr="00DD4365">
                    <w:rPr>
                      <w:rFonts w:asciiTheme="majorHAnsi" w:hAnsiTheme="majorHAnsi" w:cstheme="majorHAnsi"/>
                      <w:color w:val="auto"/>
                      <w:szCs w:val="24"/>
                    </w:rPr>
                    <w:t>/carers</w:t>
                  </w:r>
                  <w:r w:rsidRPr="00DD4365">
                    <w:rPr>
                      <w:rFonts w:asciiTheme="majorHAnsi" w:hAnsiTheme="majorHAnsi" w:cstheme="majorHAnsi"/>
                      <w:color w:val="auto"/>
                      <w:szCs w:val="24"/>
                    </w:rPr>
                    <w:t>. From this the treatment plan is worked out</w:t>
                  </w:r>
                  <w:r w:rsidR="00E75C9F" w:rsidRPr="00DD4365">
                    <w:rPr>
                      <w:rFonts w:asciiTheme="majorHAnsi" w:hAnsiTheme="majorHAnsi" w:cstheme="majorHAnsi"/>
                      <w:color w:val="auto"/>
                      <w:szCs w:val="24"/>
                    </w:rPr>
                    <w:t xml:space="preserve"> f</w:t>
                  </w:r>
                  <w:r w:rsidR="00541597" w:rsidRPr="00DD4365">
                    <w:rPr>
                      <w:rFonts w:asciiTheme="majorHAnsi" w:hAnsiTheme="majorHAnsi" w:cstheme="majorHAnsi"/>
                      <w:color w:val="auto"/>
                      <w:szCs w:val="24"/>
                    </w:rPr>
                    <w:t>ro</w:t>
                  </w:r>
                  <w:r w:rsidR="00E75C9F" w:rsidRPr="00DD4365">
                    <w:rPr>
                      <w:rFonts w:asciiTheme="majorHAnsi" w:hAnsiTheme="majorHAnsi" w:cstheme="majorHAnsi"/>
                      <w:color w:val="auto"/>
                      <w:szCs w:val="24"/>
                    </w:rPr>
                    <w:t xml:space="preserve">m the different specialists; this also incudes the patient being involved. </w:t>
                  </w:r>
                  <w:r w:rsidRPr="00DD4365">
                    <w:rPr>
                      <w:rFonts w:asciiTheme="majorHAnsi" w:hAnsiTheme="majorHAnsi" w:cstheme="majorHAnsi"/>
                      <w:color w:val="auto"/>
                      <w:szCs w:val="24"/>
                    </w:rPr>
                    <w:t xml:space="preserve">You take into consideration everybody’s perspectives. Communication is important between all the different people </w:t>
                  </w:r>
                  <w:r w:rsidR="006C0220" w:rsidRPr="00DD4365">
                    <w:rPr>
                      <w:rFonts w:asciiTheme="majorHAnsi" w:hAnsiTheme="majorHAnsi" w:cstheme="majorHAnsi"/>
                      <w:color w:val="auto"/>
                      <w:szCs w:val="24"/>
                    </w:rPr>
                    <w:t xml:space="preserve">especially the health care workers - nurses and what meds they are </w:t>
                  </w:r>
                  <w:r w:rsidR="00E75C9F" w:rsidRPr="00DD4365">
                    <w:rPr>
                      <w:rFonts w:asciiTheme="majorHAnsi" w:hAnsiTheme="majorHAnsi" w:cstheme="majorHAnsi"/>
                      <w:color w:val="auto"/>
                      <w:szCs w:val="24"/>
                    </w:rPr>
                    <w:t>on</w:t>
                  </w:r>
                  <w:r w:rsidR="006C0220" w:rsidRPr="00DD4365">
                    <w:rPr>
                      <w:rFonts w:asciiTheme="majorHAnsi" w:hAnsiTheme="majorHAnsi" w:cstheme="majorHAnsi"/>
                      <w:color w:val="auto"/>
                      <w:szCs w:val="24"/>
                    </w:rPr>
                    <w:t xml:space="preserve">. The doctor shows the results. We bring in scores from strength testing how mobile they are. </w:t>
                  </w:r>
                </w:p>
                <w:p w14:paraId="5204DF4A" w14:textId="77777777" w:rsidR="006C0220" w:rsidRPr="00DD4365" w:rsidRDefault="006C0220" w:rsidP="00B11B0B">
                  <w:pPr>
                    <w:spacing w:after="0" w:line="259" w:lineRule="auto"/>
                    <w:ind w:left="0" w:right="3178" w:firstLine="0"/>
                    <w:rPr>
                      <w:rFonts w:asciiTheme="majorHAnsi" w:hAnsiTheme="majorHAnsi" w:cstheme="majorHAnsi"/>
                      <w:color w:val="auto"/>
                      <w:szCs w:val="24"/>
                    </w:rPr>
                  </w:pPr>
                </w:p>
                <w:p w14:paraId="192BA520" w14:textId="2AAFD8D0" w:rsidR="00E75C9F" w:rsidRPr="00E5216A" w:rsidRDefault="006C0220" w:rsidP="00B11B0B">
                  <w:pPr>
                    <w:spacing w:after="0" w:line="259" w:lineRule="auto"/>
                    <w:ind w:left="0" w:right="3178" w:firstLine="0"/>
                    <w:rPr>
                      <w:rFonts w:asciiTheme="majorHAnsi" w:hAnsiTheme="majorHAnsi" w:cstheme="majorHAnsi"/>
                      <w:color w:val="auto"/>
                      <w:szCs w:val="24"/>
                    </w:rPr>
                  </w:pPr>
                  <w:r w:rsidRPr="00E5216A">
                    <w:rPr>
                      <w:rFonts w:asciiTheme="majorHAnsi" w:hAnsiTheme="majorHAnsi" w:cstheme="majorHAnsi"/>
                      <w:color w:val="auto"/>
                      <w:szCs w:val="24"/>
                    </w:rPr>
                    <w:t xml:space="preserve">EG if a nurse or doctor detects an issue and depending on the issue the relevant expert(s) are brought in. For example </w:t>
                  </w:r>
                  <w:r w:rsidR="00A47C4F" w:rsidRPr="00E5216A">
                    <w:rPr>
                      <w:rFonts w:asciiTheme="majorHAnsi" w:hAnsiTheme="majorHAnsi" w:cstheme="majorHAnsi"/>
                      <w:color w:val="auto"/>
                      <w:szCs w:val="24"/>
                    </w:rPr>
                    <w:t xml:space="preserve">breathing </w:t>
                  </w:r>
                  <w:r w:rsidRPr="00E5216A">
                    <w:rPr>
                      <w:rFonts w:asciiTheme="majorHAnsi" w:hAnsiTheme="majorHAnsi" w:cstheme="majorHAnsi"/>
                      <w:color w:val="auto"/>
                      <w:szCs w:val="24"/>
                    </w:rPr>
                    <w:t xml:space="preserve">related issues then the respiratory physios are brought in and involved with their expert knowledge. You need expert advice and getting the right people to confirm </w:t>
                  </w:r>
                  <w:r w:rsidR="00E75C9F" w:rsidRPr="00E5216A">
                    <w:rPr>
                      <w:rFonts w:asciiTheme="majorHAnsi" w:hAnsiTheme="majorHAnsi" w:cstheme="majorHAnsi"/>
                      <w:color w:val="auto"/>
                      <w:szCs w:val="24"/>
                    </w:rPr>
                    <w:t xml:space="preserve">the correct treatment.   The nurses and care workers have most hand-on experience and see them everyday and see their treatment plan and observe if the patient deteriorates or gets better so they bring an insight observations that no doctor can have. They can observe if any plan is working. </w:t>
                  </w:r>
                </w:p>
                <w:p w14:paraId="2074BF0E" w14:textId="77777777" w:rsidR="008C3F7A" w:rsidRPr="008C3F7A" w:rsidRDefault="008C3F7A" w:rsidP="008C3F7A">
                  <w:pPr>
                    <w:spacing w:after="0" w:line="259" w:lineRule="auto"/>
                    <w:ind w:left="0" w:right="3178" w:firstLine="0"/>
                    <w:rPr>
                      <w:rFonts w:asciiTheme="majorHAnsi" w:hAnsiTheme="majorHAnsi" w:cstheme="majorHAnsi"/>
                      <w:color w:val="auto"/>
                      <w:szCs w:val="24"/>
                    </w:rPr>
                  </w:pPr>
                  <w:r w:rsidRPr="008C3F7A">
                    <w:rPr>
                      <w:rFonts w:asciiTheme="majorHAnsi" w:hAnsiTheme="majorHAnsi" w:cstheme="majorHAnsi"/>
                      <w:color w:val="auto"/>
                      <w:szCs w:val="24"/>
                    </w:rPr>
                    <w:t xml:space="preserve">This automatically brings respect and value between the medical staff / areas since the care worker and nurse is also listened to and valued for their insights. </w:t>
                  </w:r>
                </w:p>
                <w:p w14:paraId="3C04D655" w14:textId="77777777" w:rsidR="00961C75" w:rsidRDefault="00961C75" w:rsidP="00EA2AD3">
                  <w:pPr>
                    <w:spacing w:after="0" w:line="259" w:lineRule="auto"/>
                    <w:ind w:left="0" w:right="3178" w:firstLine="0"/>
                    <w:rPr>
                      <w:rFonts w:asciiTheme="majorHAnsi" w:hAnsiTheme="majorHAnsi" w:cstheme="majorHAnsi"/>
                      <w:b/>
                      <w:bCs/>
                      <w:color w:val="auto"/>
                      <w:szCs w:val="24"/>
                      <w:u w:val="single"/>
                    </w:rPr>
                  </w:pPr>
                </w:p>
                <w:p w14:paraId="27087653" w14:textId="20E63ED3" w:rsidR="00EA2AD3" w:rsidRPr="00EA2AD3" w:rsidRDefault="00EA2AD3" w:rsidP="00EA2AD3">
                  <w:pPr>
                    <w:spacing w:after="0" w:line="259" w:lineRule="auto"/>
                    <w:ind w:left="0" w:right="3178" w:firstLine="0"/>
                    <w:rPr>
                      <w:rFonts w:asciiTheme="majorHAnsi" w:hAnsiTheme="majorHAnsi" w:cstheme="majorHAnsi"/>
                      <w:color w:val="auto"/>
                      <w:szCs w:val="24"/>
                      <w:u w:val="single"/>
                    </w:rPr>
                  </w:pPr>
                  <w:r w:rsidRPr="00EA2AD3">
                    <w:rPr>
                      <w:rFonts w:asciiTheme="majorHAnsi" w:hAnsiTheme="majorHAnsi" w:cstheme="majorHAnsi"/>
                      <w:b/>
                      <w:bCs/>
                      <w:color w:val="auto"/>
                      <w:szCs w:val="24"/>
                      <w:u w:val="single"/>
                    </w:rPr>
                    <w:t>Building and Maintaining Relationships</w:t>
                  </w:r>
                  <w:r w:rsidRPr="00EA2AD3">
                    <w:rPr>
                      <w:rFonts w:asciiTheme="majorHAnsi" w:hAnsiTheme="majorHAnsi" w:cstheme="majorHAnsi"/>
                      <w:color w:val="auto"/>
                      <w:szCs w:val="24"/>
                      <w:u w:val="single"/>
                    </w:rPr>
                    <w:t>:</w:t>
                  </w:r>
                </w:p>
                <w:p w14:paraId="6D29B094" w14:textId="117CD827" w:rsidR="00EF55DD" w:rsidRPr="007D2EB6" w:rsidRDefault="007E11F0" w:rsidP="00B11B0B">
                  <w:pPr>
                    <w:spacing w:after="0" w:line="259" w:lineRule="auto"/>
                    <w:ind w:left="0" w:right="3178" w:firstLine="0"/>
                    <w:rPr>
                      <w:rFonts w:asciiTheme="majorHAnsi" w:hAnsiTheme="majorHAnsi" w:cstheme="majorHAnsi"/>
                      <w:color w:val="auto"/>
                      <w:szCs w:val="24"/>
                    </w:rPr>
                  </w:pPr>
                  <w:r w:rsidRPr="007D2EB6">
                    <w:rPr>
                      <w:rFonts w:asciiTheme="majorHAnsi" w:hAnsiTheme="majorHAnsi" w:cstheme="majorHAnsi"/>
                      <w:color w:val="auto"/>
                      <w:szCs w:val="24"/>
                    </w:rPr>
                    <w:t>This is i</w:t>
                  </w:r>
                  <w:r w:rsidR="00EF55DD" w:rsidRPr="007D2EB6">
                    <w:rPr>
                      <w:rFonts w:asciiTheme="majorHAnsi" w:hAnsiTheme="majorHAnsi" w:cstheme="majorHAnsi"/>
                      <w:color w:val="auto"/>
                      <w:szCs w:val="24"/>
                    </w:rPr>
                    <w:t>mportant because it not only affects multi-disciplinary teams working together but also involves carers</w:t>
                  </w:r>
                  <w:r w:rsidRPr="007D2EB6">
                    <w:rPr>
                      <w:rFonts w:asciiTheme="majorHAnsi" w:hAnsiTheme="majorHAnsi" w:cstheme="majorHAnsi"/>
                      <w:color w:val="auto"/>
                      <w:szCs w:val="24"/>
                    </w:rPr>
                    <w:t>,</w:t>
                  </w:r>
                  <w:r w:rsidR="00EF55DD" w:rsidRPr="007D2EB6">
                    <w:rPr>
                      <w:rFonts w:asciiTheme="majorHAnsi" w:hAnsiTheme="majorHAnsi" w:cstheme="majorHAnsi"/>
                      <w:color w:val="auto"/>
                      <w:szCs w:val="24"/>
                    </w:rPr>
                    <w:t xml:space="preserve"> family members and most importantly the patient. It is important to build a rapport with that patient and develop trust so they know that you have </w:t>
                  </w:r>
                  <w:r w:rsidR="00EA2AD3" w:rsidRPr="007D2EB6">
                    <w:rPr>
                      <w:rFonts w:asciiTheme="majorHAnsi" w:hAnsiTheme="majorHAnsi" w:cstheme="majorHAnsi"/>
                      <w:color w:val="auto"/>
                      <w:szCs w:val="24"/>
                    </w:rPr>
                    <w:t>their</w:t>
                  </w:r>
                  <w:r w:rsidR="00EF55DD" w:rsidRPr="007D2EB6">
                    <w:rPr>
                      <w:rFonts w:asciiTheme="majorHAnsi" w:hAnsiTheme="majorHAnsi" w:cstheme="majorHAnsi"/>
                      <w:color w:val="auto"/>
                      <w:szCs w:val="24"/>
                    </w:rPr>
                    <w:t xml:space="preserve"> best interest at heart and you will help them get better. You want the patient to confide in you and trust you enough to engage in the treatment plan and that this is the best course of action for them. If this happens then there will be better outcomes. They are more likely to engage in assessments and exercise plans. </w:t>
                  </w:r>
                  <w:r w:rsidR="00E63AD0" w:rsidRPr="007D2EB6">
                    <w:rPr>
                      <w:rFonts w:asciiTheme="majorHAnsi" w:hAnsiTheme="majorHAnsi" w:cstheme="majorHAnsi"/>
                      <w:color w:val="auto"/>
                      <w:szCs w:val="24"/>
                    </w:rPr>
                    <w:t xml:space="preserve">It </w:t>
                  </w:r>
                  <w:r w:rsidR="005D6C86" w:rsidRPr="007D2EB6">
                    <w:rPr>
                      <w:rFonts w:asciiTheme="majorHAnsi" w:hAnsiTheme="majorHAnsi" w:cstheme="majorHAnsi"/>
                      <w:color w:val="auto"/>
                      <w:szCs w:val="24"/>
                    </w:rPr>
                    <w:t xml:space="preserve">is </w:t>
                  </w:r>
                  <w:r w:rsidR="00E63AD0" w:rsidRPr="007D2EB6">
                    <w:rPr>
                      <w:rFonts w:asciiTheme="majorHAnsi" w:hAnsiTheme="majorHAnsi" w:cstheme="majorHAnsi"/>
                      <w:color w:val="auto"/>
                      <w:szCs w:val="24"/>
                    </w:rPr>
                    <w:t xml:space="preserve">also continuation of treatment as </w:t>
                  </w:r>
                  <w:r w:rsidR="00E63AD0" w:rsidRPr="007D2EB6">
                    <w:rPr>
                      <w:rFonts w:asciiTheme="majorHAnsi" w:hAnsiTheme="majorHAnsi" w:cstheme="majorHAnsi"/>
                      <w:color w:val="auto"/>
                      <w:szCs w:val="24"/>
                    </w:rPr>
                    <w:lastRenderedPageBreak/>
                    <w:t xml:space="preserve">the patient needs to have respect and trust of what they have been told </w:t>
                  </w:r>
                  <w:r w:rsidR="00B31490" w:rsidRPr="007D2EB6">
                    <w:rPr>
                      <w:rFonts w:asciiTheme="majorHAnsi" w:hAnsiTheme="majorHAnsi" w:cstheme="majorHAnsi"/>
                      <w:color w:val="auto"/>
                      <w:szCs w:val="24"/>
                    </w:rPr>
                    <w:t>what</w:t>
                  </w:r>
                  <w:r w:rsidR="00E63AD0" w:rsidRPr="007D2EB6">
                    <w:rPr>
                      <w:rFonts w:asciiTheme="majorHAnsi" w:hAnsiTheme="majorHAnsi" w:cstheme="majorHAnsi"/>
                      <w:color w:val="auto"/>
                      <w:szCs w:val="24"/>
                    </w:rPr>
                    <w:t xml:space="preserve"> treatment</w:t>
                  </w:r>
                  <w:r w:rsidR="00B31490" w:rsidRPr="007D2EB6">
                    <w:rPr>
                      <w:rFonts w:asciiTheme="majorHAnsi" w:hAnsiTheme="majorHAnsi" w:cstheme="majorHAnsi"/>
                      <w:color w:val="auto"/>
                      <w:szCs w:val="24"/>
                    </w:rPr>
                    <w:t xml:space="preserve"> to carry on with </w:t>
                  </w:r>
                  <w:r w:rsidR="00E63AD0" w:rsidRPr="007D2EB6">
                    <w:rPr>
                      <w:rFonts w:asciiTheme="majorHAnsi" w:hAnsiTheme="majorHAnsi" w:cstheme="majorHAnsi"/>
                      <w:color w:val="auto"/>
                      <w:szCs w:val="24"/>
                    </w:rPr>
                    <w:t xml:space="preserve"> at home in order to recover fully. </w:t>
                  </w:r>
                  <w:r w:rsidRPr="007D2EB6">
                    <w:rPr>
                      <w:rFonts w:asciiTheme="majorHAnsi" w:hAnsiTheme="majorHAnsi" w:cstheme="majorHAnsi"/>
                      <w:color w:val="auto"/>
                      <w:szCs w:val="24"/>
                    </w:rPr>
                    <w:t>You need to be able to trust the people you work with and they need to trust in you – you need mutual trust with those you work with that they are going to give you the correct information because all working towards a shared goal of getting the patient better.</w:t>
                  </w:r>
                </w:p>
                <w:p w14:paraId="51BBD6F8" w14:textId="77777777" w:rsidR="00E63AD0" w:rsidRPr="007D2EB6" w:rsidRDefault="00E63AD0" w:rsidP="00B11B0B">
                  <w:pPr>
                    <w:spacing w:after="0" w:line="259" w:lineRule="auto"/>
                    <w:ind w:left="0" w:right="3178" w:firstLine="0"/>
                    <w:rPr>
                      <w:rFonts w:asciiTheme="majorHAnsi" w:hAnsiTheme="majorHAnsi" w:cstheme="majorHAnsi"/>
                      <w:color w:val="auto"/>
                      <w:szCs w:val="24"/>
                    </w:rPr>
                  </w:pPr>
                </w:p>
                <w:p w14:paraId="10204ED7" w14:textId="549D9755" w:rsidR="00FD0105" w:rsidRPr="007D2EB6" w:rsidRDefault="00CC05C8" w:rsidP="00467589">
                  <w:pPr>
                    <w:spacing w:after="0" w:line="259" w:lineRule="auto"/>
                    <w:ind w:left="0" w:right="3178" w:firstLine="0"/>
                    <w:rPr>
                      <w:rFonts w:asciiTheme="majorHAnsi" w:hAnsiTheme="majorHAnsi" w:cstheme="majorHAnsi"/>
                      <w:color w:val="auto"/>
                      <w:szCs w:val="24"/>
                    </w:rPr>
                  </w:pPr>
                  <w:r w:rsidRPr="007D2EB6">
                    <w:rPr>
                      <w:rFonts w:asciiTheme="majorHAnsi" w:hAnsiTheme="majorHAnsi" w:cstheme="majorHAnsi"/>
                      <w:color w:val="auto"/>
                      <w:szCs w:val="24"/>
                    </w:rPr>
                    <w:t>To</w:t>
                  </w:r>
                  <w:r w:rsidR="00E63AD0" w:rsidRPr="007D2EB6">
                    <w:rPr>
                      <w:rFonts w:asciiTheme="majorHAnsi" w:hAnsiTheme="majorHAnsi" w:cstheme="majorHAnsi"/>
                      <w:color w:val="auto"/>
                      <w:szCs w:val="24"/>
                    </w:rPr>
                    <w:t xml:space="preserve"> build and maintain </w:t>
                  </w:r>
                  <w:r w:rsidRPr="007D2EB6">
                    <w:rPr>
                      <w:rFonts w:asciiTheme="majorHAnsi" w:hAnsiTheme="majorHAnsi" w:cstheme="majorHAnsi"/>
                      <w:color w:val="auto"/>
                      <w:szCs w:val="24"/>
                    </w:rPr>
                    <w:t>we need to use</w:t>
                  </w:r>
                  <w:r w:rsidR="00E63AD0" w:rsidRPr="007D2EB6">
                    <w:rPr>
                      <w:rFonts w:asciiTheme="majorHAnsi" w:hAnsiTheme="majorHAnsi" w:cstheme="majorHAnsi"/>
                      <w:color w:val="auto"/>
                      <w:szCs w:val="24"/>
                    </w:rPr>
                    <w:t xml:space="preserve"> effective communication between teams</w:t>
                  </w:r>
                  <w:r w:rsidR="002E60CD" w:rsidRPr="007D2EB6">
                    <w:rPr>
                      <w:rFonts w:asciiTheme="majorHAnsi" w:hAnsiTheme="majorHAnsi" w:cstheme="majorHAnsi"/>
                      <w:color w:val="auto"/>
                      <w:szCs w:val="24"/>
                    </w:rPr>
                    <w:t>,</w:t>
                  </w:r>
                  <w:r w:rsidR="00E63AD0" w:rsidRPr="007D2EB6">
                    <w:rPr>
                      <w:rFonts w:asciiTheme="majorHAnsi" w:hAnsiTheme="majorHAnsi" w:cstheme="majorHAnsi"/>
                      <w:color w:val="auto"/>
                      <w:szCs w:val="24"/>
                    </w:rPr>
                    <w:t xml:space="preserve"> colleagues</w:t>
                  </w:r>
                  <w:r w:rsidR="002E60CD" w:rsidRPr="007D2EB6">
                    <w:rPr>
                      <w:rFonts w:asciiTheme="majorHAnsi" w:hAnsiTheme="majorHAnsi" w:cstheme="majorHAnsi"/>
                      <w:color w:val="auto"/>
                      <w:szCs w:val="24"/>
                    </w:rPr>
                    <w:t>,</w:t>
                  </w:r>
                  <w:r w:rsidR="00E63AD0" w:rsidRPr="007D2EB6">
                    <w:rPr>
                      <w:rFonts w:asciiTheme="majorHAnsi" w:hAnsiTheme="majorHAnsi" w:cstheme="majorHAnsi"/>
                      <w:color w:val="auto"/>
                      <w:szCs w:val="24"/>
                    </w:rPr>
                    <w:t xml:space="preserve"> patient </w:t>
                  </w:r>
                  <w:r w:rsidR="002E60CD" w:rsidRPr="007D2EB6">
                    <w:rPr>
                      <w:rFonts w:asciiTheme="majorHAnsi" w:hAnsiTheme="majorHAnsi" w:cstheme="majorHAnsi"/>
                      <w:color w:val="auto"/>
                      <w:szCs w:val="24"/>
                    </w:rPr>
                    <w:t>and family members</w:t>
                  </w:r>
                  <w:r w:rsidR="00FB286C" w:rsidRPr="007D2EB6">
                    <w:rPr>
                      <w:rFonts w:asciiTheme="majorHAnsi" w:hAnsiTheme="majorHAnsi" w:cstheme="majorHAnsi"/>
                      <w:color w:val="auto"/>
                      <w:szCs w:val="24"/>
                    </w:rPr>
                    <w:t>.</w:t>
                  </w:r>
                  <w:r w:rsidR="00E63AD0" w:rsidRPr="007D2EB6">
                    <w:rPr>
                      <w:rFonts w:asciiTheme="majorHAnsi" w:hAnsiTheme="majorHAnsi" w:cstheme="majorHAnsi"/>
                      <w:color w:val="auto"/>
                      <w:szCs w:val="24"/>
                    </w:rPr>
                    <w:t xml:space="preserve"> </w:t>
                  </w:r>
                  <w:r w:rsidR="00FB286C" w:rsidRPr="007D2EB6">
                    <w:rPr>
                      <w:rFonts w:asciiTheme="majorHAnsi" w:hAnsiTheme="majorHAnsi" w:cstheme="majorHAnsi"/>
                      <w:color w:val="auto"/>
                      <w:szCs w:val="24"/>
                    </w:rPr>
                    <w:t>A</w:t>
                  </w:r>
                  <w:r w:rsidR="00E63AD0" w:rsidRPr="007D2EB6">
                    <w:rPr>
                      <w:rFonts w:asciiTheme="majorHAnsi" w:hAnsiTheme="majorHAnsi" w:cstheme="majorHAnsi"/>
                      <w:color w:val="auto"/>
                      <w:szCs w:val="24"/>
                    </w:rPr>
                    <w:t>ctive listening skills</w:t>
                  </w:r>
                  <w:r w:rsidR="00FB286C" w:rsidRPr="007D2EB6">
                    <w:rPr>
                      <w:rFonts w:asciiTheme="majorHAnsi" w:hAnsiTheme="majorHAnsi" w:cstheme="majorHAnsi"/>
                      <w:color w:val="auto"/>
                      <w:szCs w:val="24"/>
                    </w:rPr>
                    <w:t xml:space="preserve"> should be used</w:t>
                  </w:r>
                  <w:r w:rsidR="00E63AD0" w:rsidRPr="007D2EB6">
                    <w:rPr>
                      <w:rFonts w:asciiTheme="majorHAnsi" w:hAnsiTheme="majorHAnsi" w:cstheme="majorHAnsi"/>
                      <w:color w:val="auto"/>
                      <w:szCs w:val="24"/>
                    </w:rPr>
                    <w:t xml:space="preserve"> makes</w:t>
                  </w:r>
                  <w:r w:rsidR="00FB286C" w:rsidRPr="007D2EB6">
                    <w:rPr>
                      <w:rFonts w:asciiTheme="majorHAnsi" w:hAnsiTheme="majorHAnsi" w:cstheme="majorHAnsi"/>
                      <w:color w:val="auto"/>
                      <w:szCs w:val="24"/>
                    </w:rPr>
                    <w:t xml:space="preserve"> the</w:t>
                  </w:r>
                  <w:r w:rsidR="00E63AD0" w:rsidRPr="007D2EB6">
                    <w:rPr>
                      <w:rFonts w:asciiTheme="majorHAnsi" w:hAnsiTheme="majorHAnsi" w:cstheme="majorHAnsi"/>
                      <w:color w:val="auto"/>
                      <w:szCs w:val="24"/>
                    </w:rPr>
                    <w:t xml:space="preserve"> patient feel valued </w:t>
                  </w:r>
                  <w:r w:rsidR="00A86AA0" w:rsidRPr="007D2EB6">
                    <w:rPr>
                      <w:rFonts w:asciiTheme="majorHAnsi" w:hAnsiTheme="majorHAnsi" w:cstheme="majorHAnsi"/>
                      <w:color w:val="auto"/>
                      <w:szCs w:val="24"/>
                    </w:rPr>
                    <w:t xml:space="preserve">and that they are being listened to and that they are in control of what is going on.  If they feel they have control of their plan then this give the patient back a feeling </w:t>
                  </w:r>
                  <w:r w:rsidR="00E30CED" w:rsidRPr="007D2EB6">
                    <w:rPr>
                      <w:rFonts w:asciiTheme="majorHAnsi" w:hAnsiTheme="majorHAnsi" w:cstheme="majorHAnsi"/>
                      <w:color w:val="auto"/>
                      <w:szCs w:val="24"/>
                    </w:rPr>
                    <w:t>of</w:t>
                  </w:r>
                  <w:r w:rsidR="00A86AA0" w:rsidRPr="007D2EB6">
                    <w:rPr>
                      <w:rFonts w:asciiTheme="majorHAnsi" w:hAnsiTheme="majorHAnsi" w:cstheme="majorHAnsi"/>
                      <w:color w:val="auto"/>
                      <w:szCs w:val="24"/>
                    </w:rPr>
                    <w:t xml:space="preserve"> control over</w:t>
                  </w:r>
                  <w:r w:rsidR="00E30CED" w:rsidRPr="007D2EB6">
                    <w:rPr>
                      <w:rFonts w:asciiTheme="majorHAnsi" w:hAnsiTheme="majorHAnsi" w:cstheme="majorHAnsi"/>
                      <w:color w:val="auto"/>
                      <w:szCs w:val="24"/>
                    </w:rPr>
                    <w:t xml:space="preserve"> their condition which can </w:t>
                  </w:r>
                  <w:r w:rsidR="00A86AA0" w:rsidRPr="007D2EB6">
                    <w:rPr>
                      <w:rFonts w:asciiTheme="majorHAnsi" w:hAnsiTheme="majorHAnsi" w:cstheme="majorHAnsi"/>
                      <w:color w:val="auto"/>
                      <w:szCs w:val="24"/>
                    </w:rPr>
                    <w:t>reduce their fear.</w:t>
                  </w:r>
                  <w:r w:rsidR="00E63AD0" w:rsidRPr="007D2EB6">
                    <w:rPr>
                      <w:rFonts w:asciiTheme="majorHAnsi" w:hAnsiTheme="majorHAnsi" w:cstheme="majorHAnsi"/>
                      <w:color w:val="auto"/>
                      <w:szCs w:val="24"/>
                    </w:rPr>
                    <w:t xml:space="preserve">  </w:t>
                  </w:r>
                  <w:r w:rsidR="00E30CED" w:rsidRPr="007D2EB6">
                    <w:rPr>
                      <w:rFonts w:asciiTheme="majorHAnsi" w:hAnsiTheme="majorHAnsi" w:cstheme="majorHAnsi"/>
                      <w:color w:val="auto"/>
                      <w:szCs w:val="24"/>
                    </w:rPr>
                    <w:t>M</w:t>
                  </w:r>
                  <w:r w:rsidR="00E63AD0" w:rsidRPr="007D2EB6">
                    <w:rPr>
                      <w:rFonts w:asciiTheme="majorHAnsi" w:hAnsiTheme="majorHAnsi" w:cstheme="majorHAnsi"/>
                      <w:color w:val="auto"/>
                      <w:szCs w:val="24"/>
                    </w:rPr>
                    <w:t>edical teams by showing professionalism</w:t>
                  </w:r>
                  <w:r w:rsidR="00FD0105" w:rsidRPr="007D2EB6">
                    <w:rPr>
                      <w:rFonts w:asciiTheme="majorHAnsi" w:hAnsiTheme="majorHAnsi" w:cstheme="majorHAnsi"/>
                      <w:color w:val="auto"/>
                      <w:szCs w:val="24"/>
                    </w:rPr>
                    <w:t>. You make the consultant valued because everyone values their knowledge and opinions</w:t>
                  </w:r>
                  <w:r w:rsidR="002C07BA">
                    <w:rPr>
                      <w:rFonts w:asciiTheme="majorHAnsi" w:hAnsiTheme="majorHAnsi" w:cstheme="majorHAnsi"/>
                      <w:color w:val="auto"/>
                      <w:szCs w:val="24"/>
                    </w:rPr>
                    <w:t xml:space="preserve"> (</w:t>
                  </w:r>
                  <w:r w:rsidR="00467589" w:rsidRPr="00467589">
                    <w:rPr>
                      <w:rFonts w:asciiTheme="majorHAnsi" w:hAnsiTheme="majorHAnsi" w:cstheme="majorHAnsi"/>
                      <w:color w:val="auto"/>
                      <w:szCs w:val="24"/>
                    </w:rPr>
                    <w:t>Social Care Institute for Excellence</w:t>
                  </w:r>
                  <w:r w:rsidR="00467589">
                    <w:rPr>
                      <w:rFonts w:asciiTheme="majorHAnsi" w:hAnsiTheme="majorHAnsi" w:cstheme="majorHAnsi"/>
                      <w:color w:val="auto"/>
                      <w:szCs w:val="24"/>
                    </w:rPr>
                    <w:t>,</w:t>
                  </w:r>
                  <w:r w:rsidR="00467589" w:rsidRPr="00467589">
                    <w:rPr>
                      <w:rFonts w:asciiTheme="majorHAnsi" w:hAnsiTheme="majorHAnsi" w:cstheme="majorHAnsi"/>
                      <w:color w:val="auto"/>
                      <w:szCs w:val="24"/>
                    </w:rPr>
                    <w:t>2022</w:t>
                  </w:r>
                  <w:r w:rsidR="00467589">
                    <w:rPr>
                      <w:rFonts w:asciiTheme="majorHAnsi" w:hAnsiTheme="majorHAnsi" w:cstheme="majorHAnsi"/>
                      <w:color w:val="auto"/>
                      <w:szCs w:val="24"/>
                    </w:rPr>
                    <w:t>).</w:t>
                  </w:r>
                </w:p>
                <w:p w14:paraId="6D3834A1" w14:textId="4509481D" w:rsidR="00E63AD0" w:rsidRPr="007D2EB6" w:rsidRDefault="00FD0105" w:rsidP="00B11B0B">
                  <w:pPr>
                    <w:spacing w:after="0" w:line="259" w:lineRule="auto"/>
                    <w:ind w:left="0" w:right="3178" w:firstLine="0"/>
                    <w:rPr>
                      <w:rFonts w:asciiTheme="majorHAnsi" w:hAnsiTheme="majorHAnsi" w:cstheme="majorHAnsi"/>
                      <w:color w:val="auto"/>
                      <w:szCs w:val="24"/>
                    </w:rPr>
                  </w:pPr>
                  <w:r w:rsidRPr="007D2EB6">
                    <w:rPr>
                      <w:rFonts w:asciiTheme="majorHAnsi" w:hAnsiTheme="majorHAnsi" w:cstheme="majorHAnsi"/>
                      <w:color w:val="auto"/>
                      <w:szCs w:val="24"/>
                    </w:rPr>
                    <w:t xml:space="preserve"> </w:t>
                  </w:r>
                </w:p>
                <w:p w14:paraId="4878CEF3" w14:textId="77777777" w:rsidR="00B11B0B" w:rsidRPr="008A0D80" w:rsidRDefault="00B11B0B" w:rsidP="00B11B0B">
                  <w:pPr>
                    <w:spacing w:after="0" w:line="259" w:lineRule="auto"/>
                    <w:ind w:left="0" w:right="3178" w:firstLine="0"/>
                    <w:rPr>
                      <w:rFonts w:asciiTheme="majorHAnsi" w:hAnsiTheme="majorHAnsi" w:cstheme="majorHAnsi"/>
                      <w:color w:val="FF0000"/>
                      <w:szCs w:val="24"/>
                    </w:rPr>
                  </w:pPr>
                </w:p>
                <w:p w14:paraId="5F9A7CCD" w14:textId="77777777" w:rsidR="00B11B0B" w:rsidRPr="00601B22" w:rsidRDefault="00B11B0B" w:rsidP="00B11B0B">
                  <w:pPr>
                    <w:spacing w:after="0" w:line="259" w:lineRule="auto"/>
                    <w:ind w:left="0" w:right="3178" w:firstLine="0"/>
                    <w:rPr>
                      <w:rFonts w:asciiTheme="majorHAnsi" w:hAnsiTheme="majorHAnsi" w:cstheme="majorHAnsi"/>
                      <w:szCs w:val="24"/>
                    </w:rPr>
                  </w:pPr>
                </w:p>
                <w:p w14:paraId="44B2BBE9" w14:textId="77777777" w:rsidR="00B11B0B" w:rsidRPr="00601B22" w:rsidRDefault="00B11B0B" w:rsidP="00B11B0B">
                  <w:pPr>
                    <w:spacing w:after="0" w:line="259" w:lineRule="auto"/>
                    <w:ind w:left="0" w:right="3178" w:firstLine="0"/>
                    <w:rPr>
                      <w:rFonts w:asciiTheme="majorHAnsi" w:hAnsiTheme="majorHAnsi" w:cstheme="majorHAnsi"/>
                      <w:szCs w:val="24"/>
                    </w:rPr>
                  </w:pPr>
                </w:p>
              </w:tc>
              <w:tc>
                <w:tcPr>
                  <w:tcW w:w="236" w:type="dxa"/>
                  <w:tcBorders>
                    <w:left w:val="single" w:sz="4" w:space="0" w:color="auto"/>
                  </w:tcBorders>
                </w:tcPr>
                <w:p w14:paraId="6EEC0C8F" w14:textId="77777777" w:rsidR="00B11B0B" w:rsidRPr="004E07E7" w:rsidRDefault="00B11B0B" w:rsidP="00B11B0B">
                  <w:pPr>
                    <w:spacing w:after="0" w:line="259" w:lineRule="auto"/>
                    <w:ind w:left="0" w:right="3178" w:firstLine="0"/>
                    <w:rPr>
                      <w:rFonts w:asciiTheme="majorHAnsi" w:hAnsiTheme="majorHAnsi" w:cstheme="majorHAnsi"/>
                      <w:b/>
                      <w:bCs/>
                      <w:color w:val="FF0000"/>
                      <w:szCs w:val="24"/>
                    </w:rPr>
                  </w:pPr>
                </w:p>
              </w:tc>
            </w:tr>
          </w:tbl>
          <w:p w14:paraId="79494C7F" w14:textId="77777777" w:rsidR="00601B22" w:rsidRPr="00601B22" w:rsidRDefault="00601B22" w:rsidP="00B11B0B">
            <w:pPr>
              <w:spacing w:after="0" w:line="259" w:lineRule="auto"/>
              <w:ind w:left="240" w:right="3178" w:hanging="240"/>
              <w:rPr>
                <w:rFonts w:asciiTheme="majorHAnsi" w:hAnsiTheme="majorHAnsi" w:cstheme="majorHAnsi"/>
                <w:szCs w:val="24"/>
              </w:rPr>
            </w:pPr>
          </w:p>
          <w:p w14:paraId="0C089342" w14:textId="77777777" w:rsidR="00601B22" w:rsidRPr="00601B22" w:rsidRDefault="00601B22" w:rsidP="00B11B0B">
            <w:pPr>
              <w:spacing w:after="0" w:line="259" w:lineRule="auto"/>
              <w:ind w:left="240" w:right="3178" w:hanging="240"/>
              <w:rPr>
                <w:rFonts w:asciiTheme="majorHAnsi" w:hAnsiTheme="majorHAnsi" w:cstheme="majorHAnsi"/>
                <w:szCs w:val="24"/>
              </w:rPr>
            </w:pPr>
          </w:p>
        </w:tc>
        <w:tc>
          <w:tcPr>
            <w:tcW w:w="3" w:type="dxa"/>
            <w:tcBorders>
              <w:top w:val="nil"/>
              <w:left w:val="nil"/>
              <w:bottom w:val="nil"/>
              <w:right w:val="nil"/>
            </w:tcBorders>
            <w:vAlign w:val="center"/>
          </w:tcPr>
          <w:p w14:paraId="40060CD7" w14:textId="77777777" w:rsidR="00762115" w:rsidRPr="00601B22" w:rsidRDefault="00762115" w:rsidP="002B1217">
            <w:pPr>
              <w:spacing w:after="0" w:line="259" w:lineRule="auto"/>
              <w:ind w:left="360" w:hanging="360"/>
              <w:rPr>
                <w:rFonts w:asciiTheme="majorHAnsi" w:hAnsiTheme="majorHAnsi" w:cstheme="majorHAnsi"/>
                <w:szCs w:val="24"/>
              </w:rPr>
            </w:pPr>
          </w:p>
        </w:tc>
      </w:tr>
    </w:tbl>
    <w:p w14:paraId="58C064F5" w14:textId="77777777" w:rsidR="00E87D00" w:rsidRDefault="00E87D00">
      <w:pPr>
        <w:spacing w:after="160" w:line="259" w:lineRule="auto"/>
        <w:ind w:left="0" w:firstLine="0"/>
      </w:pPr>
    </w:p>
    <w:p w14:paraId="67EDFACB" w14:textId="77777777" w:rsidR="00E87D00" w:rsidRDefault="00E87D00">
      <w:pPr>
        <w:spacing w:after="160" w:line="259" w:lineRule="auto"/>
        <w:ind w:left="0" w:firstLine="0"/>
      </w:pPr>
    </w:p>
    <w:p w14:paraId="2FBB3E40" w14:textId="77777777" w:rsidR="005B6F77" w:rsidRDefault="005B6F77">
      <w:r>
        <w:br w:type="page"/>
      </w:r>
    </w:p>
    <w:tbl>
      <w:tblPr>
        <w:tblStyle w:val="TableGrid"/>
        <w:tblW w:w="9266" w:type="dxa"/>
        <w:tblInd w:w="90" w:type="dxa"/>
        <w:tblLayout w:type="fixed"/>
        <w:tblLook w:val="04A0" w:firstRow="1" w:lastRow="0" w:firstColumn="1" w:lastColumn="0" w:noHBand="0" w:noVBand="1"/>
      </w:tblPr>
      <w:tblGrid>
        <w:gridCol w:w="9266"/>
      </w:tblGrid>
      <w:tr w:rsidR="00E87D00" w:rsidRPr="00601B22" w14:paraId="750017B1" w14:textId="77777777" w:rsidTr="00B11B0B">
        <w:trPr>
          <w:trHeight w:val="1561"/>
        </w:trPr>
        <w:tc>
          <w:tcPr>
            <w:tcW w:w="9266" w:type="dxa"/>
            <w:tcBorders>
              <w:top w:val="nil"/>
              <w:left w:val="nil"/>
              <w:bottom w:val="nil"/>
              <w:right w:val="nil"/>
            </w:tcBorders>
            <w:vAlign w:val="center"/>
          </w:tcPr>
          <w:p w14:paraId="3D4FE46F" w14:textId="77777777" w:rsidR="00E87D00" w:rsidRDefault="00E87D00" w:rsidP="005E1E83">
            <w:pPr>
              <w:spacing w:after="0" w:line="259" w:lineRule="auto"/>
              <w:ind w:left="240" w:right="115" w:hanging="240"/>
              <w:rPr>
                <w:rFonts w:asciiTheme="majorHAnsi" w:hAnsiTheme="majorHAnsi" w:cstheme="majorHAnsi"/>
                <w:b/>
                <w:bCs/>
                <w:szCs w:val="24"/>
              </w:rPr>
            </w:pPr>
          </w:p>
          <w:p w14:paraId="3CFB3F3B" w14:textId="77777777" w:rsidR="00E87D00" w:rsidRDefault="00E87D00" w:rsidP="005E1E83">
            <w:pPr>
              <w:spacing w:after="0" w:line="259" w:lineRule="auto"/>
              <w:ind w:left="240" w:right="115" w:hanging="240"/>
              <w:rPr>
                <w:rFonts w:asciiTheme="majorHAnsi" w:hAnsiTheme="majorHAnsi" w:cstheme="majorHAnsi"/>
                <w:b/>
                <w:bCs/>
                <w:szCs w:val="24"/>
              </w:rPr>
            </w:pPr>
          </w:p>
          <w:p w14:paraId="0DB58A29" w14:textId="1A3D85C2" w:rsidR="00E87D00" w:rsidRDefault="00E87D00" w:rsidP="005E1E83">
            <w:pPr>
              <w:spacing w:after="0" w:line="259" w:lineRule="auto"/>
              <w:ind w:left="240" w:right="115" w:hanging="240"/>
              <w:rPr>
                <w:rFonts w:asciiTheme="majorHAnsi" w:hAnsiTheme="majorHAnsi" w:cstheme="majorHAnsi"/>
                <w:b/>
                <w:bCs/>
              </w:rPr>
            </w:pPr>
            <w:r w:rsidRPr="00062104">
              <w:rPr>
                <w:rFonts w:asciiTheme="majorHAnsi" w:hAnsiTheme="majorHAnsi" w:cstheme="majorHAnsi"/>
                <w:b/>
                <w:bCs/>
                <w:szCs w:val="24"/>
              </w:rPr>
              <w:t>Task F</w:t>
            </w:r>
            <w:r w:rsidR="005B6F77">
              <w:rPr>
                <w:rFonts w:asciiTheme="majorHAnsi" w:hAnsiTheme="majorHAnsi" w:cstheme="majorHAnsi"/>
                <w:b/>
                <w:bCs/>
                <w:szCs w:val="24"/>
              </w:rPr>
              <w:t>ive</w:t>
            </w:r>
            <w:r w:rsidRPr="00062104">
              <w:rPr>
                <w:rFonts w:asciiTheme="majorHAnsi" w:hAnsiTheme="majorHAnsi" w:cstheme="majorHAnsi"/>
                <w:b/>
                <w:bCs/>
                <w:szCs w:val="24"/>
              </w:rPr>
              <w:t xml:space="preserve">: </w:t>
            </w:r>
            <w:r w:rsidR="00F658E3">
              <w:rPr>
                <w:rFonts w:asciiTheme="majorHAnsi" w:hAnsiTheme="majorHAnsi" w:cstheme="majorHAnsi"/>
                <w:b/>
                <w:bCs/>
                <w:szCs w:val="24"/>
              </w:rPr>
              <w:t>Understand the role of public health in promoting health and wellbeing.</w:t>
            </w:r>
          </w:p>
          <w:p w14:paraId="08820490" w14:textId="77777777" w:rsidR="00E87D00" w:rsidRPr="00062104" w:rsidRDefault="00E87D00" w:rsidP="005E1E83">
            <w:pPr>
              <w:spacing w:after="0" w:line="259" w:lineRule="auto"/>
              <w:ind w:left="240" w:right="115" w:hanging="240"/>
              <w:rPr>
                <w:rFonts w:asciiTheme="majorHAnsi" w:hAnsiTheme="majorHAnsi" w:cstheme="majorHAnsi"/>
                <w:b/>
                <w:bCs/>
                <w:szCs w:val="24"/>
              </w:rPr>
            </w:pPr>
          </w:p>
          <w:tbl>
            <w:tblPr>
              <w:tblStyle w:val="TableGrid0"/>
              <w:tblW w:w="9119" w:type="dxa"/>
              <w:tblLayout w:type="fixed"/>
              <w:tblLook w:val="04A0" w:firstRow="1" w:lastRow="0" w:firstColumn="1" w:lastColumn="0" w:noHBand="0" w:noVBand="1"/>
            </w:tblPr>
            <w:tblGrid>
              <w:gridCol w:w="9119"/>
            </w:tblGrid>
            <w:tr w:rsidR="00E87D00" w:rsidRPr="00601B22" w14:paraId="37038598" w14:textId="77777777" w:rsidTr="00B11B0B">
              <w:trPr>
                <w:trHeight w:val="319"/>
              </w:trPr>
              <w:tc>
                <w:tcPr>
                  <w:tcW w:w="9119" w:type="dxa"/>
                </w:tcPr>
                <w:p w14:paraId="7EF5CE97" w14:textId="77777777" w:rsidR="00E87D00" w:rsidRPr="00601B22" w:rsidRDefault="000E5CB0"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5</w:t>
                  </w:r>
                  <w:r w:rsidR="00E87D00">
                    <w:rPr>
                      <w:rFonts w:asciiTheme="majorHAnsi" w:hAnsiTheme="majorHAnsi" w:cstheme="majorHAnsi"/>
                      <w:szCs w:val="24"/>
                    </w:rPr>
                    <w:t xml:space="preserve">.1 </w:t>
                  </w:r>
                  <w:r>
                    <w:rPr>
                      <w:rFonts w:asciiTheme="majorHAnsi" w:hAnsiTheme="majorHAnsi" w:cstheme="majorHAnsi"/>
                      <w:szCs w:val="24"/>
                    </w:rPr>
                    <w:t>Describe the 3 domains of contemporary public health practice:</w:t>
                  </w:r>
                </w:p>
              </w:tc>
            </w:tr>
            <w:tr w:rsidR="00E87D00" w:rsidRPr="00601B22" w14:paraId="1E533908" w14:textId="77777777" w:rsidTr="00B11B0B">
              <w:trPr>
                <w:trHeight w:val="6301"/>
              </w:trPr>
              <w:tc>
                <w:tcPr>
                  <w:tcW w:w="9119" w:type="dxa"/>
                </w:tcPr>
                <w:p w14:paraId="733CF4A7" w14:textId="77777777" w:rsidR="000A4451" w:rsidRDefault="000A4451" w:rsidP="005E1E83">
                  <w:pPr>
                    <w:spacing w:after="0" w:line="259" w:lineRule="auto"/>
                    <w:ind w:left="0" w:right="115" w:firstLine="0"/>
                    <w:rPr>
                      <w:rFonts w:asciiTheme="majorHAnsi" w:hAnsiTheme="majorHAnsi" w:cstheme="majorHAnsi"/>
                      <w:szCs w:val="24"/>
                    </w:rPr>
                  </w:pPr>
                </w:p>
                <w:p w14:paraId="7651BD1B" w14:textId="30CAE842" w:rsidR="000E5CB0" w:rsidRDefault="00C84A1A"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The three main domains of con</w:t>
                  </w:r>
                  <w:r w:rsidR="00464CAE">
                    <w:rPr>
                      <w:rFonts w:asciiTheme="majorHAnsi" w:hAnsiTheme="majorHAnsi" w:cstheme="majorHAnsi"/>
                      <w:szCs w:val="24"/>
                    </w:rPr>
                    <w:t>temporary public health practice are:</w:t>
                  </w:r>
                </w:p>
                <w:p w14:paraId="6156CB15" w14:textId="77777777" w:rsidR="00491B36" w:rsidRDefault="00491B36" w:rsidP="005E1E83">
                  <w:pPr>
                    <w:spacing w:after="0" w:line="259" w:lineRule="auto"/>
                    <w:ind w:left="0" w:right="115" w:firstLine="0"/>
                    <w:rPr>
                      <w:rFonts w:asciiTheme="majorHAnsi" w:hAnsiTheme="majorHAnsi" w:cstheme="majorHAnsi"/>
                      <w:szCs w:val="24"/>
                    </w:rPr>
                  </w:pPr>
                </w:p>
                <w:p w14:paraId="64A26F1E" w14:textId="3773A676" w:rsidR="00553665" w:rsidRDefault="00553665" w:rsidP="00553665">
                  <w:pPr>
                    <w:pStyle w:val="ListParagraph"/>
                    <w:numPr>
                      <w:ilvl w:val="0"/>
                      <w:numId w:val="5"/>
                    </w:numPr>
                    <w:spacing w:after="0" w:line="259" w:lineRule="auto"/>
                    <w:ind w:right="115"/>
                    <w:rPr>
                      <w:rFonts w:asciiTheme="majorHAnsi" w:hAnsiTheme="majorHAnsi" w:cstheme="majorHAnsi"/>
                      <w:szCs w:val="24"/>
                    </w:rPr>
                  </w:pPr>
                  <w:r w:rsidRPr="005D227A">
                    <w:rPr>
                      <w:rFonts w:asciiTheme="majorHAnsi" w:hAnsiTheme="majorHAnsi" w:cstheme="majorHAnsi"/>
                      <w:b/>
                      <w:bCs/>
                      <w:szCs w:val="24"/>
                    </w:rPr>
                    <w:t xml:space="preserve">Health </w:t>
                  </w:r>
                  <w:r w:rsidR="00E047E7" w:rsidRPr="005D227A">
                    <w:rPr>
                      <w:rFonts w:asciiTheme="majorHAnsi" w:hAnsiTheme="majorHAnsi" w:cstheme="majorHAnsi"/>
                      <w:b/>
                      <w:bCs/>
                      <w:szCs w:val="24"/>
                    </w:rPr>
                    <w:t>I</w:t>
                  </w:r>
                  <w:r w:rsidRPr="005D227A">
                    <w:rPr>
                      <w:rFonts w:asciiTheme="majorHAnsi" w:hAnsiTheme="majorHAnsi" w:cstheme="majorHAnsi"/>
                      <w:b/>
                      <w:bCs/>
                      <w:szCs w:val="24"/>
                    </w:rPr>
                    <w:t>mprovement</w:t>
                  </w:r>
                  <w:r>
                    <w:rPr>
                      <w:rFonts w:asciiTheme="majorHAnsi" w:hAnsiTheme="majorHAnsi" w:cstheme="majorHAnsi"/>
                      <w:szCs w:val="24"/>
                    </w:rPr>
                    <w:t>,</w:t>
                  </w:r>
                  <w:r w:rsidR="000C44DF">
                    <w:rPr>
                      <w:rFonts w:asciiTheme="majorHAnsi" w:hAnsiTheme="majorHAnsi" w:cstheme="majorHAnsi"/>
                      <w:szCs w:val="24"/>
                    </w:rPr>
                    <w:t xml:space="preserve"> </w:t>
                  </w:r>
                  <w:r w:rsidR="00794A08">
                    <w:rPr>
                      <w:rFonts w:asciiTheme="majorHAnsi" w:hAnsiTheme="majorHAnsi" w:cstheme="majorHAnsi"/>
                      <w:szCs w:val="24"/>
                    </w:rPr>
                    <w:t>the</w:t>
                  </w:r>
                  <w:r w:rsidR="0008746B">
                    <w:rPr>
                      <w:rFonts w:asciiTheme="majorHAnsi" w:hAnsiTheme="majorHAnsi" w:cstheme="majorHAnsi"/>
                      <w:szCs w:val="24"/>
                    </w:rPr>
                    <w:t xml:space="preserve"> focus</w:t>
                  </w:r>
                  <w:r w:rsidR="00F25131">
                    <w:rPr>
                      <w:rFonts w:asciiTheme="majorHAnsi" w:hAnsiTheme="majorHAnsi" w:cstheme="majorHAnsi"/>
                      <w:szCs w:val="24"/>
                    </w:rPr>
                    <w:t xml:space="preserve"> on this domain</w:t>
                  </w:r>
                  <w:r w:rsidR="0008746B">
                    <w:rPr>
                      <w:rFonts w:asciiTheme="majorHAnsi" w:hAnsiTheme="majorHAnsi" w:cstheme="majorHAnsi"/>
                      <w:szCs w:val="24"/>
                    </w:rPr>
                    <w:t xml:space="preserve"> </w:t>
                  </w:r>
                  <w:r w:rsidR="001C1569">
                    <w:rPr>
                      <w:rFonts w:asciiTheme="majorHAnsi" w:hAnsiTheme="majorHAnsi" w:cstheme="majorHAnsi"/>
                      <w:szCs w:val="24"/>
                    </w:rPr>
                    <w:t xml:space="preserve">is on </w:t>
                  </w:r>
                  <w:r w:rsidR="00A85791">
                    <w:rPr>
                      <w:rFonts w:asciiTheme="majorHAnsi" w:hAnsiTheme="majorHAnsi" w:cstheme="majorHAnsi"/>
                      <w:szCs w:val="24"/>
                    </w:rPr>
                    <w:t>improving</w:t>
                  </w:r>
                  <w:r w:rsidR="00152AB2">
                    <w:rPr>
                      <w:rFonts w:asciiTheme="majorHAnsi" w:hAnsiTheme="majorHAnsi" w:cstheme="majorHAnsi"/>
                      <w:szCs w:val="24"/>
                    </w:rPr>
                    <w:t>,</w:t>
                  </w:r>
                  <w:r w:rsidR="00A85791">
                    <w:rPr>
                      <w:rFonts w:asciiTheme="majorHAnsi" w:hAnsiTheme="majorHAnsi" w:cstheme="majorHAnsi"/>
                      <w:szCs w:val="24"/>
                    </w:rPr>
                    <w:t xml:space="preserve"> promoting</w:t>
                  </w:r>
                  <w:r w:rsidR="00152AB2">
                    <w:rPr>
                      <w:rFonts w:asciiTheme="majorHAnsi" w:hAnsiTheme="majorHAnsi" w:cstheme="majorHAnsi"/>
                      <w:szCs w:val="24"/>
                    </w:rPr>
                    <w:t xml:space="preserve"> and addressing</w:t>
                  </w:r>
                  <w:r w:rsidR="00A85791">
                    <w:rPr>
                      <w:rFonts w:asciiTheme="majorHAnsi" w:hAnsiTheme="majorHAnsi" w:cstheme="majorHAnsi"/>
                      <w:szCs w:val="24"/>
                    </w:rPr>
                    <w:t xml:space="preserve"> changes </w:t>
                  </w:r>
                  <w:r w:rsidR="00152AB2">
                    <w:rPr>
                      <w:rFonts w:asciiTheme="majorHAnsi" w:hAnsiTheme="majorHAnsi" w:cstheme="majorHAnsi"/>
                      <w:szCs w:val="24"/>
                    </w:rPr>
                    <w:t>needed</w:t>
                  </w:r>
                  <w:r w:rsidR="00F25131">
                    <w:rPr>
                      <w:rFonts w:asciiTheme="majorHAnsi" w:hAnsiTheme="majorHAnsi" w:cstheme="majorHAnsi"/>
                      <w:szCs w:val="24"/>
                    </w:rPr>
                    <w:t xml:space="preserve"> for</w:t>
                  </w:r>
                  <w:r w:rsidR="00152AB2">
                    <w:rPr>
                      <w:rFonts w:asciiTheme="majorHAnsi" w:hAnsiTheme="majorHAnsi" w:cstheme="majorHAnsi"/>
                      <w:szCs w:val="24"/>
                    </w:rPr>
                    <w:t xml:space="preserve"> </w:t>
                  </w:r>
                  <w:r w:rsidR="00F25131" w:rsidRPr="00304F6B">
                    <w:rPr>
                      <w:rFonts w:asciiTheme="majorHAnsi" w:hAnsiTheme="majorHAnsi" w:cstheme="majorHAnsi"/>
                      <w:szCs w:val="24"/>
                    </w:rPr>
                    <w:t>healthier lifestyles</w:t>
                  </w:r>
                  <w:r w:rsidR="00697AE5">
                    <w:rPr>
                      <w:rFonts w:asciiTheme="majorHAnsi" w:hAnsiTheme="majorHAnsi" w:cstheme="majorHAnsi"/>
                      <w:szCs w:val="24"/>
                    </w:rPr>
                    <w:t>,</w:t>
                  </w:r>
                  <w:r w:rsidR="00F25131">
                    <w:rPr>
                      <w:rFonts w:asciiTheme="majorHAnsi" w:hAnsiTheme="majorHAnsi" w:cstheme="majorHAnsi"/>
                      <w:szCs w:val="24"/>
                    </w:rPr>
                    <w:t xml:space="preserve"> </w:t>
                  </w:r>
                  <w:r w:rsidR="005A01FE">
                    <w:rPr>
                      <w:rFonts w:asciiTheme="majorHAnsi" w:hAnsiTheme="majorHAnsi" w:cstheme="majorHAnsi"/>
                      <w:szCs w:val="24"/>
                    </w:rPr>
                    <w:t>social and environm</w:t>
                  </w:r>
                  <w:r w:rsidR="00091A79">
                    <w:rPr>
                      <w:rFonts w:asciiTheme="majorHAnsi" w:hAnsiTheme="majorHAnsi" w:cstheme="majorHAnsi"/>
                      <w:szCs w:val="24"/>
                    </w:rPr>
                    <w:t xml:space="preserve">ental factors </w:t>
                  </w:r>
                  <w:r w:rsidR="005A513C">
                    <w:rPr>
                      <w:rFonts w:asciiTheme="majorHAnsi" w:hAnsiTheme="majorHAnsi" w:cstheme="majorHAnsi"/>
                      <w:szCs w:val="24"/>
                    </w:rPr>
                    <w:t>which</w:t>
                  </w:r>
                  <w:r w:rsidR="008D2ADA">
                    <w:rPr>
                      <w:rFonts w:asciiTheme="majorHAnsi" w:hAnsiTheme="majorHAnsi" w:cstheme="majorHAnsi"/>
                      <w:szCs w:val="24"/>
                    </w:rPr>
                    <w:t xml:space="preserve"> help</w:t>
                  </w:r>
                  <w:r w:rsidR="00E46142">
                    <w:rPr>
                      <w:rFonts w:asciiTheme="majorHAnsi" w:hAnsiTheme="majorHAnsi" w:cstheme="majorHAnsi"/>
                      <w:szCs w:val="24"/>
                    </w:rPr>
                    <w:t xml:space="preserve"> to </w:t>
                  </w:r>
                  <w:r w:rsidR="008D2ADA">
                    <w:rPr>
                      <w:rFonts w:asciiTheme="majorHAnsi" w:hAnsiTheme="majorHAnsi" w:cstheme="majorHAnsi"/>
                      <w:szCs w:val="24"/>
                    </w:rPr>
                    <w:t xml:space="preserve">improve </w:t>
                  </w:r>
                  <w:r w:rsidR="00746DCA">
                    <w:rPr>
                      <w:rFonts w:asciiTheme="majorHAnsi" w:hAnsiTheme="majorHAnsi" w:cstheme="majorHAnsi"/>
                      <w:szCs w:val="24"/>
                    </w:rPr>
                    <w:t xml:space="preserve">community </w:t>
                  </w:r>
                  <w:r w:rsidR="004C4E89">
                    <w:rPr>
                      <w:rFonts w:asciiTheme="majorHAnsi" w:hAnsiTheme="majorHAnsi" w:cstheme="majorHAnsi"/>
                      <w:szCs w:val="24"/>
                    </w:rPr>
                    <w:t>health</w:t>
                  </w:r>
                  <w:r w:rsidR="00C352A1">
                    <w:rPr>
                      <w:rFonts w:asciiTheme="majorHAnsi" w:hAnsiTheme="majorHAnsi" w:cstheme="majorHAnsi"/>
                      <w:szCs w:val="24"/>
                    </w:rPr>
                    <w:t xml:space="preserve">. This is done through </w:t>
                  </w:r>
                  <w:r w:rsidR="004E4413">
                    <w:rPr>
                      <w:rFonts w:asciiTheme="majorHAnsi" w:hAnsiTheme="majorHAnsi" w:cstheme="majorHAnsi"/>
                      <w:szCs w:val="24"/>
                    </w:rPr>
                    <w:t xml:space="preserve">promoting health </w:t>
                  </w:r>
                  <w:r w:rsidR="007664E8">
                    <w:rPr>
                      <w:rFonts w:asciiTheme="majorHAnsi" w:hAnsiTheme="majorHAnsi" w:cstheme="majorHAnsi"/>
                      <w:szCs w:val="24"/>
                    </w:rPr>
                    <w:t xml:space="preserve">public education </w:t>
                  </w:r>
                  <w:r w:rsidR="004E4413">
                    <w:rPr>
                      <w:rFonts w:asciiTheme="majorHAnsi" w:hAnsiTheme="majorHAnsi" w:cstheme="majorHAnsi"/>
                      <w:szCs w:val="24"/>
                    </w:rPr>
                    <w:t>and engagement.</w:t>
                  </w:r>
                </w:p>
                <w:p w14:paraId="0278361A" w14:textId="2BBC7E1F" w:rsidR="004E4413" w:rsidRPr="004E4413" w:rsidRDefault="004E4413" w:rsidP="00553665">
                  <w:pPr>
                    <w:pStyle w:val="ListParagraph"/>
                    <w:numPr>
                      <w:ilvl w:val="0"/>
                      <w:numId w:val="5"/>
                    </w:numPr>
                    <w:spacing w:after="0" w:line="259" w:lineRule="auto"/>
                    <w:ind w:right="115"/>
                    <w:rPr>
                      <w:rFonts w:asciiTheme="majorHAnsi" w:hAnsiTheme="majorHAnsi" w:cstheme="majorHAnsi"/>
                      <w:b/>
                      <w:bCs/>
                      <w:szCs w:val="24"/>
                    </w:rPr>
                  </w:pPr>
                  <w:r w:rsidRPr="004E4413">
                    <w:rPr>
                      <w:rFonts w:asciiTheme="majorHAnsi" w:hAnsiTheme="majorHAnsi" w:cstheme="majorHAnsi"/>
                      <w:b/>
                      <w:bCs/>
                      <w:szCs w:val="24"/>
                    </w:rPr>
                    <w:t>Health Protection</w:t>
                  </w:r>
                  <w:r>
                    <w:rPr>
                      <w:rFonts w:asciiTheme="majorHAnsi" w:hAnsiTheme="majorHAnsi" w:cstheme="majorHAnsi"/>
                      <w:b/>
                      <w:bCs/>
                      <w:szCs w:val="24"/>
                    </w:rPr>
                    <w:t>,</w:t>
                  </w:r>
                  <w:r>
                    <w:t xml:space="preserve"> </w:t>
                  </w:r>
                  <w:r w:rsidRPr="004E4413">
                    <w:rPr>
                      <w:rFonts w:asciiTheme="majorHAnsi" w:hAnsiTheme="majorHAnsi" w:cstheme="majorHAnsi"/>
                      <w:szCs w:val="24"/>
                    </w:rPr>
                    <w:t>focuses on preventing and controlling infectious diseases, environmental threats, and other hazards to the populations health</w:t>
                  </w:r>
                  <w:r w:rsidRPr="004E4413">
                    <w:rPr>
                      <w:rFonts w:asciiTheme="majorHAnsi" w:hAnsiTheme="majorHAnsi" w:cstheme="majorHAnsi"/>
                      <w:b/>
                      <w:bCs/>
                      <w:szCs w:val="24"/>
                    </w:rPr>
                    <w:t>.</w:t>
                  </w:r>
                  <w:r w:rsidR="009321B6">
                    <w:rPr>
                      <w:rFonts w:asciiTheme="majorHAnsi" w:hAnsiTheme="majorHAnsi" w:cstheme="majorHAnsi"/>
                      <w:b/>
                      <w:bCs/>
                      <w:szCs w:val="24"/>
                    </w:rPr>
                    <w:t xml:space="preserve"> </w:t>
                  </w:r>
                  <w:r w:rsidR="00A3563F" w:rsidRPr="00A3563F">
                    <w:rPr>
                      <w:rFonts w:asciiTheme="majorHAnsi" w:hAnsiTheme="majorHAnsi" w:cstheme="majorHAnsi"/>
                      <w:szCs w:val="24"/>
                    </w:rPr>
                    <w:t>Such as covid</w:t>
                  </w:r>
                  <w:r w:rsidR="00A3563F">
                    <w:rPr>
                      <w:rFonts w:asciiTheme="majorHAnsi" w:hAnsiTheme="majorHAnsi" w:cstheme="majorHAnsi"/>
                      <w:szCs w:val="24"/>
                    </w:rPr>
                    <w:t xml:space="preserve"> or </w:t>
                  </w:r>
                  <w:r w:rsidR="006D110F">
                    <w:rPr>
                      <w:rFonts w:asciiTheme="majorHAnsi" w:hAnsiTheme="majorHAnsi" w:cstheme="majorHAnsi"/>
                      <w:szCs w:val="24"/>
                    </w:rPr>
                    <w:t>food contamination.</w:t>
                  </w:r>
                </w:p>
                <w:p w14:paraId="74EC8F49" w14:textId="42B83B62" w:rsidR="00E047E7" w:rsidRPr="00553665" w:rsidRDefault="00E047E7" w:rsidP="00553665">
                  <w:pPr>
                    <w:pStyle w:val="ListParagraph"/>
                    <w:numPr>
                      <w:ilvl w:val="0"/>
                      <w:numId w:val="5"/>
                    </w:numPr>
                    <w:spacing w:after="0" w:line="259" w:lineRule="auto"/>
                    <w:ind w:right="115"/>
                    <w:rPr>
                      <w:rFonts w:asciiTheme="majorHAnsi" w:hAnsiTheme="majorHAnsi" w:cstheme="majorHAnsi"/>
                      <w:szCs w:val="24"/>
                    </w:rPr>
                  </w:pPr>
                  <w:r w:rsidRPr="004E4413">
                    <w:rPr>
                      <w:rFonts w:asciiTheme="majorHAnsi" w:hAnsiTheme="majorHAnsi" w:cstheme="majorHAnsi"/>
                      <w:b/>
                      <w:bCs/>
                      <w:szCs w:val="24"/>
                    </w:rPr>
                    <w:t xml:space="preserve">Healthy Service </w:t>
                  </w:r>
                  <w:r w:rsidR="000C44DF" w:rsidRPr="004E4413">
                    <w:rPr>
                      <w:rFonts w:asciiTheme="majorHAnsi" w:hAnsiTheme="majorHAnsi" w:cstheme="majorHAnsi"/>
                      <w:b/>
                      <w:bCs/>
                      <w:szCs w:val="24"/>
                    </w:rPr>
                    <w:t>Delivery</w:t>
                  </w:r>
                  <w:r w:rsidR="006D110F">
                    <w:rPr>
                      <w:rFonts w:asciiTheme="majorHAnsi" w:hAnsiTheme="majorHAnsi" w:cstheme="majorHAnsi"/>
                      <w:szCs w:val="24"/>
                    </w:rPr>
                    <w:t>,</w:t>
                  </w:r>
                  <w:r w:rsidR="006D110F" w:rsidRPr="00DB2C54">
                    <w:rPr>
                      <w:rFonts w:asciiTheme="majorHAnsi" w:hAnsiTheme="majorHAnsi" w:cstheme="majorHAnsi"/>
                      <w:szCs w:val="24"/>
                    </w:rPr>
                    <w:t xml:space="preserve"> </w:t>
                  </w:r>
                  <w:r w:rsidR="006D110F" w:rsidRPr="00DB2C54">
                    <w:rPr>
                      <w:rFonts w:asciiTheme="majorHAnsi" w:hAnsiTheme="majorHAnsi" w:cstheme="majorHAnsi"/>
                      <w:szCs w:val="24"/>
                    </w:rPr>
                    <w:t>focuses on</w:t>
                  </w:r>
                  <w:r w:rsidR="006D110F" w:rsidRPr="00DB2C54">
                    <w:rPr>
                      <w:rFonts w:asciiTheme="majorHAnsi" w:hAnsiTheme="majorHAnsi" w:cstheme="majorHAnsi"/>
                      <w:szCs w:val="24"/>
                    </w:rPr>
                    <w:t xml:space="preserve"> </w:t>
                  </w:r>
                  <w:r w:rsidR="006D110F" w:rsidRPr="00DB2C54">
                    <w:rPr>
                      <w:rFonts w:asciiTheme="majorHAnsi" w:hAnsiTheme="majorHAnsi" w:cstheme="majorHAnsi"/>
                      <w:szCs w:val="24"/>
                    </w:rPr>
                    <w:t>quality healthcare services</w:t>
                  </w:r>
                  <w:r w:rsidR="00D934B3">
                    <w:rPr>
                      <w:rFonts w:asciiTheme="majorHAnsi" w:hAnsiTheme="majorHAnsi" w:cstheme="majorHAnsi"/>
                      <w:szCs w:val="24"/>
                    </w:rPr>
                    <w:t>, doin</w:t>
                  </w:r>
                  <w:r w:rsidR="001A3055">
                    <w:rPr>
                      <w:rFonts w:asciiTheme="majorHAnsi" w:hAnsiTheme="majorHAnsi" w:cstheme="majorHAnsi"/>
                      <w:szCs w:val="24"/>
                    </w:rPr>
                    <w:t xml:space="preserve">g audits, </w:t>
                  </w:r>
                  <w:r w:rsidR="00B72A15">
                    <w:rPr>
                      <w:rFonts w:asciiTheme="majorHAnsi" w:hAnsiTheme="majorHAnsi" w:cstheme="majorHAnsi"/>
                      <w:szCs w:val="24"/>
                    </w:rPr>
                    <w:t>evaluations</w:t>
                  </w:r>
                  <w:r w:rsidR="001A3055">
                    <w:rPr>
                      <w:rFonts w:asciiTheme="majorHAnsi" w:hAnsiTheme="majorHAnsi" w:cstheme="majorHAnsi"/>
                      <w:szCs w:val="24"/>
                    </w:rPr>
                    <w:t xml:space="preserve"> and assessments</w:t>
                  </w:r>
                  <w:r w:rsidR="00B72A15">
                    <w:rPr>
                      <w:rFonts w:asciiTheme="majorHAnsi" w:hAnsiTheme="majorHAnsi" w:cstheme="majorHAnsi"/>
                      <w:szCs w:val="24"/>
                    </w:rPr>
                    <w:t xml:space="preserve">, </w:t>
                  </w:r>
                  <w:r w:rsidR="00695D6B">
                    <w:rPr>
                      <w:rFonts w:asciiTheme="majorHAnsi" w:hAnsiTheme="majorHAnsi" w:cstheme="majorHAnsi"/>
                      <w:szCs w:val="24"/>
                    </w:rPr>
                    <w:t>developing polices and providing training to</w:t>
                  </w:r>
                  <w:r w:rsidR="001A3055">
                    <w:rPr>
                      <w:rFonts w:asciiTheme="majorHAnsi" w:hAnsiTheme="majorHAnsi" w:cstheme="majorHAnsi"/>
                      <w:szCs w:val="24"/>
                    </w:rPr>
                    <w:t xml:space="preserve"> </w:t>
                  </w:r>
                  <w:r w:rsidR="001D39AB">
                    <w:rPr>
                      <w:rFonts w:asciiTheme="majorHAnsi" w:hAnsiTheme="majorHAnsi" w:cstheme="majorHAnsi"/>
                      <w:szCs w:val="24"/>
                    </w:rPr>
                    <w:t xml:space="preserve">improve the healthcare system </w:t>
                  </w:r>
                  <w:r w:rsidR="00E814DB">
                    <w:rPr>
                      <w:rFonts w:asciiTheme="majorHAnsi" w:hAnsiTheme="majorHAnsi" w:cstheme="majorHAnsi"/>
                      <w:szCs w:val="24"/>
                    </w:rPr>
                    <w:t xml:space="preserve">and </w:t>
                  </w:r>
                  <w:r w:rsidR="001A3055">
                    <w:rPr>
                      <w:rFonts w:asciiTheme="majorHAnsi" w:hAnsiTheme="majorHAnsi" w:cstheme="majorHAnsi"/>
                      <w:szCs w:val="24"/>
                    </w:rPr>
                    <w:t xml:space="preserve">making sure that the </w:t>
                  </w:r>
                  <w:r w:rsidR="00B72A15">
                    <w:rPr>
                      <w:rFonts w:asciiTheme="majorHAnsi" w:hAnsiTheme="majorHAnsi" w:cstheme="majorHAnsi"/>
                      <w:szCs w:val="24"/>
                    </w:rPr>
                    <w:t>workforce</w:t>
                  </w:r>
                  <w:r w:rsidR="001D39AB">
                    <w:rPr>
                      <w:rFonts w:asciiTheme="majorHAnsi" w:hAnsiTheme="majorHAnsi" w:cstheme="majorHAnsi"/>
                      <w:szCs w:val="24"/>
                    </w:rPr>
                    <w:t xml:space="preserve"> </w:t>
                  </w:r>
                  <w:r w:rsidR="00E814DB">
                    <w:rPr>
                      <w:rFonts w:asciiTheme="majorHAnsi" w:hAnsiTheme="majorHAnsi" w:cstheme="majorHAnsi"/>
                      <w:szCs w:val="24"/>
                    </w:rPr>
                    <w:t>provide the best</w:t>
                  </w:r>
                  <w:r w:rsidR="00F33696">
                    <w:rPr>
                      <w:rFonts w:asciiTheme="majorHAnsi" w:hAnsiTheme="majorHAnsi" w:cstheme="majorHAnsi"/>
                      <w:szCs w:val="24"/>
                    </w:rPr>
                    <w:t xml:space="preserve"> and the right</w:t>
                  </w:r>
                  <w:r w:rsidR="00E814DB">
                    <w:rPr>
                      <w:rFonts w:asciiTheme="majorHAnsi" w:hAnsiTheme="majorHAnsi" w:cstheme="majorHAnsi"/>
                      <w:szCs w:val="24"/>
                    </w:rPr>
                    <w:t xml:space="preserve"> service</w:t>
                  </w:r>
                  <w:r w:rsidR="00F33696">
                    <w:rPr>
                      <w:rFonts w:asciiTheme="majorHAnsi" w:hAnsiTheme="majorHAnsi" w:cstheme="majorHAnsi"/>
                      <w:szCs w:val="24"/>
                    </w:rPr>
                    <w:t>s.</w:t>
                  </w:r>
                  <w:r w:rsidR="003E1A60">
                    <w:rPr>
                      <w:rFonts w:asciiTheme="majorHAnsi" w:hAnsiTheme="majorHAnsi" w:cstheme="majorHAnsi"/>
                      <w:szCs w:val="24"/>
                    </w:rPr>
                    <w:t>(</w:t>
                  </w:r>
                  <w:r w:rsidR="003E1A60" w:rsidRPr="003E1A60">
                    <w:rPr>
                      <w:rFonts w:asciiTheme="majorHAnsi" w:hAnsiTheme="majorHAnsi" w:cstheme="majorHAnsi"/>
                      <w:szCs w:val="24"/>
                    </w:rPr>
                    <w:t xml:space="preserve">Thorpe, Griffiths, </w:t>
                  </w:r>
                  <w:r w:rsidR="000A4451" w:rsidRPr="003E1A60">
                    <w:rPr>
                      <w:rFonts w:asciiTheme="majorHAnsi" w:hAnsiTheme="majorHAnsi" w:cstheme="majorHAnsi"/>
                      <w:szCs w:val="24"/>
                    </w:rPr>
                    <w:t>Jewell, and</w:t>
                  </w:r>
                  <w:r w:rsidR="003E1A60" w:rsidRPr="003E1A60">
                    <w:rPr>
                      <w:rFonts w:asciiTheme="majorHAnsi" w:hAnsiTheme="majorHAnsi" w:cstheme="majorHAnsi"/>
                      <w:szCs w:val="24"/>
                    </w:rPr>
                    <w:t xml:space="preserve"> Adshead,2008).</w:t>
                  </w:r>
                </w:p>
                <w:p w14:paraId="34F7B0AF" w14:textId="77777777" w:rsidR="00E87D00" w:rsidRDefault="00E87D00" w:rsidP="00EC50FC">
                  <w:pPr>
                    <w:spacing w:after="0" w:line="259" w:lineRule="auto"/>
                    <w:ind w:left="0" w:right="115" w:firstLine="0"/>
                    <w:rPr>
                      <w:rFonts w:asciiTheme="majorHAnsi" w:hAnsiTheme="majorHAnsi" w:cstheme="majorHAnsi"/>
                      <w:szCs w:val="24"/>
                    </w:rPr>
                  </w:pPr>
                </w:p>
                <w:p w14:paraId="059B8CF0" w14:textId="77777777" w:rsidR="00304F6B" w:rsidRDefault="00304F6B" w:rsidP="00EC50FC">
                  <w:pPr>
                    <w:spacing w:after="0" w:line="259" w:lineRule="auto"/>
                    <w:ind w:left="0" w:right="115" w:firstLine="0"/>
                    <w:rPr>
                      <w:rFonts w:asciiTheme="majorHAnsi" w:hAnsiTheme="majorHAnsi" w:cstheme="majorHAnsi"/>
                      <w:szCs w:val="24"/>
                    </w:rPr>
                  </w:pPr>
                </w:p>
                <w:p w14:paraId="3E7F3856" w14:textId="77777777" w:rsidR="00CA3E2F" w:rsidRDefault="00CA3E2F" w:rsidP="00EC50FC">
                  <w:pPr>
                    <w:spacing w:after="0" w:line="259" w:lineRule="auto"/>
                    <w:ind w:left="0" w:right="115" w:firstLine="0"/>
                    <w:rPr>
                      <w:rFonts w:asciiTheme="majorHAnsi" w:hAnsiTheme="majorHAnsi" w:cstheme="majorHAnsi"/>
                      <w:szCs w:val="24"/>
                    </w:rPr>
                  </w:pPr>
                </w:p>
                <w:p w14:paraId="6A5A1E8F" w14:textId="72037779" w:rsidR="00CA3E2F" w:rsidRPr="00601B22" w:rsidRDefault="00CA3E2F" w:rsidP="00F33696">
                  <w:pPr>
                    <w:spacing w:after="0" w:line="259" w:lineRule="auto"/>
                    <w:ind w:left="0" w:right="115" w:firstLine="0"/>
                    <w:rPr>
                      <w:rFonts w:asciiTheme="majorHAnsi" w:hAnsiTheme="majorHAnsi" w:cstheme="majorHAnsi"/>
                      <w:szCs w:val="24"/>
                    </w:rPr>
                  </w:pPr>
                </w:p>
              </w:tc>
            </w:tr>
            <w:tr w:rsidR="00C84A1A" w:rsidRPr="00601B22" w14:paraId="6A610DD1" w14:textId="77777777" w:rsidTr="00B11B0B">
              <w:trPr>
                <w:trHeight w:val="6301"/>
              </w:trPr>
              <w:tc>
                <w:tcPr>
                  <w:tcW w:w="9119" w:type="dxa"/>
                </w:tcPr>
                <w:p w14:paraId="6C6E9BEF" w14:textId="77777777" w:rsidR="00C84A1A" w:rsidRDefault="00C84A1A" w:rsidP="005E1E83">
                  <w:pPr>
                    <w:spacing w:after="0" w:line="259" w:lineRule="auto"/>
                    <w:ind w:left="0" w:right="115" w:firstLine="0"/>
                    <w:rPr>
                      <w:rFonts w:asciiTheme="majorHAnsi" w:hAnsiTheme="majorHAnsi" w:cstheme="majorHAnsi"/>
                      <w:szCs w:val="24"/>
                    </w:rPr>
                  </w:pPr>
                </w:p>
              </w:tc>
            </w:tr>
          </w:tbl>
          <w:p w14:paraId="79BF9CA7" w14:textId="77777777" w:rsidR="00E87D00" w:rsidRPr="00601B22" w:rsidRDefault="00E87D00" w:rsidP="005E1E83">
            <w:pPr>
              <w:spacing w:after="0" w:line="259" w:lineRule="auto"/>
              <w:ind w:left="240" w:right="115" w:hanging="240"/>
              <w:rPr>
                <w:rFonts w:asciiTheme="majorHAnsi" w:hAnsiTheme="majorHAnsi" w:cstheme="majorHAnsi"/>
                <w:szCs w:val="24"/>
              </w:rPr>
            </w:pPr>
          </w:p>
          <w:tbl>
            <w:tblPr>
              <w:tblStyle w:val="TableGrid0"/>
              <w:tblW w:w="9214" w:type="dxa"/>
              <w:tblLayout w:type="fixed"/>
              <w:tblLook w:val="04A0" w:firstRow="1" w:lastRow="0" w:firstColumn="1" w:lastColumn="0" w:noHBand="0" w:noVBand="1"/>
            </w:tblPr>
            <w:tblGrid>
              <w:gridCol w:w="9214"/>
            </w:tblGrid>
            <w:tr w:rsidR="00E87D00" w:rsidRPr="00601B22" w14:paraId="0DC7EF0A" w14:textId="77777777" w:rsidTr="00B11B0B">
              <w:tc>
                <w:tcPr>
                  <w:tcW w:w="9214" w:type="dxa"/>
                </w:tcPr>
                <w:p w14:paraId="46E9AE13" w14:textId="77777777" w:rsidR="00E87D00" w:rsidRPr="00601B22" w:rsidRDefault="000E5CB0"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5</w:t>
                  </w:r>
                  <w:r w:rsidR="00E87D00">
                    <w:rPr>
                      <w:rFonts w:asciiTheme="majorHAnsi" w:hAnsiTheme="majorHAnsi" w:cstheme="majorHAnsi"/>
                      <w:szCs w:val="24"/>
                    </w:rPr>
                    <w:t xml:space="preserve">.2 </w:t>
                  </w:r>
                  <w:r w:rsidR="009F1C4B">
                    <w:rPr>
                      <w:rFonts w:asciiTheme="majorHAnsi" w:hAnsiTheme="majorHAnsi" w:cstheme="majorHAnsi"/>
                      <w:szCs w:val="24"/>
                    </w:rPr>
                    <w:t xml:space="preserve">Select one piece of current legislation and explain how </w:t>
                  </w:r>
                  <w:r w:rsidR="005F7BEB">
                    <w:rPr>
                      <w:rFonts w:asciiTheme="majorHAnsi" w:hAnsiTheme="majorHAnsi" w:cstheme="majorHAnsi"/>
                      <w:szCs w:val="24"/>
                    </w:rPr>
                    <w:t>it helps to</w:t>
                  </w:r>
                  <w:r>
                    <w:rPr>
                      <w:rFonts w:asciiTheme="majorHAnsi" w:hAnsiTheme="majorHAnsi" w:cstheme="majorHAnsi"/>
                      <w:szCs w:val="24"/>
                    </w:rPr>
                    <w:t xml:space="preserve"> improve public health:</w:t>
                  </w:r>
                </w:p>
              </w:tc>
            </w:tr>
            <w:tr w:rsidR="00E87D00" w:rsidRPr="00601B22" w14:paraId="25374F49" w14:textId="77777777" w:rsidTr="00B11B0B">
              <w:tc>
                <w:tcPr>
                  <w:tcW w:w="9214" w:type="dxa"/>
                </w:tcPr>
                <w:p w14:paraId="4A2A07D5" w14:textId="77777777" w:rsidR="00E87D00" w:rsidRDefault="00E87D00" w:rsidP="005E1E83">
                  <w:pPr>
                    <w:spacing w:after="0" w:line="259" w:lineRule="auto"/>
                    <w:ind w:left="0" w:right="115" w:firstLine="0"/>
                    <w:rPr>
                      <w:rFonts w:asciiTheme="majorHAnsi" w:hAnsiTheme="majorHAnsi" w:cstheme="majorHAnsi"/>
                      <w:szCs w:val="24"/>
                    </w:rPr>
                  </w:pPr>
                </w:p>
                <w:p w14:paraId="608CF6C8" w14:textId="77777777" w:rsidR="00036A37" w:rsidRPr="00036A37" w:rsidRDefault="00036A37" w:rsidP="00036A37">
                  <w:pPr>
                    <w:spacing w:after="0" w:line="259" w:lineRule="auto"/>
                    <w:ind w:left="0" w:right="115" w:firstLine="0"/>
                    <w:rPr>
                      <w:rFonts w:asciiTheme="majorHAnsi" w:hAnsiTheme="majorHAnsi" w:cstheme="majorHAnsi"/>
                      <w:szCs w:val="24"/>
                    </w:rPr>
                  </w:pPr>
                  <w:r w:rsidRPr="00036A37">
                    <w:rPr>
                      <w:rFonts w:asciiTheme="majorHAnsi" w:hAnsiTheme="majorHAnsi" w:cstheme="majorHAnsi"/>
                      <w:szCs w:val="24"/>
                    </w:rPr>
                    <w:t>Manual Handling Operations Regulations 1992 (MHOR):</w:t>
                  </w:r>
                </w:p>
                <w:p w14:paraId="564194CC" w14:textId="1AE43585" w:rsidR="00F37D49" w:rsidRDefault="00036A37" w:rsidP="00036A37">
                  <w:pPr>
                    <w:spacing w:after="0" w:line="259" w:lineRule="auto"/>
                    <w:ind w:left="0" w:right="115" w:firstLine="0"/>
                    <w:rPr>
                      <w:rFonts w:asciiTheme="majorHAnsi" w:hAnsiTheme="majorHAnsi" w:cstheme="majorHAnsi"/>
                      <w:szCs w:val="24"/>
                    </w:rPr>
                  </w:pPr>
                  <w:r w:rsidRPr="00036A37">
                    <w:rPr>
                      <w:rFonts w:asciiTheme="majorHAnsi" w:hAnsiTheme="majorHAnsi" w:cstheme="majorHAnsi"/>
                      <w:szCs w:val="24"/>
                    </w:rPr>
                    <w:t>This regulation provides specific guidance on how to reduce the risks associated with manual handling, including lifting, carrying, pushing, pulling, and moving loads.</w:t>
                  </w:r>
                </w:p>
                <w:p w14:paraId="1F0BE90C" w14:textId="6DB7221C" w:rsidR="000E5CB0" w:rsidRDefault="007E1DA2" w:rsidP="005E1E83">
                  <w:pPr>
                    <w:spacing w:after="0" w:line="259" w:lineRule="auto"/>
                    <w:ind w:left="0" w:right="115" w:firstLine="0"/>
                    <w:rPr>
                      <w:rFonts w:asciiTheme="majorHAnsi" w:hAnsiTheme="majorHAnsi" w:cstheme="majorHAnsi"/>
                      <w:szCs w:val="24"/>
                    </w:rPr>
                  </w:pPr>
                  <w:r w:rsidRPr="007E1DA2">
                    <w:rPr>
                      <w:rFonts w:asciiTheme="majorHAnsi" w:hAnsiTheme="majorHAnsi" w:cstheme="majorHAnsi"/>
                      <w:szCs w:val="24"/>
                    </w:rPr>
                    <w:lastRenderedPageBreak/>
                    <w:t xml:space="preserve">The Manual Handling Operations Regulations 1992 (MHOR) apply whenever there is a risk of injury related to the physical handling of any load </w:t>
                  </w:r>
                  <w:r w:rsidR="000370D8">
                    <w:rPr>
                      <w:rFonts w:asciiTheme="majorHAnsi" w:hAnsiTheme="majorHAnsi" w:cstheme="majorHAnsi"/>
                      <w:szCs w:val="24"/>
                    </w:rPr>
                    <w:t>t</w:t>
                  </w:r>
                  <w:r w:rsidR="00696EDB">
                    <w:rPr>
                      <w:rFonts w:asciiTheme="majorHAnsi" w:hAnsiTheme="majorHAnsi" w:cstheme="majorHAnsi"/>
                      <w:szCs w:val="24"/>
                    </w:rPr>
                    <w:t>his legislation n</w:t>
                  </w:r>
                  <w:r w:rsidR="00075BFB">
                    <w:rPr>
                      <w:rFonts w:asciiTheme="majorHAnsi" w:hAnsiTheme="majorHAnsi" w:cstheme="majorHAnsi"/>
                      <w:szCs w:val="24"/>
                    </w:rPr>
                    <w:t xml:space="preserve">ot only protects the employee </w:t>
                  </w:r>
                  <w:r w:rsidR="000E0163">
                    <w:rPr>
                      <w:rFonts w:asciiTheme="majorHAnsi" w:hAnsiTheme="majorHAnsi" w:cstheme="majorHAnsi"/>
                      <w:szCs w:val="24"/>
                    </w:rPr>
                    <w:t xml:space="preserve">by putting in risk assessments </w:t>
                  </w:r>
                  <w:r w:rsidR="00587A48">
                    <w:rPr>
                      <w:rFonts w:asciiTheme="majorHAnsi" w:hAnsiTheme="majorHAnsi" w:cstheme="majorHAnsi"/>
                      <w:szCs w:val="24"/>
                    </w:rPr>
                    <w:t xml:space="preserve">to reduce the risks of injury while working with equipment </w:t>
                  </w:r>
                  <w:r w:rsidR="00B24E5A">
                    <w:rPr>
                      <w:rFonts w:asciiTheme="majorHAnsi" w:hAnsiTheme="majorHAnsi" w:cstheme="majorHAnsi"/>
                      <w:szCs w:val="24"/>
                    </w:rPr>
                    <w:t xml:space="preserve">or patients but also makes sure the staff are trained </w:t>
                  </w:r>
                  <w:r w:rsidR="00411099">
                    <w:rPr>
                      <w:rFonts w:asciiTheme="majorHAnsi" w:hAnsiTheme="majorHAnsi" w:cstheme="majorHAnsi"/>
                      <w:szCs w:val="24"/>
                    </w:rPr>
                    <w:t>properly to red</w:t>
                  </w:r>
                  <w:r w:rsidR="004B4A09">
                    <w:rPr>
                      <w:rFonts w:asciiTheme="majorHAnsi" w:hAnsiTheme="majorHAnsi" w:cstheme="majorHAnsi"/>
                      <w:szCs w:val="24"/>
                    </w:rPr>
                    <w:t>uce injury to the patients</w:t>
                  </w:r>
                  <w:r w:rsidR="0070653C">
                    <w:rPr>
                      <w:rFonts w:asciiTheme="majorHAnsi" w:hAnsiTheme="majorHAnsi" w:cstheme="majorHAnsi"/>
                      <w:szCs w:val="24"/>
                    </w:rPr>
                    <w:t xml:space="preserve"> (</w:t>
                  </w:r>
                  <w:r w:rsidR="0070653C" w:rsidRPr="0070653C">
                    <w:rPr>
                      <w:rFonts w:asciiTheme="majorHAnsi" w:hAnsiTheme="majorHAnsi" w:cstheme="majorHAnsi"/>
                      <w:szCs w:val="24"/>
                    </w:rPr>
                    <w:t>‌hse.gov.uk. (n.d.).</w:t>
                  </w:r>
                </w:p>
                <w:p w14:paraId="26F82FC7" w14:textId="77777777" w:rsidR="000E5CB0" w:rsidRDefault="000E5CB0" w:rsidP="005E1E83">
                  <w:pPr>
                    <w:spacing w:after="0" w:line="259" w:lineRule="auto"/>
                    <w:ind w:left="0" w:right="115" w:firstLine="0"/>
                    <w:rPr>
                      <w:rFonts w:asciiTheme="majorHAnsi" w:hAnsiTheme="majorHAnsi" w:cstheme="majorHAnsi"/>
                      <w:szCs w:val="24"/>
                    </w:rPr>
                  </w:pPr>
                </w:p>
                <w:p w14:paraId="1A4DA489" w14:textId="77777777" w:rsidR="000E5CB0" w:rsidRPr="00601B22" w:rsidRDefault="000E5CB0" w:rsidP="005E1E83">
                  <w:pPr>
                    <w:spacing w:after="0" w:line="259" w:lineRule="auto"/>
                    <w:ind w:left="0" w:right="115" w:firstLine="0"/>
                    <w:rPr>
                      <w:rFonts w:asciiTheme="majorHAnsi" w:hAnsiTheme="majorHAnsi" w:cstheme="majorHAnsi"/>
                      <w:szCs w:val="24"/>
                    </w:rPr>
                  </w:pPr>
                </w:p>
                <w:p w14:paraId="2FADDAEF" w14:textId="77777777" w:rsidR="00E87D00" w:rsidRPr="00601B22" w:rsidRDefault="00E87D00" w:rsidP="005E1E83">
                  <w:pPr>
                    <w:spacing w:after="0" w:line="259" w:lineRule="auto"/>
                    <w:ind w:left="0" w:right="115" w:firstLine="0"/>
                    <w:rPr>
                      <w:rFonts w:asciiTheme="majorHAnsi" w:hAnsiTheme="majorHAnsi" w:cstheme="majorHAnsi"/>
                      <w:szCs w:val="24"/>
                    </w:rPr>
                  </w:pPr>
                </w:p>
                <w:p w14:paraId="3BB4E162" w14:textId="77777777" w:rsidR="00E87D00" w:rsidRPr="00601B22" w:rsidRDefault="00E87D00" w:rsidP="005E1E83">
                  <w:pPr>
                    <w:spacing w:after="0" w:line="259" w:lineRule="auto"/>
                    <w:ind w:left="0" w:right="115" w:firstLine="0"/>
                    <w:rPr>
                      <w:rFonts w:asciiTheme="majorHAnsi" w:hAnsiTheme="majorHAnsi" w:cstheme="majorHAnsi"/>
                      <w:szCs w:val="24"/>
                    </w:rPr>
                  </w:pPr>
                </w:p>
              </w:tc>
            </w:tr>
          </w:tbl>
          <w:p w14:paraId="55E95F76" w14:textId="77777777" w:rsidR="00E87D00" w:rsidRPr="00601B22" w:rsidRDefault="00E87D00" w:rsidP="005E1E83">
            <w:pPr>
              <w:spacing w:after="0" w:line="259" w:lineRule="auto"/>
              <w:ind w:left="240" w:right="115" w:hanging="240"/>
              <w:rPr>
                <w:rFonts w:asciiTheme="majorHAnsi" w:hAnsiTheme="majorHAnsi" w:cstheme="majorHAnsi"/>
                <w:szCs w:val="24"/>
              </w:rPr>
            </w:pPr>
          </w:p>
        </w:tc>
      </w:tr>
    </w:tbl>
    <w:p w14:paraId="1F99DBBC" w14:textId="77777777" w:rsidR="00E87D00" w:rsidRDefault="00E87D00">
      <w:pPr>
        <w:spacing w:after="160" w:line="259" w:lineRule="auto"/>
        <w:ind w:left="0" w:firstLine="0"/>
      </w:pPr>
    </w:p>
    <w:tbl>
      <w:tblPr>
        <w:tblStyle w:val="TableGrid0"/>
        <w:tblW w:w="9214" w:type="dxa"/>
        <w:tblLook w:val="04A0" w:firstRow="1" w:lastRow="0" w:firstColumn="1" w:lastColumn="0" w:noHBand="0" w:noVBand="1"/>
      </w:tblPr>
      <w:tblGrid>
        <w:gridCol w:w="9214"/>
      </w:tblGrid>
      <w:tr w:rsidR="000E5CB0" w:rsidRPr="00601B22" w14:paraId="5A39BE51" w14:textId="77777777" w:rsidTr="005E1E83">
        <w:tc>
          <w:tcPr>
            <w:tcW w:w="9214" w:type="dxa"/>
          </w:tcPr>
          <w:p w14:paraId="6C8F8DA4" w14:textId="77777777" w:rsidR="000E5CB0" w:rsidRPr="00601B22" w:rsidRDefault="000E5CB0" w:rsidP="005E1E83">
            <w:pPr>
              <w:spacing w:after="0" w:line="259" w:lineRule="auto"/>
              <w:ind w:left="0" w:right="115" w:firstLine="0"/>
              <w:rPr>
                <w:rFonts w:asciiTheme="majorHAnsi" w:hAnsiTheme="majorHAnsi" w:cstheme="majorHAnsi"/>
                <w:szCs w:val="24"/>
              </w:rPr>
            </w:pPr>
            <w:r>
              <w:rPr>
                <w:rFonts w:asciiTheme="majorHAnsi" w:hAnsiTheme="majorHAnsi" w:cstheme="majorHAnsi"/>
                <w:szCs w:val="24"/>
              </w:rPr>
              <w:t>5.</w:t>
            </w:r>
            <w:r w:rsidR="00C54E0C">
              <w:rPr>
                <w:rFonts w:asciiTheme="majorHAnsi" w:hAnsiTheme="majorHAnsi" w:cstheme="majorHAnsi"/>
                <w:szCs w:val="24"/>
              </w:rPr>
              <w:t>3</w:t>
            </w:r>
            <w:r>
              <w:rPr>
                <w:rFonts w:asciiTheme="majorHAnsi" w:hAnsiTheme="majorHAnsi" w:cstheme="majorHAnsi"/>
                <w:szCs w:val="24"/>
              </w:rPr>
              <w:t xml:space="preserve"> Outline how public health policies and strategies can help you as a practitioner to promote health and wellbeing in your workplace.</w:t>
            </w:r>
          </w:p>
        </w:tc>
      </w:tr>
      <w:tr w:rsidR="000E5CB0" w:rsidRPr="00601B22" w14:paraId="1E1051A6" w14:textId="77777777" w:rsidTr="005E1E83">
        <w:tc>
          <w:tcPr>
            <w:tcW w:w="9214" w:type="dxa"/>
          </w:tcPr>
          <w:p w14:paraId="74471F6F" w14:textId="77777777" w:rsidR="000E5CB0" w:rsidRPr="00601B22" w:rsidRDefault="000E5CB0" w:rsidP="005E1E83">
            <w:pPr>
              <w:spacing w:after="0" w:line="259" w:lineRule="auto"/>
              <w:ind w:left="0" w:right="115" w:firstLine="0"/>
              <w:rPr>
                <w:rFonts w:asciiTheme="majorHAnsi" w:hAnsiTheme="majorHAnsi" w:cstheme="majorHAnsi"/>
                <w:szCs w:val="24"/>
              </w:rPr>
            </w:pPr>
          </w:p>
          <w:p w14:paraId="450B7755" w14:textId="62374D08" w:rsidR="00796FDA" w:rsidRPr="00796FDA" w:rsidRDefault="00796FDA" w:rsidP="00796FDA">
            <w:pPr>
              <w:spacing w:after="0" w:line="259" w:lineRule="auto"/>
              <w:ind w:left="0" w:right="115" w:firstLine="0"/>
              <w:rPr>
                <w:rFonts w:asciiTheme="majorHAnsi" w:hAnsiTheme="majorHAnsi" w:cstheme="majorHAnsi"/>
                <w:szCs w:val="24"/>
              </w:rPr>
            </w:pPr>
            <w:r w:rsidRPr="00796FDA">
              <w:rPr>
                <w:rFonts w:asciiTheme="majorHAnsi" w:hAnsiTheme="majorHAnsi" w:cstheme="majorHAnsi"/>
                <w:szCs w:val="24"/>
              </w:rPr>
              <w:t xml:space="preserve">Public health policies and strategies can </w:t>
            </w:r>
            <w:r w:rsidR="00EA4133">
              <w:rPr>
                <w:rFonts w:asciiTheme="majorHAnsi" w:hAnsiTheme="majorHAnsi" w:cstheme="majorHAnsi"/>
                <w:szCs w:val="24"/>
              </w:rPr>
              <w:t xml:space="preserve">help </w:t>
            </w:r>
            <w:r w:rsidRPr="00796FDA">
              <w:rPr>
                <w:rFonts w:asciiTheme="majorHAnsi" w:hAnsiTheme="majorHAnsi" w:cstheme="majorHAnsi"/>
                <w:szCs w:val="24"/>
              </w:rPr>
              <w:t>practitioners</w:t>
            </w:r>
            <w:r w:rsidR="00F96EF1">
              <w:rPr>
                <w:rFonts w:asciiTheme="majorHAnsi" w:hAnsiTheme="majorHAnsi" w:cstheme="majorHAnsi"/>
                <w:szCs w:val="24"/>
              </w:rPr>
              <w:t xml:space="preserve"> within the clinical workplace</w:t>
            </w:r>
            <w:r w:rsidR="00473A67">
              <w:rPr>
                <w:rFonts w:asciiTheme="majorHAnsi" w:hAnsiTheme="majorHAnsi" w:cstheme="majorHAnsi"/>
                <w:szCs w:val="24"/>
              </w:rPr>
              <w:t>,</w:t>
            </w:r>
            <w:r w:rsidRPr="00796FDA">
              <w:rPr>
                <w:rFonts w:asciiTheme="majorHAnsi" w:hAnsiTheme="majorHAnsi" w:cstheme="majorHAnsi"/>
                <w:szCs w:val="24"/>
              </w:rPr>
              <w:t xml:space="preserve"> in promoting health and wellbeing</w:t>
            </w:r>
            <w:r w:rsidR="00BA300A">
              <w:rPr>
                <w:rFonts w:asciiTheme="majorHAnsi" w:hAnsiTheme="majorHAnsi" w:cstheme="majorHAnsi"/>
                <w:szCs w:val="24"/>
              </w:rPr>
              <w:t xml:space="preserve"> by</w:t>
            </w:r>
            <w:r w:rsidRPr="00796FDA">
              <w:rPr>
                <w:rFonts w:asciiTheme="majorHAnsi" w:hAnsiTheme="majorHAnsi" w:cstheme="majorHAnsi"/>
                <w:szCs w:val="24"/>
              </w:rPr>
              <w:t xml:space="preserve"> </w:t>
            </w:r>
            <w:r w:rsidR="00EA4133">
              <w:rPr>
                <w:rFonts w:asciiTheme="majorHAnsi" w:hAnsiTheme="majorHAnsi" w:cstheme="majorHAnsi"/>
                <w:szCs w:val="24"/>
              </w:rPr>
              <w:t>creating</w:t>
            </w:r>
            <w:r w:rsidRPr="00796FDA">
              <w:rPr>
                <w:rFonts w:asciiTheme="majorHAnsi" w:hAnsiTheme="majorHAnsi" w:cstheme="majorHAnsi"/>
                <w:szCs w:val="24"/>
              </w:rPr>
              <w:t xml:space="preserve"> framework for evidence-based interventions, resource allocation, and advocacy for healthy environments. These policies can also </w:t>
            </w:r>
            <w:r w:rsidR="00F96EF1">
              <w:rPr>
                <w:rFonts w:asciiTheme="majorHAnsi" w:hAnsiTheme="majorHAnsi" w:cstheme="majorHAnsi"/>
                <w:szCs w:val="24"/>
              </w:rPr>
              <w:t xml:space="preserve">help to improve </w:t>
            </w:r>
            <w:r w:rsidRPr="00796FDA">
              <w:rPr>
                <w:rFonts w:asciiTheme="majorHAnsi" w:hAnsiTheme="majorHAnsi" w:cstheme="majorHAnsi"/>
                <w:szCs w:val="24"/>
              </w:rPr>
              <w:t>employee health and creat</w:t>
            </w:r>
            <w:r w:rsidR="00F96EF1">
              <w:rPr>
                <w:rFonts w:asciiTheme="majorHAnsi" w:hAnsiTheme="majorHAnsi" w:cstheme="majorHAnsi"/>
                <w:szCs w:val="24"/>
              </w:rPr>
              <w:t>e</w:t>
            </w:r>
            <w:r w:rsidRPr="00796FDA">
              <w:rPr>
                <w:rFonts w:asciiTheme="majorHAnsi" w:hAnsiTheme="majorHAnsi" w:cstheme="majorHAnsi"/>
                <w:szCs w:val="24"/>
              </w:rPr>
              <w:t xml:space="preserve"> a supportive work culture. </w:t>
            </w:r>
          </w:p>
          <w:p w14:paraId="4C5890AB" w14:textId="6FA25970" w:rsidR="005F67AC" w:rsidRDefault="008C6A6A" w:rsidP="00360C5E">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Some of the </w:t>
            </w:r>
            <w:r w:rsidR="00796FDA" w:rsidRPr="00796FDA">
              <w:rPr>
                <w:rFonts w:asciiTheme="majorHAnsi" w:hAnsiTheme="majorHAnsi" w:cstheme="majorHAnsi"/>
                <w:szCs w:val="24"/>
              </w:rPr>
              <w:t xml:space="preserve">public health policies and strategies </w:t>
            </w:r>
            <w:r>
              <w:rPr>
                <w:rFonts w:asciiTheme="majorHAnsi" w:hAnsiTheme="majorHAnsi" w:cstheme="majorHAnsi"/>
                <w:szCs w:val="24"/>
              </w:rPr>
              <w:t xml:space="preserve">that can be used </w:t>
            </w:r>
            <w:r w:rsidR="005F67AC">
              <w:rPr>
                <w:rFonts w:asciiTheme="majorHAnsi" w:hAnsiTheme="majorHAnsi" w:cstheme="majorHAnsi"/>
                <w:szCs w:val="24"/>
              </w:rPr>
              <w:t xml:space="preserve">within the workplace </w:t>
            </w:r>
            <w:r>
              <w:rPr>
                <w:rFonts w:asciiTheme="majorHAnsi" w:hAnsiTheme="majorHAnsi" w:cstheme="majorHAnsi"/>
                <w:szCs w:val="24"/>
              </w:rPr>
              <w:t>are</w:t>
            </w:r>
            <w:r w:rsidR="00796FDA" w:rsidRPr="00796FDA">
              <w:rPr>
                <w:rFonts w:asciiTheme="majorHAnsi" w:hAnsiTheme="majorHAnsi" w:cstheme="majorHAnsi"/>
                <w:szCs w:val="24"/>
              </w:rPr>
              <w:t>:</w:t>
            </w:r>
          </w:p>
          <w:p w14:paraId="112A58DE" w14:textId="77719BC0" w:rsidR="00360C5E" w:rsidRPr="00360C5E" w:rsidRDefault="00360C5E" w:rsidP="00360C5E">
            <w:pPr>
              <w:spacing w:after="0" w:line="259" w:lineRule="auto"/>
              <w:ind w:left="0" w:right="115" w:firstLine="0"/>
              <w:rPr>
                <w:rFonts w:asciiTheme="majorHAnsi" w:hAnsiTheme="majorHAnsi" w:cstheme="majorHAnsi"/>
                <w:szCs w:val="24"/>
              </w:rPr>
            </w:pPr>
            <w:r w:rsidRPr="00360C5E">
              <w:rPr>
                <w:rFonts w:asciiTheme="majorHAnsi" w:hAnsiTheme="majorHAnsi" w:cstheme="majorHAnsi"/>
                <w:szCs w:val="24"/>
              </w:rPr>
              <w:t xml:space="preserve"> Wellness Programs:</w:t>
            </w:r>
          </w:p>
          <w:p w14:paraId="209FE902" w14:textId="5DFF48BF" w:rsidR="00360C5E" w:rsidRPr="00360C5E" w:rsidRDefault="00360C5E" w:rsidP="00360C5E">
            <w:pPr>
              <w:spacing w:after="0" w:line="259" w:lineRule="auto"/>
              <w:ind w:left="0" w:right="115" w:firstLine="0"/>
              <w:rPr>
                <w:rFonts w:asciiTheme="majorHAnsi" w:hAnsiTheme="majorHAnsi" w:cstheme="majorHAnsi"/>
                <w:szCs w:val="24"/>
              </w:rPr>
            </w:pPr>
            <w:r w:rsidRPr="00360C5E">
              <w:rPr>
                <w:rFonts w:asciiTheme="majorHAnsi" w:hAnsiTheme="majorHAnsi" w:cstheme="majorHAnsi"/>
                <w:szCs w:val="24"/>
              </w:rPr>
              <w:t>Organizations</w:t>
            </w:r>
            <w:r w:rsidR="00D90A70">
              <w:rPr>
                <w:rFonts w:asciiTheme="majorHAnsi" w:hAnsiTheme="majorHAnsi" w:cstheme="majorHAnsi"/>
                <w:szCs w:val="24"/>
              </w:rPr>
              <w:t xml:space="preserve"> such as Hywel Dda University Health board</w:t>
            </w:r>
            <w:r w:rsidR="00FB4BB8">
              <w:rPr>
                <w:rFonts w:asciiTheme="majorHAnsi" w:hAnsiTheme="majorHAnsi" w:cstheme="majorHAnsi"/>
                <w:szCs w:val="24"/>
              </w:rPr>
              <w:t>s Occupational health</w:t>
            </w:r>
            <w:r w:rsidRPr="00360C5E">
              <w:rPr>
                <w:rFonts w:asciiTheme="majorHAnsi" w:hAnsiTheme="majorHAnsi" w:cstheme="majorHAnsi"/>
                <w:szCs w:val="24"/>
              </w:rPr>
              <w:t xml:space="preserve"> can implement wellness programs that address physical and mental health, including nutrition, exercise, and stress management. </w:t>
            </w:r>
          </w:p>
          <w:p w14:paraId="31BAB996" w14:textId="77777777" w:rsidR="00360C5E" w:rsidRPr="00360C5E" w:rsidRDefault="00360C5E" w:rsidP="00360C5E">
            <w:pPr>
              <w:spacing w:after="0" w:line="259" w:lineRule="auto"/>
              <w:ind w:left="0" w:right="115" w:firstLine="0"/>
              <w:rPr>
                <w:rFonts w:asciiTheme="majorHAnsi" w:hAnsiTheme="majorHAnsi" w:cstheme="majorHAnsi"/>
                <w:szCs w:val="24"/>
              </w:rPr>
            </w:pPr>
            <w:r w:rsidRPr="00360C5E">
              <w:rPr>
                <w:rFonts w:asciiTheme="majorHAnsi" w:hAnsiTheme="majorHAnsi" w:cstheme="majorHAnsi"/>
                <w:szCs w:val="24"/>
              </w:rPr>
              <w:t>Smoking Cessation Programs:</w:t>
            </w:r>
          </w:p>
          <w:p w14:paraId="636E6A62" w14:textId="50DF86D7" w:rsidR="00360C5E" w:rsidRPr="00360C5E" w:rsidRDefault="00A96674" w:rsidP="00360C5E">
            <w:pPr>
              <w:spacing w:after="0" w:line="259" w:lineRule="auto"/>
              <w:ind w:left="0" w:right="115" w:firstLine="0"/>
              <w:rPr>
                <w:rFonts w:asciiTheme="majorHAnsi" w:hAnsiTheme="majorHAnsi" w:cstheme="majorHAnsi"/>
                <w:szCs w:val="24"/>
              </w:rPr>
            </w:pPr>
            <w:r>
              <w:rPr>
                <w:rFonts w:asciiTheme="majorHAnsi" w:hAnsiTheme="majorHAnsi" w:cstheme="majorHAnsi"/>
                <w:szCs w:val="24"/>
              </w:rPr>
              <w:t>Promoting</w:t>
            </w:r>
            <w:r w:rsidR="00C10FDA">
              <w:rPr>
                <w:rFonts w:asciiTheme="majorHAnsi" w:hAnsiTheme="majorHAnsi" w:cstheme="majorHAnsi"/>
                <w:szCs w:val="24"/>
              </w:rPr>
              <w:t xml:space="preserve"> open access to</w:t>
            </w:r>
            <w:r w:rsidR="00360C5E" w:rsidRPr="00360C5E">
              <w:rPr>
                <w:rFonts w:asciiTheme="majorHAnsi" w:hAnsiTheme="majorHAnsi" w:cstheme="majorHAnsi"/>
                <w:szCs w:val="24"/>
              </w:rPr>
              <w:t xml:space="preserve"> smoking cessation programs can help employees quit</w:t>
            </w:r>
            <w:r w:rsidR="00C10FDA">
              <w:rPr>
                <w:rFonts w:asciiTheme="majorHAnsi" w:hAnsiTheme="majorHAnsi" w:cstheme="majorHAnsi"/>
                <w:szCs w:val="24"/>
              </w:rPr>
              <w:t xml:space="preserve"> </w:t>
            </w:r>
            <w:r w:rsidR="00D90A70">
              <w:rPr>
                <w:rFonts w:asciiTheme="majorHAnsi" w:hAnsiTheme="majorHAnsi" w:cstheme="majorHAnsi"/>
                <w:szCs w:val="24"/>
              </w:rPr>
              <w:t>using</w:t>
            </w:r>
            <w:r w:rsidR="00360C5E" w:rsidRPr="00360C5E">
              <w:rPr>
                <w:rFonts w:asciiTheme="majorHAnsi" w:hAnsiTheme="majorHAnsi" w:cstheme="majorHAnsi"/>
                <w:szCs w:val="24"/>
              </w:rPr>
              <w:t xml:space="preserve"> tobacco and </w:t>
            </w:r>
            <w:r w:rsidR="00D90A70">
              <w:rPr>
                <w:rFonts w:asciiTheme="majorHAnsi" w:hAnsiTheme="majorHAnsi" w:cstheme="majorHAnsi"/>
                <w:szCs w:val="24"/>
              </w:rPr>
              <w:t xml:space="preserve">vaping </w:t>
            </w:r>
            <w:r w:rsidR="00360C5E" w:rsidRPr="00360C5E">
              <w:rPr>
                <w:rFonts w:asciiTheme="majorHAnsi" w:hAnsiTheme="majorHAnsi" w:cstheme="majorHAnsi"/>
                <w:szCs w:val="24"/>
              </w:rPr>
              <w:t>improv</w:t>
            </w:r>
            <w:r w:rsidR="00D90A70">
              <w:rPr>
                <w:rFonts w:asciiTheme="majorHAnsi" w:hAnsiTheme="majorHAnsi" w:cstheme="majorHAnsi"/>
                <w:szCs w:val="24"/>
              </w:rPr>
              <w:t>ing</w:t>
            </w:r>
            <w:r w:rsidR="00360C5E" w:rsidRPr="00360C5E">
              <w:rPr>
                <w:rFonts w:asciiTheme="majorHAnsi" w:hAnsiTheme="majorHAnsi" w:cstheme="majorHAnsi"/>
                <w:szCs w:val="24"/>
              </w:rPr>
              <w:t xml:space="preserve"> their overall health. </w:t>
            </w:r>
          </w:p>
          <w:p w14:paraId="1DF428F7" w14:textId="77777777" w:rsidR="00360C5E" w:rsidRPr="00360C5E" w:rsidRDefault="00360C5E" w:rsidP="00360C5E">
            <w:pPr>
              <w:spacing w:after="0" w:line="259" w:lineRule="auto"/>
              <w:ind w:left="0" w:right="115" w:firstLine="0"/>
              <w:rPr>
                <w:rFonts w:asciiTheme="majorHAnsi" w:hAnsiTheme="majorHAnsi" w:cstheme="majorHAnsi"/>
                <w:szCs w:val="24"/>
              </w:rPr>
            </w:pPr>
            <w:r w:rsidRPr="00360C5E">
              <w:rPr>
                <w:rFonts w:asciiTheme="majorHAnsi" w:hAnsiTheme="majorHAnsi" w:cstheme="majorHAnsi"/>
                <w:szCs w:val="24"/>
              </w:rPr>
              <w:t>Mental Health Awareness Campaigns:</w:t>
            </w:r>
          </w:p>
          <w:p w14:paraId="3AD44CC5" w14:textId="7736F70F" w:rsidR="00360C5E" w:rsidRPr="00360C5E" w:rsidRDefault="009762E0" w:rsidP="00360C5E">
            <w:pPr>
              <w:spacing w:after="0" w:line="259" w:lineRule="auto"/>
              <w:ind w:left="0" w:right="115" w:firstLine="0"/>
              <w:rPr>
                <w:rFonts w:asciiTheme="majorHAnsi" w:hAnsiTheme="majorHAnsi" w:cstheme="majorHAnsi"/>
                <w:szCs w:val="24"/>
              </w:rPr>
            </w:pPr>
            <w:r>
              <w:rPr>
                <w:rFonts w:asciiTheme="majorHAnsi" w:hAnsiTheme="majorHAnsi" w:cstheme="majorHAnsi"/>
                <w:szCs w:val="24"/>
              </w:rPr>
              <w:lastRenderedPageBreak/>
              <w:t xml:space="preserve">Increasing </w:t>
            </w:r>
            <w:r w:rsidR="00360C5E" w:rsidRPr="00360C5E">
              <w:rPr>
                <w:rFonts w:asciiTheme="majorHAnsi" w:hAnsiTheme="majorHAnsi" w:cstheme="majorHAnsi"/>
                <w:szCs w:val="24"/>
              </w:rPr>
              <w:t>awareness about mental health</w:t>
            </w:r>
            <w:r>
              <w:rPr>
                <w:rFonts w:asciiTheme="majorHAnsi" w:hAnsiTheme="majorHAnsi" w:cstheme="majorHAnsi"/>
                <w:szCs w:val="24"/>
              </w:rPr>
              <w:t xml:space="preserve"> and </w:t>
            </w:r>
            <w:r w:rsidR="00360C5E" w:rsidRPr="00360C5E">
              <w:rPr>
                <w:rFonts w:asciiTheme="majorHAnsi" w:hAnsiTheme="majorHAnsi" w:cstheme="majorHAnsi"/>
                <w:szCs w:val="24"/>
              </w:rPr>
              <w:t>reduc</w:t>
            </w:r>
            <w:r w:rsidR="004316CD">
              <w:rPr>
                <w:rFonts w:asciiTheme="majorHAnsi" w:hAnsiTheme="majorHAnsi" w:cstheme="majorHAnsi"/>
                <w:szCs w:val="24"/>
              </w:rPr>
              <w:t xml:space="preserve">ing the </w:t>
            </w:r>
            <w:r w:rsidR="00360C5E" w:rsidRPr="00360C5E">
              <w:rPr>
                <w:rFonts w:asciiTheme="majorHAnsi" w:hAnsiTheme="majorHAnsi" w:cstheme="majorHAnsi"/>
                <w:szCs w:val="24"/>
              </w:rPr>
              <w:t xml:space="preserve">stigma </w:t>
            </w:r>
            <w:r w:rsidR="004316CD">
              <w:rPr>
                <w:rFonts w:asciiTheme="majorHAnsi" w:hAnsiTheme="majorHAnsi" w:cstheme="majorHAnsi"/>
                <w:szCs w:val="24"/>
              </w:rPr>
              <w:t xml:space="preserve">and </w:t>
            </w:r>
            <w:r w:rsidR="00360C5E" w:rsidRPr="00360C5E">
              <w:rPr>
                <w:rFonts w:asciiTheme="majorHAnsi" w:hAnsiTheme="majorHAnsi" w:cstheme="majorHAnsi"/>
                <w:szCs w:val="24"/>
              </w:rPr>
              <w:t>encourag</w:t>
            </w:r>
            <w:r w:rsidR="00A96674">
              <w:rPr>
                <w:rFonts w:asciiTheme="majorHAnsi" w:hAnsiTheme="majorHAnsi" w:cstheme="majorHAnsi"/>
                <w:szCs w:val="24"/>
              </w:rPr>
              <w:t xml:space="preserve">ing </w:t>
            </w:r>
            <w:r w:rsidR="00360C5E" w:rsidRPr="00360C5E">
              <w:rPr>
                <w:rFonts w:asciiTheme="majorHAnsi" w:hAnsiTheme="majorHAnsi" w:cstheme="majorHAnsi"/>
                <w:szCs w:val="24"/>
              </w:rPr>
              <w:t xml:space="preserve">employees to seek help when needed. </w:t>
            </w:r>
          </w:p>
          <w:p w14:paraId="7D91EE84" w14:textId="77777777" w:rsidR="00360C5E" w:rsidRPr="00360C5E" w:rsidRDefault="00360C5E" w:rsidP="00360C5E">
            <w:pPr>
              <w:spacing w:after="0" w:line="259" w:lineRule="auto"/>
              <w:ind w:left="0" w:right="115" w:firstLine="0"/>
              <w:rPr>
                <w:rFonts w:asciiTheme="majorHAnsi" w:hAnsiTheme="majorHAnsi" w:cstheme="majorHAnsi"/>
                <w:szCs w:val="24"/>
              </w:rPr>
            </w:pPr>
            <w:r w:rsidRPr="00360C5E">
              <w:rPr>
                <w:rFonts w:asciiTheme="majorHAnsi" w:hAnsiTheme="majorHAnsi" w:cstheme="majorHAnsi"/>
                <w:szCs w:val="24"/>
              </w:rPr>
              <w:t>Employee Assistance Programs (EAPs):</w:t>
            </w:r>
          </w:p>
          <w:p w14:paraId="62782CB2" w14:textId="370B4FA9" w:rsidR="00360C5E" w:rsidRPr="00360C5E" w:rsidRDefault="00360C5E" w:rsidP="00360C5E">
            <w:pPr>
              <w:spacing w:after="0" w:line="259" w:lineRule="auto"/>
              <w:ind w:left="0" w:right="115" w:firstLine="0"/>
              <w:rPr>
                <w:rFonts w:asciiTheme="majorHAnsi" w:hAnsiTheme="majorHAnsi" w:cstheme="majorHAnsi"/>
                <w:szCs w:val="24"/>
              </w:rPr>
            </w:pPr>
            <w:r w:rsidRPr="00360C5E">
              <w:rPr>
                <w:rFonts w:asciiTheme="majorHAnsi" w:hAnsiTheme="majorHAnsi" w:cstheme="majorHAnsi"/>
                <w:szCs w:val="24"/>
              </w:rPr>
              <w:t>Providing</w:t>
            </w:r>
            <w:r w:rsidR="003F2E48">
              <w:rPr>
                <w:rFonts w:asciiTheme="majorHAnsi" w:hAnsiTheme="majorHAnsi" w:cstheme="majorHAnsi"/>
                <w:szCs w:val="24"/>
              </w:rPr>
              <w:t xml:space="preserve"> </w:t>
            </w:r>
            <w:r w:rsidR="00B6387C">
              <w:rPr>
                <w:rFonts w:asciiTheme="majorHAnsi" w:hAnsiTheme="majorHAnsi" w:cstheme="majorHAnsi"/>
                <w:szCs w:val="24"/>
              </w:rPr>
              <w:t>access to self</w:t>
            </w:r>
            <w:r w:rsidR="003F2E48">
              <w:rPr>
                <w:rFonts w:asciiTheme="majorHAnsi" w:hAnsiTheme="majorHAnsi" w:cstheme="majorHAnsi"/>
                <w:szCs w:val="24"/>
              </w:rPr>
              <w:t xml:space="preserve"> </w:t>
            </w:r>
            <w:r w:rsidR="00B6387C">
              <w:rPr>
                <w:rFonts w:asciiTheme="majorHAnsi" w:hAnsiTheme="majorHAnsi" w:cstheme="majorHAnsi"/>
                <w:szCs w:val="24"/>
              </w:rPr>
              <w:t>referral</w:t>
            </w:r>
            <w:r w:rsidRPr="00360C5E">
              <w:rPr>
                <w:rFonts w:asciiTheme="majorHAnsi" w:hAnsiTheme="majorHAnsi" w:cstheme="majorHAnsi"/>
                <w:szCs w:val="24"/>
              </w:rPr>
              <w:t xml:space="preserve"> confidential </w:t>
            </w:r>
            <w:r w:rsidR="005F67AC" w:rsidRPr="00360C5E">
              <w:rPr>
                <w:rFonts w:asciiTheme="majorHAnsi" w:hAnsiTheme="majorHAnsi" w:cstheme="majorHAnsi"/>
                <w:szCs w:val="24"/>
              </w:rPr>
              <w:t>counselling</w:t>
            </w:r>
            <w:r w:rsidRPr="00360C5E">
              <w:rPr>
                <w:rFonts w:asciiTheme="majorHAnsi" w:hAnsiTheme="majorHAnsi" w:cstheme="majorHAnsi"/>
                <w:szCs w:val="24"/>
              </w:rPr>
              <w:t xml:space="preserve"> and support services </w:t>
            </w:r>
            <w:r w:rsidR="009762E0">
              <w:rPr>
                <w:rFonts w:asciiTheme="majorHAnsi" w:hAnsiTheme="majorHAnsi" w:cstheme="majorHAnsi"/>
                <w:szCs w:val="24"/>
              </w:rPr>
              <w:t>that</w:t>
            </w:r>
            <w:r w:rsidRPr="00360C5E">
              <w:rPr>
                <w:rFonts w:asciiTheme="majorHAnsi" w:hAnsiTheme="majorHAnsi" w:cstheme="majorHAnsi"/>
                <w:szCs w:val="24"/>
              </w:rPr>
              <w:t xml:space="preserve"> help employees manage stress and improve their mental wellbeing. </w:t>
            </w:r>
          </w:p>
          <w:p w14:paraId="3757947D" w14:textId="77777777" w:rsidR="00360C5E" w:rsidRPr="00360C5E" w:rsidRDefault="00360C5E" w:rsidP="00360C5E">
            <w:pPr>
              <w:spacing w:after="0" w:line="259" w:lineRule="auto"/>
              <w:ind w:left="0" w:right="115" w:firstLine="0"/>
              <w:rPr>
                <w:rFonts w:asciiTheme="majorHAnsi" w:hAnsiTheme="majorHAnsi" w:cstheme="majorHAnsi"/>
                <w:szCs w:val="24"/>
              </w:rPr>
            </w:pPr>
            <w:r w:rsidRPr="00360C5E">
              <w:rPr>
                <w:rFonts w:asciiTheme="majorHAnsi" w:hAnsiTheme="majorHAnsi" w:cstheme="majorHAnsi"/>
                <w:szCs w:val="24"/>
              </w:rPr>
              <w:t>Healthy Workplace Policies:</w:t>
            </w:r>
          </w:p>
          <w:p w14:paraId="74F45EE3" w14:textId="572F6CBA" w:rsidR="00FD3F68" w:rsidRPr="00483487" w:rsidRDefault="00584472" w:rsidP="00FD3F68">
            <w:pPr>
              <w:spacing w:after="0" w:line="259" w:lineRule="auto"/>
              <w:ind w:left="0" w:right="115" w:firstLine="0"/>
              <w:rPr>
                <w:rFonts w:asciiTheme="majorHAnsi" w:hAnsiTheme="majorHAnsi" w:cstheme="majorHAnsi"/>
                <w:szCs w:val="24"/>
              </w:rPr>
            </w:pPr>
            <w:r>
              <w:rPr>
                <w:rFonts w:asciiTheme="majorHAnsi" w:hAnsiTheme="majorHAnsi" w:cstheme="majorHAnsi"/>
                <w:szCs w:val="24"/>
              </w:rPr>
              <w:t xml:space="preserve">Creating </w:t>
            </w:r>
            <w:r w:rsidR="00EE3757">
              <w:rPr>
                <w:rFonts w:asciiTheme="majorHAnsi" w:hAnsiTheme="majorHAnsi" w:cstheme="majorHAnsi"/>
                <w:szCs w:val="24"/>
              </w:rPr>
              <w:t>and en</w:t>
            </w:r>
            <w:r w:rsidR="003F2E48">
              <w:rPr>
                <w:rFonts w:asciiTheme="majorHAnsi" w:hAnsiTheme="majorHAnsi" w:cstheme="majorHAnsi"/>
                <w:szCs w:val="24"/>
              </w:rPr>
              <w:t>couraging</w:t>
            </w:r>
            <w:r w:rsidR="00360C5E" w:rsidRPr="00360C5E">
              <w:rPr>
                <w:rFonts w:asciiTheme="majorHAnsi" w:hAnsiTheme="majorHAnsi" w:cstheme="majorHAnsi"/>
                <w:szCs w:val="24"/>
              </w:rPr>
              <w:t xml:space="preserve"> policies that promote healthy eating, physical activity, and work-life balance can create a supportive and healthier work environment</w:t>
            </w:r>
            <w:r w:rsidR="00FD3F68">
              <w:rPr>
                <w:rFonts w:asciiTheme="majorHAnsi" w:hAnsiTheme="majorHAnsi" w:cstheme="majorHAnsi"/>
                <w:szCs w:val="24"/>
              </w:rPr>
              <w:t>(</w:t>
            </w:r>
            <w:r w:rsidR="00FD3F68" w:rsidRPr="00483487">
              <w:rPr>
                <w:rFonts w:asciiTheme="majorHAnsi" w:hAnsiTheme="majorHAnsi" w:cstheme="majorHAnsi"/>
                <w:szCs w:val="24"/>
              </w:rPr>
              <w:t>Public Health England</w:t>
            </w:r>
            <w:r w:rsidR="00FD3F68">
              <w:rPr>
                <w:rFonts w:asciiTheme="majorHAnsi" w:hAnsiTheme="majorHAnsi" w:cstheme="majorHAnsi"/>
                <w:szCs w:val="24"/>
              </w:rPr>
              <w:t>,</w:t>
            </w:r>
            <w:r w:rsidR="00FD3F68" w:rsidRPr="00483487">
              <w:rPr>
                <w:rFonts w:asciiTheme="majorHAnsi" w:hAnsiTheme="majorHAnsi" w:cstheme="majorHAnsi"/>
                <w:szCs w:val="24"/>
              </w:rPr>
              <w:t xml:space="preserve"> 2016). </w:t>
            </w:r>
          </w:p>
          <w:p w14:paraId="192CB427" w14:textId="5DE92472" w:rsidR="00360C5E" w:rsidRDefault="00360C5E" w:rsidP="00360C5E">
            <w:pPr>
              <w:spacing w:after="0" w:line="259" w:lineRule="auto"/>
              <w:ind w:left="0" w:right="115" w:firstLine="0"/>
              <w:rPr>
                <w:rFonts w:asciiTheme="majorHAnsi" w:hAnsiTheme="majorHAnsi" w:cstheme="majorHAnsi"/>
                <w:szCs w:val="24"/>
              </w:rPr>
            </w:pPr>
          </w:p>
          <w:p w14:paraId="352B2A9A" w14:textId="77777777" w:rsidR="00483487" w:rsidRPr="00483487" w:rsidRDefault="00483487" w:rsidP="00483487">
            <w:pPr>
              <w:spacing w:after="0" w:line="259" w:lineRule="auto"/>
              <w:ind w:left="0" w:right="115" w:firstLine="0"/>
              <w:rPr>
                <w:rFonts w:asciiTheme="majorHAnsi" w:hAnsiTheme="majorHAnsi" w:cstheme="majorHAnsi"/>
                <w:szCs w:val="24"/>
              </w:rPr>
            </w:pPr>
          </w:p>
          <w:p w14:paraId="4566FD3F" w14:textId="540E219F" w:rsidR="00360C5E" w:rsidRPr="00796FDA" w:rsidRDefault="00483487" w:rsidP="00483487">
            <w:pPr>
              <w:spacing w:after="0" w:line="259" w:lineRule="auto"/>
              <w:ind w:left="0" w:right="115" w:firstLine="0"/>
              <w:rPr>
                <w:rFonts w:asciiTheme="majorHAnsi" w:hAnsiTheme="majorHAnsi" w:cstheme="majorHAnsi"/>
                <w:szCs w:val="24"/>
              </w:rPr>
            </w:pPr>
            <w:r w:rsidRPr="00483487">
              <w:rPr>
                <w:rFonts w:asciiTheme="majorHAnsi" w:hAnsiTheme="majorHAnsi" w:cstheme="majorHAnsi"/>
                <w:szCs w:val="24"/>
              </w:rPr>
              <w:t>‌</w:t>
            </w:r>
          </w:p>
          <w:p w14:paraId="16B44D90" w14:textId="77777777" w:rsidR="000E5CB0" w:rsidRPr="00601B22" w:rsidRDefault="000E5CB0" w:rsidP="005F67AC">
            <w:pPr>
              <w:spacing w:after="0" w:line="259" w:lineRule="auto"/>
              <w:ind w:left="0" w:right="115" w:firstLine="0"/>
              <w:rPr>
                <w:rFonts w:asciiTheme="majorHAnsi" w:hAnsiTheme="majorHAnsi" w:cstheme="majorHAnsi"/>
                <w:szCs w:val="24"/>
              </w:rPr>
            </w:pPr>
          </w:p>
        </w:tc>
      </w:tr>
    </w:tbl>
    <w:p w14:paraId="731919F4" w14:textId="77777777" w:rsidR="000E5CB0" w:rsidRDefault="000E5CB0">
      <w:pPr>
        <w:spacing w:after="160" w:line="259" w:lineRule="auto"/>
        <w:ind w:left="0" w:firstLine="0"/>
      </w:pPr>
    </w:p>
    <w:p w14:paraId="25059EE0" w14:textId="77777777" w:rsidR="00E87D00" w:rsidRDefault="00E1298E">
      <w:pPr>
        <w:spacing w:after="160" w:line="259" w:lineRule="auto"/>
        <w:ind w:left="0" w:firstLine="0"/>
      </w:pPr>
      <w:r w:rsidRPr="00E87D00">
        <w:br w:type="page"/>
      </w:r>
    </w:p>
    <w:p w14:paraId="63ACCD51" w14:textId="77777777" w:rsidR="00E87D00" w:rsidRDefault="00E87D00">
      <w:pPr>
        <w:spacing w:after="160" w:line="259" w:lineRule="auto"/>
        <w:ind w:left="0" w:firstLine="0"/>
      </w:pPr>
    </w:p>
    <w:p w14:paraId="774D8360" w14:textId="77777777" w:rsidR="00E1298E" w:rsidRDefault="00E1298E"/>
    <w:p w14:paraId="73B5E9BD" w14:textId="77777777" w:rsidR="00E87D00" w:rsidRDefault="00E87D00"/>
    <w:tbl>
      <w:tblPr>
        <w:tblStyle w:val="TableGrid0"/>
        <w:tblpPr w:leftFromText="180" w:rightFromText="180" w:vertAnchor="page" w:horzAnchor="page" w:tblpX="1671" w:tblpY="3310"/>
        <w:tblW w:w="8789" w:type="dxa"/>
        <w:tblLayout w:type="fixed"/>
        <w:tblLook w:val="04A0" w:firstRow="1" w:lastRow="0" w:firstColumn="1" w:lastColumn="0" w:noHBand="0" w:noVBand="1"/>
      </w:tblPr>
      <w:tblGrid>
        <w:gridCol w:w="8789"/>
      </w:tblGrid>
      <w:tr w:rsidR="00E1298E" w:rsidRPr="00601B22" w14:paraId="1A4F5E5C" w14:textId="77777777" w:rsidTr="009A4CBB">
        <w:tc>
          <w:tcPr>
            <w:tcW w:w="8789" w:type="dxa"/>
          </w:tcPr>
          <w:p w14:paraId="24D4FF35" w14:textId="77777777" w:rsidR="00E1298E" w:rsidRPr="00601B22" w:rsidRDefault="00E1298E" w:rsidP="009A4CBB">
            <w:pPr>
              <w:spacing w:after="0" w:line="259" w:lineRule="auto"/>
              <w:ind w:left="0" w:right="115" w:firstLine="0"/>
              <w:rPr>
                <w:rFonts w:asciiTheme="majorHAnsi" w:hAnsiTheme="majorHAnsi" w:cstheme="majorHAnsi"/>
                <w:szCs w:val="24"/>
              </w:rPr>
            </w:pPr>
            <w:r>
              <w:rPr>
                <w:rFonts w:asciiTheme="majorHAnsi" w:hAnsiTheme="majorHAnsi" w:cstheme="majorHAnsi"/>
                <w:szCs w:val="24"/>
              </w:rPr>
              <w:t>Reference List</w:t>
            </w:r>
            <w:r w:rsidR="00F16BD5">
              <w:rPr>
                <w:rFonts w:asciiTheme="majorHAnsi" w:hAnsiTheme="majorHAnsi" w:cstheme="majorHAnsi"/>
                <w:szCs w:val="24"/>
              </w:rPr>
              <w:t>:</w:t>
            </w:r>
          </w:p>
        </w:tc>
      </w:tr>
      <w:tr w:rsidR="00E1298E" w:rsidRPr="00601B22" w14:paraId="4B21B20B" w14:textId="77777777" w:rsidTr="009A4CBB">
        <w:tc>
          <w:tcPr>
            <w:tcW w:w="8789" w:type="dxa"/>
          </w:tcPr>
          <w:p w14:paraId="71E3BB8C" w14:textId="77777777" w:rsidR="00307EF4" w:rsidRDefault="00307EF4" w:rsidP="009A4CBB">
            <w:pPr>
              <w:spacing w:after="0" w:line="259" w:lineRule="auto"/>
              <w:ind w:left="0" w:right="115" w:firstLine="0"/>
              <w:rPr>
                <w:rFonts w:asciiTheme="majorHAnsi" w:hAnsiTheme="majorHAnsi" w:cstheme="majorHAnsi"/>
                <w:szCs w:val="24"/>
              </w:rPr>
            </w:pPr>
          </w:p>
          <w:p w14:paraId="489ED8AE" w14:textId="06918C49" w:rsidR="00307EF4" w:rsidRPr="00601B22" w:rsidRDefault="00307EF4" w:rsidP="00307EF4">
            <w:pPr>
              <w:spacing w:after="0" w:line="259" w:lineRule="auto"/>
              <w:ind w:left="0" w:right="115" w:firstLine="0"/>
              <w:rPr>
                <w:rFonts w:asciiTheme="majorHAnsi" w:hAnsiTheme="majorHAnsi" w:cstheme="majorHAnsi"/>
                <w:szCs w:val="24"/>
              </w:rPr>
            </w:pPr>
            <w:proofErr w:type="spellStart"/>
            <w:r w:rsidRPr="00FC6C8B">
              <w:rPr>
                <w:rFonts w:asciiTheme="majorHAnsi" w:hAnsiTheme="majorHAnsi" w:cstheme="majorHAnsi"/>
                <w:szCs w:val="24"/>
              </w:rPr>
              <w:t>Alyafei</w:t>
            </w:r>
            <w:proofErr w:type="spellEnd"/>
            <w:r w:rsidRPr="00FC6C8B">
              <w:rPr>
                <w:rFonts w:asciiTheme="majorHAnsi" w:hAnsiTheme="majorHAnsi" w:cstheme="majorHAnsi"/>
                <w:szCs w:val="24"/>
              </w:rPr>
              <w:t xml:space="preserve">, A. and Easton-Carr, R. (2024) </w:t>
            </w:r>
            <w:r w:rsidRPr="00FC6C8B">
              <w:rPr>
                <w:rFonts w:asciiTheme="majorHAnsi" w:hAnsiTheme="majorHAnsi" w:cstheme="majorHAnsi"/>
                <w:i/>
                <w:iCs/>
                <w:szCs w:val="24"/>
              </w:rPr>
              <w:t xml:space="preserve">The Health Belief Model of </w:t>
            </w:r>
            <w:proofErr w:type="spellStart"/>
            <w:r w:rsidRPr="00FC6C8B">
              <w:rPr>
                <w:rFonts w:asciiTheme="majorHAnsi" w:hAnsiTheme="majorHAnsi" w:cstheme="majorHAnsi"/>
                <w:i/>
                <w:iCs/>
                <w:szCs w:val="24"/>
              </w:rPr>
              <w:t>Behavior</w:t>
            </w:r>
            <w:proofErr w:type="spellEnd"/>
            <w:r w:rsidRPr="00FC6C8B">
              <w:rPr>
                <w:rFonts w:asciiTheme="majorHAnsi" w:hAnsiTheme="majorHAnsi" w:cstheme="majorHAnsi"/>
                <w:i/>
                <w:iCs/>
                <w:szCs w:val="24"/>
              </w:rPr>
              <w:t xml:space="preserve"> Change</w:t>
            </w:r>
            <w:r w:rsidRPr="00FC6C8B">
              <w:rPr>
                <w:rFonts w:asciiTheme="majorHAnsi" w:hAnsiTheme="majorHAnsi" w:cstheme="majorHAnsi"/>
                <w:szCs w:val="24"/>
              </w:rPr>
              <w:t xml:space="preserve">.  National Library of Medicine. Available at: </w:t>
            </w:r>
            <w:r w:rsidRPr="003E4B65">
              <w:rPr>
                <w:rFonts w:asciiTheme="majorHAnsi" w:hAnsiTheme="majorHAnsi" w:cstheme="majorHAnsi"/>
                <w:szCs w:val="24"/>
              </w:rPr>
              <w:t>https://www.ncbi.nlm.nih.gov/books/NBK606120/</w:t>
            </w:r>
            <w:r w:rsidRPr="00FC6C8B">
              <w:rPr>
                <w:rFonts w:asciiTheme="majorHAnsi" w:hAnsiTheme="majorHAnsi" w:cstheme="majorHAnsi"/>
                <w:szCs w:val="24"/>
              </w:rPr>
              <w:t>.</w:t>
            </w:r>
            <w:r>
              <w:rPr>
                <w:rFonts w:asciiTheme="majorHAnsi" w:hAnsiTheme="majorHAnsi" w:cstheme="majorHAnsi"/>
                <w:szCs w:val="24"/>
              </w:rPr>
              <w:t xml:space="preserve"> Accessed 22/03/2025</w:t>
            </w:r>
          </w:p>
          <w:p w14:paraId="40CF451B" w14:textId="77777777" w:rsidR="00955594" w:rsidRDefault="00955594" w:rsidP="00955594">
            <w:pPr>
              <w:spacing w:after="0" w:line="259" w:lineRule="auto"/>
              <w:ind w:left="0" w:right="115" w:firstLine="0"/>
              <w:rPr>
                <w:rFonts w:asciiTheme="majorHAnsi" w:hAnsiTheme="majorHAnsi" w:cstheme="majorHAnsi"/>
                <w:szCs w:val="24"/>
              </w:rPr>
            </w:pPr>
          </w:p>
          <w:p w14:paraId="4B78DFA7" w14:textId="0746015A" w:rsidR="00955594" w:rsidRPr="00955594" w:rsidRDefault="00955594" w:rsidP="00955594">
            <w:pPr>
              <w:spacing w:after="0" w:line="259" w:lineRule="auto"/>
              <w:ind w:left="0" w:right="115" w:firstLine="0"/>
              <w:rPr>
                <w:rFonts w:asciiTheme="majorHAnsi" w:hAnsiTheme="majorHAnsi" w:cstheme="majorHAnsi"/>
                <w:szCs w:val="24"/>
              </w:rPr>
            </w:pPr>
            <w:r w:rsidRPr="00955594">
              <w:rPr>
                <w:rFonts w:asciiTheme="majorHAnsi" w:hAnsiTheme="majorHAnsi" w:cstheme="majorHAnsi"/>
                <w:szCs w:val="24"/>
              </w:rPr>
              <w:t xml:space="preserve">Cherry, K. (2024). </w:t>
            </w:r>
            <w:r w:rsidRPr="00955594">
              <w:rPr>
                <w:rFonts w:asciiTheme="majorHAnsi" w:hAnsiTheme="majorHAnsi" w:cstheme="majorHAnsi"/>
                <w:i/>
                <w:iCs/>
                <w:szCs w:val="24"/>
              </w:rPr>
              <w:t xml:space="preserve">The 6 stages of </w:t>
            </w:r>
            <w:proofErr w:type="spellStart"/>
            <w:r w:rsidRPr="00955594">
              <w:rPr>
                <w:rFonts w:asciiTheme="majorHAnsi" w:hAnsiTheme="majorHAnsi" w:cstheme="majorHAnsi"/>
                <w:i/>
                <w:iCs/>
                <w:szCs w:val="24"/>
              </w:rPr>
              <w:t>behavior</w:t>
            </w:r>
            <w:proofErr w:type="spellEnd"/>
            <w:r w:rsidRPr="00955594">
              <w:rPr>
                <w:rFonts w:asciiTheme="majorHAnsi" w:hAnsiTheme="majorHAnsi" w:cstheme="majorHAnsi"/>
                <w:i/>
                <w:iCs/>
                <w:szCs w:val="24"/>
              </w:rPr>
              <w:t xml:space="preserve"> change</w:t>
            </w:r>
            <w:r w:rsidRPr="00955594">
              <w:rPr>
                <w:rFonts w:asciiTheme="majorHAnsi" w:hAnsiTheme="majorHAnsi" w:cstheme="majorHAnsi"/>
                <w:szCs w:val="24"/>
              </w:rPr>
              <w:t xml:space="preserve">.  </w:t>
            </w:r>
            <w:proofErr w:type="spellStart"/>
            <w:r w:rsidRPr="00955594">
              <w:rPr>
                <w:rFonts w:asciiTheme="majorHAnsi" w:hAnsiTheme="majorHAnsi" w:cstheme="majorHAnsi"/>
                <w:szCs w:val="24"/>
              </w:rPr>
              <w:t>Verywell</w:t>
            </w:r>
            <w:proofErr w:type="spellEnd"/>
            <w:r w:rsidRPr="00955594">
              <w:rPr>
                <w:rFonts w:asciiTheme="majorHAnsi" w:hAnsiTheme="majorHAnsi" w:cstheme="majorHAnsi"/>
                <w:szCs w:val="24"/>
              </w:rPr>
              <w:t xml:space="preserve"> Mind. Available at: https://www.verywellmind.com/the-stages-of-change-2794868.</w:t>
            </w:r>
          </w:p>
          <w:p w14:paraId="7728D92A" w14:textId="3DF8C476" w:rsidR="00955594" w:rsidRPr="00955594" w:rsidRDefault="001D2AD8" w:rsidP="001D2AD8">
            <w:pPr>
              <w:spacing w:after="0" w:line="259" w:lineRule="auto"/>
              <w:ind w:left="0" w:right="115" w:firstLine="0"/>
              <w:rPr>
                <w:rFonts w:asciiTheme="majorHAnsi" w:hAnsiTheme="majorHAnsi" w:cstheme="majorHAnsi"/>
                <w:szCs w:val="24"/>
              </w:rPr>
            </w:pPr>
            <w:r w:rsidRPr="001D2AD8">
              <w:rPr>
                <w:rFonts w:asciiTheme="majorHAnsi" w:hAnsiTheme="majorHAnsi" w:cstheme="majorHAnsi"/>
                <w:szCs w:val="24"/>
              </w:rPr>
              <w:t>‌</w:t>
            </w:r>
          </w:p>
          <w:p w14:paraId="10EB5791" w14:textId="752015BE" w:rsidR="00307EF4" w:rsidRDefault="00955594" w:rsidP="00955594">
            <w:pPr>
              <w:spacing w:after="0" w:line="259" w:lineRule="auto"/>
              <w:ind w:left="0" w:right="115" w:firstLine="0"/>
              <w:rPr>
                <w:rFonts w:asciiTheme="majorHAnsi" w:hAnsiTheme="majorHAnsi" w:cstheme="majorHAnsi"/>
                <w:szCs w:val="24"/>
              </w:rPr>
            </w:pPr>
            <w:r w:rsidRPr="00955594">
              <w:rPr>
                <w:rFonts w:asciiTheme="majorHAnsi" w:hAnsiTheme="majorHAnsi" w:cstheme="majorHAnsi"/>
                <w:szCs w:val="24"/>
              </w:rPr>
              <w:t>‌</w:t>
            </w:r>
          </w:p>
          <w:p w14:paraId="047208C4" w14:textId="77777777" w:rsidR="006B02C4" w:rsidRDefault="006B02C4" w:rsidP="009A4CBB">
            <w:pPr>
              <w:spacing w:after="0" w:line="259" w:lineRule="auto"/>
              <w:ind w:left="0" w:right="115" w:firstLine="0"/>
              <w:rPr>
                <w:rFonts w:asciiTheme="majorHAnsi" w:hAnsiTheme="majorHAnsi" w:cstheme="majorHAnsi"/>
                <w:szCs w:val="24"/>
              </w:rPr>
            </w:pPr>
            <w:r w:rsidRPr="006B02C4">
              <w:rPr>
                <w:rFonts w:asciiTheme="majorHAnsi" w:hAnsiTheme="majorHAnsi" w:cstheme="majorHAnsi"/>
                <w:szCs w:val="24"/>
              </w:rPr>
              <w:t xml:space="preserve">Department of Health (2014) </w:t>
            </w:r>
            <w:r w:rsidR="004B3C51" w:rsidRPr="004611B6">
              <w:rPr>
                <w:rFonts w:asciiTheme="majorHAnsi" w:hAnsiTheme="majorHAnsi" w:cstheme="majorHAnsi"/>
                <w:i/>
                <w:iCs/>
                <w:szCs w:val="24"/>
              </w:rPr>
              <w:t>The relationship between wellbeing and health</w:t>
            </w:r>
            <w:r w:rsidR="004B3C51" w:rsidRPr="006B02C4">
              <w:rPr>
                <w:rFonts w:asciiTheme="majorHAnsi" w:hAnsiTheme="majorHAnsi" w:cstheme="majorHAnsi"/>
                <w:szCs w:val="24"/>
              </w:rPr>
              <w:t xml:space="preserve"> </w:t>
            </w:r>
          </w:p>
          <w:p w14:paraId="25C6F85C" w14:textId="45AD8104" w:rsidR="006B02C4" w:rsidRDefault="006B02C4" w:rsidP="009A4CBB">
            <w:pPr>
              <w:spacing w:after="0" w:line="259" w:lineRule="auto"/>
              <w:ind w:left="0" w:right="115" w:firstLine="0"/>
              <w:rPr>
                <w:rFonts w:asciiTheme="majorHAnsi" w:hAnsiTheme="majorHAnsi" w:cstheme="majorHAnsi"/>
                <w:szCs w:val="24"/>
              </w:rPr>
            </w:pPr>
            <w:r w:rsidRPr="006B02C4">
              <w:rPr>
                <w:rFonts w:asciiTheme="majorHAnsi" w:hAnsiTheme="majorHAnsi" w:cstheme="majorHAnsi"/>
                <w:szCs w:val="24"/>
              </w:rPr>
              <w:t>Available</w:t>
            </w:r>
            <w:r>
              <w:rPr>
                <w:rFonts w:asciiTheme="majorHAnsi" w:hAnsiTheme="majorHAnsi" w:cstheme="majorHAnsi"/>
                <w:szCs w:val="24"/>
              </w:rPr>
              <w:t xml:space="preserve"> </w:t>
            </w:r>
            <w:r w:rsidRPr="006B02C4">
              <w:rPr>
                <w:rFonts w:asciiTheme="majorHAnsi" w:hAnsiTheme="majorHAnsi" w:cstheme="majorHAnsi"/>
                <w:szCs w:val="24"/>
              </w:rPr>
              <w:t>at</w:t>
            </w:r>
            <w:r>
              <w:rPr>
                <w:rFonts w:asciiTheme="majorHAnsi" w:hAnsiTheme="majorHAnsi" w:cstheme="majorHAnsi"/>
                <w:szCs w:val="24"/>
              </w:rPr>
              <w:t>:</w:t>
            </w:r>
            <w:r w:rsidR="00391CF8" w:rsidRPr="006B02C4">
              <w:rPr>
                <w:rFonts w:asciiTheme="majorHAnsi" w:hAnsiTheme="majorHAnsi" w:cstheme="majorHAnsi"/>
                <w:szCs w:val="24"/>
              </w:rPr>
              <w:t xml:space="preserve"> https://assets.publishing.service.gov.uk/government/ uploads/system/</w:t>
            </w:r>
          </w:p>
          <w:p w14:paraId="5D329AE4" w14:textId="1C275C06" w:rsidR="00E1298E" w:rsidRPr="00601B22" w:rsidRDefault="006B02C4" w:rsidP="009A4CBB">
            <w:pPr>
              <w:spacing w:after="0" w:line="259" w:lineRule="auto"/>
              <w:ind w:left="0" w:right="115" w:firstLine="0"/>
              <w:rPr>
                <w:rFonts w:asciiTheme="majorHAnsi" w:hAnsiTheme="majorHAnsi" w:cstheme="majorHAnsi"/>
                <w:szCs w:val="24"/>
              </w:rPr>
            </w:pPr>
            <w:r w:rsidRPr="006B02C4">
              <w:rPr>
                <w:rFonts w:asciiTheme="majorHAnsi" w:hAnsiTheme="majorHAnsi" w:cstheme="majorHAnsi"/>
                <w:szCs w:val="24"/>
              </w:rPr>
              <w:t>uploads/attachment_data/file/295474/The_relationship_between_wellbeing_and_health.pdf. Accessed 19/03/2025</w:t>
            </w:r>
          </w:p>
          <w:p w14:paraId="0CD215F2" w14:textId="77777777" w:rsidR="002069F6" w:rsidRDefault="002069F6" w:rsidP="002069F6">
            <w:pPr>
              <w:rPr>
                <w:rFonts w:asciiTheme="majorHAnsi" w:hAnsiTheme="majorHAnsi" w:cstheme="majorHAnsi"/>
                <w:szCs w:val="24"/>
              </w:rPr>
            </w:pPr>
            <w:r w:rsidRPr="00955594">
              <w:rPr>
                <w:rFonts w:asciiTheme="majorHAnsi" w:hAnsiTheme="majorHAnsi" w:cstheme="majorHAnsi"/>
                <w:szCs w:val="24"/>
              </w:rPr>
              <w:t>‌</w:t>
            </w:r>
          </w:p>
          <w:p w14:paraId="3B3859E6" w14:textId="7DE9C907" w:rsidR="002069F6" w:rsidRPr="004611B6" w:rsidRDefault="002069F6" w:rsidP="002069F6">
            <w:pPr>
              <w:rPr>
                <w:rFonts w:asciiTheme="majorHAnsi" w:hAnsiTheme="majorHAnsi" w:cstheme="majorHAnsi"/>
                <w:szCs w:val="24"/>
              </w:rPr>
            </w:pPr>
            <w:r w:rsidRPr="0070653C">
              <w:rPr>
                <w:rFonts w:asciiTheme="majorHAnsi" w:hAnsiTheme="majorHAnsi" w:cstheme="majorHAnsi"/>
                <w:szCs w:val="24"/>
              </w:rPr>
              <w:t xml:space="preserve">hse.gov.uk. (n.d.). </w:t>
            </w:r>
            <w:r w:rsidRPr="0070653C">
              <w:rPr>
                <w:rFonts w:asciiTheme="majorHAnsi" w:hAnsiTheme="majorHAnsi" w:cstheme="majorHAnsi"/>
                <w:i/>
                <w:iCs/>
                <w:szCs w:val="24"/>
              </w:rPr>
              <w:t>The Manual Handling Operations Regulations 1992</w:t>
            </w:r>
            <w:r w:rsidRPr="0070653C">
              <w:rPr>
                <w:rFonts w:asciiTheme="majorHAnsi" w:hAnsiTheme="majorHAnsi" w:cstheme="majorHAnsi"/>
                <w:szCs w:val="24"/>
              </w:rPr>
              <w:t xml:space="preserve"> (as amended) (MHOR) - OC 313/5. Available at: https://www.hse.gov.uk/foi/internalops/ocs/300-399/313_5.htm#Summary.</w:t>
            </w:r>
          </w:p>
          <w:p w14:paraId="05238D11" w14:textId="77777777" w:rsidR="00CC1D6E" w:rsidRDefault="00CC1D6E" w:rsidP="00CC1D6E">
            <w:pPr>
              <w:spacing w:after="0" w:line="259" w:lineRule="auto"/>
              <w:ind w:left="0" w:right="115" w:firstLine="0"/>
              <w:rPr>
                <w:rFonts w:asciiTheme="majorHAnsi" w:hAnsiTheme="majorHAnsi" w:cstheme="majorHAnsi"/>
                <w:szCs w:val="24"/>
              </w:rPr>
            </w:pPr>
          </w:p>
          <w:p w14:paraId="70DF666C" w14:textId="77777777" w:rsidR="001F4D21" w:rsidRDefault="001F4D21" w:rsidP="00CC1D6E">
            <w:pPr>
              <w:spacing w:after="0" w:line="259" w:lineRule="auto"/>
              <w:ind w:left="0" w:right="115" w:firstLine="0"/>
              <w:rPr>
                <w:rFonts w:asciiTheme="majorHAnsi" w:hAnsiTheme="majorHAnsi" w:cstheme="majorHAnsi"/>
                <w:szCs w:val="24"/>
              </w:rPr>
            </w:pPr>
          </w:p>
          <w:p w14:paraId="5B6F645D" w14:textId="6F5F16AD" w:rsidR="00CC1D6E" w:rsidRDefault="00CC1D6E" w:rsidP="00CC1D6E">
            <w:pPr>
              <w:spacing w:after="0" w:line="259" w:lineRule="auto"/>
              <w:ind w:left="0" w:right="115" w:firstLine="0"/>
              <w:rPr>
                <w:rFonts w:asciiTheme="majorHAnsi" w:hAnsiTheme="majorHAnsi" w:cstheme="majorHAnsi"/>
                <w:szCs w:val="24"/>
              </w:rPr>
            </w:pPr>
            <w:r w:rsidRPr="0054605C">
              <w:rPr>
                <w:rFonts w:asciiTheme="majorHAnsi" w:hAnsiTheme="majorHAnsi" w:cstheme="majorHAnsi"/>
                <w:szCs w:val="24"/>
              </w:rPr>
              <w:t xml:space="preserve">Learning for Involvement. (n.d.). Co-production. Available at: </w:t>
            </w:r>
            <w:r w:rsidRPr="00CC1D6E">
              <w:rPr>
                <w:rFonts w:asciiTheme="majorHAnsi" w:hAnsiTheme="majorHAnsi" w:cstheme="majorHAnsi"/>
                <w:szCs w:val="24"/>
              </w:rPr>
              <w:t>https://www.learningforinvolvement.org.uk/topic/co-production/</w:t>
            </w:r>
            <w:r w:rsidRPr="0054605C">
              <w:rPr>
                <w:rFonts w:asciiTheme="majorHAnsi" w:hAnsiTheme="majorHAnsi" w:cstheme="majorHAnsi"/>
                <w:szCs w:val="24"/>
              </w:rPr>
              <w:t>.</w:t>
            </w:r>
          </w:p>
          <w:p w14:paraId="2B8E4D0D" w14:textId="77777777" w:rsidR="00CC1D6E" w:rsidRPr="0054605C" w:rsidRDefault="00CC1D6E" w:rsidP="00CC1D6E">
            <w:pPr>
              <w:spacing w:after="0" w:line="259" w:lineRule="auto"/>
              <w:ind w:left="0" w:right="115" w:firstLine="0"/>
              <w:rPr>
                <w:rFonts w:asciiTheme="majorHAnsi" w:hAnsiTheme="majorHAnsi" w:cstheme="majorHAnsi"/>
                <w:szCs w:val="24"/>
              </w:rPr>
            </w:pPr>
          </w:p>
          <w:p w14:paraId="5B6A1DC6" w14:textId="77777777" w:rsidR="00CC1D6E" w:rsidRPr="0054605C" w:rsidRDefault="00CC1D6E" w:rsidP="00CC1D6E">
            <w:pPr>
              <w:spacing w:after="0" w:line="259" w:lineRule="auto"/>
              <w:ind w:left="0" w:right="115" w:firstLine="0"/>
              <w:rPr>
                <w:rFonts w:asciiTheme="majorHAnsi" w:hAnsiTheme="majorHAnsi" w:cstheme="majorHAnsi"/>
                <w:szCs w:val="24"/>
              </w:rPr>
            </w:pPr>
          </w:p>
          <w:p w14:paraId="1B3E9057" w14:textId="22261215" w:rsidR="00DA4B92" w:rsidRDefault="001F4D21" w:rsidP="00DA4B92">
            <w:pPr>
              <w:rPr>
                <w:rFonts w:asciiTheme="majorHAnsi" w:hAnsiTheme="majorHAnsi" w:cstheme="majorHAnsi"/>
                <w:szCs w:val="24"/>
              </w:rPr>
            </w:pPr>
            <w:r w:rsidRPr="001F4D21">
              <w:rPr>
                <w:rFonts w:asciiTheme="majorHAnsi" w:hAnsiTheme="majorHAnsi" w:cstheme="majorHAnsi"/>
                <w:szCs w:val="24"/>
              </w:rPr>
              <w:t>McLeod, S. (2025). Gibbs Reflective Cycle. Simply Psychology. Available at: https://www.simplypsychology.org/gibbs-reflective-cycle.html.</w:t>
            </w:r>
          </w:p>
          <w:p w14:paraId="764C94F9" w14:textId="77777777" w:rsidR="00895710" w:rsidRDefault="00895710" w:rsidP="00DA4B92">
            <w:pPr>
              <w:rPr>
                <w:rFonts w:asciiTheme="majorHAnsi" w:hAnsiTheme="majorHAnsi" w:cstheme="majorHAnsi"/>
                <w:szCs w:val="24"/>
              </w:rPr>
            </w:pPr>
          </w:p>
          <w:p w14:paraId="796D02E1" w14:textId="44CC8D11" w:rsidR="00F95F70" w:rsidRDefault="00DA4B92" w:rsidP="00DA4B92">
            <w:pPr>
              <w:rPr>
                <w:rFonts w:asciiTheme="majorHAnsi" w:hAnsiTheme="majorHAnsi" w:cstheme="majorHAnsi"/>
                <w:szCs w:val="24"/>
              </w:rPr>
            </w:pPr>
            <w:r w:rsidRPr="00DA4B92">
              <w:rPr>
                <w:rFonts w:asciiTheme="majorHAnsi" w:hAnsiTheme="majorHAnsi" w:cstheme="majorHAnsi"/>
                <w:szCs w:val="24"/>
              </w:rPr>
              <w:t>NHS (2022). Wellbeing. [online] NDRS. Available at: https://digital.nhs.uk/data-and-information/publications/statistical/health-survey-england-additional-analyses/ethnicity-and-health-2011-2019-experimental-statistics/wellbeing-copy.</w:t>
            </w:r>
          </w:p>
          <w:p w14:paraId="3A39C4A4" w14:textId="77777777" w:rsidR="00DA4B92" w:rsidRDefault="00DA4B92" w:rsidP="00DA4B92">
            <w:pPr>
              <w:rPr>
                <w:rFonts w:asciiTheme="majorHAnsi" w:hAnsiTheme="majorHAnsi" w:cstheme="majorHAnsi"/>
                <w:szCs w:val="24"/>
              </w:rPr>
            </w:pPr>
          </w:p>
          <w:p w14:paraId="66145AB6" w14:textId="77777777" w:rsidR="00F95F70" w:rsidRPr="00F95F70" w:rsidRDefault="00F95F70" w:rsidP="00DA4B92">
            <w:pPr>
              <w:rPr>
                <w:rFonts w:asciiTheme="majorHAnsi" w:hAnsiTheme="majorHAnsi" w:cstheme="majorHAnsi"/>
                <w:szCs w:val="24"/>
              </w:rPr>
            </w:pPr>
            <w:r w:rsidRPr="00F95F70">
              <w:rPr>
                <w:rFonts w:asciiTheme="majorHAnsi" w:hAnsiTheme="majorHAnsi" w:cstheme="majorHAnsi"/>
                <w:szCs w:val="24"/>
              </w:rPr>
              <w:t xml:space="preserve">NICE (2007) </w:t>
            </w:r>
            <w:r w:rsidRPr="00F95F70">
              <w:rPr>
                <w:rFonts w:asciiTheme="majorHAnsi" w:hAnsiTheme="majorHAnsi" w:cstheme="majorHAnsi"/>
                <w:i/>
                <w:iCs/>
                <w:szCs w:val="24"/>
              </w:rPr>
              <w:t>Behaviour change: General Approaches Public Health Guideline.</w:t>
            </w:r>
            <w:r w:rsidRPr="00F95F70">
              <w:rPr>
                <w:rFonts w:asciiTheme="majorHAnsi" w:hAnsiTheme="majorHAnsi" w:cstheme="majorHAnsi"/>
                <w:szCs w:val="24"/>
              </w:rPr>
              <w:t xml:space="preserve"> [online] Available at: https://www.nice.org.uk/guidance/ph6/resources/behaviour-change-general-approaches-pdf-55457515717.</w:t>
            </w:r>
            <w:r>
              <w:rPr>
                <w:rFonts w:asciiTheme="majorHAnsi" w:hAnsiTheme="majorHAnsi" w:cstheme="majorHAnsi"/>
                <w:szCs w:val="24"/>
              </w:rPr>
              <w:t xml:space="preserve"> Accessed 2/4/2025</w:t>
            </w:r>
          </w:p>
          <w:p w14:paraId="4E5ACD08" w14:textId="77777777" w:rsidR="00AF265D" w:rsidRDefault="00AF265D" w:rsidP="00F9086C">
            <w:pPr>
              <w:rPr>
                <w:rFonts w:asciiTheme="majorHAnsi" w:hAnsiTheme="majorHAnsi" w:cstheme="majorHAnsi"/>
                <w:szCs w:val="24"/>
              </w:rPr>
            </w:pPr>
          </w:p>
          <w:p w14:paraId="331CC1D6" w14:textId="6921BCF4" w:rsidR="00F9086C" w:rsidRPr="00F9086C" w:rsidRDefault="00F9086C" w:rsidP="00F9086C">
            <w:pPr>
              <w:rPr>
                <w:rFonts w:asciiTheme="majorHAnsi" w:hAnsiTheme="majorHAnsi" w:cstheme="majorHAnsi"/>
                <w:szCs w:val="24"/>
              </w:rPr>
            </w:pPr>
            <w:r w:rsidRPr="00F9086C">
              <w:rPr>
                <w:rFonts w:asciiTheme="majorHAnsi" w:hAnsiTheme="majorHAnsi" w:cstheme="majorHAnsi"/>
                <w:szCs w:val="24"/>
              </w:rPr>
              <w:t xml:space="preserve">Nickerson, C. (2025). </w:t>
            </w:r>
            <w:r w:rsidRPr="00F9086C">
              <w:rPr>
                <w:rFonts w:asciiTheme="majorHAnsi" w:hAnsiTheme="majorHAnsi" w:cstheme="majorHAnsi"/>
                <w:i/>
                <w:iCs/>
                <w:szCs w:val="24"/>
              </w:rPr>
              <w:t>Albert Bandura’s Social Cognitive Theory</w:t>
            </w:r>
            <w:r w:rsidRPr="00F9086C">
              <w:rPr>
                <w:rFonts w:asciiTheme="majorHAnsi" w:hAnsiTheme="majorHAnsi" w:cstheme="majorHAnsi"/>
                <w:szCs w:val="24"/>
              </w:rPr>
              <w:t>.  Simply Psychology. Available at: https://www.simplypsychology.org/social-cognitive-theory.html.</w:t>
            </w:r>
          </w:p>
          <w:p w14:paraId="00A52A38" w14:textId="77777777" w:rsidR="00FD3F68" w:rsidRDefault="00FD3F68" w:rsidP="00F9086C">
            <w:pPr>
              <w:rPr>
                <w:rFonts w:asciiTheme="majorHAnsi" w:hAnsiTheme="majorHAnsi" w:cstheme="majorHAnsi"/>
                <w:szCs w:val="24"/>
              </w:rPr>
            </w:pPr>
          </w:p>
          <w:p w14:paraId="71450D73" w14:textId="1E56BD34" w:rsidR="00F9086C" w:rsidRPr="00F9086C" w:rsidRDefault="00FD3F68" w:rsidP="00F9086C">
            <w:pPr>
              <w:rPr>
                <w:rFonts w:asciiTheme="majorHAnsi" w:hAnsiTheme="majorHAnsi" w:cstheme="majorHAnsi"/>
                <w:szCs w:val="24"/>
              </w:rPr>
            </w:pPr>
            <w:r w:rsidRPr="00FD3F68">
              <w:rPr>
                <w:rFonts w:asciiTheme="majorHAnsi" w:hAnsiTheme="majorHAnsi" w:cstheme="majorHAnsi"/>
                <w:szCs w:val="24"/>
              </w:rPr>
              <w:t>Public Health England (2016). Workplace health: applying All Our Health.  GOV.UK. Available at: https://www.gov.uk/government/publications/workplace-health-applying-all-our-health/workplace-health-applying-all-our-health.</w:t>
            </w:r>
          </w:p>
          <w:p w14:paraId="35E8E464" w14:textId="0121E566" w:rsidR="004611B6" w:rsidRDefault="00F9086C" w:rsidP="00F9086C">
            <w:pPr>
              <w:rPr>
                <w:rFonts w:asciiTheme="majorHAnsi" w:hAnsiTheme="majorHAnsi" w:cstheme="majorHAnsi"/>
                <w:szCs w:val="24"/>
              </w:rPr>
            </w:pPr>
            <w:r w:rsidRPr="00F9086C">
              <w:rPr>
                <w:rFonts w:asciiTheme="majorHAnsi" w:hAnsiTheme="majorHAnsi" w:cstheme="majorHAnsi"/>
                <w:szCs w:val="24"/>
              </w:rPr>
              <w:t>‌</w:t>
            </w:r>
          </w:p>
          <w:p w14:paraId="428E95DD" w14:textId="4AD1DDED" w:rsidR="004611B6" w:rsidRDefault="004611B6" w:rsidP="0070653C">
            <w:pPr>
              <w:ind w:left="45" w:firstLine="0"/>
              <w:rPr>
                <w:rFonts w:asciiTheme="majorHAnsi" w:hAnsiTheme="majorHAnsi" w:cstheme="majorHAnsi"/>
                <w:szCs w:val="24"/>
              </w:rPr>
            </w:pPr>
            <w:r w:rsidRPr="004611B6">
              <w:rPr>
                <w:rFonts w:asciiTheme="majorHAnsi" w:hAnsiTheme="majorHAnsi" w:cstheme="majorHAnsi"/>
                <w:szCs w:val="24"/>
              </w:rPr>
              <w:t xml:space="preserve">Robinson, J. (2022) </w:t>
            </w:r>
            <w:r w:rsidRPr="004611B6">
              <w:rPr>
                <w:rFonts w:asciiTheme="majorHAnsi" w:hAnsiTheme="majorHAnsi" w:cstheme="majorHAnsi"/>
                <w:i/>
                <w:iCs/>
                <w:szCs w:val="24"/>
              </w:rPr>
              <w:t xml:space="preserve">Accurate &amp; Detailed Depiction of Gibbs’ Model of Reflection. </w:t>
            </w:r>
            <w:r w:rsidRPr="004611B6">
              <w:rPr>
                <w:rFonts w:asciiTheme="majorHAnsi" w:hAnsiTheme="majorHAnsi" w:cstheme="majorHAnsi"/>
                <w:szCs w:val="24"/>
              </w:rPr>
              <w:t xml:space="preserve"> </w:t>
            </w:r>
            <w:proofErr w:type="spellStart"/>
            <w:r w:rsidRPr="004611B6">
              <w:rPr>
                <w:rFonts w:asciiTheme="majorHAnsi" w:hAnsiTheme="majorHAnsi" w:cstheme="majorHAnsi"/>
                <w:szCs w:val="24"/>
              </w:rPr>
              <w:t>Crowjack</w:t>
            </w:r>
            <w:proofErr w:type="spellEnd"/>
            <w:r w:rsidRPr="004611B6">
              <w:rPr>
                <w:rFonts w:asciiTheme="majorHAnsi" w:hAnsiTheme="majorHAnsi" w:cstheme="majorHAnsi"/>
                <w:szCs w:val="24"/>
              </w:rPr>
              <w:t xml:space="preserve">. Available at: https://crowjack.com/blog/strategy/reflection-models/gibbs-reflective-cycle.  </w:t>
            </w:r>
          </w:p>
          <w:p w14:paraId="16B6427F" w14:textId="77777777" w:rsidR="00AF265D" w:rsidRDefault="00AF265D" w:rsidP="00AF265D">
            <w:pPr>
              <w:rPr>
                <w:rFonts w:asciiTheme="majorHAnsi" w:hAnsiTheme="majorHAnsi" w:cstheme="majorHAnsi"/>
                <w:szCs w:val="24"/>
              </w:rPr>
            </w:pPr>
          </w:p>
          <w:p w14:paraId="3EDDB938" w14:textId="272A2410" w:rsidR="00AF265D" w:rsidRPr="00AF265D" w:rsidRDefault="00AF265D" w:rsidP="00AF265D">
            <w:pPr>
              <w:rPr>
                <w:rFonts w:asciiTheme="majorHAnsi" w:hAnsiTheme="majorHAnsi" w:cstheme="majorHAnsi"/>
                <w:szCs w:val="24"/>
              </w:rPr>
            </w:pPr>
            <w:r w:rsidRPr="00AF265D">
              <w:rPr>
                <w:rFonts w:asciiTheme="majorHAnsi" w:hAnsiTheme="majorHAnsi" w:cstheme="majorHAnsi"/>
                <w:szCs w:val="24"/>
              </w:rPr>
              <w:t xml:space="preserve">Rodwell, C.M. (1996). An analysis of the concept of empowerment. Journal of Advanced Nursing, 23(2), pp.305–313. </w:t>
            </w:r>
            <w:proofErr w:type="spellStart"/>
            <w:r w:rsidRPr="00AF265D">
              <w:rPr>
                <w:rFonts w:asciiTheme="majorHAnsi" w:hAnsiTheme="majorHAnsi" w:cstheme="majorHAnsi"/>
                <w:szCs w:val="24"/>
              </w:rPr>
              <w:t>doi:https</w:t>
            </w:r>
            <w:proofErr w:type="spellEnd"/>
            <w:r w:rsidRPr="00AF265D">
              <w:rPr>
                <w:rFonts w:asciiTheme="majorHAnsi" w:hAnsiTheme="majorHAnsi" w:cstheme="majorHAnsi"/>
                <w:szCs w:val="24"/>
              </w:rPr>
              <w:t>://doi.org/10.1111/j.1365-2648.1996.tb02672.x.</w:t>
            </w:r>
          </w:p>
          <w:p w14:paraId="40CC3775" w14:textId="77777777" w:rsidR="00AF265D" w:rsidRDefault="00AF265D" w:rsidP="004611B6">
            <w:pPr>
              <w:rPr>
                <w:rFonts w:asciiTheme="majorHAnsi" w:hAnsiTheme="majorHAnsi" w:cstheme="majorHAnsi"/>
                <w:szCs w:val="24"/>
              </w:rPr>
            </w:pPr>
          </w:p>
          <w:p w14:paraId="164FD4A3" w14:textId="170E93D9" w:rsidR="001D2AD8" w:rsidRPr="001D2AD8" w:rsidRDefault="001D2AD8" w:rsidP="001D2AD8">
            <w:pPr>
              <w:rPr>
                <w:rFonts w:asciiTheme="majorHAnsi" w:hAnsiTheme="majorHAnsi" w:cstheme="majorHAnsi"/>
                <w:szCs w:val="24"/>
              </w:rPr>
            </w:pPr>
            <w:r w:rsidRPr="001D2AD8">
              <w:rPr>
                <w:rFonts w:asciiTheme="majorHAnsi" w:hAnsiTheme="majorHAnsi" w:cstheme="majorHAnsi"/>
                <w:szCs w:val="24"/>
              </w:rPr>
              <w:t xml:space="preserve">Social Care Institute for Excellence (2022). </w:t>
            </w:r>
            <w:r w:rsidRPr="001D2AD8">
              <w:rPr>
                <w:rFonts w:asciiTheme="majorHAnsi" w:hAnsiTheme="majorHAnsi" w:cstheme="majorHAnsi"/>
                <w:i/>
                <w:iCs/>
                <w:szCs w:val="24"/>
              </w:rPr>
              <w:t>Co-production: What It Is and How to Do It | SCIE.</w:t>
            </w:r>
            <w:r w:rsidRPr="001D2AD8">
              <w:rPr>
                <w:rFonts w:asciiTheme="majorHAnsi" w:hAnsiTheme="majorHAnsi" w:cstheme="majorHAnsi"/>
                <w:szCs w:val="24"/>
              </w:rPr>
              <w:t xml:space="preserve"> Social Care Institute for Excellence (SCIE). Available at: https://www.scie.org.uk/co-production/what-how/.</w:t>
            </w:r>
          </w:p>
          <w:p w14:paraId="0F9D1F00" w14:textId="77777777" w:rsidR="001D2AD8" w:rsidRDefault="001D2AD8" w:rsidP="001D2AD8">
            <w:pPr>
              <w:rPr>
                <w:rFonts w:asciiTheme="majorHAnsi" w:hAnsiTheme="majorHAnsi" w:cstheme="majorHAnsi"/>
                <w:szCs w:val="24"/>
              </w:rPr>
            </w:pPr>
          </w:p>
          <w:p w14:paraId="0097045B" w14:textId="77777777" w:rsidR="002069F6" w:rsidRPr="001D2AD8" w:rsidRDefault="002069F6" w:rsidP="001D2AD8">
            <w:pPr>
              <w:rPr>
                <w:rFonts w:asciiTheme="majorHAnsi" w:hAnsiTheme="majorHAnsi" w:cstheme="majorHAnsi"/>
                <w:szCs w:val="24"/>
              </w:rPr>
            </w:pPr>
          </w:p>
          <w:p w14:paraId="5F903FA3" w14:textId="77777777" w:rsidR="006B02C4" w:rsidRPr="006B02C4" w:rsidRDefault="00F95F70" w:rsidP="004611B6">
            <w:pPr>
              <w:rPr>
                <w:rFonts w:asciiTheme="majorHAnsi" w:hAnsiTheme="majorHAnsi" w:cstheme="majorHAnsi"/>
                <w:szCs w:val="24"/>
              </w:rPr>
            </w:pPr>
            <w:r w:rsidRPr="00F95F70">
              <w:rPr>
                <w:rFonts w:asciiTheme="majorHAnsi" w:hAnsiTheme="majorHAnsi" w:cstheme="majorHAnsi"/>
                <w:szCs w:val="24"/>
              </w:rPr>
              <w:t>‌</w:t>
            </w:r>
            <w:proofErr w:type="spellStart"/>
            <w:r w:rsidR="006B02C4" w:rsidRPr="006B02C4">
              <w:rPr>
                <w:rFonts w:asciiTheme="majorHAnsi" w:hAnsiTheme="majorHAnsi" w:cstheme="majorHAnsi"/>
                <w:szCs w:val="24"/>
              </w:rPr>
              <w:t>Schramme</w:t>
            </w:r>
            <w:proofErr w:type="spellEnd"/>
            <w:r w:rsidR="006B02C4" w:rsidRPr="006B02C4">
              <w:rPr>
                <w:rFonts w:asciiTheme="majorHAnsi" w:hAnsiTheme="majorHAnsi" w:cstheme="majorHAnsi"/>
                <w:szCs w:val="24"/>
              </w:rPr>
              <w:t xml:space="preserve">, T. (2023) Health as Complete Well-Being: the WHO Definition and beyond. </w:t>
            </w:r>
            <w:r w:rsidR="006B02C4" w:rsidRPr="006B02C4">
              <w:rPr>
                <w:rFonts w:asciiTheme="majorHAnsi" w:hAnsiTheme="majorHAnsi" w:cstheme="majorHAnsi"/>
                <w:i/>
                <w:iCs/>
                <w:szCs w:val="24"/>
              </w:rPr>
              <w:t>Public Health Ethics</w:t>
            </w:r>
            <w:r w:rsidR="006B02C4" w:rsidRPr="006B02C4">
              <w:rPr>
                <w:rFonts w:asciiTheme="majorHAnsi" w:hAnsiTheme="majorHAnsi" w:cstheme="majorHAnsi"/>
                <w:szCs w:val="24"/>
              </w:rPr>
              <w:t xml:space="preserve">, 16(3), pp.210–218. </w:t>
            </w:r>
          </w:p>
          <w:p w14:paraId="3BE64B9F" w14:textId="77777777" w:rsidR="006B02C4" w:rsidRPr="006B02C4" w:rsidRDefault="006B02C4" w:rsidP="009A4CBB">
            <w:pPr>
              <w:spacing w:after="0" w:line="259" w:lineRule="auto"/>
              <w:ind w:left="0" w:right="115" w:firstLine="0"/>
              <w:rPr>
                <w:rFonts w:asciiTheme="majorHAnsi" w:hAnsiTheme="majorHAnsi" w:cstheme="majorHAnsi"/>
                <w:szCs w:val="24"/>
              </w:rPr>
            </w:pPr>
            <w:r w:rsidRPr="006B02C4">
              <w:rPr>
                <w:rFonts w:asciiTheme="majorHAnsi" w:hAnsiTheme="majorHAnsi" w:cstheme="majorHAnsi"/>
                <w:szCs w:val="24"/>
              </w:rPr>
              <w:t>Available at: https://doi.org/10.1093/phe/phad017. Accessed 19/03/2025</w:t>
            </w:r>
          </w:p>
          <w:p w14:paraId="3AD0743D" w14:textId="77777777" w:rsidR="00175489" w:rsidRDefault="00175489" w:rsidP="00175489">
            <w:pPr>
              <w:rPr>
                <w:rFonts w:asciiTheme="majorHAnsi" w:hAnsiTheme="majorHAnsi" w:cstheme="majorHAnsi"/>
                <w:szCs w:val="24"/>
              </w:rPr>
            </w:pPr>
            <w:r w:rsidRPr="001D2AD8">
              <w:rPr>
                <w:rFonts w:asciiTheme="majorHAnsi" w:hAnsiTheme="majorHAnsi" w:cstheme="majorHAnsi"/>
                <w:szCs w:val="24"/>
              </w:rPr>
              <w:t>‌</w:t>
            </w:r>
          </w:p>
          <w:p w14:paraId="1A831C48" w14:textId="02B6D32F" w:rsidR="00175489" w:rsidRPr="004611B6" w:rsidRDefault="00175489" w:rsidP="00175489">
            <w:pPr>
              <w:rPr>
                <w:rFonts w:asciiTheme="majorHAnsi" w:hAnsiTheme="majorHAnsi" w:cstheme="majorHAnsi"/>
                <w:szCs w:val="24"/>
              </w:rPr>
            </w:pPr>
            <w:r w:rsidRPr="00F06C9D">
              <w:rPr>
                <w:rFonts w:asciiTheme="majorHAnsi" w:hAnsiTheme="majorHAnsi" w:cstheme="majorHAnsi"/>
                <w:szCs w:val="24"/>
              </w:rPr>
              <w:t xml:space="preserve">Thorpe, A., Griffiths, S., Jewell, T. and Adshead, F. (2008). The three domains of public health: An internationally relevant basis for public health education? </w:t>
            </w:r>
            <w:r w:rsidRPr="00F06C9D">
              <w:rPr>
                <w:rFonts w:asciiTheme="majorHAnsi" w:hAnsiTheme="majorHAnsi" w:cstheme="majorHAnsi"/>
                <w:i/>
                <w:iCs/>
                <w:szCs w:val="24"/>
              </w:rPr>
              <w:t>Public Health</w:t>
            </w:r>
            <w:r w:rsidRPr="00F06C9D">
              <w:rPr>
                <w:rFonts w:asciiTheme="majorHAnsi" w:hAnsiTheme="majorHAnsi" w:cstheme="majorHAnsi"/>
                <w:szCs w:val="24"/>
              </w:rPr>
              <w:t xml:space="preserve">, 122(2), pp.201–210. </w:t>
            </w:r>
            <w:proofErr w:type="spellStart"/>
            <w:r w:rsidRPr="00F06C9D">
              <w:rPr>
                <w:rFonts w:asciiTheme="majorHAnsi" w:hAnsiTheme="majorHAnsi" w:cstheme="majorHAnsi"/>
                <w:szCs w:val="24"/>
              </w:rPr>
              <w:t>doi:https</w:t>
            </w:r>
            <w:proofErr w:type="spellEnd"/>
            <w:r w:rsidRPr="00F06C9D">
              <w:rPr>
                <w:rFonts w:asciiTheme="majorHAnsi" w:hAnsiTheme="majorHAnsi" w:cstheme="majorHAnsi"/>
                <w:szCs w:val="24"/>
              </w:rPr>
              <w:t>://doi.org/10.1016/j.puhe.2007.05.013.</w:t>
            </w:r>
          </w:p>
          <w:p w14:paraId="6FE9BCBF" w14:textId="77777777" w:rsidR="00175489" w:rsidRPr="00F95F70" w:rsidRDefault="00175489" w:rsidP="00175489">
            <w:pPr>
              <w:rPr>
                <w:rFonts w:asciiTheme="majorHAnsi" w:hAnsiTheme="majorHAnsi" w:cstheme="majorHAnsi"/>
                <w:szCs w:val="24"/>
              </w:rPr>
            </w:pPr>
          </w:p>
          <w:p w14:paraId="0CEFF2D3" w14:textId="77777777" w:rsidR="00E1298E" w:rsidRPr="00601B22" w:rsidRDefault="00E1298E" w:rsidP="009A4CBB">
            <w:pPr>
              <w:spacing w:after="0" w:line="259" w:lineRule="auto"/>
              <w:ind w:left="0" w:right="115" w:firstLine="0"/>
              <w:rPr>
                <w:rFonts w:asciiTheme="majorHAnsi" w:hAnsiTheme="majorHAnsi" w:cstheme="majorHAnsi"/>
                <w:szCs w:val="24"/>
              </w:rPr>
            </w:pPr>
          </w:p>
          <w:p w14:paraId="50F9711C" w14:textId="096E2DBD" w:rsidR="00F86490" w:rsidRPr="00F86490" w:rsidRDefault="00F86490" w:rsidP="00F86490">
            <w:pPr>
              <w:spacing w:after="0" w:line="259" w:lineRule="auto"/>
              <w:ind w:left="0" w:right="115" w:firstLine="0"/>
              <w:rPr>
                <w:rFonts w:asciiTheme="majorHAnsi" w:hAnsiTheme="majorHAnsi" w:cstheme="majorHAnsi"/>
                <w:szCs w:val="24"/>
              </w:rPr>
            </w:pPr>
            <w:r w:rsidRPr="00F86490">
              <w:rPr>
                <w:rFonts w:asciiTheme="majorHAnsi" w:hAnsiTheme="majorHAnsi" w:cstheme="majorHAnsi"/>
                <w:szCs w:val="24"/>
              </w:rPr>
              <w:t xml:space="preserve">The World Bank (2022). </w:t>
            </w:r>
            <w:r w:rsidRPr="009C38BC">
              <w:rPr>
                <w:rFonts w:asciiTheme="majorHAnsi" w:hAnsiTheme="majorHAnsi" w:cstheme="majorHAnsi"/>
                <w:i/>
                <w:iCs/>
                <w:szCs w:val="24"/>
              </w:rPr>
              <w:t xml:space="preserve">Theories of </w:t>
            </w:r>
            <w:proofErr w:type="spellStart"/>
            <w:r w:rsidRPr="009C38BC">
              <w:rPr>
                <w:rFonts w:asciiTheme="majorHAnsi" w:hAnsiTheme="majorHAnsi" w:cstheme="majorHAnsi"/>
                <w:i/>
                <w:iCs/>
                <w:szCs w:val="24"/>
              </w:rPr>
              <w:t>Behavior</w:t>
            </w:r>
            <w:proofErr w:type="spellEnd"/>
            <w:r w:rsidRPr="009C38BC">
              <w:rPr>
                <w:rFonts w:asciiTheme="majorHAnsi" w:hAnsiTheme="majorHAnsi" w:cstheme="majorHAnsi"/>
                <w:i/>
                <w:iCs/>
                <w:szCs w:val="24"/>
              </w:rPr>
              <w:t xml:space="preserve"> Change Defining Theories of </w:t>
            </w:r>
            <w:proofErr w:type="spellStart"/>
            <w:r w:rsidRPr="009C38BC">
              <w:rPr>
                <w:rFonts w:asciiTheme="majorHAnsi" w:hAnsiTheme="majorHAnsi" w:cstheme="majorHAnsi"/>
                <w:i/>
                <w:iCs/>
                <w:szCs w:val="24"/>
              </w:rPr>
              <w:t>Behavior</w:t>
            </w:r>
            <w:proofErr w:type="spellEnd"/>
            <w:r w:rsidRPr="009C38BC">
              <w:rPr>
                <w:rFonts w:asciiTheme="majorHAnsi" w:hAnsiTheme="majorHAnsi" w:cstheme="majorHAnsi"/>
                <w:i/>
                <w:iCs/>
                <w:szCs w:val="24"/>
              </w:rPr>
              <w:t xml:space="preserve"> Change research review theory-based interventions and evaluations of outreach efforts. Planning and Evaluating Information Outreach among Minority Communities: </w:t>
            </w:r>
            <w:r w:rsidRPr="009C38BC">
              <w:rPr>
                <w:rFonts w:asciiTheme="majorHAnsi" w:hAnsiTheme="majorHAnsi" w:cstheme="majorHAnsi"/>
                <w:szCs w:val="24"/>
              </w:rPr>
              <w:t>Model Development Based on Native Americans in the Pacific. gov.uk. Available at:</w:t>
            </w:r>
            <w:r w:rsidRPr="00F86490">
              <w:rPr>
                <w:rFonts w:asciiTheme="majorHAnsi" w:hAnsiTheme="majorHAnsi" w:cstheme="majorHAnsi"/>
                <w:szCs w:val="24"/>
              </w:rPr>
              <w:t xml:space="preserve"> https://assets.publishing.service.gov.uk/media/57a08b4bed915d622c000bfd/BehaviorChangeweb.pdf.</w:t>
            </w:r>
          </w:p>
          <w:p w14:paraId="0C751E56" w14:textId="77777777" w:rsidR="00F86490" w:rsidRPr="00F86490" w:rsidRDefault="00F86490" w:rsidP="00F86490">
            <w:pPr>
              <w:spacing w:after="0" w:line="259" w:lineRule="auto"/>
              <w:ind w:left="0" w:right="115" w:firstLine="0"/>
              <w:rPr>
                <w:rFonts w:asciiTheme="majorHAnsi" w:hAnsiTheme="majorHAnsi" w:cstheme="majorHAnsi"/>
                <w:szCs w:val="24"/>
              </w:rPr>
            </w:pPr>
          </w:p>
          <w:p w14:paraId="6C4336E1" w14:textId="04197095" w:rsidR="00E1298E" w:rsidRPr="00601B22" w:rsidRDefault="00F86490" w:rsidP="00F86490">
            <w:pPr>
              <w:spacing w:after="0" w:line="259" w:lineRule="auto"/>
              <w:ind w:left="0" w:right="115" w:firstLine="0"/>
              <w:rPr>
                <w:rFonts w:asciiTheme="majorHAnsi" w:hAnsiTheme="majorHAnsi" w:cstheme="majorHAnsi"/>
                <w:szCs w:val="24"/>
              </w:rPr>
            </w:pPr>
            <w:r w:rsidRPr="00F86490">
              <w:rPr>
                <w:rFonts w:asciiTheme="majorHAnsi" w:hAnsiTheme="majorHAnsi" w:cstheme="majorHAnsi"/>
                <w:szCs w:val="24"/>
              </w:rPr>
              <w:t>‌</w:t>
            </w:r>
          </w:p>
          <w:p w14:paraId="699D58B6" w14:textId="6F193174" w:rsidR="005E1F80" w:rsidRPr="005E1F80" w:rsidRDefault="005E1F80" w:rsidP="005E1F80">
            <w:pPr>
              <w:spacing w:after="0" w:line="259" w:lineRule="auto"/>
              <w:ind w:left="0" w:right="115" w:firstLine="0"/>
              <w:rPr>
                <w:rFonts w:asciiTheme="majorHAnsi" w:hAnsiTheme="majorHAnsi" w:cstheme="majorHAnsi"/>
                <w:szCs w:val="24"/>
              </w:rPr>
            </w:pPr>
            <w:r w:rsidRPr="005E1F80">
              <w:rPr>
                <w:rFonts w:asciiTheme="majorHAnsi" w:hAnsiTheme="majorHAnsi" w:cstheme="majorHAnsi"/>
                <w:szCs w:val="24"/>
              </w:rPr>
              <w:t xml:space="preserve">World Health Organization (2025) </w:t>
            </w:r>
            <w:r w:rsidRPr="005E1F80">
              <w:rPr>
                <w:rFonts w:asciiTheme="majorHAnsi" w:hAnsiTheme="majorHAnsi" w:cstheme="majorHAnsi"/>
                <w:i/>
                <w:szCs w:val="24"/>
              </w:rPr>
              <w:t>Constitution of the World Health Organization.</w:t>
            </w:r>
            <w:r w:rsidRPr="005E1F80">
              <w:rPr>
                <w:rFonts w:asciiTheme="majorHAnsi" w:hAnsiTheme="majorHAnsi" w:cstheme="majorHAnsi"/>
                <w:szCs w:val="24"/>
              </w:rPr>
              <w:t xml:space="preserve">  World Health Organization. Available at: </w:t>
            </w:r>
            <w:r w:rsidR="00501882" w:rsidRPr="003E4B65">
              <w:rPr>
                <w:rFonts w:asciiTheme="majorHAnsi" w:hAnsiTheme="majorHAnsi" w:cstheme="majorHAnsi"/>
                <w:szCs w:val="24"/>
              </w:rPr>
              <w:t>https://www.who.int/about/governance/constitution</w:t>
            </w:r>
            <w:r w:rsidRPr="005E1F80">
              <w:rPr>
                <w:rFonts w:asciiTheme="majorHAnsi" w:hAnsiTheme="majorHAnsi" w:cstheme="majorHAnsi"/>
                <w:szCs w:val="24"/>
              </w:rPr>
              <w:t>.</w:t>
            </w:r>
            <w:r w:rsidR="00501882">
              <w:rPr>
                <w:rFonts w:asciiTheme="majorHAnsi" w:hAnsiTheme="majorHAnsi" w:cstheme="majorHAnsi"/>
                <w:szCs w:val="24"/>
              </w:rPr>
              <w:t xml:space="preserve"> Accessed 22/03/2025</w:t>
            </w:r>
          </w:p>
          <w:p w14:paraId="54612B70" w14:textId="77777777" w:rsidR="005E1F80" w:rsidRDefault="005E1F80" w:rsidP="005E1F80">
            <w:pPr>
              <w:spacing w:after="0" w:line="259" w:lineRule="auto"/>
              <w:ind w:left="0" w:right="115" w:firstLine="0"/>
              <w:rPr>
                <w:rFonts w:asciiTheme="majorHAnsi" w:hAnsiTheme="majorHAnsi" w:cstheme="majorHAnsi"/>
                <w:szCs w:val="24"/>
              </w:rPr>
            </w:pPr>
          </w:p>
          <w:p w14:paraId="2ECC420D" w14:textId="77777777" w:rsidR="00D66FEF" w:rsidRPr="00D66FEF" w:rsidRDefault="007D1C3D" w:rsidP="00D66FEF">
            <w:pPr>
              <w:spacing w:after="0" w:line="259" w:lineRule="auto"/>
              <w:ind w:left="0" w:right="115" w:firstLine="0"/>
              <w:rPr>
                <w:rFonts w:asciiTheme="majorHAnsi" w:hAnsiTheme="majorHAnsi" w:cstheme="majorHAnsi"/>
                <w:szCs w:val="24"/>
              </w:rPr>
            </w:pPr>
            <w:r>
              <w:rPr>
                <w:rFonts w:asciiTheme="majorHAnsi" w:hAnsiTheme="majorHAnsi" w:cstheme="majorHAnsi"/>
                <w:szCs w:val="24"/>
              </w:rPr>
              <w:lastRenderedPageBreak/>
              <w:t xml:space="preserve">World Health Organization </w:t>
            </w:r>
            <w:r w:rsidR="00E57EE2" w:rsidRPr="00D66FEF">
              <w:rPr>
                <w:rFonts w:asciiTheme="majorHAnsi" w:hAnsiTheme="majorHAnsi" w:cstheme="majorHAnsi"/>
                <w:szCs w:val="24"/>
              </w:rPr>
              <w:t xml:space="preserve">(2006) </w:t>
            </w:r>
            <w:r w:rsidR="00D66FEF" w:rsidRPr="00E57EE2">
              <w:rPr>
                <w:rFonts w:asciiTheme="majorHAnsi" w:hAnsiTheme="majorHAnsi" w:cstheme="majorHAnsi"/>
                <w:i/>
                <w:iCs/>
                <w:szCs w:val="24"/>
              </w:rPr>
              <w:t>What is the evidence on effectiveness of empowerment to improve health?</w:t>
            </w:r>
            <w:r w:rsidR="00D66FEF" w:rsidRPr="00D66FEF">
              <w:rPr>
                <w:rFonts w:asciiTheme="majorHAnsi" w:hAnsiTheme="majorHAnsi" w:cstheme="majorHAnsi"/>
                <w:szCs w:val="24"/>
              </w:rPr>
              <w:t xml:space="preserve"> Available at: </w:t>
            </w:r>
            <w:r w:rsidR="00AD18F9" w:rsidRPr="003E4B65">
              <w:rPr>
                <w:rFonts w:asciiTheme="majorHAnsi" w:hAnsiTheme="majorHAnsi" w:cstheme="majorHAnsi"/>
                <w:szCs w:val="24"/>
              </w:rPr>
              <w:t>https://iris.who.int/bitstream/handle/10665/364209/9789289056861-eng.pdf</w:t>
            </w:r>
            <w:r w:rsidR="00D66FEF" w:rsidRPr="00D66FEF">
              <w:rPr>
                <w:rFonts w:asciiTheme="majorHAnsi" w:hAnsiTheme="majorHAnsi" w:cstheme="majorHAnsi"/>
                <w:szCs w:val="24"/>
              </w:rPr>
              <w:t>.</w:t>
            </w:r>
            <w:r w:rsidR="00AD18F9">
              <w:rPr>
                <w:rFonts w:asciiTheme="majorHAnsi" w:hAnsiTheme="majorHAnsi" w:cstheme="majorHAnsi"/>
                <w:szCs w:val="24"/>
              </w:rPr>
              <w:t xml:space="preserve"> </w:t>
            </w:r>
            <w:r w:rsidR="003E4B65">
              <w:rPr>
                <w:rFonts w:asciiTheme="majorHAnsi" w:hAnsiTheme="majorHAnsi" w:cstheme="majorHAnsi"/>
                <w:szCs w:val="24"/>
              </w:rPr>
              <w:t>Accessed 22/03/2025</w:t>
            </w:r>
          </w:p>
          <w:p w14:paraId="6D0EC8CF" w14:textId="77777777" w:rsidR="00D66FEF" w:rsidRDefault="00D66FEF" w:rsidP="00D66FEF">
            <w:pPr>
              <w:spacing w:after="0" w:line="259" w:lineRule="auto"/>
              <w:ind w:left="0" w:right="115" w:firstLine="0"/>
              <w:rPr>
                <w:rFonts w:asciiTheme="majorHAnsi" w:hAnsiTheme="majorHAnsi" w:cstheme="majorHAnsi"/>
                <w:szCs w:val="24"/>
              </w:rPr>
            </w:pPr>
          </w:p>
          <w:p w14:paraId="61C585AD" w14:textId="03FA2E59" w:rsidR="001E7338" w:rsidRPr="001E7338" w:rsidRDefault="001E7338" w:rsidP="001E7338">
            <w:pPr>
              <w:rPr>
                <w:rFonts w:asciiTheme="majorHAnsi" w:hAnsiTheme="majorHAnsi" w:cstheme="majorHAnsi"/>
                <w:szCs w:val="24"/>
              </w:rPr>
            </w:pPr>
            <w:r w:rsidRPr="001E7338">
              <w:rPr>
                <w:rFonts w:asciiTheme="majorHAnsi" w:hAnsiTheme="majorHAnsi" w:cstheme="majorHAnsi"/>
                <w:szCs w:val="24"/>
              </w:rPr>
              <w:t xml:space="preserve">WHO (2024). </w:t>
            </w:r>
            <w:r w:rsidRPr="001D6C57">
              <w:rPr>
                <w:rFonts w:asciiTheme="majorHAnsi" w:hAnsiTheme="majorHAnsi" w:cstheme="majorHAnsi"/>
                <w:i/>
                <w:iCs/>
                <w:szCs w:val="24"/>
              </w:rPr>
              <w:t>Determinants of Health</w:t>
            </w:r>
            <w:r w:rsidRPr="001E7338">
              <w:rPr>
                <w:rFonts w:asciiTheme="majorHAnsi" w:hAnsiTheme="majorHAnsi" w:cstheme="majorHAnsi"/>
                <w:szCs w:val="24"/>
              </w:rPr>
              <w:t>.  World Health Organisation. Available at: https://www.who.int/news-room/questions-and-answers/item/determinants-of-health.</w:t>
            </w:r>
          </w:p>
          <w:p w14:paraId="07139426" w14:textId="77777777" w:rsidR="001E7338" w:rsidRPr="00D66FEF" w:rsidRDefault="001E7338" w:rsidP="00D66FEF">
            <w:pPr>
              <w:spacing w:after="0" w:line="259" w:lineRule="auto"/>
              <w:ind w:left="0" w:right="115" w:firstLine="0"/>
              <w:rPr>
                <w:rFonts w:asciiTheme="majorHAnsi" w:hAnsiTheme="majorHAnsi" w:cstheme="majorHAnsi"/>
                <w:szCs w:val="24"/>
              </w:rPr>
            </w:pPr>
          </w:p>
          <w:p w14:paraId="21F88134" w14:textId="7DAFC6ED" w:rsidR="0054605C" w:rsidRPr="0054605C" w:rsidRDefault="00D66FEF" w:rsidP="0054605C">
            <w:pPr>
              <w:spacing w:after="0" w:line="259" w:lineRule="auto"/>
              <w:ind w:left="0" w:right="115" w:firstLine="0"/>
              <w:rPr>
                <w:rFonts w:asciiTheme="majorHAnsi" w:hAnsiTheme="majorHAnsi" w:cstheme="majorHAnsi"/>
                <w:szCs w:val="24"/>
              </w:rPr>
            </w:pPr>
            <w:r w:rsidRPr="00D66FEF">
              <w:rPr>
                <w:rFonts w:asciiTheme="majorHAnsi" w:hAnsiTheme="majorHAnsi" w:cstheme="majorHAnsi"/>
                <w:szCs w:val="24"/>
              </w:rPr>
              <w:t>‌</w:t>
            </w:r>
            <w:r w:rsidR="0054605C">
              <w:t xml:space="preserve"> </w:t>
            </w:r>
          </w:p>
          <w:p w14:paraId="6B3A901A" w14:textId="5581749E" w:rsidR="00D66FEF" w:rsidRDefault="0054605C" w:rsidP="0054605C">
            <w:pPr>
              <w:spacing w:after="0" w:line="259" w:lineRule="auto"/>
              <w:ind w:left="0" w:right="115" w:firstLine="0"/>
              <w:rPr>
                <w:rFonts w:asciiTheme="majorHAnsi" w:hAnsiTheme="majorHAnsi" w:cstheme="majorHAnsi"/>
                <w:szCs w:val="24"/>
              </w:rPr>
            </w:pPr>
            <w:r w:rsidRPr="0054605C">
              <w:rPr>
                <w:rFonts w:asciiTheme="majorHAnsi" w:hAnsiTheme="majorHAnsi" w:cstheme="majorHAnsi"/>
                <w:szCs w:val="24"/>
              </w:rPr>
              <w:t>‌</w:t>
            </w:r>
          </w:p>
          <w:p w14:paraId="40B72CA8" w14:textId="77777777" w:rsidR="007522B4" w:rsidRDefault="007522B4" w:rsidP="00D66FEF">
            <w:pPr>
              <w:spacing w:after="0" w:line="259" w:lineRule="auto"/>
              <w:ind w:left="0" w:right="115" w:firstLine="0"/>
              <w:rPr>
                <w:rFonts w:asciiTheme="majorHAnsi" w:hAnsiTheme="majorHAnsi" w:cstheme="majorHAnsi"/>
                <w:szCs w:val="24"/>
              </w:rPr>
            </w:pPr>
          </w:p>
          <w:p w14:paraId="76B57B1B" w14:textId="77777777" w:rsidR="007522B4" w:rsidRPr="007522B4" w:rsidRDefault="007522B4" w:rsidP="007522B4">
            <w:pPr>
              <w:spacing w:after="0" w:line="259" w:lineRule="auto"/>
              <w:ind w:left="0" w:right="115" w:firstLine="0"/>
              <w:rPr>
                <w:rFonts w:asciiTheme="majorHAnsi" w:hAnsiTheme="majorHAnsi" w:cstheme="majorHAnsi"/>
                <w:szCs w:val="24"/>
              </w:rPr>
            </w:pPr>
          </w:p>
          <w:p w14:paraId="2B40C02F" w14:textId="77777777" w:rsidR="007522B4" w:rsidRPr="007522B4" w:rsidRDefault="007522B4" w:rsidP="007522B4">
            <w:pPr>
              <w:spacing w:after="0" w:line="259" w:lineRule="auto"/>
              <w:ind w:left="0" w:right="115" w:firstLine="0"/>
              <w:rPr>
                <w:rFonts w:asciiTheme="majorHAnsi" w:hAnsiTheme="majorHAnsi" w:cstheme="majorHAnsi"/>
                <w:szCs w:val="24"/>
              </w:rPr>
            </w:pPr>
            <w:r w:rsidRPr="007522B4">
              <w:rPr>
                <w:rFonts w:asciiTheme="majorHAnsi" w:hAnsiTheme="majorHAnsi" w:cstheme="majorHAnsi"/>
                <w:szCs w:val="24"/>
              </w:rPr>
              <w:t xml:space="preserve"> </w:t>
            </w:r>
          </w:p>
          <w:p w14:paraId="6E198AD6" w14:textId="77777777" w:rsidR="007522B4" w:rsidRPr="007522B4" w:rsidRDefault="007522B4" w:rsidP="007522B4">
            <w:pPr>
              <w:spacing w:after="0" w:line="259" w:lineRule="auto"/>
              <w:ind w:left="0" w:right="115" w:firstLine="0"/>
              <w:rPr>
                <w:rFonts w:asciiTheme="majorHAnsi" w:hAnsiTheme="majorHAnsi" w:cstheme="majorHAnsi"/>
                <w:szCs w:val="24"/>
              </w:rPr>
            </w:pPr>
          </w:p>
          <w:p w14:paraId="631A0931" w14:textId="77777777" w:rsidR="007522B4" w:rsidRPr="007522B4" w:rsidRDefault="007522B4" w:rsidP="007522B4">
            <w:pPr>
              <w:spacing w:after="0" w:line="259" w:lineRule="auto"/>
              <w:ind w:left="0" w:right="115" w:firstLine="0"/>
              <w:rPr>
                <w:rFonts w:asciiTheme="majorHAnsi" w:hAnsiTheme="majorHAnsi" w:cstheme="majorHAnsi"/>
                <w:szCs w:val="24"/>
              </w:rPr>
            </w:pPr>
          </w:p>
          <w:p w14:paraId="78DF97FB" w14:textId="77777777" w:rsidR="007522B4" w:rsidRPr="007522B4" w:rsidRDefault="007522B4" w:rsidP="007522B4">
            <w:pPr>
              <w:spacing w:after="0" w:line="259" w:lineRule="auto"/>
              <w:ind w:left="0" w:right="115" w:firstLine="0"/>
              <w:rPr>
                <w:rFonts w:asciiTheme="majorHAnsi" w:hAnsiTheme="majorHAnsi" w:cstheme="majorHAnsi"/>
                <w:szCs w:val="24"/>
              </w:rPr>
            </w:pPr>
            <w:r w:rsidRPr="007522B4">
              <w:rPr>
                <w:rFonts w:asciiTheme="majorHAnsi" w:hAnsiTheme="majorHAnsi" w:cstheme="majorHAnsi"/>
                <w:szCs w:val="24"/>
              </w:rPr>
              <w:t xml:space="preserve"> </w:t>
            </w:r>
          </w:p>
          <w:p w14:paraId="34D669B3" w14:textId="77777777" w:rsidR="007522B4" w:rsidRPr="007522B4" w:rsidRDefault="007522B4" w:rsidP="007522B4">
            <w:pPr>
              <w:spacing w:after="0" w:line="259" w:lineRule="auto"/>
              <w:ind w:left="0" w:right="115" w:firstLine="0"/>
              <w:rPr>
                <w:rFonts w:asciiTheme="majorHAnsi" w:hAnsiTheme="majorHAnsi" w:cstheme="majorHAnsi"/>
                <w:szCs w:val="24"/>
              </w:rPr>
            </w:pPr>
          </w:p>
          <w:p w14:paraId="20A1D910" w14:textId="77777777" w:rsidR="007522B4" w:rsidRPr="007522B4" w:rsidRDefault="007522B4" w:rsidP="007522B4">
            <w:pPr>
              <w:spacing w:after="0" w:line="259" w:lineRule="auto"/>
              <w:ind w:left="0" w:right="115" w:firstLine="0"/>
              <w:rPr>
                <w:rFonts w:asciiTheme="majorHAnsi" w:hAnsiTheme="majorHAnsi" w:cstheme="majorHAnsi"/>
                <w:szCs w:val="24"/>
              </w:rPr>
            </w:pPr>
            <w:r w:rsidRPr="007522B4">
              <w:rPr>
                <w:rFonts w:asciiTheme="majorHAnsi" w:hAnsiTheme="majorHAnsi" w:cstheme="majorHAnsi"/>
                <w:szCs w:val="24"/>
              </w:rPr>
              <w:t xml:space="preserve"> </w:t>
            </w:r>
          </w:p>
          <w:p w14:paraId="7C10F6E7" w14:textId="77777777" w:rsidR="007522B4" w:rsidRPr="007522B4" w:rsidRDefault="007522B4" w:rsidP="007522B4">
            <w:pPr>
              <w:spacing w:after="0" w:line="259" w:lineRule="auto"/>
              <w:ind w:left="0" w:right="115" w:firstLine="0"/>
              <w:rPr>
                <w:rFonts w:asciiTheme="majorHAnsi" w:hAnsiTheme="majorHAnsi" w:cstheme="majorHAnsi"/>
                <w:szCs w:val="24"/>
              </w:rPr>
            </w:pPr>
          </w:p>
          <w:p w14:paraId="56F49A3C" w14:textId="77777777" w:rsidR="007522B4" w:rsidRPr="007522B4" w:rsidRDefault="007522B4" w:rsidP="007522B4">
            <w:pPr>
              <w:spacing w:after="0" w:line="259" w:lineRule="auto"/>
              <w:ind w:left="0" w:right="115" w:firstLine="0"/>
              <w:rPr>
                <w:rFonts w:asciiTheme="majorHAnsi" w:hAnsiTheme="majorHAnsi" w:cstheme="majorHAnsi"/>
                <w:szCs w:val="24"/>
              </w:rPr>
            </w:pPr>
          </w:p>
          <w:p w14:paraId="00CDC871" w14:textId="77777777" w:rsidR="007522B4" w:rsidRPr="007522B4" w:rsidRDefault="007522B4" w:rsidP="007522B4">
            <w:pPr>
              <w:spacing w:after="0" w:line="259" w:lineRule="auto"/>
              <w:ind w:left="0" w:right="115" w:firstLine="0"/>
              <w:rPr>
                <w:rFonts w:asciiTheme="majorHAnsi" w:hAnsiTheme="majorHAnsi" w:cstheme="majorHAnsi"/>
                <w:szCs w:val="24"/>
              </w:rPr>
            </w:pPr>
            <w:r w:rsidRPr="007522B4">
              <w:rPr>
                <w:rFonts w:asciiTheme="majorHAnsi" w:hAnsiTheme="majorHAnsi" w:cstheme="majorHAnsi"/>
                <w:szCs w:val="24"/>
              </w:rPr>
              <w:t xml:space="preserve"> </w:t>
            </w:r>
          </w:p>
          <w:p w14:paraId="718F45F4" w14:textId="77777777" w:rsidR="007522B4" w:rsidRPr="007522B4" w:rsidRDefault="007522B4" w:rsidP="007522B4">
            <w:pPr>
              <w:spacing w:after="0" w:line="259" w:lineRule="auto"/>
              <w:ind w:left="0" w:right="115" w:firstLine="0"/>
              <w:rPr>
                <w:rFonts w:asciiTheme="majorHAnsi" w:hAnsiTheme="majorHAnsi" w:cstheme="majorHAnsi"/>
                <w:szCs w:val="24"/>
              </w:rPr>
            </w:pPr>
          </w:p>
          <w:p w14:paraId="207B969B" w14:textId="77777777" w:rsidR="007522B4" w:rsidRPr="007522B4" w:rsidRDefault="007522B4" w:rsidP="007522B4">
            <w:pPr>
              <w:spacing w:after="0" w:line="259" w:lineRule="auto"/>
              <w:ind w:left="0" w:right="115" w:firstLine="0"/>
              <w:rPr>
                <w:rFonts w:asciiTheme="majorHAnsi" w:hAnsiTheme="majorHAnsi" w:cstheme="majorHAnsi"/>
                <w:szCs w:val="24"/>
              </w:rPr>
            </w:pPr>
            <w:r w:rsidRPr="007522B4">
              <w:rPr>
                <w:rFonts w:asciiTheme="majorHAnsi" w:hAnsiTheme="majorHAnsi" w:cstheme="majorHAnsi"/>
                <w:szCs w:val="24"/>
              </w:rPr>
              <w:t xml:space="preserve"> </w:t>
            </w:r>
          </w:p>
          <w:p w14:paraId="404D8C27" w14:textId="77777777" w:rsidR="007522B4" w:rsidRPr="007522B4" w:rsidRDefault="007522B4" w:rsidP="007522B4">
            <w:pPr>
              <w:spacing w:after="0" w:line="259" w:lineRule="auto"/>
              <w:ind w:left="0" w:right="115" w:firstLine="0"/>
              <w:rPr>
                <w:rFonts w:asciiTheme="majorHAnsi" w:hAnsiTheme="majorHAnsi" w:cstheme="majorHAnsi"/>
                <w:szCs w:val="24"/>
              </w:rPr>
            </w:pPr>
          </w:p>
          <w:p w14:paraId="6757B632" w14:textId="77777777" w:rsidR="007522B4" w:rsidRPr="007522B4" w:rsidRDefault="007522B4" w:rsidP="007522B4">
            <w:pPr>
              <w:spacing w:after="0" w:line="259" w:lineRule="auto"/>
              <w:ind w:left="0" w:right="115" w:firstLine="0"/>
              <w:rPr>
                <w:rFonts w:asciiTheme="majorHAnsi" w:hAnsiTheme="majorHAnsi" w:cstheme="majorHAnsi"/>
                <w:szCs w:val="24"/>
              </w:rPr>
            </w:pPr>
          </w:p>
          <w:p w14:paraId="2AF57C13" w14:textId="77777777" w:rsidR="007522B4" w:rsidRDefault="007522B4" w:rsidP="00D66FEF">
            <w:pPr>
              <w:spacing w:after="0" w:line="259" w:lineRule="auto"/>
              <w:ind w:left="0" w:right="115" w:firstLine="0"/>
              <w:rPr>
                <w:rFonts w:asciiTheme="majorHAnsi" w:hAnsiTheme="majorHAnsi" w:cstheme="majorHAnsi"/>
                <w:szCs w:val="24"/>
              </w:rPr>
            </w:pPr>
          </w:p>
          <w:p w14:paraId="26A5AB90" w14:textId="77777777" w:rsidR="00D66FEF" w:rsidRPr="005E1F80" w:rsidRDefault="00D66FEF" w:rsidP="005E1F80">
            <w:pPr>
              <w:spacing w:after="0" w:line="259" w:lineRule="auto"/>
              <w:ind w:left="0" w:right="115" w:firstLine="0"/>
              <w:rPr>
                <w:rFonts w:asciiTheme="majorHAnsi" w:hAnsiTheme="majorHAnsi" w:cstheme="majorHAnsi"/>
                <w:szCs w:val="24"/>
              </w:rPr>
            </w:pPr>
          </w:p>
          <w:p w14:paraId="3CB371CE" w14:textId="77777777" w:rsidR="00E1298E" w:rsidRPr="00601B22" w:rsidRDefault="005E1F80" w:rsidP="005E1F80">
            <w:pPr>
              <w:spacing w:after="0" w:line="259" w:lineRule="auto"/>
              <w:ind w:left="0" w:right="115" w:firstLine="0"/>
              <w:rPr>
                <w:rFonts w:asciiTheme="majorHAnsi" w:hAnsiTheme="majorHAnsi" w:cstheme="majorHAnsi"/>
                <w:szCs w:val="24"/>
              </w:rPr>
            </w:pPr>
            <w:r w:rsidRPr="005E1F80">
              <w:rPr>
                <w:rFonts w:asciiTheme="majorHAnsi" w:hAnsiTheme="majorHAnsi" w:cstheme="majorHAnsi"/>
                <w:szCs w:val="24"/>
              </w:rPr>
              <w:t>‌</w:t>
            </w:r>
          </w:p>
        </w:tc>
      </w:tr>
    </w:tbl>
    <w:tbl>
      <w:tblPr>
        <w:tblStyle w:val="TableGrid"/>
        <w:tblW w:w="10330" w:type="dxa"/>
        <w:tblInd w:w="90" w:type="dxa"/>
        <w:tblLook w:val="04A0" w:firstRow="1" w:lastRow="0" w:firstColumn="1" w:lastColumn="0" w:noHBand="0" w:noVBand="1"/>
      </w:tblPr>
      <w:tblGrid>
        <w:gridCol w:w="9129"/>
        <w:gridCol w:w="1201"/>
      </w:tblGrid>
      <w:tr w:rsidR="00601B22" w14:paraId="68B888AD" w14:textId="77777777" w:rsidTr="00E1298E">
        <w:trPr>
          <w:trHeight w:val="1190"/>
        </w:trPr>
        <w:tc>
          <w:tcPr>
            <w:tcW w:w="9129" w:type="dxa"/>
          </w:tcPr>
          <w:p w14:paraId="66B83167" w14:textId="77777777" w:rsidR="00601B22" w:rsidRDefault="00601B22" w:rsidP="002B1217">
            <w:pPr>
              <w:spacing w:after="0" w:line="259" w:lineRule="auto"/>
              <w:ind w:left="240" w:hanging="240"/>
            </w:pPr>
          </w:p>
          <w:p w14:paraId="434C1B5A" w14:textId="77777777" w:rsidR="00E1298E" w:rsidRDefault="00E1298E" w:rsidP="002B1217">
            <w:pPr>
              <w:spacing w:after="0" w:line="259" w:lineRule="auto"/>
              <w:ind w:left="240" w:hanging="240"/>
            </w:pPr>
          </w:p>
          <w:p w14:paraId="59C22ADA" w14:textId="77777777" w:rsidR="00E1298E" w:rsidRDefault="00E1298E" w:rsidP="002B1217">
            <w:pPr>
              <w:spacing w:after="0" w:line="259" w:lineRule="auto"/>
              <w:ind w:left="240" w:hanging="240"/>
            </w:pPr>
          </w:p>
        </w:tc>
        <w:tc>
          <w:tcPr>
            <w:tcW w:w="1201" w:type="dxa"/>
          </w:tcPr>
          <w:p w14:paraId="08F2E143" w14:textId="77777777" w:rsidR="00601B22" w:rsidRDefault="00601B22" w:rsidP="002B1217">
            <w:pPr>
              <w:spacing w:after="0" w:line="259" w:lineRule="auto"/>
              <w:ind w:left="360" w:hanging="360"/>
            </w:pPr>
          </w:p>
        </w:tc>
      </w:tr>
    </w:tbl>
    <w:p w14:paraId="0A603DAD" w14:textId="77777777" w:rsidR="00D7002C" w:rsidRDefault="00D7002C"/>
    <w:sectPr w:rsidR="00D7002C" w:rsidSect="003A7FCF">
      <w:headerReference w:type="default" r:id="rId12"/>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1D30D" w14:textId="77777777" w:rsidR="005C51BB" w:rsidRDefault="005C51BB" w:rsidP="005F4C48">
      <w:pPr>
        <w:spacing w:after="0" w:line="240" w:lineRule="auto"/>
      </w:pPr>
      <w:r>
        <w:separator/>
      </w:r>
    </w:p>
  </w:endnote>
  <w:endnote w:type="continuationSeparator" w:id="0">
    <w:p w14:paraId="731F8518" w14:textId="77777777" w:rsidR="005C51BB" w:rsidRDefault="005C51BB" w:rsidP="005F4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E1063" w14:textId="77777777" w:rsidR="005F4C48" w:rsidRPr="005F4C48" w:rsidRDefault="005F4C48" w:rsidP="005F4C48">
    <w:pPr>
      <w:tabs>
        <w:tab w:val="center" w:pos="2815"/>
      </w:tabs>
      <w:ind w:left="0" w:firstLine="0"/>
      <w:rPr>
        <w:rFonts w:asciiTheme="majorHAnsi" w:hAnsiTheme="majorHAnsi" w:cstheme="majorHAnsi"/>
      </w:rPr>
    </w:pPr>
    <w:r>
      <w:rPr>
        <w:rFonts w:asciiTheme="majorHAnsi" w:hAnsiTheme="majorHAnsi" w:cstheme="majorHAnsi"/>
      </w:rPr>
      <w:t>U</w:t>
    </w:r>
    <w:r w:rsidRPr="005F4C48">
      <w:rPr>
        <w:rFonts w:asciiTheme="majorHAnsi" w:hAnsiTheme="majorHAnsi" w:cstheme="majorHAnsi"/>
      </w:rPr>
      <w:t>nit Code: PA94CY001</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Created: August 2023</w:t>
    </w:r>
  </w:p>
  <w:p w14:paraId="4FB76CFF" w14:textId="77777777" w:rsidR="005F4C48" w:rsidRPr="005F4C48" w:rsidRDefault="005F4C48" w:rsidP="005F4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3465A" w14:textId="77777777" w:rsidR="005C51BB" w:rsidRDefault="005C51BB" w:rsidP="005F4C48">
      <w:pPr>
        <w:spacing w:after="0" w:line="240" w:lineRule="auto"/>
      </w:pPr>
      <w:r>
        <w:separator/>
      </w:r>
    </w:p>
  </w:footnote>
  <w:footnote w:type="continuationSeparator" w:id="0">
    <w:p w14:paraId="76EF1218" w14:textId="77777777" w:rsidR="005C51BB" w:rsidRDefault="005C51BB" w:rsidP="005F4C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3313D" w14:textId="77777777" w:rsidR="005F4C48" w:rsidRPr="005F4C48" w:rsidRDefault="005F4C48" w:rsidP="005F4C48">
    <w:pPr>
      <w:tabs>
        <w:tab w:val="center" w:pos="2815"/>
      </w:tabs>
      <w:ind w:left="0" w:firstLine="0"/>
      <w:rPr>
        <w:rFonts w:asciiTheme="majorHAnsi" w:hAnsiTheme="majorHAnsi" w:cstheme="majorHAnsi"/>
      </w:rPr>
    </w:pPr>
    <w:r>
      <w:rPr>
        <w:noProof/>
      </w:rPr>
      <w:drawing>
        <wp:anchor distT="0" distB="0" distL="114300" distR="114300" simplePos="0" relativeHeight="251661312" behindDoc="0" locked="0" layoutInCell="1" allowOverlap="1" wp14:anchorId="039307BC" wp14:editId="3A9C5E43">
          <wp:simplePos x="0" y="0"/>
          <wp:positionH relativeFrom="column">
            <wp:posOffset>-622300</wp:posOffset>
          </wp:positionH>
          <wp:positionV relativeFrom="paragraph">
            <wp:posOffset>-318135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r>
      <w:rPr>
        <w:rFonts w:asciiTheme="majorHAnsi" w:hAnsiTheme="majorHAnsi" w:cstheme="majorHAnsi"/>
        <w:b/>
        <w:noProof/>
        <w:color w:val="538135" w:themeColor="accent6" w:themeShade="BF"/>
        <w:sz w:val="48"/>
      </w:rPr>
      <w:drawing>
        <wp:anchor distT="0" distB="0" distL="114300" distR="114300" simplePos="0" relativeHeight="251659264" behindDoc="1" locked="0" layoutInCell="1" allowOverlap="1" wp14:anchorId="1BD8F534" wp14:editId="6D437C97">
          <wp:simplePos x="0" y="0"/>
          <wp:positionH relativeFrom="column">
            <wp:posOffset>4267200</wp:posOffset>
          </wp:positionH>
          <wp:positionV relativeFrom="paragraph">
            <wp:posOffset>-280035</wp:posOffset>
          </wp:positionV>
          <wp:extent cx="1854835" cy="973455"/>
          <wp:effectExtent l="0" t="0" r="0" b="0"/>
          <wp:wrapTight wrapText="bothSides">
            <wp:wrapPolygon edited="0">
              <wp:start x="0" y="0"/>
              <wp:lineTo x="0" y="21135"/>
              <wp:lineTo x="21297" y="21135"/>
              <wp:lineTo x="21297" y="0"/>
              <wp:lineTo x="0" y="0"/>
            </wp:wrapPolygon>
          </wp:wrapTight>
          <wp:docPr id="1139245397" name="Picture 1139245397" descr="Image result for university of wales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versity of wales trinity st davi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54835" cy="973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04E095" w14:textId="77777777" w:rsidR="005F4C48" w:rsidRPr="005F4C48" w:rsidRDefault="005F4C48" w:rsidP="005F4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15:restartNumberingAfterBreak="0">
    <w:nsid w:val="53B45D07"/>
    <w:multiLevelType w:val="hybridMultilevel"/>
    <w:tmpl w:val="93164BBA"/>
    <w:lvl w:ilvl="0" w:tplc="8E945432">
      <w:start w:val="1"/>
      <w:numFmt w:val="bullet"/>
      <w:lvlText w:val="•"/>
      <w:lvlJc w:val="left"/>
      <w:pPr>
        <w:ind w:left="1440" w:hanging="360"/>
      </w:pPr>
      <w:rPr>
        <w:rFonts w:ascii="Times New Roman" w:hAnsi="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9F87F25"/>
    <w:multiLevelType w:val="multilevel"/>
    <w:tmpl w:val="926A7F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BB05FCB"/>
    <w:multiLevelType w:val="hybridMultilevel"/>
    <w:tmpl w:val="F878A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CE66D4"/>
    <w:multiLevelType w:val="hybridMultilevel"/>
    <w:tmpl w:val="B0227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7016647">
    <w:abstractNumId w:val="2"/>
  </w:num>
  <w:num w:numId="2" w16cid:durableId="1952279107">
    <w:abstractNumId w:val="0"/>
  </w:num>
  <w:num w:numId="3" w16cid:durableId="1421172352">
    <w:abstractNumId w:val="1"/>
  </w:num>
  <w:num w:numId="4" w16cid:durableId="1890414080">
    <w:abstractNumId w:val="4"/>
  </w:num>
  <w:num w:numId="5" w16cid:durableId="295917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0DE"/>
    <w:rsid w:val="0000019F"/>
    <w:rsid w:val="000064FC"/>
    <w:rsid w:val="00006600"/>
    <w:rsid w:val="000079B7"/>
    <w:rsid w:val="00011352"/>
    <w:rsid w:val="00012E26"/>
    <w:rsid w:val="00013C36"/>
    <w:rsid w:val="000203C9"/>
    <w:rsid w:val="000208CE"/>
    <w:rsid w:val="00021975"/>
    <w:rsid w:val="0002758A"/>
    <w:rsid w:val="00031306"/>
    <w:rsid w:val="0003400E"/>
    <w:rsid w:val="0003678F"/>
    <w:rsid w:val="00036A37"/>
    <w:rsid w:val="000370D8"/>
    <w:rsid w:val="00037A77"/>
    <w:rsid w:val="000400BA"/>
    <w:rsid w:val="00041039"/>
    <w:rsid w:val="0004114C"/>
    <w:rsid w:val="00042091"/>
    <w:rsid w:val="00051BEA"/>
    <w:rsid w:val="0005658B"/>
    <w:rsid w:val="00057E5F"/>
    <w:rsid w:val="000604F9"/>
    <w:rsid w:val="0006077F"/>
    <w:rsid w:val="00061C6E"/>
    <w:rsid w:val="00062104"/>
    <w:rsid w:val="00066897"/>
    <w:rsid w:val="00071C8B"/>
    <w:rsid w:val="00073074"/>
    <w:rsid w:val="00074394"/>
    <w:rsid w:val="00075BFB"/>
    <w:rsid w:val="00076114"/>
    <w:rsid w:val="00076469"/>
    <w:rsid w:val="00076590"/>
    <w:rsid w:val="00077766"/>
    <w:rsid w:val="00082A4C"/>
    <w:rsid w:val="000864B9"/>
    <w:rsid w:val="0008746B"/>
    <w:rsid w:val="00087F6F"/>
    <w:rsid w:val="00090751"/>
    <w:rsid w:val="00090BD9"/>
    <w:rsid w:val="00090F38"/>
    <w:rsid w:val="00091A79"/>
    <w:rsid w:val="00094699"/>
    <w:rsid w:val="00096950"/>
    <w:rsid w:val="000A0F07"/>
    <w:rsid w:val="000A3DB5"/>
    <w:rsid w:val="000A4451"/>
    <w:rsid w:val="000A4B10"/>
    <w:rsid w:val="000A4CC2"/>
    <w:rsid w:val="000A5670"/>
    <w:rsid w:val="000B0C80"/>
    <w:rsid w:val="000B1A59"/>
    <w:rsid w:val="000B2871"/>
    <w:rsid w:val="000B4409"/>
    <w:rsid w:val="000B630E"/>
    <w:rsid w:val="000C44DF"/>
    <w:rsid w:val="000D2D8A"/>
    <w:rsid w:val="000E0163"/>
    <w:rsid w:val="000E25C0"/>
    <w:rsid w:val="000E2EB5"/>
    <w:rsid w:val="000E5CB0"/>
    <w:rsid w:val="000E69E5"/>
    <w:rsid w:val="000F53F1"/>
    <w:rsid w:val="000F6130"/>
    <w:rsid w:val="00100054"/>
    <w:rsid w:val="001008B5"/>
    <w:rsid w:val="00105A1B"/>
    <w:rsid w:val="00111F83"/>
    <w:rsid w:val="001145B9"/>
    <w:rsid w:val="0011479F"/>
    <w:rsid w:val="00116D5A"/>
    <w:rsid w:val="00120800"/>
    <w:rsid w:val="0012697B"/>
    <w:rsid w:val="001274A2"/>
    <w:rsid w:val="00131C2E"/>
    <w:rsid w:val="00132F99"/>
    <w:rsid w:val="00135478"/>
    <w:rsid w:val="0014151E"/>
    <w:rsid w:val="001419F9"/>
    <w:rsid w:val="00141C0A"/>
    <w:rsid w:val="00142778"/>
    <w:rsid w:val="00143114"/>
    <w:rsid w:val="00144740"/>
    <w:rsid w:val="001466AD"/>
    <w:rsid w:val="00147C21"/>
    <w:rsid w:val="0015026E"/>
    <w:rsid w:val="00152AB2"/>
    <w:rsid w:val="00152CD8"/>
    <w:rsid w:val="00154633"/>
    <w:rsid w:val="00161BFE"/>
    <w:rsid w:val="00162095"/>
    <w:rsid w:val="001649AC"/>
    <w:rsid w:val="00165836"/>
    <w:rsid w:val="00170463"/>
    <w:rsid w:val="00171319"/>
    <w:rsid w:val="001724DA"/>
    <w:rsid w:val="0017389B"/>
    <w:rsid w:val="00175489"/>
    <w:rsid w:val="00175E4B"/>
    <w:rsid w:val="00180673"/>
    <w:rsid w:val="001835CD"/>
    <w:rsid w:val="001837BC"/>
    <w:rsid w:val="001839F7"/>
    <w:rsid w:val="00186B3E"/>
    <w:rsid w:val="001900BF"/>
    <w:rsid w:val="00190FE7"/>
    <w:rsid w:val="001912BB"/>
    <w:rsid w:val="00192849"/>
    <w:rsid w:val="00197EC2"/>
    <w:rsid w:val="001A3055"/>
    <w:rsid w:val="001A5C48"/>
    <w:rsid w:val="001A6F1D"/>
    <w:rsid w:val="001B083A"/>
    <w:rsid w:val="001B44D1"/>
    <w:rsid w:val="001C0E2A"/>
    <w:rsid w:val="001C1569"/>
    <w:rsid w:val="001C288C"/>
    <w:rsid w:val="001C3490"/>
    <w:rsid w:val="001C56EA"/>
    <w:rsid w:val="001C5D28"/>
    <w:rsid w:val="001D118B"/>
    <w:rsid w:val="001D2AD8"/>
    <w:rsid w:val="001D39AB"/>
    <w:rsid w:val="001D5194"/>
    <w:rsid w:val="001D6702"/>
    <w:rsid w:val="001D6C57"/>
    <w:rsid w:val="001D7167"/>
    <w:rsid w:val="001D73FA"/>
    <w:rsid w:val="001E7338"/>
    <w:rsid w:val="001F4D21"/>
    <w:rsid w:val="002069F6"/>
    <w:rsid w:val="00210A1D"/>
    <w:rsid w:val="00217C10"/>
    <w:rsid w:val="00223ECF"/>
    <w:rsid w:val="00225A9D"/>
    <w:rsid w:val="0023171D"/>
    <w:rsid w:val="00235448"/>
    <w:rsid w:val="00235516"/>
    <w:rsid w:val="00235CAD"/>
    <w:rsid w:val="00237A98"/>
    <w:rsid w:val="0024117E"/>
    <w:rsid w:val="002426B9"/>
    <w:rsid w:val="00247A30"/>
    <w:rsid w:val="0025117C"/>
    <w:rsid w:val="0025149A"/>
    <w:rsid w:val="002519A0"/>
    <w:rsid w:val="002535C2"/>
    <w:rsid w:val="002541CC"/>
    <w:rsid w:val="0026018C"/>
    <w:rsid w:val="00260410"/>
    <w:rsid w:val="002648E3"/>
    <w:rsid w:val="00275FBD"/>
    <w:rsid w:val="002812AB"/>
    <w:rsid w:val="0028166C"/>
    <w:rsid w:val="00282D4A"/>
    <w:rsid w:val="0028625A"/>
    <w:rsid w:val="00292278"/>
    <w:rsid w:val="00293D87"/>
    <w:rsid w:val="002955F6"/>
    <w:rsid w:val="00296FCA"/>
    <w:rsid w:val="002A2C75"/>
    <w:rsid w:val="002A3779"/>
    <w:rsid w:val="002A3830"/>
    <w:rsid w:val="002A643F"/>
    <w:rsid w:val="002A73A2"/>
    <w:rsid w:val="002A774F"/>
    <w:rsid w:val="002B130B"/>
    <w:rsid w:val="002B5246"/>
    <w:rsid w:val="002B53F0"/>
    <w:rsid w:val="002B59A1"/>
    <w:rsid w:val="002B5AED"/>
    <w:rsid w:val="002B7A9E"/>
    <w:rsid w:val="002C07BA"/>
    <w:rsid w:val="002C2C3B"/>
    <w:rsid w:val="002C6BAE"/>
    <w:rsid w:val="002C7DC6"/>
    <w:rsid w:val="002D7C01"/>
    <w:rsid w:val="002E04CF"/>
    <w:rsid w:val="002E60CD"/>
    <w:rsid w:val="002E6515"/>
    <w:rsid w:val="002E687F"/>
    <w:rsid w:val="002F035D"/>
    <w:rsid w:val="002F148F"/>
    <w:rsid w:val="002F190F"/>
    <w:rsid w:val="002F3EF4"/>
    <w:rsid w:val="002F4036"/>
    <w:rsid w:val="002F57AC"/>
    <w:rsid w:val="00304F6B"/>
    <w:rsid w:val="00307828"/>
    <w:rsid w:val="00307EF4"/>
    <w:rsid w:val="00322777"/>
    <w:rsid w:val="003250EA"/>
    <w:rsid w:val="00331B90"/>
    <w:rsid w:val="00332B25"/>
    <w:rsid w:val="003362D8"/>
    <w:rsid w:val="00336AC4"/>
    <w:rsid w:val="00336DEF"/>
    <w:rsid w:val="0033790A"/>
    <w:rsid w:val="00337D4D"/>
    <w:rsid w:val="003400BA"/>
    <w:rsid w:val="00345C7C"/>
    <w:rsid w:val="00350B41"/>
    <w:rsid w:val="00351B62"/>
    <w:rsid w:val="00360615"/>
    <w:rsid w:val="00360C5E"/>
    <w:rsid w:val="00361B22"/>
    <w:rsid w:val="00364C43"/>
    <w:rsid w:val="00371E18"/>
    <w:rsid w:val="0037392A"/>
    <w:rsid w:val="00382B80"/>
    <w:rsid w:val="0038303A"/>
    <w:rsid w:val="003872C6"/>
    <w:rsid w:val="00391CF8"/>
    <w:rsid w:val="00395DCA"/>
    <w:rsid w:val="0039677F"/>
    <w:rsid w:val="003A2392"/>
    <w:rsid w:val="003A3274"/>
    <w:rsid w:val="003A3474"/>
    <w:rsid w:val="003A4AF9"/>
    <w:rsid w:val="003A7FCF"/>
    <w:rsid w:val="003D10D4"/>
    <w:rsid w:val="003D19DA"/>
    <w:rsid w:val="003D2D77"/>
    <w:rsid w:val="003E1A60"/>
    <w:rsid w:val="003E1FF9"/>
    <w:rsid w:val="003E37B3"/>
    <w:rsid w:val="003E3E44"/>
    <w:rsid w:val="003E4B65"/>
    <w:rsid w:val="003E63DD"/>
    <w:rsid w:val="003F124F"/>
    <w:rsid w:val="003F23FA"/>
    <w:rsid w:val="003F26A7"/>
    <w:rsid w:val="003F2E48"/>
    <w:rsid w:val="003F35BA"/>
    <w:rsid w:val="003F374F"/>
    <w:rsid w:val="003F3DD8"/>
    <w:rsid w:val="003F701B"/>
    <w:rsid w:val="0040119A"/>
    <w:rsid w:val="00402D14"/>
    <w:rsid w:val="0040380A"/>
    <w:rsid w:val="004056DF"/>
    <w:rsid w:val="0040683A"/>
    <w:rsid w:val="004072E1"/>
    <w:rsid w:val="00411099"/>
    <w:rsid w:val="00414A80"/>
    <w:rsid w:val="004164EA"/>
    <w:rsid w:val="00416CE5"/>
    <w:rsid w:val="00421701"/>
    <w:rsid w:val="00421723"/>
    <w:rsid w:val="00424EA0"/>
    <w:rsid w:val="0042625B"/>
    <w:rsid w:val="00426F04"/>
    <w:rsid w:val="00427240"/>
    <w:rsid w:val="004316CD"/>
    <w:rsid w:val="00434487"/>
    <w:rsid w:val="004359A7"/>
    <w:rsid w:val="00444DCA"/>
    <w:rsid w:val="00447006"/>
    <w:rsid w:val="004475B1"/>
    <w:rsid w:val="00450A84"/>
    <w:rsid w:val="0045274C"/>
    <w:rsid w:val="004611B6"/>
    <w:rsid w:val="00463327"/>
    <w:rsid w:val="00464CAE"/>
    <w:rsid w:val="00465F44"/>
    <w:rsid w:val="00467589"/>
    <w:rsid w:val="004678D0"/>
    <w:rsid w:val="00472163"/>
    <w:rsid w:val="00473A67"/>
    <w:rsid w:val="00480206"/>
    <w:rsid w:val="004804E3"/>
    <w:rsid w:val="00480A38"/>
    <w:rsid w:val="00483487"/>
    <w:rsid w:val="004836BC"/>
    <w:rsid w:val="00483F2B"/>
    <w:rsid w:val="00486220"/>
    <w:rsid w:val="00491B36"/>
    <w:rsid w:val="004949A6"/>
    <w:rsid w:val="00496661"/>
    <w:rsid w:val="004A27EC"/>
    <w:rsid w:val="004A3BF9"/>
    <w:rsid w:val="004B30C8"/>
    <w:rsid w:val="004B3551"/>
    <w:rsid w:val="004B3C51"/>
    <w:rsid w:val="004B4A09"/>
    <w:rsid w:val="004B52E3"/>
    <w:rsid w:val="004B6890"/>
    <w:rsid w:val="004B6976"/>
    <w:rsid w:val="004B6E19"/>
    <w:rsid w:val="004C4E89"/>
    <w:rsid w:val="004C6A31"/>
    <w:rsid w:val="004C7AD8"/>
    <w:rsid w:val="004D0980"/>
    <w:rsid w:val="004D27C3"/>
    <w:rsid w:val="004D49C4"/>
    <w:rsid w:val="004D4AE1"/>
    <w:rsid w:val="004D5927"/>
    <w:rsid w:val="004E07E7"/>
    <w:rsid w:val="004E1CEC"/>
    <w:rsid w:val="004E4413"/>
    <w:rsid w:val="004E7C7E"/>
    <w:rsid w:val="0050081F"/>
    <w:rsid w:val="00501882"/>
    <w:rsid w:val="005022E3"/>
    <w:rsid w:val="00503B07"/>
    <w:rsid w:val="00504CD4"/>
    <w:rsid w:val="00505ABE"/>
    <w:rsid w:val="00507381"/>
    <w:rsid w:val="00522076"/>
    <w:rsid w:val="00522DD8"/>
    <w:rsid w:val="00524F4A"/>
    <w:rsid w:val="005254AF"/>
    <w:rsid w:val="005270BD"/>
    <w:rsid w:val="00527905"/>
    <w:rsid w:val="005346AF"/>
    <w:rsid w:val="00536BE8"/>
    <w:rsid w:val="0054077D"/>
    <w:rsid w:val="00541597"/>
    <w:rsid w:val="0054605C"/>
    <w:rsid w:val="005477B1"/>
    <w:rsid w:val="005521B1"/>
    <w:rsid w:val="00553665"/>
    <w:rsid w:val="00554D91"/>
    <w:rsid w:val="005574D0"/>
    <w:rsid w:val="00564D7C"/>
    <w:rsid w:val="00571372"/>
    <w:rsid w:val="00572A44"/>
    <w:rsid w:val="005733A4"/>
    <w:rsid w:val="005758E5"/>
    <w:rsid w:val="005773FB"/>
    <w:rsid w:val="005774D6"/>
    <w:rsid w:val="00581A28"/>
    <w:rsid w:val="00582BF1"/>
    <w:rsid w:val="00584472"/>
    <w:rsid w:val="005859DB"/>
    <w:rsid w:val="0058655F"/>
    <w:rsid w:val="00587A48"/>
    <w:rsid w:val="00587D6C"/>
    <w:rsid w:val="00593D12"/>
    <w:rsid w:val="005953EE"/>
    <w:rsid w:val="005A01FE"/>
    <w:rsid w:val="005A1B3B"/>
    <w:rsid w:val="005A3918"/>
    <w:rsid w:val="005A513C"/>
    <w:rsid w:val="005B5C92"/>
    <w:rsid w:val="005B600F"/>
    <w:rsid w:val="005B6129"/>
    <w:rsid w:val="005B6F77"/>
    <w:rsid w:val="005C2674"/>
    <w:rsid w:val="005C3519"/>
    <w:rsid w:val="005C44C2"/>
    <w:rsid w:val="005C51BB"/>
    <w:rsid w:val="005D227A"/>
    <w:rsid w:val="005D4A76"/>
    <w:rsid w:val="005D5270"/>
    <w:rsid w:val="005D6C86"/>
    <w:rsid w:val="005E1AEC"/>
    <w:rsid w:val="005E1F80"/>
    <w:rsid w:val="005E2EA3"/>
    <w:rsid w:val="005E300A"/>
    <w:rsid w:val="005E6A51"/>
    <w:rsid w:val="005E74F5"/>
    <w:rsid w:val="005F2352"/>
    <w:rsid w:val="005F34CE"/>
    <w:rsid w:val="005F3525"/>
    <w:rsid w:val="005F49C8"/>
    <w:rsid w:val="005F4C48"/>
    <w:rsid w:val="005F55E2"/>
    <w:rsid w:val="005F67AC"/>
    <w:rsid w:val="005F7BEB"/>
    <w:rsid w:val="00600280"/>
    <w:rsid w:val="006006B3"/>
    <w:rsid w:val="00601B22"/>
    <w:rsid w:val="00603724"/>
    <w:rsid w:val="00605928"/>
    <w:rsid w:val="00607253"/>
    <w:rsid w:val="006075F5"/>
    <w:rsid w:val="00611ABD"/>
    <w:rsid w:val="00613645"/>
    <w:rsid w:val="0061487E"/>
    <w:rsid w:val="006153A2"/>
    <w:rsid w:val="00615FE2"/>
    <w:rsid w:val="00620710"/>
    <w:rsid w:val="0062254D"/>
    <w:rsid w:val="00622858"/>
    <w:rsid w:val="00624CC8"/>
    <w:rsid w:val="00624D45"/>
    <w:rsid w:val="00625C27"/>
    <w:rsid w:val="006276E5"/>
    <w:rsid w:val="00627BD5"/>
    <w:rsid w:val="00630B56"/>
    <w:rsid w:val="0063128D"/>
    <w:rsid w:val="00634567"/>
    <w:rsid w:val="00634A4C"/>
    <w:rsid w:val="006353FA"/>
    <w:rsid w:val="00635FC9"/>
    <w:rsid w:val="00642DC2"/>
    <w:rsid w:val="00643D6E"/>
    <w:rsid w:val="0064481A"/>
    <w:rsid w:val="00646217"/>
    <w:rsid w:val="0064717D"/>
    <w:rsid w:val="006500B6"/>
    <w:rsid w:val="00650A50"/>
    <w:rsid w:val="00653298"/>
    <w:rsid w:val="00653376"/>
    <w:rsid w:val="0065473C"/>
    <w:rsid w:val="00654AFA"/>
    <w:rsid w:val="00656D2C"/>
    <w:rsid w:val="00661DED"/>
    <w:rsid w:val="00682AEC"/>
    <w:rsid w:val="00683D52"/>
    <w:rsid w:val="006862C8"/>
    <w:rsid w:val="00687587"/>
    <w:rsid w:val="0069244F"/>
    <w:rsid w:val="00695D6B"/>
    <w:rsid w:val="00696EDB"/>
    <w:rsid w:val="00697AE5"/>
    <w:rsid w:val="006B02C4"/>
    <w:rsid w:val="006B1354"/>
    <w:rsid w:val="006B3393"/>
    <w:rsid w:val="006B6DA5"/>
    <w:rsid w:val="006B75A2"/>
    <w:rsid w:val="006C0220"/>
    <w:rsid w:val="006C0FAC"/>
    <w:rsid w:val="006C12C1"/>
    <w:rsid w:val="006C3386"/>
    <w:rsid w:val="006C47E1"/>
    <w:rsid w:val="006C7F58"/>
    <w:rsid w:val="006D110F"/>
    <w:rsid w:val="006E1D69"/>
    <w:rsid w:val="006E53F1"/>
    <w:rsid w:val="006E5E4E"/>
    <w:rsid w:val="006F2F57"/>
    <w:rsid w:val="006F3564"/>
    <w:rsid w:val="006F3833"/>
    <w:rsid w:val="00702F61"/>
    <w:rsid w:val="0070653C"/>
    <w:rsid w:val="00707B61"/>
    <w:rsid w:val="007113C4"/>
    <w:rsid w:val="007114DA"/>
    <w:rsid w:val="0071150F"/>
    <w:rsid w:val="00715867"/>
    <w:rsid w:val="00720D18"/>
    <w:rsid w:val="00732621"/>
    <w:rsid w:val="007377C1"/>
    <w:rsid w:val="00745EBA"/>
    <w:rsid w:val="00746DCA"/>
    <w:rsid w:val="0074738B"/>
    <w:rsid w:val="00750561"/>
    <w:rsid w:val="007522B4"/>
    <w:rsid w:val="00756630"/>
    <w:rsid w:val="007578F4"/>
    <w:rsid w:val="00757E50"/>
    <w:rsid w:val="00757FE1"/>
    <w:rsid w:val="00762115"/>
    <w:rsid w:val="00764D2A"/>
    <w:rsid w:val="00765BE4"/>
    <w:rsid w:val="007664E8"/>
    <w:rsid w:val="00775403"/>
    <w:rsid w:val="00776C3D"/>
    <w:rsid w:val="00777FA0"/>
    <w:rsid w:val="00782836"/>
    <w:rsid w:val="0078483F"/>
    <w:rsid w:val="00784F13"/>
    <w:rsid w:val="007856A9"/>
    <w:rsid w:val="00794A08"/>
    <w:rsid w:val="007952F8"/>
    <w:rsid w:val="00795BC6"/>
    <w:rsid w:val="00796FDA"/>
    <w:rsid w:val="00797371"/>
    <w:rsid w:val="007A2F36"/>
    <w:rsid w:val="007A53AD"/>
    <w:rsid w:val="007B404F"/>
    <w:rsid w:val="007B4871"/>
    <w:rsid w:val="007C09C9"/>
    <w:rsid w:val="007C0F29"/>
    <w:rsid w:val="007C4B35"/>
    <w:rsid w:val="007C7B86"/>
    <w:rsid w:val="007D106C"/>
    <w:rsid w:val="007D1C3D"/>
    <w:rsid w:val="007D1FA0"/>
    <w:rsid w:val="007D2EB6"/>
    <w:rsid w:val="007D512D"/>
    <w:rsid w:val="007D770F"/>
    <w:rsid w:val="007E11F0"/>
    <w:rsid w:val="007E1DA2"/>
    <w:rsid w:val="007E2A56"/>
    <w:rsid w:val="007E6F0D"/>
    <w:rsid w:val="007F0745"/>
    <w:rsid w:val="007F1CE6"/>
    <w:rsid w:val="007F4F7A"/>
    <w:rsid w:val="007F5ED0"/>
    <w:rsid w:val="008040F1"/>
    <w:rsid w:val="00806502"/>
    <w:rsid w:val="00822109"/>
    <w:rsid w:val="00823874"/>
    <w:rsid w:val="00827970"/>
    <w:rsid w:val="00830171"/>
    <w:rsid w:val="008362B5"/>
    <w:rsid w:val="008518FE"/>
    <w:rsid w:val="008531A9"/>
    <w:rsid w:val="008562C1"/>
    <w:rsid w:val="0086066B"/>
    <w:rsid w:val="00864A68"/>
    <w:rsid w:val="00870CF8"/>
    <w:rsid w:val="008718EE"/>
    <w:rsid w:val="008723FE"/>
    <w:rsid w:val="008740C4"/>
    <w:rsid w:val="008755AF"/>
    <w:rsid w:val="00882A52"/>
    <w:rsid w:val="0088399D"/>
    <w:rsid w:val="00884B3B"/>
    <w:rsid w:val="00885EF3"/>
    <w:rsid w:val="008901F8"/>
    <w:rsid w:val="00891264"/>
    <w:rsid w:val="00895710"/>
    <w:rsid w:val="008A0D80"/>
    <w:rsid w:val="008A155D"/>
    <w:rsid w:val="008A29B9"/>
    <w:rsid w:val="008A401F"/>
    <w:rsid w:val="008A4770"/>
    <w:rsid w:val="008A5E4C"/>
    <w:rsid w:val="008B0983"/>
    <w:rsid w:val="008B2DB5"/>
    <w:rsid w:val="008B5288"/>
    <w:rsid w:val="008B6A69"/>
    <w:rsid w:val="008C3F7A"/>
    <w:rsid w:val="008C659A"/>
    <w:rsid w:val="008C6A6A"/>
    <w:rsid w:val="008C6ED7"/>
    <w:rsid w:val="008D089E"/>
    <w:rsid w:val="008D2ADA"/>
    <w:rsid w:val="008D31EF"/>
    <w:rsid w:val="008D38CA"/>
    <w:rsid w:val="008D4FAF"/>
    <w:rsid w:val="008D73BC"/>
    <w:rsid w:val="008E25D9"/>
    <w:rsid w:val="008E2642"/>
    <w:rsid w:val="008E4898"/>
    <w:rsid w:val="008E646F"/>
    <w:rsid w:val="008F1E1E"/>
    <w:rsid w:val="008F3427"/>
    <w:rsid w:val="00904F79"/>
    <w:rsid w:val="00905D46"/>
    <w:rsid w:val="009108E1"/>
    <w:rsid w:val="00923567"/>
    <w:rsid w:val="00927DB6"/>
    <w:rsid w:val="0093106B"/>
    <w:rsid w:val="00931209"/>
    <w:rsid w:val="0093148C"/>
    <w:rsid w:val="009321B6"/>
    <w:rsid w:val="00934081"/>
    <w:rsid w:val="0094079B"/>
    <w:rsid w:val="009450A1"/>
    <w:rsid w:val="009521A9"/>
    <w:rsid w:val="00954807"/>
    <w:rsid w:val="00955594"/>
    <w:rsid w:val="00961C75"/>
    <w:rsid w:val="00964145"/>
    <w:rsid w:val="0096457B"/>
    <w:rsid w:val="009651EE"/>
    <w:rsid w:val="00967BC9"/>
    <w:rsid w:val="0097026E"/>
    <w:rsid w:val="009721CD"/>
    <w:rsid w:val="00973432"/>
    <w:rsid w:val="009762E0"/>
    <w:rsid w:val="0097708B"/>
    <w:rsid w:val="009779BF"/>
    <w:rsid w:val="00977FCE"/>
    <w:rsid w:val="00980B8C"/>
    <w:rsid w:val="00983D40"/>
    <w:rsid w:val="0098732F"/>
    <w:rsid w:val="00990F57"/>
    <w:rsid w:val="00991058"/>
    <w:rsid w:val="00994986"/>
    <w:rsid w:val="009949E9"/>
    <w:rsid w:val="009A01F3"/>
    <w:rsid w:val="009A4CBB"/>
    <w:rsid w:val="009B2313"/>
    <w:rsid w:val="009B6B75"/>
    <w:rsid w:val="009B72D8"/>
    <w:rsid w:val="009C053A"/>
    <w:rsid w:val="009C38BC"/>
    <w:rsid w:val="009D455A"/>
    <w:rsid w:val="009D4C9B"/>
    <w:rsid w:val="009D796E"/>
    <w:rsid w:val="009F0483"/>
    <w:rsid w:val="009F196D"/>
    <w:rsid w:val="009F1C4B"/>
    <w:rsid w:val="009F454A"/>
    <w:rsid w:val="00A05596"/>
    <w:rsid w:val="00A05A5C"/>
    <w:rsid w:val="00A06021"/>
    <w:rsid w:val="00A060E1"/>
    <w:rsid w:val="00A10390"/>
    <w:rsid w:val="00A111B7"/>
    <w:rsid w:val="00A121D9"/>
    <w:rsid w:val="00A128B8"/>
    <w:rsid w:val="00A12CBE"/>
    <w:rsid w:val="00A13986"/>
    <w:rsid w:val="00A17F3C"/>
    <w:rsid w:val="00A20186"/>
    <w:rsid w:val="00A20205"/>
    <w:rsid w:val="00A2061F"/>
    <w:rsid w:val="00A2220A"/>
    <w:rsid w:val="00A237DC"/>
    <w:rsid w:val="00A23F50"/>
    <w:rsid w:val="00A272F4"/>
    <w:rsid w:val="00A303BB"/>
    <w:rsid w:val="00A33248"/>
    <w:rsid w:val="00A34701"/>
    <w:rsid w:val="00A3563F"/>
    <w:rsid w:val="00A367DA"/>
    <w:rsid w:val="00A37F57"/>
    <w:rsid w:val="00A41A01"/>
    <w:rsid w:val="00A47BBB"/>
    <w:rsid w:val="00A47C4F"/>
    <w:rsid w:val="00A50D48"/>
    <w:rsid w:val="00A562C8"/>
    <w:rsid w:val="00A57ABC"/>
    <w:rsid w:val="00A61292"/>
    <w:rsid w:val="00A6261B"/>
    <w:rsid w:val="00A63BA7"/>
    <w:rsid w:val="00A63F5D"/>
    <w:rsid w:val="00A6558C"/>
    <w:rsid w:val="00A71758"/>
    <w:rsid w:val="00A7648C"/>
    <w:rsid w:val="00A77A75"/>
    <w:rsid w:val="00A851B7"/>
    <w:rsid w:val="00A85791"/>
    <w:rsid w:val="00A86AA0"/>
    <w:rsid w:val="00A92A32"/>
    <w:rsid w:val="00A92A54"/>
    <w:rsid w:val="00A961B8"/>
    <w:rsid w:val="00A96674"/>
    <w:rsid w:val="00AA0BEA"/>
    <w:rsid w:val="00AA27F0"/>
    <w:rsid w:val="00AB3F08"/>
    <w:rsid w:val="00AB6891"/>
    <w:rsid w:val="00AC18B1"/>
    <w:rsid w:val="00AC251A"/>
    <w:rsid w:val="00AD0FC0"/>
    <w:rsid w:val="00AD18F9"/>
    <w:rsid w:val="00AD4790"/>
    <w:rsid w:val="00AD70C6"/>
    <w:rsid w:val="00AE4F11"/>
    <w:rsid w:val="00AE721D"/>
    <w:rsid w:val="00AF265D"/>
    <w:rsid w:val="00AF4D06"/>
    <w:rsid w:val="00AF78B9"/>
    <w:rsid w:val="00B018B4"/>
    <w:rsid w:val="00B01BAE"/>
    <w:rsid w:val="00B05074"/>
    <w:rsid w:val="00B0536B"/>
    <w:rsid w:val="00B11B0B"/>
    <w:rsid w:val="00B139C3"/>
    <w:rsid w:val="00B13EAE"/>
    <w:rsid w:val="00B14B89"/>
    <w:rsid w:val="00B153A8"/>
    <w:rsid w:val="00B16AA7"/>
    <w:rsid w:val="00B20D11"/>
    <w:rsid w:val="00B23337"/>
    <w:rsid w:val="00B24E5A"/>
    <w:rsid w:val="00B26A64"/>
    <w:rsid w:val="00B31490"/>
    <w:rsid w:val="00B33951"/>
    <w:rsid w:val="00B33C16"/>
    <w:rsid w:val="00B358E8"/>
    <w:rsid w:val="00B4241E"/>
    <w:rsid w:val="00B428F8"/>
    <w:rsid w:val="00B43A04"/>
    <w:rsid w:val="00B55C32"/>
    <w:rsid w:val="00B6387C"/>
    <w:rsid w:val="00B63BAE"/>
    <w:rsid w:val="00B66B64"/>
    <w:rsid w:val="00B66E2E"/>
    <w:rsid w:val="00B66FAD"/>
    <w:rsid w:val="00B72A15"/>
    <w:rsid w:val="00B7343A"/>
    <w:rsid w:val="00B75F0E"/>
    <w:rsid w:val="00B83444"/>
    <w:rsid w:val="00B83BA9"/>
    <w:rsid w:val="00B84479"/>
    <w:rsid w:val="00BA2CA8"/>
    <w:rsid w:val="00BA300A"/>
    <w:rsid w:val="00BA3E10"/>
    <w:rsid w:val="00BA5C1A"/>
    <w:rsid w:val="00BB07AF"/>
    <w:rsid w:val="00BB0951"/>
    <w:rsid w:val="00BB0F82"/>
    <w:rsid w:val="00BB1D0C"/>
    <w:rsid w:val="00BB42D3"/>
    <w:rsid w:val="00BB75C4"/>
    <w:rsid w:val="00BC0CA4"/>
    <w:rsid w:val="00BC2A68"/>
    <w:rsid w:val="00BC36DF"/>
    <w:rsid w:val="00BC4B30"/>
    <w:rsid w:val="00BC556B"/>
    <w:rsid w:val="00BC7CEA"/>
    <w:rsid w:val="00BD04EA"/>
    <w:rsid w:val="00BD33D2"/>
    <w:rsid w:val="00BE03A0"/>
    <w:rsid w:val="00BE11CE"/>
    <w:rsid w:val="00BE3CBE"/>
    <w:rsid w:val="00BF06C3"/>
    <w:rsid w:val="00BF0CE8"/>
    <w:rsid w:val="00BF230E"/>
    <w:rsid w:val="00BF537C"/>
    <w:rsid w:val="00BF60CA"/>
    <w:rsid w:val="00BF72C7"/>
    <w:rsid w:val="00C02291"/>
    <w:rsid w:val="00C05322"/>
    <w:rsid w:val="00C06D73"/>
    <w:rsid w:val="00C10FDA"/>
    <w:rsid w:val="00C137C1"/>
    <w:rsid w:val="00C154E9"/>
    <w:rsid w:val="00C15D89"/>
    <w:rsid w:val="00C16ADA"/>
    <w:rsid w:val="00C24611"/>
    <w:rsid w:val="00C2480E"/>
    <w:rsid w:val="00C24E4D"/>
    <w:rsid w:val="00C3097C"/>
    <w:rsid w:val="00C30DBF"/>
    <w:rsid w:val="00C32C7C"/>
    <w:rsid w:val="00C3452A"/>
    <w:rsid w:val="00C34FF6"/>
    <w:rsid w:val="00C352A1"/>
    <w:rsid w:val="00C35973"/>
    <w:rsid w:val="00C35F29"/>
    <w:rsid w:val="00C36971"/>
    <w:rsid w:val="00C4251A"/>
    <w:rsid w:val="00C4754A"/>
    <w:rsid w:val="00C47921"/>
    <w:rsid w:val="00C500DE"/>
    <w:rsid w:val="00C54E0C"/>
    <w:rsid w:val="00C56583"/>
    <w:rsid w:val="00C606AA"/>
    <w:rsid w:val="00C633A1"/>
    <w:rsid w:val="00C730EA"/>
    <w:rsid w:val="00C81B13"/>
    <w:rsid w:val="00C84A1A"/>
    <w:rsid w:val="00C9079B"/>
    <w:rsid w:val="00C973A7"/>
    <w:rsid w:val="00CA3E2F"/>
    <w:rsid w:val="00CB2719"/>
    <w:rsid w:val="00CB4821"/>
    <w:rsid w:val="00CB777F"/>
    <w:rsid w:val="00CC05C8"/>
    <w:rsid w:val="00CC153A"/>
    <w:rsid w:val="00CC1D6E"/>
    <w:rsid w:val="00CC31CD"/>
    <w:rsid w:val="00CD11B2"/>
    <w:rsid w:val="00CD1A3A"/>
    <w:rsid w:val="00CD25C3"/>
    <w:rsid w:val="00CD33D4"/>
    <w:rsid w:val="00CD6C34"/>
    <w:rsid w:val="00CD755B"/>
    <w:rsid w:val="00CD7FF6"/>
    <w:rsid w:val="00CE0BCB"/>
    <w:rsid w:val="00CE3658"/>
    <w:rsid w:val="00CE4EA5"/>
    <w:rsid w:val="00CE5925"/>
    <w:rsid w:val="00CE6315"/>
    <w:rsid w:val="00CE6A6A"/>
    <w:rsid w:val="00CF06AC"/>
    <w:rsid w:val="00CF1AC3"/>
    <w:rsid w:val="00CF2392"/>
    <w:rsid w:val="00CF4C4A"/>
    <w:rsid w:val="00D0138D"/>
    <w:rsid w:val="00D04AAF"/>
    <w:rsid w:val="00D0572C"/>
    <w:rsid w:val="00D05880"/>
    <w:rsid w:val="00D07CC1"/>
    <w:rsid w:val="00D10125"/>
    <w:rsid w:val="00D11CA2"/>
    <w:rsid w:val="00D14D22"/>
    <w:rsid w:val="00D1511F"/>
    <w:rsid w:val="00D161E0"/>
    <w:rsid w:val="00D16A15"/>
    <w:rsid w:val="00D16B76"/>
    <w:rsid w:val="00D17386"/>
    <w:rsid w:val="00D20415"/>
    <w:rsid w:val="00D23D0A"/>
    <w:rsid w:val="00D25EAC"/>
    <w:rsid w:val="00D322DF"/>
    <w:rsid w:val="00D329F8"/>
    <w:rsid w:val="00D343D5"/>
    <w:rsid w:val="00D34FC8"/>
    <w:rsid w:val="00D36EFE"/>
    <w:rsid w:val="00D36F96"/>
    <w:rsid w:val="00D40EDE"/>
    <w:rsid w:val="00D47D9A"/>
    <w:rsid w:val="00D60CC7"/>
    <w:rsid w:val="00D66FEF"/>
    <w:rsid w:val="00D679A0"/>
    <w:rsid w:val="00D67A8E"/>
    <w:rsid w:val="00D7002C"/>
    <w:rsid w:val="00D833FC"/>
    <w:rsid w:val="00D83A52"/>
    <w:rsid w:val="00D85A87"/>
    <w:rsid w:val="00D9092D"/>
    <w:rsid w:val="00D90A70"/>
    <w:rsid w:val="00D934B3"/>
    <w:rsid w:val="00D9509D"/>
    <w:rsid w:val="00D967A7"/>
    <w:rsid w:val="00DA4B92"/>
    <w:rsid w:val="00DA5E8A"/>
    <w:rsid w:val="00DB2C54"/>
    <w:rsid w:val="00DB56B3"/>
    <w:rsid w:val="00DB5B56"/>
    <w:rsid w:val="00DB5D3E"/>
    <w:rsid w:val="00DB75C1"/>
    <w:rsid w:val="00DC308D"/>
    <w:rsid w:val="00DC61E5"/>
    <w:rsid w:val="00DC6678"/>
    <w:rsid w:val="00DD3268"/>
    <w:rsid w:val="00DD4365"/>
    <w:rsid w:val="00DD6DD4"/>
    <w:rsid w:val="00DD7D91"/>
    <w:rsid w:val="00DE0A62"/>
    <w:rsid w:val="00DE381C"/>
    <w:rsid w:val="00DE487C"/>
    <w:rsid w:val="00DE4BBB"/>
    <w:rsid w:val="00DE69F2"/>
    <w:rsid w:val="00DF17AE"/>
    <w:rsid w:val="00DF2F40"/>
    <w:rsid w:val="00DF3DBE"/>
    <w:rsid w:val="00DF708B"/>
    <w:rsid w:val="00E009BF"/>
    <w:rsid w:val="00E02C98"/>
    <w:rsid w:val="00E047E7"/>
    <w:rsid w:val="00E10DA5"/>
    <w:rsid w:val="00E10E47"/>
    <w:rsid w:val="00E116B5"/>
    <w:rsid w:val="00E1298E"/>
    <w:rsid w:val="00E12F20"/>
    <w:rsid w:val="00E175FE"/>
    <w:rsid w:val="00E21BB1"/>
    <w:rsid w:val="00E27E1E"/>
    <w:rsid w:val="00E30CED"/>
    <w:rsid w:val="00E324FC"/>
    <w:rsid w:val="00E35EC2"/>
    <w:rsid w:val="00E37C1B"/>
    <w:rsid w:val="00E406CC"/>
    <w:rsid w:val="00E4076A"/>
    <w:rsid w:val="00E40E84"/>
    <w:rsid w:val="00E4549D"/>
    <w:rsid w:val="00E45A2D"/>
    <w:rsid w:val="00E45DF2"/>
    <w:rsid w:val="00E46142"/>
    <w:rsid w:val="00E5216A"/>
    <w:rsid w:val="00E57EE2"/>
    <w:rsid w:val="00E608F8"/>
    <w:rsid w:val="00E62AF6"/>
    <w:rsid w:val="00E63AD0"/>
    <w:rsid w:val="00E65D68"/>
    <w:rsid w:val="00E66BD6"/>
    <w:rsid w:val="00E73F41"/>
    <w:rsid w:val="00E75A08"/>
    <w:rsid w:val="00E75C9F"/>
    <w:rsid w:val="00E80872"/>
    <w:rsid w:val="00E814DB"/>
    <w:rsid w:val="00E81D3E"/>
    <w:rsid w:val="00E8401B"/>
    <w:rsid w:val="00E84657"/>
    <w:rsid w:val="00E86B9F"/>
    <w:rsid w:val="00E87D00"/>
    <w:rsid w:val="00E914F9"/>
    <w:rsid w:val="00E920FE"/>
    <w:rsid w:val="00E92952"/>
    <w:rsid w:val="00EA2AD3"/>
    <w:rsid w:val="00EA4133"/>
    <w:rsid w:val="00EB118D"/>
    <w:rsid w:val="00EB4DCD"/>
    <w:rsid w:val="00EB62FD"/>
    <w:rsid w:val="00EB7375"/>
    <w:rsid w:val="00EC1D80"/>
    <w:rsid w:val="00EC3F32"/>
    <w:rsid w:val="00EC4C7D"/>
    <w:rsid w:val="00EC50FC"/>
    <w:rsid w:val="00EC56C2"/>
    <w:rsid w:val="00EC63BA"/>
    <w:rsid w:val="00EC7613"/>
    <w:rsid w:val="00ED3329"/>
    <w:rsid w:val="00EE134A"/>
    <w:rsid w:val="00EE3757"/>
    <w:rsid w:val="00EE37D2"/>
    <w:rsid w:val="00EF55DD"/>
    <w:rsid w:val="00EF7B6A"/>
    <w:rsid w:val="00F02A9E"/>
    <w:rsid w:val="00F02C49"/>
    <w:rsid w:val="00F03343"/>
    <w:rsid w:val="00F06C9D"/>
    <w:rsid w:val="00F12381"/>
    <w:rsid w:val="00F12760"/>
    <w:rsid w:val="00F13DFB"/>
    <w:rsid w:val="00F16AEF"/>
    <w:rsid w:val="00F16BD5"/>
    <w:rsid w:val="00F220DD"/>
    <w:rsid w:val="00F23608"/>
    <w:rsid w:val="00F237AF"/>
    <w:rsid w:val="00F23EFB"/>
    <w:rsid w:val="00F25131"/>
    <w:rsid w:val="00F33696"/>
    <w:rsid w:val="00F33FE0"/>
    <w:rsid w:val="00F37D49"/>
    <w:rsid w:val="00F40632"/>
    <w:rsid w:val="00F43248"/>
    <w:rsid w:val="00F432F3"/>
    <w:rsid w:val="00F46A1E"/>
    <w:rsid w:val="00F53D75"/>
    <w:rsid w:val="00F568CC"/>
    <w:rsid w:val="00F571C5"/>
    <w:rsid w:val="00F60758"/>
    <w:rsid w:val="00F60D8E"/>
    <w:rsid w:val="00F61D57"/>
    <w:rsid w:val="00F62D93"/>
    <w:rsid w:val="00F63A13"/>
    <w:rsid w:val="00F658E3"/>
    <w:rsid w:val="00F65B5E"/>
    <w:rsid w:val="00F663C7"/>
    <w:rsid w:val="00F668E4"/>
    <w:rsid w:val="00F671B5"/>
    <w:rsid w:val="00F86490"/>
    <w:rsid w:val="00F86992"/>
    <w:rsid w:val="00F9086C"/>
    <w:rsid w:val="00F92E6B"/>
    <w:rsid w:val="00F93C1B"/>
    <w:rsid w:val="00F95C15"/>
    <w:rsid w:val="00F95F70"/>
    <w:rsid w:val="00F96EF1"/>
    <w:rsid w:val="00FA0C81"/>
    <w:rsid w:val="00FA1567"/>
    <w:rsid w:val="00FA4F58"/>
    <w:rsid w:val="00FA51FA"/>
    <w:rsid w:val="00FA6C4F"/>
    <w:rsid w:val="00FA744D"/>
    <w:rsid w:val="00FB00DC"/>
    <w:rsid w:val="00FB0B77"/>
    <w:rsid w:val="00FB2012"/>
    <w:rsid w:val="00FB2042"/>
    <w:rsid w:val="00FB286C"/>
    <w:rsid w:val="00FB4BB8"/>
    <w:rsid w:val="00FB5A1A"/>
    <w:rsid w:val="00FC28F8"/>
    <w:rsid w:val="00FC3CE1"/>
    <w:rsid w:val="00FC5F46"/>
    <w:rsid w:val="00FC6871"/>
    <w:rsid w:val="00FC6C8B"/>
    <w:rsid w:val="00FD0105"/>
    <w:rsid w:val="00FD0F4F"/>
    <w:rsid w:val="00FD38A3"/>
    <w:rsid w:val="00FD3F68"/>
    <w:rsid w:val="00FD7F0E"/>
    <w:rsid w:val="00FE47B7"/>
    <w:rsid w:val="00FE7AF7"/>
    <w:rsid w:val="00FF0C46"/>
    <w:rsid w:val="00FF0EE5"/>
    <w:rsid w:val="00FF20ED"/>
    <w:rsid w:val="00FF4E91"/>
    <w:rsid w:val="00FF6A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0A5CC"/>
  <w15:chartTrackingRefBased/>
  <w15:docId w15:val="{CB759362-BD0F-4B10-AF44-39881AD10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CB0"/>
    <w:pPr>
      <w:spacing w:after="77" w:line="247" w:lineRule="auto"/>
      <w:ind w:left="55" w:hanging="10"/>
    </w:pPr>
    <w:rPr>
      <w:rFonts w:ascii="Times New Roman" w:eastAsia="Times New Roman" w:hAnsi="Times New Roman" w:cs="Times New Roman"/>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500DE"/>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C50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00DE"/>
    <w:pPr>
      <w:ind w:left="720"/>
      <w:contextualSpacing/>
    </w:pPr>
  </w:style>
  <w:style w:type="character" w:styleId="Hyperlink">
    <w:name w:val="Hyperlink"/>
    <w:basedOn w:val="DefaultParagraphFont"/>
    <w:uiPriority w:val="99"/>
    <w:unhideWhenUsed/>
    <w:rsid w:val="00601B22"/>
    <w:rPr>
      <w:color w:val="0563C1" w:themeColor="hyperlink"/>
      <w:u w:val="single"/>
    </w:rPr>
  </w:style>
  <w:style w:type="character" w:customStyle="1" w:styleId="UnresolvedMention1">
    <w:name w:val="Unresolved Mention1"/>
    <w:basedOn w:val="DefaultParagraphFont"/>
    <w:uiPriority w:val="99"/>
    <w:semiHidden/>
    <w:unhideWhenUsed/>
    <w:rsid w:val="00601B22"/>
    <w:rPr>
      <w:color w:val="605E5C"/>
      <w:shd w:val="clear" w:color="auto" w:fill="E1DFDD"/>
    </w:rPr>
  </w:style>
  <w:style w:type="paragraph" w:styleId="Header">
    <w:name w:val="header"/>
    <w:basedOn w:val="Normal"/>
    <w:link w:val="HeaderChar"/>
    <w:uiPriority w:val="99"/>
    <w:unhideWhenUsed/>
    <w:rsid w:val="005F4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C48"/>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5F4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C48"/>
    <w:rPr>
      <w:rFonts w:ascii="Times New Roman" w:eastAsia="Times New Roman" w:hAnsi="Times New Roman" w:cs="Times New Roman"/>
      <w:color w:val="000000"/>
      <w:sz w:val="24"/>
      <w:lang w:eastAsia="en-GB"/>
    </w:rPr>
  </w:style>
  <w:style w:type="character" w:customStyle="1" w:styleId="UnresolvedMention2">
    <w:name w:val="Unresolved Mention2"/>
    <w:basedOn w:val="DefaultParagraphFont"/>
    <w:uiPriority w:val="99"/>
    <w:semiHidden/>
    <w:unhideWhenUsed/>
    <w:rsid w:val="00074394"/>
    <w:rPr>
      <w:color w:val="605E5C"/>
      <w:shd w:val="clear" w:color="auto" w:fill="E1DFDD"/>
    </w:rPr>
  </w:style>
  <w:style w:type="character" w:customStyle="1" w:styleId="UnresolvedMention3">
    <w:name w:val="Unresolved Mention3"/>
    <w:basedOn w:val="DefaultParagraphFont"/>
    <w:uiPriority w:val="99"/>
    <w:semiHidden/>
    <w:unhideWhenUsed/>
    <w:rsid w:val="00FC6C8B"/>
    <w:rPr>
      <w:color w:val="605E5C"/>
      <w:shd w:val="clear" w:color="auto" w:fill="E1DFDD"/>
    </w:rPr>
  </w:style>
  <w:style w:type="character" w:customStyle="1" w:styleId="UnresolvedMention4">
    <w:name w:val="Unresolved Mention4"/>
    <w:basedOn w:val="DefaultParagraphFont"/>
    <w:uiPriority w:val="99"/>
    <w:semiHidden/>
    <w:unhideWhenUsed/>
    <w:rsid w:val="00501882"/>
    <w:rPr>
      <w:color w:val="605E5C"/>
      <w:shd w:val="clear" w:color="auto" w:fill="E1DFDD"/>
    </w:rPr>
  </w:style>
  <w:style w:type="character" w:styleId="FollowedHyperlink">
    <w:name w:val="FollowedHyperlink"/>
    <w:basedOn w:val="DefaultParagraphFont"/>
    <w:uiPriority w:val="99"/>
    <w:semiHidden/>
    <w:unhideWhenUsed/>
    <w:rsid w:val="00501882"/>
    <w:rPr>
      <w:color w:val="954F72" w:themeColor="followedHyperlink"/>
      <w:u w:val="single"/>
    </w:rPr>
  </w:style>
  <w:style w:type="character" w:customStyle="1" w:styleId="UnresolvedMention5">
    <w:name w:val="Unresolved Mention5"/>
    <w:basedOn w:val="DefaultParagraphFont"/>
    <w:uiPriority w:val="99"/>
    <w:semiHidden/>
    <w:unhideWhenUsed/>
    <w:rsid w:val="00E21BB1"/>
    <w:rPr>
      <w:color w:val="605E5C"/>
      <w:shd w:val="clear" w:color="auto" w:fill="E1DFDD"/>
    </w:rPr>
  </w:style>
  <w:style w:type="character" w:styleId="UnresolvedMention">
    <w:name w:val="Unresolved Mention"/>
    <w:basedOn w:val="DefaultParagraphFont"/>
    <w:uiPriority w:val="99"/>
    <w:semiHidden/>
    <w:unhideWhenUsed/>
    <w:rsid w:val="00AD70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bundantlifeinitiative.com/about/health-and-wellbein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F936CDCDE8F8418920914B3BFFF19C" ma:contentTypeVersion="16" ma:contentTypeDescription="Create a new document." ma:contentTypeScope="" ma:versionID="3d96d19934f6eb3167251e8be957d696">
  <xsd:schema xmlns:xsd="http://www.w3.org/2001/XMLSchema" xmlns:xs="http://www.w3.org/2001/XMLSchema" xmlns:p="http://schemas.microsoft.com/office/2006/metadata/properties" xmlns:ns3="f30bebb2-c01f-48d0-81da-dc8b123879c2" xmlns:ns4="b7e247b7-cca8-429f-8688-16f83c8fba5f" targetNamespace="http://schemas.microsoft.com/office/2006/metadata/properties" ma:root="true" ma:fieldsID="0f91176c4c234e289bbdc6fc8d760bcb" ns3:_="" ns4:_="">
    <xsd:import namespace="f30bebb2-c01f-48d0-81da-dc8b123879c2"/>
    <xsd:import namespace="b7e247b7-cca8-429f-8688-16f83c8fb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GenerationTime" minOccurs="0"/>
                <xsd:element ref="ns3:MediaServiceEventHashCode" minOccurs="0"/>
                <xsd:element ref="ns3:MediaServiceSystem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0bebb2-c01f-48d0-81da-dc8b123879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e247b7-cca8-429f-8688-16f83c8fba5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30bebb2-c01f-48d0-81da-dc8b123879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50ED8F-1C67-4081-81F7-F45042A5C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0bebb2-c01f-48d0-81da-dc8b123879c2"/>
    <ds:schemaRef ds:uri="b7e247b7-cca8-429f-8688-16f83c8fb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E2C593-D3E4-421A-A081-709DD28A457F}">
  <ds:schemaRefs>
    <ds:schemaRef ds:uri="http://schemas.microsoft.com/office/2006/metadata/properties"/>
    <ds:schemaRef ds:uri="http://schemas.microsoft.com/office/infopath/2007/PartnerControls"/>
    <ds:schemaRef ds:uri="f30bebb2-c01f-48d0-81da-dc8b123879c2"/>
  </ds:schemaRefs>
</ds:datastoreItem>
</file>

<file path=customXml/itemProps3.xml><?xml version="1.0" encoding="utf-8"?>
<ds:datastoreItem xmlns:ds="http://schemas.openxmlformats.org/officeDocument/2006/customXml" ds:itemID="{D8514209-EBB5-4C03-9449-26D95C64C4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5567</Words>
  <Characters>31163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dc:creator>
  <cp:keywords/>
  <dc:description/>
  <cp:lastModifiedBy>Laura clark</cp:lastModifiedBy>
  <cp:revision>2</cp:revision>
  <cp:lastPrinted>2023-08-25T07:16:00Z</cp:lastPrinted>
  <dcterms:created xsi:type="dcterms:W3CDTF">2025-05-15T22:48:00Z</dcterms:created>
  <dcterms:modified xsi:type="dcterms:W3CDTF">2025-05-15T22:48:00Z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0x01010072F936CDCDE8F8418920914B3BFFF19C</vt:lpwstr>
  </property>
  <property fmtid="{D5CDD505-2E9C-101B-9397-08002B2CF9AE}" pid="3" name="GrammarlyDocumentId">
    <vt:lpwstr>db2109ed78794601c38257424e96c9c76078851bd08c74188c802ca4124208e6</vt:lpwstr>
  </property>
</Properties>
</file>