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67218" w14:textId="77777777" w:rsidR="00D50359" w:rsidRDefault="00D50359" w:rsidP="00D50359">
      <w:bookmarkStart w:id="0" w:name="_Toc70545363"/>
      <w:r w:rsidRPr="007A17AD">
        <w:rPr>
          <w:rFonts w:ascii="Arial" w:hAnsi="Arial" w:cs="Arial"/>
          <w:noProof/>
        </w:rPr>
        <w:drawing>
          <wp:inline distT="0" distB="0" distL="0" distR="0" wp14:anchorId="7863476B" wp14:editId="6D546074">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05576" cy="946399"/>
                    </a:xfrm>
                    <a:prstGeom prst="rect">
                      <a:avLst/>
                    </a:prstGeom>
                  </pic:spPr>
                </pic:pic>
              </a:graphicData>
            </a:graphic>
          </wp:inline>
        </w:drawing>
      </w:r>
    </w:p>
    <w:p w14:paraId="4FE3D391" w14:textId="77777777" w:rsidR="00D50359" w:rsidRPr="003154A1" w:rsidRDefault="00D50359" w:rsidP="00D50359">
      <w:pPr>
        <w:rPr>
          <w:rFonts w:ascii="Arial" w:hAnsi="Arial" w:cs="Arial"/>
        </w:rPr>
      </w:pPr>
    </w:p>
    <w:p w14:paraId="7241A945" w14:textId="46E50AD1" w:rsidR="00D50359" w:rsidRPr="003154A1" w:rsidRDefault="00371830" w:rsidP="00D50359">
      <w:pPr>
        <w:rPr>
          <w:rFonts w:ascii="Arial" w:hAnsi="Arial" w:cs="Arial"/>
        </w:rPr>
      </w:pPr>
      <w:r>
        <w:rPr>
          <w:rFonts w:ascii="Arial" w:hAnsi="Arial" w:cs="Arial"/>
          <w:b/>
          <w:bCs/>
          <w:sz w:val="32"/>
          <w:szCs w:val="32"/>
        </w:rPr>
        <w:t>Skyscrapers vs Sustainability – can Tall Buildings be Sustainable?</w:t>
      </w:r>
    </w:p>
    <w:p w14:paraId="5C07AA22" w14:textId="20760D36" w:rsidR="00D50359" w:rsidRPr="003154A1" w:rsidRDefault="00D50359" w:rsidP="00D50359">
      <w:pPr>
        <w:jc w:val="both"/>
        <w:rPr>
          <w:rFonts w:ascii="Arial" w:hAnsi="Arial" w:cs="Arial"/>
          <w:sz w:val="24"/>
          <w:szCs w:val="24"/>
        </w:rPr>
      </w:pPr>
      <w:r w:rsidRPr="003154A1">
        <w:rPr>
          <w:rFonts w:ascii="Arial" w:hAnsi="Arial" w:cs="Arial"/>
          <w:sz w:val="24"/>
          <w:szCs w:val="24"/>
        </w:rPr>
        <w:t xml:space="preserve">School of Architecture, Built and Natural Environment </w:t>
      </w:r>
    </w:p>
    <w:p w14:paraId="2D16D41D" w14:textId="1C06312F" w:rsidR="00D50359" w:rsidRPr="003154A1" w:rsidRDefault="00D50359" w:rsidP="00D50359">
      <w:pPr>
        <w:jc w:val="both"/>
        <w:rPr>
          <w:rFonts w:ascii="Arial" w:hAnsi="Arial" w:cs="Arial"/>
          <w:sz w:val="24"/>
          <w:szCs w:val="24"/>
        </w:rPr>
      </w:pPr>
      <w:r w:rsidRPr="003154A1">
        <w:rPr>
          <w:rFonts w:ascii="Arial" w:hAnsi="Arial" w:cs="Arial"/>
          <w:sz w:val="24"/>
          <w:szCs w:val="24"/>
        </w:rPr>
        <w:t>Course: BSc Architecture</w:t>
      </w:r>
    </w:p>
    <w:p w14:paraId="5FD41661" w14:textId="77777777" w:rsidR="00D50359" w:rsidRDefault="00D50359" w:rsidP="00D50359"/>
    <w:p w14:paraId="666B69C4" w14:textId="77777777" w:rsidR="00D50359" w:rsidRDefault="00D50359" w:rsidP="00D50359"/>
    <w:p w14:paraId="41C57EF0" w14:textId="77777777" w:rsidR="00D50359" w:rsidRDefault="00D50359" w:rsidP="00D50359"/>
    <w:p w14:paraId="50A384E5" w14:textId="77777777" w:rsidR="00D50359" w:rsidRDefault="00D50359" w:rsidP="00D50359"/>
    <w:p w14:paraId="2C2E1883" w14:textId="77777777" w:rsidR="00D50359" w:rsidRDefault="00D50359" w:rsidP="00D50359"/>
    <w:p w14:paraId="7F6F32D3" w14:textId="77777777" w:rsidR="00D50359" w:rsidRDefault="00D50359" w:rsidP="00D50359"/>
    <w:p w14:paraId="67FDD5AA" w14:textId="77777777" w:rsidR="00D50359" w:rsidRDefault="00D50359" w:rsidP="00D50359"/>
    <w:p w14:paraId="0FFAD545" w14:textId="77777777" w:rsidR="00D50359" w:rsidRDefault="00D50359" w:rsidP="00D50359"/>
    <w:p w14:paraId="24D46ADF" w14:textId="77777777" w:rsidR="00D50359" w:rsidRDefault="00D50359" w:rsidP="00D50359"/>
    <w:p w14:paraId="0414A656" w14:textId="77777777" w:rsidR="00D50359" w:rsidRDefault="00D50359" w:rsidP="00D50359"/>
    <w:p w14:paraId="273DE2FF" w14:textId="77777777" w:rsidR="00D50359" w:rsidRDefault="00D50359" w:rsidP="00D50359"/>
    <w:p w14:paraId="0C3A1B7E" w14:textId="77777777" w:rsidR="00D50359" w:rsidRDefault="00D50359" w:rsidP="00D50359"/>
    <w:p w14:paraId="2C3D75DC" w14:textId="77777777" w:rsidR="00D50359" w:rsidRDefault="00D50359" w:rsidP="00D50359"/>
    <w:p w14:paraId="4CDF3E88" w14:textId="77777777" w:rsidR="00D50359" w:rsidRDefault="00D50359" w:rsidP="00D50359"/>
    <w:p w14:paraId="2B6EB76E" w14:textId="77777777" w:rsidR="00D50359" w:rsidRDefault="00D50359" w:rsidP="00D50359"/>
    <w:p w14:paraId="517FD080" w14:textId="77777777" w:rsidR="00D50359" w:rsidRDefault="00D50359" w:rsidP="00D50359"/>
    <w:p w14:paraId="41302F45" w14:textId="06ECAF42" w:rsidR="00D50359" w:rsidRPr="003154A1" w:rsidRDefault="00D50359" w:rsidP="00D50359">
      <w:pPr>
        <w:jc w:val="both"/>
        <w:rPr>
          <w:rFonts w:ascii="Arial" w:hAnsi="Arial" w:cs="Arial"/>
        </w:rPr>
      </w:pPr>
      <w:r w:rsidRPr="003154A1">
        <w:rPr>
          <w:rFonts w:ascii="Arial" w:hAnsi="Arial" w:cs="Arial"/>
        </w:rPr>
        <w:t xml:space="preserve">Name: </w:t>
      </w:r>
      <w:r w:rsidR="00371830">
        <w:rPr>
          <w:rFonts w:ascii="Arial" w:hAnsi="Arial" w:cs="Arial"/>
        </w:rPr>
        <w:t xml:space="preserve">Blaine Smith </w:t>
      </w:r>
    </w:p>
    <w:p w14:paraId="709236CA" w14:textId="57A91071" w:rsidR="00D50359" w:rsidRPr="003154A1" w:rsidRDefault="00D50359" w:rsidP="00D50359">
      <w:pPr>
        <w:jc w:val="both"/>
        <w:rPr>
          <w:rFonts w:ascii="Arial" w:hAnsi="Arial" w:cs="Arial"/>
        </w:rPr>
      </w:pPr>
      <w:r w:rsidRPr="003154A1">
        <w:rPr>
          <w:rFonts w:ascii="Arial" w:hAnsi="Arial" w:cs="Arial"/>
        </w:rPr>
        <w:t xml:space="preserve">Student Number: </w:t>
      </w:r>
      <w:r w:rsidR="00371830">
        <w:rPr>
          <w:rFonts w:ascii="Arial" w:hAnsi="Arial" w:cs="Arial"/>
        </w:rPr>
        <w:t>1908766</w:t>
      </w:r>
    </w:p>
    <w:p w14:paraId="344CE396" w14:textId="7CFD9526" w:rsidR="00D50359" w:rsidRPr="003154A1" w:rsidRDefault="00D50359" w:rsidP="00D50359">
      <w:pPr>
        <w:jc w:val="both"/>
        <w:rPr>
          <w:rFonts w:ascii="Arial" w:hAnsi="Arial" w:cs="Arial"/>
        </w:rPr>
      </w:pPr>
      <w:r w:rsidRPr="003154A1">
        <w:rPr>
          <w:rFonts w:ascii="Arial" w:hAnsi="Arial" w:cs="Arial"/>
        </w:rPr>
        <w:t>Module code: M6X01986</w:t>
      </w:r>
    </w:p>
    <w:p w14:paraId="4561C27B" w14:textId="6843CB91" w:rsidR="00371830" w:rsidRDefault="00D50359" w:rsidP="00371830">
      <w:pPr>
        <w:jc w:val="both"/>
        <w:rPr>
          <w:rFonts w:ascii="Arial" w:hAnsi="Arial" w:cs="Arial"/>
        </w:rPr>
      </w:pPr>
      <w:r w:rsidRPr="003154A1">
        <w:rPr>
          <w:rFonts w:ascii="Arial" w:hAnsi="Arial" w:cs="Arial"/>
        </w:rPr>
        <w:t>Word count</w:t>
      </w:r>
      <w:r w:rsidR="00371830">
        <w:rPr>
          <w:rFonts w:ascii="Arial" w:hAnsi="Arial" w:cs="Arial"/>
        </w:rPr>
        <w:t>:</w:t>
      </w:r>
      <w:r w:rsidR="009427D5">
        <w:rPr>
          <w:rFonts w:ascii="Arial" w:hAnsi="Arial" w:cs="Arial"/>
        </w:rPr>
        <w:t xml:space="preserve"> 12, 973</w:t>
      </w:r>
    </w:p>
    <w:p w14:paraId="6525DB84" w14:textId="1E15CCE2" w:rsidR="00D50359" w:rsidRPr="003154A1" w:rsidRDefault="00D50359" w:rsidP="00371830">
      <w:pPr>
        <w:jc w:val="both"/>
        <w:rPr>
          <w:rFonts w:ascii="Arial" w:hAnsi="Arial" w:cs="Arial"/>
        </w:rPr>
      </w:pPr>
      <w:r w:rsidRPr="003154A1">
        <w:rPr>
          <w:rFonts w:ascii="Arial" w:hAnsi="Arial" w:cs="Arial"/>
        </w:rPr>
        <w:t xml:space="preserve">Date: </w:t>
      </w:r>
      <w:r w:rsidR="00371830">
        <w:rPr>
          <w:rFonts w:ascii="Arial" w:hAnsi="Arial" w:cs="Arial"/>
        </w:rPr>
        <w:t>28/03/2022</w:t>
      </w:r>
    </w:p>
    <w:p w14:paraId="6FB55E32" w14:textId="55196AB7" w:rsidR="00D50359" w:rsidRDefault="00D50359">
      <w:r>
        <w:br w:type="page"/>
      </w:r>
    </w:p>
    <w:p w14:paraId="0EECAD0D" w14:textId="36518057" w:rsidR="008B71A5" w:rsidRDefault="008B71A5" w:rsidP="008B71A5">
      <w:r>
        <w:rPr>
          <w:noProof/>
          <w:lang w:eastAsia="en-GB"/>
        </w:rPr>
        <w:lastRenderedPageBreak/>
        <w:drawing>
          <wp:inline distT="0" distB="0" distL="0" distR="0" wp14:anchorId="71156417" wp14:editId="214ABBA6">
            <wp:extent cx="1657350" cy="638175"/>
            <wp:effectExtent l="0" t="0" r="0" b="0"/>
            <wp:docPr id="20" name="Picture 20">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a:extLst>
                        <a:ext uri="{C183D7F6-B498-43B3-948B-1728B52AA6E4}">
                          <adec:decorative xmlns:adec="http://schemas.microsoft.com/office/drawing/2017/decorative" val="1"/>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28B782B9" w14:textId="77777777" w:rsidR="008B71A5" w:rsidRPr="0035352B" w:rsidRDefault="008B71A5" w:rsidP="008B71A5">
      <w:pPr>
        <w:rPr>
          <w:rFonts w:ascii="Arial" w:hAnsi="Arial" w:cs="Arial"/>
        </w:rPr>
      </w:pPr>
    </w:p>
    <w:p w14:paraId="231EB31F" w14:textId="77777777" w:rsidR="008B71A5" w:rsidRPr="0035352B" w:rsidRDefault="008B71A5" w:rsidP="008B71A5">
      <w:pPr>
        <w:rPr>
          <w:rFonts w:ascii="Arial" w:hAnsi="Arial" w:cs="Arial"/>
        </w:rPr>
      </w:pPr>
    </w:p>
    <w:p w14:paraId="6BCA83C7" w14:textId="77777777" w:rsidR="008B71A5" w:rsidRPr="0035352B" w:rsidRDefault="008B71A5" w:rsidP="008B71A5">
      <w:pPr>
        <w:rPr>
          <w:rFonts w:ascii="Arial" w:hAnsi="Arial" w:cs="Arial"/>
          <w:b/>
        </w:rPr>
      </w:pPr>
      <w:r w:rsidRPr="0035352B">
        <w:rPr>
          <w:rFonts w:ascii="Arial" w:hAnsi="Arial" w:cs="Arial"/>
          <w:b/>
        </w:rPr>
        <w:t>Author’s Declaration</w:t>
      </w:r>
    </w:p>
    <w:p w14:paraId="532E4920" w14:textId="77777777" w:rsidR="008B71A5" w:rsidRPr="0035352B" w:rsidRDefault="008B71A5" w:rsidP="008B71A5">
      <w:pPr>
        <w:rPr>
          <w:rFonts w:ascii="Arial" w:hAnsi="Arial" w:cs="Arial"/>
        </w:rPr>
      </w:pPr>
      <w:r w:rsidRPr="0035352B">
        <w:rPr>
          <w:rFonts w:ascii="Arial" w:hAnsi="Arial" w:cs="Arial"/>
        </w:rPr>
        <w:t xml:space="preserve">I declare that the work in this dissertation was carried out in accordance with the regulations of the University of Wales, Trinity Saint David.  The work is original except </w:t>
      </w:r>
      <w:proofErr w:type="gramStart"/>
      <w:r w:rsidRPr="0035352B">
        <w:rPr>
          <w:rFonts w:ascii="Arial" w:hAnsi="Arial" w:cs="Arial"/>
        </w:rPr>
        <w:t>where</w:t>
      </w:r>
      <w:proofErr w:type="gramEnd"/>
      <w:r w:rsidRPr="0035352B">
        <w:rPr>
          <w:rFonts w:ascii="Arial" w:hAnsi="Arial" w:cs="Arial"/>
        </w:rPr>
        <w:t xml:space="preserve"> indicated by special references in the text and no part of the dissertation has been submitted for any other degree.</w:t>
      </w:r>
    </w:p>
    <w:p w14:paraId="31B836C1" w14:textId="77777777" w:rsidR="008B71A5" w:rsidRPr="0035352B" w:rsidRDefault="008B71A5" w:rsidP="008B71A5">
      <w:pPr>
        <w:rPr>
          <w:rFonts w:ascii="Arial" w:hAnsi="Arial" w:cs="Arial"/>
        </w:rPr>
      </w:pPr>
      <w:r w:rsidRPr="0035352B">
        <w:rPr>
          <w:rFonts w:ascii="Arial" w:hAnsi="Arial" w:cs="Arial"/>
        </w:rPr>
        <w:t>Any views expressed in the dissertation are those of the author and in no way represent those of the University of Wales, Trinity Saint David.</w:t>
      </w:r>
    </w:p>
    <w:p w14:paraId="031953B2" w14:textId="77777777" w:rsidR="008B71A5" w:rsidRPr="0035352B" w:rsidRDefault="008B71A5" w:rsidP="008B71A5">
      <w:pPr>
        <w:rPr>
          <w:rFonts w:ascii="Arial" w:hAnsi="Arial" w:cs="Arial"/>
        </w:rPr>
      </w:pPr>
      <w:r w:rsidRPr="0035352B">
        <w:rPr>
          <w:rFonts w:ascii="Arial" w:hAnsi="Arial" w:cs="Arial"/>
        </w:rPr>
        <w:t>The dissertation has not been presented to any other University for examination either in the United Kingdom or overseas.</w:t>
      </w:r>
    </w:p>
    <w:p w14:paraId="7DAC955F" w14:textId="77777777" w:rsidR="008B71A5" w:rsidRPr="0035352B" w:rsidRDefault="008B71A5" w:rsidP="008B71A5">
      <w:pPr>
        <w:rPr>
          <w:rFonts w:ascii="Arial" w:hAnsi="Arial" w:cs="Arial"/>
        </w:rPr>
      </w:pPr>
      <w:r w:rsidRPr="0035352B">
        <w:rPr>
          <w:rFonts w:ascii="Arial" w:hAnsi="Arial" w:cs="Arial"/>
        </w:rPr>
        <w:t>I hereby give permission for my work, if accepted, to be available for photocopying and inter-library loan, and for the title and summary to be made available to outside organisations.</w:t>
      </w:r>
    </w:p>
    <w:p w14:paraId="60EB692E" w14:textId="77777777" w:rsidR="008B71A5" w:rsidRDefault="008B71A5" w:rsidP="008B71A5"/>
    <w:p w14:paraId="422EEA72" w14:textId="298A9838" w:rsidR="008B71A5" w:rsidRDefault="008B71A5" w:rsidP="008B71A5"/>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533C3E" w:rsidRPr="0035352B" w14:paraId="4B11E71E" w14:textId="77777777" w:rsidTr="0035352B">
        <w:tc>
          <w:tcPr>
            <w:tcW w:w="4508" w:type="dxa"/>
          </w:tcPr>
          <w:p w14:paraId="3EFBDEAB" w14:textId="41569466" w:rsidR="00533C3E" w:rsidRPr="0035352B" w:rsidRDefault="00533C3E" w:rsidP="008B71A5">
            <w:pPr>
              <w:rPr>
                <w:rFonts w:ascii="Arial" w:hAnsi="Arial" w:cs="Arial"/>
              </w:rPr>
            </w:pPr>
            <w:r w:rsidRPr="0035352B">
              <w:rPr>
                <w:rFonts w:ascii="Arial" w:hAnsi="Arial" w:cs="Arial"/>
              </w:rPr>
              <w:t xml:space="preserve">Signed: </w:t>
            </w:r>
          </w:p>
          <w:p w14:paraId="37E5853D" w14:textId="77777777" w:rsidR="0035352B" w:rsidRPr="0035352B" w:rsidRDefault="0035352B" w:rsidP="008B71A5">
            <w:pPr>
              <w:rPr>
                <w:rFonts w:ascii="Arial" w:hAnsi="Arial" w:cs="Arial"/>
              </w:rPr>
            </w:pPr>
          </w:p>
          <w:p w14:paraId="436D0F7B" w14:textId="77777777" w:rsidR="0035352B" w:rsidRPr="0035352B" w:rsidRDefault="0035352B" w:rsidP="008B71A5">
            <w:pPr>
              <w:rPr>
                <w:rFonts w:ascii="Arial" w:hAnsi="Arial" w:cs="Arial"/>
              </w:rPr>
            </w:pPr>
          </w:p>
          <w:p w14:paraId="3D46F35B" w14:textId="77777777" w:rsidR="0035352B" w:rsidRPr="0035352B" w:rsidRDefault="0035352B" w:rsidP="008B71A5">
            <w:pPr>
              <w:rPr>
                <w:rFonts w:ascii="Arial" w:hAnsi="Arial" w:cs="Arial"/>
              </w:rPr>
            </w:pPr>
          </w:p>
          <w:p w14:paraId="2CCDE62D" w14:textId="77777777" w:rsidR="0035352B" w:rsidRPr="0035352B" w:rsidRDefault="0035352B" w:rsidP="008B71A5">
            <w:pPr>
              <w:rPr>
                <w:rFonts w:ascii="Arial" w:hAnsi="Arial" w:cs="Arial"/>
              </w:rPr>
            </w:pPr>
          </w:p>
          <w:p w14:paraId="23D255C4" w14:textId="77777777" w:rsidR="0035352B" w:rsidRPr="0035352B" w:rsidRDefault="0035352B" w:rsidP="008B71A5">
            <w:pPr>
              <w:rPr>
                <w:rFonts w:ascii="Arial" w:hAnsi="Arial" w:cs="Arial"/>
              </w:rPr>
            </w:pPr>
          </w:p>
          <w:p w14:paraId="4F195D37" w14:textId="7204237D" w:rsidR="0035352B" w:rsidRPr="0035352B" w:rsidRDefault="0035352B" w:rsidP="008B71A5">
            <w:pPr>
              <w:rPr>
                <w:rFonts w:ascii="Arial" w:hAnsi="Arial" w:cs="Arial"/>
              </w:rPr>
            </w:pPr>
          </w:p>
        </w:tc>
        <w:tc>
          <w:tcPr>
            <w:tcW w:w="4508" w:type="dxa"/>
          </w:tcPr>
          <w:p w14:paraId="1B19E278" w14:textId="6066D93E" w:rsidR="00533C3E" w:rsidRPr="0035352B" w:rsidRDefault="00371830" w:rsidP="008B71A5">
            <w:pPr>
              <w:rPr>
                <w:rFonts w:ascii="Arial" w:hAnsi="Arial" w:cs="Arial"/>
              </w:rPr>
            </w:pPr>
            <w:r>
              <w:rPr>
                <w:rFonts w:ascii="Arial" w:hAnsi="Arial" w:cs="Arial"/>
              </w:rPr>
              <w:t xml:space="preserve">Blaine Smith </w:t>
            </w:r>
          </w:p>
        </w:tc>
      </w:tr>
      <w:tr w:rsidR="0035352B" w:rsidRPr="0035352B" w14:paraId="07DDEE55" w14:textId="77777777" w:rsidTr="0035352B">
        <w:tc>
          <w:tcPr>
            <w:tcW w:w="4508" w:type="dxa"/>
          </w:tcPr>
          <w:p w14:paraId="71399669" w14:textId="3A849691" w:rsidR="0035352B" w:rsidRPr="0035352B" w:rsidRDefault="0035352B" w:rsidP="008B71A5">
            <w:pPr>
              <w:rPr>
                <w:rFonts w:ascii="Arial" w:hAnsi="Arial" w:cs="Arial"/>
              </w:rPr>
            </w:pPr>
            <w:r w:rsidRPr="0035352B">
              <w:rPr>
                <w:rFonts w:ascii="Arial" w:hAnsi="Arial" w:cs="Arial"/>
              </w:rPr>
              <w:t>Date:</w:t>
            </w:r>
          </w:p>
        </w:tc>
        <w:tc>
          <w:tcPr>
            <w:tcW w:w="4508" w:type="dxa"/>
          </w:tcPr>
          <w:p w14:paraId="494C1C13" w14:textId="2A09FB43" w:rsidR="0035352B" w:rsidRPr="0035352B" w:rsidRDefault="00371830" w:rsidP="008B71A5">
            <w:pPr>
              <w:rPr>
                <w:rFonts w:ascii="Arial" w:hAnsi="Arial" w:cs="Arial"/>
              </w:rPr>
            </w:pPr>
            <w:r>
              <w:rPr>
                <w:rFonts w:ascii="Arial" w:hAnsi="Arial" w:cs="Arial"/>
              </w:rPr>
              <w:t>28/03/2022</w:t>
            </w:r>
          </w:p>
        </w:tc>
      </w:tr>
    </w:tbl>
    <w:p w14:paraId="44FE6AF2" w14:textId="77777777" w:rsidR="00533C3E" w:rsidRDefault="00533C3E" w:rsidP="008B71A5"/>
    <w:p w14:paraId="66C6C004" w14:textId="71C15887" w:rsidR="008B71A5" w:rsidRDefault="008B71A5">
      <w:pPr>
        <w:rPr>
          <w:rFonts w:asciiTheme="majorHAnsi" w:eastAsiaTheme="majorEastAsia" w:hAnsiTheme="majorHAnsi" w:cstheme="majorBidi"/>
          <w:sz w:val="28"/>
          <w:szCs w:val="28"/>
        </w:rPr>
      </w:pPr>
    </w:p>
    <w:p w14:paraId="216E35A5" w14:textId="1C0CC57F" w:rsidR="008B71A5" w:rsidRDefault="008B71A5">
      <w:pPr>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p w14:paraId="7812DA62" w14:textId="77777777" w:rsidR="008B71A5" w:rsidRDefault="008B71A5" w:rsidP="008B71A5">
      <w:r>
        <w:rPr>
          <w:noProof/>
          <w:lang w:eastAsia="en-GB"/>
        </w:rPr>
        <w:lastRenderedPageBreak/>
        <w:drawing>
          <wp:inline distT="0" distB="0" distL="0" distR="0" wp14:anchorId="6F62052A" wp14:editId="1E6D18F1">
            <wp:extent cx="1657350" cy="638175"/>
            <wp:effectExtent l="0" t="0" r="0" b="0"/>
            <wp:docPr id="34" name="Picture 34"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0650DCA3" w14:textId="77777777" w:rsidR="008B71A5" w:rsidRDefault="008B71A5" w:rsidP="008B71A5"/>
    <w:p w14:paraId="672D1694" w14:textId="77777777" w:rsidR="008B71A5" w:rsidRDefault="008B71A5" w:rsidP="008B71A5"/>
    <w:p w14:paraId="47C822E7" w14:textId="77777777" w:rsidR="008B71A5" w:rsidRPr="00780BBE" w:rsidRDefault="008B71A5" w:rsidP="008B71A5">
      <w:pPr>
        <w:spacing w:after="0" w:line="240" w:lineRule="auto"/>
        <w:rPr>
          <w:rFonts w:ascii="Arial" w:hAnsi="Arial" w:cs="Arial"/>
          <w:b/>
          <w:bCs/>
        </w:rPr>
      </w:pPr>
      <w:r w:rsidRPr="00780BBE">
        <w:rPr>
          <w:rFonts w:ascii="Arial" w:hAnsi="Arial" w:cs="Arial"/>
          <w:b/>
          <w:bCs/>
        </w:rPr>
        <w:t>Copyright statement</w:t>
      </w:r>
    </w:p>
    <w:p w14:paraId="63EFCA6A" w14:textId="77777777" w:rsidR="008B71A5" w:rsidRPr="003A747D" w:rsidRDefault="008B71A5" w:rsidP="008B71A5">
      <w:pPr>
        <w:spacing w:after="0" w:line="240" w:lineRule="auto"/>
        <w:rPr>
          <w:rFonts w:ascii="Arial" w:hAnsi="Arial" w:cs="Arial"/>
        </w:rPr>
      </w:pPr>
    </w:p>
    <w:p w14:paraId="01351DD4" w14:textId="77777777" w:rsidR="008B71A5" w:rsidRPr="003A747D" w:rsidRDefault="008B71A5" w:rsidP="008B71A5">
      <w:pPr>
        <w:spacing w:after="0" w:line="276" w:lineRule="auto"/>
        <w:rPr>
          <w:rFonts w:ascii="Arial" w:hAnsi="Arial" w:cs="Arial"/>
        </w:rPr>
      </w:pPr>
      <w:r w:rsidRPr="003A747D">
        <w:rPr>
          <w:rFonts w:ascii="Arial" w:hAnsi="Arial" w:cs="Arial"/>
        </w:rPr>
        <w:t>The copyright of this dissertation rests with the University of Wales, Trinity Saint David.  No information derived from this dissertation shall be published without the prior written consent of the University.</w:t>
      </w:r>
    </w:p>
    <w:p w14:paraId="6DC5EEE8" w14:textId="77777777" w:rsidR="008B71A5" w:rsidRPr="003A747D" w:rsidRDefault="008B71A5" w:rsidP="008B71A5">
      <w:pPr>
        <w:spacing w:after="0" w:line="276" w:lineRule="auto"/>
        <w:rPr>
          <w:rFonts w:ascii="Arial" w:hAnsi="Arial" w:cs="Arial"/>
        </w:rPr>
      </w:pPr>
    </w:p>
    <w:p w14:paraId="5D6B3085" w14:textId="77777777" w:rsidR="008B71A5" w:rsidRDefault="008B71A5" w:rsidP="008B71A5">
      <w:pPr>
        <w:spacing w:after="0" w:line="276" w:lineRule="auto"/>
      </w:pPr>
    </w:p>
    <w:p w14:paraId="74313575" w14:textId="77777777" w:rsidR="008B71A5" w:rsidRDefault="008B71A5" w:rsidP="008B71A5">
      <w:pPr>
        <w:spacing w:after="0" w:line="276" w:lineRule="auto"/>
      </w:pPr>
    </w:p>
    <w:p w14:paraId="1EDCACDC" w14:textId="2B7F976E" w:rsidR="008B71A5" w:rsidRDefault="008B71A5" w:rsidP="008B71A5">
      <w:pPr>
        <w:spacing w:after="0" w:line="276" w:lineRule="auto"/>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5352B" w:rsidRPr="0035352B" w14:paraId="3889061F" w14:textId="77777777" w:rsidTr="00A50FD9">
        <w:tc>
          <w:tcPr>
            <w:tcW w:w="4508" w:type="dxa"/>
          </w:tcPr>
          <w:p w14:paraId="04F3CCBD" w14:textId="77777777" w:rsidR="0035352B" w:rsidRPr="0035352B" w:rsidRDefault="0035352B" w:rsidP="00A50FD9">
            <w:pPr>
              <w:rPr>
                <w:rFonts w:ascii="Arial" w:hAnsi="Arial" w:cs="Arial"/>
              </w:rPr>
            </w:pPr>
            <w:r w:rsidRPr="0035352B">
              <w:rPr>
                <w:rFonts w:ascii="Arial" w:hAnsi="Arial" w:cs="Arial"/>
              </w:rPr>
              <w:t xml:space="preserve">Signed: </w:t>
            </w:r>
          </w:p>
          <w:p w14:paraId="18022164" w14:textId="77777777" w:rsidR="0035352B" w:rsidRPr="0035352B" w:rsidRDefault="0035352B" w:rsidP="00A50FD9">
            <w:pPr>
              <w:rPr>
                <w:rFonts w:ascii="Arial" w:hAnsi="Arial" w:cs="Arial"/>
              </w:rPr>
            </w:pPr>
          </w:p>
          <w:p w14:paraId="24C7ABAF" w14:textId="77777777" w:rsidR="0035352B" w:rsidRPr="0035352B" w:rsidRDefault="0035352B" w:rsidP="00A50FD9">
            <w:pPr>
              <w:rPr>
                <w:rFonts w:ascii="Arial" w:hAnsi="Arial" w:cs="Arial"/>
              </w:rPr>
            </w:pPr>
          </w:p>
          <w:p w14:paraId="1B120E73" w14:textId="77777777" w:rsidR="0035352B" w:rsidRPr="0035352B" w:rsidRDefault="0035352B" w:rsidP="00A50FD9">
            <w:pPr>
              <w:rPr>
                <w:rFonts w:ascii="Arial" w:hAnsi="Arial" w:cs="Arial"/>
              </w:rPr>
            </w:pPr>
          </w:p>
          <w:p w14:paraId="1EC11C42" w14:textId="77777777" w:rsidR="0035352B" w:rsidRPr="0035352B" w:rsidRDefault="0035352B" w:rsidP="00A50FD9">
            <w:pPr>
              <w:rPr>
                <w:rFonts w:ascii="Arial" w:hAnsi="Arial" w:cs="Arial"/>
              </w:rPr>
            </w:pPr>
          </w:p>
          <w:p w14:paraId="7165D894" w14:textId="77777777" w:rsidR="0035352B" w:rsidRPr="0035352B" w:rsidRDefault="0035352B" w:rsidP="00A50FD9">
            <w:pPr>
              <w:rPr>
                <w:rFonts w:ascii="Arial" w:hAnsi="Arial" w:cs="Arial"/>
              </w:rPr>
            </w:pPr>
          </w:p>
          <w:p w14:paraId="6B32A657" w14:textId="77777777" w:rsidR="0035352B" w:rsidRPr="0035352B" w:rsidRDefault="0035352B" w:rsidP="00A50FD9">
            <w:pPr>
              <w:rPr>
                <w:rFonts w:ascii="Arial" w:hAnsi="Arial" w:cs="Arial"/>
              </w:rPr>
            </w:pPr>
          </w:p>
        </w:tc>
        <w:tc>
          <w:tcPr>
            <w:tcW w:w="4508" w:type="dxa"/>
          </w:tcPr>
          <w:p w14:paraId="11244C1F" w14:textId="3BEE8612" w:rsidR="0035352B" w:rsidRPr="0035352B" w:rsidRDefault="00371830" w:rsidP="00A50FD9">
            <w:pPr>
              <w:rPr>
                <w:rFonts w:ascii="Arial" w:hAnsi="Arial" w:cs="Arial"/>
              </w:rPr>
            </w:pPr>
            <w:r>
              <w:rPr>
                <w:rFonts w:ascii="Arial" w:hAnsi="Arial" w:cs="Arial"/>
              </w:rPr>
              <w:t>Blaine Smith</w:t>
            </w:r>
          </w:p>
        </w:tc>
      </w:tr>
      <w:tr w:rsidR="0035352B" w:rsidRPr="0035352B" w14:paraId="00FD5A6A" w14:textId="77777777" w:rsidTr="00A50FD9">
        <w:tc>
          <w:tcPr>
            <w:tcW w:w="4508" w:type="dxa"/>
          </w:tcPr>
          <w:p w14:paraId="7BBCAA53" w14:textId="77777777" w:rsidR="0035352B" w:rsidRPr="0035352B" w:rsidRDefault="0035352B" w:rsidP="00A50FD9">
            <w:pPr>
              <w:rPr>
                <w:rFonts w:ascii="Arial" w:hAnsi="Arial" w:cs="Arial"/>
              </w:rPr>
            </w:pPr>
            <w:r w:rsidRPr="0035352B">
              <w:rPr>
                <w:rFonts w:ascii="Arial" w:hAnsi="Arial" w:cs="Arial"/>
              </w:rPr>
              <w:t>Date:</w:t>
            </w:r>
          </w:p>
        </w:tc>
        <w:tc>
          <w:tcPr>
            <w:tcW w:w="4508" w:type="dxa"/>
          </w:tcPr>
          <w:p w14:paraId="0FDF34E8" w14:textId="603D1775" w:rsidR="0035352B" w:rsidRPr="0035352B" w:rsidRDefault="00371830" w:rsidP="00A50FD9">
            <w:pPr>
              <w:rPr>
                <w:rFonts w:ascii="Arial" w:hAnsi="Arial" w:cs="Arial"/>
              </w:rPr>
            </w:pPr>
            <w:r>
              <w:rPr>
                <w:rFonts w:ascii="Arial" w:hAnsi="Arial" w:cs="Arial"/>
              </w:rPr>
              <w:t>28/03/2022</w:t>
            </w:r>
          </w:p>
        </w:tc>
      </w:tr>
    </w:tbl>
    <w:p w14:paraId="1282357B" w14:textId="77777777" w:rsidR="0035352B" w:rsidRDefault="0035352B" w:rsidP="0035352B"/>
    <w:p w14:paraId="284A602A" w14:textId="4857FE3E" w:rsidR="0035352B" w:rsidRDefault="0035352B">
      <w:pPr>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p w14:paraId="056C1FC3" w14:textId="242C8E9E" w:rsidR="00492A4F" w:rsidRDefault="00492A4F" w:rsidP="00492A4F">
      <w:pPr>
        <w:pStyle w:val="Heading1"/>
        <w:rPr>
          <w:rFonts w:ascii="Arial" w:hAnsi="Arial" w:cs="Arial"/>
          <w:b/>
          <w:bCs/>
        </w:rPr>
      </w:pPr>
      <w:bookmarkStart w:id="1" w:name="_Hlk99367996"/>
      <w:r w:rsidRPr="008B3C85">
        <w:rPr>
          <w:rFonts w:ascii="Arial" w:hAnsi="Arial" w:cs="Arial"/>
          <w:b/>
          <w:bCs/>
        </w:rPr>
        <w:lastRenderedPageBreak/>
        <w:t>Abstract</w:t>
      </w:r>
      <w:bookmarkEnd w:id="0"/>
    </w:p>
    <w:bookmarkEnd w:id="1"/>
    <w:p w14:paraId="4DCBF954" w14:textId="6C1DDFE3" w:rsidR="000B4F72" w:rsidRPr="00126373" w:rsidRDefault="000B4F72" w:rsidP="000B4F72">
      <w:pPr>
        <w:rPr>
          <w:rFonts w:ascii="Arial" w:hAnsi="Arial" w:cs="Arial"/>
          <w:b/>
          <w:bCs/>
          <w:sz w:val="28"/>
          <w:szCs w:val="28"/>
        </w:rPr>
      </w:pPr>
      <w:r w:rsidRPr="00126373">
        <w:rPr>
          <w:rFonts w:ascii="Arial" w:hAnsi="Arial" w:cs="Arial"/>
          <w:b/>
          <w:bCs/>
          <w:sz w:val="28"/>
          <w:szCs w:val="28"/>
        </w:rPr>
        <w:t>Skyscrapers vs Sustainability – can Tall Buildings be Sustainable</w:t>
      </w:r>
      <w:r w:rsidR="00423985">
        <w:rPr>
          <w:rFonts w:ascii="Arial" w:hAnsi="Arial" w:cs="Arial"/>
          <w:b/>
          <w:bCs/>
          <w:sz w:val="28"/>
          <w:szCs w:val="28"/>
        </w:rPr>
        <w:t>?</w:t>
      </w:r>
    </w:p>
    <w:p w14:paraId="2528E2A9" w14:textId="77777777" w:rsidR="000B4F72" w:rsidRDefault="000B4F72" w:rsidP="000B4F72">
      <w:pPr>
        <w:rPr>
          <w:rFonts w:ascii="Arial" w:hAnsi="Arial" w:cs="Arial"/>
          <w:b/>
          <w:bCs/>
          <w:sz w:val="28"/>
          <w:szCs w:val="28"/>
        </w:rPr>
      </w:pPr>
      <w:r w:rsidRPr="00126373">
        <w:rPr>
          <w:rFonts w:ascii="Arial" w:hAnsi="Arial" w:cs="Arial"/>
          <w:b/>
          <w:bCs/>
          <w:sz w:val="28"/>
          <w:szCs w:val="28"/>
        </w:rPr>
        <w:t xml:space="preserve">by Blaine Smith </w:t>
      </w:r>
    </w:p>
    <w:p w14:paraId="2C8C2A63" w14:textId="77777777" w:rsidR="000B4F72" w:rsidRPr="00250E15" w:rsidRDefault="000B4F72" w:rsidP="000B4F72">
      <w:pPr>
        <w:rPr>
          <w:rFonts w:ascii="Arial" w:hAnsi="Arial" w:cs="Arial"/>
        </w:rPr>
      </w:pPr>
      <w:r w:rsidRPr="00250E15">
        <w:rPr>
          <w:rFonts w:ascii="Arial" w:hAnsi="Arial" w:cs="Arial"/>
        </w:rPr>
        <w:t>Swansea School of Architecture – University of Wales Trinity Saint David.</w:t>
      </w:r>
    </w:p>
    <w:p w14:paraId="1842EC43" w14:textId="77777777" w:rsidR="000B4F72" w:rsidRPr="00E80B43" w:rsidRDefault="000B4F72" w:rsidP="000B4F72">
      <w:pPr>
        <w:rPr>
          <w:rFonts w:ascii="Arial" w:hAnsi="Arial" w:cs="Arial"/>
        </w:rPr>
      </w:pPr>
    </w:p>
    <w:p w14:paraId="6F88AA96" w14:textId="77777777" w:rsidR="00C758FB" w:rsidRPr="005D7A78" w:rsidRDefault="00C758FB" w:rsidP="00C758FB">
      <w:pPr>
        <w:spacing w:line="360" w:lineRule="auto"/>
        <w:jc w:val="both"/>
        <w:rPr>
          <w:rFonts w:ascii="Arial" w:hAnsi="Arial" w:cs="Arial"/>
        </w:rPr>
      </w:pPr>
      <w:r w:rsidRPr="005D7A78">
        <w:rPr>
          <w:rFonts w:ascii="Arial" w:hAnsi="Arial" w:cs="Arial"/>
        </w:rPr>
        <w:t xml:space="preserve">Tall buildings are becoming more popular on the eye in everyday life, every city seems to </w:t>
      </w:r>
      <w:proofErr w:type="gramStart"/>
      <w:r w:rsidRPr="005D7A78">
        <w:rPr>
          <w:rFonts w:ascii="Arial" w:hAnsi="Arial" w:cs="Arial"/>
        </w:rPr>
        <w:t>have  a</w:t>
      </w:r>
      <w:proofErr w:type="gramEnd"/>
      <w:r w:rsidRPr="005D7A78">
        <w:rPr>
          <w:rFonts w:ascii="Arial" w:hAnsi="Arial" w:cs="Arial"/>
        </w:rPr>
        <w:t xml:space="preserve"> cluster of buildings that grace the skyline and are considerably higher than the average. </w:t>
      </w:r>
    </w:p>
    <w:p w14:paraId="69052F48" w14:textId="77777777" w:rsidR="00C758FB" w:rsidRPr="005D7A78" w:rsidRDefault="00C758FB" w:rsidP="00C758FB">
      <w:pPr>
        <w:spacing w:line="360" w:lineRule="auto"/>
        <w:jc w:val="both"/>
        <w:rPr>
          <w:rFonts w:ascii="Arial" w:hAnsi="Arial" w:cs="Arial"/>
        </w:rPr>
      </w:pPr>
    </w:p>
    <w:p w14:paraId="06F3C17D" w14:textId="77777777" w:rsidR="00C758FB" w:rsidRPr="005D7A78" w:rsidRDefault="00C758FB" w:rsidP="00C758FB">
      <w:pPr>
        <w:spacing w:line="360" w:lineRule="auto"/>
        <w:jc w:val="both"/>
        <w:rPr>
          <w:rFonts w:ascii="Arial" w:hAnsi="Arial" w:cs="Arial"/>
        </w:rPr>
      </w:pPr>
      <w:r w:rsidRPr="005D7A78">
        <w:rPr>
          <w:rFonts w:ascii="Arial" w:hAnsi="Arial" w:cs="Arial"/>
        </w:rPr>
        <w:t xml:space="preserve">This work advances the existing knowledge gap about the relationship between sustainability and tall buildings and will discuss the techniques used and how architects can incorporate and develop the sustainable approach in the design of a tall building. The dissertation will also touch on the initial thought process behind the design of a tall building. The work will discuss five case studies, selected from different geographical regions and built over a </w:t>
      </w:r>
      <w:proofErr w:type="gramStart"/>
      <w:r w:rsidRPr="005D7A78">
        <w:rPr>
          <w:rFonts w:ascii="Arial" w:hAnsi="Arial" w:cs="Arial"/>
        </w:rPr>
        <w:t>30 year</w:t>
      </w:r>
      <w:proofErr w:type="gramEnd"/>
      <w:r w:rsidRPr="005D7A78">
        <w:rPr>
          <w:rFonts w:ascii="Arial" w:hAnsi="Arial" w:cs="Arial"/>
        </w:rPr>
        <w:t xml:space="preserve"> period, and follow the journey of skyscraper development. </w:t>
      </w:r>
    </w:p>
    <w:p w14:paraId="50529434" w14:textId="77777777" w:rsidR="00C758FB" w:rsidRPr="00236EB3" w:rsidRDefault="00C758FB" w:rsidP="00C758FB">
      <w:pPr>
        <w:spacing w:line="360" w:lineRule="auto"/>
        <w:jc w:val="both"/>
        <w:rPr>
          <w:rFonts w:ascii="Arial" w:hAnsi="Arial" w:cs="Arial"/>
        </w:rPr>
      </w:pPr>
    </w:p>
    <w:p w14:paraId="0B0C66C9" w14:textId="675A2D91" w:rsidR="00C758FB" w:rsidRPr="00236EB3" w:rsidRDefault="00C758FB" w:rsidP="00C758FB">
      <w:pPr>
        <w:spacing w:line="360" w:lineRule="auto"/>
        <w:jc w:val="both"/>
        <w:rPr>
          <w:rFonts w:ascii="Arial" w:hAnsi="Arial" w:cs="Arial"/>
        </w:rPr>
      </w:pPr>
      <w:r w:rsidRPr="00236EB3">
        <w:rPr>
          <w:rFonts w:ascii="Arial" w:hAnsi="Arial" w:cs="Arial"/>
        </w:rPr>
        <w:t xml:space="preserve">Through the examination of unpublished </w:t>
      </w:r>
      <w:r w:rsidRPr="002C38EC">
        <w:rPr>
          <w:rFonts w:ascii="Arial" w:hAnsi="Arial" w:cs="Arial"/>
        </w:rPr>
        <w:t>material, press releases</w:t>
      </w:r>
      <w:r w:rsidR="002C38EC">
        <w:rPr>
          <w:rFonts w:ascii="Arial" w:hAnsi="Arial" w:cs="Arial"/>
        </w:rPr>
        <w:t xml:space="preserve"> </w:t>
      </w:r>
      <w:r w:rsidRPr="005D7A78">
        <w:rPr>
          <w:rFonts w:ascii="Arial" w:hAnsi="Arial" w:cs="Arial"/>
        </w:rPr>
        <w:t xml:space="preserve">and interviews with relevant key individuals, this work builds on the existing knowledge, but considers new avenues for discussion. The conclusion will draw together the discussions and will offer a blueprint for the future of design of tall buildings. The conclusion will also provide a way forward from this thesis and offer guidance to any designer </w:t>
      </w:r>
      <w:r w:rsidRPr="005D7A78">
        <w:rPr>
          <w:rFonts w:ascii="Arial" w:hAnsi="Arial" w:cs="Arial"/>
          <w:strike/>
        </w:rPr>
        <w:t>one</w:t>
      </w:r>
      <w:r w:rsidRPr="005D7A78">
        <w:rPr>
          <w:rFonts w:ascii="Arial" w:hAnsi="Arial" w:cs="Arial"/>
        </w:rPr>
        <w:t xml:space="preserve"> considering the development of a tall building. </w:t>
      </w:r>
    </w:p>
    <w:p w14:paraId="3DBF2C93" w14:textId="6A1DC82F" w:rsidR="0013454C" w:rsidRDefault="0013454C" w:rsidP="00492A4F">
      <w:pPr>
        <w:spacing w:line="360" w:lineRule="auto"/>
        <w:jc w:val="both"/>
        <w:rPr>
          <w:rFonts w:cstheme="minorHAnsi"/>
        </w:rPr>
      </w:pPr>
    </w:p>
    <w:p w14:paraId="1395A98A" w14:textId="77777777" w:rsidR="0013454C" w:rsidRDefault="0013454C" w:rsidP="00492A4F">
      <w:pPr>
        <w:spacing w:line="360" w:lineRule="auto"/>
        <w:jc w:val="both"/>
        <w:rPr>
          <w:rFonts w:cstheme="minorHAnsi"/>
        </w:rPr>
      </w:pPr>
    </w:p>
    <w:p w14:paraId="4288F90B" w14:textId="1BC6F5F6" w:rsidR="00250E15" w:rsidRDefault="00250E15" w:rsidP="00492A4F">
      <w:pPr>
        <w:spacing w:line="360" w:lineRule="auto"/>
        <w:jc w:val="both"/>
        <w:rPr>
          <w:rFonts w:cstheme="minorHAnsi"/>
        </w:rPr>
      </w:pPr>
    </w:p>
    <w:p w14:paraId="3AD6A57A" w14:textId="5796FB42" w:rsidR="00250E15" w:rsidRDefault="00250E15" w:rsidP="00492A4F">
      <w:pPr>
        <w:spacing w:line="360" w:lineRule="auto"/>
        <w:jc w:val="both"/>
        <w:rPr>
          <w:rFonts w:cstheme="minorHAnsi"/>
        </w:rPr>
      </w:pPr>
    </w:p>
    <w:p w14:paraId="5631E6D2" w14:textId="5370E9F1" w:rsidR="00250E15" w:rsidRDefault="00250E15" w:rsidP="00492A4F">
      <w:pPr>
        <w:spacing w:line="360" w:lineRule="auto"/>
        <w:jc w:val="both"/>
        <w:rPr>
          <w:rFonts w:cstheme="minorHAnsi"/>
        </w:rPr>
      </w:pPr>
    </w:p>
    <w:p w14:paraId="2DCBB2B8" w14:textId="7A941375" w:rsidR="00250E15" w:rsidRDefault="00250E15" w:rsidP="00492A4F">
      <w:pPr>
        <w:spacing w:line="360" w:lineRule="auto"/>
        <w:jc w:val="both"/>
        <w:rPr>
          <w:rFonts w:cstheme="minorHAnsi"/>
        </w:rPr>
      </w:pPr>
    </w:p>
    <w:p w14:paraId="1DBB6ECF" w14:textId="3A96C60E" w:rsidR="00250E15" w:rsidRDefault="00250E15" w:rsidP="00492A4F">
      <w:pPr>
        <w:spacing w:line="360" w:lineRule="auto"/>
        <w:jc w:val="both"/>
        <w:rPr>
          <w:rFonts w:cstheme="minorHAnsi"/>
        </w:rPr>
      </w:pPr>
    </w:p>
    <w:p w14:paraId="263847EA" w14:textId="22DA79EF" w:rsidR="00492A4F" w:rsidRDefault="00492A4F" w:rsidP="00492A4F">
      <w:pPr>
        <w:spacing w:line="360" w:lineRule="auto"/>
        <w:rPr>
          <w:rFonts w:cstheme="minorHAnsi"/>
        </w:rPr>
      </w:pPr>
    </w:p>
    <w:p w14:paraId="328498FF" w14:textId="77777777" w:rsidR="000B4F72" w:rsidRDefault="000B4F72" w:rsidP="00492A4F">
      <w:pPr>
        <w:spacing w:line="360" w:lineRule="auto"/>
        <w:rPr>
          <w:rFonts w:cstheme="minorHAnsi"/>
        </w:rPr>
      </w:pPr>
    </w:p>
    <w:p w14:paraId="2D48D4BD" w14:textId="23EE39F1" w:rsidR="00E80B43" w:rsidRPr="00E80B43" w:rsidRDefault="00492A4F" w:rsidP="00E80B43">
      <w:pPr>
        <w:pStyle w:val="Heading1"/>
        <w:rPr>
          <w:rFonts w:ascii="Arial" w:hAnsi="Arial" w:cs="Arial"/>
          <w:b/>
          <w:bCs/>
        </w:rPr>
      </w:pPr>
      <w:bookmarkStart w:id="2" w:name="_Toc70545364"/>
      <w:r w:rsidRPr="00E80B43">
        <w:rPr>
          <w:rFonts w:ascii="Arial" w:hAnsi="Arial" w:cs="Arial"/>
          <w:b/>
          <w:bCs/>
        </w:rPr>
        <w:lastRenderedPageBreak/>
        <w:t>Acknowledgements</w:t>
      </w:r>
      <w:bookmarkEnd w:id="2"/>
      <w:r w:rsidR="00E80B43" w:rsidRPr="00E80B43">
        <w:rPr>
          <w:rFonts w:ascii="Arial" w:hAnsi="Arial" w:cs="Arial"/>
          <w:b/>
          <w:bCs/>
        </w:rPr>
        <w:t xml:space="preserve"> </w:t>
      </w:r>
    </w:p>
    <w:p w14:paraId="5E16166C" w14:textId="77777777" w:rsidR="00E80B43" w:rsidRPr="00E80B43" w:rsidRDefault="00E80B43" w:rsidP="00E80B43">
      <w:pPr>
        <w:rPr>
          <w:rFonts w:ascii="Arial" w:hAnsi="Arial" w:cs="Arial"/>
        </w:rPr>
      </w:pPr>
    </w:p>
    <w:p w14:paraId="175CC502" w14:textId="51F64FEA" w:rsidR="00B96A78" w:rsidRDefault="00B96A78" w:rsidP="00126373">
      <w:pPr>
        <w:spacing w:line="360" w:lineRule="auto"/>
        <w:rPr>
          <w:rFonts w:ascii="Arial" w:hAnsi="Arial" w:cs="Arial"/>
        </w:rPr>
      </w:pPr>
      <w:r>
        <w:rPr>
          <w:rFonts w:ascii="Arial" w:hAnsi="Arial" w:cs="Arial"/>
        </w:rPr>
        <w:t xml:space="preserve">Many people over the course of the module </w:t>
      </w:r>
      <w:r w:rsidR="005A0E71">
        <w:rPr>
          <w:rFonts w:ascii="Arial" w:hAnsi="Arial" w:cs="Arial"/>
        </w:rPr>
        <w:t>have</w:t>
      </w:r>
      <w:r>
        <w:rPr>
          <w:rFonts w:ascii="Arial" w:hAnsi="Arial" w:cs="Arial"/>
        </w:rPr>
        <w:t xml:space="preserve"> given valuable assistance </w:t>
      </w:r>
      <w:proofErr w:type="gramStart"/>
      <w:r>
        <w:rPr>
          <w:rFonts w:ascii="Arial" w:hAnsi="Arial" w:cs="Arial"/>
        </w:rPr>
        <w:t>in the course of</w:t>
      </w:r>
      <w:proofErr w:type="gramEnd"/>
      <w:r>
        <w:rPr>
          <w:rFonts w:ascii="Arial" w:hAnsi="Arial" w:cs="Arial"/>
        </w:rPr>
        <w:t xml:space="preserve"> the authors research</w:t>
      </w:r>
      <w:r w:rsidR="008E3618">
        <w:rPr>
          <w:rFonts w:ascii="Arial" w:hAnsi="Arial" w:cs="Arial"/>
        </w:rPr>
        <w:t xml:space="preserve">. </w:t>
      </w:r>
      <w:proofErr w:type="gramStart"/>
      <w:r>
        <w:rPr>
          <w:rFonts w:ascii="Arial" w:hAnsi="Arial" w:cs="Arial"/>
        </w:rPr>
        <w:t>In particular, a</w:t>
      </w:r>
      <w:proofErr w:type="gramEnd"/>
      <w:r>
        <w:rPr>
          <w:rFonts w:ascii="Arial" w:hAnsi="Arial" w:cs="Arial"/>
        </w:rPr>
        <w:t xml:space="preserve"> massive thank you to</w:t>
      </w:r>
      <w:r w:rsidR="001139BC">
        <w:rPr>
          <w:rFonts w:ascii="Arial" w:hAnsi="Arial" w:cs="Arial"/>
        </w:rPr>
        <w:t xml:space="preserve"> my mentor</w:t>
      </w:r>
      <w:r>
        <w:rPr>
          <w:rFonts w:ascii="Arial" w:hAnsi="Arial" w:cs="Arial"/>
        </w:rPr>
        <w:t xml:space="preserve"> Dr Elizabeth Walder for h</w:t>
      </w:r>
      <w:r w:rsidR="001139BC">
        <w:rPr>
          <w:rFonts w:ascii="Arial" w:hAnsi="Arial" w:cs="Arial"/>
        </w:rPr>
        <w:t>er</w:t>
      </w:r>
      <w:r>
        <w:rPr>
          <w:rFonts w:ascii="Arial" w:hAnsi="Arial" w:cs="Arial"/>
        </w:rPr>
        <w:t xml:space="preserve"> time and patience and for the</w:t>
      </w:r>
      <w:r w:rsidR="001139BC">
        <w:rPr>
          <w:rFonts w:ascii="Arial" w:hAnsi="Arial" w:cs="Arial"/>
        </w:rPr>
        <w:t>ir</w:t>
      </w:r>
      <w:r>
        <w:rPr>
          <w:rFonts w:ascii="Arial" w:hAnsi="Arial" w:cs="Arial"/>
        </w:rPr>
        <w:t xml:space="preserve"> guidance during my process throughout the years of studying. </w:t>
      </w:r>
    </w:p>
    <w:p w14:paraId="1C9175AD" w14:textId="43BA746D" w:rsidR="00B96A78" w:rsidRDefault="00B96A78" w:rsidP="00126373">
      <w:pPr>
        <w:spacing w:line="360" w:lineRule="auto"/>
        <w:rPr>
          <w:rFonts w:ascii="Arial" w:hAnsi="Arial" w:cs="Arial"/>
        </w:rPr>
      </w:pPr>
      <w:r>
        <w:rPr>
          <w:rFonts w:ascii="Arial" w:hAnsi="Arial" w:cs="Arial"/>
        </w:rPr>
        <w:t xml:space="preserve">In </w:t>
      </w:r>
      <w:r w:rsidR="00126373">
        <w:rPr>
          <w:rFonts w:ascii="Arial" w:hAnsi="Arial" w:cs="Arial"/>
        </w:rPr>
        <w:t>addition,</w:t>
      </w:r>
      <w:r>
        <w:rPr>
          <w:rFonts w:ascii="Arial" w:hAnsi="Arial" w:cs="Arial"/>
        </w:rPr>
        <w:t xml:space="preserve"> I would also like to thank; Ken Shuttleworth</w:t>
      </w:r>
      <w:r w:rsidR="00DD4904">
        <w:rPr>
          <w:rFonts w:ascii="Arial" w:hAnsi="Arial" w:cs="Arial"/>
        </w:rPr>
        <w:t>, founder</w:t>
      </w:r>
      <w:r>
        <w:rPr>
          <w:rFonts w:ascii="Arial" w:hAnsi="Arial" w:cs="Arial"/>
        </w:rPr>
        <w:t xml:space="preserve"> of MAKE Architects and Connie Suffen</w:t>
      </w:r>
      <w:r w:rsidR="00DD4904">
        <w:rPr>
          <w:rFonts w:ascii="Arial" w:hAnsi="Arial" w:cs="Arial"/>
        </w:rPr>
        <w:t xml:space="preserve"> of MAKE Architects</w:t>
      </w:r>
      <w:r>
        <w:rPr>
          <w:rFonts w:ascii="Arial" w:hAnsi="Arial" w:cs="Arial"/>
        </w:rPr>
        <w:t>. Ken Yeang</w:t>
      </w:r>
      <w:r w:rsidR="00DD4904">
        <w:rPr>
          <w:rFonts w:ascii="Arial" w:hAnsi="Arial" w:cs="Arial"/>
        </w:rPr>
        <w:t xml:space="preserve">, </w:t>
      </w:r>
      <w:proofErr w:type="gramStart"/>
      <w:r w:rsidR="00DD4904">
        <w:rPr>
          <w:rFonts w:ascii="Arial" w:hAnsi="Arial" w:cs="Arial"/>
        </w:rPr>
        <w:t>ecologist</w:t>
      </w:r>
      <w:proofErr w:type="gramEnd"/>
      <w:r w:rsidR="00DD4904">
        <w:rPr>
          <w:rFonts w:ascii="Arial" w:hAnsi="Arial" w:cs="Arial"/>
        </w:rPr>
        <w:t xml:space="preserve"> and architect</w:t>
      </w:r>
      <w:r>
        <w:rPr>
          <w:rFonts w:ascii="Arial" w:hAnsi="Arial" w:cs="Arial"/>
        </w:rPr>
        <w:t xml:space="preserve"> </w:t>
      </w:r>
      <w:r w:rsidR="00DD4904">
        <w:rPr>
          <w:rFonts w:ascii="Arial" w:hAnsi="Arial" w:cs="Arial"/>
        </w:rPr>
        <w:t xml:space="preserve">of Hamzah and Yeang. John Prevc, lead designer at HOK </w:t>
      </w:r>
      <w:r w:rsidR="001139BC">
        <w:rPr>
          <w:rFonts w:ascii="Arial" w:hAnsi="Arial" w:cs="Arial"/>
        </w:rPr>
        <w:t xml:space="preserve">and all the qualified Architects that took the time to complete the survey I asked them too, </w:t>
      </w:r>
    </w:p>
    <w:p w14:paraId="40EDCC92" w14:textId="10A36936" w:rsidR="001139BC" w:rsidRDefault="001139BC" w:rsidP="00126373">
      <w:pPr>
        <w:spacing w:line="360" w:lineRule="auto"/>
        <w:rPr>
          <w:rFonts w:ascii="Arial" w:hAnsi="Arial" w:cs="Arial"/>
        </w:rPr>
      </w:pPr>
      <w:r>
        <w:rPr>
          <w:rFonts w:ascii="Arial" w:hAnsi="Arial" w:cs="Arial"/>
        </w:rPr>
        <w:t xml:space="preserve">Thirdly I </w:t>
      </w:r>
      <w:r w:rsidR="00126373">
        <w:rPr>
          <w:rFonts w:ascii="Arial" w:hAnsi="Arial" w:cs="Arial"/>
        </w:rPr>
        <w:t>want</w:t>
      </w:r>
      <w:r>
        <w:rPr>
          <w:rFonts w:ascii="Arial" w:hAnsi="Arial" w:cs="Arial"/>
        </w:rPr>
        <w:t xml:space="preserve"> to thank everyone who has been part of the process of my Part 1 BSC, from the lecturers at UWTSD to the </w:t>
      </w:r>
      <w:r w:rsidR="006A0774">
        <w:rPr>
          <w:rFonts w:ascii="Arial" w:hAnsi="Arial" w:cs="Arial"/>
        </w:rPr>
        <w:t xml:space="preserve">student </w:t>
      </w:r>
      <w:r>
        <w:rPr>
          <w:rFonts w:ascii="Arial" w:hAnsi="Arial" w:cs="Arial"/>
        </w:rPr>
        <w:t>who shared their Part 1 experience with myself.</w:t>
      </w:r>
    </w:p>
    <w:p w14:paraId="21AE2301" w14:textId="7DC839F6" w:rsidR="00DD4904" w:rsidRDefault="00126373" w:rsidP="00126373">
      <w:pPr>
        <w:spacing w:line="360" w:lineRule="auto"/>
        <w:rPr>
          <w:rFonts w:ascii="Arial" w:hAnsi="Arial" w:cs="Arial"/>
        </w:rPr>
      </w:pPr>
      <w:r>
        <w:rPr>
          <w:rFonts w:ascii="Arial" w:hAnsi="Arial" w:cs="Arial"/>
        </w:rPr>
        <w:t>Finally,</w:t>
      </w:r>
      <w:r w:rsidR="00DD4904">
        <w:rPr>
          <w:rFonts w:ascii="Arial" w:hAnsi="Arial" w:cs="Arial"/>
        </w:rPr>
        <w:t xml:space="preserve"> I would like to thank my family; Coleen and Andrew and Chloe Smith for their everlasting support and providing a shoulder when needed throughout my education over many years.</w:t>
      </w:r>
      <w:r w:rsidR="001139BC">
        <w:rPr>
          <w:rFonts w:ascii="Arial" w:hAnsi="Arial" w:cs="Arial"/>
        </w:rPr>
        <w:t xml:space="preserve"> And thank you to Emilia Davies for bringing me things that were needed when I was spending time writing </w:t>
      </w:r>
      <w:r w:rsidR="00C6115F">
        <w:rPr>
          <w:rFonts w:ascii="Arial" w:hAnsi="Arial" w:cs="Arial"/>
        </w:rPr>
        <w:t xml:space="preserve">this </w:t>
      </w:r>
      <w:r w:rsidR="001139BC">
        <w:rPr>
          <w:rFonts w:ascii="Arial" w:hAnsi="Arial" w:cs="Arial"/>
        </w:rPr>
        <w:t xml:space="preserve">document. </w:t>
      </w:r>
    </w:p>
    <w:p w14:paraId="05677A71" w14:textId="6DD1036F" w:rsidR="001139BC" w:rsidRDefault="001139BC" w:rsidP="00492A4F">
      <w:pPr>
        <w:rPr>
          <w:rFonts w:ascii="Arial" w:hAnsi="Arial" w:cs="Arial"/>
        </w:rPr>
      </w:pPr>
    </w:p>
    <w:p w14:paraId="067DB6FC" w14:textId="77777777" w:rsidR="001139BC" w:rsidRDefault="001139BC" w:rsidP="00492A4F">
      <w:pPr>
        <w:rPr>
          <w:rFonts w:ascii="Arial" w:hAnsi="Arial" w:cs="Arial"/>
        </w:rPr>
      </w:pPr>
    </w:p>
    <w:p w14:paraId="2F964CB9" w14:textId="77777777" w:rsidR="00B96A78" w:rsidRDefault="00B96A78" w:rsidP="00492A4F">
      <w:pPr>
        <w:rPr>
          <w:rFonts w:ascii="Arial" w:hAnsi="Arial" w:cs="Arial"/>
        </w:rPr>
      </w:pPr>
    </w:p>
    <w:p w14:paraId="05EC8ED6" w14:textId="77777777" w:rsidR="00B96A78" w:rsidRDefault="00B96A78" w:rsidP="00492A4F">
      <w:pPr>
        <w:rPr>
          <w:rFonts w:ascii="Arial" w:hAnsi="Arial" w:cs="Arial"/>
        </w:rPr>
      </w:pPr>
    </w:p>
    <w:p w14:paraId="39D8A9F5" w14:textId="3388377D" w:rsidR="00492A4F" w:rsidRDefault="00492A4F" w:rsidP="00492A4F">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9438D0" w:rsidRPr="009438D0" w14:paraId="55CFFEE9" w14:textId="77777777" w:rsidTr="0086342D">
        <w:tc>
          <w:tcPr>
            <w:tcW w:w="7938" w:type="dxa"/>
          </w:tcPr>
          <w:p w14:paraId="0B5DF565" w14:textId="3C62C516" w:rsidR="009438D0" w:rsidRPr="00856B58" w:rsidRDefault="009438D0" w:rsidP="00856B58">
            <w:pPr>
              <w:pStyle w:val="Heading2"/>
              <w:outlineLvl w:val="1"/>
              <w:rPr>
                <w:rFonts w:ascii="Arial" w:hAnsi="Arial" w:cs="Arial"/>
                <w:b/>
                <w:bCs/>
                <w:sz w:val="28"/>
                <w:szCs w:val="28"/>
              </w:rPr>
            </w:pPr>
            <w:r w:rsidRPr="00856B58">
              <w:rPr>
                <w:rFonts w:ascii="Arial" w:hAnsi="Arial" w:cs="Arial"/>
                <w:b/>
                <w:bCs/>
                <w:sz w:val="28"/>
                <w:szCs w:val="28"/>
              </w:rPr>
              <w:lastRenderedPageBreak/>
              <w:t>Table of Contents Arial 16 Bold</w:t>
            </w:r>
          </w:p>
          <w:p w14:paraId="2E9BE76E" w14:textId="4789FE7E" w:rsidR="009438D0" w:rsidRPr="009438D0" w:rsidRDefault="009438D0" w:rsidP="00A50FD9">
            <w:pPr>
              <w:pStyle w:val="NoSpacing"/>
              <w:jc w:val="both"/>
              <w:rPr>
                <w:rFonts w:ascii="Arial" w:hAnsi="Arial" w:cs="Arial"/>
                <w:b/>
                <w:bCs/>
                <w:sz w:val="32"/>
                <w:szCs w:val="32"/>
              </w:rPr>
            </w:pPr>
          </w:p>
        </w:tc>
        <w:tc>
          <w:tcPr>
            <w:tcW w:w="1276" w:type="dxa"/>
          </w:tcPr>
          <w:p w14:paraId="2E0A223B" w14:textId="77777777" w:rsidR="009438D0" w:rsidRPr="009438D0" w:rsidRDefault="009438D0" w:rsidP="00A50FD9">
            <w:pPr>
              <w:pStyle w:val="NoSpacing"/>
              <w:jc w:val="both"/>
              <w:rPr>
                <w:rFonts w:ascii="Arial" w:hAnsi="Arial" w:cs="Arial"/>
                <w:b/>
                <w:bCs/>
                <w:sz w:val="32"/>
                <w:szCs w:val="32"/>
                <w:lang w:val="en-GB"/>
              </w:rPr>
            </w:pPr>
          </w:p>
        </w:tc>
      </w:tr>
      <w:tr w:rsidR="009438D0" w:rsidRPr="00E366B0" w14:paraId="7E8E7282" w14:textId="77777777" w:rsidTr="0086342D">
        <w:tc>
          <w:tcPr>
            <w:tcW w:w="7938" w:type="dxa"/>
          </w:tcPr>
          <w:p w14:paraId="27730371" w14:textId="7ADD8430" w:rsidR="009438D0" w:rsidRPr="00E366B0" w:rsidRDefault="009438D0" w:rsidP="00E91B75">
            <w:pPr>
              <w:spacing w:line="360" w:lineRule="auto"/>
              <w:jc w:val="both"/>
              <w:rPr>
                <w:rFonts w:ascii="Arial" w:hAnsi="Arial" w:cs="Arial"/>
                <w:b/>
                <w:bCs/>
              </w:rPr>
            </w:pPr>
            <w:r w:rsidRPr="00E366B0">
              <w:rPr>
                <w:rFonts w:ascii="Arial" w:hAnsi="Arial" w:cs="Arial"/>
                <w:b/>
                <w:bCs/>
              </w:rPr>
              <w:t>PAGE TITLE</w:t>
            </w:r>
            <w:r w:rsidR="00BF73AB" w:rsidRPr="00E366B0">
              <w:rPr>
                <w:rFonts w:ascii="Arial" w:hAnsi="Arial" w:cs="Arial"/>
                <w:b/>
                <w:bCs/>
              </w:rPr>
              <w:t xml:space="preserve"> </w:t>
            </w:r>
          </w:p>
        </w:tc>
        <w:tc>
          <w:tcPr>
            <w:tcW w:w="1276" w:type="dxa"/>
          </w:tcPr>
          <w:p w14:paraId="0257D4E1" w14:textId="13F4F2B4" w:rsidR="009438D0" w:rsidRPr="00E366B0" w:rsidRDefault="00440AB5" w:rsidP="00A50FD9">
            <w:pPr>
              <w:pStyle w:val="NoSpacing"/>
              <w:jc w:val="both"/>
              <w:rPr>
                <w:rFonts w:ascii="Arial" w:hAnsi="Arial" w:cs="Arial"/>
                <w:b/>
                <w:bCs/>
              </w:rPr>
            </w:pPr>
            <w:r w:rsidRPr="00E366B0">
              <w:rPr>
                <w:rFonts w:ascii="Arial" w:hAnsi="Arial" w:cs="Arial"/>
                <w:b/>
                <w:bCs/>
              </w:rPr>
              <w:t>PAGE NO</w:t>
            </w:r>
          </w:p>
        </w:tc>
      </w:tr>
      <w:tr w:rsidR="006A2235" w:rsidRPr="00BF73AB" w14:paraId="68C080C3" w14:textId="77777777" w:rsidTr="0086342D">
        <w:tc>
          <w:tcPr>
            <w:tcW w:w="7938" w:type="dxa"/>
          </w:tcPr>
          <w:p w14:paraId="39CBDCF7" w14:textId="7D52676E" w:rsidR="006A2235" w:rsidRPr="0086342D" w:rsidRDefault="006A2235" w:rsidP="006A2235">
            <w:pPr>
              <w:jc w:val="both"/>
              <w:rPr>
                <w:rFonts w:ascii="Arial" w:hAnsi="Arial" w:cs="Arial"/>
              </w:rPr>
            </w:pPr>
            <w:r w:rsidRPr="0086342D">
              <w:rPr>
                <w:rFonts w:ascii="Arial" w:hAnsi="Arial" w:cs="Arial"/>
              </w:rPr>
              <w:t xml:space="preserve">Author’s Declaration </w:t>
            </w:r>
          </w:p>
        </w:tc>
        <w:tc>
          <w:tcPr>
            <w:tcW w:w="1276" w:type="dxa"/>
          </w:tcPr>
          <w:p w14:paraId="5CE8C453" w14:textId="20E0C43C" w:rsidR="006A2235" w:rsidRPr="00BF73AB" w:rsidRDefault="006A2235" w:rsidP="006A2235">
            <w:pPr>
              <w:pStyle w:val="NoSpacing"/>
              <w:jc w:val="both"/>
              <w:rPr>
                <w:rFonts w:ascii="Arial" w:hAnsi="Arial" w:cs="Arial"/>
              </w:rPr>
            </w:pPr>
            <w:r>
              <w:rPr>
                <w:rFonts w:ascii="Arial" w:hAnsi="Arial" w:cs="Arial"/>
              </w:rPr>
              <w:t>2</w:t>
            </w:r>
          </w:p>
        </w:tc>
      </w:tr>
      <w:tr w:rsidR="006A2235" w:rsidRPr="00BF73AB" w14:paraId="7EBFB90F" w14:textId="77777777" w:rsidTr="0086342D">
        <w:tc>
          <w:tcPr>
            <w:tcW w:w="7938" w:type="dxa"/>
          </w:tcPr>
          <w:p w14:paraId="3C18A629" w14:textId="21EE30C8" w:rsidR="006A2235" w:rsidRPr="0086342D" w:rsidRDefault="006A2235" w:rsidP="006A2235">
            <w:pPr>
              <w:jc w:val="both"/>
              <w:rPr>
                <w:rFonts w:ascii="Arial" w:hAnsi="Arial" w:cs="Arial"/>
              </w:rPr>
            </w:pPr>
            <w:r w:rsidRPr="0086342D">
              <w:rPr>
                <w:rFonts w:ascii="Arial" w:hAnsi="Arial" w:cs="Arial"/>
              </w:rPr>
              <w:t>Copyright Declaration</w:t>
            </w:r>
          </w:p>
        </w:tc>
        <w:tc>
          <w:tcPr>
            <w:tcW w:w="1276" w:type="dxa"/>
          </w:tcPr>
          <w:p w14:paraId="18AB4D43" w14:textId="2B0CF655" w:rsidR="006A2235" w:rsidRPr="00BF73AB" w:rsidRDefault="006A2235" w:rsidP="006A2235">
            <w:pPr>
              <w:pStyle w:val="NoSpacing"/>
              <w:jc w:val="both"/>
              <w:rPr>
                <w:rFonts w:ascii="Arial" w:hAnsi="Arial" w:cs="Arial"/>
              </w:rPr>
            </w:pPr>
            <w:r>
              <w:rPr>
                <w:rFonts w:ascii="Arial" w:hAnsi="Arial" w:cs="Arial"/>
              </w:rPr>
              <w:t>3</w:t>
            </w:r>
          </w:p>
        </w:tc>
      </w:tr>
      <w:tr w:rsidR="006A2235" w:rsidRPr="00BF73AB" w14:paraId="73F37BC3" w14:textId="77777777" w:rsidTr="0086342D">
        <w:tc>
          <w:tcPr>
            <w:tcW w:w="7938" w:type="dxa"/>
          </w:tcPr>
          <w:p w14:paraId="1C2B7DB8" w14:textId="58E786E4" w:rsidR="006A2235" w:rsidRPr="0086342D" w:rsidRDefault="006A2235" w:rsidP="006A2235">
            <w:pPr>
              <w:jc w:val="both"/>
              <w:rPr>
                <w:rFonts w:ascii="Arial" w:hAnsi="Arial" w:cs="Arial"/>
              </w:rPr>
            </w:pPr>
            <w:r w:rsidRPr="0086342D">
              <w:rPr>
                <w:rFonts w:ascii="Arial" w:hAnsi="Arial" w:cs="Arial"/>
              </w:rPr>
              <w:t xml:space="preserve">Abstract </w:t>
            </w:r>
          </w:p>
        </w:tc>
        <w:tc>
          <w:tcPr>
            <w:tcW w:w="1276" w:type="dxa"/>
          </w:tcPr>
          <w:p w14:paraId="4B82CCB1" w14:textId="2D4C677E" w:rsidR="006A2235" w:rsidRPr="00BF73AB" w:rsidRDefault="006A2235" w:rsidP="006A2235">
            <w:pPr>
              <w:pStyle w:val="NoSpacing"/>
              <w:jc w:val="both"/>
              <w:rPr>
                <w:rFonts w:ascii="Arial" w:hAnsi="Arial" w:cs="Arial"/>
              </w:rPr>
            </w:pPr>
            <w:r>
              <w:rPr>
                <w:rFonts w:ascii="Arial" w:hAnsi="Arial" w:cs="Arial"/>
              </w:rPr>
              <w:t>4</w:t>
            </w:r>
          </w:p>
        </w:tc>
      </w:tr>
      <w:tr w:rsidR="006A2235" w:rsidRPr="00BF73AB" w14:paraId="441C1729" w14:textId="77777777" w:rsidTr="0086342D">
        <w:tc>
          <w:tcPr>
            <w:tcW w:w="7938" w:type="dxa"/>
          </w:tcPr>
          <w:p w14:paraId="5EDFE365" w14:textId="452EBE6E" w:rsidR="006A2235" w:rsidRPr="0086342D" w:rsidRDefault="006A2235" w:rsidP="006A2235">
            <w:pPr>
              <w:jc w:val="both"/>
              <w:rPr>
                <w:rFonts w:ascii="Arial" w:hAnsi="Arial" w:cs="Arial"/>
              </w:rPr>
            </w:pPr>
            <w:r w:rsidRPr="0086342D">
              <w:rPr>
                <w:rFonts w:ascii="Arial" w:hAnsi="Arial" w:cs="Arial"/>
              </w:rPr>
              <w:t>Acknowledgments</w:t>
            </w:r>
          </w:p>
        </w:tc>
        <w:tc>
          <w:tcPr>
            <w:tcW w:w="1276" w:type="dxa"/>
          </w:tcPr>
          <w:p w14:paraId="4E2387C3" w14:textId="672B04F8" w:rsidR="006A2235" w:rsidRPr="00BF73AB" w:rsidRDefault="006A2235" w:rsidP="006A2235">
            <w:pPr>
              <w:pStyle w:val="NoSpacing"/>
              <w:jc w:val="both"/>
              <w:rPr>
                <w:rFonts w:ascii="Arial" w:hAnsi="Arial" w:cs="Arial"/>
              </w:rPr>
            </w:pPr>
            <w:r>
              <w:rPr>
                <w:rFonts w:ascii="Arial" w:hAnsi="Arial" w:cs="Arial"/>
              </w:rPr>
              <w:t>5</w:t>
            </w:r>
          </w:p>
        </w:tc>
      </w:tr>
      <w:tr w:rsidR="006A2235" w:rsidRPr="00BF73AB" w14:paraId="21647E5C" w14:textId="77777777" w:rsidTr="0086342D">
        <w:tc>
          <w:tcPr>
            <w:tcW w:w="7938" w:type="dxa"/>
          </w:tcPr>
          <w:p w14:paraId="04B15923" w14:textId="1FD4927B" w:rsidR="006A2235" w:rsidRPr="0086342D" w:rsidRDefault="006A2235" w:rsidP="006A2235">
            <w:pPr>
              <w:pStyle w:val="NoSpacing"/>
              <w:jc w:val="both"/>
              <w:rPr>
                <w:rFonts w:ascii="Arial" w:hAnsi="Arial" w:cs="Arial"/>
              </w:rPr>
            </w:pPr>
            <w:r w:rsidRPr="0086342D">
              <w:rPr>
                <w:rFonts w:ascii="Arial" w:hAnsi="Arial" w:cs="Arial"/>
              </w:rPr>
              <w:t xml:space="preserve">List of Illustrations </w:t>
            </w:r>
          </w:p>
        </w:tc>
        <w:tc>
          <w:tcPr>
            <w:tcW w:w="1276" w:type="dxa"/>
          </w:tcPr>
          <w:p w14:paraId="22B55401" w14:textId="2F4922E1" w:rsidR="006A2235" w:rsidRPr="0086342D" w:rsidRDefault="00F56246" w:rsidP="006A2235">
            <w:pPr>
              <w:pStyle w:val="NoSpacing"/>
              <w:jc w:val="both"/>
              <w:rPr>
                <w:rFonts w:ascii="Arial" w:hAnsi="Arial" w:cs="Arial"/>
                <w:lang w:val="en-GB"/>
              </w:rPr>
            </w:pPr>
            <w:r w:rsidRPr="0086342D">
              <w:rPr>
                <w:rFonts w:ascii="Arial" w:hAnsi="Arial" w:cs="Arial"/>
                <w:lang w:val="en-GB"/>
              </w:rPr>
              <w:t>7</w:t>
            </w:r>
          </w:p>
        </w:tc>
      </w:tr>
      <w:tr w:rsidR="006A2235" w:rsidRPr="00E91B75" w14:paraId="38BFA547" w14:textId="77777777" w:rsidTr="0086342D">
        <w:tc>
          <w:tcPr>
            <w:tcW w:w="7938" w:type="dxa"/>
          </w:tcPr>
          <w:p w14:paraId="50138A5E" w14:textId="71C2C38A" w:rsidR="006A2235" w:rsidRPr="00976968" w:rsidRDefault="006A2235" w:rsidP="006A2235">
            <w:pPr>
              <w:pStyle w:val="NoSpacing"/>
              <w:jc w:val="both"/>
              <w:rPr>
                <w:rFonts w:ascii="Arial" w:hAnsi="Arial" w:cs="Arial"/>
                <w:b/>
                <w:bCs/>
              </w:rPr>
            </w:pPr>
            <w:bookmarkStart w:id="3" w:name="_Hlk68791881"/>
            <w:r w:rsidRPr="00976968">
              <w:rPr>
                <w:rFonts w:ascii="Arial" w:hAnsi="Arial" w:cs="Arial"/>
                <w:b/>
                <w:bCs/>
              </w:rPr>
              <w:t>Introduction</w:t>
            </w:r>
            <w:bookmarkEnd w:id="3"/>
          </w:p>
        </w:tc>
        <w:tc>
          <w:tcPr>
            <w:tcW w:w="1276" w:type="dxa"/>
          </w:tcPr>
          <w:p w14:paraId="18B02672" w14:textId="23CBEB34" w:rsidR="006A2235" w:rsidRPr="0086342D" w:rsidRDefault="00F56246" w:rsidP="006A2235">
            <w:pPr>
              <w:pStyle w:val="NoSpacing"/>
              <w:jc w:val="both"/>
              <w:rPr>
                <w:rFonts w:ascii="Arial" w:hAnsi="Arial" w:cs="Arial"/>
                <w:lang w:val="en-GB"/>
              </w:rPr>
            </w:pPr>
            <w:r w:rsidRPr="0086342D">
              <w:rPr>
                <w:rFonts w:ascii="Arial" w:hAnsi="Arial" w:cs="Arial"/>
                <w:lang w:val="en-GB"/>
              </w:rPr>
              <w:t>8</w:t>
            </w:r>
          </w:p>
        </w:tc>
      </w:tr>
      <w:tr w:rsidR="006A2235" w:rsidRPr="00E91B75" w14:paraId="74E7BD48" w14:textId="77777777" w:rsidTr="0086342D">
        <w:tc>
          <w:tcPr>
            <w:tcW w:w="7938" w:type="dxa"/>
          </w:tcPr>
          <w:p w14:paraId="62F99B58" w14:textId="22DE81DB" w:rsidR="006A2235" w:rsidRPr="0086342D" w:rsidRDefault="006A2235" w:rsidP="006A2235">
            <w:pPr>
              <w:pStyle w:val="NoSpacing"/>
              <w:jc w:val="both"/>
              <w:rPr>
                <w:rFonts w:ascii="Arial" w:hAnsi="Arial" w:cs="Arial"/>
              </w:rPr>
            </w:pPr>
            <w:r w:rsidRPr="0086342D">
              <w:rPr>
                <w:rFonts w:ascii="Arial" w:hAnsi="Arial" w:cs="Arial"/>
              </w:rPr>
              <w:t xml:space="preserve">Methodology  </w:t>
            </w:r>
          </w:p>
        </w:tc>
        <w:tc>
          <w:tcPr>
            <w:tcW w:w="1276" w:type="dxa"/>
          </w:tcPr>
          <w:p w14:paraId="1CC96300" w14:textId="6C1F3583" w:rsidR="006A2235" w:rsidRPr="0086342D" w:rsidRDefault="00F56246" w:rsidP="006A2235">
            <w:pPr>
              <w:pStyle w:val="NoSpacing"/>
              <w:jc w:val="both"/>
              <w:rPr>
                <w:rFonts w:ascii="Arial" w:hAnsi="Arial" w:cs="Arial"/>
                <w:lang w:val="en-GB"/>
              </w:rPr>
            </w:pPr>
            <w:r w:rsidRPr="0086342D">
              <w:rPr>
                <w:rFonts w:ascii="Arial" w:hAnsi="Arial" w:cs="Arial"/>
                <w:lang w:val="en-GB"/>
              </w:rPr>
              <w:t>9</w:t>
            </w:r>
          </w:p>
        </w:tc>
      </w:tr>
      <w:tr w:rsidR="006A2235" w:rsidRPr="00E91B75" w14:paraId="7465BE6E" w14:textId="77777777" w:rsidTr="0086342D">
        <w:tc>
          <w:tcPr>
            <w:tcW w:w="7938" w:type="dxa"/>
          </w:tcPr>
          <w:p w14:paraId="1CF2758A" w14:textId="7092CC6E" w:rsidR="006A2235" w:rsidRPr="00976968" w:rsidRDefault="006A2235" w:rsidP="006A2235">
            <w:pPr>
              <w:pStyle w:val="NoSpacing"/>
              <w:jc w:val="both"/>
              <w:rPr>
                <w:rFonts w:ascii="Arial" w:hAnsi="Arial" w:cs="Arial"/>
                <w:b/>
                <w:bCs/>
                <w:lang w:val="en-GB"/>
              </w:rPr>
            </w:pPr>
            <w:r w:rsidRPr="00976968">
              <w:rPr>
                <w:rFonts w:ascii="Arial" w:hAnsi="Arial" w:cs="Arial"/>
                <w:b/>
                <w:bCs/>
                <w:lang w:val="en-GB"/>
              </w:rPr>
              <w:t xml:space="preserve">Chapter 1: </w:t>
            </w:r>
            <w:r w:rsidR="00F56246" w:rsidRPr="00976968">
              <w:rPr>
                <w:rStyle w:val="normaltextrun"/>
                <w:rFonts w:ascii="Arial" w:hAnsi="Arial" w:cs="Arial"/>
                <w:b/>
                <w:bCs/>
                <w:color w:val="000000"/>
                <w:shd w:val="clear" w:color="auto" w:fill="FFFFFF"/>
              </w:rPr>
              <w:t>Discuss what the is</w:t>
            </w:r>
            <w:r w:rsidR="00F56246" w:rsidRPr="00976968">
              <w:rPr>
                <w:rStyle w:val="normaltextrun"/>
                <w:rFonts w:ascii="Arial" w:hAnsi="Arial" w:cs="Arial"/>
                <w:b/>
                <w:bCs/>
                <w:color w:val="00B050"/>
                <w:shd w:val="clear" w:color="auto" w:fill="FFFFFF"/>
              </w:rPr>
              <w:t xml:space="preserve"> </w:t>
            </w:r>
            <w:r w:rsidR="00F56246" w:rsidRPr="00976968">
              <w:rPr>
                <w:rStyle w:val="normaltextrun"/>
                <w:rFonts w:ascii="Arial" w:hAnsi="Arial" w:cs="Arial"/>
                <w:b/>
                <w:bCs/>
                <w:color w:val="000000"/>
                <w:shd w:val="clear" w:color="auto" w:fill="FFFFFF"/>
              </w:rPr>
              <w:t>initial thought process behind the design of a tall building</w:t>
            </w:r>
            <w:r w:rsidR="00F56246" w:rsidRPr="00976968">
              <w:rPr>
                <w:rStyle w:val="eop"/>
                <w:rFonts w:ascii="Arial" w:hAnsi="Arial" w:cs="Arial"/>
                <w:b/>
                <w:bCs/>
                <w:color w:val="000000"/>
                <w:shd w:val="clear" w:color="auto" w:fill="FFFFFF"/>
              </w:rPr>
              <w:t> </w:t>
            </w:r>
          </w:p>
        </w:tc>
        <w:tc>
          <w:tcPr>
            <w:tcW w:w="1276" w:type="dxa"/>
          </w:tcPr>
          <w:p w14:paraId="1C93FD36" w14:textId="46AD2195" w:rsidR="006A2235" w:rsidRPr="0086342D" w:rsidRDefault="00F56246" w:rsidP="006A2235">
            <w:pPr>
              <w:pStyle w:val="NoSpacing"/>
              <w:jc w:val="both"/>
              <w:rPr>
                <w:rFonts w:ascii="Arial" w:hAnsi="Arial" w:cs="Arial"/>
                <w:lang w:val="en-GB"/>
              </w:rPr>
            </w:pPr>
            <w:r w:rsidRPr="0086342D">
              <w:rPr>
                <w:rFonts w:ascii="Arial" w:hAnsi="Arial" w:cs="Arial"/>
                <w:lang w:val="en-GB"/>
              </w:rPr>
              <w:t>14</w:t>
            </w:r>
          </w:p>
        </w:tc>
      </w:tr>
      <w:tr w:rsidR="006A2235" w:rsidRPr="00E91B75" w14:paraId="67C7BC20" w14:textId="77777777" w:rsidTr="0086342D">
        <w:tc>
          <w:tcPr>
            <w:tcW w:w="7938" w:type="dxa"/>
          </w:tcPr>
          <w:p w14:paraId="7E477C8A" w14:textId="0152CBF0" w:rsidR="006A2235" w:rsidRPr="00976968" w:rsidRDefault="006A2235" w:rsidP="006A2235">
            <w:pPr>
              <w:pStyle w:val="NoSpacing"/>
              <w:jc w:val="both"/>
              <w:rPr>
                <w:rFonts w:ascii="Arial" w:hAnsi="Arial" w:cs="Arial"/>
                <w:b/>
                <w:bCs/>
                <w:lang w:val="en-GB"/>
              </w:rPr>
            </w:pPr>
            <w:r w:rsidRPr="00976968">
              <w:rPr>
                <w:rFonts w:ascii="Arial" w:hAnsi="Arial" w:cs="Arial"/>
                <w:b/>
                <w:bCs/>
                <w:lang w:val="en-GB"/>
              </w:rPr>
              <w:t xml:space="preserve">Chapter 2: </w:t>
            </w:r>
            <w:r w:rsidR="00F56246" w:rsidRPr="00976968">
              <w:rPr>
                <w:rFonts w:ascii="Arial" w:hAnsi="Arial" w:cs="Arial"/>
                <w:b/>
                <w:bCs/>
                <w:lang w:val="en-GB"/>
              </w:rPr>
              <w:t>Case Studies</w:t>
            </w:r>
          </w:p>
        </w:tc>
        <w:tc>
          <w:tcPr>
            <w:tcW w:w="1276" w:type="dxa"/>
          </w:tcPr>
          <w:p w14:paraId="1781C0A2" w14:textId="1B5B3BA4" w:rsidR="006A2235" w:rsidRPr="0086342D" w:rsidRDefault="00F56246" w:rsidP="006A2235">
            <w:pPr>
              <w:pStyle w:val="NoSpacing"/>
              <w:jc w:val="both"/>
              <w:rPr>
                <w:rFonts w:ascii="Arial" w:hAnsi="Arial" w:cs="Arial"/>
                <w:lang w:val="en-GB"/>
              </w:rPr>
            </w:pPr>
            <w:r w:rsidRPr="0086342D">
              <w:rPr>
                <w:rFonts w:ascii="Arial" w:hAnsi="Arial" w:cs="Arial"/>
                <w:lang w:val="en-GB"/>
              </w:rPr>
              <w:t>18</w:t>
            </w:r>
          </w:p>
        </w:tc>
      </w:tr>
      <w:tr w:rsidR="00EC7801" w:rsidRPr="00E91B75" w14:paraId="5B9F87EC" w14:textId="77777777" w:rsidTr="0086342D">
        <w:tc>
          <w:tcPr>
            <w:tcW w:w="7938" w:type="dxa"/>
          </w:tcPr>
          <w:p w14:paraId="62DDE414" w14:textId="04A05551" w:rsidR="00EC7801" w:rsidRPr="00976968" w:rsidRDefault="0088522D" w:rsidP="006A2235">
            <w:pPr>
              <w:pStyle w:val="NoSpacing"/>
              <w:jc w:val="both"/>
              <w:rPr>
                <w:rFonts w:ascii="Arial" w:hAnsi="Arial" w:cs="Arial"/>
                <w:b/>
                <w:bCs/>
                <w:lang w:val="en-GB"/>
              </w:rPr>
            </w:pPr>
            <w:r>
              <w:rPr>
                <w:rFonts w:ascii="Arial" w:hAnsi="Arial" w:cs="Arial"/>
                <w:b/>
                <w:bCs/>
                <w:lang w:val="en-GB"/>
              </w:rPr>
              <w:t xml:space="preserve">    </w:t>
            </w:r>
            <w:r w:rsidR="00EC7801">
              <w:rPr>
                <w:rFonts w:ascii="Arial" w:hAnsi="Arial" w:cs="Arial"/>
                <w:b/>
                <w:bCs/>
                <w:lang w:val="en-GB"/>
              </w:rPr>
              <w:t xml:space="preserve">Messeturm </w:t>
            </w:r>
          </w:p>
        </w:tc>
        <w:tc>
          <w:tcPr>
            <w:tcW w:w="1276" w:type="dxa"/>
          </w:tcPr>
          <w:p w14:paraId="7583C813" w14:textId="2265D769" w:rsidR="00EC7801" w:rsidRPr="0086342D" w:rsidRDefault="0088522D" w:rsidP="006A2235">
            <w:pPr>
              <w:pStyle w:val="NoSpacing"/>
              <w:jc w:val="both"/>
              <w:rPr>
                <w:rFonts w:ascii="Arial" w:hAnsi="Arial" w:cs="Arial"/>
                <w:lang w:val="en-GB"/>
              </w:rPr>
            </w:pPr>
            <w:r>
              <w:rPr>
                <w:rFonts w:ascii="Arial" w:hAnsi="Arial" w:cs="Arial"/>
                <w:lang w:val="en-GB"/>
              </w:rPr>
              <w:t>18</w:t>
            </w:r>
          </w:p>
        </w:tc>
      </w:tr>
      <w:tr w:rsidR="00EC7801" w:rsidRPr="00E91B75" w14:paraId="37CBC63A" w14:textId="77777777" w:rsidTr="0086342D">
        <w:tc>
          <w:tcPr>
            <w:tcW w:w="7938" w:type="dxa"/>
          </w:tcPr>
          <w:p w14:paraId="73162F5C" w14:textId="1745B2C8" w:rsidR="00EC7801" w:rsidRPr="00976968" w:rsidRDefault="0088522D" w:rsidP="006A2235">
            <w:pPr>
              <w:pStyle w:val="NoSpacing"/>
              <w:jc w:val="both"/>
              <w:rPr>
                <w:rFonts w:ascii="Arial" w:hAnsi="Arial" w:cs="Arial"/>
                <w:b/>
                <w:bCs/>
                <w:lang w:val="en-GB"/>
              </w:rPr>
            </w:pPr>
            <w:r>
              <w:rPr>
                <w:rFonts w:ascii="Arial" w:hAnsi="Arial" w:cs="Arial"/>
                <w:b/>
                <w:bCs/>
                <w:lang w:val="en-GB"/>
              </w:rPr>
              <w:t xml:space="preserve">    </w:t>
            </w:r>
            <w:r w:rsidR="00EC7801">
              <w:rPr>
                <w:rFonts w:ascii="Arial" w:hAnsi="Arial" w:cs="Arial"/>
                <w:b/>
                <w:bCs/>
                <w:lang w:val="en-GB"/>
              </w:rPr>
              <w:t xml:space="preserve">30 St Mary Axe </w:t>
            </w:r>
          </w:p>
        </w:tc>
        <w:tc>
          <w:tcPr>
            <w:tcW w:w="1276" w:type="dxa"/>
          </w:tcPr>
          <w:p w14:paraId="3523C1BA" w14:textId="4AC0039C" w:rsidR="00EC7801" w:rsidRPr="0086342D" w:rsidRDefault="0088522D" w:rsidP="006A2235">
            <w:pPr>
              <w:pStyle w:val="NoSpacing"/>
              <w:jc w:val="both"/>
              <w:rPr>
                <w:rFonts w:ascii="Arial" w:hAnsi="Arial" w:cs="Arial"/>
                <w:lang w:val="en-GB"/>
              </w:rPr>
            </w:pPr>
            <w:r>
              <w:rPr>
                <w:rFonts w:ascii="Arial" w:hAnsi="Arial" w:cs="Arial"/>
                <w:lang w:val="en-GB"/>
              </w:rPr>
              <w:t>21</w:t>
            </w:r>
          </w:p>
        </w:tc>
      </w:tr>
      <w:tr w:rsidR="00EC7801" w:rsidRPr="00E91B75" w14:paraId="049C1C6D" w14:textId="77777777" w:rsidTr="0086342D">
        <w:tc>
          <w:tcPr>
            <w:tcW w:w="7938" w:type="dxa"/>
          </w:tcPr>
          <w:p w14:paraId="08D1C7DB" w14:textId="406F6F6B" w:rsidR="00EC7801" w:rsidRPr="00976968" w:rsidRDefault="0088522D" w:rsidP="006A2235">
            <w:pPr>
              <w:pStyle w:val="NoSpacing"/>
              <w:jc w:val="both"/>
              <w:rPr>
                <w:rFonts w:ascii="Arial" w:hAnsi="Arial" w:cs="Arial"/>
                <w:b/>
                <w:bCs/>
                <w:lang w:val="en-GB"/>
              </w:rPr>
            </w:pPr>
            <w:r>
              <w:rPr>
                <w:rFonts w:ascii="Arial" w:hAnsi="Arial" w:cs="Arial"/>
                <w:b/>
                <w:bCs/>
                <w:lang w:val="en-GB"/>
              </w:rPr>
              <w:t xml:space="preserve">    </w:t>
            </w:r>
            <w:r w:rsidR="00EC7801">
              <w:rPr>
                <w:rFonts w:ascii="Arial" w:hAnsi="Arial" w:cs="Arial"/>
                <w:b/>
                <w:bCs/>
                <w:lang w:val="en-GB"/>
              </w:rPr>
              <w:t xml:space="preserve">International Commerce Centre </w:t>
            </w:r>
          </w:p>
        </w:tc>
        <w:tc>
          <w:tcPr>
            <w:tcW w:w="1276" w:type="dxa"/>
          </w:tcPr>
          <w:p w14:paraId="72ECE1B7" w14:textId="0934F0E0" w:rsidR="00EC7801" w:rsidRPr="0086342D" w:rsidRDefault="0088522D" w:rsidP="006A2235">
            <w:pPr>
              <w:pStyle w:val="NoSpacing"/>
              <w:jc w:val="both"/>
              <w:rPr>
                <w:rFonts w:ascii="Arial" w:hAnsi="Arial" w:cs="Arial"/>
                <w:lang w:val="en-GB"/>
              </w:rPr>
            </w:pPr>
            <w:r>
              <w:rPr>
                <w:rFonts w:ascii="Arial" w:hAnsi="Arial" w:cs="Arial"/>
                <w:lang w:val="en-GB"/>
              </w:rPr>
              <w:t>25</w:t>
            </w:r>
          </w:p>
        </w:tc>
      </w:tr>
      <w:tr w:rsidR="00EC7801" w:rsidRPr="00E91B75" w14:paraId="6F975018" w14:textId="77777777" w:rsidTr="0086342D">
        <w:tc>
          <w:tcPr>
            <w:tcW w:w="7938" w:type="dxa"/>
          </w:tcPr>
          <w:p w14:paraId="11D12410" w14:textId="3DB7C130" w:rsidR="00EC7801" w:rsidRPr="00976968" w:rsidRDefault="0088522D" w:rsidP="006A2235">
            <w:pPr>
              <w:pStyle w:val="NoSpacing"/>
              <w:jc w:val="both"/>
              <w:rPr>
                <w:rFonts w:ascii="Arial" w:hAnsi="Arial" w:cs="Arial"/>
                <w:b/>
                <w:bCs/>
                <w:lang w:val="en-GB"/>
              </w:rPr>
            </w:pPr>
            <w:r>
              <w:rPr>
                <w:rFonts w:ascii="Arial" w:hAnsi="Arial" w:cs="Arial"/>
                <w:b/>
                <w:bCs/>
                <w:lang w:val="en-GB"/>
              </w:rPr>
              <w:t xml:space="preserve">    The Shard </w:t>
            </w:r>
          </w:p>
        </w:tc>
        <w:tc>
          <w:tcPr>
            <w:tcW w:w="1276" w:type="dxa"/>
          </w:tcPr>
          <w:p w14:paraId="1F613768" w14:textId="3A02734A" w:rsidR="00EC7801" w:rsidRPr="0086342D" w:rsidRDefault="0088522D" w:rsidP="006A2235">
            <w:pPr>
              <w:pStyle w:val="NoSpacing"/>
              <w:jc w:val="both"/>
              <w:rPr>
                <w:rFonts w:ascii="Arial" w:hAnsi="Arial" w:cs="Arial"/>
                <w:lang w:val="en-GB"/>
              </w:rPr>
            </w:pPr>
            <w:r>
              <w:rPr>
                <w:rFonts w:ascii="Arial" w:hAnsi="Arial" w:cs="Arial"/>
                <w:lang w:val="en-GB"/>
              </w:rPr>
              <w:t>29</w:t>
            </w:r>
          </w:p>
        </w:tc>
      </w:tr>
      <w:tr w:rsidR="00EC7801" w:rsidRPr="00E91B75" w14:paraId="187FE954" w14:textId="77777777" w:rsidTr="0086342D">
        <w:tc>
          <w:tcPr>
            <w:tcW w:w="7938" w:type="dxa"/>
          </w:tcPr>
          <w:p w14:paraId="14F4A0EE" w14:textId="654D595F" w:rsidR="00EC7801" w:rsidRPr="00976968" w:rsidRDefault="0088522D" w:rsidP="006A2235">
            <w:pPr>
              <w:pStyle w:val="NoSpacing"/>
              <w:jc w:val="both"/>
              <w:rPr>
                <w:rFonts w:ascii="Arial" w:hAnsi="Arial" w:cs="Arial"/>
                <w:b/>
                <w:bCs/>
                <w:lang w:val="en-GB"/>
              </w:rPr>
            </w:pPr>
            <w:r>
              <w:rPr>
                <w:rFonts w:ascii="Arial" w:hAnsi="Arial" w:cs="Arial"/>
                <w:b/>
                <w:bCs/>
                <w:lang w:val="en-GB"/>
              </w:rPr>
              <w:t xml:space="preserve">    Manhattan Loft Gardens</w:t>
            </w:r>
          </w:p>
        </w:tc>
        <w:tc>
          <w:tcPr>
            <w:tcW w:w="1276" w:type="dxa"/>
          </w:tcPr>
          <w:p w14:paraId="07CE82E3" w14:textId="26A1B926" w:rsidR="00EC7801" w:rsidRPr="0086342D" w:rsidRDefault="0088522D" w:rsidP="006A2235">
            <w:pPr>
              <w:pStyle w:val="NoSpacing"/>
              <w:jc w:val="both"/>
              <w:rPr>
                <w:rFonts w:ascii="Arial" w:hAnsi="Arial" w:cs="Arial"/>
                <w:lang w:val="en-GB"/>
              </w:rPr>
            </w:pPr>
            <w:r>
              <w:rPr>
                <w:rFonts w:ascii="Arial" w:hAnsi="Arial" w:cs="Arial"/>
                <w:lang w:val="en-GB"/>
              </w:rPr>
              <w:t>33</w:t>
            </w:r>
          </w:p>
        </w:tc>
      </w:tr>
      <w:tr w:rsidR="006A2235" w:rsidRPr="00E91B75" w14:paraId="3909042F" w14:textId="77777777" w:rsidTr="0086342D">
        <w:tc>
          <w:tcPr>
            <w:tcW w:w="7938" w:type="dxa"/>
          </w:tcPr>
          <w:p w14:paraId="7488F715" w14:textId="53A67895" w:rsidR="006A2235" w:rsidRPr="00976968" w:rsidRDefault="006A2235" w:rsidP="006A2235">
            <w:pPr>
              <w:pStyle w:val="NoSpacing"/>
              <w:jc w:val="both"/>
              <w:rPr>
                <w:rFonts w:ascii="Arial" w:hAnsi="Arial" w:cs="Arial"/>
                <w:b/>
                <w:bCs/>
                <w:lang w:val="en-GB"/>
              </w:rPr>
            </w:pPr>
            <w:r w:rsidRPr="00976968">
              <w:rPr>
                <w:rFonts w:ascii="Arial" w:hAnsi="Arial" w:cs="Arial"/>
                <w:b/>
                <w:bCs/>
                <w:lang w:val="en-GB"/>
              </w:rPr>
              <w:t xml:space="preserve">Chapter 3: </w:t>
            </w:r>
            <w:r w:rsidR="0086342D" w:rsidRPr="00976968">
              <w:rPr>
                <w:rFonts w:ascii="Arial" w:hAnsi="Arial" w:cs="Arial"/>
                <w:b/>
                <w:bCs/>
                <w:lang w:val="en-GB"/>
              </w:rPr>
              <w:t>Sustainable techniques used in the design of a Skyscraper</w:t>
            </w:r>
          </w:p>
        </w:tc>
        <w:tc>
          <w:tcPr>
            <w:tcW w:w="1276" w:type="dxa"/>
          </w:tcPr>
          <w:p w14:paraId="457BCA34" w14:textId="5EF45379" w:rsidR="006A2235" w:rsidRPr="0086342D" w:rsidRDefault="00F56246" w:rsidP="006A2235">
            <w:pPr>
              <w:pStyle w:val="NoSpacing"/>
              <w:jc w:val="both"/>
              <w:rPr>
                <w:rFonts w:ascii="Arial" w:hAnsi="Arial" w:cs="Arial"/>
                <w:lang w:val="en-GB"/>
              </w:rPr>
            </w:pPr>
            <w:r w:rsidRPr="0086342D">
              <w:rPr>
                <w:rFonts w:ascii="Arial" w:hAnsi="Arial" w:cs="Arial"/>
                <w:lang w:val="en-GB"/>
              </w:rPr>
              <w:t>36</w:t>
            </w:r>
          </w:p>
        </w:tc>
      </w:tr>
      <w:tr w:rsidR="006A2235" w:rsidRPr="00E91B75" w14:paraId="609ACE5B" w14:textId="77777777" w:rsidTr="0086342D">
        <w:tc>
          <w:tcPr>
            <w:tcW w:w="7938" w:type="dxa"/>
          </w:tcPr>
          <w:p w14:paraId="29F24A01" w14:textId="7D3B1E5C" w:rsidR="006A2235" w:rsidRPr="00976968" w:rsidRDefault="006A2235" w:rsidP="006A2235">
            <w:pPr>
              <w:pStyle w:val="NoSpacing"/>
              <w:jc w:val="both"/>
              <w:rPr>
                <w:rFonts w:ascii="Arial" w:hAnsi="Arial" w:cs="Arial"/>
                <w:b/>
                <w:bCs/>
                <w:lang w:val="en-GB"/>
              </w:rPr>
            </w:pPr>
            <w:r w:rsidRPr="00976968">
              <w:rPr>
                <w:rFonts w:ascii="Arial" w:hAnsi="Arial" w:cs="Arial"/>
                <w:b/>
                <w:bCs/>
                <w:lang w:val="en-GB"/>
              </w:rPr>
              <w:t>Last chapter:</w:t>
            </w:r>
            <w:r w:rsidR="00F56246" w:rsidRPr="00976968">
              <w:rPr>
                <w:rFonts w:ascii="Arial" w:hAnsi="Arial" w:cs="Arial"/>
                <w:b/>
                <w:bCs/>
                <w:color w:val="000000"/>
                <w:shd w:val="clear" w:color="auto" w:fill="FFFFFF"/>
              </w:rPr>
              <w:t xml:space="preserve"> </w:t>
            </w:r>
            <w:r w:rsidR="00F56246" w:rsidRPr="00976968">
              <w:rPr>
                <w:rStyle w:val="normaltextrun"/>
                <w:rFonts w:ascii="Arial" w:hAnsi="Arial" w:cs="Arial"/>
                <w:b/>
                <w:bCs/>
                <w:color w:val="000000"/>
                <w:shd w:val="clear" w:color="auto" w:fill="FFFFFF"/>
              </w:rPr>
              <w:t>Past, present, and future: the perception of sustainable skyscrapers </w:t>
            </w:r>
            <w:r w:rsidR="00F56246" w:rsidRPr="00976968">
              <w:rPr>
                <w:rStyle w:val="eop"/>
                <w:rFonts w:ascii="Arial" w:hAnsi="Arial" w:cs="Arial"/>
                <w:b/>
                <w:bCs/>
                <w:color w:val="000000"/>
                <w:shd w:val="clear" w:color="auto" w:fill="FFFFFF"/>
              </w:rPr>
              <w:t> </w:t>
            </w:r>
          </w:p>
        </w:tc>
        <w:tc>
          <w:tcPr>
            <w:tcW w:w="1276" w:type="dxa"/>
          </w:tcPr>
          <w:p w14:paraId="4F0DD46A" w14:textId="2FFD757F" w:rsidR="006A2235" w:rsidRPr="0086342D" w:rsidRDefault="00F56246" w:rsidP="006A2235">
            <w:pPr>
              <w:pStyle w:val="NoSpacing"/>
              <w:jc w:val="both"/>
              <w:rPr>
                <w:rFonts w:ascii="Arial" w:hAnsi="Arial" w:cs="Arial"/>
                <w:lang w:val="en-GB"/>
              </w:rPr>
            </w:pPr>
            <w:r w:rsidRPr="0086342D">
              <w:rPr>
                <w:rFonts w:ascii="Arial" w:hAnsi="Arial" w:cs="Arial"/>
                <w:lang w:val="en-GB"/>
              </w:rPr>
              <w:t>42</w:t>
            </w:r>
          </w:p>
        </w:tc>
      </w:tr>
      <w:tr w:rsidR="006A2235" w:rsidRPr="00E91B75" w14:paraId="3D921B42" w14:textId="77777777" w:rsidTr="0086342D">
        <w:tc>
          <w:tcPr>
            <w:tcW w:w="7938" w:type="dxa"/>
          </w:tcPr>
          <w:p w14:paraId="2DEB6FD2" w14:textId="736189F5" w:rsidR="006A2235" w:rsidRPr="00976968" w:rsidRDefault="006A2235" w:rsidP="006A2235">
            <w:pPr>
              <w:pStyle w:val="NoSpacing"/>
              <w:jc w:val="both"/>
              <w:rPr>
                <w:rFonts w:ascii="Arial" w:hAnsi="Arial" w:cs="Arial"/>
                <w:b/>
                <w:bCs/>
              </w:rPr>
            </w:pPr>
            <w:r w:rsidRPr="00976968">
              <w:rPr>
                <w:rFonts w:ascii="Arial" w:hAnsi="Arial" w:cs="Arial"/>
                <w:b/>
                <w:bCs/>
              </w:rPr>
              <w:t>Conclusion:</w:t>
            </w:r>
          </w:p>
        </w:tc>
        <w:tc>
          <w:tcPr>
            <w:tcW w:w="1276" w:type="dxa"/>
          </w:tcPr>
          <w:p w14:paraId="3C2DA14F" w14:textId="259A9395" w:rsidR="006A2235" w:rsidRPr="0086342D" w:rsidRDefault="00F56246" w:rsidP="006A2235">
            <w:pPr>
              <w:pStyle w:val="NoSpacing"/>
              <w:jc w:val="both"/>
              <w:rPr>
                <w:rFonts w:ascii="Arial" w:hAnsi="Arial" w:cs="Arial"/>
                <w:lang w:val="en-GB"/>
              </w:rPr>
            </w:pPr>
            <w:r w:rsidRPr="0086342D">
              <w:rPr>
                <w:rFonts w:ascii="Arial" w:hAnsi="Arial" w:cs="Arial"/>
                <w:lang w:val="en-GB"/>
              </w:rPr>
              <w:t>47</w:t>
            </w:r>
          </w:p>
        </w:tc>
      </w:tr>
      <w:tr w:rsidR="006A2235" w:rsidRPr="00E91B75" w14:paraId="199D7DD3" w14:textId="77777777" w:rsidTr="0086342D">
        <w:tc>
          <w:tcPr>
            <w:tcW w:w="7938" w:type="dxa"/>
          </w:tcPr>
          <w:p w14:paraId="292C785D" w14:textId="307B3EF0" w:rsidR="006A2235" w:rsidRPr="0086342D" w:rsidRDefault="006A2235" w:rsidP="006A2235">
            <w:pPr>
              <w:pStyle w:val="NoSpacing"/>
              <w:jc w:val="both"/>
              <w:rPr>
                <w:rFonts w:ascii="Arial" w:hAnsi="Arial" w:cs="Arial"/>
              </w:rPr>
            </w:pPr>
            <w:r w:rsidRPr="0086342D">
              <w:rPr>
                <w:rFonts w:ascii="Arial" w:hAnsi="Arial" w:cs="Arial"/>
              </w:rPr>
              <w:t>Bibliography:</w:t>
            </w:r>
          </w:p>
        </w:tc>
        <w:tc>
          <w:tcPr>
            <w:tcW w:w="1276" w:type="dxa"/>
          </w:tcPr>
          <w:p w14:paraId="2A1242E8" w14:textId="7CA39847" w:rsidR="006A2235" w:rsidRPr="0086342D" w:rsidRDefault="00F56246" w:rsidP="006A2235">
            <w:pPr>
              <w:pStyle w:val="NoSpacing"/>
              <w:jc w:val="both"/>
              <w:rPr>
                <w:rFonts w:ascii="Arial" w:hAnsi="Arial" w:cs="Arial"/>
                <w:lang w:val="en-GB"/>
              </w:rPr>
            </w:pPr>
            <w:r w:rsidRPr="0086342D">
              <w:rPr>
                <w:rFonts w:ascii="Arial" w:hAnsi="Arial" w:cs="Arial"/>
                <w:lang w:val="en-GB"/>
              </w:rPr>
              <w:t>49</w:t>
            </w:r>
          </w:p>
        </w:tc>
      </w:tr>
      <w:tr w:rsidR="006A2235" w:rsidRPr="00E91B75" w14:paraId="45047509" w14:textId="77777777" w:rsidTr="0086342D">
        <w:tc>
          <w:tcPr>
            <w:tcW w:w="7938" w:type="dxa"/>
          </w:tcPr>
          <w:p w14:paraId="49F0BC54" w14:textId="11825451" w:rsidR="006A2235" w:rsidRPr="0086342D" w:rsidRDefault="006A2235" w:rsidP="006A2235">
            <w:pPr>
              <w:pStyle w:val="NoSpacing"/>
              <w:rPr>
                <w:rFonts w:ascii="Arial" w:hAnsi="Arial" w:cs="Arial"/>
                <w:lang w:val="en-GB"/>
              </w:rPr>
            </w:pPr>
            <w:r w:rsidRPr="0086342D">
              <w:rPr>
                <w:rFonts w:ascii="Arial" w:hAnsi="Arial" w:cs="Arial"/>
                <w:lang w:val="en-GB"/>
              </w:rPr>
              <w:t>Appendix A:</w:t>
            </w:r>
          </w:p>
        </w:tc>
        <w:tc>
          <w:tcPr>
            <w:tcW w:w="1276" w:type="dxa"/>
          </w:tcPr>
          <w:p w14:paraId="3375B098" w14:textId="0040FBD7" w:rsidR="006A2235" w:rsidRPr="0086342D" w:rsidRDefault="00F56246" w:rsidP="006A2235">
            <w:pPr>
              <w:pStyle w:val="NoSpacing"/>
              <w:jc w:val="both"/>
              <w:rPr>
                <w:rFonts w:ascii="Arial" w:hAnsi="Arial" w:cs="Arial"/>
                <w:lang w:val="en-GB"/>
              </w:rPr>
            </w:pPr>
            <w:r w:rsidRPr="0086342D">
              <w:rPr>
                <w:rFonts w:ascii="Arial" w:hAnsi="Arial" w:cs="Arial"/>
                <w:lang w:val="en-GB"/>
              </w:rPr>
              <w:t>53</w:t>
            </w:r>
          </w:p>
        </w:tc>
      </w:tr>
      <w:tr w:rsidR="006A2235" w:rsidRPr="00E91B75" w14:paraId="32779D0F" w14:textId="77777777" w:rsidTr="0086342D">
        <w:tc>
          <w:tcPr>
            <w:tcW w:w="7938" w:type="dxa"/>
          </w:tcPr>
          <w:p w14:paraId="570AAE7D" w14:textId="0AB3A2DE" w:rsidR="006A2235" w:rsidRPr="0086342D" w:rsidRDefault="006A2235" w:rsidP="006A2235">
            <w:pPr>
              <w:pStyle w:val="NoSpacing"/>
              <w:rPr>
                <w:rFonts w:ascii="Arial" w:hAnsi="Arial" w:cs="Arial"/>
                <w:lang w:val="en-GB"/>
              </w:rPr>
            </w:pPr>
            <w:r w:rsidRPr="0086342D">
              <w:rPr>
                <w:rFonts w:ascii="Arial" w:hAnsi="Arial" w:cs="Arial"/>
                <w:lang w:val="en-GB"/>
              </w:rPr>
              <w:t xml:space="preserve">Appendix B: </w:t>
            </w:r>
          </w:p>
        </w:tc>
        <w:tc>
          <w:tcPr>
            <w:tcW w:w="1276" w:type="dxa"/>
          </w:tcPr>
          <w:p w14:paraId="4FD4D18B" w14:textId="1537C87D" w:rsidR="006A2235" w:rsidRPr="0086342D" w:rsidRDefault="00F56246" w:rsidP="006A2235">
            <w:pPr>
              <w:pStyle w:val="NoSpacing"/>
              <w:jc w:val="both"/>
              <w:rPr>
                <w:rFonts w:ascii="Arial" w:hAnsi="Arial" w:cs="Arial"/>
                <w:lang w:val="en-GB"/>
              </w:rPr>
            </w:pPr>
            <w:r w:rsidRPr="0086342D">
              <w:rPr>
                <w:rFonts w:ascii="Arial" w:hAnsi="Arial" w:cs="Arial"/>
                <w:lang w:val="en-GB"/>
              </w:rPr>
              <w:t>54</w:t>
            </w:r>
          </w:p>
        </w:tc>
      </w:tr>
      <w:tr w:rsidR="006A2235" w:rsidRPr="00E91B75" w14:paraId="1F9BA8F2" w14:textId="77777777" w:rsidTr="0086342D">
        <w:tc>
          <w:tcPr>
            <w:tcW w:w="7938" w:type="dxa"/>
          </w:tcPr>
          <w:p w14:paraId="31D120F1" w14:textId="1F4473EA" w:rsidR="006A2235" w:rsidRPr="0086342D" w:rsidRDefault="006A2235" w:rsidP="006A2235">
            <w:pPr>
              <w:pStyle w:val="NoSpacing"/>
              <w:rPr>
                <w:rFonts w:ascii="Arial" w:hAnsi="Arial" w:cs="Arial"/>
                <w:lang w:val="en-GB"/>
              </w:rPr>
            </w:pPr>
            <w:r w:rsidRPr="0086342D">
              <w:rPr>
                <w:rFonts w:ascii="Arial" w:hAnsi="Arial" w:cs="Arial"/>
                <w:lang w:val="en-GB"/>
              </w:rPr>
              <w:t>Appendix C:</w:t>
            </w:r>
          </w:p>
        </w:tc>
        <w:tc>
          <w:tcPr>
            <w:tcW w:w="1276" w:type="dxa"/>
          </w:tcPr>
          <w:p w14:paraId="3EE984E2" w14:textId="30A6A586" w:rsidR="006A2235" w:rsidRPr="0086342D" w:rsidRDefault="00F56246" w:rsidP="006A2235">
            <w:pPr>
              <w:pStyle w:val="NoSpacing"/>
              <w:jc w:val="both"/>
              <w:rPr>
                <w:rFonts w:ascii="Arial" w:hAnsi="Arial" w:cs="Arial"/>
                <w:lang w:val="en-GB"/>
              </w:rPr>
            </w:pPr>
            <w:r w:rsidRPr="0086342D">
              <w:rPr>
                <w:rFonts w:ascii="Arial" w:hAnsi="Arial" w:cs="Arial"/>
                <w:lang w:val="en-GB"/>
              </w:rPr>
              <w:t>55</w:t>
            </w:r>
          </w:p>
        </w:tc>
      </w:tr>
      <w:tr w:rsidR="00F56246" w:rsidRPr="00E91B75" w14:paraId="558B32EB" w14:textId="77777777" w:rsidTr="0086342D">
        <w:tc>
          <w:tcPr>
            <w:tcW w:w="7938" w:type="dxa"/>
          </w:tcPr>
          <w:p w14:paraId="4D59DB70" w14:textId="34134B75" w:rsidR="00F56246" w:rsidRPr="0086342D" w:rsidRDefault="00F56246" w:rsidP="006A2235">
            <w:pPr>
              <w:pStyle w:val="NoSpacing"/>
              <w:rPr>
                <w:rFonts w:ascii="Arial" w:hAnsi="Arial" w:cs="Arial"/>
                <w:lang w:val="en-GB"/>
              </w:rPr>
            </w:pPr>
            <w:r w:rsidRPr="0086342D">
              <w:rPr>
                <w:rFonts w:ascii="Arial" w:hAnsi="Arial" w:cs="Arial"/>
                <w:lang w:val="en-GB"/>
              </w:rPr>
              <w:t>Appendix D:</w:t>
            </w:r>
          </w:p>
        </w:tc>
        <w:tc>
          <w:tcPr>
            <w:tcW w:w="1276" w:type="dxa"/>
          </w:tcPr>
          <w:p w14:paraId="0B444802" w14:textId="7268B843" w:rsidR="00F56246" w:rsidRPr="0086342D" w:rsidRDefault="00F56246" w:rsidP="006A2235">
            <w:pPr>
              <w:pStyle w:val="NoSpacing"/>
              <w:jc w:val="both"/>
              <w:rPr>
                <w:rFonts w:ascii="Arial" w:hAnsi="Arial" w:cs="Arial"/>
                <w:lang w:val="en-GB"/>
              </w:rPr>
            </w:pPr>
            <w:r w:rsidRPr="0086342D">
              <w:rPr>
                <w:rFonts w:ascii="Arial" w:hAnsi="Arial" w:cs="Arial"/>
                <w:lang w:val="en-GB"/>
              </w:rPr>
              <w:t>56</w:t>
            </w:r>
          </w:p>
        </w:tc>
      </w:tr>
      <w:tr w:rsidR="00F56246" w:rsidRPr="00E91B75" w14:paraId="183155E2" w14:textId="77777777" w:rsidTr="0086342D">
        <w:tc>
          <w:tcPr>
            <w:tcW w:w="7938" w:type="dxa"/>
          </w:tcPr>
          <w:p w14:paraId="32F9F0B9" w14:textId="11D9905D" w:rsidR="00F56246" w:rsidRPr="0086342D" w:rsidRDefault="00F56246" w:rsidP="006A2235">
            <w:pPr>
              <w:pStyle w:val="NoSpacing"/>
              <w:rPr>
                <w:rFonts w:ascii="Arial" w:hAnsi="Arial" w:cs="Arial"/>
                <w:lang w:val="en-GB"/>
              </w:rPr>
            </w:pPr>
            <w:r w:rsidRPr="0086342D">
              <w:rPr>
                <w:rFonts w:ascii="Arial" w:hAnsi="Arial" w:cs="Arial"/>
                <w:lang w:val="en-GB"/>
              </w:rPr>
              <w:t>Appendix E:</w:t>
            </w:r>
          </w:p>
        </w:tc>
        <w:tc>
          <w:tcPr>
            <w:tcW w:w="1276" w:type="dxa"/>
          </w:tcPr>
          <w:p w14:paraId="3994B004" w14:textId="7D68485E" w:rsidR="00F56246" w:rsidRPr="0086342D" w:rsidRDefault="00F56246" w:rsidP="006A2235">
            <w:pPr>
              <w:pStyle w:val="NoSpacing"/>
              <w:jc w:val="both"/>
              <w:rPr>
                <w:rFonts w:ascii="Arial" w:hAnsi="Arial" w:cs="Arial"/>
                <w:lang w:val="en-GB"/>
              </w:rPr>
            </w:pPr>
            <w:r w:rsidRPr="0086342D">
              <w:rPr>
                <w:rFonts w:ascii="Arial" w:hAnsi="Arial" w:cs="Arial"/>
                <w:lang w:val="en-GB"/>
              </w:rPr>
              <w:t>57</w:t>
            </w:r>
          </w:p>
        </w:tc>
      </w:tr>
      <w:tr w:rsidR="00F56246" w:rsidRPr="00E91B75" w14:paraId="246085F2" w14:textId="77777777" w:rsidTr="0086342D">
        <w:tc>
          <w:tcPr>
            <w:tcW w:w="7938" w:type="dxa"/>
          </w:tcPr>
          <w:p w14:paraId="78FE63B7" w14:textId="77777777" w:rsidR="00F56246" w:rsidRPr="00E91B75" w:rsidRDefault="00F56246" w:rsidP="006A2235">
            <w:pPr>
              <w:pStyle w:val="NoSpacing"/>
              <w:rPr>
                <w:rFonts w:ascii="Arial" w:hAnsi="Arial" w:cs="Arial"/>
                <w:b/>
                <w:bCs/>
                <w:lang w:val="en-GB"/>
              </w:rPr>
            </w:pPr>
          </w:p>
        </w:tc>
        <w:tc>
          <w:tcPr>
            <w:tcW w:w="1276" w:type="dxa"/>
          </w:tcPr>
          <w:p w14:paraId="52446196" w14:textId="77777777" w:rsidR="00F56246" w:rsidRDefault="00F56246" w:rsidP="006A2235">
            <w:pPr>
              <w:pStyle w:val="NoSpacing"/>
              <w:jc w:val="both"/>
              <w:rPr>
                <w:rFonts w:ascii="Arial" w:hAnsi="Arial" w:cs="Arial"/>
                <w:b/>
                <w:bCs/>
                <w:lang w:val="en-GB"/>
              </w:rPr>
            </w:pPr>
          </w:p>
        </w:tc>
      </w:tr>
    </w:tbl>
    <w:p w14:paraId="4F0BC446" w14:textId="117583A1" w:rsidR="009438D0" w:rsidRDefault="009438D0" w:rsidP="00492A4F"/>
    <w:p w14:paraId="48EAC588" w14:textId="77777777" w:rsidR="0086342D" w:rsidRDefault="009438D0">
      <w:r>
        <w:br w:type="page"/>
      </w:r>
    </w:p>
    <w:tbl>
      <w:tblPr>
        <w:tblStyle w:val="TableGrid"/>
        <w:tblW w:w="9219" w:type="dxa"/>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42"/>
        <w:gridCol w:w="1277"/>
      </w:tblGrid>
      <w:tr w:rsidR="00BC681C" w:rsidRPr="005A2B97" w14:paraId="7F1D6AAC" w14:textId="77777777" w:rsidTr="00976968">
        <w:tc>
          <w:tcPr>
            <w:tcW w:w="7942" w:type="dxa"/>
          </w:tcPr>
          <w:p w14:paraId="0DCB6E0C" w14:textId="1966A395" w:rsidR="00BC681C" w:rsidRPr="0086342D" w:rsidRDefault="00BC681C" w:rsidP="005A2B97">
            <w:pPr>
              <w:pStyle w:val="Heading2"/>
              <w:outlineLvl w:val="1"/>
              <w:rPr>
                <w:rFonts w:ascii="Arial" w:hAnsi="Arial" w:cs="Arial"/>
                <w:b/>
                <w:bCs/>
                <w:sz w:val="28"/>
                <w:szCs w:val="28"/>
              </w:rPr>
            </w:pPr>
            <w:r w:rsidRPr="0086342D">
              <w:rPr>
                <w:rFonts w:ascii="Arial" w:hAnsi="Arial" w:cs="Arial"/>
                <w:b/>
                <w:bCs/>
                <w:sz w:val="28"/>
                <w:szCs w:val="28"/>
              </w:rPr>
              <w:lastRenderedPageBreak/>
              <w:t>List of Illustrations</w:t>
            </w:r>
          </w:p>
          <w:p w14:paraId="50497130" w14:textId="77777777" w:rsidR="00BC681C" w:rsidRPr="005A2B97" w:rsidRDefault="00BC681C" w:rsidP="005A2B97">
            <w:pPr>
              <w:pStyle w:val="Heading2"/>
              <w:outlineLvl w:val="1"/>
              <w:rPr>
                <w:rFonts w:ascii="Arial" w:hAnsi="Arial" w:cs="Arial"/>
                <w:sz w:val="28"/>
                <w:szCs w:val="28"/>
              </w:rPr>
            </w:pPr>
          </w:p>
        </w:tc>
        <w:tc>
          <w:tcPr>
            <w:tcW w:w="1277" w:type="dxa"/>
          </w:tcPr>
          <w:p w14:paraId="2C882C6F" w14:textId="77777777" w:rsidR="00BC681C" w:rsidRPr="005A2B97" w:rsidRDefault="00BC681C" w:rsidP="005A2B97">
            <w:pPr>
              <w:pStyle w:val="Heading2"/>
              <w:outlineLvl w:val="1"/>
              <w:rPr>
                <w:rFonts w:ascii="Arial" w:hAnsi="Arial" w:cs="Arial"/>
                <w:sz w:val="28"/>
                <w:szCs w:val="28"/>
              </w:rPr>
            </w:pPr>
          </w:p>
        </w:tc>
      </w:tr>
      <w:tr w:rsidR="00BC681C" w:rsidRPr="00E366B0" w14:paraId="089CBFAB" w14:textId="77777777" w:rsidTr="00976968">
        <w:tc>
          <w:tcPr>
            <w:tcW w:w="7942" w:type="dxa"/>
          </w:tcPr>
          <w:p w14:paraId="26924C36" w14:textId="1F251AA1" w:rsidR="00BC681C" w:rsidRPr="00E366B0" w:rsidRDefault="00BC681C" w:rsidP="00A50FD9">
            <w:pPr>
              <w:spacing w:line="360" w:lineRule="auto"/>
              <w:jc w:val="both"/>
              <w:rPr>
                <w:rFonts w:ascii="Arial" w:hAnsi="Arial" w:cs="Arial"/>
                <w:b/>
                <w:bCs/>
              </w:rPr>
            </w:pPr>
            <w:r w:rsidRPr="00E366B0">
              <w:rPr>
                <w:rFonts w:ascii="Arial" w:hAnsi="Arial" w:cs="Arial"/>
                <w:b/>
                <w:bCs/>
              </w:rPr>
              <w:t xml:space="preserve">PAGE TITLE </w:t>
            </w:r>
          </w:p>
        </w:tc>
        <w:tc>
          <w:tcPr>
            <w:tcW w:w="1277" w:type="dxa"/>
          </w:tcPr>
          <w:p w14:paraId="558273AE" w14:textId="77777777" w:rsidR="00BC681C" w:rsidRPr="00E366B0" w:rsidRDefault="00BC681C" w:rsidP="00A50FD9">
            <w:pPr>
              <w:pStyle w:val="NoSpacing"/>
              <w:jc w:val="both"/>
              <w:rPr>
                <w:rFonts w:ascii="Arial" w:hAnsi="Arial" w:cs="Arial"/>
                <w:b/>
                <w:bCs/>
              </w:rPr>
            </w:pPr>
            <w:r w:rsidRPr="00E366B0">
              <w:rPr>
                <w:rFonts w:ascii="Arial" w:hAnsi="Arial" w:cs="Arial"/>
                <w:b/>
                <w:bCs/>
              </w:rPr>
              <w:t>PAGE NO</w:t>
            </w:r>
          </w:p>
        </w:tc>
      </w:tr>
      <w:tr w:rsidR="00BC681C" w:rsidRPr="00BF73AB" w14:paraId="6FD27748" w14:textId="77777777" w:rsidTr="00976968">
        <w:tc>
          <w:tcPr>
            <w:tcW w:w="7942" w:type="dxa"/>
          </w:tcPr>
          <w:p w14:paraId="0071B45A" w14:textId="648AA9BB" w:rsidR="00BC681C" w:rsidRPr="00BF73AB" w:rsidRDefault="00BC681C" w:rsidP="00A50FD9">
            <w:pPr>
              <w:jc w:val="both"/>
              <w:rPr>
                <w:rFonts w:ascii="Arial" w:hAnsi="Arial" w:cs="Arial"/>
              </w:rPr>
            </w:pPr>
            <w:r>
              <w:rPr>
                <w:rFonts w:ascii="Arial" w:hAnsi="Arial" w:cs="Arial"/>
              </w:rPr>
              <w:t xml:space="preserve">Figure 1: </w:t>
            </w:r>
            <w:r w:rsidR="000506C5" w:rsidRPr="008C7CAD">
              <w:rPr>
                <w:rFonts w:ascii="Arial" w:eastAsia="Times New Roman" w:hAnsi="Arial" w:cs="Arial"/>
                <w:color w:val="000000"/>
                <w:lang w:eastAsia="en-GB"/>
              </w:rPr>
              <w:t>Plan showing the 52</w:t>
            </w:r>
            <w:r w:rsidR="000506C5" w:rsidRPr="008C7CAD">
              <w:rPr>
                <w:rFonts w:ascii="Arial" w:eastAsia="Times New Roman" w:hAnsi="Arial" w:cs="Arial"/>
                <w:color w:val="000000"/>
                <w:vertAlign w:val="superscript"/>
                <w:lang w:eastAsia="en-GB"/>
              </w:rPr>
              <w:t>nd</w:t>
            </w:r>
            <w:r w:rsidR="000506C5" w:rsidRPr="008C7CAD">
              <w:rPr>
                <w:rFonts w:ascii="Arial" w:eastAsia="Times New Roman" w:hAnsi="Arial" w:cs="Arial"/>
                <w:color w:val="000000"/>
                <w:lang w:eastAsia="en-GB"/>
              </w:rPr>
              <w:t xml:space="preserve"> floor</w:t>
            </w:r>
            <w:r w:rsidR="000506C5" w:rsidRPr="00413F11">
              <w:rPr>
                <w:rFonts w:ascii="Arial" w:eastAsia="Times New Roman" w:hAnsi="Arial" w:cs="Arial"/>
                <w:color w:val="000000"/>
                <w:lang w:eastAsia="en-GB"/>
              </w:rPr>
              <w:t>plan</w:t>
            </w:r>
            <w:r w:rsidR="000506C5" w:rsidRPr="008C7CAD">
              <w:rPr>
                <w:rFonts w:ascii="Arial" w:eastAsia="Times New Roman" w:hAnsi="Arial" w:cs="Arial"/>
                <w:color w:val="000000"/>
                <w:lang w:eastAsia="en-GB"/>
              </w:rPr>
              <w:t xml:space="preserve"> of Messeturm</w:t>
            </w:r>
          </w:p>
        </w:tc>
        <w:tc>
          <w:tcPr>
            <w:tcW w:w="1277" w:type="dxa"/>
          </w:tcPr>
          <w:p w14:paraId="2520A123" w14:textId="620C733C" w:rsidR="00BC681C" w:rsidRPr="00BF73AB" w:rsidRDefault="00413F11" w:rsidP="00A50FD9">
            <w:pPr>
              <w:pStyle w:val="NoSpacing"/>
              <w:jc w:val="both"/>
              <w:rPr>
                <w:rFonts w:ascii="Arial" w:hAnsi="Arial" w:cs="Arial"/>
              </w:rPr>
            </w:pPr>
            <w:r>
              <w:rPr>
                <w:rFonts w:ascii="Arial" w:hAnsi="Arial" w:cs="Arial"/>
              </w:rPr>
              <w:t>20</w:t>
            </w:r>
          </w:p>
        </w:tc>
      </w:tr>
      <w:tr w:rsidR="00DB3080" w:rsidRPr="00BF73AB" w14:paraId="3C12A71E" w14:textId="77777777" w:rsidTr="00976968">
        <w:tc>
          <w:tcPr>
            <w:tcW w:w="7942" w:type="dxa"/>
          </w:tcPr>
          <w:p w14:paraId="1681713D" w14:textId="3303489A" w:rsidR="00DB3080" w:rsidRPr="000506C5" w:rsidRDefault="00DB3080" w:rsidP="000506C5">
            <w:pPr>
              <w:spacing w:line="360" w:lineRule="auto"/>
              <w:rPr>
                <w:rFonts w:ascii="Arial" w:eastAsia="Times New Roman" w:hAnsi="Arial" w:cs="Arial"/>
                <w:color w:val="000000" w:themeColor="text1"/>
                <w:lang w:eastAsia="en-GB"/>
              </w:rPr>
            </w:pPr>
            <w:r>
              <w:rPr>
                <w:rFonts w:ascii="Arial" w:hAnsi="Arial" w:cs="Arial"/>
              </w:rPr>
              <w:t xml:space="preserve">Figure 2: </w:t>
            </w:r>
            <w:r w:rsidR="000506C5" w:rsidRPr="008C7CAD">
              <w:rPr>
                <w:rFonts w:ascii="Arial" w:eastAsia="Times New Roman" w:hAnsi="Arial" w:cs="Arial"/>
                <w:color w:val="000000" w:themeColor="text1"/>
                <w:lang w:eastAsia="en-GB"/>
              </w:rPr>
              <w:t>An example of a Cofrastra floor detail</w:t>
            </w:r>
          </w:p>
        </w:tc>
        <w:tc>
          <w:tcPr>
            <w:tcW w:w="1277" w:type="dxa"/>
          </w:tcPr>
          <w:p w14:paraId="7EE1EB73" w14:textId="23BD8764" w:rsidR="00DB3080" w:rsidRPr="00BF73AB" w:rsidRDefault="00413F11" w:rsidP="00A50FD9">
            <w:pPr>
              <w:pStyle w:val="NoSpacing"/>
              <w:jc w:val="both"/>
              <w:rPr>
                <w:rFonts w:ascii="Arial" w:hAnsi="Arial" w:cs="Arial"/>
              </w:rPr>
            </w:pPr>
            <w:r>
              <w:rPr>
                <w:rFonts w:ascii="Arial" w:hAnsi="Arial" w:cs="Arial"/>
              </w:rPr>
              <w:t>21</w:t>
            </w:r>
          </w:p>
        </w:tc>
      </w:tr>
      <w:tr w:rsidR="00DB3080" w:rsidRPr="00BF73AB" w14:paraId="649E1C73" w14:textId="77777777" w:rsidTr="00976968">
        <w:tc>
          <w:tcPr>
            <w:tcW w:w="7942" w:type="dxa"/>
          </w:tcPr>
          <w:p w14:paraId="5B7EF6AF" w14:textId="4F4F56CD" w:rsidR="00DB3080" w:rsidRPr="00BF73AB" w:rsidRDefault="00DB3080" w:rsidP="00A50FD9">
            <w:pPr>
              <w:jc w:val="both"/>
              <w:rPr>
                <w:rFonts w:ascii="Arial" w:hAnsi="Arial" w:cs="Arial"/>
              </w:rPr>
            </w:pPr>
            <w:r>
              <w:rPr>
                <w:rFonts w:ascii="Arial" w:hAnsi="Arial" w:cs="Arial"/>
              </w:rPr>
              <w:t xml:space="preserve">Figure 3: </w:t>
            </w:r>
            <w:r w:rsidR="000506C5" w:rsidRPr="0076267E">
              <w:rPr>
                <w:rFonts w:ascii="Arial" w:hAnsi="Arial" w:cs="Arial"/>
              </w:rPr>
              <w:t>30 St Mary Axe</w:t>
            </w:r>
          </w:p>
        </w:tc>
        <w:tc>
          <w:tcPr>
            <w:tcW w:w="1277" w:type="dxa"/>
          </w:tcPr>
          <w:p w14:paraId="30CA86B2" w14:textId="0156DD29" w:rsidR="00DB3080" w:rsidRPr="00BF73AB" w:rsidRDefault="000506C5" w:rsidP="00A50FD9">
            <w:pPr>
              <w:pStyle w:val="NoSpacing"/>
              <w:jc w:val="both"/>
              <w:rPr>
                <w:rFonts w:ascii="Arial" w:hAnsi="Arial" w:cs="Arial"/>
              </w:rPr>
            </w:pPr>
            <w:r>
              <w:rPr>
                <w:rFonts w:ascii="Arial" w:hAnsi="Arial" w:cs="Arial"/>
              </w:rPr>
              <w:t>2</w:t>
            </w:r>
            <w:r w:rsidR="00413F11">
              <w:rPr>
                <w:rFonts w:ascii="Arial" w:hAnsi="Arial" w:cs="Arial"/>
              </w:rPr>
              <w:t>2</w:t>
            </w:r>
          </w:p>
        </w:tc>
      </w:tr>
      <w:tr w:rsidR="000506C5" w:rsidRPr="00BF73AB" w14:paraId="027FC9AD" w14:textId="77777777" w:rsidTr="00976968">
        <w:tc>
          <w:tcPr>
            <w:tcW w:w="7942" w:type="dxa"/>
          </w:tcPr>
          <w:p w14:paraId="474FB618" w14:textId="7B57E2C0" w:rsidR="000506C5" w:rsidRDefault="000506C5" w:rsidP="00A50FD9">
            <w:pPr>
              <w:jc w:val="both"/>
              <w:rPr>
                <w:rFonts w:ascii="Arial" w:hAnsi="Arial" w:cs="Arial"/>
              </w:rPr>
            </w:pPr>
            <w:r>
              <w:rPr>
                <w:rFonts w:ascii="Arial" w:hAnsi="Arial" w:cs="Arial"/>
              </w:rPr>
              <w:t>Figure 4:</w:t>
            </w:r>
            <w:r w:rsidRPr="0076267E">
              <w:rPr>
                <w:rFonts w:ascii="Arial" w:hAnsi="Arial" w:cs="Arial"/>
                <w:highlight w:val="white"/>
              </w:rPr>
              <w:t xml:space="preserve"> Internal model of 30 St Mary Axe</w:t>
            </w:r>
          </w:p>
        </w:tc>
        <w:tc>
          <w:tcPr>
            <w:tcW w:w="1277" w:type="dxa"/>
          </w:tcPr>
          <w:p w14:paraId="58099401" w14:textId="05307D72" w:rsidR="000506C5" w:rsidRDefault="000506C5" w:rsidP="00A50FD9">
            <w:pPr>
              <w:pStyle w:val="NoSpacing"/>
              <w:jc w:val="both"/>
              <w:rPr>
                <w:rFonts w:ascii="Arial" w:hAnsi="Arial" w:cs="Arial"/>
              </w:rPr>
            </w:pPr>
            <w:r>
              <w:rPr>
                <w:rFonts w:ascii="Arial" w:hAnsi="Arial" w:cs="Arial"/>
              </w:rPr>
              <w:t>2</w:t>
            </w:r>
            <w:r w:rsidR="00413F11">
              <w:rPr>
                <w:rFonts w:ascii="Arial" w:hAnsi="Arial" w:cs="Arial"/>
              </w:rPr>
              <w:t>4</w:t>
            </w:r>
          </w:p>
        </w:tc>
      </w:tr>
      <w:tr w:rsidR="000506C5" w:rsidRPr="00BF73AB" w14:paraId="62F62382" w14:textId="77777777" w:rsidTr="00976968">
        <w:tc>
          <w:tcPr>
            <w:tcW w:w="7942" w:type="dxa"/>
          </w:tcPr>
          <w:p w14:paraId="4B93A67F" w14:textId="2B922616" w:rsidR="000506C5" w:rsidRDefault="000506C5" w:rsidP="00A50FD9">
            <w:pPr>
              <w:jc w:val="both"/>
              <w:rPr>
                <w:rFonts w:ascii="Arial" w:hAnsi="Arial" w:cs="Arial"/>
              </w:rPr>
            </w:pPr>
            <w:r>
              <w:rPr>
                <w:rFonts w:ascii="Arial" w:hAnsi="Arial" w:cs="Arial"/>
              </w:rPr>
              <w:t xml:space="preserve">Figure 5: </w:t>
            </w:r>
            <w:r w:rsidRPr="0076267E">
              <w:rPr>
                <w:rFonts w:ascii="Arial" w:hAnsi="Arial" w:cs="Arial"/>
              </w:rPr>
              <w:t>The wind concept design behind 30 St Mary Axe to combat the wind coming from the surrounding context</w:t>
            </w:r>
          </w:p>
        </w:tc>
        <w:tc>
          <w:tcPr>
            <w:tcW w:w="1277" w:type="dxa"/>
          </w:tcPr>
          <w:p w14:paraId="7A672B54" w14:textId="131F08EC" w:rsidR="000506C5" w:rsidRDefault="000506C5" w:rsidP="00A50FD9">
            <w:pPr>
              <w:pStyle w:val="NoSpacing"/>
              <w:jc w:val="both"/>
              <w:rPr>
                <w:rFonts w:ascii="Arial" w:hAnsi="Arial" w:cs="Arial"/>
              </w:rPr>
            </w:pPr>
            <w:r>
              <w:rPr>
                <w:rFonts w:ascii="Arial" w:hAnsi="Arial" w:cs="Arial"/>
              </w:rPr>
              <w:t>2</w:t>
            </w:r>
            <w:r w:rsidR="00413F11">
              <w:rPr>
                <w:rFonts w:ascii="Arial" w:hAnsi="Arial" w:cs="Arial"/>
              </w:rPr>
              <w:t>5</w:t>
            </w:r>
          </w:p>
        </w:tc>
      </w:tr>
      <w:tr w:rsidR="000506C5" w:rsidRPr="00BF73AB" w14:paraId="570617CB" w14:textId="77777777" w:rsidTr="00976968">
        <w:tc>
          <w:tcPr>
            <w:tcW w:w="7942" w:type="dxa"/>
          </w:tcPr>
          <w:p w14:paraId="080EA57C" w14:textId="32C98372" w:rsidR="000506C5" w:rsidRDefault="000506C5" w:rsidP="00A50FD9">
            <w:pPr>
              <w:jc w:val="both"/>
              <w:rPr>
                <w:rFonts w:ascii="Arial" w:hAnsi="Arial" w:cs="Arial"/>
              </w:rPr>
            </w:pPr>
            <w:r>
              <w:rPr>
                <w:rFonts w:ascii="Arial" w:hAnsi="Arial" w:cs="Arial"/>
              </w:rPr>
              <w:t xml:space="preserve">Figure 6: </w:t>
            </w:r>
            <w:r w:rsidRPr="0076267E">
              <w:rPr>
                <w:rFonts w:ascii="Arial" w:hAnsi="Arial" w:cs="Arial"/>
              </w:rPr>
              <w:t>Diagram of Under Vertical Diagrid Load</w:t>
            </w:r>
          </w:p>
        </w:tc>
        <w:tc>
          <w:tcPr>
            <w:tcW w:w="1277" w:type="dxa"/>
          </w:tcPr>
          <w:p w14:paraId="34EF2FB6" w14:textId="3FB9C71A" w:rsidR="000506C5" w:rsidRDefault="00CF7FAA" w:rsidP="00A50FD9">
            <w:pPr>
              <w:pStyle w:val="NoSpacing"/>
              <w:jc w:val="both"/>
              <w:rPr>
                <w:rFonts w:ascii="Arial" w:hAnsi="Arial" w:cs="Arial"/>
              </w:rPr>
            </w:pPr>
            <w:r>
              <w:rPr>
                <w:rFonts w:ascii="Arial" w:hAnsi="Arial" w:cs="Arial"/>
              </w:rPr>
              <w:t>2</w:t>
            </w:r>
            <w:r w:rsidR="00413F11">
              <w:rPr>
                <w:rFonts w:ascii="Arial" w:hAnsi="Arial" w:cs="Arial"/>
              </w:rPr>
              <w:t>6</w:t>
            </w:r>
          </w:p>
        </w:tc>
      </w:tr>
      <w:tr w:rsidR="000506C5" w:rsidRPr="00BF73AB" w14:paraId="0C972823" w14:textId="77777777" w:rsidTr="00976968">
        <w:tc>
          <w:tcPr>
            <w:tcW w:w="7942" w:type="dxa"/>
          </w:tcPr>
          <w:p w14:paraId="7179A0F2" w14:textId="7080B372" w:rsidR="000506C5" w:rsidRDefault="000506C5" w:rsidP="00CF7FAA">
            <w:pPr>
              <w:widowControl w:val="0"/>
              <w:pBdr>
                <w:top w:val="nil"/>
                <w:left w:val="nil"/>
                <w:bottom w:val="nil"/>
                <w:right w:val="nil"/>
                <w:between w:val="nil"/>
              </w:pBdr>
              <w:jc w:val="both"/>
              <w:rPr>
                <w:rFonts w:ascii="Arial" w:hAnsi="Arial" w:cs="Arial"/>
              </w:rPr>
            </w:pPr>
            <w:r w:rsidRPr="00A12B5F">
              <w:rPr>
                <w:rFonts w:ascii="Arial" w:hAnsi="Arial" w:cs="Arial"/>
              </w:rPr>
              <w:t xml:space="preserve">Figure </w:t>
            </w:r>
            <w:r>
              <w:rPr>
                <w:rFonts w:ascii="Arial" w:hAnsi="Arial" w:cs="Arial"/>
              </w:rPr>
              <w:t xml:space="preserve">7: </w:t>
            </w:r>
            <w:r w:rsidR="00CF7FAA" w:rsidRPr="0076267E">
              <w:rPr>
                <w:rFonts w:ascii="Arial" w:hAnsi="Arial" w:cs="Arial"/>
              </w:rPr>
              <w:t xml:space="preserve">Diagram of Under Horizontal Diagram Load </w:t>
            </w:r>
          </w:p>
        </w:tc>
        <w:tc>
          <w:tcPr>
            <w:tcW w:w="1277" w:type="dxa"/>
          </w:tcPr>
          <w:p w14:paraId="62204F82" w14:textId="7C5C275E" w:rsidR="000506C5" w:rsidRDefault="00CF7FAA" w:rsidP="000506C5">
            <w:pPr>
              <w:pStyle w:val="NoSpacing"/>
              <w:jc w:val="both"/>
              <w:rPr>
                <w:rFonts w:ascii="Arial" w:hAnsi="Arial" w:cs="Arial"/>
              </w:rPr>
            </w:pPr>
            <w:r>
              <w:rPr>
                <w:rFonts w:ascii="Arial" w:hAnsi="Arial" w:cs="Arial"/>
              </w:rPr>
              <w:t>2</w:t>
            </w:r>
            <w:r w:rsidR="00413F11">
              <w:rPr>
                <w:rFonts w:ascii="Arial" w:hAnsi="Arial" w:cs="Arial"/>
              </w:rPr>
              <w:t>6</w:t>
            </w:r>
          </w:p>
        </w:tc>
      </w:tr>
      <w:tr w:rsidR="000506C5" w:rsidRPr="00BF73AB" w14:paraId="46A0C4B3" w14:textId="77777777" w:rsidTr="00976968">
        <w:tc>
          <w:tcPr>
            <w:tcW w:w="7942" w:type="dxa"/>
          </w:tcPr>
          <w:p w14:paraId="0906C2B8" w14:textId="19F2BD59" w:rsidR="000506C5" w:rsidRDefault="000506C5" w:rsidP="000506C5">
            <w:pPr>
              <w:jc w:val="both"/>
              <w:rPr>
                <w:rFonts w:ascii="Arial" w:hAnsi="Arial" w:cs="Arial"/>
              </w:rPr>
            </w:pPr>
            <w:r w:rsidRPr="00A12B5F">
              <w:rPr>
                <w:rFonts w:ascii="Arial" w:hAnsi="Arial" w:cs="Arial"/>
              </w:rPr>
              <w:t xml:space="preserve">Figure </w:t>
            </w:r>
            <w:r>
              <w:rPr>
                <w:rFonts w:ascii="Arial" w:hAnsi="Arial" w:cs="Arial"/>
              </w:rPr>
              <w:t>8:</w:t>
            </w:r>
            <w:r w:rsidR="00CF7FAA">
              <w:rPr>
                <w:rFonts w:ascii="Arial" w:hAnsi="Arial" w:cs="Arial"/>
              </w:rPr>
              <w:t xml:space="preserve"> </w:t>
            </w:r>
            <w:r w:rsidR="00CF7FAA" w:rsidRPr="00A3227C">
              <w:rPr>
                <w:rFonts w:ascii="Arial" w:eastAsia="Times New Roman" w:hAnsi="Arial" w:cs="Arial"/>
                <w:lang w:eastAsia="en-GB"/>
              </w:rPr>
              <w:t xml:space="preserve">The International Commerce Centre standing proud opposite the </w:t>
            </w:r>
            <w:r w:rsidR="00CF7FAA" w:rsidRPr="00A3227C">
              <w:rPr>
                <w:rFonts w:ascii="Arial" w:eastAsia="Times New Roman" w:hAnsi="Arial" w:cs="Arial"/>
                <w:color w:val="343434"/>
                <w:shd w:val="clear" w:color="auto" w:fill="FFFFFF"/>
                <w:lang w:eastAsia="en-GB"/>
              </w:rPr>
              <w:t>Two International Finance Centre Towers across the harbour in Hong Kong</w:t>
            </w:r>
            <w:r w:rsidR="00CF7FAA" w:rsidRPr="00A3227C">
              <w:rPr>
                <w:rFonts w:ascii="Arial" w:eastAsia="Times New Roman" w:hAnsi="Arial" w:cs="Arial"/>
                <w:color w:val="343434"/>
                <w:lang w:eastAsia="en-GB"/>
              </w:rPr>
              <w:t> </w:t>
            </w:r>
          </w:p>
        </w:tc>
        <w:tc>
          <w:tcPr>
            <w:tcW w:w="1277" w:type="dxa"/>
          </w:tcPr>
          <w:p w14:paraId="6368CD81" w14:textId="0B86FCDC" w:rsidR="000506C5" w:rsidRDefault="00CF7FAA" w:rsidP="000506C5">
            <w:pPr>
              <w:pStyle w:val="NoSpacing"/>
              <w:jc w:val="both"/>
              <w:rPr>
                <w:rFonts w:ascii="Arial" w:hAnsi="Arial" w:cs="Arial"/>
              </w:rPr>
            </w:pPr>
            <w:r>
              <w:rPr>
                <w:rFonts w:ascii="Arial" w:hAnsi="Arial" w:cs="Arial"/>
              </w:rPr>
              <w:t>2</w:t>
            </w:r>
            <w:r w:rsidR="00413F11">
              <w:rPr>
                <w:rFonts w:ascii="Arial" w:hAnsi="Arial" w:cs="Arial"/>
              </w:rPr>
              <w:t>7</w:t>
            </w:r>
          </w:p>
        </w:tc>
      </w:tr>
      <w:tr w:rsidR="000506C5" w:rsidRPr="00BF73AB" w14:paraId="34814BE6" w14:textId="77777777" w:rsidTr="00976968">
        <w:tc>
          <w:tcPr>
            <w:tcW w:w="7942" w:type="dxa"/>
          </w:tcPr>
          <w:p w14:paraId="4EBED66E" w14:textId="32B02588" w:rsidR="000506C5" w:rsidRDefault="000506C5" w:rsidP="000506C5">
            <w:pPr>
              <w:jc w:val="both"/>
              <w:rPr>
                <w:rFonts w:ascii="Arial" w:hAnsi="Arial" w:cs="Arial"/>
              </w:rPr>
            </w:pPr>
            <w:r w:rsidRPr="00A12B5F">
              <w:rPr>
                <w:rFonts w:ascii="Arial" w:hAnsi="Arial" w:cs="Arial"/>
              </w:rPr>
              <w:t xml:space="preserve">Figure </w:t>
            </w:r>
            <w:r>
              <w:rPr>
                <w:rFonts w:ascii="Arial" w:hAnsi="Arial" w:cs="Arial"/>
              </w:rPr>
              <w:t>9:</w:t>
            </w:r>
            <w:r w:rsidR="00CF7FAA">
              <w:rPr>
                <w:rFonts w:ascii="Arial" w:hAnsi="Arial" w:cs="Arial"/>
              </w:rPr>
              <w:t xml:space="preserve"> </w:t>
            </w:r>
            <w:r w:rsidR="00CF7FAA" w:rsidRPr="00A3227C">
              <w:rPr>
                <w:rFonts w:ascii="Arial" w:eastAsia="Times New Roman" w:hAnsi="Arial" w:cs="Arial"/>
                <w:lang w:eastAsia="en-GB"/>
              </w:rPr>
              <w:t>A diagram to express the vertical circulation between underground levels through to the higher levels  </w:t>
            </w:r>
          </w:p>
        </w:tc>
        <w:tc>
          <w:tcPr>
            <w:tcW w:w="1277" w:type="dxa"/>
          </w:tcPr>
          <w:p w14:paraId="0A352962" w14:textId="6E2D6C9F" w:rsidR="000506C5" w:rsidRDefault="00CF7FAA" w:rsidP="000506C5">
            <w:pPr>
              <w:pStyle w:val="NoSpacing"/>
              <w:jc w:val="both"/>
              <w:rPr>
                <w:rFonts w:ascii="Arial" w:hAnsi="Arial" w:cs="Arial"/>
              </w:rPr>
            </w:pPr>
            <w:r>
              <w:rPr>
                <w:rFonts w:ascii="Arial" w:hAnsi="Arial" w:cs="Arial"/>
              </w:rPr>
              <w:t>2</w:t>
            </w:r>
            <w:r w:rsidR="00413F11">
              <w:rPr>
                <w:rFonts w:ascii="Arial" w:hAnsi="Arial" w:cs="Arial"/>
              </w:rPr>
              <w:t>8</w:t>
            </w:r>
          </w:p>
        </w:tc>
      </w:tr>
      <w:tr w:rsidR="000506C5" w:rsidRPr="00BF73AB" w14:paraId="2DBC70BB" w14:textId="77777777" w:rsidTr="00976968">
        <w:tc>
          <w:tcPr>
            <w:tcW w:w="7942" w:type="dxa"/>
          </w:tcPr>
          <w:p w14:paraId="6358DBD7" w14:textId="63CA426A" w:rsidR="000506C5" w:rsidRDefault="000506C5" w:rsidP="000506C5">
            <w:pPr>
              <w:jc w:val="both"/>
              <w:rPr>
                <w:rFonts w:ascii="Arial" w:hAnsi="Arial" w:cs="Arial"/>
              </w:rPr>
            </w:pPr>
            <w:r w:rsidRPr="00A12B5F">
              <w:rPr>
                <w:rFonts w:ascii="Arial" w:hAnsi="Arial" w:cs="Arial"/>
              </w:rPr>
              <w:t xml:space="preserve">Figure </w:t>
            </w:r>
            <w:r>
              <w:rPr>
                <w:rFonts w:ascii="Arial" w:hAnsi="Arial" w:cs="Arial"/>
              </w:rPr>
              <w:t>10:</w:t>
            </w:r>
            <w:r w:rsidR="00CF7FAA">
              <w:rPr>
                <w:rFonts w:ascii="Arial" w:hAnsi="Arial" w:cs="Arial"/>
              </w:rPr>
              <w:t xml:space="preserve"> </w:t>
            </w:r>
            <w:r w:rsidR="00CF7FAA" w:rsidRPr="00A3227C">
              <w:rPr>
                <w:rFonts w:ascii="Arial" w:eastAsia="Times New Roman" w:hAnsi="Arial" w:cs="Arial"/>
                <w:lang w:eastAsia="en-GB"/>
              </w:rPr>
              <w:t>A section through the building displaying how the outrigger structure connects to the mega columns and the internal core</w:t>
            </w:r>
          </w:p>
        </w:tc>
        <w:tc>
          <w:tcPr>
            <w:tcW w:w="1277" w:type="dxa"/>
          </w:tcPr>
          <w:p w14:paraId="62F6B64C" w14:textId="38FFA6D4" w:rsidR="000506C5" w:rsidRDefault="00CF7FAA" w:rsidP="000506C5">
            <w:pPr>
              <w:pStyle w:val="NoSpacing"/>
              <w:jc w:val="both"/>
              <w:rPr>
                <w:rFonts w:ascii="Arial" w:hAnsi="Arial" w:cs="Arial"/>
              </w:rPr>
            </w:pPr>
            <w:r>
              <w:rPr>
                <w:rFonts w:ascii="Arial" w:hAnsi="Arial" w:cs="Arial"/>
              </w:rPr>
              <w:t>2</w:t>
            </w:r>
            <w:r w:rsidR="00413F11">
              <w:rPr>
                <w:rFonts w:ascii="Arial" w:hAnsi="Arial" w:cs="Arial"/>
              </w:rPr>
              <w:t>9</w:t>
            </w:r>
          </w:p>
        </w:tc>
      </w:tr>
      <w:tr w:rsidR="000506C5" w:rsidRPr="00BF73AB" w14:paraId="3B15C728" w14:textId="77777777" w:rsidTr="00976968">
        <w:tc>
          <w:tcPr>
            <w:tcW w:w="7942" w:type="dxa"/>
          </w:tcPr>
          <w:p w14:paraId="56971856" w14:textId="4B6A99E1" w:rsidR="000506C5" w:rsidRDefault="000506C5" w:rsidP="00CF7FAA">
            <w:pPr>
              <w:rPr>
                <w:rFonts w:ascii="Arial" w:hAnsi="Arial" w:cs="Arial"/>
              </w:rPr>
            </w:pPr>
            <w:r w:rsidRPr="00A12B5F">
              <w:rPr>
                <w:rFonts w:ascii="Arial" w:hAnsi="Arial" w:cs="Arial"/>
              </w:rPr>
              <w:t xml:space="preserve">Figure </w:t>
            </w:r>
            <w:r>
              <w:rPr>
                <w:rFonts w:ascii="Arial" w:hAnsi="Arial" w:cs="Arial"/>
              </w:rPr>
              <w:t>11:</w:t>
            </w:r>
            <w:r w:rsidR="00CF7FAA">
              <w:rPr>
                <w:rFonts w:ascii="Arial" w:hAnsi="Arial" w:cs="Arial"/>
              </w:rPr>
              <w:t xml:space="preserve"> </w:t>
            </w:r>
            <w:r w:rsidR="00CF7FAA" w:rsidRPr="00A3227C">
              <w:rPr>
                <w:rFonts w:ascii="Arial" w:hAnsi="Arial" w:cs="Arial"/>
              </w:rPr>
              <w:t>The Shard in context to its close surroundings</w:t>
            </w:r>
          </w:p>
        </w:tc>
        <w:tc>
          <w:tcPr>
            <w:tcW w:w="1277" w:type="dxa"/>
          </w:tcPr>
          <w:p w14:paraId="7D8D918D" w14:textId="3DDBE5CE" w:rsidR="000506C5" w:rsidRDefault="00413F11" w:rsidP="000506C5">
            <w:pPr>
              <w:pStyle w:val="NoSpacing"/>
              <w:jc w:val="both"/>
              <w:rPr>
                <w:rFonts w:ascii="Arial" w:hAnsi="Arial" w:cs="Arial"/>
              </w:rPr>
            </w:pPr>
            <w:r>
              <w:rPr>
                <w:rFonts w:ascii="Arial" w:hAnsi="Arial" w:cs="Arial"/>
              </w:rPr>
              <w:t>31</w:t>
            </w:r>
          </w:p>
        </w:tc>
      </w:tr>
      <w:tr w:rsidR="000506C5" w:rsidRPr="00BF73AB" w14:paraId="67EC87FC" w14:textId="77777777" w:rsidTr="00976968">
        <w:tc>
          <w:tcPr>
            <w:tcW w:w="7942" w:type="dxa"/>
          </w:tcPr>
          <w:p w14:paraId="22F0EC09" w14:textId="3EA613D8" w:rsidR="000506C5" w:rsidRPr="00CF7FAA" w:rsidRDefault="000506C5" w:rsidP="00CF7FAA">
            <w:pPr>
              <w:rPr>
                <w:rFonts w:ascii="Arial" w:hAnsi="Arial" w:cs="Arial"/>
                <w:strike/>
              </w:rPr>
            </w:pPr>
            <w:r w:rsidRPr="00A12B5F">
              <w:rPr>
                <w:rFonts w:ascii="Arial" w:hAnsi="Arial" w:cs="Arial"/>
              </w:rPr>
              <w:t xml:space="preserve">Figure </w:t>
            </w:r>
            <w:r>
              <w:rPr>
                <w:rFonts w:ascii="Arial" w:hAnsi="Arial" w:cs="Arial"/>
              </w:rPr>
              <w:t>12:</w:t>
            </w:r>
            <w:r w:rsidR="00CF7FAA">
              <w:rPr>
                <w:rFonts w:ascii="Arial" w:hAnsi="Arial" w:cs="Arial"/>
              </w:rPr>
              <w:t xml:space="preserve"> </w:t>
            </w:r>
            <w:r w:rsidR="00CF7FAA" w:rsidRPr="00A3227C">
              <w:rPr>
                <w:rFonts w:ascii="Arial" w:hAnsi="Arial" w:cs="Arial"/>
              </w:rPr>
              <w:t>Top–down construction taking place at The Shard: casting of the ground floor slab and excavating the ground below, while construction above ground is maintained.</w:t>
            </w:r>
          </w:p>
        </w:tc>
        <w:tc>
          <w:tcPr>
            <w:tcW w:w="1277" w:type="dxa"/>
          </w:tcPr>
          <w:p w14:paraId="0F9BD2A4" w14:textId="7EBDF446" w:rsidR="000506C5" w:rsidRDefault="00976968" w:rsidP="000506C5">
            <w:pPr>
              <w:pStyle w:val="NoSpacing"/>
              <w:jc w:val="both"/>
              <w:rPr>
                <w:rFonts w:ascii="Arial" w:hAnsi="Arial" w:cs="Arial"/>
              </w:rPr>
            </w:pPr>
            <w:r>
              <w:rPr>
                <w:rFonts w:ascii="Arial" w:hAnsi="Arial" w:cs="Arial"/>
              </w:rPr>
              <w:t>3</w:t>
            </w:r>
            <w:r w:rsidR="00413F11">
              <w:rPr>
                <w:rFonts w:ascii="Arial" w:hAnsi="Arial" w:cs="Arial"/>
              </w:rPr>
              <w:t>2</w:t>
            </w:r>
          </w:p>
        </w:tc>
      </w:tr>
      <w:tr w:rsidR="000506C5" w:rsidRPr="00BF73AB" w14:paraId="095F9B17" w14:textId="77777777" w:rsidTr="00976968">
        <w:tc>
          <w:tcPr>
            <w:tcW w:w="7942" w:type="dxa"/>
          </w:tcPr>
          <w:p w14:paraId="74164853" w14:textId="1E561A5D" w:rsidR="000506C5" w:rsidRDefault="000506C5" w:rsidP="000506C5">
            <w:pPr>
              <w:jc w:val="both"/>
              <w:rPr>
                <w:rFonts w:ascii="Arial" w:hAnsi="Arial" w:cs="Arial"/>
              </w:rPr>
            </w:pPr>
            <w:r w:rsidRPr="00A12B5F">
              <w:rPr>
                <w:rFonts w:ascii="Arial" w:hAnsi="Arial" w:cs="Arial"/>
              </w:rPr>
              <w:t xml:space="preserve">Figure </w:t>
            </w:r>
            <w:r>
              <w:rPr>
                <w:rFonts w:ascii="Arial" w:hAnsi="Arial" w:cs="Arial"/>
              </w:rPr>
              <w:t>13:</w:t>
            </w:r>
            <w:r w:rsidR="00C65322">
              <w:rPr>
                <w:rFonts w:ascii="Arial" w:hAnsi="Arial" w:cs="Arial"/>
              </w:rPr>
              <w:t xml:space="preserve"> </w:t>
            </w:r>
            <w:r w:rsidR="00C65322" w:rsidRPr="00A3227C">
              <w:rPr>
                <w:rFonts w:ascii="Arial" w:hAnsi="Arial" w:cs="Arial"/>
              </w:rPr>
              <w:t>The use of materials used throughout the core and structure of The Shard</w:t>
            </w:r>
          </w:p>
        </w:tc>
        <w:tc>
          <w:tcPr>
            <w:tcW w:w="1277" w:type="dxa"/>
          </w:tcPr>
          <w:p w14:paraId="15E1900A" w14:textId="3460E3B8" w:rsidR="000506C5" w:rsidRDefault="00976968" w:rsidP="000506C5">
            <w:pPr>
              <w:pStyle w:val="NoSpacing"/>
              <w:jc w:val="both"/>
              <w:rPr>
                <w:rFonts w:ascii="Arial" w:hAnsi="Arial" w:cs="Arial"/>
              </w:rPr>
            </w:pPr>
            <w:r>
              <w:rPr>
                <w:rFonts w:ascii="Arial" w:hAnsi="Arial" w:cs="Arial"/>
              </w:rPr>
              <w:t>3</w:t>
            </w:r>
            <w:r w:rsidR="00413F11">
              <w:rPr>
                <w:rFonts w:ascii="Arial" w:hAnsi="Arial" w:cs="Arial"/>
              </w:rPr>
              <w:t>3</w:t>
            </w:r>
          </w:p>
        </w:tc>
      </w:tr>
      <w:tr w:rsidR="000506C5" w:rsidRPr="00BF73AB" w14:paraId="55377D0A" w14:textId="77777777" w:rsidTr="00976968">
        <w:tc>
          <w:tcPr>
            <w:tcW w:w="7942" w:type="dxa"/>
          </w:tcPr>
          <w:p w14:paraId="54978063" w14:textId="5A22288D" w:rsidR="000506C5" w:rsidRDefault="000506C5" w:rsidP="000506C5">
            <w:pPr>
              <w:jc w:val="both"/>
              <w:rPr>
                <w:rFonts w:ascii="Arial" w:hAnsi="Arial" w:cs="Arial"/>
              </w:rPr>
            </w:pPr>
            <w:r w:rsidRPr="00A12B5F">
              <w:rPr>
                <w:rFonts w:ascii="Arial" w:hAnsi="Arial" w:cs="Arial"/>
              </w:rPr>
              <w:t xml:space="preserve">Figure </w:t>
            </w:r>
            <w:r>
              <w:rPr>
                <w:rFonts w:ascii="Arial" w:hAnsi="Arial" w:cs="Arial"/>
              </w:rPr>
              <w:t>14:</w:t>
            </w:r>
            <w:r w:rsidR="00C65322">
              <w:rPr>
                <w:rFonts w:ascii="Arial" w:hAnsi="Arial" w:cs="Arial"/>
              </w:rPr>
              <w:t xml:space="preserve"> </w:t>
            </w:r>
            <w:r w:rsidR="00C65322" w:rsidRPr="00A3227C">
              <w:rPr>
                <w:rFonts w:ascii="Arial" w:eastAsia="Times New Roman" w:hAnsi="Arial" w:cs="Arial"/>
                <w:lang w:eastAsia="en-GB"/>
              </w:rPr>
              <w:t>Structure underneath Manhattan Loft Gardens  </w:t>
            </w:r>
          </w:p>
        </w:tc>
        <w:tc>
          <w:tcPr>
            <w:tcW w:w="1277" w:type="dxa"/>
          </w:tcPr>
          <w:p w14:paraId="5325338D" w14:textId="589A8090" w:rsidR="000506C5" w:rsidRDefault="00976968" w:rsidP="000506C5">
            <w:pPr>
              <w:pStyle w:val="NoSpacing"/>
              <w:jc w:val="both"/>
              <w:rPr>
                <w:rFonts w:ascii="Arial" w:hAnsi="Arial" w:cs="Arial"/>
              </w:rPr>
            </w:pPr>
            <w:r>
              <w:rPr>
                <w:rFonts w:ascii="Arial" w:hAnsi="Arial" w:cs="Arial"/>
              </w:rPr>
              <w:t>3</w:t>
            </w:r>
            <w:r w:rsidR="00413F11">
              <w:rPr>
                <w:rFonts w:ascii="Arial" w:hAnsi="Arial" w:cs="Arial"/>
              </w:rPr>
              <w:t>5</w:t>
            </w:r>
          </w:p>
        </w:tc>
      </w:tr>
      <w:tr w:rsidR="000506C5" w:rsidRPr="00BF73AB" w14:paraId="5E2E8B70" w14:textId="77777777" w:rsidTr="00976968">
        <w:tc>
          <w:tcPr>
            <w:tcW w:w="7942" w:type="dxa"/>
          </w:tcPr>
          <w:p w14:paraId="600E6096" w14:textId="77EF1045" w:rsidR="000506C5" w:rsidRDefault="000506C5" w:rsidP="000506C5">
            <w:pPr>
              <w:jc w:val="both"/>
              <w:rPr>
                <w:rFonts w:ascii="Arial" w:hAnsi="Arial" w:cs="Arial"/>
              </w:rPr>
            </w:pPr>
            <w:r w:rsidRPr="00A12B5F">
              <w:rPr>
                <w:rFonts w:ascii="Arial" w:hAnsi="Arial" w:cs="Arial"/>
              </w:rPr>
              <w:t xml:space="preserve">Figure </w:t>
            </w:r>
            <w:r>
              <w:rPr>
                <w:rFonts w:ascii="Arial" w:hAnsi="Arial" w:cs="Arial"/>
              </w:rPr>
              <w:t>15:</w:t>
            </w:r>
            <w:r w:rsidR="00C65322" w:rsidRPr="00BA118C">
              <w:rPr>
                <w:rFonts w:ascii="Arial" w:eastAsia="Times New Roman" w:hAnsi="Arial" w:cs="Arial"/>
                <w:lang w:val="en-US" w:eastAsia="en-GB"/>
              </w:rPr>
              <w:t xml:space="preserve"> Biodiversity matrix of species target as a basis for creating habitats within built systems</w:t>
            </w:r>
            <w:r w:rsidR="00C65322" w:rsidRPr="00BA118C">
              <w:rPr>
                <w:rFonts w:ascii="Arial" w:eastAsia="Times New Roman" w:hAnsi="Arial" w:cs="Arial"/>
                <w:lang w:eastAsia="en-GB"/>
              </w:rPr>
              <w:t> </w:t>
            </w:r>
          </w:p>
        </w:tc>
        <w:tc>
          <w:tcPr>
            <w:tcW w:w="1277" w:type="dxa"/>
          </w:tcPr>
          <w:p w14:paraId="229C3874" w14:textId="2C4EF375" w:rsidR="000506C5" w:rsidRDefault="00C65322" w:rsidP="000506C5">
            <w:pPr>
              <w:pStyle w:val="NoSpacing"/>
              <w:jc w:val="both"/>
              <w:rPr>
                <w:rFonts w:ascii="Arial" w:hAnsi="Arial" w:cs="Arial"/>
              </w:rPr>
            </w:pPr>
            <w:r>
              <w:rPr>
                <w:rFonts w:ascii="Arial" w:hAnsi="Arial" w:cs="Arial"/>
              </w:rPr>
              <w:t>3</w:t>
            </w:r>
            <w:r w:rsidR="00413F11">
              <w:rPr>
                <w:rFonts w:ascii="Arial" w:hAnsi="Arial" w:cs="Arial"/>
              </w:rPr>
              <w:t>9</w:t>
            </w:r>
          </w:p>
        </w:tc>
      </w:tr>
      <w:tr w:rsidR="000506C5" w:rsidRPr="00BF73AB" w14:paraId="67F1B3BF" w14:textId="77777777" w:rsidTr="00976968">
        <w:tc>
          <w:tcPr>
            <w:tcW w:w="7942" w:type="dxa"/>
          </w:tcPr>
          <w:p w14:paraId="5DB33E55" w14:textId="330A6889" w:rsidR="000506C5" w:rsidRDefault="000506C5" w:rsidP="000506C5">
            <w:pPr>
              <w:jc w:val="both"/>
              <w:rPr>
                <w:rFonts w:ascii="Arial" w:hAnsi="Arial" w:cs="Arial"/>
              </w:rPr>
            </w:pPr>
            <w:r w:rsidRPr="00A12B5F">
              <w:rPr>
                <w:rFonts w:ascii="Arial" w:hAnsi="Arial" w:cs="Arial"/>
              </w:rPr>
              <w:t xml:space="preserve">Figure </w:t>
            </w:r>
            <w:r>
              <w:rPr>
                <w:rFonts w:ascii="Arial" w:hAnsi="Arial" w:cs="Arial"/>
              </w:rPr>
              <w:t>16:</w:t>
            </w:r>
            <w:r w:rsidR="00C65322">
              <w:rPr>
                <w:rFonts w:ascii="Arial" w:hAnsi="Arial" w:cs="Arial"/>
              </w:rPr>
              <w:t xml:space="preserve"> </w:t>
            </w:r>
            <w:r w:rsidR="00C65322" w:rsidRPr="00BA118C">
              <w:rPr>
                <w:rFonts w:ascii="Arial" w:eastAsia="Times New Roman" w:hAnsi="Arial" w:cs="Arial"/>
                <w:shd w:val="clear" w:color="auto" w:fill="FFFFFF"/>
                <w:lang w:eastAsia="en-GB"/>
              </w:rPr>
              <w:t>Example of connectivity within the built system with the use of continuous landscaped ramp</w:t>
            </w:r>
            <w:r w:rsidR="00C65322" w:rsidRPr="00BA118C">
              <w:rPr>
                <w:rFonts w:ascii="Arial" w:eastAsia="Times New Roman" w:hAnsi="Arial" w:cs="Arial"/>
                <w:lang w:eastAsia="en-GB"/>
              </w:rPr>
              <w:t> </w:t>
            </w:r>
          </w:p>
        </w:tc>
        <w:tc>
          <w:tcPr>
            <w:tcW w:w="1277" w:type="dxa"/>
          </w:tcPr>
          <w:p w14:paraId="406B1AD8" w14:textId="6CC795DA" w:rsidR="000506C5" w:rsidRDefault="00413F11" w:rsidP="000506C5">
            <w:pPr>
              <w:pStyle w:val="NoSpacing"/>
              <w:jc w:val="both"/>
              <w:rPr>
                <w:rFonts w:ascii="Arial" w:hAnsi="Arial" w:cs="Arial"/>
              </w:rPr>
            </w:pPr>
            <w:r>
              <w:rPr>
                <w:rFonts w:ascii="Arial" w:hAnsi="Arial" w:cs="Arial"/>
              </w:rPr>
              <w:t>40</w:t>
            </w:r>
          </w:p>
        </w:tc>
      </w:tr>
      <w:tr w:rsidR="000506C5" w:rsidRPr="00BF73AB" w14:paraId="042F925B" w14:textId="77777777" w:rsidTr="00976968">
        <w:tc>
          <w:tcPr>
            <w:tcW w:w="7942" w:type="dxa"/>
          </w:tcPr>
          <w:p w14:paraId="5D9FC0B1" w14:textId="3AA7E3D7" w:rsidR="000506C5" w:rsidRDefault="000506C5" w:rsidP="000506C5">
            <w:pPr>
              <w:jc w:val="both"/>
              <w:rPr>
                <w:rFonts w:ascii="Arial" w:hAnsi="Arial" w:cs="Arial"/>
              </w:rPr>
            </w:pPr>
            <w:r w:rsidRPr="00A12B5F">
              <w:rPr>
                <w:rFonts w:ascii="Arial" w:hAnsi="Arial" w:cs="Arial"/>
              </w:rPr>
              <w:t xml:space="preserve">Figure </w:t>
            </w:r>
            <w:r>
              <w:rPr>
                <w:rFonts w:ascii="Arial" w:hAnsi="Arial" w:cs="Arial"/>
              </w:rPr>
              <w:t>17:</w:t>
            </w:r>
            <w:r w:rsidR="00C65322">
              <w:rPr>
                <w:rFonts w:ascii="Arial" w:hAnsi="Arial" w:cs="Arial"/>
              </w:rPr>
              <w:t xml:space="preserve"> </w:t>
            </w:r>
            <w:r w:rsidR="00C65322" w:rsidRPr="00BA118C">
              <w:rPr>
                <w:rFonts w:ascii="Arial" w:eastAsia="Times New Roman" w:hAnsi="Arial" w:cs="Arial"/>
                <w:shd w:val="clear" w:color="auto" w:fill="FFFFFF"/>
                <w:lang w:eastAsia="en-GB"/>
              </w:rPr>
              <w:t>A vision of what the WoHa in Berlin is projected to look like once completed</w:t>
            </w:r>
          </w:p>
        </w:tc>
        <w:tc>
          <w:tcPr>
            <w:tcW w:w="1277" w:type="dxa"/>
          </w:tcPr>
          <w:p w14:paraId="54B022B0" w14:textId="2844CF24" w:rsidR="000506C5" w:rsidRDefault="00C65322" w:rsidP="000506C5">
            <w:pPr>
              <w:pStyle w:val="NoSpacing"/>
              <w:jc w:val="both"/>
              <w:rPr>
                <w:rFonts w:ascii="Arial" w:hAnsi="Arial" w:cs="Arial"/>
              </w:rPr>
            </w:pPr>
            <w:r>
              <w:rPr>
                <w:rFonts w:ascii="Arial" w:hAnsi="Arial" w:cs="Arial"/>
              </w:rPr>
              <w:t>4</w:t>
            </w:r>
            <w:r w:rsidR="00413F11">
              <w:rPr>
                <w:rFonts w:ascii="Arial" w:hAnsi="Arial" w:cs="Arial"/>
              </w:rPr>
              <w:t>4</w:t>
            </w:r>
          </w:p>
        </w:tc>
      </w:tr>
      <w:tr w:rsidR="001E6A56" w:rsidRPr="00BF73AB" w14:paraId="12300BA3" w14:textId="77777777" w:rsidTr="00976968">
        <w:tc>
          <w:tcPr>
            <w:tcW w:w="7942" w:type="dxa"/>
          </w:tcPr>
          <w:p w14:paraId="10F73CFB" w14:textId="0B250CB0" w:rsidR="001E6A56" w:rsidRPr="00A12B5F" w:rsidRDefault="001E6A56" w:rsidP="000506C5">
            <w:pPr>
              <w:jc w:val="both"/>
              <w:rPr>
                <w:rFonts w:ascii="Arial" w:hAnsi="Arial" w:cs="Arial"/>
              </w:rPr>
            </w:pPr>
            <w:r>
              <w:rPr>
                <w:rFonts w:ascii="Arial" w:hAnsi="Arial" w:cs="Arial"/>
              </w:rPr>
              <w:t>Figure 18:</w:t>
            </w:r>
            <w:r w:rsidR="000D5806">
              <w:rPr>
                <w:rFonts w:ascii="Arial" w:hAnsi="Arial" w:cs="Arial"/>
              </w:rPr>
              <w:t xml:space="preserve"> Proposed Cross section of W350 Project</w:t>
            </w:r>
          </w:p>
        </w:tc>
        <w:tc>
          <w:tcPr>
            <w:tcW w:w="1277" w:type="dxa"/>
          </w:tcPr>
          <w:p w14:paraId="77EB1FCE" w14:textId="546637EB" w:rsidR="001E6A56" w:rsidRDefault="000D5806" w:rsidP="000506C5">
            <w:pPr>
              <w:pStyle w:val="NoSpacing"/>
              <w:jc w:val="both"/>
              <w:rPr>
                <w:rFonts w:ascii="Arial" w:hAnsi="Arial" w:cs="Arial"/>
              </w:rPr>
            </w:pPr>
            <w:r>
              <w:rPr>
                <w:rFonts w:ascii="Arial" w:hAnsi="Arial" w:cs="Arial"/>
              </w:rPr>
              <w:t>45</w:t>
            </w:r>
          </w:p>
        </w:tc>
      </w:tr>
      <w:tr w:rsidR="000506C5" w:rsidRPr="00BF73AB" w14:paraId="4698F103" w14:textId="77777777" w:rsidTr="00976968">
        <w:tc>
          <w:tcPr>
            <w:tcW w:w="7942" w:type="dxa"/>
          </w:tcPr>
          <w:p w14:paraId="78E9A2A2" w14:textId="51CD9C96" w:rsidR="000506C5" w:rsidRDefault="000506C5" w:rsidP="000506C5">
            <w:pPr>
              <w:jc w:val="both"/>
              <w:rPr>
                <w:rFonts w:ascii="Arial" w:hAnsi="Arial" w:cs="Arial"/>
              </w:rPr>
            </w:pPr>
            <w:r w:rsidRPr="00A12B5F">
              <w:rPr>
                <w:rFonts w:ascii="Arial" w:hAnsi="Arial" w:cs="Arial"/>
              </w:rPr>
              <w:t xml:space="preserve">Figure </w:t>
            </w:r>
            <w:r w:rsidR="001E6A56">
              <w:rPr>
                <w:rFonts w:ascii="Arial" w:hAnsi="Arial" w:cs="Arial"/>
              </w:rPr>
              <w:t>19</w:t>
            </w:r>
            <w:r>
              <w:rPr>
                <w:rFonts w:ascii="Arial" w:hAnsi="Arial" w:cs="Arial"/>
              </w:rPr>
              <w:t>:</w:t>
            </w:r>
            <w:r w:rsidR="00C65322">
              <w:rPr>
                <w:rFonts w:ascii="Arial" w:hAnsi="Arial" w:cs="Arial"/>
              </w:rPr>
              <w:t xml:space="preserve"> </w:t>
            </w:r>
            <w:r w:rsidR="000D5806" w:rsidRPr="0075323A">
              <w:rPr>
                <w:rFonts w:ascii="Arial" w:hAnsi="Arial" w:cs="Arial"/>
              </w:rPr>
              <w:t>Public Survey, Question 3</w:t>
            </w:r>
          </w:p>
        </w:tc>
        <w:tc>
          <w:tcPr>
            <w:tcW w:w="1277" w:type="dxa"/>
          </w:tcPr>
          <w:p w14:paraId="36110927" w14:textId="1A5D88D7" w:rsidR="000506C5" w:rsidRDefault="000D5806" w:rsidP="000506C5">
            <w:pPr>
              <w:pStyle w:val="NoSpacing"/>
              <w:jc w:val="both"/>
              <w:rPr>
                <w:rFonts w:ascii="Arial" w:hAnsi="Arial" w:cs="Arial"/>
              </w:rPr>
            </w:pPr>
            <w:r>
              <w:rPr>
                <w:rFonts w:ascii="Arial" w:hAnsi="Arial" w:cs="Arial"/>
              </w:rPr>
              <w:t>46</w:t>
            </w:r>
          </w:p>
        </w:tc>
      </w:tr>
    </w:tbl>
    <w:p w14:paraId="6ABB9777" w14:textId="235172CE" w:rsidR="001A4F0F" w:rsidRDefault="001A4F0F">
      <w:pPr>
        <w:rPr>
          <w:rFonts w:asciiTheme="majorHAnsi" w:eastAsiaTheme="majorEastAsia" w:hAnsiTheme="majorHAnsi" w:cstheme="majorBidi"/>
          <w:sz w:val="32"/>
          <w:szCs w:val="32"/>
        </w:rPr>
      </w:pPr>
      <w:bookmarkStart w:id="4" w:name="_Toc70545365"/>
      <w:r>
        <w:br w:type="page"/>
      </w:r>
    </w:p>
    <w:bookmarkEnd w:id="4"/>
    <w:p w14:paraId="3F35F39E" w14:textId="77777777" w:rsidR="007D1838" w:rsidRPr="00856B58" w:rsidRDefault="007D1838" w:rsidP="00856B58">
      <w:pPr>
        <w:pStyle w:val="Heading1"/>
        <w:rPr>
          <w:rFonts w:ascii="Arial" w:hAnsi="Arial" w:cs="Arial"/>
          <w:b/>
          <w:bCs/>
        </w:rPr>
      </w:pPr>
      <w:r w:rsidRPr="00856B58">
        <w:rPr>
          <w:rFonts w:ascii="Arial" w:hAnsi="Arial" w:cs="Arial"/>
          <w:b/>
          <w:bCs/>
        </w:rPr>
        <w:lastRenderedPageBreak/>
        <w:t>Aims and Objectives</w:t>
      </w:r>
    </w:p>
    <w:p w14:paraId="13CFC9D2" w14:textId="77777777" w:rsidR="007D1838" w:rsidRPr="00413F11" w:rsidRDefault="007D1838" w:rsidP="00413F11">
      <w:pPr>
        <w:spacing w:line="360" w:lineRule="auto"/>
        <w:rPr>
          <w:rFonts w:ascii="Arial" w:hAnsi="Arial" w:cs="Arial"/>
        </w:rPr>
      </w:pPr>
    </w:p>
    <w:p w14:paraId="257E3377" w14:textId="77777777" w:rsidR="007D1838" w:rsidRPr="00413F11" w:rsidRDefault="007D1838" w:rsidP="00413F11">
      <w:pPr>
        <w:spacing w:line="360" w:lineRule="auto"/>
        <w:rPr>
          <w:rFonts w:ascii="Arial" w:hAnsi="Arial" w:cs="Arial"/>
        </w:rPr>
      </w:pPr>
      <w:r w:rsidRPr="00413F11">
        <w:rPr>
          <w:rFonts w:ascii="Arial" w:hAnsi="Arial" w:cs="Arial"/>
        </w:rPr>
        <w:t xml:space="preserve">The aim of this research is to identify what approach is currently taken when working on the design of a tall building and how architects can improve the design in the future. </w:t>
      </w:r>
    </w:p>
    <w:p w14:paraId="75891C37" w14:textId="77777777" w:rsidR="007D1838" w:rsidRPr="00413F11" w:rsidRDefault="007D1838" w:rsidP="00413F11">
      <w:pPr>
        <w:spacing w:line="360" w:lineRule="auto"/>
        <w:rPr>
          <w:rFonts w:ascii="Arial" w:hAnsi="Arial" w:cs="Arial"/>
        </w:rPr>
      </w:pPr>
      <w:r w:rsidRPr="00413F11">
        <w:rPr>
          <w:rFonts w:ascii="Arial" w:hAnsi="Arial" w:cs="Arial"/>
        </w:rPr>
        <w:t>The dissertation will address the following objectives</w:t>
      </w:r>
    </w:p>
    <w:p w14:paraId="280C6ED5" w14:textId="77777777" w:rsidR="007D1838" w:rsidRPr="00413F11" w:rsidRDefault="007D1838" w:rsidP="00413F11">
      <w:pPr>
        <w:pStyle w:val="ListParagraph"/>
        <w:numPr>
          <w:ilvl w:val="0"/>
          <w:numId w:val="15"/>
        </w:numPr>
        <w:spacing w:line="360" w:lineRule="auto"/>
        <w:rPr>
          <w:rFonts w:ascii="Arial" w:hAnsi="Arial" w:cs="Arial"/>
        </w:rPr>
      </w:pPr>
      <w:r w:rsidRPr="00413F11">
        <w:rPr>
          <w:rFonts w:ascii="Arial" w:hAnsi="Arial" w:cs="Arial"/>
        </w:rPr>
        <w:t xml:space="preserve">Consider the approach architects take to design a tall building </w:t>
      </w:r>
    </w:p>
    <w:p w14:paraId="000496CF" w14:textId="77777777" w:rsidR="007D1838" w:rsidRPr="00413F11" w:rsidRDefault="007D1838" w:rsidP="00413F11">
      <w:pPr>
        <w:pStyle w:val="ListParagraph"/>
        <w:numPr>
          <w:ilvl w:val="0"/>
          <w:numId w:val="15"/>
        </w:numPr>
        <w:spacing w:line="360" w:lineRule="auto"/>
        <w:rPr>
          <w:rFonts w:ascii="Arial" w:hAnsi="Arial" w:cs="Arial"/>
        </w:rPr>
      </w:pPr>
      <w:r w:rsidRPr="00413F11">
        <w:rPr>
          <w:rFonts w:ascii="Arial" w:hAnsi="Arial" w:cs="Arial"/>
        </w:rPr>
        <w:t xml:space="preserve">Establish the architectural process of designing </w:t>
      </w:r>
      <w:r w:rsidRPr="00413F11">
        <w:rPr>
          <w:rFonts w:ascii="Arial" w:hAnsi="Arial" w:cs="Arial"/>
          <w:strike/>
        </w:rPr>
        <w:t>how architects design</w:t>
      </w:r>
      <w:r w:rsidRPr="00413F11">
        <w:rPr>
          <w:rFonts w:ascii="Arial" w:hAnsi="Arial" w:cs="Arial"/>
        </w:rPr>
        <w:t xml:space="preserve"> a tall building</w:t>
      </w:r>
    </w:p>
    <w:p w14:paraId="4B1A23DE" w14:textId="77777777" w:rsidR="007D1838" w:rsidRPr="00413F11" w:rsidRDefault="007D1838" w:rsidP="00413F11">
      <w:pPr>
        <w:pStyle w:val="ListParagraph"/>
        <w:numPr>
          <w:ilvl w:val="0"/>
          <w:numId w:val="15"/>
        </w:numPr>
        <w:spacing w:line="360" w:lineRule="auto"/>
        <w:rPr>
          <w:rFonts w:ascii="Arial" w:hAnsi="Arial" w:cs="Arial"/>
        </w:rPr>
      </w:pPr>
      <w:r w:rsidRPr="00413F11">
        <w:rPr>
          <w:rFonts w:ascii="Arial" w:hAnsi="Arial" w:cs="Arial"/>
        </w:rPr>
        <w:t xml:space="preserve">Determine what solutions architects can include </w:t>
      </w:r>
      <w:r w:rsidRPr="00413F11">
        <w:rPr>
          <w:rFonts w:ascii="Arial" w:hAnsi="Arial" w:cs="Arial"/>
          <w:strike/>
        </w:rPr>
        <w:t>do</w:t>
      </w:r>
      <w:r w:rsidRPr="00413F11">
        <w:rPr>
          <w:rFonts w:ascii="Arial" w:hAnsi="Arial" w:cs="Arial"/>
        </w:rPr>
        <w:t xml:space="preserve"> in the future to make the design of tall buildings more sustainable</w:t>
      </w:r>
    </w:p>
    <w:p w14:paraId="44DEDCFB" w14:textId="77777777" w:rsidR="007D1838" w:rsidRPr="00413F11" w:rsidRDefault="007D1838" w:rsidP="00413F11">
      <w:pPr>
        <w:pStyle w:val="ListParagraph"/>
        <w:numPr>
          <w:ilvl w:val="0"/>
          <w:numId w:val="15"/>
        </w:numPr>
        <w:spacing w:line="360" w:lineRule="auto"/>
        <w:rPr>
          <w:rFonts w:ascii="Arial" w:hAnsi="Arial" w:cs="Arial"/>
          <w:b/>
          <w:bCs/>
        </w:rPr>
      </w:pPr>
      <w:r w:rsidRPr="00413F11">
        <w:rPr>
          <w:rFonts w:ascii="Arial" w:hAnsi="Arial" w:cs="Arial"/>
        </w:rPr>
        <w:t>Discuss what techniques architects are currently using within the design of a tall building</w:t>
      </w:r>
    </w:p>
    <w:p w14:paraId="34D06F03" w14:textId="77777777" w:rsidR="007D1838" w:rsidRPr="00413F11" w:rsidRDefault="007D1838" w:rsidP="00413F11">
      <w:pPr>
        <w:spacing w:line="360" w:lineRule="auto"/>
        <w:rPr>
          <w:rFonts w:ascii="Arial" w:hAnsi="Arial" w:cs="Arial"/>
          <w:b/>
          <w:bCs/>
        </w:rPr>
      </w:pPr>
    </w:p>
    <w:p w14:paraId="3B3F9A29" w14:textId="77777777" w:rsidR="007D1838" w:rsidRPr="00856B58" w:rsidRDefault="007D1838" w:rsidP="00856B58">
      <w:pPr>
        <w:pStyle w:val="Heading1"/>
        <w:rPr>
          <w:rFonts w:ascii="Arial" w:hAnsi="Arial" w:cs="Arial"/>
          <w:b/>
          <w:bCs/>
        </w:rPr>
      </w:pPr>
      <w:r w:rsidRPr="00856B58">
        <w:rPr>
          <w:rFonts w:ascii="Arial" w:hAnsi="Arial" w:cs="Arial"/>
          <w:b/>
          <w:bCs/>
        </w:rPr>
        <w:t xml:space="preserve">Methodology </w:t>
      </w:r>
    </w:p>
    <w:p w14:paraId="1209E918" w14:textId="77777777" w:rsidR="007D1838" w:rsidRPr="00413F11" w:rsidRDefault="007D1838" w:rsidP="00413F11">
      <w:pPr>
        <w:spacing w:line="360" w:lineRule="auto"/>
        <w:rPr>
          <w:rFonts w:ascii="Arial" w:hAnsi="Arial" w:cs="Arial"/>
        </w:rPr>
      </w:pPr>
      <w:r w:rsidRPr="00413F11">
        <w:rPr>
          <w:rFonts w:ascii="Arial" w:hAnsi="Arial" w:cs="Arial"/>
        </w:rPr>
        <w:t xml:space="preserve">In researching material for this dissertation, I engaged in the following approaches </w:t>
      </w:r>
    </w:p>
    <w:p w14:paraId="213FFB2A" w14:textId="77777777" w:rsidR="007D1838" w:rsidRPr="00413F11" w:rsidRDefault="007D1838" w:rsidP="00413F11">
      <w:pPr>
        <w:pStyle w:val="ListParagraph"/>
        <w:numPr>
          <w:ilvl w:val="0"/>
          <w:numId w:val="16"/>
        </w:numPr>
        <w:spacing w:line="360" w:lineRule="auto"/>
        <w:rPr>
          <w:rFonts w:ascii="Arial" w:hAnsi="Arial" w:cs="Arial"/>
        </w:rPr>
      </w:pPr>
      <w:r w:rsidRPr="00413F11">
        <w:rPr>
          <w:rFonts w:ascii="Arial" w:hAnsi="Arial" w:cs="Arial"/>
        </w:rPr>
        <w:t xml:space="preserve">Library research </w:t>
      </w:r>
    </w:p>
    <w:p w14:paraId="2E932BA3" w14:textId="77777777" w:rsidR="007D1838" w:rsidRPr="00413F11" w:rsidRDefault="007D1838" w:rsidP="00413F11">
      <w:pPr>
        <w:pStyle w:val="ListParagraph"/>
        <w:numPr>
          <w:ilvl w:val="0"/>
          <w:numId w:val="16"/>
        </w:numPr>
        <w:spacing w:line="360" w:lineRule="auto"/>
        <w:rPr>
          <w:rFonts w:ascii="Arial" w:hAnsi="Arial" w:cs="Arial"/>
        </w:rPr>
      </w:pPr>
      <w:r w:rsidRPr="00413F11">
        <w:rPr>
          <w:rFonts w:ascii="Arial" w:hAnsi="Arial" w:cs="Arial"/>
        </w:rPr>
        <w:t xml:space="preserve">Government sources </w:t>
      </w:r>
    </w:p>
    <w:p w14:paraId="5EFDDA97" w14:textId="77777777" w:rsidR="007D1838" w:rsidRPr="00413F11" w:rsidRDefault="007D1838" w:rsidP="00413F11">
      <w:pPr>
        <w:pStyle w:val="ListParagraph"/>
        <w:numPr>
          <w:ilvl w:val="0"/>
          <w:numId w:val="16"/>
        </w:numPr>
        <w:spacing w:line="360" w:lineRule="auto"/>
        <w:rPr>
          <w:rFonts w:ascii="Arial" w:hAnsi="Arial" w:cs="Arial"/>
        </w:rPr>
      </w:pPr>
      <w:r w:rsidRPr="00413F11">
        <w:rPr>
          <w:rFonts w:ascii="Arial" w:hAnsi="Arial" w:cs="Arial"/>
        </w:rPr>
        <w:t xml:space="preserve">Interviews with key individuals </w:t>
      </w:r>
    </w:p>
    <w:p w14:paraId="4BB7AC8B" w14:textId="77777777" w:rsidR="007D1838" w:rsidRPr="00413F11" w:rsidRDefault="007D1838" w:rsidP="00413F11">
      <w:pPr>
        <w:pStyle w:val="ListParagraph"/>
        <w:numPr>
          <w:ilvl w:val="0"/>
          <w:numId w:val="16"/>
        </w:numPr>
        <w:spacing w:line="360" w:lineRule="auto"/>
        <w:rPr>
          <w:rFonts w:ascii="Arial" w:hAnsi="Arial" w:cs="Arial"/>
        </w:rPr>
      </w:pPr>
      <w:r w:rsidRPr="00413F11">
        <w:rPr>
          <w:rFonts w:ascii="Arial" w:hAnsi="Arial" w:cs="Arial"/>
        </w:rPr>
        <w:t xml:space="preserve">Fieldwork survey </w:t>
      </w:r>
    </w:p>
    <w:p w14:paraId="60633A98" w14:textId="77777777" w:rsidR="007D1838" w:rsidRPr="00413F11" w:rsidRDefault="007D1838" w:rsidP="00413F11">
      <w:pPr>
        <w:pStyle w:val="ListParagraph"/>
        <w:numPr>
          <w:ilvl w:val="0"/>
          <w:numId w:val="16"/>
        </w:numPr>
        <w:spacing w:line="360" w:lineRule="auto"/>
        <w:rPr>
          <w:rFonts w:ascii="Arial" w:hAnsi="Arial" w:cs="Arial"/>
        </w:rPr>
      </w:pPr>
      <w:r w:rsidRPr="00413F11">
        <w:rPr>
          <w:rFonts w:ascii="Arial" w:hAnsi="Arial" w:cs="Arial"/>
        </w:rPr>
        <w:t xml:space="preserve">Site visits </w:t>
      </w:r>
    </w:p>
    <w:p w14:paraId="59CBBAD9" w14:textId="77777777" w:rsidR="007D1838" w:rsidRPr="00413F11" w:rsidRDefault="007D1838" w:rsidP="00413F11">
      <w:pPr>
        <w:spacing w:line="360" w:lineRule="auto"/>
        <w:rPr>
          <w:rFonts w:ascii="Arial" w:hAnsi="Arial" w:cs="Arial"/>
        </w:rPr>
      </w:pPr>
    </w:p>
    <w:p w14:paraId="77CC0AAB" w14:textId="77777777" w:rsidR="007D1838" w:rsidRPr="00413F11" w:rsidRDefault="007D1838" w:rsidP="00413F11">
      <w:pPr>
        <w:pStyle w:val="ListParagraph"/>
        <w:numPr>
          <w:ilvl w:val="0"/>
          <w:numId w:val="27"/>
        </w:numPr>
        <w:spacing w:line="360" w:lineRule="auto"/>
        <w:rPr>
          <w:rFonts w:ascii="Arial" w:hAnsi="Arial" w:cs="Arial"/>
        </w:rPr>
      </w:pPr>
      <w:r w:rsidRPr="00413F11">
        <w:rPr>
          <w:rFonts w:ascii="Arial" w:hAnsi="Arial" w:cs="Arial"/>
        </w:rPr>
        <w:t>Library research</w:t>
      </w:r>
    </w:p>
    <w:p w14:paraId="69C23B47" w14:textId="77777777" w:rsidR="007D1838" w:rsidRPr="00413F11" w:rsidRDefault="007D1838" w:rsidP="00413F11">
      <w:pPr>
        <w:spacing w:line="360" w:lineRule="auto"/>
        <w:rPr>
          <w:rFonts w:ascii="Arial" w:hAnsi="Arial" w:cs="Arial"/>
        </w:rPr>
      </w:pPr>
      <w:r w:rsidRPr="00413F11">
        <w:rPr>
          <w:rFonts w:ascii="Arial" w:hAnsi="Arial" w:cs="Arial"/>
        </w:rPr>
        <w:t>A desktop study into the relevance and procedures of sustainability within the design of a tall building was undertaken at the beginning of the module. Throughout the research, the researcher used literature from construction professionals to gather knowledge on the sustainability criteria of a building</w:t>
      </w:r>
      <w:r w:rsidRPr="00413F11">
        <w:rPr>
          <w:rFonts w:ascii="Arial" w:hAnsi="Arial" w:cs="Arial"/>
          <w:strike/>
        </w:rPr>
        <w:t>,</w:t>
      </w:r>
      <w:r w:rsidRPr="00413F11">
        <w:rPr>
          <w:rFonts w:ascii="Arial" w:hAnsi="Arial" w:cs="Arial"/>
        </w:rPr>
        <w:t xml:space="preserve"> which was explored further within each case study. </w:t>
      </w:r>
    </w:p>
    <w:p w14:paraId="5B69080E" w14:textId="77777777" w:rsidR="007D1838" w:rsidRPr="00413F11" w:rsidRDefault="007D1838" w:rsidP="00413F11">
      <w:pPr>
        <w:spacing w:line="360" w:lineRule="auto"/>
        <w:rPr>
          <w:rFonts w:ascii="Arial" w:hAnsi="Arial" w:cs="Arial"/>
        </w:rPr>
      </w:pPr>
    </w:p>
    <w:p w14:paraId="6766E530" w14:textId="77777777" w:rsidR="007D1838" w:rsidRPr="00413F11" w:rsidRDefault="007D1838" w:rsidP="00413F11">
      <w:pPr>
        <w:spacing w:line="360" w:lineRule="auto"/>
        <w:rPr>
          <w:rFonts w:ascii="Arial" w:hAnsi="Arial" w:cs="Arial"/>
        </w:rPr>
      </w:pPr>
      <w:r w:rsidRPr="00413F11">
        <w:rPr>
          <w:rFonts w:ascii="Arial" w:hAnsi="Arial" w:cs="Arial"/>
        </w:rPr>
        <w:t>The researcher also attended relevant online talks and seminars, allowing the author to interact with construction and design professionals. This was to ensure the knowledge was as current as possible.</w:t>
      </w:r>
    </w:p>
    <w:p w14:paraId="7173560D" w14:textId="77777777" w:rsidR="007D1838" w:rsidRPr="00413F11" w:rsidRDefault="007D1838" w:rsidP="00413F11">
      <w:pPr>
        <w:spacing w:line="360" w:lineRule="auto"/>
        <w:rPr>
          <w:rFonts w:ascii="Arial" w:hAnsi="Arial" w:cs="Arial"/>
        </w:rPr>
      </w:pPr>
    </w:p>
    <w:p w14:paraId="70B914F9" w14:textId="77777777" w:rsidR="007D1838" w:rsidRPr="00413F11" w:rsidRDefault="007D1838" w:rsidP="00413F11">
      <w:pPr>
        <w:pStyle w:val="ListParagraph"/>
        <w:numPr>
          <w:ilvl w:val="0"/>
          <w:numId w:val="27"/>
        </w:numPr>
        <w:spacing w:line="360" w:lineRule="auto"/>
        <w:rPr>
          <w:rFonts w:ascii="Arial" w:hAnsi="Arial" w:cs="Arial"/>
        </w:rPr>
      </w:pPr>
      <w:r w:rsidRPr="00413F11">
        <w:rPr>
          <w:rFonts w:ascii="Arial" w:hAnsi="Arial" w:cs="Arial"/>
        </w:rPr>
        <w:t xml:space="preserve">Government sources </w:t>
      </w:r>
    </w:p>
    <w:p w14:paraId="07669629" w14:textId="06203A64" w:rsidR="007D1838" w:rsidRPr="00413F11" w:rsidRDefault="007D1838" w:rsidP="00413F11">
      <w:pPr>
        <w:spacing w:line="360" w:lineRule="auto"/>
        <w:rPr>
          <w:rFonts w:ascii="Arial" w:hAnsi="Arial" w:cs="Arial"/>
        </w:rPr>
      </w:pPr>
      <w:r w:rsidRPr="00413F11">
        <w:rPr>
          <w:rFonts w:ascii="Arial" w:hAnsi="Arial" w:cs="Arial"/>
        </w:rPr>
        <w:lastRenderedPageBreak/>
        <w:t>The United Kingdom Building Regulations and Construction Design Management were used as the main reference government documentation. These regulations have an impact on every design.</w:t>
      </w:r>
      <w:r w:rsidR="00F818CF">
        <w:rPr>
          <w:rFonts w:ascii="Arial" w:hAnsi="Arial" w:cs="Arial"/>
        </w:rPr>
        <w:t xml:space="preserve"> </w:t>
      </w:r>
      <w:proofErr w:type="gramStart"/>
      <w:r w:rsidR="00F818CF">
        <w:rPr>
          <w:rFonts w:ascii="Arial" w:hAnsi="Arial" w:cs="Arial"/>
        </w:rPr>
        <w:t xml:space="preserve">In particular, </w:t>
      </w:r>
      <w:r w:rsidR="00F818CF" w:rsidRPr="00413F11">
        <w:rPr>
          <w:rFonts w:ascii="Arial" w:hAnsi="Arial" w:cs="Arial"/>
        </w:rPr>
        <w:t>Part</w:t>
      </w:r>
      <w:proofErr w:type="gramEnd"/>
      <w:r w:rsidRPr="00413F11">
        <w:rPr>
          <w:rFonts w:ascii="Arial" w:hAnsi="Arial" w:cs="Arial"/>
        </w:rPr>
        <w:t xml:space="preserve"> B - Fire Safety is referenced as relevant within the dissertation.</w:t>
      </w:r>
    </w:p>
    <w:p w14:paraId="059B668F" w14:textId="77777777" w:rsidR="007D1838" w:rsidRPr="00413F11" w:rsidRDefault="007D1838" w:rsidP="00413F11">
      <w:pPr>
        <w:spacing w:line="360" w:lineRule="auto"/>
        <w:rPr>
          <w:rFonts w:ascii="Arial" w:hAnsi="Arial" w:cs="Arial"/>
        </w:rPr>
      </w:pPr>
    </w:p>
    <w:p w14:paraId="35BA3040" w14:textId="77777777" w:rsidR="007D1838" w:rsidRPr="00413F11" w:rsidRDefault="007D1838" w:rsidP="00413F11">
      <w:pPr>
        <w:spacing w:line="360" w:lineRule="auto"/>
        <w:rPr>
          <w:rFonts w:ascii="Arial" w:hAnsi="Arial" w:cs="Arial"/>
        </w:rPr>
      </w:pPr>
      <w:proofErr w:type="gramStart"/>
      <w:r w:rsidRPr="00413F11">
        <w:rPr>
          <w:rFonts w:ascii="Arial" w:hAnsi="Arial" w:cs="Arial"/>
        </w:rPr>
        <w:t>A number of</w:t>
      </w:r>
      <w:proofErr w:type="gramEnd"/>
      <w:r w:rsidRPr="00413F11">
        <w:rPr>
          <w:rFonts w:ascii="Arial" w:hAnsi="Arial" w:cs="Arial"/>
        </w:rPr>
        <w:t xml:space="preserve"> government-published documents were used to ascertain the criteria that a building must follow to become a certified structure under the Building Regulations.</w:t>
      </w:r>
    </w:p>
    <w:p w14:paraId="42D9D8D9" w14:textId="77777777" w:rsidR="007D1838" w:rsidRPr="00413F11" w:rsidRDefault="007D1838" w:rsidP="00413F11">
      <w:pPr>
        <w:spacing w:line="360" w:lineRule="auto"/>
        <w:rPr>
          <w:rFonts w:ascii="Arial" w:hAnsi="Arial" w:cs="Arial"/>
        </w:rPr>
      </w:pPr>
    </w:p>
    <w:p w14:paraId="3A60CF41" w14:textId="77777777" w:rsidR="007D1838" w:rsidRPr="00413F11" w:rsidRDefault="007D1838" w:rsidP="00413F11">
      <w:pPr>
        <w:pStyle w:val="ListParagraph"/>
        <w:numPr>
          <w:ilvl w:val="0"/>
          <w:numId w:val="27"/>
        </w:numPr>
        <w:spacing w:line="360" w:lineRule="auto"/>
        <w:rPr>
          <w:rFonts w:ascii="Arial" w:hAnsi="Arial" w:cs="Arial"/>
        </w:rPr>
      </w:pPr>
      <w:r w:rsidRPr="00413F11">
        <w:rPr>
          <w:rFonts w:ascii="Arial" w:hAnsi="Arial" w:cs="Arial"/>
        </w:rPr>
        <w:t xml:space="preserve">Interviews with key individuals </w:t>
      </w:r>
    </w:p>
    <w:p w14:paraId="2EFBC2F6" w14:textId="77777777" w:rsidR="007D1838" w:rsidRPr="00413F11" w:rsidRDefault="007D1838" w:rsidP="00413F11">
      <w:pPr>
        <w:spacing w:line="360" w:lineRule="auto"/>
        <w:rPr>
          <w:rFonts w:ascii="Arial" w:hAnsi="Arial" w:cs="Arial"/>
        </w:rPr>
      </w:pPr>
      <w:r w:rsidRPr="00413F11">
        <w:rPr>
          <w:rFonts w:ascii="Arial" w:hAnsi="Arial" w:cs="Arial"/>
        </w:rPr>
        <w:t xml:space="preserve">The author identified several key individuals within the field of skyscraper design </w:t>
      </w:r>
      <w:r w:rsidRPr="00413F11">
        <w:rPr>
          <w:rFonts w:ascii="Arial" w:hAnsi="Arial" w:cs="Arial"/>
          <w:strike/>
        </w:rPr>
        <w:t>c</w:t>
      </w:r>
      <w:r w:rsidRPr="00413F11">
        <w:rPr>
          <w:rFonts w:ascii="Arial" w:hAnsi="Arial" w:cs="Arial"/>
        </w:rPr>
        <w:t xml:space="preserve">. These people included Ken Shuttleworth from MAKE Architects, John Prevc from HOK, Ken Yeang from Hamzah and Yeang, Kent Jackson from SOM, John Bushell from KPF and Lee </w:t>
      </w:r>
      <w:proofErr w:type="spellStart"/>
      <w:r w:rsidRPr="00413F11">
        <w:rPr>
          <w:rFonts w:ascii="Arial" w:hAnsi="Arial" w:cs="Arial"/>
        </w:rPr>
        <w:t>Polisano</w:t>
      </w:r>
      <w:proofErr w:type="spellEnd"/>
      <w:r w:rsidRPr="00413F11">
        <w:rPr>
          <w:rFonts w:ascii="Arial" w:hAnsi="Arial" w:cs="Arial"/>
        </w:rPr>
        <w:t xml:space="preserve"> from PLP Architecture. </w:t>
      </w:r>
    </w:p>
    <w:p w14:paraId="0B7322C0" w14:textId="77777777" w:rsidR="007D1838" w:rsidRPr="00413F11" w:rsidRDefault="007D1838" w:rsidP="00413F11">
      <w:pPr>
        <w:spacing w:line="360" w:lineRule="auto"/>
        <w:rPr>
          <w:rFonts w:ascii="Arial" w:hAnsi="Arial" w:cs="Arial"/>
        </w:rPr>
      </w:pPr>
    </w:p>
    <w:p w14:paraId="5B08C8E2" w14:textId="77777777" w:rsidR="007D1838" w:rsidRPr="00413F11" w:rsidRDefault="007D1838" w:rsidP="00413F11">
      <w:pPr>
        <w:pStyle w:val="ListParagraph"/>
        <w:numPr>
          <w:ilvl w:val="0"/>
          <w:numId w:val="27"/>
        </w:numPr>
        <w:spacing w:line="360" w:lineRule="auto"/>
        <w:rPr>
          <w:rFonts w:ascii="Arial" w:hAnsi="Arial" w:cs="Arial"/>
        </w:rPr>
      </w:pPr>
      <w:r w:rsidRPr="00413F11">
        <w:rPr>
          <w:rFonts w:ascii="Arial" w:hAnsi="Arial" w:cs="Arial"/>
        </w:rPr>
        <w:t xml:space="preserve">Fieldwork survey </w:t>
      </w:r>
    </w:p>
    <w:p w14:paraId="7B0F7B96" w14:textId="23DCB12E" w:rsidR="007D1838" w:rsidRPr="00413F11" w:rsidRDefault="007D1838" w:rsidP="00413F11">
      <w:pPr>
        <w:spacing w:line="360" w:lineRule="auto"/>
        <w:rPr>
          <w:rFonts w:ascii="Arial" w:hAnsi="Arial" w:cs="Arial"/>
          <w:strike/>
        </w:rPr>
      </w:pPr>
      <w:r w:rsidRPr="00413F11">
        <w:rPr>
          <w:rFonts w:ascii="Arial" w:hAnsi="Arial" w:cs="Arial"/>
        </w:rPr>
        <w:t xml:space="preserve">A series of field research were </w:t>
      </w:r>
      <w:r w:rsidRPr="00413F11">
        <w:rPr>
          <w:rFonts w:ascii="Arial" w:hAnsi="Arial" w:cs="Arial"/>
          <w:strike/>
        </w:rPr>
        <w:t>as</w:t>
      </w:r>
      <w:r w:rsidRPr="00413F11">
        <w:rPr>
          <w:rFonts w:ascii="Arial" w:hAnsi="Arial" w:cs="Arial"/>
        </w:rPr>
        <w:t xml:space="preserve"> constructed and distributed via email and social media. The questionnaire involved two separate sets of </w:t>
      </w:r>
      <w:r w:rsidR="00F818CF" w:rsidRPr="00413F11">
        <w:rPr>
          <w:rFonts w:ascii="Arial" w:hAnsi="Arial" w:cs="Arial"/>
        </w:rPr>
        <w:t>questions,</w:t>
      </w:r>
      <w:r w:rsidRPr="00413F11">
        <w:rPr>
          <w:rFonts w:ascii="Arial" w:hAnsi="Arial" w:cs="Arial"/>
        </w:rPr>
        <w:t xml:space="preserve"> one for the </w:t>
      </w:r>
      <w:proofErr w:type="gramStart"/>
      <w:r w:rsidRPr="00413F11">
        <w:rPr>
          <w:rFonts w:ascii="Arial" w:hAnsi="Arial" w:cs="Arial"/>
        </w:rPr>
        <w:t>general public</w:t>
      </w:r>
      <w:proofErr w:type="gramEnd"/>
      <w:r w:rsidRPr="00413F11">
        <w:rPr>
          <w:rFonts w:ascii="Arial" w:hAnsi="Arial" w:cs="Arial"/>
        </w:rPr>
        <w:t xml:space="preserve"> and the second </w:t>
      </w:r>
      <w:r w:rsidRPr="00413F11">
        <w:rPr>
          <w:rFonts w:ascii="Arial" w:hAnsi="Arial" w:cs="Arial"/>
          <w:strike/>
        </w:rPr>
        <w:t>other</w:t>
      </w:r>
      <w:r w:rsidRPr="00413F11">
        <w:rPr>
          <w:rFonts w:ascii="Arial" w:hAnsi="Arial" w:cs="Arial"/>
        </w:rPr>
        <w:t xml:space="preserve"> for Chartered Architects. The aim behind the fieldwork was to assess the approach of architects </w:t>
      </w:r>
      <w:r w:rsidRPr="00413F11">
        <w:rPr>
          <w:rFonts w:ascii="Arial" w:hAnsi="Arial" w:cs="Arial"/>
          <w:strike/>
        </w:rPr>
        <w:t>take</w:t>
      </w:r>
      <w:r w:rsidRPr="00413F11">
        <w:rPr>
          <w:rFonts w:ascii="Arial" w:hAnsi="Arial" w:cs="Arial"/>
        </w:rPr>
        <w:t xml:space="preserve"> in the sustainability phase of design. Additionally, the author wanted to understand </w:t>
      </w:r>
      <w:r w:rsidRPr="00413F11">
        <w:rPr>
          <w:rFonts w:ascii="Arial" w:hAnsi="Arial" w:cs="Arial"/>
          <w:strike/>
        </w:rPr>
        <w:t>Also,</w:t>
      </w:r>
      <w:r w:rsidRPr="00413F11">
        <w:rPr>
          <w:rFonts w:ascii="Arial" w:hAnsi="Arial" w:cs="Arial"/>
        </w:rPr>
        <w:t xml:space="preserve"> what techniques are used and how these can be improved. The public questionnaire was sent out to </w:t>
      </w:r>
      <w:r w:rsidRPr="00413F11">
        <w:rPr>
          <w:rFonts w:ascii="Arial" w:hAnsi="Arial" w:cs="Arial"/>
          <w:strike/>
        </w:rPr>
        <w:t>try and</w:t>
      </w:r>
      <w:r w:rsidRPr="00413F11">
        <w:rPr>
          <w:rFonts w:ascii="Arial" w:hAnsi="Arial" w:cs="Arial"/>
        </w:rPr>
        <w:t xml:space="preserve"> gather information about the public’s perception of tall buildings. </w:t>
      </w:r>
    </w:p>
    <w:p w14:paraId="1C052281" w14:textId="77777777" w:rsidR="007D1838" w:rsidRPr="00413F11" w:rsidRDefault="007D1838" w:rsidP="00413F11">
      <w:pPr>
        <w:pStyle w:val="ListParagraph"/>
        <w:numPr>
          <w:ilvl w:val="0"/>
          <w:numId w:val="27"/>
        </w:numPr>
        <w:spacing w:line="360" w:lineRule="auto"/>
        <w:rPr>
          <w:rFonts w:ascii="Arial" w:hAnsi="Arial" w:cs="Arial"/>
        </w:rPr>
      </w:pPr>
      <w:r w:rsidRPr="00413F11">
        <w:rPr>
          <w:rFonts w:ascii="Arial" w:hAnsi="Arial" w:cs="Arial"/>
        </w:rPr>
        <w:t xml:space="preserve">Site visits </w:t>
      </w:r>
    </w:p>
    <w:p w14:paraId="0C096FD4" w14:textId="77777777" w:rsidR="007D1838" w:rsidRPr="00413F11" w:rsidRDefault="007D1838" w:rsidP="00413F11">
      <w:pPr>
        <w:spacing w:line="360" w:lineRule="auto"/>
        <w:rPr>
          <w:rFonts w:ascii="Arial" w:hAnsi="Arial" w:cs="Arial"/>
          <w:strike/>
        </w:rPr>
      </w:pPr>
      <w:r w:rsidRPr="00413F11">
        <w:rPr>
          <w:rFonts w:ascii="Arial" w:hAnsi="Arial" w:cs="Arial"/>
        </w:rPr>
        <w:t xml:space="preserve">During the writing-up phase of the dissertation the author attempted to visit the UK case studies. Due to COVID-19 restrictions, the author was able to visit two, namely 30 St Mary Axe and The Shard. These site visits were constructed with the intent to be carry out a survey of the building and gather an understanding of the structure. </w:t>
      </w:r>
    </w:p>
    <w:p w14:paraId="58F50D1C" w14:textId="77777777" w:rsidR="00423985" w:rsidRPr="00413F11" w:rsidRDefault="00423985" w:rsidP="00413F11">
      <w:pPr>
        <w:pStyle w:val="Heading1"/>
        <w:spacing w:line="360" w:lineRule="auto"/>
        <w:rPr>
          <w:rFonts w:ascii="Arial" w:hAnsi="Arial" w:cs="Arial"/>
          <w:b/>
          <w:bCs/>
        </w:rPr>
      </w:pPr>
      <w:r w:rsidRPr="00413F11">
        <w:rPr>
          <w:rFonts w:ascii="Arial" w:hAnsi="Arial" w:cs="Arial"/>
          <w:b/>
          <w:bCs/>
        </w:rPr>
        <w:t>Introduction</w:t>
      </w:r>
    </w:p>
    <w:p w14:paraId="4C04DBB7" w14:textId="77777777" w:rsidR="00423985" w:rsidRPr="00413F11" w:rsidRDefault="00423985" w:rsidP="00413F11">
      <w:pPr>
        <w:spacing w:line="360" w:lineRule="auto"/>
        <w:rPr>
          <w:rFonts w:ascii="Arial" w:hAnsi="Arial" w:cs="Arial"/>
          <w:b/>
          <w:bCs/>
          <w:sz w:val="32"/>
          <w:szCs w:val="32"/>
        </w:rPr>
      </w:pPr>
    </w:p>
    <w:p w14:paraId="716DCE93" w14:textId="23E77438" w:rsidR="00423985" w:rsidRDefault="00423985" w:rsidP="00856B58">
      <w:pPr>
        <w:pStyle w:val="Heading2"/>
        <w:rPr>
          <w:rFonts w:ascii="Arial" w:hAnsi="Arial" w:cs="Arial"/>
          <w:b/>
          <w:bCs/>
          <w:sz w:val="28"/>
          <w:szCs w:val="28"/>
        </w:rPr>
      </w:pPr>
      <w:r w:rsidRPr="00856B58">
        <w:rPr>
          <w:rFonts w:ascii="Arial" w:hAnsi="Arial" w:cs="Arial"/>
          <w:b/>
          <w:bCs/>
          <w:sz w:val="28"/>
          <w:szCs w:val="28"/>
        </w:rPr>
        <w:lastRenderedPageBreak/>
        <w:t>Why has this topic been selected as the chosen focus of the dissertation?</w:t>
      </w:r>
    </w:p>
    <w:p w14:paraId="01625E5E" w14:textId="77777777" w:rsidR="00856B58" w:rsidRPr="00856B58" w:rsidRDefault="00856B58" w:rsidP="00856B58"/>
    <w:p w14:paraId="1C9AC81A" w14:textId="77777777" w:rsidR="00423985" w:rsidRPr="00413F11" w:rsidRDefault="00423985" w:rsidP="00413F11">
      <w:pPr>
        <w:spacing w:line="360" w:lineRule="auto"/>
        <w:rPr>
          <w:rFonts w:ascii="Arial" w:hAnsi="Arial" w:cs="Arial"/>
        </w:rPr>
      </w:pPr>
      <w:r w:rsidRPr="00413F11">
        <w:rPr>
          <w:rFonts w:ascii="Arial" w:hAnsi="Arial" w:cs="Arial"/>
        </w:rPr>
        <w:t>Previous research into tall buildings revealed a lack of data about the consideration of sustainability within the design phase, and the author felt that with the topical 21</w:t>
      </w:r>
      <w:r w:rsidRPr="00413F11">
        <w:rPr>
          <w:rFonts w:ascii="Arial" w:hAnsi="Arial" w:cs="Arial"/>
          <w:vertAlign w:val="superscript"/>
        </w:rPr>
        <w:t>st</w:t>
      </w:r>
      <w:r w:rsidRPr="00413F11">
        <w:rPr>
          <w:rFonts w:ascii="Arial" w:hAnsi="Arial" w:cs="Arial"/>
        </w:rPr>
        <w:t xml:space="preserve"> century concerns of climate change in all types of construction, it seems appropriate to now question just</w:t>
      </w:r>
      <w:r w:rsidRPr="00413F11">
        <w:rPr>
          <w:rFonts w:ascii="Arial" w:hAnsi="Arial" w:cs="Arial"/>
          <w:strike/>
        </w:rPr>
        <w:t>,</w:t>
      </w:r>
      <w:r w:rsidRPr="00413F11">
        <w:rPr>
          <w:rFonts w:ascii="Arial" w:hAnsi="Arial" w:cs="Arial"/>
        </w:rPr>
        <w:t xml:space="preserve"> how sustainable are these structures. This dissertation will address </w:t>
      </w:r>
      <w:proofErr w:type="gramStart"/>
      <w:r w:rsidRPr="00413F11">
        <w:rPr>
          <w:rFonts w:ascii="Arial" w:hAnsi="Arial" w:cs="Arial"/>
        </w:rPr>
        <w:t>whether or not</w:t>
      </w:r>
      <w:proofErr w:type="gramEnd"/>
      <w:r w:rsidRPr="00413F11">
        <w:rPr>
          <w:rFonts w:ascii="Arial" w:hAnsi="Arial" w:cs="Arial"/>
        </w:rPr>
        <w:t xml:space="preserve"> tall buildings contribute anything worthwhile to society or are they just these huge structures that stem from the ground and house some of the world’s biggest companies. Furthermore, should we acknowledge that a tall building is simply </w:t>
      </w:r>
      <w:r w:rsidRPr="00413F11">
        <w:rPr>
          <w:rFonts w:ascii="Arial" w:hAnsi="Arial" w:cs="Arial"/>
          <w:strike/>
        </w:rPr>
        <w:t>be</w:t>
      </w:r>
      <w:r w:rsidRPr="00413F11">
        <w:rPr>
          <w:rFonts w:ascii="Arial" w:hAnsi="Arial" w:cs="Arial"/>
        </w:rPr>
        <w:t xml:space="preserve"> a political statement. </w:t>
      </w:r>
    </w:p>
    <w:p w14:paraId="6113DDFF" w14:textId="77777777" w:rsidR="007D1838" w:rsidRPr="00413F11" w:rsidRDefault="007D1838" w:rsidP="00413F11">
      <w:pPr>
        <w:spacing w:line="360" w:lineRule="auto"/>
        <w:rPr>
          <w:rFonts w:ascii="Arial" w:hAnsi="Arial" w:cs="Arial"/>
        </w:rPr>
      </w:pPr>
    </w:p>
    <w:p w14:paraId="5A8D83CC" w14:textId="77777777" w:rsidR="007D1838" w:rsidRPr="00413F11" w:rsidRDefault="007D1838" w:rsidP="00413F11">
      <w:pPr>
        <w:spacing w:line="360" w:lineRule="auto"/>
        <w:rPr>
          <w:rFonts w:ascii="Arial" w:hAnsi="Arial" w:cs="Arial"/>
        </w:rPr>
      </w:pPr>
      <w:r w:rsidRPr="00413F11">
        <w:rPr>
          <w:rFonts w:ascii="Arial" w:hAnsi="Arial" w:cs="Arial"/>
        </w:rPr>
        <w:t>The Council on Tall Buildings and Urban Habitat (CTBUH), based in Illinois, United States has developed an accepted criterion for international standards for measuring and defining a tall building. There is no absolute definition of what a “tall building” is</w:t>
      </w:r>
      <w:sdt>
        <w:sdtPr>
          <w:rPr>
            <w:rFonts w:ascii="Arial" w:hAnsi="Arial" w:cs="Arial"/>
          </w:rPr>
          <w:id w:val="735130973"/>
          <w:citation/>
        </w:sdtPr>
        <w:sdtEndPr/>
        <w:sdtContent>
          <w:r w:rsidRPr="00413F11">
            <w:rPr>
              <w:rFonts w:ascii="Arial" w:hAnsi="Arial" w:cs="Arial"/>
            </w:rPr>
            <w:fldChar w:fldCharType="begin"/>
          </w:r>
          <w:r w:rsidRPr="00413F11">
            <w:rPr>
              <w:rFonts w:ascii="Arial" w:hAnsi="Arial" w:cs="Arial"/>
            </w:rPr>
            <w:instrText xml:space="preserve"> CITATION CTB22 \l 2057 </w:instrText>
          </w:r>
          <w:r w:rsidRPr="00413F11">
            <w:rPr>
              <w:rFonts w:ascii="Arial" w:hAnsi="Arial" w:cs="Arial"/>
            </w:rPr>
            <w:fldChar w:fldCharType="separate"/>
          </w:r>
          <w:r w:rsidRPr="00413F11">
            <w:rPr>
              <w:rFonts w:ascii="Arial" w:hAnsi="Arial" w:cs="Arial"/>
              <w:noProof/>
            </w:rPr>
            <w:t xml:space="preserve"> (CTBUH, 2022)</w:t>
          </w:r>
          <w:r w:rsidRPr="00413F11">
            <w:rPr>
              <w:rFonts w:ascii="Arial" w:hAnsi="Arial" w:cs="Arial"/>
            </w:rPr>
            <w:fldChar w:fldCharType="end"/>
          </w:r>
        </w:sdtContent>
      </w:sdt>
      <w:r w:rsidRPr="00413F11">
        <w:rPr>
          <w:rFonts w:ascii="Arial" w:hAnsi="Arial" w:cs="Arial"/>
        </w:rPr>
        <w:t xml:space="preserve">. However, there are categories to help define if a building is tall or not. The CTBUH have created sub-groups: </w:t>
      </w:r>
    </w:p>
    <w:p w14:paraId="02060726" w14:textId="77777777" w:rsidR="007D1838" w:rsidRPr="00413F11" w:rsidRDefault="007D1838" w:rsidP="00413F11">
      <w:pPr>
        <w:spacing w:line="360" w:lineRule="auto"/>
        <w:rPr>
          <w:rFonts w:ascii="Arial" w:hAnsi="Arial" w:cs="Arial"/>
        </w:rPr>
      </w:pPr>
      <w:r w:rsidRPr="00413F11">
        <w:rPr>
          <w:rFonts w:ascii="Arial" w:hAnsi="Arial" w:cs="Arial"/>
        </w:rPr>
        <w:t>A Tall Building is something up to 300 meters (984 feet).</w:t>
      </w:r>
    </w:p>
    <w:p w14:paraId="3C4CEEB5" w14:textId="77777777" w:rsidR="007D1838" w:rsidRPr="00413F11" w:rsidRDefault="007D1838" w:rsidP="00413F11">
      <w:pPr>
        <w:spacing w:line="360" w:lineRule="auto"/>
        <w:rPr>
          <w:rFonts w:ascii="Arial" w:hAnsi="Arial" w:cs="Arial"/>
        </w:rPr>
      </w:pPr>
      <w:r w:rsidRPr="00413F11">
        <w:rPr>
          <w:rFonts w:ascii="Arial" w:hAnsi="Arial" w:cs="Arial"/>
        </w:rPr>
        <w:t xml:space="preserve">A “supertall” is a tall building 300 meters (984 feet) or taller, </w:t>
      </w:r>
    </w:p>
    <w:p w14:paraId="6E6E6E8B" w14:textId="77777777" w:rsidR="007D1838" w:rsidRPr="00413F11" w:rsidRDefault="007D1838" w:rsidP="00413F11">
      <w:pPr>
        <w:spacing w:line="360" w:lineRule="auto"/>
        <w:rPr>
          <w:rFonts w:ascii="Arial" w:hAnsi="Arial" w:cs="Arial"/>
        </w:rPr>
      </w:pPr>
      <w:r w:rsidRPr="00413F11">
        <w:rPr>
          <w:rFonts w:ascii="Arial" w:hAnsi="Arial" w:cs="Arial"/>
        </w:rPr>
        <w:t>“</w:t>
      </w:r>
      <w:proofErr w:type="spellStart"/>
      <w:r w:rsidRPr="00413F11">
        <w:rPr>
          <w:rFonts w:ascii="Arial" w:hAnsi="Arial" w:cs="Arial"/>
        </w:rPr>
        <w:t>Megatall</w:t>
      </w:r>
      <w:proofErr w:type="spellEnd"/>
      <w:r w:rsidRPr="00413F11">
        <w:rPr>
          <w:rFonts w:ascii="Arial" w:hAnsi="Arial" w:cs="Arial"/>
        </w:rPr>
        <w:t xml:space="preserve">” is a tall building 600 meters (1,968 feet) or taller </w:t>
      </w:r>
    </w:p>
    <w:p w14:paraId="1D93C4B5" w14:textId="1067D4A1" w:rsidR="007D1838" w:rsidRPr="00413F11" w:rsidRDefault="007D1838" w:rsidP="00413F11">
      <w:pPr>
        <w:spacing w:line="360" w:lineRule="auto"/>
        <w:rPr>
          <w:rFonts w:ascii="Arial" w:hAnsi="Arial" w:cs="Arial"/>
        </w:rPr>
      </w:pPr>
      <w:r w:rsidRPr="00413F11">
        <w:rPr>
          <w:rFonts w:ascii="Arial" w:hAnsi="Arial" w:cs="Arial"/>
        </w:rPr>
        <w:t xml:space="preserve">As of today, there are 173 supertalls and only 3 </w:t>
      </w:r>
      <w:proofErr w:type="spellStart"/>
      <w:r w:rsidRPr="00413F11">
        <w:rPr>
          <w:rFonts w:ascii="Arial" w:hAnsi="Arial" w:cs="Arial"/>
        </w:rPr>
        <w:t>megatalls</w:t>
      </w:r>
      <w:proofErr w:type="spellEnd"/>
      <w:r w:rsidRPr="00413F11">
        <w:rPr>
          <w:rFonts w:ascii="Arial" w:hAnsi="Arial" w:cs="Arial"/>
        </w:rPr>
        <w:t xml:space="preserve"> completed globally.”</w:t>
      </w:r>
      <w:sdt>
        <w:sdtPr>
          <w:rPr>
            <w:rFonts w:ascii="Arial" w:hAnsi="Arial" w:cs="Arial"/>
          </w:rPr>
          <w:id w:val="-673267459"/>
          <w:citation/>
        </w:sdtPr>
        <w:sdtEndPr/>
        <w:sdtContent>
          <w:r w:rsidRPr="00413F11">
            <w:rPr>
              <w:rFonts w:ascii="Arial" w:hAnsi="Arial" w:cs="Arial"/>
            </w:rPr>
            <w:fldChar w:fldCharType="begin"/>
          </w:r>
          <w:r w:rsidRPr="00413F11">
            <w:rPr>
              <w:rFonts w:ascii="Arial" w:hAnsi="Arial" w:cs="Arial"/>
            </w:rPr>
            <w:instrText xml:space="preserve"> CITATION CTB22 \l 2057 </w:instrText>
          </w:r>
          <w:r w:rsidRPr="00413F11">
            <w:rPr>
              <w:rFonts w:ascii="Arial" w:hAnsi="Arial" w:cs="Arial"/>
            </w:rPr>
            <w:fldChar w:fldCharType="separate"/>
          </w:r>
          <w:r w:rsidRPr="00413F11">
            <w:rPr>
              <w:rFonts w:ascii="Arial" w:hAnsi="Arial" w:cs="Arial"/>
              <w:noProof/>
            </w:rPr>
            <w:t xml:space="preserve"> (CTBUH, 2022)</w:t>
          </w:r>
          <w:r w:rsidRPr="00413F11">
            <w:rPr>
              <w:rFonts w:ascii="Arial" w:hAnsi="Arial" w:cs="Arial"/>
            </w:rPr>
            <w:fldChar w:fldCharType="end"/>
          </w:r>
        </w:sdtContent>
      </w:sdt>
      <w:r w:rsidRPr="00413F11">
        <w:rPr>
          <w:rFonts w:ascii="Arial" w:hAnsi="Arial" w:cs="Arial"/>
        </w:rPr>
        <w:t xml:space="preserve"> According to the </w:t>
      </w:r>
      <w:r w:rsidR="00F818CF" w:rsidRPr="00413F11">
        <w:rPr>
          <w:rFonts w:ascii="Arial" w:hAnsi="Arial" w:cs="Arial"/>
        </w:rPr>
        <w:t>CTBUH,</w:t>
      </w:r>
      <w:r w:rsidRPr="00413F11">
        <w:rPr>
          <w:rFonts w:ascii="Arial" w:hAnsi="Arial" w:cs="Arial"/>
        </w:rPr>
        <w:t xml:space="preserve"> using the numbers of floors to define a tall building does not define the height of a building as floor-to-floor spaces can differ between buildings.</w:t>
      </w:r>
    </w:p>
    <w:p w14:paraId="48EE111F" w14:textId="77777777" w:rsidR="007D1838" w:rsidRPr="00413F11" w:rsidRDefault="007D1838" w:rsidP="00413F11">
      <w:pPr>
        <w:spacing w:line="360" w:lineRule="auto"/>
        <w:rPr>
          <w:rFonts w:ascii="Arial" w:hAnsi="Arial" w:cs="Arial"/>
          <w:b/>
          <w:bCs/>
          <w:sz w:val="28"/>
          <w:szCs w:val="28"/>
        </w:rPr>
      </w:pPr>
    </w:p>
    <w:p w14:paraId="7013A308" w14:textId="77777777" w:rsidR="007D1838" w:rsidRPr="00856B58" w:rsidRDefault="007D1838" w:rsidP="00856B58">
      <w:pPr>
        <w:pStyle w:val="Heading3"/>
        <w:rPr>
          <w:rFonts w:ascii="Arial" w:hAnsi="Arial" w:cs="Arial"/>
          <w:b/>
          <w:bCs/>
        </w:rPr>
      </w:pPr>
      <w:r w:rsidRPr="00413F11">
        <w:tab/>
      </w:r>
      <w:r w:rsidRPr="00856B58">
        <w:rPr>
          <w:rFonts w:ascii="Arial" w:hAnsi="Arial" w:cs="Arial"/>
          <w:b/>
          <w:bCs/>
          <w:color w:val="auto"/>
          <w:sz w:val="28"/>
          <w:szCs w:val="28"/>
        </w:rPr>
        <w:t xml:space="preserve">Height relative to context </w:t>
      </w:r>
    </w:p>
    <w:p w14:paraId="3C6262C4" w14:textId="77777777" w:rsidR="007D1838" w:rsidRPr="00413F11" w:rsidRDefault="007D1838" w:rsidP="00413F11">
      <w:pPr>
        <w:spacing w:line="360" w:lineRule="auto"/>
        <w:rPr>
          <w:rFonts w:ascii="Arial" w:hAnsi="Arial" w:cs="Arial"/>
          <w:strike/>
        </w:rPr>
      </w:pPr>
      <w:r w:rsidRPr="00413F11">
        <w:rPr>
          <w:rFonts w:ascii="Arial" w:hAnsi="Arial" w:cs="Arial"/>
        </w:rPr>
        <w:t>With reference to the height of a building, its context and surroundings are equally as important. A building of 15 stories, or more in a setting like Chicago or Hong Kong is commonplace whilst the same building sited in a European city or suburb may overshadow the landscape.</w:t>
      </w:r>
      <w:r w:rsidRPr="00413F11">
        <w:rPr>
          <w:rFonts w:ascii="Arial" w:hAnsi="Arial" w:cs="Arial"/>
          <w:strike/>
        </w:rPr>
        <w:t xml:space="preserve"> </w:t>
      </w:r>
    </w:p>
    <w:p w14:paraId="2573D298" w14:textId="77777777" w:rsidR="007D1838" w:rsidRPr="00413F11" w:rsidRDefault="007D1838" w:rsidP="00413F11">
      <w:pPr>
        <w:spacing w:line="360" w:lineRule="auto"/>
        <w:rPr>
          <w:rFonts w:ascii="Arial" w:hAnsi="Arial" w:cs="Arial"/>
        </w:rPr>
      </w:pPr>
    </w:p>
    <w:p w14:paraId="6762DF71" w14:textId="77777777" w:rsidR="007D1838" w:rsidRPr="00856B58" w:rsidRDefault="007D1838" w:rsidP="00856B58">
      <w:pPr>
        <w:pStyle w:val="Heading3"/>
        <w:rPr>
          <w:rFonts w:ascii="Arial" w:hAnsi="Arial" w:cs="Arial"/>
          <w:b/>
          <w:bCs/>
        </w:rPr>
      </w:pPr>
      <w:r w:rsidRPr="00413F11">
        <w:tab/>
      </w:r>
      <w:r w:rsidRPr="00856B58">
        <w:rPr>
          <w:rFonts w:ascii="Arial" w:hAnsi="Arial" w:cs="Arial"/>
          <w:b/>
          <w:bCs/>
          <w:color w:val="auto"/>
          <w:sz w:val="28"/>
          <w:szCs w:val="28"/>
        </w:rPr>
        <w:t>Proportion</w:t>
      </w:r>
    </w:p>
    <w:p w14:paraId="5722E42A" w14:textId="77777777" w:rsidR="007D1838" w:rsidRPr="00413F11" w:rsidRDefault="007D1838" w:rsidP="00413F11">
      <w:pPr>
        <w:spacing w:line="360" w:lineRule="auto"/>
        <w:rPr>
          <w:rFonts w:ascii="Arial" w:hAnsi="Arial" w:cs="Arial"/>
          <w:strike/>
        </w:rPr>
      </w:pPr>
      <w:r w:rsidRPr="00413F11">
        <w:rPr>
          <w:rFonts w:ascii="Arial" w:hAnsi="Arial" w:cs="Arial"/>
        </w:rPr>
        <w:t xml:space="preserve">Sometimes the slenderness of a building can be misleading, if a building is </w:t>
      </w:r>
      <w:proofErr w:type="gramStart"/>
      <w:r w:rsidRPr="00413F11">
        <w:rPr>
          <w:rFonts w:ascii="Arial" w:hAnsi="Arial" w:cs="Arial"/>
        </w:rPr>
        <w:t>slim</w:t>
      </w:r>
      <w:proofErr w:type="gramEnd"/>
      <w:r w:rsidRPr="00413F11">
        <w:rPr>
          <w:rFonts w:ascii="Arial" w:hAnsi="Arial" w:cs="Arial"/>
        </w:rPr>
        <w:t xml:space="preserve"> it normally tends to look taller form an eyepoint perspective, it can be misleading as it can look taller </w:t>
      </w:r>
      <w:r w:rsidRPr="00413F11">
        <w:rPr>
          <w:rFonts w:ascii="Arial" w:hAnsi="Arial" w:cs="Arial"/>
        </w:rPr>
        <w:lastRenderedPageBreak/>
        <w:t xml:space="preserve">than what the building actually is. However, there are some buildings with a larger footprint that still meet the height requirements but with a </w:t>
      </w:r>
      <w:r w:rsidRPr="00413F11">
        <w:rPr>
          <w:rFonts w:ascii="Arial" w:hAnsi="Arial" w:cs="Arial"/>
          <w:strike/>
        </w:rPr>
        <w:t>s</w:t>
      </w:r>
      <w:r w:rsidRPr="00413F11">
        <w:rPr>
          <w:rFonts w:ascii="Arial" w:hAnsi="Arial" w:cs="Arial"/>
        </w:rPr>
        <w:t xml:space="preserve"> floor area that precludes them from being defined as a tall building by the CTBUH. </w:t>
      </w:r>
    </w:p>
    <w:p w14:paraId="70981199" w14:textId="77777777" w:rsidR="007D1838" w:rsidRPr="00413F11" w:rsidRDefault="007D1838" w:rsidP="00413F11">
      <w:pPr>
        <w:spacing w:line="360" w:lineRule="auto"/>
        <w:rPr>
          <w:rFonts w:ascii="Arial" w:hAnsi="Arial" w:cs="Arial"/>
          <w:color w:val="1A1A1A"/>
        </w:rPr>
      </w:pPr>
    </w:p>
    <w:p w14:paraId="14E7FB78" w14:textId="49B28F81" w:rsidR="007D1838" w:rsidRPr="00856B58" w:rsidRDefault="007D1838" w:rsidP="00856B58">
      <w:pPr>
        <w:pStyle w:val="Heading3"/>
        <w:rPr>
          <w:rFonts w:ascii="Arial" w:hAnsi="Arial" w:cs="Arial"/>
          <w:b/>
          <w:bCs/>
          <w:color w:val="auto"/>
          <w:sz w:val="28"/>
          <w:szCs w:val="28"/>
        </w:rPr>
      </w:pPr>
      <w:r w:rsidRPr="00856B58">
        <w:rPr>
          <w:rFonts w:ascii="Arial" w:hAnsi="Arial" w:cs="Arial"/>
          <w:b/>
          <w:bCs/>
          <w:color w:val="auto"/>
          <w:sz w:val="28"/>
          <w:szCs w:val="28"/>
        </w:rPr>
        <w:t xml:space="preserve">Embracing technologies relevant to Tall Buildings </w:t>
      </w:r>
    </w:p>
    <w:p w14:paraId="623824D9" w14:textId="77777777" w:rsidR="00856B58" w:rsidRPr="00856B58" w:rsidRDefault="00856B58" w:rsidP="00856B58"/>
    <w:p w14:paraId="22A6D8D4" w14:textId="77777777" w:rsidR="007D1838" w:rsidRPr="00413F11" w:rsidRDefault="007D1838" w:rsidP="00413F11">
      <w:pPr>
        <w:spacing w:line="360" w:lineRule="auto"/>
        <w:rPr>
          <w:rFonts w:ascii="Arial" w:hAnsi="Arial" w:cs="Arial"/>
        </w:rPr>
      </w:pPr>
      <w:r w:rsidRPr="00413F11">
        <w:rPr>
          <w:rFonts w:ascii="Arial" w:hAnsi="Arial" w:cs="Arial"/>
        </w:rPr>
        <w:t xml:space="preserve">The technological features of a building can also become part of the building’s recognition. Such techniques could be for example, vertical transport facilities, or even structural wind bracing. If a building has the relevant technologies, then it can be considered as a tall building. </w:t>
      </w:r>
    </w:p>
    <w:p w14:paraId="75D8F343" w14:textId="77777777" w:rsidR="007D1838" w:rsidRPr="00413F11" w:rsidRDefault="007D1838" w:rsidP="00413F11">
      <w:pPr>
        <w:spacing w:line="360" w:lineRule="auto"/>
        <w:rPr>
          <w:rFonts w:ascii="Arial" w:hAnsi="Arial" w:cs="Arial"/>
          <w:color w:val="1A1A1A"/>
        </w:rPr>
      </w:pPr>
    </w:p>
    <w:p w14:paraId="1EF93EAA" w14:textId="77777777" w:rsidR="007D1838" w:rsidRPr="00413F11" w:rsidRDefault="007D1838" w:rsidP="00413F11">
      <w:pPr>
        <w:spacing w:line="360" w:lineRule="auto"/>
        <w:rPr>
          <w:rFonts w:ascii="Arial" w:hAnsi="Arial" w:cs="Arial"/>
          <w:sz w:val="10"/>
          <w:szCs w:val="10"/>
        </w:rPr>
      </w:pPr>
      <w:r w:rsidRPr="00413F11">
        <w:rPr>
          <w:rFonts w:ascii="Arial" w:hAnsi="Arial" w:cs="Arial"/>
        </w:rPr>
        <w:t>Successful tall buildings require consideration, good design and obeyance of the regulations, The height comes with several difficulties. When the building is a certain height high winds can move the building therefore the buildings have to be designed to be able to handle these situations. The fire escape is also vital in tall buildings, for example in 2017 a fire broke out on the 16</w:t>
      </w:r>
      <w:r w:rsidRPr="00413F11">
        <w:rPr>
          <w:rFonts w:ascii="Arial" w:hAnsi="Arial" w:cs="Arial"/>
          <w:vertAlign w:val="superscript"/>
        </w:rPr>
        <w:t>th</w:t>
      </w:r>
      <w:r w:rsidRPr="00413F11">
        <w:rPr>
          <w:rFonts w:ascii="Arial" w:hAnsi="Arial" w:cs="Arial"/>
        </w:rPr>
        <w:t xml:space="preserve"> floor of a residential tower in West London</w:t>
      </w:r>
      <w:sdt>
        <w:sdtPr>
          <w:rPr>
            <w:rFonts w:ascii="Arial" w:hAnsi="Arial" w:cs="Arial"/>
          </w:rPr>
          <w:id w:val="-1565176186"/>
          <w:citation/>
        </w:sdtPr>
        <w:sdtEndPr/>
        <w:sdtContent>
          <w:r w:rsidRPr="00413F11">
            <w:rPr>
              <w:rFonts w:ascii="Arial" w:hAnsi="Arial" w:cs="Arial"/>
            </w:rPr>
            <w:fldChar w:fldCharType="begin"/>
          </w:r>
          <w:r w:rsidRPr="00413F11">
            <w:rPr>
              <w:rFonts w:ascii="Arial" w:hAnsi="Arial" w:cs="Arial"/>
            </w:rPr>
            <w:instrText xml:space="preserve"> CITATION Moo19 \l 2057 </w:instrText>
          </w:r>
          <w:r w:rsidRPr="00413F11">
            <w:rPr>
              <w:rFonts w:ascii="Arial" w:hAnsi="Arial" w:cs="Arial"/>
            </w:rPr>
            <w:fldChar w:fldCharType="separate"/>
          </w:r>
          <w:r w:rsidRPr="00413F11">
            <w:rPr>
              <w:rFonts w:ascii="Arial" w:hAnsi="Arial" w:cs="Arial"/>
              <w:noProof/>
            </w:rPr>
            <w:t xml:space="preserve"> (Moore-Bick, 2019)</w:t>
          </w:r>
          <w:r w:rsidRPr="00413F11">
            <w:rPr>
              <w:rFonts w:ascii="Arial" w:hAnsi="Arial" w:cs="Arial"/>
            </w:rPr>
            <w:fldChar w:fldCharType="end"/>
          </w:r>
        </w:sdtContent>
      </w:sdt>
      <w:r w:rsidRPr="00413F11">
        <w:rPr>
          <w:rFonts w:ascii="Arial" w:hAnsi="Arial" w:cs="Arial"/>
        </w:rPr>
        <w:t xml:space="preserve">. The fire took the lives of 71 people. </w:t>
      </w:r>
      <w:sdt>
        <w:sdtPr>
          <w:rPr>
            <w:rFonts w:ascii="Arial" w:hAnsi="Arial" w:cs="Arial"/>
          </w:rPr>
          <w:id w:val="-1247418401"/>
          <w:citation/>
        </w:sdtPr>
        <w:sdtEndPr/>
        <w:sdtContent>
          <w:r w:rsidRPr="00413F11">
            <w:rPr>
              <w:rFonts w:ascii="Arial" w:hAnsi="Arial" w:cs="Arial"/>
            </w:rPr>
            <w:fldChar w:fldCharType="begin"/>
          </w:r>
          <w:r w:rsidRPr="00413F11">
            <w:rPr>
              <w:rFonts w:ascii="Arial" w:hAnsi="Arial" w:cs="Arial"/>
            </w:rPr>
            <w:instrText xml:space="preserve"> CITATION Moo19 \l 2057 </w:instrText>
          </w:r>
          <w:r w:rsidRPr="00413F11">
            <w:rPr>
              <w:rFonts w:ascii="Arial" w:hAnsi="Arial" w:cs="Arial"/>
            </w:rPr>
            <w:fldChar w:fldCharType="separate"/>
          </w:r>
          <w:r w:rsidRPr="00413F11">
            <w:rPr>
              <w:rFonts w:ascii="Arial" w:hAnsi="Arial" w:cs="Arial"/>
              <w:noProof/>
            </w:rPr>
            <w:t>(Moore-Bick, 2019)</w:t>
          </w:r>
          <w:r w:rsidRPr="00413F11">
            <w:rPr>
              <w:rFonts w:ascii="Arial" w:hAnsi="Arial" w:cs="Arial"/>
            </w:rPr>
            <w:fldChar w:fldCharType="end"/>
          </w:r>
        </w:sdtContent>
      </w:sdt>
      <w:r w:rsidRPr="00413F11">
        <w:rPr>
          <w:rFonts w:ascii="Arial" w:hAnsi="Arial" w:cs="Arial"/>
        </w:rPr>
        <w:t xml:space="preserve">. It also came out that Grenfell didn’t comply with the building regulations as at the time” </w:t>
      </w:r>
      <w:r w:rsidRPr="00413F11">
        <w:rPr>
          <w:rFonts w:ascii="Arial" w:hAnsi="Arial" w:cs="Arial"/>
          <w:color w:val="000000"/>
        </w:rPr>
        <w:t>The block was 24 storeys tall and contained 120 flats.  The block had only one staircase and no sprinklers.”</w:t>
      </w:r>
      <w:sdt>
        <w:sdtPr>
          <w:rPr>
            <w:rFonts w:ascii="Arial" w:hAnsi="Arial" w:cs="Arial"/>
            <w:color w:val="000000"/>
          </w:rPr>
          <w:id w:val="2015652560"/>
          <w:citation/>
        </w:sdtPr>
        <w:sdtEndPr/>
        <w:sdtContent>
          <w:r w:rsidRPr="00413F11">
            <w:rPr>
              <w:rFonts w:ascii="Arial" w:hAnsi="Arial" w:cs="Arial"/>
              <w:color w:val="000000"/>
            </w:rPr>
            <w:fldChar w:fldCharType="begin"/>
          </w:r>
          <w:r w:rsidRPr="00413F11">
            <w:rPr>
              <w:rFonts w:ascii="Arial" w:hAnsi="Arial" w:cs="Arial"/>
              <w:color w:val="000000"/>
            </w:rPr>
            <w:instrText xml:space="preserve"> CITATION Tow22 \l 2057 </w:instrText>
          </w:r>
          <w:r w:rsidRPr="00413F11">
            <w:rPr>
              <w:rFonts w:ascii="Arial" w:hAnsi="Arial" w:cs="Arial"/>
              <w:color w:val="000000"/>
            </w:rPr>
            <w:fldChar w:fldCharType="separate"/>
          </w:r>
          <w:r w:rsidRPr="00413F11">
            <w:rPr>
              <w:rFonts w:ascii="Arial" w:hAnsi="Arial" w:cs="Arial"/>
              <w:noProof/>
              <w:color w:val="000000"/>
            </w:rPr>
            <w:t xml:space="preserve"> (UK, 2022)</w:t>
          </w:r>
          <w:r w:rsidRPr="00413F11">
            <w:rPr>
              <w:rFonts w:ascii="Arial" w:hAnsi="Arial" w:cs="Arial"/>
              <w:color w:val="000000"/>
            </w:rPr>
            <w:fldChar w:fldCharType="end"/>
          </w:r>
        </w:sdtContent>
      </w:sdt>
      <w:r w:rsidRPr="00413F11">
        <w:rPr>
          <w:rFonts w:ascii="Arial" w:hAnsi="Arial" w:cs="Arial"/>
          <w:color w:val="000000"/>
        </w:rPr>
        <w:t>. This was proven to be very dangerous as the fire had one staircase to use during the blaze and the stairwell ended up getting jammed with people trying to escape the blaze, however as it only had one staircase that’s what the firefighters were trying to climb to be able to combat the blaze that spread throughout the building.</w:t>
      </w:r>
      <w:r w:rsidRPr="00413F11">
        <w:rPr>
          <w:rFonts w:ascii="Arial" w:hAnsi="Arial" w:cs="Arial"/>
        </w:rPr>
        <w:t xml:space="preserve"> The fire department at the scene managed to get into the source of the fire however it was deemed too late, the fire had escaped into the buildings cladding where they were unable to gather control. In 2016 refurbishments began to try and repair the tower and house the surviving residents, upon this they found</w:t>
      </w:r>
      <w:r w:rsidRPr="00413F11">
        <w:rPr>
          <w:rFonts w:ascii="Arial" w:hAnsi="Arial" w:cs="Arial"/>
          <w:color w:val="000000"/>
          <w:sz w:val="30"/>
          <w:szCs w:val="30"/>
        </w:rPr>
        <w:t xml:space="preserve"> </w:t>
      </w:r>
      <w:r w:rsidRPr="00413F11">
        <w:rPr>
          <w:rFonts w:ascii="Arial" w:hAnsi="Arial" w:cs="Arial"/>
          <w:color w:val="000000"/>
        </w:rPr>
        <w:t>that the “one hour compartmentalisation had been breached. The block had been cladded in highly flammable materials (ACM)”</w:t>
      </w:r>
      <w:sdt>
        <w:sdtPr>
          <w:rPr>
            <w:rFonts w:ascii="Arial" w:hAnsi="Arial" w:cs="Arial"/>
            <w:color w:val="000000"/>
          </w:rPr>
          <w:id w:val="-153145204"/>
          <w:citation/>
        </w:sdtPr>
        <w:sdtEndPr/>
        <w:sdtContent>
          <w:r w:rsidRPr="00413F11">
            <w:rPr>
              <w:rFonts w:ascii="Arial" w:hAnsi="Arial" w:cs="Arial"/>
              <w:color w:val="000000"/>
            </w:rPr>
            <w:fldChar w:fldCharType="begin"/>
          </w:r>
          <w:r w:rsidRPr="00413F11">
            <w:rPr>
              <w:rFonts w:ascii="Arial" w:hAnsi="Arial" w:cs="Arial"/>
              <w:color w:val="000000"/>
            </w:rPr>
            <w:instrText xml:space="preserve"> CITATION Tow22 \l 2057 </w:instrText>
          </w:r>
          <w:r w:rsidRPr="00413F11">
            <w:rPr>
              <w:rFonts w:ascii="Arial" w:hAnsi="Arial" w:cs="Arial"/>
              <w:color w:val="000000"/>
            </w:rPr>
            <w:fldChar w:fldCharType="separate"/>
          </w:r>
          <w:r w:rsidRPr="00413F11">
            <w:rPr>
              <w:rFonts w:ascii="Arial" w:hAnsi="Arial" w:cs="Arial"/>
              <w:noProof/>
              <w:color w:val="000000"/>
            </w:rPr>
            <w:t xml:space="preserve"> (UK, 2022)</w:t>
          </w:r>
          <w:r w:rsidRPr="00413F11">
            <w:rPr>
              <w:rFonts w:ascii="Arial" w:hAnsi="Arial" w:cs="Arial"/>
              <w:color w:val="000000"/>
            </w:rPr>
            <w:fldChar w:fldCharType="end"/>
          </w:r>
        </w:sdtContent>
      </w:sdt>
      <w:r w:rsidRPr="00413F11">
        <w:rPr>
          <w:rFonts w:ascii="Arial" w:hAnsi="Arial" w:cs="Arial"/>
          <w:color w:val="000000"/>
        </w:rPr>
        <w:t xml:space="preserve">. With the chimney gap created between the cladding and the insulation it allowed the fire to spread and shoot through these spaces in seconds. </w:t>
      </w:r>
      <w:r w:rsidRPr="00413F11">
        <w:rPr>
          <w:rFonts w:ascii="Arial" w:hAnsi="Arial" w:cs="Arial"/>
        </w:rPr>
        <w:t xml:space="preserve">Since the Grenfell disaster the whole cladding regulations within buildings have been under assessment and are extremely strict since. </w:t>
      </w:r>
      <w:sdt>
        <w:sdtPr>
          <w:rPr>
            <w:rFonts w:ascii="Arial" w:hAnsi="Arial" w:cs="Arial"/>
          </w:rPr>
          <w:id w:val="-1887719633"/>
          <w:citation/>
        </w:sdtPr>
        <w:sdtEndPr/>
        <w:sdtContent>
          <w:r w:rsidRPr="00413F11">
            <w:rPr>
              <w:rFonts w:ascii="Arial" w:hAnsi="Arial" w:cs="Arial"/>
            </w:rPr>
            <w:fldChar w:fldCharType="begin"/>
          </w:r>
          <w:r w:rsidRPr="00413F11">
            <w:rPr>
              <w:rFonts w:ascii="Arial" w:hAnsi="Arial" w:cs="Arial"/>
            </w:rPr>
            <w:instrText xml:space="preserve"> CITATION Moo19 \l 2057 </w:instrText>
          </w:r>
          <w:r w:rsidRPr="00413F11">
            <w:rPr>
              <w:rFonts w:ascii="Arial" w:hAnsi="Arial" w:cs="Arial"/>
            </w:rPr>
            <w:fldChar w:fldCharType="separate"/>
          </w:r>
          <w:r w:rsidRPr="00413F11">
            <w:rPr>
              <w:rFonts w:ascii="Arial" w:hAnsi="Arial" w:cs="Arial"/>
              <w:noProof/>
            </w:rPr>
            <w:t>(Moore-Bick, 2019)</w:t>
          </w:r>
          <w:r w:rsidRPr="00413F11">
            <w:rPr>
              <w:rFonts w:ascii="Arial" w:hAnsi="Arial" w:cs="Arial"/>
            </w:rPr>
            <w:fldChar w:fldCharType="end"/>
          </w:r>
        </w:sdtContent>
      </w:sdt>
      <w:r w:rsidRPr="00413F11">
        <w:rPr>
          <w:rFonts w:ascii="Arial" w:hAnsi="Arial" w:cs="Arial"/>
        </w:rPr>
        <w:t xml:space="preserve"> </w:t>
      </w:r>
      <w:r w:rsidRPr="00413F11">
        <w:rPr>
          <w:rFonts w:ascii="Arial" w:hAnsi="Arial" w:cs="Arial"/>
          <w:color w:val="000000"/>
        </w:rPr>
        <w:t>and an independent review of Building Regulations and Fire Safety then followed, being led by Dame Judith Hackitt. With local authorities across the country were required to submit “samples of their cladding for inspection by the Building Research Establishment (BRE) and the vast majority failed these flammability tests.”</w:t>
      </w:r>
      <w:sdt>
        <w:sdtPr>
          <w:rPr>
            <w:rFonts w:ascii="Arial" w:hAnsi="Arial" w:cs="Arial"/>
            <w:color w:val="000000"/>
          </w:rPr>
          <w:id w:val="-1427104273"/>
          <w:citation/>
        </w:sdtPr>
        <w:sdtEndPr/>
        <w:sdtContent>
          <w:r w:rsidRPr="00413F11">
            <w:rPr>
              <w:rFonts w:ascii="Arial" w:hAnsi="Arial" w:cs="Arial"/>
              <w:color w:val="000000"/>
            </w:rPr>
            <w:fldChar w:fldCharType="begin"/>
          </w:r>
          <w:r w:rsidRPr="00413F11">
            <w:rPr>
              <w:rFonts w:ascii="Arial" w:hAnsi="Arial" w:cs="Arial"/>
              <w:color w:val="000000"/>
            </w:rPr>
            <w:instrText xml:space="preserve"> CITATION Tow22 \l 2057 </w:instrText>
          </w:r>
          <w:r w:rsidRPr="00413F11">
            <w:rPr>
              <w:rFonts w:ascii="Arial" w:hAnsi="Arial" w:cs="Arial"/>
              <w:color w:val="000000"/>
            </w:rPr>
            <w:fldChar w:fldCharType="separate"/>
          </w:r>
          <w:r w:rsidRPr="00413F11">
            <w:rPr>
              <w:rFonts w:ascii="Arial" w:hAnsi="Arial" w:cs="Arial"/>
              <w:noProof/>
              <w:color w:val="000000"/>
            </w:rPr>
            <w:t xml:space="preserve"> (UK, 2022)</w:t>
          </w:r>
          <w:r w:rsidRPr="00413F11">
            <w:rPr>
              <w:rFonts w:ascii="Arial" w:hAnsi="Arial" w:cs="Arial"/>
              <w:color w:val="000000"/>
            </w:rPr>
            <w:fldChar w:fldCharType="end"/>
          </w:r>
        </w:sdtContent>
      </w:sdt>
    </w:p>
    <w:p w14:paraId="2178E21C" w14:textId="77777777" w:rsidR="007D1838" w:rsidRPr="009860F6" w:rsidRDefault="007D1838" w:rsidP="00413F11">
      <w:pPr>
        <w:spacing w:line="360" w:lineRule="auto"/>
        <w:rPr>
          <w:rFonts w:ascii="Arial" w:hAnsi="Arial" w:cs="Arial"/>
          <w:sz w:val="28"/>
          <w:szCs w:val="28"/>
        </w:rPr>
      </w:pPr>
    </w:p>
    <w:p w14:paraId="1B7F81A3" w14:textId="2E389596" w:rsidR="007D1838" w:rsidRPr="00856B58" w:rsidRDefault="007D1838" w:rsidP="00856B58">
      <w:pPr>
        <w:pStyle w:val="Heading3"/>
        <w:rPr>
          <w:rFonts w:ascii="Arial" w:hAnsi="Arial" w:cs="Arial"/>
          <w:b/>
          <w:bCs/>
          <w:color w:val="auto"/>
          <w:sz w:val="28"/>
          <w:szCs w:val="28"/>
        </w:rPr>
      </w:pPr>
      <w:r w:rsidRPr="00856B58">
        <w:rPr>
          <w:rFonts w:ascii="Arial" w:hAnsi="Arial" w:cs="Arial"/>
          <w:b/>
          <w:bCs/>
          <w:color w:val="auto"/>
          <w:sz w:val="28"/>
          <w:szCs w:val="28"/>
        </w:rPr>
        <w:t>The definition of sustainability</w:t>
      </w:r>
    </w:p>
    <w:p w14:paraId="059D0ACF" w14:textId="77777777" w:rsidR="007D1838" w:rsidRPr="00413F11" w:rsidRDefault="007D1838" w:rsidP="00413F11">
      <w:pPr>
        <w:spacing w:line="360" w:lineRule="auto"/>
        <w:rPr>
          <w:rFonts w:ascii="Arial" w:hAnsi="Arial" w:cs="Arial"/>
        </w:rPr>
      </w:pPr>
      <w:r w:rsidRPr="00413F11">
        <w:rPr>
          <w:rFonts w:ascii="Arial" w:hAnsi="Arial" w:cs="Arial"/>
        </w:rPr>
        <w:t xml:space="preserve">The definition of sustainability has a broad horizon: there are over 300 different definitions. In a recent interview between the author and Ken Shuttleworth of MAKE Architects, the latter stated “I suppose it's a combination of saving the planet, it's a combination of, reducing carbon in buildings, reducing energy in use, in our terms is trying to reduce the natural resources, we're using buildings to try to get them to the absolute minimum and touch the planet as lightly as possible. It also includes state's social sustainability, which is about making sure place work for people that, they are sustainable over time, in terms of the space that you create, you know, making sure that, you know, the environment that you create </w:t>
      </w:r>
      <w:proofErr w:type="gramStart"/>
      <w:r w:rsidRPr="00413F11">
        <w:rPr>
          <w:rFonts w:ascii="Arial" w:hAnsi="Arial" w:cs="Arial"/>
        </w:rPr>
        <w:t>actually supports</w:t>
      </w:r>
      <w:proofErr w:type="gramEnd"/>
      <w:r w:rsidRPr="00413F11">
        <w:rPr>
          <w:rFonts w:ascii="Arial" w:hAnsi="Arial" w:cs="Arial"/>
        </w:rPr>
        <w:t xml:space="preserve"> people to use that” (2022). </w:t>
      </w:r>
    </w:p>
    <w:p w14:paraId="74B44A56" w14:textId="77777777" w:rsidR="007D1838" w:rsidRPr="00413F11" w:rsidRDefault="007D1838" w:rsidP="00413F11">
      <w:pPr>
        <w:spacing w:line="360" w:lineRule="auto"/>
        <w:rPr>
          <w:rFonts w:ascii="Arial" w:hAnsi="Arial" w:cs="Arial"/>
        </w:rPr>
      </w:pPr>
    </w:p>
    <w:p w14:paraId="4394CCB6" w14:textId="77777777" w:rsidR="007D1838" w:rsidRPr="00413F11" w:rsidRDefault="007D1838" w:rsidP="00413F11">
      <w:pPr>
        <w:spacing w:line="360" w:lineRule="auto"/>
        <w:rPr>
          <w:rFonts w:ascii="Arial" w:hAnsi="Arial" w:cs="Arial"/>
        </w:rPr>
      </w:pPr>
      <w:r w:rsidRPr="00413F11">
        <w:rPr>
          <w:rFonts w:ascii="Arial" w:hAnsi="Arial" w:cs="Arial"/>
        </w:rPr>
        <w:t>The author agrees with Shuttleworth’s opinion that the definition of sustainability should also address the long-term life span of the building. Many definitions comment about the harm to the planet of inefficient designs and buildings that do not cause damage to the environment after construction.</w:t>
      </w:r>
    </w:p>
    <w:p w14:paraId="3E7E4B8B" w14:textId="77777777" w:rsidR="007D1838" w:rsidRPr="00413F11" w:rsidRDefault="007D1838" w:rsidP="00413F11">
      <w:pPr>
        <w:spacing w:line="360" w:lineRule="auto"/>
        <w:rPr>
          <w:rFonts w:ascii="Arial" w:hAnsi="Arial" w:cs="Arial"/>
        </w:rPr>
      </w:pPr>
      <w:r w:rsidRPr="00413F11">
        <w:rPr>
          <w:rFonts w:ascii="Arial" w:hAnsi="Arial" w:cs="Arial"/>
        </w:rPr>
        <w:t xml:space="preserve">However, the definition of sustainability consists of a range of elements. BREEAM and LEED are both sustainable organisations from around the world that help guide and express the sustainable elements of buildings. These institutions have developed the way architects design as these have become almost embedded into the projects in today. </w:t>
      </w:r>
    </w:p>
    <w:p w14:paraId="0E24DCC8" w14:textId="77777777" w:rsidR="007D1838" w:rsidRPr="00413F11" w:rsidRDefault="007D1838" w:rsidP="00413F11">
      <w:pPr>
        <w:spacing w:line="360" w:lineRule="auto"/>
        <w:rPr>
          <w:rFonts w:ascii="Arial" w:hAnsi="Arial" w:cs="Arial"/>
        </w:rPr>
      </w:pPr>
    </w:p>
    <w:p w14:paraId="37368A7F" w14:textId="77777777" w:rsidR="007D1838" w:rsidRPr="00856B58" w:rsidRDefault="007D1838" w:rsidP="00856B58">
      <w:pPr>
        <w:pStyle w:val="Heading3"/>
        <w:rPr>
          <w:rFonts w:ascii="Arial" w:hAnsi="Arial" w:cs="Arial"/>
          <w:b/>
          <w:bCs/>
          <w:color w:val="auto"/>
          <w:sz w:val="28"/>
          <w:szCs w:val="28"/>
        </w:rPr>
      </w:pPr>
      <w:r w:rsidRPr="00856B58">
        <w:rPr>
          <w:rFonts w:ascii="Arial" w:hAnsi="Arial" w:cs="Arial"/>
          <w:b/>
          <w:bCs/>
          <w:color w:val="auto"/>
          <w:sz w:val="28"/>
          <w:szCs w:val="28"/>
        </w:rPr>
        <w:t>Introduce key players and organisations within the field</w:t>
      </w:r>
    </w:p>
    <w:p w14:paraId="426BF990" w14:textId="77777777" w:rsidR="007D1838" w:rsidRPr="00413F11" w:rsidRDefault="007D1838" w:rsidP="00413F11">
      <w:pPr>
        <w:pStyle w:val="ListParagraph"/>
        <w:numPr>
          <w:ilvl w:val="0"/>
          <w:numId w:val="18"/>
        </w:numPr>
        <w:spacing w:line="360" w:lineRule="auto"/>
        <w:rPr>
          <w:rFonts w:ascii="Arial" w:eastAsiaTheme="minorEastAsia" w:hAnsi="Arial" w:cs="Arial"/>
          <w:b/>
          <w:bCs/>
        </w:rPr>
      </w:pPr>
      <w:r w:rsidRPr="00413F11">
        <w:rPr>
          <w:rFonts w:ascii="Arial" w:hAnsi="Arial" w:cs="Arial"/>
        </w:rPr>
        <w:t xml:space="preserve">John Prevc – John Boasts a CV with some reputable buildings and some large name practises. John Has worked on the Al Faisaliah in Riyadh. John Also founded the Future Space Foundation </w:t>
      </w:r>
      <w:proofErr w:type="gramStart"/>
      <w:r w:rsidRPr="00413F11">
        <w:rPr>
          <w:rFonts w:ascii="Arial" w:hAnsi="Arial" w:cs="Arial"/>
        </w:rPr>
        <w:t>in order to</w:t>
      </w:r>
      <w:proofErr w:type="gramEnd"/>
      <w:r w:rsidRPr="00413F11">
        <w:rPr>
          <w:rFonts w:ascii="Arial" w:hAnsi="Arial" w:cs="Arial"/>
        </w:rPr>
        <w:t xml:space="preserve"> improve the sustainability element in the larger picture. </w:t>
      </w:r>
    </w:p>
    <w:p w14:paraId="4351D178" w14:textId="77777777" w:rsidR="007D1838" w:rsidRPr="00413F11" w:rsidRDefault="007D1838" w:rsidP="00413F11">
      <w:pPr>
        <w:pStyle w:val="ListParagraph"/>
        <w:numPr>
          <w:ilvl w:val="0"/>
          <w:numId w:val="18"/>
        </w:numPr>
        <w:spacing w:line="360" w:lineRule="auto"/>
        <w:rPr>
          <w:rFonts w:ascii="Arial" w:hAnsi="Arial" w:cs="Arial"/>
          <w:b/>
          <w:bCs/>
        </w:rPr>
      </w:pPr>
      <w:r w:rsidRPr="00413F11">
        <w:rPr>
          <w:rFonts w:ascii="Arial" w:hAnsi="Arial" w:cs="Arial"/>
        </w:rPr>
        <w:t xml:space="preserve">Ken Shuttleworth – Ken was the lead design on 30 St Mary Axe </w:t>
      </w:r>
      <w:proofErr w:type="gramStart"/>
      <w:r w:rsidRPr="00413F11">
        <w:rPr>
          <w:rFonts w:ascii="Arial" w:hAnsi="Arial" w:cs="Arial"/>
        </w:rPr>
        <w:t>and also</w:t>
      </w:r>
      <w:proofErr w:type="gramEnd"/>
      <w:r w:rsidRPr="00413F11">
        <w:rPr>
          <w:rFonts w:ascii="Arial" w:hAnsi="Arial" w:cs="Arial"/>
        </w:rPr>
        <w:t xml:space="preserve"> offers a portfolio of iconic buildings that he has been a part of. Ken was formally part of the Foster and Partner practise before setting up his own practise named “MAKE” in 2004. </w:t>
      </w:r>
    </w:p>
    <w:p w14:paraId="34DDBF5D" w14:textId="77777777" w:rsidR="007D1838" w:rsidRPr="00413F11" w:rsidRDefault="007D1838" w:rsidP="00413F11">
      <w:pPr>
        <w:pStyle w:val="ListParagraph"/>
        <w:numPr>
          <w:ilvl w:val="0"/>
          <w:numId w:val="18"/>
        </w:numPr>
        <w:spacing w:line="360" w:lineRule="auto"/>
        <w:rPr>
          <w:rFonts w:ascii="Arial" w:hAnsi="Arial" w:cs="Arial"/>
          <w:b/>
          <w:bCs/>
        </w:rPr>
      </w:pPr>
      <w:r w:rsidRPr="00413F11">
        <w:rPr>
          <w:rFonts w:ascii="Arial" w:hAnsi="Arial" w:cs="Arial"/>
        </w:rPr>
        <w:t xml:space="preserve">Ken Yeang – Ken Yeang is an architect for Hamzah and Yeang from Malaysia, Ken is also </w:t>
      </w:r>
      <w:proofErr w:type="spellStart"/>
      <w:proofErr w:type="gramStart"/>
      <w:r w:rsidRPr="00413F11">
        <w:rPr>
          <w:rFonts w:ascii="Arial" w:hAnsi="Arial" w:cs="Arial"/>
        </w:rPr>
        <w:t>a</w:t>
      </w:r>
      <w:proofErr w:type="spellEnd"/>
      <w:proofErr w:type="gramEnd"/>
      <w:r w:rsidRPr="00413F11">
        <w:rPr>
          <w:rFonts w:ascii="Arial" w:hAnsi="Arial" w:cs="Arial"/>
        </w:rPr>
        <w:t xml:space="preserve"> ecologist, planner and author from Malaysia, best known for his ecological architecture and eco master plans.</w:t>
      </w:r>
    </w:p>
    <w:p w14:paraId="3A03134D" w14:textId="447FA142" w:rsidR="007D1838" w:rsidRPr="00413F11" w:rsidRDefault="007D1838" w:rsidP="00413F11">
      <w:pPr>
        <w:pStyle w:val="ListParagraph"/>
        <w:numPr>
          <w:ilvl w:val="0"/>
          <w:numId w:val="18"/>
        </w:numPr>
        <w:spacing w:line="360" w:lineRule="auto"/>
        <w:rPr>
          <w:rFonts w:ascii="Arial" w:hAnsi="Arial" w:cs="Arial"/>
          <w:b/>
          <w:bCs/>
        </w:rPr>
      </w:pPr>
      <w:r w:rsidRPr="00413F11">
        <w:rPr>
          <w:rFonts w:ascii="Arial" w:hAnsi="Arial" w:cs="Arial"/>
        </w:rPr>
        <w:lastRenderedPageBreak/>
        <w:t xml:space="preserve">John </w:t>
      </w:r>
      <w:r w:rsidR="00BE75AD" w:rsidRPr="00413F11">
        <w:rPr>
          <w:rFonts w:ascii="Arial" w:hAnsi="Arial" w:cs="Arial"/>
        </w:rPr>
        <w:t>Bushell -</w:t>
      </w:r>
      <w:r w:rsidRPr="00413F11">
        <w:rPr>
          <w:rFonts w:ascii="Arial" w:hAnsi="Arial" w:cs="Arial"/>
        </w:rPr>
        <w:t xml:space="preserve"> John is currently working for KPF and has achieved wide acclaim for his innovative and distinctive residential, institutional, commercial, mixed use and cultural buildings in the UK, Europe, the Middle East, Asia, and the United States.</w:t>
      </w:r>
    </w:p>
    <w:p w14:paraId="23083383" w14:textId="77777777" w:rsidR="007D1838" w:rsidRPr="00413F11" w:rsidRDefault="007D1838" w:rsidP="00413F11">
      <w:pPr>
        <w:pStyle w:val="ListParagraph"/>
        <w:numPr>
          <w:ilvl w:val="0"/>
          <w:numId w:val="18"/>
        </w:numPr>
        <w:spacing w:line="360" w:lineRule="auto"/>
        <w:rPr>
          <w:rFonts w:ascii="Arial" w:hAnsi="Arial" w:cs="Arial"/>
          <w:b/>
          <w:bCs/>
        </w:rPr>
      </w:pPr>
      <w:r w:rsidRPr="00413F11">
        <w:rPr>
          <w:rFonts w:ascii="Arial" w:hAnsi="Arial" w:cs="Arial"/>
        </w:rPr>
        <w:t>Kent Jackson – Kent is currently working as a lead design for SOM in their London Offices, Kent also has a very spectacular portfolio of work, he was the lead design for the Manhattan Loft Gardens within Stratford, London</w:t>
      </w:r>
    </w:p>
    <w:p w14:paraId="0CACE775" w14:textId="77777777" w:rsidR="007D1838" w:rsidRPr="00413F11" w:rsidRDefault="007D1838" w:rsidP="00413F11">
      <w:pPr>
        <w:pStyle w:val="ListParagraph"/>
        <w:numPr>
          <w:ilvl w:val="0"/>
          <w:numId w:val="18"/>
        </w:numPr>
        <w:spacing w:line="360" w:lineRule="auto"/>
        <w:rPr>
          <w:rFonts w:ascii="Arial" w:hAnsi="Arial" w:cs="Arial"/>
          <w:b/>
          <w:bCs/>
        </w:rPr>
      </w:pPr>
      <w:r w:rsidRPr="00413F11">
        <w:rPr>
          <w:rFonts w:ascii="Arial" w:hAnsi="Arial" w:cs="Arial"/>
        </w:rPr>
        <w:t xml:space="preserve">Lee </w:t>
      </w:r>
      <w:proofErr w:type="spellStart"/>
      <w:r w:rsidRPr="00413F11">
        <w:rPr>
          <w:rFonts w:ascii="Arial" w:hAnsi="Arial" w:cs="Arial"/>
        </w:rPr>
        <w:t>Polisano</w:t>
      </w:r>
      <w:proofErr w:type="spellEnd"/>
      <w:r w:rsidRPr="00413F11">
        <w:rPr>
          <w:rFonts w:ascii="Arial" w:hAnsi="Arial" w:cs="Arial"/>
        </w:rPr>
        <w:t xml:space="preserve"> – Lee is internationally-recognised for his architectural and urban design work, which emphasises an underlying concern for the environment, Lee worked on 110 Bishopsgate while working for KPF Practise before venturing off to create his own practise PLP Architects.</w:t>
      </w:r>
    </w:p>
    <w:p w14:paraId="60383630" w14:textId="77777777" w:rsidR="007D1838" w:rsidRPr="00413F11" w:rsidRDefault="007D1838" w:rsidP="00413F11">
      <w:pPr>
        <w:spacing w:line="360" w:lineRule="auto"/>
        <w:rPr>
          <w:rFonts w:ascii="Arial" w:hAnsi="Arial" w:cs="Arial"/>
          <w:b/>
          <w:bCs/>
        </w:rPr>
      </w:pPr>
    </w:p>
    <w:p w14:paraId="6783C29A" w14:textId="74D406FB" w:rsidR="007D1838" w:rsidRPr="00413F11" w:rsidRDefault="007D1838" w:rsidP="00413F11">
      <w:pPr>
        <w:spacing w:line="360" w:lineRule="auto"/>
        <w:rPr>
          <w:rFonts w:ascii="Arial" w:hAnsi="Arial" w:cs="Arial"/>
        </w:rPr>
      </w:pPr>
      <w:r w:rsidRPr="00413F11">
        <w:rPr>
          <w:rFonts w:ascii="Arial" w:hAnsi="Arial" w:cs="Arial"/>
        </w:rPr>
        <w:t xml:space="preserve">Five case studies chosen </w:t>
      </w:r>
      <w:proofErr w:type="gramStart"/>
      <w:r w:rsidRPr="00413F11">
        <w:rPr>
          <w:rFonts w:ascii="Arial" w:hAnsi="Arial" w:cs="Arial"/>
        </w:rPr>
        <w:t>range</w:t>
      </w:r>
      <w:proofErr w:type="gramEnd"/>
      <w:r w:rsidRPr="00413F11">
        <w:rPr>
          <w:rFonts w:ascii="Arial" w:hAnsi="Arial" w:cs="Arial"/>
        </w:rPr>
        <w:t xml:space="preserve"> from 1990-2010 and are based in London, United Kingdom. Kowloon, Hong Kong and Frankfurt, Germany. In a recent interview with John Prevc of HOK, Prevc commented (2022) that using recent developments from the Middle East such as the tall buildings of Dubai are not so sustainable, so these buildings were excluded from this study.</w:t>
      </w:r>
      <w:r w:rsidRPr="00413F11">
        <w:rPr>
          <w:rFonts w:ascii="Arial" w:hAnsi="Arial" w:cs="Arial"/>
          <w:strike/>
        </w:rPr>
        <w:t xml:space="preserve"> </w:t>
      </w:r>
      <w:r w:rsidRPr="00413F11">
        <w:rPr>
          <w:rFonts w:ascii="Arial" w:hAnsi="Arial" w:cs="Arial"/>
        </w:rPr>
        <w:t xml:space="preserve">Prevc then went on to make a very valid </w:t>
      </w:r>
      <w:r w:rsidR="00BE75AD" w:rsidRPr="00413F11">
        <w:rPr>
          <w:rFonts w:ascii="Arial" w:hAnsi="Arial" w:cs="Arial"/>
        </w:rPr>
        <w:t>point,</w:t>
      </w:r>
      <w:r w:rsidRPr="00413F11">
        <w:rPr>
          <w:rFonts w:ascii="Arial" w:hAnsi="Arial" w:cs="Arial"/>
        </w:rPr>
        <w:t xml:space="preserve"> how do we deny society from buildings itself?  Surely, the Middle Eastern countries must learn themselves from those working within sustainable design. For example, the construction phase of the Burj Khalifa in Dubai consisted of over 39,000 </w:t>
      </w:r>
      <w:r w:rsidR="00BE75AD" w:rsidRPr="00413F11">
        <w:rPr>
          <w:rFonts w:ascii="Arial" w:hAnsi="Arial" w:cs="Arial"/>
        </w:rPr>
        <w:t>tons of</w:t>
      </w:r>
      <w:r w:rsidRPr="00413F11">
        <w:rPr>
          <w:rFonts w:ascii="Arial" w:hAnsi="Arial" w:cs="Arial"/>
        </w:rPr>
        <w:t xml:space="preserve"> steel rebar alone when in a dessert the logistical side alone is ridiculously unsustainable.</w:t>
      </w:r>
      <w:sdt>
        <w:sdtPr>
          <w:rPr>
            <w:rFonts w:ascii="Arial" w:hAnsi="Arial" w:cs="Arial"/>
          </w:rPr>
          <w:id w:val="2066754765"/>
          <w:citation/>
        </w:sdtPr>
        <w:sdtEndPr/>
        <w:sdtContent>
          <w:r w:rsidRPr="00413F11">
            <w:rPr>
              <w:rFonts w:ascii="Arial" w:hAnsi="Arial" w:cs="Arial"/>
            </w:rPr>
            <w:fldChar w:fldCharType="begin"/>
          </w:r>
          <w:r w:rsidRPr="00413F11">
            <w:rPr>
              <w:rFonts w:ascii="Arial" w:hAnsi="Arial" w:cs="Arial"/>
            </w:rPr>
            <w:instrText xml:space="preserve"> CITATION TAT22 \l 2057 </w:instrText>
          </w:r>
          <w:r w:rsidRPr="00413F11">
            <w:rPr>
              <w:rFonts w:ascii="Arial" w:hAnsi="Arial" w:cs="Arial"/>
            </w:rPr>
            <w:fldChar w:fldCharType="separate"/>
          </w:r>
          <w:r w:rsidRPr="00413F11">
            <w:rPr>
              <w:rFonts w:ascii="Arial" w:hAnsi="Arial" w:cs="Arial"/>
              <w:noProof/>
            </w:rPr>
            <w:t xml:space="preserve"> (STEEL, 2022)</w:t>
          </w:r>
          <w:r w:rsidRPr="00413F11">
            <w:rPr>
              <w:rFonts w:ascii="Arial" w:hAnsi="Arial" w:cs="Arial"/>
            </w:rPr>
            <w:fldChar w:fldCharType="end"/>
          </w:r>
        </w:sdtContent>
      </w:sdt>
      <w:r w:rsidRPr="00413F11">
        <w:rPr>
          <w:rFonts w:ascii="Arial" w:hAnsi="Arial" w:cs="Arial"/>
        </w:rPr>
        <w:t>.</w:t>
      </w:r>
    </w:p>
    <w:p w14:paraId="44CD6EC1" w14:textId="77777777" w:rsidR="007D1838" w:rsidRPr="00413F11" w:rsidRDefault="007D1838" w:rsidP="00413F11">
      <w:pPr>
        <w:spacing w:line="360" w:lineRule="auto"/>
        <w:rPr>
          <w:rFonts w:ascii="Arial" w:hAnsi="Arial" w:cs="Arial"/>
        </w:rPr>
      </w:pPr>
    </w:p>
    <w:p w14:paraId="181EAFAB" w14:textId="77777777" w:rsidR="007D1838" w:rsidRPr="00413F11" w:rsidRDefault="007D1838" w:rsidP="00413F11">
      <w:pPr>
        <w:spacing w:line="360" w:lineRule="auto"/>
        <w:rPr>
          <w:rFonts w:ascii="Arial" w:hAnsi="Arial" w:cs="Arial"/>
        </w:rPr>
      </w:pPr>
      <w:r w:rsidRPr="00413F11">
        <w:rPr>
          <w:rFonts w:ascii="Arial" w:hAnsi="Arial" w:cs="Arial"/>
        </w:rPr>
        <w:t xml:space="preserve">Therefore, for this dissertation, the case studies have been selected as: </w:t>
      </w:r>
    </w:p>
    <w:p w14:paraId="6C45E685" w14:textId="77777777" w:rsidR="007D1838" w:rsidRPr="00413F11" w:rsidRDefault="007D1838" w:rsidP="00413F11">
      <w:pPr>
        <w:pStyle w:val="ListParagraph"/>
        <w:numPr>
          <w:ilvl w:val="1"/>
          <w:numId w:val="19"/>
        </w:numPr>
        <w:spacing w:line="360" w:lineRule="auto"/>
        <w:rPr>
          <w:rFonts w:ascii="Arial" w:hAnsi="Arial" w:cs="Arial"/>
        </w:rPr>
      </w:pPr>
      <w:r w:rsidRPr="00413F11">
        <w:rPr>
          <w:rFonts w:ascii="Arial" w:hAnsi="Arial" w:cs="Arial"/>
        </w:rPr>
        <w:t>Messeturm, Frankfurt</w:t>
      </w:r>
    </w:p>
    <w:p w14:paraId="50A96D62" w14:textId="77777777" w:rsidR="007D1838" w:rsidRPr="00413F11" w:rsidRDefault="007D1838" w:rsidP="00413F11">
      <w:pPr>
        <w:spacing w:line="360" w:lineRule="auto"/>
        <w:rPr>
          <w:rFonts w:ascii="Arial" w:hAnsi="Arial" w:cs="Arial"/>
        </w:rPr>
      </w:pPr>
      <w:r w:rsidRPr="00413F11">
        <w:rPr>
          <w:rFonts w:ascii="Arial" w:hAnsi="Arial" w:cs="Arial"/>
        </w:rPr>
        <w:t>Built in the 1990s and designed by Helmut Jahn and Richard Murphy this building was deemed as one of the first of the kind in Frankfurt. The Messeturm comes from an art deco inspiration and features a red granite façade.</w:t>
      </w:r>
    </w:p>
    <w:p w14:paraId="0ED62631" w14:textId="77777777" w:rsidR="007D1838" w:rsidRPr="00413F11" w:rsidRDefault="007D1838" w:rsidP="00413F11">
      <w:pPr>
        <w:spacing w:line="360" w:lineRule="auto"/>
        <w:rPr>
          <w:rFonts w:ascii="Arial" w:hAnsi="Arial" w:cs="Arial"/>
        </w:rPr>
      </w:pPr>
    </w:p>
    <w:p w14:paraId="4883D442" w14:textId="77777777" w:rsidR="007D1838" w:rsidRPr="00413F11" w:rsidRDefault="007D1838" w:rsidP="00413F11">
      <w:pPr>
        <w:pStyle w:val="ListParagraph"/>
        <w:numPr>
          <w:ilvl w:val="1"/>
          <w:numId w:val="19"/>
        </w:numPr>
        <w:spacing w:line="360" w:lineRule="auto"/>
        <w:rPr>
          <w:rFonts w:ascii="Arial" w:hAnsi="Arial" w:cs="Arial"/>
        </w:rPr>
      </w:pPr>
      <w:r w:rsidRPr="00413F11">
        <w:rPr>
          <w:rFonts w:ascii="Arial" w:hAnsi="Arial" w:cs="Arial"/>
        </w:rPr>
        <w:t xml:space="preserve">30 St Mary Axe, London </w:t>
      </w:r>
    </w:p>
    <w:p w14:paraId="0472B322" w14:textId="77777777" w:rsidR="007D1838" w:rsidRPr="00413F11" w:rsidRDefault="007D1838" w:rsidP="00413F11">
      <w:pPr>
        <w:spacing w:line="360" w:lineRule="auto"/>
        <w:rPr>
          <w:rFonts w:ascii="Arial" w:hAnsi="Arial" w:cs="Arial"/>
        </w:rPr>
      </w:pPr>
      <w:r w:rsidRPr="00413F11">
        <w:rPr>
          <w:rFonts w:ascii="Arial" w:hAnsi="Arial" w:cs="Arial"/>
        </w:rPr>
        <w:t xml:space="preserve">Built in 2004 by Foster + Partners, 30 St Mary Axe is more famously known for its Gherkin shape and has become a landmark structure in London. </w:t>
      </w:r>
    </w:p>
    <w:p w14:paraId="3F4ED9F2" w14:textId="77777777" w:rsidR="007D1838" w:rsidRPr="00413F11" w:rsidRDefault="007D1838" w:rsidP="00413F11">
      <w:pPr>
        <w:spacing w:line="360" w:lineRule="auto"/>
        <w:rPr>
          <w:rFonts w:ascii="Arial" w:hAnsi="Arial" w:cs="Arial"/>
        </w:rPr>
      </w:pPr>
    </w:p>
    <w:p w14:paraId="4F0BF467" w14:textId="77777777" w:rsidR="007D1838" w:rsidRPr="00413F11" w:rsidRDefault="007D1838" w:rsidP="00413F11">
      <w:pPr>
        <w:pStyle w:val="ListParagraph"/>
        <w:numPr>
          <w:ilvl w:val="1"/>
          <w:numId w:val="19"/>
        </w:numPr>
        <w:spacing w:line="360" w:lineRule="auto"/>
        <w:rPr>
          <w:rFonts w:ascii="Arial" w:hAnsi="Arial" w:cs="Arial"/>
        </w:rPr>
      </w:pPr>
      <w:r w:rsidRPr="00413F11">
        <w:rPr>
          <w:rFonts w:ascii="Arial" w:hAnsi="Arial" w:cs="Arial"/>
        </w:rPr>
        <w:t xml:space="preserve">International Commerce Centre (ICC), Kowloon </w:t>
      </w:r>
    </w:p>
    <w:p w14:paraId="18ABE4F1" w14:textId="77777777" w:rsidR="007D1838" w:rsidRPr="00413F11" w:rsidRDefault="007D1838" w:rsidP="00413F11">
      <w:pPr>
        <w:spacing w:line="360" w:lineRule="auto"/>
        <w:rPr>
          <w:rFonts w:ascii="Arial" w:hAnsi="Arial" w:cs="Arial"/>
        </w:rPr>
      </w:pPr>
      <w:r w:rsidRPr="00413F11">
        <w:rPr>
          <w:rFonts w:ascii="Arial" w:hAnsi="Arial" w:cs="Arial"/>
        </w:rPr>
        <w:lastRenderedPageBreak/>
        <w:t xml:space="preserve">Constructed in 2010, the ICC stands tall on top of one of Hong Kong’s busy transport nodes and stands supertall in the Hong Kong skyline. </w:t>
      </w:r>
    </w:p>
    <w:p w14:paraId="157ABD02" w14:textId="77777777" w:rsidR="007D1838" w:rsidRPr="00413F11" w:rsidRDefault="007D1838" w:rsidP="00413F11">
      <w:pPr>
        <w:spacing w:line="360" w:lineRule="auto"/>
        <w:rPr>
          <w:rFonts w:ascii="Arial" w:hAnsi="Arial" w:cs="Arial"/>
        </w:rPr>
      </w:pPr>
    </w:p>
    <w:p w14:paraId="20B1A5D5" w14:textId="77777777" w:rsidR="007D1838" w:rsidRPr="00413F11" w:rsidRDefault="007D1838" w:rsidP="00413F11">
      <w:pPr>
        <w:pStyle w:val="ListParagraph"/>
        <w:numPr>
          <w:ilvl w:val="1"/>
          <w:numId w:val="19"/>
        </w:numPr>
        <w:spacing w:line="360" w:lineRule="auto"/>
        <w:rPr>
          <w:rFonts w:ascii="Arial" w:hAnsi="Arial" w:cs="Arial"/>
        </w:rPr>
      </w:pPr>
      <w:r w:rsidRPr="00413F11">
        <w:rPr>
          <w:rFonts w:ascii="Arial" w:hAnsi="Arial" w:cs="Arial"/>
        </w:rPr>
        <w:t>The Shard, London</w:t>
      </w:r>
    </w:p>
    <w:p w14:paraId="5A33A761" w14:textId="77777777" w:rsidR="007D1838" w:rsidRPr="00413F11" w:rsidRDefault="007D1838" w:rsidP="00413F11">
      <w:pPr>
        <w:spacing w:line="360" w:lineRule="auto"/>
        <w:rPr>
          <w:rFonts w:ascii="Arial" w:hAnsi="Arial" w:cs="Arial"/>
        </w:rPr>
      </w:pPr>
      <w:r w:rsidRPr="00413F11">
        <w:rPr>
          <w:rFonts w:ascii="Arial" w:hAnsi="Arial" w:cs="Arial"/>
        </w:rPr>
        <w:t>Built in 2012, Based in London South Bank, The Shard also sits on a busy city transport node, Designed by Renzo Piano. The Shard encountered some major design problems during the construction phase</w:t>
      </w:r>
    </w:p>
    <w:p w14:paraId="0AA92DA0" w14:textId="77777777" w:rsidR="007D1838" w:rsidRPr="00413F11" w:rsidRDefault="007D1838" w:rsidP="00413F11">
      <w:pPr>
        <w:spacing w:line="360" w:lineRule="auto"/>
        <w:rPr>
          <w:rFonts w:ascii="Arial" w:hAnsi="Arial" w:cs="Arial"/>
        </w:rPr>
      </w:pPr>
    </w:p>
    <w:p w14:paraId="1748107E" w14:textId="77777777" w:rsidR="007D1838" w:rsidRPr="00413F11" w:rsidRDefault="007D1838" w:rsidP="00413F11">
      <w:pPr>
        <w:pStyle w:val="ListParagraph"/>
        <w:numPr>
          <w:ilvl w:val="1"/>
          <w:numId w:val="19"/>
        </w:numPr>
        <w:spacing w:line="360" w:lineRule="auto"/>
        <w:rPr>
          <w:rFonts w:ascii="Arial" w:hAnsi="Arial" w:cs="Arial"/>
        </w:rPr>
      </w:pPr>
      <w:r w:rsidRPr="00413F11">
        <w:rPr>
          <w:rFonts w:ascii="Arial" w:hAnsi="Arial" w:cs="Arial"/>
        </w:rPr>
        <w:t xml:space="preserve">Manhattan Loft Gardens, London </w:t>
      </w:r>
    </w:p>
    <w:p w14:paraId="42AD828C" w14:textId="00834CD7" w:rsidR="007D1838" w:rsidRPr="00413F11" w:rsidRDefault="007D1838" w:rsidP="00413F11">
      <w:pPr>
        <w:spacing w:line="360" w:lineRule="auto"/>
        <w:rPr>
          <w:rFonts w:ascii="Arial" w:hAnsi="Arial" w:cs="Arial"/>
          <w:strike/>
        </w:rPr>
      </w:pPr>
      <w:r w:rsidRPr="00413F11">
        <w:rPr>
          <w:rFonts w:ascii="Arial" w:hAnsi="Arial" w:cs="Arial"/>
        </w:rPr>
        <w:t xml:space="preserve">Designed by SOM, the building </w:t>
      </w:r>
      <w:proofErr w:type="gramStart"/>
      <w:r w:rsidRPr="00413F11">
        <w:rPr>
          <w:rFonts w:ascii="Arial" w:hAnsi="Arial" w:cs="Arial"/>
        </w:rPr>
        <w:t>is located in</w:t>
      </w:r>
      <w:proofErr w:type="gramEnd"/>
      <w:r w:rsidRPr="00413F11">
        <w:rPr>
          <w:rFonts w:ascii="Arial" w:hAnsi="Arial" w:cs="Arial"/>
        </w:rPr>
        <w:t xml:space="preserve"> a developing part of London, namely Stratford, with a mission to help develop a community in London to become a vibrant place.</w:t>
      </w:r>
      <w:r w:rsidRPr="00413F11">
        <w:rPr>
          <w:rFonts w:ascii="Arial" w:hAnsi="Arial" w:cs="Arial"/>
          <w:strike/>
        </w:rPr>
        <w:t xml:space="preserve"> </w:t>
      </w:r>
    </w:p>
    <w:p w14:paraId="482785EF" w14:textId="2F49F3A6" w:rsidR="00413F11" w:rsidRPr="00413F11" w:rsidRDefault="00413F11" w:rsidP="00413F11">
      <w:pPr>
        <w:spacing w:line="360" w:lineRule="auto"/>
        <w:rPr>
          <w:rFonts w:ascii="Arial" w:hAnsi="Arial" w:cs="Arial"/>
          <w:strike/>
        </w:rPr>
      </w:pPr>
    </w:p>
    <w:p w14:paraId="4314F3BB" w14:textId="15D73144" w:rsidR="00413F11" w:rsidRPr="00413F11" w:rsidRDefault="00413F11" w:rsidP="00413F11">
      <w:pPr>
        <w:spacing w:line="360" w:lineRule="auto"/>
        <w:rPr>
          <w:rFonts w:ascii="Arial" w:hAnsi="Arial" w:cs="Arial"/>
          <w:strike/>
        </w:rPr>
      </w:pPr>
    </w:p>
    <w:p w14:paraId="7B89B97E" w14:textId="6D9E1506" w:rsidR="00413F11" w:rsidRPr="00413F11" w:rsidRDefault="00413F11" w:rsidP="00413F11">
      <w:pPr>
        <w:spacing w:line="360" w:lineRule="auto"/>
        <w:rPr>
          <w:rFonts w:ascii="Arial" w:hAnsi="Arial" w:cs="Arial"/>
          <w:strike/>
        </w:rPr>
      </w:pPr>
    </w:p>
    <w:p w14:paraId="649989ED" w14:textId="714D47F3" w:rsidR="00413F11" w:rsidRPr="00413F11" w:rsidRDefault="00413F11" w:rsidP="00413F11">
      <w:pPr>
        <w:spacing w:line="360" w:lineRule="auto"/>
        <w:rPr>
          <w:rFonts w:ascii="Arial" w:hAnsi="Arial" w:cs="Arial"/>
          <w:strike/>
        </w:rPr>
      </w:pPr>
    </w:p>
    <w:p w14:paraId="3CCE22F9" w14:textId="4B20814C" w:rsidR="00413F11" w:rsidRPr="00413F11" w:rsidRDefault="00413F11" w:rsidP="00413F11">
      <w:pPr>
        <w:spacing w:line="360" w:lineRule="auto"/>
        <w:rPr>
          <w:rFonts w:ascii="Arial" w:hAnsi="Arial" w:cs="Arial"/>
          <w:strike/>
        </w:rPr>
      </w:pPr>
    </w:p>
    <w:p w14:paraId="390D2E74" w14:textId="49BBFCEB" w:rsidR="00413F11" w:rsidRPr="00413F11" w:rsidRDefault="00413F11" w:rsidP="00413F11">
      <w:pPr>
        <w:spacing w:line="360" w:lineRule="auto"/>
        <w:rPr>
          <w:rFonts w:ascii="Arial" w:hAnsi="Arial" w:cs="Arial"/>
          <w:strike/>
        </w:rPr>
      </w:pPr>
    </w:p>
    <w:p w14:paraId="4BE2A8F9" w14:textId="51793DFC" w:rsidR="00413F11" w:rsidRPr="00413F11" w:rsidRDefault="00413F11" w:rsidP="00413F11">
      <w:pPr>
        <w:spacing w:line="360" w:lineRule="auto"/>
        <w:rPr>
          <w:rFonts w:ascii="Arial" w:hAnsi="Arial" w:cs="Arial"/>
          <w:strike/>
        </w:rPr>
      </w:pPr>
    </w:p>
    <w:p w14:paraId="334BCB1C" w14:textId="7DBBAD7C" w:rsidR="00413F11" w:rsidRPr="00413F11" w:rsidRDefault="00413F11" w:rsidP="00413F11">
      <w:pPr>
        <w:spacing w:line="360" w:lineRule="auto"/>
        <w:rPr>
          <w:rFonts w:ascii="Arial" w:hAnsi="Arial" w:cs="Arial"/>
          <w:strike/>
        </w:rPr>
      </w:pPr>
    </w:p>
    <w:p w14:paraId="23FB76B8" w14:textId="01063050" w:rsidR="00413F11" w:rsidRPr="00413F11" w:rsidRDefault="00413F11" w:rsidP="00413F11">
      <w:pPr>
        <w:spacing w:line="360" w:lineRule="auto"/>
        <w:rPr>
          <w:rFonts w:ascii="Arial" w:hAnsi="Arial" w:cs="Arial"/>
          <w:strike/>
        </w:rPr>
      </w:pPr>
    </w:p>
    <w:p w14:paraId="65781AC4" w14:textId="4BA7C9C3" w:rsidR="00413F11" w:rsidRPr="00413F11" w:rsidRDefault="00413F11" w:rsidP="00413F11">
      <w:pPr>
        <w:spacing w:line="360" w:lineRule="auto"/>
        <w:rPr>
          <w:rFonts w:ascii="Arial" w:hAnsi="Arial" w:cs="Arial"/>
          <w:strike/>
        </w:rPr>
      </w:pPr>
    </w:p>
    <w:p w14:paraId="7EF42D1B" w14:textId="78735AE4" w:rsidR="00413F11" w:rsidRPr="00413F11" w:rsidRDefault="00413F11" w:rsidP="00413F11">
      <w:pPr>
        <w:spacing w:line="360" w:lineRule="auto"/>
        <w:rPr>
          <w:rFonts w:ascii="Arial" w:hAnsi="Arial" w:cs="Arial"/>
          <w:strike/>
        </w:rPr>
      </w:pPr>
    </w:p>
    <w:p w14:paraId="7C72E738" w14:textId="77777777" w:rsidR="00413F11" w:rsidRPr="00413F11" w:rsidRDefault="00413F11" w:rsidP="00413F11">
      <w:pPr>
        <w:spacing w:line="360" w:lineRule="auto"/>
        <w:rPr>
          <w:rFonts w:ascii="Arial" w:hAnsi="Arial" w:cs="Arial"/>
          <w:strike/>
        </w:rPr>
      </w:pPr>
    </w:p>
    <w:p w14:paraId="3173BDFF" w14:textId="12F6AB9F" w:rsidR="007D1838" w:rsidRDefault="007D1838" w:rsidP="00413F11">
      <w:pPr>
        <w:spacing w:line="360" w:lineRule="auto"/>
        <w:rPr>
          <w:rFonts w:ascii="Arial" w:hAnsi="Arial" w:cs="Arial"/>
        </w:rPr>
      </w:pPr>
    </w:p>
    <w:p w14:paraId="1C22AA49" w14:textId="77777777" w:rsidR="00856B58" w:rsidRPr="00413F11" w:rsidRDefault="00856B58" w:rsidP="00413F11">
      <w:pPr>
        <w:spacing w:line="360" w:lineRule="auto"/>
        <w:rPr>
          <w:rFonts w:ascii="Arial" w:hAnsi="Arial" w:cs="Arial"/>
        </w:rPr>
      </w:pPr>
    </w:p>
    <w:p w14:paraId="3D29B608" w14:textId="30D25B8D" w:rsidR="0029053D" w:rsidRPr="00413F11" w:rsidRDefault="0029053D" w:rsidP="00413F11">
      <w:pPr>
        <w:pStyle w:val="Heading1"/>
        <w:spacing w:line="360" w:lineRule="auto"/>
        <w:rPr>
          <w:rFonts w:ascii="Arial" w:hAnsi="Arial" w:cs="Arial"/>
          <w:b/>
          <w:bCs/>
        </w:rPr>
      </w:pPr>
      <w:r w:rsidRPr="00413F11">
        <w:rPr>
          <w:rFonts w:ascii="Arial" w:hAnsi="Arial" w:cs="Arial"/>
          <w:b/>
          <w:bCs/>
        </w:rPr>
        <w:lastRenderedPageBreak/>
        <w:t xml:space="preserve">Chapter </w:t>
      </w:r>
      <w:r w:rsidR="00EA4F76" w:rsidRPr="00413F11">
        <w:rPr>
          <w:rFonts w:ascii="Arial" w:hAnsi="Arial" w:cs="Arial"/>
          <w:b/>
          <w:bCs/>
        </w:rPr>
        <w:t>1</w:t>
      </w:r>
      <w:r w:rsidRPr="00413F11">
        <w:rPr>
          <w:rFonts w:ascii="Arial" w:hAnsi="Arial" w:cs="Arial"/>
        </w:rPr>
        <w:t xml:space="preserve">: </w:t>
      </w:r>
      <w:r w:rsidR="00172873" w:rsidRPr="00413F11">
        <w:rPr>
          <w:rFonts w:ascii="Arial" w:hAnsi="Arial" w:cs="Arial"/>
          <w:b/>
          <w:bCs/>
        </w:rPr>
        <w:t xml:space="preserve">The </w:t>
      </w:r>
      <w:r w:rsidR="00822D60" w:rsidRPr="00413F11">
        <w:rPr>
          <w:rStyle w:val="normaltextrun"/>
          <w:rFonts w:ascii="Arial" w:hAnsi="Arial" w:cs="Arial"/>
          <w:b/>
          <w:bCs/>
          <w:color w:val="000000"/>
          <w:shd w:val="clear" w:color="auto" w:fill="FFFFFF"/>
        </w:rPr>
        <w:t>initial thought process behind the design of a tall building</w:t>
      </w:r>
      <w:r w:rsidR="00822D60" w:rsidRPr="00413F11">
        <w:rPr>
          <w:rStyle w:val="eop"/>
          <w:rFonts w:ascii="Arial" w:hAnsi="Arial" w:cs="Arial"/>
          <w:color w:val="000000"/>
          <w:shd w:val="clear" w:color="auto" w:fill="FFFFFF"/>
        </w:rPr>
        <w:t> </w:t>
      </w:r>
    </w:p>
    <w:p w14:paraId="043928CD" w14:textId="77777777" w:rsidR="0029053D" w:rsidRPr="00413F11" w:rsidRDefault="0029053D" w:rsidP="00413F11">
      <w:pPr>
        <w:spacing w:line="360" w:lineRule="auto"/>
        <w:rPr>
          <w:rFonts w:ascii="Arial" w:hAnsi="Arial" w:cs="Arial"/>
        </w:rPr>
      </w:pPr>
    </w:p>
    <w:p w14:paraId="240E8824" w14:textId="073C5417" w:rsidR="00413F11" w:rsidRPr="00413F11" w:rsidRDefault="00413F11" w:rsidP="00413F11">
      <w:pPr>
        <w:spacing w:line="360" w:lineRule="auto"/>
        <w:jc w:val="both"/>
        <w:rPr>
          <w:rFonts w:ascii="Arial" w:hAnsi="Arial" w:cs="Arial"/>
        </w:rPr>
      </w:pPr>
      <w:r w:rsidRPr="00413F11">
        <w:rPr>
          <w:rFonts w:ascii="Arial" w:hAnsi="Arial" w:cs="Arial"/>
        </w:rPr>
        <w:t xml:space="preserve">The initial thoughts of designing a tall building stem from many distinct aspects, from the use of the building to the surrounding context and public perception. Architects </w:t>
      </w:r>
      <w:bookmarkStart w:id="5" w:name="_Int_sxWdzDHi"/>
      <w:proofErr w:type="gramStart"/>
      <w:r w:rsidRPr="00413F11">
        <w:rPr>
          <w:rFonts w:ascii="Arial" w:hAnsi="Arial" w:cs="Arial"/>
        </w:rPr>
        <w:t>have the opportunity to</w:t>
      </w:r>
      <w:bookmarkEnd w:id="5"/>
      <w:proofErr w:type="gramEnd"/>
      <w:r w:rsidRPr="00413F11">
        <w:rPr>
          <w:rFonts w:ascii="Arial" w:hAnsi="Arial" w:cs="Arial"/>
        </w:rPr>
        <w:t xml:space="preserve"> be contribute to the reduction of the global issue of climate change, for example implementing the use of sustainable design techniques within the initial design process. In a tall building scheme, it may be that the architect is required to consider the “bigger picture”, the Future Space Foundation was established to offer help to architects and designers. A Founder of the Foundation John Prevc was </w:t>
      </w:r>
      <w:r w:rsidR="00E318DE">
        <w:rPr>
          <w:rFonts w:ascii="Arial" w:hAnsi="Arial" w:cs="Arial"/>
        </w:rPr>
        <w:t>questioned</w:t>
      </w:r>
      <w:r w:rsidRPr="00413F11">
        <w:rPr>
          <w:rFonts w:ascii="Arial" w:hAnsi="Arial" w:cs="Arial"/>
        </w:rPr>
        <w:t xml:space="preserve"> by the author and when questioned on the topic, he replied “a lot of what I wanted it to be about work was about social sustainability, about what it means for individuals on the street, how their lives can be impacted? What is it that we can do to help them?” (Prevc, 2022) The vision behind that can mean several things however the intention behind the scheme is to create the historic high street “community” feel.   </w:t>
      </w:r>
    </w:p>
    <w:p w14:paraId="5C899070" w14:textId="77777777" w:rsidR="00413F11" w:rsidRPr="00413F11" w:rsidRDefault="00413F11" w:rsidP="00413F11">
      <w:pPr>
        <w:spacing w:line="360" w:lineRule="auto"/>
        <w:rPr>
          <w:rFonts w:ascii="Arial" w:hAnsi="Arial" w:cs="Arial"/>
        </w:rPr>
      </w:pPr>
    </w:p>
    <w:p w14:paraId="2476FDD8" w14:textId="77777777" w:rsidR="00413F11" w:rsidRPr="00856B58" w:rsidRDefault="00413F11" w:rsidP="00856B58">
      <w:pPr>
        <w:pStyle w:val="Heading2"/>
        <w:rPr>
          <w:rFonts w:ascii="Arial" w:hAnsi="Arial" w:cs="Arial"/>
          <w:b/>
          <w:bCs/>
          <w:sz w:val="28"/>
          <w:szCs w:val="28"/>
        </w:rPr>
      </w:pPr>
      <w:r w:rsidRPr="00856B58">
        <w:rPr>
          <w:rFonts w:ascii="Arial" w:hAnsi="Arial" w:cs="Arial"/>
          <w:b/>
          <w:bCs/>
          <w:sz w:val="28"/>
          <w:szCs w:val="28"/>
        </w:rPr>
        <w:t>Use of the building</w:t>
      </w:r>
    </w:p>
    <w:p w14:paraId="03F50331" w14:textId="77777777" w:rsidR="00413F11" w:rsidRPr="00413F11" w:rsidRDefault="00413F11" w:rsidP="00413F11">
      <w:pPr>
        <w:spacing w:line="360" w:lineRule="auto"/>
        <w:rPr>
          <w:rFonts w:ascii="Arial" w:hAnsi="Arial" w:cs="Arial"/>
        </w:rPr>
      </w:pPr>
    </w:p>
    <w:p w14:paraId="6988195C" w14:textId="1FCB1423" w:rsidR="00413F11" w:rsidRPr="00413F11" w:rsidRDefault="00413F11" w:rsidP="00413F11">
      <w:pPr>
        <w:spacing w:line="360" w:lineRule="auto"/>
        <w:jc w:val="both"/>
        <w:rPr>
          <w:rFonts w:ascii="Arial" w:hAnsi="Arial" w:cs="Arial"/>
        </w:rPr>
      </w:pPr>
      <w:r w:rsidRPr="00413F11">
        <w:rPr>
          <w:rFonts w:ascii="Arial" w:hAnsi="Arial" w:cs="Arial"/>
        </w:rPr>
        <w:t xml:space="preserve">Tall buildings host to a range of uses, such as mixed use like the Manhattan Loft Gardens in Stratford, London by Skidmore, Owings, and Merrill (SOM), where the building includes a hotel as well as luxury living spaces. It has been suggested that Manhattan Loft Gardens is an “unconventional tower” creating a new kind of vertical community (SOM, 2021). Part of the </w:t>
      </w:r>
      <w:r w:rsidRPr="00413F11">
        <w:rPr>
          <w:rFonts w:ascii="Arial" w:hAnsi="Arial" w:cs="Arial"/>
          <w:shd w:val="clear" w:color="auto" w:fill="FFFFFF"/>
        </w:rPr>
        <w:t>CTBUH</w:t>
      </w:r>
      <w:r w:rsidRPr="00413F11">
        <w:rPr>
          <w:rFonts w:ascii="Arial" w:hAnsi="Arial" w:cs="Arial"/>
        </w:rPr>
        <w:t>’s criteria for recognising</w:t>
      </w:r>
      <w:r w:rsidRPr="00413F11">
        <w:rPr>
          <w:rFonts w:ascii="Arial" w:hAnsi="Arial" w:cs="Arial"/>
          <w:sz w:val="27"/>
          <w:szCs w:val="27"/>
        </w:rPr>
        <w:t xml:space="preserve"> </w:t>
      </w:r>
      <w:r w:rsidRPr="00413F11">
        <w:rPr>
          <w:rFonts w:ascii="Arial" w:hAnsi="Arial" w:cs="Arial"/>
        </w:rPr>
        <w:t>a tall building, is the relationship of the structure to the surrounding context. For example, Cardiff is a city where there is a lack of tall buildings so a new development of a tall building of, say, 10 storeys would stand proud in the landscape and make a statement. In comparison, architects in Hong Kong have developed the “vertical living” aspect in a shorter timeframe; thus, the city hosts several tall buildings, well over 10 storeys high.</w:t>
      </w:r>
    </w:p>
    <w:p w14:paraId="2541BEDB" w14:textId="77777777" w:rsidR="00413F11" w:rsidRPr="00413F11" w:rsidRDefault="00413F11" w:rsidP="00413F11">
      <w:pPr>
        <w:spacing w:line="360" w:lineRule="auto"/>
        <w:jc w:val="both"/>
        <w:rPr>
          <w:rFonts w:ascii="Arial" w:hAnsi="Arial" w:cs="Arial"/>
        </w:rPr>
      </w:pPr>
    </w:p>
    <w:p w14:paraId="6643A8A1" w14:textId="0994A44F" w:rsidR="00413F11" w:rsidRPr="00413F11" w:rsidRDefault="00413F11" w:rsidP="00413F11">
      <w:pPr>
        <w:spacing w:line="360" w:lineRule="auto"/>
        <w:jc w:val="both"/>
        <w:rPr>
          <w:rFonts w:ascii="Arial" w:hAnsi="Arial" w:cs="Arial"/>
        </w:rPr>
      </w:pPr>
      <w:r w:rsidRPr="00413F11">
        <w:rPr>
          <w:rFonts w:ascii="Arial" w:hAnsi="Arial" w:cs="Arial"/>
        </w:rPr>
        <w:t>Hong Kong is indeed a vertical city (</w:t>
      </w:r>
      <w:r w:rsidRPr="00413F11">
        <w:rPr>
          <w:rFonts w:ascii="Arial" w:hAnsi="Arial" w:cs="Arial"/>
          <w:shd w:val="clear" w:color="auto" w:fill="FFFFFF"/>
        </w:rPr>
        <w:t>2014</w:t>
      </w:r>
      <w:r w:rsidRPr="00413F11">
        <w:rPr>
          <w:rFonts w:ascii="Arial" w:hAnsi="Arial" w:cs="Arial"/>
        </w:rPr>
        <w:t>). Apartments and offices stretch towards the sky, and the city of 7 million is three-times greater in than that of New York which has nearly 7,000 residents per square kilometre. In its most dense district, Kwun Tong in Hong Kong, there are 57,000 people crowding every square kilometre of land (</w:t>
      </w:r>
      <w:r w:rsidRPr="00413F11">
        <w:rPr>
          <w:rFonts w:ascii="Arial" w:hAnsi="Arial" w:cs="Arial"/>
          <w:shd w:val="clear" w:color="auto" w:fill="FFFFFF"/>
        </w:rPr>
        <w:t>Schellhase, 2014)</w:t>
      </w:r>
      <w:r w:rsidRPr="00413F11">
        <w:rPr>
          <w:rFonts w:ascii="Arial" w:hAnsi="Arial" w:cs="Arial"/>
        </w:rPr>
        <w:t xml:space="preserve">. In comparison, </w:t>
      </w:r>
      <w:r w:rsidRPr="00413F11">
        <w:rPr>
          <w:rFonts w:ascii="Arial" w:hAnsi="Arial" w:cs="Arial"/>
        </w:rPr>
        <w:lastRenderedPageBreak/>
        <w:t>the high-rise residential properties in central Cardiff are predominantly filled with students as they contribute to 20% of Cardiff’s population (Morgan, 2012) as shown by the proposed 42 storey Custom House Street Tower development by Rio Architects. Although Cardiff Council gave planning approval in 2016 for a new development, likely to be the tallest building in Wales</w:t>
      </w:r>
      <w:r w:rsidR="00103E72">
        <w:rPr>
          <w:rFonts w:ascii="Arial" w:hAnsi="Arial" w:cs="Arial"/>
        </w:rPr>
        <w:t xml:space="preserve"> (Rio Architects</w:t>
      </w:r>
      <w:r w:rsidR="00A84B0C">
        <w:rPr>
          <w:rFonts w:ascii="Arial" w:hAnsi="Arial" w:cs="Arial"/>
        </w:rPr>
        <w:t>, 2022),</w:t>
      </w:r>
      <w:r w:rsidRPr="00413F11">
        <w:rPr>
          <w:rFonts w:ascii="Arial" w:hAnsi="Arial" w:cs="Arial"/>
        </w:rPr>
        <w:t xml:space="preserve"> the project is still in the pre-construction phase. The building will “be the start of a new generation of high-quality tall buildings in the Welsh capital”</w:t>
      </w:r>
      <w:r w:rsidR="00A84B0C">
        <w:rPr>
          <w:rFonts w:ascii="Arial" w:hAnsi="Arial" w:cs="Arial"/>
        </w:rPr>
        <w:t xml:space="preserve"> (Rio Architects, 2022)</w:t>
      </w:r>
      <w:r w:rsidRPr="00413F11">
        <w:rPr>
          <w:rFonts w:ascii="Arial" w:hAnsi="Arial" w:cs="Arial"/>
        </w:rPr>
        <w:t xml:space="preserve"> Altogether and once completed, the building will be 131.97m tall</w:t>
      </w:r>
      <w:r w:rsidR="00A84B0C">
        <w:rPr>
          <w:rFonts w:ascii="Arial" w:hAnsi="Arial" w:cs="Arial"/>
        </w:rPr>
        <w:t xml:space="preserve"> (CMS Admin,</w:t>
      </w:r>
      <w:r w:rsidR="00EC5DCE">
        <w:rPr>
          <w:rFonts w:ascii="Arial" w:hAnsi="Arial" w:cs="Arial"/>
        </w:rPr>
        <w:t xml:space="preserve"> 2010)</w:t>
      </w:r>
      <w:r w:rsidRPr="00413F11">
        <w:rPr>
          <w:rFonts w:ascii="Arial" w:hAnsi="Arial" w:cs="Arial"/>
        </w:rPr>
        <w:t xml:space="preserve">. In comparison, Hong Kong, according to the </w:t>
      </w:r>
      <w:r w:rsidRPr="00413F11">
        <w:rPr>
          <w:rFonts w:ascii="Arial" w:hAnsi="Arial" w:cs="Arial"/>
          <w:shd w:val="clear" w:color="auto" w:fill="FFFFFF"/>
        </w:rPr>
        <w:t>CTBUH</w:t>
      </w:r>
      <w:r w:rsidRPr="00413F11">
        <w:rPr>
          <w:rFonts w:ascii="Arial" w:hAnsi="Arial" w:cs="Arial"/>
        </w:rPr>
        <w:t xml:space="preserve"> has 315 buildings which are taller than 150 metres </w:t>
      </w:r>
      <w:sdt>
        <w:sdtPr>
          <w:rPr>
            <w:rFonts w:ascii="Arial" w:hAnsi="Arial" w:cs="Arial"/>
          </w:rPr>
          <w:id w:val="-1050532055"/>
          <w:placeholder>
            <w:docPart w:val="DB1C2EE0CC384CDABD114C0CEF19E435"/>
          </w:placeholder>
          <w:citation/>
        </w:sdtPr>
        <w:sdtEndPr/>
        <w:sdtContent>
          <w:r w:rsidRPr="00413F11">
            <w:rPr>
              <w:rFonts w:ascii="Arial" w:hAnsi="Arial" w:cs="Arial"/>
            </w:rPr>
            <w:fldChar w:fldCharType="begin"/>
          </w:r>
          <w:r w:rsidRPr="00413F11">
            <w:rPr>
              <w:rFonts w:ascii="Arial" w:hAnsi="Arial" w:cs="Arial"/>
            </w:rPr>
            <w:instrText xml:space="preserve"> CITATION Chr161 \l 2057 </w:instrText>
          </w:r>
          <w:r w:rsidRPr="00413F11">
            <w:rPr>
              <w:rFonts w:ascii="Arial" w:hAnsi="Arial" w:cs="Arial"/>
            </w:rPr>
            <w:fldChar w:fldCharType="separate"/>
          </w:r>
          <w:r w:rsidRPr="00413F11">
            <w:rPr>
              <w:rFonts w:ascii="Arial" w:hAnsi="Arial" w:cs="Arial"/>
              <w:noProof/>
            </w:rPr>
            <w:t>(Dewolf, 2016)</w:t>
          </w:r>
          <w:r w:rsidRPr="00413F11">
            <w:rPr>
              <w:rFonts w:ascii="Arial" w:hAnsi="Arial" w:cs="Arial"/>
            </w:rPr>
            <w:fldChar w:fldCharType="end"/>
          </w:r>
        </w:sdtContent>
      </w:sdt>
      <w:r w:rsidRPr="00413F11">
        <w:rPr>
          <w:rFonts w:ascii="Arial" w:hAnsi="Arial" w:cs="Arial"/>
        </w:rPr>
        <w:t xml:space="preserve"> in height.</w:t>
      </w:r>
    </w:p>
    <w:p w14:paraId="4CA916DB" w14:textId="77777777" w:rsidR="00413F11" w:rsidRPr="00413F11" w:rsidRDefault="00413F11" w:rsidP="00413F11">
      <w:pPr>
        <w:spacing w:line="360" w:lineRule="auto"/>
        <w:jc w:val="both"/>
        <w:rPr>
          <w:rFonts w:ascii="Arial" w:hAnsi="Arial" w:cs="Arial"/>
        </w:rPr>
      </w:pPr>
    </w:p>
    <w:p w14:paraId="0DDEBEC1" w14:textId="77777777" w:rsidR="00413F11" w:rsidRPr="00413F11" w:rsidRDefault="00413F11" w:rsidP="00413F11">
      <w:pPr>
        <w:spacing w:line="360" w:lineRule="auto"/>
        <w:jc w:val="both"/>
        <w:rPr>
          <w:rFonts w:ascii="Arial" w:hAnsi="Arial" w:cs="Arial"/>
        </w:rPr>
      </w:pPr>
      <w:r w:rsidRPr="00413F11">
        <w:rPr>
          <w:rFonts w:ascii="Arial" w:hAnsi="Arial" w:cs="Arial"/>
          <w:shd w:val="clear" w:color="auto" w:fill="FFFFFF"/>
        </w:rPr>
        <w:t xml:space="preserve">CTBUH </w:t>
      </w:r>
      <w:sdt>
        <w:sdtPr>
          <w:rPr>
            <w:rFonts w:ascii="Arial" w:hAnsi="Arial" w:cs="Arial"/>
            <w:shd w:val="clear" w:color="auto" w:fill="FFFFFF"/>
          </w:rPr>
          <w:id w:val="-1595390480"/>
          <w:placeholder>
            <w:docPart w:val="DB1C2EE0CC384CDABD114C0CEF19E435"/>
          </w:placeholder>
          <w:citation/>
        </w:sdtPr>
        <w:sdtEndPr/>
        <w:sdtContent>
          <w:r w:rsidRPr="00413F11">
            <w:rPr>
              <w:rFonts w:ascii="Arial" w:hAnsi="Arial" w:cs="Arial"/>
              <w:shd w:val="clear" w:color="auto" w:fill="FFFFFF"/>
            </w:rPr>
            <w:fldChar w:fldCharType="begin"/>
          </w:r>
          <w:r w:rsidRPr="00413F11">
            <w:rPr>
              <w:rFonts w:ascii="Arial" w:hAnsi="Arial" w:cs="Arial"/>
            </w:rPr>
            <w:instrText xml:space="preserve">CITATION and22 \l 2057 </w:instrText>
          </w:r>
          <w:r w:rsidRPr="00413F11">
            <w:rPr>
              <w:rFonts w:ascii="Arial" w:hAnsi="Arial" w:cs="Arial"/>
              <w:shd w:val="clear" w:color="auto" w:fill="FFFFFF"/>
            </w:rPr>
            <w:fldChar w:fldCharType="separate"/>
          </w:r>
          <w:r w:rsidRPr="00413F11">
            <w:rPr>
              <w:rFonts w:ascii="Arial" w:hAnsi="Arial" w:cs="Arial"/>
              <w:noProof/>
            </w:rPr>
            <w:t>(CTBUH, 2022)</w:t>
          </w:r>
          <w:r w:rsidRPr="00413F11">
            <w:rPr>
              <w:rFonts w:ascii="Arial" w:hAnsi="Arial" w:cs="Arial"/>
              <w:shd w:val="clear" w:color="auto" w:fill="FFFFFF"/>
            </w:rPr>
            <w:fldChar w:fldCharType="end"/>
          </w:r>
        </w:sdtContent>
      </w:sdt>
      <w:r w:rsidRPr="00413F11">
        <w:rPr>
          <w:rFonts w:ascii="Arial" w:hAnsi="Arial" w:cs="Arial"/>
          <w:shd w:val="clear" w:color="auto" w:fill="FFFFFF"/>
        </w:rPr>
        <w:t xml:space="preserve"> </w:t>
      </w:r>
      <w:r w:rsidRPr="00413F11">
        <w:rPr>
          <w:rFonts w:ascii="Arial" w:hAnsi="Arial" w:cs="Arial"/>
        </w:rPr>
        <w:t>also comment that during the building</w:t>
      </w:r>
      <w:r w:rsidRPr="00413F11">
        <w:rPr>
          <w:rFonts w:ascii="Arial" w:hAnsi="Arial" w:cs="Arial"/>
          <w:color w:val="FF0000"/>
        </w:rPr>
        <w:t>’</w:t>
      </w:r>
      <w:r w:rsidRPr="00413F11">
        <w:rPr>
          <w:rFonts w:ascii="Arial" w:hAnsi="Arial" w:cs="Arial"/>
        </w:rPr>
        <w:t xml:space="preserve">s design phase the proposal must fulfil the following. </w:t>
      </w:r>
    </w:p>
    <w:p w14:paraId="3548BADF" w14:textId="77777777" w:rsidR="00413F11" w:rsidRPr="00413F11" w:rsidRDefault="00413F11" w:rsidP="00413F11">
      <w:pPr>
        <w:numPr>
          <w:ilvl w:val="0"/>
          <w:numId w:val="28"/>
        </w:numPr>
        <w:spacing w:after="0" w:line="360" w:lineRule="auto"/>
        <w:jc w:val="both"/>
        <w:rPr>
          <w:rFonts w:ascii="Arial" w:hAnsi="Arial" w:cs="Arial"/>
          <w:highlight w:val="white"/>
        </w:rPr>
      </w:pPr>
      <w:r w:rsidRPr="00413F11">
        <w:rPr>
          <w:rFonts w:ascii="Arial" w:hAnsi="Arial" w:cs="Arial"/>
          <w:highlight w:val="white"/>
        </w:rPr>
        <w:t>Have a specific site with ownership interests within the building development team</w:t>
      </w:r>
    </w:p>
    <w:p w14:paraId="4235BECD" w14:textId="77777777" w:rsidR="00413F11" w:rsidRPr="00413F11" w:rsidRDefault="00413F11" w:rsidP="00413F11">
      <w:pPr>
        <w:numPr>
          <w:ilvl w:val="0"/>
          <w:numId w:val="28"/>
        </w:numPr>
        <w:spacing w:after="0" w:line="360" w:lineRule="auto"/>
        <w:jc w:val="both"/>
        <w:rPr>
          <w:rFonts w:ascii="Arial" w:hAnsi="Arial" w:cs="Arial"/>
          <w:highlight w:val="white"/>
        </w:rPr>
      </w:pPr>
      <w:r w:rsidRPr="00413F11">
        <w:rPr>
          <w:rFonts w:ascii="Arial" w:hAnsi="Arial" w:cs="Arial"/>
          <w:highlight w:val="white"/>
        </w:rPr>
        <w:t>Have a full professional design team progressing the design beyond the conceptual stage</w:t>
      </w:r>
    </w:p>
    <w:p w14:paraId="22E58462" w14:textId="77777777" w:rsidR="00413F11" w:rsidRPr="00413F11" w:rsidRDefault="00413F11" w:rsidP="00413F11">
      <w:pPr>
        <w:numPr>
          <w:ilvl w:val="0"/>
          <w:numId w:val="28"/>
        </w:numPr>
        <w:spacing w:after="0" w:line="360" w:lineRule="auto"/>
        <w:jc w:val="both"/>
        <w:rPr>
          <w:rFonts w:ascii="Arial" w:hAnsi="Arial" w:cs="Arial"/>
          <w:highlight w:val="white"/>
        </w:rPr>
      </w:pPr>
      <w:r w:rsidRPr="00413F11">
        <w:rPr>
          <w:rFonts w:ascii="Arial" w:hAnsi="Arial" w:cs="Arial"/>
          <w:highlight w:val="white"/>
        </w:rPr>
        <w:t>Have obtained, or is in the process of obtaining, formal planning consent/legal permission for construction</w:t>
      </w:r>
    </w:p>
    <w:p w14:paraId="5A146922" w14:textId="77777777" w:rsidR="00413F11" w:rsidRPr="00413F11" w:rsidRDefault="00413F11" w:rsidP="00413F11">
      <w:pPr>
        <w:numPr>
          <w:ilvl w:val="0"/>
          <w:numId w:val="28"/>
        </w:numPr>
        <w:spacing w:after="0" w:line="360" w:lineRule="auto"/>
        <w:jc w:val="both"/>
        <w:rPr>
          <w:rFonts w:ascii="Arial" w:hAnsi="Arial" w:cs="Arial"/>
          <w:highlight w:val="white"/>
        </w:rPr>
      </w:pPr>
      <w:r w:rsidRPr="00413F11">
        <w:rPr>
          <w:rFonts w:ascii="Arial" w:hAnsi="Arial" w:cs="Arial"/>
          <w:highlight w:val="white"/>
        </w:rPr>
        <w:t>Have a full intention to progress to construction and completion.</w:t>
      </w:r>
    </w:p>
    <w:p w14:paraId="5C122CC5" w14:textId="77777777" w:rsidR="00413F11" w:rsidRPr="00413F11" w:rsidRDefault="00413F11" w:rsidP="00413F11">
      <w:pPr>
        <w:spacing w:line="360" w:lineRule="auto"/>
        <w:jc w:val="both"/>
        <w:rPr>
          <w:rFonts w:ascii="Arial" w:hAnsi="Arial" w:cs="Arial"/>
          <w:highlight w:val="white"/>
        </w:rPr>
      </w:pPr>
    </w:p>
    <w:p w14:paraId="404C5F3A" w14:textId="77777777" w:rsidR="00413F11" w:rsidRPr="00413F11" w:rsidRDefault="00413F11" w:rsidP="00413F11">
      <w:pPr>
        <w:spacing w:line="360" w:lineRule="auto"/>
        <w:jc w:val="both"/>
        <w:rPr>
          <w:rFonts w:ascii="Arial" w:hAnsi="Arial" w:cs="Arial"/>
          <w:highlight w:val="white"/>
        </w:rPr>
      </w:pPr>
      <w:r w:rsidRPr="00413F11">
        <w:rPr>
          <w:rFonts w:ascii="Arial" w:hAnsi="Arial" w:cs="Arial"/>
          <w:highlight w:val="white"/>
        </w:rPr>
        <w:t xml:space="preserve">As the </w:t>
      </w:r>
      <w:r w:rsidRPr="00413F11">
        <w:rPr>
          <w:rFonts w:ascii="Arial" w:hAnsi="Arial" w:cs="Arial"/>
          <w:shd w:val="clear" w:color="auto" w:fill="FFFFFF"/>
        </w:rPr>
        <w:t xml:space="preserve">CTBUH </w:t>
      </w:r>
      <w:r w:rsidRPr="00413F11">
        <w:rPr>
          <w:rFonts w:ascii="Arial" w:hAnsi="Arial" w:cs="Arial"/>
          <w:highlight w:val="white"/>
        </w:rPr>
        <w:t xml:space="preserve">require a degree of structure during the design phase, </w:t>
      </w:r>
      <w:proofErr w:type="gramStart"/>
      <w:r w:rsidRPr="00413F11">
        <w:rPr>
          <w:rFonts w:ascii="Arial" w:hAnsi="Arial" w:cs="Arial"/>
          <w:highlight w:val="white"/>
        </w:rPr>
        <w:t>it is clear that the</w:t>
      </w:r>
      <w:proofErr w:type="gramEnd"/>
      <w:r w:rsidRPr="00413F11">
        <w:rPr>
          <w:rFonts w:ascii="Arial" w:hAnsi="Arial" w:cs="Arial"/>
          <w:highlight w:val="white"/>
        </w:rPr>
        <w:t xml:space="preserve"> design phase must be more that simple concept sketching. There should be primary requirements, such as conducting a site visit and understanding of the context of the surroundings. As explained </w:t>
      </w:r>
      <w:r w:rsidRPr="00413F11">
        <w:rPr>
          <w:rFonts w:ascii="Arial" w:hAnsi="Arial" w:cs="Arial"/>
          <w:strike/>
          <w:highlight w:val="white"/>
        </w:rPr>
        <w:t>told</w:t>
      </w:r>
      <w:r w:rsidRPr="00413F11">
        <w:rPr>
          <w:rFonts w:ascii="Arial" w:hAnsi="Arial" w:cs="Arial"/>
          <w:highlight w:val="white"/>
        </w:rPr>
        <w:t xml:space="preserve"> in point (2) it is important to have a team of designers who exceed the client’s concepts to develop the building to a dimension that exceeds the client's needs, </w:t>
      </w:r>
      <w:proofErr w:type="gramStart"/>
      <w:r w:rsidRPr="00413F11">
        <w:rPr>
          <w:rFonts w:ascii="Arial" w:hAnsi="Arial" w:cs="Arial"/>
          <w:highlight w:val="white"/>
        </w:rPr>
        <w:t>whether or not</w:t>
      </w:r>
      <w:proofErr w:type="gramEnd"/>
      <w:r w:rsidRPr="00413F11">
        <w:rPr>
          <w:rFonts w:ascii="Arial" w:hAnsi="Arial" w:cs="Arial"/>
          <w:highlight w:val="white"/>
        </w:rPr>
        <w:t xml:space="preserve"> this is the external features of the building to increase solar gain or the internal services to save the client money or increasing the sustainable report of the building. Retaining the architect throughout the process into the construction phase is key as the architect will be able to resolve problems that may occur later in the journey. However, without point (3) there would be no design phase, so it is similarly important to have the required planning documents and permissions before the scheme is developed into the construction phase.</w:t>
      </w:r>
    </w:p>
    <w:p w14:paraId="4CEE0FDB" w14:textId="77777777" w:rsidR="00413F11" w:rsidRPr="00413F11" w:rsidRDefault="00413F11" w:rsidP="00413F11">
      <w:pPr>
        <w:spacing w:line="360" w:lineRule="auto"/>
        <w:jc w:val="both"/>
        <w:rPr>
          <w:rFonts w:ascii="Arial" w:hAnsi="Arial" w:cs="Arial"/>
          <w:highlight w:val="white"/>
        </w:rPr>
      </w:pPr>
    </w:p>
    <w:p w14:paraId="63E331F4" w14:textId="77777777" w:rsidR="00413F11" w:rsidRPr="00413F11" w:rsidRDefault="00413F11" w:rsidP="00413F11">
      <w:pPr>
        <w:spacing w:line="360" w:lineRule="auto"/>
        <w:jc w:val="both"/>
        <w:rPr>
          <w:rFonts w:ascii="Arial" w:hAnsi="Arial" w:cs="Arial"/>
        </w:rPr>
      </w:pPr>
      <w:r w:rsidRPr="00413F11">
        <w:rPr>
          <w:rFonts w:ascii="Arial" w:hAnsi="Arial" w:cs="Arial"/>
        </w:rPr>
        <w:t xml:space="preserve">A tall building may only be 10 storeys within the context of the chosen </w:t>
      </w:r>
      <w:proofErr w:type="gramStart"/>
      <w:r w:rsidRPr="00413F11">
        <w:rPr>
          <w:rFonts w:ascii="Arial" w:hAnsi="Arial" w:cs="Arial"/>
        </w:rPr>
        <w:t>site</w:t>
      </w:r>
      <w:proofErr w:type="gramEnd"/>
      <w:r w:rsidRPr="00413F11">
        <w:rPr>
          <w:rFonts w:ascii="Arial" w:hAnsi="Arial" w:cs="Arial"/>
        </w:rPr>
        <w:t xml:space="preserve"> or it could be a development in the centre of a city where the average story height is around 20 storeys </w:t>
      </w:r>
      <w:r w:rsidRPr="00413F11">
        <w:rPr>
          <w:rFonts w:ascii="Arial" w:hAnsi="Arial" w:cs="Arial"/>
        </w:rPr>
        <w:lastRenderedPageBreak/>
        <w:t>meaning that the majority of surroundings are already in the tall building requirements for the TBCUH.</w:t>
      </w:r>
    </w:p>
    <w:p w14:paraId="1E003EFA" w14:textId="77777777" w:rsidR="00413F11" w:rsidRPr="00413F11" w:rsidRDefault="00413F11" w:rsidP="00413F11">
      <w:pPr>
        <w:spacing w:line="360" w:lineRule="auto"/>
        <w:jc w:val="both"/>
        <w:rPr>
          <w:rFonts w:ascii="Arial" w:hAnsi="Arial" w:cs="Arial"/>
          <w:highlight w:val="white"/>
        </w:rPr>
      </w:pPr>
    </w:p>
    <w:p w14:paraId="0A7CAE6D" w14:textId="4B4B7001" w:rsidR="00413F11" w:rsidRPr="00413F11" w:rsidRDefault="00413F11" w:rsidP="00413F11">
      <w:pPr>
        <w:spacing w:line="360" w:lineRule="auto"/>
        <w:jc w:val="both"/>
        <w:rPr>
          <w:rFonts w:ascii="Arial" w:hAnsi="Arial" w:cs="Arial"/>
          <w:highlight w:val="white"/>
        </w:rPr>
      </w:pPr>
      <w:r w:rsidRPr="00413F11">
        <w:rPr>
          <w:rFonts w:ascii="Arial" w:hAnsi="Arial" w:cs="Arial"/>
          <w:highlight w:val="white"/>
        </w:rPr>
        <w:t>A tall building essentially provides a use for a space within a high-density area of space. In the design phase, there will be separate criteria, such as: strength, serviceability, stability, and human comfort</w:t>
      </w:r>
      <w:sdt>
        <w:sdtPr>
          <w:rPr>
            <w:rFonts w:ascii="Arial" w:hAnsi="Arial" w:cs="Arial"/>
            <w:highlight w:val="white"/>
          </w:rPr>
          <w:id w:val="-591853028"/>
          <w:placeholder>
            <w:docPart w:val="DB1C2EE0CC384CDABD114C0CEF19E435"/>
          </w:placeholder>
          <w:citation/>
        </w:sdtPr>
        <w:sdtEndPr/>
        <w:sdtContent>
          <w:r w:rsidRPr="00413F11">
            <w:rPr>
              <w:rFonts w:ascii="Arial" w:hAnsi="Arial" w:cs="Arial"/>
              <w:highlight w:val="white"/>
            </w:rPr>
            <w:fldChar w:fldCharType="begin"/>
          </w:r>
          <w:r w:rsidRPr="00413F11">
            <w:rPr>
              <w:rFonts w:ascii="Arial" w:hAnsi="Arial" w:cs="Arial"/>
              <w:highlight w:val="white"/>
            </w:rPr>
            <w:instrText xml:space="preserve"> CITATION Jay09 \l 2057 </w:instrText>
          </w:r>
          <w:r w:rsidRPr="00413F11">
            <w:rPr>
              <w:rFonts w:ascii="Arial" w:hAnsi="Arial" w:cs="Arial"/>
              <w:highlight w:val="white"/>
            </w:rPr>
            <w:fldChar w:fldCharType="separate"/>
          </w:r>
          <w:r w:rsidRPr="00413F11">
            <w:rPr>
              <w:rFonts w:ascii="Arial" w:hAnsi="Arial" w:cs="Arial"/>
              <w:noProof/>
              <w:highlight w:val="white"/>
            </w:rPr>
            <w:t xml:space="preserve"> (Jayachandran, 2009)</w:t>
          </w:r>
          <w:r w:rsidRPr="00413F11">
            <w:rPr>
              <w:rFonts w:ascii="Arial" w:hAnsi="Arial" w:cs="Arial"/>
              <w:highlight w:val="white"/>
            </w:rPr>
            <w:fldChar w:fldCharType="end"/>
          </w:r>
        </w:sdtContent>
      </w:sdt>
      <w:r w:rsidRPr="00413F11">
        <w:rPr>
          <w:rFonts w:ascii="Arial" w:hAnsi="Arial" w:cs="Arial"/>
          <w:highlight w:val="white"/>
        </w:rPr>
        <w:t xml:space="preserve">. It is important to remember that components of the design stage play a large </w:t>
      </w:r>
      <w:r w:rsidRPr="00413F11">
        <w:rPr>
          <w:rFonts w:ascii="Arial" w:hAnsi="Arial" w:cs="Arial"/>
          <w:strike/>
          <w:highlight w:val="white"/>
        </w:rPr>
        <w:t>a</w:t>
      </w:r>
      <w:r w:rsidRPr="00413F11">
        <w:rPr>
          <w:rFonts w:ascii="Arial" w:hAnsi="Arial" w:cs="Arial"/>
          <w:highlight w:val="white"/>
        </w:rPr>
        <w:t xml:space="preserve"> part of the client’s needs. Furthermore, the building needs to be able to withstand the weight required as well as the demands of the external envelope issues which may range from weather to servicing the building. Architects designing tall structures will, of course, refer to, the Construction Design Management regulations with the need to eliminate, reduce or control foreseeable risks that may arise during construction work, or in the use and maintenance of the building once built</w:t>
      </w:r>
      <w:r w:rsidR="00103E72">
        <w:rPr>
          <w:rFonts w:ascii="Arial" w:hAnsi="Arial" w:cs="Arial"/>
          <w:highlight w:val="white"/>
        </w:rPr>
        <w:t xml:space="preserve"> (Health and Safety Executive, 2015)</w:t>
      </w:r>
      <w:r w:rsidRPr="00413F11">
        <w:rPr>
          <w:rFonts w:ascii="Arial" w:hAnsi="Arial" w:cs="Arial"/>
          <w:highlight w:val="white"/>
        </w:rPr>
        <w:t>. For example, the maintenance of 30 St Mary Axe which externally is made up of steel and glass panels in a circular shaped structure</w:t>
      </w:r>
      <w:r w:rsidRPr="00413F11">
        <w:rPr>
          <w:rFonts w:ascii="Arial" w:hAnsi="Arial" w:cs="Arial"/>
          <w:color w:val="FF0000"/>
          <w:highlight w:val="white"/>
        </w:rPr>
        <w:t>,</w:t>
      </w:r>
      <w:r w:rsidRPr="00413F11">
        <w:rPr>
          <w:rFonts w:ascii="Arial" w:hAnsi="Arial" w:cs="Arial"/>
          <w:highlight w:val="white"/>
        </w:rPr>
        <w:t xml:space="preserve"> abolishes the use of scaffolding while maintaining the external properties of the building. </w:t>
      </w:r>
    </w:p>
    <w:p w14:paraId="6C3C4883" w14:textId="77777777" w:rsidR="00413F11" w:rsidRPr="00413F11" w:rsidRDefault="00413F11" w:rsidP="00413F11">
      <w:pPr>
        <w:spacing w:line="360" w:lineRule="auto"/>
        <w:jc w:val="both"/>
        <w:rPr>
          <w:rFonts w:ascii="Arial" w:hAnsi="Arial" w:cs="Arial"/>
          <w:color w:val="111111"/>
          <w:highlight w:val="white"/>
        </w:rPr>
      </w:pPr>
    </w:p>
    <w:p w14:paraId="5FB6BD47" w14:textId="77777777" w:rsidR="00413F11" w:rsidRPr="00413F11" w:rsidRDefault="00413F11" w:rsidP="00413F11">
      <w:pPr>
        <w:spacing w:line="360" w:lineRule="auto"/>
        <w:jc w:val="both"/>
        <w:rPr>
          <w:rFonts w:ascii="Arial" w:hAnsi="Arial" w:cs="Arial"/>
          <w:highlight w:val="white"/>
        </w:rPr>
      </w:pPr>
      <w:r w:rsidRPr="00413F11">
        <w:rPr>
          <w:rFonts w:ascii="Arial" w:hAnsi="Arial" w:cs="Arial"/>
          <w:highlight w:val="white"/>
        </w:rPr>
        <w:t xml:space="preserve">Initial thoughts around the development would question how the building contributes to the surroundings at eye level, as this is how </w:t>
      </w:r>
      <w:bookmarkStart w:id="6" w:name="_Int_qCWHkMEk"/>
      <w:proofErr w:type="gramStart"/>
      <w:r w:rsidRPr="00413F11">
        <w:rPr>
          <w:rFonts w:ascii="Arial" w:hAnsi="Arial" w:cs="Arial"/>
          <w:highlight w:val="white"/>
        </w:rPr>
        <w:t>the majority of</w:t>
      </w:r>
      <w:bookmarkEnd w:id="6"/>
      <w:proofErr w:type="gramEnd"/>
      <w:r w:rsidRPr="00413F11">
        <w:rPr>
          <w:rFonts w:ascii="Arial" w:hAnsi="Arial" w:cs="Arial"/>
          <w:highlight w:val="white"/>
        </w:rPr>
        <w:t xml:space="preserve"> visitors receive get their perspective view. It seems appropriate therefore, that the building should create a diverse and social engaging form from which to create an intense sense of placement within the site.</w:t>
      </w:r>
    </w:p>
    <w:p w14:paraId="00883805" w14:textId="77777777" w:rsidR="00413F11" w:rsidRPr="00413F11" w:rsidRDefault="00413F11" w:rsidP="00413F11">
      <w:pPr>
        <w:spacing w:line="360" w:lineRule="auto"/>
        <w:jc w:val="both"/>
        <w:rPr>
          <w:rFonts w:ascii="Arial" w:hAnsi="Arial" w:cs="Arial"/>
          <w:highlight w:val="white"/>
        </w:rPr>
      </w:pPr>
    </w:p>
    <w:p w14:paraId="04D9C886" w14:textId="77777777" w:rsidR="00413F11" w:rsidRPr="00413F11" w:rsidRDefault="00413F11" w:rsidP="00413F11">
      <w:pPr>
        <w:spacing w:line="360" w:lineRule="auto"/>
        <w:jc w:val="both"/>
        <w:rPr>
          <w:rFonts w:ascii="Arial" w:hAnsi="Arial" w:cs="Arial"/>
          <w:highlight w:val="white"/>
        </w:rPr>
      </w:pPr>
      <w:r w:rsidRPr="00413F11">
        <w:rPr>
          <w:rFonts w:ascii="Arial" w:hAnsi="Arial" w:cs="Arial"/>
          <w:highlight w:val="white"/>
        </w:rPr>
        <w:t xml:space="preserve">The UK Building Regulations play an important part in the initial design phase. </w:t>
      </w:r>
      <w:bookmarkStart w:id="7" w:name="_Int_0HKK4pBx"/>
      <w:r w:rsidRPr="00413F11">
        <w:rPr>
          <w:rFonts w:ascii="Arial" w:hAnsi="Arial" w:cs="Arial"/>
          <w:highlight w:val="white"/>
        </w:rPr>
        <w:t>In particular Part</w:t>
      </w:r>
      <w:bookmarkEnd w:id="7"/>
      <w:r w:rsidRPr="00413F11">
        <w:rPr>
          <w:rFonts w:ascii="Arial" w:hAnsi="Arial" w:cs="Arial"/>
          <w:highlight w:val="white"/>
        </w:rPr>
        <w:t xml:space="preserve"> B covers </w:t>
      </w:r>
      <w:r w:rsidRPr="00413F11">
        <w:rPr>
          <w:rFonts w:ascii="Arial" w:hAnsi="Arial" w:cs="Arial"/>
          <w:shd w:val="clear" w:color="auto" w:fill="FFFFFF"/>
        </w:rPr>
        <w:t xml:space="preserve">Fire Safety matters within and around buildings, and after the </w:t>
      </w:r>
      <w:r w:rsidRPr="00413F11">
        <w:rPr>
          <w:rFonts w:ascii="Arial" w:hAnsi="Arial" w:cs="Arial"/>
          <w:highlight w:val="white"/>
        </w:rPr>
        <w:t>Grenfell</w:t>
      </w:r>
      <w:r w:rsidRPr="00413F11">
        <w:rPr>
          <w:rFonts w:ascii="Arial" w:hAnsi="Arial" w:cs="Arial"/>
        </w:rPr>
        <w:t xml:space="preserve"> Tower fire in 2017 </w:t>
      </w:r>
      <w:sdt>
        <w:sdtPr>
          <w:rPr>
            <w:rFonts w:ascii="Arial" w:hAnsi="Arial" w:cs="Arial"/>
          </w:rPr>
          <w:id w:val="-1270852195"/>
          <w:placeholder>
            <w:docPart w:val="DB1C2EE0CC384CDABD114C0CEF19E435"/>
          </w:placeholder>
          <w:citation/>
        </w:sdtPr>
        <w:sdtEndPr/>
        <w:sdtContent>
          <w:r w:rsidRPr="00413F11">
            <w:rPr>
              <w:rFonts w:ascii="Arial" w:hAnsi="Arial" w:cs="Arial"/>
            </w:rPr>
            <w:fldChar w:fldCharType="begin"/>
          </w:r>
          <w:r w:rsidRPr="00413F11">
            <w:rPr>
              <w:rFonts w:ascii="Arial" w:hAnsi="Arial" w:cs="Arial"/>
            </w:rPr>
            <w:instrText xml:space="preserve"> CITATION Sir191 \l 2057 </w:instrText>
          </w:r>
          <w:r w:rsidRPr="00413F11">
            <w:rPr>
              <w:rFonts w:ascii="Arial" w:hAnsi="Arial" w:cs="Arial"/>
            </w:rPr>
            <w:fldChar w:fldCharType="separate"/>
          </w:r>
          <w:r w:rsidRPr="00413F11">
            <w:rPr>
              <w:rFonts w:ascii="Arial" w:hAnsi="Arial" w:cs="Arial"/>
              <w:noProof/>
            </w:rPr>
            <w:t>(Moore-Bick, 2019)</w:t>
          </w:r>
          <w:r w:rsidRPr="00413F11">
            <w:rPr>
              <w:rFonts w:ascii="Arial" w:hAnsi="Arial" w:cs="Arial"/>
            </w:rPr>
            <w:fldChar w:fldCharType="end"/>
          </w:r>
        </w:sdtContent>
      </w:sdt>
      <w:r w:rsidRPr="00413F11">
        <w:rPr>
          <w:rFonts w:ascii="Arial" w:hAnsi="Arial" w:cs="Arial"/>
        </w:rPr>
        <w:t>, Part B is regularly reviewed to maintain higher standards of f</w:t>
      </w:r>
      <w:r w:rsidRPr="00413F11">
        <w:rPr>
          <w:rFonts w:ascii="Arial" w:hAnsi="Arial" w:cs="Arial"/>
          <w:highlight w:val="white"/>
        </w:rPr>
        <w:t>ire safety for tall buildings.</w:t>
      </w:r>
      <w:r w:rsidRPr="00413F11">
        <w:rPr>
          <w:rFonts w:ascii="Arial" w:hAnsi="Arial" w:cs="Arial"/>
          <w:highlight w:val="white"/>
        </w:rPr>
        <w:br/>
        <w:t xml:space="preserve">Another consideration is the actual height of the building, and the option for accessible space under, the roof pinnacle point as at 30 </w:t>
      </w:r>
      <w:r w:rsidRPr="00413F11">
        <w:rPr>
          <w:rFonts w:ascii="Arial" w:hAnsi="Arial" w:cs="Arial"/>
        </w:rPr>
        <w:t xml:space="preserve">St </w:t>
      </w:r>
      <w:r w:rsidRPr="00413F11">
        <w:rPr>
          <w:rFonts w:ascii="Arial" w:hAnsi="Arial" w:cs="Arial"/>
          <w:highlight w:val="white"/>
        </w:rPr>
        <w:t xml:space="preserve">Mary Axe in London, which has a restaurant with 360° views, or as in the case of the Messeturm in Frankfurt where the tip of the structure is inaccessible to the </w:t>
      </w:r>
      <w:r w:rsidRPr="00413F11">
        <w:rPr>
          <w:rFonts w:ascii="Arial" w:hAnsi="Arial" w:cs="Arial"/>
        </w:rPr>
        <w:t>public and requires authorised access.</w:t>
      </w:r>
      <w:r w:rsidRPr="00413F11">
        <w:rPr>
          <w:rFonts w:ascii="Arial" w:hAnsi="Arial" w:cs="Arial"/>
          <w:highlight w:val="white"/>
        </w:rPr>
        <w:t xml:space="preserve"> The height of the building will play a large factor into the thought process for other areas of the building, such as how much space is required by the client </w:t>
      </w:r>
      <w:r w:rsidRPr="00413F11">
        <w:rPr>
          <w:rFonts w:ascii="Arial" w:hAnsi="Arial" w:cs="Arial"/>
          <w:strike/>
          <w:highlight w:val="white"/>
        </w:rPr>
        <w:t>require</w:t>
      </w:r>
      <w:r w:rsidRPr="00413F11">
        <w:rPr>
          <w:rFonts w:ascii="Arial" w:hAnsi="Arial" w:cs="Arial"/>
          <w:highlight w:val="white"/>
        </w:rPr>
        <w:t xml:space="preserve"> on each floor, can the floor plan be adapted to improve ventilation, and can an aesthetic approach be included in the internal spaces of the building.</w:t>
      </w:r>
    </w:p>
    <w:p w14:paraId="31EE72B5" w14:textId="77777777" w:rsidR="00413F11" w:rsidRPr="00413F11" w:rsidRDefault="00413F11" w:rsidP="00413F11">
      <w:pPr>
        <w:spacing w:line="360" w:lineRule="auto"/>
        <w:jc w:val="both"/>
        <w:rPr>
          <w:rFonts w:ascii="Arial" w:hAnsi="Arial" w:cs="Arial"/>
          <w:highlight w:val="white"/>
        </w:rPr>
      </w:pPr>
    </w:p>
    <w:p w14:paraId="23B3474E" w14:textId="77777777" w:rsidR="00413F11" w:rsidRPr="00413F11" w:rsidRDefault="00413F11" w:rsidP="00413F11">
      <w:pPr>
        <w:spacing w:line="360" w:lineRule="auto"/>
        <w:rPr>
          <w:rFonts w:ascii="Arial" w:hAnsi="Arial" w:cs="Arial"/>
        </w:rPr>
      </w:pPr>
      <w:r w:rsidRPr="00413F11">
        <w:rPr>
          <w:rFonts w:ascii="Arial" w:hAnsi="Arial" w:cs="Arial"/>
        </w:rPr>
        <w:lastRenderedPageBreak/>
        <w:t xml:space="preserve">Most clients have a vision for their tall building, which includes </w:t>
      </w:r>
      <w:proofErr w:type="gramStart"/>
      <w:r w:rsidRPr="00413F11">
        <w:rPr>
          <w:rFonts w:ascii="Arial" w:hAnsi="Arial" w:cs="Arial"/>
        </w:rPr>
        <w:t>a number of</w:t>
      </w:r>
      <w:proofErr w:type="gramEnd"/>
      <w:r w:rsidRPr="00413F11">
        <w:rPr>
          <w:rFonts w:ascii="Arial" w:hAnsi="Arial" w:cs="Arial"/>
        </w:rPr>
        <w:t xml:space="preserve"> objectives that they wish to realise from the development. Establishing a good client-architect relationship is key to any successful building, and </w:t>
      </w:r>
      <w:proofErr w:type="gramStart"/>
      <w:r w:rsidRPr="00413F11">
        <w:rPr>
          <w:rFonts w:ascii="Arial" w:hAnsi="Arial" w:cs="Arial"/>
        </w:rPr>
        <w:t>in order for</w:t>
      </w:r>
      <w:proofErr w:type="gramEnd"/>
      <w:r w:rsidRPr="00413F11">
        <w:rPr>
          <w:rFonts w:ascii="Arial" w:hAnsi="Arial" w:cs="Arial"/>
        </w:rPr>
        <w:t xml:space="preserve"> the client to explain their vision may become a challenge for the design team architects. A statement of need is then prepared to develop the client's needs which is an opportunity for architects to express their ideas. Once the design receives planning permission from the local authority, the Royal Institute of British Architects (RIBA) Plan of Work</w:t>
      </w:r>
      <w:r w:rsidRPr="00413F11">
        <w:rPr>
          <w:rFonts w:ascii="Arial" w:hAnsi="Arial" w:cs="Arial"/>
          <w:strike/>
        </w:rPr>
        <w:t>s</w:t>
      </w:r>
      <w:r w:rsidRPr="00413F11">
        <w:rPr>
          <w:rFonts w:ascii="Arial" w:hAnsi="Arial" w:cs="Arial"/>
        </w:rPr>
        <w:t xml:space="preserve"> will be implemented with Stages 1-7 being completed between the architects and clients. Ken Shuttleworth stated in an online interview with the author (2022) that as Project Leader for 30 St Mary Axe, the design phase took between 5-6 years as there was consistent communication exchanges between client and architect with Shuttleworth continually presenting evolving ideas and exploring different options. Another factor depends on who the client is: John Prevc stated in an interview with the author: </w:t>
      </w:r>
      <w:r w:rsidRPr="00413F11">
        <w:rPr>
          <w:rFonts w:ascii="Arial" w:eastAsiaTheme="minorEastAsia" w:hAnsi="Arial" w:cs="Arial"/>
        </w:rPr>
        <w:t>“if</w:t>
      </w:r>
      <w:bookmarkStart w:id="8" w:name="_jwcwucz9b34g"/>
      <w:bookmarkEnd w:id="8"/>
      <w:r w:rsidRPr="00413F11">
        <w:rPr>
          <w:rFonts w:ascii="Arial" w:hAnsi="Arial" w:cs="Arial"/>
        </w:rPr>
        <w:t xml:space="preserve"> you're working with politicians, or you're working with or with people with high worth, you know, got a lot of cash to spend on stuff, you can potentially influence things more with those types of people” (2022). This could impact the sustainability approach as some techniques may have a larger initial cost which some clientele may not have in their upfront budget. Any issues regarding cost will also the architect’s approach.</w:t>
      </w:r>
    </w:p>
    <w:p w14:paraId="2FC342B5" w14:textId="77777777" w:rsidR="00413F11" w:rsidRPr="00413F11" w:rsidRDefault="00413F11" w:rsidP="00413F11">
      <w:pPr>
        <w:spacing w:line="360" w:lineRule="auto"/>
        <w:rPr>
          <w:rFonts w:ascii="Arial" w:hAnsi="Arial" w:cs="Arial"/>
          <w:color w:val="323E4F" w:themeColor="text2" w:themeShade="BF"/>
        </w:rPr>
      </w:pPr>
    </w:p>
    <w:p w14:paraId="70E2E0E5" w14:textId="77777777" w:rsidR="00413F11" w:rsidRPr="00413F11" w:rsidRDefault="00413F11" w:rsidP="00413F11">
      <w:pPr>
        <w:spacing w:line="360" w:lineRule="auto"/>
        <w:rPr>
          <w:rFonts w:ascii="Arial" w:hAnsi="Arial" w:cs="Arial"/>
        </w:rPr>
      </w:pPr>
      <w:r w:rsidRPr="00413F11">
        <w:rPr>
          <w:rFonts w:ascii="Arial" w:hAnsi="Arial" w:cs="Arial"/>
        </w:rPr>
        <w:t xml:space="preserve">During the field research </w:t>
      </w:r>
      <w:proofErr w:type="gramStart"/>
      <w:r w:rsidRPr="00413F11">
        <w:rPr>
          <w:rFonts w:ascii="Arial" w:hAnsi="Arial" w:cs="Arial"/>
        </w:rPr>
        <w:t>a number of</w:t>
      </w:r>
      <w:proofErr w:type="gramEnd"/>
      <w:r w:rsidRPr="00413F11">
        <w:rPr>
          <w:rFonts w:ascii="Arial" w:hAnsi="Arial" w:cs="Arial"/>
        </w:rPr>
        <w:t xml:space="preserve"> Chartered Architects from numerous UK cities completed a survey </w:t>
      </w:r>
      <w:bookmarkStart w:id="9" w:name="_Int_28a49YCE"/>
      <w:r w:rsidRPr="00413F11">
        <w:rPr>
          <w:rFonts w:ascii="Arial" w:hAnsi="Arial" w:cs="Arial"/>
        </w:rPr>
        <w:t>by the author in regard to</w:t>
      </w:r>
      <w:bookmarkEnd w:id="9"/>
      <w:r w:rsidRPr="00413F11">
        <w:rPr>
          <w:rFonts w:ascii="Arial" w:hAnsi="Arial" w:cs="Arial"/>
        </w:rPr>
        <w:t xml:space="preserve"> tall buildings, the questions of which appear in Appendix E of this dissertation. Some respondents were concerned about the quantity of glass and solar gains in a tall structure and therefore concentrated this answer on how to overcome the thermal criteria. Others stated how the orientation and how the buildings </w:t>
      </w:r>
      <w:proofErr w:type="gramStart"/>
      <w:r w:rsidRPr="00413F11">
        <w:rPr>
          <w:rFonts w:ascii="Arial" w:hAnsi="Arial" w:cs="Arial"/>
        </w:rPr>
        <w:t>is</w:t>
      </w:r>
      <w:proofErr w:type="gramEnd"/>
      <w:r w:rsidRPr="00413F11">
        <w:rPr>
          <w:rFonts w:ascii="Arial" w:hAnsi="Arial" w:cs="Arial"/>
        </w:rPr>
        <w:t xml:space="preserve"> angled to deal with the weather's implementations. The RIBA 2030 Climate Challenge (RIBA 2022) was also discussed, alongside the challenge targets and recommendations from the Green Construction board which have been developed with UK professional bodies to target.</w:t>
      </w:r>
    </w:p>
    <w:p w14:paraId="4ADAB028" w14:textId="77777777" w:rsidR="00413F11" w:rsidRPr="00413F11" w:rsidRDefault="00413F11" w:rsidP="00413F11">
      <w:pPr>
        <w:spacing w:line="360" w:lineRule="auto"/>
        <w:rPr>
          <w:rFonts w:ascii="Arial" w:hAnsi="Arial" w:cs="Arial"/>
        </w:rPr>
      </w:pPr>
      <w:r w:rsidRPr="00413F11">
        <w:rPr>
          <w:rFonts w:ascii="Arial" w:hAnsi="Arial" w:cs="Arial"/>
        </w:rPr>
        <w:t>Operational energy- Reduce the operational demand by 60%.</w:t>
      </w:r>
    </w:p>
    <w:p w14:paraId="42A4D39C" w14:textId="77777777" w:rsidR="00413F11" w:rsidRPr="00413F11" w:rsidRDefault="00413F11" w:rsidP="00413F11">
      <w:pPr>
        <w:spacing w:line="360" w:lineRule="auto"/>
        <w:rPr>
          <w:rFonts w:ascii="Arial" w:hAnsi="Arial" w:cs="Arial"/>
        </w:rPr>
      </w:pPr>
      <w:r w:rsidRPr="00413F11">
        <w:rPr>
          <w:rFonts w:ascii="Arial" w:hAnsi="Arial" w:cs="Arial"/>
        </w:rPr>
        <w:t xml:space="preserve">Embodied carbon – Reduce the embodied carbon by at least 40%. </w:t>
      </w:r>
    </w:p>
    <w:p w14:paraId="4856E2C9" w14:textId="77777777" w:rsidR="00413F11" w:rsidRPr="00413F11" w:rsidRDefault="00413F11" w:rsidP="00413F11">
      <w:pPr>
        <w:spacing w:line="360" w:lineRule="auto"/>
        <w:rPr>
          <w:rFonts w:ascii="Arial" w:hAnsi="Arial" w:cs="Arial"/>
        </w:rPr>
      </w:pPr>
      <w:r w:rsidRPr="00413F11">
        <w:rPr>
          <w:rFonts w:ascii="Arial" w:hAnsi="Arial" w:cs="Arial"/>
        </w:rPr>
        <w:t>Potable water use- Reduce by 40% from Construction Industry Research and Information Association</w:t>
      </w:r>
      <w:r w:rsidRPr="00413F11">
        <w:rPr>
          <w:rFonts w:ascii="Arial" w:hAnsi="Arial" w:cs="Arial"/>
          <w:sz w:val="32"/>
          <w:szCs w:val="32"/>
        </w:rPr>
        <w:t xml:space="preserve"> </w:t>
      </w:r>
      <w:r w:rsidRPr="00413F11">
        <w:rPr>
          <w:rFonts w:ascii="Arial" w:hAnsi="Arial" w:cs="Arial"/>
        </w:rPr>
        <w:t>(CIRIA) benchmark</w:t>
      </w:r>
    </w:p>
    <w:p w14:paraId="48470E10" w14:textId="77777777" w:rsidR="00413F11" w:rsidRPr="00413F11" w:rsidRDefault="00413F11" w:rsidP="00413F11">
      <w:pPr>
        <w:spacing w:line="360" w:lineRule="auto"/>
        <w:rPr>
          <w:rFonts w:ascii="Arial" w:hAnsi="Arial" w:cs="Arial"/>
        </w:rPr>
      </w:pPr>
      <w:r w:rsidRPr="00413F11">
        <w:rPr>
          <w:rFonts w:ascii="Arial" w:hAnsi="Arial" w:cs="Arial"/>
        </w:rPr>
        <w:t>and the health and wellbeing – Achieve all core health and wellbeing.</w:t>
      </w:r>
    </w:p>
    <w:p w14:paraId="3800708D" w14:textId="53AAB106" w:rsidR="00191733" w:rsidRPr="00413F11" w:rsidRDefault="00191733" w:rsidP="00413F11">
      <w:pPr>
        <w:spacing w:line="360" w:lineRule="auto"/>
        <w:jc w:val="both"/>
        <w:rPr>
          <w:rFonts w:ascii="Arial" w:hAnsi="Arial" w:cs="Arial"/>
        </w:rPr>
      </w:pPr>
      <w:r w:rsidRPr="00413F11">
        <w:rPr>
          <w:rFonts w:ascii="Arial" w:hAnsi="Arial" w:cs="Arial"/>
        </w:rPr>
        <w:br w:type="page"/>
      </w:r>
    </w:p>
    <w:p w14:paraId="446A6695" w14:textId="645E484A" w:rsidR="00606095" w:rsidRPr="00413F11" w:rsidRDefault="00606095" w:rsidP="00413F11">
      <w:pPr>
        <w:pStyle w:val="Heading1"/>
        <w:spacing w:line="360" w:lineRule="auto"/>
        <w:rPr>
          <w:rFonts w:ascii="Arial" w:hAnsi="Arial" w:cs="Arial"/>
          <w:b/>
          <w:bCs/>
        </w:rPr>
      </w:pPr>
      <w:bookmarkStart w:id="10" w:name="_Hlk62472134"/>
      <w:r w:rsidRPr="00413F11">
        <w:rPr>
          <w:rFonts w:ascii="Arial" w:hAnsi="Arial" w:cs="Arial"/>
          <w:b/>
          <w:bCs/>
        </w:rPr>
        <w:lastRenderedPageBreak/>
        <w:t xml:space="preserve">Chapter </w:t>
      </w:r>
      <w:r w:rsidR="00EA4F76" w:rsidRPr="00413F11">
        <w:rPr>
          <w:rFonts w:ascii="Arial" w:hAnsi="Arial" w:cs="Arial"/>
          <w:b/>
          <w:bCs/>
        </w:rPr>
        <w:t>2</w:t>
      </w:r>
      <w:r w:rsidRPr="00413F11">
        <w:rPr>
          <w:rFonts w:ascii="Arial" w:hAnsi="Arial" w:cs="Arial"/>
          <w:b/>
          <w:bCs/>
        </w:rPr>
        <w:t xml:space="preserve">: </w:t>
      </w:r>
      <w:r w:rsidR="00822D60" w:rsidRPr="00413F11">
        <w:rPr>
          <w:rFonts w:ascii="Arial" w:hAnsi="Arial" w:cs="Arial"/>
          <w:b/>
          <w:bCs/>
        </w:rPr>
        <w:t>Case Studies</w:t>
      </w:r>
    </w:p>
    <w:p w14:paraId="40EE464F" w14:textId="77777777" w:rsidR="00606095" w:rsidRPr="00413F11" w:rsidRDefault="00606095" w:rsidP="00413F11">
      <w:pPr>
        <w:spacing w:line="360" w:lineRule="auto"/>
        <w:rPr>
          <w:rFonts w:ascii="Arial" w:hAnsi="Arial" w:cs="Arial"/>
        </w:rPr>
      </w:pPr>
    </w:p>
    <w:p w14:paraId="4AA82516" w14:textId="23A9B392" w:rsidR="00606095" w:rsidRPr="00413F11" w:rsidRDefault="00767580" w:rsidP="00413F11">
      <w:pPr>
        <w:spacing w:line="360" w:lineRule="auto"/>
        <w:jc w:val="both"/>
        <w:rPr>
          <w:rFonts w:ascii="Arial" w:hAnsi="Arial" w:cs="Arial"/>
        </w:rPr>
      </w:pPr>
      <w:r w:rsidRPr="00413F11">
        <w:rPr>
          <w:rFonts w:ascii="Arial" w:hAnsi="Arial" w:cs="Arial"/>
        </w:rPr>
        <w:t xml:space="preserve">To research more into the state pf sustainability within the design of tall buildings, the following were chosen for a brief assessment on how they perform in a sustainable manor. The chosen buildings range from 1990 through to 2019. Over the </w:t>
      </w:r>
      <w:proofErr w:type="gramStart"/>
      <w:r w:rsidRPr="00413F11">
        <w:rPr>
          <w:rFonts w:ascii="Arial" w:hAnsi="Arial" w:cs="Arial"/>
        </w:rPr>
        <w:t>period of time</w:t>
      </w:r>
      <w:proofErr w:type="gramEnd"/>
      <w:r w:rsidRPr="00413F11">
        <w:rPr>
          <w:rFonts w:ascii="Arial" w:hAnsi="Arial" w:cs="Arial"/>
        </w:rPr>
        <w:t xml:space="preserve"> the influence of tall buildings has emerged </w:t>
      </w:r>
      <w:r w:rsidR="00D502EF" w:rsidRPr="00413F11">
        <w:rPr>
          <w:rFonts w:ascii="Arial" w:hAnsi="Arial" w:cs="Arial"/>
        </w:rPr>
        <w:t xml:space="preserve">and becoming more popular </w:t>
      </w:r>
      <w:r w:rsidR="00F9397C" w:rsidRPr="00413F11">
        <w:rPr>
          <w:rFonts w:ascii="Arial" w:hAnsi="Arial" w:cs="Arial"/>
        </w:rPr>
        <w:t xml:space="preserve">as we progress. Therefore, the chosen case studies were </w:t>
      </w:r>
      <w:r w:rsidR="00F861ED" w:rsidRPr="00413F11">
        <w:rPr>
          <w:rFonts w:ascii="Arial" w:hAnsi="Arial" w:cs="Arial"/>
        </w:rPr>
        <w:t>choosing</w:t>
      </w:r>
      <w:r w:rsidR="00F9397C" w:rsidRPr="00413F11">
        <w:rPr>
          <w:rFonts w:ascii="Arial" w:hAnsi="Arial" w:cs="Arial"/>
        </w:rPr>
        <w:t xml:space="preserve"> due to the influence they have. </w:t>
      </w:r>
    </w:p>
    <w:p w14:paraId="65490D65" w14:textId="783945A0" w:rsidR="00014612" w:rsidRPr="00413F11" w:rsidRDefault="00014612" w:rsidP="00413F11">
      <w:pPr>
        <w:pStyle w:val="Heading2"/>
        <w:spacing w:line="360" w:lineRule="auto"/>
        <w:rPr>
          <w:rFonts w:ascii="Arial" w:hAnsi="Arial" w:cs="Arial"/>
          <w:sz w:val="28"/>
          <w:szCs w:val="28"/>
        </w:rPr>
      </w:pPr>
      <w:r w:rsidRPr="00413F11">
        <w:rPr>
          <w:rFonts w:ascii="Arial" w:hAnsi="Arial" w:cs="Arial"/>
          <w:sz w:val="28"/>
          <w:szCs w:val="28"/>
        </w:rPr>
        <w:t>Messeturm</w:t>
      </w:r>
    </w:p>
    <w:p w14:paraId="4830F9CB" w14:textId="77777777" w:rsidR="008C7CAD" w:rsidRPr="00413F11" w:rsidRDefault="008C7CAD" w:rsidP="00413F11">
      <w:pPr>
        <w:spacing w:line="360" w:lineRule="auto"/>
        <w:rPr>
          <w:rFonts w:ascii="Arial" w:hAnsi="Arial" w:cs="Arial"/>
        </w:rPr>
      </w:pPr>
    </w:p>
    <w:p w14:paraId="77073248" w14:textId="77777777" w:rsidR="008C7CAD" w:rsidRPr="00413F11" w:rsidRDefault="008C7CAD" w:rsidP="00413F11">
      <w:pPr>
        <w:spacing w:line="360" w:lineRule="auto"/>
        <w:jc w:val="both"/>
        <w:rPr>
          <w:rFonts w:ascii="Arial" w:eastAsia="Times New Roman" w:hAnsi="Arial" w:cs="Arial"/>
          <w:lang w:eastAsia="en-GB"/>
        </w:rPr>
      </w:pPr>
      <w:r w:rsidRPr="00413F11">
        <w:rPr>
          <w:rFonts w:ascii="Arial" w:eastAsia="Times New Roman" w:hAnsi="Arial" w:cs="Arial"/>
          <w:lang w:eastAsia="en-GB"/>
        </w:rPr>
        <w:t xml:space="preserve">Situated in the heart of Frankfurt in Germany, the Messeturm was constructed within the 1990s featuring the Art Deco style which was more commonplace in the 1930s </w:t>
      </w:r>
      <w:sdt>
        <w:sdtPr>
          <w:rPr>
            <w:rFonts w:ascii="Arial" w:eastAsia="Times New Roman" w:hAnsi="Arial" w:cs="Arial"/>
            <w:lang w:eastAsia="en-GB"/>
          </w:rPr>
          <w:id w:val="-1479614493"/>
          <w:citation/>
        </w:sdtPr>
        <w:sdtEndPr/>
        <w:sdtContent>
          <w:r w:rsidRPr="00413F11">
            <w:rPr>
              <w:rFonts w:ascii="Arial" w:eastAsia="Times New Roman" w:hAnsi="Arial" w:cs="Arial"/>
              <w:lang w:eastAsia="en-GB"/>
            </w:rPr>
            <w:fldChar w:fldCharType="begin"/>
          </w:r>
          <w:r w:rsidRPr="00413F11">
            <w:rPr>
              <w:rFonts w:ascii="Arial" w:eastAsia="Times New Roman" w:hAnsi="Arial" w:cs="Arial"/>
              <w:lang w:eastAsia="en-GB"/>
            </w:rPr>
            <w:instrText xml:space="preserve"> CITATION Con22 \l 2057 </w:instrText>
          </w:r>
          <w:r w:rsidRPr="00413F11">
            <w:rPr>
              <w:rFonts w:ascii="Arial" w:eastAsia="Times New Roman" w:hAnsi="Arial" w:cs="Arial"/>
              <w:lang w:eastAsia="en-GB"/>
            </w:rPr>
            <w:fldChar w:fldCharType="separate"/>
          </w:r>
          <w:r w:rsidRPr="00413F11">
            <w:rPr>
              <w:rFonts w:ascii="Arial" w:eastAsia="Times New Roman" w:hAnsi="Arial" w:cs="Arial"/>
              <w:noProof/>
              <w:lang w:eastAsia="en-GB"/>
            </w:rPr>
            <w:t>(Group, 2022)</w:t>
          </w:r>
          <w:r w:rsidRPr="00413F11">
            <w:rPr>
              <w:rFonts w:ascii="Arial" w:eastAsia="Times New Roman" w:hAnsi="Arial" w:cs="Arial"/>
              <w:lang w:eastAsia="en-GB"/>
            </w:rPr>
            <w:fldChar w:fldCharType="end"/>
          </w:r>
        </w:sdtContent>
      </w:sdt>
      <w:r w:rsidRPr="00413F11">
        <w:rPr>
          <w:rFonts w:ascii="Arial" w:eastAsia="Times New Roman" w:hAnsi="Arial" w:cs="Arial"/>
          <w:lang w:eastAsia="en-GB"/>
        </w:rPr>
        <w:t xml:space="preserve">. Designed by Helmut Jahn and Richard Murphy, Messeturm is 256.5 </w:t>
      </w:r>
      <w:r w:rsidRPr="00413F11">
        <w:rPr>
          <w:rFonts w:ascii="Arial" w:hAnsi="Arial" w:cs="Arial"/>
        </w:rPr>
        <w:t>metres</w:t>
      </w:r>
      <w:r w:rsidRPr="00413F11">
        <w:rPr>
          <w:rFonts w:ascii="Arial" w:eastAsia="Times New Roman" w:hAnsi="Arial" w:cs="Arial"/>
          <w:lang w:eastAsia="en-GB"/>
        </w:rPr>
        <w:t xml:space="preserve"> tall </w:t>
      </w:r>
      <w:sdt>
        <w:sdtPr>
          <w:rPr>
            <w:rFonts w:ascii="Arial" w:hAnsi="Arial" w:cs="Arial"/>
          </w:rPr>
          <w:id w:val="658885439"/>
          <w:citation/>
        </w:sdtPr>
        <w:sdtEndPr/>
        <w:sdtContent>
          <w:r w:rsidRPr="00413F11">
            <w:rPr>
              <w:rFonts w:ascii="Arial" w:hAnsi="Arial" w:cs="Arial"/>
            </w:rPr>
            <w:fldChar w:fldCharType="begin"/>
          </w:r>
          <w:r w:rsidRPr="00413F11">
            <w:rPr>
              <w:rFonts w:ascii="Arial" w:hAnsi="Arial" w:cs="Arial"/>
            </w:rPr>
            <w:instrText xml:space="preserve"> CITATION Sky20 \l 2057 </w:instrText>
          </w:r>
          <w:r w:rsidRPr="00413F11">
            <w:rPr>
              <w:rFonts w:ascii="Arial" w:hAnsi="Arial" w:cs="Arial"/>
            </w:rPr>
            <w:fldChar w:fldCharType="separate"/>
          </w:r>
          <w:r w:rsidRPr="00413F11">
            <w:rPr>
              <w:rFonts w:ascii="Arial" w:hAnsi="Arial" w:cs="Arial"/>
              <w:noProof/>
            </w:rPr>
            <w:t>(Atlas, 2020)</w:t>
          </w:r>
          <w:r w:rsidRPr="00413F11">
            <w:rPr>
              <w:rFonts w:ascii="Arial" w:hAnsi="Arial" w:cs="Arial"/>
            </w:rPr>
            <w:fldChar w:fldCharType="end"/>
          </w:r>
        </w:sdtContent>
      </w:sdt>
      <w:r w:rsidRPr="00413F11">
        <w:rPr>
          <w:rFonts w:ascii="Arial" w:hAnsi="Arial" w:cs="Arial"/>
        </w:rPr>
        <w:t xml:space="preserve">, and is </w:t>
      </w:r>
      <w:r w:rsidRPr="00413F11">
        <w:rPr>
          <w:rFonts w:ascii="Arial" w:eastAsia="Times New Roman" w:hAnsi="Arial" w:cs="Arial"/>
          <w:lang w:eastAsia="en-GB"/>
        </w:rPr>
        <w:t>Frankfurt's second tallest building</w:t>
      </w:r>
      <w:sdt>
        <w:sdtPr>
          <w:rPr>
            <w:rFonts w:ascii="Arial" w:eastAsia="Times New Roman" w:hAnsi="Arial" w:cs="Arial"/>
            <w:lang w:eastAsia="en-GB"/>
          </w:rPr>
          <w:id w:val="1302115575"/>
          <w:citation/>
        </w:sdtPr>
        <w:sdtEndPr/>
        <w:sdtContent>
          <w:r w:rsidRPr="00413F11">
            <w:rPr>
              <w:rFonts w:ascii="Arial" w:eastAsia="Times New Roman" w:hAnsi="Arial" w:cs="Arial"/>
              <w:lang w:eastAsia="en-GB"/>
            </w:rPr>
            <w:fldChar w:fldCharType="begin"/>
          </w:r>
          <w:r w:rsidRPr="00413F11">
            <w:rPr>
              <w:rFonts w:ascii="Arial" w:eastAsia="Times New Roman" w:hAnsi="Arial" w:cs="Arial"/>
              <w:lang w:eastAsia="en-GB"/>
            </w:rPr>
            <w:instrText xml:space="preserve"> CITATION Sky20 \l 2057 </w:instrText>
          </w:r>
          <w:r w:rsidRPr="00413F11">
            <w:rPr>
              <w:rFonts w:ascii="Arial" w:eastAsia="Times New Roman" w:hAnsi="Arial" w:cs="Arial"/>
              <w:lang w:eastAsia="en-GB"/>
            </w:rPr>
            <w:fldChar w:fldCharType="separate"/>
          </w:r>
          <w:r w:rsidRPr="00413F11">
            <w:rPr>
              <w:rFonts w:ascii="Arial" w:eastAsia="Times New Roman" w:hAnsi="Arial" w:cs="Arial"/>
              <w:noProof/>
              <w:lang w:eastAsia="en-GB"/>
            </w:rPr>
            <w:t xml:space="preserve"> (Atlas, 2020)</w:t>
          </w:r>
          <w:r w:rsidRPr="00413F11">
            <w:rPr>
              <w:rFonts w:ascii="Arial" w:eastAsia="Times New Roman" w:hAnsi="Arial" w:cs="Arial"/>
              <w:lang w:eastAsia="en-GB"/>
            </w:rPr>
            <w:fldChar w:fldCharType="end"/>
          </w:r>
        </w:sdtContent>
      </w:sdt>
      <w:r w:rsidRPr="00413F11">
        <w:rPr>
          <w:rFonts w:ascii="Arial" w:eastAsia="Times New Roman" w:hAnsi="Arial" w:cs="Arial"/>
          <w:lang w:eastAsia="en-GB"/>
        </w:rPr>
        <w:t xml:space="preserve">. </w:t>
      </w:r>
    </w:p>
    <w:p w14:paraId="6A20DC01" w14:textId="071B9DD1" w:rsidR="008C7CAD" w:rsidRPr="00413F11" w:rsidRDefault="008C7CAD" w:rsidP="00413F11">
      <w:pPr>
        <w:spacing w:line="360" w:lineRule="auto"/>
        <w:jc w:val="both"/>
        <w:rPr>
          <w:rFonts w:ascii="Arial" w:eastAsia="Times New Roman" w:hAnsi="Arial" w:cs="Arial"/>
          <w:lang w:eastAsia="en-GB"/>
        </w:rPr>
      </w:pPr>
      <w:r w:rsidRPr="00413F11">
        <w:rPr>
          <w:rFonts w:ascii="Arial" w:eastAsia="Times New Roman" w:hAnsi="Arial" w:cs="Arial"/>
          <w:lang w:eastAsia="en-GB"/>
        </w:rPr>
        <w:t xml:space="preserve">Whilst Messeturm is a significant landmark for Frankfurt, unfortunately, it is not accessible for the public </w:t>
      </w:r>
      <w:r w:rsidR="0023260A" w:rsidRPr="00413F11">
        <w:rPr>
          <w:rFonts w:ascii="Arial" w:eastAsia="Times New Roman" w:hAnsi="Arial" w:cs="Arial"/>
          <w:lang w:eastAsia="en-GB"/>
        </w:rPr>
        <w:t>as the building is a commercial skyscraper</w:t>
      </w:r>
    </w:p>
    <w:p w14:paraId="09A50947" w14:textId="77777777" w:rsidR="008C7CAD" w:rsidRPr="00413F11" w:rsidRDefault="008C7CAD" w:rsidP="00413F11">
      <w:pPr>
        <w:spacing w:after="0" w:line="360" w:lineRule="auto"/>
        <w:jc w:val="both"/>
        <w:rPr>
          <w:rFonts w:ascii="Arial" w:eastAsia="Times New Roman" w:hAnsi="Arial" w:cs="Arial"/>
          <w:color w:val="000000"/>
          <w:lang w:eastAsia="en-GB"/>
        </w:rPr>
      </w:pPr>
    </w:p>
    <w:p w14:paraId="1B61A663" w14:textId="2FA2D20D" w:rsidR="008C7CAD" w:rsidRPr="00413F11" w:rsidRDefault="008C7CAD" w:rsidP="00413F11">
      <w:pPr>
        <w:spacing w:after="0" w:line="360" w:lineRule="auto"/>
        <w:jc w:val="both"/>
        <w:rPr>
          <w:rFonts w:ascii="Arial" w:eastAsia="Times New Roman" w:hAnsi="Arial" w:cs="Arial"/>
          <w:lang w:eastAsia="en-GB"/>
        </w:rPr>
      </w:pPr>
      <w:r w:rsidRPr="00413F11">
        <w:rPr>
          <w:rFonts w:ascii="Arial" w:eastAsia="Times New Roman" w:hAnsi="Arial" w:cs="Arial"/>
          <w:lang w:eastAsia="en-GB"/>
        </w:rPr>
        <w:t xml:space="preserve">The inspiration for this tower came from the Campanile, Frankfurt which was designed to be built in the 1980s but was never completed. The Messeturm in Frankfurt was predominantly built using reinforced concrete with the external finish features a polished red granite. Steel is imbedded within the floors, using Cofrastra composite flooring construction system as shown in Figure </w:t>
      </w:r>
      <w:r w:rsidR="00136E50" w:rsidRPr="00413F11">
        <w:rPr>
          <w:rFonts w:ascii="Arial" w:eastAsia="Times New Roman" w:hAnsi="Arial" w:cs="Arial"/>
          <w:lang w:eastAsia="en-GB"/>
        </w:rPr>
        <w:t>[1]</w:t>
      </w:r>
      <w:r w:rsidRPr="00413F11">
        <w:rPr>
          <w:rFonts w:ascii="Arial" w:eastAsia="Times New Roman" w:hAnsi="Arial" w:cs="Arial"/>
          <w:lang w:eastAsia="en-GB"/>
        </w:rPr>
        <w:t>. Such steel flooring can be constructed to specific lengths allowing for a quick and easy implementation to assemble on site. The floor is also strong enough to be walked on as soon as the floor plates are fixed together. Once the steel has been applied on the floor level a mixed concrete is applied to grout the joints</w:t>
      </w:r>
      <w:r w:rsidRPr="00413F11">
        <w:rPr>
          <w:rFonts w:ascii="Arial" w:eastAsia="Open Sans" w:hAnsi="Arial" w:cs="Arial"/>
        </w:rPr>
        <w:t xml:space="preserve"> </w:t>
      </w:r>
      <w:r w:rsidRPr="00413F11">
        <w:rPr>
          <w:rFonts w:ascii="Arial" w:eastAsiaTheme="minorEastAsia" w:hAnsi="Arial" w:cs="Arial"/>
        </w:rPr>
        <w:t>(Janberg, 2022)</w:t>
      </w:r>
      <w:r w:rsidRPr="00413F11">
        <w:rPr>
          <w:rFonts w:ascii="Arial" w:eastAsia="Open Sans" w:hAnsi="Arial" w:cs="Arial"/>
        </w:rPr>
        <w:t>.</w:t>
      </w:r>
      <w:r w:rsidRPr="00413F11">
        <w:rPr>
          <w:rFonts w:ascii="Arial" w:eastAsia="Times New Roman" w:hAnsi="Arial" w:cs="Arial"/>
          <w:lang w:eastAsia="en-GB"/>
        </w:rPr>
        <w:t xml:space="preserve"> In 2019 the lobby of the Messeturm underwent </w:t>
      </w:r>
      <w:r w:rsidRPr="00413F11">
        <w:rPr>
          <w:rFonts w:ascii="Arial" w:eastAsia="Times New Roman" w:hAnsi="Arial" w:cs="Arial"/>
          <w:strike/>
          <w:lang w:eastAsia="en-GB"/>
        </w:rPr>
        <w:t>a</w:t>
      </w:r>
      <w:r w:rsidRPr="00413F11">
        <w:rPr>
          <w:rFonts w:ascii="Arial" w:eastAsia="Times New Roman" w:hAnsi="Arial" w:cs="Arial"/>
          <w:lang w:eastAsia="en-GB"/>
        </w:rPr>
        <w:t xml:space="preserve"> refurbishment with the structure of the building at the bottom consists of 17-metre-tall glass panels creating a façade on each side of the rectangular shaped floor. These glass panels project out from the existing structure of the building allowing the lobby space to expand which will also allow </w:t>
      </w:r>
      <w:proofErr w:type="gramStart"/>
      <w:r w:rsidRPr="00413F11">
        <w:rPr>
          <w:rFonts w:ascii="Arial" w:eastAsia="Times New Roman" w:hAnsi="Arial" w:cs="Arial"/>
          <w:lang w:eastAsia="en-GB"/>
        </w:rPr>
        <w:t>more light</w:t>
      </w:r>
      <w:proofErr w:type="gramEnd"/>
      <w:r w:rsidRPr="00413F11">
        <w:rPr>
          <w:rFonts w:ascii="Arial" w:eastAsia="Times New Roman" w:hAnsi="Arial" w:cs="Arial"/>
          <w:lang w:eastAsia="en-GB"/>
        </w:rPr>
        <w:t xml:space="preserve"> to enter the building’s lobby space. A series of 5ft stainless steel columns support the glass structure.</w:t>
      </w:r>
      <w:sdt>
        <w:sdtPr>
          <w:rPr>
            <w:rFonts w:ascii="Arial" w:eastAsia="Times New Roman" w:hAnsi="Arial" w:cs="Arial"/>
            <w:lang w:eastAsia="en-GB"/>
          </w:rPr>
          <w:id w:val="-607203577"/>
          <w:citation/>
        </w:sdtPr>
        <w:sdtEndPr/>
        <w:sdtContent>
          <w:r w:rsidRPr="00413F11">
            <w:rPr>
              <w:rFonts w:ascii="Arial" w:eastAsia="Times New Roman" w:hAnsi="Arial" w:cs="Arial"/>
              <w:lang w:eastAsia="en-GB"/>
            </w:rPr>
            <w:fldChar w:fldCharType="begin"/>
          </w:r>
          <w:r w:rsidRPr="00413F11">
            <w:rPr>
              <w:rFonts w:ascii="Arial" w:eastAsia="Times New Roman" w:hAnsi="Arial" w:cs="Arial"/>
              <w:lang w:eastAsia="en-GB"/>
            </w:rPr>
            <w:instrText xml:space="preserve"> CITATION See22 \l 2057 </w:instrText>
          </w:r>
          <w:r w:rsidRPr="00413F11">
            <w:rPr>
              <w:rFonts w:ascii="Arial" w:eastAsia="Times New Roman" w:hAnsi="Arial" w:cs="Arial"/>
              <w:lang w:eastAsia="en-GB"/>
            </w:rPr>
            <w:fldChar w:fldCharType="separate"/>
          </w:r>
          <w:r w:rsidRPr="00413F11">
            <w:rPr>
              <w:rFonts w:ascii="Arial" w:eastAsia="Times New Roman" w:hAnsi="Arial" w:cs="Arial"/>
              <w:noProof/>
              <w:lang w:eastAsia="en-GB"/>
            </w:rPr>
            <w:t xml:space="preserve"> (Seele, 2022)</w:t>
          </w:r>
          <w:r w:rsidRPr="00413F11">
            <w:rPr>
              <w:rFonts w:ascii="Arial" w:eastAsia="Times New Roman" w:hAnsi="Arial" w:cs="Arial"/>
              <w:lang w:eastAsia="en-GB"/>
            </w:rPr>
            <w:fldChar w:fldCharType="end"/>
          </w:r>
        </w:sdtContent>
      </w:sdt>
    </w:p>
    <w:p w14:paraId="0C38E348" w14:textId="77777777" w:rsidR="008C7CAD" w:rsidRPr="00413F11" w:rsidRDefault="008C7CAD" w:rsidP="00413F11">
      <w:pPr>
        <w:spacing w:after="0" w:line="360" w:lineRule="auto"/>
        <w:jc w:val="both"/>
        <w:rPr>
          <w:rFonts w:ascii="Arial" w:eastAsia="Times New Roman" w:hAnsi="Arial" w:cs="Arial"/>
          <w:color w:val="000000"/>
          <w:lang w:eastAsia="en-GB"/>
        </w:rPr>
      </w:pPr>
    </w:p>
    <w:p w14:paraId="7D740749" w14:textId="77777777" w:rsidR="008C7CAD" w:rsidRPr="00413F11" w:rsidRDefault="008C7CAD" w:rsidP="00413F11">
      <w:pPr>
        <w:spacing w:after="0" w:line="360" w:lineRule="auto"/>
        <w:jc w:val="both"/>
        <w:rPr>
          <w:rFonts w:ascii="Arial" w:eastAsia="Times New Roman" w:hAnsi="Arial" w:cs="Arial"/>
          <w:lang w:eastAsia="en-GB"/>
        </w:rPr>
      </w:pPr>
      <w:r w:rsidRPr="00413F11">
        <w:rPr>
          <w:rFonts w:ascii="Arial" w:eastAsia="Times New Roman" w:hAnsi="Arial" w:cs="Arial"/>
          <w:lang w:eastAsia="en-GB"/>
        </w:rPr>
        <w:t>The building is built of concrete and steel. The system cylindrical tower of Messeturm merges into a three-storey pyramid with the top part being the home of building services which is inaccessible for the tenants and the public, but which stores all the heating and ventilation systems.</w:t>
      </w:r>
    </w:p>
    <w:p w14:paraId="67487C52" w14:textId="77777777" w:rsidR="008C7CAD" w:rsidRPr="00413F11" w:rsidRDefault="008C7CAD" w:rsidP="00413F11">
      <w:pPr>
        <w:spacing w:after="0" w:line="360" w:lineRule="auto"/>
        <w:jc w:val="both"/>
        <w:rPr>
          <w:rFonts w:ascii="Arial" w:eastAsia="Times New Roman" w:hAnsi="Arial" w:cs="Arial"/>
          <w:color w:val="000000"/>
          <w:lang w:eastAsia="en-GB"/>
        </w:rPr>
      </w:pPr>
    </w:p>
    <w:p w14:paraId="62D638EB" w14:textId="77777777" w:rsidR="008C7CAD" w:rsidRPr="00413F11" w:rsidRDefault="008C7CAD" w:rsidP="00413F11">
      <w:pPr>
        <w:spacing w:after="0" w:line="360" w:lineRule="auto"/>
        <w:jc w:val="both"/>
        <w:rPr>
          <w:rFonts w:ascii="Arial" w:eastAsia="Times New Roman" w:hAnsi="Arial" w:cs="Arial"/>
          <w:strike/>
          <w:lang w:eastAsia="en-GB"/>
        </w:rPr>
      </w:pPr>
      <w:r w:rsidRPr="00413F11">
        <w:rPr>
          <w:rFonts w:ascii="Arial" w:eastAsia="Times New Roman" w:hAnsi="Arial" w:cs="Arial"/>
          <w:lang w:eastAsia="en-GB"/>
        </w:rPr>
        <w:t>By using a series of Condair Energy Saving Company (ESCOs) humidifiers. the “compressed steam distribution systems ensure precise and hygienic air humidification”</w:t>
      </w:r>
      <w:sdt>
        <w:sdtPr>
          <w:rPr>
            <w:rFonts w:ascii="Arial" w:eastAsia="Times New Roman" w:hAnsi="Arial" w:cs="Arial"/>
            <w:lang w:eastAsia="en-GB"/>
          </w:rPr>
          <w:id w:val="1029761962"/>
          <w:citation/>
        </w:sdtPr>
        <w:sdtEndPr/>
        <w:sdtContent>
          <w:r w:rsidRPr="00413F11">
            <w:rPr>
              <w:rFonts w:ascii="Arial" w:eastAsia="Times New Roman" w:hAnsi="Arial" w:cs="Arial"/>
              <w:lang w:eastAsia="en-GB"/>
            </w:rPr>
            <w:fldChar w:fldCharType="begin"/>
          </w:r>
          <w:r w:rsidRPr="00413F11">
            <w:rPr>
              <w:rFonts w:ascii="Arial" w:eastAsia="Times New Roman" w:hAnsi="Arial" w:cs="Arial"/>
              <w:lang w:eastAsia="en-GB"/>
            </w:rPr>
            <w:instrText xml:space="preserve"> CITATION Con22 \l 2057 </w:instrText>
          </w:r>
          <w:r w:rsidRPr="00413F11">
            <w:rPr>
              <w:rFonts w:ascii="Arial" w:eastAsia="Times New Roman" w:hAnsi="Arial" w:cs="Arial"/>
              <w:lang w:eastAsia="en-GB"/>
            </w:rPr>
            <w:fldChar w:fldCharType="separate"/>
          </w:r>
          <w:r w:rsidRPr="00413F11">
            <w:rPr>
              <w:rFonts w:ascii="Arial" w:eastAsia="Times New Roman" w:hAnsi="Arial" w:cs="Arial"/>
              <w:noProof/>
              <w:lang w:eastAsia="en-GB"/>
            </w:rPr>
            <w:t xml:space="preserve"> (Group, 2022)</w:t>
          </w:r>
          <w:r w:rsidRPr="00413F11">
            <w:rPr>
              <w:rFonts w:ascii="Arial" w:eastAsia="Times New Roman" w:hAnsi="Arial" w:cs="Arial"/>
              <w:lang w:eastAsia="en-GB"/>
            </w:rPr>
            <w:fldChar w:fldCharType="end"/>
          </w:r>
        </w:sdtContent>
      </w:sdt>
      <w:r w:rsidRPr="00413F11">
        <w:rPr>
          <w:rFonts w:ascii="Arial" w:eastAsia="Times New Roman" w:hAnsi="Arial" w:cs="Arial"/>
          <w:lang w:eastAsia="en-GB"/>
        </w:rPr>
        <w:t xml:space="preserve">. Within the core of the building. The building features 24 different lifts to allow access for users of the building to each floors however by allowing that the floor space left over for occupation ranges between 8.3m to 8.6m and the boundary wall. </w:t>
      </w:r>
      <w:sdt>
        <w:sdtPr>
          <w:rPr>
            <w:rFonts w:ascii="Arial" w:eastAsia="Times New Roman" w:hAnsi="Arial" w:cs="Arial"/>
            <w:lang w:eastAsia="en-GB"/>
          </w:rPr>
          <w:id w:val="-1447462730"/>
          <w:citation/>
        </w:sdtPr>
        <w:sdtEndPr/>
        <w:sdtContent>
          <w:r w:rsidRPr="00413F11">
            <w:rPr>
              <w:rFonts w:ascii="Arial" w:eastAsia="Times New Roman" w:hAnsi="Arial" w:cs="Arial"/>
              <w:lang w:eastAsia="en-GB"/>
            </w:rPr>
            <w:fldChar w:fldCharType="begin"/>
          </w:r>
          <w:r w:rsidRPr="00413F11">
            <w:rPr>
              <w:rFonts w:ascii="Arial" w:eastAsia="Times New Roman" w:hAnsi="Arial" w:cs="Arial"/>
              <w:lang w:eastAsia="en-GB"/>
            </w:rPr>
            <w:instrText xml:space="preserve"> CITATION Sky20 \l 2057 </w:instrText>
          </w:r>
          <w:r w:rsidRPr="00413F11">
            <w:rPr>
              <w:rFonts w:ascii="Arial" w:eastAsia="Times New Roman" w:hAnsi="Arial" w:cs="Arial"/>
              <w:lang w:eastAsia="en-GB"/>
            </w:rPr>
            <w:fldChar w:fldCharType="separate"/>
          </w:r>
          <w:r w:rsidRPr="00413F11">
            <w:rPr>
              <w:rFonts w:ascii="Arial" w:eastAsia="Times New Roman" w:hAnsi="Arial" w:cs="Arial"/>
              <w:noProof/>
              <w:lang w:eastAsia="en-GB"/>
            </w:rPr>
            <w:t>(Atlas, 2020)</w:t>
          </w:r>
          <w:r w:rsidRPr="00413F11">
            <w:rPr>
              <w:rFonts w:ascii="Arial" w:eastAsia="Times New Roman" w:hAnsi="Arial" w:cs="Arial"/>
              <w:lang w:eastAsia="en-GB"/>
            </w:rPr>
            <w:fldChar w:fldCharType="end"/>
          </w:r>
        </w:sdtContent>
      </w:sdt>
      <w:r w:rsidRPr="00413F11">
        <w:rPr>
          <w:rFonts w:ascii="Arial" w:eastAsia="Times New Roman" w:hAnsi="Arial" w:cs="Arial"/>
          <w:lang w:eastAsia="en-GB"/>
        </w:rPr>
        <w:t xml:space="preserve">. </w:t>
      </w:r>
    </w:p>
    <w:p w14:paraId="4F527520" w14:textId="77777777" w:rsidR="008C7CAD" w:rsidRPr="00413F11" w:rsidRDefault="008C7CAD" w:rsidP="00413F11">
      <w:pPr>
        <w:spacing w:after="0" w:line="360" w:lineRule="auto"/>
        <w:jc w:val="both"/>
        <w:rPr>
          <w:rFonts w:ascii="Arial" w:eastAsia="Times New Roman" w:hAnsi="Arial" w:cs="Arial"/>
          <w:color w:val="000000"/>
          <w:lang w:eastAsia="en-GB"/>
        </w:rPr>
      </w:pPr>
    </w:p>
    <w:p w14:paraId="296419BA" w14:textId="36045B0F" w:rsidR="008C7CAD" w:rsidRPr="00413F11" w:rsidRDefault="008C7CAD" w:rsidP="00413F11">
      <w:pPr>
        <w:spacing w:after="0" w:line="360" w:lineRule="auto"/>
        <w:jc w:val="both"/>
        <w:rPr>
          <w:rFonts w:ascii="Arial" w:eastAsia="Times New Roman" w:hAnsi="Arial" w:cs="Arial"/>
          <w:lang w:eastAsia="en-GB"/>
        </w:rPr>
      </w:pPr>
      <w:r w:rsidRPr="00413F11">
        <w:rPr>
          <w:rFonts w:ascii="Arial" w:eastAsia="Times New Roman" w:hAnsi="Arial" w:cs="Arial"/>
          <w:lang w:eastAsia="en-GB"/>
        </w:rPr>
        <w:t xml:space="preserve">The building consists of 52 floors of office space with a degree of openness and transparency with the lighting quality defining </w:t>
      </w:r>
      <w:r w:rsidRPr="00413F11">
        <w:rPr>
          <w:rFonts w:ascii="Arial" w:eastAsia="Times New Roman" w:hAnsi="Arial" w:cs="Arial"/>
          <w:strike/>
          <w:lang w:eastAsia="en-GB"/>
        </w:rPr>
        <w:t>e</w:t>
      </w:r>
      <w:r w:rsidRPr="00413F11">
        <w:rPr>
          <w:rFonts w:ascii="Arial" w:eastAsia="Times New Roman" w:hAnsi="Arial" w:cs="Arial"/>
          <w:lang w:eastAsia="en-GB"/>
        </w:rPr>
        <w:t xml:space="preserve"> the working atmosphere. Glass partition walls allow space to be minimised or maximised into segregated spaces </w:t>
      </w:r>
      <w:sdt>
        <w:sdtPr>
          <w:rPr>
            <w:rFonts w:ascii="Arial" w:eastAsia="Times New Roman" w:hAnsi="Arial" w:cs="Arial"/>
            <w:lang w:eastAsia="en-GB"/>
          </w:rPr>
          <w:id w:val="-187839815"/>
          <w:citation/>
        </w:sdtPr>
        <w:sdtEndPr/>
        <w:sdtContent>
          <w:r w:rsidRPr="00413F11">
            <w:rPr>
              <w:rFonts w:ascii="Arial" w:eastAsia="Times New Roman" w:hAnsi="Arial" w:cs="Arial"/>
              <w:lang w:eastAsia="en-GB"/>
            </w:rPr>
            <w:fldChar w:fldCharType="begin"/>
          </w:r>
          <w:r w:rsidRPr="00413F11">
            <w:rPr>
              <w:rFonts w:ascii="Arial" w:eastAsia="Times New Roman" w:hAnsi="Arial" w:cs="Arial"/>
              <w:lang w:eastAsia="en-GB"/>
            </w:rPr>
            <w:instrText xml:space="preserve"> CITATION OffND \l 2057 </w:instrText>
          </w:r>
          <w:r w:rsidRPr="00413F11">
            <w:rPr>
              <w:rFonts w:ascii="Arial" w:eastAsia="Times New Roman" w:hAnsi="Arial" w:cs="Arial"/>
              <w:lang w:eastAsia="en-GB"/>
            </w:rPr>
            <w:fldChar w:fldCharType="separate"/>
          </w:r>
          <w:r w:rsidRPr="00413F11">
            <w:rPr>
              <w:rFonts w:ascii="Arial" w:eastAsia="Times New Roman" w:hAnsi="Arial" w:cs="Arial"/>
              <w:noProof/>
              <w:lang w:eastAsia="en-GB"/>
            </w:rPr>
            <w:t>(Officefirst, N.D)</w:t>
          </w:r>
          <w:r w:rsidRPr="00413F11">
            <w:rPr>
              <w:rFonts w:ascii="Arial" w:eastAsia="Times New Roman" w:hAnsi="Arial" w:cs="Arial"/>
              <w:lang w:eastAsia="en-GB"/>
            </w:rPr>
            <w:fldChar w:fldCharType="end"/>
          </w:r>
        </w:sdtContent>
      </w:sdt>
      <w:r w:rsidRPr="00413F11">
        <w:rPr>
          <w:rFonts w:ascii="Arial" w:eastAsia="Times New Roman" w:hAnsi="Arial" w:cs="Arial"/>
          <w:lang w:eastAsia="en-GB"/>
        </w:rPr>
        <w:t>. As shown in Figure</w:t>
      </w:r>
      <w:r w:rsidR="00136E50" w:rsidRPr="00413F11">
        <w:rPr>
          <w:rFonts w:ascii="Arial" w:eastAsia="Times New Roman" w:hAnsi="Arial" w:cs="Arial"/>
          <w:lang w:eastAsia="en-GB"/>
        </w:rPr>
        <w:t xml:space="preserve"> [1]</w:t>
      </w:r>
      <w:r w:rsidRPr="00413F11">
        <w:rPr>
          <w:rFonts w:ascii="Arial" w:eastAsia="Times New Roman" w:hAnsi="Arial" w:cs="Arial"/>
          <w:lang w:eastAsia="en-GB"/>
        </w:rPr>
        <w:t xml:space="preserve"> the core of the building is taken up for the accessibility between the different levels. This is where the buildings mean of escape and lifts all feature. The use of the remaining floor space then spans around from the building. The example of 52</w:t>
      </w:r>
      <w:r w:rsidRPr="00413F11">
        <w:rPr>
          <w:rFonts w:ascii="Arial" w:eastAsia="Times New Roman" w:hAnsi="Arial" w:cs="Arial"/>
          <w:vertAlign w:val="superscript"/>
          <w:lang w:eastAsia="en-GB"/>
        </w:rPr>
        <w:t>nd</w:t>
      </w:r>
      <w:r w:rsidRPr="00413F11">
        <w:rPr>
          <w:rFonts w:ascii="Arial" w:eastAsia="Times New Roman" w:hAnsi="Arial" w:cs="Arial"/>
          <w:lang w:eastAsia="en-GB"/>
        </w:rPr>
        <w:t xml:space="preserve"> floorplan shown in Figure</w:t>
      </w:r>
      <w:r w:rsidR="00136E50" w:rsidRPr="00413F11">
        <w:rPr>
          <w:rFonts w:ascii="Arial" w:eastAsia="Times New Roman" w:hAnsi="Arial" w:cs="Arial"/>
          <w:lang w:eastAsia="en-GB"/>
        </w:rPr>
        <w:t xml:space="preserve"> [1</w:t>
      </w:r>
      <w:proofErr w:type="gramStart"/>
      <w:r w:rsidR="00136E50" w:rsidRPr="00413F11">
        <w:rPr>
          <w:rFonts w:ascii="Arial" w:eastAsia="Times New Roman" w:hAnsi="Arial" w:cs="Arial"/>
          <w:lang w:eastAsia="en-GB"/>
        </w:rPr>
        <w:t xml:space="preserve">] </w:t>
      </w:r>
      <w:r w:rsidRPr="00413F11">
        <w:rPr>
          <w:rFonts w:ascii="Arial" w:eastAsia="Times New Roman" w:hAnsi="Arial" w:cs="Arial"/>
          <w:lang w:eastAsia="en-GB"/>
        </w:rPr>
        <w:t xml:space="preserve"> highlights</w:t>
      </w:r>
      <w:proofErr w:type="gramEnd"/>
      <w:r w:rsidRPr="00413F11">
        <w:rPr>
          <w:rFonts w:ascii="Arial" w:eastAsia="Times New Roman" w:hAnsi="Arial" w:cs="Arial"/>
          <w:lang w:eastAsia="en-GB"/>
        </w:rPr>
        <w:t xml:space="preserve"> the basic floorplan and circulation spaces: visitors to the building move from the central core to be greeted at a reception area.</w:t>
      </w:r>
      <w:r w:rsidRPr="00413F11">
        <w:rPr>
          <w:rFonts w:ascii="Arial" w:eastAsia="Times New Roman" w:hAnsi="Arial" w:cs="Arial"/>
          <w:strike/>
          <w:lang w:eastAsia="en-GB"/>
        </w:rPr>
        <w:t>,</w:t>
      </w:r>
      <w:r w:rsidRPr="00413F11">
        <w:rPr>
          <w:rFonts w:ascii="Arial" w:eastAsia="Times New Roman" w:hAnsi="Arial" w:cs="Arial"/>
          <w:lang w:eastAsia="en-GB"/>
        </w:rPr>
        <w:t xml:space="preserve"> surrounding the reception there is a consistent office space hugging the external walls of the building allowing these spaces to soak up most of the natural light suppressing through the building. The core of the building</w:t>
      </w:r>
      <w:r w:rsidR="00136E50" w:rsidRPr="00413F11">
        <w:rPr>
          <w:rFonts w:ascii="Arial" w:eastAsia="Times New Roman" w:hAnsi="Arial" w:cs="Arial"/>
          <w:strike/>
          <w:lang w:eastAsia="en-GB"/>
        </w:rPr>
        <w:t xml:space="preserve"> </w:t>
      </w:r>
      <w:r w:rsidRPr="00413F11">
        <w:rPr>
          <w:rFonts w:ascii="Arial" w:eastAsia="Times New Roman" w:hAnsi="Arial" w:cs="Arial"/>
          <w:lang w:eastAsia="en-GB"/>
        </w:rPr>
        <w:t xml:space="preserve">also has two fire exits meaning that in case of emergency all occupants leaving through the core will allow them to use the core of the building as protection against fire </w:t>
      </w:r>
      <w:sdt>
        <w:sdtPr>
          <w:rPr>
            <w:rFonts w:ascii="Arial" w:eastAsia="Times New Roman" w:hAnsi="Arial" w:cs="Arial"/>
            <w:lang w:eastAsia="en-GB"/>
          </w:rPr>
          <w:id w:val="99237240"/>
          <w:citation/>
        </w:sdtPr>
        <w:sdtEndPr/>
        <w:sdtContent>
          <w:r w:rsidRPr="00413F11">
            <w:rPr>
              <w:rFonts w:ascii="Arial" w:eastAsia="Times New Roman" w:hAnsi="Arial" w:cs="Arial"/>
              <w:lang w:eastAsia="en-GB"/>
            </w:rPr>
            <w:fldChar w:fldCharType="begin"/>
          </w:r>
          <w:r w:rsidRPr="00413F11">
            <w:rPr>
              <w:rFonts w:ascii="Arial" w:eastAsia="Times New Roman" w:hAnsi="Arial" w:cs="Arial"/>
              <w:lang w:eastAsia="en-GB"/>
            </w:rPr>
            <w:instrText xml:space="preserve"> CITATION OffND \l 2057 </w:instrText>
          </w:r>
          <w:r w:rsidRPr="00413F11">
            <w:rPr>
              <w:rFonts w:ascii="Arial" w:eastAsia="Times New Roman" w:hAnsi="Arial" w:cs="Arial"/>
              <w:lang w:eastAsia="en-GB"/>
            </w:rPr>
            <w:fldChar w:fldCharType="separate"/>
          </w:r>
          <w:r w:rsidRPr="00413F11">
            <w:rPr>
              <w:rFonts w:ascii="Arial" w:eastAsia="Times New Roman" w:hAnsi="Arial" w:cs="Arial"/>
              <w:noProof/>
              <w:lang w:eastAsia="en-GB"/>
            </w:rPr>
            <w:t>(Officefirst, N.D)</w:t>
          </w:r>
          <w:r w:rsidRPr="00413F11">
            <w:rPr>
              <w:rFonts w:ascii="Arial" w:eastAsia="Times New Roman" w:hAnsi="Arial" w:cs="Arial"/>
              <w:lang w:eastAsia="en-GB"/>
            </w:rPr>
            <w:fldChar w:fldCharType="end"/>
          </w:r>
        </w:sdtContent>
      </w:sdt>
      <w:r w:rsidRPr="00413F11">
        <w:rPr>
          <w:rFonts w:ascii="Arial" w:eastAsia="Times New Roman" w:hAnsi="Arial" w:cs="Arial"/>
          <w:lang w:eastAsia="en-GB"/>
        </w:rPr>
        <w:t>.</w:t>
      </w:r>
    </w:p>
    <w:p w14:paraId="003BCAE4" w14:textId="77777777" w:rsidR="008C7CAD" w:rsidRPr="00413F11" w:rsidRDefault="008C7CAD" w:rsidP="00413F11">
      <w:pPr>
        <w:spacing w:after="0" w:line="360" w:lineRule="auto"/>
        <w:jc w:val="both"/>
        <w:rPr>
          <w:rFonts w:ascii="Arial" w:eastAsia="Times New Roman" w:hAnsi="Arial" w:cs="Arial"/>
          <w:color w:val="000000"/>
          <w:lang w:eastAsia="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8C7CAD" w:rsidRPr="00413F11" w14:paraId="7A96B174" w14:textId="77777777" w:rsidTr="008D5DC2">
        <w:tc>
          <w:tcPr>
            <w:tcW w:w="9016" w:type="dxa"/>
          </w:tcPr>
          <w:p w14:paraId="10E349E6" w14:textId="77777777" w:rsidR="008C7CAD" w:rsidRPr="00413F11" w:rsidRDefault="008C7CAD" w:rsidP="00413F11">
            <w:pPr>
              <w:spacing w:line="360" w:lineRule="auto"/>
              <w:jc w:val="center"/>
              <w:rPr>
                <w:rFonts w:ascii="Arial" w:eastAsia="Times New Roman" w:hAnsi="Arial" w:cs="Arial"/>
                <w:color w:val="000000"/>
                <w:lang w:eastAsia="en-GB"/>
              </w:rPr>
            </w:pPr>
            <w:r w:rsidRPr="00413F11">
              <w:rPr>
                <w:rFonts w:ascii="Arial" w:hAnsi="Arial" w:cs="Arial"/>
                <w:noProof/>
              </w:rPr>
              <w:drawing>
                <wp:inline distT="0" distB="0" distL="0" distR="0" wp14:anchorId="511D737F" wp14:editId="2A1952DA">
                  <wp:extent cx="3726000" cy="3430800"/>
                  <wp:effectExtent l="0" t="0" r="8255" b="0"/>
                  <wp:docPr id="8" name="Picture 8"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26000" cy="3430800"/>
                          </a:xfrm>
                          <a:prstGeom prst="rect">
                            <a:avLst/>
                          </a:prstGeom>
                          <a:noFill/>
                          <a:ln>
                            <a:noFill/>
                          </a:ln>
                        </pic:spPr>
                      </pic:pic>
                    </a:graphicData>
                  </a:graphic>
                </wp:inline>
              </w:drawing>
            </w:r>
          </w:p>
        </w:tc>
      </w:tr>
      <w:tr w:rsidR="008C7CAD" w:rsidRPr="00413F11" w14:paraId="4325681D" w14:textId="77777777" w:rsidTr="008D5DC2">
        <w:tc>
          <w:tcPr>
            <w:tcW w:w="9016" w:type="dxa"/>
          </w:tcPr>
          <w:p w14:paraId="0222A07E" w14:textId="13ED55ED" w:rsidR="008C7CAD" w:rsidRPr="00413F11" w:rsidRDefault="008C7CAD" w:rsidP="00413F11">
            <w:pPr>
              <w:spacing w:line="360" w:lineRule="auto"/>
              <w:jc w:val="both"/>
              <w:rPr>
                <w:rFonts w:ascii="Arial" w:eastAsia="Times New Roman" w:hAnsi="Arial" w:cs="Arial"/>
                <w:color w:val="000000"/>
                <w:lang w:eastAsia="en-GB"/>
              </w:rPr>
            </w:pPr>
            <w:r w:rsidRPr="00413F11">
              <w:rPr>
                <w:rFonts w:ascii="Arial" w:eastAsia="Times New Roman" w:hAnsi="Arial" w:cs="Arial"/>
                <w:color w:val="000000"/>
                <w:lang w:eastAsia="en-GB"/>
              </w:rPr>
              <w:t>Figure [</w:t>
            </w:r>
            <w:r w:rsidR="000506C5" w:rsidRPr="00413F11">
              <w:rPr>
                <w:rFonts w:ascii="Arial" w:eastAsia="Times New Roman" w:hAnsi="Arial" w:cs="Arial"/>
                <w:color w:val="000000"/>
                <w:lang w:eastAsia="en-GB"/>
              </w:rPr>
              <w:t>1</w:t>
            </w:r>
            <w:r w:rsidRPr="00413F11">
              <w:rPr>
                <w:rFonts w:ascii="Arial" w:eastAsia="Times New Roman" w:hAnsi="Arial" w:cs="Arial"/>
                <w:color w:val="000000"/>
                <w:lang w:eastAsia="en-GB"/>
              </w:rPr>
              <w:t>]: Plan showing the 52</w:t>
            </w:r>
            <w:r w:rsidRPr="00413F11">
              <w:rPr>
                <w:rFonts w:ascii="Arial" w:eastAsia="Times New Roman" w:hAnsi="Arial" w:cs="Arial"/>
                <w:color w:val="000000"/>
                <w:vertAlign w:val="superscript"/>
                <w:lang w:eastAsia="en-GB"/>
              </w:rPr>
              <w:t>nd</w:t>
            </w:r>
            <w:r w:rsidRPr="00413F11">
              <w:rPr>
                <w:rFonts w:ascii="Arial" w:eastAsia="Times New Roman" w:hAnsi="Arial" w:cs="Arial"/>
                <w:color w:val="000000"/>
                <w:lang w:eastAsia="en-GB"/>
              </w:rPr>
              <w:t xml:space="preserve"> floor</w:t>
            </w:r>
            <w:r w:rsidRPr="00413F11">
              <w:rPr>
                <w:rFonts w:ascii="Arial" w:eastAsia="Times New Roman" w:hAnsi="Arial" w:cs="Arial"/>
                <w:strike/>
                <w:color w:val="000000"/>
                <w:lang w:eastAsia="en-GB"/>
              </w:rPr>
              <w:t>plan</w:t>
            </w:r>
            <w:r w:rsidRPr="00413F11">
              <w:rPr>
                <w:rFonts w:ascii="Arial" w:eastAsia="Times New Roman" w:hAnsi="Arial" w:cs="Arial"/>
                <w:color w:val="000000"/>
                <w:lang w:eastAsia="en-GB"/>
              </w:rPr>
              <w:t xml:space="preserve"> of Messeturm </w:t>
            </w:r>
          </w:p>
          <w:p w14:paraId="0573B64D" w14:textId="3084B256" w:rsidR="008C7CAD" w:rsidRPr="00413F11" w:rsidRDefault="008C7CAD" w:rsidP="00413F11">
            <w:pPr>
              <w:spacing w:line="360" w:lineRule="auto"/>
              <w:jc w:val="both"/>
              <w:rPr>
                <w:rFonts w:ascii="Arial" w:eastAsia="Times New Roman" w:hAnsi="Arial" w:cs="Arial"/>
                <w:color w:val="000000"/>
                <w:lang w:eastAsia="en-GB"/>
              </w:rPr>
            </w:pPr>
            <w:r w:rsidRPr="00413F11">
              <w:rPr>
                <w:rFonts w:ascii="Arial" w:eastAsia="Times New Roman" w:hAnsi="Arial" w:cs="Arial"/>
                <w:color w:val="000000"/>
                <w:lang w:eastAsia="en-GB"/>
              </w:rPr>
              <w:t xml:space="preserve">Photo credit:  </w:t>
            </w:r>
            <w:r w:rsidR="00976968" w:rsidRPr="00413F11">
              <w:rPr>
                <w:rFonts w:ascii="Arial" w:eastAsia="Times New Roman" w:hAnsi="Arial" w:cs="Arial"/>
                <w:color w:val="000000"/>
                <w:lang w:eastAsia="en-GB"/>
              </w:rPr>
              <w:t xml:space="preserve">OFFICEFIRST </w:t>
            </w:r>
          </w:p>
        </w:tc>
      </w:tr>
    </w:tbl>
    <w:p w14:paraId="0D17FD97" w14:textId="77777777" w:rsidR="008C7CAD" w:rsidRPr="00413F11" w:rsidRDefault="008C7CAD" w:rsidP="00413F11">
      <w:pPr>
        <w:spacing w:after="0" w:line="360" w:lineRule="auto"/>
        <w:jc w:val="both"/>
        <w:rPr>
          <w:rFonts w:ascii="Arial" w:eastAsia="Times New Roman" w:hAnsi="Arial" w:cs="Arial"/>
          <w:color w:val="000000"/>
          <w:lang w:eastAsia="en-GB"/>
        </w:rPr>
      </w:pPr>
    </w:p>
    <w:p w14:paraId="6C6844F9" w14:textId="0B2B017A" w:rsidR="008C7CAD" w:rsidRPr="00413F11" w:rsidRDefault="008C7CAD" w:rsidP="007F750F">
      <w:pPr>
        <w:shd w:val="clear" w:color="auto" w:fill="FFFFFF"/>
        <w:spacing w:before="100" w:beforeAutospacing="1" w:after="105" w:line="360" w:lineRule="auto"/>
        <w:rPr>
          <w:rFonts w:ascii="Arial" w:eastAsia="Times New Roman" w:hAnsi="Arial" w:cs="Arial"/>
          <w:lang w:eastAsia="en-GB"/>
        </w:rPr>
      </w:pPr>
      <w:r w:rsidRPr="00413F11">
        <w:rPr>
          <w:rFonts w:ascii="Arial" w:eastAsia="Times New Roman" w:hAnsi="Arial" w:cs="Arial"/>
          <w:lang w:eastAsia="en-GB"/>
        </w:rPr>
        <w:t xml:space="preserve">At the time of construction, </w:t>
      </w:r>
      <w:r w:rsidRPr="00413F11">
        <w:rPr>
          <w:rFonts w:ascii="Arial" w:eastAsia="Times New Roman" w:hAnsi="Arial" w:cs="Arial"/>
          <w:strike/>
          <w:lang w:eastAsia="en-GB"/>
        </w:rPr>
        <w:t>it</w:t>
      </w:r>
      <w:r w:rsidRPr="00413F11">
        <w:rPr>
          <w:rFonts w:ascii="Arial" w:eastAsia="Times New Roman" w:hAnsi="Arial" w:cs="Arial"/>
          <w:lang w:eastAsia="en-GB"/>
        </w:rPr>
        <w:t xml:space="preserve"> the Messeturm was one of the first tall buildings featuring an Art Deco design within Frankfurt.</w:t>
      </w:r>
      <w:r w:rsidR="007F750F">
        <w:rPr>
          <w:rFonts w:ascii="Arial" w:eastAsia="Times New Roman" w:hAnsi="Arial" w:cs="Arial"/>
          <w:lang w:eastAsia="en-GB"/>
        </w:rPr>
        <w:t>”</w:t>
      </w:r>
      <w:r w:rsidR="007F750F" w:rsidRPr="007F750F">
        <w:rPr>
          <w:rFonts w:ascii="Helvetica" w:hAnsi="Helvetica"/>
          <w:color w:val="212121"/>
          <w:sz w:val="18"/>
          <w:szCs w:val="18"/>
        </w:rPr>
        <w:t xml:space="preserve"> </w:t>
      </w:r>
      <w:r w:rsidR="007F750F" w:rsidRPr="007F750F">
        <w:rPr>
          <w:rFonts w:ascii="Arial" w:eastAsia="Times New Roman" w:hAnsi="Arial" w:cs="Arial"/>
          <w:color w:val="212121"/>
          <w:lang w:eastAsia="en-GB"/>
        </w:rPr>
        <w:t>240 workers broke a record in pouring 22,200 cubic yards of concrete from 90 ready-mix trucks using 4 pumps in a three-day operation for the foundation mat</w:t>
      </w:r>
      <w:r w:rsidR="007F750F">
        <w:rPr>
          <w:rFonts w:ascii="Arial" w:eastAsia="Times New Roman" w:hAnsi="Arial" w:cs="Arial"/>
          <w:color w:val="212121"/>
          <w:lang w:eastAsia="en-GB"/>
        </w:rPr>
        <w:t xml:space="preserve"> </w:t>
      </w:r>
      <w:r w:rsidR="005A467E">
        <w:rPr>
          <w:rFonts w:ascii="Arial" w:eastAsia="Times New Roman" w:hAnsi="Arial" w:cs="Arial"/>
          <w:color w:val="212121"/>
          <w:lang w:eastAsia="en-GB"/>
        </w:rPr>
        <w:t>(STR Germany 2022)</w:t>
      </w:r>
      <w:r w:rsidR="007F750F" w:rsidRPr="007F750F">
        <w:rPr>
          <w:rFonts w:ascii="Arial" w:eastAsia="Times New Roman" w:hAnsi="Arial" w:cs="Arial"/>
          <w:color w:val="212121"/>
          <w:lang w:eastAsia="en-GB"/>
        </w:rPr>
        <w:t>.</w:t>
      </w:r>
      <w:r w:rsidRPr="00413F11">
        <w:rPr>
          <w:rFonts w:ascii="Arial" w:eastAsia="Times New Roman" w:hAnsi="Arial" w:cs="Arial"/>
          <w:lang w:eastAsia="en-GB"/>
        </w:rPr>
        <w:t xml:space="preserve"> In Figure </w:t>
      </w:r>
      <w:r w:rsidR="00136E50" w:rsidRPr="00413F11">
        <w:rPr>
          <w:rFonts w:ascii="Arial" w:eastAsia="Times New Roman" w:hAnsi="Arial" w:cs="Arial"/>
          <w:lang w:eastAsia="en-GB"/>
        </w:rPr>
        <w:t>[1]</w:t>
      </w:r>
      <w:r w:rsidRPr="00413F11">
        <w:rPr>
          <w:rFonts w:ascii="Arial" w:eastAsia="Times New Roman" w:hAnsi="Arial" w:cs="Arial"/>
          <w:lang w:eastAsia="en-GB"/>
        </w:rPr>
        <w:t xml:space="preserve"> it also displays the shape of the internal spaces in comparison to the perspective view from the external. The hexagonal core is then surrounded by a cylinder like shape with rectangular segments flourishing from the cylindrical shape. The base of the building is also square, and the peak of the building becomes a pyramid</w:t>
      </w:r>
      <w:r w:rsidR="00DA258E" w:rsidRPr="00413F11">
        <w:rPr>
          <w:rFonts w:ascii="Arial" w:eastAsia="Times New Roman" w:hAnsi="Arial" w:cs="Arial"/>
          <w:lang w:eastAsia="en-GB"/>
        </w:rPr>
        <w:t xml:space="preserve">. </w:t>
      </w:r>
      <w:r w:rsidRPr="00413F11">
        <w:rPr>
          <w:rFonts w:ascii="Arial" w:eastAsia="Times New Roman" w:hAnsi="Arial" w:cs="Arial"/>
          <w:lang w:eastAsia="en-GB"/>
        </w:rPr>
        <w:t>During the construction phase of the Messeturm there was an issue within the initial stages where the Frankfurt building regulations required that staircases must be positioned externally, However the client and architects came to an agreement of having the staircases within the core of the building with adequate ventilation in case of fire</w:t>
      </w:r>
      <w:sdt>
        <w:sdtPr>
          <w:rPr>
            <w:rFonts w:ascii="Arial" w:eastAsia="Times New Roman" w:hAnsi="Arial" w:cs="Arial"/>
            <w:lang w:eastAsia="en-GB"/>
          </w:rPr>
          <w:id w:val="-800461704"/>
          <w:citation/>
        </w:sdtPr>
        <w:sdtEndPr/>
        <w:sdtContent>
          <w:r w:rsidRPr="00413F11">
            <w:rPr>
              <w:rFonts w:ascii="Arial" w:eastAsia="Times New Roman" w:hAnsi="Arial" w:cs="Arial"/>
              <w:lang w:eastAsia="en-GB"/>
            </w:rPr>
            <w:fldChar w:fldCharType="begin"/>
          </w:r>
          <w:r w:rsidRPr="00413F11">
            <w:rPr>
              <w:rFonts w:ascii="Arial" w:eastAsia="Times New Roman" w:hAnsi="Arial" w:cs="Arial"/>
              <w:lang w:eastAsia="en-GB"/>
            </w:rPr>
            <w:instrText xml:space="preserve"> CITATION Sty14 \l 2057 </w:instrText>
          </w:r>
          <w:r w:rsidRPr="00413F11">
            <w:rPr>
              <w:rFonts w:ascii="Arial" w:eastAsia="Times New Roman" w:hAnsi="Arial" w:cs="Arial"/>
              <w:lang w:eastAsia="en-GB"/>
            </w:rPr>
            <w:fldChar w:fldCharType="separate"/>
          </w:r>
          <w:r w:rsidRPr="00413F11">
            <w:rPr>
              <w:rFonts w:ascii="Arial" w:eastAsia="Times New Roman" w:hAnsi="Arial" w:cs="Arial"/>
              <w:noProof/>
              <w:lang w:eastAsia="en-GB"/>
            </w:rPr>
            <w:t xml:space="preserve"> (AG, 2014)</w:t>
          </w:r>
          <w:r w:rsidRPr="00413F11">
            <w:rPr>
              <w:rFonts w:ascii="Arial" w:eastAsia="Times New Roman" w:hAnsi="Arial" w:cs="Arial"/>
              <w:lang w:eastAsia="en-GB"/>
            </w:rPr>
            <w:fldChar w:fldCharType="end"/>
          </w:r>
        </w:sdtContent>
      </w:sdt>
      <w:r w:rsidRPr="00413F11">
        <w:rPr>
          <w:rFonts w:ascii="Arial" w:eastAsia="Times New Roman" w:hAnsi="Arial" w:cs="Arial"/>
          <w:lang w:eastAsia="en-GB"/>
        </w:rPr>
        <w:t xml:space="preserve">, and therefore could position the staircases in the internal core amongst all the lifts and services. </w:t>
      </w:r>
    </w:p>
    <w:p w14:paraId="772AEA5B" w14:textId="77777777" w:rsidR="008C7CAD" w:rsidRPr="00413F11" w:rsidRDefault="008C7CAD" w:rsidP="00413F11">
      <w:pPr>
        <w:spacing w:after="0" w:line="360" w:lineRule="auto"/>
        <w:jc w:val="both"/>
        <w:rPr>
          <w:rFonts w:ascii="Arial" w:eastAsia="Times New Roman" w:hAnsi="Arial" w:cs="Arial"/>
          <w:color w:val="000000"/>
          <w:lang w:eastAsia="en-GB"/>
        </w:rPr>
      </w:pPr>
    </w:p>
    <w:p w14:paraId="446DA676" w14:textId="77777777" w:rsidR="008C7CAD" w:rsidRPr="00413F11" w:rsidRDefault="008C7CAD" w:rsidP="00413F11">
      <w:pPr>
        <w:spacing w:after="0" w:line="360" w:lineRule="auto"/>
        <w:jc w:val="both"/>
        <w:rPr>
          <w:rFonts w:ascii="Arial" w:eastAsia="Times New Roman" w:hAnsi="Arial" w:cs="Arial"/>
          <w:color w:val="000000" w:themeColor="text1"/>
          <w:lang w:eastAsia="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A0" w:firstRow="1" w:lastRow="0" w:firstColumn="1" w:lastColumn="0" w:noHBand="1" w:noVBand="1"/>
      </w:tblPr>
      <w:tblGrid>
        <w:gridCol w:w="9015"/>
      </w:tblGrid>
      <w:tr w:rsidR="008C7CAD" w:rsidRPr="00413F11" w14:paraId="0354439B" w14:textId="77777777" w:rsidTr="008D5DC2">
        <w:tc>
          <w:tcPr>
            <w:tcW w:w="9015" w:type="dxa"/>
          </w:tcPr>
          <w:p w14:paraId="3D97CB05" w14:textId="77777777" w:rsidR="008C7CAD" w:rsidRPr="00413F11" w:rsidRDefault="008C7CAD" w:rsidP="00413F11">
            <w:pPr>
              <w:spacing w:line="360" w:lineRule="auto"/>
              <w:rPr>
                <w:rFonts w:ascii="Arial" w:hAnsi="Arial" w:cs="Arial"/>
              </w:rPr>
            </w:pPr>
            <w:r w:rsidRPr="00413F11">
              <w:rPr>
                <w:rFonts w:ascii="Arial" w:hAnsi="Arial" w:cs="Arial"/>
                <w:noProof/>
              </w:rPr>
              <w:drawing>
                <wp:inline distT="0" distB="0" distL="0" distR="0" wp14:anchorId="6FF6452A" wp14:editId="4D411E9E">
                  <wp:extent cx="4572000" cy="2209800"/>
                  <wp:effectExtent l="0" t="0" r="0" b="0"/>
                  <wp:docPr id="1725967006" name="Picture 172596700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967006" name="Picture 1725967006">
                            <a:extLst>
                              <a:ext uri="{C183D7F6-B498-43B3-948B-1728B52AA6E4}">
                                <adec:decorative xmlns:adec="http://schemas.microsoft.com/office/drawing/2017/decorative" val="1"/>
                              </a:ext>
                            </a:extLst>
                          </pic:cNvPr>
                          <pic:cNvPicPr/>
                        </pic:nvPicPr>
                        <pic:blipFill>
                          <a:blip r:embed="rId11">
                            <a:extLst>
                              <a:ext uri="{28A0092B-C50C-407E-A947-70E740481C1C}">
                                <a14:useLocalDpi xmlns:a14="http://schemas.microsoft.com/office/drawing/2010/main" val="0"/>
                              </a:ext>
                            </a:extLst>
                          </a:blip>
                          <a:stretch>
                            <a:fillRect/>
                          </a:stretch>
                        </pic:blipFill>
                        <pic:spPr>
                          <a:xfrm>
                            <a:off x="0" y="0"/>
                            <a:ext cx="4572000" cy="2209800"/>
                          </a:xfrm>
                          <a:prstGeom prst="rect">
                            <a:avLst/>
                          </a:prstGeom>
                        </pic:spPr>
                      </pic:pic>
                    </a:graphicData>
                  </a:graphic>
                </wp:inline>
              </w:drawing>
            </w:r>
          </w:p>
        </w:tc>
      </w:tr>
      <w:tr w:rsidR="008C7CAD" w:rsidRPr="00413F11" w14:paraId="1FCA44E9" w14:textId="77777777" w:rsidTr="008D5DC2">
        <w:tc>
          <w:tcPr>
            <w:tcW w:w="9015" w:type="dxa"/>
          </w:tcPr>
          <w:p w14:paraId="52B23B0B" w14:textId="719AF063" w:rsidR="008C7CAD" w:rsidRPr="00413F11" w:rsidRDefault="008C7CAD" w:rsidP="00413F11">
            <w:pPr>
              <w:spacing w:line="360" w:lineRule="auto"/>
              <w:rPr>
                <w:rFonts w:ascii="Arial" w:eastAsia="Times New Roman" w:hAnsi="Arial" w:cs="Arial"/>
                <w:color w:val="000000" w:themeColor="text1"/>
                <w:lang w:eastAsia="en-GB"/>
              </w:rPr>
            </w:pPr>
            <w:r w:rsidRPr="00413F11">
              <w:rPr>
                <w:rFonts w:ascii="Arial" w:eastAsia="Times New Roman" w:hAnsi="Arial" w:cs="Arial"/>
                <w:color w:val="000000" w:themeColor="text1"/>
                <w:lang w:eastAsia="en-GB"/>
              </w:rPr>
              <w:t>Figure [</w:t>
            </w:r>
            <w:r w:rsidR="000506C5" w:rsidRPr="00413F11">
              <w:rPr>
                <w:rFonts w:ascii="Arial" w:eastAsia="Times New Roman" w:hAnsi="Arial" w:cs="Arial"/>
                <w:color w:val="000000" w:themeColor="text1"/>
                <w:lang w:eastAsia="en-GB"/>
              </w:rPr>
              <w:t>2</w:t>
            </w:r>
            <w:r w:rsidRPr="00413F11">
              <w:rPr>
                <w:rFonts w:ascii="Arial" w:eastAsia="Times New Roman" w:hAnsi="Arial" w:cs="Arial"/>
                <w:color w:val="000000" w:themeColor="text1"/>
                <w:lang w:eastAsia="en-GB"/>
              </w:rPr>
              <w:t>]: An example of a Cofrastra floor detail</w:t>
            </w:r>
          </w:p>
          <w:p w14:paraId="28D9AAED" w14:textId="77777777" w:rsidR="00971716" w:rsidRPr="00413F11" w:rsidRDefault="008C7CAD" w:rsidP="00413F11">
            <w:pPr>
              <w:pStyle w:val="Heading1"/>
              <w:shd w:val="clear" w:color="auto" w:fill="FFFFFF"/>
              <w:spacing w:before="206" w:after="206" w:line="360" w:lineRule="auto"/>
              <w:outlineLvl w:val="0"/>
              <w:rPr>
                <w:rFonts w:ascii="Arial" w:hAnsi="Arial" w:cs="Arial"/>
                <w:color w:val="161E21"/>
                <w:sz w:val="22"/>
                <w:szCs w:val="22"/>
              </w:rPr>
            </w:pPr>
            <w:r w:rsidRPr="00413F11">
              <w:rPr>
                <w:rFonts w:ascii="Arial" w:eastAsia="Times New Roman" w:hAnsi="Arial" w:cs="Arial"/>
                <w:color w:val="000000" w:themeColor="text1"/>
                <w:sz w:val="22"/>
                <w:szCs w:val="22"/>
                <w:lang w:eastAsia="en-GB"/>
              </w:rPr>
              <w:t>Photo credit:</w:t>
            </w:r>
            <w:r w:rsidR="008D5DC2" w:rsidRPr="00413F11">
              <w:rPr>
                <w:rFonts w:ascii="Arial" w:eastAsia="Times New Roman" w:hAnsi="Arial" w:cs="Arial"/>
                <w:color w:val="000000" w:themeColor="text1"/>
                <w:sz w:val="22"/>
                <w:szCs w:val="22"/>
                <w:lang w:eastAsia="en-GB"/>
              </w:rPr>
              <w:t xml:space="preserve"> </w:t>
            </w:r>
            <w:r w:rsidR="00971716" w:rsidRPr="00413F11">
              <w:rPr>
                <w:rFonts w:ascii="Arial" w:hAnsi="Arial" w:cs="Arial"/>
                <w:color w:val="161E21"/>
                <w:sz w:val="22"/>
                <w:szCs w:val="22"/>
              </w:rPr>
              <w:t>ArcelorMittal Construction Deutschland GmbH</w:t>
            </w:r>
          </w:p>
          <w:p w14:paraId="1A8FF582" w14:textId="417F003E" w:rsidR="008C7CAD" w:rsidRPr="00413F11" w:rsidRDefault="008C7CAD" w:rsidP="00413F11">
            <w:pPr>
              <w:spacing w:line="360" w:lineRule="auto"/>
              <w:rPr>
                <w:rFonts w:ascii="Arial" w:eastAsia="Times New Roman" w:hAnsi="Arial" w:cs="Arial"/>
                <w:color w:val="000000" w:themeColor="text1"/>
                <w:lang w:eastAsia="en-GB"/>
              </w:rPr>
            </w:pPr>
          </w:p>
        </w:tc>
      </w:tr>
    </w:tbl>
    <w:p w14:paraId="2DC25977" w14:textId="77777777" w:rsidR="008C7CAD" w:rsidRPr="00413F11" w:rsidRDefault="008C7CAD" w:rsidP="00413F11">
      <w:pPr>
        <w:spacing w:after="0" w:line="360" w:lineRule="auto"/>
        <w:jc w:val="both"/>
        <w:rPr>
          <w:rFonts w:ascii="Arial" w:eastAsia="Times New Roman" w:hAnsi="Arial" w:cs="Arial"/>
          <w:lang w:eastAsia="en-GB"/>
        </w:rPr>
      </w:pPr>
    </w:p>
    <w:p w14:paraId="13EEF443" w14:textId="77777777" w:rsidR="008C7CAD" w:rsidRPr="00413F11" w:rsidRDefault="008C7CAD" w:rsidP="00413F11">
      <w:pPr>
        <w:spacing w:after="0" w:line="360" w:lineRule="auto"/>
        <w:jc w:val="both"/>
        <w:rPr>
          <w:rFonts w:ascii="Arial" w:eastAsia="Arial" w:hAnsi="Arial" w:cs="Arial"/>
        </w:rPr>
      </w:pPr>
      <w:r w:rsidRPr="00413F11">
        <w:rPr>
          <w:rFonts w:ascii="Arial" w:eastAsia="Times New Roman" w:hAnsi="Arial" w:cs="Arial"/>
          <w:lang w:eastAsia="en-GB"/>
        </w:rPr>
        <w:t xml:space="preserve">In terms of sustainability the Messeturm ranked under silver in the </w:t>
      </w:r>
      <w:r w:rsidRPr="00413F11">
        <w:rPr>
          <w:rFonts w:ascii="Arial" w:eastAsia="Arial" w:hAnsi="Arial" w:cs="Arial"/>
        </w:rPr>
        <w:t xml:space="preserve">Leadership in Energy and Environmental Design (LEED) report with a score of 53 out of a possible 110 in their latest recording taken in 2012. Furthermore, the sustainable sites of the Messeturm achieved 21 out of a possible 26, this means that the project natural environment was valued and respected highly throughout the construction process (Makous, 2017).  However, in the materials and </w:t>
      </w:r>
      <w:r w:rsidRPr="00413F11">
        <w:rPr>
          <w:rFonts w:ascii="Arial" w:eastAsia="Arial" w:hAnsi="Arial" w:cs="Arial"/>
        </w:rPr>
        <w:lastRenderedPageBreak/>
        <w:t>resources it only scored two out of a possible ten with only the solid waste management getting recognition from LEED,</w:t>
      </w:r>
      <w:bookmarkStart w:id="11" w:name="_Int_UT3Lgq6t"/>
      <w:r w:rsidRPr="00413F11">
        <w:rPr>
          <w:rFonts w:ascii="Arial" w:eastAsia="Arial" w:hAnsi="Arial" w:cs="Arial"/>
        </w:rPr>
        <w:t xml:space="preserve"> with reference to</w:t>
      </w:r>
      <w:bookmarkEnd w:id="11"/>
      <w:r w:rsidRPr="00413F11">
        <w:rPr>
          <w:rFonts w:ascii="Arial" w:eastAsia="Arial" w:hAnsi="Arial" w:cs="Arial"/>
        </w:rPr>
        <w:t xml:space="preserve"> sustainable purchasing of the furniture, consumable, and equipment the Messeturm failed to score. This section of research explores the environmental air quality impacts of the materials acquired for use in the operations and maintenance (Makous, 2017) Even though the Messeturm failed to score with reference to the materials used, the indoor environmental quality gained over half the marks out of an overall 15 on offer. This means the ventilation and heating system in the building is a </w:t>
      </w:r>
      <w:bookmarkStart w:id="12" w:name="_Int_9d7tjMtj"/>
      <w:r w:rsidRPr="00413F11">
        <w:rPr>
          <w:rFonts w:ascii="Arial" w:eastAsia="Arial" w:hAnsi="Arial" w:cs="Arial"/>
        </w:rPr>
        <w:t>fairly good</w:t>
      </w:r>
      <w:bookmarkEnd w:id="12"/>
      <w:r w:rsidRPr="00413F11">
        <w:rPr>
          <w:rFonts w:ascii="Arial" w:eastAsia="Arial" w:hAnsi="Arial" w:cs="Arial"/>
        </w:rPr>
        <w:t xml:space="preserve"> quality and the intent of this regulation is an indicator of the standard of internal conditions within the building. </w:t>
      </w:r>
    </w:p>
    <w:p w14:paraId="2BBFC577" w14:textId="77777777" w:rsidR="008C7CAD" w:rsidRPr="00413F11" w:rsidRDefault="008C7CAD" w:rsidP="00413F11">
      <w:pPr>
        <w:spacing w:line="360" w:lineRule="auto"/>
        <w:rPr>
          <w:rFonts w:ascii="Arial" w:hAnsi="Arial" w:cs="Arial"/>
        </w:rPr>
      </w:pPr>
    </w:p>
    <w:p w14:paraId="03C79952" w14:textId="70D96857" w:rsidR="00014612" w:rsidRPr="00413F11" w:rsidRDefault="00014612" w:rsidP="00413F11">
      <w:pPr>
        <w:pStyle w:val="Heading2"/>
        <w:spacing w:line="360" w:lineRule="auto"/>
        <w:rPr>
          <w:rFonts w:ascii="Arial" w:hAnsi="Arial" w:cs="Arial"/>
          <w:sz w:val="28"/>
          <w:szCs w:val="28"/>
        </w:rPr>
      </w:pPr>
      <w:r w:rsidRPr="00413F11">
        <w:rPr>
          <w:rFonts w:ascii="Arial" w:hAnsi="Arial" w:cs="Arial"/>
          <w:sz w:val="28"/>
          <w:szCs w:val="28"/>
        </w:rPr>
        <w:t>30 St Mary Axe</w:t>
      </w:r>
    </w:p>
    <w:p w14:paraId="5F84D687" w14:textId="77777777" w:rsidR="0076267E" w:rsidRPr="00413F11" w:rsidRDefault="0076267E" w:rsidP="00413F11">
      <w:pPr>
        <w:spacing w:line="360" w:lineRule="auto"/>
        <w:rPr>
          <w:rFonts w:ascii="Arial" w:hAnsi="Arial" w:cs="Arial"/>
        </w:rPr>
      </w:pPr>
    </w:p>
    <w:p w14:paraId="69D1AE93" w14:textId="77777777" w:rsidR="0076267E" w:rsidRPr="00413F11" w:rsidRDefault="0076267E" w:rsidP="00413F11">
      <w:pPr>
        <w:spacing w:line="360" w:lineRule="auto"/>
        <w:jc w:val="both"/>
        <w:rPr>
          <w:rFonts w:ascii="Arial" w:hAnsi="Arial" w:cs="Arial"/>
        </w:rPr>
      </w:pPr>
      <w:r w:rsidRPr="00413F11">
        <w:rPr>
          <w:rFonts w:ascii="Arial" w:hAnsi="Arial" w:cs="Arial"/>
        </w:rPr>
        <w:t xml:space="preserve">30 St Mary Axe </w:t>
      </w:r>
      <w:proofErr w:type="gramStart"/>
      <w:r w:rsidRPr="00413F11">
        <w:rPr>
          <w:rFonts w:ascii="Arial" w:hAnsi="Arial" w:cs="Arial"/>
        </w:rPr>
        <w:t>is located in</w:t>
      </w:r>
      <w:proofErr w:type="gramEnd"/>
      <w:r w:rsidRPr="00413F11">
        <w:rPr>
          <w:rFonts w:ascii="Arial" w:hAnsi="Arial" w:cs="Arial"/>
        </w:rPr>
        <w:t xml:space="preserve"> the heart of the City of London, with the building name </w:t>
      </w:r>
      <w:r w:rsidRPr="00413F11">
        <w:rPr>
          <w:rFonts w:ascii="Arial" w:hAnsi="Arial" w:cs="Arial"/>
          <w:strike/>
        </w:rPr>
        <w:t>is actually</w:t>
      </w:r>
      <w:r w:rsidRPr="00413F11">
        <w:rPr>
          <w:rFonts w:ascii="Arial" w:hAnsi="Arial" w:cs="Arial"/>
        </w:rPr>
        <w:t xml:space="preserve"> also the first line of the address. However, in popular 21st century culture, the building has been given the nickname of ‘The Gherkin’ due the unusual shape of </w:t>
      </w:r>
      <w:r w:rsidRPr="00413F11">
        <w:rPr>
          <w:rFonts w:ascii="Arial" w:hAnsi="Arial" w:cs="Arial"/>
          <w:strike/>
        </w:rPr>
        <w:t>chosen for</w:t>
      </w:r>
      <w:r w:rsidRPr="00413F11">
        <w:rPr>
          <w:rFonts w:ascii="Arial" w:hAnsi="Arial" w:cs="Arial"/>
        </w:rPr>
        <w:t xml:space="preserve"> the building. The design for the building started in the 1990s with Foster and Partners winning the competition for a new commercial development on the former site of the Baltic Exchange. Once the building was completed in 2004 it became a statement to the centre of London with this new contemporary style of architecture </w:t>
      </w:r>
      <w:sdt>
        <w:sdtPr>
          <w:rPr>
            <w:rFonts w:ascii="Arial" w:hAnsi="Arial" w:cs="Arial"/>
          </w:rPr>
          <w:id w:val="1079558421"/>
          <w:citation/>
        </w:sdtPr>
        <w:sdtEndPr/>
        <w:sdtContent>
          <w:r w:rsidRPr="00413F11">
            <w:rPr>
              <w:rFonts w:ascii="Arial" w:hAnsi="Arial" w:cs="Arial"/>
            </w:rPr>
            <w:fldChar w:fldCharType="begin"/>
          </w:r>
          <w:r w:rsidRPr="00413F11">
            <w:rPr>
              <w:rFonts w:ascii="Arial" w:hAnsi="Arial" w:cs="Arial"/>
            </w:rPr>
            <w:instrText xml:space="preserve"> CITATION Mas22 \l 2057 </w:instrText>
          </w:r>
          <w:r w:rsidRPr="00413F11">
            <w:rPr>
              <w:rFonts w:ascii="Arial" w:hAnsi="Arial" w:cs="Arial"/>
            </w:rPr>
            <w:fldChar w:fldCharType="separate"/>
          </w:r>
          <w:r w:rsidRPr="00413F11">
            <w:rPr>
              <w:rFonts w:ascii="Arial" w:eastAsia="Arial" w:hAnsi="Arial" w:cs="Arial"/>
              <w:noProof/>
            </w:rPr>
            <w:t>(MasterClass, 2022)</w:t>
          </w:r>
          <w:r w:rsidRPr="00413F11">
            <w:rPr>
              <w:rFonts w:ascii="Arial" w:hAnsi="Arial" w:cs="Arial"/>
            </w:rPr>
            <w:fldChar w:fldCharType="end"/>
          </w:r>
        </w:sdtContent>
      </w:sdt>
      <w:r w:rsidRPr="00413F11">
        <w:rPr>
          <w:rFonts w:ascii="Arial" w:hAnsi="Arial" w:cs="Arial"/>
        </w:rPr>
        <w:t>.The client of the project</w:t>
      </w:r>
      <w:r w:rsidRPr="00413F11">
        <w:rPr>
          <w:rFonts w:ascii="Arial" w:hAnsi="Arial" w:cs="Arial"/>
          <w:strike/>
        </w:rPr>
        <w:t>'s</w:t>
      </w:r>
      <w:r w:rsidRPr="00413F11">
        <w:rPr>
          <w:rFonts w:ascii="Arial" w:hAnsi="Arial" w:cs="Arial"/>
        </w:rPr>
        <w:t xml:space="preserve"> was Swiss Re, </w:t>
      </w:r>
      <w:r w:rsidRPr="00413F11">
        <w:rPr>
          <w:rFonts w:ascii="Arial" w:hAnsi="Arial" w:cs="Arial"/>
          <w:strike/>
        </w:rPr>
        <w:t>who are</w:t>
      </w:r>
      <w:r w:rsidRPr="00413F11">
        <w:rPr>
          <w:rFonts w:ascii="Arial" w:hAnsi="Arial" w:cs="Arial"/>
        </w:rPr>
        <w:t xml:space="preserve"> a global company offering reinsurance, for their London headquarters. At the top of the building there is also a restaurant called Searcy’s Helix at The Gherkin that offers a fine dining experience.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76267E" w:rsidRPr="00413F11" w14:paraId="44AAD958" w14:textId="77777777" w:rsidTr="00174388">
        <w:tc>
          <w:tcPr>
            <w:tcW w:w="9029" w:type="dxa"/>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7E274C66" w14:textId="62152CBC" w:rsidR="0076267E" w:rsidRPr="00413F11" w:rsidRDefault="00A16542" w:rsidP="00413F11">
            <w:pPr>
              <w:widowControl w:val="0"/>
              <w:pBdr>
                <w:top w:val="nil"/>
                <w:left w:val="nil"/>
                <w:bottom w:val="nil"/>
                <w:right w:val="nil"/>
                <w:between w:val="nil"/>
              </w:pBdr>
              <w:spacing w:line="360" w:lineRule="auto"/>
              <w:jc w:val="both"/>
              <w:rPr>
                <w:rFonts w:ascii="Arial" w:hAnsi="Arial" w:cs="Arial"/>
              </w:rPr>
            </w:pPr>
            <w:r w:rsidRPr="00413F11">
              <w:rPr>
                <w:rFonts w:ascii="Arial" w:hAnsi="Arial" w:cs="Arial"/>
                <w:noProof/>
              </w:rPr>
              <w:drawing>
                <wp:inline distT="0" distB="0" distL="0" distR="0" wp14:anchorId="75BE638A" wp14:editId="308DC3EE">
                  <wp:extent cx="3870960" cy="2760439"/>
                  <wp:effectExtent l="0" t="0" r="0" b="1905"/>
                  <wp:docPr id="18" name="Picture 18" descr="60-70 St Mary Axe Skyscr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0-70 St Mary Axe Skyscrap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85644" cy="2770910"/>
                          </a:xfrm>
                          <a:prstGeom prst="rect">
                            <a:avLst/>
                          </a:prstGeom>
                          <a:noFill/>
                          <a:ln>
                            <a:noFill/>
                          </a:ln>
                        </pic:spPr>
                      </pic:pic>
                    </a:graphicData>
                  </a:graphic>
                </wp:inline>
              </w:drawing>
            </w:r>
          </w:p>
        </w:tc>
      </w:tr>
      <w:tr w:rsidR="0076267E" w:rsidRPr="00413F11" w14:paraId="319F75A7" w14:textId="77777777" w:rsidTr="00174388">
        <w:tc>
          <w:tcPr>
            <w:tcW w:w="9029" w:type="dxa"/>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6960DB36" w14:textId="56E6A17E" w:rsidR="0076267E" w:rsidRPr="00413F11" w:rsidRDefault="0076267E" w:rsidP="00413F11">
            <w:pPr>
              <w:widowControl w:val="0"/>
              <w:pBdr>
                <w:top w:val="nil"/>
                <w:left w:val="nil"/>
                <w:bottom w:val="nil"/>
                <w:right w:val="nil"/>
                <w:between w:val="nil"/>
              </w:pBdr>
              <w:spacing w:line="360" w:lineRule="auto"/>
              <w:jc w:val="both"/>
              <w:rPr>
                <w:rFonts w:ascii="Arial" w:hAnsi="Arial" w:cs="Arial"/>
              </w:rPr>
            </w:pPr>
            <w:r w:rsidRPr="00413F11">
              <w:rPr>
                <w:rFonts w:ascii="Arial" w:hAnsi="Arial" w:cs="Arial"/>
              </w:rPr>
              <w:lastRenderedPageBreak/>
              <w:t>Figure [</w:t>
            </w:r>
            <w:r w:rsidR="000506C5" w:rsidRPr="00413F11">
              <w:rPr>
                <w:rFonts w:ascii="Arial" w:hAnsi="Arial" w:cs="Arial"/>
              </w:rPr>
              <w:t>3</w:t>
            </w:r>
            <w:r w:rsidRPr="00413F11">
              <w:rPr>
                <w:rFonts w:ascii="Arial" w:hAnsi="Arial" w:cs="Arial"/>
              </w:rPr>
              <w:t>]: 30 St Mary Axe</w:t>
            </w:r>
            <w:r w:rsidR="00D47EAD" w:rsidRPr="00413F11">
              <w:rPr>
                <w:rFonts w:ascii="Arial" w:hAnsi="Arial" w:cs="Arial"/>
              </w:rPr>
              <w:t xml:space="preserve"> in context with the surroundings in </w:t>
            </w:r>
            <w:r w:rsidR="00CF28CF" w:rsidRPr="00413F11">
              <w:rPr>
                <w:rFonts w:ascii="Arial" w:hAnsi="Arial" w:cs="Arial"/>
              </w:rPr>
              <w:t>London’s</w:t>
            </w:r>
            <w:r w:rsidR="00D47EAD" w:rsidRPr="00413F11">
              <w:rPr>
                <w:rFonts w:ascii="Arial" w:hAnsi="Arial" w:cs="Arial"/>
              </w:rPr>
              <w:t xml:space="preserve"> financial district</w:t>
            </w:r>
            <w:r w:rsidR="00CF28CF" w:rsidRPr="00413F11">
              <w:rPr>
                <w:rFonts w:ascii="Arial" w:hAnsi="Arial" w:cs="Arial"/>
              </w:rPr>
              <w:t>.</w:t>
            </w:r>
            <w:r w:rsidRPr="00413F11">
              <w:rPr>
                <w:rFonts w:ascii="Arial" w:hAnsi="Arial" w:cs="Arial"/>
              </w:rPr>
              <w:t xml:space="preserve"> </w:t>
            </w:r>
          </w:p>
          <w:p w14:paraId="43C68314" w14:textId="20C1A1A8" w:rsidR="0076267E" w:rsidRPr="00413F11" w:rsidRDefault="0076267E" w:rsidP="00413F11">
            <w:pPr>
              <w:widowControl w:val="0"/>
              <w:pBdr>
                <w:top w:val="nil"/>
                <w:left w:val="nil"/>
                <w:bottom w:val="nil"/>
                <w:right w:val="nil"/>
                <w:between w:val="nil"/>
              </w:pBdr>
              <w:spacing w:line="360" w:lineRule="auto"/>
              <w:jc w:val="both"/>
              <w:rPr>
                <w:rFonts w:ascii="Arial" w:hAnsi="Arial" w:cs="Arial"/>
              </w:rPr>
            </w:pPr>
            <w:r w:rsidRPr="00413F11">
              <w:rPr>
                <w:rFonts w:ascii="Arial" w:hAnsi="Arial" w:cs="Arial"/>
              </w:rPr>
              <w:t xml:space="preserve">Photo credit: </w:t>
            </w:r>
            <w:r w:rsidR="0076049E" w:rsidRPr="00413F11">
              <w:rPr>
                <w:rFonts w:ascii="Arial" w:hAnsi="Arial" w:cs="Arial"/>
              </w:rPr>
              <w:t>Foggo Associate Architects</w:t>
            </w:r>
          </w:p>
        </w:tc>
      </w:tr>
    </w:tbl>
    <w:p w14:paraId="4D7143E9" w14:textId="77777777" w:rsidR="0076267E" w:rsidRPr="00413F11" w:rsidRDefault="0076267E" w:rsidP="00413F11">
      <w:pPr>
        <w:spacing w:line="360" w:lineRule="auto"/>
        <w:jc w:val="both"/>
        <w:rPr>
          <w:rFonts w:ascii="Arial" w:hAnsi="Arial" w:cs="Arial"/>
        </w:rPr>
      </w:pPr>
    </w:p>
    <w:p w14:paraId="0D471CFC" w14:textId="77777777" w:rsidR="0076267E" w:rsidRPr="00413F11" w:rsidRDefault="0076267E" w:rsidP="00413F11">
      <w:pPr>
        <w:spacing w:line="360" w:lineRule="auto"/>
        <w:jc w:val="both"/>
        <w:rPr>
          <w:rFonts w:ascii="Arial" w:hAnsi="Arial" w:cs="Arial"/>
          <w:highlight w:val="white"/>
        </w:rPr>
      </w:pPr>
      <w:r w:rsidRPr="00413F11">
        <w:rPr>
          <w:rFonts w:ascii="Arial" w:hAnsi="Arial" w:cs="Arial"/>
        </w:rPr>
        <w:t xml:space="preserve">Initially the site was going to consist of the Millennium Tower which was designed to be around 72 stories but at the current time it was not possible in the centre of </w:t>
      </w:r>
      <w:proofErr w:type="gramStart"/>
      <w:r w:rsidRPr="00413F11">
        <w:rPr>
          <w:rFonts w:ascii="Arial" w:hAnsi="Arial" w:cs="Arial"/>
        </w:rPr>
        <w:t>London</w:t>
      </w:r>
      <w:proofErr w:type="gramEnd"/>
      <w:r w:rsidRPr="00413F11">
        <w:rPr>
          <w:rFonts w:ascii="Arial" w:hAnsi="Arial" w:cs="Arial"/>
        </w:rPr>
        <w:t xml:space="preserve"> so the design began for 30 St Mary Axe (Shuttleworth, 2022). When the competition was held to design what we now know as 30 St Mary Axe, London had few ‘skyscrapers’ other than Tower 42 by R Seifert and Partners but in a recent interview with Ken Shuttleworth, he remarked that “the plan was for 30 St Mary Axe to always be the tallest building and the others would sit at “shoulder height” in a cluster around it” (2022). This aspiration brought with it considerable challenges, not least restricting the floorplate and a reduction in the maximum height allowed. The design team then began to develop an “iconic building </w:t>
      </w:r>
      <w:r w:rsidRPr="00413F11">
        <w:rPr>
          <w:rFonts w:ascii="Arial" w:hAnsi="Arial" w:cs="Arial"/>
          <w:strike/>
        </w:rPr>
        <w:t>but it</w:t>
      </w:r>
      <w:r w:rsidRPr="00413F11">
        <w:rPr>
          <w:rFonts w:ascii="Arial" w:hAnsi="Arial" w:cs="Arial"/>
        </w:rPr>
        <w:t xml:space="preserve"> which would still require a degree of logic” (Shuttleworth, 2022).</w:t>
      </w:r>
    </w:p>
    <w:p w14:paraId="7C2FB321" w14:textId="77777777" w:rsidR="0076267E" w:rsidRPr="00413F11" w:rsidRDefault="0076267E" w:rsidP="00413F11">
      <w:pPr>
        <w:spacing w:line="360" w:lineRule="auto"/>
        <w:jc w:val="both"/>
        <w:rPr>
          <w:rFonts w:ascii="Arial" w:hAnsi="Arial" w:cs="Arial"/>
          <w:highlight w:val="white"/>
        </w:rPr>
      </w:pPr>
    </w:p>
    <w:p w14:paraId="4CF7F30C" w14:textId="76870EDE" w:rsidR="0076267E" w:rsidRPr="00413F11" w:rsidRDefault="0076267E" w:rsidP="00413F11">
      <w:pPr>
        <w:spacing w:line="360" w:lineRule="auto"/>
        <w:jc w:val="both"/>
        <w:rPr>
          <w:rFonts w:ascii="Arial" w:hAnsi="Arial" w:cs="Arial"/>
          <w:highlight w:val="white"/>
        </w:rPr>
      </w:pPr>
      <w:r w:rsidRPr="00413F11">
        <w:rPr>
          <w:rFonts w:ascii="Arial" w:hAnsi="Arial" w:cs="Arial"/>
          <w:highlight w:val="white"/>
        </w:rPr>
        <w:t xml:space="preserve">Early concept sketches did not consider sustainability as a priority. Moreover, weight was given to maintaining the viewpoints from the building and reflecting the busy world outside. Sara Fox is the Building Director of Swiss RE was a key part of the design team during the process of the development of 30 St Mary Axe. Sara stated that during the design she considered the team as the “A Team” due to the quality of architects within Foster and Partners, “Who were very responsive to client requirements”. While under construction the building became the topic of some controversy due to the sheer size of the steel frame. This stems from the public perception of not having sufficient understanding of how the end produce requires a stage where the structure doesn’t necessarily look sleek however once finished 30 St Mary Axe now boasts a sleek curved finish. When the final building was finished, it became a sustainable building that fulfilled the client’s needs. The mechanisms behind sustainability have secured the building. Fox stated that she thinks that the building was “ahead of its time”. This is because the sustainability element was addressed during the design phase meaning at the time the building was one of the first of its kind, </w:t>
      </w:r>
      <w:proofErr w:type="gramStart"/>
      <w:r w:rsidRPr="00413F11">
        <w:rPr>
          <w:rFonts w:ascii="Arial" w:hAnsi="Arial" w:cs="Arial"/>
          <w:highlight w:val="white"/>
        </w:rPr>
        <w:t>definitely on</w:t>
      </w:r>
      <w:proofErr w:type="gramEnd"/>
      <w:r w:rsidRPr="00413F11">
        <w:rPr>
          <w:rFonts w:ascii="Arial" w:hAnsi="Arial" w:cs="Arial"/>
          <w:highlight w:val="white"/>
        </w:rPr>
        <w:t xml:space="preserve"> UK soil. to use “only half of the energy consumed by conventionally unsustainable and </w:t>
      </w:r>
      <w:proofErr w:type="gramStart"/>
      <w:r w:rsidRPr="00413F11">
        <w:rPr>
          <w:rFonts w:ascii="Arial" w:hAnsi="Arial" w:cs="Arial"/>
          <w:highlight w:val="white"/>
        </w:rPr>
        <w:t>air conditioned</w:t>
      </w:r>
      <w:proofErr w:type="gramEnd"/>
      <w:r w:rsidRPr="00413F11">
        <w:rPr>
          <w:rFonts w:ascii="Arial" w:hAnsi="Arial" w:cs="Arial"/>
          <w:highlight w:val="white"/>
        </w:rPr>
        <w:t xml:space="preserve"> buildings of such magnitude” </w:t>
      </w:r>
      <w:sdt>
        <w:sdtPr>
          <w:rPr>
            <w:rFonts w:ascii="Arial" w:hAnsi="Arial" w:cs="Arial"/>
            <w:highlight w:val="white"/>
          </w:rPr>
          <w:id w:val="-1525484468"/>
          <w:citation/>
        </w:sdtPr>
        <w:sdtEndPr/>
        <w:sdtContent>
          <w:r w:rsidRPr="00413F11">
            <w:rPr>
              <w:rFonts w:ascii="Arial" w:hAnsi="Arial" w:cs="Arial"/>
              <w:highlight w:val="white"/>
            </w:rPr>
            <w:fldChar w:fldCharType="begin"/>
          </w:r>
          <w:r w:rsidRPr="00413F11">
            <w:rPr>
              <w:rFonts w:ascii="Arial" w:hAnsi="Arial" w:cs="Arial"/>
              <w:highlight w:val="white"/>
            </w:rPr>
            <w:instrText xml:space="preserve"> CITATION Mas13 \l 2057 </w:instrText>
          </w:r>
          <w:r w:rsidRPr="00413F11">
            <w:rPr>
              <w:rFonts w:ascii="Arial" w:hAnsi="Arial" w:cs="Arial"/>
              <w:highlight w:val="white"/>
            </w:rPr>
            <w:fldChar w:fldCharType="separate"/>
          </w:r>
          <w:r w:rsidRPr="00413F11">
            <w:rPr>
              <w:rFonts w:ascii="Arial" w:eastAsia="Arial" w:hAnsi="Arial" w:cs="Arial"/>
              <w:noProof/>
              <w:highlight w:val="white"/>
            </w:rPr>
            <w:t>(Massey, 2013)</w:t>
          </w:r>
          <w:r w:rsidRPr="00413F11">
            <w:rPr>
              <w:rFonts w:ascii="Arial" w:hAnsi="Arial" w:cs="Arial"/>
              <w:highlight w:val="white"/>
            </w:rPr>
            <w:fldChar w:fldCharType="end"/>
          </w:r>
        </w:sdtContent>
      </w:sdt>
      <w:r w:rsidRPr="00413F11">
        <w:rPr>
          <w:rFonts w:ascii="Arial" w:hAnsi="Arial" w:cs="Arial"/>
        </w:rPr>
        <w:t xml:space="preserve">.Which </w:t>
      </w:r>
      <w:r w:rsidRPr="00413F11">
        <w:rPr>
          <w:rFonts w:ascii="Arial" w:hAnsi="Arial" w:cs="Arial"/>
          <w:highlight w:val="white"/>
        </w:rPr>
        <w:t xml:space="preserve">stems from the glazing wrapping around the building thus being eco-friendly and achieving sustainable targets with the solar gain. The skin features a double-glazed glass with the air gap between panels which also contributes to the ventilation strategy of the building. The air gap </w:t>
      </w:r>
      <w:r w:rsidRPr="00413F11">
        <w:rPr>
          <w:rFonts w:ascii="Arial" w:hAnsi="Arial" w:cs="Arial"/>
          <w:strike/>
          <w:highlight w:val="white"/>
        </w:rPr>
        <w:t>as it</w:t>
      </w:r>
      <w:r w:rsidRPr="00413F11">
        <w:rPr>
          <w:rFonts w:ascii="Arial" w:hAnsi="Arial" w:cs="Arial"/>
          <w:highlight w:val="white"/>
        </w:rPr>
        <w:t xml:space="preserve"> boosts the natural ventilation allowing the user to utilise the space on each floor as the ventilation flows through each level in the </w:t>
      </w:r>
      <w:r w:rsidRPr="00413F11">
        <w:rPr>
          <w:rFonts w:ascii="Arial" w:hAnsi="Arial" w:cs="Arial"/>
          <w:highlight w:val="white"/>
        </w:rPr>
        <w:lastRenderedPageBreak/>
        <w:t xml:space="preserve">building. Each level is slightly offset </w:t>
      </w:r>
      <w:r w:rsidRPr="00413F11">
        <w:rPr>
          <w:rFonts w:ascii="Arial" w:hAnsi="Arial" w:cs="Arial"/>
          <w:strike/>
          <w:highlight w:val="white"/>
        </w:rPr>
        <w:t>to</w:t>
      </w:r>
      <w:r w:rsidRPr="00413F11">
        <w:rPr>
          <w:rFonts w:ascii="Arial" w:hAnsi="Arial" w:cs="Arial"/>
          <w:highlight w:val="white"/>
        </w:rPr>
        <w:t xml:space="preserve"> from another to allow the ventilation to flow through the building as displayed in Figure [</w:t>
      </w:r>
      <w:r w:rsidR="00AA44E1" w:rsidRPr="00413F11">
        <w:rPr>
          <w:rFonts w:ascii="Arial" w:hAnsi="Arial" w:cs="Arial"/>
          <w:highlight w:val="white"/>
        </w:rPr>
        <w:t>4</w:t>
      </w:r>
      <w:r w:rsidRPr="00413F11">
        <w:rPr>
          <w:rFonts w:ascii="Arial" w:hAnsi="Arial" w:cs="Arial"/>
          <w:highlight w:val="white"/>
        </w:rPr>
        <w:t xml:space="preserve">]. </w:t>
      </w:r>
      <w:r w:rsidRPr="00413F11">
        <w:rPr>
          <w:rFonts w:ascii="Arial" w:hAnsi="Arial" w:cs="Arial"/>
        </w:rPr>
        <w:t xml:space="preserve">It </w:t>
      </w:r>
      <w:r w:rsidRPr="00413F11">
        <w:rPr>
          <w:rFonts w:ascii="Arial" w:hAnsi="Arial" w:cs="Arial"/>
          <w:highlight w:val="white"/>
        </w:rPr>
        <w:t xml:space="preserve">also expresses the rectangular fans that stem from the central core of the structure which Ken Shuttleworth, formerly the lead project designer at Foster and Partners, stated in a recent interview (2022) </w:t>
      </w:r>
      <w:r w:rsidRPr="00413F11">
        <w:rPr>
          <w:rFonts w:ascii="Arial" w:hAnsi="Arial" w:cs="Arial"/>
          <w:strike/>
          <w:highlight w:val="white"/>
        </w:rPr>
        <w:t>this</w:t>
      </w:r>
      <w:r w:rsidRPr="00413F11">
        <w:rPr>
          <w:rFonts w:ascii="Arial" w:hAnsi="Arial" w:cs="Arial"/>
          <w:highlight w:val="white"/>
        </w:rPr>
        <w:t xml:space="preserve"> was designed after conversations with the client over how to fit rectangular furniture within a circular building. This conversation resulted the shape of the floor spans and which allowed for some flexibility and efficiency within the floorplate allocation. 30 St Mary Axe also boasts natural ventilation, by having a firebreak on every 6 floors the building floor spans consist of atria spaces to allows the ventilation to travel through the floor spans. Shuttleworth (2022) referred to these as the “buildings lungs”. This is displayed in figure [</w:t>
      </w:r>
      <w:r w:rsidR="00AA44E1" w:rsidRPr="00413F11">
        <w:rPr>
          <w:rFonts w:ascii="Arial" w:hAnsi="Arial" w:cs="Arial"/>
          <w:highlight w:val="white"/>
        </w:rPr>
        <w:t>4</w:t>
      </w:r>
      <w:r w:rsidRPr="00413F11">
        <w:rPr>
          <w:rFonts w:ascii="Arial" w:hAnsi="Arial" w:cs="Arial"/>
          <w:highlight w:val="white"/>
        </w:rPr>
        <w:t xml:space="preserve">] below where you can identify the buildings lungs as the atria space flows through the building slightly offset. </w:t>
      </w:r>
    </w:p>
    <w:p w14:paraId="5F33E927" w14:textId="77777777" w:rsidR="0076267E" w:rsidRPr="00413F11" w:rsidRDefault="0076267E" w:rsidP="00413F11">
      <w:pPr>
        <w:spacing w:line="360" w:lineRule="auto"/>
        <w:jc w:val="both"/>
        <w:rPr>
          <w:rFonts w:ascii="Arial" w:hAnsi="Arial" w:cs="Arial"/>
          <w:highlight w:val="white"/>
        </w:rPr>
      </w:pPr>
    </w:p>
    <w:p w14:paraId="6584562E" w14:textId="77777777" w:rsidR="0076267E" w:rsidRPr="00413F11" w:rsidRDefault="0076267E" w:rsidP="00413F11">
      <w:pPr>
        <w:spacing w:line="360" w:lineRule="auto"/>
        <w:jc w:val="both"/>
        <w:rPr>
          <w:rFonts w:ascii="Arial" w:hAnsi="Arial" w:cs="Arial"/>
          <w:highlight w:val="white"/>
        </w:rPr>
      </w:pPr>
    </w:p>
    <w:p w14:paraId="20EB1AD3" w14:textId="77777777" w:rsidR="0076267E" w:rsidRPr="00413F11" w:rsidRDefault="0076267E" w:rsidP="00413F11">
      <w:pPr>
        <w:spacing w:line="360" w:lineRule="auto"/>
        <w:jc w:val="both"/>
        <w:rPr>
          <w:rFonts w:ascii="Arial" w:hAnsi="Arial" w:cs="Arial"/>
          <w:highlight w:val="white"/>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76267E" w:rsidRPr="00413F11" w14:paraId="601B0C68" w14:textId="77777777" w:rsidTr="00174388">
        <w:tc>
          <w:tcPr>
            <w:tcW w:w="9029" w:type="dxa"/>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7670CAA5" w14:textId="77777777" w:rsidR="0076267E" w:rsidRPr="00413F11" w:rsidRDefault="0076267E" w:rsidP="00413F11">
            <w:pPr>
              <w:widowControl w:val="0"/>
              <w:pBdr>
                <w:top w:val="nil"/>
                <w:left w:val="nil"/>
                <w:bottom w:val="nil"/>
                <w:right w:val="nil"/>
                <w:between w:val="nil"/>
              </w:pBdr>
              <w:spacing w:line="360" w:lineRule="auto"/>
              <w:jc w:val="center"/>
              <w:rPr>
                <w:rFonts w:ascii="Arial" w:hAnsi="Arial" w:cs="Arial"/>
                <w:highlight w:val="white"/>
              </w:rPr>
            </w:pPr>
            <w:r w:rsidRPr="00413F11">
              <w:rPr>
                <w:rFonts w:ascii="Arial" w:hAnsi="Arial" w:cs="Arial"/>
                <w:noProof/>
                <w:highlight w:val="white"/>
              </w:rPr>
              <w:drawing>
                <wp:inline distT="114300" distB="114300" distL="114300" distR="114300" wp14:anchorId="1D037580" wp14:editId="75B6900B">
                  <wp:extent cx="3362960" cy="3708400"/>
                  <wp:effectExtent l="0" t="0" r="8890" b="6350"/>
                  <wp:docPr id="14" name="image1.png">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picture">
                      <pic:pic xmlns:pic="http://schemas.openxmlformats.org/drawingml/2006/picture">
                        <pic:nvPicPr>
                          <pic:cNvPr id="14" name="image1.png">
                            <a:extLst>
                              <a:ext uri="{C183D7F6-B498-43B3-948B-1728B52AA6E4}">
                                <adec:decorative xmlns:adec="http://schemas.microsoft.com/office/drawing/2017/decorative" val="1"/>
                              </a:ext>
                            </a:extLst>
                          </pic:cNvPr>
                          <pic:cNvPicPr preferRelativeResize="0"/>
                        </pic:nvPicPr>
                        <pic:blipFill rotWithShape="1">
                          <a:blip r:embed="rId13"/>
                          <a:srcRect l="21625" r="18228"/>
                          <a:stretch/>
                        </pic:blipFill>
                        <pic:spPr bwMode="auto">
                          <a:xfrm>
                            <a:off x="0" y="0"/>
                            <a:ext cx="3362960" cy="3708400"/>
                          </a:xfrm>
                          <a:prstGeom prst="rect">
                            <a:avLst/>
                          </a:prstGeom>
                          <a:ln>
                            <a:noFill/>
                          </a:ln>
                          <a:extLst>
                            <a:ext uri="{53640926-AAD7-44D8-BBD7-CCE9431645EC}">
                              <a14:shadowObscured xmlns:a14="http://schemas.microsoft.com/office/drawing/2010/main"/>
                            </a:ext>
                          </a:extLst>
                        </pic:spPr>
                      </pic:pic>
                    </a:graphicData>
                  </a:graphic>
                </wp:inline>
              </w:drawing>
            </w:r>
          </w:p>
        </w:tc>
      </w:tr>
      <w:tr w:rsidR="0076267E" w:rsidRPr="00413F11" w14:paraId="0CDD4FA3" w14:textId="77777777" w:rsidTr="00174388">
        <w:tc>
          <w:tcPr>
            <w:tcW w:w="9029" w:type="dxa"/>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08B7E45A" w14:textId="4E3F0EE9" w:rsidR="0076267E" w:rsidRPr="00413F11" w:rsidRDefault="0076267E" w:rsidP="00413F11">
            <w:pPr>
              <w:widowControl w:val="0"/>
              <w:pBdr>
                <w:top w:val="nil"/>
                <w:left w:val="nil"/>
                <w:bottom w:val="nil"/>
                <w:right w:val="nil"/>
                <w:between w:val="nil"/>
              </w:pBdr>
              <w:spacing w:line="360" w:lineRule="auto"/>
              <w:jc w:val="both"/>
              <w:rPr>
                <w:rFonts w:ascii="Arial" w:hAnsi="Arial" w:cs="Arial"/>
                <w:highlight w:val="white"/>
              </w:rPr>
            </w:pPr>
            <w:r w:rsidRPr="00413F11">
              <w:rPr>
                <w:rFonts w:ascii="Arial" w:hAnsi="Arial" w:cs="Arial"/>
              </w:rPr>
              <w:t>Figure [</w:t>
            </w:r>
            <w:r w:rsidR="000506C5" w:rsidRPr="00413F11">
              <w:rPr>
                <w:rFonts w:ascii="Arial" w:hAnsi="Arial" w:cs="Arial"/>
              </w:rPr>
              <w:t>4</w:t>
            </w:r>
            <w:r w:rsidRPr="00413F11">
              <w:rPr>
                <w:rFonts w:ascii="Arial" w:hAnsi="Arial" w:cs="Arial"/>
              </w:rPr>
              <w:t xml:space="preserve">]: </w:t>
            </w:r>
            <w:r w:rsidRPr="00413F11">
              <w:rPr>
                <w:rFonts w:ascii="Arial" w:hAnsi="Arial" w:cs="Arial"/>
                <w:highlight w:val="white"/>
              </w:rPr>
              <w:t xml:space="preserve">Internal model of 30 St Mary Axe </w:t>
            </w:r>
          </w:p>
          <w:p w14:paraId="11BFF9C2" w14:textId="77777777" w:rsidR="0076267E" w:rsidRPr="00413F11" w:rsidRDefault="0076267E" w:rsidP="00413F11">
            <w:pPr>
              <w:widowControl w:val="0"/>
              <w:pBdr>
                <w:top w:val="nil"/>
                <w:left w:val="nil"/>
                <w:bottom w:val="nil"/>
                <w:right w:val="nil"/>
                <w:between w:val="nil"/>
              </w:pBdr>
              <w:spacing w:line="360" w:lineRule="auto"/>
              <w:jc w:val="both"/>
              <w:rPr>
                <w:rFonts w:ascii="Arial" w:hAnsi="Arial" w:cs="Arial"/>
                <w:highlight w:val="white"/>
              </w:rPr>
            </w:pPr>
            <w:r w:rsidRPr="00413F11">
              <w:rPr>
                <w:rFonts w:ascii="Arial" w:hAnsi="Arial" w:cs="Arial"/>
              </w:rPr>
              <w:t xml:space="preserve">Photo credit: </w:t>
            </w:r>
            <w:r w:rsidRPr="00413F11">
              <w:rPr>
                <w:rFonts w:ascii="Arial" w:hAnsi="Arial" w:cs="Arial"/>
                <w:highlight w:val="white"/>
              </w:rPr>
              <w:t xml:space="preserve">Archute.com </w:t>
            </w:r>
          </w:p>
        </w:tc>
      </w:tr>
    </w:tbl>
    <w:p w14:paraId="2144D09F" w14:textId="77777777" w:rsidR="0076267E" w:rsidRPr="00413F11" w:rsidRDefault="0076267E" w:rsidP="00413F11">
      <w:pPr>
        <w:spacing w:line="360" w:lineRule="auto"/>
        <w:jc w:val="both"/>
        <w:rPr>
          <w:rFonts w:ascii="Arial" w:hAnsi="Arial" w:cs="Arial"/>
          <w:highlight w:val="white"/>
        </w:rPr>
      </w:pPr>
    </w:p>
    <w:p w14:paraId="68042446" w14:textId="0D85F0C6" w:rsidR="0076267E" w:rsidRPr="00413F11" w:rsidRDefault="0076267E" w:rsidP="00413F11">
      <w:pPr>
        <w:spacing w:line="360" w:lineRule="auto"/>
        <w:jc w:val="both"/>
        <w:rPr>
          <w:rFonts w:ascii="Arial" w:hAnsi="Arial" w:cs="Arial"/>
        </w:rPr>
      </w:pPr>
      <w:r w:rsidRPr="00413F11">
        <w:rPr>
          <w:rFonts w:ascii="Arial" w:hAnsi="Arial" w:cs="Arial"/>
        </w:rPr>
        <w:lastRenderedPageBreak/>
        <w:t xml:space="preserve">By segregating the rectangular floor panels in a spiralling offset manner, a diagonal lightwell has been created which allows </w:t>
      </w:r>
      <w:r w:rsidRPr="00413F11">
        <w:rPr>
          <w:rFonts w:ascii="Arial" w:hAnsi="Arial" w:cs="Arial"/>
          <w:strike/>
        </w:rPr>
        <w:t>the</w:t>
      </w:r>
      <w:r w:rsidRPr="00413F11">
        <w:rPr>
          <w:rFonts w:ascii="Arial" w:hAnsi="Arial" w:cs="Arial"/>
        </w:rPr>
        <w:t xml:space="preserve"> daylight to reach all floors of the building as well as being a vital part of the ventilation strategy. This will allow the building to be able to operate without air conditioning in the warmer periods. Arup, the contractors designed a new ‘Diagrid’ lattice type structure filled with double glazing creating these light wells that allows the building to absorb as much light as possible in. These nodes were 360-degree nodes which connect the complex Diagrid together. The nodes consist of three steel plates, welded together at different angles. The connections helped to make the Diagrid straightforward and cost-effective to build</w:t>
      </w:r>
      <w:sdt>
        <w:sdtPr>
          <w:rPr>
            <w:rFonts w:ascii="Arial" w:hAnsi="Arial" w:cs="Arial"/>
          </w:rPr>
          <w:id w:val="932793151"/>
          <w:citation/>
        </w:sdtPr>
        <w:sdtEndPr/>
        <w:sdtContent>
          <w:r w:rsidRPr="00413F11">
            <w:rPr>
              <w:rFonts w:ascii="Arial" w:hAnsi="Arial" w:cs="Arial"/>
            </w:rPr>
            <w:fldChar w:fldCharType="begin"/>
          </w:r>
          <w:r w:rsidRPr="00413F11">
            <w:rPr>
              <w:rFonts w:ascii="Arial" w:hAnsi="Arial" w:cs="Arial"/>
            </w:rPr>
            <w:instrText xml:space="preserve"> CITATION ARU22 \l 2057 </w:instrText>
          </w:r>
          <w:r w:rsidRPr="00413F11">
            <w:rPr>
              <w:rFonts w:ascii="Arial" w:hAnsi="Arial" w:cs="Arial"/>
            </w:rPr>
            <w:fldChar w:fldCharType="separate"/>
          </w:r>
          <w:r w:rsidRPr="00413F11">
            <w:rPr>
              <w:rFonts w:ascii="Arial" w:hAnsi="Arial" w:cs="Arial"/>
              <w:noProof/>
            </w:rPr>
            <w:t xml:space="preserve"> </w:t>
          </w:r>
          <w:r w:rsidRPr="00413F11">
            <w:rPr>
              <w:rFonts w:ascii="Arial" w:eastAsia="Arial" w:hAnsi="Arial" w:cs="Arial"/>
              <w:noProof/>
            </w:rPr>
            <w:t>(ARUP, 2022)</w:t>
          </w:r>
          <w:r w:rsidRPr="00413F11">
            <w:rPr>
              <w:rFonts w:ascii="Arial" w:hAnsi="Arial" w:cs="Arial"/>
            </w:rPr>
            <w:fldChar w:fldCharType="end"/>
          </w:r>
        </w:sdtContent>
      </w:sdt>
      <w:r w:rsidRPr="00413F11">
        <w:rPr>
          <w:rFonts w:ascii="Arial" w:hAnsi="Arial" w:cs="Arial"/>
        </w:rPr>
        <w:t>. The structure of the building was an important component of the design due to the fact the client wanted to maximise the office space on each fan stemming from the core. The intersecting steel tube frame follows the shape of the frame giving the building some more vertical support which in turn will allow to create these column free office spaces, the shape of the frame will also give the building a better wind resistance as shown in the Figure [</w:t>
      </w:r>
      <w:r w:rsidR="00AA44E1" w:rsidRPr="00413F11">
        <w:rPr>
          <w:rFonts w:ascii="Arial" w:hAnsi="Arial" w:cs="Arial"/>
        </w:rPr>
        <w:t>5</w:t>
      </w:r>
      <w:r w:rsidRPr="00413F11">
        <w:rPr>
          <w:rFonts w:ascii="Arial" w:hAnsi="Arial" w:cs="Arial"/>
        </w:rPr>
        <w:t>] beneath.</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6267E" w:rsidRPr="00413F11" w14:paraId="0191CDBF" w14:textId="77777777" w:rsidTr="008D5DC2">
        <w:tc>
          <w:tcPr>
            <w:tcW w:w="9016" w:type="dxa"/>
          </w:tcPr>
          <w:p w14:paraId="01F07A55" w14:textId="77777777" w:rsidR="0076267E" w:rsidRPr="00413F11" w:rsidRDefault="0076267E" w:rsidP="00413F11">
            <w:pPr>
              <w:spacing w:line="360" w:lineRule="auto"/>
              <w:jc w:val="center"/>
              <w:rPr>
                <w:rFonts w:ascii="Arial" w:hAnsi="Arial" w:cs="Arial"/>
              </w:rPr>
            </w:pPr>
            <w:r w:rsidRPr="00413F11">
              <w:rPr>
                <w:rFonts w:ascii="Arial" w:hAnsi="Arial" w:cs="Arial"/>
                <w:noProof/>
              </w:rPr>
              <w:drawing>
                <wp:inline distT="0" distB="0" distL="0" distR="0" wp14:anchorId="535E6A4F" wp14:editId="00AE6EB5">
                  <wp:extent cx="3452495" cy="2324100"/>
                  <wp:effectExtent l="0" t="0" r="0" b="0"/>
                  <wp:docPr id="15" name="Picture 15">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a:extLst>
                              <a:ext uri="{C183D7F6-B498-43B3-948B-1728B52AA6E4}">
                                <adec:decorative xmlns:adec="http://schemas.microsoft.com/office/drawing/2017/decorative" val="1"/>
                              </a:ext>
                            </a:extLst>
                          </pic:cNvPr>
                          <pic:cNvPicPr/>
                        </pic:nvPicPr>
                        <pic:blipFill rotWithShape="1">
                          <a:blip r:embed="rId14"/>
                          <a:srcRect l="33904" t="29167" r="5855" b="10001"/>
                          <a:stretch/>
                        </pic:blipFill>
                        <pic:spPr bwMode="auto">
                          <a:xfrm>
                            <a:off x="0" y="0"/>
                            <a:ext cx="3452698" cy="2324237"/>
                          </a:xfrm>
                          <a:prstGeom prst="rect">
                            <a:avLst/>
                          </a:prstGeom>
                          <a:ln>
                            <a:noFill/>
                          </a:ln>
                          <a:extLst>
                            <a:ext uri="{53640926-AAD7-44D8-BBD7-CCE9431645EC}">
                              <a14:shadowObscured xmlns:a14="http://schemas.microsoft.com/office/drawing/2010/main"/>
                            </a:ext>
                          </a:extLst>
                        </pic:spPr>
                      </pic:pic>
                    </a:graphicData>
                  </a:graphic>
                </wp:inline>
              </w:drawing>
            </w:r>
          </w:p>
        </w:tc>
      </w:tr>
      <w:tr w:rsidR="0076267E" w:rsidRPr="00413F11" w14:paraId="2B9FFD07" w14:textId="77777777" w:rsidTr="008D5DC2">
        <w:tc>
          <w:tcPr>
            <w:tcW w:w="9016" w:type="dxa"/>
          </w:tcPr>
          <w:p w14:paraId="518EDB13" w14:textId="36ACEB86" w:rsidR="0076267E" w:rsidRPr="00413F11" w:rsidRDefault="0076267E" w:rsidP="00413F11">
            <w:pPr>
              <w:spacing w:line="360" w:lineRule="auto"/>
              <w:jc w:val="both"/>
              <w:rPr>
                <w:rFonts w:ascii="Arial" w:hAnsi="Arial" w:cs="Arial"/>
              </w:rPr>
            </w:pPr>
            <w:r w:rsidRPr="00413F11">
              <w:rPr>
                <w:rFonts w:ascii="Arial" w:hAnsi="Arial" w:cs="Arial"/>
              </w:rPr>
              <w:t>Figure [</w:t>
            </w:r>
            <w:r w:rsidR="000506C5" w:rsidRPr="00413F11">
              <w:rPr>
                <w:rFonts w:ascii="Arial" w:hAnsi="Arial" w:cs="Arial"/>
              </w:rPr>
              <w:t>5</w:t>
            </w:r>
            <w:r w:rsidR="00F25F7D" w:rsidRPr="00413F11">
              <w:rPr>
                <w:rFonts w:ascii="Arial" w:hAnsi="Arial" w:cs="Arial"/>
              </w:rPr>
              <w:t>]:</w:t>
            </w:r>
            <w:r w:rsidRPr="00413F11">
              <w:rPr>
                <w:rFonts w:ascii="Arial" w:hAnsi="Arial" w:cs="Arial"/>
              </w:rPr>
              <w:t xml:space="preserve"> The wind concept design behind 30 St Mary Axe to combat the wind coming from the surrounding context. </w:t>
            </w:r>
          </w:p>
          <w:p w14:paraId="70774BB3" w14:textId="77777777" w:rsidR="0076267E" w:rsidRPr="00413F11" w:rsidRDefault="0076267E" w:rsidP="00413F11">
            <w:pPr>
              <w:spacing w:line="360" w:lineRule="auto"/>
              <w:jc w:val="both"/>
              <w:rPr>
                <w:rFonts w:ascii="Arial" w:hAnsi="Arial" w:cs="Arial"/>
              </w:rPr>
            </w:pPr>
            <w:r w:rsidRPr="00413F11">
              <w:rPr>
                <w:rFonts w:ascii="Arial" w:hAnsi="Arial" w:cs="Arial"/>
              </w:rPr>
              <w:t>Photo credit: Foster and Partners</w:t>
            </w:r>
          </w:p>
        </w:tc>
      </w:tr>
    </w:tbl>
    <w:p w14:paraId="33BAB7B5" w14:textId="77777777" w:rsidR="0076267E" w:rsidRPr="00413F11" w:rsidRDefault="0076267E" w:rsidP="00413F11">
      <w:pPr>
        <w:spacing w:line="360" w:lineRule="auto"/>
        <w:jc w:val="both"/>
        <w:rPr>
          <w:rFonts w:ascii="Arial" w:hAnsi="Arial" w:cs="Arial"/>
        </w:rPr>
      </w:pPr>
    </w:p>
    <w:p w14:paraId="1D265D25" w14:textId="77777777" w:rsidR="0076267E" w:rsidRPr="00413F11" w:rsidRDefault="0076267E" w:rsidP="00413F11">
      <w:pPr>
        <w:spacing w:line="360" w:lineRule="auto"/>
        <w:jc w:val="both"/>
        <w:rPr>
          <w:rFonts w:ascii="Arial" w:hAnsi="Arial" w:cs="Arial"/>
        </w:rPr>
      </w:pPr>
      <w:r w:rsidRPr="00413F11">
        <w:rPr>
          <w:rFonts w:ascii="Arial" w:hAnsi="Arial" w:cs="Arial"/>
        </w:rPr>
        <w:t xml:space="preserve">On the construction of the building there were two different diagrid nodes. A pin node which is a </w:t>
      </w:r>
      <w:proofErr w:type="spellStart"/>
      <w:r w:rsidRPr="00413F11">
        <w:rPr>
          <w:rFonts w:ascii="Arial" w:hAnsi="Arial" w:cs="Arial"/>
        </w:rPr>
        <w:t>non rigid</w:t>
      </w:r>
      <w:proofErr w:type="spellEnd"/>
      <w:r w:rsidRPr="00413F11">
        <w:rPr>
          <w:rFonts w:ascii="Arial" w:hAnsi="Arial" w:cs="Arial"/>
        </w:rPr>
        <w:t xml:space="preserve"> pin connection that can be used in a symmetrical structure since the structure would have balance. There was also a rigid node used within the construction and this assists the support of the structure during the construction. Figures x and x (below) highlight that under the vertical load there is a lot of tension and strength which requires intersecting loading points whereas under the horizontal load it distributes the weight out along the beams, showing that the building requires a lot of tensile strength from the structure. As a completed structure 30 St Mary Axe has now gone on to win more than 10 awards including Royal </w:t>
      </w:r>
      <w:r w:rsidRPr="00413F11">
        <w:rPr>
          <w:rFonts w:ascii="Arial" w:hAnsi="Arial" w:cs="Arial"/>
        </w:rPr>
        <w:lastRenderedPageBreak/>
        <w:t>Institute of British Architecture</w:t>
      </w:r>
      <w:r w:rsidRPr="00413F11">
        <w:rPr>
          <w:rFonts w:ascii="Arial" w:hAnsi="Arial" w:cs="Arial"/>
          <w:strike/>
        </w:rPr>
        <w:t>’s</w:t>
      </w:r>
      <w:r w:rsidRPr="00413F11">
        <w:rPr>
          <w:rFonts w:ascii="Arial" w:hAnsi="Arial" w:cs="Arial"/>
        </w:rPr>
        <w:t xml:space="preserve"> (RIBA) Stirling Prize in 2004, given to </w:t>
      </w:r>
      <w:r w:rsidRPr="00413F11">
        <w:rPr>
          <w:rFonts w:ascii="Arial" w:hAnsi="Arial" w:cs="Arial"/>
          <w:shd w:val="clear" w:color="auto" w:fill="FFFFFF"/>
        </w:rPr>
        <w:t xml:space="preserve">"the architects of the building that has made the greatest contribution to the evolution of architecture in the past year” </w:t>
      </w:r>
      <w:sdt>
        <w:sdtPr>
          <w:rPr>
            <w:rFonts w:ascii="Arial" w:hAnsi="Arial" w:cs="Arial"/>
            <w:shd w:val="clear" w:color="auto" w:fill="FFFFFF"/>
          </w:rPr>
          <w:id w:val="340587274"/>
          <w:citation/>
        </w:sdtPr>
        <w:sdtEndPr/>
        <w:sdtContent>
          <w:r w:rsidRPr="00413F11">
            <w:rPr>
              <w:rFonts w:ascii="Arial" w:hAnsi="Arial" w:cs="Arial"/>
              <w:shd w:val="clear" w:color="auto" w:fill="FFFFFF"/>
            </w:rPr>
            <w:fldChar w:fldCharType="begin"/>
          </w:r>
          <w:r w:rsidRPr="00413F11">
            <w:rPr>
              <w:rFonts w:ascii="Arial" w:hAnsi="Arial" w:cs="Arial"/>
            </w:rPr>
            <w:instrText xml:space="preserve"> CITATION RIB22 \l 2057 </w:instrText>
          </w:r>
          <w:r w:rsidRPr="00413F11">
            <w:rPr>
              <w:rFonts w:ascii="Arial" w:hAnsi="Arial" w:cs="Arial"/>
              <w:shd w:val="clear" w:color="auto" w:fill="FFFFFF"/>
            </w:rPr>
            <w:fldChar w:fldCharType="separate"/>
          </w:r>
          <w:r w:rsidRPr="00413F11">
            <w:rPr>
              <w:rFonts w:ascii="Arial" w:eastAsia="Arial" w:hAnsi="Arial" w:cs="Arial"/>
              <w:noProof/>
            </w:rPr>
            <w:t>(RIBA, 2022)</w:t>
          </w:r>
          <w:r w:rsidRPr="00413F11">
            <w:rPr>
              <w:rFonts w:ascii="Arial" w:hAnsi="Arial" w:cs="Arial"/>
              <w:shd w:val="clear" w:color="auto" w:fill="FFFFFF"/>
            </w:rPr>
            <w:fldChar w:fldCharType="end"/>
          </w:r>
        </w:sdtContent>
      </w:sdt>
    </w:p>
    <w:p w14:paraId="63D0055E" w14:textId="77777777" w:rsidR="0076267E" w:rsidRPr="00413F11" w:rsidRDefault="0076267E" w:rsidP="00413F11">
      <w:pPr>
        <w:spacing w:line="360" w:lineRule="auto"/>
        <w:jc w:val="both"/>
        <w:rPr>
          <w:rFonts w:ascii="Arial" w:hAnsi="Arial" w:cs="Arial"/>
        </w:rPr>
      </w:pPr>
    </w:p>
    <w:p w14:paraId="3E6AD871" w14:textId="77777777" w:rsidR="0076267E" w:rsidRPr="00413F11" w:rsidRDefault="0076267E" w:rsidP="00413F11">
      <w:pPr>
        <w:spacing w:line="360" w:lineRule="auto"/>
        <w:jc w:val="both"/>
        <w:rPr>
          <w:rFonts w:ascii="Arial" w:hAnsi="Arial" w:cs="Arial"/>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6267E" w:rsidRPr="00413F11" w14:paraId="69DDB801" w14:textId="77777777" w:rsidTr="00174388">
        <w:tc>
          <w:tcPr>
            <w:tcW w:w="4514" w:type="dxa"/>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23FE331B" w14:textId="77777777" w:rsidR="0076267E" w:rsidRPr="00413F11" w:rsidRDefault="0076267E" w:rsidP="00413F11">
            <w:pPr>
              <w:widowControl w:val="0"/>
              <w:pBdr>
                <w:top w:val="nil"/>
                <w:left w:val="nil"/>
                <w:bottom w:val="nil"/>
                <w:right w:val="nil"/>
                <w:between w:val="nil"/>
              </w:pBdr>
              <w:spacing w:line="360" w:lineRule="auto"/>
              <w:jc w:val="both"/>
              <w:rPr>
                <w:rFonts w:ascii="Arial" w:hAnsi="Arial" w:cs="Arial"/>
              </w:rPr>
            </w:pPr>
            <w:r w:rsidRPr="00413F11">
              <w:rPr>
                <w:rFonts w:ascii="Arial" w:hAnsi="Arial" w:cs="Arial"/>
                <w:noProof/>
              </w:rPr>
              <w:drawing>
                <wp:inline distT="114300" distB="114300" distL="114300" distR="114300" wp14:anchorId="5C0A1066" wp14:editId="3ED9C4A9">
                  <wp:extent cx="2833107" cy="1585595"/>
                  <wp:effectExtent l="0" t="0" r="5715" b="0"/>
                  <wp:docPr id="16" name="image2.png">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picture">
                      <pic:pic xmlns:pic="http://schemas.openxmlformats.org/drawingml/2006/picture">
                        <pic:nvPicPr>
                          <pic:cNvPr id="16" name="image2.png">
                            <a:extLst>
                              <a:ext uri="{C183D7F6-B498-43B3-948B-1728B52AA6E4}">
                                <adec:decorative xmlns:adec="http://schemas.microsoft.com/office/drawing/2017/decorative" val="1"/>
                              </a:ext>
                            </a:extLst>
                          </pic:cNvPr>
                          <pic:cNvPicPr preferRelativeResize="0"/>
                        </pic:nvPicPr>
                        <pic:blipFill>
                          <a:blip r:embed="rId15"/>
                          <a:srcRect/>
                          <a:stretch>
                            <a:fillRect/>
                          </a:stretch>
                        </pic:blipFill>
                        <pic:spPr>
                          <a:xfrm>
                            <a:off x="0" y="0"/>
                            <a:ext cx="2840029" cy="1589469"/>
                          </a:xfrm>
                          <a:prstGeom prst="rect">
                            <a:avLst/>
                          </a:prstGeom>
                          <a:ln/>
                        </pic:spPr>
                      </pic:pic>
                    </a:graphicData>
                  </a:graphic>
                </wp:inline>
              </w:drawing>
            </w:r>
          </w:p>
        </w:tc>
        <w:tc>
          <w:tcPr>
            <w:tcW w:w="4514" w:type="dxa"/>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69FB544B" w14:textId="77777777" w:rsidR="0076267E" w:rsidRPr="00413F11" w:rsidRDefault="0076267E" w:rsidP="00413F11">
            <w:pPr>
              <w:widowControl w:val="0"/>
              <w:pBdr>
                <w:top w:val="nil"/>
                <w:left w:val="nil"/>
                <w:bottom w:val="nil"/>
                <w:right w:val="nil"/>
                <w:between w:val="nil"/>
              </w:pBdr>
              <w:spacing w:line="360" w:lineRule="auto"/>
              <w:jc w:val="both"/>
              <w:rPr>
                <w:rFonts w:ascii="Arial" w:hAnsi="Arial" w:cs="Arial"/>
              </w:rPr>
            </w:pPr>
            <w:r w:rsidRPr="00413F11">
              <w:rPr>
                <w:rFonts w:ascii="Arial" w:hAnsi="Arial" w:cs="Arial"/>
                <w:noProof/>
              </w:rPr>
              <w:drawing>
                <wp:inline distT="114300" distB="114300" distL="114300" distR="114300" wp14:anchorId="45D90DF4" wp14:editId="435A55FF">
                  <wp:extent cx="2614613" cy="1585912"/>
                  <wp:effectExtent l="0" t="0" r="0" b="0"/>
                  <wp:docPr id="17" name="image4.png">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picture">
                      <pic:pic xmlns:pic="http://schemas.openxmlformats.org/drawingml/2006/picture">
                        <pic:nvPicPr>
                          <pic:cNvPr id="17" name="image4.png">
                            <a:extLst>
                              <a:ext uri="{C183D7F6-B498-43B3-948B-1728B52AA6E4}">
                                <adec:decorative xmlns:adec="http://schemas.microsoft.com/office/drawing/2017/decorative" val="1"/>
                              </a:ext>
                            </a:extLst>
                          </pic:cNvPr>
                          <pic:cNvPicPr preferRelativeResize="0"/>
                        </pic:nvPicPr>
                        <pic:blipFill>
                          <a:blip r:embed="rId16"/>
                          <a:srcRect/>
                          <a:stretch>
                            <a:fillRect/>
                          </a:stretch>
                        </pic:blipFill>
                        <pic:spPr>
                          <a:xfrm>
                            <a:off x="0" y="0"/>
                            <a:ext cx="2615640" cy="1586535"/>
                          </a:xfrm>
                          <a:prstGeom prst="rect">
                            <a:avLst/>
                          </a:prstGeom>
                          <a:ln/>
                        </pic:spPr>
                      </pic:pic>
                    </a:graphicData>
                  </a:graphic>
                </wp:inline>
              </w:drawing>
            </w:r>
          </w:p>
        </w:tc>
      </w:tr>
      <w:tr w:rsidR="0076267E" w:rsidRPr="00413F11" w14:paraId="34D6DC05" w14:textId="77777777" w:rsidTr="00174388">
        <w:tc>
          <w:tcPr>
            <w:tcW w:w="4514" w:type="dxa"/>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79E8FABE" w14:textId="1591953D" w:rsidR="0076267E" w:rsidRPr="00413F11" w:rsidRDefault="0076267E" w:rsidP="00413F11">
            <w:pPr>
              <w:widowControl w:val="0"/>
              <w:pBdr>
                <w:top w:val="nil"/>
                <w:left w:val="nil"/>
                <w:bottom w:val="nil"/>
                <w:right w:val="nil"/>
                <w:between w:val="nil"/>
              </w:pBdr>
              <w:spacing w:line="360" w:lineRule="auto"/>
              <w:jc w:val="both"/>
              <w:rPr>
                <w:rFonts w:ascii="Arial" w:hAnsi="Arial" w:cs="Arial"/>
              </w:rPr>
            </w:pPr>
            <w:r w:rsidRPr="00413F11">
              <w:rPr>
                <w:rFonts w:ascii="Arial" w:hAnsi="Arial" w:cs="Arial"/>
              </w:rPr>
              <w:t>Figure [</w:t>
            </w:r>
            <w:r w:rsidR="000506C5" w:rsidRPr="00413F11">
              <w:rPr>
                <w:rFonts w:ascii="Arial" w:hAnsi="Arial" w:cs="Arial"/>
              </w:rPr>
              <w:t>6</w:t>
            </w:r>
            <w:r w:rsidRPr="00413F11">
              <w:rPr>
                <w:rFonts w:ascii="Arial" w:hAnsi="Arial" w:cs="Arial"/>
              </w:rPr>
              <w:t>]: Diagram of Under Vertical Diagrid Load</w:t>
            </w:r>
          </w:p>
          <w:p w14:paraId="79E838F1" w14:textId="384FB2D9" w:rsidR="0076267E" w:rsidRPr="00413F11" w:rsidRDefault="0076267E" w:rsidP="00413F11">
            <w:pPr>
              <w:widowControl w:val="0"/>
              <w:pBdr>
                <w:top w:val="nil"/>
                <w:left w:val="nil"/>
                <w:bottom w:val="nil"/>
                <w:right w:val="nil"/>
                <w:between w:val="nil"/>
              </w:pBdr>
              <w:spacing w:line="360" w:lineRule="auto"/>
              <w:jc w:val="both"/>
              <w:rPr>
                <w:rFonts w:ascii="Arial" w:hAnsi="Arial" w:cs="Arial"/>
              </w:rPr>
            </w:pPr>
            <w:r w:rsidRPr="00413F11">
              <w:rPr>
                <w:rFonts w:ascii="Arial" w:hAnsi="Arial" w:cs="Arial"/>
              </w:rPr>
              <w:t>Photo credit:</w:t>
            </w:r>
            <w:r w:rsidR="0088522D" w:rsidRPr="00413F11">
              <w:rPr>
                <w:rFonts w:ascii="Arial" w:hAnsi="Arial" w:cs="Arial"/>
              </w:rPr>
              <w:t xml:space="preserve"> </w:t>
            </w:r>
            <w:r w:rsidR="0088522D" w:rsidRPr="00413F11">
              <w:rPr>
                <w:rFonts w:ascii="Arial" w:hAnsi="Arial" w:cs="Arial"/>
                <w:color w:val="333333"/>
                <w:shd w:val="clear" w:color="auto" w:fill="FAFAFA"/>
              </w:rPr>
              <w:t>Soo, Sik, &amp; Hee, 2008</w:t>
            </w:r>
          </w:p>
        </w:tc>
        <w:tc>
          <w:tcPr>
            <w:tcW w:w="4514" w:type="dxa"/>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5CDD615F" w14:textId="45B7B21A" w:rsidR="0076267E" w:rsidRPr="00413F11" w:rsidRDefault="0076267E" w:rsidP="00413F11">
            <w:pPr>
              <w:widowControl w:val="0"/>
              <w:pBdr>
                <w:top w:val="nil"/>
                <w:left w:val="nil"/>
                <w:bottom w:val="nil"/>
                <w:right w:val="nil"/>
                <w:between w:val="nil"/>
              </w:pBdr>
              <w:spacing w:line="360" w:lineRule="auto"/>
              <w:jc w:val="both"/>
              <w:rPr>
                <w:rFonts w:ascii="Arial" w:hAnsi="Arial" w:cs="Arial"/>
              </w:rPr>
            </w:pPr>
            <w:r w:rsidRPr="00413F11">
              <w:rPr>
                <w:rFonts w:ascii="Arial" w:hAnsi="Arial" w:cs="Arial"/>
              </w:rPr>
              <w:t>Figure [</w:t>
            </w:r>
            <w:r w:rsidR="000506C5" w:rsidRPr="00413F11">
              <w:rPr>
                <w:rFonts w:ascii="Arial" w:hAnsi="Arial" w:cs="Arial"/>
              </w:rPr>
              <w:t>7</w:t>
            </w:r>
            <w:r w:rsidRPr="00413F11">
              <w:rPr>
                <w:rFonts w:ascii="Arial" w:hAnsi="Arial" w:cs="Arial"/>
              </w:rPr>
              <w:t xml:space="preserve">]: Diagram of Under Horizontal Diagram Load </w:t>
            </w:r>
          </w:p>
          <w:p w14:paraId="33ED620A" w14:textId="46AEECB6" w:rsidR="0076267E" w:rsidRPr="00413F11" w:rsidRDefault="0076267E" w:rsidP="00413F11">
            <w:pPr>
              <w:widowControl w:val="0"/>
              <w:pBdr>
                <w:top w:val="nil"/>
                <w:left w:val="nil"/>
                <w:bottom w:val="nil"/>
                <w:right w:val="nil"/>
                <w:between w:val="nil"/>
              </w:pBdr>
              <w:spacing w:line="360" w:lineRule="auto"/>
              <w:jc w:val="both"/>
              <w:rPr>
                <w:rFonts w:ascii="Arial" w:hAnsi="Arial" w:cs="Arial"/>
              </w:rPr>
            </w:pPr>
            <w:r w:rsidRPr="00413F11">
              <w:rPr>
                <w:rFonts w:ascii="Arial" w:hAnsi="Arial" w:cs="Arial"/>
              </w:rPr>
              <w:t>Photo credit:</w:t>
            </w:r>
            <w:r w:rsidR="0088522D" w:rsidRPr="00413F11">
              <w:rPr>
                <w:rFonts w:ascii="Arial" w:hAnsi="Arial" w:cs="Arial"/>
              </w:rPr>
              <w:t xml:space="preserve"> </w:t>
            </w:r>
            <w:r w:rsidR="0088522D" w:rsidRPr="00413F11">
              <w:rPr>
                <w:rFonts w:ascii="Arial" w:hAnsi="Arial" w:cs="Arial"/>
                <w:color w:val="333333"/>
                <w:shd w:val="clear" w:color="auto" w:fill="FAFAFA"/>
              </w:rPr>
              <w:t>Soo, Sik, &amp; Hee, 2008</w:t>
            </w:r>
          </w:p>
        </w:tc>
      </w:tr>
    </w:tbl>
    <w:p w14:paraId="10E93159" w14:textId="77777777" w:rsidR="00BC03E5" w:rsidRPr="00413F11" w:rsidRDefault="00BC03E5" w:rsidP="00413F11">
      <w:pPr>
        <w:spacing w:line="360" w:lineRule="auto"/>
        <w:jc w:val="both"/>
        <w:rPr>
          <w:rFonts w:ascii="Arial" w:hAnsi="Arial" w:cs="Arial"/>
        </w:rPr>
      </w:pPr>
    </w:p>
    <w:p w14:paraId="04798376" w14:textId="553543C5" w:rsidR="00014612" w:rsidRPr="00413F11" w:rsidRDefault="00014612" w:rsidP="00413F11">
      <w:pPr>
        <w:pStyle w:val="Heading2"/>
        <w:spacing w:line="360" w:lineRule="auto"/>
        <w:jc w:val="both"/>
        <w:rPr>
          <w:rFonts w:ascii="Arial" w:hAnsi="Arial" w:cs="Arial"/>
          <w:sz w:val="28"/>
          <w:szCs w:val="28"/>
        </w:rPr>
      </w:pPr>
      <w:r w:rsidRPr="00413F11">
        <w:rPr>
          <w:rFonts w:ascii="Arial" w:hAnsi="Arial" w:cs="Arial"/>
          <w:sz w:val="28"/>
          <w:szCs w:val="28"/>
        </w:rPr>
        <w:t>International Commerce Centre</w:t>
      </w:r>
    </w:p>
    <w:p w14:paraId="3E4B4CA9" w14:textId="77777777" w:rsidR="00A3227C" w:rsidRPr="00413F11" w:rsidRDefault="00A3227C" w:rsidP="00413F11">
      <w:pPr>
        <w:spacing w:line="360" w:lineRule="auto"/>
        <w:jc w:val="both"/>
        <w:rPr>
          <w:rFonts w:ascii="Arial" w:hAnsi="Arial" w:cs="Arial"/>
        </w:rPr>
      </w:pPr>
    </w:p>
    <w:p w14:paraId="00E09943" w14:textId="69C8BB5F" w:rsidR="00A3227C" w:rsidRPr="00413F11" w:rsidRDefault="00A3227C" w:rsidP="00413F11">
      <w:pPr>
        <w:spacing w:after="0" w:line="360" w:lineRule="auto"/>
        <w:jc w:val="both"/>
        <w:textAlignment w:val="baseline"/>
        <w:rPr>
          <w:rFonts w:ascii="Arial" w:eastAsia="Times New Roman" w:hAnsi="Arial" w:cs="Arial"/>
          <w:lang w:eastAsia="en-GB"/>
        </w:rPr>
      </w:pPr>
      <w:r w:rsidRPr="00413F11">
        <w:rPr>
          <w:rFonts w:ascii="Arial" w:eastAsia="Times New Roman" w:hAnsi="Arial" w:cs="Arial"/>
          <w:lang w:eastAsia="en-GB"/>
        </w:rPr>
        <w:t>The International Commerce Centre (ICC) is sited in the Kowloon district of Hong Kong. Designed by Kohn Pederson Fox (KPF), the ICC sits across the harbour from the main part of the city</w:t>
      </w:r>
      <w:r w:rsidRPr="00413F11">
        <w:rPr>
          <w:rFonts w:ascii="Arial" w:eastAsia="Times New Roman" w:hAnsi="Arial" w:cs="Arial"/>
          <w:strike/>
          <w:lang w:eastAsia="en-GB"/>
        </w:rPr>
        <w:t>.</w:t>
      </w:r>
      <w:r w:rsidRPr="00413F11">
        <w:rPr>
          <w:rFonts w:ascii="Arial" w:eastAsia="Times New Roman" w:hAnsi="Arial" w:cs="Arial"/>
          <w:lang w:eastAsia="en-GB"/>
        </w:rPr>
        <w:t xml:space="preserve"> </w:t>
      </w:r>
      <w:r w:rsidRPr="00413F11">
        <w:rPr>
          <w:rFonts w:ascii="Arial" w:eastAsia="Times New Roman" w:hAnsi="Arial" w:cs="Arial"/>
          <w:color w:val="000000"/>
          <w:shd w:val="clear" w:color="auto" w:fill="E1E3E6"/>
          <w:lang w:eastAsia="en-GB"/>
        </w:rPr>
        <w:t>(Stephans, 2012)</w:t>
      </w:r>
      <w:r w:rsidRPr="00413F11">
        <w:rPr>
          <w:rFonts w:ascii="Arial" w:eastAsia="Times New Roman" w:hAnsi="Arial" w:cs="Arial"/>
          <w:lang w:eastAsia="en-GB"/>
        </w:rPr>
        <w:t>. In 2000 KPF was the chosen practise from an open competition, to design a commercial megastructure. The ICC consists of over 2.8 million square feet and stands 484m high in the Hong Kong skyline</w:t>
      </w:r>
      <w:r w:rsidRPr="00413F11">
        <w:rPr>
          <w:rFonts w:ascii="Arial" w:eastAsia="Times New Roman" w:hAnsi="Arial" w:cs="Arial"/>
          <w:color w:val="000000"/>
          <w:shd w:val="clear" w:color="auto" w:fill="E1E3E6"/>
          <w:lang w:eastAsia="en-GB"/>
        </w:rPr>
        <w:t xml:space="preserve"> (Stephans, 2012)</w:t>
      </w:r>
      <w:r w:rsidRPr="00413F11">
        <w:rPr>
          <w:rFonts w:ascii="Arial" w:eastAsia="Times New Roman" w:hAnsi="Arial" w:cs="Arial"/>
          <w:lang w:eastAsia="en-GB"/>
        </w:rPr>
        <w:t xml:space="preserve">. It is the home of </w:t>
      </w:r>
      <w:proofErr w:type="gramStart"/>
      <w:r w:rsidRPr="00413F11">
        <w:rPr>
          <w:rFonts w:ascii="Arial" w:eastAsia="Times New Roman" w:hAnsi="Arial" w:cs="Arial"/>
          <w:lang w:eastAsia="en-GB"/>
        </w:rPr>
        <w:t>a number of</w:t>
      </w:r>
      <w:proofErr w:type="gramEnd"/>
      <w:r w:rsidRPr="00413F11">
        <w:rPr>
          <w:rFonts w:ascii="Arial" w:eastAsia="Times New Roman" w:hAnsi="Arial" w:cs="Arial"/>
          <w:lang w:eastAsia="en-GB"/>
        </w:rPr>
        <w:t xml:space="preserve"> exclusive office spaces and features a world-class hotel at the top of the building</w:t>
      </w:r>
      <w:r w:rsidRPr="00413F11">
        <w:rPr>
          <w:rFonts w:ascii="Arial" w:eastAsia="Times New Roman" w:hAnsi="Arial" w:cs="Arial"/>
          <w:strike/>
          <w:lang w:eastAsia="en-GB"/>
        </w:rPr>
        <w:t>.</w:t>
      </w:r>
      <w:r w:rsidRPr="00413F11">
        <w:rPr>
          <w:rFonts w:ascii="Arial" w:eastAsia="Times New Roman" w:hAnsi="Arial" w:cs="Arial"/>
          <w:lang w:eastAsia="en-GB"/>
        </w:rPr>
        <w:t xml:space="preserve"> </w:t>
      </w:r>
      <w:r w:rsidRPr="00413F11">
        <w:rPr>
          <w:rFonts w:ascii="Arial" w:eastAsia="Times New Roman" w:hAnsi="Arial" w:cs="Arial"/>
          <w:color w:val="000000"/>
          <w:shd w:val="clear" w:color="auto" w:fill="E1E3E6"/>
          <w:lang w:eastAsia="en-GB"/>
        </w:rPr>
        <w:t>(Arup, 2022)</w:t>
      </w:r>
      <w:r w:rsidRPr="00413F11">
        <w:rPr>
          <w:rFonts w:ascii="Arial" w:eastAsia="Times New Roman" w:hAnsi="Arial" w:cs="Arial"/>
          <w:lang w:eastAsia="en-GB"/>
        </w:rPr>
        <w:t xml:space="preserve">. The construction phase started in 2002 and the building was completed </w:t>
      </w:r>
      <w:r w:rsidRPr="00413F11">
        <w:rPr>
          <w:rFonts w:ascii="Arial" w:eastAsia="Times New Roman" w:hAnsi="Arial" w:cs="Arial"/>
          <w:strike/>
          <w:lang w:eastAsia="en-GB"/>
        </w:rPr>
        <w:t>in</w:t>
      </w:r>
      <w:r w:rsidRPr="00413F11">
        <w:rPr>
          <w:rFonts w:ascii="Arial" w:eastAsia="Times New Roman" w:hAnsi="Arial" w:cs="Arial"/>
          <w:lang w:eastAsia="en-GB"/>
        </w:rPr>
        <w:t xml:space="preserve"> by 2011. The ICC is still one of Hong Kong’s tallest buildings and owned by Sun Hung Kai Properties (SHKP</w:t>
      </w:r>
      <w:proofErr w:type="gramStart"/>
      <w:r w:rsidRPr="00413F11">
        <w:rPr>
          <w:rFonts w:ascii="Arial" w:eastAsia="Times New Roman" w:hAnsi="Arial" w:cs="Arial"/>
          <w:lang w:eastAsia="en-GB"/>
        </w:rPr>
        <w:t xml:space="preserve">) </w:t>
      </w:r>
      <w:r w:rsidRPr="00413F11">
        <w:rPr>
          <w:rFonts w:ascii="Arial" w:eastAsia="Times New Roman" w:hAnsi="Arial" w:cs="Arial"/>
          <w:strike/>
          <w:lang w:eastAsia="en-GB"/>
        </w:rPr>
        <w:t>.</w:t>
      </w:r>
      <w:proofErr w:type="gramEnd"/>
      <w:r w:rsidRPr="00413F11">
        <w:rPr>
          <w:rFonts w:ascii="Arial" w:eastAsia="Times New Roman" w:hAnsi="Arial" w:cs="Arial"/>
          <w:color w:val="000000"/>
          <w:shd w:val="clear" w:color="auto" w:fill="E1E3E6"/>
          <w:lang w:eastAsia="en-GB"/>
        </w:rPr>
        <w:t xml:space="preserve"> (Stephans, 2012)</w:t>
      </w:r>
      <w:r w:rsidRPr="00413F11">
        <w:rPr>
          <w:rFonts w:ascii="Arial" w:eastAsia="Times New Roman" w:hAnsi="Arial" w:cs="Arial"/>
          <w:lang w:eastAsia="en-GB"/>
        </w:rPr>
        <w:t>.  </w:t>
      </w:r>
    </w:p>
    <w:p w14:paraId="54C90C65" w14:textId="77777777" w:rsidR="00A3227C" w:rsidRPr="00413F11" w:rsidRDefault="00A3227C" w:rsidP="00413F11">
      <w:pPr>
        <w:spacing w:after="0" w:line="360" w:lineRule="auto"/>
        <w:jc w:val="both"/>
        <w:textAlignment w:val="baseline"/>
        <w:rPr>
          <w:rFonts w:ascii="Arial" w:eastAsia="Times New Roman" w:hAnsi="Arial" w:cs="Arial"/>
          <w:lang w:eastAsia="en-GB"/>
        </w:rPr>
      </w:pPr>
    </w:p>
    <w:p w14:paraId="4364579C" w14:textId="77777777" w:rsidR="00A3227C" w:rsidRPr="00413F11" w:rsidRDefault="00A3227C" w:rsidP="00413F11">
      <w:pPr>
        <w:spacing w:after="0" w:line="360" w:lineRule="auto"/>
        <w:jc w:val="both"/>
        <w:textAlignment w:val="baseline"/>
        <w:rPr>
          <w:rFonts w:ascii="Arial" w:eastAsia="Times New Roman" w:hAnsi="Arial" w:cs="Arial"/>
          <w:lang w:eastAsia="en-GB"/>
        </w:rPr>
      </w:pPr>
      <w:r w:rsidRPr="00413F11">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26"/>
      </w:tblGrid>
      <w:tr w:rsidR="00A3227C" w:rsidRPr="00413F11" w14:paraId="41476470" w14:textId="77777777" w:rsidTr="00A3227C">
        <w:tc>
          <w:tcPr>
            <w:tcW w:w="9015" w:type="dxa"/>
            <w:tcBorders>
              <w:top w:val="nil"/>
              <w:left w:val="nil"/>
              <w:bottom w:val="nil"/>
              <w:right w:val="nil"/>
            </w:tcBorders>
            <w:shd w:val="clear" w:color="auto" w:fill="auto"/>
            <w:hideMark/>
          </w:tcPr>
          <w:p w14:paraId="7B81E552" w14:textId="1C974CB3" w:rsidR="00A3227C" w:rsidRPr="00413F11" w:rsidRDefault="00A3227C" w:rsidP="00413F11">
            <w:pPr>
              <w:spacing w:after="0" w:line="360" w:lineRule="auto"/>
              <w:jc w:val="both"/>
              <w:textAlignment w:val="baseline"/>
              <w:divId w:val="555430938"/>
              <w:rPr>
                <w:rFonts w:ascii="Arial" w:eastAsia="Times New Roman" w:hAnsi="Arial" w:cs="Arial"/>
                <w:lang w:eastAsia="en-GB"/>
              </w:rPr>
            </w:pPr>
            <w:r w:rsidRPr="00413F11">
              <w:rPr>
                <w:rFonts w:ascii="Arial" w:hAnsi="Arial" w:cs="Arial"/>
                <w:noProof/>
              </w:rPr>
              <w:lastRenderedPageBreak/>
              <w:drawing>
                <wp:inline distT="0" distB="0" distL="0" distR="0" wp14:anchorId="71AD424E" wp14:editId="7BA1EB54">
                  <wp:extent cx="5731510" cy="3105785"/>
                  <wp:effectExtent l="0" t="0" r="2540" b="0"/>
                  <wp:docPr id="7" name="Picture 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a:extLst>
                              <a:ext uri="{C183D7F6-B498-43B3-948B-1728B52AA6E4}">
                                <adec:decorative xmlns:adec="http://schemas.microsoft.com/office/drawing/2017/decorative" val="1"/>
                              </a:ext>
                            </a:extLst>
                          </pic:cNvP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105785"/>
                          </a:xfrm>
                          <a:prstGeom prst="rect">
                            <a:avLst/>
                          </a:prstGeom>
                          <a:noFill/>
                          <a:ln>
                            <a:noFill/>
                          </a:ln>
                        </pic:spPr>
                      </pic:pic>
                    </a:graphicData>
                  </a:graphic>
                </wp:inline>
              </w:drawing>
            </w:r>
            <w:r w:rsidRPr="00413F11">
              <w:rPr>
                <w:rFonts w:ascii="Arial" w:eastAsia="Times New Roman" w:hAnsi="Arial" w:cs="Arial"/>
                <w:lang w:eastAsia="en-GB"/>
              </w:rPr>
              <w:t> </w:t>
            </w:r>
          </w:p>
        </w:tc>
      </w:tr>
      <w:tr w:rsidR="00A3227C" w:rsidRPr="00413F11" w14:paraId="37D59976" w14:textId="77777777" w:rsidTr="00A3227C">
        <w:tc>
          <w:tcPr>
            <w:tcW w:w="9015" w:type="dxa"/>
            <w:tcBorders>
              <w:top w:val="nil"/>
              <w:left w:val="nil"/>
              <w:bottom w:val="nil"/>
              <w:right w:val="nil"/>
            </w:tcBorders>
            <w:shd w:val="clear" w:color="auto" w:fill="auto"/>
            <w:hideMark/>
          </w:tcPr>
          <w:p w14:paraId="6AE4FB05" w14:textId="32065031" w:rsidR="00A3227C" w:rsidRPr="00413F11" w:rsidRDefault="00A3227C" w:rsidP="00413F11">
            <w:pPr>
              <w:spacing w:after="0" w:line="360" w:lineRule="auto"/>
              <w:jc w:val="both"/>
              <w:textAlignment w:val="baseline"/>
              <w:rPr>
                <w:rFonts w:ascii="Arial" w:eastAsia="Times New Roman" w:hAnsi="Arial" w:cs="Arial"/>
                <w:lang w:eastAsia="en-GB"/>
              </w:rPr>
            </w:pPr>
            <w:r w:rsidRPr="00413F11">
              <w:rPr>
                <w:rFonts w:ascii="Arial" w:eastAsia="Times New Roman" w:hAnsi="Arial" w:cs="Arial"/>
                <w:lang w:eastAsia="en-GB"/>
              </w:rPr>
              <w:t xml:space="preserve">Figure </w:t>
            </w:r>
            <w:r w:rsidR="00CF7FAA" w:rsidRPr="00413F11">
              <w:rPr>
                <w:rFonts w:ascii="Arial" w:eastAsia="Times New Roman" w:hAnsi="Arial" w:cs="Arial"/>
                <w:lang w:eastAsia="en-GB"/>
              </w:rPr>
              <w:t>[8</w:t>
            </w:r>
            <w:r w:rsidRPr="00413F11">
              <w:rPr>
                <w:rFonts w:ascii="Arial" w:eastAsia="Times New Roman" w:hAnsi="Arial" w:cs="Arial"/>
                <w:lang w:eastAsia="en-GB"/>
              </w:rPr>
              <w:t xml:space="preserve">]: The International Commerce Centre standing proud opposite the </w:t>
            </w:r>
            <w:r w:rsidRPr="00413F11">
              <w:rPr>
                <w:rFonts w:ascii="Arial" w:eastAsia="Times New Roman" w:hAnsi="Arial" w:cs="Arial"/>
                <w:color w:val="343434"/>
                <w:shd w:val="clear" w:color="auto" w:fill="FFFFFF"/>
                <w:lang w:eastAsia="en-GB"/>
              </w:rPr>
              <w:t>Two International Finance Centre Towers across the harbour in Hong Kong</w:t>
            </w:r>
            <w:r w:rsidRPr="00413F11">
              <w:rPr>
                <w:rFonts w:ascii="Arial" w:eastAsia="Times New Roman" w:hAnsi="Arial" w:cs="Arial"/>
                <w:color w:val="343434"/>
                <w:lang w:eastAsia="en-GB"/>
              </w:rPr>
              <w:t> </w:t>
            </w:r>
          </w:p>
          <w:p w14:paraId="6D7EE2F4" w14:textId="77777777" w:rsidR="00A3227C" w:rsidRPr="00413F11" w:rsidRDefault="00A3227C" w:rsidP="00413F11">
            <w:pPr>
              <w:spacing w:after="0" w:line="360" w:lineRule="auto"/>
              <w:jc w:val="both"/>
              <w:textAlignment w:val="baseline"/>
              <w:rPr>
                <w:rFonts w:ascii="Arial" w:eastAsia="Times New Roman" w:hAnsi="Arial" w:cs="Arial"/>
                <w:lang w:eastAsia="en-GB"/>
              </w:rPr>
            </w:pPr>
            <w:r w:rsidRPr="00413F11">
              <w:rPr>
                <w:rFonts w:ascii="Arial" w:eastAsia="Times New Roman" w:hAnsi="Arial" w:cs="Arial"/>
                <w:lang w:eastAsia="en-GB"/>
              </w:rPr>
              <w:t>Photo credit: Kohn Pedersen Fox Associates </w:t>
            </w:r>
          </w:p>
        </w:tc>
      </w:tr>
    </w:tbl>
    <w:p w14:paraId="186D1039" w14:textId="77777777" w:rsidR="00A3227C" w:rsidRPr="00413F11" w:rsidRDefault="00A3227C" w:rsidP="00413F11">
      <w:pPr>
        <w:spacing w:after="0" w:line="360" w:lineRule="auto"/>
        <w:jc w:val="both"/>
        <w:textAlignment w:val="baseline"/>
        <w:rPr>
          <w:rFonts w:ascii="Arial" w:eastAsia="Times New Roman" w:hAnsi="Arial" w:cs="Arial"/>
          <w:lang w:eastAsia="en-GB"/>
        </w:rPr>
      </w:pPr>
      <w:r w:rsidRPr="00413F11">
        <w:rPr>
          <w:rFonts w:ascii="Arial" w:eastAsia="Times New Roman" w:hAnsi="Arial" w:cs="Arial"/>
          <w:lang w:eastAsia="en-GB"/>
        </w:rPr>
        <w:t> </w:t>
      </w:r>
    </w:p>
    <w:p w14:paraId="2B1411B5" w14:textId="563060B7" w:rsidR="00A3227C" w:rsidRPr="00413F11" w:rsidRDefault="00A3227C" w:rsidP="00413F11">
      <w:pPr>
        <w:spacing w:after="0" w:line="360" w:lineRule="auto"/>
        <w:jc w:val="both"/>
        <w:textAlignment w:val="baseline"/>
        <w:rPr>
          <w:rFonts w:ascii="Arial" w:eastAsia="Times New Roman" w:hAnsi="Arial" w:cs="Arial"/>
          <w:lang w:eastAsia="en-GB"/>
        </w:rPr>
      </w:pPr>
      <w:r w:rsidRPr="00413F11">
        <w:rPr>
          <w:rFonts w:ascii="Arial" w:eastAsia="Times New Roman" w:hAnsi="Arial" w:cs="Arial"/>
          <w:lang w:eastAsia="en-GB"/>
        </w:rPr>
        <w:t xml:space="preserve">The tower features </w:t>
      </w:r>
      <w:r w:rsidRPr="00413F11">
        <w:rPr>
          <w:rFonts w:ascii="Arial" w:eastAsia="Times New Roman" w:hAnsi="Arial" w:cs="Arial"/>
          <w:strike/>
          <w:lang w:eastAsia="en-GB"/>
        </w:rPr>
        <w:t>a</w:t>
      </w:r>
      <w:r w:rsidRPr="00413F11">
        <w:rPr>
          <w:rFonts w:ascii="Arial" w:eastAsia="Times New Roman" w:hAnsi="Arial" w:cs="Arial"/>
          <w:lang w:eastAsia="en-GB"/>
        </w:rPr>
        <w:t xml:space="preserve"> tapered corners and has a curved base, which sweeps out into the surrounding landscape creating canopies on three of the sides and with an atrium on the north side of the building. The atrium space offers the connection between the building’s users and the adjacent rail station. KPF has a commitment for their “super tall”</w:t>
      </w:r>
      <w:r w:rsidRPr="00413F11">
        <w:rPr>
          <w:rFonts w:ascii="Arial" w:eastAsia="Times New Roman" w:hAnsi="Arial" w:cs="Arial"/>
          <w:color w:val="000000"/>
          <w:shd w:val="clear" w:color="auto" w:fill="E1E3E6"/>
          <w:lang w:eastAsia="en-GB"/>
        </w:rPr>
        <w:t xml:space="preserve"> (KPF, 2022)</w:t>
      </w:r>
      <w:r w:rsidRPr="00413F11">
        <w:rPr>
          <w:rFonts w:ascii="Arial" w:eastAsia="Times New Roman" w:hAnsi="Arial" w:cs="Arial"/>
          <w:lang w:eastAsia="en-GB"/>
        </w:rPr>
        <w:t xml:space="preserve"> projects because as architects even though they have few technical constraints to consider, “the design of a supertall structure remains a complex programme to complete”</w:t>
      </w:r>
      <w:r w:rsidRPr="00413F11">
        <w:rPr>
          <w:rFonts w:ascii="Arial" w:eastAsia="Times New Roman" w:hAnsi="Arial" w:cs="Arial"/>
          <w:color w:val="000000"/>
          <w:shd w:val="clear" w:color="auto" w:fill="E1E3E6"/>
          <w:lang w:eastAsia="en-GB"/>
        </w:rPr>
        <w:t xml:space="preserve"> (KPF, 2022)</w:t>
      </w:r>
      <w:r w:rsidRPr="00413F11">
        <w:rPr>
          <w:rFonts w:ascii="Arial" w:eastAsia="Times New Roman" w:hAnsi="Arial" w:cs="Arial"/>
          <w:lang w:eastAsia="en-GB"/>
        </w:rPr>
        <w:t xml:space="preserve">. When designing a building at over 300m tall the smallest change in design can alter the construction costs which could fluctuate significantly.  Seamless circulation between the Kowloon station and the ICC is key with design considerations maintaining underground access to ground floor level right up to the highest level of the building as the commuter should feel no resistance in its movement around the site </w:t>
      </w:r>
      <w:r w:rsidRPr="00413F11">
        <w:rPr>
          <w:rFonts w:ascii="Arial" w:eastAsia="Times New Roman" w:hAnsi="Arial" w:cs="Arial"/>
          <w:color w:val="000000"/>
          <w:shd w:val="clear" w:color="auto" w:fill="E1E3E6"/>
          <w:lang w:eastAsia="en-GB"/>
        </w:rPr>
        <w:t>(KPF, 2022)</w:t>
      </w:r>
      <w:r w:rsidRPr="00413F11">
        <w:rPr>
          <w:rFonts w:ascii="Arial" w:eastAsia="Times New Roman" w:hAnsi="Arial" w:cs="Arial"/>
          <w:lang w:eastAsia="en-GB"/>
        </w:rPr>
        <w:t>. Figure [</w:t>
      </w:r>
      <w:r w:rsidR="00AA44E1" w:rsidRPr="00413F11">
        <w:rPr>
          <w:rFonts w:ascii="Arial" w:eastAsia="Times New Roman" w:hAnsi="Arial" w:cs="Arial"/>
          <w:lang w:eastAsia="en-GB"/>
        </w:rPr>
        <w:t>9</w:t>
      </w:r>
      <w:r w:rsidRPr="00413F11">
        <w:rPr>
          <w:rFonts w:ascii="Arial" w:eastAsia="Times New Roman" w:hAnsi="Arial" w:cs="Arial"/>
          <w:lang w:eastAsia="en-GB"/>
        </w:rPr>
        <w:t>] shows the range of different diagrammatical routes around the building and the thought process behind the circulation. </w:t>
      </w:r>
    </w:p>
    <w:p w14:paraId="3BF80CAB" w14:textId="77777777" w:rsidR="00A3227C" w:rsidRPr="00413F11" w:rsidRDefault="00A3227C" w:rsidP="00413F11">
      <w:pPr>
        <w:spacing w:after="0" w:line="360" w:lineRule="auto"/>
        <w:jc w:val="both"/>
        <w:textAlignment w:val="baseline"/>
        <w:rPr>
          <w:rFonts w:ascii="Arial" w:eastAsia="Times New Roman" w:hAnsi="Arial" w:cs="Arial"/>
          <w:lang w:eastAsia="en-GB"/>
        </w:rPr>
      </w:pPr>
      <w:r w:rsidRPr="00413F11">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5"/>
      </w:tblGrid>
      <w:tr w:rsidR="00A3227C" w:rsidRPr="00413F11" w14:paraId="5865F40C" w14:textId="77777777" w:rsidTr="00A3227C">
        <w:tc>
          <w:tcPr>
            <w:tcW w:w="9015" w:type="dxa"/>
            <w:tcBorders>
              <w:top w:val="nil"/>
              <w:left w:val="nil"/>
              <w:bottom w:val="nil"/>
              <w:right w:val="nil"/>
            </w:tcBorders>
            <w:shd w:val="clear" w:color="auto" w:fill="auto"/>
            <w:hideMark/>
          </w:tcPr>
          <w:p w14:paraId="360AD3A3" w14:textId="13CECAE4" w:rsidR="00A3227C" w:rsidRPr="00413F11" w:rsidRDefault="00A3227C" w:rsidP="00413F11">
            <w:pPr>
              <w:spacing w:after="0" w:line="360" w:lineRule="auto"/>
              <w:jc w:val="both"/>
              <w:textAlignment w:val="baseline"/>
              <w:divId w:val="1749956053"/>
              <w:rPr>
                <w:rFonts w:ascii="Arial" w:eastAsia="Times New Roman" w:hAnsi="Arial" w:cs="Arial"/>
                <w:lang w:eastAsia="en-GB"/>
              </w:rPr>
            </w:pPr>
            <w:r w:rsidRPr="00413F11">
              <w:rPr>
                <w:rFonts w:ascii="Arial" w:hAnsi="Arial" w:cs="Arial"/>
                <w:noProof/>
              </w:rPr>
              <w:lastRenderedPageBreak/>
              <w:drawing>
                <wp:anchor distT="0" distB="0" distL="114300" distR="114300" simplePos="0" relativeHeight="251658240" behindDoc="1" locked="0" layoutInCell="1" allowOverlap="1" wp14:anchorId="1ED58EE4" wp14:editId="0DCDF19A">
                  <wp:simplePos x="0" y="0"/>
                  <wp:positionH relativeFrom="column">
                    <wp:posOffset>1000125</wp:posOffset>
                  </wp:positionH>
                  <wp:positionV relativeFrom="paragraph">
                    <wp:posOffset>317</wp:posOffset>
                  </wp:positionV>
                  <wp:extent cx="3014980" cy="3986530"/>
                  <wp:effectExtent l="0" t="0" r="0" b="0"/>
                  <wp:wrapTight wrapText="bothSides">
                    <wp:wrapPolygon edited="0">
                      <wp:start x="0" y="0"/>
                      <wp:lineTo x="0" y="21469"/>
                      <wp:lineTo x="21427" y="21469"/>
                      <wp:lineTo x="21427" y="0"/>
                      <wp:lineTo x="0" y="0"/>
                    </wp:wrapPolygon>
                  </wp:wrapTight>
                  <wp:docPr id="6" name="Picture 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a:extLst>
                              <a:ext uri="{C183D7F6-B498-43B3-948B-1728B52AA6E4}">
                                <adec:decorative xmlns:adec="http://schemas.microsoft.com/office/drawing/2017/decorative" val="1"/>
                              </a:ext>
                            </a:extLs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14980" cy="3986530"/>
                          </a:xfrm>
                          <a:prstGeom prst="rect">
                            <a:avLst/>
                          </a:prstGeom>
                          <a:noFill/>
                          <a:ln>
                            <a:noFill/>
                          </a:ln>
                        </pic:spPr>
                      </pic:pic>
                    </a:graphicData>
                  </a:graphic>
                </wp:anchor>
              </w:drawing>
            </w:r>
            <w:r w:rsidRPr="00413F11">
              <w:rPr>
                <w:rFonts w:ascii="Arial" w:eastAsia="Times New Roman" w:hAnsi="Arial" w:cs="Arial"/>
                <w:lang w:eastAsia="en-GB"/>
              </w:rPr>
              <w:t> </w:t>
            </w:r>
          </w:p>
        </w:tc>
      </w:tr>
      <w:tr w:rsidR="00A3227C" w:rsidRPr="00413F11" w14:paraId="1788E219" w14:textId="77777777" w:rsidTr="00A3227C">
        <w:tc>
          <w:tcPr>
            <w:tcW w:w="9015" w:type="dxa"/>
            <w:tcBorders>
              <w:top w:val="nil"/>
              <w:left w:val="nil"/>
              <w:bottom w:val="nil"/>
              <w:right w:val="nil"/>
            </w:tcBorders>
            <w:shd w:val="clear" w:color="auto" w:fill="auto"/>
            <w:hideMark/>
          </w:tcPr>
          <w:p w14:paraId="5A505669" w14:textId="1142CEEE" w:rsidR="00A3227C" w:rsidRPr="00413F11" w:rsidRDefault="00A3227C" w:rsidP="00413F11">
            <w:pPr>
              <w:spacing w:after="0" w:line="360" w:lineRule="auto"/>
              <w:jc w:val="both"/>
              <w:textAlignment w:val="baseline"/>
              <w:rPr>
                <w:rFonts w:ascii="Arial" w:eastAsia="Times New Roman" w:hAnsi="Arial" w:cs="Arial"/>
                <w:lang w:eastAsia="en-GB"/>
              </w:rPr>
            </w:pPr>
            <w:r w:rsidRPr="00413F11">
              <w:rPr>
                <w:rFonts w:ascii="Arial" w:eastAsia="Times New Roman" w:hAnsi="Arial" w:cs="Arial"/>
                <w:lang w:eastAsia="en-GB"/>
              </w:rPr>
              <w:t xml:space="preserve">Figure </w:t>
            </w:r>
            <w:r w:rsidR="00CF7FAA" w:rsidRPr="00413F11">
              <w:rPr>
                <w:rFonts w:ascii="Arial" w:eastAsia="Times New Roman" w:hAnsi="Arial" w:cs="Arial"/>
                <w:lang w:eastAsia="en-GB"/>
              </w:rPr>
              <w:t>[9</w:t>
            </w:r>
            <w:r w:rsidRPr="00413F11">
              <w:rPr>
                <w:rFonts w:ascii="Arial" w:eastAsia="Times New Roman" w:hAnsi="Arial" w:cs="Arial"/>
                <w:lang w:eastAsia="en-GB"/>
              </w:rPr>
              <w:t>]: A diagram to express the vertical circulation between underground levels through to the higher levels  </w:t>
            </w:r>
          </w:p>
          <w:p w14:paraId="570FE31E" w14:textId="77777777" w:rsidR="00A3227C" w:rsidRPr="00413F11" w:rsidRDefault="00A3227C" w:rsidP="00413F11">
            <w:pPr>
              <w:spacing w:after="0" w:line="360" w:lineRule="auto"/>
              <w:jc w:val="both"/>
              <w:textAlignment w:val="baseline"/>
              <w:rPr>
                <w:rFonts w:ascii="Arial" w:eastAsia="Times New Roman" w:hAnsi="Arial" w:cs="Arial"/>
                <w:lang w:eastAsia="en-GB"/>
              </w:rPr>
            </w:pPr>
            <w:r w:rsidRPr="00413F11">
              <w:rPr>
                <w:rFonts w:ascii="Arial" w:eastAsia="Times New Roman" w:hAnsi="Arial" w:cs="Arial"/>
                <w:lang w:eastAsia="en-GB"/>
              </w:rPr>
              <w:t>Photo credit: Kohn Pedersen Fox Associates </w:t>
            </w:r>
          </w:p>
        </w:tc>
      </w:tr>
    </w:tbl>
    <w:p w14:paraId="795697A5" w14:textId="77777777" w:rsidR="00A3227C" w:rsidRPr="00413F11" w:rsidRDefault="00A3227C" w:rsidP="00413F11">
      <w:pPr>
        <w:spacing w:after="0" w:line="360" w:lineRule="auto"/>
        <w:jc w:val="both"/>
        <w:textAlignment w:val="baseline"/>
        <w:rPr>
          <w:rFonts w:ascii="Arial" w:eastAsia="Times New Roman" w:hAnsi="Arial" w:cs="Arial"/>
          <w:lang w:eastAsia="en-GB"/>
        </w:rPr>
      </w:pPr>
      <w:r w:rsidRPr="00413F11">
        <w:rPr>
          <w:rFonts w:ascii="Arial" w:eastAsia="Times New Roman" w:hAnsi="Arial" w:cs="Arial"/>
          <w:lang w:eastAsia="en-GB"/>
        </w:rPr>
        <w:t> </w:t>
      </w:r>
    </w:p>
    <w:p w14:paraId="0A04887C" w14:textId="62AFF4F1" w:rsidR="00A3227C" w:rsidRPr="00413F11" w:rsidRDefault="00A3227C" w:rsidP="00413F11">
      <w:pPr>
        <w:spacing w:after="0" w:line="360" w:lineRule="auto"/>
        <w:jc w:val="both"/>
        <w:textAlignment w:val="baseline"/>
        <w:rPr>
          <w:rFonts w:ascii="Arial" w:eastAsia="Times New Roman" w:hAnsi="Arial" w:cs="Arial"/>
          <w:lang w:eastAsia="en-GB"/>
        </w:rPr>
      </w:pPr>
      <w:r w:rsidRPr="00413F11">
        <w:rPr>
          <w:rFonts w:ascii="Arial" w:eastAsia="Times New Roman" w:hAnsi="Arial" w:cs="Arial"/>
          <w:lang w:eastAsia="en-GB"/>
        </w:rPr>
        <w:t xml:space="preserve">Due to its location in Hong Kong Bay, the building encounters strong winds occasionally, therefore in the design KPF created a profile which will maximise the leasable floor space without creating wind resistance. This has come by having notched corners so the building will have the wind efficiency if circular floors without having to use a circular floor layout. ICC is located above a “major fault zone” </w:t>
      </w:r>
      <w:r w:rsidRPr="00413F11">
        <w:rPr>
          <w:rFonts w:ascii="Arial" w:eastAsia="Times New Roman" w:hAnsi="Arial" w:cs="Arial"/>
          <w:color w:val="000000"/>
          <w:shd w:val="clear" w:color="auto" w:fill="E1E3E6"/>
          <w:lang w:eastAsia="en-GB"/>
        </w:rPr>
        <w:t>(Arup, 2022)</w:t>
      </w:r>
      <w:r w:rsidRPr="00413F11">
        <w:rPr>
          <w:rFonts w:ascii="Arial" w:eastAsia="Times New Roman" w:hAnsi="Arial" w:cs="Arial"/>
          <w:lang w:eastAsia="en-GB"/>
        </w:rPr>
        <w:t xml:space="preserve">, which means below the surface there is a fault with the ground type, for example a fracture between two blocks of rock. So, the foundations required detailed studies due to the difficult geological conditions. Due to these conditions an end-bearing pile system would be unviable and therefore shaft grouted barrettes were created for </w:t>
      </w:r>
      <w:r w:rsidRPr="00413F11">
        <w:rPr>
          <w:rFonts w:ascii="Arial" w:eastAsia="Times New Roman" w:hAnsi="Arial" w:cs="Arial"/>
          <w:strike/>
          <w:lang w:eastAsia="en-GB"/>
        </w:rPr>
        <w:t>as</w:t>
      </w:r>
      <w:r w:rsidRPr="00413F11">
        <w:rPr>
          <w:rFonts w:ascii="Arial" w:eastAsia="Times New Roman" w:hAnsi="Arial" w:cs="Arial"/>
          <w:lang w:eastAsia="en-GB"/>
        </w:rPr>
        <w:t xml:space="preserve"> the foundations. ICC were the first private development to adapt this foundation system which enhances the friction capacity of the piles used </w:t>
      </w:r>
      <w:r w:rsidRPr="00413F11">
        <w:rPr>
          <w:rFonts w:ascii="Arial" w:eastAsia="Times New Roman" w:hAnsi="Arial" w:cs="Arial"/>
          <w:color w:val="000000"/>
          <w:shd w:val="clear" w:color="auto" w:fill="E1E3E6"/>
          <w:lang w:eastAsia="en-GB"/>
        </w:rPr>
        <w:t>(Arup, 2022)</w:t>
      </w:r>
      <w:r w:rsidRPr="00413F11">
        <w:rPr>
          <w:rFonts w:ascii="Arial" w:eastAsia="Times New Roman" w:hAnsi="Arial" w:cs="Arial"/>
          <w:lang w:eastAsia="en-GB"/>
        </w:rPr>
        <w:t>.  The building’s structural type consists of a core and outrigger with the core consisting of Grade 90 concretes with the remaining floors using grade 45 and 60. The outer riggers which are shown in Figure [</w:t>
      </w:r>
      <w:r w:rsidR="00126255" w:rsidRPr="00413F11">
        <w:rPr>
          <w:rFonts w:ascii="Arial" w:eastAsia="Times New Roman" w:hAnsi="Arial" w:cs="Arial"/>
          <w:lang w:eastAsia="en-GB"/>
        </w:rPr>
        <w:t>10</w:t>
      </w:r>
      <w:r w:rsidRPr="00413F11">
        <w:rPr>
          <w:rFonts w:ascii="Arial" w:eastAsia="Times New Roman" w:hAnsi="Arial" w:cs="Arial"/>
          <w:lang w:eastAsia="en-GB"/>
        </w:rPr>
        <w:t>] are then provided at the 6</w:t>
      </w:r>
      <w:r w:rsidRPr="00413F11">
        <w:rPr>
          <w:rFonts w:ascii="Arial" w:eastAsia="Times New Roman" w:hAnsi="Arial" w:cs="Arial"/>
          <w:vertAlign w:val="superscript"/>
          <w:lang w:eastAsia="en-GB"/>
        </w:rPr>
        <w:t>th</w:t>
      </w:r>
      <w:r w:rsidRPr="00413F11">
        <w:rPr>
          <w:rFonts w:ascii="Arial" w:eastAsia="Times New Roman" w:hAnsi="Arial" w:cs="Arial"/>
          <w:lang w:eastAsia="en-GB"/>
        </w:rPr>
        <w:t xml:space="preserve"> floor, 42</w:t>
      </w:r>
      <w:r w:rsidRPr="00413F11">
        <w:rPr>
          <w:rFonts w:ascii="Arial" w:eastAsia="Times New Roman" w:hAnsi="Arial" w:cs="Arial"/>
          <w:vertAlign w:val="superscript"/>
          <w:lang w:eastAsia="en-GB"/>
        </w:rPr>
        <w:t>nd</w:t>
      </w:r>
      <w:r w:rsidRPr="00413F11">
        <w:rPr>
          <w:rFonts w:ascii="Arial" w:eastAsia="Times New Roman" w:hAnsi="Arial" w:cs="Arial"/>
          <w:lang w:eastAsia="en-GB"/>
        </w:rPr>
        <w:t xml:space="preserve"> floor, 78</w:t>
      </w:r>
      <w:r w:rsidRPr="00413F11">
        <w:rPr>
          <w:rFonts w:ascii="Arial" w:eastAsia="Times New Roman" w:hAnsi="Arial" w:cs="Arial"/>
          <w:vertAlign w:val="superscript"/>
          <w:lang w:eastAsia="en-GB"/>
        </w:rPr>
        <w:t>th</w:t>
      </w:r>
      <w:r w:rsidRPr="00413F11">
        <w:rPr>
          <w:rFonts w:ascii="Arial" w:eastAsia="Times New Roman" w:hAnsi="Arial" w:cs="Arial"/>
          <w:lang w:eastAsia="en-GB"/>
        </w:rPr>
        <w:t xml:space="preserve"> floor and finally on the 100</w:t>
      </w:r>
      <w:r w:rsidRPr="00413F11">
        <w:rPr>
          <w:rFonts w:ascii="Arial" w:eastAsia="Times New Roman" w:hAnsi="Arial" w:cs="Arial"/>
          <w:vertAlign w:val="superscript"/>
          <w:lang w:eastAsia="en-GB"/>
        </w:rPr>
        <w:t>th</w:t>
      </w:r>
      <w:r w:rsidRPr="00413F11">
        <w:rPr>
          <w:rFonts w:ascii="Arial" w:eastAsia="Times New Roman" w:hAnsi="Arial" w:cs="Arial"/>
          <w:lang w:eastAsia="en-GB"/>
        </w:rPr>
        <w:t xml:space="preserve"> floor. The general composite frame is used for the tower up to the 100</w:t>
      </w:r>
      <w:r w:rsidRPr="00413F11">
        <w:rPr>
          <w:rFonts w:ascii="Arial" w:eastAsia="Times New Roman" w:hAnsi="Arial" w:cs="Arial"/>
          <w:vertAlign w:val="superscript"/>
          <w:lang w:eastAsia="en-GB"/>
        </w:rPr>
        <w:t>th</w:t>
      </w:r>
      <w:r w:rsidRPr="00413F11">
        <w:rPr>
          <w:rFonts w:ascii="Arial" w:eastAsia="Times New Roman" w:hAnsi="Arial" w:cs="Arial"/>
          <w:lang w:eastAsia="en-GB"/>
        </w:rPr>
        <w:t xml:space="preserve"> floor with the central core. From there the external steel frame is connected to 8 mega columns that span 16m each</w:t>
      </w:r>
      <w:r w:rsidRPr="00413F11">
        <w:rPr>
          <w:rFonts w:ascii="Arial" w:eastAsia="Times New Roman" w:hAnsi="Arial" w:cs="Arial"/>
          <w:strike/>
          <w:lang w:eastAsia="en-GB"/>
        </w:rPr>
        <w:t>.</w:t>
      </w:r>
      <w:r w:rsidRPr="00413F11">
        <w:rPr>
          <w:rFonts w:ascii="Arial" w:eastAsia="Times New Roman" w:hAnsi="Arial" w:cs="Arial"/>
          <w:color w:val="000000"/>
          <w:shd w:val="clear" w:color="auto" w:fill="E1E3E6"/>
          <w:lang w:eastAsia="en-GB"/>
        </w:rPr>
        <w:t xml:space="preserve"> (Wong, 2008)</w:t>
      </w:r>
      <w:r w:rsidRPr="00413F11">
        <w:rPr>
          <w:rFonts w:ascii="Arial" w:eastAsia="Times New Roman" w:hAnsi="Arial" w:cs="Arial"/>
          <w:lang w:eastAsia="en-GB"/>
        </w:rPr>
        <w:t>. The luxury 6* hotel is above the 100</w:t>
      </w:r>
      <w:r w:rsidRPr="00413F11">
        <w:rPr>
          <w:rFonts w:ascii="Arial" w:eastAsia="Times New Roman" w:hAnsi="Arial" w:cs="Arial"/>
          <w:vertAlign w:val="superscript"/>
          <w:lang w:eastAsia="en-GB"/>
        </w:rPr>
        <w:t>th</w:t>
      </w:r>
      <w:r w:rsidRPr="00413F11">
        <w:rPr>
          <w:rFonts w:ascii="Arial" w:eastAsia="Times New Roman" w:hAnsi="Arial" w:cs="Arial"/>
          <w:lang w:eastAsia="en-GB"/>
        </w:rPr>
        <w:t xml:space="preserve"> floor and is constructed by an in-</w:t>
      </w:r>
      <w:r w:rsidRPr="00413F11">
        <w:rPr>
          <w:rFonts w:ascii="Arial" w:eastAsia="Times New Roman" w:hAnsi="Arial" w:cs="Arial"/>
          <w:lang w:eastAsia="en-GB"/>
        </w:rPr>
        <w:lastRenderedPageBreak/>
        <w:t>situ method using reinforced concrete and traditional panel form with the load transferred from the core.  </w:t>
      </w:r>
    </w:p>
    <w:p w14:paraId="6AF4B41E" w14:textId="77777777" w:rsidR="00A3227C" w:rsidRPr="00413F11" w:rsidRDefault="00A3227C" w:rsidP="00413F11">
      <w:pPr>
        <w:spacing w:after="0" w:line="360" w:lineRule="auto"/>
        <w:jc w:val="both"/>
        <w:textAlignment w:val="baseline"/>
        <w:rPr>
          <w:rFonts w:ascii="Arial" w:eastAsia="Times New Roman" w:hAnsi="Arial" w:cs="Arial"/>
          <w:lang w:eastAsia="en-GB"/>
        </w:rPr>
      </w:pPr>
      <w:r w:rsidRPr="00413F11">
        <w:rPr>
          <w:rFonts w:ascii="Arial" w:eastAsia="Times New Roman" w:hAnsi="Arial" w:cs="Arial"/>
          <w:lang w:eastAsia="en-GB"/>
        </w:rPr>
        <w:t> </w:t>
      </w:r>
    </w:p>
    <w:tbl>
      <w:tblPr>
        <w:tblW w:w="881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819"/>
      </w:tblGrid>
      <w:tr w:rsidR="00A3227C" w:rsidRPr="00413F11" w14:paraId="7573EEFC" w14:textId="77777777" w:rsidTr="0076267E">
        <w:trPr>
          <w:trHeight w:val="3807"/>
        </w:trPr>
        <w:tc>
          <w:tcPr>
            <w:tcW w:w="8819" w:type="dxa"/>
            <w:tcBorders>
              <w:top w:val="nil"/>
              <w:left w:val="nil"/>
              <w:bottom w:val="nil"/>
              <w:right w:val="nil"/>
            </w:tcBorders>
            <w:shd w:val="clear" w:color="auto" w:fill="auto"/>
            <w:hideMark/>
          </w:tcPr>
          <w:p w14:paraId="48AED025" w14:textId="638A75AE" w:rsidR="00A3227C" w:rsidRPr="00413F11" w:rsidRDefault="00A3227C" w:rsidP="00413F11">
            <w:pPr>
              <w:spacing w:after="0" w:line="360" w:lineRule="auto"/>
              <w:jc w:val="center"/>
              <w:textAlignment w:val="baseline"/>
              <w:divId w:val="161553979"/>
              <w:rPr>
                <w:rFonts w:ascii="Arial" w:eastAsia="Times New Roman" w:hAnsi="Arial" w:cs="Arial"/>
                <w:lang w:eastAsia="en-GB"/>
              </w:rPr>
            </w:pPr>
            <w:r w:rsidRPr="00413F11">
              <w:rPr>
                <w:rFonts w:ascii="Arial" w:hAnsi="Arial" w:cs="Arial"/>
                <w:noProof/>
              </w:rPr>
              <w:drawing>
                <wp:inline distT="0" distB="0" distL="0" distR="0" wp14:anchorId="01D791AE" wp14:editId="30BA4CA1">
                  <wp:extent cx="1790700" cy="2276475"/>
                  <wp:effectExtent l="0" t="0" r="0" b="9525"/>
                  <wp:docPr id="2"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a:extLst>
                              <a:ext uri="{C183D7F6-B498-43B3-948B-1728B52AA6E4}">
                                <adec:decorative xmlns:adec="http://schemas.microsoft.com/office/drawing/2017/decorative" val="1"/>
                              </a:ext>
                            </a:extLst>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790700" cy="2276475"/>
                          </a:xfrm>
                          <a:prstGeom prst="rect">
                            <a:avLst/>
                          </a:prstGeom>
                          <a:noFill/>
                          <a:ln>
                            <a:noFill/>
                          </a:ln>
                        </pic:spPr>
                      </pic:pic>
                    </a:graphicData>
                  </a:graphic>
                </wp:inline>
              </w:drawing>
            </w:r>
          </w:p>
        </w:tc>
      </w:tr>
      <w:tr w:rsidR="00A3227C" w:rsidRPr="00413F11" w14:paraId="2E64B4CB" w14:textId="77777777" w:rsidTr="0076267E">
        <w:trPr>
          <w:trHeight w:val="1550"/>
        </w:trPr>
        <w:tc>
          <w:tcPr>
            <w:tcW w:w="8819" w:type="dxa"/>
            <w:tcBorders>
              <w:top w:val="nil"/>
              <w:left w:val="nil"/>
              <w:bottom w:val="nil"/>
              <w:right w:val="nil"/>
            </w:tcBorders>
            <w:shd w:val="clear" w:color="auto" w:fill="auto"/>
            <w:hideMark/>
          </w:tcPr>
          <w:p w14:paraId="7BA427B0" w14:textId="1E3287A2" w:rsidR="00A3227C" w:rsidRPr="00413F11" w:rsidRDefault="00A3227C" w:rsidP="00413F11">
            <w:pPr>
              <w:spacing w:after="0" w:line="360" w:lineRule="auto"/>
              <w:jc w:val="both"/>
              <w:textAlignment w:val="baseline"/>
              <w:rPr>
                <w:rFonts w:ascii="Arial" w:eastAsia="Times New Roman" w:hAnsi="Arial" w:cs="Arial"/>
                <w:lang w:eastAsia="en-GB"/>
              </w:rPr>
            </w:pPr>
            <w:r w:rsidRPr="00413F11">
              <w:rPr>
                <w:rFonts w:ascii="Arial" w:eastAsia="Times New Roman" w:hAnsi="Arial" w:cs="Arial"/>
                <w:lang w:eastAsia="en-GB"/>
              </w:rPr>
              <w:t xml:space="preserve">Figure </w:t>
            </w:r>
            <w:r w:rsidR="00CF7FAA" w:rsidRPr="00413F11">
              <w:rPr>
                <w:rFonts w:ascii="Arial" w:eastAsia="Times New Roman" w:hAnsi="Arial" w:cs="Arial"/>
                <w:lang w:eastAsia="en-GB"/>
              </w:rPr>
              <w:t>[10</w:t>
            </w:r>
            <w:r w:rsidRPr="00413F11">
              <w:rPr>
                <w:rFonts w:ascii="Arial" w:eastAsia="Times New Roman" w:hAnsi="Arial" w:cs="Arial"/>
                <w:lang w:eastAsia="en-GB"/>
              </w:rPr>
              <w:t>]: A section through the building displaying how the outrigger structure connects to the mega columns and the internal core.</w:t>
            </w:r>
          </w:p>
          <w:p w14:paraId="63938BBD" w14:textId="6A667B2B" w:rsidR="00A3227C" w:rsidRPr="00413F11" w:rsidRDefault="00A3227C" w:rsidP="00413F11">
            <w:pPr>
              <w:spacing w:after="0" w:line="360" w:lineRule="auto"/>
              <w:jc w:val="both"/>
              <w:textAlignment w:val="baseline"/>
              <w:rPr>
                <w:rFonts w:ascii="Arial" w:eastAsia="Times New Roman" w:hAnsi="Arial" w:cs="Arial"/>
                <w:lang w:eastAsia="en-GB"/>
              </w:rPr>
            </w:pPr>
            <w:r w:rsidRPr="00413F11">
              <w:rPr>
                <w:rFonts w:ascii="Arial" w:eastAsia="Times New Roman" w:hAnsi="Arial" w:cs="Arial"/>
                <w:lang w:eastAsia="en-GB"/>
              </w:rPr>
              <w:t>Photo credit: Raymond Wong</w:t>
            </w:r>
          </w:p>
        </w:tc>
      </w:tr>
    </w:tbl>
    <w:p w14:paraId="68788F22" w14:textId="77777777" w:rsidR="00A3227C" w:rsidRPr="00413F11" w:rsidRDefault="00A3227C" w:rsidP="00413F11">
      <w:pPr>
        <w:spacing w:after="0" w:line="360" w:lineRule="auto"/>
        <w:jc w:val="both"/>
        <w:textAlignment w:val="baseline"/>
        <w:rPr>
          <w:rFonts w:ascii="Arial" w:eastAsia="Times New Roman" w:hAnsi="Arial" w:cs="Arial"/>
          <w:lang w:eastAsia="en-GB"/>
        </w:rPr>
      </w:pPr>
      <w:r w:rsidRPr="00413F11">
        <w:rPr>
          <w:rFonts w:ascii="Arial" w:eastAsia="Times New Roman" w:hAnsi="Arial" w:cs="Arial"/>
          <w:lang w:eastAsia="en-GB"/>
        </w:rPr>
        <w:t> </w:t>
      </w:r>
    </w:p>
    <w:p w14:paraId="7417FED0" w14:textId="77777777" w:rsidR="00A3227C" w:rsidRPr="00413F11" w:rsidRDefault="00A3227C" w:rsidP="00413F11">
      <w:pPr>
        <w:spacing w:after="0" w:line="360" w:lineRule="auto"/>
        <w:jc w:val="both"/>
        <w:textAlignment w:val="baseline"/>
        <w:rPr>
          <w:rFonts w:ascii="Arial" w:eastAsia="Times New Roman" w:hAnsi="Arial" w:cs="Arial"/>
          <w:lang w:eastAsia="en-GB"/>
        </w:rPr>
      </w:pPr>
      <w:r w:rsidRPr="00413F11">
        <w:rPr>
          <w:rFonts w:ascii="Arial" w:eastAsia="Times New Roman" w:hAnsi="Arial" w:cs="Arial"/>
          <w:lang w:eastAsia="en-GB"/>
        </w:rPr>
        <w:t xml:space="preserve">To create </w:t>
      </w:r>
      <w:proofErr w:type="gramStart"/>
      <w:r w:rsidRPr="00413F11">
        <w:rPr>
          <w:rFonts w:ascii="Arial" w:eastAsia="Times New Roman" w:hAnsi="Arial" w:cs="Arial"/>
          <w:lang w:eastAsia="en-GB"/>
        </w:rPr>
        <w:t>a</w:t>
      </w:r>
      <w:proofErr w:type="gramEnd"/>
      <w:r w:rsidRPr="00413F11">
        <w:rPr>
          <w:rFonts w:ascii="Arial" w:eastAsia="Times New Roman" w:hAnsi="Arial" w:cs="Arial"/>
          <w:lang w:eastAsia="en-GB"/>
        </w:rPr>
        <w:t xml:space="preserve"> eco-friendly environment and create a sustainable building the design team at KPF worked with Hong Kong Polytechnic University to develop a “energy optimizing” air conditioning system. Which consists of a central intelligent control and energy consumption monitors, so the building occupiers </w:t>
      </w:r>
      <w:proofErr w:type="gramStart"/>
      <w:r w:rsidRPr="00413F11">
        <w:rPr>
          <w:rFonts w:ascii="Arial" w:eastAsia="Times New Roman" w:hAnsi="Arial" w:cs="Arial"/>
          <w:lang w:eastAsia="en-GB"/>
        </w:rPr>
        <w:t>are able to</w:t>
      </w:r>
      <w:proofErr w:type="gramEnd"/>
      <w:r w:rsidRPr="00413F11">
        <w:rPr>
          <w:rFonts w:ascii="Arial" w:eastAsia="Times New Roman" w:hAnsi="Arial" w:cs="Arial"/>
          <w:lang w:eastAsia="en-GB"/>
        </w:rPr>
        <w:t xml:space="preserve"> collect and analyse the buildings consumption, so they are able to make energy saving adjustments </w:t>
      </w:r>
      <w:r w:rsidRPr="00413F11">
        <w:rPr>
          <w:rFonts w:ascii="Arial" w:eastAsia="Times New Roman" w:hAnsi="Arial" w:cs="Arial"/>
          <w:color w:val="000000"/>
          <w:shd w:val="clear" w:color="auto" w:fill="E1E3E6"/>
          <w:lang w:eastAsia="en-GB"/>
        </w:rPr>
        <w:t>(Architizer, 2022)</w:t>
      </w:r>
      <w:r w:rsidRPr="00413F11">
        <w:rPr>
          <w:rFonts w:ascii="Arial" w:eastAsia="Times New Roman" w:hAnsi="Arial" w:cs="Arial"/>
          <w:lang w:eastAsia="en-GB"/>
        </w:rPr>
        <w:t>. The building’s water is stored and harvested from the air conditioning system and then utilised for cooling towers and for sanitation purposes</w:t>
      </w:r>
      <w:r w:rsidRPr="00413F11">
        <w:rPr>
          <w:rFonts w:ascii="Arial" w:eastAsia="Times New Roman" w:hAnsi="Arial" w:cs="Arial"/>
          <w:color w:val="000000"/>
          <w:shd w:val="clear" w:color="auto" w:fill="E1E3E6"/>
          <w:lang w:eastAsia="en-GB"/>
        </w:rPr>
        <w:t xml:space="preserve"> (Admin, 2010)</w:t>
      </w:r>
      <w:r w:rsidRPr="00413F11">
        <w:rPr>
          <w:rFonts w:ascii="Arial" w:eastAsia="Times New Roman" w:hAnsi="Arial" w:cs="Arial"/>
          <w:lang w:eastAsia="en-GB"/>
        </w:rPr>
        <w:t>. Overall, the ICC came under outstanding in the BREEAM report and is mentioned highly in the top 3% of green buildings globally. “This is a testament to SHKP’s commitment to sustainable management which is helped by the environmentally conscious tenants” stated</w:t>
      </w:r>
      <w:r w:rsidRPr="00413F11">
        <w:rPr>
          <w:rFonts w:ascii="Arial" w:eastAsia="Times New Roman" w:hAnsi="Arial" w:cs="Arial"/>
          <w:strike/>
          <w:lang w:eastAsia="en-GB"/>
        </w:rPr>
        <w:t>.</w:t>
      </w:r>
      <w:r w:rsidRPr="00413F11">
        <w:rPr>
          <w:rFonts w:ascii="Arial" w:eastAsia="Times New Roman" w:hAnsi="Arial" w:cs="Arial"/>
          <w:lang w:eastAsia="en-GB"/>
        </w:rPr>
        <w:t xml:space="preserve"> Lo King-Wai, General Manager of the office leasing within SHKP </w:t>
      </w:r>
      <w:r w:rsidRPr="00413F11">
        <w:rPr>
          <w:rFonts w:ascii="Arial" w:eastAsia="Times New Roman" w:hAnsi="Arial" w:cs="Arial"/>
          <w:color w:val="000000"/>
          <w:shd w:val="clear" w:color="auto" w:fill="E1E3E6"/>
          <w:lang w:eastAsia="en-GB"/>
        </w:rPr>
        <w:t>(SHKP, 2020)</w:t>
      </w:r>
      <w:r w:rsidRPr="00413F11">
        <w:rPr>
          <w:rFonts w:ascii="Arial" w:eastAsia="Times New Roman" w:hAnsi="Arial" w:cs="Arial"/>
          <w:lang w:eastAsia="en-GB"/>
        </w:rPr>
        <w:t>. </w:t>
      </w:r>
    </w:p>
    <w:p w14:paraId="57976E3E" w14:textId="77777777" w:rsidR="00A3227C" w:rsidRPr="00413F11" w:rsidRDefault="00A3227C" w:rsidP="00413F11">
      <w:pPr>
        <w:spacing w:after="0" w:line="360" w:lineRule="auto"/>
        <w:jc w:val="both"/>
        <w:textAlignment w:val="baseline"/>
        <w:rPr>
          <w:rFonts w:ascii="Arial" w:eastAsia="Times New Roman" w:hAnsi="Arial" w:cs="Arial"/>
          <w:lang w:eastAsia="en-GB"/>
        </w:rPr>
      </w:pPr>
      <w:r w:rsidRPr="00413F11">
        <w:rPr>
          <w:rFonts w:ascii="Arial" w:eastAsia="Times New Roman" w:hAnsi="Arial" w:cs="Arial"/>
          <w:lang w:eastAsia="en-GB"/>
        </w:rPr>
        <w:t> </w:t>
      </w:r>
    </w:p>
    <w:p w14:paraId="676D23F4" w14:textId="77777777" w:rsidR="00A3227C" w:rsidRPr="00413F11" w:rsidRDefault="00A3227C" w:rsidP="00413F11">
      <w:pPr>
        <w:spacing w:after="0" w:line="360" w:lineRule="auto"/>
        <w:jc w:val="both"/>
        <w:textAlignment w:val="baseline"/>
        <w:rPr>
          <w:rFonts w:ascii="Arial" w:eastAsia="Times New Roman" w:hAnsi="Arial" w:cs="Arial"/>
          <w:lang w:eastAsia="en-GB"/>
        </w:rPr>
      </w:pPr>
      <w:r w:rsidRPr="00413F11">
        <w:rPr>
          <w:rFonts w:ascii="Arial" w:eastAsia="Times New Roman" w:hAnsi="Arial" w:cs="Arial"/>
          <w:lang w:eastAsia="en-GB"/>
        </w:rPr>
        <w:t xml:space="preserve">The ICC has </w:t>
      </w:r>
      <w:r w:rsidRPr="00413F11">
        <w:rPr>
          <w:rFonts w:ascii="Arial" w:eastAsia="Times New Roman" w:hAnsi="Arial" w:cs="Arial"/>
          <w:strike/>
          <w:lang w:eastAsia="en-GB"/>
        </w:rPr>
        <w:t>also</w:t>
      </w:r>
      <w:r w:rsidRPr="00413F11">
        <w:rPr>
          <w:rFonts w:ascii="Arial" w:eastAsia="Times New Roman" w:hAnsi="Arial" w:cs="Arial"/>
          <w:lang w:eastAsia="en-GB"/>
        </w:rPr>
        <w:t xml:space="preserve"> won many awards, including: </w:t>
      </w:r>
    </w:p>
    <w:p w14:paraId="610922E7" w14:textId="77777777" w:rsidR="00A3227C" w:rsidRPr="00413F11" w:rsidRDefault="00A3227C" w:rsidP="00413F11">
      <w:pPr>
        <w:numPr>
          <w:ilvl w:val="0"/>
          <w:numId w:val="13"/>
        </w:numPr>
        <w:spacing w:after="0" w:line="360" w:lineRule="auto"/>
        <w:ind w:left="1080" w:firstLine="0"/>
        <w:jc w:val="both"/>
        <w:textAlignment w:val="baseline"/>
        <w:rPr>
          <w:rFonts w:ascii="Arial" w:eastAsia="Times New Roman" w:hAnsi="Arial" w:cs="Arial"/>
          <w:lang w:eastAsia="en-GB"/>
        </w:rPr>
      </w:pPr>
      <w:r w:rsidRPr="00413F11">
        <w:rPr>
          <w:rFonts w:ascii="Arial" w:eastAsia="Times New Roman" w:hAnsi="Arial" w:cs="Arial"/>
          <w:shd w:val="clear" w:color="auto" w:fill="FFFFFF"/>
          <w:lang w:eastAsia="en-GB"/>
        </w:rPr>
        <w:t xml:space="preserve">Hong Kong territory-wide Hanson Energy Saving Championship Award, co-organized by the Environment Bureau and Electrical and Mechanical Services Department for three consecutive years and received the Grand Award in 2017 </w:t>
      </w:r>
      <w:r w:rsidRPr="00413F11">
        <w:rPr>
          <w:rFonts w:ascii="Arial" w:eastAsia="Times New Roman" w:hAnsi="Arial" w:cs="Arial"/>
          <w:color w:val="000000"/>
          <w:shd w:val="clear" w:color="auto" w:fill="E1E3E6"/>
          <w:lang w:eastAsia="en-GB"/>
        </w:rPr>
        <w:t>(SHKP, 2020)</w:t>
      </w:r>
      <w:r w:rsidRPr="00413F11">
        <w:rPr>
          <w:rFonts w:ascii="Arial" w:eastAsia="Times New Roman" w:hAnsi="Arial" w:cs="Arial"/>
          <w:lang w:eastAsia="en-GB"/>
        </w:rPr>
        <w:t> </w:t>
      </w:r>
    </w:p>
    <w:p w14:paraId="368CDAE6" w14:textId="77777777" w:rsidR="00A3227C" w:rsidRPr="00413F11" w:rsidRDefault="00A3227C" w:rsidP="00413F11">
      <w:pPr>
        <w:numPr>
          <w:ilvl w:val="0"/>
          <w:numId w:val="14"/>
        </w:numPr>
        <w:spacing w:after="0" w:line="360" w:lineRule="auto"/>
        <w:ind w:left="1080" w:firstLine="0"/>
        <w:jc w:val="both"/>
        <w:textAlignment w:val="baseline"/>
        <w:rPr>
          <w:rFonts w:ascii="Arial" w:eastAsia="Times New Roman" w:hAnsi="Arial" w:cs="Arial"/>
          <w:lang w:eastAsia="en-GB"/>
        </w:rPr>
      </w:pPr>
      <w:r w:rsidRPr="00413F11">
        <w:rPr>
          <w:rFonts w:ascii="Arial" w:eastAsia="Times New Roman" w:hAnsi="Arial" w:cs="Arial"/>
          <w:shd w:val="clear" w:color="auto" w:fill="FFFFFF"/>
          <w:lang w:eastAsia="en-GB"/>
        </w:rPr>
        <w:t xml:space="preserve">Award of Excellence (CTBUH 10 Years Award 2020) </w:t>
      </w:r>
      <w:r w:rsidRPr="00413F11">
        <w:rPr>
          <w:rFonts w:ascii="Arial" w:eastAsia="Times New Roman" w:hAnsi="Arial" w:cs="Arial"/>
          <w:color w:val="000000"/>
          <w:shd w:val="clear" w:color="auto" w:fill="E1E3E6"/>
          <w:lang w:eastAsia="en-GB"/>
        </w:rPr>
        <w:t>(KPF, 2022)</w:t>
      </w:r>
      <w:r w:rsidRPr="00413F11">
        <w:rPr>
          <w:rFonts w:ascii="Arial" w:eastAsia="Times New Roman" w:hAnsi="Arial" w:cs="Arial"/>
          <w:lang w:eastAsia="en-GB"/>
        </w:rPr>
        <w:t> </w:t>
      </w:r>
    </w:p>
    <w:p w14:paraId="54B6815F" w14:textId="77777777" w:rsidR="00A3227C" w:rsidRPr="00413F11" w:rsidRDefault="00A3227C" w:rsidP="00413F11">
      <w:pPr>
        <w:numPr>
          <w:ilvl w:val="0"/>
          <w:numId w:val="14"/>
        </w:numPr>
        <w:spacing w:after="0" w:line="360" w:lineRule="auto"/>
        <w:ind w:left="1080" w:firstLine="0"/>
        <w:jc w:val="both"/>
        <w:textAlignment w:val="baseline"/>
        <w:rPr>
          <w:rFonts w:ascii="Arial" w:eastAsia="Times New Roman" w:hAnsi="Arial" w:cs="Arial"/>
          <w:lang w:eastAsia="en-GB"/>
        </w:rPr>
      </w:pPr>
      <w:r w:rsidRPr="00413F11">
        <w:rPr>
          <w:rFonts w:ascii="Arial" w:eastAsia="Times New Roman" w:hAnsi="Arial" w:cs="Arial"/>
          <w:shd w:val="clear" w:color="auto" w:fill="FFFFFF"/>
          <w:lang w:eastAsia="en-GB"/>
        </w:rPr>
        <w:lastRenderedPageBreak/>
        <w:t>50 Most Influential Tall Buildings of the Past 50 Years (CTBUH 2019)</w:t>
      </w:r>
      <w:r w:rsidRPr="00413F11">
        <w:rPr>
          <w:rFonts w:ascii="Arial" w:eastAsia="Times New Roman" w:hAnsi="Arial" w:cs="Arial"/>
          <w:lang w:eastAsia="en-GB"/>
        </w:rPr>
        <w:t> </w:t>
      </w:r>
    </w:p>
    <w:p w14:paraId="788DEEDA" w14:textId="77777777" w:rsidR="00A3227C" w:rsidRPr="00413F11" w:rsidRDefault="00A3227C" w:rsidP="00413F11">
      <w:pPr>
        <w:numPr>
          <w:ilvl w:val="0"/>
          <w:numId w:val="14"/>
        </w:numPr>
        <w:spacing w:after="0" w:line="360" w:lineRule="auto"/>
        <w:ind w:left="1080" w:firstLine="0"/>
        <w:jc w:val="both"/>
        <w:textAlignment w:val="baseline"/>
        <w:rPr>
          <w:rFonts w:ascii="Arial" w:eastAsia="Times New Roman" w:hAnsi="Arial" w:cs="Arial"/>
          <w:lang w:eastAsia="en-GB"/>
        </w:rPr>
      </w:pPr>
      <w:r w:rsidRPr="00413F11">
        <w:rPr>
          <w:rFonts w:ascii="Arial" w:eastAsia="Times New Roman" w:hAnsi="Arial" w:cs="Arial"/>
          <w:shd w:val="clear" w:color="auto" w:fill="FFFFFF"/>
          <w:lang w:eastAsia="en-GB"/>
        </w:rPr>
        <w:t>Mixed-Use Award (International Property Awards: Asia 2013)</w:t>
      </w:r>
      <w:r w:rsidRPr="00413F11">
        <w:rPr>
          <w:rFonts w:ascii="Arial" w:eastAsia="Times New Roman" w:hAnsi="Arial" w:cs="Arial"/>
          <w:strike/>
          <w:shd w:val="clear" w:color="auto" w:fill="FFFFFF"/>
          <w:lang w:eastAsia="en-GB"/>
        </w:rPr>
        <w:t>,</w:t>
      </w:r>
      <w:r w:rsidRPr="00413F11">
        <w:rPr>
          <w:rFonts w:ascii="Arial" w:eastAsia="Times New Roman" w:hAnsi="Arial" w:cs="Arial"/>
          <w:lang w:eastAsia="en-GB"/>
        </w:rPr>
        <w:t> </w:t>
      </w:r>
    </w:p>
    <w:p w14:paraId="78111D20" w14:textId="77777777" w:rsidR="00A3227C" w:rsidRPr="00413F11" w:rsidRDefault="00A3227C" w:rsidP="00413F11">
      <w:pPr>
        <w:numPr>
          <w:ilvl w:val="0"/>
          <w:numId w:val="14"/>
        </w:numPr>
        <w:spacing w:after="0" w:line="360" w:lineRule="auto"/>
        <w:ind w:left="1080" w:firstLine="0"/>
        <w:jc w:val="both"/>
        <w:textAlignment w:val="baseline"/>
        <w:rPr>
          <w:rFonts w:ascii="Arial" w:eastAsia="Times New Roman" w:hAnsi="Arial" w:cs="Arial"/>
          <w:lang w:eastAsia="en-GB"/>
        </w:rPr>
      </w:pPr>
      <w:r w:rsidRPr="00413F11">
        <w:rPr>
          <w:rFonts w:ascii="Arial" w:eastAsia="Times New Roman" w:hAnsi="Arial" w:cs="Arial"/>
          <w:shd w:val="clear" w:color="auto" w:fill="FFFFFF"/>
          <w:lang w:eastAsia="en-GB"/>
        </w:rPr>
        <w:t>Overall Grand Trophy (Quality Building Awards 2012)</w:t>
      </w:r>
      <w:r w:rsidRPr="00413F11">
        <w:rPr>
          <w:rFonts w:ascii="Arial" w:eastAsia="Times New Roman" w:hAnsi="Arial" w:cs="Arial"/>
          <w:lang w:eastAsia="en-GB"/>
        </w:rPr>
        <w:t> </w:t>
      </w:r>
    </w:p>
    <w:p w14:paraId="43973F40" w14:textId="77777777" w:rsidR="00A3227C" w:rsidRPr="00413F11" w:rsidRDefault="00A3227C" w:rsidP="00413F11">
      <w:pPr>
        <w:spacing w:after="0" w:line="360" w:lineRule="auto"/>
        <w:ind w:left="720"/>
        <w:jc w:val="both"/>
        <w:textAlignment w:val="baseline"/>
        <w:rPr>
          <w:rFonts w:ascii="Arial" w:eastAsia="Times New Roman" w:hAnsi="Arial" w:cs="Arial"/>
          <w:lang w:eastAsia="en-GB"/>
        </w:rPr>
      </w:pPr>
      <w:r w:rsidRPr="00413F11">
        <w:rPr>
          <w:rFonts w:ascii="Arial" w:eastAsia="Times New Roman" w:hAnsi="Arial" w:cs="Arial"/>
          <w:lang w:eastAsia="en-GB"/>
        </w:rPr>
        <w:t> </w:t>
      </w:r>
    </w:p>
    <w:p w14:paraId="1C624003" w14:textId="77777777" w:rsidR="00A3227C" w:rsidRPr="00413F11" w:rsidRDefault="00A3227C" w:rsidP="00413F11">
      <w:pPr>
        <w:spacing w:after="0" w:line="360" w:lineRule="auto"/>
        <w:jc w:val="both"/>
        <w:textAlignment w:val="baseline"/>
        <w:rPr>
          <w:rFonts w:ascii="Arial" w:eastAsia="Times New Roman" w:hAnsi="Arial" w:cs="Arial"/>
          <w:lang w:eastAsia="en-GB"/>
        </w:rPr>
      </w:pPr>
      <w:r w:rsidRPr="00413F11">
        <w:rPr>
          <w:rFonts w:ascii="Arial" w:eastAsia="Times New Roman" w:hAnsi="Arial" w:cs="Arial"/>
          <w:lang w:eastAsia="en-GB"/>
        </w:rPr>
        <w:t>This demonstrates that the vision of KPF was successful as the building is applauded as one of the top sustainable high-rise buildings. </w:t>
      </w:r>
    </w:p>
    <w:p w14:paraId="721C704A" w14:textId="77777777" w:rsidR="00A3227C" w:rsidRPr="00413F11" w:rsidRDefault="00A3227C" w:rsidP="00413F11">
      <w:pPr>
        <w:spacing w:line="360" w:lineRule="auto"/>
        <w:rPr>
          <w:rFonts w:ascii="Arial" w:hAnsi="Arial" w:cs="Arial"/>
        </w:rPr>
      </w:pPr>
    </w:p>
    <w:p w14:paraId="4E9072D0" w14:textId="7775BA39" w:rsidR="00014612" w:rsidRPr="00413F11" w:rsidRDefault="00014612" w:rsidP="00413F11">
      <w:pPr>
        <w:pStyle w:val="Heading2"/>
        <w:spacing w:line="360" w:lineRule="auto"/>
        <w:jc w:val="both"/>
        <w:rPr>
          <w:rFonts w:ascii="Arial" w:hAnsi="Arial" w:cs="Arial"/>
          <w:sz w:val="28"/>
          <w:szCs w:val="28"/>
        </w:rPr>
      </w:pPr>
      <w:r w:rsidRPr="00413F11">
        <w:rPr>
          <w:rFonts w:ascii="Arial" w:hAnsi="Arial" w:cs="Arial"/>
          <w:sz w:val="28"/>
          <w:szCs w:val="28"/>
        </w:rPr>
        <w:t>The Shard</w:t>
      </w:r>
    </w:p>
    <w:p w14:paraId="16916E5B" w14:textId="3A11D112" w:rsidR="00014612" w:rsidRPr="00413F11" w:rsidRDefault="00014612" w:rsidP="00413F11">
      <w:pPr>
        <w:spacing w:line="360" w:lineRule="auto"/>
        <w:rPr>
          <w:rFonts w:ascii="Arial" w:hAnsi="Arial" w:cs="Arial"/>
        </w:rPr>
      </w:pPr>
      <w:r w:rsidRPr="00413F11">
        <w:rPr>
          <w:rFonts w:ascii="Arial" w:hAnsi="Arial" w:cs="Arial"/>
        </w:rPr>
        <w:t>Situated within the heart of London’s South Bank and sited on the former Southwark Towers, and directly above London Bridge station is The Shard, a multi-functional structural offering a range of services over 72 floors. Designed by architect named Renzo Piano, The Shard is a true mixed-use development on a grand scale. Within the building there is commercial space, from the ground floor to the 28</w:t>
      </w:r>
      <w:r w:rsidRPr="00413F11">
        <w:rPr>
          <w:rFonts w:ascii="Arial" w:hAnsi="Arial" w:cs="Arial"/>
          <w:vertAlign w:val="superscript"/>
        </w:rPr>
        <w:t>th</w:t>
      </w:r>
      <w:r w:rsidRPr="00413F11">
        <w:rPr>
          <w:rFonts w:ascii="Arial" w:hAnsi="Arial" w:cs="Arial"/>
        </w:rPr>
        <w:t xml:space="preserve"> floor. These offices are home to a variety of businesses in sectors ranging from finance to education and healthcare </w:t>
      </w:r>
      <w:sdt>
        <w:sdtPr>
          <w:rPr>
            <w:rFonts w:ascii="Arial" w:hAnsi="Arial" w:cs="Arial"/>
          </w:rPr>
          <w:id w:val="-1448769678"/>
          <w:citation/>
        </w:sdtPr>
        <w:sdtEndPr/>
        <w:sdtContent>
          <w:r w:rsidRPr="00413F11">
            <w:rPr>
              <w:rFonts w:ascii="Arial" w:hAnsi="Arial" w:cs="Arial"/>
            </w:rPr>
            <w:fldChar w:fldCharType="begin"/>
          </w:r>
          <w:r w:rsidRPr="00413F11">
            <w:rPr>
              <w:rFonts w:ascii="Arial" w:hAnsi="Arial" w:cs="Arial"/>
            </w:rPr>
            <w:instrText xml:space="preserve"> CITATION LBQ22 \l 2057 </w:instrText>
          </w:r>
          <w:r w:rsidRPr="00413F11">
            <w:rPr>
              <w:rFonts w:ascii="Arial" w:hAnsi="Arial" w:cs="Arial"/>
            </w:rPr>
            <w:fldChar w:fldCharType="separate"/>
          </w:r>
          <w:r w:rsidRPr="00413F11">
            <w:rPr>
              <w:rFonts w:ascii="Arial" w:hAnsi="Arial" w:cs="Arial"/>
              <w:noProof/>
            </w:rPr>
            <w:t>(LBQ, 2022)</w:t>
          </w:r>
          <w:r w:rsidRPr="00413F11">
            <w:rPr>
              <w:rFonts w:ascii="Arial" w:hAnsi="Arial" w:cs="Arial"/>
            </w:rPr>
            <w:fldChar w:fldCharType="end"/>
          </w:r>
        </w:sdtContent>
      </w:sdt>
      <w:r w:rsidRPr="00413F11">
        <w:rPr>
          <w:rFonts w:ascii="Arial" w:hAnsi="Arial" w:cs="Arial"/>
        </w:rPr>
        <w:t>. Above the offices are several restaurants offering panoramic views of the surrounding landscape. Between floors 34-52 you will find a luxurious 4.5* Shangri-la hotel. Floor 53-65 is the home of The Shard residential where the public can purchase ana apartment in one of London’s iconic buildings. Floor 68-72 is open to the public to offer the experience of viewing London from a skyline perspective, with an open top viewing gallery, allowing visitors to understand the external expression of the structure and how it sits within the landscape.</w:t>
      </w:r>
    </w:p>
    <w:p w14:paraId="644355E6" w14:textId="77777777" w:rsidR="00014612" w:rsidRPr="00413F11" w:rsidRDefault="00014612" w:rsidP="00413F11">
      <w:pPr>
        <w:spacing w:line="360" w:lineRule="auto"/>
        <w:rPr>
          <w:rFonts w:ascii="Arial" w:hAnsi="Arial" w:cs="Arial"/>
          <w:color w:val="00B0F0"/>
        </w:rPr>
      </w:pPr>
    </w:p>
    <w:p w14:paraId="06434548" w14:textId="77777777" w:rsidR="00014612" w:rsidRPr="00413F11" w:rsidRDefault="00014612" w:rsidP="00413F11">
      <w:pPr>
        <w:spacing w:line="360" w:lineRule="auto"/>
        <w:rPr>
          <w:rFonts w:ascii="Arial" w:hAnsi="Arial" w:cs="Arial"/>
        </w:rPr>
      </w:pPr>
      <w:r w:rsidRPr="00413F11">
        <w:rPr>
          <w:rFonts w:ascii="Arial" w:hAnsi="Arial" w:cs="Arial"/>
        </w:rPr>
        <w:t>Property developer Irvine Sellar who bought the Southwark Towers during the 1998 before</w:t>
      </w:r>
      <w:r w:rsidRPr="00413F11">
        <w:rPr>
          <w:rFonts w:ascii="Arial" w:hAnsi="Arial" w:cs="Arial"/>
          <w:color w:val="00B0F0"/>
        </w:rPr>
        <w:t xml:space="preserve"> </w:t>
      </w:r>
      <w:r w:rsidRPr="00413F11">
        <w:rPr>
          <w:rFonts w:ascii="Arial" w:hAnsi="Arial" w:cs="Arial"/>
        </w:rPr>
        <w:t>the property market crashed, Sellar then considered his new development to pursue the government’s vision which was that planners started to venture into the design of high-rise buildings. This inspired the vision behind creating a vertical city. (Levine, 2019). From purchasing the building in 1998, The Shard encountered quite a few problems ranging from funding to architectural during the whole 13-year process behind The Shard. With a financial crash occurring investors pulled out of The Shard leaving Sellar wondering if the project would continue. However, during 2008 the State of Qatar shard Sellars vision and decided to invest and become a partner, saved the project</w:t>
      </w:r>
      <w:sdt>
        <w:sdtPr>
          <w:rPr>
            <w:rFonts w:ascii="Arial" w:hAnsi="Arial" w:cs="Arial"/>
          </w:rPr>
          <w:id w:val="-434288221"/>
          <w:citation/>
        </w:sdtPr>
        <w:sdtEndPr/>
        <w:sdtContent>
          <w:r w:rsidRPr="00413F11">
            <w:rPr>
              <w:rFonts w:ascii="Arial" w:hAnsi="Arial" w:cs="Arial"/>
            </w:rPr>
            <w:fldChar w:fldCharType="begin"/>
          </w:r>
          <w:r w:rsidRPr="00413F11">
            <w:rPr>
              <w:rFonts w:ascii="Arial" w:hAnsi="Arial" w:cs="Arial"/>
            </w:rPr>
            <w:instrText xml:space="preserve"> CITATION Kol16 \l 2057 </w:instrText>
          </w:r>
          <w:r w:rsidRPr="00413F11">
            <w:rPr>
              <w:rFonts w:ascii="Arial" w:hAnsi="Arial" w:cs="Arial"/>
            </w:rPr>
            <w:fldChar w:fldCharType="separate"/>
          </w:r>
          <w:r w:rsidRPr="00413F11">
            <w:rPr>
              <w:rFonts w:ascii="Arial" w:hAnsi="Arial" w:cs="Arial"/>
              <w:noProof/>
            </w:rPr>
            <w:t xml:space="preserve"> (Koller-Alonso, 2016)</w:t>
          </w:r>
          <w:r w:rsidRPr="00413F11">
            <w:rPr>
              <w:rFonts w:ascii="Arial" w:hAnsi="Arial" w:cs="Arial"/>
            </w:rPr>
            <w:fldChar w:fldCharType="end"/>
          </w:r>
        </w:sdtContent>
      </w:sdt>
    </w:p>
    <w:p w14:paraId="5DC57DC6" w14:textId="77777777" w:rsidR="00014612" w:rsidRPr="00413F11" w:rsidRDefault="00014612" w:rsidP="00413F11">
      <w:pPr>
        <w:spacing w:line="360" w:lineRule="auto"/>
        <w:rPr>
          <w:rFonts w:ascii="Arial" w:hAnsi="Arial" w:cs="Arial"/>
        </w:rPr>
      </w:pPr>
    </w:p>
    <w:tbl>
      <w:tblPr>
        <w:tblStyle w:val="TableGrid"/>
        <w:tblW w:w="0" w:type="auto"/>
        <w:tblLook w:val="04A0" w:firstRow="1" w:lastRow="0" w:firstColumn="1" w:lastColumn="0" w:noHBand="0" w:noVBand="1"/>
      </w:tblPr>
      <w:tblGrid>
        <w:gridCol w:w="9016"/>
      </w:tblGrid>
      <w:tr w:rsidR="00014612" w:rsidRPr="00413F11" w14:paraId="793A12AB" w14:textId="77777777" w:rsidTr="00A27D8A">
        <w:tc>
          <w:tcPr>
            <w:tcW w:w="9016" w:type="dxa"/>
            <w:tcBorders>
              <w:top w:val="nil"/>
              <w:left w:val="nil"/>
              <w:bottom w:val="nil"/>
              <w:right w:val="nil"/>
            </w:tcBorders>
          </w:tcPr>
          <w:p w14:paraId="7C76EB9E" w14:textId="77777777" w:rsidR="00014612" w:rsidRPr="00413F11" w:rsidRDefault="00014612" w:rsidP="00413F11">
            <w:pPr>
              <w:spacing w:line="360" w:lineRule="auto"/>
              <w:rPr>
                <w:rFonts w:ascii="Arial" w:hAnsi="Arial" w:cs="Arial"/>
              </w:rPr>
            </w:pPr>
            <w:r w:rsidRPr="00413F11">
              <w:rPr>
                <w:rFonts w:ascii="Arial" w:hAnsi="Arial" w:cs="Arial"/>
                <w:noProof/>
              </w:rPr>
              <w:lastRenderedPageBreak/>
              <w:drawing>
                <wp:inline distT="0" distB="0" distL="0" distR="0" wp14:anchorId="6BFF8B83" wp14:editId="45981674">
                  <wp:extent cx="5524500" cy="3686175"/>
                  <wp:effectExtent l="0" t="0" r="0" b="9525"/>
                  <wp:docPr id="4" name="Picture 4" descr="Richard Osbourne Photography | London | V11C9 Aerial View of The Shard and  London Bridge Station, London,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ichard Osbourne Photography | London | V11C9 Aerial View of The Shard and  London Bridge Station, London, UK"/>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24500" cy="3686175"/>
                          </a:xfrm>
                          <a:prstGeom prst="rect">
                            <a:avLst/>
                          </a:prstGeom>
                          <a:noFill/>
                          <a:ln>
                            <a:noFill/>
                          </a:ln>
                        </pic:spPr>
                      </pic:pic>
                    </a:graphicData>
                  </a:graphic>
                </wp:inline>
              </w:drawing>
            </w:r>
          </w:p>
        </w:tc>
      </w:tr>
      <w:tr w:rsidR="00014612" w:rsidRPr="00413F11" w14:paraId="343E0AE7" w14:textId="77777777" w:rsidTr="00A27D8A">
        <w:tc>
          <w:tcPr>
            <w:tcW w:w="9016" w:type="dxa"/>
            <w:tcBorders>
              <w:top w:val="nil"/>
              <w:left w:val="nil"/>
              <w:bottom w:val="nil"/>
              <w:right w:val="nil"/>
            </w:tcBorders>
          </w:tcPr>
          <w:p w14:paraId="43EB1724" w14:textId="07FBB379" w:rsidR="00014612" w:rsidRPr="00413F11" w:rsidRDefault="00014612" w:rsidP="00413F11">
            <w:pPr>
              <w:spacing w:line="360" w:lineRule="auto"/>
              <w:rPr>
                <w:rFonts w:ascii="Arial" w:hAnsi="Arial" w:cs="Arial"/>
              </w:rPr>
            </w:pPr>
            <w:r w:rsidRPr="00413F11">
              <w:rPr>
                <w:rFonts w:ascii="Arial" w:hAnsi="Arial" w:cs="Arial"/>
              </w:rPr>
              <w:t>Figure [</w:t>
            </w:r>
            <w:r w:rsidR="00CF7FAA" w:rsidRPr="00413F11">
              <w:rPr>
                <w:rFonts w:ascii="Arial" w:hAnsi="Arial" w:cs="Arial"/>
              </w:rPr>
              <w:t>11</w:t>
            </w:r>
            <w:r w:rsidRPr="00413F11">
              <w:rPr>
                <w:rFonts w:ascii="Arial" w:hAnsi="Arial" w:cs="Arial"/>
              </w:rPr>
              <w:t>]: The Shard in context to its close surroundings</w:t>
            </w:r>
          </w:p>
          <w:p w14:paraId="2CE3A502" w14:textId="77777777" w:rsidR="00014612" w:rsidRPr="00413F11" w:rsidRDefault="00014612" w:rsidP="00413F11">
            <w:pPr>
              <w:spacing w:line="360" w:lineRule="auto"/>
              <w:rPr>
                <w:rFonts w:ascii="Arial" w:hAnsi="Arial" w:cs="Arial"/>
              </w:rPr>
            </w:pPr>
            <w:r w:rsidRPr="00413F11">
              <w:rPr>
                <w:rFonts w:ascii="Arial" w:hAnsi="Arial" w:cs="Arial"/>
              </w:rPr>
              <w:t xml:space="preserve">Photo Credit: Richard Osbourne </w:t>
            </w:r>
          </w:p>
        </w:tc>
      </w:tr>
    </w:tbl>
    <w:p w14:paraId="4B351D34" w14:textId="77777777" w:rsidR="00014612" w:rsidRPr="00413F11" w:rsidRDefault="00014612" w:rsidP="00413F11">
      <w:pPr>
        <w:spacing w:line="360" w:lineRule="auto"/>
        <w:rPr>
          <w:rFonts w:ascii="Arial" w:hAnsi="Arial" w:cs="Arial"/>
        </w:rPr>
      </w:pPr>
    </w:p>
    <w:p w14:paraId="4FAE3333" w14:textId="77777777" w:rsidR="00014612" w:rsidRPr="00413F11" w:rsidRDefault="00014612" w:rsidP="00413F11">
      <w:pPr>
        <w:spacing w:line="360" w:lineRule="auto"/>
        <w:rPr>
          <w:rFonts w:ascii="Arial" w:hAnsi="Arial" w:cs="Arial"/>
        </w:rPr>
      </w:pPr>
      <w:r w:rsidRPr="00413F11">
        <w:rPr>
          <w:rFonts w:ascii="Arial" w:hAnsi="Arial" w:cs="Arial"/>
        </w:rPr>
        <w:t xml:space="preserve">The architect’s vision for the project, was to create a space that is accessible 24 hours a day, for seven days a week. At the initial meeting in which took place in a restaurant in Berlin where Sellar invited Renzo Piano, Piano stated </w:t>
      </w:r>
      <w:r w:rsidRPr="00413F11">
        <w:rPr>
          <w:rFonts w:ascii="Arial" w:hAnsi="Arial" w:cs="Arial"/>
          <w:color w:val="000000"/>
        </w:rPr>
        <w:t>‘You know, I hate tall buildings – they are arrogant, aggressive, like fortresses.’</w:t>
      </w:r>
      <w:sdt>
        <w:sdtPr>
          <w:rPr>
            <w:rFonts w:ascii="Arial" w:hAnsi="Arial" w:cs="Arial"/>
            <w:color w:val="000000"/>
          </w:rPr>
          <w:id w:val="1599753430"/>
          <w:citation/>
        </w:sdtPr>
        <w:sdtEndPr/>
        <w:sdtContent>
          <w:r w:rsidRPr="00413F11">
            <w:rPr>
              <w:rFonts w:ascii="Arial" w:hAnsi="Arial" w:cs="Arial"/>
              <w:color w:val="000000"/>
            </w:rPr>
            <w:fldChar w:fldCharType="begin"/>
          </w:r>
          <w:r w:rsidRPr="00413F11">
            <w:rPr>
              <w:rFonts w:ascii="Arial" w:hAnsi="Arial" w:cs="Arial"/>
              <w:color w:val="000000"/>
            </w:rPr>
            <w:instrText xml:space="preserve"> CITATION LBQ221 \l 2057 </w:instrText>
          </w:r>
          <w:r w:rsidRPr="00413F11">
            <w:rPr>
              <w:rFonts w:ascii="Arial" w:hAnsi="Arial" w:cs="Arial"/>
              <w:color w:val="000000"/>
            </w:rPr>
            <w:fldChar w:fldCharType="separate"/>
          </w:r>
          <w:r w:rsidRPr="00413F11">
            <w:rPr>
              <w:rFonts w:ascii="Arial" w:hAnsi="Arial" w:cs="Arial"/>
              <w:noProof/>
              <w:color w:val="000000"/>
            </w:rPr>
            <w:t xml:space="preserve"> (LBQ, 2022)</w:t>
          </w:r>
          <w:r w:rsidRPr="00413F11">
            <w:rPr>
              <w:rFonts w:ascii="Arial" w:hAnsi="Arial" w:cs="Arial"/>
              <w:color w:val="000000"/>
            </w:rPr>
            <w:fldChar w:fldCharType="end"/>
          </w:r>
        </w:sdtContent>
      </w:sdt>
      <w:r w:rsidRPr="00413F11">
        <w:rPr>
          <w:rFonts w:ascii="Arial" w:hAnsi="Arial" w:cs="Arial"/>
          <w:color w:val="000000"/>
        </w:rPr>
        <w:t xml:space="preserve">. However, as the meeting progressed there was something about the railway lines beneath and the proximity to the </w:t>
      </w:r>
      <w:proofErr w:type="gramStart"/>
      <w:r w:rsidRPr="00413F11">
        <w:rPr>
          <w:rFonts w:ascii="Arial" w:hAnsi="Arial" w:cs="Arial"/>
          <w:color w:val="000000"/>
        </w:rPr>
        <w:t>River</w:t>
      </w:r>
      <w:proofErr w:type="gramEnd"/>
      <w:r w:rsidRPr="00413F11">
        <w:rPr>
          <w:rFonts w:ascii="Arial" w:hAnsi="Arial" w:cs="Arial"/>
          <w:color w:val="000000"/>
        </w:rPr>
        <w:t xml:space="preserve"> Thames that really gave Piano some energy.</w:t>
      </w:r>
      <w:sdt>
        <w:sdtPr>
          <w:rPr>
            <w:rFonts w:ascii="Arial" w:hAnsi="Arial" w:cs="Arial"/>
            <w:color w:val="000000"/>
          </w:rPr>
          <w:id w:val="-1868052447"/>
          <w:citation/>
        </w:sdtPr>
        <w:sdtEndPr/>
        <w:sdtContent>
          <w:r w:rsidRPr="00413F11">
            <w:rPr>
              <w:rFonts w:ascii="Arial" w:hAnsi="Arial" w:cs="Arial"/>
              <w:color w:val="000000"/>
            </w:rPr>
            <w:fldChar w:fldCharType="begin"/>
          </w:r>
          <w:r w:rsidRPr="00413F11">
            <w:rPr>
              <w:rFonts w:ascii="Arial" w:hAnsi="Arial" w:cs="Arial"/>
              <w:color w:val="000000"/>
            </w:rPr>
            <w:instrText xml:space="preserve"> CITATION LBQ221 \l 2057 </w:instrText>
          </w:r>
          <w:r w:rsidRPr="00413F11">
            <w:rPr>
              <w:rFonts w:ascii="Arial" w:hAnsi="Arial" w:cs="Arial"/>
              <w:color w:val="000000"/>
            </w:rPr>
            <w:fldChar w:fldCharType="separate"/>
          </w:r>
          <w:r w:rsidRPr="00413F11">
            <w:rPr>
              <w:rFonts w:ascii="Arial" w:hAnsi="Arial" w:cs="Arial"/>
              <w:noProof/>
              <w:color w:val="000000"/>
            </w:rPr>
            <w:t xml:space="preserve"> (LBQ, 2022)</w:t>
          </w:r>
          <w:r w:rsidRPr="00413F11">
            <w:rPr>
              <w:rFonts w:ascii="Arial" w:hAnsi="Arial" w:cs="Arial"/>
              <w:color w:val="000000"/>
            </w:rPr>
            <w:fldChar w:fldCharType="end"/>
          </w:r>
        </w:sdtContent>
      </w:sdt>
      <w:r w:rsidRPr="00413F11">
        <w:rPr>
          <w:rFonts w:ascii="Arial" w:hAnsi="Arial" w:cs="Arial"/>
        </w:rPr>
        <w:t xml:space="preserve"> </w:t>
      </w:r>
      <w:r w:rsidRPr="00413F11">
        <w:rPr>
          <w:rFonts w:ascii="Arial" w:hAnsi="Arial" w:cs="Arial"/>
          <w:color w:val="000000"/>
        </w:rPr>
        <w:t xml:space="preserve">The vision Piano had formed the building stemmed from an 18th century Venetian painter </w:t>
      </w:r>
      <w:r w:rsidRPr="00413F11">
        <w:rPr>
          <w:rFonts w:ascii="Arial" w:hAnsi="Arial" w:cs="Arial"/>
        </w:rPr>
        <w:t xml:space="preserve">Canaletto who did a painting of London. The spires coming from churches and the masts of sailing ships. Piano designed The Shard in a shape with shards of glass stemming from the bottom of the building shrinking in size as they go up. Sellar and Piano shared a vision that would encourage people to commute to an eco-friendly building for work using an efficient public transport </w:t>
      </w:r>
    </w:p>
    <w:p w14:paraId="68EF072A" w14:textId="77777777" w:rsidR="00014612" w:rsidRPr="00413F11" w:rsidRDefault="00014612" w:rsidP="00413F11">
      <w:pPr>
        <w:spacing w:line="360" w:lineRule="auto"/>
        <w:rPr>
          <w:rFonts w:ascii="Arial" w:hAnsi="Arial" w:cs="Arial"/>
        </w:rPr>
      </w:pPr>
    </w:p>
    <w:p w14:paraId="34F2B5B8" w14:textId="16B109F4" w:rsidR="00014612" w:rsidRPr="00413F11" w:rsidRDefault="00014612" w:rsidP="00413F11">
      <w:pPr>
        <w:spacing w:line="360" w:lineRule="auto"/>
        <w:rPr>
          <w:rFonts w:ascii="Arial" w:hAnsi="Arial" w:cs="Arial"/>
          <w:color w:val="00B0F0"/>
        </w:rPr>
      </w:pPr>
      <w:r w:rsidRPr="00413F11">
        <w:rPr>
          <w:rFonts w:ascii="Arial" w:hAnsi="Arial" w:cs="Arial"/>
        </w:rPr>
        <w:t xml:space="preserve">During the design of the building there was some major challenges to overcome. The proximity of the London Underground Jubilee and Northern Lines stations and active lines beneath, The Shard meant that the foundation had to be significant size for the safety of the people underneath. Therefore, the foundation consists of 120 piles that had to extend 54m down into the ground with each pile weighing over 2,800 tones </w:t>
      </w:r>
      <w:sdt>
        <w:sdtPr>
          <w:rPr>
            <w:rFonts w:ascii="Arial" w:hAnsi="Arial" w:cs="Arial"/>
          </w:rPr>
          <w:id w:val="615099955"/>
          <w:citation/>
        </w:sdtPr>
        <w:sdtEndPr/>
        <w:sdtContent>
          <w:r w:rsidRPr="00413F11">
            <w:rPr>
              <w:rFonts w:ascii="Arial" w:hAnsi="Arial" w:cs="Arial"/>
            </w:rPr>
            <w:fldChar w:fldCharType="begin"/>
          </w:r>
          <w:r w:rsidRPr="00413F11">
            <w:rPr>
              <w:rFonts w:ascii="Arial" w:hAnsi="Arial" w:cs="Arial"/>
            </w:rPr>
            <w:instrText xml:space="preserve"> CITATION Nei19 \l 2057 </w:instrText>
          </w:r>
          <w:r w:rsidRPr="00413F11">
            <w:rPr>
              <w:rFonts w:ascii="Arial" w:hAnsi="Arial" w:cs="Arial"/>
            </w:rPr>
            <w:fldChar w:fldCharType="separate"/>
          </w:r>
          <w:r w:rsidRPr="00413F11">
            <w:rPr>
              <w:rFonts w:ascii="Arial" w:hAnsi="Arial" w:cs="Arial"/>
              <w:noProof/>
            </w:rPr>
            <w:t>(Levine, 2019)</w:t>
          </w:r>
          <w:r w:rsidRPr="00413F11">
            <w:rPr>
              <w:rFonts w:ascii="Arial" w:hAnsi="Arial" w:cs="Arial"/>
            </w:rPr>
            <w:fldChar w:fldCharType="end"/>
          </w:r>
        </w:sdtContent>
      </w:sdt>
      <w:r w:rsidRPr="00413F11">
        <w:rPr>
          <w:rFonts w:ascii="Arial" w:hAnsi="Arial" w:cs="Arial"/>
        </w:rPr>
        <w:t xml:space="preserve">.  At the lowest </w:t>
      </w:r>
      <w:r w:rsidRPr="00413F11">
        <w:rPr>
          <w:rFonts w:ascii="Arial" w:hAnsi="Arial" w:cs="Arial"/>
        </w:rPr>
        <w:lastRenderedPageBreak/>
        <w:t>basement level sits a 4m thick basement raft which provides significant structural underpinning for the other floors above, built as shown in Figure [</w:t>
      </w:r>
      <w:r w:rsidR="00126255" w:rsidRPr="00413F11">
        <w:rPr>
          <w:rFonts w:ascii="Arial" w:hAnsi="Arial" w:cs="Arial"/>
        </w:rPr>
        <w:t>12</w:t>
      </w:r>
      <w:r w:rsidRPr="00413F11">
        <w:rPr>
          <w:rFonts w:ascii="Arial" w:hAnsi="Arial" w:cs="Arial"/>
        </w:rPr>
        <w:t xml:space="preserve">]. </w:t>
      </w:r>
    </w:p>
    <w:p w14:paraId="5E32170E" w14:textId="085E4C36" w:rsidR="00014612" w:rsidRPr="00413F11" w:rsidRDefault="00014612" w:rsidP="00413F11">
      <w:pPr>
        <w:spacing w:line="360" w:lineRule="auto"/>
        <w:rPr>
          <w:rFonts w:ascii="Arial" w:hAnsi="Arial" w:cs="Arial"/>
        </w:rPr>
      </w:pPr>
      <w:r w:rsidRPr="00413F11">
        <w:rPr>
          <w:rFonts w:ascii="Arial" w:hAnsi="Arial" w:cs="Arial"/>
        </w:rPr>
        <w:t xml:space="preserve">The building was constructed using a top-down construction: </w:t>
      </w:r>
      <w:r w:rsidR="00DA258E" w:rsidRPr="00413F11">
        <w:rPr>
          <w:rFonts w:ascii="Arial" w:hAnsi="Arial" w:cs="Arial"/>
        </w:rPr>
        <w:t>Top-down</w:t>
      </w:r>
      <w:r w:rsidRPr="00413F11">
        <w:rPr>
          <w:rFonts w:ascii="Arial" w:hAnsi="Arial" w:cs="Arial"/>
        </w:rPr>
        <w:t xml:space="preserve"> construction begins with sinking diaphragm walls and central supporting columns (Columns can be temporary or permanent) within the foundations. Then excavating deep enough to place the slab at ground level. The slab has enough strength to support the workload and machinery on top allowing the excavation underneath to take place. This is demonstrated in figure [</w:t>
      </w:r>
      <w:r w:rsidR="00126255" w:rsidRPr="00413F11">
        <w:rPr>
          <w:rFonts w:ascii="Arial" w:hAnsi="Arial" w:cs="Arial"/>
        </w:rPr>
        <w:t>12</w:t>
      </w:r>
      <w:r w:rsidRPr="00413F11">
        <w:rPr>
          <w:rFonts w:ascii="Arial" w:hAnsi="Arial" w:cs="Arial"/>
        </w:rPr>
        <w:t>]. However, by using this method of construction work above can simultaneously take place (Endicott, 2022). This is ideal in a situation to The Shard where the site is constrained and can save time on a process that has already taken a lot longer than anticipated. During a</w:t>
      </w:r>
      <w:r w:rsidRPr="00413F11">
        <w:rPr>
          <w:rFonts w:ascii="Arial" w:hAnsi="Arial" w:cs="Arial"/>
          <w:color w:val="00B0F0"/>
        </w:rPr>
        <w:t xml:space="preserve"> </w:t>
      </w:r>
      <w:r w:rsidRPr="00413F11">
        <w:rPr>
          <w:rFonts w:ascii="Arial" w:hAnsi="Arial" w:cs="Arial"/>
        </w:rPr>
        <w:t xml:space="preserve">recent site visit </w:t>
      </w:r>
      <w:r w:rsidR="00DA258E" w:rsidRPr="00413F11">
        <w:rPr>
          <w:rFonts w:ascii="Arial" w:hAnsi="Arial" w:cs="Arial"/>
        </w:rPr>
        <w:t xml:space="preserve">from the author </w:t>
      </w:r>
      <w:r w:rsidRPr="00413F11">
        <w:rPr>
          <w:rFonts w:ascii="Arial" w:hAnsi="Arial" w:cs="Arial"/>
        </w:rPr>
        <w:t xml:space="preserve">to The Shard, a staff member explained that “during the high winds and the exposure of the building to the wind, the building can sway to around 350mm at the top, however that requires around 100mph winds”. Although when constructing The Shard several stories above ground level the top–down construction approach will require strong foundations and plunge piles. stated that The Shard had already climbed to 21 stories by the time 700 </w:t>
      </w:r>
      <w:r w:rsidR="00DA258E" w:rsidRPr="00413F11">
        <w:rPr>
          <w:rFonts w:ascii="Arial" w:hAnsi="Arial" w:cs="Arial"/>
        </w:rPr>
        <w:t>truckloads</w:t>
      </w:r>
      <w:r w:rsidRPr="00413F11">
        <w:rPr>
          <w:rFonts w:ascii="Arial" w:hAnsi="Arial" w:cs="Arial"/>
        </w:rPr>
        <w:t xml:space="preserve"> of concrete were poured to create the foundations. </w:t>
      </w:r>
    </w:p>
    <w:p w14:paraId="42AB4B4D" w14:textId="77777777" w:rsidR="00014612" w:rsidRPr="00413F11" w:rsidRDefault="00014612" w:rsidP="00413F11">
      <w:pPr>
        <w:spacing w:line="360" w:lineRule="auto"/>
        <w:rPr>
          <w:rFonts w:ascii="Arial" w:hAnsi="Arial" w:cs="Arial"/>
        </w:rPr>
      </w:pPr>
    </w:p>
    <w:tbl>
      <w:tblPr>
        <w:tblStyle w:val="TableGrid"/>
        <w:tblW w:w="0" w:type="auto"/>
        <w:jc w:val="center"/>
        <w:tblLook w:val="04A0" w:firstRow="1" w:lastRow="0" w:firstColumn="1" w:lastColumn="0" w:noHBand="0" w:noVBand="1"/>
      </w:tblPr>
      <w:tblGrid>
        <w:gridCol w:w="5121"/>
      </w:tblGrid>
      <w:tr w:rsidR="00014612" w:rsidRPr="00413F11" w14:paraId="580F3AC8" w14:textId="77777777" w:rsidTr="00A27D8A">
        <w:trPr>
          <w:jc w:val="center"/>
        </w:trPr>
        <w:tc>
          <w:tcPr>
            <w:tcW w:w="5120" w:type="dxa"/>
            <w:tcBorders>
              <w:top w:val="nil"/>
              <w:left w:val="nil"/>
              <w:bottom w:val="nil"/>
              <w:right w:val="nil"/>
            </w:tcBorders>
          </w:tcPr>
          <w:p w14:paraId="4074B34C" w14:textId="77777777" w:rsidR="00014612" w:rsidRPr="00413F11" w:rsidRDefault="00014612" w:rsidP="00413F11">
            <w:pPr>
              <w:spacing w:line="360" w:lineRule="auto"/>
              <w:rPr>
                <w:rFonts w:ascii="Arial" w:hAnsi="Arial" w:cs="Arial"/>
              </w:rPr>
            </w:pPr>
            <w:r w:rsidRPr="00413F11">
              <w:rPr>
                <w:rFonts w:ascii="Arial" w:hAnsi="Arial" w:cs="Arial"/>
                <w:noProof/>
              </w:rPr>
              <w:drawing>
                <wp:inline distT="0" distB="0" distL="0" distR="0" wp14:anchorId="76A22F56" wp14:editId="761A925A">
                  <wp:extent cx="3114675" cy="1804987"/>
                  <wp:effectExtent l="0" t="0" r="0" b="5080"/>
                  <wp:docPr id="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a:extLst>
                              <a:ext uri="{C183D7F6-B498-43B3-948B-1728B52AA6E4}">
                                <adec:decorative xmlns:adec="http://schemas.microsoft.com/office/drawing/2017/decorative" val="1"/>
                              </a:ext>
                            </a:extLst>
                          </pic:cNvPr>
                          <pic:cNvPicPr/>
                        </pic:nvPicPr>
                        <pic:blipFill rotWithShape="1">
                          <a:blip r:embed="rId21">
                            <a:extLst>
                              <a:ext uri="{28A0092B-C50C-407E-A947-70E740481C1C}">
                                <a14:useLocalDpi xmlns:a14="http://schemas.microsoft.com/office/drawing/2010/main" val="0"/>
                              </a:ext>
                            </a:extLst>
                          </a:blip>
                          <a:srcRect l="21355" t="25303" r="24296" b="27451"/>
                          <a:stretch/>
                        </pic:blipFill>
                        <pic:spPr bwMode="auto">
                          <a:xfrm>
                            <a:off x="0" y="0"/>
                            <a:ext cx="3115022" cy="1805188"/>
                          </a:xfrm>
                          <a:prstGeom prst="rect">
                            <a:avLst/>
                          </a:prstGeom>
                          <a:ln>
                            <a:noFill/>
                          </a:ln>
                          <a:extLst>
                            <a:ext uri="{53640926-AAD7-44D8-BBD7-CCE9431645EC}">
                              <a14:shadowObscured xmlns:a14="http://schemas.microsoft.com/office/drawing/2010/main"/>
                            </a:ext>
                          </a:extLst>
                        </pic:spPr>
                      </pic:pic>
                    </a:graphicData>
                  </a:graphic>
                </wp:inline>
              </w:drawing>
            </w:r>
          </w:p>
        </w:tc>
      </w:tr>
      <w:tr w:rsidR="00014612" w:rsidRPr="00413F11" w14:paraId="2147FFB1" w14:textId="77777777" w:rsidTr="00A27D8A">
        <w:trPr>
          <w:jc w:val="center"/>
        </w:trPr>
        <w:tc>
          <w:tcPr>
            <w:tcW w:w="5120" w:type="dxa"/>
            <w:tcBorders>
              <w:top w:val="nil"/>
              <w:left w:val="nil"/>
              <w:bottom w:val="nil"/>
              <w:right w:val="nil"/>
            </w:tcBorders>
          </w:tcPr>
          <w:p w14:paraId="5B4EF222" w14:textId="5396782B" w:rsidR="00014612" w:rsidRPr="00413F11" w:rsidRDefault="00014612" w:rsidP="00413F11">
            <w:pPr>
              <w:spacing w:line="360" w:lineRule="auto"/>
              <w:rPr>
                <w:rFonts w:ascii="Arial" w:hAnsi="Arial" w:cs="Arial"/>
                <w:strike/>
              </w:rPr>
            </w:pPr>
            <w:r w:rsidRPr="00413F11">
              <w:rPr>
                <w:rFonts w:ascii="Arial" w:hAnsi="Arial" w:cs="Arial"/>
              </w:rPr>
              <w:t>Figure [</w:t>
            </w:r>
            <w:r w:rsidR="00CF7FAA" w:rsidRPr="00413F11">
              <w:rPr>
                <w:rFonts w:ascii="Arial" w:hAnsi="Arial" w:cs="Arial"/>
              </w:rPr>
              <w:t>12]:</w:t>
            </w:r>
            <w:r w:rsidRPr="00413F11">
              <w:rPr>
                <w:rFonts w:ascii="Arial" w:hAnsi="Arial" w:cs="Arial"/>
              </w:rPr>
              <w:t xml:space="preserve"> Top–down construction taking place at The Shard: casting of the ground floor slab and excavating the ground below, while construction above ground is maintained.</w:t>
            </w:r>
          </w:p>
          <w:p w14:paraId="7EABD645" w14:textId="0BC74CE3" w:rsidR="00014612" w:rsidRPr="00413F11" w:rsidRDefault="00014612" w:rsidP="00413F11">
            <w:pPr>
              <w:spacing w:line="360" w:lineRule="auto"/>
              <w:rPr>
                <w:rFonts w:ascii="Arial" w:hAnsi="Arial" w:cs="Arial"/>
              </w:rPr>
            </w:pPr>
            <w:r w:rsidRPr="00413F11">
              <w:rPr>
                <w:rFonts w:ascii="Arial" w:hAnsi="Arial" w:cs="Arial"/>
              </w:rPr>
              <w:t xml:space="preserve">Photo credit: </w:t>
            </w:r>
            <w:r w:rsidR="00DA66FD" w:rsidRPr="00413F11">
              <w:rPr>
                <w:rFonts w:ascii="Arial" w:hAnsi="Arial" w:cs="Arial"/>
              </w:rPr>
              <w:t xml:space="preserve">S, Kennett. </w:t>
            </w:r>
          </w:p>
        </w:tc>
      </w:tr>
    </w:tbl>
    <w:p w14:paraId="6228EF0F" w14:textId="77777777" w:rsidR="00014612" w:rsidRPr="00413F11" w:rsidRDefault="00014612" w:rsidP="00413F11">
      <w:pPr>
        <w:spacing w:line="360" w:lineRule="auto"/>
        <w:rPr>
          <w:rFonts w:ascii="Arial" w:hAnsi="Arial" w:cs="Arial"/>
        </w:rPr>
      </w:pPr>
    </w:p>
    <w:p w14:paraId="5767F068" w14:textId="7C947581" w:rsidR="00014612" w:rsidRPr="00413F11" w:rsidRDefault="00014612" w:rsidP="00413F11">
      <w:pPr>
        <w:spacing w:line="360" w:lineRule="auto"/>
        <w:rPr>
          <w:rFonts w:ascii="Arial" w:hAnsi="Arial" w:cs="Arial"/>
          <w:strike/>
        </w:rPr>
      </w:pPr>
      <w:r w:rsidRPr="00413F11">
        <w:rPr>
          <w:rFonts w:ascii="Arial" w:hAnsi="Arial" w:cs="Arial"/>
        </w:rPr>
        <w:t>Above ground level, the building consists of a hybrid structure with steel and concrete which can be seen from Figure [</w:t>
      </w:r>
      <w:r w:rsidR="00126255" w:rsidRPr="00413F11">
        <w:rPr>
          <w:rFonts w:ascii="Arial" w:hAnsi="Arial" w:cs="Arial"/>
        </w:rPr>
        <w:t>13</w:t>
      </w:r>
      <w:r w:rsidRPr="00413F11">
        <w:rPr>
          <w:rFonts w:ascii="Arial" w:hAnsi="Arial" w:cs="Arial"/>
        </w:rPr>
        <w:t>]. The steel frame wraps around the concrete floor rising upwards until it reaches the 41</w:t>
      </w:r>
      <w:r w:rsidRPr="00413F11">
        <w:rPr>
          <w:rFonts w:ascii="Arial" w:hAnsi="Arial" w:cs="Arial"/>
          <w:vertAlign w:val="superscript"/>
        </w:rPr>
        <w:t>st</w:t>
      </w:r>
      <w:r w:rsidRPr="00413F11">
        <w:rPr>
          <w:rFonts w:ascii="Arial" w:hAnsi="Arial" w:cs="Arial"/>
        </w:rPr>
        <w:t xml:space="preserve"> floor. From here, the use of post tension concrete is included, this part pf the building is the hotel space therefore floor heights don’t have to be a </w:t>
      </w:r>
      <w:r w:rsidRPr="00413F11">
        <w:rPr>
          <w:rFonts w:ascii="Arial" w:hAnsi="Arial" w:cs="Arial"/>
        </w:rPr>
        <w:lastRenderedPageBreak/>
        <w:t>large as commercial floors. before returning to steel to the spire of the building. The initial support of the structure stems from the concrete core. The lower floor of the structure spans up to 15m from the core to perimeter. Structural steel columns and beams are the optimal solution to achieve the maximum floor space</w:t>
      </w:r>
      <w:sdt>
        <w:sdtPr>
          <w:rPr>
            <w:rFonts w:ascii="Arial" w:hAnsi="Arial" w:cs="Arial"/>
          </w:rPr>
          <w:id w:val="1605221867"/>
          <w:citation/>
        </w:sdtPr>
        <w:sdtEndPr/>
        <w:sdtContent>
          <w:r w:rsidRPr="00413F11">
            <w:rPr>
              <w:rFonts w:ascii="Arial" w:hAnsi="Arial" w:cs="Arial"/>
            </w:rPr>
            <w:fldChar w:fldCharType="begin"/>
          </w:r>
          <w:r w:rsidRPr="00413F11">
            <w:rPr>
              <w:rFonts w:ascii="Arial" w:hAnsi="Arial" w:cs="Arial"/>
            </w:rPr>
            <w:instrText xml:space="preserve"> CITATION Par12 \l 2057 </w:instrText>
          </w:r>
          <w:r w:rsidRPr="00413F11">
            <w:rPr>
              <w:rFonts w:ascii="Arial" w:hAnsi="Arial" w:cs="Arial"/>
            </w:rPr>
            <w:fldChar w:fldCharType="separate"/>
          </w:r>
          <w:r w:rsidRPr="00413F11">
            <w:rPr>
              <w:rFonts w:ascii="Arial" w:hAnsi="Arial" w:cs="Arial"/>
              <w:noProof/>
            </w:rPr>
            <w:t xml:space="preserve"> (Parker, 2012)</w:t>
          </w:r>
          <w:r w:rsidRPr="00413F11">
            <w:rPr>
              <w:rFonts w:ascii="Arial" w:hAnsi="Arial" w:cs="Arial"/>
            </w:rPr>
            <w:fldChar w:fldCharType="end"/>
          </w:r>
        </w:sdtContent>
      </w:sdt>
      <w:r w:rsidRPr="00413F11">
        <w:rPr>
          <w:rFonts w:ascii="Arial" w:hAnsi="Arial" w:cs="Arial"/>
        </w:rPr>
        <w:t>.In Parkers article (2012), he stated that from the 41</w:t>
      </w:r>
      <w:r w:rsidRPr="00413F11">
        <w:rPr>
          <w:rFonts w:ascii="Arial" w:hAnsi="Arial" w:cs="Arial"/>
          <w:vertAlign w:val="superscript"/>
        </w:rPr>
        <w:t>st</w:t>
      </w:r>
      <w:r w:rsidRPr="00413F11">
        <w:rPr>
          <w:rFonts w:ascii="Arial" w:hAnsi="Arial" w:cs="Arial"/>
        </w:rPr>
        <w:t xml:space="preserve"> floor concrete columns support a post tension concrete floor, this is because these floors require fewer ceiling mounted services and acoustic separation is more important. It also meant that the ceiling height could be reduced creating more floors within the restricted height space. The tapering steel structure allows the maximum span between the columns to be reduced to around nine metres. The concrete columns and post tension concrete slabs was deemed the best approach for this type of building. </w:t>
      </w:r>
    </w:p>
    <w:p w14:paraId="497EBD71" w14:textId="77777777" w:rsidR="00014612" w:rsidRPr="00413F11" w:rsidRDefault="00014612" w:rsidP="00413F11">
      <w:pPr>
        <w:spacing w:line="360" w:lineRule="auto"/>
        <w:rPr>
          <w:rFonts w:ascii="Arial" w:hAnsi="Arial" w:cs="Arial"/>
        </w:rPr>
      </w:pPr>
    </w:p>
    <w:p w14:paraId="1E3674F7" w14:textId="77777777" w:rsidR="00014612" w:rsidRPr="00413F11" w:rsidRDefault="00014612" w:rsidP="00413F11">
      <w:pPr>
        <w:spacing w:line="360" w:lineRule="auto"/>
        <w:rPr>
          <w:rFonts w:ascii="Arial" w:hAnsi="Arial" w:cs="Arial"/>
          <w:color w:val="00B0F0"/>
        </w:rPr>
      </w:pPr>
      <w:r w:rsidRPr="00413F11">
        <w:rPr>
          <w:rFonts w:ascii="Arial" w:hAnsi="Arial" w:cs="Arial"/>
        </w:rPr>
        <w:t>The initial design of The Shard was designed as over 400m in height however due to the nearby approach route of London City Airport and airspace regulations, the building was redesigned with a theatrical upper point, with the fins at the top of The Shard shoot further than the accessible floors creating the “unfinished” appearance at the top of the viewing galley.</w:t>
      </w:r>
    </w:p>
    <w:p w14:paraId="2A31E433" w14:textId="77777777" w:rsidR="00014612" w:rsidRPr="00413F11" w:rsidRDefault="00014612" w:rsidP="00413F11">
      <w:pPr>
        <w:spacing w:line="360" w:lineRule="auto"/>
        <w:rPr>
          <w:rFonts w:ascii="Arial" w:hAnsi="Arial" w:cs="Arial"/>
          <w:strike/>
        </w:rPr>
      </w:pPr>
    </w:p>
    <w:tbl>
      <w:tblPr>
        <w:tblStyle w:val="TableGrid"/>
        <w:tblW w:w="0" w:type="auto"/>
        <w:jc w:val="center"/>
        <w:tblLook w:val="04A0" w:firstRow="1" w:lastRow="0" w:firstColumn="1" w:lastColumn="0" w:noHBand="0" w:noVBand="1"/>
      </w:tblPr>
      <w:tblGrid>
        <w:gridCol w:w="4957"/>
      </w:tblGrid>
      <w:tr w:rsidR="00014612" w:rsidRPr="00413F11" w14:paraId="0C5C6D5F" w14:textId="77777777" w:rsidTr="00A27D8A">
        <w:trPr>
          <w:jc w:val="center"/>
        </w:trPr>
        <w:tc>
          <w:tcPr>
            <w:tcW w:w="4957" w:type="dxa"/>
            <w:tcBorders>
              <w:top w:val="nil"/>
              <w:left w:val="nil"/>
              <w:bottom w:val="nil"/>
              <w:right w:val="nil"/>
            </w:tcBorders>
          </w:tcPr>
          <w:p w14:paraId="570C4268" w14:textId="77777777" w:rsidR="00014612" w:rsidRPr="00413F11" w:rsidRDefault="00014612" w:rsidP="00413F11">
            <w:pPr>
              <w:spacing w:line="360" w:lineRule="auto"/>
              <w:rPr>
                <w:rFonts w:ascii="Arial" w:hAnsi="Arial" w:cs="Arial"/>
              </w:rPr>
            </w:pPr>
            <w:r w:rsidRPr="00413F11">
              <w:rPr>
                <w:rFonts w:ascii="Arial" w:hAnsi="Arial" w:cs="Arial"/>
                <w:noProof/>
              </w:rPr>
              <w:drawing>
                <wp:inline distT="0" distB="0" distL="0" distR="0" wp14:anchorId="3E38A579" wp14:editId="1E30F8B6">
                  <wp:extent cx="2381250" cy="3030220"/>
                  <wp:effectExtent l="0" t="0" r="0" b="0"/>
                  <wp:docPr id="5" name="Picture 5" descr="The Shard is a hybrid structure: concrete in the basement, steel to level 40, concrete again to level 69 and finally a steel ‘spire’ at the top © WS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Shard is a hybrid structure: concrete in the basement, steel to level 40, concrete again to level 69 and finally a steel ‘spire’ at the top © WSP"/>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381250" cy="3030220"/>
                          </a:xfrm>
                          <a:prstGeom prst="rect">
                            <a:avLst/>
                          </a:prstGeom>
                          <a:noFill/>
                          <a:ln>
                            <a:noFill/>
                          </a:ln>
                        </pic:spPr>
                      </pic:pic>
                    </a:graphicData>
                  </a:graphic>
                </wp:inline>
              </w:drawing>
            </w:r>
          </w:p>
        </w:tc>
      </w:tr>
      <w:tr w:rsidR="00014612" w:rsidRPr="00413F11" w14:paraId="6D742DD7" w14:textId="77777777" w:rsidTr="00A27D8A">
        <w:trPr>
          <w:jc w:val="center"/>
        </w:trPr>
        <w:tc>
          <w:tcPr>
            <w:tcW w:w="4957" w:type="dxa"/>
            <w:tcBorders>
              <w:top w:val="nil"/>
              <w:left w:val="nil"/>
              <w:bottom w:val="nil"/>
              <w:right w:val="nil"/>
            </w:tcBorders>
          </w:tcPr>
          <w:p w14:paraId="50DC83F7" w14:textId="32866DAE" w:rsidR="00014612" w:rsidRPr="00413F11" w:rsidRDefault="00014612" w:rsidP="00413F11">
            <w:pPr>
              <w:spacing w:line="360" w:lineRule="auto"/>
              <w:rPr>
                <w:rFonts w:ascii="Arial" w:hAnsi="Arial" w:cs="Arial"/>
              </w:rPr>
            </w:pPr>
            <w:r w:rsidRPr="00413F11">
              <w:rPr>
                <w:rFonts w:ascii="Arial" w:hAnsi="Arial" w:cs="Arial"/>
              </w:rPr>
              <w:t>Figure [</w:t>
            </w:r>
            <w:r w:rsidR="00C65322" w:rsidRPr="00413F11">
              <w:rPr>
                <w:rFonts w:ascii="Arial" w:hAnsi="Arial" w:cs="Arial"/>
              </w:rPr>
              <w:t>13</w:t>
            </w:r>
            <w:r w:rsidRPr="00413F11">
              <w:rPr>
                <w:rFonts w:ascii="Arial" w:hAnsi="Arial" w:cs="Arial"/>
              </w:rPr>
              <w:t>]: The use of materials used throughout the core and structure of The Shard.</w:t>
            </w:r>
          </w:p>
          <w:p w14:paraId="36BF8C3F" w14:textId="0BBF3B2B" w:rsidR="00014612" w:rsidRPr="00413F11" w:rsidRDefault="00014612" w:rsidP="00413F11">
            <w:pPr>
              <w:spacing w:line="360" w:lineRule="auto"/>
              <w:rPr>
                <w:rFonts w:ascii="Arial" w:hAnsi="Arial" w:cs="Arial"/>
              </w:rPr>
            </w:pPr>
            <w:r w:rsidRPr="00413F11">
              <w:rPr>
                <w:rFonts w:ascii="Arial" w:hAnsi="Arial" w:cs="Arial"/>
              </w:rPr>
              <w:t xml:space="preserve">Photo credit: </w:t>
            </w:r>
            <w:r w:rsidR="00DA66FD" w:rsidRPr="00413F11">
              <w:rPr>
                <w:rFonts w:ascii="Arial" w:hAnsi="Arial" w:cs="Arial"/>
                <w:color w:val="626262"/>
                <w:shd w:val="clear" w:color="auto" w:fill="FFFFFF"/>
              </w:rPr>
              <w:t>WSP</w:t>
            </w:r>
          </w:p>
        </w:tc>
      </w:tr>
    </w:tbl>
    <w:p w14:paraId="1D0F92F5" w14:textId="77777777" w:rsidR="00014612" w:rsidRPr="00413F11" w:rsidRDefault="00014612" w:rsidP="00413F11">
      <w:pPr>
        <w:spacing w:line="360" w:lineRule="auto"/>
        <w:rPr>
          <w:rFonts w:ascii="Arial" w:hAnsi="Arial" w:cs="Arial"/>
        </w:rPr>
      </w:pPr>
    </w:p>
    <w:p w14:paraId="79859299" w14:textId="302AAD88" w:rsidR="00014612" w:rsidRPr="00413F11" w:rsidRDefault="00014612" w:rsidP="00413F11">
      <w:pPr>
        <w:spacing w:line="360" w:lineRule="auto"/>
        <w:rPr>
          <w:rFonts w:ascii="Arial" w:hAnsi="Arial" w:cs="Arial"/>
        </w:rPr>
      </w:pPr>
      <w:r w:rsidRPr="00413F11">
        <w:rPr>
          <w:rFonts w:ascii="Arial" w:hAnsi="Arial" w:cs="Arial"/>
        </w:rPr>
        <w:lastRenderedPageBreak/>
        <w:t xml:space="preserve">A popular trend of London’s tall buildings is the use of glass, The Shard has enough glass to cover eight football pitches” </w:t>
      </w:r>
      <w:r w:rsidR="006C1B86" w:rsidRPr="00413F11">
        <w:rPr>
          <w:rFonts w:ascii="Arial" w:hAnsi="Arial" w:cs="Arial"/>
        </w:rPr>
        <w:t>(LTD, 2022)</w:t>
      </w:r>
      <w:r w:rsidRPr="00413F11">
        <w:rPr>
          <w:rFonts w:ascii="Arial" w:hAnsi="Arial" w:cs="Arial"/>
        </w:rPr>
        <w:t>. Furthermore, the building consists of a double-skin façade consisting of a single-glazed outer layer and a double-glazed inner wall which creates a ventilated inner cavity. The building also contains automated blinds that react to sunlight to maximise the daylight coming through the building. This will also reduce the internal heat gain</w:t>
      </w:r>
      <w:sdt>
        <w:sdtPr>
          <w:rPr>
            <w:rFonts w:ascii="Arial" w:hAnsi="Arial" w:cs="Arial"/>
          </w:rPr>
          <w:id w:val="-1705625240"/>
          <w:citation/>
        </w:sdtPr>
        <w:sdtEndPr/>
        <w:sdtContent>
          <w:r w:rsidRPr="00413F11">
            <w:rPr>
              <w:rFonts w:ascii="Arial" w:hAnsi="Arial" w:cs="Arial"/>
            </w:rPr>
            <w:fldChar w:fldCharType="begin"/>
          </w:r>
          <w:r w:rsidRPr="00413F11">
            <w:rPr>
              <w:rFonts w:ascii="Arial" w:hAnsi="Arial" w:cs="Arial"/>
            </w:rPr>
            <w:instrText xml:space="preserve">CITATION Gwi18 \l 2057 </w:instrText>
          </w:r>
          <w:r w:rsidRPr="00413F11">
            <w:rPr>
              <w:rFonts w:ascii="Arial" w:hAnsi="Arial" w:cs="Arial"/>
            </w:rPr>
            <w:fldChar w:fldCharType="separate"/>
          </w:r>
          <w:r w:rsidRPr="00413F11">
            <w:rPr>
              <w:rFonts w:ascii="Arial" w:hAnsi="Arial" w:cs="Arial"/>
              <w:noProof/>
            </w:rPr>
            <w:t xml:space="preserve"> (JLL, 2018)</w:t>
          </w:r>
          <w:r w:rsidRPr="00413F11">
            <w:rPr>
              <w:rFonts w:ascii="Arial" w:hAnsi="Arial" w:cs="Arial"/>
            </w:rPr>
            <w:fldChar w:fldCharType="end"/>
          </w:r>
        </w:sdtContent>
      </w:sdt>
      <w:r w:rsidRPr="00413F11">
        <w:rPr>
          <w:rFonts w:ascii="Arial" w:hAnsi="Arial" w:cs="Arial"/>
        </w:rPr>
        <w:t>. In the Building Research Establishment’s Environmental Assessment Method (BREEAM) The Shard has a score of Excellent on their latest report of 2016</w:t>
      </w:r>
      <w:sdt>
        <w:sdtPr>
          <w:rPr>
            <w:rFonts w:ascii="Arial" w:hAnsi="Arial" w:cs="Arial"/>
          </w:rPr>
          <w:id w:val="663207454"/>
          <w:citation/>
        </w:sdtPr>
        <w:sdtEndPr/>
        <w:sdtContent>
          <w:r w:rsidRPr="00413F11">
            <w:rPr>
              <w:rFonts w:ascii="Arial" w:hAnsi="Arial" w:cs="Arial"/>
            </w:rPr>
            <w:fldChar w:fldCharType="begin"/>
          </w:r>
          <w:r w:rsidRPr="00413F11">
            <w:rPr>
              <w:rFonts w:ascii="Arial" w:hAnsi="Arial" w:cs="Arial"/>
            </w:rPr>
            <w:instrText xml:space="preserve">CITATION Gwi18 \l 2057 </w:instrText>
          </w:r>
          <w:r w:rsidRPr="00413F11">
            <w:rPr>
              <w:rFonts w:ascii="Arial" w:hAnsi="Arial" w:cs="Arial"/>
            </w:rPr>
            <w:fldChar w:fldCharType="separate"/>
          </w:r>
          <w:r w:rsidRPr="00413F11">
            <w:rPr>
              <w:rFonts w:ascii="Arial" w:hAnsi="Arial" w:cs="Arial"/>
              <w:noProof/>
            </w:rPr>
            <w:t xml:space="preserve"> (JLL, 2018)</w:t>
          </w:r>
          <w:r w:rsidRPr="00413F11">
            <w:rPr>
              <w:rFonts w:ascii="Arial" w:hAnsi="Arial" w:cs="Arial"/>
            </w:rPr>
            <w:fldChar w:fldCharType="end"/>
          </w:r>
        </w:sdtContent>
      </w:sdt>
      <w:r w:rsidRPr="00413F11">
        <w:rPr>
          <w:rFonts w:ascii="Arial" w:hAnsi="Arial" w:cs="Arial"/>
        </w:rPr>
        <w:t>. The building design is also deemed as environmentally friendly, using recycled materials including</w:t>
      </w:r>
      <w:r w:rsidRPr="00413F11">
        <w:rPr>
          <w:rFonts w:ascii="Arial" w:hAnsi="Arial" w:cs="Arial"/>
          <w:strike/>
        </w:rPr>
        <w:t>,</w:t>
      </w:r>
      <w:r w:rsidRPr="00413F11">
        <w:rPr>
          <w:rFonts w:ascii="Arial" w:hAnsi="Arial" w:cs="Arial"/>
        </w:rPr>
        <w:t xml:space="preserve"> the use of Lignite blocks, each of which contains over 50% of recycled materials itself. </w:t>
      </w:r>
      <w:r w:rsidRPr="00413F11">
        <w:rPr>
          <w:rFonts w:ascii="Arial" w:hAnsi="Arial" w:cs="Arial"/>
          <w:shd w:val="clear" w:color="auto" w:fill="FFFFFF"/>
        </w:rPr>
        <w:t xml:space="preserve">The </w:t>
      </w:r>
      <w:proofErr w:type="gramStart"/>
      <w:r w:rsidRPr="00413F11">
        <w:rPr>
          <w:rFonts w:ascii="Arial" w:hAnsi="Arial" w:cs="Arial"/>
          <w:shd w:val="clear" w:color="auto" w:fill="FFFFFF"/>
        </w:rPr>
        <w:t>particular blocks</w:t>
      </w:r>
      <w:proofErr w:type="gramEnd"/>
      <w:r w:rsidRPr="00413F11">
        <w:rPr>
          <w:rFonts w:ascii="Arial" w:hAnsi="Arial" w:cs="Arial"/>
          <w:shd w:val="clear" w:color="auto" w:fill="FFFFFF"/>
        </w:rPr>
        <w:t xml:space="preserve"> produced for this project contained 10% recycled sand, 27% lightweight recycled aggregate and 15% recycled wood</w:t>
      </w:r>
      <w:r w:rsidRPr="00413F11">
        <w:rPr>
          <w:rFonts w:ascii="Arial" w:hAnsi="Arial" w:cs="Arial"/>
        </w:rPr>
        <w:t xml:space="preserve">. Over 140,000 blocks were used in the four basements levels providing a substantial base </w:t>
      </w:r>
    </w:p>
    <w:p w14:paraId="3FF3187F" w14:textId="77777777" w:rsidR="00014612" w:rsidRPr="00413F11" w:rsidRDefault="00014612" w:rsidP="00413F11">
      <w:pPr>
        <w:spacing w:line="360" w:lineRule="auto"/>
        <w:rPr>
          <w:rFonts w:ascii="Arial" w:hAnsi="Arial" w:cs="Arial"/>
        </w:rPr>
      </w:pPr>
    </w:p>
    <w:p w14:paraId="05058B49" w14:textId="40BD2EAF" w:rsidR="008C7CAD" w:rsidRPr="00413F11" w:rsidRDefault="00014612" w:rsidP="00413F11">
      <w:pPr>
        <w:pStyle w:val="Heading2"/>
        <w:spacing w:line="360" w:lineRule="auto"/>
        <w:rPr>
          <w:rFonts w:ascii="Arial" w:hAnsi="Arial" w:cs="Arial"/>
          <w:sz w:val="28"/>
          <w:szCs w:val="28"/>
        </w:rPr>
      </w:pPr>
      <w:r w:rsidRPr="00413F11">
        <w:rPr>
          <w:rFonts w:ascii="Arial" w:hAnsi="Arial" w:cs="Arial"/>
          <w:sz w:val="28"/>
          <w:szCs w:val="28"/>
        </w:rPr>
        <w:t>Manhattan Loft Gardens</w:t>
      </w:r>
    </w:p>
    <w:p w14:paraId="7801611C" w14:textId="65307281" w:rsidR="00A3227C" w:rsidRPr="00413F11" w:rsidRDefault="00A3227C" w:rsidP="00413F11">
      <w:pPr>
        <w:spacing w:line="360" w:lineRule="auto"/>
        <w:rPr>
          <w:rFonts w:ascii="Arial" w:eastAsiaTheme="majorEastAsia" w:hAnsi="Arial" w:cs="Arial"/>
          <w:sz w:val="28"/>
          <w:szCs w:val="28"/>
        </w:rPr>
      </w:pPr>
      <w:r w:rsidRPr="00413F11">
        <w:rPr>
          <w:rFonts w:ascii="Arial" w:hAnsi="Arial" w:cs="Arial"/>
          <w:lang w:eastAsia="en-GB"/>
        </w:rPr>
        <w:t> </w:t>
      </w:r>
    </w:p>
    <w:p w14:paraId="67F75B68" w14:textId="77777777" w:rsidR="00A3227C" w:rsidRPr="00413F11" w:rsidRDefault="00A3227C" w:rsidP="00413F11">
      <w:pPr>
        <w:spacing w:after="0" w:line="360" w:lineRule="auto"/>
        <w:jc w:val="both"/>
        <w:textAlignment w:val="baseline"/>
        <w:rPr>
          <w:rFonts w:ascii="Arial" w:eastAsia="Times New Roman" w:hAnsi="Arial" w:cs="Arial"/>
          <w:sz w:val="18"/>
          <w:szCs w:val="18"/>
          <w:lang w:eastAsia="en-GB"/>
        </w:rPr>
      </w:pPr>
      <w:r w:rsidRPr="00413F11">
        <w:rPr>
          <w:rFonts w:ascii="Arial" w:eastAsia="Times New Roman" w:hAnsi="Arial" w:cs="Arial"/>
          <w:lang w:eastAsia="en-GB"/>
        </w:rPr>
        <w:t>With the 2012 London Olympic</w:t>
      </w:r>
      <w:r w:rsidRPr="00413F11">
        <w:rPr>
          <w:rFonts w:ascii="Arial" w:eastAsia="Times New Roman" w:hAnsi="Arial" w:cs="Arial"/>
          <w:strike/>
          <w:lang w:eastAsia="en-GB"/>
        </w:rPr>
        <w:t>s</w:t>
      </w:r>
      <w:r w:rsidRPr="00413F11">
        <w:rPr>
          <w:rFonts w:ascii="Arial" w:eastAsia="Times New Roman" w:hAnsi="Arial" w:cs="Arial"/>
          <w:lang w:eastAsia="en-GB"/>
        </w:rPr>
        <w:t xml:space="preserve"> park located in Stratford there was an opportunity for a new development that would support the evolution of one of London's fastest growing communities </w:t>
      </w:r>
      <w:r w:rsidRPr="00413F11">
        <w:rPr>
          <w:rFonts w:ascii="Arial" w:eastAsia="Times New Roman" w:hAnsi="Arial" w:cs="Arial"/>
          <w:color w:val="000000"/>
          <w:shd w:val="clear" w:color="auto" w:fill="FFFFFF"/>
          <w:lang w:eastAsia="en-GB"/>
        </w:rPr>
        <w:t>(</w:t>
      </w:r>
      <w:r w:rsidRPr="00413F11">
        <w:rPr>
          <w:rFonts w:ascii="Arial" w:eastAsia="Times New Roman" w:hAnsi="Arial" w:cs="Arial"/>
          <w:color w:val="050038"/>
          <w:lang w:eastAsia="en-GB"/>
        </w:rPr>
        <w:t>Skidmore, Owings &amp; Merrill</w:t>
      </w:r>
      <w:r w:rsidRPr="00413F11">
        <w:rPr>
          <w:rFonts w:ascii="Arial" w:eastAsia="Times New Roman" w:hAnsi="Arial" w:cs="Arial"/>
          <w:color w:val="000000"/>
          <w:shd w:val="clear" w:color="auto" w:fill="FFFFFF"/>
          <w:lang w:eastAsia="en-GB"/>
        </w:rPr>
        <w:t xml:space="preserve">, 2021). </w:t>
      </w:r>
      <w:r w:rsidRPr="00413F11">
        <w:rPr>
          <w:rFonts w:ascii="Arial" w:eastAsia="Times New Roman" w:hAnsi="Arial" w:cs="Arial"/>
          <w:lang w:eastAsia="en-GB"/>
        </w:rPr>
        <w:t>With the focus being on the Sports part of the community Skidmore, Owings &amp; Merrill (SOM) responded to the challenge of producing an exceptional residential housing</w:t>
      </w:r>
      <w:r w:rsidRPr="00413F11">
        <w:rPr>
          <w:rFonts w:ascii="Arial" w:eastAsia="Times New Roman" w:hAnsi="Arial" w:cs="Arial"/>
          <w:color w:val="00B0F0"/>
          <w:lang w:eastAsia="en-GB"/>
        </w:rPr>
        <w:t xml:space="preserve"> </w:t>
      </w:r>
      <w:r w:rsidRPr="00413F11">
        <w:rPr>
          <w:rFonts w:ascii="Arial" w:eastAsia="Times New Roman" w:hAnsi="Arial" w:cs="Arial"/>
          <w:lang w:eastAsia="en-GB"/>
        </w:rPr>
        <w:t xml:space="preserve">scheme. Completed in 2019, The Manhattan Loft Gardens offers a modern and sociable and a flexible and a staple for urban living </w:t>
      </w:r>
      <w:r w:rsidRPr="00413F11">
        <w:rPr>
          <w:rFonts w:ascii="Arial" w:eastAsia="Times New Roman" w:hAnsi="Arial" w:cs="Arial"/>
          <w:color w:val="000000"/>
          <w:shd w:val="clear" w:color="auto" w:fill="FFFFFF"/>
          <w:lang w:eastAsia="en-GB"/>
        </w:rPr>
        <w:t>(</w:t>
      </w:r>
      <w:r w:rsidRPr="00413F11">
        <w:rPr>
          <w:rFonts w:ascii="Arial" w:eastAsia="Times New Roman" w:hAnsi="Arial" w:cs="Arial"/>
          <w:color w:val="050038"/>
          <w:lang w:eastAsia="en-GB"/>
        </w:rPr>
        <w:t>Skidmore, Owings &amp; Merrill, 2021</w:t>
      </w:r>
      <w:r w:rsidRPr="00413F11">
        <w:rPr>
          <w:rFonts w:ascii="Arial" w:eastAsia="Times New Roman" w:hAnsi="Arial" w:cs="Arial"/>
          <w:color w:val="000000"/>
          <w:shd w:val="clear" w:color="auto" w:fill="FFFFFF"/>
          <w:lang w:eastAsia="en-GB"/>
        </w:rPr>
        <w:t>)</w:t>
      </w:r>
      <w:r w:rsidRPr="00413F11">
        <w:rPr>
          <w:rFonts w:ascii="Arial" w:eastAsia="Times New Roman" w:hAnsi="Arial" w:cs="Arial"/>
          <w:lang w:eastAsia="en-GB"/>
        </w:rPr>
        <w:t xml:space="preserve"> The building also consists of a five-star hotel, sky gardens, two destination restaurants and event studios, to create a new model for urban living, which is sociable, </w:t>
      </w:r>
      <w:proofErr w:type="gramStart"/>
      <w:r w:rsidRPr="00413F11">
        <w:rPr>
          <w:rFonts w:ascii="Arial" w:eastAsia="Times New Roman" w:hAnsi="Arial" w:cs="Arial"/>
          <w:lang w:eastAsia="en-GB"/>
        </w:rPr>
        <w:t>flexible</w:t>
      </w:r>
      <w:proofErr w:type="gramEnd"/>
      <w:r w:rsidRPr="00413F11">
        <w:rPr>
          <w:rFonts w:ascii="Arial" w:eastAsia="Times New Roman" w:hAnsi="Arial" w:cs="Arial"/>
          <w:lang w:eastAsia="en-GB"/>
        </w:rPr>
        <w:t xml:space="preserve"> and elegant </w:t>
      </w:r>
      <w:r w:rsidRPr="00413F11">
        <w:rPr>
          <w:rFonts w:ascii="Arial" w:eastAsia="Times New Roman" w:hAnsi="Arial" w:cs="Arial"/>
          <w:color w:val="000000"/>
          <w:shd w:val="clear" w:color="auto" w:fill="FFFFFF"/>
          <w:lang w:eastAsia="en-GB"/>
        </w:rPr>
        <w:t>(Lutyens, 2019).</w:t>
      </w:r>
      <w:r w:rsidRPr="00413F11">
        <w:rPr>
          <w:rFonts w:ascii="Arial" w:eastAsia="Times New Roman" w:hAnsi="Arial" w:cs="Arial"/>
          <w:color w:val="FFFF00"/>
          <w:lang w:eastAsia="en-GB"/>
        </w:rPr>
        <w:t xml:space="preserve"> </w:t>
      </w:r>
      <w:r w:rsidRPr="00413F11">
        <w:rPr>
          <w:rFonts w:ascii="Arial" w:eastAsia="Times New Roman" w:hAnsi="Arial" w:cs="Arial"/>
          <w:lang w:eastAsia="en-GB"/>
        </w:rPr>
        <w:t xml:space="preserve">The development also offers a new sense of high rise living and tackles the residential typology, achieved in a vertical plane. SOM also tried to create the community feel within the residents with a range of different opportunities to create a relationship with other residents </w:t>
      </w:r>
      <w:r w:rsidRPr="00413F11">
        <w:rPr>
          <w:rFonts w:ascii="Arial" w:eastAsia="Times New Roman" w:hAnsi="Arial" w:cs="Arial"/>
          <w:color w:val="000000"/>
          <w:shd w:val="clear" w:color="auto" w:fill="FFFFFF"/>
          <w:lang w:eastAsia="en-GB"/>
        </w:rPr>
        <w:t>(</w:t>
      </w:r>
      <w:r w:rsidRPr="00413F11">
        <w:rPr>
          <w:rFonts w:ascii="Arial" w:eastAsia="Times New Roman" w:hAnsi="Arial" w:cs="Arial"/>
          <w:color w:val="050038"/>
          <w:lang w:eastAsia="en-GB"/>
        </w:rPr>
        <w:t>Skidmore, Owings &amp; Merrill, 2021) </w:t>
      </w:r>
    </w:p>
    <w:p w14:paraId="177A910E" w14:textId="77777777" w:rsidR="00A3227C" w:rsidRPr="00413F11" w:rsidRDefault="00A3227C" w:rsidP="00413F11">
      <w:pPr>
        <w:spacing w:after="0" w:line="360" w:lineRule="auto"/>
        <w:jc w:val="both"/>
        <w:textAlignment w:val="baseline"/>
        <w:rPr>
          <w:rFonts w:ascii="Arial" w:eastAsia="Times New Roman" w:hAnsi="Arial" w:cs="Arial"/>
          <w:sz w:val="18"/>
          <w:szCs w:val="18"/>
          <w:lang w:eastAsia="en-GB"/>
        </w:rPr>
      </w:pPr>
      <w:r w:rsidRPr="00413F11">
        <w:rPr>
          <w:rFonts w:ascii="Arial" w:eastAsia="Times New Roman" w:hAnsi="Arial" w:cs="Arial"/>
          <w:lang w:eastAsia="en-GB"/>
        </w:rPr>
        <w:t> </w:t>
      </w:r>
    </w:p>
    <w:p w14:paraId="541B8B9E" w14:textId="77777777" w:rsidR="00A3227C" w:rsidRPr="00413F11" w:rsidRDefault="00A3227C" w:rsidP="00413F11">
      <w:pPr>
        <w:spacing w:after="0" w:line="360" w:lineRule="auto"/>
        <w:jc w:val="both"/>
        <w:textAlignment w:val="baseline"/>
        <w:rPr>
          <w:rFonts w:ascii="Arial" w:eastAsia="Times New Roman" w:hAnsi="Arial" w:cs="Arial"/>
          <w:sz w:val="18"/>
          <w:szCs w:val="18"/>
          <w:lang w:eastAsia="en-GB"/>
        </w:rPr>
      </w:pPr>
      <w:r w:rsidRPr="00413F11">
        <w:rPr>
          <w:rFonts w:ascii="Arial" w:eastAsia="Times New Roman" w:hAnsi="Arial" w:cs="Arial"/>
          <w:lang w:eastAsia="en-GB"/>
        </w:rPr>
        <w:t xml:space="preserve">At 42 storeys tall with a height of 143 metres </w:t>
      </w:r>
      <w:r w:rsidRPr="00413F11">
        <w:rPr>
          <w:rFonts w:ascii="Arial" w:eastAsia="Times New Roman" w:hAnsi="Arial" w:cs="Arial"/>
          <w:color w:val="000000"/>
          <w:shd w:val="clear" w:color="auto" w:fill="FFFFFF"/>
          <w:lang w:eastAsia="en-GB"/>
        </w:rPr>
        <w:t>(</w:t>
      </w:r>
      <w:r w:rsidRPr="00413F11">
        <w:rPr>
          <w:rFonts w:ascii="Arial" w:eastAsia="Times New Roman" w:hAnsi="Arial" w:cs="Arial"/>
          <w:color w:val="050038"/>
          <w:lang w:eastAsia="en-GB"/>
        </w:rPr>
        <w:t>Skidmore, Owings &amp; Merrill, 2021</w:t>
      </w:r>
      <w:r w:rsidRPr="00413F11">
        <w:rPr>
          <w:rFonts w:ascii="Arial" w:eastAsia="Times New Roman" w:hAnsi="Arial" w:cs="Arial"/>
          <w:color w:val="000000"/>
          <w:shd w:val="clear" w:color="auto" w:fill="FFFFFF"/>
          <w:lang w:eastAsia="en-GB"/>
        </w:rPr>
        <w:t xml:space="preserve">) </w:t>
      </w:r>
      <w:r w:rsidRPr="00413F11">
        <w:rPr>
          <w:rFonts w:ascii="Arial" w:eastAsia="Times New Roman" w:hAnsi="Arial" w:cs="Arial"/>
          <w:lang w:eastAsia="en-GB"/>
        </w:rPr>
        <w:t xml:space="preserve">the Manhattan Loft Gardens has two diagonal slices carving the tower creating an impression for passers-by with the residential aspect above the cantilevered “slice carved” </w:t>
      </w:r>
      <w:r w:rsidRPr="00413F11">
        <w:rPr>
          <w:rFonts w:ascii="Arial" w:eastAsia="Times New Roman" w:hAnsi="Arial" w:cs="Arial"/>
          <w:color w:val="000000"/>
          <w:shd w:val="clear" w:color="auto" w:fill="FFFFFF"/>
          <w:lang w:eastAsia="en-GB"/>
        </w:rPr>
        <w:t>(</w:t>
      </w:r>
      <w:r w:rsidRPr="00413F11">
        <w:rPr>
          <w:rFonts w:ascii="Arial" w:eastAsia="Times New Roman" w:hAnsi="Arial" w:cs="Arial"/>
          <w:color w:val="050038"/>
          <w:lang w:eastAsia="en-GB"/>
        </w:rPr>
        <w:t>Skidmore, Owings &amp; Merrill, 2021</w:t>
      </w:r>
      <w:r w:rsidRPr="00413F11">
        <w:rPr>
          <w:rFonts w:ascii="Arial" w:eastAsia="Times New Roman" w:hAnsi="Arial" w:cs="Arial"/>
          <w:color w:val="000000"/>
          <w:shd w:val="clear" w:color="auto" w:fill="FFFFFF"/>
          <w:lang w:eastAsia="en-GB"/>
        </w:rPr>
        <w:t>) of</w:t>
      </w:r>
      <w:r w:rsidRPr="00413F11">
        <w:rPr>
          <w:rFonts w:ascii="Arial" w:eastAsia="Times New Roman" w:hAnsi="Arial" w:cs="Arial"/>
          <w:lang w:eastAsia="en-GB"/>
        </w:rPr>
        <w:t xml:space="preserve"> the side of building. Within these cut out spaces lies green landscaped outdoor communal areas to encourage interaction between residents. By having these spaces cantilevered it expresses the viewpoint without requiring structural columns blocking the view. </w:t>
      </w:r>
    </w:p>
    <w:p w14:paraId="3FC81BD1" w14:textId="77777777" w:rsidR="00A3227C" w:rsidRPr="00413F11" w:rsidRDefault="00A3227C" w:rsidP="00413F11">
      <w:pPr>
        <w:spacing w:after="0" w:line="360" w:lineRule="auto"/>
        <w:jc w:val="both"/>
        <w:textAlignment w:val="baseline"/>
        <w:rPr>
          <w:rFonts w:ascii="Arial" w:eastAsia="Times New Roman" w:hAnsi="Arial" w:cs="Arial"/>
          <w:sz w:val="18"/>
          <w:szCs w:val="18"/>
          <w:lang w:eastAsia="en-GB"/>
        </w:rPr>
      </w:pPr>
      <w:r w:rsidRPr="00413F11">
        <w:rPr>
          <w:rFonts w:ascii="Arial" w:eastAsia="Times New Roman" w:hAnsi="Arial" w:cs="Arial"/>
          <w:lang w:eastAsia="en-GB"/>
        </w:rPr>
        <w:t> </w:t>
      </w:r>
    </w:p>
    <w:p w14:paraId="7ADFFE95" w14:textId="77777777" w:rsidR="00A3227C" w:rsidRPr="00413F11" w:rsidRDefault="00A3227C" w:rsidP="00413F11">
      <w:pPr>
        <w:spacing w:after="0" w:line="360" w:lineRule="auto"/>
        <w:jc w:val="both"/>
        <w:textAlignment w:val="baseline"/>
        <w:rPr>
          <w:rFonts w:ascii="Arial" w:eastAsia="Times New Roman" w:hAnsi="Arial" w:cs="Arial"/>
          <w:sz w:val="18"/>
          <w:szCs w:val="18"/>
          <w:lang w:eastAsia="en-GB"/>
        </w:rPr>
      </w:pPr>
      <w:proofErr w:type="gramStart"/>
      <w:r w:rsidRPr="00413F11">
        <w:rPr>
          <w:rFonts w:ascii="Arial" w:eastAsia="Times New Roman" w:hAnsi="Arial" w:cs="Arial"/>
          <w:lang w:eastAsia="en-GB"/>
        </w:rPr>
        <w:lastRenderedPageBreak/>
        <w:t>In order to</w:t>
      </w:r>
      <w:proofErr w:type="gramEnd"/>
      <w:r w:rsidRPr="00413F11">
        <w:rPr>
          <w:rFonts w:ascii="Arial" w:eastAsia="Times New Roman" w:hAnsi="Arial" w:cs="Arial"/>
          <w:lang w:eastAsia="en-GB"/>
        </w:rPr>
        <w:t xml:space="preserve"> achieve</w:t>
      </w:r>
      <w:r w:rsidRPr="00413F11">
        <w:rPr>
          <w:rFonts w:ascii="Arial" w:eastAsia="Times New Roman" w:hAnsi="Arial" w:cs="Arial"/>
          <w:color w:val="00B0F0"/>
          <w:lang w:eastAsia="en-GB"/>
        </w:rPr>
        <w:t xml:space="preserve"> </w:t>
      </w:r>
      <w:r w:rsidRPr="00413F11">
        <w:rPr>
          <w:rFonts w:ascii="Arial" w:eastAsia="Times New Roman" w:hAnsi="Arial" w:cs="Arial"/>
          <w:lang w:eastAsia="en-GB"/>
        </w:rPr>
        <w:t xml:space="preserve">the double cantilever structure, the team designed a hybrid material for the frame of the building, a concrete and steel frame which in turn minimised the amount of construction materials required. This approach significantly reduced both construction cost and environmental impact </w:t>
      </w:r>
      <w:r w:rsidRPr="00413F11">
        <w:rPr>
          <w:rFonts w:ascii="Arial" w:eastAsia="Times New Roman" w:hAnsi="Arial" w:cs="Arial"/>
          <w:color w:val="000000"/>
          <w:shd w:val="clear" w:color="auto" w:fill="FFFFFF"/>
          <w:lang w:eastAsia="en-GB"/>
        </w:rPr>
        <w:t>(</w:t>
      </w:r>
      <w:r w:rsidRPr="00413F11">
        <w:rPr>
          <w:rFonts w:ascii="Arial" w:eastAsia="Times New Roman" w:hAnsi="Arial" w:cs="Arial"/>
          <w:color w:val="050038"/>
          <w:lang w:eastAsia="en-GB"/>
        </w:rPr>
        <w:t>Skidmore, Owings &amp; Merrill, 2021</w:t>
      </w:r>
      <w:r w:rsidRPr="00413F11">
        <w:rPr>
          <w:rFonts w:ascii="Arial" w:eastAsia="Times New Roman" w:hAnsi="Arial" w:cs="Arial"/>
          <w:color w:val="000000"/>
          <w:shd w:val="clear" w:color="auto" w:fill="FFFFFF"/>
          <w:lang w:eastAsia="en-GB"/>
        </w:rPr>
        <w:t>)</w:t>
      </w:r>
      <w:r w:rsidRPr="00413F11">
        <w:rPr>
          <w:rFonts w:ascii="Arial" w:eastAsia="Times New Roman" w:hAnsi="Arial" w:cs="Arial"/>
          <w:lang w:eastAsia="en-GB"/>
        </w:rPr>
        <w:t xml:space="preserve">. The initial design incorporated a system of trusses to help transfer the load around the parameter to the central core of the building. This light yet strong structural concept is often seen in the design of tall buildings, but it is a time-consuming process to build. Structural engineering director for the project, Dmitri Jajich said “our real triumph was not the engineering per solution per se but rather developing something that could be built without undue complexity and allowed the schedule to keep moving” </w:t>
      </w:r>
      <w:r w:rsidRPr="00413F11">
        <w:rPr>
          <w:rFonts w:ascii="Arial" w:eastAsia="Times New Roman" w:hAnsi="Arial" w:cs="Arial"/>
          <w:color w:val="000000"/>
          <w:shd w:val="clear" w:color="auto" w:fill="FFFFFF"/>
          <w:lang w:eastAsia="en-GB"/>
        </w:rPr>
        <w:t>(Jajich, 2019)</w:t>
      </w:r>
      <w:r w:rsidRPr="00413F11">
        <w:rPr>
          <w:rFonts w:ascii="Arial" w:eastAsia="Times New Roman" w:hAnsi="Arial" w:cs="Arial"/>
          <w:color w:val="000000"/>
          <w:lang w:eastAsia="en-GB"/>
        </w:rPr>
        <w:t> </w:t>
      </w:r>
    </w:p>
    <w:p w14:paraId="7E369C47" w14:textId="77777777" w:rsidR="00A3227C" w:rsidRPr="00413F11" w:rsidRDefault="00A3227C" w:rsidP="00413F11">
      <w:pPr>
        <w:spacing w:after="0" w:line="360" w:lineRule="auto"/>
        <w:textAlignment w:val="baseline"/>
        <w:rPr>
          <w:rFonts w:ascii="Arial" w:eastAsia="Times New Roman" w:hAnsi="Arial" w:cs="Arial"/>
          <w:sz w:val="18"/>
          <w:szCs w:val="18"/>
          <w:lang w:eastAsia="en-GB"/>
        </w:rPr>
      </w:pPr>
      <w:r w:rsidRPr="00413F11">
        <w:rPr>
          <w:rFonts w:ascii="Arial" w:eastAsia="Times New Roman" w:hAnsi="Arial" w:cs="Arial"/>
          <w:lang w:eastAsia="en-GB"/>
        </w:rPr>
        <w:t> </w:t>
      </w:r>
    </w:p>
    <w:tbl>
      <w:tblPr>
        <w:tblW w:w="0" w:type="dxa"/>
        <w:tblCellMar>
          <w:left w:w="0" w:type="dxa"/>
          <w:right w:w="0" w:type="dxa"/>
        </w:tblCellMar>
        <w:tblLook w:val="04A0" w:firstRow="1" w:lastRow="0" w:firstColumn="1" w:lastColumn="0" w:noHBand="0" w:noVBand="1"/>
      </w:tblPr>
      <w:tblGrid>
        <w:gridCol w:w="9015"/>
      </w:tblGrid>
      <w:tr w:rsidR="00A3227C" w:rsidRPr="00413F11" w14:paraId="40391BB7" w14:textId="77777777" w:rsidTr="008D5DC2">
        <w:tc>
          <w:tcPr>
            <w:tcW w:w="9015" w:type="dxa"/>
            <w:shd w:val="clear" w:color="auto" w:fill="auto"/>
            <w:hideMark/>
          </w:tcPr>
          <w:p w14:paraId="10163D44" w14:textId="1B059366" w:rsidR="00A3227C" w:rsidRPr="00413F11" w:rsidRDefault="00A3227C" w:rsidP="00413F11">
            <w:pPr>
              <w:spacing w:after="0" w:line="360" w:lineRule="auto"/>
              <w:textAlignment w:val="baseline"/>
              <w:divId w:val="4601430"/>
              <w:rPr>
                <w:rFonts w:ascii="Arial" w:eastAsia="Times New Roman" w:hAnsi="Arial" w:cs="Arial"/>
                <w:sz w:val="24"/>
                <w:szCs w:val="24"/>
                <w:lang w:eastAsia="en-GB"/>
              </w:rPr>
            </w:pPr>
            <w:r w:rsidRPr="00413F11">
              <w:rPr>
                <w:rFonts w:ascii="Arial" w:hAnsi="Arial" w:cs="Arial"/>
                <w:noProof/>
              </w:rPr>
              <w:drawing>
                <wp:inline distT="0" distB="0" distL="0" distR="0" wp14:anchorId="14AE6FD6" wp14:editId="746D8D0A">
                  <wp:extent cx="5162550" cy="3686175"/>
                  <wp:effectExtent l="0" t="0" r="0" b="9525"/>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162550" cy="3686175"/>
                          </a:xfrm>
                          <a:prstGeom prst="rect">
                            <a:avLst/>
                          </a:prstGeom>
                          <a:noFill/>
                          <a:ln>
                            <a:noFill/>
                          </a:ln>
                        </pic:spPr>
                      </pic:pic>
                    </a:graphicData>
                  </a:graphic>
                </wp:inline>
              </w:drawing>
            </w:r>
            <w:r w:rsidRPr="00413F11">
              <w:rPr>
                <w:rFonts w:ascii="Arial" w:eastAsia="Times New Roman" w:hAnsi="Arial" w:cs="Arial"/>
                <w:lang w:eastAsia="en-GB"/>
              </w:rPr>
              <w:t> </w:t>
            </w:r>
          </w:p>
        </w:tc>
      </w:tr>
      <w:tr w:rsidR="00A3227C" w:rsidRPr="00413F11" w14:paraId="2E5534D6" w14:textId="77777777" w:rsidTr="008D5DC2">
        <w:tc>
          <w:tcPr>
            <w:tcW w:w="9015" w:type="dxa"/>
            <w:shd w:val="clear" w:color="auto" w:fill="auto"/>
            <w:hideMark/>
          </w:tcPr>
          <w:p w14:paraId="69E9164B" w14:textId="347A9982" w:rsidR="00A3227C" w:rsidRPr="00413F11" w:rsidRDefault="00A3227C" w:rsidP="00413F11">
            <w:pPr>
              <w:spacing w:after="0" w:line="360" w:lineRule="auto"/>
              <w:textAlignment w:val="baseline"/>
              <w:rPr>
                <w:rFonts w:ascii="Arial" w:eastAsia="Times New Roman" w:hAnsi="Arial" w:cs="Arial"/>
                <w:sz w:val="24"/>
                <w:szCs w:val="24"/>
                <w:lang w:eastAsia="en-GB"/>
              </w:rPr>
            </w:pPr>
            <w:r w:rsidRPr="00413F11">
              <w:rPr>
                <w:rFonts w:ascii="Arial" w:eastAsia="Times New Roman" w:hAnsi="Arial" w:cs="Arial"/>
                <w:lang w:eastAsia="en-GB"/>
              </w:rPr>
              <w:t xml:space="preserve">Figure </w:t>
            </w:r>
            <w:r w:rsidR="00C65322" w:rsidRPr="00413F11">
              <w:rPr>
                <w:rFonts w:ascii="Arial" w:eastAsia="Times New Roman" w:hAnsi="Arial" w:cs="Arial"/>
                <w:lang w:eastAsia="en-GB"/>
              </w:rPr>
              <w:t>14</w:t>
            </w:r>
            <w:r w:rsidRPr="00413F11">
              <w:rPr>
                <w:rFonts w:ascii="Arial" w:eastAsia="Times New Roman" w:hAnsi="Arial" w:cs="Arial"/>
                <w:lang w:eastAsia="en-GB"/>
              </w:rPr>
              <w:t>: Structure underneath Manhattan Loft Gardens  </w:t>
            </w:r>
          </w:p>
          <w:p w14:paraId="2E091AC8" w14:textId="77777777" w:rsidR="00A3227C" w:rsidRPr="00413F11" w:rsidRDefault="00A3227C" w:rsidP="00413F11">
            <w:pPr>
              <w:spacing w:after="0" w:line="360" w:lineRule="auto"/>
              <w:textAlignment w:val="baseline"/>
              <w:rPr>
                <w:rFonts w:ascii="Arial" w:eastAsia="Times New Roman" w:hAnsi="Arial" w:cs="Arial"/>
                <w:sz w:val="24"/>
                <w:szCs w:val="24"/>
                <w:lang w:eastAsia="en-GB"/>
              </w:rPr>
            </w:pPr>
            <w:r w:rsidRPr="00413F11">
              <w:rPr>
                <w:rFonts w:ascii="Arial" w:eastAsia="Times New Roman" w:hAnsi="Arial" w:cs="Arial"/>
                <w:lang w:eastAsia="en-GB"/>
              </w:rPr>
              <w:t xml:space="preserve">Photo credit: </w:t>
            </w:r>
            <w:r w:rsidRPr="00413F11">
              <w:rPr>
                <w:rFonts w:ascii="Arial" w:eastAsia="Times New Roman" w:hAnsi="Arial" w:cs="Arial"/>
                <w:color w:val="050038"/>
                <w:lang w:eastAsia="en-GB"/>
              </w:rPr>
              <w:t>Skidmore, Owings &amp; Merrill, 2021 </w:t>
            </w:r>
          </w:p>
        </w:tc>
      </w:tr>
    </w:tbl>
    <w:p w14:paraId="15D8C8D7" w14:textId="77777777" w:rsidR="00A3227C" w:rsidRPr="00413F11" w:rsidRDefault="00A3227C" w:rsidP="00413F11">
      <w:pPr>
        <w:spacing w:after="0" w:line="360" w:lineRule="auto"/>
        <w:jc w:val="both"/>
        <w:textAlignment w:val="baseline"/>
        <w:rPr>
          <w:rFonts w:ascii="Arial" w:eastAsia="Times New Roman" w:hAnsi="Arial" w:cs="Arial"/>
          <w:sz w:val="18"/>
          <w:szCs w:val="18"/>
          <w:lang w:eastAsia="en-GB"/>
        </w:rPr>
      </w:pPr>
      <w:r w:rsidRPr="00413F11">
        <w:rPr>
          <w:rFonts w:ascii="Arial" w:eastAsia="Times New Roman" w:hAnsi="Arial" w:cs="Arial"/>
          <w:lang w:eastAsia="en-GB"/>
        </w:rPr>
        <w:t> </w:t>
      </w:r>
    </w:p>
    <w:p w14:paraId="389DA471" w14:textId="512D3E7D" w:rsidR="00A3227C" w:rsidRPr="00413F11" w:rsidRDefault="00A3227C" w:rsidP="00413F11">
      <w:pPr>
        <w:spacing w:after="0" w:line="360" w:lineRule="auto"/>
        <w:jc w:val="both"/>
        <w:textAlignment w:val="baseline"/>
        <w:rPr>
          <w:rFonts w:ascii="Arial" w:eastAsia="Times New Roman" w:hAnsi="Arial" w:cs="Arial"/>
          <w:sz w:val="18"/>
          <w:szCs w:val="18"/>
          <w:lang w:eastAsia="en-GB"/>
        </w:rPr>
      </w:pPr>
      <w:r w:rsidRPr="00413F11">
        <w:rPr>
          <w:rFonts w:ascii="Arial" w:eastAsia="Times New Roman" w:hAnsi="Arial" w:cs="Arial"/>
          <w:lang w:eastAsia="en-GB"/>
        </w:rPr>
        <w:t>Figur</w:t>
      </w:r>
      <w:r w:rsidR="006B533A">
        <w:rPr>
          <w:rFonts w:ascii="Arial" w:eastAsia="Times New Roman" w:hAnsi="Arial" w:cs="Arial"/>
          <w:lang w:eastAsia="en-GB"/>
        </w:rPr>
        <w:t xml:space="preserve">e 14 </w:t>
      </w:r>
      <w:r w:rsidRPr="00413F11">
        <w:rPr>
          <w:rFonts w:ascii="Arial" w:eastAsia="Times New Roman" w:hAnsi="Arial" w:cs="Arial"/>
          <w:lang w:eastAsia="en-GB"/>
        </w:rPr>
        <w:t xml:space="preserve">displays how the structure at Manhattan Loft Gardens is assembled using the concrete and steel frame to balance the strength and keep the efficiency of the building. The Steel trusses travel around the perimeter of the building to allow the structure to withstand the cantilevered sky gardens before being connected back to the core of the building using a post-tension concrete. The size of the steel used to reinforce the post-tension concrete are a lot larger in size than what is considered as normal when designing urban infrastructure and much larger than what is normally used in residential developments. Within the design phase, one </w:t>
      </w:r>
      <w:r w:rsidRPr="00413F11">
        <w:rPr>
          <w:rFonts w:ascii="Arial" w:eastAsia="Times New Roman" w:hAnsi="Arial" w:cs="Arial"/>
          <w:strike/>
          <w:lang w:eastAsia="en-GB"/>
        </w:rPr>
        <w:lastRenderedPageBreak/>
        <w:t>the</w:t>
      </w:r>
      <w:r w:rsidRPr="00413F11">
        <w:rPr>
          <w:rFonts w:ascii="Arial" w:eastAsia="Times New Roman" w:hAnsi="Arial" w:cs="Arial"/>
          <w:lang w:eastAsia="en-GB"/>
        </w:rPr>
        <w:t xml:space="preserve"> challenge was to optimise the space around the framework. SOM resolved this by using the mechanical systems as living spaces; instead of hiding the spaces between floor levels, SOM exposed the steel members and the concrete floors intentionally so that the structure can be better understood by the occupants, Design Partner Kent Jackson told “it was an important way to bring out the character of the building and allow the residents to live within the structure” </w:t>
      </w:r>
      <w:r w:rsidRPr="00413F11">
        <w:rPr>
          <w:rFonts w:ascii="Arial" w:eastAsia="Times New Roman" w:hAnsi="Arial" w:cs="Arial"/>
          <w:color w:val="000000"/>
          <w:shd w:val="clear" w:color="auto" w:fill="FFFFFF"/>
          <w:lang w:eastAsia="en-GB"/>
        </w:rPr>
        <w:t>(Jackson, 2019)</w:t>
      </w:r>
      <w:r w:rsidRPr="00413F11">
        <w:rPr>
          <w:rFonts w:ascii="Arial" w:eastAsia="Times New Roman" w:hAnsi="Arial" w:cs="Arial"/>
          <w:color w:val="000000"/>
          <w:lang w:eastAsia="en-GB"/>
        </w:rPr>
        <w:t> </w:t>
      </w:r>
    </w:p>
    <w:p w14:paraId="12BA4FB5" w14:textId="77777777" w:rsidR="00A3227C" w:rsidRPr="00413F11" w:rsidRDefault="00A3227C" w:rsidP="00413F11">
      <w:pPr>
        <w:spacing w:after="0" w:line="360" w:lineRule="auto"/>
        <w:jc w:val="both"/>
        <w:textAlignment w:val="baseline"/>
        <w:rPr>
          <w:rFonts w:ascii="Arial" w:eastAsia="Times New Roman" w:hAnsi="Arial" w:cs="Arial"/>
          <w:sz w:val="18"/>
          <w:szCs w:val="18"/>
          <w:lang w:eastAsia="en-GB"/>
        </w:rPr>
      </w:pPr>
      <w:r w:rsidRPr="00413F11">
        <w:rPr>
          <w:rFonts w:ascii="Arial" w:eastAsia="Times New Roman" w:hAnsi="Arial" w:cs="Arial"/>
          <w:lang w:eastAsia="en-GB"/>
        </w:rPr>
        <w:t> </w:t>
      </w:r>
    </w:p>
    <w:p w14:paraId="10907F44" w14:textId="77777777" w:rsidR="00A3227C" w:rsidRPr="00413F11" w:rsidRDefault="00A3227C" w:rsidP="00413F11">
      <w:pPr>
        <w:spacing w:after="0" w:line="360" w:lineRule="auto"/>
        <w:jc w:val="both"/>
        <w:textAlignment w:val="baseline"/>
        <w:rPr>
          <w:rFonts w:ascii="Arial" w:eastAsia="Times New Roman" w:hAnsi="Arial" w:cs="Arial"/>
          <w:sz w:val="18"/>
          <w:szCs w:val="18"/>
          <w:lang w:eastAsia="en-GB"/>
        </w:rPr>
      </w:pPr>
      <w:r w:rsidRPr="00413F11">
        <w:rPr>
          <w:rFonts w:ascii="Arial" w:eastAsia="Times New Roman" w:hAnsi="Arial" w:cs="Arial"/>
          <w:lang w:eastAsia="en-GB"/>
        </w:rPr>
        <w:t>Kane Group were appointed to deliver the mechanical services for</w:t>
      </w:r>
      <w:r w:rsidRPr="00413F11">
        <w:rPr>
          <w:rFonts w:ascii="Arial" w:eastAsia="Times New Roman" w:hAnsi="Arial" w:cs="Arial"/>
          <w:color w:val="00B0F0"/>
          <w:lang w:eastAsia="en-GB"/>
        </w:rPr>
        <w:t xml:space="preserve"> </w:t>
      </w:r>
      <w:r w:rsidRPr="00413F11">
        <w:rPr>
          <w:rFonts w:ascii="Arial" w:eastAsia="Times New Roman" w:hAnsi="Arial" w:cs="Arial"/>
          <w:lang w:eastAsia="en-GB"/>
        </w:rPr>
        <w:t xml:space="preserve">the building </w:t>
      </w:r>
      <w:r w:rsidRPr="00413F11">
        <w:rPr>
          <w:rFonts w:ascii="Arial" w:eastAsia="Times New Roman" w:hAnsi="Arial" w:cs="Arial"/>
          <w:color w:val="050038"/>
          <w:lang w:eastAsia="en-GB"/>
        </w:rPr>
        <w:t xml:space="preserve">Kane Group Building Services (2022). </w:t>
      </w:r>
      <w:r w:rsidRPr="00413F11">
        <w:rPr>
          <w:rFonts w:ascii="Arial" w:eastAsia="Times New Roman" w:hAnsi="Arial" w:cs="Arial"/>
          <w:lang w:eastAsia="en-GB"/>
        </w:rPr>
        <w:t>Kane Group installed underfloor heating systems in all apartments, supplying heat from the floor up allowing the stifling air to be distributed evenly throughout each space. This form of radiant heat is incredibly efficient, saving approximately 15% of heating bills (WarmUp 2021). The introduction of underfloor heating will also create more space within the design of the layout, as there is no requirement for pipework needed by traditional thereby creating a minimalistic look within the room. The corridors were then fitted with a smoke ventilation system. Corridor ventilation is essential within the design of tall buildings as effective evacuation is needed in case of emergency and the building needs to be evacuated. The system also prevents overheating giving a comfortable ventilation day to day. Smoke control systems are also required to be able to follow Approved Document Part B of the Building Regulations. To comply with these regulations further Kane Group also incorporated a residential sprinkler system into the building.  </w:t>
      </w:r>
    </w:p>
    <w:p w14:paraId="126F0323" w14:textId="77777777" w:rsidR="00A3227C" w:rsidRPr="00413F11" w:rsidRDefault="00A3227C" w:rsidP="00413F11">
      <w:pPr>
        <w:spacing w:after="0" w:line="360" w:lineRule="auto"/>
        <w:jc w:val="both"/>
        <w:textAlignment w:val="baseline"/>
        <w:rPr>
          <w:rFonts w:ascii="Arial" w:eastAsia="Times New Roman" w:hAnsi="Arial" w:cs="Arial"/>
          <w:sz w:val="18"/>
          <w:szCs w:val="18"/>
          <w:lang w:eastAsia="en-GB"/>
        </w:rPr>
      </w:pPr>
      <w:r w:rsidRPr="00413F11">
        <w:rPr>
          <w:rFonts w:ascii="Arial" w:eastAsia="Times New Roman" w:hAnsi="Arial" w:cs="Arial"/>
          <w:lang w:eastAsia="en-GB"/>
        </w:rPr>
        <w:t> </w:t>
      </w:r>
    </w:p>
    <w:p w14:paraId="47D8085E" w14:textId="34B4CE22" w:rsidR="00A3227C" w:rsidRPr="00413F11" w:rsidRDefault="00A3227C" w:rsidP="00413F11">
      <w:pPr>
        <w:spacing w:after="0" w:line="360" w:lineRule="auto"/>
        <w:jc w:val="both"/>
        <w:textAlignment w:val="baseline"/>
        <w:rPr>
          <w:rFonts w:ascii="Arial" w:eastAsia="Times New Roman" w:hAnsi="Arial" w:cs="Arial"/>
          <w:lang w:eastAsia="en-GB"/>
        </w:rPr>
      </w:pPr>
      <w:r w:rsidRPr="00413F11">
        <w:rPr>
          <w:rFonts w:ascii="Arial" w:eastAsia="Times New Roman" w:hAnsi="Arial" w:cs="Arial"/>
          <w:lang w:eastAsia="en-GB"/>
        </w:rPr>
        <w:t>Within the structure of the building the plans express the different range of accommodation that Manhattan Lofts offer ranging from single height flats to double height apartments to triple height penthouses (Frearson, 2012) which were interlaced into the design. The interlocking apartments and cantilevers are all engineered to optimise the solar gain throughout the building. The vision behind the appearance of Manhattan Loft Gardens were to carve out three open air spaces within the building like the new concept sky gardens. These sky gardens, which are popular in the centre of London are achieved with the concept of the hybrid frame with the external facade consisting of transparent and solid panels in an alternate composition of glass and terracotta. Using a triangle geometry, the windows are then aligned to become directionally apparent from the corner (Frearson, 2012). The combination of transparent and solid panels also helps with the solar control as solid panels reduce the direct sunlight entering the building on certain elements of the facade.  </w:t>
      </w:r>
    </w:p>
    <w:p w14:paraId="1754D109" w14:textId="2BE40237" w:rsidR="008C7CAD" w:rsidRPr="00413F11" w:rsidRDefault="008C7CAD" w:rsidP="00413F11">
      <w:pPr>
        <w:spacing w:after="0" w:line="360" w:lineRule="auto"/>
        <w:jc w:val="both"/>
        <w:textAlignment w:val="baseline"/>
        <w:rPr>
          <w:rFonts w:ascii="Arial" w:eastAsia="Times New Roman" w:hAnsi="Arial" w:cs="Arial"/>
          <w:lang w:eastAsia="en-GB"/>
        </w:rPr>
      </w:pPr>
    </w:p>
    <w:p w14:paraId="6535B771" w14:textId="58CB647B" w:rsidR="008C7CAD" w:rsidRPr="00413F11" w:rsidRDefault="008C7CAD" w:rsidP="00413F11">
      <w:pPr>
        <w:spacing w:after="0" w:line="360" w:lineRule="auto"/>
        <w:jc w:val="both"/>
        <w:textAlignment w:val="baseline"/>
        <w:rPr>
          <w:rFonts w:ascii="Arial" w:eastAsia="Times New Roman" w:hAnsi="Arial" w:cs="Arial"/>
          <w:lang w:eastAsia="en-GB"/>
        </w:rPr>
      </w:pPr>
    </w:p>
    <w:p w14:paraId="0DDABB3F" w14:textId="1B4E1D55" w:rsidR="008C7CAD" w:rsidRPr="00413F11" w:rsidRDefault="008C7CAD" w:rsidP="00413F11">
      <w:pPr>
        <w:spacing w:after="0" w:line="360" w:lineRule="auto"/>
        <w:jc w:val="both"/>
        <w:textAlignment w:val="baseline"/>
        <w:rPr>
          <w:rFonts w:ascii="Arial" w:eastAsia="Times New Roman" w:hAnsi="Arial" w:cs="Arial"/>
          <w:lang w:eastAsia="en-GB"/>
        </w:rPr>
      </w:pPr>
    </w:p>
    <w:p w14:paraId="3E93C6D7" w14:textId="06AE0C6D" w:rsidR="00014612" w:rsidRPr="00413F11" w:rsidRDefault="00014612" w:rsidP="00413F11">
      <w:pPr>
        <w:spacing w:line="360" w:lineRule="auto"/>
        <w:rPr>
          <w:rFonts w:ascii="Arial" w:hAnsi="Arial" w:cs="Arial"/>
        </w:rPr>
      </w:pPr>
    </w:p>
    <w:p w14:paraId="4CADA2B2" w14:textId="188C6CC7" w:rsidR="00606095" w:rsidRPr="00413F11" w:rsidRDefault="00606095" w:rsidP="00413F11">
      <w:pPr>
        <w:pStyle w:val="Heading1"/>
        <w:spacing w:line="360" w:lineRule="auto"/>
        <w:rPr>
          <w:rFonts w:ascii="Arial" w:hAnsi="Arial" w:cs="Arial"/>
          <w:b/>
          <w:bCs/>
          <w:sz w:val="36"/>
          <w:szCs w:val="36"/>
        </w:rPr>
      </w:pPr>
      <w:r w:rsidRPr="00413F11">
        <w:rPr>
          <w:rFonts w:ascii="Arial" w:hAnsi="Arial" w:cs="Arial"/>
          <w:b/>
          <w:bCs/>
        </w:rPr>
        <w:lastRenderedPageBreak/>
        <w:t xml:space="preserve">Chapter </w:t>
      </w:r>
      <w:r w:rsidR="00EA4F76" w:rsidRPr="00413F11">
        <w:rPr>
          <w:rFonts w:ascii="Arial" w:hAnsi="Arial" w:cs="Arial"/>
          <w:b/>
          <w:bCs/>
        </w:rPr>
        <w:t>3</w:t>
      </w:r>
      <w:r w:rsidRPr="00413F11">
        <w:rPr>
          <w:rFonts w:ascii="Arial" w:hAnsi="Arial" w:cs="Arial"/>
          <w:b/>
          <w:bCs/>
        </w:rPr>
        <w:t xml:space="preserve">: </w:t>
      </w:r>
      <w:r w:rsidR="00822D60" w:rsidRPr="00413F11">
        <w:rPr>
          <w:rStyle w:val="normaltextrun"/>
          <w:rFonts w:ascii="Arial" w:hAnsi="Arial" w:cs="Arial"/>
          <w:b/>
          <w:bCs/>
          <w:color w:val="000000"/>
          <w:bdr w:val="none" w:sz="0" w:space="0" w:color="auto" w:frame="1"/>
        </w:rPr>
        <w:t>Sustainable techniques used in the design of a skyscraper</w:t>
      </w:r>
    </w:p>
    <w:p w14:paraId="3C476CF1" w14:textId="176E6975" w:rsidR="00606095" w:rsidRDefault="00606095" w:rsidP="00413F11">
      <w:pPr>
        <w:spacing w:line="360" w:lineRule="auto"/>
        <w:rPr>
          <w:rFonts w:ascii="Arial" w:hAnsi="Arial" w:cs="Arial"/>
        </w:rPr>
      </w:pPr>
    </w:p>
    <w:p w14:paraId="3461551F" w14:textId="77777777" w:rsidR="00C330CB" w:rsidRPr="00C330CB" w:rsidRDefault="00C330CB" w:rsidP="00C330CB">
      <w:pPr>
        <w:spacing w:line="360" w:lineRule="auto"/>
        <w:jc w:val="both"/>
        <w:rPr>
          <w:rFonts w:ascii="Arial" w:eastAsia="Times New Roman" w:hAnsi="Arial" w:cs="Arial"/>
          <w:strike/>
          <w:color w:val="8496B0" w:themeColor="text2" w:themeTint="99"/>
        </w:rPr>
      </w:pPr>
      <w:r w:rsidRPr="00C330CB">
        <w:rPr>
          <w:rFonts w:ascii="Arial" w:eastAsia="Times New Roman" w:hAnsi="Arial" w:cs="Arial"/>
        </w:rPr>
        <w:t xml:space="preserve">Tall buildings within the UK also follow a </w:t>
      </w:r>
      <w:r w:rsidRPr="00C330CB">
        <w:rPr>
          <w:rFonts w:ascii="Arial" w:hAnsi="Arial" w:cs="Arial"/>
          <w:shd w:val="clear" w:color="auto" w:fill="FFFFFF"/>
        </w:rPr>
        <w:t>Building Research Establishment's Environmental Assessment Method</w:t>
      </w:r>
      <w:r w:rsidRPr="00C330CB">
        <w:rPr>
          <w:rFonts w:ascii="Arial" w:eastAsia="Times New Roman" w:hAnsi="Arial" w:cs="Arial"/>
        </w:rPr>
        <w:t xml:space="preserve"> (BREEAM) certification system which assess the sustainability within the building. As stated by BREEAM on their online website the idea behind the assessment should “recognise and reflect the value in higher performing assets across the built environment lifecycle” </w:t>
      </w:r>
      <w:sdt>
        <w:sdtPr>
          <w:rPr>
            <w:rFonts w:ascii="Arial" w:eastAsia="Times New Roman" w:hAnsi="Arial" w:cs="Arial"/>
          </w:rPr>
          <w:id w:val="-1987233767"/>
          <w:placeholder>
            <w:docPart w:val="7E0B53CAB43645BCA53E0F7E8E313EF2"/>
          </w:placeholder>
          <w:citation/>
        </w:sdtPr>
        <w:sdtEndPr/>
        <w:sdtContent>
          <w:r w:rsidRPr="00C330CB">
            <w:rPr>
              <w:rFonts w:ascii="Arial" w:eastAsia="Times New Roman" w:hAnsi="Arial" w:cs="Arial"/>
            </w:rPr>
            <w:fldChar w:fldCharType="begin"/>
          </w:r>
          <w:r w:rsidRPr="00C330CB">
            <w:rPr>
              <w:rFonts w:ascii="Arial" w:eastAsia="Times New Roman" w:hAnsi="Arial" w:cs="Arial"/>
            </w:rPr>
            <w:instrText xml:space="preserve"> CITATION BRE22 \l 2057 </w:instrText>
          </w:r>
          <w:r w:rsidRPr="00C330CB">
            <w:rPr>
              <w:rFonts w:ascii="Arial" w:eastAsia="Times New Roman" w:hAnsi="Arial" w:cs="Arial"/>
            </w:rPr>
            <w:fldChar w:fldCharType="separate"/>
          </w:r>
          <w:r w:rsidRPr="00C330CB">
            <w:rPr>
              <w:rFonts w:ascii="Arial" w:eastAsia="Times New Roman" w:hAnsi="Arial" w:cs="Arial"/>
              <w:noProof/>
            </w:rPr>
            <w:t>(BREEAM, 2022)</w:t>
          </w:r>
          <w:r w:rsidRPr="00C330CB">
            <w:rPr>
              <w:rFonts w:ascii="Arial" w:eastAsia="Times New Roman" w:hAnsi="Arial" w:cs="Arial"/>
            </w:rPr>
            <w:fldChar w:fldCharType="end"/>
          </w:r>
        </w:sdtContent>
      </w:sdt>
      <w:r w:rsidRPr="00C330CB">
        <w:rPr>
          <w:rFonts w:ascii="Arial" w:eastAsia="Times New Roman" w:hAnsi="Arial" w:cs="Arial"/>
        </w:rPr>
        <w:t xml:space="preserve">. The assessment consists of a range of the building's resources form the sustainability performance of the environmental aspects through to the social sustainability performance. The Shard used this system of certification and received </w:t>
      </w:r>
      <w:r w:rsidRPr="00C330CB">
        <w:rPr>
          <w:rFonts w:ascii="Arial" w:eastAsia="Times New Roman" w:hAnsi="Arial" w:cs="Arial"/>
          <w:strike/>
        </w:rPr>
        <w:t>had</w:t>
      </w:r>
      <w:r w:rsidRPr="00C330CB">
        <w:rPr>
          <w:rFonts w:ascii="Arial" w:eastAsia="Times New Roman" w:hAnsi="Arial" w:cs="Arial"/>
        </w:rPr>
        <w:t xml:space="preserve"> an excellent BREEAM rating. An alternative way to measure a building’s sustainability is using the </w:t>
      </w:r>
      <w:r w:rsidRPr="00C330CB">
        <w:rPr>
          <w:rFonts w:ascii="Arial" w:hAnsi="Arial" w:cs="Arial"/>
          <w:shd w:val="clear" w:color="auto" w:fill="FFFFFF"/>
        </w:rPr>
        <w:t>Leadership in Energy and Environmental Design (</w:t>
      </w:r>
      <w:r w:rsidRPr="00C330CB">
        <w:rPr>
          <w:rFonts w:ascii="Arial" w:eastAsia="Times New Roman" w:hAnsi="Arial" w:cs="Arial"/>
        </w:rPr>
        <w:t>LEED). This is a green building rating system which provides a “framework for healthy efficient and cost saving green buildings”</w:t>
      </w:r>
      <w:sdt>
        <w:sdtPr>
          <w:rPr>
            <w:rFonts w:ascii="Arial" w:eastAsia="Times New Roman" w:hAnsi="Arial" w:cs="Arial"/>
          </w:rPr>
          <w:id w:val="187111119"/>
          <w:placeholder>
            <w:docPart w:val="7E0B53CAB43645BCA53E0F7E8E313EF2"/>
          </w:placeholder>
          <w:citation/>
        </w:sdtPr>
        <w:sdtEndPr/>
        <w:sdtContent>
          <w:r w:rsidRPr="00C330CB">
            <w:rPr>
              <w:rFonts w:ascii="Arial" w:eastAsia="Times New Roman" w:hAnsi="Arial" w:cs="Arial"/>
            </w:rPr>
            <w:fldChar w:fldCharType="begin"/>
          </w:r>
          <w:r w:rsidRPr="00C330CB">
            <w:rPr>
              <w:rFonts w:ascii="Arial" w:eastAsia="Times New Roman" w:hAnsi="Arial" w:cs="Arial"/>
            </w:rPr>
            <w:instrText xml:space="preserve"> CITATION LEE22 \l 2057 </w:instrText>
          </w:r>
          <w:r w:rsidRPr="00C330CB">
            <w:rPr>
              <w:rFonts w:ascii="Arial" w:eastAsia="Times New Roman" w:hAnsi="Arial" w:cs="Arial"/>
            </w:rPr>
            <w:fldChar w:fldCharType="separate"/>
          </w:r>
          <w:r w:rsidRPr="00C330CB">
            <w:rPr>
              <w:rFonts w:ascii="Arial" w:eastAsia="Times New Roman" w:hAnsi="Arial" w:cs="Arial"/>
              <w:noProof/>
            </w:rPr>
            <w:t xml:space="preserve"> (LEED, 2022)</w:t>
          </w:r>
          <w:r w:rsidRPr="00C330CB">
            <w:rPr>
              <w:rFonts w:ascii="Arial" w:eastAsia="Times New Roman" w:hAnsi="Arial" w:cs="Arial"/>
            </w:rPr>
            <w:fldChar w:fldCharType="end"/>
          </w:r>
        </w:sdtContent>
      </w:sdt>
      <w:r w:rsidRPr="00C330CB">
        <w:rPr>
          <w:rFonts w:ascii="Arial" w:eastAsia="Times New Roman" w:hAnsi="Arial" w:cs="Arial"/>
        </w:rPr>
        <w:t>. The certification of LEED is globally recognised and was the body used to measure the sustainability of the Messeturm which led to the building being awarded the silver level, this means out of a possible 110, the building scored within 50-59 points.</w:t>
      </w:r>
    </w:p>
    <w:p w14:paraId="35A586CE" w14:textId="77777777" w:rsidR="002B750A" w:rsidRPr="002B750A" w:rsidRDefault="002B750A" w:rsidP="002B750A">
      <w:pPr>
        <w:spacing w:line="360" w:lineRule="auto"/>
        <w:jc w:val="both"/>
        <w:rPr>
          <w:rFonts w:ascii="Arial" w:hAnsi="Arial" w:cs="Arial"/>
          <w:highlight w:val="white"/>
        </w:rPr>
      </w:pPr>
      <w:r w:rsidRPr="002B750A">
        <w:rPr>
          <w:rFonts w:ascii="Arial" w:hAnsi="Arial" w:cs="Arial"/>
          <w:highlight w:val="white"/>
        </w:rPr>
        <w:t xml:space="preserve">A technique which architects may consider </w:t>
      </w:r>
      <w:r w:rsidRPr="002B750A">
        <w:rPr>
          <w:rFonts w:ascii="Arial" w:eastAsia="Times New Roman" w:hAnsi="Arial" w:cs="Arial"/>
        </w:rPr>
        <w:t xml:space="preserve">using </w:t>
      </w:r>
      <w:r w:rsidRPr="002B750A">
        <w:rPr>
          <w:rFonts w:ascii="Arial" w:hAnsi="Arial" w:cs="Arial"/>
          <w:highlight w:val="white"/>
        </w:rPr>
        <w:t xml:space="preserve">regarding sustainability is the heating and ventilation </w:t>
      </w:r>
      <w:r w:rsidRPr="002B750A">
        <w:rPr>
          <w:rFonts w:ascii="Arial" w:eastAsia="Times New Roman" w:hAnsi="Arial" w:cs="Arial"/>
        </w:rPr>
        <w:t>approach</w:t>
      </w:r>
      <w:r w:rsidRPr="002B750A">
        <w:rPr>
          <w:rFonts w:ascii="Arial" w:hAnsi="Arial" w:cs="Arial"/>
          <w:highlight w:val="white"/>
        </w:rPr>
        <w:t>. This is a mixed mode system of ventilation and heating,</w:t>
      </w:r>
      <w:r w:rsidRPr="002B750A">
        <w:rPr>
          <w:rFonts w:ascii="Arial" w:hAnsi="Arial" w:cs="Arial"/>
        </w:rPr>
        <w:t xml:space="preserve"> if correctly installed </w:t>
      </w:r>
      <w:r w:rsidRPr="002B750A">
        <w:rPr>
          <w:rFonts w:ascii="Arial" w:hAnsi="Arial" w:cs="Arial"/>
          <w:strike/>
        </w:rPr>
        <w:t>it</w:t>
      </w:r>
      <w:r w:rsidRPr="002B750A">
        <w:rPr>
          <w:rFonts w:ascii="Arial" w:hAnsi="Arial" w:cs="Arial"/>
        </w:rPr>
        <w:t xml:space="preserve"> “will be most successful if they have been properly designed to incorporate other climate-responsive strategies as well</w:t>
      </w:r>
      <w:r w:rsidRPr="002B750A">
        <w:rPr>
          <w:rFonts w:ascii="Arial" w:hAnsi="Arial" w:cs="Arial"/>
          <w:strike/>
        </w:rPr>
        <w:t>.</w:t>
      </w:r>
      <w:r w:rsidRPr="002B750A">
        <w:rPr>
          <w:rFonts w:ascii="Arial" w:hAnsi="Arial" w:cs="Arial"/>
        </w:rPr>
        <w:t>”</w:t>
      </w:r>
      <w:sdt>
        <w:sdtPr>
          <w:rPr>
            <w:rFonts w:ascii="Arial" w:hAnsi="Arial" w:cs="Arial"/>
          </w:rPr>
          <w:id w:val="-1075279018"/>
          <w:placeholder>
            <w:docPart w:val="FE9D2203D82A4224B8492AFA1B32AB17"/>
          </w:placeholder>
          <w:citation/>
        </w:sdtPr>
        <w:sdtEndPr/>
        <w:sdtContent>
          <w:r w:rsidRPr="002B750A">
            <w:rPr>
              <w:rFonts w:ascii="Arial" w:hAnsi="Arial" w:cs="Arial"/>
            </w:rPr>
            <w:fldChar w:fldCharType="begin"/>
          </w:r>
          <w:r w:rsidRPr="002B750A">
            <w:rPr>
              <w:rFonts w:ascii="Arial" w:hAnsi="Arial" w:cs="Arial"/>
            </w:rPr>
            <w:instrText xml:space="preserve"> CITATION Bra07 \l 2057 </w:instrText>
          </w:r>
          <w:r w:rsidRPr="002B750A">
            <w:rPr>
              <w:rFonts w:ascii="Arial" w:hAnsi="Arial" w:cs="Arial"/>
            </w:rPr>
            <w:fldChar w:fldCharType="separate"/>
          </w:r>
          <w:r w:rsidRPr="002B750A">
            <w:rPr>
              <w:rFonts w:ascii="Arial" w:hAnsi="Arial" w:cs="Arial"/>
              <w:noProof/>
            </w:rPr>
            <w:t xml:space="preserve"> (Brager , et al., 2007)</w:t>
          </w:r>
          <w:r w:rsidRPr="002B750A">
            <w:rPr>
              <w:rFonts w:ascii="Arial" w:hAnsi="Arial" w:cs="Arial"/>
            </w:rPr>
            <w:fldChar w:fldCharType="end"/>
          </w:r>
        </w:sdtContent>
      </w:sdt>
      <w:r w:rsidRPr="002B750A">
        <w:rPr>
          <w:rFonts w:ascii="Arial" w:hAnsi="Arial" w:cs="Arial"/>
        </w:rPr>
        <w:t xml:space="preserve">. </w:t>
      </w:r>
      <w:r w:rsidRPr="002B750A">
        <w:rPr>
          <w:rFonts w:ascii="Arial" w:hAnsi="Arial" w:cs="Arial"/>
          <w:highlight w:val="white"/>
        </w:rPr>
        <w:t xml:space="preserve">Mixed mode is a hybrid approach in which there is a mixture of natural ventilation and mechanical ventilation systems. Predominantly the natural ventilation consists of the use of windows which can be utilised in warmer periods, whilst a mechanical system like a Mechanical Ventilation Heat Recovery System (MVHR) can be used in colder periods. The MVHR extracts stale quality air from the building, replacing it with fresh and filtered air for circulation. Heating and ventilation are important on any building </w:t>
      </w:r>
      <w:r w:rsidRPr="002B750A">
        <w:rPr>
          <w:rFonts w:ascii="Arial" w:eastAsia="Times New Roman" w:hAnsi="Arial" w:cs="Arial"/>
        </w:rPr>
        <w:t xml:space="preserve">but </w:t>
      </w:r>
      <w:r w:rsidRPr="002B750A">
        <w:rPr>
          <w:rFonts w:ascii="Arial" w:hAnsi="Arial" w:cs="Arial"/>
          <w:highlight w:val="white"/>
        </w:rPr>
        <w:t xml:space="preserve">when </w:t>
      </w:r>
      <w:r w:rsidRPr="002B750A">
        <w:rPr>
          <w:rFonts w:ascii="Arial" w:eastAsia="Times New Roman" w:hAnsi="Arial" w:cs="Arial"/>
        </w:rPr>
        <w:t xml:space="preserve">the </w:t>
      </w:r>
      <w:r w:rsidRPr="002B750A">
        <w:rPr>
          <w:rFonts w:ascii="Arial" w:hAnsi="Arial" w:cs="Arial"/>
          <w:highlight w:val="white"/>
        </w:rPr>
        <w:t xml:space="preserve">building stands </w:t>
      </w:r>
      <w:r w:rsidRPr="002B750A">
        <w:rPr>
          <w:rFonts w:ascii="Arial" w:eastAsia="Times New Roman" w:hAnsi="Arial" w:cs="Arial"/>
        </w:rPr>
        <w:t>above others in the landscape,</w:t>
      </w:r>
      <w:r w:rsidRPr="002B750A">
        <w:rPr>
          <w:rFonts w:ascii="Arial" w:hAnsi="Arial" w:cs="Arial"/>
          <w:highlight w:val="white"/>
        </w:rPr>
        <w:t xml:space="preserve"> the exposure to solar and wind is evidently stronger. Therefore, allowing the building to breathe during the warmer periods. It is important to consider </w:t>
      </w:r>
      <w:r w:rsidRPr="002B750A">
        <w:rPr>
          <w:rFonts w:ascii="Arial" w:eastAsia="Times New Roman" w:hAnsi="Arial" w:cs="Arial"/>
        </w:rPr>
        <w:t>in the design phase as</w:t>
      </w:r>
      <w:r w:rsidRPr="002B750A">
        <w:rPr>
          <w:rFonts w:ascii="Arial" w:hAnsi="Arial" w:cs="Arial"/>
          <w:strike/>
          <w:highlight w:val="white"/>
        </w:rPr>
        <w:t>,</w:t>
      </w:r>
      <w:r w:rsidRPr="002B750A">
        <w:rPr>
          <w:rFonts w:ascii="Arial" w:hAnsi="Arial" w:cs="Arial"/>
          <w:highlight w:val="white"/>
        </w:rPr>
        <w:t xml:space="preserve"> this will help reduce the running costs of the building and improve the sustainable aspect of the building. </w:t>
      </w:r>
      <w:r w:rsidRPr="002B750A">
        <w:rPr>
          <w:rFonts w:ascii="Arial" w:eastAsia="Times New Roman" w:hAnsi="Arial" w:cs="Arial"/>
        </w:rPr>
        <w:t xml:space="preserve">One </w:t>
      </w:r>
      <w:r w:rsidRPr="002B750A">
        <w:rPr>
          <w:rFonts w:ascii="Arial" w:hAnsi="Arial" w:cs="Arial"/>
          <w:highlight w:val="white"/>
        </w:rPr>
        <w:t xml:space="preserve">reason </w:t>
      </w:r>
      <w:r w:rsidRPr="002B750A">
        <w:rPr>
          <w:rFonts w:ascii="Arial" w:eastAsia="Times New Roman" w:hAnsi="Arial" w:cs="Arial"/>
        </w:rPr>
        <w:t xml:space="preserve">why </w:t>
      </w:r>
      <w:r w:rsidRPr="002B750A">
        <w:rPr>
          <w:rFonts w:ascii="Arial" w:hAnsi="Arial" w:cs="Arial"/>
          <w:highlight w:val="white"/>
        </w:rPr>
        <w:t xml:space="preserve">this mixed mode is so popular is the benefits of the energy saving. The common goal is to eliminate the fan and cooling plant consumption when conditions are stable enough for the natural ventilation to take over and maintain comfort for the building’s users. When the weather externally reaches a point, the building will feature operable windows that will open mechanically acting like a “distributed economizer cycle” which in turn will allow the chillers perform at a reduced capacity. </w:t>
      </w:r>
    </w:p>
    <w:p w14:paraId="1BBF5C3F" w14:textId="3B6F3DE0" w:rsidR="00BA118C" w:rsidRPr="00413F11" w:rsidRDefault="00BA118C" w:rsidP="00413F11">
      <w:pPr>
        <w:spacing w:after="0" w:line="360" w:lineRule="auto"/>
        <w:jc w:val="both"/>
        <w:textAlignment w:val="baseline"/>
        <w:rPr>
          <w:rFonts w:ascii="Arial" w:eastAsia="Times New Roman" w:hAnsi="Arial" w:cs="Arial"/>
          <w:sz w:val="18"/>
          <w:szCs w:val="18"/>
          <w:lang w:eastAsia="en-GB"/>
        </w:rPr>
      </w:pPr>
    </w:p>
    <w:p w14:paraId="71D0F8A0" w14:textId="77777777" w:rsidR="00BA118C" w:rsidRPr="00413F11" w:rsidRDefault="00BA118C" w:rsidP="00413F11">
      <w:pPr>
        <w:spacing w:after="0" w:line="360" w:lineRule="auto"/>
        <w:jc w:val="both"/>
        <w:textAlignment w:val="baseline"/>
        <w:rPr>
          <w:rFonts w:ascii="Arial" w:eastAsia="Times New Roman" w:hAnsi="Arial" w:cs="Arial"/>
          <w:sz w:val="18"/>
          <w:szCs w:val="18"/>
          <w:lang w:eastAsia="en-GB"/>
        </w:rPr>
      </w:pPr>
      <w:r w:rsidRPr="00413F11">
        <w:rPr>
          <w:rFonts w:ascii="Arial" w:eastAsia="Times New Roman" w:hAnsi="Arial" w:cs="Arial"/>
          <w:lang w:eastAsia="en-GB"/>
        </w:rPr>
        <w:t> </w:t>
      </w:r>
    </w:p>
    <w:p w14:paraId="254DFC80" w14:textId="77777777" w:rsidR="00541632" w:rsidRPr="00541632" w:rsidRDefault="00541632" w:rsidP="00541632">
      <w:pPr>
        <w:spacing w:line="360" w:lineRule="auto"/>
        <w:jc w:val="both"/>
        <w:rPr>
          <w:rFonts w:ascii="Arial" w:hAnsi="Arial" w:cs="Arial"/>
          <w:highlight w:val="white"/>
        </w:rPr>
      </w:pPr>
      <w:r w:rsidRPr="00541632">
        <w:rPr>
          <w:rFonts w:ascii="Arial" w:hAnsi="Arial" w:cs="Arial"/>
          <w:highlight w:val="white"/>
        </w:rPr>
        <w:t>Another technique that could be considered in the sustainable design approach is the use of eco-systems. Changing the built environment and its systems for a more sustainable future can contribute towards solving the 21</w:t>
      </w:r>
      <w:r w:rsidRPr="00541632">
        <w:rPr>
          <w:rFonts w:ascii="Arial" w:hAnsi="Arial" w:cs="Arial"/>
          <w:highlight w:val="white"/>
          <w:vertAlign w:val="superscript"/>
        </w:rPr>
        <w:t>st</w:t>
      </w:r>
      <w:r w:rsidRPr="00541632">
        <w:rPr>
          <w:rFonts w:ascii="Arial" w:hAnsi="Arial" w:cs="Arial"/>
          <w:highlight w:val="white"/>
        </w:rPr>
        <w:t xml:space="preserve"> century environmental crisis. Damaging the natural environment can be avoided with the construction of a tall building. To incorporate eco-systems can be </w:t>
      </w:r>
      <w:r w:rsidRPr="00541632">
        <w:rPr>
          <w:rFonts w:ascii="Arial" w:hAnsi="Arial" w:cs="Arial"/>
          <w:strike/>
          <w:highlight w:val="white"/>
        </w:rPr>
        <w:t>done</w:t>
      </w:r>
      <w:r w:rsidRPr="00541632">
        <w:rPr>
          <w:rFonts w:ascii="Arial" w:hAnsi="Arial" w:cs="Arial"/>
          <w:highlight w:val="white"/>
        </w:rPr>
        <w:t xml:space="preserve"> achieved through a </w:t>
      </w:r>
      <w:r w:rsidRPr="00541632">
        <w:rPr>
          <w:rFonts w:ascii="Arial" w:hAnsi="Arial" w:cs="Arial"/>
        </w:rPr>
        <w:t xml:space="preserve">range of ways, incorporating a man-made eco-system would consist of the following characteristics (Yeang, K 2022 a). </w:t>
      </w:r>
    </w:p>
    <w:p w14:paraId="3BDC78B1" w14:textId="77777777" w:rsidR="00541632" w:rsidRPr="00541632" w:rsidRDefault="00541632" w:rsidP="00541632">
      <w:pPr>
        <w:spacing w:line="360" w:lineRule="auto"/>
        <w:jc w:val="both"/>
        <w:rPr>
          <w:rFonts w:ascii="Arial" w:hAnsi="Arial" w:cs="Arial"/>
          <w:color w:val="ACB9CA" w:themeColor="text2" w:themeTint="66"/>
          <w:highlight w:val="white"/>
        </w:rPr>
      </w:pPr>
    </w:p>
    <w:p w14:paraId="140EEF00" w14:textId="77777777" w:rsidR="00541632" w:rsidRPr="00541632" w:rsidRDefault="00541632" w:rsidP="00541632">
      <w:pPr>
        <w:spacing w:line="360" w:lineRule="auto"/>
        <w:ind w:firstLine="360"/>
        <w:jc w:val="both"/>
        <w:rPr>
          <w:rFonts w:ascii="Arial" w:hAnsi="Arial" w:cs="Arial"/>
          <w:lang w:val="en-US"/>
        </w:rPr>
      </w:pPr>
      <w:r w:rsidRPr="00541632">
        <w:rPr>
          <w:rFonts w:ascii="Arial" w:hAnsi="Arial" w:cs="Arial"/>
          <w:lang w:val="en-US"/>
        </w:rPr>
        <w:t>The design and creation of the prototype involves the composite assembly of:</w:t>
      </w:r>
    </w:p>
    <w:p w14:paraId="1BF39E88" w14:textId="77777777" w:rsidR="00541632" w:rsidRPr="00541632" w:rsidRDefault="00541632" w:rsidP="00541632">
      <w:pPr>
        <w:spacing w:line="360" w:lineRule="auto"/>
        <w:jc w:val="both"/>
        <w:rPr>
          <w:rFonts w:ascii="Arial" w:hAnsi="Arial" w:cs="Arial"/>
          <w:lang w:val="en-US"/>
        </w:rPr>
      </w:pPr>
      <w:r w:rsidRPr="00541632">
        <w:rPr>
          <w:rFonts w:ascii="Arial" w:hAnsi="Arial" w:cs="Arial"/>
          <w:lang w:val="en-US"/>
        </w:rPr>
        <w:t xml:space="preserve"> </w:t>
      </w:r>
    </w:p>
    <w:p w14:paraId="6C157E7A" w14:textId="77777777" w:rsidR="00541632" w:rsidRPr="00541632" w:rsidRDefault="00541632" w:rsidP="00541632">
      <w:pPr>
        <w:pStyle w:val="ListParagraph"/>
        <w:numPr>
          <w:ilvl w:val="0"/>
          <w:numId w:val="29"/>
        </w:numPr>
        <w:spacing w:after="0" w:line="360" w:lineRule="auto"/>
        <w:jc w:val="both"/>
        <w:rPr>
          <w:rFonts w:ascii="Arial" w:hAnsi="Arial" w:cs="Arial"/>
          <w:lang w:val="en-MY"/>
        </w:rPr>
      </w:pPr>
      <w:r w:rsidRPr="00541632">
        <w:rPr>
          <w:rFonts w:ascii="Arial" w:hAnsi="Arial" w:cs="Arial"/>
          <w:lang w:val="en-MY"/>
        </w:rPr>
        <w:t xml:space="preserve">existing </w:t>
      </w:r>
      <w:r w:rsidRPr="00541632">
        <w:rPr>
          <w:rFonts w:ascii="Arial" w:hAnsi="Arial" w:cs="Arial"/>
          <w:b/>
          <w:bCs/>
          <w:lang w:val="en-MY"/>
        </w:rPr>
        <w:t>technical</w:t>
      </w:r>
      <w:r w:rsidRPr="00541632">
        <w:rPr>
          <w:rFonts w:ascii="Arial" w:hAnsi="Arial" w:cs="Arial"/>
          <w:lang w:val="en-MY"/>
        </w:rPr>
        <w:t xml:space="preserve"> systems (engineering</w:t>
      </w:r>
      <w:proofErr w:type="gramStart"/>
      <w:r w:rsidRPr="00541632">
        <w:rPr>
          <w:rFonts w:ascii="Arial" w:hAnsi="Arial" w:cs="Arial"/>
          <w:lang w:val="en-MY"/>
        </w:rPr>
        <w:t>);</w:t>
      </w:r>
      <w:proofErr w:type="gramEnd"/>
      <w:r w:rsidRPr="00541632">
        <w:rPr>
          <w:rFonts w:ascii="Arial" w:hAnsi="Arial" w:cs="Arial"/>
          <w:lang w:val="en-MY"/>
        </w:rPr>
        <w:t xml:space="preserve"> </w:t>
      </w:r>
    </w:p>
    <w:p w14:paraId="0FA1FB92" w14:textId="77777777" w:rsidR="00541632" w:rsidRPr="00541632" w:rsidRDefault="00541632" w:rsidP="00541632">
      <w:pPr>
        <w:pStyle w:val="ListParagraph"/>
        <w:numPr>
          <w:ilvl w:val="0"/>
          <w:numId w:val="29"/>
        </w:numPr>
        <w:spacing w:after="0" w:line="360" w:lineRule="auto"/>
        <w:jc w:val="both"/>
        <w:rPr>
          <w:rFonts w:ascii="Arial" w:hAnsi="Arial" w:cs="Arial"/>
          <w:lang w:val="en-MY"/>
        </w:rPr>
      </w:pPr>
      <w:r w:rsidRPr="00541632">
        <w:rPr>
          <w:rFonts w:ascii="Arial" w:hAnsi="Arial" w:cs="Arial"/>
          <w:lang w:val="en-MY"/>
        </w:rPr>
        <w:t xml:space="preserve">the identification of </w:t>
      </w:r>
      <w:r w:rsidRPr="00541632">
        <w:rPr>
          <w:rFonts w:ascii="Arial" w:hAnsi="Arial" w:cs="Arial"/>
          <w:b/>
          <w:bCs/>
          <w:lang w:val="en-MY"/>
        </w:rPr>
        <w:t>biological</w:t>
      </w:r>
      <w:r w:rsidRPr="00541632">
        <w:rPr>
          <w:rFonts w:ascii="Arial" w:hAnsi="Arial" w:cs="Arial"/>
          <w:lang w:val="en-MY"/>
        </w:rPr>
        <w:t xml:space="preserve"> systems (natural); and </w:t>
      </w:r>
    </w:p>
    <w:p w14:paraId="543CBD38" w14:textId="77777777" w:rsidR="00541632" w:rsidRPr="00541632" w:rsidRDefault="00541632" w:rsidP="00541632">
      <w:pPr>
        <w:pStyle w:val="ListParagraph"/>
        <w:numPr>
          <w:ilvl w:val="0"/>
          <w:numId w:val="29"/>
        </w:numPr>
        <w:spacing w:after="0" w:line="360" w:lineRule="auto"/>
        <w:jc w:val="both"/>
        <w:rPr>
          <w:rFonts w:ascii="Arial" w:hAnsi="Arial" w:cs="Arial"/>
          <w:lang w:val="en-MY"/>
        </w:rPr>
      </w:pPr>
      <w:r w:rsidRPr="00541632">
        <w:rPr>
          <w:rFonts w:ascii="Arial" w:hAnsi="Arial" w:cs="Arial"/>
          <w:lang w:val="en-MY"/>
        </w:rPr>
        <w:t xml:space="preserve">the development of </w:t>
      </w:r>
      <w:r w:rsidRPr="00541632">
        <w:rPr>
          <w:rFonts w:ascii="Arial" w:hAnsi="Arial" w:cs="Arial"/>
          <w:b/>
          <w:bCs/>
          <w:lang w:val="en-MY"/>
        </w:rPr>
        <w:t>nature-augmented</w:t>
      </w:r>
      <w:r w:rsidRPr="00541632">
        <w:rPr>
          <w:rFonts w:ascii="Arial" w:hAnsi="Arial" w:cs="Arial"/>
          <w:lang w:val="en-MY"/>
        </w:rPr>
        <w:t xml:space="preserve"> systems (Nature-assisted).</w:t>
      </w:r>
    </w:p>
    <w:p w14:paraId="3933FB7D" w14:textId="77777777" w:rsidR="00541632" w:rsidRPr="00541632" w:rsidRDefault="00541632" w:rsidP="00541632">
      <w:pPr>
        <w:spacing w:line="360" w:lineRule="auto"/>
        <w:jc w:val="both"/>
        <w:rPr>
          <w:rFonts w:ascii="Arial" w:hAnsi="Arial" w:cs="Arial"/>
          <w:color w:val="ACB9CA" w:themeColor="text2" w:themeTint="66"/>
          <w:lang w:val="en-MY"/>
        </w:rPr>
      </w:pPr>
    </w:p>
    <w:p w14:paraId="1A43C4B4" w14:textId="77777777" w:rsidR="00541632" w:rsidRPr="00541632" w:rsidRDefault="00541632" w:rsidP="00541632">
      <w:pPr>
        <w:spacing w:line="360" w:lineRule="auto"/>
        <w:jc w:val="both"/>
        <w:rPr>
          <w:rFonts w:ascii="Arial" w:hAnsi="Arial" w:cs="Arial"/>
          <w:lang w:val="en-US"/>
        </w:rPr>
      </w:pPr>
      <w:r w:rsidRPr="00541632">
        <w:rPr>
          <w:rFonts w:ascii="Arial" w:hAnsi="Arial" w:cs="Arial"/>
          <w:lang w:val="en-MY"/>
        </w:rPr>
        <w:t xml:space="preserve">Understandable each eco-system is going to be different in nature due to each site having different attributes. Some buildings may offer their ecosystem to have a relativeness to the climate. Malaysian architect and ecologist Ken Yeang who the author interview believes that for tall buildings to become more popular in the future they will need to have the consideration of becoming </w:t>
      </w:r>
      <w:r w:rsidRPr="00541632">
        <w:rPr>
          <w:rFonts w:ascii="Arial" w:hAnsi="Arial" w:cs="Arial"/>
          <w:strike/>
          <w:lang w:val="en-MY"/>
        </w:rPr>
        <w:t>a</w:t>
      </w:r>
      <w:r w:rsidRPr="00541632">
        <w:rPr>
          <w:rFonts w:ascii="Arial" w:hAnsi="Arial" w:cs="Arial"/>
          <w:lang w:val="en-MY"/>
        </w:rPr>
        <w:t xml:space="preserve"> hyper green with more Transport Orientated Development (TOD) incorporated into the design (2022 b).  Both hyper green design and TOD relate back to eco-systems, and whilst the connectivity of the building to the local context is important and should be considered for any design scheme, it is also important to consider the biodiversity elements required to create living spaces on the external facades of the building. Buildings needs a greater level of biodiversity which supplies more appropriate faunal species: “biodiversity is generally defined as t</w:t>
      </w:r>
      <w:r w:rsidRPr="00541632">
        <w:rPr>
          <w:rFonts w:ascii="Arial" w:hAnsi="Arial" w:cs="Arial"/>
          <w:lang w:val="en-US"/>
        </w:rPr>
        <w:t xml:space="preserve">he variety of plant and animal life in the world or in a particular habitat; a high level of which is usually considered to be important and desirable” (Yeang, 2022, a). </w:t>
      </w:r>
      <w:bookmarkStart w:id="13" w:name="_Int_ZpcqHua1"/>
      <w:proofErr w:type="gramStart"/>
      <w:r w:rsidRPr="00541632">
        <w:rPr>
          <w:rFonts w:ascii="Arial" w:hAnsi="Arial" w:cs="Arial"/>
          <w:lang w:val="en-US"/>
        </w:rPr>
        <w:t>A majority of</w:t>
      </w:r>
      <w:bookmarkEnd w:id="13"/>
      <w:proofErr w:type="gramEnd"/>
      <w:r w:rsidRPr="00541632">
        <w:rPr>
          <w:rFonts w:ascii="Arial" w:hAnsi="Arial" w:cs="Arial"/>
          <w:lang w:val="en-US"/>
        </w:rPr>
        <w:t xml:space="preserve"> eco-systems are not inorganic however within the site context of majority of tall buildings </w:t>
      </w:r>
      <w:r w:rsidRPr="00541632">
        <w:rPr>
          <w:rFonts w:ascii="Arial" w:hAnsi="Arial" w:cs="Arial"/>
          <w:lang w:val="en-MY"/>
        </w:rPr>
        <w:t xml:space="preserve">where </w:t>
      </w:r>
      <w:r w:rsidRPr="00541632">
        <w:rPr>
          <w:rFonts w:ascii="Arial" w:hAnsi="Arial" w:cs="Arial"/>
          <w:lang w:val="en-US"/>
        </w:rPr>
        <w:t xml:space="preserve">humans are the most </w:t>
      </w:r>
      <w:r w:rsidRPr="00541632">
        <w:rPr>
          <w:rFonts w:ascii="Arial" w:hAnsi="Arial" w:cs="Arial"/>
          <w:lang w:val="en-MY"/>
        </w:rPr>
        <w:t xml:space="preserve">common </w:t>
      </w:r>
      <w:r w:rsidRPr="00541632">
        <w:rPr>
          <w:rFonts w:ascii="Arial" w:hAnsi="Arial" w:cs="Arial"/>
          <w:lang w:val="en-US"/>
        </w:rPr>
        <w:t xml:space="preserve">species, as </w:t>
      </w:r>
      <w:r w:rsidRPr="00541632">
        <w:rPr>
          <w:rFonts w:ascii="Arial" w:hAnsi="Arial" w:cs="Arial"/>
          <w:lang w:val="en-MY"/>
        </w:rPr>
        <w:t xml:space="preserve">illustrated </w:t>
      </w:r>
      <w:r w:rsidRPr="00541632">
        <w:rPr>
          <w:rFonts w:ascii="Arial" w:hAnsi="Arial" w:cs="Arial"/>
          <w:lang w:val="en-US"/>
        </w:rPr>
        <w:t xml:space="preserve">in Figure [15], for a specific building variety of species could be planted and incorporated within the design. There are several studies </w:t>
      </w:r>
      <w:r w:rsidRPr="00541632">
        <w:rPr>
          <w:rFonts w:ascii="Arial" w:hAnsi="Arial" w:cs="Arial"/>
          <w:strike/>
          <w:lang w:val="en-US"/>
        </w:rPr>
        <w:t>that</w:t>
      </w:r>
      <w:r w:rsidRPr="00541632">
        <w:rPr>
          <w:rFonts w:ascii="Arial" w:hAnsi="Arial" w:cs="Arial"/>
          <w:lang w:val="en-US"/>
        </w:rPr>
        <w:t xml:space="preserve"> </w:t>
      </w:r>
      <w:r w:rsidRPr="00541632">
        <w:rPr>
          <w:rFonts w:ascii="Arial" w:hAnsi="Arial" w:cs="Arial"/>
          <w:lang w:val="en-MY"/>
        </w:rPr>
        <w:t xml:space="preserve">which </w:t>
      </w:r>
      <w:r w:rsidRPr="00541632">
        <w:rPr>
          <w:rFonts w:ascii="Arial" w:hAnsi="Arial" w:cs="Arial"/>
          <w:lang w:val="en-US"/>
        </w:rPr>
        <w:t xml:space="preserve">demonstrate that when the higher biodiversity levels </w:t>
      </w:r>
      <w:r w:rsidRPr="00541632">
        <w:rPr>
          <w:rFonts w:ascii="Arial" w:hAnsi="Arial" w:cs="Arial"/>
          <w:lang w:val="en-MY"/>
        </w:rPr>
        <w:t xml:space="preserve">are </w:t>
      </w:r>
      <w:r w:rsidRPr="00541632">
        <w:rPr>
          <w:rFonts w:ascii="Arial" w:hAnsi="Arial" w:cs="Arial"/>
          <w:lang w:val="en-US"/>
        </w:rPr>
        <w:t xml:space="preserve">more stable the ecosystem functions better. </w:t>
      </w:r>
    </w:p>
    <w:p w14:paraId="1C0E576E" w14:textId="77777777" w:rsidR="00BA118C" w:rsidRPr="00413F11" w:rsidRDefault="00BA118C" w:rsidP="00413F11">
      <w:pPr>
        <w:spacing w:after="0" w:line="360" w:lineRule="auto"/>
        <w:jc w:val="both"/>
        <w:textAlignment w:val="baseline"/>
        <w:rPr>
          <w:rFonts w:ascii="Arial" w:eastAsia="Times New Roman" w:hAnsi="Arial" w:cs="Arial"/>
          <w:sz w:val="18"/>
          <w:szCs w:val="18"/>
          <w:lang w:eastAsia="en-GB"/>
        </w:rPr>
      </w:pPr>
      <w:r w:rsidRPr="00413F11">
        <w:rPr>
          <w:rFonts w:ascii="Arial" w:eastAsia="Times New Roman" w:hAnsi="Arial" w:cs="Arial"/>
          <w:sz w:val="20"/>
          <w:szCs w:val="20"/>
          <w:lang w:eastAsia="en-GB"/>
        </w:rPr>
        <w:t> </w:t>
      </w:r>
    </w:p>
    <w:tbl>
      <w:tblPr>
        <w:tblW w:w="0" w:type="dxa"/>
        <w:tblCellMar>
          <w:left w:w="0" w:type="dxa"/>
          <w:right w:w="0" w:type="dxa"/>
        </w:tblCellMar>
        <w:tblLook w:val="04A0" w:firstRow="1" w:lastRow="0" w:firstColumn="1" w:lastColumn="0" w:noHBand="0" w:noVBand="1"/>
      </w:tblPr>
      <w:tblGrid>
        <w:gridCol w:w="9026"/>
      </w:tblGrid>
      <w:tr w:rsidR="00BA118C" w:rsidRPr="00413F11" w14:paraId="54454D49" w14:textId="77777777" w:rsidTr="008D5DC2">
        <w:tc>
          <w:tcPr>
            <w:tcW w:w="9000" w:type="dxa"/>
            <w:shd w:val="clear" w:color="auto" w:fill="auto"/>
            <w:hideMark/>
          </w:tcPr>
          <w:p w14:paraId="6D3CE5B5" w14:textId="2EAD7F23" w:rsidR="00BA118C" w:rsidRPr="00413F11" w:rsidRDefault="00BA118C" w:rsidP="00413F11">
            <w:pPr>
              <w:spacing w:after="0" w:line="360" w:lineRule="auto"/>
              <w:textAlignment w:val="baseline"/>
              <w:divId w:val="2118255637"/>
              <w:rPr>
                <w:rFonts w:ascii="Arial" w:eastAsia="Times New Roman" w:hAnsi="Arial" w:cs="Arial"/>
                <w:sz w:val="24"/>
                <w:szCs w:val="24"/>
                <w:lang w:eastAsia="en-GB"/>
              </w:rPr>
            </w:pPr>
            <w:r w:rsidRPr="00413F11">
              <w:rPr>
                <w:rFonts w:ascii="Arial" w:hAnsi="Arial" w:cs="Arial"/>
                <w:noProof/>
              </w:rPr>
              <w:lastRenderedPageBreak/>
              <w:drawing>
                <wp:inline distT="0" distB="0" distL="0" distR="0" wp14:anchorId="27CCD50C" wp14:editId="29C8ACB3">
                  <wp:extent cx="5731510" cy="3235960"/>
                  <wp:effectExtent l="0" t="0" r="2540" b="2540"/>
                  <wp:docPr id="10" name="Picture 10">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a:extLst>
                              <a:ext uri="{C183D7F6-B498-43B3-948B-1728B52AA6E4}">
                                <adec:decorative xmlns:adec="http://schemas.microsoft.com/office/drawing/2017/decorative" val="1"/>
                              </a:ext>
                            </a:extLst>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235960"/>
                          </a:xfrm>
                          <a:prstGeom prst="rect">
                            <a:avLst/>
                          </a:prstGeom>
                          <a:noFill/>
                          <a:ln>
                            <a:noFill/>
                          </a:ln>
                        </pic:spPr>
                      </pic:pic>
                    </a:graphicData>
                  </a:graphic>
                </wp:inline>
              </w:drawing>
            </w:r>
            <w:r w:rsidRPr="00413F11">
              <w:rPr>
                <w:rFonts w:ascii="Arial" w:eastAsia="Times New Roman" w:hAnsi="Arial" w:cs="Arial"/>
                <w:lang w:eastAsia="en-GB"/>
              </w:rPr>
              <w:t> </w:t>
            </w:r>
          </w:p>
        </w:tc>
      </w:tr>
      <w:tr w:rsidR="00BA118C" w:rsidRPr="00413F11" w14:paraId="13A7B23D" w14:textId="77777777" w:rsidTr="008D5DC2">
        <w:tc>
          <w:tcPr>
            <w:tcW w:w="9000" w:type="dxa"/>
            <w:shd w:val="clear" w:color="auto" w:fill="auto"/>
            <w:hideMark/>
          </w:tcPr>
          <w:p w14:paraId="01B2BF2B" w14:textId="22604C90" w:rsidR="00BA118C" w:rsidRPr="00413F11" w:rsidRDefault="00BA118C" w:rsidP="00413F11">
            <w:pPr>
              <w:spacing w:after="0" w:line="360" w:lineRule="auto"/>
              <w:textAlignment w:val="baseline"/>
              <w:rPr>
                <w:rFonts w:ascii="Arial" w:eastAsia="Times New Roman" w:hAnsi="Arial" w:cs="Arial"/>
                <w:sz w:val="24"/>
                <w:szCs w:val="24"/>
                <w:lang w:eastAsia="en-GB"/>
              </w:rPr>
            </w:pPr>
            <w:r w:rsidRPr="00413F11">
              <w:rPr>
                <w:rFonts w:ascii="Arial" w:eastAsia="Times New Roman" w:hAnsi="Arial" w:cs="Arial"/>
                <w:sz w:val="20"/>
                <w:szCs w:val="20"/>
                <w:lang w:val="en-US" w:eastAsia="en-GB"/>
              </w:rPr>
              <w:t>Figure [</w:t>
            </w:r>
            <w:r w:rsidR="00C65322" w:rsidRPr="00413F11">
              <w:rPr>
                <w:rFonts w:ascii="Arial" w:eastAsia="Times New Roman" w:hAnsi="Arial" w:cs="Arial"/>
                <w:sz w:val="20"/>
                <w:szCs w:val="20"/>
                <w:lang w:val="en-US" w:eastAsia="en-GB"/>
              </w:rPr>
              <w:t>15</w:t>
            </w:r>
            <w:r w:rsidRPr="00413F11">
              <w:rPr>
                <w:rFonts w:ascii="Arial" w:eastAsia="Times New Roman" w:hAnsi="Arial" w:cs="Arial"/>
                <w:lang w:val="en-US" w:eastAsia="en-GB"/>
              </w:rPr>
              <w:t>]: Biodiversity matrix of species target as a basis for creating habitats within built systems</w:t>
            </w:r>
            <w:r w:rsidRPr="00413F11">
              <w:rPr>
                <w:rFonts w:ascii="Arial" w:eastAsia="Times New Roman" w:hAnsi="Arial" w:cs="Arial"/>
                <w:lang w:eastAsia="en-GB"/>
              </w:rPr>
              <w:t> </w:t>
            </w:r>
          </w:p>
          <w:p w14:paraId="415C7956" w14:textId="77777777" w:rsidR="00BA118C" w:rsidRPr="00413F11" w:rsidRDefault="00BA118C" w:rsidP="00413F11">
            <w:pPr>
              <w:spacing w:after="0" w:line="360" w:lineRule="auto"/>
              <w:textAlignment w:val="baseline"/>
              <w:rPr>
                <w:rFonts w:ascii="Arial" w:eastAsia="Times New Roman" w:hAnsi="Arial" w:cs="Arial"/>
                <w:sz w:val="24"/>
                <w:szCs w:val="24"/>
                <w:lang w:eastAsia="en-GB"/>
              </w:rPr>
            </w:pPr>
            <w:r w:rsidRPr="00413F11">
              <w:rPr>
                <w:rFonts w:ascii="Arial" w:eastAsia="Times New Roman" w:hAnsi="Arial" w:cs="Arial"/>
                <w:sz w:val="20"/>
                <w:szCs w:val="20"/>
                <w:lang w:val="en-US" w:eastAsia="en-GB"/>
              </w:rPr>
              <w:t>Photo credit: K. Yeang</w:t>
            </w:r>
            <w:r w:rsidRPr="00413F11">
              <w:rPr>
                <w:rFonts w:ascii="Arial" w:eastAsia="Times New Roman" w:hAnsi="Arial" w:cs="Arial"/>
                <w:sz w:val="20"/>
                <w:szCs w:val="20"/>
                <w:lang w:eastAsia="en-GB"/>
              </w:rPr>
              <w:t> </w:t>
            </w:r>
          </w:p>
        </w:tc>
      </w:tr>
    </w:tbl>
    <w:p w14:paraId="39A32C71" w14:textId="77777777" w:rsidR="00BA118C" w:rsidRPr="00413F11" w:rsidRDefault="00BA118C" w:rsidP="00413F11">
      <w:pPr>
        <w:spacing w:after="0" w:line="360" w:lineRule="auto"/>
        <w:jc w:val="both"/>
        <w:textAlignment w:val="baseline"/>
        <w:rPr>
          <w:rFonts w:ascii="Arial" w:eastAsia="Times New Roman" w:hAnsi="Arial" w:cs="Arial"/>
          <w:sz w:val="18"/>
          <w:szCs w:val="18"/>
          <w:lang w:eastAsia="en-GB"/>
        </w:rPr>
      </w:pPr>
      <w:r w:rsidRPr="00413F11">
        <w:rPr>
          <w:rFonts w:ascii="Arial" w:eastAsia="Times New Roman" w:hAnsi="Arial" w:cs="Arial"/>
          <w:lang w:eastAsia="en-GB"/>
        </w:rPr>
        <w:t> </w:t>
      </w:r>
    </w:p>
    <w:p w14:paraId="43BA3041" w14:textId="77777777" w:rsidR="00000B25" w:rsidRPr="00000B25" w:rsidRDefault="00000B25" w:rsidP="00000B25">
      <w:pPr>
        <w:spacing w:line="360" w:lineRule="auto"/>
        <w:jc w:val="both"/>
        <w:rPr>
          <w:rFonts w:ascii="Arial" w:hAnsi="Arial" w:cs="Arial"/>
          <w:lang w:val="en-MY"/>
        </w:rPr>
      </w:pPr>
      <w:r w:rsidRPr="00000B25">
        <w:rPr>
          <w:rFonts w:ascii="Arial" w:hAnsi="Arial" w:cs="Arial"/>
        </w:rPr>
        <w:t>Another implementation of an eco-system is the connectivity between the built environment</w:t>
      </w:r>
      <w:r w:rsidRPr="00000B25">
        <w:rPr>
          <w:rFonts w:ascii="Arial" w:hAnsi="Arial" w:cs="Arial"/>
          <w:strike/>
        </w:rPr>
        <w:t>s</w:t>
      </w:r>
      <w:r w:rsidRPr="00000B25">
        <w:rPr>
          <w:rFonts w:ascii="Arial" w:hAnsi="Arial" w:cs="Arial"/>
        </w:rPr>
        <w:t xml:space="preserve"> and the landscapes. Having an ecological connection will support the eco-systems’ function</w:t>
      </w:r>
      <w:r w:rsidRPr="00000B25">
        <w:rPr>
          <w:rFonts w:ascii="Arial" w:hAnsi="Arial" w:cs="Arial"/>
          <w:strike/>
        </w:rPr>
        <w:t>s</w:t>
      </w:r>
      <w:r w:rsidRPr="00000B25">
        <w:rPr>
          <w:rFonts w:ascii="Arial" w:hAnsi="Arial" w:cs="Arial"/>
        </w:rPr>
        <w:t xml:space="preserve"> and movement of species. This can be achieved by having a connected relationship and conserving and maintaining a connected network of natural spaces as shown in Figure [16]. Staggering the landscape on </w:t>
      </w:r>
      <w:r w:rsidRPr="00000B25">
        <w:rPr>
          <w:rFonts w:ascii="Arial" w:hAnsi="Arial" w:cs="Arial"/>
          <w:lang w:val="en-MY"/>
        </w:rPr>
        <w:t>a</w:t>
      </w:r>
      <w:r w:rsidRPr="00000B25">
        <w:rPr>
          <w:rFonts w:ascii="Arial" w:hAnsi="Arial" w:cs="Arial"/>
        </w:rPr>
        <w:t xml:space="preserve"> building </w:t>
      </w:r>
      <w:r w:rsidRPr="00000B25">
        <w:rPr>
          <w:rFonts w:ascii="Arial" w:hAnsi="Arial" w:cs="Arial"/>
          <w:lang w:val="en-MY"/>
        </w:rPr>
        <w:t>does not imply</w:t>
      </w:r>
      <w:r w:rsidRPr="00000B25">
        <w:rPr>
          <w:rFonts w:ascii="Arial" w:hAnsi="Arial" w:cs="Arial"/>
        </w:rPr>
        <w:t xml:space="preserve"> that the building will be surrounded by plants or only have a green roof, the use of green atrium spaces to improve the indoor environment can be considered, </w:t>
      </w:r>
      <w:r w:rsidRPr="00000B25">
        <w:rPr>
          <w:rFonts w:ascii="Arial" w:hAnsi="Arial" w:cs="Arial"/>
          <w:lang w:val="en-MY"/>
        </w:rPr>
        <w:t xml:space="preserve">with </w:t>
      </w:r>
      <w:r w:rsidRPr="00000B25">
        <w:rPr>
          <w:rFonts w:ascii="Arial" w:hAnsi="Arial" w:cs="Arial"/>
        </w:rPr>
        <w:t xml:space="preserve">the green </w:t>
      </w:r>
      <w:r w:rsidRPr="00000B25">
        <w:rPr>
          <w:rFonts w:ascii="Arial" w:hAnsi="Arial" w:cs="Arial"/>
          <w:lang w:val="en-MY"/>
        </w:rPr>
        <w:t xml:space="preserve">spaces </w:t>
      </w:r>
      <w:r w:rsidRPr="00000B25">
        <w:rPr>
          <w:rFonts w:ascii="Arial" w:hAnsi="Arial" w:cs="Arial"/>
        </w:rPr>
        <w:t xml:space="preserve">linked to the surrounding contexts to build </w:t>
      </w:r>
      <w:r w:rsidRPr="00000B25">
        <w:rPr>
          <w:rFonts w:ascii="Arial" w:hAnsi="Arial" w:cs="Arial"/>
          <w:strike/>
        </w:rPr>
        <w:t>a</w:t>
      </w:r>
      <w:r w:rsidRPr="00000B25">
        <w:rPr>
          <w:rFonts w:ascii="Arial" w:hAnsi="Arial" w:cs="Arial"/>
        </w:rPr>
        <w:t xml:space="preserve"> connectivity and relationship between surroundings. </w:t>
      </w:r>
      <w:r w:rsidRPr="00000B25">
        <w:rPr>
          <w:rFonts w:ascii="Arial" w:hAnsi="Arial" w:cs="Arial"/>
          <w:lang w:val="en-MY"/>
        </w:rPr>
        <w:t>Yeang</w:t>
      </w:r>
      <w:r w:rsidRPr="00000B25">
        <w:rPr>
          <w:rFonts w:ascii="Arial" w:hAnsi="Arial" w:cs="Arial"/>
          <w:strike/>
          <w:lang w:val="en-MY"/>
        </w:rPr>
        <w:t>,</w:t>
      </w:r>
      <w:r w:rsidRPr="00000B25">
        <w:rPr>
          <w:rFonts w:ascii="Arial" w:hAnsi="Arial" w:cs="Arial"/>
          <w:lang w:val="en-MY"/>
        </w:rPr>
        <w:t xml:space="preserve"> commenting: “All the systems in nature tend to be connected whether by land, by its aerial or aquatic environmental media” (2022, a). However, an urban setting can be more challenging: in the city, there is less green space which leads to a tend to be disconnected. Such green spaces can also be viewed as a park space rather than a green space which can link structures together.</w:t>
      </w:r>
    </w:p>
    <w:p w14:paraId="6BC901D4" w14:textId="77777777" w:rsidR="00BA118C" w:rsidRPr="00413F11" w:rsidRDefault="00BA118C" w:rsidP="00413F11">
      <w:pPr>
        <w:spacing w:after="0" w:line="360" w:lineRule="auto"/>
        <w:jc w:val="both"/>
        <w:textAlignment w:val="baseline"/>
        <w:rPr>
          <w:rFonts w:ascii="Arial" w:eastAsia="Times New Roman" w:hAnsi="Arial" w:cs="Arial"/>
          <w:sz w:val="18"/>
          <w:szCs w:val="18"/>
          <w:lang w:eastAsia="en-GB"/>
        </w:rPr>
      </w:pPr>
      <w:r w:rsidRPr="00413F11">
        <w:rPr>
          <w:rFonts w:ascii="Arial" w:eastAsia="Times New Roman" w:hAnsi="Arial" w:cs="Arial"/>
          <w:lang w:eastAsia="en-GB"/>
        </w:rPr>
        <w:t> </w:t>
      </w:r>
    </w:p>
    <w:tbl>
      <w:tblPr>
        <w:tblW w:w="0" w:type="dxa"/>
        <w:tblCellMar>
          <w:left w:w="0" w:type="dxa"/>
          <w:right w:w="0" w:type="dxa"/>
        </w:tblCellMar>
        <w:tblLook w:val="04A0" w:firstRow="1" w:lastRow="0" w:firstColumn="1" w:lastColumn="0" w:noHBand="0" w:noVBand="1"/>
      </w:tblPr>
      <w:tblGrid>
        <w:gridCol w:w="9026"/>
      </w:tblGrid>
      <w:tr w:rsidR="00BA118C" w:rsidRPr="00413F11" w14:paraId="619938F5" w14:textId="77777777" w:rsidTr="008D5DC2">
        <w:tc>
          <w:tcPr>
            <w:tcW w:w="9000" w:type="dxa"/>
            <w:shd w:val="clear" w:color="auto" w:fill="auto"/>
            <w:hideMark/>
          </w:tcPr>
          <w:p w14:paraId="19580A8B" w14:textId="1917002F" w:rsidR="00BA118C" w:rsidRPr="00413F11" w:rsidRDefault="00BA118C" w:rsidP="00413F11">
            <w:pPr>
              <w:spacing w:after="0" w:line="360" w:lineRule="auto"/>
              <w:textAlignment w:val="baseline"/>
              <w:divId w:val="1962952184"/>
              <w:rPr>
                <w:rFonts w:ascii="Arial" w:eastAsia="Times New Roman" w:hAnsi="Arial" w:cs="Arial"/>
                <w:sz w:val="24"/>
                <w:szCs w:val="24"/>
                <w:lang w:eastAsia="en-GB"/>
              </w:rPr>
            </w:pPr>
            <w:r w:rsidRPr="00413F11">
              <w:rPr>
                <w:rFonts w:ascii="Arial" w:hAnsi="Arial" w:cs="Arial"/>
                <w:noProof/>
              </w:rPr>
              <w:lastRenderedPageBreak/>
              <w:drawing>
                <wp:inline distT="0" distB="0" distL="0" distR="0" wp14:anchorId="7815EC4C" wp14:editId="12961071">
                  <wp:extent cx="5731510" cy="3931920"/>
                  <wp:effectExtent l="0" t="0" r="2540" b="0"/>
                  <wp:docPr id="9" name="Picture 9">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a:extLst>
                              <a:ext uri="{C183D7F6-B498-43B3-948B-1728B52AA6E4}">
                                <adec:decorative xmlns:adec="http://schemas.microsoft.com/office/drawing/2017/decorative" val="1"/>
                              </a:ext>
                            </a:extLst>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931920"/>
                          </a:xfrm>
                          <a:prstGeom prst="rect">
                            <a:avLst/>
                          </a:prstGeom>
                          <a:noFill/>
                          <a:ln>
                            <a:noFill/>
                          </a:ln>
                        </pic:spPr>
                      </pic:pic>
                    </a:graphicData>
                  </a:graphic>
                </wp:inline>
              </w:drawing>
            </w:r>
            <w:r w:rsidRPr="00413F11">
              <w:rPr>
                <w:rFonts w:ascii="Arial" w:eastAsia="Times New Roman" w:hAnsi="Arial" w:cs="Arial"/>
                <w:lang w:eastAsia="en-GB"/>
              </w:rPr>
              <w:t> </w:t>
            </w:r>
          </w:p>
        </w:tc>
      </w:tr>
      <w:tr w:rsidR="00BA118C" w:rsidRPr="00413F11" w14:paraId="3ECF3E04" w14:textId="77777777" w:rsidTr="008D5DC2">
        <w:tc>
          <w:tcPr>
            <w:tcW w:w="9000" w:type="dxa"/>
            <w:shd w:val="clear" w:color="auto" w:fill="auto"/>
            <w:hideMark/>
          </w:tcPr>
          <w:p w14:paraId="4E2AED43" w14:textId="0116A5FF" w:rsidR="00BA118C" w:rsidRPr="00413F11" w:rsidRDefault="00BA118C" w:rsidP="00413F11">
            <w:pPr>
              <w:spacing w:after="0" w:line="360" w:lineRule="auto"/>
              <w:textAlignment w:val="baseline"/>
              <w:rPr>
                <w:rFonts w:ascii="Arial" w:eastAsia="Times New Roman" w:hAnsi="Arial" w:cs="Arial"/>
                <w:sz w:val="24"/>
                <w:szCs w:val="24"/>
                <w:lang w:eastAsia="en-GB"/>
              </w:rPr>
            </w:pPr>
            <w:r w:rsidRPr="00413F11">
              <w:rPr>
                <w:rFonts w:ascii="Arial" w:eastAsia="Times New Roman" w:hAnsi="Arial" w:cs="Arial"/>
                <w:shd w:val="clear" w:color="auto" w:fill="FFFFFF"/>
                <w:lang w:eastAsia="en-GB"/>
              </w:rPr>
              <w:t>Figure [</w:t>
            </w:r>
            <w:r w:rsidR="00C65322" w:rsidRPr="00413F11">
              <w:rPr>
                <w:rFonts w:ascii="Arial" w:eastAsia="Times New Roman" w:hAnsi="Arial" w:cs="Arial"/>
                <w:shd w:val="clear" w:color="auto" w:fill="FFFFFF"/>
                <w:lang w:eastAsia="en-GB"/>
              </w:rPr>
              <w:t>16</w:t>
            </w:r>
            <w:r w:rsidRPr="00413F11">
              <w:rPr>
                <w:rFonts w:ascii="Arial" w:eastAsia="Times New Roman" w:hAnsi="Arial" w:cs="Arial"/>
                <w:shd w:val="clear" w:color="auto" w:fill="FFFFFF"/>
                <w:lang w:eastAsia="en-GB"/>
              </w:rPr>
              <w:t>]: Example of connectivity within the built system with the use of continuous landscaped ramp</w:t>
            </w:r>
            <w:r w:rsidRPr="00413F11">
              <w:rPr>
                <w:rFonts w:ascii="Arial" w:eastAsia="Times New Roman" w:hAnsi="Arial" w:cs="Arial"/>
                <w:lang w:eastAsia="en-GB"/>
              </w:rPr>
              <w:t> </w:t>
            </w:r>
          </w:p>
          <w:p w14:paraId="5FDD1082" w14:textId="6100967F" w:rsidR="00BA118C" w:rsidRPr="00413F11" w:rsidRDefault="00BA118C" w:rsidP="00413F11">
            <w:pPr>
              <w:spacing w:after="0" w:line="360" w:lineRule="auto"/>
              <w:textAlignment w:val="baseline"/>
              <w:rPr>
                <w:rFonts w:ascii="Arial" w:eastAsia="Times New Roman" w:hAnsi="Arial" w:cs="Arial"/>
                <w:sz w:val="24"/>
                <w:szCs w:val="24"/>
                <w:lang w:eastAsia="en-GB"/>
              </w:rPr>
            </w:pPr>
            <w:r w:rsidRPr="00413F11">
              <w:rPr>
                <w:rFonts w:ascii="Arial" w:eastAsia="Times New Roman" w:hAnsi="Arial" w:cs="Arial"/>
                <w:shd w:val="clear" w:color="auto" w:fill="FFFFFF"/>
                <w:lang w:eastAsia="en-GB"/>
              </w:rPr>
              <w:t xml:space="preserve">Photo Credit: </w:t>
            </w:r>
            <w:r w:rsidR="008E7B63">
              <w:rPr>
                <w:rFonts w:ascii="Arial" w:eastAsia="Times New Roman" w:hAnsi="Arial" w:cs="Arial"/>
                <w:shd w:val="clear" w:color="auto" w:fill="FFFFFF"/>
                <w:lang w:eastAsia="en-GB"/>
              </w:rPr>
              <w:t>K.</w:t>
            </w:r>
            <w:r w:rsidRPr="00413F11">
              <w:rPr>
                <w:rFonts w:ascii="Arial" w:eastAsia="Times New Roman" w:hAnsi="Arial" w:cs="Arial"/>
                <w:shd w:val="clear" w:color="auto" w:fill="FFFFFF"/>
                <w:lang w:eastAsia="en-GB"/>
              </w:rPr>
              <w:t xml:space="preserve"> Yeang.</w:t>
            </w:r>
            <w:r w:rsidRPr="00413F11">
              <w:rPr>
                <w:rFonts w:ascii="Arial" w:eastAsia="Times New Roman" w:hAnsi="Arial" w:cs="Arial"/>
                <w:lang w:eastAsia="en-GB"/>
              </w:rPr>
              <w:t> </w:t>
            </w:r>
          </w:p>
        </w:tc>
      </w:tr>
    </w:tbl>
    <w:p w14:paraId="2F8B03C9" w14:textId="77777777" w:rsidR="00BA118C" w:rsidRPr="00413F11" w:rsidRDefault="00BA118C" w:rsidP="00413F11">
      <w:pPr>
        <w:spacing w:after="0" w:line="360" w:lineRule="auto"/>
        <w:jc w:val="both"/>
        <w:textAlignment w:val="baseline"/>
        <w:rPr>
          <w:rFonts w:ascii="Arial" w:eastAsia="Times New Roman" w:hAnsi="Arial" w:cs="Arial"/>
          <w:sz w:val="18"/>
          <w:szCs w:val="18"/>
          <w:lang w:eastAsia="en-GB"/>
        </w:rPr>
      </w:pPr>
      <w:r w:rsidRPr="00413F11">
        <w:rPr>
          <w:rFonts w:ascii="Arial" w:eastAsia="Times New Roman" w:hAnsi="Arial" w:cs="Arial"/>
          <w:lang w:eastAsia="en-GB"/>
        </w:rPr>
        <w:t> </w:t>
      </w:r>
    </w:p>
    <w:p w14:paraId="4F59FDC1" w14:textId="77777777" w:rsidR="00234A34" w:rsidRPr="00234A34" w:rsidRDefault="00234A34" w:rsidP="00234A34">
      <w:pPr>
        <w:spacing w:line="360" w:lineRule="auto"/>
        <w:jc w:val="both"/>
        <w:rPr>
          <w:rFonts w:ascii="Arial" w:hAnsi="Arial" w:cs="Arial"/>
        </w:rPr>
      </w:pPr>
      <w:r w:rsidRPr="00234A34">
        <w:rPr>
          <w:rFonts w:ascii="Arial" w:hAnsi="Arial" w:cs="Arial"/>
        </w:rPr>
        <w:t>The eco-system service</w:t>
      </w:r>
      <w:r w:rsidRPr="00234A34">
        <w:rPr>
          <w:rFonts w:ascii="Arial" w:hAnsi="Arial" w:cs="Arial"/>
          <w:strike/>
        </w:rPr>
        <w:t>s</w:t>
      </w:r>
      <w:r w:rsidRPr="00234A34">
        <w:rPr>
          <w:rFonts w:ascii="Arial" w:hAnsi="Arial" w:cs="Arial"/>
        </w:rPr>
        <w:t xml:space="preserve"> will consist of a range of technology to function, many different aspects of the building make up for the eco-system to be fully functioning. The surrounding climate will have an impact on </w:t>
      </w:r>
      <w:r w:rsidRPr="00234A34">
        <w:rPr>
          <w:rFonts w:ascii="Arial" w:hAnsi="Arial" w:cs="Arial"/>
          <w:strike/>
        </w:rPr>
        <w:t>to</w:t>
      </w:r>
      <w:r w:rsidRPr="00234A34">
        <w:rPr>
          <w:rFonts w:ascii="Arial" w:hAnsi="Arial" w:cs="Arial"/>
        </w:rPr>
        <w:t xml:space="preserve"> what technologies will be considered and used </w:t>
      </w:r>
      <w:r w:rsidRPr="00234A34">
        <w:rPr>
          <w:rFonts w:ascii="Arial" w:hAnsi="Arial" w:cs="Arial"/>
          <w:lang w:val="en-MY"/>
        </w:rPr>
        <w:t xml:space="preserve">mainly </w:t>
      </w:r>
      <w:r w:rsidRPr="00234A34">
        <w:rPr>
          <w:rFonts w:ascii="Arial" w:hAnsi="Arial" w:cs="Arial"/>
        </w:rPr>
        <w:t xml:space="preserve">because the natural environment </w:t>
      </w:r>
      <w:r w:rsidRPr="00234A34">
        <w:rPr>
          <w:rFonts w:ascii="Arial" w:hAnsi="Arial" w:cs="Arial"/>
          <w:lang w:val="en-MY"/>
        </w:rPr>
        <w:t xml:space="preserve">will </w:t>
      </w:r>
      <w:r w:rsidRPr="00234A34">
        <w:rPr>
          <w:rFonts w:ascii="Arial" w:hAnsi="Arial" w:cs="Arial"/>
        </w:rPr>
        <w:t xml:space="preserve">play a </w:t>
      </w:r>
      <w:r w:rsidRPr="00234A34">
        <w:rPr>
          <w:rFonts w:ascii="Arial" w:hAnsi="Arial" w:cs="Arial"/>
          <w:lang w:val="en-MY"/>
        </w:rPr>
        <w:t>part</w:t>
      </w:r>
      <w:r w:rsidRPr="00234A34">
        <w:rPr>
          <w:rFonts w:ascii="Arial" w:hAnsi="Arial" w:cs="Arial"/>
        </w:rPr>
        <w:t>. The eco-systems services will include:</w:t>
      </w:r>
    </w:p>
    <w:p w14:paraId="4A68C0A3" w14:textId="77777777" w:rsidR="00234A34" w:rsidRPr="00234A34" w:rsidRDefault="00234A34" w:rsidP="00234A34">
      <w:pPr>
        <w:pStyle w:val="ListParagraph"/>
        <w:numPr>
          <w:ilvl w:val="0"/>
          <w:numId w:val="30"/>
        </w:numPr>
        <w:spacing w:after="0" w:line="360" w:lineRule="auto"/>
        <w:jc w:val="both"/>
        <w:rPr>
          <w:rFonts w:ascii="Arial" w:hAnsi="Arial" w:cs="Arial"/>
        </w:rPr>
      </w:pPr>
      <w:r w:rsidRPr="00234A34">
        <w:rPr>
          <w:rFonts w:ascii="Arial" w:hAnsi="Arial" w:cs="Arial"/>
        </w:rPr>
        <w:t>The production of oxygen</w:t>
      </w:r>
    </w:p>
    <w:p w14:paraId="2FB2F9CB" w14:textId="77777777" w:rsidR="00234A34" w:rsidRPr="00234A34" w:rsidRDefault="00234A34" w:rsidP="00234A34">
      <w:pPr>
        <w:pStyle w:val="ListParagraph"/>
        <w:numPr>
          <w:ilvl w:val="0"/>
          <w:numId w:val="30"/>
        </w:numPr>
        <w:spacing w:after="0" w:line="360" w:lineRule="auto"/>
        <w:jc w:val="both"/>
        <w:rPr>
          <w:rFonts w:ascii="Arial" w:hAnsi="Arial" w:cs="Arial"/>
        </w:rPr>
      </w:pPr>
      <w:r w:rsidRPr="00234A34">
        <w:rPr>
          <w:rFonts w:ascii="Arial" w:hAnsi="Arial" w:cs="Arial"/>
        </w:rPr>
        <w:t>Maintenance of biological and genetic diversity</w:t>
      </w:r>
    </w:p>
    <w:p w14:paraId="0025ACA7" w14:textId="77777777" w:rsidR="00234A34" w:rsidRPr="00234A34" w:rsidRDefault="00234A34" w:rsidP="00234A34">
      <w:pPr>
        <w:pStyle w:val="ListParagraph"/>
        <w:numPr>
          <w:ilvl w:val="0"/>
          <w:numId w:val="30"/>
        </w:numPr>
        <w:spacing w:after="0" w:line="360" w:lineRule="auto"/>
        <w:jc w:val="both"/>
        <w:rPr>
          <w:rFonts w:ascii="Arial" w:hAnsi="Arial" w:cs="Arial"/>
        </w:rPr>
      </w:pPr>
      <w:r w:rsidRPr="00234A34">
        <w:rPr>
          <w:rFonts w:ascii="Arial" w:hAnsi="Arial" w:cs="Arial"/>
        </w:rPr>
        <w:t xml:space="preserve">The purification of the water and air </w:t>
      </w:r>
      <w:r w:rsidRPr="00234A34">
        <w:rPr>
          <w:rFonts w:ascii="Arial" w:hAnsi="Arial" w:cs="Arial"/>
          <w:lang w:val="en-MY"/>
        </w:rPr>
        <w:t xml:space="preserve">in </w:t>
      </w:r>
      <w:r w:rsidRPr="00234A34">
        <w:rPr>
          <w:rFonts w:ascii="Arial" w:hAnsi="Arial" w:cs="Arial"/>
        </w:rPr>
        <w:t>the building</w:t>
      </w:r>
    </w:p>
    <w:p w14:paraId="405D3638" w14:textId="77777777" w:rsidR="00234A34" w:rsidRPr="00234A34" w:rsidRDefault="00234A34" w:rsidP="00234A34">
      <w:pPr>
        <w:pStyle w:val="ListParagraph"/>
        <w:numPr>
          <w:ilvl w:val="0"/>
          <w:numId w:val="30"/>
        </w:numPr>
        <w:spacing w:after="0" w:line="360" w:lineRule="auto"/>
        <w:jc w:val="both"/>
        <w:rPr>
          <w:rFonts w:ascii="Arial" w:hAnsi="Arial" w:cs="Arial"/>
        </w:rPr>
      </w:pPr>
      <w:r w:rsidRPr="00234A34">
        <w:rPr>
          <w:rFonts w:ascii="Arial" w:hAnsi="Arial" w:cs="Arial"/>
        </w:rPr>
        <w:t xml:space="preserve">Decomposition of organic human and </w:t>
      </w:r>
      <w:r w:rsidRPr="00234A34">
        <w:rPr>
          <w:rFonts w:ascii="Arial" w:hAnsi="Arial" w:cs="Arial"/>
          <w:lang w:val="en-MY"/>
        </w:rPr>
        <w:t xml:space="preserve">removal of </w:t>
      </w:r>
      <w:r w:rsidRPr="00234A34">
        <w:rPr>
          <w:rFonts w:ascii="Arial" w:hAnsi="Arial" w:cs="Arial"/>
        </w:rPr>
        <w:t>industrial waste</w:t>
      </w:r>
      <w:r w:rsidRPr="00234A34">
        <w:rPr>
          <w:rFonts w:ascii="Arial" w:hAnsi="Arial" w:cs="Arial"/>
          <w:strike/>
        </w:rPr>
        <w:t>.</w:t>
      </w:r>
    </w:p>
    <w:p w14:paraId="52F5DAFC" w14:textId="77777777" w:rsidR="00234A34" w:rsidRPr="00234A34" w:rsidRDefault="00234A34" w:rsidP="00234A34">
      <w:pPr>
        <w:pStyle w:val="ListParagraph"/>
        <w:numPr>
          <w:ilvl w:val="0"/>
          <w:numId w:val="30"/>
        </w:numPr>
        <w:spacing w:after="0" w:line="360" w:lineRule="auto"/>
        <w:jc w:val="both"/>
        <w:rPr>
          <w:rFonts w:ascii="Arial" w:hAnsi="Arial" w:cs="Arial"/>
          <w:lang w:val="en-US"/>
        </w:rPr>
      </w:pPr>
      <w:r w:rsidRPr="00234A34">
        <w:rPr>
          <w:rFonts w:ascii="Arial" w:hAnsi="Arial" w:cs="Arial"/>
          <w:lang w:val="en-US"/>
        </w:rPr>
        <w:t>Fixation of solar energy and conversion into raw materials</w:t>
      </w:r>
    </w:p>
    <w:p w14:paraId="3CDED934" w14:textId="77777777" w:rsidR="00234A34" w:rsidRPr="00234A34" w:rsidRDefault="00234A34" w:rsidP="00234A34">
      <w:pPr>
        <w:pStyle w:val="ListParagraph"/>
        <w:numPr>
          <w:ilvl w:val="0"/>
          <w:numId w:val="30"/>
        </w:numPr>
        <w:spacing w:after="0" w:line="360" w:lineRule="auto"/>
        <w:jc w:val="both"/>
        <w:rPr>
          <w:rFonts w:ascii="Arial" w:hAnsi="Arial" w:cs="Arial"/>
          <w:lang w:val="en-US"/>
        </w:rPr>
      </w:pPr>
      <w:r w:rsidRPr="00234A34">
        <w:rPr>
          <w:rFonts w:ascii="Arial" w:hAnsi="Arial" w:cs="Arial"/>
          <w:lang w:val="en-US"/>
        </w:rPr>
        <w:t>Flood prevention and regulation of runoff.</w:t>
      </w:r>
      <w:r w:rsidRPr="00234A34">
        <w:rPr>
          <w:rFonts w:ascii="Arial" w:hAnsi="Arial" w:cs="Arial"/>
          <w:strike/>
          <w:lang w:val="en-US"/>
        </w:rPr>
        <w:t xml:space="preserve"> </w:t>
      </w:r>
    </w:p>
    <w:p w14:paraId="4C3F69B2" w14:textId="77777777" w:rsidR="00234A34" w:rsidRPr="00234A34" w:rsidRDefault="00234A34" w:rsidP="00234A34">
      <w:pPr>
        <w:spacing w:line="360" w:lineRule="auto"/>
        <w:jc w:val="both"/>
        <w:rPr>
          <w:rFonts w:ascii="Arial" w:hAnsi="Arial" w:cs="Arial"/>
          <w:color w:val="ACB9CA" w:themeColor="text2" w:themeTint="66"/>
          <w:highlight w:val="white"/>
        </w:rPr>
      </w:pPr>
    </w:p>
    <w:p w14:paraId="37C6A848" w14:textId="77777777" w:rsidR="00234A34" w:rsidRPr="00234A34" w:rsidRDefault="00234A34" w:rsidP="00234A34">
      <w:pPr>
        <w:spacing w:line="360" w:lineRule="auto"/>
        <w:jc w:val="both"/>
        <w:rPr>
          <w:rFonts w:ascii="Arial" w:hAnsi="Arial" w:cs="Arial"/>
        </w:rPr>
      </w:pPr>
      <w:r w:rsidRPr="00234A34">
        <w:rPr>
          <w:rFonts w:ascii="Arial" w:hAnsi="Arial" w:cs="Arial"/>
        </w:rPr>
        <w:t xml:space="preserve">However due to the devastations like releasing toxic gases into the nature, bushfires caused by human society and its built environment, the </w:t>
      </w:r>
      <w:r w:rsidRPr="00234A34">
        <w:rPr>
          <w:rFonts w:ascii="Arial" w:hAnsi="Arial" w:cs="Arial"/>
          <w:strike/>
        </w:rPr>
        <w:t>cap</w:t>
      </w:r>
      <w:r w:rsidRPr="00234A34">
        <w:rPr>
          <w:rFonts w:ascii="Arial" w:hAnsi="Arial" w:cs="Arial"/>
        </w:rPr>
        <w:t xml:space="preserve">ability to provide ecosystem services is decreasing. The state of nature at </w:t>
      </w:r>
      <w:r w:rsidRPr="00234A34">
        <w:rPr>
          <w:rFonts w:ascii="Arial" w:hAnsi="Arial" w:cs="Arial"/>
          <w:lang w:val="en-MY"/>
        </w:rPr>
        <w:t xml:space="preserve">present </w:t>
      </w:r>
      <w:r w:rsidRPr="00234A34">
        <w:rPr>
          <w:rFonts w:ascii="Arial" w:hAnsi="Arial" w:cs="Arial"/>
        </w:rPr>
        <w:t xml:space="preserve">means that it is almost impossible for humans to </w:t>
      </w:r>
      <w:r w:rsidRPr="00234A34">
        <w:rPr>
          <w:rFonts w:ascii="Arial" w:hAnsi="Arial" w:cs="Arial"/>
        </w:rPr>
        <w:lastRenderedPageBreak/>
        <w:t xml:space="preserve">replicate nature’s capability to provide eco-system services </w:t>
      </w:r>
      <w:r w:rsidRPr="00234A34">
        <w:rPr>
          <w:rFonts w:ascii="Arial" w:eastAsia="Times New Roman" w:hAnsi="Arial" w:cs="Arial"/>
          <w:shd w:val="clear" w:color="auto" w:fill="FFFFFF"/>
          <w:lang w:eastAsia="en-GB"/>
        </w:rPr>
        <w:t>(Yeang, K 2022. a).</w:t>
      </w:r>
      <w:r w:rsidRPr="00234A34">
        <w:rPr>
          <w:rFonts w:ascii="Arial" w:hAnsi="Arial" w:cs="Arial"/>
        </w:rPr>
        <w:t xml:space="preserve"> One</w:t>
      </w:r>
      <w:r w:rsidRPr="00234A34">
        <w:rPr>
          <w:rFonts w:ascii="Arial" w:hAnsi="Arial" w:cs="Arial"/>
          <w:lang w:val="en-MY"/>
        </w:rPr>
        <w:t xml:space="preserve"> </w:t>
      </w:r>
      <w:r w:rsidRPr="00234A34">
        <w:rPr>
          <w:rFonts w:ascii="Arial" w:hAnsi="Arial" w:cs="Arial"/>
        </w:rPr>
        <w:t xml:space="preserve">possible solution for this issue however is not to entirely replicate nature, </w:t>
      </w:r>
      <w:r w:rsidRPr="00234A34">
        <w:rPr>
          <w:rFonts w:ascii="Arial" w:hAnsi="Arial" w:cs="Arial"/>
          <w:lang w:val="en-MY"/>
        </w:rPr>
        <w:t>using</w:t>
      </w:r>
      <w:r w:rsidRPr="00234A34">
        <w:rPr>
          <w:rFonts w:ascii="Arial" w:hAnsi="Arial" w:cs="Arial"/>
        </w:rPr>
        <w:t xml:space="preserve"> more natural systems in a way that can appropriately fit into the building’s layout and surrounding context to intensify the built environment to provide a sufficient eco-system to be built.</w:t>
      </w:r>
    </w:p>
    <w:p w14:paraId="4C90B8D2" w14:textId="77777777" w:rsidR="00BA118C" w:rsidRPr="00413F11" w:rsidRDefault="00BA118C" w:rsidP="00413F11">
      <w:pPr>
        <w:spacing w:after="0" w:line="360" w:lineRule="auto"/>
        <w:jc w:val="both"/>
        <w:textAlignment w:val="baseline"/>
        <w:rPr>
          <w:rFonts w:ascii="Arial" w:eastAsia="Times New Roman" w:hAnsi="Arial" w:cs="Arial"/>
          <w:sz w:val="18"/>
          <w:szCs w:val="18"/>
          <w:lang w:eastAsia="en-GB"/>
        </w:rPr>
      </w:pPr>
      <w:r w:rsidRPr="00413F11">
        <w:rPr>
          <w:rFonts w:ascii="Arial" w:eastAsia="Times New Roman" w:hAnsi="Arial" w:cs="Arial"/>
          <w:lang w:eastAsia="en-GB"/>
        </w:rPr>
        <w:t> </w:t>
      </w:r>
    </w:p>
    <w:p w14:paraId="28076911" w14:textId="77777777" w:rsidR="00475B37" w:rsidRPr="00475B37" w:rsidRDefault="00475B37" w:rsidP="00475B37">
      <w:pPr>
        <w:spacing w:line="360" w:lineRule="auto"/>
        <w:jc w:val="both"/>
        <w:rPr>
          <w:rFonts w:ascii="Arial" w:hAnsi="Arial" w:cs="Arial"/>
          <w:b/>
          <w:bCs/>
          <w:sz w:val="28"/>
          <w:szCs w:val="28"/>
          <w:highlight w:val="white"/>
        </w:rPr>
      </w:pPr>
      <w:r w:rsidRPr="00475B37">
        <w:rPr>
          <w:rFonts w:ascii="Arial" w:hAnsi="Arial" w:cs="Arial"/>
          <w:b/>
          <w:bCs/>
          <w:sz w:val="28"/>
          <w:szCs w:val="28"/>
          <w:highlight w:val="white"/>
        </w:rPr>
        <w:t>Design phase: changes over time</w:t>
      </w:r>
    </w:p>
    <w:p w14:paraId="3F568C5D" w14:textId="77777777" w:rsidR="00475B37" w:rsidRPr="00475B37" w:rsidRDefault="00475B37" w:rsidP="00475B37">
      <w:pPr>
        <w:spacing w:line="360" w:lineRule="auto"/>
        <w:jc w:val="both"/>
        <w:rPr>
          <w:rFonts w:ascii="Arial" w:hAnsi="Arial" w:cs="Arial"/>
          <w:color w:val="ACB9CA" w:themeColor="text2" w:themeTint="66"/>
          <w:highlight w:val="white"/>
        </w:rPr>
      </w:pPr>
    </w:p>
    <w:p w14:paraId="7653A7CB" w14:textId="77777777" w:rsidR="00475B37" w:rsidRPr="00475B37" w:rsidRDefault="00475B37" w:rsidP="00475B37">
      <w:pPr>
        <w:spacing w:line="360" w:lineRule="auto"/>
        <w:jc w:val="both"/>
        <w:rPr>
          <w:rFonts w:ascii="Arial" w:hAnsi="Arial" w:cs="Arial"/>
          <w:highlight w:val="white"/>
        </w:rPr>
      </w:pPr>
      <w:r w:rsidRPr="00475B37">
        <w:rPr>
          <w:rFonts w:ascii="Arial" w:hAnsi="Arial" w:cs="Arial"/>
          <w:highlight w:val="white"/>
        </w:rPr>
        <w:t xml:space="preserve">From the Messeturm in 1990 to the building of 30 St Mary Axe </w:t>
      </w:r>
      <w:r w:rsidRPr="00475B37">
        <w:rPr>
          <w:rFonts w:ascii="Arial" w:hAnsi="Arial" w:cs="Arial"/>
          <w:lang w:val="en-MY"/>
        </w:rPr>
        <w:t xml:space="preserve">in 2004, one </w:t>
      </w:r>
      <w:r w:rsidRPr="00475B37">
        <w:rPr>
          <w:rFonts w:ascii="Arial" w:hAnsi="Arial" w:cs="Arial"/>
          <w:highlight w:val="white"/>
        </w:rPr>
        <w:t xml:space="preserve">can </w:t>
      </w:r>
      <w:r w:rsidRPr="00475B37">
        <w:rPr>
          <w:rFonts w:ascii="Arial" w:hAnsi="Arial" w:cs="Arial"/>
          <w:lang w:val="en-MY"/>
        </w:rPr>
        <w:t xml:space="preserve">easily </w:t>
      </w:r>
      <w:r w:rsidRPr="00475B37">
        <w:rPr>
          <w:rFonts w:ascii="Arial" w:hAnsi="Arial" w:cs="Arial"/>
          <w:highlight w:val="white"/>
        </w:rPr>
        <w:t xml:space="preserve">see how the design and development of tall buildings has </w:t>
      </w:r>
      <w:r w:rsidRPr="00475B37">
        <w:rPr>
          <w:rFonts w:ascii="Arial" w:hAnsi="Arial" w:cs="Arial"/>
          <w:lang w:val="en-MY"/>
        </w:rPr>
        <w:t>developed.</w:t>
      </w:r>
      <w:r w:rsidRPr="00475B37">
        <w:rPr>
          <w:rFonts w:ascii="Arial" w:hAnsi="Arial" w:cs="Arial"/>
          <w:highlight w:val="white"/>
        </w:rPr>
        <w:t xml:space="preserve"> The </w:t>
      </w:r>
      <w:r w:rsidRPr="00475B37">
        <w:rPr>
          <w:rFonts w:ascii="Arial" w:hAnsi="Arial" w:cs="Arial"/>
          <w:lang w:val="en-MY"/>
        </w:rPr>
        <w:t xml:space="preserve">shape of the </w:t>
      </w:r>
      <w:r w:rsidRPr="00475B37">
        <w:rPr>
          <w:rFonts w:ascii="Arial" w:hAnsi="Arial" w:cs="Arial"/>
          <w:highlight w:val="white"/>
        </w:rPr>
        <w:t xml:space="preserve">Messeturm </w:t>
      </w:r>
      <w:r w:rsidRPr="00475B37">
        <w:rPr>
          <w:rFonts w:ascii="Arial" w:hAnsi="Arial" w:cs="Arial"/>
          <w:lang w:val="en-MY"/>
        </w:rPr>
        <w:t xml:space="preserve">demonstrates the </w:t>
      </w:r>
      <w:r w:rsidRPr="00475B37">
        <w:rPr>
          <w:rFonts w:ascii="Arial" w:hAnsi="Arial" w:cs="Arial"/>
          <w:highlight w:val="white"/>
        </w:rPr>
        <w:t xml:space="preserve">Chicago influence with a robust base which spires </w:t>
      </w:r>
      <w:r w:rsidRPr="00475B37">
        <w:rPr>
          <w:rFonts w:ascii="Arial" w:hAnsi="Arial" w:cs="Arial"/>
          <w:lang w:val="en-MY"/>
        </w:rPr>
        <w:t>to</w:t>
      </w:r>
      <w:r w:rsidRPr="00475B37">
        <w:rPr>
          <w:rFonts w:ascii="Arial" w:hAnsi="Arial" w:cs="Arial"/>
          <w:highlight w:val="white"/>
        </w:rPr>
        <w:t xml:space="preserve"> a pyramid shape at the top whereas </w:t>
      </w:r>
      <w:r w:rsidRPr="00475B37">
        <w:rPr>
          <w:rFonts w:ascii="Arial" w:hAnsi="Arial" w:cs="Arial"/>
          <w:lang w:val="en-MY"/>
        </w:rPr>
        <w:t xml:space="preserve">in comparison, </w:t>
      </w:r>
      <w:r w:rsidRPr="00475B37">
        <w:rPr>
          <w:rFonts w:ascii="Arial" w:hAnsi="Arial" w:cs="Arial"/>
          <w:highlight w:val="white"/>
        </w:rPr>
        <w:t xml:space="preserve">30 St Mary Axe is </w:t>
      </w:r>
      <w:r w:rsidRPr="00475B37">
        <w:rPr>
          <w:rFonts w:ascii="Arial" w:hAnsi="Arial" w:cs="Arial"/>
        </w:rPr>
        <w:t xml:space="preserve">a </w:t>
      </w:r>
      <w:r w:rsidRPr="00475B37">
        <w:rPr>
          <w:rFonts w:ascii="Arial" w:hAnsi="Arial" w:cs="Arial"/>
          <w:lang w:val="en-MY"/>
        </w:rPr>
        <w:t xml:space="preserve">completely </w:t>
      </w:r>
      <w:r w:rsidRPr="00475B37">
        <w:rPr>
          <w:rFonts w:ascii="Arial" w:hAnsi="Arial" w:cs="Arial"/>
          <w:highlight w:val="white"/>
        </w:rPr>
        <w:t xml:space="preserve">circular building without a base. </w:t>
      </w:r>
      <w:r w:rsidRPr="00475B37">
        <w:rPr>
          <w:rFonts w:ascii="Arial" w:hAnsi="Arial" w:cs="Arial"/>
          <w:lang w:val="en-MY"/>
        </w:rPr>
        <w:t xml:space="preserve">Furthermore, </w:t>
      </w:r>
      <w:r w:rsidRPr="00475B37">
        <w:rPr>
          <w:rFonts w:ascii="Arial" w:hAnsi="Arial" w:cs="Arial"/>
          <w:highlight w:val="white"/>
        </w:rPr>
        <w:t xml:space="preserve">the peak of the Messeturm is inaccessible whereas at 30 St Mary Axe is a restaurant with </w:t>
      </w:r>
      <w:proofErr w:type="gramStart"/>
      <w:r w:rsidRPr="00475B37">
        <w:rPr>
          <w:rFonts w:ascii="Arial" w:hAnsi="Arial" w:cs="Arial"/>
          <w:highlight w:val="white"/>
        </w:rPr>
        <w:t>360 degree</w:t>
      </w:r>
      <w:proofErr w:type="gramEnd"/>
      <w:r w:rsidRPr="00475B37">
        <w:rPr>
          <w:rFonts w:ascii="Arial" w:hAnsi="Arial" w:cs="Arial"/>
          <w:highlight w:val="white"/>
        </w:rPr>
        <w:t xml:space="preserve"> views of the City of London, allowing the visitor to view other surrounding buildings from a different perspective. </w:t>
      </w:r>
    </w:p>
    <w:p w14:paraId="0259190D" w14:textId="77777777" w:rsidR="00475B37" w:rsidRPr="00475B37" w:rsidRDefault="00475B37" w:rsidP="00475B37">
      <w:pPr>
        <w:spacing w:line="360" w:lineRule="auto"/>
        <w:jc w:val="both"/>
        <w:rPr>
          <w:rFonts w:ascii="Arial" w:hAnsi="Arial" w:cs="Arial"/>
        </w:rPr>
      </w:pPr>
      <w:r w:rsidRPr="00475B37">
        <w:rPr>
          <w:rFonts w:ascii="Arial" w:hAnsi="Arial" w:cs="Arial"/>
        </w:rPr>
        <w:t xml:space="preserve">The development of materials between 1990 and 2004 has meant that the lightness of the steel and glass frame of 30 St Mary Axe almost seems in a different century from the concrete and granite façade of the Messeturm. </w:t>
      </w:r>
    </w:p>
    <w:p w14:paraId="2F22B668" w14:textId="77777777" w:rsidR="00475B37" w:rsidRPr="00475B37" w:rsidRDefault="00475B37" w:rsidP="00475B37">
      <w:pPr>
        <w:spacing w:line="360" w:lineRule="auto"/>
        <w:jc w:val="both"/>
        <w:rPr>
          <w:rFonts w:ascii="Arial" w:hAnsi="Arial" w:cs="Arial"/>
        </w:rPr>
      </w:pPr>
      <w:r w:rsidRPr="00475B37">
        <w:rPr>
          <w:rFonts w:ascii="Arial" w:hAnsi="Arial" w:cs="Arial"/>
        </w:rPr>
        <w:t xml:space="preserve">When considering the developments between 30 St Mary Axe and the ICC, it is the technology of the building which has changed. The appearance is different with the base of the ICC spanning out from the bottom of the building over the nearby transport nodes and surroundings. These spans look like roots of the building to help support the structure. The ICC is taller by 304 metres to 30 St Mary Axe however the shape of the ICC is also </w:t>
      </w:r>
      <w:r w:rsidRPr="00475B37">
        <w:rPr>
          <w:rFonts w:ascii="Arial" w:hAnsi="Arial" w:cs="Arial"/>
          <w:lang w:val="en-MY"/>
        </w:rPr>
        <w:t xml:space="preserve">more </w:t>
      </w:r>
      <w:r w:rsidRPr="00475B37">
        <w:rPr>
          <w:rFonts w:ascii="Arial" w:hAnsi="Arial" w:cs="Arial"/>
        </w:rPr>
        <w:t xml:space="preserve">developed </w:t>
      </w:r>
      <w:r w:rsidRPr="00475B37">
        <w:rPr>
          <w:rFonts w:ascii="Arial" w:hAnsi="Arial" w:cs="Arial"/>
          <w:strike/>
        </w:rPr>
        <w:t>more</w:t>
      </w:r>
      <w:r w:rsidRPr="00475B37">
        <w:rPr>
          <w:rFonts w:ascii="Arial" w:hAnsi="Arial" w:cs="Arial"/>
        </w:rPr>
        <w:t xml:space="preserve"> due to the context of the surroundings and </w:t>
      </w:r>
      <w:r w:rsidRPr="00475B37">
        <w:rPr>
          <w:rFonts w:ascii="Arial" w:hAnsi="Arial" w:cs="Arial"/>
          <w:lang w:val="en-MY"/>
        </w:rPr>
        <w:t>location.</w:t>
      </w:r>
      <w:r w:rsidRPr="00475B37">
        <w:rPr>
          <w:rFonts w:ascii="Arial" w:hAnsi="Arial" w:cs="Arial"/>
        </w:rPr>
        <w:t xml:space="preserve"> The ICC has chamfered edges so the building can perform the same as the shape of 30 St Mary Axe, but this is not apparent from the external envelope. With the ICC opening in 2010 and The Shard opening in 2012 these buildings are a good comparison. The Shard is </w:t>
      </w:r>
      <w:r w:rsidRPr="00475B37">
        <w:rPr>
          <w:rFonts w:ascii="Arial" w:hAnsi="Arial" w:cs="Arial"/>
          <w:lang w:val="en-MY"/>
        </w:rPr>
        <w:t>similar to</w:t>
      </w:r>
      <w:r w:rsidRPr="00475B37">
        <w:rPr>
          <w:rFonts w:ascii="Arial" w:hAnsi="Arial" w:cs="Arial"/>
        </w:rPr>
        <w:t xml:space="preserve"> the </w:t>
      </w:r>
      <w:proofErr w:type="gramStart"/>
      <w:r w:rsidRPr="00475B37">
        <w:rPr>
          <w:rFonts w:ascii="Arial" w:hAnsi="Arial" w:cs="Arial"/>
        </w:rPr>
        <w:t>ICC:</w:t>
      </w:r>
      <w:r w:rsidRPr="00475B37">
        <w:rPr>
          <w:rFonts w:ascii="Arial" w:hAnsi="Arial" w:cs="Arial"/>
          <w:strike/>
        </w:rPr>
        <w:t>,</w:t>
      </w:r>
      <w:proofErr w:type="gramEnd"/>
      <w:r w:rsidRPr="00475B37">
        <w:rPr>
          <w:rFonts w:ascii="Arial" w:hAnsi="Arial" w:cs="Arial"/>
        </w:rPr>
        <w:t xml:space="preserve"> both </w:t>
      </w:r>
      <w:r w:rsidRPr="00475B37">
        <w:rPr>
          <w:rFonts w:ascii="Arial" w:hAnsi="Arial" w:cs="Arial"/>
          <w:lang w:val="en-MY"/>
        </w:rPr>
        <w:t xml:space="preserve">buildings are </w:t>
      </w:r>
      <w:r w:rsidRPr="00475B37">
        <w:rPr>
          <w:rFonts w:ascii="Arial" w:hAnsi="Arial" w:cs="Arial"/>
        </w:rPr>
        <w:t xml:space="preserve">sited above busy city interchanges. However, the Shard adapted a different approach for the external facades with the quadrilateral shape. As the building rises, the quadrilateral shape gets smaller until it spans to a </w:t>
      </w:r>
      <w:proofErr w:type="gramStart"/>
      <w:r w:rsidRPr="00475B37">
        <w:rPr>
          <w:rFonts w:ascii="Arial" w:hAnsi="Arial" w:cs="Arial"/>
        </w:rPr>
        <w:t>point, and</w:t>
      </w:r>
      <w:proofErr w:type="gramEnd"/>
      <w:r w:rsidRPr="00475B37">
        <w:rPr>
          <w:rFonts w:ascii="Arial" w:hAnsi="Arial" w:cs="Arial"/>
        </w:rPr>
        <w:t xml:space="preserve"> is similar to the top of the Messeturm. The Shard is a natural comparison with the ICC as both buildings include a hotel and commercial office space, meaning the building is active 24/7. The Shard also has an open roof area which is unlike the top of the ICC. This accessible rooftop at The Shard offers members of the public the facility to access views of London (for a fee). In comparison, the ICC has the hotel at the </w:t>
      </w:r>
      <w:r w:rsidRPr="00475B37">
        <w:rPr>
          <w:rFonts w:ascii="Arial" w:hAnsi="Arial" w:cs="Arial"/>
        </w:rPr>
        <w:lastRenderedPageBreak/>
        <w:t xml:space="preserve">top meaning that it is only hotel residents who see the best views possible. Both buildings are constructed with steel and glass with the use of concrete in the core.  </w:t>
      </w:r>
    </w:p>
    <w:p w14:paraId="61BC6D7A" w14:textId="77777777" w:rsidR="00475B37" w:rsidRPr="00475B37" w:rsidRDefault="00475B37" w:rsidP="00475B37">
      <w:pPr>
        <w:spacing w:line="360" w:lineRule="auto"/>
        <w:jc w:val="both"/>
        <w:rPr>
          <w:rFonts w:ascii="Arial" w:hAnsi="Arial" w:cs="Arial"/>
          <w:color w:val="ACB9CA" w:themeColor="text2" w:themeTint="66"/>
          <w:highlight w:val="white"/>
        </w:rPr>
      </w:pPr>
    </w:p>
    <w:p w14:paraId="14C0CCEC" w14:textId="77777777" w:rsidR="00475B37" w:rsidRPr="00475B37" w:rsidRDefault="00475B37" w:rsidP="00475B37">
      <w:pPr>
        <w:spacing w:line="360" w:lineRule="auto"/>
        <w:jc w:val="both"/>
        <w:rPr>
          <w:rFonts w:ascii="Arial" w:hAnsi="Arial" w:cs="Arial"/>
          <w:strike/>
          <w:highlight w:val="white"/>
        </w:rPr>
      </w:pPr>
      <w:r w:rsidRPr="00475B37">
        <w:rPr>
          <w:rFonts w:ascii="Arial" w:hAnsi="Arial" w:cs="Arial"/>
          <w:highlight w:val="white"/>
        </w:rPr>
        <w:t xml:space="preserve">The Manhattan Loft Gardens (MLG) has a different brief to the other buildings as it is constructed with a hybrid frame with an incorporated steel and concrete frame. The MLG also contains </w:t>
      </w:r>
      <w:r w:rsidRPr="00475B37">
        <w:rPr>
          <w:rFonts w:ascii="Arial" w:hAnsi="Arial" w:cs="Arial"/>
          <w:strike/>
          <w:highlight w:val="white"/>
        </w:rPr>
        <w:t>of</w:t>
      </w:r>
      <w:r w:rsidRPr="00475B37">
        <w:rPr>
          <w:rFonts w:ascii="Arial" w:hAnsi="Arial" w:cs="Arial"/>
          <w:highlight w:val="white"/>
        </w:rPr>
        <w:t xml:space="preserve"> a large number hard of residential flats within the building whereas The Shard has a small proportions of Penthouse apartments. The MLG also has a shopping centre within the base of the building whereas the only public accessible section of the Shard is the viewing gallery at the top. The MLG has also incorporated green space within the building, they offer garden spaces and landscaping on the roof of the base that extends out further than the spire. There is 29 years of development between the Messeturm and the </w:t>
      </w:r>
      <w:proofErr w:type="gramStart"/>
      <w:r w:rsidRPr="00475B37">
        <w:rPr>
          <w:rFonts w:ascii="Arial" w:hAnsi="Arial" w:cs="Arial"/>
          <w:highlight w:val="white"/>
        </w:rPr>
        <w:t>MLG</w:t>
      </w:r>
      <w:proofErr w:type="gramEnd"/>
      <w:r w:rsidRPr="00475B37">
        <w:rPr>
          <w:rFonts w:ascii="Arial" w:hAnsi="Arial" w:cs="Arial"/>
          <w:highlight w:val="white"/>
        </w:rPr>
        <w:t xml:space="preserve"> so it is easy to see changes in palette of materials as well as the technology. MLG attempts to maximise the solar gain within the building with a consistent use of curtain wall glass whereas the Messeturm has a granite façade. The Messeturm also has an Condair system in place which</w:t>
      </w:r>
      <w:r w:rsidRPr="00475B37">
        <w:rPr>
          <w:rFonts w:ascii="Arial" w:hAnsi="Arial" w:cs="Arial"/>
        </w:rPr>
        <w:t xml:space="preserve"> is a compressed steam distribution system to ensure precise and hygienic air humidification (Condair Group, 2020) whereas the Kane Group installed a system in the MLG as a mechanical system</w:t>
      </w:r>
      <w:r w:rsidRPr="00475B37">
        <w:rPr>
          <w:rFonts w:ascii="Arial" w:hAnsi="Arial" w:cs="Arial"/>
          <w:highlight w:val="white"/>
        </w:rPr>
        <w:t xml:space="preserve"> </w:t>
      </w:r>
      <w:r w:rsidRPr="00475B37">
        <w:rPr>
          <w:rFonts w:ascii="Arial" w:hAnsi="Arial" w:cs="Arial"/>
        </w:rPr>
        <w:t>of heating that would distribute the heat efficiently and effectively leaving no cold spaces.</w:t>
      </w:r>
    </w:p>
    <w:p w14:paraId="78A4285E" w14:textId="77777777" w:rsidR="00266292" w:rsidRPr="00413F11" w:rsidRDefault="00266292" w:rsidP="00413F11">
      <w:pPr>
        <w:shd w:val="clear" w:color="auto" w:fill="FFFFFF"/>
        <w:spacing w:after="360" w:line="360" w:lineRule="auto"/>
        <w:jc w:val="both"/>
        <w:rPr>
          <w:rFonts w:ascii="Arial" w:hAnsi="Arial" w:cs="Arial"/>
        </w:rPr>
      </w:pPr>
    </w:p>
    <w:bookmarkEnd w:id="10"/>
    <w:p w14:paraId="2FBE90F3" w14:textId="77777777" w:rsidR="00F7454E" w:rsidRPr="00413F11" w:rsidRDefault="00A25A49" w:rsidP="00413F11">
      <w:pPr>
        <w:spacing w:line="360" w:lineRule="auto"/>
        <w:rPr>
          <w:rFonts w:ascii="Arial" w:hAnsi="Arial" w:cs="Arial"/>
        </w:rPr>
      </w:pPr>
      <w:r w:rsidRPr="00413F11">
        <w:rPr>
          <w:rFonts w:ascii="Arial" w:hAnsi="Arial" w:cs="Arial"/>
          <w:highlight w:val="yellow"/>
        </w:rPr>
        <w:br w:type="page"/>
      </w:r>
      <w:bookmarkStart w:id="14" w:name="_Hlk62472078"/>
    </w:p>
    <w:p w14:paraId="184A3232" w14:textId="3DF63D90" w:rsidR="000F7ED6" w:rsidRPr="00413F11" w:rsidRDefault="00822D60" w:rsidP="00413F11">
      <w:pPr>
        <w:pStyle w:val="Heading1"/>
        <w:spacing w:line="360" w:lineRule="auto"/>
        <w:rPr>
          <w:rFonts w:ascii="Arial" w:hAnsi="Arial" w:cs="Arial"/>
          <w:b/>
          <w:bCs/>
          <w:sz w:val="36"/>
          <w:szCs w:val="36"/>
        </w:rPr>
      </w:pPr>
      <w:bookmarkStart w:id="15" w:name="_Hlk57978122"/>
      <w:bookmarkEnd w:id="14"/>
      <w:r w:rsidRPr="00413F11">
        <w:rPr>
          <w:rFonts w:ascii="Arial" w:hAnsi="Arial" w:cs="Arial"/>
          <w:b/>
          <w:bCs/>
        </w:rPr>
        <w:lastRenderedPageBreak/>
        <w:t>C</w:t>
      </w:r>
      <w:r w:rsidR="003D0BD5" w:rsidRPr="00413F11">
        <w:rPr>
          <w:rFonts w:ascii="Arial" w:hAnsi="Arial" w:cs="Arial"/>
          <w:b/>
          <w:bCs/>
        </w:rPr>
        <w:t>hapter</w:t>
      </w:r>
      <w:r w:rsidRPr="00413F11">
        <w:rPr>
          <w:rFonts w:ascii="Arial" w:hAnsi="Arial" w:cs="Arial"/>
          <w:b/>
          <w:bCs/>
        </w:rPr>
        <w:t xml:space="preserve"> 4</w:t>
      </w:r>
      <w:r w:rsidR="003D0BD5" w:rsidRPr="00413F11">
        <w:rPr>
          <w:rFonts w:ascii="Arial" w:hAnsi="Arial" w:cs="Arial"/>
          <w:b/>
          <w:bCs/>
        </w:rPr>
        <w:t xml:space="preserve">: </w:t>
      </w:r>
      <w:r w:rsidRPr="00413F11">
        <w:rPr>
          <w:rStyle w:val="normaltextrun"/>
          <w:rFonts w:ascii="Arial" w:hAnsi="Arial" w:cs="Arial"/>
          <w:b/>
          <w:bCs/>
          <w:color w:val="000000"/>
          <w:shd w:val="clear" w:color="auto" w:fill="FFFFFF"/>
        </w:rPr>
        <w:t>Past, present, and future: the perception of sustainable skyscrapers </w:t>
      </w:r>
      <w:r w:rsidRPr="00413F11">
        <w:rPr>
          <w:rStyle w:val="eop"/>
          <w:rFonts w:ascii="Arial" w:hAnsi="Arial" w:cs="Arial"/>
          <w:b/>
          <w:bCs/>
          <w:color w:val="000000"/>
          <w:shd w:val="clear" w:color="auto" w:fill="FFFFFF"/>
        </w:rPr>
        <w:t> </w:t>
      </w:r>
    </w:p>
    <w:p w14:paraId="43FA6220" w14:textId="33F3F732" w:rsidR="003D0BD5" w:rsidRPr="00413F11" w:rsidRDefault="003D0BD5" w:rsidP="00413F11">
      <w:pPr>
        <w:spacing w:line="360" w:lineRule="auto"/>
        <w:jc w:val="both"/>
        <w:rPr>
          <w:rFonts w:ascii="Arial" w:hAnsi="Arial" w:cs="Arial"/>
        </w:rPr>
      </w:pPr>
    </w:p>
    <w:bookmarkEnd w:id="15"/>
    <w:p w14:paraId="7BDC6CF0" w14:textId="2DBDCA6D" w:rsidR="00144567" w:rsidRPr="0075323A" w:rsidRDefault="00144567" w:rsidP="0075323A">
      <w:pPr>
        <w:spacing w:line="360" w:lineRule="auto"/>
        <w:jc w:val="both"/>
        <w:rPr>
          <w:rFonts w:ascii="Arial" w:hAnsi="Arial" w:cs="Arial"/>
          <w:highlight w:val="white"/>
        </w:rPr>
      </w:pPr>
      <w:r w:rsidRPr="0075323A">
        <w:rPr>
          <w:rFonts w:ascii="Arial" w:hAnsi="Arial" w:cs="Arial"/>
        </w:rPr>
        <w:t xml:space="preserve">A mixed-use development in Berlin, The  WoHo  designed by Mad Arkitekter is projected to be 98 metres tall in the Berlin-Kreuzberg region and will be made of cross laminated timber </w:t>
      </w:r>
      <w:r w:rsidRPr="0075323A">
        <w:rPr>
          <w:rFonts w:ascii="Arial" w:hAnsi="Arial" w:cs="Arial"/>
          <w:highlight w:val="white"/>
        </w:rPr>
        <w:t xml:space="preserve">which </w:t>
      </w:r>
      <w:hyperlink r:id="rId26">
        <w:r w:rsidRPr="0075323A">
          <w:rPr>
            <w:rFonts w:ascii="Arial" w:hAnsi="Arial" w:cs="Arial"/>
            <w:highlight w:val="white"/>
          </w:rPr>
          <w:t>allows builders to erect taller towers</w:t>
        </w:r>
      </w:hyperlink>
      <w:r w:rsidRPr="0075323A">
        <w:rPr>
          <w:rFonts w:ascii="Arial" w:hAnsi="Arial" w:cs="Arial"/>
          <w:highlight w:val="white"/>
        </w:rPr>
        <w:t xml:space="preserve"> that use far less steel and concrete than traditional skyscrapers </w:t>
      </w:r>
      <w:r w:rsidRPr="0075323A">
        <w:rPr>
          <w:rFonts w:ascii="Arial" w:hAnsi="Arial" w:cs="Arial"/>
          <w:highlight w:val="white"/>
        </w:rPr>
        <w:fldChar w:fldCharType="begin"/>
      </w:r>
      <w:r w:rsidRPr="0075323A">
        <w:rPr>
          <w:rFonts w:ascii="Arial" w:hAnsi="Arial" w:cs="Arial"/>
          <w:highlight w:val="white"/>
        </w:rPr>
        <w:instrText xml:space="preserve"> CITATION Fea21 \l 2057 </w:instrText>
      </w:r>
      <w:r w:rsidRPr="0075323A">
        <w:rPr>
          <w:rFonts w:ascii="Arial" w:hAnsi="Arial" w:cs="Arial"/>
          <w:highlight w:val="white"/>
        </w:rPr>
        <w:fldChar w:fldCharType="separate"/>
      </w:r>
      <w:r w:rsidRPr="0075323A">
        <w:rPr>
          <w:rFonts w:ascii="Arial" w:hAnsi="Arial" w:cs="Arial"/>
          <w:noProof/>
          <w:highlight w:val="white"/>
        </w:rPr>
        <w:t xml:space="preserve"> (O'Sullivan, 2021 )</w:t>
      </w:r>
      <w:r w:rsidRPr="0075323A">
        <w:rPr>
          <w:rFonts w:ascii="Arial" w:hAnsi="Arial" w:cs="Arial"/>
          <w:highlight w:val="white"/>
        </w:rPr>
        <w:fldChar w:fldCharType="end"/>
      </w:r>
      <w:r w:rsidRPr="0075323A">
        <w:rPr>
          <w:rFonts w:ascii="Arial" w:hAnsi="Arial" w:cs="Arial"/>
          <w:highlight w:val="white"/>
        </w:rPr>
        <w:t xml:space="preserve">. The development </w:t>
      </w:r>
      <w:r w:rsidRPr="0075323A">
        <w:rPr>
          <w:rFonts w:ascii="Arial" w:hAnsi="Arial" w:cs="Arial"/>
        </w:rPr>
        <w:t xml:space="preserve">reflects on Mad Arkitekter attitude towards “social mixing, orientation towards the common good and sustainability” stated by the client Thomas Bestgen </w:t>
      </w:r>
      <w:sdt>
        <w:sdtPr>
          <w:rPr>
            <w:rFonts w:ascii="Arial" w:hAnsi="Arial" w:cs="Arial"/>
          </w:rPr>
          <w:id w:val="-56174280"/>
          <w:citation/>
        </w:sdtPr>
        <w:sdtEndPr/>
        <w:sdtContent>
          <w:r w:rsidRPr="0075323A">
            <w:rPr>
              <w:rFonts w:ascii="Arial" w:hAnsi="Arial" w:cs="Arial"/>
            </w:rPr>
            <w:fldChar w:fldCharType="begin"/>
          </w:r>
          <w:r w:rsidRPr="0075323A">
            <w:rPr>
              <w:rFonts w:ascii="Arial" w:hAnsi="Arial" w:cs="Arial"/>
            </w:rPr>
            <w:instrText xml:space="preserve"> CITATION Gru21 \l 2057 </w:instrText>
          </w:r>
          <w:r w:rsidRPr="0075323A">
            <w:rPr>
              <w:rFonts w:ascii="Arial" w:hAnsi="Arial" w:cs="Arial"/>
            </w:rPr>
            <w:fldChar w:fldCharType="separate"/>
          </w:r>
          <w:r w:rsidRPr="0075323A">
            <w:rPr>
              <w:rFonts w:ascii="Arial" w:eastAsia="Arial" w:hAnsi="Arial" w:cs="Arial"/>
              <w:noProof/>
            </w:rPr>
            <w:t>(Gruber, 2021)</w:t>
          </w:r>
          <w:r w:rsidRPr="0075323A">
            <w:rPr>
              <w:rFonts w:ascii="Arial" w:hAnsi="Arial" w:cs="Arial"/>
            </w:rPr>
            <w:fldChar w:fldCharType="end"/>
          </w:r>
        </w:sdtContent>
      </w:sdt>
      <w:r w:rsidRPr="0075323A">
        <w:rPr>
          <w:rFonts w:ascii="Arial" w:hAnsi="Arial" w:cs="Arial"/>
        </w:rPr>
        <w:t xml:space="preserve">. WoHo </w:t>
      </w:r>
      <w:r w:rsidRPr="0075323A">
        <w:rPr>
          <w:rFonts w:ascii="Arial" w:hAnsi="Arial" w:cs="Arial"/>
          <w:highlight w:val="white"/>
        </w:rPr>
        <w:t>also aspires to be community driven with 60% of the space used for rentable and freehold living, 25% for commercial units and the remaining 15% for public space. The ground floor of the WoHo will contain “</w:t>
      </w:r>
      <w:r w:rsidRPr="0075323A">
        <w:rPr>
          <w:rFonts w:ascii="Arial" w:hAnsi="Arial" w:cs="Arial"/>
        </w:rPr>
        <w:t>small grocery stores, reading cafés, ateliers and other commercial activities, a kindergarten, an after-school centre, a cafeteria and a spa area with a sauna and a bar</w:t>
      </w:r>
      <w:r w:rsidRPr="0075323A">
        <w:rPr>
          <w:rFonts w:ascii="Arial" w:hAnsi="Arial" w:cs="Arial"/>
          <w:strike/>
        </w:rPr>
        <w:t>.</w:t>
      </w:r>
      <w:r w:rsidRPr="0075323A">
        <w:rPr>
          <w:rFonts w:ascii="Arial" w:hAnsi="Arial" w:cs="Arial"/>
        </w:rPr>
        <w:t>” (Lynch, 2018).</w:t>
      </w:r>
      <w:r w:rsidRPr="0075323A">
        <w:rPr>
          <w:rFonts w:ascii="Arial" w:hAnsi="Arial" w:cs="Arial"/>
          <w:highlight w:val="white"/>
        </w:rPr>
        <w:t xml:space="preserve"> At WoHo, the architect has also designed less space for parking and car use, instead offering a more sustainable option of bike racks and vehicle charging, thereby introducing a cleaner method of transport options for the residents. </w:t>
      </w:r>
      <w:r w:rsidRPr="0075323A">
        <w:rPr>
          <w:rFonts w:ascii="Arial" w:hAnsi="Arial" w:cs="Arial"/>
        </w:rPr>
        <w:t xml:space="preserve">Mad Arkitekter </w:t>
      </w:r>
      <w:r w:rsidRPr="0075323A">
        <w:rPr>
          <w:rFonts w:ascii="Arial" w:hAnsi="Arial" w:cs="Arial"/>
          <w:highlight w:val="white"/>
        </w:rPr>
        <w:t xml:space="preserve">has also shown in the pre-construction </w:t>
      </w:r>
      <w:r w:rsidRPr="0075323A">
        <w:rPr>
          <w:rFonts w:ascii="Arial" w:hAnsi="Arial" w:cs="Arial"/>
        </w:rPr>
        <w:t xml:space="preserve">images expressing the proposed design </w:t>
      </w:r>
      <w:r w:rsidRPr="0075323A">
        <w:rPr>
          <w:rFonts w:ascii="Arial" w:hAnsi="Arial" w:cs="Arial"/>
          <w:highlight w:val="white"/>
        </w:rPr>
        <w:t xml:space="preserve">that there will be ample green walls and green roofs which will help with the air quality of surroundings. Incorporating greenery within the living environment supports and contributes to the biodiversity in urban areas. Having green roofs can also support the building’s water management system </w:t>
      </w:r>
      <w:r w:rsidRPr="0075323A">
        <w:rPr>
          <w:rFonts w:ascii="Arial" w:hAnsi="Arial" w:cs="Arial"/>
          <w:highlight w:val="white"/>
        </w:rPr>
        <w:fldChar w:fldCharType="begin"/>
      </w:r>
      <w:r w:rsidRPr="0075323A">
        <w:rPr>
          <w:rFonts w:ascii="Arial" w:hAnsi="Arial" w:cs="Arial"/>
          <w:highlight w:val="white"/>
        </w:rPr>
        <w:instrText xml:space="preserve"> CITATION DeV19 \l 2057 </w:instrText>
      </w:r>
      <w:r w:rsidRPr="0075323A">
        <w:rPr>
          <w:rFonts w:ascii="Arial" w:hAnsi="Arial" w:cs="Arial"/>
          <w:highlight w:val="white"/>
        </w:rPr>
        <w:fldChar w:fldCharType="separate"/>
      </w:r>
      <w:r w:rsidRPr="0075323A">
        <w:rPr>
          <w:rFonts w:ascii="Arial" w:hAnsi="Arial" w:cs="Arial"/>
          <w:noProof/>
          <w:highlight w:val="white"/>
        </w:rPr>
        <w:t xml:space="preserve"> (De Vries, et al., 2019)</w:t>
      </w:r>
      <w:r w:rsidRPr="0075323A">
        <w:rPr>
          <w:rFonts w:ascii="Arial" w:hAnsi="Arial" w:cs="Arial"/>
          <w:highlight w:val="white"/>
        </w:rPr>
        <w:fldChar w:fldCharType="end"/>
      </w:r>
      <w:r w:rsidRPr="0075323A">
        <w:rPr>
          <w:rFonts w:ascii="Arial" w:hAnsi="Arial" w:cs="Arial"/>
          <w:highlight w:val="white"/>
        </w:rPr>
        <w:t>. It is known that having green roofs on factories, hospitals and office complexes will help reduce the peak intensity by retaining some of the rainfall and delaying the flow of the remaining rainfall to the drainage. To achieve the maximum efficiency of water management the roof should consist of a substrate of at least 15cm, this can retain between 50-80% of rainfall, allowing it to evaporate at a later period.</w:t>
      </w:r>
    </w:p>
    <w:p w14:paraId="524C38A2" w14:textId="77777777" w:rsidR="00144567" w:rsidRPr="0075323A" w:rsidRDefault="00144567" w:rsidP="0075323A">
      <w:pPr>
        <w:spacing w:line="360" w:lineRule="auto"/>
        <w:jc w:val="both"/>
        <w:rPr>
          <w:rFonts w:ascii="Arial" w:hAnsi="Arial" w:cs="Arial"/>
          <w:highlight w:val="white"/>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A0" w:firstRow="1" w:lastRow="0" w:firstColumn="1" w:lastColumn="0" w:noHBand="1" w:noVBand="1"/>
      </w:tblPr>
      <w:tblGrid>
        <w:gridCol w:w="9015"/>
      </w:tblGrid>
      <w:tr w:rsidR="00144567" w:rsidRPr="0075323A" w14:paraId="28798E9C" w14:textId="77777777" w:rsidTr="0075323A">
        <w:tc>
          <w:tcPr>
            <w:tcW w:w="9015" w:type="dxa"/>
            <w:shd w:val="clear" w:color="auto" w:fill="auto"/>
          </w:tcPr>
          <w:p w14:paraId="51258C05" w14:textId="77777777" w:rsidR="00144567" w:rsidRPr="0075323A" w:rsidRDefault="00144567" w:rsidP="0075323A">
            <w:pPr>
              <w:spacing w:line="360" w:lineRule="auto"/>
              <w:rPr>
                <w:rFonts w:ascii="Arial" w:hAnsi="Arial" w:cs="Arial"/>
              </w:rPr>
            </w:pPr>
            <w:r w:rsidRPr="0075323A">
              <w:rPr>
                <w:rFonts w:ascii="Arial" w:hAnsi="Arial" w:cs="Arial"/>
                <w:noProof/>
              </w:rPr>
              <w:lastRenderedPageBreak/>
              <w:drawing>
                <wp:inline distT="0" distB="0" distL="0" distR="0" wp14:anchorId="13745DA2" wp14:editId="7FEF0443">
                  <wp:extent cx="5618539" cy="4213904"/>
                  <wp:effectExtent l="0" t="0" r="1270" b="0"/>
                  <wp:docPr id="1003882085" name="Picture 1003882085" descr="A picture containing tree,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882085" name="Picture 1003882085" descr="A picture containing tree, outdoo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624253" cy="4218190"/>
                          </a:xfrm>
                          <a:prstGeom prst="rect">
                            <a:avLst/>
                          </a:prstGeom>
                        </pic:spPr>
                      </pic:pic>
                    </a:graphicData>
                  </a:graphic>
                </wp:inline>
              </w:drawing>
            </w:r>
          </w:p>
        </w:tc>
      </w:tr>
      <w:tr w:rsidR="00144567" w:rsidRPr="0075323A" w14:paraId="28341B68" w14:textId="77777777" w:rsidTr="0075323A">
        <w:tc>
          <w:tcPr>
            <w:tcW w:w="9015" w:type="dxa"/>
            <w:shd w:val="clear" w:color="auto" w:fill="auto"/>
          </w:tcPr>
          <w:p w14:paraId="4AFEB35F" w14:textId="1092E2E9" w:rsidR="00045D1D" w:rsidRPr="0075323A" w:rsidRDefault="00144567" w:rsidP="0075323A">
            <w:pPr>
              <w:spacing w:line="360" w:lineRule="auto"/>
              <w:rPr>
                <w:rFonts w:ascii="Arial" w:hAnsi="Arial" w:cs="Arial"/>
                <w:highlight w:val="white"/>
              </w:rPr>
            </w:pPr>
            <w:r w:rsidRPr="008E7B63">
              <w:rPr>
                <w:rFonts w:ascii="Arial" w:hAnsi="Arial" w:cs="Arial"/>
              </w:rPr>
              <w:t>Figure [</w:t>
            </w:r>
            <w:r w:rsidR="000D5806" w:rsidRPr="008E7B63">
              <w:rPr>
                <w:rFonts w:ascii="Arial" w:hAnsi="Arial" w:cs="Arial"/>
              </w:rPr>
              <w:t>17</w:t>
            </w:r>
            <w:r w:rsidRPr="008E7B63">
              <w:rPr>
                <w:rFonts w:ascii="Arial" w:hAnsi="Arial" w:cs="Arial"/>
              </w:rPr>
              <w:t xml:space="preserve">]: </w:t>
            </w:r>
            <w:r w:rsidR="0075323A" w:rsidRPr="0075323A">
              <w:rPr>
                <w:rFonts w:ascii="Arial" w:eastAsia="Times New Roman" w:hAnsi="Arial" w:cs="Arial"/>
                <w:shd w:val="clear" w:color="auto" w:fill="FFFFFF"/>
                <w:lang w:eastAsia="en-GB"/>
              </w:rPr>
              <w:t>A vision of what the WoHa in Berlin is projected to look like once completed</w:t>
            </w:r>
            <w:r w:rsidR="0075323A" w:rsidRPr="0075323A">
              <w:rPr>
                <w:rFonts w:ascii="Arial" w:hAnsi="Arial" w:cs="Arial"/>
                <w:highlight w:val="white"/>
              </w:rPr>
              <w:t xml:space="preserve"> </w:t>
            </w:r>
            <w:r w:rsidRPr="0075323A">
              <w:rPr>
                <w:rFonts w:ascii="Arial" w:hAnsi="Arial" w:cs="Arial"/>
                <w:highlight w:val="white"/>
              </w:rPr>
              <w:t>Photo credit:</w:t>
            </w:r>
            <w:r w:rsidR="000D5806">
              <w:rPr>
                <w:rFonts w:ascii="Arial" w:hAnsi="Arial" w:cs="Arial"/>
                <w:highlight w:val="white"/>
              </w:rPr>
              <w:t xml:space="preserve"> Mad Ark</w:t>
            </w:r>
            <w:r w:rsidR="00045D1D">
              <w:rPr>
                <w:rFonts w:ascii="Arial" w:hAnsi="Arial" w:cs="Arial"/>
                <w:highlight w:val="white"/>
              </w:rPr>
              <w:t xml:space="preserve">itekter </w:t>
            </w:r>
          </w:p>
        </w:tc>
      </w:tr>
    </w:tbl>
    <w:p w14:paraId="720C1ABA" w14:textId="77777777" w:rsidR="00144567" w:rsidRPr="0075323A" w:rsidRDefault="00144567" w:rsidP="0075323A">
      <w:pPr>
        <w:spacing w:line="360" w:lineRule="auto"/>
        <w:jc w:val="both"/>
        <w:rPr>
          <w:rFonts w:ascii="Arial" w:hAnsi="Arial" w:cs="Arial"/>
          <w:highlight w:val="white"/>
        </w:rPr>
      </w:pPr>
    </w:p>
    <w:p w14:paraId="556A4961" w14:textId="77777777" w:rsidR="00144567" w:rsidRPr="0075323A" w:rsidRDefault="00144567" w:rsidP="0075323A">
      <w:pPr>
        <w:spacing w:line="360" w:lineRule="auto"/>
        <w:jc w:val="both"/>
        <w:rPr>
          <w:rFonts w:ascii="Arial" w:hAnsi="Arial" w:cs="Arial"/>
          <w:noProof/>
        </w:rPr>
      </w:pPr>
      <w:r w:rsidRPr="0075323A">
        <w:rPr>
          <w:rFonts w:ascii="Arial" w:hAnsi="Arial" w:cs="Arial"/>
        </w:rPr>
        <w:t xml:space="preserve">However, with the new and popular ideas surrounding vertical living, architects are currently trying to be more sustainable in their design approach. Controversially, the Sumitomo Forestry Company in Japan is developing the design of the </w:t>
      </w:r>
      <w:r w:rsidRPr="0075323A">
        <w:rPr>
          <w:rFonts w:ascii="Arial" w:hAnsi="Arial" w:cs="Arial"/>
          <w:shd w:val="clear" w:color="auto" w:fill="FFFFFF"/>
        </w:rPr>
        <w:t xml:space="preserve">world's first supertall </w:t>
      </w:r>
      <w:r w:rsidRPr="0075323A">
        <w:rPr>
          <w:rFonts w:ascii="Arial" w:hAnsi="Arial" w:cs="Arial"/>
        </w:rPr>
        <w:t xml:space="preserve">timber </w:t>
      </w:r>
      <w:r w:rsidRPr="0075323A">
        <w:rPr>
          <w:rFonts w:ascii="Arial" w:hAnsi="Arial" w:cs="Arial"/>
          <w:shd w:val="clear" w:color="auto" w:fill="FFFFFF"/>
        </w:rPr>
        <w:t>structured skyscraper</w:t>
      </w:r>
      <w:r w:rsidRPr="0075323A">
        <w:rPr>
          <w:rFonts w:ascii="Arial" w:hAnsi="Arial" w:cs="Arial"/>
        </w:rPr>
        <w:t xml:space="preserve"> to be around 70 stories that will be constructed in 2041 </w:t>
      </w:r>
      <w:sdt>
        <w:sdtPr>
          <w:rPr>
            <w:rFonts w:ascii="Arial" w:hAnsi="Arial" w:cs="Arial"/>
          </w:rPr>
          <w:id w:val="1632666125"/>
          <w:placeholder>
            <w:docPart w:val="3ECC8D917DF148A08CC5963C15EBD6F4"/>
          </w:placeholder>
          <w:citation/>
        </w:sdtPr>
        <w:sdtEndPr/>
        <w:sdtContent>
          <w:r w:rsidRPr="0075323A">
            <w:rPr>
              <w:rFonts w:ascii="Arial" w:hAnsi="Arial" w:cs="Arial"/>
            </w:rPr>
            <w:fldChar w:fldCharType="begin"/>
          </w:r>
          <w:r w:rsidRPr="0075323A">
            <w:rPr>
              <w:rFonts w:ascii="Arial" w:hAnsi="Arial" w:cs="Arial"/>
            </w:rPr>
            <w:instrText xml:space="preserve"> CITATION Pat18 \l 2057 </w:instrText>
          </w:r>
          <w:r w:rsidRPr="0075323A">
            <w:rPr>
              <w:rFonts w:ascii="Arial" w:hAnsi="Arial" w:cs="Arial"/>
            </w:rPr>
            <w:fldChar w:fldCharType="separate"/>
          </w:r>
          <w:r w:rsidRPr="0075323A">
            <w:rPr>
              <w:rFonts w:ascii="Arial" w:hAnsi="Arial" w:cs="Arial"/>
              <w:noProof/>
            </w:rPr>
            <w:t>(Lynch, 2018)</w:t>
          </w:r>
          <w:r w:rsidRPr="0075323A">
            <w:rPr>
              <w:rFonts w:ascii="Arial" w:hAnsi="Arial" w:cs="Arial"/>
            </w:rPr>
            <w:fldChar w:fldCharType="end"/>
          </w:r>
        </w:sdtContent>
      </w:sdt>
      <w:r w:rsidRPr="0075323A">
        <w:rPr>
          <w:rFonts w:ascii="Arial" w:hAnsi="Arial" w:cs="Arial"/>
        </w:rPr>
        <w:t xml:space="preserve">. </w:t>
      </w:r>
      <w:r w:rsidRPr="0075323A">
        <w:rPr>
          <w:rFonts w:ascii="Arial" w:hAnsi="Arial" w:cs="Arial"/>
          <w:shd w:val="clear" w:color="auto" w:fill="FFFFFF"/>
        </w:rPr>
        <w:t>Known as the W350 Project,</w:t>
      </w:r>
      <w:r w:rsidRPr="0075323A">
        <w:rPr>
          <w:rFonts w:ascii="Arial" w:hAnsi="Arial" w:cs="Arial"/>
          <w:highlight w:val="white"/>
        </w:rPr>
        <w:t xml:space="preserve"> the structure would use 185,000m</w:t>
      </w:r>
      <w:r w:rsidRPr="0075323A">
        <w:rPr>
          <w:rFonts w:ascii="Arial" w:hAnsi="Arial" w:cs="Arial"/>
          <w:highlight w:val="white"/>
          <w:vertAlign w:val="superscript"/>
        </w:rPr>
        <w:t xml:space="preserve">3 </w:t>
      </w:r>
      <w:r w:rsidRPr="0075323A">
        <w:rPr>
          <w:rFonts w:ascii="Arial" w:hAnsi="Arial" w:cs="Arial"/>
          <w:highlight w:val="white"/>
        </w:rPr>
        <w:t xml:space="preserve">of timber and cost an estimated </w:t>
      </w:r>
      <w:r w:rsidRPr="0075323A">
        <w:rPr>
          <w:rFonts w:ascii="Arial" w:hAnsi="Arial" w:cs="Arial"/>
        </w:rPr>
        <w:t xml:space="preserve">¥600bn </w:t>
      </w:r>
      <w:r w:rsidRPr="0075323A">
        <w:rPr>
          <w:rFonts w:ascii="Arial" w:hAnsi="Arial" w:cs="Arial"/>
          <w:highlight w:val="white"/>
        </w:rPr>
        <w:t>(£</w:t>
      </w:r>
      <w:r w:rsidRPr="0075323A">
        <w:rPr>
          <w:rFonts w:ascii="Arial" w:hAnsi="Arial" w:cs="Arial"/>
        </w:rPr>
        <w:t>4bn</w:t>
      </w:r>
      <w:r w:rsidRPr="0075323A">
        <w:rPr>
          <w:rFonts w:ascii="Arial" w:hAnsi="Arial" w:cs="Arial"/>
          <w:highlight w:val="white"/>
        </w:rPr>
        <w:t>). Th</w:t>
      </w:r>
      <w:r w:rsidRPr="0075323A">
        <w:rPr>
          <w:rFonts w:ascii="Arial" w:hAnsi="Arial" w:cs="Arial"/>
        </w:rPr>
        <w:t xml:space="preserve">e development would consist of 90% wood using a braced tube technique </w:t>
      </w:r>
      <w:r w:rsidRPr="0075323A">
        <w:rPr>
          <w:rFonts w:ascii="Arial" w:hAnsi="Arial" w:cs="Arial"/>
          <w:highlight w:val="white"/>
        </w:rPr>
        <w:t xml:space="preserve">with </w:t>
      </w:r>
      <w:r w:rsidRPr="0075323A">
        <w:rPr>
          <w:rFonts w:ascii="Arial" w:hAnsi="Arial" w:cs="Arial"/>
        </w:rPr>
        <w:t xml:space="preserve">steel frame vibration control braces that would be placed inside of a column and beam structure so the frame would consist of steel and wood </w:t>
      </w:r>
      <w:sdt>
        <w:sdtPr>
          <w:rPr>
            <w:rFonts w:ascii="Arial" w:hAnsi="Arial" w:cs="Arial"/>
          </w:rPr>
          <w:id w:val="2135816843"/>
          <w:placeholder>
            <w:docPart w:val="C8524BA1A0D740ADB262889A13422149"/>
          </w:placeholder>
          <w:citation/>
        </w:sdtPr>
        <w:sdtEndPr/>
        <w:sdtContent>
          <w:r w:rsidRPr="0075323A">
            <w:rPr>
              <w:rFonts w:ascii="Arial" w:hAnsi="Arial" w:cs="Arial"/>
            </w:rPr>
            <w:fldChar w:fldCharType="begin"/>
          </w:r>
          <w:r w:rsidRPr="0075323A">
            <w:rPr>
              <w:rFonts w:ascii="Arial" w:hAnsi="Arial" w:cs="Arial"/>
            </w:rPr>
            <w:instrText xml:space="preserve"> CITATION Gre18 \l 2057 </w:instrText>
          </w:r>
          <w:r w:rsidRPr="0075323A">
            <w:rPr>
              <w:rFonts w:ascii="Arial" w:hAnsi="Arial" w:cs="Arial"/>
            </w:rPr>
            <w:fldChar w:fldCharType="separate"/>
          </w:r>
          <w:r w:rsidRPr="0075323A">
            <w:rPr>
              <w:rFonts w:ascii="Arial" w:hAnsi="Arial" w:cs="Arial"/>
              <w:noProof/>
            </w:rPr>
            <w:t>(Pitcher, 2018)</w:t>
          </w:r>
          <w:r w:rsidRPr="0075323A">
            <w:rPr>
              <w:rFonts w:ascii="Arial" w:hAnsi="Arial" w:cs="Arial"/>
            </w:rPr>
            <w:fldChar w:fldCharType="end"/>
          </w:r>
        </w:sdtContent>
      </w:sdt>
      <w:r w:rsidRPr="0075323A">
        <w:rPr>
          <w:rFonts w:ascii="Arial" w:hAnsi="Arial" w:cs="Arial"/>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144567" w:rsidRPr="0075323A" w14:paraId="069C7B74" w14:textId="77777777" w:rsidTr="0075323A">
        <w:tc>
          <w:tcPr>
            <w:tcW w:w="9019" w:type="dxa"/>
          </w:tcPr>
          <w:p w14:paraId="698DF929" w14:textId="77777777" w:rsidR="00144567" w:rsidRPr="0075323A" w:rsidRDefault="00144567" w:rsidP="0075323A">
            <w:pPr>
              <w:spacing w:line="360" w:lineRule="auto"/>
              <w:jc w:val="both"/>
              <w:rPr>
                <w:rFonts w:ascii="Arial" w:hAnsi="Arial" w:cs="Arial"/>
                <w:highlight w:val="white"/>
              </w:rPr>
            </w:pPr>
            <w:r w:rsidRPr="0075323A">
              <w:rPr>
                <w:rFonts w:ascii="Arial" w:hAnsi="Arial" w:cs="Arial"/>
                <w:noProof/>
              </w:rPr>
              <w:lastRenderedPageBreak/>
              <w:drawing>
                <wp:inline distT="114300" distB="114300" distL="114300" distR="114300" wp14:anchorId="0698FFF8" wp14:editId="477A46BE">
                  <wp:extent cx="5713679" cy="5391260"/>
                  <wp:effectExtent l="0" t="0" r="1905" b="0"/>
                  <wp:docPr id="23" name="image6.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6.png" descr="Diagram&#10;&#10;Description automatically generated"/>
                          <pic:cNvPicPr preferRelativeResize="0"/>
                        </pic:nvPicPr>
                        <pic:blipFill>
                          <a:blip r:embed="rId28"/>
                          <a:srcRect/>
                          <a:stretch>
                            <a:fillRect/>
                          </a:stretch>
                        </pic:blipFill>
                        <pic:spPr>
                          <a:xfrm>
                            <a:off x="0" y="0"/>
                            <a:ext cx="5724728" cy="5401686"/>
                          </a:xfrm>
                          <a:prstGeom prst="rect">
                            <a:avLst/>
                          </a:prstGeom>
                          <a:ln/>
                        </pic:spPr>
                      </pic:pic>
                    </a:graphicData>
                  </a:graphic>
                </wp:inline>
              </w:drawing>
            </w:r>
          </w:p>
        </w:tc>
      </w:tr>
      <w:tr w:rsidR="00144567" w:rsidRPr="0075323A" w14:paraId="394EA328" w14:textId="77777777" w:rsidTr="0075323A">
        <w:tc>
          <w:tcPr>
            <w:tcW w:w="9019" w:type="dxa"/>
          </w:tcPr>
          <w:p w14:paraId="3C38D7A6" w14:textId="15075153" w:rsidR="00144567" w:rsidRPr="0075323A" w:rsidRDefault="00144567" w:rsidP="0075323A">
            <w:pPr>
              <w:widowControl w:val="0"/>
              <w:pBdr>
                <w:top w:val="nil"/>
                <w:left w:val="nil"/>
                <w:bottom w:val="nil"/>
                <w:right w:val="nil"/>
                <w:between w:val="nil"/>
              </w:pBdr>
              <w:spacing w:line="360" w:lineRule="auto"/>
              <w:rPr>
                <w:rFonts w:ascii="Arial" w:hAnsi="Arial" w:cs="Arial"/>
              </w:rPr>
            </w:pPr>
            <w:r w:rsidRPr="0075323A">
              <w:rPr>
                <w:rFonts w:ascii="Arial" w:hAnsi="Arial" w:cs="Arial"/>
              </w:rPr>
              <w:t xml:space="preserve">Figure </w:t>
            </w:r>
            <w:r w:rsidRPr="000D5806">
              <w:rPr>
                <w:rFonts w:ascii="Arial" w:hAnsi="Arial" w:cs="Arial"/>
              </w:rPr>
              <w:t>1</w:t>
            </w:r>
            <w:r w:rsidR="000D5806" w:rsidRPr="000D5806">
              <w:rPr>
                <w:rFonts w:ascii="Arial" w:hAnsi="Arial" w:cs="Arial"/>
              </w:rPr>
              <w:t>8</w:t>
            </w:r>
            <w:r w:rsidRPr="0075323A">
              <w:rPr>
                <w:rFonts w:ascii="Arial" w:hAnsi="Arial" w:cs="Arial"/>
              </w:rPr>
              <w:t xml:space="preserve">: Proposed Cross section of </w:t>
            </w:r>
            <w:r w:rsidRPr="0075323A">
              <w:rPr>
                <w:rFonts w:ascii="Arial" w:hAnsi="Arial" w:cs="Arial"/>
                <w:shd w:val="clear" w:color="auto" w:fill="FFFFFF"/>
              </w:rPr>
              <w:t>W350 Project</w:t>
            </w:r>
          </w:p>
          <w:p w14:paraId="6BB5D238" w14:textId="35B402F6" w:rsidR="00144567" w:rsidRPr="0075323A" w:rsidRDefault="00144567" w:rsidP="0075323A">
            <w:pPr>
              <w:spacing w:line="360" w:lineRule="auto"/>
              <w:jc w:val="both"/>
              <w:rPr>
                <w:rFonts w:ascii="Arial" w:hAnsi="Arial" w:cs="Arial"/>
                <w:highlight w:val="white"/>
              </w:rPr>
            </w:pPr>
            <w:r w:rsidRPr="0075323A">
              <w:rPr>
                <w:rFonts w:ascii="Arial" w:hAnsi="Arial" w:cs="Arial"/>
              </w:rPr>
              <w:t>Photo credit</w:t>
            </w:r>
            <w:r w:rsidR="000D5806">
              <w:rPr>
                <w:rFonts w:ascii="Arial" w:hAnsi="Arial" w:cs="Arial"/>
              </w:rPr>
              <w:t>: Sumitomo Forestry Co.</w:t>
            </w:r>
          </w:p>
        </w:tc>
      </w:tr>
    </w:tbl>
    <w:p w14:paraId="18D61644" w14:textId="77777777" w:rsidR="00144567" w:rsidRPr="0075323A" w:rsidRDefault="00144567" w:rsidP="0075323A">
      <w:pPr>
        <w:spacing w:line="360" w:lineRule="auto"/>
        <w:jc w:val="both"/>
        <w:rPr>
          <w:rFonts w:ascii="Arial" w:hAnsi="Arial" w:cs="Arial"/>
          <w:highlight w:val="white"/>
        </w:rPr>
      </w:pPr>
    </w:p>
    <w:p w14:paraId="6820F549" w14:textId="77777777" w:rsidR="00144567" w:rsidRPr="0075323A" w:rsidRDefault="00144567" w:rsidP="0075323A">
      <w:pPr>
        <w:spacing w:line="360" w:lineRule="auto"/>
        <w:jc w:val="both"/>
        <w:rPr>
          <w:rFonts w:ascii="Arial" w:hAnsi="Arial" w:cs="Arial"/>
          <w:color w:val="ACB9CA" w:themeColor="text2" w:themeTint="66"/>
        </w:rPr>
      </w:pPr>
      <w:r w:rsidRPr="0075323A">
        <w:rPr>
          <w:rFonts w:ascii="Arial" w:hAnsi="Arial" w:cs="Arial"/>
        </w:rPr>
        <w:t xml:space="preserve">Such a technique could be developed on an international scale </w:t>
      </w:r>
      <w:r w:rsidRPr="0075323A">
        <w:rPr>
          <w:rFonts w:ascii="Arial" w:hAnsi="Arial" w:cs="Arial"/>
          <w:highlight w:val="white"/>
        </w:rPr>
        <w:t xml:space="preserve">as </w:t>
      </w:r>
      <w:r w:rsidRPr="0075323A">
        <w:rPr>
          <w:rFonts w:ascii="Arial" w:hAnsi="Arial" w:cs="Arial"/>
        </w:rPr>
        <w:t xml:space="preserve">many of the tall buildings currently being designed and constructed are predominantly </w:t>
      </w:r>
      <w:r w:rsidRPr="0075323A">
        <w:rPr>
          <w:rFonts w:ascii="Arial" w:hAnsi="Arial" w:cs="Arial"/>
          <w:highlight w:val="white"/>
        </w:rPr>
        <w:t xml:space="preserve">of </w:t>
      </w:r>
      <w:r w:rsidRPr="0075323A">
        <w:rPr>
          <w:rFonts w:ascii="Arial" w:hAnsi="Arial" w:cs="Arial"/>
        </w:rPr>
        <w:t>steel construction. Using wood as part of the structure will certainly reduce the carbon emissions of the processing of the materials. Due to the sheer size of the structure, the use of steel within the wooden beams would supply a degree of stability at taller heights; however, the expansion of materials selected for the design of tall buildings has developed by using timber as a structural element. It reduces the amount of steel which is a positive as wood is more eco-friendly to manufacture than steel. Within the design of the W350 project Sumitomo Forestry Co also explore the use of biophilic architecture. This may be to create living space for the environment within the vertical landscape</w:t>
      </w:r>
      <w:r w:rsidRPr="0075323A">
        <w:rPr>
          <w:rFonts w:ascii="Arial" w:hAnsi="Arial" w:cs="Arial"/>
          <w:strike/>
        </w:rPr>
        <w:t xml:space="preserve"> </w:t>
      </w:r>
      <w:r w:rsidRPr="0075323A">
        <w:rPr>
          <w:rFonts w:ascii="Arial" w:hAnsi="Arial" w:cs="Arial"/>
        </w:rPr>
        <w:t xml:space="preserve">as well as increasing space for the building's users. By incorporating the </w:t>
      </w:r>
      <w:r w:rsidRPr="0075323A">
        <w:rPr>
          <w:rFonts w:ascii="Arial" w:hAnsi="Arial" w:cs="Arial"/>
        </w:rPr>
        <w:lastRenderedPageBreak/>
        <w:t>use of nature and building materials creates a respect between the surrounding eco-systems. W350 supplies views and access to nature; this could be incorporated by having courtyards in the building like what WoHo have developed or could even be the approach that SOM took when designing the Manhattan Loft Garden whereby green spaces are created by cutting cantilevers out of the building and supplying green spaces at a raised level</w:t>
      </w:r>
      <w:r w:rsidRPr="0075323A">
        <w:rPr>
          <w:rFonts w:ascii="Arial" w:hAnsi="Arial" w:cs="Arial"/>
          <w:color w:val="ACB9CA" w:themeColor="text2" w:themeTint="66"/>
        </w:rPr>
        <w:t xml:space="preserve">. </w:t>
      </w:r>
      <w:r w:rsidRPr="0075323A">
        <w:rPr>
          <w:rFonts w:ascii="Arial" w:hAnsi="Arial" w:cs="Arial"/>
        </w:rPr>
        <w:t>A popular technique to use in a commercial building is merging biophilic design within the structure will create a better air quality by incorporating operable windows and rolling overheard doors. Another key point of biophilic design is the natural lighting control, the use of glass allows a considerable proportion of excess light to come into the building creating a glare effect</w:t>
      </w:r>
      <w:r w:rsidRPr="0075323A">
        <w:rPr>
          <w:rFonts w:ascii="Arial" w:hAnsi="Arial" w:cs="Arial"/>
          <w:color w:val="ACB9CA" w:themeColor="text2" w:themeTint="66"/>
        </w:rPr>
        <w:t xml:space="preserve">. </w:t>
      </w:r>
      <w:r w:rsidRPr="0075323A">
        <w:rPr>
          <w:rFonts w:ascii="Arial" w:hAnsi="Arial" w:cs="Arial"/>
        </w:rPr>
        <w:t xml:space="preserve">These techniques can be seen in Figure [18] to be developed into the design where they Sumitomo have used some vertical landscaping to control the natural lighting emitted and using plants to improve the surrounding air quality.  </w:t>
      </w:r>
    </w:p>
    <w:p w14:paraId="536ECF67" w14:textId="77777777" w:rsidR="00144567" w:rsidRPr="0075323A" w:rsidRDefault="00144567" w:rsidP="0075323A">
      <w:pPr>
        <w:spacing w:line="360" w:lineRule="auto"/>
        <w:jc w:val="both"/>
        <w:rPr>
          <w:rFonts w:ascii="Arial" w:hAnsi="Arial" w:cs="Arial"/>
          <w:color w:val="ACB9CA" w:themeColor="text2" w:themeTint="66"/>
        </w:rPr>
      </w:pPr>
    </w:p>
    <w:p w14:paraId="5D17931C" w14:textId="6ECE4FF8" w:rsidR="00144567" w:rsidRPr="0075323A" w:rsidRDefault="00144567" w:rsidP="0075323A">
      <w:pPr>
        <w:spacing w:line="360" w:lineRule="auto"/>
        <w:jc w:val="both"/>
        <w:rPr>
          <w:rFonts w:ascii="Arial" w:hAnsi="Arial" w:cs="Arial"/>
        </w:rPr>
      </w:pPr>
      <w:r w:rsidRPr="0075323A">
        <w:rPr>
          <w:rFonts w:ascii="Arial" w:hAnsi="Arial" w:cs="Arial"/>
        </w:rPr>
        <w:t xml:space="preserve">As part of the fieldwork for this dissertation, a survey was distributed to members of the public to gather their views on tall buildings and how they are built. From the responses of the survey, it seems to be the public perception is of what defines a tall building seems to be the use of floors and not the size of the building: 24% of respondents mentioned that “several floors define a tall building” (Appendix D). The public seemed to be </w:t>
      </w:r>
      <w:r w:rsidRPr="0075323A">
        <w:rPr>
          <w:rFonts w:ascii="Arial" w:hAnsi="Arial" w:cs="Arial"/>
          <w:strike/>
        </w:rPr>
        <w:t>a</w:t>
      </w:r>
      <w:r w:rsidRPr="0075323A">
        <w:rPr>
          <w:rFonts w:ascii="Arial" w:hAnsi="Arial" w:cs="Arial"/>
        </w:rPr>
        <w:t xml:space="preserve"> divided over the appearance of tall buildings as shown in Figure [</w:t>
      </w:r>
      <w:r w:rsidR="007C3191">
        <w:rPr>
          <w:rFonts w:ascii="Arial" w:hAnsi="Arial" w:cs="Arial"/>
        </w:rPr>
        <w:t>19</w:t>
      </w:r>
      <w:r w:rsidRPr="0075323A">
        <w:rPr>
          <w:rFonts w:ascii="Arial" w:hAnsi="Arial" w:cs="Arial"/>
        </w:rPr>
        <w:t xml:space="preserve">] below. </w:t>
      </w:r>
    </w:p>
    <w:p w14:paraId="6C737A34" w14:textId="77777777" w:rsidR="00144567" w:rsidRPr="0075323A" w:rsidRDefault="00144567" w:rsidP="0075323A">
      <w:pPr>
        <w:spacing w:line="360" w:lineRule="auto"/>
        <w:jc w:val="both"/>
        <w:rPr>
          <w:rFonts w:ascii="Arial" w:hAnsi="Arial" w:cs="Arial"/>
          <w:color w:val="ACB9CA" w:themeColor="text2" w:themeTint="66"/>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144567" w:rsidRPr="0075323A" w14:paraId="7107C6E1" w14:textId="77777777" w:rsidTr="00144567">
        <w:tc>
          <w:tcPr>
            <w:tcW w:w="9016" w:type="dxa"/>
          </w:tcPr>
          <w:p w14:paraId="2523FF59" w14:textId="77777777" w:rsidR="00144567" w:rsidRPr="0075323A" w:rsidRDefault="00144567" w:rsidP="0075323A">
            <w:pPr>
              <w:spacing w:line="360" w:lineRule="auto"/>
              <w:jc w:val="both"/>
              <w:rPr>
                <w:rFonts w:ascii="Arial" w:hAnsi="Arial" w:cs="Arial"/>
                <w:color w:val="ACB9CA" w:themeColor="text2" w:themeTint="66"/>
              </w:rPr>
            </w:pPr>
            <w:r w:rsidRPr="0075323A">
              <w:rPr>
                <w:rFonts w:ascii="Arial" w:hAnsi="Arial" w:cs="Arial"/>
                <w:noProof/>
                <w:color w:val="ACB9CA" w:themeColor="text2" w:themeTint="66"/>
              </w:rPr>
              <mc:AlternateContent>
                <mc:Choice Requires="wpg">
                  <w:drawing>
                    <wp:anchor distT="0" distB="0" distL="114300" distR="114300" simplePos="0" relativeHeight="251660288" behindDoc="0" locked="0" layoutInCell="1" allowOverlap="1" wp14:anchorId="4454CB06" wp14:editId="03FD8611">
                      <wp:simplePos x="0" y="0"/>
                      <wp:positionH relativeFrom="column">
                        <wp:posOffset>-3175</wp:posOffset>
                      </wp:positionH>
                      <wp:positionV relativeFrom="paragraph">
                        <wp:posOffset>1270</wp:posOffset>
                      </wp:positionV>
                      <wp:extent cx="5391150" cy="1971040"/>
                      <wp:effectExtent l="0" t="0" r="0" b="0"/>
                      <wp:wrapTopAndBottom/>
                      <wp:docPr id="13" name="Group 7"/>
                      <wp:cNvGraphicFramePr/>
                      <a:graphic xmlns:a="http://schemas.openxmlformats.org/drawingml/2006/main">
                        <a:graphicData uri="http://schemas.microsoft.com/office/word/2010/wordprocessingGroup">
                          <wpg:wgp>
                            <wpg:cNvGrpSpPr/>
                            <wpg:grpSpPr>
                              <a:xfrm>
                                <a:off x="0" y="0"/>
                                <a:ext cx="5391150" cy="1971040"/>
                                <a:chOff x="0" y="0"/>
                                <a:chExt cx="11473787" cy="4082603"/>
                              </a:xfrm>
                            </wpg:grpSpPr>
                            <pic:pic xmlns:pic="http://schemas.openxmlformats.org/drawingml/2006/picture">
                              <pic:nvPicPr>
                                <pic:cNvPr id="19" name="Picture 19"/>
                                <pic:cNvPicPr>
                                  <a:picLocks noChangeAspect="1"/>
                                </pic:cNvPicPr>
                              </pic:nvPicPr>
                              <pic:blipFill rotWithShape="1">
                                <a:blip r:embed="rId29"/>
                                <a:srcRect l="1883" t="32864" r="50794" b="41878"/>
                                <a:stretch/>
                              </pic:blipFill>
                              <pic:spPr>
                                <a:xfrm>
                                  <a:off x="0" y="0"/>
                                  <a:ext cx="11473787" cy="4082603"/>
                                </a:xfrm>
                                <a:prstGeom prst="rect">
                                  <a:avLst/>
                                </a:prstGeom>
                              </pic:spPr>
                            </pic:pic>
                            <wps:wsp>
                              <wps:cNvPr id="21" name="Rectangle 21"/>
                              <wps:cNvSpPr/>
                              <wps:spPr>
                                <a:xfrm>
                                  <a:off x="6486015" y="276896"/>
                                  <a:ext cx="1191296" cy="412124"/>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2" name="Rectangle 22"/>
                              <wps:cNvSpPr/>
                              <wps:spPr>
                                <a:xfrm>
                                  <a:off x="542415" y="781392"/>
                                  <a:ext cx="1191296" cy="412124"/>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14:sizeRelH relativeFrom="margin">
                        <wp14:pctWidth>0</wp14:pctWidth>
                      </wp14:sizeRelH>
                      <wp14:sizeRelV relativeFrom="margin">
                        <wp14:pctHeight>0</wp14:pctHeight>
                      </wp14:sizeRelV>
                    </wp:anchor>
                  </w:drawing>
                </mc:Choice>
                <mc:Fallback>
                  <w:pict>
                    <v:group w14:anchorId="46B43384" id="Group 7" o:spid="_x0000_s1026" style="position:absolute;margin-left:-.25pt;margin-top:.1pt;width:424.5pt;height:155.2pt;z-index:251660288;mso-width-relative:margin;mso-height-relative:margin" coordsize="114737,408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 o:spid="_x0000_s1027" type="#_x0000_t75" style="position:absolute;width:114737;height:408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">
                        <v:imagedata r:id="rId30" o:title="" croptop="21538f" cropbottom="27445f" cropleft="1234f" cropright="33288f"/>
                      </v:shape>
                      <v:rect id="Rectangle 21" o:spid="_x0000_s1028" style="position:absolute;left:64860;top:2768;width:11913;height:41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" fillcolor="white [3212]" strokecolor="white [3212]" strokeweight="1pt"/>
                      <v:rect id="Rectangle 22" o:spid="_x0000_s1029" style="position:absolute;left:5424;top:7813;width:11913;height:41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" fillcolor="white [3212]" strokecolor="white [3212]" strokeweight="1pt"/>
                      <w10:wrap type="topAndBottom"/>
                    </v:group>
                  </w:pict>
                </mc:Fallback>
              </mc:AlternateContent>
            </w:r>
          </w:p>
        </w:tc>
      </w:tr>
      <w:tr w:rsidR="00144567" w:rsidRPr="0075323A" w14:paraId="28B519F3" w14:textId="77777777" w:rsidTr="00144567">
        <w:tc>
          <w:tcPr>
            <w:tcW w:w="9016" w:type="dxa"/>
          </w:tcPr>
          <w:p w14:paraId="5265A5DD" w14:textId="317D68B5" w:rsidR="00144567" w:rsidRPr="0075323A" w:rsidRDefault="00144567" w:rsidP="0075323A">
            <w:pPr>
              <w:spacing w:line="360" w:lineRule="auto"/>
              <w:jc w:val="both"/>
              <w:rPr>
                <w:rFonts w:ascii="Arial" w:hAnsi="Arial" w:cs="Arial"/>
              </w:rPr>
            </w:pPr>
            <w:r w:rsidRPr="0075323A">
              <w:rPr>
                <w:rFonts w:ascii="Arial" w:hAnsi="Arial" w:cs="Arial"/>
              </w:rPr>
              <w:t>Figure [</w:t>
            </w:r>
            <w:r w:rsidR="000D5806">
              <w:rPr>
                <w:rFonts w:ascii="Arial" w:hAnsi="Arial" w:cs="Arial"/>
              </w:rPr>
              <w:t>19</w:t>
            </w:r>
            <w:r w:rsidRPr="0075323A">
              <w:rPr>
                <w:rFonts w:ascii="Arial" w:hAnsi="Arial" w:cs="Arial"/>
              </w:rPr>
              <w:t>]: Public Survey, Question 3</w:t>
            </w:r>
          </w:p>
          <w:p w14:paraId="20990081" w14:textId="77777777" w:rsidR="00144567" w:rsidRPr="0075323A" w:rsidRDefault="00144567" w:rsidP="0075323A">
            <w:pPr>
              <w:spacing w:line="360" w:lineRule="auto"/>
              <w:jc w:val="both"/>
              <w:rPr>
                <w:rFonts w:ascii="Arial" w:hAnsi="Arial" w:cs="Arial"/>
              </w:rPr>
            </w:pPr>
            <w:r w:rsidRPr="0075323A">
              <w:rPr>
                <w:rFonts w:ascii="Arial" w:hAnsi="Arial" w:cs="Arial"/>
              </w:rPr>
              <w:t>Photo credit: Author 2021</w:t>
            </w:r>
          </w:p>
        </w:tc>
      </w:tr>
    </w:tbl>
    <w:p w14:paraId="46B144E3" w14:textId="77777777" w:rsidR="00144567" w:rsidRPr="0075323A" w:rsidRDefault="00144567" w:rsidP="0075323A">
      <w:pPr>
        <w:spacing w:line="360" w:lineRule="auto"/>
        <w:jc w:val="both"/>
        <w:rPr>
          <w:rFonts w:ascii="Arial" w:hAnsi="Arial" w:cs="Arial"/>
          <w:color w:val="ACB9CA" w:themeColor="text2" w:themeTint="66"/>
        </w:rPr>
      </w:pPr>
    </w:p>
    <w:p w14:paraId="19AC887E" w14:textId="77777777" w:rsidR="00144567" w:rsidRPr="0075323A" w:rsidRDefault="00144567" w:rsidP="0075323A">
      <w:pPr>
        <w:spacing w:line="360" w:lineRule="auto"/>
        <w:jc w:val="both"/>
        <w:rPr>
          <w:rFonts w:ascii="Arial" w:hAnsi="Arial" w:cs="Arial"/>
          <w:color w:val="ACB9CA" w:themeColor="text2" w:themeTint="66"/>
        </w:rPr>
      </w:pPr>
    </w:p>
    <w:p w14:paraId="0AFCFCF4" w14:textId="0EDB249F" w:rsidR="00144567" w:rsidRPr="0075323A" w:rsidRDefault="00144567" w:rsidP="0075323A">
      <w:pPr>
        <w:spacing w:line="360" w:lineRule="auto"/>
        <w:jc w:val="both"/>
        <w:rPr>
          <w:rFonts w:ascii="Arial" w:hAnsi="Arial" w:cs="Arial"/>
        </w:rPr>
      </w:pPr>
      <w:r w:rsidRPr="0075323A">
        <w:rPr>
          <w:rFonts w:ascii="Arial" w:hAnsi="Arial" w:cs="Arial"/>
        </w:rPr>
        <w:lastRenderedPageBreak/>
        <w:t xml:space="preserve">A substantial proportion of respondents claimed that they find tall buildings pleasing but over 50% said that they had no opinion on the subject. This could be because members of the public are unaware of the form and function of the buildings. This may not be helped due to some tall buildings have developed individual nicknames. 30 St Mary Axe is known colloquially as “The Gherkin”, due to the shape of the building and how it portrays itself coming out of the ground to the rounded tip. Another building with a popular nickname is 20 Fenchurch Street, London by Rafael </w:t>
      </w:r>
      <w:proofErr w:type="spellStart"/>
      <w:r w:rsidRPr="0075323A">
        <w:rPr>
          <w:rFonts w:ascii="Arial" w:hAnsi="Arial" w:cs="Arial"/>
        </w:rPr>
        <w:t>Vinoly</w:t>
      </w:r>
      <w:proofErr w:type="spellEnd"/>
      <w:r w:rsidRPr="0075323A">
        <w:rPr>
          <w:rFonts w:ascii="Arial" w:hAnsi="Arial" w:cs="Arial"/>
        </w:rPr>
        <w:t xml:space="preserve">: this building has been given the informal nickname of the “Walkie Talkie” or even for a brief period the “Walkie Scorchy” due to the concaving façade damaging cars parked in the surrounding context. Once </w:t>
      </w:r>
      <w:r w:rsidR="008E7B63" w:rsidRPr="0075323A">
        <w:rPr>
          <w:rFonts w:ascii="Arial" w:hAnsi="Arial" w:cs="Arial"/>
        </w:rPr>
        <w:t>again,</w:t>
      </w:r>
      <w:r w:rsidRPr="0075323A">
        <w:rPr>
          <w:rFonts w:ascii="Arial" w:hAnsi="Arial" w:cs="Arial"/>
        </w:rPr>
        <w:t xml:space="preserve"> the popular nickname for the building stemmed from the shape of the overall building, the structure spanning out larger at the top creating a top-heavy feel. Even though the public perception gathered in the survey was one that tall buildings are not a waste of money, there was a variety as to reasons why think that they could be too. Some respondents commented that tall structures are not a waste of money because of the volume of space achieved is greater than a single ground level footprint, which will use the land space more efficiently.</w:t>
      </w:r>
    </w:p>
    <w:p w14:paraId="2680D271" w14:textId="77777777" w:rsidR="00144567" w:rsidRPr="0075323A" w:rsidRDefault="00144567" w:rsidP="0075323A">
      <w:pPr>
        <w:spacing w:line="360" w:lineRule="auto"/>
        <w:jc w:val="both"/>
        <w:rPr>
          <w:rFonts w:ascii="Arial" w:hAnsi="Arial" w:cs="Arial"/>
          <w:color w:val="ACB9CA" w:themeColor="text2" w:themeTint="66"/>
        </w:rPr>
      </w:pPr>
    </w:p>
    <w:p w14:paraId="3715FC90" w14:textId="77777777" w:rsidR="00144567" w:rsidRPr="0075323A" w:rsidRDefault="00144567" w:rsidP="0075323A">
      <w:pPr>
        <w:spacing w:line="360" w:lineRule="auto"/>
        <w:jc w:val="both"/>
        <w:rPr>
          <w:rFonts w:ascii="Arial" w:hAnsi="Arial" w:cs="Arial"/>
          <w:strike/>
        </w:rPr>
      </w:pPr>
      <w:r w:rsidRPr="0075323A">
        <w:rPr>
          <w:rFonts w:ascii="Arial" w:hAnsi="Arial" w:cs="Arial"/>
          <w:highlight w:val="white"/>
        </w:rPr>
        <w:t>With one respondent commented “if</w:t>
      </w:r>
      <w:r w:rsidRPr="0075323A">
        <w:rPr>
          <w:rFonts w:ascii="Arial" w:hAnsi="Arial" w:cs="Arial"/>
        </w:rPr>
        <w:t xml:space="preserve"> we look at Hong Kong or similar places where there is not much room for people to extend their "habitat" horizontally, the verticality of a tall building can offer the same living area for the people by having a lesser building footprint. And I think that building vertically can offer a viable option for crowded cities, with population exceeding 5 million. people. This way the city can grow without extending its footprint and leave more space for nature”. However, others replied by saying that they are a waste of money as they require a lot of maintenance and on occasions some are built with no clientele to fill the space therefore the space has not been filled. </w:t>
      </w:r>
      <w:proofErr w:type="gramStart"/>
      <w:r w:rsidRPr="0075323A">
        <w:rPr>
          <w:rFonts w:ascii="Arial" w:hAnsi="Arial" w:cs="Arial"/>
        </w:rPr>
        <w:t>In particular and</w:t>
      </w:r>
      <w:proofErr w:type="gramEnd"/>
      <w:r w:rsidRPr="0075323A">
        <w:rPr>
          <w:rFonts w:ascii="Arial" w:hAnsi="Arial" w:cs="Arial"/>
        </w:rPr>
        <w:t xml:space="preserve"> in response to this question, “These days, we're all encouraged to separate our rubbish and recycle more. In architecture we call these processes "sustainability". How do you think we can be more sustainable in the construction process?”, a significant response mentioned the use of materials being recycled and more locally sourced and using a low carbon method of design. One respondent raised the issue of incorporating biophilic design in adding greenspace and vertical landscape to a building, or incorporate more sky gardens, which in turn brings in more revenue for the building by offering the public in to experience and create a tourist attraction. </w:t>
      </w:r>
    </w:p>
    <w:p w14:paraId="6186ED0A" w14:textId="77777777" w:rsidR="00144567" w:rsidRPr="0075323A" w:rsidRDefault="00144567" w:rsidP="0075323A">
      <w:pPr>
        <w:spacing w:line="360" w:lineRule="auto"/>
        <w:jc w:val="both"/>
        <w:rPr>
          <w:rFonts w:ascii="Arial" w:hAnsi="Arial" w:cs="Arial"/>
          <w:color w:val="ACB9CA" w:themeColor="text2" w:themeTint="66"/>
        </w:rPr>
      </w:pPr>
    </w:p>
    <w:p w14:paraId="1040727A" w14:textId="51BDA531" w:rsidR="00144567" w:rsidRPr="0075323A" w:rsidRDefault="00144567" w:rsidP="0075323A">
      <w:pPr>
        <w:spacing w:line="360" w:lineRule="auto"/>
        <w:jc w:val="both"/>
        <w:rPr>
          <w:rFonts w:ascii="Arial" w:hAnsi="Arial" w:cs="Arial"/>
          <w:strike/>
        </w:rPr>
      </w:pPr>
      <w:r w:rsidRPr="0075323A">
        <w:rPr>
          <w:rFonts w:ascii="Arial" w:hAnsi="Arial" w:cs="Arial"/>
        </w:rPr>
        <w:t xml:space="preserve">The data gathered from the public survey was compare with that gathered from the architect survey. Just under half of respondents (44%) mentioned materials within their response with one respondent stating that their initial thoughts would be “Quantities of glass and therefore </w:t>
      </w:r>
      <w:r w:rsidRPr="0075323A">
        <w:rPr>
          <w:rFonts w:ascii="Arial" w:hAnsi="Arial" w:cs="Arial"/>
        </w:rPr>
        <w:lastRenderedPageBreak/>
        <w:t xml:space="preserve">solar gains and thermal criteria, sheer scale of construction costs and associated carbon footprint. Lifts - operational energy and costs. Ventilation - how to use natural and if using mechanical the energy consumption. Depth of pile foundations - how deep must go down to achieve structural stability. Quantities of cladding materials required - resources. Renewables?”. Both architects and the public have a brief understanding of the terms and the direction needed to move forward </w:t>
      </w:r>
      <w:bookmarkStart w:id="16" w:name="_Int_5vp7iLQe"/>
      <w:proofErr w:type="gramStart"/>
      <w:r w:rsidRPr="0075323A">
        <w:rPr>
          <w:rFonts w:ascii="Arial" w:hAnsi="Arial" w:cs="Arial"/>
        </w:rPr>
        <w:t>in order to</w:t>
      </w:r>
      <w:bookmarkEnd w:id="16"/>
      <w:proofErr w:type="gramEnd"/>
      <w:r w:rsidRPr="0075323A">
        <w:rPr>
          <w:rFonts w:ascii="Arial" w:hAnsi="Arial" w:cs="Arial"/>
        </w:rPr>
        <w:t xml:space="preserve"> create sustainable buildings, however it is as expected the public perception is very shallow whereas the architects understand the topic in more depth and understanding.</w:t>
      </w:r>
    </w:p>
    <w:p w14:paraId="28A5FE79" w14:textId="029CCEDD" w:rsidR="002C075E" w:rsidRPr="00413F11" w:rsidRDefault="002C075E" w:rsidP="0075323A">
      <w:pPr>
        <w:spacing w:line="360" w:lineRule="auto"/>
        <w:jc w:val="both"/>
        <w:rPr>
          <w:rFonts w:ascii="Arial" w:hAnsi="Arial" w:cs="Arial"/>
        </w:rPr>
      </w:pPr>
      <w:r w:rsidRPr="0075323A">
        <w:rPr>
          <w:rFonts w:ascii="Arial" w:hAnsi="Arial" w:cs="Arial"/>
        </w:rPr>
        <w:br w:type="page"/>
      </w:r>
    </w:p>
    <w:p w14:paraId="7B13D97E" w14:textId="2A380847" w:rsidR="00F56A80" w:rsidRPr="00307A63" w:rsidRDefault="00F56A80" w:rsidP="00307A63">
      <w:pPr>
        <w:pStyle w:val="Heading1"/>
        <w:rPr>
          <w:rFonts w:ascii="Arial" w:hAnsi="Arial" w:cs="Arial"/>
          <w:b/>
          <w:bCs/>
        </w:rPr>
      </w:pPr>
      <w:bookmarkStart w:id="17" w:name="_Hlk70092154"/>
      <w:r w:rsidRPr="00307A63">
        <w:rPr>
          <w:rFonts w:ascii="Arial" w:hAnsi="Arial" w:cs="Arial"/>
          <w:b/>
          <w:bCs/>
        </w:rPr>
        <w:lastRenderedPageBreak/>
        <w:t>Conclusion</w:t>
      </w:r>
    </w:p>
    <w:p w14:paraId="438BC1FE" w14:textId="77777777" w:rsidR="00F56A80" w:rsidRPr="00413F11" w:rsidRDefault="00F56A80" w:rsidP="00413F11">
      <w:pPr>
        <w:spacing w:line="360" w:lineRule="auto"/>
        <w:jc w:val="both"/>
        <w:rPr>
          <w:rFonts w:ascii="Arial" w:hAnsi="Arial" w:cs="Arial"/>
        </w:rPr>
      </w:pPr>
    </w:p>
    <w:p w14:paraId="1E105C8D" w14:textId="77777777" w:rsidR="00B232B2" w:rsidRPr="00413F11" w:rsidRDefault="00B232B2" w:rsidP="00413F11">
      <w:pPr>
        <w:spacing w:line="360" w:lineRule="auto"/>
        <w:jc w:val="both"/>
        <w:rPr>
          <w:rFonts w:ascii="Arial" w:hAnsi="Arial" w:cs="Arial"/>
        </w:rPr>
      </w:pPr>
      <w:r w:rsidRPr="00413F11">
        <w:rPr>
          <w:rFonts w:ascii="Arial" w:hAnsi="Arial" w:cs="Arial"/>
        </w:rPr>
        <w:t xml:space="preserve">From the research done and the progression of technology that can become incorporated the author feels that tall buildings can become sustainable. Even if the client doesn’t have the financial budget for the start costs of the technology the use of eco systems can also provide a better environment for all. The public perception does lack some understanding and potentially developing their understanding, as seen from the field research that the public are mixed on the topic of tall buildings but that represents the lack of understanding towards them. The perception the author got was the public just see the external and gather it as a political feature to state the client of the building has a large revenue and become global. This stigma is changing as the development of tall buildings progress as now they become mixed spaces and become the house of multiple clients not just one company. Due to the public only seeing large amounts of steel and glass they also don’t understand fully how the building functions with these sustainability techniques and how these implement the buildings environmental state. If tall buildings were to become the future and grow as a structural development the bigger picture does need to be considered, as architects biophilic design needs to be considered as green space is important and to improve the climate green space is vital, the natural environment needs to be protected. </w:t>
      </w:r>
    </w:p>
    <w:p w14:paraId="74BB5E11" w14:textId="77777777" w:rsidR="00B232B2" w:rsidRPr="00413F11" w:rsidRDefault="00B232B2" w:rsidP="00413F11">
      <w:pPr>
        <w:spacing w:line="360" w:lineRule="auto"/>
        <w:jc w:val="both"/>
        <w:rPr>
          <w:rFonts w:ascii="Arial" w:hAnsi="Arial" w:cs="Arial"/>
        </w:rPr>
      </w:pPr>
    </w:p>
    <w:p w14:paraId="5314B201" w14:textId="1E235A3D" w:rsidR="00B232B2" w:rsidRDefault="00B232B2" w:rsidP="00413F11">
      <w:pPr>
        <w:spacing w:line="360" w:lineRule="auto"/>
        <w:jc w:val="both"/>
        <w:rPr>
          <w:rFonts w:ascii="Arial" w:hAnsi="Arial" w:cs="Arial"/>
        </w:rPr>
      </w:pPr>
      <w:r w:rsidRPr="00413F11">
        <w:rPr>
          <w:rFonts w:ascii="Arial" w:hAnsi="Arial" w:cs="Arial"/>
        </w:rPr>
        <w:t xml:space="preserve">To Improve the initial design element potentially incorporating a BREEAM review through a technical aspect so it allows the design team to improve the sustainable aspect before the construction phase starts, by doing this it will also raise more attention to the technology on offer and available to use. I think by having a global body that sets out sustainable criteria could also improve the sustainable aspect of Tall Buildings, Hong Kong and other cities may be meeting these targets already however in the middle east the development of tall building are progressing at a high rate however the middle east isn’t deemed as sustainability so by having this criteria it will then mean that the Middle East would have to adapt the way they design and provide a more sustainable approach in their design thoughts. Dubai is becoming an extremely popular destination for the development of tall buildings, but John Prevc stated during the discussion with the author (2022) that a fellow architect from Copenhagen, named Jan Ghel once referred to Dubai as “the buildings reminded him of Selfridges perfume counter, where you’d have lots of perfume bottles set up on the shelf, all of them looking differently”. This statement could be taken in many different views, each building could be looking to make their own statement, but as architects looking at it from a sustainable aspect it doesn’t seem to be considering sustainable options. Like the Burj Khalifas sheer amount of steel rebar used </w:t>
      </w:r>
      <w:r w:rsidRPr="00413F11">
        <w:rPr>
          <w:rFonts w:ascii="Arial" w:hAnsi="Arial" w:cs="Arial"/>
        </w:rPr>
        <w:lastRenderedPageBreak/>
        <w:t xml:space="preserve">in the construction phase. This had a huge environmental impact; it doesn’t really contribute to the combat of global warming. Although it holds the title for being the </w:t>
      </w:r>
      <w:r w:rsidR="00FB4EBE" w:rsidRPr="00413F11">
        <w:rPr>
          <w:rFonts w:ascii="Arial" w:hAnsi="Arial" w:cs="Arial"/>
        </w:rPr>
        <w:t>world’s</w:t>
      </w:r>
      <w:r w:rsidRPr="00413F11">
        <w:rPr>
          <w:rFonts w:ascii="Arial" w:hAnsi="Arial" w:cs="Arial"/>
        </w:rPr>
        <w:t xml:space="preserve"> largest building currently. Even though they have incorporated natural landscape at the bottom the amount of water the building uses is extortionate, and the building </w:t>
      </w:r>
      <w:proofErr w:type="gramStart"/>
      <w:r w:rsidRPr="00413F11">
        <w:rPr>
          <w:rFonts w:ascii="Arial" w:hAnsi="Arial" w:cs="Arial"/>
        </w:rPr>
        <w:t>is located in</w:t>
      </w:r>
      <w:proofErr w:type="gramEnd"/>
      <w:r w:rsidRPr="00413F11">
        <w:rPr>
          <w:rFonts w:ascii="Arial" w:hAnsi="Arial" w:cs="Arial"/>
        </w:rPr>
        <w:t xml:space="preserve"> a desert context water is a valuable resource.</w:t>
      </w:r>
    </w:p>
    <w:p w14:paraId="232E9F84" w14:textId="50377B31" w:rsidR="00D01DBF" w:rsidRPr="00413F11" w:rsidRDefault="00FB4EBE" w:rsidP="00A370BF">
      <w:pPr>
        <w:tabs>
          <w:tab w:val="left" w:pos="6143"/>
        </w:tabs>
        <w:spacing w:line="360" w:lineRule="auto"/>
        <w:jc w:val="both"/>
        <w:rPr>
          <w:rFonts w:ascii="Arial" w:hAnsi="Arial" w:cs="Arial"/>
        </w:rPr>
      </w:pPr>
      <w:r>
        <w:rPr>
          <w:rFonts w:ascii="Arial" w:hAnsi="Arial" w:cs="Arial"/>
        </w:rPr>
        <w:t xml:space="preserve">To use tall buildings as a dwelling also can benefit the environment, firstly the land space required is a lot less, admittedly some people like landscape however closer to city destinations there is a demand for housing therefore by building residential spaces vertically it allows more techniques to be incorporated within the building to make it a more sustainable building. The use of the lower levels can also be rentable for the people living in the building and interlink this through the city to create communities within the large building blocks. The drainage and pipes all interlinked for one housing estate could come to a much larger proportion of materials needed for the tall building as it will run off the same system throughout the building. </w:t>
      </w:r>
    </w:p>
    <w:p w14:paraId="7EF2C242" w14:textId="14C4CE9A" w:rsidR="00B232B2" w:rsidRPr="00413F11" w:rsidRDefault="00B232B2" w:rsidP="00413F11">
      <w:pPr>
        <w:spacing w:line="360" w:lineRule="auto"/>
        <w:jc w:val="both"/>
        <w:rPr>
          <w:rFonts w:ascii="Arial" w:hAnsi="Arial" w:cs="Arial"/>
        </w:rPr>
      </w:pPr>
      <w:r w:rsidRPr="00413F11">
        <w:rPr>
          <w:rFonts w:ascii="Arial" w:hAnsi="Arial" w:cs="Arial"/>
        </w:rPr>
        <w:t>For the future the approach WoHa have taken with the development in Berlin has paved the way for a new idea, the use of cross laminated timber is known to be a more sustainable material to use within design. It isn’t proven yet to become used within a “</w:t>
      </w:r>
      <w:proofErr w:type="spellStart"/>
      <w:r w:rsidRPr="00413F11">
        <w:rPr>
          <w:rFonts w:ascii="Arial" w:hAnsi="Arial" w:cs="Arial"/>
        </w:rPr>
        <w:t>megatall</w:t>
      </w:r>
      <w:proofErr w:type="spellEnd"/>
      <w:r w:rsidRPr="00413F11">
        <w:rPr>
          <w:rFonts w:ascii="Arial" w:hAnsi="Arial" w:cs="Arial"/>
        </w:rPr>
        <w:t>” or “supertall” structures. The Japanese development in the pipeline is going to test the properties of the wooden features however they do still feature the use of steel, however it minimalizes the amount of steel than what would have been used if it stuck to the current material palate of tall buildings.</w:t>
      </w:r>
      <w:r w:rsidR="00A370BF">
        <w:rPr>
          <w:rFonts w:ascii="Arial" w:hAnsi="Arial" w:cs="Arial"/>
        </w:rPr>
        <w:t xml:space="preserve"> The use of TOD would prove to be successful too as commuting to work via public transport has been pushed by the government for a while but to try and adapt the design to include it will also encourage people to use these systems. Why would people commute to a place when you can drive there and get to the destination </w:t>
      </w:r>
      <w:r w:rsidR="00FB4EBE">
        <w:rPr>
          <w:rFonts w:ascii="Arial" w:hAnsi="Arial" w:cs="Arial"/>
        </w:rPr>
        <w:t>quicker?</w:t>
      </w:r>
      <w:r w:rsidRPr="00413F11">
        <w:rPr>
          <w:rFonts w:ascii="Arial" w:hAnsi="Arial" w:cs="Arial"/>
        </w:rPr>
        <w:t xml:space="preserve"> Also, the consideration of eco systems should become more embedded into the design process. Natural environment is vital to be incorporated and saved. It’s a proven benefit in the surrounding environmental state therefore should become more popular. </w:t>
      </w:r>
    </w:p>
    <w:p w14:paraId="67669473" w14:textId="3200D396" w:rsidR="00F56A80" w:rsidRDefault="00F56A80">
      <w:pPr>
        <w:rPr>
          <w:rFonts w:cstheme="minorHAnsi"/>
        </w:rPr>
      </w:pPr>
      <w:r>
        <w:rPr>
          <w:rFonts w:cstheme="minorHAnsi"/>
        </w:rPr>
        <w:br w:type="page"/>
      </w:r>
    </w:p>
    <w:bookmarkEnd w:id="17"/>
    <w:p w14:paraId="78051882" w14:textId="623B5691" w:rsidR="007F5C24" w:rsidRDefault="007F5C24" w:rsidP="00856B58">
      <w:pPr>
        <w:pStyle w:val="Heading1"/>
        <w:rPr>
          <w:rFonts w:ascii="Arial" w:hAnsi="Arial" w:cs="Arial"/>
          <w:b/>
          <w:bCs/>
        </w:rPr>
      </w:pPr>
      <w:r w:rsidRPr="00856B58">
        <w:rPr>
          <w:rFonts w:ascii="Arial" w:hAnsi="Arial" w:cs="Arial"/>
          <w:b/>
          <w:bCs/>
        </w:rPr>
        <w:lastRenderedPageBreak/>
        <w:t xml:space="preserve">Bibliography: Published Works </w:t>
      </w:r>
    </w:p>
    <w:p w14:paraId="3415A899" w14:textId="77777777" w:rsidR="00CD0AD0" w:rsidRDefault="00CD0AD0" w:rsidP="00CD0AD0">
      <w:pPr>
        <w:rPr>
          <w:rFonts w:ascii="Arial" w:hAnsi="Arial" w:cs="Arial"/>
        </w:rPr>
      </w:pPr>
    </w:p>
    <w:p w14:paraId="7CF78CB9" w14:textId="77777777" w:rsidR="00CD0AD0" w:rsidRPr="003A39F3" w:rsidRDefault="00CD0AD0" w:rsidP="00CD0AD0">
      <w:pPr>
        <w:rPr>
          <w:rFonts w:ascii="Arial" w:hAnsi="Arial" w:cs="Arial"/>
        </w:rPr>
      </w:pPr>
    </w:p>
    <w:p w14:paraId="47EA396C" w14:textId="11DA29E6" w:rsidR="00CD0AD0" w:rsidRDefault="00CD0AD0" w:rsidP="00CD0AD0">
      <w:pPr>
        <w:rPr>
          <w:rFonts w:ascii="Arial" w:hAnsi="Arial" w:cs="Arial"/>
        </w:rPr>
      </w:pPr>
      <w:r w:rsidRPr="003A39F3">
        <w:rPr>
          <w:rFonts w:ascii="Arial" w:hAnsi="Arial" w:cs="Arial"/>
        </w:rPr>
        <w:fldChar w:fldCharType="begin"/>
      </w:r>
      <w:r w:rsidRPr="003A39F3">
        <w:rPr>
          <w:rFonts w:ascii="Arial" w:hAnsi="Arial" w:cs="Arial"/>
        </w:rPr>
        <w:instrText xml:space="preserve"> BIBLIOGRAPHY </w:instrText>
      </w:r>
      <w:r w:rsidRPr="003A39F3">
        <w:rPr>
          <w:rFonts w:ascii="Arial" w:hAnsi="Arial" w:cs="Arial"/>
        </w:rPr>
        <w:fldChar w:fldCharType="separate"/>
      </w:r>
      <w:r w:rsidRPr="00DB40AB">
        <w:rPr>
          <w:rFonts w:ascii="Arial" w:hAnsi="Arial" w:cs="Arial"/>
        </w:rPr>
        <w:t>Architects, Rio, 2</w:t>
      </w:r>
      <w:r w:rsidRPr="00B61B55">
        <w:rPr>
          <w:rFonts w:ascii="Arial" w:hAnsi="Arial" w:cs="Arial"/>
        </w:rPr>
        <w:t xml:space="preserve">022. Custom House Street Tower..  </w:t>
      </w:r>
      <w:r w:rsidRPr="00B61B55">
        <w:rPr>
          <w:rFonts w:ascii="Arial" w:hAnsi="Arial" w:cs="Arial"/>
        </w:rPr>
        <w:br/>
        <w:t>Available at: http://www.rioarchitects.com/our-work/custom-house-student-accommodation</w:t>
      </w:r>
      <w:r w:rsidRPr="00B61B55">
        <w:rPr>
          <w:rFonts w:ascii="Arial" w:hAnsi="Arial" w:cs="Arial"/>
        </w:rPr>
        <w:br/>
        <w:t>[Accessed 16 December 2021].</w:t>
      </w:r>
      <w:r>
        <w:rPr>
          <w:rFonts w:ascii="Arial" w:hAnsi="Arial" w:cs="Arial"/>
        </w:rPr>
        <w:t xml:space="preserve"> </w:t>
      </w:r>
    </w:p>
    <w:p w14:paraId="7FA9C989" w14:textId="77777777" w:rsidR="00CD0AD0" w:rsidRPr="003A39F3" w:rsidRDefault="00CD0AD0" w:rsidP="00CD0AD0">
      <w:pPr>
        <w:rPr>
          <w:rFonts w:ascii="Arial" w:hAnsi="Arial" w:cs="Arial"/>
        </w:rPr>
      </w:pPr>
    </w:p>
    <w:p w14:paraId="2FA57CCA" w14:textId="77777777" w:rsidR="00CD0AD0" w:rsidRPr="003A39F3" w:rsidRDefault="00CD0AD0" w:rsidP="00CD0AD0">
      <w:pPr>
        <w:rPr>
          <w:rFonts w:ascii="Arial" w:hAnsi="Arial" w:cs="Arial"/>
        </w:rPr>
      </w:pPr>
      <w:r>
        <w:rPr>
          <w:rFonts w:ascii="Arial" w:hAnsi="Arial" w:cs="Arial"/>
        </w:rPr>
        <w:t>Skyline Atlas</w:t>
      </w:r>
      <w:r w:rsidRPr="00B61B55">
        <w:rPr>
          <w:rFonts w:ascii="Arial" w:hAnsi="Arial" w:cs="Arial"/>
        </w:rPr>
        <w:t xml:space="preserve">., 2020. MesseTurm in Frankfurt.  </w:t>
      </w:r>
      <w:r w:rsidRPr="00B61B55">
        <w:rPr>
          <w:rFonts w:ascii="Arial" w:hAnsi="Arial" w:cs="Arial"/>
        </w:rPr>
        <w:br/>
        <w:t>Available at: https://www.skylineatlas.com/messeturm/</w:t>
      </w:r>
      <w:r w:rsidRPr="00B61B55">
        <w:rPr>
          <w:rFonts w:ascii="Arial" w:hAnsi="Arial" w:cs="Arial"/>
        </w:rPr>
        <w:br/>
        <w:t>[Accessed 22 February 2022].</w:t>
      </w:r>
      <w:r>
        <w:rPr>
          <w:rFonts w:ascii="Arial" w:hAnsi="Arial" w:cs="Arial"/>
        </w:rPr>
        <w:t xml:space="preserve"> </w:t>
      </w:r>
    </w:p>
    <w:p w14:paraId="7AB11A23" w14:textId="77777777" w:rsidR="00CD0AD0" w:rsidRPr="003A39F3" w:rsidRDefault="00CD0AD0" w:rsidP="00CD0AD0">
      <w:pPr>
        <w:rPr>
          <w:rFonts w:ascii="Arial" w:hAnsi="Arial" w:cs="Arial"/>
        </w:rPr>
      </w:pPr>
    </w:p>
    <w:p w14:paraId="774498DD" w14:textId="77777777" w:rsidR="00CD0AD0" w:rsidRPr="003A39F3" w:rsidRDefault="00CD0AD0" w:rsidP="00CD0AD0">
      <w:pPr>
        <w:rPr>
          <w:rFonts w:ascii="Arial" w:hAnsi="Arial" w:cs="Arial"/>
        </w:rPr>
      </w:pPr>
      <w:r w:rsidRPr="003A39F3">
        <w:rPr>
          <w:rFonts w:ascii="Arial" w:hAnsi="Arial" w:cs="Arial"/>
        </w:rPr>
        <w:t xml:space="preserve">Architizer, 2022. International Commerce Centre. </w:t>
      </w:r>
      <w:r w:rsidRPr="003A39F3">
        <w:rPr>
          <w:rFonts w:ascii="Arial" w:hAnsi="Arial" w:cs="Arial"/>
        </w:rPr>
        <w:br/>
        <w:t>Available at: https://architizer.com/projects/international-commerce-centre/</w:t>
      </w:r>
      <w:r w:rsidRPr="003A39F3">
        <w:rPr>
          <w:rFonts w:ascii="Arial" w:hAnsi="Arial" w:cs="Arial"/>
        </w:rPr>
        <w:br/>
        <w:t>[Accessed 09 March 2022].</w:t>
      </w:r>
    </w:p>
    <w:p w14:paraId="1DA942B5" w14:textId="77777777" w:rsidR="00CD0AD0" w:rsidRPr="003A39F3" w:rsidRDefault="00CD0AD0" w:rsidP="00CD0AD0">
      <w:pPr>
        <w:rPr>
          <w:rFonts w:ascii="Arial" w:hAnsi="Arial" w:cs="Arial"/>
        </w:rPr>
      </w:pPr>
    </w:p>
    <w:p w14:paraId="0170ED4E" w14:textId="77777777" w:rsidR="00CD0AD0" w:rsidRPr="003A39F3" w:rsidRDefault="00CD0AD0" w:rsidP="00CD0AD0">
      <w:pPr>
        <w:rPr>
          <w:rFonts w:ascii="Arial" w:hAnsi="Arial" w:cs="Arial"/>
        </w:rPr>
      </w:pPr>
      <w:r w:rsidRPr="00A50F3C">
        <w:rPr>
          <w:rFonts w:ascii="Arial" w:hAnsi="Arial" w:cs="Arial"/>
        </w:rPr>
        <w:t>Arup</w:t>
      </w:r>
      <w:r w:rsidRPr="003A39F3">
        <w:rPr>
          <w:rFonts w:ascii="Arial" w:hAnsi="Arial" w:cs="Arial"/>
        </w:rPr>
        <w:t>, 2022. The Gherkin's' distinctive shape is achieved using a diagonal steel structure – a diagrid. Available at: https://www.arup.com/projects/30-st-mary-axe</w:t>
      </w:r>
      <w:r w:rsidRPr="003A39F3">
        <w:rPr>
          <w:rFonts w:ascii="Arial" w:hAnsi="Arial" w:cs="Arial"/>
        </w:rPr>
        <w:br/>
        <w:t>[A</w:t>
      </w:r>
      <w:r w:rsidRPr="00DB40AB">
        <w:rPr>
          <w:rFonts w:ascii="Arial" w:hAnsi="Arial" w:cs="Arial"/>
        </w:rPr>
        <w:t>ccessed 15 February 2022].</w:t>
      </w:r>
    </w:p>
    <w:p w14:paraId="644C6AC1" w14:textId="77777777" w:rsidR="00CD0AD0" w:rsidRPr="003A39F3" w:rsidRDefault="00CD0AD0" w:rsidP="00CD0AD0">
      <w:pPr>
        <w:rPr>
          <w:rFonts w:ascii="Arial" w:hAnsi="Arial" w:cs="Arial"/>
        </w:rPr>
      </w:pPr>
      <w:r w:rsidRPr="00A50F3C">
        <w:rPr>
          <w:rFonts w:ascii="Arial" w:hAnsi="Arial" w:cs="Arial"/>
        </w:rPr>
        <w:t>Arup</w:t>
      </w:r>
      <w:r w:rsidRPr="003A39F3">
        <w:rPr>
          <w:rFonts w:ascii="Arial" w:hAnsi="Arial" w:cs="Arial"/>
        </w:rPr>
        <w:t xml:space="preserve">, 2022. The tallest building in Hong Kong.  </w:t>
      </w:r>
      <w:r w:rsidRPr="003A39F3">
        <w:rPr>
          <w:rFonts w:ascii="Arial" w:hAnsi="Arial" w:cs="Arial"/>
        </w:rPr>
        <w:br/>
        <w:t>Available at: https://www.arup.com/projects/international-commerce-center-hong-kong</w:t>
      </w:r>
      <w:r w:rsidRPr="003A39F3">
        <w:rPr>
          <w:rFonts w:ascii="Arial" w:hAnsi="Arial" w:cs="Arial"/>
        </w:rPr>
        <w:br/>
        <w:t>[Accessed 08 March 2022].</w:t>
      </w:r>
    </w:p>
    <w:p w14:paraId="62A84867" w14:textId="77777777" w:rsidR="00CD0AD0" w:rsidRPr="003A39F3" w:rsidRDefault="00CD0AD0" w:rsidP="00CD0AD0">
      <w:pPr>
        <w:rPr>
          <w:rFonts w:ascii="Arial" w:hAnsi="Arial" w:cs="Arial"/>
        </w:rPr>
      </w:pPr>
    </w:p>
    <w:p w14:paraId="6CEE7800" w14:textId="77777777" w:rsidR="00CD0AD0" w:rsidRPr="003A39F3" w:rsidRDefault="00CD0AD0" w:rsidP="00CD0AD0">
      <w:pPr>
        <w:rPr>
          <w:rFonts w:ascii="Arial" w:hAnsi="Arial" w:cs="Arial"/>
        </w:rPr>
      </w:pPr>
      <w:r w:rsidRPr="003A39F3">
        <w:rPr>
          <w:rFonts w:ascii="Arial" w:hAnsi="Arial" w:cs="Arial"/>
        </w:rPr>
        <w:t>Brager , G., Borgeson, S. &amp; Lee, Y., 2007. Summary Report: Control Strategies for Mixed Mode Buildings. In: U. o. California, ed. Control Strategies for Mixed Mode Buildings. s.l.:Center For The Built Enviroment, p. 9.</w:t>
      </w:r>
      <w:r>
        <w:rPr>
          <w:rFonts w:ascii="Arial" w:hAnsi="Arial" w:cs="Arial"/>
        </w:rPr>
        <w:t xml:space="preserve">  [online]</w:t>
      </w:r>
    </w:p>
    <w:p w14:paraId="137E7703" w14:textId="49FB5BD3" w:rsidR="00CD0AD0" w:rsidRDefault="00CD0AD0" w:rsidP="00CD0AD0">
      <w:pPr>
        <w:rPr>
          <w:rFonts w:ascii="Arial" w:hAnsi="Arial" w:cs="Arial"/>
        </w:rPr>
      </w:pPr>
    </w:p>
    <w:p w14:paraId="232A8CBB" w14:textId="77777777" w:rsidR="00EC5DCE" w:rsidRDefault="00EC5DCE" w:rsidP="00EC5DCE">
      <w:pPr>
        <w:rPr>
          <w:rFonts w:ascii="Arial" w:hAnsi="Arial" w:cs="Arial"/>
        </w:rPr>
      </w:pPr>
      <w:r w:rsidRPr="00A50F3C">
        <w:rPr>
          <w:rFonts w:ascii="Arial" w:hAnsi="Arial" w:cs="Arial"/>
        </w:rPr>
        <w:t xml:space="preserve">CMS Admin., 2010. International Commerce Centre (Union Square Phase 7). </w:t>
      </w:r>
      <w:r w:rsidRPr="00A50F3C">
        <w:rPr>
          <w:rFonts w:ascii="Arial" w:hAnsi="Arial" w:cs="Arial"/>
        </w:rPr>
        <w:br/>
        <w:t>Available at:</w:t>
      </w:r>
      <w:r w:rsidRPr="00B61B55">
        <w:rPr>
          <w:rFonts w:ascii="Arial" w:hAnsi="Arial" w:cs="Arial"/>
        </w:rPr>
        <w:t xml:space="preserve"> https://www.designbuild-network.com/projects/mass_transit/</w:t>
      </w:r>
      <w:r w:rsidRPr="00B61B55">
        <w:rPr>
          <w:rFonts w:ascii="Arial" w:hAnsi="Arial" w:cs="Arial"/>
        </w:rPr>
        <w:br/>
        <w:t>[Accessed 09 March 2022].</w:t>
      </w:r>
      <w:r>
        <w:rPr>
          <w:rFonts w:ascii="Arial" w:hAnsi="Arial" w:cs="Arial"/>
        </w:rPr>
        <w:t xml:space="preserve"> </w:t>
      </w:r>
    </w:p>
    <w:p w14:paraId="4AFE91C2" w14:textId="77777777" w:rsidR="00EC5DCE" w:rsidRPr="003A39F3" w:rsidRDefault="00EC5DCE" w:rsidP="00CD0AD0">
      <w:pPr>
        <w:rPr>
          <w:rFonts w:ascii="Arial" w:hAnsi="Arial" w:cs="Arial"/>
        </w:rPr>
      </w:pPr>
    </w:p>
    <w:p w14:paraId="75A86DDA" w14:textId="77777777" w:rsidR="00CD0AD0" w:rsidRPr="003A39F3" w:rsidRDefault="00CD0AD0" w:rsidP="00CD0AD0">
      <w:pPr>
        <w:rPr>
          <w:rFonts w:ascii="Arial" w:hAnsi="Arial" w:cs="Arial"/>
        </w:rPr>
      </w:pPr>
      <w:r w:rsidRPr="003A39F3">
        <w:rPr>
          <w:rFonts w:ascii="Arial" w:hAnsi="Arial" w:cs="Arial"/>
        </w:rPr>
        <w:t>CTBUH, 2022. Measuring &amp; Defining Tall Buildings, s.l.: Council on Tall Buildings and Urban Habitat.</w:t>
      </w:r>
      <w:r>
        <w:rPr>
          <w:rFonts w:ascii="Arial" w:hAnsi="Arial" w:cs="Arial"/>
        </w:rPr>
        <w:t xml:space="preserve"> [online]</w:t>
      </w:r>
    </w:p>
    <w:p w14:paraId="598B3423" w14:textId="77777777" w:rsidR="00CD0AD0" w:rsidRDefault="00CD0AD0" w:rsidP="00CD0AD0">
      <w:pPr>
        <w:rPr>
          <w:rFonts w:ascii="Arial" w:hAnsi="Arial" w:cs="Arial"/>
        </w:rPr>
      </w:pPr>
    </w:p>
    <w:p w14:paraId="4C5C0AF1" w14:textId="77777777" w:rsidR="00CD0AD0" w:rsidRPr="001703AE" w:rsidRDefault="00CD0AD0" w:rsidP="00CD0AD0">
      <w:r w:rsidRPr="001703AE">
        <w:t xml:space="preserve">CTBUH, 2022. Tall Building Criteria.  </w:t>
      </w:r>
      <w:r w:rsidRPr="001703AE">
        <w:br/>
        <w:t>Available at: https://www.ctbuh.org/resource/height</w:t>
      </w:r>
      <w:r w:rsidRPr="001703AE">
        <w:br/>
        <w:t>[Accessed 24 March 2022].</w:t>
      </w:r>
    </w:p>
    <w:p w14:paraId="021C8C6E" w14:textId="77777777" w:rsidR="00CD0AD0" w:rsidRPr="001703AE" w:rsidRDefault="00CD0AD0" w:rsidP="00CD0AD0"/>
    <w:p w14:paraId="1C441960" w14:textId="77777777" w:rsidR="00CD0AD0" w:rsidRPr="001703AE" w:rsidRDefault="00CD0AD0" w:rsidP="00CD0AD0">
      <w:r w:rsidRPr="001703AE">
        <w:t>De Vries, S., Spijker, J. &amp; Hiemstra, J., 2019. GREENERY: MORE THAN BEAUTY AND HEALTH, s.l.: WAGENINGEN UNIVERSITY &amp; RESEARCH.[online]</w:t>
      </w:r>
    </w:p>
    <w:p w14:paraId="7B8E414E" w14:textId="77777777" w:rsidR="00CD0AD0" w:rsidRPr="001703AE" w:rsidRDefault="00CD0AD0" w:rsidP="00CD0AD0"/>
    <w:p w14:paraId="1B6C3E7B" w14:textId="77777777" w:rsidR="00CD0AD0" w:rsidRPr="001703AE" w:rsidRDefault="00CD0AD0" w:rsidP="00CD0AD0">
      <w:r w:rsidRPr="001703AE">
        <w:t xml:space="preserve">Dewolf, C., 2016. The Vertical City, Part I: How Hong Kong Grew Up.  </w:t>
      </w:r>
      <w:r w:rsidRPr="001703AE">
        <w:br/>
        <w:t>Available at: https://zolimacitymag.com/vertical-city-part-i-how-hong-kong-grew-up/</w:t>
      </w:r>
      <w:r w:rsidRPr="001703AE">
        <w:br/>
        <w:t>[Accessed 03 January 2022].</w:t>
      </w:r>
    </w:p>
    <w:p w14:paraId="22A5B2F3" w14:textId="77777777" w:rsidR="00CD0AD0" w:rsidRPr="001703AE" w:rsidRDefault="00CD0AD0" w:rsidP="00CD0AD0"/>
    <w:p w14:paraId="49CEEBF1" w14:textId="77777777" w:rsidR="00CD0AD0" w:rsidRPr="001703AE" w:rsidRDefault="00CD0AD0" w:rsidP="00CD0AD0">
      <w:r w:rsidRPr="001703AE">
        <w:t>Endicott, J., 2022. Designing Deeper and Smarter.   </w:t>
      </w:r>
      <w:r w:rsidRPr="001703AE">
        <w:br/>
        <w:t xml:space="preserve">Available at: https://aecom.com/without-limits/article/digging-deeper-smarter/ </w:t>
      </w:r>
    </w:p>
    <w:p w14:paraId="223E6A53" w14:textId="77777777" w:rsidR="00CD0AD0" w:rsidRPr="001703AE" w:rsidRDefault="00CD0AD0" w:rsidP="00CD0AD0">
      <w:r w:rsidRPr="001703AE">
        <w:t>[Accessed 07 March 2022]. </w:t>
      </w:r>
    </w:p>
    <w:p w14:paraId="4F81A999" w14:textId="77777777" w:rsidR="00CD0AD0" w:rsidRPr="001703AE" w:rsidRDefault="00CD0AD0" w:rsidP="00CD0AD0"/>
    <w:p w14:paraId="3C543C4E" w14:textId="77777777" w:rsidR="00CD0AD0" w:rsidRPr="001703AE" w:rsidRDefault="00CD0AD0" w:rsidP="00CD0AD0">
      <w:r w:rsidRPr="001703AE">
        <w:t>Health and Safety Executive., 2015. Construction (Design and Management) Regulations , s.l.: Health and Safety Executive. [online]</w:t>
      </w:r>
    </w:p>
    <w:p w14:paraId="069A617E" w14:textId="77777777" w:rsidR="00CD0AD0" w:rsidRPr="001703AE" w:rsidRDefault="00CD0AD0" w:rsidP="00CD0AD0"/>
    <w:p w14:paraId="6B9ADA7D" w14:textId="77777777" w:rsidR="00CD0AD0" w:rsidRPr="001703AE" w:rsidRDefault="00CD0AD0" w:rsidP="00CD0AD0">
      <w:r w:rsidRPr="001703AE">
        <w:t>Forestry, S. 2018. “Proposed Cross section of W350 Project” ArchDaily 2018.</w:t>
      </w:r>
    </w:p>
    <w:p w14:paraId="2EBCE4B3" w14:textId="77777777" w:rsidR="00CD0AD0" w:rsidRPr="001703AE" w:rsidRDefault="00CD0AD0" w:rsidP="00CD0AD0">
      <w:r w:rsidRPr="001703AE">
        <w:t>Available at:  https://www.archdaily.com/889142/japan-plans-for-supertall-wooden-skyscraper-in-tokyo-by-2041 </w:t>
      </w:r>
    </w:p>
    <w:p w14:paraId="1F9E6119" w14:textId="77777777" w:rsidR="00CD0AD0" w:rsidRPr="001703AE" w:rsidRDefault="00CD0AD0" w:rsidP="00CD0AD0">
      <w:r w:rsidRPr="001703AE">
        <w:t>[Accessed: 28 December 2021]</w:t>
      </w:r>
    </w:p>
    <w:p w14:paraId="19FFCD28" w14:textId="77777777" w:rsidR="00CD0AD0" w:rsidRPr="003A39F3" w:rsidRDefault="00CD0AD0" w:rsidP="00CD0AD0">
      <w:pPr>
        <w:rPr>
          <w:rFonts w:ascii="Arial" w:hAnsi="Arial" w:cs="Arial"/>
        </w:rPr>
      </w:pPr>
    </w:p>
    <w:p w14:paraId="056E3F8B" w14:textId="77777777" w:rsidR="00CD0AD0" w:rsidRPr="003A39F3" w:rsidRDefault="00CD0AD0" w:rsidP="00CD0AD0">
      <w:pPr>
        <w:rPr>
          <w:rFonts w:ascii="Arial" w:hAnsi="Arial" w:cs="Arial"/>
        </w:rPr>
      </w:pPr>
      <w:r w:rsidRPr="003A39F3">
        <w:rPr>
          <w:rFonts w:ascii="Arial" w:hAnsi="Arial" w:cs="Arial"/>
        </w:rPr>
        <w:t>Gardener, B</w:t>
      </w:r>
      <w:r>
        <w:rPr>
          <w:rFonts w:ascii="Arial" w:hAnsi="Arial" w:cs="Arial"/>
        </w:rPr>
        <w:t>.</w:t>
      </w:r>
      <w:r w:rsidRPr="003A39F3">
        <w:rPr>
          <w:rFonts w:ascii="Arial" w:hAnsi="Arial" w:cs="Arial"/>
        </w:rPr>
        <w:t xml:space="preserve"> 2019 “Internal model of 30 St Mary Axe” SlideShare 2022</w:t>
      </w:r>
    </w:p>
    <w:p w14:paraId="718859F6" w14:textId="77777777" w:rsidR="00CD0AD0" w:rsidRPr="003A39F3" w:rsidRDefault="00CD0AD0" w:rsidP="00CD0AD0">
      <w:pPr>
        <w:rPr>
          <w:rFonts w:ascii="Arial" w:hAnsi="Arial" w:cs="Arial"/>
        </w:rPr>
      </w:pPr>
      <w:r w:rsidRPr="003A39F3">
        <w:rPr>
          <w:rFonts w:ascii="Arial" w:hAnsi="Arial" w:cs="Arial"/>
        </w:rPr>
        <w:t xml:space="preserve">Available at: </w:t>
      </w:r>
      <w:hyperlink r:id="rId31" w:history="1">
        <w:r w:rsidRPr="003A39F3">
          <w:rPr>
            <w:rStyle w:val="Hyperlink"/>
            <w:rFonts w:ascii="Arial" w:hAnsi="Arial" w:cs="Arial"/>
          </w:rPr>
          <w:t>https://www.slideserve.com/buffy-gardner/green-building-powerpoint-ppt-presentation</w:t>
        </w:r>
      </w:hyperlink>
      <w:r w:rsidRPr="003A39F3">
        <w:rPr>
          <w:rFonts w:ascii="Arial" w:hAnsi="Arial" w:cs="Arial"/>
        </w:rPr>
        <w:t> </w:t>
      </w:r>
    </w:p>
    <w:p w14:paraId="16F0217D" w14:textId="77777777" w:rsidR="00CD0AD0" w:rsidRPr="003A39F3" w:rsidRDefault="00CD0AD0" w:rsidP="00CD0AD0">
      <w:pPr>
        <w:rPr>
          <w:rFonts w:ascii="Arial" w:hAnsi="Arial" w:cs="Arial"/>
        </w:rPr>
      </w:pPr>
      <w:r w:rsidRPr="001703AE">
        <w:rPr>
          <w:rFonts w:ascii="Arial" w:hAnsi="Arial" w:cs="Arial"/>
        </w:rPr>
        <w:t>[Accessed : 16 F</w:t>
      </w:r>
      <w:r w:rsidRPr="003A39F3">
        <w:rPr>
          <w:rFonts w:ascii="Arial" w:hAnsi="Arial" w:cs="Arial"/>
        </w:rPr>
        <w:t>ebruary 2022]</w:t>
      </w:r>
    </w:p>
    <w:p w14:paraId="15417A46" w14:textId="77777777" w:rsidR="00CD0AD0" w:rsidRPr="003A39F3" w:rsidRDefault="00CD0AD0" w:rsidP="00CD0AD0">
      <w:pPr>
        <w:rPr>
          <w:rFonts w:ascii="Arial" w:hAnsi="Arial" w:cs="Arial"/>
        </w:rPr>
      </w:pPr>
    </w:p>
    <w:p w14:paraId="0BFC9C4F" w14:textId="77777777" w:rsidR="00CD0AD0" w:rsidRPr="003A39F3" w:rsidRDefault="00CD0AD0" w:rsidP="00CD0AD0">
      <w:pPr>
        <w:rPr>
          <w:rFonts w:ascii="Arial" w:hAnsi="Arial" w:cs="Arial"/>
        </w:rPr>
      </w:pPr>
      <w:r w:rsidRPr="003A39F3">
        <w:rPr>
          <w:rFonts w:ascii="Arial" w:hAnsi="Arial" w:cs="Arial"/>
        </w:rPr>
        <w:t xml:space="preserve">GmbH, ArcelorMittal C.D 2014. "Cofrastra composite floor" Structurae 28 May. </w:t>
      </w:r>
    </w:p>
    <w:p w14:paraId="7505441C" w14:textId="77777777" w:rsidR="00CD0AD0" w:rsidRPr="003A39F3" w:rsidRDefault="00CD0AD0" w:rsidP="00CD0AD0">
      <w:pPr>
        <w:rPr>
          <w:rFonts w:ascii="Arial" w:hAnsi="Arial" w:cs="Arial"/>
        </w:rPr>
      </w:pPr>
      <w:r w:rsidRPr="003A39F3">
        <w:rPr>
          <w:rFonts w:ascii="Arial" w:hAnsi="Arial" w:cs="Arial"/>
        </w:rPr>
        <w:t>Available at: https://structurae.net/en/media/226565-composite-floors-cofrastra-and-cofraplus</w:t>
      </w:r>
    </w:p>
    <w:p w14:paraId="6612D5F6" w14:textId="77777777" w:rsidR="00CD0AD0" w:rsidRDefault="00CD0AD0" w:rsidP="00CD0AD0">
      <w:pPr>
        <w:rPr>
          <w:rFonts w:ascii="Arial" w:hAnsi="Arial" w:cs="Arial"/>
        </w:rPr>
      </w:pPr>
      <w:r w:rsidRPr="001703AE">
        <w:rPr>
          <w:rFonts w:ascii="Arial" w:hAnsi="Arial" w:cs="Arial"/>
        </w:rPr>
        <w:t>[Accessed: 21 February 2022]</w:t>
      </w:r>
    </w:p>
    <w:p w14:paraId="7BA73EDE" w14:textId="77777777" w:rsidR="00CD0AD0" w:rsidRDefault="00CD0AD0" w:rsidP="00CD0AD0">
      <w:pPr>
        <w:rPr>
          <w:rFonts w:ascii="Arial" w:hAnsi="Arial" w:cs="Arial"/>
        </w:rPr>
      </w:pPr>
    </w:p>
    <w:p w14:paraId="5A23B831" w14:textId="77777777" w:rsidR="00CD0AD0" w:rsidRPr="003A39F3" w:rsidRDefault="00CD0AD0" w:rsidP="00CD0AD0">
      <w:pPr>
        <w:rPr>
          <w:rFonts w:ascii="Arial" w:hAnsi="Arial" w:cs="Arial"/>
        </w:rPr>
      </w:pPr>
    </w:p>
    <w:p w14:paraId="275E1F39" w14:textId="77777777" w:rsidR="00CD0AD0" w:rsidRPr="003A39F3" w:rsidRDefault="00CD0AD0" w:rsidP="00CD0AD0">
      <w:pPr>
        <w:rPr>
          <w:rFonts w:ascii="Arial" w:hAnsi="Arial" w:cs="Arial"/>
        </w:rPr>
      </w:pPr>
      <w:r w:rsidRPr="00362ABE">
        <w:rPr>
          <w:rFonts w:ascii="Arial" w:hAnsi="Arial" w:cs="Arial"/>
        </w:rPr>
        <w:t>Group, Condair., 2</w:t>
      </w:r>
      <w:r w:rsidRPr="00985391">
        <w:rPr>
          <w:rFonts w:ascii="Arial" w:hAnsi="Arial" w:cs="Arial"/>
        </w:rPr>
        <w:t xml:space="preserve">022. MesseTurm, Frankfurt.  </w:t>
      </w:r>
      <w:r w:rsidRPr="00985391">
        <w:rPr>
          <w:rFonts w:ascii="Arial" w:hAnsi="Arial" w:cs="Arial"/>
        </w:rPr>
        <w:br/>
        <w:t>Available at: https://www.condair.com.ro/references/steam-distribution-system-messeturm-frankfurt</w:t>
      </w:r>
      <w:r w:rsidRPr="00985391">
        <w:rPr>
          <w:rFonts w:ascii="Arial" w:hAnsi="Arial" w:cs="Arial"/>
        </w:rPr>
        <w:br/>
        <w:t>[Accessed 15 December 2021].</w:t>
      </w:r>
      <w:r>
        <w:rPr>
          <w:rFonts w:ascii="Arial" w:hAnsi="Arial" w:cs="Arial"/>
        </w:rPr>
        <w:t xml:space="preserve"> </w:t>
      </w:r>
    </w:p>
    <w:p w14:paraId="60E08501" w14:textId="77777777" w:rsidR="00CD0AD0" w:rsidRPr="003A39F3" w:rsidRDefault="00CD0AD0" w:rsidP="00CD0AD0">
      <w:pPr>
        <w:rPr>
          <w:rFonts w:ascii="Arial" w:hAnsi="Arial" w:cs="Arial"/>
        </w:rPr>
      </w:pPr>
    </w:p>
    <w:p w14:paraId="205B5327" w14:textId="77777777" w:rsidR="00CD0AD0" w:rsidRPr="003A39F3" w:rsidRDefault="00CD0AD0" w:rsidP="00CD0AD0">
      <w:pPr>
        <w:rPr>
          <w:rFonts w:ascii="Arial" w:hAnsi="Arial" w:cs="Arial"/>
        </w:rPr>
      </w:pPr>
      <w:r w:rsidRPr="003A39F3">
        <w:rPr>
          <w:rFonts w:ascii="Arial" w:hAnsi="Arial" w:cs="Arial"/>
        </w:rPr>
        <w:t>Jayachandran, P., 2009. Design of Tall Buildings Premilinary Design and Optimization, Massachusetts: Worcester Polytechnic Institute.</w:t>
      </w:r>
      <w:r>
        <w:rPr>
          <w:rFonts w:ascii="Arial" w:hAnsi="Arial" w:cs="Arial"/>
        </w:rPr>
        <w:t xml:space="preserve"> [Online]</w:t>
      </w:r>
    </w:p>
    <w:p w14:paraId="6A91C633" w14:textId="77777777" w:rsidR="00CD0AD0" w:rsidRPr="003A39F3" w:rsidRDefault="00CD0AD0" w:rsidP="00CD0AD0">
      <w:pPr>
        <w:rPr>
          <w:rFonts w:ascii="Arial" w:hAnsi="Arial" w:cs="Arial"/>
        </w:rPr>
      </w:pPr>
    </w:p>
    <w:p w14:paraId="756D73DB" w14:textId="77777777" w:rsidR="00CD0AD0" w:rsidRPr="003A39F3" w:rsidRDefault="00CD0AD0" w:rsidP="00CD0AD0">
      <w:pPr>
        <w:rPr>
          <w:rFonts w:ascii="Arial" w:hAnsi="Arial" w:cs="Arial"/>
        </w:rPr>
      </w:pPr>
      <w:r w:rsidRPr="003A469D">
        <w:rPr>
          <w:rFonts w:ascii="Arial" w:hAnsi="Arial" w:cs="Arial"/>
        </w:rPr>
        <w:lastRenderedPageBreak/>
        <w:t>LL</w:t>
      </w:r>
      <w:r>
        <w:rPr>
          <w:rFonts w:ascii="Arial" w:hAnsi="Arial" w:cs="Arial"/>
        </w:rPr>
        <w:t>J</w:t>
      </w:r>
      <w:r w:rsidRPr="003A39F3">
        <w:rPr>
          <w:rFonts w:ascii="Arial" w:hAnsi="Arial" w:cs="Arial"/>
        </w:rPr>
        <w:t xml:space="preserve">, 2018. </w:t>
      </w:r>
      <w:r>
        <w:rPr>
          <w:rFonts w:ascii="Arial" w:hAnsi="Arial" w:cs="Arial"/>
        </w:rPr>
        <w:t>"</w:t>
      </w:r>
      <w:r w:rsidRPr="003A39F3">
        <w:rPr>
          <w:rFonts w:ascii="Arial" w:hAnsi="Arial" w:cs="Arial"/>
        </w:rPr>
        <w:t>One of the most distinctive buildings on London’s skyline, the Shard merges design and sustainability to great effect</w:t>
      </w:r>
      <w:r>
        <w:rPr>
          <w:rFonts w:ascii="Arial" w:hAnsi="Arial" w:cs="Arial"/>
        </w:rPr>
        <w:t xml:space="preserve">", </w:t>
      </w:r>
      <w:r w:rsidRPr="003A39F3">
        <w:rPr>
          <w:rFonts w:ascii="Arial" w:hAnsi="Arial" w:cs="Arial"/>
        </w:rPr>
        <w:br/>
        <w:t>Available at: https://www.jll.co.uk/en/trends-and-insights/cities/why-the-shard-stands-out-on-londons-skyline </w:t>
      </w:r>
      <w:r>
        <w:rPr>
          <w:rFonts w:ascii="Arial" w:hAnsi="Arial" w:cs="Arial"/>
        </w:rPr>
        <w:t xml:space="preserve">  - It’s the companies name. </w:t>
      </w:r>
    </w:p>
    <w:p w14:paraId="030296E4" w14:textId="77777777" w:rsidR="00CD0AD0" w:rsidRPr="003A39F3" w:rsidRDefault="00CD0AD0" w:rsidP="00CD0AD0">
      <w:pPr>
        <w:rPr>
          <w:rFonts w:ascii="Arial" w:hAnsi="Arial" w:cs="Arial"/>
        </w:rPr>
      </w:pPr>
      <w:r w:rsidRPr="003A39F3">
        <w:rPr>
          <w:rFonts w:ascii="Arial" w:hAnsi="Arial" w:cs="Arial"/>
        </w:rPr>
        <w:t>[Accessed 03 March 2022]. </w:t>
      </w:r>
    </w:p>
    <w:p w14:paraId="156365E6" w14:textId="77777777" w:rsidR="00CD0AD0" w:rsidRPr="003A39F3" w:rsidRDefault="00CD0AD0" w:rsidP="00CD0AD0">
      <w:pPr>
        <w:rPr>
          <w:rFonts w:ascii="Arial" w:hAnsi="Arial" w:cs="Arial"/>
        </w:rPr>
      </w:pPr>
    </w:p>
    <w:p w14:paraId="2148DD75" w14:textId="77777777" w:rsidR="00CD0AD0" w:rsidRPr="003A39F3" w:rsidRDefault="00CD0AD0" w:rsidP="00CD0AD0">
      <w:pPr>
        <w:rPr>
          <w:rFonts w:ascii="Arial" w:hAnsi="Arial" w:cs="Arial"/>
        </w:rPr>
      </w:pPr>
    </w:p>
    <w:p w14:paraId="0364A521" w14:textId="77777777" w:rsidR="00CD0AD0" w:rsidRPr="003A39F3" w:rsidRDefault="00CD0AD0" w:rsidP="00CD0AD0">
      <w:pPr>
        <w:rPr>
          <w:rFonts w:ascii="Arial" w:hAnsi="Arial" w:cs="Arial"/>
        </w:rPr>
      </w:pPr>
      <w:r w:rsidRPr="003A39F3">
        <w:rPr>
          <w:rFonts w:ascii="Arial" w:hAnsi="Arial" w:cs="Arial"/>
        </w:rPr>
        <w:t xml:space="preserve">Kennett, S., 2010. The Shard: Foot of the Mountain. </w:t>
      </w:r>
      <w:r w:rsidRPr="003A39F3">
        <w:rPr>
          <w:rFonts w:ascii="Arial" w:hAnsi="Arial" w:cs="Arial"/>
        </w:rPr>
        <w:br/>
        <w:t>Available at: https://www.building.co.uk/focus/the-shard-foot-of-the-mountain/3162661.article </w:t>
      </w:r>
      <w:r w:rsidRPr="003A39F3">
        <w:rPr>
          <w:rFonts w:ascii="Arial" w:hAnsi="Arial" w:cs="Arial"/>
        </w:rPr>
        <w:br/>
        <w:t>[Accessed 05 March 2022]. </w:t>
      </w:r>
    </w:p>
    <w:p w14:paraId="471F8B60" w14:textId="77777777" w:rsidR="00CD0AD0" w:rsidRPr="003A39F3" w:rsidRDefault="00CD0AD0" w:rsidP="00CD0AD0">
      <w:pPr>
        <w:rPr>
          <w:rFonts w:ascii="Arial" w:hAnsi="Arial" w:cs="Arial"/>
        </w:rPr>
      </w:pPr>
    </w:p>
    <w:p w14:paraId="2032B80B" w14:textId="77777777" w:rsidR="00CD0AD0" w:rsidRPr="001D4EC0" w:rsidRDefault="00CD0AD0" w:rsidP="00CD0AD0">
      <w:pPr>
        <w:rPr>
          <w:rFonts w:ascii="Arial" w:hAnsi="Arial" w:cs="Arial"/>
        </w:rPr>
      </w:pPr>
      <w:r w:rsidRPr="001D4EC0">
        <w:rPr>
          <w:rFonts w:ascii="Arial" w:hAnsi="Arial" w:cs="Arial"/>
        </w:rPr>
        <w:t>Kennett, S. 2010. “Top–down construction taking place at The Shard: casting of the ground floor slab and excavating the ground below, while construction above ground is maintained”, Building</w:t>
      </w:r>
    </w:p>
    <w:p w14:paraId="54CB537D" w14:textId="77777777" w:rsidR="00CD0AD0" w:rsidRPr="001D4EC0" w:rsidRDefault="00CD0AD0" w:rsidP="00CD0AD0">
      <w:pPr>
        <w:rPr>
          <w:rFonts w:ascii="Arial" w:hAnsi="Arial" w:cs="Arial"/>
        </w:rPr>
      </w:pPr>
      <w:r w:rsidRPr="001D4EC0">
        <w:rPr>
          <w:rFonts w:ascii="Arial" w:hAnsi="Arial" w:cs="Arial"/>
        </w:rPr>
        <w:t>Available at:</w:t>
      </w:r>
      <w:hyperlink r:id="rId32" w:history="1">
        <w:r w:rsidRPr="001D4EC0">
          <w:rPr>
            <w:rStyle w:val="Hyperlink"/>
            <w:rFonts w:ascii="Arial" w:hAnsi="Arial" w:cs="Arial"/>
          </w:rPr>
          <w:t>https://www.building.co.uk/focus/the-shard-foot-of-the-mountain/3162661.article</w:t>
        </w:r>
      </w:hyperlink>
    </w:p>
    <w:p w14:paraId="174EC5EB" w14:textId="77777777" w:rsidR="00CD0AD0" w:rsidRPr="001D4EC0" w:rsidRDefault="00CD0AD0" w:rsidP="00CD0AD0">
      <w:pPr>
        <w:rPr>
          <w:rFonts w:ascii="Arial" w:hAnsi="Arial" w:cs="Arial"/>
        </w:rPr>
      </w:pPr>
      <w:r w:rsidRPr="001D4EC0">
        <w:rPr>
          <w:rFonts w:ascii="Arial" w:hAnsi="Arial" w:cs="Arial"/>
        </w:rPr>
        <w:t>[Accessed : 07 March 2022]</w:t>
      </w:r>
    </w:p>
    <w:p w14:paraId="440B843D" w14:textId="77777777" w:rsidR="00CD0AD0" w:rsidRPr="001D4EC0" w:rsidRDefault="00CD0AD0" w:rsidP="00CD0AD0">
      <w:pPr>
        <w:rPr>
          <w:rFonts w:ascii="Arial" w:hAnsi="Arial" w:cs="Arial"/>
        </w:rPr>
      </w:pPr>
    </w:p>
    <w:p w14:paraId="08DCF706" w14:textId="77777777" w:rsidR="00CD0AD0" w:rsidRPr="001D4EC0" w:rsidRDefault="00CD0AD0" w:rsidP="00CD0AD0">
      <w:pPr>
        <w:rPr>
          <w:rFonts w:ascii="Arial" w:hAnsi="Arial" w:cs="Arial"/>
        </w:rPr>
      </w:pPr>
      <w:r w:rsidRPr="001D4EC0">
        <w:rPr>
          <w:rFonts w:ascii="Arial" w:hAnsi="Arial" w:cs="Arial"/>
        </w:rPr>
        <w:t xml:space="preserve">Koller-Alonso, P., 2016. The History Of The Shard In 1 Minute. </w:t>
      </w:r>
      <w:r w:rsidRPr="001D4EC0">
        <w:rPr>
          <w:rFonts w:ascii="Arial" w:hAnsi="Arial" w:cs="Arial"/>
        </w:rPr>
        <w:br/>
        <w:t>Available at: https://theculturetrip.com/europe/united-kingdom/england/london/articles/the-history-of-the-shard-in-1-minute/ </w:t>
      </w:r>
      <w:r w:rsidRPr="001D4EC0">
        <w:rPr>
          <w:rFonts w:ascii="Arial" w:hAnsi="Arial" w:cs="Arial"/>
        </w:rPr>
        <w:br/>
        <w:t>[Accessed 08 March 2022]. </w:t>
      </w:r>
    </w:p>
    <w:p w14:paraId="1FFD5302" w14:textId="77777777" w:rsidR="00CD0AD0" w:rsidRPr="001D4EC0" w:rsidRDefault="00CD0AD0" w:rsidP="00CD0AD0">
      <w:pPr>
        <w:rPr>
          <w:rFonts w:ascii="Arial" w:hAnsi="Arial" w:cs="Arial"/>
        </w:rPr>
      </w:pPr>
    </w:p>
    <w:p w14:paraId="5466458C" w14:textId="77777777" w:rsidR="00CD0AD0" w:rsidRPr="003A39F3" w:rsidRDefault="00CD0AD0" w:rsidP="00CD0AD0">
      <w:pPr>
        <w:rPr>
          <w:rFonts w:ascii="Arial" w:hAnsi="Arial" w:cs="Arial"/>
        </w:rPr>
      </w:pPr>
      <w:r w:rsidRPr="003A39F3">
        <w:rPr>
          <w:rFonts w:ascii="Arial" w:hAnsi="Arial" w:cs="Arial"/>
        </w:rPr>
        <w:t>KPF, 2022</w:t>
      </w:r>
      <w:r>
        <w:rPr>
          <w:rFonts w:ascii="Arial" w:hAnsi="Arial" w:cs="Arial"/>
        </w:rPr>
        <w:t>a</w:t>
      </w:r>
      <w:r w:rsidRPr="003A39F3">
        <w:rPr>
          <w:rFonts w:ascii="Arial" w:hAnsi="Arial" w:cs="Arial"/>
        </w:rPr>
        <w:t xml:space="preserve">. International Commerce Centre. </w:t>
      </w:r>
      <w:r w:rsidRPr="003A39F3">
        <w:rPr>
          <w:rFonts w:ascii="Arial" w:hAnsi="Arial" w:cs="Arial"/>
        </w:rPr>
        <w:br/>
        <w:t>Available at: https://www.kpf.com/projects/international-commerce-centre</w:t>
      </w:r>
      <w:r w:rsidRPr="003A39F3">
        <w:rPr>
          <w:rFonts w:ascii="Arial" w:hAnsi="Arial" w:cs="Arial"/>
        </w:rPr>
        <w:br/>
        <w:t>[Accessed 09 March 2022].</w:t>
      </w:r>
    </w:p>
    <w:p w14:paraId="7286F32F" w14:textId="77777777" w:rsidR="00CD0AD0" w:rsidRPr="003A39F3" w:rsidRDefault="00CD0AD0" w:rsidP="00CD0AD0">
      <w:pPr>
        <w:rPr>
          <w:rFonts w:ascii="Arial" w:hAnsi="Arial" w:cs="Arial"/>
        </w:rPr>
      </w:pPr>
    </w:p>
    <w:p w14:paraId="3E2C3E6C" w14:textId="77777777" w:rsidR="00CD0AD0" w:rsidRPr="003A39F3" w:rsidRDefault="00CD0AD0" w:rsidP="00CD0AD0">
      <w:pPr>
        <w:rPr>
          <w:rFonts w:ascii="Arial" w:hAnsi="Arial" w:cs="Arial"/>
        </w:rPr>
      </w:pPr>
      <w:r w:rsidRPr="003A39F3">
        <w:rPr>
          <w:rFonts w:ascii="Arial" w:hAnsi="Arial" w:cs="Arial"/>
        </w:rPr>
        <w:t>KPF, 2022</w:t>
      </w:r>
      <w:r>
        <w:rPr>
          <w:rFonts w:ascii="Arial" w:hAnsi="Arial" w:cs="Arial"/>
        </w:rPr>
        <w:t>b</w:t>
      </w:r>
      <w:r w:rsidRPr="003A39F3">
        <w:rPr>
          <w:rFonts w:ascii="Arial" w:hAnsi="Arial" w:cs="Arial"/>
        </w:rPr>
        <w:t xml:space="preserve">. Making A Supertall.  </w:t>
      </w:r>
      <w:r w:rsidRPr="003A39F3">
        <w:rPr>
          <w:rFonts w:ascii="Arial" w:hAnsi="Arial" w:cs="Arial"/>
        </w:rPr>
        <w:br/>
        <w:t>Available at: https://www.kpf.com/stories/supertall</w:t>
      </w:r>
      <w:r w:rsidRPr="003A39F3">
        <w:rPr>
          <w:rFonts w:ascii="Arial" w:hAnsi="Arial" w:cs="Arial"/>
        </w:rPr>
        <w:br/>
        <w:t>[Accessed 28 February 2022].</w:t>
      </w:r>
    </w:p>
    <w:p w14:paraId="426381E3" w14:textId="77777777" w:rsidR="00CD0AD0" w:rsidRPr="003A39F3" w:rsidRDefault="00CD0AD0" w:rsidP="00CD0AD0">
      <w:pPr>
        <w:rPr>
          <w:rFonts w:ascii="Arial" w:hAnsi="Arial" w:cs="Arial"/>
        </w:rPr>
      </w:pPr>
    </w:p>
    <w:p w14:paraId="7E7AB455" w14:textId="77777777" w:rsidR="00CD0AD0" w:rsidRPr="003A39F3" w:rsidRDefault="00CD0AD0" w:rsidP="00CD0AD0">
      <w:pPr>
        <w:rPr>
          <w:rFonts w:ascii="Arial" w:hAnsi="Arial" w:cs="Arial"/>
        </w:rPr>
      </w:pPr>
      <w:r w:rsidRPr="003A39F3">
        <w:rPr>
          <w:rFonts w:ascii="Arial" w:hAnsi="Arial" w:cs="Arial"/>
        </w:rPr>
        <w:t>Kwee Hoo, 2014</w:t>
      </w:r>
      <w:r>
        <w:rPr>
          <w:rFonts w:ascii="Arial" w:hAnsi="Arial" w:cs="Arial"/>
        </w:rPr>
        <w:t xml:space="preserve">. </w:t>
      </w:r>
      <w:r w:rsidRPr="001D4EC0">
        <w:rPr>
          <w:rFonts w:ascii="Arial" w:hAnsi="Arial" w:cs="Arial"/>
          <w:shd w:val="clear" w:color="auto" w:fill="FFFFFF"/>
        </w:rPr>
        <w:t>How diagrid system adopt in high-rise building?</w:t>
      </w:r>
    </w:p>
    <w:p w14:paraId="44651D09" w14:textId="77777777" w:rsidR="00CD0AD0" w:rsidRPr="003A39F3" w:rsidRDefault="00CD0AD0" w:rsidP="00CD0AD0">
      <w:pPr>
        <w:rPr>
          <w:rFonts w:ascii="Arial" w:hAnsi="Arial" w:cs="Arial"/>
        </w:rPr>
      </w:pPr>
      <w:r w:rsidRPr="003A39F3">
        <w:rPr>
          <w:rFonts w:ascii="Arial" w:hAnsi="Arial" w:cs="Arial"/>
        </w:rPr>
        <w:t>Available at:</w:t>
      </w:r>
      <w:hyperlink r:id="rId33" w:history="1">
        <w:r w:rsidRPr="003A39F3">
          <w:rPr>
            <w:rStyle w:val="Hyperlink"/>
            <w:rFonts w:ascii="Arial" w:hAnsi="Arial" w:cs="Arial"/>
          </w:rPr>
          <w:t>http://kweehow.blogspot.com/2014/05/past-brace-tube-new-diagrid-newest.html</w:t>
        </w:r>
      </w:hyperlink>
      <w:r w:rsidRPr="003A39F3">
        <w:rPr>
          <w:rFonts w:ascii="Arial" w:hAnsi="Arial" w:cs="Arial"/>
        </w:rPr>
        <w:t> </w:t>
      </w:r>
    </w:p>
    <w:p w14:paraId="7617BB5B" w14:textId="77777777" w:rsidR="00CD0AD0" w:rsidRPr="003A39F3" w:rsidRDefault="00CD0AD0" w:rsidP="00CD0AD0">
      <w:pPr>
        <w:rPr>
          <w:rFonts w:ascii="Arial" w:hAnsi="Arial" w:cs="Arial"/>
        </w:rPr>
      </w:pPr>
      <w:r w:rsidRPr="001D4EC0">
        <w:rPr>
          <w:rFonts w:ascii="Arial" w:hAnsi="Arial" w:cs="Arial"/>
        </w:rPr>
        <w:t>[Accessed: 17 February 2022]</w:t>
      </w:r>
      <w:r>
        <w:rPr>
          <w:rFonts w:ascii="Arial" w:hAnsi="Arial" w:cs="Arial"/>
        </w:rPr>
        <w:t xml:space="preserve">  </w:t>
      </w:r>
    </w:p>
    <w:p w14:paraId="077B9124" w14:textId="77777777" w:rsidR="00CD0AD0" w:rsidRPr="003A39F3" w:rsidRDefault="00CD0AD0" w:rsidP="00CD0AD0">
      <w:pPr>
        <w:rPr>
          <w:rFonts w:ascii="Arial" w:hAnsi="Arial" w:cs="Arial"/>
        </w:rPr>
      </w:pPr>
    </w:p>
    <w:p w14:paraId="2A7BC7F4" w14:textId="77777777" w:rsidR="00CD0AD0" w:rsidRPr="003A39F3" w:rsidRDefault="00CD0AD0" w:rsidP="00CD0AD0">
      <w:pPr>
        <w:rPr>
          <w:rFonts w:ascii="Arial" w:hAnsi="Arial" w:cs="Arial"/>
        </w:rPr>
      </w:pPr>
    </w:p>
    <w:p w14:paraId="69B2A61E" w14:textId="77777777" w:rsidR="00CD0AD0" w:rsidRPr="003A39F3" w:rsidRDefault="00CD0AD0" w:rsidP="00CD0AD0">
      <w:pPr>
        <w:rPr>
          <w:rFonts w:ascii="Arial" w:hAnsi="Arial" w:cs="Arial"/>
        </w:rPr>
      </w:pPr>
      <w:r w:rsidRPr="003A39F3">
        <w:rPr>
          <w:rFonts w:ascii="Arial" w:hAnsi="Arial" w:cs="Arial"/>
        </w:rPr>
        <w:lastRenderedPageBreak/>
        <w:t>LBQ, 2022. Occupiers.   </w:t>
      </w:r>
      <w:r w:rsidRPr="003A39F3">
        <w:rPr>
          <w:rFonts w:ascii="Arial" w:hAnsi="Arial" w:cs="Arial"/>
        </w:rPr>
        <w:br/>
        <w:t>Available at: https://www.the-shard.com/offices/occupiers </w:t>
      </w:r>
      <w:r w:rsidRPr="003A39F3">
        <w:rPr>
          <w:rFonts w:ascii="Arial" w:hAnsi="Arial" w:cs="Arial"/>
        </w:rPr>
        <w:br/>
        <w:t>[Accessed 05 March 2022]. </w:t>
      </w:r>
    </w:p>
    <w:p w14:paraId="059BBBDF" w14:textId="77777777" w:rsidR="00CD0AD0" w:rsidRPr="003A39F3" w:rsidRDefault="00CD0AD0" w:rsidP="00CD0AD0">
      <w:pPr>
        <w:rPr>
          <w:rFonts w:ascii="Arial" w:hAnsi="Arial" w:cs="Arial"/>
        </w:rPr>
      </w:pPr>
    </w:p>
    <w:p w14:paraId="42830DDD" w14:textId="77777777" w:rsidR="00CD0AD0" w:rsidRPr="003A39F3" w:rsidRDefault="00CD0AD0" w:rsidP="00CD0AD0">
      <w:pPr>
        <w:rPr>
          <w:rFonts w:ascii="Arial" w:hAnsi="Arial" w:cs="Arial"/>
        </w:rPr>
      </w:pPr>
      <w:r w:rsidRPr="003A39F3">
        <w:rPr>
          <w:rFonts w:ascii="Arial" w:hAnsi="Arial" w:cs="Arial"/>
        </w:rPr>
        <w:t>LBQ, 2022. VISION.   </w:t>
      </w:r>
      <w:r w:rsidRPr="003A39F3">
        <w:rPr>
          <w:rFonts w:ascii="Arial" w:hAnsi="Arial" w:cs="Arial"/>
        </w:rPr>
        <w:br/>
        <w:t>Available at: https://www.the-shard.com/about/vision </w:t>
      </w:r>
      <w:r w:rsidRPr="003A39F3">
        <w:rPr>
          <w:rFonts w:ascii="Arial" w:hAnsi="Arial" w:cs="Arial"/>
        </w:rPr>
        <w:br/>
        <w:t>[Accessed 08 March 2022]. </w:t>
      </w:r>
    </w:p>
    <w:p w14:paraId="38B7A570" w14:textId="77777777" w:rsidR="00CD0AD0" w:rsidRPr="003A39F3" w:rsidRDefault="00CD0AD0" w:rsidP="00CD0AD0">
      <w:pPr>
        <w:rPr>
          <w:rFonts w:ascii="Arial" w:hAnsi="Arial" w:cs="Arial"/>
        </w:rPr>
      </w:pPr>
    </w:p>
    <w:p w14:paraId="78527E78" w14:textId="77777777" w:rsidR="00CD0AD0" w:rsidRPr="003A39F3" w:rsidRDefault="00CD0AD0" w:rsidP="00CD0AD0">
      <w:pPr>
        <w:rPr>
          <w:rFonts w:ascii="Arial" w:hAnsi="Arial" w:cs="Arial"/>
        </w:rPr>
      </w:pPr>
      <w:r w:rsidRPr="003A39F3">
        <w:rPr>
          <w:rFonts w:ascii="Arial" w:hAnsi="Arial" w:cs="Arial"/>
        </w:rPr>
        <w:t>Levine, E., 2019. The Top of The Shard - Official Souvenir Book. 1 ed. London: MVP London.</w:t>
      </w:r>
    </w:p>
    <w:p w14:paraId="0FCAB80F" w14:textId="77777777" w:rsidR="00CD0AD0" w:rsidRPr="003A39F3" w:rsidRDefault="00CD0AD0" w:rsidP="00CD0AD0">
      <w:pPr>
        <w:rPr>
          <w:rFonts w:ascii="Arial" w:hAnsi="Arial" w:cs="Arial"/>
        </w:rPr>
      </w:pPr>
    </w:p>
    <w:p w14:paraId="6F03D1AA" w14:textId="77777777" w:rsidR="00CD0AD0" w:rsidRPr="003A39F3" w:rsidRDefault="00CD0AD0" w:rsidP="00CD0AD0">
      <w:pPr>
        <w:rPr>
          <w:rFonts w:ascii="Arial" w:hAnsi="Arial" w:cs="Arial"/>
        </w:rPr>
      </w:pPr>
      <w:r w:rsidRPr="003A39F3">
        <w:rPr>
          <w:rFonts w:ascii="Arial" w:hAnsi="Arial" w:cs="Arial"/>
        </w:rPr>
        <w:t>Lomhart, I</w:t>
      </w:r>
      <w:r>
        <w:rPr>
          <w:rFonts w:ascii="Arial" w:hAnsi="Arial" w:cs="Arial"/>
        </w:rPr>
        <w:t>.</w:t>
      </w:r>
      <w:r w:rsidRPr="003A39F3">
        <w:rPr>
          <w:rFonts w:ascii="Arial" w:hAnsi="Arial" w:cs="Arial"/>
        </w:rPr>
        <w:t xml:space="preserve"> 2022, “30 St Mary Axe in context with the surroundings in London’s financial district”, Swiss RE Building London, 30 July</w:t>
      </w:r>
    </w:p>
    <w:p w14:paraId="008F6C22" w14:textId="77777777" w:rsidR="00CD0AD0" w:rsidRPr="003A39F3" w:rsidRDefault="00CD0AD0" w:rsidP="00CD0AD0">
      <w:pPr>
        <w:rPr>
          <w:rFonts w:ascii="Arial" w:hAnsi="Arial" w:cs="Arial"/>
        </w:rPr>
      </w:pPr>
      <w:r w:rsidRPr="003A39F3">
        <w:rPr>
          <w:rFonts w:ascii="Arial" w:hAnsi="Arial" w:cs="Arial"/>
        </w:rPr>
        <w:t>Available at:</w:t>
      </w:r>
      <w:hyperlink r:id="rId34" w:history="1">
        <w:r w:rsidRPr="003A39F3">
          <w:rPr>
            <w:rStyle w:val="Hyperlink"/>
            <w:rFonts w:ascii="Arial" w:hAnsi="Arial" w:cs="Arial"/>
          </w:rPr>
          <w:t>https://www.e-architect.com/london/swiss-re-building</w:t>
        </w:r>
      </w:hyperlink>
      <w:r w:rsidRPr="003A39F3">
        <w:rPr>
          <w:rFonts w:ascii="Arial" w:hAnsi="Arial" w:cs="Arial"/>
        </w:rPr>
        <w:t> </w:t>
      </w:r>
    </w:p>
    <w:p w14:paraId="1934141E" w14:textId="77777777" w:rsidR="00CD0AD0" w:rsidRPr="003A39F3" w:rsidRDefault="00CD0AD0" w:rsidP="00CD0AD0">
      <w:pPr>
        <w:rPr>
          <w:rFonts w:ascii="Arial" w:hAnsi="Arial" w:cs="Arial"/>
        </w:rPr>
      </w:pPr>
      <w:r w:rsidRPr="001D4EC0">
        <w:rPr>
          <w:rFonts w:ascii="Arial" w:hAnsi="Arial" w:cs="Arial"/>
        </w:rPr>
        <w:t>[Accessed: 14 February 2022]</w:t>
      </w:r>
    </w:p>
    <w:p w14:paraId="7DF48C7A" w14:textId="77777777" w:rsidR="00CD0AD0" w:rsidRPr="003A39F3" w:rsidRDefault="00CD0AD0" w:rsidP="00CD0AD0">
      <w:pPr>
        <w:rPr>
          <w:rFonts w:ascii="Arial" w:hAnsi="Arial" w:cs="Arial"/>
        </w:rPr>
      </w:pPr>
    </w:p>
    <w:p w14:paraId="29BE17E6" w14:textId="77777777" w:rsidR="00CD0AD0" w:rsidRPr="001D4EC0" w:rsidRDefault="00CD0AD0" w:rsidP="00CD0AD0">
      <w:pPr>
        <w:rPr>
          <w:rFonts w:ascii="Arial" w:hAnsi="Arial" w:cs="Arial"/>
        </w:rPr>
      </w:pPr>
      <w:r w:rsidRPr="003A39F3">
        <w:rPr>
          <w:rFonts w:ascii="Arial" w:hAnsi="Arial" w:cs="Arial"/>
        </w:rPr>
        <w:t> </w:t>
      </w:r>
      <w:r w:rsidRPr="001D4EC0">
        <w:rPr>
          <w:rFonts w:ascii="Arial" w:hAnsi="Arial" w:cs="Arial"/>
        </w:rPr>
        <w:t>LTD, Lignacite., 2022. The Shard - Lignacite.</w:t>
      </w:r>
    </w:p>
    <w:p w14:paraId="7CA7A040" w14:textId="77777777" w:rsidR="00CD0AD0" w:rsidRPr="001D4EC0" w:rsidRDefault="00CD0AD0" w:rsidP="00CD0AD0">
      <w:pPr>
        <w:rPr>
          <w:rFonts w:ascii="Arial" w:hAnsi="Arial" w:cs="Arial"/>
        </w:rPr>
      </w:pPr>
      <w:r w:rsidRPr="001D4EC0">
        <w:rPr>
          <w:rFonts w:ascii="Arial" w:hAnsi="Arial" w:cs="Arial"/>
        </w:rPr>
        <w:t>Available at: https://lignacite.co.uk/projects/iconic/the-shard-2</w:t>
      </w:r>
    </w:p>
    <w:p w14:paraId="45BBC550" w14:textId="77777777" w:rsidR="00CD0AD0" w:rsidRPr="003A39F3" w:rsidRDefault="00CD0AD0" w:rsidP="00CD0AD0">
      <w:pPr>
        <w:rPr>
          <w:rFonts w:ascii="Arial" w:hAnsi="Arial" w:cs="Arial"/>
        </w:rPr>
      </w:pPr>
      <w:r w:rsidRPr="001D4EC0">
        <w:rPr>
          <w:rFonts w:ascii="Arial" w:hAnsi="Arial" w:cs="Arial"/>
        </w:rPr>
        <w:t>[Accessed 12 March 2022].</w:t>
      </w:r>
      <w:r>
        <w:rPr>
          <w:rFonts w:ascii="Arial" w:hAnsi="Arial" w:cs="Arial"/>
        </w:rPr>
        <w:t xml:space="preserve"> </w:t>
      </w:r>
    </w:p>
    <w:p w14:paraId="4F8D76E3" w14:textId="77777777" w:rsidR="00CD0AD0" w:rsidRPr="003A39F3" w:rsidRDefault="00CD0AD0" w:rsidP="00CD0AD0">
      <w:pPr>
        <w:rPr>
          <w:rFonts w:ascii="Arial" w:hAnsi="Arial" w:cs="Arial"/>
        </w:rPr>
      </w:pPr>
    </w:p>
    <w:p w14:paraId="0116C0BB" w14:textId="77777777" w:rsidR="00CD0AD0" w:rsidRPr="003A39F3" w:rsidRDefault="00CD0AD0" w:rsidP="00CD0AD0">
      <w:pPr>
        <w:rPr>
          <w:rFonts w:ascii="Arial" w:hAnsi="Arial" w:cs="Arial"/>
        </w:rPr>
      </w:pPr>
      <w:r w:rsidRPr="003A39F3">
        <w:rPr>
          <w:rFonts w:ascii="Arial" w:hAnsi="Arial" w:cs="Arial"/>
        </w:rPr>
        <w:t xml:space="preserve">Lynch, P., 2018. Japan Plans for Supertall Wooden Skyscraper in Tokyo by 2041.  </w:t>
      </w:r>
      <w:r w:rsidRPr="003A39F3">
        <w:rPr>
          <w:rFonts w:ascii="Arial" w:hAnsi="Arial" w:cs="Arial"/>
        </w:rPr>
        <w:br/>
        <w:t>Available at: https://www.archdaily.com/889142/japan-plans-for-supertall-wooden-skyscraper-in-tokyo-by-2041</w:t>
      </w:r>
      <w:r w:rsidRPr="003A39F3">
        <w:rPr>
          <w:rFonts w:ascii="Arial" w:hAnsi="Arial" w:cs="Arial"/>
        </w:rPr>
        <w:br/>
        <w:t>[Accessed 23 November 2021].</w:t>
      </w:r>
    </w:p>
    <w:p w14:paraId="60EC6660" w14:textId="77777777" w:rsidR="00CD0AD0" w:rsidRPr="003A39F3" w:rsidRDefault="00CD0AD0" w:rsidP="00CD0AD0">
      <w:pPr>
        <w:rPr>
          <w:rFonts w:ascii="Arial" w:hAnsi="Arial" w:cs="Arial"/>
        </w:rPr>
      </w:pPr>
    </w:p>
    <w:p w14:paraId="682063AA" w14:textId="77777777" w:rsidR="00CD0AD0" w:rsidRPr="00975100" w:rsidRDefault="00CD0AD0" w:rsidP="00CD0AD0">
      <w:pPr>
        <w:rPr>
          <w:rFonts w:ascii="Arial" w:hAnsi="Arial" w:cs="Arial"/>
          <w:strike/>
        </w:rPr>
      </w:pPr>
      <w:r w:rsidRPr="003A39F3">
        <w:rPr>
          <w:rFonts w:ascii="Arial" w:hAnsi="Arial" w:cs="Arial"/>
        </w:rPr>
        <w:t xml:space="preserve">Mad Arkitekter 2021. “A vision of what the WoHa in Berlin is projected to look like once completed.” </w:t>
      </w:r>
      <w:r w:rsidRPr="00975100">
        <w:rPr>
          <w:rFonts w:ascii="Arial" w:hAnsi="Arial" w:cs="Arial"/>
          <w:strike/>
        </w:rPr>
        <w:t>B</w:t>
      </w:r>
    </w:p>
    <w:p w14:paraId="3D9C608D" w14:textId="77777777" w:rsidR="00CD0AD0" w:rsidRPr="003A39F3" w:rsidRDefault="00CD0AD0" w:rsidP="00CD0AD0">
      <w:pPr>
        <w:rPr>
          <w:rFonts w:ascii="Arial" w:hAnsi="Arial" w:cs="Arial"/>
        </w:rPr>
      </w:pPr>
      <w:r w:rsidRPr="003A39F3">
        <w:rPr>
          <w:rFonts w:ascii="Arial" w:hAnsi="Arial" w:cs="Arial"/>
        </w:rPr>
        <w:t>Available at: https://www.bloomberg.com/news/articles/2021-02-11/berlin-has-high-hopes-for-this-wooden-skyscraper </w:t>
      </w:r>
    </w:p>
    <w:p w14:paraId="3330DB5D" w14:textId="77777777" w:rsidR="00CD0AD0" w:rsidRPr="003A39F3" w:rsidRDefault="00CD0AD0" w:rsidP="00CD0AD0">
      <w:pPr>
        <w:rPr>
          <w:rFonts w:ascii="Arial" w:hAnsi="Arial" w:cs="Arial"/>
        </w:rPr>
      </w:pPr>
      <w:r w:rsidRPr="003A39F3">
        <w:rPr>
          <w:rFonts w:ascii="Arial" w:hAnsi="Arial" w:cs="Arial"/>
        </w:rPr>
        <w:t xml:space="preserve">[Access </w:t>
      </w:r>
      <w:r w:rsidRPr="001D4EC0">
        <w:rPr>
          <w:rFonts w:ascii="Arial" w:hAnsi="Arial" w:cs="Arial"/>
        </w:rPr>
        <w:t>on: 21 February 2022]</w:t>
      </w:r>
    </w:p>
    <w:p w14:paraId="745C45F7" w14:textId="77777777" w:rsidR="00CD0AD0" w:rsidRPr="003A39F3" w:rsidRDefault="00CD0AD0" w:rsidP="00CD0AD0">
      <w:pPr>
        <w:rPr>
          <w:rFonts w:ascii="Arial" w:hAnsi="Arial" w:cs="Arial"/>
        </w:rPr>
      </w:pPr>
    </w:p>
    <w:p w14:paraId="12F50401" w14:textId="77777777" w:rsidR="00CD0AD0" w:rsidRPr="003A39F3" w:rsidRDefault="00CD0AD0" w:rsidP="00CD0AD0">
      <w:pPr>
        <w:rPr>
          <w:rFonts w:ascii="Arial" w:hAnsi="Arial" w:cs="Arial"/>
        </w:rPr>
      </w:pPr>
      <w:r w:rsidRPr="003A39F3">
        <w:rPr>
          <w:rFonts w:ascii="Arial" w:hAnsi="Arial" w:cs="Arial"/>
        </w:rPr>
        <w:t>Massey, J., 2013. The Gherkin: How London’s Famous Tower Leveraged Risk and Became an Icon (Part 2).</w:t>
      </w:r>
    </w:p>
    <w:p w14:paraId="5CA743CC" w14:textId="77777777" w:rsidR="00CD0AD0" w:rsidRDefault="00CD0AD0" w:rsidP="00CD0AD0">
      <w:pPr>
        <w:rPr>
          <w:rFonts w:ascii="Arial" w:hAnsi="Arial" w:cs="Arial"/>
        </w:rPr>
      </w:pPr>
      <w:r w:rsidRPr="003A39F3">
        <w:rPr>
          <w:rFonts w:ascii="Arial" w:hAnsi="Arial" w:cs="Arial"/>
        </w:rPr>
        <w:t>Available at: www.archdaily.com/447205/the-gherkin-how-london-s-famous-tower-leveraged-risk-and-became-an-icon-part-2</w:t>
      </w:r>
      <w:r w:rsidRPr="003A39F3">
        <w:rPr>
          <w:rFonts w:ascii="Arial" w:hAnsi="Arial" w:cs="Arial"/>
        </w:rPr>
        <w:br/>
        <w:t xml:space="preserve">[Accessed </w:t>
      </w:r>
      <w:r w:rsidRPr="00362ABE">
        <w:rPr>
          <w:rFonts w:ascii="Arial" w:hAnsi="Arial" w:cs="Arial"/>
        </w:rPr>
        <w:t>13 February</w:t>
      </w:r>
      <w:r w:rsidRPr="003A39F3">
        <w:rPr>
          <w:rFonts w:ascii="Arial" w:hAnsi="Arial" w:cs="Arial"/>
        </w:rPr>
        <w:t xml:space="preserve"> 2022].</w:t>
      </w:r>
    </w:p>
    <w:p w14:paraId="17E0D41C" w14:textId="77777777" w:rsidR="00CD0AD0" w:rsidRPr="003A39F3" w:rsidRDefault="00CD0AD0" w:rsidP="00CD0AD0">
      <w:pPr>
        <w:rPr>
          <w:rFonts w:ascii="Arial" w:hAnsi="Arial" w:cs="Arial"/>
        </w:rPr>
      </w:pPr>
    </w:p>
    <w:p w14:paraId="2735F856" w14:textId="77777777" w:rsidR="00CD0AD0" w:rsidRDefault="00CD0AD0" w:rsidP="00CD0AD0">
      <w:pPr>
        <w:rPr>
          <w:rFonts w:ascii="Arial" w:hAnsi="Arial" w:cs="Arial"/>
        </w:rPr>
      </w:pPr>
      <w:r w:rsidRPr="003A39F3">
        <w:rPr>
          <w:rFonts w:ascii="Arial" w:hAnsi="Arial" w:cs="Arial"/>
        </w:rPr>
        <w:lastRenderedPageBreak/>
        <w:t>MasterClass</w:t>
      </w:r>
      <w:r>
        <w:rPr>
          <w:rFonts w:ascii="Arial" w:hAnsi="Arial" w:cs="Arial"/>
        </w:rPr>
        <w:t xml:space="preserve"> Staff</w:t>
      </w:r>
      <w:r w:rsidRPr="003A39F3">
        <w:rPr>
          <w:rFonts w:ascii="Arial" w:hAnsi="Arial" w:cs="Arial"/>
        </w:rPr>
        <w:t xml:space="preserve">, 2022. The Gherkin: An Architectural Guide to 30 St. Mary Axe. ] </w:t>
      </w:r>
      <w:r w:rsidRPr="003A39F3">
        <w:rPr>
          <w:rFonts w:ascii="Arial" w:hAnsi="Arial" w:cs="Arial"/>
        </w:rPr>
        <w:br/>
        <w:t>Available at: https://www.masterclass.com/articles/the-gherkin-architectural-guide</w:t>
      </w:r>
      <w:r w:rsidRPr="003A39F3">
        <w:rPr>
          <w:rFonts w:ascii="Arial" w:hAnsi="Arial" w:cs="Arial"/>
        </w:rPr>
        <w:br/>
        <w:t xml:space="preserve">[Accessed 16 </w:t>
      </w:r>
      <w:r w:rsidRPr="00362ABE">
        <w:rPr>
          <w:rFonts w:ascii="Arial" w:hAnsi="Arial" w:cs="Arial"/>
        </w:rPr>
        <w:t>February</w:t>
      </w:r>
      <w:r w:rsidRPr="003A39F3">
        <w:rPr>
          <w:rFonts w:ascii="Arial" w:hAnsi="Arial" w:cs="Arial"/>
        </w:rPr>
        <w:t xml:space="preserve"> 2022].</w:t>
      </w:r>
    </w:p>
    <w:p w14:paraId="5C84BDA1" w14:textId="77777777" w:rsidR="00CD0AD0" w:rsidRPr="003A39F3" w:rsidRDefault="00CD0AD0" w:rsidP="00CD0AD0">
      <w:pPr>
        <w:rPr>
          <w:rFonts w:ascii="Arial" w:hAnsi="Arial" w:cs="Arial"/>
        </w:rPr>
      </w:pPr>
    </w:p>
    <w:p w14:paraId="6B6BA0C7" w14:textId="77777777" w:rsidR="00CD0AD0" w:rsidRDefault="00CD0AD0" w:rsidP="00CD0AD0">
      <w:pPr>
        <w:rPr>
          <w:rFonts w:ascii="Arial" w:hAnsi="Arial" w:cs="Arial"/>
        </w:rPr>
      </w:pPr>
      <w:r w:rsidRPr="003A39F3">
        <w:rPr>
          <w:rFonts w:ascii="Arial" w:hAnsi="Arial" w:cs="Arial"/>
        </w:rPr>
        <w:t>Moore-Bick, S. M., 2019. GRENFELL TOWER INQUIRY: PHASE 1 REPORT,  Grenfell Tower Enquiries.</w:t>
      </w:r>
      <w:r>
        <w:rPr>
          <w:rFonts w:ascii="Arial" w:hAnsi="Arial" w:cs="Arial"/>
        </w:rPr>
        <w:t xml:space="preserve"> [Online]</w:t>
      </w:r>
    </w:p>
    <w:p w14:paraId="1B03E396" w14:textId="77777777" w:rsidR="00CD0AD0" w:rsidRPr="003A39F3" w:rsidRDefault="00CD0AD0" w:rsidP="00CD0AD0">
      <w:pPr>
        <w:rPr>
          <w:rFonts w:ascii="Arial" w:hAnsi="Arial" w:cs="Arial"/>
        </w:rPr>
      </w:pPr>
    </w:p>
    <w:p w14:paraId="7F3EBD8A" w14:textId="77777777" w:rsidR="00CD0AD0" w:rsidRDefault="00CD0AD0" w:rsidP="00CD0AD0">
      <w:pPr>
        <w:rPr>
          <w:rFonts w:ascii="Arial" w:hAnsi="Arial" w:cs="Arial"/>
        </w:rPr>
      </w:pPr>
      <w:r w:rsidRPr="003A39F3">
        <w:rPr>
          <w:rFonts w:ascii="Arial" w:hAnsi="Arial" w:cs="Arial"/>
        </w:rPr>
        <w:t xml:space="preserve">O'Sullivan, F., 2021 . Berlin’s New Timber Tower Comes With Lofty Ambitions.  </w:t>
      </w:r>
      <w:r w:rsidRPr="003A39F3">
        <w:rPr>
          <w:rFonts w:ascii="Arial" w:hAnsi="Arial" w:cs="Arial"/>
        </w:rPr>
        <w:br/>
        <w:t>Available at: https://www.bloomberg.com/news/articles/2021-02-11/berlin-has-high-hopes-for-this-wooden-skyscraper</w:t>
      </w:r>
      <w:r w:rsidRPr="003A39F3">
        <w:rPr>
          <w:rFonts w:ascii="Arial" w:hAnsi="Arial" w:cs="Arial"/>
        </w:rPr>
        <w:br/>
        <w:t>[Accessed 28 November 2021].</w:t>
      </w:r>
    </w:p>
    <w:p w14:paraId="24FA6559" w14:textId="77777777" w:rsidR="00CD0AD0" w:rsidRPr="003A39F3" w:rsidRDefault="00CD0AD0" w:rsidP="00CD0AD0">
      <w:pPr>
        <w:rPr>
          <w:rFonts w:ascii="Arial" w:hAnsi="Arial" w:cs="Arial"/>
        </w:rPr>
      </w:pPr>
    </w:p>
    <w:p w14:paraId="350ED7E2" w14:textId="77777777" w:rsidR="00CD0AD0" w:rsidRPr="003A39F3" w:rsidRDefault="00CD0AD0" w:rsidP="00CD0AD0">
      <w:pPr>
        <w:rPr>
          <w:rFonts w:ascii="Arial" w:hAnsi="Arial" w:cs="Arial"/>
        </w:rPr>
      </w:pPr>
      <w:r w:rsidRPr="003A39F3">
        <w:rPr>
          <w:rFonts w:ascii="Arial" w:hAnsi="Arial" w:cs="Arial"/>
        </w:rPr>
        <w:t xml:space="preserve">Officefirst, 2022. Messeturm.  </w:t>
      </w:r>
      <w:r w:rsidRPr="003A39F3">
        <w:rPr>
          <w:rFonts w:ascii="Arial" w:hAnsi="Arial" w:cs="Arial"/>
        </w:rPr>
        <w:br/>
        <w:t>Available at: https://messeturm.com/en/floorplans</w:t>
      </w:r>
      <w:r w:rsidRPr="003A39F3">
        <w:rPr>
          <w:rFonts w:ascii="Arial" w:hAnsi="Arial" w:cs="Arial"/>
        </w:rPr>
        <w:br/>
        <w:t>[Accessed 02 March 2022].</w:t>
      </w:r>
    </w:p>
    <w:p w14:paraId="157CB6B2" w14:textId="77777777" w:rsidR="00CD0AD0" w:rsidRDefault="00CD0AD0" w:rsidP="00CD0AD0">
      <w:pPr>
        <w:rPr>
          <w:rFonts w:ascii="Arial" w:hAnsi="Arial" w:cs="Arial"/>
        </w:rPr>
      </w:pPr>
      <w:r w:rsidRPr="003A39F3">
        <w:rPr>
          <w:rFonts w:ascii="Arial" w:hAnsi="Arial" w:cs="Arial"/>
        </w:rPr>
        <w:t>Officefirst, 2022. "52nd Floor Plan" Messeturm 2022</w:t>
      </w:r>
      <w:r w:rsidRPr="003A39F3">
        <w:rPr>
          <w:rFonts w:ascii="Arial" w:hAnsi="Arial" w:cs="Arial"/>
        </w:rPr>
        <w:br/>
        <w:t>Available at: https://messeturm.com/en/floorplans</w:t>
      </w:r>
      <w:r w:rsidRPr="003A39F3">
        <w:rPr>
          <w:rFonts w:ascii="Arial" w:hAnsi="Arial" w:cs="Arial"/>
        </w:rPr>
        <w:br/>
        <w:t>[Accessed 02 March 2022].</w:t>
      </w:r>
    </w:p>
    <w:p w14:paraId="6C7989FA" w14:textId="77777777" w:rsidR="00CD0AD0" w:rsidRPr="003A39F3" w:rsidRDefault="00CD0AD0" w:rsidP="00CD0AD0">
      <w:pPr>
        <w:rPr>
          <w:rFonts w:ascii="Arial" w:hAnsi="Arial" w:cs="Arial"/>
        </w:rPr>
      </w:pPr>
    </w:p>
    <w:p w14:paraId="0DAF2852" w14:textId="77777777" w:rsidR="00CD0AD0" w:rsidRPr="003A39F3" w:rsidRDefault="00CD0AD0" w:rsidP="00CD0AD0">
      <w:pPr>
        <w:rPr>
          <w:rFonts w:ascii="Arial" w:hAnsi="Arial" w:cs="Arial"/>
        </w:rPr>
      </w:pPr>
      <w:r w:rsidRPr="003A39F3">
        <w:rPr>
          <w:rFonts w:ascii="Arial" w:hAnsi="Arial" w:cs="Arial"/>
        </w:rPr>
        <w:t xml:space="preserve">Parker, J., 2012. </w:t>
      </w:r>
      <w:r>
        <w:rPr>
          <w:rFonts w:ascii="Arial" w:hAnsi="Arial" w:cs="Arial"/>
        </w:rPr>
        <w:t>"</w:t>
      </w:r>
      <w:r w:rsidRPr="00C85CAA">
        <w:rPr>
          <w:rFonts w:ascii="Arial" w:hAnsi="Arial" w:cs="Arial"/>
        </w:rPr>
        <w:t>Building The Shard"</w:t>
      </w:r>
      <w:r w:rsidRPr="003A39F3">
        <w:rPr>
          <w:rFonts w:ascii="Arial" w:hAnsi="Arial" w:cs="Arial"/>
        </w:rPr>
        <w:t>. Building The Shard , Issue 52, p. 26. </w:t>
      </w:r>
      <w:r>
        <w:rPr>
          <w:rFonts w:ascii="Arial" w:hAnsi="Arial" w:cs="Arial"/>
        </w:rPr>
        <w:t xml:space="preserve"> [Online]</w:t>
      </w:r>
    </w:p>
    <w:p w14:paraId="13AA85DE" w14:textId="77777777" w:rsidR="00CD0AD0" w:rsidRPr="003A39F3" w:rsidRDefault="00CD0AD0" w:rsidP="00CD0AD0">
      <w:pPr>
        <w:rPr>
          <w:rFonts w:ascii="Arial" w:hAnsi="Arial" w:cs="Arial"/>
        </w:rPr>
      </w:pPr>
    </w:p>
    <w:p w14:paraId="0FDE5258" w14:textId="77777777" w:rsidR="00CD0AD0" w:rsidRPr="003A39F3" w:rsidRDefault="00CD0AD0" w:rsidP="00CD0AD0">
      <w:pPr>
        <w:rPr>
          <w:rFonts w:ascii="Arial" w:hAnsi="Arial" w:cs="Arial"/>
        </w:rPr>
      </w:pPr>
      <w:r w:rsidRPr="003A39F3">
        <w:rPr>
          <w:rFonts w:ascii="Arial" w:hAnsi="Arial" w:cs="Arial"/>
        </w:rPr>
        <w:t>Phillips, M., 2019. Irvine Sellar interview: My battle to create The Shard.   </w:t>
      </w:r>
      <w:r w:rsidRPr="003A39F3">
        <w:rPr>
          <w:rFonts w:ascii="Arial" w:hAnsi="Arial" w:cs="Arial"/>
        </w:rPr>
        <w:br/>
        <w:t>Available at: https://www.propertyweek.com/london/irvine-sellar-interview-my-battle-to-create-the-shard/  </w:t>
      </w:r>
      <w:r w:rsidRPr="003A39F3">
        <w:rPr>
          <w:rFonts w:ascii="Arial" w:hAnsi="Arial" w:cs="Arial"/>
        </w:rPr>
        <w:br/>
        <w:t>[Accessed 07 March 2022]. </w:t>
      </w:r>
    </w:p>
    <w:p w14:paraId="5F09B263" w14:textId="77777777" w:rsidR="00CD0AD0" w:rsidRPr="003A39F3" w:rsidRDefault="00CD0AD0" w:rsidP="00CD0AD0">
      <w:pPr>
        <w:rPr>
          <w:rFonts w:ascii="Arial" w:hAnsi="Arial" w:cs="Arial"/>
        </w:rPr>
      </w:pPr>
    </w:p>
    <w:p w14:paraId="120D778E" w14:textId="77777777" w:rsidR="00CD0AD0" w:rsidRDefault="00CD0AD0" w:rsidP="00CD0AD0">
      <w:pPr>
        <w:rPr>
          <w:rFonts w:ascii="Arial" w:hAnsi="Arial" w:cs="Arial"/>
        </w:rPr>
      </w:pPr>
      <w:r w:rsidRPr="003A39F3">
        <w:rPr>
          <w:rFonts w:ascii="Arial" w:hAnsi="Arial" w:cs="Arial"/>
        </w:rPr>
        <w:t xml:space="preserve">Pitcher, G., 2018. Japanese wooden skyscraper plan sparks debate in the UK.  </w:t>
      </w:r>
      <w:r w:rsidRPr="003A39F3">
        <w:rPr>
          <w:rFonts w:ascii="Arial" w:hAnsi="Arial" w:cs="Arial"/>
        </w:rPr>
        <w:br/>
        <w:t>Available at: https://www.architectsjournal.co.uk/news/japanese-wooden-skyscraper-plan-sparks-debate-in-the-uk</w:t>
      </w:r>
      <w:r w:rsidRPr="003A39F3">
        <w:rPr>
          <w:rFonts w:ascii="Arial" w:hAnsi="Arial" w:cs="Arial"/>
        </w:rPr>
        <w:br/>
        <w:t>[Accessed 13</w:t>
      </w:r>
      <w:r>
        <w:rPr>
          <w:rFonts w:ascii="Arial" w:hAnsi="Arial" w:cs="Arial"/>
        </w:rPr>
        <w:t xml:space="preserve"> </w:t>
      </w:r>
      <w:r w:rsidRPr="003A39F3">
        <w:rPr>
          <w:rFonts w:ascii="Arial" w:hAnsi="Arial" w:cs="Arial"/>
        </w:rPr>
        <w:t>December 2021 ].</w:t>
      </w:r>
    </w:p>
    <w:p w14:paraId="29B0322B" w14:textId="77777777" w:rsidR="00CD0AD0" w:rsidRPr="003A39F3" w:rsidRDefault="00CD0AD0" w:rsidP="00CD0AD0">
      <w:pPr>
        <w:rPr>
          <w:rFonts w:ascii="Arial" w:hAnsi="Arial" w:cs="Arial"/>
        </w:rPr>
      </w:pPr>
    </w:p>
    <w:p w14:paraId="67815C35" w14:textId="77777777" w:rsidR="00CD0AD0" w:rsidRDefault="00CD0AD0" w:rsidP="00CD0AD0">
      <w:pPr>
        <w:rPr>
          <w:rFonts w:ascii="Arial" w:hAnsi="Arial" w:cs="Arial"/>
        </w:rPr>
      </w:pPr>
      <w:r w:rsidRPr="003A39F3">
        <w:rPr>
          <w:rFonts w:ascii="Arial" w:hAnsi="Arial" w:cs="Arial"/>
        </w:rPr>
        <w:fldChar w:fldCharType="end"/>
      </w:r>
    </w:p>
    <w:p w14:paraId="68BB4D1F" w14:textId="77777777" w:rsidR="00CD0AD0" w:rsidRPr="00362ABE" w:rsidRDefault="00CD0AD0" w:rsidP="00CD0AD0">
      <w:pPr>
        <w:rPr>
          <w:rFonts w:ascii="Arial" w:hAnsi="Arial" w:cs="Arial"/>
        </w:rPr>
      </w:pPr>
      <w:r w:rsidRPr="00362ABE">
        <w:rPr>
          <w:rFonts w:ascii="Arial" w:hAnsi="Arial" w:cs="Arial"/>
        </w:rPr>
        <w:t>RIBA, 2022. 2030 Climate Challenge.</w:t>
      </w:r>
    </w:p>
    <w:p w14:paraId="748A7F5E" w14:textId="77777777" w:rsidR="00CD0AD0" w:rsidRDefault="00CD0AD0" w:rsidP="00CD0AD0">
      <w:pPr>
        <w:rPr>
          <w:rFonts w:ascii="Arial" w:hAnsi="Arial" w:cs="Arial"/>
        </w:rPr>
      </w:pPr>
      <w:r w:rsidRPr="00362ABE">
        <w:rPr>
          <w:rFonts w:ascii="Arial" w:hAnsi="Arial" w:cs="Arial"/>
        </w:rPr>
        <w:t xml:space="preserve">Available at: </w:t>
      </w:r>
      <w:hyperlink r:id="rId35" w:history="1">
        <w:r w:rsidRPr="00362ABE">
          <w:rPr>
            <w:rStyle w:val="Hyperlink"/>
            <w:rFonts w:ascii="Arial" w:hAnsi="Arial" w:cs="Arial"/>
          </w:rPr>
          <w:t>https://www.architecture.com/about/policy/climate-action/2030-climate-challenge</w:t>
        </w:r>
      </w:hyperlink>
    </w:p>
    <w:p w14:paraId="00452294" w14:textId="77777777" w:rsidR="00CD0AD0" w:rsidRPr="003A39F3" w:rsidRDefault="00CD0AD0" w:rsidP="00CD0AD0">
      <w:pPr>
        <w:rPr>
          <w:rFonts w:ascii="Arial" w:hAnsi="Arial" w:cs="Arial"/>
        </w:rPr>
      </w:pPr>
      <w:r w:rsidRPr="003A39F3">
        <w:rPr>
          <w:rFonts w:ascii="Arial" w:hAnsi="Arial" w:cs="Arial"/>
        </w:rPr>
        <w:t>[Accessed 17 March 2022].</w:t>
      </w:r>
    </w:p>
    <w:sdt>
      <w:sdtPr>
        <w:rPr>
          <w:rFonts w:ascii="Arial" w:hAnsi="Arial" w:cs="Arial"/>
        </w:rPr>
        <w:id w:val="-339548191"/>
        <w:bibliography/>
      </w:sdtPr>
      <w:sdtEndPr/>
      <w:sdtContent>
        <w:p w14:paraId="774C2AC1" w14:textId="77777777" w:rsidR="00CD0AD0" w:rsidRPr="003A39F3" w:rsidRDefault="00CD0AD0" w:rsidP="00CD0AD0">
          <w:pPr>
            <w:rPr>
              <w:rFonts w:ascii="Arial" w:hAnsi="Arial" w:cs="Arial"/>
            </w:rPr>
          </w:pPr>
          <w:r w:rsidRPr="003A39F3">
            <w:rPr>
              <w:rFonts w:ascii="Arial" w:hAnsi="Arial" w:cs="Arial"/>
            </w:rPr>
            <w:fldChar w:fldCharType="begin"/>
          </w:r>
          <w:r w:rsidRPr="003A39F3">
            <w:rPr>
              <w:rFonts w:ascii="Arial" w:hAnsi="Arial" w:cs="Arial"/>
            </w:rPr>
            <w:instrText xml:space="preserve"> BIBLIOGRAPHY </w:instrText>
          </w:r>
          <w:r w:rsidRPr="003A39F3">
            <w:rPr>
              <w:rFonts w:ascii="Arial" w:hAnsi="Arial" w:cs="Arial"/>
            </w:rPr>
            <w:fldChar w:fldCharType="separate"/>
          </w:r>
        </w:p>
        <w:p w14:paraId="401127A6" w14:textId="77777777" w:rsidR="00CD0AD0" w:rsidRDefault="00CD0AD0" w:rsidP="00CD0AD0">
          <w:pPr>
            <w:rPr>
              <w:rFonts w:ascii="Arial" w:hAnsi="Arial" w:cs="Arial"/>
            </w:rPr>
          </w:pPr>
          <w:r w:rsidRPr="003A39F3">
            <w:rPr>
              <w:rFonts w:ascii="Arial" w:hAnsi="Arial" w:cs="Arial"/>
            </w:rPr>
            <w:t xml:space="preserve">RIBA, 2022. RIBA Stirling Prize 2021.  </w:t>
          </w:r>
          <w:r w:rsidRPr="003A39F3">
            <w:rPr>
              <w:rFonts w:ascii="Arial" w:hAnsi="Arial" w:cs="Arial"/>
            </w:rPr>
            <w:br/>
            <w:t>Available at: /www.architecture.com/knowledge-and-resources/knowledge-landing-</w:t>
          </w:r>
          <w:r w:rsidRPr="003A39F3">
            <w:rPr>
              <w:rFonts w:ascii="Arial" w:hAnsi="Arial" w:cs="Arial"/>
            </w:rPr>
            <w:lastRenderedPageBreak/>
            <w:t>page/2021-riba-stirling-prize-winner</w:t>
          </w:r>
          <w:r w:rsidRPr="003A39F3">
            <w:rPr>
              <w:rFonts w:ascii="Arial" w:hAnsi="Arial" w:cs="Arial"/>
            </w:rPr>
            <w:br/>
            <w:t>[Accessed 16 February 2022].</w:t>
          </w:r>
        </w:p>
        <w:p w14:paraId="6D2AE4FE" w14:textId="77777777" w:rsidR="00CD0AD0" w:rsidRPr="003A39F3" w:rsidRDefault="00CD0AD0" w:rsidP="00CD0AD0">
          <w:pPr>
            <w:rPr>
              <w:rFonts w:ascii="Arial" w:hAnsi="Arial" w:cs="Arial"/>
            </w:rPr>
          </w:pPr>
        </w:p>
        <w:p w14:paraId="219FCE60" w14:textId="77777777" w:rsidR="00CD0AD0" w:rsidRDefault="00CD0AD0" w:rsidP="00CD0AD0">
          <w:pPr>
            <w:rPr>
              <w:rFonts w:ascii="Arial" w:hAnsi="Arial" w:cs="Arial"/>
            </w:rPr>
          </w:pPr>
          <w:r w:rsidRPr="003A39F3">
            <w:rPr>
              <w:rFonts w:ascii="Arial" w:hAnsi="Arial" w:cs="Arial"/>
            </w:rPr>
            <w:fldChar w:fldCharType="end"/>
          </w:r>
          <w:r w:rsidRPr="003A39F3">
            <w:rPr>
              <w:rFonts w:ascii="Arial" w:hAnsi="Arial" w:cs="Arial"/>
            </w:rPr>
            <w:t xml:space="preserve">Schellhase, J. (2014) “Hong Kong’s Housing Crisis: Soaring Buildings </w:t>
          </w:r>
          <w:proofErr w:type="gramStart"/>
          <w:r w:rsidRPr="003A39F3">
            <w:rPr>
              <w:rFonts w:ascii="Arial" w:hAnsi="Arial" w:cs="Arial"/>
            </w:rPr>
            <w:t>And</w:t>
          </w:r>
          <w:proofErr w:type="gramEnd"/>
          <w:r w:rsidRPr="003A39F3">
            <w:rPr>
              <w:rFonts w:ascii="Arial" w:hAnsi="Arial" w:cs="Arial"/>
            </w:rPr>
            <w:t xml:space="preserve"> Rent”, ATI, 23 December. Available from </w:t>
          </w:r>
          <w:hyperlink r:id="rId36">
            <w:r w:rsidRPr="003A39F3">
              <w:rPr>
                <w:rStyle w:val="Hyperlink"/>
                <w:rFonts w:ascii="Arial" w:hAnsi="Arial" w:cs="Arial"/>
              </w:rPr>
              <w:t>https://allthatsinteresting.com/hong-kong-housing-crisis</w:t>
            </w:r>
          </w:hyperlink>
          <w:r w:rsidRPr="003A39F3">
            <w:rPr>
              <w:rFonts w:ascii="Arial" w:hAnsi="Arial" w:cs="Arial"/>
            </w:rPr>
            <w:t xml:space="preserve"> [Accessed: 28 January 2022]</w:t>
          </w:r>
        </w:p>
        <w:p w14:paraId="0ABCF426" w14:textId="77777777" w:rsidR="00CD0AD0" w:rsidRPr="003A39F3" w:rsidRDefault="00817646" w:rsidP="00CD0AD0">
          <w:pPr>
            <w:rPr>
              <w:rFonts w:ascii="Arial" w:hAnsi="Arial" w:cs="Arial"/>
            </w:rPr>
          </w:pPr>
        </w:p>
      </w:sdtContent>
    </w:sdt>
    <w:p w14:paraId="0DEEFCEC" w14:textId="77777777" w:rsidR="00CD0AD0" w:rsidRDefault="00CD0AD0" w:rsidP="00CD0AD0">
      <w:pPr>
        <w:rPr>
          <w:rFonts w:ascii="Arial" w:hAnsi="Arial" w:cs="Arial"/>
        </w:rPr>
      </w:pPr>
      <w:r w:rsidRPr="003A39F3">
        <w:rPr>
          <w:rFonts w:ascii="Arial" w:hAnsi="Arial" w:cs="Arial"/>
        </w:rPr>
        <w:t xml:space="preserve">Seele, 2022. 17m tall glass façade for messeturm frankfurt.  </w:t>
      </w:r>
      <w:r w:rsidRPr="003A39F3">
        <w:rPr>
          <w:rFonts w:ascii="Arial" w:hAnsi="Arial" w:cs="Arial"/>
        </w:rPr>
        <w:br/>
        <w:t>Available at: https://seele.com/references/messeturm</w:t>
      </w:r>
      <w:r w:rsidRPr="003A39F3">
        <w:rPr>
          <w:rFonts w:ascii="Arial" w:hAnsi="Arial" w:cs="Arial"/>
        </w:rPr>
        <w:br/>
        <w:t>[Accessed 02 March 2022].</w:t>
      </w:r>
    </w:p>
    <w:p w14:paraId="2469962B" w14:textId="77777777" w:rsidR="00CD0AD0" w:rsidRPr="003A39F3" w:rsidRDefault="00CD0AD0" w:rsidP="00CD0AD0">
      <w:pPr>
        <w:rPr>
          <w:rFonts w:ascii="Arial" w:hAnsi="Arial" w:cs="Arial"/>
        </w:rPr>
      </w:pPr>
    </w:p>
    <w:p w14:paraId="01B2BE73" w14:textId="77777777" w:rsidR="00CD0AD0" w:rsidRDefault="00CD0AD0" w:rsidP="00CD0AD0">
      <w:pPr>
        <w:rPr>
          <w:rFonts w:ascii="Arial" w:hAnsi="Arial" w:cs="Arial"/>
        </w:rPr>
      </w:pPr>
      <w:r w:rsidRPr="003A39F3">
        <w:rPr>
          <w:rFonts w:ascii="Arial" w:hAnsi="Arial" w:cs="Arial"/>
        </w:rPr>
        <w:t xml:space="preserve">SHKP, 2020. ICC sets an outstanding environmental standard, as the first building in Hong Kong to obtain the highest honour under BREEAM In-Use international.  </w:t>
      </w:r>
      <w:r w:rsidRPr="003A39F3">
        <w:rPr>
          <w:rFonts w:ascii="Arial" w:hAnsi="Arial" w:cs="Arial"/>
        </w:rPr>
        <w:br/>
        <w:t>Available at: https://www.shkp.com/en-US/media/press-releases/icc-sets-an-outstanding-environmental-standard-as-the-first-building-in-hong</w:t>
      </w:r>
      <w:r w:rsidRPr="003A39F3">
        <w:rPr>
          <w:rFonts w:ascii="Arial" w:hAnsi="Arial" w:cs="Arial"/>
        </w:rPr>
        <w:br/>
        <w:t>[Accessed 09 March 2002].</w:t>
      </w:r>
    </w:p>
    <w:p w14:paraId="4140F88D" w14:textId="77777777" w:rsidR="00CD0AD0" w:rsidRPr="003A39F3" w:rsidRDefault="00CD0AD0" w:rsidP="00CD0AD0">
      <w:pPr>
        <w:rPr>
          <w:rFonts w:ascii="Arial" w:hAnsi="Arial" w:cs="Arial"/>
        </w:rPr>
      </w:pPr>
    </w:p>
    <w:p w14:paraId="748C0A98" w14:textId="77777777" w:rsidR="00CD0AD0" w:rsidRPr="003A39F3" w:rsidRDefault="00CD0AD0" w:rsidP="00CD0AD0">
      <w:pPr>
        <w:rPr>
          <w:rFonts w:ascii="Arial" w:hAnsi="Arial" w:cs="Arial"/>
        </w:rPr>
      </w:pPr>
      <w:r>
        <w:rPr>
          <w:rFonts w:ascii="Arial" w:hAnsi="Arial" w:cs="Arial"/>
        </w:rPr>
        <w:t>Tata Steel</w:t>
      </w:r>
      <w:r w:rsidRPr="003A39F3">
        <w:rPr>
          <w:rFonts w:ascii="Arial" w:hAnsi="Arial" w:cs="Arial"/>
        </w:rPr>
        <w:t xml:space="preserve">., 2022. Burj Khalifa.  </w:t>
      </w:r>
      <w:r w:rsidRPr="003A39F3">
        <w:rPr>
          <w:rFonts w:ascii="Arial" w:hAnsi="Arial" w:cs="Arial"/>
        </w:rPr>
        <w:br/>
        <w:t>Available at: https://www.tatasteeleurope.com/construction/case-studies/burj-khalifa</w:t>
      </w:r>
      <w:r w:rsidRPr="003A39F3">
        <w:rPr>
          <w:rFonts w:ascii="Arial" w:hAnsi="Arial" w:cs="Arial"/>
        </w:rPr>
        <w:br/>
        <w:t>[Accessed 23 March 2022].</w:t>
      </w:r>
    </w:p>
    <w:p w14:paraId="3B7F641A" w14:textId="79862276" w:rsidR="00CD0AD0" w:rsidRDefault="00CD0AD0" w:rsidP="00CD0AD0">
      <w:pPr>
        <w:rPr>
          <w:rFonts w:ascii="Arial" w:hAnsi="Arial" w:cs="Arial"/>
        </w:rPr>
      </w:pPr>
    </w:p>
    <w:p w14:paraId="4F8ECC42" w14:textId="77777777" w:rsidR="00666A0B" w:rsidRPr="00BD221A" w:rsidRDefault="00666A0B" w:rsidP="00666A0B">
      <w:pPr>
        <w:rPr>
          <w:rFonts w:ascii="Arial" w:hAnsi="Arial" w:cs="Arial"/>
        </w:rPr>
      </w:pPr>
      <w:r>
        <w:rPr>
          <w:rFonts w:ascii="Arial" w:hAnsi="Arial" w:cs="Arial"/>
        </w:rPr>
        <w:t>SRC Admin</w:t>
      </w:r>
      <w:r w:rsidRPr="00BD221A">
        <w:rPr>
          <w:rFonts w:ascii="Arial" w:hAnsi="Arial" w:cs="Arial"/>
        </w:rPr>
        <w:t xml:space="preserve">., 2015. Customhouse Tower.  </w:t>
      </w:r>
    </w:p>
    <w:p w14:paraId="343EDDA3" w14:textId="77777777" w:rsidR="00666A0B" w:rsidRPr="00BD221A" w:rsidRDefault="00666A0B" w:rsidP="00666A0B">
      <w:pPr>
        <w:rPr>
          <w:rFonts w:ascii="Arial" w:hAnsi="Arial" w:cs="Arial"/>
        </w:rPr>
      </w:pPr>
      <w:r w:rsidRPr="00BD221A">
        <w:rPr>
          <w:rFonts w:ascii="Arial" w:hAnsi="Arial" w:cs="Arial"/>
        </w:rPr>
        <w:t>Available at: https://skyrisecities.com/database/projects/customhouse-street-tower</w:t>
      </w:r>
    </w:p>
    <w:p w14:paraId="6AC99200" w14:textId="77777777" w:rsidR="00666A0B" w:rsidRDefault="00666A0B" w:rsidP="00666A0B">
      <w:pPr>
        <w:rPr>
          <w:rFonts w:ascii="Arial" w:hAnsi="Arial" w:cs="Arial"/>
        </w:rPr>
      </w:pPr>
      <w:r w:rsidRPr="00BD221A">
        <w:rPr>
          <w:rFonts w:ascii="Arial" w:hAnsi="Arial" w:cs="Arial"/>
        </w:rPr>
        <w:t>[Accessed 21 December 2021].</w:t>
      </w:r>
      <w:r>
        <w:rPr>
          <w:rFonts w:ascii="Arial" w:hAnsi="Arial" w:cs="Arial"/>
        </w:rPr>
        <w:t xml:space="preserve"> </w:t>
      </w:r>
    </w:p>
    <w:p w14:paraId="29E4F4C4" w14:textId="77777777" w:rsidR="00666A0B" w:rsidRPr="003A39F3" w:rsidRDefault="00666A0B" w:rsidP="00CD0AD0">
      <w:pPr>
        <w:rPr>
          <w:rFonts w:ascii="Arial" w:hAnsi="Arial" w:cs="Arial"/>
        </w:rPr>
      </w:pPr>
    </w:p>
    <w:p w14:paraId="21300F17" w14:textId="77777777" w:rsidR="00CD0AD0" w:rsidRPr="003A39F3" w:rsidRDefault="00CD0AD0" w:rsidP="00CD0AD0">
      <w:pPr>
        <w:rPr>
          <w:rFonts w:ascii="Arial" w:hAnsi="Arial" w:cs="Arial"/>
        </w:rPr>
      </w:pPr>
      <w:r w:rsidRPr="003A39F3">
        <w:rPr>
          <w:rFonts w:ascii="Arial" w:hAnsi="Arial" w:cs="Arial"/>
        </w:rPr>
        <w:t xml:space="preserve">Stephans, S., 2012. International Commerce Centre.  </w:t>
      </w:r>
      <w:r w:rsidRPr="003A39F3">
        <w:rPr>
          <w:rFonts w:ascii="Arial" w:hAnsi="Arial" w:cs="Arial"/>
        </w:rPr>
        <w:br/>
        <w:t xml:space="preserve">Available at: </w:t>
      </w:r>
      <w:hyperlink r:id="rId37" w:history="1">
        <w:r w:rsidRPr="003A39F3">
          <w:rPr>
            <w:rStyle w:val="Hyperlink"/>
            <w:rFonts w:ascii="Arial" w:hAnsi="Arial" w:cs="Arial"/>
          </w:rPr>
          <w:t>https://www.architecturalrecord.com/articles/7887-international-commerce-centre</w:t>
        </w:r>
      </w:hyperlink>
    </w:p>
    <w:p w14:paraId="4BBFB06F" w14:textId="77777777" w:rsidR="00CD0AD0" w:rsidRDefault="00CD0AD0" w:rsidP="00CD0AD0">
      <w:pPr>
        <w:rPr>
          <w:rFonts w:ascii="Arial" w:hAnsi="Arial" w:cs="Arial"/>
        </w:rPr>
      </w:pPr>
      <w:r w:rsidRPr="003A39F3">
        <w:rPr>
          <w:rFonts w:ascii="Arial" w:hAnsi="Arial" w:cs="Arial"/>
        </w:rPr>
        <w:t>[Accessed 02 March 2022]</w:t>
      </w:r>
    </w:p>
    <w:p w14:paraId="13E06C51" w14:textId="77777777" w:rsidR="00CD0AD0" w:rsidRPr="003A39F3" w:rsidRDefault="00CD0AD0" w:rsidP="00CD0AD0">
      <w:pPr>
        <w:rPr>
          <w:rFonts w:ascii="Arial" w:hAnsi="Arial" w:cs="Arial"/>
        </w:rPr>
      </w:pPr>
    </w:p>
    <w:p w14:paraId="23A818AC" w14:textId="77777777" w:rsidR="00CD0AD0" w:rsidRDefault="00CD0AD0" w:rsidP="00CD0AD0">
      <w:pPr>
        <w:spacing w:line="240" w:lineRule="auto"/>
        <w:rPr>
          <w:rFonts w:ascii="Arial" w:hAnsi="Arial" w:cs="Arial"/>
        </w:rPr>
      </w:pPr>
      <w:r>
        <w:rPr>
          <w:rFonts w:ascii="Arial" w:hAnsi="Arial" w:cs="Arial"/>
        </w:rPr>
        <w:t xml:space="preserve">STR Germany, 2022. Messeturm </w:t>
      </w:r>
    </w:p>
    <w:p w14:paraId="02C74FA3" w14:textId="77777777" w:rsidR="00CD0AD0" w:rsidRDefault="00CD0AD0" w:rsidP="00CD0AD0">
      <w:pPr>
        <w:spacing w:line="240" w:lineRule="auto"/>
        <w:rPr>
          <w:rFonts w:ascii="Arial" w:hAnsi="Arial" w:cs="Arial"/>
        </w:rPr>
      </w:pPr>
      <w:r>
        <w:rPr>
          <w:rFonts w:ascii="Arial" w:hAnsi="Arial" w:cs="Arial"/>
        </w:rPr>
        <w:t xml:space="preserve">Available at: </w:t>
      </w:r>
      <w:hyperlink r:id="rId38" w:history="1">
        <w:r w:rsidRPr="008133F5">
          <w:rPr>
            <w:rStyle w:val="Hyperlink"/>
            <w:rFonts w:ascii="Arial" w:hAnsi="Arial" w:cs="Arial"/>
          </w:rPr>
          <w:t>https://www.emporis.com/buildings/109672/messeturm-frankfurt-am-main-germany</w:t>
        </w:r>
      </w:hyperlink>
      <w:r>
        <w:rPr>
          <w:rFonts w:ascii="Arial" w:hAnsi="Arial" w:cs="Arial"/>
        </w:rPr>
        <w:t xml:space="preserve"> </w:t>
      </w:r>
    </w:p>
    <w:p w14:paraId="3346C8D4" w14:textId="77777777" w:rsidR="00CD0AD0" w:rsidRDefault="00CD0AD0" w:rsidP="00CD0AD0">
      <w:pPr>
        <w:spacing w:line="240" w:lineRule="auto"/>
        <w:rPr>
          <w:rFonts w:ascii="Arial" w:hAnsi="Arial" w:cs="Arial"/>
        </w:rPr>
      </w:pPr>
      <w:r>
        <w:rPr>
          <w:rFonts w:ascii="Arial" w:hAnsi="Arial" w:cs="Arial"/>
        </w:rPr>
        <w:t>[Accessed: 3 March 2022]</w:t>
      </w:r>
    </w:p>
    <w:p w14:paraId="3D9331BA" w14:textId="77777777" w:rsidR="00CD0AD0" w:rsidRPr="003A39F3" w:rsidRDefault="00CD0AD0" w:rsidP="00CD0AD0">
      <w:pPr>
        <w:spacing w:line="240" w:lineRule="auto"/>
        <w:rPr>
          <w:rFonts w:ascii="Arial" w:hAnsi="Arial" w:cs="Arial"/>
        </w:rPr>
      </w:pPr>
    </w:p>
    <w:p w14:paraId="52E78CB4" w14:textId="77777777" w:rsidR="00CD0AD0" w:rsidRPr="003A39F3" w:rsidRDefault="00CD0AD0" w:rsidP="00CD0AD0">
      <w:pPr>
        <w:rPr>
          <w:rFonts w:ascii="Arial" w:hAnsi="Arial" w:cs="Arial"/>
        </w:rPr>
      </w:pPr>
      <w:r w:rsidRPr="003A39F3">
        <w:rPr>
          <w:rFonts w:ascii="Arial" w:hAnsi="Arial" w:cs="Arial"/>
        </w:rPr>
        <w:t>SOM</w:t>
      </w:r>
      <w:r>
        <w:rPr>
          <w:rFonts w:ascii="Arial" w:hAnsi="Arial" w:cs="Arial"/>
        </w:rPr>
        <w:t>,</w:t>
      </w:r>
      <w:r w:rsidRPr="003A39F3">
        <w:rPr>
          <w:rFonts w:ascii="Arial" w:hAnsi="Arial" w:cs="Arial"/>
        </w:rPr>
        <w:t xml:space="preserve"> (2021) Manhattan Loft Gardens. Available from: </w:t>
      </w:r>
      <w:hyperlink r:id="rId39">
        <w:r w:rsidRPr="003A39F3">
          <w:rPr>
            <w:rStyle w:val="Hyperlink"/>
            <w:rFonts w:ascii="Arial" w:hAnsi="Arial" w:cs="Arial"/>
          </w:rPr>
          <w:t>https://www.som.com/projects/manhattan-loft-gardens/</w:t>
        </w:r>
      </w:hyperlink>
      <w:r w:rsidRPr="003A39F3">
        <w:rPr>
          <w:rFonts w:ascii="Arial" w:hAnsi="Arial" w:cs="Arial"/>
        </w:rPr>
        <w:t xml:space="preserve"> </w:t>
      </w:r>
    </w:p>
    <w:p w14:paraId="180DB0F5" w14:textId="77777777" w:rsidR="00CD0AD0" w:rsidRPr="003A39F3" w:rsidRDefault="00CD0AD0" w:rsidP="00CD0AD0">
      <w:pPr>
        <w:rPr>
          <w:rFonts w:ascii="Arial" w:hAnsi="Arial" w:cs="Arial"/>
        </w:rPr>
      </w:pPr>
      <w:r w:rsidRPr="003A39F3">
        <w:rPr>
          <w:rFonts w:ascii="Arial" w:hAnsi="Arial" w:cs="Arial"/>
        </w:rPr>
        <w:t>[Accessed:22 February 2022]</w:t>
      </w:r>
    </w:p>
    <w:p w14:paraId="604A5921" w14:textId="77777777" w:rsidR="00CD0AD0" w:rsidRPr="003A39F3" w:rsidRDefault="00CD0AD0" w:rsidP="00CD0AD0">
      <w:pPr>
        <w:rPr>
          <w:rFonts w:ascii="Arial" w:hAnsi="Arial" w:cs="Arial"/>
        </w:rPr>
      </w:pPr>
    </w:p>
    <w:p w14:paraId="1F4A34B0" w14:textId="77777777" w:rsidR="00CD0AD0" w:rsidRDefault="00CD0AD0" w:rsidP="00CD0AD0">
      <w:pPr>
        <w:rPr>
          <w:rFonts w:ascii="Arial" w:hAnsi="Arial" w:cs="Arial"/>
        </w:rPr>
      </w:pPr>
      <w:r w:rsidRPr="003A39F3">
        <w:rPr>
          <w:rFonts w:ascii="Arial" w:hAnsi="Arial" w:cs="Arial"/>
        </w:rPr>
        <w:t>T</w:t>
      </w:r>
      <w:r>
        <w:rPr>
          <w:rFonts w:ascii="Arial" w:hAnsi="Arial" w:cs="Arial"/>
        </w:rPr>
        <w:t xml:space="preserve">ower Blocks </w:t>
      </w:r>
      <w:proofErr w:type="gramStart"/>
      <w:r>
        <w:rPr>
          <w:rFonts w:ascii="Arial" w:hAnsi="Arial" w:cs="Arial"/>
        </w:rPr>
        <w:t xml:space="preserve">UK </w:t>
      </w:r>
      <w:r w:rsidRPr="003A39F3">
        <w:rPr>
          <w:rFonts w:ascii="Arial" w:hAnsi="Arial" w:cs="Arial"/>
        </w:rPr>
        <w:t>,</w:t>
      </w:r>
      <w:proofErr w:type="gramEnd"/>
      <w:r w:rsidRPr="003A39F3">
        <w:rPr>
          <w:rFonts w:ascii="Arial" w:hAnsi="Arial" w:cs="Arial"/>
        </w:rPr>
        <w:t xml:space="preserve"> 2022. Grenfell Tower.  </w:t>
      </w:r>
      <w:r w:rsidRPr="003A39F3">
        <w:rPr>
          <w:rFonts w:ascii="Arial" w:hAnsi="Arial" w:cs="Arial"/>
        </w:rPr>
        <w:br/>
        <w:t>Available at: https://www.towerblocksuk.com/grenfell</w:t>
      </w:r>
      <w:r w:rsidRPr="003A39F3">
        <w:rPr>
          <w:rFonts w:ascii="Arial" w:hAnsi="Arial" w:cs="Arial"/>
        </w:rPr>
        <w:br/>
        <w:t>[Accessed 19 March 2022].</w:t>
      </w:r>
      <w:r>
        <w:rPr>
          <w:rFonts w:ascii="Arial" w:hAnsi="Arial" w:cs="Arial"/>
        </w:rPr>
        <w:t xml:space="preserve"> </w:t>
      </w:r>
    </w:p>
    <w:p w14:paraId="7CD3F46A" w14:textId="77777777" w:rsidR="00CD0AD0" w:rsidRPr="003A39F3" w:rsidRDefault="00CD0AD0" w:rsidP="00CD0AD0">
      <w:pPr>
        <w:rPr>
          <w:rFonts w:ascii="Arial" w:hAnsi="Arial" w:cs="Arial"/>
        </w:rPr>
      </w:pPr>
    </w:p>
    <w:p w14:paraId="6A54745A" w14:textId="77777777" w:rsidR="00CD0AD0" w:rsidRDefault="00CD0AD0" w:rsidP="00CD0AD0">
      <w:pPr>
        <w:rPr>
          <w:rFonts w:ascii="Arial" w:hAnsi="Arial" w:cs="Arial"/>
        </w:rPr>
      </w:pPr>
      <w:r w:rsidRPr="003A39F3">
        <w:rPr>
          <w:rFonts w:ascii="Arial" w:hAnsi="Arial" w:cs="Arial"/>
        </w:rPr>
        <w:t xml:space="preserve">Wong, R., 2008. A Construction Highlight for the International Commerce Centre at Kowloon Station, West Kowloon.  </w:t>
      </w:r>
      <w:r w:rsidRPr="003A39F3">
        <w:rPr>
          <w:rFonts w:ascii="Arial" w:hAnsi="Arial" w:cs="Arial"/>
        </w:rPr>
        <w:br/>
        <w:t>Available at: https://const-infobank.org/wp-content/uploads/2020/08/icc_full_jun_08.pdf</w:t>
      </w:r>
      <w:r w:rsidRPr="003A39F3">
        <w:rPr>
          <w:rFonts w:ascii="Arial" w:hAnsi="Arial" w:cs="Arial"/>
        </w:rPr>
        <w:br/>
        <w:t>[Accessed 03 March 2022].</w:t>
      </w:r>
    </w:p>
    <w:p w14:paraId="450085A0" w14:textId="77777777" w:rsidR="00CD0AD0" w:rsidRPr="003A39F3" w:rsidRDefault="00CD0AD0" w:rsidP="00CD0AD0">
      <w:pPr>
        <w:rPr>
          <w:rFonts w:ascii="Arial" w:hAnsi="Arial" w:cs="Arial"/>
        </w:rPr>
      </w:pPr>
    </w:p>
    <w:p w14:paraId="4013184D" w14:textId="77777777" w:rsidR="00CD0AD0" w:rsidRPr="003A39F3" w:rsidRDefault="00817646" w:rsidP="00CD0AD0">
      <w:pPr>
        <w:rPr>
          <w:rFonts w:ascii="Arial" w:hAnsi="Arial" w:cs="Arial"/>
        </w:rPr>
      </w:pPr>
      <w:hyperlink r:id="rId40" w:history="1">
        <w:r w:rsidR="00CD0AD0" w:rsidRPr="001D4EC0">
          <w:rPr>
            <w:rStyle w:val="Hyperlink"/>
            <w:rFonts w:ascii="Arial" w:hAnsi="Arial" w:cs="Arial"/>
          </w:rPr>
          <w:t xml:space="preserve">Young, </w:t>
        </w:r>
        <w:proofErr w:type="spellStart"/>
        <w:r w:rsidR="00CD0AD0" w:rsidRPr="001D4EC0">
          <w:rPr>
            <w:rStyle w:val="Hyperlink"/>
            <w:rFonts w:ascii="Arial" w:hAnsi="Arial" w:cs="Arial"/>
          </w:rPr>
          <w:t>N.</w:t>
        </w:r>
      </w:hyperlink>
      <w:hyperlink r:id="rId41" w:history="1">
        <w:r w:rsidR="00CD0AD0" w:rsidRPr="001D4EC0">
          <w:rPr>
            <w:rStyle w:val="Hyperlink"/>
            <w:rFonts w:ascii="Arial" w:hAnsi="Arial" w:cs="Arial"/>
          </w:rPr>
          <w:t>Gilbert</w:t>
        </w:r>
        <w:proofErr w:type="spellEnd"/>
        <w:r w:rsidR="00CD0AD0" w:rsidRPr="001D4EC0">
          <w:rPr>
            <w:rStyle w:val="Hyperlink"/>
            <w:rFonts w:ascii="Arial" w:hAnsi="Arial" w:cs="Arial"/>
          </w:rPr>
          <w:t xml:space="preserve">, </w:t>
        </w:r>
        <w:proofErr w:type="spellStart"/>
        <w:r w:rsidR="00CD0AD0" w:rsidRPr="001D4EC0">
          <w:rPr>
            <w:rStyle w:val="Hyperlink"/>
            <w:rFonts w:ascii="Arial" w:hAnsi="Arial" w:cs="Arial"/>
          </w:rPr>
          <w:t>D</w:t>
        </w:r>
      </w:hyperlink>
      <w:r w:rsidR="00CD0AD0" w:rsidRPr="001D4EC0">
        <w:rPr>
          <w:rFonts w:ascii="Arial" w:hAnsi="Arial" w:cs="Arial"/>
        </w:rPr>
        <w:t>.</w:t>
      </w:r>
      <w:hyperlink r:id="rId42" w:history="1">
        <w:r w:rsidR="00CD0AD0" w:rsidRPr="001D4EC0">
          <w:rPr>
            <w:rStyle w:val="Hyperlink"/>
            <w:rFonts w:ascii="Arial" w:hAnsi="Arial" w:cs="Arial"/>
          </w:rPr>
          <w:t>Bryant</w:t>
        </w:r>
        <w:proofErr w:type="spellEnd"/>
        <w:r w:rsidR="00CD0AD0" w:rsidRPr="001D4EC0">
          <w:rPr>
            <w:rStyle w:val="Hyperlink"/>
            <w:rFonts w:ascii="Arial" w:hAnsi="Arial" w:cs="Arial"/>
          </w:rPr>
          <w:t xml:space="preserve"> R.  </w:t>
        </w:r>
      </w:hyperlink>
      <w:hyperlink r:id="rId43" w:history="1">
        <w:r w:rsidR="00CD0AD0" w:rsidRPr="001D4EC0">
          <w:rPr>
            <w:rStyle w:val="Hyperlink"/>
            <w:rFonts w:ascii="Arial" w:hAnsi="Arial" w:cs="Arial"/>
          </w:rPr>
          <w:t>Smit</w:t>
        </w:r>
      </w:hyperlink>
      <w:r w:rsidR="00CD0AD0" w:rsidRPr="003A39F3">
        <w:rPr>
          <w:rFonts w:ascii="Arial" w:hAnsi="Arial" w:cs="Arial"/>
        </w:rPr>
        <w:t>h, G, 2022 “The wind concept design behind 30 St Mary Axe to combat the wind coming from the surrounding context.” Arquitecturaviva 2022”</w:t>
      </w:r>
    </w:p>
    <w:p w14:paraId="37981F42" w14:textId="77777777" w:rsidR="00CD0AD0" w:rsidRPr="003A39F3" w:rsidRDefault="00CD0AD0" w:rsidP="00CD0AD0">
      <w:pPr>
        <w:rPr>
          <w:rFonts w:ascii="Arial" w:hAnsi="Arial" w:cs="Arial"/>
        </w:rPr>
      </w:pPr>
      <w:r w:rsidRPr="003A39F3">
        <w:rPr>
          <w:rFonts w:ascii="Arial" w:hAnsi="Arial" w:cs="Arial"/>
        </w:rPr>
        <w:t xml:space="preserve">Available at: </w:t>
      </w:r>
      <w:hyperlink r:id="rId44" w:history="1">
        <w:r w:rsidRPr="003A39F3">
          <w:rPr>
            <w:rStyle w:val="Hyperlink"/>
            <w:rFonts w:ascii="Arial" w:hAnsi="Arial" w:cs="Arial"/>
          </w:rPr>
          <w:t>https://arquitecturaviva.com/works/torre-30-st-mary-axe-6</w:t>
        </w:r>
      </w:hyperlink>
      <w:r w:rsidRPr="003A39F3">
        <w:rPr>
          <w:rFonts w:ascii="Arial" w:hAnsi="Arial" w:cs="Arial"/>
        </w:rPr>
        <w:t> </w:t>
      </w:r>
    </w:p>
    <w:p w14:paraId="61F40649" w14:textId="77777777" w:rsidR="00CD0AD0" w:rsidRPr="003A39F3" w:rsidRDefault="00CD0AD0" w:rsidP="00CD0AD0">
      <w:pPr>
        <w:rPr>
          <w:rFonts w:ascii="Arial" w:hAnsi="Arial" w:cs="Arial"/>
        </w:rPr>
      </w:pPr>
      <w:r w:rsidRPr="001D4EC0">
        <w:rPr>
          <w:rFonts w:ascii="Arial" w:hAnsi="Arial" w:cs="Arial"/>
        </w:rPr>
        <w:t>[Accessed:</w:t>
      </w:r>
      <w:r w:rsidRPr="003A39F3">
        <w:rPr>
          <w:rFonts w:ascii="Arial" w:hAnsi="Arial" w:cs="Arial"/>
        </w:rPr>
        <w:t xml:space="preserve"> 17 February 2022]</w:t>
      </w:r>
    </w:p>
    <w:p w14:paraId="69A1FA28" w14:textId="77777777" w:rsidR="00CD0AD0" w:rsidRPr="003A39F3" w:rsidRDefault="00CD0AD0" w:rsidP="00CD0AD0">
      <w:pPr>
        <w:rPr>
          <w:rFonts w:ascii="Arial" w:hAnsi="Arial" w:cs="Arial"/>
        </w:rPr>
      </w:pPr>
      <w:r w:rsidRPr="003A39F3">
        <w:rPr>
          <w:rFonts w:ascii="Arial" w:hAnsi="Arial" w:cs="Arial"/>
        </w:rPr>
        <w:br w:type="page"/>
      </w:r>
    </w:p>
    <w:sdt>
      <w:sdtPr>
        <w:rPr>
          <w:rFonts w:asciiTheme="minorHAnsi" w:eastAsiaTheme="minorHAnsi" w:hAnsiTheme="minorHAnsi" w:cstheme="minorBidi"/>
          <w:lang w:eastAsia="en-US"/>
        </w:rPr>
        <w:id w:val="111145805"/>
        <w:bibliography/>
      </w:sdtPr>
      <w:sdtEndPr/>
      <w:sdtContent>
        <w:p w14:paraId="57A1A875" w14:textId="6755FCE6" w:rsidR="007327E5" w:rsidRPr="00CD0AD0" w:rsidRDefault="007327E5" w:rsidP="00CD0AD0">
          <w:pPr>
            <w:pStyle w:val="Bibliography"/>
            <w:shd w:val="clear" w:color="auto" w:fill="FFFFFF" w:themeFill="background1"/>
            <w:rPr>
              <w:rStyle w:val="Heading2Char"/>
              <w:rFonts w:ascii="Arial" w:hAnsi="Arial" w:cs="Arial"/>
              <w:b/>
              <w:bCs/>
              <w:sz w:val="28"/>
              <w:szCs w:val="28"/>
            </w:rPr>
          </w:pPr>
          <w:r w:rsidRPr="00CD0AD0">
            <w:rPr>
              <w:rStyle w:val="Heading2Char"/>
              <w:rFonts w:ascii="Arial" w:hAnsi="Arial" w:cs="Arial"/>
              <w:b/>
              <w:bCs/>
              <w:sz w:val="28"/>
              <w:szCs w:val="28"/>
            </w:rPr>
            <w:t xml:space="preserve">Bibliography: Unpublished Works </w:t>
          </w:r>
        </w:p>
        <w:p w14:paraId="6F9CEA62" w14:textId="77777777" w:rsidR="007327E5" w:rsidRPr="007327E5" w:rsidRDefault="007327E5" w:rsidP="007327E5">
          <w:pPr>
            <w:rPr>
              <w:rFonts w:ascii="Arial" w:hAnsi="Arial" w:cs="Arial"/>
              <w:b/>
              <w:bCs/>
              <w:sz w:val="32"/>
              <w:szCs w:val="32"/>
            </w:rPr>
          </w:pPr>
        </w:p>
        <w:p w14:paraId="6FC87175" w14:textId="392B0744" w:rsidR="007327E5" w:rsidRDefault="007327E5" w:rsidP="007327E5">
          <w:pPr>
            <w:rPr>
              <w:rFonts w:ascii="Arial" w:hAnsi="Arial" w:cs="Arial"/>
            </w:rPr>
          </w:pPr>
          <w:r w:rsidRPr="00645DBD">
            <w:rPr>
              <w:rFonts w:ascii="Arial" w:hAnsi="Arial" w:cs="Arial"/>
            </w:rPr>
            <w:t>Online interview via Microsoft Teams between the Author and Ken Shuttleworth, 20</w:t>
          </w:r>
          <w:r w:rsidRPr="00645DBD">
            <w:rPr>
              <w:rFonts w:ascii="Arial" w:hAnsi="Arial" w:cs="Arial"/>
              <w:vertAlign w:val="superscript"/>
            </w:rPr>
            <w:t>th</w:t>
          </w:r>
          <w:r w:rsidRPr="00645DBD">
            <w:rPr>
              <w:rFonts w:ascii="Arial" w:hAnsi="Arial" w:cs="Arial"/>
            </w:rPr>
            <w:t xml:space="preserve"> January 2022</w:t>
          </w:r>
        </w:p>
        <w:p w14:paraId="42C280A3" w14:textId="77777777" w:rsidR="007327E5" w:rsidRPr="00645DBD" w:rsidRDefault="007327E5" w:rsidP="007327E5">
          <w:pPr>
            <w:rPr>
              <w:rFonts w:ascii="Arial" w:hAnsi="Arial" w:cs="Arial"/>
            </w:rPr>
          </w:pPr>
        </w:p>
        <w:p w14:paraId="77B5975A" w14:textId="06A383FF" w:rsidR="007327E5" w:rsidRDefault="007327E5" w:rsidP="007327E5">
          <w:pPr>
            <w:rPr>
              <w:rFonts w:ascii="Arial" w:hAnsi="Arial" w:cs="Arial"/>
            </w:rPr>
          </w:pPr>
          <w:r w:rsidRPr="00645DBD">
            <w:rPr>
              <w:rFonts w:ascii="Arial" w:hAnsi="Arial" w:cs="Arial"/>
            </w:rPr>
            <w:t>Online interview via Microsoft Teams between the Author and John Prevc, 21</w:t>
          </w:r>
          <w:r w:rsidRPr="00645DBD">
            <w:rPr>
              <w:rFonts w:ascii="Arial" w:hAnsi="Arial" w:cs="Arial"/>
              <w:vertAlign w:val="superscript"/>
            </w:rPr>
            <w:t>st</w:t>
          </w:r>
          <w:r w:rsidRPr="00645DBD">
            <w:rPr>
              <w:rFonts w:ascii="Arial" w:hAnsi="Arial" w:cs="Arial"/>
            </w:rPr>
            <w:t xml:space="preserve"> January 2022</w:t>
          </w:r>
        </w:p>
        <w:p w14:paraId="4A0B939F" w14:textId="77777777" w:rsidR="007327E5" w:rsidRPr="00645DBD" w:rsidRDefault="007327E5" w:rsidP="007327E5">
          <w:pPr>
            <w:rPr>
              <w:rFonts w:ascii="Arial" w:hAnsi="Arial" w:cs="Arial"/>
            </w:rPr>
          </w:pPr>
        </w:p>
        <w:p w14:paraId="0C7C4FA9" w14:textId="18E90ACB" w:rsidR="007327E5" w:rsidRDefault="007327E5" w:rsidP="007327E5">
          <w:pPr>
            <w:rPr>
              <w:rFonts w:ascii="Arial" w:hAnsi="Arial" w:cs="Arial"/>
            </w:rPr>
          </w:pPr>
          <w:r w:rsidRPr="00645DBD">
            <w:rPr>
              <w:rFonts w:ascii="Arial" w:hAnsi="Arial" w:cs="Arial"/>
            </w:rPr>
            <w:t>Online interview via Email between the Author and Ken Yeang.</w:t>
          </w:r>
          <w:r w:rsidR="003C5DE3">
            <w:rPr>
              <w:rFonts w:ascii="Arial" w:hAnsi="Arial" w:cs="Arial"/>
            </w:rPr>
            <w:t xml:space="preserve"> (Yeang, K 2022.</w:t>
          </w:r>
          <w:r w:rsidR="00CF44DA">
            <w:rPr>
              <w:rFonts w:ascii="Arial" w:hAnsi="Arial" w:cs="Arial"/>
            </w:rPr>
            <w:t xml:space="preserve"> b)</w:t>
          </w:r>
        </w:p>
        <w:p w14:paraId="1FAE8EA8" w14:textId="77777777" w:rsidR="007327E5" w:rsidRPr="00645DBD" w:rsidRDefault="007327E5" w:rsidP="007327E5">
          <w:pPr>
            <w:rPr>
              <w:rFonts w:ascii="Arial" w:hAnsi="Arial" w:cs="Arial"/>
            </w:rPr>
          </w:pPr>
        </w:p>
        <w:p w14:paraId="25DA2D12" w14:textId="7217E46A" w:rsidR="003C5DE3" w:rsidRDefault="003C5DE3" w:rsidP="00C3396D">
          <w:pPr>
            <w:rPr>
              <w:rFonts w:ascii="Arial" w:hAnsi="Arial" w:cs="Arial"/>
              <w:color w:val="000000"/>
            </w:rPr>
          </w:pPr>
          <w:r>
            <w:rPr>
              <w:rFonts w:ascii="Arial" w:hAnsi="Arial" w:cs="Arial"/>
              <w:color w:val="000000"/>
            </w:rPr>
            <w:t xml:space="preserve">(Yeang, K 2022. a) </w:t>
          </w:r>
          <w:r w:rsidR="007327E5" w:rsidRPr="00645DBD">
            <w:rPr>
              <w:rFonts w:ascii="Arial" w:hAnsi="Arial" w:cs="Arial"/>
              <w:color w:val="000000"/>
            </w:rPr>
            <w:t>Reproduced with permission from Sustainable High-Rise Buildings Design, technology, and innovation, Kheir Al-Kodmany, Peng Du and Ali M. Mir (Editors), published by The Institution of Engineering and Technology, 2022</w:t>
          </w:r>
        </w:p>
        <w:p w14:paraId="1802061C" w14:textId="77777777" w:rsidR="003C5DE3" w:rsidRDefault="003C5DE3" w:rsidP="00C3396D">
          <w:pPr>
            <w:rPr>
              <w:rFonts w:ascii="Arial" w:hAnsi="Arial" w:cs="Arial"/>
              <w:color w:val="000000"/>
            </w:rPr>
          </w:pPr>
        </w:p>
        <w:p w14:paraId="462E8340" w14:textId="6FB12E43" w:rsidR="003C5DE3" w:rsidRDefault="003C5DE3" w:rsidP="00C3396D">
          <w:pPr>
            <w:rPr>
              <w:rFonts w:ascii="Arial" w:hAnsi="Arial" w:cs="Arial"/>
              <w:color w:val="000000"/>
            </w:rPr>
          </w:pPr>
        </w:p>
        <w:p w14:paraId="7B48B91F" w14:textId="2FF2D2F9" w:rsidR="00D44896" w:rsidRDefault="00D44896" w:rsidP="00C3396D">
          <w:pPr>
            <w:rPr>
              <w:rFonts w:ascii="Arial" w:hAnsi="Arial" w:cs="Arial"/>
              <w:color w:val="000000"/>
            </w:rPr>
          </w:pPr>
        </w:p>
        <w:p w14:paraId="119465EA" w14:textId="0516721E" w:rsidR="00D44896" w:rsidRDefault="00D44896" w:rsidP="00C3396D">
          <w:pPr>
            <w:rPr>
              <w:rFonts w:ascii="Arial" w:hAnsi="Arial" w:cs="Arial"/>
              <w:color w:val="000000"/>
            </w:rPr>
          </w:pPr>
        </w:p>
        <w:p w14:paraId="49248D8A" w14:textId="1A56BA28" w:rsidR="00D44896" w:rsidRDefault="00D44896" w:rsidP="00C3396D">
          <w:pPr>
            <w:rPr>
              <w:rFonts w:ascii="Arial" w:hAnsi="Arial" w:cs="Arial"/>
              <w:color w:val="000000"/>
            </w:rPr>
          </w:pPr>
        </w:p>
        <w:p w14:paraId="0C304DE7" w14:textId="34294154" w:rsidR="00D44896" w:rsidRDefault="00D44896" w:rsidP="00C3396D">
          <w:pPr>
            <w:rPr>
              <w:rFonts w:ascii="Arial" w:hAnsi="Arial" w:cs="Arial"/>
              <w:color w:val="000000"/>
            </w:rPr>
          </w:pPr>
        </w:p>
        <w:p w14:paraId="2DBC0603" w14:textId="213F7A68" w:rsidR="00D44896" w:rsidRDefault="00D44896" w:rsidP="00C3396D">
          <w:pPr>
            <w:rPr>
              <w:rFonts w:ascii="Arial" w:hAnsi="Arial" w:cs="Arial"/>
              <w:color w:val="000000"/>
            </w:rPr>
          </w:pPr>
        </w:p>
        <w:p w14:paraId="1B47AF0A" w14:textId="2812E282" w:rsidR="00D44896" w:rsidRDefault="00D44896" w:rsidP="00C3396D">
          <w:pPr>
            <w:rPr>
              <w:rFonts w:ascii="Arial" w:hAnsi="Arial" w:cs="Arial"/>
              <w:color w:val="000000"/>
            </w:rPr>
          </w:pPr>
        </w:p>
        <w:p w14:paraId="778860D3" w14:textId="45F7896B" w:rsidR="00D44896" w:rsidRDefault="00D44896" w:rsidP="00C3396D">
          <w:pPr>
            <w:rPr>
              <w:rFonts w:ascii="Arial" w:hAnsi="Arial" w:cs="Arial"/>
              <w:color w:val="000000"/>
            </w:rPr>
          </w:pPr>
        </w:p>
        <w:p w14:paraId="445FB6FF" w14:textId="26FC2869" w:rsidR="00D44896" w:rsidRDefault="00D44896" w:rsidP="00C3396D">
          <w:pPr>
            <w:rPr>
              <w:rFonts w:ascii="Arial" w:hAnsi="Arial" w:cs="Arial"/>
              <w:color w:val="000000"/>
            </w:rPr>
          </w:pPr>
        </w:p>
        <w:p w14:paraId="32A6FA78" w14:textId="4AE39B85" w:rsidR="00D44896" w:rsidRDefault="00D44896" w:rsidP="00C3396D">
          <w:pPr>
            <w:rPr>
              <w:rFonts w:ascii="Arial" w:hAnsi="Arial" w:cs="Arial"/>
              <w:color w:val="000000"/>
            </w:rPr>
          </w:pPr>
        </w:p>
        <w:p w14:paraId="18D21390" w14:textId="4E453169" w:rsidR="00D44896" w:rsidRDefault="00D44896" w:rsidP="00C3396D">
          <w:pPr>
            <w:rPr>
              <w:rFonts w:ascii="Arial" w:hAnsi="Arial" w:cs="Arial"/>
              <w:color w:val="000000"/>
            </w:rPr>
          </w:pPr>
        </w:p>
        <w:p w14:paraId="4F856887" w14:textId="4C07E5A6" w:rsidR="00D44896" w:rsidRDefault="00D44896" w:rsidP="00C3396D">
          <w:pPr>
            <w:rPr>
              <w:rFonts w:ascii="Arial" w:hAnsi="Arial" w:cs="Arial"/>
              <w:color w:val="000000"/>
            </w:rPr>
          </w:pPr>
        </w:p>
        <w:p w14:paraId="6601ECA4" w14:textId="77777777" w:rsidR="00D44896" w:rsidRDefault="00D44896" w:rsidP="00C3396D">
          <w:pPr>
            <w:rPr>
              <w:rFonts w:ascii="Arial" w:hAnsi="Arial" w:cs="Arial"/>
              <w:color w:val="000000"/>
            </w:rPr>
          </w:pPr>
        </w:p>
        <w:p w14:paraId="74E2EFE7" w14:textId="77777777" w:rsidR="003C5DE3" w:rsidRDefault="003C5DE3" w:rsidP="00C3396D">
          <w:pPr>
            <w:rPr>
              <w:rFonts w:ascii="Arial" w:hAnsi="Arial" w:cs="Arial"/>
              <w:color w:val="000000"/>
            </w:rPr>
          </w:pPr>
        </w:p>
        <w:p w14:paraId="7C3820FF" w14:textId="77777777" w:rsidR="00CD0941" w:rsidRDefault="00CD0941" w:rsidP="00C3396D">
          <w:pPr>
            <w:rPr>
              <w:rFonts w:ascii="Arial" w:hAnsi="Arial" w:cs="Arial"/>
              <w:color w:val="000000"/>
            </w:rPr>
          </w:pPr>
        </w:p>
        <w:p w14:paraId="6F2EFFD5" w14:textId="77777777" w:rsidR="00CD0941" w:rsidRDefault="00CD0941" w:rsidP="00C3396D">
          <w:pPr>
            <w:rPr>
              <w:rFonts w:ascii="Arial" w:hAnsi="Arial" w:cs="Arial"/>
              <w:color w:val="000000"/>
            </w:rPr>
          </w:pPr>
        </w:p>
        <w:p w14:paraId="61AE3C43" w14:textId="77777777" w:rsidR="00CD0941" w:rsidRDefault="00CD0941" w:rsidP="00C3396D">
          <w:pPr>
            <w:rPr>
              <w:rFonts w:ascii="Arial" w:hAnsi="Arial" w:cs="Arial"/>
              <w:color w:val="000000"/>
            </w:rPr>
          </w:pPr>
        </w:p>
        <w:p w14:paraId="7010A97C" w14:textId="77777777" w:rsidR="00CD0941" w:rsidRDefault="00CD0941" w:rsidP="00C3396D">
          <w:pPr>
            <w:rPr>
              <w:rFonts w:ascii="Arial" w:hAnsi="Arial" w:cs="Arial"/>
              <w:color w:val="000000"/>
            </w:rPr>
          </w:pPr>
        </w:p>
        <w:p w14:paraId="7873DEE3" w14:textId="744AAE61" w:rsidR="00C3396D" w:rsidRPr="003C5DE3" w:rsidRDefault="00817646" w:rsidP="00C3396D">
          <w:pPr>
            <w:rPr>
              <w:rFonts w:ascii="Arial" w:hAnsi="Arial" w:cs="Arial"/>
              <w:color w:val="000000"/>
            </w:rPr>
          </w:pPr>
        </w:p>
      </w:sdtContent>
    </w:sdt>
    <w:p w14:paraId="22FDDCB8" w14:textId="45EF9711" w:rsidR="00371830" w:rsidRPr="00300F6B" w:rsidRDefault="00F56A80" w:rsidP="00300F6B">
      <w:pPr>
        <w:pStyle w:val="Heading1"/>
        <w:rPr>
          <w:rFonts w:ascii="Arial" w:hAnsi="Arial" w:cs="Arial"/>
          <w:b/>
          <w:bCs/>
        </w:rPr>
      </w:pPr>
      <w:r w:rsidRPr="00300F6B">
        <w:rPr>
          <w:rFonts w:ascii="Arial" w:hAnsi="Arial" w:cs="Arial"/>
          <w:b/>
          <w:bCs/>
        </w:rPr>
        <w:lastRenderedPageBreak/>
        <w:t>Appendix A:</w:t>
      </w:r>
      <w:r w:rsidR="00371830" w:rsidRPr="00300F6B">
        <w:rPr>
          <w:rFonts w:ascii="Arial" w:hAnsi="Arial" w:cs="Arial"/>
          <w:b/>
          <w:bCs/>
        </w:rPr>
        <w:t xml:space="preserve"> Questionnaire for Ken Shuttleworth</w:t>
      </w:r>
    </w:p>
    <w:p w14:paraId="0009346C" w14:textId="77777777" w:rsidR="00371830" w:rsidRPr="00391B4A" w:rsidRDefault="00371830" w:rsidP="00371830">
      <w:pPr>
        <w:spacing w:line="276" w:lineRule="auto"/>
        <w:jc w:val="both"/>
        <w:rPr>
          <w:rFonts w:ascii="Arial" w:eastAsiaTheme="minorEastAsia" w:hAnsi="Arial" w:cs="Arial"/>
        </w:rPr>
      </w:pPr>
    </w:p>
    <w:p w14:paraId="7C2CC1D6" w14:textId="77777777" w:rsidR="00371830" w:rsidRPr="00391B4A" w:rsidRDefault="00371830" w:rsidP="00371830">
      <w:pPr>
        <w:spacing w:line="276" w:lineRule="auto"/>
        <w:jc w:val="both"/>
        <w:rPr>
          <w:rFonts w:ascii="Arial" w:eastAsiaTheme="minorEastAsia" w:hAnsi="Arial" w:cs="Arial"/>
        </w:rPr>
      </w:pPr>
      <w:r w:rsidRPr="00391B4A">
        <w:rPr>
          <w:rFonts w:ascii="Arial" w:eastAsiaTheme="minorEastAsia" w:hAnsi="Arial" w:cs="Arial"/>
        </w:rPr>
        <w:t xml:space="preserve">The following questionnaire was sent, by email, to British architect </w:t>
      </w:r>
      <w:r w:rsidRPr="00391B4A">
        <w:rPr>
          <w:rFonts w:ascii="Arial" w:hAnsi="Arial" w:cs="Arial"/>
        </w:rPr>
        <w:t>Ken Shuttleworth</w:t>
      </w:r>
      <w:r w:rsidRPr="00391B4A">
        <w:rPr>
          <w:rFonts w:ascii="Arial" w:eastAsiaTheme="minorEastAsia" w:hAnsi="Arial" w:cs="Arial"/>
        </w:rPr>
        <w:t xml:space="preserve"> of Make Architects, and formerly a Partner at Foster + Partners (1977-2004). </w:t>
      </w:r>
    </w:p>
    <w:p w14:paraId="5C152E32" w14:textId="77777777" w:rsidR="00371830" w:rsidRPr="00391B4A" w:rsidRDefault="00371830" w:rsidP="00371830">
      <w:pPr>
        <w:spacing w:line="276" w:lineRule="auto"/>
        <w:jc w:val="both"/>
        <w:rPr>
          <w:rFonts w:ascii="Arial" w:eastAsiaTheme="minorEastAsia" w:hAnsi="Arial" w:cs="Arial"/>
        </w:rPr>
      </w:pPr>
    </w:p>
    <w:p w14:paraId="339A1A98" w14:textId="77777777" w:rsidR="00371830" w:rsidRPr="00391B4A" w:rsidRDefault="00371830" w:rsidP="00371830">
      <w:pPr>
        <w:spacing w:line="276" w:lineRule="auto"/>
        <w:jc w:val="both"/>
        <w:rPr>
          <w:rFonts w:ascii="Arial" w:eastAsiaTheme="minorEastAsia" w:hAnsi="Arial" w:cs="Arial"/>
        </w:rPr>
      </w:pPr>
      <w:r w:rsidRPr="00391B4A">
        <w:rPr>
          <w:rFonts w:ascii="Arial" w:eastAsiaTheme="minorEastAsia" w:hAnsi="Arial" w:cs="Arial"/>
        </w:rPr>
        <w:t>The questions were devised by the author of this dissertation.</w:t>
      </w:r>
    </w:p>
    <w:p w14:paraId="39FAF84F" w14:textId="77777777" w:rsidR="00371830" w:rsidRPr="00391B4A" w:rsidRDefault="00371830" w:rsidP="00371830">
      <w:pPr>
        <w:spacing w:before="100" w:beforeAutospacing="1" w:after="100" w:afterAutospacing="1" w:line="276" w:lineRule="auto"/>
        <w:jc w:val="both"/>
        <w:rPr>
          <w:rFonts w:ascii="Arial" w:hAnsi="Arial" w:cs="Arial"/>
        </w:rPr>
      </w:pPr>
    </w:p>
    <w:p w14:paraId="6C14C64A" w14:textId="77777777" w:rsidR="00371830" w:rsidRPr="00391B4A" w:rsidRDefault="00371830" w:rsidP="00371830">
      <w:pPr>
        <w:pStyle w:val="ListParagraph"/>
        <w:numPr>
          <w:ilvl w:val="0"/>
          <w:numId w:val="6"/>
        </w:numPr>
        <w:spacing w:before="100" w:beforeAutospacing="1" w:after="100" w:afterAutospacing="1" w:line="276" w:lineRule="auto"/>
        <w:jc w:val="both"/>
        <w:rPr>
          <w:rFonts w:ascii="Arial" w:eastAsia="Times New Roman" w:hAnsi="Arial" w:cs="Arial"/>
        </w:rPr>
      </w:pPr>
      <w:r w:rsidRPr="00391B4A">
        <w:rPr>
          <w:rFonts w:ascii="Arial" w:eastAsia="Times New Roman" w:hAnsi="Arial" w:cs="Arial"/>
        </w:rPr>
        <w:t>In terms of sustainability, what is your understanding?</w:t>
      </w:r>
    </w:p>
    <w:p w14:paraId="7407EBAE" w14:textId="77777777" w:rsidR="00371830" w:rsidRPr="00391B4A" w:rsidRDefault="00371830" w:rsidP="00371830">
      <w:pPr>
        <w:pStyle w:val="ListParagraph"/>
        <w:numPr>
          <w:ilvl w:val="0"/>
          <w:numId w:val="6"/>
        </w:numPr>
        <w:spacing w:before="100" w:beforeAutospacing="1" w:after="100" w:afterAutospacing="1" w:line="276" w:lineRule="auto"/>
        <w:jc w:val="both"/>
        <w:rPr>
          <w:rFonts w:ascii="Arial" w:eastAsia="Times New Roman" w:hAnsi="Arial" w:cs="Arial"/>
        </w:rPr>
      </w:pPr>
      <w:r w:rsidRPr="00391B4A">
        <w:rPr>
          <w:rFonts w:ascii="Arial" w:eastAsia="Times New Roman" w:hAnsi="Arial" w:cs="Arial"/>
        </w:rPr>
        <w:t xml:space="preserve">It's </w:t>
      </w:r>
      <w:proofErr w:type="gramStart"/>
      <w:r w:rsidRPr="00391B4A">
        <w:rPr>
          <w:rFonts w:ascii="Arial" w:eastAsia="Times New Roman" w:hAnsi="Arial" w:cs="Arial"/>
        </w:rPr>
        <w:t>really unusual</w:t>
      </w:r>
      <w:proofErr w:type="gramEnd"/>
      <w:r w:rsidRPr="00391B4A">
        <w:rPr>
          <w:rFonts w:ascii="Arial" w:eastAsia="Times New Roman" w:hAnsi="Arial" w:cs="Arial"/>
        </w:rPr>
        <w:t xml:space="preserve"> to have a curved building so where did the inspiration for the shape and structure of 30 St Mary Axe develop?</w:t>
      </w:r>
    </w:p>
    <w:p w14:paraId="6EE97A81" w14:textId="77777777" w:rsidR="00371830" w:rsidRPr="00391B4A" w:rsidRDefault="00371830" w:rsidP="00371830">
      <w:pPr>
        <w:pStyle w:val="ListParagraph"/>
        <w:numPr>
          <w:ilvl w:val="0"/>
          <w:numId w:val="6"/>
        </w:numPr>
        <w:spacing w:before="100" w:beforeAutospacing="1" w:after="100" w:afterAutospacing="1" w:line="276" w:lineRule="auto"/>
        <w:jc w:val="both"/>
        <w:rPr>
          <w:rFonts w:ascii="Arial" w:eastAsia="Times New Roman" w:hAnsi="Arial" w:cs="Arial"/>
        </w:rPr>
      </w:pPr>
      <w:r w:rsidRPr="00391B4A">
        <w:rPr>
          <w:rFonts w:ascii="Arial" w:eastAsia="Times New Roman" w:hAnsi="Arial" w:cs="Arial"/>
        </w:rPr>
        <w:t>Did the client of 30 St Mary Axe ask for sustainability to be addressed within the design phase?</w:t>
      </w:r>
    </w:p>
    <w:p w14:paraId="0E0D904A" w14:textId="77777777" w:rsidR="00371830" w:rsidRPr="00391B4A" w:rsidRDefault="00371830" w:rsidP="00371830">
      <w:pPr>
        <w:pStyle w:val="ListParagraph"/>
        <w:numPr>
          <w:ilvl w:val="0"/>
          <w:numId w:val="6"/>
        </w:numPr>
        <w:spacing w:before="100" w:beforeAutospacing="1" w:after="100" w:afterAutospacing="1" w:line="276" w:lineRule="auto"/>
        <w:jc w:val="both"/>
        <w:rPr>
          <w:rFonts w:ascii="Arial" w:eastAsia="Times New Roman" w:hAnsi="Arial" w:cs="Arial"/>
        </w:rPr>
      </w:pPr>
      <w:r w:rsidRPr="00391B4A">
        <w:rPr>
          <w:rFonts w:ascii="Arial" w:eastAsia="Times New Roman" w:hAnsi="Arial" w:cs="Arial"/>
        </w:rPr>
        <w:t>Did you have to adapt any sustainability components of the design to suit the brief? Such as</w:t>
      </w:r>
    </w:p>
    <w:p w14:paraId="3965303D" w14:textId="77777777" w:rsidR="00371830" w:rsidRPr="00391B4A" w:rsidRDefault="00371830" w:rsidP="00371830">
      <w:pPr>
        <w:pStyle w:val="NormalWeb"/>
        <w:numPr>
          <w:ilvl w:val="1"/>
          <w:numId w:val="7"/>
        </w:numPr>
        <w:spacing w:line="276" w:lineRule="auto"/>
        <w:jc w:val="both"/>
        <w:rPr>
          <w:rFonts w:ascii="Arial" w:hAnsi="Arial" w:cs="Arial"/>
        </w:rPr>
      </w:pPr>
      <w:r w:rsidRPr="00391B4A">
        <w:rPr>
          <w:rFonts w:ascii="Arial" w:hAnsi="Arial" w:cs="Arial"/>
        </w:rPr>
        <w:t>Materials</w:t>
      </w:r>
    </w:p>
    <w:p w14:paraId="79F86754" w14:textId="77777777" w:rsidR="00371830" w:rsidRPr="00391B4A" w:rsidRDefault="00371830" w:rsidP="00371830">
      <w:pPr>
        <w:pStyle w:val="NormalWeb"/>
        <w:numPr>
          <w:ilvl w:val="1"/>
          <w:numId w:val="7"/>
        </w:numPr>
        <w:spacing w:line="276" w:lineRule="auto"/>
        <w:jc w:val="both"/>
        <w:rPr>
          <w:rFonts w:ascii="Arial" w:hAnsi="Arial" w:cs="Arial"/>
        </w:rPr>
      </w:pPr>
      <w:r w:rsidRPr="00391B4A">
        <w:rPr>
          <w:rFonts w:ascii="Arial" w:hAnsi="Arial" w:cs="Arial"/>
        </w:rPr>
        <w:t>Design Strategy</w:t>
      </w:r>
    </w:p>
    <w:p w14:paraId="49A0F32E" w14:textId="77777777" w:rsidR="00371830" w:rsidRPr="00391B4A" w:rsidRDefault="00371830" w:rsidP="00371830">
      <w:pPr>
        <w:pStyle w:val="NormalWeb"/>
        <w:numPr>
          <w:ilvl w:val="1"/>
          <w:numId w:val="7"/>
        </w:numPr>
        <w:spacing w:line="276" w:lineRule="auto"/>
        <w:jc w:val="both"/>
        <w:rPr>
          <w:rFonts w:ascii="Arial" w:hAnsi="Arial" w:cs="Arial"/>
        </w:rPr>
      </w:pPr>
      <w:r w:rsidRPr="00391B4A">
        <w:rPr>
          <w:rFonts w:ascii="Arial" w:hAnsi="Arial" w:cs="Arial"/>
        </w:rPr>
        <w:t>Mechanical Strategy</w:t>
      </w:r>
    </w:p>
    <w:p w14:paraId="3E9E1AAE" w14:textId="77777777" w:rsidR="00371830" w:rsidRPr="00391B4A" w:rsidRDefault="00371830" w:rsidP="00371830">
      <w:pPr>
        <w:pStyle w:val="ListParagraph"/>
        <w:numPr>
          <w:ilvl w:val="0"/>
          <w:numId w:val="6"/>
        </w:numPr>
        <w:spacing w:before="100" w:beforeAutospacing="1" w:after="100" w:afterAutospacing="1" w:line="276" w:lineRule="auto"/>
        <w:jc w:val="both"/>
        <w:rPr>
          <w:rFonts w:ascii="Arial" w:eastAsia="Times New Roman" w:hAnsi="Arial" w:cs="Arial"/>
        </w:rPr>
      </w:pPr>
      <w:r w:rsidRPr="00391B4A">
        <w:rPr>
          <w:rFonts w:ascii="Arial" w:eastAsia="Times New Roman" w:hAnsi="Arial" w:cs="Arial"/>
        </w:rPr>
        <w:t>I have researched the interior of 30 St Mary Axe and can see that the buildings plan has a series of fins fanning out from the central core of the structure. How much input of this floor plan came from the client?</w:t>
      </w:r>
    </w:p>
    <w:p w14:paraId="52725F6C" w14:textId="77777777" w:rsidR="00371830" w:rsidRPr="00391B4A" w:rsidRDefault="00371830" w:rsidP="00371830">
      <w:pPr>
        <w:pStyle w:val="ListParagraph"/>
        <w:numPr>
          <w:ilvl w:val="0"/>
          <w:numId w:val="6"/>
        </w:numPr>
        <w:spacing w:before="100" w:beforeAutospacing="1" w:after="100" w:afterAutospacing="1" w:line="276" w:lineRule="auto"/>
        <w:jc w:val="both"/>
        <w:rPr>
          <w:rFonts w:ascii="Arial" w:eastAsia="Times New Roman" w:hAnsi="Arial" w:cs="Arial"/>
        </w:rPr>
      </w:pPr>
      <w:r w:rsidRPr="00391B4A">
        <w:rPr>
          <w:rFonts w:ascii="Arial" w:eastAsia="Times New Roman" w:hAnsi="Arial" w:cs="Arial"/>
        </w:rPr>
        <w:t>Did you lead the design team for 30 St Mary Axe? Did the responsibility of the design fall to yourself, or were you involved with the technical details?</w:t>
      </w:r>
    </w:p>
    <w:p w14:paraId="08C3A6C0" w14:textId="77777777" w:rsidR="00371830" w:rsidRPr="00391B4A" w:rsidRDefault="00371830" w:rsidP="00371830">
      <w:pPr>
        <w:pStyle w:val="ListParagraph"/>
        <w:numPr>
          <w:ilvl w:val="0"/>
          <w:numId w:val="6"/>
        </w:numPr>
        <w:spacing w:before="100" w:beforeAutospacing="1" w:after="100" w:afterAutospacing="1" w:line="276" w:lineRule="auto"/>
        <w:jc w:val="both"/>
        <w:rPr>
          <w:rFonts w:ascii="Arial" w:eastAsia="Times New Roman" w:hAnsi="Arial" w:cs="Arial"/>
        </w:rPr>
      </w:pPr>
      <w:r w:rsidRPr="00391B4A">
        <w:rPr>
          <w:rFonts w:ascii="Arial" w:eastAsia="Times New Roman" w:hAnsi="Arial" w:cs="Arial"/>
        </w:rPr>
        <w:t>The term 'skyscraper' is no longer commonly used. Do you feel that the relatively short height of 30 St Mary Axe is a contributory factor to this statement?</w:t>
      </w:r>
    </w:p>
    <w:p w14:paraId="54E0D889" w14:textId="77777777" w:rsidR="00371830" w:rsidRPr="00391B4A" w:rsidRDefault="00371830" w:rsidP="00371830">
      <w:pPr>
        <w:spacing w:line="276" w:lineRule="auto"/>
        <w:jc w:val="both"/>
        <w:rPr>
          <w:rFonts w:ascii="Arial" w:hAnsi="Arial" w:cs="Arial"/>
        </w:rPr>
      </w:pPr>
    </w:p>
    <w:p w14:paraId="50DFCFDE" w14:textId="79C9485D" w:rsidR="00371830" w:rsidRPr="00391B4A" w:rsidRDefault="00371830" w:rsidP="00371830">
      <w:pPr>
        <w:spacing w:line="276" w:lineRule="auto"/>
        <w:jc w:val="both"/>
        <w:rPr>
          <w:rFonts w:ascii="Arial" w:hAnsi="Arial" w:cs="Arial"/>
        </w:rPr>
      </w:pPr>
      <w:r w:rsidRPr="00391B4A">
        <w:rPr>
          <w:rFonts w:ascii="Arial" w:hAnsi="Arial" w:cs="Arial"/>
        </w:rPr>
        <w:t xml:space="preserve">Responses were received at an interview with Ken Shuttleworth which was held on </w:t>
      </w:r>
      <w:r w:rsidR="00F50D07">
        <w:rPr>
          <w:rFonts w:ascii="Arial" w:hAnsi="Arial" w:cs="Arial"/>
        </w:rPr>
        <w:t>20</w:t>
      </w:r>
      <w:r w:rsidRPr="000B5A0B">
        <w:rPr>
          <w:rFonts w:ascii="Arial" w:hAnsi="Arial" w:cs="Arial"/>
          <w:vertAlign w:val="superscript"/>
        </w:rPr>
        <w:t>th</w:t>
      </w:r>
      <w:r>
        <w:rPr>
          <w:rFonts w:ascii="Arial" w:hAnsi="Arial" w:cs="Arial"/>
        </w:rPr>
        <w:t xml:space="preserve"> </w:t>
      </w:r>
      <w:r w:rsidRPr="00391B4A">
        <w:rPr>
          <w:rFonts w:ascii="Arial" w:hAnsi="Arial" w:cs="Arial"/>
        </w:rPr>
        <w:t>January 2022.</w:t>
      </w:r>
    </w:p>
    <w:p w14:paraId="09C29D10" w14:textId="2CC0AAA2" w:rsidR="00C74450" w:rsidRDefault="00C74450" w:rsidP="00C74450">
      <w:pPr>
        <w:spacing w:line="360" w:lineRule="auto"/>
        <w:jc w:val="both"/>
        <w:rPr>
          <w:rFonts w:ascii="Arial" w:hAnsi="Arial" w:cs="Arial"/>
        </w:rPr>
      </w:pPr>
    </w:p>
    <w:p w14:paraId="765EE5E9" w14:textId="75E887B4" w:rsidR="0032473F" w:rsidRDefault="0032473F">
      <w:pPr>
        <w:rPr>
          <w:rFonts w:ascii="Arial" w:hAnsi="Arial" w:cs="Arial"/>
        </w:rPr>
      </w:pPr>
      <w:r>
        <w:rPr>
          <w:rFonts w:ascii="Arial" w:hAnsi="Arial" w:cs="Arial"/>
        </w:rPr>
        <w:br w:type="page"/>
      </w:r>
    </w:p>
    <w:p w14:paraId="5BC12926" w14:textId="77777777" w:rsidR="00674A0A" w:rsidRPr="00300F6B" w:rsidRDefault="0032473F" w:rsidP="00300F6B">
      <w:pPr>
        <w:pStyle w:val="Heading1"/>
        <w:rPr>
          <w:rFonts w:ascii="Arial" w:eastAsiaTheme="minorEastAsia" w:hAnsi="Arial" w:cs="Arial"/>
          <w:b/>
          <w:bCs/>
        </w:rPr>
      </w:pPr>
      <w:r w:rsidRPr="00300F6B">
        <w:rPr>
          <w:rFonts w:ascii="Arial" w:hAnsi="Arial" w:cs="Arial"/>
          <w:b/>
          <w:bCs/>
        </w:rPr>
        <w:lastRenderedPageBreak/>
        <w:t xml:space="preserve">Appendix B: </w:t>
      </w:r>
      <w:r w:rsidR="00674A0A" w:rsidRPr="00300F6B">
        <w:rPr>
          <w:rFonts w:ascii="Arial" w:eastAsiaTheme="minorEastAsia" w:hAnsi="Arial" w:cs="Arial"/>
          <w:b/>
          <w:bCs/>
        </w:rPr>
        <w:t xml:space="preserve">Questionnaire for </w:t>
      </w:r>
      <w:r w:rsidR="00674A0A" w:rsidRPr="00300F6B">
        <w:rPr>
          <w:rFonts w:ascii="Arial" w:hAnsi="Arial" w:cs="Arial"/>
          <w:b/>
          <w:bCs/>
        </w:rPr>
        <w:t>John Prevc</w:t>
      </w:r>
    </w:p>
    <w:p w14:paraId="1C5484CD" w14:textId="77777777" w:rsidR="00674A0A" w:rsidRPr="00D861F3" w:rsidRDefault="00674A0A" w:rsidP="00674A0A">
      <w:pPr>
        <w:jc w:val="both"/>
        <w:rPr>
          <w:rFonts w:ascii="Arial" w:eastAsiaTheme="minorEastAsia" w:hAnsi="Arial" w:cs="Arial"/>
        </w:rPr>
      </w:pPr>
    </w:p>
    <w:p w14:paraId="717778D2" w14:textId="77777777" w:rsidR="00674A0A" w:rsidRPr="00B224EC" w:rsidRDefault="00674A0A" w:rsidP="00674A0A">
      <w:pPr>
        <w:jc w:val="both"/>
        <w:rPr>
          <w:rFonts w:ascii="Arial" w:eastAsiaTheme="minorEastAsia" w:hAnsi="Arial" w:cs="Arial"/>
        </w:rPr>
      </w:pPr>
      <w:r w:rsidRPr="00B224EC">
        <w:rPr>
          <w:rFonts w:ascii="Arial" w:eastAsiaTheme="minorEastAsia" w:hAnsi="Arial" w:cs="Arial"/>
        </w:rPr>
        <w:t xml:space="preserve">The following questionnaire was sent, by email, to British architect </w:t>
      </w:r>
      <w:r w:rsidRPr="00B224EC">
        <w:rPr>
          <w:rFonts w:ascii="Arial" w:hAnsi="Arial" w:cs="Arial"/>
        </w:rPr>
        <w:t>John Prevc, HOK</w:t>
      </w:r>
      <w:r w:rsidRPr="00B224EC">
        <w:rPr>
          <w:rFonts w:ascii="Arial" w:eastAsiaTheme="minorEastAsia" w:hAnsi="Arial" w:cs="Arial"/>
        </w:rPr>
        <w:t xml:space="preserve"> </w:t>
      </w:r>
    </w:p>
    <w:p w14:paraId="0F631404" w14:textId="77777777" w:rsidR="00674A0A" w:rsidRPr="00B224EC" w:rsidRDefault="00674A0A" w:rsidP="00674A0A">
      <w:pPr>
        <w:jc w:val="both"/>
        <w:rPr>
          <w:rFonts w:ascii="Arial" w:eastAsiaTheme="minorEastAsia" w:hAnsi="Arial" w:cs="Arial"/>
        </w:rPr>
      </w:pPr>
    </w:p>
    <w:p w14:paraId="67039D84" w14:textId="77777777" w:rsidR="00674A0A" w:rsidRPr="00B224EC" w:rsidRDefault="00674A0A" w:rsidP="00674A0A">
      <w:pPr>
        <w:jc w:val="both"/>
        <w:rPr>
          <w:rFonts w:ascii="Arial" w:eastAsiaTheme="minorEastAsia" w:hAnsi="Arial" w:cs="Arial"/>
        </w:rPr>
      </w:pPr>
      <w:r w:rsidRPr="00B224EC">
        <w:rPr>
          <w:rFonts w:ascii="Arial" w:eastAsiaTheme="minorEastAsia" w:hAnsi="Arial" w:cs="Arial"/>
        </w:rPr>
        <w:t>The questions were devised by the author of this dissertation.</w:t>
      </w:r>
    </w:p>
    <w:p w14:paraId="10BEB669" w14:textId="77777777" w:rsidR="00674A0A" w:rsidRPr="00B224EC" w:rsidRDefault="00674A0A" w:rsidP="00674A0A">
      <w:pPr>
        <w:pStyle w:val="NormalWeb"/>
        <w:numPr>
          <w:ilvl w:val="0"/>
          <w:numId w:val="9"/>
        </w:numPr>
        <w:jc w:val="both"/>
        <w:rPr>
          <w:rFonts w:ascii="Arial" w:hAnsi="Arial" w:cs="Arial"/>
        </w:rPr>
      </w:pPr>
      <w:r w:rsidRPr="00B224EC">
        <w:rPr>
          <w:rFonts w:ascii="Arial" w:hAnsi="Arial" w:cs="Arial"/>
        </w:rPr>
        <w:t>In terms of sustainability, what is your understanding of the term?</w:t>
      </w:r>
    </w:p>
    <w:p w14:paraId="7F688B5E" w14:textId="77777777" w:rsidR="00674A0A" w:rsidRPr="00B224EC" w:rsidRDefault="00674A0A" w:rsidP="00674A0A">
      <w:pPr>
        <w:pStyle w:val="NormalWeb"/>
        <w:numPr>
          <w:ilvl w:val="0"/>
          <w:numId w:val="9"/>
        </w:numPr>
        <w:jc w:val="both"/>
        <w:rPr>
          <w:rFonts w:ascii="Arial" w:hAnsi="Arial" w:cs="Arial"/>
        </w:rPr>
      </w:pPr>
      <w:r w:rsidRPr="00B224EC">
        <w:rPr>
          <w:rFonts w:ascii="Arial" w:hAnsi="Arial" w:cs="Arial"/>
        </w:rPr>
        <w:t>Did you have to adapt any sustainability components of the design to suit the brief of the Al Faisaliah centre - Such as</w:t>
      </w:r>
    </w:p>
    <w:p w14:paraId="68B7A250" w14:textId="77777777" w:rsidR="00674A0A" w:rsidRPr="00B224EC" w:rsidRDefault="00674A0A" w:rsidP="00674A0A">
      <w:pPr>
        <w:numPr>
          <w:ilvl w:val="0"/>
          <w:numId w:val="10"/>
        </w:numPr>
        <w:spacing w:before="100" w:beforeAutospacing="1" w:after="100" w:afterAutospacing="1" w:line="240" w:lineRule="auto"/>
        <w:jc w:val="both"/>
        <w:rPr>
          <w:rFonts w:ascii="Arial" w:eastAsia="Times New Roman" w:hAnsi="Arial" w:cs="Arial"/>
        </w:rPr>
      </w:pPr>
      <w:r w:rsidRPr="00B224EC">
        <w:rPr>
          <w:rFonts w:ascii="Arial" w:eastAsia="Times New Roman" w:hAnsi="Arial" w:cs="Arial"/>
        </w:rPr>
        <w:t>Materials</w:t>
      </w:r>
    </w:p>
    <w:p w14:paraId="67DAB8FE" w14:textId="77777777" w:rsidR="00674A0A" w:rsidRPr="00B224EC" w:rsidRDefault="00674A0A" w:rsidP="00674A0A">
      <w:pPr>
        <w:numPr>
          <w:ilvl w:val="0"/>
          <w:numId w:val="10"/>
        </w:numPr>
        <w:spacing w:before="100" w:beforeAutospacing="1" w:after="100" w:afterAutospacing="1" w:line="240" w:lineRule="auto"/>
        <w:jc w:val="both"/>
        <w:rPr>
          <w:rFonts w:ascii="Arial" w:eastAsia="Times New Roman" w:hAnsi="Arial" w:cs="Arial"/>
        </w:rPr>
      </w:pPr>
      <w:r w:rsidRPr="00B224EC">
        <w:rPr>
          <w:rFonts w:ascii="Arial" w:eastAsia="Times New Roman" w:hAnsi="Arial" w:cs="Arial"/>
        </w:rPr>
        <w:t>Design Strategy</w:t>
      </w:r>
    </w:p>
    <w:p w14:paraId="4CF7D19F" w14:textId="77777777" w:rsidR="00674A0A" w:rsidRPr="00B224EC" w:rsidRDefault="00674A0A" w:rsidP="00674A0A">
      <w:pPr>
        <w:numPr>
          <w:ilvl w:val="0"/>
          <w:numId w:val="10"/>
        </w:numPr>
        <w:spacing w:before="100" w:beforeAutospacing="1" w:after="100" w:afterAutospacing="1" w:line="240" w:lineRule="auto"/>
        <w:jc w:val="both"/>
        <w:rPr>
          <w:rFonts w:ascii="Arial" w:eastAsia="Times New Roman" w:hAnsi="Arial" w:cs="Arial"/>
        </w:rPr>
      </w:pPr>
      <w:r w:rsidRPr="00B224EC">
        <w:rPr>
          <w:rFonts w:ascii="Arial" w:eastAsia="Times New Roman" w:hAnsi="Arial" w:cs="Arial"/>
        </w:rPr>
        <w:t xml:space="preserve">Mechanical Strategy </w:t>
      </w:r>
    </w:p>
    <w:p w14:paraId="5A31A96F" w14:textId="77777777" w:rsidR="00674A0A" w:rsidRPr="00B224EC" w:rsidRDefault="00674A0A" w:rsidP="00674A0A">
      <w:pPr>
        <w:pStyle w:val="NormalWeb"/>
        <w:numPr>
          <w:ilvl w:val="0"/>
          <w:numId w:val="9"/>
        </w:numPr>
        <w:jc w:val="both"/>
        <w:rPr>
          <w:rFonts w:ascii="Arial" w:eastAsiaTheme="minorHAnsi" w:hAnsi="Arial" w:cs="Arial"/>
        </w:rPr>
      </w:pPr>
      <w:r w:rsidRPr="00B224EC">
        <w:rPr>
          <w:rFonts w:ascii="Arial" w:hAnsi="Arial" w:cs="Arial"/>
        </w:rPr>
        <w:t>How important is the sustainability element in the Future Spaces Foundation?</w:t>
      </w:r>
    </w:p>
    <w:p w14:paraId="3E3DFE03" w14:textId="77777777" w:rsidR="00674A0A" w:rsidRPr="00B224EC" w:rsidRDefault="00674A0A" w:rsidP="00674A0A">
      <w:pPr>
        <w:pStyle w:val="NormalWeb"/>
        <w:numPr>
          <w:ilvl w:val="0"/>
          <w:numId w:val="9"/>
        </w:numPr>
        <w:jc w:val="both"/>
        <w:rPr>
          <w:rFonts w:ascii="Arial" w:hAnsi="Arial" w:cs="Arial"/>
        </w:rPr>
      </w:pPr>
      <w:r w:rsidRPr="00B224EC">
        <w:rPr>
          <w:rFonts w:ascii="Arial" w:hAnsi="Arial" w:cs="Arial"/>
        </w:rPr>
        <w:t>Having worked in many award</w:t>
      </w:r>
      <w:r>
        <w:rPr>
          <w:rFonts w:ascii="Arial" w:hAnsi="Arial" w:cs="Arial"/>
        </w:rPr>
        <w:t>-</w:t>
      </w:r>
      <w:r w:rsidRPr="00B224EC">
        <w:rPr>
          <w:rFonts w:ascii="Arial" w:hAnsi="Arial" w:cs="Arial"/>
        </w:rPr>
        <w:t>winning practices in London</w:t>
      </w:r>
      <w:r>
        <w:rPr>
          <w:rFonts w:ascii="Arial" w:hAnsi="Arial" w:cs="Arial"/>
        </w:rPr>
        <w:t>,</w:t>
      </w:r>
      <w:r w:rsidRPr="00B224EC">
        <w:rPr>
          <w:rFonts w:ascii="Arial" w:hAnsi="Arial" w:cs="Arial"/>
        </w:rPr>
        <w:t xml:space="preserve"> do you feel like the design team always approaches the sustainability element the same way?</w:t>
      </w:r>
    </w:p>
    <w:p w14:paraId="6B468823" w14:textId="77777777" w:rsidR="00674A0A" w:rsidRPr="00B224EC" w:rsidRDefault="00674A0A" w:rsidP="00674A0A">
      <w:pPr>
        <w:pStyle w:val="NormalWeb"/>
        <w:numPr>
          <w:ilvl w:val="0"/>
          <w:numId w:val="9"/>
        </w:numPr>
        <w:jc w:val="both"/>
        <w:rPr>
          <w:rFonts w:ascii="Arial" w:hAnsi="Arial" w:cs="Arial"/>
        </w:rPr>
      </w:pPr>
      <w:r w:rsidRPr="00B224EC">
        <w:rPr>
          <w:rFonts w:ascii="Arial" w:hAnsi="Arial" w:cs="Arial"/>
        </w:rPr>
        <w:t>On the buildings you have worked on what innovative sustainability techniques have you used as inspiration?</w:t>
      </w:r>
    </w:p>
    <w:p w14:paraId="0BE198C2" w14:textId="77777777" w:rsidR="00674A0A" w:rsidRPr="00B224EC" w:rsidRDefault="00674A0A" w:rsidP="00674A0A">
      <w:pPr>
        <w:pStyle w:val="NormalWeb"/>
        <w:numPr>
          <w:ilvl w:val="0"/>
          <w:numId w:val="9"/>
        </w:numPr>
        <w:jc w:val="both"/>
        <w:rPr>
          <w:rFonts w:ascii="Arial" w:hAnsi="Arial" w:cs="Arial"/>
        </w:rPr>
      </w:pPr>
      <w:r w:rsidRPr="00B224EC">
        <w:rPr>
          <w:rFonts w:ascii="Arial" w:hAnsi="Arial" w:cs="Arial"/>
        </w:rPr>
        <w:t>How important do you think the sustainability element is for the future of tall buildings?</w:t>
      </w:r>
    </w:p>
    <w:p w14:paraId="68AE0FA2" w14:textId="77777777" w:rsidR="00674A0A" w:rsidRPr="00B224EC" w:rsidRDefault="00674A0A" w:rsidP="00674A0A">
      <w:pPr>
        <w:spacing w:before="100" w:beforeAutospacing="1" w:after="100" w:afterAutospacing="1" w:line="240" w:lineRule="auto"/>
        <w:jc w:val="both"/>
        <w:rPr>
          <w:rFonts w:ascii="Arial" w:hAnsi="Arial" w:cs="Arial"/>
        </w:rPr>
      </w:pPr>
    </w:p>
    <w:p w14:paraId="789AACCA" w14:textId="77777777" w:rsidR="00674A0A" w:rsidRPr="00B224EC" w:rsidRDefault="00674A0A" w:rsidP="00674A0A">
      <w:pPr>
        <w:spacing w:before="100" w:beforeAutospacing="1" w:after="100" w:afterAutospacing="1" w:line="240" w:lineRule="auto"/>
        <w:jc w:val="both"/>
        <w:rPr>
          <w:rFonts w:ascii="Arial" w:hAnsi="Arial" w:cs="Arial"/>
        </w:rPr>
      </w:pPr>
    </w:p>
    <w:p w14:paraId="60E3B3A6" w14:textId="120F158C" w:rsidR="00674A0A" w:rsidRPr="00B224EC" w:rsidRDefault="00674A0A" w:rsidP="00674A0A">
      <w:pPr>
        <w:jc w:val="both"/>
        <w:rPr>
          <w:rFonts w:ascii="Arial" w:hAnsi="Arial" w:cs="Arial"/>
        </w:rPr>
      </w:pPr>
      <w:r w:rsidRPr="00B224EC">
        <w:rPr>
          <w:rFonts w:ascii="Arial" w:hAnsi="Arial" w:cs="Arial"/>
        </w:rPr>
        <w:t>Responses were received at an interview with John Prevc which was held on 21</w:t>
      </w:r>
      <w:r w:rsidR="00F50D07" w:rsidRPr="00F50D07">
        <w:rPr>
          <w:rFonts w:ascii="Arial" w:hAnsi="Arial" w:cs="Arial"/>
          <w:vertAlign w:val="superscript"/>
        </w:rPr>
        <w:t>st</w:t>
      </w:r>
      <w:r w:rsidRPr="00B224EC">
        <w:rPr>
          <w:rFonts w:ascii="Arial" w:hAnsi="Arial" w:cs="Arial"/>
        </w:rPr>
        <w:t xml:space="preserve"> January 2022.</w:t>
      </w:r>
    </w:p>
    <w:p w14:paraId="48252920" w14:textId="1A6FC14C" w:rsidR="0032473F" w:rsidRDefault="0032473F" w:rsidP="00674A0A">
      <w:pPr>
        <w:pStyle w:val="NoSpacing"/>
        <w:tabs>
          <w:tab w:val="left" w:pos="8046"/>
        </w:tabs>
        <w:rPr>
          <w:rFonts w:ascii="Arial" w:hAnsi="Arial" w:cs="Arial"/>
        </w:rPr>
      </w:pPr>
    </w:p>
    <w:p w14:paraId="74AB01D1" w14:textId="2617CB80" w:rsidR="00C74450" w:rsidRDefault="00C74450" w:rsidP="00C74450">
      <w:pPr>
        <w:spacing w:line="360" w:lineRule="auto"/>
        <w:jc w:val="both"/>
        <w:rPr>
          <w:rFonts w:ascii="Arial" w:hAnsi="Arial" w:cs="Arial"/>
        </w:rPr>
      </w:pPr>
    </w:p>
    <w:p w14:paraId="79E6BDD2" w14:textId="240D16B4" w:rsidR="0032473F" w:rsidRDefault="0032473F">
      <w:pPr>
        <w:rPr>
          <w:rFonts w:ascii="Arial" w:hAnsi="Arial" w:cs="Arial"/>
        </w:rPr>
      </w:pPr>
      <w:r>
        <w:rPr>
          <w:rFonts w:ascii="Arial" w:hAnsi="Arial" w:cs="Arial"/>
        </w:rPr>
        <w:br w:type="page"/>
      </w:r>
    </w:p>
    <w:p w14:paraId="2BDDD2F3" w14:textId="77777777" w:rsidR="00AE42C6" w:rsidRPr="00300F6B" w:rsidRDefault="0032473F" w:rsidP="00300F6B">
      <w:pPr>
        <w:pStyle w:val="Heading1"/>
        <w:rPr>
          <w:rFonts w:ascii="Arial" w:eastAsiaTheme="minorEastAsia" w:hAnsi="Arial" w:cs="Arial"/>
          <w:b/>
          <w:bCs/>
        </w:rPr>
      </w:pPr>
      <w:r w:rsidRPr="00300F6B">
        <w:rPr>
          <w:rFonts w:ascii="Arial" w:hAnsi="Arial" w:cs="Arial"/>
          <w:b/>
          <w:bCs/>
        </w:rPr>
        <w:lastRenderedPageBreak/>
        <w:t xml:space="preserve">Appendix C: </w:t>
      </w:r>
      <w:r w:rsidR="00AE42C6" w:rsidRPr="00300F6B">
        <w:rPr>
          <w:rFonts w:ascii="Arial" w:eastAsiaTheme="minorEastAsia" w:hAnsi="Arial" w:cs="Arial"/>
          <w:b/>
          <w:bCs/>
        </w:rPr>
        <w:t xml:space="preserve">Questionnaire for </w:t>
      </w:r>
      <w:r w:rsidR="00AE42C6" w:rsidRPr="00300F6B">
        <w:rPr>
          <w:rFonts w:ascii="Arial" w:hAnsi="Arial" w:cs="Arial"/>
          <w:b/>
          <w:bCs/>
        </w:rPr>
        <w:t>Ken Yeang</w:t>
      </w:r>
    </w:p>
    <w:p w14:paraId="77F285B9" w14:textId="77777777" w:rsidR="00AE42C6" w:rsidRPr="00960153" w:rsidRDefault="00AE42C6" w:rsidP="00AE42C6">
      <w:pPr>
        <w:spacing w:line="276" w:lineRule="auto"/>
        <w:jc w:val="both"/>
        <w:rPr>
          <w:rFonts w:ascii="Arial" w:eastAsiaTheme="minorEastAsia" w:hAnsi="Arial" w:cs="Arial"/>
        </w:rPr>
      </w:pPr>
    </w:p>
    <w:p w14:paraId="2E00F50E" w14:textId="77777777" w:rsidR="00AE42C6" w:rsidRPr="00960153" w:rsidRDefault="00AE42C6" w:rsidP="00AE42C6">
      <w:pPr>
        <w:spacing w:line="276" w:lineRule="auto"/>
        <w:jc w:val="both"/>
        <w:rPr>
          <w:rFonts w:ascii="Arial" w:eastAsiaTheme="minorEastAsia" w:hAnsi="Arial" w:cs="Arial"/>
        </w:rPr>
      </w:pPr>
      <w:r w:rsidRPr="00960153">
        <w:rPr>
          <w:rFonts w:ascii="Arial" w:eastAsiaTheme="minorEastAsia" w:hAnsi="Arial" w:cs="Arial"/>
        </w:rPr>
        <w:t xml:space="preserve">The following questionnaire was sent, by email, to </w:t>
      </w:r>
      <w:r w:rsidRPr="00960153">
        <w:rPr>
          <w:rFonts w:ascii="Arial" w:hAnsi="Arial" w:cs="Arial"/>
          <w:shd w:val="clear" w:color="auto" w:fill="FFFFFF"/>
        </w:rPr>
        <w:t>Malaysian</w:t>
      </w:r>
      <w:r w:rsidRPr="00960153">
        <w:rPr>
          <w:rFonts w:ascii="Arial" w:eastAsiaTheme="minorEastAsia" w:hAnsi="Arial" w:cs="Arial"/>
        </w:rPr>
        <w:t xml:space="preserve"> architect </w:t>
      </w:r>
      <w:r w:rsidRPr="00960153">
        <w:rPr>
          <w:rFonts w:ascii="Arial" w:hAnsi="Arial" w:cs="Arial"/>
        </w:rPr>
        <w:t>Ken Yeang.</w:t>
      </w:r>
    </w:p>
    <w:p w14:paraId="75C5F4D2" w14:textId="77777777" w:rsidR="00AE42C6" w:rsidRPr="00960153" w:rsidRDefault="00AE42C6" w:rsidP="00AE42C6">
      <w:pPr>
        <w:spacing w:line="276" w:lineRule="auto"/>
        <w:jc w:val="both"/>
        <w:rPr>
          <w:rFonts w:ascii="Arial" w:eastAsiaTheme="minorEastAsia" w:hAnsi="Arial" w:cs="Arial"/>
        </w:rPr>
      </w:pPr>
    </w:p>
    <w:p w14:paraId="464E1B38" w14:textId="77777777" w:rsidR="00AE42C6" w:rsidRDefault="00AE42C6" w:rsidP="00AE42C6">
      <w:pPr>
        <w:spacing w:line="276" w:lineRule="auto"/>
        <w:jc w:val="both"/>
        <w:rPr>
          <w:rFonts w:ascii="Arial" w:eastAsiaTheme="minorEastAsia" w:hAnsi="Arial" w:cs="Arial"/>
        </w:rPr>
      </w:pPr>
      <w:r w:rsidRPr="00960153">
        <w:rPr>
          <w:rFonts w:ascii="Arial" w:eastAsiaTheme="minorEastAsia" w:hAnsi="Arial" w:cs="Arial"/>
        </w:rPr>
        <w:t>The questions were devised by the author of this dissertation.</w:t>
      </w:r>
    </w:p>
    <w:p w14:paraId="3D7701CB" w14:textId="77777777" w:rsidR="00AE42C6" w:rsidRPr="00960153" w:rsidRDefault="00AE42C6" w:rsidP="00AE42C6">
      <w:pPr>
        <w:spacing w:line="276" w:lineRule="auto"/>
        <w:jc w:val="both"/>
        <w:rPr>
          <w:rFonts w:ascii="Arial" w:eastAsiaTheme="minorEastAsia" w:hAnsi="Arial" w:cs="Arial"/>
        </w:rPr>
      </w:pPr>
    </w:p>
    <w:p w14:paraId="198CA968" w14:textId="77777777" w:rsidR="00AE42C6" w:rsidRPr="001F53A5" w:rsidRDefault="00AE42C6" w:rsidP="00AE42C6">
      <w:pPr>
        <w:pStyle w:val="ListParagraph"/>
        <w:numPr>
          <w:ilvl w:val="0"/>
          <w:numId w:val="8"/>
        </w:numPr>
        <w:spacing w:line="276" w:lineRule="auto"/>
        <w:jc w:val="both"/>
        <w:rPr>
          <w:rFonts w:ascii="Arial" w:hAnsi="Arial" w:cs="Arial"/>
        </w:rPr>
      </w:pPr>
      <w:r w:rsidRPr="001F53A5">
        <w:rPr>
          <w:rFonts w:ascii="Arial" w:hAnsi="Arial" w:cs="Arial"/>
        </w:rPr>
        <w:t>In terms of sustainability what is your understanding of the term sustainability?</w:t>
      </w:r>
    </w:p>
    <w:p w14:paraId="444BBA65" w14:textId="77777777" w:rsidR="00AE42C6" w:rsidRPr="001F53A5" w:rsidRDefault="00AE42C6" w:rsidP="00AE42C6">
      <w:pPr>
        <w:pStyle w:val="ListParagraph"/>
        <w:numPr>
          <w:ilvl w:val="0"/>
          <w:numId w:val="8"/>
        </w:numPr>
        <w:spacing w:line="276" w:lineRule="auto"/>
        <w:jc w:val="both"/>
        <w:rPr>
          <w:rFonts w:ascii="Arial" w:hAnsi="Arial" w:cs="Arial"/>
        </w:rPr>
      </w:pPr>
      <w:r w:rsidRPr="001F53A5">
        <w:rPr>
          <w:rFonts w:ascii="Arial" w:hAnsi="Arial" w:cs="Arial"/>
        </w:rPr>
        <w:t>On the buildings on which you have worked, what innovative sustainability techniques have you used as inspiration?</w:t>
      </w:r>
    </w:p>
    <w:p w14:paraId="283A96B3" w14:textId="77777777" w:rsidR="00AE42C6" w:rsidRPr="001F53A5" w:rsidRDefault="00AE42C6" w:rsidP="00AE42C6">
      <w:pPr>
        <w:pStyle w:val="ListParagraph"/>
        <w:numPr>
          <w:ilvl w:val="0"/>
          <w:numId w:val="8"/>
        </w:numPr>
        <w:spacing w:line="276" w:lineRule="auto"/>
        <w:jc w:val="both"/>
        <w:rPr>
          <w:rFonts w:ascii="Arial" w:hAnsi="Arial" w:cs="Arial"/>
        </w:rPr>
      </w:pPr>
      <w:r w:rsidRPr="001F53A5">
        <w:rPr>
          <w:rFonts w:ascii="Arial" w:hAnsi="Arial" w:cs="Arial"/>
        </w:rPr>
        <w:t>How important do you feel sustainability issues are within the design of tall buildings?</w:t>
      </w:r>
    </w:p>
    <w:p w14:paraId="6AB41AFB" w14:textId="77777777" w:rsidR="00AE42C6" w:rsidRPr="001F53A5" w:rsidRDefault="00AE42C6" w:rsidP="00AE42C6">
      <w:pPr>
        <w:pStyle w:val="ListParagraph"/>
        <w:numPr>
          <w:ilvl w:val="0"/>
          <w:numId w:val="8"/>
        </w:numPr>
        <w:spacing w:line="276" w:lineRule="auto"/>
        <w:jc w:val="both"/>
        <w:rPr>
          <w:rFonts w:ascii="Arial" w:hAnsi="Arial" w:cs="Arial"/>
        </w:rPr>
      </w:pPr>
      <w:r w:rsidRPr="001F53A5">
        <w:rPr>
          <w:rFonts w:ascii="Arial" w:hAnsi="Arial" w:cs="Arial"/>
        </w:rPr>
        <w:t>My research into your design of tall buildings has revealed that the majority are in Asia. When designing for a different climate such as London, what is your approach to the sustainable elements?</w:t>
      </w:r>
    </w:p>
    <w:p w14:paraId="1A7BF3BD" w14:textId="77777777" w:rsidR="00AE42C6" w:rsidRPr="001F53A5" w:rsidRDefault="00AE42C6" w:rsidP="00AE42C6">
      <w:pPr>
        <w:pStyle w:val="ListParagraph"/>
        <w:numPr>
          <w:ilvl w:val="0"/>
          <w:numId w:val="8"/>
        </w:numPr>
        <w:spacing w:line="276" w:lineRule="auto"/>
        <w:jc w:val="both"/>
        <w:rPr>
          <w:rFonts w:ascii="Arial" w:hAnsi="Arial" w:cs="Arial"/>
        </w:rPr>
      </w:pPr>
      <w:proofErr w:type="gramStart"/>
      <w:r w:rsidRPr="001F53A5">
        <w:rPr>
          <w:rFonts w:ascii="Arial" w:hAnsi="Arial" w:cs="Arial"/>
        </w:rPr>
        <w:t>Was</w:t>
      </w:r>
      <w:proofErr w:type="gramEnd"/>
      <w:r w:rsidRPr="001F53A5">
        <w:rPr>
          <w:rFonts w:ascii="Arial" w:hAnsi="Arial" w:cs="Arial"/>
        </w:rPr>
        <w:t xml:space="preserve"> environmental criteria a way of measuring the cost of the building?</w:t>
      </w:r>
    </w:p>
    <w:p w14:paraId="20426A5C" w14:textId="77777777" w:rsidR="00AE42C6" w:rsidRPr="001F53A5" w:rsidRDefault="00AE42C6" w:rsidP="00AE42C6">
      <w:pPr>
        <w:pStyle w:val="ListParagraph"/>
        <w:numPr>
          <w:ilvl w:val="0"/>
          <w:numId w:val="8"/>
        </w:numPr>
        <w:spacing w:line="276" w:lineRule="auto"/>
        <w:jc w:val="both"/>
        <w:rPr>
          <w:rFonts w:ascii="Arial" w:hAnsi="Arial" w:cs="Arial"/>
        </w:rPr>
      </w:pPr>
      <w:r w:rsidRPr="001F53A5">
        <w:rPr>
          <w:rFonts w:ascii="Arial" w:hAnsi="Arial" w:cs="Arial"/>
        </w:rPr>
        <w:t>Was the cost of the building included in any environmental consideration?</w:t>
      </w:r>
    </w:p>
    <w:p w14:paraId="2EF716F3" w14:textId="77777777" w:rsidR="00AE42C6" w:rsidRPr="001F53A5" w:rsidRDefault="00AE42C6" w:rsidP="00AE42C6">
      <w:pPr>
        <w:pStyle w:val="ListParagraph"/>
        <w:numPr>
          <w:ilvl w:val="0"/>
          <w:numId w:val="8"/>
        </w:numPr>
        <w:spacing w:line="276" w:lineRule="auto"/>
        <w:jc w:val="both"/>
        <w:rPr>
          <w:rFonts w:ascii="Arial" w:hAnsi="Arial" w:cs="Arial"/>
        </w:rPr>
      </w:pPr>
      <w:r w:rsidRPr="001F53A5">
        <w:rPr>
          <w:rFonts w:ascii="Arial" w:hAnsi="Arial" w:cs="Arial"/>
        </w:rPr>
        <w:t>I'm really interested to find out how or where you get your inspiration from, particularly in terms of sustainability techniques. Can you enlighten me because I would like to take inspiration from yourself?</w:t>
      </w:r>
    </w:p>
    <w:p w14:paraId="583845B6" w14:textId="31E0BD10" w:rsidR="00AE42C6" w:rsidRPr="001F53A5" w:rsidRDefault="00AE42C6" w:rsidP="00AE42C6">
      <w:pPr>
        <w:pStyle w:val="ListParagraph"/>
        <w:numPr>
          <w:ilvl w:val="0"/>
          <w:numId w:val="8"/>
        </w:numPr>
        <w:spacing w:line="276" w:lineRule="auto"/>
        <w:jc w:val="both"/>
        <w:rPr>
          <w:rFonts w:ascii="Arial" w:hAnsi="Arial" w:cs="Arial"/>
        </w:rPr>
      </w:pPr>
      <w:r w:rsidRPr="001F53A5">
        <w:rPr>
          <w:rFonts w:ascii="Arial" w:hAnsi="Arial" w:cs="Arial"/>
        </w:rPr>
        <w:t>Do you think that tall buildings are the future of design?</w:t>
      </w:r>
    </w:p>
    <w:p w14:paraId="01D7445E" w14:textId="77777777" w:rsidR="00AE42C6" w:rsidRPr="001F53A5" w:rsidRDefault="00AE42C6" w:rsidP="00AE42C6">
      <w:pPr>
        <w:pStyle w:val="ListParagraph"/>
        <w:numPr>
          <w:ilvl w:val="0"/>
          <w:numId w:val="8"/>
        </w:numPr>
        <w:spacing w:line="276" w:lineRule="auto"/>
        <w:jc w:val="both"/>
        <w:rPr>
          <w:rFonts w:ascii="Arial" w:hAnsi="Arial" w:cs="Arial"/>
        </w:rPr>
      </w:pPr>
      <w:r w:rsidRPr="001F53A5">
        <w:rPr>
          <w:rFonts w:ascii="Arial" w:hAnsi="Arial" w:cs="Arial"/>
        </w:rPr>
        <w:t>On the buildings you have worked on, what innovative sustainability techniques have you used as inspiration?</w:t>
      </w:r>
    </w:p>
    <w:p w14:paraId="3A66772E" w14:textId="77777777" w:rsidR="00AE42C6" w:rsidRPr="00960153" w:rsidRDefault="00AE42C6" w:rsidP="00AE42C6">
      <w:pPr>
        <w:spacing w:before="100" w:beforeAutospacing="1" w:after="100" w:afterAutospacing="1" w:line="276" w:lineRule="auto"/>
        <w:jc w:val="both"/>
        <w:rPr>
          <w:rFonts w:ascii="Arial" w:hAnsi="Arial" w:cs="Arial"/>
        </w:rPr>
      </w:pPr>
    </w:p>
    <w:p w14:paraId="07F6FFED" w14:textId="77777777" w:rsidR="00AE42C6" w:rsidRPr="00960153" w:rsidRDefault="00AE42C6" w:rsidP="00AE42C6">
      <w:pPr>
        <w:spacing w:line="276" w:lineRule="auto"/>
        <w:jc w:val="both"/>
        <w:rPr>
          <w:rFonts w:ascii="Arial" w:hAnsi="Arial" w:cs="Arial"/>
        </w:rPr>
      </w:pPr>
      <w:r w:rsidRPr="00960153">
        <w:rPr>
          <w:rFonts w:ascii="Arial" w:hAnsi="Arial" w:cs="Arial"/>
        </w:rPr>
        <w:t>Responses were received via an email response from Ken Yeang.</w:t>
      </w:r>
    </w:p>
    <w:p w14:paraId="3781DA37" w14:textId="29C4D3E8" w:rsidR="0032473F" w:rsidRDefault="0032473F" w:rsidP="00AE42C6">
      <w:pPr>
        <w:pStyle w:val="NoSpacing"/>
        <w:tabs>
          <w:tab w:val="left" w:pos="8046"/>
        </w:tabs>
        <w:rPr>
          <w:rFonts w:ascii="Arial" w:hAnsi="Arial" w:cs="Arial"/>
        </w:rPr>
      </w:pPr>
    </w:p>
    <w:p w14:paraId="252CC325" w14:textId="6702DB2A" w:rsidR="0032473F" w:rsidRDefault="0032473F" w:rsidP="00C74450">
      <w:pPr>
        <w:spacing w:line="360" w:lineRule="auto"/>
        <w:jc w:val="both"/>
        <w:rPr>
          <w:rFonts w:ascii="Arial" w:hAnsi="Arial" w:cs="Arial"/>
        </w:rPr>
      </w:pPr>
    </w:p>
    <w:p w14:paraId="739EBD16" w14:textId="2BC8E53D" w:rsidR="00300F6B" w:rsidRDefault="00300F6B" w:rsidP="00C74450">
      <w:pPr>
        <w:spacing w:line="360" w:lineRule="auto"/>
        <w:jc w:val="both"/>
        <w:rPr>
          <w:rFonts w:ascii="Arial" w:hAnsi="Arial" w:cs="Arial"/>
        </w:rPr>
      </w:pPr>
    </w:p>
    <w:p w14:paraId="550F0C88" w14:textId="3D60A02A" w:rsidR="00300F6B" w:rsidRDefault="00300F6B" w:rsidP="00C74450">
      <w:pPr>
        <w:spacing w:line="360" w:lineRule="auto"/>
        <w:jc w:val="both"/>
        <w:rPr>
          <w:rFonts w:ascii="Arial" w:hAnsi="Arial" w:cs="Arial"/>
        </w:rPr>
      </w:pPr>
    </w:p>
    <w:p w14:paraId="3EED2E2B" w14:textId="2C110954" w:rsidR="00300F6B" w:rsidRDefault="00300F6B" w:rsidP="00C74450">
      <w:pPr>
        <w:spacing w:line="360" w:lineRule="auto"/>
        <w:jc w:val="both"/>
        <w:rPr>
          <w:rFonts w:ascii="Arial" w:hAnsi="Arial" w:cs="Arial"/>
        </w:rPr>
      </w:pPr>
    </w:p>
    <w:p w14:paraId="249FAFF6" w14:textId="1D2E3F0B" w:rsidR="00300F6B" w:rsidRDefault="00300F6B" w:rsidP="00C74450">
      <w:pPr>
        <w:spacing w:line="360" w:lineRule="auto"/>
        <w:jc w:val="both"/>
        <w:rPr>
          <w:rFonts w:ascii="Arial" w:hAnsi="Arial" w:cs="Arial"/>
        </w:rPr>
      </w:pPr>
    </w:p>
    <w:p w14:paraId="12355833" w14:textId="23854FC8" w:rsidR="00300F6B" w:rsidRDefault="00300F6B" w:rsidP="00C74450">
      <w:pPr>
        <w:spacing w:line="360" w:lineRule="auto"/>
        <w:jc w:val="both"/>
        <w:rPr>
          <w:rFonts w:ascii="Arial" w:hAnsi="Arial" w:cs="Arial"/>
        </w:rPr>
      </w:pPr>
    </w:p>
    <w:p w14:paraId="4C52686C" w14:textId="107CDCFD" w:rsidR="00300F6B" w:rsidRDefault="00300F6B" w:rsidP="00C74450">
      <w:pPr>
        <w:spacing w:line="360" w:lineRule="auto"/>
        <w:jc w:val="both"/>
        <w:rPr>
          <w:rFonts w:ascii="Arial" w:hAnsi="Arial" w:cs="Arial"/>
        </w:rPr>
      </w:pPr>
    </w:p>
    <w:p w14:paraId="2136A303" w14:textId="48188068" w:rsidR="00300F6B" w:rsidRDefault="00300F6B" w:rsidP="00C74450">
      <w:pPr>
        <w:spacing w:line="360" w:lineRule="auto"/>
        <w:jc w:val="both"/>
        <w:rPr>
          <w:rFonts w:ascii="Arial" w:hAnsi="Arial" w:cs="Arial"/>
        </w:rPr>
      </w:pPr>
    </w:p>
    <w:p w14:paraId="6F02F935" w14:textId="601F67E1" w:rsidR="00300F6B" w:rsidRDefault="00300F6B" w:rsidP="00C74450">
      <w:pPr>
        <w:spacing w:line="360" w:lineRule="auto"/>
        <w:jc w:val="both"/>
        <w:rPr>
          <w:rFonts w:ascii="Arial" w:hAnsi="Arial" w:cs="Arial"/>
        </w:rPr>
      </w:pPr>
    </w:p>
    <w:p w14:paraId="2FE105DF" w14:textId="66AAFB66" w:rsidR="00300F6B" w:rsidRDefault="00300F6B" w:rsidP="00C74450">
      <w:pPr>
        <w:spacing w:line="360" w:lineRule="auto"/>
        <w:jc w:val="both"/>
        <w:rPr>
          <w:rFonts w:ascii="Arial" w:hAnsi="Arial" w:cs="Arial"/>
        </w:rPr>
      </w:pPr>
    </w:p>
    <w:p w14:paraId="3C42E26B" w14:textId="20C3E22C" w:rsidR="00300F6B" w:rsidRPr="00300F6B" w:rsidRDefault="00300F6B" w:rsidP="00300F6B">
      <w:pPr>
        <w:pStyle w:val="Heading1"/>
        <w:rPr>
          <w:rFonts w:ascii="Arial" w:hAnsi="Arial" w:cs="Arial"/>
          <w:b/>
          <w:bCs/>
          <w:lang w:eastAsia="en-GB"/>
        </w:rPr>
      </w:pPr>
      <w:r w:rsidRPr="00300F6B">
        <w:rPr>
          <w:rFonts w:ascii="Arial" w:eastAsiaTheme="minorEastAsia" w:hAnsi="Arial" w:cs="Arial"/>
          <w:b/>
          <w:bCs/>
        </w:rPr>
        <w:lastRenderedPageBreak/>
        <w:t xml:space="preserve">Appendix D: </w:t>
      </w:r>
      <w:r w:rsidRPr="00300F6B">
        <w:rPr>
          <w:rFonts w:ascii="Arial" w:hAnsi="Arial" w:cs="Arial"/>
          <w:b/>
          <w:bCs/>
          <w:lang w:eastAsia="en-GB"/>
        </w:rPr>
        <w:t>Public Survey Questionnaire</w:t>
      </w:r>
    </w:p>
    <w:p w14:paraId="6CF505D9" w14:textId="77777777" w:rsidR="00300F6B" w:rsidRPr="009A44E7" w:rsidRDefault="00300F6B" w:rsidP="00300F6B">
      <w:pPr>
        <w:shd w:val="clear" w:color="auto" w:fill="FFFFFF"/>
        <w:spacing w:after="0" w:line="240" w:lineRule="auto"/>
        <w:rPr>
          <w:rFonts w:ascii="Arial" w:hAnsi="Arial" w:cs="Arial"/>
          <w:lang w:eastAsia="en-GB"/>
        </w:rPr>
      </w:pPr>
    </w:p>
    <w:p w14:paraId="0EEE5404" w14:textId="77777777" w:rsidR="00300F6B" w:rsidRPr="00702A74" w:rsidRDefault="00300F6B" w:rsidP="00300F6B">
      <w:pPr>
        <w:rPr>
          <w:rFonts w:ascii="Arial" w:hAnsi="Arial" w:cs="Arial"/>
          <w:shd w:val="clear" w:color="auto" w:fill="FFFFFF"/>
        </w:rPr>
      </w:pPr>
      <w:r w:rsidRPr="00702A74">
        <w:rPr>
          <w:rFonts w:ascii="Arial" w:eastAsiaTheme="minorEastAsia" w:hAnsi="Arial" w:cs="Arial"/>
        </w:rPr>
        <w:t xml:space="preserve">The following questionnaire was created in </w:t>
      </w:r>
      <w:r w:rsidRPr="00702A74">
        <w:rPr>
          <w:rFonts w:ascii="Arial" w:hAnsi="Arial" w:cs="Arial"/>
        </w:rPr>
        <w:t xml:space="preserve">Microsoft Forms and </w:t>
      </w:r>
      <w:r w:rsidRPr="00702A74">
        <w:rPr>
          <w:rFonts w:ascii="Arial" w:eastAsiaTheme="minorEastAsia" w:hAnsi="Arial" w:cs="Arial"/>
        </w:rPr>
        <w:t xml:space="preserve">attached to a social media post, and </w:t>
      </w:r>
      <w:r w:rsidRPr="00702A74">
        <w:rPr>
          <w:rFonts w:ascii="Arial" w:hAnsi="Arial" w:cs="Arial"/>
          <w:shd w:val="clear" w:color="auto" w:fill="FFFFFF"/>
        </w:rPr>
        <w:t>members of the public were invited to complete the survey anonymously.</w:t>
      </w:r>
    </w:p>
    <w:p w14:paraId="6819CC6E" w14:textId="77777777" w:rsidR="00300F6B" w:rsidRPr="009A44E7" w:rsidRDefault="00300F6B" w:rsidP="00300F6B">
      <w:pPr>
        <w:rPr>
          <w:rFonts w:ascii="Arial" w:eastAsiaTheme="minorEastAsia" w:hAnsi="Arial" w:cs="Arial"/>
        </w:rPr>
      </w:pPr>
    </w:p>
    <w:p w14:paraId="40C493E5" w14:textId="77777777" w:rsidR="00300F6B" w:rsidRPr="009A44E7" w:rsidRDefault="00300F6B" w:rsidP="00300F6B">
      <w:pPr>
        <w:rPr>
          <w:rFonts w:ascii="Arial" w:eastAsiaTheme="minorEastAsia" w:hAnsi="Arial" w:cs="Arial"/>
        </w:rPr>
      </w:pPr>
      <w:r w:rsidRPr="009A44E7">
        <w:rPr>
          <w:rFonts w:ascii="Arial" w:eastAsiaTheme="minorEastAsia" w:hAnsi="Arial" w:cs="Arial"/>
        </w:rPr>
        <w:t>The questions were devised by the author of this dissertation.</w:t>
      </w:r>
    </w:p>
    <w:p w14:paraId="506A7C4D" w14:textId="77777777" w:rsidR="00300F6B" w:rsidRPr="009A44E7" w:rsidRDefault="00300F6B" w:rsidP="00300F6B">
      <w:pPr>
        <w:rPr>
          <w:rFonts w:ascii="Arial" w:eastAsiaTheme="minorEastAsia" w:hAnsi="Arial" w:cs="Arial"/>
        </w:rPr>
      </w:pPr>
    </w:p>
    <w:p w14:paraId="202F7416" w14:textId="77777777" w:rsidR="00300F6B" w:rsidRPr="009A44E7" w:rsidRDefault="00300F6B" w:rsidP="00300F6B">
      <w:pPr>
        <w:pStyle w:val="NoSpacing"/>
        <w:numPr>
          <w:ilvl w:val="0"/>
          <w:numId w:val="11"/>
        </w:numPr>
        <w:spacing w:line="276" w:lineRule="auto"/>
        <w:rPr>
          <w:rFonts w:ascii="Arial" w:hAnsi="Arial" w:cs="Arial"/>
          <w:lang w:eastAsia="en-GB"/>
        </w:rPr>
      </w:pPr>
      <w:r w:rsidRPr="009A44E7">
        <w:rPr>
          <w:rFonts w:ascii="Arial" w:hAnsi="Arial" w:cs="Arial"/>
          <w:lang w:eastAsia="en-GB"/>
        </w:rPr>
        <w:t>What do you class as a tall building?</w:t>
      </w:r>
    </w:p>
    <w:p w14:paraId="578528DD" w14:textId="77777777" w:rsidR="00300F6B" w:rsidRPr="009A44E7" w:rsidRDefault="00300F6B" w:rsidP="00300F6B">
      <w:pPr>
        <w:pStyle w:val="NoSpacing"/>
        <w:numPr>
          <w:ilvl w:val="0"/>
          <w:numId w:val="11"/>
        </w:numPr>
        <w:spacing w:line="276" w:lineRule="auto"/>
        <w:rPr>
          <w:rFonts w:ascii="Arial" w:hAnsi="Arial" w:cs="Arial"/>
          <w:lang w:eastAsia="en-GB"/>
        </w:rPr>
      </w:pPr>
      <w:r w:rsidRPr="009A44E7">
        <w:rPr>
          <w:rFonts w:ascii="Arial" w:hAnsi="Arial" w:cs="Arial"/>
          <w:lang w:eastAsia="en-GB"/>
        </w:rPr>
        <w:t>How often do you see a tall building in your daily life?</w:t>
      </w:r>
    </w:p>
    <w:p w14:paraId="2A7D7AF5" w14:textId="77777777" w:rsidR="00300F6B" w:rsidRPr="009A44E7" w:rsidRDefault="00300F6B" w:rsidP="00300F6B">
      <w:pPr>
        <w:pStyle w:val="NoSpacing"/>
        <w:numPr>
          <w:ilvl w:val="0"/>
          <w:numId w:val="11"/>
        </w:numPr>
        <w:spacing w:line="276" w:lineRule="auto"/>
        <w:rPr>
          <w:rFonts w:ascii="Arial" w:hAnsi="Arial" w:cs="Arial"/>
          <w:lang w:eastAsia="en-GB"/>
        </w:rPr>
      </w:pPr>
      <w:r w:rsidRPr="009A44E7">
        <w:rPr>
          <w:rFonts w:ascii="Arial" w:hAnsi="Arial" w:cs="Arial"/>
          <w:lang w:eastAsia="en-GB"/>
        </w:rPr>
        <w:t>Do you think tall buildings are pleasing to look at?</w:t>
      </w:r>
    </w:p>
    <w:p w14:paraId="2AE2C639" w14:textId="77777777" w:rsidR="00300F6B" w:rsidRPr="009A44E7" w:rsidRDefault="00300F6B" w:rsidP="00300F6B">
      <w:pPr>
        <w:pStyle w:val="NoSpacing"/>
        <w:numPr>
          <w:ilvl w:val="0"/>
          <w:numId w:val="11"/>
        </w:numPr>
        <w:spacing w:line="276" w:lineRule="auto"/>
        <w:rPr>
          <w:rFonts w:ascii="Arial" w:hAnsi="Arial" w:cs="Arial"/>
          <w:shd w:val="clear" w:color="auto" w:fill="FFFFFF"/>
        </w:rPr>
      </w:pPr>
      <w:r w:rsidRPr="009A44E7">
        <w:rPr>
          <w:rFonts w:ascii="Arial" w:hAnsi="Arial" w:cs="Arial"/>
          <w:shd w:val="clear" w:color="auto" w:fill="FFFFFF"/>
        </w:rPr>
        <w:t>These days, we're all encouraged to separate our rubbish and recycle more. In architecture we call these processes "sustainability". How do you think we can be more sustainable in the construction process?</w:t>
      </w:r>
    </w:p>
    <w:p w14:paraId="58DB3B8B" w14:textId="77777777" w:rsidR="00300F6B" w:rsidRPr="009A44E7" w:rsidRDefault="00300F6B" w:rsidP="00300F6B">
      <w:pPr>
        <w:pStyle w:val="NoSpacing"/>
        <w:numPr>
          <w:ilvl w:val="0"/>
          <w:numId w:val="11"/>
        </w:numPr>
        <w:spacing w:line="276" w:lineRule="auto"/>
        <w:rPr>
          <w:rFonts w:ascii="Arial" w:hAnsi="Arial" w:cs="Arial"/>
          <w:shd w:val="clear" w:color="auto" w:fill="FFFFFF"/>
        </w:rPr>
      </w:pPr>
      <w:r w:rsidRPr="009A44E7">
        <w:rPr>
          <w:rFonts w:ascii="Arial" w:hAnsi="Arial" w:cs="Arial"/>
          <w:shd w:val="clear" w:color="auto" w:fill="FFFFFF"/>
        </w:rPr>
        <w:t>Do you think tall buildings can be sustainable?</w:t>
      </w:r>
    </w:p>
    <w:p w14:paraId="6D881E3B" w14:textId="77777777" w:rsidR="00300F6B" w:rsidRPr="009A44E7" w:rsidRDefault="00300F6B" w:rsidP="00300F6B">
      <w:pPr>
        <w:pStyle w:val="NoSpacing"/>
        <w:numPr>
          <w:ilvl w:val="0"/>
          <w:numId w:val="11"/>
        </w:numPr>
        <w:spacing w:line="276" w:lineRule="auto"/>
        <w:rPr>
          <w:rFonts w:ascii="Arial" w:hAnsi="Arial" w:cs="Arial"/>
          <w:lang w:eastAsia="en-GB"/>
        </w:rPr>
      </w:pPr>
      <w:r w:rsidRPr="009A44E7">
        <w:rPr>
          <w:rFonts w:ascii="Arial" w:hAnsi="Arial" w:cs="Arial"/>
          <w:lang w:eastAsia="en-GB"/>
        </w:rPr>
        <w:t>What materials do you think are used to construct a tall building?</w:t>
      </w:r>
    </w:p>
    <w:p w14:paraId="19FCBC5D" w14:textId="77777777" w:rsidR="00300F6B" w:rsidRPr="009A44E7" w:rsidRDefault="00300F6B" w:rsidP="00300F6B">
      <w:pPr>
        <w:pStyle w:val="NoSpacing"/>
        <w:numPr>
          <w:ilvl w:val="0"/>
          <w:numId w:val="11"/>
        </w:numPr>
        <w:spacing w:line="276" w:lineRule="auto"/>
        <w:rPr>
          <w:rFonts w:ascii="Arial" w:hAnsi="Arial" w:cs="Arial"/>
          <w:lang w:eastAsia="en-GB"/>
        </w:rPr>
      </w:pPr>
      <w:r w:rsidRPr="009A44E7">
        <w:rPr>
          <w:rFonts w:ascii="Arial" w:hAnsi="Arial" w:cs="Arial"/>
          <w:lang w:eastAsia="en-GB"/>
        </w:rPr>
        <w:t>Do you think we should continue to build tall structures?</w:t>
      </w:r>
    </w:p>
    <w:p w14:paraId="0FD30A3D" w14:textId="77777777" w:rsidR="00300F6B" w:rsidRPr="009A44E7" w:rsidRDefault="00300F6B" w:rsidP="00300F6B">
      <w:pPr>
        <w:pStyle w:val="NoSpacing"/>
        <w:numPr>
          <w:ilvl w:val="0"/>
          <w:numId w:val="11"/>
        </w:numPr>
        <w:spacing w:line="276" w:lineRule="auto"/>
        <w:rPr>
          <w:rFonts w:ascii="Arial" w:hAnsi="Arial" w:cs="Arial"/>
          <w:lang w:eastAsia="en-GB"/>
        </w:rPr>
      </w:pPr>
      <w:r w:rsidRPr="009A44E7">
        <w:rPr>
          <w:rFonts w:ascii="Arial" w:hAnsi="Arial" w:cs="Arial"/>
          <w:lang w:eastAsia="en-GB"/>
        </w:rPr>
        <w:t>Do you think tall buildings should only be designed for cityscapes?</w:t>
      </w:r>
    </w:p>
    <w:p w14:paraId="2E3C8075" w14:textId="77777777" w:rsidR="00300F6B" w:rsidRPr="009A44E7" w:rsidRDefault="00300F6B" w:rsidP="00300F6B">
      <w:pPr>
        <w:pStyle w:val="NoSpacing"/>
        <w:numPr>
          <w:ilvl w:val="0"/>
          <w:numId w:val="11"/>
        </w:numPr>
        <w:spacing w:line="276" w:lineRule="auto"/>
        <w:rPr>
          <w:rFonts w:ascii="Arial" w:hAnsi="Arial" w:cs="Arial"/>
          <w:lang w:eastAsia="en-GB"/>
        </w:rPr>
      </w:pPr>
      <w:r w:rsidRPr="009A44E7">
        <w:rPr>
          <w:rFonts w:ascii="Arial" w:hAnsi="Arial" w:cs="Arial"/>
          <w:lang w:eastAsia="en-GB"/>
        </w:rPr>
        <w:t>Are tall buildings a waste of money? and why?</w:t>
      </w:r>
    </w:p>
    <w:p w14:paraId="6218C81E" w14:textId="77777777" w:rsidR="00300F6B" w:rsidRPr="009A44E7" w:rsidRDefault="00300F6B" w:rsidP="00300F6B">
      <w:pPr>
        <w:pStyle w:val="NoSpacing"/>
        <w:numPr>
          <w:ilvl w:val="0"/>
          <w:numId w:val="11"/>
        </w:numPr>
        <w:spacing w:line="276" w:lineRule="auto"/>
        <w:rPr>
          <w:rFonts w:ascii="Arial" w:hAnsi="Arial" w:cs="Arial"/>
          <w:lang w:eastAsia="en-GB"/>
        </w:rPr>
      </w:pPr>
      <w:r w:rsidRPr="009A44E7">
        <w:rPr>
          <w:rFonts w:ascii="Arial" w:hAnsi="Arial" w:cs="Arial"/>
          <w:lang w:eastAsia="en-GB"/>
        </w:rPr>
        <w:t>Can you see any advantages of a tall building? If so, please list these advantages in the box below.</w:t>
      </w:r>
    </w:p>
    <w:p w14:paraId="6BC208E7" w14:textId="77777777" w:rsidR="00300F6B" w:rsidRPr="009A44E7" w:rsidRDefault="00300F6B" w:rsidP="00300F6B">
      <w:pPr>
        <w:pStyle w:val="NoSpacing"/>
        <w:numPr>
          <w:ilvl w:val="0"/>
          <w:numId w:val="11"/>
        </w:numPr>
        <w:spacing w:line="276" w:lineRule="auto"/>
        <w:rPr>
          <w:rFonts w:ascii="Arial" w:hAnsi="Arial" w:cs="Arial"/>
          <w:lang w:eastAsia="en-GB"/>
        </w:rPr>
      </w:pPr>
      <w:r w:rsidRPr="009A44E7">
        <w:rPr>
          <w:rFonts w:ascii="Arial" w:hAnsi="Arial" w:cs="Arial"/>
          <w:lang w:eastAsia="en-GB"/>
        </w:rPr>
        <w:t>What do you think is the future for tall buildings?</w:t>
      </w:r>
    </w:p>
    <w:p w14:paraId="0DDC763D" w14:textId="77777777" w:rsidR="00300F6B" w:rsidRPr="009A44E7" w:rsidRDefault="00300F6B" w:rsidP="00300F6B">
      <w:pPr>
        <w:pStyle w:val="NoSpacing"/>
        <w:numPr>
          <w:ilvl w:val="0"/>
          <w:numId w:val="11"/>
        </w:numPr>
        <w:spacing w:line="276" w:lineRule="auto"/>
        <w:rPr>
          <w:rFonts w:ascii="Arial" w:hAnsi="Arial" w:cs="Arial"/>
          <w:lang w:eastAsia="en-GB"/>
        </w:rPr>
      </w:pPr>
      <w:r w:rsidRPr="009A44E7">
        <w:rPr>
          <w:rFonts w:ascii="Arial" w:hAnsi="Arial" w:cs="Arial"/>
          <w:lang w:eastAsia="en-GB"/>
        </w:rPr>
        <w:t>Which TV programmes about architecture and design do you watch/listen too?</w:t>
      </w:r>
    </w:p>
    <w:p w14:paraId="5DB0C06D" w14:textId="77777777" w:rsidR="00300F6B" w:rsidRPr="009A44E7" w:rsidRDefault="00300F6B" w:rsidP="00300F6B">
      <w:pPr>
        <w:pStyle w:val="NoSpacing"/>
        <w:numPr>
          <w:ilvl w:val="0"/>
          <w:numId w:val="11"/>
        </w:numPr>
        <w:spacing w:line="276" w:lineRule="auto"/>
        <w:rPr>
          <w:rFonts w:ascii="Arial" w:hAnsi="Arial" w:cs="Arial"/>
          <w:lang w:eastAsia="en-GB"/>
        </w:rPr>
      </w:pPr>
      <w:r w:rsidRPr="009A44E7">
        <w:rPr>
          <w:rFonts w:ascii="Arial" w:hAnsi="Arial" w:cs="Arial"/>
          <w:lang w:eastAsia="en-GB"/>
        </w:rPr>
        <w:t>In what age range do you fall?</w:t>
      </w:r>
    </w:p>
    <w:p w14:paraId="60D2ED43" w14:textId="77777777" w:rsidR="00300F6B" w:rsidRPr="00702A74" w:rsidRDefault="00300F6B" w:rsidP="00300F6B">
      <w:pPr>
        <w:spacing w:before="100" w:beforeAutospacing="1" w:after="100" w:afterAutospacing="1" w:line="240" w:lineRule="auto"/>
        <w:rPr>
          <w:rFonts w:ascii="Arial" w:hAnsi="Arial" w:cs="Arial"/>
        </w:rPr>
      </w:pPr>
    </w:p>
    <w:p w14:paraId="16E5111D" w14:textId="77777777" w:rsidR="00300F6B" w:rsidRPr="00702A74" w:rsidRDefault="00300F6B" w:rsidP="00300F6B">
      <w:pPr>
        <w:rPr>
          <w:rFonts w:ascii="Arial" w:hAnsi="Arial" w:cs="Arial"/>
        </w:rPr>
      </w:pPr>
      <w:r w:rsidRPr="00702A74">
        <w:rPr>
          <w:rFonts w:ascii="Arial" w:hAnsi="Arial" w:cs="Arial"/>
        </w:rPr>
        <w:t>Responses were received via Microsoft Forms and analysed as part of the dissertation.</w:t>
      </w:r>
    </w:p>
    <w:p w14:paraId="6CCE3CFB" w14:textId="77777777" w:rsidR="00300F6B" w:rsidRPr="009A44E7" w:rsidRDefault="00300F6B" w:rsidP="00300F6B">
      <w:pPr>
        <w:spacing w:before="100" w:beforeAutospacing="1" w:after="100" w:afterAutospacing="1" w:line="240" w:lineRule="auto"/>
        <w:rPr>
          <w:rFonts w:ascii="Arial" w:hAnsi="Arial" w:cs="Arial"/>
        </w:rPr>
      </w:pPr>
    </w:p>
    <w:p w14:paraId="2F0A6148" w14:textId="429CFA17" w:rsidR="00300F6B" w:rsidRDefault="00300F6B" w:rsidP="00C74450">
      <w:pPr>
        <w:spacing w:line="360" w:lineRule="auto"/>
        <w:jc w:val="both"/>
        <w:rPr>
          <w:rFonts w:ascii="Arial" w:hAnsi="Arial" w:cs="Arial"/>
        </w:rPr>
      </w:pPr>
    </w:p>
    <w:p w14:paraId="1B331295" w14:textId="115CA9E2" w:rsidR="00300F6B" w:rsidRDefault="00300F6B" w:rsidP="00C74450">
      <w:pPr>
        <w:spacing w:line="360" w:lineRule="auto"/>
        <w:jc w:val="both"/>
        <w:rPr>
          <w:rFonts w:ascii="Arial" w:hAnsi="Arial" w:cs="Arial"/>
        </w:rPr>
      </w:pPr>
    </w:p>
    <w:p w14:paraId="2AEE0F15" w14:textId="09C55327" w:rsidR="00300F6B" w:rsidRDefault="00300F6B" w:rsidP="00C74450">
      <w:pPr>
        <w:spacing w:line="360" w:lineRule="auto"/>
        <w:jc w:val="both"/>
        <w:rPr>
          <w:rFonts w:ascii="Arial" w:hAnsi="Arial" w:cs="Arial"/>
        </w:rPr>
      </w:pPr>
    </w:p>
    <w:p w14:paraId="7213AD52" w14:textId="77ED1ECB" w:rsidR="00300F6B" w:rsidRDefault="00300F6B" w:rsidP="00C74450">
      <w:pPr>
        <w:spacing w:line="360" w:lineRule="auto"/>
        <w:jc w:val="both"/>
        <w:rPr>
          <w:rFonts w:ascii="Arial" w:hAnsi="Arial" w:cs="Arial"/>
        </w:rPr>
      </w:pPr>
    </w:p>
    <w:p w14:paraId="5EC34343" w14:textId="03F84260" w:rsidR="00300F6B" w:rsidRDefault="00300F6B" w:rsidP="00C74450">
      <w:pPr>
        <w:spacing w:line="360" w:lineRule="auto"/>
        <w:jc w:val="both"/>
        <w:rPr>
          <w:rFonts w:ascii="Arial" w:hAnsi="Arial" w:cs="Arial"/>
        </w:rPr>
      </w:pPr>
    </w:p>
    <w:p w14:paraId="661718F7" w14:textId="1F25AF7F" w:rsidR="00300F6B" w:rsidRDefault="00300F6B" w:rsidP="00C74450">
      <w:pPr>
        <w:spacing w:line="360" w:lineRule="auto"/>
        <w:jc w:val="both"/>
        <w:rPr>
          <w:rFonts w:ascii="Arial" w:hAnsi="Arial" w:cs="Arial"/>
        </w:rPr>
      </w:pPr>
    </w:p>
    <w:p w14:paraId="03CA66F8" w14:textId="06DCE4AE" w:rsidR="00300F6B" w:rsidRDefault="00300F6B" w:rsidP="00C74450">
      <w:pPr>
        <w:spacing w:line="360" w:lineRule="auto"/>
        <w:jc w:val="both"/>
        <w:rPr>
          <w:rFonts w:ascii="Arial" w:hAnsi="Arial" w:cs="Arial"/>
        </w:rPr>
      </w:pPr>
    </w:p>
    <w:p w14:paraId="633D9D9B" w14:textId="4DD43E91" w:rsidR="00300F6B" w:rsidRDefault="00300F6B" w:rsidP="00C74450">
      <w:pPr>
        <w:spacing w:line="360" w:lineRule="auto"/>
        <w:jc w:val="both"/>
        <w:rPr>
          <w:rFonts w:ascii="Arial" w:hAnsi="Arial" w:cs="Arial"/>
        </w:rPr>
      </w:pPr>
    </w:p>
    <w:p w14:paraId="481F6975" w14:textId="781D85D7" w:rsidR="00300F6B" w:rsidRDefault="00300F6B" w:rsidP="00C74450">
      <w:pPr>
        <w:spacing w:line="360" w:lineRule="auto"/>
        <w:jc w:val="both"/>
        <w:rPr>
          <w:rFonts w:ascii="Arial" w:hAnsi="Arial" w:cs="Arial"/>
        </w:rPr>
      </w:pPr>
    </w:p>
    <w:p w14:paraId="47C26086" w14:textId="77777777" w:rsidR="00300F6B" w:rsidRPr="00300F6B" w:rsidRDefault="00300F6B" w:rsidP="00300F6B">
      <w:pPr>
        <w:pStyle w:val="Heading1"/>
        <w:rPr>
          <w:rFonts w:ascii="Arial" w:hAnsi="Arial" w:cs="Arial"/>
          <w:b/>
          <w:bCs/>
          <w:lang w:eastAsia="en-GB"/>
        </w:rPr>
      </w:pPr>
      <w:r w:rsidRPr="00300F6B">
        <w:rPr>
          <w:rFonts w:ascii="Arial" w:eastAsiaTheme="minorEastAsia" w:hAnsi="Arial" w:cs="Arial"/>
          <w:b/>
          <w:bCs/>
        </w:rPr>
        <w:lastRenderedPageBreak/>
        <w:t xml:space="preserve">Appendix E: </w:t>
      </w:r>
      <w:r w:rsidRPr="00300F6B">
        <w:rPr>
          <w:rFonts w:ascii="Arial" w:hAnsi="Arial" w:cs="Arial"/>
          <w:b/>
          <w:bCs/>
          <w:lang w:eastAsia="en-GB"/>
        </w:rPr>
        <w:t>Architect Questionnaire</w:t>
      </w:r>
    </w:p>
    <w:p w14:paraId="06FDD378" w14:textId="77777777" w:rsidR="00300F6B" w:rsidRPr="00E515FC" w:rsidRDefault="00300F6B" w:rsidP="00300F6B">
      <w:pPr>
        <w:shd w:val="clear" w:color="auto" w:fill="FFFFFF"/>
        <w:spacing w:after="0" w:line="240" w:lineRule="auto"/>
        <w:rPr>
          <w:rFonts w:ascii="Arial" w:hAnsi="Arial" w:cs="Arial"/>
          <w:lang w:eastAsia="en-GB"/>
        </w:rPr>
      </w:pPr>
    </w:p>
    <w:p w14:paraId="52A64D74" w14:textId="77777777" w:rsidR="00300F6B" w:rsidRPr="00383621" w:rsidRDefault="00300F6B" w:rsidP="00300F6B">
      <w:pPr>
        <w:rPr>
          <w:rFonts w:ascii="Arial" w:hAnsi="Arial" w:cs="Arial"/>
          <w:shd w:val="clear" w:color="auto" w:fill="FFFFFF"/>
        </w:rPr>
      </w:pPr>
      <w:r w:rsidRPr="00383621">
        <w:rPr>
          <w:rFonts w:ascii="Arial" w:eastAsiaTheme="minorEastAsia" w:hAnsi="Arial" w:cs="Arial"/>
        </w:rPr>
        <w:t xml:space="preserve">The following questionnaire was sent, by email, to </w:t>
      </w:r>
      <w:r w:rsidRPr="00383621">
        <w:rPr>
          <w:rFonts w:ascii="Arial" w:hAnsi="Arial" w:cs="Arial"/>
          <w:shd w:val="clear" w:color="auto" w:fill="FFFFFF"/>
        </w:rPr>
        <w:t>a targeted list of named, Chartered Architects. In addition, the questionnaire was distributed to local members via RIBA North and the Royal Society of Architects in Wales (RSAW).</w:t>
      </w:r>
    </w:p>
    <w:p w14:paraId="50F63115" w14:textId="77777777" w:rsidR="00300F6B" w:rsidRPr="00383621" w:rsidRDefault="00300F6B" w:rsidP="00300F6B">
      <w:pPr>
        <w:rPr>
          <w:rFonts w:ascii="Arial" w:hAnsi="Arial" w:cs="Arial"/>
          <w:shd w:val="clear" w:color="auto" w:fill="FFFFFF"/>
        </w:rPr>
      </w:pPr>
    </w:p>
    <w:p w14:paraId="0FC5D995" w14:textId="77777777" w:rsidR="00300F6B" w:rsidRPr="00383621" w:rsidRDefault="00300F6B" w:rsidP="00300F6B">
      <w:pPr>
        <w:rPr>
          <w:rFonts w:ascii="Arial" w:hAnsi="Arial" w:cs="Arial"/>
          <w:shd w:val="clear" w:color="auto" w:fill="FFFFFF"/>
        </w:rPr>
      </w:pPr>
      <w:r w:rsidRPr="00383621">
        <w:rPr>
          <w:rFonts w:ascii="Arial" w:hAnsi="Arial" w:cs="Arial"/>
          <w:shd w:val="clear" w:color="auto" w:fill="FFFFFF"/>
        </w:rPr>
        <w:t xml:space="preserve">The </w:t>
      </w:r>
      <w:r w:rsidRPr="00383621">
        <w:rPr>
          <w:rFonts w:ascii="Arial" w:eastAsiaTheme="minorEastAsia" w:hAnsi="Arial" w:cs="Arial"/>
        </w:rPr>
        <w:t xml:space="preserve">questionnaire was created in </w:t>
      </w:r>
      <w:r w:rsidRPr="00383621">
        <w:rPr>
          <w:rFonts w:ascii="Arial" w:hAnsi="Arial" w:cs="Arial"/>
        </w:rPr>
        <w:t>Microsoft Forms.</w:t>
      </w:r>
    </w:p>
    <w:p w14:paraId="3438F2A2" w14:textId="77777777" w:rsidR="00300F6B" w:rsidRPr="00E515FC" w:rsidRDefault="00300F6B" w:rsidP="00300F6B">
      <w:pPr>
        <w:rPr>
          <w:rFonts w:ascii="Arial" w:eastAsiaTheme="minorEastAsia" w:hAnsi="Arial" w:cs="Arial"/>
        </w:rPr>
      </w:pPr>
    </w:p>
    <w:p w14:paraId="07C111F6" w14:textId="77777777" w:rsidR="00300F6B" w:rsidRPr="00E515FC" w:rsidRDefault="00300F6B" w:rsidP="00300F6B">
      <w:pPr>
        <w:rPr>
          <w:rFonts w:ascii="Arial" w:eastAsiaTheme="minorEastAsia" w:hAnsi="Arial" w:cs="Arial"/>
        </w:rPr>
      </w:pPr>
      <w:r w:rsidRPr="00E515FC">
        <w:rPr>
          <w:rFonts w:ascii="Arial" w:eastAsiaTheme="minorEastAsia" w:hAnsi="Arial" w:cs="Arial"/>
        </w:rPr>
        <w:t>The questions were devised by the author of this dissertation.</w:t>
      </w:r>
    </w:p>
    <w:p w14:paraId="14DACD6E" w14:textId="77777777" w:rsidR="00300F6B" w:rsidRPr="00E515FC" w:rsidRDefault="00300F6B" w:rsidP="00300F6B">
      <w:pPr>
        <w:rPr>
          <w:rFonts w:ascii="Arial" w:eastAsiaTheme="minorEastAsia" w:hAnsi="Arial" w:cs="Arial"/>
        </w:rPr>
      </w:pPr>
    </w:p>
    <w:p w14:paraId="2907BE3E" w14:textId="77777777" w:rsidR="00300F6B" w:rsidRPr="004E5F96" w:rsidRDefault="00300F6B" w:rsidP="00300F6B">
      <w:pPr>
        <w:pStyle w:val="ListParagraph"/>
        <w:numPr>
          <w:ilvl w:val="0"/>
          <w:numId w:val="12"/>
        </w:numPr>
        <w:shd w:val="clear" w:color="auto" w:fill="FFFFFF"/>
        <w:spacing w:after="0" w:line="276" w:lineRule="auto"/>
        <w:rPr>
          <w:rFonts w:ascii="Arial" w:hAnsi="Arial" w:cs="Arial"/>
          <w:lang w:eastAsia="en-GB"/>
        </w:rPr>
      </w:pPr>
      <w:r w:rsidRPr="004E5F96">
        <w:rPr>
          <w:rFonts w:ascii="Arial" w:hAnsi="Arial" w:cs="Arial"/>
          <w:lang w:eastAsia="en-GB"/>
        </w:rPr>
        <w:t>What do you think defines a tall building?</w:t>
      </w:r>
    </w:p>
    <w:p w14:paraId="291A1CBA" w14:textId="77777777" w:rsidR="00300F6B" w:rsidRPr="004E5F96" w:rsidRDefault="00300F6B" w:rsidP="00300F6B">
      <w:pPr>
        <w:pStyle w:val="ListParagraph"/>
        <w:numPr>
          <w:ilvl w:val="0"/>
          <w:numId w:val="12"/>
        </w:numPr>
        <w:shd w:val="clear" w:color="auto" w:fill="FFFFFF"/>
        <w:spacing w:after="0" w:line="276" w:lineRule="auto"/>
        <w:rPr>
          <w:rFonts w:ascii="Arial" w:hAnsi="Arial" w:cs="Arial"/>
          <w:lang w:eastAsia="en-GB"/>
        </w:rPr>
      </w:pPr>
      <w:r w:rsidRPr="004E5F96">
        <w:rPr>
          <w:rFonts w:ascii="Arial" w:hAnsi="Arial" w:cs="Arial"/>
          <w:lang w:eastAsia="en-GB"/>
        </w:rPr>
        <w:t>Have you ever been involved with the design of a tall building? </w:t>
      </w:r>
    </w:p>
    <w:p w14:paraId="69CCDAFE" w14:textId="77777777" w:rsidR="00300F6B" w:rsidRPr="004E5F96" w:rsidRDefault="00300F6B" w:rsidP="00300F6B">
      <w:pPr>
        <w:pStyle w:val="ListParagraph"/>
        <w:numPr>
          <w:ilvl w:val="0"/>
          <w:numId w:val="12"/>
        </w:numPr>
        <w:shd w:val="clear" w:color="auto" w:fill="FFFFFF"/>
        <w:spacing w:after="0" w:line="276" w:lineRule="auto"/>
        <w:rPr>
          <w:rFonts w:ascii="Arial" w:hAnsi="Arial" w:cs="Arial"/>
          <w:lang w:eastAsia="en-GB"/>
        </w:rPr>
      </w:pPr>
      <w:r w:rsidRPr="004E5F96">
        <w:rPr>
          <w:rFonts w:ascii="Arial" w:hAnsi="Arial" w:cs="Arial"/>
          <w:lang w:eastAsia="en-GB"/>
        </w:rPr>
        <w:t>Do you feel sustainability is a key issue within the design of a tall building?</w:t>
      </w:r>
    </w:p>
    <w:p w14:paraId="72FA30CA" w14:textId="77777777" w:rsidR="00300F6B" w:rsidRPr="004E5F96" w:rsidRDefault="00300F6B" w:rsidP="00300F6B">
      <w:pPr>
        <w:pStyle w:val="ListParagraph"/>
        <w:numPr>
          <w:ilvl w:val="0"/>
          <w:numId w:val="12"/>
        </w:numPr>
        <w:shd w:val="clear" w:color="auto" w:fill="FFFFFF"/>
        <w:spacing w:after="0" w:line="276" w:lineRule="auto"/>
        <w:rPr>
          <w:rFonts w:ascii="Arial" w:hAnsi="Arial" w:cs="Arial"/>
          <w:lang w:eastAsia="en-GB"/>
        </w:rPr>
      </w:pPr>
      <w:r w:rsidRPr="004E5F96">
        <w:rPr>
          <w:rFonts w:ascii="Arial" w:hAnsi="Arial" w:cs="Arial"/>
          <w:lang w:eastAsia="en-GB"/>
        </w:rPr>
        <w:t>Where do you get your inspiration from when designing a tall building?</w:t>
      </w:r>
    </w:p>
    <w:p w14:paraId="032EB284" w14:textId="77777777" w:rsidR="00300F6B" w:rsidRPr="004E5F96" w:rsidRDefault="00300F6B" w:rsidP="00300F6B">
      <w:pPr>
        <w:pStyle w:val="ListParagraph"/>
        <w:numPr>
          <w:ilvl w:val="0"/>
          <w:numId w:val="12"/>
        </w:numPr>
        <w:shd w:val="clear" w:color="auto" w:fill="FFFFFF"/>
        <w:spacing w:after="0" w:line="276" w:lineRule="auto"/>
        <w:rPr>
          <w:rFonts w:ascii="Arial" w:hAnsi="Arial" w:cs="Arial"/>
          <w:lang w:eastAsia="en-GB"/>
        </w:rPr>
      </w:pPr>
      <w:r w:rsidRPr="004E5F96">
        <w:rPr>
          <w:rFonts w:ascii="Arial" w:hAnsi="Arial" w:cs="Arial"/>
          <w:lang w:eastAsia="en-GB"/>
        </w:rPr>
        <w:t>IF YOU SELECTED “OTHER” as an answer TO Q4, please share where do you get your inspiration from?</w:t>
      </w:r>
    </w:p>
    <w:p w14:paraId="3183329E" w14:textId="77777777" w:rsidR="00300F6B" w:rsidRPr="004E5F96" w:rsidRDefault="00300F6B" w:rsidP="00300F6B">
      <w:pPr>
        <w:pStyle w:val="ListParagraph"/>
        <w:numPr>
          <w:ilvl w:val="0"/>
          <w:numId w:val="12"/>
        </w:numPr>
        <w:shd w:val="clear" w:color="auto" w:fill="FFFFFF"/>
        <w:spacing w:after="0" w:line="276" w:lineRule="auto"/>
        <w:rPr>
          <w:rFonts w:ascii="Arial" w:hAnsi="Arial" w:cs="Arial"/>
          <w:lang w:eastAsia="en-GB"/>
        </w:rPr>
      </w:pPr>
      <w:r w:rsidRPr="004E5F96">
        <w:rPr>
          <w:rFonts w:ascii="Arial" w:hAnsi="Arial" w:cs="Arial"/>
          <w:lang w:eastAsia="en-GB"/>
        </w:rPr>
        <w:t>What do you feel the advantages are of a tall building?</w:t>
      </w:r>
    </w:p>
    <w:p w14:paraId="1139A7E0" w14:textId="77777777" w:rsidR="00300F6B" w:rsidRPr="004E5F96" w:rsidRDefault="00300F6B" w:rsidP="00300F6B">
      <w:pPr>
        <w:pStyle w:val="ListParagraph"/>
        <w:numPr>
          <w:ilvl w:val="0"/>
          <w:numId w:val="12"/>
        </w:numPr>
        <w:shd w:val="clear" w:color="auto" w:fill="FFFFFF"/>
        <w:spacing w:after="0" w:line="276" w:lineRule="auto"/>
        <w:rPr>
          <w:rFonts w:ascii="Arial" w:hAnsi="Arial" w:cs="Arial"/>
          <w:lang w:eastAsia="en-GB"/>
        </w:rPr>
      </w:pPr>
      <w:r w:rsidRPr="004E5F96">
        <w:rPr>
          <w:rFonts w:ascii="Arial" w:hAnsi="Arial" w:cs="Arial"/>
          <w:lang w:eastAsia="en-GB"/>
        </w:rPr>
        <w:t>What sustainability issues initially come to mind when designing a tall building?</w:t>
      </w:r>
    </w:p>
    <w:p w14:paraId="6BEA0A00" w14:textId="77777777" w:rsidR="00300F6B" w:rsidRPr="004E5F96" w:rsidRDefault="00300F6B" w:rsidP="00300F6B">
      <w:pPr>
        <w:pStyle w:val="ListParagraph"/>
        <w:numPr>
          <w:ilvl w:val="0"/>
          <w:numId w:val="12"/>
        </w:numPr>
        <w:shd w:val="clear" w:color="auto" w:fill="FFFFFF"/>
        <w:spacing w:after="0" w:line="276" w:lineRule="auto"/>
        <w:rPr>
          <w:rFonts w:ascii="Arial" w:hAnsi="Arial" w:cs="Arial"/>
          <w:lang w:eastAsia="en-GB"/>
        </w:rPr>
      </w:pPr>
      <w:r w:rsidRPr="004E5F96">
        <w:rPr>
          <w:rFonts w:ascii="Arial" w:hAnsi="Arial" w:cs="Arial"/>
          <w:lang w:eastAsia="en-GB"/>
        </w:rPr>
        <w:t>How do you overcome such issues within the design phase? Do you tend to use a specific palette of materials, and if so, what are these materials that you use?</w:t>
      </w:r>
    </w:p>
    <w:p w14:paraId="0C8E82BC" w14:textId="77777777" w:rsidR="00300F6B" w:rsidRPr="004E5F96" w:rsidRDefault="00300F6B" w:rsidP="00300F6B">
      <w:pPr>
        <w:pStyle w:val="ListParagraph"/>
        <w:numPr>
          <w:ilvl w:val="0"/>
          <w:numId w:val="12"/>
        </w:numPr>
        <w:shd w:val="clear" w:color="auto" w:fill="FFFFFF"/>
        <w:spacing w:after="0" w:line="276" w:lineRule="auto"/>
        <w:rPr>
          <w:rFonts w:ascii="Arial" w:hAnsi="Arial" w:cs="Arial"/>
          <w:lang w:eastAsia="en-GB"/>
        </w:rPr>
      </w:pPr>
      <w:r w:rsidRPr="004E5F96">
        <w:rPr>
          <w:rFonts w:ascii="Arial" w:hAnsi="Arial" w:cs="Arial"/>
          <w:lang w:eastAsia="en-GB"/>
        </w:rPr>
        <w:t>Why should a tall building have sustainable aspirations?</w:t>
      </w:r>
    </w:p>
    <w:p w14:paraId="523A2CF4" w14:textId="77777777" w:rsidR="00300F6B" w:rsidRPr="004E5F96" w:rsidRDefault="00300F6B" w:rsidP="00300F6B">
      <w:pPr>
        <w:pStyle w:val="ListParagraph"/>
        <w:numPr>
          <w:ilvl w:val="0"/>
          <w:numId w:val="12"/>
        </w:numPr>
        <w:shd w:val="clear" w:color="auto" w:fill="FFFFFF"/>
        <w:spacing w:after="0" w:line="276" w:lineRule="auto"/>
        <w:rPr>
          <w:rFonts w:ascii="Arial" w:hAnsi="Arial" w:cs="Arial"/>
          <w:lang w:eastAsia="en-GB"/>
        </w:rPr>
      </w:pPr>
      <w:r w:rsidRPr="004E5F96">
        <w:rPr>
          <w:rFonts w:ascii="Arial" w:hAnsi="Arial" w:cs="Arial"/>
          <w:lang w:eastAsia="en-GB"/>
        </w:rPr>
        <w:t>What is your most common sustainability approach while working on a tall building?</w:t>
      </w:r>
    </w:p>
    <w:p w14:paraId="1CDB717F" w14:textId="77777777" w:rsidR="00300F6B" w:rsidRPr="004E5F96" w:rsidRDefault="00300F6B" w:rsidP="00300F6B">
      <w:pPr>
        <w:pStyle w:val="ListParagraph"/>
        <w:numPr>
          <w:ilvl w:val="0"/>
          <w:numId w:val="12"/>
        </w:numPr>
        <w:shd w:val="clear" w:color="auto" w:fill="FFFFFF"/>
        <w:spacing w:after="0" w:line="276" w:lineRule="auto"/>
        <w:rPr>
          <w:rFonts w:ascii="Arial" w:hAnsi="Arial" w:cs="Arial"/>
          <w:lang w:eastAsia="en-GB"/>
        </w:rPr>
      </w:pPr>
      <w:r w:rsidRPr="004E5F96">
        <w:rPr>
          <w:rFonts w:ascii="Arial" w:hAnsi="Arial" w:cs="Arial"/>
          <w:lang w:eastAsia="en-GB"/>
        </w:rPr>
        <w:t>As an architect, do you believe that you could improve the sustainability element of a tall building?</w:t>
      </w:r>
    </w:p>
    <w:p w14:paraId="299DDB59" w14:textId="77777777" w:rsidR="00300F6B" w:rsidRPr="004E5F96" w:rsidRDefault="00300F6B" w:rsidP="00300F6B">
      <w:pPr>
        <w:pStyle w:val="ListParagraph"/>
        <w:numPr>
          <w:ilvl w:val="0"/>
          <w:numId w:val="12"/>
        </w:numPr>
        <w:shd w:val="clear" w:color="auto" w:fill="FFFFFF"/>
        <w:spacing w:after="0" w:line="276" w:lineRule="auto"/>
        <w:rPr>
          <w:rFonts w:ascii="Arial" w:hAnsi="Arial" w:cs="Arial"/>
          <w:lang w:eastAsia="en-GB"/>
        </w:rPr>
      </w:pPr>
      <w:r w:rsidRPr="004E5F96">
        <w:rPr>
          <w:rFonts w:ascii="Arial" w:hAnsi="Arial" w:cs="Arial"/>
          <w:lang w:eastAsia="en-GB"/>
        </w:rPr>
        <w:t>What do you think is the future for tall buildings?</w:t>
      </w:r>
    </w:p>
    <w:p w14:paraId="27F4A061" w14:textId="77777777" w:rsidR="00300F6B" w:rsidRPr="00E515FC" w:rsidRDefault="00300F6B" w:rsidP="00300F6B">
      <w:pPr>
        <w:spacing w:before="100" w:beforeAutospacing="1" w:after="100" w:afterAutospacing="1" w:line="240" w:lineRule="auto"/>
        <w:rPr>
          <w:rFonts w:ascii="Arial" w:hAnsi="Arial" w:cs="Arial"/>
        </w:rPr>
      </w:pPr>
    </w:p>
    <w:p w14:paraId="6EB961CE" w14:textId="77777777" w:rsidR="00300F6B" w:rsidRPr="00702A74" w:rsidRDefault="00300F6B" w:rsidP="00300F6B">
      <w:pPr>
        <w:rPr>
          <w:rFonts w:ascii="Arial" w:hAnsi="Arial" w:cs="Arial"/>
        </w:rPr>
      </w:pPr>
      <w:r w:rsidRPr="00702A74">
        <w:rPr>
          <w:rFonts w:ascii="Arial" w:hAnsi="Arial" w:cs="Arial"/>
        </w:rPr>
        <w:t>Responses were received via Microsoft Forms and analysed as part of the dissertation.</w:t>
      </w:r>
    </w:p>
    <w:p w14:paraId="1FA48F3B" w14:textId="77777777" w:rsidR="00300F6B" w:rsidRDefault="00300F6B" w:rsidP="00C74450">
      <w:pPr>
        <w:spacing w:line="360" w:lineRule="auto"/>
        <w:jc w:val="both"/>
        <w:rPr>
          <w:rFonts w:ascii="Arial" w:hAnsi="Arial" w:cs="Arial"/>
        </w:rPr>
      </w:pPr>
    </w:p>
    <w:sectPr w:rsidR="00300F6B">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18017D" w14:textId="77777777" w:rsidR="00CB2B48" w:rsidRDefault="00CB2B48" w:rsidP="00191733">
      <w:pPr>
        <w:spacing w:after="0" w:line="240" w:lineRule="auto"/>
      </w:pPr>
      <w:r>
        <w:separator/>
      </w:r>
    </w:p>
  </w:endnote>
  <w:endnote w:type="continuationSeparator" w:id="0">
    <w:p w14:paraId="5AD569DF" w14:textId="77777777" w:rsidR="00CB2B48" w:rsidRDefault="00CB2B48"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351700"/>
      <w:docPartObj>
        <w:docPartGallery w:val="Page Numbers (Bottom of Page)"/>
        <w:docPartUnique/>
      </w:docPartObj>
    </w:sdtPr>
    <w:sdtEndPr>
      <w:rPr>
        <w:noProof/>
      </w:rPr>
    </w:sdtEndPr>
    <w:sdtContent>
      <w:p w14:paraId="7CF5CA98" w14:textId="118451CF"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593882" w14:textId="5E4CB7DF"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E3E4EE" w14:textId="77777777" w:rsidR="00CB2B48" w:rsidRDefault="00CB2B48" w:rsidP="00191733">
      <w:pPr>
        <w:spacing w:after="0" w:line="240" w:lineRule="auto"/>
      </w:pPr>
      <w:r>
        <w:separator/>
      </w:r>
    </w:p>
  </w:footnote>
  <w:footnote w:type="continuationSeparator" w:id="0">
    <w:p w14:paraId="134539AB" w14:textId="77777777" w:rsidR="00CB2B48" w:rsidRDefault="00CB2B48" w:rsidP="00191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361F2"/>
    <w:multiLevelType w:val="multilevel"/>
    <w:tmpl w:val="9920D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0A6122E"/>
    <w:multiLevelType w:val="multilevel"/>
    <w:tmpl w:val="3D70824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9BD3D4B"/>
    <w:multiLevelType w:val="hybridMultilevel"/>
    <w:tmpl w:val="CB8687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316669"/>
    <w:multiLevelType w:val="hybridMultilevel"/>
    <w:tmpl w:val="D2CE9ECE"/>
    <w:lvl w:ilvl="0" w:tplc="C39E23FA">
      <w:start w:val="1"/>
      <w:numFmt w:val="decimal"/>
      <w:lvlText w:val="%1."/>
      <w:lvlJc w:val="left"/>
      <w:pPr>
        <w:ind w:left="2160" w:hanging="360"/>
      </w:pPr>
      <w:rPr>
        <w:rFonts w:hint="default"/>
      </w:rPr>
    </w:lvl>
    <w:lvl w:ilvl="1" w:tplc="0809000F">
      <w:start w:val="1"/>
      <w:numFmt w:val="decimal"/>
      <w:lvlText w:val="%2."/>
      <w:lvlJc w:val="left"/>
      <w:pPr>
        <w:ind w:left="1080" w:hanging="360"/>
      </w:pPr>
    </w:lvl>
    <w:lvl w:ilvl="2" w:tplc="0809001B">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0B773D0"/>
    <w:multiLevelType w:val="hybridMultilevel"/>
    <w:tmpl w:val="9D44EB08"/>
    <w:lvl w:ilvl="0" w:tplc="59B034CE">
      <w:start w:val="1"/>
      <w:numFmt w:val="bullet"/>
      <w:lvlText w:val="·"/>
      <w:lvlJc w:val="left"/>
      <w:pPr>
        <w:ind w:left="720" w:hanging="360"/>
      </w:pPr>
      <w:rPr>
        <w:rFonts w:ascii="Symbol" w:hAnsi="Symbol" w:hint="default"/>
      </w:rPr>
    </w:lvl>
    <w:lvl w:ilvl="1" w:tplc="2E283C8E">
      <w:start w:val="1"/>
      <w:numFmt w:val="bullet"/>
      <w:lvlText w:val="o"/>
      <w:lvlJc w:val="left"/>
      <w:pPr>
        <w:ind w:left="1440" w:hanging="360"/>
      </w:pPr>
      <w:rPr>
        <w:rFonts w:ascii="Courier New" w:hAnsi="Courier New" w:hint="default"/>
      </w:rPr>
    </w:lvl>
    <w:lvl w:ilvl="2" w:tplc="69823EAA">
      <w:start w:val="1"/>
      <w:numFmt w:val="bullet"/>
      <w:lvlText w:val=""/>
      <w:lvlJc w:val="left"/>
      <w:pPr>
        <w:ind w:left="2160" w:hanging="360"/>
      </w:pPr>
      <w:rPr>
        <w:rFonts w:ascii="Wingdings" w:hAnsi="Wingdings" w:hint="default"/>
      </w:rPr>
    </w:lvl>
    <w:lvl w:ilvl="3" w:tplc="8EFCD7CA">
      <w:start w:val="1"/>
      <w:numFmt w:val="bullet"/>
      <w:lvlText w:val=""/>
      <w:lvlJc w:val="left"/>
      <w:pPr>
        <w:ind w:left="2880" w:hanging="360"/>
      </w:pPr>
      <w:rPr>
        <w:rFonts w:ascii="Symbol" w:hAnsi="Symbol" w:hint="default"/>
      </w:rPr>
    </w:lvl>
    <w:lvl w:ilvl="4" w:tplc="068478EA">
      <w:start w:val="1"/>
      <w:numFmt w:val="bullet"/>
      <w:lvlText w:val="o"/>
      <w:lvlJc w:val="left"/>
      <w:pPr>
        <w:ind w:left="3600" w:hanging="360"/>
      </w:pPr>
      <w:rPr>
        <w:rFonts w:ascii="Courier New" w:hAnsi="Courier New" w:hint="default"/>
      </w:rPr>
    </w:lvl>
    <w:lvl w:ilvl="5" w:tplc="0464EDF0">
      <w:start w:val="1"/>
      <w:numFmt w:val="bullet"/>
      <w:lvlText w:val=""/>
      <w:lvlJc w:val="left"/>
      <w:pPr>
        <w:ind w:left="4320" w:hanging="360"/>
      </w:pPr>
      <w:rPr>
        <w:rFonts w:ascii="Wingdings" w:hAnsi="Wingdings" w:hint="default"/>
      </w:rPr>
    </w:lvl>
    <w:lvl w:ilvl="6" w:tplc="CE065DA0">
      <w:start w:val="1"/>
      <w:numFmt w:val="bullet"/>
      <w:lvlText w:val=""/>
      <w:lvlJc w:val="left"/>
      <w:pPr>
        <w:ind w:left="5040" w:hanging="360"/>
      </w:pPr>
      <w:rPr>
        <w:rFonts w:ascii="Symbol" w:hAnsi="Symbol" w:hint="default"/>
      </w:rPr>
    </w:lvl>
    <w:lvl w:ilvl="7" w:tplc="3A1458E2">
      <w:start w:val="1"/>
      <w:numFmt w:val="bullet"/>
      <w:lvlText w:val="o"/>
      <w:lvlJc w:val="left"/>
      <w:pPr>
        <w:ind w:left="5760" w:hanging="360"/>
      </w:pPr>
      <w:rPr>
        <w:rFonts w:ascii="Courier New" w:hAnsi="Courier New" w:hint="default"/>
      </w:rPr>
    </w:lvl>
    <w:lvl w:ilvl="8" w:tplc="3ABE04F8">
      <w:start w:val="1"/>
      <w:numFmt w:val="bullet"/>
      <w:lvlText w:val=""/>
      <w:lvlJc w:val="left"/>
      <w:pPr>
        <w:ind w:left="6480" w:hanging="360"/>
      </w:pPr>
      <w:rPr>
        <w:rFonts w:ascii="Wingdings" w:hAnsi="Wingdings" w:hint="default"/>
      </w:rPr>
    </w:lvl>
  </w:abstractNum>
  <w:abstractNum w:abstractNumId="6"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1C075E21"/>
    <w:multiLevelType w:val="multilevel"/>
    <w:tmpl w:val="9F9EE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2FE50E59"/>
    <w:multiLevelType w:val="hybridMultilevel"/>
    <w:tmpl w:val="3BD6D7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601190"/>
    <w:multiLevelType w:val="hybridMultilevel"/>
    <w:tmpl w:val="FC2A7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636096"/>
    <w:multiLevelType w:val="hybridMultilevel"/>
    <w:tmpl w:val="820A372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58E587F"/>
    <w:multiLevelType w:val="multilevel"/>
    <w:tmpl w:val="A216B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7F65F2"/>
    <w:multiLevelType w:val="multilevel"/>
    <w:tmpl w:val="753ACF9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40C4F0D"/>
    <w:multiLevelType w:val="hybridMultilevel"/>
    <w:tmpl w:val="DCBCC3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677882"/>
    <w:multiLevelType w:val="multilevel"/>
    <w:tmpl w:val="E7424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82A3791"/>
    <w:multiLevelType w:val="hybridMultilevel"/>
    <w:tmpl w:val="F91091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47A06E7"/>
    <w:multiLevelType w:val="multilevel"/>
    <w:tmpl w:val="F6EC7E5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9" w15:restartNumberingAfterBreak="0">
    <w:nsid w:val="5C38167C"/>
    <w:multiLevelType w:val="hybridMultilevel"/>
    <w:tmpl w:val="6A5EF1E4"/>
    <w:lvl w:ilvl="0" w:tplc="C39E23FA">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20" w15:restartNumberingAfterBreak="0">
    <w:nsid w:val="5E4D6F05"/>
    <w:multiLevelType w:val="hybridMultilevel"/>
    <w:tmpl w:val="A70886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377999"/>
    <w:multiLevelType w:val="hybridMultilevel"/>
    <w:tmpl w:val="890AED08"/>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836364"/>
    <w:multiLevelType w:val="multilevel"/>
    <w:tmpl w:val="805A8DF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4420D7"/>
    <w:multiLevelType w:val="hybridMultilevel"/>
    <w:tmpl w:val="2CAE9B98"/>
    <w:lvl w:ilvl="0" w:tplc="08090001">
      <w:start w:val="1"/>
      <w:numFmt w:val="bullet"/>
      <w:lvlText w:val=""/>
      <w:lvlJc w:val="left"/>
      <w:pPr>
        <w:ind w:left="1440" w:hanging="360"/>
      </w:pPr>
      <w:rPr>
        <w:rFonts w:ascii="Symbol" w:hAnsi="Symbol"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63CC6170"/>
    <w:multiLevelType w:val="multilevel"/>
    <w:tmpl w:val="A7168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5023867"/>
    <w:multiLevelType w:val="multilevel"/>
    <w:tmpl w:val="14CC2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658139B"/>
    <w:multiLevelType w:val="hybridMultilevel"/>
    <w:tmpl w:val="CCF0A8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F504CE"/>
    <w:multiLevelType w:val="hybridMultilevel"/>
    <w:tmpl w:val="031209A0"/>
    <w:lvl w:ilvl="0" w:tplc="C39E23FA">
      <w:start w:val="1"/>
      <w:numFmt w:val="decimal"/>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C677C4"/>
    <w:multiLevelType w:val="hybridMultilevel"/>
    <w:tmpl w:val="E23CA6C8"/>
    <w:lvl w:ilvl="0" w:tplc="DB86665E">
      <w:start w:val="1"/>
      <w:numFmt w:val="bullet"/>
      <w:lvlText w:val=""/>
      <w:lvlJc w:val="left"/>
      <w:pPr>
        <w:ind w:left="720" w:hanging="360"/>
      </w:pPr>
      <w:rPr>
        <w:rFonts w:ascii="Symbol" w:hAnsi="Symbol" w:hint="default"/>
      </w:rPr>
    </w:lvl>
    <w:lvl w:ilvl="1" w:tplc="8A5A3DF2">
      <w:start w:val="1"/>
      <w:numFmt w:val="bullet"/>
      <w:lvlText w:val="o"/>
      <w:lvlJc w:val="left"/>
      <w:pPr>
        <w:ind w:left="1440" w:hanging="360"/>
      </w:pPr>
      <w:rPr>
        <w:rFonts w:ascii="Courier New" w:hAnsi="Courier New" w:hint="default"/>
      </w:rPr>
    </w:lvl>
    <w:lvl w:ilvl="2" w:tplc="B9965D32">
      <w:start w:val="1"/>
      <w:numFmt w:val="bullet"/>
      <w:lvlText w:val=""/>
      <w:lvlJc w:val="left"/>
      <w:pPr>
        <w:ind w:left="2160" w:hanging="360"/>
      </w:pPr>
      <w:rPr>
        <w:rFonts w:ascii="Wingdings" w:hAnsi="Wingdings" w:hint="default"/>
      </w:rPr>
    </w:lvl>
    <w:lvl w:ilvl="3" w:tplc="DED4168E">
      <w:start w:val="1"/>
      <w:numFmt w:val="bullet"/>
      <w:lvlText w:val=""/>
      <w:lvlJc w:val="left"/>
      <w:pPr>
        <w:ind w:left="2880" w:hanging="360"/>
      </w:pPr>
      <w:rPr>
        <w:rFonts w:ascii="Symbol" w:hAnsi="Symbol" w:hint="default"/>
      </w:rPr>
    </w:lvl>
    <w:lvl w:ilvl="4" w:tplc="8E363CB8">
      <w:start w:val="1"/>
      <w:numFmt w:val="bullet"/>
      <w:lvlText w:val="o"/>
      <w:lvlJc w:val="left"/>
      <w:pPr>
        <w:ind w:left="3600" w:hanging="360"/>
      </w:pPr>
      <w:rPr>
        <w:rFonts w:ascii="Courier New" w:hAnsi="Courier New" w:hint="default"/>
      </w:rPr>
    </w:lvl>
    <w:lvl w:ilvl="5" w:tplc="AA1A3B64">
      <w:start w:val="1"/>
      <w:numFmt w:val="bullet"/>
      <w:lvlText w:val=""/>
      <w:lvlJc w:val="left"/>
      <w:pPr>
        <w:ind w:left="4320" w:hanging="360"/>
      </w:pPr>
      <w:rPr>
        <w:rFonts w:ascii="Wingdings" w:hAnsi="Wingdings" w:hint="default"/>
      </w:rPr>
    </w:lvl>
    <w:lvl w:ilvl="6" w:tplc="B51A20CA">
      <w:start w:val="1"/>
      <w:numFmt w:val="bullet"/>
      <w:lvlText w:val=""/>
      <w:lvlJc w:val="left"/>
      <w:pPr>
        <w:ind w:left="5040" w:hanging="360"/>
      </w:pPr>
      <w:rPr>
        <w:rFonts w:ascii="Symbol" w:hAnsi="Symbol" w:hint="default"/>
      </w:rPr>
    </w:lvl>
    <w:lvl w:ilvl="7" w:tplc="437E837E">
      <w:start w:val="1"/>
      <w:numFmt w:val="bullet"/>
      <w:lvlText w:val="o"/>
      <w:lvlJc w:val="left"/>
      <w:pPr>
        <w:ind w:left="5760" w:hanging="360"/>
      </w:pPr>
      <w:rPr>
        <w:rFonts w:ascii="Courier New" w:hAnsi="Courier New" w:hint="default"/>
      </w:rPr>
    </w:lvl>
    <w:lvl w:ilvl="8" w:tplc="DB225778">
      <w:start w:val="1"/>
      <w:numFmt w:val="bullet"/>
      <w:lvlText w:val=""/>
      <w:lvlJc w:val="left"/>
      <w:pPr>
        <w:ind w:left="6480" w:hanging="360"/>
      </w:pPr>
      <w:rPr>
        <w:rFonts w:ascii="Wingdings" w:hAnsi="Wingdings" w:hint="default"/>
      </w:rPr>
    </w:lvl>
  </w:abstractNum>
  <w:abstractNum w:abstractNumId="29"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F5665D7"/>
    <w:multiLevelType w:val="multilevel"/>
    <w:tmpl w:val="6E02C08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3"/>
  </w:num>
  <w:num w:numId="2">
    <w:abstractNumId w:val="29"/>
  </w:num>
  <w:num w:numId="3">
    <w:abstractNumId w:val="8"/>
  </w:num>
  <w:num w:numId="4">
    <w:abstractNumId w:val="2"/>
  </w:num>
  <w:num w:numId="5">
    <w:abstractNumId w:val="6"/>
  </w:num>
  <w:num w:numId="6">
    <w:abstractNumId w:val="20"/>
  </w:num>
  <w:num w:numId="7">
    <w:abstractNumId w:val="21"/>
  </w:num>
  <w:num w:numId="8">
    <w:abstractNumId w:val="15"/>
  </w:num>
  <w:num w:numId="9">
    <w:abstractNumId w:val="26"/>
  </w:num>
  <w:num w:numId="10">
    <w:abstractNumId w:val="23"/>
  </w:num>
  <w:num w:numId="11">
    <w:abstractNumId w:val="9"/>
  </w:num>
  <w:num w:numId="12">
    <w:abstractNumId w:val="17"/>
  </w:num>
  <w:num w:numId="13">
    <w:abstractNumId w:val="25"/>
  </w:num>
  <w:num w:numId="14">
    <w:abstractNumId w:val="16"/>
  </w:num>
  <w:num w:numId="15">
    <w:abstractNumId w:val="10"/>
  </w:num>
  <w:num w:numId="16">
    <w:abstractNumId w:val="11"/>
  </w:num>
  <w:num w:numId="17">
    <w:abstractNumId w:val="27"/>
  </w:num>
  <w:num w:numId="18">
    <w:abstractNumId w:val="19"/>
  </w:num>
  <w:num w:numId="19">
    <w:abstractNumId w:val="4"/>
  </w:num>
  <w:num w:numId="20">
    <w:abstractNumId w:val="12"/>
  </w:num>
  <w:num w:numId="21">
    <w:abstractNumId w:val="1"/>
  </w:num>
  <w:num w:numId="22">
    <w:abstractNumId w:val="14"/>
  </w:num>
  <w:num w:numId="23">
    <w:abstractNumId w:val="30"/>
  </w:num>
  <w:num w:numId="24">
    <w:abstractNumId w:val="7"/>
  </w:num>
  <w:num w:numId="25">
    <w:abstractNumId w:val="0"/>
  </w:num>
  <w:num w:numId="26">
    <w:abstractNumId w:val="24"/>
  </w:num>
  <w:num w:numId="27">
    <w:abstractNumId w:val="3"/>
  </w:num>
  <w:num w:numId="28">
    <w:abstractNumId w:val="18"/>
  </w:num>
  <w:num w:numId="29">
    <w:abstractNumId w:val="5"/>
  </w:num>
  <w:num w:numId="30">
    <w:abstractNumId w:val="28"/>
  </w:num>
  <w:num w:numId="3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1D1"/>
    <w:rsid w:val="00000B25"/>
    <w:rsid w:val="00002EED"/>
    <w:rsid w:val="00003345"/>
    <w:rsid w:val="00003DB1"/>
    <w:rsid w:val="00014612"/>
    <w:rsid w:val="0001536D"/>
    <w:rsid w:val="00021AB7"/>
    <w:rsid w:val="00030F85"/>
    <w:rsid w:val="00043C01"/>
    <w:rsid w:val="00044F5F"/>
    <w:rsid w:val="00045D1D"/>
    <w:rsid w:val="000470DC"/>
    <w:rsid w:val="000506C5"/>
    <w:rsid w:val="0005653F"/>
    <w:rsid w:val="00070432"/>
    <w:rsid w:val="00070FEC"/>
    <w:rsid w:val="00087424"/>
    <w:rsid w:val="00095387"/>
    <w:rsid w:val="000B13E3"/>
    <w:rsid w:val="000B2697"/>
    <w:rsid w:val="000B4F72"/>
    <w:rsid w:val="000C11E4"/>
    <w:rsid w:val="000C1501"/>
    <w:rsid w:val="000C246F"/>
    <w:rsid w:val="000C5817"/>
    <w:rsid w:val="000C6921"/>
    <w:rsid w:val="000C6FE1"/>
    <w:rsid w:val="000D2FC7"/>
    <w:rsid w:val="000D5306"/>
    <w:rsid w:val="000D5806"/>
    <w:rsid w:val="000F6191"/>
    <w:rsid w:val="000F7D88"/>
    <w:rsid w:val="000F7ED6"/>
    <w:rsid w:val="001026D8"/>
    <w:rsid w:val="00103E72"/>
    <w:rsid w:val="00105214"/>
    <w:rsid w:val="00107A99"/>
    <w:rsid w:val="001139BC"/>
    <w:rsid w:val="00116B39"/>
    <w:rsid w:val="001176C4"/>
    <w:rsid w:val="00122B5B"/>
    <w:rsid w:val="001237DC"/>
    <w:rsid w:val="00126255"/>
    <w:rsid w:val="00126373"/>
    <w:rsid w:val="0013311D"/>
    <w:rsid w:val="0013454C"/>
    <w:rsid w:val="00135DFB"/>
    <w:rsid w:val="00136E50"/>
    <w:rsid w:val="001373C0"/>
    <w:rsid w:val="00144567"/>
    <w:rsid w:val="00155773"/>
    <w:rsid w:val="00172873"/>
    <w:rsid w:val="00173A5E"/>
    <w:rsid w:val="001762F3"/>
    <w:rsid w:val="001832C7"/>
    <w:rsid w:val="001915FE"/>
    <w:rsid w:val="00191733"/>
    <w:rsid w:val="00195FA0"/>
    <w:rsid w:val="001A3773"/>
    <w:rsid w:val="001A3BD1"/>
    <w:rsid w:val="001A4F0F"/>
    <w:rsid w:val="001B1AED"/>
    <w:rsid w:val="001C4775"/>
    <w:rsid w:val="001C6197"/>
    <w:rsid w:val="001D5939"/>
    <w:rsid w:val="001D667A"/>
    <w:rsid w:val="001D6944"/>
    <w:rsid w:val="001E1801"/>
    <w:rsid w:val="001E1F18"/>
    <w:rsid w:val="001E2888"/>
    <w:rsid w:val="001E3581"/>
    <w:rsid w:val="001E6A56"/>
    <w:rsid w:val="001F0509"/>
    <w:rsid w:val="001F164B"/>
    <w:rsid w:val="001F1986"/>
    <w:rsid w:val="001F393F"/>
    <w:rsid w:val="001F5FF5"/>
    <w:rsid w:val="002023D1"/>
    <w:rsid w:val="002033FF"/>
    <w:rsid w:val="00212AE2"/>
    <w:rsid w:val="0023260A"/>
    <w:rsid w:val="002333C4"/>
    <w:rsid w:val="00234A34"/>
    <w:rsid w:val="00241F08"/>
    <w:rsid w:val="00245327"/>
    <w:rsid w:val="00247E08"/>
    <w:rsid w:val="00250E15"/>
    <w:rsid w:val="00256C18"/>
    <w:rsid w:val="00265F77"/>
    <w:rsid w:val="00266292"/>
    <w:rsid w:val="00266884"/>
    <w:rsid w:val="0027253A"/>
    <w:rsid w:val="002757A7"/>
    <w:rsid w:val="00276B95"/>
    <w:rsid w:val="0028013E"/>
    <w:rsid w:val="00281E85"/>
    <w:rsid w:val="00286E33"/>
    <w:rsid w:val="0029053D"/>
    <w:rsid w:val="00290AFF"/>
    <w:rsid w:val="00292B1D"/>
    <w:rsid w:val="00292FC1"/>
    <w:rsid w:val="00295A0E"/>
    <w:rsid w:val="002971D1"/>
    <w:rsid w:val="002A2372"/>
    <w:rsid w:val="002B1263"/>
    <w:rsid w:val="002B34FD"/>
    <w:rsid w:val="002B357C"/>
    <w:rsid w:val="002B750A"/>
    <w:rsid w:val="002C075E"/>
    <w:rsid w:val="002C1829"/>
    <w:rsid w:val="002C38EC"/>
    <w:rsid w:val="002C4299"/>
    <w:rsid w:val="002C7B60"/>
    <w:rsid w:val="002D2F3C"/>
    <w:rsid w:val="002D3214"/>
    <w:rsid w:val="002D575C"/>
    <w:rsid w:val="002E345C"/>
    <w:rsid w:val="002E5254"/>
    <w:rsid w:val="002E5603"/>
    <w:rsid w:val="002F6F6A"/>
    <w:rsid w:val="00300CF9"/>
    <w:rsid w:val="00300F6B"/>
    <w:rsid w:val="00307A63"/>
    <w:rsid w:val="00311EFE"/>
    <w:rsid w:val="0031262E"/>
    <w:rsid w:val="00315CFC"/>
    <w:rsid w:val="0032226E"/>
    <w:rsid w:val="00322518"/>
    <w:rsid w:val="003230B6"/>
    <w:rsid w:val="0032473F"/>
    <w:rsid w:val="0032524A"/>
    <w:rsid w:val="003277B3"/>
    <w:rsid w:val="00327C26"/>
    <w:rsid w:val="003311E5"/>
    <w:rsid w:val="003324D3"/>
    <w:rsid w:val="003334C4"/>
    <w:rsid w:val="00333D84"/>
    <w:rsid w:val="00340514"/>
    <w:rsid w:val="00340EC8"/>
    <w:rsid w:val="00344B8E"/>
    <w:rsid w:val="0035352B"/>
    <w:rsid w:val="00360E43"/>
    <w:rsid w:val="00361604"/>
    <w:rsid w:val="00366682"/>
    <w:rsid w:val="00371830"/>
    <w:rsid w:val="003736DD"/>
    <w:rsid w:val="00381F56"/>
    <w:rsid w:val="00382A74"/>
    <w:rsid w:val="00384F09"/>
    <w:rsid w:val="00385E17"/>
    <w:rsid w:val="00387486"/>
    <w:rsid w:val="00391B7F"/>
    <w:rsid w:val="003939AC"/>
    <w:rsid w:val="0039530D"/>
    <w:rsid w:val="003A0241"/>
    <w:rsid w:val="003A04CE"/>
    <w:rsid w:val="003A747D"/>
    <w:rsid w:val="003B1B29"/>
    <w:rsid w:val="003B327F"/>
    <w:rsid w:val="003B6AA0"/>
    <w:rsid w:val="003C5A8C"/>
    <w:rsid w:val="003C5DE3"/>
    <w:rsid w:val="003C7690"/>
    <w:rsid w:val="003D0BD5"/>
    <w:rsid w:val="003D2437"/>
    <w:rsid w:val="003D2A7F"/>
    <w:rsid w:val="003E3993"/>
    <w:rsid w:val="003E75EE"/>
    <w:rsid w:val="003F2ED4"/>
    <w:rsid w:val="00404231"/>
    <w:rsid w:val="00410918"/>
    <w:rsid w:val="00411B9F"/>
    <w:rsid w:val="00413F11"/>
    <w:rsid w:val="00420A17"/>
    <w:rsid w:val="00420FDD"/>
    <w:rsid w:val="00422715"/>
    <w:rsid w:val="00423985"/>
    <w:rsid w:val="004321E2"/>
    <w:rsid w:val="00440AB5"/>
    <w:rsid w:val="00442EAE"/>
    <w:rsid w:val="004458BB"/>
    <w:rsid w:val="00445C90"/>
    <w:rsid w:val="00454531"/>
    <w:rsid w:val="004550FA"/>
    <w:rsid w:val="00455A63"/>
    <w:rsid w:val="00455BA9"/>
    <w:rsid w:val="00466BAB"/>
    <w:rsid w:val="00466DD0"/>
    <w:rsid w:val="00471C1D"/>
    <w:rsid w:val="00473498"/>
    <w:rsid w:val="00474FDA"/>
    <w:rsid w:val="00475B37"/>
    <w:rsid w:val="00477700"/>
    <w:rsid w:val="00477AEF"/>
    <w:rsid w:val="004820D7"/>
    <w:rsid w:val="0049292D"/>
    <w:rsid w:val="00492A4F"/>
    <w:rsid w:val="00492F6D"/>
    <w:rsid w:val="004956E2"/>
    <w:rsid w:val="004A5514"/>
    <w:rsid w:val="004C1408"/>
    <w:rsid w:val="004C1F54"/>
    <w:rsid w:val="004C6D2D"/>
    <w:rsid w:val="004D27D8"/>
    <w:rsid w:val="004E715E"/>
    <w:rsid w:val="004F0CEB"/>
    <w:rsid w:val="004F1CE3"/>
    <w:rsid w:val="004F479C"/>
    <w:rsid w:val="004F5C70"/>
    <w:rsid w:val="004F70F8"/>
    <w:rsid w:val="0050429E"/>
    <w:rsid w:val="00517B9C"/>
    <w:rsid w:val="00517E3B"/>
    <w:rsid w:val="00520757"/>
    <w:rsid w:val="005338A6"/>
    <w:rsid w:val="00533C3E"/>
    <w:rsid w:val="00534CD1"/>
    <w:rsid w:val="00536E30"/>
    <w:rsid w:val="00541632"/>
    <w:rsid w:val="0054336F"/>
    <w:rsid w:val="00543B40"/>
    <w:rsid w:val="00545958"/>
    <w:rsid w:val="00547A66"/>
    <w:rsid w:val="00552017"/>
    <w:rsid w:val="0055358A"/>
    <w:rsid w:val="005577CC"/>
    <w:rsid w:val="005712F5"/>
    <w:rsid w:val="00572B48"/>
    <w:rsid w:val="00580C35"/>
    <w:rsid w:val="00581A90"/>
    <w:rsid w:val="005852DD"/>
    <w:rsid w:val="0058645C"/>
    <w:rsid w:val="00590FA7"/>
    <w:rsid w:val="00597572"/>
    <w:rsid w:val="005A0E71"/>
    <w:rsid w:val="005A2B97"/>
    <w:rsid w:val="005A467E"/>
    <w:rsid w:val="005A75CC"/>
    <w:rsid w:val="005A7C75"/>
    <w:rsid w:val="005B16AE"/>
    <w:rsid w:val="005B3D9E"/>
    <w:rsid w:val="005B6560"/>
    <w:rsid w:val="005C1E00"/>
    <w:rsid w:val="005C34DA"/>
    <w:rsid w:val="005C55AE"/>
    <w:rsid w:val="005C58D6"/>
    <w:rsid w:val="005C599E"/>
    <w:rsid w:val="005D1BB2"/>
    <w:rsid w:val="005D23C7"/>
    <w:rsid w:val="005D4B9B"/>
    <w:rsid w:val="005D4D1D"/>
    <w:rsid w:val="005D5779"/>
    <w:rsid w:val="005D76E6"/>
    <w:rsid w:val="005E41E1"/>
    <w:rsid w:val="005F3271"/>
    <w:rsid w:val="005F3F06"/>
    <w:rsid w:val="005F4A04"/>
    <w:rsid w:val="005F5984"/>
    <w:rsid w:val="005F6718"/>
    <w:rsid w:val="00601CED"/>
    <w:rsid w:val="006028B2"/>
    <w:rsid w:val="006038D5"/>
    <w:rsid w:val="00606095"/>
    <w:rsid w:val="0061007E"/>
    <w:rsid w:val="0061009E"/>
    <w:rsid w:val="006133E2"/>
    <w:rsid w:val="00616D94"/>
    <w:rsid w:val="00620A49"/>
    <w:rsid w:val="00636F03"/>
    <w:rsid w:val="00637DB7"/>
    <w:rsid w:val="00643135"/>
    <w:rsid w:val="00643282"/>
    <w:rsid w:val="00652B64"/>
    <w:rsid w:val="00660DC4"/>
    <w:rsid w:val="00665FBC"/>
    <w:rsid w:val="00666A0B"/>
    <w:rsid w:val="00670CDD"/>
    <w:rsid w:val="00671C14"/>
    <w:rsid w:val="006723CC"/>
    <w:rsid w:val="00674A0A"/>
    <w:rsid w:val="00681791"/>
    <w:rsid w:val="006862D1"/>
    <w:rsid w:val="00687D14"/>
    <w:rsid w:val="006926BE"/>
    <w:rsid w:val="00693291"/>
    <w:rsid w:val="00693BAA"/>
    <w:rsid w:val="006A0774"/>
    <w:rsid w:val="006A2235"/>
    <w:rsid w:val="006A5215"/>
    <w:rsid w:val="006A56DB"/>
    <w:rsid w:val="006B0951"/>
    <w:rsid w:val="006B32D2"/>
    <w:rsid w:val="006B45CE"/>
    <w:rsid w:val="006B533A"/>
    <w:rsid w:val="006B67BC"/>
    <w:rsid w:val="006C1B86"/>
    <w:rsid w:val="006D4DEF"/>
    <w:rsid w:val="006D5757"/>
    <w:rsid w:val="006E1B92"/>
    <w:rsid w:val="006F01E4"/>
    <w:rsid w:val="006F6CBB"/>
    <w:rsid w:val="006F7164"/>
    <w:rsid w:val="0070036E"/>
    <w:rsid w:val="00700C12"/>
    <w:rsid w:val="00712181"/>
    <w:rsid w:val="007143C0"/>
    <w:rsid w:val="007263CB"/>
    <w:rsid w:val="00726C5E"/>
    <w:rsid w:val="00727AFE"/>
    <w:rsid w:val="007327E5"/>
    <w:rsid w:val="00741727"/>
    <w:rsid w:val="0074509F"/>
    <w:rsid w:val="007452B6"/>
    <w:rsid w:val="0075323A"/>
    <w:rsid w:val="007559F7"/>
    <w:rsid w:val="0075787D"/>
    <w:rsid w:val="00757D92"/>
    <w:rsid w:val="0076049E"/>
    <w:rsid w:val="0076267E"/>
    <w:rsid w:val="00762B73"/>
    <w:rsid w:val="00763DA5"/>
    <w:rsid w:val="007650C5"/>
    <w:rsid w:val="00767580"/>
    <w:rsid w:val="007678B8"/>
    <w:rsid w:val="007709B2"/>
    <w:rsid w:val="0077693E"/>
    <w:rsid w:val="00780BBE"/>
    <w:rsid w:val="007954FC"/>
    <w:rsid w:val="00795F66"/>
    <w:rsid w:val="007A3F34"/>
    <w:rsid w:val="007B02D7"/>
    <w:rsid w:val="007B3017"/>
    <w:rsid w:val="007B55B3"/>
    <w:rsid w:val="007C2398"/>
    <w:rsid w:val="007C3191"/>
    <w:rsid w:val="007D043E"/>
    <w:rsid w:val="007D1838"/>
    <w:rsid w:val="007E398B"/>
    <w:rsid w:val="007F5C24"/>
    <w:rsid w:val="007F6CC5"/>
    <w:rsid w:val="007F750F"/>
    <w:rsid w:val="0080115E"/>
    <w:rsid w:val="00802FE8"/>
    <w:rsid w:val="00803804"/>
    <w:rsid w:val="00807C69"/>
    <w:rsid w:val="00820301"/>
    <w:rsid w:val="00821514"/>
    <w:rsid w:val="00822D60"/>
    <w:rsid w:val="00823FFF"/>
    <w:rsid w:val="0083425F"/>
    <w:rsid w:val="00843D08"/>
    <w:rsid w:val="0085486B"/>
    <w:rsid w:val="00856B58"/>
    <w:rsid w:val="008613D7"/>
    <w:rsid w:val="0086342D"/>
    <w:rsid w:val="00863FC7"/>
    <w:rsid w:val="00866A6D"/>
    <w:rsid w:val="00870A01"/>
    <w:rsid w:val="008713F5"/>
    <w:rsid w:val="00877380"/>
    <w:rsid w:val="0088522D"/>
    <w:rsid w:val="008852D2"/>
    <w:rsid w:val="00885E12"/>
    <w:rsid w:val="00894F96"/>
    <w:rsid w:val="008A28E3"/>
    <w:rsid w:val="008A549C"/>
    <w:rsid w:val="008B3955"/>
    <w:rsid w:val="008B3C85"/>
    <w:rsid w:val="008B6CDE"/>
    <w:rsid w:val="008B71A5"/>
    <w:rsid w:val="008C2BD7"/>
    <w:rsid w:val="008C3B8A"/>
    <w:rsid w:val="008C54C4"/>
    <w:rsid w:val="008C78F9"/>
    <w:rsid w:val="008C7CAD"/>
    <w:rsid w:val="008D024A"/>
    <w:rsid w:val="008D5DC2"/>
    <w:rsid w:val="008E08DD"/>
    <w:rsid w:val="008E1812"/>
    <w:rsid w:val="008E3618"/>
    <w:rsid w:val="008E5D81"/>
    <w:rsid w:val="008E659A"/>
    <w:rsid w:val="008E7B63"/>
    <w:rsid w:val="008F26B7"/>
    <w:rsid w:val="00904ED4"/>
    <w:rsid w:val="0091127C"/>
    <w:rsid w:val="0091169A"/>
    <w:rsid w:val="009159FB"/>
    <w:rsid w:val="00922CCB"/>
    <w:rsid w:val="00927183"/>
    <w:rsid w:val="00930829"/>
    <w:rsid w:val="009308AB"/>
    <w:rsid w:val="00937156"/>
    <w:rsid w:val="0094068D"/>
    <w:rsid w:val="009427D5"/>
    <w:rsid w:val="009438D0"/>
    <w:rsid w:val="0095286A"/>
    <w:rsid w:val="009637F8"/>
    <w:rsid w:val="009700CD"/>
    <w:rsid w:val="00971716"/>
    <w:rsid w:val="0097190B"/>
    <w:rsid w:val="00972063"/>
    <w:rsid w:val="009762AB"/>
    <w:rsid w:val="0097691D"/>
    <w:rsid w:val="00976968"/>
    <w:rsid w:val="00976D88"/>
    <w:rsid w:val="00977BDF"/>
    <w:rsid w:val="009824FC"/>
    <w:rsid w:val="00982AC0"/>
    <w:rsid w:val="0098495D"/>
    <w:rsid w:val="009860F6"/>
    <w:rsid w:val="009879A2"/>
    <w:rsid w:val="00990974"/>
    <w:rsid w:val="00990CD9"/>
    <w:rsid w:val="00992E56"/>
    <w:rsid w:val="00996167"/>
    <w:rsid w:val="009A0423"/>
    <w:rsid w:val="009A0D8B"/>
    <w:rsid w:val="009A2248"/>
    <w:rsid w:val="009A41CE"/>
    <w:rsid w:val="009B1B08"/>
    <w:rsid w:val="009C7290"/>
    <w:rsid w:val="009C7487"/>
    <w:rsid w:val="009E0525"/>
    <w:rsid w:val="009E0D45"/>
    <w:rsid w:val="009E1553"/>
    <w:rsid w:val="009E53CC"/>
    <w:rsid w:val="009F01C0"/>
    <w:rsid w:val="009F1190"/>
    <w:rsid w:val="009F1687"/>
    <w:rsid w:val="009F170D"/>
    <w:rsid w:val="00A061FC"/>
    <w:rsid w:val="00A110DE"/>
    <w:rsid w:val="00A12205"/>
    <w:rsid w:val="00A13F51"/>
    <w:rsid w:val="00A16542"/>
    <w:rsid w:val="00A259A7"/>
    <w:rsid w:val="00A25A49"/>
    <w:rsid w:val="00A26C73"/>
    <w:rsid w:val="00A3227C"/>
    <w:rsid w:val="00A367B9"/>
    <w:rsid w:val="00A370BF"/>
    <w:rsid w:val="00A376A5"/>
    <w:rsid w:val="00A40A94"/>
    <w:rsid w:val="00A41834"/>
    <w:rsid w:val="00A42CFC"/>
    <w:rsid w:val="00A45359"/>
    <w:rsid w:val="00A47582"/>
    <w:rsid w:val="00A500A8"/>
    <w:rsid w:val="00A5228B"/>
    <w:rsid w:val="00A543BD"/>
    <w:rsid w:val="00A54781"/>
    <w:rsid w:val="00A572CD"/>
    <w:rsid w:val="00A575DB"/>
    <w:rsid w:val="00A57C05"/>
    <w:rsid w:val="00A61818"/>
    <w:rsid w:val="00A744BE"/>
    <w:rsid w:val="00A74932"/>
    <w:rsid w:val="00A7725A"/>
    <w:rsid w:val="00A803CA"/>
    <w:rsid w:val="00A8185E"/>
    <w:rsid w:val="00A82025"/>
    <w:rsid w:val="00A84B0C"/>
    <w:rsid w:val="00A951F8"/>
    <w:rsid w:val="00A96B9B"/>
    <w:rsid w:val="00AA44E1"/>
    <w:rsid w:val="00AB2597"/>
    <w:rsid w:val="00AB5A14"/>
    <w:rsid w:val="00AC2657"/>
    <w:rsid w:val="00AC2929"/>
    <w:rsid w:val="00AC35D0"/>
    <w:rsid w:val="00AC5067"/>
    <w:rsid w:val="00AD1CA9"/>
    <w:rsid w:val="00AD2EB9"/>
    <w:rsid w:val="00AD30FE"/>
    <w:rsid w:val="00AE1D99"/>
    <w:rsid w:val="00AE42C6"/>
    <w:rsid w:val="00AE42CB"/>
    <w:rsid w:val="00AE69F7"/>
    <w:rsid w:val="00AF7A80"/>
    <w:rsid w:val="00B007BD"/>
    <w:rsid w:val="00B0412E"/>
    <w:rsid w:val="00B05F74"/>
    <w:rsid w:val="00B12BDC"/>
    <w:rsid w:val="00B13C82"/>
    <w:rsid w:val="00B13E16"/>
    <w:rsid w:val="00B1464A"/>
    <w:rsid w:val="00B21610"/>
    <w:rsid w:val="00B21AB6"/>
    <w:rsid w:val="00B22F85"/>
    <w:rsid w:val="00B232B2"/>
    <w:rsid w:val="00B23C14"/>
    <w:rsid w:val="00B265E5"/>
    <w:rsid w:val="00B27415"/>
    <w:rsid w:val="00B30DCE"/>
    <w:rsid w:val="00B31060"/>
    <w:rsid w:val="00B32D2D"/>
    <w:rsid w:val="00B32DC7"/>
    <w:rsid w:val="00B42AC9"/>
    <w:rsid w:val="00B50FE6"/>
    <w:rsid w:val="00B524B1"/>
    <w:rsid w:val="00B55D3E"/>
    <w:rsid w:val="00B6789A"/>
    <w:rsid w:val="00B70777"/>
    <w:rsid w:val="00B72889"/>
    <w:rsid w:val="00B820B8"/>
    <w:rsid w:val="00B91A6C"/>
    <w:rsid w:val="00B96A78"/>
    <w:rsid w:val="00BA118C"/>
    <w:rsid w:val="00BA5A58"/>
    <w:rsid w:val="00BB0790"/>
    <w:rsid w:val="00BC03E5"/>
    <w:rsid w:val="00BC1196"/>
    <w:rsid w:val="00BC54F2"/>
    <w:rsid w:val="00BC681C"/>
    <w:rsid w:val="00BD164A"/>
    <w:rsid w:val="00BD253F"/>
    <w:rsid w:val="00BD3446"/>
    <w:rsid w:val="00BE2988"/>
    <w:rsid w:val="00BE4A57"/>
    <w:rsid w:val="00BE644A"/>
    <w:rsid w:val="00BE6BBF"/>
    <w:rsid w:val="00BE73A6"/>
    <w:rsid w:val="00BE75AD"/>
    <w:rsid w:val="00BF1705"/>
    <w:rsid w:val="00BF1BBE"/>
    <w:rsid w:val="00BF1CEE"/>
    <w:rsid w:val="00BF2A92"/>
    <w:rsid w:val="00BF53C2"/>
    <w:rsid w:val="00BF73AB"/>
    <w:rsid w:val="00BF7DEF"/>
    <w:rsid w:val="00C017FA"/>
    <w:rsid w:val="00C026D8"/>
    <w:rsid w:val="00C0529B"/>
    <w:rsid w:val="00C0563D"/>
    <w:rsid w:val="00C06DEF"/>
    <w:rsid w:val="00C10612"/>
    <w:rsid w:val="00C15D56"/>
    <w:rsid w:val="00C179E1"/>
    <w:rsid w:val="00C17AC5"/>
    <w:rsid w:val="00C21701"/>
    <w:rsid w:val="00C22952"/>
    <w:rsid w:val="00C22B33"/>
    <w:rsid w:val="00C22B6F"/>
    <w:rsid w:val="00C23F75"/>
    <w:rsid w:val="00C23FE2"/>
    <w:rsid w:val="00C24F14"/>
    <w:rsid w:val="00C27D73"/>
    <w:rsid w:val="00C31D13"/>
    <w:rsid w:val="00C330CB"/>
    <w:rsid w:val="00C3396D"/>
    <w:rsid w:val="00C36F20"/>
    <w:rsid w:val="00C40B8F"/>
    <w:rsid w:val="00C50290"/>
    <w:rsid w:val="00C50A4D"/>
    <w:rsid w:val="00C60A79"/>
    <w:rsid w:val="00C6115F"/>
    <w:rsid w:val="00C65322"/>
    <w:rsid w:val="00C71712"/>
    <w:rsid w:val="00C74450"/>
    <w:rsid w:val="00C75616"/>
    <w:rsid w:val="00C758FB"/>
    <w:rsid w:val="00C76D92"/>
    <w:rsid w:val="00C77471"/>
    <w:rsid w:val="00C8526C"/>
    <w:rsid w:val="00C8692F"/>
    <w:rsid w:val="00C9175D"/>
    <w:rsid w:val="00C96A7B"/>
    <w:rsid w:val="00CA1AC4"/>
    <w:rsid w:val="00CA31A9"/>
    <w:rsid w:val="00CA39C4"/>
    <w:rsid w:val="00CA452F"/>
    <w:rsid w:val="00CA5180"/>
    <w:rsid w:val="00CB2B48"/>
    <w:rsid w:val="00CB45AE"/>
    <w:rsid w:val="00CC14BD"/>
    <w:rsid w:val="00CC1B86"/>
    <w:rsid w:val="00CC2DAE"/>
    <w:rsid w:val="00CC4F0B"/>
    <w:rsid w:val="00CC7FB2"/>
    <w:rsid w:val="00CD0941"/>
    <w:rsid w:val="00CD0AD0"/>
    <w:rsid w:val="00CD754B"/>
    <w:rsid w:val="00CD78AF"/>
    <w:rsid w:val="00CE3B42"/>
    <w:rsid w:val="00CE59A2"/>
    <w:rsid w:val="00CE7E2C"/>
    <w:rsid w:val="00CF0904"/>
    <w:rsid w:val="00CF28CF"/>
    <w:rsid w:val="00CF44DA"/>
    <w:rsid w:val="00CF7FAA"/>
    <w:rsid w:val="00D01DBF"/>
    <w:rsid w:val="00D05046"/>
    <w:rsid w:val="00D10332"/>
    <w:rsid w:val="00D1718B"/>
    <w:rsid w:val="00D21177"/>
    <w:rsid w:val="00D26948"/>
    <w:rsid w:val="00D36BB1"/>
    <w:rsid w:val="00D44896"/>
    <w:rsid w:val="00D47EAD"/>
    <w:rsid w:val="00D502EF"/>
    <w:rsid w:val="00D50359"/>
    <w:rsid w:val="00D50B53"/>
    <w:rsid w:val="00D53136"/>
    <w:rsid w:val="00D548F5"/>
    <w:rsid w:val="00D54B06"/>
    <w:rsid w:val="00D653AE"/>
    <w:rsid w:val="00D71459"/>
    <w:rsid w:val="00D71EE0"/>
    <w:rsid w:val="00D779D6"/>
    <w:rsid w:val="00D83403"/>
    <w:rsid w:val="00D835F7"/>
    <w:rsid w:val="00D86672"/>
    <w:rsid w:val="00D93978"/>
    <w:rsid w:val="00D93A8D"/>
    <w:rsid w:val="00D93B58"/>
    <w:rsid w:val="00D9523C"/>
    <w:rsid w:val="00DA258E"/>
    <w:rsid w:val="00DA29B2"/>
    <w:rsid w:val="00DA4064"/>
    <w:rsid w:val="00DA66FD"/>
    <w:rsid w:val="00DA7C41"/>
    <w:rsid w:val="00DB0330"/>
    <w:rsid w:val="00DB075E"/>
    <w:rsid w:val="00DB22F2"/>
    <w:rsid w:val="00DB3080"/>
    <w:rsid w:val="00DB3B9E"/>
    <w:rsid w:val="00DB4E26"/>
    <w:rsid w:val="00DC078A"/>
    <w:rsid w:val="00DC3840"/>
    <w:rsid w:val="00DD4904"/>
    <w:rsid w:val="00DE354D"/>
    <w:rsid w:val="00DE3836"/>
    <w:rsid w:val="00DF2E81"/>
    <w:rsid w:val="00E0123D"/>
    <w:rsid w:val="00E016DB"/>
    <w:rsid w:val="00E039E2"/>
    <w:rsid w:val="00E0732F"/>
    <w:rsid w:val="00E11F44"/>
    <w:rsid w:val="00E21F85"/>
    <w:rsid w:val="00E23875"/>
    <w:rsid w:val="00E23E5C"/>
    <w:rsid w:val="00E24537"/>
    <w:rsid w:val="00E24D9B"/>
    <w:rsid w:val="00E26750"/>
    <w:rsid w:val="00E318DE"/>
    <w:rsid w:val="00E342B0"/>
    <w:rsid w:val="00E366B0"/>
    <w:rsid w:val="00E4021F"/>
    <w:rsid w:val="00E4080C"/>
    <w:rsid w:val="00E4099E"/>
    <w:rsid w:val="00E47853"/>
    <w:rsid w:val="00E51EAB"/>
    <w:rsid w:val="00E534F1"/>
    <w:rsid w:val="00E72C05"/>
    <w:rsid w:val="00E73EFF"/>
    <w:rsid w:val="00E80B43"/>
    <w:rsid w:val="00E81348"/>
    <w:rsid w:val="00E81951"/>
    <w:rsid w:val="00E82673"/>
    <w:rsid w:val="00E83EAA"/>
    <w:rsid w:val="00E87A03"/>
    <w:rsid w:val="00E91B75"/>
    <w:rsid w:val="00EA23EF"/>
    <w:rsid w:val="00EA32E0"/>
    <w:rsid w:val="00EA471E"/>
    <w:rsid w:val="00EA4F76"/>
    <w:rsid w:val="00EA53A6"/>
    <w:rsid w:val="00EA6B07"/>
    <w:rsid w:val="00EA78F9"/>
    <w:rsid w:val="00EB2C16"/>
    <w:rsid w:val="00EC20DC"/>
    <w:rsid w:val="00EC5DCE"/>
    <w:rsid w:val="00EC7801"/>
    <w:rsid w:val="00ED1A29"/>
    <w:rsid w:val="00ED74EC"/>
    <w:rsid w:val="00EE5705"/>
    <w:rsid w:val="00EE5873"/>
    <w:rsid w:val="00EF6D04"/>
    <w:rsid w:val="00F029B3"/>
    <w:rsid w:val="00F1079E"/>
    <w:rsid w:val="00F11684"/>
    <w:rsid w:val="00F150EF"/>
    <w:rsid w:val="00F22811"/>
    <w:rsid w:val="00F23613"/>
    <w:rsid w:val="00F25F7D"/>
    <w:rsid w:val="00F2693A"/>
    <w:rsid w:val="00F27D5C"/>
    <w:rsid w:val="00F32D15"/>
    <w:rsid w:val="00F34C2E"/>
    <w:rsid w:val="00F4074F"/>
    <w:rsid w:val="00F40C09"/>
    <w:rsid w:val="00F41B22"/>
    <w:rsid w:val="00F466FC"/>
    <w:rsid w:val="00F500C7"/>
    <w:rsid w:val="00F50D07"/>
    <w:rsid w:val="00F5128C"/>
    <w:rsid w:val="00F55C9D"/>
    <w:rsid w:val="00F56246"/>
    <w:rsid w:val="00F56A80"/>
    <w:rsid w:val="00F627D3"/>
    <w:rsid w:val="00F65F37"/>
    <w:rsid w:val="00F71485"/>
    <w:rsid w:val="00F7454E"/>
    <w:rsid w:val="00F818CF"/>
    <w:rsid w:val="00F861ED"/>
    <w:rsid w:val="00F9397C"/>
    <w:rsid w:val="00FA31CB"/>
    <w:rsid w:val="00FA508D"/>
    <w:rsid w:val="00FA514D"/>
    <w:rsid w:val="00FA7042"/>
    <w:rsid w:val="00FB2633"/>
    <w:rsid w:val="00FB48BE"/>
    <w:rsid w:val="00FB4EBE"/>
    <w:rsid w:val="00FD0B64"/>
    <w:rsid w:val="00FD59D0"/>
    <w:rsid w:val="00FF15DA"/>
    <w:rsid w:val="00FF3BBF"/>
    <w:rsid w:val="00FF7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18C1B"/>
  <w15:chartTrackingRefBased/>
  <w15:docId w15:val="{891FEC60-96CC-4933-810D-846A30209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3985"/>
  </w:style>
  <w:style w:type="paragraph" w:styleId="Heading1">
    <w:name w:val="heading 1"/>
    <w:basedOn w:val="Normal"/>
    <w:next w:val="Normal"/>
    <w:link w:val="Heading1Char"/>
    <w:uiPriority w:val="9"/>
    <w:qFormat/>
    <w:rsid w:val="00492A4F"/>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492A4F"/>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BD25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71D1"/>
    <w:pPr>
      <w:ind w:left="720"/>
      <w:contextualSpacing/>
    </w:pPr>
  </w:style>
  <w:style w:type="character" w:customStyle="1" w:styleId="Heading1Char">
    <w:name w:val="Heading 1 Char"/>
    <w:basedOn w:val="DefaultParagraphFont"/>
    <w:link w:val="Heading1"/>
    <w:uiPriority w:val="9"/>
    <w:rsid w:val="00492A4F"/>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492A4F"/>
    <w:rPr>
      <w:rFonts w:asciiTheme="majorHAnsi" w:eastAsiaTheme="majorEastAsia" w:hAnsiTheme="majorHAnsi" w:cstheme="majorBidi"/>
      <w:sz w:val="26"/>
      <w:szCs w:val="26"/>
    </w:rPr>
  </w:style>
  <w:style w:type="paragraph" w:styleId="TOCHeading">
    <w:name w:val="TOC Heading"/>
    <w:basedOn w:val="Heading1"/>
    <w:next w:val="Normal"/>
    <w:uiPriority w:val="39"/>
    <w:unhideWhenUsed/>
    <w:qFormat/>
    <w:rsid w:val="00191733"/>
    <w:pPr>
      <w:outlineLvl w:val="9"/>
    </w:pPr>
    <w:rPr>
      <w:lang w:val="en-US"/>
    </w:r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D253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59"/>
    <w:rsid w:val="001762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link w:val="NoSpacingChar"/>
    <w:uiPriority w:val="1"/>
    <w:qFormat/>
    <w:rsid w:val="00492A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2A4F"/>
    <w:rPr>
      <w:rFonts w:eastAsiaTheme="minorEastAsia"/>
      <w:lang w:val="en-US"/>
    </w:rPr>
  </w:style>
  <w:style w:type="paragraph" w:styleId="Caption">
    <w:name w:val="caption"/>
    <w:basedOn w:val="Normal"/>
    <w:next w:val="Normal"/>
    <w:uiPriority w:val="35"/>
    <w:unhideWhenUsed/>
    <w:qFormat/>
    <w:rsid w:val="002E345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customStyle="1" w:styleId="paragraph">
    <w:name w:val="paragraph"/>
    <w:basedOn w:val="Normal"/>
    <w:rsid w:val="00A322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3227C"/>
  </w:style>
  <w:style w:type="character" w:customStyle="1" w:styleId="eop">
    <w:name w:val="eop"/>
    <w:basedOn w:val="DefaultParagraphFont"/>
    <w:rsid w:val="00A3227C"/>
  </w:style>
  <w:style w:type="character" w:customStyle="1" w:styleId="scxw133189878">
    <w:name w:val="scxw133189878"/>
    <w:basedOn w:val="DefaultParagraphFont"/>
    <w:rsid w:val="0091169A"/>
  </w:style>
  <w:style w:type="character" w:customStyle="1" w:styleId="scxw14631409">
    <w:name w:val="scxw14631409"/>
    <w:basedOn w:val="DefaultParagraphFont"/>
    <w:rsid w:val="00BA118C"/>
  </w:style>
  <w:style w:type="paragraph" w:styleId="Bibliography">
    <w:name w:val="Bibliography"/>
    <w:basedOn w:val="Normal"/>
    <w:next w:val="Normal"/>
    <w:uiPriority w:val="37"/>
    <w:unhideWhenUsed/>
    <w:rsid w:val="003C7690"/>
    <w:pPr>
      <w:spacing w:after="0" w:line="276" w:lineRule="auto"/>
    </w:pPr>
    <w:rPr>
      <w:rFonts w:ascii="Arial" w:eastAsia="Arial" w:hAnsi="Arial" w:cs="Arial"/>
      <w:lang w:eastAsia="en-GB"/>
    </w:rPr>
  </w:style>
  <w:style w:type="character" w:customStyle="1" w:styleId="scxw250185840">
    <w:name w:val="scxw250185840"/>
    <w:basedOn w:val="DefaultParagraphFont"/>
    <w:rsid w:val="005B16AE"/>
  </w:style>
  <w:style w:type="character" w:styleId="UnresolvedMention">
    <w:name w:val="Unresolved Mention"/>
    <w:basedOn w:val="DefaultParagraphFont"/>
    <w:uiPriority w:val="99"/>
    <w:semiHidden/>
    <w:unhideWhenUsed/>
    <w:rsid w:val="007559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1913">
      <w:bodyDiv w:val="1"/>
      <w:marLeft w:val="0"/>
      <w:marRight w:val="0"/>
      <w:marTop w:val="0"/>
      <w:marBottom w:val="0"/>
      <w:divBdr>
        <w:top w:val="none" w:sz="0" w:space="0" w:color="auto"/>
        <w:left w:val="none" w:sz="0" w:space="0" w:color="auto"/>
        <w:bottom w:val="none" w:sz="0" w:space="0" w:color="auto"/>
        <w:right w:val="none" w:sz="0" w:space="0" w:color="auto"/>
      </w:divBdr>
    </w:div>
    <w:div w:id="367487209">
      <w:bodyDiv w:val="1"/>
      <w:marLeft w:val="0"/>
      <w:marRight w:val="0"/>
      <w:marTop w:val="0"/>
      <w:marBottom w:val="0"/>
      <w:divBdr>
        <w:top w:val="none" w:sz="0" w:space="0" w:color="auto"/>
        <w:left w:val="none" w:sz="0" w:space="0" w:color="auto"/>
        <w:bottom w:val="none" w:sz="0" w:space="0" w:color="auto"/>
        <w:right w:val="none" w:sz="0" w:space="0" w:color="auto"/>
      </w:divBdr>
      <w:divsChild>
        <w:div w:id="2086603552">
          <w:marLeft w:val="0"/>
          <w:marRight w:val="0"/>
          <w:marTop w:val="0"/>
          <w:marBottom w:val="0"/>
          <w:divBdr>
            <w:top w:val="none" w:sz="0" w:space="0" w:color="auto"/>
            <w:left w:val="none" w:sz="0" w:space="0" w:color="auto"/>
            <w:bottom w:val="none" w:sz="0" w:space="0" w:color="auto"/>
            <w:right w:val="none" w:sz="0" w:space="0" w:color="auto"/>
          </w:divBdr>
        </w:div>
        <w:div w:id="1653096851">
          <w:marLeft w:val="0"/>
          <w:marRight w:val="0"/>
          <w:marTop w:val="0"/>
          <w:marBottom w:val="0"/>
          <w:divBdr>
            <w:top w:val="none" w:sz="0" w:space="0" w:color="auto"/>
            <w:left w:val="none" w:sz="0" w:space="0" w:color="auto"/>
            <w:bottom w:val="none" w:sz="0" w:space="0" w:color="auto"/>
            <w:right w:val="none" w:sz="0" w:space="0" w:color="auto"/>
          </w:divBdr>
        </w:div>
        <w:div w:id="967510906">
          <w:marLeft w:val="0"/>
          <w:marRight w:val="0"/>
          <w:marTop w:val="0"/>
          <w:marBottom w:val="0"/>
          <w:divBdr>
            <w:top w:val="none" w:sz="0" w:space="0" w:color="auto"/>
            <w:left w:val="none" w:sz="0" w:space="0" w:color="auto"/>
            <w:bottom w:val="none" w:sz="0" w:space="0" w:color="auto"/>
            <w:right w:val="none" w:sz="0" w:space="0" w:color="auto"/>
          </w:divBdr>
        </w:div>
        <w:div w:id="1704087322">
          <w:marLeft w:val="0"/>
          <w:marRight w:val="0"/>
          <w:marTop w:val="0"/>
          <w:marBottom w:val="0"/>
          <w:divBdr>
            <w:top w:val="none" w:sz="0" w:space="0" w:color="auto"/>
            <w:left w:val="none" w:sz="0" w:space="0" w:color="auto"/>
            <w:bottom w:val="none" w:sz="0" w:space="0" w:color="auto"/>
            <w:right w:val="none" w:sz="0" w:space="0" w:color="auto"/>
          </w:divBdr>
        </w:div>
        <w:div w:id="698238965">
          <w:marLeft w:val="0"/>
          <w:marRight w:val="0"/>
          <w:marTop w:val="0"/>
          <w:marBottom w:val="0"/>
          <w:divBdr>
            <w:top w:val="none" w:sz="0" w:space="0" w:color="auto"/>
            <w:left w:val="none" w:sz="0" w:space="0" w:color="auto"/>
            <w:bottom w:val="none" w:sz="0" w:space="0" w:color="auto"/>
            <w:right w:val="none" w:sz="0" w:space="0" w:color="auto"/>
          </w:divBdr>
        </w:div>
        <w:div w:id="785004158">
          <w:marLeft w:val="0"/>
          <w:marRight w:val="0"/>
          <w:marTop w:val="0"/>
          <w:marBottom w:val="0"/>
          <w:divBdr>
            <w:top w:val="none" w:sz="0" w:space="0" w:color="auto"/>
            <w:left w:val="none" w:sz="0" w:space="0" w:color="auto"/>
            <w:bottom w:val="none" w:sz="0" w:space="0" w:color="auto"/>
            <w:right w:val="none" w:sz="0" w:space="0" w:color="auto"/>
          </w:divBdr>
        </w:div>
        <w:div w:id="386806321">
          <w:marLeft w:val="0"/>
          <w:marRight w:val="0"/>
          <w:marTop w:val="0"/>
          <w:marBottom w:val="0"/>
          <w:divBdr>
            <w:top w:val="none" w:sz="0" w:space="0" w:color="auto"/>
            <w:left w:val="none" w:sz="0" w:space="0" w:color="auto"/>
            <w:bottom w:val="none" w:sz="0" w:space="0" w:color="auto"/>
            <w:right w:val="none" w:sz="0" w:space="0" w:color="auto"/>
          </w:divBdr>
        </w:div>
        <w:div w:id="562059184">
          <w:marLeft w:val="0"/>
          <w:marRight w:val="0"/>
          <w:marTop w:val="0"/>
          <w:marBottom w:val="0"/>
          <w:divBdr>
            <w:top w:val="none" w:sz="0" w:space="0" w:color="auto"/>
            <w:left w:val="none" w:sz="0" w:space="0" w:color="auto"/>
            <w:bottom w:val="none" w:sz="0" w:space="0" w:color="auto"/>
            <w:right w:val="none" w:sz="0" w:space="0" w:color="auto"/>
          </w:divBdr>
        </w:div>
        <w:div w:id="1780642015">
          <w:marLeft w:val="0"/>
          <w:marRight w:val="0"/>
          <w:marTop w:val="0"/>
          <w:marBottom w:val="0"/>
          <w:divBdr>
            <w:top w:val="none" w:sz="0" w:space="0" w:color="auto"/>
            <w:left w:val="none" w:sz="0" w:space="0" w:color="auto"/>
            <w:bottom w:val="none" w:sz="0" w:space="0" w:color="auto"/>
            <w:right w:val="none" w:sz="0" w:space="0" w:color="auto"/>
          </w:divBdr>
          <w:divsChild>
            <w:div w:id="1943150301">
              <w:marLeft w:val="0"/>
              <w:marRight w:val="0"/>
              <w:marTop w:val="0"/>
              <w:marBottom w:val="0"/>
              <w:divBdr>
                <w:top w:val="none" w:sz="0" w:space="0" w:color="auto"/>
                <w:left w:val="none" w:sz="0" w:space="0" w:color="auto"/>
                <w:bottom w:val="none" w:sz="0" w:space="0" w:color="auto"/>
                <w:right w:val="none" w:sz="0" w:space="0" w:color="auto"/>
              </w:divBdr>
            </w:div>
            <w:div w:id="353771912">
              <w:marLeft w:val="0"/>
              <w:marRight w:val="0"/>
              <w:marTop w:val="0"/>
              <w:marBottom w:val="0"/>
              <w:divBdr>
                <w:top w:val="none" w:sz="0" w:space="0" w:color="auto"/>
                <w:left w:val="none" w:sz="0" w:space="0" w:color="auto"/>
                <w:bottom w:val="none" w:sz="0" w:space="0" w:color="auto"/>
                <w:right w:val="none" w:sz="0" w:space="0" w:color="auto"/>
              </w:divBdr>
            </w:div>
            <w:div w:id="2023360141">
              <w:marLeft w:val="0"/>
              <w:marRight w:val="0"/>
              <w:marTop w:val="0"/>
              <w:marBottom w:val="0"/>
              <w:divBdr>
                <w:top w:val="none" w:sz="0" w:space="0" w:color="auto"/>
                <w:left w:val="none" w:sz="0" w:space="0" w:color="auto"/>
                <w:bottom w:val="none" w:sz="0" w:space="0" w:color="auto"/>
                <w:right w:val="none" w:sz="0" w:space="0" w:color="auto"/>
              </w:divBdr>
            </w:div>
          </w:divsChild>
        </w:div>
        <w:div w:id="954092836">
          <w:marLeft w:val="0"/>
          <w:marRight w:val="0"/>
          <w:marTop w:val="0"/>
          <w:marBottom w:val="0"/>
          <w:divBdr>
            <w:top w:val="none" w:sz="0" w:space="0" w:color="auto"/>
            <w:left w:val="none" w:sz="0" w:space="0" w:color="auto"/>
            <w:bottom w:val="none" w:sz="0" w:space="0" w:color="auto"/>
            <w:right w:val="none" w:sz="0" w:space="0" w:color="auto"/>
          </w:divBdr>
        </w:div>
        <w:div w:id="291637367">
          <w:marLeft w:val="0"/>
          <w:marRight w:val="0"/>
          <w:marTop w:val="0"/>
          <w:marBottom w:val="0"/>
          <w:divBdr>
            <w:top w:val="none" w:sz="0" w:space="0" w:color="auto"/>
            <w:left w:val="none" w:sz="0" w:space="0" w:color="auto"/>
            <w:bottom w:val="none" w:sz="0" w:space="0" w:color="auto"/>
            <w:right w:val="none" w:sz="0" w:space="0" w:color="auto"/>
          </w:divBdr>
          <w:divsChild>
            <w:div w:id="1730112917">
              <w:marLeft w:val="-75"/>
              <w:marRight w:val="0"/>
              <w:marTop w:val="30"/>
              <w:marBottom w:val="30"/>
              <w:divBdr>
                <w:top w:val="none" w:sz="0" w:space="0" w:color="auto"/>
                <w:left w:val="none" w:sz="0" w:space="0" w:color="auto"/>
                <w:bottom w:val="none" w:sz="0" w:space="0" w:color="auto"/>
                <w:right w:val="none" w:sz="0" w:space="0" w:color="auto"/>
              </w:divBdr>
              <w:divsChild>
                <w:div w:id="510026007">
                  <w:marLeft w:val="0"/>
                  <w:marRight w:val="0"/>
                  <w:marTop w:val="0"/>
                  <w:marBottom w:val="0"/>
                  <w:divBdr>
                    <w:top w:val="none" w:sz="0" w:space="0" w:color="auto"/>
                    <w:left w:val="none" w:sz="0" w:space="0" w:color="auto"/>
                    <w:bottom w:val="none" w:sz="0" w:space="0" w:color="auto"/>
                    <w:right w:val="none" w:sz="0" w:space="0" w:color="auto"/>
                  </w:divBdr>
                  <w:divsChild>
                    <w:div w:id="2118255637">
                      <w:marLeft w:val="0"/>
                      <w:marRight w:val="0"/>
                      <w:marTop w:val="0"/>
                      <w:marBottom w:val="0"/>
                      <w:divBdr>
                        <w:top w:val="none" w:sz="0" w:space="0" w:color="auto"/>
                        <w:left w:val="none" w:sz="0" w:space="0" w:color="auto"/>
                        <w:bottom w:val="none" w:sz="0" w:space="0" w:color="auto"/>
                        <w:right w:val="none" w:sz="0" w:space="0" w:color="auto"/>
                      </w:divBdr>
                    </w:div>
                  </w:divsChild>
                </w:div>
                <w:div w:id="111631313">
                  <w:marLeft w:val="0"/>
                  <w:marRight w:val="0"/>
                  <w:marTop w:val="0"/>
                  <w:marBottom w:val="0"/>
                  <w:divBdr>
                    <w:top w:val="none" w:sz="0" w:space="0" w:color="auto"/>
                    <w:left w:val="none" w:sz="0" w:space="0" w:color="auto"/>
                    <w:bottom w:val="none" w:sz="0" w:space="0" w:color="auto"/>
                    <w:right w:val="none" w:sz="0" w:space="0" w:color="auto"/>
                  </w:divBdr>
                  <w:divsChild>
                    <w:div w:id="1348747954">
                      <w:marLeft w:val="0"/>
                      <w:marRight w:val="0"/>
                      <w:marTop w:val="0"/>
                      <w:marBottom w:val="0"/>
                      <w:divBdr>
                        <w:top w:val="none" w:sz="0" w:space="0" w:color="auto"/>
                        <w:left w:val="none" w:sz="0" w:space="0" w:color="auto"/>
                        <w:bottom w:val="none" w:sz="0" w:space="0" w:color="auto"/>
                        <w:right w:val="none" w:sz="0" w:space="0" w:color="auto"/>
                      </w:divBdr>
                    </w:div>
                    <w:div w:id="1365711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699968">
          <w:marLeft w:val="0"/>
          <w:marRight w:val="0"/>
          <w:marTop w:val="0"/>
          <w:marBottom w:val="0"/>
          <w:divBdr>
            <w:top w:val="none" w:sz="0" w:space="0" w:color="auto"/>
            <w:left w:val="none" w:sz="0" w:space="0" w:color="auto"/>
            <w:bottom w:val="none" w:sz="0" w:space="0" w:color="auto"/>
            <w:right w:val="none" w:sz="0" w:space="0" w:color="auto"/>
          </w:divBdr>
        </w:div>
        <w:div w:id="1583178011">
          <w:marLeft w:val="0"/>
          <w:marRight w:val="0"/>
          <w:marTop w:val="0"/>
          <w:marBottom w:val="0"/>
          <w:divBdr>
            <w:top w:val="none" w:sz="0" w:space="0" w:color="auto"/>
            <w:left w:val="none" w:sz="0" w:space="0" w:color="auto"/>
            <w:bottom w:val="none" w:sz="0" w:space="0" w:color="auto"/>
            <w:right w:val="none" w:sz="0" w:space="0" w:color="auto"/>
          </w:divBdr>
        </w:div>
        <w:div w:id="1630091957">
          <w:marLeft w:val="0"/>
          <w:marRight w:val="0"/>
          <w:marTop w:val="0"/>
          <w:marBottom w:val="0"/>
          <w:divBdr>
            <w:top w:val="none" w:sz="0" w:space="0" w:color="auto"/>
            <w:left w:val="none" w:sz="0" w:space="0" w:color="auto"/>
            <w:bottom w:val="none" w:sz="0" w:space="0" w:color="auto"/>
            <w:right w:val="none" w:sz="0" w:space="0" w:color="auto"/>
          </w:divBdr>
        </w:div>
        <w:div w:id="1366951843">
          <w:marLeft w:val="0"/>
          <w:marRight w:val="0"/>
          <w:marTop w:val="0"/>
          <w:marBottom w:val="0"/>
          <w:divBdr>
            <w:top w:val="none" w:sz="0" w:space="0" w:color="auto"/>
            <w:left w:val="none" w:sz="0" w:space="0" w:color="auto"/>
            <w:bottom w:val="none" w:sz="0" w:space="0" w:color="auto"/>
            <w:right w:val="none" w:sz="0" w:space="0" w:color="auto"/>
          </w:divBdr>
        </w:div>
        <w:div w:id="2047948794">
          <w:marLeft w:val="0"/>
          <w:marRight w:val="0"/>
          <w:marTop w:val="0"/>
          <w:marBottom w:val="0"/>
          <w:divBdr>
            <w:top w:val="none" w:sz="0" w:space="0" w:color="auto"/>
            <w:left w:val="none" w:sz="0" w:space="0" w:color="auto"/>
            <w:bottom w:val="none" w:sz="0" w:space="0" w:color="auto"/>
            <w:right w:val="none" w:sz="0" w:space="0" w:color="auto"/>
          </w:divBdr>
          <w:divsChild>
            <w:div w:id="2081054102">
              <w:marLeft w:val="-75"/>
              <w:marRight w:val="0"/>
              <w:marTop w:val="30"/>
              <w:marBottom w:val="30"/>
              <w:divBdr>
                <w:top w:val="none" w:sz="0" w:space="0" w:color="auto"/>
                <w:left w:val="none" w:sz="0" w:space="0" w:color="auto"/>
                <w:bottom w:val="none" w:sz="0" w:space="0" w:color="auto"/>
                <w:right w:val="none" w:sz="0" w:space="0" w:color="auto"/>
              </w:divBdr>
              <w:divsChild>
                <w:div w:id="1357466891">
                  <w:marLeft w:val="0"/>
                  <w:marRight w:val="0"/>
                  <w:marTop w:val="0"/>
                  <w:marBottom w:val="0"/>
                  <w:divBdr>
                    <w:top w:val="none" w:sz="0" w:space="0" w:color="auto"/>
                    <w:left w:val="none" w:sz="0" w:space="0" w:color="auto"/>
                    <w:bottom w:val="none" w:sz="0" w:space="0" w:color="auto"/>
                    <w:right w:val="none" w:sz="0" w:space="0" w:color="auto"/>
                  </w:divBdr>
                  <w:divsChild>
                    <w:div w:id="1962952184">
                      <w:marLeft w:val="0"/>
                      <w:marRight w:val="0"/>
                      <w:marTop w:val="0"/>
                      <w:marBottom w:val="0"/>
                      <w:divBdr>
                        <w:top w:val="none" w:sz="0" w:space="0" w:color="auto"/>
                        <w:left w:val="none" w:sz="0" w:space="0" w:color="auto"/>
                        <w:bottom w:val="none" w:sz="0" w:space="0" w:color="auto"/>
                        <w:right w:val="none" w:sz="0" w:space="0" w:color="auto"/>
                      </w:divBdr>
                    </w:div>
                  </w:divsChild>
                </w:div>
                <w:div w:id="1123622667">
                  <w:marLeft w:val="0"/>
                  <w:marRight w:val="0"/>
                  <w:marTop w:val="0"/>
                  <w:marBottom w:val="0"/>
                  <w:divBdr>
                    <w:top w:val="none" w:sz="0" w:space="0" w:color="auto"/>
                    <w:left w:val="none" w:sz="0" w:space="0" w:color="auto"/>
                    <w:bottom w:val="none" w:sz="0" w:space="0" w:color="auto"/>
                    <w:right w:val="none" w:sz="0" w:space="0" w:color="auto"/>
                  </w:divBdr>
                  <w:divsChild>
                    <w:div w:id="784929107">
                      <w:marLeft w:val="0"/>
                      <w:marRight w:val="0"/>
                      <w:marTop w:val="0"/>
                      <w:marBottom w:val="0"/>
                      <w:divBdr>
                        <w:top w:val="none" w:sz="0" w:space="0" w:color="auto"/>
                        <w:left w:val="none" w:sz="0" w:space="0" w:color="auto"/>
                        <w:bottom w:val="none" w:sz="0" w:space="0" w:color="auto"/>
                        <w:right w:val="none" w:sz="0" w:space="0" w:color="auto"/>
                      </w:divBdr>
                    </w:div>
                    <w:div w:id="724913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776226">
          <w:marLeft w:val="0"/>
          <w:marRight w:val="0"/>
          <w:marTop w:val="0"/>
          <w:marBottom w:val="0"/>
          <w:divBdr>
            <w:top w:val="none" w:sz="0" w:space="0" w:color="auto"/>
            <w:left w:val="none" w:sz="0" w:space="0" w:color="auto"/>
            <w:bottom w:val="none" w:sz="0" w:space="0" w:color="auto"/>
            <w:right w:val="none" w:sz="0" w:space="0" w:color="auto"/>
          </w:divBdr>
          <w:divsChild>
            <w:div w:id="490491023">
              <w:marLeft w:val="0"/>
              <w:marRight w:val="0"/>
              <w:marTop w:val="0"/>
              <w:marBottom w:val="0"/>
              <w:divBdr>
                <w:top w:val="none" w:sz="0" w:space="0" w:color="auto"/>
                <w:left w:val="none" w:sz="0" w:space="0" w:color="auto"/>
                <w:bottom w:val="none" w:sz="0" w:space="0" w:color="auto"/>
                <w:right w:val="none" w:sz="0" w:space="0" w:color="auto"/>
              </w:divBdr>
            </w:div>
            <w:div w:id="618725900">
              <w:marLeft w:val="0"/>
              <w:marRight w:val="0"/>
              <w:marTop w:val="0"/>
              <w:marBottom w:val="0"/>
              <w:divBdr>
                <w:top w:val="none" w:sz="0" w:space="0" w:color="auto"/>
                <w:left w:val="none" w:sz="0" w:space="0" w:color="auto"/>
                <w:bottom w:val="none" w:sz="0" w:space="0" w:color="auto"/>
                <w:right w:val="none" w:sz="0" w:space="0" w:color="auto"/>
              </w:divBdr>
            </w:div>
            <w:div w:id="255674782">
              <w:marLeft w:val="0"/>
              <w:marRight w:val="0"/>
              <w:marTop w:val="0"/>
              <w:marBottom w:val="0"/>
              <w:divBdr>
                <w:top w:val="none" w:sz="0" w:space="0" w:color="auto"/>
                <w:left w:val="none" w:sz="0" w:space="0" w:color="auto"/>
                <w:bottom w:val="none" w:sz="0" w:space="0" w:color="auto"/>
                <w:right w:val="none" w:sz="0" w:space="0" w:color="auto"/>
              </w:divBdr>
            </w:div>
          </w:divsChild>
        </w:div>
        <w:div w:id="217979062">
          <w:marLeft w:val="0"/>
          <w:marRight w:val="0"/>
          <w:marTop w:val="0"/>
          <w:marBottom w:val="0"/>
          <w:divBdr>
            <w:top w:val="none" w:sz="0" w:space="0" w:color="auto"/>
            <w:left w:val="none" w:sz="0" w:space="0" w:color="auto"/>
            <w:bottom w:val="none" w:sz="0" w:space="0" w:color="auto"/>
            <w:right w:val="none" w:sz="0" w:space="0" w:color="auto"/>
          </w:divBdr>
          <w:divsChild>
            <w:div w:id="196741470">
              <w:marLeft w:val="0"/>
              <w:marRight w:val="0"/>
              <w:marTop w:val="0"/>
              <w:marBottom w:val="0"/>
              <w:divBdr>
                <w:top w:val="none" w:sz="0" w:space="0" w:color="auto"/>
                <w:left w:val="none" w:sz="0" w:space="0" w:color="auto"/>
                <w:bottom w:val="none" w:sz="0" w:space="0" w:color="auto"/>
                <w:right w:val="none" w:sz="0" w:space="0" w:color="auto"/>
              </w:divBdr>
            </w:div>
            <w:div w:id="1779257323">
              <w:marLeft w:val="0"/>
              <w:marRight w:val="0"/>
              <w:marTop w:val="0"/>
              <w:marBottom w:val="0"/>
              <w:divBdr>
                <w:top w:val="none" w:sz="0" w:space="0" w:color="auto"/>
                <w:left w:val="none" w:sz="0" w:space="0" w:color="auto"/>
                <w:bottom w:val="none" w:sz="0" w:space="0" w:color="auto"/>
                <w:right w:val="none" w:sz="0" w:space="0" w:color="auto"/>
              </w:divBdr>
            </w:div>
          </w:divsChild>
        </w:div>
        <w:div w:id="2072069861">
          <w:marLeft w:val="0"/>
          <w:marRight w:val="0"/>
          <w:marTop w:val="0"/>
          <w:marBottom w:val="0"/>
          <w:divBdr>
            <w:top w:val="none" w:sz="0" w:space="0" w:color="auto"/>
            <w:left w:val="none" w:sz="0" w:space="0" w:color="auto"/>
            <w:bottom w:val="none" w:sz="0" w:space="0" w:color="auto"/>
            <w:right w:val="none" w:sz="0" w:space="0" w:color="auto"/>
          </w:divBdr>
        </w:div>
        <w:div w:id="1608924608">
          <w:marLeft w:val="0"/>
          <w:marRight w:val="0"/>
          <w:marTop w:val="0"/>
          <w:marBottom w:val="0"/>
          <w:divBdr>
            <w:top w:val="none" w:sz="0" w:space="0" w:color="auto"/>
            <w:left w:val="none" w:sz="0" w:space="0" w:color="auto"/>
            <w:bottom w:val="none" w:sz="0" w:space="0" w:color="auto"/>
            <w:right w:val="none" w:sz="0" w:space="0" w:color="auto"/>
          </w:divBdr>
        </w:div>
      </w:divsChild>
    </w:div>
    <w:div w:id="528034873">
      <w:bodyDiv w:val="1"/>
      <w:marLeft w:val="0"/>
      <w:marRight w:val="0"/>
      <w:marTop w:val="0"/>
      <w:marBottom w:val="0"/>
      <w:divBdr>
        <w:top w:val="none" w:sz="0" w:space="0" w:color="auto"/>
        <w:left w:val="none" w:sz="0" w:space="0" w:color="auto"/>
        <w:bottom w:val="none" w:sz="0" w:space="0" w:color="auto"/>
        <w:right w:val="none" w:sz="0" w:space="0" w:color="auto"/>
      </w:divBdr>
    </w:div>
    <w:div w:id="564149917">
      <w:bodyDiv w:val="1"/>
      <w:marLeft w:val="0"/>
      <w:marRight w:val="0"/>
      <w:marTop w:val="0"/>
      <w:marBottom w:val="0"/>
      <w:divBdr>
        <w:top w:val="none" w:sz="0" w:space="0" w:color="auto"/>
        <w:left w:val="none" w:sz="0" w:space="0" w:color="auto"/>
        <w:bottom w:val="none" w:sz="0" w:space="0" w:color="auto"/>
        <w:right w:val="none" w:sz="0" w:space="0" w:color="auto"/>
      </w:divBdr>
      <w:divsChild>
        <w:div w:id="1137070145">
          <w:marLeft w:val="0"/>
          <w:marRight w:val="0"/>
          <w:marTop w:val="0"/>
          <w:marBottom w:val="0"/>
          <w:divBdr>
            <w:top w:val="none" w:sz="0" w:space="0" w:color="auto"/>
            <w:left w:val="none" w:sz="0" w:space="0" w:color="auto"/>
            <w:bottom w:val="none" w:sz="0" w:space="0" w:color="auto"/>
            <w:right w:val="none" w:sz="0" w:space="0" w:color="auto"/>
          </w:divBdr>
        </w:div>
        <w:div w:id="1657223654">
          <w:marLeft w:val="0"/>
          <w:marRight w:val="0"/>
          <w:marTop w:val="0"/>
          <w:marBottom w:val="0"/>
          <w:divBdr>
            <w:top w:val="none" w:sz="0" w:space="0" w:color="auto"/>
            <w:left w:val="none" w:sz="0" w:space="0" w:color="auto"/>
            <w:bottom w:val="none" w:sz="0" w:space="0" w:color="auto"/>
            <w:right w:val="none" w:sz="0" w:space="0" w:color="auto"/>
          </w:divBdr>
        </w:div>
        <w:div w:id="1225919183">
          <w:marLeft w:val="0"/>
          <w:marRight w:val="0"/>
          <w:marTop w:val="0"/>
          <w:marBottom w:val="0"/>
          <w:divBdr>
            <w:top w:val="none" w:sz="0" w:space="0" w:color="auto"/>
            <w:left w:val="none" w:sz="0" w:space="0" w:color="auto"/>
            <w:bottom w:val="none" w:sz="0" w:space="0" w:color="auto"/>
            <w:right w:val="none" w:sz="0" w:space="0" w:color="auto"/>
          </w:divBdr>
        </w:div>
        <w:div w:id="603270538">
          <w:marLeft w:val="0"/>
          <w:marRight w:val="0"/>
          <w:marTop w:val="0"/>
          <w:marBottom w:val="0"/>
          <w:divBdr>
            <w:top w:val="none" w:sz="0" w:space="0" w:color="auto"/>
            <w:left w:val="none" w:sz="0" w:space="0" w:color="auto"/>
            <w:bottom w:val="none" w:sz="0" w:space="0" w:color="auto"/>
            <w:right w:val="none" w:sz="0" w:space="0" w:color="auto"/>
          </w:divBdr>
        </w:div>
        <w:div w:id="695811672">
          <w:marLeft w:val="0"/>
          <w:marRight w:val="0"/>
          <w:marTop w:val="0"/>
          <w:marBottom w:val="0"/>
          <w:divBdr>
            <w:top w:val="none" w:sz="0" w:space="0" w:color="auto"/>
            <w:left w:val="none" w:sz="0" w:space="0" w:color="auto"/>
            <w:bottom w:val="none" w:sz="0" w:space="0" w:color="auto"/>
            <w:right w:val="none" w:sz="0" w:space="0" w:color="auto"/>
          </w:divBdr>
        </w:div>
        <w:div w:id="1041173130">
          <w:marLeft w:val="0"/>
          <w:marRight w:val="0"/>
          <w:marTop w:val="0"/>
          <w:marBottom w:val="0"/>
          <w:divBdr>
            <w:top w:val="none" w:sz="0" w:space="0" w:color="auto"/>
            <w:left w:val="none" w:sz="0" w:space="0" w:color="auto"/>
            <w:bottom w:val="none" w:sz="0" w:space="0" w:color="auto"/>
            <w:right w:val="none" w:sz="0" w:space="0" w:color="auto"/>
          </w:divBdr>
        </w:div>
        <w:div w:id="1365597943">
          <w:marLeft w:val="0"/>
          <w:marRight w:val="0"/>
          <w:marTop w:val="0"/>
          <w:marBottom w:val="0"/>
          <w:divBdr>
            <w:top w:val="none" w:sz="0" w:space="0" w:color="auto"/>
            <w:left w:val="none" w:sz="0" w:space="0" w:color="auto"/>
            <w:bottom w:val="none" w:sz="0" w:space="0" w:color="auto"/>
            <w:right w:val="none" w:sz="0" w:space="0" w:color="auto"/>
          </w:divBdr>
        </w:div>
        <w:div w:id="1578246006">
          <w:marLeft w:val="0"/>
          <w:marRight w:val="0"/>
          <w:marTop w:val="0"/>
          <w:marBottom w:val="0"/>
          <w:divBdr>
            <w:top w:val="none" w:sz="0" w:space="0" w:color="auto"/>
            <w:left w:val="none" w:sz="0" w:space="0" w:color="auto"/>
            <w:bottom w:val="none" w:sz="0" w:space="0" w:color="auto"/>
            <w:right w:val="none" w:sz="0" w:space="0" w:color="auto"/>
          </w:divBdr>
        </w:div>
        <w:div w:id="1033532942">
          <w:marLeft w:val="0"/>
          <w:marRight w:val="0"/>
          <w:marTop w:val="0"/>
          <w:marBottom w:val="0"/>
          <w:divBdr>
            <w:top w:val="none" w:sz="0" w:space="0" w:color="auto"/>
            <w:left w:val="none" w:sz="0" w:space="0" w:color="auto"/>
            <w:bottom w:val="none" w:sz="0" w:space="0" w:color="auto"/>
            <w:right w:val="none" w:sz="0" w:space="0" w:color="auto"/>
          </w:divBdr>
          <w:divsChild>
            <w:div w:id="1857110279">
              <w:marLeft w:val="-75"/>
              <w:marRight w:val="0"/>
              <w:marTop w:val="30"/>
              <w:marBottom w:val="30"/>
              <w:divBdr>
                <w:top w:val="none" w:sz="0" w:space="0" w:color="auto"/>
                <w:left w:val="none" w:sz="0" w:space="0" w:color="auto"/>
                <w:bottom w:val="none" w:sz="0" w:space="0" w:color="auto"/>
                <w:right w:val="none" w:sz="0" w:space="0" w:color="auto"/>
              </w:divBdr>
              <w:divsChild>
                <w:div w:id="597906036">
                  <w:marLeft w:val="0"/>
                  <w:marRight w:val="0"/>
                  <w:marTop w:val="0"/>
                  <w:marBottom w:val="0"/>
                  <w:divBdr>
                    <w:top w:val="none" w:sz="0" w:space="0" w:color="auto"/>
                    <w:left w:val="none" w:sz="0" w:space="0" w:color="auto"/>
                    <w:bottom w:val="none" w:sz="0" w:space="0" w:color="auto"/>
                    <w:right w:val="none" w:sz="0" w:space="0" w:color="auto"/>
                  </w:divBdr>
                  <w:divsChild>
                    <w:div w:id="4601430">
                      <w:marLeft w:val="0"/>
                      <w:marRight w:val="0"/>
                      <w:marTop w:val="0"/>
                      <w:marBottom w:val="0"/>
                      <w:divBdr>
                        <w:top w:val="none" w:sz="0" w:space="0" w:color="auto"/>
                        <w:left w:val="none" w:sz="0" w:space="0" w:color="auto"/>
                        <w:bottom w:val="none" w:sz="0" w:space="0" w:color="auto"/>
                        <w:right w:val="none" w:sz="0" w:space="0" w:color="auto"/>
                      </w:divBdr>
                    </w:div>
                  </w:divsChild>
                </w:div>
                <w:div w:id="1755587672">
                  <w:marLeft w:val="0"/>
                  <w:marRight w:val="0"/>
                  <w:marTop w:val="0"/>
                  <w:marBottom w:val="0"/>
                  <w:divBdr>
                    <w:top w:val="none" w:sz="0" w:space="0" w:color="auto"/>
                    <w:left w:val="none" w:sz="0" w:space="0" w:color="auto"/>
                    <w:bottom w:val="none" w:sz="0" w:space="0" w:color="auto"/>
                    <w:right w:val="none" w:sz="0" w:space="0" w:color="auto"/>
                  </w:divBdr>
                  <w:divsChild>
                    <w:div w:id="1554464743">
                      <w:marLeft w:val="0"/>
                      <w:marRight w:val="0"/>
                      <w:marTop w:val="0"/>
                      <w:marBottom w:val="0"/>
                      <w:divBdr>
                        <w:top w:val="none" w:sz="0" w:space="0" w:color="auto"/>
                        <w:left w:val="none" w:sz="0" w:space="0" w:color="auto"/>
                        <w:bottom w:val="none" w:sz="0" w:space="0" w:color="auto"/>
                        <w:right w:val="none" w:sz="0" w:space="0" w:color="auto"/>
                      </w:divBdr>
                    </w:div>
                    <w:div w:id="54113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958731">
          <w:marLeft w:val="0"/>
          <w:marRight w:val="0"/>
          <w:marTop w:val="0"/>
          <w:marBottom w:val="0"/>
          <w:divBdr>
            <w:top w:val="none" w:sz="0" w:space="0" w:color="auto"/>
            <w:left w:val="none" w:sz="0" w:space="0" w:color="auto"/>
            <w:bottom w:val="none" w:sz="0" w:space="0" w:color="auto"/>
            <w:right w:val="none" w:sz="0" w:space="0" w:color="auto"/>
          </w:divBdr>
        </w:div>
        <w:div w:id="99226266">
          <w:marLeft w:val="0"/>
          <w:marRight w:val="0"/>
          <w:marTop w:val="0"/>
          <w:marBottom w:val="0"/>
          <w:divBdr>
            <w:top w:val="none" w:sz="0" w:space="0" w:color="auto"/>
            <w:left w:val="none" w:sz="0" w:space="0" w:color="auto"/>
            <w:bottom w:val="none" w:sz="0" w:space="0" w:color="auto"/>
            <w:right w:val="none" w:sz="0" w:space="0" w:color="auto"/>
          </w:divBdr>
        </w:div>
        <w:div w:id="741374799">
          <w:marLeft w:val="0"/>
          <w:marRight w:val="0"/>
          <w:marTop w:val="0"/>
          <w:marBottom w:val="0"/>
          <w:divBdr>
            <w:top w:val="none" w:sz="0" w:space="0" w:color="auto"/>
            <w:left w:val="none" w:sz="0" w:space="0" w:color="auto"/>
            <w:bottom w:val="none" w:sz="0" w:space="0" w:color="auto"/>
            <w:right w:val="none" w:sz="0" w:space="0" w:color="auto"/>
          </w:divBdr>
        </w:div>
        <w:div w:id="864758045">
          <w:marLeft w:val="0"/>
          <w:marRight w:val="0"/>
          <w:marTop w:val="0"/>
          <w:marBottom w:val="0"/>
          <w:divBdr>
            <w:top w:val="none" w:sz="0" w:space="0" w:color="auto"/>
            <w:left w:val="none" w:sz="0" w:space="0" w:color="auto"/>
            <w:bottom w:val="none" w:sz="0" w:space="0" w:color="auto"/>
            <w:right w:val="none" w:sz="0" w:space="0" w:color="auto"/>
          </w:divBdr>
        </w:div>
        <w:div w:id="1453595217">
          <w:marLeft w:val="0"/>
          <w:marRight w:val="0"/>
          <w:marTop w:val="0"/>
          <w:marBottom w:val="0"/>
          <w:divBdr>
            <w:top w:val="none" w:sz="0" w:space="0" w:color="auto"/>
            <w:left w:val="none" w:sz="0" w:space="0" w:color="auto"/>
            <w:bottom w:val="none" w:sz="0" w:space="0" w:color="auto"/>
            <w:right w:val="none" w:sz="0" w:space="0" w:color="auto"/>
          </w:divBdr>
        </w:div>
        <w:div w:id="316499949">
          <w:marLeft w:val="0"/>
          <w:marRight w:val="0"/>
          <w:marTop w:val="0"/>
          <w:marBottom w:val="0"/>
          <w:divBdr>
            <w:top w:val="none" w:sz="0" w:space="0" w:color="auto"/>
            <w:left w:val="none" w:sz="0" w:space="0" w:color="auto"/>
            <w:bottom w:val="none" w:sz="0" w:space="0" w:color="auto"/>
            <w:right w:val="none" w:sz="0" w:space="0" w:color="auto"/>
          </w:divBdr>
        </w:div>
      </w:divsChild>
    </w:div>
    <w:div w:id="565261478">
      <w:bodyDiv w:val="1"/>
      <w:marLeft w:val="0"/>
      <w:marRight w:val="0"/>
      <w:marTop w:val="0"/>
      <w:marBottom w:val="0"/>
      <w:divBdr>
        <w:top w:val="none" w:sz="0" w:space="0" w:color="auto"/>
        <w:left w:val="none" w:sz="0" w:space="0" w:color="auto"/>
        <w:bottom w:val="none" w:sz="0" w:space="0" w:color="auto"/>
        <w:right w:val="none" w:sz="0" w:space="0" w:color="auto"/>
      </w:divBdr>
      <w:divsChild>
        <w:div w:id="426119125">
          <w:marLeft w:val="0"/>
          <w:marRight w:val="0"/>
          <w:marTop w:val="0"/>
          <w:marBottom w:val="0"/>
          <w:divBdr>
            <w:top w:val="none" w:sz="0" w:space="0" w:color="auto"/>
            <w:left w:val="none" w:sz="0" w:space="0" w:color="auto"/>
            <w:bottom w:val="none" w:sz="0" w:space="0" w:color="auto"/>
            <w:right w:val="none" w:sz="0" w:space="0" w:color="auto"/>
          </w:divBdr>
        </w:div>
        <w:div w:id="1591429864">
          <w:marLeft w:val="0"/>
          <w:marRight w:val="0"/>
          <w:marTop w:val="0"/>
          <w:marBottom w:val="0"/>
          <w:divBdr>
            <w:top w:val="none" w:sz="0" w:space="0" w:color="auto"/>
            <w:left w:val="none" w:sz="0" w:space="0" w:color="auto"/>
            <w:bottom w:val="none" w:sz="0" w:space="0" w:color="auto"/>
            <w:right w:val="none" w:sz="0" w:space="0" w:color="auto"/>
          </w:divBdr>
        </w:div>
        <w:div w:id="1193373037">
          <w:marLeft w:val="0"/>
          <w:marRight w:val="0"/>
          <w:marTop w:val="0"/>
          <w:marBottom w:val="0"/>
          <w:divBdr>
            <w:top w:val="none" w:sz="0" w:space="0" w:color="auto"/>
            <w:left w:val="none" w:sz="0" w:space="0" w:color="auto"/>
            <w:bottom w:val="none" w:sz="0" w:space="0" w:color="auto"/>
            <w:right w:val="none" w:sz="0" w:space="0" w:color="auto"/>
          </w:divBdr>
        </w:div>
        <w:div w:id="257521867">
          <w:marLeft w:val="0"/>
          <w:marRight w:val="0"/>
          <w:marTop w:val="0"/>
          <w:marBottom w:val="0"/>
          <w:divBdr>
            <w:top w:val="none" w:sz="0" w:space="0" w:color="auto"/>
            <w:left w:val="none" w:sz="0" w:space="0" w:color="auto"/>
            <w:bottom w:val="none" w:sz="0" w:space="0" w:color="auto"/>
            <w:right w:val="none" w:sz="0" w:space="0" w:color="auto"/>
          </w:divBdr>
        </w:div>
        <w:div w:id="576552161">
          <w:marLeft w:val="0"/>
          <w:marRight w:val="0"/>
          <w:marTop w:val="0"/>
          <w:marBottom w:val="0"/>
          <w:divBdr>
            <w:top w:val="none" w:sz="0" w:space="0" w:color="auto"/>
            <w:left w:val="none" w:sz="0" w:space="0" w:color="auto"/>
            <w:bottom w:val="none" w:sz="0" w:space="0" w:color="auto"/>
            <w:right w:val="none" w:sz="0" w:space="0" w:color="auto"/>
          </w:divBdr>
        </w:div>
        <w:div w:id="2119835299">
          <w:marLeft w:val="0"/>
          <w:marRight w:val="0"/>
          <w:marTop w:val="0"/>
          <w:marBottom w:val="0"/>
          <w:divBdr>
            <w:top w:val="none" w:sz="0" w:space="0" w:color="auto"/>
            <w:left w:val="none" w:sz="0" w:space="0" w:color="auto"/>
            <w:bottom w:val="none" w:sz="0" w:space="0" w:color="auto"/>
            <w:right w:val="none" w:sz="0" w:space="0" w:color="auto"/>
          </w:divBdr>
        </w:div>
        <w:div w:id="1384522999">
          <w:marLeft w:val="0"/>
          <w:marRight w:val="0"/>
          <w:marTop w:val="0"/>
          <w:marBottom w:val="0"/>
          <w:divBdr>
            <w:top w:val="none" w:sz="0" w:space="0" w:color="auto"/>
            <w:left w:val="none" w:sz="0" w:space="0" w:color="auto"/>
            <w:bottom w:val="none" w:sz="0" w:space="0" w:color="auto"/>
            <w:right w:val="none" w:sz="0" w:space="0" w:color="auto"/>
          </w:divBdr>
        </w:div>
        <w:div w:id="650209003">
          <w:marLeft w:val="0"/>
          <w:marRight w:val="0"/>
          <w:marTop w:val="0"/>
          <w:marBottom w:val="0"/>
          <w:divBdr>
            <w:top w:val="none" w:sz="0" w:space="0" w:color="auto"/>
            <w:left w:val="none" w:sz="0" w:space="0" w:color="auto"/>
            <w:bottom w:val="none" w:sz="0" w:space="0" w:color="auto"/>
            <w:right w:val="none" w:sz="0" w:space="0" w:color="auto"/>
          </w:divBdr>
        </w:div>
        <w:div w:id="1555659266">
          <w:marLeft w:val="0"/>
          <w:marRight w:val="0"/>
          <w:marTop w:val="0"/>
          <w:marBottom w:val="0"/>
          <w:divBdr>
            <w:top w:val="none" w:sz="0" w:space="0" w:color="auto"/>
            <w:left w:val="none" w:sz="0" w:space="0" w:color="auto"/>
            <w:bottom w:val="none" w:sz="0" w:space="0" w:color="auto"/>
            <w:right w:val="none" w:sz="0" w:space="0" w:color="auto"/>
          </w:divBdr>
        </w:div>
        <w:div w:id="990057194">
          <w:marLeft w:val="0"/>
          <w:marRight w:val="0"/>
          <w:marTop w:val="0"/>
          <w:marBottom w:val="0"/>
          <w:divBdr>
            <w:top w:val="none" w:sz="0" w:space="0" w:color="auto"/>
            <w:left w:val="none" w:sz="0" w:space="0" w:color="auto"/>
            <w:bottom w:val="none" w:sz="0" w:space="0" w:color="auto"/>
            <w:right w:val="none" w:sz="0" w:space="0" w:color="auto"/>
          </w:divBdr>
        </w:div>
      </w:divsChild>
    </w:div>
    <w:div w:id="937756907">
      <w:bodyDiv w:val="1"/>
      <w:marLeft w:val="0"/>
      <w:marRight w:val="0"/>
      <w:marTop w:val="0"/>
      <w:marBottom w:val="0"/>
      <w:divBdr>
        <w:top w:val="none" w:sz="0" w:space="0" w:color="auto"/>
        <w:left w:val="none" w:sz="0" w:space="0" w:color="auto"/>
        <w:bottom w:val="none" w:sz="0" w:space="0" w:color="auto"/>
        <w:right w:val="none" w:sz="0" w:space="0" w:color="auto"/>
      </w:divBdr>
      <w:divsChild>
        <w:div w:id="2107579866">
          <w:marLeft w:val="0"/>
          <w:marRight w:val="0"/>
          <w:marTop w:val="0"/>
          <w:marBottom w:val="0"/>
          <w:divBdr>
            <w:top w:val="none" w:sz="0" w:space="0" w:color="auto"/>
            <w:left w:val="none" w:sz="0" w:space="0" w:color="auto"/>
            <w:bottom w:val="none" w:sz="0" w:space="0" w:color="auto"/>
            <w:right w:val="none" w:sz="0" w:space="0" w:color="auto"/>
          </w:divBdr>
        </w:div>
        <w:div w:id="1424108958">
          <w:marLeft w:val="0"/>
          <w:marRight w:val="0"/>
          <w:marTop w:val="0"/>
          <w:marBottom w:val="0"/>
          <w:divBdr>
            <w:top w:val="none" w:sz="0" w:space="0" w:color="auto"/>
            <w:left w:val="none" w:sz="0" w:space="0" w:color="auto"/>
            <w:bottom w:val="none" w:sz="0" w:space="0" w:color="auto"/>
            <w:right w:val="none" w:sz="0" w:space="0" w:color="auto"/>
          </w:divBdr>
        </w:div>
        <w:div w:id="767848550">
          <w:marLeft w:val="0"/>
          <w:marRight w:val="0"/>
          <w:marTop w:val="0"/>
          <w:marBottom w:val="0"/>
          <w:divBdr>
            <w:top w:val="none" w:sz="0" w:space="0" w:color="auto"/>
            <w:left w:val="none" w:sz="0" w:space="0" w:color="auto"/>
            <w:bottom w:val="none" w:sz="0" w:space="0" w:color="auto"/>
            <w:right w:val="none" w:sz="0" w:space="0" w:color="auto"/>
          </w:divBdr>
        </w:div>
        <w:div w:id="651567341">
          <w:marLeft w:val="0"/>
          <w:marRight w:val="0"/>
          <w:marTop w:val="0"/>
          <w:marBottom w:val="0"/>
          <w:divBdr>
            <w:top w:val="none" w:sz="0" w:space="0" w:color="auto"/>
            <w:left w:val="none" w:sz="0" w:space="0" w:color="auto"/>
            <w:bottom w:val="none" w:sz="0" w:space="0" w:color="auto"/>
            <w:right w:val="none" w:sz="0" w:space="0" w:color="auto"/>
          </w:divBdr>
        </w:div>
        <w:div w:id="2000305930">
          <w:marLeft w:val="0"/>
          <w:marRight w:val="0"/>
          <w:marTop w:val="0"/>
          <w:marBottom w:val="0"/>
          <w:divBdr>
            <w:top w:val="none" w:sz="0" w:space="0" w:color="auto"/>
            <w:left w:val="none" w:sz="0" w:space="0" w:color="auto"/>
            <w:bottom w:val="none" w:sz="0" w:space="0" w:color="auto"/>
            <w:right w:val="none" w:sz="0" w:space="0" w:color="auto"/>
          </w:divBdr>
          <w:divsChild>
            <w:div w:id="1176383244">
              <w:marLeft w:val="0"/>
              <w:marRight w:val="0"/>
              <w:marTop w:val="0"/>
              <w:marBottom w:val="0"/>
              <w:divBdr>
                <w:top w:val="none" w:sz="0" w:space="0" w:color="auto"/>
                <w:left w:val="none" w:sz="0" w:space="0" w:color="auto"/>
                <w:bottom w:val="none" w:sz="0" w:space="0" w:color="auto"/>
                <w:right w:val="none" w:sz="0" w:space="0" w:color="auto"/>
              </w:divBdr>
            </w:div>
            <w:div w:id="1209026433">
              <w:marLeft w:val="0"/>
              <w:marRight w:val="0"/>
              <w:marTop w:val="0"/>
              <w:marBottom w:val="0"/>
              <w:divBdr>
                <w:top w:val="none" w:sz="0" w:space="0" w:color="auto"/>
                <w:left w:val="none" w:sz="0" w:space="0" w:color="auto"/>
                <w:bottom w:val="none" w:sz="0" w:space="0" w:color="auto"/>
                <w:right w:val="none" w:sz="0" w:space="0" w:color="auto"/>
              </w:divBdr>
            </w:div>
            <w:div w:id="1769229454">
              <w:marLeft w:val="0"/>
              <w:marRight w:val="0"/>
              <w:marTop w:val="0"/>
              <w:marBottom w:val="0"/>
              <w:divBdr>
                <w:top w:val="none" w:sz="0" w:space="0" w:color="auto"/>
                <w:left w:val="none" w:sz="0" w:space="0" w:color="auto"/>
                <w:bottom w:val="none" w:sz="0" w:space="0" w:color="auto"/>
                <w:right w:val="none" w:sz="0" w:space="0" w:color="auto"/>
              </w:divBdr>
            </w:div>
            <w:div w:id="1091781844">
              <w:marLeft w:val="0"/>
              <w:marRight w:val="0"/>
              <w:marTop w:val="0"/>
              <w:marBottom w:val="0"/>
              <w:divBdr>
                <w:top w:val="none" w:sz="0" w:space="0" w:color="auto"/>
                <w:left w:val="none" w:sz="0" w:space="0" w:color="auto"/>
                <w:bottom w:val="none" w:sz="0" w:space="0" w:color="auto"/>
                <w:right w:val="none" w:sz="0" w:space="0" w:color="auto"/>
              </w:divBdr>
            </w:div>
            <w:div w:id="633365504">
              <w:marLeft w:val="0"/>
              <w:marRight w:val="0"/>
              <w:marTop w:val="0"/>
              <w:marBottom w:val="0"/>
              <w:divBdr>
                <w:top w:val="none" w:sz="0" w:space="0" w:color="auto"/>
                <w:left w:val="none" w:sz="0" w:space="0" w:color="auto"/>
                <w:bottom w:val="none" w:sz="0" w:space="0" w:color="auto"/>
                <w:right w:val="none" w:sz="0" w:space="0" w:color="auto"/>
              </w:divBdr>
            </w:div>
          </w:divsChild>
        </w:div>
        <w:div w:id="179203632">
          <w:marLeft w:val="0"/>
          <w:marRight w:val="0"/>
          <w:marTop w:val="0"/>
          <w:marBottom w:val="0"/>
          <w:divBdr>
            <w:top w:val="none" w:sz="0" w:space="0" w:color="auto"/>
            <w:left w:val="none" w:sz="0" w:space="0" w:color="auto"/>
            <w:bottom w:val="none" w:sz="0" w:space="0" w:color="auto"/>
            <w:right w:val="none" w:sz="0" w:space="0" w:color="auto"/>
          </w:divBdr>
        </w:div>
        <w:div w:id="1360010527">
          <w:marLeft w:val="0"/>
          <w:marRight w:val="0"/>
          <w:marTop w:val="0"/>
          <w:marBottom w:val="0"/>
          <w:divBdr>
            <w:top w:val="none" w:sz="0" w:space="0" w:color="auto"/>
            <w:left w:val="none" w:sz="0" w:space="0" w:color="auto"/>
            <w:bottom w:val="none" w:sz="0" w:space="0" w:color="auto"/>
            <w:right w:val="none" w:sz="0" w:space="0" w:color="auto"/>
          </w:divBdr>
        </w:div>
        <w:div w:id="1261140286">
          <w:marLeft w:val="0"/>
          <w:marRight w:val="0"/>
          <w:marTop w:val="0"/>
          <w:marBottom w:val="0"/>
          <w:divBdr>
            <w:top w:val="none" w:sz="0" w:space="0" w:color="auto"/>
            <w:left w:val="none" w:sz="0" w:space="0" w:color="auto"/>
            <w:bottom w:val="none" w:sz="0" w:space="0" w:color="auto"/>
            <w:right w:val="none" w:sz="0" w:space="0" w:color="auto"/>
          </w:divBdr>
        </w:div>
        <w:div w:id="1577325546">
          <w:marLeft w:val="0"/>
          <w:marRight w:val="0"/>
          <w:marTop w:val="0"/>
          <w:marBottom w:val="0"/>
          <w:divBdr>
            <w:top w:val="none" w:sz="0" w:space="0" w:color="auto"/>
            <w:left w:val="none" w:sz="0" w:space="0" w:color="auto"/>
            <w:bottom w:val="none" w:sz="0" w:space="0" w:color="auto"/>
            <w:right w:val="none" w:sz="0" w:space="0" w:color="auto"/>
          </w:divBdr>
        </w:div>
        <w:div w:id="32538555">
          <w:marLeft w:val="0"/>
          <w:marRight w:val="0"/>
          <w:marTop w:val="0"/>
          <w:marBottom w:val="0"/>
          <w:divBdr>
            <w:top w:val="none" w:sz="0" w:space="0" w:color="auto"/>
            <w:left w:val="none" w:sz="0" w:space="0" w:color="auto"/>
            <w:bottom w:val="none" w:sz="0" w:space="0" w:color="auto"/>
            <w:right w:val="none" w:sz="0" w:space="0" w:color="auto"/>
          </w:divBdr>
        </w:div>
        <w:div w:id="1483738429">
          <w:marLeft w:val="0"/>
          <w:marRight w:val="0"/>
          <w:marTop w:val="0"/>
          <w:marBottom w:val="0"/>
          <w:divBdr>
            <w:top w:val="none" w:sz="0" w:space="0" w:color="auto"/>
            <w:left w:val="none" w:sz="0" w:space="0" w:color="auto"/>
            <w:bottom w:val="none" w:sz="0" w:space="0" w:color="auto"/>
            <w:right w:val="none" w:sz="0" w:space="0" w:color="auto"/>
          </w:divBdr>
        </w:div>
        <w:div w:id="1720400571">
          <w:marLeft w:val="0"/>
          <w:marRight w:val="0"/>
          <w:marTop w:val="0"/>
          <w:marBottom w:val="0"/>
          <w:divBdr>
            <w:top w:val="none" w:sz="0" w:space="0" w:color="auto"/>
            <w:left w:val="none" w:sz="0" w:space="0" w:color="auto"/>
            <w:bottom w:val="none" w:sz="0" w:space="0" w:color="auto"/>
            <w:right w:val="none" w:sz="0" w:space="0" w:color="auto"/>
          </w:divBdr>
        </w:div>
        <w:div w:id="959606175">
          <w:marLeft w:val="0"/>
          <w:marRight w:val="0"/>
          <w:marTop w:val="0"/>
          <w:marBottom w:val="0"/>
          <w:divBdr>
            <w:top w:val="none" w:sz="0" w:space="0" w:color="auto"/>
            <w:left w:val="none" w:sz="0" w:space="0" w:color="auto"/>
            <w:bottom w:val="none" w:sz="0" w:space="0" w:color="auto"/>
            <w:right w:val="none" w:sz="0" w:space="0" w:color="auto"/>
          </w:divBdr>
        </w:div>
        <w:div w:id="287010411">
          <w:marLeft w:val="0"/>
          <w:marRight w:val="0"/>
          <w:marTop w:val="0"/>
          <w:marBottom w:val="0"/>
          <w:divBdr>
            <w:top w:val="none" w:sz="0" w:space="0" w:color="auto"/>
            <w:left w:val="none" w:sz="0" w:space="0" w:color="auto"/>
            <w:bottom w:val="none" w:sz="0" w:space="0" w:color="auto"/>
            <w:right w:val="none" w:sz="0" w:space="0" w:color="auto"/>
          </w:divBdr>
        </w:div>
        <w:div w:id="692730026">
          <w:marLeft w:val="0"/>
          <w:marRight w:val="0"/>
          <w:marTop w:val="0"/>
          <w:marBottom w:val="0"/>
          <w:divBdr>
            <w:top w:val="none" w:sz="0" w:space="0" w:color="auto"/>
            <w:left w:val="none" w:sz="0" w:space="0" w:color="auto"/>
            <w:bottom w:val="none" w:sz="0" w:space="0" w:color="auto"/>
            <w:right w:val="none" w:sz="0" w:space="0" w:color="auto"/>
          </w:divBdr>
        </w:div>
        <w:div w:id="1603613916">
          <w:marLeft w:val="0"/>
          <w:marRight w:val="0"/>
          <w:marTop w:val="0"/>
          <w:marBottom w:val="0"/>
          <w:divBdr>
            <w:top w:val="none" w:sz="0" w:space="0" w:color="auto"/>
            <w:left w:val="none" w:sz="0" w:space="0" w:color="auto"/>
            <w:bottom w:val="none" w:sz="0" w:space="0" w:color="auto"/>
            <w:right w:val="none" w:sz="0" w:space="0" w:color="auto"/>
          </w:divBdr>
        </w:div>
        <w:div w:id="1968968532">
          <w:marLeft w:val="0"/>
          <w:marRight w:val="0"/>
          <w:marTop w:val="0"/>
          <w:marBottom w:val="0"/>
          <w:divBdr>
            <w:top w:val="none" w:sz="0" w:space="0" w:color="auto"/>
            <w:left w:val="none" w:sz="0" w:space="0" w:color="auto"/>
            <w:bottom w:val="none" w:sz="0" w:space="0" w:color="auto"/>
            <w:right w:val="none" w:sz="0" w:space="0" w:color="auto"/>
          </w:divBdr>
        </w:div>
        <w:div w:id="2083943811">
          <w:marLeft w:val="0"/>
          <w:marRight w:val="0"/>
          <w:marTop w:val="0"/>
          <w:marBottom w:val="0"/>
          <w:divBdr>
            <w:top w:val="none" w:sz="0" w:space="0" w:color="auto"/>
            <w:left w:val="none" w:sz="0" w:space="0" w:color="auto"/>
            <w:bottom w:val="none" w:sz="0" w:space="0" w:color="auto"/>
            <w:right w:val="none" w:sz="0" w:space="0" w:color="auto"/>
          </w:divBdr>
        </w:div>
        <w:div w:id="1449399474">
          <w:marLeft w:val="0"/>
          <w:marRight w:val="0"/>
          <w:marTop w:val="0"/>
          <w:marBottom w:val="0"/>
          <w:divBdr>
            <w:top w:val="none" w:sz="0" w:space="0" w:color="auto"/>
            <w:left w:val="none" w:sz="0" w:space="0" w:color="auto"/>
            <w:bottom w:val="none" w:sz="0" w:space="0" w:color="auto"/>
            <w:right w:val="none" w:sz="0" w:space="0" w:color="auto"/>
          </w:divBdr>
        </w:div>
        <w:div w:id="105275729">
          <w:marLeft w:val="0"/>
          <w:marRight w:val="0"/>
          <w:marTop w:val="0"/>
          <w:marBottom w:val="0"/>
          <w:divBdr>
            <w:top w:val="none" w:sz="0" w:space="0" w:color="auto"/>
            <w:left w:val="none" w:sz="0" w:space="0" w:color="auto"/>
            <w:bottom w:val="none" w:sz="0" w:space="0" w:color="auto"/>
            <w:right w:val="none" w:sz="0" w:space="0" w:color="auto"/>
          </w:divBdr>
        </w:div>
        <w:div w:id="1969820563">
          <w:marLeft w:val="0"/>
          <w:marRight w:val="0"/>
          <w:marTop w:val="0"/>
          <w:marBottom w:val="0"/>
          <w:divBdr>
            <w:top w:val="none" w:sz="0" w:space="0" w:color="auto"/>
            <w:left w:val="none" w:sz="0" w:space="0" w:color="auto"/>
            <w:bottom w:val="none" w:sz="0" w:space="0" w:color="auto"/>
            <w:right w:val="none" w:sz="0" w:space="0" w:color="auto"/>
          </w:divBdr>
        </w:div>
        <w:div w:id="1847280329">
          <w:marLeft w:val="0"/>
          <w:marRight w:val="0"/>
          <w:marTop w:val="0"/>
          <w:marBottom w:val="0"/>
          <w:divBdr>
            <w:top w:val="none" w:sz="0" w:space="0" w:color="auto"/>
            <w:left w:val="none" w:sz="0" w:space="0" w:color="auto"/>
            <w:bottom w:val="none" w:sz="0" w:space="0" w:color="auto"/>
            <w:right w:val="none" w:sz="0" w:space="0" w:color="auto"/>
          </w:divBdr>
        </w:div>
      </w:divsChild>
    </w:div>
    <w:div w:id="1508864452">
      <w:bodyDiv w:val="1"/>
      <w:marLeft w:val="0"/>
      <w:marRight w:val="0"/>
      <w:marTop w:val="0"/>
      <w:marBottom w:val="0"/>
      <w:divBdr>
        <w:top w:val="none" w:sz="0" w:space="0" w:color="auto"/>
        <w:left w:val="none" w:sz="0" w:space="0" w:color="auto"/>
        <w:bottom w:val="none" w:sz="0" w:space="0" w:color="auto"/>
        <w:right w:val="none" w:sz="0" w:space="0" w:color="auto"/>
      </w:divBdr>
      <w:divsChild>
        <w:div w:id="1087773014">
          <w:marLeft w:val="0"/>
          <w:marRight w:val="0"/>
          <w:marTop w:val="0"/>
          <w:marBottom w:val="0"/>
          <w:divBdr>
            <w:top w:val="none" w:sz="0" w:space="0" w:color="auto"/>
            <w:left w:val="none" w:sz="0" w:space="0" w:color="auto"/>
            <w:bottom w:val="none" w:sz="0" w:space="0" w:color="auto"/>
            <w:right w:val="none" w:sz="0" w:space="0" w:color="auto"/>
          </w:divBdr>
        </w:div>
      </w:divsChild>
    </w:div>
    <w:div w:id="1873228579">
      <w:bodyDiv w:val="1"/>
      <w:marLeft w:val="0"/>
      <w:marRight w:val="0"/>
      <w:marTop w:val="0"/>
      <w:marBottom w:val="0"/>
      <w:divBdr>
        <w:top w:val="none" w:sz="0" w:space="0" w:color="auto"/>
        <w:left w:val="none" w:sz="0" w:space="0" w:color="auto"/>
        <w:bottom w:val="none" w:sz="0" w:space="0" w:color="auto"/>
        <w:right w:val="none" w:sz="0" w:space="0" w:color="auto"/>
      </w:divBdr>
      <w:divsChild>
        <w:div w:id="159587979">
          <w:marLeft w:val="0"/>
          <w:marRight w:val="0"/>
          <w:marTop w:val="0"/>
          <w:marBottom w:val="0"/>
          <w:divBdr>
            <w:top w:val="none" w:sz="0" w:space="0" w:color="auto"/>
            <w:left w:val="none" w:sz="0" w:space="0" w:color="auto"/>
            <w:bottom w:val="none" w:sz="0" w:space="0" w:color="auto"/>
            <w:right w:val="none" w:sz="0" w:space="0" w:color="auto"/>
          </w:divBdr>
        </w:div>
        <w:div w:id="1130130693">
          <w:marLeft w:val="0"/>
          <w:marRight w:val="0"/>
          <w:marTop w:val="0"/>
          <w:marBottom w:val="0"/>
          <w:divBdr>
            <w:top w:val="none" w:sz="0" w:space="0" w:color="auto"/>
            <w:left w:val="none" w:sz="0" w:space="0" w:color="auto"/>
            <w:bottom w:val="none" w:sz="0" w:space="0" w:color="auto"/>
            <w:right w:val="none" w:sz="0" w:space="0" w:color="auto"/>
          </w:divBdr>
        </w:div>
        <w:div w:id="274488574">
          <w:marLeft w:val="0"/>
          <w:marRight w:val="0"/>
          <w:marTop w:val="0"/>
          <w:marBottom w:val="0"/>
          <w:divBdr>
            <w:top w:val="none" w:sz="0" w:space="0" w:color="auto"/>
            <w:left w:val="none" w:sz="0" w:space="0" w:color="auto"/>
            <w:bottom w:val="none" w:sz="0" w:space="0" w:color="auto"/>
            <w:right w:val="none" w:sz="0" w:space="0" w:color="auto"/>
          </w:divBdr>
        </w:div>
        <w:div w:id="981152680">
          <w:marLeft w:val="0"/>
          <w:marRight w:val="0"/>
          <w:marTop w:val="0"/>
          <w:marBottom w:val="0"/>
          <w:divBdr>
            <w:top w:val="none" w:sz="0" w:space="0" w:color="auto"/>
            <w:left w:val="none" w:sz="0" w:space="0" w:color="auto"/>
            <w:bottom w:val="none" w:sz="0" w:space="0" w:color="auto"/>
            <w:right w:val="none" w:sz="0" w:space="0" w:color="auto"/>
          </w:divBdr>
          <w:divsChild>
            <w:div w:id="1827166032">
              <w:marLeft w:val="-75"/>
              <w:marRight w:val="0"/>
              <w:marTop w:val="30"/>
              <w:marBottom w:val="30"/>
              <w:divBdr>
                <w:top w:val="none" w:sz="0" w:space="0" w:color="auto"/>
                <w:left w:val="none" w:sz="0" w:space="0" w:color="auto"/>
                <w:bottom w:val="none" w:sz="0" w:space="0" w:color="auto"/>
                <w:right w:val="none" w:sz="0" w:space="0" w:color="auto"/>
              </w:divBdr>
              <w:divsChild>
                <w:div w:id="1438138947">
                  <w:marLeft w:val="0"/>
                  <w:marRight w:val="0"/>
                  <w:marTop w:val="0"/>
                  <w:marBottom w:val="0"/>
                  <w:divBdr>
                    <w:top w:val="none" w:sz="0" w:space="0" w:color="auto"/>
                    <w:left w:val="none" w:sz="0" w:space="0" w:color="auto"/>
                    <w:bottom w:val="none" w:sz="0" w:space="0" w:color="auto"/>
                    <w:right w:val="none" w:sz="0" w:space="0" w:color="auto"/>
                  </w:divBdr>
                  <w:divsChild>
                    <w:div w:id="555430938">
                      <w:marLeft w:val="0"/>
                      <w:marRight w:val="0"/>
                      <w:marTop w:val="0"/>
                      <w:marBottom w:val="0"/>
                      <w:divBdr>
                        <w:top w:val="none" w:sz="0" w:space="0" w:color="auto"/>
                        <w:left w:val="none" w:sz="0" w:space="0" w:color="auto"/>
                        <w:bottom w:val="none" w:sz="0" w:space="0" w:color="auto"/>
                        <w:right w:val="none" w:sz="0" w:space="0" w:color="auto"/>
                      </w:divBdr>
                    </w:div>
                  </w:divsChild>
                </w:div>
                <w:div w:id="1388802649">
                  <w:marLeft w:val="0"/>
                  <w:marRight w:val="0"/>
                  <w:marTop w:val="0"/>
                  <w:marBottom w:val="0"/>
                  <w:divBdr>
                    <w:top w:val="none" w:sz="0" w:space="0" w:color="auto"/>
                    <w:left w:val="none" w:sz="0" w:space="0" w:color="auto"/>
                    <w:bottom w:val="none" w:sz="0" w:space="0" w:color="auto"/>
                    <w:right w:val="none" w:sz="0" w:space="0" w:color="auto"/>
                  </w:divBdr>
                  <w:divsChild>
                    <w:div w:id="601961198">
                      <w:marLeft w:val="0"/>
                      <w:marRight w:val="0"/>
                      <w:marTop w:val="0"/>
                      <w:marBottom w:val="0"/>
                      <w:divBdr>
                        <w:top w:val="none" w:sz="0" w:space="0" w:color="auto"/>
                        <w:left w:val="none" w:sz="0" w:space="0" w:color="auto"/>
                        <w:bottom w:val="none" w:sz="0" w:space="0" w:color="auto"/>
                        <w:right w:val="none" w:sz="0" w:space="0" w:color="auto"/>
                      </w:divBdr>
                    </w:div>
                    <w:div w:id="1689523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4098232">
          <w:marLeft w:val="0"/>
          <w:marRight w:val="0"/>
          <w:marTop w:val="0"/>
          <w:marBottom w:val="0"/>
          <w:divBdr>
            <w:top w:val="none" w:sz="0" w:space="0" w:color="auto"/>
            <w:left w:val="none" w:sz="0" w:space="0" w:color="auto"/>
            <w:bottom w:val="none" w:sz="0" w:space="0" w:color="auto"/>
            <w:right w:val="none" w:sz="0" w:space="0" w:color="auto"/>
          </w:divBdr>
        </w:div>
        <w:div w:id="1960259100">
          <w:marLeft w:val="0"/>
          <w:marRight w:val="0"/>
          <w:marTop w:val="0"/>
          <w:marBottom w:val="0"/>
          <w:divBdr>
            <w:top w:val="none" w:sz="0" w:space="0" w:color="auto"/>
            <w:left w:val="none" w:sz="0" w:space="0" w:color="auto"/>
            <w:bottom w:val="none" w:sz="0" w:space="0" w:color="auto"/>
            <w:right w:val="none" w:sz="0" w:space="0" w:color="auto"/>
          </w:divBdr>
        </w:div>
        <w:div w:id="2034185746">
          <w:marLeft w:val="0"/>
          <w:marRight w:val="0"/>
          <w:marTop w:val="0"/>
          <w:marBottom w:val="0"/>
          <w:divBdr>
            <w:top w:val="none" w:sz="0" w:space="0" w:color="auto"/>
            <w:left w:val="none" w:sz="0" w:space="0" w:color="auto"/>
            <w:bottom w:val="none" w:sz="0" w:space="0" w:color="auto"/>
            <w:right w:val="none" w:sz="0" w:space="0" w:color="auto"/>
          </w:divBdr>
        </w:div>
        <w:div w:id="2011249740">
          <w:marLeft w:val="0"/>
          <w:marRight w:val="0"/>
          <w:marTop w:val="0"/>
          <w:marBottom w:val="0"/>
          <w:divBdr>
            <w:top w:val="none" w:sz="0" w:space="0" w:color="auto"/>
            <w:left w:val="none" w:sz="0" w:space="0" w:color="auto"/>
            <w:bottom w:val="none" w:sz="0" w:space="0" w:color="auto"/>
            <w:right w:val="none" w:sz="0" w:space="0" w:color="auto"/>
          </w:divBdr>
          <w:divsChild>
            <w:div w:id="1566256601">
              <w:marLeft w:val="-75"/>
              <w:marRight w:val="0"/>
              <w:marTop w:val="30"/>
              <w:marBottom w:val="30"/>
              <w:divBdr>
                <w:top w:val="none" w:sz="0" w:space="0" w:color="auto"/>
                <w:left w:val="none" w:sz="0" w:space="0" w:color="auto"/>
                <w:bottom w:val="none" w:sz="0" w:space="0" w:color="auto"/>
                <w:right w:val="none" w:sz="0" w:space="0" w:color="auto"/>
              </w:divBdr>
              <w:divsChild>
                <w:div w:id="957180764">
                  <w:marLeft w:val="0"/>
                  <w:marRight w:val="0"/>
                  <w:marTop w:val="0"/>
                  <w:marBottom w:val="0"/>
                  <w:divBdr>
                    <w:top w:val="none" w:sz="0" w:space="0" w:color="auto"/>
                    <w:left w:val="none" w:sz="0" w:space="0" w:color="auto"/>
                    <w:bottom w:val="none" w:sz="0" w:space="0" w:color="auto"/>
                    <w:right w:val="none" w:sz="0" w:space="0" w:color="auto"/>
                  </w:divBdr>
                  <w:divsChild>
                    <w:div w:id="1749956053">
                      <w:marLeft w:val="0"/>
                      <w:marRight w:val="0"/>
                      <w:marTop w:val="0"/>
                      <w:marBottom w:val="0"/>
                      <w:divBdr>
                        <w:top w:val="none" w:sz="0" w:space="0" w:color="auto"/>
                        <w:left w:val="none" w:sz="0" w:space="0" w:color="auto"/>
                        <w:bottom w:val="none" w:sz="0" w:space="0" w:color="auto"/>
                        <w:right w:val="none" w:sz="0" w:space="0" w:color="auto"/>
                      </w:divBdr>
                    </w:div>
                  </w:divsChild>
                </w:div>
                <w:div w:id="2020230872">
                  <w:marLeft w:val="0"/>
                  <w:marRight w:val="0"/>
                  <w:marTop w:val="0"/>
                  <w:marBottom w:val="0"/>
                  <w:divBdr>
                    <w:top w:val="none" w:sz="0" w:space="0" w:color="auto"/>
                    <w:left w:val="none" w:sz="0" w:space="0" w:color="auto"/>
                    <w:bottom w:val="none" w:sz="0" w:space="0" w:color="auto"/>
                    <w:right w:val="none" w:sz="0" w:space="0" w:color="auto"/>
                  </w:divBdr>
                  <w:divsChild>
                    <w:div w:id="1084108740">
                      <w:marLeft w:val="0"/>
                      <w:marRight w:val="0"/>
                      <w:marTop w:val="0"/>
                      <w:marBottom w:val="0"/>
                      <w:divBdr>
                        <w:top w:val="none" w:sz="0" w:space="0" w:color="auto"/>
                        <w:left w:val="none" w:sz="0" w:space="0" w:color="auto"/>
                        <w:bottom w:val="none" w:sz="0" w:space="0" w:color="auto"/>
                        <w:right w:val="none" w:sz="0" w:space="0" w:color="auto"/>
                      </w:divBdr>
                    </w:div>
                    <w:div w:id="252514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279752">
          <w:marLeft w:val="0"/>
          <w:marRight w:val="0"/>
          <w:marTop w:val="0"/>
          <w:marBottom w:val="0"/>
          <w:divBdr>
            <w:top w:val="none" w:sz="0" w:space="0" w:color="auto"/>
            <w:left w:val="none" w:sz="0" w:space="0" w:color="auto"/>
            <w:bottom w:val="none" w:sz="0" w:space="0" w:color="auto"/>
            <w:right w:val="none" w:sz="0" w:space="0" w:color="auto"/>
          </w:divBdr>
        </w:div>
        <w:div w:id="794523619">
          <w:marLeft w:val="0"/>
          <w:marRight w:val="0"/>
          <w:marTop w:val="0"/>
          <w:marBottom w:val="0"/>
          <w:divBdr>
            <w:top w:val="none" w:sz="0" w:space="0" w:color="auto"/>
            <w:left w:val="none" w:sz="0" w:space="0" w:color="auto"/>
            <w:bottom w:val="none" w:sz="0" w:space="0" w:color="auto"/>
            <w:right w:val="none" w:sz="0" w:space="0" w:color="auto"/>
          </w:divBdr>
        </w:div>
        <w:div w:id="1489134422">
          <w:marLeft w:val="0"/>
          <w:marRight w:val="0"/>
          <w:marTop w:val="0"/>
          <w:marBottom w:val="0"/>
          <w:divBdr>
            <w:top w:val="none" w:sz="0" w:space="0" w:color="auto"/>
            <w:left w:val="none" w:sz="0" w:space="0" w:color="auto"/>
            <w:bottom w:val="none" w:sz="0" w:space="0" w:color="auto"/>
            <w:right w:val="none" w:sz="0" w:space="0" w:color="auto"/>
          </w:divBdr>
        </w:div>
        <w:div w:id="2096784670">
          <w:marLeft w:val="0"/>
          <w:marRight w:val="0"/>
          <w:marTop w:val="0"/>
          <w:marBottom w:val="0"/>
          <w:divBdr>
            <w:top w:val="none" w:sz="0" w:space="0" w:color="auto"/>
            <w:left w:val="none" w:sz="0" w:space="0" w:color="auto"/>
            <w:bottom w:val="none" w:sz="0" w:space="0" w:color="auto"/>
            <w:right w:val="none" w:sz="0" w:space="0" w:color="auto"/>
          </w:divBdr>
          <w:divsChild>
            <w:div w:id="150803480">
              <w:marLeft w:val="-75"/>
              <w:marRight w:val="0"/>
              <w:marTop w:val="30"/>
              <w:marBottom w:val="30"/>
              <w:divBdr>
                <w:top w:val="none" w:sz="0" w:space="0" w:color="auto"/>
                <w:left w:val="none" w:sz="0" w:space="0" w:color="auto"/>
                <w:bottom w:val="none" w:sz="0" w:space="0" w:color="auto"/>
                <w:right w:val="none" w:sz="0" w:space="0" w:color="auto"/>
              </w:divBdr>
              <w:divsChild>
                <w:div w:id="1401094703">
                  <w:marLeft w:val="0"/>
                  <w:marRight w:val="0"/>
                  <w:marTop w:val="0"/>
                  <w:marBottom w:val="0"/>
                  <w:divBdr>
                    <w:top w:val="none" w:sz="0" w:space="0" w:color="auto"/>
                    <w:left w:val="none" w:sz="0" w:space="0" w:color="auto"/>
                    <w:bottom w:val="none" w:sz="0" w:space="0" w:color="auto"/>
                    <w:right w:val="none" w:sz="0" w:space="0" w:color="auto"/>
                  </w:divBdr>
                  <w:divsChild>
                    <w:div w:id="161553979">
                      <w:marLeft w:val="0"/>
                      <w:marRight w:val="0"/>
                      <w:marTop w:val="0"/>
                      <w:marBottom w:val="0"/>
                      <w:divBdr>
                        <w:top w:val="none" w:sz="0" w:space="0" w:color="auto"/>
                        <w:left w:val="none" w:sz="0" w:space="0" w:color="auto"/>
                        <w:bottom w:val="none" w:sz="0" w:space="0" w:color="auto"/>
                        <w:right w:val="none" w:sz="0" w:space="0" w:color="auto"/>
                      </w:divBdr>
                    </w:div>
                  </w:divsChild>
                </w:div>
                <w:div w:id="1758018624">
                  <w:marLeft w:val="0"/>
                  <w:marRight w:val="0"/>
                  <w:marTop w:val="0"/>
                  <w:marBottom w:val="0"/>
                  <w:divBdr>
                    <w:top w:val="none" w:sz="0" w:space="0" w:color="auto"/>
                    <w:left w:val="none" w:sz="0" w:space="0" w:color="auto"/>
                    <w:bottom w:val="none" w:sz="0" w:space="0" w:color="auto"/>
                    <w:right w:val="none" w:sz="0" w:space="0" w:color="auto"/>
                  </w:divBdr>
                  <w:divsChild>
                    <w:div w:id="1165901290">
                      <w:marLeft w:val="0"/>
                      <w:marRight w:val="0"/>
                      <w:marTop w:val="0"/>
                      <w:marBottom w:val="0"/>
                      <w:divBdr>
                        <w:top w:val="none" w:sz="0" w:space="0" w:color="auto"/>
                        <w:left w:val="none" w:sz="0" w:space="0" w:color="auto"/>
                        <w:bottom w:val="none" w:sz="0" w:space="0" w:color="auto"/>
                        <w:right w:val="none" w:sz="0" w:space="0" w:color="auto"/>
                      </w:divBdr>
                    </w:div>
                    <w:div w:id="1369331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565602">
          <w:marLeft w:val="0"/>
          <w:marRight w:val="0"/>
          <w:marTop w:val="0"/>
          <w:marBottom w:val="0"/>
          <w:divBdr>
            <w:top w:val="none" w:sz="0" w:space="0" w:color="auto"/>
            <w:left w:val="none" w:sz="0" w:space="0" w:color="auto"/>
            <w:bottom w:val="none" w:sz="0" w:space="0" w:color="auto"/>
            <w:right w:val="none" w:sz="0" w:space="0" w:color="auto"/>
          </w:divBdr>
          <w:divsChild>
            <w:div w:id="1759786904">
              <w:marLeft w:val="0"/>
              <w:marRight w:val="0"/>
              <w:marTop w:val="0"/>
              <w:marBottom w:val="0"/>
              <w:divBdr>
                <w:top w:val="none" w:sz="0" w:space="0" w:color="auto"/>
                <w:left w:val="none" w:sz="0" w:space="0" w:color="auto"/>
                <w:bottom w:val="none" w:sz="0" w:space="0" w:color="auto"/>
                <w:right w:val="none" w:sz="0" w:space="0" w:color="auto"/>
              </w:divBdr>
            </w:div>
            <w:div w:id="1392272364">
              <w:marLeft w:val="0"/>
              <w:marRight w:val="0"/>
              <w:marTop w:val="0"/>
              <w:marBottom w:val="0"/>
              <w:divBdr>
                <w:top w:val="none" w:sz="0" w:space="0" w:color="auto"/>
                <w:left w:val="none" w:sz="0" w:space="0" w:color="auto"/>
                <w:bottom w:val="none" w:sz="0" w:space="0" w:color="auto"/>
                <w:right w:val="none" w:sz="0" w:space="0" w:color="auto"/>
              </w:divBdr>
            </w:div>
            <w:div w:id="1868636199">
              <w:marLeft w:val="0"/>
              <w:marRight w:val="0"/>
              <w:marTop w:val="0"/>
              <w:marBottom w:val="0"/>
              <w:divBdr>
                <w:top w:val="none" w:sz="0" w:space="0" w:color="auto"/>
                <w:left w:val="none" w:sz="0" w:space="0" w:color="auto"/>
                <w:bottom w:val="none" w:sz="0" w:space="0" w:color="auto"/>
                <w:right w:val="none" w:sz="0" w:space="0" w:color="auto"/>
              </w:divBdr>
            </w:div>
            <w:div w:id="18629569">
              <w:marLeft w:val="0"/>
              <w:marRight w:val="0"/>
              <w:marTop w:val="0"/>
              <w:marBottom w:val="0"/>
              <w:divBdr>
                <w:top w:val="none" w:sz="0" w:space="0" w:color="auto"/>
                <w:left w:val="none" w:sz="0" w:space="0" w:color="auto"/>
                <w:bottom w:val="none" w:sz="0" w:space="0" w:color="auto"/>
                <w:right w:val="none" w:sz="0" w:space="0" w:color="auto"/>
              </w:divBdr>
            </w:div>
            <w:div w:id="881404839">
              <w:marLeft w:val="0"/>
              <w:marRight w:val="0"/>
              <w:marTop w:val="0"/>
              <w:marBottom w:val="0"/>
              <w:divBdr>
                <w:top w:val="none" w:sz="0" w:space="0" w:color="auto"/>
                <w:left w:val="none" w:sz="0" w:space="0" w:color="auto"/>
                <w:bottom w:val="none" w:sz="0" w:space="0" w:color="auto"/>
                <w:right w:val="none" w:sz="0" w:space="0" w:color="auto"/>
              </w:divBdr>
            </w:div>
          </w:divsChild>
        </w:div>
        <w:div w:id="2014607534">
          <w:marLeft w:val="0"/>
          <w:marRight w:val="0"/>
          <w:marTop w:val="0"/>
          <w:marBottom w:val="0"/>
          <w:divBdr>
            <w:top w:val="none" w:sz="0" w:space="0" w:color="auto"/>
            <w:left w:val="none" w:sz="0" w:space="0" w:color="auto"/>
            <w:bottom w:val="none" w:sz="0" w:space="0" w:color="auto"/>
            <w:right w:val="none" w:sz="0" w:space="0" w:color="auto"/>
          </w:divBdr>
          <w:divsChild>
            <w:div w:id="772163749">
              <w:marLeft w:val="0"/>
              <w:marRight w:val="0"/>
              <w:marTop w:val="0"/>
              <w:marBottom w:val="0"/>
              <w:divBdr>
                <w:top w:val="none" w:sz="0" w:space="0" w:color="auto"/>
                <w:left w:val="none" w:sz="0" w:space="0" w:color="auto"/>
                <w:bottom w:val="none" w:sz="0" w:space="0" w:color="auto"/>
                <w:right w:val="none" w:sz="0" w:space="0" w:color="auto"/>
              </w:divBdr>
            </w:div>
            <w:div w:id="143399410">
              <w:marLeft w:val="0"/>
              <w:marRight w:val="0"/>
              <w:marTop w:val="0"/>
              <w:marBottom w:val="0"/>
              <w:divBdr>
                <w:top w:val="none" w:sz="0" w:space="0" w:color="auto"/>
                <w:left w:val="none" w:sz="0" w:space="0" w:color="auto"/>
                <w:bottom w:val="none" w:sz="0" w:space="0" w:color="auto"/>
                <w:right w:val="none" w:sz="0" w:space="0" w:color="auto"/>
              </w:divBdr>
            </w:div>
          </w:divsChild>
        </w:div>
        <w:div w:id="1162084458">
          <w:marLeft w:val="0"/>
          <w:marRight w:val="0"/>
          <w:marTop w:val="0"/>
          <w:marBottom w:val="0"/>
          <w:divBdr>
            <w:top w:val="none" w:sz="0" w:space="0" w:color="auto"/>
            <w:left w:val="none" w:sz="0" w:space="0" w:color="auto"/>
            <w:bottom w:val="none" w:sz="0" w:space="0" w:color="auto"/>
            <w:right w:val="none" w:sz="0" w:space="0" w:color="auto"/>
          </w:divBdr>
        </w:div>
      </w:divsChild>
    </w:div>
    <w:div w:id="2084401679">
      <w:bodyDiv w:val="1"/>
      <w:marLeft w:val="0"/>
      <w:marRight w:val="0"/>
      <w:marTop w:val="0"/>
      <w:marBottom w:val="0"/>
      <w:divBdr>
        <w:top w:val="none" w:sz="0" w:space="0" w:color="auto"/>
        <w:left w:val="none" w:sz="0" w:space="0" w:color="auto"/>
        <w:bottom w:val="none" w:sz="0" w:space="0" w:color="auto"/>
        <w:right w:val="none" w:sz="0" w:space="0" w:color="auto"/>
      </w:divBdr>
    </w:div>
    <w:div w:id="2119593683">
      <w:bodyDiv w:val="1"/>
      <w:marLeft w:val="0"/>
      <w:marRight w:val="0"/>
      <w:marTop w:val="0"/>
      <w:marBottom w:val="0"/>
      <w:divBdr>
        <w:top w:val="none" w:sz="0" w:space="0" w:color="auto"/>
        <w:left w:val="none" w:sz="0" w:space="0" w:color="auto"/>
        <w:bottom w:val="none" w:sz="0" w:space="0" w:color="auto"/>
        <w:right w:val="none" w:sz="0" w:space="0" w:color="auto"/>
      </w:divBdr>
      <w:divsChild>
        <w:div w:id="1915387045">
          <w:marLeft w:val="0"/>
          <w:marRight w:val="0"/>
          <w:marTop w:val="0"/>
          <w:marBottom w:val="0"/>
          <w:divBdr>
            <w:top w:val="none" w:sz="0" w:space="0" w:color="auto"/>
            <w:left w:val="none" w:sz="0" w:space="0" w:color="auto"/>
            <w:bottom w:val="none" w:sz="0" w:space="0" w:color="auto"/>
            <w:right w:val="none" w:sz="0" w:space="0" w:color="auto"/>
          </w:divBdr>
        </w:div>
        <w:div w:id="93476971">
          <w:marLeft w:val="0"/>
          <w:marRight w:val="0"/>
          <w:marTop w:val="0"/>
          <w:marBottom w:val="0"/>
          <w:divBdr>
            <w:top w:val="none" w:sz="0" w:space="0" w:color="auto"/>
            <w:left w:val="none" w:sz="0" w:space="0" w:color="auto"/>
            <w:bottom w:val="none" w:sz="0" w:space="0" w:color="auto"/>
            <w:right w:val="none" w:sz="0" w:space="0" w:color="auto"/>
          </w:divBdr>
        </w:div>
        <w:div w:id="888418249">
          <w:marLeft w:val="0"/>
          <w:marRight w:val="0"/>
          <w:marTop w:val="0"/>
          <w:marBottom w:val="0"/>
          <w:divBdr>
            <w:top w:val="none" w:sz="0" w:space="0" w:color="auto"/>
            <w:left w:val="none" w:sz="0" w:space="0" w:color="auto"/>
            <w:bottom w:val="none" w:sz="0" w:space="0" w:color="auto"/>
            <w:right w:val="none" w:sz="0" w:space="0" w:color="auto"/>
          </w:divBdr>
          <w:divsChild>
            <w:div w:id="1259217650">
              <w:marLeft w:val="-75"/>
              <w:marRight w:val="0"/>
              <w:marTop w:val="30"/>
              <w:marBottom w:val="30"/>
              <w:divBdr>
                <w:top w:val="none" w:sz="0" w:space="0" w:color="auto"/>
                <w:left w:val="none" w:sz="0" w:space="0" w:color="auto"/>
                <w:bottom w:val="none" w:sz="0" w:space="0" w:color="auto"/>
                <w:right w:val="none" w:sz="0" w:space="0" w:color="auto"/>
              </w:divBdr>
              <w:divsChild>
                <w:div w:id="1294676944">
                  <w:marLeft w:val="0"/>
                  <w:marRight w:val="0"/>
                  <w:marTop w:val="0"/>
                  <w:marBottom w:val="0"/>
                  <w:divBdr>
                    <w:top w:val="none" w:sz="0" w:space="0" w:color="auto"/>
                    <w:left w:val="none" w:sz="0" w:space="0" w:color="auto"/>
                    <w:bottom w:val="none" w:sz="0" w:space="0" w:color="auto"/>
                    <w:right w:val="none" w:sz="0" w:space="0" w:color="auto"/>
                  </w:divBdr>
                  <w:divsChild>
                    <w:div w:id="715156696">
                      <w:marLeft w:val="0"/>
                      <w:marRight w:val="0"/>
                      <w:marTop w:val="0"/>
                      <w:marBottom w:val="0"/>
                      <w:divBdr>
                        <w:top w:val="none" w:sz="0" w:space="0" w:color="auto"/>
                        <w:left w:val="none" w:sz="0" w:space="0" w:color="auto"/>
                        <w:bottom w:val="none" w:sz="0" w:space="0" w:color="auto"/>
                        <w:right w:val="none" w:sz="0" w:space="0" w:color="auto"/>
                      </w:divBdr>
                    </w:div>
                  </w:divsChild>
                </w:div>
                <w:div w:id="2092771651">
                  <w:marLeft w:val="0"/>
                  <w:marRight w:val="0"/>
                  <w:marTop w:val="0"/>
                  <w:marBottom w:val="0"/>
                  <w:divBdr>
                    <w:top w:val="none" w:sz="0" w:space="0" w:color="auto"/>
                    <w:left w:val="none" w:sz="0" w:space="0" w:color="auto"/>
                    <w:bottom w:val="none" w:sz="0" w:space="0" w:color="auto"/>
                    <w:right w:val="none" w:sz="0" w:space="0" w:color="auto"/>
                  </w:divBdr>
                  <w:divsChild>
                    <w:div w:id="1132405969">
                      <w:marLeft w:val="0"/>
                      <w:marRight w:val="0"/>
                      <w:marTop w:val="0"/>
                      <w:marBottom w:val="0"/>
                      <w:divBdr>
                        <w:top w:val="none" w:sz="0" w:space="0" w:color="auto"/>
                        <w:left w:val="none" w:sz="0" w:space="0" w:color="auto"/>
                        <w:bottom w:val="none" w:sz="0" w:space="0" w:color="auto"/>
                        <w:right w:val="none" w:sz="0" w:space="0" w:color="auto"/>
                      </w:divBdr>
                    </w:div>
                    <w:div w:id="111485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909625">
          <w:marLeft w:val="0"/>
          <w:marRight w:val="0"/>
          <w:marTop w:val="0"/>
          <w:marBottom w:val="0"/>
          <w:divBdr>
            <w:top w:val="none" w:sz="0" w:space="0" w:color="auto"/>
            <w:left w:val="none" w:sz="0" w:space="0" w:color="auto"/>
            <w:bottom w:val="none" w:sz="0" w:space="0" w:color="auto"/>
            <w:right w:val="none" w:sz="0" w:space="0" w:color="auto"/>
          </w:divBdr>
        </w:div>
        <w:div w:id="1045175073">
          <w:marLeft w:val="0"/>
          <w:marRight w:val="0"/>
          <w:marTop w:val="0"/>
          <w:marBottom w:val="0"/>
          <w:divBdr>
            <w:top w:val="none" w:sz="0" w:space="0" w:color="auto"/>
            <w:left w:val="none" w:sz="0" w:space="0" w:color="auto"/>
            <w:bottom w:val="none" w:sz="0" w:space="0" w:color="auto"/>
            <w:right w:val="none" w:sz="0" w:space="0" w:color="auto"/>
          </w:divBdr>
        </w:div>
        <w:div w:id="931356588">
          <w:marLeft w:val="0"/>
          <w:marRight w:val="0"/>
          <w:marTop w:val="0"/>
          <w:marBottom w:val="0"/>
          <w:divBdr>
            <w:top w:val="none" w:sz="0" w:space="0" w:color="auto"/>
            <w:left w:val="none" w:sz="0" w:space="0" w:color="auto"/>
            <w:bottom w:val="none" w:sz="0" w:space="0" w:color="auto"/>
            <w:right w:val="none" w:sz="0" w:space="0" w:color="auto"/>
          </w:divBdr>
          <w:divsChild>
            <w:div w:id="1309900296">
              <w:marLeft w:val="-75"/>
              <w:marRight w:val="0"/>
              <w:marTop w:val="30"/>
              <w:marBottom w:val="30"/>
              <w:divBdr>
                <w:top w:val="none" w:sz="0" w:space="0" w:color="auto"/>
                <w:left w:val="none" w:sz="0" w:space="0" w:color="auto"/>
                <w:bottom w:val="none" w:sz="0" w:space="0" w:color="auto"/>
                <w:right w:val="none" w:sz="0" w:space="0" w:color="auto"/>
              </w:divBdr>
              <w:divsChild>
                <w:div w:id="1809468100">
                  <w:marLeft w:val="0"/>
                  <w:marRight w:val="0"/>
                  <w:marTop w:val="0"/>
                  <w:marBottom w:val="0"/>
                  <w:divBdr>
                    <w:top w:val="none" w:sz="0" w:space="0" w:color="auto"/>
                    <w:left w:val="none" w:sz="0" w:space="0" w:color="auto"/>
                    <w:bottom w:val="none" w:sz="0" w:space="0" w:color="auto"/>
                    <w:right w:val="none" w:sz="0" w:space="0" w:color="auto"/>
                  </w:divBdr>
                  <w:divsChild>
                    <w:div w:id="1253126677">
                      <w:marLeft w:val="0"/>
                      <w:marRight w:val="0"/>
                      <w:marTop w:val="0"/>
                      <w:marBottom w:val="0"/>
                      <w:divBdr>
                        <w:top w:val="none" w:sz="0" w:space="0" w:color="auto"/>
                        <w:left w:val="none" w:sz="0" w:space="0" w:color="auto"/>
                        <w:bottom w:val="none" w:sz="0" w:space="0" w:color="auto"/>
                        <w:right w:val="none" w:sz="0" w:space="0" w:color="auto"/>
                      </w:divBdr>
                    </w:div>
                  </w:divsChild>
                </w:div>
                <w:div w:id="1176457271">
                  <w:marLeft w:val="0"/>
                  <w:marRight w:val="0"/>
                  <w:marTop w:val="0"/>
                  <w:marBottom w:val="0"/>
                  <w:divBdr>
                    <w:top w:val="none" w:sz="0" w:space="0" w:color="auto"/>
                    <w:left w:val="none" w:sz="0" w:space="0" w:color="auto"/>
                    <w:bottom w:val="none" w:sz="0" w:space="0" w:color="auto"/>
                    <w:right w:val="none" w:sz="0" w:space="0" w:color="auto"/>
                  </w:divBdr>
                  <w:divsChild>
                    <w:div w:id="1709375555">
                      <w:marLeft w:val="0"/>
                      <w:marRight w:val="0"/>
                      <w:marTop w:val="0"/>
                      <w:marBottom w:val="0"/>
                      <w:divBdr>
                        <w:top w:val="none" w:sz="0" w:space="0" w:color="auto"/>
                        <w:left w:val="none" w:sz="0" w:space="0" w:color="auto"/>
                        <w:bottom w:val="none" w:sz="0" w:space="0" w:color="auto"/>
                        <w:right w:val="none" w:sz="0" w:space="0" w:color="auto"/>
                      </w:divBdr>
                    </w:div>
                    <w:div w:id="569576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106379">
          <w:marLeft w:val="0"/>
          <w:marRight w:val="0"/>
          <w:marTop w:val="0"/>
          <w:marBottom w:val="0"/>
          <w:divBdr>
            <w:top w:val="none" w:sz="0" w:space="0" w:color="auto"/>
            <w:left w:val="none" w:sz="0" w:space="0" w:color="auto"/>
            <w:bottom w:val="none" w:sz="0" w:space="0" w:color="auto"/>
            <w:right w:val="none" w:sz="0" w:space="0" w:color="auto"/>
          </w:divBdr>
        </w:div>
        <w:div w:id="53623638">
          <w:marLeft w:val="0"/>
          <w:marRight w:val="0"/>
          <w:marTop w:val="0"/>
          <w:marBottom w:val="0"/>
          <w:divBdr>
            <w:top w:val="none" w:sz="0" w:space="0" w:color="auto"/>
            <w:left w:val="none" w:sz="0" w:space="0" w:color="auto"/>
            <w:bottom w:val="none" w:sz="0" w:space="0" w:color="auto"/>
            <w:right w:val="none" w:sz="0" w:space="0" w:color="auto"/>
          </w:divBdr>
        </w:div>
        <w:div w:id="2052534245">
          <w:marLeft w:val="0"/>
          <w:marRight w:val="0"/>
          <w:marTop w:val="0"/>
          <w:marBottom w:val="0"/>
          <w:divBdr>
            <w:top w:val="none" w:sz="0" w:space="0" w:color="auto"/>
            <w:left w:val="none" w:sz="0" w:space="0" w:color="auto"/>
            <w:bottom w:val="none" w:sz="0" w:space="0" w:color="auto"/>
            <w:right w:val="none" w:sz="0" w:space="0" w:color="auto"/>
          </w:divBdr>
        </w:div>
        <w:div w:id="2008053492">
          <w:marLeft w:val="0"/>
          <w:marRight w:val="0"/>
          <w:marTop w:val="0"/>
          <w:marBottom w:val="0"/>
          <w:divBdr>
            <w:top w:val="none" w:sz="0" w:space="0" w:color="auto"/>
            <w:left w:val="none" w:sz="0" w:space="0" w:color="auto"/>
            <w:bottom w:val="none" w:sz="0" w:space="0" w:color="auto"/>
            <w:right w:val="none" w:sz="0" w:space="0" w:color="auto"/>
          </w:divBdr>
        </w:div>
        <w:div w:id="172260966">
          <w:marLeft w:val="0"/>
          <w:marRight w:val="0"/>
          <w:marTop w:val="0"/>
          <w:marBottom w:val="0"/>
          <w:divBdr>
            <w:top w:val="none" w:sz="0" w:space="0" w:color="auto"/>
            <w:left w:val="none" w:sz="0" w:space="0" w:color="auto"/>
            <w:bottom w:val="none" w:sz="0" w:space="0" w:color="auto"/>
            <w:right w:val="none" w:sz="0" w:space="0" w:color="auto"/>
          </w:divBdr>
        </w:div>
        <w:div w:id="798449217">
          <w:marLeft w:val="0"/>
          <w:marRight w:val="0"/>
          <w:marTop w:val="0"/>
          <w:marBottom w:val="0"/>
          <w:divBdr>
            <w:top w:val="none" w:sz="0" w:space="0" w:color="auto"/>
            <w:left w:val="none" w:sz="0" w:space="0" w:color="auto"/>
            <w:bottom w:val="none" w:sz="0" w:space="0" w:color="auto"/>
            <w:right w:val="none" w:sz="0" w:space="0" w:color="auto"/>
          </w:divBdr>
        </w:div>
        <w:div w:id="1964461078">
          <w:marLeft w:val="0"/>
          <w:marRight w:val="0"/>
          <w:marTop w:val="0"/>
          <w:marBottom w:val="0"/>
          <w:divBdr>
            <w:top w:val="none" w:sz="0" w:space="0" w:color="auto"/>
            <w:left w:val="none" w:sz="0" w:space="0" w:color="auto"/>
            <w:bottom w:val="none" w:sz="0" w:space="0" w:color="auto"/>
            <w:right w:val="none" w:sz="0" w:space="0" w:color="auto"/>
          </w:divBdr>
        </w:div>
      </w:divsChild>
    </w:div>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s://www.theatlantic.com/magazine/archive/2017/12/timber-land/544146/" TargetMode="External"/><Relationship Id="rId39" Type="http://schemas.openxmlformats.org/officeDocument/2006/relationships/hyperlink" Target="https://www.som.com/projects/manhattan-loft-gardens/" TargetMode="External"/><Relationship Id="rId3" Type="http://schemas.openxmlformats.org/officeDocument/2006/relationships/styles" Target="styles.xml"/><Relationship Id="rId21" Type="http://schemas.openxmlformats.org/officeDocument/2006/relationships/image" Target="media/image14.jpg"/><Relationship Id="rId34" Type="http://schemas.openxmlformats.org/officeDocument/2006/relationships/hyperlink" Target="https://www.e-architect.com/london/swiss-re-building" TargetMode="External"/><Relationship Id="rId42" Type="http://schemas.openxmlformats.org/officeDocument/2006/relationships/hyperlink" Target="https://arquitecturaviva.com/tag/richard-bryant" TargetMode="External"/><Relationship Id="rId47"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hyperlink" Target="http://kweehow.blogspot.com/2014/05/past-brace-tube-new-diagrid-newest.html" TargetMode="External"/><Relationship Id="rId38" Type="http://schemas.openxmlformats.org/officeDocument/2006/relationships/hyperlink" Target="https://www.emporis.com/buildings/109672/messeturm-frankfurt-am-main-germany"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image" Target="media/image21.png"/><Relationship Id="rId41" Type="http://schemas.openxmlformats.org/officeDocument/2006/relationships/hyperlink" Target="https://arquitecturaviva.com/tag/dennis-gilber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building.co.uk/focus/the-shard-foot-of-the-mountain/3162661.article" TargetMode="External"/><Relationship Id="rId37" Type="http://schemas.openxmlformats.org/officeDocument/2006/relationships/hyperlink" Target="https://www.architecturalrecord.com/articles/7887-international-commerce-centre" TargetMode="External"/><Relationship Id="rId40" Type="http://schemas.openxmlformats.org/officeDocument/2006/relationships/hyperlink" Target="https://arquitecturaviva.com/tag/nigel-young"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hyperlink" Target="https://allthatsinteresting.com/hong-kong-housing-crisi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slideserve.com/buffy-gardner/green-building-powerpoint-ppt-presentation" TargetMode="External"/><Relationship Id="rId44" Type="http://schemas.openxmlformats.org/officeDocument/2006/relationships/hyperlink" Target="https://arquitecturaviva.com/works/torre-30-st-mary-axe-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19.jpeg"/><Relationship Id="rId30" Type="http://schemas.openxmlformats.org/officeDocument/2006/relationships/image" Target="media/image22.png"/><Relationship Id="rId35" Type="http://schemas.openxmlformats.org/officeDocument/2006/relationships/hyperlink" Target="https://www.architecture.com/about/policy/climate-action/2030-climate-challenge" TargetMode="External"/><Relationship Id="rId43" Type="http://schemas.openxmlformats.org/officeDocument/2006/relationships/hyperlink" Target="https://arquitecturaviva.com/tag/grant-smith" TargetMode="External"/><Relationship Id="rId48"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B1C2EE0CC384CDABD114C0CEF19E435"/>
        <w:category>
          <w:name w:val="General"/>
          <w:gallery w:val="placeholder"/>
        </w:category>
        <w:types>
          <w:type w:val="bbPlcHdr"/>
        </w:types>
        <w:behaviors>
          <w:behavior w:val="content"/>
        </w:behaviors>
        <w:guid w:val="{98DE5917-959D-40AC-BB1F-5A7E13D41D44}"/>
      </w:docPartPr>
      <w:docPartBody>
        <w:p w:rsidR="002C1C43" w:rsidRDefault="002C1C43"/>
      </w:docPartBody>
    </w:docPart>
    <w:docPart>
      <w:docPartPr>
        <w:name w:val="3ECC8D917DF148A08CC5963C15EBD6F4"/>
        <w:category>
          <w:name w:val="General"/>
          <w:gallery w:val="placeholder"/>
        </w:category>
        <w:types>
          <w:type w:val="bbPlcHdr"/>
        </w:types>
        <w:behaviors>
          <w:behavior w:val="content"/>
        </w:behaviors>
        <w:guid w:val="{443961F7-E3D4-4F8D-B4CD-06CC11EE8F5D}"/>
      </w:docPartPr>
      <w:docPartBody>
        <w:p w:rsidR="00EE47C0" w:rsidRDefault="00EE47C0"/>
      </w:docPartBody>
    </w:docPart>
    <w:docPart>
      <w:docPartPr>
        <w:name w:val="C8524BA1A0D740ADB262889A13422149"/>
        <w:category>
          <w:name w:val="General"/>
          <w:gallery w:val="placeholder"/>
        </w:category>
        <w:types>
          <w:type w:val="bbPlcHdr"/>
        </w:types>
        <w:behaviors>
          <w:behavior w:val="content"/>
        </w:behaviors>
        <w:guid w:val="{12DF65E4-E43D-4417-B7C1-DC344EC54377}"/>
      </w:docPartPr>
      <w:docPartBody>
        <w:p w:rsidR="00EE47C0" w:rsidRDefault="00EE47C0"/>
      </w:docPartBody>
    </w:docPart>
    <w:docPart>
      <w:docPartPr>
        <w:name w:val="7E0B53CAB43645BCA53E0F7E8E313EF2"/>
        <w:category>
          <w:name w:val="General"/>
          <w:gallery w:val="placeholder"/>
        </w:category>
        <w:types>
          <w:type w:val="bbPlcHdr"/>
        </w:types>
        <w:behaviors>
          <w:behavior w:val="content"/>
        </w:behaviors>
        <w:guid w:val="{D0D9C915-2E26-424C-B607-D0D1A46DAD27}"/>
      </w:docPartPr>
      <w:docPartBody>
        <w:p w:rsidR="00910D43" w:rsidRDefault="00910D43"/>
      </w:docPartBody>
    </w:docPart>
    <w:docPart>
      <w:docPartPr>
        <w:name w:val="FE9D2203D82A4224B8492AFA1B32AB17"/>
        <w:category>
          <w:name w:val="General"/>
          <w:gallery w:val="placeholder"/>
        </w:category>
        <w:types>
          <w:type w:val="bbPlcHdr"/>
        </w:types>
        <w:behaviors>
          <w:behavior w:val="content"/>
        </w:behaviors>
        <w:guid w:val="{8945DE6E-0780-4E6F-89F1-A6CF2911D3D3}"/>
      </w:docPartPr>
      <w:docPartBody>
        <w:p w:rsidR="00910D43" w:rsidRDefault="00910D4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FF6"/>
    <w:rsid w:val="00162089"/>
    <w:rsid w:val="002C1C43"/>
    <w:rsid w:val="004A1036"/>
    <w:rsid w:val="005C4ABF"/>
    <w:rsid w:val="00910D43"/>
    <w:rsid w:val="00D94FF6"/>
    <w:rsid w:val="00E026DF"/>
    <w:rsid w:val="00EE47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LBQ22</b:Tag>
    <b:SourceType>InternetSite</b:SourceType>
    <b:Guid>{BD5A80E6-D8BC-4AF0-9574-F17C65CF91B9}</b:Guid>
    <b:Author>
      <b:Author>
        <b:NameList>
          <b:Person>
            <b:Last>LBQ</b:Last>
          </b:Person>
        </b:NameList>
      </b:Author>
    </b:Author>
    <b:Title>Occupiers</b:Title>
    <b:Year>2022</b:Year>
    <b:YearAccessed>2022</b:YearAccessed>
    <b:MonthAccessed>March</b:MonthAccessed>
    <b:DayAccessed>5</b:DayAccessed>
    <b:URL>https://www.the-shard.com/offices/occupiers#:~:text=The%20Shard's%20offices%20were%20developed,professional%20services%2C%20education%20and%20healthcare.</b:URL>
    <b:RefOrder>1</b:RefOrder>
  </b:Source>
  <b:Source>
    <b:Tag>Kol16</b:Tag>
    <b:SourceType>InternetSite</b:SourceType>
    <b:Guid>{44366200-213B-4D0D-9AE9-658B15056F02}</b:Guid>
    <b:Author>
      <b:Author>
        <b:NameList>
          <b:Person>
            <b:Last>Koller-Alonso</b:Last>
            <b:First>Paula</b:First>
          </b:Person>
        </b:NameList>
      </b:Author>
    </b:Author>
    <b:Title>The History Of The Shard In 1 Minute</b:Title>
    <b:Year>2016</b:Year>
    <b:YearAccessed>2022</b:YearAccessed>
    <b:MonthAccessed>March </b:MonthAccessed>
    <b:DayAccessed>8</b:DayAccessed>
    <b:URL>https://theculturetrip.com/europe/united-kingdom/england/london/articles/the-history-of-the-shard-in-1-minute/</b:URL>
    <b:RefOrder>2</b:RefOrder>
  </b:Source>
  <b:Source>
    <b:Tag>LBQ221</b:Tag>
    <b:SourceType>InternetSite</b:SourceType>
    <b:Guid>{F53D5E85-CB02-4A59-9CD7-FCA4F08E0753}</b:Guid>
    <b:Author>
      <b:Author>
        <b:NameList>
          <b:Person>
            <b:Last>LBQ</b:Last>
          </b:Person>
        </b:NameList>
      </b:Author>
    </b:Author>
    <b:Title>VISION</b:Title>
    <b:Year>2022</b:Year>
    <b:YearAccessed>2022</b:YearAccessed>
    <b:MonthAccessed>March</b:MonthAccessed>
    <b:DayAccessed>8</b:DayAccessed>
    <b:URL>https://www.the-shard.com/about/vision</b:URL>
    <b:RefOrder>3</b:RefOrder>
  </b:Source>
  <b:Source>
    <b:Tag>Nei19</b:Tag>
    <b:SourceType>Book</b:SourceType>
    <b:Guid>{76227771-5138-4D8F-942B-2C8F9A00CCF5}</b:Guid>
    <b:Title>The Top of The Shard - Official Souvenir Book</b:Title>
    <b:Year>2019</b:Year>
    <b:Author>
      <b:Author>
        <b:NameList>
          <b:Person>
            <b:Last>Levine</b:Last>
            <b:First>Emma</b:First>
          </b:Person>
        </b:NameList>
      </b:Author>
    </b:Author>
    <b:City>London</b:City>
    <b:Publisher>MVP London</b:Publisher>
    <b:Edition>1</b:Edition>
    <b:RefOrder>4</b:RefOrder>
  </b:Source>
  <b:Source>
    <b:Tag>Par12</b:Tag>
    <b:SourceType>JournalArticle</b:SourceType>
    <b:Guid>{81B6EBEF-F404-4521-B3BE-137EA0A8AC6E}</b:Guid>
    <b:Title>Building The Shard </b:Title>
    <b:Year>2012</b:Year>
    <b:Pages>26</b:Pages>
    <b:Author>
      <b:Author>
        <b:NameList>
          <b:Person>
            <b:Last>Parker</b:Last>
            <b:First>John</b:First>
          </b:Person>
        </b:NameList>
      </b:Author>
    </b:Author>
    <b:JournalName>Building The Shard </b:JournalName>
    <b:Issue>52</b:Issue>
    <b:RefOrder>5</b:RefOrder>
  </b:Source>
  <b:Source>
    <b:Tag>Gwi18</b:Tag>
    <b:SourceType>InternetSite</b:SourceType>
    <b:Guid>{E7C20BF7-9C29-466C-828F-597967F4A947}</b:Guid>
    <b:Title>One of the most distinctive buildings on London’s skyline, the Shard merges design and sustainability to great effect.</b:Title>
    <b:Year>2018</b:Year>
    <b:Author>
      <b:Author>
        <b:NameList>
          <b:Person>
            <b:Last>JLL</b:Last>
          </b:Person>
        </b:NameList>
      </b:Author>
    </b:Author>
    <b:YearAccessed>2022</b:YearAccessed>
    <b:MonthAccessed>March</b:MonthAccessed>
    <b:DayAccessed>3</b:DayAccessed>
    <b:URL>https://www.jll.co.uk/en/trends-and-insights/cities/why-the-shard-stands-out-on-londons-skyline#:~:text=A%20sustainable%20construction&amp;text=The%20tower%20is%20estimated%20to,20%20percent%20of%20the%20steelwork.</b:URL>
    <b:RefOrder>6</b:RefOrder>
  </b:Source>
  <b:Source>
    <b:Tag>Con22</b:Tag>
    <b:SourceType>InternetSite</b:SourceType>
    <b:Guid>{4D052BE9-16C6-4E01-8454-0AD3BF097359}</b:Guid>
    <b:Author>
      <b:Author>
        <b:NameList>
          <b:Person>
            <b:Last>Group</b:Last>
            <b:First>Condair</b:First>
          </b:Person>
        </b:NameList>
      </b:Author>
    </b:Author>
    <b:Title>MesseTurm, Frankfurt</b:Title>
    <b:Year>2022</b:Year>
    <b:YearAccessed>2021</b:YearAccessed>
    <b:MonthAccessed>December</b:MonthAccessed>
    <b:DayAccessed>15</b:DayAccessed>
    <b:URL>https://www.condair.com.ro/references/steam-distribution-system-messeturm-frankfurt</b:URL>
    <b:RefOrder>1</b:RefOrder>
  </b:Source>
  <b:Source>
    <b:Tag>Sky20</b:Tag>
    <b:SourceType>InternetSite</b:SourceType>
    <b:Guid>{4F8F44C5-6E5C-4FB9-B818-65AC6642C9D6}</b:Guid>
    <b:Author>
      <b:Author>
        <b:NameList>
          <b:Person>
            <b:Last>Atlas</b:Last>
            <b:First>Skyline</b:First>
          </b:Person>
        </b:NameList>
      </b:Author>
    </b:Author>
    <b:Title>MesseTurm in Frankfurt</b:Title>
    <b:Year>2020</b:Year>
    <b:YearAccessed>2022</b:YearAccessed>
    <b:MonthAccessed>February </b:MonthAccessed>
    <b:DayAccessed>22</b:DayAccessed>
    <b:URL>https://www.skylineatlas.com/messeturm/</b:URL>
    <b:RefOrder>2</b:RefOrder>
  </b:Source>
  <b:Source>
    <b:Tag>See22</b:Tag>
    <b:SourceType>InternetSite</b:SourceType>
    <b:Guid>{62B64E17-F3CD-496D-AEA8-302D67A6B681}</b:Guid>
    <b:Author>
      <b:Author>
        <b:NameList>
          <b:Person>
            <b:Last>Seele</b:Last>
          </b:Person>
        </b:NameList>
      </b:Author>
    </b:Author>
    <b:Title>17m tall glass façade for messeturm frankfurt</b:Title>
    <b:Year>2022</b:Year>
    <b:YearAccessed>2022</b:YearAccessed>
    <b:MonthAccessed>March</b:MonthAccessed>
    <b:DayAccessed>2</b:DayAccessed>
    <b:URL>https://seele.com/references/messeturm</b:URL>
    <b:RefOrder>6</b:RefOrder>
  </b:Source>
  <b:Source>
    <b:Tag>OffND</b:Tag>
    <b:SourceType>InternetSite</b:SourceType>
    <b:Guid>{C4988B89-B623-40D3-8C2F-DBEDF3ADC9CC}</b:Guid>
    <b:Title>Messeturm</b:Title>
    <b:Year>N.D</b:Year>
    <b:Author>
      <b:Author>
        <b:NameList>
          <b:Person>
            <b:Last>Officefirst</b:Last>
          </b:Person>
        </b:NameList>
      </b:Author>
    </b:Author>
    <b:YearAccessed>2022</b:YearAccessed>
    <b:MonthAccessed>March</b:MonthAccessed>
    <b:DayAccessed>2</b:DayAccessed>
    <b:URL>https://messeturm.com/en/floorplans</b:URL>
    <b:RefOrder>3</b:RefOrder>
  </b:Source>
  <b:Source>
    <b:Tag>GPSND</b:Tag>
    <b:SourceType>InternetSite</b:SourceType>
    <b:Guid>{C9D8DF50-1B97-4054-9FC3-FC7D04B815B6}</b:Guid>
    <b:Author>
      <b:Author>
        <b:NameList>
          <b:Person>
            <b:Last>GPSMYCITY</b:Last>
          </b:Person>
        </b:NameList>
      </b:Author>
    </b:Author>
    <b:Title>Messeturm, Frankfurt</b:Title>
    <b:Year>N.D</b:Year>
    <b:YearAccessed>2022</b:YearAccessed>
    <b:MonthAccessed>March </b:MonthAccessed>
    <b:DayAccessed>4</b:DayAccessed>
    <b:URL>https://www.gpsmycity.com/attractions/messeturm-18823.html</b:URL>
    <b:RefOrder>4</b:RefOrder>
  </b:Source>
  <b:Source>
    <b:Tag>Sty14</b:Tag>
    <b:SourceType>InternetSite</b:SourceType>
    <b:Guid>{DDB5462E-7628-49C5-B7DE-4389AD61C576}</b:Guid>
    <b:Author>
      <b:Author>
        <b:NameList>
          <b:Person>
            <b:Last>AG</b:Last>
            <b:First>Stylepark</b:First>
          </b:Person>
        </b:NameList>
      </b:Author>
    </b:Author>
    <b:Title>FRANKFURT HIGH-RISES 1990 TO 2000</b:Title>
    <b:Year>2014</b:Year>
    <b:YearAccessed>2022</b:YearAccessed>
    <b:MonthAccessed>March</b:MonthAccessed>
    <b:DayAccessed>5</b:DayAccessed>
    <b:URL>https://www.stylepark.com/en/news/frankfurt-high-rises-1990-to-2000</b:URL>
    <b:RefOrder>5</b:RefOrder>
  </b:Source>
  <b:Source>
    <b:Tag>CTB22</b:Tag>
    <b:SourceType>InternetSite</b:SourceType>
    <b:Guid>{41ABF8EE-4B2A-4ACE-ADC5-704E56CD310E}</b:Guid>
    <b:Author>
      <b:Author>
        <b:NameList>
          <b:Person>
            <b:Last>CTBUH</b:Last>
          </b:Person>
        </b:NameList>
      </b:Author>
    </b:Author>
    <b:Title>Tall Building Criteria </b:Title>
    <b:Year>2022</b:Year>
    <b:YearAccessed>2022</b:YearAccessed>
    <b:MonthAccessed>March </b:MonthAccessed>
    <b:DayAccessed>24</b:DayAccessed>
    <b:URL>https://www.ctbuh.org/resource/height</b:URL>
    <b:RefOrder>1</b:RefOrder>
  </b:Source>
  <b:Source>
    <b:Tag>Moo19</b:Tag>
    <b:SourceType>DocumentFromInternetSite</b:SourceType>
    <b:Guid>{C978AD68-9B95-470C-A6B3-86D8E59EC703}</b:Guid>
    <b:Title>Report of the public enquiry into the fire ate Grenfell Tower</b:Title>
    <b:Year>2019</b:Year>
    <b:YearAccessed>2022</b:YearAccessed>
    <b:MonthAccessed>March </b:MonthAccessed>
    <b:DayAccessed>22</b:DayAccessed>
    <b:URL>https://assets.grenfelltowerinquiry.org.uk/</b:URL>
    <b:Author>
      <b:Author>
        <b:NameList>
          <b:Person>
            <b:Last>Moore-Bick</b:Last>
            <b:First>Sir,</b:First>
            <b:Middle>M.</b:Middle>
          </b:Person>
        </b:NameList>
      </b:Author>
    </b:Author>
    <b:Month>October </b:Month>
    <b:Day>17</b:Day>
    <b:RefOrder>2</b:RefOrder>
  </b:Source>
  <b:Source>
    <b:Tag>TAT22</b:Tag>
    <b:SourceType>InternetSite</b:SourceType>
    <b:Guid>{25FFA292-8134-45EC-ACE3-5EA436E23466}</b:Guid>
    <b:Author>
      <b:Author>
        <b:NameList>
          <b:Person>
            <b:Last>STEEL</b:Last>
            <b:First>TATA</b:First>
          </b:Person>
        </b:NameList>
      </b:Author>
    </b:Author>
    <b:Title>Burj Khalifa</b:Title>
    <b:Year>2022</b:Year>
    <b:YearAccessed>2022</b:YearAccessed>
    <b:MonthAccessed>March</b:MonthAccessed>
    <b:DayAccessed>23</b:DayAccessed>
    <b:URL>https://www.tatasteeleurope.com/construction/case-studies/burj-khalifa</b:URL>
    <b:RefOrder>3</b:RefOrder>
  </b:Source>
  <b:Source>
    <b:Tag>Mas22</b:Tag>
    <b:SourceType>InternetSite</b:SourceType>
    <b:Guid>{C2941CA9-F728-4032-9DF8-8DC7D86B080A}</b:Guid>
    <b:Author>
      <b:Author>
        <b:NameList>
          <b:Person>
            <b:Last>MasterClass</b:Last>
          </b:Person>
        </b:NameList>
      </b:Author>
    </b:Author>
    <b:Title>The Gherkin: An Architectural Guide to 30 St. Mary Axe</b:Title>
    <b:Year>2022</b:Year>
    <b:YearAccessed>2022</b:YearAccessed>
    <b:MonthAccessed>Feburary </b:MonthAccessed>
    <b:DayAccessed>16</b:DayAccessed>
    <b:URL>https://www.masterclass.com/articles/the-gherkin-architectural-guide</b:URL>
    <b:RefOrder>1</b:RefOrder>
  </b:Source>
  <b:Source>
    <b:Tag>Mas13</b:Tag>
    <b:SourceType>InternetSite</b:SourceType>
    <b:Guid>{D0EFE339-5417-4507-8F70-9E4AD80D4C3A}</b:Guid>
    <b:Author>
      <b:Author>
        <b:NameList>
          <b:Person>
            <b:Last>Massey</b:Last>
            <b:First>Jonathan</b:First>
          </b:Person>
        </b:NameList>
      </b:Author>
    </b:Author>
    <b:Title>The Gherkin: How London’s Famous Tower Leveraged Risk and Became an Icon (Part 2)</b:Title>
    <b:Year>2013</b:Year>
    <b:YearAccessed>2022</b:YearAccessed>
    <b:MonthAccessed>Febuary </b:MonthAccessed>
    <b:DayAccessed>13</b:DayAccessed>
    <b:URL>www.archdaily.com/447205/the-gherkin-how-london-s-famous-tower-leveraged-risk-and-became-an-icon-part-2</b:URL>
    <b:RefOrder>2</b:RefOrder>
  </b:Source>
  <b:Source>
    <b:Tag>ARU22</b:Tag>
    <b:SourceType>InternetSite</b:SourceType>
    <b:Guid>{C4DE3B40-79B9-4E28-B9A2-DF52712BF41C}</b:Guid>
    <b:Author>
      <b:Author>
        <b:NameList>
          <b:Person>
            <b:Last>ARUP</b:Last>
          </b:Person>
        </b:NameList>
      </b:Author>
    </b:Author>
    <b:Title>The Gherkin's' distinctive shape is achieved using a diagonal steel structure – a diagrid</b:Title>
    <b:Year>2022</b:Year>
    <b:YearAccessed>2022</b:YearAccessed>
    <b:MonthAccessed>Febuary </b:MonthAccessed>
    <b:DayAccessed>15</b:DayAccessed>
    <b:URL>https://www.arup.com/projects/30-st-mary-axe</b:URL>
    <b:RefOrder>3</b:RefOrder>
  </b:Source>
  <b:Source>
    <b:Tag>RIB22</b:Tag>
    <b:SourceType>InternetSite</b:SourceType>
    <b:Guid>{03A74F1F-6DF1-42B7-8574-391A6DEB90FD}</b:Guid>
    <b:Author>
      <b:Author>
        <b:NameList>
          <b:Person>
            <b:Last>RIBA</b:Last>
          </b:Person>
        </b:NameList>
      </b:Author>
    </b:Author>
    <b:Title>RIBA Stirling Prize 2021</b:Title>
    <b:Year>2022</b:Year>
    <b:YearAccessed>2022</b:YearAccessed>
    <b:MonthAccessed>Febuary </b:MonthAccessed>
    <b:DayAccessed>16</b:DayAccessed>
    <b:URL>/www.architecture.com/knowledge-and-resources/knowledge-landing-page/2021-riba-stirling-prize-winner</b:URL>
    <b:RefOrder>4</b:RefOrder>
  </b:Source>
  <b:Source>
    <b:Tag>Gre18</b:Tag>
    <b:SourceType>InternetSite</b:SourceType>
    <b:Guid>{ADB9A56E-BBCF-4B97-8810-2B796F42F6C5}</b:Guid>
    <b:Author>
      <b:Author>
        <b:NameList>
          <b:Person>
            <b:Last>Pitcher</b:Last>
            <b:First>Greg</b:First>
          </b:Person>
        </b:NameList>
      </b:Author>
    </b:Author>
    <b:Title>Japanese wooden skyscraper plan sparks debate in the UK</b:Title>
    <b:Year>2018</b:Year>
    <b:YearAccessed>2021 </b:YearAccessed>
    <b:MonthAccessed>December </b:MonthAccessed>
    <b:DayAccessed>13th</b:DayAccessed>
    <b:URL>https://www.architectsjournal.co.uk/news/japanese-wooden-skyscraper-plan-sparks-debate-in-the-uk</b:URL>
    <b:RefOrder>9</b:RefOrder>
  </b:Source>
  <b:Source>
    <b:Tag>Fea21</b:Tag>
    <b:SourceType>InternetSite</b:SourceType>
    <b:Guid>{62DD7E3E-EE8F-4326-9693-60860E5D01ED}</b:Guid>
    <b:Author>
      <b:Author>
        <b:NameList>
          <b:Person>
            <b:Last>O'Sullivan</b:Last>
            <b:First>Feargus</b:First>
          </b:Person>
        </b:NameList>
      </b:Author>
    </b:Author>
    <b:Title>Berlin’s New Timber Tower Comes With Lofty Ambitions</b:Title>
    <b:Year>2021 </b:Year>
    <b:YearAccessed>2021</b:YearAccessed>
    <b:MonthAccessed>November </b:MonthAccessed>
    <b:DayAccessed>28</b:DayAccessed>
    <b:URL>https://www.bloomberg.com/news/articles/2021-02-11/berlin-has-high-hopes-for-this-wooden-skyscraper</b:URL>
    <b:RefOrder>13</b:RefOrder>
  </b:Source>
  <b:Source>
    <b:Tag>Pat18</b:Tag>
    <b:SourceType>InternetSite</b:SourceType>
    <b:Guid>{3B3E8A2D-0EEA-46AF-9F5F-8E9A9795F1C1}</b:Guid>
    <b:Author>
      <b:Author>
        <b:NameList>
          <b:Person>
            <b:Last>Lynch</b:Last>
            <b:First>Patrick</b:First>
          </b:Person>
        </b:NameList>
      </b:Author>
    </b:Author>
    <b:Title>Japan Plans for Supertall Wooden Skyscraper in Tokyo by 2041</b:Title>
    <b:Year>2018</b:Year>
    <b:YearAccessed>2021</b:YearAccessed>
    <b:MonthAccessed>November</b:MonthAccessed>
    <b:DayAccessed>23</b:DayAccessed>
    <b:URL>https://www.archdaily.com/889142/japan-plans-for-supertall-wooden-skyscraper-in-tokyo-by-2041</b:URL>
    <b:RefOrder>8</b:RefOrder>
  </b:Source>
  <b:Source>
    <b:Tag>Bra07</b:Tag>
    <b:SourceType>BookSection</b:SourceType>
    <b:Guid>{C22E1AD8-3952-4043-A778-60CE49F910BE}</b:Guid>
    <b:Title>Summary Report: Control Strategies for Mixed Mode Buildings</b:Title>
    <b:Year>2007</b:Year>
    <b:BookTitle>Control Strategies for Mixed Mode Buildings</b:BookTitle>
    <b:Pages>9</b:Pages>
    <b:Publisher>Center For The Built Enviroment</b:Publisher>
    <b:Author>
      <b:Author>
        <b:NameList>
          <b:Person>
            <b:Last>Brager </b:Last>
            <b:First>Gail</b:First>
          </b:Person>
          <b:Person>
            <b:Last>Borgeson</b:Last>
            <b:First>Sam</b:First>
          </b:Person>
          <b:Person>
            <b:Last>Lee</b:Last>
            <b:First>Yoonsu</b:First>
          </b:Person>
        </b:NameList>
      </b:Author>
      <b:Editor>
        <b:NameList>
          <b:Person>
            <b:Last>California</b:Last>
            <b:First>University</b:First>
            <b:Middle>of</b:Middle>
          </b:Person>
        </b:NameList>
      </b:Editor>
    </b:Author>
    <b:RefOrder>10</b:RefOrder>
  </b:Source>
  <b:Source>
    <b:Tag>Rio22</b:Tag>
    <b:SourceType>InternetSite</b:SourceType>
    <b:Guid>{1F874BBB-FB5C-43BB-BB5F-45223D4D27FB}</b:Guid>
    <b:Title>Custom House Street Tower.</b:Title>
    <b:Year>2022</b:Year>
    <b:Author>
      <b:Author>
        <b:NameList>
          <b:Person>
            <b:Last>Architects</b:Last>
            <b:First>Rio</b:First>
          </b:Person>
        </b:NameList>
      </b:Author>
    </b:Author>
    <b:YearAccessed>2021</b:YearAccessed>
    <b:MonthAccessed>December</b:MonthAccessed>
    <b:DayAccessed>16</b:DayAccessed>
    <b:URL>http://www.rioarchitects.com/our-work/custom-house-student-accommodation</b:URL>
    <b:RefOrder>1</b:RefOrder>
  </b:Source>
  <b:Source>
    <b:Tag>SRC15</b:Tag>
    <b:SourceType>InternetSite</b:SourceType>
    <b:Guid>{E5F380BF-C94D-4D33-B537-3B9A807932B8}</b:Guid>
    <b:Author>
      <b:Author>
        <b:NameList>
          <b:Person>
            <b:Last>Admin</b:Last>
            <b:First>SRC</b:First>
          </b:Person>
        </b:NameList>
      </b:Author>
    </b:Author>
    <b:Title>Customhouse Tower</b:Title>
    <b:Year>2015</b:Year>
    <b:YearAccessed>2021</b:YearAccessed>
    <b:MonthAccessed>December</b:MonthAccessed>
    <b:DayAccessed>21</b:DayAccessed>
    <b:URL>https://skyrisecities.com/database/projects/customhouse-street-tower</b:URL>
    <b:RefOrder>2</b:RefOrder>
  </b:Source>
  <b:Source>
    <b:Tag>Chr161</b:Tag>
    <b:SourceType>InternetSite</b:SourceType>
    <b:Guid>{80CD2848-EEA8-444F-B68B-1B72DBFBFAE7}</b:Guid>
    <b:Author>
      <b:Author>
        <b:NameList>
          <b:Person>
            <b:Last>Dewolf</b:Last>
            <b:First>Christopher</b:First>
          </b:Person>
        </b:NameList>
      </b:Author>
    </b:Author>
    <b:Title>The Vertical City, Part I: How Hong Kong Grew Up</b:Title>
    <b:Year>2016</b:Year>
    <b:YearAccessed>2022</b:YearAccessed>
    <b:MonthAccessed>January </b:MonthAccessed>
    <b:DayAccessed>3</b:DayAccessed>
    <b:URL>https://zolimacitymag.com/vertical-city-part-i-how-hong-kong-grew-up/</b:URL>
    <b:RefOrder>3</b:RefOrder>
  </b:Source>
  <b:Source>
    <b:Tag>and22</b:Tag>
    <b:SourceType>Report</b:SourceType>
    <b:Guid>{3E5F52A1-6456-48BB-9D69-F9027E2DD102}</b:Guid>
    <b:Author>
      <b:Author>
        <b:NameList>
          <b:Person>
            <b:Last>CTBUH</b:Last>
          </b:Person>
        </b:NameList>
      </b:Author>
    </b:Author>
    <b:Title>Measuring &amp; Defining Tall Buildings</b:Title>
    <b:Year>2022</b:Year>
    <b:YearAccessed>2022</b:YearAccessed>
    <b:MonthAccessed>January</b:MonthAccessed>
    <b:DayAccessed>4</b:DayAccessed>
    <b:URL>https://cloud.ctbuh.org/CTBUH_HeightCriteria.pdf</b:URL>
    <b:Publisher>Council on Tall Buildings and Urban Habitat</b:Publisher>
    <b:RefOrder>4</b:RefOrder>
  </b:Source>
  <b:Source>
    <b:Tag>Jay09</b:Tag>
    <b:SourceType>Report</b:SourceType>
    <b:Guid>{03B7AD29-F5D8-476D-B9D5-9E720649F63C}</b:Guid>
    <b:Title>Design of Tall Buildings Premilinary Design and Optimization</b:Title>
    <b:Year>2009</b:Year>
    <b:Publisher>Worcester Polytechnic Institute</b:Publisher>
    <b:City>Massachusetts</b:City>
    <b:Author>
      <b:Author>
        <b:NameList>
          <b:Person>
            <b:Last>Jayachandran</b:Last>
            <b:First>P</b:First>
          </b:Person>
        </b:NameList>
      </b:Author>
    </b:Author>
    <b:RefOrder>5</b:RefOrder>
  </b:Source>
  <b:Source>
    <b:Tag>Hea15</b:Tag>
    <b:SourceType>Report</b:SourceType>
    <b:Guid>{DF33DDFE-8FE6-4795-83B5-8A1A7F670731}</b:Guid>
    <b:Author>
      <b:Author>
        <b:NameList>
          <b:Person>
            <b:Last>Executive</b:Last>
            <b:First>Health</b:First>
            <b:Middle>and Safety</b:Middle>
          </b:Person>
        </b:NameList>
      </b:Author>
    </b:Author>
    <b:Title>Construction (Design and Management) Regulations </b:Title>
    <b:Year>2015</b:Year>
    <b:Publisher>Health and Safety Executive</b:Publisher>
    <b:RefOrder>6</b:RefOrder>
  </b:Source>
  <b:Source>
    <b:Tag>DeV19</b:Tag>
    <b:SourceType>Report</b:SourceType>
    <b:Guid>{1CC845C2-682E-419B-8754-F91EC4EBCF4F}</b:Guid>
    <b:Title>GREENERY: MORE THAN BEAUTY AND HEALTH</b:Title>
    <b:Year>2019</b:Year>
    <b:Publisher>WAGENINGEN UNIVERSITY &amp; RESEARCH</b:Publisher>
    <b:Author>
      <b:Author>
        <b:NameList>
          <b:Person>
            <b:Last>De Vries</b:Last>
            <b:First>S.</b:First>
          </b:Person>
          <b:Person>
            <b:Last>Spijker</b:Last>
            <b:First>J.K.</b:First>
          </b:Person>
          <b:Person>
            <b:Last>Hiemstra</b:Last>
            <b:First>J.A.</b:First>
          </b:Person>
        </b:NameList>
      </b:Author>
    </b:Author>
    <b:RefOrder>14</b:RefOrder>
  </b:Source>
  <b:Source>
    <b:Tag>Sir191</b:Tag>
    <b:SourceType>Report</b:SourceType>
    <b:Guid>{C1AE4D64-2502-407F-8DC4-D3EBCEE4D1E2}</b:Guid>
    <b:Author>
      <b:Author>
        <b:NameList>
          <b:Person>
            <b:Last>Moore-Bick</b:Last>
            <b:First>Sir</b:First>
            <b:Middle>Martin</b:Middle>
          </b:Person>
        </b:NameList>
      </b:Author>
    </b:Author>
    <b:Title>GRENFELL TOWER INQUIRY: PHASE 1 REPORT</b:Title>
    <b:Year>2019</b:Year>
    <b:Publisher>Grenfell Tower Enquiries</b:Publisher>
    <b:RefOrder>7</b:RefOrder>
  </b:Source>
  <b:Source>
    <b:Tag>BRE22</b:Tag>
    <b:SourceType>InternetSite</b:SourceType>
    <b:Guid>{F6E27FB1-E21E-4CF5-8D7B-5230AECB6AA5}</b:Guid>
    <b:Author>
      <b:Author>
        <b:NameList>
          <b:Person>
            <b:Last>BREEAM</b:Last>
          </b:Person>
        </b:NameList>
      </b:Author>
    </b:Author>
    <b:Title>What is BREEAM </b:Title>
    <b:Year>2022</b:Year>
    <b:YearAccessed>2022</b:YearAccessed>
    <b:MonthAccessed>MarCH </b:MonthAccessed>
    <b:DayAccessed>16th</b:DayAccessed>
    <b:URL>https://www.breeam.com/</b:URL>
    <b:RefOrder>11</b:RefOrder>
  </b:Source>
  <b:Source>
    <b:Tag>LEE22</b:Tag>
    <b:SourceType>InternetSite</b:SourceType>
    <b:Guid>{90CB861E-DB19-44F9-B57F-3A7C6057CFD2}</b:Guid>
    <b:Author>
      <b:Author>
        <b:NameList>
          <b:Person>
            <b:Last>LEED</b:Last>
          </b:Person>
        </b:NameList>
      </b:Author>
    </b:Author>
    <b:Title>What is LEED?</b:Title>
    <b:Year>2022</b:Year>
    <b:YearAccessed>2022</b:YearAccessed>
    <b:MonthAccessed>March </b:MonthAccessed>
    <b:DayAccessed>16</b:DayAccessed>
    <b:URL>https://support.usgbc.org/hc/en-us/articles/4404406912403</b:URL>
    <b:RefOrder>12</b:RefOrder>
  </b:Source>
  <b:Source>
    <b:Tag>Mik19</b:Tag>
    <b:SourceType>InternetSite</b:SourceType>
    <b:Guid>{66D07ABC-3736-4FF9-9498-EEFFF632A6E4}</b:Guid>
    <b:Title>Irvine Sellar interview: My battle to create The Shard</b:Title>
    <b:Year>2019</b:Year>
    <b:Author>
      <b:Author>
        <b:NameList>
          <b:Person>
            <b:Last>Phillips</b:Last>
            <b:First>Mike</b:First>
          </b:Person>
        </b:NameList>
      </b:Author>
    </b:Author>
    <b:YearAccessed>2022</b:YearAccessed>
    <b:MonthAccessed>March </b:MonthAccessed>
    <b:DayAccessed>7</b:DayAccessed>
    <b:URL>https://www.propertyweek.com/london/irvine-sellar-interview-my-battle-to-create-the-shard/5087936.article</b:URL>
    <b:RefOrder>7</b:RefOrder>
  </b:Source>
  <b:Source>
    <b:Tag>End22</b:Tag>
    <b:SourceType>InternetSite</b:SourceType>
    <b:Guid>{E112D40A-2B9C-4485-A472-9DF12784E477}</b:Guid>
    <b:Author>
      <b:Author>
        <b:NameList>
          <b:Person>
            <b:Last>Endicott</b:Last>
            <b:First>John</b:First>
          </b:Person>
        </b:NameList>
      </b:Author>
    </b:Author>
    <b:Title>Infastructure </b:Title>
    <b:Year>2022</b:Year>
    <b:YearAccessed>2022</b:YearAccessed>
    <b:MonthAccessed>March </b:MonthAccessed>
    <b:DayAccessed>7</b:DayAccessed>
    <b:URL>https://aecom.com/without-limits/article/digging-deeper-smarter/#:~:text=Top%2Ddown%20construction%20uses%20the,new%20metro%20lines%20under%20roads.</b:URL>
    <b:RefOrder>8</b:RefOrder>
  </b:Source>
  <b:Source>
    <b:Tag>Ken10</b:Tag>
    <b:SourceType>InternetSite</b:SourceType>
    <b:Guid>{0BEC4BAD-B36D-4914-8D62-82250DC12866}</b:Guid>
    <b:Author>
      <b:Author>
        <b:NameList>
          <b:Person>
            <b:Last>Kennett</b:Last>
            <b:First>Stephan</b:First>
          </b:Person>
        </b:NameList>
      </b:Author>
    </b:Author>
    <b:Title>The Shard: Foot of the Mountain </b:Title>
    <b:Year>2010</b:Year>
    <b:YearAccessed>2022</b:YearAccessed>
    <b:MonthAccessed>March</b:MonthAccessed>
    <b:DayAccessed>5</b:DayAccessed>
    <b:URL>https://www.building.co.uk/focus/the-shard-foot-of-the-mountain/3162661.article</b:URL>
    <b:RefOrder>9</b:RefOrder>
  </b:Source>
  <b:Source>
    <b:Tag>Tow22</b:Tag>
    <b:SourceType>InternetSite</b:SourceType>
    <b:Guid>{1189964B-D7FC-42B3-94E1-44AA849CC994}</b:Guid>
    <b:Author>
      <b:Author>
        <b:NameList>
          <b:Person>
            <b:Last>UK</b:Last>
            <b:First>Tower</b:First>
            <b:Middle>Blocks</b:Middle>
          </b:Person>
        </b:NameList>
      </b:Author>
    </b:Author>
    <b:Title>Grenfell Tower</b:Title>
    <b:Year>2022</b:Year>
    <b:YearAccessed>2022</b:YearAccessed>
    <b:MonthAccessed>March </b:MonthAccessed>
    <b:DayAccessed>19th</b:DayAccessed>
    <b:URL>https://www.towerblocksuk.com/grenfell</b:URL>
    <b:RefOrder>3</b:RefOrder>
  </b:Source>
  <b:Source>
    <b:Tag>Gru21</b:Tag>
    <b:SourceType>InternetSite</b:SourceType>
    <b:Guid>{9EBBFC18-57F7-416E-A043-F4FA14E02865}</b:Guid>
    <b:Author>
      <b:Author>
        <b:NameList>
          <b:Person>
            <b:Last>Gruber</b:Last>
            <b:First>Birgit</b:First>
          </b:Person>
        </b:NameList>
      </b:Author>
    </b:Author>
    <b:Title>98-meter-high residential tower for Berlin </b:Title>
    <b:Year>2021</b:Year>
    <b:YearAccessed>2022</b:YearAccessed>
    <b:MonthAccessed>March </b:MonthAccessed>
    <b:DayAccessed>17</b:DayAccessed>
    <b:URL>https://www.timber-online.net/timber_construction/2021/02/98-meter-high-residential-tower-for-berlin.html</b:URL>
    <b:RefOrder>2</b:RefOrder>
  </b:Source>
</b:Sources>
</file>

<file path=customXml/itemProps1.xml><?xml version="1.0" encoding="utf-8"?>
<ds:datastoreItem xmlns:ds="http://schemas.openxmlformats.org/officeDocument/2006/customXml" ds:itemID="{A242D81A-F13D-487A-82F7-0F2BEEFDA2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63</Pages>
  <Words>15980</Words>
  <Characters>91087</Characters>
  <Application>Microsoft Office Word</Application>
  <DocSecurity>0</DocSecurity>
  <Lines>759</Lines>
  <Paragraphs>213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Pocknell</dc:creator>
  <cp:keywords/>
  <dc:description/>
  <cp:lastModifiedBy>Blaine Smith (1908766)</cp:lastModifiedBy>
  <cp:revision>2</cp:revision>
  <dcterms:created xsi:type="dcterms:W3CDTF">2022-04-05T18:46:00Z</dcterms:created>
  <dcterms:modified xsi:type="dcterms:W3CDTF">2022-04-05T18:46:00Z</dcterms:modified>
</cp:coreProperties>
</file>