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2.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0D521B" w14:textId="3B956B2C" w:rsidR="00CF657F" w:rsidRPr="00CA39BE" w:rsidRDefault="00CA39BE" w:rsidP="00DC45AF">
      <w:pPr>
        <w:spacing w:line="360" w:lineRule="auto"/>
        <w:jc w:val="both"/>
        <w:rPr>
          <w:rFonts w:ascii="Arial Black" w:eastAsia="Calibri" w:hAnsi="Arial Black" w:cs="Calibri"/>
        </w:rPr>
      </w:pPr>
      <w:r>
        <w:rPr>
          <w:rFonts w:ascii="Arial Black" w:eastAsia="Calibri" w:hAnsi="Arial Black" w:cs="Calibri"/>
        </w:rPr>
        <w:t>Element 1</w:t>
      </w:r>
      <w:r w:rsidR="00DC0B8B">
        <w:rPr>
          <w:rFonts w:ascii="Arial Black" w:eastAsia="Calibri" w:hAnsi="Arial Black" w:cs="Calibri"/>
        </w:rPr>
        <w:t xml:space="preserve"> – Reflection Models</w:t>
      </w:r>
    </w:p>
    <w:p w14:paraId="1BB0AD7E" w14:textId="7C1BB86C" w:rsidR="0030274B" w:rsidRPr="007748C1" w:rsidRDefault="664EDDCB" w:rsidP="00DC45AF">
      <w:pPr>
        <w:spacing w:line="360" w:lineRule="auto"/>
        <w:jc w:val="both"/>
        <w:rPr>
          <w:rFonts w:ascii="Times New Roman" w:eastAsia="Calibri" w:hAnsi="Times New Roman" w:cs="Times New Roman"/>
          <w:sz w:val="24"/>
          <w:szCs w:val="24"/>
        </w:rPr>
      </w:pPr>
      <w:r w:rsidRPr="03F1A32B">
        <w:rPr>
          <w:rFonts w:ascii="Times New Roman" w:eastAsia="Calibri" w:hAnsi="Times New Roman" w:cs="Times New Roman"/>
          <w:sz w:val="24"/>
          <w:szCs w:val="24"/>
        </w:rPr>
        <w:t xml:space="preserve">Reflection is an important part of your practice and the children in your setting and their parents </w:t>
      </w:r>
      <w:r w:rsidR="038FBF42" w:rsidRPr="03F1A32B">
        <w:rPr>
          <w:rFonts w:ascii="Times New Roman" w:eastAsia="Calibri" w:hAnsi="Times New Roman" w:cs="Times New Roman"/>
          <w:sz w:val="24"/>
          <w:szCs w:val="24"/>
        </w:rPr>
        <w:t xml:space="preserve">will </w:t>
      </w:r>
      <w:r w:rsidR="52552F7D" w:rsidRPr="03F1A32B">
        <w:rPr>
          <w:rFonts w:ascii="Times New Roman" w:eastAsia="Calibri" w:hAnsi="Times New Roman" w:cs="Times New Roman"/>
          <w:sz w:val="24"/>
          <w:szCs w:val="24"/>
        </w:rPr>
        <w:t>benefit</w:t>
      </w:r>
      <w:r w:rsidR="062B7426" w:rsidRPr="03F1A32B">
        <w:rPr>
          <w:rFonts w:ascii="Times New Roman" w:eastAsia="Calibri" w:hAnsi="Times New Roman" w:cs="Times New Roman"/>
          <w:sz w:val="24"/>
          <w:szCs w:val="24"/>
        </w:rPr>
        <w:t xml:space="preserve"> (Pacey, 2016). Translating improvements for your setting, making you more efficient, enhancing your reputation, enabling you to </w:t>
      </w:r>
      <w:r w:rsidR="4D15887C" w:rsidRPr="03F1A32B">
        <w:rPr>
          <w:rFonts w:ascii="Times New Roman" w:eastAsia="Calibri" w:hAnsi="Times New Roman" w:cs="Times New Roman"/>
          <w:sz w:val="24"/>
          <w:szCs w:val="24"/>
        </w:rPr>
        <w:t>show</w:t>
      </w:r>
      <w:r w:rsidR="062B7426" w:rsidRPr="03F1A32B">
        <w:rPr>
          <w:rFonts w:ascii="Times New Roman" w:eastAsia="Calibri" w:hAnsi="Times New Roman" w:cs="Times New Roman"/>
          <w:sz w:val="24"/>
          <w:szCs w:val="24"/>
        </w:rPr>
        <w:t xml:space="preserve"> outcomes more clearly, and therefore </w:t>
      </w:r>
      <w:r w:rsidR="06784CDA" w:rsidRPr="03F1A32B">
        <w:rPr>
          <w:rFonts w:ascii="Times New Roman" w:eastAsia="Calibri" w:hAnsi="Times New Roman" w:cs="Times New Roman"/>
          <w:sz w:val="24"/>
          <w:szCs w:val="24"/>
        </w:rPr>
        <w:t>supply</w:t>
      </w:r>
      <w:r w:rsidR="062B7426" w:rsidRPr="03F1A32B">
        <w:rPr>
          <w:rFonts w:ascii="Times New Roman" w:eastAsia="Calibri" w:hAnsi="Times New Roman" w:cs="Times New Roman"/>
          <w:sz w:val="24"/>
          <w:szCs w:val="24"/>
        </w:rPr>
        <w:t xml:space="preserve"> evidence for </w:t>
      </w:r>
      <w:r w:rsidR="0425476A" w:rsidRPr="03F1A32B">
        <w:rPr>
          <w:rFonts w:ascii="Times New Roman" w:eastAsia="Calibri" w:hAnsi="Times New Roman" w:cs="Times New Roman"/>
          <w:sz w:val="24"/>
          <w:szCs w:val="24"/>
        </w:rPr>
        <w:t>the</w:t>
      </w:r>
      <w:r w:rsidR="062B7426" w:rsidRPr="03F1A32B">
        <w:rPr>
          <w:rFonts w:ascii="Times New Roman" w:eastAsia="Calibri" w:hAnsi="Times New Roman" w:cs="Times New Roman"/>
          <w:sz w:val="24"/>
          <w:szCs w:val="24"/>
        </w:rPr>
        <w:t xml:space="preserve"> C</w:t>
      </w:r>
      <w:r w:rsidR="004D6643" w:rsidRPr="03F1A32B">
        <w:rPr>
          <w:rFonts w:ascii="Times New Roman" w:eastAsia="Calibri" w:hAnsi="Times New Roman" w:cs="Times New Roman"/>
          <w:sz w:val="24"/>
          <w:szCs w:val="24"/>
        </w:rPr>
        <w:t>SS</w:t>
      </w:r>
      <w:r w:rsidR="062B7426" w:rsidRPr="03F1A32B">
        <w:rPr>
          <w:rFonts w:ascii="Times New Roman" w:eastAsia="Calibri" w:hAnsi="Times New Roman" w:cs="Times New Roman"/>
          <w:sz w:val="24"/>
          <w:szCs w:val="24"/>
        </w:rPr>
        <w:t>IW</w:t>
      </w:r>
      <w:r w:rsidR="5F079060" w:rsidRPr="03F1A32B">
        <w:rPr>
          <w:rFonts w:ascii="Times New Roman" w:eastAsia="Calibri" w:hAnsi="Times New Roman" w:cs="Times New Roman"/>
          <w:sz w:val="24"/>
          <w:szCs w:val="24"/>
        </w:rPr>
        <w:t xml:space="preserve"> sited in </w:t>
      </w:r>
      <w:r w:rsidR="6CA6AB77" w:rsidRPr="03F1A32B">
        <w:rPr>
          <w:rFonts w:ascii="Times New Roman" w:eastAsia="Calibri" w:hAnsi="Times New Roman" w:cs="Times New Roman"/>
          <w:sz w:val="24"/>
          <w:szCs w:val="24"/>
        </w:rPr>
        <w:t>(</w:t>
      </w:r>
      <w:r w:rsidR="5F079060" w:rsidRPr="03F1A32B">
        <w:rPr>
          <w:rFonts w:ascii="Times New Roman" w:eastAsia="Calibri" w:hAnsi="Times New Roman" w:cs="Times New Roman"/>
          <w:sz w:val="24"/>
          <w:szCs w:val="24"/>
        </w:rPr>
        <w:t>Where</w:t>
      </w:r>
      <w:r w:rsidR="031D3690" w:rsidRPr="03F1A32B">
        <w:rPr>
          <w:rFonts w:ascii="Times New Roman" w:eastAsia="Calibri" w:hAnsi="Times New Roman" w:cs="Times New Roman"/>
          <w:sz w:val="24"/>
          <w:szCs w:val="24"/>
        </w:rPr>
        <w:t xml:space="preserve"> you stand</w:t>
      </w:r>
      <w:r w:rsidR="5D2F42B3" w:rsidRPr="03F1A32B">
        <w:rPr>
          <w:rFonts w:ascii="Times New Roman" w:eastAsia="Calibri" w:hAnsi="Times New Roman" w:cs="Times New Roman"/>
          <w:sz w:val="24"/>
          <w:szCs w:val="24"/>
        </w:rPr>
        <w:t>,</w:t>
      </w:r>
      <w:r w:rsidR="031D3690" w:rsidRPr="03F1A32B">
        <w:rPr>
          <w:rFonts w:ascii="Times New Roman" w:eastAsia="Calibri" w:hAnsi="Times New Roman" w:cs="Times New Roman"/>
          <w:sz w:val="24"/>
          <w:szCs w:val="24"/>
        </w:rPr>
        <w:t xml:space="preserve"> </w:t>
      </w:r>
      <w:r w:rsidR="5F079060" w:rsidRPr="03F1A32B">
        <w:rPr>
          <w:rFonts w:ascii="Times New Roman" w:eastAsia="Calibri" w:hAnsi="Times New Roman" w:cs="Times New Roman"/>
          <w:sz w:val="24"/>
          <w:szCs w:val="24"/>
        </w:rPr>
        <w:t>2021)</w:t>
      </w:r>
      <w:r w:rsidR="062B7426" w:rsidRPr="03F1A32B">
        <w:rPr>
          <w:rFonts w:ascii="Times New Roman" w:eastAsia="Calibri" w:hAnsi="Times New Roman" w:cs="Times New Roman"/>
          <w:sz w:val="24"/>
          <w:szCs w:val="24"/>
        </w:rPr>
        <w:t xml:space="preserve"> or your SASS and Quality of Care (Wales)</w:t>
      </w:r>
      <w:r w:rsidR="4607861D" w:rsidRPr="03F1A32B">
        <w:rPr>
          <w:rFonts w:ascii="Times New Roman" w:eastAsia="Calibri" w:hAnsi="Times New Roman" w:cs="Times New Roman"/>
          <w:sz w:val="24"/>
          <w:szCs w:val="24"/>
        </w:rPr>
        <w:t xml:space="preserve"> sited in (Care Inspectorate Wales, 2020)</w:t>
      </w:r>
      <w:r w:rsidR="062B7426" w:rsidRPr="03F1A32B">
        <w:rPr>
          <w:rFonts w:ascii="Times New Roman" w:eastAsia="Calibri" w:hAnsi="Times New Roman" w:cs="Times New Roman"/>
          <w:sz w:val="24"/>
          <w:szCs w:val="24"/>
        </w:rPr>
        <w:t xml:space="preserve">. Where you are working with others it will also promote </w:t>
      </w:r>
      <w:r w:rsidR="742BFE49" w:rsidRPr="03F1A32B">
        <w:rPr>
          <w:rFonts w:ascii="Times New Roman" w:eastAsia="Calibri" w:hAnsi="Times New Roman" w:cs="Times New Roman"/>
          <w:sz w:val="24"/>
          <w:szCs w:val="24"/>
        </w:rPr>
        <w:t>teamwork</w:t>
      </w:r>
      <w:r w:rsidR="00C6F78D" w:rsidRPr="03F1A32B">
        <w:rPr>
          <w:rFonts w:ascii="Times New Roman" w:eastAsia="Calibri" w:hAnsi="Times New Roman" w:cs="Times New Roman"/>
          <w:sz w:val="24"/>
          <w:szCs w:val="24"/>
        </w:rPr>
        <w:t>,</w:t>
      </w:r>
      <w:r w:rsidR="2AEA9912" w:rsidRPr="03F1A32B">
        <w:rPr>
          <w:rFonts w:ascii="Times New Roman" w:eastAsia="Calibri" w:hAnsi="Times New Roman" w:cs="Times New Roman"/>
          <w:sz w:val="24"/>
          <w:szCs w:val="24"/>
        </w:rPr>
        <w:t xml:space="preserve"> </w:t>
      </w:r>
      <w:r w:rsidR="621EF0DF" w:rsidRPr="03F1A32B">
        <w:rPr>
          <w:rFonts w:ascii="Times New Roman" w:eastAsia="Calibri" w:hAnsi="Times New Roman" w:cs="Times New Roman"/>
          <w:sz w:val="24"/>
          <w:szCs w:val="24"/>
        </w:rPr>
        <w:t>b</w:t>
      </w:r>
      <w:r w:rsidRPr="03F1A32B">
        <w:rPr>
          <w:rFonts w:ascii="Times New Roman" w:eastAsia="Calibri" w:hAnsi="Times New Roman" w:cs="Times New Roman"/>
          <w:sz w:val="24"/>
          <w:szCs w:val="24"/>
        </w:rPr>
        <w:t>oth personally and professionally, Practitioners can also benefit. Reflective practice will help you sustain and consistently enhance your performance. (Pacey, 2016).</w:t>
      </w:r>
    </w:p>
    <w:p w14:paraId="2F98CA19" w14:textId="6D1E60A2" w:rsidR="0030274B" w:rsidRPr="007748C1" w:rsidRDefault="05AF801C" w:rsidP="00DC45AF">
      <w:pPr>
        <w:spacing w:line="360" w:lineRule="auto"/>
        <w:jc w:val="both"/>
        <w:rPr>
          <w:rFonts w:ascii="Times New Roman" w:eastAsia="Calibri" w:hAnsi="Times New Roman" w:cs="Times New Roman"/>
          <w:sz w:val="24"/>
          <w:szCs w:val="24"/>
        </w:rPr>
      </w:pPr>
      <w:r w:rsidRPr="03F1A32B">
        <w:rPr>
          <w:rFonts w:ascii="Times New Roman" w:eastAsia="Calibri" w:hAnsi="Times New Roman" w:cs="Times New Roman"/>
          <w:sz w:val="24"/>
          <w:szCs w:val="24"/>
        </w:rPr>
        <w:t xml:space="preserve">As an early childcare practitioner, you want to provide the children in your setting with the best possible learning. Reflective practice is an excellent way to </w:t>
      </w:r>
      <w:r w:rsidR="5832714B" w:rsidRPr="03F1A32B">
        <w:rPr>
          <w:rFonts w:ascii="Times New Roman" w:eastAsia="Calibri" w:hAnsi="Times New Roman" w:cs="Times New Roman"/>
          <w:sz w:val="24"/>
          <w:szCs w:val="24"/>
        </w:rPr>
        <w:t>support</w:t>
      </w:r>
      <w:r w:rsidRPr="03F1A32B">
        <w:rPr>
          <w:rFonts w:ascii="Times New Roman" w:eastAsia="Calibri" w:hAnsi="Times New Roman" w:cs="Times New Roman"/>
          <w:sz w:val="24"/>
          <w:szCs w:val="24"/>
        </w:rPr>
        <w:t xml:space="preserve"> and continually improve the quality of practice</w:t>
      </w:r>
      <w:r w:rsidR="4BDC272F" w:rsidRPr="03F1A32B">
        <w:rPr>
          <w:rFonts w:ascii="Times New Roman" w:eastAsia="Calibri" w:hAnsi="Times New Roman" w:cs="Times New Roman"/>
          <w:sz w:val="24"/>
          <w:szCs w:val="24"/>
        </w:rPr>
        <w:t xml:space="preserve"> </w:t>
      </w:r>
      <w:r w:rsidR="5873B74A" w:rsidRPr="03F1A32B">
        <w:rPr>
          <w:rFonts w:ascii="Times New Roman" w:eastAsia="Calibri" w:hAnsi="Times New Roman" w:cs="Times New Roman"/>
          <w:sz w:val="24"/>
          <w:szCs w:val="24"/>
        </w:rPr>
        <w:t>(Pacey,</w:t>
      </w:r>
      <w:r w:rsidR="54FD8231" w:rsidRPr="03F1A32B">
        <w:rPr>
          <w:rFonts w:ascii="Times New Roman" w:eastAsia="Calibri" w:hAnsi="Times New Roman" w:cs="Times New Roman"/>
          <w:sz w:val="24"/>
          <w:szCs w:val="24"/>
        </w:rPr>
        <w:t xml:space="preserve"> </w:t>
      </w:r>
      <w:r w:rsidR="5873B74A" w:rsidRPr="03F1A32B">
        <w:rPr>
          <w:rFonts w:ascii="Times New Roman" w:eastAsia="Calibri" w:hAnsi="Times New Roman" w:cs="Times New Roman"/>
          <w:sz w:val="24"/>
          <w:szCs w:val="24"/>
        </w:rPr>
        <w:t>2016)</w:t>
      </w:r>
      <w:r w:rsidR="6184DF72" w:rsidRPr="03F1A32B">
        <w:rPr>
          <w:rFonts w:ascii="Times New Roman" w:eastAsia="Calibri" w:hAnsi="Times New Roman" w:cs="Times New Roman"/>
          <w:sz w:val="24"/>
          <w:szCs w:val="24"/>
        </w:rPr>
        <w:t xml:space="preserve">. </w:t>
      </w:r>
      <w:r w:rsidR="703BBFFE" w:rsidRPr="03F1A32B">
        <w:rPr>
          <w:rFonts w:ascii="Times New Roman" w:eastAsia="Calibri" w:hAnsi="Times New Roman" w:cs="Times New Roman"/>
          <w:sz w:val="24"/>
          <w:szCs w:val="24"/>
        </w:rPr>
        <w:t xml:space="preserve">To ensure that the setting meets changes in the curriculum </w:t>
      </w:r>
      <w:r w:rsidR="21B311ED" w:rsidRPr="03F1A32B">
        <w:rPr>
          <w:rFonts w:ascii="Times New Roman" w:eastAsia="Calibri" w:hAnsi="Times New Roman" w:cs="Times New Roman"/>
          <w:sz w:val="24"/>
          <w:szCs w:val="24"/>
        </w:rPr>
        <w:t>Estyn inspection give</w:t>
      </w:r>
      <w:r w:rsidR="4391AA86" w:rsidRPr="03F1A32B">
        <w:rPr>
          <w:rFonts w:ascii="Times New Roman" w:eastAsia="Calibri" w:hAnsi="Times New Roman" w:cs="Times New Roman"/>
          <w:sz w:val="24"/>
          <w:szCs w:val="24"/>
        </w:rPr>
        <w:t xml:space="preserve"> good examples of good practice on their website so </w:t>
      </w:r>
      <w:r w:rsidR="21B45D75" w:rsidRPr="03F1A32B">
        <w:rPr>
          <w:rFonts w:ascii="Times New Roman" w:eastAsia="Calibri" w:hAnsi="Times New Roman" w:cs="Times New Roman"/>
          <w:sz w:val="24"/>
          <w:szCs w:val="24"/>
        </w:rPr>
        <w:t xml:space="preserve">that individual needs </w:t>
      </w:r>
      <w:r w:rsidR="7996C57A" w:rsidRPr="03F1A32B">
        <w:rPr>
          <w:rFonts w:ascii="Times New Roman" w:eastAsia="Calibri" w:hAnsi="Times New Roman" w:cs="Times New Roman"/>
          <w:sz w:val="24"/>
          <w:szCs w:val="24"/>
        </w:rPr>
        <w:t>are met</w:t>
      </w:r>
      <w:r w:rsidR="69ACBB21" w:rsidRPr="03F1A32B">
        <w:rPr>
          <w:rFonts w:ascii="Times New Roman" w:eastAsia="Calibri" w:hAnsi="Times New Roman" w:cs="Times New Roman"/>
          <w:sz w:val="24"/>
          <w:szCs w:val="24"/>
        </w:rPr>
        <w:t xml:space="preserve"> (Welsh Government, 2017)</w:t>
      </w:r>
    </w:p>
    <w:p w14:paraId="3834E953" w14:textId="278557A0" w:rsidR="5E6D246A" w:rsidRPr="007748C1" w:rsidRDefault="5E6D246A" w:rsidP="00DC45AF">
      <w:pPr>
        <w:spacing w:line="360" w:lineRule="auto"/>
        <w:jc w:val="both"/>
        <w:rPr>
          <w:rFonts w:ascii="Times New Roman" w:eastAsia="Calibri" w:hAnsi="Times New Roman" w:cs="Times New Roman"/>
          <w:sz w:val="24"/>
          <w:szCs w:val="24"/>
        </w:rPr>
      </w:pPr>
      <w:r w:rsidRPr="03F1A32B">
        <w:rPr>
          <w:rFonts w:ascii="Times New Roman" w:eastAsia="Calibri" w:hAnsi="Times New Roman" w:cs="Times New Roman"/>
          <w:sz w:val="24"/>
          <w:szCs w:val="24"/>
        </w:rPr>
        <w:t xml:space="preserve">To be a reflective practitioner you need to be able to take a realistic view of your practice, </w:t>
      </w:r>
      <w:r w:rsidR="4781C3AF" w:rsidRPr="03F1A32B">
        <w:rPr>
          <w:rFonts w:ascii="Times New Roman" w:eastAsia="Calibri" w:hAnsi="Times New Roman" w:cs="Times New Roman"/>
          <w:sz w:val="24"/>
          <w:szCs w:val="24"/>
        </w:rPr>
        <w:t>find</w:t>
      </w:r>
      <w:r w:rsidRPr="03F1A32B">
        <w:rPr>
          <w:rFonts w:ascii="Times New Roman" w:eastAsia="Calibri" w:hAnsi="Times New Roman" w:cs="Times New Roman"/>
          <w:sz w:val="24"/>
          <w:szCs w:val="24"/>
        </w:rPr>
        <w:t xml:space="preserve"> and celebrate your strengths and what works well but know what could be strengthened </w:t>
      </w:r>
      <w:r w:rsidR="0684487B" w:rsidRPr="03F1A32B">
        <w:rPr>
          <w:rFonts w:ascii="Times New Roman" w:eastAsia="Calibri" w:hAnsi="Times New Roman" w:cs="Times New Roman"/>
          <w:sz w:val="24"/>
          <w:szCs w:val="24"/>
        </w:rPr>
        <w:t>to</w:t>
      </w:r>
      <w:r w:rsidRPr="03F1A32B">
        <w:rPr>
          <w:rFonts w:ascii="Times New Roman" w:eastAsia="Calibri" w:hAnsi="Times New Roman" w:cs="Times New Roman"/>
          <w:sz w:val="24"/>
          <w:szCs w:val="24"/>
        </w:rPr>
        <w:t xml:space="preserve"> be a reflective practitioner. Evaluating your practice will help you recognise your needs for professional growth and will help you become more secure in your practise over time</w:t>
      </w:r>
      <w:r w:rsidR="611520ED" w:rsidRPr="03F1A32B">
        <w:rPr>
          <w:rFonts w:ascii="Times New Roman" w:eastAsia="Calibri" w:hAnsi="Times New Roman" w:cs="Times New Roman"/>
          <w:sz w:val="24"/>
          <w:szCs w:val="24"/>
        </w:rPr>
        <w:t xml:space="preserve"> (Pacey,</w:t>
      </w:r>
      <w:r w:rsidR="24E4DC95" w:rsidRPr="03F1A32B">
        <w:rPr>
          <w:rFonts w:ascii="Times New Roman" w:eastAsia="Calibri" w:hAnsi="Times New Roman" w:cs="Times New Roman"/>
          <w:sz w:val="24"/>
          <w:szCs w:val="24"/>
        </w:rPr>
        <w:t xml:space="preserve"> </w:t>
      </w:r>
      <w:r w:rsidR="611520ED" w:rsidRPr="03F1A32B">
        <w:rPr>
          <w:rFonts w:ascii="Times New Roman" w:eastAsia="Calibri" w:hAnsi="Times New Roman" w:cs="Times New Roman"/>
          <w:sz w:val="24"/>
          <w:szCs w:val="24"/>
        </w:rPr>
        <w:t>2016)</w:t>
      </w:r>
      <w:r w:rsidR="34A3DA6F" w:rsidRPr="03F1A32B">
        <w:rPr>
          <w:rFonts w:ascii="Times New Roman" w:eastAsia="Calibri" w:hAnsi="Times New Roman" w:cs="Times New Roman"/>
          <w:sz w:val="24"/>
          <w:szCs w:val="24"/>
        </w:rPr>
        <w:t>.</w:t>
      </w:r>
    </w:p>
    <w:p w14:paraId="7D474D9B" w14:textId="52DF8330" w:rsidR="34A3DA6F" w:rsidRPr="007748C1" w:rsidRDefault="34A3DA6F" w:rsidP="00DC45AF">
      <w:pPr>
        <w:spacing w:line="360" w:lineRule="auto"/>
        <w:jc w:val="both"/>
        <w:rPr>
          <w:rFonts w:ascii="Times New Roman" w:hAnsi="Times New Roman" w:cs="Times New Roman"/>
          <w:sz w:val="24"/>
          <w:szCs w:val="24"/>
        </w:rPr>
      </w:pPr>
      <w:r w:rsidRPr="007748C1">
        <w:rPr>
          <w:rFonts w:ascii="Times New Roman" w:hAnsi="Times New Roman" w:cs="Times New Roman"/>
          <w:sz w:val="24"/>
          <w:szCs w:val="24"/>
        </w:rPr>
        <w:t>Driscoll (2007) formulated this simple model of reflection in the 1990’s. The model makes use of three steps which are based upon</w:t>
      </w:r>
      <w:r w:rsidR="40E70368" w:rsidRPr="007748C1">
        <w:rPr>
          <w:rFonts w:ascii="Times New Roman" w:hAnsi="Times New Roman" w:cs="Times New Roman"/>
          <w:sz w:val="24"/>
          <w:szCs w:val="24"/>
        </w:rPr>
        <w:t xml:space="preserve"> What? So What? And Now What? </w:t>
      </w:r>
    </w:p>
    <w:p w14:paraId="6B1D57D3" w14:textId="7BFDA3C5" w:rsidR="6DC48EF4" w:rsidRPr="007748C1" w:rsidRDefault="6DC48EF4" w:rsidP="00DC45AF">
      <w:pPr>
        <w:spacing w:line="360" w:lineRule="auto"/>
        <w:jc w:val="both"/>
        <w:rPr>
          <w:rFonts w:ascii="Times New Roman" w:eastAsiaTheme="minorEastAsia" w:hAnsi="Times New Roman" w:cs="Times New Roman"/>
          <w:sz w:val="24"/>
          <w:szCs w:val="24"/>
        </w:rPr>
      </w:pPr>
      <w:r w:rsidRPr="007748C1">
        <w:rPr>
          <w:rFonts w:ascii="Times New Roman" w:eastAsiaTheme="minorEastAsia" w:hAnsi="Times New Roman" w:cs="Times New Roman"/>
          <w:sz w:val="24"/>
          <w:szCs w:val="24"/>
        </w:rPr>
        <w:t>By</w:t>
      </w:r>
      <w:r w:rsidR="719E8557" w:rsidRPr="007748C1">
        <w:rPr>
          <w:rFonts w:ascii="Times New Roman" w:eastAsiaTheme="minorEastAsia" w:hAnsi="Times New Roman" w:cs="Times New Roman"/>
          <w:sz w:val="24"/>
          <w:szCs w:val="24"/>
        </w:rPr>
        <w:t xml:space="preserve"> using</w:t>
      </w:r>
      <w:r w:rsidRPr="007748C1">
        <w:rPr>
          <w:rFonts w:ascii="Times New Roman" w:eastAsiaTheme="minorEastAsia" w:hAnsi="Times New Roman" w:cs="Times New Roman"/>
          <w:sz w:val="24"/>
          <w:szCs w:val="24"/>
        </w:rPr>
        <w:t xml:space="preserve"> this </w:t>
      </w:r>
      <w:r w:rsidR="50F0F7F0" w:rsidRPr="007748C1">
        <w:rPr>
          <w:rFonts w:ascii="Times New Roman" w:eastAsiaTheme="minorEastAsia" w:hAnsi="Times New Roman" w:cs="Times New Roman"/>
          <w:sz w:val="24"/>
          <w:szCs w:val="24"/>
        </w:rPr>
        <w:t xml:space="preserve">model of reflection early years </w:t>
      </w:r>
      <w:r w:rsidR="2EDAE96F" w:rsidRPr="007748C1">
        <w:rPr>
          <w:rFonts w:ascii="Times New Roman" w:eastAsiaTheme="minorEastAsia" w:hAnsi="Times New Roman" w:cs="Times New Roman"/>
          <w:sz w:val="24"/>
          <w:szCs w:val="24"/>
        </w:rPr>
        <w:t>practitioners can</w:t>
      </w:r>
      <w:r w:rsidR="4C0E90D8" w:rsidRPr="007748C1">
        <w:rPr>
          <w:rFonts w:ascii="Times New Roman" w:eastAsiaTheme="minorEastAsia" w:hAnsi="Times New Roman" w:cs="Times New Roman"/>
          <w:sz w:val="24"/>
          <w:szCs w:val="24"/>
        </w:rPr>
        <w:t xml:space="preserve"> review and revisit their</w:t>
      </w:r>
      <w:r w:rsidR="7336557A" w:rsidRPr="007748C1">
        <w:rPr>
          <w:rFonts w:ascii="Times New Roman" w:eastAsiaTheme="minorEastAsia" w:hAnsi="Times New Roman" w:cs="Times New Roman"/>
          <w:sz w:val="24"/>
          <w:szCs w:val="24"/>
        </w:rPr>
        <w:t xml:space="preserve"> </w:t>
      </w:r>
      <w:r w:rsidR="57578E54" w:rsidRPr="007748C1">
        <w:rPr>
          <w:rFonts w:ascii="Times New Roman" w:eastAsiaTheme="minorEastAsia" w:hAnsi="Times New Roman" w:cs="Times New Roman"/>
          <w:sz w:val="24"/>
          <w:szCs w:val="24"/>
        </w:rPr>
        <w:t>personal reactions to occurrences within their daily practic</w:t>
      </w:r>
      <w:r w:rsidR="1B39AF42" w:rsidRPr="007748C1">
        <w:rPr>
          <w:rFonts w:ascii="Times New Roman" w:eastAsiaTheme="minorEastAsia" w:hAnsi="Times New Roman" w:cs="Times New Roman"/>
          <w:sz w:val="24"/>
          <w:szCs w:val="24"/>
        </w:rPr>
        <w:t xml:space="preserve">e </w:t>
      </w:r>
      <w:r w:rsidR="00B3CF71" w:rsidRPr="007748C1">
        <w:rPr>
          <w:rFonts w:ascii="Times New Roman" w:eastAsiaTheme="minorEastAsia" w:hAnsi="Times New Roman" w:cs="Times New Roman"/>
          <w:sz w:val="24"/>
          <w:szCs w:val="24"/>
        </w:rPr>
        <w:t>Driscoll</w:t>
      </w:r>
      <w:r w:rsidR="284CA711" w:rsidRPr="007748C1">
        <w:rPr>
          <w:rFonts w:ascii="Times New Roman" w:eastAsiaTheme="minorEastAsia" w:hAnsi="Times New Roman" w:cs="Times New Roman"/>
          <w:sz w:val="24"/>
          <w:szCs w:val="24"/>
        </w:rPr>
        <w:t xml:space="preserve"> </w:t>
      </w:r>
      <w:r w:rsidR="6D0FF689" w:rsidRPr="007748C1">
        <w:rPr>
          <w:rFonts w:ascii="Times New Roman" w:eastAsiaTheme="minorEastAsia" w:hAnsi="Times New Roman" w:cs="Times New Roman"/>
          <w:sz w:val="24"/>
          <w:szCs w:val="24"/>
        </w:rPr>
        <w:t>(</w:t>
      </w:r>
      <w:r w:rsidR="00B3CF71" w:rsidRPr="007748C1">
        <w:rPr>
          <w:rFonts w:ascii="Times New Roman" w:eastAsiaTheme="minorEastAsia" w:hAnsi="Times New Roman" w:cs="Times New Roman"/>
          <w:sz w:val="24"/>
          <w:szCs w:val="24"/>
        </w:rPr>
        <w:t>2007)</w:t>
      </w:r>
      <w:r w:rsidR="57578E54" w:rsidRPr="007748C1">
        <w:rPr>
          <w:rFonts w:ascii="Times New Roman" w:eastAsiaTheme="minorEastAsia" w:hAnsi="Times New Roman" w:cs="Times New Roman"/>
          <w:sz w:val="24"/>
          <w:szCs w:val="24"/>
        </w:rPr>
        <w:t xml:space="preserve">. </w:t>
      </w:r>
      <w:r w:rsidR="22B436D6" w:rsidRPr="007748C1">
        <w:rPr>
          <w:rFonts w:ascii="Times New Roman" w:eastAsiaTheme="minorEastAsia" w:hAnsi="Times New Roman" w:cs="Times New Roman"/>
          <w:sz w:val="24"/>
          <w:szCs w:val="24"/>
        </w:rPr>
        <w:t>T</w:t>
      </w:r>
      <w:r w:rsidR="57578E54" w:rsidRPr="007748C1">
        <w:rPr>
          <w:rFonts w:ascii="Times New Roman" w:eastAsiaTheme="minorEastAsia" w:hAnsi="Times New Roman" w:cs="Times New Roman"/>
          <w:sz w:val="24"/>
          <w:szCs w:val="24"/>
        </w:rPr>
        <w:t xml:space="preserve">his process of reflection then enables practitioners to </w:t>
      </w:r>
      <w:r w:rsidR="3AC65978" w:rsidRPr="007748C1">
        <w:rPr>
          <w:rFonts w:ascii="Times New Roman" w:eastAsiaTheme="minorEastAsia" w:hAnsi="Times New Roman" w:cs="Times New Roman"/>
          <w:sz w:val="24"/>
          <w:szCs w:val="24"/>
        </w:rPr>
        <w:t>review their own performance</w:t>
      </w:r>
      <w:r w:rsidR="57578E54" w:rsidRPr="007748C1">
        <w:rPr>
          <w:rFonts w:ascii="Times New Roman" w:eastAsiaTheme="minorEastAsia" w:hAnsi="Times New Roman" w:cs="Times New Roman"/>
          <w:sz w:val="24"/>
          <w:szCs w:val="24"/>
        </w:rPr>
        <w:t xml:space="preserve"> </w:t>
      </w:r>
      <w:r w:rsidRPr="007748C1">
        <w:rPr>
          <w:rFonts w:ascii="Times New Roman" w:eastAsiaTheme="minorEastAsia" w:hAnsi="Times New Roman" w:cs="Times New Roman"/>
          <w:sz w:val="24"/>
          <w:szCs w:val="24"/>
        </w:rPr>
        <w:t xml:space="preserve">by providing </w:t>
      </w:r>
      <w:r w:rsidR="438BF4E5" w:rsidRPr="007748C1">
        <w:rPr>
          <w:rFonts w:ascii="Times New Roman" w:eastAsiaTheme="minorEastAsia" w:hAnsi="Times New Roman" w:cs="Times New Roman"/>
          <w:sz w:val="24"/>
          <w:szCs w:val="24"/>
        </w:rPr>
        <w:t xml:space="preserve">themselves </w:t>
      </w:r>
      <w:r w:rsidRPr="007748C1">
        <w:rPr>
          <w:rFonts w:ascii="Times New Roman" w:eastAsiaTheme="minorEastAsia" w:hAnsi="Times New Roman" w:cs="Times New Roman"/>
          <w:sz w:val="24"/>
          <w:szCs w:val="24"/>
        </w:rPr>
        <w:t xml:space="preserve">a </w:t>
      </w:r>
      <w:r w:rsidR="1545A658" w:rsidRPr="007748C1">
        <w:rPr>
          <w:rFonts w:ascii="Times New Roman" w:eastAsiaTheme="minorEastAsia" w:hAnsi="Times New Roman" w:cs="Times New Roman"/>
          <w:sz w:val="24"/>
          <w:szCs w:val="24"/>
        </w:rPr>
        <w:t>framework,</w:t>
      </w:r>
      <w:r w:rsidR="04050271" w:rsidRPr="007748C1">
        <w:rPr>
          <w:rFonts w:ascii="Times New Roman" w:eastAsiaTheme="minorEastAsia" w:hAnsi="Times New Roman" w:cs="Times New Roman"/>
          <w:sz w:val="24"/>
          <w:szCs w:val="24"/>
        </w:rPr>
        <w:t xml:space="preserve"> so they can reflect on their performance with a view to understand</w:t>
      </w:r>
      <w:r w:rsidR="37F5C79D" w:rsidRPr="007748C1">
        <w:rPr>
          <w:rFonts w:ascii="Times New Roman" w:eastAsiaTheme="minorEastAsia" w:hAnsi="Times New Roman" w:cs="Times New Roman"/>
          <w:sz w:val="24"/>
          <w:szCs w:val="24"/>
        </w:rPr>
        <w:t xml:space="preserve"> </w:t>
      </w:r>
      <w:r w:rsidR="04050271" w:rsidRPr="007748C1">
        <w:rPr>
          <w:rFonts w:ascii="Times New Roman" w:eastAsiaTheme="minorEastAsia" w:hAnsi="Times New Roman" w:cs="Times New Roman"/>
          <w:sz w:val="24"/>
          <w:szCs w:val="24"/>
        </w:rPr>
        <w:t xml:space="preserve">personal reactions and </w:t>
      </w:r>
      <w:r w:rsidR="3A659B71" w:rsidRPr="007748C1">
        <w:rPr>
          <w:rFonts w:ascii="Times New Roman" w:eastAsiaTheme="minorEastAsia" w:hAnsi="Times New Roman" w:cs="Times New Roman"/>
          <w:sz w:val="24"/>
          <w:szCs w:val="24"/>
        </w:rPr>
        <w:t>how they can improve</w:t>
      </w:r>
      <w:r w:rsidR="606A80B3" w:rsidRPr="007748C1">
        <w:rPr>
          <w:rFonts w:ascii="Times New Roman" w:eastAsiaTheme="minorEastAsia" w:hAnsi="Times New Roman" w:cs="Times New Roman"/>
          <w:sz w:val="24"/>
          <w:szCs w:val="24"/>
        </w:rPr>
        <w:t>, requiring the willingness to be self-critical</w:t>
      </w:r>
      <w:r w:rsidR="462389B0" w:rsidRPr="007748C1">
        <w:rPr>
          <w:rFonts w:ascii="Times New Roman" w:eastAsiaTheme="minorEastAsia" w:hAnsi="Times New Roman" w:cs="Times New Roman"/>
          <w:sz w:val="24"/>
          <w:szCs w:val="24"/>
        </w:rPr>
        <w:t xml:space="preserve"> </w:t>
      </w:r>
      <w:r w:rsidR="7EF65DA1" w:rsidRPr="007748C1">
        <w:rPr>
          <w:rFonts w:ascii="Times New Roman" w:eastAsiaTheme="minorEastAsia" w:hAnsi="Times New Roman" w:cs="Times New Roman"/>
          <w:sz w:val="24"/>
          <w:szCs w:val="24"/>
        </w:rPr>
        <w:t>(D</w:t>
      </w:r>
      <w:r w:rsidR="503AB469" w:rsidRPr="007748C1">
        <w:rPr>
          <w:rFonts w:ascii="Times New Roman" w:eastAsiaTheme="minorEastAsia" w:hAnsi="Times New Roman" w:cs="Times New Roman"/>
          <w:sz w:val="24"/>
          <w:szCs w:val="24"/>
        </w:rPr>
        <w:t>r</w:t>
      </w:r>
      <w:r w:rsidR="7EF65DA1" w:rsidRPr="007748C1">
        <w:rPr>
          <w:rFonts w:ascii="Times New Roman" w:eastAsiaTheme="minorEastAsia" w:hAnsi="Times New Roman" w:cs="Times New Roman"/>
          <w:sz w:val="24"/>
          <w:szCs w:val="24"/>
        </w:rPr>
        <w:t xml:space="preserve">Iscoll, 2007). </w:t>
      </w:r>
    </w:p>
    <w:p w14:paraId="6A04BBD2" w14:textId="306F347C" w:rsidR="47737E97" w:rsidRPr="007748C1" w:rsidRDefault="6F3E1089" w:rsidP="00DC45AF">
      <w:pPr>
        <w:spacing w:line="360" w:lineRule="auto"/>
        <w:jc w:val="both"/>
        <w:rPr>
          <w:rFonts w:ascii="Times New Roman" w:eastAsia="Calibri" w:hAnsi="Times New Roman" w:cs="Times New Roman"/>
          <w:sz w:val="24"/>
          <w:szCs w:val="24"/>
        </w:rPr>
      </w:pPr>
      <w:r w:rsidRPr="03F1A32B">
        <w:rPr>
          <w:rFonts w:ascii="Times New Roman" w:hAnsi="Times New Roman" w:cs="Times New Roman"/>
          <w:sz w:val="24"/>
          <w:szCs w:val="24"/>
        </w:rPr>
        <w:t xml:space="preserve"> The D</w:t>
      </w:r>
      <w:r w:rsidR="69163F35" w:rsidRPr="03F1A32B">
        <w:rPr>
          <w:rFonts w:ascii="Times New Roman" w:hAnsi="Times New Roman" w:cs="Times New Roman"/>
          <w:sz w:val="24"/>
          <w:szCs w:val="24"/>
        </w:rPr>
        <w:t>r</w:t>
      </w:r>
      <w:r w:rsidRPr="03F1A32B">
        <w:rPr>
          <w:rFonts w:ascii="Times New Roman" w:hAnsi="Times New Roman" w:cs="Times New Roman"/>
          <w:sz w:val="24"/>
          <w:szCs w:val="24"/>
        </w:rPr>
        <w:t>iscoll mode</w:t>
      </w:r>
      <w:r w:rsidRPr="03F1A32B">
        <w:rPr>
          <w:rFonts w:ascii="Times New Roman" w:eastAsiaTheme="minorEastAsia" w:hAnsi="Times New Roman" w:cs="Times New Roman"/>
          <w:sz w:val="24"/>
          <w:szCs w:val="24"/>
        </w:rPr>
        <w:t>l</w:t>
      </w:r>
      <w:r w:rsidR="0D79529A" w:rsidRPr="03F1A32B">
        <w:rPr>
          <w:rFonts w:ascii="Times New Roman" w:eastAsiaTheme="minorEastAsia" w:hAnsi="Times New Roman" w:cs="Times New Roman"/>
          <w:sz w:val="24"/>
          <w:szCs w:val="24"/>
        </w:rPr>
        <w:t xml:space="preserve"> is simple so does not require any training so any profession can use it to</w:t>
      </w:r>
      <w:r w:rsidR="0D79529A" w:rsidRPr="03F1A32B">
        <w:rPr>
          <w:rFonts w:ascii="Times New Roman" w:hAnsi="Times New Roman" w:cs="Times New Roman"/>
          <w:sz w:val="24"/>
          <w:szCs w:val="24"/>
        </w:rPr>
        <w:t xml:space="preserve"> be applied</w:t>
      </w:r>
      <w:r w:rsidR="29CAFCA8" w:rsidRPr="03F1A32B">
        <w:rPr>
          <w:rFonts w:ascii="Times New Roman" w:hAnsi="Times New Roman" w:cs="Times New Roman"/>
          <w:sz w:val="24"/>
          <w:szCs w:val="24"/>
        </w:rPr>
        <w:t xml:space="preserve"> in any situation </w:t>
      </w:r>
      <w:r w:rsidR="534D0588" w:rsidRPr="03F1A32B">
        <w:rPr>
          <w:rFonts w:ascii="Times New Roman" w:eastAsiaTheme="minorEastAsia" w:hAnsi="Times New Roman" w:cs="Times New Roman"/>
          <w:sz w:val="24"/>
          <w:szCs w:val="24"/>
        </w:rPr>
        <w:t xml:space="preserve">such </w:t>
      </w:r>
      <w:r w:rsidR="4456ED5E" w:rsidRPr="03F1A32B">
        <w:rPr>
          <w:rFonts w:ascii="Times New Roman" w:eastAsiaTheme="minorEastAsia" w:hAnsi="Times New Roman" w:cs="Times New Roman"/>
          <w:sz w:val="24"/>
          <w:szCs w:val="24"/>
        </w:rPr>
        <w:t>as planning</w:t>
      </w:r>
      <w:r w:rsidR="534D0588" w:rsidRPr="03F1A32B">
        <w:rPr>
          <w:rFonts w:ascii="Times New Roman" w:eastAsiaTheme="minorEastAsia" w:hAnsi="Times New Roman" w:cs="Times New Roman"/>
          <w:sz w:val="24"/>
          <w:szCs w:val="24"/>
        </w:rPr>
        <w:t xml:space="preserve"> </w:t>
      </w:r>
      <w:r w:rsidR="6896EF87" w:rsidRPr="03F1A32B">
        <w:rPr>
          <w:rFonts w:ascii="Times New Roman" w:eastAsiaTheme="minorEastAsia" w:hAnsi="Times New Roman" w:cs="Times New Roman"/>
          <w:sz w:val="24"/>
          <w:szCs w:val="24"/>
        </w:rPr>
        <w:t>activities, observations</w:t>
      </w:r>
      <w:r w:rsidR="534D0588" w:rsidRPr="03F1A32B">
        <w:rPr>
          <w:rFonts w:ascii="Times New Roman" w:eastAsiaTheme="minorEastAsia" w:hAnsi="Times New Roman" w:cs="Times New Roman"/>
          <w:sz w:val="24"/>
          <w:szCs w:val="24"/>
        </w:rPr>
        <w:t xml:space="preserve"> </w:t>
      </w:r>
      <w:r w:rsidR="0987C16E" w:rsidRPr="03F1A32B">
        <w:rPr>
          <w:rFonts w:ascii="Times New Roman" w:eastAsiaTheme="minorEastAsia" w:hAnsi="Times New Roman" w:cs="Times New Roman"/>
          <w:sz w:val="24"/>
          <w:szCs w:val="24"/>
        </w:rPr>
        <w:t xml:space="preserve">in an early year setting </w:t>
      </w:r>
      <w:r w:rsidR="29CAFCA8" w:rsidRPr="03F1A32B">
        <w:rPr>
          <w:rFonts w:ascii="Times New Roman" w:eastAsiaTheme="minorEastAsia" w:hAnsi="Times New Roman" w:cs="Times New Roman"/>
          <w:sz w:val="24"/>
          <w:szCs w:val="24"/>
        </w:rPr>
        <w:t xml:space="preserve">(Moon, </w:t>
      </w:r>
      <w:r w:rsidR="491BD81D" w:rsidRPr="03F1A32B">
        <w:rPr>
          <w:rFonts w:ascii="Times New Roman" w:eastAsiaTheme="minorEastAsia" w:hAnsi="Times New Roman" w:cs="Times New Roman"/>
          <w:sz w:val="24"/>
          <w:szCs w:val="24"/>
        </w:rPr>
        <w:t>20</w:t>
      </w:r>
      <w:r w:rsidR="6862B82C" w:rsidRPr="03F1A32B">
        <w:rPr>
          <w:rFonts w:ascii="Times New Roman" w:eastAsiaTheme="minorEastAsia" w:hAnsi="Times New Roman" w:cs="Times New Roman"/>
          <w:sz w:val="24"/>
          <w:szCs w:val="24"/>
        </w:rPr>
        <w:t>05</w:t>
      </w:r>
      <w:r w:rsidR="491BD81D" w:rsidRPr="03F1A32B">
        <w:rPr>
          <w:rFonts w:ascii="Times New Roman" w:eastAsiaTheme="minorEastAsia" w:hAnsi="Times New Roman" w:cs="Times New Roman"/>
          <w:sz w:val="24"/>
          <w:szCs w:val="24"/>
        </w:rPr>
        <w:t>)</w:t>
      </w:r>
      <w:r w:rsidR="77A96FAF" w:rsidRPr="03F1A32B">
        <w:rPr>
          <w:rFonts w:ascii="Times New Roman" w:eastAsiaTheme="minorEastAsia" w:hAnsi="Times New Roman" w:cs="Times New Roman"/>
          <w:sz w:val="24"/>
          <w:szCs w:val="24"/>
        </w:rPr>
        <w:t xml:space="preserve">. </w:t>
      </w:r>
      <w:r w:rsidR="74ADC7AA" w:rsidRPr="03F1A32B">
        <w:rPr>
          <w:rFonts w:ascii="Times New Roman" w:eastAsiaTheme="minorEastAsia" w:hAnsi="Times New Roman" w:cs="Times New Roman"/>
          <w:sz w:val="24"/>
          <w:szCs w:val="24"/>
        </w:rPr>
        <w:t xml:space="preserve">Loo and Thorpe </w:t>
      </w:r>
      <w:r w:rsidR="26E7C9CD" w:rsidRPr="03F1A32B">
        <w:rPr>
          <w:rFonts w:ascii="Times New Roman" w:eastAsiaTheme="minorEastAsia" w:hAnsi="Times New Roman" w:cs="Times New Roman"/>
          <w:sz w:val="24"/>
          <w:szCs w:val="24"/>
        </w:rPr>
        <w:t xml:space="preserve">(2002) </w:t>
      </w:r>
      <w:r w:rsidR="74ADC7AA" w:rsidRPr="03F1A32B">
        <w:rPr>
          <w:rFonts w:ascii="Times New Roman" w:eastAsiaTheme="minorEastAsia" w:hAnsi="Times New Roman" w:cs="Times New Roman"/>
          <w:sz w:val="24"/>
          <w:szCs w:val="24"/>
        </w:rPr>
        <w:t>explain that t</w:t>
      </w:r>
      <w:r w:rsidR="2F922FBE" w:rsidRPr="03F1A32B">
        <w:rPr>
          <w:rFonts w:ascii="Times New Roman" w:eastAsiaTheme="minorEastAsia" w:hAnsi="Times New Roman" w:cs="Times New Roman"/>
          <w:sz w:val="24"/>
          <w:szCs w:val="24"/>
        </w:rPr>
        <w:t>he m</w:t>
      </w:r>
      <w:r w:rsidR="77A96FAF" w:rsidRPr="03F1A32B">
        <w:rPr>
          <w:rFonts w:ascii="Times New Roman" w:eastAsiaTheme="minorEastAsia" w:hAnsi="Times New Roman" w:cs="Times New Roman"/>
          <w:sz w:val="24"/>
          <w:szCs w:val="24"/>
        </w:rPr>
        <w:t>an</w:t>
      </w:r>
      <w:r w:rsidR="77A96FAF" w:rsidRPr="03F1A32B">
        <w:rPr>
          <w:rFonts w:ascii="Times New Roman" w:hAnsi="Times New Roman" w:cs="Times New Roman"/>
          <w:sz w:val="24"/>
          <w:szCs w:val="24"/>
        </w:rPr>
        <w:t>y circum</w:t>
      </w:r>
      <w:r w:rsidR="004939ED" w:rsidRPr="03F1A32B">
        <w:rPr>
          <w:rFonts w:ascii="Times New Roman" w:hAnsi="Times New Roman" w:cs="Times New Roman"/>
          <w:sz w:val="24"/>
          <w:szCs w:val="24"/>
        </w:rPr>
        <w:t xml:space="preserve">stances in which this model can be used is where practice and experience will help improve the performances of the </w:t>
      </w:r>
      <w:r w:rsidR="0057D824" w:rsidRPr="03F1A32B">
        <w:rPr>
          <w:rFonts w:ascii="Times New Roman" w:hAnsi="Times New Roman" w:cs="Times New Roman"/>
          <w:sz w:val="24"/>
          <w:szCs w:val="24"/>
        </w:rPr>
        <w:t>practitioner. As</w:t>
      </w:r>
      <w:r w:rsidR="434F798F" w:rsidRPr="03F1A32B">
        <w:rPr>
          <w:rFonts w:ascii="Times New Roman" w:hAnsi="Times New Roman" w:cs="Times New Roman"/>
          <w:sz w:val="24"/>
          <w:szCs w:val="24"/>
        </w:rPr>
        <w:t xml:space="preserve"> stated by </w:t>
      </w:r>
      <w:r w:rsidR="753C9B70" w:rsidRPr="03F1A32B">
        <w:rPr>
          <w:rFonts w:ascii="Times New Roman" w:hAnsi="Times New Roman" w:cs="Times New Roman"/>
          <w:sz w:val="24"/>
          <w:szCs w:val="24"/>
        </w:rPr>
        <w:t>Finlay</w:t>
      </w:r>
      <w:r w:rsidR="401D2D79" w:rsidRPr="03F1A32B">
        <w:rPr>
          <w:rFonts w:ascii="Times New Roman" w:hAnsi="Times New Roman" w:cs="Times New Roman"/>
          <w:sz w:val="24"/>
          <w:szCs w:val="24"/>
        </w:rPr>
        <w:t xml:space="preserve"> </w:t>
      </w:r>
      <w:r w:rsidR="358E80C5" w:rsidRPr="03F1A32B">
        <w:rPr>
          <w:rFonts w:ascii="Times New Roman" w:hAnsi="Times New Roman" w:cs="Times New Roman"/>
          <w:sz w:val="24"/>
          <w:szCs w:val="24"/>
        </w:rPr>
        <w:t>(</w:t>
      </w:r>
      <w:r w:rsidR="753C9B70" w:rsidRPr="03F1A32B">
        <w:rPr>
          <w:rFonts w:ascii="Times New Roman" w:hAnsi="Times New Roman" w:cs="Times New Roman"/>
          <w:sz w:val="24"/>
          <w:szCs w:val="24"/>
        </w:rPr>
        <w:t>2008</w:t>
      </w:r>
      <w:r w:rsidR="5277A482" w:rsidRPr="03F1A32B">
        <w:rPr>
          <w:rFonts w:ascii="Times New Roman" w:hAnsi="Times New Roman" w:cs="Times New Roman"/>
          <w:sz w:val="24"/>
          <w:szCs w:val="24"/>
        </w:rPr>
        <w:t>, p52</w:t>
      </w:r>
      <w:r w:rsidR="753C9B70" w:rsidRPr="03F1A32B">
        <w:rPr>
          <w:rFonts w:ascii="Times New Roman" w:hAnsi="Times New Roman" w:cs="Times New Roman"/>
          <w:sz w:val="24"/>
          <w:szCs w:val="24"/>
        </w:rPr>
        <w:t xml:space="preserve">) </w:t>
      </w:r>
      <w:r w:rsidR="56D13B03" w:rsidRPr="03F1A32B">
        <w:rPr>
          <w:rFonts w:ascii="Times New Roman" w:hAnsi="Times New Roman" w:cs="Times New Roman"/>
          <w:sz w:val="24"/>
          <w:szCs w:val="24"/>
        </w:rPr>
        <w:t>this process of reflections supports practitioners</w:t>
      </w:r>
      <w:r w:rsidR="6E61FC69" w:rsidRPr="03F1A32B">
        <w:rPr>
          <w:rFonts w:ascii="Times New Roman" w:hAnsi="Times New Roman" w:cs="Times New Roman"/>
          <w:sz w:val="24"/>
          <w:szCs w:val="24"/>
        </w:rPr>
        <w:t xml:space="preserve"> as it </w:t>
      </w:r>
      <w:r w:rsidR="630BFC8F" w:rsidRPr="03F1A32B">
        <w:rPr>
          <w:rFonts w:ascii="Times New Roman" w:hAnsi="Times New Roman" w:cs="Times New Roman"/>
          <w:sz w:val="24"/>
          <w:szCs w:val="24"/>
        </w:rPr>
        <w:t>helps</w:t>
      </w:r>
      <w:r w:rsidR="6E61FC69" w:rsidRPr="03F1A32B">
        <w:rPr>
          <w:rFonts w:ascii="Times New Roman" w:hAnsi="Times New Roman" w:cs="Times New Roman"/>
          <w:sz w:val="24"/>
          <w:szCs w:val="24"/>
        </w:rPr>
        <w:t xml:space="preserve"> them </w:t>
      </w:r>
      <w:r w:rsidR="3ECE384B" w:rsidRPr="03F1A32B">
        <w:rPr>
          <w:rFonts w:ascii="Times New Roman" w:hAnsi="Times New Roman" w:cs="Times New Roman"/>
          <w:sz w:val="24"/>
          <w:szCs w:val="24"/>
        </w:rPr>
        <w:t>self-assess</w:t>
      </w:r>
      <w:r w:rsidR="6E61FC69" w:rsidRPr="03F1A32B">
        <w:rPr>
          <w:rFonts w:ascii="Times New Roman" w:hAnsi="Times New Roman" w:cs="Times New Roman"/>
          <w:sz w:val="24"/>
          <w:szCs w:val="24"/>
        </w:rPr>
        <w:t xml:space="preserve"> the effects the</w:t>
      </w:r>
      <w:r w:rsidR="4E2337AC" w:rsidRPr="03F1A32B">
        <w:rPr>
          <w:rFonts w:ascii="Times New Roman" w:hAnsi="Times New Roman" w:cs="Times New Roman"/>
          <w:sz w:val="24"/>
          <w:szCs w:val="24"/>
        </w:rPr>
        <w:t>ir teaching has had in practice</w:t>
      </w:r>
      <w:r w:rsidR="58ED71F5" w:rsidRPr="03F1A32B">
        <w:rPr>
          <w:rFonts w:ascii="Times New Roman" w:hAnsi="Times New Roman" w:cs="Times New Roman"/>
          <w:sz w:val="24"/>
          <w:szCs w:val="24"/>
        </w:rPr>
        <w:t xml:space="preserve">. </w:t>
      </w:r>
      <w:r w:rsidR="628268C2" w:rsidRPr="03F1A32B">
        <w:rPr>
          <w:rFonts w:ascii="Times New Roman" w:hAnsi="Times New Roman" w:cs="Times New Roman"/>
          <w:sz w:val="24"/>
          <w:szCs w:val="24"/>
        </w:rPr>
        <w:t>It therefore a</w:t>
      </w:r>
      <w:r w:rsidR="32C4A106" w:rsidRPr="03F1A32B">
        <w:rPr>
          <w:rFonts w:ascii="Times New Roman" w:hAnsi="Times New Roman" w:cs="Times New Roman"/>
          <w:sz w:val="24"/>
          <w:szCs w:val="24"/>
        </w:rPr>
        <w:t>llows them to c</w:t>
      </w:r>
      <w:r w:rsidR="58ED71F5" w:rsidRPr="03F1A32B">
        <w:rPr>
          <w:rFonts w:ascii="Times New Roman" w:hAnsi="Times New Roman" w:cs="Times New Roman"/>
          <w:sz w:val="24"/>
          <w:szCs w:val="24"/>
        </w:rPr>
        <w:t xml:space="preserve">onsider new ways of </w:t>
      </w:r>
      <w:r w:rsidR="5016D930" w:rsidRPr="03F1A32B">
        <w:rPr>
          <w:rFonts w:ascii="Times New Roman" w:hAnsi="Times New Roman" w:cs="Times New Roman"/>
          <w:sz w:val="24"/>
          <w:szCs w:val="24"/>
        </w:rPr>
        <w:t>supplying</w:t>
      </w:r>
      <w:r w:rsidR="1995BEB5" w:rsidRPr="03F1A32B">
        <w:rPr>
          <w:rFonts w:ascii="Times New Roman" w:hAnsi="Times New Roman" w:cs="Times New Roman"/>
          <w:sz w:val="24"/>
          <w:szCs w:val="24"/>
        </w:rPr>
        <w:t xml:space="preserve"> stimulating activities, </w:t>
      </w:r>
      <w:r w:rsidR="67EB75D6" w:rsidRPr="03F1A32B">
        <w:rPr>
          <w:rFonts w:ascii="Times New Roman" w:hAnsi="Times New Roman" w:cs="Times New Roman"/>
          <w:sz w:val="24"/>
          <w:szCs w:val="24"/>
        </w:rPr>
        <w:t>helping</w:t>
      </w:r>
      <w:r w:rsidR="1995BEB5" w:rsidRPr="03F1A32B">
        <w:rPr>
          <w:rFonts w:ascii="Times New Roman" w:hAnsi="Times New Roman" w:cs="Times New Roman"/>
          <w:sz w:val="24"/>
          <w:szCs w:val="24"/>
        </w:rPr>
        <w:t xml:space="preserve"> </w:t>
      </w:r>
      <w:r w:rsidR="0C090D23" w:rsidRPr="03F1A32B">
        <w:rPr>
          <w:rFonts w:ascii="Times New Roman" w:hAnsi="Times New Roman" w:cs="Times New Roman"/>
          <w:sz w:val="24"/>
          <w:szCs w:val="24"/>
        </w:rPr>
        <w:t>to learn</w:t>
      </w:r>
      <w:r w:rsidR="1995BEB5" w:rsidRPr="03F1A32B">
        <w:rPr>
          <w:rFonts w:ascii="Times New Roman" w:hAnsi="Times New Roman" w:cs="Times New Roman"/>
          <w:sz w:val="24"/>
          <w:szCs w:val="24"/>
        </w:rPr>
        <w:t xml:space="preserve"> of development</w:t>
      </w:r>
      <w:r w:rsidR="58ED71F5" w:rsidRPr="03F1A32B">
        <w:rPr>
          <w:rFonts w:ascii="Times New Roman" w:hAnsi="Times New Roman" w:cs="Times New Roman"/>
          <w:sz w:val="24"/>
          <w:szCs w:val="24"/>
        </w:rPr>
        <w:t xml:space="preserve"> which can help improve the quality of learning</w:t>
      </w:r>
      <w:r w:rsidR="30331040" w:rsidRPr="03F1A32B">
        <w:rPr>
          <w:rFonts w:ascii="Times New Roman" w:hAnsi="Times New Roman" w:cs="Times New Roman"/>
          <w:sz w:val="24"/>
          <w:szCs w:val="24"/>
        </w:rPr>
        <w:t>. This reflective</w:t>
      </w:r>
      <w:r w:rsidR="39C5D549" w:rsidRPr="03F1A32B">
        <w:rPr>
          <w:rFonts w:ascii="Times New Roman" w:hAnsi="Times New Roman" w:cs="Times New Roman"/>
          <w:sz w:val="24"/>
          <w:szCs w:val="24"/>
        </w:rPr>
        <w:t xml:space="preserve"> practice is learning from and through experience to help practitioners gain new insights in</w:t>
      </w:r>
      <w:r w:rsidR="5D9F9155" w:rsidRPr="03F1A32B">
        <w:rPr>
          <w:rFonts w:ascii="Times New Roman" w:hAnsi="Times New Roman" w:cs="Times New Roman"/>
          <w:sz w:val="24"/>
          <w:szCs w:val="24"/>
        </w:rPr>
        <w:t xml:space="preserve">to self and </w:t>
      </w:r>
      <w:r w:rsidR="67D6C12E" w:rsidRPr="03F1A32B">
        <w:rPr>
          <w:rFonts w:ascii="Times New Roman" w:hAnsi="Times New Roman" w:cs="Times New Roman"/>
          <w:sz w:val="24"/>
          <w:szCs w:val="24"/>
        </w:rPr>
        <w:t>practice (Finlay, 2008)</w:t>
      </w:r>
      <w:r w:rsidR="1217139F" w:rsidRPr="03F1A32B">
        <w:rPr>
          <w:rFonts w:ascii="Times New Roman" w:hAnsi="Times New Roman" w:cs="Times New Roman"/>
          <w:sz w:val="24"/>
          <w:szCs w:val="24"/>
        </w:rPr>
        <w:t>.</w:t>
      </w:r>
      <w:r w:rsidR="7A21402F" w:rsidRPr="03F1A32B">
        <w:rPr>
          <w:rFonts w:ascii="Times New Roman" w:hAnsi="Times New Roman" w:cs="Times New Roman"/>
          <w:sz w:val="24"/>
          <w:szCs w:val="24"/>
        </w:rPr>
        <w:t xml:space="preserve"> </w:t>
      </w:r>
      <w:r w:rsidR="3215EF38" w:rsidRPr="03F1A32B">
        <w:rPr>
          <w:rFonts w:ascii="Times New Roman" w:hAnsi="Times New Roman" w:cs="Times New Roman"/>
          <w:sz w:val="24"/>
          <w:szCs w:val="24"/>
        </w:rPr>
        <w:t>Mint (2017) also states that r</w:t>
      </w:r>
      <w:r w:rsidR="2F8919DF" w:rsidRPr="03F1A32B">
        <w:rPr>
          <w:rFonts w:ascii="Times New Roman" w:eastAsia="Calibri" w:hAnsi="Times New Roman" w:cs="Times New Roman"/>
          <w:sz w:val="24"/>
          <w:szCs w:val="24"/>
        </w:rPr>
        <w:t xml:space="preserve">eflective practice allows you to improve your everyday practice. To better the way you work, it includes observing your own experiences. It will help you improve your confidence, be more </w:t>
      </w:r>
    </w:p>
    <w:p w14:paraId="5FA43F4F" w14:textId="77A50120" w:rsidR="47737E97" w:rsidRPr="007748C1" w:rsidRDefault="2F8919DF" w:rsidP="00DC45AF">
      <w:pPr>
        <w:spacing w:line="360" w:lineRule="auto"/>
        <w:jc w:val="both"/>
        <w:rPr>
          <w:rFonts w:ascii="Times New Roman" w:eastAsia="Calibri" w:hAnsi="Times New Roman" w:cs="Times New Roman"/>
          <w:sz w:val="24"/>
          <w:szCs w:val="24"/>
        </w:rPr>
      </w:pPr>
      <w:r w:rsidRPr="03F1A32B">
        <w:rPr>
          <w:rFonts w:ascii="Times New Roman" w:eastAsia="Calibri" w:hAnsi="Times New Roman" w:cs="Times New Roman"/>
          <w:sz w:val="24"/>
          <w:szCs w:val="24"/>
        </w:rPr>
        <w:t xml:space="preserve">positive and enhance the standard of support you provide. Reflection indicates you aspire for perfection. If you begin to feel stale or bland and mechanical, or if you have lost confidence through </w:t>
      </w:r>
      <w:r w:rsidR="2C72BF4A" w:rsidRPr="03F1A32B">
        <w:rPr>
          <w:rFonts w:ascii="Times New Roman" w:eastAsia="Calibri" w:hAnsi="Times New Roman" w:cs="Times New Roman"/>
          <w:sz w:val="24"/>
          <w:szCs w:val="24"/>
        </w:rPr>
        <w:t>an unpleasant experience</w:t>
      </w:r>
      <w:r w:rsidR="16DBFD69" w:rsidRPr="03F1A32B">
        <w:rPr>
          <w:rFonts w:ascii="Times New Roman" w:eastAsia="Calibri" w:hAnsi="Times New Roman" w:cs="Times New Roman"/>
          <w:sz w:val="24"/>
          <w:szCs w:val="24"/>
        </w:rPr>
        <w:t xml:space="preserve"> or negative feedback, Reflection will help you get back on track</w:t>
      </w:r>
      <w:r w:rsidR="72F40842" w:rsidRPr="03F1A32B">
        <w:rPr>
          <w:rFonts w:ascii="Times New Roman" w:eastAsia="Calibri" w:hAnsi="Times New Roman" w:cs="Times New Roman"/>
          <w:sz w:val="24"/>
          <w:szCs w:val="24"/>
        </w:rPr>
        <w:t xml:space="preserve"> (Mint, 2017).</w:t>
      </w:r>
    </w:p>
    <w:p w14:paraId="50140CB9" w14:textId="32F4B815" w:rsidR="47737E97" w:rsidRPr="007748C1" w:rsidRDefault="1217139F" w:rsidP="00DC45AF">
      <w:pPr>
        <w:spacing w:line="360" w:lineRule="auto"/>
        <w:jc w:val="both"/>
        <w:rPr>
          <w:rFonts w:ascii="Times New Roman" w:eastAsia="Calibri" w:hAnsi="Times New Roman" w:cs="Times New Roman"/>
          <w:sz w:val="24"/>
          <w:szCs w:val="24"/>
        </w:rPr>
      </w:pPr>
      <w:r w:rsidRPr="03F1A32B">
        <w:rPr>
          <w:rFonts w:ascii="Times New Roman" w:hAnsi="Times New Roman" w:cs="Times New Roman"/>
          <w:sz w:val="24"/>
          <w:szCs w:val="24"/>
        </w:rPr>
        <w:t>The</w:t>
      </w:r>
      <w:r w:rsidR="22BD7FB0" w:rsidRPr="03F1A32B">
        <w:rPr>
          <w:rFonts w:ascii="Times New Roman" w:hAnsi="Times New Roman" w:cs="Times New Roman"/>
          <w:sz w:val="24"/>
          <w:szCs w:val="24"/>
        </w:rPr>
        <w:t xml:space="preserve"> main advantage of the D</w:t>
      </w:r>
      <w:r w:rsidR="47213E34" w:rsidRPr="03F1A32B">
        <w:rPr>
          <w:rFonts w:ascii="Times New Roman" w:hAnsi="Times New Roman" w:cs="Times New Roman"/>
          <w:sz w:val="24"/>
          <w:szCs w:val="24"/>
        </w:rPr>
        <w:t>r</w:t>
      </w:r>
      <w:r w:rsidR="22BD7FB0" w:rsidRPr="03F1A32B">
        <w:rPr>
          <w:rFonts w:ascii="Times New Roman" w:hAnsi="Times New Roman" w:cs="Times New Roman"/>
          <w:sz w:val="24"/>
          <w:szCs w:val="24"/>
        </w:rPr>
        <w:t xml:space="preserve">iscoll model is that it has </w:t>
      </w:r>
      <w:r w:rsidR="2B5D49ED" w:rsidRPr="03F1A32B">
        <w:rPr>
          <w:rFonts w:ascii="Times New Roman" w:hAnsi="Times New Roman" w:cs="Times New Roman"/>
          <w:sz w:val="24"/>
          <w:szCs w:val="24"/>
        </w:rPr>
        <w:t>an</w:t>
      </w:r>
      <w:r w:rsidR="22BD7FB0" w:rsidRPr="03F1A32B">
        <w:rPr>
          <w:rFonts w:ascii="Times New Roman" w:hAnsi="Times New Roman" w:cs="Times New Roman"/>
          <w:sz w:val="24"/>
          <w:szCs w:val="24"/>
        </w:rPr>
        <w:t xml:space="preserve"> </w:t>
      </w:r>
      <w:r w:rsidR="6DAB5F87" w:rsidRPr="03F1A32B">
        <w:rPr>
          <w:rFonts w:ascii="Times New Roman" w:hAnsi="Times New Roman" w:cs="Times New Roman"/>
          <w:sz w:val="24"/>
          <w:szCs w:val="24"/>
        </w:rPr>
        <w:t>easy-to-use</w:t>
      </w:r>
      <w:r w:rsidR="22BD7FB0" w:rsidRPr="03F1A32B">
        <w:rPr>
          <w:rFonts w:ascii="Times New Roman" w:hAnsi="Times New Roman" w:cs="Times New Roman"/>
          <w:sz w:val="24"/>
          <w:szCs w:val="24"/>
        </w:rPr>
        <w:t xml:space="preserve"> structure</w:t>
      </w:r>
      <w:r w:rsidR="4AF85008" w:rsidRPr="03F1A32B">
        <w:rPr>
          <w:rFonts w:ascii="Times New Roman" w:hAnsi="Times New Roman" w:cs="Times New Roman"/>
          <w:sz w:val="24"/>
          <w:szCs w:val="24"/>
        </w:rPr>
        <w:t xml:space="preserve"> </w:t>
      </w:r>
      <w:r w:rsidR="0F46A60F" w:rsidRPr="03F1A32B">
        <w:rPr>
          <w:rFonts w:ascii="Times New Roman" w:hAnsi="Times New Roman" w:cs="Times New Roman"/>
          <w:sz w:val="24"/>
          <w:szCs w:val="24"/>
        </w:rPr>
        <w:t>that is easy to apply when</w:t>
      </w:r>
      <w:r w:rsidR="4AF85008" w:rsidRPr="03F1A32B">
        <w:rPr>
          <w:rFonts w:ascii="Times New Roman" w:hAnsi="Times New Roman" w:cs="Times New Roman"/>
          <w:sz w:val="24"/>
          <w:szCs w:val="24"/>
        </w:rPr>
        <w:t xml:space="preserve"> support</w:t>
      </w:r>
      <w:r w:rsidR="5DB93478" w:rsidRPr="03F1A32B">
        <w:rPr>
          <w:rFonts w:ascii="Times New Roman" w:hAnsi="Times New Roman" w:cs="Times New Roman"/>
          <w:sz w:val="24"/>
          <w:szCs w:val="24"/>
        </w:rPr>
        <w:t>ing</w:t>
      </w:r>
      <w:r w:rsidR="4AF85008" w:rsidRPr="03F1A32B">
        <w:rPr>
          <w:rFonts w:ascii="Times New Roman" w:hAnsi="Times New Roman" w:cs="Times New Roman"/>
          <w:sz w:val="24"/>
          <w:szCs w:val="24"/>
        </w:rPr>
        <w:t xml:space="preserve"> </w:t>
      </w:r>
      <w:r w:rsidR="7DB280DD" w:rsidRPr="03F1A32B">
        <w:rPr>
          <w:rFonts w:ascii="Times New Roman" w:hAnsi="Times New Roman" w:cs="Times New Roman"/>
          <w:sz w:val="24"/>
          <w:szCs w:val="24"/>
        </w:rPr>
        <w:t xml:space="preserve">practitioners in an </w:t>
      </w:r>
      <w:r w:rsidR="3CC62EB9" w:rsidRPr="03F1A32B">
        <w:rPr>
          <w:rFonts w:ascii="Times New Roman" w:hAnsi="Times New Roman" w:cs="Times New Roman"/>
          <w:sz w:val="24"/>
          <w:szCs w:val="24"/>
        </w:rPr>
        <w:t>early year</w:t>
      </w:r>
      <w:r w:rsidR="7DB280DD" w:rsidRPr="03F1A32B">
        <w:rPr>
          <w:rFonts w:ascii="Times New Roman" w:hAnsi="Times New Roman" w:cs="Times New Roman"/>
          <w:sz w:val="24"/>
          <w:szCs w:val="24"/>
        </w:rPr>
        <w:t xml:space="preserve"> settin</w:t>
      </w:r>
      <w:r w:rsidR="7A78191E" w:rsidRPr="03F1A32B">
        <w:rPr>
          <w:rFonts w:ascii="Times New Roman" w:hAnsi="Times New Roman" w:cs="Times New Roman"/>
          <w:sz w:val="24"/>
          <w:szCs w:val="24"/>
        </w:rPr>
        <w:t xml:space="preserve">g </w:t>
      </w:r>
      <w:r w:rsidR="2C995FF2" w:rsidRPr="03F1A32B">
        <w:rPr>
          <w:rFonts w:ascii="Times New Roman" w:hAnsi="Times New Roman" w:cs="Times New Roman"/>
          <w:sz w:val="24"/>
          <w:szCs w:val="24"/>
        </w:rPr>
        <w:t xml:space="preserve">with the reflective process </w:t>
      </w:r>
      <w:r w:rsidR="5651A40C" w:rsidRPr="03F1A32B">
        <w:rPr>
          <w:rFonts w:ascii="Times New Roman" w:hAnsi="Times New Roman" w:cs="Times New Roman"/>
          <w:sz w:val="24"/>
          <w:szCs w:val="24"/>
        </w:rPr>
        <w:t>to</w:t>
      </w:r>
      <w:r w:rsidR="2C995FF2" w:rsidRPr="03F1A32B">
        <w:rPr>
          <w:rFonts w:ascii="Times New Roman" w:hAnsi="Times New Roman" w:cs="Times New Roman"/>
          <w:sz w:val="24"/>
          <w:szCs w:val="24"/>
        </w:rPr>
        <w:t xml:space="preserve"> enhance their own learning </w:t>
      </w:r>
      <w:r w:rsidR="4B068EC0" w:rsidRPr="03F1A32B">
        <w:rPr>
          <w:rFonts w:ascii="Times New Roman" w:hAnsi="Times New Roman" w:cs="Times New Roman"/>
          <w:sz w:val="24"/>
          <w:szCs w:val="24"/>
        </w:rPr>
        <w:t>processes</w:t>
      </w:r>
      <w:r w:rsidR="277D9DB9" w:rsidRPr="03F1A32B">
        <w:rPr>
          <w:rFonts w:ascii="Times New Roman" w:hAnsi="Times New Roman" w:cs="Times New Roman"/>
          <w:sz w:val="24"/>
          <w:szCs w:val="24"/>
        </w:rPr>
        <w:t xml:space="preserve"> (Driscoll, 2007). </w:t>
      </w:r>
      <w:r w:rsidR="102E5C1E" w:rsidRPr="03F1A32B">
        <w:rPr>
          <w:rFonts w:ascii="Times New Roman" w:hAnsi="Times New Roman" w:cs="Times New Roman"/>
          <w:sz w:val="24"/>
          <w:szCs w:val="24"/>
        </w:rPr>
        <w:t xml:space="preserve">With many </w:t>
      </w:r>
      <w:r w:rsidR="10B28E40" w:rsidRPr="03F1A32B">
        <w:rPr>
          <w:rFonts w:ascii="Times New Roman" w:hAnsi="Times New Roman" w:cs="Times New Roman"/>
          <w:sz w:val="24"/>
          <w:szCs w:val="24"/>
        </w:rPr>
        <w:t>models it</w:t>
      </w:r>
      <w:r w:rsidR="102E5C1E" w:rsidRPr="03F1A32B">
        <w:rPr>
          <w:rFonts w:ascii="Times New Roman" w:hAnsi="Times New Roman" w:cs="Times New Roman"/>
          <w:sz w:val="24"/>
          <w:szCs w:val="24"/>
        </w:rPr>
        <w:t xml:space="preserve"> is not the </w:t>
      </w:r>
      <w:r w:rsidR="56999E59" w:rsidRPr="03F1A32B">
        <w:rPr>
          <w:rFonts w:ascii="Times New Roman" w:hAnsi="Times New Roman" w:cs="Times New Roman"/>
          <w:sz w:val="24"/>
          <w:szCs w:val="24"/>
        </w:rPr>
        <w:t>model itself</w:t>
      </w:r>
      <w:r w:rsidR="102E5C1E" w:rsidRPr="03F1A32B">
        <w:rPr>
          <w:rFonts w:ascii="Times New Roman" w:hAnsi="Times New Roman" w:cs="Times New Roman"/>
          <w:sz w:val="24"/>
          <w:szCs w:val="24"/>
        </w:rPr>
        <w:t xml:space="preserve"> that is a key to success it is the way the model is used</w:t>
      </w:r>
      <w:r w:rsidR="700500D8" w:rsidRPr="03F1A32B">
        <w:rPr>
          <w:rFonts w:ascii="Times New Roman" w:hAnsi="Times New Roman" w:cs="Times New Roman"/>
          <w:sz w:val="24"/>
          <w:szCs w:val="24"/>
        </w:rPr>
        <w:t xml:space="preserve">, allowing the </w:t>
      </w:r>
      <w:r w:rsidR="0B8934FE" w:rsidRPr="03F1A32B">
        <w:rPr>
          <w:rFonts w:ascii="Times New Roman" w:hAnsi="Times New Roman" w:cs="Times New Roman"/>
          <w:sz w:val="24"/>
          <w:szCs w:val="24"/>
        </w:rPr>
        <w:t>practitioner</w:t>
      </w:r>
      <w:r w:rsidR="700500D8" w:rsidRPr="03F1A32B">
        <w:rPr>
          <w:rFonts w:ascii="Times New Roman" w:hAnsi="Times New Roman" w:cs="Times New Roman"/>
          <w:sz w:val="24"/>
          <w:szCs w:val="24"/>
        </w:rPr>
        <w:t xml:space="preserve"> to undertake the reflection without the need to refer to the </w:t>
      </w:r>
      <w:r w:rsidR="6A916540" w:rsidRPr="03F1A32B">
        <w:rPr>
          <w:rFonts w:ascii="Times New Roman" w:hAnsi="Times New Roman" w:cs="Times New Roman"/>
          <w:sz w:val="24"/>
          <w:szCs w:val="24"/>
        </w:rPr>
        <w:t>model</w:t>
      </w:r>
      <w:r w:rsidR="700500D8" w:rsidRPr="03F1A32B">
        <w:rPr>
          <w:rFonts w:ascii="Times New Roman" w:hAnsi="Times New Roman" w:cs="Times New Roman"/>
          <w:sz w:val="24"/>
          <w:szCs w:val="24"/>
        </w:rPr>
        <w:t xml:space="preserve"> for </w:t>
      </w:r>
      <w:r w:rsidR="2BE78C4A" w:rsidRPr="03F1A32B">
        <w:rPr>
          <w:rFonts w:ascii="Times New Roman" w:hAnsi="Times New Roman" w:cs="Times New Roman"/>
          <w:sz w:val="24"/>
          <w:szCs w:val="24"/>
        </w:rPr>
        <w:t>guidance</w:t>
      </w:r>
      <w:r w:rsidR="014DD190" w:rsidRPr="03F1A32B">
        <w:rPr>
          <w:rFonts w:ascii="Times New Roman" w:hAnsi="Times New Roman" w:cs="Times New Roman"/>
          <w:sz w:val="24"/>
          <w:szCs w:val="24"/>
        </w:rPr>
        <w:t xml:space="preserve"> making it more likely for practitioners to use it more often </w:t>
      </w:r>
      <w:r w:rsidR="47737E97" w:rsidRPr="03F1A32B">
        <w:rPr>
          <w:rFonts w:ascii="Times New Roman" w:hAnsi="Times New Roman" w:cs="Times New Roman"/>
          <w:sz w:val="24"/>
          <w:szCs w:val="24"/>
        </w:rPr>
        <w:t>(D</w:t>
      </w:r>
      <w:r w:rsidR="2C9012A3" w:rsidRPr="03F1A32B">
        <w:rPr>
          <w:rFonts w:ascii="Times New Roman" w:hAnsi="Times New Roman" w:cs="Times New Roman"/>
          <w:sz w:val="24"/>
          <w:szCs w:val="24"/>
        </w:rPr>
        <w:t>r</w:t>
      </w:r>
      <w:r w:rsidR="47737E97" w:rsidRPr="03F1A32B">
        <w:rPr>
          <w:rFonts w:ascii="Times New Roman" w:hAnsi="Times New Roman" w:cs="Times New Roman"/>
          <w:sz w:val="24"/>
          <w:szCs w:val="24"/>
        </w:rPr>
        <w:t>iscoll, 2007)</w:t>
      </w:r>
      <w:r w:rsidR="463AA770" w:rsidRPr="03F1A32B">
        <w:rPr>
          <w:rFonts w:ascii="Times New Roman" w:hAnsi="Times New Roman" w:cs="Times New Roman"/>
          <w:sz w:val="24"/>
          <w:szCs w:val="24"/>
        </w:rPr>
        <w:t>.</w:t>
      </w:r>
      <w:r w:rsidR="1E92253A" w:rsidRPr="03F1A32B">
        <w:rPr>
          <w:rFonts w:ascii="Times New Roman" w:hAnsi="Times New Roman" w:cs="Times New Roman"/>
          <w:sz w:val="24"/>
          <w:szCs w:val="24"/>
        </w:rPr>
        <w:t xml:space="preserve"> The disadvantage of Driscoll model is that</w:t>
      </w:r>
      <w:r w:rsidR="1E92253A" w:rsidRPr="03F1A32B">
        <w:rPr>
          <w:rFonts w:ascii="Times New Roman" w:eastAsia="Calibri" w:hAnsi="Times New Roman" w:cs="Times New Roman"/>
          <w:sz w:val="24"/>
          <w:szCs w:val="24"/>
        </w:rPr>
        <w:t xml:space="preserve"> there are circumstances where reflective learning is not </w:t>
      </w:r>
      <w:r w:rsidR="002EDB27" w:rsidRPr="03F1A32B">
        <w:rPr>
          <w:rFonts w:ascii="Times New Roman" w:eastAsia="Calibri" w:hAnsi="Times New Roman" w:cs="Times New Roman"/>
          <w:sz w:val="24"/>
          <w:szCs w:val="24"/>
        </w:rPr>
        <w:t>as</w:t>
      </w:r>
      <w:r w:rsidR="1E92253A" w:rsidRPr="03F1A32B">
        <w:rPr>
          <w:rFonts w:ascii="Times New Roman" w:eastAsia="Calibri" w:hAnsi="Times New Roman" w:cs="Times New Roman"/>
          <w:sz w:val="24"/>
          <w:szCs w:val="24"/>
        </w:rPr>
        <w:t xml:space="preserve"> this model cannot account for every situation (Jasper, 2013). </w:t>
      </w:r>
      <w:r>
        <w:br/>
      </w:r>
      <w:r w:rsidR="74D6C831" w:rsidRPr="03F1A32B">
        <w:rPr>
          <w:rFonts w:ascii="Times New Roman" w:hAnsi="Times New Roman" w:cs="Times New Roman"/>
          <w:sz w:val="24"/>
          <w:szCs w:val="24"/>
        </w:rPr>
        <w:t>However,</w:t>
      </w:r>
      <w:r w:rsidR="2C995FF2" w:rsidRPr="03F1A32B">
        <w:rPr>
          <w:rFonts w:ascii="Times New Roman" w:hAnsi="Times New Roman" w:cs="Times New Roman"/>
          <w:sz w:val="24"/>
          <w:szCs w:val="24"/>
        </w:rPr>
        <w:t xml:space="preserve"> </w:t>
      </w:r>
      <w:r w:rsidR="0BEBD28B" w:rsidRPr="03F1A32B">
        <w:rPr>
          <w:rFonts w:ascii="Times New Roman" w:hAnsi="Times New Roman" w:cs="Times New Roman"/>
          <w:sz w:val="24"/>
          <w:szCs w:val="24"/>
        </w:rPr>
        <w:t xml:space="preserve">it is noted that there are many </w:t>
      </w:r>
      <w:r w:rsidR="7F90469C" w:rsidRPr="03F1A32B">
        <w:rPr>
          <w:rFonts w:ascii="Times New Roman" w:hAnsi="Times New Roman" w:cs="Times New Roman"/>
          <w:sz w:val="24"/>
          <w:szCs w:val="24"/>
        </w:rPr>
        <w:t>other</w:t>
      </w:r>
      <w:r w:rsidR="0BEBD28B" w:rsidRPr="03F1A32B">
        <w:rPr>
          <w:rFonts w:ascii="Times New Roman" w:hAnsi="Times New Roman" w:cs="Times New Roman"/>
          <w:sz w:val="24"/>
          <w:szCs w:val="24"/>
        </w:rPr>
        <w:t xml:space="preserve"> reflective learning models </w:t>
      </w:r>
      <w:r w:rsidR="22F57C9F" w:rsidRPr="03F1A32B">
        <w:rPr>
          <w:rFonts w:ascii="Times New Roman" w:hAnsi="Times New Roman" w:cs="Times New Roman"/>
          <w:sz w:val="24"/>
          <w:szCs w:val="24"/>
        </w:rPr>
        <w:t>that can be used a lot more effectively in practice</w:t>
      </w:r>
      <w:r w:rsidR="1F81B26D" w:rsidRPr="03F1A32B">
        <w:rPr>
          <w:rFonts w:ascii="Times New Roman" w:hAnsi="Times New Roman" w:cs="Times New Roman"/>
          <w:sz w:val="24"/>
          <w:szCs w:val="24"/>
        </w:rPr>
        <w:t xml:space="preserve"> like Gibbs (1988) who has six stages in his model</w:t>
      </w:r>
      <w:r w:rsidR="6A6F9244" w:rsidRPr="03F1A32B">
        <w:rPr>
          <w:rFonts w:ascii="Times New Roman" w:hAnsi="Times New Roman" w:cs="Times New Roman"/>
          <w:sz w:val="24"/>
          <w:szCs w:val="24"/>
        </w:rPr>
        <w:t xml:space="preserve"> which </w:t>
      </w:r>
      <w:r w:rsidR="1E003402" w:rsidRPr="03F1A32B">
        <w:rPr>
          <w:rFonts w:ascii="Times New Roman" w:hAnsi="Times New Roman" w:cs="Times New Roman"/>
          <w:sz w:val="24"/>
          <w:szCs w:val="24"/>
        </w:rPr>
        <w:t>requires the</w:t>
      </w:r>
      <w:r w:rsidR="6A6F9244" w:rsidRPr="03F1A32B">
        <w:rPr>
          <w:rFonts w:ascii="Times New Roman" w:hAnsi="Times New Roman" w:cs="Times New Roman"/>
          <w:sz w:val="24"/>
          <w:szCs w:val="24"/>
        </w:rPr>
        <w:t xml:space="preserve"> </w:t>
      </w:r>
      <w:r w:rsidR="419B6B89" w:rsidRPr="03F1A32B">
        <w:rPr>
          <w:rFonts w:ascii="Times New Roman" w:hAnsi="Times New Roman" w:cs="Times New Roman"/>
          <w:sz w:val="24"/>
          <w:szCs w:val="24"/>
        </w:rPr>
        <w:t>learner to</w:t>
      </w:r>
      <w:r w:rsidR="6253FA29" w:rsidRPr="03F1A32B">
        <w:rPr>
          <w:rFonts w:ascii="Times New Roman" w:hAnsi="Times New Roman" w:cs="Times New Roman"/>
          <w:sz w:val="24"/>
          <w:szCs w:val="24"/>
        </w:rPr>
        <w:t xml:space="preserve"> evaluate and go </w:t>
      </w:r>
      <w:r w:rsidR="2D4FB345" w:rsidRPr="03F1A32B">
        <w:rPr>
          <w:rFonts w:ascii="Times New Roman" w:hAnsi="Times New Roman" w:cs="Times New Roman"/>
          <w:sz w:val="24"/>
          <w:szCs w:val="24"/>
        </w:rPr>
        <w:t>into</w:t>
      </w:r>
      <w:r w:rsidR="6253FA29" w:rsidRPr="03F1A32B">
        <w:rPr>
          <w:rFonts w:ascii="Times New Roman" w:hAnsi="Times New Roman" w:cs="Times New Roman"/>
          <w:sz w:val="24"/>
          <w:szCs w:val="24"/>
        </w:rPr>
        <w:t xml:space="preserve"> more depth of the scenario</w:t>
      </w:r>
      <w:r w:rsidR="5BF01EDB" w:rsidRPr="03F1A32B">
        <w:rPr>
          <w:rFonts w:ascii="Times New Roman" w:hAnsi="Times New Roman" w:cs="Times New Roman"/>
          <w:sz w:val="24"/>
          <w:szCs w:val="24"/>
        </w:rPr>
        <w:t>, helping practitioners make more sense of situations in settings so that they can understand what th</w:t>
      </w:r>
      <w:r w:rsidR="33129F4E" w:rsidRPr="03F1A32B">
        <w:rPr>
          <w:rFonts w:ascii="Times New Roman" w:hAnsi="Times New Roman" w:cs="Times New Roman"/>
          <w:sz w:val="24"/>
          <w:szCs w:val="24"/>
        </w:rPr>
        <w:t>ey did well and what they could do better in the fu</w:t>
      </w:r>
      <w:r w:rsidR="76848610" w:rsidRPr="03F1A32B">
        <w:rPr>
          <w:rFonts w:ascii="Times New Roman" w:hAnsi="Times New Roman" w:cs="Times New Roman"/>
          <w:sz w:val="24"/>
          <w:szCs w:val="24"/>
        </w:rPr>
        <w:t>t</w:t>
      </w:r>
      <w:r w:rsidR="33129F4E" w:rsidRPr="03F1A32B">
        <w:rPr>
          <w:rFonts w:ascii="Times New Roman" w:hAnsi="Times New Roman" w:cs="Times New Roman"/>
          <w:sz w:val="24"/>
          <w:szCs w:val="24"/>
        </w:rPr>
        <w:t>ure</w:t>
      </w:r>
      <w:r w:rsidR="357998C1" w:rsidRPr="03F1A32B">
        <w:rPr>
          <w:rFonts w:ascii="Times New Roman" w:hAnsi="Times New Roman" w:cs="Times New Roman"/>
          <w:sz w:val="24"/>
          <w:szCs w:val="24"/>
        </w:rPr>
        <w:t xml:space="preserve"> </w:t>
      </w:r>
      <w:r w:rsidR="1A2260EE" w:rsidRPr="03F1A32B">
        <w:rPr>
          <w:rFonts w:ascii="Times New Roman" w:hAnsi="Times New Roman" w:cs="Times New Roman"/>
          <w:sz w:val="24"/>
          <w:szCs w:val="24"/>
        </w:rPr>
        <w:t>(</w:t>
      </w:r>
      <w:r w:rsidR="7BAE075F" w:rsidRPr="03F1A32B">
        <w:rPr>
          <w:rFonts w:ascii="Times New Roman" w:hAnsi="Times New Roman" w:cs="Times New Roman"/>
          <w:sz w:val="24"/>
          <w:szCs w:val="24"/>
        </w:rPr>
        <w:t>mindtools</w:t>
      </w:r>
      <w:r w:rsidR="74292BDB" w:rsidRPr="03F1A32B">
        <w:rPr>
          <w:rFonts w:ascii="Times New Roman" w:hAnsi="Times New Roman" w:cs="Times New Roman"/>
          <w:sz w:val="24"/>
          <w:szCs w:val="24"/>
        </w:rPr>
        <w:t xml:space="preserve">, </w:t>
      </w:r>
      <w:r w:rsidR="0E0D94AF" w:rsidRPr="03F1A32B">
        <w:rPr>
          <w:rFonts w:ascii="Times New Roman" w:hAnsi="Times New Roman" w:cs="Times New Roman"/>
          <w:sz w:val="24"/>
          <w:szCs w:val="24"/>
        </w:rPr>
        <w:t>no date</w:t>
      </w:r>
      <w:r w:rsidR="74292BDB" w:rsidRPr="03F1A32B">
        <w:rPr>
          <w:rFonts w:ascii="Times New Roman" w:hAnsi="Times New Roman" w:cs="Times New Roman"/>
          <w:sz w:val="24"/>
          <w:szCs w:val="24"/>
        </w:rPr>
        <w:t>)</w:t>
      </w:r>
      <w:r w:rsidR="1143A04A" w:rsidRPr="03F1A32B">
        <w:rPr>
          <w:rFonts w:ascii="Times New Roman" w:hAnsi="Times New Roman" w:cs="Times New Roman"/>
          <w:sz w:val="24"/>
          <w:szCs w:val="24"/>
        </w:rPr>
        <w:t xml:space="preserve">. </w:t>
      </w:r>
      <w:r w:rsidR="3068557C" w:rsidRPr="03F1A32B">
        <w:rPr>
          <w:rFonts w:ascii="Times New Roman" w:hAnsi="Times New Roman" w:cs="Times New Roman"/>
          <w:sz w:val="24"/>
          <w:szCs w:val="24"/>
        </w:rPr>
        <w:t xml:space="preserve">Without going </w:t>
      </w:r>
      <w:r w:rsidR="519A1505" w:rsidRPr="03F1A32B">
        <w:rPr>
          <w:rFonts w:ascii="Times New Roman" w:hAnsi="Times New Roman" w:cs="Times New Roman"/>
          <w:sz w:val="24"/>
          <w:szCs w:val="24"/>
        </w:rPr>
        <w:t xml:space="preserve">Indepth on your own </w:t>
      </w:r>
      <w:r w:rsidR="4D322672" w:rsidRPr="03F1A32B">
        <w:rPr>
          <w:rFonts w:ascii="Times New Roman" w:hAnsi="Times New Roman" w:cs="Times New Roman"/>
          <w:sz w:val="24"/>
          <w:szCs w:val="24"/>
        </w:rPr>
        <w:t>learning, it</w:t>
      </w:r>
      <w:r w:rsidR="4D322672" w:rsidRPr="03F1A32B">
        <w:rPr>
          <w:rFonts w:ascii="Times New Roman" w:eastAsia="Calibri" w:hAnsi="Times New Roman" w:cs="Times New Roman"/>
          <w:sz w:val="24"/>
          <w:szCs w:val="24"/>
        </w:rPr>
        <w:t xml:space="preserve"> is impossible to improve for the next time. Gibbs</w:t>
      </w:r>
      <w:r w:rsidR="151BFA07" w:rsidRPr="03F1A32B">
        <w:rPr>
          <w:rFonts w:ascii="Times New Roman" w:eastAsia="Calibri" w:hAnsi="Times New Roman" w:cs="Times New Roman"/>
          <w:sz w:val="24"/>
          <w:szCs w:val="24"/>
        </w:rPr>
        <w:t xml:space="preserve"> sited in </w:t>
      </w:r>
      <w:r w:rsidR="77D25C44" w:rsidRPr="03F1A32B">
        <w:rPr>
          <w:rFonts w:ascii="Times New Roman" w:eastAsia="Calibri" w:hAnsi="Times New Roman" w:cs="Times New Roman"/>
          <w:sz w:val="24"/>
          <w:szCs w:val="24"/>
        </w:rPr>
        <w:t>Learning performance</w:t>
      </w:r>
      <w:r w:rsidR="533178CA" w:rsidRPr="03F1A32B">
        <w:rPr>
          <w:rFonts w:ascii="Times New Roman" w:eastAsia="Calibri" w:hAnsi="Times New Roman" w:cs="Times New Roman"/>
          <w:sz w:val="24"/>
          <w:szCs w:val="24"/>
        </w:rPr>
        <w:t xml:space="preserve"> (2019) states</w:t>
      </w:r>
      <w:r w:rsidR="4D322672" w:rsidRPr="03F1A32B">
        <w:rPr>
          <w:rFonts w:ascii="Times New Roman" w:eastAsia="Calibri" w:hAnsi="Times New Roman" w:cs="Times New Roman"/>
          <w:sz w:val="24"/>
          <w:szCs w:val="24"/>
        </w:rPr>
        <w:t xml:space="preserve"> that it is difficult to learn only by </w:t>
      </w:r>
      <w:r w:rsidR="64C2E7D8" w:rsidRPr="03F1A32B">
        <w:rPr>
          <w:rFonts w:ascii="Times New Roman" w:eastAsia="Calibri" w:hAnsi="Times New Roman" w:cs="Times New Roman"/>
          <w:sz w:val="24"/>
          <w:szCs w:val="24"/>
        </w:rPr>
        <w:t>observing</w:t>
      </w:r>
      <w:r w:rsidR="4D322672" w:rsidRPr="03F1A32B">
        <w:rPr>
          <w:rFonts w:ascii="Times New Roman" w:eastAsia="Calibri" w:hAnsi="Times New Roman" w:cs="Times New Roman"/>
          <w:sz w:val="24"/>
          <w:szCs w:val="24"/>
        </w:rPr>
        <w:t xml:space="preserve"> the situation so </w:t>
      </w:r>
      <w:r w:rsidR="78EA4712" w:rsidRPr="03F1A32B">
        <w:rPr>
          <w:rFonts w:ascii="Times New Roman" w:eastAsia="Calibri" w:hAnsi="Times New Roman" w:cs="Times New Roman"/>
          <w:sz w:val="24"/>
          <w:szCs w:val="24"/>
        </w:rPr>
        <w:t>in-depth reflection likes Gibbs</w:t>
      </w:r>
      <w:r w:rsidR="5DCA1783" w:rsidRPr="03F1A32B">
        <w:rPr>
          <w:rFonts w:ascii="Times New Roman" w:eastAsia="Calibri" w:hAnsi="Times New Roman" w:cs="Times New Roman"/>
          <w:sz w:val="24"/>
          <w:szCs w:val="24"/>
        </w:rPr>
        <w:t xml:space="preserve"> (1988)</w:t>
      </w:r>
      <w:r w:rsidR="78EA4712" w:rsidRPr="03F1A32B">
        <w:rPr>
          <w:rFonts w:ascii="Times New Roman" w:eastAsia="Calibri" w:hAnsi="Times New Roman" w:cs="Times New Roman"/>
          <w:sz w:val="24"/>
          <w:szCs w:val="24"/>
        </w:rPr>
        <w:t xml:space="preserve"> is necessary </w:t>
      </w:r>
      <w:r w:rsidR="1853DF61" w:rsidRPr="03F1A32B">
        <w:rPr>
          <w:rFonts w:ascii="Times New Roman" w:eastAsia="Calibri" w:hAnsi="Times New Roman" w:cs="Times New Roman"/>
          <w:sz w:val="24"/>
          <w:szCs w:val="24"/>
        </w:rPr>
        <w:t>to</w:t>
      </w:r>
      <w:r w:rsidR="78EA4712" w:rsidRPr="03F1A32B">
        <w:rPr>
          <w:rFonts w:ascii="Times New Roman" w:eastAsia="Calibri" w:hAnsi="Times New Roman" w:cs="Times New Roman"/>
          <w:sz w:val="24"/>
          <w:szCs w:val="24"/>
        </w:rPr>
        <w:t xml:space="preserve"> truly learn and develop. </w:t>
      </w:r>
    </w:p>
    <w:p w14:paraId="0E9FA344" w14:textId="4CF9D986" w:rsidR="6707FC1A" w:rsidRPr="007748C1" w:rsidRDefault="3E71FED2" w:rsidP="00DC45AF">
      <w:pPr>
        <w:spacing w:line="360" w:lineRule="auto"/>
        <w:jc w:val="both"/>
        <w:rPr>
          <w:rFonts w:ascii="Times New Roman" w:eastAsia="Calibri" w:hAnsi="Times New Roman" w:cs="Times New Roman"/>
          <w:sz w:val="24"/>
          <w:szCs w:val="24"/>
        </w:rPr>
      </w:pPr>
      <w:r w:rsidRPr="03F1A32B">
        <w:rPr>
          <w:rFonts w:ascii="Times New Roman" w:eastAsia="Calibri" w:hAnsi="Times New Roman" w:cs="Times New Roman"/>
          <w:sz w:val="24"/>
          <w:szCs w:val="24"/>
        </w:rPr>
        <w:t xml:space="preserve">Gibbs </w:t>
      </w:r>
      <w:r w:rsidR="6BC3D2C7" w:rsidRPr="03F1A32B">
        <w:rPr>
          <w:rFonts w:ascii="Times New Roman" w:eastAsia="Calibri" w:hAnsi="Times New Roman" w:cs="Times New Roman"/>
          <w:sz w:val="24"/>
          <w:szCs w:val="24"/>
        </w:rPr>
        <w:t xml:space="preserve">model </w:t>
      </w:r>
      <w:r w:rsidRPr="03F1A32B">
        <w:rPr>
          <w:rFonts w:ascii="Times New Roman" w:eastAsia="Calibri" w:hAnsi="Times New Roman" w:cs="Times New Roman"/>
          <w:sz w:val="24"/>
          <w:szCs w:val="24"/>
        </w:rPr>
        <w:t xml:space="preserve">is straightforward and </w:t>
      </w:r>
      <w:r w:rsidR="180377CD" w:rsidRPr="03F1A32B">
        <w:rPr>
          <w:rFonts w:ascii="Times New Roman" w:eastAsia="Calibri" w:hAnsi="Times New Roman" w:cs="Times New Roman"/>
          <w:sz w:val="24"/>
          <w:szCs w:val="24"/>
        </w:rPr>
        <w:t>correct</w:t>
      </w:r>
      <w:r w:rsidRPr="03F1A32B">
        <w:rPr>
          <w:rFonts w:ascii="Times New Roman" w:eastAsia="Calibri" w:hAnsi="Times New Roman" w:cs="Times New Roman"/>
          <w:sz w:val="24"/>
          <w:szCs w:val="24"/>
        </w:rPr>
        <w:t xml:space="preserve">, allowing the experience to be described, interpreted and assessed, helping the reflective practitioner make sense of experiences and assess the practice. It is not enough to reflect, so you must bring the learning and new understanding you have </w:t>
      </w:r>
      <w:r w:rsidR="0BC531E3" w:rsidRPr="03F1A32B">
        <w:rPr>
          <w:rFonts w:ascii="Times New Roman" w:eastAsia="Calibri" w:hAnsi="Times New Roman" w:cs="Times New Roman"/>
          <w:sz w:val="24"/>
          <w:szCs w:val="24"/>
        </w:rPr>
        <w:t>bought</w:t>
      </w:r>
      <w:r w:rsidRPr="03F1A32B">
        <w:rPr>
          <w:rFonts w:ascii="Times New Roman" w:eastAsia="Calibri" w:hAnsi="Times New Roman" w:cs="Times New Roman"/>
          <w:sz w:val="24"/>
          <w:szCs w:val="24"/>
        </w:rPr>
        <w:t xml:space="preserve"> into effect, enabling the reflective process to inform your practise</w:t>
      </w:r>
      <w:r w:rsidR="36B1B29F" w:rsidRPr="03F1A32B">
        <w:rPr>
          <w:rFonts w:ascii="Times New Roman" w:eastAsia="Calibri" w:hAnsi="Times New Roman" w:cs="Times New Roman"/>
          <w:sz w:val="24"/>
          <w:szCs w:val="24"/>
        </w:rPr>
        <w:t xml:space="preserve"> </w:t>
      </w:r>
      <w:r w:rsidR="081E84FD" w:rsidRPr="03F1A32B">
        <w:rPr>
          <w:rFonts w:ascii="Times New Roman" w:eastAsia="Calibri" w:hAnsi="Times New Roman" w:cs="Times New Roman"/>
          <w:sz w:val="24"/>
          <w:szCs w:val="24"/>
        </w:rPr>
        <w:t>(</w:t>
      </w:r>
      <w:r w:rsidR="419E2D77" w:rsidRPr="03F1A32B">
        <w:rPr>
          <w:rFonts w:ascii="Times New Roman" w:eastAsia="Calibri" w:hAnsi="Times New Roman" w:cs="Times New Roman"/>
          <w:sz w:val="24"/>
          <w:szCs w:val="24"/>
        </w:rPr>
        <w:t>Gibbs, 1988)</w:t>
      </w:r>
      <w:r w:rsidR="193E8CF7" w:rsidRPr="03F1A32B">
        <w:rPr>
          <w:rFonts w:ascii="Times New Roman" w:eastAsia="Calibri" w:hAnsi="Times New Roman" w:cs="Times New Roman"/>
          <w:sz w:val="24"/>
          <w:szCs w:val="24"/>
        </w:rPr>
        <w:t>.</w:t>
      </w:r>
      <w:r w:rsidR="419E2D77" w:rsidRPr="03F1A32B">
        <w:rPr>
          <w:rFonts w:ascii="Times New Roman" w:eastAsia="Calibri" w:hAnsi="Times New Roman" w:cs="Times New Roman"/>
          <w:sz w:val="24"/>
          <w:szCs w:val="24"/>
        </w:rPr>
        <w:t xml:space="preserve"> </w:t>
      </w:r>
      <w:r w:rsidRPr="03F1A32B">
        <w:rPr>
          <w:rFonts w:ascii="Times New Roman" w:eastAsia="Calibri" w:hAnsi="Times New Roman" w:cs="Times New Roman"/>
          <w:sz w:val="24"/>
          <w:szCs w:val="24"/>
        </w:rPr>
        <w:t>Acting is the key; Gibbs urges the practitioner to devise a course of action. This helps the reflective practitioner to look at their practise and see what they are going to change in the future, how their practise is going to grow and strengthen</w:t>
      </w:r>
      <w:r w:rsidR="7D16E403" w:rsidRPr="03F1A32B">
        <w:rPr>
          <w:rFonts w:ascii="Times New Roman" w:eastAsia="Calibri" w:hAnsi="Times New Roman" w:cs="Times New Roman"/>
          <w:sz w:val="24"/>
          <w:szCs w:val="24"/>
        </w:rPr>
        <w:t xml:space="preserve"> (Gibbs, 1988).</w:t>
      </w:r>
      <w:r w:rsidR="4D122D8B" w:rsidRPr="03F1A32B">
        <w:rPr>
          <w:rFonts w:ascii="Times New Roman" w:eastAsia="Calibri" w:hAnsi="Times New Roman" w:cs="Times New Roman"/>
          <w:sz w:val="24"/>
          <w:szCs w:val="24"/>
        </w:rPr>
        <w:t xml:space="preserve"> </w:t>
      </w:r>
    </w:p>
    <w:p w14:paraId="046CFD27" w14:textId="6EF705BC" w:rsidR="571892F0" w:rsidRPr="007748C1" w:rsidRDefault="401D3A6B" w:rsidP="00DC45AF">
      <w:pPr>
        <w:spacing w:line="360" w:lineRule="auto"/>
        <w:jc w:val="both"/>
        <w:rPr>
          <w:rFonts w:ascii="Times New Roman" w:hAnsi="Times New Roman" w:cs="Times New Roman"/>
          <w:b/>
          <w:bCs/>
          <w:sz w:val="24"/>
          <w:szCs w:val="24"/>
        </w:rPr>
      </w:pPr>
      <w:r w:rsidRPr="007748C1">
        <w:rPr>
          <w:rFonts w:ascii="Times New Roman" w:hAnsi="Times New Roman" w:cs="Times New Roman"/>
          <w:sz w:val="24"/>
          <w:szCs w:val="24"/>
        </w:rPr>
        <w:t>The</w:t>
      </w:r>
      <w:r w:rsidR="2927F7DC" w:rsidRPr="007748C1">
        <w:rPr>
          <w:rFonts w:ascii="Times New Roman" w:hAnsi="Times New Roman" w:cs="Times New Roman"/>
          <w:sz w:val="24"/>
          <w:szCs w:val="24"/>
        </w:rPr>
        <w:t xml:space="preserve"> </w:t>
      </w:r>
      <w:r w:rsidR="2927F7DC" w:rsidRPr="007748C1">
        <w:rPr>
          <w:rFonts w:ascii="Times New Roman" w:eastAsia="Calibri" w:hAnsi="Times New Roman" w:cs="Times New Roman"/>
          <w:sz w:val="24"/>
          <w:szCs w:val="24"/>
        </w:rPr>
        <w:t xml:space="preserve">multiple advantages of the Gibbs Reflective Cycle are that the model is simple to understand and easy to use. It enables you, as a practitioner, to learn based on your experiences over time. Also, as a professional will give you over time more balanced and consistent judgement (EPM, 2018). </w:t>
      </w:r>
      <w:r w:rsidR="7D2AE1A2" w:rsidRPr="007748C1">
        <w:rPr>
          <w:rFonts w:ascii="Times New Roman" w:eastAsia="Calibri" w:hAnsi="Times New Roman" w:cs="Times New Roman"/>
          <w:sz w:val="24"/>
          <w:szCs w:val="24"/>
        </w:rPr>
        <w:t>However, the disadvantages of Gibbs Reflective</w:t>
      </w:r>
      <w:r w:rsidR="41492D46" w:rsidRPr="007748C1">
        <w:rPr>
          <w:rFonts w:ascii="Times New Roman" w:eastAsia="Calibri" w:hAnsi="Times New Roman" w:cs="Times New Roman"/>
          <w:sz w:val="24"/>
          <w:szCs w:val="24"/>
        </w:rPr>
        <w:t xml:space="preserve"> </w:t>
      </w:r>
      <w:r w:rsidR="7D2AE1A2" w:rsidRPr="007748C1">
        <w:rPr>
          <w:rFonts w:ascii="Times New Roman" w:eastAsia="Calibri" w:hAnsi="Times New Roman" w:cs="Times New Roman"/>
          <w:sz w:val="24"/>
          <w:szCs w:val="24"/>
        </w:rPr>
        <w:t>cycle</w:t>
      </w:r>
      <w:r w:rsidR="3D7E6495" w:rsidRPr="007748C1">
        <w:rPr>
          <w:rFonts w:ascii="Times New Roman" w:eastAsia="Calibri" w:hAnsi="Times New Roman" w:cs="Times New Roman"/>
          <w:sz w:val="24"/>
          <w:szCs w:val="24"/>
        </w:rPr>
        <w:t xml:space="preserve"> </w:t>
      </w:r>
      <w:r w:rsidR="1452A539" w:rsidRPr="007748C1">
        <w:rPr>
          <w:rFonts w:ascii="Times New Roman" w:eastAsia="Calibri" w:hAnsi="Times New Roman" w:cs="Times New Roman"/>
          <w:sz w:val="24"/>
          <w:szCs w:val="24"/>
        </w:rPr>
        <w:t>are there is no reference to critical thinking,</w:t>
      </w:r>
      <w:r w:rsidR="3D7E6495" w:rsidRPr="007748C1">
        <w:rPr>
          <w:rFonts w:ascii="Times New Roman" w:eastAsia="Calibri" w:hAnsi="Times New Roman" w:cs="Times New Roman"/>
          <w:sz w:val="24"/>
          <w:szCs w:val="24"/>
        </w:rPr>
        <w:t xml:space="preserve"> referencing the assumptions, or examining the situation from a particular viewpoint, it </w:t>
      </w:r>
      <w:r w:rsidR="52F78A6A" w:rsidRPr="007748C1">
        <w:rPr>
          <w:rFonts w:ascii="Times New Roman" w:eastAsia="Calibri" w:hAnsi="Times New Roman" w:cs="Times New Roman"/>
          <w:sz w:val="24"/>
          <w:szCs w:val="24"/>
        </w:rPr>
        <w:t>may be</w:t>
      </w:r>
      <w:r w:rsidR="3D7E6495" w:rsidRPr="007748C1">
        <w:rPr>
          <w:rFonts w:ascii="Times New Roman" w:eastAsia="Calibri" w:hAnsi="Times New Roman" w:cs="Times New Roman"/>
          <w:sz w:val="24"/>
          <w:szCs w:val="24"/>
        </w:rPr>
        <w:t xml:space="preserve"> a shallow reflection. Practitioners can find it hard to get kids to </w:t>
      </w:r>
      <w:r w:rsidR="4965CE4E" w:rsidRPr="007748C1">
        <w:rPr>
          <w:rFonts w:ascii="Times New Roman" w:eastAsia="Calibri" w:hAnsi="Times New Roman" w:cs="Times New Roman"/>
          <w:sz w:val="24"/>
          <w:szCs w:val="24"/>
        </w:rPr>
        <w:t>open</w:t>
      </w:r>
      <w:r w:rsidR="2F716FC5" w:rsidRPr="007748C1">
        <w:rPr>
          <w:rFonts w:ascii="Times New Roman" w:eastAsia="Calibri" w:hAnsi="Times New Roman" w:cs="Times New Roman"/>
          <w:sz w:val="24"/>
          <w:szCs w:val="24"/>
        </w:rPr>
        <w:t xml:space="preserve"> and discuss their feelings (EPM, 2018)</w:t>
      </w:r>
      <w:r w:rsidR="0D192497" w:rsidRPr="007748C1">
        <w:rPr>
          <w:rFonts w:ascii="Times New Roman" w:eastAsia="Calibri" w:hAnsi="Times New Roman" w:cs="Times New Roman"/>
          <w:sz w:val="24"/>
          <w:szCs w:val="24"/>
        </w:rPr>
        <w:t>.</w:t>
      </w:r>
    </w:p>
    <w:p w14:paraId="75A093D8" w14:textId="77777777" w:rsidR="00224C20" w:rsidRPr="007748C1" w:rsidRDefault="00224C20" w:rsidP="00DC45AF">
      <w:pPr>
        <w:spacing w:line="360" w:lineRule="auto"/>
        <w:jc w:val="both"/>
        <w:rPr>
          <w:rFonts w:ascii="Times New Roman" w:hAnsi="Times New Roman" w:cs="Times New Roman"/>
          <w:b/>
          <w:bCs/>
          <w:sz w:val="24"/>
          <w:szCs w:val="24"/>
        </w:rPr>
      </w:pPr>
    </w:p>
    <w:p w14:paraId="48E5C39D" w14:textId="77777777" w:rsidR="00224C20" w:rsidRDefault="00224C20" w:rsidP="096BC272">
      <w:pPr>
        <w:spacing w:line="360" w:lineRule="auto"/>
        <w:jc w:val="both"/>
        <w:rPr>
          <w:rFonts w:ascii="Bodoni MT Black" w:hAnsi="Bodoni MT Black"/>
          <w:b/>
          <w:bCs/>
          <w:sz w:val="96"/>
          <w:szCs w:val="96"/>
        </w:rPr>
      </w:pPr>
    </w:p>
    <w:p w14:paraId="387DF87D" w14:textId="77777777" w:rsidR="00224C20" w:rsidRDefault="00224C20" w:rsidP="096BC272">
      <w:pPr>
        <w:spacing w:line="360" w:lineRule="auto"/>
        <w:jc w:val="both"/>
        <w:rPr>
          <w:rFonts w:ascii="Bodoni MT Black" w:hAnsi="Bodoni MT Black"/>
          <w:b/>
          <w:bCs/>
          <w:sz w:val="96"/>
          <w:szCs w:val="96"/>
        </w:rPr>
      </w:pPr>
    </w:p>
    <w:p w14:paraId="713CF3E8" w14:textId="49ECD368" w:rsidR="571892F0" w:rsidRPr="00675DBC" w:rsidRDefault="000A0C86" w:rsidP="03F1A32B">
      <w:pPr>
        <w:spacing w:line="360" w:lineRule="auto"/>
        <w:jc w:val="both"/>
        <w:rPr>
          <w:rFonts w:ascii="Bodoni MT Black" w:hAnsi="Bodoni MT Black"/>
          <w:b/>
          <w:bCs/>
          <w:sz w:val="96"/>
          <w:szCs w:val="96"/>
        </w:rPr>
      </w:pPr>
      <w:r w:rsidRPr="00675DBC">
        <w:rPr>
          <w:b/>
          <w:bCs/>
          <w:noProof/>
        </w:rPr>
        <mc:AlternateContent>
          <mc:Choice Requires="wps">
            <w:drawing>
              <wp:anchor distT="45720" distB="45720" distL="114300" distR="114300" simplePos="0" relativeHeight="251658241" behindDoc="0" locked="0" layoutInCell="1" allowOverlap="1" wp14:anchorId="71CC2C25" wp14:editId="3DFDB48D">
                <wp:simplePos x="0" y="0"/>
                <wp:positionH relativeFrom="column">
                  <wp:posOffset>1830070</wp:posOffset>
                </wp:positionH>
                <wp:positionV relativeFrom="paragraph">
                  <wp:posOffset>2372360</wp:posOffset>
                </wp:positionV>
                <wp:extent cx="1828800" cy="2846705"/>
                <wp:effectExtent l="0" t="0" r="19050" b="1079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2846705"/>
                        </a:xfrm>
                        <a:prstGeom prst="rect">
                          <a:avLst/>
                        </a:prstGeom>
                        <a:gradFill flip="none" rotWithShape="1">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tileRect/>
                        </a:gradFill>
                        <a:ln w="9525">
                          <a:solidFill>
                            <a:srgbClr val="000000"/>
                          </a:solidFill>
                          <a:miter lim="800000"/>
                          <a:headEnd/>
                          <a:tailEnd/>
                        </a:ln>
                      </wps:spPr>
                      <wps:txbx>
                        <w:txbxContent>
                          <w:p w14:paraId="7FFCDC29" w14:textId="6ED0D13F" w:rsidR="00A33A41" w:rsidRDefault="0089759D">
                            <w:pPr>
                              <w:rPr>
                                <w:rFonts w:ascii="Times New Roman" w:hAnsi="Times New Roman" w:cs="Times New Roman"/>
                                <w:sz w:val="24"/>
                                <w:szCs w:val="24"/>
                                <w:u w:val="single"/>
                              </w:rPr>
                            </w:pPr>
                            <w:r w:rsidRPr="00E83B07">
                              <w:rPr>
                                <w:rFonts w:ascii="Times New Roman" w:hAnsi="Times New Roman" w:cs="Times New Roman"/>
                                <w:sz w:val="24"/>
                                <w:szCs w:val="24"/>
                                <w:u w:val="single"/>
                              </w:rPr>
                              <w:t>Knowledge</w:t>
                            </w:r>
                          </w:p>
                          <w:p w14:paraId="5BF859E4" w14:textId="40887E5C" w:rsidR="00E83B07" w:rsidRPr="00E83B07" w:rsidRDefault="00A50C15">
                            <w:pPr>
                              <w:rPr>
                                <w:rFonts w:ascii="Times New Roman" w:hAnsi="Times New Roman" w:cs="Times New Roman"/>
                                <w:sz w:val="24"/>
                                <w:szCs w:val="24"/>
                              </w:rPr>
                            </w:pPr>
                            <w:r>
                              <w:rPr>
                                <w:rFonts w:ascii="Times New Roman" w:hAnsi="Times New Roman" w:cs="Times New Roman"/>
                                <w:sz w:val="24"/>
                                <w:szCs w:val="24"/>
                              </w:rPr>
                              <w:t xml:space="preserve">Reflection can provide knowledge that practitioners can use </w:t>
                            </w:r>
                            <w:r w:rsidR="007A59FC">
                              <w:rPr>
                                <w:rFonts w:ascii="Times New Roman" w:hAnsi="Times New Roman" w:cs="Times New Roman"/>
                                <w:sz w:val="24"/>
                                <w:szCs w:val="24"/>
                              </w:rPr>
                              <w:t>in children’s learning development, so th</w:t>
                            </w:r>
                            <w:r w:rsidR="00F45513">
                              <w:rPr>
                                <w:rFonts w:ascii="Times New Roman" w:hAnsi="Times New Roman" w:cs="Times New Roman"/>
                                <w:sz w:val="24"/>
                                <w:szCs w:val="24"/>
                              </w:rPr>
                              <w:t>at concepts and theori</w:t>
                            </w:r>
                            <w:r w:rsidR="00094C05">
                              <w:rPr>
                                <w:rFonts w:ascii="Times New Roman" w:hAnsi="Times New Roman" w:cs="Times New Roman"/>
                                <w:sz w:val="24"/>
                                <w:szCs w:val="24"/>
                              </w:rPr>
                              <w:t xml:space="preserve">es </w:t>
                            </w:r>
                            <w:r w:rsidR="00FC5CF7">
                              <w:rPr>
                                <w:rFonts w:ascii="Times New Roman" w:hAnsi="Times New Roman" w:cs="Times New Roman"/>
                                <w:sz w:val="24"/>
                                <w:szCs w:val="24"/>
                              </w:rPr>
                              <w:t xml:space="preserve">become placed into practice, constantly </w:t>
                            </w:r>
                            <w:r w:rsidR="001C044E">
                              <w:rPr>
                                <w:rFonts w:ascii="Times New Roman" w:hAnsi="Times New Roman" w:cs="Times New Roman"/>
                                <w:sz w:val="24"/>
                                <w:szCs w:val="24"/>
                              </w:rPr>
                              <w:t>crit</w:t>
                            </w:r>
                            <w:r w:rsidR="00E66B80">
                              <w:rPr>
                                <w:rFonts w:ascii="Times New Roman" w:hAnsi="Times New Roman" w:cs="Times New Roman"/>
                                <w:sz w:val="24"/>
                                <w:szCs w:val="24"/>
                              </w:rPr>
                              <w:t xml:space="preserve">ical </w:t>
                            </w:r>
                            <w:r w:rsidR="00FC5CF7">
                              <w:rPr>
                                <w:rFonts w:ascii="Times New Roman" w:hAnsi="Times New Roman" w:cs="Times New Roman"/>
                                <w:sz w:val="24"/>
                                <w:szCs w:val="24"/>
                              </w:rPr>
                              <w:t>thinking and innovation</w:t>
                            </w:r>
                            <w:r w:rsidR="00E66B80">
                              <w:rPr>
                                <w:rFonts w:ascii="Times New Roman" w:hAnsi="Times New Roman" w:cs="Times New Roman"/>
                                <w:sz w:val="24"/>
                                <w:szCs w:val="24"/>
                              </w:rPr>
                              <w:t xml:space="preserve"> can be encouraged </w:t>
                            </w:r>
                            <w:r w:rsidR="00171045">
                              <w:rPr>
                                <w:rFonts w:ascii="Times New Roman" w:hAnsi="Times New Roman" w:cs="Times New Roman"/>
                                <w:sz w:val="24"/>
                                <w:szCs w:val="24"/>
                              </w:rPr>
                              <w:t>simultaneously (</w:t>
                            </w:r>
                            <w:r w:rsidR="0021395B">
                              <w:rPr>
                                <w:rFonts w:ascii="Times New Roman" w:hAnsi="Times New Roman" w:cs="Times New Roman"/>
                                <w:sz w:val="24"/>
                                <w:szCs w:val="24"/>
                              </w:rPr>
                              <w:t>Hely</w:t>
                            </w:r>
                            <w:r w:rsidR="0025051F">
                              <w:rPr>
                                <w:rFonts w:ascii="Times New Roman" w:hAnsi="Times New Roman" w:cs="Times New Roman"/>
                                <w:sz w:val="24"/>
                                <w:szCs w:val="24"/>
                              </w:rPr>
                              <w:t>er,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v:shapetype id="_x0000_t202" coordsize="21600,21600" o:spt="202" path="m,l,21600r21600,l21600,xe" w14:anchorId="71CC2C25">
                <v:stroke joinstyle="miter"/>
                <v:path gradientshapeok="t" o:connecttype="rect"/>
              </v:shapetype>
              <v:shape id="Text Box 2" style="position:absolute;left:0;text-align:left;margin-left:144.1pt;margin-top:186.8pt;width:2in;height:224.1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6" fillcolor="#f6f8fc [180]"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">
                <v:fill type="gradient" color2="#c7d4ed [980]" colors="0 #f6f8fc;48497f #abc0e4;54395f #abc0e4;1 #c7d5ed" focus="100%" rotate="t"/>
                <v:textbox>
                  <w:txbxContent>
                    <w:p w:rsidR="00A33A41" w:rsidRDefault="0089759D" w14:paraId="7FFCDC29" w14:textId="6ED0D13F">
                      <w:pPr>
                        <w:rPr>
                          <w:rFonts w:ascii="Times New Roman" w:hAnsi="Times New Roman" w:cs="Times New Roman"/>
                          <w:sz w:val="24"/>
                          <w:szCs w:val="24"/>
                          <w:u w:val="single"/>
                        </w:rPr>
                      </w:pPr>
                      <w:r w:rsidRPr="00E83B07">
                        <w:rPr>
                          <w:rFonts w:ascii="Times New Roman" w:hAnsi="Times New Roman" w:cs="Times New Roman"/>
                          <w:sz w:val="24"/>
                          <w:szCs w:val="24"/>
                          <w:u w:val="single"/>
                        </w:rPr>
                        <w:t>Knowledge</w:t>
                      </w:r>
                    </w:p>
                    <w:p w:rsidRPr="00E83B07" w:rsidR="00E83B07" w:rsidRDefault="00A50C15" w14:paraId="5BF859E4" w14:textId="40887E5C">
                      <w:pPr>
                        <w:rPr>
                          <w:rFonts w:ascii="Times New Roman" w:hAnsi="Times New Roman" w:cs="Times New Roman"/>
                          <w:sz w:val="24"/>
                          <w:szCs w:val="24"/>
                        </w:rPr>
                      </w:pPr>
                      <w:r>
                        <w:rPr>
                          <w:rFonts w:ascii="Times New Roman" w:hAnsi="Times New Roman" w:cs="Times New Roman"/>
                          <w:sz w:val="24"/>
                          <w:szCs w:val="24"/>
                        </w:rPr>
                        <w:t xml:space="preserve">Reflection can provide knowledge that practitioners can use </w:t>
                      </w:r>
                      <w:r w:rsidR="007A59FC">
                        <w:rPr>
                          <w:rFonts w:ascii="Times New Roman" w:hAnsi="Times New Roman" w:cs="Times New Roman"/>
                          <w:sz w:val="24"/>
                          <w:szCs w:val="24"/>
                        </w:rPr>
                        <w:t>in children’s learning development, so th</w:t>
                      </w:r>
                      <w:r w:rsidR="00F45513">
                        <w:rPr>
                          <w:rFonts w:ascii="Times New Roman" w:hAnsi="Times New Roman" w:cs="Times New Roman"/>
                          <w:sz w:val="24"/>
                          <w:szCs w:val="24"/>
                        </w:rPr>
                        <w:t>at concepts and theori</w:t>
                      </w:r>
                      <w:r w:rsidR="00094C05">
                        <w:rPr>
                          <w:rFonts w:ascii="Times New Roman" w:hAnsi="Times New Roman" w:cs="Times New Roman"/>
                          <w:sz w:val="24"/>
                          <w:szCs w:val="24"/>
                        </w:rPr>
                        <w:t xml:space="preserve">es </w:t>
                      </w:r>
                      <w:r w:rsidR="00FC5CF7">
                        <w:rPr>
                          <w:rFonts w:ascii="Times New Roman" w:hAnsi="Times New Roman" w:cs="Times New Roman"/>
                          <w:sz w:val="24"/>
                          <w:szCs w:val="24"/>
                        </w:rPr>
                        <w:t xml:space="preserve">become placed into practice, constantly </w:t>
                      </w:r>
                      <w:r w:rsidR="001C044E">
                        <w:rPr>
                          <w:rFonts w:ascii="Times New Roman" w:hAnsi="Times New Roman" w:cs="Times New Roman"/>
                          <w:sz w:val="24"/>
                          <w:szCs w:val="24"/>
                        </w:rPr>
                        <w:t>crit</w:t>
                      </w:r>
                      <w:r w:rsidR="00E66B80">
                        <w:rPr>
                          <w:rFonts w:ascii="Times New Roman" w:hAnsi="Times New Roman" w:cs="Times New Roman"/>
                          <w:sz w:val="24"/>
                          <w:szCs w:val="24"/>
                        </w:rPr>
                        <w:t xml:space="preserve">ical </w:t>
                      </w:r>
                      <w:r w:rsidR="00FC5CF7">
                        <w:rPr>
                          <w:rFonts w:ascii="Times New Roman" w:hAnsi="Times New Roman" w:cs="Times New Roman"/>
                          <w:sz w:val="24"/>
                          <w:szCs w:val="24"/>
                        </w:rPr>
                        <w:t>thinking and innovation</w:t>
                      </w:r>
                      <w:r w:rsidR="00E66B80">
                        <w:rPr>
                          <w:rFonts w:ascii="Times New Roman" w:hAnsi="Times New Roman" w:cs="Times New Roman"/>
                          <w:sz w:val="24"/>
                          <w:szCs w:val="24"/>
                        </w:rPr>
                        <w:t xml:space="preserve"> can be encouraged </w:t>
                      </w:r>
                      <w:r w:rsidR="00171045">
                        <w:rPr>
                          <w:rFonts w:ascii="Times New Roman" w:hAnsi="Times New Roman" w:cs="Times New Roman"/>
                          <w:sz w:val="24"/>
                          <w:szCs w:val="24"/>
                        </w:rPr>
                        <w:t>simultaneously (</w:t>
                      </w:r>
                      <w:r w:rsidR="0021395B">
                        <w:rPr>
                          <w:rFonts w:ascii="Times New Roman" w:hAnsi="Times New Roman" w:cs="Times New Roman"/>
                          <w:sz w:val="24"/>
                          <w:szCs w:val="24"/>
                        </w:rPr>
                        <w:t>Hely</w:t>
                      </w:r>
                      <w:r w:rsidR="0025051F">
                        <w:rPr>
                          <w:rFonts w:ascii="Times New Roman" w:hAnsi="Times New Roman" w:cs="Times New Roman"/>
                          <w:sz w:val="24"/>
                          <w:szCs w:val="24"/>
                        </w:rPr>
                        <w:t>er, 2015)</w:t>
                      </w:r>
                    </w:p>
                  </w:txbxContent>
                </v:textbox>
                <w10:wrap type="square"/>
              </v:shape>
            </w:pict>
          </mc:Fallback>
        </mc:AlternateContent>
      </w:r>
      <w:r w:rsidRPr="00675DBC">
        <w:rPr>
          <w:b/>
          <w:bCs/>
          <w:noProof/>
        </w:rPr>
        <mc:AlternateContent>
          <mc:Choice Requires="wps">
            <w:drawing>
              <wp:anchor distT="45720" distB="45720" distL="114300" distR="114300" simplePos="0" relativeHeight="251658240" behindDoc="0" locked="0" layoutInCell="1" allowOverlap="1" wp14:anchorId="44FFF2BE" wp14:editId="24EEB557">
                <wp:simplePos x="0" y="0"/>
                <wp:positionH relativeFrom="margin">
                  <wp:posOffset>-46355</wp:posOffset>
                </wp:positionH>
                <wp:positionV relativeFrom="paragraph">
                  <wp:posOffset>2371725</wp:posOffset>
                </wp:positionV>
                <wp:extent cx="1809750" cy="2865120"/>
                <wp:effectExtent l="0" t="0" r="19050" b="1143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9750" cy="2865120"/>
                        </a:xfrm>
                        <a:prstGeom prst="rect">
                          <a:avLst/>
                        </a:prstGeom>
                        <a:gradFill flip="none" rotWithShape="1">
                          <a:gsLst>
                            <a:gs pos="0">
                              <a:schemeClr val="accent4">
                                <a:lumMod val="5000"/>
                                <a:lumOff val="95000"/>
                              </a:schemeClr>
                            </a:gs>
                            <a:gs pos="74000">
                              <a:schemeClr val="accent4">
                                <a:lumMod val="45000"/>
                                <a:lumOff val="55000"/>
                              </a:schemeClr>
                            </a:gs>
                            <a:gs pos="83000">
                              <a:schemeClr val="accent4">
                                <a:lumMod val="45000"/>
                                <a:lumOff val="55000"/>
                              </a:schemeClr>
                            </a:gs>
                            <a:gs pos="100000">
                              <a:schemeClr val="accent4">
                                <a:lumMod val="30000"/>
                                <a:lumOff val="70000"/>
                              </a:schemeClr>
                            </a:gs>
                          </a:gsLst>
                          <a:lin ang="5400000" scaled="1"/>
                          <a:tileRect/>
                        </a:gradFill>
                        <a:ln w="9525">
                          <a:solidFill>
                            <a:srgbClr val="000000"/>
                          </a:solidFill>
                          <a:miter lim="800000"/>
                          <a:headEnd/>
                          <a:tailEnd/>
                        </a:ln>
                      </wps:spPr>
                      <wps:txbx>
                        <w:txbxContent>
                          <w:p w14:paraId="19A17221" w14:textId="77777777" w:rsidR="002F5E33" w:rsidRPr="00E83B07" w:rsidRDefault="0012792A" w:rsidP="002F5E33">
                            <w:pPr>
                              <w:rPr>
                                <w:rFonts w:ascii="Times New Roman" w:hAnsi="Times New Roman" w:cs="Times New Roman"/>
                                <w:sz w:val="24"/>
                                <w:szCs w:val="24"/>
                                <w:u w:val="single"/>
                              </w:rPr>
                            </w:pPr>
                            <w:r w:rsidRPr="00E83B07">
                              <w:rPr>
                                <w:rFonts w:ascii="Times New Roman" w:hAnsi="Times New Roman" w:cs="Times New Roman"/>
                                <w:sz w:val="24"/>
                                <w:szCs w:val="24"/>
                                <w:u w:val="single"/>
                              </w:rPr>
                              <w:t>Professional practitioner</w:t>
                            </w:r>
                          </w:p>
                          <w:p w14:paraId="1277ECD4" w14:textId="3492E597" w:rsidR="00675DBC" w:rsidRPr="00E83B07" w:rsidRDefault="002F5E33">
                            <w:pPr>
                              <w:rPr>
                                <w:sz w:val="24"/>
                                <w:szCs w:val="24"/>
                              </w:rPr>
                            </w:pPr>
                            <w:r w:rsidRPr="00E83B07">
                              <w:rPr>
                                <w:rFonts w:ascii="Times New Roman" w:hAnsi="Times New Roman" w:cs="Times New Roman"/>
                                <w:sz w:val="24"/>
                                <w:szCs w:val="24"/>
                              </w:rPr>
                              <w:t xml:space="preserve">Making room and time for professional </w:t>
                            </w:r>
                            <w:r w:rsidR="00F2657A" w:rsidRPr="00E83B07">
                              <w:rPr>
                                <w:rFonts w:ascii="Times New Roman" w:hAnsi="Times New Roman" w:cs="Times New Roman"/>
                                <w:sz w:val="24"/>
                                <w:szCs w:val="24"/>
                              </w:rPr>
                              <w:t>development, reflection and dialogue helps professional practitioners</w:t>
                            </w:r>
                            <w:r w:rsidR="00836229" w:rsidRPr="00E83B07">
                              <w:rPr>
                                <w:rFonts w:ascii="Times New Roman" w:hAnsi="Times New Roman" w:cs="Times New Roman"/>
                                <w:sz w:val="24"/>
                                <w:szCs w:val="24"/>
                              </w:rPr>
                              <w:t xml:space="preserve"> to concentrate on curriculum development, learning</w:t>
                            </w:r>
                            <w:r w:rsidR="00A8357E" w:rsidRPr="00E83B07">
                              <w:rPr>
                                <w:rFonts w:ascii="Times New Roman" w:hAnsi="Times New Roman" w:cs="Times New Roman"/>
                                <w:sz w:val="24"/>
                                <w:szCs w:val="24"/>
                              </w:rPr>
                              <w:t xml:space="preserve"> development for children and make meaningful changes in their setting (</w:t>
                            </w:r>
                            <w:r w:rsidR="00F36E6A" w:rsidRPr="00E83B07">
                              <w:rPr>
                                <w:rFonts w:ascii="Times New Roman" w:hAnsi="Times New Roman" w:cs="Times New Roman"/>
                                <w:sz w:val="24"/>
                                <w:szCs w:val="24"/>
                              </w:rPr>
                              <w:t>LorraineLCCC, 2017)</w:t>
                            </w:r>
                            <w:r w:rsidR="00F36E6A" w:rsidRPr="00E83B07">
                              <w:rPr>
                                <w:sz w:val="24"/>
                                <w:szCs w:val="24"/>
                              </w:rPr>
                              <w:t xml:space="preserve"> </w:t>
                            </w:r>
                          </w:p>
                          <w:p w14:paraId="5706D4E2" w14:textId="77777777" w:rsidR="00F2657A" w:rsidRDefault="00F2657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v:shape id="_x0000_s1027" style="position:absolute;left:0;text-align:left;margin-left:-3.65pt;margin-top:186.75pt;width:142.5pt;height:225.6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fillcolor="#fffcf3 [183]"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" w14:anchorId="44FFF2BE">
                <v:fill type="gradient" color2="#ffecb3 [983]" colors="0 #fffcf2;48497f #ffe38c;54395f #ffe38c;1 #ffecb3" focus="100%" rotate="t"/>
                <v:textbox>
                  <w:txbxContent>
                    <w:p w:rsidRPr="00E83B07" w:rsidR="002F5E33" w:rsidP="002F5E33" w:rsidRDefault="0012792A" w14:paraId="19A17221" w14:textId="77777777">
                      <w:pPr>
                        <w:rPr>
                          <w:rFonts w:ascii="Times New Roman" w:hAnsi="Times New Roman" w:cs="Times New Roman"/>
                          <w:sz w:val="24"/>
                          <w:szCs w:val="24"/>
                          <w:u w:val="single"/>
                        </w:rPr>
                      </w:pPr>
                      <w:r w:rsidRPr="00E83B07">
                        <w:rPr>
                          <w:rFonts w:ascii="Times New Roman" w:hAnsi="Times New Roman" w:cs="Times New Roman"/>
                          <w:sz w:val="24"/>
                          <w:szCs w:val="24"/>
                          <w:u w:val="single"/>
                        </w:rPr>
                        <w:t>Professional practitioner</w:t>
                      </w:r>
                    </w:p>
                    <w:p w:rsidRPr="00E83B07" w:rsidR="00675DBC" w:rsidRDefault="002F5E33" w14:paraId="1277ECD4" w14:textId="3492E597">
                      <w:pPr>
                        <w:rPr>
                          <w:sz w:val="24"/>
                          <w:szCs w:val="24"/>
                        </w:rPr>
                      </w:pPr>
                      <w:r w:rsidRPr="00E83B07">
                        <w:rPr>
                          <w:rFonts w:ascii="Times New Roman" w:hAnsi="Times New Roman" w:cs="Times New Roman"/>
                          <w:sz w:val="24"/>
                          <w:szCs w:val="24"/>
                        </w:rPr>
                        <w:t xml:space="preserve">Making room and time for professional </w:t>
                      </w:r>
                      <w:r w:rsidRPr="00E83B07" w:rsidR="00F2657A">
                        <w:rPr>
                          <w:rFonts w:ascii="Times New Roman" w:hAnsi="Times New Roman" w:cs="Times New Roman"/>
                          <w:sz w:val="24"/>
                          <w:szCs w:val="24"/>
                        </w:rPr>
                        <w:t>development, reflection and dialogue helps professional practitioners</w:t>
                      </w:r>
                      <w:r w:rsidRPr="00E83B07" w:rsidR="00836229">
                        <w:rPr>
                          <w:rFonts w:ascii="Times New Roman" w:hAnsi="Times New Roman" w:cs="Times New Roman"/>
                          <w:sz w:val="24"/>
                          <w:szCs w:val="24"/>
                        </w:rPr>
                        <w:t xml:space="preserve"> to concentrate on curriculum development, learning</w:t>
                      </w:r>
                      <w:r w:rsidRPr="00E83B07" w:rsidR="00A8357E">
                        <w:rPr>
                          <w:rFonts w:ascii="Times New Roman" w:hAnsi="Times New Roman" w:cs="Times New Roman"/>
                          <w:sz w:val="24"/>
                          <w:szCs w:val="24"/>
                        </w:rPr>
                        <w:t xml:space="preserve"> development for children and make meaningful changes in their setting (</w:t>
                      </w:r>
                      <w:r w:rsidRPr="00E83B07" w:rsidR="00F36E6A">
                        <w:rPr>
                          <w:rFonts w:ascii="Times New Roman" w:hAnsi="Times New Roman" w:cs="Times New Roman"/>
                          <w:sz w:val="24"/>
                          <w:szCs w:val="24"/>
                        </w:rPr>
                        <w:t>LorraineLCCC, 2017)</w:t>
                      </w:r>
                      <w:r w:rsidRPr="00E83B07" w:rsidR="00F36E6A">
                        <w:rPr>
                          <w:sz w:val="24"/>
                          <w:szCs w:val="24"/>
                        </w:rPr>
                        <w:t xml:space="preserve"> </w:t>
                      </w:r>
                    </w:p>
                    <w:p w:rsidR="00F2657A" w:rsidRDefault="00F2657A" w14:paraId="5706D4E2" w14:textId="77777777"/>
                  </w:txbxContent>
                </v:textbox>
                <w10:wrap type="square" anchorx="margin"/>
              </v:shape>
            </w:pict>
          </mc:Fallback>
        </mc:AlternateContent>
      </w:r>
      <w:r w:rsidR="00F94FB9" w:rsidRPr="00675DBC">
        <w:rPr>
          <w:b/>
          <w:bCs/>
          <w:noProof/>
        </w:rPr>
        <mc:AlternateContent>
          <mc:Choice Requires="wps">
            <w:drawing>
              <wp:anchor distT="45720" distB="45720" distL="114300" distR="114300" simplePos="0" relativeHeight="251658242" behindDoc="0" locked="0" layoutInCell="1" allowOverlap="1" wp14:anchorId="71DD9D84" wp14:editId="3A024C7F">
                <wp:simplePos x="0" y="0"/>
                <wp:positionH relativeFrom="margin">
                  <wp:posOffset>3747770</wp:posOffset>
                </wp:positionH>
                <wp:positionV relativeFrom="paragraph">
                  <wp:posOffset>2358390</wp:posOffset>
                </wp:positionV>
                <wp:extent cx="1974850" cy="2837815"/>
                <wp:effectExtent l="0" t="0" r="25400" b="1968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4850" cy="2837815"/>
                        </a:xfrm>
                        <a:prstGeom prst="rect">
                          <a:avLst/>
                        </a:prstGeom>
                        <a:gradFill flip="none" rotWithShape="1">
                          <a:gsLst>
                            <a:gs pos="0">
                              <a:schemeClr val="accent2">
                                <a:lumMod val="5000"/>
                                <a:lumOff val="95000"/>
                              </a:schemeClr>
                            </a:gs>
                            <a:gs pos="74000">
                              <a:schemeClr val="accent2">
                                <a:lumMod val="45000"/>
                                <a:lumOff val="55000"/>
                              </a:schemeClr>
                            </a:gs>
                            <a:gs pos="83000">
                              <a:schemeClr val="accent2">
                                <a:lumMod val="45000"/>
                                <a:lumOff val="55000"/>
                              </a:schemeClr>
                            </a:gs>
                            <a:gs pos="100000">
                              <a:schemeClr val="accent2">
                                <a:lumMod val="30000"/>
                                <a:lumOff val="70000"/>
                              </a:schemeClr>
                            </a:gs>
                          </a:gsLst>
                          <a:lin ang="5400000" scaled="1"/>
                          <a:tileRect/>
                        </a:gradFill>
                        <a:ln w="9525">
                          <a:solidFill>
                            <a:srgbClr val="000000"/>
                          </a:solidFill>
                          <a:miter lim="800000"/>
                          <a:headEnd/>
                          <a:tailEnd/>
                        </a:ln>
                      </wps:spPr>
                      <wps:txbx>
                        <w:txbxContent>
                          <w:p w14:paraId="087FB7CE" w14:textId="2AEDDB62" w:rsidR="0060128E" w:rsidRDefault="00B4384D">
                            <w:pPr>
                              <w:rPr>
                                <w:rFonts w:ascii="Times New Roman" w:hAnsi="Times New Roman" w:cs="Times New Roman"/>
                                <w:sz w:val="24"/>
                                <w:szCs w:val="24"/>
                                <w:u w:val="single"/>
                              </w:rPr>
                            </w:pPr>
                            <w:r w:rsidRPr="004B4110">
                              <w:rPr>
                                <w:rFonts w:ascii="Times New Roman" w:hAnsi="Times New Roman" w:cs="Times New Roman"/>
                                <w:sz w:val="24"/>
                                <w:szCs w:val="24"/>
                                <w:u w:val="single"/>
                              </w:rPr>
                              <w:t>Skills and Values</w:t>
                            </w:r>
                          </w:p>
                          <w:p w14:paraId="02060FC1" w14:textId="57CC96CD" w:rsidR="004B4110" w:rsidRPr="004B4110" w:rsidRDefault="00456B54">
                            <w:pPr>
                              <w:rPr>
                                <w:rFonts w:ascii="Times New Roman" w:hAnsi="Times New Roman" w:cs="Times New Roman"/>
                                <w:sz w:val="24"/>
                                <w:szCs w:val="24"/>
                              </w:rPr>
                            </w:pPr>
                            <w:r>
                              <w:rPr>
                                <w:rFonts w:ascii="Times New Roman" w:hAnsi="Times New Roman" w:cs="Times New Roman"/>
                                <w:sz w:val="24"/>
                                <w:szCs w:val="24"/>
                              </w:rPr>
                              <w:t>Reflective practice can help practit</w:t>
                            </w:r>
                            <w:r w:rsidR="008D6D0B">
                              <w:rPr>
                                <w:rFonts w:ascii="Times New Roman" w:hAnsi="Times New Roman" w:cs="Times New Roman"/>
                                <w:sz w:val="24"/>
                                <w:szCs w:val="24"/>
                              </w:rPr>
                              <w:t xml:space="preserve">ioners with their skills and values, as by being reflective you </w:t>
                            </w:r>
                            <w:r w:rsidR="00193FBD">
                              <w:rPr>
                                <w:rFonts w:ascii="Times New Roman" w:hAnsi="Times New Roman" w:cs="Times New Roman"/>
                                <w:sz w:val="24"/>
                                <w:szCs w:val="24"/>
                              </w:rPr>
                              <w:t>can become confident, confused</w:t>
                            </w:r>
                            <w:r w:rsidR="003C3603">
                              <w:rPr>
                                <w:rFonts w:ascii="Times New Roman" w:hAnsi="Times New Roman" w:cs="Times New Roman"/>
                                <w:sz w:val="24"/>
                                <w:szCs w:val="24"/>
                              </w:rPr>
                              <w:t xml:space="preserve">, emotional which can help improve your values and recognize </w:t>
                            </w:r>
                            <w:r w:rsidR="00521A86">
                              <w:rPr>
                                <w:rFonts w:ascii="Times New Roman" w:hAnsi="Times New Roman" w:cs="Times New Roman"/>
                                <w:sz w:val="24"/>
                                <w:szCs w:val="24"/>
                              </w:rPr>
                              <w:t>situations</w:t>
                            </w:r>
                            <w:r w:rsidR="00B126EF">
                              <w:rPr>
                                <w:rFonts w:ascii="Times New Roman" w:hAnsi="Times New Roman" w:cs="Times New Roman"/>
                                <w:sz w:val="24"/>
                                <w:szCs w:val="24"/>
                              </w:rPr>
                              <w:t xml:space="preserve"> </w:t>
                            </w:r>
                            <w:r w:rsidR="00521A86">
                              <w:rPr>
                                <w:rFonts w:ascii="Times New Roman" w:hAnsi="Times New Roman" w:cs="Times New Roman"/>
                                <w:sz w:val="24"/>
                                <w:szCs w:val="24"/>
                              </w:rPr>
                              <w:t xml:space="preserve">and learn to improve on your skills by progressing </w:t>
                            </w:r>
                            <w:r w:rsidR="00B126EF">
                              <w:rPr>
                                <w:rFonts w:ascii="Times New Roman" w:hAnsi="Times New Roman" w:cs="Times New Roman"/>
                                <w:sz w:val="24"/>
                                <w:szCs w:val="24"/>
                              </w:rPr>
                              <w:t>in the future (Koshy et al</w:t>
                            </w:r>
                            <w:r w:rsidR="00807508">
                              <w:rPr>
                                <w:rFonts w:ascii="Times New Roman" w:hAnsi="Times New Roman" w:cs="Times New Roman"/>
                                <w:sz w:val="24"/>
                                <w:szCs w:val="24"/>
                              </w:rPr>
                              <w:t>,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v:shape id="_x0000_s1028" style="position:absolute;left:0;text-align:left;margin-left:295.1pt;margin-top:185.7pt;width:155.5pt;height:223.45pt;z-index:25165824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fillcolor="#fef8f5 [181]"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" w14:anchorId="71DD9D84">
                <v:fill type="gradient" color2="#f9d8c1 [981]" colors="0 #fef8f5;48497f #f7c4a2;54395f #f7c4a2;1 #fad8c1" focus="100%" rotate="t"/>
                <v:textbox>
                  <w:txbxContent>
                    <w:p w:rsidR="0060128E" w:rsidRDefault="00B4384D" w14:paraId="087FB7CE" w14:textId="2AEDDB62">
                      <w:pPr>
                        <w:rPr>
                          <w:rFonts w:ascii="Times New Roman" w:hAnsi="Times New Roman" w:cs="Times New Roman"/>
                          <w:sz w:val="24"/>
                          <w:szCs w:val="24"/>
                          <w:u w:val="single"/>
                        </w:rPr>
                      </w:pPr>
                      <w:r w:rsidRPr="004B4110">
                        <w:rPr>
                          <w:rFonts w:ascii="Times New Roman" w:hAnsi="Times New Roman" w:cs="Times New Roman"/>
                          <w:sz w:val="24"/>
                          <w:szCs w:val="24"/>
                          <w:u w:val="single"/>
                        </w:rPr>
                        <w:t>Skills and Values</w:t>
                      </w:r>
                    </w:p>
                    <w:p w:rsidRPr="004B4110" w:rsidR="004B4110" w:rsidRDefault="00456B54" w14:paraId="02060FC1" w14:textId="57CC96CD">
                      <w:pPr>
                        <w:rPr>
                          <w:rFonts w:ascii="Times New Roman" w:hAnsi="Times New Roman" w:cs="Times New Roman"/>
                          <w:sz w:val="24"/>
                          <w:szCs w:val="24"/>
                        </w:rPr>
                      </w:pPr>
                      <w:r>
                        <w:rPr>
                          <w:rFonts w:ascii="Times New Roman" w:hAnsi="Times New Roman" w:cs="Times New Roman"/>
                          <w:sz w:val="24"/>
                          <w:szCs w:val="24"/>
                        </w:rPr>
                        <w:t>Reflective practice can help practit</w:t>
                      </w:r>
                      <w:r w:rsidR="008D6D0B">
                        <w:rPr>
                          <w:rFonts w:ascii="Times New Roman" w:hAnsi="Times New Roman" w:cs="Times New Roman"/>
                          <w:sz w:val="24"/>
                          <w:szCs w:val="24"/>
                        </w:rPr>
                        <w:t xml:space="preserve">ioners with their skills and values, as by being reflective you </w:t>
                      </w:r>
                      <w:r w:rsidR="00193FBD">
                        <w:rPr>
                          <w:rFonts w:ascii="Times New Roman" w:hAnsi="Times New Roman" w:cs="Times New Roman"/>
                          <w:sz w:val="24"/>
                          <w:szCs w:val="24"/>
                        </w:rPr>
                        <w:t>can become confident, confused</w:t>
                      </w:r>
                      <w:r w:rsidR="003C3603">
                        <w:rPr>
                          <w:rFonts w:ascii="Times New Roman" w:hAnsi="Times New Roman" w:cs="Times New Roman"/>
                          <w:sz w:val="24"/>
                          <w:szCs w:val="24"/>
                        </w:rPr>
                        <w:t xml:space="preserve">, emotional which can help improve your values and recognize </w:t>
                      </w:r>
                      <w:r w:rsidR="00521A86">
                        <w:rPr>
                          <w:rFonts w:ascii="Times New Roman" w:hAnsi="Times New Roman" w:cs="Times New Roman"/>
                          <w:sz w:val="24"/>
                          <w:szCs w:val="24"/>
                        </w:rPr>
                        <w:t>situations</w:t>
                      </w:r>
                      <w:r w:rsidR="00B126EF">
                        <w:rPr>
                          <w:rFonts w:ascii="Times New Roman" w:hAnsi="Times New Roman" w:cs="Times New Roman"/>
                          <w:sz w:val="24"/>
                          <w:szCs w:val="24"/>
                        </w:rPr>
                        <w:t xml:space="preserve"> </w:t>
                      </w:r>
                      <w:r w:rsidR="00521A86">
                        <w:rPr>
                          <w:rFonts w:ascii="Times New Roman" w:hAnsi="Times New Roman" w:cs="Times New Roman"/>
                          <w:sz w:val="24"/>
                          <w:szCs w:val="24"/>
                        </w:rPr>
                        <w:t xml:space="preserve">and learn to improve on your skills by progressing </w:t>
                      </w:r>
                      <w:r w:rsidR="00B126EF">
                        <w:rPr>
                          <w:rFonts w:ascii="Times New Roman" w:hAnsi="Times New Roman" w:cs="Times New Roman"/>
                          <w:sz w:val="24"/>
                          <w:szCs w:val="24"/>
                        </w:rPr>
                        <w:t>in the future (Koshy et al</w:t>
                      </w:r>
                      <w:r w:rsidR="00807508">
                        <w:rPr>
                          <w:rFonts w:ascii="Times New Roman" w:hAnsi="Times New Roman" w:cs="Times New Roman"/>
                          <w:sz w:val="24"/>
                          <w:szCs w:val="24"/>
                        </w:rPr>
                        <w:t>, 2017)</w:t>
                      </w:r>
                    </w:p>
                  </w:txbxContent>
                </v:textbox>
                <w10:wrap type="square" anchorx="margin"/>
              </v:shape>
            </w:pict>
          </mc:Fallback>
        </mc:AlternateContent>
      </w:r>
      <w:r w:rsidR="00F94FB9" w:rsidRPr="00675DBC">
        <w:rPr>
          <w:b/>
          <w:bCs/>
          <w:noProof/>
        </w:rPr>
        <mc:AlternateContent>
          <mc:Choice Requires="wps">
            <w:drawing>
              <wp:anchor distT="45720" distB="45720" distL="114300" distR="114300" simplePos="0" relativeHeight="251658247" behindDoc="0" locked="0" layoutInCell="1" allowOverlap="1" wp14:anchorId="4D9FD5D8" wp14:editId="3ED6A93C">
                <wp:simplePos x="0" y="0"/>
                <wp:positionH relativeFrom="margin">
                  <wp:align>right</wp:align>
                </wp:positionH>
                <wp:positionV relativeFrom="paragraph">
                  <wp:posOffset>810260</wp:posOffset>
                </wp:positionV>
                <wp:extent cx="5765800" cy="1461770"/>
                <wp:effectExtent l="0" t="0" r="2540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5800" cy="1462135"/>
                        </a:xfrm>
                        <a:prstGeom prst="rect">
                          <a:avLst/>
                        </a:prstGeom>
                        <a:gradFill flip="none" rotWithShape="1">
                          <a:gsLst>
                            <a:gs pos="0">
                              <a:schemeClr val="accent2">
                                <a:lumMod val="5000"/>
                                <a:lumOff val="95000"/>
                              </a:schemeClr>
                            </a:gs>
                            <a:gs pos="74000">
                              <a:schemeClr val="accent2">
                                <a:lumMod val="45000"/>
                                <a:lumOff val="55000"/>
                              </a:schemeClr>
                            </a:gs>
                            <a:gs pos="83000">
                              <a:schemeClr val="accent2">
                                <a:lumMod val="45000"/>
                                <a:lumOff val="55000"/>
                              </a:schemeClr>
                            </a:gs>
                            <a:gs pos="100000">
                              <a:schemeClr val="accent2">
                                <a:lumMod val="30000"/>
                                <a:lumOff val="70000"/>
                              </a:schemeClr>
                            </a:gs>
                          </a:gsLst>
                          <a:lin ang="5400000" scaled="1"/>
                          <a:tileRect/>
                        </a:gradFill>
                        <a:ln w="9525">
                          <a:solidFill>
                            <a:srgbClr val="000000"/>
                          </a:solidFill>
                          <a:miter lim="800000"/>
                          <a:headEnd/>
                          <a:tailEnd/>
                        </a:ln>
                      </wps:spPr>
                      <wps:txbx>
                        <w:txbxContent>
                          <w:p w14:paraId="247EEDD0" w14:textId="7E453249" w:rsidR="00E564A8" w:rsidRPr="00E83B07" w:rsidRDefault="006F7633">
                            <w:pPr>
                              <w:rPr>
                                <w:rFonts w:ascii="Times New Roman" w:hAnsi="Times New Roman" w:cs="Times New Roman"/>
                                <w:sz w:val="24"/>
                                <w:szCs w:val="24"/>
                                <w:u w:val="single"/>
                              </w:rPr>
                            </w:pPr>
                            <w:r w:rsidRPr="00E83B07">
                              <w:rPr>
                                <w:rFonts w:ascii="Times New Roman" w:hAnsi="Times New Roman" w:cs="Times New Roman"/>
                                <w:sz w:val="24"/>
                                <w:szCs w:val="24"/>
                                <w:u w:val="single"/>
                              </w:rPr>
                              <w:t>The Importance of</w:t>
                            </w:r>
                            <w:r w:rsidR="00021585" w:rsidRPr="00E83B07">
                              <w:rPr>
                                <w:rFonts w:ascii="Times New Roman" w:hAnsi="Times New Roman" w:cs="Times New Roman"/>
                                <w:sz w:val="24"/>
                                <w:szCs w:val="24"/>
                                <w:u w:val="single"/>
                              </w:rPr>
                              <w:t xml:space="preserve"> </w:t>
                            </w:r>
                            <w:r w:rsidR="00CC6EB1" w:rsidRPr="00E83B07">
                              <w:rPr>
                                <w:rFonts w:ascii="Times New Roman" w:hAnsi="Times New Roman" w:cs="Times New Roman"/>
                                <w:sz w:val="24"/>
                                <w:szCs w:val="24"/>
                                <w:u w:val="single"/>
                              </w:rPr>
                              <w:t>R</w:t>
                            </w:r>
                            <w:r w:rsidR="00021585" w:rsidRPr="00E83B07">
                              <w:rPr>
                                <w:rFonts w:ascii="Times New Roman" w:hAnsi="Times New Roman" w:cs="Times New Roman"/>
                                <w:sz w:val="24"/>
                                <w:szCs w:val="24"/>
                                <w:u w:val="single"/>
                              </w:rPr>
                              <w:t xml:space="preserve">eflective </w:t>
                            </w:r>
                            <w:r w:rsidR="00722D41" w:rsidRPr="00E83B07">
                              <w:rPr>
                                <w:rFonts w:ascii="Times New Roman" w:hAnsi="Times New Roman" w:cs="Times New Roman"/>
                                <w:sz w:val="24"/>
                                <w:szCs w:val="24"/>
                                <w:u w:val="single"/>
                              </w:rPr>
                              <w:t>practice</w:t>
                            </w:r>
                            <w:r w:rsidR="00502849" w:rsidRPr="00E83B07">
                              <w:rPr>
                                <w:rFonts w:ascii="Times New Roman" w:hAnsi="Times New Roman" w:cs="Times New Roman"/>
                                <w:sz w:val="24"/>
                                <w:szCs w:val="24"/>
                                <w:u w:val="single"/>
                              </w:rPr>
                              <w:t>.</w:t>
                            </w:r>
                          </w:p>
                          <w:p w14:paraId="62B13438" w14:textId="4144FF8C" w:rsidR="00133E70" w:rsidRPr="00E83B07" w:rsidRDefault="00133E70">
                            <w:pPr>
                              <w:rPr>
                                <w:rFonts w:ascii="Times New Roman" w:hAnsi="Times New Roman" w:cs="Times New Roman"/>
                                <w:sz w:val="24"/>
                                <w:szCs w:val="24"/>
                              </w:rPr>
                            </w:pPr>
                            <w:r w:rsidRPr="00E83B07">
                              <w:rPr>
                                <w:rFonts w:ascii="Times New Roman" w:hAnsi="Times New Roman" w:cs="Times New Roman"/>
                                <w:sz w:val="24"/>
                                <w:szCs w:val="24"/>
                              </w:rPr>
                              <w:t xml:space="preserve">Practitioners should be mindful of the word </w:t>
                            </w:r>
                            <w:r w:rsidR="004F3CDD" w:rsidRPr="00E83B07">
                              <w:rPr>
                                <w:rFonts w:ascii="Times New Roman" w:hAnsi="Times New Roman" w:cs="Times New Roman"/>
                                <w:sz w:val="24"/>
                                <w:szCs w:val="24"/>
                              </w:rPr>
                              <w:t>reflective practice in order to provide the best quality service</w:t>
                            </w:r>
                            <w:r w:rsidR="006D5E1E" w:rsidRPr="00E83B07">
                              <w:rPr>
                                <w:rFonts w:ascii="Times New Roman" w:hAnsi="Times New Roman" w:cs="Times New Roman"/>
                                <w:sz w:val="24"/>
                                <w:szCs w:val="24"/>
                              </w:rPr>
                              <w:t xml:space="preserve"> for young people and their families</w:t>
                            </w:r>
                            <w:r w:rsidR="003733DE" w:rsidRPr="00E83B07">
                              <w:rPr>
                                <w:rFonts w:ascii="Times New Roman" w:hAnsi="Times New Roman" w:cs="Times New Roman"/>
                                <w:sz w:val="24"/>
                                <w:szCs w:val="24"/>
                              </w:rPr>
                              <w:t xml:space="preserve"> (early years career</w:t>
                            </w:r>
                            <w:r w:rsidR="002F7BB1" w:rsidRPr="00E83B07">
                              <w:rPr>
                                <w:rFonts w:ascii="Times New Roman" w:hAnsi="Times New Roman" w:cs="Times New Roman"/>
                                <w:sz w:val="24"/>
                                <w:szCs w:val="24"/>
                              </w:rPr>
                              <w:t>s, 2015).</w:t>
                            </w:r>
                          </w:p>
                          <w:p w14:paraId="589BD2C3" w14:textId="7FAC08E0" w:rsidR="00D81EED" w:rsidRPr="00E83B07" w:rsidRDefault="00E250F9" w:rsidP="00254E9C">
                            <w:pPr>
                              <w:rPr>
                                <w:rFonts w:ascii="Times New Roman" w:hAnsi="Times New Roman" w:cs="Times New Roman"/>
                                <w:sz w:val="24"/>
                                <w:szCs w:val="24"/>
                              </w:rPr>
                            </w:pPr>
                            <w:r w:rsidRPr="00E83B07">
                              <w:rPr>
                                <w:rFonts w:ascii="Times New Roman" w:hAnsi="Times New Roman" w:cs="Times New Roman"/>
                                <w:sz w:val="24"/>
                                <w:szCs w:val="24"/>
                              </w:rPr>
                              <w:t>Re</w:t>
                            </w:r>
                            <w:r w:rsidR="00E53F89" w:rsidRPr="00E83B07">
                              <w:rPr>
                                <w:rFonts w:ascii="Times New Roman" w:hAnsi="Times New Roman" w:cs="Times New Roman"/>
                                <w:sz w:val="24"/>
                                <w:szCs w:val="24"/>
                              </w:rPr>
                              <w:t>flective practice helps early years practitioners to gain critical understanding of their own practice and to constantly develop the skills, expertise and methods required to produce children</w:t>
                            </w:r>
                            <w:r w:rsidR="00BC4166" w:rsidRPr="00E83B07">
                              <w:rPr>
                                <w:rFonts w:ascii="Times New Roman" w:hAnsi="Times New Roman" w:cs="Times New Roman"/>
                                <w:sz w:val="24"/>
                                <w:szCs w:val="24"/>
                              </w:rPr>
                              <w:t xml:space="preserve">’s </w:t>
                            </w:r>
                            <w:r w:rsidR="00254E9C" w:rsidRPr="00E83B07">
                              <w:rPr>
                                <w:rFonts w:ascii="Times New Roman" w:hAnsi="Times New Roman" w:cs="Times New Roman"/>
                                <w:sz w:val="24"/>
                                <w:szCs w:val="24"/>
                              </w:rPr>
                              <w:t xml:space="preserve">best </w:t>
                            </w:r>
                            <w:r w:rsidR="00FA7CB0" w:rsidRPr="00E83B07">
                              <w:rPr>
                                <w:rFonts w:ascii="Times New Roman" w:hAnsi="Times New Roman" w:cs="Times New Roman"/>
                                <w:sz w:val="24"/>
                                <w:szCs w:val="24"/>
                              </w:rPr>
                              <w:t>performance</w:t>
                            </w:r>
                            <w:r w:rsidR="002F7BB1" w:rsidRPr="00E83B07">
                              <w:rPr>
                                <w:rFonts w:ascii="Times New Roman" w:hAnsi="Times New Roman" w:cs="Times New Roman"/>
                                <w:sz w:val="24"/>
                                <w:szCs w:val="24"/>
                              </w:rPr>
                              <w:t xml:space="preserve"> (early years careers</w:t>
                            </w:r>
                            <w:r w:rsidR="00CA31AD" w:rsidRPr="00E83B07">
                              <w:rPr>
                                <w:rFonts w:ascii="Times New Roman" w:hAnsi="Times New Roman" w:cs="Times New Roman"/>
                                <w:sz w:val="24"/>
                                <w:szCs w:val="24"/>
                              </w:rPr>
                              <w:t>, 2015).</w:t>
                            </w:r>
                          </w:p>
                          <w:p w14:paraId="4796B828" w14:textId="02BA2065" w:rsidR="00D81EED" w:rsidRPr="00E83B07" w:rsidRDefault="00834565">
                            <w:pPr>
                              <w:rPr>
                                <w:rFonts w:ascii="Times New Roman" w:hAnsi="Times New Roman" w:cs="Times New Roman"/>
                                <w14:textFill>
                                  <w14:gradFill>
                                    <w14:gsLst>
                                      <w14:gs w14:pos="0">
                                        <w14:schemeClr w14:val="accent2">
                                          <w14:lumMod w14:val="5000"/>
                                          <w14:lumOff w14:val="95000"/>
                                        </w14:schemeClr>
                                      </w14:gs>
                                      <w14:gs w14:pos="74000">
                                        <w14:schemeClr w14:val="accent2">
                                          <w14:lumMod w14:val="45000"/>
                                          <w14:lumOff w14:val="55000"/>
                                        </w14:schemeClr>
                                      </w14:gs>
                                      <w14:gs w14:pos="83000">
                                        <w14:schemeClr w14:val="accent2">
                                          <w14:lumMod w14:val="45000"/>
                                          <w14:lumOff w14:val="55000"/>
                                        </w14:schemeClr>
                                      </w14:gs>
                                      <w14:gs w14:pos="100000">
                                        <w14:schemeClr w14:val="accent2">
                                          <w14:lumMod w14:val="30000"/>
                                          <w14:lumOff w14:val="70000"/>
                                        </w14:schemeClr>
                                      </w14:gs>
                                    </w14:gsLst>
                                    <w14:lin w14:ang="5400000" w14:scaled="0"/>
                                  </w14:gradFill>
                                </w14:textFill>
                              </w:rPr>
                            </w:pPr>
                            <w:r w:rsidRPr="00E83B07">
                              <w:rPr>
                                <w:rFonts w:ascii="Times New Roman" w:hAnsi="Times New Roman" w:cs="Times New Roman"/>
                                <w14:textFill>
                                  <w14:gradFill>
                                    <w14:gsLst>
                                      <w14:gs w14:pos="0">
                                        <w14:schemeClr w14:val="accent2">
                                          <w14:lumMod w14:val="5000"/>
                                          <w14:lumOff w14:val="95000"/>
                                        </w14:schemeClr>
                                      </w14:gs>
                                      <w14:gs w14:pos="74000">
                                        <w14:schemeClr w14:val="accent2">
                                          <w14:lumMod w14:val="45000"/>
                                          <w14:lumOff w14:val="55000"/>
                                        </w14:schemeClr>
                                      </w14:gs>
                                      <w14:gs w14:pos="83000">
                                        <w14:schemeClr w14:val="accent2">
                                          <w14:lumMod w14:val="45000"/>
                                          <w14:lumOff w14:val="55000"/>
                                        </w14:schemeClr>
                                      </w14:gs>
                                      <w14:gs w14:pos="100000">
                                        <w14:schemeClr w14:val="accent2">
                                          <w14:lumMod w14:val="30000"/>
                                          <w14:lumOff w14:val="70000"/>
                                        </w14:schemeClr>
                                      </w14:gs>
                                    </w14:gsLst>
                                    <w14:lin w14:ang="5400000" w14:scaled="0"/>
                                  </w14:gradFill>
                                </w14:textFill>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v:shape id="_x0000_s1029" style="position:absolute;left:0;text-align:left;margin-left:402.8pt;margin-top:63.8pt;width:454pt;height:115.1pt;z-index:251658247;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fillcolor="#fef8f5 [181]"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" w14:anchorId="4D9FD5D8">
                <v:fill type="gradient" color2="#f9d8c1 [981]" colors="0 #fef8f5;48497f #f7c4a2;54395f #f7c4a2;1 #fad8c1" focus="100%" rotate="t"/>
                <v:textbox>
                  <w:txbxContent>
                    <w:p w:rsidRPr="00E83B07" w:rsidR="00E564A8" w:rsidRDefault="006F7633" w14:paraId="247EEDD0" w14:textId="7E453249">
                      <w:pPr>
                        <w:rPr>
                          <w:rFonts w:ascii="Times New Roman" w:hAnsi="Times New Roman" w:cs="Times New Roman"/>
                          <w:sz w:val="24"/>
                          <w:szCs w:val="24"/>
                          <w:u w:val="single"/>
                        </w:rPr>
                      </w:pPr>
                      <w:r w:rsidRPr="00E83B07">
                        <w:rPr>
                          <w:rFonts w:ascii="Times New Roman" w:hAnsi="Times New Roman" w:cs="Times New Roman"/>
                          <w:sz w:val="24"/>
                          <w:szCs w:val="24"/>
                          <w:u w:val="single"/>
                        </w:rPr>
                        <w:t>The Importance of</w:t>
                      </w:r>
                      <w:r w:rsidRPr="00E83B07" w:rsidR="00021585">
                        <w:rPr>
                          <w:rFonts w:ascii="Times New Roman" w:hAnsi="Times New Roman" w:cs="Times New Roman"/>
                          <w:sz w:val="24"/>
                          <w:szCs w:val="24"/>
                          <w:u w:val="single"/>
                        </w:rPr>
                        <w:t xml:space="preserve"> </w:t>
                      </w:r>
                      <w:r w:rsidRPr="00E83B07" w:rsidR="00CC6EB1">
                        <w:rPr>
                          <w:rFonts w:ascii="Times New Roman" w:hAnsi="Times New Roman" w:cs="Times New Roman"/>
                          <w:sz w:val="24"/>
                          <w:szCs w:val="24"/>
                          <w:u w:val="single"/>
                        </w:rPr>
                        <w:t>R</w:t>
                      </w:r>
                      <w:r w:rsidRPr="00E83B07" w:rsidR="00021585">
                        <w:rPr>
                          <w:rFonts w:ascii="Times New Roman" w:hAnsi="Times New Roman" w:cs="Times New Roman"/>
                          <w:sz w:val="24"/>
                          <w:szCs w:val="24"/>
                          <w:u w:val="single"/>
                        </w:rPr>
                        <w:t xml:space="preserve">eflective </w:t>
                      </w:r>
                      <w:r w:rsidRPr="00E83B07" w:rsidR="00722D41">
                        <w:rPr>
                          <w:rFonts w:ascii="Times New Roman" w:hAnsi="Times New Roman" w:cs="Times New Roman"/>
                          <w:sz w:val="24"/>
                          <w:szCs w:val="24"/>
                          <w:u w:val="single"/>
                        </w:rPr>
                        <w:t>practice</w:t>
                      </w:r>
                      <w:r w:rsidRPr="00E83B07" w:rsidR="00502849">
                        <w:rPr>
                          <w:rFonts w:ascii="Times New Roman" w:hAnsi="Times New Roman" w:cs="Times New Roman"/>
                          <w:sz w:val="24"/>
                          <w:szCs w:val="24"/>
                          <w:u w:val="single"/>
                        </w:rPr>
                        <w:t>.</w:t>
                      </w:r>
                    </w:p>
                    <w:p w:rsidRPr="00E83B07" w:rsidR="00133E70" w:rsidRDefault="00133E70" w14:paraId="62B13438" w14:textId="4144FF8C">
                      <w:pPr>
                        <w:rPr>
                          <w:rFonts w:ascii="Times New Roman" w:hAnsi="Times New Roman" w:cs="Times New Roman"/>
                          <w:sz w:val="24"/>
                          <w:szCs w:val="24"/>
                        </w:rPr>
                      </w:pPr>
                      <w:r w:rsidRPr="00E83B07">
                        <w:rPr>
                          <w:rFonts w:ascii="Times New Roman" w:hAnsi="Times New Roman" w:cs="Times New Roman"/>
                          <w:sz w:val="24"/>
                          <w:szCs w:val="24"/>
                        </w:rPr>
                        <w:t xml:space="preserve">Practitioners should be mindful of the word </w:t>
                      </w:r>
                      <w:r w:rsidRPr="00E83B07" w:rsidR="004F3CDD">
                        <w:rPr>
                          <w:rFonts w:ascii="Times New Roman" w:hAnsi="Times New Roman" w:cs="Times New Roman"/>
                          <w:sz w:val="24"/>
                          <w:szCs w:val="24"/>
                        </w:rPr>
                        <w:t>reflective practice in order to provide the best quality service</w:t>
                      </w:r>
                      <w:r w:rsidRPr="00E83B07" w:rsidR="006D5E1E">
                        <w:rPr>
                          <w:rFonts w:ascii="Times New Roman" w:hAnsi="Times New Roman" w:cs="Times New Roman"/>
                          <w:sz w:val="24"/>
                          <w:szCs w:val="24"/>
                        </w:rPr>
                        <w:t xml:space="preserve"> for young people and their families</w:t>
                      </w:r>
                      <w:r w:rsidRPr="00E83B07" w:rsidR="003733DE">
                        <w:rPr>
                          <w:rFonts w:ascii="Times New Roman" w:hAnsi="Times New Roman" w:cs="Times New Roman"/>
                          <w:sz w:val="24"/>
                          <w:szCs w:val="24"/>
                        </w:rPr>
                        <w:t xml:space="preserve"> (early years career</w:t>
                      </w:r>
                      <w:r w:rsidRPr="00E83B07" w:rsidR="002F7BB1">
                        <w:rPr>
                          <w:rFonts w:ascii="Times New Roman" w:hAnsi="Times New Roman" w:cs="Times New Roman"/>
                          <w:sz w:val="24"/>
                          <w:szCs w:val="24"/>
                        </w:rPr>
                        <w:t>s, 2015).</w:t>
                      </w:r>
                    </w:p>
                    <w:p w:rsidRPr="00E83B07" w:rsidR="00D81EED" w:rsidP="00254E9C" w:rsidRDefault="00E250F9" w14:paraId="589BD2C3" w14:textId="7FAC08E0">
                      <w:pPr>
                        <w:rPr>
                          <w:rFonts w:ascii="Times New Roman" w:hAnsi="Times New Roman" w:cs="Times New Roman"/>
                          <w:sz w:val="24"/>
                          <w:szCs w:val="24"/>
                        </w:rPr>
                      </w:pPr>
                      <w:r w:rsidRPr="00E83B07">
                        <w:rPr>
                          <w:rFonts w:ascii="Times New Roman" w:hAnsi="Times New Roman" w:cs="Times New Roman"/>
                          <w:sz w:val="24"/>
                          <w:szCs w:val="24"/>
                        </w:rPr>
                        <w:t>Re</w:t>
                      </w:r>
                      <w:r w:rsidRPr="00E83B07" w:rsidR="00E53F89">
                        <w:rPr>
                          <w:rFonts w:ascii="Times New Roman" w:hAnsi="Times New Roman" w:cs="Times New Roman"/>
                          <w:sz w:val="24"/>
                          <w:szCs w:val="24"/>
                        </w:rPr>
                        <w:t>flective practice helps early years practitioners to gain critical understanding of their own practice and to constantly develop the skills, expertise and methods required to produce children</w:t>
                      </w:r>
                      <w:r w:rsidRPr="00E83B07" w:rsidR="00BC4166">
                        <w:rPr>
                          <w:rFonts w:ascii="Times New Roman" w:hAnsi="Times New Roman" w:cs="Times New Roman"/>
                          <w:sz w:val="24"/>
                          <w:szCs w:val="24"/>
                        </w:rPr>
                        <w:t xml:space="preserve">’s </w:t>
                      </w:r>
                      <w:r w:rsidRPr="00E83B07" w:rsidR="00254E9C">
                        <w:rPr>
                          <w:rFonts w:ascii="Times New Roman" w:hAnsi="Times New Roman" w:cs="Times New Roman"/>
                          <w:sz w:val="24"/>
                          <w:szCs w:val="24"/>
                        </w:rPr>
                        <w:t xml:space="preserve">best </w:t>
                      </w:r>
                      <w:r w:rsidRPr="00E83B07" w:rsidR="00FA7CB0">
                        <w:rPr>
                          <w:rFonts w:ascii="Times New Roman" w:hAnsi="Times New Roman" w:cs="Times New Roman"/>
                          <w:sz w:val="24"/>
                          <w:szCs w:val="24"/>
                        </w:rPr>
                        <w:t>performance</w:t>
                      </w:r>
                      <w:r w:rsidRPr="00E83B07" w:rsidR="002F7BB1">
                        <w:rPr>
                          <w:rFonts w:ascii="Times New Roman" w:hAnsi="Times New Roman" w:cs="Times New Roman"/>
                          <w:sz w:val="24"/>
                          <w:szCs w:val="24"/>
                        </w:rPr>
                        <w:t xml:space="preserve"> (early years careers</w:t>
                      </w:r>
                      <w:r w:rsidRPr="00E83B07" w:rsidR="00CA31AD">
                        <w:rPr>
                          <w:rFonts w:ascii="Times New Roman" w:hAnsi="Times New Roman" w:cs="Times New Roman"/>
                          <w:sz w:val="24"/>
                          <w:szCs w:val="24"/>
                        </w:rPr>
                        <w:t>, 2015).</w:t>
                      </w:r>
                    </w:p>
                    <w:p w:rsidRPr="00E83B07" w:rsidR="00D81EED" w:rsidRDefault="00834565" w14:paraId="4796B828" w14:textId="02BA2065">
                      <w:pPr>
                        <w:rPr>
                          <w:rFonts w:ascii="Times New Roman" w:hAnsi="Times New Roman" w:cs="Times New Roman"/>
                          <w14:textFill>
                            <w14:gradFill>
                              <w14:gsLst>
                                <w14:gs w14:pos="0">
                                  <w14:schemeClr w14:val="accent2">
                                    <w14:lumMod w14:val="5000"/>
                                    <w14:lumOff w14:val="95000"/>
                                  </w14:schemeClr>
                                </w14:gs>
                                <w14:gs w14:pos="74000">
                                  <w14:schemeClr w14:val="accent2">
                                    <w14:lumMod w14:val="45000"/>
                                    <w14:lumOff w14:val="55000"/>
                                  </w14:schemeClr>
                                </w14:gs>
                                <w14:gs w14:pos="83000">
                                  <w14:schemeClr w14:val="accent2">
                                    <w14:lumMod w14:val="45000"/>
                                    <w14:lumOff w14:val="55000"/>
                                  </w14:schemeClr>
                                </w14:gs>
                                <w14:gs w14:pos="100000">
                                  <w14:schemeClr w14:val="accent2">
                                    <w14:lumMod w14:val="30000"/>
                                    <w14:lumOff w14:val="70000"/>
                                  </w14:schemeClr>
                                </w14:gs>
                              </w14:gsLst>
                              <w14:lin w14:ang="5400000" w14:scaled="0"/>
                            </w14:gradFill>
                          </w14:textFill>
                        </w:rPr>
                      </w:pPr>
                      <w:r w:rsidRPr="00E83B07">
                        <w:rPr>
                          <w:rFonts w:ascii="Times New Roman" w:hAnsi="Times New Roman" w:cs="Times New Roman"/>
                          <w14:textFill>
                            <w14:gradFill>
                              <w14:gsLst>
                                <w14:gs w14:pos="0">
                                  <w14:schemeClr w14:val="accent2">
                                    <w14:lumMod w14:val="5000"/>
                                    <w14:lumOff w14:val="95000"/>
                                  </w14:schemeClr>
                                </w14:gs>
                                <w14:gs w14:pos="74000">
                                  <w14:schemeClr w14:val="accent2">
                                    <w14:lumMod w14:val="45000"/>
                                    <w14:lumOff w14:val="55000"/>
                                  </w14:schemeClr>
                                </w14:gs>
                                <w14:gs w14:pos="83000">
                                  <w14:schemeClr w14:val="accent2">
                                    <w14:lumMod w14:val="45000"/>
                                    <w14:lumOff w14:val="55000"/>
                                  </w14:schemeClr>
                                </w14:gs>
                                <w14:gs w14:pos="100000">
                                  <w14:schemeClr w14:val="accent2">
                                    <w14:lumMod w14:val="30000"/>
                                    <w14:lumOff w14:val="70000"/>
                                  </w14:schemeClr>
                                </w14:gs>
                              </w14:gsLst>
                              <w14:lin w14:ang="5400000" w14:scaled="0"/>
                            </w14:gradFill>
                          </w14:textFill>
                        </w:rPr>
                        <w:t>x</w:t>
                      </w:r>
                    </w:p>
                  </w:txbxContent>
                </v:textbox>
                <w10:wrap type="square" anchorx="margin"/>
              </v:shape>
            </w:pict>
          </mc:Fallback>
        </mc:AlternateContent>
      </w:r>
      <w:r w:rsidR="00F94FB9" w:rsidRPr="00675DBC">
        <w:rPr>
          <w:rFonts w:ascii="Bodoni MT Black" w:hAnsi="Bodoni MT Black"/>
          <w:b/>
          <w:bCs/>
          <w:noProof/>
          <w:sz w:val="96"/>
          <w:szCs w:val="96"/>
        </w:rPr>
        <mc:AlternateContent>
          <mc:Choice Requires="wps">
            <w:drawing>
              <wp:anchor distT="0" distB="0" distL="114300" distR="114300" simplePos="0" relativeHeight="251658248" behindDoc="1" locked="0" layoutInCell="1" allowOverlap="1" wp14:anchorId="382F905C" wp14:editId="04A1FA95">
                <wp:simplePos x="0" y="0"/>
                <wp:positionH relativeFrom="column">
                  <wp:posOffset>239917</wp:posOffset>
                </wp:positionH>
                <wp:positionV relativeFrom="paragraph">
                  <wp:posOffset>-45267</wp:posOffset>
                </wp:positionV>
                <wp:extent cx="4985385" cy="787651"/>
                <wp:effectExtent l="0" t="0" r="24765" b="12700"/>
                <wp:wrapNone/>
                <wp:docPr id="16" name="Rectangle: Rounded Corners 16"/>
                <wp:cNvGraphicFramePr/>
                <a:graphic xmlns:a="http://schemas.openxmlformats.org/drawingml/2006/main">
                  <a:graphicData uri="http://schemas.microsoft.com/office/word/2010/wordprocessingShape">
                    <wps:wsp>
                      <wps:cNvSpPr/>
                      <wps:spPr>
                        <a:xfrm>
                          <a:off x="0" y="0"/>
                          <a:ext cx="4985385" cy="787651"/>
                        </a:xfrm>
                        <a:prstGeom prst="roundRect">
                          <a:avLst/>
                        </a:prstGeom>
                        <a:gradFill>
                          <a:gsLst>
                            <a:gs pos="0">
                              <a:schemeClr val="accent6">
                                <a:lumMod val="5000"/>
                                <a:lumOff val="95000"/>
                              </a:schemeClr>
                            </a:gs>
                            <a:gs pos="74000">
                              <a:schemeClr val="accent6">
                                <a:lumMod val="45000"/>
                                <a:lumOff val="55000"/>
                              </a:schemeClr>
                            </a:gs>
                            <a:gs pos="83000">
                              <a:schemeClr val="accent6">
                                <a:lumMod val="45000"/>
                                <a:lumOff val="55000"/>
                              </a:schemeClr>
                            </a:gs>
                            <a:gs pos="100000">
                              <a:schemeClr val="accent6">
                                <a:lumMod val="30000"/>
                                <a:lumOff val="70000"/>
                              </a:schemeClr>
                            </a:gs>
                          </a:gsLst>
                          <a:lin ang="5400000" scaled="0"/>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v:roundrect id="Rectangle: Rounded Corners 16" style="position:absolute;margin-left:18.9pt;margin-top:-3.55pt;width:392.55pt;height:62pt;z-index:-25165823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f8fbf6 [185]" strokecolor="#1f3763 [1604]" strokeweight="1pt" arcsize="10923f" w14:anchorId="43218EF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">
                <v:fill type="gradient" color2="#d4e8c6 [985]" colors="0 #f8fbf6;48497f #bedcaa;54395f #bedcaa;1 #d4e8c6" focus="100%">
                  <o:fill v:ext="view" type="gradientUnscaled"/>
                </v:fill>
                <v:stroke joinstyle="miter"/>
              </v:roundrect>
            </w:pict>
          </mc:Fallback>
        </mc:AlternateContent>
      </w:r>
      <w:r w:rsidR="0058351A">
        <w:rPr>
          <w:rFonts w:ascii="Bodoni MT Black" w:hAnsi="Bodoni MT Black"/>
          <w:b/>
          <w:bCs/>
          <w:sz w:val="96"/>
          <w:szCs w:val="96"/>
        </w:rPr>
        <w:t xml:space="preserve">     </w:t>
      </w:r>
      <w:r w:rsidR="57423458" w:rsidRPr="5D3AC897">
        <w:rPr>
          <w:rFonts w:ascii="Bodoni MT Black" w:hAnsi="Bodoni MT Black"/>
          <w:b/>
          <w:bCs/>
          <w:sz w:val="96"/>
          <w:szCs w:val="96"/>
        </w:rPr>
        <w:t>Reflection</w:t>
      </w:r>
      <w:r>
        <w:rPr>
          <w:noProof/>
        </w:rPr>
        <mc:AlternateContent>
          <mc:Choice Requires="wps">
            <w:drawing>
              <wp:inline distT="0" distB="0" distL="114300" distR="114300" wp14:anchorId="782E3E3E" wp14:editId="64D8E0F4">
                <wp:extent cx="5784850" cy="2405380"/>
                <wp:effectExtent l="0" t="0" r="25400" b="13970"/>
                <wp:docPr id="1443123314" name="Text Box 6"/>
                <wp:cNvGraphicFramePr/>
                <a:graphic xmlns:a="http://schemas.openxmlformats.org/drawingml/2006/main">
                  <a:graphicData uri="http://schemas.microsoft.com/office/word/2010/wordprocessingShape">
                    <wps:wsp>
                      <wps:cNvSpPr txBox="1"/>
                      <wps:spPr>
                        <a:xfrm>
                          <a:off x="0" y="0"/>
                          <a:ext cx="5784850" cy="2405380"/>
                        </a:xfrm>
                        <a:prstGeom prst="rect">
                          <a:avLst/>
                        </a:prstGeom>
                        <a:gradFill flip="none" rotWithShape="1">
                          <a:gsLst>
                            <a:gs pos="0">
                              <a:schemeClr val="accent4">
                                <a:lumMod val="5000"/>
                                <a:lumOff val="95000"/>
                              </a:schemeClr>
                            </a:gs>
                            <a:gs pos="74000">
                              <a:schemeClr val="accent4">
                                <a:lumMod val="45000"/>
                                <a:lumOff val="55000"/>
                              </a:schemeClr>
                            </a:gs>
                            <a:gs pos="83000">
                              <a:schemeClr val="accent4">
                                <a:lumMod val="45000"/>
                                <a:lumOff val="55000"/>
                              </a:schemeClr>
                            </a:gs>
                            <a:gs pos="100000">
                              <a:schemeClr val="accent4">
                                <a:lumMod val="30000"/>
                                <a:lumOff val="70000"/>
                              </a:schemeClr>
                            </a:gs>
                          </a:gsLst>
                          <a:lin ang="5400000" scaled="1"/>
                          <a:tileRect/>
                        </a:gradFill>
                        <a:ln w="6350">
                          <a:solidFill>
                            <a:prstClr val="black"/>
                          </a:solidFill>
                        </a:ln>
                      </wps:spPr>
                      <wps:txbx>
                        <w:txbxContent>
                          <w:p w14:paraId="26ECD8FD" w14:textId="77777777" w:rsidR="00894255" w:rsidRDefault="00C94B22">
                            <w:pPr>
                              <w:rPr>
                                <w:rFonts w:ascii="Times New Roman" w:hAnsi="Times New Roman" w:cs="Times New Roman"/>
                                <w:sz w:val="24"/>
                                <w:szCs w:val="24"/>
                              </w:rPr>
                            </w:pPr>
                            <w:r w:rsidRPr="000A71BD">
                              <w:rPr>
                                <w:rFonts w:ascii="Times New Roman" w:hAnsi="Times New Roman" w:cs="Times New Roman"/>
                                <w:sz w:val="24"/>
                                <w:szCs w:val="24"/>
                                <w:u w:val="single"/>
                              </w:rPr>
                              <w:t>E</w:t>
                            </w:r>
                            <w:r w:rsidR="001F75BD" w:rsidRPr="000A71BD">
                              <w:rPr>
                                <w:rFonts w:ascii="Times New Roman" w:hAnsi="Times New Roman" w:cs="Times New Roman"/>
                                <w:sz w:val="24"/>
                                <w:szCs w:val="24"/>
                                <w:u w:val="single"/>
                              </w:rPr>
                              <w:t>STYN</w:t>
                            </w:r>
                            <w:r w:rsidR="000A71BD">
                              <w:rPr>
                                <w:rFonts w:ascii="Times New Roman" w:hAnsi="Times New Roman" w:cs="Times New Roman"/>
                                <w:sz w:val="24"/>
                                <w:szCs w:val="24"/>
                                <w:u w:val="single"/>
                              </w:rPr>
                              <w:t xml:space="preserve"> </w:t>
                            </w:r>
                            <w:r w:rsidR="000A71BD">
                              <w:rPr>
                                <w:rFonts w:ascii="Times New Roman" w:hAnsi="Times New Roman" w:cs="Times New Roman"/>
                                <w:sz w:val="24"/>
                                <w:szCs w:val="24"/>
                              </w:rPr>
                              <w:t xml:space="preserve">  </w:t>
                            </w:r>
                            <w:r w:rsidR="00183C1E">
                              <w:rPr>
                                <w:rFonts w:ascii="Times New Roman" w:hAnsi="Times New Roman" w:cs="Times New Roman"/>
                                <w:sz w:val="24"/>
                                <w:szCs w:val="24"/>
                              </w:rPr>
                              <w:t xml:space="preserve">Estyn (2019) concludes </w:t>
                            </w:r>
                            <w:r w:rsidR="00AD569D">
                              <w:rPr>
                                <w:rFonts w:ascii="Times New Roman" w:hAnsi="Times New Roman" w:cs="Times New Roman"/>
                                <w:sz w:val="24"/>
                                <w:szCs w:val="24"/>
                              </w:rPr>
                              <w:t>that a good working practice should include.</w:t>
                            </w:r>
                          </w:p>
                          <w:p w14:paraId="674D2425" w14:textId="77777777" w:rsidR="00AD569D" w:rsidRDefault="006B1072" w:rsidP="00AD569D">
                            <w:pPr>
                              <w:numPr>
                                <w:ilvl w:val="0"/>
                                <w:numId w:val="1"/>
                              </w:numPr>
                              <w:rPr>
                                <w:rFonts w:ascii="Times New Roman" w:hAnsi="Times New Roman" w:cs="Times New Roman"/>
                                <w:sz w:val="24"/>
                                <w:szCs w:val="24"/>
                              </w:rPr>
                            </w:pPr>
                            <w:r>
                              <w:rPr>
                                <w:rFonts w:ascii="Times New Roman" w:hAnsi="Times New Roman" w:cs="Times New Roman"/>
                                <w:sz w:val="24"/>
                                <w:szCs w:val="24"/>
                              </w:rPr>
                              <w:t>A well standard and attitude to learnin</w:t>
                            </w:r>
                            <w:r w:rsidR="00E61FEF">
                              <w:rPr>
                                <w:rFonts w:ascii="Times New Roman" w:hAnsi="Times New Roman" w:cs="Times New Roman"/>
                                <w:sz w:val="24"/>
                                <w:szCs w:val="24"/>
                              </w:rPr>
                              <w:t>g so that would enable pupils to achieve their academic potential</w:t>
                            </w:r>
                            <w:r>
                              <w:rPr>
                                <w:rFonts w:ascii="Times New Roman" w:hAnsi="Times New Roman" w:cs="Times New Roman"/>
                                <w:sz w:val="24"/>
                                <w:szCs w:val="24"/>
                              </w:rPr>
                              <w:t>.</w:t>
                            </w:r>
                          </w:p>
                          <w:p w14:paraId="15708F2A" w14:textId="77777777" w:rsidR="00B702B7" w:rsidRDefault="00B702B7" w:rsidP="00AD569D">
                            <w:pPr>
                              <w:numPr>
                                <w:ilvl w:val="0"/>
                                <w:numId w:val="1"/>
                              </w:numPr>
                              <w:rPr>
                                <w:rFonts w:ascii="Times New Roman" w:hAnsi="Times New Roman" w:cs="Times New Roman"/>
                                <w:sz w:val="24"/>
                                <w:szCs w:val="24"/>
                              </w:rPr>
                            </w:pPr>
                            <w:r>
                              <w:rPr>
                                <w:rFonts w:ascii="Times New Roman" w:hAnsi="Times New Roman" w:cs="Times New Roman"/>
                                <w:sz w:val="24"/>
                                <w:szCs w:val="24"/>
                              </w:rPr>
                              <w:t>Guidance, care and support to all children in primary and secondary settings.</w:t>
                            </w:r>
                          </w:p>
                          <w:p w14:paraId="1A30EB11" w14:textId="77777777" w:rsidR="00256A24" w:rsidRDefault="005F06F5" w:rsidP="00AD569D">
                            <w:pPr>
                              <w:numPr>
                                <w:ilvl w:val="0"/>
                                <w:numId w:val="1"/>
                              </w:numPr>
                              <w:rPr>
                                <w:rFonts w:ascii="Times New Roman" w:hAnsi="Times New Roman" w:cs="Times New Roman"/>
                                <w:sz w:val="24"/>
                                <w:szCs w:val="24"/>
                              </w:rPr>
                            </w:pPr>
                            <w:r>
                              <w:rPr>
                                <w:rFonts w:ascii="Times New Roman" w:hAnsi="Times New Roman" w:cs="Times New Roman"/>
                                <w:sz w:val="24"/>
                                <w:szCs w:val="24"/>
                              </w:rPr>
                              <w:t xml:space="preserve">All pupils leave with externally, recognised qualifications, </w:t>
                            </w:r>
                            <w:r w:rsidR="00447D2F">
                              <w:rPr>
                                <w:rFonts w:ascii="Times New Roman" w:hAnsi="Times New Roman" w:cs="Times New Roman"/>
                                <w:sz w:val="24"/>
                                <w:szCs w:val="24"/>
                              </w:rPr>
                              <w:t>including a</w:t>
                            </w:r>
                            <w:r w:rsidR="00FE6D42">
                              <w:rPr>
                                <w:rFonts w:ascii="Times New Roman" w:hAnsi="Times New Roman" w:cs="Times New Roman"/>
                                <w:sz w:val="24"/>
                                <w:szCs w:val="24"/>
                              </w:rPr>
                              <w:t>ccreditation</w:t>
                            </w:r>
                            <w:r w:rsidR="00195DF9">
                              <w:rPr>
                                <w:rFonts w:ascii="Times New Roman" w:hAnsi="Times New Roman" w:cs="Times New Roman"/>
                                <w:sz w:val="24"/>
                                <w:szCs w:val="24"/>
                              </w:rPr>
                              <w:t xml:space="preserve"> of their essential skills.</w:t>
                            </w:r>
                          </w:p>
                          <w:p w14:paraId="61B6B67A" w14:textId="77777777" w:rsidR="007700A6" w:rsidRDefault="00BD6544" w:rsidP="00116DB4">
                            <w:pPr>
                              <w:numPr>
                                <w:ilvl w:val="0"/>
                                <w:numId w:val="1"/>
                              </w:numPr>
                              <w:rPr>
                                <w:rFonts w:ascii="Times New Roman" w:hAnsi="Times New Roman" w:cs="Times New Roman"/>
                                <w:sz w:val="24"/>
                                <w:szCs w:val="24"/>
                              </w:rPr>
                            </w:pPr>
                            <w:r>
                              <w:rPr>
                                <w:rFonts w:ascii="Times New Roman" w:hAnsi="Times New Roman" w:cs="Times New Roman"/>
                                <w:sz w:val="24"/>
                                <w:szCs w:val="24"/>
                              </w:rPr>
                              <w:t xml:space="preserve">Practitioners understand and teach pedagogy and practice </w:t>
                            </w:r>
                            <w:r w:rsidR="005F6940">
                              <w:rPr>
                                <w:rFonts w:ascii="Times New Roman" w:hAnsi="Times New Roman" w:cs="Times New Roman"/>
                                <w:sz w:val="24"/>
                                <w:szCs w:val="24"/>
                              </w:rPr>
                              <w:t>to improve their expertise while delive</w:t>
                            </w:r>
                            <w:r w:rsidR="006E7865">
                              <w:rPr>
                                <w:rFonts w:ascii="Times New Roman" w:hAnsi="Times New Roman" w:cs="Times New Roman"/>
                                <w:sz w:val="24"/>
                                <w:szCs w:val="24"/>
                              </w:rPr>
                              <w:t>ring the curriculum</w:t>
                            </w:r>
                            <w:r w:rsidR="00195DF9">
                              <w:rPr>
                                <w:rFonts w:ascii="Times New Roman" w:hAnsi="Times New Roman" w:cs="Times New Roman"/>
                                <w:sz w:val="24"/>
                                <w:szCs w:val="24"/>
                              </w:rPr>
                              <w:t xml:space="preserve"> (Est</w:t>
                            </w:r>
                            <w:r w:rsidR="00077750">
                              <w:rPr>
                                <w:rFonts w:ascii="Times New Roman" w:hAnsi="Times New Roman" w:cs="Times New Roman"/>
                                <w:sz w:val="24"/>
                                <w:szCs w:val="24"/>
                              </w:rPr>
                              <w:t>yn, 2019).</w:t>
                            </w:r>
                          </w:p>
                          <w:p w14:paraId="39835537" w14:textId="77777777" w:rsidR="00011198" w:rsidRPr="00011198" w:rsidRDefault="00011198" w:rsidP="00011198">
                            <w:pPr>
                              <w:ind w:left="360"/>
                              <w:rPr>
                                <w:rFonts w:ascii="Times New Roman" w:hAnsi="Times New Roman" w:cs="Times New Roman"/>
                                <w:sz w:val="24"/>
                                <w:szCs w:val="24"/>
                              </w:rPr>
                            </w:pPr>
                            <w:r w:rsidRPr="00011198">
                              <w:rPr>
                                <w:rFonts w:ascii="Times New Roman" w:hAnsi="Times New Roman" w:cs="Times New Roman"/>
                                <w:sz w:val="24"/>
                                <w:szCs w:val="24"/>
                              </w:rPr>
                              <w:t>Reflection in a setting is important as it gives children the best outcom</w:t>
                            </w:r>
                            <w:r>
                              <w:rPr>
                                <w:rFonts w:ascii="Times New Roman" w:hAnsi="Times New Roman" w:cs="Times New Roman"/>
                                <w:sz w:val="24"/>
                                <w:szCs w:val="24"/>
                              </w:rPr>
                              <w:t>e (Estyn, 2020)</w:t>
                            </w:r>
                          </w:p>
                          <w:p w14:paraId="7E68F239" w14:textId="77777777" w:rsidR="00116DB4" w:rsidRPr="0002195D" w:rsidRDefault="00116DB4" w:rsidP="0002195D">
                            <w:pPr>
                              <w:rPr>
                                <w:rFonts w:ascii="Times New Roman" w:hAnsi="Times New Roman" w:cs="Times New Roman"/>
                                <w:sz w:val="24"/>
                                <w:szCs w:val="24"/>
                              </w:rPr>
                            </w:pPr>
                          </w:p>
                          <w:p w14:paraId="1B216D58" w14:textId="77777777" w:rsidR="006E7865" w:rsidRPr="00AD569D" w:rsidRDefault="006E7865" w:rsidP="00256A24">
                            <w:pP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v:shape id="Text Box 6" style="width:455.5pt;height:189.4pt;visibility:visible;mso-wrap-style:square;mso-left-percent:-10001;mso-top-percent:-10001;mso-position-horizontal:absolute;mso-position-horizontal-relative:char;mso-position-vertical:absolute;mso-position-vertical-relative:line;mso-left-percent:-10001;mso-top-percent:-10001;v-text-anchor:top" o:spid="_x0000_s1030" fillcolor="#fffcf3 [183]"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" w14:anchorId="782E3E3E">
                <v:fill type="gradient" color2="#ffecb3 [983]" colors="0 #fffcf2;48497f #ffe38c;54395f #ffe38c;1 #ffecb3" focus="100%" rotate="t"/>
                <v:textbox>
                  <w:txbxContent>
                    <w:p w:rsidR="00894255" w:rsidRDefault="00C94B22" w14:paraId="26ECD8FD" w14:textId="77777777">
                      <w:pPr>
                        <w:rPr>
                          <w:rFonts w:ascii="Times New Roman" w:hAnsi="Times New Roman" w:cs="Times New Roman"/>
                          <w:sz w:val="24"/>
                          <w:szCs w:val="24"/>
                        </w:rPr>
                      </w:pPr>
                      <w:r w:rsidRPr="000A71BD">
                        <w:rPr>
                          <w:rFonts w:ascii="Times New Roman" w:hAnsi="Times New Roman" w:cs="Times New Roman"/>
                          <w:sz w:val="24"/>
                          <w:szCs w:val="24"/>
                          <w:u w:val="single"/>
                        </w:rPr>
                        <w:t>E</w:t>
                      </w:r>
                      <w:r w:rsidRPr="000A71BD" w:rsidR="001F75BD">
                        <w:rPr>
                          <w:rFonts w:ascii="Times New Roman" w:hAnsi="Times New Roman" w:cs="Times New Roman"/>
                          <w:sz w:val="24"/>
                          <w:szCs w:val="24"/>
                          <w:u w:val="single"/>
                        </w:rPr>
                        <w:t>STYN</w:t>
                      </w:r>
                      <w:r w:rsidR="000A71BD">
                        <w:rPr>
                          <w:rFonts w:ascii="Times New Roman" w:hAnsi="Times New Roman" w:cs="Times New Roman"/>
                          <w:sz w:val="24"/>
                          <w:szCs w:val="24"/>
                          <w:u w:val="single"/>
                        </w:rPr>
                        <w:t xml:space="preserve"> </w:t>
                      </w:r>
                      <w:r w:rsidR="000A71BD">
                        <w:rPr>
                          <w:rFonts w:ascii="Times New Roman" w:hAnsi="Times New Roman" w:cs="Times New Roman"/>
                          <w:sz w:val="24"/>
                          <w:szCs w:val="24"/>
                        </w:rPr>
                        <w:t xml:space="preserve">  </w:t>
                      </w:r>
                      <w:r w:rsidR="00183C1E">
                        <w:rPr>
                          <w:rFonts w:ascii="Times New Roman" w:hAnsi="Times New Roman" w:cs="Times New Roman"/>
                          <w:sz w:val="24"/>
                          <w:szCs w:val="24"/>
                        </w:rPr>
                        <w:t xml:space="preserve">Estyn (2019) concludes </w:t>
                      </w:r>
                      <w:r w:rsidR="00AD569D">
                        <w:rPr>
                          <w:rFonts w:ascii="Times New Roman" w:hAnsi="Times New Roman" w:cs="Times New Roman"/>
                          <w:sz w:val="24"/>
                          <w:szCs w:val="24"/>
                        </w:rPr>
                        <w:t>that a good working practice should include.</w:t>
                      </w:r>
                    </w:p>
                    <w:p w:rsidR="00AD569D" w:rsidP="00AD569D" w:rsidRDefault="006B1072" w14:paraId="674D2425" w14:textId="77777777">
                      <w:pPr>
                        <w:numPr>
                          <w:ilvl w:val="0"/>
                          <w:numId w:val="1"/>
                        </w:numPr>
                        <w:rPr>
                          <w:rFonts w:ascii="Times New Roman" w:hAnsi="Times New Roman" w:cs="Times New Roman"/>
                          <w:sz w:val="24"/>
                          <w:szCs w:val="24"/>
                        </w:rPr>
                      </w:pPr>
                      <w:r>
                        <w:rPr>
                          <w:rFonts w:ascii="Times New Roman" w:hAnsi="Times New Roman" w:cs="Times New Roman"/>
                          <w:sz w:val="24"/>
                          <w:szCs w:val="24"/>
                        </w:rPr>
                        <w:t>A well standard and attitude to learnin</w:t>
                      </w:r>
                      <w:r w:rsidR="00E61FEF">
                        <w:rPr>
                          <w:rFonts w:ascii="Times New Roman" w:hAnsi="Times New Roman" w:cs="Times New Roman"/>
                          <w:sz w:val="24"/>
                          <w:szCs w:val="24"/>
                        </w:rPr>
                        <w:t>g so that would enable pupils to achieve their academic potential</w:t>
                      </w:r>
                      <w:r>
                        <w:rPr>
                          <w:rFonts w:ascii="Times New Roman" w:hAnsi="Times New Roman" w:cs="Times New Roman"/>
                          <w:sz w:val="24"/>
                          <w:szCs w:val="24"/>
                        </w:rPr>
                        <w:t>.</w:t>
                      </w:r>
                    </w:p>
                    <w:p w:rsidR="00B702B7" w:rsidP="00AD569D" w:rsidRDefault="00B702B7" w14:paraId="15708F2A" w14:textId="77777777">
                      <w:pPr>
                        <w:numPr>
                          <w:ilvl w:val="0"/>
                          <w:numId w:val="1"/>
                        </w:numPr>
                        <w:rPr>
                          <w:rFonts w:ascii="Times New Roman" w:hAnsi="Times New Roman" w:cs="Times New Roman"/>
                          <w:sz w:val="24"/>
                          <w:szCs w:val="24"/>
                        </w:rPr>
                      </w:pPr>
                      <w:r>
                        <w:rPr>
                          <w:rFonts w:ascii="Times New Roman" w:hAnsi="Times New Roman" w:cs="Times New Roman"/>
                          <w:sz w:val="24"/>
                          <w:szCs w:val="24"/>
                        </w:rPr>
                        <w:t>Guidance, care and support to all children in primary and secondary settings.</w:t>
                      </w:r>
                    </w:p>
                    <w:p w:rsidR="00256A24" w:rsidP="00AD569D" w:rsidRDefault="005F06F5" w14:paraId="1A30EB11" w14:textId="77777777">
                      <w:pPr>
                        <w:numPr>
                          <w:ilvl w:val="0"/>
                          <w:numId w:val="1"/>
                        </w:numPr>
                        <w:rPr>
                          <w:rFonts w:ascii="Times New Roman" w:hAnsi="Times New Roman" w:cs="Times New Roman"/>
                          <w:sz w:val="24"/>
                          <w:szCs w:val="24"/>
                        </w:rPr>
                      </w:pPr>
                      <w:r>
                        <w:rPr>
                          <w:rFonts w:ascii="Times New Roman" w:hAnsi="Times New Roman" w:cs="Times New Roman"/>
                          <w:sz w:val="24"/>
                          <w:szCs w:val="24"/>
                        </w:rPr>
                        <w:t xml:space="preserve">All pupils leave with externally, recognised qualifications, </w:t>
                      </w:r>
                      <w:r w:rsidR="00447D2F">
                        <w:rPr>
                          <w:rFonts w:ascii="Times New Roman" w:hAnsi="Times New Roman" w:cs="Times New Roman"/>
                          <w:sz w:val="24"/>
                          <w:szCs w:val="24"/>
                        </w:rPr>
                        <w:t>including a</w:t>
                      </w:r>
                      <w:r w:rsidR="00FE6D42">
                        <w:rPr>
                          <w:rFonts w:ascii="Times New Roman" w:hAnsi="Times New Roman" w:cs="Times New Roman"/>
                          <w:sz w:val="24"/>
                          <w:szCs w:val="24"/>
                        </w:rPr>
                        <w:t>ccreditation</w:t>
                      </w:r>
                      <w:r w:rsidR="00195DF9">
                        <w:rPr>
                          <w:rFonts w:ascii="Times New Roman" w:hAnsi="Times New Roman" w:cs="Times New Roman"/>
                          <w:sz w:val="24"/>
                          <w:szCs w:val="24"/>
                        </w:rPr>
                        <w:t xml:space="preserve"> of their essential skills.</w:t>
                      </w:r>
                    </w:p>
                    <w:p w:rsidR="007700A6" w:rsidP="00116DB4" w:rsidRDefault="00BD6544" w14:paraId="61B6B67A" w14:textId="77777777">
                      <w:pPr>
                        <w:numPr>
                          <w:ilvl w:val="0"/>
                          <w:numId w:val="1"/>
                        </w:numPr>
                        <w:rPr>
                          <w:rFonts w:ascii="Times New Roman" w:hAnsi="Times New Roman" w:cs="Times New Roman"/>
                          <w:sz w:val="24"/>
                          <w:szCs w:val="24"/>
                        </w:rPr>
                      </w:pPr>
                      <w:r>
                        <w:rPr>
                          <w:rFonts w:ascii="Times New Roman" w:hAnsi="Times New Roman" w:cs="Times New Roman"/>
                          <w:sz w:val="24"/>
                          <w:szCs w:val="24"/>
                        </w:rPr>
                        <w:t xml:space="preserve">Practitioners understand and teach pedagogy and practice </w:t>
                      </w:r>
                      <w:r w:rsidR="005F6940">
                        <w:rPr>
                          <w:rFonts w:ascii="Times New Roman" w:hAnsi="Times New Roman" w:cs="Times New Roman"/>
                          <w:sz w:val="24"/>
                          <w:szCs w:val="24"/>
                        </w:rPr>
                        <w:t>to improve their expertise while delive</w:t>
                      </w:r>
                      <w:r w:rsidR="006E7865">
                        <w:rPr>
                          <w:rFonts w:ascii="Times New Roman" w:hAnsi="Times New Roman" w:cs="Times New Roman"/>
                          <w:sz w:val="24"/>
                          <w:szCs w:val="24"/>
                        </w:rPr>
                        <w:t>ring the curriculum</w:t>
                      </w:r>
                      <w:r w:rsidR="00195DF9">
                        <w:rPr>
                          <w:rFonts w:ascii="Times New Roman" w:hAnsi="Times New Roman" w:cs="Times New Roman"/>
                          <w:sz w:val="24"/>
                          <w:szCs w:val="24"/>
                        </w:rPr>
                        <w:t xml:space="preserve"> (Est</w:t>
                      </w:r>
                      <w:r w:rsidR="00077750">
                        <w:rPr>
                          <w:rFonts w:ascii="Times New Roman" w:hAnsi="Times New Roman" w:cs="Times New Roman"/>
                          <w:sz w:val="24"/>
                          <w:szCs w:val="24"/>
                        </w:rPr>
                        <w:t>yn, 2019).</w:t>
                      </w:r>
                    </w:p>
                    <w:p w:rsidRPr="00011198" w:rsidR="00011198" w:rsidP="00011198" w:rsidRDefault="00011198" w14:paraId="39835537" w14:textId="77777777">
                      <w:pPr>
                        <w:ind w:left="360"/>
                        <w:rPr>
                          <w:rFonts w:ascii="Times New Roman" w:hAnsi="Times New Roman" w:cs="Times New Roman"/>
                          <w:sz w:val="24"/>
                          <w:szCs w:val="24"/>
                        </w:rPr>
                      </w:pPr>
                      <w:r w:rsidRPr="00011198">
                        <w:rPr>
                          <w:rFonts w:ascii="Times New Roman" w:hAnsi="Times New Roman" w:cs="Times New Roman"/>
                          <w:sz w:val="24"/>
                          <w:szCs w:val="24"/>
                        </w:rPr>
                        <w:t>Reflection in a setting is important as it gives children the best outcom</w:t>
                      </w:r>
                      <w:r>
                        <w:rPr>
                          <w:rFonts w:ascii="Times New Roman" w:hAnsi="Times New Roman" w:cs="Times New Roman"/>
                          <w:sz w:val="24"/>
                          <w:szCs w:val="24"/>
                        </w:rPr>
                        <w:t>e (Estyn, 2020)</w:t>
                      </w:r>
                    </w:p>
                    <w:p w:rsidRPr="0002195D" w:rsidR="00116DB4" w:rsidP="0002195D" w:rsidRDefault="00116DB4" w14:paraId="7E68F239" w14:textId="77777777">
                      <w:pPr>
                        <w:rPr>
                          <w:rFonts w:ascii="Times New Roman" w:hAnsi="Times New Roman" w:cs="Times New Roman"/>
                          <w:sz w:val="24"/>
                          <w:szCs w:val="24"/>
                        </w:rPr>
                      </w:pPr>
                    </w:p>
                    <w:p w:rsidRPr="00AD569D" w:rsidR="006E7865" w:rsidP="00256A24" w:rsidRDefault="006E7865" w14:paraId="1B216D58" w14:textId="77777777">
                      <w:pPr>
                        <w:rPr>
                          <w:rFonts w:ascii="Times New Roman" w:hAnsi="Times New Roman" w:cs="Times New Roman"/>
                          <w:sz w:val="24"/>
                          <w:szCs w:val="24"/>
                        </w:rPr>
                      </w:pPr>
                    </w:p>
                  </w:txbxContent>
                </v:textbox>
                <w10:anchorlock/>
              </v:shape>
            </w:pict>
          </mc:Fallback>
        </mc:AlternateContent>
      </w:r>
    </w:p>
    <w:p w14:paraId="70278323" w14:textId="2A7A3EA6" w:rsidR="571892F0" w:rsidRDefault="00F94FB9" w:rsidP="03F1A32B">
      <w:r>
        <w:rPr>
          <w:noProof/>
        </w:rPr>
        <mc:AlternateContent>
          <mc:Choice Requires="wps">
            <w:drawing>
              <wp:inline distT="0" distB="0" distL="114300" distR="114300" wp14:anchorId="678EF937" wp14:editId="5A8486BE">
                <wp:extent cx="5767058" cy="863600"/>
                <wp:effectExtent l="0" t="0" r="24765" b="12700"/>
                <wp:docPr id="155722442" name="Text Box 5"/>
                <wp:cNvGraphicFramePr/>
                <a:graphic xmlns:a="http://schemas.openxmlformats.org/drawingml/2006/main">
                  <a:graphicData uri="http://schemas.microsoft.com/office/word/2010/wordprocessingShape">
                    <wps:wsp>
                      <wps:cNvSpPr txBox="1"/>
                      <wps:spPr>
                        <a:xfrm>
                          <a:off x="0" y="0"/>
                          <a:ext cx="5767058" cy="863600"/>
                        </a:xfrm>
                        <a:prstGeom prst="rect">
                          <a:avLst/>
                        </a:prstGeom>
                        <a:gradFill flip="none" rotWithShape="1">
                          <a:gsLst>
                            <a:gs pos="0">
                              <a:schemeClr val="accent6">
                                <a:lumMod val="5000"/>
                                <a:lumOff val="95000"/>
                              </a:schemeClr>
                            </a:gs>
                            <a:gs pos="74000">
                              <a:schemeClr val="accent6">
                                <a:lumMod val="45000"/>
                                <a:lumOff val="55000"/>
                              </a:schemeClr>
                            </a:gs>
                            <a:gs pos="83000">
                              <a:schemeClr val="accent6">
                                <a:lumMod val="45000"/>
                                <a:lumOff val="55000"/>
                              </a:schemeClr>
                            </a:gs>
                            <a:gs pos="100000">
                              <a:schemeClr val="accent6">
                                <a:lumMod val="30000"/>
                                <a:lumOff val="70000"/>
                              </a:schemeClr>
                            </a:gs>
                          </a:gsLst>
                          <a:lin ang="5400000" scaled="1"/>
                          <a:tileRect/>
                        </a:gradFill>
                        <a:ln w="6350">
                          <a:solidFill>
                            <a:prstClr val="black"/>
                          </a:solidFill>
                        </a:ln>
                      </wps:spPr>
                      <wps:txbx>
                        <w:txbxContent>
                          <w:p w14:paraId="4517B666" w14:textId="0C78FE33" w:rsidR="00372601" w:rsidRPr="002F5E33" w:rsidRDefault="00C94B22" w:rsidP="000F4626">
                            <w:pPr>
                              <w:rPr>
                                <w:rFonts w:ascii="Times New Roman" w:hAnsi="Times New Roman" w:cs="Times New Roman"/>
                                <w:sz w:val="24"/>
                                <w:szCs w:val="24"/>
                              </w:rPr>
                            </w:pPr>
                            <w:r w:rsidRPr="00372601">
                              <w:rPr>
                                <w:rFonts w:ascii="Times New Roman" w:hAnsi="Times New Roman" w:cs="Times New Roman"/>
                                <w:sz w:val="24"/>
                                <w:szCs w:val="24"/>
                                <w:u w:val="single"/>
                              </w:rPr>
                              <w:t>CIW</w:t>
                            </w:r>
                            <w:r w:rsidR="00CD0DB1" w:rsidRPr="00897A84">
                              <w:rPr>
                                <w:rFonts w:ascii="Times New Roman" w:hAnsi="Times New Roman" w:cs="Times New Roman"/>
                                <w:sz w:val="24"/>
                                <w:szCs w:val="24"/>
                              </w:rPr>
                              <w:t xml:space="preserve">    </w:t>
                            </w:r>
                            <w:r w:rsidR="00CD0DB1">
                              <w:rPr>
                                <w:rFonts w:ascii="Times New Roman" w:hAnsi="Times New Roman" w:cs="Times New Roman"/>
                                <w:sz w:val="24"/>
                                <w:szCs w:val="24"/>
                              </w:rPr>
                              <w:t>The CIW set clear and robust polices to ensure the needs of the child</w:t>
                            </w:r>
                            <w:r w:rsidR="00176D9C">
                              <w:rPr>
                                <w:rFonts w:ascii="Times New Roman" w:hAnsi="Times New Roman" w:cs="Times New Roman"/>
                                <w:sz w:val="24"/>
                                <w:szCs w:val="24"/>
                              </w:rPr>
                              <w:t xml:space="preserve">. The reflective approach is used to observe and record </w:t>
                            </w:r>
                            <w:r w:rsidR="004A3385">
                              <w:rPr>
                                <w:rFonts w:ascii="Times New Roman" w:hAnsi="Times New Roman" w:cs="Times New Roman"/>
                                <w:sz w:val="24"/>
                                <w:szCs w:val="24"/>
                              </w:rPr>
                              <w:t xml:space="preserve">personal </w:t>
                            </w:r>
                            <w:r w:rsidR="00600478">
                              <w:rPr>
                                <w:rFonts w:ascii="Times New Roman" w:hAnsi="Times New Roman" w:cs="Times New Roman"/>
                                <w:sz w:val="24"/>
                                <w:szCs w:val="24"/>
                              </w:rPr>
                              <w:t>records</w:t>
                            </w:r>
                            <w:r w:rsidR="004A3385">
                              <w:rPr>
                                <w:rFonts w:ascii="Times New Roman" w:hAnsi="Times New Roman" w:cs="Times New Roman"/>
                                <w:sz w:val="24"/>
                                <w:szCs w:val="24"/>
                              </w:rPr>
                              <w:t xml:space="preserve">, whereby children feel supported and valued is reflective in </w:t>
                            </w:r>
                            <w:r w:rsidR="00600478">
                              <w:rPr>
                                <w:rFonts w:ascii="Times New Roman" w:hAnsi="Times New Roman" w:cs="Times New Roman"/>
                                <w:sz w:val="24"/>
                                <w:szCs w:val="24"/>
                              </w:rPr>
                              <w:t>a setting</w:t>
                            </w:r>
                            <w:r w:rsidR="00746A8F">
                              <w:rPr>
                                <w:rFonts w:ascii="Times New Roman" w:hAnsi="Times New Roman" w:cs="Times New Roman"/>
                                <w:sz w:val="24"/>
                                <w:szCs w:val="24"/>
                              </w:rPr>
                              <w:t xml:space="preserve">, creating a ongoing review on the quality of care that is </w:t>
                            </w:r>
                            <w:r w:rsidR="0096498E">
                              <w:rPr>
                                <w:rFonts w:ascii="Times New Roman" w:hAnsi="Times New Roman" w:cs="Times New Roman"/>
                                <w:sz w:val="24"/>
                                <w:szCs w:val="24"/>
                              </w:rPr>
                              <w:t>provided which also involves parents, carers, children and other persons. (</w:t>
                            </w:r>
                            <w:r w:rsidR="00390775">
                              <w:rPr>
                                <w:rFonts w:ascii="Times New Roman" w:hAnsi="Times New Roman" w:cs="Times New Roman"/>
                                <w:sz w:val="24"/>
                                <w:szCs w:val="24"/>
                              </w:rPr>
                              <w:t xml:space="preserve">CIW, </w:t>
                            </w:r>
                            <w:r w:rsidR="00BD2C45">
                              <w:rPr>
                                <w:rFonts w:ascii="Times New Roman" w:hAnsi="Times New Roman" w:cs="Times New Roman"/>
                                <w:sz w:val="24"/>
                                <w:szCs w:val="24"/>
                              </w:rPr>
                              <w:t>20</w:t>
                            </w:r>
                            <w:r w:rsidR="00897A84">
                              <w:rPr>
                                <w:rFonts w:ascii="Times New Roman" w:hAnsi="Times New Roman" w:cs="Times New Roman"/>
                                <w:sz w:val="24"/>
                                <w:szCs w:val="24"/>
                              </w:rPr>
                              <w:t>20</w:t>
                            </w:r>
                            <w:r w:rsidR="00BD2C45">
                              <w:rPr>
                                <w:rFonts w:ascii="Times New Roman" w:hAnsi="Times New Roman" w:cs="Times New Roman"/>
                                <w:sz w:val="24"/>
                                <w:szCs w:val="24"/>
                              </w:rPr>
                              <w:t>)</w:t>
                            </w:r>
                          </w:p>
                          <w:p w14:paraId="71521AD2" w14:textId="77777777" w:rsidR="00CF657F" w:rsidRDefault="00CF65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v:shape id="Text Box 5" style="width:454.1pt;height:68pt;visibility:visible;mso-wrap-style:square;mso-left-percent:-10001;mso-top-percent:-10001;mso-position-horizontal:absolute;mso-position-horizontal-relative:char;mso-position-vertical:absolute;mso-position-vertical-relative:line;mso-left-percent:-10001;mso-top-percent:-10001;v-text-anchor:top" o:spid="_x0000_s1031" fillcolor="#f8fbf6 [185]"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" w14:anchorId="678EF937">
                <v:fill type="gradient" color2="#d4e8c6 [985]" colors="0 #f8fbf6;48497f #bedcaa;54395f #bedcaa;1 #d4e8c6" focus="100%" rotate="t"/>
                <v:textbox>
                  <w:txbxContent>
                    <w:p w:rsidRPr="002F5E33" w:rsidR="00372601" w:rsidP="000F4626" w:rsidRDefault="00C94B22" w14:paraId="4517B666" w14:textId="0C78FE33">
                      <w:pPr>
                        <w:rPr>
                          <w:rFonts w:ascii="Times New Roman" w:hAnsi="Times New Roman" w:cs="Times New Roman"/>
                          <w:sz w:val="24"/>
                          <w:szCs w:val="24"/>
                        </w:rPr>
                      </w:pPr>
                      <w:r w:rsidRPr="00372601">
                        <w:rPr>
                          <w:rFonts w:ascii="Times New Roman" w:hAnsi="Times New Roman" w:cs="Times New Roman"/>
                          <w:sz w:val="24"/>
                          <w:szCs w:val="24"/>
                          <w:u w:val="single"/>
                        </w:rPr>
                        <w:t>CIW</w:t>
                      </w:r>
                      <w:r w:rsidRPr="00897A84" w:rsidR="00CD0DB1">
                        <w:rPr>
                          <w:rFonts w:ascii="Times New Roman" w:hAnsi="Times New Roman" w:cs="Times New Roman"/>
                          <w:sz w:val="24"/>
                          <w:szCs w:val="24"/>
                        </w:rPr>
                        <w:t xml:space="preserve">    </w:t>
                      </w:r>
                      <w:r w:rsidR="00CD0DB1">
                        <w:rPr>
                          <w:rFonts w:ascii="Times New Roman" w:hAnsi="Times New Roman" w:cs="Times New Roman"/>
                          <w:sz w:val="24"/>
                          <w:szCs w:val="24"/>
                        </w:rPr>
                        <w:t>The CIW set clear and robust polices to ensure the needs of the child</w:t>
                      </w:r>
                      <w:r w:rsidR="00176D9C">
                        <w:rPr>
                          <w:rFonts w:ascii="Times New Roman" w:hAnsi="Times New Roman" w:cs="Times New Roman"/>
                          <w:sz w:val="24"/>
                          <w:szCs w:val="24"/>
                        </w:rPr>
                        <w:t xml:space="preserve">. The reflective approach is used to observe and record </w:t>
                      </w:r>
                      <w:r w:rsidR="004A3385">
                        <w:rPr>
                          <w:rFonts w:ascii="Times New Roman" w:hAnsi="Times New Roman" w:cs="Times New Roman"/>
                          <w:sz w:val="24"/>
                          <w:szCs w:val="24"/>
                        </w:rPr>
                        <w:t xml:space="preserve">personal </w:t>
                      </w:r>
                      <w:r w:rsidR="00600478">
                        <w:rPr>
                          <w:rFonts w:ascii="Times New Roman" w:hAnsi="Times New Roman" w:cs="Times New Roman"/>
                          <w:sz w:val="24"/>
                          <w:szCs w:val="24"/>
                        </w:rPr>
                        <w:t>records</w:t>
                      </w:r>
                      <w:r w:rsidR="004A3385">
                        <w:rPr>
                          <w:rFonts w:ascii="Times New Roman" w:hAnsi="Times New Roman" w:cs="Times New Roman"/>
                          <w:sz w:val="24"/>
                          <w:szCs w:val="24"/>
                        </w:rPr>
                        <w:t xml:space="preserve">, whereby children feel supported and valued is reflective in </w:t>
                      </w:r>
                      <w:r w:rsidR="00600478">
                        <w:rPr>
                          <w:rFonts w:ascii="Times New Roman" w:hAnsi="Times New Roman" w:cs="Times New Roman"/>
                          <w:sz w:val="24"/>
                          <w:szCs w:val="24"/>
                        </w:rPr>
                        <w:t>a setting</w:t>
                      </w:r>
                      <w:r w:rsidR="00746A8F">
                        <w:rPr>
                          <w:rFonts w:ascii="Times New Roman" w:hAnsi="Times New Roman" w:cs="Times New Roman"/>
                          <w:sz w:val="24"/>
                          <w:szCs w:val="24"/>
                        </w:rPr>
                        <w:t xml:space="preserve">, creating a ongoing review on the quality of care that is </w:t>
                      </w:r>
                      <w:r w:rsidR="0096498E">
                        <w:rPr>
                          <w:rFonts w:ascii="Times New Roman" w:hAnsi="Times New Roman" w:cs="Times New Roman"/>
                          <w:sz w:val="24"/>
                          <w:szCs w:val="24"/>
                        </w:rPr>
                        <w:t>provided which also involves parents, carers, children and other persons. (</w:t>
                      </w:r>
                      <w:r w:rsidR="00390775">
                        <w:rPr>
                          <w:rFonts w:ascii="Times New Roman" w:hAnsi="Times New Roman" w:cs="Times New Roman"/>
                          <w:sz w:val="24"/>
                          <w:szCs w:val="24"/>
                        </w:rPr>
                        <w:t xml:space="preserve">CIW, </w:t>
                      </w:r>
                      <w:r w:rsidR="00BD2C45">
                        <w:rPr>
                          <w:rFonts w:ascii="Times New Roman" w:hAnsi="Times New Roman" w:cs="Times New Roman"/>
                          <w:sz w:val="24"/>
                          <w:szCs w:val="24"/>
                        </w:rPr>
                        <w:t>20</w:t>
                      </w:r>
                      <w:r w:rsidR="00897A84">
                        <w:rPr>
                          <w:rFonts w:ascii="Times New Roman" w:hAnsi="Times New Roman" w:cs="Times New Roman"/>
                          <w:sz w:val="24"/>
                          <w:szCs w:val="24"/>
                        </w:rPr>
                        <w:t>20</w:t>
                      </w:r>
                      <w:r w:rsidR="00BD2C45">
                        <w:rPr>
                          <w:rFonts w:ascii="Times New Roman" w:hAnsi="Times New Roman" w:cs="Times New Roman"/>
                          <w:sz w:val="24"/>
                          <w:szCs w:val="24"/>
                        </w:rPr>
                        <w:t>)</w:t>
                      </w:r>
                    </w:p>
                    <w:p w:rsidR="00CF657F" w:rsidRDefault="00CF657F" w14:paraId="71521AD2" w14:textId="77777777"/>
                  </w:txbxContent>
                </v:textbox>
                <w10:anchorlock/>
              </v:shape>
            </w:pict>
          </mc:Fallback>
        </mc:AlternateContent>
      </w:r>
    </w:p>
    <w:p w14:paraId="7D1C4F46" w14:textId="49A6B570" w:rsidR="00454A0C" w:rsidRDefault="00454A0C" w:rsidP="03F1A32B"/>
    <w:p w14:paraId="4F7D6D53" w14:textId="55443120" w:rsidR="571892F0" w:rsidRDefault="00A444D3" w:rsidP="571892F0">
      <w:r>
        <w:rPr>
          <w:noProof/>
        </w:rPr>
        <mc:AlternateContent>
          <mc:Choice Requires="wps">
            <w:drawing>
              <wp:anchor distT="0" distB="0" distL="114300" distR="114300" simplePos="0" relativeHeight="251658243" behindDoc="1" locked="0" layoutInCell="1" allowOverlap="1" wp14:anchorId="3510E1FB" wp14:editId="5F513A75">
                <wp:simplePos x="0" y="0"/>
                <wp:positionH relativeFrom="margin">
                  <wp:posOffset>177800</wp:posOffset>
                </wp:positionH>
                <wp:positionV relativeFrom="paragraph">
                  <wp:posOffset>6350</wp:posOffset>
                </wp:positionV>
                <wp:extent cx="2889250" cy="2165350"/>
                <wp:effectExtent l="0" t="0" r="25400" b="25400"/>
                <wp:wrapNone/>
                <wp:docPr id="7" name="Text Box 7"/>
                <wp:cNvGraphicFramePr/>
                <a:graphic xmlns:a="http://schemas.openxmlformats.org/drawingml/2006/main">
                  <a:graphicData uri="http://schemas.microsoft.com/office/word/2010/wordprocessingShape">
                    <wps:wsp>
                      <wps:cNvSpPr txBox="1"/>
                      <wps:spPr>
                        <a:xfrm>
                          <a:off x="0" y="0"/>
                          <a:ext cx="2889250" cy="2165350"/>
                        </a:xfrm>
                        <a:prstGeom prst="rect">
                          <a:avLst/>
                        </a:prstGeom>
                        <a:gradFill>
                          <a:gsLst>
                            <a:gs pos="0">
                              <a:schemeClr val="accent1">
                                <a:lumMod val="20000"/>
                                <a:lumOff val="80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6350">
                          <a:solidFill>
                            <a:prstClr val="black"/>
                          </a:solidFill>
                        </a:ln>
                      </wps:spPr>
                      <wps:txbx>
                        <w:txbxContent>
                          <w:p w14:paraId="5F195153" w14:textId="38D05740" w:rsidR="002C1E37" w:rsidRPr="00FE148F" w:rsidRDefault="00AE5FE5">
                            <w:pPr>
                              <w:rPr>
                                <w:rFonts w:ascii="Times New Roman" w:hAnsi="Times New Roman" w:cs="Times New Roman"/>
                                <w:sz w:val="24"/>
                                <w:szCs w:val="24"/>
                                <w:u w:val="single"/>
                              </w:rPr>
                            </w:pPr>
                            <w:r w:rsidRPr="00FE148F">
                              <w:rPr>
                                <w:rFonts w:ascii="Times New Roman" w:hAnsi="Times New Roman" w:cs="Times New Roman"/>
                                <w:sz w:val="24"/>
                                <w:szCs w:val="24"/>
                                <w:u w:val="single"/>
                              </w:rPr>
                              <w:t>Gibbs Model</w:t>
                            </w:r>
                          </w:p>
                          <w:p w14:paraId="451ECEE3" w14:textId="6DE640B2" w:rsidR="00714795" w:rsidRPr="00FE148F" w:rsidRDefault="006126FA">
                            <w:pPr>
                              <w:rPr>
                                <w:rFonts w:ascii="Times New Roman" w:hAnsi="Times New Roman" w:cs="Times New Roman"/>
                                <w:sz w:val="24"/>
                                <w:szCs w:val="24"/>
                              </w:rPr>
                            </w:pPr>
                            <w:r w:rsidRPr="00FE148F">
                              <w:rPr>
                                <w:rFonts w:ascii="Times New Roman" w:hAnsi="Times New Roman" w:cs="Times New Roman"/>
                                <w:sz w:val="24"/>
                                <w:szCs w:val="24"/>
                              </w:rPr>
                              <w:t>This model is a good way for practitioners to</w:t>
                            </w:r>
                            <w:r w:rsidR="006F0BE0">
                              <w:rPr>
                                <w:rFonts w:ascii="Times New Roman" w:hAnsi="Times New Roman" w:cs="Times New Roman"/>
                                <w:sz w:val="24"/>
                                <w:szCs w:val="24"/>
                              </w:rPr>
                              <w:t xml:space="preserve"> </w:t>
                            </w:r>
                            <w:r w:rsidRPr="00FE148F">
                              <w:rPr>
                                <w:rFonts w:ascii="Times New Roman" w:hAnsi="Times New Roman" w:cs="Times New Roman"/>
                                <w:sz w:val="24"/>
                                <w:szCs w:val="24"/>
                              </w:rPr>
                              <w:t>work</w:t>
                            </w:r>
                            <w:r w:rsidR="00727BBC" w:rsidRPr="00FE148F">
                              <w:rPr>
                                <w:rFonts w:ascii="Times New Roman" w:hAnsi="Times New Roman" w:cs="Times New Roman"/>
                                <w:sz w:val="24"/>
                                <w:szCs w:val="24"/>
                              </w:rPr>
                              <w:t xml:space="preserve"> </w:t>
                            </w:r>
                            <w:r w:rsidRPr="00FE148F">
                              <w:rPr>
                                <w:rFonts w:ascii="Times New Roman" w:hAnsi="Times New Roman" w:cs="Times New Roman"/>
                                <w:sz w:val="24"/>
                                <w:szCs w:val="24"/>
                              </w:rPr>
                              <w:t xml:space="preserve">through their experience giving </w:t>
                            </w:r>
                            <w:r w:rsidR="00FE148F" w:rsidRPr="00FE148F">
                              <w:rPr>
                                <w:rFonts w:ascii="Times New Roman" w:hAnsi="Times New Roman" w:cs="Times New Roman"/>
                                <w:sz w:val="24"/>
                                <w:szCs w:val="24"/>
                              </w:rPr>
                              <w:t>an</w:t>
                            </w:r>
                            <w:r w:rsidR="002E4F56" w:rsidRPr="00FE148F">
                              <w:rPr>
                                <w:rFonts w:ascii="Times New Roman" w:hAnsi="Times New Roman" w:cs="Times New Roman"/>
                                <w:sz w:val="24"/>
                                <w:szCs w:val="24"/>
                              </w:rPr>
                              <w:t xml:space="preserve"> excellent</w:t>
                            </w:r>
                            <w:r w:rsidR="002A5986" w:rsidRPr="00FE148F">
                              <w:rPr>
                                <w:rFonts w:ascii="Times New Roman" w:hAnsi="Times New Roman" w:cs="Times New Roman"/>
                                <w:sz w:val="24"/>
                                <w:szCs w:val="24"/>
                              </w:rPr>
                              <w:t xml:space="preserve"> quality</w:t>
                            </w:r>
                            <w:r w:rsidR="00714795" w:rsidRPr="00FE148F">
                              <w:rPr>
                                <w:rFonts w:ascii="Times New Roman" w:hAnsi="Times New Roman" w:cs="Times New Roman"/>
                                <w:sz w:val="24"/>
                                <w:szCs w:val="24"/>
                              </w:rPr>
                              <w:t xml:space="preserve"> </w:t>
                            </w:r>
                            <w:r w:rsidR="002A5986" w:rsidRPr="00FE148F">
                              <w:rPr>
                                <w:rFonts w:ascii="Times New Roman" w:hAnsi="Times New Roman" w:cs="Times New Roman"/>
                                <w:sz w:val="24"/>
                                <w:szCs w:val="24"/>
                              </w:rPr>
                              <w:t xml:space="preserve">to service in a setting. This </w:t>
                            </w:r>
                            <w:r w:rsidR="00145E2E" w:rsidRPr="00FE148F">
                              <w:rPr>
                                <w:rFonts w:ascii="Times New Roman" w:hAnsi="Times New Roman" w:cs="Times New Roman"/>
                                <w:sz w:val="24"/>
                                <w:szCs w:val="24"/>
                              </w:rPr>
                              <w:t xml:space="preserve">cycle </w:t>
                            </w:r>
                            <w:r w:rsidR="00135D6A" w:rsidRPr="00FE148F">
                              <w:rPr>
                                <w:rFonts w:ascii="Times New Roman" w:hAnsi="Times New Roman" w:cs="Times New Roman"/>
                                <w:sz w:val="24"/>
                                <w:szCs w:val="24"/>
                              </w:rPr>
                              <w:t xml:space="preserve">gives you a chance to describe the situation </w:t>
                            </w:r>
                            <w:r w:rsidR="000212D8" w:rsidRPr="00FE148F">
                              <w:rPr>
                                <w:rFonts w:ascii="Times New Roman" w:hAnsi="Times New Roman" w:cs="Times New Roman"/>
                                <w:sz w:val="24"/>
                                <w:szCs w:val="24"/>
                              </w:rPr>
                              <w:t xml:space="preserve">in great depth </w:t>
                            </w:r>
                            <w:r w:rsidR="00714795" w:rsidRPr="00FE148F">
                              <w:rPr>
                                <w:rFonts w:ascii="Times New Roman" w:hAnsi="Times New Roman" w:cs="Times New Roman"/>
                                <w:sz w:val="24"/>
                                <w:szCs w:val="24"/>
                              </w:rPr>
                              <w:t>so,</w:t>
                            </w:r>
                            <w:r w:rsidR="000212D8" w:rsidRPr="00FE148F">
                              <w:rPr>
                                <w:rFonts w:ascii="Times New Roman" w:hAnsi="Times New Roman" w:cs="Times New Roman"/>
                                <w:sz w:val="24"/>
                                <w:szCs w:val="24"/>
                              </w:rPr>
                              <w:t xml:space="preserve"> practitioners</w:t>
                            </w:r>
                            <w:r w:rsidR="00714795" w:rsidRPr="00FE148F">
                              <w:rPr>
                                <w:rFonts w:ascii="Times New Roman" w:hAnsi="Times New Roman" w:cs="Times New Roman"/>
                                <w:sz w:val="24"/>
                                <w:szCs w:val="24"/>
                              </w:rPr>
                              <w:t xml:space="preserve"> </w:t>
                            </w:r>
                            <w:r w:rsidR="000212D8" w:rsidRPr="00FE148F">
                              <w:rPr>
                                <w:rFonts w:ascii="Times New Roman" w:hAnsi="Times New Roman" w:cs="Times New Roman"/>
                                <w:sz w:val="24"/>
                                <w:szCs w:val="24"/>
                              </w:rPr>
                              <w:t>can reflect and apply in the future</w:t>
                            </w:r>
                          </w:p>
                          <w:p w14:paraId="47509F76" w14:textId="68B9D713" w:rsidR="00454A0C" w:rsidRPr="00FE148F" w:rsidRDefault="000212D8">
                            <w:pPr>
                              <w:rPr>
                                <w:rFonts w:ascii="Times New Roman" w:hAnsi="Times New Roman" w:cs="Times New Roman"/>
                                <w:sz w:val="24"/>
                                <w:szCs w:val="24"/>
                              </w:rPr>
                            </w:pPr>
                            <w:r w:rsidRPr="00FE148F">
                              <w:rPr>
                                <w:rFonts w:ascii="Times New Roman" w:hAnsi="Times New Roman" w:cs="Times New Roman"/>
                                <w:sz w:val="24"/>
                                <w:szCs w:val="24"/>
                              </w:rPr>
                              <w:t xml:space="preserve"> (</w:t>
                            </w:r>
                            <w:r w:rsidR="006C3224" w:rsidRPr="00FE148F">
                              <w:rPr>
                                <w:rFonts w:ascii="Times New Roman" w:hAnsi="Times New Roman" w:cs="Times New Roman"/>
                                <w:sz w:val="24"/>
                                <w:szCs w:val="24"/>
                              </w:rPr>
                              <w:t>Gibb’s, 1988)</w:t>
                            </w:r>
                            <w:r w:rsidR="00714795" w:rsidRPr="00FE148F">
                              <w:rPr>
                                <w:rFonts w:ascii="Times New Roman" w:hAnsi="Times New Roman" w:cs="Times New Roman"/>
                                <w:noProof/>
                                <w:sz w:val="24"/>
                                <w:szCs w:val="24"/>
                              </w:rPr>
                              <w:t>.</w:t>
                            </w:r>
                          </w:p>
                          <w:p w14:paraId="215039BD" w14:textId="77777777" w:rsidR="00454A0C" w:rsidRDefault="00454A0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v:shape id="Text Box 7" style="position:absolute;margin-left:14pt;margin-top:.5pt;width:227.5pt;height:170.5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32" fillcolor="#d9e2f3 [660]"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" w14:anchorId="3510E1FB">
                <v:fill type="gradient" color2="#c7d4ed [980]" colors="0 #dae3f3;48497f #abc0e4;54395f #abc0e4;1 #c7d5ed" focus="100%"/>
                <v:textbox>
                  <w:txbxContent>
                    <w:p w:rsidRPr="00FE148F" w:rsidR="002C1E37" w:rsidRDefault="00AE5FE5" w14:paraId="5F195153" w14:textId="38D05740">
                      <w:pPr>
                        <w:rPr>
                          <w:rFonts w:ascii="Times New Roman" w:hAnsi="Times New Roman" w:cs="Times New Roman"/>
                          <w:sz w:val="24"/>
                          <w:szCs w:val="24"/>
                          <w:u w:val="single"/>
                        </w:rPr>
                      </w:pPr>
                      <w:r w:rsidRPr="00FE148F">
                        <w:rPr>
                          <w:rFonts w:ascii="Times New Roman" w:hAnsi="Times New Roman" w:cs="Times New Roman"/>
                          <w:sz w:val="24"/>
                          <w:szCs w:val="24"/>
                          <w:u w:val="single"/>
                        </w:rPr>
                        <w:t>Gibbs Model</w:t>
                      </w:r>
                    </w:p>
                    <w:p w:rsidRPr="00FE148F" w:rsidR="00714795" w:rsidRDefault="006126FA" w14:paraId="451ECEE3" w14:textId="6DE640B2">
                      <w:pPr>
                        <w:rPr>
                          <w:rFonts w:ascii="Times New Roman" w:hAnsi="Times New Roman" w:cs="Times New Roman"/>
                          <w:sz w:val="24"/>
                          <w:szCs w:val="24"/>
                        </w:rPr>
                      </w:pPr>
                      <w:r w:rsidRPr="00FE148F">
                        <w:rPr>
                          <w:rFonts w:ascii="Times New Roman" w:hAnsi="Times New Roman" w:cs="Times New Roman"/>
                          <w:sz w:val="24"/>
                          <w:szCs w:val="24"/>
                        </w:rPr>
                        <w:t>This model is a good way for practitioners to</w:t>
                      </w:r>
                      <w:r w:rsidR="006F0BE0">
                        <w:rPr>
                          <w:rFonts w:ascii="Times New Roman" w:hAnsi="Times New Roman" w:cs="Times New Roman"/>
                          <w:sz w:val="24"/>
                          <w:szCs w:val="24"/>
                        </w:rPr>
                        <w:t xml:space="preserve"> </w:t>
                      </w:r>
                      <w:r w:rsidRPr="00FE148F">
                        <w:rPr>
                          <w:rFonts w:ascii="Times New Roman" w:hAnsi="Times New Roman" w:cs="Times New Roman"/>
                          <w:sz w:val="24"/>
                          <w:szCs w:val="24"/>
                        </w:rPr>
                        <w:t>work</w:t>
                      </w:r>
                      <w:r w:rsidRPr="00FE148F" w:rsidR="00727BBC">
                        <w:rPr>
                          <w:rFonts w:ascii="Times New Roman" w:hAnsi="Times New Roman" w:cs="Times New Roman"/>
                          <w:sz w:val="24"/>
                          <w:szCs w:val="24"/>
                        </w:rPr>
                        <w:t xml:space="preserve"> </w:t>
                      </w:r>
                      <w:r w:rsidRPr="00FE148F">
                        <w:rPr>
                          <w:rFonts w:ascii="Times New Roman" w:hAnsi="Times New Roman" w:cs="Times New Roman"/>
                          <w:sz w:val="24"/>
                          <w:szCs w:val="24"/>
                        </w:rPr>
                        <w:t xml:space="preserve">through their experience giving </w:t>
                      </w:r>
                      <w:r w:rsidRPr="00FE148F" w:rsidR="00FE148F">
                        <w:rPr>
                          <w:rFonts w:ascii="Times New Roman" w:hAnsi="Times New Roman" w:cs="Times New Roman"/>
                          <w:sz w:val="24"/>
                          <w:szCs w:val="24"/>
                        </w:rPr>
                        <w:t>an</w:t>
                      </w:r>
                      <w:r w:rsidRPr="00FE148F" w:rsidR="002E4F56">
                        <w:rPr>
                          <w:rFonts w:ascii="Times New Roman" w:hAnsi="Times New Roman" w:cs="Times New Roman"/>
                          <w:sz w:val="24"/>
                          <w:szCs w:val="24"/>
                        </w:rPr>
                        <w:t xml:space="preserve"> excellent</w:t>
                      </w:r>
                      <w:r w:rsidRPr="00FE148F" w:rsidR="002A5986">
                        <w:rPr>
                          <w:rFonts w:ascii="Times New Roman" w:hAnsi="Times New Roman" w:cs="Times New Roman"/>
                          <w:sz w:val="24"/>
                          <w:szCs w:val="24"/>
                        </w:rPr>
                        <w:t xml:space="preserve"> quality</w:t>
                      </w:r>
                      <w:r w:rsidRPr="00FE148F" w:rsidR="00714795">
                        <w:rPr>
                          <w:rFonts w:ascii="Times New Roman" w:hAnsi="Times New Roman" w:cs="Times New Roman"/>
                          <w:sz w:val="24"/>
                          <w:szCs w:val="24"/>
                        </w:rPr>
                        <w:t xml:space="preserve"> </w:t>
                      </w:r>
                      <w:r w:rsidRPr="00FE148F" w:rsidR="002A5986">
                        <w:rPr>
                          <w:rFonts w:ascii="Times New Roman" w:hAnsi="Times New Roman" w:cs="Times New Roman"/>
                          <w:sz w:val="24"/>
                          <w:szCs w:val="24"/>
                        </w:rPr>
                        <w:t xml:space="preserve">to service in a setting. This </w:t>
                      </w:r>
                      <w:r w:rsidRPr="00FE148F" w:rsidR="00145E2E">
                        <w:rPr>
                          <w:rFonts w:ascii="Times New Roman" w:hAnsi="Times New Roman" w:cs="Times New Roman"/>
                          <w:sz w:val="24"/>
                          <w:szCs w:val="24"/>
                        </w:rPr>
                        <w:t xml:space="preserve">cycle </w:t>
                      </w:r>
                      <w:r w:rsidRPr="00FE148F" w:rsidR="00135D6A">
                        <w:rPr>
                          <w:rFonts w:ascii="Times New Roman" w:hAnsi="Times New Roman" w:cs="Times New Roman"/>
                          <w:sz w:val="24"/>
                          <w:szCs w:val="24"/>
                        </w:rPr>
                        <w:t xml:space="preserve">gives you a chance to describe the situation </w:t>
                      </w:r>
                      <w:r w:rsidRPr="00FE148F" w:rsidR="000212D8">
                        <w:rPr>
                          <w:rFonts w:ascii="Times New Roman" w:hAnsi="Times New Roman" w:cs="Times New Roman"/>
                          <w:sz w:val="24"/>
                          <w:szCs w:val="24"/>
                        </w:rPr>
                        <w:t xml:space="preserve">in great depth </w:t>
                      </w:r>
                      <w:r w:rsidRPr="00FE148F" w:rsidR="00714795">
                        <w:rPr>
                          <w:rFonts w:ascii="Times New Roman" w:hAnsi="Times New Roman" w:cs="Times New Roman"/>
                          <w:sz w:val="24"/>
                          <w:szCs w:val="24"/>
                        </w:rPr>
                        <w:t>so,</w:t>
                      </w:r>
                      <w:r w:rsidRPr="00FE148F" w:rsidR="000212D8">
                        <w:rPr>
                          <w:rFonts w:ascii="Times New Roman" w:hAnsi="Times New Roman" w:cs="Times New Roman"/>
                          <w:sz w:val="24"/>
                          <w:szCs w:val="24"/>
                        </w:rPr>
                        <w:t xml:space="preserve"> practitioners</w:t>
                      </w:r>
                      <w:r w:rsidRPr="00FE148F" w:rsidR="00714795">
                        <w:rPr>
                          <w:rFonts w:ascii="Times New Roman" w:hAnsi="Times New Roman" w:cs="Times New Roman"/>
                          <w:sz w:val="24"/>
                          <w:szCs w:val="24"/>
                        </w:rPr>
                        <w:t xml:space="preserve"> </w:t>
                      </w:r>
                      <w:r w:rsidRPr="00FE148F" w:rsidR="000212D8">
                        <w:rPr>
                          <w:rFonts w:ascii="Times New Roman" w:hAnsi="Times New Roman" w:cs="Times New Roman"/>
                          <w:sz w:val="24"/>
                          <w:szCs w:val="24"/>
                        </w:rPr>
                        <w:t>can reflect and apply in the future</w:t>
                      </w:r>
                    </w:p>
                    <w:p w:rsidRPr="00FE148F" w:rsidR="00454A0C" w:rsidRDefault="000212D8" w14:paraId="47509F76" w14:textId="68B9D713">
                      <w:pPr>
                        <w:rPr>
                          <w:rFonts w:ascii="Times New Roman" w:hAnsi="Times New Roman" w:cs="Times New Roman"/>
                          <w:sz w:val="24"/>
                          <w:szCs w:val="24"/>
                        </w:rPr>
                      </w:pPr>
                      <w:r w:rsidRPr="00FE148F">
                        <w:rPr>
                          <w:rFonts w:ascii="Times New Roman" w:hAnsi="Times New Roman" w:cs="Times New Roman"/>
                          <w:sz w:val="24"/>
                          <w:szCs w:val="24"/>
                        </w:rPr>
                        <w:t xml:space="preserve"> (</w:t>
                      </w:r>
                      <w:r w:rsidRPr="00FE148F" w:rsidR="006C3224">
                        <w:rPr>
                          <w:rFonts w:ascii="Times New Roman" w:hAnsi="Times New Roman" w:cs="Times New Roman"/>
                          <w:sz w:val="24"/>
                          <w:szCs w:val="24"/>
                        </w:rPr>
                        <w:t>Gibb’s, 1988)</w:t>
                      </w:r>
                      <w:r w:rsidRPr="00FE148F" w:rsidR="00714795">
                        <w:rPr>
                          <w:rFonts w:ascii="Times New Roman" w:hAnsi="Times New Roman" w:cs="Times New Roman"/>
                          <w:noProof/>
                          <w:sz w:val="24"/>
                          <w:szCs w:val="24"/>
                        </w:rPr>
                        <w:t>.</w:t>
                      </w:r>
                    </w:p>
                    <w:p w:rsidR="00454A0C" w:rsidRDefault="00454A0C" w14:paraId="215039BD" w14:textId="77777777"/>
                  </w:txbxContent>
                </v:textbox>
                <w10:wrap anchorx="margin"/>
              </v:shape>
            </w:pict>
          </mc:Fallback>
        </mc:AlternateContent>
      </w:r>
      <w:r w:rsidR="00473F3B">
        <w:rPr>
          <w:rFonts w:ascii="Times New Roman" w:hAnsi="Times New Roman" w:cs="Times New Roman"/>
          <w:noProof/>
          <w:sz w:val="24"/>
          <w:szCs w:val="24"/>
          <w:u w:val="single"/>
        </w:rPr>
        <w:drawing>
          <wp:anchor distT="0" distB="0" distL="114300" distR="114300" simplePos="0" relativeHeight="251658249" behindDoc="1" locked="0" layoutInCell="1" allowOverlap="1" wp14:anchorId="66F37D71" wp14:editId="5A75CA61">
            <wp:simplePos x="0" y="0"/>
            <wp:positionH relativeFrom="column">
              <wp:posOffset>3180080</wp:posOffset>
            </wp:positionH>
            <wp:positionV relativeFrom="paragraph">
              <wp:posOffset>6350</wp:posOffset>
            </wp:positionV>
            <wp:extent cx="2147570" cy="2147570"/>
            <wp:effectExtent l="0" t="0" r="5080" b="508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147570" cy="2147570"/>
                    </a:xfrm>
                    <a:prstGeom prst="rect">
                      <a:avLst/>
                    </a:prstGeom>
                  </pic:spPr>
                </pic:pic>
              </a:graphicData>
            </a:graphic>
          </wp:anchor>
        </w:drawing>
      </w:r>
    </w:p>
    <w:p w14:paraId="284EE14C" w14:textId="6ADCE52C" w:rsidR="03F1A32B" w:rsidRDefault="03F1A32B" w:rsidP="03F1A32B"/>
    <w:p w14:paraId="7C63A4F7" w14:textId="205EEF1F" w:rsidR="03F1A32B" w:rsidRDefault="03F1A32B" w:rsidP="03F1A32B"/>
    <w:p w14:paraId="12BACBAE" w14:textId="5E1C1AF6" w:rsidR="03F1A32B" w:rsidRDefault="03F1A32B" w:rsidP="03F1A32B"/>
    <w:p w14:paraId="4B6F60D0" w14:textId="7A2252B6" w:rsidR="03F1A32B" w:rsidRDefault="03F1A32B" w:rsidP="03F1A32B"/>
    <w:p w14:paraId="586581B9" w14:textId="3F5FB63D" w:rsidR="03F1A32B" w:rsidRDefault="03F1A32B" w:rsidP="03F1A32B"/>
    <w:p w14:paraId="6614376C" w14:textId="6721DEFD" w:rsidR="00454A0C" w:rsidRDefault="00454A0C" w:rsidP="571892F0"/>
    <w:p w14:paraId="3604F3EE" w14:textId="647A105D" w:rsidR="571892F0" w:rsidRDefault="571892F0" w:rsidP="571892F0"/>
    <w:p w14:paraId="09087742" w14:textId="631123E2" w:rsidR="571892F0" w:rsidRDefault="571892F0" w:rsidP="571892F0"/>
    <w:p w14:paraId="7B188F52" w14:textId="77777777" w:rsidR="00454A0C" w:rsidRDefault="00454A0C" w:rsidP="571892F0"/>
    <w:p w14:paraId="71982167" w14:textId="77777777" w:rsidR="00454A0C" w:rsidRDefault="00454A0C" w:rsidP="571892F0"/>
    <w:p w14:paraId="4C23C88C" w14:textId="366D2195" w:rsidR="00454A0C" w:rsidRDefault="00454A0C" w:rsidP="571892F0"/>
    <w:p w14:paraId="618E82D8" w14:textId="0EDE1A23" w:rsidR="571892F0" w:rsidRPr="00F954DF" w:rsidRDefault="00F954DF" w:rsidP="571892F0">
      <w:pPr>
        <w:rPr>
          <w:sz w:val="18"/>
          <w:szCs w:val="18"/>
        </w:rPr>
      </w:pPr>
      <w:r>
        <w:rPr>
          <w:noProof/>
        </w:rPr>
        <mc:AlternateContent>
          <mc:Choice Requires="wps">
            <w:drawing>
              <wp:anchor distT="45720" distB="45720" distL="114300" distR="114300" simplePos="0" relativeHeight="251658244" behindDoc="1" locked="0" layoutInCell="1" allowOverlap="1" wp14:anchorId="4EF3D651" wp14:editId="476CF734">
                <wp:simplePos x="0" y="0"/>
                <wp:positionH relativeFrom="column">
                  <wp:posOffset>2590800</wp:posOffset>
                </wp:positionH>
                <wp:positionV relativeFrom="paragraph">
                  <wp:posOffset>204470</wp:posOffset>
                </wp:positionV>
                <wp:extent cx="2959100" cy="2387600"/>
                <wp:effectExtent l="0" t="0" r="12700" b="1270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9100" cy="2387600"/>
                        </a:xfrm>
                        <a:prstGeom prst="rect">
                          <a:avLst/>
                        </a:prstGeom>
                        <a:gradFill flip="none" rotWithShape="1">
                          <a:gsLst>
                            <a:gs pos="0">
                              <a:schemeClr val="accent2">
                                <a:lumMod val="5000"/>
                                <a:lumOff val="95000"/>
                              </a:schemeClr>
                            </a:gs>
                            <a:gs pos="74000">
                              <a:schemeClr val="accent2">
                                <a:lumMod val="45000"/>
                                <a:lumOff val="55000"/>
                              </a:schemeClr>
                            </a:gs>
                            <a:gs pos="83000">
                              <a:schemeClr val="accent2">
                                <a:lumMod val="45000"/>
                                <a:lumOff val="55000"/>
                              </a:schemeClr>
                            </a:gs>
                            <a:gs pos="100000">
                              <a:schemeClr val="accent2">
                                <a:lumMod val="30000"/>
                                <a:lumOff val="70000"/>
                              </a:schemeClr>
                            </a:gs>
                          </a:gsLst>
                          <a:lin ang="5400000" scaled="1"/>
                          <a:tileRect/>
                        </a:gradFill>
                        <a:ln w="9525">
                          <a:solidFill>
                            <a:srgbClr val="000000"/>
                          </a:solidFill>
                          <a:miter lim="800000"/>
                          <a:headEnd/>
                          <a:tailEnd/>
                        </a:ln>
                      </wps:spPr>
                      <wps:txbx>
                        <w:txbxContent>
                          <w:p w14:paraId="365A42C5" w14:textId="57FA0135" w:rsidR="00165BD7" w:rsidRDefault="00AE5FE5">
                            <w:pPr>
                              <w:rPr>
                                <w:rFonts w:ascii="Times New Roman" w:hAnsi="Times New Roman" w:cs="Times New Roman"/>
                                <w:sz w:val="24"/>
                                <w:szCs w:val="24"/>
                                <w:u w:val="single"/>
                              </w:rPr>
                            </w:pPr>
                            <w:r w:rsidRPr="00693E88">
                              <w:rPr>
                                <w:rFonts w:ascii="Times New Roman" w:hAnsi="Times New Roman" w:cs="Times New Roman"/>
                                <w:sz w:val="24"/>
                                <w:szCs w:val="24"/>
                                <w:u w:val="single"/>
                              </w:rPr>
                              <w:t>S</w:t>
                            </w:r>
                            <w:r w:rsidR="00F36972" w:rsidRPr="00693E88">
                              <w:rPr>
                                <w:rFonts w:ascii="Times New Roman" w:hAnsi="Times New Roman" w:cs="Times New Roman"/>
                                <w:sz w:val="24"/>
                                <w:szCs w:val="24"/>
                                <w:u w:val="single"/>
                              </w:rPr>
                              <w:t>chon</w:t>
                            </w:r>
                            <w:r w:rsidR="006722F2" w:rsidRPr="00693E88">
                              <w:rPr>
                                <w:rFonts w:ascii="Times New Roman" w:hAnsi="Times New Roman" w:cs="Times New Roman"/>
                                <w:sz w:val="24"/>
                                <w:szCs w:val="24"/>
                                <w:u w:val="single"/>
                              </w:rPr>
                              <w:t xml:space="preserve"> Model</w:t>
                            </w:r>
                            <w:r w:rsidR="00DB57C7" w:rsidRPr="00693E88">
                              <w:rPr>
                                <w:rFonts w:ascii="Times New Roman" w:hAnsi="Times New Roman" w:cs="Times New Roman"/>
                                <w:sz w:val="24"/>
                                <w:szCs w:val="24"/>
                                <w:u w:val="single"/>
                              </w:rPr>
                              <w:t xml:space="preserve"> </w:t>
                            </w:r>
                          </w:p>
                          <w:p w14:paraId="2D0D3ECC" w14:textId="0C95B646" w:rsidR="00843510" w:rsidRPr="00843510" w:rsidRDefault="00843510">
                            <w:pPr>
                              <w:rPr>
                                <w:rFonts w:ascii="Times New Roman" w:hAnsi="Times New Roman" w:cs="Times New Roman"/>
                                <w:sz w:val="24"/>
                                <w:szCs w:val="24"/>
                              </w:rPr>
                            </w:pPr>
                            <w:r>
                              <w:rPr>
                                <w:rFonts w:ascii="Times New Roman" w:hAnsi="Times New Roman" w:cs="Times New Roman"/>
                                <w:sz w:val="24"/>
                                <w:szCs w:val="24"/>
                              </w:rPr>
                              <w:t xml:space="preserve">It is understood that this practice of reflection enhances the work </w:t>
                            </w:r>
                            <w:r w:rsidR="007B5E25">
                              <w:rPr>
                                <w:rFonts w:ascii="Times New Roman" w:hAnsi="Times New Roman" w:cs="Times New Roman"/>
                                <w:sz w:val="24"/>
                                <w:szCs w:val="24"/>
                              </w:rPr>
                              <w:t xml:space="preserve">of </w:t>
                            </w:r>
                            <w:r w:rsidR="00662BA2">
                              <w:rPr>
                                <w:rFonts w:ascii="Times New Roman" w:hAnsi="Times New Roman" w:cs="Times New Roman"/>
                                <w:sz w:val="24"/>
                                <w:szCs w:val="24"/>
                              </w:rPr>
                              <w:t>practitioners</w:t>
                            </w:r>
                            <w:r w:rsidR="007B5E25">
                              <w:rPr>
                                <w:rFonts w:ascii="Times New Roman" w:hAnsi="Times New Roman" w:cs="Times New Roman"/>
                                <w:sz w:val="24"/>
                                <w:szCs w:val="24"/>
                              </w:rPr>
                              <w:t xml:space="preserve"> </w:t>
                            </w:r>
                            <w:r w:rsidR="00662BA2">
                              <w:rPr>
                                <w:rFonts w:ascii="Times New Roman" w:hAnsi="Times New Roman" w:cs="Times New Roman"/>
                                <w:sz w:val="24"/>
                                <w:szCs w:val="24"/>
                              </w:rPr>
                              <w:t>to give a quality of service in settings (</w:t>
                            </w:r>
                            <w:r w:rsidR="00CB42D8">
                              <w:rPr>
                                <w:rFonts w:ascii="Times New Roman" w:hAnsi="Times New Roman" w:cs="Times New Roman"/>
                                <w:sz w:val="24"/>
                                <w:szCs w:val="24"/>
                              </w:rPr>
                              <w:t>UWSUK</w:t>
                            </w:r>
                            <w:r w:rsidR="00AD620B">
                              <w:rPr>
                                <w:rFonts w:ascii="Times New Roman" w:hAnsi="Times New Roman" w:cs="Times New Roman"/>
                                <w:sz w:val="24"/>
                                <w:szCs w:val="24"/>
                              </w:rPr>
                              <w:t>, 2020)</w:t>
                            </w:r>
                          </w:p>
                          <w:p w14:paraId="182D23E3" w14:textId="762F0FA9" w:rsidR="00CC6739" w:rsidRPr="00F245F5" w:rsidRDefault="00CC6739">
                            <w:pPr>
                              <w:rPr>
                                <w:rFonts w:ascii="Times New Roman" w:hAnsi="Times New Roman" w:cs="Times New Roman"/>
                                <w:sz w:val="24"/>
                                <w:szCs w:val="24"/>
                              </w:rPr>
                            </w:pPr>
                            <w:r w:rsidRPr="00F245F5">
                              <w:rPr>
                                <w:rFonts w:ascii="Times New Roman" w:hAnsi="Times New Roman" w:cs="Times New Roman"/>
                                <w:sz w:val="24"/>
                                <w:szCs w:val="24"/>
                              </w:rPr>
                              <w:t xml:space="preserve">In </w:t>
                            </w:r>
                            <w:r w:rsidR="00662BA2" w:rsidRPr="00F245F5">
                              <w:rPr>
                                <w:rFonts w:ascii="Times New Roman" w:hAnsi="Times New Roman" w:cs="Times New Roman"/>
                                <w:sz w:val="24"/>
                                <w:szCs w:val="24"/>
                              </w:rPr>
                              <w:t>addition,</w:t>
                            </w:r>
                            <w:r w:rsidRPr="00F245F5">
                              <w:rPr>
                                <w:rFonts w:ascii="Times New Roman" w:hAnsi="Times New Roman" w:cs="Times New Roman"/>
                                <w:sz w:val="24"/>
                                <w:szCs w:val="24"/>
                              </w:rPr>
                              <w:t xml:space="preserve"> Schon puts a </w:t>
                            </w:r>
                            <w:r w:rsidR="00F245F5" w:rsidRPr="00F245F5">
                              <w:rPr>
                                <w:rFonts w:ascii="Times New Roman" w:hAnsi="Times New Roman" w:cs="Times New Roman"/>
                                <w:sz w:val="24"/>
                                <w:szCs w:val="24"/>
                              </w:rPr>
                              <w:t>strong</w:t>
                            </w:r>
                            <w:r w:rsidRPr="00F245F5">
                              <w:rPr>
                                <w:rFonts w:ascii="Times New Roman" w:hAnsi="Times New Roman" w:cs="Times New Roman"/>
                                <w:sz w:val="24"/>
                                <w:szCs w:val="24"/>
                              </w:rPr>
                              <w:t xml:space="preserve"> focus on the role of the institution </w:t>
                            </w:r>
                            <w:r w:rsidR="00E8751B" w:rsidRPr="00F245F5">
                              <w:rPr>
                                <w:rFonts w:ascii="Times New Roman" w:hAnsi="Times New Roman" w:cs="Times New Roman"/>
                                <w:sz w:val="24"/>
                                <w:szCs w:val="24"/>
                              </w:rPr>
                              <w:t xml:space="preserve">in </w:t>
                            </w:r>
                            <w:r w:rsidR="00F245F5" w:rsidRPr="00F245F5">
                              <w:rPr>
                                <w:rFonts w:ascii="Times New Roman" w:hAnsi="Times New Roman" w:cs="Times New Roman"/>
                                <w:sz w:val="24"/>
                                <w:szCs w:val="24"/>
                              </w:rPr>
                              <w:t>profession</w:t>
                            </w:r>
                            <w:r w:rsidR="00E8751B" w:rsidRPr="00F245F5">
                              <w:rPr>
                                <w:rFonts w:ascii="Times New Roman" w:hAnsi="Times New Roman" w:cs="Times New Roman"/>
                                <w:sz w:val="24"/>
                                <w:szCs w:val="24"/>
                              </w:rPr>
                              <w:t xml:space="preserve"> </w:t>
                            </w:r>
                            <w:r w:rsidR="00F245F5" w:rsidRPr="00F245F5">
                              <w:rPr>
                                <w:rFonts w:ascii="Times New Roman" w:hAnsi="Times New Roman" w:cs="Times New Roman"/>
                                <w:sz w:val="24"/>
                                <w:szCs w:val="24"/>
                              </w:rPr>
                              <w:t>practice and</w:t>
                            </w:r>
                            <w:r w:rsidR="00E8751B" w:rsidRPr="00F245F5">
                              <w:rPr>
                                <w:rFonts w:ascii="Times New Roman" w:hAnsi="Times New Roman" w:cs="Times New Roman"/>
                                <w:sz w:val="24"/>
                                <w:szCs w:val="24"/>
                              </w:rPr>
                              <w:t xml:space="preserve"> therefore sees reflective practice as a realistic </w:t>
                            </w:r>
                            <w:r w:rsidR="00F245F5" w:rsidRPr="00F245F5">
                              <w:rPr>
                                <w:rFonts w:ascii="Times New Roman" w:hAnsi="Times New Roman" w:cs="Times New Roman"/>
                                <w:sz w:val="24"/>
                                <w:szCs w:val="24"/>
                              </w:rPr>
                              <w:t xml:space="preserve">way to synthesize implicit knowledge and skills </w:t>
                            </w:r>
                            <w:r w:rsidR="00AD620B">
                              <w:rPr>
                                <w:rFonts w:ascii="Times New Roman" w:hAnsi="Times New Roman" w:cs="Times New Roman"/>
                                <w:sz w:val="24"/>
                                <w:szCs w:val="24"/>
                              </w:rPr>
                              <w:t>(UWSUK, 2020)</w:t>
                            </w:r>
                          </w:p>
                          <w:p w14:paraId="4C3EE5A3" w14:textId="04E8D18F" w:rsidR="00693E88" w:rsidRPr="00F245F5" w:rsidRDefault="00693E88">
                            <w:pPr>
                              <w:rPr>
                                <w:rFonts w:ascii="Times New Roman" w:hAnsi="Times New Roman" w:cs="Times New Roman"/>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v:shape id="_x0000_s1033" style="position:absolute;margin-left:204pt;margin-top:16.1pt;width:233pt;height:188pt;z-index:-2516582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fillcolor="#fef8f5 [181]"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" w14:anchorId="4EF3D651">
                <v:fill type="gradient" color2="#f9d8c1 [981]" colors="0 #fef8f5;48497f #f7c4a2;54395f #f7c4a2;1 #fad8c1" focus="100%" rotate="t"/>
                <v:textbox>
                  <w:txbxContent>
                    <w:p w:rsidR="00165BD7" w:rsidRDefault="00AE5FE5" w14:paraId="365A42C5" w14:textId="57FA0135">
                      <w:pPr>
                        <w:rPr>
                          <w:rFonts w:ascii="Times New Roman" w:hAnsi="Times New Roman" w:cs="Times New Roman"/>
                          <w:sz w:val="24"/>
                          <w:szCs w:val="24"/>
                          <w:u w:val="single"/>
                        </w:rPr>
                      </w:pPr>
                      <w:r w:rsidRPr="00693E88">
                        <w:rPr>
                          <w:rFonts w:ascii="Times New Roman" w:hAnsi="Times New Roman" w:cs="Times New Roman"/>
                          <w:sz w:val="24"/>
                          <w:szCs w:val="24"/>
                          <w:u w:val="single"/>
                        </w:rPr>
                        <w:t>S</w:t>
                      </w:r>
                      <w:r w:rsidRPr="00693E88" w:rsidR="00F36972">
                        <w:rPr>
                          <w:rFonts w:ascii="Times New Roman" w:hAnsi="Times New Roman" w:cs="Times New Roman"/>
                          <w:sz w:val="24"/>
                          <w:szCs w:val="24"/>
                          <w:u w:val="single"/>
                        </w:rPr>
                        <w:t>chon</w:t>
                      </w:r>
                      <w:r w:rsidRPr="00693E88" w:rsidR="006722F2">
                        <w:rPr>
                          <w:rFonts w:ascii="Times New Roman" w:hAnsi="Times New Roman" w:cs="Times New Roman"/>
                          <w:sz w:val="24"/>
                          <w:szCs w:val="24"/>
                          <w:u w:val="single"/>
                        </w:rPr>
                        <w:t xml:space="preserve"> Model</w:t>
                      </w:r>
                      <w:r w:rsidRPr="00693E88" w:rsidR="00DB57C7">
                        <w:rPr>
                          <w:rFonts w:ascii="Times New Roman" w:hAnsi="Times New Roman" w:cs="Times New Roman"/>
                          <w:sz w:val="24"/>
                          <w:szCs w:val="24"/>
                          <w:u w:val="single"/>
                        </w:rPr>
                        <w:t xml:space="preserve"> </w:t>
                      </w:r>
                    </w:p>
                    <w:p w:rsidRPr="00843510" w:rsidR="00843510" w:rsidRDefault="00843510" w14:paraId="2D0D3ECC" w14:textId="0C95B646">
                      <w:pPr>
                        <w:rPr>
                          <w:rFonts w:ascii="Times New Roman" w:hAnsi="Times New Roman" w:cs="Times New Roman"/>
                          <w:sz w:val="24"/>
                          <w:szCs w:val="24"/>
                        </w:rPr>
                      </w:pPr>
                      <w:r>
                        <w:rPr>
                          <w:rFonts w:ascii="Times New Roman" w:hAnsi="Times New Roman" w:cs="Times New Roman"/>
                          <w:sz w:val="24"/>
                          <w:szCs w:val="24"/>
                        </w:rPr>
                        <w:t xml:space="preserve">It is understood that this practice of reflection enhances the work </w:t>
                      </w:r>
                      <w:r w:rsidR="007B5E25">
                        <w:rPr>
                          <w:rFonts w:ascii="Times New Roman" w:hAnsi="Times New Roman" w:cs="Times New Roman"/>
                          <w:sz w:val="24"/>
                          <w:szCs w:val="24"/>
                        </w:rPr>
                        <w:t xml:space="preserve">of </w:t>
                      </w:r>
                      <w:r w:rsidR="00662BA2">
                        <w:rPr>
                          <w:rFonts w:ascii="Times New Roman" w:hAnsi="Times New Roman" w:cs="Times New Roman"/>
                          <w:sz w:val="24"/>
                          <w:szCs w:val="24"/>
                        </w:rPr>
                        <w:t>practitioners</w:t>
                      </w:r>
                      <w:r w:rsidR="007B5E25">
                        <w:rPr>
                          <w:rFonts w:ascii="Times New Roman" w:hAnsi="Times New Roman" w:cs="Times New Roman"/>
                          <w:sz w:val="24"/>
                          <w:szCs w:val="24"/>
                        </w:rPr>
                        <w:t xml:space="preserve"> </w:t>
                      </w:r>
                      <w:r w:rsidR="00662BA2">
                        <w:rPr>
                          <w:rFonts w:ascii="Times New Roman" w:hAnsi="Times New Roman" w:cs="Times New Roman"/>
                          <w:sz w:val="24"/>
                          <w:szCs w:val="24"/>
                        </w:rPr>
                        <w:t>to give a quality of service in settings (</w:t>
                      </w:r>
                      <w:r w:rsidR="00CB42D8">
                        <w:rPr>
                          <w:rFonts w:ascii="Times New Roman" w:hAnsi="Times New Roman" w:cs="Times New Roman"/>
                          <w:sz w:val="24"/>
                          <w:szCs w:val="24"/>
                        </w:rPr>
                        <w:t>UWSUK</w:t>
                      </w:r>
                      <w:r w:rsidR="00AD620B">
                        <w:rPr>
                          <w:rFonts w:ascii="Times New Roman" w:hAnsi="Times New Roman" w:cs="Times New Roman"/>
                          <w:sz w:val="24"/>
                          <w:szCs w:val="24"/>
                        </w:rPr>
                        <w:t>, 2020)</w:t>
                      </w:r>
                    </w:p>
                    <w:p w:rsidRPr="00F245F5" w:rsidR="00CC6739" w:rsidRDefault="00CC6739" w14:paraId="182D23E3" w14:textId="762F0FA9">
                      <w:pPr>
                        <w:rPr>
                          <w:rFonts w:ascii="Times New Roman" w:hAnsi="Times New Roman" w:cs="Times New Roman"/>
                          <w:sz w:val="24"/>
                          <w:szCs w:val="24"/>
                        </w:rPr>
                      </w:pPr>
                      <w:r w:rsidRPr="00F245F5">
                        <w:rPr>
                          <w:rFonts w:ascii="Times New Roman" w:hAnsi="Times New Roman" w:cs="Times New Roman"/>
                          <w:sz w:val="24"/>
                          <w:szCs w:val="24"/>
                        </w:rPr>
                        <w:t xml:space="preserve">In </w:t>
                      </w:r>
                      <w:r w:rsidRPr="00F245F5" w:rsidR="00662BA2">
                        <w:rPr>
                          <w:rFonts w:ascii="Times New Roman" w:hAnsi="Times New Roman" w:cs="Times New Roman"/>
                          <w:sz w:val="24"/>
                          <w:szCs w:val="24"/>
                        </w:rPr>
                        <w:t>addition,</w:t>
                      </w:r>
                      <w:r w:rsidRPr="00F245F5">
                        <w:rPr>
                          <w:rFonts w:ascii="Times New Roman" w:hAnsi="Times New Roman" w:cs="Times New Roman"/>
                          <w:sz w:val="24"/>
                          <w:szCs w:val="24"/>
                        </w:rPr>
                        <w:t xml:space="preserve"> Schon puts a </w:t>
                      </w:r>
                      <w:r w:rsidRPr="00F245F5" w:rsidR="00F245F5">
                        <w:rPr>
                          <w:rFonts w:ascii="Times New Roman" w:hAnsi="Times New Roman" w:cs="Times New Roman"/>
                          <w:sz w:val="24"/>
                          <w:szCs w:val="24"/>
                        </w:rPr>
                        <w:t>strong</w:t>
                      </w:r>
                      <w:r w:rsidRPr="00F245F5">
                        <w:rPr>
                          <w:rFonts w:ascii="Times New Roman" w:hAnsi="Times New Roman" w:cs="Times New Roman"/>
                          <w:sz w:val="24"/>
                          <w:szCs w:val="24"/>
                        </w:rPr>
                        <w:t xml:space="preserve"> focus on the role of the institution </w:t>
                      </w:r>
                      <w:r w:rsidRPr="00F245F5" w:rsidR="00E8751B">
                        <w:rPr>
                          <w:rFonts w:ascii="Times New Roman" w:hAnsi="Times New Roman" w:cs="Times New Roman"/>
                          <w:sz w:val="24"/>
                          <w:szCs w:val="24"/>
                        </w:rPr>
                        <w:t xml:space="preserve">in </w:t>
                      </w:r>
                      <w:r w:rsidRPr="00F245F5" w:rsidR="00F245F5">
                        <w:rPr>
                          <w:rFonts w:ascii="Times New Roman" w:hAnsi="Times New Roman" w:cs="Times New Roman"/>
                          <w:sz w:val="24"/>
                          <w:szCs w:val="24"/>
                        </w:rPr>
                        <w:t>profession</w:t>
                      </w:r>
                      <w:r w:rsidRPr="00F245F5" w:rsidR="00E8751B">
                        <w:rPr>
                          <w:rFonts w:ascii="Times New Roman" w:hAnsi="Times New Roman" w:cs="Times New Roman"/>
                          <w:sz w:val="24"/>
                          <w:szCs w:val="24"/>
                        </w:rPr>
                        <w:t xml:space="preserve"> </w:t>
                      </w:r>
                      <w:r w:rsidRPr="00F245F5" w:rsidR="00F245F5">
                        <w:rPr>
                          <w:rFonts w:ascii="Times New Roman" w:hAnsi="Times New Roman" w:cs="Times New Roman"/>
                          <w:sz w:val="24"/>
                          <w:szCs w:val="24"/>
                        </w:rPr>
                        <w:t>practice and</w:t>
                      </w:r>
                      <w:r w:rsidRPr="00F245F5" w:rsidR="00E8751B">
                        <w:rPr>
                          <w:rFonts w:ascii="Times New Roman" w:hAnsi="Times New Roman" w:cs="Times New Roman"/>
                          <w:sz w:val="24"/>
                          <w:szCs w:val="24"/>
                        </w:rPr>
                        <w:t xml:space="preserve"> therefore sees reflective practice as a realistic </w:t>
                      </w:r>
                      <w:r w:rsidRPr="00F245F5" w:rsidR="00F245F5">
                        <w:rPr>
                          <w:rFonts w:ascii="Times New Roman" w:hAnsi="Times New Roman" w:cs="Times New Roman"/>
                          <w:sz w:val="24"/>
                          <w:szCs w:val="24"/>
                        </w:rPr>
                        <w:t xml:space="preserve">way to synthesize implicit knowledge and skills </w:t>
                      </w:r>
                      <w:r w:rsidR="00AD620B">
                        <w:rPr>
                          <w:rFonts w:ascii="Times New Roman" w:hAnsi="Times New Roman" w:cs="Times New Roman"/>
                          <w:sz w:val="24"/>
                          <w:szCs w:val="24"/>
                        </w:rPr>
                        <w:t>(UWSUK, 2020)</w:t>
                      </w:r>
                    </w:p>
                    <w:p w:rsidRPr="00F245F5" w:rsidR="00693E88" w:rsidRDefault="00693E88" w14:paraId="4C3EE5A3" w14:textId="04E8D18F">
                      <w:pPr>
                        <w:rPr>
                          <w:rFonts w:ascii="Times New Roman" w:hAnsi="Times New Roman" w:cs="Times New Roman"/>
                          <w:sz w:val="24"/>
                          <w:szCs w:val="24"/>
                        </w:rPr>
                      </w:pPr>
                    </w:p>
                  </w:txbxContent>
                </v:textbox>
              </v:shape>
            </w:pict>
          </mc:Fallback>
        </mc:AlternateContent>
      </w:r>
      <w:r w:rsidR="00AD620B" w:rsidRPr="00F954DF">
        <w:rPr>
          <w:sz w:val="18"/>
          <w:szCs w:val="18"/>
        </w:rPr>
        <w:t xml:space="preserve">                                                                                                    </w:t>
      </w:r>
      <w:r>
        <w:rPr>
          <w:sz w:val="18"/>
          <w:szCs w:val="18"/>
        </w:rPr>
        <w:t xml:space="preserve">                     </w:t>
      </w:r>
      <w:r w:rsidR="00AD620B" w:rsidRPr="00F954DF">
        <w:rPr>
          <w:sz w:val="18"/>
          <w:szCs w:val="18"/>
        </w:rPr>
        <w:t xml:space="preserve"> </w:t>
      </w:r>
      <w:r w:rsidRPr="00F954DF">
        <w:rPr>
          <w:sz w:val="18"/>
          <w:szCs w:val="18"/>
        </w:rPr>
        <w:t>R</w:t>
      </w:r>
      <w:r w:rsidR="0024690A" w:rsidRPr="00F954DF">
        <w:rPr>
          <w:sz w:val="18"/>
          <w:szCs w:val="18"/>
        </w:rPr>
        <w:t>oom</w:t>
      </w:r>
      <w:r w:rsidRPr="00F954DF">
        <w:rPr>
          <w:sz w:val="18"/>
          <w:szCs w:val="18"/>
        </w:rPr>
        <w:t>101jtodd.info</w:t>
      </w:r>
    </w:p>
    <w:p w14:paraId="4FB14D8F" w14:textId="06641C3F" w:rsidR="571892F0" w:rsidRDefault="00A1147D" w:rsidP="571892F0">
      <w:r>
        <w:rPr>
          <w:noProof/>
        </w:rPr>
        <w:drawing>
          <wp:inline distT="0" distB="0" distL="0" distR="0" wp14:anchorId="499C553C" wp14:editId="3C40F16E">
            <wp:extent cx="2489200" cy="1803400"/>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10">
                      <a:extLst>
                        <a:ext uri="{28A0092B-C50C-407E-A947-70E740481C1C}">
                          <a14:useLocalDpi xmlns:a14="http://schemas.microsoft.com/office/drawing/2010/main" val="0"/>
                        </a:ext>
                      </a:extLst>
                    </a:blip>
                    <a:stretch>
                      <a:fillRect/>
                    </a:stretch>
                  </pic:blipFill>
                  <pic:spPr>
                    <a:xfrm>
                      <a:off x="0" y="0"/>
                      <a:ext cx="2489200" cy="1803400"/>
                    </a:xfrm>
                    <a:prstGeom prst="rect">
                      <a:avLst/>
                    </a:prstGeom>
                  </pic:spPr>
                </pic:pic>
              </a:graphicData>
            </a:graphic>
          </wp:inline>
        </w:drawing>
      </w:r>
    </w:p>
    <w:p w14:paraId="2A7D4001" w14:textId="74FCEC3D" w:rsidR="571892F0" w:rsidRPr="007C1C69" w:rsidRDefault="001C5DEA" w:rsidP="571892F0">
      <w:pPr>
        <w:rPr>
          <w:rFonts w:ascii="Times New Roman" w:hAnsi="Times New Roman" w:cs="Times New Roman"/>
          <w:sz w:val="18"/>
          <w:szCs w:val="18"/>
        </w:rPr>
      </w:pPr>
      <w:r w:rsidRPr="007C1C69">
        <w:rPr>
          <w:rFonts w:ascii="Times New Roman" w:hAnsi="Times New Roman" w:cs="Times New Roman"/>
          <w:sz w:val="18"/>
          <w:szCs w:val="18"/>
        </w:rPr>
        <w:t>The</w:t>
      </w:r>
      <w:r w:rsidR="007C1C69" w:rsidRPr="007C1C69">
        <w:rPr>
          <w:rFonts w:ascii="Times New Roman" w:hAnsi="Times New Roman" w:cs="Times New Roman"/>
          <w:sz w:val="18"/>
          <w:szCs w:val="18"/>
        </w:rPr>
        <w:t>cvmethod.wordpress.com</w:t>
      </w:r>
    </w:p>
    <w:p w14:paraId="3F9AC59F" w14:textId="799D7AAA" w:rsidR="00165BD7" w:rsidRDefault="000820BB" w:rsidP="00165BD7">
      <w:r w:rsidRPr="00F954DF">
        <w:rPr>
          <w:noProof/>
          <w:sz w:val="18"/>
          <w:szCs w:val="18"/>
        </w:rPr>
        <mc:AlternateContent>
          <mc:Choice Requires="wps">
            <w:drawing>
              <wp:anchor distT="45720" distB="45720" distL="114300" distR="114300" simplePos="0" relativeHeight="251658246" behindDoc="0" locked="0" layoutInCell="1" allowOverlap="1" wp14:anchorId="407F6D26" wp14:editId="4871966D">
                <wp:simplePos x="0" y="0"/>
                <wp:positionH relativeFrom="margin">
                  <wp:align>left</wp:align>
                </wp:positionH>
                <wp:positionV relativeFrom="paragraph">
                  <wp:posOffset>266700</wp:posOffset>
                </wp:positionV>
                <wp:extent cx="2622550" cy="2933700"/>
                <wp:effectExtent l="0" t="0" r="25400"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2550" cy="2933700"/>
                        </a:xfrm>
                        <a:prstGeom prst="rect">
                          <a:avLst/>
                        </a:prstGeom>
                        <a:gradFill flip="none" rotWithShape="1">
                          <a:gsLst>
                            <a:gs pos="0">
                              <a:schemeClr val="accent4">
                                <a:lumMod val="5000"/>
                                <a:lumOff val="95000"/>
                              </a:schemeClr>
                            </a:gs>
                            <a:gs pos="74000">
                              <a:schemeClr val="accent4">
                                <a:lumMod val="45000"/>
                                <a:lumOff val="55000"/>
                              </a:schemeClr>
                            </a:gs>
                            <a:gs pos="83000">
                              <a:schemeClr val="accent4">
                                <a:lumMod val="45000"/>
                                <a:lumOff val="55000"/>
                              </a:schemeClr>
                            </a:gs>
                            <a:gs pos="100000">
                              <a:schemeClr val="accent4">
                                <a:lumMod val="30000"/>
                                <a:lumOff val="70000"/>
                              </a:schemeClr>
                            </a:gs>
                          </a:gsLst>
                          <a:lin ang="5400000" scaled="1"/>
                          <a:tileRect/>
                        </a:gradFill>
                        <a:ln w="9525">
                          <a:solidFill>
                            <a:srgbClr val="000000"/>
                          </a:solidFill>
                          <a:miter lim="800000"/>
                          <a:headEnd/>
                          <a:tailEnd/>
                        </a:ln>
                      </wps:spPr>
                      <wps:txbx>
                        <w:txbxContent>
                          <w:p w14:paraId="73BAA524" w14:textId="54472170" w:rsidR="00847FCB" w:rsidRDefault="00D32A2D">
                            <w:pPr>
                              <w:rPr>
                                <w:rFonts w:ascii="Times New Roman" w:hAnsi="Times New Roman" w:cs="Times New Roman"/>
                                <w:sz w:val="24"/>
                                <w:szCs w:val="24"/>
                                <w:u w:val="single"/>
                              </w:rPr>
                            </w:pPr>
                            <w:r w:rsidRPr="00A1147D">
                              <w:rPr>
                                <w:rFonts w:ascii="Times New Roman" w:hAnsi="Times New Roman" w:cs="Times New Roman"/>
                                <w:sz w:val="24"/>
                                <w:szCs w:val="24"/>
                                <w:u w:val="single"/>
                              </w:rPr>
                              <w:t>EPPE</w:t>
                            </w:r>
                          </w:p>
                          <w:p w14:paraId="7ADEBCDB" w14:textId="77777777" w:rsidR="008B56B1" w:rsidRDefault="00104CEF">
                            <w:pPr>
                              <w:rPr>
                                <w:rFonts w:ascii="Times New Roman" w:hAnsi="Times New Roman" w:cs="Times New Roman"/>
                                <w:sz w:val="24"/>
                                <w:szCs w:val="24"/>
                              </w:rPr>
                            </w:pPr>
                            <w:r w:rsidRPr="004E0CBA">
                              <w:rPr>
                                <w:rFonts w:ascii="Times New Roman" w:hAnsi="Times New Roman" w:cs="Times New Roman"/>
                                <w:sz w:val="24"/>
                                <w:szCs w:val="24"/>
                              </w:rPr>
                              <w:t>The high provision of early years linked to better education</w:t>
                            </w:r>
                            <w:r w:rsidR="00262B71" w:rsidRPr="004E0CBA">
                              <w:rPr>
                                <w:rFonts w:ascii="Times New Roman" w:hAnsi="Times New Roman" w:cs="Times New Roman"/>
                                <w:sz w:val="24"/>
                                <w:szCs w:val="24"/>
                              </w:rPr>
                              <w:t xml:space="preserve">, </w:t>
                            </w:r>
                            <w:r w:rsidR="00E640F0">
                              <w:rPr>
                                <w:rFonts w:ascii="Times New Roman" w:hAnsi="Times New Roman" w:cs="Times New Roman"/>
                                <w:sz w:val="24"/>
                                <w:szCs w:val="24"/>
                              </w:rPr>
                              <w:t xml:space="preserve">higher </w:t>
                            </w:r>
                            <w:r w:rsidR="00262B71" w:rsidRPr="004E0CBA">
                              <w:rPr>
                                <w:rFonts w:ascii="Times New Roman" w:hAnsi="Times New Roman" w:cs="Times New Roman"/>
                                <w:sz w:val="24"/>
                                <w:szCs w:val="24"/>
                              </w:rPr>
                              <w:t>GCSE</w:t>
                            </w:r>
                            <w:r w:rsidR="00E640F0">
                              <w:rPr>
                                <w:rFonts w:ascii="Times New Roman" w:hAnsi="Times New Roman" w:cs="Times New Roman"/>
                                <w:sz w:val="24"/>
                                <w:szCs w:val="24"/>
                              </w:rPr>
                              <w:t xml:space="preserve"> results</w:t>
                            </w:r>
                            <w:r w:rsidR="00262B71" w:rsidRPr="004E0CBA">
                              <w:rPr>
                                <w:rFonts w:ascii="Times New Roman" w:hAnsi="Times New Roman" w:cs="Times New Roman"/>
                                <w:sz w:val="24"/>
                                <w:szCs w:val="24"/>
                              </w:rPr>
                              <w:t>,</w:t>
                            </w:r>
                            <w:r w:rsidR="004E6EF7">
                              <w:rPr>
                                <w:rFonts w:ascii="Times New Roman" w:hAnsi="Times New Roman" w:cs="Times New Roman"/>
                                <w:sz w:val="24"/>
                                <w:szCs w:val="24"/>
                              </w:rPr>
                              <w:t xml:space="preserve"> that will give</w:t>
                            </w:r>
                            <w:r w:rsidR="00262B71" w:rsidRPr="004E0CBA">
                              <w:rPr>
                                <w:rFonts w:ascii="Times New Roman" w:hAnsi="Times New Roman" w:cs="Times New Roman"/>
                                <w:sz w:val="24"/>
                                <w:szCs w:val="24"/>
                              </w:rPr>
                              <w:t xml:space="preserve"> better living conditions</w:t>
                            </w:r>
                            <w:r w:rsidR="001147E5">
                              <w:rPr>
                                <w:rFonts w:ascii="Times New Roman" w:hAnsi="Times New Roman" w:cs="Times New Roman"/>
                                <w:sz w:val="24"/>
                                <w:szCs w:val="24"/>
                              </w:rPr>
                              <w:t>.</w:t>
                            </w:r>
                          </w:p>
                          <w:p w14:paraId="47DA976F" w14:textId="118D25E4" w:rsidR="003C79E3" w:rsidRDefault="008B56B1">
                            <w:pPr>
                              <w:rPr>
                                <w:rFonts w:ascii="Times New Roman" w:hAnsi="Times New Roman" w:cs="Times New Roman"/>
                                <w:sz w:val="24"/>
                                <w:szCs w:val="24"/>
                              </w:rPr>
                            </w:pPr>
                            <w:r>
                              <w:rPr>
                                <w:rFonts w:ascii="Times New Roman" w:hAnsi="Times New Roman" w:cs="Times New Roman"/>
                                <w:sz w:val="24"/>
                                <w:szCs w:val="24"/>
                              </w:rPr>
                              <w:t>B</w:t>
                            </w:r>
                            <w:r w:rsidR="00262B71" w:rsidRPr="004E0CBA">
                              <w:rPr>
                                <w:rFonts w:ascii="Times New Roman" w:hAnsi="Times New Roman" w:cs="Times New Roman"/>
                                <w:sz w:val="24"/>
                                <w:szCs w:val="24"/>
                              </w:rPr>
                              <w:t xml:space="preserve">etter quality of practitioners and interaction between practitioners and </w:t>
                            </w:r>
                            <w:r w:rsidR="004E0CBA" w:rsidRPr="004E0CBA">
                              <w:rPr>
                                <w:rFonts w:ascii="Times New Roman" w:hAnsi="Times New Roman" w:cs="Times New Roman"/>
                                <w:sz w:val="24"/>
                                <w:szCs w:val="24"/>
                              </w:rPr>
                              <w:t>infants</w:t>
                            </w:r>
                            <w:r w:rsidR="00262B71" w:rsidRPr="004E0CBA">
                              <w:rPr>
                                <w:rFonts w:ascii="Times New Roman" w:hAnsi="Times New Roman" w:cs="Times New Roman"/>
                                <w:sz w:val="24"/>
                                <w:szCs w:val="24"/>
                              </w:rPr>
                              <w:t xml:space="preserve"> give high quality of care</w:t>
                            </w:r>
                            <w:r w:rsidR="00DB08F2">
                              <w:rPr>
                                <w:rFonts w:ascii="Times New Roman" w:hAnsi="Times New Roman" w:cs="Times New Roman"/>
                                <w:sz w:val="24"/>
                                <w:szCs w:val="24"/>
                              </w:rPr>
                              <w:t>, giving it a better quality of service to all children, parents care</w:t>
                            </w:r>
                            <w:r w:rsidR="0083363D">
                              <w:rPr>
                                <w:rFonts w:ascii="Times New Roman" w:hAnsi="Times New Roman" w:cs="Times New Roman"/>
                                <w:sz w:val="24"/>
                                <w:szCs w:val="24"/>
                              </w:rPr>
                              <w:t>rs and families.</w:t>
                            </w:r>
                          </w:p>
                          <w:p w14:paraId="04054AD6" w14:textId="3943E7C7" w:rsidR="00D52FA2" w:rsidRPr="00D52FA2" w:rsidRDefault="0083363D">
                            <w:pPr>
                              <w:rPr>
                                <w:rFonts w:ascii="Times New Roman" w:hAnsi="Times New Roman" w:cs="Times New Roman"/>
                                <w:sz w:val="24"/>
                                <w:szCs w:val="24"/>
                              </w:rPr>
                            </w:pPr>
                            <w:r>
                              <w:rPr>
                                <w:rFonts w:ascii="Times New Roman" w:hAnsi="Times New Roman" w:cs="Times New Roman"/>
                                <w:sz w:val="24"/>
                                <w:szCs w:val="24"/>
                              </w:rPr>
                              <w:t>(</w:t>
                            </w:r>
                            <w:r w:rsidR="00D52FA2">
                              <w:rPr>
                                <w:rFonts w:ascii="Times New Roman" w:hAnsi="Times New Roman" w:cs="Times New Roman"/>
                                <w:sz w:val="24"/>
                                <w:szCs w:val="24"/>
                              </w:rPr>
                              <w:t>Sylva et all, 2004).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v:shape id="_x0000_s1034" style="position:absolute;margin-left:0;margin-top:21pt;width:206.5pt;height:231pt;z-index:25165824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fillcolor="#fffcf3 [183]"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" w14:anchorId="407F6D26">
                <v:fill type="gradient" color2="#ffecb3 [983]" colors="0 #fffcf2;48497f #ffe38c;54395f #ffe38c;1 #ffecb3" focus="100%" rotate="t"/>
                <v:textbox>
                  <w:txbxContent>
                    <w:p w:rsidR="00847FCB" w:rsidRDefault="00D32A2D" w14:paraId="73BAA524" w14:textId="54472170">
                      <w:pPr>
                        <w:rPr>
                          <w:rFonts w:ascii="Times New Roman" w:hAnsi="Times New Roman" w:cs="Times New Roman"/>
                          <w:sz w:val="24"/>
                          <w:szCs w:val="24"/>
                          <w:u w:val="single"/>
                        </w:rPr>
                      </w:pPr>
                      <w:r w:rsidRPr="00A1147D">
                        <w:rPr>
                          <w:rFonts w:ascii="Times New Roman" w:hAnsi="Times New Roman" w:cs="Times New Roman"/>
                          <w:sz w:val="24"/>
                          <w:szCs w:val="24"/>
                          <w:u w:val="single"/>
                        </w:rPr>
                        <w:t>EPPE</w:t>
                      </w:r>
                    </w:p>
                    <w:p w:rsidR="008B56B1" w:rsidRDefault="00104CEF" w14:paraId="7ADEBCDB" w14:textId="77777777">
                      <w:pPr>
                        <w:rPr>
                          <w:rFonts w:ascii="Times New Roman" w:hAnsi="Times New Roman" w:cs="Times New Roman"/>
                          <w:sz w:val="24"/>
                          <w:szCs w:val="24"/>
                        </w:rPr>
                      </w:pPr>
                      <w:r w:rsidRPr="004E0CBA">
                        <w:rPr>
                          <w:rFonts w:ascii="Times New Roman" w:hAnsi="Times New Roman" w:cs="Times New Roman"/>
                          <w:sz w:val="24"/>
                          <w:szCs w:val="24"/>
                        </w:rPr>
                        <w:t>The high provision of early years linked to better education</w:t>
                      </w:r>
                      <w:r w:rsidRPr="004E0CBA" w:rsidR="00262B71">
                        <w:rPr>
                          <w:rFonts w:ascii="Times New Roman" w:hAnsi="Times New Roman" w:cs="Times New Roman"/>
                          <w:sz w:val="24"/>
                          <w:szCs w:val="24"/>
                        </w:rPr>
                        <w:t xml:space="preserve">, </w:t>
                      </w:r>
                      <w:r w:rsidR="00E640F0">
                        <w:rPr>
                          <w:rFonts w:ascii="Times New Roman" w:hAnsi="Times New Roman" w:cs="Times New Roman"/>
                          <w:sz w:val="24"/>
                          <w:szCs w:val="24"/>
                        </w:rPr>
                        <w:t xml:space="preserve">higher </w:t>
                      </w:r>
                      <w:r w:rsidRPr="004E0CBA" w:rsidR="00262B71">
                        <w:rPr>
                          <w:rFonts w:ascii="Times New Roman" w:hAnsi="Times New Roman" w:cs="Times New Roman"/>
                          <w:sz w:val="24"/>
                          <w:szCs w:val="24"/>
                        </w:rPr>
                        <w:t>GCSE</w:t>
                      </w:r>
                      <w:r w:rsidR="00E640F0">
                        <w:rPr>
                          <w:rFonts w:ascii="Times New Roman" w:hAnsi="Times New Roman" w:cs="Times New Roman"/>
                          <w:sz w:val="24"/>
                          <w:szCs w:val="24"/>
                        </w:rPr>
                        <w:t xml:space="preserve"> results</w:t>
                      </w:r>
                      <w:r w:rsidRPr="004E0CBA" w:rsidR="00262B71">
                        <w:rPr>
                          <w:rFonts w:ascii="Times New Roman" w:hAnsi="Times New Roman" w:cs="Times New Roman"/>
                          <w:sz w:val="24"/>
                          <w:szCs w:val="24"/>
                        </w:rPr>
                        <w:t>,</w:t>
                      </w:r>
                      <w:r w:rsidR="004E6EF7">
                        <w:rPr>
                          <w:rFonts w:ascii="Times New Roman" w:hAnsi="Times New Roman" w:cs="Times New Roman"/>
                          <w:sz w:val="24"/>
                          <w:szCs w:val="24"/>
                        </w:rPr>
                        <w:t xml:space="preserve"> that will give</w:t>
                      </w:r>
                      <w:r w:rsidRPr="004E0CBA" w:rsidR="00262B71">
                        <w:rPr>
                          <w:rFonts w:ascii="Times New Roman" w:hAnsi="Times New Roman" w:cs="Times New Roman"/>
                          <w:sz w:val="24"/>
                          <w:szCs w:val="24"/>
                        </w:rPr>
                        <w:t xml:space="preserve"> better living conditions</w:t>
                      </w:r>
                      <w:r w:rsidR="001147E5">
                        <w:rPr>
                          <w:rFonts w:ascii="Times New Roman" w:hAnsi="Times New Roman" w:cs="Times New Roman"/>
                          <w:sz w:val="24"/>
                          <w:szCs w:val="24"/>
                        </w:rPr>
                        <w:t>.</w:t>
                      </w:r>
                    </w:p>
                    <w:p w:rsidR="003C79E3" w:rsidRDefault="008B56B1" w14:paraId="47DA976F" w14:textId="118D25E4">
                      <w:pPr>
                        <w:rPr>
                          <w:rFonts w:ascii="Times New Roman" w:hAnsi="Times New Roman" w:cs="Times New Roman"/>
                          <w:sz w:val="24"/>
                          <w:szCs w:val="24"/>
                        </w:rPr>
                      </w:pPr>
                      <w:r>
                        <w:rPr>
                          <w:rFonts w:ascii="Times New Roman" w:hAnsi="Times New Roman" w:cs="Times New Roman"/>
                          <w:sz w:val="24"/>
                          <w:szCs w:val="24"/>
                        </w:rPr>
                        <w:t>B</w:t>
                      </w:r>
                      <w:r w:rsidRPr="004E0CBA" w:rsidR="00262B71">
                        <w:rPr>
                          <w:rFonts w:ascii="Times New Roman" w:hAnsi="Times New Roman" w:cs="Times New Roman"/>
                          <w:sz w:val="24"/>
                          <w:szCs w:val="24"/>
                        </w:rPr>
                        <w:t xml:space="preserve">etter quality of practitioners and interaction between practitioners and </w:t>
                      </w:r>
                      <w:r w:rsidRPr="004E0CBA" w:rsidR="004E0CBA">
                        <w:rPr>
                          <w:rFonts w:ascii="Times New Roman" w:hAnsi="Times New Roman" w:cs="Times New Roman"/>
                          <w:sz w:val="24"/>
                          <w:szCs w:val="24"/>
                        </w:rPr>
                        <w:t>infants</w:t>
                      </w:r>
                      <w:r w:rsidRPr="004E0CBA" w:rsidR="00262B71">
                        <w:rPr>
                          <w:rFonts w:ascii="Times New Roman" w:hAnsi="Times New Roman" w:cs="Times New Roman"/>
                          <w:sz w:val="24"/>
                          <w:szCs w:val="24"/>
                        </w:rPr>
                        <w:t xml:space="preserve"> give high quality of care</w:t>
                      </w:r>
                      <w:r w:rsidR="00DB08F2">
                        <w:rPr>
                          <w:rFonts w:ascii="Times New Roman" w:hAnsi="Times New Roman" w:cs="Times New Roman"/>
                          <w:sz w:val="24"/>
                          <w:szCs w:val="24"/>
                        </w:rPr>
                        <w:t>, giving it a better quality of service to all children, parents care</w:t>
                      </w:r>
                      <w:r w:rsidR="0083363D">
                        <w:rPr>
                          <w:rFonts w:ascii="Times New Roman" w:hAnsi="Times New Roman" w:cs="Times New Roman"/>
                          <w:sz w:val="24"/>
                          <w:szCs w:val="24"/>
                        </w:rPr>
                        <w:t>rs and families.</w:t>
                      </w:r>
                    </w:p>
                    <w:p w:rsidRPr="00D52FA2" w:rsidR="00D52FA2" w:rsidRDefault="0083363D" w14:paraId="04054AD6" w14:textId="3943E7C7">
                      <w:pPr>
                        <w:rPr>
                          <w:rFonts w:ascii="Times New Roman" w:hAnsi="Times New Roman" w:cs="Times New Roman"/>
                          <w:sz w:val="24"/>
                          <w:szCs w:val="24"/>
                        </w:rPr>
                      </w:pPr>
                      <w:r>
                        <w:rPr>
                          <w:rFonts w:ascii="Times New Roman" w:hAnsi="Times New Roman" w:cs="Times New Roman"/>
                          <w:sz w:val="24"/>
                          <w:szCs w:val="24"/>
                        </w:rPr>
                        <w:t>(</w:t>
                      </w:r>
                      <w:r w:rsidR="00D52FA2">
                        <w:rPr>
                          <w:rFonts w:ascii="Times New Roman" w:hAnsi="Times New Roman" w:cs="Times New Roman"/>
                          <w:sz w:val="24"/>
                          <w:szCs w:val="24"/>
                        </w:rPr>
                        <w:t>Sylva et all, 2004).</w:t>
                      </w:r>
                    </w:p>
                  </w:txbxContent>
                </v:textbox>
                <w10:wrap type="square" anchorx="margin"/>
              </v:shape>
            </w:pict>
          </mc:Fallback>
        </mc:AlternateContent>
      </w:r>
    </w:p>
    <w:p w14:paraId="25978DAE" w14:textId="42087287" w:rsidR="571892F0" w:rsidRDefault="004732D2" w:rsidP="571892F0">
      <w:r w:rsidRPr="00F954DF">
        <w:rPr>
          <w:noProof/>
          <w:sz w:val="18"/>
          <w:szCs w:val="18"/>
        </w:rPr>
        <mc:AlternateContent>
          <mc:Choice Requires="wps">
            <w:drawing>
              <wp:anchor distT="0" distB="0" distL="114300" distR="114300" simplePos="0" relativeHeight="251658245" behindDoc="0" locked="0" layoutInCell="1" allowOverlap="1" wp14:anchorId="7334A2B3" wp14:editId="16A5E3C3">
                <wp:simplePos x="0" y="0"/>
                <wp:positionH relativeFrom="column">
                  <wp:posOffset>2743200</wp:posOffset>
                </wp:positionH>
                <wp:positionV relativeFrom="paragraph">
                  <wp:posOffset>6350</wp:posOffset>
                </wp:positionV>
                <wp:extent cx="2774950" cy="2914650"/>
                <wp:effectExtent l="0" t="0" r="25400" b="19050"/>
                <wp:wrapNone/>
                <wp:docPr id="11" name="Text Box 11"/>
                <wp:cNvGraphicFramePr/>
                <a:graphic xmlns:a="http://schemas.openxmlformats.org/drawingml/2006/main">
                  <a:graphicData uri="http://schemas.microsoft.com/office/word/2010/wordprocessingShape">
                    <wps:wsp>
                      <wps:cNvSpPr txBox="1"/>
                      <wps:spPr>
                        <a:xfrm>
                          <a:off x="0" y="0"/>
                          <a:ext cx="2774950" cy="2914650"/>
                        </a:xfrm>
                        <a:prstGeom prst="rect">
                          <a:avLst/>
                        </a:prstGeom>
                        <a:gradFill flip="none" rotWithShape="1">
                          <a:gsLst>
                            <a:gs pos="0">
                              <a:schemeClr val="accent6">
                                <a:lumMod val="5000"/>
                                <a:lumOff val="95000"/>
                              </a:schemeClr>
                            </a:gs>
                            <a:gs pos="74000">
                              <a:schemeClr val="accent6">
                                <a:lumMod val="45000"/>
                                <a:lumOff val="55000"/>
                              </a:schemeClr>
                            </a:gs>
                            <a:gs pos="83000">
                              <a:schemeClr val="accent6">
                                <a:lumMod val="45000"/>
                                <a:lumOff val="55000"/>
                              </a:schemeClr>
                            </a:gs>
                            <a:gs pos="100000">
                              <a:schemeClr val="accent6">
                                <a:lumMod val="30000"/>
                                <a:lumOff val="70000"/>
                              </a:schemeClr>
                            </a:gs>
                          </a:gsLst>
                          <a:lin ang="5400000" scaled="1"/>
                          <a:tileRect/>
                        </a:gradFill>
                        <a:ln w="6350">
                          <a:solidFill>
                            <a:prstClr val="black"/>
                          </a:solidFill>
                        </a:ln>
                      </wps:spPr>
                      <wps:txbx>
                        <w:txbxContent>
                          <w:p w14:paraId="670FFA70" w14:textId="48DFC589" w:rsidR="002C02C9" w:rsidRDefault="002130FA">
                            <w:pPr>
                              <w:rPr>
                                <w:rFonts w:ascii="Times New Roman" w:hAnsi="Times New Roman" w:cs="Times New Roman"/>
                                <w:sz w:val="24"/>
                                <w:szCs w:val="24"/>
                                <w:u w:val="single"/>
                              </w:rPr>
                            </w:pPr>
                            <w:r w:rsidRPr="00847FCB">
                              <w:rPr>
                                <w:rFonts w:ascii="Times New Roman" w:hAnsi="Times New Roman" w:cs="Times New Roman"/>
                                <w:sz w:val="24"/>
                                <w:szCs w:val="24"/>
                                <w:u w:val="single"/>
                              </w:rPr>
                              <w:t>REPEY</w:t>
                            </w:r>
                          </w:p>
                          <w:p w14:paraId="256AE00C" w14:textId="456D8E59" w:rsidR="007F5731" w:rsidRDefault="006D7665">
                            <w:pPr>
                              <w:rPr>
                                <w:rFonts w:ascii="Times New Roman" w:hAnsi="Times New Roman" w:cs="Times New Roman"/>
                                <w:sz w:val="24"/>
                                <w:szCs w:val="24"/>
                              </w:rPr>
                            </w:pPr>
                            <w:r w:rsidRPr="00BD641C">
                              <w:rPr>
                                <w:rFonts w:ascii="Times New Roman" w:hAnsi="Times New Roman" w:cs="Times New Roman"/>
                                <w:sz w:val="24"/>
                                <w:szCs w:val="24"/>
                              </w:rPr>
                              <w:t>R</w:t>
                            </w:r>
                            <w:r w:rsidR="00545B86" w:rsidRPr="00BD641C">
                              <w:rPr>
                                <w:rFonts w:ascii="Times New Roman" w:hAnsi="Times New Roman" w:cs="Times New Roman"/>
                                <w:sz w:val="24"/>
                                <w:szCs w:val="24"/>
                              </w:rPr>
                              <w:t>EPEY studies are applied in th</w:t>
                            </w:r>
                            <w:r w:rsidR="008F058C">
                              <w:rPr>
                                <w:rFonts w:ascii="Times New Roman" w:hAnsi="Times New Roman" w:cs="Times New Roman"/>
                                <w:sz w:val="24"/>
                                <w:szCs w:val="24"/>
                              </w:rPr>
                              <w:t xml:space="preserve">e </w:t>
                            </w:r>
                            <w:r w:rsidR="00545B86" w:rsidRPr="00BD641C">
                              <w:rPr>
                                <w:rFonts w:ascii="Times New Roman" w:hAnsi="Times New Roman" w:cs="Times New Roman"/>
                                <w:sz w:val="24"/>
                                <w:szCs w:val="24"/>
                              </w:rPr>
                              <w:t xml:space="preserve">foundation phase to reflect </w:t>
                            </w:r>
                            <w:r w:rsidR="00BD641C" w:rsidRPr="00BD641C">
                              <w:rPr>
                                <w:rFonts w:ascii="Times New Roman" w:hAnsi="Times New Roman" w:cs="Times New Roman"/>
                                <w:sz w:val="24"/>
                                <w:szCs w:val="24"/>
                              </w:rPr>
                              <w:t xml:space="preserve">all types of provision </w:t>
                            </w:r>
                            <w:r w:rsidR="00BD641C">
                              <w:rPr>
                                <w:rFonts w:ascii="Times New Roman" w:hAnsi="Times New Roman" w:cs="Times New Roman"/>
                                <w:sz w:val="24"/>
                                <w:szCs w:val="24"/>
                              </w:rPr>
                              <w:t>in settings</w:t>
                            </w:r>
                            <w:r w:rsidR="0019240D">
                              <w:rPr>
                                <w:rFonts w:ascii="Times New Roman" w:hAnsi="Times New Roman" w:cs="Times New Roman"/>
                                <w:sz w:val="24"/>
                                <w:szCs w:val="24"/>
                              </w:rPr>
                              <w:t xml:space="preserve"> providing a good to excellent practice to boost </w:t>
                            </w:r>
                            <w:r w:rsidR="008F058C">
                              <w:rPr>
                                <w:rFonts w:ascii="Times New Roman" w:hAnsi="Times New Roman" w:cs="Times New Roman"/>
                                <w:sz w:val="24"/>
                                <w:szCs w:val="24"/>
                              </w:rPr>
                              <w:t>children’s</w:t>
                            </w:r>
                            <w:r w:rsidR="0019240D">
                              <w:rPr>
                                <w:rFonts w:ascii="Times New Roman" w:hAnsi="Times New Roman" w:cs="Times New Roman"/>
                                <w:sz w:val="24"/>
                                <w:szCs w:val="24"/>
                              </w:rPr>
                              <w:t xml:space="preserve"> development</w:t>
                            </w:r>
                            <w:r w:rsidR="008F058C">
                              <w:rPr>
                                <w:rFonts w:ascii="Times New Roman" w:hAnsi="Times New Roman" w:cs="Times New Roman"/>
                                <w:sz w:val="24"/>
                                <w:szCs w:val="24"/>
                              </w:rPr>
                              <w:t xml:space="preserve">. </w:t>
                            </w:r>
                          </w:p>
                          <w:p w14:paraId="16FAC054" w14:textId="3718C40F" w:rsidR="00E818B6" w:rsidRPr="00BD641C" w:rsidRDefault="004F6F99">
                            <w:pPr>
                              <w:rPr>
                                <w:rFonts w:ascii="Times New Roman" w:hAnsi="Times New Roman" w:cs="Times New Roman"/>
                                <w:sz w:val="24"/>
                                <w:szCs w:val="24"/>
                              </w:rPr>
                            </w:pPr>
                            <w:r>
                              <w:rPr>
                                <w:rFonts w:ascii="Times New Roman" w:hAnsi="Times New Roman" w:cs="Times New Roman"/>
                                <w:sz w:val="24"/>
                                <w:szCs w:val="24"/>
                              </w:rPr>
                              <w:t>The</w:t>
                            </w:r>
                            <w:r w:rsidR="00095B1C">
                              <w:rPr>
                                <w:rFonts w:ascii="Times New Roman" w:hAnsi="Times New Roman" w:cs="Times New Roman"/>
                                <w:sz w:val="24"/>
                                <w:szCs w:val="24"/>
                              </w:rPr>
                              <w:t xml:space="preserve"> reflective</w:t>
                            </w:r>
                            <w:r>
                              <w:rPr>
                                <w:rFonts w:ascii="Times New Roman" w:hAnsi="Times New Roman" w:cs="Times New Roman"/>
                                <w:sz w:val="24"/>
                                <w:szCs w:val="24"/>
                              </w:rPr>
                              <w:t xml:space="preserve"> approach provides practitioners with a structure</w:t>
                            </w:r>
                            <w:r w:rsidR="0082134C">
                              <w:rPr>
                                <w:rFonts w:ascii="Times New Roman" w:hAnsi="Times New Roman" w:cs="Times New Roman"/>
                                <w:sz w:val="24"/>
                                <w:szCs w:val="24"/>
                              </w:rPr>
                              <w:t>d framework</w:t>
                            </w:r>
                            <w:r>
                              <w:rPr>
                                <w:rFonts w:ascii="Times New Roman" w:hAnsi="Times New Roman" w:cs="Times New Roman"/>
                                <w:sz w:val="24"/>
                                <w:szCs w:val="24"/>
                              </w:rPr>
                              <w:t xml:space="preserve"> that can </w:t>
                            </w:r>
                            <w:r w:rsidR="0082134C">
                              <w:rPr>
                                <w:rFonts w:ascii="Times New Roman" w:hAnsi="Times New Roman" w:cs="Times New Roman"/>
                                <w:sz w:val="24"/>
                                <w:szCs w:val="24"/>
                              </w:rPr>
                              <w:t xml:space="preserve">support children in their learning </w:t>
                            </w:r>
                            <w:r w:rsidR="00095B1C">
                              <w:rPr>
                                <w:rFonts w:ascii="Times New Roman" w:hAnsi="Times New Roman" w:cs="Times New Roman"/>
                                <w:sz w:val="24"/>
                                <w:szCs w:val="24"/>
                              </w:rPr>
                              <w:t>environment giving them a better quality of learning. (</w:t>
                            </w:r>
                            <w:r w:rsidR="00FE71DC">
                              <w:rPr>
                                <w:rFonts w:ascii="Times New Roman" w:hAnsi="Times New Roman" w:cs="Times New Roman"/>
                                <w:sz w:val="24"/>
                                <w:szCs w:val="24"/>
                              </w:rPr>
                              <w:t>Iram Siraj-B</w:t>
                            </w:r>
                            <w:r w:rsidR="00224C20">
                              <w:rPr>
                                <w:rFonts w:ascii="Times New Roman" w:hAnsi="Times New Roman" w:cs="Times New Roman"/>
                                <w:sz w:val="24"/>
                                <w:szCs w:val="24"/>
                              </w:rPr>
                              <w:t>lachford et al, 2002)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xmlns:arto="http://schemas.microsoft.com/office/word/2006/arto">
            <w:pict>
              <v:shape id="Text Box 11" style="position:absolute;margin-left:3in;margin-top:.5pt;width:218.5pt;height:229.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5" fillcolor="#f8fbf6 [185]"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" w14:anchorId="7334A2B3">
                <v:fill type="gradient" color2="#d4e8c6 [985]" colors="0 #f8fbf6;48497f #bedcaa;54395f #bedcaa;1 #d4e8c6" focus="100%" rotate="t"/>
                <v:textbox>
                  <w:txbxContent>
                    <w:p w:rsidR="002C02C9" w:rsidRDefault="002130FA" w14:paraId="670FFA70" w14:textId="48DFC589">
                      <w:pPr>
                        <w:rPr>
                          <w:rFonts w:ascii="Times New Roman" w:hAnsi="Times New Roman" w:cs="Times New Roman"/>
                          <w:sz w:val="24"/>
                          <w:szCs w:val="24"/>
                          <w:u w:val="single"/>
                        </w:rPr>
                      </w:pPr>
                      <w:r w:rsidRPr="00847FCB">
                        <w:rPr>
                          <w:rFonts w:ascii="Times New Roman" w:hAnsi="Times New Roman" w:cs="Times New Roman"/>
                          <w:sz w:val="24"/>
                          <w:szCs w:val="24"/>
                          <w:u w:val="single"/>
                        </w:rPr>
                        <w:t>REPEY</w:t>
                      </w:r>
                    </w:p>
                    <w:p w:rsidR="007F5731" w:rsidRDefault="006D7665" w14:paraId="256AE00C" w14:textId="456D8E59">
                      <w:pPr>
                        <w:rPr>
                          <w:rFonts w:ascii="Times New Roman" w:hAnsi="Times New Roman" w:cs="Times New Roman"/>
                          <w:sz w:val="24"/>
                          <w:szCs w:val="24"/>
                        </w:rPr>
                      </w:pPr>
                      <w:r w:rsidRPr="00BD641C">
                        <w:rPr>
                          <w:rFonts w:ascii="Times New Roman" w:hAnsi="Times New Roman" w:cs="Times New Roman"/>
                          <w:sz w:val="24"/>
                          <w:szCs w:val="24"/>
                        </w:rPr>
                        <w:t>R</w:t>
                      </w:r>
                      <w:r w:rsidRPr="00BD641C" w:rsidR="00545B86">
                        <w:rPr>
                          <w:rFonts w:ascii="Times New Roman" w:hAnsi="Times New Roman" w:cs="Times New Roman"/>
                          <w:sz w:val="24"/>
                          <w:szCs w:val="24"/>
                        </w:rPr>
                        <w:t>EPEY studies are applied in th</w:t>
                      </w:r>
                      <w:r w:rsidR="008F058C">
                        <w:rPr>
                          <w:rFonts w:ascii="Times New Roman" w:hAnsi="Times New Roman" w:cs="Times New Roman"/>
                          <w:sz w:val="24"/>
                          <w:szCs w:val="24"/>
                        </w:rPr>
                        <w:t xml:space="preserve">e </w:t>
                      </w:r>
                      <w:r w:rsidRPr="00BD641C" w:rsidR="00545B86">
                        <w:rPr>
                          <w:rFonts w:ascii="Times New Roman" w:hAnsi="Times New Roman" w:cs="Times New Roman"/>
                          <w:sz w:val="24"/>
                          <w:szCs w:val="24"/>
                        </w:rPr>
                        <w:t xml:space="preserve">foundation phase to reflect </w:t>
                      </w:r>
                      <w:r w:rsidRPr="00BD641C" w:rsidR="00BD641C">
                        <w:rPr>
                          <w:rFonts w:ascii="Times New Roman" w:hAnsi="Times New Roman" w:cs="Times New Roman"/>
                          <w:sz w:val="24"/>
                          <w:szCs w:val="24"/>
                        </w:rPr>
                        <w:t xml:space="preserve">all types of provision </w:t>
                      </w:r>
                      <w:r w:rsidR="00BD641C">
                        <w:rPr>
                          <w:rFonts w:ascii="Times New Roman" w:hAnsi="Times New Roman" w:cs="Times New Roman"/>
                          <w:sz w:val="24"/>
                          <w:szCs w:val="24"/>
                        </w:rPr>
                        <w:t>in settings</w:t>
                      </w:r>
                      <w:r w:rsidR="0019240D">
                        <w:rPr>
                          <w:rFonts w:ascii="Times New Roman" w:hAnsi="Times New Roman" w:cs="Times New Roman"/>
                          <w:sz w:val="24"/>
                          <w:szCs w:val="24"/>
                        </w:rPr>
                        <w:t xml:space="preserve"> providing a good to excellent practice to boost </w:t>
                      </w:r>
                      <w:r w:rsidR="008F058C">
                        <w:rPr>
                          <w:rFonts w:ascii="Times New Roman" w:hAnsi="Times New Roman" w:cs="Times New Roman"/>
                          <w:sz w:val="24"/>
                          <w:szCs w:val="24"/>
                        </w:rPr>
                        <w:t>children’s</w:t>
                      </w:r>
                      <w:r w:rsidR="0019240D">
                        <w:rPr>
                          <w:rFonts w:ascii="Times New Roman" w:hAnsi="Times New Roman" w:cs="Times New Roman"/>
                          <w:sz w:val="24"/>
                          <w:szCs w:val="24"/>
                        </w:rPr>
                        <w:t xml:space="preserve"> development</w:t>
                      </w:r>
                      <w:r w:rsidR="008F058C">
                        <w:rPr>
                          <w:rFonts w:ascii="Times New Roman" w:hAnsi="Times New Roman" w:cs="Times New Roman"/>
                          <w:sz w:val="24"/>
                          <w:szCs w:val="24"/>
                        </w:rPr>
                        <w:t xml:space="preserve">. </w:t>
                      </w:r>
                    </w:p>
                    <w:p w:rsidRPr="00BD641C" w:rsidR="00E818B6" w:rsidRDefault="004F6F99" w14:paraId="16FAC054" w14:textId="3718C40F">
                      <w:pPr>
                        <w:rPr>
                          <w:rFonts w:ascii="Times New Roman" w:hAnsi="Times New Roman" w:cs="Times New Roman"/>
                          <w:sz w:val="24"/>
                          <w:szCs w:val="24"/>
                        </w:rPr>
                      </w:pPr>
                      <w:r>
                        <w:rPr>
                          <w:rFonts w:ascii="Times New Roman" w:hAnsi="Times New Roman" w:cs="Times New Roman"/>
                          <w:sz w:val="24"/>
                          <w:szCs w:val="24"/>
                        </w:rPr>
                        <w:t>The</w:t>
                      </w:r>
                      <w:r w:rsidR="00095B1C">
                        <w:rPr>
                          <w:rFonts w:ascii="Times New Roman" w:hAnsi="Times New Roman" w:cs="Times New Roman"/>
                          <w:sz w:val="24"/>
                          <w:szCs w:val="24"/>
                        </w:rPr>
                        <w:t xml:space="preserve"> reflective</w:t>
                      </w:r>
                      <w:r>
                        <w:rPr>
                          <w:rFonts w:ascii="Times New Roman" w:hAnsi="Times New Roman" w:cs="Times New Roman"/>
                          <w:sz w:val="24"/>
                          <w:szCs w:val="24"/>
                        </w:rPr>
                        <w:t xml:space="preserve"> approach provides practitioners with a structure</w:t>
                      </w:r>
                      <w:r w:rsidR="0082134C">
                        <w:rPr>
                          <w:rFonts w:ascii="Times New Roman" w:hAnsi="Times New Roman" w:cs="Times New Roman"/>
                          <w:sz w:val="24"/>
                          <w:szCs w:val="24"/>
                        </w:rPr>
                        <w:t>d framework</w:t>
                      </w:r>
                      <w:r>
                        <w:rPr>
                          <w:rFonts w:ascii="Times New Roman" w:hAnsi="Times New Roman" w:cs="Times New Roman"/>
                          <w:sz w:val="24"/>
                          <w:szCs w:val="24"/>
                        </w:rPr>
                        <w:t xml:space="preserve"> that can </w:t>
                      </w:r>
                      <w:r w:rsidR="0082134C">
                        <w:rPr>
                          <w:rFonts w:ascii="Times New Roman" w:hAnsi="Times New Roman" w:cs="Times New Roman"/>
                          <w:sz w:val="24"/>
                          <w:szCs w:val="24"/>
                        </w:rPr>
                        <w:t xml:space="preserve">support children in their learning </w:t>
                      </w:r>
                      <w:r w:rsidR="00095B1C">
                        <w:rPr>
                          <w:rFonts w:ascii="Times New Roman" w:hAnsi="Times New Roman" w:cs="Times New Roman"/>
                          <w:sz w:val="24"/>
                          <w:szCs w:val="24"/>
                        </w:rPr>
                        <w:t>environment giving them a better quality of learning. (</w:t>
                      </w:r>
                      <w:r w:rsidR="00FE71DC">
                        <w:rPr>
                          <w:rFonts w:ascii="Times New Roman" w:hAnsi="Times New Roman" w:cs="Times New Roman"/>
                          <w:sz w:val="24"/>
                          <w:szCs w:val="24"/>
                        </w:rPr>
                        <w:t>Iram Siraj-B</w:t>
                      </w:r>
                      <w:r w:rsidR="00224C20">
                        <w:rPr>
                          <w:rFonts w:ascii="Times New Roman" w:hAnsi="Times New Roman" w:cs="Times New Roman"/>
                          <w:sz w:val="24"/>
                          <w:szCs w:val="24"/>
                        </w:rPr>
                        <w:t>lachford et al, 2002)</w:t>
                      </w:r>
                    </w:p>
                  </w:txbxContent>
                </v:textbox>
              </v:shape>
            </w:pict>
          </mc:Fallback>
        </mc:AlternateContent>
      </w:r>
    </w:p>
    <w:p w14:paraId="597AD3AD" w14:textId="372A7D6D" w:rsidR="571892F0" w:rsidRDefault="571892F0" w:rsidP="571892F0"/>
    <w:p w14:paraId="6BEFF9B1" w14:textId="336B09C3" w:rsidR="00E45A0D" w:rsidRDefault="00E45A0D" w:rsidP="571892F0"/>
    <w:p w14:paraId="459C1DA4" w14:textId="4499C2D8" w:rsidR="571892F0" w:rsidRDefault="571892F0" w:rsidP="571892F0"/>
    <w:p w14:paraId="28434384" w14:textId="42600718" w:rsidR="571892F0" w:rsidRDefault="571892F0" w:rsidP="571892F0"/>
    <w:p w14:paraId="1952C593" w14:textId="1B79441F" w:rsidR="005B2ECA" w:rsidRDefault="005B2ECA" w:rsidP="571892F0"/>
    <w:p w14:paraId="1828F927" w14:textId="3A1AE2C6" w:rsidR="005B2ECA" w:rsidRDefault="005B2ECA" w:rsidP="571892F0"/>
    <w:p w14:paraId="325076EC" w14:textId="37AE12BE" w:rsidR="005B2ECA" w:rsidRDefault="005B2ECA" w:rsidP="571892F0"/>
    <w:p w14:paraId="14FC0702" w14:textId="77777777" w:rsidR="005B2ECA" w:rsidRDefault="005B2ECA" w:rsidP="571892F0"/>
    <w:p w14:paraId="250D2B32" w14:textId="051DE9EC" w:rsidR="005B2ECA" w:rsidRDefault="005B2ECA" w:rsidP="571892F0"/>
    <w:p w14:paraId="5A82BF73" w14:textId="77777777" w:rsidR="005B2ECA" w:rsidRDefault="005B2ECA" w:rsidP="571892F0"/>
    <w:p w14:paraId="0695C328" w14:textId="31CFB436" w:rsidR="005B2ECA" w:rsidRDefault="005B2ECA" w:rsidP="571892F0"/>
    <w:p w14:paraId="736045E9" w14:textId="77777777" w:rsidR="005B2ECA" w:rsidRDefault="005B2ECA" w:rsidP="571892F0"/>
    <w:p w14:paraId="2FD8B5FD" w14:textId="68172DA2" w:rsidR="03F1A32B" w:rsidRDefault="03F1A32B" w:rsidP="03F1A32B">
      <w:pPr>
        <w:spacing w:after="0" w:line="240" w:lineRule="auto"/>
        <w:jc w:val="center"/>
        <w:rPr>
          <w:rFonts w:ascii="Times New Roman" w:eastAsia="Times New Roman" w:hAnsi="Times New Roman" w:cs="Times New Roman"/>
          <w:b/>
          <w:bCs/>
          <w:sz w:val="24"/>
          <w:szCs w:val="24"/>
          <w:lang w:eastAsia="zh-CN"/>
        </w:rPr>
      </w:pPr>
    </w:p>
    <w:p w14:paraId="7D5A6310" w14:textId="0EC76107" w:rsidR="03F1A32B" w:rsidRDefault="03F1A32B" w:rsidP="03F1A32B">
      <w:pPr>
        <w:spacing w:after="0" w:line="240" w:lineRule="auto"/>
        <w:jc w:val="center"/>
        <w:rPr>
          <w:rFonts w:ascii="Times New Roman" w:eastAsia="Times New Roman" w:hAnsi="Times New Roman" w:cs="Times New Roman"/>
          <w:b/>
          <w:bCs/>
          <w:sz w:val="24"/>
          <w:szCs w:val="24"/>
          <w:lang w:eastAsia="zh-CN"/>
        </w:rPr>
      </w:pPr>
    </w:p>
    <w:p w14:paraId="2633B1DF" w14:textId="0E10AE51" w:rsidR="03F1A32B" w:rsidRDefault="03F1A32B" w:rsidP="03F1A32B">
      <w:pPr>
        <w:spacing w:after="0" w:line="240" w:lineRule="auto"/>
        <w:jc w:val="center"/>
        <w:rPr>
          <w:rFonts w:ascii="Times New Roman" w:eastAsia="Times New Roman" w:hAnsi="Times New Roman" w:cs="Times New Roman"/>
          <w:b/>
          <w:bCs/>
          <w:sz w:val="24"/>
          <w:szCs w:val="24"/>
          <w:lang w:eastAsia="zh-CN"/>
        </w:rPr>
      </w:pPr>
    </w:p>
    <w:p w14:paraId="6DEDF6F0" w14:textId="63E00142" w:rsidR="03F1A32B" w:rsidRDefault="03F1A32B" w:rsidP="03F1A32B">
      <w:pPr>
        <w:spacing w:after="0" w:line="240" w:lineRule="auto"/>
        <w:jc w:val="center"/>
        <w:rPr>
          <w:rFonts w:ascii="Times New Roman" w:eastAsia="Times New Roman" w:hAnsi="Times New Roman" w:cs="Times New Roman"/>
          <w:b/>
          <w:bCs/>
          <w:sz w:val="24"/>
          <w:szCs w:val="24"/>
          <w:lang w:eastAsia="zh-CN"/>
        </w:rPr>
      </w:pPr>
    </w:p>
    <w:p w14:paraId="25C64815" w14:textId="4AA00F94" w:rsidR="03F1A32B" w:rsidRDefault="03F1A32B" w:rsidP="03F1A32B">
      <w:pPr>
        <w:spacing w:after="0" w:line="240" w:lineRule="auto"/>
        <w:jc w:val="center"/>
        <w:rPr>
          <w:rFonts w:ascii="Times New Roman" w:eastAsia="Times New Roman" w:hAnsi="Times New Roman" w:cs="Times New Roman"/>
          <w:b/>
          <w:bCs/>
          <w:sz w:val="24"/>
          <w:szCs w:val="24"/>
          <w:lang w:eastAsia="zh-CN"/>
        </w:rPr>
      </w:pPr>
    </w:p>
    <w:p w14:paraId="3ABC8BC4" w14:textId="093F9B3A" w:rsidR="03F1A32B" w:rsidRDefault="03F1A32B" w:rsidP="03F1A32B">
      <w:pPr>
        <w:spacing w:after="0" w:line="240" w:lineRule="auto"/>
        <w:jc w:val="center"/>
        <w:rPr>
          <w:rFonts w:ascii="Times New Roman" w:eastAsia="Times New Roman" w:hAnsi="Times New Roman" w:cs="Times New Roman"/>
          <w:b/>
          <w:bCs/>
          <w:sz w:val="24"/>
          <w:szCs w:val="24"/>
          <w:lang w:eastAsia="zh-CN"/>
        </w:rPr>
      </w:pPr>
    </w:p>
    <w:p w14:paraId="62A16BB8" w14:textId="37264E82" w:rsidR="004C70C1" w:rsidRPr="0064611B" w:rsidRDefault="004C70C1" w:rsidP="004C70C1">
      <w:pPr>
        <w:spacing w:after="0" w:line="240" w:lineRule="auto"/>
        <w:jc w:val="center"/>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b/>
          <w:bCs/>
          <w:sz w:val="24"/>
          <w:szCs w:val="24"/>
          <w:lang w:eastAsia="zh-CN"/>
        </w:rPr>
        <w:t>Elfen 3 Log adfyfyriol – Element 3 Reflective log</w:t>
      </w:r>
      <w:r w:rsidRPr="004C70C1">
        <w:rPr>
          <w:rFonts w:ascii="Times New Roman" w:eastAsia="Times New Roman" w:hAnsi="Times New Roman" w:cs="Times New Roman"/>
          <w:sz w:val="24"/>
          <w:szCs w:val="24"/>
          <w:lang w:eastAsia="zh-CN"/>
        </w:rPr>
        <w:t> </w:t>
      </w:r>
    </w:p>
    <w:p w14:paraId="539EA658" w14:textId="77777777" w:rsidR="004C70C1" w:rsidRPr="004C70C1" w:rsidRDefault="004C70C1" w:rsidP="004C70C1">
      <w:pPr>
        <w:spacing w:after="0" w:line="240" w:lineRule="auto"/>
        <w:jc w:val="center"/>
        <w:textAlignment w:val="baseline"/>
        <w:rPr>
          <w:rFonts w:ascii="Times New Roman" w:eastAsia="Times New Roman" w:hAnsi="Times New Roman" w:cs="Times New Roman"/>
          <w:sz w:val="24"/>
          <w:szCs w:val="24"/>
          <w:lang w:eastAsia="zh-CN"/>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4C70C1" w:rsidRPr="004C70C1" w14:paraId="72D57B58" w14:textId="77777777" w:rsidTr="03F1A32B">
        <w:tc>
          <w:tcPr>
            <w:tcW w:w="90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65AE5CC4"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sz w:val="24"/>
                <w:szCs w:val="24"/>
                <w:lang w:eastAsia="zh-CN"/>
              </w:rPr>
              <w:t>Disgrifiad byr o’r gweithgaredd (dim mwy na 50 o eiriau </w:t>
            </w:r>
          </w:p>
          <w:p w14:paraId="6D29ACC2"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i/>
                <w:iCs/>
                <w:sz w:val="24"/>
                <w:szCs w:val="24"/>
                <w:lang w:eastAsia="zh-CN"/>
              </w:rPr>
              <w:t>Brief description of the activity (no more than 50 words)</w:t>
            </w:r>
            <w:r w:rsidRPr="004C70C1">
              <w:rPr>
                <w:rFonts w:ascii="Times New Roman" w:eastAsia="Times New Roman" w:hAnsi="Times New Roman" w:cs="Times New Roman"/>
                <w:sz w:val="24"/>
                <w:szCs w:val="24"/>
                <w:lang w:eastAsia="zh-CN"/>
              </w:rPr>
              <w:t> </w:t>
            </w:r>
          </w:p>
        </w:tc>
      </w:tr>
      <w:tr w:rsidR="004C70C1" w:rsidRPr="004C70C1" w14:paraId="489B6A73" w14:textId="77777777" w:rsidTr="03F1A32B">
        <w:tc>
          <w:tcPr>
            <w:tcW w:w="9015" w:type="dxa"/>
            <w:tcBorders>
              <w:top w:val="outset" w:sz="6" w:space="0" w:color="auto"/>
              <w:left w:val="single" w:sz="6" w:space="0" w:color="000000" w:themeColor="text1"/>
              <w:bottom w:val="single" w:sz="6" w:space="0" w:color="000000" w:themeColor="text1"/>
              <w:right w:val="single" w:sz="6" w:space="0" w:color="000000" w:themeColor="text1"/>
            </w:tcBorders>
            <w:shd w:val="clear" w:color="auto" w:fill="auto"/>
            <w:hideMark/>
          </w:tcPr>
          <w:p w14:paraId="02E9DC54"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sz w:val="24"/>
                <w:szCs w:val="24"/>
                <w:lang w:eastAsia="zh-CN"/>
              </w:rPr>
              <w:t> </w:t>
            </w:r>
          </w:p>
          <w:p w14:paraId="60B631A5" w14:textId="0B42060B"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3256B7E4">
              <w:rPr>
                <w:rFonts w:ascii="Times New Roman" w:eastAsia="Times New Roman" w:hAnsi="Times New Roman" w:cs="Times New Roman"/>
                <w:sz w:val="24"/>
                <w:szCs w:val="24"/>
                <w:lang w:eastAsia="zh-CN"/>
              </w:rPr>
              <w:t>A shaving foam sensory activity was provided upon a</w:t>
            </w:r>
            <w:r w:rsidR="21C30785" w:rsidRPr="3256B7E4">
              <w:rPr>
                <w:rFonts w:ascii="Times New Roman" w:eastAsia="Times New Roman" w:hAnsi="Times New Roman" w:cs="Times New Roman"/>
                <w:sz w:val="24"/>
                <w:szCs w:val="24"/>
                <w:lang w:eastAsia="zh-CN"/>
              </w:rPr>
              <w:t xml:space="preserve"> </w:t>
            </w:r>
            <w:r w:rsidR="4523462B" w:rsidRPr="3256B7E4">
              <w:rPr>
                <w:rFonts w:ascii="Times New Roman" w:eastAsia="Times New Roman" w:hAnsi="Times New Roman" w:cs="Times New Roman"/>
                <w:sz w:val="24"/>
                <w:szCs w:val="24"/>
                <w:lang w:eastAsia="zh-CN"/>
              </w:rPr>
              <w:t>table. The</w:t>
            </w:r>
            <w:r w:rsidRPr="3256B7E4">
              <w:rPr>
                <w:rFonts w:ascii="Times New Roman" w:eastAsia="Times New Roman" w:hAnsi="Times New Roman" w:cs="Times New Roman"/>
                <w:sz w:val="24"/>
                <w:szCs w:val="24"/>
                <w:lang w:eastAsia="zh-CN"/>
              </w:rPr>
              <w:t xml:space="preserve"> children were provided with a range of equipment such as shaving foam, glitter, and different objects.   The children are aged between 3 to 5. This this activity for and included glitter to make it colourful for the children. the children also used their fingers to make pictures in the foam or even write the letters of their name. </w:t>
            </w:r>
          </w:p>
        </w:tc>
      </w:tr>
      <w:tr w:rsidR="004C70C1" w:rsidRPr="004C70C1" w14:paraId="406D0619" w14:textId="77777777" w:rsidTr="03F1A32B">
        <w:tc>
          <w:tcPr>
            <w:tcW w:w="9015" w:type="dxa"/>
            <w:tcBorders>
              <w:top w:val="outset" w:sz="6" w:space="0" w:color="auto"/>
              <w:left w:val="single" w:sz="6" w:space="0" w:color="000000" w:themeColor="text1"/>
              <w:bottom w:val="single" w:sz="6" w:space="0" w:color="000000" w:themeColor="text1"/>
              <w:right w:val="single" w:sz="6" w:space="0" w:color="000000" w:themeColor="text1"/>
            </w:tcBorders>
            <w:shd w:val="clear" w:color="auto" w:fill="auto"/>
            <w:hideMark/>
          </w:tcPr>
          <w:p w14:paraId="0D4F90A7"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sz w:val="24"/>
                <w:szCs w:val="24"/>
                <w:lang w:eastAsia="zh-CN"/>
              </w:rPr>
              <w:t>Nod/Amcan y gweithgaredd                                          </w:t>
            </w:r>
            <w:r w:rsidRPr="004C70C1">
              <w:rPr>
                <w:rFonts w:ascii="Times New Roman" w:eastAsia="Times New Roman" w:hAnsi="Times New Roman" w:cs="Times New Roman"/>
                <w:i/>
                <w:iCs/>
                <w:sz w:val="24"/>
                <w:szCs w:val="24"/>
                <w:lang w:eastAsia="zh-CN"/>
              </w:rPr>
              <w:t>Aim/Objective of the activity</w:t>
            </w:r>
            <w:r w:rsidRPr="004C70C1">
              <w:rPr>
                <w:rFonts w:ascii="Times New Roman" w:eastAsia="Times New Roman" w:hAnsi="Times New Roman" w:cs="Times New Roman"/>
                <w:sz w:val="24"/>
                <w:szCs w:val="24"/>
                <w:lang w:eastAsia="zh-CN"/>
              </w:rPr>
              <w:t> </w:t>
            </w:r>
          </w:p>
        </w:tc>
      </w:tr>
      <w:tr w:rsidR="004C70C1" w:rsidRPr="004C70C1" w14:paraId="2EA16B60" w14:textId="77777777" w:rsidTr="03F1A32B">
        <w:tc>
          <w:tcPr>
            <w:tcW w:w="9015" w:type="dxa"/>
            <w:tcBorders>
              <w:top w:val="outset" w:sz="6" w:space="0" w:color="auto"/>
              <w:left w:val="single" w:sz="6" w:space="0" w:color="000000" w:themeColor="text1"/>
              <w:bottom w:val="single" w:sz="6" w:space="0" w:color="000000" w:themeColor="text1"/>
              <w:right w:val="single" w:sz="6" w:space="0" w:color="000000" w:themeColor="text1"/>
            </w:tcBorders>
            <w:shd w:val="clear" w:color="auto" w:fill="auto"/>
            <w:hideMark/>
          </w:tcPr>
          <w:p w14:paraId="318FC619"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sz w:val="24"/>
                <w:szCs w:val="24"/>
                <w:lang w:eastAsia="zh-CN"/>
              </w:rPr>
              <w:t> </w:t>
            </w:r>
          </w:p>
          <w:p w14:paraId="73AF7ED3" w14:textId="2FF30DE8"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3F1A32B">
              <w:rPr>
                <w:rFonts w:ascii="Times New Roman" w:eastAsia="Times New Roman" w:hAnsi="Times New Roman" w:cs="Times New Roman"/>
                <w:sz w:val="24"/>
                <w:szCs w:val="24"/>
                <w:lang w:eastAsia="zh-CN"/>
              </w:rPr>
              <w:t>The aim of the experience was to help encourage children to explore through their senses which is developmentally </w:t>
            </w:r>
            <w:r w:rsidR="58BA27CB" w:rsidRPr="03F1A32B">
              <w:rPr>
                <w:rFonts w:ascii="Times New Roman" w:eastAsia="Times New Roman" w:hAnsi="Times New Roman" w:cs="Times New Roman"/>
                <w:sz w:val="24"/>
                <w:szCs w:val="24"/>
                <w:lang w:eastAsia="zh-CN"/>
              </w:rPr>
              <w:t>right</w:t>
            </w:r>
            <w:r w:rsidRPr="03F1A32B">
              <w:rPr>
                <w:rFonts w:ascii="Times New Roman" w:eastAsia="Times New Roman" w:hAnsi="Times New Roman" w:cs="Times New Roman"/>
                <w:sz w:val="24"/>
                <w:szCs w:val="24"/>
                <w:lang w:eastAsia="zh-CN"/>
              </w:rPr>
              <w:t>, also the world around them, therefore supporting their knowledge and understanding.  </w:t>
            </w:r>
            <w:r w:rsidR="113C51D9" w:rsidRPr="03F1A32B">
              <w:rPr>
                <w:rFonts w:ascii="Times New Roman" w:eastAsia="Times New Roman" w:hAnsi="Times New Roman" w:cs="Times New Roman"/>
                <w:sz w:val="24"/>
                <w:szCs w:val="24"/>
                <w:lang w:eastAsia="zh-CN"/>
              </w:rPr>
              <w:t xml:space="preserve">The sensory </w:t>
            </w:r>
            <w:r w:rsidR="2D992A03" w:rsidRPr="03F1A32B">
              <w:rPr>
                <w:rFonts w:ascii="Times New Roman" w:eastAsia="Times New Roman" w:hAnsi="Times New Roman" w:cs="Times New Roman"/>
                <w:sz w:val="24"/>
                <w:szCs w:val="24"/>
                <w:lang w:eastAsia="zh-CN"/>
              </w:rPr>
              <w:t xml:space="preserve">activity </w:t>
            </w:r>
            <w:r w:rsidR="1A8EC000" w:rsidRPr="03F1A32B">
              <w:rPr>
                <w:rFonts w:ascii="Times New Roman" w:eastAsia="Times New Roman" w:hAnsi="Times New Roman" w:cs="Times New Roman"/>
                <w:sz w:val="24"/>
                <w:szCs w:val="24"/>
                <w:lang w:eastAsia="zh-CN"/>
              </w:rPr>
              <w:t>help</w:t>
            </w:r>
            <w:r w:rsidR="2D992A03" w:rsidRPr="03F1A32B">
              <w:rPr>
                <w:rFonts w:ascii="Times New Roman" w:eastAsia="Times New Roman" w:hAnsi="Times New Roman" w:cs="Times New Roman"/>
                <w:sz w:val="24"/>
                <w:szCs w:val="24"/>
                <w:lang w:eastAsia="zh-CN"/>
              </w:rPr>
              <w:t xml:space="preserve"> exploration and naturally encourages children to</w:t>
            </w:r>
            <w:r w:rsidR="1556AAB4" w:rsidRPr="03F1A32B">
              <w:rPr>
                <w:rFonts w:ascii="Times New Roman" w:eastAsia="Times New Roman" w:hAnsi="Times New Roman" w:cs="Times New Roman"/>
                <w:sz w:val="24"/>
                <w:szCs w:val="24"/>
                <w:lang w:eastAsia="zh-CN"/>
              </w:rPr>
              <w:t xml:space="preserve"> use scientific processes while playing.</w:t>
            </w:r>
            <w:r w:rsidR="66E38C88" w:rsidRPr="03F1A32B">
              <w:rPr>
                <w:rFonts w:ascii="Times New Roman" w:eastAsia="Times New Roman" w:hAnsi="Times New Roman" w:cs="Times New Roman"/>
                <w:sz w:val="24"/>
                <w:szCs w:val="24"/>
                <w:lang w:eastAsia="zh-CN"/>
              </w:rPr>
              <w:t xml:space="preserve"> </w:t>
            </w:r>
            <w:r w:rsidR="5E645DAB" w:rsidRPr="03F1A32B">
              <w:rPr>
                <w:rFonts w:ascii="Times New Roman" w:eastAsia="Times New Roman" w:hAnsi="Times New Roman" w:cs="Times New Roman"/>
                <w:sz w:val="24"/>
                <w:szCs w:val="24"/>
                <w:lang w:eastAsia="zh-CN"/>
              </w:rPr>
              <w:t>Also,</w:t>
            </w:r>
            <w:r w:rsidR="66E38C88" w:rsidRPr="03F1A32B">
              <w:rPr>
                <w:rFonts w:ascii="Times New Roman" w:eastAsia="Times New Roman" w:hAnsi="Times New Roman" w:cs="Times New Roman"/>
                <w:sz w:val="24"/>
                <w:szCs w:val="24"/>
                <w:lang w:eastAsia="zh-CN"/>
              </w:rPr>
              <w:t xml:space="preserve"> while doing the activities children got to learn about sharing with others.</w:t>
            </w:r>
          </w:p>
        </w:tc>
      </w:tr>
      <w:tr w:rsidR="004C70C1" w:rsidRPr="004C70C1" w14:paraId="1A5B280E" w14:textId="77777777" w:rsidTr="03F1A32B">
        <w:tc>
          <w:tcPr>
            <w:tcW w:w="9015" w:type="dxa"/>
            <w:tcBorders>
              <w:top w:val="outset" w:sz="6" w:space="0" w:color="auto"/>
              <w:left w:val="single" w:sz="6" w:space="0" w:color="000000" w:themeColor="text1"/>
              <w:bottom w:val="single" w:sz="6" w:space="0" w:color="000000" w:themeColor="text1"/>
              <w:right w:val="single" w:sz="6" w:space="0" w:color="000000" w:themeColor="text1"/>
            </w:tcBorders>
            <w:shd w:val="clear" w:color="auto" w:fill="auto"/>
            <w:hideMark/>
          </w:tcPr>
          <w:p w14:paraId="01A10C22"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sz w:val="24"/>
                <w:szCs w:val="24"/>
                <w:lang w:eastAsia="zh-CN"/>
              </w:rPr>
              <w:t>Eich rôl chi                                                                   </w:t>
            </w:r>
            <w:r w:rsidRPr="004C70C1">
              <w:rPr>
                <w:rFonts w:ascii="Times New Roman" w:eastAsia="Times New Roman" w:hAnsi="Times New Roman" w:cs="Times New Roman"/>
                <w:i/>
                <w:iCs/>
                <w:sz w:val="24"/>
                <w:szCs w:val="24"/>
                <w:lang w:eastAsia="zh-CN"/>
              </w:rPr>
              <w:t>Your role</w:t>
            </w:r>
            <w:r w:rsidRPr="004C70C1">
              <w:rPr>
                <w:rFonts w:ascii="Times New Roman" w:eastAsia="Times New Roman" w:hAnsi="Times New Roman" w:cs="Times New Roman"/>
                <w:sz w:val="24"/>
                <w:szCs w:val="24"/>
                <w:lang w:eastAsia="zh-CN"/>
              </w:rPr>
              <w:t> </w:t>
            </w:r>
          </w:p>
        </w:tc>
      </w:tr>
      <w:tr w:rsidR="004C70C1" w:rsidRPr="004C70C1" w14:paraId="606CCF75" w14:textId="77777777" w:rsidTr="03F1A32B">
        <w:tc>
          <w:tcPr>
            <w:tcW w:w="9015" w:type="dxa"/>
            <w:tcBorders>
              <w:top w:val="outset" w:sz="6" w:space="0" w:color="auto"/>
              <w:left w:val="single" w:sz="6" w:space="0" w:color="000000" w:themeColor="text1"/>
              <w:bottom w:val="single" w:sz="6" w:space="0" w:color="000000" w:themeColor="text1"/>
              <w:right w:val="single" w:sz="6" w:space="0" w:color="000000" w:themeColor="text1"/>
            </w:tcBorders>
            <w:shd w:val="clear" w:color="auto" w:fill="auto"/>
            <w:hideMark/>
          </w:tcPr>
          <w:p w14:paraId="361C614D"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sz w:val="24"/>
                <w:szCs w:val="24"/>
                <w:lang w:eastAsia="zh-CN"/>
              </w:rPr>
              <w:t> </w:t>
            </w:r>
          </w:p>
          <w:p w14:paraId="79CD9F7F" w14:textId="0926AFE4"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3F1A32B">
              <w:rPr>
                <w:rFonts w:ascii="Times New Roman" w:eastAsia="Times New Roman" w:hAnsi="Times New Roman" w:cs="Times New Roman"/>
                <w:sz w:val="24"/>
                <w:szCs w:val="24"/>
                <w:lang w:eastAsia="zh-CN"/>
              </w:rPr>
              <w:t xml:space="preserve">My role was to scaffold the children giving them a variety of instructional techniques that will help them towards stronger understanding and, ultimately, greater independence in the learning process, by showing them the different skills they could do with the foam. In the group which involved 6 children and myself sat around the table and I sustained shared thinking with them to discover different ideas we could do with the foam, teaching them to draw and my pictures. After the </w:t>
            </w:r>
            <w:r w:rsidR="47416CCD" w:rsidRPr="03F1A32B">
              <w:rPr>
                <w:rFonts w:ascii="Times New Roman" w:eastAsia="Times New Roman" w:hAnsi="Times New Roman" w:cs="Times New Roman"/>
                <w:sz w:val="24"/>
                <w:szCs w:val="24"/>
                <w:lang w:eastAsia="zh-CN"/>
              </w:rPr>
              <w:t>activity,</w:t>
            </w:r>
            <w:r w:rsidRPr="03F1A32B">
              <w:rPr>
                <w:rFonts w:ascii="Times New Roman" w:eastAsia="Times New Roman" w:hAnsi="Times New Roman" w:cs="Times New Roman"/>
                <w:sz w:val="24"/>
                <w:szCs w:val="24"/>
                <w:lang w:eastAsia="zh-CN"/>
              </w:rPr>
              <w:t xml:space="preserve"> my role was to help clean up the table and make sure all the children had taken their pinnies off and washed their hands. </w:t>
            </w:r>
          </w:p>
        </w:tc>
      </w:tr>
      <w:tr w:rsidR="004C70C1" w:rsidRPr="004C70C1" w14:paraId="75D03B3B" w14:textId="77777777" w:rsidTr="03F1A32B">
        <w:tc>
          <w:tcPr>
            <w:tcW w:w="9015" w:type="dxa"/>
            <w:tcBorders>
              <w:top w:val="outset" w:sz="6" w:space="0" w:color="auto"/>
              <w:left w:val="single" w:sz="6" w:space="0" w:color="000000" w:themeColor="text1"/>
              <w:bottom w:val="single" w:sz="6" w:space="0" w:color="000000" w:themeColor="text1"/>
              <w:right w:val="single" w:sz="6" w:space="0" w:color="000000" w:themeColor="text1"/>
            </w:tcBorders>
            <w:shd w:val="clear" w:color="auto" w:fill="auto"/>
            <w:hideMark/>
          </w:tcPr>
          <w:p w14:paraId="495FB350"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sz w:val="24"/>
                <w:szCs w:val="24"/>
                <w:lang w:eastAsia="zh-CN"/>
              </w:rPr>
              <w:t>Agweddau cadarnhaol – pam?   Sut gellid datblygu’r rhain ymhellach? </w:t>
            </w:r>
          </w:p>
          <w:p w14:paraId="776EEEE8"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i/>
                <w:iCs/>
                <w:sz w:val="24"/>
                <w:szCs w:val="24"/>
                <w:lang w:eastAsia="zh-CN"/>
              </w:rPr>
              <w:t>Positive aspects – why?  How could these be developed further?</w:t>
            </w:r>
            <w:r w:rsidRPr="004C70C1">
              <w:rPr>
                <w:rFonts w:ascii="Times New Roman" w:eastAsia="Times New Roman" w:hAnsi="Times New Roman" w:cs="Times New Roman"/>
                <w:sz w:val="24"/>
                <w:szCs w:val="24"/>
                <w:lang w:eastAsia="zh-CN"/>
              </w:rPr>
              <w:t> </w:t>
            </w:r>
          </w:p>
        </w:tc>
      </w:tr>
      <w:tr w:rsidR="004C70C1" w:rsidRPr="004C70C1" w14:paraId="6467ABCF" w14:textId="77777777" w:rsidTr="03F1A32B">
        <w:tc>
          <w:tcPr>
            <w:tcW w:w="9015" w:type="dxa"/>
            <w:tcBorders>
              <w:top w:val="outset" w:sz="6" w:space="0" w:color="auto"/>
              <w:left w:val="single" w:sz="6" w:space="0" w:color="000000" w:themeColor="text1"/>
              <w:bottom w:val="single" w:sz="6" w:space="0" w:color="000000" w:themeColor="text1"/>
              <w:right w:val="single" w:sz="6" w:space="0" w:color="000000" w:themeColor="text1"/>
            </w:tcBorders>
            <w:shd w:val="clear" w:color="auto" w:fill="auto"/>
            <w:hideMark/>
          </w:tcPr>
          <w:p w14:paraId="507D3780"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sz w:val="24"/>
                <w:szCs w:val="24"/>
                <w:lang w:eastAsia="zh-CN"/>
              </w:rPr>
              <w:t> </w:t>
            </w:r>
          </w:p>
          <w:p w14:paraId="6EC70715"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sz w:val="24"/>
                <w:szCs w:val="24"/>
                <w:lang w:eastAsia="zh-CN"/>
              </w:rPr>
              <w:t>The positive aspect was that the children got to have lots of fun while also learning how to use their five senses. The main part of the activity that the children enjoyed was putting as much foam in their hands as they could and clapping their hands together making the foam go all over them like snow. This activity supported sensory learning by encouraging children to use all their senses while they, create, investigate and explore. We could develop further by adding colour by including paints this would add further sensory experience it may also support and encourage other holistic development such as being creative and interacting with others </w:t>
            </w:r>
          </w:p>
        </w:tc>
      </w:tr>
      <w:tr w:rsidR="004C70C1" w:rsidRPr="004C70C1" w14:paraId="7448EE6F" w14:textId="77777777" w:rsidTr="03F1A32B">
        <w:tc>
          <w:tcPr>
            <w:tcW w:w="9015" w:type="dxa"/>
            <w:tcBorders>
              <w:top w:val="outset" w:sz="6" w:space="0" w:color="auto"/>
              <w:left w:val="single" w:sz="6" w:space="0" w:color="000000" w:themeColor="text1"/>
              <w:bottom w:val="single" w:sz="6" w:space="0" w:color="000000" w:themeColor="text1"/>
              <w:right w:val="single" w:sz="6" w:space="0" w:color="000000" w:themeColor="text1"/>
            </w:tcBorders>
            <w:shd w:val="clear" w:color="auto" w:fill="auto"/>
            <w:hideMark/>
          </w:tcPr>
          <w:p w14:paraId="783715B6"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sz w:val="24"/>
                <w:szCs w:val="24"/>
                <w:lang w:eastAsia="zh-CN"/>
              </w:rPr>
              <w:t>Agweddau heriol – pam?   Cysylltwch a’ch arfer eich hunan.                                       </w:t>
            </w:r>
            <w:r w:rsidRPr="004C70C1">
              <w:rPr>
                <w:rFonts w:ascii="Times New Roman" w:eastAsia="Times New Roman" w:hAnsi="Times New Roman" w:cs="Times New Roman"/>
                <w:i/>
                <w:iCs/>
                <w:sz w:val="24"/>
                <w:szCs w:val="24"/>
                <w:lang w:eastAsia="zh-CN"/>
              </w:rPr>
              <w:t>Challenging aspects – why?  Link to your own practice.</w:t>
            </w:r>
            <w:r w:rsidRPr="004C70C1">
              <w:rPr>
                <w:rFonts w:ascii="Times New Roman" w:eastAsia="Times New Roman" w:hAnsi="Times New Roman" w:cs="Times New Roman"/>
                <w:sz w:val="24"/>
                <w:szCs w:val="24"/>
                <w:lang w:eastAsia="zh-CN"/>
              </w:rPr>
              <w:t> </w:t>
            </w:r>
          </w:p>
        </w:tc>
      </w:tr>
      <w:tr w:rsidR="004C70C1" w:rsidRPr="004C70C1" w14:paraId="26C9471E" w14:textId="77777777" w:rsidTr="03F1A32B">
        <w:tc>
          <w:tcPr>
            <w:tcW w:w="9015" w:type="dxa"/>
            <w:tcBorders>
              <w:top w:val="outset" w:sz="6" w:space="0" w:color="auto"/>
              <w:left w:val="single" w:sz="6" w:space="0" w:color="000000" w:themeColor="text1"/>
              <w:bottom w:val="single" w:sz="6" w:space="0" w:color="000000" w:themeColor="text1"/>
              <w:right w:val="single" w:sz="6" w:space="0" w:color="000000" w:themeColor="text1"/>
            </w:tcBorders>
            <w:shd w:val="clear" w:color="auto" w:fill="auto"/>
            <w:hideMark/>
          </w:tcPr>
          <w:p w14:paraId="2CF01A54"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sz w:val="24"/>
                <w:szCs w:val="24"/>
                <w:lang w:eastAsia="zh-CN"/>
              </w:rPr>
              <w:t> </w:t>
            </w:r>
          </w:p>
          <w:p w14:paraId="540CE108" w14:textId="647051AB" w:rsidR="004C70C1" w:rsidRPr="004C70C1" w:rsidRDefault="0C4AA08F" w:rsidP="3256B7E4">
            <w:pPr>
              <w:spacing w:after="0" w:line="240" w:lineRule="auto"/>
              <w:textAlignment w:val="baseline"/>
              <w:rPr>
                <w:rFonts w:ascii="Times New Roman" w:eastAsia="Times New Roman" w:hAnsi="Times New Roman" w:cs="Times New Roman"/>
                <w:sz w:val="24"/>
                <w:szCs w:val="24"/>
                <w:lang w:eastAsia="zh-CN"/>
              </w:rPr>
            </w:pPr>
            <w:r w:rsidRPr="38824EAE">
              <w:rPr>
                <w:rFonts w:ascii="Times New Roman" w:eastAsia="Times New Roman" w:hAnsi="Times New Roman" w:cs="Times New Roman"/>
                <w:sz w:val="24"/>
                <w:szCs w:val="24"/>
                <w:lang w:eastAsia="zh-CN"/>
              </w:rPr>
              <w:t xml:space="preserve">On reflection I think It would have been better to do the activity outside discussing the rules </w:t>
            </w:r>
            <w:r w:rsidR="456FFE5D" w:rsidRPr="38824EAE">
              <w:rPr>
                <w:rFonts w:ascii="Times New Roman" w:eastAsia="Times New Roman" w:hAnsi="Times New Roman" w:cs="Times New Roman"/>
                <w:sz w:val="24"/>
                <w:szCs w:val="24"/>
                <w:lang w:eastAsia="zh-CN"/>
              </w:rPr>
              <w:t>with the</w:t>
            </w:r>
            <w:r w:rsidRPr="38824EAE">
              <w:rPr>
                <w:rFonts w:ascii="Times New Roman" w:eastAsia="Times New Roman" w:hAnsi="Times New Roman" w:cs="Times New Roman"/>
                <w:sz w:val="24"/>
                <w:szCs w:val="24"/>
                <w:lang w:eastAsia="zh-CN"/>
              </w:rPr>
              <w:t xml:space="preserve"> children before they started which would have been safer for the children as the</w:t>
            </w:r>
            <w:r w:rsidR="425B74FC" w:rsidRPr="38824EAE">
              <w:rPr>
                <w:rFonts w:ascii="Times New Roman" w:eastAsia="Times New Roman" w:hAnsi="Times New Roman" w:cs="Times New Roman"/>
                <w:sz w:val="24"/>
                <w:szCs w:val="24"/>
                <w:lang w:eastAsia="zh-CN"/>
              </w:rPr>
              <w:t xml:space="preserve">y would have understood why it was not safe to run. </w:t>
            </w:r>
          </w:p>
          <w:p w14:paraId="1161DCE7" w14:textId="5CC473F0" w:rsidR="004C70C1" w:rsidRPr="004C70C1" w:rsidRDefault="330B8125" w:rsidP="3256B7E4">
            <w:pPr>
              <w:spacing w:after="0" w:line="240" w:lineRule="auto"/>
              <w:textAlignment w:val="baseline"/>
              <w:rPr>
                <w:rFonts w:ascii="Times New Roman" w:eastAsia="Times New Roman" w:hAnsi="Times New Roman" w:cs="Times New Roman"/>
                <w:sz w:val="24"/>
                <w:szCs w:val="24"/>
                <w:lang w:eastAsia="zh-CN"/>
              </w:rPr>
            </w:pPr>
            <w:r w:rsidRPr="3256B7E4">
              <w:rPr>
                <w:rFonts w:ascii="Times New Roman" w:eastAsia="Times New Roman" w:hAnsi="Times New Roman" w:cs="Times New Roman"/>
                <w:sz w:val="24"/>
                <w:szCs w:val="24"/>
                <w:lang w:eastAsia="zh-CN"/>
              </w:rPr>
              <w:t>The</w:t>
            </w:r>
            <w:r w:rsidR="004C70C1" w:rsidRPr="3256B7E4">
              <w:rPr>
                <w:rFonts w:ascii="Times New Roman" w:eastAsia="Times New Roman" w:hAnsi="Times New Roman" w:cs="Times New Roman"/>
                <w:sz w:val="24"/>
                <w:szCs w:val="24"/>
                <w:lang w:eastAsia="zh-CN"/>
              </w:rPr>
              <w:t xml:space="preserve"> children w</w:t>
            </w:r>
            <w:r w:rsidR="1BF43D25" w:rsidRPr="3256B7E4">
              <w:rPr>
                <w:rFonts w:ascii="Times New Roman" w:eastAsia="Times New Roman" w:hAnsi="Times New Roman" w:cs="Times New Roman"/>
                <w:sz w:val="24"/>
                <w:szCs w:val="24"/>
                <w:lang w:eastAsia="zh-CN"/>
              </w:rPr>
              <w:t>ere</w:t>
            </w:r>
            <w:r w:rsidR="004C70C1" w:rsidRPr="3256B7E4">
              <w:rPr>
                <w:rFonts w:ascii="Times New Roman" w:eastAsia="Times New Roman" w:hAnsi="Times New Roman" w:cs="Times New Roman"/>
                <w:sz w:val="24"/>
                <w:szCs w:val="24"/>
                <w:lang w:eastAsia="zh-CN"/>
              </w:rPr>
              <w:t xml:space="preserve"> getting excited running around indoors with the foam, </w:t>
            </w:r>
            <w:r w:rsidR="14DB02D7" w:rsidRPr="3256B7E4">
              <w:rPr>
                <w:rFonts w:ascii="Times New Roman" w:eastAsia="Times New Roman" w:hAnsi="Times New Roman" w:cs="Times New Roman"/>
                <w:sz w:val="24"/>
                <w:szCs w:val="24"/>
                <w:lang w:eastAsia="zh-CN"/>
              </w:rPr>
              <w:t>and this was creating a hazard as it was creating a very slippery surface</w:t>
            </w:r>
            <w:r w:rsidR="004C70C1" w:rsidRPr="3256B7E4">
              <w:rPr>
                <w:rFonts w:ascii="Times New Roman" w:eastAsia="Times New Roman" w:hAnsi="Times New Roman" w:cs="Times New Roman"/>
                <w:sz w:val="24"/>
                <w:szCs w:val="24"/>
                <w:lang w:eastAsia="zh-CN"/>
              </w:rPr>
              <w:t>, which could have caused children to fall and have hurt. </w:t>
            </w:r>
          </w:p>
          <w:p w14:paraId="5A146682" w14:textId="64415DBF" w:rsidR="004C70C1" w:rsidRPr="004C70C1" w:rsidRDefault="1496AABE" w:rsidP="3256B7E4">
            <w:pPr>
              <w:spacing w:after="0" w:line="240" w:lineRule="auto"/>
              <w:textAlignment w:val="baseline"/>
              <w:rPr>
                <w:rFonts w:ascii="Times New Roman" w:eastAsia="Times New Roman" w:hAnsi="Times New Roman" w:cs="Times New Roman"/>
                <w:sz w:val="24"/>
                <w:szCs w:val="24"/>
                <w:lang w:eastAsia="zh-CN"/>
              </w:rPr>
            </w:pPr>
            <w:r w:rsidRPr="38824EAE">
              <w:rPr>
                <w:rFonts w:ascii="Times New Roman" w:eastAsia="Times New Roman" w:hAnsi="Times New Roman" w:cs="Times New Roman"/>
                <w:sz w:val="24"/>
                <w:szCs w:val="24"/>
                <w:lang w:eastAsia="zh-CN"/>
              </w:rPr>
              <w:t xml:space="preserve">Cleaning up after the event was difficult and on reflection perhaps if doing this inside </w:t>
            </w:r>
            <w:r w:rsidR="4D9C9CD1" w:rsidRPr="38824EAE">
              <w:rPr>
                <w:rFonts w:ascii="Times New Roman" w:eastAsia="Times New Roman" w:hAnsi="Times New Roman" w:cs="Times New Roman"/>
                <w:sz w:val="24"/>
                <w:szCs w:val="24"/>
                <w:lang w:eastAsia="zh-CN"/>
              </w:rPr>
              <w:t>again,</w:t>
            </w:r>
            <w:r w:rsidRPr="38824EAE">
              <w:rPr>
                <w:rFonts w:ascii="Times New Roman" w:eastAsia="Times New Roman" w:hAnsi="Times New Roman" w:cs="Times New Roman"/>
                <w:sz w:val="24"/>
                <w:szCs w:val="24"/>
                <w:lang w:eastAsia="zh-CN"/>
              </w:rPr>
              <w:t xml:space="preserve"> I would place the table onto a tarpaulin mat- this would prevent slipping </w:t>
            </w:r>
            <w:r w:rsidR="294B076C" w:rsidRPr="38824EAE">
              <w:rPr>
                <w:rFonts w:ascii="Times New Roman" w:eastAsia="Times New Roman" w:hAnsi="Times New Roman" w:cs="Times New Roman"/>
                <w:sz w:val="24"/>
                <w:szCs w:val="24"/>
                <w:lang w:eastAsia="zh-CN"/>
              </w:rPr>
              <w:t>and</w:t>
            </w:r>
            <w:r w:rsidRPr="38824EAE">
              <w:rPr>
                <w:rFonts w:ascii="Times New Roman" w:eastAsia="Times New Roman" w:hAnsi="Times New Roman" w:cs="Times New Roman"/>
                <w:sz w:val="24"/>
                <w:szCs w:val="24"/>
                <w:lang w:eastAsia="zh-CN"/>
              </w:rPr>
              <w:t xml:space="preserve"> be easier to clear away. </w:t>
            </w:r>
          </w:p>
          <w:p w14:paraId="122EC1B0" w14:textId="6BA249D6" w:rsidR="004C70C1" w:rsidRPr="004C70C1" w:rsidRDefault="004C70C1" w:rsidP="3256B7E4">
            <w:pPr>
              <w:spacing w:after="0" w:line="240" w:lineRule="auto"/>
              <w:textAlignment w:val="baseline"/>
              <w:rPr>
                <w:rFonts w:ascii="Times New Roman" w:eastAsia="Times New Roman" w:hAnsi="Times New Roman" w:cs="Times New Roman"/>
                <w:sz w:val="24"/>
                <w:szCs w:val="24"/>
                <w:lang w:eastAsia="zh-CN"/>
              </w:rPr>
            </w:pPr>
          </w:p>
        </w:tc>
      </w:tr>
      <w:tr w:rsidR="004C70C1" w:rsidRPr="004C70C1" w14:paraId="0C9EEB1D" w14:textId="77777777" w:rsidTr="03F1A32B">
        <w:tc>
          <w:tcPr>
            <w:tcW w:w="9015" w:type="dxa"/>
            <w:tcBorders>
              <w:top w:val="outset" w:sz="6" w:space="0" w:color="auto"/>
              <w:left w:val="single" w:sz="6" w:space="0" w:color="000000" w:themeColor="text1"/>
              <w:bottom w:val="single" w:sz="6" w:space="0" w:color="000000" w:themeColor="text1"/>
              <w:right w:val="single" w:sz="6" w:space="0" w:color="000000" w:themeColor="text1"/>
            </w:tcBorders>
            <w:shd w:val="clear" w:color="auto" w:fill="auto"/>
            <w:hideMark/>
          </w:tcPr>
          <w:p w14:paraId="12BA1CFF"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sz w:val="24"/>
                <w:szCs w:val="24"/>
                <w:lang w:eastAsia="zh-CN"/>
              </w:rPr>
              <w:t>Pa wybodaeth wnaethoch </w:t>
            </w:r>
            <w:r w:rsidRPr="004C70C1">
              <w:rPr>
                <w:rFonts w:ascii="Times New Roman" w:eastAsia="Times New Roman" w:hAnsi="Times New Roman" w:cs="Times New Roman"/>
                <w:b/>
                <w:bCs/>
                <w:sz w:val="24"/>
                <w:szCs w:val="24"/>
                <w:lang w:eastAsia="zh-CN"/>
              </w:rPr>
              <w:t>chi </w:t>
            </w:r>
            <w:r w:rsidRPr="004C70C1">
              <w:rPr>
                <w:rFonts w:ascii="Times New Roman" w:eastAsia="Times New Roman" w:hAnsi="Times New Roman" w:cs="Times New Roman"/>
                <w:sz w:val="24"/>
                <w:szCs w:val="24"/>
                <w:lang w:eastAsia="zh-CN"/>
              </w:rPr>
              <w:t>arddangos?                               </w:t>
            </w:r>
          </w:p>
          <w:p w14:paraId="08F726FA"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i/>
                <w:iCs/>
                <w:sz w:val="24"/>
                <w:szCs w:val="24"/>
                <w:lang w:eastAsia="zh-CN"/>
              </w:rPr>
              <w:t>What knowledge did </w:t>
            </w:r>
            <w:r w:rsidRPr="004C70C1">
              <w:rPr>
                <w:rFonts w:ascii="Times New Roman" w:eastAsia="Times New Roman" w:hAnsi="Times New Roman" w:cs="Times New Roman"/>
                <w:b/>
                <w:bCs/>
                <w:i/>
                <w:iCs/>
                <w:sz w:val="24"/>
                <w:szCs w:val="24"/>
                <w:lang w:eastAsia="zh-CN"/>
              </w:rPr>
              <w:t>you</w:t>
            </w:r>
            <w:r w:rsidRPr="004C70C1">
              <w:rPr>
                <w:rFonts w:ascii="Times New Roman" w:eastAsia="Times New Roman" w:hAnsi="Times New Roman" w:cs="Times New Roman"/>
                <w:i/>
                <w:iCs/>
                <w:sz w:val="24"/>
                <w:szCs w:val="24"/>
                <w:lang w:eastAsia="zh-CN"/>
              </w:rPr>
              <w:t> demonstrate?</w:t>
            </w:r>
            <w:r w:rsidRPr="004C70C1">
              <w:rPr>
                <w:rFonts w:ascii="Times New Roman" w:eastAsia="Times New Roman" w:hAnsi="Times New Roman" w:cs="Times New Roman"/>
                <w:sz w:val="24"/>
                <w:szCs w:val="24"/>
                <w:lang w:eastAsia="zh-CN"/>
              </w:rPr>
              <w:t> </w:t>
            </w:r>
          </w:p>
        </w:tc>
      </w:tr>
      <w:tr w:rsidR="004C70C1" w:rsidRPr="004C70C1" w14:paraId="39705166" w14:textId="77777777" w:rsidTr="03F1A32B">
        <w:tc>
          <w:tcPr>
            <w:tcW w:w="9015" w:type="dxa"/>
            <w:tcBorders>
              <w:top w:val="outset" w:sz="6" w:space="0" w:color="auto"/>
              <w:left w:val="single" w:sz="6" w:space="0" w:color="000000" w:themeColor="text1"/>
              <w:bottom w:val="single" w:sz="6" w:space="0" w:color="000000" w:themeColor="text1"/>
              <w:right w:val="single" w:sz="6" w:space="0" w:color="000000" w:themeColor="text1"/>
            </w:tcBorders>
            <w:shd w:val="clear" w:color="auto" w:fill="auto"/>
            <w:hideMark/>
          </w:tcPr>
          <w:p w14:paraId="47AE640B"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sz w:val="24"/>
                <w:szCs w:val="24"/>
                <w:lang w:eastAsia="zh-CN"/>
              </w:rPr>
              <w:t> </w:t>
            </w:r>
          </w:p>
          <w:p w14:paraId="0733342C" w14:textId="3622E639" w:rsidR="004C70C1" w:rsidRPr="004C70C1" w:rsidRDefault="4A59523F" w:rsidP="38824EAE">
            <w:pPr>
              <w:spacing w:after="0" w:line="240" w:lineRule="auto"/>
              <w:textAlignment w:val="baseline"/>
              <w:rPr>
                <w:rFonts w:ascii="Times New Roman" w:eastAsia="Times New Roman" w:hAnsi="Times New Roman" w:cs="Times New Roman"/>
                <w:sz w:val="24"/>
                <w:szCs w:val="24"/>
                <w:lang w:eastAsia="zh-CN"/>
              </w:rPr>
            </w:pPr>
            <w:r w:rsidRPr="03F1A32B">
              <w:rPr>
                <w:rFonts w:ascii="Times New Roman" w:eastAsia="Times New Roman" w:hAnsi="Times New Roman" w:cs="Times New Roman"/>
                <w:sz w:val="24"/>
                <w:szCs w:val="24"/>
                <w:lang w:eastAsia="zh-CN"/>
              </w:rPr>
              <w:t xml:space="preserve">Before </w:t>
            </w:r>
            <w:r w:rsidR="042731F8" w:rsidRPr="03F1A32B">
              <w:rPr>
                <w:rFonts w:ascii="Times New Roman" w:eastAsia="Times New Roman" w:hAnsi="Times New Roman" w:cs="Times New Roman"/>
                <w:sz w:val="24"/>
                <w:szCs w:val="24"/>
                <w:lang w:eastAsia="zh-CN"/>
              </w:rPr>
              <w:t>organising and planning the activity I demonstrated my awareness</w:t>
            </w:r>
            <w:r w:rsidR="73548EE9" w:rsidRPr="03F1A32B">
              <w:rPr>
                <w:rFonts w:ascii="Times New Roman" w:eastAsia="Times New Roman" w:hAnsi="Times New Roman" w:cs="Times New Roman"/>
                <w:sz w:val="24"/>
                <w:szCs w:val="24"/>
                <w:lang w:eastAsia="zh-CN"/>
              </w:rPr>
              <w:t xml:space="preserve"> of </w:t>
            </w:r>
            <w:r w:rsidR="7AB04746" w:rsidRPr="03F1A32B">
              <w:rPr>
                <w:rFonts w:ascii="Times New Roman" w:eastAsia="Times New Roman" w:hAnsi="Times New Roman" w:cs="Times New Roman"/>
                <w:sz w:val="24"/>
                <w:szCs w:val="24"/>
                <w:lang w:eastAsia="zh-CN"/>
              </w:rPr>
              <w:t>following</w:t>
            </w:r>
            <w:r w:rsidR="73548EE9" w:rsidRPr="03F1A32B">
              <w:rPr>
                <w:rFonts w:ascii="Times New Roman" w:eastAsia="Times New Roman" w:hAnsi="Times New Roman" w:cs="Times New Roman"/>
                <w:sz w:val="24"/>
                <w:szCs w:val="24"/>
                <w:lang w:eastAsia="zh-CN"/>
              </w:rPr>
              <w:t xml:space="preserve"> policy and procedures</w:t>
            </w:r>
            <w:r w:rsidR="6D8CAA8B" w:rsidRPr="03F1A32B">
              <w:rPr>
                <w:rFonts w:ascii="Times New Roman" w:eastAsia="Times New Roman" w:hAnsi="Times New Roman" w:cs="Times New Roman"/>
                <w:sz w:val="24"/>
                <w:szCs w:val="24"/>
                <w:lang w:eastAsia="zh-CN"/>
              </w:rPr>
              <w:t xml:space="preserve"> by making sure they all washed their </w:t>
            </w:r>
            <w:r w:rsidR="4F6F6DB7" w:rsidRPr="03F1A32B">
              <w:rPr>
                <w:rFonts w:ascii="Times New Roman" w:eastAsia="Times New Roman" w:hAnsi="Times New Roman" w:cs="Times New Roman"/>
                <w:sz w:val="24"/>
                <w:szCs w:val="24"/>
                <w:lang w:eastAsia="zh-CN"/>
              </w:rPr>
              <w:t>hands- and put-on</w:t>
            </w:r>
            <w:r w:rsidR="6D8CAA8B" w:rsidRPr="03F1A32B">
              <w:rPr>
                <w:rFonts w:ascii="Times New Roman" w:eastAsia="Times New Roman" w:hAnsi="Times New Roman" w:cs="Times New Roman"/>
                <w:sz w:val="24"/>
                <w:szCs w:val="24"/>
                <w:lang w:eastAsia="zh-CN"/>
              </w:rPr>
              <w:t xml:space="preserve"> protective aprons to stop their clothes from getting ruined.</w:t>
            </w:r>
          </w:p>
          <w:p w14:paraId="2DB9A416" w14:textId="21FE72B4" w:rsidR="004C70C1" w:rsidRPr="004C70C1" w:rsidRDefault="0AB09EF0" w:rsidP="3256B7E4">
            <w:pPr>
              <w:spacing w:after="0" w:line="240" w:lineRule="auto"/>
              <w:textAlignment w:val="baseline"/>
              <w:rPr>
                <w:rFonts w:ascii="Times New Roman" w:eastAsia="Times New Roman" w:hAnsi="Times New Roman" w:cs="Times New Roman"/>
                <w:sz w:val="24"/>
                <w:szCs w:val="24"/>
                <w:lang w:eastAsia="zh-CN"/>
              </w:rPr>
            </w:pPr>
            <w:r w:rsidRPr="38824EAE">
              <w:rPr>
                <w:rFonts w:ascii="Times New Roman" w:eastAsia="Times New Roman" w:hAnsi="Times New Roman" w:cs="Times New Roman"/>
                <w:sz w:val="24"/>
                <w:szCs w:val="24"/>
                <w:lang w:eastAsia="zh-CN"/>
              </w:rPr>
              <w:t xml:space="preserve"> </w:t>
            </w:r>
            <w:r w:rsidR="4FDEEF36" w:rsidRPr="38824EAE">
              <w:rPr>
                <w:rFonts w:ascii="Times New Roman" w:eastAsia="Times New Roman" w:hAnsi="Times New Roman" w:cs="Times New Roman"/>
                <w:sz w:val="24"/>
                <w:szCs w:val="24"/>
                <w:lang w:eastAsia="zh-CN"/>
              </w:rPr>
              <w:t xml:space="preserve">I explained to the children that they had to behave while doing the activity so that they </w:t>
            </w:r>
            <w:r w:rsidR="701DB3F3" w:rsidRPr="38824EAE">
              <w:rPr>
                <w:rFonts w:ascii="Times New Roman" w:eastAsia="Times New Roman" w:hAnsi="Times New Roman" w:cs="Times New Roman"/>
                <w:sz w:val="24"/>
                <w:szCs w:val="24"/>
                <w:lang w:eastAsia="zh-CN"/>
              </w:rPr>
              <w:t>were</w:t>
            </w:r>
            <w:r w:rsidR="4FDEEF36" w:rsidRPr="38824EAE">
              <w:rPr>
                <w:rFonts w:ascii="Times New Roman" w:eastAsia="Times New Roman" w:hAnsi="Times New Roman" w:cs="Times New Roman"/>
                <w:sz w:val="24"/>
                <w:szCs w:val="24"/>
                <w:lang w:eastAsia="zh-CN"/>
              </w:rPr>
              <w:t xml:space="preserve"> safe </w:t>
            </w:r>
            <w:r w:rsidR="285C02C1" w:rsidRPr="38824EAE">
              <w:rPr>
                <w:rFonts w:ascii="Times New Roman" w:eastAsia="Times New Roman" w:hAnsi="Times New Roman" w:cs="Times New Roman"/>
                <w:sz w:val="24"/>
                <w:szCs w:val="24"/>
                <w:lang w:eastAsia="zh-CN"/>
              </w:rPr>
              <w:t>and that no one got hurt.</w:t>
            </w:r>
            <w:r w:rsidR="4FDEEF36" w:rsidRPr="38824EAE">
              <w:rPr>
                <w:rFonts w:ascii="Times New Roman" w:eastAsia="Times New Roman" w:hAnsi="Times New Roman" w:cs="Times New Roman"/>
                <w:sz w:val="24"/>
                <w:szCs w:val="24"/>
                <w:lang w:eastAsia="zh-CN"/>
              </w:rPr>
              <w:t xml:space="preserve"> </w:t>
            </w:r>
            <w:r w:rsidR="52DF743C" w:rsidRPr="38824EAE">
              <w:rPr>
                <w:rFonts w:ascii="Times New Roman" w:eastAsia="Times New Roman" w:hAnsi="Times New Roman" w:cs="Times New Roman"/>
                <w:sz w:val="24"/>
                <w:szCs w:val="24"/>
                <w:lang w:eastAsia="zh-CN"/>
              </w:rPr>
              <w:t>Making sure</w:t>
            </w:r>
            <w:r w:rsidRPr="38824EAE">
              <w:rPr>
                <w:rFonts w:ascii="Times New Roman" w:eastAsia="Times New Roman" w:hAnsi="Times New Roman" w:cs="Times New Roman"/>
                <w:sz w:val="24"/>
                <w:szCs w:val="24"/>
                <w:lang w:eastAsia="zh-CN"/>
              </w:rPr>
              <w:t xml:space="preserve"> risk assessme</w:t>
            </w:r>
            <w:r w:rsidR="1A4895EB" w:rsidRPr="38824EAE">
              <w:rPr>
                <w:rFonts w:ascii="Times New Roman" w:eastAsia="Times New Roman" w:hAnsi="Times New Roman" w:cs="Times New Roman"/>
                <w:sz w:val="24"/>
                <w:szCs w:val="24"/>
                <w:lang w:eastAsia="zh-CN"/>
              </w:rPr>
              <w:t>nt</w:t>
            </w:r>
            <w:r w:rsidR="1B23D6B2" w:rsidRPr="38824EAE">
              <w:rPr>
                <w:rFonts w:ascii="Times New Roman" w:eastAsia="Times New Roman" w:hAnsi="Times New Roman" w:cs="Times New Roman"/>
                <w:sz w:val="24"/>
                <w:szCs w:val="24"/>
                <w:lang w:eastAsia="zh-CN"/>
              </w:rPr>
              <w:t xml:space="preserve"> were done.</w:t>
            </w:r>
          </w:p>
          <w:p w14:paraId="6FE43EA0" w14:textId="208D49A9" w:rsidR="004C70C1" w:rsidRPr="004C70C1" w:rsidRDefault="140E3EFC" w:rsidP="3256B7E4">
            <w:pPr>
              <w:spacing w:after="0" w:line="240" w:lineRule="auto"/>
              <w:textAlignment w:val="baseline"/>
              <w:rPr>
                <w:rFonts w:ascii="Times New Roman" w:eastAsia="Times New Roman" w:hAnsi="Times New Roman" w:cs="Times New Roman"/>
                <w:sz w:val="24"/>
                <w:szCs w:val="24"/>
                <w:lang w:eastAsia="zh-CN"/>
              </w:rPr>
            </w:pPr>
            <w:r w:rsidRPr="38824EAE">
              <w:rPr>
                <w:rFonts w:ascii="Times New Roman" w:eastAsia="Times New Roman" w:hAnsi="Times New Roman" w:cs="Times New Roman"/>
                <w:sz w:val="24"/>
                <w:szCs w:val="24"/>
                <w:lang w:eastAsia="zh-CN"/>
              </w:rPr>
              <w:t>I have awareness of the importance of following such policies due to my studies especially in relation to the play module</w:t>
            </w:r>
            <w:r w:rsidR="51FE2F7C" w:rsidRPr="38824EAE">
              <w:rPr>
                <w:rFonts w:ascii="Times New Roman" w:eastAsia="Times New Roman" w:hAnsi="Times New Roman" w:cs="Times New Roman"/>
                <w:sz w:val="24"/>
                <w:szCs w:val="24"/>
                <w:lang w:eastAsia="zh-CN"/>
              </w:rPr>
              <w:t xml:space="preserve">. </w:t>
            </w:r>
            <w:r w:rsidR="0AB09EF0" w:rsidRPr="38824EAE">
              <w:rPr>
                <w:rFonts w:ascii="Times New Roman" w:eastAsia="Times New Roman" w:hAnsi="Times New Roman" w:cs="Times New Roman"/>
                <w:sz w:val="24"/>
                <w:szCs w:val="24"/>
                <w:lang w:eastAsia="zh-CN"/>
              </w:rPr>
              <w:t xml:space="preserve">Listen and respect </w:t>
            </w:r>
            <w:r w:rsidR="3107F992" w:rsidRPr="38824EAE">
              <w:rPr>
                <w:rFonts w:ascii="Times New Roman" w:eastAsia="Times New Roman" w:hAnsi="Times New Roman" w:cs="Times New Roman"/>
                <w:sz w:val="24"/>
                <w:szCs w:val="24"/>
                <w:lang w:eastAsia="zh-CN"/>
              </w:rPr>
              <w:t>what the children and other staff had to say when speaking.</w:t>
            </w:r>
          </w:p>
          <w:p w14:paraId="168C6BB5" w14:textId="1E45A3A5" w:rsidR="3107F992" w:rsidRDefault="3107F992" w:rsidP="38824EAE">
            <w:pPr>
              <w:spacing w:after="0" w:line="240" w:lineRule="auto"/>
              <w:rPr>
                <w:rFonts w:ascii="Times New Roman" w:eastAsia="Times New Roman" w:hAnsi="Times New Roman" w:cs="Times New Roman"/>
                <w:sz w:val="24"/>
                <w:szCs w:val="24"/>
                <w:lang w:eastAsia="zh-CN"/>
              </w:rPr>
            </w:pPr>
            <w:r w:rsidRPr="38824EAE">
              <w:rPr>
                <w:rFonts w:ascii="Times New Roman" w:eastAsia="Times New Roman" w:hAnsi="Times New Roman" w:cs="Times New Roman"/>
                <w:sz w:val="24"/>
                <w:szCs w:val="24"/>
                <w:lang w:eastAsia="zh-CN"/>
              </w:rPr>
              <w:t>I d</w:t>
            </w:r>
            <w:r w:rsidR="72DC7F72" w:rsidRPr="38824EAE">
              <w:rPr>
                <w:rFonts w:ascii="Times New Roman" w:eastAsia="Times New Roman" w:hAnsi="Times New Roman" w:cs="Times New Roman"/>
                <w:sz w:val="24"/>
                <w:szCs w:val="24"/>
                <w:lang w:eastAsia="zh-CN"/>
              </w:rPr>
              <w:t>iscuss</w:t>
            </w:r>
            <w:r w:rsidR="49205F24" w:rsidRPr="38824EAE">
              <w:rPr>
                <w:rFonts w:ascii="Times New Roman" w:eastAsia="Times New Roman" w:hAnsi="Times New Roman" w:cs="Times New Roman"/>
                <w:sz w:val="24"/>
                <w:szCs w:val="24"/>
                <w:lang w:eastAsia="zh-CN"/>
              </w:rPr>
              <w:t>ed</w:t>
            </w:r>
            <w:r w:rsidR="72DC7F72" w:rsidRPr="38824EAE">
              <w:rPr>
                <w:rFonts w:ascii="Times New Roman" w:eastAsia="Times New Roman" w:hAnsi="Times New Roman" w:cs="Times New Roman"/>
                <w:sz w:val="24"/>
                <w:szCs w:val="24"/>
                <w:lang w:eastAsia="zh-CN"/>
              </w:rPr>
              <w:t xml:space="preserve"> the activity with the manager</w:t>
            </w:r>
            <w:r w:rsidR="7762D5D6" w:rsidRPr="38824EAE">
              <w:rPr>
                <w:rFonts w:ascii="Times New Roman" w:eastAsia="Times New Roman" w:hAnsi="Times New Roman" w:cs="Times New Roman"/>
                <w:sz w:val="24"/>
                <w:szCs w:val="24"/>
                <w:lang w:eastAsia="zh-CN"/>
              </w:rPr>
              <w:t xml:space="preserve"> making sure I knew exactly what she wanted to happen with the activity.</w:t>
            </w:r>
          </w:p>
          <w:p w14:paraId="3624D55C" w14:textId="5C9E5348" w:rsidR="004C70C1" w:rsidRDefault="7762D5D6" w:rsidP="3256B7E4">
            <w:pPr>
              <w:spacing w:after="0" w:line="240" w:lineRule="auto"/>
              <w:textAlignment w:val="baseline"/>
              <w:rPr>
                <w:rFonts w:ascii="Times New Roman" w:eastAsia="Times New Roman" w:hAnsi="Times New Roman" w:cs="Times New Roman"/>
                <w:sz w:val="24"/>
                <w:szCs w:val="24"/>
                <w:lang w:eastAsia="zh-CN"/>
              </w:rPr>
            </w:pPr>
            <w:r w:rsidRPr="38824EAE">
              <w:rPr>
                <w:rFonts w:ascii="Times New Roman" w:eastAsia="Times New Roman" w:hAnsi="Times New Roman" w:cs="Times New Roman"/>
                <w:sz w:val="24"/>
                <w:szCs w:val="24"/>
                <w:lang w:eastAsia="zh-CN"/>
              </w:rPr>
              <w:t>I o</w:t>
            </w:r>
            <w:r w:rsidR="72DC7F72" w:rsidRPr="38824EAE">
              <w:rPr>
                <w:rFonts w:ascii="Times New Roman" w:eastAsia="Times New Roman" w:hAnsi="Times New Roman" w:cs="Times New Roman"/>
                <w:sz w:val="24"/>
                <w:szCs w:val="24"/>
                <w:lang w:eastAsia="zh-CN"/>
              </w:rPr>
              <w:t>rganising the resources</w:t>
            </w:r>
            <w:r w:rsidR="71E984A6" w:rsidRPr="38824EAE">
              <w:rPr>
                <w:rFonts w:ascii="Times New Roman" w:eastAsia="Times New Roman" w:hAnsi="Times New Roman" w:cs="Times New Roman"/>
                <w:sz w:val="24"/>
                <w:szCs w:val="24"/>
                <w:lang w:eastAsia="zh-CN"/>
              </w:rPr>
              <w:t xml:space="preserve"> making sure all the children had the same, making sure no one got left out.</w:t>
            </w:r>
          </w:p>
          <w:p w14:paraId="40EDC7EC" w14:textId="2DCBF921" w:rsidR="002B0C84" w:rsidRPr="004C70C1" w:rsidRDefault="0479D9CD" w:rsidP="3256B7E4">
            <w:pPr>
              <w:spacing w:after="0" w:line="240" w:lineRule="auto"/>
              <w:textAlignment w:val="baseline"/>
              <w:rPr>
                <w:rFonts w:ascii="Times New Roman" w:eastAsia="Times New Roman" w:hAnsi="Times New Roman" w:cs="Times New Roman"/>
                <w:sz w:val="24"/>
                <w:szCs w:val="24"/>
                <w:lang w:eastAsia="zh-CN"/>
              </w:rPr>
            </w:pPr>
            <w:r w:rsidRPr="03F1A32B">
              <w:rPr>
                <w:rFonts w:ascii="Times New Roman" w:eastAsia="Times New Roman" w:hAnsi="Times New Roman" w:cs="Times New Roman"/>
                <w:sz w:val="24"/>
                <w:szCs w:val="24"/>
                <w:lang w:eastAsia="zh-CN"/>
              </w:rPr>
              <w:t xml:space="preserve">I took my annotative </w:t>
            </w:r>
            <w:r w:rsidR="718D0D70" w:rsidRPr="03F1A32B">
              <w:rPr>
                <w:rFonts w:ascii="Times New Roman" w:eastAsia="Times New Roman" w:hAnsi="Times New Roman" w:cs="Times New Roman"/>
                <w:sz w:val="24"/>
                <w:szCs w:val="24"/>
                <w:lang w:eastAsia="zh-CN"/>
              </w:rPr>
              <w:t xml:space="preserve">when it came to making sure that all the children had taken off all the protective </w:t>
            </w:r>
            <w:r w:rsidR="29AD065F" w:rsidRPr="03F1A32B">
              <w:rPr>
                <w:rFonts w:ascii="Times New Roman" w:eastAsia="Times New Roman" w:hAnsi="Times New Roman" w:cs="Times New Roman"/>
                <w:sz w:val="24"/>
                <w:szCs w:val="24"/>
                <w:lang w:eastAsia="zh-CN"/>
              </w:rPr>
              <w:t xml:space="preserve">clothing and made sure </w:t>
            </w:r>
            <w:r w:rsidR="394746BF" w:rsidRPr="03F1A32B">
              <w:rPr>
                <w:rFonts w:ascii="Times New Roman" w:eastAsia="Times New Roman" w:hAnsi="Times New Roman" w:cs="Times New Roman"/>
                <w:sz w:val="24"/>
                <w:szCs w:val="24"/>
                <w:lang w:eastAsia="zh-CN"/>
              </w:rPr>
              <w:t>their</w:t>
            </w:r>
            <w:r w:rsidR="29AD065F" w:rsidRPr="03F1A32B">
              <w:rPr>
                <w:rFonts w:ascii="Times New Roman" w:eastAsia="Times New Roman" w:hAnsi="Times New Roman" w:cs="Times New Roman"/>
                <w:sz w:val="24"/>
                <w:szCs w:val="24"/>
                <w:lang w:eastAsia="zh-CN"/>
              </w:rPr>
              <w:t xml:space="preserve"> hands </w:t>
            </w:r>
            <w:r w:rsidR="4E9D520D" w:rsidRPr="03F1A32B">
              <w:rPr>
                <w:rFonts w:ascii="Times New Roman" w:eastAsia="Times New Roman" w:hAnsi="Times New Roman" w:cs="Times New Roman"/>
                <w:sz w:val="24"/>
                <w:szCs w:val="24"/>
                <w:lang w:eastAsia="zh-CN"/>
              </w:rPr>
              <w:t>were</w:t>
            </w:r>
            <w:r w:rsidR="29AD065F" w:rsidRPr="03F1A32B">
              <w:rPr>
                <w:rFonts w:ascii="Times New Roman" w:eastAsia="Times New Roman" w:hAnsi="Times New Roman" w:cs="Times New Roman"/>
                <w:sz w:val="24"/>
                <w:szCs w:val="24"/>
                <w:lang w:eastAsia="zh-CN"/>
              </w:rPr>
              <w:t xml:space="preserve"> washed after the activity was finished.</w:t>
            </w:r>
          </w:p>
          <w:p w14:paraId="0840CFCB" w14:textId="148F0F91" w:rsidR="004C70C1" w:rsidRPr="004C70C1" w:rsidRDefault="04AF7BF3" w:rsidP="3256B7E4">
            <w:pPr>
              <w:spacing w:after="0" w:line="240" w:lineRule="auto"/>
              <w:textAlignment w:val="baseline"/>
              <w:rPr>
                <w:rFonts w:ascii="Times New Roman" w:eastAsia="Times New Roman" w:hAnsi="Times New Roman" w:cs="Times New Roman"/>
                <w:sz w:val="24"/>
                <w:szCs w:val="24"/>
                <w:lang w:eastAsia="zh-CN"/>
              </w:rPr>
            </w:pPr>
            <w:r w:rsidRPr="03F1A32B">
              <w:rPr>
                <w:rFonts w:ascii="Times New Roman" w:eastAsia="Times New Roman" w:hAnsi="Times New Roman" w:cs="Times New Roman"/>
                <w:sz w:val="24"/>
                <w:szCs w:val="24"/>
                <w:lang w:eastAsia="zh-CN"/>
              </w:rPr>
              <w:t xml:space="preserve">I understand the need for a practitioner to be enthusiastic and to model </w:t>
            </w:r>
            <w:r w:rsidR="03EF9FF3" w:rsidRPr="03F1A32B">
              <w:rPr>
                <w:rFonts w:ascii="Times New Roman" w:eastAsia="Times New Roman" w:hAnsi="Times New Roman" w:cs="Times New Roman"/>
                <w:sz w:val="24"/>
                <w:szCs w:val="24"/>
                <w:lang w:eastAsia="zh-CN"/>
              </w:rPr>
              <w:t>behaviour</w:t>
            </w:r>
            <w:r w:rsidR="7C2FA840" w:rsidRPr="03F1A32B">
              <w:rPr>
                <w:rFonts w:ascii="Times New Roman" w:eastAsia="Times New Roman" w:hAnsi="Times New Roman" w:cs="Times New Roman"/>
                <w:sz w:val="24"/>
                <w:szCs w:val="24"/>
                <w:lang w:eastAsia="zh-CN"/>
              </w:rPr>
              <w:t xml:space="preserve"> by studying about </w:t>
            </w:r>
            <w:r w:rsidR="0443B8F9" w:rsidRPr="03F1A32B">
              <w:rPr>
                <w:rFonts w:ascii="Times New Roman" w:eastAsia="Times New Roman" w:hAnsi="Times New Roman" w:cs="Times New Roman"/>
                <w:sz w:val="24"/>
                <w:szCs w:val="24"/>
                <w:lang w:eastAsia="zh-CN"/>
              </w:rPr>
              <w:t>modelling</w:t>
            </w:r>
            <w:r w:rsidR="7C2FA840" w:rsidRPr="03F1A32B">
              <w:rPr>
                <w:rFonts w:ascii="Times New Roman" w:eastAsia="Times New Roman" w:hAnsi="Times New Roman" w:cs="Times New Roman"/>
                <w:sz w:val="24"/>
                <w:szCs w:val="24"/>
                <w:lang w:eastAsia="zh-CN"/>
              </w:rPr>
              <w:t xml:space="preserve"> and scaffolding </w:t>
            </w:r>
            <w:r w:rsidR="3CDB2C14" w:rsidRPr="03F1A32B">
              <w:rPr>
                <w:rFonts w:ascii="Times New Roman" w:eastAsia="Times New Roman" w:hAnsi="Times New Roman" w:cs="Times New Roman"/>
                <w:sz w:val="24"/>
                <w:szCs w:val="24"/>
                <w:lang w:eastAsia="zh-CN"/>
              </w:rPr>
              <w:t>from theorist such as Vygotsky and Bruner</w:t>
            </w:r>
          </w:p>
        </w:tc>
      </w:tr>
      <w:tr w:rsidR="004C70C1" w:rsidRPr="004C70C1" w14:paraId="024EEC7D" w14:textId="77777777" w:rsidTr="03F1A32B">
        <w:tc>
          <w:tcPr>
            <w:tcW w:w="9015" w:type="dxa"/>
            <w:tcBorders>
              <w:top w:val="outset" w:sz="6" w:space="0" w:color="auto"/>
              <w:left w:val="single" w:sz="6" w:space="0" w:color="000000" w:themeColor="text1"/>
              <w:bottom w:val="single" w:sz="6" w:space="0" w:color="000000" w:themeColor="text1"/>
              <w:right w:val="single" w:sz="6" w:space="0" w:color="000000" w:themeColor="text1"/>
            </w:tcBorders>
            <w:shd w:val="clear" w:color="auto" w:fill="auto"/>
            <w:hideMark/>
          </w:tcPr>
          <w:p w14:paraId="24EF87CE"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sz w:val="24"/>
                <w:szCs w:val="24"/>
                <w:lang w:eastAsia="zh-CN"/>
              </w:rPr>
              <w:t>Pa sgiliau wnaethoch </w:t>
            </w:r>
            <w:r w:rsidRPr="004C70C1">
              <w:rPr>
                <w:rFonts w:ascii="Times New Roman" w:eastAsia="Times New Roman" w:hAnsi="Times New Roman" w:cs="Times New Roman"/>
                <w:b/>
                <w:bCs/>
                <w:sz w:val="24"/>
                <w:szCs w:val="24"/>
                <w:lang w:eastAsia="zh-CN"/>
              </w:rPr>
              <w:t>chi </w:t>
            </w:r>
            <w:r w:rsidRPr="004C70C1">
              <w:rPr>
                <w:rFonts w:ascii="Times New Roman" w:eastAsia="Times New Roman" w:hAnsi="Times New Roman" w:cs="Times New Roman"/>
                <w:sz w:val="24"/>
                <w:szCs w:val="24"/>
                <w:lang w:eastAsia="zh-CN"/>
              </w:rPr>
              <w:t>arddangos?                                        </w:t>
            </w:r>
          </w:p>
          <w:p w14:paraId="1439A3D5"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i/>
                <w:iCs/>
                <w:sz w:val="24"/>
                <w:szCs w:val="24"/>
                <w:lang w:eastAsia="zh-CN"/>
              </w:rPr>
              <w:t>What skills did </w:t>
            </w:r>
            <w:r w:rsidRPr="004C70C1">
              <w:rPr>
                <w:rFonts w:ascii="Times New Roman" w:eastAsia="Times New Roman" w:hAnsi="Times New Roman" w:cs="Times New Roman"/>
                <w:b/>
                <w:bCs/>
                <w:i/>
                <w:iCs/>
                <w:sz w:val="24"/>
                <w:szCs w:val="24"/>
                <w:lang w:eastAsia="zh-CN"/>
              </w:rPr>
              <w:t>you </w:t>
            </w:r>
            <w:r w:rsidRPr="004C70C1">
              <w:rPr>
                <w:rFonts w:ascii="Times New Roman" w:eastAsia="Times New Roman" w:hAnsi="Times New Roman" w:cs="Times New Roman"/>
                <w:i/>
                <w:iCs/>
                <w:sz w:val="24"/>
                <w:szCs w:val="24"/>
                <w:lang w:eastAsia="zh-CN"/>
              </w:rPr>
              <w:t>demonstrate?</w:t>
            </w:r>
            <w:r w:rsidRPr="004C70C1">
              <w:rPr>
                <w:rFonts w:ascii="Times New Roman" w:eastAsia="Times New Roman" w:hAnsi="Times New Roman" w:cs="Times New Roman"/>
                <w:sz w:val="24"/>
                <w:szCs w:val="24"/>
                <w:lang w:eastAsia="zh-CN"/>
              </w:rPr>
              <w:t> </w:t>
            </w:r>
          </w:p>
        </w:tc>
      </w:tr>
      <w:tr w:rsidR="004C70C1" w:rsidRPr="004C70C1" w14:paraId="6452351D" w14:textId="77777777" w:rsidTr="03F1A32B">
        <w:tc>
          <w:tcPr>
            <w:tcW w:w="9015" w:type="dxa"/>
            <w:tcBorders>
              <w:top w:val="outset" w:sz="6" w:space="0" w:color="auto"/>
              <w:left w:val="single" w:sz="6" w:space="0" w:color="000000" w:themeColor="text1"/>
              <w:bottom w:val="single" w:sz="6" w:space="0" w:color="000000" w:themeColor="text1"/>
              <w:right w:val="single" w:sz="6" w:space="0" w:color="000000" w:themeColor="text1"/>
            </w:tcBorders>
            <w:shd w:val="clear" w:color="auto" w:fill="auto"/>
            <w:hideMark/>
          </w:tcPr>
          <w:p w14:paraId="28D31D2D"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sz w:val="24"/>
                <w:szCs w:val="24"/>
                <w:lang w:eastAsia="zh-CN"/>
              </w:rPr>
              <w:t> </w:t>
            </w:r>
          </w:p>
          <w:p w14:paraId="1B5ACFC4" w14:textId="0D052EF3" w:rsidR="004C70C1" w:rsidRPr="004C70C1" w:rsidRDefault="004C70C1" w:rsidP="3256B7E4">
            <w:pPr>
              <w:spacing w:after="0" w:line="240" w:lineRule="auto"/>
              <w:textAlignment w:val="baseline"/>
              <w:rPr>
                <w:rFonts w:ascii="Times New Roman" w:eastAsia="Times New Roman" w:hAnsi="Times New Roman" w:cs="Times New Roman"/>
                <w:sz w:val="24"/>
                <w:szCs w:val="24"/>
                <w:lang w:eastAsia="zh-CN"/>
              </w:rPr>
            </w:pPr>
            <w:r w:rsidRPr="03F1A32B">
              <w:rPr>
                <w:rFonts w:ascii="Times New Roman" w:eastAsia="Times New Roman" w:hAnsi="Times New Roman" w:cs="Times New Roman"/>
                <w:sz w:val="24"/>
                <w:szCs w:val="24"/>
                <w:lang w:eastAsia="zh-CN"/>
              </w:rPr>
              <w:t>The skills that I </w:t>
            </w:r>
            <w:r w:rsidR="40A1AFE5" w:rsidRPr="03F1A32B">
              <w:rPr>
                <w:rFonts w:ascii="Times New Roman" w:eastAsia="Times New Roman" w:hAnsi="Times New Roman" w:cs="Times New Roman"/>
                <w:sz w:val="24"/>
                <w:szCs w:val="24"/>
                <w:lang w:eastAsia="zh-CN"/>
              </w:rPr>
              <w:t>showed</w:t>
            </w:r>
            <w:r w:rsidRPr="03F1A32B">
              <w:rPr>
                <w:rFonts w:ascii="Times New Roman" w:eastAsia="Times New Roman" w:hAnsi="Times New Roman" w:cs="Times New Roman"/>
                <w:sz w:val="24"/>
                <w:szCs w:val="24"/>
                <w:lang w:eastAsia="zh-CN"/>
              </w:rPr>
              <w:t> were I was motivating and enthusiastic making sure the children were happy and having fun,</w:t>
            </w:r>
          </w:p>
          <w:p w14:paraId="46130FCE" w14:textId="3233494F"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3F1A32B">
              <w:rPr>
                <w:rFonts w:ascii="Times New Roman" w:eastAsia="Times New Roman" w:hAnsi="Times New Roman" w:cs="Times New Roman"/>
                <w:sz w:val="24"/>
                <w:szCs w:val="24"/>
                <w:lang w:eastAsia="zh-CN"/>
              </w:rPr>
              <w:t> </w:t>
            </w:r>
            <w:r w:rsidR="01B8EF74" w:rsidRPr="03F1A32B">
              <w:rPr>
                <w:rFonts w:ascii="Times New Roman" w:eastAsia="Times New Roman" w:hAnsi="Times New Roman" w:cs="Times New Roman"/>
                <w:sz w:val="24"/>
                <w:szCs w:val="24"/>
                <w:lang w:eastAsia="zh-CN"/>
              </w:rPr>
              <w:t xml:space="preserve">I used my </w:t>
            </w:r>
            <w:r w:rsidRPr="03F1A32B">
              <w:rPr>
                <w:rFonts w:ascii="Times New Roman" w:eastAsia="Times New Roman" w:hAnsi="Times New Roman" w:cs="Times New Roman"/>
                <w:sz w:val="24"/>
                <w:szCs w:val="24"/>
                <w:lang w:eastAsia="zh-CN"/>
              </w:rPr>
              <w:t>planning skills</w:t>
            </w:r>
            <w:r w:rsidR="61ACF3E8" w:rsidRPr="03F1A32B">
              <w:rPr>
                <w:rFonts w:ascii="Times New Roman" w:eastAsia="Times New Roman" w:hAnsi="Times New Roman" w:cs="Times New Roman"/>
                <w:sz w:val="24"/>
                <w:szCs w:val="24"/>
                <w:lang w:eastAsia="zh-CN"/>
              </w:rPr>
              <w:t xml:space="preserve"> by setting all the table and planning what children would go in </w:t>
            </w:r>
            <w:r w:rsidR="3735C14E" w:rsidRPr="03F1A32B">
              <w:rPr>
                <w:rFonts w:ascii="Times New Roman" w:eastAsia="Times New Roman" w:hAnsi="Times New Roman" w:cs="Times New Roman"/>
                <w:sz w:val="24"/>
                <w:szCs w:val="24"/>
                <w:lang w:eastAsia="zh-CN"/>
              </w:rPr>
              <w:t>separate groups</w:t>
            </w:r>
            <w:r w:rsidR="0E264F8E" w:rsidRPr="03F1A32B">
              <w:rPr>
                <w:rFonts w:ascii="Times New Roman" w:eastAsia="Times New Roman" w:hAnsi="Times New Roman" w:cs="Times New Roman"/>
                <w:sz w:val="24"/>
                <w:szCs w:val="24"/>
                <w:lang w:eastAsia="zh-CN"/>
              </w:rPr>
              <w:t xml:space="preserve">. The </w:t>
            </w:r>
            <w:r w:rsidRPr="03F1A32B">
              <w:rPr>
                <w:rFonts w:ascii="Times New Roman" w:eastAsia="Times New Roman" w:hAnsi="Times New Roman" w:cs="Times New Roman"/>
                <w:sz w:val="24"/>
                <w:szCs w:val="24"/>
                <w:lang w:eastAsia="zh-CN"/>
              </w:rPr>
              <w:t>ability to review and evaluate the activity</w:t>
            </w:r>
            <w:r w:rsidR="436AFB7F" w:rsidRPr="03F1A32B">
              <w:rPr>
                <w:rFonts w:ascii="Times New Roman" w:eastAsia="Times New Roman" w:hAnsi="Times New Roman" w:cs="Times New Roman"/>
                <w:sz w:val="24"/>
                <w:szCs w:val="24"/>
                <w:lang w:eastAsia="zh-CN"/>
              </w:rPr>
              <w:t xml:space="preserve">. </w:t>
            </w:r>
            <w:r w:rsidR="0E264F8E" w:rsidRPr="03F1A32B">
              <w:rPr>
                <w:rFonts w:ascii="Times New Roman" w:eastAsia="Times New Roman" w:hAnsi="Times New Roman" w:cs="Times New Roman"/>
                <w:sz w:val="24"/>
                <w:szCs w:val="24"/>
                <w:lang w:eastAsia="zh-CN"/>
              </w:rPr>
              <w:t xml:space="preserve">I </w:t>
            </w:r>
            <w:r w:rsidRPr="03F1A32B">
              <w:rPr>
                <w:rFonts w:ascii="Times New Roman" w:eastAsia="Times New Roman" w:hAnsi="Times New Roman" w:cs="Times New Roman"/>
                <w:sz w:val="24"/>
                <w:szCs w:val="24"/>
                <w:lang w:eastAsia="zh-CN"/>
              </w:rPr>
              <w:t xml:space="preserve">dealt with the situation when it got </w:t>
            </w:r>
            <w:r w:rsidR="0E264F8E" w:rsidRPr="03F1A32B">
              <w:rPr>
                <w:rFonts w:ascii="Times New Roman" w:eastAsia="Times New Roman" w:hAnsi="Times New Roman" w:cs="Times New Roman"/>
                <w:sz w:val="24"/>
                <w:szCs w:val="24"/>
                <w:lang w:eastAsia="zh-CN"/>
              </w:rPr>
              <w:t xml:space="preserve">messy by cleaning </w:t>
            </w:r>
            <w:r w:rsidR="3A2C25B2" w:rsidRPr="03F1A32B">
              <w:rPr>
                <w:rFonts w:ascii="Times New Roman" w:eastAsia="Times New Roman" w:hAnsi="Times New Roman" w:cs="Times New Roman"/>
                <w:sz w:val="24"/>
                <w:szCs w:val="24"/>
                <w:lang w:eastAsia="zh-CN"/>
              </w:rPr>
              <w:t>the area up where the activity took place.</w:t>
            </w:r>
          </w:p>
        </w:tc>
      </w:tr>
      <w:tr w:rsidR="004C70C1" w:rsidRPr="004C70C1" w14:paraId="390DB787" w14:textId="77777777" w:rsidTr="03F1A32B">
        <w:tc>
          <w:tcPr>
            <w:tcW w:w="9015" w:type="dxa"/>
            <w:tcBorders>
              <w:top w:val="outset" w:sz="6" w:space="0" w:color="auto"/>
              <w:left w:val="single" w:sz="6" w:space="0" w:color="000000" w:themeColor="text1"/>
              <w:bottom w:val="single" w:sz="6" w:space="0" w:color="000000" w:themeColor="text1"/>
              <w:right w:val="single" w:sz="6" w:space="0" w:color="000000" w:themeColor="text1"/>
            </w:tcBorders>
            <w:shd w:val="clear" w:color="auto" w:fill="auto"/>
            <w:hideMark/>
          </w:tcPr>
          <w:p w14:paraId="40CC8D3A"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sz w:val="24"/>
                <w:szCs w:val="24"/>
                <w:lang w:eastAsia="zh-CN"/>
              </w:rPr>
              <w:t>Pa werthoedd wnaethoch </w:t>
            </w:r>
            <w:r w:rsidRPr="004C70C1">
              <w:rPr>
                <w:rFonts w:ascii="Times New Roman" w:eastAsia="Times New Roman" w:hAnsi="Times New Roman" w:cs="Times New Roman"/>
                <w:b/>
                <w:bCs/>
                <w:sz w:val="24"/>
                <w:szCs w:val="24"/>
                <w:lang w:eastAsia="zh-CN"/>
              </w:rPr>
              <w:t>chi </w:t>
            </w:r>
            <w:r w:rsidRPr="004C70C1">
              <w:rPr>
                <w:rFonts w:ascii="Times New Roman" w:eastAsia="Times New Roman" w:hAnsi="Times New Roman" w:cs="Times New Roman"/>
                <w:sz w:val="24"/>
                <w:szCs w:val="24"/>
                <w:lang w:eastAsia="zh-CN"/>
              </w:rPr>
              <w:t>arddangos?                                  </w:t>
            </w:r>
          </w:p>
          <w:p w14:paraId="0252AEEF"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i/>
                <w:iCs/>
                <w:sz w:val="24"/>
                <w:szCs w:val="24"/>
                <w:lang w:eastAsia="zh-CN"/>
              </w:rPr>
              <w:t>Which values did </w:t>
            </w:r>
            <w:r w:rsidRPr="004C70C1">
              <w:rPr>
                <w:rFonts w:ascii="Times New Roman" w:eastAsia="Times New Roman" w:hAnsi="Times New Roman" w:cs="Times New Roman"/>
                <w:b/>
                <w:bCs/>
                <w:i/>
                <w:iCs/>
                <w:sz w:val="24"/>
                <w:szCs w:val="24"/>
                <w:lang w:eastAsia="zh-CN"/>
              </w:rPr>
              <w:t>you</w:t>
            </w:r>
            <w:r w:rsidRPr="004C70C1">
              <w:rPr>
                <w:rFonts w:ascii="Times New Roman" w:eastAsia="Times New Roman" w:hAnsi="Times New Roman" w:cs="Times New Roman"/>
                <w:i/>
                <w:iCs/>
                <w:sz w:val="24"/>
                <w:szCs w:val="24"/>
                <w:lang w:eastAsia="zh-CN"/>
              </w:rPr>
              <w:t> demonstrate?</w:t>
            </w:r>
            <w:r w:rsidRPr="004C70C1">
              <w:rPr>
                <w:rFonts w:ascii="Times New Roman" w:eastAsia="Times New Roman" w:hAnsi="Times New Roman" w:cs="Times New Roman"/>
                <w:sz w:val="24"/>
                <w:szCs w:val="24"/>
                <w:lang w:eastAsia="zh-CN"/>
              </w:rPr>
              <w:t> </w:t>
            </w:r>
          </w:p>
        </w:tc>
      </w:tr>
      <w:tr w:rsidR="004C70C1" w:rsidRPr="004C70C1" w14:paraId="5FDFE7E6" w14:textId="77777777" w:rsidTr="03F1A32B">
        <w:tc>
          <w:tcPr>
            <w:tcW w:w="9015" w:type="dxa"/>
            <w:tcBorders>
              <w:top w:val="outset" w:sz="6" w:space="0" w:color="auto"/>
              <w:left w:val="single" w:sz="6" w:space="0" w:color="000000" w:themeColor="text1"/>
              <w:bottom w:val="single" w:sz="6" w:space="0" w:color="000000" w:themeColor="text1"/>
              <w:right w:val="single" w:sz="6" w:space="0" w:color="000000" w:themeColor="text1"/>
            </w:tcBorders>
            <w:shd w:val="clear" w:color="auto" w:fill="auto"/>
            <w:hideMark/>
          </w:tcPr>
          <w:p w14:paraId="5E46926E" w14:textId="2830059E"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3F1A32B">
              <w:rPr>
                <w:rFonts w:ascii="Times New Roman" w:eastAsia="Times New Roman" w:hAnsi="Times New Roman" w:cs="Times New Roman"/>
                <w:sz w:val="24"/>
                <w:szCs w:val="24"/>
                <w:lang w:eastAsia="zh-CN"/>
              </w:rPr>
              <w:t xml:space="preserve">The values I </w:t>
            </w:r>
            <w:r w:rsidR="3AC6A82B" w:rsidRPr="03F1A32B">
              <w:rPr>
                <w:rFonts w:ascii="Times New Roman" w:eastAsia="Times New Roman" w:hAnsi="Times New Roman" w:cs="Times New Roman"/>
                <w:sz w:val="24"/>
                <w:szCs w:val="24"/>
                <w:lang w:eastAsia="zh-CN"/>
              </w:rPr>
              <w:t>showed</w:t>
            </w:r>
            <w:r w:rsidRPr="03F1A32B">
              <w:rPr>
                <w:rFonts w:ascii="Times New Roman" w:eastAsia="Times New Roman" w:hAnsi="Times New Roman" w:cs="Times New Roman"/>
                <w:sz w:val="24"/>
                <w:szCs w:val="24"/>
                <w:lang w:eastAsia="zh-CN"/>
              </w:rPr>
              <w:t xml:space="preserve"> while with the children </w:t>
            </w:r>
            <w:r w:rsidR="3907AEA1" w:rsidRPr="03F1A32B">
              <w:rPr>
                <w:rFonts w:ascii="Times New Roman" w:eastAsia="Times New Roman" w:hAnsi="Times New Roman" w:cs="Times New Roman"/>
                <w:sz w:val="24"/>
                <w:szCs w:val="24"/>
                <w:lang w:eastAsia="zh-CN"/>
              </w:rPr>
              <w:t xml:space="preserve">as </w:t>
            </w:r>
            <w:r w:rsidR="5F40F629" w:rsidRPr="03F1A32B">
              <w:rPr>
                <w:rFonts w:ascii="Times New Roman" w:eastAsia="Times New Roman" w:hAnsi="Times New Roman" w:cs="Times New Roman"/>
                <w:sz w:val="24"/>
                <w:szCs w:val="24"/>
                <w:lang w:eastAsia="zh-CN"/>
              </w:rPr>
              <w:t>a practitioner I sustain shared thinking</w:t>
            </w:r>
            <w:r w:rsidR="42DE2494" w:rsidRPr="03F1A32B">
              <w:rPr>
                <w:rFonts w:ascii="Times New Roman" w:eastAsia="Times New Roman" w:hAnsi="Times New Roman" w:cs="Times New Roman"/>
                <w:sz w:val="24"/>
                <w:szCs w:val="24"/>
                <w:lang w:eastAsia="zh-CN"/>
              </w:rPr>
              <w:t xml:space="preserve"> which I studied </w:t>
            </w:r>
            <w:r w:rsidR="6D20102B" w:rsidRPr="03F1A32B">
              <w:rPr>
                <w:rFonts w:ascii="Times New Roman" w:eastAsia="Times New Roman" w:hAnsi="Times New Roman" w:cs="Times New Roman"/>
                <w:sz w:val="24"/>
                <w:szCs w:val="24"/>
                <w:lang w:eastAsia="zh-CN"/>
              </w:rPr>
              <w:t xml:space="preserve">from theorist </w:t>
            </w:r>
            <w:r w:rsidR="53EC563F" w:rsidRPr="03F1A32B">
              <w:rPr>
                <w:rFonts w:ascii="Times New Roman" w:eastAsia="Times New Roman" w:hAnsi="Times New Roman" w:cs="Times New Roman"/>
                <w:sz w:val="24"/>
                <w:szCs w:val="24"/>
                <w:lang w:eastAsia="zh-CN"/>
              </w:rPr>
              <w:t xml:space="preserve">Vygotsky </w:t>
            </w:r>
            <w:r w:rsidR="311743CA" w:rsidRPr="03F1A32B">
              <w:rPr>
                <w:rFonts w:ascii="Times New Roman" w:eastAsia="Times New Roman" w:hAnsi="Times New Roman" w:cs="Times New Roman"/>
                <w:sz w:val="24"/>
                <w:szCs w:val="24"/>
                <w:lang w:eastAsia="zh-CN"/>
              </w:rPr>
              <w:t>which allowed me to</w:t>
            </w:r>
            <w:r w:rsidRPr="03F1A32B">
              <w:rPr>
                <w:rFonts w:ascii="Times New Roman" w:eastAsia="Times New Roman" w:hAnsi="Times New Roman" w:cs="Times New Roman"/>
                <w:sz w:val="24"/>
                <w:szCs w:val="24"/>
                <w:lang w:eastAsia="zh-CN"/>
              </w:rPr>
              <w:t xml:space="preserve"> listen to them while they explained to me the different things they could make</w:t>
            </w:r>
            <w:r w:rsidR="3A8921F0" w:rsidRPr="03F1A32B">
              <w:rPr>
                <w:rFonts w:ascii="Times New Roman" w:eastAsia="Times New Roman" w:hAnsi="Times New Roman" w:cs="Times New Roman"/>
                <w:sz w:val="24"/>
                <w:szCs w:val="24"/>
                <w:lang w:eastAsia="zh-CN"/>
              </w:rPr>
              <w:t>.</w:t>
            </w:r>
            <w:r w:rsidRPr="03F1A32B">
              <w:rPr>
                <w:rFonts w:ascii="Times New Roman" w:eastAsia="Times New Roman" w:hAnsi="Times New Roman" w:cs="Times New Roman"/>
                <w:sz w:val="24"/>
                <w:szCs w:val="24"/>
                <w:lang w:eastAsia="zh-CN"/>
              </w:rPr>
              <w:t xml:space="preserve"> I</w:t>
            </w:r>
            <w:r w:rsidR="320E3439" w:rsidRPr="03F1A32B">
              <w:rPr>
                <w:rFonts w:ascii="Times New Roman" w:eastAsia="Times New Roman" w:hAnsi="Times New Roman" w:cs="Times New Roman"/>
                <w:sz w:val="24"/>
                <w:szCs w:val="24"/>
                <w:lang w:eastAsia="zh-CN"/>
              </w:rPr>
              <w:t xml:space="preserve"> sho</w:t>
            </w:r>
            <w:r w:rsidR="311743CA" w:rsidRPr="03F1A32B">
              <w:rPr>
                <w:rFonts w:ascii="Times New Roman" w:eastAsia="Times New Roman" w:hAnsi="Times New Roman" w:cs="Times New Roman"/>
                <w:sz w:val="24"/>
                <w:szCs w:val="24"/>
                <w:lang w:eastAsia="zh-CN"/>
              </w:rPr>
              <w:t>w</w:t>
            </w:r>
            <w:r w:rsidR="320E3439" w:rsidRPr="03F1A32B">
              <w:rPr>
                <w:rFonts w:ascii="Times New Roman" w:eastAsia="Times New Roman" w:hAnsi="Times New Roman" w:cs="Times New Roman"/>
                <w:sz w:val="24"/>
                <w:szCs w:val="24"/>
                <w:lang w:eastAsia="zh-CN"/>
              </w:rPr>
              <w:t>ed responsibility making sure the children new how to behave so no one got hurt</w:t>
            </w:r>
            <w:r w:rsidR="34BF363C" w:rsidRPr="03F1A32B">
              <w:rPr>
                <w:rFonts w:ascii="Times New Roman" w:eastAsia="Times New Roman" w:hAnsi="Times New Roman" w:cs="Times New Roman"/>
                <w:sz w:val="24"/>
                <w:szCs w:val="24"/>
                <w:lang w:eastAsia="zh-CN"/>
              </w:rPr>
              <w:t>. I w</w:t>
            </w:r>
            <w:r w:rsidRPr="03F1A32B">
              <w:rPr>
                <w:rFonts w:ascii="Times New Roman" w:eastAsia="Times New Roman" w:hAnsi="Times New Roman" w:cs="Times New Roman"/>
                <w:sz w:val="24"/>
                <w:szCs w:val="24"/>
                <w:lang w:eastAsia="zh-CN"/>
              </w:rPr>
              <w:t>as fair</w:t>
            </w:r>
            <w:r w:rsidR="34BF363C" w:rsidRPr="03F1A32B">
              <w:rPr>
                <w:rFonts w:ascii="Times New Roman" w:eastAsia="Times New Roman" w:hAnsi="Times New Roman" w:cs="Times New Roman"/>
                <w:sz w:val="24"/>
                <w:szCs w:val="24"/>
                <w:lang w:eastAsia="zh-CN"/>
              </w:rPr>
              <w:t xml:space="preserve"> when it came to</w:t>
            </w:r>
            <w:r w:rsidRPr="03F1A32B">
              <w:rPr>
                <w:rFonts w:ascii="Times New Roman" w:eastAsia="Times New Roman" w:hAnsi="Times New Roman" w:cs="Times New Roman"/>
                <w:sz w:val="24"/>
                <w:szCs w:val="24"/>
                <w:lang w:eastAsia="zh-CN"/>
              </w:rPr>
              <w:t xml:space="preserve"> making sure </w:t>
            </w:r>
            <w:r w:rsidR="34BF363C" w:rsidRPr="03F1A32B">
              <w:rPr>
                <w:rFonts w:ascii="Times New Roman" w:eastAsia="Times New Roman" w:hAnsi="Times New Roman" w:cs="Times New Roman"/>
                <w:sz w:val="24"/>
                <w:szCs w:val="24"/>
                <w:lang w:eastAsia="zh-CN"/>
              </w:rPr>
              <w:t>that all the children</w:t>
            </w:r>
            <w:r w:rsidRPr="03F1A32B">
              <w:rPr>
                <w:rFonts w:ascii="Times New Roman" w:eastAsia="Times New Roman" w:hAnsi="Times New Roman" w:cs="Times New Roman"/>
                <w:sz w:val="24"/>
                <w:szCs w:val="24"/>
                <w:lang w:eastAsia="zh-CN"/>
              </w:rPr>
              <w:t xml:space="preserve"> had a turn, </w:t>
            </w:r>
            <w:r w:rsidR="1E93A52C" w:rsidRPr="03F1A32B">
              <w:rPr>
                <w:rFonts w:ascii="Times New Roman" w:eastAsia="Times New Roman" w:hAnsi="Times New Roman" w:cs="Times New Roman"/>
                <w:sz w:val="24"/>
                <w:szCs w:val="24"/>
                <w:lang w:eastAsia="zh-CN"/>
              </w:rPr>
              <w:t>so no one</w:t>
            </w:r>
            <w:r w:rsidRPr="03F1A32B">
              <w:rPr>
                <w:rFonts w:ascii="Times New Roman" w:eastAsia="Times New Roman" w:hAnsi="Times New Roman" w:cs="Times New Roman"/>
                <w:sz w:val="24"/>
                <w:szCs w:val="24"/>
                <w:lang w:eastAsia="zh-CN"/>
              </w:rPr>
              <w:t xml:space="preserve"> </w:t>
            </w:r>
            <w:r w:rsidR="1E93A52C" w:rsidRPr="03F1A32B">
              <w:rPr>
                <w:rFonts w:ascii="Times New Roman" w:eastAsia="Times New Roman" w:hAnsi="Times New Roman" w:cs="Times New Roman"/>
                <w:sz w:val="24"/>
                <w:szCs w:val="24"/>
                <w:lang w:eastAsia="zh-CN"/>
              </w:rPr>
              <w:t>got left out</w:t>
            </w:r>
          </w:p>
          <w:p w14:paraId="546C7561"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sz w:val="24"/>
                <w:szCs w:val="24"/>
                <w:lang w:eastAsia="zh-CN"/>
              </w:rPr>
              <w:t> </w:t>
            </w:r>
          </w:p>
        </w:tc>
      </w:tr>
      <w:tr w:rsidR="004C70C1" w:rsidRPr="004C70C1" w14:paraId="346C4A55" w14:textId="77777777" w:rsidTr="03F1A32B">
        <w:tc>
          <w:tcPr>
            <w:tcW w:w="9015" w:type="dxa"/>
            <w:tcBorders>
              <w:top w:val="outset" w:sz="6" w:space="0" w:color="auto"/>
              <w:left w:val="single" w:sz="6" w:space="0" w:color="000000" w:themeColor="text1"/>
              <w:bottom w:val="single" w:sz="6" w:space="0" w:color="000000" w:themeColor="text1"/>
              <w:right w:val="single" w:sz="6" w:space="0" w:color="000000" w:themeColor="text1"/>
            </w:tcBorders>
            <w:shd w:val="clear" w:color="auto" w:fill="auto"/>
            <w:hideMark/>
          </w:tcPr>
          <w:p w14:paraId="2BD03E58" w14:textId="0885341F"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sz w:val="24"/>
                <w:szCs w:val="24"/>
                <w:lang w:eastAsia="zh-CN"/>
              </w:rPr>
              <w:t>Beth allai cael ei wneud yn wahanol yn y dyfodol?  Pam? </w:t>
            </w:r>
          </w:p>
          <w:p w14:paraId="6EF47D00"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i/>
                <w:iCs/>
                <w:sz w:val="24"/>
                <w:szCs w:val="24"/>
                <w:lang w:eastAsia="zh-CN"/>
              </w:rPr>
              <w:t>What could be done differently in future?  Why?</w:t>
            </w:r>
            <w:r w:rsidRPr="004C70C1">
              <w:rPr>
                <w:rFonts w:ascii="Times New Roman" w:eastAsia="Times New Roman" w:hAnsi="Times New Roman" w:cs="Times New Roman"/>
                <w:sz w:val="24"/>
                <w:szCs w:val="24"/>
                <w:lang w:eastAsia="zh-CN"/>
              </w:rPr>
              <w:t> </w:t>
            </w:r>
          </w:p>
        </w:tc>
      </w:tr>
      <w:tr w:rsidR="004C70C1" w:rsidRPr="004C70C1" w14:paraId="53CD3FF7" w14:textId="77777777" w:rsidTr="03F1A32B">
        <w:tc>
          <w:tcPr>
            <w:tcW w:w="9015" w:type="dxa"/>
            <w:tcBorders>
              <w:top w:val="outset" w:sz="6" w:space="0" w:color="auto"/>
              <w:left w:val="single" w:sz="6" w:space="0" w:color="000000" w:themeColor="text1"/>
              <w:bottom w:val="single" w:sz="6" w:space="0" w:color="000000" w:themeColor="text1"/>
              <w:right w:val="single" w:sz="6" w:space="0" w:color="000000" w:themeColor="text1"/>
            </w:tcBorders>
            <w:shd w:val="clear" w:color="auto" w:fill="auto"/>
            <w:hideMark/>
          </w:tcPr>
          <w:p w14:paraId="396C76EC"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sz w:val="24"/>
                <w:szCs w:val="24"/>
                <w:lang w:eastAsia="zh-CN"/>
              </w:rPr>
              <w:t> </w:t>
            </w:r>
          </w:p>
          <w:p w14:paraId="111AFF9F" w14:textId="6D87265F"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3F1A32B">
              <w:rPr>
                <w:rFonts w:ascii="Times New Roman" w:eastAsia="Times New Roman" w:hAnsi="Times New Roman" w:cs="Times New Roman"/>
                <w:sz w:val="24"/>
                <w:szCs w:val="24"/>
                <w:lang w:eastAsia="zh-CN"/>
              </w:rPr>
              <w:t xml:space="preserve">In the future I would expand the children development by being more creative including paints and cotton wool so the children could make objects in the shaving foam which could have been left to dry and displayed, this would help the children's holistic development and help expand their imagination to be more creative broadening their minds to building </w:t>
            </w:r>
            <w:r w:rsidR="4C2D51E5" w:rsidRPr="03F1A32B">
              <w:rPr>
                <w:rFonts w:ascii="Times New Roman" w:eastAsia="Times New Roman" w:hAnsi="Times New Roman" w:cs="Times New Roman"/>
                <w:sz w:val="24"/>
                <w:szCs w:val="24"/>
                <w:lang w:eastAsia="zh-CN"/>
              </w:rPr>
              <w:t>improved</w:t>
            </w:r>
            <w:r w:rsidRPr="03F1A32B">
              <w:rPr>
                <w:rFonts w:ascii="Times New Roman" w:eastAsia="Times New Roman" w:hAnsi="Times New Roman" w:cs="Times New Roman"/>
                <w:sz w:val="24"/>
                <w:szCs w:val="24"/>
                <w:lang w:eastAsia="zh-CN"/>
              </w:rPr>
              <w:t xml:space="preserve"> things. </w:t>
            </w:r>
          </w:p>
        </w:tc>
      </w:tr>
    </w:tbl>
    <w:p w14:paraId="041BD255" w14:textId="77777777" w:rsidR="004C70C1" w:rsidRPr="004C70C1" w:rsidRDefault="004C70C1" w:rsidP="004C70C1">
      <w:pPr>
        <w:spacing w:after="0" w:line="240" w:lineRule="auto"/>
        <w:textAlignment w:val="baseline"/>
        <w:rPr>
          <w:rFonts w:ascii="Times New Roman" w:eastAsia="Times New Roman" w:hAnsi="Times New Roman" w:cs="Times New Roman"/>
          <w:sz w:val="24"/>
          <w:szCs w:val="24"/>
          <w:lang w:eastAsia="zh-CN"/>
        </w:rPr>
      </w:pPr>
      <w:r w:rsidRPr="004C70C1">
        <w:rPr>
          <w:rFonts w:ascii="Times New Roman" w:eastAsia="Times New Roman" w:hAnsi="Times New Roman" w:cs="Times New Roman"/>
          <w:sz w:val="24"/>
          <w:szCs w:val="24"/>
          <w:lang w:eastAsia="zh-CN"/>
        </w:rPr>
        <w:t> </w:t>
      </w:r>
    </w:p>
    <w:p w14:paraId="6AD18FE3" w14:textId="3D593C63" w:rsidR="571892F0" w:rsidRPr="0064611B" w:rsidRDefault="571892F0" w:rsidP="571892F0">
      <w:pPr>
        <w:rPr>
          <w:rFonts w:ascii="Times New Roman" w:hAnsi="Times New Roman" w:cs="Times New Roman"/>
          <w:sz w:val="24"/>
          <w:szCs w:val="24"/>
        </w:rPr>
      </w:pPr>
    </w:p>
    <w:p w14:paraId="35B33688" w14:textId="77777777" w:rsidR="009F54C2" w:rsidRDefault="009F54C2" w:rsidP="0064611B">
      <w:pPr>
        <w:spacing w:after="0" w:line="240" w:lineRule="auto"/>
        <w:jc w:val="center"/>
        <w:textAlignment w:val="baseline"/>
        <w:rPr>
          <w:rFonts w:ascii="Times New Roman" w:eastAsia="Times New Roman" w:hAnsi="Times New Roman" w:cs="Times New Roman"/>
          <w:b/>
          <w:bCs/>
          <w:sz w:val="24"/>
          <w:szCs w:val="24"/>
          <w:lang w:eastAsia="zh-CN"/>
        </w:rPr>
      </w:pPr>
    </w:p>
    <w:p w14:paraId="2336E8D5" w14:textId="77777777" w:rsidR="009F54C2" w:rsidRDefault="009F54C2" w:rsidP="0064611B">
      <w:pPr>
        <w:spacing w:after="0" w:line="240" w:lineRule="auto"/>
        <w:jc w:val="center"/>
        <w:textAlignment w:val="baseline"/>
        <w:rPr>
          <w:rFonts w:ascii="Times New Roman" w:eastAsia="Times New Roman" w:hAnsi="Times New Roman" w:cs="Times New Roman"/>
          <w:b/>
          <w:bCs/>
          <w:sz w:val="24"/>
          <w:szCs w:val="24"/>
          <w:lang w:eastAsia="zh-CN"/>
        </w:rPr>
      </w:pPr>
    </w:p>
    <w:p w14:paraId="667F5493" w14:textId="77777777" w:rsidR="009F54C2" w:rsidRDefault="009F54C2" w:rsidP="0064611B">
      <w:pPr>
        <w:spacing w:after="0" w:line="240" w:lineRule="auto"/>
        <w:jc w:val="center"/>
        <w:textAlignment w:val="baseline"/>
        <w:rPr>
          <w:rFonts w:ascii="Times New Roman" w:eastAsia="Times New Roman" w:hAnsi="Times New Roman" w:cs="Times New Roman"/>
          <w:b/>
          <w:bCs/>
          <w:sz w:val="24"/>
          <w:szCs w:val="24"/>
          <w:lang w:eastAsia="zh-CN"/>
        </w:rPr>
      </w:pPr>
    </w:p>
    <w:p w14:paraId="4EA2C4F9" w14:textId="77777777" w:rsidR="009F54C2" w:rsidRDefault="009F54C2" w:rsidP="0064611B">
      <w:pPr>
        <w:spacing w:after="0" w:line="240" w:lineRule="auto"/>
        <w:jc w:val="center"/>
        <w:textAlignment w:val="baseline"/>
        <w:rPr>
          <w:rFonts w:ascii="Times New Roman" w:eastAsia="Times New Roman" w:hAnsi="Times New Roman" w:cs="Times New Roman"/>
          <w:b/>
          <w:bCs/>
          <w:sz w:val="24"/>
          <w:szCs w:val="24"/>
          <w:lang w:eastAsia="zh-CN"/>
        </w:rPr>
      </w:pPr>
    </w:p>
    <w:p w14:paraId="166314E0" w14:textId="77777777" w:rsidR="009F54C2" w:rsidRDefault="009F54C2" w:rsidP="0064611B">
      <w:pPr>
        <w:spacing w:after="0" w:line="240" w:lineRule="auto"/>
        <w:jc w:val="center"/>
        <w:textAlignment w:val="baseline"/>
        <w:rPr>
          <w:rFonts w:ascii="Times New Roman" w:eastAsia="Times New Roman" w:hAnsi="Times New Roman" w:cs="Times New Roman"/>
          <w:b/>
          <w:bCs/>
          <w:sz w:val="24"/>
          <w:szCs w:val="24"/>
          <w:lang w:eastAsia="zh-CN"/>
        </w:rPr>
      </w:pPr>
    </w:p>
    <w:p w14:paraId="7F1E7F4D" w14:textId="77777777" w:rsidR="009F54C2" w:rsidRDefault="009F54C2" w:rsidP="0064611B">
      <w:pPr>
        <w:spacing w:after="0" w:line="240" w:lineRule="auto"/>
        <w:jc w:val="center"/>
        <w:textAlignment w:val="baseline"/>
        <w:rPr>
          <w:rFonts w:ascii="Times New Roman" w:eastAsia="Times New Roman" w:hAnsi="Times New Roman" w:cs="Times New Roman"/>
          <w:b/>
          <w:bCs/>
          <w:sz w:val="24"/>
          <w:szCs w:val="24"/>
          <w:lang w:eastAsia="zh-CN"/>
        </w:rPr>
      </w:pPr>
    </w:p>
    <w:p w14:paraId="2D509086" w14:textId="77777777" w:rsidR="009F54C2" w:rsidRDefault="009F54C2" w:rsidP="0064611B">
      <w:pPr>
        <w:spacing w:after="0" w:line="240" w:lineRule="auto"/>
        <w:jc w:val="center"/>
        <w:textAlignment w:val="baseline"/>
        <w:rPr>
          <w:rFonts w:ascii="Times New Roman" w:eastAsia="Times New Roman" w:hAnsi="Times New Roman" w:cs="Times New Roman"/>
          <w:b/>
          <w:bCs/>
          <w:sz w:val="24"/>
          <w:szCs w:val="24"/>
          <w:lang w:eastAsia="zh-CN"/>
        </w:rPr>
      </w:pPr>
    </w:p>
    <w:p w14:paraId="569AB5E5" w14:textId="77777777" w:rsidR="009F54C2" w:rsidRDefault="009F54C2" w:rsidP="0064611B">
      <w:pPr>
        <w:spacing w:after="0" w:line="240" w:lineRule="auto"/>
        <w:jc w:val="center"/>
        <w:textAlignment w:val="baseline"/>
        <w:rPr>
          <w:rFonts w:ascii="Times New Roman" w:eastAsia="Times New Roman" w:hAnsi="Times New Roman" w:cs="Times New Roman"/>
          <w:b/>
          <w:bCs/>
          <w:sz w:val="24"/>
          <w:szCs w:val="24"/>
          <w:lang w:eastAsia="zh-CN"/>
        </w:rPr>
      </w:pPr>
    </w:p>
    <w:p w14:paraId="3ED3D342" w14:textId="77777777" w:rsidR="009F54C2" w:rsidRDefault="009F54C2" w:rsidP="0064611B">
      <w:pPr>
        <w:spacing w:after="0" w:line="240" w:lineRule="auto"/>
        <w:jc w:val="center"/>
        <w:textAlignment w:val="baseline"/>
        <w:rPr>
          <w:rFonts w:ascii="Times New Roman" w:eastAsia="Times New Roman" w:hAnsi="Times New Roman" w:cs="Times New Roman"/>
          <w:b/>
          <w:bCs/>
          <w:sz w:val="24"/>
          <w:szCs w:val="24"/>
          <w:lang w:eastAsia="zh-CN"/>
        </w:rPr>
      </w:pPr>
    </w:p>
    <w:p w14:paraId="76245CA3" w14:textId="77777777" w:rsidR="009F54C2" w:rsidRDefault="009F54C2" w:rsidP="0064611B">
      <w:pPr>
        <w:spacing w:after="0" w:line="240" w:lineRule="auto"/>
        <w:jc w:val="center"/>
        <w:textAlignment w:val="baseline"/>
        <w:rPr>
          <w:rFonts w:ascii="Times New Roman" w:eastAsia="Times New Roman" w:hAnsi="Times New Roman" w:cs="Times New Roman"/>
          <w:b/>
          <w:bCs/>
          <w:sz w:val="24"/>
          <w:szCs w:val="24"/>
          <w:lang w:eastAsia="zh-CN"/>
        </w:rPr>
      </w:pPr>
    </w:p>
    <w:p w14:paraId="444E750A" w14:textId="5F5C61E4" w:rsidR="00BC3BCD" w:rsidRPr="0064611B" w:rsidRDefault="00BC3BCD" w:rsidP="0064611B">
      <w:pPr>
        <w:spacing w:after="0" w:line="240" w:lineRule="auto"/>
        <w:jc w:val="center"/>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b/>
          <w:bCs/>
          <w:sz w:val="24"/>
          <w:szCs w:val="24"/>
          <w:lang w:eastAsia="zh-CN"/>
        </w:rPr>
        <w:t>Element 4 Personal Development Plan</w:t>
      </w:r>
    </w:p>
    <w:p w14:paraId="10ECDB13" w14:textId="77777777" w:rsidR="00BC3BCD" w:rsidRPr="0064611B" w:rsidRDefault="00BC3BCD" w:rsidP="00BC3BCD">
      <w:pPr>
        <w:spacing w:after="0" w:line="240" w:lineRule="auto"/>
        <w:jc w:val="center"/>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 </w:t>
      </w: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2119"/>
        <w:gridCol w:w="1986"/>
        <w:gridCol w:w="2247"/>
        <w:gridCol w:w="1816"/>
        <w:gridCol w:w="842"/>
      </w:tblGrid>
      <w:tr w:rsidR="007D3942" w:rsidRPr="0064611B" w14:paraId="09F9AF4D" w14:textId="77777777" w:rsidTr="03F1A32B">
        <w:tc>
          <w:tcPr>
            <w:tcW w:w="2119" w:type="dxa"/>
            <w:tcBorders>
              <w:top w:val="single" w:sz="6" w:space="0" w:color="auto"/>
              <w:left w:val="single" w:sz="6" w:space="0" w:color="auto"/>
              <w:bottom w:val="single" w:sz="6" w:space="0" w:color="auto"/>
              <w:right w:val="single" w:sz="6" w:space="0" w:color="auto"/>
            </w:tcBorders>
            <w:shd w:val="clear" w:color="auto" w:fill="auto"/>
            <w:hideMark/>
          </w:tcPr>
          <w:p w14:paraId="699D2498" w14:textId="5B3456B4" w:rsidR="00BC3BCD" w:rsidRPr="0064611B" w:rsidRDefault="00BC3BCD" w:rsidP="00BC3BCD">
            <w:pPr>
              <w:spacing w:after="0" w:line="240" w:lineRule="auto"/>
              <w:textAlignment w:val="baseline"/>
              <w:rPr>
                <w:rFonts w:ascii="Times New Roman" w:eastAsia="Times New Roman" w:hAnsi="Times New Roman" w:cs="Times New Roman"/>
                <w:sz w:val="24"/>
                <w:szCs w:val="24"/>
                <w:lang w:eastAsia="zh-CN"/>
              </w:rPr>
            </w:pPr>
            <w:r w:rsidRPr="03F1A32B">
              <w:rPr>
                <w:rFonts w:ascii="Times New Roman" w:eastAsia="Times New Roman" w:hAnsi="Times New Roman" w:cs="Times New Roman"/>
                <w:sz w:val="24"/>
                <w:szCs w:val="24"/>
                <w:lang w:eastAsia="zh-CN"/>
              </w:rPr>
              <w:t>Area for further </w:t>
            </w:r>
            <w:r w:rsidR="3A7EF4C1" w:rsidRPr="03F1A32B">
              <w:rPr>
                <w:rFonts w:ascii="Times New Roman" w:eastAsia="Times New Roman" w:hAnsi="Times New Roman" w:cs="Times New Roman"/>
                <w:sz w:val="24"/>
                <w:szCs w:val="24"/>
                <w:lang w:eastAsia="zh-CN"/>
              </w:rPr>
              <w:t>development (</w:t>
            </w:r>
            <w:r w:rsidRPr="03F1A32B">
              <w:rPr>
                <w:rFonts w:ascii="Times New Roman" w:eastAsia="Times New Roman" w:hAnsi="Times New Roman" w:cs="Times New Roman"/>
                <w:sz w:val="24"/>
                <w:szCs w:val="24"/>
                <w:lang w:eastAsia="zh-CN"/>
              </w:rPr>
              <w:t>provide further details) </w:t>
            </w:r>
          </w:p>
        </w:tc>
        <w:tc>
          <w:tcPr>
            <w:tcW w:w="1986" w:type="dxa"/>
            <w:tcBorders>
              <w:top w:val="single" w:sz="6" w:space="0" w:color="auto"/>
              <w:left w:val="outset" w:sz="6" w:space="0" w:color="auto"/>
              <w:bottom w:val="single" w:sz="6" w:space="0" w:color="auto"/>
              <w:right w:val="single" w:sz="6" w:space="0" w:color="auto"/>
            </w:tcBorders>
            <w:shd w:val="clear" w:color="auto" w:fill="auto"/>
            <w:hideMark/>
          </w:tcPr>
          <w:p w14:paraId="4C91BA01" w14:textId="77777777" w:rsidR="00BC3BCD" w:rsidRPr="0064611B" w:rsidRDefault="00BC3BCD" w:rsidP="00BC3BCD">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Why? </w:t>
            </w:r>
          </w:p>
        </w:tc>
        <w:tc>
          <w:tcPr>
            <w:tcW w:w="2247" w:type="dxa"/>
            <w:tcBorders>
              <w:top w:val="single" w:sz="6" w:space="0" w:color="auto"/>
              <w:left w:val="outset" w:sz="6" w:space="0" w:color="auto"/>
              <w:bottom w:val="single" w:sz="6" w:space="0" w:color="auto"/>
              <w:right w:val="single" w:sz="6" w:space="0" w:color="auto"/>
            </w:tcBorders>
            <w:shd w:val="clear" w:color="auto" w:fill="auto"/>
            <w:hideMark/>
          </w:tcPr>
          <w:p w14:paraId="0D998997" w14:textId="77777777" w:rsidR="00BC3BCD" w:rsidRPr="0064611B" w:rsidRDefault="00BC3BCD" w:rsidP="00BC3BCD">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How? </w:t>
            </w:r>
          </w:p>
        </w:tc>
        <w:tc>
          <w:tcPr>
            <w:tcW w:w="1816" w:type="dxa"/>
            <w:tcBorders>
              <w:top w:val="single" w:sz="6" w:space="0" w:color="auto"/>
              <w:left w:val="outset" w:sz="6" w:space="0" w:color="auto"/>
              <w:bottom w:val="single" w:sz="6" w:space="0" w:color="auto"/>
              <w:right w:val="single" w:sz="6" w:space="0" w:color="auto"/>
            </w:tcBorders>
            <w:shd w:val="clear" w:color="auto" w:fill="auto"/>
            <w:hideMark/>
          </w:tcPr>
          <w:p w14:paraId="5640156F" w14:textId="77777777" w:rsidR="00BC3BCD" w:rsidRPr="0064611B" w:rsidRDefault="00BC3BCD" w:rsidP="00BC3BCD">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Who/Where? </w:t>
            </w:r>
          </w:p>
        </w:tc>
        <w:tc>
          <w:tcPr>
            <w:tcW w:w="842" w:type="dxa"/>
            <w:tcBorders>
              <w:top w:val="single" w:sz="6" w:space="0" w:color="auto"/>
              <w:left w:val="outset" w:sz="6" w:space="0" w:color="auto"/>
              <w:bottom w:val="single" w:sz="6" w:space="0" w:color="auto"/>
              <w:right w:val="single" w:sz="6" w:space="0" w:color="auto"/>
            </w:tcBorders>
            <w:shd w:val="clear" w:color="auto" w:fill="auto"/>
            <w:hideMark/>
          </w:tcPr>
          <w:p w14:paraId="73832A46" w14:textId="77777777" w:rsidR="00BC3BCD" w:rsidRPr="0064611B" w:rsidRDefault="00BC3BCD" w:rsidP="00BC3BCD">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When? </w:t>
            </w:r>
          </w:p>
        </w:tc>
      </w:tr>
      <w:tr w:rsidR="007D3942" w:rsidRPr="0064611B" w14:paraId="27308D6B" w14:textId="77777777" w:rsidTr="03F1A32B">
        <w:tc>
          <w:tcPr>
            <w:tcW w:w="2119" w:type="dxa"/>
            <w:tcBorders>
              <w:top w:val="outset" w:sz="6" w:space="0" w:color="auto"/>
              <w:left w:val="single" w:sz="6" w:space="0" w:color="auto"/>
              <w:bottom w:val="single" w:sz="6" w:space="0" w:color="auto"/>
              <w:right w:val="single" w:sz="6" w:space="0" w:color="auto"/>
            </w:tcBorders>
            <w:shd w:val="clear" w:color="auto" w:fill="auto"/>
            <w:hideMark/>
          </w:tcPr>
          <w:p w14:paraId="4AC6D7CB" w14:textId="20B98C78" w:rsidR="00BC3BCD" w:rsidRPr="0064611B" w:rsidRDefault="63DEBD82" w:rsidP="00BC3BCD">
            <w:pPr>
              <w:spacing w:after="0" w:line="240" w:lineRule="auto"/>
              <w:textAlignment w:val="baseline"/>
              <w:rPr>
                <w:rFonts w:ascii="Times New Roman" w:eastAsia="Times New Roman" w:hAnsi="Times New Roman" w:cs="Times New Roman"/>
                <w:sz w:val="24"/>
                <w:szCs w:val="24"/>
                <w:lang w:eastAsia="zh-CN"/>
              </w:rPr>
            </w:pPr>
            <w:r w:rsidRPr="03F1A32B">
              <w:rPr>
                <w:rFonts w:ascii="Times New Roman" w:eastAsia="Times New Roman" w:hAnsi="Times New Roman" w:cs="Times New Roman"/>
                <w:sz w:val="24"/>
                <w:szCs w:val="24"/>
                <w:lang w:eastAsia="zh-CN"/>
              </w:rPr>
              <w:t xml:space="preserve">Apply for </w:t>
            </w:r>
            <w:r w:rsidR="5C913EDA" w:rsidRPr="03F1A32B">
              <w:rPr>
                <w:rFonts w:ascii="Times New Roman" w:eastAsia="Times New Roman" w:hAnsi="Times New Roman" w:cs="Times New Roman"/>
                <w:sz w:val="24"/>
                <w:szCs w:val="24"/>
                <w:lang w:eastAsia="zh-CN"/>
              </w:rPr>
              <w:t>the PGCE</w:t>
            </w:r>
            <w:r w:rsidR="00BC3BCD" w:rsidRPr="03F1A32B">
              <w:rPr>
                <w:rFonts w:ascii="Times New Roman" w:eastAsia="Times New Roman" w:hAnsi="Times New Roman" w:cs="Times New Roman"/>
                <w:sz w:val="24"/>
                <w:szCs w:val="24"/>
                <w:lang w:eastAsia="zh-CN"/>
              </w:rPr>
              <w:t> </w:t>
            </w:r>
          </w:p>
        </w:tc>
        <w:tc>
          <w:tcPr>
            <w:tcW w:w="1986" w:type="dxa"/>
            <w:tcBorders>
              <w:top w:val="outset" w:sz="6" w:space="0" w:color="auto"/>
              <w:left w:val="outset" w:sz="6" w:space="0" w:color="auto"/>
              <w:bottom w:val="single" w:sz="6" w:space="0" w:color="auto"/>
              <w:right w:val="single" w:sz="6" w:space="0" w:color="auto"/>
            </w:tcBorders>
            <w:shd w:val="clear" w:color="auto" w:fill="auto"/>
            <w:hideMark/>
          </w:tcPr>
          <w:p w14:paraId="572268A7" w14:textId="10D780BB" w:rsidR="00BC3BCD" w:rsidRPr="0064611B" w:rsidRDefault="6D297CF7" w:rsidP="3256B7E4">
            <w:pPr>
              <w:spacing w:after="0" w:line="240" w:lineRule="auto"/>
              <w:textAlignment w:val="baseline"/>
              <w:rPr>
                <w:rFonts w:ascii="Times New Roman" w:eastAsia="Times New Roman" w:hAnsi="Times New Roman" w:cs="Times New Roman"/>
                <w:sz w:val="24"/>
                <w:szCs w:val="24"/>
                <w:lang w:eastAsia="zh-CN"/>
              </w:rPr>
            </w:pPr>
            <w:r w:rsidRPr="3256B7E4">
              <w:rPr>
                <w:rFonts w:ascii="Times New Roman" w:eastAsia="Times New Roman" w:hAnsi="Times New Roman" w:cs="Times New Roman"/>
                <w:sz w:val="24"/>
                <w:szCs w:val="24"/>
                <w:lang w:eastAsia="zh-CN"/>
              </w:rPr>
              <w:t xml:space="preserve">I have always wanted to become a teacher from a young child. </w:t>
            </w:r>
          </w:p>
          <w:p w14:paraId="495150C6" w14:textId="1DCAC8BF" w:rsidR="00BC3BCD" w:rsidRPr="0064611B" w:rsidRDefault="6D297CF7" w:rsidP="00E93622">
            <w:pPr>
              <w:spacing w:after="0" w:line="240" w:lineRule="auto"/>
              <w:textAlignment w:val="baseline"/>
              <w:rPr>
                <w:rFonts w:ascii="Times New Roman" w:eastAsia="Times New Roman" w:hAnsi="Times New Roman" w:cs="Times New Roman"/>
                <w:sz w:val="24"/>
                <w:szCs w:val="24"/>
                <w:lang w:eastAsia="zh-CN"/>
              </w:rPr>
            </w:pPr>
            <w:r w:rsidRPr="3256B7E4">
              <w:rPr>
                <w:rFonts w:ascii="Times New Roman" w:eastAsia="Times New Roman" w:hAnsi="Times New Roman" w:cs="Times New Roman"/>
                <w:sz w:val="24"/>
                <w:szCs w:val="24"/>
                <w:lang w:eastAsia="zh-CN"/>
              </w:rPr>
              <w:t>This course will e</w:t>
            </w:r>
            <w:r w:rsidR="00BC3BCD" w:rsidRPr="3256B7E4">
              <w:rPr>
                <w:rFonts w:ascii="Times New Roman" w:eastAsia="Times New Roman" w:hAnsi="Times New Roman" w:cs="Times New Roman"/>
                <w:sz w:val="24"/>
                <w:szCs w:val="24"/>
                <w:lang w:eastAsia="zh-CN"/>
              </w:rPr>
              <w:t xml:space="preserve">nable me to </w:t>
            </w:r>
            <w:r w:rsidR="7E978339" w:rsidRPr="3256B7E4">
              <w:rPr>
                <w:rFonts w:ascii="Times New Roman" w:eastAsia="Times New Roman" w:hAnsi="Times New Roman" w:cs="Times New Roman"/>
                <w:sz w:val="24"/>
                <w:szCs w:val="24"/>
                <w:lang w:eastAsia="zh-CN"/>
              </w:rPr>
              <w:t xml:space="preserve">achieve my goal and </w:t>
            </w:r>
          </w:p>
          <w:p w14:paraId="4F94A773" w14:textId="17C98B9B" w:rsidR="00BC3BCD" w:rsidRPr="0064611B" w:rsidRDefault="00BC3BCD" w:rsidP="00E93622">
            <w:pPr>
              <w:spacing w:after="0" w:line="240" w:lineRule="auto"/>
              <w:textAlignment w:val="baseline"/>
              <w:rPr>
                <w:rFonts w:ascii="Times New Roman" w:eastAsia="Times New Roman" w:hAnsi="Times New Roman" w:cs="Times New Roman"/>
                <w:sz w:val="24"/>
                <w:szCs w:val="24"/>
                <w:lang w:eastAsia="zh-CN"/>
              </w:rPr>
            </w:pPr>
            <w:r w:rsidRPr="3256B7E4">
              <w:rPr>
                <w:rFonts w:ascii="Times New Roman" w:eastAsia="Times New Roman" w:hAnsi="Times New Roman" w:cs="Times New Roman"/>
                <w:sz w:val="24"/>
                <w:szCs w:val="24"/>
                <w:lang w:eastAsia="zh-CN"/>
              </w:rPr>
              <w:t xml:space="preserve">Help me </w:t>
            </w:r>
            <w:r w:rsidR="5A79EBED" w:rsidRPr="3256B7E4">
              <w:rPr>
                <w:rFonts w:ascii="Times New Roman" w:eastAsia="Times New Roman" w:hAnsi="Times New Roman" w:cs="Times New Roman"/>
                <w:sz w:val="24"/>
                <w:szCs w:val="24"/>
                <w:lang w:eastAsia="zh-CN"/>
              </w:rPr>
              <w:t xml:space="preserve">to </w:t>
            </w:r>
            <w:r w:rsidRPr="3256B7E4">
              <w:rPr>
                <w:rFonts w:ascii="Times New Roman" w:eastAsia="Times New Roman" w:hAnsi="Times New Roman" w:cs="Times New Roman"/>
                <w:sz w:val="24"/>
                <w:szCs w:val="24"/>
                <w:lang w:eastAsia="zh-CN"/>
              </w:rPr>
              <w:t>become a teacher in early years </w:t>
            </w:r>
          </w:p>
        </w:tc>
        <w:tc>
          <w:tcPr>
            <w:tcW w:w="2247" w:type="dxa"/>
            <w:tcBorders>
              <w:top w:val="outset" w:sz="6" w:space="0" w:color="auto"/>
              <w:left w:val="outset" w:sz="6" w:space="0" w:color="auto"/>
              <w:bottom w:val="single" w:sz="6" w:space="0" w:color="auto"/>
              <w:right w:val="single" w:sz="6" w:space="0" w:color="auto"/>
            </w:tcBorders>
            <w:shd w:val="clear" w:color="auto" w:fill="auto"/>
            <w:hideMark/>
          </w:tcPr>
          <w:p w14:paraId="7D3AB4F4" w14:textId="1338BE84" w:rsidR="00BC3BCD" w:rsidRPr="0064611B" w:rsidRDefault="024B685F" w:rsidP="3256B7E4">
            <w:pPr>
              <w:spacing w:after="0" w:line="240" w:lineRule="auto"/>
              <w:textAlignment w:val="baseline"/>
              <w:rPr>
                <w:rFonts w:ascii="Times New Roman" w:eastAsia="Times New Roman" w:hAnsi="Times New Roman" w:cs="Times New Roman"/>
                <w:sz w:val="24"/>
                <w:szCs w:val="24"/>
                <w:lang w:eastAsia="zh-CN"/>
              </w:rPr>
            </w:pPr>
            <w:r w:rsidRPr="3256B7E4">
              <w:rPr>
                <w:rFonts w:ascii="Times New Roman" w:eastAsia="Times New Roman" w:hAnsi="Times New Roman" w:cs="Times New Roman"/>
                <w:sz w:val="24"/>
                <w:szCs w:val="24"/>
                <w:lang w:eastAsia="zh-CN"/>
              </w:rPr>
              <w:t>Attend employability to listen to the presentation that provides guidance from the careers service at UWTSD.</w:t>
            </w:r>
          </w:p>
          <w:p w14:paraId="2925F9B5" w14:textId="48889DBA" w:rsidR="00BC3BCD" w:rsidRPr="0064611B" w:rsidRDefault="024B685F" w:rsidP="3256B7E4">
            <w:pPr>
              <w:spacing w:after="0" w:line="240" w:lineRule="auto"/>
              <w:textAlignment w:val="baseline"/>
              <w:rPr>
                <w:rFonts w:ascii="Times New Roman" w:eastAsia="Times New Roman" w:hAnsi="Times New Roman" w:cs="Times New Roman"/>
                <w:sz w:val="24"/>
                <w:szCs w:val="24"/>
                <w:lang w:eastAsia="zh-CN"/>
              </w:rPr>
            </w:pPr>
            <w:r w:rsidRPr="3256B7E4">
              <w:rPr>
                <w:rFonts w:ascii="Times New Roman" w:eastAsia="Times New Roman" w:hAnsi="Times New Roman" w:cs="Times New Roman"/>
                <w:sz w:val="24"/>
                <w:szCs w:val="24"/>
                <w:lang w:eastAsia="zh-CN"/>
              </w:rPr>
              <w:t>Rrange a meeting with Mark Thomas at UWTSD to seek help with the completion of the application form and in particular the personal statement.</w:t>
            </w:r>
          </w:p>
          <w:p w14:paraId="14E8D9B8" w14:textId="48087B94" w:rsidR="00BC3BCD" w:rsidRPr="0064611B" w:rsidRDefault="00BC3BCD" w:rsidP="00E93622">
            <w:pPr>
              <w:spacing w:after="0" w:line="240" w:lineRule="auto"/>
              <w:textAlignment w:val="baseline"/>
              <w:rPr>
                <w:rFonts w:ascii="Times New Roman" w:eastAsia="Times New Roman" w:hAnsi="Times New Roman" w:cs="Times New Roman"/>
                <w:sz w:val="24"/>
                <w:szCs w:val="24"/>
                <w:lang w:eastAsia="zh-CN"/>
              </w:rPr>
            </w:pPr>
            <w:r w:rsidRPr="3256B7E4">
              <w:rPr>
                <w:rFonts w:ascii="Times New Roman" w:eastAsia="Times New Roman" w:hAnsi="Times New Roman" w:cs="Times New Roman"/>
                <w:sz w:val="24"/>
                <w:szCs w:val="24"/>
                <w:lang w:eastAsia="zh-CN"/>
              </w:rPr>
              <w:t> </w:t>
            </w:r>
          </w:p>
          <w:p w14:paraId="43F533BF" w14:textId="77777777" w:rsidR="00BC3BCD" w:rsidRPr="0064611B" w:rsidRDefault="00BC3BCD" w:rsidP="00E9362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Complete and pass my level 4, 5 and 6  </w:t>
            </w:r>
          </w:p>
          <w:p w14:paraId="30CF004D"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3256B7E4">
              <w:rPr>
                <w:rFonts w:ascii="Times New Roman" w:eastAsia="Times New Roman" w:hAnsi="Times New Roman" w:cs="Times New Roman"/>
                <w:sz w:val="24"/>
                <w:szCs w:val="24"/>
                <w:lang w:eastAsia="zh-CN"/>
              </w:rPr>
              <w:t>Attend training </w:t>
            </w:r>
          </w:p>
          <w:p w14:paraId="3712F64E"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Find people that can give me a reference </w:t>
            </w:r>
          </w:p>
        </w:tc>
        <w:tc>
          <w:tcPr>
            <w:tcW w:w="1816" w:type="dxa"/>
            <w:tcBorders>
              <w:top w:val="outset" w:sz="6" w:space="0" w:color="auto"/>
              <w:left w:val="outset" w:sz="6" w:space="0" w:color="auto"/>
              <w:bottom w:val="single" w:sz="6" w:space="0" w:color="auto"/>
              <w:right w:val="single" w:sz="6" w:space="0" w:color="auto"/>
            </w:tcBorders>
            <w:shd w:val="clear" w:color="auto" w:fill="auto"/>
            <w:hideMark/>
          </w:tcPr>
          <w:p w14:paraId="6D7FDCEF" w14:textId="2B94B418"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 xml:space="preserve">Tutors/ In Carmarthen St </w:t>
            </w:r>
            <w:r w:rsidR="0064611B" w:rsidRPr="0064611B">
              <w:rPr>
                <w:rFonts w:ascii="Times New Roman" w:eastAsia="Times New Roman" w:hAnsi="Times New Roman" w:cs="Times New Roman"/>
                <w:sz w:val="24"/>
                <w:szCs w:val="24"/>
                <w:lang w:eastAsia="zh-CN"/>
              </w:rPr>
              <w:t>David’s</w:t>
            </w:r>
            <w:r w:rsidRPr="0064611B">
              <w:rPr>
                <w:rFonts w:ascii="Times New Roman" w:eastAsia="Times New Roman" w:hAnsi="Times New Roman" w:cs="Times New Roman"/>
                <w:sz w:val="24"/>
                <w:szCs w:val="24"/>
                <w:lang w:eastAsia="zh-CN"/>
              </w:rPr>
              <w:t xml:space="preserve"> Trinity University  </w:t>
            </w:r>
          </w:p>
          <w:p w14:paraId="578E3FBE" w14:textId="77777777" w:rsidR="007D3942" w:rsidRPr="0064611B" w:rsidRDefault="007D3942" w:rsidP="007D3942">
            <w:pPr>
              <w:spacing w:after="0" w:line="240" w:lineRule="auto"/>
              <w:textAlignment w:val="baseline"/>
              <w:rPr>
                <w:rFonts w:ascii="Times New Roman" w:eastAsia="Times New Roman" w:hAnsi="Times New Roman" w:cs="Times New Roman"/>
                <w:sz w:val="24"/>
                <w:szCs w:val="24"/>
                <w:lang w:eastAsia="zh-CN"/>
              </w:rPr>
            </w:pPr>
          </w:p>
          <w:p w14:paraId="5D4BAB6B"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Student services </w:t>
            </w:r>
          </w:p>
          <w:p w14:paraId="3AFC059B"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Careers </w:t>
            </w:r>
          </w:p>
          <w:p w14:paraId="716FEE10"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Talk to other people who have done it  </w:t>
            </w:r>
          </w:p>
          <w:p w14:paraId="6E0CC516"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Talk to teachers in school </w:t>
            </w:r>
          </w:p>
        </w:tc>
        <w:tc>
          <w:tcPr>
            <w:tcW w:w="842" w:type="dxa"/>
            <w:tcBorders>
              <w:top w:val="outset" w:sz="6" w:space="0" w:color="auto"/>
              <w:left w:val="outset" w:sz="6" w:space="0" w:color="auto"/>
              <w:bottom w:val="single" w:sz="6" w:space="0" w:color="auto"/>
              <w:right w:val="single" w:sz="6" w:space="0" w:color="auto"/>
            </w:tcBorders>
            <w:shd w:val="clear" w:color="auto" w:fill="auto"/>
            <w:hideMark/>
          </w:tcPr>
          <w:p w14:paraId="7AF1BEC5" w14:textId="77777777" w:rsidR="00BC3BCD" w:rsidRPr="0064611B" w:rsidRDefault="00BC3BCD" w:rsidP="00BC3BCD">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2023 </w:t>
            </w:r>
          </w:p>
        </w:tc>
      </w:tr>
      <w:tr w:rsidR="007D3942" w:rsidRPr="0064611B" w14:paraId="54A8F4EE" w14:textId="77777777" w:rsidTr="03F1A32B">
        <w:tc>
          <w:tcPr>
            <w:tcW w:w="2119" w:type="dxa"/>
            <w:tcBorders>
              <w:top w:val="outset" w:sz="6" w:space="0" w:color="auto"/>
              <w:left w:val="single" w:sz="6" w:space="0" w:color="auto"/>
              <w:bottom w:val="single" w:sz="6" w:space="0" w:color="auto"/>
              <w:right w:val="single" w:sz="6" w:space="0" w:color="auto"/>
            </w:tcBorders>
            <w:shd w:val="clear" w:color="auto" w:fill="auto"/>
            <w:hideMark/>
          </w:tcPr>
          <w:p w14:paraId="0CAE1379" w14:textId="77777777" w:rsidR="00BC3BCD" w:rsidRPr="0064611B" w:rsidRDefault="00BC3BCD" w:rsidP="00BC3BCD">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Get my Maths and English GCSE </w:t>
            </w:r>
          </w:p>
        </w:tc>
        <w:tc>
          <w:tcPr>
            <w:tcW w:w="1986" w:type="dxa"/>
            <w:tcBorders>
              <w:top w:val="outset" w:sz="6" w:space="0" w:color="auto"/>
              <w:left w:val="outset" w:sz="6" w:space="0" w:color="auto"/>
              <w:bottom w:val="single" w:sz="6" w:space="0" w:color="auto"/>
              <w:right w:val="single" w:sz="6" w:space="0" w:color="auto"/>
            </w:tcBorders>
            <w:shd w:val="clear" w:color="auto" w:fill="auto"/>
            <w:hideMark/>
          </w:tcPr>
          <w:p w14:paraId="643300A2" w14:textId="69101A0F" w:rsidR="00BC3BCD" w:rsidRPr="0064611B" w:rsidRDefault="4DFB4F21" w:rsidP="3256B7E4">
            <w:pPr>
              <w:spacing w:after="0" w:line="240" w:lineRule="auto"/>
              <w:textAlignment w:val="baseline"/>
              <w:rPr>
                <w:rFonts w:ascii="Times New Roman" w:eastAsia="Times New Roman" w:hAnsi="Times New Roman" w:cs="Times New Roman"/>
                <w:sz w:val="24"/>
                <w:szCs w:val="24"/>
                <w:lang w:eastAsia="zh-CN"/>
              </w:rPr>
            </w:pPr>
            <w:r w:rsidRPr="3256B7E4">
              <w:rPr>
                <w:rFonts w:ascii="Times New Roman" w:eastAsia="Times New Roman" w:hAnsi="Times New Roman" w:cs="Times New Roman"/>
                <w:sz w:val="24"/>
                <w:szCs w:val="24"/>
                <w:lang w:eastAsia="zh-CN"/>
              </w:rPr>
              <w:t xml:space="preserve"> I understand that to to be successful in my application for the PGCE I will need to pass both my maths and english GCSE.</w:t>
            </w:r>
          </w:p>
          <w:p w14:paraId="0D2DB505" w14:textId="09CF07A6" w:rsidR="00BC3BCD" w:rsidRPr="0064611B" w:rsidRDefault="4DFB4F21" w:rsidP="007D3942">
            <w:pPr>
              <w:spacing w:after="0" w:line="240" w:lineRule="auto"/>
              <w:textAlignment w:val="baseline"/>
              <w:rPr>
                <w:rFonts w:ascii="Times New Roman" w:eastAsia="Times New Roman" w:hAnsi="Times New Roman" w:cs="Times New Roman"/>
                <w:sz w:val="24"/>
                <w:szCs w:val="24"/>
                <w:lang w:eastAsia="zh-CN"/>
              </w:rPr>
            </w:pPr>
            <w:r w:rsidRPr="3256B7E4">
              <w:rPr>
                <w:rFonts w:ascii="Times New Roman" w:eastAsia="Times New Roman" w:hAnsi="Times New Roman" w:cs="Times New Roman"/>
                <w:sz w:val="24"/>
                <w:szCs w:val="24"/>
                <w:lang w:eastAsia="zh-CN"/>
              </w:rPr>
              <w:t>This will e</w:t>
            </w:r>
            <w:r w:rsidR="00BC3BCD" w:rsidRPr="3256B7E4">
              <w:rPr>
                <w:rFonts w:ascii="Times New Roman" w:eastAsia="Times New Roman" w:hAnsi="Times New Roman" w:cs="Times New Roman"/>
                <w:sz w:val="24"/>
                <w:szCs w:val="24"/>
                <w:lang w:eastAsia="zh-CN"/>
              </w:rPr>
              <w:t>nable me to further my education </w:t>
            </w:r>
          </w:p>
          <w:p w14:paraId="2D862CCD"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Enable me to move on in my course </w:t>
            </w:r>
          </w:p>
          <w:p w14:paraId="0F717FDB"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Help me in job interviews </w:t>
            </w:r>
          </w:p>
        </w:tc>
        <w:tc>
          <w:tcPr>
            <w:tcW w:w="2247" w:type="dxa"/>
            <w:tcBorders>
              <w:top w:val="outset" w:sz="6" w:space="0" w:color="auto"/>
              <w:left w:val="outset" w:sz="6" w:space="0" w:color="auto"/>
              <w:bottom w:val="single" w:sz="6" w:space="0" w:color="auto"/>
              <w:right w:val="single" w:sz="6" w:space="0" w:color="auto"/>
            </w:tcBorders>
            <w:shd w:val="clear" w:color="auto" w:fill="auto"/>
            <w:hideMark/>
          </w:tcPr>
          <w:p w14:paraId="6923A26F" w14:textId="77857E35" w:rsidR="79C5B5DE" w:rsidRDefault="79C5B5DE" w:rsidP="3256B7E4">
            <w:pPr>
              <w:spacing w:after="0" w:line="240" w:lineRule="auto"/>
              <w:rPr>
                <w:rFonts w:ascii="Times New Roman" w:eastAsia="Times New Roman" w:hAnsi="Times New Roman" w:cs="Times New Roman"/>
                <w:sz w:val="24"/>
                <w:szCs w:val="24"/>
                <w:lang w:eastAsia="zh-CN"/>
              </w:rPr>
            </w:pPr>
            <w:r w:rsidRPr="3256B7E4">
              <w:rPr>
                <w:rFonts w:ascii="Times New Roman" w:eastAsia="Times New Roman" w:hAnsi="Times New Roman" w:cs="Times New Roman"/>
                <w:sz w:val="24"/>
                <w:szCs w:val="24"/>
                <w:lang w:eastAsia="zh-CN"/>
              </w:rPr>
              <w:t>Research possible course- in the local area</w:t>
            </w:r>
          </w:p>
          <w:p w14:paraId="59693DFE" w14:textId="1558FD7F" w:rsidR="79C5B5DE" w:rsidRDefault="79C5B5DE" w:rsidP="3256B7E4">
            <w:pPr>
              <w:spacing w:after="0" w:line="240" w:lineRule="auto"/>
              <w:rPr>
                <w:rFonts w:ascii="Times New Roman" w:eastAsia="Times New Roman" w:hAnsi="Times New Roman" w:cs="Times New Roman"/>
                <w:sz w:val="24"/>
                <w:szCs w:val="24"/>
                <w:lang w:eastAsia="zh-CN"/>
              </w:rPr>
            </w:pPr>
            <w:r w:rsidRPr="3256B7E4">
              <w:rPr>
                <w:rFonts w:ascii="Times New Roman" w:eastAsia="Times New Roman" w:hAnsi="Times New Roman" w:cs="Times New Roman"/>
                <w:sz w:val="24"/>
                <w:szCs w:val="24"/>
                <w:lang w:eastAsia="zh-CN"/>
              </w:rPr>
              <w:t>On-line</w:t>
            </w:r>
          </w:p>
          <w:p w14:paraId="2FD635A0" w14:textId="761958FA" w:rsidR="79C5B5DE" w:rsidRDefault="79C5B5DE" w:rsidP="3256B7E4">
            <w:pPr>
              <w:spacing w:after="0" w:line="240" w:lineRule="auto"/>
              <w:rPr>
                <w:rFonts w:ascii="Times New Roman" w:eastAsia="Times New Roman" w:hAnsi="Times New Roman" w:cs="Times New Roman"/>
                <w:sz w:val="24"/>
                <w:szCs w:val="24"/>
                <w:lang w:eastAsia="zh-CN"/>
              </w:rPr>
            </w:pPr>
            <w:r w:rsidRPr="3256B7E4">
              <w:rPr>
                <w:rFonts w:ascii="Times New Roman" w:eastAsia="Times New Roman" w:hAnsi="Times New Roman" w:cs="Times New Roman"/>
                <w:sz w:val="24"/>
                <w:szCs w:val="24"/>
                <w:lang w:eastAsia="zh-CN"/>
              </w:rPr>
              <w:t>Speak to UWTSD student services/ careers for advice.</w:t>
            </w:r>
          </w:p>
          <w:p w14:paraId="29EAC167" w14:textId="2521D3E3" w:rsidR="79C5B5DE" w:rsidRDefault="79C5B5DE" w:rsidP="3256B7E4">
            <w:pPr>
              <w:spacing w:after="0" w:line="240" w:lineRule="auto"/>
              <w:rPr>
                <w:rFonts w:ascii="Times New Roman" w:eastAsia="Times New Roman" w:hAnsi="Times New Roman" w:cs="Times New Roman"/>
                <w:sz w:val="24"/>
                <w:szCs w:val="24"/>
                <w:lang w:eastAsia="zh-CN"/>
              </w:rPr>
            </w:pPr>
            <w:r w:rsidRPr="3256B7E4">
              <w:rPr>
                <w:rFonts w:ascii="Times New Roman" w:eastAsia="Times New Roman" w:hAnsi="Times New Roman" w:cs="Times New Roman"/>
                <w:sz w:val="24"/>
                <w:szCs w:val="24"/>
                <w:lang w:eastAsia="zh-CN"/>
              </w:rPr>
              <w:t>Find out about duration of the course- cost</w:t>
            </w:r>
          </w:p>
          <w:p w14:paraId="3E54B33B" w14:textId="0EB30E97" w:rsidR="79C5B5DE" w:rsidRDefault="79C5B5DE" w:rsidP="3256B7E4">
            <w:pPr>
              <w:spacing w:after="0" w:line="240" w:lineRule="auto"/>
              <w:rPr>
                <w:rFonts w:ascii="Times New Roman" w:eastAsia="Times New Roman" w:hAnsi="Times New Roman" w:cs="Times New Roman"/>
                <w:sz w:val="24"/>
                <w:szCs w:val="24"/>
                <w:lang w:eastAsia="zh-CN"/>
              </w:rPr>
            </w:pPr>
            <w:r w:rsidRPr="3256B7E4">
              <w:rPr>
                <w:rFonts w:ascii="Times New Roman" w:eastAsia="Times New Roman" w:hAnsi="Times New Roman" w:cs="Times New Roman"/>
                <w:sz w:val="24"/>
                <w:szCs w:val="24"/>
                <w:lang w:eastAsia="zh-CN"/>
              </w:rPr>
              <w:t>What support may be available to me</w:t>
            </w:r>
          </w:p>
          <w:p w14:paraId="69FB0C07"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Get support if needed </w:t>
            </w:r>
          </w:p>
          <w:p w14:paraId="5F094FCB"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Apply for funding </w:t>
            </w:r>
          </w:p>
        </w:tc>
        <w:tc>
          <w:tcPr>
            <w:tcW w:w="1816" w:type="dxa"/>
            <w:tcBorders>
              <w:top w:val="outset" w:sz="6" w:space="0" w:color="auto"/>
              <w:left w:val="outset" w:sz="6" w:space="0" w:color="auto"/>
              <w:bottom w:val="single" w:sz="6" w:space="0" w:color="auto"/>
              <w:right w:val="single" w:sz="6" w:space="0" w:color="auto"/>
            </w:tcBorders>
            <w:shd w:val="clear" w:color="auto" w:fill="auto"/>
            <w:hideMark/>
          </w:tcPr>
          <w:p w14:paraId="03470421"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Contacting colleges/ trinity St Davids </w:t>
            </w:r>
          </w:p>
          <w:p w14:paraId="5676103F"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Speaking to student services </w:t>
            </w:r>
          </w:p>
          <w:p w14:paraId="0A5A2BD1"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career advisor </w:t>
            </w:r>
          </w:p>
          <w:p w14:paraId="404F9CC2"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 </w:t>
            </w:r>
          </w:p>
          <w:p w14:paraId="493DA248" w14:textId="77777777" w:rsidR="00BC3BCD" w:rsidRPr="0064611B" w:rsidRDefault="00BC3BCD" w:rsidP="00BC3BCD">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 </w:t>
            </w:r>
          </w:p>
        </w:tc>
        <w:tc>
          <w:tcPr>
            <w:tcW w:w="842" w:type="dxa"/>
            <w:tcBorders>
              <w:top w:val="outset" w:sz="6" w:space="0" w:color="auto"/>
              <w:left w:val="outset" w:sz="6" w:space="0" w:color="auto"/>
              <w:bottom w:val="single" w:sz="6" w:space="0" w:color="auto"/>
              <w:right w:val="single" w:sz="6" w:space="0" w:color="auto"/>
            </w:tcBorders>
            <w:shd w:val="clear" w:color="auto" w:fill="auto"/>
            <w:hideMark/>
          </w:tcPr>
          <w:p w14:paraId="5C877BE5" w14:textId="77777777" w:rsidR="00BC3BCD" w:rsidRPr="0064611B" w:rsidRDefault="00BC3BCD" w:rsidP="00BC3BCD">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2022 </w:t>
            </w:r>
          </w:p>
        </w:tc>
      </w:tr>
      <w:tr w:rsidR="007D3942" w:rsidRPr="0064611B" w14:paraId="72696A4A" w14:textId="77777777" w:rsidTr="03F1A32B">
        <w:tc>
          <w:tcPr>
            <w:tcW w:w="2119" w:type="dxa"/>
            <w:tcBorders>
              <w:top w:val="outset" w:sz="6" w:space="0" w:color="auto"/>
              <w:left w:val="single" w:sz="6" w:space="0" w:color="auto"/>
              <w:bottom w:val="single" w:sz="6" w:space="0" w:color="auto"/>
              <w:right w:val="single" w:sz="6" w:space="0" w:color="auto"/>
            </w:tcBorders>
            <w:shd w:val="clear" w:color="auto" w:fill="auto"/>
            <w:hideMark/>
          </w:tcPr>
          <w:p w14:paraId="70C92826" w14:textId="77777777" w:rsidR="00BC3BCD" w:rsidRPr="0064611B" w:rsidRDefault="00BC3BCD" w:rsidP="00BC3BCD">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Get a career in a primary school </w:t>
            </w:r>
          </w:p>
        </w:tc>
        <w:tc>
          <w:tcPr>
            <w:tcW w:w="1986" w:type="dxa"/>
            <w:tcBorders>
              <w:top w:val="outset" w:sz="6" w:space="0" w:color="auto"/>
              <w:left w:val="outset" w:sz="6" w:space="0" w:color="auto"/>
              <w:bottom w:val="single" w:sz="6" w:space="0" w:color="auto"/>
              <w:right w:val="single" w:sz="6" w:space="0" w:color="auto"/>
            </w:tcBorders>
            <w:shd w:val="clear" w:color="auto" w:fill="auto"/>
            <w:hideMark/>
          </w:tcPr>
          <w:p w14:paraId="701623E7"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To do a job I would enjoy  </w:t>
            </w:r>
          </w:p>
          <w:p w14:paraId="1C6C368D"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To get to work with young children </w:t>
            </w:r>
          </w:p>
          <w:p w14:paraId="7E758CC5"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To improve financially in life </w:t>
            </w:r>
          </w:p>
          <w:p w14:paraId="7EA661B1"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Have a greater impact on myself and my family  </w:t>
            </w:r>
          </w:p>
          <w:p w14:paraId="4FFEB484" w14:textId="77777777" w:rsidR="00BC3BCD" w:rsidRPr="0064611B" w:rsidRDefault="00BC3BCD" w:rsidP="00BC3BCD">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 </w:t>
            </w:r>
          </w:p>
        </w:tc>
        <w:tc>
          <w:tcPr>
            <w:tcW w:w="2247" w:type="dxa"/>
            <w:tcBorders>
              <w:top w:val="outset" w:sz="6" w:space="0" w:color="auto"/>
              <w:left w:val="outset" w:sz="6" w:space="0" w:color="auto"/>
              <w:bottom w:val="single" w:sz="6" w:space="0" w:color="auto"/>
              <w:right w:val="single" w:sz="6" w:space="0" w:color="auto"/>
            </w:tcBorders>
            <w:shd w:val="clear" w:color="auto" w:fill="auto"/>
            <w:hideMark/>
          </w:tcPr>
          <w:p w14:paraId="79601779"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By completing my education  </w:t>
            </w:r>
          </w:p>
          <w:p w14:paraId="76716FE5"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Do my PGCE </w:t>
            </w:r>
          </w:p>
          <w:p w14:paraId="78DE969B"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Graduate University </w:t>
            </w:r>
          </w:p>
          <w:p w14:paraId="0E44A03D"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Fill out application forms for jobs </w:t>
            </w:r>
          </w:p>
          <w:p w14:paraId="79C3F53C"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Do work experience  </w:t>
            </w:r>
          </w:p>
        </w:tc>
        <w:tc>
          <w:tcPr>
            <w:tcW w:w="1816" w:type="dxa"/>
            <w:tcBorders>
              <w:top w:val="outset" w:sz="6" w:space="0" w:color="auto"/>
              <w:left w:val="outset" w:sz="6" w:space="0" w:color="auto"/>
              <w:bottom w:val="single" w:sz="6" w:space="0" w:color="auto"/>
              <w:right w:val="single" w:sz="6" w:space="0" w:color="auto"/>
            </w:tcBorders>
            <w:shd w:val="clear" w:color="auto" w:fill="auto"/>
            <w:hideMark/>
          </w:tcPr>
          <w:p w14:paraId="47551681"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Job centre </w:t>
            </w:r>
          </w:p>
          <w:p w14:paraId="264D231D"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Tutors at schools </w:t>
            </w:r>
          </w:p>
          <w:p w14:paraId="7848D79D"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Give CV out around schools in my area  </w:t>
            </w:r>
          </w:p>
          <w:p w14:paraId="1D849833" w14:textId="77777777" w:rsidR="00BC3BCD" w:rsidRPr="0064611B" w:rsidRDefault="00BC3BCD" w:rsidP="007D3942">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Try and stay close to home  </w:t>
            </w:r>
          </w:p>
        </w:tc>
        <w:tc>
          <w:tcPr>
            <w:tcW w:w="842" w:type="dxa"/>
            <w:tcBorders>
              <w:top w:val="outset" w:sz="6" w:space="0" w:color="auto"/>
              <w:left w:val="outset" w:sz="6" w:space="0" w:color="auto"/>
              <w:bottom w:val="single" w:sz="6" w:space="0" w:color="auto"/>
              <w:right w:val="single" w:sz="6" w:space="0" w:color="auto"/>
            </w:tcBorders>
            <w:shd w:val="clear" w:color="auto" w:fill="auto"/>
            <w:hideMark/>
          </w:tcPr>
          <w:p w14:paraId="02CFA13E" w14:textId="77777777" w:rsidR="00BC3BCD" w:rsidRPr="0064611B" w:rsidRDefault="00BC3BCD" w:rsidP="00BC3BCD">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2024 </w:t>
            </w:r>
          </w:p>
        </w:tc>
      </w:tr>
      <w:tr w:rsidR="007D3942" w:rsidRPr="0064611B" w14:paraId="2EE1CEF5" w14:textId="77777777" w:rsidTr="03F1A32B">
        <w:tc>
          <w:tcPr>
            <w:tcW w:w="2119" w:type="dxa"/>
            <w:tcBorders>
              <w:top w:val="outset" w:sz="6" w:space="0" w:color="auto"/>
              <w:left w:val="single" w:sz="6" w:space="0" w:color="auto"/>
              <w:bottom w:val="single" w:sz="6" w:space="0" w:color="auto"/>
              <w:right w:val="single" w:sz="6" w:space="0" w:color="auto"/>
            </w:tcBorders>
            <w:shd w:val="clear" w:color="auto" w:fill="auto"/>
            <w:hideMark/>
          </w:tcPr>
          <w:p w14:paraId="511F7D83" w14:textId="251D3761" w:rsidR="00BC3BCD" w:rsidRPr="0064611B" w:rsidRDefault="00BC3BCD" w:rsidP="00BC3BCD">
            <w:pPr>
              <w:spacing w:after="0" w:line="240" w:lineRule="auto"/>
              <w:textAlignment w:val="baseline"/>
              <w:rPr>
                <w:rFonts w:ascii="Times New Roman" w:eastAsia="Times New Roman" w:hAnsi="Times New Roman" w:cs="Times New Roman"/>
                <w:sz w:val="24"/>
                <w:szCs w:val="24"/>
                <w:lang w:eastAsia="zh-CN"/>
              </w:rPr>
            </w:pPr>
            <w:r w:rsidRPr="3256B7E4">
              <w:rPr>
                <w:rFonts w:ascii="Times New Roman" w:eastAsia="Times New Roman" w:hAnsi="Times New Roman" w:cs="Times New Roman"/>
                <w:sz w:val="24"/>
                <w:szCs w:val="24"/>
                <w:lang w:eastAsia="zh-CN"/>
              </w:rPr>
              <w:t> </w:t>
            </w:r>
            <w:r w:rsidR="1DADAB05" w:rsidRPr="3256B7E4">
              <w:rPr>
                <w:rFonts w:ascii="Times New Roman" w:eastAsia="Times New Roman" w:hAnsi="Times New Roman" w:cs="Times New Roman"/>
                <w:sz w:val="24"/>
                <w:szCs w:val="24"/>
                <w:lang w:eastAsia="zh-CN"/>
              </w:rPr>
              <w:t>Driving</w:t>
            </w:r>
          </w:p>
        </w:tc>
        <w:tc>
          <w:tcPr>
            <w:tcW w:w="1986" w:type="dxa"/>
            <w:tcBorders>
              <w:top w:val="outset" w:sz="6" w:space="0" w:color="auto"/>
              <w:left w:val="outset" w:sz="6" w:space="0" w:color="auto"/>
              <w:bottom w:val="single" w:sz="6" w:space="0" w:color="auto"/>
              <w:right w:val="single" w:sz="6" w:space="0" w:color="auto"/>
            </w:tcBorders>
            <w:shd w:val="clear" w:color="auto" w:fill="auto"/>
            <w:hideMark/>
          </w:tcPr>
          <w:p w14:paraId="716C1642" w14:textId="77777777" w:rsidR="004D02A0" w:rsidRDefault="00BC3BCD" w:rsidP="00BC3BCD">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 </w:t>
            </w:r>
            <w:r w:rsidR="00823F49">
              <w:rPr>
                <w:rFonts w:ascii="Times New Roman" w:eastAsia="Times New Roman" w:hAnsi="Times New Roman" w:cs="Times New Roman"/>
                <w:sz w:val="24"/>
                <w:szCs w:val="24"/>
                <w:lang w:eastAsia="zh-CN"/>
              </w:rPr>
              <w:t xml:space="preserve">To </w:t>
            </w:r>
            <w:r w:rsidR="004C57C8">
              <w:rPr>
                <w:rFonts w:ascii="Times New Roman" w:eastAsia="Times New Roman" w:hAnsi="Times New Roman" w:cs="Times New Roman"/>
                <w:sz w:val="24"/>
                <w:szCs w:val="24"/>
                <w:lang w:eastAsia="zh-CN"/>
              </w:rPr>
              <w:t xml:space="preserve">help me </w:t>
            </w:r>
            <w:r w:rsidR="00227FAD">
              <w:rPr>
                <w:rFonts w:ascii="Times New Roman" w:eastAsia="Times New Roman" w:hAnsi="Times New Roman" w:cs="Times New Roman"/>
                <w:sz w:val="24"/>
                <w:szCs w:val="24"/>
                <w:lang w:eastAsia="zh-CN"/>
              </w:rPr>
              <w:t xml:space="preserve">support my family by being able to get to </w:t>
            </w:r>
            <w:r w:rsidR="00AD5D45">
              <w:rPr>
                <w:rFonts w:ascii="Times New Roman" w:eastAsia="Times New Roman" w:hAnsi="Times New Roman" w:cs="Times New Roman"/>
                <w:sz w:val="24"/>
                <w:szCs w:val="24"/>
                <w:lang w:eastAsia="zh-CN"/>
              </w:rPr>
              <w:t xml:space="preserve">job </w:t>
            </w:r>
          </w:p>
          <w:p w14:paraId="169F7CD9" w14:textId="18BA3A1A" w:rsidR="00BC3BCD" w:rsidRDefault="00AD5D45" w:rsidP="00BC3BCD">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in</w:t>
            </w:r>
            <w:r w:rsidR="004D02A0">
              <w:rPr>
                <w:rFonts w:ascii="Times New Roman" w:eastAsia="Times New Roman" w:hAnsi="Times New Roman" w:cs="Times New Roman"/>
                <w:sz w:val="24"/>
                <w:szCs w:val="24"/>
                <w:lang w:eastAsia="zh-CN"/>
              </w:rPr>
              <w:t>terviews, which</w:t>
            </w:r>
            <w:r w:rsidR="00C1133B">
              <w:rPr>
                <w:rFonts w:ascii="Times New Roman" w:eastAsia="Times New Roman" w:hAnsi="Times New Roman" w:cs="Times New Roman"/>
                <w:sz w:val="24"/>
                <w:szCs w:val="24"/>
                <w:lang w:eastAsia="zh-CN"/>
              </w:rPr>
              <w:t xml:space="preserve"> would allow me to get </w:t>
            </w:r>
            <w:r w:rsidR="004D02A0">
              <w:rPr>
                <w:rFonts w:ascii="Times New Roman" w:eastAsia="Times New Roman" w:hAnsi="Times New Roman" w:cs="Times New Roman"/>
                <w:sz w:val="24"/>
                <w:szCs w:val="24"/>
                <w:lang w:eastAsia="zh-CN"/>
              </w:rPr>
              <w:t>to my given job in the future.</w:t>
            </w:r>
          </w:p>
          <w:p w14:paraId="3B53C812" w14:textId="660E8E32" w:rsidR="004D02A0" w:rsidRDefault="00101BA4" w:rsidP="00BC3BCD">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Be able to transport my children back and fore to school.</w:t>
            </w:r>
          </w:p>
          <w:p w14:paraId="57720CB9" w14:textId="104DCB59" w:rsidR="00101BA4" w:rsidRDefault="2809B11A" w:rsidP="00BC3BCD">
            <w:pPr>
              <w:spacing w:after="0" w:line="240" w:lineRule="auto"/>
              <w:textAlignment w:val="baseline"/>
              <w:rPr>
                <w:rFonts w:ascii="Times New Roman" w:eastAsia="Times New Roman" w:hAnsi="Times New Roman" w:cs="Times New Roman"/>
                <w:sz w:val="24"/>
                <w:szCs w:val="24"/>
                <w:lang w:eastAsia="zh-CN"/>
              </w:rPr>
            </w:pPr>
            <w:r w:rsidRPr="03F1A32B">
              <w:rPr>
                <w:rFonts w:ascii="Times New Roman" w:eastAsia="Times New Roman" w:hAnsi="Times New Roman" w:cs="Times New Roman"/>
                <w:sz w:val="24"/>
                <w:szCs w:val="24"/>
                <w:lang w:eastAsia="zh-CN"/>
              </w:rPr>
              <w:t>So,</w:t>
            </w:r>
            <w:r w:rsidR="61BFE963" w:rsidRPr="03F1A32B">
              <w:rPr>
                <w:rFonts w:ascii="Times New Roman" w:eastAsia="Times New Roman" w:hAnsi="Times New Roman" w:cs="Times New Roman"/>
                <w:sz w:val="24"/>
                <w:szCs w:val="24"/>
                <w:lang w:eastAsia="zh-CN"/>
              </w:rPr>
              <w:t xml:space="preserve"> I do not have to re</w:t>
            </w:r>
            <w:r w:rsidR="4ED2BD55" w:rsidRPr="03F1A32B">
              <w:rPr>
                <w:rFonts w:ascii="Times New Roman" w:eastAsia="Times New Roman" w:hAnsi="Times New Roman" w:cs="Times New Roman"/>
                <w:sz w:val="24"/>
                <w:szCs w:val="24"/>
                <w:lang w:eastAsia="zh-CN"/>
              </w:rPr>
              <w:t>ly on family and friends to take me places.</w:t>
            </w:r>
          </w:p>
          <w:p w14:paraId="401EF942" w14:textId="5FC15324" w:rsidR="004D02A0" w:rsidRPr="0064611B" w:rsidRDefault="004D02A0" w:rsidP="00BC3BCD">
            <w:pPr>
              <w:spacing w:after="0" w:line="240" w:lineRule="auto"/>
              <w:textAlignment w:val="baseline"/>
              <w:rPr>
                <w:rFonts w:ascii="Times New Roman" w:eastAsia="Times New Roman" w:hAnsi="Times New Roman" w:cs="Times New Roman"/>
                <w:sz w:val="24"/>
                <w:szCs w:val="24"/>
                <w:lang w:eastAsia="zh-CN"/>
              </w:rPr>
            </w:pPr>
          </w:p>
        </w:tc>
        <w:tc>
          <w:tcPr>
            <w:tcW w:w="2247" w:type="dxa"/>
            <w:tcBorders>
              <w:top w:val="outset" w:sz="6" w:space="0" w:color="auto"/>
              <w:left w:val="outset" w:sz="6" w:space="0" w:color="auto"/>
              <w:bottom w:val="single" w:sz="6" w:space="0" w:color="auto"/>
              <w:right w:val="single" w:sz="6" w:space="0" w:color="auto"/>
            </w:tcBorders>
            <w:shd w:val="clear" w:color="auto" w:fill="auto"/>
            <w:hideMark/>
          </w:tcPr>
          <w:p w14:paraId="78E3E2B0" w14:textId="77777777" w:rsidR="00DE6971" w:rsidRDefault="00BC3BCD" w:rsidP="00BC3BCD">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 </w:t>
            </w:r>
            <w:r w:rsidR="00DE6971">
              <w:rPr>
                <w:rFonts w:ascii="Times New Roman" w:eastAsia="Times New Roman" w:hAnsi="Times New Roman" w:cs="Times New Roman"/>
                <w:sz w:val="24"/>
                <w:szCs w:val="24"/>
                <w:lang w:eastAsia="zh-CN"/>
              </w:rPr>
              <w:t>Saving up money to pay for lessons.</w:t>
            </w:r>
          </w:p>
          <w:p w14:paraId="15FB464F" w14:textId="5F84C3C5" w:rsidR="00BC3BCD" w:rsidRDefault="00CE5CE8" w:rsidP="00BC3BCD">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By sending o</w:t>
            </w:r>
            <w:r w:rsidR="00DE6971">
              <w:rPr>
                <w:rFonts w:ascii="Times New Roman" w:eastAsia="Times New Roman" w:hAnsi="Times New Roman" w:cs="Times New Roman"/>
                <w:sz w:val="24"/>
                <w:szCs w:val="24"/>
                <w:lang w:eastAsia="zh-CN"/>
              </w:rPr>
              <w:t>ff</w:t>
            </w:r>
            <w:r>
              <w:rPr>
                <w:rFonts w:ascii="Times New Roman" w:eastAsia="Times New Roman" w:hAnsi="Times New Roman" w:cs="Times New Roman"/>
                <w:sz w:val="24"/>
                <w:szCs w:val="24"/>
                <w:lang w:eastAsia="zh-CN"/>
              </w:rPr>
              <w:t xml:space="preserve"> for my provisional.</w:t>
            </w:r>
          </w:p>
          <w:p w14:paraId="03573C7B" w14:textId="5EDB2A86" w:rsidR="00DE6971" w:rsidRDefault="003C5C0E" w:rsidP="00BC3BCD">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Revising to complete and pass my theory.</w:t>
            </w:r>
          </w:p>
          <w:p w14:paraId="18FB3C0F" w14:textId="7472AEA9" w:rsidR="003C5C0E" w:rsidRDefault="003C5C0E" w:rsidP="00BC3BCD">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 xml:space="preserve">Before having </w:t>
            </w:r>
            <w:r w:rsidR="00161169">
              <w:rPr>
                <w:rFonts w:ascii="Times New Roman" w:eastAsia="Times New Roman" w:hAnsi="Times New Roman" w:cs="Times New Roman"/>
                <w:sz w:val="24"/>
                <w:szCs w:val="24"/>
                <w:lang w:eastAsia="zh-CN"/>
              </w:rPr>
              <w:t xml:space="preserve">a block of driving lessons by </w:t>
            </w:r>
            <w:r w:rsidR="00A778E5">
              <w:rPr>
                <w:rFonts w:ascii="Times New Roman" w:eastAsia="Times New Roman" w:hAnsi="Times New Roman" w:cs="Times New Roman"/>
                <w:sz w:val="24"/>
                <w:szCs w:val="24"/>
                <w:lang w:eastAsia="zh-CN"/>
              </w:rPr>
              <w:t>Celtic</w:t>
            </w:r>
            <w:r w:rsidR="00161169">
              <w:rPr>
                <w:rFonts w:ascii="Times New Roman" w:eastAsia="Times New Roman" w:hAnsi="Times New Roman" w:cs="Times New Roman"/>
                <w:sz w:val="24"/>
                <w:szCs w:val="24"/>
                <w:lang w:eastAsia="zh-CN"/>
              </w:rPr>
              <w:t xml:space="preserve"> local driving school</w:t>
            </w:r>
            <w:r w:rsidR="00A778E5">
              <w:rPr>
                <w:rFonts w:ascii="Times New Roman" w:eastAsia="Times New Roman" w:hAnsi="Times New Roman" w:cs="Times New Roman"/>
                <w:sz w:val="24"/>
                <w:szCs w:val="24"/>
                <w:lang w:eastAsia="zh-CN"/>
              </w:rPr>
              <w:t>.</w:t>
            </w:r>
          </w:p>
          <w:p w14:paraId="7F4D3DAD" w14:textId="61AF1D13" w:rsidR="00CE5CE8" w:rsidRPr="0064611B" w:rsidRDefault="00CE5CE8" w:rsidP="00BC3BCD">
            <w:pPr>
              <w:spacing w:after="0" w:line="240" w:lineRule="auto"/>
              <w:textAlignment w:val="baseline"/>
              <w:rPr>
                <w:rFonts w:ascii="Times New Roman" w:eastAsia="Times New Roman" w:hAnsi="Times New Roman" w:cs="Times New Roman"/>
                <w:sz w:val="24"/>
                <w:szCs w:val="24"/>
                <w:lang w:eastAsia="zh-CN"/>
              </w:rPr>
            </w:pPr>
          </w:p>
        </w:tc>
        <w:tc>
          <w:tcPr>
            <w:tcW w:w="1816" w:type="dxa"/>
            <w:tcBorders>
              <w:top w:val="outset" w:sz="6" w:space="0" w:color="auto"/>
              <w:left w:val="outset" w:sz="6" w:space="0" w:color="auto"/>
              <w:bottom w:val="single" w:sz="6" w:space="0" w:color="auto"/>
              <w:right w:val="single" w:sz="6" w:space="0" w:color="auto"/>
            </w:tcBorders>
            <w:shd w:val="clear" w:color="auto" w:fill="auto"/>
            <w:hideMark/>
          </w:tcPr>
          <w:p w14:paraId="3E3ABBBF" w14:textId="7DF8ED7F" w:rsidR="00BC3BCD" w:rsidRDefault="00BC3BCD" w:rsidP="00BC3BCD">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 </w:t>
            </w:r>
            <w:r w:rsidR="00B515CA">
              <w:rPr>
                <w:rFonts w:ascii="Times New Roman" w:eastAsia="Times New Roman" w:hAnsi="Times New Roman" w:cs="Times New Roman"/>
                <w:sz w:val="24"/>
                <w:szCs w:val="24"/>
                <w:lang w:eastAsia="zh-CN"/>
              </w:rPr>
              <w:t>Contact post office</w:t>
            </w:r>
            <w:r w:rsidR="00EC12EA">
              <w:rPr>
                <w:rFonts w:ascii="Times New Roman" w:eastAsia="Times New Roman" w:hAnsi="Times New Roman" w:cs="Times New Roman"/>
                <w:sz w:val="24"/>
                <w:szCs w:val="24"/>
                <w:lang w:eastAsia="zh-CN"/>
              </w:rPr>
              <w:t xml:space="preserve">, get in contact with </w:t>
            </w:r>
            <w:r w:rsidR="009A0735">
              <w:rPr>
                <w:rFonts w:ascii="Times New Roman" w:eastAsia="Times New Roman" w:hAnsi="Times New Roman" w:cs="Times New Roman"/>
                <w:sz w:val="24"/>
                <w:szCs w:val="24"/>
                <w:lang w:eastAsia="zh-CN"/>
              </w:rPr>
              <w:t xml:space="preserve">DVLA </w:t>
            </w:r>
            <w:r w:rsidR="00BB6F5D">
              <w:rPr>
                <w:rFonts w:ascii="Times New Roman" w:eastAsia="Times New Roman" w:hAnsi="Times New Roman" w:cs="Times New Roman"/>
                <w:sz w:val="24"/>
                <w:szCs w:val="24"/>
                <w:lang w:eastAsia="zh-CN"/>
              </w:rPr>
              <w:t>theory centre</w:t>
            </w:r>
            <w:r w:rsidR="00321B50">
              <w:rPr>
                <w:rFonts w:ascii="Times New Roman" w:eastAsia="Times New Roman" w:hAnsi="Times New Roman" w:cs="Times New Roman"/>
                <w:sz w:val="24"/>
                <w:szCs w:val="24"/>
                <w:lang w:eastAsia="zh-CN"/>
              </w:rPr>
              <w:t xml:space="preserve"> in Swansea</w:t>
            </w:r>
            <w:r w:rsidR="00BB6F5D">
              <w:rPr>
                <w:rFonts w:ascii="Times New Roman" w:eastAsia="Times New Roman" w:hAnsi="Times New Roman" w:cs="Times New Roman"/>
                <w:sz w:val="24"/>
                <w:szCs w:val="24"/>
                <w:lang w:eastAsia="zh-CN"/>
              </w:rPr>
              <w:t xml:space="preserve"> to do my</w:t>
            </w:r>
            <w:r w:rsidR="00321B50">
              <w:rPr>
                <w:rFonts w:ascii="Times New Roman" w:eastAsia="Times New Roman" w:hAnsi="Times New Roman" w:cs="Times New Roman"/>
                <w:sz w:val="24"/>
                <w:szCs w:val="24"/>
                <w:lang w:eastAsia="zh-CN"/>
              </w:rPr>
              <w:t xml:space="preserve"> theory</w:t>
            </w:r>
            <w:r w:rsidR="00BB6F5D">
              <w:rPr>
                <w:rFonts w:ascii="Times New Roman" w:eastAsia="Times New Roman" w:hAnsi="Times New Roman" w:cs="Times New Roman"/>
                <w:sz w:val="24"/>
                <w:szCs w:val="24"/>
                <w:lang w:eastAsia="zh-CN"/>
              </w:rPr>
              <w:t xml:space="preserve"> test. </w:t>
            </w:r>
          </w:p>
          <w:p w14:paraId="51441AD8" w14:textId="009F33A9" w:rsidR="00BB6F5D" w:rsidRPr="0064611B" w:rsidRDefault="00BB6F5D" w:rsidP="00BC3BCD">
            <w:pPr>
              <w:spacing w:after="0" w:line="240" w:lineRule="auto"/>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 xml:space="preserve">Celtic </w:t>
            </w:r>
            <w:r w:rsidR="00321B50">
              <w:rPr>
                <w:rFonts w:ascii="Times New Roman" w:eastAsia="Times New Roman" w:hAnsi="Times New Roman" w:cs="Times New Roman"/>
                <w:sz w:val="24"/>
                <w:szCs w:val="24"/>
                <w:lang w:eastAsia="zh-CN"/>
              </w:rPr>
              <w:t>local driving school in llanelli for lessons</w:t>
            </w:r>
          </w:p>
        </w:tc>
        <w:tc>
          <w:tcPr>
            <w:tcW w:w="842" w:type="dxa"/>
            <w:tcBorders>
              <w:top w:val="outset" w:sz="6" w:space="0" w:color="auto"/>
              <w:left w:val="outset" w:sz="6" w:space="0" w:color="auto"/>
              <w:bottom w:val="single" w:sz="6" w:space="0" w:color="auto"/>
              <w:right w:val="single" w:sz="6" w:space="0" w:color="auto"/>
            </w:tcBorders>
            <w:shd w:val="clear" w:color="auto" w:fill="auto"/>
            <w:hideMark/>
          </w:tcPr>
          <w:p w14:paraId="3CC6BA31" w14:textId="5B4D48DA" w:rsidR="00BC3BCD" w:rsidRPr="0064611B" w:rsidRDefault="00BC3BCD" w:rsidP="00BC3BCD">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 </w:t>
            </w:r>
            <w:r w:rsidR="00321B50">
              <w:rPr>
                <w:rFonts w:ascii="Times New Roman" w:eastAsia="Times New Roman" w:hAnsi="Times New Roman" w:cs="Times New Roman"/>
                <w:sz w:val="24"/>
                <w:szCs w:val="24"/>
                <w:lang w:eastAsia="zh-CN"/>
              </w:rPr>
              <w:t>2021</w:t>
            </w:r>
          </w:p>
        </w:tc>
      </w:tr>
      <w:tr w:rsidR="007D3942" w:rsidRPr="0064611B" w14:paraId="1C45BA96" w14:textId="77777777" w:rsidTr="03F1A32B">
        <w:tc>
          <w:tcPr>
            <w:tcW w:w="2119" w:type="dxa"/>
            <w:tcBorders>
              <w:top w:val="outset" w:sz="6" w:space="0" w:color="auto"/>
              <w:left w:val="single" w:sz="6" w:space="0" w:color="auto"/>
              <w:bottom w:val="single" w:sz="6" w:space="0" w:color="auto"/>
              <w:right w:val="single" w:sz="6" w:space="0" w:color="auto"/>
            </w:tcBorders>
            <w:shd w:val="clear" w:color="auto" w:fill="auto"/>
            <w:hideMark/>
          </w:tcPr>
          <w:p w14:paraId="27CD48B9" w14:textId="31DC8594" w:rsidR="00BC3BCD" w:rsidRPr="0064611B" w:rsidRDefault="00BC3BCD" w:rsidP="00BC3BCD">
            <w:pPr>
              <w:spacing w:after="0" w:line="240" w:lineRule="auto"/>
              <w:textAlignment w:val="baseline"/>
              <w:rPr>
                <w:rFonts w:ascii="Times New Roman" w:eastAsia="Times New Roman" w:hAnsi="Times New Roman" w:cs="Times New Roman"/>
                <w:sz w:val="24"/>
                <w:szCs w:val="24"/>
                <w:lang w:eastAsia="zh-CN"/>
              </w:rPr>
            </w:pPr>
            <w:r w:rsidRPr="3256B7E4">
              <w:rPr>
                <w:rFonts w:ascii="Times New Roman" w:eastAsia="Times New Roman" w:hAnsi="Times New Roman" w:cs="Times New Roman"/>
                <w:sz w:val="24"/>
                <w:szCs w:val="24"/>
                <w:lang w:eastAsia="zh-CN"/>
              </w:rPr>
              <w:t> </w:t>
            </w:r>
            <w:r w:rsidR="7756DFDF" w:rsidRPr="3256B7E4">
              <w:rPr>
                <w:rFonts w:ascii="Times New Roman" w:eastAsia="Times New Roman" w:hAnsi="Times New Roman" w:cs="Times New Roman"/>
                <w:sz w:val="24"/>
                <w:szCs w:val="24"/>
                <w:lang w:eastAsia="zh-CN"/>
              </w:rPr>
              <w:t>Welsh</w:t>
            </w:r>
          </w:p>
        </w:tc>
        <w:tc>
          <w:tcPr>
            <w:tcW w:w="1986" w:type="dxa"/>
            <w:tcBorders>
              <w:top w:val="outset" w:sz="6" w:space="0" w:color="auto"/>
              <w:left w:val="outset" w:sz="6" w:space="0" w:color="auto"/>
              <w:bottom w:val="single" w:sz="6" w:space="0" w:color="auto"/>
              <w:right w:val="single" w:sz="6" w:space="0" w:color="auto"/>
            </w:tcBorders>
            <w:shd w:val="clear" w:color="auto" w:fill="auto"/>
            <w:hideMark/>
          </w:tcPr>
          <w:p w14:paraId="096BB222" w14:textId="0DBFE706" w:rsidR="00BC3BCD" w:rsidRPr="0064611B" w:rsidRDefault="00BC3BCD" w:rsidP="00BC3BCD">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 </w:t>
            </w:r>
            <w:r w:rsidR="000A0CD5">
              <w:rPr>
                <w:rFonts w:ascii="Times New Roman" w:eastAsia="Times New Roman" w:hAnsi="Times New Roman" w:cs="Times New Roman"/>
                <w:sz w:val="24"/>
                <w:szCs w:val="24"/>
                <w:lang w:eastAsia="zh-CN"/>
              </w:rPr>
              <w:t xml:space="preserve">I understand that by expanding in my welsh language would </w:t>
            </w:r>
            <w:r w:rsidR="00C850A2">
              <w:rPr>
                <w:rFonts w:ascii="Times New Roman" w:eastAsia="Times New Roman" w:hAnsi="Times New Roman" w:cs="Times New Roman"/>
                <w:sz w:val="24"/>
                <w:szCs w:val="24"/>
                <w:lang w:eastAsia="zh-CN"/>
              </w:rPr>
              <w:t xml:space="preserve">give me more job opportunities as I live in Wales </w:t>
            </w:r>
            <w:r w:rsidR="00831E17">
              <w:rPr>
                <w:rFonts w:ascii="Times New Roman" w:eastAsia="Times New Roman" w:hAnsi="Times New Roman" w:cs="Times New Roman"/>
                <w:sz w:val="24"/>
                <w:szCs w:val="24"/>
                <w:lang w:eastAsia="zh-CN"/>
              </w:rPr>
              <w:t>and most of the schools surrounding my area are bilingual. Help at home as my son is in a welsh speaking school so would help with his education.</w:t>
            </w:r>
          </w:p>
        </w:tc>
        <w:tc>
          <w:tcPr>
            <w:tcW w:w="2247" w:type="dxa"/>
            <w:tcBorders>
              <w:top w:val="outset" w:sz="6" w:space="0" w:color="auto"/>
              <w:left w:val="outset" w:sz="6" w:space="0" w:color="auto"/>
              <w:bottom w:val="single" w:sz="6" w:space="0" w:color="auto"/>
              <w:right w:val="single" w:sz="6" w:space="0" w:color="auto"/>
            </w:tcBorders>
            <w:shd w:val="clear" w:color="auto" w:fill="auto"/>
            <w:hideMark/>
          </w:tcPr>
          <w:p w14:paraId="039D7C6D" w14:textId="16FF160D" w:rsidR="00BC3BCD" w:rsidRPr="0064611B" w:rsidRDefault="00BC3BCD" w:rsidP="00BC3BCD">
            <w:pPr>
              <w:spacing w:after="0" w:line="240" w:lineRule="auto"/>
              <w:textAlignment w:val="baseline"/>
              <w:rPr>
                <w:rFonts w:ascii="Times New Roman" w:eastAsia="Times New Roman" w:hAnsi="Times New Roman" w:cs="Times New Roman"/>
                <w:sz w:val="24"/>
                <w:szCs w:val="24"/>
                <w:lang w:eastAsia="zh-CN"/>
              </w:rPr>
            </w:pPr>
            <w:r w:rsidRPr="03F1A32B">
              <w:rPr>
                <w:rFonts w:ascii="Times New Roman" w:eastAsia="Times New Roman" w:hAnsi="Times New Roman" w:cs="Times New Roman"/>
                <w:sz w:val="24"/>
                <w:szCs w:val="24"/>
                <w:lang w:eastAsia="zh-CN"/>
              </w:rPr>
              <w:t> </w:t>
            </w:r>
            <w:r w:rsidR="41CA4CD7" w:rsidRPr="03F1A32B">
              <w:rPr>
                <w:rFonts w:ascii="Times New Roman" w:eastAsia="Times New Roman" w:hAnsi="Times New Roman" w:cs="Times New Roman"/>
                <w:sz w:val="24"/>
                <w:szCs w:val="24"/>
                <w:lang w:eastAsia="zh-CN"/>
              </w:rPr>
              <w:t xml:space="preserve">fill in a </w:t>
            </w:r>
            <w:r w:rsidR="682117FC" w:rsidRPr="03F1A32B">
              <w:rPr>
                <w:rFonts w:ascii="Times New Roman" w:eastAsia="Times New Roman" w:hAnsi="Times New Roman" w:cs="Times New Roman"/>
                <w:sz w:val="24"/>
                <w:szCs w:val="24"/>
                <w:lang w:eastAsia="zh-CN"/>
              </w:rPr>
              <w:t>Registration form</w:t>
            </w:r>
            <w:r w:rsidR="1A16446B" w:rsidRPr="03F1A32B">
              <w:rPr>
                <w:rFonts w:ascii="Times New Roman" w:eastAsia="Times New Roman" w:hAnsi="Times New Roman" w:cs="Times New Roman"/>
                <w:sz w:val="24"/>
                <w:szCs w:val="24"/>
                <w:lang w:eastAsia="zh-CN"/>
              </w:rPr>
              <w:t xml:space="preserve"> online for welsh lessons that is</w:t>
            </w:r>
            <w:r w:rsidR="44FB8685" w:rsidRPr="03F1A32B">
              <w:rPr>
                <w:rFonts w:ascii="Times New Roman" w:eastAsia="Times New Roman" w:hAnsi="Times New Roman" w:cs="Times New Roman"/>
                <w:sz w:val="24"/>
                <w:szCs w:val="24"/>
                <w:lang w:eastAsia="zh-CN"/>
              </w:rPr>
              <w:t xml:space="preserve"> being taught by Dan Rowbotham</w:t>
            </w:r>
          </w:p>
        </w:tc>
        <w:tc>
          <w:tcPr>
            <w:tcW w:w="1816" w:type="dxa"/>
            <w:tcBorders>
              <w:top w:val="outset" w:sz="6" w:space="0" w:color="auto"/>
              <w:left w:val="outset" w:sz="6" w:space="0" w:color="auto"/>
              <w:bottom w:val="single" w:sz="6" w:space="0" w:color="auto"/>
              <w:right w:val="single" w:sz="6" w:space="0" w:color="auto"/>
            </w:tcBorders>
            <w:shd w:val="clear" w:color="auto" w:fill="auto"/>
            <w:hideMark/>
          </w:tcPr>
          <w:p w14:paraId="4BBB0C4E" w14:textId="64C8B0A0" w:rsidR="00BC3BCD" w:rsidRPr="0064611B" w:rsidRDefault="00BC3BCD" w:rsidP="00BC3BCD">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 </w:t>
            </w:r>
            <w:r w:rsidR="007B0816">
              <w:rPr>
                <w:rFonts w:ascii="Times New Roman" w:eastAsia="Times New Roman" w:hAnsi="Times New Roman" w:cs="Times New Roman"/>
                <w:sz w:val="24"/>
                <w:szCs w:val="24"/>
                <w:lang w:eastAsia="zh-CN"/>
              </w:rPr>
              <w:t>Get in contact with a welsh tutor Dan Rowbotham</w:t>
            </w:r>
          </w:p>
        </w:tc>
        <w:tc>
          <w:tcPr>
            <w:tcW w:w="842" w:type="dxa"/>
            <w:tcBorders>
              <w:top w:val="outset" w:sz="6" w:space="0" w:color="auto"/>
              <w:left w:val="outset" w:sz="6" w:space="0" w:color="auto"/>
              <w:bottom w:val="single" w:sz="6" w:space="0" w:color="auto"/>
              <w:right w:val="single" w:sz="6" w:space="0" w:color="auto"/>
            </w:tcBorders>
            <w:shd w:val="clear" w:color="auto" w:fill="auto"/>
            <w:hideMark/>
          </w:tcPr>
          <w:p w14:paraId="61D3FAB4" w14:textId="1710334C" w:rsidR="00BC3BCD" w:rsidRPr="0064611B" w:rsidRDefault="00BC3BCD" w:rsidP="00BC3BCD">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 </w:t>
            </w:r>
            <w:r w:rsidR="009F54C2">
              <w:rPr>
                <w:rFonts w:ascii="Times New Roman" w:eastAsia="Times New Roman" w:hAnsi="Times New Roman" w:cs="Times New Roman"/>
                <w:sz w:val="24"/>
                <w:szCs w:val="24"/>
                <w:lang w:eastAsia="zh-CN"/>
              </w:rPr>
              <w:t>2021/2022</w:t>
            </w:r>
          </w:p>
        </w:tc>
      </w:tr>
    </w:tbl>
    <w:p w14:paraId="00C51EB5" w14:textId="77777777" w:rsidR="00BC3BCD" w:rsidRPr="0064611B" w:rsidRDefault="00BC3BCD" w:rsidP="00BC3BCD">
      <w:pPr>
        <w:spacing w:after="0" w:line="240" w:lineRule="auto"/>
        <w:textAlignment w:val="baseline"/>
        <w:rPr>
          <w:rFonts w:ascii="Times New Roman" w:eastAsia="Times New Roman" w:hAnsi="Times New Roman" w:cs="Times New Roman"/>
          <w:sz w:val="24"/>
          <w:szCs w:val="24"/>
          <w:lang w:eastAsia="zh-CN"/>
        </w:rPr>
      </w:pPr>
      <w:r w:rsidRPr="0064611B">
        <w:rPr>
          <w:rFonts w:ascii="Times New Roman" w:eastAsia="Times New Roman" w:hAnsi="Times New Roman" w:cs="Times New Roman"/>
          <w:sz w:val="24"/>
          <w:szCs w:val="24"/>
          <w:lang w:eastAsia="zh-CN"/>
        </w:rPr>
        <w:t> </w:t>
      </w:r>
    </w:p>
    <w:p w14:paraId="6369152F" w14:textId="433A4C54" w:rsidR="571892F0" w:rsidRPr="0064611B" w:rsidRDefault="571892F0" w:rsidP="571892F0">
      <w:pPr>
        <w:rPr>
          <w:rFonts w:ascii="Times New Roman" w:hAnsi="Times New Roman" w:cs="Times New Roman"/>
          <w:sz w:val="24"/>
          <w:szCs w:val="24"/>
        </w:rPr>
      </w:pPr>
    </w:p>
    <w:p w14:paraId="25E83D31" w14:textId="48EC1B78" w:rsidR="571892F0" w:rsidRPr="0064611B" w:rsidRDefault="571892F0" w:rsidP="571892F0">
      <w:pPr>
        <w:rPr>
          <w:rFonts w:ascii="Times New Roman" w:hAnsi="Times New Roman" w:cs="Times New Roman"/>
          <w:sz w:val="24"/>
          <w:szCs w:val="24"/>
        </w:rPr>
      </w:pPr>
    </w:p>
    <w:p w14:paraId="2797BFE0" w14:textId="77B98764" w:rsidR="571892F0" w:rsidRPr="0064611B" w:rsidRDefault="571892F0" w:rsidP="571892F0">
      <w:pPr>
        <w:rPr>
          <w:rFonts w:ascii="Times New Roman" w:hAnsi="Times New Roman" w:cs="Times New Roman"/>
          <w:sz w:val="24"/>
          <w:szCs w:val="24"/>
        </w:rPr>
      </w:pPr>
    </w:p>
    <w:p w14:paraId="15A15D73" w14:textId="505B9EFF" w:rsidR="571892F0" w:rsidRPr="0064611B" w:rsidRDefault="571892F0" w:rsidP="571892F0">
      <w:pPr>
        <w:rPr>
          <w:rFonts w:ascii="Times New Roman" w:hAnsi="Times New Roman" w:cs="Times New Roman"/>
          <w:sz w:val="24"/>
          <w:szCs w:val="24"/>
        </w:rPr>
      </w:pPr>
    </w:p>
    <w:p w14:paraId="062F92B8" w14:textId="46523572" w:rsidR="571892F0" w:rsidRPr="0064611B" w:rsidRDefault="571892F0" w:rsidP="571892F0">
      <w:pPr>
        <w:rPr>
          <w:rFonts w:ascii="Times New Roman" w:hAnsi="Times New Roman" w:cs="Times New Roman"/>
          <w:sz w:val="24"/>
          <w:szCs w:val="24"/>
        </w:rPr>
      </w:pPr>
    </w:p>
    <w:p w14:paraId="0552F3B8" w14:textId="77777777" w:rsidR="007F5C45" w:rsidRPr="0064611B" w:rsidRDefault="007F5C45" w:rsidP="25CD700B">
      <w:pPr>
        <w:rPr>
          <w:rFonts w:ascii="Times New Roman" w:hAnsi="Times New Roman" w:cs="Times New Roman"/>
          <w:sz w:val="24"/>
          <w:szCs w:val="24"/>
        </w:rPr>
      </w:pPr>
    </w:p>
    <w:p w14:paraId="2AD47DE7" w14:textId="77777777" w:rsidR="007F5C45" w:rsidRPr="0064611B" w:rsidRDefault="007F5C45" w:rsidP="25CD700B">
      <w:pPr>
        <w:rPr>
          <w:rFonts w:ascii="Times New Roman" w:hAnsi="Times New Roman" w:cs="Times New Roman"/>
          <w:sz w:val="24"/>
          <w:szCs w:val="24"/>
        </w:rPr>
      </w:pPr>
    </w:p>
    <w:p w14:paraId="4A372F66" w14:textId="5EA6370A" w:rsidR="007F5C45" w:rsidRPr="00752CBF" w:rsidRDefault="00752CBF" w:rsidP="25CD700B">
      <w:pPr>
        <w:rPr>
          <w:rFonts w:ascii="Times New Roman" w:hAnsi="Times New Roman" w:cs="Times New Roman"/>
          <w:sz w:val="24"/>
          <w:szCs w:val="24"/>
          <w:u w:val="single"/>
        </w:rPr>
      </w:pPr>
      <w:r w:rsidRPr="00752CBF">
        <w:rPr>
          <w:rFonts w:ascii="Times New Roman" w:hAnsi="Times New Roman" w:cs="Times New Roman"/>
          <w:sz w:val="24"/>
          <w:szCs w:val="24"/>
          <w:u w:val="single"/>
        </w:rPr>
        <w:t>References</w:t>
      </w:r>
    </w:p>
    <w:p w14:paraId="2232C7A1" w14:textId="53F5EFF0" w:rsidR="002B3053" w:rsidRPr="00752CBF" w:rsidRDefault="002B3053" w:rsidP="00752CBF">
      <w:pPr>
        <w:spacing w:line="360" w:lineRule="auto"/>
        <w:jc w:val="both"/>
        <w:rPr>
          <w:rFonts w:ascii="Times New Roman" w:hAnsi="Times New Roman" w:cs="Times New Roman"/>
          <w:sz w:val="24"/>
          <w:szCs w:val="24"/>
        </w:rPr>
      </w:pPr>
      <w:r w:rsidRPr="00752CBF">
        <w:rPr>
          <w:rFonts w:ascii="Times New Roman" w:hAnsi="Times New Roman" w:cs="Times New Roman"/>
          <w:sz w:val="24"/>
          <w:szCs w:val="24"/>
        </w:rPr>
        <w:t xml:space="preserve">Care Inspectorate Wales (2020) </w:t>
      </w:r>
      <w:r w:rsidRPr="00DD617B">
        <w:rPr>
          <w:rFonts w:ascii="Times New Roman" w:hAnsi="Times New Roman" w:cs="Times New Roman"/>
          <w:i/>
          <w:iCs/>
          <w:sz w:val="24"/>
          <w:szCs w:val="24"/>
        </w:rPr>
        <w:t xml:space="preserve">SASS Completing yourself assessment of social statement. </w:t>
      </w:r>
      <w:r w:rsidRPr="4E3C07E5">
        <w:rPr>
          <w:rFonts w:ascii="Times New Roman" w:hAnsi="Times New Roman" w:cs="Times New Roman"/>
          <w:sz w:val="24"/>
          <w:szCs w:val="24"/>
        </w:rPr>
        <w:t xml:space="preserve">Available at: </w:t>
      </w:r>
      <w:hyperlink r:id="rId11">
        <w:r w:rsidR="00C40004" w:rsidRPr="4E3C07E5">
          <w:rPr>
            <w:rStyle w:val="Hyperlink"/>
            <w:rFonts w:ascii="Times New Roman" w:hAnsi="Times New Roman" w:cs="Times New Roman"/>
            <w:sz w:val="24"/>
            <w:szCs w:val="24"/>
          </w:rPr>
          <w:t xml:space="preserve">https://careinspectorate.wales/completing-your-self-assessment-service-statement-sass-childcare-and-play-services.  </w:t>
        </w:r>
        <w:r w:rsidR="00C40004" w:rsidRPr="4E3C07E5">
          <w:rPr>
            <w:rStyle w:val="Hyperlink"/>
            <w:rFonts w:ascii="Times New Roman" w:hAnsi="Times New Roman" w:cs="Times New Roman"/>
            <w:color w:val="auto"/>
            <w:sz w:val="24"/>
            <w:szCs w:val="24"/>
            <w:u w:val="none"/>
          </w:rPr>
          <w:t>(Accessed:</w:t>
        </w:r>
        <w:r w:rsidR="48935901" w:rsidRPr="53249375">
          <w:rPr>
            <w:rStyle w:val="Hyperlink"/>
            <w:rFonts w:ascii="Times New Roman" w:hAnsi="Times New Roman" w:cs="Times New Roman"/>
            <w:color w:val="auto"/>
            <w:sz w:val="24"/>
            <w:szCs w:val="24"/>
            <w:u w:val="none"/>
          </w:rPr>
          <w:t xml:space="preserve"> </w:t>
        </w:r>
        <w:r w:rsidR="00C40004" w:rsidRPr="4E3C07E5">
          <w:rPr>
            <w:rStyle w:val="Hyperlink"/>
            <w:rFonts w:ascii="Times New Roman" w:hAnsi="Times New Roman" w:cs="Times New Roman"/>
            <w:color w:val="auto"/>
            <w:sz w:val="24"/>
            <w:szCs w:val="24"/>
            <w:u w:val="none"/>
          </w:rPr>
          <w:t>8</w:t>
        </w:r>
        <w:r w:rsidR="00C40004" w:rsidRPr="4E3C07E5">
          <w:rPr>
            <w:rStyle w:val="Hyperlink"/>
            <w:rFonts w:ascii="Times New Roman" w:hAnsi="Times New Roman" w:cs="Times New Roman"/>
            <w:color w:val="auto"/>
            <w:sz w:val="24"/>
            <w:szCs w:val="24"/>
            <w:u w:val="none"/>
            <w:vertAlign w:val="superscript"/>
          </w:rPr>
          <w:t>th</w:t>
        </w:r>
        <w:r w:rsidR="00C40004" w:rsidRPr="4E3C07E5">
          <w:rPr>
            <w:rStyle w:val="Hyperlink"/>
            <w:rFonts w:ascii="Times New Roman" w:hAnsi="Times New Roman" w:cs="Times New Roman"/>
            <w:color w:val="auto"/>
            <w:sz w:val="24"/>
            <w:szCs w:val="24"/>
            <w:u w:val="none"/>
          </w:rPr>
          <w:t xml:space="preserve"> January 2021</w:t>
        </w:r>
      </w:hyperlink>
      <w:r w:rsidR="008B1623" w:rsidRPr="4E3C07E5">
        <w:rPr>
          <w:rFonts w:ascii="Times New Roman" w:hAnsi="Times New Roman" w:cs="Times New Roman"/>
          <w:sz w:val="24"/>
          <w:szCs w:val="24"/>
        </w:rPr>
        <w:t>)</w:t>
      </w:r>
    </w:p>
    <w:p w14:paraId="22079BA7" w14:textId="2ADC08A4" w:rsidR="002B3053" w:rsidRPr="00752CBF" w:rsidRDefault="002B3053" w:rsidP="00752CBF">
      <w:pPr>
        <w:spacing w:line="360" w:lineRule="auto"/>
        <w:jc w:val="both"/>
        <w:rPr>
          <w:rStyle w:val="doi"/>
          <w:rFonts w:ascii="Times New Roman" w:hAnsi="Times New Roman" w:cs="Times New Roman"/>
          <w:color w:val="000000"/>
          <w:sz w:val="24"/>
          <w:szCs w:val="24"/>
          <w:shd w:val="clear" w:color="auto" w:fill="FFFFFF"/>
        </w:rPr>
      </w:pPr>
      <w:r w:rsidRPr="00752CBF">
        <w:rPr>
          <w:rStyle w:val="doi"/>
          <w:rFonts w:ascii="Times New Roman" w:hAnsi="Times New Roman" w:cs="Times New Roman"/>
          <w:color w:val="000000"/>
          <w:sz w:val="24"/>
          <w:szCs w:val="24"/>
          <w:shd w:val="clear" w:color="auto" w:fill="FFFFFF"/>
        </w:rPr>
        <w:t xml:space="preserve">CIW (2020) </w:t>
      </w:r>
      <w:r w:rsidRPr="5C6FD0C8">
        <w:rPr>
          <w:rStyle w:val="doi"/>
          <w:rFonts w:ascii="Times New Roman" w:hAnsi="Times New Roman" w:cs="Times New Roman"/>
          <w:i/>
          <w:color w:val="000000"/>
          <w:sz w:val="24"/>
          <w:szCs w:val="24"/>
          <w:shd w:val="clear" w:color="auto" w:fill="FFFFFF"/>
        </w:rPr>
        <w:t>Care Inspectorate Wales</w:t>
      </w:r>
      <w:r w:rsidRPr="00752CBF">
        <w:rPr>
          <w:rStyle w:val="doi"/>
          <w:rFonts w:ascii="Times New Roman" w:hAnsi="Times New Roman" w:cs="Times New Roman"/>
          <w:color w:val="000000"/>
          <w:sz w:val="24"/>
          <w:szCs w:val="24"/>
          <w:shd w:val="clear" w:color="auto" w:fill="FFFFFF"/>
        </w:rPr>
        <w:t xml:space="preserve">. Available at: </w:t>
      </w:r>
      <w:hyperlink r:id="rId12" w:history="1">
        <w:r w:rsidRPr="00752CBF">
          <w:rPr>
            <w:rStyle w:val="Hyperlink"/>
            <w:rFonts w:ascii="Times New Roman" w:hAnsi="Times New Roman" w:cs="Times New Roman"/>
            <w:sz w:val="24"/>
            <w:szCs w:val="24"/>
          </w:rPr>
          <w:t>Home | Care Inspectorate Wales</w:t>
        </w:r>
      </w:hyperlink>
      <w:r w:rsidRPr="00752CBF">
        <w:rPr>
          <w:rFonts w:ascii="Times New Roman" w:hAnsi="Times New Roman" w:cs="Times New Roman"/>
          <w:sz w:val="24"/>
          <w:szCs w:val="24"/>
        </w:rPr>
        <w:t xml:space="preserve"> (Accessed: 12</w:t>
      </w:r>
      <w:r w:rsidRPr="00752CBF">
        <w:rPr>
          <w:rFonts w:ascii="Times New Roman" w:hAnsi="Times New Roman" w:cs="Times New Roman"/>
          <w:sz w:val="24"/>
          <w:szCs w:val="24"/>
          <w:vertAlign w:val="superscript"/>
        </w:rPr>
        <w:t>th</w:t>
      </w:r>
      <w:r w:rsidRPr="00752CBF">
        <w:rPr>
          <w:rFonts w:ascii="Times New Roman" w:hAnsi="Times New Roman" w:cs="Times New Roman"/>
          <w:sz w:val="24"/>
          <w:szCs w:val="24"/>
        </w:rPr>
        <w:t xml:space="preserve"> January 2021</w:t>
      </w:r>
    </w:p>
    <w:p w14:paraId="3FD1EBDE" w14:textId="502D6EF5" w:rsidR="002B3053" w:rsidRPr="00752CBF" w:rsidRDefault="002B3053" w:rsidP="00752CBF">
      <w:pPr>
        <w:spacing w:line="360" w:lineRule="auto"/>
        <w:jc w:val="both"/>
        <w:rPr>
          <w:rFonts w:ascii="Times New Roman" w:eastAsia="Verdana" w:hAnsi="Times New Roman" w:cs="Times New Roman"/>
          <w:color w:val="333333"/>
          <w:sz w:val="24"/>
          <w:szCs w:val="24"/>
        </w:rPr>
      </w:pPr>
      <w:r w:rsidRPr="00752CBF">
        <w:rPr>
          <w:rFonts w:ascii="Times New Roman" w:eastAsia="Verdana" w:hAnsi="Times New Roman" w:cs="Times New Roman"/>
          <w:color w:val="333333"/>
          <w:sz w:val="24"/>
          <w:szCs w:val="24"/>
        </w:rPr>
        <w:t>Driscoll, J. (ed.) (2007)</w:t>
      </w:r>
      <w:r w:rsidRPr="39BD115B">
        <w:rPr>
          <w:rFonts w:ascii="Times New Roman" w:eastAsia="Verdana" w:hAnsi="Times New Roman" w:cs="Times New Roman"/>
          <w:i/>
          <w:color w:val="333333"/>
          <w:sz w:val="24"/>
          <w:szCs w:val="24"/>
        </w:rPr>
        <w:t xml:space="preserve"> Practicing Clinical Supervision: A Reflective Approach for Healthcare Professional</w:t>
      </w:r>
      <w:r w:rsidRPr="00752CBF">
        <w:rPr>
          <w:rFonts w:ascii="Times New Roman" w:eastAsia="Verdana" w:hAnsi="Times New Roman" w:cs="Times New Roman"/>
          <w:color w:val="333333"/>
          <w:sz w:val="24"/>
          <w:szCs w:val="24"/>
        </w:rPr>
        <w:t>s. Edinburgh: Elsevier.</w:t>
      </w:r>
    </w:p>
    <w:p w14:paraId="58BFD8C4" w14:textId="0F0CB650" w:rsidR="002B3053" w:rsidRPr="00752CBF" w:rsidRDefault="002B3053" w:rsidP="00752CBF">
      <w:pPr>
        <w:spacing w:line="360" w:lineRule="auto"/>
        <w:jc w:val="both"/>
        <w:rPr>
          <w:rFonts w:ascii="Times New Roman" w:hAnsi="Times New Roman" w:cs="Times New Roman"/>
          <w:sz w:val="24"/>
          <w:szCs w:val="24"/>
        </w:rPr>
      </w:pPr>
      <w:r w:rsidRPr="00752CBF">
        <w:rPr>
          <w:rFonts w:ascii="Times New Roman" w:hAnsi="Times New Roman" w:cs="Times New Roman"/>
          <w:sz w:val="24"/>
          <w:szCs w:val="24"/>
        </w:rPr>
        <w:t xml:space="preserve">Early years careers (2015) </w:t>
      </w:r>
      <w:r w:rsidRPr="698112CE">
        <w:rPr>
          <w:rFonts w:ascii="Times New Roman" w:hAnsi="Times New Roman" w:cs="Times New Roman"/>
          <w:i/>
          <w:sz w:val="24"/>
          <w:szCs w:val="24"/>
        </w:rPr>
        <w:t>Reflective practice,</w:t>
      </w:r>
      <w:r w:rsidRPr="00752CBF">
        <w:rPr>
          <w:rFonts w:ascii="Times New Roman" w:hAnsi="Times New Roman" w:cs="Times New Roman"/>
          <w:sz w:val="24"/>
          <w:szCs w:val="24"/>
        </w:rPr>
        <w:t xml:space="preserve"> Available at: </w:t>
      </w:r>
      <w:hyperlink r:id="rId13">
        <w:r w:rsidRPr="698112CE">
          <w:rPr>
            <w:rStyle w:val="Hyperlink"/>
            <w:rFonts w:ascii="Times New Roman" w:hAnsi="Times New Roman" w:cs="Times New Roman"/>
            <w:sz w:val="24"/>
            <w:szCs w:val="24"/>
          </w:rPr>
          <w:t>Reflective Practice (earlyyearscareers.com)</w:t>
        </w:r>
      </w:hyperlink>
      <w:r w:rsidRPr="00752CBF">
        <w:rPr>
          <w:rFonts w:ascii="Times New Roman" w:hAnsi="Times New Roman" w:cs="Times New Roman"/>
          <w:sz w:val="24"/>
          <w:szCs w:val="24"/>
        </w:rPr>
        <w:t xml:space="preserve"> </w:t>
      </w:r>
      <w:r w:rsidR="26B5C1E8" w:rsidRPr="0FB75A59">
        <w:rPr>
          <w:rFonts w:ascii="Times New Roman" w:hAnsi="Times New Roman" w:cs="Times New Roman"/>
          <w:sz w:val="24"/>
          <w:szCs w:val="24"/>
        </w:rPr>
        <w:t xml:space="preserve"> (</w:t>
      </w:r>
      <w:r w:rsidRPr="00752CBF">
        <w:rPr>
          <w:rFonts w:ascii="Times New Roman" w:hAnsi="Times New Roman" w:cs="Times New Roman"/>
          <w:sz w:val="24"/>
          <w:szCs w:val="24"/>
        </w:rPr>
        <w:t>Accessed 8</w:t>
      </w:r>
      <w:r w:rsidRPr="00752CBF">
        <w:rPr>
          <w:rFonts w:ascii="Times New Roman" w:hAnsi="Times New Roman" w:cs="Times New Roman"/>
          <w:sz w:val="24"/>
          <w:szCs w:val="24"/>
          <w:vertAlign w:val="superscript"/>
        </w:rPr>
        <w:t>th</w:t>
      </w:r>
      <w:r w:rsidRPr="00752CBF">
        <w:rPr>
          <w:rFonts w:ascii="Times New Roman" w:hAnsi="Times New Roman" w:cs="Times New Roman"/>
          <w:sz w:val="24"/>
          <w:szCs w:val="24"/>
        </w:rPr>
        <w:t xml:space="preserve"> January 2021</w:t>
      </w:r>
      <w:r w:rsidR="43FF0993" w:rsidRPr="7AEC7C73">
        <w:rPr>
          <w:rFonts w:ascii="Times New Roman" w:hAnsi="Times New Roman" w:cs="Times New Roman"/>
          <w:sz w:val="24"/>
          <w:szCs w:val="24"/>
        </w:rPr>
        <w:t>)</w:t>
      </w:r>
      <w:r w:rsidRPr="7AEC7C73">
        <w:rPr>
          <w:rFonts w:ascii="Times New Roman" w:hAnsi="Times New Roman" w:cs="Times New Roman"/>
          <w:sz w:val="24"/>
          <w:szCs w:val="24"/>
        </w:rPr>
        <w:t>.</w:t>
      </w:r>
    </w:p>
    <w:p w14:paraId="06A80AC6" w14:textId="7F4ACA78" w:rsidR="003E0E94" w:rsidRPr="00752CBF" w:rsidRDefault="003E0E94" w:rsidP="00752CBF">
      <w:pPr>
        <w:spacing w:line="360" w:lineRule="auto"/>
        <w:jc w:val="both"/>
        <w:rPr>
          <w:rFonts w:ascii="Times New Roman" w:hAnsi="Times New Roman" w:cs="Times New Roman"/>
          <w:sz w:val="24"/>
          <w:szCs w:val="24"/>
        </w:rPr>
      </w:pPr>
      <w:r w:rsidRPr="00752CBF">
        <w:rPr>
          <w:rStyle w:val="doi"/>
          <w:rFonts w:ascii="Times New Roman" w:hAnsi="Times New Roman" w:cs="Times New Roman"/>
          <w:color w:val="000000"/>
          <w:sz w:val="24"/>
          <w:szCs w:val="24"/>
          <w:shd w:val="clear" w:color="auto" w:fill="FFFFFF"/>
        </w:rPr>
        <w:t xml:space="preserve">Estyn (2019) </w:t>
      </w:r>
      <w:r w:rsidRPr="1482AC20">
        <w:rPr>
          <w:rStyle w:val="doi"/>
          <w:rFonts w:ascii="Times New Roman" w:hAnsi="Times New Roman" w:cs="Times New Roman"/>
          <w:i/>
          <w:color w:val="000000"/>
          <w:sz w:val="24"/>
          <w:szCs w:val="24"/>
          <w:shd w:val="clear" w:color="auto" w:fill="FFFFFF"/>
        </w:rPr>
        <w:t>Improving teaching and learning</w:t>
      </w:r>
      <w:r w:rsidRPr="00752CBF">
        <w:rPr>
          <w:rStyle w:val="doi"/>
          <w:rFonts w:ascii="Times New Roman" w:hAnsi="Times New Roman" w:cs="Times New Roman"/>
          <w:color w:val="000000"/>
          <w:sz w:val="24"/>
          <w:szCs w:val="24"/>
          <w:shd w:val="clear" w:color="auto" w:fill="FFFFFF"/>
        </w:rPr>
        <w:t xml:space="preserve">. Available at: </w:t>
      </w:r>
      <w:hyperlink r:id="rId14" w:history="1">
        <w:r w:rsidRPr="00752CBF">
          <w:rPr>
            <w:rStyle w:val="Hyperlink"/>
            <w:rFonts w:ascii="Times New Roman" w:hAnsi="Times New Roman" w:cs="Times New Roman"/>
            <w:sz w:val="24"/>
            <w:szCs w:val="24"/>
          </w:rPr>
          <w:t>Improving teaching and learning | Estyn (gov.wales)</w:t>
        </w:r>
      </w:hyperlink>
      <w:r w:rsidR="06415B05" w:rsidRPr="00752CBF">
        <w:rPr>
          <w:rFonts w:ascii="Times New Roman" w:hAnsi="Times New Roman" w:cs="Times New Roman"/>
          <w:sz w:val="24"/>
          <w:szCs w:val="24"/>
        </w:rPr>
        <w:t xml:space="preserve"> </w:t>
      </w:r>
      <w:r w:rsidR="2F88141E" w:rsidRPr="00752CBF">
        <w:rPr>
          <w:rFonts w:ascii="Times New Roman" w:hAnsi="Times New Roman" w:cs="Times New Roman"/>
          <w:sz w:val="24"/>
          <w:szCs w:val="24"/>
        </w:rPr>
        <w:t>(Accessed</w:t>
      </w:r>
      <w:r w:rsidRPr="00752CBF">
        <w:rPr>
          <w:rFonts w:ascii="Times New Roman" w:hAnsi="Times New Roman" w:cs="Times New Roman"/>
          <w:sz w:val="24"/>
          <w:szCs w:val="24"/>
        </w:rPr>
        <w:t>: 11</w:t>
      </w:r>
      <w:r w:rsidRPr="00752CBF">
        <w:rPr>
          <w:rFonts w:ascii="Times New Roman" w:hAnsi="Times New Roman" w:cs="Times New Roman"/>
          <w:sz w:val="24"/>
          <w:szCs w:val="24"/>
          <w:vertAlign w:val="superscript"/>
        </w:rPr>
        <w:t>th</w:t>
      </w:r>
      <w:r w:rsidRPr="00752CBF">
        <w:rPr>
          <w:rFonts w:ascii="Times New Roman" w:hAnsi="Times New Roman" w:cs="Times New Roman"/>
          <w:sz w:val="24"/>
          <w:szCs w:val="24"/>
        </w:rPr>
        <w:t xml:space="preserve"> January 2021</w:t>
      </w:r>
      <w:r w:rsidR="7CEEECDD" w:rsidRPr="00752CBF">
        <w:rPr>
          <w:rFonts w:ascii="Times New Roman" w:hAnsi="Times New Roman" w:cs="Times New Roman"/>
          <w:sz w:val="24"/>
          <w:szCs w:val="24"/>
        </w:rPr>
        <w:t>)</w:t>
      </w:r>
      <w:r w:rsidRPr="00752CBF">
        <w:rPr>
          <w:rFonts w:ascii="Times New Roman" w:hAnsi="Times New Roman" w:cs="Times New Roman"/>
          <w:sz w:val="24"/>
          <w:szCs w:val="24"/>
        </w:rPr>
        <w:t>.</w:t>
      </w:r>
    </w:p>
    <w:p w14:paraId="41B63B99" w14:textId="6E57A39F" w:rsidR="00C4228E" w:rsidRPr="00752CBF" w:rsidRDefault="00C4228E" w:rsidP="00752CBF">
      <w:pPr>
        <w:spacing w:line="360" w:lineRule="auto"/>
        <w:jc w:val="both"/>
        <w:rPr>
          <w:rFonts w:ascii="Times New Roman" w:hAnsi="Times New Roman" w:cs="Times New Roman"/>
          <w:sz w:val="24"/>
          <w:szCs w:val="24"/>
        </w:rPr>
      </w:pPr>
      <w:r w:rsidRPr="01539E9C">
        <w:rPr>
          <w:rFonts w:ascii="Times New Roman" w:hAnsi="Times New Roman" w:cs="Times New Roman"/>
          <w:sz w:val="24"/>
          <w:szCs w:val="24"/>
        </w:rPr>
        <w:t>E</w:t>
      </w:r>
      <w:r w:rsidR="02DD1549" w:rsidRPr="01539E9C">
        <w:rPr>
          <w:rFonts w:ascii="Times New Roman" w:hAnsi="Times New Roman" w:cs="Times New Roman"/>
          <w:sz w:val="24"/>
          <w:szCs w:val="24"/>
        </w:rPr>
        <w:t>styn</w:t>
      </w:r>
      <w:r w:rsidRPr="00752CBF">
        <w:rPr>
          <w:rFonts w:ascii="Times New Roman" w:hAnsi="Times New Roman" w:cs="Times New Roman"/>
          <w:sz w:val="24"/>
          <w:szCs w:val="24"/>
        </w:rPr>
        <w:t xml:space="preserve"> (2020) </w:t>
      </w:r>
      <w:r w:rsidRPr="0722F20E">
        <w:rPr>
          <w:rFonts w:ascii="Times New Roman" w:hAnsi="Times New Roman" w:cs="Times New Roman"/>
          <w:i/>
          <w:sz w:val="24"/>
          <w:szCs w:val="24"/>
        </w:rPr>
        <w:t>Care Inspectorate Wales. The report on Fingers and Thumbs Day Nursery.</w:t>
      </w:r>
      <w:r w:rsidRPr="00752CBF">
        <w:rPr>
          <w:rFonts w:ascii="Times New Roman" w:hAnsi="Times New Roman" w:cs="Times New Roman"/>
          <w:sz w:val="24"/>
          <w:szCs w:val="24"/>
        </w:rPr>
        <w:t xml:space="preserve"> </w:t>
      </w:r>
      <w:r w:rsidR="2F1644B0" w:rsidRPr="0722F20E">
        <w:rPr>
          <w:rFonts w:ascii="Times New Roman" w:hAnsi="Times New Roman" w:cs="Times New Roman"/>
          <w:sz w:val="24"/>
          <w:szCs w:val="24"/>
        </w:rPr>
        <w:t>Bridgend</w:t>
      </w:r>
      <w:r w:rsidR="2F1644B0" w:rsidRPr="5F50DA22">
        <w:rPr>
          <w:rFonts w:ascii="Times New Roman" w:hAnsi="Times New Roman" w:cs="Times New Roman"/>
          <w:sz w:val="24"/>
          <w:szCs w:val="24"/>
        </w:rPr>
        <w:t>.</w:t>
      </w:r>
    </w:p>
    <w:p w14:paraId="12C3A87D" w14:textId="6923ACD9" w:rsidR="002B3053" w:rsidRPr="00752CBF" w:rsidRDefault="002B3053" w:rsidP="00752CBF">
      <w:pPr>
        <w:spacing w:line="360" w:lineRule="auto"/>
        <w:jc w:val="both"/>
        <w:rPr>
          <w:rFonts w:ascii="Times New Roman" w:hAnsi="Times New Roman" w:cs="Times New Roman"/>
          <w:sz w:val="24"/>
          <w:szCs w:val="24"/>
        </w:rPr>
      </w:pPr>
      <w:r w:rsidRPr="00752CBF">
        <w:rPr>
          <w:rFonts w:ascii="Times New Roman" w:hAnsi="Times New Roman" w:cs="Times New Roman"/>
          <w:sz w:val="24"/>
          <w:szCs w:val="24"/>
        </w:rPr>
        <w:t xml:space="preserve">EPM (2018) </w:t>
      </w:r>
      <w:r w:rsidRPr="5F50DA22">
        <w:rPr>
          <w:rFonts w:ascii="Times New Roman" w:hAnsi="Times New Roman" w:cs="Times New Roman"/>
          <w:i/>
          <w:sz w:val="24"/>
          <w:szCs w:val="24"/>
        </w:rPr>
        <w:t>Gibbs’ Reflective Cycle.</w:t>
      </w:r>
      <w:r w:rsidRPr="00752CBF">
        <w:rPr>
          <w:rFonts w:ascii="Times New Roman" w:hAnsi="Times New Roman" w:cs="Times New Roman"/>
          <w:sz w:val="24"/>
          <w:szCs w:val="24"/>
        </w:rPr>
        <w:t xml:space="preserve"> Available at: </w:t>
      </w:r>
      <w:hyperlink r:id="rId15">
        <w:r w:rsidRPr="00752CBF">
          <w:rPr>
            <w:rStyle w:val="Hyperlink"/>
            <w:rFonts w:ascii="Times New Roman" w:hAnsi="Times New Roman" w:cs="Times New Roman"/>
            <w:sz w:val="24"/>
            <w:szCs w:val="24"/>
          </w:rPr>
          <w:t>http://expertprogrammanagement.com/2019/05/gibbs-reflective-cycle/</w:t>
        </w:r>
      </w:hyperlink>
      <w:r w:rsidRPr="00752CBF">
        <w:rPr>
          <w:rFonts w:ascii="Times New Roman" w:hAnsi="Times New Roman" w:cs="Times New Roman"/>
          <w:sz w:val="24"/>
          <w:szCs w:val="24"/>
        </w:rPr>
        <w:t xml:space="preserve"> </w:t>
      </w:r>
      <w:r w:rsidR="343B504C" w:rsidRPr="33747465">
        <w:rPr>
          <w:rFonts w:ascii="Times New Roman" w:hAnsi="Times New Roman" w:cs="Times New Roman"/>
          <w:sz w:val="24"/>
          <w:szCs w:val="24"/>
        </w:rPr>
        <w:t>(</w:t>
      </w:r>
      <w:r w:rsidRPr="00752CBF">
        <w:rPr>
          <w:rFonts w:ascii="Times New Roman" w:hAnsi="Times New Roman" w:cs="Times New Roman"/>
          <w:sz w:val="24"/>
          <w:szCs w:val="24"/>
        </w:rPr>
        <w:t>Accessed: 7</w:t>
      </w:r>
      <w:r w:rsidRPr="00752CBF">
        <w:rPr>
          <w:rFonts w:ascii="Times New Roman" w:hAnsi="Times New Roman" w:cs="Times New Roman"/>
          <w:sz w:val="24"/>
          <w:szCs w:val="24"/>
          <w:vertAlign w:val="superscript"/>
        </w:rPr>
        <w:t>th</w:t>
      </w:r>
      <w:r w:rsidRPr="00752CBF">
        <w:rPr>
          <w:rFonts w:ascii="Times New Roman" w:hAnsi="Times New Roman" w:cs="Times New Roman"/>
          <w:sz w:val="24"/>
          <w:szCs w:val="24"/>
        </w:rPr>
        <w:t xml:space="preserve"> January 2021</w:t>
      </w:r>
      <w:r w:rsidRPr="33747465">
        <w:rPr>
          <w:rFonts w:ascii="Times New Roman" w:hAnsi="Times New Roman" w:cs="Times New Roman"/>
          <w:sz w:val="24"/>
          <w:szCs w:val="24"/>
        </w:rPr>
        <w:t>)</w:t>
      </w:r>
      <w:r w:rsidR="28AFAE4C" w:rsidRPr="33747465">
        <w:rPr>
          <w:rFonts w:ascii="Times New Roman" w:hAnsi="Times New Roman" w:cs="Times New Roman"/>
          <w:sz w:val="24"/>
          <w:szCs w:val="24"/>
        </w:rPr>
        <w:t>.</w:t>
      </w:r>
    </w:p>
    <w:p w14:paraId="380F3313" w14:textId="45BFFC2F" w:rsidR="009546DC" w:rsidRPr="00752CBF" w:rsidRDefault="009546DC" w:rsidP="1AFF69D5">
      <w:pPr>
        <w:spacing w:line="360" w:lineRule="auto"/>
        <w:jc w:val="both"/>
        <w:rPr>
          <w:rFonts w:ascii="Times New Roman" w:hAnsi="Times New Roman" w:cs="Times New Roman"/>
          <w:color w:val="373A3C"/>
          <w:sz w:val="24"/>
          <w:szCs w:val="24"/>
        </w:rPr>
      </w:pPr>
      <w:r w:rsidRPr="00752CBF">
        <w:rPr>
          <w:rFonts w:ascii="Times New Roman" w:hAnsi="Times New Roman" w:cs="Times New Roman"/>
          <w:color w:val="373A3C"/>
          <w:sz w:val="24"/>
          <w:szCs w:val="24"/>
          <w:shd w:val="clear" w:color="auto" w:fill="FFFFFF"/>
        </w:rPr>
        <w:t xml:space="preserve">EWSUK </w:t>
      </w:r>
      <w:r w:rsidR="01EA1A7D" w:rsidRPr="00752CBF">
        <w:rPr>
          <w:rFonts w:ascii="Times New Roman" w:hAnsi="Times New Roman" w:cs="Times New Roman"/>
          <w:color w:val="373A3C"/>
          <w:sz w:val="24"/>
          <w:szCs w:val="24"/>
          <w:shd w:val="clear" w:color="auto" w:fill="FFFFFF"/>
        </w:rPr>
        <w:t>(</w:t>
      </w:r>
      <w:r w:rsidRPr="00752CBF">
        <w:rPr>
          <w:rFonts w:ascii="Times New Roman" w:hAnsi="Times New Roman" w:cs="Times New Roman"/>
          <w:color w:val="373A3C"/>
          <w:sz w:val="24"/>
          <w:szCs w:val="24"/>
          <w:shd w:val="clear" w:color="auto" w:fill="FFFFFF"/>
        </w:rPr>
        <w:t>2020</w:t>
      </w:r>
      <w:r w:rsidR="495D3BB3" w:rsidRPr="00752CBF">
        <w:rPr>
          <w:rFonts w:ascii="Times New Roman" w:hAnsi="Times New Roman" w:cs="Times New Roman"/>
          <w:color w:val="373A3C"/>
          <w:sz w:val="24"/>
          <w:szCs w:val="24"/>
          <w:shd w:val="clear" w:color="auto" w:fill="FFFFFF"/>
        </w:rPr>
        <w:t>)</w:t>
      </w:r>
      <w:r w:rsidRPr="00752CBF">
        <w:rPr>
          <w:rFonts w:ascii="Times New Roman" w:hAnsi="Times New Roman" w:cs="Times New Roman"/>
          <w:color w:val="373A3C"/>
          <w:sz w:val="24"/>
          <w:szCs w:val="24"/>
          <w:shd w:val="clear" w:color="auto" w:fill="FFFFFF"/>
        </w:rPr>
        <w:t xml:space="preserve"> </w:t>
      </w:r>
      <w:r w:rsidRPr="1AFF69D5">
        <w:rPr>
          <w:rFonts w:ascii="Times New Roman" w:hAnsi="Times New Roman" w:cs="Times New Roman"/>
          <w:i/>
          <w:iCs/>
          <w:color w:val="373A3C"/>
          <w:sz w:val="24"/>
          <w:szCs w:val="24"/>
          <w:shd w:val="clear" w:color="auto" w:fill="FFFFFF"/>
        </w:rPr>
        <w:t>Schon Reflective Model.</w:t>
      </w:r>
      <w:r w:rsidRPr="00752CBF">
        <w:rPr>
          <w:rFonts w:ascii="Times New Roman" w:hAnsi="Times New Roman" w:cs="Times New Roman"/>
          <w:color w:val="373A3C"/>
          <w:sz w:val="24"/>
          <w:szCs w:val="24"/>
          <w:shd w:val="clear" w:color="auto" w:fill="FFFFFF"/>
        </w:rPr>
        <w:t xml:space="preserve"> [Online]. Available at: </w:t>
      </w:r>
      <w:r w:rsidRPr="1AFF69D5">
        <w:rPr>
          <w:rFonts w:ascii="Times New Roman" w:hAnsi="Times New Roman" w:cs="Times New Roman"/>
          <w:color w:val="4472C4" w:themeColor="accent1"/>
          <w:sz w:val="24"/>
          <w:szCs w:val="24"/>
          <w:u w:val="single"/>
          <w:shd w:val="clear" w:color="auto" w:fill="FFFFFF"/>
        </w:rPr>
        <w:t>https://essaywritingserviceuk.co.uk/advice-and-guidance/schon-reflective-model</w:t>
      </w:r>
      <w:r w:rsidRPr="00752CBF">
        <w:rPr>
          <w:rFonts w:ascii="Times New Roman" w:hAnsi="Times New Roman" w:cs="Times New Roman"/>
          <w:color w:val="373A3C"/>
          <w:sz w:val="24"/>
          <w:szCs w:val="24"/>
          <w:shd w:val="clear" w:color="auto" w:fill="FFFFFF"/>
        </w:rPr>
        <w:t xml:space="preserve"> </w:t>
      </w:r>
      <w:r w:rsidR="56812B1A" w:rsidRPr="00752CBF">
        <w:rPr>
          <w:rFonts w:ascii="Times New Roman" w:hAnsi="Times New Roman" w:cs="Times New Roman"/>
          <w:color w:val="373A3C"/>
          <w:sz w:val="24"/>
          <w:szCs w:val="24"/>
          <w:shd w:val="clear" w:color="auto" w:fill="FFFFFF"/>
        </w:rPr>
        <w:t>(</w:t>
      </w:r>
      <w:r w:rsidRPr="00752CBF">
        <w:rPr>
          <w:rFonts w:ascii="Times New Roman" w:hAnsi="Times New Roman" w:cs="Times New Roman"/>
          <w:color w:val="373A3C"/>
          <w:sz w:val="24"/>
          <w:szCs w:val="24"/>
          <w:shd w:val="clear" w:color="auto" w:fill="FFFFFF"/>
        </w:rPr>
        <w:t>Accessed 14 December 2020</w:t>
      </w:r>
      <w:r w:rsidR="14157965" w:rsidRPr="00752CBF">
        <w:rPr>
          <w:rFonts w:ascii="Times New Roman" w:hAnsi="Times New Roman" w:cs="Times New Roman"/>
          <w:color w:val="373A3C"/>
          <w:sz w:val="24"/>
          <w:szCs w:val="24"/>
          <w:shd w:val="clear" w:color="auto" w:fill="FFFFFF"/>
        </w:rPr>
        <w:t>).</w:t>
      </w:r>
    </w:p>
    <w:p w14:paraId="1414F4DD" w14:textId="0D9C5B9D" w:rsidR="00C4228E" w:rsidRPr="00752CBF" w:rsidRDefault="00C4228E" w:rsidP="00752CBF">
      <w:pPr>
        <w:spacing w:line="360" w:lineRule="auto"/>
        <w:jc w:val="both"/>
        <w:rPr>
          <w:rFonts w:ascii="Times New Roman" w:eastAsia="Verdana" w:hAnsi="Times New Roman" w:cs="Times New Roman"/>
          <w:sz w:val="24"/>
          <w:szCs w:val="24"/>
        </w:rPr>
      </w:pPr>
      <w:r w:rsidRPr="00752CBF">
        <w:rPr>
          <w:rFonts w:ascii="Times New Roman" w:eastAsia="Verdana" w:hAnsi="Times New Roman" w:cs="Times New Roman"/>
          <w:sz w:val="24"/>
          <w:szCs w:val="24"/>
        </w:rPr>
        <w:t xml:space="preserve">Finlay, </w:t>
      </w:r>
      <w:r w:rsidRPr="3ACE8F37">
        <w:rPr>
          <w:rFonts w:ascii="Times New Roman" w:eastAsia="Verdana" w:hAnsi="Times New Roman" w:cs="Times New Roman"/>
          <w:sz w:val="24"/>
          <w:szCs w:val="24"/>
        </w:rPr>
        <w:t>L</w:t>
      </w:r>
      <w:r w:rsidR="34498966" w:rsidRPr="7714ED9F">
        <w:rPr>
          <w:rFonts w:ascii="Times New Roman" w:eastAsia="Verdana" w:hAnsi="Times New Roman" w:cs="Times New Roman"/>
          <w:sz w:val="24"/>
          <w:szCs w:val="24"/>
        </w:rPr>
        <w:t>.</w:t>
      </w:r>
      <w:r w:rsidRPr="00752CBF">
        <w:rPr>
          <w:rFonts w:ascii="Times New Roman" w:eastAsia="Verdana" w:hAnsi="Times New Roman" w:cs="Times New Roman"/>
          <w:sz w:val="24"/>
          <w:szCs w:val="24"/>
        </w:rPr>
        <w:t xml:space="preserve"> (2008</w:t>
      </w:r>
      <w:r w:rsidRPr="5662122C">
        <w:rPr>
          <w:rFonts w:ascii="Times New Roman" w:eastAsia="Verdana" w:hAnsi="Times New Roman" w:cs="Times New Roman"/>
          <w:sz w:val="24"/>
          <w:szCs w:val="24"/>
        </w:rPr>
        <w:t>)</w:t>
      </w:r>
      <w:r w:rsidRPr="00752CBF">
        <w:rPr>
          <w:rFonts w:ascii="Times New Roman" w:eastAsia="Verdana" w:hAnsi="Times New Roman" w:cs="Times New Roman"/>
          <w:sz w:val="24"/>
          <w:szCs w:val="24"/>
        </w:rPr>
        <w:t xml:space="preserve"> </w:t>
      </w:r>
      <w:r w:rsidRPr="5662122C">
        <w:rPr>
          <w:rFonts w:ascii="Times New Roman" w:eastAsia="Verdana" w:hAnsi="Times New Roman" w:cs="Times New Roman"/>
          <w:i/>
          <w:sz w:val="24"/>
          <w:szCs w:val="24"/>
        </w:rPr>
        <w:t>Reflecting on ‘Reflective practice.’ Practice-based Professional Learning Paper 52</w:t>
      </w:r>
      <w:r w:rsidR="5439BE27" w:rsidRPr="40D8C103">
        <w:rPr>
          <w:rFonts w:ascii="Times New Roman" w:eastAsia="Verdana" w:hAnsi="Times New Roman" w:cs="Times New Roman"/>
          <w:i/>
          <w:iCs/>
          <w:sz w:val="24"/>
          <w:szCs w:val="24"/>
        </w:rPr>
        <w:t>.</w:t>
      </w:r>
      <w:r w:rsidRPr="40D8C103">
        <w:rPr>
          <w:rFonts w:ascii="Times New Roman" w:eastAsia="Verdana" w:hAnsi="Times New Roman" w:cs="Times New Roman"/>
          <w:i/>
          <w:sz w:val="24"/>
          <w:szCs w:val="24"/>
        </w:rPr>
        <w:t xml:space="preserve"> </w:t>
      </w:r>
      <w:r w:rsidRPr="00752CBF">
        <w:rPr>
          <w:rFonts w:ascii="Times New Roman" w:eastAsia="Verdana" w:hAnsi="Times New Roman" w:cs="Times New Roman"/>
          <w:sz w:val="24"/>
          <w:szCs w:val="24"/>
        </w:rPr>
        <w:t>The Open University</w:t>
      </w:r>
      <w:r w:rsidR="013AFAF1" w:rsidRPr="22CEA141">
        <w:rPr>
          <w:rFonts w:ascii="Times New Roman" w:eastAsia="Verdana" w:hAnsi="Times New Roman" w:cs="Times New Roman"/>
          <w:sz w:val="24"/>
          <w:szCs w:val="24"/>
        </w:rPr>
        <w:t>.</w:t>
      </w:r>
    </w:p>
    <w:p w14:paraId="1F18BC7C" w14:textId="3A696A14" w:rsidR="00C4228E" w:rsidRDefault="00C4228E" w:rsidP="063E3FDE">
      <w:pPr>
        <w:spacing w:line="360" w:lineRule="auto"/>
        <w:jc w:val="both"/>
        <w:rPr>
          <w:rFonts w:ascii="Times New Roman" w:eastAsia="Roboto" w:hAnsi="Times New Roman" w:cs="Times New Roman"/>
          <w:sz w:val="24"/>
          <w:szCs w:val="24"/>
        </w:rPr>
      </w:pPr>
      <w:r w:rsidRPr="00752CBF">
        <w:rPr>
          <w:rFonts w:ascii="Times New Roman" w:eastAsia="Roboto" w:hAnsi="Times New Roman" w:cs="Times New Roman"/>
          <w:color w:val="555555"/>
          <w:sz w:val="24"/>
          <w:szCs w:val="24"/>
        </w:rPr>
        <w:t>Gibbs</w:t>
      </w:r>
      <w:r w:rsidR="77DDD80D" w:rsidRPr="7AFC8955">
        <w:rPr>
          <w:rFonts w:ascii="Times New Roman" w:eastAsia="Roboto" w:hAnsi="Times New Roman" w:cs="Times New Roman"/>
          <w:color w:val="555555"/>
          <w:sz w:val="24"/>
          <w:szCs w:val="24"/>
        </w:rPr>
        <w:t>, G.</w:t>
      </w:r>
      <w:r w:rsidRPr="00752CBF">
        <w:rPr>
          <w:rFonts w:ascii="Times New Roman" w:eastAsia="Roboto" w:hAnsi="Times New Roman" w:cs="Times New Roman"/>
          <w:color w:val="555555"/>
          <w:sz w:val="24"/>
          <w:szCs w:val="24"/>
        </w:rPr>
        <w:t xml:space="preserve"> (1988) </w:t>
      </w:r>
      <w:r w:rsidRPr="7AFC8955">
        <w:rPr>
          <w:rFonts w:ascii="Times New Roman" w:eastAsia="Roboto" w:hAnsi="Times New Roman" w:cs="Times New Roman"/>
          <w:i/>
          <w:color w:val="555555"/>
          <w:sz w:val="24"/>
          <w:szCs w:val="24"/>
        </w:rPr>
        <w:t>Gibbs Reflective cycle.</w:t>
      </w:r>
      <w:r w:rsidRPr="00752CBF">
        <w:rPr>
          <w:rFonts w:ascii="Times New Roman" w:eastAsia="Roboto" w:hAnsi="Times New Roman" w:cs="Times New Roman"/>
          <w:color w:val="555555"/>
          <w:sz w:val="24"/>
          <w:szCs w:val="24"/>
        </w:rPr>
        <w:t xml:space="preserve"> </w:t>
      </w:r>
      <w:r w:rsidRPr="1ABAA5B7">
        <w:rPr>
          <w:rFonts w:ascii="Times New Roman" w:eastAsia="Roboto" w:hAnsi="Times New Roman" w:cs="Times New Roman"/>
          <w:color w:val="555555"/>
          <w:sz w:val="24"/>
          <w:szCs w:val="24"/>
        </w:rPr>
        <w:t xml:space="preserve">Available at: </w:t>
      </w:r>
      <w:hyperlink r:id="rId16">
        <w:r w:rsidRPr="1ABAA5B7">
          <w:rPr>
            <w:rStyle w:val="Hyperlink"/>
            <w:rFonts w:ascii="Times New Roman" w:eastAsia="Roboto" w:hAnsi="Times New Roman" w:cs="Times New Roman"/>
            <w:sz w:val="24"/>
            <w:szCs w:val="24"/>
          </w:rPr>
          <w:t>https://www.ed.ac.uk/reflection/reflectors-toolkit/reflecting-on-experience/gibbs-reflective-cycle</w:t>
        </w:r>
      </w:hyperlink>
      <w:r w:rsidR="621781D6" w:rsidRPr="063E3FDE">
        <w:rPr>
          <w:rFonts w:ascii="Times New Roman" w:eastAsia="Roboto" w:hAnsi="Times New Roman" w:cs="Times New Roman"/>
          <w:color w:val="4472C4" w:themeColor="accent1"/>
          <w:sz w:val="24"/>
          <w:szCs w:val="24"/>
          <w:u w:val="single"/>
        </w:rPr>
        <w:t xml:space="preserve"> </w:t>
      </w:r>
      <w:r w:rsidR="621781D6" w:rsidRPr="063E3FDE">
        <w:rPr>
          <w:rFonts w:ascii="Times New Roman" w:eastAsia="Roboto" w:hAnsi="Times New Roman" w:cs="Times New Roman"/>
          <w:sz w:val="24"/>
          <w:szCs w:val="24"/>
        </w:rPr>
        <w:t>(Accessed</w:t>
      </w:r>
      <w:r w:rsidR="4E67235D" w:rsidRPr="063E3FDE">
        <w:rPr>
          <w:rFonts w:ascii="Times New Roman" w:eastAsia="Roboto" w:hAnsi="Times New Roman" w:cs="Times New Roman"/>
          <w:sz w:val="24"/>
          <w:szCs w:val="24"/>
        </w:rPr>
        <w:t xml:space="preserve"> 7</w:t>
      </w:r>
      <w:r w:rsidR="4E67235D" w:rsidRPr="063E3FDE">
        <w:rPr>
          <w:rFonts w:ascii="Times New Roman" w:eastAsia="Roboto" w:hAnsi="Times New Roman" w:cs="Times New Roman"/>
          <w:sz w:val="24"/>
          <w:szCs w:val="24"/>
          <w:vertAlign w:val="superscript"/>
        </w:rPr>
        <w:t>th</w:t>
      </w:r>
      <w:r w:rsidR="4E67235D" w:rsidRPr="063E3FDE">
        <w:rPr>
          <w:rFonts w:ascii="Times New Roman" w:eastAsia="Roboto" w:hAnsi="Times New Roman" w:cs="Times New Roman"/>
          <w:sz w:val="24"/>
          <w:szCs w:val="24"/>
        </w:rPr>
        <w:t xml:space="preserve"> January 2021).</w:t>
      </w:r>
    </w:p>
    <w:p w14:paraId="6C78FB0D" w14:textId="58B1A694" w:rsidR="0026709A" w:rsidRPr="0026709A" w:rsidRDefault="00C4228E" w:rsidP="0026709A">
      <w:pPr>
        <w:spacing w:line="360" w:lineRule="auto"/>
        <w:jc w:val="both"/>
        <w:rPr>
          <w:rFonts w:ascii="Times New Roman" w:hAnsi="Times New Roman" w:cs="Times New Roman"/>
          <w:color w:val="333333"/>
          <w:sz w:val="24"/>
          <w:szCs w:val="24"/>
          <w:shd w:val="clear" w:color="auto" w:fill="F5F5F5"/>
        </w:rPr>
      </w:pPr>
      <w:r w:rsidRPr="00752CBF">
        <w:rPr>
          <w:rFonts w:ascii="Times New Roman" w:hAnsi="Times New Roman" w:cs="Times New Roman"/>
          <w:color w:val="333333"/>
          <w:sz w:val="24"/>
          <w:szCs w:val="24"/>
          <w:shd w:val="clear" w:color="auto" w:fill="F5F5F5"/>
        </w:rPr>
        <w:t>Gibbs</w:t>
      </w:r>
      <w:r w:rsidR="6BA31681" w:rsidRPr="00752CBF">
        <w:rPr>
          <w:rFonts w:ascii="Times New Roman" w:hAnsi="Times New Roman" w:cs="Times New Roman"/>
          <w:color w:val="333333"/>
          <w:sz w:val="24"/>
          <w:szCs w:val="24"/>
          <w:shd w:val="clear" w:color="auto" w:fill="F5F5F5"/>
        </w:rPr>
        <w:t>,</w:t>
      </w:r>
      <w:r w:rsidRPr="00752CBF">
        <w:rPr>
          <w:rFonts w:ascii="Times New Roman" w:hAnsi="Times New Roman" w:cs="Times New Roman"/>
          <w:color w:val="333333"/>
          <w:sz w:val="24"/>
          <w:szCs w:val="24"/>
          <w:shd w:val="clear" w:color="auto" w:fill="F5F5F5"/>
        </w:rPr>
        <w:t xml:space="preserve"> G</w:t>
      </w:r>
      <w:r w:rsidR="20715B6A" w:rsidRPr="00752CBF">
        <w:rPr>
          <w:rFonts w:ascii="Times New Roman" w:hAnsi="Times New Roman" w:cs="Times New Roman"/>
          <w:color w:val="333333"/>
          <w:sz w:val="24"/>
          <w:szCs w:val="24"/>
          <w:shd w:val="clear" w:color="auto" w:fill="F5F5F5"/>
        </w:rPr>
        <w:t>.</w:t>
      </w:r>
      <w:r w:rsidRPr="00752CBF">
        <w:rPr>
          <w:rFonts w:ascii="Times New Roman" w:hAnsi="Times New Roman" w:cs="Times New Roman"/>
          <w:color w:val="333333"/>
          <w:sz w:val="24"/>
          <w:szCs w:val="24"/>
          <w:shd w:val="clear" w:color="auto" w:fill="F5F5F5"/>
        </w:rPr>
        <w:t xml:space="preserve"> (1988).</w:t>
      </w:r>
      <w:r w:rsidRPr="1E360E78">
        <w:rPr>
          <w:rFonts w:ascii="Times New Roman" w:hAnsi="Times New Roman" w:cs="Times New Roman"/>
          <w:i/>
          <w:color w:val="333333"/>
          <w:sz w:val="24"/>
          <w:szCs w:val="24"/>
          <w:shd w:val="clear" w:color="auto" w:fill="F5F5F5"/>
        </w:rPr>
        <w:t xml:space="preserve"> Learning by Doing: A guide to teaching and learning methods. Further Education Unit</w:t>
      </w:r>
      <w:r w:rsidRPr="00752CBF">
        <w:rPr>
          <w:rFonts w:ascii="Times New Roman" w:hAnsi="Times New Roman" w:cs="Times New Roman"/>
          <w:color w:val="333333"/>
          <w:sz w:val="24"/>
          <w:szCs w:val="24"/>
          <w:shd w:val="clear" w:color="auto" w:fill="F5F5F5"/>
        </w:rPr>
        <w:t>. Oxford Polytechnic: Oxford.</w:t>
      </w:r>
    </w:p>
    <w:p w14:paraId="25386BDE" w14:textId="7C601E2A" w:rsidR="545B9EC9" w:rsidRDefault="3F73ACAA" w:rsidP="434C379D">
      <w:pPr>
        <w:spacing w:line="360" w:lineRule="auto"/>
        <w:jc w:val="both"/>
        <w:rPr>
          <w:rFonts w:ascii="Times New Roman" w:hAnsi="Times New Roman" w:cs="Times New Roman"/>
          <w:color w:val="333333"/>
          <w:sz w:val="24"/>
          <w:szCs w:val="24"/>
        </w:rPr>
      </w:pPr>
      <w:r w:rsidRPr="204B9897">
        <w:rPr>
          <w:rFonts w:ascii="Times New Roman" w:hAnsi="Times New Roman" w:cs="Times New Roman"/>
          <w:color w:val="333333"/>
          <w:sz w:val="24"/>
          <w:szCs w:val="24"/>
        </w:rPr>
        <w:t>Gibbs (2019)</w:t>
      </w:r>
      <w:r w:rsidRPr="204B9897">
        <w:rPr>
          <w:rFonts w:ascii="Times New Roman" w:hAnsi="Times New Roman" w:cs="Times New Roman"/>
          <w:i/>
          <w:iCs/>
          <w:color w:val="333333"/>
          <w:sz w:val="24"/>
          <w:szCs w:val="24"/>
        </w:rPr>
        <w:t xml:space="preserve"> Reflecting on Learning</w:t>
      </w:r>
      <w:r w:rsidRPr="204B9897">
        <w:rPr>
          <w:rFonts w:ascii="Times New Roman" w:hAnsi="Times New Roman" w:cs="Times New Roman"/>
          <w:color w:val="333333"/>
          <w:sz w:val="24"/>
          <w:szCs w:val="24"/>
        </w:rPr>
        <w:t xml:space="preserve"> </w:t>
      </w:r>
      <w:r w:rsidR="5D8ED687" w:rsidRPr="204B9897">
        <w:rPr>
          <w:rFonts w:ascii="Times New Roman" w:hAnsi="Times New Roman" w:cs="Times New Roman"/>
          <w:color w:val="333333"/>
          <w:sz w:val="24"/>
          <w:szCs w:val="24"/>
        </w:rPr>
        <w:t>[</w:t>
      </w:r>
      <w:r w:rsidR="54A09063" w:rsidRPr="204B9897">
        <w:rPr>
          <w:rFonts w:ascii="Times New Roman" w:hAnsi="Times New Roman" w:cs="Times New Roman"/>
          <w:color w:val="333333"/>
          <w:sz w:val="24"/>
          <w:szCs w:val="24"/>
        </w:rPr>
        <w:t>d</w:t>
      </w:r>
      <w:r w:rsidRPr="204B9897">
        <w:rPr>
          <w:rFonts w:ascii="Times New Roman" w:hAnsi="Times New Roman" w:cs="Times New Roman"/>
          <w:color w:val="333333"/>
          <w:sz w:val="24"/>
          <w:szCs w:val="24"/>
        </w:rPr>
        <w:t>iagram</w:t>
      </w:r>
      <w:r w:rsidR="6DCC1902" w:rsidRPr="204B9897">
        <w:rPr>
          <w:rFonts w:ascii="Times New Roman" w:hAnsi="Times New Roman" w:cs="Times New Roman"/>
          <w:color w:val="333333"/>
          <w:sz w:val="24"/>
          <w:szCs w:val="24"/>
        </w:rPr>
        <w:t xml:space="preserve">] </w:t>
      </w:r>
      <w:r w:rsidR="77205254" w:rsidRPr="204B9897">
        <w:rPr>
          <w:rFonts w:ascii="Times New Roman" w:hAnsi="Times New Roman" w:cs="Times New Roman"/>
          <w:color w:val="333333"/>
          <w:sz w:val="24"/>
          <w:szCs w:val="24"/>
        </w:rPr>
        <w:t xml:space="preserve">Available at: </w:t>
      </w:r>
      <w:hyperlink r:id="rId17">
        <w:r w:rsidR="77205254" w:rsidRPr="204B9897">
          <w:rPr>
            <w:rStyle w:val="Hyperlink"/>
            <w:rFonts w:ascii="Times New Roman" w:eastAsia="Times New Roman" w:hAnsi="Times New Roman" w:cs="Times New Roman"/>
            <w:sz w:val="24"/>
            <w:szCs w:val="24"/>
          </w:rPr>
          <w:t>Reflecting on Learning – Dispatches from Room 101 (jtodd.info)</w:t>
        </w:r>
      </w:hyperlink>
      <w:r w:rsidR="77205254" w:rsidRPr="204B9897">
        <w:rPr>
          <w:rFonts w:ascii="Times New Roman" w:eastAsia="Times New Roman" w:hAnsi="Times New Roman" w:cs="Times New Roman"/>
          <w:sz w:val="24"/>
          <w:szCs w:val="24"/>
        </w:rPr>
        <w:t xml:space="preserve"> (Accessed 9</w:t>
      </w:r>
      <w:r w:rsidR="77205254" w:rsidRPr="204B9897">
        <w:rPr>
          <w:rFonts w:ascii="Times New Roman" w:eastAsia="Times New Roman" w:hAnsi="Times New Roman" w:cs="Times New Roman"/>
          <w:sz w:val="24"/>
          <w:szCs w:val="24"/>
          <w:vertAlign w:val="superscript"/>
        </w:rPr>
        <w:t>th</w:t>
      </w:r>
      <w:r w:rsidR="77205254" w:rsidRPr="204B9897">
        <w:rPr>
          <w:rFonts w:ascii="Times New Roman" w:eastAsia="Times New Roman" w:hAnsi="Times New Roman" w:cs="Times New Roman"/>
          <w:sz w:val="24"/>
          <w:szCs w:val="24"/>
        </w:rPr>
        <w:t xml:space="preserve"> January 2021).</w:t>
      </w:r>
    </w:p>
    <w:p w14:paraId="3E6941A1" w14:textId="3DC2F686" w:rsidR="001325F9" w:rsidRPr="00752CBF" w:rsidRDefault="001325F9" w:rsidP="00752CBF">
      <w:pPr>
        <w:spacing w:line="360" w:lineRule="auto"/>
        <w:jc w:val="both"/>
        <w:rPr>
          <w:rFonts w:ascii="Times New Roman" w:hAnsi="Times New Roman" w:cs="Times New Roman"/>
          <w:color w:val="333333"/>
          <w:sz w:val="24"/>
          <w:szCs w:val="24"/>
          <w:shd w:val="clear" w:color="auto" w:fill="F5F5F5"/>
        </w:rPr>
      </w:pPr>
      <w:r w:rsidRPr="00752CBF">
        <w:rPr>
          <w:rFonts w:ascii="Times New Roman" w:hAnsi="Times New Roman" w:cs="Times New Roman"/>
          <w:sz w:val="24"/>
          <w:szCs w:val="24"/>
        </w:rPr>
        <w:t>Helyer, R. (2015)</w:t>
      </w:r>
      <w:r w:rsidRPr="240561EA">
        <w:rPr>
          <w:rFonts w:ascii="Times New Roman" w:hAnsi="Times New Roman" w:cs="Times New Roman"/>
          <w:i/>
          <w:sz w:val="24"/>
          <w:szCs w:val="24"/>
        </w:rPr>
        <w:t xml:space="preserve"> Learning through reflection. The critical role of reflection in work-based learning </w:t>
      </w:r>
      <w:r w:rsidRPr="00752CBF">
        <w:rPr>
          <w:rFonts w:ascii="Times New Roman" w:hAnsi="Times New Roman" w:cs="Times New Roman"/>
          <w:sz w:val="24"/>
          <w:szCs w:val="24"/>
        </w:rPr>
        <w:t>(WBL)</w:t>
      </w:r>
    </w:p>
    <w:p w14:paraId="7CFB6617" w14:textId="6988B281" w:rsidR="00C4228E" w:rsidRPr="00752CBF" w:rsidRDefault="00C4228E" w:rsidP="00752CBF">
      <w:pPr>
        <w:spacing w:line="360" w:lineRule="auto"/>
        <w:jc w:val="both"/>
        <w:rPr>
          <w:rFonts w:ascii="Times New Roman" w:eastAsia="Verdana" w:hAnsi="Times New Roman" w:cs="Times New Roman"/>
          <w:color w:val="333333"/>
          <w:sz w:val="24"/>
          <w:szCs w:val="24"/>
        </w:rPr>
      </w:pPr>
      <w:r w:rsidRPr="00752CBF">
        <w:rPr>
          <w:rFonts w:ascii="Times New Roman" w:eastAsia="Verdana" w:hAnsi="Times New Roman" w:cs="Times New Roman"/>
          <w:color w:val="333333"/>
          <w:sz w:val="24"/>
          <w:szCs w:val="24"/>
        </w:rPr>
        <w:t>Jasper, M. (2013</w:t>
      </w:r>
      <w:r w:rsidRPr="240561EA">
        <w:rPr>
          <w:rFonts w:ascii="Times New Roman" w:eastAsia="Verdana" w:hAnsi="Times New Roman" w:cs="Times New Roman"/>
          <w:color w:val="333333"/>
          <w:sz w:val="24"/>
          <w:szCs w:val="24"/>
        </w:rPr>
        <w:t>)</w:t>
      </w:r>
      <w:r w:rsidRPr="00752CBF">
        <w:rPr>
          <w:rFonts w:ascii="Times New Roman" w:eastAsia="Verdana" w:hAnsi="Times New Roman" w:cs="Times New Roman"/>
          <w:color w:val="333333"/>
          <w:sz w:val="24"/>
          <w:szCs w:val="24"/>
        </w:rPr>
        <w:t xml:space="preserve"> </w:t>
      </w:r>
      <w:r w:rsidRPr="29D4B55C">
        <w:rPr>
          <w:rFonts w:ascii="Times New Roman" w:eastAsia="Verdana" w:hAnsi="Times New Roman" w:cs="Times New Roman"/>
          <w:i/>
          <w:color w:val="333333"/>
          <w:sz w:val="24"/>
          <w:szCs w:val="24"/>
        </w:rPr>
        <w:t>Beginning Reflective Practice</w:t>
      </w:r>
      <w:r w:rsidRPr="00752CBF">
        <w:rPr>
          <w:rFonts w:ascii="Times New Roman" w:eastAsia="Verdana" w:hAnsi="Times New Roman" w:cs="Times New Roman"/>
          <w:color w:val="333333"/>
          <w:sz w:val="24"/>
          <w:szCs w:val="24"/>
        </w:rPr>
        <w:t>. Andover: Cengage Learning.</w:t>
      </w:r>
    </w:p>
    <w:p w14:paraId="7CDB4906" w14:textId="5D43B1A9" w:rsidR="007B3DE0" w:rsidRPr="00752CBF" w:rsidRDefault="007B3DE0" w:rsidP="00752CBF">
      <w:pPr>
        <w:spacing w:line="360" w:lineRule="auto"/>
        <w:jc w:val="both"/>
        <w:rPr>
          <w:rStyle w:val="doi"/>
          <w:rFonts w:ascii="Times New Roman" w:hAnsi="Times New Roman" w:cs="Times New Roman"/>
          <w:color w:val="000000"/>
          <w:sz w:val="24"/>
          <w:szCs w:val="24"/>
          <w:shd w:val="clear" w:color="auto" w:fill="FFFFFF"/>
        </w:rPr>
      </w:pPr>
      <w:r w:rsidRPr="00752CBF">
        <w:rPr>
          <w:rFonts w:ascii="Times New Roman" w:hAnsi="Times New Roman" w:cs="Times New Roman"/>
          <w:sz w:val="24"/>
          <w:szCs w:val="24"/>
        </w:rPr>
        <w:t xml:space="preserve">Koshy et al. (2017) </w:t>
      </w:r>
      <w:r w:rsidRPr="29D4B55C">
        <w:rPr>
          <w:rFonts w:ascii="Times New Roman" w:hAnsi="Times New Roman" w:cs="Times New Roman"/>
          <w:i/>
          <w:sz w:val="24"/>
          <w:szCs w:val="24"/>
        </w:rPr>
        <w:t>Reflective practice in health care and how to reflect effectively.</w:t>
      </w:r>
      <w:r w:rsidRPr="1916B5FA">
        <w:rPr>
          <w:rFonts w:ascii="Times New Roman" w:hAnsi="Times New Roman" w:cs="Times New Roman"/>
          <w:i/>
          <w:sz w:val="24"/>
          <w:szCs w:val="24"/>
        </w:rPr>
        <w:t xml:space="preserve"> </w:t>
      </w:r>
      <w:r w:rsidR="44595090" w:rsidRPr="4186F58F">
        <w:rPr>
          <w:rFonts w:ascii="Times New Roman" w:hAnsi="Times New Roman" w:cs="Times New Roman"/>
          <w:sz w:val="24"/>
          <w:szCs w:val="24"/>
        </w:rPr>
        <w:t xml:space="preserve">Pp. </w:t>
      </w:r>
      <w:r w:rsidR="44595090" w:rsidRPr="698D92E0">
        <w:rPr>
          <w:rFonts w:ascii="Times New Roman" w:hAnsi="Times New Roman" w:cs="Times New Roman"/>
          <w:sz w:val="24"/>
          <w:szCs w:val="24"/>
        </w:rPr>
        <w:t>5-10.</w:t>
      </w:r>
      <w:r w:rsidRPr="00752CBF">
        <w:rPr>
          <w:rFonts w:ascii="Times New Roman" w:hAnsi="Times New Roman" w:cs="Times New Roman"/>
          <w:sz w:val="24"/>
          <w:szCs w:val="24"/>
        </w:rPr>
        <w:t xml:space="preserve"> </w:t>
      </w:r>
      <w:r w:rsidRPr="00752CBF">
        <w:rPr>
          <w:rStyle w:val="fm-vol-iss-date"/>
          <w:rFonts w:ascii="Times New Roman" w:hAnsi="Times New Roman" w:cs="Times New Roman"/>
          <w:color w:val="000000"/>
          <w:sz w:val="24"/>
          <w:szCs w:val="24"/>
          <w:shd w:val="clear" w:color="auto" w:fill="FFFFFF"/>
        </w:rPr>
        <w:t> </w:t>
      </w:r>
      <w:r w:rsidRPr="00752CBF">
        <w:rPr>
          <w:rStyle w:val="doi"/>
          <w:rFonts w:ascii="Times New Roman" w:hAnsi="Times New Roman" w:cs="Times New Roman"/>
          <w:color w:val="000000"/>
          <w:sz w:val="24"/>
          <w:szCs w:val="24"/>
          <w:shd w:val="clear" w:color="auto" w:fill="FFFFFF"/>
        </w:rPr>
        <w:t>doi: </w:t>
      </w:r>
      <w:hyperlink r:id="rId18" w:tgtFrame="pmc_ext" w:history="1">
        <w:r w:rsidRPr="00752CBF">
          <w:rPr>
            <w:rStyle w:val="Hyperlink"/>
            <w:rFonts w:ascii="Times New Roman" w:hAnsi="Times New Roman" w:cs="Times New Roman"/>
            <w:color w:val="642A8F"/>
            <w:sz w:val="24"/>
            <w:szCs w:val="24"/>
            <w:shd w:val="clear" w:color="auto" w:fill="FFFFFF"/>
          </w:rPr>
          <w:t>10.1097/IJ9.0000000000000020</w:t>
        </w:r>
        <w:r w:rsidR="02C8939C" w:rsidRPr="6941AB85">
          <w:rPr>
            <w:rFonts w:ascii="Times New Roman" w:hAnsi="Times New Roman" w:cs="Times New Roman"/>
            <w:color w:val="642A8F"/>
            <w:sz w:val="24"/>
            <w:szCs w:val="24"/>
            <w:shd w:val="clear" w:color="auto" w:fill="FFFFFF"/>
          </w:rPr>
          <w:t>.</w:t>
        </w:r>
      </w:hyperlink>
    </w:p>
    <w:p w14:paraId="3570F51D" w14:textId="3E017A95" w:rsidR="00C4228E" w:rsidRPr="00752CBF" w:rsidRDefault="00C4228E" w:rsidP="00752CBF">
      <w:pPr>
        <w:spacing w:line="360" w:lineRule="auto"/>
        <w:jc w:val="both"/>
        <w:rPr>
          <w:rFonts w:ascii="Times New Roman" w:hAnsi="Times New Roman" w:cs="Times New Roman"/>
          <w:sz w:val="24"/>
          <w:szCs w:val="24"/>
        </w:rPr>
      </w:pPr>
      <w:r w:rsidRPr="00752CBF">
        <w:rPr>
          <w:rFonts w:ascii="Times New Roman" w:hAnsi="Times New Roman" w:cs="Times New Roman"/>
          <w:sz w:val="24"/>
          <w:szCs w:val="24"/>
        </w:rPr>
        <w:t xml:space="preserve">Learning Performance (2019) </w:t>
      </w:r>
      <w:r w:rsidRPr="7CE344F2">
        <w:rPr>
          <w:rFonts w:ascii="Times New Roman" w:hAnsi="Times New Roman" w:cs="Times New Roman"/>
          <w:i/>
          <w:sz w:val="24"/>
          <w:szCs w:val="24"/>
        </w:rPr>
        <w:t>Gibbs’ Reflective Cycle and Learning.</w:t>
      </w:r>
      <w:r w:rsidRPr="00752CBF">
        <w:rPr>
          <w:rFonts w:ascii="Times New Roman" w:hAnsi="Times New Roman" w:cs="Times New Roman"/>
          <w:sz w:val="24"/>
          <w:szCs w:val="24"/>
        </w:rPr>
        <w:t xml:space="preserve"> Available at: </w:t>
      </w:r>
      <w:hyperlink r:id="rId19">
        <w:r w:rsidRPr="00752CBF">
          <w:rPr>
            <w:rStyle w:val="Hyperlink"/>
            <w:rFonts w:ascii="Times New Roman" w:hAnsi="Times New Roman" w:cs="Times New Roman"/>
            <w:sz w:val="24"/>
            <w:szCs w:val="24"/>
          </w:rPr>
          <w:t>http://learningperformance.com/gibbs-reflective-cycle-and-learning/</w:t>
        </w:r>
      </w:hyperlink>
      <w:r w:rsidRPr="00752CBF">
        <w:rPr>
          <w:rFonts w:ascii="Times New Roman" w:hAnsi="Times New Roman" w:cs="Times New Roman"/>
          <w:sz w:val="24"/>
          <w:szCs w:val="24"/>
        </w:rPr>
        <w:t xml:space="preserve"> </w:t>
      </w:r>
      <w:r w:rsidR="796B70B8" w:rsidRPr="7CE344F2">
        <w:rPr>
          <w:rFonts w:ascii="Times New Roman" w:hAnsi="Times New Roman" w:cs="Times New Roman"/>
          <w:sz w:val="24"/>
          <w:szCs w:val="24"/>
        </w:rPr>
        <w:t>(</w:t>
      </w:r>
      <w:r w:rsidRPr="00752CBF">
        <w:rPr>
          <w:rFonts w:ascii="Times New Roman" w:hAnsi="Times New Roman" w:cs="Times New Roman"/>
          <w:sz w:val="24"/>
          <w:szCs w:val="24"/>
        </w:rPr>
        <w:t>Accessed: 5</w:t>
      </w:r>
      <w:r w:rsidRPr="00752CBF">
        <w:rPr>
          <w:rFonts w:ascii="Times New Roman" w:hAnsi="Times New Roman" w:cs="Times New Roman"/>
          <w:sz w:val="24"/>
          <w:szCs w:val="24"/>
          <w:vertAlign w:val="superscript"/>
        </w:rPr>
        <w:t>th</w:t>
      </w:r>
      <w:r w:rsidRPr="00752CBF">
        <w:rPr>
          <w:rFonts w:ascii="Times New Roman" w:hAnsi="Times New Roman" w:cs="Times New Roman"/>
          <w:sz w:val="24"/>
          <w:szCs w:val="24"/>
        </w:rPr>
        <w:t xml:space="preserve"> January 2021</w:t>
      </w:r>
      <w:r w:rsidR="1B6239B2" w:rsidRPr="7CE344F2">
        <w:rPr>
          <w:rFonts w:ascii="Times New Roman" w:hAnsi="Times New Roman" w:cs="Times New Roman"/>
          <w:sz w:val="24"/>
          <w:szCs w:val="24"/>
        </w:rPr>
        <w:t>)</w:t>
      </w:r>
      <w:r w:rsidRPr="7CE344F2">
        <w:rPr>
          <w:rFonts w:ascii="Times New Roman" w:hAnsi="Times New Roman" w:cs="Times New Roman"/>
          <w:sz w:val="24"/>
          <w:szCs w:val="24"/>
        </w:rPr>
        <w:t>.</w:t>
      </w:r>
    </w:p>
    <w:p w14:paraId="5B9DE246" w14:textId="6DE41C8F" w:rsidR="00C4228E" w:rsidRPr="00752CBF" w:rsidRDefault="00C4228E" w:rsidP="00752CBF">
      <w:pPr>
        <w:pStyle w:val="Heading1"/>
        <w:spacing w:line="360" w:lineRule="auto"/>
        <w:jc w:val="both"/>
        <w:rPr>
          <w:rFonts w:ascii="Times New Roman" w:eastAsia="Roboto" w:hAnsi="Times New Roman" w:cs="Times New Roman"/>
          <w:color w:val="555555"/>
          <w:sz w:val="24"/>
          <w:szCs w:val="24"/>
        </w:rPr>
      </w:pPr>
      <w:r w:rsidRPr="00752CBF">
        <w:rPr>
          <w:rFonts w:ascii="Times New Roman" w:hAnsi="Times New Roman" w:cs="Times New Roman"/>
          <w:color w:val="auto"/>
          <w:sz w:val="24"/>
          <w:szCs w:val="24"/>
        </w:rPr>
        <w:t xml:space="preserve">Loo and Thorpe, (2002) </w:t>
      </w:r>
      <w:r w:rsidRPr="3BC97567">
        <w:rPr>
          <w:rFonts w:ascii="Times New Roman" w:hAnsi="Times New Roman" w:cs="Times New Roman"/>
          <w:i/>
          <w:color w:val="auto"/>
          <w:sz w:val="24"/>
          <w:szCs w:val="24"/>
        </w:rPr>
        <w:t>Using reflective learning journals to improve individual and team performance</w:t>
      </w:r>
      <w:r w:rsidRPr="00752CBF">
        <w:rPr>
          <w:rFonts w:ascii="Times New Roman" w:hAnsi="Times New Roman" w:cs="Times New Roman"/>
          <w:color w:val="auto"/>
          <w:sz w:val="24"/>
          <w:szCs w:val="24"/>
        </w:rPr>
        <w:t xml:space="preserve"> </w:t>
      </w:r>
      <w:r w:rsidRPr="00752CBF">
        <w:rPr>
          <w:rFonts w:ascii="Times New Roman" w:eastAsia="Roboto" w:hAnsi="Times New Roman" w:cs="Times New Roman"/>
          <w:color w:val="555555"/>
          <w:sz w:val="24"/>
          <w:szCs w:val="24"/>
        </w:rPr>
        <w:t>8(5/6</w:t>
      </w:r>
      <w:r w:rsidRPr="1B62814F">
        <w:rPr>
          <w:rFonts w:ascii="Times New Roman" w:eastAsia="Roboto" w:hAnsi="Times New Roman" w:cs="Times New Roman"/>
          <w:color w:val="555555"/>
          <w:sz w:val="24"/>
          <w:szCs w:val="24"/>
        </w:rPr>
        <w:t>)</w:t>
      </w:r>
      <w:r w:rsidR="289B2C9F" w:rsidRPr="1B62814F">
        <w:rPr>
          <w:rFonts w:ascii="Times New Roman" w:eastAsia="Roboto" w:hAnsi="Times New Roman" w:cs="Times New Roman"/>
          <w:color w:val="555555"/>
          <w:sz w:val="24"/>
          <w:szCs w:val="24"/>
        </w:rPr>
        <w:t xml:space="preserve"> pp.</w:t>
      </w:r>
      <w:r w:rsidRPr="00752CBF">
        <w:rPr>
          <w:rFonts w:ascii="Times New Roman" w:eastAsia="Roboto" w:hAnsi="Times New Roman" w:cs="Times New Roman"/>
          <w:color w:val="555555"/>
          <w:sz w:val="24"/>
          <w:szCs w:val="24"/>
        </w:rPr>
        <w:t>134-139</w:t>
      </w:r>
    </w:p>
    <w:p w14:paraId="0CE76178" w14:textId="1D017FBA" w:rsidR="00C4228E" w:rsidRPr="00752CBF" w:rsidRDefault="00C4228E" w:rsidP="00752CBF">
      <w:pPr>
        <w:spacing w:line="360" w:lineRule="auto"/>
        <w:jc w:val="both"/>
        <w:rPr>
          <w:rStyle w:val="Hyperlink"/>
          <w:rFonts w:ascii="Times New Roman" w:eastAsia="Roboto" w:hAnsi="Times New Roman" w:cs="Times New Roman"/>
          <w:color w:val="555555"/>
          <w:sz w:val="24"/>
          <w:szCs w:val="24"/>
        </w:rPr>
      </w:pPr>
      <w:r w:rsidRPr="00752CBF">
        <w:rPr>
          <w:rFonts w:ascii="Times New Roman" w:eastAsia="Roboto" w:hAnsi="Times New Roman" w:cs="Times New Roman"/>
          <w:color w:val="555555"/>
          <w:sz w:val="24"/>
          <w:szCs w:val="24"/>
        </w:rPr>
        <w:t xml:space="preserve">DOI: </w:t>
      </w:r>
      <w:hyperlink r:id="rId20">
        <w:r w:rsidRPr="00752CBF">
          <w:rPr>
            <w:rStyle w:val="Hyperlink"/>
            <w:rFonts w:ascii="Times New Roman" w:eastAsia="Roboto" w:hAnsi="Times New Roman" w:cs="Times New Roman"/>
            <w:color w:val="555555"/>
            <w:sz w:val="24"/>
            <w:szCs w:val="24"/>
          </w:rPr>
          <w:t>10.1108/13527590210442258</w:t>
        </w:r>
      </w:hyperlink>
    </w:p>
    <w:p w14:paraId="24760F07" w14:textId="1696F790" w:rsidR="001325F9" w:rsidRPr="00752CBF" w:rsidRDefault="001325F9" w:rsidP="00752CBF">
      <w:pPr>
        <w:spacing w:line="360" w:lineRule="auto"/>
        <w:jc w:val="both"/>
        <w:rPr>
          <w:rFonts w:ascii="Times New Roman" w:hAnsi="Times New Roman" w:cs="Times New Roman"/>
          <w:i/>
          <w:sz w:val="24"/>
          <w:szCs w:val="24"/>
        </w:rPr>
      </w:pPr>
      <w:r w:rsidRPr="00752CBF">
        <w:rPr>
          <w:rFonts w:ascii="Times New Roman" w:hAnsi="Times New Roman" w:cs="Times New Roman"/>
          <w:sz w:val="24"/>
          <w:szCs w:val="24"/>
        </w:rPr>
        <w:t>LoraineLCCC, (2017) [Blog]</w:t>
      </w:r>
      <w:r w:rsidRPr="36F60444">
        <w:rPr>
          <w:rFonts w:ascii="Times New Roman" w:hAnsi="Times New Roman" w:cs="Times New Roman"/>
          <w:i/>
          <w:sz w:val="24"/>
          <w:szCs w:val="24"/>
        </w:rPr>
        <w:t xml:space="preserve"> Reflective Practice in the Early Years </w:t>
      </w:r>
    </w:p>
    <w:p w14:paraId="26856DDE" w14:textId="057B6B3C" w:rsidR="001325F9" w:rsidRPr="00752CBF" w:rsidRDefault="001325F9" w:rsidP="00752CBF">
      <w:pPr>
        <w:spacing w:line="360" w:lineRule="auto"/>
        <w:jc w:val="both"/>
        <w:rPr>
          <w:rFonts w:ascii="Times New Roman" w:eastAsia="Verdana" w:hAnsi="Times New Roman" w:cs="Times New Roman"/>
          <w:color w:val="333333"/>
          <w:sz w:val="24"/>
          <w:szCs w:val="24"/>
        </w:rPr>
      </w:pPr>
      <w:r w:rsidRPr="00752CBF">
        <w:rPr>
          <w:rFonts w:ascii="Times New Roman" w:eastAsia="Verdana" w:hAnsi="Times New Roman" w:cs="Times New Roman"/>
          <w:color w:val="333333"/>
          <w:sz w:val="24"/>
          <w:szCs w:val="24"/>
        </w:rPr>
        <w:t xml:space="preserve">Mindtools (no date) Gibbs’ </w:t>
      </w:r>
      <w:r w:rsidRPr="76281C13">
        <w:rPr>
          <w:rFonts w:ascii="Times New Roman" w:eastAsia="Verdana" w:hAnsi="Times New Roman" w:cs="Times New Roman"/>
          <w:i/>
          <w:color w:val="333333"/>
          <w:sz w:val="24"/>
          <w:szCs w:val="24"/>
        </w:rPr>
        <w:t>Reflective Cycle. Helping People Learn from Experience.</w:t>
      </w:r>
      <w:r w:rsidRPr="00752CBF">
        <w:rPr>
          <w:rFonts w:ascii="Times New Roman" w:eastAsia="Verdana" w:hAnsi="Times New Roman" w:cs="Times New Roman"/>
          <w:color w:val="333333"/>
          <w:sz w:val="24"/>
          <w:szCs w:val="24"/>
        </w:rPr>
        <w:t xml:space="preserve"> Available at: </w:t>
      </w:r>
      <w:hyperlink r:id="rId21">
        <w:r w:rsidRPr="76281C13">
          <w:rPr>
            <w:rStyle w:val="Hyperlink"/>
            <w:rFonts w:ascii="Times New Roman" w:eastAsia="Verdana" w:hAnsi="Times New Roman" w:cs="Times New Roman"/>
            <w:color w:val="4472C4" w:themeColor="accent1"/>
            <w:sz w:val="24"/>
            <w:szCs w:val="24"/>
          </w:rPr>
          <w:t>http://www.mindtools.com/pages/article/reflective-cycle.html</w:t>
        </w:r>
      </w:hyperlink>
      <w:r w:rsidRPr="00752CBF">
        <w:rPr>
          <w:rFonts w:ascii="Times New Roman" w:eastAsia="Verdana" w:hAnsi="Times New Roman" w:cs="Times New Roman"/>
          <w:color w:val="333333"/>
          <w:sz w:val="24"/>
          <w:szCs w:val="24"/>
        </w:rPr>
        <w:t xml:space="preserve"> </w:t>
      </w:r>
      <w:r w:rsidR="402F7263" w:rsidRPr="1CAA4AF9">
        <w:rPr>
          <w:rFonts w:ascii="Times New Roman" w:eastAsia="Verdana" w:hAnsi="Times New Roman" w:cs="Times New Roman"/>
          <w:sz w:val="24"/>
          <w:szCs w:val="24"/>
        </w:rPr>
        <w:t>(</w:t>
      </w:r>
      <w:r w:rsidRPr="00752CBF">
        <w:rPr>
          <w:rFonts w:ascii="Times New Roman" w:eastAsia="Verdana" w:hAnsi="Times New Roman" w:cs="Times New Roman"/>
          <w:color w:val="333333"/>
          <w:sz w:val="24"/>
          <w:szCs w:val="24"/>
        </w:rPr>
        <w:t>Accessed: 4</w:t>
      </w:r>
      <w:r w:rsidRPr="00752CBF">
        <w:rPr>
          <w:rFonts w:ascii="Times New Roman" w:eastAsia="Verdana" w:hAnsi="Times New Roman" w:cs="Times New Roman"/>
          <w:color w:val="333333"/>
          <w:sz w:val="24"/>
          <w:szCs w:val="24"/>
          <w:vertAlign w:val="superscript"/>
        </w:rPr>
        <w:t>th</w:t>
      </w:r>
      <w:r w:rsidRPr="00752CBF">
        <w:rPr>
          <w:rFonts w:ascii="Times New Roman" w:eastAsia="Verdana" w:hAnsi="Times New Roman" w:cs="Times New Roman"/>
          <w:color w:val="333333"/>
          <w:sz w:val="24"/>
          <w:szCs w:val="24"/>
        </w:rPr>
        <w:t xml:space="preserve"> January 2021</w:t>
      </w:r>
      <w:r w:rsidR="5A7FADA1" w:rsidRPr="1CAA4AF9">
        <w:rPr>
          <w:rFonts w:ascii="Times New Roman" w:eastAsia="Verdana" w:hAnsi="Times New Roman" w:cs="Times New Roman"/>
          <w:color w:val="333333"/>
          <w:sz w:val="24"/>
          <w:szCs w:val="24"/>
        </w:rPr>
        <w:t>)</w:t>
      </w:r>
      <w:r w:rsidRPr="1CAA4AF9">
        <w:rPr>
          <w:rFonts w:ascii="Times New Roman" w:eastAsia="Verdana" w:hAnsi="Times New Roman" w:cs="Times New Roman"/>
          <w:color w:val="333333"/>
          <w:sz w:val="24"/>
          <w:szCs w:val="24"/>
        </w:rPr>
        <w:t>.</w:t>
      </w:r>
    </w:p>
    <w:p w14:paraId="5A1B3680" w14:textId="321BCC45" w:rsidR="007B3DE0" w:rsidRPr="00752CBF" w:rsidRDefault="007B3DE0" w:rsidP="00752CBF">
      <w:pPr>
        <w:spacing w:line="360" w:lineRule="auto"/>
        <w:jc w:val="both"/>
        <w:rPr>
          <w:rFonts w:ascii="Times New Roman" w:hAnsi="Times New Roman" w:cs="Times New Roman"/>
          <w:i/>
          <w:sz w:val="24"/>
          <w:szCs w:val="24"/>
        </w:rPr>
      </w:pPr>
      <w:r w:rsidRPr="00752CBF">
        <w:rPr>
          <w:rFonts w:ascii="Times New Roman" w:hAnsi="Times New Roman" w:cs="Times New Roman"/>
          <w:sz w:val="24"/>
          <w:szCs w:val="24"/>
        </w:rPr>
        <w:t xml:space="preserve">Mint (2017) [Blog] </w:t>
      </w:r>
      <w:r w:rsidRPr="104F9949">
        <w:rPr>
          <w:rFonts w:ascii="Times New Roman" w:hAnsi="Times New Roman" w:cs="Times New Roman"/>
          <w:i/>
          <w:sz w:val="24"/>
          <w:szCs w:val="24"/>
        </w:rPr>
        <w:t xml:space="preserve">Benefits of being a reflective practitioner and how to reflect </w:t>
      </w:r>
      <w:r w:rsidR="111E12C1" w:rsidRPr="104F9949">
        <w:rPr>
          <w:rFonts w:ascii="Times New Roman" w:hAnsi="Times New Roman" w:cs="Times New Roman"/>
          <w:i/>
          <w:iCs/>
          <w:sz w:val="24"/>
          <w:szCs w:val="24"/>
        </w:rPr>
        <w:t>.</w:t>
      </w:r>
    </w:p>
    <w:p w14:paraId="6A8BC54A" w14:textId="5CFF90ED" w:rsidR="001325F9" w:rsidRPr="00752CBF" w:rsidRDefault="001325F9" w:rsidP="00752CBF">
      <w:pPr>
        <w:spacing w:line="360" w:lineRule="auto"/>
        <w:jc w:val="both"/>
        <w:rPr>
          <w:rFonts w:ascii="Times New Roman" w:hAnsi="Times New Roman" w:cs="Times New Roman"/>
          <w:sz w:val="24"/>
          <w:szCs w:val="24"/>
        </w:rPr>
      </w:pPr>
      <w:r w:rsidRPr="00752CBF">
        <w:rPr>
          <w:rFonts w:ascii="Times New Roman" w:hAnsi="Times New Roman" w:cs="Times New Roman"/>
          <w:sz w:val="24"/>
          <w:szCs w:val="24"/>
        </w:rPr>
        <w:t>Moon, J. (2005)</w:t>
      </w:r>
      <w:r w:rsidRPr="46EAE055">
        <w:rPr>
          <w:rFonts w:ascii="Times New Roman" w:hAnsi="Times New Roman" w:cs="Times New Roman"/>
          <w:i/>
          <w:sz w:val="24"/>
          <w:szCs w:val="24"/>
        </w:rPr>
        <w:t xml:space="preserve"> Reflection in learning and professional development.</w:t>
      </w:r>
      <w:r w:rsidRPr="00752CBF">
        <w:rPr>
          <w:rFonts w:ascii="Times New Roman" w:hAnsi="Times New Roman" w:cs="Times New Roman"/>
          <w:sz w:val="24"/>
          <w:szCs w:val="24"/>
        </w:rPr>
        <w:t xml:space="preserve">  Bournemouth University</w:t>
      </w:r>
      <w:r w:rsidR="7255BAC8" w:rsidRPr="53D9703F">
        <w:rPr>
          <w:rFonts w:ascii="Times New Roman" w:hAnsi="Times New Roman" w:cs="Times New Roman"/>
          <w:sz w:val="24"/>
          <w:szCs w:val="24"/>
        </w:rPr>
        <w:t xml:space="preserve">: </w:t>
      </w:r>
      <w:r w:rsidR="7255BAC8" w:rsidRPr="048127C4">
        <w:rPr>
          <w:rFonts w:ascii="Times New Roman" w:hAnsi="Times New Roman" w:cs="Times New Roman"/>
          <w:sz w:val="24"/>
          <w:szCs w:val="24"/>
        </w:rPr>
        <w:t>Bournemouth</w:t>
      </w:r>
    </w:p>
    <w:p w14:paraId="55A2F616" w14:textId="7488C88F" w:rsidR="43CF3255" w:rsidRPr="00752CBF" w:rsidRDefault="1CC9447A" w:rsidP="00752CBF">
      <w:pPr>
        <w:spacing w:line="360" w:lineRule="auto"/>
        <w:jc w:val="both"/>
        <w:rPr>
          <w:rFonts w:ascii="Times New Roman" w:hAnsi="Times New Roman" w:cs="Times New Roman"/>
          <w:sz w:val="24"/>
          <w:szCs w:val="24"/>
        </w:rPr>
      </w:pPr>
      <w:r w:rsidRPr="00752CBF">
        <w:rPr>
          <w:rFonts w:ascii="Times New Roman" w:hAnsi="Times New Roman" w:cs="Times New Roman"/>
          <w:sz w:val="24"/>
          <w:szCs w:val="24"/>
        </w:rPr>
        <w:t xml:space="preserve">Pacey (2016) </w:t>
      </w:r>
      <w:r w:rsidRPr="048127C4">
        <w:rPr>
          <w:rFonts w:ascii="Times New Roman" w:hAnsi="Times New Roman" w:cs="Times New Roman"/>
          <w:i/>
          <w:sz w:val="24"/>
          <w:szCs w:val="24"/>
        </w:rPr>
        <w:t>Developing Self Reflective Practice.</w:t>
      </w:r>
      <w:r w:rsidRPr="00752CBF">
        <w:rPr>
          <w:rFonts w:ascii="Times New Roman" w:hAnsi="Times New Roman" w:cs="Times New Roman"/>
          <w:sz w:val="24"/>
          <w:szCs w:val="24"/>
        </w:rPr>
        <w:t xml:space="preserve"> Available at: </w:t>
      </w:r>
      <w:hyperlink r:id="rId22">
        <w:r w:rsidR="42DC345F" w:rsidRPr="00752CBF">
          <w:rPr>
            <w:rStyle w:val="Hyperlink"/>
            <w:rFonts w:ascii="Times New Roman" w:hAnsi="Times New Roman" w:cs="Times New Roman"/>
            <w:sz w:val="24"/>
            <w:szCs w:val="24"/>
          </w:rPr>
          <w:t>http://www.pacey.org.uk/Pacey/media/Website-files/PACEY%20member%20prac</w:t>
        </w:r>
        <w:r w:rsidR="7F47E5B7" w:rsidRPr="00752CBF">
          <w:rPr>
            <w:rStyle w:val="Hyperlink"/>
            <w:rFonts w:ascii="Times New Roman" w:hAnsi="Times New Roman" w:cs="Times New Roman"/>
            <w:sz w:val="24"/>
            <w:szCs w:val="24"/>
          </w:rPr>
          <w:t>tice%20guides%20(PDFs)/PG04-</w:t>
        </w:r>
        <w:r w:rsidR="5E9A5850" w:rsidRPr="00752CBF">
          <w:rPr>
            <w:rStyle w:val="Hyperlink"/>
            <w:rFonts w:ascii="Times New Roman" w:hAnsi="Times New Roman" w:cs="Times New Roman"/>
            <w:sz w:val="24"/>
            <w:szCs w:val="24"/>
          </w:rPr>
          <w:t>self-reflective-practice.pdf</w:t>
        </w:r>
      </w:hyperlink>
      <w:r w:rsidR="5E9A5850" w:rsidRPr="00752CBF">
        <w:rPr>
          <w:rFonts w:ascii="Times New Roman" w:hAnsi="Times New Roman" w:cs="Times New Roman"/>
          <w:sz w:val="24"/>
          <w:szCs w:val="24"/>
        </w:rPr>
        <w:t xml:space="preserve"> </w:t>
      </w:r>
      <w:r w:rsidR="5B3E76C8" w:rsidRPr="048127C4">
        <w:rPr>
          <w:rFonts w:ascii="Times New Roman" w:hAnsi="Times New Roman" w:cs="Times New Roman"/>
          <w:sz w:val="24"/>
          <w:szCs w:val="24"/>
        </w:rPr>
        <w:t xml:space="preserve"> (</w:t>
      </w:r>
      <w:r w:rsidR="5E9A5850" w:rsidRPr="00752CBF">
        <w:rPr>
          <w:rFonts w:ascii="Times New Roman" w:hAnsi="Times New Roman" w:cs="Times New Roman"/>
          <w:sz w:val="24"/>
          <w:szCs w:val="24"/>
        </w:rPr>
        <w:t>Accessed</w:t>
      </w:r>
      <w:r w:rsidR="5E9A5850" w:rsidRPr="737548C8">
        <w:rPr>
          <w:rFonts w:ascii="Times New Roman" w:hAnsi="Times New Roman" w:cs="Times New Roman"/>
          <w:sz w:val="24"/>
          <w:szCs w:val="24"/>
        </w:rPr>
        <w:t>:</w:t>
      </w:r>
      <w:r w:rsidR="5E9A5850" w:rsidRPr="00752CBF">
        <w:rPr>
          <w:rFonts w:ascii="Times New Roman" w:hAnsi="Times New Roman" w:cs="Times New Roman"/>
          <w:sz w:val="24"/>
          <w:szCs w:val="24"/>
        </w:rPr>
        <w:t xml:space="preserve"> 7</w:t>
      </w:r>
      <w:r w:rsidR="5E9A5850" w:rsidRPr="00752CBF">
        <w:rPr>
          <w:rFonts w:ascii="Times New Roman" w:hAnsi="Times New Roman" w:cs="Times New Roman"/>
          <w:sz w:val="24"/>
          <w:szCs w:val="24"/>
          <w:vertAlign w:val="superscript"/>
        </w:rPr>
        <w:t>th</w:t>
      </w:r>
      <w:r w:rsidR="5E9A5850" w:rsidRPr="00752CBF">
        <w:rPr>
          <w:rFonts w:ascii="Times New Roman" w:hAnsi="Times New Roman" w:cs="Times New Roman"/>
          <w:sz w:val="24"/>
          <w:szCs w:val="24"/>
        </w:rPr>
        <w:t xml:space="preserve"> January 2021</w:t>
      </w:r>
      <w:r w:rsidR="5E9A5850" w:rsidRPr="048127C4">
        <w:rPr>
          <w:rFonts w:ascii="Times New Roman" w:hAnsi="Times New Roman" w:cs="Times New Roman"/>
          <w:sz w:val="24"/>
          <w:szCs w:val="24"/>
        </w:rPr>
        <w:t>)</w:t>
      </w:r>
      <w:r w:rsidR="34E7ABA3" w:rsidRPr="048127C4">
        <w:rPr>
          <w:rFonts w:ascii="Times New Roman" w:hAnsi="Times New Roman" w:cs="Times New Roman"/>
          <w:sz w:val="24"/>
          <w:szCs w:val="24"/>
        </w:rPr>
        <w:t>.</w:t>
      </w:r>
    </w:p>
    <w:p w14:paraId="52DD3384" w14:textId="5BC26BD9" w:rsidR="29A06C64" w:rsidRDefault="00A6029F" w:rsidP="29A06C64">
      <w:pPr>
        <w:spacing w:line="360" w:lineRule="auto"/>
        <w:jc w:val="both"/>
        <w:rPr>
          <w:rFonts w:ascii="Times New Roman" w:hAnsi="Times New Roman" w:cs="Times New Roman"/>
          <w:sz w:val="24"/>
          <w:szCs w:val="24"/>
        </w:rPr>
      </w:pPr>
      <w:r w:rsidRPr="03F1A32B">
        <w:rPr>
          <w:rFonts w:ascii="Times New Roman" w:hAnsi="Times New Roman" w:cs="Times New Roman"/>
          <w:sz w:val="24"/>
          <w:szCs w:val="24"/>
        </w:rPr>
        <w:t xml:space="preserve">Schon ( </w:t>
      </w:r>
      <w:r w:rsidR="370FE22D" w:rsidRPr="43B14755">
        <w:rPr>
          <w:rFonts w:ascii="Times New Roman" w:hAnsi="Times New Roman" w:cs="Times New Roman"/>
          <w:sz w:val="24"/>
          <w:szCs w:val="24"/>
        </w:rPr>
        <w:t>2016</w:t>
      </w:r>
      <w:r w:rsidRPr="43B14755">
        <w:rPr>
          <w:rFonts w:ascii="Times New Roman" w:hAnsi="Times New Roman" w:cs="Times New Roman"/>
          <w:sz w:val="24"/>
          <w:szCs w:val="24"/>
        </w:rPr>
        <w:t>)</w:t>
      </w:r>
      <w:r w:rsidRPr="03F1A32B">
        <w:rPr>
          <w:rFonts w:ascii="Times New Roman" w:hAnsi="Times New Roman" w:cs="Times New Roman"/>
          <w:sz w:val="24"/>
          <w:szCs w:val="24"/>
        </w:rPr>
        <w:t xml:space="preserve"> </w:t>
      </w:r>
      <w:r w:rsidRPr="03F1A32B">
        <w:rPr>
          <w:rFonts w:ascii="Times New Roman" w:hAnsi="Times New Roman" w:cs="Times New Roman"/>
          <w:i/>
          <w:iCs/>
          <w:sz w:val="24"/>
          <w:szCs w:val="24"/>
        </w:rPr>
        <w:t xml:space="preserve">Reflective Practice the CV method </w:t>
      </w:r>
      <w:r w:rsidRPr="03F1A32B">
        <w:rPr>
          <w:rFonts w:ascii="Times New Roman" w:hAnsi="Times New Roman" w:cs="Times New Roman"/>
          <w:sz w:val="24"/>
          <w:szCs w:val="24"/>
        </w:rPr>
        <w:t xml:space="preserve">[diagram]. </w:t>
      </w:r>
      <w:r w:rsidRPr="623083B1">
        <w:rPr>
          <w:rFonts w:ascii="Times New Roman" w:hAnsi="Times New Roman" w:cs="Times New Roman"/>
          <w:sz w:val="24"/>
          <w:szCs w:val="24"/>
        </w:rPr>
        <w:t>Available at</w:t>
      </w:r>
      <w:r w:rsidR="2E7ACCAC" w:rsidRPr="623083B1">
        <w:rPr>
          <w:rFonts w:ascii="Times New Roman" w:hAnsi="Times New Roman" w:cs="Times New Roman"/>
          <w:sz w:val="24"/>
          <w:szCs w:val="24"/>
        </w:rPr>
        <w:t xml:space="preserve">: </w:t>
      </w:r>
      <w:hyperlink r:id="rId23">
        <w:r w:rsidR="2E7ACCAC" w:rsidRPr="623083B1">
          <w:rPr>
            <w:rStyle w:val="Hyperlink"/>
            <w:rFonts w:ascii="Times New Roman" w:eastAsia="Times New Roman" w:hAnsi="Times New Roman" w:cs="Times New Roman"/>
            <w:sz w:val="24"/>
            <w:szCs w:val="24"/>
          </w:rPr>
          <w:t>Reflective Practice – Schon – The CV Method (wordpress.com)</w:t>
        </w:r>
      </w:hyperlink>
      <w:r w:rsidR="2E7ACCAC" w:rsidRPr="29A06C64">
        <w:rPr>
          <w:rFonts w:ascii="Times New Roman" w:hAnsi="Times New Roman" w:cs="Times New Roman"/>
          <w:sz w:val="24"/>
          <w:szCs w:val="24"/>
        </w:rPr>
        <w:t xml:space="preserve">(Accessed: </w:t>
      </w:r>
      <w:r w:rsidR="1278CD7B" w:rsidRPr="29A06C64">
        <w:rPr>
          <w:rFonts w:ascii="Times New Roman" w:hAnsi="Times New Roman" w:cs="Times New Roman"/>
          <w:sz w:val="24"/>
          <w:szCs w:val="24"/>
        </w:rPr>
        <w:t>9</w:t>
      </w:r>
      <w:r w:rsidR="1278CD7B" w:rsidRPr="29A06C64">
        <w:rPr>
          <w:rFonts w:ascii="Times New Roman" w:hAnsi="Times New Roman" w:cs="Times New Roman"/>
          <w:sz w:val="24"/>
          <w:szCs w:val="24"/>
          <w:vertAlign w:val="superscript"/>
        </w:rPr>
        <w:t>th</w:t>
      </w:r>
      <w:r w:rsidR="1278CD7B" w:rsidRPr="29A06C64">
        <w:rPr>
          <w:rFonts w:ascii="Times New Roman" w:hAnsi="Times New Roman" w:cs="Times New Roman"/>
          <w:sz w:val="24"/>
          <w:szCs w:val="24"/>
        </w:rPr>
        <w:t xml:space="preserve"> January 2021</w:t>
      </w:r>
      <w:r w:rsidRPr="29A06C64">
        <w:rPr>
          <w:rFonts w:ascii="Times New Roman" w:hAnsi="Times New Roman" w:cs="Times New Roman"/>
          <w:sz w:val="24"/>
          <w:szCs w:val="24"/>
        </w:rPr>
        <w:t>)</w:t>
      </w:r>
      <w:r w:rsidR="43233AAD" w:rsidRPr="29A06C64">
        <w:rPr>
          <w:rFonts w:ascii="Times New Roman" w:hAnsi="Times New Roman" w:cs="Times New Roman"/>
          <w:sz w:val="24"/>
          <w:szCs w:val="24"/>
        </w:rPr>
        <w:t>.</w:t>
      </w:r>
    </w:p>
    <w:p w14:paraId="5B0A13E1" w14:textId="735C97A2" w:rsidR="00A6029F" w:rsidRPr="00752CBF" w:rsidRDefault="00A6029F" w:rsidP="00752CBF">
      <w:pPr>
        <w:spacing w:line="360" w:lineRule="auto"/>
        <w:jc w:val="both"/>
        <w:rPr>
          <w:rFonts w:ascii="Times New Roman" w:hAnsi="Times New Roman" w:cs="Times New Roman"/>
          <w:sz w:val="24"/>
          <w:szCs w:val="24"/>
        </w:rPr>
      </w:pPr>
      <w:r w:rsidRPr="00752CBF">
        <w:rPr>
          <w:rFonts w:ascii="Times New Roman" w:hAnsi="Times New Roman" w:cs="Times New Roman"/>
          <w:sz w:val="24"/>
          <w:szCs w:val="24"/>
        </w:rPr>
        <w:t>Sylva, et all, (2004)</w:t>
      </w:r>
      <w:r w:rsidRPr="1E2BF6DE">
        <w:rPr>
          <w:rFonts w:ascii="Times New Roman" w:hAnsi="Times New Roman" w:cs="Times New Roman"/>
          <w:i/>
          <w:sz w:val="24"/>
          <w:szCs w:val="24"/>
        </w:rPr>
        <w:t xml:space="preserve"> The Effective Provision of pre-school Education (EPPE) Project: Final report. A Longitudinal Study funded by the DfES.</w:t>
      </w:r>
      <w:r w:rsidRPr="00752CBF">
        <w:rPr>
          <w:rFonts w:ascii="Times New Roman" w:hAnsi="Times New Roman" w:cs="Times New Roman"/>
          <w:sz w:val="24"/>
          <w:szCs w:val="24"/>
        </w:rPr>
        <w:t xml:space="preserve"> University of Oxford: </w:t>
      </w:r>
      <w:r w:rsidRPr="0B4B6166">
        <w:rPr>
          <w:rFonts w:ascii="Times New Roman" w:hAnsi="Times New Roman" w:cs="Times New Roman"/>
          <w:sz w:val="24"/>
          <w:szCs w:val="24"/>
        </w:rPr>
        <w:t>L</w:t>
      </w:r>
      <w:r w:rsidR="61FF5429" w:rsidRPr="0B4B6166">
        <w:rPr>
          <w:rFonts w:ascii="Times New Roman" w:hAnsi="Times New Roman" w:cs="Times New Roman"/>
          <w:sz w:val="24"/>
          <w:szCs w:val="24"/>
        </w:rPr>
        <w:t>ondon.</w:t>
      </w:r>
    </w:p>
    <w:p w14:paraId="52CCEE02" w14:textId="6043AF75" w:rsidR="007B3DE0" w:rsidRPr="00801174" w:rsidRDefault="007B3DE0" w:rsidP="00752CBF">
      <w:pPr>
        <w:spacing w:line="360" w:lineRule="auto"/>
        <w:jc w:val="both"/>
        <w:rPr>
          <w:rFonts w:ascii="Times New Roman" w:hAnsi="Times New Roman" w:cs="Times New Roman"/>
          <w:iCs/>
          <w:sz w:val="24"/>
          <w:szCs w:val="24"/>
        </w:rPr>
      </w:pPr>
      <w:r w:rsidRPr="00752CBF">
        <w:rPr>
          <w:rFonts w:ascii="Times New Roman" w:hAnsi="Times New Roman" w:cs="Times New Roman"/>
          <w:sz w:val="24"/>
          <w:szCs w:val="24"/>
        </w:rPr>
        <w:t xml:space="preserve">Welsh Government (2017) </w:t>
      </w:r>
      <w:r w:rsidRPr="632D621F">
        <w:rPr>
          <w:rFonts w:ascii="Times New Roman" w:hAnsi="Times New Roman" w:cs="Times New Roman"/>
          <w:i/>
          <w:sz w:val="24"/>
          <w:szCs w:val="24"/>
        </w:rPr>
        <w:t>The Annual Estyn Remit.</w:t>
      </w:r>
      <w:r w:rsidR="00801174">
        <w:rPr>
          <w:rFonts w:ascii="Times New Roman" w:hAnsi="Times New Roman" w:cs="Times New Roman"/>
          <w:i/>
          <w:sz w:val="24"/>
          <w:szCs w:val="24"/>
        </w:rPr>
        <w:t xml:space="preserve"> </w:t>
      </w:r>
      <w:r w:rsidR="00801174" w:rsidRPr="104F9949">
        <w:rPr>
          <w:rFonts w:ascii="Times New Roman" w:hAnsi="Times New Roman" w:cs="Times New Roman"/>
          <w:sz w:val="24"/>
          <w:szCs w:val="24"/>
        </w:rPr>
        <w:t xml:space="preserve">Available at: </w:t>
      </w:r>
      <w:hyperlink r:id="rId24">
        <w:r w:rsidR="607E5A4A" w:rsidRPr="104F9949">
          <w:rPr>
            <w:rStyle w:val="Hyperlink"/>
            <w:rFonts w:ascii="Times New Roman" w:eastAsia="Times New Roman" w:hAnsi="Times New Roman" w:cs="Times New Roman"/>
            <w:sz w:val="24"/>
            <w:szCs w:val="24"/>
          </w:rPr>
          <w:t>The Estyn annual remit | GOV.WALES</w:t>
        </w:r>
      </w:hyperlink>
      <w:r w:rsidR="607E5A4A" w:rsidRPr="104F9949">
        <w:rPr>
          <w:rFonts w:ascii="Times New Roman" w:eastAsia="Times New Roman" w:hAnsi="Times New Roman" w:cs="Times New Roman"/>
          <w:sz w:val="24"/>
          <w:szCs w:val="24"/>
        </w:rPr>
        <w:t xml:space="preserve"> (Accessed: 10</w:t>
      </w:r>
      <w:r w:rsidR="607E5A4A" w:rsidRPr="104F9949">
        <w:rPr>
          <w:rFonts w:ascii="Times New Roman" w:eastAsia="Times New Roman" w:hAnsi="Times New Roman" w:cs="Times New Roman"/>
          <w:sz w:val="24"/>
          <w:szCs w:val="24"/>
          <w:vertAlign w:val="superscript"/>
        </w:rPr>
        <w:t>th</w:t>
      </w:r>
      <w:r w:rsidR="607E5A4A" w:rsidRPr="104F9949">
        <w:rPr>
          <w:rFonts w:ascii="Times New Roman" w:eastAsia="Times New Roman" w:hAnsi="Times New Roman" w:cs="Times New Roman"/>
          <w:sz w:val="24"/>
          <w:szCs w:val="24"/>
        </w:rPr>
        <w:t xml:space="preserve"> January 2021).</w:t>
      </w:r>
    </w:p>
    <w:p w14:paraId="4C5C3AB7" w14:textId="492E4E76" w:rsidR="007147AE" w:rsidRPr="007147AE" w:rsidRDefault="6FAB25CB" w:rsidP="007147AE">
      <w:pPr>
        <w:spacing w:line="360" w:lineRule="auto"/>
        <w:jc w:val="both"/>
        <w:rPr>
          <w:rFonts w:ascii="Times New Roman" w:hAnsi="Times New Roman" w:cs="Times New Roman"/>
          <w:sz w:val="24"/>
          <w:szCs w:val="24"/>
        </w:rPr>
      </w:pPr>
      <w:r w:rsidRPr="00752CBF">
        <w:rPr>
          <w:rFonts w:ascii="Times New Roman" w:hAnsi="Times New Roman" w:cs="Times New Roman"/>
          <w:sz w:val="24"/>
          <w:szCs w:val="24"/>
        </w:rPr>
        <w:t xml:space="preserve">Where you stand (2021) </w:t>
      </w:r>
      <w:r w:rsidRPr="632D621F">
        <w:rPr>
          <w:rFonts w:ascii="Times New Roman" w:hAnsi="Times New Roman" w:cs="Times New Roman"/>
          <w:i/>
          <w:sz w:val="24"/>
          <w:szCs w:val="24"/>
        </w:rPr>
        <w:t>CSSIW The Care and Social Services Inspectorate Wales</w:t>
      </w:r>
      <w:r w:rsidR="5B98BDC5" w:rsidRPr="632D621F">
        <w:rPr>
          <w:rFonts w:ascii="Times New Roman" w:hAnsi="Times New Roman" w:cs="Times New Roman"/>
          <w:i/>
          <w:iCs/>
          <w:sz w:val="24"/>
          <w:szCs w:val="24"/>
        </w:rPr>
        <w:t>.</w:t>
      </w:r>
      <w:r w:rsidR="5B98BDC5" w:rsidRPr="2D890439">
        <w:rPr>
          <w:rFonts w:ascii="Times New Roman" w:hAnsi="Times New Roman" w:cs="Times New Roman"/>
          <w:i/>
          <w:iCs/>
          <w:sz w:val="24"/>
          <w:szCs w:val="24"/>
        </w:rPr>
        <w:t xml:space="preserve"> </w:t>
      </w:r>
      <w:r w:rsidR="6BA786C3" w:rsidRPr="00752CBF">
        <w:rPr>
          <w:rFonts w:ascii="Times New Roman" w:hAnsi="Times New Roman" w:cs="Times New Roman"/>
          <w:sz w:val="24"/>
          <w:szCs w:val="24"/>
        </w:rPr>
        <w:t xml:space="preserve">Available at: </w:t>
      </w:r>
      <w:hyperlink r:id="rId25">
        <w:r w:rsidR="6BA786C3" w:rsidRPr="00752CBF">
          <w:rPr>
            <w:rStyle w:val="Hyperlink"/>
            <w:rFonts w:ascii="Times New Roman" w:hAnsi="Times New Roman" w:cs="Times New Roman"/>
            <w:sz w:val="24"/>
            <w:szCs w:val="24"/>
          </w:rPr>
          <w:t>https://www.whereyoustand.org/adults/care-standards/inspectorate</w:t>
        </w:r>
      </w:hyperlink>
      <w:r w:rsidR="6BA786C3" w:rsidRPr="00752CBF">
        <w:rPr>
          <w:rFonts w:ascii="Times New Roman" w:hAnsi="Times New Roman" w:cs="Times New Roman"/>
          <w:sz w:val="24"/>
          <w:szCs w:val="24"/>
        </w:rPr>
        <w:t xml:space="preserve"> </w:t>
      </w:r>
      <w:r w:rsidR="05A36E10" w:rsidRPr="2D890439">
        <w:rPr>
          <w:rFonts w:ascii="Times New Roman" w:hAnsi="Times New Roman" w:cs="Times New Roman"/>
          <w:sz w:val="24"/>
          <w:szCs w:val="24"/>
        </w:rPr>
        <w:t>(</w:t>
      </w:r>
      <w:r w:rsidR="6BA786C3" w:rsidRPr="00752CBF">
        <w:rPr>
          <w:rFonts w:ascii="Times New Roman" w:hAnsi="Times New Roman" w:cs="Times New Roman"/>
          <w:sz w:val="24"/>
          <w:szCs w:val="24"/>
        </w:rPr>
        <w:t>Accessed 8</w:t>
      </w:r>
      <w:r w:rsidR="6BA786C3" w:rsidRPr="00752CBF">
        <w:rPr>
          <w:rFonts w:ascii="Times New Roman" w:hAnsi="Times New Roman" w:cs="Times New Roman"/>
          <w:sz w:val="24"/>
          <w:szCs w:val="24"/>
          <w:vertAlign w:val="superscript"/>
        </w:rPr>
        <w:t>th</w:t>
      </w:r>
      <w:r w:rsidR="6BA786C3" w:rsidRPr="00752CBF">
        <w:rPr>
          <w:rFonts w:ascii="Times New Roman" w:hAnsi="Times New Roman" w:cs="Times New Roman"/>
          <w:sz w:val="24"/>
          <w:szCs w:val="24"/>
        </w:rPr>
        <w:t xml:space="preserve"> January 2021</w:t>
      </w:r>
      <w:r w:rsidR="6DCED169" w:rsidRPr="2D890439">
        <w:rPr>
          <w:rFonts w:ascii="Times New Roman" w:hAnsi="Times New Roman" w:cs="Times New Roman"/>
          <w:sz w:val="24"/>
          <w:szCs w:val="24"/>
        </w:rPr>
        <w:t>)</w:t>
      </w:r>
      <w:r w:rsidR="6CE55190" w:rsidRPr="2D890439">
        <w:rPr>
          <w:rFonts w:ascii="Times New Roman" w:hAnsi="Times New Roman" w:cs="Times New Roman"/>
          <w:sz w:val="24"/>
          <w:szCs w:val="24"/>
        </w:rPr>
        <w:t>.</w:t>
      </w:r>
    </w:p>
    <w:p w14:paraId="0FDC3F7A" w14:textId="702801F1" w:rsidR="133C4ECF" w:rsidRDefault="133C4ECF" w:rsidP="133C4ECF">
      <w:pPr>
        <w:spacing w:line="360" w:lineRule="auto"/>
        <w:jc w:val="both"/>
        <w:rPr>
          <w:rFonts w:ascii="Times New Roman" w:hAnsi="Times New Roman" w:cs="Times New Roman"/>
          <w:sz w:val="24"/>
          <w:szCs w:val="24"/>
        </w:rPr>
      </w:pPr>
    </w:p>
    <w:p w14:paraId="7EFD2833" w14:textId="48526DFD" w:rsidR="005408A7" w:rsidRPr="00752CBF" w:rsidRDefault="005408A7" w:rsidP="00752CBF">
      <w:pPr>
        <w:spacing w:line="360" w:lineRule="auto"/>
        <w:jc w:val="both"/>
        <w:rPr>
          <w:rFonts w:ascii="Times New Roman" w:hAnsi="Times New Roman" w:cs="Times New Roman"/>
          <w:sz w:val="24"/>
          <w:szCs w:val="24"/>
        </w:rPr>
      </w:pPr>
    </w:p>
    <w:p w14:paraId="0236EE33" w14:textId="6EF347FF" w:rsidR="3256B7E4" w:rsidRPr="00752CBF" w:rsidRDefault="3256B7E4" w:rsidP="00752CBF">
      <w:pPr>
        <w:spacing w:line="360" w:lineRule="auto"/>
        <w:jc w:val="both"/>
        <w:rPr>
          <w:rFonts w:ascii="Times New Roman" w:hAnsi="Times New Roman" w:cs="Times New Roman"/>
          <w:sz w:val="24"/>
          <w:szCs w:val="24"/>
        </w:rPr>
      </w:pPr>
    </w:p>
    <w:sectPr w:rsidR="3256B7E4" w:rsidRPr="00752CBF">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D90B01" w14:textId="77777777" w:rsidR="009E60E9" w:rsidRDefault="009E60E9">
      <w:pPr>
        <w:spacing w:after="0" w:line="240" w:lineRule="auto"/>
      </w:pPr>
      <w:r>
        <w:separator/>
      </w:r>
    </w:p>
  </w:endnote>
  <w:endnote w:type="continuationSeparator" w:id="0">
    <w:p w14:paraId="2C1FF90B" w14:textId="77777777" w:rsidR="009E60E9" w:rsidRDefault="009E60E9">
      <w:pPr>
        <w:spacing w:after="0" w:line="240" w:lineRule="auto"/>
      </w:pPr>
      <w:r>
        <w:continuationSeparator/>
      </w:r>
    </w:p>
  </w:endnote>
  <w:endnote w:type="continuationNotice" w:id="1">
    <w:p w14:paraId="18581FAC" w14:textId="77777777" w:rsidR="009E60E9" w:rsidRDefault="009E60E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Black">
    <w:panose1 w:val="020B0A04020102020204"/>
    <w:charset w:val="00"/>
    <w:family w:val="swiss"/>
    <w:pitch w:val="variable"/>
    <w:sig w:usb0="A00002AF" w:usb1="400078FB" w:usb2="00000000" w:usb3="00000000" w:csb0="0000009F" w:csb1="00000000"/>
  </w:font>
  <w:font w:name="MS Mincho">
    <w:altName w:val="ＭＳ 明朝"/>
    <w:panose1 w:val="02020609040205080304"/>
    <w:charset w:val="80"/>
    <w:family w:val="roman"/>
    <w:pitch w:val="fixed"/>
    <w:sig w:usb0="00000001" w:usb1="08070000" w:usb2="00000010" w:usb3="00000000" w:csb0="00020000" w:csb1="00000000"/>
  </w:font>
  <w:font w:name="Bodoni MT Black">
    <w:charset w:val="00"/>
    <w:family w:val="roman"/>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Roboto">
    <w:altName w:val="Arial"/>
    <w:charset w:val="00"/>
    <w:family w:val="auto"/>
    <w:pitch w:val="variable"/>
    <w:sig w:usb0="E00002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B4FB9E" w14:textId="77777777" w:rsidR="0082123E" w:rsidRDefault="008212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25CD700B" w14:paraId="60D037D7" w14:textId="77777777" w:rsidTr="25CD700B">
      <w:tc>
        <w:tcPr>
          <w:tcW w:w="3005" w:type="dxa"/>
        </w:tcPr>
        <w:p w14:paraId="206474E4" w14:textId="00BEE581" w:rsidR="25CD700B" w:rsidRDefault="25CD700B" w:rsidP="25CD700B">
          <w:pPr>
            <w:pStyle w:val="Header"/>
            <w:ind w:left="-115"/>
          </w:pPr>
        </w:p>
      </w:tc>
      <w:tc>
        <w:tcPr>
          <w:tcW w:w="3005" w:type="dxa"/>
        </w:tcPr>
        <w:p w14:paraId="6FB87D1E" w14:textId="1C845791" w:rsidR="25CD700B" w:rsidRDefault="25CD700B" w:rsidP="25CD700B">
          <w:pPr>
            <w:pStyle w:val="Header"/>
            <w:jc w:val="center"/>
          </w:pPr>
          <w:r>
            <w:t>1</w:t>
          </w:r>
        </w:p>
      </w:tc>
      <w:tc>
        <w:tcPr>
          <w:tcW w:w="3005" w:type="dxa"/>
        </w:tcPr>
        <w:p w14:paraId="07BFCCA4" w14:textId="4924E3CF" w:rsidR="25CD700B" w:rsidRDefault="25CD700B" w:rsidP="25CD700B">
          <w:pPr>
            <w:pStyle w:val="Header"/>
            <w:ind w:right="-115"/>
            <w:jc w:val="right"/>
          </w:pPr>
        </w:p>
      </w:tc>
    </w:tr>
  </w:tbl>
  <w:p w14:paraId="03F5E1DA" w14:textId="61DB7989" w:rsidR="25CD700B" w:rsidRDefault="25CD700B" w:rsidP="25CD70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EB5359" w14:textId="77777777" w:rsidR="0082123E" w:rsidRDefault="008212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BCA014" w14:textId="77777777" w:rsidR="009E60E9" w:rsidRDefault="009E60E9">
      <w:pPr>
        <w:spacing w:after="0" w:line="240" w:lineRule="auto"/>
      </w:pPr>
      <w:r>
        <w:separator/>
      </w:r>
    </w:p>
  </w:footnote>
  <w:footnote w:type="continuationSeparator" w:id="0">
    <w:p w14:paraId="64F28424" w14:textId="77777777" w:rsidR="009E60E9" w:rsidRDefault="009E60E9">
      <w:pPr>
        <w:spacing w:after="0" w:line="240" w:lineRule="auto"/>
      </w:pPr>
      <w:r>
        <w:continuationSeparator/>
      </w:r>
    </w:p>
  </w:footnote>
  <w:footnote w:type="continuationNotice" w:id="1">
    <w:p w14:paraId="7140E343" w14:textId="77777777" w:rsidR="009E60E9" w:rsidRDefault="009E60E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3FC7D4" w14:textId="77777777" w:rsidR="0082123E" w:rsidRDefault="008212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840CCD" w14:textId="344C822F" w:rsidR="25CD700B" w:rsidRDefault="204B9897" w:rsidP="204B9897">
    <w:pPr>
      <w:pStyle w:val="Header"/>
      <w:jc w:val="center"/>
    </w:pPr>
    <w:r>
      <w:t xml:space="preserve">1910287            </w:t>
    </w:r>
    <w:r w:rsidR="0082123E">
      <w:ptab w:relativeTo="margin" w:alignment="center" w:leader="none"/>
    </w:r>
    <w:r>
      <w:t>EAEE5002/C</w:t>
    </w:r>
    <w:r w:rsidR="0082123E">
      <w:ptab w:relativeTo="margin" w:alignment="right" w:leader="none"/>
    </w:r>
    <w:sdt>
      <w:sdtPr>
        <w:id w:val="968859952"/>
        <w:placeholder>
          <w:docPart w:val="3A309B9308AD4465BFA3560248D39965"/>
        </w:placeholder>
        <w:temporary/>
        <w:showingPlcHdr/>
        <w15:appearance w15:val="hidden"/>
      </w:sdtPr>
      <w:sdtContent>
        <w:r>
          <w:t>[Type here]</w:t>
        </w:r>
      </w:sdtContent>
    </w:sdt>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A2FAD5" w14:textId="77777777" w:rsidR="0082123E" w:rsidRDefault="0082123E">
    <w:pPr>
      <w:pStyle w:val="Header"/>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ISQDfKZqM8FMSE" id="3tuYObqK"/>
    <int:WordHash hashCode="DnfKAEcAKPtOFp" id="sw750NQX"/>
    <int:WordHash hashCode="9kIXkgYRKD6AfN" id="EV2JGlM8"/>
    <int:WordHash hashCode="uy3sOG2uNeRaQM" id="I+iDqyjA"/>
    <int:WordHash hashCode="maS+KK4PEzqNKd" id="Yce/u58I"/>
  </int:Manifest>
  <int:Observations>
    <int:Content id="3tuYObqK">
      <int:Rejection type="AugLoop_Text_Critique"/>
    </int:Content>
    <int:Content id="sw750NQX">
      <int:Rejection type="AugLoop_Text_Critique"/>
    </int:Content>
    <int:Content id="EV2JGlM8">
      <int:Rejection type="AugLoop_Text_Critique"/>
    </int:Content>
    <int:Content id="I+iDqyjA">
      <int:Rejection type="AugLoop_Text_Critique"/>
    </int:Content>
    <int:Content id="Yce/u58I">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FC028B"/>
    <w:multiLevelType w:val="multilevel"/>
    <w:tmpl w:val="79BA4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4F7512"/>
    <w:multiLevelType w:val="multilevel"/>
    <w:tmpl w:val="EEC0F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2267AB"/>
    <w:multiLevelType w:val="hybridMultilevel"/>
    <w:tmpl w:val="946EE9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BB7B30"/>
    <w:multiLevelType w:val="multilevel"/>
    <w:tmpl w:val="65561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3B449B9"/>
    <w:multiLevelType w:val="multilevel"/>
    <w:tmpl w:val="DEE0C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80255E2"/>
    <w:multiLevelType w:val="hybridMultilevel"/>
    <w:tmpl w:val="FFFFFFFF"/>
    <w:lvl w:ilvl="0" w:tplc="0FCC6344">
      <w:start w:val="1"/>
      <w:numFmt w:val="bullet"/>
      <w:lvlText w:val=""/>
      <w:lvlJc w:val="left"/>
      <w:pPr>
        <w:ind w:left="720" w:hanging="360"/>
      </w:pPr>
      <w:rPr>
        <w:rFonts w:ascii="Symbol" w:hAnsi="Symbol" w:hint="default"/>
      </w:rPr>
    </w:lvl>
    <w:lvl w:ilvl="1" w:tplc="B0B454CE">
      <w:start w:val="1"/>
      <w:numFmt w:val="bullet"/>
      <w:lvlText w:val="o"/>
      <w:lvlJc w:val="left"/>
      <w:pPr>
        <w:ind w:left="1440" w:hanging="360"/>
      </w:pPr>
      <w:rPr>
        <w:rFonts w:ascii="Courier New" w:hAnsi="Courier New" w:hint="default"/>
      </w:rPr>
    </w:lvl>
    <w:lvl w:ilvl="2" w:tplc="EF68067E">
      <w:start w:val="1"/>
      <w:numFmt w:val="bullet"/>
      <w:lvlText w:val=""/>
      <w:lvlJc w:val="left"/>
      <w:pPr>
        <w:ind w:left="2160" w:hanging="360"/>
      </w:pPr>
      <w:rPr>
        <w:rFonts w:ascii="Wingdings" w:hAnsi="Wingdings" w:hint="default"/>
      </w:rPr>
    </w:lvl>
    <w:lvl w:ilvl="3" w:tplc="8FF8C042">
      <w:start w:val="1"/>
      <w:numFmt w:val="bullet"/>
      <w:lvlText w:val=""/>
      <w:lvlJc w:val="left"/>
      <w:pPr>
        <w:ind w:left="2880" w:hanging="360"/>
      </w:pPr>
      <w:rPr>
        <w:rFonts w:ascii="Symbol" w:hAnsi="Symbol" w:hint="default"/>
      </w:rPr>
    </w:lvl>
    <w:lvl w:ilvl="4" w:tplc="3F54E1E4">
      <w:start w:val="1"/>
      <w:numFmt w:val="bullet"/>
      <w:lvlText w:val="o"/>
      <w:lvlJc w:val="left"/>
      <w:pPr>
        <w:ind w:left="3600" w:hanging="360"/>
      </w:pPr>
      <w:rPr>
        <w:rFonts w:ascii="Courier New" w:hAnsi="Courier New" w:hint="default"/>
      </w:rPr>
    </w:lvl>
    <w:lvl w:ilvl="5" w:tplc="8DBE4D36">
      <w:start w:val="1"/>
      <w:numFmt w:val="bullet"/>
      <w:lvlText w:val=""/>
      <w:lvlJc w:val="left"/>
      <w:pPr>
        <w:ind w:left="4320" w:hanging="360"/>
      </w:pPr>
      <w:rPr>
        <w:rFonts w:ascii="Wingdings" w:hAnsi="Wingdings" w:hint="default"/>
      </w:rPr>
    </w:lvl>
    <w:lvl w:ilvl="6" w:tplc="6E923854">
      <w:start w:val="1"/>
      <w:numFmt w:val="bullet"/>
      <w:lvlText w:val=""/>
      <w:lvlJc w:val="left"/>
      <w:pPr>
        <w:ind w:left="5040" w:hanging="360"/>
      </w:pPr>
      <w:rPr>
        <w:rFonts w:ascii="Symbol" w:hAnsi="Symbol" w:hint="default"/>
      </w:rPr>
    </w:lvl>
    <w:lvl w:ilvl="7" w:tplc="483A4972">
      <w:start w:val="1"/>
      <w:numFmt w:val="bullet"/>
      <w:lvlText w:val="o"/>
      <w:lvlJc w:val="left"/>
      <w:pPr>
        <w:ind w:left="5760" w:hanging="360"/>
      </w:pPr>
      <w:rPr>
        <w:rFonts w:ascii="Courier New" w:hAnsi="Courier New" w:hint="default"/>
      </w:rPr>
    </w:lvl>
    <w:lvl w:ilvl="8" w:tplc="24287176">
      <w:start w:val="1"/>
      <w:numFmt w:val="bullet"/>
      <w:lvlText w:val=""/>
      <w:lvlJc w:val="left"/>
      <w:pPr>
        <w:ind w:left="6480" w:hanging="360"/>
      </w:pPr>
      <w:rPr>
        <w:rFonts w:ascii="Wingdings" w:hAnsi="Wingdings" w:hint="default"/>
      </w:rPr>
    </w:lvl>
  </w:abstractNum>
  <w:abstractNum w:abstractNumId="6" w15:restartNumberingAfterBreak="0">
    <w:nsid w:val="48633AA1"/>
    <w:multiLevelType w:val="hybridMultilevel"/>
    <w:tmpl w:val="70AA95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46618C"/>
    <w:multiLevelType w:val="multilevel"/>
    <w:tmpl w:val="2B6AF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20265A7"/>
    <w:multiLevelType w:val="multilevel"/>
    <w:tmpl w:val="2BA84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6D54017"/>
    <w:multiLevelType w:val="multilevel"/>
    <w:tmpl w:val="E21E2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7BC32C8"/>
    <w:multiLevelType w:val="multilevel"/>
    <w:tmpl w:val="DA323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CEE1824"/>
    <w:multiLevelType w:val="multilevel"/>
    <w:tmpl w:val="A030F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DF504F4"/>
    <w:multiLevelType w:val="hybridMultilevel"/>
    <w:tmpl w:val="FFFFFFFF"/>
    <w:lvl w:ilvl="0" w:tplc="7250FA3C">
      <w:start w:val="1"/>
      <w:numFmt w:val="bullet"/>
      <w:lvlText w:val=""/>
      <w:lvlJc w:val="left"/>
      <w:pPr>
        <w:ind w:left="720" w:hanging="360"/>
      </w:pPr>
      <w:rPr>
        <w:rFonts w:ascii="Symbol" w:hAnsi="Symbol" w:hint="default"/>
      </w:rPr>
    </w:lvl>
    <w:lvl w:ilvl="1" w:tplc="8C94AD40">
      <w:start w:val="1"/>
      <w:numFmt w:val="bullet"/>
      <w:lvlText w:val="o"/>
      <w:lvlJc w:val="left"/>
      <w:pPr>
        <w:ind w:left="1440" w:hanging="360"/>
      </w:pPr>
      <w:rPr>
        <w:rFonts w:ascii="Courier New" w:hAnsi="Courier New" w:hint="default"/>
      </w:rPr>
    </w:lvl>
    <w:lvl w:ilvl="2" w:tplc="17102A14">
      <w:start w:val="1"/>
      <w:numFmt w:val="bullet"/>
      <w:lvlText w:val=""/>
      <w:lvlJc w:val="left"/>
      <w:pPr>
        <w:ind w:left="2160" w:hanging="360"/>
      </w:pPr>
      <w:rPr>
        <w:rFonts w:ascii="Wingdings" w:hAnsi="Wingdings" w:hint="default"/>
      </w:rPr>
    </w:lvl>
    <w:lvl w:ilvl="3" w:tplc="963C1B64">
      <w:start w:val="1"/>
      <w:numFmt w:val="bullet"/>
      <w:lvlText w:val=""/>
      <w:lvlJc w:val="left"/>
      <w:pPr>
        <w:ind w:left="2880" w:hanging="360"/>
      </w:pPr>
      <w:rPr>
        <w:rFonts w:ascii="Symbol" w:hAnsi="Symbol" w:hint="default"/>
      </w:rPr>
    </w:lvl>
    <w:lvl w:ilvl="4" w:tplc="2482E888">
      <w:start w:val="1"/>
      <w:numFmt w:val="bullet"/>
      <w:lvlText w:val="o"/>
      <w:lvlJc w:val="left"/>
      <w:pPr>
        <w:ind w:left="3600" w:hanging="360"/>
      </w:pPr>
      <w:rPr>
        <w:rFonts w:ascii="Courier New" w:hAnsi="Courier New" w:hint="default"/>
      </w:rPr>
    </w:lvl>
    <w:lvl w:ilvl="5" w:tplc="50CE833C">
      <w:start w:val="1"/>
      <w:numFmt w:val="bullet"/>
      <w:lvlText w:val=""/>
      <w:lvlJc w:val="left"/>
      <w:pPr>
        <w:ind w:left="4320" w:hanging="360"/>
      </w:pPr>
      <w:rPr>
        <w:rFonts w:ascii="Wingdings" w:hAnsi="Wingdings" w:hint="default"/>
      </w:rPr>
    </w:lvl>
    <w:lvl w:ilvl="6" w:tplc="297E3438">
      <w:start w:val="1"/>
      <w:numFmt w:val="bullet"/>
      <w:lvlText w:val=""/>
      <w:lvlJc w:val="left"/>
      <w:pPr>
        <w:ind w:left="5040" w:hanging="360"/>
      </w:pPr>
      <w:rPr>
        <w:rFonts w:ascii="Symbol" w:hAnsi="Symbol" w:hint="default"/>
      </w:rPr>
    </w:lvl>
    <w:lvl w:ilvl="7" w:tplc="AFA85A3E">
      <w:start w:val="1"/>
      <w:numFmt w:val="bullet"/>
      <w:lvlText w:val="o"/>
      <w:lvlJc w:val="left"/>
      <w:pPr>
        <w:ind w:left="5760" w:hanging="360"/>
      </w:pPr>
      <w:rPr>
        <w:rFonts w:ascii="Courier New" w:hAnsi="Courier New" w:hint="default"/>
      </w:rPr>
    </w:lvl>
    <w:lvl w:ilvl="8" w:tplc="67A81C10">
      <w:start w:val="1"/>
      <w:numFmt w:val="bullet"/>
      <w:lvlText w:val=""/>
      <w:lvlJc w:val="left"/>
      <w:pPr>
        <w:ind w:left="6480" w:hanging="360"/>
      </w:pPr>
      <w:rPr>
        <w:rFonts w:ascii="Wingdings" w:hAnsi="Wingdings" w:hint="default"/>
      </w:rPr>
    </w:lvl>
  </w:abstractNum>
  <w:num w:numId="1">
    <w:abstractNumId w:val="5"/>
  </w:num>
  <w:num w:numId="2">
    <w:abstractNumId w:val="12"/>
  </w:num>
  <w:num w:numId="3">
    <w:abstractNumId w:val="3"/>
  </w:num>
  <w:num w:numId="4">
    <w:abstractNumId w:val="0"/>
  </w:num>
  <w:num w:numId="5">
    <w:abstractNumId w:val="1"/>
  </w:num>
  <w:num w:numId="6">
    <w:abstractNumId w:val="7"/>
  </w:num>
  <w:num w:numId="7">
    <w:abstractNumId w:val="11"/>
  </w:num>
  <w:num w:numId="8">
    <w:abstractNumId w:val="10"/>
  </w:num>
  <w:num w:numId="9">
    <w:abstractNumId w:val="8"/>
  </w:num>
  <w:num w:numId="10">
    <w:abstractNumId w:val="4"/>
  </w:num>
  <w:num w:numId="11">
    <w:abstractNumId w:val="9"/>
  </w:num>
  <w:num w:numId="12">
    <w:abstractNumId w:val="2"/>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BCA2CA"/>
    <w:rsid w:val="000001F2"/>
    <w:rsid w:val="00002D73"/>
    <w:rsid w:val="00003CBB"/>
    <w:rsid w:val="00003EA4"/>
    <w:rsid w:val="00011198"/>
    <w:rsid w:val="000212D8"/>
    <w:rsid w:val="00021585"/>
    <w:rsid w:val="0002195D"/>
    <w:rsid w:val="00021FA3"/>
    <w:rsid w:val="00026CFF"/>
    <w:rsid w:val="00042FA9"/>
    <w:rsid w:val="00044FDD"/>
    <w:rsid w:val="0005135C"/>
    <w:rsid w:val="00060A48"/>
    <w:rsid w:val="00061477"/>
    <w:rsid w:val="000715C8"/>
    <w:rsid w:val="00073BA8"/>
    <w:rsid w:val="00074E3D"/>
    <w:rsid w:val="00076570"/>
    <w:rsid w:val="00077750"/>
    <w:rsid w:val="0008143F"/>
    <w:rsid w:val="000820BB"/>
    <w:rsid w:val="00087A24"/>
    <w:rsid w:val="00092815"/>
    <w:rsid w:val="00094C05"/>
    <w:rsid w:val="00095B1C"/>
    <w:rsid w:val="0009645A"/>
    <w:rsid w:val="000A0C86"/>
    <w:rsid w:val="000A0CD5"/>
    <w:rsid w:val="000A5BDE"/>
    <w:rsid w:val="000A677E"/>
    <w:rsid w:val="000A71BD"/>
    <w:rsid w:val="000B3995"/>
    <w:rsid w:val="000B59F1"/>
    <w:rsid w:val="000C7ED0"/>
    <w:rsid w:val="000D3B78"/>
    <w:rsid w:val="000D5854"/>
    <w:rsid w:val="000E0F1F"/>
    <w:rsid w:val="000E14CA"/>
    <w:rsid w:val="000F4626"/>
    <w:rsid w:val="00101BA4"/>
    <w:rsid w:val="00104CEF"/>
    <w:rsid w:val="00110D78"/>
    <w:rsid w:val="001147E5"/>
    <w:rsid w:val="00114AAB"/>
    <w:rsid w:val="00115563"/>
    <w:rsid w:val="00116DB4"/>
    <w:rsid w:val="00117103"/>
    <w:rsid w:val="001236D9"/>
    <w:rsid w:val="00124178"/>
    <w:rsid w:val="00126B6E"/>
    <w:rsid w:val="0012792A"/>
    <w:rsid w:val="001325F9"/>
    <w:rsid w:val="00132DCA"/>
    <w:rsid w:val="00133E70"/>
    <w:rsid w:val="00134396"/>
    <w:rsid w:val="00135D6A"/>
    <w:rsid w:val="00140E0F"/>
    <w:rsid w:val="0014113A"/>
    <w:rsid w:val="00145E2E"/>
    <w:rsid w:val="001506CD"/>
    <w:rsid w:val="00154D74"/>
    <w:rsid w:val="00161169"/>
    <w:rsid w:val="0016201B"/>
    <w:rsid w:val="00162A70"/>
    <w:rsid w:val="00165BD7"/>
    <w:rsid w:val="00171045"/>
    <w:rsid w:val="00176D9C"/>
    <w:rsid w:val="00183C1E"/>
    <w:rsid w:val="0018708E"/>
    <w:rsid w:val="00191233"/>
    <w:rsid w:val="0019240D"/>
    <w:rsid w:val="00193FBD"/>
    <w:rsid w:val="001946D8"/>
    <w:rsid w:val="00195088"/>
    <w:rsid w:val="00195DF9"/>
    <w:rsid w:val="001A1EA7"/>
    <w:rsid w:val="001A6469"/>
    <w:rsid w:val="001A7617"/>
    <w:rsid w:val="001B33BE"/>
    <w:rsid w:val="001C044E"/>
    <w:rsid w:val="001C1BDB"/>
    <w:rsid w:val="001C204D"/>
    <w:rsid w:val="001C380A"/>
    <w:rsid w:val="001C5DEA"/>
    <w:rsid w:val="001D0A10"/>
    <w:rsid w:val="001D3981"/>
    <w:rsid w:val="001E062F"/>
    <w:rsid w:val="001F75BD"/>
    <w:rsid w:val="002130FA"/>
    <w:rsid w:val="0021395B"/>
    <w:rsid w:val="00214A86"/>
    <w:rsid w:val="00215728"/>
    <w:rsid w:val="00224C20"/>
    <w:rsid w:val="00227FAD"/>
    <w:rsid w:val="002323DE"/>
    <w:rsid w:val="0024690A"/>
    <w:rsid w:val="002501E5"/>
    <w:rsid w:val="0025051F"/>
    <w:rsid w:val="00252359"/>
    <w:rsid w:val="002548FF"/>
    <w:rsid w:val="00254E9C"/>
    <w:rsid w:val="0025510E"/>
    <w:rsid w:val="00256A24"/>
    <w:rsid w:val="00257F4F"/>
    <w:rsid w:val="0026271E"/>
    <w:rsid w:val="00262B71"/>
    <w:rsid w:val="00263C2F"/>
    <w:rsid w:val="0026473F"/>
    <w:rsid w:val="0026709A"/>
    <w:rsid w:val="00274C74"/>
    <w:rsid w:val="002758EE"/>
    <w:rsid w:val="00276700"/>
    <w:rsid w:val="00276B5B"/>
    <w:rsid w:val="00297E84"/>
    <w:rsid w:val="002A5986"/>
    <w:rsid w:val="002A6313"/>
    <w:rsid w:val="002A737B"/>
    <w:rsid w:val="002B0C84"/>
    <w:rsid w:val="002B0F52"/>
    <w:rsid w:val="002B1218"/>
    <w:rsid w:val="002B1FA8"/>
    <w:rsid w:val="002B3053"/>
    <w:rsid w:val="002B7AF0"/>
    <w:rsid w:val="002C02C9"/>
    <w:rsid w:val="002C1E37"/>
    <w:rsid w:val="002C60AB"/>
    <w:rsid w:val="002C7468"/>
    <w:rsid w:val="002D5A55"/>
    <w:rsid w:val="002E0AF2"/>
    <w:rsid w:val="002E30ED"/>
    <w:rsid w:val="002E3A62"/>
    <w:rsid w:val="002E4F56"/>
    <w:rsid w:val="002E522A"/>
    <w:rsid w:val="002E6E76"/>
    <w:rsid w:val="002EDB27"/>
    <w:rsid w:val="002F36A0"/>
    <w:rsid w:val="002F565A"/>
    <w:rsid w:val="002F5E33"/>
    <w:rsid w:val="002F7BB1"/>
    <w:rsid w:val="002F7C82"/>
    <w:rsid w:val="0030274B"/>
    <w:rsid w:val="003054C2"/>
    <w:rsid w:val="0032087B"/>
    <w:rsid w:val="00321B50"/>
    <w:rsid w:val="00325A3D"/>
    <w:rsid w:val="00342F1F"/>
    <w:rsid w:val="00347C28"/>
    <w:rsid w:val="003489CB"/>
    <w:rsid w:val="00351003"/>
    <w:rsid w:val="00361230"/>
    <w:rsid w:val="00372601"/>
    <w:rsid w:val="00372895"/>
    <w:rsid w:val="003733DE"/>
    <w:rsid w:val="00375ED6"/>
    <w:rsid w:val="003816EF"/>
    <w:rsid w:val="00385F37"/>
    <w:rsid w:val="00390775"/>
    <w:rsid w:val="003A4778"/>
    <w:rsid w:val="003B185B"/>
    <w:rsid w:val="003B336B"/>
    <w:rsid w:val="003B668B"/>
    <w:rsid w:val="003C3603"/>
    <w:rsid w:val="003C5C0E"/>
    <w:rsid w:val="003C79E3"/>
    <w:rsid w:val="003D606E"/>
    <w:rsid w:val="003D7002"/>
    <w:rsid w:val="003E0E94"/>
    <w:rsid w:val="003E2850"/>
    <w:rsid w:val="003E40E8"/>
    <w:rsid w:val="003F27D1"/>
    <w:rsid w:val="003F5944"/>
    <w:rsid w:val="00402548"/>
    <w:rsid w:val="0040321B"/>
    <w:rsid w:val="00404C36"/>
    <w:rsid w:val="004059A2"/>
    <w:rsid w:val="00407E5B"/>
    <w:rsid w:val="0041570C"/>
    <w:rsid w:val="00416C47"/>
    <w:rsid w:val="00420663"/>
    <w:rsid w:val="004249E7"/>
    <w:rsid w:val="0044007C"/>
    <w:rsid w:val="00447D2F"/>
    <w:rsid w:val="0045283F"/>
    <w:rsid w:val="00454A0C"/>
    <w:rsid w:val="00456B54"/>
    <w:rsid w:val="00466537"/>
    <w:rsid w:val="004715C4"/>
    <w:rsid w:val="004732D2"/>
    <w:rsid w:val="00473F3B"/>
    <w:rsid w:val="00477690"/>
    <w:rsid w:val="00480C5D"/>
    <w:rsid w:val="00482BD5"/>
    <w:rsid w:val="00485187"/>
    <w:rsid w:val="00485F54"/>
    <w:rsid w:val="004939ED"/>
    <w:rsid w:val="00497AE2"/>
    <w:rsid w:val="004A003C"/>
    <w:rsid w:val="004A2D9F"/>
    <w:rsid w:val="004A3385"/>
    <w:rsid w:val="004B351E"/>
    <w:rsid w:val="004B4110"/>
    <w:rsid w:val="004B5B76"/>
    <w:rsid w:val="004B664D"/>
    <w:rsid w:val="004B67B5"/>
    <w:rsid w:val="004C0980"/>
    <w:rsid w:val="004C0D5B"/>
    <w:rsid w:val="004C2381"/>
    <w:rsid w:val="004C57C8"/>
    <w:rsid w:val="004C70C1"/>
    <w:rsid w:val="004D02A0"/>
    <w:rsid w:val="004D3A10"/>
    <w:rsid w:val="004D5948"/>
    <w:rsid w:val="004D6643"/>
    <w:rsid w:val="004E0CBA"/>
    <w:rsid w:val="004E6EF7"/>
    <w:rsid w:val="004F3CDD"/>
    <w:rsid w:val="004F6F99"/>
    <w:rsid w:val="00502849"/>
    <w:rsid w:val="00514759"/>
    <w:rsid w:val="00520321"/>
    <w:rsid w:val="00521A86"/>
    <w:rsid w:val="005408A7"/>
    <w:rsid w:val="00544485"/>
    <w:rsid w:val="00545B86"/>
    <w:rsid w:val="005473CC"/>
    <w:rsid w:val="005474A9"/>
    <w:rsid w:val="00560E85"/>
    <w:rsid w:val="00564C0E"/>
    <w:rsid w:val="00570AE2"/>
    <w:rsid w:val="005712F2"/>
    <w:rsid w:val="0057D824"/>
    <w:rsid w:val="00581BEC"/>
    <w:rsid w:val="0058351A"/>
    <w:rsid w:val="00591582"/>
    <w:rsid w:val="00593A1B"/>
    <w:rsid w:val="00596B5A"/>
    <w:rsid w:val="0059708E"/>
    <w:rsid w:val="0059766A"/>
    <w:rsid w:val="00597969"/>
    <w:rsid w:val="005B09C3"/>
    <w:rsid w:val="005B2ECA"/>
    <w:rsid w:val="005B78A3"/>
    <w:rsid w:val="005D0925"/>
    <w:rsid w:val="005E2D32"/>
    <w:rsid w:val="005E7E37"/>
    <w:rsid w:val="005F06F5"/>
    <w:rsid w:val="005F6940"/>
    <w:rsid w:val="00600478"/>
    <w:rsid w:val="0060128E"/>
    <w:rsid w:val="00603EF5"/>
    <w:rsid w:val="006100BF"/>
    <w:rsid w:val="006126FA"/>
    <w:rsid w:val="00612D7C"/>
    <w:rsid w:val="00614FEF"/>
    <w:rsid w:val="00617167"/>
    <w:rsid w:val="006232B0"/>
    <w:rsid w:val="0062529F"/>
    <w:rsid w:val="00634A65"/>
    <w:rsid w:val="00640451"/>
    <w:rsid w:val="00641463"/>
    <w:rsid w:val="00644196"/>
    <w:rsid w:val="00644DC7"/>
    <w:rsid w:val="00646022"/>
    <w:rsid w:val="0064611B"/>
    <w:rsid w:val="00662BA2"/>
    <w:rsid w:val="00667497"/>
    <w:rsid w:val="00667777"/>
    <w:rsid w:val="00667FD4"/>
    <w:rsid w:val="006722F2"/>
    <w:rsid w:val="00675DBC"/>
    <w:rsid w:val="006813CA"/>
    <w:rsid w:val="00686A7C"/>
    <w:rsid w:val="0069344A"/>
    <w:rsid w:val="00693E88"/>
    <w:rsid w:val="006941AF"/>
    <w:rsid w:val="006A1BDC"/>
    <w:rsid w:val="006A4CC6"/>
    <w:rsid w:val="006A5FA2"/>
    <w:rsid w:val="006B1072"/>
    <w:rsid w:val="006B1C9C"/>
    <w:rsid w:val="006B542E"/>
    <w:rsid w:val="006C3224"/>
    <w:rsid w:val="006D02F6"/>
    <w:rsid w:val="006D5E1E"/>
    <w:rsid w:val="006D7665"/>
    <w:rsid w:val="006E7865"/>
    <w:rsid w:val="006F0BE0"/>
    <w:rsid w:val="006F5636"/>
    <w:rsid w:val="006F7633"/>
    <w:rsid w:val="007000AF"/>
    <w:rsid w:val="00700249"/>
    <w:rsid w:val="00700674"/>
    <w:rsid w:val="007024AA"/>
    <w:rsid w:val="00705FF6"/>
    <w:rsid w:val="007076BA"/>
    <w:rsid w:val="00710844"/>
    <w:rsid w:val="00714795"/>
    <w:rsid w:val="007147AE"/>
    <w:rsid w:val="00720989"/>
    <w:rsid w:val="00722D41"/>
    <w:rsid w:val="00725CEF"/>
    <w:rsid w:val="00727BBC"/>
    <w:rsid w:val="0073299E"/>
    <w:rsid w:val="007375B9"/>
    <w:rsid w:val="00746A8F"/>
    <w:rsid w:val="00752CBF"/>
    <w:rsid w:val="00753998"/>
    <w:rsid w:val="00754D9F"/>
    <w:rsid w:val="0076061E"/>
    <w:rsid w:val="007610FF"/>
    <w:rsid w:val="007619D0"/>
    <w:rsid w:val="007700A6"/>
    <w:rsid w:val="007748C1"/>
    <w:rsid w:val="00792C85"/>
    <w:rsid w:val="00796818"/>
    <w:rsid w:val="007A59FC"/>
    <w:rsid w:val="007A618E"/>
    <w:rsid w:val="007B0816"/>
    <w:rsid w:val="007B1272"/>
    <w:rsid w:val="007B3DE0"/>
    <w:rsid w:val="007B47FB"/>
    <w:rsid w:val="007B4979"/>
    <w:rsid w:val="007B5E25"/>
    <w:rsid w:val="007C1C69"/>
    <w:rsid w:val="007C1D7D"/>
    <w:rsid w:val="007D29F3"/>
    <w:rsid w:val="007D3942"/>
    <w:rsid w:val="007D5568"/>
    <w:rsid w:val="007E1FA8"/>
    <w:rsid w:val="007F0BC3"/>
    <w:rsid w:val="007F10C8"/>
    <w:rsid w:val="007F1E66"/>
    <w:rsid w:val="007F5731"/>
    <w:rsid w:val="007F5C45"/>
    <w:rsid w:val="007F70BC"/>
    <w:rsid w:val="00801174"/>
    <w:rsid w:val="00807508"/>
    <w:rsid w:val="00811A2A"/>
    <w:rsid w:val="00812031"/>
    <w:rsid w:val="008141D0"/>
    <w:rsid w:val="0082123E"/>
    <w:rsid w:val="0082134C"/>
    <w:rsid w:val="00823F49"/>
    <w:rsid w:val="008316EE"/>
    <w:rsid w:val="00831E17"/>
    <w:rsid w:val="0083363D"/>
    <w:rsid w:val="00834565"/>
    <w:rsid w:val="00836229"/>
    <w:rsid w:val="00843510"/>
    <w:rsid w:val="00847FCB"/>
    <w:rsid w:val="00852F88"/>
    <w:rsid w:val="00875C76"/>
    <w:rsid w:val="0088292D"/>
    <w:rsid w:val="00894255"/>
    <w:rsid w:val="0089759D"/>
    <w:rsid w:val="00897A84"/>
    <w:rsid w:val="008A43DF"/>
    <w:rsid w:val="008B0204"/>
    <w:rsid w:val="008B1623"/>
    <w:rsid w:val="008B34B4"/>
    <w:rsid w:val="008B5491"/>
    <w:rsid w:val="008B56B1"/>
    <w:rsid w:val="008C174C"/>
    <w:rsid w:val="008C7E9A"/>
    <w:rsid w:val="008D3528"/>
    <w:rsid w:val="008D6D0B"/>
    <w:rsid w:val="008E30D0"/>
    <w:rsid w:val="008F058C"/>
    <w:rsid w:val="008F1035"/>
    <w:rsid w:val="008F2685"/>
    <w:rsid w:val="008F7101"/>
    <w:rsid w:val="00901EEB"/>
    <w:rsid w:val="0090489F"/>
    <w:rsid w:val="00905551"/>
    <w:rsid w:val="0091F2BB"/>
    <w:rsid w:val="0093244F"/>
    <w:rsid w:val="00933EFC"/>
    <w:rsid w:val="0094361F"/>
    <w:rsid w:val="0094393B"/>
    <w:rsid w:val="00952F47"/>
    <w:rsid w:val="009546DC"/>
    <w:rsid w:val="0096243F"/>
    <w:rsid w:val="0096498E"/>
    <w:rsid w:val="009708BB"/>
    <w:rsid w:val="00983A42"/>
    <w:rsid w:val="009A0349"/>
    <w:rsid w:val="009A0735"/>
    <w:rsid w:val="009A5C72"/>
    <w:rsid w:val="009B0AEE"/>
    <w:rsid w:val="009C101B"/>
    <w:rsid w:val="009C1EB4"/>
    <w:rsid w:val="009C4315"/>
    <w:rsid w:val="009D4A6F"/>
    <w:rsid w:val="009E1272"/>
    <w:rsid w:val="009E1692"/>
    <w:rsid w:val="009E60E9"/>
    <w:rsid w:val="009F059F"/>
    <w:rsid w:val="009F277B"/>
    <w:rsid w:val="009F54C2"/>
    <w:rsid w:val="00A1147D"/>
    <w:rsid w:val="00A124BF"/>
    <w:rsid w:val="00A13B09"/>
    <w:rsid w:val="00A15559"/>
    <w:rsid w:val="00A1643C"/>
    <w:rsid w:val="00A2004B"/>
    <w:rsid w:val="00A22035"/>
    <w:rsid w:val="00A27D6E"/>
    <w:rsid w:val="00A33A41"/>
    <w:rsid w:val="00A34FF8"/>
    <w:rsid w:val="00A41B3A"/>
    <w:rsid w:val="00A4331C"/>
    <w:rsid w:val="00A444D3"/>
    <w:rsid w:val="00A50C15"/>
    <w:rsid w:val="00A54A42"/>
    <w:rsid w:val="00A6029F"/>
    <w:rsid w:val="00A60BD1"/>
    <w:rsid w:val="00A74D7D"/>
    <w:rsid w:val="00A778E5"/>
    <w:rsid w:val="00A83205"/>
    <w:rsid w:val="00A8357E"/>
    <w:rsid w:val="00A84F1D"/>
    <w:rsid w:val="00A86138"/>
    <w:rsid w:val="00A90F2E"/>
    <w:rsid w:val="00A917FB"/>
    <w:rsid w:val="00AA79F0"/>
    <w:rsid w:val="00AB0CA6"/>
    <w:rsid w:val="00AB1B18"/>
    <w:rsid w:val="00AB1D26"/>
    <w:rsid w:val="00AB392D"/>
    <w:rsid w:val="00AC0A93"/>
    <w:rsid w:val="00AD3A5C"/>
    <w:rsid w:val="00AD569D"/>
    <w:rsid w:val="00AD5D45"/>
    <w:rsid w:val="00AD620B"/>
    <w:rsid w:val="00AE21AD"/>
    <w:rsid w:val="00AE2277"/>
    <w:rsid w:val="00AE5FE5"/>
    <w:rsid w:val="00AF1FA4"/>
    <w:rsid w:val="00AF6CEE"/>
    <w:rsid w:val="00AF6E03"/>
    <w:rsid w:val="00B01D9A"/>
    <w:rsid w:val="00B04AB6"/>
    <w:rsid w:val="00B109A4"/>
    <w:rsid w:val="00B11A75"/>
    <w:rsid w:val="00B126EF"/>
    <w:rsid w:val="00B163ED"/>
    <w:rsid w:val="00B17FCF"/>
    <w:rsid w:val="00B32994"/>
    <w:rsid w:val="00B3569F"/>
    <w:rsid w:val="00B3CF71"/>
    <w:rsid w:val="00B4384D"/>
    <w:rsid w:val="00B515CA"/>
    <w:rsid w:val="00B5191B"/>
    <w:rsid w:val="00B62751"/>
    <w:rsid w:val="00B65DDA"/>
    <w:rsid w:val="00B702B7"/>
    <w:rsid w:val="00B833B2"/>
    <w:rsid w:val="00B9006C"/>
    <w:rsid w:val="00B95B73"/>
    <w:rsid w:val="00BB6F5D"/>
    <w:rsid w:val="00BC18DE"/>
    <w:rsid w:val="00BC3BCD"/>
    <w:rsid w:val="00BC4166"/>
    <w:rsid w:val="00BC755E"/>
    <w:rsid w:val="00BD2C45"/>
    <w:rsid w:val="00BD641C"/>
    <w:rsid w:val="00BD6544"/>
    <w:rsid w:val="00BE4375"/>
    <w:rsid w:val="00BE68A6"/>
    <w:rsid w:val="00BF1EE3"/>
    <w:rsid w:val="00C1133B"/>
    <w:rsid w:val="00C129E3"/>
    <w:rsid w:val="00C15D6B"/>
    <w:rsid w:val="00C17343"/>
    <w:rsid w:val="00C20B1A"/>
    <w:rsid w:val="00C234F5"/>
    <w:rsid w:val="00C40004"/>
    <w:rsid w:val="00C4228E"/>
    <w:rsid w:val="00C438A3"/>
    <w:rsid w:val="00C61D27"/>
    <w:rsid w:val="00C624EC"/>
    <w:rsid w:val="00C6F78D"/>
    <w:rsid w:val="00C850A2"/>
    <w:rsid w:val="00C86B73"/>
    <w:rsid w:val="00C9043D"/>
    <w:rsid w:val="00C9350E"/>
    <w:rsid w:val="00C94B22"/>
    <w:rsid w:val="00C96B3C"/>
    <w:rsid w:val="00CA31AD"/>
    <w:rsid w:val="00CA39BE"/>
    <w:rsid w:val="00CB42D8"/>
    <w:rsid w:val="00CB747B"/>
    <w:rsid w:val="00CB766E"/>
    <w:rsid w:val="00CC6739"/>
    <w:rsid w:val="00CC6EB1"/>
    <w:rsid w:val="00CC7C03"/>
    <w:rsid w:val="00CD09A7"/>
    <w:rsid w:val="00CD0DB1"/>
    <w:rsid w:val="00CD2908"/>
    <w:rsid w:val="00CD469B"/>
    <w:rsid w:val="00CD6C30"/>
    <w:rsid w:val="00CE5CE8"/>
    <w:rsid w:val="00CF4E78"/>
    <w:rsid w:val="00CF657F"/>
    <w:rsid w:val="00D079D1"/>
    <w:rsid w:val="00D10B2C"/>
    <w:rsid w:val="00D12EEF"/>
    <w:rsid w:val="00D1381D"/>
    <w:rsid w:val="00D30AE5"/>
    <w:rsid w:val="00D31A42"/>
    <w:rsid w:val="00D32A2D"/>
    <w:rsid w:val="00D37179"/>
    <w:rsid w:val="00D37722"/>
    <w:rsid w:val="00D43E23"/>
    <w:rsid w:val="00D502FE"/>
    <w:rsid w:val="00D52FA2"/>
    <w:rsid w:val="00D57ECE"/>
    <w:rsid w:val="00D65782"/>
    <w:rsid w:val="00D71959"/>
    <w:rsid w:val="00D7402A"/>
    <w:rsid w:val="00D759D7"/>
    <w:rsid w:val="00D80E5F"/>
    <w:rsid w:val="00D81EED"/>
    <w:rsid w:val="00D846D7"/>
    <w:rsid w:val="00DA14A7"/>
    <w:rsid w:val="00DA3F2A"/>
    <w:rsid w:val="00DA4C5E"/>
    <w:rsid w:val="00DB0487"/>
    <w:rsid w:val="00DB08F2"/>
    <w:rsid w:val="00DB57C7"/>
    <w:rsid w:val="00DC0B8B"/>
    <w:rsid w:val="00DC2094"/>
    <w:rsid w:val="00DC45AF"/>
    <w:rsid w:val="00DC525F"/>
    <w:rsid w:val="00DC5F41"/>
    <w:rsid w:val="00DD617B"/>
    <w:rsid w:val="00DD79FB"/>
    <w:rsid w:val="00DE6971"/>
    <w:rsid w:val="00DF5AD6"/>
    <w:rsid w:val="00E1040D"/>
    <w:rsid w:val="00E14223"/>
    <w:rsid w:val="00E14813"/>
    <w:rsid w:val="00E2162B"/>
    <w:rsid w:val="00E216B9"/>
    <w:rsid w:val="00E2211E"/>
    <w:rsid w:val="00E2223E"/>
    <w:rsid w:val="00E250F9"/>
    <w:rsid w:val="00E26574"/>
    <w:rsid w:val="00E34DBE"/>
    <w:rsid w:val="00E36C1E"/>
    <w:rsid w:val="00E36CC1"/>
    <w:rsid w:val="00E436FA"/>
    <w:rsid w:val="00E45279"/>
    <w:rsid w:val="00E45A0D"/>
    <w:rsid w:val="00E5055C"/>
    <w:rsid w:val="00E51586"/>
    <w:rsid w:val="00E53F89"/>
    <w:rsid w:val="00E564A8"/>
    <w:rsid w:val="00E61AD9"/>
    <w:rsid w:val="00E61FEF"/>
    <w:rsid w:val="00E640F0"/>
    <w:rsid w:val="00E64603"/>
    <w:rsid w:val="00E66B80"/>
    <w:rsid w:val="00E6788D"/>
    <w:rsid w:val="00E67B38"/>
    <w:rsid w:val="00E818B6"/>
    <w:rsid w:val="00E83B07"/>
    <w:rsid w:val="00E8751B"/>
    <w:rsid w:val="00E93622"/>
    <w:rsid w:val="00E97D1B"/>
    <w:rsid w:val="00EB0418"/>
    <w:rsid w:val="00EC12EA"/>
    <w:rsid w:val="00EC5E91"/>
    <w:rsid w:val="00ED0589"/>
    <w:rsid w:val="00ED5C4A"/>
    <w:rsid w:val="00ED692D"/>
    <w:rsid w:val="00EE6800"/>
    <w:rsid w:val="00EF52D0"/>
    <w:rsid w:val="00EF548A"/>
    <w:rsid w:val="00EF6C8A"/>
    <w:rsid w:val="00F000B1"/>
    <w:rsid w:val="00F0139B"/>
    <w:rsid w:val="00F06F47"/>
    <w:rsid w:val="00F10815"/>
    <w:rsid w:val="00F15469"/>
    <w:rsid w:val="00F157EA"/>
    <w:rsid w:val="00F17594"/>
    <w:rsid w:val="00F245F5"/>
    <w:rsid w:val="00F2657A"/>
    <w:rsid w:val="00F320FD"/>
    <w:rsid w:val="00F363E2"/>
    <w:rsid w:val="00F36972"/>
    <w:rsid w:val="00F36E6A"/>
    <w:rsid w:val="00F45513"/>
    <w:rsid w:val="00F5127E"/>
    <w:rsid w:val="00F70B91"/>
    <w:rsid w:val="00F71686"/>
    <w:rsid w:val="00F73B0A"/>
    <w:rsid w:val="00F75C57"/>
    <w:rsid w:val="00F769AF"/>
    <w:rsid w:val="00F80CB3"/>
    <w:rsid w:val="00F811FF"/>
    <w:rsid w:val="00F827F5"/>
    <w:rsid w:val="00F87B99"/>
    <w:rsid w:val="00F94FB9"/>
    <w:rsid w:val="00F954DF"/>
    <w:rsid w:val="00F965AA"/>
    <w:rsid w:val="00FA7CB0"/>
    <w:rsid w:val="00FB2C94"/>
    <w:rsid w:val="00FB7252"/>
    <w:rsid w:val="00FC26A0"/>
    <w:rsid w:val="00FC5034"/>
    <w:rsid w:val="00FC5CF7"/>
    <w:rsid w:val="00FC62BB"/>
    <w:rsid w:val="00FD1AF2"/>
    <w:rsid w:val="00FD26EE"/>
    <w:rsid w:val="00FD4C65"/>
    <w:rsid w:val="00FD66D6"/>
    <w:rsid w:val="00FD7215"/>
    <w:rsid w:val="00FD7E53"/>
    <w:rsid w:val="00FE148F"/>
    <w:rsid w:val="00FE5088"/>
    <w:rsid w:val="00FE5459"/>
    <w:rsid w:val="00FE6D42"/>
    <w:rsid w:val="00FE71DC"/>
    <w:rsid w:val="013AFAF1"/>
    <w:rsid w:val="014DD190"/>
    <w:rsid w:val="0151ECA0"/>
    <w:rsid w:val="01539E9C"/>
    <w:rsid w:val="0158EAFD"/>
    <w:rsid w:val="0166D7AB"/>
    <w:rsid w:val="018E2E69"/>
    <w:rsid w:val="01A46DB1"/>
    <w:rsid w:val="01B8EF74"/>
    <w:rsid w:val="01EA1A7D"/>
    <w:rsid w:val="020ECC4D"/>
    <w:rsid w:val="0222005D"/>
    <w:rsid w:val="022352C0"/>
    <w:rsid w:val="0244874C"/>
    <w:rsid w:val="0244C9C9"/>
    <w:rsid w:val="024B685F"/>
    <w:rsid w:val="0258D436"/>
    <w:rsid w:val="02965C4B"/>
    <w:rsid w:val="02BCDA4E"/>
    <w:rsid w:val="02BEC741"/>
    <w:rsid w:val="02C8939C"/>
    <w:rsid w:val="02DD1549"/>
    <w:rsid w:val="02F94846"/>
    <w:rsid w:val="030D17C7"/>
    <w:rsid w:val="030E2670"/>
    <w:rsid w:val="031D3690"/>
    <w:rsid w:val="0331F77F"/>
    <w:rsid w:val="036BB6B2"/>
    <w:rsid w:val="038FBF42"/>
    <w:rsid w:val="03E2BB89"/>
    <w:rsid w:val="03EF9FF3"/>
    <w:rsid w:val="03F1A32B"/>
    <w:rsid w:val="03F39A92"/>
    <w:rsid w:val="04050271"/>
    <w:rsid w:val="0425476A"/>
    <w:rsid w:val="042731F8"/>
    <w:rsid w:val="0443B8F9"/>
    <w:rsid w:val="0479D9CD"/>
    <w:rsid w:val="048127C4"/>
    <w:rsid w:val="0490951E"/>
    <w:rsid w:val="04AF037D"/>
    <w:rsid w:val="04AF7BF3"/>
    <w:rsid w:val="04C5CF2B"/>
    <w:rsid w:val="04E22853"/>
    <w:rsid w:val="051EC921"/>
    <w:rsid w:val="0523D225"/>
    <w:rsid w:val="057B6E6C"/>
    <w:rsid w:val="05A36E10"/>
    <w:rsid w:val="05AF801C"/>
    <w:rsid w:val="0609F6E6"/>
    <w:rsid w:val="062B7426"/>
    <w:rsid w:val="063E3FDE"/>
    <w:rsid w:val="06415B05"/>
    <w:rsid w:val="06619F8C"/>
    <w:rsid w:val="0665022E"/>
    <w:rsid w:val="06784CDA"/>
    <w:rsid w:val="0684487B"/>
    <w:rsid w:val="06B708B4"/>
    <w:rsid w:val="0722F20E"/>
    <w:rsid w:val="07344C9C"/>
    <w:rsid w:val="07B009A2"/>
    <w:rsid w:val="07D60063"/>
    <w:rsid w:val="081E84FD"/>
    <w:rsid w:val="0858B698"/>
    <w:rsid w:val="0886DA4C"/>
    <w:rsid w:val="089083DE"/>
    <w:rsid w:val="0901E372"/>
    <w:rsid w:val="090D7B0C"/>
    <w:rsid w:val="090DD5F7"/>
    <w:rsid w:val="0934590A"/>
    <w:rsid w:val="096BC272"/>
    <w:rsid w:val="0987C16E"/>
    <w:rsid w:val="09A422E1"/>
    <w:rsid w:val="09C6C4CC"/>
    <w:rsid w:val="09E97340"/>
    <w:rsid w:val="0A38D501"/>
    <w:rsid w:val="0A54A382"/>
    <w:rsid w:val="0AABCFEB"/>
    <w:rsid w:val="0AB09EF0"/>
    <w:rsid w:val="0B0DB9F1"/>
    <w:rsid w:val="0B1A0B0C"/>
    <w:rsid w:val="0B4B6166"/>
    <w:rsid w:val="0B62952D"/>
    <w:rsid w:val="0B8934FE"/>
    <w:rsid w:val="0BC531E3"/>
    <w:rsid w:val="0BEBD28B"/>
    <w:rsid w:val="0C03D916"/>
    <w:rsid w:val="0C090D23"/>
    <w:rsid w:val="0C36DBB8"/>
    <w:rsid w:val="0C4AA08F"/>
    <w:rsid w:val="0C50A6A2"/>
    <w:rsid w:val="0CA56206"/>
    <w:rsid w:val="0CB6AB75"/>
    <w:rsid w:val="0CCE6601"/>
    <w:rsid w:val="0CF70C4E"/>
    <w:rsid w:val="0D192497"/>
    <w:rsid w:val="0D3C349D"/>
    <w:rsid w:val="0D6BFF3E"/>
    <w:rsid w:val="0D79529A"/>
    <w:rsid w:val="0D7A3F24"/>
    <w:rsid w:val="0D7C3762"/>
    <w:rsid w:val="0E0D94AF"/>
    <w:rsid w:val="0E264F8E"/>
    <w:rsid w:val="0E388391"/>
    <w:rsid w:val="0E7112D7"/>
    <w:rsid w:val="0EAE65DB"/>
    <w:rsid w:val="0EAFEC29"/>
    <w:rsid w:val="0ECE49FB"/>
    <w:rsid w:val="0F1D32C2"/>
    <w:rsid w:val="0F1E4B44"/>
    <w:rsid w:val="0F46A60F"/>
    <w:rsid w:val="0F691A1D"/>
    <w:rsid w:val="0F8574DF"/>
    <w:rsid w:val="0F8C00A4"/>
    <w:rsid w:val="0F94F3E6"/>
    <w:rsid w:val="0FB75A59"/>
    <w:rsid w:val="0FBFE35B"/>
    <w:rsid w:val="0FD07147"/>
    <w:rsid w:val="0FDEFF66"/>
    <w:rsid w:val="0FE4F38A"/>
    <w:rsid w:val="10060051"/>
    <w:rsid w:val="102E5C1E"/>
    <w:rsid w:val="1045E05E"/>
    <w:rsid w:val="104960BC"/>
    <w:rsid w:val="104F9949"/>
    <w:rsid w:val="1078F9CA"/>
    <w:rsid w:val="109DC0D2"/>
    <w:rsid w:val="10B28E40"/>
    <w:rsid w:val="10B49B59"/>
    <w:rsid w:val="10BA1BA5"/>
    <w:rsid w:val="10C2E8E7"/>
    <w:rsid w:val="111E12C1"/>
    <w:rsid w:val="1129C943"/>
    <w:rsid w:val="113C51D9"/>
    <w:rsid w:val="114006E0"/>
    <w:rsid w:val="1143A04A"/>
    <w:rsid w:val="11456B6E"/>
    <w:rsid w:val="11960C69"/>
    <w:rsid w:val="11A07E6E"/>
    <w:rsid w:val="11AB9227"/>
    <w:rsid w:val="11C92413"/>
    <w:rsid w:val="11E22437"/>
    <w:rsid w:val="11E6069D"/>
    <w:rsid w:val="1217139F"/>
    <w:rsid w:val="122CDD9D"/>
    <w:rsid w:val="1278CD7B"/>
    <w:rsid w:val="1279DF39"/>
    <w:rsid w:val="1297120E"/>
    <w:rsid w:val="12A00DDB"/>
    <w:rsid w:val="12A33E0F"/>
    <w:rsid w:val="12C09CD3"/>
    <w:rsid w:val="133C4ECF"/>
    <w:rsid w:val="1368C3DD"/>
    <w:rsid w:val="1391715C"/>
    <w:rsid w:val="13FA89A9"/>
    <w:rsid w:val="140E3EFC"/>
    <w:rsid w:val="14157965"/>
    <w:rsid w:val="1436C4C5"/>
    <w:rsid w:val="1452A539"/>
    <w:rsid w:val="1458DA6F"/>
    <w:rsid w:val="1482AC20"/>
    <w:rsid w:val="1496AABE"/>
    <w:rsid w:val="14DB02D7"/>
    <w:rsid w:val="151BFA07"/>
    <w:rsid w:val="1545A658"/>
    <w:rsid w:val="1550A2F4"/>
    <w:rsid w:val="1556AAB4"/>
    <w:rsid w:val="15B9DD03"/>
    <w:rsid w:val="15BBDFC8"/>
    <w:rsid w:val="15D0E3DD"/>
    <w:rsid w:val="15D65370"/>
    <w:rsid w:val="161EF97A"/>
    <w:rsid w:val="164EEE89"/>
    <w:rsid w:val="16D5C957"/>
    <w:rsid w:val="16D6B19F"/>
    <w:rsid w:val="16D7C5A8"/>
    <w:rsid w:val="16DBFD69"/>
    <w:rsid w:val="170A9F8D"/>
    <w:rsid w:val="17125FDB"/>
    <w:rsid w:val="17189C7C"/>
    <w:rsid w:val="1719020E"/>
    <w:rsid w:val="171F458F"/>
    <w:rsid w:val="172C1FB0"/>
    <w:rsid w:val="1733A100"/>
    <w:rsid w:val="17620479"/>
    <w:rsid w:val="1777D175"/>
    <w:rsid w:val="17DF3F74"/>
    <w:rsid w:val="180377CD"/>
    <w:rsid w:val="18062070"/>
    <w:rsid w:val="180C5067"/>
    <w:rsid w:val="1815E07C"/>
    <w:rsid w:val="1849E86F"/>
    <w:rsid w:val="184E911A"/>
    <w:rsid w:val="1853DF61"/>
    <w:rsid w:val="1866BB06"/>
    <w:rsid w:val="186D5152"/>
    <w:rsid w:val="18B5CE8E"/>
    <w:rsid w:val="18B8F440"/>
    <w:rsid w:val="18C7F011"/>
    <w:rsid w:val="18EB7332"/>
    <w:rsid w:val="1908849F"/>
    <w:rsid w:val="1916B5FA"/>
    <w:rsid w:val="192C288A"/>
    <w:rsid w:val="193E8CF7"/>
    <w:rsid w:val="198C77B8"/>
    <w:rsid w:val="1995BEB5"/>
    <w:rsid w:val="1A16446B"/>
    <w:rsid w:val="1A2260EE"/>
    <w:rsid w:val="1A3C402C"/>
    <w:rsid w:val="1A4895EB"/>
    <w:rsid w:val="1A529B0E"/>
    <w:rsid w:val="1A536BEB"/>
    <w:rsid w:val="1A56E651"/>
    <w:rsid w:val="1A8EC000"/>
    <w:rsid w:val="1A973CC3"/>
    <w:rsid w:val="1A9C8A2B"/>
    <w:rsid w:val="1ABAA5B7"/>
    <w:rsid w:val="1ACD55C0"/>
    <w:rsid w:val="1AFF69D5"/>
    <w:rsid w:val="1B1EF3FF"/>
    <w:rsid w:val="1B23D6B2"/>
    <w:rsid w:val="1B39AF42"/>
    <w:rsid w:val="1B40F651"/>
    <w:rsid w:val="1B6239B2"/>
    <w:rsid w:val="1B62814F"/>
    <w:rsid w:val="1BB6656B"/>
    <w:rsid w:val="1BF43D25"/>
    <w:rsid w:val="1C157500"/>
    <w:rsid w:val="1C468000"/>
    <w:rsid w:val="1C605BDC"/>
    <w:rsid w:val="1C8E2E3F"/>
    <w:rsid w:val="1CAA4AF9"/>
    <w:rsid w:val="1CBC7819"/>
    <w:rsid w:val="1CC9447A"/>
    <w:rsid w:val="1D30416B"/>
    <w:rsid w:val="1D8C3392"/>
    <w:rsid w:val="1DADAB05"/>
    <w:rsid w:val="1DFF99AD"/>
    <w:rsid w:val="1E003402"/>
    <w:rsid w:val="1E201248"/>
    <w:rsid w:val="1E2BF6DE"/>
    <w:rsid w:val="1E360E78"/>
    <w:rsid w:val="1E42ECF9"/>
    <w:rsid w:val="1E92253A"/>
    <w:rsid w:val="1E93A52C"/>
    <w:rsid w:val="1EDC92D6"/>
    <w:rsid w:val="1EE2125C"/>
    <w:rsid w:val="1F0C348B"/>
    <w:rsid w:val="1F81B26D"/>
    <w:rsid w:val="1F937C88"/>
    <w:rsid w:val="20162CE1"/>
    <w:rsid w:val="204B9897"/>
    <w:rsid w:val="206F69CE"/>
    <w:rsid w:val="20715B6A"/>
    <w:rsid w:val="2132D0E0"/>
    <w:rsid w:val="21693D15"/>
    <w:rsid w:val="2173EC53"/>
    <w:rsid w:val="21747960"/>
    <w:rsid w:val="21B311ED"/>
    <w:rsid w:val="21B45D75"/>
    <w:rsid w:val="21C30785"/>
    <w:rsid w:val="220E2437"/>
    <w:rsid w:val="2229F1D6"/>
    <w:rsid w:val="22528AA8"/>
    <w:rsid w:val="2284121B"/>
    <w:rsid w:val="22A078D3"/>
    <w:rsid w:val="22B29A56"/>
    <w:rsid w:val="22B436D6"/>
    <w:rsid w:val="22BD7FB0"/>
    <w:rsid w:val="22CEA141"/>
    <w:rsid w:val="22F57C9F"/>
    <w:rsid w:val="234FC048"/>
    <w:rsid w:val="235BB8D5"/>
    <w:rsid w:val="235FD2C3"/>
    <w:rsid w:val="239C05E8"/>
    <w:rsid w:val="23F15DF8"/>
    <w:rsid w:val="240561EA"/>
    <w:rsid w:val="240779B6"/>
    <w:rsid w:val="2413EEA6"/>
    <w:rsid w:val="243E1F09"/>
    <w:rsid w:val="2445396D"/>
    <w:rsid w:val="24557191"/>
    <w:rsid w:val="249024A9"/>
    <w:rsid w:val="24C270F6"/>
    <w:rsid w:val="24E4DC95"/>
    <w:rsid w:val="24EC90FE"/>
    <w:rsid w:val="250E6066"/>
    <w:rsid w:val="255057C1"/>
    <w:rsid w:val="25CD700B"/>
    <w:rsid w:val="25F18335"/>
    <w:rsid w:val="25F54C73"/>
    <w:rsid w:val="25FA35D3"/>
    <w:rsid w:val="263B310F"/>
    <w:rsid w:val="266FA0E9"/>
    <w:rsid w:val="2684327F"/>
    <w:rsid w:val="26B5C1E8"/>
    <w:rsid w:val="26DC1B40"/>
    <w:rsid w:val="26E7C9CD"/>
    <w:rsid w:val="26EC0088"/>
    <w:rsid w:val="26F16C2B"/>
    <w:rsid w:val="273099E5"/>
    <w:rsid w:val="273D02AC"/>
    <w:rsid w:val="274F6EFB"/>
    <w:rsid w:val="276F7562"/>
    <w:rsid w:val="277D9DB9"/>
    <w:rsid w:val="27813451"/>
    <w:rsid w:val="27BED532"/>
    <w:rsid w:val="27FD7707"/>
    <w:rsid w:val="28014D66"/>
    <w:rsid w:val="2809B11A"/>
    <w:rsid w:val="284CA711"/>
    <w:rsid w:val="285C02C1"/>
    <w:rsid w:val="289B2C9F"/>
    <w:rsid w:val="28AFAE4C"/>
    <w:rsid w:val="28B316D1"/>
    <w:rsid w:val="28C7CA0C"/>
    <w:rsid w:val="28CC3F2E"/>
    <w:rsid w:val="290EBE38"/>
    <w:rsid w:val="2927F7DC"/>
    <w:rsid w:val="292D3102"/>
    <w:rsid w:val="293B8988"/>
    <w:rsid w:val="29460681"/>
    <w:rsid w:val="294B076C"/>
    <w:rsid w:val="29A06C64"/>
    <w:rsid w:val="29AD065F"/>
    <w:rsid w:val="29CAFCA8"/>
    <w:rsid w:val="29D4B55C"/>
    <w:rsid w:val="2A130CB9"/>
    <w:rsid w:val="2A62C90F"/>
    <w:rsid w:val="2A698FB5"/>
    <w:rsid w:val="2A70AC5E"/>
    <w:rsid w:val="2ABCA2CA"/>
    <w:rsid w:val="2AEA0066"/>
    <w:rsid w:val="2AEA9912"/>
    <w:rsid w:val="2B157783"/>
    <w:rsid w:val="2B51BC4B"/>
    <w:rsid w:val="2B5D49ED"/>
    <w:rsid w:val="2B5DFC70"/>
    <w:rsid w:val="2B9989B8"/>
    <w:rsid w:val="2BAEDD1A"/>
    <w:rsid w:val="2BB039CC"/>
    <w:rsid w:val="2BB0403E"/>
    <w:rsid w:val="2BE57113"/>
    <w:rsid w:val="2BE78C4A"/>
    <w:rsid w:val="2C408D7F"/>
    <w:rsid w:val="2C573586"/>
    <w:rsid w:val="2C72BF4A"/>
    <w:rsid w:val="2C9012A3"/>
    <w:rsid w:val="2C995FF2"/>
    <w:rsid w:val="2CA10BDF"/>
    <w:rsid w:val="2CF06502"/>
    <w:rsid w:val="2D015CDD"/>
    <w:rsid w:val="2D4FB345"/>
    <w:rsid w:val="2D5066BD"/>
    <w:rsid w:val="2D890439"/>
    <w:rsid w:val="2D992A03"/>
    <w:rsid w:val="2D9D4F36"/>
    <w:rsid w:val="2DB6D4DD"/>
    <w:rsid w:val="2DB9DB2F"/>
    <w:rsid w:val="2DE85679"/>
    <w:rsid w:val="2E15BD77"/>
    <w:rsid w:val="2E423A5F"/>
    <w:rsid w:val="2E4A64C5"/>
    <w:rsid w:val="2E7ACCAC"/>
    <w:rsid w:val="2E843309"/>
    <w:rsid w:val="2E964C20"/>
    <w:rsid w:val="2EB39F7E"/>
    <w:rsid w:val="2EC6FD3E"/>
    <w:rsid w:val="2ED37EE2"/>
    <w:rsid w:val="2EDAE96F"/>
    <w:rsid w:val="2EF1183F"/>
    <w:rsid w:val="2F0192E4"/>
    <w:rsid w:val="2F1644B0"/>
    <w:rsid w:val="2F25050F"/>
    <w:rsid w:val="2F353E13"/>
    <w:rsid w:val="2F716FC5"/>
    <w:rsid w:val="2F88141E"/>
    <w:rsid w:val="2F8919DF"/>
    <w:rsid w:val="2F898937"/>
    <w:rsid w:val="2F922FBE"/>
    <w:rsid w:val="2F98657B"/>
    <w:rsid w:val="2FCD0CC9"/>
    <w:rsid w:val="30302DAE"/>
    <w:rsid w:val="30331040"/>
    <w:rsid w:val="3053806E"/>
    <w:rsid w:val="305C7680"/>
    <w:rsid w:val="3068557C"/>
    <w:rsid w:val="3080E46C"/>
    <w:rsid w:val="3081E2BD"/>
    <w:rsid w:val="308E05B4"/>
    <w:rsid w:val="30BE7F8A"/>
    <w:rsid w:val="30C5C966"/>
    <w:rsid w:val="30D6D267"/>
    <w:rsid w:val="30D75371"/>
    <w:rsid w:val="3107F992"/>
    <w:rsid w:val="3109755E"/>
    <w:rsid w:val="311743CA"/>
    <w:rsid w:val="311B1B70"/>
    <w:rsid w:val="3165B778"/>
    <w:rsid w:val="31912C9A"/>
    <w:rsid w:val="31B6E635"/>
    <w:rsid w:val="31B7554A"/>
    <w:rsid w:val="31CB1406"/>
    <w:rsid w:val="31D8A404"/>
    <w:rsid w:val="31EEE369"/>
    <w:rsid w:val="320E0982"/>
    <w:rsid w:val="320E3439"/>
    <w:rsid w:val="3215EF38"/>
    <w:rsid w:val="3256B7E4"/>
    <w:rsid w:val="327323D2"/>
    <w:rsid w:val="32B89537"/>
    <w:rsid w:val="32C4A106"/>
    <w:rsid w:val="32DA02DF"/>
    <w:rsid w:val="3309F40B"/>
    <w:rsid w:val="330B8125"/>
    <w:rsid w:val="33129F4E"/>
    <w:rsid w:val="332CFCFB"/>
    <w:rsid w:val="333BD390"/>
    <w:rsid w:val="33747465"/>
    <w:rsid w:val="3390B186"/>
    <w:rsid w:val="33990155"/>
    <w:rsid w:val="33BA1D9A"/>
    <w:rsid w:val="33E4F688"/>
    <w:rsid w:val="340CC924"/>
    <w:rsid w:val="342FFA4E"/>
    <w:rsid w:val="343B504C"/>
    <w:rsid w:val="34498966"/>
    <w:rsid w:val="347C76C2"/>
    <w:rsid w:val="34A3DA6F"/>
    <w:rsid w:val="34AB4C63"/>
    <w:rsid w:val="34AD651C"/>
    <w:rsid w:val="34BF363C"/>
    <w:rsid w:val="34D232A5"/>
    <w:rsid w:val="34E7ABA3"/>
    <w:rsid w:val="34E98C6B"/>
    <w:rsid w:val="34F94C77"/>
    <w:rsid w:val="3534D1B6"/>
    <w:rsid w:val="353BC742"/>
    <w:rsid w:val="355174FF"/>
    <w:rsid w:val="357998C1"/>
    <w:rsid w:val="3582B8AC"/>
    <w:rsid w:val="358E80C5"/>
    <w:rsid w:val="35B694A5"/>
    <w:rsid w:val="35E66DCB"/>
    <w:rsid w:val="3607A6FF"/>
    <w:rsid w:val="3661F8D7"/>
    <w:rsid w:val="368B8CC3"/>
    <w:rsid w:val="36B1B29F"/>
    <w:rsid w:val="36C30015"/>
    <w:rsid w:val="36D6B9D2"/>
    <w:rsid w:val="36DBDFC8"/>
    <w:rsid w:val="36E0369C"/>
    <w:rsid w:val="36EC32E9"/>
    <w:rsid w:val="36F60444"/>
    <w:rsid w:val="370FE22D"/>
    <w:rsid w:val="3735C14E"/>
    <w:rsid w:val="37503738"/>
    <w:rsid w:val="37526506"/>
    <w:rsid w:val="37762CC5"/>
    <w:rsid w:val="37B3C80D"/>
    <w:rsid w:val="37DDE935"/>
    <w:rsid w:val="37E16A82"/>
    <w:rsid w:val="37E927AF"/>
    <w:rsid w:val="37F5C79D"/>
    <w:rsid w:val="3818580D"/>
    <w:rsid w:val="385D8BAD"/>
    <w:rsid w:val="386C0C77"/>
    <w:rsid w:val="38824EAE"/>
    <w:rsid w:val="38BF10A8"/>
    <w:rsid w:val="38C20890"/>
    <w:rsid w:val="3907A773"/>
    <w:rsid w:val="3907AEA1"/>
    <w:rsid w:val="3916F83E"/>
    <w:rsid w:val="39282335"/>
    <w:rsid w:val="394746BF"/>
    <w:rsid w:val="3979B302"/>
    <w:rsid w:val="39BD115B"/>
    <w:rsid w:val="39C32D85"/>
    <w:rsid w:val="39C5D549"/>
    <w:rsid w:val="3A024E8C"/>
    <w:rsid w:val="3A1E1F0F"/>
    <w:rsid w:val="3A29ADF6"/>
    <w:rsid w:val="3A2C25B2"/>
    <w:rsid w:val="3A4A799F"/>
    <w:rsid w:val="3A659B71"/>
    <w:rsid w:val="3A7EF4C1"/>
    <w:rsid w:val="3A8921F0"/>
    <w:rsid w:val="3AAB97E0"/>
    <w:rsid w:val="3AC65978"/>
    <w:rsid w:val="3AC6A82B"/>
    <w:rsid w:val="3AC99C08"/>
    <w:rsid w:val="3ACE8F37"/>
    <w:rsid w:val="3ADF9838"/>
    <w:rsid w:val="3BA78E26"/>
    <w:rsid w:val="3BB191C9"/>
    <w:rsid w:val="3BB57175"/>
    <w:rsid w:val="3BC97567"/>
    <w:rsid w:val="3BDCA3F4"/>
    <w:rsid w:val="3C25D629"/>
    <w:rsid w:val="3C4F8856"/>
    <w:rsid w:val="3C76E883"/>
    <w:rsid w:val="3CAB333A"/>
    <w:rsid w:val="3CB646F3"/>
    <w:rsid w:val="3CC29E08"/>
    <w:rsid w:val="3CC62EB9"/>
    <w:rsid w:val="3CDB2C14"/>
    <w:rsid w:val="3CF52257"/>
    <w:rsid w:val="3D24E42B"/>
    <w:rsid w:val="3D27F18B"/>
    <w:rsid w:val="3D4E2C9D"/>
    <w:rsid w:val="3D5045B7"/>
    <w:rsid w:val="3D55EB2C"/>
    <w:rsid w:val="3D7E6495"/>
    <w:rsid w:val="3DC20521"/>
    <w:rsid w:val="3E12B8E4"/>
    <w:rsid w:val="3E223999"/>
    <w:rsid w:val="3E290E5F"/>
    <w:rsid w:val="3E42EF89"/>
    <w:rsid w:val="3E707E21"/>
    <w:rsid w:val="3E71FED2"/>
    <w:rsid w:val="3ECE384B"/>
    <w:rsid w:val="3EE278F4"/>
    <w:rsid w:val="3F170BB3"/>
    <w:rsid w:val="3F2F24E9"/>
    <w:rsid w:val="3F38F992"/>
    <w:rsid w:val="3F573B71"/>
    <w:rsid w:val="3F73ACAA"/>
    <w:rsid w:val="3F845ACD"/>
    <w:rsid w:val="3F94EDCF"/>
    <w:rsid w:val="3FA252E2"/>
    <w:rsid w:val="3FDB1137"/>
    <w:rsid w:val="400A4195"/>
    <w:rsid w:val="400C4E82"/>
    <w:rsid w:val="401D2D79"/>
    <w:rsid w:val="401D3A6B"/>
    <w:rsid w:val="402F7263"/>
    <w:rsid w:val="403B02FF"/>
    <w:rsid w:val="4055880C"/>
    <w:rsid w:val="405F4BEA"/>
    <w:rsid w:val="409CCE87"/>
    <w:rsid w:val="40A1AFE5"/>
    <w:rsid w:val="40C5A3BD"/>
    <w:rsid w:val="40D8C103"/>
    <w:rsid w:val="40E6726B"/>
    <w:rsid w:val="40E70368"/>
    <w:rsid w:val="40F765EC"/>
    <w:rsid w:val="41492D46"/>
    <w:rsid w:val="4165EF9E"/>
    <w:rsid w:val="416E6E7E"/>
    <w:rsid w:val="4178E6E5"/>
    <w:rsid w:val="4186F58F"/>
    <w:rsid w:val="418E21A5"/>
    <w:rsid w:val="419B6B89"/>
    <w:rsid w:val="419E2D77"/>
    <w:rsid w:val="41CA4CD7"/>
    <w:rsid w:val="41D0AC42"/>
    <w:rsid w:val="420ED2BF"/>
    <w:rsid w:val="4218EA82"/>
    <w:rsid w:val="422646EC"/>
    <w:rsid w:val="425B74FC"/>
    <w:rsid w:val="42DC345F"/>
    <w:rsid w:val="42DE2494"/>
    <w:rsid w:val="430A3EDF"/>
    <w:rsid w:val="431D691B"/>
    <w:rsid w:val="43233AAD"/>
    <w:rsid w:val="434B0E4B"/>
    <w:rsid w:val="434C379D"/>
    <w:rsid w:val="434F798F"/>
    <w:rsid w:val="436AFB7F"/>
    <w:rsid w:val="438BF4E5"/>
    <w:rsid w:val="4391AA86"/>
    <w:rsid w:val="43B14755"/>
    <w:rsid w:val="43B767DF"/>
    <w:rsid w:val="43C78DCB"/>
    <w:rsid w:val="43CF3255"/>
    <w:rsid w:val="43D6967E"/>
    <w:rsid w:val="43DFF0AA"/>
    <w:rsid w:val="43FF0993"/>
    <w:rsid w:val="441B7B78"/>
    <w:rsid w:val="4437A11C"/>
    <w:rsid w:val="444492BA"/>
    <w:rsid w:val="4456ED5E"/>
    <w:rsid w:val="44595090"/>
    <w:rsid w:val="448FA4C3"/>
    <w:rsid w:val="44FB8685"/>
    <w:rsid w:val="45032899"/>
    <w:rsid w:val="45084D04"/>
    <w:rsid w:val="4523462B"/>
    <w:rsid w:val="454F0FF4"/>
    <w:rsid w:val="456FFE5D"/>
    <w:rsid w:val="4575BD5B"/>
    <w:rsid w:val="459682CC"/>
    <w:rsid w:val="45DF66DF"/>
    <w:rsid w:val="45E3EA4D"/>
    <w:rsid w:val="4607861D"/>
    <w:rsid w:val="462389B0"/>
    <w:rsid w:val="463AA770"/>
    <w:rsid w:val="4647FDE6"/>
    <w:rsid w:val="46888830"/>
    <w:rsid w:val="46983F63"/>
    <w:rsid w:val="46A2BC43"/>
    <w:rsid w:val="46A41D65"/>
    <w:rsid w:val="46B4122E"/>
    <w:rsid w:val="46E12552"/>
    <w:rsid w:val="46E9891B"/>
    <w:rsid w:val="46EAE055"/>
    <w:rsid w:val="47213E34"/>
    <w:rsid w:val="47416CCD"/>
    <w:rsid w:val="474853E0"/>
    <w:rsid w:val="474B7DE8"/>
    <w:rsid w:val="475C1EE9"/>
    <w:rsid w:val="475F5E40"/>
    <w:rsid w:val="47737E97"/>
    <w:rsid w:val="4781C3AF"/>
    <w:rsid w:val="47A626D2"/>
    <w:rsid w:val="47EFDE1F"/>
    <w:rsid w:val="47FE380A"/>
    <w:rsid w:val="4820A4DF"/>
    <w:rsid w:val="482502DC"/>
    <w:rsid w:val="482DEE57"/>
    <w:rsid w:val="483DF588"/>
    <w:rsid w:val="48606B92"/>
    <w:rsid w:val="48801382"/>
    <w:rsid w:val="48935901"/>
    <w:rsid w:val="48B67B57"/>
    <w:rsid w:val="48CFA3B4"/>
    <w:rsid w:val="491B8B0F"/>
    <w:rsid w:val="491BD81D"/>
    <w:rsid w:val="49205F24"/>
    <w:rsid w:val="4932B3FB"/>
    <w:rsid w:val="4949FE76"/>
    <w:rsid w:val="494A60F5"/>
    <w:rsid w:val="495D3BB3"/>
    <w:rsid w:val="4965CE4E"/>
    <w:rsid w:val="49DABE69"/>
    <w:rsid w:val="49DBBE27"/>
    <w:rsid w:val="4A39D0ED"/>
    <w:rsid w:val="4A59523F"/>
    <w:rsid w:val="4A5EF6DE"/>
    <w:rsid w:val="4A608404"/>
    <w:rsid w:val="4A6A77F6"/>
    <w:rsid w:val="4A6D290E"/>
    <w:rsid w:val="4A7290BE"/>
    <w:rsid w:val="4AB8B4BF"/>
    <w:rsid w:val="4AC9BD27"/>
    <w:rsid w:val="4AF85008"/>
    <w:rsid w:val="4B068EC0"/>
    <w:rsid w:val="4B25A65A"/>
    <w:rsid w:val="4B675C82"/>
    <w:rsid w:val="4B75964A"/>
    <w:rsid w:val="4BB9994B"/>
    <w:rsid w:val="4BD3C408"/>
    <w:rsid w:val="4BDBA221"/>
    <w:rsid w:val="4BDC272F"/>
    <w:rsid w:val="4C0E90D8"/>
    <w:rsid w:val="4C2D51E5"/>
    <w:rsid w:val="4C658D88"/>
    <w:rsid w:val="4C7DD547"/>
    <w:rsid w:val="4C98B400"/>
    <w:rsid w:val="4CC176BB"/>
    <w:rsid w:val="4CC2BB37"/>
    <w:rsid w:val="4D122D8B"/>
    <w:rsid w:val="4D15887C"/>
    <w:rsid w:val="4D322672"/>
    <w:rsid w:val="4D4BF07E"/>
    <w:rsid w:val="4D59471C"/>
    <w:rsid w:val="4D60B142"/>
    <w:rsid w:val="4D67A6E3"/>
    <w:rsid w:val="4D8C1194"/>
    <w:rsid w:val="4D9C9CD1"/>
    <w:rsid w:val="4DA194B1"/>
    <w:rsid w:val="4DB8945D"/>
    <w:rsid w:val="4DEFF851"/>
    <w:rsid w:val="4DFB4F21"/>
    <w:rsid w:val="4DFC3FF9"/>
    <w:rsid w:val="4E2337AC"/>
    <w:rsid w:val="4E39E76E"/>
    <w:rsid w:val="4E3C07E5"/>
    <w:rsid w:val="4E5D8617"/>
    <w:rsid w:val="4E60C6AB"/>
    <w:rsid w:val="4E665DAE"/>
    <w:rsid w:val="4E67235D"/>
    <w:rsid w:val="4E9B31EC"/>
    <w:rsid w:val="4E9D520D"/>
    <w:rsid w:val="4ECD6A8D"/>
    <w:rsid w:val="4ED2BD55"/>
    <w:rsid w:val="4F0743DB"/>
    <w:rsid w:val="4F0D4210"/>
    <w:rsid w:val="4F36C5DC"/>
    <w:rsid w:val="4F6F6DB7"/>
    <w:rsid w:val="4FDEEF36"/>
    <w:rsid w:val="4FFE0365"/>
    <w:rsid w:val="4FFEA723"/>
    <w:rsid w:val="500EA922"/>
    <w:rsid w:val="501068F6"/>
    <w:rsid w:val="5016D930"/>
    <w:rsid w:val="50219F2A"/>
    <w:rsid w:val="5035FBAA"/>
    <w:rsid w:val="503AB469"/>
    <w:rsid w:val="50546D47"/>
    <w:rsid w:val="5057E060"/>
    <w:rsid w:val="507BC66B"/>
    <w:rsid w:val="50839140"/>
    <w:rsid w:val="508B8DF9"/>
    <w:rsid w:val="50F0F7F0"/>
    <w:rsid w:val="5103F7A4"/>
    <w:rsid w:val="510B1E2C"/>
    <w:rsid w:val="510C4D86"/>
    <w:rsid w:val="514F4299"/>
    <w:rsid w:val="519A1505"/>
    <w:rsid w:val="51C84FAF"/>
    <w:rsid w:val="51CBAF71"/>
    <w:rsid w:val="51DCB872"/>
    <w:rsid w:val="51FBE2DC"/>
    <w:rsid w:val="51FE2F7C"/>
    <w:rsid w:val="52050B4F"/>
    <w:rsid w:val="5225BC40"/>
    <w:rsid w:val="52552F7D"/>
    <w:rsid w:val="5277A482"/>
    <w:rsid w:val="528DAF85"/>
    <w:rsid w:val="529A00A0"/>
    <w:rsid w:val="52B8F60C"/>
    <w:rsid w:val="52BA6318"/>
    <w:rsid w:val="52D996E0"/>
    <w:rsid w:val="52DF743C"/>
    <w:rsid w:val="52F78A6A"/>
    <w:rsid w:val="53249375"/>
    <w:rsid w:val="533178CA"/>
    <w:rsid w:val="534D0588"/>
    <w:rsid w:val="53678071"/>
    <w:rsid w:val="537B9E74"/>
    <w:rsid w:val="53A800C2"/>
    <w:rsid w:val="53C18CA1"/>
    <w:rsid w:val="53CA7670"/>
    <w:rsid w:val="53CD5934"/>
    <w:rsid w:val="53D9703F"/>
    <w:rsid w:val="53DE94AA"/>
    <w:rsid w:val="53EC563F"/>
    <w:rsid w:val="54037059"/>
    <w:rsid w:val="54041EBA"/>
    <w:rsid w:val="541D2695"/>
    <w:rsid w:val="5439BE27"/>
    <w:rsid w:val="54435978"/>
    <w:rsid w:val="545B9EC9"/>
    <w:rsid w:val="5469E2AF"/>
    <w:rsid w:val="54A09063"/>
    <w:rsid w:val="54A37133"/>
    <w:rsid w:val="54C19432"/>
    <w:rsid w:val="54DDB731"/>
    <w:rsid w:val="54DF6A28"/>
    <w:rsid w:val="54EB4C8A"/>
    <w:rsid w:val="54F60C6C"/>
    <w:rsid w:val="54FD8231"/>
    <w:rsid w:val="550768A5"/>
    <w:rsid w:val="55769AD5"/>
    <w:rsid w:val="55921539"/>
    <w:rsid w:val="56297CEA"/>
    <w:rsid w:val="5651A40C"/>
    <w:rsid w:val="5662122C"/>
    <w:rsid w:val="567FE91E"/>
    <w:rsid w:val="56812B1A"/>
    <w:rsid w:val="56999E59"/>
    <w:rsid w:val="56ADF987"/>
    <w:rsid w:val="56D13B03"/>
    <w:rsid w:val="56F5E226"/>
    <w:rsid w:val="56FD0D0F"/>
    <w:rsid w:val="571892F0"/>
    <w:rsid w:val="572ED39E"/>
    <w:rsid w:val="57423458"/>
    <w:rsid w:val="57578E54"/>
    <w:rsid w:val="57E2EECE"/>
    <w:rsid w:val="5809154A"/>
    <w:rsid w:val="5832714B"/>
    <w:rsid w:val="5873B74A"/>
    <w:rsid w:val="587875CF"/>
    <w:rsid w:val="58B960C7"/>
    <w:rsid w:val="58BA27CB"/>
    <w:rsid w:val="58E7EA7D"/>
    <w:rsid w:val="58E8D047"/>
    <w:rsid w:val="58ED71F5"/>
    <w:rsid w:val="59280F57"/>
    <w:rsid w:val="5928662B"/>
    <w:rsid w:val="592FBF74"/>
    <w:rsid w:val="593280C6"/>
    <w:rsid w:val="5993C3A0"/>
    <w:rsid w:val="59E0A71A"/>
    <w:rsid w:val="5A28CFCF"/>
    <w:rsid w:val="5A2F065A"/>
    <w:rsid w:val="5A3049E5"/>
    <w:rsid w:val="5A43F444"/>
    <w:rsid w:val="5A468E00"/>
    <w:rsid w:val="5A4A960C"/>
    <w:rsid w:val="5A5F5CE0"/>
    <w:rsid w:val="5A79EBED"/>
    <w:rsid w:val="5A7FADA1"/>
    <w:rsid w:val="5AD493E6"/>
    <w:rsid w:val="5B0079F8"/>
    <w:rsid w:val="5B1A1F6F"/>
    <w:rsid w:val="5B2F9401"/>
    <w:rsid w:val="5B3E76C8"/>
    <w:rsid w:val="5B41DA64"/>
    <w:rsid w:val="5B98BDC5"/>
    <w:rsid w:val="5B9DA668"/>
    <w:rsid w:val="5B9E8B58"/>
    <w:rsid w:val="5BD4FC2D"/>
    <w:rsid w:val="5BF01EDB"/>
    <w:rsid w:val="5C1C658D"/>
    <w:rsid w:val="5C676036"/>
    <w:rsid w:val="5C6FD0C8"/>
    <w:rsid w:val="5C913EDA"/>
    <w:rsid w:val="5D15DB04"/>
    <w:rsid w:val="5D2F42B3"/>
    <w:rsid w:val="5D3AC897"/>
    <w:rsid w:val="5D586D98"/>
    <w:rsid w:val="5D6E472D"/>
    <w:rsid w:val="5D70CC8E"/>
    <w:rsid w:val="5D8ED687"/>
    <w:rsid w:val="5D9F9155"/>
    <w:rsid w:val="5DB509C1"/>
    <w:rsid w:val="5DB5D909"/>
    <w:rsid w:val="5DB93478"/>
    <w:rsid w:val="5DCA1783"/>
    <w:rsid w:val="5DDCD0B5"/>
    <w:rsid w:val="5DF2E906"/>
    <w:rsid w:val="5E3907F5"/>
    <w:rsid w:val="5E645DAB"/>
    <w:rsid w:val="5E6D246A"/>
    <w:rsid w:val="5E797B26"/>
    <w:rsid w:val="5E9A5850"/>
    <w:rsid w:val="5EAE2944"/>
    <w:rsid w:val="5F0626B6"/>
    <w:rsid w:val="5F079060"/>
    <w:rsid w:val="5F1927F5"/>
    <w:rsid w:val="5F34946B"/>
    <w:rsid w:val="5F40F629"/>
    <w:rsid w:val="5F4526E1"/>
    <w:rsid w:val="5F4E057C"/>
    <w:rsid w:val="5F50DA22"/>
    <w:rsid w:val="5F824339"/>
    <w:rsid w:val="5F93C9A4"/>
    <w:rsid w:val="5F975339"/>
    <w:rsid w:val="5F9E3E0C"/>
    <w:rsid w:val="5FEAD8E6"/>
    <w:rsid w:val="606A80B3"/>
    <w:rsid w:val="607E5A4A"/>
    <w:rsid w:val="60990E11"/>
    <w:rsid w:val="60BA2EA2"/>
    <w:rsid w:val="60BD58F5"/>
    <w:rsid w:val="60CB71B4"/>
    <w:rsid w:val="60E6BB35"/>
    <w:rsid w:val="611520ED"/>
    <w:rsid w:val="614ACECE"/>
    <w:rsid w:val="6184DF72"/>
    <w:rsid w:val="61ACF3E8"/>
    <w:rsid w:val="61BFE963"/>
    <w:rsid w:val="61D5D906"/>
    <w:rsid w:val="61DDD5B0"/>
    <w:rsid w:val="61DF66A5"/>
    <w:rsid w:val="61FF5429"/>
    <w:rsid w:val="62060414"/>
    <w:rsid w:val="621781D6"/>
    <w:rsid w:val="621EF0DF"/>
    <w:rsid w:val="622BDEBB"/>
    <w:rsid w:val="623083B1"/>
    <w:rsid w:val="6253FA29"/>
    <w:rsid w:val="6264990B"/>
    <w:rsid w:val="628268C2"/>
    <w:rsid w:val="6289AED3"/>
    <w:rsid w:val="629FFE65"/>
    <w:rsid w:val="62BBC761"/>
    <w:rsid w:val="630BFC8F"/>
    <w:rsid w:val="632D621F"/>
    <w:rsid w:val="63426AD7"/>
    <w:rsid w:val="636E19A1"/>
    <w:rsid w:val="6389D0D2"/>
    <w:rsid w:val="63DEBD82"/>
    <w:rsid w:val="63E16483"/>
    <w:rsid w:val="63E870CC"/>
    <w:rsid w:val="64054A64"/>
    <w:rsid w:val="640E23D3"/>
    <w:rsid w:val="643FB02C"/>
    <w:rsid w:val="646B988D"/>
    <w:rsid w:val="64836BAF"/>
    <w:rsid w:val="64AF00FE"/>
    <w:rsid w:val="64BDF4CF"/>
    <w:rsid w:val="64C2E7D8"/>
    <w:rsid w:val="64C589A9"/>
    <w:rsid w:val="64EA5EE3"/>
    <w:rsid w:val="65E5F55A"/>
    <w:rsid w:val="662133AF"/>
    <w:rsid w:val="662D6A71"/>
    <w:rsid w:val="664209DF"/>
    <w:rsid w:val="664EDDCB"/>
    <w:rsid w:val="66AC925F"/>
    <w:rsid w:val="66E38C88"/>
    <w:rsid w:val="6707FC1A"/>
    <w:rsid w:val="670D3B10"/>
    <w:rsid w:val="67112668"/>
    <w:rsid w:val="675AEFE8"/>
    <w:rsid w:val="67974039"/>
    <w:rsid w:val="67AF78F1"/>
    <w:rsid w:val="67D557CF"/>
    <w:rsid w:val="67D6C12E"/>
    <w:rsid w:val="67E6AEC6"/>
    <w:rsid w:val="67EB75D6"/>
    <w:rsid w:val="67FFD723"/>
    <w:rsid w:val="682117FC"/>
    <w:rsid w:val="6862B82C"/>
    <w:rsid w:val="6896EF87"/>
    <w:rsid w:val="69163F35"/>
    <w:rsid w:val="6941AB85"/>
    <w:rsid w:val="6955E0B3"/>
    <w:rsid w:val="698112CE"/>
    <w:rsid w:val="698D92E0"/>
    <w:rsid w:val="698EE332"/>
    <w:rsid w:val="69ACBB21"/>
    <w:rsid w:val="69B44047"/>
    <w:rsid w:val="69D5B39E"/>
    <w:rsid w:val="6A29CE7E"/>
    <w:rsid w:val="6A32F078"/>
    <w:rsid w:val="6A36F0A0"/>
    <w:rsid w:val="6A6D59EE"/>
    <w:rsid w:val="6A6F9244"/>
    <w:rsid w:val="6A916540"/>
    <w:rsid w:val="6A9AD192"/>
    <w:rsid w:val="6ABFF38B"/>
    <w:rsid w:val="6AC94CB2"/>
    <w:rsid w:val="6AFACC8F"/>
    <w:rsid w:val="6B062DD1"/>
    <w:rsid w:val="6B1E4F88"/>
    <w:rsid w:val="6B5B8D6A"/>
    <w:rsid w:val="6BA31681"/>
    <w:rsid w:val="6BA786C3"/>
    <w:rsid w:val="6BBCF385"/>
    <w:rsid w:val="6BC3D2C7"/>
    <w:rsid w:val="6BDEA709"/>
    <w:rsid w:val="6C28BE93"/>
    <w:rsid w:val="6C3E55EA"/>
    <w:rsid w:val="6C58E343"/>
    <w:rsid w:val="6C5BC3EC"/>
    <w:rsid w:val="6C786AC3"/>
    <w:rsid w:val="6C9EC198"/>
    <w:rsid w:val="6CA6AB77"/>
    <w:rsid w:val="6CCE86ED"/>
    <w:rsid w:val="6CE55190"/>
    <w:rsid w:val="6D0FF689"/>
    <w:rsid w:val="6D134B0B"/>
    <w:rsid w:val="6D1A6E48"/>
    <w:rsid w:val="6D20102B"/>
    <w:rsid w:val="6D297CF7"/>
    <w:rsid w:val="6D48E843"/>
    <w:rsid w:val="6D762AB5"/>
    <w:rsid w:val="6D8CAA8B"/>
    <w:rsid w:val="6DAB5F87"/>
    <w:rsid w:val="6DB60238"/>
    <w:rsid w:val="6DC48EF4"/>
    <w:rsid w:val="6DCC1902"/>
    <w:rsid w:val="6DCED169"/>
    <w:rsid w:val="6DDA3E4E"/>
    <w:rsid w:val="6E112598"/>
    <w:rsid w:val="6E4A1D7F"/>
    <w:rsid w:val="6E4B15BD"/>
    <w:rsid w:val="6E4EBB9E"/>
    <w:rsid w:val="6E5C10D4"/>
    <w:rsid w:val="6E5D0CF3"/>
    <w:rsid w:val="6E61FC69"/>
    <w:rsid w:val="6E767693"/>
    <w:rsid w:val="6EC42AB8"/>
    <w:rsid w:val="6F2F2425"/>
    <w:rsid w:val="6F3E1089"/>
    <w:rsid w:val="6F610E9E"/>
    <w:rsid w:val="6F819DE5"/>
    <w:rsid w:val="6FAB25CB"/>
    <w:rsid w:val="6FB406D8"/>
    <w:rsid w:val="6FBB0DBD"/>
    <w:rsid w:val="6FE18ACC"/>
    <w:rsid w:val="700500D8"/>
    <w:rsid w:val="701DB3F3"/>
    <w:rsid w:val="703BBFFE"/>
    <w:rsid w:val="704F0D9E"/>
    <w:rsid w:val="706F3750"/>
    <w:rsid w:val="70DC74DF"/>
    <w:rsid w:val="70F8B6B3"/>
    <w:rsid w:val="71009A32"/>
    <w:rsid w:val="711EBD91"/>
    <w:rsid w:val="7134434F"/>
    <w:rsid w:val="716BE3F8"/>
    <w:rsid w:val="7176460B"/>
    <w:rsid w:val="7181EA7E"/>
    <w:rsid w:val="718D0D70"/>
    <w:rsid w:val="719E8557"/>
    <w:rsid w:val="71C07CE6"/>
    <w:rsid w:val="71E984A6"/>
    <w:rsid w:val="72033109"/>
    <w:rsid w:val="7255BAC8"/>
    <w:rsid w:val="725AA4D9"/>
    <w:rsid w:val="726F4D20"/>
    <w:rsid w:val="72D8B8B9"/>
    <w:rsid w:val="72DC7F72"/>
    <w:rsid w:val="72E5D0E2"/>
    <w:rsid w:val="72EADA3C"/>
    <w:rsid w:val="72F40842"/>
    <w:rsid w:val="73229AC7"/>
    <w:rsid w:val="732F4CBE"/>
    <w:rsid w:val="7336557A"/>
    <w:rsid w:val="733F5B69"/>
    <w:rsid w:val="7342CBD6"/>
    <w:rsid w:val="7349E7B6"/>
    <w:rsid w:val="73548EE9"/>
    <w:rsid w:val="737548C8"/>
    <w:rsid w:val="74292BDB"/>
    <w:rsid w:val="742BFE49"/>
    <w:rsid w:val="748290AF"/>
    <w:rsid w:val="749CAA21"/>
    <w:rsid w:val="74ADC7AA"/>
    <w:rsid w:val="74CF7429"/>
    <w:rsid w:val="74D6C831"/>
    <w:rsid w:val="752842B4"/>
    <w:rsid w:val="753C9B70"/>
    <w:rsid w:val="75629B61"/>
    <w:rsid w:val="756D0D66"/>
    <w:rsid w:val="75843652"/>
    <w:rsid w:val="7591497C"/>
    <w:rsid w:val="75C70D0D"/>
    <w:rsid w:val="75C830C6"/>
    <w:rsid w:val="75E4E70A"/>
    <w:rsid w:val="75F4349E"/>
    <w:rsid w:val="76281C13"/>
    <w:rsid w:val="7674036E"/>
    <w:rsid w:val="76848610"/>
    <w:rsid w:val="76B20DF5"/>
    <w:rsid w:val="76BED921"/>
    <w:rsid w:val="76DA3198"/>
    <w:rsid w:val="76FE6BC2"/>
    <w:rsid w:val="7714ED9F"/>
    <w:rsid w:val="77205254"/>
    <w:rsid w:val="77448F43"/>
    <w:rsid w:val="7756DFDF"/>
    <w:rsid w:val="7762D5D6"/>
    <w:rsid w:val="77A96FAF"/>
    <w:rsid w:val="77B807DE"/>
    <w:rsid w:val="77CC467F"/>
    <w:rsid w:val="77D25C44"/>
    <w:rsid w:val="77DDD80D"/>
    <w:rsid w:val="7805E7D3"/>
    <w:rsid w:val="7812FFFC"/>
    <w:rsid w:val="783825BB"/>
    <w:rsid w:val="788CF799"/>
    <w:rsid w:val="78EA4712"/>
    <w:rsid w:val="792B73DD"/>
    <w:rsid w:val="792EFB16"/>
    <w:rsid w:val="79366A2C"/>
    <w:rsid w:val="7945DA65"/>
    <w:rsid w:val="794EDE95"/>
    <w:rsid w:val="7958A9B2"/>
    <w:rsid w:val="796B70B8"/>
    <w:rsid w:val="7996C57A"/>
    <w:rsid w:val="79C5B5DE"/>
    <w:rsid w:val="7A21402F"/>
    <w:rsid w:val="7A3FD392"/>
    <w:rsid w:val="7A78191E"/>
    <w:rsid w:val="7A89E99F"/>
    <w:rsid w:val="7AAC777A"/>
    <w:rsid w:val="7AB04746"/>
    <w:rsid w:val="7AB80C2C"/>
    <w:rsid w:val="7AEC7C73"/>
    <w:rsid w:val="7AFC8955"/>
    <w:rsid w:val="7B680572"/>
    <w:rsid w:val="7B99972E"/>
    <w:rsid w:val="7BAE075F"/>
    <w:rsid w:val="7C2FA840"/>
    <w:rsid w:val="7C3349FE"/>
    <w:rsid w:val="7CC37F61"/>
    <w:rsid w:val="7CE344F2"/>
    <w:rsid w:val="7CEEECDD"/>
    <w:rsid w:val="7CFA220B"/>
    <w:rsid w:val="7D16E403"/>
    <w:rsid w:val="7D25714A"/>
    <w:rsid w:val="7D2AE1A2"/>
    <w:rsid w:val="7D6E32F3"/>
    <w:rsid w:val="7D7E3FD5"/>
    <w:rsid w:val="7D805476"/>
    <w:rsid w:val="7DB280DD"/>
    <w:rsid w:val="7DCD41D8"/>
    <w:rsid w:val="7DF07340"/>
    <w:rsid w:val="7DF6C5A4"/>
    <w:rsid w:val="7DF99DFA"/>
    <w:rsid w:val="7E29C147"/>
    <w:rsid w:val="7E8219E6"/>
    <w:rsid w:val="7E978339"/>
    <w:rsid w:val="7E99E4B8"/>
    <w:rsid w:val="7EB95640"/>
    <w:rsid w:val="7EC6882B"/>
    <w:rsid w:val="7EE2D380"/>
    <w:rsid w:val="7EF65DA1"/>
    <w:rsid w:val="7F033933"/>
    <w:rsid w:val="7F237887"/>
    <w:rsid w:val="7F290B3A"/>
    <w:rsid w:val="7F303708"/>
    <w:rsid w:val="7F3AC9B7"/>
    <w:rsid w:val="7F46A2C5"/>
    <w:rsid w:val="7F47E5B7"/>
    <w:rsid w:val="7F90469C"/>
    <w:rsid w:val="7FC0202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8A9F582"/>
  <w15:chartTrackingRefBased/>
  <w15:docId w15:val="{72FCA466-88BC-481D-A2BF-8F6AD19D2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customStyle="1" w:styleId="paragraph">
    <w:name w:val="paragraph"/>
    <w:basedOn w:val="Normal"/>
    <w:rsid w:val="00E436FA"/>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E436FA"/>
  </w:style>
  <w:style w:type="character" w:customStyle="1" w:styleId="eop">
    <w:name w:val="eop"/>
    <w:basedOn w:val="DefaultParagraphFont"/>
    <w:rsid w:val="00E436FA"/>
  </w:style>
  <w:style w:type="character" w:customStyle="1" w:styleId="nd-word">
    <w:name w:val="nd-word"/>
    <w:basedOn w:val="DefaultParagraphFont"/>
    <w:rsid w:val="00D81EED"/>
  </w:style>
  <w:style w:type="character" w:customStyle="1" w:styleId="fm-vol-iss-date">
    <w:name w:val="fm-vol-iss-date"/>
    <w:basedOn w:val="DefaultParagraphFont"/>
    <w:rsid w:val="00700674"/>
  </w:style>
  <w:style w:type="character" w:customStyle="1" w:styleId="doi">
    <w:name w:val="doi"/>
    <w:basedOn w:val="DefaultParagraphFont"/>
    <w:rsid w:val="00700674"/>
  </w:style>
  <w:style w:type="character" w:styleId="UnresolvedMention">
    <w:name w:val="Unresolved Mention"/>
    <w:basedOn w:val="DefaultParagraphFont"/>
    <w:uiPriority w:val="99"/>
    <w:semiHidden/>
    <w:unhideWhenUsed/>
    <w:rsid w:val="002B30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218002">
      <w:bodyDiv w:val="1"/>
      <w:marLeft w:val="0"/>
      <w:marRight w:val="0"/>
      <w:marTop w:val="0"/>
      <w:marBottom w:val="0"/>
      <w:divBdr>
        <w:top w:val="none" w:sz="0" w:space="0" w:color="auto"/>
        <w:left w:val="none" w:sz="0" w:space="0" w:color="auto"/>
        <w:bottom w:val="none" w:sz="0" w:space="0" w:color="auto"/>
        <w:right w:val="none" w:sz="0" w:space="0" w:color="auto"/>
      </w:divBdr>
      <w:divsChild>
        <w:div w:id="1016661149">
          <w:marLeft w:val="0"/>
          <w:marRight w:val="0"/>
          <w:marTop w:val="0"/>
          <w:marBottom w:val="0"/>
          <w:divBdr>
            <w:top w:val="none" w:sz="0" w:space="0" w:color="auto"/>
            <w:left w:val="none" w:sz="0" w:space="0" w:color="auto"/>
            <w:bottom w:val="none" w:sz="0" w:space="0" w:color="auto"/>
            <w:right w:val="none" w:sz="0" w:space="0" w:color="auto"/>
          </w:divBdr>
        </w:div>
        <w:div w:id="1336305396">
          <w:marLeft w:val="0"/>
          <w:marRight w:val="0"/>
          <w:marTop w:val="0"/>
          <w:marBottom w:val="0"/>
          <w:divBdr>
            <w:top w:val="none" w:sz="0" w:space="0" w:color="auto"/>
            <w:left w:val="none" w:sz="0" w:space="0" w:color="auto"/>
            <w:bottom w:val="none" w:sz="0" w:space="0" w:color="auto"/>
            <w:right w:val="none" w:sz="0" w:space="0" w:color="auto"/>
          </w:divBdr>
        </w:div>
      </w:divsChild>
    </w:div>
    <w:div w:id="191119039">
      <w:bodyDiv w:val="1"/>
      <w:marLeft w:val="0"/>
      <w:marRight w:val="0"/>
      <w:marTop w:val="0"/>
      <w:marBottom w:val="0"/>
      <w:divBdr>
        <w:top w:val="none" w:sz="0" w:space="0" w:color="auto"/>
        <w:left w:val="none" w:sz="0" w:space="0" w:color="auto"/>
        <w:bottom w:val="none" w:sz="0" w:space="0" w:color="auto"/>
        <w:right w:val="none" w:sz="0" w:space="0" w:color="auto"/>
      </w:divBdr>
      <w:divsChild>
        <w:div w:id="1046103202">
          <w:marLeft w:val="0"/>
          <w:marRight w:val="0"/>
          <w:marTop w:val="0"/>
          <w:marBottom w:val="0"/>
          <w:divBdr>
            <w:top w:val="none" w:sz="0" w:space="0" w:color="auto"/>
            <w:left w:val="none" w:sz="0" w:space="0" w:color="auto"/>
            <w:bottom w:val="none" w:sz="0" w:space="0" w:color="auto"/>
            <w:right w:val="none" w:sz="0" w:space="0" w:color="auto"/>
          </w:divBdr>
        </w:div>
      </w:divsChild>
    </w:div>
    <w:div w:id="260186377">
      <w:bodyDiv w:val="1"/>
      <w:marLeft w:val="0"/>
      <w:marRight w:val="0"/>
      <w:marTop w:val="0"/>
      <w:marBottom w:val="0"/>
      <w:divBdr>
        <w:top w:val="none" w:sz="0" w:space="0" w:color="auto"/>
        <w:left w:val="none" w:sz="0" w:space="0" w:color="auto"/>
        <w:bottom w:val="none" w:sz="0" w:space="0" w:color="auto"/>
        <w:right w:val="none" w:sz="0" w:space="0" w:color="auto"/>
      </w:divBdr>
      <w:divsChild>
        <w:div w:id="1373772665">
          <w:marLeft w:val="0"/>
          <w:marRight w:val="0"/>
          <w:marTop w:val="0"/>
          <w:marBottom w:val="0"/>
          <w:divBdr>
            <w:top w:val="none" w:sz="0" w:space="0" w:color="auto"/>
            <w:left w:val="none" w:sz="0" w:space="0" w:color="auto"/>
            <w:bottom w:val="none" w:sz="0" w:space="0" w:color="auto"/>
            <w:right w:val="none" w:sz="0" w:space="0" w:color="auto"/>
          </w:divBdr>
        </w:div>
        <w:div w:id="1520007155">
          <w:marLeft w:val="0"/>
          <w:marRight w:val="0"/>
          <w:marTop w:val="0"/>
          <w:marBottom w:val="0"/>
          <w:divBdr>
            <w:top w:val="none" w:sz="0" w:space="0" w:color="auto"/>
            <w:left w:val="none" w:sz="0" w:space="0" w:color="auto"/>
            <w:bottom w:val="none" w:sz="0" w:space="0" w:color="auto"/>
            <w:right w:val="none" w:sz="0" w:space="0" w:color="auto"/>
          </w:divBdr>
          <w:divsChild>
            <w:div w:id="39717741">
              <w:marLeft w:val="-75"/>
              <w:marRight w:val="0"/>
              <w:marTop w:val="30"/>
              <w:marBottom w:val="30"/>
              <w:divBdr>
                <w:top w:val="none" w:sz="0" w:space="0" w:color="auto"/>
                <w:left w:val="none" w:sz="0" w:space="0" w:color="auto"/>
                <w:bottom w:val="none" w:sz="0" w:space="0" w:color="auto"/>
                <w:right w:val="none" w:sz="0" w:space="0" w:color="auto"/>
              </w:divBdr>
              <w:divsChild>
                <w:div w:id="41366219">
                  <w:marLeft w:val="0"/>
                  <w:marRight w:val="0"/>
                  <w:marTop w:val="0"/>
                  <w:marBottom w:val="0"/>
                  <w:divBdr>
                    <w:top w:val="none" w:sz="0" w:space="0" w:color="auto"/>
                    <w:left w:val="none" w:sz="0" w:space="0" w:color="auto"/>
                    <w:bottom w:val="none" w:sz="0" w:space="0" w:color="auto"/>
                    <w:right w:val="none" w:sz="0" w:space="0" w:color="auto"/>
                  </w:divBdr>
                  <w:divsChild>
                    <w:div w:id="2137481153">
                      <w:marLeft w:val="0"/>
                      <w:marRight w:val="0"/>
                      <w:marTop w:val="0"/>
                      <w:marBottom w:val="0"/>
                      <w:divBdr>
                        <w:top w:val="none" w:sz="0" w:space="0" w:color="auto"/>
                        <w:left w:val="none" w:sz="0" w:space="0" w:color="auto"/>
                        <w:bottom w:val="none" w:sz="0" w:space="0" w:color="auto"/>
                        <w:right w:val="none" w:sz="0" w:space="0" w:color="auto"/>
                      </w:divBdr>
                    </w:div>
                  </w:divsChild>
                </w:div>
                <w:div w:id="302540756">
                  <w:marLeft w:val="0"/>
                  <w:marRight w:val="0"/>
                  <w:marTop w:val="0"/>
                  <w:marBottom w:val="0"/>
                  <w:divBdr>
                    <w:top w:val="none" w:sz="0" w:space="0" w:color="auto"/>
                    <w:left w:val="none" w:sz="0" w:space="0" w:color="auto"/>
                    <w:bottom w:val="none" w:sz="0" w:space="0" w:color="auto"/>
                    <w:right w:val="none" w:sz="0" w:space="0" w:color="auto"/>
                  </w:divBdr>
                  <w:divsChild>
                    <w:div w:id="2099400667">
                      <w:marLeft w:val="0"/>
                      <w:marRight w:val="0"/>
                      <w:marTop w:val="0"/>
                      <w:marBottom w:val="0"/>
                      <w:divBdr>
                        <w:top w:val="none" w:sz="0" w:space="0" w:color="auto"/>
                        <w:left w:val="none" w:sz="0" w:space="0" w:color="auto"/>
                        <w:bottom w:val="none" w:sz="0" w:space="0" w:color="auto"/>
                        <w:right w:val="none" w:sz="0" w:space="0" w:color="auto"/>
                      </w:divBdr>
                    </w:div>
                  </w:divsChild>
                </w:div>
                <w:div w:id="339355414">
                  <w:marLeft w:val="0"/>
                  <w:marRight w:val="0"/>
                  <w:marTop w:val="0"/>
                  <w:marBottom w:val="0"/>
                  <w:divBdr>
                    <w:top w:val="none" w:sz="0" w:space="0" w:color="auto"/>
                    <w:left w:val="none" w:sz="0" w:space="0" w:color="auto"/>
                    <w:bottom w:val="none" w:sz="0" w:space="0" w:color="auto"/>
                    <w:right w:val="none" w:sz="0" w:space="0" w:color="auto"/>
                  </w:divBdr>
                  <w:divsChild>
                    <w:div w:id="1523326500">
                      <w:marLeft w:val="0"/>
                      <w:marRight w:val="0"/>
                      <w:marTop w:val="0"/>
                      <w:marBottom w:val="0"/>
                      <w:divBdr>
                        <w:top w:val="none" w:sz="0" w:space="0" w:color="auto"/>
                        <w:left w:val="none" w:sz="0" w:space="0" w:color="auto"/>
                        <w:bottom w:val="none" w:sz="0" w:space="0" w:color="auto"/>
                        <w:right w:val="none" w:sz="0" w:space="0" w:color="auto"/>
                      </w:divBdr>
                    </w:div>
                    <w:div w:id="1762792567">
                      <w:marLeft w:val="0"/>
                      <w:marRight w:val="0"/>
                      <w:marTop w:val="0"/>
                      <w:marBottom w:val="0"/>
                      <w:divBdr>
                        <w:top w:val="none" w:sz="0" w:space="0" w:color="auto"/>
                        <w:left w:val="none" w:sz="0" w:space="0" w:color="auto"/>
                        <w:bottom w:val="none" w:sz="0" w:space="0" w:color="auto"/>
                        <w:right w:val="none" w:sz="0" w:space="0" w:color="auto"/>
                      </w:divBdr>
                    </w:div>
                  </w:divsChild>
                </w:div>
                <w:div w:id="376929642">
                  <w:marLeft w:val="0"/>
                  <w:marRight w:val="0"/>
                  <w:marTop w:val="0"/>
                  <w:marBottom w:val="0"/>
                  <w:divBdr>
                    <w:top w:val="none" w:sz="0" w:space="0" w:color="auto"/>
                    <w:left w:val="none" w:sz="0" w:space="0" w:color="auto"/>
                    <w:bottom w:val="none" w:sz="0" w:space="0" w:color="auto"/>
                    <w:right w:val="none" w:sz="0" w:space="0" w:color="auto"/>
                  </w:divBdr>
                  <w:divsChild>
                    <w:div w:id="1361862113">
                      <w:marLeft w:val="0"/>
                      <w:marRight w:val="0"/>
                      <w:marTop w:val="0"/>
                      <w:marBottom w:val="0"/>
                      <w:divBdr>
                        <w:top w:val="none" w:sz="0" w:space="0" w:color="auto"/>
                        <w:left w:val="none" w:sz="0" w:space="0" w:color="auto"/>
                        <w:bottom w:val="none" w:sz="0" w:space="0" w:color="auto"/>
                        <w:right w:val="none" w:sz="0" w:space="0" w:color="auto"/>
                      </w:divBdr>
                    </w:div>
                    <w:div w:id="1800175273">
                      <w:marLeft w:val="0"/>
                      <w:marRight w:val="0"/>
                      <w:marTop w:val="0"/>
                      <w:marBottom w:val="0"/>
                      <w:divBdr>
                        <w:top w:val="none" w:sz="0" w:space="0" w:color="auto"/>
                        <w:left w:val="none" w:sz="0" w:space="0" w:color="auto"/>
                        <w:bottom w:val="none" w:sz="0" w:space="0" w:color="auto"/>
                        <w:right w:val="none" w:sz="0" w:space="0" w:color="auto"/>
                      </w:divBdr>
                    </w:div>
                  </w:divsChild>
                </w:div>
                <w:div w:id="587037529">
                  <w:marLeft w:val="0"/>
                  <w:marRight w:val="0"/>
                  <w:marTop w:val="0"/>
                  <w:marBottom w:val="0"/>
                  <w:divBdr>
                    <w:top w:val="none" w:sz="0" w:space="0" w:color="auto"/>
                    <w:left w:val="none" w:sz="0" w:space="0" w:color="auto"/>
                    <w:bottom w:val="none" w:sz="0" w:space="0" w:color="auto"/>
                    <w:right w:val="none" w:sz="0" w:space="0" w:color="auto"/>
                  </w:divBdr>
                  <w:divsChild>
                    <w:div w:id="678434514">
                      <w:marLeft w:val="0"/>
                      <w:marRight w:val="0"/>
                      <w:marTop w:val="0"/>
                      <w:marBottom w:val="0"/>
                      <w:divBdr>
                        <w:top w:val="none" w:sz="0" w:space="0" w:color="auto"/>
                        <w:left w:val="none" w:sz="0" w:space="0" w:color="auto"/>
                        <w:bottom w:val="none" w:sz="0" w:space="0" w:color="auto"/>
                        <w:right w:val="none" w:sz="0" w:space="0" w:color="auto"/>
                      </w:divBdr>
                    </w:div>
                    <w:div w:id="2019233550">
                      <w:marLeft w:val="0"/>
                      <w:marRight w:val="0"/>
                      <w:marTop w:val="0"/>
                      <w:marBottom w:val="0"/>
                      <w:divBdr>
                        <w:top w:val="none" w:sz="0" w:space="0" w:color="auto"/>
                        <w:left w:val="none" w:sz="0" w:space="0" w:color="auto"/>
                        <w:bottom w:val="none" w:sz="0" w:space="0" w:color="auto"/>
                        <w:right w:val="none" w:sz="0" w:space="0" w:color="auto"/>
                      </w:divBdr>
                    </w:div>
                  </w:divsChild>
                </w:div>
                <w:div w:id="692657463">
                  <w:marLeft w:val="0"/>
                  <w:marRight w:val="0"/>
                  <w:marTop w:val="0"/>
                  <w:marBottom w:val="0"/>
                  <w:divBdr>
                    <w:top w:val="none" w:sz="0" w:space="0" w:color="auto"/>
                    <w:left w:val="none" w:sz="0" w:space="0" w:color="auto"/>
                    <w:bottom w:val="none" w:sz="0" w:space="0" w:color="auto"/>
                    <w:right w:val="none" w:sz="0" w:space="0" w:color="auto"/>
                  </w:divBdr>
                  <w:divsChild>
                    <w:div w:id="43526151">
                      <w:marLeft w:val="0"/>
                      <w:marRight w:val="0"/>
                      <w:marTop w:val="0"/>
                      <w:marBottom w:val="0"/>
                      <w:divBdr>
                        <w:top w:val="none" w:sz="0" w:space="0" w:color="auto"/>
                        <w:left w:val="none" w:sz="0" w:space="0" w:color="auto"/>
                        <w:bottom w:val="none" w:sz="0" w:space="0" w:color="auto"/>
                        <w:right w:val="none" w:sz="0" w:space="0" w:color="auto"/>
                      </w:divBdr>
                    </w:div>
                    <w:div w:id="570237625">
                      <w:marLeft w:val="0"/>
                      <w:marRight w:val="0"/>
                      <w:marTop w:val="0"/>
                      <w:marBottom w:val="0"/>
                      <w:divBdr>
                        <w:top w:val="none" w:sz="0" w:space="0" w:color="auto"/>
                        <w:left w:val="none" w:sz="0" w:space="0" w:color="auto"/>
                        <w:bottom w:val="none" w:sz="0" w:space="0" w:color="auto"/>
                        <w:right w:val="none" w:sz="0" w:space="0" w:color="auto"/>
                      </w:divBdr>
                    </w:div>
                  </w:divsChild>
                </w:div>
                <w:div w:id="699284764">
                  <w:marLeft w:val="0"/>
                  <w:marRight w:val="0"/>
                  <w:marTop w:val="0"/>
                  <w:marBottom w:val="0"/>
                  <w:divBdr>
                    <w:top w:val="none" w:sz="0" w:space="0" w:color="auto"/>
                    <w:left w:val="none" w:sz="0" w:space="0" w:color="auto"/>
                    <w:bottom w:val="none" w:sz="0" w:space="0" w:color="auto"/>
                    <w:right w:val="none" w:sz="0" w:space="0" w:color="auto"/>
                  </w:divBdr>
                  <w:divsChild>
                    <w:div w:id="596716676">
                      <w:marLeft w:val="0"/>
                      <w:marRight w:val="0"/>
                      <w:marTop w:val="0"/>
                      <w:marBottom w:val="0"/>
                      <w:divBdr>
                        <w:top w:val="none" w:sz="0" w:space="0" w:color="auto"/>
                        <w:left w:val="none" w:sz="0" w:space="0" w:color="auto"/>
                        <w:bottom w:val="none" w:sz="0" w:space="0" w:color="auto"/>
                        <w:right w:val="none" w:sz="0" w:space="0" w:color="auto"/>
                      </w:divBdr>
                    </w:div>
                    <w:div w:id="1439787724">
                      <w:marLeft w:val="0"/>
                      <w:marRight w:val="0"/>
                      <w:marTop w:val="0"/>
                      <w:marBottom w:val="0"/>
                      <w:divBdr>
                        <w:top w:val="none" w:sz="0" w:space="0" w:color="auto"/>
                        <w:left w:val="none" w:sz="0" w:space="0" w:color="auto"/>
                        <w:bottom w:val="none" w:sz="0" w:space="0" w:color="auto"/>
                        <w:right w:val="none" w:sz="0" w:space="0" w:color="auto"/>
                      </w:divBdr>
                    </w:div>
                  </w:divsChild>
                </w:div>
                <w:div w:id="725883846">
                  <w:marLeft w:val="0"/>
                  <w:marRight w:val="0"/>
                  <w:marTop w:val="0"/>
                  <w:marBottom w:val="0"/>
                  <w:divBdr>
                    <w:top w:val="none" w:sz="0" w:space="0" w:color="auto"/>
                    <w:left w:val="none" w:sz="0" w:space="0" w:color="auto"/>
                    <w:bottom w:val="none" w:sz="0" w:space="0" w:color="auto"/>
                    <w:right w:val="none" w:sz="0" w:space="0" w:color="auto"/>
                  </w:divBdr>
                  <w:divsChild>
                    <w:div w:id="763495722">
                      <w:marLeft w:val="0"/>
                      <w:marRight w:val="0"/>
                      <w:marTop w:val="0"/>
                      <w:marBottom w:val="0"/>
                      <w:divBdr>
                        <w:top w:val="none" w:sz="0" w:space="0" w:color="auto"/>
                        <w:left w:val="none" w:sz="0" w:space="0" w:color="auto"/>
                        <w:bottom w:val="none" w:sz="0" w:space="0" w:color="auto"/>
                        <w:right w:val="none" w:sz="0" w:space="0" w:color="auto"/>
                      </w:divBdr>
                    </w:div>
                    <w:div w:id="839541498">
                      <w:marLeft w:val="0"/>
                      <w:marRight w:val="0"/>
                      <w:marTop w:val="0"/>
                      <w:marBottom w:val="0"/>
                      <w:divBdr>
                        <w:top w:val="none" w:sz="0" w:space="0" w:color="auto"/>
                        <w:left w:val="none" w:sz="0" w:space="0" w:color="auto"/>
                        <w:bottom w:val="none" w:sz="0" w:space="0" w:color="auto"/>
                        <w:right w:val="none" w:sz="0" w:space="0" w:color="auto"/>
                      </w:divBdr>
                    </w:div>
                  </w:divsChild>
                </w:div>
                <w:div w:id="866136912">
                  <w:marLeft w:val="0"/>
                  <w:marRight w:val="0"/>
                  <w:marTop w:val="0"/>
                  <w:marBottom w:val="0"/>
                  <w:divBdr>
                    <w:top w:val="none" w:sz="0" w:space="0" w:color="auto"/>
                    <w:left w:val="none" w:sz="0" w:space="0" w:color="auto"/>
                    <w:bottom w:val="none" w:sz="0" w:space="0" w:color="auto"/>
                    <w:right w:val="none" w:sz="0" w:space="0" w:color="auto"/>
                  </w:divBdr>
                  <w:divsChild>
                    <w:div w:id="1234898971">
                      <w:marLeft w:val="0"/>
                      <w:marRight w:val="0"/>
                      <w:marTop w:val="0"/>
                      <w:marBottom w:val="0"/>
                      <w:divBdr>
                        <w:top w:val="none" w:sz="0" w:space="0" w:color="auto"/>
                        <w:left w:val="none" w:sz="0" w:space="0" w:color="auto"/>
                        <w:bottom w:val="none" w:sz="0" w:space="0" w:color="auto"/>
                        <w:right w:val="none" w:sz="0" w:space="0" w:color="auto"/>
                      </w:divBdr>
                    </w:div>
                    <w:div w:id="1450473628">
                      <w:marLeft w:val="0"/>
                      <w:marRight w:val="0"/>
                      <w:marTop w:val="0"/>
                      <w:marBottom w:val="0"/>
                      <w:divBdr>
                        <w:top w:val="none" w:sz="0" w:space="0" w:color="auto"/>
                        <w:left w:val="none" w:sz="0" w:space="0" w:color="auto"/>
                        <w:bottom w:val="none" w:sz="0" w:space="0" w:color="auto"/>
                        <w:right w:val="none" w:sz="0" w:space="0" w:color="auto"/>
                      </w:divBdr>
                    </w:div>
                  </w:divsChild>
                </w:div>
                <w:div w:id="944192223">
                  <w:marLeft w:val="0"/>
                  <w:marRight w:val="0"/>
                  <w:marTop w:val="0"/>
                  <w:marBottom w:val="0"/>
                  <w:divBdr>
                    <w:top w:val="none" w:sz="0" w:space="0" w:color="auto"/>
                    <w:left w:val="none" w:sz="0" w:space="0" w:color="auto"/>
                    <w:bottom w:val="none" w:sz="0" w:space="0" w:color="auto"/>
                    <w:right w:val="none" w:sz="0" w:space="0" w:color="auto"/>
                  </w:divBdr>
                  <w:divsChild>
                    <w:div w:id="430860324">
                      <w:marLeft w:val="0"/>
                      <w:marRight w:val="0"/>
                      <w:marTop w:val="0"/>
                      <w:marBottom w:val="0"/>
                      <w:divBdr>
                        <w:top w:val="none" w:sz="0" w:space="0" w:color="auto"/>
                        <w:left w:val="none" w:sz="0" w:space="0" w:color="auto"/>
                        <w:bottom w:val="none" w:sz="0" w:space="0" w:color="auto"/>
                        <w:right w:val="none" w:sz="0" w:space="0" w:color="auto"/>
                      </w:divBdr>
                    </w:div>
                    <w:div w:id="1664968442">
                      <w:marLeft w:val="0"/>
                      <w:marRight w:val="0"/>
                      <w:marTop w:val="0"/>
                      <w:marBottom w:val="0"/>
                      <w:divBdr>
                        <w:top w:val="none" w:sz="0" w:space="0" w:color="auto"/>
                        <w:left w:val="none" w:sz="0" w:space="0" w:color="auto"/>
                        <w:bottom w:val="none" w:sz="0" w:space="0" w:color="auto"/>
                        <w:right w:val="none" w:sz="0" w:space="0" w:color="auto"/>
                      </w:divBdr>
                    </w:div>
                  </w:divsChild>
                </w:div>
                <w:div w:id="1101297435">
                  <w:marLeft w:val="0"/>
                  <w:marRight w:val="0"/>
                  <w:marTop w:val="0"/>
                  <w:marBottom w:val="0"/>
                  <w:divBdr>
                    <w:top w:val="none" w:sz="0" w:space="0" w:color="auto"/>
                    <w:left w:val="none" w:sz="0" w:space="0" w:color="auto"/>
                    <w:bottom w:val="none" w:sz="0" w:space="0" w:color="auto"/>
                    <w:right w:val="none" w:sz="0" w:space="0" w:color="auto"/>
                  </w:divBdr>
                  <w:divsChild>
                    <w:div w:id="758065973">
                      <w:marLeft w:val="0"/>
                      <w:marRight w:val="0"/>
                      <w:marTop w:val="0"/>
                      <w:marBottom w:val="0"/>
                      <w:divBdr>
                        <w:top w:val="none" w:sz="0" w:space="0" w:color="auto"/>
                        <w:left w:val="none" w:sz="0" w:space="0" w:color="auto"/>
                        <w:bottom w:val="none" w:sz="0" w:space="0" w:color="auto"/>
                        <w:right w:val="none" w:sz="0" w:space="0" w:color="auto"/>
                      </w:divBdr>
                    </w:div>
                    <w:div w:id="901254423">
                      <w:marLeft w:val="0"/>
                      <w:marRight w:val="0"/>
                      <w:marTop w:val="0"/>
                      <w:marBottom w:val="0"/>
                      <w:divBdr>
                        <w:top w:val="none" w:sz="0" w:space="0" w:color="auto"/>
                        <w:left w:val="none" w:sz="0" w:space="0" w:color="auto"/>
                        <w:bottom w:val="none" w:sz="0" w:space="0" w:color="auto"/>
                        <w:right w:val="none" w:sz="0" w:space="0" w:color="auto"/>
                      </w:divBdr>
                    </w:div>
                  </w:divsChild>
                </w:div>
                <w:div w:id="1104181967">
                  <w:marLeft w:val="0"/>
                  <w:marRight w:val="0"/>
                  <w:marTop w:val="0"/>
                  <w:marBottom w:val="0"/>
                  <w:divBdr>
                    <w:top w:val="none" w:sz="0" w:space="0" w:color="auto"/>
                    <w:left w:val="none" w:sz="0" w:space="0" w:color="auto"/>
                    <w:bottom w:val="none" w:sz="0" w:space="0" w:color="auto"/>
                    <w:right w:val="none" w:sz="0" w:space="0" w:color="auto"/>
                  </w:divBdr>
                  <w:divsChild>
                    <w:div w:id="961761964">
                      <w:marLeft w:val="0"/>
                      <w:marRight w:val="0"/>
                      <w:marTop w:val="0"/>
                      <w:marBottom w:val="0"/>
                      <w:divBdr>
                        <w:top w:val="none" w:sz="0" w:space="0" w:color="auto"/>
                        <w:left w:val="none" w:sz="0" w:space="0" w:color="auto"/>
                        <w:bottom w:val="none" w:sz="0" w:space="0" w:color="auto"/>
                        <w:right w:val="none" w:sz="0" w:space="0" w:color="auto"/>
                      </w:divBdr>
                    </w:div>
                    <w:div w:id="1232694231">
                      <w:marLeft w:val="0"/>
                      <w:marRight w:val="0"/>
                      <w:marTop w:val="0"/>
                      <w:marBottom w:val="0"/>
                      <w:divBdr>
                        <w:top w:val="none" w:sz="0" w:space="0" w:color="auto"/>
                        <w:left w:val="none" w:sz="0" w:space="0" w:color="auto"/>
                        <w:bottom w:val="none" w:sz="0" w:space="0" w:color="auto"/>
                        <w:right w:val="none" w:sz="0" w:space="0" w:color="auto"/>
                      </w:divBdr>
                    </w:div>
                  </w:divsChild>
                </w:div>
                <w:div w:id="1216163810">
                  <w:marLeft w:val="0"/>
                  <w:marRight w:val="0"/>
                  <w:marTop w:val="0"/>
                  <w:marBottom w:val="0"/>
                  <w:divBdr>
                    <w:top w:val="none" w:sz="0" w:space="0" w:color="auto"/>
                    <w:left w:val="none" w:sz="0" w:space="0" w:color="auto"/>
                    <w:bottom w:val="none" w:sz="0" w:space="0" w:color="auto"/>
                    <w:right w:val="none" w:sz="0" w:space="0" w:color="auto"/>
                  </w:divBdr>
                  <w:divsChild>
                    <w:div w:id="124082624">
                      <w:marLeft w:val="0"/>
                      <w:marRight w:val="0"/>
                      <w:marTop w:val="0"/>
                      <w:marBottom w:val="0"/>
                      <w:divBdr>
                        <w:top w:val="none" w:sz="0" w:space="0" w:color="auto"/>
                        <w:left w:val="none" w:sz="0" w:space="0" w:color="auto"/>
                        <w:bottom w:val="none" w:sz="0" w:space="0" w:color="auto"/>
                        <w:right w:val="none" w:sz="0" w:space="0" w:color="auto"/>
                      </w:divBdr>
                    </w:div>
                    <w:div w:id="1433159985">
                      <w:marLeft w:val="0"/>
                      <w:marRight w:val="0"/>
                      <w:marTop w:val="0"/>
                      <w:marBottom w:val="0"/>
                      <w:divBdr>
                        <w:top w:val="none" w:sz="0" w:space="0" w:color="auto"/>
                        <w:left w:val="none" w:sz="0" w:space="0" w:color="auto"/>
                        <w:bottom w:val="none" w:sz="0" w:space="0" w:color="auto"/>
                        <w:right w:val="none" w:sz="0" w:space="0" w:color="auto"/>
                      </w:divBdr>
                    </w:div>
                  </w:divsChild>
                </w:div>
                <w:div w:id="1393114790">
                  <w:marLeft w:val="0"/>
                  <w:marRight w:val="0"/>
                  <w:marTop w:val="0"/>
                  <w:marBottom w:val="0"/>
                  <w:divBdr>
                    <w:top w:val="none" w:sz="0" w:space="0" w:color="auto"/>
                    <w:left w:val="none" w:sz="0" w:space="0" w:color="auto"/>
                    <w:bottom w:val="none" w:sz="0" w:space="0" w:color="auto"/>
                    <w:right w:val="none" w:sz="0" w:space="0" w:color="auto"/>
                  </w:divBdr>
                  <w:divsChild>
                    <w:div w:id="604188751">
                      <w:marLeft w:val="0"/>
                      <w:marRight w:val="0"/>
                      <w:marTop w:val="0"/>
                      <w:marBottom w:val="0"/>
                      <w:divBdr>
                        <w:top w:val="none" w:sz="0" w:space="0" w:color="auto"/>
                        <w:left w:val="none" w:sz="0" w:space="0" w:color="auto"/>
                        <w:bottom w:val="none" w:sz="0" w:space="0" w:color="auto"/>
                        <w:right w:val="none" w:sz="0" w:space="0" w:color="auto"/>
                      </w:divBdr>
                    </w:div>
                    <w:div w:id="1316909386">
                      <w:marLeft w:val="0"/>
                      <w:marRight w:val="0"/>
                      <w:marTop w:val="0"/>
                      <w:marBottom w:val="0"/>
                      <w:divBdr>
                        <w:top w:val="none" w:sz="0" w:space="0" w:color="auto"/>
                        <w:left w:val="none" w:sz="0" w:space="0" w:color="auto"/>
                        <w:bottom w:val="none" w:sz="0" w:space="0" w:color="auto"/>
                        <w:right w:val="none" w:sz="0" w:space="0" w:color="auto"/>
                      </w:divBdr>
                    </w:div>
                  </w:divsChild>
                </w:div>
                <w:div w:id="1650942241">
                  <w:marLeft w:val="0"/>
                  <w:marRight w:val="0"/>
                  <w:marTop w:val="0"/>
                  <w:marBottom w:val="0"/>
                  <w:divBdr>
                    <w:top w:val="none" w:sz="0" w:space="0" w:color="auto"/>
                    <w:left w:val="none" w:sz="0" w:space="0" w:color="auto"/>
                    <w:bottom w:val="none" w:sz="0" w:space="0" w:color="auto"/>
                    <w:right w:val="none" w:sz="0" w:space="0" w:color="auto"/>
                  </w:divBdr>
                  <w:divsChild>
                    <w:div w:id="1064792098">
                      <w:marLeft w:val="0"/>
                      <w:marRight w:val="0"/>
                      <w:marTop w:val="0"/>
                      <w:marBottom w:val="0"/>
                      <w:divBdr>
                        <w:top w:val="none" w:sz="0" w:space="0" w:color="auto"/>
                        <w:left w:val="none" w:sz="0" w:space="0" w:color="auto"/>
                        <w:bottom w:val="none" w:sz="0" w:space="0" w:color="auto"/>
                        <w:right w:val="none" w:sz="0" w:space="0" w:color="auto"/>
                      </w:divBdr>
                    </w:div>
                    <w:div w:id="2016760265">
                      <w:marLeft w:val="0"/>
                      <w:marRight w:val="0"/>
                      <w:marTop w:val="0"/>
                      <w:marBottom w:val="0"/>
                      <w:divBdr>
                        <w:top w:val="none" w:sz="0" w:space="0" w:color="auto"/>
                        <w:left w:val="none" w:sz="0" w:space="0" w:color="auto"/>
                        <w:bottom w:val="none" w:sz="0" w:space="0" w:color="auto"/>
                        <w:right w:val="none" w:sz="0" w:space="0" w:color="auto"/>
                      </w:divBdr>
                    </w:div>
                  </w:divsChild>
                </w:div>
                <w:div w:id="1959680911">
                  <w:marLeft w:val="0"/>
                  <w:marRight w:val="0"/>
                  <w:marTop w:val="0"/>
                  <w:marBottom w:val="0"/>
                  <w:divBdr>
                    <w:top w:val="none" w:sz="0" w:space="0" w:color="auto"/>
                    <w:left w:val="none" w:sz="0" w:space="0" w:color="auto"/>
                    <w:bottom w:val="none" w:sz="0" w:space="0" w:color="auto"/>
                    <w:right w:val="none" w:sz="0" w:space="0" w:color="auto"/>
                  </w:divBdr>
                  <w:divsChild>
                    <w:div w:id="627781154">
                      <w:marLeft w:val="0"/>
                      <w:marRight w:val="0"/>
                      <w:marTop w:val="0"/>
                      <w:marBottom w:val="0"/>
                      <w:divBdr>
                        <w:top w:val="none" w:sz="0" w:space="0" w:color="auto"/>
                        <w:left w:val="none" w:sz="0" w:space="0" w:color="auto"/>
                        <w:bottom w:val="none" w:sz="0" w:space="0" w:color="auto"/>
                        <w:right w:val="none" w:sz="0" w:space="0" w:color="auto"/>
                      </w:divBdr>
                    </w:div>
                    <w:div w:id="1398671697">
                      <w:marLeft w:val="0"/>
                      <w:marRight w:val="0"/>
                      <w:marTop w:val="0"/>
                      <w:marBottom w:val="0"/>
                      <w:divBdr>
                        <w:top w:val="none" w:sz="0" w:space="0" w:color="auto"/>
                        <w:left w:val="none" w:sz="0" w:space="0" w:color="auto"/>
                        <w:bottom w:val="none" w:sz="0" w:space="0" w:color="auto"/>
                        <w:right w:val="none" w:sz="0" w:space="0" w:color="auto"/>
                      </w:divBdr>
                    </w:div>
                  </w:divsChild>
                </w:div>
                <w:div w:id="2000304597">
                  <w:marLeft w:val="0"/>
                  <w:marRight w:val="0"/>
                  <w:marTop w:val="0"/>
                  <w:marBottom w:val="0"/>
                  <w:divBdr>
                    <w:top w:val="none" w:sz="0" w:space="0" w:color="auto"/>
                    <w:left w:val="none" w:sz="0" w:space="0" w:color="auto"/>
                    <w:bottom w:val="none" w:sz="0" w:space="0" w:color="auto"/>
                    <w:right w:val="none" w:sz="0" w:space="0" w:color="auto"/>
                  </w:divBdr>
                  <w:divsChild>
                    <w:div w:id="731730919">
                      <w:marLeft w:val="0"/>
                      <w:marRight w:val="0"/>
                      <w:marTop w:val="0"/>
                      <w:marBottom w:val="0"/>
                      <w:divBdr>
                        <w:top w:val="none" w:sz="0" w:space="0" w:color="auto"/>
                        <w:left w:val="none" w:sz="0" w:space="0" w:color="auto"/>
                        <w:bottom w:val="none" w:sz="0" w:space="0" w:color="auto"/>
                        <w:right w:val="none" w:sz="0" w:space="0" w:color="auto"/>
                      </w:divBdr>
                    </w:div>
                    <w:div w:id="2122844408">
                      <w:marLeft w:val="0"/>
                      <w:marRight w:val="0"/>
                      <w:marTop w:val="0"/>
                      <w:marBottom w:val="0"/>
                      <w:divBdr>
                        <w:top w:val="none" w:sz="0" w:space="0" w:color="auto"/>
                        <w:left w:val="none" w:sz="0" w:space="0" w:color="auto"/>
                        <w:bottom w:val="none" w:sz="0" w:space="0" w:color="auto"/>
                        <w:right w:val="none" w:sz="0" w:space="0" w:color="auto"/>
                      </w:divBdr>
                    </w:div>
                  </w:divsChild>
                </w:div>
                <w:div w:id="2100714748">
                  <w:marLeft w:val="0"/>
                  <w:marRight w:val="0"/>
                  <w:marTop w:val="0"/>
                  <w:marBottom w:val="0"/>
                  <w:divBdr>
                    <w:top w:val="none" w:sz="0" w:space="0" w:color="auto"/>
                    <w:left w:val="none" w:sz="0" w:space="0" w:color="auto"/>
                    <w:bottom w:val="none" w:sz="0" w:space="0" w:color="auto"/>
                    <w:right w:val="none" w:sz="0" w:space="0" w:color="auto"/>
                  </w:divBdr>
                  <w:divsChild>
                    <w:div w:id="144201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3656881">
          <w:marLeft w:val="0"/>
          <w:marRight w:val="0"/>
          <w:marTop w:val="0"/>
          <w:marBottom w:val="0"/>
          <w:divBdr>
            <w:top w:val="none" w:sz="0" w:space="0" w:color="auto"/>
            <w:left w:val="none" w:sz="0" w:space="0" w:color="auto"/>
            <w:bottom w:val="none" w:sz="0" w:space="0" w:color="auto"/>
            <w:right w:val="none" w:sz="0" w:space="0" w:color="auto"/>
          </w:divBdr>
        </w:div>
      </w:divsChild>
    </w:div>
    <w:div w:id="314602823">
      <w:bodyDiv w:val="1"/>
      <w:marLeft w:val="0"/>
      <w:marRight w:val="0"/>
      <w:marTop w:val="0"/>
      <w:marBottom w:val="0"/>
      <w:divBdr>
        <w:top w:val="none" w:sz="0" w:space="0" w:color="auto"/>
        <w:left w:val="none" w:sz="0" w:space="0" w:color="auto"/>
        <w:bottom w:val="none" w:sz="0" w:space="0" w:color="auto"/>
        <w:right w:val="none" w:sz="0" w:space="0" w:color="auto"/>
      </w:divBdr>
      <w:divsChild>
        <w:div w:id="394549545">
          <w:marLeft w:val="0"/>
          <w:marRight w:val="0"/>
          <w:marTop w:val="0"/>
          <w:marBottom w:val="0"/>
          <w:divBdr>
            <w:top w:val="none" w:sz="0" w:space="0" w:color="auto"/>
            <w:left w:val="none" w:sz="0" w:space="0" w:color="auto"/>
            <w:bottom w:val="none" w:sz="0" w:space="0" w:color="auto"/>
            <w:right w:val="none" w:sz="0" w:space="0" w:color="auto"/>
          </w:divBdr>
          <w:divsChild>
            <w:div w:id="1325821910">
              <w:marLeft w:val="0"/>
              <w:marRight w:val="0"/>
              <w:marTop w:val="0"/>
              <w:marBottom w:val="0"/>
              <w:divBdr>
                <w:top w:val="none" w:sz="0" w:space="0" w:color="auto"/>
                <w:left w:val="none" w:sz="0" w:space="0" w:color="auto"/>
                <w:bottom w:val="none" w:sz="0" w:space="0" w:color="auto"/>
                <w:right w:val="none" w:sz="0" w:space="0" w:color="auto"/>
              </w:divBdr>
              <w:divsChild>
                <w:div w:id="858737981">
                  <w:marLeft w:val="0"/>
                  <w:marRight w:val="0"/>
                  <w:marTop w:val="0"/>
                  <w:marBottom w:val="0"/>
                  <w:divBdr>
                    <w:top w:val="none" w:sz="0" w:space="0" w:color="auto"/>
                    <w:left w:val="none" w:sz="0" w:space="0" w:color="auto"/>
                    <w:bottom w:val="none" w:sz="0" w:space="0" w:color="auto"/>
                    <w:right w:val="none" w:sz="0" w:space="0" w:color="auto"/>
                  </w:divBdr>
                  <w:divsChild>
                    <w:div w:id="1526601220">
                      <w:marLeft w:val="0"/>
                      <w:marRight w:val="0"/>
                      <w:marTop w:val="0"/>
                      <w:marBottom w:val="0"/>
                      <w:divBdr>
                        <w:top w:val="none" w:sz="0" w:space="0" w:color="auto"/>
                        <w:left w:val="none" w:sz="0" w:space="0" w:color="auto"/>
                        <w:bottom w:val="none" w:sz="0" w:space="0" w:color="auto"/>
                        <w:right w:val="none" w:sz="0" w:space="0" w:color="auto"/>
                      </w:divBdr>
                      <w:divsChild>
                        <w:div w:id="1094207355">
                          <w:marLeft w:val="0"/>
                          <w:marRight w:val="0"/>
                          <w:marTop w:val="0"/>
                          <w:marBottom w:val="0"/>
                          <w:divBdr>
                            <w:top w:val="none" w:sz="0" w:space="0" w:color="auto"/>
                            <w:left w:val="none" w:sz="0" w:space="0" w:color="auto"/>
                            <w:bottom w:val="none" w:sz="0" w:space="0" w:color="auto"/>
                            <w:right w:val="none" w:sz="0" w:space="0" w:color="auto"/>
                          </w:divBdr>
                          <w:divsChild>
                            <w:div w:id="1557008210">
                              <w:marLeft w:val="0"/>
                              <w:marRight w:val="0"/>
                              <w:marTop w:val="0"/>
                              <w:marBottom w:val="0"/>
                              <w:divBdr>
                                <w:top w:val="none" w:sz="0" w:space="0" w:color="auto"/>
                                <w:left w:val="none" w:sz="0" w:space="0" w:color="auto"/>
                                <w:bottom w:val="none" w:sz="0" w:space="0" w:color="auto"/>
                                <w:right w:val="none" w:sz="0" w:space="0" w:color="auto"/>
                              </w:divBdr>
                              <w:divsChild>
                                <w:div w:id="1915507203">
                                  <w:marLeft w:val="0"/>
                                  <w:marRight w:val="0"/>
                                  <w:marTop w:val="0"/>
                                  <w:marBottom w:val="0"/>
                                  <w:divBdr>
                                    <w:top w:val="none" w:sz="0" w:space="0" w:color="auto"/>
                                    <w:left w:val="none" w:sz="0" w:space="0" w:color="auto"/>
                                    <w:bottom w:val="none" w:sz="0" w:space="0" w:color="auto"/>
                                    <w:right w:val="none" w:sz="0" w:space="0" w:color="auto"/>
                                  </w:divBdr>
                                  <w:divsChild>
                                    <w:div w:id="2029863910">
                                      <w:marLeft w:val="0"/>
                                      <w:marRight w:val="0"/>
                                      <w:marTop w:val="0"/>
                                      <w:marBottom w:val="0"/>
                                      <w:divBdr>
                                        <w:top w:val="none" w:sz="0" w:space="0" w:color="auto"/>
                                        <w:left w:val="none" w:sz="0" w:space="0" w:color="auto"/>
                                        <w:bottom w:val="none" w:sz="0" w:space="0" w:color="auto"/>
                                        <w:right w:val="none" w:sz="0" w:space="0" w:color="auto"/>
                                      </w:divBdr>
                                      <w:divsChild>
                                        <w:div w:id="1594051192">
                                          <w:marLeft w:val="0"/>
                                          <w:marRight w:val="0"/>
                                          <w:marTop w:val="0"/>
                                          <w:marBottom w:val="0"/>
                                          <w:divBdr>
                                            <w:top w:val="none" w:sz="0" w:space="0" w:color="auto"/>
                                            <w:left w:val="none" w:sz="0" w:space="0" w:color="auto"/>
                                            <w:bottom w:val="none" w:sz="0" w:space="0" w:color="auto"/>
                                            <w:right w:val="none" w:sz="0" w:space="0" w:color="auto"/>
                                          </w:divBdr>
                                          <w:divsChild>
                                            <w:div w:id="1342388150">
                                              <w:marLeft w:val="0"/>
                                              <w:marRight w:val="0"/>
                                              <w:marTop w:val="0"/>
                                              <w:marBottom w:val="0"/>
                                              <w:divBdr>
                                                <w:top w:val="none" w:sz="0" w:space="0" w:color="auto"/>
                                                <w:left w:val="none" w:sz="0" w:space="0" w:color="auto"/>
                                                <w:bottom w:val="none" w:sz="0" w:space="0" w:color="auto"/>
                                                <w:right w:val="none" w:sz="0" w:space="0" w:color="auto"/>
                                              </w:divBdr>
                                              <w:divsChild>
                                                <w:div w:id="981542760">
                                                  <w:marLeft w:val="0"/>
                                                  <w:marRight w:val="0"/>
                                                  <w:marTop w:val="0"/>
                                                  <w:marBottom w:val="0"/>
                                                  <w:divBdr>
                                                    <w:top w:val="none" w:sz="0" w:space="0" w:color="auto"/>
                                                    <w:left w:val="none" w:sz="0" w:space="0" w:color="auto"/>
                                                    <w:bottom w:val="none" w:sz="0" w:space="0" w:color="auto"/>
                                                    <w:right w:val="none" w:sz="0" w:space="0" w:color="auto"/>
                                                  </w:divBdr>
                                                  <w:divsChild>
                                                    <w:div w:id="1746342554">
                                                      <w:marLeft w:val="0"/>
                                                      <w:marRight w:val="0"/>
                                                      <w:marTop w:val="0"/>
                                                      <w:marBottom w:val="0"/>
                                                      <w:divBdr>
                                                        <w:top w:val="none" w:sz="0" w:space="0" w:color="auto"/>
                                                        <w:left w:val="none" w:sz="0" w:space="0" w:color="auto"/>
                                                        <w:bottom w:val="none" w:sz="0" w:space="0" w:color="auto"/>
                                                        <w:right w:val="none" w:sz="0" w:space="0" w:color="auto"/>
                                                      </w:divBdr>
                                                      <w:divsChild>
                                                        <w:div w:id="984237020">
                                                          <w:marLeft w:val="0"/>
                                                          <w:marRight w:val="0"/>
                                                          <w:marTop w:val="0"/>
                                                          <w:marBottom w:val="0"/>
                                                          <w:divBdr>
                                                            <w:top w:val="none" w:sz="0" w:space="0" w:color="auto"/>
                                                            <w:left w:val="none" w:sz="0" w:space="0" w:color="auto"/>
                                                            <w:bottom w:val="none" w:sz="0" w:space="0" w:color="auto"/>
                                                            <w:right w:val="none" w:sz="0" w:space="0" w:color="auto"/>
                                                          </w:divBdr>
                                                          <w:divsChild>
                                                            <w:div w:id="745881342">
                                                              <w:marLeft w:val="0"/>
                                                              <w:marRight w:val="0"/>
                                                              <w:marTop w:val="0"/>
                                                              <w:marBottom w:val="0"/>
                                                              <w:divBdr>
                                                                <w:top w:val="none" w:sz="0" w:space="0" w:color="auto"/>
                                                                <w:left w:val="none" w:sz="0" w:space="0" w:color="auto"/>
                                                                <w:bottom w:val="none" w:sz="0" w:space="0" w:color="auto"/>
                                                                <w:right w:val="none" w:sz="0" w:space="0" w:color="auto"/>
                                                              </w:divBdr>
                                                              <w:divsChild>
                                                                <w:div w:id="66345611">
                                                                  <w:marLeft w:val="0"/>
                                                                  <w:marRight w:val="0"/>
                                                                  <w:marTop w:val="0"/>
                                                                  <w:marBottom w:val="0"/>
                                                                  <w:divBdr>
                                                                    <w:top w:val="none" w:sz="0" w:space="0" w:color="auto"/>
                                                                    <w:left w:val="none" w:sz="0" w:space="0" w:color="auto"/>
                                                                    <w:bottom w:val="none" w:sz="0" w:space="0" w:color="auto"/>
                                                                    <w:right w:val="none" w:sz="0" w:space="0" w:color="auto"/>
                                                                  </w:divBdr>
                                                                  <w:divsChild>
                                                                    <w:div w:id="1475215400">
                                                                      <w:marLeft w:val="0"/>
                                                                      <w:marRight w:val="0"/>
                                                                      <w:marTop w:val="0"/>
                                                                      <w:marBottom w:val="0"/>
                                                                      <w:divBdr>
                                                                        <w:top w:val="none" w:sz="0" w:space="0" w:color="auto"/>
                                                                        <w:left w:val="none" w:sz="0" w:space="0" w:color="auto"/>
                                                                        <w:bottom w:val="none" w:sz="0" w:space="0" w:color="auto"/>
                                                                        <w:right w:val="none" w:sz="0" w:space="0" w:color="auto"/>
                                                                      </w:divBdr>
                                                                    </w:div>
                                                                    <w:div w:id="2134515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409693302">
      <w:bodyDiv w:val="1"/>
      <w:marLeft w:val="0"/>
      <w:marRight w:val="0"/>
      <w:marTop w:val="0"/>
      <w:marBottom w:val="0"/>
      <w:divBdr>
        <w:top w:val="none" w:sz="0" w:space="0" w:color="auto"/>
        <w:left w:val="none" w:sz="0" w:space="0" w:color="auto"/>
        <w:bottom w:val="none" w:sz="0" w:space="0" w:color="auto"/>
        <w:right w:val="none" w:sz="0" w:space="0" w:color="auto"/>
      </w:divBdr>
      <w:divsChild>
        <w:div w:id="396781678">
          <w:marLeft w:val="0"/>
          <w:marRight w:val="0"/>
          <w:marTop w:val="0"/>
          <w:marBottom w:val="0"/>
          <w:divBdr>
            <w:top w:val="none" w:sz="0" w:space="0" w:color="auto"/>
            <w:left w:val="none" w:sz="0" w:space="0" w:color="auto"/>
            <w:bottom w:val="none" w:sz="0" w:space="0" w:color="auto"/>
            <w:right w:val="none" w:sz="0" w:space="0" w:color="auto"/>
          </w:divBdr>
        </w:div>
        <w:div w:id="445470286">
          <w:marLeft w:val="0"/>
          <w:marRight w:val="0"/>
          <w:marTop w:val="0"/>
          <w:marBottom w:val="0"/>
          <w:divBdr>
            <w:top w:val="none" w:sz="0" w:space="0" w:color="auto"/>
            <w:left w:val="none" w:sz="0" w:space="0" w:color="auto"/>
            <w:bottom w:val="none" w:sz="0" w:space="0" w:color="auto"/>
            <w:right w:val="none" w:sz="0" w:space="0" w:color="auto"/>
          </w:divBdr>
        </w:div>
        <w:div w:id="1004624859">
          <w:marLeft w:val="0"/>
          <w:marRight w:val="0"/>
          <w:marTop w:val="0"/>
          <w:marBottom w:val="0"/>
          <w:divBdr>
            <w:top w:val="none" w:sz="0" w:space="0" w:color="auto"/>
            <w:left w:val="none" w:sz="0" w:space="0" w:color="auto"/>
            <w:bottom w:val="none" w:sz="0" w:space="0" w:color="auto"/>
            <w:right w:val="none" w:sz="0" w:space="0" w:color="auto"/>
          </w:divBdr>
          <w:divsChild>
            <w:div w:id="1925996312">
              <w:marLeft w:val="-75"/>
              <w:marRight w:val="0"/>
              <w:marTop w:val="30"/>
              <w:marBottom w:val="30"/>
              <w:divBdr>
                <w:top w:val="none" w:sz="0" w:space="0" w:color="auto"/>
                <w:left w:val="none" w:sz="0" w:space="0" w:color="auto"/>
                <w:bottom w:val="none" w:sz="0" w:space="0" w:color="auto"/>
                <w:right w:val="none" w:sz="0" w:space="0" w:color="auto"/>
              </w:divBdr>
              <w:divsChild>
                <w:div w:id="71313551">
                  <w:marLeft w:val="0"/>
                  <w:marRight w:val="0"/>
                  <w:marTop w:val="0"/>
                  <w:marBottom w:val="0"/>
                  <w:divBdr>
                    <w:top w:val="none" w:sz="0" w:space="0" w:color="auto"/>
                    <w:left w:val="none" w:sz="0" w:space="0" w:color="auto"/>
                    <w:bottom w:val="none" w:sz="0" w:space="0" w:color="auto"/>
                    <w:right w:val="none" w:sz="0" w:space="0" w:color="auto"/>
                  </w:divBdr>
                  <w:divsChild>
                    <w:div w:id="1917745344">
                      <w:marLeft w:val="0"/>
                      <w:marRight w:val="0"/>
                      <w:marTop w:val="0"/>
                      <w:marBottom w:val="0"/>
                      <w:divBdr>
                        <w:top w:val="none" w:sz="0" w:space="0" w:color="auto"/>
                        <w:left w:val="none" w:sz="0" w:space="0" w:color="auto"/>
                        <w:bottom w:val="none" w:sz="0" w:space="0" w:color="auto"/>
                        <w:right w:val="none" w:sz="0" w:space="0" w:color="auto"/>
                      </w:divBdr>
                    </w:div>
                  </w:divsChild>
                </w:div>
                <w:div w:id="89788171">
                  <w:marLeft w:val="0"/>
                  <w:marRight w:val="0"/>
                  <w:marTop w:val="0"/>
                  <w:marBottom w:val="0"/>
                  <w:divBdr>
                    <w:top w:val="none" w:sz="0" w:space="0" w:color="auto"/>
                    <w:left w:val="none" w:sz="0" w:space="0" w:color="auto"/>
                    <w:bottom w:val="none" w:sz="0" w:space="0" w:color="auto"/>
                    <w:right w:val="none" w:sz="0" w:space="0" w:color="auto"/>
                  </w:divBdr>
                  <w:divsChild>
                    <w:div w:id="1097753036">
                      <w:marLeft w:val="0"/>
                      <w:marRight w:val="0"/>
                      <w:marTop w:val="0"/>
                      <w:marBottom w:val="0"/>
                      <w:divBdr>
                        <w:top w:val="none" w:sz="0" w:space="0" w:color="auto"/>
                        <w:left w:val="none" w:sz="0" w:space="0" w:color="auto"/>
                        <w:bottom w:val="none" w:sz="0" w:space="0" w:color="auto"/>
                        <w:right w:val="none" w:sz="0" w:space="0" w:color="auto"/>
                      </w:divBdr>
                    </w:div>
                  </w:divsChild>
                </w:div>
                <w:div w:id="106778003">
                  <w:marLeft w:val="0"/>
                  <w:marRight w:val="0"/>
                  <w:marTop w:val="0"/>
                  <w:marBottom w:val="0"/>
                  <w:divBdr>
                    <w:top w:val="none" w:sz="0" w:space="0" w:color="auto"/>
                    <w:left w:val="none" w:sz="0" w:space="0" w:color="auto"/>
                    <w:bottom w:val="none" w:sz="0" w:space="0" w:color="auto"/>
                    <w:right w:val="none" w:sz="0" w:space="0" w:color="auto"/>
                  </w:divBdr>
                  <w:divsChild>
                    <w:div w:id="1904676081">
                      <w:marLeft w:val="0"/>
                      <w:marRight w:val="0"/>
                      <w:marTop w:val="0"/>
                      <w:marBottom w:val="0"/>
                      <w:divBdr>
                        <w:top w:val="none" w:sz="0" w:space="0" w:color="auto"/>
                        <w:left w:val="none" w:sz="0" w:space="0" w:color="auto"/>
                        <w:bottom w:val="none" w:sz="0" w:space="0" w:color="auto"/>
                        <w:right w:val="none" w:sz="0" w:space="0" w:color="auto"/>
                      </w:divBdr>
                    </w:div>
                  </w:divsChild>
                </w:div>
                <w:div w:id="150022743">
                  <w:marLeft w:val="0"/>
                  <w:marRight w:val="0"/>
                  <w:marTop w:val="0"/>
                  <w:marBottom w:val="0"/>
                  <w:divBdr>
                    <w:top w:val="none" w:sz="0" w:space="0" w:color="auto"/>
                    <w:left w:val="none" w:sz="0" w:space="0" w:color="auto"/>
                    <w:bottom w:val="none" w:sz="0" w:space="0" w:color="auto"/>
                    <w:right w:val="none" w:sz="0" w:space="0" w:color="auto"/>
                  </w:divBdr>
                  <w:divsChild>
                    <w:div w:id="248928212">
                      <w:marLeft w:val="0"/>
                      <w:marRight w:val="0"/>
                      <w:marTop w:val="0"/>
                      <w:marBottom w:val="0"/>
                      <w:divBdr>
                        <w:top w:val="none" w:sz="0" w:space="0" w:color="auto"/>
                        <w:left w:val="none" w:sz="0" w:space="0" w:color="auto"/>
                        <w:bottom w:val="none" w:sz="0" w:space="0" w:color="auto"/>
                        <w:right w:val="none" w:sz="0" w:space="0" w:color="auto"/>
                      </w:divBdr>
                    </w:div>
                  </w:divsChild>
                </w:div>
                <w:div w:id="161167885">
                  <w:marLeft w:val="0"/>
                  <w:marRight w:val="0"/>
                  <w:marTop w:val="0"/>
                  <w:marBottom w:val="0"/>
                  <w:divBdr>
                    <w:top w:val="none" w:sz="0" w:space="0" w:color="auto"/>
                    <w:left w:val="none" w:sz="0" w:space="0" w:color="auto"/>
                    <w:bottom w:val="none" w:sz="0" w:space="0" w:color="auto"/>
                    <w:right w:val="none" w:sz="0" w:space="0" w:color="auto"/>
                  </w:divBdr>
                  <w:divsChild>
                    <w:div w:id="2070151892">
                      <w:marLeft w:val="0"/>
                      <w:marRight w:val="0"/>
                      <w:marTop w:val="0"/>
                      <w:marBottom w:val="0"/>
                      <w:divBdr>
                        <w:top w:val="none" w:sz="0" w:space="0" w:color="auto"/>
                        <w:left w:val="none" w:sz="0" w:space="0" w:color="auto"/>
                        <w:bottom w:val="none" w:sz="0" w:space="0" w:color="auto"/>
                        <w:right w:val="none" w:sz="0" w:space="0" w:color="auto"/>
                      </w:divBdr>
                    </w:div>
                  </w:divsChild>
                </w:div>
                <w:div w:id="173426460">
                  <w:marLeft w:val="0"/>
                  <w:marRight w:val="0"/>
                  <w:marTop w:val="0"/>
                  <w:marBottom w:val="0"/>
                  <w:divBdr>
                    <w:top w:val="none" w:sz="0" w:space="0" w:color="auto"/>
                    <w:left w:val="none" w:sz="0" w:space="0" w:color="auto"/>
                    <w:bottom w:val="none" w:sz="0" w:space="0" w:color="auto"/>
                    <w:right w:val="none" w:sz="0" w:space="0" w:color="auto"/>
                  </w:divBdr>
                  <w:divsChild>
                    <w:div w:id="606276809">
                      <w:marLeft w:val="0"/>
                      <w:marRight w:val="0"/>
                      <w:marTop w:val="0"/>
                      <w:marBottom w:val="0"/>
                      <w:divBdr>
                        <w:top w:val="none" w:sz="0" w:space="0" w:color="auto"/>
                        <w:left w:val="none" w:sz="0" w:space="0" w:color="auto"/>
                        <w:bottom w:val="none" w:sz="0" w:space="0" w:color="auto"/>
                        <w:right w:val="none" w:sz="0" w:space="0" w:color="auto"/>
                      </w:divBdr>
                    </w:div>
                  </w:divsChild>
                </w:div>
                <w:div w:id="190386910">
                  <w:marLeft w:val="0"/>
                  <w:marRight w:val="0"/>
                  <w:marTop w:val="0"/>
                  <w:marBottom w:val="0"/>
                  <w:divBdr>
                    <w:top w:val="none" w:sz="0" w:space="0" w:color="auto"/>
                    <w:left w:val="none" w:sz="0" w:space="0" w:color="auto"/>
                    <w:bottom w:val="none" w:sz="0" w:space="0" w:color="auto"/>
                    <w:right w:val="none" w:sz="0" w:space="0" w:color="auto"/>
                  </w:divBdr>
                  <w:divsChild>
                    <w:div w:id="1797212916">
                      <w:marLeft w:val="0"/>
                      <w:marRight w:val="0"/>
                      <w:marTop w:val="0"/>
                      <w:marBottom w:val="0"/>
                      <w:divBdr>
                        <w:top w:val="none" w:sz="0" w:space="0" w:color="auto"/>
                        <w:left w:val="none" w:sz="0" w:space="0" w:color="auto"/>
                        <w:bottom w:val="none" w:sz="0" w:space="0" w:color="auto"/>
                        <w:right w:val="none" w:sz="0" w:space="0" w:color="auto"/>
                      </w:divBdr>
                    </w:div>
                  </w:divsChild>
                </w:div>
                <w:div w:id="387070537">
                  <w:marLeft w:val="0"/>
                  <w:marRight w:val="0"/>
                  <w:marTop w:val="0"/>
                  <w:marBottom w:val="0"/>
                  <w:divBdr>
                    <w:top w:val="none" w:sz="0" w:space="0" w:color="auto"/>
                    <w:left w:val="none" w:sz="0" w:space="0" w:color="auto"/>
                    <w:bottom w:val="none" w:sz="0" w:space="0" w:color="auto"/>
                    <w:right w:val="none" w:sz="0" w:space="0" w:color="auto"/>
                  </w:divBdr>
                  <w:divsChild>
                    <w:div w:id="508065998">
                      <w:marLeft w:val="0"/>
                      <w:marRight w:val="0"/>
                      <w:marTop w:val="0"/>
                      <w:marBottom w:val="0"/>
                      <w:divBdr>
                        <w:top w:val="none" w:sz="0" w:space="0" w:color="auto"/>
                        <w:left w:val="none" w:sz="0" w:space="0" w:color="auto"/>
                        <w:bottom w:val="none" w:sz="0" w:space="0" w:color="auto"/>
                        <w:right w:val="none" w:sz="0" w:space="0" w:color="auto"/>
                      </w:divBdr>
                    </w:div>
                  </w:divsChild>
                </w:div>
                <w:div w:id="394086259">
                  <w:marLeft w:val="0"/>
                  <w:marRight w:val="0"/>
                  <w:marTop w:val="0"/>
                  <w:marBottom w:val="0"/>
                  <w:divBdr>
                    <w:top w:val="none" w:sz="0" w:space="0" w:color="auto"/>
                    <w:left w:val="none" w:sz="0" w:space="0" w:color="auto"/>
                    <w:bottom w:val="none" w:sz="0" w:space="0" w:color="auto"/>
                    <w:right w:val="none" w:sz="0" w:space="0" w:color="auto"/>
                  </w:divBdr>
                  <w:divsChild>
                    <w:div w:id="1797289806">
                      <w:marLeft w:val="0"/>
                      <w:marRight w:val="0"/>
                      <w:marTop w:val="0"/>
                      <w:marBottom w:val="0"/>
                      <w:divBdr>
                        <w:top w:val="none" w:sz="0" w:space="0" w:color="auto"/>
                        <w:left w:val="none" w:sz="0" w:space="0" w:color="auto"/>
                        <w:bottom w:val="none" w:sz="0" w:space="0" w:color="auto"/>
                        <w:right w:val="none" w:sz="0" w:space="0" w:color="auto"/>
                      </w:divBdr>
                    </w:div>
                  </w:divsChild>
                </w:div>
                <w:div w:id="430978389">
                  <w:marLeft w:val="0"/>
                  <w:marRight w:val="0"/>
                  <w:marTop w:val="0"/>
                  <w:marBottom w:val="0"/>
                  <w:divBdr>
                    <w:top w:val="none" w:sz="0" w:space="0" w:color="auto"/>
                    <w:left w:val="none" w:sz="0" w:space="0" w:color="auto"/>
                    <w:bottom w:val="none" w:sz="0" w:space="0" w:color="auto"/>
                    <w:right w:val="none" w:sz="0" w:space="0" w:color="auto"/>
                  </w:divBdr>
                  <w:divsChild>
                    <w:div w:id="1970165783">
                      <w:marLeft w:val="0"/>
                      <w:marRight w:val="0"/>
                      <w:marTop w:val="0"/>
                      <w:marBottom w:val="0"/>
                      <w:divBdr>
                        <w:top w:val="none" w:sz="0" w:space="0" w:color="auto"/>
                        <w:left w:val="none" w:sz="0" w:space="0" w:color="auto"/>
                        <w:bottom w:val="none" w:sz="0" w:space="0" w:color="auto"/>
                        <w:right w:val="none" w:sz="0" w:space="0" w:color="auto"/>
                      </w:divBdr>
                    </w:div>
                  </w:divsChild>
                </w:div>
                <w:div w:id="521895297">
                  <w:marLeft w:val="0"/>
                  <w:marRight w:val="0"/>
                  <w:marTop w:val="0"/>
                  <w:marBottom w:val="0"/>
                  <w:divBdr>
                    <w:top w:val="none" w:sz="0" w:space="0" w:color="auto"/>
                    <w:left w:val="none" w:sz="0" w:space="0" w:color="auto"/>
                    <w:bottom w:val="none" w:sz="0" w:space="0" w:color="auto"/>
                    <w:right w:val="none" w:sz="0" w:space="0" w:color="auto"/>
                  </w:divBdr>
                  <w:divsChild>
                    <w:div w:id="417293860">
                      <w:marLeft w:val="0"/>
                      <w:marRight w:val="0"/>
                      <w:marTop w:val="0"/>
                      <w:marBottom w:val="0"/>
                      <w:divBdr>
                        <w:top w:val="none" w:sz="0" w:space="0" w:color="auto"/>
                        <w:left w:val="none" w:sz="0" w:space="0" w:color="auto"/>
                        <w:bottom w:val="none" w:sz="0" w:space="0" w:color="auto"/>
                        <w:right w:val="none" w:sz="0" w:space="0" w:color="auto"/>
                      </w:divBdr>
                    </w:div>
                  </w:divsChild>
                </w:div>
                <w:div w:id="555897092">
                  <w:marLeft w:val="0"/>
                  <w:marRight w:val="0"/>
                  <w:marTop w:val="0"/>
                  <w:marBottom w:val="0"/>
                  <w:divBdr>
                    <w:top w:val="none" w:sz="0" w:space="0" w:color="auto"/>
                    <w:left w:val="none" w:sz="0" w:space="0" w:color="auto"/>
                    <w:bottom w:val="none" w:sz="0" w:space="0" w:color="auto"/>
                    <w:right w:val="none" w:sz="0" w:space="0" w:color="auto"/>
                  </w:divBdr>
                  <w:divsChild>
                    <w:div w:id="1122767600">
                      <w:marLeft w:val="0"/>
                      <w:marRight w:val="0"/>
                      <w:marTop w:val="0"/>
                      <w:marBottom w:val="0"/>
                      <w:divBdr>
                        <w:top w:val="none" w:sz="0" w:space="0" w:color="auto"/>
                        <w:left w:val="none" w:sz="0" w:space="0" w:color="auto"/>
                        <w:bottom w:val="none" w:sz="0" w:space="0" w:color="auto"/>
                        <w:right w:val="none" w:sz="0" w:space="0" w:color="auto"/>
                      </w:divBdr>
                    </w:div>
                  </w:divsChild>
                </w:div>
                <w:div w:id="596449188">
                  <w:marLeft w:val="0"/>
                  <w:marRight w:val="0"/>
                  <w:marTop w:val="0"/>
                  <w:marBottom w:val="0"/>
                  <w:divBdr>
                    <w:top w:val="none" w:sz="0" w:space="0" w:color="auto"/>
                    <w:left w:val="none" w:sz="0" w:space="0" w:color="auto"/>
                    <w:bottom w:val="none" w:sz="0" w:space="0" w:color="auto"/>
                    <w:right w:val="none" w:sz="0" w:space="0" w:color="auto"/>
                  </w:divBdr>
                  <w:divsChild>
                    <w:div w:id="826046997">
                      <w:marLeft w:val="0"/>
                      <w:marRight w:val="0"/>
                      <w:marTop w:val="0"/>
                      <w:marBottom w:val="0"/>
                      <w:divBdr>
                        <w:top w:val="none" w:sz="0" w:space="0" w:color="auto"/>
                        <w:left w:val="none" w:sz="0" w:space="0" w:color="auto"/>
                        <w:bottom w:val="none" w:sz="0" w:space="0" w:color="auto"/>
                        <w:right w:val="none" w:sz="0" w:space="0" w:color="auto"/>
                      </w:divBdr>
                    </w:div>
                  </w:divsChild>
                </w:div>
                <w:div w:id="765424324">
                  <w:marLeft w:val="0"/>
                  <w:marRight w:val="0"/>
                  <w:marTop w:val="0"/>
                  <w:marBottom w:val="0"/>
                  <w:divBdr>
                    <w:top w:val="none" w:sz="0" w:space="0" w:color="auto"/>
                    <w:left w:val="none" w:sz="0" w:space="0" w:color="auto"/>
                    <w:bottom w:val="none" w:sz="0" w:space="0" w:color="auto"/>
                    <w:right w:val="none" w:sz="0" w:space="0" w:color="auto"/>
                  </w:divBdr>
                  <w:divsChild>
                    <w:div w:id="1374689456">
                      <w:marLeft w:val="0"/>
                      <w:marRight w:val="0"/>
                      <w:marTop w:val="0"/>
                      <w:marBottom w:val="0"/>
                      <w:divBdr>
                        <w:top w:val="none" w:sz="0" w:space="0" w:color="auto"/>
                        <w:left w:val="none" w:sz="0" w:space="0" w:color="auto"/>
                        <w:bottom w:val="none" w:sz="0" w:space="0" w:color="auto"/>
                        <w:right w:val="none" w:sz="0" w:space="0" w:color="auto"/>
                      </w:divBdr>
                    </w:div>
                  </w:divsChild>
                </w:div>
                <w:div w:id="783616965">
                  <w:marLeft w:val="0"/>
                  <w:marRight w:val="0"/>
                  <w:marTop w:val="0"/>
                  <w:marBottom w:val="0"/>
                  <w:divBdr>
                    <w:top w:val="none" w:sz="0" w:space="0" w:color="auto"/>
                    <w:left w:val="none" w:sz="0" w:space="0" w:color="auto"/>
                    <w:bottom w:val="none" w:sz="0" w:space="0" w:color="auto"/>
                    <w:right w:val="none" w:sz="0" w:space="0" w:color="auto"/>
                  </w:divBdr>
                  <w:divsChild>
                    <w:div w:id="714082326">
                      <w:marLeft w:val="0"/>
                      <w:marRight w:val="0"/>
                      <w:marTop w:val="0"/>
                      <w:marBottom w:val="0"/>
                      <w:divBdr>
                        <w:top w:val="none" w:sz="0" w:space="0" w:color="auto"/>
                        <w:left w:val="none" w:sz="0" w:space="0" w:color="auto"/>
                        <w:bottom w:val="none" w:sz="0" w:space="0" w:color="auto"/>
                        <w:right w:val="none" w:sz="0" w:space="0" w:color="auto"/>
                      </w:divBdr>
                    </w:div>
                  </w:divsChild>
                </w:div>
                <w:div w:id="794904613">
                  <w:marLeft w:val="0"/>
                  <w:marRight w:val="0"/>
                  <w:marTop w:val="0"/>
                  <w:marBottom w:val="0"/>
                  <w:divBdr>
                    <w:top w:val="none" w:sz="0" w:space="0" w:color="auto"/>
                    <w:left w:val="none" w:sz="0" w:space="0" w:color="auto"/>
                    <w:bottom w:val="none" w:sz="0" w:space="0" w:color="auto"/>
                    <w:right w:val="none" w:sz="0" w:space="0" w:color="auto"/>
                  </w:divBdr>
                  <w:divsChild>
                    <w:div w:id="2060589422">
                      <w:marLeft w:val="0"/>
                      <w:marRight w:val="0"/>
                      <w:marTop w:val="0"/>
                      <w:marBottom w:val="0"/>
                      <w:divBdr>
                        <w:top w:val="none" w:sz="0" w:space="0" w:color="auto"/>
                        <w:left w:val="none" w:sz="0" w:space="0" w:color="auto"/>
                        <w:bottom w:val="none" w:sz="0" w:space="0" w:color="auto"/>
                        <w:right w:val="none" w:sz="0" w:space="0" w:color="auto"/>
                      </w:divBdr>
                    </w:div>
                  </w:divsChild>
                </w:div>
                <w:div w:id="863983939">
                  <w:marLeft w:val="0"/>
                  <w:marRight w:val="0"/>
                  <w:marTop w:val="0"/>
                  <w:marBottom w:val="0"/>
                  <w:divBdr>
                    <w:top w:val="none" w:sz="0" w:space="0" w:color="auto"/>
                    <w:left w:val="none" w:sz="0" w:space="0" w:color="auto"/>
                    <w:bottom w:val="none" w:sz="0" w:space="0" w:color="auto"/>
                    <w:right w:val="none" w:sz="0" w:space="0" w:color="auto"/>
                  </w:divBdr>
                  <w:divsChild>
                    <w:div w:id="1665814652">
                      <w:marLeft w:val="0"/>
                      <w:marRight w:val="0"/>
                      <w:marTop w:val="0"/>
                      <w:marBottom w:val="0"/>
                      <w:divBdr>
                        <w:top w:val="none" w:sz="0" w:space="0" w:color="auto"/>
                        <w:left w:val="none" w:sz="0" w:space="0" w:color="auto"/>
                        <w:bottom w:val="none" w:sz="0" w:space="0" w:color="auto"/>
                        <w:right w:val="none" w:sz="0" w:space="0" w:color="auto"/>
                      </w:divBdr>
                    </w:div>
                  </w:divsChild>
                </w:div>
                <w:div w:id="887716706">
                  <w:marLeft w:val="0"/>
                  <w:marRight w:val="0"/>
                  <w:marTop w:val="0"/>
                  <w:marBottom w:val="0"/>
                  <w:divBdr>
                    <w:top w:val="none" w:sz="0" w:space="0" w:color="auto"/>
                    <w:left w:val="none" w:sz="0" w:space="0" w:color="auto"/>
                    <w:bottom w:val="none" w:sz="0" w:space="0" w:color="auto"/>
                    <w:right w:val="none" w:sz="0" w:space="0" w:color="auto"/>
                  </w:divBdr>
                  <w:divsChild>
                    <w:div w:id="1094478550">
                      <w:marLeft w:val="0"/>
                      <w:marRight w:val="0"/>
                      <w:marTop w:val="0"/>
                      <w:marBottom w:val="0"/>
                      <w:divBdr>
                        <w:top w:val="none" w:sz="0" w:space="0" w:color="auto"/>
                        <w:left w:val="none" w:sz="0" w:space="0" w:color="auto"/>
                        <w:bottom w:val="none" w:sz="0" w:space="0" w:color="auto"/>
                        <w:right w:val="none" w:sz="0" w:space="0" w:color="auto"/>
                      </w:divBdr>
                    </w:div>
                  </w:divsChild>
                </w:div>
                <w:div w:id="936525254">
                  <w:marLeft w:val="0"/>
                  <w:marRight w:val="0"/>
                  <w:marTop w:val="0"/>
                  <w:marBottom w:val="0"/>
                  <w:divBdr>
                    <w:top w:val="none" w:sz="0" w:space="0" w:color="auto"/>
                    <w:left w:val="none" w:sz="0" w:space="0" w:color="auto"/>
                    <w:bottom w:val="none" w:sz="0" w:space="0" w:color="auto"/>
                    <w:right w:val="none" w:sz="0" w:space="0" w:color="auto"/>
                  </w:divBdr>
                  <w:divsChild>
                    <w:div w:id="73548859">
                      <w:marLeft w:val="0"/>
                      <w:marRight w:val="0"/>
                      <w:marTop w:val="0"/>
                      <w:marBottom w:val="0"/>
                      <w:divBdr>
                        <w:top w:val="none" w:sz="0" w:space="0" w:color="auto"/>
                        <w:left w:val="none" w:sz="0" w:space="0" w:color="auto"/>
                        <w:bottom w:val="none" w:sz="0" w:space="0" w:color="auto"/>
                        <w:right w:val="none" w:sz="0" w:space="0" w:color="auto"/>
                      </w:divBdr>
                    </w:div>
                  </w:divsChild>
                </w:div>
                <w:div w:id="1098142148">
                  <w:marLeft w:val="0"/>
                  <w:marRight w:val="0"/>
                  <w:marTop w:val="0"/>
                  <w:marBottom w:val="0"/>
                  <w:divBdr>
                    <w:top w:val="none" w:sz="0" w:space="0" w:color="auto"/>
                    <w:left w:val="none" w:sz="0" w:space="0" w:color="auto"/>
                    <w:bottom w:val="none" w:sz="0" w:space="0" w:color="auto"/>
                    <w:right w:val="none" w:sz="0" w:space="0" w:color="auto"/>
                  </w:divBdr>
                  <w:divsChild>
                    <w:div w:id="1257131736">
                      <w:marLeft w:val="0"/>
                      <w:marRight w:val="0"/>
                      <w:marTop w:val="0"/>
                      <w:marBottom w:val="0"/>
                      <w:divBdr>
                        <w:top w:val="none" w:sz="0" w:space="0" w:color="auto"/>
                        <w:left w:val="none" w:sz="0" w:space="0" w:color="auto"/>
                        <w:bottom w:val="none" w:sz="0" w:space="0" w:color="auto"/>
                        <w:right w:val="none" w:sz="0" w:space="0" w:color="auto"/>
                      </w:divBdr>
                    </w:div>
                  </w:divsChild>
                </w:div>
                <w:div w:id="1145971462">
                  <w:marLeft w:val="0"/>
                  <w:marRight w:val="0"/>
                  <w:marTop w:val="0"/>
                  <w:marBottom w:val="0"/>
                  <w:divBdr>
                    <w:top w:val="none" w:sz="0" w:space="0" w:color="auto"/>
                    <w:left w:val="none" w:sz="0" w:space="0" w:color="auto"/>
                    <w:bottom w:val="none" w:sz="0" w:space="0" w:color="auto"/>
                    <w:right w:val="none" w:sz="0" w:space="0" w:color="auto"/>
                  </w:divBdr>
                  <w:divsChild>
                    <w:div w:id="651831043">
                      <w:marLeft w:val="0"/>
                      <w:marRight w:val="0"/>
                      <w:marTop w:val="0"/>
                      <w:marBottom w:val="0"/>
                      <w:divBdr>
                        <w:top w:val="none" w:sz="0" w:space="0" w:color="auto"/>
                        <w:left w:val="none" w:sz="0" w:space="0" w:color="auto"/>
                        <w:bottom w:val="none" w:sz="0" w:space="0" w:color="auto"/>
                        <w:right w:val="none" w:sz="0" w:space="0" w:color="auto"/>
                      </w:divBdr>
                    </w:div>
                  </w:divsChild>
                </w:div>
                <w:div w:id="1155536774">
                  <w:marLeft w:val="0"/>
                  <w:marRight w:val="0"/>
                  <w:marTop w:val="0"/>
                  <w:marBottom w:val="0"/>
                  <w:divBdr>
                    <w:top w:val="none" w:sz="0" w:space="0" w:color="auto"/>
                    <w:left w:val="none" w:sz="0" w:space="0" w:color="auto"/>
                    <w:bottom w:val="none" w:sz="0" w:space="0" w:color="auto"/>
                    <w:right w:val="none" w:sz="0" w:space="0" w:color="auto"/>
                  </w:divBdr>
                  <w:divsChild>
                    <w:div w:id="383068725">
                      <w:marLeft w:val="0"/>
                      <w:marRight w:val="0"/>
                      <w:marTop w:val="0"/>
                      <w:marBottom w:val="0"/>
                      <w:divBdr>
                        <w:top w:val="none" w:sz="0" w:space="0" w:color="auto"/>
                        <w:left w:val="none" w:sz="0" w:space="0" w:color="auto"/>
                        <w:bottom w:val="none" w:sz="0" w:space="0" w:color="auto"/>
                        <w:right w:val="none" w:sz="0" w:space="0" w:color="auto"/>
                      </w:divBdr>
                    </w:div>
                  </w:divsChild>
                </w:div>
                <w:div w:id="1171794406">
                  <w:marLeft w:val="0"/>
                  <w:marRight w:val="0"/>
                  <w:marTop w:val="0"/>
                  <w:marBottom w:val="0"/>
                  <w:divBdr>
                    <w:top w:val="none" w:sz="0" w:space="0" w:color="auto"/>
                    <w:left w:val="none" w:sz="0" w:space="0" w:color="auto"/>
                    <w:bottom w:val="none" w:sz="0" w:space="0" w:color="auto"/>
                    <w:right w:val="none" w:sz="0" w:space="0" w:color="auto"/>
                  </w:divBdr>
                  <w:divsChild>
                    <w:div w:id="138348056">
                      <w:marLeft w:val="0"/>
                      <w:marRight w:val="0"/>
                      <w:marTop w:val="0"/>
                      <w:marBottom w:val="0"/>
                      <w:divBdr>
                        <w:top w:val="none" w:sz="0" w:space="0" w:color="auto"/>
                        <w:left w:val="none" w:sz="0" w:space="0" w:color="auto"/>
                        <w:bottom w:val="none" w:sz="0" w:space="0" w:color="auto"/>
                        <w:right w:val="none" w:sz="0" w:space="0" w:color="auto"/>
                      </w:divBdr>
                    </w:div>
                  </w:divsChild>
                </w:div>
                <w:div w:id="1207914407">
                  <w:marLeft w:val="0"/>
                  <w:marRight w:val="0"/>
                  <w:marTop w:val="0"/>
                  <w:marBottom w:val="0"/>
                  <w:divBdr>
                    <w:top w:val="none" w:sz="0" w:space="0" w:color="auto"/>
                    <w:left w:val="none" w:sz="0" w:space="0" w:color="auto"/>
                    <w:bottom w:val="none" w:sz="0" w:space="0" w:color="auto"/>
                    <w:right w:val="none" w:sz="0" w:space="0" w:color="auto"/>
                  </w:divBdr>
                  <w:divsChild>
                    <w:div w:id="58797618">
                      <w:marLeft w:val="0"/>
                      <w:marRight w:val="0"/>
                      <w:marTop w:val="0"/>
                      <w:marBottom w:val="0"/>
                      <w:divBdr>
                        <w:top w:val="none" w:sz="0" w:space="0" w:color="auto"/>
                        <w:left w:val="none" w:sz="0" w:space="0" w:color="auto"/>
                        <w:bottom w:val="none" w:sz="0" w:space="0" w:color="auto"/>
                        <w:right w:val="none" w:sz="0" w:space="0" w:color="auto"/>
                      </w:divBdr>
                    </w:div>
                  </w:divsChild>
                </w:div>
                <w:div w:id="1347248223">
                  <w:marLeft w:val="0"/>
                  <w:marRight w:val="0"/>
                  <w:marTop w:val="0"/>
                  <w:marBottom w:val="0"/>
                  <w:divBdr>
                    <w:top w:val="none" w:sz="0" w:space="0" w:color="auto"/>
                    <w:left w:val="none" w:sz="0" w:space="0" w:color="auto"/>
                    <w:bottom w:val="none" w:sz="0" w:space="0" w:color="auto"/>
                    <w:right w:val="none" w:sz="0" w:space="0" w:color="auto"/>
                  </w:divBdr>
                  <w:divsChild>
                    <w:div w:id="397634990">
                      <w:marLeft w:val="0"/>
                      <w:marRight w:val="0"/>
                      <w:marTop w:val="0"/>
                      <w:marBottom w:val="0"/>
                      <w:divBdr>
                        <w:top w:val="none" w:sz="0" w:space="0" w:color="auto"/>
                        <w:left w:val="none" w:sz="0" w:space="0" w:color="auto"/>
                        <w:bottom w:val="none" w:sz="0" w:space="0" w:color="auto"/>
                        <w:right w:val="none" w:sz="0" w:space="0" w:color="auto"/>
                      </w:divBdr>
                    </w:div>
                  </w:divsChild>
                </w:div>
                <w:div w:id="1360277468">
                  <w:marLeft w:val="0"/>
                  <w:marRight w:val="0"/>
                  <w:marTop w:val="0"/>
                  <w:marBottom w:val="0"/>
                  <w:divBdr>
                    <w:top w:val="none" w:sz="0" w:space="0" w:color="auto"/>
                    <w:left w:val="none" w:sz="0" w:space="0" w:color="auto"/>
                    <w:bottom w:val="none" w:sz="0" w:space="0" w:color="auto"/>
                    <w:right w:val="none" w:sz="0" w:space="0" w:color="auto"/>
                  </w:divBdr>
                  <w:divsChild>
                    <w:div w:id="706761556">
                      <w:marLeft w:val="0"/>
                      <w:marRight w:val="0"/>
                      <w:marTop w:val="0"/>
                      <w:marBottom w:val="0"/>
                      <w:divBdr>
                        <w:top w:val="none" w:sz="0" w:space="0" w:color="auto"/>
                        <w:left w:val="none" w:sz="0" w:space="0" w:color="auto"/>
                        <w:bottom w:val="none" w:sz="0" w:space="0" w:color="auto"/>
                        <w:right w:val="none" w:sz="0" w:space="0" w:color="auto"/>
                      </w:divBdr>
                    </w:div>
                  </w:divsChild>
                </w:div>
                <w:div w:id="1391146810">
                  <w:marLeft w:val="0"/>
                  <w:marRight w:val="0"/>
                  <w:marTop w:val="0"/>
                  <w:marBottom w:val="0"/>
                  <w:divBdr>
                    <w:top w:val="none" w:sz="0" w:space="0" w:color="auto"/>
                    <w:left w:val="none" w:sz="0" w:space="0" w:color="auto"/>
                    <w:bottom w:val="none" w:sz="0" w:space="0" w:color="auto"/>
                    <w:right w:val="none" w:sz="0" w:space="0" w:color="auto"/>
                  </w:divBdr>
                  <w:divsChild>
                    <w:div w:id="697657860">
                      <w:marLeft w:val="0"/>
                      <w:marRight w:val="0"/>
                      <w:marTop w:val="0"/>
                      <w:marBottom w:val="0"/>
                      <w:divBdr>
                        <w:top w:val="none" w:sz="0" w:space="0" w:color="auto"/>
                        <w:left w:val="none" w:sz="0" w:space="0" w:color="auto"/>
                        <w:bottom w:val="none" w:sz="0" w:space="0" w:color="auto"/>
                        <w:right w:val="none" w:sz="0" w:space="0" w:color="auto"/>
                      </w:divBdr>
                    </w:div>
                    <w:div w:id="1349483931">
                      <w:marLeft w:val="0"/>
                      <w:marRight w:val="0"/>
                      <w:marTop w:val="0"/>
                      <w:marBottom w:val="0"/>
                      <w:divBdr>
                        <w:top w:val="none" w:sz="0" w:space="0" w:color="auto"/>
                        <w:left w:val="none" w:sz="0" w:space="0" w:color="auto"/>
                        <w:bottom w:val="none" w:sz="0" w:space="0" w:color="auto"/>
                        <w:right w:val="none" w:sz="0" w:space="0" w:color="auto"/>
                      </w:divBdr>
                    </w:div>
                  </w:divsChild>
                </w:div>
                <w:div w:id="1468543960">
                  <w:marLeft w:val="0"/>
                  <w:marRight w:val="0"/>
                  <w:marTop w:val="0"/>
                  <w:marBottom w:val="0"/>
                  <w:divBdr>
                    <w:top w:val="none" w:sz="0" w:space="0" w:color="auto"/>
                    <w:left w:val="none" w:sz="0" w:space="0" w:color="auto"/>
                    <w:bottom w:val="none" w:sz="0" w:space="0" w:color="auto"/>
                    <w:right w:val="none" w:sz="0" w:space="0" w:color="auto"/>
                  </w:divBdr>
                  <w:divsChild>
                    <w:div w:id="2124492025">
                      <w:marLeft w:val="0"/>
                      <w:marRight w:val="0"/>
                      <w:marTop w:val="0"/>
                      <w:marBottom w:val="0"/>
                      <w:divBdr>
                        <w:top w:val="none" w:sz="0" w:space="0" w:color="auto"/>
                        <w:left w:val="none" w:sz="0" w:space="0" w:color="auto"/>
                        <w:bottom w:val="none" w:sz="0" w:space="0" w:color="auto"/>
                        <w:right w:val="none" w:sz="0" w:space="0" w:color="auto"/>
                      </w:divBdr>
                    </w:div>
                  </w:divsChild>
                </w:div>
                <w:div w:id="1503159487">
                  <w:marLeft w:val="0"/>
                  <w:marRight w:val="0"/>
                  <w:marTop w:val="0"/>
                  <w:marBottom w:val="0"/>
                  <w:divBdr>
                    <w:top w:val="none" w:sz="0" w:space="0" w:color="auto"/>
                    <w:left w:val="none" w:sz="0" w:space="0" w:color="auto"/>
                    <w:bottom w:val="none" w:sz="0" w:space="0" w:color="auto"/>
                    <w:right w:val="none" w:sz="0" w:space="0" w:color="auto"/>
                  </w:divBdr>
                  <w:divsChild>
                    <w:div w:id="1128282272">
                      <w:marLeft w:val="0"/>
                      <w:marRight w:val="0"/>
                      <w:marTop w:val="0"/>
                      <w:marBottom w:val="0"/>
                      <w:divBdr>
                        <w:top w:val="none" w:sz="0" w:space="0" w:color="auto"/>
                        <w:left w:val="none" w:sz="0" w:space="0" w:color="auto"/>
                        <w:bottom w:val="none" w:sz="0" w:space="0" w:color="auto"/>
                        <w:right w:val="none" w:sz="0" w:space="0" w:color="auto"/>
                      </w:divBdr>
                    </w:div>
                  </w:divsChild>
                </w:div>
                <w:div w:id="1586376369">
                  <w:marLeft w:val="0"/>
                  <w:marRight w:val="0"/>
                  <w:marTop w:val="0"/>
                  <w:marBottom w:val="0"/>
                  <w:divBdr>
                    <w:top w:val="none" w:sz="0" w:space="0" w:color="auto"/>
                    <w:left w:val="none" w:sz="0" w:space="0" w:color="auto"/>
                    <w:bottom w:val="none" w:sz="0" w:space="0" w:color="auto"/>
                    <w:right w:val="none" w:sz="0" w:space="0" w:color="auto"/>
                  </w:divBdr>
                  <w:divsChild>
                    <w:div w:id="888766258">
                      <w:marLeft w:val="0"/>
                      <w:marRight w:val="0"/>
                      <w:marTop w:val="0"/>
                      <w:marBottom w:val="0"/>
                      <w:divBdr>
                        <w:top w:val="none" w:sz="0" w:space="0" w:color="auto"/>
                        <w:left w:val="none" w:sz="0" w:space="0" w:color="auto"/>
                        <w:bottom w:val="none" w:sz="0" w:space="0" w:color="auto"/>
                        <w:right w:val="none" w:sz="0" w:space="0" w:color="auto"/>
                      </w:divBdr>
                    </w:div>
                    <w:div w:id="1533685725">
                      <w:marLeft w:val="0"/>
                      <w:marRight w:val="0"/>
                      <w:marTop w:val="0"/>
                      <w:marBottom w:val="0"/>
                      <w:divBdr>
                        <w:top w:val="none" w:sz="0" w:space="0" w:color="auto"/>
                        <w:left w:val="none" w:sz="0" w:space="0" w:color="auto"/>
                        <w:bottom w:val="none" w:sz="0" w:space="0" w:color="auto"/>
                        <w:right w:val="none" w:sz="0" w:space="0" w:color="auto"/>
                      </w:divBdr>
                    </w:div>
                  </w:divsChild>
                </w:div>
                <w:div w:id="1668169146">
                  <w:marLeft w:val="0"/>
                  <w:marRight w:val="0"/>
                  <w:marTop w:val="0"/>
                  <w:marBottom w:val="0"/>
                  <w:divBdr>
                    <w:top w:val="none" w:sz="0" w:space="0" w:color="auto"/>
                    <w:left w:val="none" w:sz="0" w:space="0" w:color="auto"/>
                    <w:bottom w:val="none" w:sz="0" w:space="0" w:color="auto"/>
                    <w:right w:val="none" w:sz="0" w:space="0" w:color="auto"/>
                  </w:divBdr>
                  <w:divsChild>
                    <w:div w:id="1526022661">
                      <w:marLeft w:val="0"/>
                      <w:marRight w:val="0"/>
                      <w:marTop w:val="0"/>
                      <w:marBottom w:val="0"/>
                      <w:divBdr>
                        <w:top w:val="none" w:sz="0" w:space="0" w:color="auto"/>
                        <w:left w:val="none" w:sz="0" w:space="0" w:color="auto"/>
                        <w:bottom w:val="none" w:sz="0" w:space="0" w:color="auto"/>
                        <w:right w:val="none" w:sz="0" w:space="0" w:color="auto"/>
                      </w:divBdr>
                    </w:div>
                  </w:divsChild>
                </w:div>
                <w:div w:id="1672831905">
                  <w:marLeft w:val="0"/>
                  <w:marRight w:val="0"/>
                  <w:marTop w:val="0"/>
                  <w:marBottom w:val="0"/>
                  <w:divBdr>
                    <w:top w:val="none" w:sz="0" w:space="0" w:color="auto"/>
                    <w:left w:val="none" w:sz="0" w:space="0" w:color="auto"/>
                    <w:bottom w:val="none" w:sz="0" w:space="0" w:color="auto"/>
                    <w:right w:val="none" w:sz="0" w:space="0" w:color="auto"/>
                  </w:divBdr>
                  <w:divsChild>
                    <w:div w:id="253587383">
                      <w:marLeft w:val="0"/>
                      <w:marRight w:val="0"/>
                      <w:marTop w:val="0"/>
                      <w:marBottom w:val="0"/>
                      <w:divBdr>
                        <w:top w:val="none" w:sz="0" w:space="0" w:color="auto"/>
                        <w:left w:val="none" w:sz="0" w:space="0" w:color="auto"/>
                        <w:bottom w:val="none" w:sz="0" w:space="0" w:color="auto"/>
                        <w:right w:val="none" w:sz="0" w:space="0" w:color="auto"/>
                      </w:divBdr>
                    </w:div>
                  </w:divsChild>
                </w:div>
                <w:div w:id="1771004528">
                  <w:marLeft w:val="0"/>
                  <w:marRight w:val="0"/>
                  <w:marTop w:val="0"/>
                  <w:marBottom w:val="0"/>
                  <w:divBdr>
                    <w:top w:val="none" w:sz="0" w:space="0" w:color="auto"/>
                    <w:left w:val="none" w:sz="0" w:space="0" w:color="auto"/>
                    <w:bottom w:val="none" w:sz="0" w:space="0" w:color="auto"/>
                    <w:right w:val="none" w:sz="0" w:space="0" w:color="auto"/>
                  </w:divBdr>
                  <w:divsChild>
                    <w:div w:id="1546018422">
                      <w:marLeft w:val="0"/>
                      <w:marRight w:val="0"/>
                      <w:marTop w:val="0"/>
                      <w:marBottom w:val="0"/>
                      <w:divBdr>
                        <w:top w:val="none" w:sz="0" w:space="0" w:color="auto"/>
                        <w:left w:val="none" w:sz="0" w:space="0" w:color="auto"/>
                        <w:bottom w:val="none" w:sz="0" w:space="0" w:color="auto"/>
                        <w:right w:val="none" w:sz="0" w:space="0" w:color="auto"/>
                      </w:divBdr>
                    </w:div>
                  </w:divsChild>
                </w:div>
                <w:div w:id="1787043331">
                  <w:marLeft w:val="0"/>
                  <w:marRight w:val="0"/>
                  <w:marTop w:val="0"/>
                  <w:marBottom w:val="0"/>
                  <w:divBdr>
                    <w:top w:val="none" w:sz="0" w:space="0" w:color="auto"/>
                    <w:left w:val="none" w:sz="0" w:space="0" w:color="auto"/>
                    <w:bottom w:val="none" w:sz="0" w:space="0" w:color="auto"/>
                    <w:right w:val="none" w:sz="0" w:space="0" w:color="auto"/>
                  </w:divBdr>
                  <w:divsChild>
                    <w:div w:id="384107116">
                      <w:marLeft w:val="0"/>
                      <w:marRight w:val="0"/>
                      <w:marTop w:val="0"/>
                      <w:marBottom w:val="0"/>
                      <w:divBdr>
                        <w:top w:val="none" w:sz="0" w:space="0" w:color="auto"/>
                        <w:left w:val="none" w:sz="0" w:space="0" w:color="auto"/>
                        <w:bottom w:val="none" w:sz="0" w:space="0" w:color="auto"/>
                        <w:right w:val="none" w:sz="0" w:space="0" w:color="auto"/>
                      </w:divBdr>
                    </w:div>
                  </w:divsChild>
                </w:div>
                <w:div w:id="1788041903">
                  <w:marLeft w:val="0"/>
                  <w:marRight w:val="0"/>
                  <w:marTop w:val="0"/>
                  <w:marBottom w:val="0"/>
                  <w:divBdr>
                    <w:top w:val="none" w:sz="0" w:space="0" w:color="auto"/>
                    <w:left w:val="none" w:sz="0" w:space="0" w:color="auto"/>
                    <w:bottom w:val="none" w:sz="0" w:space="0" w:color="auto"/>
                    <w:right w:val="none" w:sz="0" w:space="0" w:color="auto"/>
                  </w:divBdr>
                  <w:divsChild>
                    <w:div w:id="249849893">
                      <w:marLeft w:val="0"/>
                      <w:marRight w:val="0"/>
                      <w:marTop w:val="0"/>
                      <w:marBottom w:val="0"/>
                      <w:divBdr>
                        <w:top w:val="none" w:sz="0" w:space="0" w:color="auto"/>
                        <w:left w:val="none" w:sz="0" w:space="0" w:color="auto"/>
                        <w:bottom w:val="none" w:sz="0" w:space="0" w:color="auto"/>
                        <w:right w:val="none" w:sz="0" w:space="0" w:color="auto"/>
                      </w:divBdr>
                    </w:div>
                  </w:divsChild>
                </w:div>
                <w:div w:id="1799687550">
                  <w:marLeft w:val="0"/>
                  <w:marRight w:val="0"/>
                  <w:marTop w:val="0"/>
                  <w:marBottom w:val="0"/>
                  <w:divBdr>
                    <w:top w:val="none" w:sz="0" w:space="0" w:color="auto"/>
                    <w:left w:val="none" w:sz="0" w:space="0" w:color="auto"/>
                    <w:bottom w:val="none" w:sz="0" w:space="0" w:color="auto"/>
                    <w:right w:val="none" w:sz="0" w:space="0" w:color="auto"/>
                  </w:divBdr>
                  <w:divsChild>
                    <w:div w:id="1231845787">
                      <w:marLeft w:val="0"/>
                      <w:marRight w:val="0"/>
                      <w:marTop w:val="0"/>
                      <w:marBottom w:val="0"/>
                      <w:divBdr>
                        <w:top w:val="none" w:sz="0" w:space="0" w:color="auto"/>
                        <w:left w:val="none" w:sz="0" w:space="0" w:color="auto"/>
                        <w:bottom w:val="none" w:sz="0" w:space="0" w:color="auto"/>
                        <w:right w:val="none" w:sz="0" w:space="0" w:color="auto"/>
                      </w:divBdr>
                    </w:div>
                  </w:divsChild>
                </w:div>
                <w:div w:id="1808666414">
                  <w:marLeft w:val="0"/>
                  <w:marRight w:val="0"/>
                  <w:marTop w:val="0"/>
                  <w:marBottom w:val="0"/>
                  <w:divBdr>
                    <w:top w:val="none" w:sz="0" w:space="0" w:color="auto"/>
                    <w:left w:val="none" w:sz="0" w:space="0" w:color="auto"/>
                    <w:bottom w:val="none" w:sz="0" w:space="0" w:color="auto"/>
                    <w:right w:val="none" w:sz="0" w:space="0" w:color="auto"/>
                  </w:divBdr>
                  <w:divsChild>
                    <w:div w:id="1923176941">
                      <w:marLeft w:val="0"/>
                      <w:marRight w:val="0"/>
                      <w:marTop w:val="0"/>
                      <w:marBottom w:val="0"/>
                      <w:divBdr>
                        <w:top w:val="none" w:sz="0" w:space="0" w:color="auto"/>
                        <w:left w:val="none" w:sz="0" w:space="0" w:color="auto"/>
                        <w:bottom w:val="none" w:sz="0" w:space="0" w:color="auto"/>
                        <w:right w:val="none" w:sz="0" w:space="0" w:color="auto"/>
                      </w:divBdr>
                    </w:div>
                  </w:divsChild>
                </w:div>
                <w:div w:id="1814517281">
                  <w:marLeft w:val="0"/>
                  <w:marRight w:val="0"/>
                  <w:marTop w:val="0"/>
                  <w:marBottom w:val="0"/>
                  <w:divBdr>
                    <w:top w:val="none" w:sz="0" w:space="0" w:color="auto"/>
                    <w:left w:val="none" w:sz="0" w:space="0" w:color="auto"/>
                    <w:bottom w:val="none" w:sz="0" w:space="0" w:color="auto"/>
                    <w:right w:val="none" w:sz="0" w:space="0" w:color="auto"/>
                  </w:divBdr>
                  <w:divsChild>
                    <w:div w:id="1602763272">
                      <w:marLeft w:val="0"/>
                      <w:marRight w:val="0"/>
                      <w:marTop w:val="0"/>
                      <w:marBottom w:val="0"/>
                      <w:divBdr>
                        <w:top w:val="none" w:sz="0" w:space="0" w:color="auto"/>
                        <w:left w:val="none" w:sz="0" w:space="0" w:color="auto"/>
                        <w:bottom w:val="none" w:sz="0" w:space="0" w:color="auto"/>
                        <w:right w:val="none" w:sz="0" w:space="0" w:color="auto"/>
                      </w:divBdr>
                    </w:div>
                  </w:divsChild>
                </w:div>
                <w:div w:id="1827044234">
                  <w:marLeft w:val="0"/>
                  <w:marRight w:val="0"/>
                  <w:marTop w:val="0"/>
                  <w:marBottom w:val="0"/>
                  <w:divBdr>
                    <w:top w:val="none" w:sz="0" w:space="0" w:color="auto"/>
                    <w:left w:val="none" w:sz="0" w:space="0" w:color="auto"/>
                    <w:bottom w:val="none" w:sz="0" w:space="0" w:color="auto"/>
                    <w:right w:val="none" w:sz="0" w:space="0" w:color="auto"/>
                  </w:divBdr>
                  <w:divsChild>
                    <w:div w:id="18627744">
                      <w:marLeft w:val="0"/>
                      <w:marRight w:val="0"/>
                      <w:marTop w:val="0"/>
                      <w:marBottom w:val="0"/>
                      <w:divBdr>
                        <w:top w:val="none" w:sz="0" w:space="0" w:color="auto"/>
                        <w:left w:val="none" w:sz="0" w:space="0" w:color="auto"/>
                        <w:bottom w:val="none" w:sz="0" w:space="0" w:color="auto"/>
                        <w:right w:val="none" w:sz="0" w:space="0" w:color="auto"/>
                      </w:divBdr>
                    </w:div>
                  </w:divsChild>
                </w:div>
                <w:div w:id="1980841727">
                  <w:marLeft w:val="0"/>
                  <w:marRight w:val="0"/>
                  <w:marTop w:val="0"/>
                  <w:marBottom w:val="0"/>
                  <w:divBdr>
                    <w:top w:val="none" w:sz="0" w:space="0" w:color="auto"/>
                    <w:left w:val="none" w:sz="0" w:space="0" w:color="auto"/>
                    <w:bottom w:val="none" w:sz="0" w:space="0" w:color="auto"/>
                    <w:right w:val="none" w:sz="0" w:space="0" w:color="auto"/>
                  </w:divBdr>
                  <w:divsChild>
                    <w:div w:id="1088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696748">
          <w:marLeft w:val="0"/>
          <w:marRight w:val="0"/>
          <w:marTop w:val="0"/>
          <w:marBottom w:val="0"/>
          <w:divBdr>
            <w:top w:val="none" w:sz="0" w:space="0" w:color="auto"/>
            <w:left w:val="none" w:sz="0" w:space="0" w:color="auto"/>
            <w:bottom w:val="none" w:sz="0" w:space="0" w:color="auto"/>
            <w:right w:val="none" w:sz="0" w:space="0" w:color="auto"/>
          </w:divBdr>
        </w:div>
      </w:divsChild>
    </w:div>
    <w:div w:id="570506558">
      <w:bodyDiv w:val="1"/>
      <w:marLeft w:val="0"/>
      <w:marRight w:val="0"/>
      <w:marTop w:val="0"/>
      <w:marBottom w:val="0"/>
      <w:divBdr>
        <w:top w:val="none" w:sz="0" w:space="0" w:color="auto"/>
        <w:left w:val="none" w:sz="0" w:space="0" w:color="auto"/>
        <w:bottom w:val="none" w:sz="0" w:space="0" w:color="auto"/>
        <w:right w:val="none" w:sz="0" w:space="0" w:color="auto"/>
      </w:divBdr>
      <w:divsChild>
        <w:div w:id="600988511">
          <w:marLeft w:val="0"/>
          <w:marRight w:val="0"/>
          <w:marTop w:val="0"/>
          <w:marBottom w:val="0"/>
          <w:divBdr>
            <w:top w:val="none" w:sz="0" w:space="0" w:color="auto"/>
            <w:left w:val="none" w:sz="0" w:space="0" w:color="auto"/>
            <w:bottom w:val="none" w:sz="0" w:space="0" w:color="auto"/>
            <w:right w:val="none" w:sz="0" w:space="0" w:color="auto"/>
          </w:divBdr>
          <w:divsChild>
            <w:div w:id="806967677">
              <w:marLeft w:val="-75"/>
              <w:marRight w:val="0"/>
              <w:marTop w:val="30"/>
              <w:marBottom w:val="30"/>
              <w:divBdr>
                <w:top w:val="none" w:sz="0" w:space="0" w:color="auto"/>
                <w:left w:val="none" w:sz="0" w:space="0" w:color="auto"/>
                <w:bottom w:val="none" w:sz="0" w:space="0" w:color="auto"/>
                <w:right w:val="none" w:sz="0" w:space="0" w:color="auto"/>
              </w:divBdr>
              <w:divsChild>
                <w:div w:id="226691625">
                  <w:marLeft w:val="0"/>
                  <w:marRight w:val="0"/>
                  <w:marTop w:val="0"/>
                  <w:marBottom w:val="0"/>
                  <w:divBdr>
                    <w:top w:val="none" w:sz="0" w:space="0" w:color="auto"/>
                    <w:left w:val="none" w:sz="0" w:space="0" w:color="auto"/>
                    <w:bottom w:val="none" w:sz="0" w:space="0" w:color="auto"/>
                    <w:right w:val="none" w:sz="0" w:space="0" w:color="auto"/>
                  </w:divBdr>
                  <w:divsChild>
                    <w:div w:id="1606107835">
                      <w:marLeft w:val="0"/>
                      <w:marRight w:val="0"/>
                      <w:marTop w:val="0"/>
                      <w:marBottom w:val="0"/>
                      <w:divBdr>
                        <w:top w:val="none" w:sz="0" w:space="0" w:color="auto"/>
                        <w:left w:val="none" w:sz="0" w:space="0" w:color="auto"/>
                        <w:bottom w:val="none" w:sz="0" w:space="0" w:color="auto"/>
                        <w:right w:val="none" w:sz="0" w:space="0" w:color="auto"/>
                      </w:divBdr>
                    </w:div>
                    <w:div w:id="1626813396">
                      <w:marLeft w:val="0"/>
                      <w:marRight w:val="0"/>
                      <w:marTop w:val="0"/>
                      <w:marBottom w:val="0"/>
                      <w:divBdr>
                        <w:top w:val="none" w:sz="0" w:space="0" w:color="auto"/>
                        <w:left w:val="none" w:sz="0" w:space="0" w:color="auto"/>
                        <w:bottom w:val="none" w:sz="0" w:space="0" w:color="auto"/>
                        <w:right w:val="none" w:sz="0" w:space="0" w:color="auto"/>
                      </w:divBdr>
                    </w:div>
                  </w:divsChild>
                </w:div>
                <w:div w:id="371616349">
                  <w:marLeft w:val="0"/>
                  <w:marRight w:val="0"/>
                  <w:marTop w:val="0"/>
                  <w:marBottom w:val="0"/>
                  <w:divBdr>
                    <w:top w:val="none" w:sz="0" w:space="0" w:color="auto"/>
                    <w:left w:val="none" w:sz="0" w:space="0" w:color="auto"/>
                    <w:bottom w:val="none" w:sz="0" w:space="0" w:color="auto"/>
                    <w:right w:val="none" w:sz="0" w:space="0" w:color="auto"/>
                  </w:divBdr>
                  <w:divsChild>
                    <w:div w:id="218132592">
                      <w:marLeft w:val="0"/>
                      <w:marRight w:val="0"/>
                      <w:marTop w:val="0"/>
                      <w:marBottom w:val="0"/>
                      <w:divBdr>
                        <w:top w:val="none" w:sz="0" w:space="0" w:color="auto"/>
                        <w:left w:val="none" w:sz="0" w:space="0" w:color="auto"/>
                        <w:bottom w:val="none" w:sz="0" w:space="0" w:color="auto"/>
                        <w:right w:val="none" w:sz="0" w:space="0" w:color="auto"/>
                      </w:divBdr>
                    </w:div>
                    <w:div w:id="1730955853">
                      <w:marLeft w:val="0"/>
                      <w:marRight w:val="0"/>
                      <w:marTop w:val="0"/>
                      <w:marBottom w:val="0"/>
                      <w:divBdr>
                        <w:top w:val="none" w:sz="0" w:space="0" w:color="auto"/>
                        <w:left w:val="none" w:sz="0" w:space="0" w:color="auto"/>
                        <w:bottom w:val="none" w:sz="0" w:space="0" w:color="auto"/>
                        <w:right w:val="none" w:sz="0" w:space="0" w:color="auto"/>
                      </w:divBdr>
                    </w:div>
                  </w:divsChild>
                </w:div>
                <w:div w:id="382411157">
                  <w:marLeft w:val="0"/>
                  <w:marRight w:val="0"/>
                  <w:marTop w:val="0"/>
                  <w:marBottom w:val="0"/>
                  <w:divBdr>
                    <w:top w:val="none" w:sz="0" w:space="0" w:color="auto"/>
                    <w:left w:val="none" w:sz="0" w:space="0" w:color="auto"/>
                    <w:bottom w:val="none" w:sz="0" w:space="0" w:color="auto"/>
                    <w:right w:val="none" w:sz="0" w:space="0" w:color="auto"/>
                  </w:divBdr>
                  <w:divsChild>
                    <w:div w:id="100272650">
                      <w:marLeft w:val="0"/>
                      <w:marRight w:val="0"/>
                      <w:marTop w:val="0"/>
                      <w:marBottom w:val="0"/>
                      <w:divBdr>
                        <w:top w:val="none" w:sz="0" w:space="0" w:color="auto"/>
                        <w:left w:val="none" w:sz="0" w:space="0" w:color="auto"/>
                        <w:bottom w:val="none" w:sz="0" w:space="0" w:color="auto"/>
                        <w:right w:val="none" w:sz="0" w:space="0" w:color="auto"/>
                      </w:divBdr>
                    </w:div>
                    <w:div w:id="896358493">
                      <w:marLeft w:val="0"/>
                      <w:marRight w:val="0"/>
                      <w:marTop w:val="0"/>
                      <w:marBottom w:val="0"/>
                      <w:divBdr>
                        <w:top w:val="none" w:sz="0" w:space="0" w:color="auto"/>
                        <w:left w:val="none" w:sz="0" w:space="0" w:color="auto"/>
                        <w:bottom w:val="none" w:sz="0" w:space="0" w:color="auto"/>
                        <w:right w:val="none" w:sz="0" w:space="0" w:color="auto"/>
                      </w:divBdr>
                    </w:div>
                  </w:divsChild>
                </w:div>
                <w:div w:id="569073324">
                  <w:marLeft w:val="0"/>
                  <w:marRight w:val="0"/>
                  <w:marTop w:val="0"/>
                  <w:marBottom w:val="0"/>
                  <w:divBdr>
                    <w:top w:val="none" w:sz="0" w:space="0" w:color="auto"/>
                    <w:left w:val="none" w:sz="0" w:space="0" w:color="auto"/>
                    <w:bottom w:val="none" w:sz="0" w:space="0" w:color="auto"/>
                    <w:right w:val="none" w:sz="0" w:space="0" w:color="auto"/>
                  </w:divBdr>
                  <w:divsChild>
                    <w:div w:id="1375539662">
                      <w:marLeft w:val="0"/>
                      <w:marRight w:val="0"/>
                      <w:marTop w:val="0"/>
                      <w:marBottom w:val="0"/>
                      <w:divBdr>
                        <w:top w:val="none" w:sz="0" w:space="0" w:color="auto"/>
                        <w:left w:val="none" w:sz="0" w:space="0" w:color="auto"/>
                        <w:bottom w:val="none" w:sz="0" w:space="0" w:color="auto"/>
                        <w:right w:val="none" w:sz="0" w:space="0" w:color="auto"/>
                      </w:divBdr>
                    </w:div>
                    <w:div w:id="1409502966">
                      <w:marLeft w:val="0"/>
                      <w:marRight w:val="0"/>
                      <w:marTop w:val="0"/>
                      <w:marBottom w:val="0"/>
                      <w:divBdr>
                        <w:top w:val="none" w:sz="0" w:space="0" w:color="auto"/>
                        <w:left w:val="none" w:sz="0" w:space="0" w:color="auto"/>
                        <w:bottom w:val="none" w:sz="0" w:space="0" w:color="auto"/>
                        <w:right w:val="none" w:sz="0" w:space="0" w:color="auto"/>
                      </w:divBdr>
                    </w:div>
                  </w:divsChild>
                </w:div>
                <w:div w:id="660158657">
                  <w:marLeft w:val="0"/>
                  <w:marRight w:val="0"/>
                  <w:marTop w:val="0"/>
                  <w:marBottom w:val="0"/>
                  <w:divBdr>
                    <w:top w:val="none" w:sz="0" w:space="0" w:color="auto"/>
                    <w:left w:val="none" w:sz="0" w:space="0" w:color="auto"/>
                    <w:bottom w:val="none" w:sz="0" w:space="0" w:color="auto"/>
                    <w:right w:val="none" w:sz="0" w:space="0" w:color="auto"/>
                  </w:divBdr>
                  <w:divsChild>
                    <w:div w:id="1595163554">
                      <w:marLeft w:val="0"/>
                      <w:marRight w:val="0"/>
                      <w:marTop w:val="0"/>
                      <w:marBottom w:val="0"/>
                      <w:divBdr>
                        <w:top w:val="none" w:sz="0" w:space="0" w:color="auto"/>
                        <w:left w:val="none" w:sz="0" w:space="0" w:color="auto"/>
                        <w:bottom w:val="none" w:sz="0" w:space="0" w:color="auto"/>
                        <w:right w:val="none" w:sz="0" w:space="0" w:color="auto"/>
                      </w:divBdr>
                    </w:div>
                    <w:div w:id="2136218108">
                      <w:marLeft w:val="0"/>
                      <w:marRight w:val="0"/>
                      <w:marTop w:val="0"/>
                      <w:marBottom w:val="0"/>
                      <w:divBdr>
                        <w:top w:val="none" w:sz="0" w:space="0" w:color="auto"/>
                        <w:left w:val="none" w:sz="0" w:space="0" w:color="auto"/>
                        <w:bottom w:val="none" w:sz="0" w:space="0" w:color="auto"/>
                        <w:right w:val="none" w:sz="0" w:space="0" w:color="auto"/>
                      </w:divBdr>
                    </w:div>
                  </w:divsChild>
                </w:div>
                <w:div w:id="873273945">
                  <w:marLeft w:val="0"/>
                  <w:marRight w:val="0"/>
                  <w:marTop w:val="0"/>
                  <w:marBottom w:val="0"/>
                  <w:divBdr>
                    <w:top w:val="none" w:sz="0" w:space="0" w:color="auto"/>
                    <w:left w:val="none" w:sz="0" w:space="0" w:color="auto"/>
                    <w:bottom w:val="none" w:sz="0" w:space="0" w:color="auto"/>
                    <w:right w:val="none" w:sz="0" w:space="0" w:color="auto"/>
                  </w:divBdr>
                  <w:divsChild>
                    <w:div w:id="1651985229">
                      <w:marLeft w:val="0"/>
                      <w:marRight w:val="0"/>
                      <w:marTop w:val="0"/>
                      <w:marBottom w:val="0"/>
                      <w:divBdr>
                        <w:top w:val="none" w:sz="0" w:space="0" w:color="auto"/>
                        <w:left w:val="none" w:sz="0" w:space="0" w:color="auto"/>
                        <w:bottom w:val="none" w:sz="0" w:space="0" w:color="auto"/>
                        <w:right w:val="none" w:sz="0" w:space="0" w:color="auto"/>
                      </w:divBdr>
                    </w:div>
                    <w:div w:id="1871138953">
                      <w:marLeft w:val="0"/>
                      <w:marRight w:val="0"/>
                      <w:marTop w:val="0"/>
                      <w:marBottom w:val="0"/>
                      <w:divBdr>
                        <w:top w:val="none" w:sz="0" w:space="0" w:color="auto"/>
                        <w:left w:val="none" w:sz="0" w:space="0" w:color="auto"/>
                        <w:bottom w:val="none" w:sz="0" w:space="0" w:color="auto"/>
                        <w:right w:val="none" w:sz="0" w:space="0" w:color="auto"/>
                      </w:divBdr>
                    </w:div>
                  </w:divsChild>
                </w:div>
                <w:div w:id="925918645">
                  <w:marLeft w:val="0"/>
                  <w:marRight w:val="0"/>
                  <w:marTop w:val="0"/>
                  <w:marBottom w:val="0"/>
                  <w:divBdr>
                    <w:top w:val="none" w:sz="0" w:space="0" w:color="auto"/>
                    <w:left w:val="none" w:sz="0" w:space="0" w:color="auto"/>
                    <w:bottom w:val="none" w:sz="0" w:space="0" w:color="auto"/>
                    <w:right w:val="none" w:sz="0" w:space="0" w:color="auto"/>
                  </w:divBdr>
                  <w:divsChild>
                    <w:div w:id="125318315">
                      <w:marLeft w:val="0"/>
                      <w:marRight w:val="0"/>
                      <w:marTop w:val="0"/>
                      <w:marBottom w:val="0"/>
                      <w:divBdr>
                        <w:top w:val="none" w:sz="0" w:space="0" w:color="auto"/>
                        <w:left w:val="none" w:sz="0" w:space="0" w:color="auto"/>
                        <w:bottom w:val="none" w:sz="0" w:space="0" w:color="auto"/>
                        <w:right w:val="none" w:sz="0" w:space="0" w:color="auto"/>
                      </w:divBdr>
                    </w:div>
                    <w:div w:id="336077054">
                      <w:marLeft w:val="0"/>
                      <w:marRight w:val="0"/>
                      <w:marTop w:val="0"/>
                      <w:marBottom w:val="0"/>
                      <w:divBdr>
                        <w:top w:val="none" w:sz="0" w:space="0" w:color="auto"/>
                        <w:left w:val="none" w:sz="0" w:space="0" w:color="auto"/>
                        <w:bottom w:val="none" w:sz="0" w:space="0" w:color="auto"/>
                        <w:right w:val="none" w:sz="0" w:space="0" w:color="auto"/>
                      </w:divBdr>
                    </w:div>
                  </w:divsChild>
                </w:div>
                <w:div w:id="1010330724">
                  <w:marLeft w:val="0"/>
                  <w:marRight w:val="0"/>
                  <w:marTop w:val="0"/>
                  <w:marBottom w:val="0"/>
                  <w:divBdr>
                    <w:top w:val="none" w:sz="0" w:space="0" w:color="auto"/>
                    <w:left w:val="none" w:sz="0" w:space="0" w:color="auto"/>
                    <w:bottom w:val="none" w:sz="0" w:space="0" w:color="auto"/>
                    <w:right w:val="none" w:sz="0" w:space="0" w:color="auto"/>
                  </w:divBdr>
                  <w:divsChild>
                    <w:div w:id="179321478">
                      <w:marLeft w:val="0"/>
                      <w:marRight w:val="0"/>
                      <w:marTop w:val="0"/>
                      <w:marBottom w:val="0"/>
                      <w:divBdr>
                        <w:top w:val="none" w:sz="0" w:space="0" w:color="auto"/>
                        <w:left w:val="none" w:sz="0" w:space="0" w:color="auto"/>
                        <w:bottom w:val="none" w:sz="0" w:space="0" w:color="auto"/>
                        <w:right w:val="none" w:sz="0" w:space="0" w:color="auto"/>
                      </w:divBdr>
                    </w:div>
                    <w:div w:id="1084834767">
                      <w:marLeft w:val="0"/>
                      <w:marRight w:val="0"/>
                      <w:marTop w:val="0"/>
                      <w:marBottom w:val="0"/>
                      <w:divBdr>
                        <w:top w:val="none" w:sz="0" w:space="0" w:color="auto"/>
                        <w:left w:val="none" w:sz="0" w:space="0" w:color="auto"/>
                        <w:bottom w:val="none" w:sz="0" w:space="0" w:color="auto"/>
                        <w:right w:val="none" w:sz="0" w:space="0" w:color="auto"/>
                      </w:divBdr>
                    </w:div>
                  </w:divsChild>
                </w:div>
                <w:div w:id="1209104548">
                  <w:marLeft w:val="0"/>
                  <w:marRight w:val="0"/>
                  <w:marTop w:val="0"/>
                  <w:marBottom w:val="0"/>
                  <w:divBdr>
                    <w:top w:val="none" w:sz="0" w:space="0" w:color="auto"/>
                    <w:left w:val="none" w:sz="0" w:space="0" w:color="auto"/>
                    <w:bottom w:val="none" w:sz="0" w:space="0" w:color="auto"/>
                    <w:right w:val="none" w:sz="0" w:space="0" w:color="auto"/>
                  </w:divBdr>
                  <w:divsChild>
                    <w:div w:id="541285584">
                      <w:marLeft w:val="0"/>
                      <w:marRight w:val="0"/>
                      <w:marTop w:val="0"/>
                      <w:marBottom w:val="0"/>
                      <w:divBdr>
                        <w:top w:val="none" w:sz="0" w:space="0" w:color="auto"/>
                        <w:left w:val="none" w:sz="0" w:space="0" w:color="auto"/>
                        <w:bottom w:val="none" w:sz="0" w:space="0" w:color="auto"/>
                        <w:right w:val="none" w:sz="0" w:space="0" w:color="auto"/>
                      </w:divBdr>
                    </w:div>
                  </w:divsChild>
                </w:div>
                <w:div w:id="1210337287">
                  <w:marLeft w:val="0"/>
                  <w:marRight w:val="0"/>
                  <w:marTop w:val="0"/>
                  <w:marBottom w:val="0"/>
                  <w:divBdr>
                    <w:top w:val="none" w:sz="0" w:space="0" w:color="auto"/>
                    <w:left w:val="none" w:sz="0" w:space="0" w:color="auto"/>
                    <w:bottom w:val="none" w:sz="0" w:space="0" w:color="auto"/>
                    <w:right w:val="none" w:sz="0" w:space="0" w:color="auto"/>
                  </w:divBdr>
                  <w:divsChild>
                    <w:div w:id="139156328">
                      <w:marLeft w:val="0"/>
                      <w:marRight w:val="0"/>
                      <w:marTop w:val="0"/>
                      <w:marBottom w:val="0"/>
                      <w:divBdr>
                        <w:top w:val="none" w:sz="0" w:space="0" w:color="auto"/>
                        <w:left w:val="none" w:sz="0" w:space="0" w:color="auto"/>
                        <w:bottom w:val="none" w:sz="0" w:space="0" w:color="auto"/>
                        <w:right w:val="none" w:sz="0" w:space="0" w:color="auto"/>
                      </w:divBdr>
                    </w:div>
                    <w:div w:id="2093776782">
                      <w:marLeft w:val="0"/>
                      <w:marRight w:val="0"/>
                      <w:marTop w:val="0"/>
                      <w:marBottom w:val="0"/>
                      <w:divBdr>
                        <w:top w:val="none" w:sz="0" w:space="0" w:color="auto"/>
                        <w:left w:val="none" w:sz="0" w:space="0" w:color="auto"/>
                        <w:bottom w:val="none" w:sz="0" w:space="0" w:color="auto"/>
                        <w:right w:val="none" w:sz="0" w:space="0" w:color="auto"/>
                      </w:divBdr>
                    </w:div>
                  </w:divsChild>
                </w:div>
                <w:div w:id="1433822119">
                  <w:marLeft w:val="0"/>
                  <w:marRight w:val="0"/>
                  <w:marTop w:val="0"/>
                  <w:marBottom w:val="0"/>
                  <w:divBdr>
                    <w:top w:val="none" w:sz="0" w:space="0" w:color="auto"/>
                    <w:left w:val="none" w:sz="0" w:space="0" w:color="auto"/>
                    <w:bottom w:val="none" w:sz="0" w:space="0" w:color="auto"/>
                    <w:right w:val="none" w:sz="0" w:space="0" w:color="auto"/>
                  </w:divBdr>
                  <w:divsChild>
                    <w:div w:id="177699123">
                      <w:marLeft w:val="0"/>
                      <w:marRight w:val="0"/>
                      <w:marTop w:val="0"/>
                      <w:marBottom w:val="0"/>
                      <w:divBdr>
                        <w:top w:val="none" w:sz="0" w:space="0" w:color="auto"/>
                        <w:left w:val="none" w:sz="0" w:space="0" w:color="auto"/>
                        <w:bottom w:val="none" w:sz="0" w:space="0" w:color="auto"/>
                        <w:right w:val="none" w:sz="0" w:space="0" w:color="auto"/>
                      </w:divBdr>
                    </w:div>
                    <w:div w:id="340275027">
                      <w:marLeft w:val="0"/>
                      <w:marRight w:val="0"/>
                      <w:marTop w:val="0"/>
                      <w:marBottom w:val="0"/>
                      <w:divBdr>
                        <w:top w:val="none" w:sz="0" w:space="0" w:color="auto"/>
                        <w:left w:val="none" w:sz="0" w:space="0" w:color="auto"/>
                        <w:bottom w:val="none" w:sz="0" w:space="0" w:color="auto"/>
                        <w:right w:val="none" w:sz="0" w:space="0" w:color="auto"/>
                      </w:divBdr>
                    </w:div>
                  </w:divsChild>
                </w:div>
                <w:div w:id="1460995923">
                  <w:marLeft w:val="0"/>
                  <w:marRight w:val="0"/>
                  <w:marTop w:val="0"/>
                  <w:marBottom w:val="0"/>
                  <w:divBdr>
                    <w:top w:val="none" w:sz="0" w:space="0" w:color="auto"/>
                    <w:left w:val="none" w:sz="0" w:space="0" w:color="auto"/>
                    <w:bottom w:val="none" w:sz="0" w:space="0" w:color="auto"/>
                    <w:right w:val="none" w:sz="0" w:space="0" w:color="auto"/>
                  </w:divBdr>
                  <w:divsChild>
                    <w:div w:id="1089884458">
                      <w:marLeft w:val="0"/>
                      <w:marRight w:val="0"/>
                      <w:marTop w:val="0"/>
                      <w:marBottom w:val="0"/>
                      <w:divBdr>
                        <w:top w:val="none" w:sz="0" w:space="0" w:color="auto"/>
                        <w:left w:val="none" w:sz="0" w:space="0" w:color="auto"/>
                        <w:bottom w:val="none" w:sz="0" w:space="0" w:color="auto"/>
                        <w:right w:val="none" w:sz="0" w:space="0" w:color="auto"/>
                      </w:divBdr>
                    </w:div>
                    <w:div w:id="1255480614">
                      <w:marLeft w:val="0"/>
                      <w:marRight w:val="0"/>
                      <w:marTop w:val="0"/>
                      <w:marBottom w:val="0"/>
                      <w:divBdr>
                        <w:top w:val="none" w:sz="0" w:space="0" w:color="auto"/>
                        <w:left w:val="none" w:sz="0" w:space="0" w:color="auto"/>
                        <w:bottom w:val="none" w:sz="0" w:space="0" w:color="auto"/>
                        <w:right w:val="none" w:sz="0" w:space="0" w:color="auto"/>
                      </w:divBdr>
                    </w:div>
                  </w:divsChild>
                </w:div>
                <w:div w:id="1476023781">
                  <w:marLeft w:val="0"/>
                  <w:marRight w:val="0"/>
                  <w:marTop w:val="0"/>
                  <w:marBottom w:val="0"/>
                  <w:divBdr>
                    <w:top w:val="none" w:sz="0" w:space="0" w:color="auto"/>
                    <w:left w:val="none" w:sz="0" w:space="0" w:color="auto"/>
                    <w:bottom w:val="none" w:sz="0" w:space="0" w:color="auto"/>
                    <w:right w:val="none" w:sz="0" w:space="0" w:color="auto"/>
                  </w:divBdr>
                  <w:divsChild>
                    <w:div w:id="1640694437">
                      <w:marLeft w:val="0"/>
                      <w:marRight w:val="0"/>
                      <w:marTop w:val="0"/>
                      <w:marBottom w:val="0"/>
                      <w:divBdr>
                        <w:top w:val="none" w:sz="0" w:space="0" w:color="auto"/>
                        <w:left w:val="none" w:sz="0" w:space="0" w:color="auto"/>
                        <w:bottom w:val="none" w:sz="0" w:space="0" w:color="auto"/>
                        <w:right w:val="none" w:sz="0" w:space="0" w:color="auto"/>
                      </w:divBdr>
                    </w:div>
                    <w:div w:id="1812600282">
                      <w:marLeft w:val="0"/>
                      <w:marRight w:val="0"/>
                      <w:marTop w:val="0"/>
                      <w:marBottom w:val="0"/>
                      <w:divBdr>
                        <w:top w:val="none" w:sz="0" w:space="0" w:color="auto"/>
                        <w:left w:val="none" w:sz="0" w:space="0" w:color="auto"/>
                        <w:bottom w:val="none" w:sz="0" w:space="0" w:color="auto"/>
                        <w:right w:val="none" w:sz="0" w:space="0" w:color="auto"/>
                      </w:divBdr>
                    </w:div>
                  </w:divsChild>
                </w:div>
                <w:div w:id="1519848802">
                  <w:marLeft w:val="0"/>
                  <w:marRight w:val="0"/>
                  <w:marTop w:val="0"/>
                  <w:marBottom w:val="0"/>
                  <w:divBdr>
                    <w:top w:val="none" w:sz="0" w:space="0" w:color="auto"/>
                    <w:left w:val="none" w:sz="0" w:space="0" w:color="auto"/>
                    <w:bottom w:val="none" w:sz="0" w:space="0" w:color="auto"/>
                    <w:right w:val="none" w:sz="0" w:space="0" w:color="auto"/>
                  </w:divBdr>
                  <w:divsChild>
                    <w:div w:id="1091782139">
                      <w:marLeft w:val="0"/>
                      <w:marRight w:val="0"/>
                      <w:marTop w:val="0"/>
                      <w:marBottom w:val="0"/>
                      <w:divBdr>
                        <w:top w:val="none" w:sz="0" w:space="0" w:color="auto"/>
                        <w:left w:val="none" w:sz="0" w:space="0" w:color="auto"/>
                        <w:bottom w:val="none" w:sz="0" w:space="0" w:color="auto"/>
                        <w:right w:val="none" w:sz="0" w:space="0" w:color="auto"/>
                      </w:divBdr>
                    </w:div>
                  </w:divsChild>
                </w:div>
                <w:div w:id="1845776974">
                  <w:marLeft w:val="0"/>
                  <w:marRight w:val="0"/>
                  <w:marTop w:val="0"/>
                  <w:marBottom w:val="0"/>
                  <w:divBdr>
                    <w:top w:val="none" w:sz="0" w:space="0" w:color="auto"/>
                    <w:left w:val="none" w:sz="0" w:space="0" w:color="auto"/>
                    <w:bottom w:val="none" w:sz="0" w:space="0" w:color="auto"/>
                    <w:right w:val="none" w:sz="0" w:space="0" w:color="auto"/>
                  </w:divBdr>
                  <w:divsChild>
                    <w:div w:id="837844262">
                      <w:marLeft w:val="0"/>
                      <w:marRight w:val="0"/>
                      <w:marTop w:val="0"/>
                      <w:marBottom w:val="0"/>
                      <w:divBdr>
                        <w:top w:val="none" w:sz="0" w:space="0" w:color="auto"/>
                        <w:left w:val="none" w:sz="0" w:space="0" w:color="auto"/>
                        <w:bottom w:val="none" w:sz="0" w:space="0" w:color="auto"/>
                        <w:right w:val="none" w:sz="0" w:space="0" w:color="auto"/>
                      </w:divBdr>
                    </w:div>
                    <w:div w:id="1427311146">
                      <w:marLeft w:val="0"/>
                      <w:marRight w:val="0"/>
                      <w:marTop w:val="0"/>
                      <w:marBottom w:val="0"/>
                      <w:divBdr>
                        <w:top w:val="none" w:sz="0" w:space="0" w:color="auto"/>
                        <w:left w:val="none" w:sz="0" w:space="0" w:color="auto"/>
                        <w:bottom w:val="none" w:sz="0" w:space="0" w:color="auto"/>
                        <w:right w:val="none" w:sz="0" w:space="0" w:color="auto"/>
                      </w:divBdr>
                    </w:div>
                  </w:divsChild>
                </w:div>
                <w:div w:id="1937639191">
                  <w:marLeft w:val="0"/>
                  <w:marRight w:val="0"/>
                  <w:marTop w:val="0"/>
                  <w:marBottom w:val="0"/>
                  <w:divBdr>
                    <w:top w:val="none" w:sz="0" w:space="0" w:color="auto"/>
                    <w:left w:val="none" w:sz="0" w:space="0" w:color="auto"/>
                    <w:bottom w:val="none" w:sz="0" w:space="0" w:color="auto"/>
                    <w:right w:val="none" w:sz="0" w:space="0" w:color="auto"/>
                  </w:divBdr>
                  <w:divsChild>
                    <w:div w:id="276252349">
                      <w:marLeft w:val="0"/>
                      <w:marRight w:val="0"/>
                      <w:marTop w:val="0"/>
                      <w:marBottom w:val="0"/>
                      <w:divBdr>
                        <w:top w:val="none" w:sz="0" w:space="0" w:color="auto"/>
                        <w:left w:val="none" w:sz="0" w:space="0" w:color="auto"/>
                        <w:bottom w:val="none" w:sz="0" w:space="0" w:color="auto"/>
                        <w:right w:val="none" w:sz="0" w:space="0" w:color="auto"/>
                      </w:divBdr>
                    </w:div>
                    <w:div w:id="1587838044">
                      <w:marLeft w:val="0"/>
                      <w:marRight w:val="0"/>
                      <w:marTop w:val="0"/>
                      <w:marBottom w:val="0"/>
                      <w:divBdr>
                        <w:top w:val="none" w:sz="0" w:space="0" w:color="auto"/>
                        <w:left w:val="none" w:sz="0" w:space="0" w:color="auto"/>
                        <w:bottom w:val="none" w:sz="0" w:space="0" w:color="auto"/>
                        <w:right w:val="none" w:sz="0" w:space="0" w:color="auto"/>
                      </w:divBdr>
                    </w:div>
                  </w:divsChild>
                </w:div>
                <w:div w:id="2016229137">
                  <w:marLeft w:val="0"/>
                  <w:marRight w:val="0"/>
                  <w:marTop w:val="0"/>
                  <w:marBottom w:val="0"/>
                  <w:divBdr>
                    <w:top w:val="none" w:sz="0" w:space="0" w:color="auto"/>
                    <w:left w:val="none" w:sz="0" w:space="0" w:color="auto"/>
                    <w:bottom w:val="none" w:sz="0" w:space="0" w:color="auto"/>
                    <w:right w:val="none" w:sz="0" w:space="0" w:color="auto"/>
                  </w:divBdr>
                  <w:divsChild>
                    <w:div w:id="156845578">
                      <w:marLeft w:val="0"/>
                      <w:marRight w:val="0"/>
                      <w:marTop w:val="0"/>
                      <w:marBottom w:val="0"/>
                      <w:divBdr>
                        <w:top w:val="none" w:sz="0" w:space="0" w:color="auto"/>
                        <w:left w:val="none" w:sz="0" w:space="0" w:color="auto"/>
                        <w:bottom w:val="none" w:sz="0" w:space="0" w:color="auto"/>
                        <w:right w:val="none" w:sz="0" w:space="0" w:color="auto"/>
                      </w:divBdr>
                    </w:div>
                    <w:div w:id="1645086344">
                      <w:marLeft w:val="0"/>
                      <w:marRight w:val="0"/>
                      <w:marTop w:val="0"/>
                      <w:marBottom w:val="0"/>
                      <w:divBdr>
                        <w:top w:val="none" w:sz="0" w:space="0" w:color="auto"/>
                        <w:left w:val="none" w:sz="0" w:space="0" w:color="auto"/>
                        <w:bottom w:val="none" w:sz="0" w:space="0" w:color="auto"/>
                        <w:right w:val="none" w:sz="0" w:space="0" w:color="auto"/>
                      </w:divBdr>
                    </w:div>
                  </w:divsChild>
                </w:div>
                <w:div w:id="2044017144">
                  <w:marLeft w:val="0"/>
                  <w:marRight w:val="0"/>
                  <w:marTop w:val="0"/>
                  <w:marBottom w:val="0"/>
                  <w:divBdr>
                    <w:top w:val="none" w:sz="0" w:space="0" w:color="auto"/>
                    <w:left w:val="none" w:sz="0" w:space="0" w:color="auto"/>
                    <w:bottom w:val="none" w:sz="0" w:space="0" w:color="auto"/>
                    <w:right w:val="none" w:sz="0" w:space="0" w:color="auto"/>
                  </w:divBdr>
                  <w:divsChild>
                    <w:div w:id="379205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251676">
          <w:marLeft w:val="0"/>
          <w:marRight w:val="0"/>
          <w:marTop w:val="0"/>
          <w:marBottom w:val="0"/>
          <w:divBdr>
            <w:top w:val="none" w:sz="0" w:space="0" w:color="auto"/>
            <w:left w:val="none" w:sz="0" w:space="0" w:color="auto"/>
            <w:bottom w:val="none" w:sz="0" w:space="0" w:color="auto"/>
            <w:right w:val="none" w:sz="0" w:space="0" w:color="auto"/>
          </w:divBdr>
        </w:div>
        <w:div w:id="1973829200">
          <w:marLeft w:val="0"/>
          <w:marRight w:val="0"/>
          <w:marTop w:val="0"/>
          <w:marBottom w:val="0"/>
          <w:divBdr>
            <w:top w:val="none" w:sz="0" w:space="0" w:color="auto"/>
            <w:left w:val="none" w:sz="0" w:space="0" w:color="auto"/>
            <w:bottom w:val="none" w:sz="0" w:space="0" w:color="auto"/>
            <w:right w:val="none" w:sz="0" w:space="0" w:color="auto"/>
          </w:divBdr>
        </w:div>
      </w:divsChild>
    </w:div>
    <w:div w:id="636449456">
      <w:bodyDiv w:val="1"/>
      <w:marLeft w:val="0"/>
      <w:marRight w:val="0"/>
      <w:marTop w:val="0"/>
      <w:marBottom w:val="0"/>
      <w:divBdr>
        <w:top w:val="none" w:sz="0" w:space="0" w:color="auto"/>
        <w:left w:val="none" w:sz="0" w:space="0" w:color="auto"/>
        <w:bottom w:val="none" w:sz="0" w:space="0" w:color="auto"/>
        <w:right w:val="none" w:sz="0" w:space="0" w:color="auto"/>
      </w:divBdr>
      <w:divsChild>
        <w:div w:id="2020040274">
          <w:marLeft w:val="0"/>
          <w:marRight w:val="0"/>
          <w:marTop w:val="0"/>
          <w:marBottom w:val="0"/>
          <w:divBdr>
            <w:top w:val="none" w:sz="0" w:space="0" w:color="auto"/>
            <w:left w:val="none" w:sz="0" w:space="0" w:color="auto"/>
            <w:bottom w:val="none" w:sz="0" w:space="0" w:color="auto"/>
            <w:right w:val="none" w:sz="0" w:space="0" w:color="auto"/>
          </w:divBdr>
        </w:div>
      </w:divsChild>
    </w:div>
    <w:div w:id="697395401">
      <w:bodyDiv w:val="1"/>
      <w:marLeft w:val="0"/>
      <w:marRight w:val="0"/>
      <w:marTop w:val="0"/>
      <w:marBottom w:val="0"/>
      <w:divBdr>
        <w:top w:val="none" w:sz="0" w:space="0" w:color="auto"/>
        <w:left w:val="none" w:sz="0" w:space="0" w:color="auto"/>
        <w:bottom w:val="none" w:sz="0" w:space="0" w:color="auto"/>
        <w:right w:val="none" w:sz="0" w:space="0" w:color="auto"/>
      </w:divBdr>
      <w:divsChild>
        <w:div w:id="958028223">
          <w:marLeft w:val="0"/>
          <w:marRight w:val="0"/>
          <w:marTop w:val="0"/>
          <w:marBottom w:val="0"/>
          <w:divBdr>
            <w:top w:val="none" w:sz="0" w:space="0" w:color="auto"/>
            <w:left w:val="none" w:sz="0" w:space="0" w:color="auto"/>
            <w:bottom w:val="none" w:sz="0" w:space="0" w:color="auto"/>
            <w:right w:val="none" w:sz="0" w:space="0" w:color="auto"/>
          </w:divBdr>
        </w:div>
      </w:divsChild>
    </w:div>
    <w:div w:id="744454385">
      <w:bodyDiv w:val="1"/>
      <w:marLeft w:val="0"/>
      <w:marRight w:val="0"/>
      <w:marTop w:val="0"/>
      <w:marBottom w:val="0"/>
      <w:divBdr>
        <w:top w:val="none" w:sz="0" w:space="0" w:color="auto"/>
        <w:left w:val="none" w:sz="0" w:space="0" w:color="auto"/>
        <w:bottom w:val="none" w:sz="0" w:space="0" w:color="auto"/>
        <w:right w:val="none" w:sz="0" w:space="0" w:color="auto"/>
      </w:divBdr>
      <w:divsChild>
        <w:div w:id="277374303">
          <w:marLeft w:val="0"/>
          <w:marRight w:val="0"/>
          <w:marTop w:val="0"/>
          <w:marBottom w:val="0"/>
          <w:divBdr>
            <w:top w:val="none" w:sz="0" w:space="0" w:color="auto"/>
            <w:left w:val="none" w:sz="0" w:space="0" w:color="auto"/>
            <w:bottom w:val="none" w:sz="0" w:space="0" w:color="auto"/>
            <w:right w:val="none" w:sz="0" w:space="0" w:color="auto"/>
          </w:divBdr>
        </w:div>
        <w:div w:id="525215978">
          <w:marLeft w:val="0"/>
          <w:marRight w:val="0"/>
          <w:marTop w:val="0"/>
          <w:marBottom w:val="0"/>
          <w:divBdr>
            <w:top w:val="none" w:sz="0" w:space="0" w:color="auto"/>
            <w:left w:val="none" w:sz="0" w:space="0" w:color="auto"/>
            <w:bottom w:val="none" w:sz="0" w:space="0" w:color="auto"/>
            <w:right w:val="none" w:sz="0" w:space="0" w:color="auto"/>
          </w:divBdr>
        </w:div>
      </w:divsChild>
    </w:div>
    <w:div w:id="1730417537">
      <w:bodyDiv w:val="1"/>
      <w:marLeft w:val="0"/>
      <w:marRight w:val="0"/>
      <w:marTop w:val="0"/>
      <w:marBottom w:val="0"/>
      <w:divBdr>
        <w:top w:val="none" w:sz="0" w:space="0" w:color="auto"/>
        <w:left w:val="none" w:sz="0" w:space="0" w:color="auto"/>
        <w:bottom w:val="none" w:sz="0" w:space="0" w:color="auto"/>
        <w:right w:val="none" w:sz="0" w:space="0" w:color="auto"/>
      </w:divBdr>
      <w:divsChild>
        <w:div w:id="1467351955">
          <w:marLeft w:val="0"/>
          <w:marRight w:val="0"/>
          <w:marTop w:val="0"/>
          <w:marBottom w:val="0"/>
          <w:divBdr>
            <w:top w:val="none" w:sz="0" w:space="0" w:color="auto"/>
            <w:left w:val="none" w:sz="0" w:space="0" w:color="auto"/>
            <w:bottom w:val="none" w:sz="0" w:space="0" w:color="auto"/>
            <w:right w:val="none" w:sz="0" w:space="0" w:color="auto"/>
          </w:divBdr>
          <w:divsChild>
            <w:div w:id="510533873">
              <w:marLeft w:val="0"/>
              <w:marRight w:val="0"/>
              <w:marTop w:val="0"/>
              <w:marBottom w:val="0"/>
              <w:divBdr>
                <w:top w:val="none" w:sz="0" w:space="0" w:color="auto"/>
                <w:left w:val="none" w:sz="0" w:space="0" w:color="auto"/>
                <w:bottom w:val="none" w:sz="0" w:space="0" w:color="auto"/>
                <w:right w:val="none" w:sz="0" w:space="0" w:color="auto"/>
              </w:divBdr>
              <w:divsChild>
                <w:div w:id="967705097">
                  <w:marLeft w:val="0"/>
                  <w:marRight w:val="0"/>
                  <w:marTop w:val="0"/>
                  <w:marBottom w:val="0"/>
                  <w:divBdr>
                    <w:top w:val="none" w:sz="0" w:space="0" w:color="auto"/>
                    <w:left w:val="none" w:sz="0" w:space="0" w:color="auto"/>
                    <w:bottom w:val="none" w:sz="0" w:space="0" w:color="auto"/>
                    <w:right w:val="none" w:sz="0" w:space="0" w:color="auto"/>
                  </w:divBdr>
                  <w:divsChild>
                    <w:div w:id="1569266274">
                      <w:marLeft w:val="0"/>
                      <w:marRight w:val="0"/>
                      <w:marTop w:val="0"/>
                      <w:marBottom w:val="0"/>
                      <w:divBdr>
                        <w:top w:val="none" w:sz="0" w:space="0" w:color="auto"/>
                        <w:left w:val="none" w:sz="0" w:space="0" w:color="auto"/>
                        <w:bottom w:val="none" w:sz="0" w:space="0" w:color="auto"/>
                        <w:right w:val="none" w:sz="0" w:space="0" w:color="auto"/>
                      </w:divBdr>
                      <w:divsChild>
                        <w:div w:id="1130365207">
                          <w:marLeft w:val="0"/>
                          <w:marRight w:val="0"/>
                          <w:marTop w:val="0"/>
                          <w:marBottom w:val="0"/>
                          <w:divBdr>
                            <w:top w:val="none" w:sz="0" w:space="0" w:color="auto"/>
                            <w:left w:val="none" w:sz="0" w:space="0" w:color="auto"/>
                            <w:bottom w:val="none" w:sz="0" w:space="0" w:color="auto"/>
                            <w:right w:val="none" w:sz="0" w:space="0" w:color="auto"/>
                          </w:divBdr>
                          <w:divsChild>
                            <w:div w:id="1800955296">
                              <w:marLeft w:val="0"/>
                              <w:marRight w:val="0"/>
                              <w:marTop w:val="0"/>
                              <w:marBottom w:val="0"/>
                              <w:divBdr>
                                <w:top w:val="none" w:sz="0" w:space="0" w:color="auto"/>
                                <w:left w:val="none" w:sz="0" w:space="0" w:color="auto"/>
                                <w:bottom w:val="none" w:sz="0" w:space="0" w:color="auto"/>
                                <w:right w:val="none" w:sz="0" w:space="0" w:color="auto"/>
                              </w:divBdr>
                              <w:divsChild>
                                <w:div w:id="661274815">
                                  <w:marLeft w:val="0"/>
                                  <w:marRight w:val="0"/>
                                  <w:marTop w:val="0"/>
                                  <w:marBottom w:val="0"/>
                                  <w:divBdr>
                                    <w:top w:val="none" w:sz="0" w:space="0" w:color="auto"/>
                                    <w:left w:val="none" w:sz="0" w:space="0" w:color="auto"/>
                                    <w:bottom w:val="none" w:sz="0" w:space="0" w:color="auto"/>
                                    <w:right w:val="none" w:sz="0" w:space="0" w:color="auto"/>
                                  </w:divBdr>
                                  <w:divsChild>
                                    <w:div w:id="520365203">
                                      <w:marLeft w:val="0"/>
                                      <w:marRight w:val="0"/>
                                      <w:marTop w:val="0"/>
                                      <w:marBottom w:val="0"/>
                                      <w:divBdr>
                                        <w:top w:val="none" w:sz="0" w:space="0" w:color="auto"/>
                                        <w:left w:val="none" w:sz="0" w:space="0" w:color="auto"/>
                                        <w:bottom w:val="none" w:sz="0" w:space="0" w:color="auto"/>
                                        <w:right w:val="none" w:sz="0" w:space="0" w:color="auto"/>
                                      </w:divBdr>
                                      <w:divsChild>
                                        <w:div w:id="617034249">
                                          <w:marLeft w:val="0"/>
                                          <w:marRight w:val="0"/>
                                          <w:marTop w:val="0"/>
                                          <w:marBottom w:val="0"/>
                                          <w:divBdr>
                                            <w:top w:val="none" w:sz="0" w:space="0" w:color="auto"/>
                                            <w:left w:val="none" w:sz="0" w:space="0" w:color="auto"/>
                                            <w:bottom w:val="none" w:sz="0" w:space="0" w:color="auto"/>
                                            <w:right w:val="none" w:sz="0" w:space="0" w:color="auto"/>
                                          </w:divBdr>
                                          <w:divsChild>
                                            <w:div w:id="1816986882">
                                              <w:marLeft w:val="0"/>
                                              <w:marRight w:val="0"/>
                                              <w:marTop w:val="0"/>
                                              <w:marBottom w:val="0"/>
                                              <w:divBdr>
                                                <w:top w:val="none" w:sz="0" w:space="0" w:color="auto"/>
                                                <w:left w:val="none" w:sz="0" w:space="0" w:color="auto"/>
                                                <w:bottom w:val="none" w:sz="0" w:space="0" w:color="auto"/>
                                                <w:right w:val="none" w:sz="0" w:space="0" w:color="auto"/>
                                              </w:divBdr>
                                              <w:divsChild>
                                                <w:div w:id="267390930">
                                                  <w:marLeft w:val="0"/>
                                                  <w:marRight w:val="0"/>
                                                  <w:marTop w:val="0"/>
                                                  <w:marBottom w:val="0"/>
                                                  <w:divBdr>
                                                    <w:top w:val="none" w:sz="0" w:space="0" w:color="auto"/>
                                                    <w:left w:val="none" w:sz="0" w:space="0" w:color="auto"/>
                                                    <w:bottom w:val="none" w:sz="0" w:space="0" w:color="auto"/>
                                                    <w:right w:val="none" w:sz="0" w:space="0" w:color="auto"/>
                                                  </w:divBdr>
                                                  <w:divsChild>
                                                    <w:div w:id="605620732">
                                                      <w:marLeft w:val="0"/>
                                                      <w:marRight w:val="0"/>
                                                      <w:marTop w:val="0"/>
                                                      <w:marBottom w:val="0"/>
                                                      <w:divBdr>
                                                        <w:top w:val="none" w:sz="0" w:space="0" w:color="auto"/>
                                                        <w:left w:val="none" w:sz="0" w:space="0" w:color="auto"/>
                                                        <w:bottom w:val="none" w:sz="0" w:space="0" w:color="auto"/>
                                                        <w:right w:val="none" w:sz="0" w:space="0" w:color="auto"/>
                                                      </w:divBdr>
                                                      <w:divsChild>
                                                        <w:div w:id="438067801">
                                                          <w:marLeft w:val="0"/>
                                                          <w:marRight w:val="0"/>
                                                          <w:marTop w:val="0"/>
                                                          <w:marBottom w:val="0"/>
                                                          <w:divBdr>
                                                            <w:top w:val="none" w:sz="0" w:space="0" w:color="auto"/>
                                                            <w:left w:val="none" w:sz="0" w:space="0" w:color="auto"/>
                                                            <w:bottom w:val="none" w:sz="0" w:space="0" w:color="auto"/>
                                                            <w:right w:val="none" w:sz="0" w:space="0" w:color="auto"/>
                                                          </w:divBdr>
                                                          <w:divsChild>
                                                            <w:div w:id="988093236">
                                                              <w:marLeft w:val="0"/>
                                                              <w:marRight w:val="0"/>
                                                              <w:marTop w:val="0"/>
                                                              <w:marBottom w:val="0"/>
                                                              <w:divBdr>
                                                                <w:top w:val="none" w:sz="0" w:space="0" w:color="auto"/>
                                                                <w:left w:val="none" w:sz="0" w:space="0" w:color="auto"/>
                                                                <w:bottom w:val="none" w:sz="0" w:space="0" w:color="auto"/>
                                                                <w:right w:val="none" w:sz="0" w:space="0" w:color="auto"/>
                                                              </w:divBdr>
                                                              <w:divsChild>
                                                                <w:div w:id="226575393">
                                                                  <w:marLeft w:val="0"/>
                                                                  <w:marRight w:val="0"/>
                                                                  <w:marTop w:val="0"/>
                                                                  <w:marBottom w:val="0"/>
                                                                  <w:divBdr>
                                                                    <w:top w:val="none" w:sz="0" w:space="0" w:color="auto"/>
                                                                    <w:left w:val="none" w:sz="0" w:space="0" w:color="auto"/>
                                                                    <w:bottom w:val="none" w:sz="0" w:space="0" w:color="auto"/>
                                                                    <w:right w:val="none" w:sz="0" w:space="0" w:color="auto"/>
                                                                  </w:divBdr>
                                                                  <w:divsChild>
                                                                    <w:div w:id="409011911">
                                                                      <w:marLeft w:val="0"/>
                                                                      <w:marRight w:val="0"/>
                                                                      <w:marTop w:val="0"/>
                                                                      <w:marBottom w:val="0"/>
                                                                      <w:divBdr>
                                                                        <w:top w:val="none" w:sz="0" w:space="0" w:color="auto"/>
                                                                        <w:left w:val="none" w:sz="0" w:space="0" w:color="auto"/>
                                                                        <w:bottom w:val="none" w:sz="0" w:space="0" w:color="auto"/>
                                                                        <w:right w:val="none" w:sz="0" w:space="0" w:color="auto"/>
                                                                      </w:divBdr>
                                                                    </w:div>
                                                                    <w:div w:id="1633753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yearscareers.com/eyc/latest-news/reflective-practice/" TargetMode="External"/><Relationship Id="rId18" Type="http://schemas.openxmlformats.org/officeDocument/2006/relationships/hyperlink" Target="https://dx.doi.org/10.1097%2FIJ9.0000000000000020"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www.mindtools.com/pages/article/reflective-cycle.html"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careinspectorate.wales/" TargetMode="External"/><Relationship Id="rId17" Type="http://schemas.openxmlformats.org/officeDocument/2006/relationships/hyperlink" Target="https://room101.jtodd.info/resources/reflecting-on-learning/" TargetMode="External"/><Relationship Id="rId25" Type="http://schemas.openxmlformats.org/officeDocument/2006/relationships/hyperlink" Target="https://www.whereyoustand.org/adults/care-standards/inspectorate" TargetMode="External"/><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ed.ac.uk/reflection/reflectors-toolkit/reflecting-on-experience/gibbs-reflective-cycle" TargetMode="External"/><Relationship Id="rId20" Type="http://schemas.openxmlformats.org/officeDocument/2006/relationships/hyperlink" Target="https://www.researchgate.net/deref/http%3A%2F%2Fdx.doi.org%2F10.1108%2F13527590210442258"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reinspectorate.wales/completing-your-self-assessment-service-statement-sass-childcare-and-play-services.%20%20(Accessed:8th%20January%202021" TargetMode="External"/><Relationship Id="rId24" Type="http://schemas.openxmlformats.org/officeDocument/2006/relationships/hyperlink" Target="https://gov.wales/estyn-annual-remit" TargetMode="External"/><Relationship Id="rId32" Type="http://schemas.openxmlformats.org/officeDocument/2006/relationships/fontTable" Target="fontTable.xml"/><Relationship Id="R269e86b236274ed6" Type="http://schemas.microsoft.com/office/2019/09/relationships/intelligence" Target="intelligence.xml"/><Relationship Id="rId5" Type="http://schemas.openxmlformats.org/officeDocument/2006/relationships/webSettings" Target="webSettings.xml"/><Relationship Id="rId15" Type="http://schemas.openxmlformats.org/officeDocument/2006/relationships/hyperlink" Target="http://expertprogrammanagement.com/2019/05/gibbs-reflective-cycle/" TargetMode="External"/><Relationship Id="rId23" Type="http://schemas.openxmlformats.org/officeDocument/2006/relationships/hyperlink" Target="https://thecvmethod.wordpress.com/2016/10/24/398/"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learningperformance.com/gibbs-reflective-cycle-and-learning/"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room101.jtodd.info/resources/reflecting-on-learning/?share=email" TargetMode="External"/><Relationship Id="rId14" Type="http://schemas.openxmlformats.org/officeDocument/2006/relationships/hyperlink" Target="https://www.estyn.gov.wales/effective-practice/improving-teaching-and-learning" TargetMode="External"/><Relationship Id="rId22" Type="http://schemas.openxmlformats.org/officeDocument/2006/relationships/hyperlink" Target="http://www.pacey.org.uk/Pacey/media/Website-files/PACEY%20member%20practice%20guides%20(PDFs)/PG04-self-reflective-practice.pdf"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2.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A309B9308AD4465BFA3560248D39965"/>
        <w:category>
          <w:name w:val="General"/>
          <w:gallery w:val="placeholder"/>
        </w:category>
        <w:types>
          <w:type w:val="bbPlcHdr"/>
        </w:types>
        <w:behaviors>
          <w:behavior w:val="content"/>
        </w:behaviors>
        <w:guid w:val="{D254ED83-1205-479B-AE78-D076C93D55E1}"/>
      </w:docPartPr>
      <w:docPartBody>
        <w:p w:rsidR="006609F6" w:rsidRDefault="006609F6">
          <w:pPr>
            <w:pStyle w:val="3A309B9308AD4465BFA3560248D39965"/>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Black">
    <w:panose1 w:val="020B0A04020102020204"/>
    <w:charset w:val="00"/>
    <w:family w:val="swiss"/>
    <w:pitch w:val="variable"/>
    <w:sig w:usb0="A00002AF" w:usb1="400078FB" w:usb2="00000000" w:usb3="00000000" w:csb0="0000009F" w:csb1="00000000"/>
  </w:font>
  <w:font w:name="MS Mincho">
    <w:altName w:val="ＭＳ 明朝"/>
    <w:panose1 w:val="02020609040205080304"/>
    <w:charset w:val="80"/>
    <w:family w:val="roman"/>
    <w:pitch w:val="fixed"/>
    <w:sig w:usb0="00000001" w:usb1="08070000" w:usb2="00000010" w:usb3="00000000" w:csb0="00020000" w:csb1="00000000"/>
  </w:font>
  <w:font w:name="Bodoni MT Black">
    <w:charset w:val="00"/>
    <w:family w:val="roman"/>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Roboto">
    <w:altName w:val="Arial"/>
    <w:charset w:val="00"/>
    <w:family w:val="auto"/>
    <w:pitch w:val="variable"/>
    <w:sig w:usb0="E00002FF" w:usb1="5000217F" w:usb2="00000021" w:usb3="00000000" w:csb0="0000019F" w:csb1="00000000"/>
  </w:font>
  <w:font w:name="DengXian">
    <w:altName w:val="等线"/>
    <w:panose1 w:val="02010600030101010101"/>
    <w:charset w:val="86"/>
    <w:family w:val="modern"/>
    <w:pitch w:val="fixed"/>
    <w:sig w:usb0="00000001" w:usb1="080E0000" w:usb2="00000010" w:usb3="00000000" w:csb0="00040000" w:csb1="00000000"/>
  </w:font>
  <w:font w:name="DengXian Light">
    <w:altName w:val="等线 Light"/>
    <w:panose1 w:val="00000000000000000000"/>
    <w:charset w:val="86"/>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8FF"/>
    <w:rsid w:val="000F586F"/>
    <w:rsid w:val="002548FF"/>
    <w:rsid w:val="004A4C78"/>
    <w:rsid w:val="00515C02"/>
    <w:rsid w:val="006609F6"/>
    <w:rsid w:val="00BE59B8"/>
    <w:rsid w:val="00E11F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6DF97617D9D4185B80416570F0E1684">
    <w:name w:val="B6DF97617D9D4185B80416570F0E1684"/>
    <w:rsid w:val="002548FF"/>
  </w:style>
  <w:style w:type="paragraph" w:customStyle="1" w:styleId="3A309B9308AD4465BFA3560248D39965">
    <w:name w:val="3A309B9308AD4465BFA3560248D3996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BAE82C-9E07-49F1-8B69-B6AEA91B8DF5}">
  <ds:schemaRefs>
    <ds:schemaRef ds:uri="http://schemas.openxmlformats.org/officeDocument/2006/bibliography"/>
  </ds:schemaRefs>
</ds:datastoreItem>
</file>

<file path=customXml/itemProps2.xml><?xml version="1.0" encoding="utf-8"?>
<ds:datastoreItem xmlns:ds="http://schemas.openxmlformats.org/officeDocument/2006/customXml" ds:itemID="{9ABAE82C-9E07-49F1-8B69-B6AEA91B8D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3060</Words>
  <Characters>17447</Characters>
  <Application>Microsoft Office Word</Application>
  <DocSecurity>4</DocSecurity>
  <Lines>145</Lines>
  <Paragraphs>40</Paragraphs>
  <ScaleCrop>false</ScaleCrop>
  <Company/>
  <LinksUpToDate>false</LinksUpToDate>
  <CharactersWithSpaces>20467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Joyce Sanders (1910287)</dc:creator>
  <cp:keywords/>
  <dc:description/>
  <cp:lastModifiedBy>Kathryn Joyce Sanders (1910287)</cp:lastModifiedBy>
  <cp:revision>510</cp:revision>
  <dcterms:created xsi:type="dcterms:W3CDTF">2021-01-05T23:12:00Z</dcterms:created>
  <dcterms:modified xsi:type="dcterms:W3CDTF">2021-01-15T13:24:00Z</dcterms:modified>
</cp:coreProperties>
</file>