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54E3" w:rsidRDefault="005F54E3">
      <w:pPr>
        <w:pStyle w:val="NoSpacing"/>
        <w:rPr>
          <w:rFonts w:asciiTheme="majorHAnsi" w:eastAsiaTheme="majorEastAsia" w:hAnsiTheme="majorHAnsi" w:cstheme="majorBidi"/>
          <w:sz w:val="72"/>
          <w:szCs w:val="72"/>
        </w:rPr>
      </w:pPr>
    </w:p>
    <w:p w:rsidR="005F54E3" w:rsidRDefault="005F54E3">
      <w:pPr>
        <w:pStyle w:val="NoSpacing"/>
        <w:rPr>
          <w:rFonts w:asciiTheme="majorHAnsi" w:eastAsiaTheme="majorEastAsia" w:hAnsiTheme="majorHAnsi" w:cstheme="majorBidi"/>
          <w:sz w:val="72"/>
          <w:szCs w:val="72"/>
        </w:rPr>
      </w:pPr>
    </w:p>
    <w:p w:rsidR="005F54E3" w:rsidRDefault="005F54E3">
      <w:pPr>
        <w:pStyle w:val="NoSpacing"/>
        <w:rPr>
          <w:rFonts w:asciiTheme="majorHAnsi" w:eastAsiaTheme="majorEastAsia" w:hAnsiTheme="majorHAnsi" w:cstheme="majorBidi"/>
          <w:sz w:val="72"/>
          <w:szCs w:val="72"/>
        </w:rPr>
      </w:pPr>
    </w:p>
    <w:p w:rsidR="005F54E3" w:rsidRPr="005F54E3" w:rsidRDefault="005F54E3" w:rsidP="005F54E3">
      <w:pPr>
        <w:pStyle w:val="NoSpacing"/>
        <w:jc w:val="center"/>
        <w:rPr>
          <w:rFonts w:asciiTheme="majorHAnsi" w:eastAsiaTheme="majorEastAsia" w:hAnsiTheme="majorHAnsi" w:cstheme="majorBidi"/>
          <w:b/>
          <w:sz w:val="40"/>
          <w:szCs w:val="40"/>
        </w:rPr>
      </w:pPr>
      <w:r w:rsidRPr="005F54E3">
        <w:rPr>
          <w:rFonts w:asciiTheme="majorHAnsi" w:eastAsiaTheme="majorEastAsia" w:hAnsiTheme="majorHAnsi" w:cstheme="majorBidi"/>
          <w:b/>
          <w:sz w:val="40"/>
          <w:szCs w:val="40"/>
        </w:rPr>
        <w:t>Research and Digital Skills</w:t>
      </w:r>
    </w:p>
    <w:p w:rsidR="005F54E3" w:rsidRDefault="005F54E3">
      <w:pPr>
        <w:pStyle w:val="NoSpacing"/>
        <w:rPr>
          <w:rFonts w:asciiTheme="majorHAnsi" w:eastAsiaTheme="majorEastAsia" w:hAnsiTheme="majorHAnsi" w:cstheme="majorBidi"/>
          <w:sz w:val="72"/>
          <w:szCs w:val="72"/>
        </w:rPr>
      </w:pPr>
    </w:p>
    <w:sdt>
      <w:sdtPr>
        <w:rPr>
          <w:rFonts w:asciiTheme="majorHAnsi" w:eastAsiaTheme="majorEastAsia" w:hAnsiTheme="majorHAnsi" w:cstheme="majorBidi"/>
          <w:sz w:val="72"/>
          <w:szCs w:val="72"/>
        </w:rPr>
        <w:id w:val="4857471"/>
        <w:docPartObj>
          <w:docPartGallery w:val="Cover Pages"/>
          <w:docPartUnique/>
        </w:docPartObj>
      </w:sdtPr>
      <w:sdtEndPr>
        <w:rPr>
          <w:rFonts w:ascii="Times New Roman" w:eastAsiaTheme="minorEastAsia" w:hAnsi="Times New Roman" w:cs="Times New Roman"/>
          <w:b/>
          <w:bCs/>
          <w:sz w:val="36"/>
          <w:szCs w:val="36"/>
        </w:rPr>
      </w:sdtEndPr>
      <w:sdtContent>
        <w:p w:rsidR="00FF6DBA" w:rsidRDefault="00A92ACB">
          <w:pPr>
            <w:pStyle w:val="NoSpacing"/>
            <w:rPr>
              <w:rFonts w:asciiTheme="majorHAnsi" w:eastAsiaTheme="majorEastAsia" w:hAnsiTheme="majorHAnsi" w:cstheme="majorBidi"/>
              <w:sz w:val="72"/>
              <w:szCs w:val="72"/>
            </w:rPr>
          </w:pPr>
          <w:r w:rsidRPr="00A92ACB">
            <w:rPr>
              <w:rFonts w:eastAsiaTheme="majorEastAsia" w:cstheme="majorBidi"/>
              <w:noProof/>
              <w:lang w:eastAsia="zh-TW"/>
            </w:rPr>
            <w:pict>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c2d69b [1942]" strokecolor="#9bbb59 [3206]" strokeweight="1pt">
                <v:fill color2="#9bbb59 [3206]" focus="50%" type="gradient"/>
                <v:shadow on="t" type="perspective" color="#4e6128 [1606]" offset="1pt" offset2="-3pt"/>
                <w10:wrap anchorx="page" anchory="page"/>
              </v:rect>
            </w:pict>
          </w:r>
          <w:r w:rsidRPr="00A92ACB">
            <w:rPr>
              <w:rFonts w:eastAsiaTheme="majorEastAsia" w:cstheme="majorBidi"/>
              <w:noProof/>
              <w:lang w:eastAsia="zh-TW"/>
            </w:rPr>
            <w:pict>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sidRPr="00A92ACB">
            <w:rPr>
              <w:rFonts w:eastAsiaTheme="majorEastAsia" w:cstheme="majorBidi"/>
              <w:noProof/>
              <w:lang w:eastAsia="zh-TW"/>
            </w:rPr>
            <w:pict>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Pr="00A92ACB">
            <w:rPr>
              <w:rFonts w:eastAsiaTheme="majorEastAsia" w:cstheme="majorBidi"/>
              <w:noProof/>
              <w:lang w:eastAsia="zh-TW"/>
            </w:rPr>
            <w:pict>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c2d69b [1942]" strokecolor="#9bbb59 [3206]" strokeweight="1pt">
                <v:fill color2="#9bbb59 [3206]" focus="50%" type="gradient"/>
                <v:shadow on="t" type="perspective" color="#4e6128 [1606]" offset="1pt" offset2="-3pt"/>
                <w10:wrap anchorx="page" anchory="margin"/>
              </v:rect>
            </w:pict>
          </w:r>
        </w:p>
        <w:sdt>
          <w:sdtPr>
            <w:rPr>
              <w:rFonts w:ascii="Times New Roman" w:eastAsiaTheme="majorEastAsia" w:hAnsi="Times New Roman" w:cs="Times New Roman"/>
              <w:b/>
              <w:sz w:val="40"/>
              <w:szCs w:val="40"/>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FF6DBA" w:rsidRDefault="00AA12FC" w:rsidP="00FF6DBA">
              <w:pPr>
                <w:pStyle w:val="NoSpacing"/>
                <w:jc w:val="center"/>
                <w:rPr>
                  <w:rFonts w:asciiTheme="majorHAnsi" w:eastAsiaTheme="majorEastAsia" w:hAnsiTheme="majorHAnsi" w:cstheme="majorBidi"/>
                  <w:sz w:val="72"/>
                  <w:szCs w:val="72"/>
                </w:rPr>
              </w:pPr>
              <w:r>
                <w:rPr>
                  <w:rFonts w:ascii="Times New Roman" w:eastAsiaTheme="majorEastAsia" w:hAnsi="Times New Roman" w:cs="Times New Roman"/>
                  <w:b/>
                  <w:sz w:val="40"/>
                  <w:szCs w:val="40"/>
                  <w:lang w:val="bg-BG"/>
                </w:rPr>
                <w:t>Impact of Virtual Learning Environment(VLE)- Moodle on Students’ Learning Experience in the University of Wales Trinity Saint David London campus</w:t>
              </w:r>
            </w:p>
          </w:sdtContent>
        </w:sdt>
        <w:p w:rsidR="00FF6DBA" w:rsidRDefault="00FF6DBA"/>
        <w:p w:rsidR="002F3718" w:rsidRDefault="002F3718">
          <w:pPr>
            <w:rPr>
              <w:rFonts w:ascii="Times New Roman" w:eastAsiaTheme="minorEastAsia" w:hAnsi="Times New Roman" w:cs="Times New Roman"/>
              <w:b/>
              <w:bCs/>
              <w:sz w:val="36"/>
              <w:szCs w:val="36"/>
            </w:rPr>
          </w:pPr>
        </w:p>
        <w:p w:rsidR="002F3718" w:rsidRDefault="002F3718">
          <w:pPr>
            <w:rPr>
              <w:rFonts w:ascii="Times New Roman" w:eastAsiaTheme="minorEastAsia" w:hAnsi="Times New Roman" w:cs="Times New Roman"/>
              <w:b/>
              <w:bCs/>
              <w:sz w:val="36"/>
              <w:szCs w:val="36"/>
            </w:rPr>
          </w:pPr>
        </w:p>
        <w:p w:rsidR="002F3718" w:rsidRDefault="002F3718">
          <w:pPr>
            <w:rPr>
              <w:rFonts w:ascii="Times New Roman" w:eastAsiaTheme="minorEastAsia" w:hAnsi="Times New Roman" w:cs="Times New Roman"/>
              <w:b/>
              <w:bCs/>
              <w:sz w:val="36"/>
              <w:szCs w:val="36"/>
            </w:rPr>
          </w:pPr>
        </w:p>
        <w:p w:rsidR="002F3718" w:rsidRDefault="002F3718">
          <w:pPr>
            <w:rPr>
              <w:rFonts w:ascii="Times New Roman" w:eastAsiaTheme="minorEastAsia" w:hAnsi="Times New Roman" w:cs="Times New Roman"/>
              <w:b/>
              <w:bCs/>
              <w:sz w:val="36"/>
              <w:szCs w:val="36"/>
            </w:rPr>
          </w:pPr>
        </w:p>
        <w:p w:rsidR="002F3718" w:rsidRDefault="002F3718">
          <w:pPr>
            <w:rPr>
              <w:rFonts w:ascii="Times New Roman" w:eastAsiaTheme="minorEastAsia" w:hAnsi="Times New Roman" w:cs="Times New Roman"/>
              <w:b/>
              <w:bCs/>
              <w:sz w:val="36"/>
              <w:szCs w:val="36"/>
            </w:rPr>
          </w:pPr>
        </w:p>
        <w:p w:rsidR="002F3718" w:rsidRDefault="002F3718">
          <w:pPr>
            <w:rPr>
              <w:rFonts w:ascii="Times New Roman" w:eastAsiaTheme="minorEastAsia" w:hAnsi="Times New Roman" w:cs="Times New Roman"/>
              <w:b/>
              <w:bCs/>
              <w:sz w:val="36"/>
              <w:szCs w:val="36"/>
            </w:rPr>
          </w:pPr>
        </w:p>
        <w:p w:rsidR="002F3718" w:rsidRDefault="008925F0">
          <w:pPr>
            <w:rPr>
              <w:rFonts w:ascii="Times New Roman" w:eastAsiaTheme="minorEastAsia" w:hAnsi="Times New Roman" w:cs="Times New Roman"/>
              <w:b/>
              <w:bCs/>
              <w:sz w:val="36"/>
              <w:szCs w:val="36"/>
            </w:rPr>
          </w:pPr>
          <w:r>
            <w:rPr>
              <w:rFonts w:ascii="Times New Roman" w:eastAsiaTheme="minorEastAsia" w:hAnsi="Times New Roman" w:cs="Times New Roman"/>
              <w:b/>
              <w:bCs/>
              <w:sz w:val="36"/>
              <w:szCs w:val="36"/>
            </w:rPr>
            <w:t>Date:       29</w:t>
          </w:r>
          <w:r w:rsidR="002F3718">
            <w:rPr>
              <w:rFonts w:ascii="Times New Roman" w:eastAsiaTheme="minorEastAsia" w:hAnsi="Times New Roman" w:cs="Times New Roman"/>
              <w:b/>
              <w:bCs/>
              <w:sz w:val="36"/>
              <w:szCs w:val="36"/>
            </w:rPr>
            <w:t>.04.2020</w:t>
          </w:r>
        </w:p>
        <w:p w:rsidR="002F3718" w:rsidRDefault="002F3718">
          <w:pPr>
            <w:rPr>
              <w:rFonts w:ascii="Times New Roman" w:eastAsiaTheme="minorEastAsia" w:hAnsi="Times New Roman" w:cs="Times New Roman"/>
              <w:b/>
              <w:bCs/>
              <w:sz w:val="36"/>
              <w:szCs w:val="36"/>
            </w:rPr>
          </w:pPr>
          <w:r>
            <w:rPr>
              <w:rFonts w:ascii="Times New Roman" w:eastAsiaTheme="minorEastAsia" w:hAnsi="Times New Roman" w:cs="Times New Roman"/>
              <w:b/>
              <w:bCs/>
              <w:sz w:val="36"/>
              <w:szCs w:val="36"/>
            </w:rPr>
            <w:t xml:space="preserve">Student:  </w:t>
          </w:r>
          <w:proofErr w:type="spellStart"/>
          <w:proofErr w:type="gramStart"/>
          <w:r>
            <w:rPr>
              <w:rFonts w:ascii="Times New Roman" w:eastAsiaTheme="minorEastAsia" w:hAnsi="Times New Roman" w:cs="Times New Roman"/>
              <w:b/>
              <w:bCs/>
              <w:sz w:val="36"/>
              <w:szCs w:val="36"/>
            </w:rPr>
            <w:t>Nadezhda</w:t>
          </w:r>
          <w:proofErr w:type="spellEnd"/>
          <w:r>
            <w:rPr>
              <w:rFonts w:ascii="Times New Roman" w:eastAsiaTheme="minorEastAsia" w:hAnsi="Times New Roman" w:cs="Times New Roman"/>
              <w:b/>
              <w:bCs/>
              <w:sz w:val="36"/>
              <w:szCs w:val="36"/>
            </w:rPr>
            <w:t xml:space="preserve">  </w:t>
          </w:r>
          <w:proofErr w:type="spellStart"/>
          <w:r>
            <w:rPr>
              <w:rFonts w:ascii="Times New Roman" w:eastAsiaTheme="minorEastAsia" w:hAnsi="Times New Roman" w:cs="Times New Roman"/>
              <w:b/>
              <w:bCs/>
              <w:sz w:val="36"/>
              <w:szCs w:val="36"/>
            </w:rPr>
            <w:t>Petkova</w:t>
          </w:r>
          <w:proofErr w:type="spellEnd"/>
          <w:proofErr w:type="gramEnd"/>
          <w:r>
            <w:rPr>
              <w:rFonts w:ascii="Times New Roman" w:eastAsiaTheme="minorEastAsia" w:hAnsi="Times New Roman" w:cs="Times New Roman"/>
              <w:b/>
              <w:bCs/>
              <w:sz w:val="36"/>
              <w:szCs w:val="36"/>
            </w:rPr>
            <w:t xml:space="preserve">  1905356 </w:t>
          </w:r>
        </w:p>
        <w:p w:rsidR="00FF6DBA" w:rsidRPr="002F3718" w:rsidRDefault="002F3718">
          <w:pPr>
            <w:rPr>
              <w:rFonts w:ascii="Times New Roman" w:eastAsiaTheme="minorEastAsia" w:hAnsi="Times New Roman" w:cs="Times New Roman"/>
              <w:b/>
              <w:bCs/>
              <w:sz w:val="36"/>
              <w:szCs w:val="36"/>
            </w:rPr>
          </w:pPr>
          <w:r>
            <w:rPr>
              <w:rFonts w:ascii="Times New Roman" w:eastAsiaTheme="minorEastAsia" w:hAnsi="Times New Roman" w:cs="Times New Roman"/>
              <w:b/>
              <w:bCs/>
              <w:sz w:val="36"/>
              <w:szCs w:val="36"/>
            </w:rPr>
            <w:t xml:space="preserve">Tutor:     Joy </w:t>
          </w:r>
          <w:proofErr w:type="spellStart"/>
          <w:r>
            <w:rPr>
              <w:rFonts w:ascii="Times New Roman" w:eastAsiaTheme="minorEastAsia" w:hAnsi="Times New Roman" w:cs="Times New Roman"/>
              <w:b/>
              <w:bCs/>
              <w:sz w:val="36"/>
              <w:szCs w:val="36"/>
            </w:rPr>
            <w:t>Botu</w:t>
          </w:r>
          <w:proofErr w:type="spellEnd"/>
          <w:r>
            <w:rPr>
              <w:rFonts w:ascii="Times New Roman" w:eastAsiaTheme="minorEastAsia" w:hAnsi="Times New Roman" w:cs="Times New Roman"/>
              <w:b/>
              <w:bCs/>
              <w:sz w:val="36"/>
              <w:szCs w:val="36"/>
            </w:rPr>
            <w:t xml:space="preserve">                   </w:t>
          </w:r>
          <w:r w:rsidR="00FF6DBA">
            <w:rPr>
              <w:rFonts w:ascii="Times New Roman" w:eastAsiaTheme="minorEastAsia" w:hAnsi="Times New Roman" w:cs="Times New Roman"/>
              <w:b/>
              <w:bCs/>
              <w:sz w:val="36"/>
              <w:szCs w:val="36"/>
            </w:rPr>
            <w:br w:type="page"/>
          </w:r>
        </w:p>
      </w:sdtContent>
    </w:sdt>
    <w:p w:rsidR="00627AE4" w:rsidRDefault="00627AE4" w:rsidP="00627AE4">
      <w:pPr>
        <w:pStyle w:val="Heading1"/>
        <w:spacing w:line="360" w:lineRule="auto"/>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rPr>
        <w:id w:val="22669660"/>
        <w:docPartObj>
          <w:docPartGallery w:val="Table of Contents"/>
          <w:docPartUnique/>
        </w:docPartObj>
      </w:sdtPr>
      <w:sdtContent>
        <w:p w:rsidR="00627AE4" w:rsidRPr="00E6324A" w:rsidRDefault="00627AE4">
          <w:pPr>
            <w:pStyle w:val="TOCHeading"/>
            <w:rPr>
              <w:rFonts w:ascii="Times New Roman" w:hAnsi="Times New Roman" w:cs="Times New Roman"/>
              <w:sz w:val="24"/>
              <w:szCs w:val="24"/>
            </w:rPr>
          </w:pPr>
          <w:r w:rsidRPr="00E6324A">
            <w:rPr>
              <w:rFonts w:ascii="Times New Roman" w:hAnsi="Times New Roman" w:cs="Times New Roman"/>
              <w:sz w:val="24"/>
              <w:szCs w:val="24"/>
            </w:rPr>
            <w:t>Table of Contents</w:t>
          </w:r>
        </w:p>
        <w:p w:rsidR="00E6324A" w:rsidRPr="00E6324A" w:rsidRDefault="00A92ACB">
          <w:pPr>
            <w:pStyle w:val="TOC1"/>
            <w:tabs>
              <w:tab w:val="right" w:leader="dot" w:pos="9350"/>
            </w:tabs>
            <w:rPr>
              <w:rFonts w:ascii="Times New Roman" w:eastAsiaTheme="minorEastAsia" w:hAnsi="Times New Roman" w:cs="Times New Roman"/>
              <w:noProof/>
              <w:sz w:val="24"/>
              <w:szCs w:val="24"/>
            </w:rPr>
          </w:pPr>
          <w:r w:rsidRPr="00E6324A">
            <w:rPr>
              <w:rFonts w:ascii="Times New Roman" w:hAnsi="Times New Roman" w:cs="Times New Roman"/>
              <w:sz w:val="24"/>
              <w:szCs w:val="24"/>
            </w:rPr>
            <w:fldChar w:fldCharType="begin"/>
          </w:r>
          <w:r w:rsidR="00627AE4" w:rsidRPr="00E6324A">
            <w:rPr>
              <w:rFonts w:ascii="Times New Roman" w:hAnsi="Times New Roman" w:cs="Times New Roman"/>
              <w:sz w:val="24"/>
              <w:szCs w:val="24"/>
            </w:rPr>
            <w:instrText xml:space="preserve"> TOC \o "1-3" \h \z \u </w:instrText>
          </w:r>
          <w:r w:rsidRPr="00E6324A">
            <w:rPr>
              <w:rFonts w:ascii="Times New Roman" w:hAnsi="Times New Roman" w:cs="Times New Roman"/>
              <w:sz w:val="24"/>
              <w:szCs w:val="24"/>
            </w:rPr>
            <w:fldChar w:fldCharType="separate"/>
          </w:r>
          <w:hyperlink w:anchor="_Toc37789438" w:history="1">
            <w:r w:rsidR="00E6324A" w:rsidRPr="00E6324A">
              <w:rPr>
                <w:rStyle w:val="Hyperlink"/>
                <w:rFonts w:ascii="Times New Roman" w:hAnsi="Times New Roman" w:cs="Times New Roman"/>
                <w:noProof/>
                <w:sz w:val="24"/>
                <w:szCs w:val="24"/>
              </w:rPr>
              <w:t>Research Title:</w:t>
            </w:r>
            <w:r w:rsidR="00E6324A" w:rsidRPr="00E6324A">
              <w:rPr>
                <w:rFonts w:ascii="Times New Roman" w:hAnsi="Times New Roman" w:cs="Times New Roman"/>
                <w:noProof/>
                <w:webHidden/>
                <w:sz w:val="24"/>
                <w:szCs w:val="24"/>
              </w:rPr>
              <w:tab/>
            </w:r>
            <w:r w:rsidRPr="00E6324A">
              <w:rPr>
                <w:rFonts w:ascii="Times New Roman" w:hAnsi="Times New Roman" w:cs="Times New Roman"/>
                <w:noProof/>
                <w:webHidden/>
                <w:sz w:val="24"/>
                <w:szCs w:val="24"/>
              </w:rPr>
              <w:fldChar w:fldCharType="begin"/>
            </w:r>
            <w:r w:rsidR="00E6324A" w:rsidRPr="00E6324A">
              <w:rPr>
                <w:rFonts w:ascii="Times New Roman" w:hAnsi="Times New Roman" w:cs="Times New Roman"/>
                <w:noProof/>
                <w:webHidden/>
                <w:sz w:val="24"/>
                <w:szCs w:val="24"/>
              </w:rPr>
              <w:instrText xml:space="preserve"> PAGEREF _Toc37789438 \h </w:instrText>
            </w:r>
            <w:r w:rsidRPr="00E6324A">
              <w:rPr>
                <w:rFonts w:ascii="Times New Roman" w:hAnsi="Times New Roman" w:cs="Times New Roman"/>
                <w:noProof/>
                <w:webHidden/>
                <w:sz w:val="24"/>
                <w:szCs w:val="24"/>
              </w:rPr>
            </w:r>
            <w:r w:rsidRPr="00E6324A">
              <w:rPr>
                <w:rFonts w:ascii="Times New Roman" w:hAnsi="Times New Roman" w:cs="Times New Roman"/>
                <w:noProof/>
                <w:webHidden/>
                <w:sz w:val="24"/>
                <w:szCs w:val="24"/>
              </w:rPr>
              <w:fldChar w:fldCharType="separate"/>
            </w:r>
            <w:r w:rsidR="00E6324A" w:rsidRPr="00E6324A">
              <w:rPr>
                <w:rFonts w:ascii="Times New Roman" w:hAnsi="Times New Roman" w:cs="Times New Roman"/>
                <w:noProof/>
                <w:webHidden/>
                <w:sz w:val="24"/>
                <w:szCs w:val="24"/>
              </w:rPr>
              <w:t>3</w:t>
            </w:r>
            <w:r w:rsidRPr="00E6324A">
              <w:rPr>
                <w:rFonts w:ascii="Times New Roman" w:hAnsi="Times New Roman" w:cs="Times New Roman"/>
                <w:noProof/>
                <w:webHidden/>
                <w:sz w:val="24"/>
                <w:szCs w:val="24"/>
              </w:rPr>
              <w:fldChar w:fldCharType="end"/>
            </w:r>
          </w:hyperlink>
        </w:p>
        <w:p w:rsidR="00E6324A" w:rsidRPr="00E6324A" w:rsidRDefault="00A92ACB">
          <w:pPr>
            <w:pStyle w:val="TOC1"/>
            <w:tabs>
              <w:tab w:val="right" w:leader="dot" w:pos="9350"/>
            </w:tabs>
            <w:rPr>
              <w:rFonts w:ascii="Times New Roman" w:eastAsiaTheme="minorEastAsia" w:hAnsi="Times New Roman" w:cs="Times New Roman"/>
              <w:noProof/>
              <w:sz w:val="24"/>
              <w:szCs w:val="24"/>
            </w:rPr>
          </w:pPr>
          <w:hyperlink w:anchor="_Toc37789439" w:history="1">
            <w:r w:rsidR="00E6324A" w:rsidRPr="00E6324A">
              <w:rPr>
                <w:rStyle w:val="Hyperlink"/>
                <w:rFonts w:ascii="Times New Roman" w:hAnsi="Times New Roman" w:cs="Times New Roman"/>
                <w:noProof/>
                <w:sz w:val="24"/>
                <w:szCs w:val="24"/>
              </w:rPr>
              <w:t>Introduction:</w:t>
            </w:r>
            <w:r w:rsidR="00E6324A" w:rsidRPr="00E6324A">
              <w:rPr>
                <w:rFonts w:ascii="Times New Roman" w:hAnsi="Times New Roman" w:cs="Times New Roman"/>
                <w:noProof/>
                <w:webHidden/>
                <w:sz w:val="24"/>
                <w:szCs w:val="24"/>
              </w:rPr>
              <w:tab/>
            </w:r>
            <w:r w:rsidRPr="00E6324A">
              <w:rPr>
                <w:rFonts w:ascii="Times New Roman" w:hAnsi="Times New Roman" w:cs="Times New Roman"/>
                <w:noProof/>
                <w:webHidden/>
                <w:sz w:val="24"/>
                <w:szCs w:val="24"/>
              </w:rPr>
              <w:fldChar w:fldCharType="begin"/>
            </w:r>
            <w:r w:rsidR="00E6324A" w:rsidRPr="00E6324A">
              <w:rPr>
                <w:rFonts w:ascii="Times New Roman" w:hAnsi="Times New Roman" w:cs="Times New Roman"/>
                <w:noProof/>
                <w:webHidden/>
                <w:sz w:val="24"/>
                <w:szCs w:val="24"/>
              </w:rPr>
              <w:instrText xml:space="preserve"> PAGEREF _Toc37789439 \h </w:instrText>
            </w:r>
            <w:r w:rsidRPr="00E6324A">
              <w:rPr>
                <w:rFonts w:ascii="Times New Roman" w:hAnsi="Times New Roman" w:cs="Times New Roman"/>
                <w:noProof/>
                <w:webHidden/>
                <w:sz w:val="24"/>
                <w:szCs w:val="24"/>
              </w:rPr>
            </w:r>
            <w:r w:rsidRPr="00E6324A">
              <w:rPr>
                <w:rFonts w:ascii="Times New Roman" w:hAnsi="Times New Roman" w:cs="Times New Roman"/>
                <w:noProof/>
                <w:webHidden/>
                <w:sz w:val="24"/>
                <w:szCs w:val="24"/>
              </w:rPr>
              <w:fldChar w:fldCharType="separate"/>
            </w:r>
            <w:r w:rsidR="00E6324A" w:rsidRPr="00E6324A">
              <w:rPr>
                <w:rFonts w:ascii="Times New Roman" w:hAnsi="Times New Roman" w:cs="Times New Roman"/>
                <w:noProof/>
                <w:webHidden/>
                <w:sz w:val="24"/>
                <w:szCs w:val="24"/>
              </w:rPr>
              <w:t>3</w:t>
            </w:r>
            <w:r w:rsidRPr="00E6324A">
              <w:rPr>
                <w:rFonts w:ascii="Times New Roman" w:hAnsi="Times New Roman" w:cs="Times New Roman"/>
                <w:noProof/>
                <w:webHidden/>
                <w:sz w:val="24"/>
                <w:szCs w:val="24"/>
              </w:rPr>
              <w:fldChar w:fldCharType="end"/>
            </w:r>
          </w:hyperlink>
        </w:p>
        <w:p w:rsidR="00E6324A" w:rsidRPr="00E6324A" w:rsidRDefault="00A92ACB">
          <w:pPr>
            <w:pStyle w:val="TOC1"/>
            <w:tabs>
              <w:tab w:val="right" w:leader="dot" w:pos="9350"/>
            </w:tabs>
            <w:rPr>
              <w:rFonts w:ascii="Times New Roman" w:eastAsiaTheme="minorEastAsia" w:hAnsi="Times New Roman" w:cs="Times New Roman"/>
              <w:noProof/>
              <w:sz w:val="24"/>
              <w:szCs w:val="24"/>
            </w:rPr>
          </w:pPr>
          <w:hyperlink w:anchor="_Toc37789440" w:history="1">
            <w:r w:rsidR="00E6324A" w:rsidRPr="00E6324A">
              <w:rPr>
                <w:rStyle w:val="Hyperlink"/>
                <w:rFonts w:ascii="Times New Roman" w:hAnsi="Times New Roman" w:cs="Times New Roman"/>
                <w:noProof/>
                <w:sz w:val="24"/>
                <w:szCs w:val="24"/>
              </w:rPr>
              <w:t>Background of the study</w:t>
            </w:r>
            <w:r w:rsidR="00E6324A" w:rsidRPr="00E6324A">
              <w:rPr>
                <w:rFonts w:ascii="Times New Roman" w:hAnsi="Times New Roman" w:cs="Times New Roman"/>
                <w:noProof/>
                <w:webHidden/>
                <w:sz w:val="24"/>
                <w:szCs w:val="24"/>
              </w:rPr>
              <w:tab/>
            </w:r>
            <w:r w:rsidRPr="00E6324A">
              <w:rPr>
                <w:rFonts w:ascii="Times New Roman" w:hAnsi="Times New Roman" w:cs="Times New Roman"/>
                <w:noProof/>
                <w:webHidden/>
                <w:sz w:val="24"/>
                <w:szCs w:val="24"/>
              </w:rPr>
              <w:fldChar w:fldCharType="begin"/>
            </w:r>
            <w:r w:rsidR="00E6324A" w:rsidRPr="00E6324A">
              <w:rPr>
                <w:rFonts w:ascii="Times New Roman" w:hAnsi="Times New Roman" w:cs="Times New Roman"/>
                <w:noProof/>
                <w:webHidden/>
                <w:sz w:val="24"/>
                <w:szCs w:val="24"/>
              </w:rPr>
              <w:instrText xml:space="preserve"> PAGEREF _Toc37789440 \h </w:instrText>
            </w:r>
            <w:r w:rsidRPr="00E6324A">
              <w:rPr>
                <w:rFonts w:ascii="Times New Roman" w:hAnsi="Times New Roman" w:cs="Times New Roman"/>
                <w:noProof/>
                <w:webHidden/>
                <w:sz w:val="24"/>
                <w:szCs w:val="24"/>
              </w:rPr>
            </w:r>
            <w:r w:rsidRPr="00E6324A">
              <w:rPr>
                <w:rFonts w:ascii="Times New Roman" w:hAnsi="Times New Roman" w:cs="Times New Roman"/>
                <w:noProof/>
                <w:webHidden/>
                <w:sz w:val="24"/>
                <w:szCs w:val="24"/>
              </w:rPr>
              <w:fldChar w:fldCharType="separate"/>
            </w:r>
            <w:r w:rsidR="00E6324A" w:rsidRPr="00E6324A">
              <w:rPr>
                <w:rFonts w:ascii="Times New Roman" w:hAnsi="Times New Roman" w:cs="Times New Roman"/>
                <w:noProof/>
                <w:webHidden/>
                <w:sz w:val="24"/>
                <w:szCs w:val="24"/>
              </w:rPr>
              <w:t>3</w:t>
            </w:r>
            <w:r w:rsidRPr="00E6324A">
              <w:rPr>
                <w:rFonts w:ascii="Times New Roman" w:hAnsi="Times New Roman" w:cs="Times New Roman"/>
                <w:noProof/>
                <w:webHidden/>
                <w:sz w:val="24"/>
                <w:szCs w:val="24"/>
              </w:rPr>
              <w:fldChar w:fldCharType="end"/>
            </w:r>
          </w:hyperlink>
        </w:p>
        <w:p w:rsidR="00E6324A" w:rsidRPr="00E6324A" w:rsidRDefault="00A92ACB">
          <w:pPr>
            <w:pStyle w:val="TOC1"/>
            <w:tabs>
              <w:tab w:val="right" w:leader="dot" w:pos="9350"/>
            </w:tabs>
            <w:rPr>
              <w:rFonts w:ascii="Times New Roman" w:eastAsiaTheme="minorEastAsia" w:hAnsi="Times New Roman" w:cs="Times New Roman"/>
              <w:noProof/>
              <w:sz w:val="24"/>
              <w:szCs w:val="24"/>
            </w:rPr>
          </w:pPr>
          <w:hyperlink w:anchor="_Toc37789441" w:history="1">
            <w:r w:rsidR="00E6324A" w:rsidRPr="00E6324A">
              <w:rPr>
                <w:rStyle w:val="Hyperlink"/>
                <w:rFonts w:ascii="Times New Roman" w:hAnsi="Times New Roman" w:cs="Times New Roman"/>
                <w:noProof/>
                <w:sz w:val="24"/>
                <w:szCs w:val="24"/>
              </w:rPr>
              <w:t>Aims and objectives of the Study:</w:t>
            </w:r>
            <w:r w:rsidR="00E6324A" w:rsidRPr="00E6324A">
              <w:rPr>
                <w:rFonts w:ascii="Times New Roman" w:hAnsi="Times New Roman" w:cs="Times New Roman"/>
                <w:noProof/>
                <w:webHidden/>
                <w:sz w:val="24"/>
                <w:szCs w:val="24"/>
              </w:rPr>
              <w:tab/>
            </w:r>
            <w:r w:rsidRPr="00E6324A">
              <w:rPr>
                <w:rFonts w:ascii="Times New Roman" w:hAnsi="Times New Roman" w:cs="Times New Roman"/>
                <w:noProof/>
                <w:webHidden/>
                <w:sz w:val="24"/>
                <w:szCs w:val="24"/>
              </w:rPr>
              <w:fldChar w:fldCharType="begin"/>
            </w:r>
            <w:r w:rsidR="00E6324A" w:rsidRPr="00E6324A">
              <w:rPr>
                <w:rFonts w:ascii="Times New Roman" w:hAnsi="Times New Roman" w:cs="Times New Roman"/>
                <w:noProof/>
                <w:webHidden/>
                <w:sz w:val="24"/>
                <w:szCs w:val="24"/>
              </w:rPr>
              <w:instrText xml:space="preserve"> PAGEREF _Toc37789441 \h </w:instrText>
            </w:r>
            <w:r w:rsidRPr="00E6324A">
              <w:rPr>
                <w:rFonts w:ascii="Times New Roman" w:hAnsi="Times New Roman" w:cs="Times New Roman"/>
                <w:noProof/>
                <w:webHidden/>
                <w:sz w:val="24"/>
                <w:szCs w:val="24"/>
              </w:rPr>
            </w:r>
            <w:r w:rsidRPr="00E6324A">
              <w:rPr>
                <w:rFonts w:ascii="Times New Roman" w:hAnsi="Times New Roman" w:cs="Times New Roman"/>
                <w:noProof/>
                <w:webHidden/>
                <w:sz w:val="24"/>
                <w:szCs w:val="24"/>
              </w:rPr>
              <w:fldChar w:fldCharType="separate"/>
            </w:r>
            <w:r w:rsidR="00E6324A" w:rsidRPr="00E6324A">
              <w:rPr>
                <w:rFonts w:ascii="Times New Roman" w:hAnsi="Times New Roman" w:cs="Times New Roman"/>
                <w:noProof/>
                <w:webHidden/>
                <w:sz w:val="24"/>
                <w:szCs w:val="24"/>
              </w:rPr>
              <w:t>5</w:t>
            </w:r>
            <w:r w:rsidRPr="00E6324A">
              <w:rPr>
                <w:rFonts w:ascii="Times New Roman" w:hAnsi="Times New Roman" w:cs="Times New Roman"/>
                <w:noProof/>
                <w:webHidden/>
                <w:sz w:val="24"/>
                <w:szCs w:val="24"/>
              </w:rPr>
              <w:fldChar w:fldCharType="end"/>
            </w:r>
          </w:hyperlink>
        </w:p>
        <w:p w:rsidR="00E6324A" w:rsidRPr="00E6324A" w:rsidRDefault="00A92ACB">
          <w:pPr>
            <w:pStyle w:val="TOC2"/>
            <w:tabs>
              <w:tab w:val="right" w:leader="dot" w:pos="9350"/>
            </w:tabs>
            <w:rPr>
              <w:rFonts w:ascii="Times New Roman" w:eastAsiaTheme="minorEastAsia" w:hAnsi="Times New Roman" w:cs="Times New Roman"/>
              <w:noProof/>
              <w:sz w:val="24"/>
              <w:szCs w:val="24"/>
            </w:rPr>
          </w:pPr>
          <w:hyperlink w:anchor="_Toc37789442" w:history="1">
            <w:r w:rsidR="00E6324A" w:rsidRPr="00E6324A">
              <w:rPr>
                <w:rStyle w:val="Hyperlink"/>
                <w:rFonts w:ascii="Times New Roman" w:hAnsi="Times New Roman" w:cs="Times New Roman"/>
                <w:noProof/>
                <w:sz w:val="24"/>
                <w:szCs w:val="24"/>
              </w:rPr>
              <w:t>Aims</w:t>
            </w:r>
            <w:r w:rsidR="00E6324A" w:rsidRPr="00E6324A">
              <w:rPr>
                <w:rFonts w:ascii="Times New Roman" w:hAnsi="Times New Roman" w:cs="Times New Roman"/>
                <w:noProof/>
                <w:webHidden/>
                <w:sz w:val="24"/>
                <w:szCs w:val="24"/>
              </w:rPr>
              <w:tab/>
            </w:r>
            <w:r w:rsidRPr="00E6324A">
              <w:rPr>
                <w:rFonts w:ascii="Times New Roman" w:hAnsi="Times New Roman" w:cs="Times New Roman"/>
                <w:noProof/>
                <w:webHidden/>
                <w:sz w:val="24"/>
                <w:szCs w:val="24"/>
              </w:rPr>
              <w:fldChar w:fldCharType="begin"/>
            </w:r>
            <w:r w:rsidR="00E6324A" w:rsidRPr="00E6324A">
              <w:rPr>
                <w:rFonts w:ascii="Times New Roman" w:hAnsi="Times New Roman" w:cs="Times New Roman"/>
                <w:noProof/>
                <w:webHidden/>
                <w:sz w:val="24"/>
                <w:szCs w:val="24"/>
              </w:rPr>
              <w:instrText xml:space="preserve"> PAGEREF _Toc37789442 \h </w:instrText>
            </w:r>
            <w:r w:rsidRPr="00E6324A">
              <w:rPr>
                <w:rFonts w:ascii="Times New Roman" w:hAnsi="Times New Roman" w:cs="Times New Roman"/>
                <w:noProof/>
                <w:webHidden/>
                <w:sz w:val="24"/>
                <w:szCs w:val="24"/>
              </w:rPr>
            </w:r>
            <w:r w:rsidRPr="00E6324A">
              <w:rPr>
                <w:rFonts w:ascii="Times New Roman" w:hAnsi="Times New Roman" w:cs="Times New Roman"/>
                <w:noProof/>
                <w:webHidden/>
                <w:sz w:val="24"/>
                <w:szCs w:val="24"/>
              </w:rPr>
              <w:fldChar w:fldCharType="separate"/>
            </w:r>
            <w:r w:rsidR="00E6324A" w:rsidRPr="00E6324A">
              <w:rPr>
                <w:rFonts w:ascii="Times New Roman" w:hAnsi="Times New Roman" w:cs="Times New Roman"/>
                <w:noProof/>
                <w:webHidden/>
                <w:sz w:val="24"/>
                <w:szCs w:val="24"/>
              </w:rPr>
              <w:t>5</w:t>
            </w:r>
            <w:r w:rsidRPr="00E6324A">
              <w:rPr>
                <w:rFonts w:ascii="Times New Roman" w:hAnsi="Times New Roman" w:cs="Times New Roman"/>
                <w:noProof/>
                <w:webHidden/>
                <w:sz w:val="24"/>
                <w:szCs w:val="24"/>
              </w:rPr>
              <w:fldChar w:fldCharType="end"/>
            </w:r>
          </w:hyperlink>
        </w:p>
        <w:p w:rsidR="00E6324A" w:rsidRPr="00E6324A" w:rsidRDefault="00A92ACB">
          <w:pPr>
            <w:pStyle w:val="TOC1"/>
            <w:tabs>
              <w:tab w:val="right" w:leader="dot" w:pos="9350"/>
            </w:tabs>
            <w:rPr>
              <w:rFonts w:ascii="Times New Roman" w:eastAsiaTheme="minorEastAsia" w:hAnsi="Times New Roman" w:cs="Times New Roman"/>
              <w:noProof/>
              <w:sz w:val="24"/>
              <w:szCs w:val="24"/>
            </w:rPr>
          </w:pPr>
          <w:hyperlink w:anchor="_Toc37789443" w:history="1">
            <w:r w:rsidR="00E6324A" w:rsidRPr="00E6324A">
              <w:rPr>
                <w:rStyle w:val="Hyperlink"/>
                <w:rFonts w:ascii="Times New Roman" w:hAnsi="Times New Roman" w:cs="Times New Roman"/>
                <w:noProof/>
                <w:sz w:val="24"/>
                <w:szCs w:val="24"/>
              </w:rPr>
              <w:t>Objectives of the Research</w:t>
            </w:r>
            <w:r w:rsidR="00E6324A" w:rsidRPr="00E6324A">
              <w:rPr>
                <w:rFonts w:ascii="Times New Roman" w:hAnsi="Times New Roman" w:cs="Times New Roman"/>
                <w:noProof/>
                <w:webHidden/>
                <w:sz w:val="24"/>
                <w:szCs w:val="24"/>
              </w:rPr>
              <w:tab/>
            </w:r>
            <w:r w:rsidRPr="00E6324A">
              <w:rPr>
                <w:rFonts w:ascii="Times New Roman" w:hAnsi="Times New Roman" w:cs="Times New Roman"/>
                <w:noProof/>
                <w:webHidden/>
                <w:sz w:val="24"/>
                <w:szCs w:val="24"/>
              </w:rPr>
              <w:fldChar w:fldCharType="begin"/>
            </w:r>
            <w:r w:rsidR="00E6324A" w:rsidRPr="00E6324A">
              <w:rPr>
                <w:rFonts w:ascii="Times New Roman" w:hAnsi="Times New Roman" w:cs="Times New Roman"/>
                <w:noProof/>
                <w:webHidden/>
                <w:sz w:val="24"/>
                <w:szCs w:val="24"/>
              </w:rPr>
              <w:instrText xml:space="preserve"> PAGEREF _Toc37789443 \h </w:instrText>
            </w:r>
            <w:r w:rsidRPr="00E6324A">
              <w:rPr>
                <w:rFonts w:ascii="Times New Roman" w:hAnsi="Times New Roman" w:cs="Times New Roman"/>
                <w:noProof/>
                <w:webHidden/>
                <w:sz w:val="24"/>
                <w:szCs w:val="24"/>
              </w:rPr>
            </w:r>
            <w:r w:rsidRPr="00E6324A">
              <w:rPr>
                <w:rFonts w:ascii="Times New Roman" w:hAnsi="Times New Roman" w:cs="Times New Roman"/>
                <w:noProof/>
                <w:webHidden/>
                <w:sz w:val="24"/>
                <w:szCs w:val="24"/>
              </w:rPr>
              <w:fldChar w:fldCharType="separate"/>
            </w:r>
            <w:r w:rsidR="00E6324A" w:rsidRPr="00E6324A">
              <w:rPr>
                <w:rFonts w:ascii="Times New Roman" w:hAnsi="Times New Roman" w:cs="Times New Roman"/>
                <w:noProof/>
                <w:webHidden/>
                <w:sz w:val="24"/>
                <w:szCs w:val="24"/>
              </w:rPr>
              <w:t>5</w:t>
            </w:r>
            <w:r w:rsidRPr="00E6324A">
              <w:rPr>
                <w:rFonts w:ascii="Times New Roman" w:hAnsi="Times New Roman" w:cs="Times New Roman"/>
                <w:noProof/>
                <w:webHidden/>
                <w:sz w:val="24"/>
                <w:szCs w:val="24"/>
              </w:rPr>
              <w:fldChar w:fldCharType="end"/>
            </w:r>
          </w:hyperlink>
        </w:p>
        <w:p w:rsidR="00E6324A" w:rsidRPr="00E6324A" w:rsidRDefault="00A92ACB">
          <w:pPr>
            <w:pStyle w:val="TOC1"/>
            <w:tabs>
              <w:tab w:val="right" w:leader="dot" w:pos="9350"/>
            </w:tabs>
            <w:rPr>
              <w:rFonts w:ascii="Times New Roman" w:eastAsiaTheme="minorEastAsia" w:hAnsi="Times New Roman" w:cs="Times New Roman"/>
              <w:noProof/>
              <w:sz w:val="24"/>
              <w:szCs w:val="24"/>
            </w:rPr>
          </w:pPr>
          <w:hyperlink w:anchor="_Toc37789444" w:history="1">
            <w:r w:rsidR="00E6324A" w:rsidRPr="00E6324A">
              <w:rPr>
                <w:rStyle w:val="Hyperlink"/>
                <w:rFonts w:ascii="Times New Roman" w:hAnsi="Times New Roman" w:cs="Times New Roman"/>
                <w:noProof/>
                <w:sz w:val="24"/>
                <w:szCs w:val="24"/>
              </w:rPr>
              <w:t>Method:</w:t>
            </w:r>
            <w:r w:rsidR="00E6324A" w:rsidRPr="00E6324A">
              <w:rPr>
                <w:rFonts w:ascii="Times New Roman" w:hAnsi="Times New Roman" w:cs="Times New Roman"/>
                <w:noProof/>
                <w:webHidden/>
                <w:sz w:val="24"/>
                <w:szCs w:val="24"/>
              </w:rPr>
              <w:tab/>
            </w:r>
            <w:r w:rsidRPr="00E6324A">
              <w:rPr>
                <w:rFonts w:ascii="Times New Roman" w:hAnsi="Times New Roman" w:cs="Times New Roman"/>
                <w:noProof/>
                <w:webHidden/>
                <w:sz w:val="24"/>
                <w:szCs w:val="24"/>
              </w:rPr>
              <w:fldChar w:fldCharType="begin"/>
            </w:r>
            <w:r w:rsidR="00E6324A" w:rsidRPr="00E6324A">
              <w:rPr>
                <w:rFonts w:ascii="Times New Roman" w:hAnsi="Times New Roman" w:cs="Times New Roman"/>
                <w:noProof/>
                <w:webHidden/>
                <w:sz w:val="24"/>
                <w:szCs w:val="24"/>
              </w:rPr>
              <w:instrText xml:space="preserve"> PAGEREF _Toc37789444 \h </w:instrText>
            </w:r>
            <w:r w:rsidRPr="00E6324A">
              <w:rPr>
                <w:rFonts w:ascii="Times New Roman" w:hAnsi="Times New Roman" w:cs="Times New Roman"/>
                <w:noProof/>
                <w:webHidden/>
                <w:sz w:val="24"/>
                <w:szCs w:val="24"/>
              </w:rPr>
            </w:r>
            <w:r w:rsidRPr="00E6324A">
              <w:rPr>
                <w:rFonts w:ascii="Times New Roman" w:hAnsi="Times New Roman" w:cs="Times New Roman"/>
                <w:noProof/>
                <w:webHidden/>
                <w:sz w:val="24"/>
                <w:szCs w:val="24"/>
              </w:rPr>
              <w:fldChar w:fldCharType="separate"/>
            </w:r>
            <w:r w:rsidR="00E6324A" w:rsidRPr="00E6324A">
              <w:rPr>
                <w:rFonts w:ascii="Times New Roman" w:hAnsi="Times New Roman" w:cs="Times New Roman"/>
                <w:noProof/>
                <w:webHidden/>
                <w:sz w:val="24"/>
                <w:szCs w:val="24"/>
              </w:rPr>
              <w:t>5</w:t>
            </w:r>
            <w:r w:rsidRPr="00E6324A">
              <w:rPr>
                <w:rFonts w:ascii="Times New Roman" w:hAnsi="Times New Roman" w:cs="Times New Roman"/>
                <w:noProof/>
                <w:webHidden/>
                <w:sz w:val="24"/>
                <w:szCs w:val="24"/>
              </w:rPr>
              <w:fldChar w:fldCharType="end"/>
            </w:r>
          </w:hyperlink>
        </w:p>
        <w:p w:rsidR="00E6324A" w:rsidRPr="00E6324A" w:rsidRDefault="00A92ACB">
          <w:pPr>
            <w:pStyle w:val="TOC1"/>
            <w:tabs>
              <w:tab w:val="right" w:leader="dot" w:pos="9350"/>
            </w:tabs>
            <w:rPr>
              <w:rFonts w:ascii="Times New Roman" w:eastAsiaTheme="minorEastAsia" w:hAnsi="Times New Roman" w:cs="Times New Roman"/>
              <w:noProof/>
              <w:sz w:val="24"/>
              <w:szCs w:val="24"/>
            </w:rPr>
          </w:pPr>
          <w:hyperlink w:anchor="_Toc37789445" w:history="1">
            <w:r w:rsidR="00E6324A" w:rsidRPr="00E6324A">
              <w:rPr>
                <w:rStyle w:val="Hyperlink"/>
                <w:rFonts w:ascii="Times New Roman" w:hAnsi="Times New Roman" w:cs="Times New Roman"/>
                <w:noProof/>
                <w:sz w:val="24"/>
                <w:szCs w:val="24"/>
              </w:rPr>
              <w:t>Results:</w:t>
            </w:r>
            <w:r w:rsidR="00E6324A" w:rsidRPr="00E6324A">
              <w:rPr>
                <w:rFonts w:ascii="Times New Roman" w:hAnsi="Times New Roman" w:cs="Times New Roman"/>
                <w:noProof/>
                <w:webHidden/>
                <w:sz w:val="24"/>
                <w:szCs w:val="24"/>
              </w:rPr>
              <w:tab/>
            </w:r>
            <w:r w:rsidRPr="00E6324A">
              <w:rPr>
                <w:rFonts w:ascii="Times New Roman" w:hAnsi="Times New Roman" w:cs="Times New Roman"/>
                <w:noProof/>
                <w:webHidden/>
                <w:sz w:val="24"/>
                <w:szCs w:val="24"/>
              </w:rPr>
              <w:fldChar w:fldCharType="begin"/>
            </w:r>
            <w:r w:rsidR="00E6324A" w:rsidRPr="00E6324A">
              <w:rPr>
                <w:rFonts w:ascii="Times New Roman" w:hAnsi="Times New Roman" w:cs="Times New Roman"/>
                <w:noProof/>
                <w:webHidden/>
                <w:sz w:val="24"/>
                <w:szCs w:val="24"/>
              </w:rPr>
              <w:instrText xml:space="preserve"> PAGEREF _Toc37789445 \h </w:instrText>
            </w:r>
            <w:r w:rsidRPr="00E6324A">
              <w:rPr>
                <w:rFonts w:ascii="Times New Roman" w:hAnsi="Times New Roman" w:cs="Times New Roman"/>
                <w:noProof/>
                <w:webHidden/>
                <w:sz w:val="24"/>
                <w:szCs w:val="24"/>
              </w:rPr>
            </w:r>
            <w:r w:rsidRPr="00E6324A">
              <w:rPr>
                <w:rFonts w:ascii="Times New Roman" w:hAnsi="Times New Roman" w:cs="Times New Roman"/>
                <w:noProof/>
                <w:webHidden/>
                <w:sz w:val="24"/>
                <w:szCs w:val="24"/>
              </w:rPr>
              <w:fldChar w:fldCharType="separate"/>
            </w:r>
            <w:r w:rsidR="00E6324A" w:rsidRPr="00E6324A">
              <w:rPr>
                <w:rFonts w:ascii="Times New Roman" w:hAnsi="Times New Roman" w:cs="Times New Roman"/>
                <w:noProof/>
                <w:webHidden/>
                <w:sz w:val="24"/>
                <w:szCs w:val="24"/>
              </w:rPr>
              <w:t>6</w:t>
            </w:r>
            <w:r w:rsidRPr="00E6324A">
              <w:rPr>
                <w:rFonts w:ascii="Times New Roman" w:hAnsi="Times New Roman" w:cs="Times New Roman"/>
                <w:noProof/>
                <w:webHidden/>
                <w:sz w:val="24"/>
                <w:szCs w:val="24"/>
              </w:rPr>
              <w:fldChar w:fldCharType="end"/>
            </w:r>
          </w:hyperlink>
        </w:p>
        <w:p w:rsidR="00E6324A" w:rsidRPr="00E6324A" w:rsidRDefault="00A92ACB">
          <w:pPr>
            <w:pStyle w:val="TOC1"/>
            <w:tabs>
              <w:tab w:val="right" w:leader="dot" w:pos="9350"/>
            </w:tabs>
            <w:rPr>
              <w:rFonts w:ascii="Times New Roman" w:eastAsiaTheme="minorEastAsia" w:hAnsi="Times New Roman" w:cs="Times New Roman"/>
              <w:noProof/>
              <w:sz w:val="24"/>
              <w:szCs w:val="24"/>
            </w:rPr>
          </w:pPr>
          <w:hyperlink w:anchor="_Toc37789446" w:history="1">
            <w:r w:rsidR="00E6324A" w:rsidRPr="00E6324A">
              <w:rPr>
                <w:rStyle w:val="Hyperlink"/>
                <w:rFonts w:ascii="Times New Roman" w:hAnsi="Times New Roman" w:cs="Times New Roman"/>
                <w:noProof/>
                <w:sz w:val="24"/>
                <w:szCs w:val="24"/>
              </w:rPr>
              <w:t>Discussion:</w:t>
            </w:r>
            <w:r w:rsidR="00E6324A" w:rsidRPr="00E6324A">
              <w:rPr>
                <w:rFonts w:ascii="Times New Roman" w:hAnsi="Times New Roman" w:cs="Times New Roman"/>
                <w:noProof/>
                <w:webHidden/>
                <w:sz w:val="24"/>
                <w:szCs w:val="24"/>
              </w:rPr>
              <w:tab/>
            </w:r>
            <w:r w:rsidRPr="00E6324A">
              <w:rPr>
                <w:rFonts w:ascii="Times New Roman" w:hAnsi="Times New Roman" w:cs="Times New Roman"/>
                <w:noProof/>
                <w:webHidden/>
                <w:sz w:val="24"/>
                <w:szCs w:val="24"/>
              </w:rPr>
              <w:fldChar w:fldCharType="begin"/>
            </w:r>
            <w:r w:rsidR="00E6324A" w:rsidRPr="00E6324A">
              <w:rPr>
                <w:rFonts w:ascii="Times New Roman" w:hAnsi="Times New Roman" w:cs="Times New Roman"/>
                <w:noProof/>
                <w:webHidden/>
                <w:sz w:val="24"/>
                <w:szCs w:val="24"/>
              </w:rPr>
              <w:instrText xml:space="preserve"> PAGEREF _Toc37789446 \h </w:instrText>
            </w:r>
            <w:r w:rsidRPr="00E6324A">
              <w:rPr>
                <w:rFonts w:ascii="Times New Roman" w:hAnsi="Times New Roman" w:cs="Times New Roman"/>
                <w:noProof/>
                <w:webHidden/>
                <w:sz w:val="24"/>
                <w:szCs w:val="24"/>
              </w:rPr>
            </w:r>
            <w:r w:rsidRPr="00E6324A">
              <w:rPr>
                <w:rFonts w:ascii="Times New Roman" w:hAnsi="Times New Roman" w:cs="Times New Roman"/>
                <w:noProof/>
                <w:webHidden/>
                <w:sz w:val="24"/>
                <w:szCs w:val="24"/>
              </w:rPr>
              <w:fldChar w:fldCharType="separate"/>
            </w:r>
            <w:r w:rsidR="00E6324A" w:rsidRPr="00E6324A">
              <w:rPr>
                <w:rFonts w:ascii="Times New Roman" w:hAnsi="Times New Roman" w:cs="Times New Roman"/>
                <w:noProof/>
                <w:webHidden/>
                <w:sz w:val="24"/>
                <w:szCs w:val="24"/>
              </w:rPr>
              <w:t>6</w:t>
            </w:r>
            <w:r w:rsidRPr="00E6324A">
              <w:rPr>
                <w:rFonts w:ascii="Times New Roman" w:hAnsi="Times New Roman" w:cs="Times New Roman"/>
                <w:noProof/>
                <w:webHidden/>
                <w:sz w:val="24"/>
                <w:szCs w:val="24"/>
              </w:rPr>
              <w:fldChar w:fldCharType="end"/>
            </w:r>
          </w:hyperlink>
        </w:p>
        <w:p w:rsidR="00E6324A" w:rsidRPr="00E6324A" w:rsidRDefault="00A92ACB">
          <w:pPr>
            <w:pStyle w:val="TOC1"/>
            <w:tabs>
              <w:tab w:val="right" w:leader="dot" w:pos="9350"/>
            </w:tabs>
            <w:rPr>
              <w:rFonts w:ascii="Times New Roman" w:eastAsiaTheme="minorEastAsia" w:hAnsi="Times New Roman" w:cs="Times New Roman"/>
              <w:noProof/>
              <w:sz w:val="24"/>
              <w:szCs w:val="24"/>
            </w:rPr>
          </w:pPr>
          <w:hyperlink w:anchor="_Toc37789447" w:history="1">
            <w:r w:rsidR="00E6324A" w:rsidRPr="00E6324A">
              <w:rPr>
                <w:rStyle w:val="Hyperlink"/>
                <w:rFonts w:ascii="Times New Roman" w:hAnsi="Times New Roman" w:cs="Times New Roman"/>
                <w:noProof/>
                <w:sz w:val="24"/>
                <w:szCs w:val="24"/>
              </w:rPr>
              <w:t>Conclusion</w:t>
            </w:r>
            <w:r w:rsidR="00E6324A" w:rsidRPr="00E6324A">
              <w:rPr>
                <w:rFonts w:ascii="Times New Roman" w:hAnsi="Times New Roman" w:cs="Times New Roman"/>
                <w:noProof/>
                <w:webHidden/>
                <w:sz w:val="24"/>
                <w:szCs w:val="24"/>
              </w:rPr>
              <w:tab/>
            </w:r>
            <w:r w:rsidRPr="00E6324A">
              <w:rPr>
                <w:rFonts w:ascii="Times New Roman" w:hAnsi="Times New Roman" w:cs="Times New Roman"/>
                <w:noProof/>
                <w:webHidden/>
                <w:sz w:val="24"/>
                <w:szCs w:val="24"/>
              </w:rPr>
              <w:fldChar w:fldCharType="begin"/>
            </w:r>
            <w:r w:rsidR="00E6324A" w:rsidRPr="00E6324A">
              <w:rPr>
                <w:rFonts w:ascii="Times New Roman" w:hAnsi="Times New Roman" w:cs="Times New Roman"/>
                <w:noProof/>
                <w:webHidden/>
                <w:sz w:val="24"/>
                <w:szCs w:val="24"/>
              </w:rPr>
              <w:instrText xml:space="preserve"> PAGEREF _Toc37789447 \h </w:instrText>
            </w:r>
            <w:r w:rsidRPr="00E6324A">
              <w:rPr>
                <w:rFonts w:ascii="Times New Roman" w:hAnsi="Times New Roman" w:cs="Times New Roman"/>
                <w:noProof/>
                <w:webHidden/>
                <w:sz w:val="24"/>
                <w:szCs w:val="24"/>
              </w:rPr>
            </w:r>
            <w:r w:rsidRPr="00E6324A">
              <w:rPr>
                <w:rFonts w:ascii="Times New Roman" w:hAnsi="Times New Roman" w:cs="Times New Roman"/>
                <w:noProof/>
                <w:webHidden/>
                <w:sz w:val="24"/>
                <w:szCs w:val="24"/>
              </w:rPr>
              <w:fldChar w:fldCharType="separate"/>
            </w:r>
            <w:r w:rsidR="00E6324A" w:rsidRPr="00E6324A">
              <w:rPr>
                <w:rFonts w:ascii="Times New Roman" w:hAnsi="Times New Roman" w:cs="Times New Roman"/>
                <w:noProof/>
                <w:webHidden/>
                <w:sz w:val="24"/>
                <w:szCs w:val="24"/>
              </w:rPr>
              <w:t>7</w:t>
            </w:r>
            <w:r w:rsidRPr="00E6324A">
              <w:rPr>
                <w:rFonts w:ascii="Times New Roman" w:hAnsi="Times New Roman" w:cs="Times New Roman"/>
                <w:noProof/>
                <w:webHidden/>
                <w:sz w:val="24"/>
                <w:szCs w:val="24"/>
              </w:rPr>
              <w:fldChar w:fldCharType="end"/>
            </w:r>
          </w:hyperlink>
        </w:p>
        <w:p w:rsidR="00E6324A" w:rsidRPr="00E6324A" w:rsidRDefault="00A92ACB">
          <w:pPr>
            <w:pStyle w:val="TOC1"/>
            <w:tabs>
              <w:tab w:val="right" w:leader="dot" w:pos="9350"/>
            </w:tabs>
            <w:rPr>
              <w:rFonts w:ascii="Times New Roman" w:eastAsiaTheme="minorEastAsia" w:hAnsi="Times New Roman" w:cs="Times New Roman"/>
              <w:noProof/>
              <w:sz w:val="24"/>
              <w:szCs w:val="24"/>
            </w:rPr>
          </w:pPr>
          <w:hyperlink w:anchor="_Toc37789448" w:history="1">
            <w:r w:rsidR="00E6324A" w:rsidRPr="00E6324A">
              <w:rPr>
                <w:rStyle w:val="Hyperlink"/>
                <w:rFonts w:ascii="Times New Roman" w:hAnsi="Times New Roman" w:cs="Times New Roman"/>
                <w:noProof/>
                <w:sz w:val="24"/>
                <w:szCs w:val="24"/>
              </w:rPr>
              <w:t>References:</w:t>
            </w:r>
            <w:r w:rsidR="00E6324A" w:rsidRPr="00E6324A">
              <w:rPr>
                <w:rFonts w:ascii="Times New Roman" w:hAnsi="Times New Roman" w:cs="Times New Roman"/>
                <w:noProof/>
                <w:webHidden/>
                <w:sz w:val="24"/>
                <w:szCs w:val="24"/>
              </w:rPr>
              <w:tab/>
            </w:r>
            <w:r w:rsidRPr="00E6324A">
              <w:rPr>
                <w:rFonts w:ascii="Times New Roman" w:hAnsi="Times New Roman" w:cs="Times New Roman"/>
                <w:noProof/>
                <w:webHidden/>
                <w:sz w:val="24"/>
                <w:szCs w:val="24"/>
              </w:rPr>
              <w:fldChar w:fldCharType="begin"/>
            </w:r>
            <w:r w:rsidR="00E6324A" w:rsidRPr="00E6324A">
              <w:rPr>
                <w:rFonts w:ascii="Times New Roman" w:hAnsi="Times New Roman" w:cs="Times New Roman"/>
                <w:noProof/>
                <w:webHidden/>
                <w:sz w:val="24"/>
                <w:szCs w:val="24"/>
              </w:rPr>
              <w:instrText xml:space="preserve"> PAGEREF _Toc37789448 \h </w:instrText>
            </w:r>
            <w:r w:rsidRPr="00E6324A">
              <w:rPr>
                <w:rFonts w:ascii="Times New Roman" w:hAnsi="Times New Roman" w:cs="Times New Roman"/>
                <w:noProof/>
                <w:webHidden/>
                <w:sz w:val="24"/>
                <w:szCs w:val="24"/>
              </w:rPr>
            </w:r>
            <w:r w:rsidRPr="00E6324A">
              <w:rPr>
                <w:rFonts w:ascii="Times New Roman" w:hAnsi="Times New Roman" w:cs="Times New Roman"/>
                <w:noProof/>
                <w:webHidden/>
                <w:sz w:val="24"/>
                <w:szCs w:val="24"/>
              </w:rPr>
              <w:fldChar w:fldCharType="separate"/>
            </w:r>
            <w:r w:rsidR="00E6324A" w:rsidRPr="00E6324A">
              <w:rPr>
                <w:rFonts w:ascii="Times New Roman" w:hAnsi="Times New Roman" w:cs="Times New Roman"/>
                <w:noProof/>
                <w:webHidden/>
                <w:sz w:val="24"/>
                <w:szCs w:val="24"/>
              </w:rPr>
              <w:t>8</w:t>
            </w:r>
            <w:r w:rsidRPr="00E6324A">
              <w:rPr>
                <w:rFonts w:ascii="Times New Roman" w:hAnsi="Times New Roman" w:cs="Times New Roman"/>
                <w:noProof/>
                <w:webHidden/>
                <w:sz w:val="24"/>
                <w:szCs w:val="24"/>
              </w:rPr>
              <w:fldChar w:fldCharType="end"/>
            </w:r>
          </w:hyperlink>
        </w:p>
        <w:p w:rsidR="00E6324A" w:rsidRPr="00E6324A" w:rsidRDefault="00A92ACB">
          <w:pPr>
            <w:pStyle w:val="TOC1"/>
            <w:tabs>
              <w:tab w:val="right" w:leader="dot" w:pos="9350"/>
            </w:tabs>
            <w:rPr>
              <w:rFonts w:ascii="Times New Roman" w:eastAsiaTheme="minorEastAsia" w:hAnsi="Times New Roman" w:cs="Times New Roman"/>
              <w:noProof/>
              <w:sz w:val="24"/>
              <w:szCs w:val="24"/>
            </w:rPr>
          </w:pPr>
          <w:hyperlink w:anchor="_Toc37789449" w:history="1">
            <w:r w:rsidR="00E6324A" w:rsidRPr="00E6324A">
              <w:rPr>
                <w:rStyle w:val="Hyperlink"/>
                <w:rFonts w:ascii="Times New Roman" w:hAnsi="Times New Roman" w:cs="Times New Roman"/>
                <w:noProof/>
                <w:sz w:val="24"/>
                <w:szCs w:val="24"/>
                <w:shd w:val="clear" w:color="auto" w:fill="FFFFFF"/>
              </w:rPr>
              <w:t>Survey Questions:</w:t>
            </w:r>
            <w:r w:rsidR="00E6324A" w:rsidRPr="00E6324A">
              <w:rPr>
                <w:rFonts w:ascii="Times New Roman" w:hAnsi="Times New Roman" w:cs="Times New Roman"/>
                <w:noProof/>
                <w:webHidden/>
                <w:sz w:val="24"/>
                <w:szCs w:val="24"/>
              </w:rPr>
              <w:tab/>
            </w:r>
            <w:r w:rsidRPr="00E6324A">
              <w:rPr>
                <w:rFonts w:ascii="Times New Roman" w:hAnsi="Times New Roman" w:cs="Times New Roman"/>
                <w:noProof/>
                <w:webHidden/>
                <w:sz w:val="24"/>
                <w:szCs w:val="24"/>
              </w:rPr>
              <w:fldChar w:fldCharType="begin"/>
            </w:r>
            <w:r w:rsidR="00E6324A" w:rsidRPr="00E6324A">
              <w:rPr>
                <w:rFonts w:ascii="Times New Roman" w:hAnsi="Times New Roman" w:cs="Times New Roman"/>
                <w:noProof/>
                <w:webHidden/>
                <w:sz w:val="24"/>
                <w:szCs w:val="24"/>
              </w:rPr>
              <w:instrText xml:space="preserve"> PAGEREF _Toc37789449 \h </w:instrText>
            </w:r>
            <w:r w:rsidRPr="00E6324A">
              <w:rPr>
                <w:rFonts w:ascii="Times New Roman" w:hAnsi="Times New Roman" w:cs="Times New Roman"/>
                <w:noProof/>
                <w:webHidden/>
                <w:sz w:val="24"/>
                <w:szCs w:val="24"/>
              </w:rPr>
            </w:r>
            <w:r w:rsidRPr="00E6324A">
              <w:rPr>
                <w:rFonts w:ascii="Times New Roman" w:hAnsi="Times New Roman" w:cs="Times New Roman"/>
                <w:noProof/>
                <w:webHidden/>
                <w:sz w:val="24"/>
                <w:szCs w:val="24"/>
              </w:rPr>
              <w:fldChar w:fldCharType="separate"/>
            </w:r>
            <w:r w:rsidR="00E6324A" w:rsidRPr="00E6324A">
              <w:rPr>
                <w:rFonts w:ascii="Times New Roman" w:hAnsi="Times New Roman" w:cs="Times New Roman"/>
                <w:noProof/>
                <w:webHidden/>
                <w:sz w:val="24"/>
                <w:szCs w:val="24"/>
              </w:rPr>
              <w:t>8</w:t>
            </w:r>
            <w:r w:rsidRPr="00E6324A">
              <w:rPr>
                <w:rFonts w:ascii="Times New Roman" w:hAnsi="Times New Roman" w:cs="Times New Roman"/>
                <w:noProof/>
                <w:webHidden/>
                <w:sz w:val="24"/>
                <w:szCs w:val="24"/>
              </w:rPr>
              <w:fldChar w:fldCharType="end"/>
            </w:r>
          </w:hyperlink>
        </w:p>
        <w:p w:rsidR="00627AE4" w:rsidRPr="00E6324A" w:rsidRDefault="00A92ACB">
          <w:pPr>
            <w:rPr>
              <w:rFonts w:ascii="Times New Roman" w:hAnsi="Times New Roman" w:cs="Times New Roman"/>
              <w:sz w:val="24"/>
              <w:szCs w:val="24"/>
            </w:rPr>
          </w:pPr>
          <w:r w:rsidRPr="00E6324A">
            <w:rPr>
              <w:rFonts w:ascii="Times New Roman" w:hAnsi="Times New Roman" w:cs="Times New Roman"/>
              <w:sz w:val="24"/>
              <w:szCs w:val="24"/>
            </w:rPr>
            <w:fldChar w:fldCharType="end"/>
          </w:r>
        </w:p>
      </w:sdtContent>
    </w:sdt>
    <w:p w:rsidR="00627AE4" w:rsidRPr="00E6324A" w:rsidRDefault="00627AE4" w:rsidP="00627AE4">
      <w:pPr>
        <w:rPr>
          <w:rFonts w:ascii="Times New Roman" w:eastAsiaTheme="majorEastAsia" w:hAnsi="Times New Roman" w:cs="Times New Roman"/>
          <w:color w:val="365F91" w:themeColor="accent1" w:themeShade="BF"/>
          <w:sz w:val="24"/>
          <w:szCs w:val="24"/>
        </w:rPr>
      </w:pPr>
      <w:r w:rsidRPr="00E6324A">
        <w:rPr>
          <w:rFonts w:ascii="Times New Roman" w:hAnsi="Times New Roman" w:cs="Times New Roman"/>
          <w:sz w:val="24"/>
          <w:szCs w:val="24"/>
        </w:rPr>
        <w:br w:type="page"/>
      </w:r>
    </w:p>
    <w:p w:rsidR="00BA49D6" w:rsidRPr="00EC7670" w:rsidRDefault="00E716E4" w:rsidP="00EC7670">
      <w:pPr>
        <w:pStyle w:val="Heading1"/>
      </w:pPr>
      <w:bookmarkStart w:id="0" w:name="_Toc37789438"/>
      <w:r w:rsidRPr="00EC7670">
        <w:lastRenderedPageBreak/>
        <w:t>Research T</w:t>
      </w:r>
      <w:r w:rsidR="0092637A" w:rsidRPr="00EC7670">
        <w:t>itle:</w:t>
      </w:r>
      <w:bookmarkEnd w:id="0"/>
    </w:p>
    <w:p w:rsidR="00CA6D13" w:rsidRPr="00C66BB9" w:rsidRDefault="00BA49D6" w:rsidP="00C66BB9">
      <w:pPr>
        <w:rPr>
          <w:rFonts w:ascii="Times New Roman" w:hAnsi="Times New Roman" w:cs="Times New Roman"/>
          <w:sz w:val="24"/>
          <w:szCs w:val="24"/>
        </w:rPr>
      </w:pPr>
      <w:r w:rsidRPr="00C66BB9">
        <w:rPr>
          <w:rFonts w:ascii="Times New Roman" w:hAnsi="Times New Roman" w:cs="Times New Roman"/>
          <w:sz w:val="24"/>
          <w:szCs w:val="24"/>
        </w:rPr>
        <w:t>Impact of Virtual Learning Environment (VLE</w:t>
      </w:r>
      <w:proofErr w:type="gramStart"/>
      <w:r w:rsidRPr="00C66BB9">
        <w:rPr>
          <w:rFonts w:ascii="Times New Roman" w:hAnsi="Times New Roman" w:cs="Times New Roman"/>
          <w:sz w:val="24"/>
          <w:szCs w:val="24"/>
        </w:rPr>
        <w:t>)</w:t>
      </w:r>
      <w:r w:rsidR="00EB03BA">
        <w:rPr>
          <w:rFonts w:ascii="Times New Roman" w:hAnsi="Times New Roman" w:cs="Times New Roman"/>
          <w:sz w:val="24"/>
          <w:szCs w:val="24"/>
        </w:rPr>
        <w:t xml:space="preserve"> </w:t>
      </w:r>
      <w:r w:rsidRPr="00C66BB9">
        <w:rPr>
          <w:rFonts w:ascii="Times New Roman" w:hAnsi="Times New Roman" w:cs="Times New Roman"/>
          <w:sz w:val="24"/>
          <w:szCs w:val="24"/>
        </w:rPr>
        <w:t xml:space="preserve"> </w:t>
      </w:r>
      <w:proofErr w:type="spellStart"/>
      <w:r w:rsidRPr="00C66BB9">
        <w:rPr>
          <w:rFonts w:ascii="Times New Roman" w:hAnsi="Times New Roman" w:cs="Times New Roman"/>
          <w:sz w:val="24"/>
          <w:szCs w:val="24"/>
        </w:rPr>
        <w:t>Moodle</w:t>
      </w:r>
      <w:proofErr w:type="spellEnd"/>
      <w:proofErr w:type="gramEnd"/>
      <w:r w:rsidR="002D6B34">
        <w:rPr>
          <w:rFonts w:ascii="Times New Roman" w:hAnsi="Times New Roman" w:cs="Times New Roman"/>
          <w:sz w:val="24"/>
          <w:szCs w:val="24"/>
        </w:rPr>
        <w:t xml:space="preserve"> </w:t>
      </w:r>
      <w:r w:rsidR="00EB03BA">
        <w:rPr>
          <w:rFonts w:ascii="Times New Roman" w:hAnsi="Times New Roman" w:cs="Times New Roman"/>
          <w:sz w:val="24"/>
          <w:szCs w:val="24"/>
        </w:rPr>
        <w:t xml:space="preserve"> </w:t>
      </w:r>
      <w:r w:rsidRPr="00C66BB9">
        <w:rPr>
          <w:rFonts w:ascii="Times New Roman" w:hAnsi="Times New Roman" w:cs="Times New Roman"/>
          <w:sz w:val="24"/>
          <w:szCs w:val="24"/>
        </w:rPr>
        <w:t xml:space="preserve"> on Students’ Learning</w:t>
      </w:r>
      <w:r w:rsidR="002D6B34">
        <w:rPr>
          <w:rFonts w:ascii="Times New Roman" w:hAnsi="Times New Roman" w:cs="Times New Roman"/>
          <w:sz w:val="24"/>
          <w:szCs w:val="24"/>
        </w:rPr>
        <w:t xml:space="preserve"> </w:t>
      </w:r>
      <w:r w:rsidRPr="00C66BB9">
        <w:rPr>
          <w:rFonts w:ascii="Times New Roman" w:hAnsi="Times New Roman" w:cs="Times New Roman"/>
          <w:sz w:val="24"/>
          <w:szCs w:val="24"/>
        </w:rPr>
        <w:t xml:space="preserve"> </w:t>
      </w:r>
      <w:r w:rsidR="00C66BB9" w:rsidRPr="00C66BB9">
        <w:rPr>
          <w:rFonts w:ascii="Times New Roman" w:hAnsi="Times New Roman" w:cs="Times New Roman"/>
          <w:sz w:val="24"/>
          <w:szCs w:val="24"/>
        </w:rPr>
        <w:t>E</w:t>
      </w:r>
      <w:r w:rsidR="00974059">
        <w:rPr>
          <w:rFonts w:ascii="Times New Roman" w:hAnsi="Times New Roman" w:cs="Times New Roman"/>
          <w:sz w:val="24"/>
          <w:szCs w:val="24"/>
        </w:rPr>
        <w:t>xperience</w:t>
      </w:r>
      <w:r w:rsidR="00C66BB9">
        <w:rPr>
          <w:rFonts w:ascii="Times New Roman" w:hAnsi="Times New Roman" w:cs="Times New Roman"/>
          <w:sz w:val="24"/>
          <w:szCs w:val="24"/>
        </w:rPr>
        <w:t xml:space="preserve"> </w:t>
      </w:r>
      <w:r w:rsidRPr="00C66BB9">
        <w:rPr>
          <w:rFonts w:ascii="Times New Roman" w:hAnsi="Times New Roman" w:cs="Times New Roman"/>
          <w:sz w:val="24"/>
          <w:szCs w:val="24"/>
        </w:rPr>
        <w:t xml:space="preserve"> </w:t>
      </w:r>
      <w:r w:rsidR="00C66BB9" w:rsidRPr="00C66BB9">
        <w:rPr>
          <w:rFonts w:ascii="Times New Roman" w:hAnsi="Times New Roman" w:cs="Times New Roman"/>
          <w:sz w:val="24"/>
          <w:szCs w:val="24"/>
        </w:rPr>
        <w:t>in the University of Wales Trinity Saint David London Campus</w:t>
      </w:r>
      <w:r w:rsidR="0092637A" w:rsidRPr="00C66BB9">
        <w:rPr>
          <w:rFonts w:ascii="Times New Roman" w:hAnsi="Times New Roman" w:cs="Times New Roman"/>
          <w:sz w:val="24"/>
          <w:szCs w:val="24"/>
        </w:rPr>
        <w:t xml:space="preserve"> </w:t>
      </w:r>
    </w:p>
    <w:p w:rsidR="0092637A" w:rsidRPr="00EC7670" w:rsidRDefault="00FE35FB" w:rsidP="00A44747">
      <w:pPr>
        <w:pStyle w:val="Heading1"/>
        <w:jc w:val="both"/>
        <w:rPr>
          <w:szCs w:val="24"/>
        </w:rPr>
      </w:pPr>
      <w:bookmarkStart w:id="1" w:name="_Toc37789439"/>
      <w:r>
        <w:rPr>
          <w:szCs w:val="24"/>
        </w:rPr>
        <w:t xml:space="preserve">1) </w:t>
      </w:r>
      <w:r w:rsidR="0092637A" w:rsidRPr="00EC7670">
        <w:rPr>
          <w:szCs w:val="24"/>
        </w:rPr>
        <w:t>Introduction</w:t>
      </w:r>
      <w:r w:rsidR="002A0D9E" w:rsidRPr="00EC7670">
        <w:rPr>
          <w:szCs w:val="24"/>
        </w:rPr>
        <w:t>:</w:t>
      </w:r>
      <w:bookmarkEnd w:id="1"/>
    </w:p>
    <w:p w:rsidR="002A0D9E" w:rsidRDefault="002A0D9E" w:rsidP="00A44747">
      <w:pPr>
        <w:spacing w:line="360" w:lineRule="auto"/>
        <w:jc w:val="both"/>
        <w:rPr>
          <w:rFonts w:ascii="Times New Roman" w:hAnsi="Times New Roman" w:cs="Times New Roman"/>
          <w:sz w:val="24"/>
          <w:szCs w:val="24"/>
        </w:rPr>
      </w:pPr>
      <w:r w:rsidRPr="002A0D9E">
        <w:rPr>
          <w:rFonts w:ascii="Times New Roman" w:hAnsi="Times New Roman" w:cs="Times New Roman"/>
          <w:sz w:val="24"/>
          <w:szCs w:val="24"/>
        </w:rPr>
        <w:t>The growth of Virtua</w:t>
      </w:r>
      <w:r w:rsidR="00E716E4">
        <w:rPr>
          <w:rFonts w:ascii="Times New Roman" w:hAnsi="Times New Roman" w:cs="Times New Roman"/>
          <w:sz w:val="24"/>
          <w:szCs w:val="24"/>
        </w:rPr>
        <w:t xml:space="preserve">l Learning Environments or the </w:t>
      </w:r>
      <w:r w:rsidRPr="002A0D9E">
        <w:rPr>
          <w:rFonts w:ascii="Times New Roman" w:hAnsi="Times New Roman" w:cs="Times New Roman"/>
          <w:sz w:val="24"/>
          <w:szCs w:val="24"/>
        </w:rPr>
        <w:t xml:space="preserve">learning management systems could be seen from early 2000’s when various universities across UK started to adopt the learning management systems. </w:t>
      </w:r>
      <w:proofErr w:type="gramStart"/>
      <w:r w:rsidR="00A44747">
        <w:rPr>
          <w:rFonts w:ascii="Times New Roman" w:hAnsi="Times New Roman" w:cs="Times New Roman"/>
          <w:sz w:val="24"/>
          <w:szCs w:val="24"/>
        </w:rPr>
        <w:t>The</w:t>
      </w:r>
      <w:r w:rsidR="00974059">
        <w:rPr>
          <w:rFonts w:ascii="Times New Roman" w:hAnsi="Times New Roman" w:cs="Times New Roman"/>
          <w:sz w:val="24"/>
          <w:szCs w:val="24"/>
        </w:rPr>
        <w:t xml:space="preserve"> </w:t>
      </w:r>
      <w:r w:rsidR="00A44747">
        <w:rPr>
          <w:rFonts w:ascii="Times New Roman" w:hAnsi="Times New Roman" w:cs="Times New Roman"/>
          <w:sz w:val="24"/>
          <w:szCs w:val="24"/>
        </w:rPr>
        <w:t xml:space="preserve"> usage</w:t>
      </w:r>
      <w:proofErr w:type="gramEnd"/>
      <w:r w:rsidR="00A44747">
        <w:rPr>
          <w:rFonts w:ascii="Times New Roman" w:hAnsi="Times New Roman" w:cs="Times New Roman"/>
          <w:sz w:val="24"/>
          <w:szCs w:val="24"/>
        </w:rPr>
        <w:t xml:space="preserve">  of</w:t>
      </w:r>
      <w:r w:rsidR="00974059">
        <w:rPr>
          <w:rFonts w:ascii="Times New Roman" w:hAnsi="Times New Roman" w:cs="Times New Roman"/>
          <w:sz w:val="24"/>
          <w:szCs w:val="24"/>
        </w:rPr>
        <w:t xml:space="preserve"> </w:t>
      </w:r>
      <w:r w:rsidR="00A44747">
        <w:rPr>
          <w:rFonts w:ascii="Times New Roman" w:hAnsi="Times New Roman" w:cs="Times New Roman"/>
          <w:sz w:val="24"/>
          <w:szCs w:val="24"/>
        </w:rPr>
        <w:t xml:space="preserve"> virtual learning management system grew by</w:t>
      </w:r>
      <w:r w:rsidR="00FE35FB">
        <w:rPr>
          <w:rFonts w:ascii="Times New Roman" w:hAnsi="Times New Roman" w:cs="Times New Roman"/>
          <w:sz w:val="24"/>
          <w:szCs w:val="24"/>
        </w:rPr>
        <w:t xml:space="preserve"> almost 900% in last 2 decades with the growth of digital technologies and increased use of intern</w:t>
      </w:r>
      <w:r w:rsidR="00974059">
        <w:rPr>
          <w:rFonts w:ascii="Times New Roman" w:hAnsi="Times New Roman" w:cs="Times New Roman"/>
          <w:sz w:val="24"/>
          <w:szCs w:val="24"/>
        </w:rPr>
        <w:t>et. VLE</w:t>
      </w:r>
      <w:r w:rsidR="00FE35FB">
        <w:rPr>
          <w:rFonts w:ascii="Times New Roman" w:hAnsi="Times New Roman" w:cs="Times New Roman"/>
          <w:sz w:val="24"/>
          <w:szCs w:val="24"/>
        </w:rPr>
        <w:t xml:space="preserve"> </w:t>
      </w:r>
      <w:proofErr w:type="gramStart"/>
      <w:r w:rsidR="00FE35FB">
        <w:rPr>
          <w:rFonts w:ascii="Times New Roman" w:hAnsi="Times New Roman" w:cs="Times New Roman"/>
          <w:sz w:val="24"/>
          <w:szCs w:val="24"/>
        </w:rPr>
        <w:t>indeed  help</w:t>
      </w:r>
      <w:r w:rsidR="00974059">
        <w:rPr>
          <w:rFonts w:ascii="Times New Roman" w:hAnsi="Times New Roman" w:cs="Times New Roman"/>
          <w:sz w:val="24"/>
          <w:szCs w:val="24"/>
        </w:rPr>
        <w:t>s</w:t>
      </w:r>
      <w:proofErr w:type="gramEnd"/>
      <w:r w:rsidR="00974059">
        <w:rPr>
          <w:rFonts w:ascii="Times New Roman" w:hAnsi="Times New Roman" w:cs="Times New Roman"/>
          <w:sz w:val="24"/>
          <w:szCs w:val="24"/>
        </w:rPr>
        <w:t xml:space="preserve"> </w:t>
      </w:r>
      <w:r w:rsidR="00FE35FB">
        <w:rPr>
          <w:rFonts w:ascii="Times New Roman" w:hAnsi="Times New Roman" w:cs="Times New Roman"/>
          <w:sz w:val="24"/>
          <w:szCs w:val="24"/>
        </w:rPr>
        <w:t xml:space="preserve"> in p</w:t>
      </w:r>
      <w:r w:rsidR="00974059">
        <w:rPr>
          <w:rFonts w:ascii="Times New Roman" w:hAnsi="Times New Roman" w:cs="Times New Roman"/>
          <w:sz w:val="24"/>
          <w:szCs w:val="24"/>
        </w:rPr>
        <w:t xml:space="preserve">resenting the resources, </w:t>
      </w:r>
      <w:r w:rsidR="00FE35FB">
        <w:rPr>
          <w:rFonts w:ascii="Times New Roman" w:hAnsi="Times New Roman" w:cs="Times New Roman"/>
          <w:sz w:val="24"/>
          <w:szCs w:val="24"/>
        </w:rPr>
        <w:t xml:space="preserve"> provide</w:t>
      </w:r>
      <w:r w:rsidR="00974059">
        <w:rPr>
          <w:rFonts w:ascii="Times New Roman" w:hAnsi="Times New Roman" w:cs="Times New Roman"/>
          <w:sz w:val="24"/>
          <w:szCs w:val="24"/>
        </w:rPr>
        <w:t xml:space="preserve">s various activities and </w:t>
      </w:r>
      <w:r w:rsidR="00FE35FB">
        <w:rPr>
          <w:rFonts w:ascii="Times New Roman" w:hAnsi="Times New Roman" w:cs="Times New Roman"/>
          <w:sz w:val="24"/>
          <w:szCs w:val="24"/>
        </w:rPr>
        <w:t xml:space="preserve"> facilitates interactions with course </w:t>
      </w:r>
      <w:r w:rsidR="00EB03BA">
        <w:rPr>
          <w:rFonts w:ascii="Times New Roman" w:hAnsi="Times New Roman" w:cs="Times New Roman"/>
          <w:sz w:val="24"/>
          <w:szCs w:val="24"/>
        </w:rPr>
        <w:t xml:space="preserve"> </w:t>
      </w:r>
      <w:r w:rsidR="00FE35FB">
        <w:rPr>
          <w:rFonts w:ascii="Times New Roman" w:hAnsi="Times New Roman" w:cs="Times New Roman"/>
          <w:sz w:val="24"/>
          <w:szCs w:val="24"/>
        </w:rPr>
        <w:t>instructors</w:t>
      </w:r>
      <w:r w:rsidR="002D6B34">
        <w:rPr>
          <w:rFonts w:ascii="Times New Roman" w:hAnsi="Times New Roman" w:cs="Times New Roman"/>
          <w:color w:val="222222"/>
          <w:sz w:val="24"/>
          <w:szCs w:val="24"/>
          <w:shd w:val="clear" w:color="auto" w:fill="FFFFFF"/>
        </w:rPr>
        <w:t>.</w:t>
      </w:r>
      <w:r w:rsidR="00EB03BA">
        <w:rPr>
          <w:rFonts w:ascii="Times New Roman" w:hAnsi="Times New Roman" w:cs="Times New Roman"/>
          <w:color w:val="222222"/>
          <w:sz w:val="24"/>
          <w:szCs w:val="24"/>
          <w:shd w:val="clear" w:color="auto" w:fill="FFFFFF"/>
        </w:rPr>
        <w:t xml:space="preserve"> </w:t>
      </w:r>
      <w:r w:rsidR="002D6B34">
        <w:rPr>
          <w:rFonts w:ascii="Times New Roman" w:hAnsi="Times New Roman" w:cs="Times New Roman"/>
          <w:sz w:val="24"/>
          <w:szCs w:val="24"/>
        </w:rPr>
        <w:t>The</w:t>
      </w:r>
      <w:r w:rsidR="00FE35FB">
        <w:rPr>
          <w:rFonts w:ascii="Times New Roman" w:hAnsi="Times New Roman" w:cs="Times New Roman"/>
          <w:sz w:val="24"/>
          <w:szCs w:val="24"/>
        </w:rPr>
        <w:t xml:space="preserve"> virtual learning environment systems integrate various learning tools which are indeed designed for enhancing the learning process </w:t>
      </w:r>
      <w:proofErr w:type="gramStart"/>
      <w:r w:rsidR="00FE35FB">
        <w:rPr>
          <w:rFonts w:ascii="Times New Roman" w:hAnsi="Times New Roman" w:cs="Times New Roman"/>
          <w:sz w:val="24"/>
          <w:szCs w:val="24"/>
        </w:rPr>
        <w:t>and  the</w:t>
      </w:r>
      <w:proofErr w:type="gramEnd"/>
      <w:r w:rsidR="00FE35FB">
        <w:rPr>
          <w:rFonts w:ascii="Times New Roman" w:hAnsi="Times New Roman" w:cs="Times New Roman"/>
          <w:sz w:val="24"/>
          <w:szCs w:val="24"/>
        </w:rPr>
        <w:t xml:space="preserve"> learning experience. Some of the best known VLE software is Moodle, Google Classroom, Blackboard, schoology etc. It is important to mention that these virtual learning environment systems does integrate various technologies which are aimed at enhacing the learning expeircne and provide resources which are integrated with the latest technologies. </w:t>
      </w:r>
    </w:p>
    <w:p w:rsidR="00A44747" w:rsidRDefault="00A44747" w:rsidP="00A44747">
      <w:pPr>
        <w:spacing w:line="360" w:lineRule="auto"/>
        <w:jc w:val="both"/>
        <w:rPr>
          <w:rFonts w:ascii="Times New Roman" w:hAnsi="Times New Roman" w:cs="Times New Roman"/>
          <w:sz w:val="24"/>
          <w:szCs w:val="24"/>
        </w:rPr>
      </w:pPr>
    </w:p>
    <w:p w:rsidR="0092637A" w:rsidRPr="00EC7670" w:rsidRDefault="00FE35FB" w:rsidP="00A44747">
      <w:pPr>
        <w:pStyle w:val="Heading1"/>
        <w:jc w:val="both"/>
      </w:pPr>
      <w:bookmarkStart w:id="2" w:name="_Toc37789440"/>
      <w:r>
        <w:t xml:space="preserve">2) </w:t>
      </w:r>
      <w:r w:rsidR="0092637A" w:rsidRPr="00EC7670">
        <w:t>Background of the study</w:t>
      </w:r>
      <w:bookmarkEnd w:id="2"/>
      <w:r w:rsidR="00C66BB9" w:rsidRPr="00EC7670">
        <w:t xml:space="preserve"> </w:t>
      </w:r>
      <w:r w:rsidR="0092637A" w:rsidRPr="00EC7670">
        <w:t xml:space="preserve"> </w:t>
      </w:r>
      <w:r>
        <w:t>or Literature Review</w:t>
      </w:r>
    </w:p>
    <w:p w:rsidR="002A0D9E" w:rsidRPr="002A0D9E" w:rsidRDefault="002A0D9E" w:rsidP="00A44747">
      <w:pPr>
        <w:spacing w:line="360" w:lineRule="auto"/>
        <w:jc w:val="both"/>
        <w:rPr>
          <w:rFonts w:ascii="Times New Roman" w:hAnsi="Times New Roman" w:cs="Times New Roman"/>
          <w:b/>
          <w:sz w:val="24"/>
          <w:szCs w:val="24"/>
        </w:rPr>
      </w:pPr>
      <w:proofErr w:type="spellStart"/>
      <w:r w:rsidRPr="002A0D9E">
        <w:rPr>
          <w:rFonts w:ascii="Times New Roman" w:hAnsi="Times New Roman" w:cs="Times New Roman"/>
          <w:b/>
          <w:sz w:val="24"/>
          <w:szCs w:val="24"/>
        </w:rPr>
        <w:t>Moodle</w:t>
      </w:r>
      <w:proofErr w:type="spellEnd"/>
      <w:r w:rsidRPr="002A0D9E">
        <w:rPr>
          <w:rFonts w:ascii="Times New Roman" w:hAnsi="Times New Roman" w:cs="Times New Roman"/>
          <w:b/>
          <w:sz w:val="24"/>
          <w:szCs w:val="24"/>
        </w:rPr>
        <w:t xml:space="preserve"> as a Virtual Learning Environment and its benefits:</w:t>
      </w:r>
    </w:p>
    <w:p w:rsidR="002A0D9E" w:rsidRPr="002A0D9E" w:rsidRDefault="002A0D9E" w:rsidP="00A44747">
      <w:pPr>
        <w:spacing w:line="360" w:lineRule="auto"/>
        <w:jc w:val="both"/>
        <w:rPr>
          <w:rFonts w:ascii="Times New Roman" w:hAnsi="Times New Roman" w:cs="Times New Roman"/>
          <w:sz w:val="24"/>
          <w:szCs w:val="24"/>
        </w:rPr>
      </w:pPr>
      <w:r w:rsidRPr="002A0D9E">
        <w:rPr>
          <w:rFonts w:ascii="Times New Roman" w:hAnsi="Times New Roman" w:cs="Times New Roman"/>
          <w:sz w:val="24"/>
          <w:szCs w:val="24"/>
        </w:rPr>
        <w:t>Teaching and Learning base are following a paradigm shift. Techniques are discovered and invented to find out how this teaching-learning platform base can be broadened and how benefits can reach more number of students at the same time. Moodle is one such platform or can be explained as a Teaching Room. The term MOODLE can be expanded as Modular Object Oriented dynamic Learning Environment. It is a platform that serves as an online learning base for the students and as a Learning management System for the educational Institutions conducting online courses</w:t>
      </w:r>
      <w:r w:rsidR="00776E66" w:rsidRPr="00776E66">
        <w:rPr>
          <w:rFonts w:ascii="Times New Roman" w:hAnsi="Times New Roman" w:cs="Times New Roman"/>
          <w:color w:val="222222"/>
          <w:sz w:val="24"/>
          <w:szCs w:val="24"/>
          <w:shd w:val="clear" w:color="auto" w:fill="FFFFFF"/>
        </w:rPr>
        <w:t xml:space="preserve"> </w:t>
      </w:r>
      <w:r w:rsidR="00776E66">
        <w:rPr>
          <w:rFonts w:ascii="Times New Roman" w:hAnsi="Times New Roman" w:cs="Times New Roman"/>
          <w:color w:val="222222"/>
          <w:sz w:val="24"/>
          <w:szCs w:val="24"/>
          <w:shd w:val="clear" w:color="auto" w:fill="FFFFFF"/>
        </w:rPr>
        <w:t>(</w:t>
      </w:r>
      <w:proofErr w:type="spellStart"/>
      <w:r w:rsidR="00776E66">
        <w:rPr>
          <w:rFonts w:ascii="Times New Roman" w:hAnsi="Times New Roman" w:cs="Times New Roman"/>
          <w:color w:val="222222"/>
          <w:sz w:val="24"/>
          <w:szCs w:val="24"/>
          <w:shd w:val="clear" w:color="auto" w:fill="FFFFFF"/>
        </w:rPr>
        <w:t>Hampel</w:t>
      </w:r>
      <w:proofErr w:type="spellEnd"/>
      <w:r w:rsidR="00776E66">
        <w:rPr>
          <w:rFonts w:ascii="Times New Roman" w:hAnsi="Times New Roman" w:cs="Times New Roman"/>
          <w:color w:val="222222"/>
          <w:sz w:val="24"/>
          <w:szCs w:val="24"/>
          <w:shd w:val="clear" w:color="auto" w:fill="FFFFFF"/>
        </w:rPr>
        <w:t xml:space="preserve"> </w:t>
      </w:r>
      <w:r w:rsidR="00776E66" w:rsidRPr="00776E66">
        <w:rPr>
          <w:rFonts w:ascii="Times New Roman" w:hAnsi="Times New Roman" w:cs="Times New Roman"/>
          <w:color w:val="222222"/>
          <w:sz w:val="24"/>
          <w:szCs w:val="24"/>
          <w:shd w:val="clear" w:color="auto" w:fill="FFFFFF"/>
        </w:rPr>
        <w:t xml:space="preserve">and </w:t>
      </w:r>
      <w:proofErr w:type="spellStart"/>
      <w:r w:rsidR="00776E66" w:rsidRPr="00776E66">
        <w:rPr>
          <w:rFonts w:ascii="Times New Roman" w:hAnsi="Times New Roman" w:cs="Times New Roman"/>
          <w:color w:val="222222"/>
          <w:sz w:val="24"/>
          <w:szCs w:val="24"/>
          <w:shd w:val="clear" w:color="auto" w:fill="FFFFFF"/>
        </w:rPr>
        <w:t>Pleines</w:t>
      </w:r>
      <w:proofErr w:type="spellEnd"/>
      <w:r w:rsidR="00776E66" w:rsidRPr="00776E66">
        <w:rPr>
          <w:rFonts w:ascii="Times New Roman" w:hAnsi="Times New Roman" w:cs="Times New Roman"/>
          <w:color w:val="222222"/>
          <w:sz w:val="24"/>
          <w:szCs w:val="24"/>
          <w:shd w:val="clear" w:color="auto" w:fill="FFFFFF"/>
        </w:rPr>
        <w:t>, 2013</w:t>
      </w:r>
      <w:r w:rsidR="00776E66">
        <w:rPr>
          <w:rFonts w:ascii="Times New Roman" w:hAnsi="Times New Roman" w:cs="Times New Roman"/>
          <w:color w:val="222222"/>
          <w:sz w:val="24"/>
          <w:szCs w:val="24"/>
          <w:shd w:val="clear" w:color="auto" w:fill="FFFFFF"/>
        </w:rPr>
        <w:t>)</w:t>
      </w:r>
      <w:r w:rsidRPr="002A0D9E">
        <w:rPr>
          <w:rFonts w:ascii="Times New Roman" w:hAnsi="Times New Roman" w:cs="Times New Roman"/>
          <w:sz w:val="24"/>
          <w:szCs w:val="24"/>
        </w:rPr>
        <w:t>.</w:t>
      </w:r>
    </w:p>
    <w:p w:rsidR="002A0D9E" w:rsidRPr="002A0D9E" w:rsidRDefault="002D6B34" w:rsidP="00A447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w:t>
      </w:r>
      <w:r w:rsidR="002A0D9E" w:rsidRPr="002A0D9E">
        <w:rPr>
          <w:rFonts w:ascii="Times New Roman" w:hAnsi="Times New Roman" w:cs="Times New Roman"/>
          <w:sz w:val="24"/>
          <w:szCs w:val="24"/>
        </w:rPr>
        <w:t xml:space="preserve">his can be used to cover up the entire course of a subject curriculum through an electronic learning mode. Any educational institution can go about on installing Moodle as it is free to download. It only requires to be installed and to be hosted. A Moodle needs to be updated with </w:t>
      </w:r>
      <w:r w:rsidR="002A0D9E" w:rsidRPr="002A0D9E">
        <w:rPr>
          <w:rFonts w:ascii="Times New Roman" w:hAnsi="Times New Roman" w:cs="Times New Roman"/>
          <w:sz w:val="24"/>
          <w:szCs w:val="24"/>
        </w:rPr>
        <w:lastRenderedPageBreak/>
        <w:t>each and every up gradation of its version as in that case it can provide the latest facilities required by both students and teachers in virtual platform.</w:t>
      </w:r>
    </w:p>
    <w:p w:rsidR="002A0D9E" w:rsidRPr="002A0D9E" w:rsidRDefault="002A0D9E" w:rsidP="00A44747">
      <w:pPr>
        <w:spacing w:line="360" w:lineRule="auto"/>
        <w:jc w:val="both"/>
        <w:rPr>
          <w:rFonts w:ascii="Times New Roman" w:hAnsi="Times New Roman" w:cs="Times New Roman"/>
          <w:sz w:val="24"/>
          <w:szCs w:val="24"/>
        </w:rPr>
      </w:pPr>
      <w:r w:rsidRPr="002A0D9E">
        <w:rPr>
          <w:rFonts w:ascii="Times New Roman" w:hAnsi="Times New Roman" w:cs="Times New Roman"/>
          <w:sz w:val="24"/>
          <w:szCs w:val="24"/>
        </w:rPr>
        <w:t>Moodle has got several beneficial advantages. As per the Research conducted by Brandon Hall group in the year 2016, the companies want an application that would serve a user friendly interface.</w:t>
      </w:r>
      <w:r w:rsidR="00EB03BA">
        <w:rPr>
          <w:rFonts w:ascii="Times New Roman" w:hAnsi="Times New Roman" w:cs="Times New Roman"/>
          <w:sz w:val="24"/>
          <w:szCs w:val="24"/>
        </w:rPr>
        <w:t xml:space="preserve"> </w:t>
      </w:r>
      <w:r w:rsidRPr="002A0D9E">
        <w:rPr>
          <w:rFonts w:ascii="Times New Roman" w:hAnsi="Times New Roman" w:cs="Times New Roman"/>
          <w:sz w:val="24"/>
          <w:szCs w:val="24"/>
        </w:rPr>
        <w:t xml:space="preserve"> </w:t>
      </w:r>
      <w:proofErr w:type="spellStart"/>
      <w:r w:rsidRPr="002A0D9E">
        <w:rPr>
          <w:rFonts w:ascii="Times New Roman" w:hAnsi="Times New Roman" w:cs="Times New Roman"/>
          <w:sz w:val="24"/>
          <w:szCs w:val="24"/>
        </w:rPr>
        <w:t>Moodle’s</w:t>
      </w:r>
      <w:proofErr w:type="spellEnd"/>
      <w:r w:rsidR="00680E27">
        <w:rPr>
          <w:rFonts w:ascii="Times New Roman" w:hAnsi="Times New Roman" w:cs="Times New Roman"/>
          <w:sz w:val="24"/>
          <w:szCs w:val="24"/>
        </w:rPr>
        <w:t xml:space="preserve"> </w:t>
      </w:r>
      <w:r w:rsidR="00EB03BA">
        <w:rPr>
          <w:rFonts w:ascii="Times New Roman" w:hAnsi="Times New Roman" w:cs="Times New Roman"/>
          <w:sz w:val="24"/>
          <w:szCs w:val="24"/>
        </w:rPr>
        <w:t xml:space="preserve"> </w:t>
      </w:r>
      <w:r w:rsidRPr="002A0D9E">
        <w:rPr>
          <w:rFonts w:ascii="Times New Roman" w:hAnsi="Times New Roman" w:cs="Times New Roman"/>
          <w:sz w:val="24"/>
          <w:szCs w:val="24"/>
        </w:rPr>
        <w:t xml:space="preserve"> interface is very </w:t>
      </w:r>
      <w:proofErr w:type="gramStart"/>
      <w:r w:rsidRPr="002A0D9E">
        <w:rPr>
          <w:rFonts w:ascii="Times New Roman" w:hAnsi="Times New Roman" w:cs="Times New Roman"/>
          <w:sz w:val="24"/>
          <w:szCs w:val="24"/>
        </w:rPr>
        <w:t xml:space="preserve">user </w:t>
      </w:r>
      <w:r w:rsidR="00680E27">
        <w:rPr>
          <w:rFonts w:ascii="Times New Roman" w:hAnsi="Times New Roman" w:cs="Times New Roman"/>
          <w:sz w:val="24"/>
          <w:szCs w:val="24"/>
        </w:rPr>
        <w:t xml:space="preserve"> </w:t>
      </w:r>
      <w:r w:rsidRPr="002A0D9E">
        <w:rPr>
          <w:rFonts w:ascii="Times New Roman" w:hAnsi="Times New Roman" w:cs="Times New Roman"/>
          <w:sz w:val="24"/>
          <w:szCs w:val="24"/>
        </w:rPr>
        <w:t>friendly</w:t>
      </w:r>
      <w:proofErr w:type="gramEnd"/>
      <w:r w:rsidRPr="002A0D9E">
        <w:rPr>
          <w:rFonts w:ascii="Times New Roman" w:hAnsi="Times New Roman" w:cs="Times New Roman"/>
          <w:sz w:val="24"/>
          <w:szCs w:val="24"/>
        </w:rPr>
        <w:t xml:space="preserve">, which is one of the vital criteria for a virtual Learning Management System. Moodle facilitates an easy integration of subjects with various other related concepts. This makes the student’s </w:t>
      </w:r>
      <w:proofErr w:type="gramStart"/>
      <w:r w:rsidRPr="002A0D9E">
        <w:rPr>
          <w:rFonts w:ascii="Times New Roman" w:hAnsi="Times New Roman" w:cs="Times New Roman"/>
          <w:sz w:val="24"/>
          <w:szCs w:val="24"/>
        </w:rPr>
        <w:t>learning</w:t>
      </w:r>
      <w:r w:rsidR="00EB03BA">
        <w:rPr>
          <w:rFonts w:ascii="Times New Roman" w:hAnsi="Times New Roman" w:cs="Times New Roman"/>
          <w:sz w:val="24"/>
          <w:szCs w:val="24"/>
        </w:rPr>
        <w:t xml:space="preserve"> </w:t>
      </w:r>
      <w:r w:rsidRPr="002A0D9E">
        <w:rPr>
          <w:rFonts w:ascii="Times New Roman" w:hAnsi="Times New Roman" w:cs="Times New Roman"/>
          <w:sz w:val="24"/>
          <w:szCs w:val="24"/>
        </w:rPr>
        <w:t xml:space="preserve"> much</w:t>
      </w:r>
      <w:proofErr w:type="gramEnd"/>
      <w:r w:rsidRPr="002A0D9E">
        <w:rPr>
          <w:rFonts w:ascii="Times New Roman" w:hAnsi="Times New Roman" w:cs="Times New Roman"/>
          <w:sz w:val="24"/>
          <w:szCs w:val="24"/>
        </w:rPr>
        <w:t xml:space="preserve"> easier and simp</w:t>
      </w:r>
      <w:r w:rsidR="008936F0">
        <w:rPr>
          <w:rFonts w:ascii="Times New Roman" w:hAnsi="Times New Roman" w:cs="Times New Roman"/>
          <w:sz w:val="24"/>
          <w:szCs w:val="24"/>
        </w:rPr>
        <w:t>l</w:t>
      </w:r>
      <w:r w:rsidR="00EB03BA">
        <w:rPr>
          <w:rFonts w:ascii="Times New Roman" w:hAnsi="Times New Roman" w:cs="Times New Roman"/>
          <w:sz w:val="24"/>
          <w:szCs w:val="24"/>
        </w:rPr>
        <w:t>e</w:t>
      </w:r>
      <w:r w:rsidRPr="002A0D9E">
        <w:rPr>
          <w:rFonts w:ascii="Times New Roman" w:hAnsi="Times New Roman" w:cs="Times New Roman"/>
          <w:sz w:val="24"/>
          <w:szCs w:val="24"/>
        </w:rPr>
        <w:t>r. It can even manage payment processing, customer relationship and other aspects as well. Moodle allows a teacher to upload any videos, documents or any presentation in the way of the journey of the learning. Moreover, this application can be used in any digital devices such as mobile phone, tab, laptop and it can even be connected with the television. The training session can be recorded and it can be used by the students for further learning process by repeating, rewinding and pausing. The assessment features are well in built for the students to check their progress as well.</w:t>
      </w:r>
    </w:p>
    <w:p w:rsidR="002A0D9E" w:rsidRPr="002A0D9E" w:rsidRDefault="002A0D9E" w:rsidP="00A44747">
      <w:pPr>
        <w:spacing w:line="360" w:lineRule="auto"/>
        <w:jc w:val="both"/>
        <w:rPr>
          <w:rFonts w:ascii="Times New Roman" w:hAnsi="Times New Roman" w:cs="Times New Roman"/>
          <w:b/>
          <w:sz w:val="24"/>
          <w:szCs w:val="24"/>
        </w:rPr>
      </w:pPr>
      <w:r w:rsidRPr="002A0D9E">
        <w:rPr>
          <w:rFonts w:ascii="Times New Roman" w:hAnsi="Times New Roman" w:cs="Times New Roman"/>
          <w:b/>
          <w:sz w:val="24"/>
          <w:szCs w:val="24"/>
        </w:rPr>
        <w:t>Impact of Virtual Learning Environment-</w:t>
      </w:r>
      <w:proofErr w:type="spellStart"/>
      <w:r w:rsidRPr="002A0D9E">
        <w:rPr>
          <w:rFonts w:ascii="Times New Roman" w:hAnsi="Times New Roman" w:cs="Times New Roman"/>
          <w:b/>
          <w:sz w:val="24"/>
          <w:szCs w:val="24"/>
        </w:rPr>
        <w:t>Moodle</w:t>
      </w:r>
      <w:proofErr w:type="spellEnd"/>
      <w:r w:rsidRPr="002A0D9E">
        <w:rPr>
          <w:rFonts w:ascii="Times New Roman" w:hAnsi="Times New Roman" w:cs="Times New Roman"/>
          <w:b/>
          <w:sz w:val="24"/>
          <w:szCs w:val="24"/>
        </w:rPr>
        <w:t xml:space="preserve"> on Student Learning Experience:</w:t>
      </w:r>
    </w:p>
    <w:p w:rsidR="002A0D9E" w:rsidRPr="002A0D9E" w:rsidRDefault="002A0D9E" w:rsidP="00A44747">
      <w:pPr>
        <w:spacing w:line="360" w:lineRule="auto"/>
        <w:jc w:val="both"/>
        <w:rPr>
          <w:rFonts w:ascii="Times New Roman" w:hAnsi="Times New Roman" w:cs="Times New Roman"/>
          <w:sz w:val="24"/>
          <w:szCs w:val="24"/>
        </w:rPr>
      </w:pPr>
      <w:r w:rsidRPr="002A0D9E">
        <w:rPr>
          <w:rFonts w:ascii="Times New Roman" w:hAnsi="Times New Roman" w:cs="Times New Roman"/>
          <w:sz w:val="24"/>
          <w:szCs w:val="24"/>
        </w:rPr>
        <w:t>As per the findings of</w:t>
      </w:r>
      <w:r w:rsidR="00776E66" w:rsidRPr="00776E66">
        <w:rPr>
          <w:rFonts w:ascii="Times New Roman" w:hAnsi="Times New Roman" w:cs="Times New Roman"/>
          <w:color w:val="222222"/>
          <w:sz w:val="24"/>
          <w:szCs w:val="24"/>
          <w:shd w:val="clear" w:color="auto" w:fill="FFFFFF"/>
        </w:rPr>
        <w:t xml:space="preserve"> Kumar, </w:t>
      </w:r>
      <w:proofErr w:type="spellStart"/>
      <w:r w:rsidR="00776E66" w:rsidRPr="00776E66">
        <w:rPr>
          <w:rFonts w:ascii="Times New Roman" w:hAnsi="Times New Roman" w:cs="Times New Roman"/>
          <w:color w:val="222222"/>
          <w:sz w:val="24"/>
          <w:szCs w:val="24"/>
          <w:shd w:val="clear" w:color="auto" w:fill="FFFFFF"/>
        </w:rPr>
        <w:t>Gankotiya</w:t>
      </w:r>
      <w:proofErr w:type="spellEnd"/>
      <w:r w:rsidR="00776E66">
        <w:rPr>
          <w:rFonts w:ascii="Times New Roman" w:hAnsi="Times New Roman" w:cs="Times New Roman"/>
          <w:color w:val="222222"/>
          <w:sz w:val="24"/>
          <w:szCs w:val="24"/>
          <w:shd w:val="clear" w:color="auto" w:fill="FFFFFF"/>
        </w:rPr>
        <w:t xml:space="preserve"> and </w:t>
      </w:r>
      <w:proofErr w:type="spellStart"/>
      <w:r w:rsidR="00776E66">
        <w:rPr>
          <w:rFonts w:ascii="Times New Roman" w:hAnsi="Times New Roman" w:cs="Times New Roman"/>
          <w:color w:val="222222"/>
          <w:sz w:val="24"/>
          <w:szCs w:val="24"/>
          <w:shd w:val="clear" w:color="auto" w:fill="FFFFFF"/>
        </w:rPr>
        <w:t>Dutta</w:t>
      </w:r>
      <w:proofErr w:type="spellEnd"/>
      <w:r w:rsidR="00776E66">
        <w:rPr>
          <w:rFonts w:ascii="Times New Roman" w:hAnsi="Times New Roman" w:cs="Times New Roman"/>
          <w:color w:val="222222"/>
          <w:sz w:val="24"/>
          <w:szCs w:val="24"/>
          <w:shd w:val="clear" w:color="auto" w:fill="FFFFFF"/>
        </w:rPr>
        <w:t xml:space="preserve"> (</w:t>
      </w:r>
      <w:r w:rsidR="00776E66" w:rsidRPr="00776E66">
        <w:rPr>
          <w:rFonts w:ascii="Times New Roman" w:hAnsi="Times New Roman" w:cs="Times New Roman"/>
          <w:color w:val="222222"/>
          <w:sz w:val="24"/>
          <w:szCs w:val="24"/>
          <w:shd w:val="clear" w:color="auto" w:fill="FFFFFF"/>
        </w:rPr>
        <w:t>2011</w:t>
      </w:r>
      <w:r w:rsidR="00776E66">
        <w:rPr>
          <w:rFonts w:ascii="Times New Roman" w:hAnsi="Times New Roman" w:cs="Times New Roman"/>
          <w:color w:val="222222"/>
          <w:sz w:val="24"/>
          <w:szCs w:val="24"/>
          <w:shd w:val="clear" w:color="auto" w:fill="FFFFFF"/>
        </w:rPr>
        <w:t xml:space="preserve">), </w:t>
      </w:r>
      <w:proofErr w:type="spellStart"/>
      <w:r w:rsidRPr="002A0D9E">
        <w:rPr>
          <w:rFonts w:ascii="Times New Roman" w:hAnsi="Times New Roman" w:cs="Times New Roman"/>
          <w:sz w:val="24"/>
          <w:szCs w:val="24"/>
        </w:rPr>
        <w:t>Moodle</w:t>
      </w:r>
      <w:proofErr w:type="spellEnd"/>
      <w:r w:rsidRPr="002A0D9E">
        <w:rPr>
          <w:rFonts w:ascii="Times New Roman" w:hAnsi="Times New Roman" w:cs="Times New Roman"/>
          <w:sz w:val="24"/>
          <w:szCs w:val="24"/>
        </w:rPr>
        <w:t xml:space="preserve"> eliminated all the challenges posed by an online learning platform and its overall management. It has emerged as important learning tools which are used by several educational institutions of various subjects. Colleges of the different fields such as Engineering, Human resource and Staff Development, Law, Economics, Environmental Studies Research, Earthquake Monitoring etc. are already using Moodle successfully without any sort of technical difficulties.</w:t>
      </w:r>
    </w:p>
    <w:p w:rsidR="002A0D9E" w:rsidRPr="002A0D9E" w:rsidRDefault="002A0D9E" w:rsidP="00A44747">
      <w:pPr>
        <w:spacing w:line="360" w:lineRule="auto"/>
        <w:jc w:val="both"/>
        <w:rPr>
          <w:rFonts w:ascii="Times New Roman" w:hAnsi="Times New Roman" w:cs="Times New Roman"/>
          <w:sz w:val="24"/>
          <w:szCs w:val="24"/>
        </w:rPr>
      </w:pPr>
      <w:r w:rsidRPr="002A0D9E">
        <w:rPr>
          <w:rFonts w:ascii="Times New Roman" w:hAnsi="Times New Roman" w:cs="Times New Roman"/>
          <w:sz w:val="24"/>
          <w:szCs w:val="24"/>
        </w:rPr>
        <w:t xml:space="preserve">Though the teachers work in digital media gets little bit increased such as uploading presentation, preparation of screen sharing materials, </w:t>
      </w:r>
      <w:proofErr w:type="gramStart"/>
      <w:r w:rsidRPr="002A0D9E">
        <w:rPr>
          <w:rFonts w:ascii="Times New Roman" w:hAnsi="Times New Roman" w:cs="Times New Roman"/>
          <w:sz w:val="24"/>
          <w:szCs w:val="24"/>
        </w:rPr>
        <w:t>having</w:t>
      </w:r>
      <w:r w:rsidR="00EB03BA">
        <w:rPr>
          <w:rFonts w:ascii="Times New Roman" w:hAnsi="Times New Roman" w:cs="Times New Roman"/>
          <w:sz w:val="24"/>
          <w:szCs w:val="24"/>
        </w:rPr>
        <w:t xml:space="preserve"> </w:t>
      </w:r>
      <w:r w:rsidRPr="002A0D9E">
        <w:rPr>
          <w:rFonts w:ascii="Times New Roman" w:hAnsi="Times New Roman" w:cs="Times New Roman"/>
          <w:sz w:val="24"/>
          <w:szCs w:val="24"/>
        </w:rPr>
        <w:t xml:space="preserve"> proper</w:t>
      </w:r>
      <w:proofErr w:type="gramEnd"/>
      <w:r w:rsidR="00EB03BA">
        <w:rPr>
          <w:rFonts w:ascii="Times New Roman" w:hAnsi="Times New Roman" w:cs="Times New Roman"/>
          <w:sz w:val="24"/>
          <w:szCs w:val="24"/>
        </w:rPr>
        <w:t xml:space="preserve"> </w:t>
      </w:r>
      <w:r w:rsidRPr="002A0D9E">
        <w:rPr>
          <w:rFonts w:ascii="Times New Roman" w:hAnsi="Times New Roman" w:cs="Times New Roman"/>
          <w:sz w:val="24"/>
          <w:szCs w:val="24"/>
        </w:rPr>
        <w:t xml:space="preserve"> technical knowledge, etc. but it is one time in the whole process. Once the teachers also get used to it, they can guide the students very well thereby leading the whole process towards huge success.</w:t>
      </w:r>
    </w:p>
    <w:p w:rsidR="002A0D9E" w:rsidRPr="002A0D9E" w:rsidRDefault="002A0D9E" w:rsidP="00A44747">
      <w:pPr>
        <w:spacing w:line="360" w:lineRule="auto"/>
        <w:jc w:val="both"/>
        <w:rPr>
          <w:rFonts w:ascii="Times New Roman" w:hAnsi="Times New Roman" w:cs="Times New Roman"/>
          <w:sz w:val="24"/>
          <w:szCs w:val="24"/>
        </w:rPr>
      </w:pPr>
      <w:r w:rsidRPr="002A0D9E">
        <w:rPr>
          <w:rFonts w:ascii="Times New Roman" w:hAnsi="Times New Roman" w:cs="Times New Roman"/>
          <w:sz w:val="24"/>
          <w:szCs w:val="24"/>
        </w:rPr>
        <w:t>According to the findings of</w:t>
      </w:r>
      <w:r w:rsidR="00776E66" w:rsidRPr="00776E66">
        <w:rPr>
          <w:rFonts w:ascii="Times New Roman" w:hAnsi="Times New Roman" w:cs="Times New Roman"/>
          <w:color w:val="222222"/>
          <w:sz w:val="24"/>
          <w:szCs w:val="24"/>
          <w:shd w:val="clear" w:color="auto" w:fill="FFFFFF"/>
        </w:rPr>
        <w:t xml:space="preserve"> </w:t>
      </w:r>
      <w:proofErr w:type="spellStart"/>
      <w:r w:rsidR="00776E66">
        <w:rPr>
          <w:rFonts w:ascii="Times New Roman" w:hAnsi="Times New Roman" w:cs="Times New Roman"/>
          <w:color w:val="222222"/>
          <w:sz w:val="24"/>
          <w:szCs w:val="24"/>
          <w:shd w:val="clear" w:color="auto" w:fill="FFFFFF"/>
        </w:rPr>
        <w:t>Chavan</w:t>
      </w:r>
      <w:proofErr w:type="spellEnd"/>
      <w:r w:rsidR="00776E66">
        <w:rPr>
          <w:rFonts w:ascii="Times New Roman" w:hAnsi="Times New Roman" w:cs="Times New Roman"/>
          <w:color w:val="222222"/>
          <w:sz w:val="24"/>
          <w:szCs w:val="24"/>
          <w:shd w:val="clear" w:color="auto" w:fill="FFFFFF"/>
        </w:rPr>
        <w:t xml:space="preserve"> and </w:t>
      </w:r>
      <w:proofErr w:type="spellStart"/>
      <w:r w:rsidR="00776E66">
        <w:rPr>
          <w:rFonts w:ascii="Times New Roman" w:hAnsi="Times New Roman" w:cs="Times New Roman"/>
          <w:color w:val="222222"/>
          <w:sz w:val="24"/>
          <w:szCs w:val="24"/>
          <w:shd w:val="clear" w:color="auto" w:fill="FFFFFF"/>
        </w:rPr>
        <w:t>Pavri</w:t>
      </w:r>
      <w:proofErr w:type="spellEnd"/>
      <w:r w:rsidR="00776E66">
        <w:rPr>
          <w:rFonts w:ascii="Times New Roman" w:hAnsi="Times New Roman" w:cs="Times New Roman"/>
          <w:color w:val="222222"/>
          <w:sz w:val="24"/>
          <w:szCs w:val="24"/>
          <w:shd w:val="clear" w:color="auto" w:fill="FFFFFF"/>
        </w:rPr>
        <w:t xml:space="preserve"> (</w:t>
      </w:r>
      <w:r w:rsidR="00776E66" w:rsidRPr="00776E66">
        <w:rPr>
          <w:rFonts w:ascii="Times New Roman" w:hAnsi="Times New Roman" w:cs="Times New Roman"/>
          <w:color w:val="222222"/>
          <w:sz w:val="24"/>
          <w:szCs w:val="24"/>
          <w:shd w:val="clear" w:color="auto" w:fill="FFFFFF"/>
        </w:rPr>
        <w:t>2014</w:t>
      </w:r>
      <w:r w:rsidR="00776E66">
        <w:rPr>
          <w:rFonts w:ascii="Times New Roman" w:hAnsi="Times New Roman" w:cs="Times New Roman"/>
          <w:color w:val="222222"/>
          <w:sz w:val="24"/>
          <w:szCs w:val="24"/>
          <w:shd w:val="clear" w:color="auto" w:fill="FFFFFF"/>
        </w:rPr>
        <w:t>)</w:t>
      </w:r>
      <w:r w:rsidRPr="002A0D9E">
        <w:rPr>
          <w:rFonts w:ascii="Times New Roman" w:hAnsi="Times New Roman" w:cs="Times New Roman"/>
          <w:sz w:val="24"/>
          <w:szCs w:val="24"/>
        </w:rPr>
        <w:t xml:space="preserve">, the slow learners can also get benefit from Moodle since they can repeat the teaching learning session for a several time to get into it. This can also help the special children or the disabled children who can use a specific audio tape or a video tape for a particular learning session. The assessment and testing of the students can </w:t>
      </w:r>
      <w:r w:rsidRPr="002A0D9E">
        <w:rPr>
          <w:rFonts w:ascii="Times New Roman" w:hAnsi="Times New Roman" w:cs="Times New Roman"/>
          <w:sz w:val="24"/>
          <w:szCs w:val="24"/>
        </w:rPr>
        <w:lastRenderedPageBreak/>
        <w:t>go about in a perfect way in this particular application. The reviews are accurate and it is an unbiased source of verifying a student’s progress. The students can also understand where they actually stand in terms of their progress and achieving their educational goals</w:t>
      </w:r>
      <w:r w:rsidR="00776E66" w:rsidRPr="00776E66">
        <w:rPr>
          <w:rFonts w:ascii="Times New Roman" w:hAnsi="Times New Roman" w:cs="Times New Roman"/>
          <w:color w:val="222222"/>
          <w:sz w:val="24"/>
          <w:szCs w:val="24"/>
          <w:shd w:val="clear" w:color="auto" w:fill="FFFFFF"/>
        </w:rPr>
        <w:t xml:space="preserve"> </w:t>
      </w:r>
      <w:r w:rsidR="00776E66">
        <w:rPr>
          <w:rFonts w:ascii="Times New Roman" w:hAnsi="Times New Roman" w:cs="Times New Roman"/>
          <w:color w:val="222222"/>
          <w:sz w:val="24"/>
          <w:szCs w:val="24"/>
          <w:shd w:val="clear" w:color="auto" w:fill="FFFFFF"/>
        </w:rPr>
        <w:t>(</w:t>
      </w:r>
      <w:proofErr w:type="spellStart"/>
      <w:r w:rsidR="00776E66" w:rsidRPr="00776E66">
        <w:rPr>
          <w:rFonts w:ascii="Times New Roman" w:hAnsi="Times New Roman" w:cs="Times New Roman"/>
          <w:color w:val="222222"/>
          <w:sz w:val="24"/>
          <w:szCs w:val="24"/>
          <w:shd w:val="clear" w:color="auto" w:fill="FFFFFF"/>
        </w:rPr>
        <w:t>Hampel</w:t>
      </w:r>
      <w:proofErr w:type="spellEnd"/>
      <w:proofErr w:type="gramStart"/>
      <w:r w:rsidR="00776E66" w:rsidRPr="00776E66">
        <w:rPr>
          <w:rFonts w:ascii="Times New Roman" w:hAnsi="Times New Roman" w:cs="Times New Roman"/>
          <w:color w:val="222222"/>
          <w:sz w:val="24"/>
          <w:szCs w:val="24"/>
          <w:shd w:val="clear" w:color="auto" w:fill="FFFFFF"/>
        </w:rPr>
        <w:t>,.</w:t>
      </w:r>
      <w:proofErr w:type="gramEnd"/>
      <w:r w:rsidR="00776E66" w:rsidRPr="00776E66">
        <w:rPr>
          <w:rFonts w:ascii="Times New Roman" w:hAnsi="Times New Roman" w:cs="Times New Roman"/>
          <w:color w:val="222222"/>
          <w:sz w:val="24"/>
          <w:szCs w:val="24"/>
          <w:shd w:val="clear" w:color="auto" w:fill="FFFFFF"/>
        </w:rPr>
        <w:t xml:space="preserve"> and </w:t>
      </w:r>
      <w:proofErr w:type="spellStart"/>
      <w:r w:rsidR="00776E66" w:rsidRPr="00776E66">
        <w:rPr>
          <w:rFonts w:ascii="Times New Roman" w:hAnsi="Times New Roman" w:cs="Times New Roman"/>
          <w:color w:val="222222"/>
          <w:sz w:val="24"/>
          <w:szCs w:val="24"/>
          <w:shd w:val="clear" w:color="auto" w:fill="FFFFFF"/>
        </w:rPr>
        <w:t>Pleines</w:t>
      </w:r>
      <w:proofErr w:type="spellEnd"/>
      <w:r w:rsidR="00776E66" w:rsidRPr="00776E66">
        <w:rPr>
          <w:rFonts w:ascii="Times New Roman" w:hAnsi="Times New Roman" w:cs="Times New Roman"/>
          <w:color w:val="222222"/>
          <w:sz w:val="24"/>
          <w:szCs w:val="24"/>
          <w:shd w:val="clear" w:color="auto" w:fill="FFFFFF"/>
        </w:rPr>
        <w:t>, 2013</w:t>
      </w:r>
      <w:r w:rsidR="00776E66">
        <w:rPr>
          <w:rFonts w:ascii="Times New Roman" w:hAnsi="Times New Roman" w:cs="Times New Roman"/>
          <w:color w:val="222222"/>
          <w:sz w:val="24"/>
          <w:szCs w:val="24"/>
          <w:shd w:val="clear" w:color="auto" w:fill="FFFFFF"/>
        </w:rPr>
        <w:t>)</w:t>
      </w:r>
      <w:r w:rsidRPr="002A0D9E">
        <w:rPr>
          <w:rFonts w:ascii="Times New Roman" w:hAnsi="Times New Roman" w:cs="Times New Roman"/>
          <w:sz w:val="24"/>
          <w:szCs w:val="24"/>
        </w:rPr>
        <w:t xml:space="preserve">. </w:t>
      </w:r>
    </w:p>
    <w:p w:rsidR="002A0D9E" w:rsidRPr="002A0D9E" w:rsidRDefault="002A0D9E" w:rsidP="00A44747">
      <w:pPr>
        <w:spacing w:line="360" w:lineRule="auto"/>
        <w:jc w:val="both"/>
        <w:rPr>
          <w:rFonts w:ascii="Times New Roman" w:hAnsi="Times New Roman" w:cs="Times New Roman"/>
          <w:sz w:val="24"/>
          <w:szCs w:val="24"/>
        </w:rPr>
      </w:pPr>
      <w:r w:rsidRPr="002A0D9E">
        <w:rPr>
          <w:rFonts w:ascii="Times New Roman" w:hAnsi="Times New Roman" w:cs="Times New Roman"/>
          <w:sz w:val="24"/>
          <w:szCs w:val="24"/>
        </w:rPr>
        <w:t>Moodle comes with constant delivery and feedback. It is a tremendous organized learning experience that provides opportunities for blended learning approaches. The students can learn in mass in one session and they can have a discussion of the session in the Moodle platform. Thus, Moodle provides a very systematic and flexible learning platform for the students where any course material, any subject, any grades, any kind or form of teaching methodologies can be used to ensure that students get a perfect learning experience without any obstruction and barrier</w:t>
      </w:r>
      <w:r w:rsidR="00776E66" w:rsidRPr="00776E66">
        <w:rPr>
          <w:rFonts w:ascii="Times New Roman" w:hAnsi="Times New Roman" w:cs="Times New Roman"/>
          <w:color w:val="222222"/>
          <w:sz w:val="24"/>
          <w:szCs w:val="24"/>
          <w:shd w:val="clear" w:color="auto" w:fill="FFFFFF"/>
        </w:rPr>
        <w:t xml:space="preserve"> </w:t>
      </w:r>
      <w:r w:rsidR="00776E66">
        <w:rPr>
          <w:rFonts w:ascii="Times New Roman" w:hAnsi="Times New Roman" w:cs="Times New Roman"/>
          <w:color w:val="222222"/>
          <w:sz w:val="24"/>
          <w:szCs w:val="24"/>
          <w:shd w:val="clear" w:color="auto" w:fill="FFFFFF"/>
        </w:rPr>
        <w:t>(</w:t>
      </w:r>
      <w:r w:rsidR="00776E66" w:rsidRPr="00776E66">
        <w:rPr>
          <w:rFonts w:ascii="Times New Roman" w:hAnsi="Times New Roman" w:cs="Times New Roman"/>
          <w:color w:val="222222"/>
          <w:sz w:val="24"/>
          <w:szCs w:val="24"/>
          <w:shd w:val="clear" w:color="auto" w:fill="FFFFFF"/>
        </w:rPr>
        <w:t>Webster, 2016</w:t>
      </w:r>
      <w:r w:rsidR="00776E66">
        <w:rPr>
          <w:rFonts w:ascii="Times New Roman" w:hAnsi="Times New Roman" w:cs="Times New Roman"/>
          <w:color w:val="222222"/>
          <w:sz w:val="24"/>
          <w:szCs w:val="24"/>
          <w:shd w:val="clear" w:color="auto" w:fill="FFFFFF"/>
        </w:rPr>
        <w:t>)</w:t>
      </w:r>
      <w:r w:rsidRPr="002A0D9E">
        <w:rPr>
          <w:rFonts w:ascii="Times New Roman" w:hAnsi="Times New Roman" w:cs="Times New Roman"/>
          <w:sz w:val="24"/>
          <w:szCs w:val="24"/>
        </w:rPr>
        <w:t>. It can even replace the classroom learning procedure.</w:t>
      </w:r>
      <w:bookmarkStart w:id="3" w:name="_GoBack"/>
      <w:bookmarkEnd w:id="3"/>
    </w:p>
    <w:p w:rsidR="0092637A" w:rsidRPr="00FE35FB" w:rsidRDefault="00FE35FB" w:rsidP="00FE35FB">
      <w:pPr>
        <w:pStyle w:val="Heading1"/>
      </w:pPr>
      <w:bookmarkStart w:id="4" w:name="_Toc37789441"/>
      <w:r w:rsidRPr="00FE35FB">
        <w:t xml:space="preserve">3) </w:t>
      </w:r>
      <w:r>
        <w:t>Aims and O</w:t>
      </w:r>
      <w:r w:rsidR="0092637A" w:rsidRPr="00FE35FB">
        <w:t>bjectives</w:t>
      </w:r>
      <w:r w:rsidR="00C66BB9" w:rsidRPr="00FE35FB">
        <w:t xml:space="preserve"> of the Study:</w:t>
      </w:r>
      <w:bookmarkEnd w:id="4"/>
    </w:p>
    <w:p w:rsidR="00C66BB9" w:rsidRPr="00EC7670" w:rsidRDefault="00FE35FB" w:rsidP="00A44747">
      <w:pPr>
        <w:pStyle w:val="Heading2"/>
        <w:jc w:val="both"/>
      </w:pPr>
      <w:bookmarkStart w:id="5" w:name="_Toc37789442"/>
      <w:r>
        <w:t xml:space="preserve">3.1) </w:t>
      </w:r>
      <w:r w:rsidR="00C66BB9" w:rsidRPr="00EC7670">
        <w:t>Aims</w:t>
      </w:r>
      <w:bookmarkEnd w:id="5"/>
    </w:p>
    <w:p w:rsidR="00C66BB9" w:rsidRPr="002A0D9E" w:rsidRDefault="00C66BB9" w:rsidP="00A44747">
      <w:pPr>
        <w:spacing w:line="360" w:lineRule="auto"/>
        <w:jc w:val="both"/>
        <w:rPr>
          <w:rFonts w:ascii="Times New Roman" w:hAnsi="Times New Roman" w:cs="Times New Roman"/>
          <w:sz w:val="24"/>
          <w:szCs w:val="24"/>
        </w:rPr>
      </w:pPr>
      <w:r w:rsidRPr="002A0D9E">
        <w:rPr>
          <w:rFonts w:ascii="Times New Roman" w:hAnsi="Times New Roman" w:cs="Times New Roman"/>
          <w:sz w:val="24"/>
          <w:szCs w:val="24"/>
        </w:rPr>
        <w:t xml:space="preserve">The main aim of the study is to assess the impact of VLE Moodle on the student learning </w:t>
      </w:r>
      <w:proofErr w:type="gramStart"/>
      <w:r w:rsidRPr="002A0D9E">
        <w:rPr>
          <w:rFonts w:ascii="Times New Roman" w:hAnsi="Times New Roman" w:cs="Times New Roman"/>
          <w:sz w:val="24"/>
          <w:szCs w:val="24"/>
        </w:rPr>
        <w:t xml:space="preserve">experience </w:t>
      </w:r>
      <w:r w:rsidR="008936F0">
        <w:rPr>
          <w:rFonts w:ascii="Times New Roman" w:hAnsi="Times New Roman" w:cs="Times New Roman"/>
          <w:sz w:val="24"/>
          <w:szCs w:val="24"/>
        </w:rPr>
        <w:t xml:space="preserve"> </w:t>
      </w:r>
      <w:r w:rsidRPr="002A0D9E">
        <w:rPr>
          <w:rFonts w:ascii="Times New Roman" w:hAnsi="Times New Roman" w:cs="Times New Roman"/>
          <w:sz w:val="24"/>
          <w:szCs w:val="24"/>
        </w:rPr>
        <w:t>who</w:t>
      </w:r>
      <w:proofErr w:type="gramEnd"/>
      <w:r w:rsidRPr="002A0D9E">
        <w:rPr>
          <w:rFonts w:ascii="Times New Roman" w:hAnsi="Times New Roman" w:cs="Times New Roman"/>
          <w:sz w:val="24"/>
          <w:szCs w:val="24"/>
        </w:rPr>
        <w:t xml:space="preserve"> are studying in the University of Wales trinity Saint David London Campus. The research would also assess the way Moodle act as </w:t>
      </w:r>
      <w:proofErr w:type="gramStart"/>
      <w:r w:rsidRPr="002A0D9E">
        <w:rPr>
          <w:rFonts w:ascii="Times New Roman" w:hAnsi="Times New Roman" w:cs="Times New Roman"/>
          <w:sz w:val="24"/>
          <w:szCs w:val="24"/>
        </w:rPr>
        <w:t>a</w:t>
      </w:r>
      <w:proofErr w:type="gramEnd"/>
      <w:r w:rsidRPr="002A0D9E">
        <w:rPr>
          <w:rFonts w:ascii="Times New Roman" w:hAnsi="Times New Roman" w:cs="Times New Roman"/>
          <w:sz w:val="24"/>
          <w:szCs w:val="24"/>
        </w:rPr>
        <w:t xml:space="preserve"> important resources for learning the subject that they are currently pursuing. </w:t>
      </w:r>
    </w:p>
    <w:p w:rsidR="00C66BB9" w:rsidRPr="002A0D9E" w:rsidRDefault="00FE35FB" w:rsidP="00A44747">
      <w:pPr>
        <w:pStyle w:val="Heading1"/>
        <w:jc w:val="both"/>
      </w:pPr>
      <w:bookmarkStart w:id="6" w:name="_Toc37789443"/>
      <w:r>
        <w:t xml:space="preserve">3.2) </w:t>
      </w:r>
      <w:r w:rsidR="00C66BB9" w:rsidRPr="002A0D9E">
        <w:t>Objectives of the Research</w:t>
      </w:r>
      <w:bookmarkEnd w:id="6"/>
      <w:r w:rsidR="00C66BB9" w:rsidRPr="002A0D9E">
        <w:t xml:space="preserve"> </w:t>
      </w:r>
    </w:p>
    <w:p w:rsidR="001C6AE6" w:rsidRPr="002A0D9E" w:rsidRDefault="002A0D9E" w:rsidP="00A44747">
      <w:pPr>
        <w:jc w:val="both"/>
        <w:rPr>
          <w:rFonts w:ascii="Times New Roman" w:hAnsi="Times New Roman" w:cs="Times New Roman"/>
          <w:sz w:val="24"/>
          <w:szCs w:val="24"/>
        </w:rPr>
      </w:pPr>
      <w:r w:rsidRPr="002A0D9E">
        <w:rPr>
          <w:rFonts w:ascii="Times New Roman" w:hAnsi="Times New Roman" w:cs="Times New Roman"/>
          <w:sz w:val="24"/>
          <w:szCs w:val="24"/>
        </w:rPr>
        <w:t>The various objectives of this research are presented below;</w:t>
      </w:r>
    </w:p>
    <w:p w:rsidR="002A0D9E" w:rsidRPr="00C7583A" w:rsidRDefault="002A0D9E" w:rsidP="00A44747">
      <w:pPr>
        <w:jc w:val="both"/>
        <w:rPr>
          <w:rFonts w:ascii="Times New Roman" w:hAnsi="Times New Roman" w:cs="Times New Roman"/>
          <w:sz w:val="24"/>
          <w:szCs w:val="24"/>
        </w:rPr>
      </w:pPr>
      <w:proofErr w:type="spellStart"/>
      <w:r w:rsidRPr="00C7583A">
        <w:rPr>
          <w:rFonts w:ascii="Times New Roman" w:hAnsi="Times New Roman" w:cs="Times New Roman"/>
          <w:sz w:val="24"/>
          <w:szCs w:val="24"/>
        </w:rPr>
        <w:t>i</w:t>
      </w:r>
      <w:proofErr w:type="spellEnd"/>
      <w:r w:rsidRPr="00C7583A">
        <w:rPr>
          <w:rFonts w:ascii="Times New Roman" w:hAnsi="Times New Roman" w:cs="Times New Roman"/>
          <w:sz w:val="24"/>
          <w:szCs w:val="24"/>
        </w:rPr>
        <w:t>) To assess the impact of the learning experiences among the students by using VLE Moodle among the students of University of Wales trinity Saint David London Campus</w:t>
      </w:r>
    </w:p>
    <w:p w:rsidR="00162179" w:rsidRPr="00C7583A" w:rsidRDefault="002A0D9E" w:rsidP="00A44747">
      <w:pPr>
        <w:jc w:val="both"/>
        <w:rPr>
          <w:rFonts w:ascii="Times New Roman" w:hAnsi="Times New Roman" w:cs="Times New Roman"/>
          <w:sz w:val="24"/>
          <w:szCs w:val="24"/>
        </w:rPr>
      </w:pPr>
      <w:r w:rsidRPr="00C7583A">
        <w:rPr>
          <w:rFonts w:ascii="Times New Roman" w:hAnsi="Times New Roman" w:cs="Times New Roman"/>
          <w:sz w:val="24"/>
          <w:szCs w:val="24"/>
        </w:rPr>
        <w:t xml:space="preserve">ii) </w:t>
      </w:r>
      <w:r w:rsidR="00162179" w:rsidRPr="00C7583A">
        <w:rPr>
          <w:rFonts w:ascii="Times New Roman" w:hAnsi="Times New Roman" w:cs="Times New Roman"/>
          <w:sz w:val="24"/>
          <w:szCs w:val="24"/>
        </w:rPr>
        <w:t>To evaluate the benefits that students does get or they derive from it by using the Virtual Learning Environment such as Moodle.</w:t>
      </w:r>
    </w:p>
    <w:p w:rsidR="002A0D9E" w:rsidRPr="00C7583A" w:rsidRDefault="00162179" w:rsidP="00A44747">
      <w:pPr>
        <w:jc w:val="both"/>
        <w:rPr>
          <w:rFonts w:ascii="Times New Roman" w:hAnsi="Times New Roman" w:cs="Times New Roman"/>
          <w:sz w:val="24"/>
          <w:szCs w:val="24"/>
        </w:rPr>
      </w:pPr>
      <w:r w:rsidRPr="00C7583A">
        <w:rPr>
          <w:rFonts w:ascii="Times New Roman" w:hAnsi="Times New Roman" w:cs="Times New Roman"/>
          <w:sz w:val="24"/>
          <w:szCs w:val="24"/>
        </w:rPr>
        <w:t xml:space="preserve">iii) To identify the </w:t>
      </w:r>
      <w:r w:rsidR="00C7583A">
        <w:rPr>
          <w:rFonts w:ascii="Times New Roman" w:hAnsi="Times New Roman" w:cs="Times New Roman"/>
          <w:sz w:val="24"/>
          <w:szCs w:val="24"/>
        </w:rPr>
        <w:t xml:space="preserve">easiness of using VLE’s such as Moodle from the perspective of students studying various courses </w:t>
      </w:r>
      <w:proofErr w:type="gramStart"/>
      <w:r w:rsidR="00C7583A">
        <w:rPr>
          <w:rFonts w:ascii="Times New Roman" w:hAnsi="Times New Roman" w:cs="Times New Roman"/>
          <w:sz w:val="24"/>
          <w:szCs w:val="24"/>
        </w:rPr>
        <w:t xml:space="preserve">at  </w:t>
      </w:r>
      <w:r w:rsidR="00C7583A" w:rsidRPr="002A0D9E">
        <w:rPr>
          <w:rFonts w:ascii="Times New Roman" w:hAnsi="Times New Roman" w:cs="Times New Roman"/>
          <w:sz w:val="24"/>
          <w:szCs w:val="24"/>
        </w:rPr>
        <w:t>University</w:t>
      </w:r>
      <w:proofErr w:type="gramEnd"/>
      <w:r w:rsidR="00C7583A" w:rsidRPr="002A0D9E">
        <w:rPr>
          <w:rFonts w:ascii="Times New Roman" w:hAnsi="Times New Roman" w:cs="Times New Roman"/>
          <w:sz w:val="24"/>
          <w:szCs w:val="24"/>
        </w:rPr>
        <w:t xml:space="preserve"> of Wales trinity Saint David London Campus</w:t>
      </w:r>
      <w:r w:rsidR="00C7583A">
        <w:rPr>
          <w:rFonts w:ascii="Times New Roman" w:hAnsi="Times New Roman" w:cs="Times New Roman"/>
          <w:sz w:val="24"/>
          <w:szCs w:val="24"/>
        </w:rPr>
        <w:t xml:space="preserve">. </w:t>
      </w:r>
    </w:p>
    <w:p w:rsidR="0092637A" w:rsidRPr="00E716E4" w:rsidRDefault="00FE35FB" w:rsidP="00A44747">
      <w:pPr>
        <w:pStyle w:val="Heading1"/>
        <w:spacing w:line="360" w:lineRule="auto"/>
        <w:jc w:val="both"/>
      </w:pPr>
      <w:bookmarkStart w:id="7" w:name="_Toc37789444"/>
      <w:r>
        <w:lastRenderedPageBreak/>
        <w:t xml:space="preserve">4) </w:t>
      </w:r>
      <w:r w:rsidR="0092637A" w:rsidRPr="00E716E4">
        <w:t>Method:</w:t>
      </w:r>
      <w:bookmarkEnd w:id="7"/>
      <w:r w:rsidR="0092637A" w:rsidRPr="00E716E4">
        <w:t xml:space="preserve"> </w:t>
      </w:r>
    </w:p>
    <w:p w:rsidR="004A23A2" w:rsidRDefault="004A23A2" w:rsidP="00A44747">
      <w:pPr>
        <w:spacing w:line="360" w:lineRule="auto"/>
        <w:jc w:val="both"/>
        <w:rPr>
          <w:rFonts w:ascii="Times New Roman" w:hAnsi="Times New Roman" w:cs="Times New Roman"/>
          <w:sz w:val="24"/>
          <w:szCs w:val="24"/>
        </w:rPr>
      </w:pPr>
      <w:r w:rsidRPr="004A23A2">
        <w:rPr>
          <w:rFonts w:ascii="Times New Roman" w:hAnsi="Times New Roman" w:cs="Times New Roman"/>
          <w:sz w:val="24"/>
          <w:szCs w:val="24"/>
        </w:rPr>
        <w:t xml:space="preserve">This research has been conducted by using both primary data and secondary data. </w:t>
      </w:r>
      <w:r w:rsidR="00E716E4">
        <w:rPr>
          <w:rFonts w:ascii="Times New Roman" w:hAnsi="Times New Roman" w:cs="Times New Roman"/>
          <w:sz w:val="24"/>
          <w:szCs w:val="24"/>
        </w:rPr>
        <w:t xml:space="preserve">Primary data are those data which are collected from the population of </w:t>
      </w:r>
      <w:r w:rsidR="0024371F">
        <w:rPr>
          <w:rFonts w:ascii="Times New Roman" w:hAnsi="Times New Roman" w:cs="Times New Roman"/>
          <w:sz w:val="24"/>
          <w:szCs w:val="24"/>
        </w:rPr>
        <w:t>the research. Secondary data are the data which are collected from other sources such as reputed and reliable journals and from other secondary sources</w:t>
      </w:r>
      <w:r w:rsidR="00776E66" w:rsidRPr="00776E66">
        <w:rPr>
          <w:rFonts w:ascii="Times New Roman" w:hAnsi="Times New Roman" w:cs="Times New Roman"/>
          <w:color w:val="222222"/>
          <w:sz w:val="24"/>
          <w:szCs w:val="24"/>
          <w:shd w:val="clear" w:color="auto" w:fill="FFFFFF"/>
        </w:rPr>
        <w:t xml:space="preserve"> </w:t>
      </w:r>
      <w:r w:rsidR="00776E66">
        <w:rPr>
          <w:rFonts w:ascii="Times New Roman" w:hAnsi="Times New Roman" w:cs="Times New Roman"/>
          <w:color w:val="222222"/>
          <w:sz w:val="24"/>
          <w:szCs w:val="24"/>
          <w:shd w:val="clear" w:color="auto" w:fill="FFFFFF"/>
        </w:rPr>
        <w:t>(</w:t>
      </w:r>
      <w:proofErr w:type="spellStart"/>
      <w:r w:rsidR="00776E66" w:rsidRPr="00776E66">
        <w:rPr>
          <w:rFonts w:ascii="Times New Roman" w:hAnsi="Times New Roman" w:cs="Times New Roman"/>
          <w:color w:val="222222"/>
          <w:sz w:val="24"/>
          <w:szCs w:val="24"/>
          <w:shd w:val="clear" w:color="auto" w:fill="FFFFFF"/>
        </w:rPr>
        <w:t>Rabianski</w:t>
      </w:r>
      <w:proofErr w:type="spellEnd"/>
      <w:r w:rsidR="00776E66" w:rsidRPr="00776E66">
        <w:rPr>
          <w:rFonts w:ascii="Times New Roman" w:hAnsi="Times New Roman" w:cs="Times New Roman"/>
          <w:color w:val="222222"/>
          <w:sz w:val="24"/>
          <w:szCs w:val="24"/>
          <w:shd w:val="clear" w:color="auto" w:fill="FFFFFF"/>
        </w:rPr>
        <w:t>, 20</w:t>
      </w:r>
      <w:r w:rsidR="00776E66">
        <w:rPr>
          <w:rFonts w:ascii="Times New Roman" w:hAnsi="Times New Roman" w:cs="Times New Roman"/>
          <w:color w:val="222222"/>
          <w:sz w:val="24"/>
          <w:szCs w:val="24"/>
          <w:shd w:val="clear" w:color="auto" w:fill="FFFFFF"/>
        </w:rPr>
        <w:t>12)</w:t>
      </w:r>
      <w:r w:rsidR="0024371F">
        <w:rPr>
          <w:rFonts w:ascii="Times New Roman" w:hAnsi="Times New Roman" w:cs="Times New Roman"/>
          <w:sz w:val="24"/>
          <w:szCs w:val="24"/>
        </w:rPr>
        <w:t xml:space="preserve">. This research particularly aims at analyzing the impact of VLE </w:t>
      </w:r>
      <w:proofErr w:type="spellStart"/>
      <w:r w:rsidR="0024371F">
        <w:rPr>
          <w:rFonts w:ascii="Times New Roman" w:hAnsi="Times New Roman" w:cs="Times New Roman"/>
          <w:sz w:val="24"/>
          <w:szCs w:val="24"/>
        </w:rPr>
        <w:t>Moodle</w:t>
      </w:r>
      <w:proofErr w:type="spellEnd"/>
      <w:r w:rsidR="0024371F">
        <w:rPr>
          <w:rFonts w:ascii="Times New Roman" w:hAnsi="Times New Roman" w:cs="Times New Roman"/>
          <w:sz w:val="24"/>
          <w:szCs w:val="24"/>
        </w:rPr>
        <w:t xml:space="preserve"> on the learning experience among the students studying at  </w:t>
      </w:r>
      <w:r w:rsidR="0024371F" w:rsidRPr="00191121">
        <w:rPr>
          <w:rFonts w:ascii="Times New Roman" w:hAnsi="Times New Roman" w:cs="Times New Roman"/>
          <w:sz w:val="24"/>
          <w:szCs w:val="24"/>
        </w:rPr>
        <w:t xml:space="preserve"> University of Wales Trinity Saint David London Campus</w:t>
      </w:r>
      <w:r w:rsidR="0024371F">
        <w:rPr>
          <w:rFonts w:ascii="Times New Roman" w:hAnsi="Times New Roman" w:cs="Times New Roman"/>
          <w:sz w:val="24"/>
          <w:szCs w:val="24"/>
        </w:rPr>
        <w:t xml:space="preserve">. So it is important to take the students’ perception and hence a survey </w:t>
      </w:r>
      <w:r w:rsidR="00EC7670">
        <w:rPr>
          <w:rFonts w:ascii="Times New Roman" w:hAnsi="Times New Roman" w:cs="Times New Roman"/>
          <w:sz w:val="24"/>
          <w:szCs w:val="24"/>
        </w:rPr>
        <w:t xml:space="preserve">was </w:t>
      </w:r>
      <w:r w:rsidR="0024371F">
        <w:rPr>
          <w:rFonts w:ascii="Times New Roman" w:hAnsi="Times New Roman" w:cs="Times New Roman"/>
          <w:sz w:val="24"/>
          <w:szCs w:val="24"/>
        </w:rPr>
        <w:t xml:space="preserve">conducted among the students studying at </w:t>
      </w:r>
      <w:r w:rsidR="0024371F" w:rsidRPr="00191121">
        <w:rPr>
          <w:rFonts w:ascii="Times New Roman" w:hAnsi="Times New Roman" w:cs="Times New Roman"/>
          <w:sz w:val="24"/>
          <w:szCs w:val="24"/>
        </w:rPr>
        <w:t>University of Wales Trinity Saint David London Campus</w:t>
      </w:r>
      <w:r w:rsidR="0024371F">
        <w:rPr>
          <w:rFonts w:ascii="Times New Roman" w:hAnsi="Times New Roman" w:cs="Times New Roman"/>
          <w:sz w:val="24"/>
          <w:szCs w:val="24"/>
        </w:rPr>
        <w:t xml:space="preserve">. </w:t>
      </w:r>
      <w:r w:rsidR="00EC7670">
        <w:rPr>
          <w:rFonts w:ascii="Times New Roman" w:hAnsi="Times New Roman" w:cs="Times New Roman"/>
          <w:sz w:val="24"/>
          <w:szCs w:val="24"/>
        </w:rPr>
        <w:t xml:space="preserve">It is extremely essential to mention that the survey was conducted </w:t>
      </w:r>
      <w:proofErr w:type="gramStart"/>
      <w:r w:rsidR="00EC7670">
        <w:rPr>
          <w:rFonts w:ascii="Times New Roman" w:hAnsi="Times New Roman" w:cs="Times New Roman"/>
          <w:sz w:val="24"/>
          <w:szCs w:val="24"/>
        </w:rPr>
        <w:t>among  26</w:t>
      </w:r>
      <w:proofErr w:type="gramEnd"/>
      <w:r w:rsidR="00EC7670">
        <w:rPr>
          <w:rFonts w:ascii="Times New Roman" w:hAnsi="Times New Roman" w:cs="Times New Roman"/>
          <w:sz w:val="24"/>
          <w:szCs w:val="24"/>
        </w:rPr>
        <w:t xml:space="preserve"> students who are studying at </w:t>
      </w:r>
      <w:r w:rsidR="00EC7670" w:rsidRPr="00191121">
        <w:rPr>
          <w:rFonts w:ascii="Times New Roman" w:hAnsi="Times New Roman" w:cs="Times New Roman"/>
          <w:sz w:val="24"/>
          <w:szCs w:val="24"/>
        </w:rPr>
        <w:t>University of Wales Trinity Saint David London Campus</w:t>
      </w:r>
      <w:r w:rsidR="00EC7670">
        <w:rPr>
          <w:rFonts w:ascii="Times New Roman" w:hAnsi="Times New Roman" w:cs="Times New Roman"/>
          <w:sz w:val="24"/>
          <w:szCs w:val="24"/>
        </w:rPr>
        <w:t>. Random sampling</w:t>
      </w:r>
      <w:r w:rsidR="00E6324A">
        <w:rPr>
          <w:rFonts w:ascii="Times New Roman" w:hAnsi="Times New Roman" w:cs="Times New Roman"/>
          <w:sz w:val="24"/>
          <w:szCs w:val="24"/>
        </w:rPr>
        <w:t xml:space="preserve"> strategy had</w:t>
      </w:r>
      <w:r w:rsidR="00EC7670">
        <w:rPr>
          <w:rFonts w:ascii="Times New Roman" w:hAnsi="Times New Roman" w:cs="Times New Roman"/>
          <w:sz w:val="24"/>
          <w:szCs w:val="24"/>
        </w:rPr>
        <w:t xml:space="preserve"> been im</w:t>
      </w:r>
      <w:r w:rsidR="00E6324A">
        <w:rPr>
          <w:rFonts w:ascii="Times New Roman" w:hAnsi="Times New Roman" w:cs="Times New Roman"/>
          <w:sz w:val="24"/>
          <w:szCs w:val="24"/>
        </w:rPr>
        <w:t xml:space="preserve">plemented for choosing the samples as it facilitates in random selection of the sample from the </w:t>
      </w:r>
      <w:proofErr w:type="gramStart"/>
      <w:r w:rsidR="00E6324A">
        <w:rPr>
          <w:rFonts w:ascii="Times New Roman" w:hAnsi="Times New Roman" w:cs="Times New Roman"/>
          <w:sz w:val="24"/>
          <w:szCs w:val="24"/>
        </w:rPr>
        <w:t>population  in</w:t>
      </w:r>
      <w:proofErr w:type="gramEnd"/>
      <w:r w:rsidR="00E6324A">
        <w:rPr>
          <w:rFonts w:ascii="Times New Roman" w:hAnsi="Times New Roman" w:cs="Times New Roman"/>
          <w:sz w:val="24"/>
          <w:szCs w:val="24"/>
        </w:rPr>
        <w:t xml:space="preserve"> an unbiased manner</w:t>
      </w:r>
      <w:r w:rsidR="00C81B33" w:rsidRPr="00C81B33">
        <w:rPr>
          <w:rFonts w:ascii="Times New Roman" w:hAnsi="Times New Roman" w:cs="Times New Roman"/>
          <w:color w:val="222222"/>
          <w:sz w:val="24"/>
          <w:szCs w:val="24"/>
          <w:shd w:val="clear" w:color="auto" w:fill="FFFFFF"/>
        </w:rPr>
        <w:t xml:space="preserve"> </w:t>
      </w:r>
      <w:r w:rsidR="00C81B33">
        <w:rPr>
          <w:rFonts w:ascii="Times New Roman" w:hAnsi="Times New Roman" w:cs="Times New Roman"/>
          <w:color w:val="222222"/>
          <w:sz w:val="24"/>
          <w:szCs w:val="24"/>
          <w:shd w:val="clear" w:color="auto" w:fill="FFFFFF"/>
        </w:rPr>
        <w:t xml:space="preserve">(Gonzalez </w:t>
      </w:r>
      <w:r w:rsidR="00C81B33" w:rsidRPr="00C81B33">
        <w:rPr>
          <w:rFonts w:ascii="Times New Roman" w:hAnsi="Times New Roman" w:cs="Times New Roman"/>
          <w:color w:val="222222"/>
          <w:sz w:val="24"/>
          <w:szCs w:val="24"/>
          <w:shd w:val="clear" w:color="auto" w:fill="FFFFFF"/>
        </w:rPr>
        <w:t xml:space="preserve">and </w:t>
      </w:r>
      <w:proofErr w:type="spellStart"/>
      <w:r w:rsidR="00C81B33" w:rsidRPr="00C81B33">
        <w:rPr>
          <w:rFonts w:ascii="Times New Roman" w:hAnsi="Times New Roman" w:cs="Times New Roman"/>
          <w:color w:val="222222"/>
          <w:sz w:val="24"/>
          <w:szCs w:val="24"/>
          <w:shd w:val="clear" w:color="auto" w:fill="FFFFFF"/>
        </w:rPr>
        <w:t>Eltinge</w:t>
      </w:r>
      <w:proofErr w:type="spellEnd"/>
      <w:r w:rsidR="00C81B33" w:rsidRPr="00C81B33">
        <w:rPr>
          <w:rFonts w:ascii="Times New Roman" w:hAnsi="Times New Roman" w:cs="Times New Roman"/>
          <w:color w:val="222222"/>
          <w:sz w:val="24"/>
          <w:szCs w:val="24"/>
          <w:shd w:val="clear" w:color="auto" w:fill="FFFFFF"/>
        </w:rPr>
        <w:t>, 2010</w:t>
      </w:r>
      <w:r w:rsidR="00C81B33">
        <w:rPr>
          <w:rFonts w:ascii="Times New Roman" w:hAnsi="Times New Roman" w:cs="Times New Roman"/>
          <w:color w:val="222222"/>
          <w:sz w:val="24"/>
          <w:szCs w:val="24"/>
          <w:shd w:val="clear" w:color="auto" w:fill="FFFFFF"/>
        </w:rPr>
        <w:t>)</w:t>
      </w:r>
      <w:r w:rsidR="00E6324A">
        <w:rPr>
          <w:rFonts w:ascii="Times New Roman" w:hAnsi="Times New Roman" w:cs="Times New Roman"/>
          <w:sz w:val="24"/>
          <w:szCs w:val="24"/>
        </w:rPr>
        <w:t xml:space="preserve">. Random sampling technique also helps unbiased selection of sample and hence it </w:t>
      </w:r>
      <w:proofErr w:type="gramStart"/>
      <w:r w:rsidR="00E6324A">
        <w:rPr>
          <w:rFonts w:ascii="Times New Roman" w:hAnsi="Times New Roman" w:cs="Times New Roman"/>
          <w:sz w:val="24"/>
          <w:szCs w:val="24"/>
        </w:rPr>
        <w:t>embrace</w:t>
      </w:r>
      <w:proofErr w:type="gramEnd"/>
      <w:r w:rsidR="00E6324A">
        <w:rPr>
          <w:rFonts w:ascii="Times New Roman" w:hAnsi="Times New Roman" w:cs="Times New Roman"/>
          <w:sz w:val="24"/>
          <w:szCs w:val="24"/>
        </w:rPr>
        <w:t xml:space="preserve"> equal chance of selection of samples. The </w:t>
      </w:r>
      <w:proofErr w:type="gramStart"/>
      <w:r w:rsidR="00E6324A">
        <w:rPr>
          <w:rFonts w:ascii="Times New Roman" w:hAnsi="Times New Roman" w:cs="Times New Roman"/>
          <w:sz w:val="24"/>
          <w:szCs w:val="24"/>
        </w:rPr>
        <w:t>criteria of the selection of sample is</w:t>
      </w:r>
      <w:proofErr w:type="gramEnd"/>
      <w:r w:rsidR="00E6324A">
        <w:rPr>
          <w:rFonts w:ascii="Times New Roman" w:hAnsi="Times New Roman" w:cs="Times New Roman"/>
          <w:sz w:val="24"/>
          <w:szCs w:val="24"/>
        </w:rPr>
        <w:t xml:space="preserve"> that the participants must be enrolled students at </w:t>
      </w:r>
      <w:r w:rsidR="00E6324A" w:rsidRPr="00191121">
        <w:rPr>
          <w:rFonts w:ascii="Times New Roman" w:hAnsi="Times New Roman" w:cs="Times New Roman"/>
          <w:sz w:val="24"/>
          <w:szCs w:val="24"/>
        </w:rPr>
        <w:t>University of Wales Trinity Saint David London Campus</w:t>
      </w:r>
      <w:r w:rsidR="00E6324A">
        <w:rPr>
          <w:rFonts w:ascii="Times New Roman" w:hAnsi="Times New Roman" w:cs="Times New Roman"/>
          <w:sz w:val="24"/>
          <w:szCs w:val="24"/>
        </w:rPr>
        <w:t>.</w:t>
      </w:r>
    </w:p>
    <w:p w:rsidR="0092637A" w:rsidRPr="00EC7670" w:rsidRDefault="0092637A" w:rsidP="00A44747">
      <w:pPr>
        <w:pStyle w:val="Heading1"/>
        <w:jc w:val="both"/>
      </w:pPr>
      <w:bookmarkStart w:id="8" w:name="_Toc37789445"/>
      <w:r w:rsidRPr="00EC7670">
        <w:t>Results:</w:t>
      </w:r>
      <w:bookmarkEnd w:id="8"/>
      <w:r w:rsidRPr="00EC7670">
        <w:t xml:space="preserve"> </w:t>
      </w:r>
    </w:p>
    <w:p w:rsidR="00BD3CED" w:rsidRDefault="00A702D6" w:rsidP="00A44747">
      <w:pPr>
        <w:spacing w:line="360" w:lineRule="auto"/>
        <w:jc w:val="both"/>
        <w:rPr>
          <w:rFonts w:ascii="Times New Roman" w:hAnsi="Times New Roman" w:cs="Times New Roman"/>
          <w:sz w:val="24"/>
          <w:szCs w:val="24"/>
        </w:rPr>
      </w:pPr>
      <w:r>
        <w:rPr>
          <w:rFonts w:ascii="Times New Roman" w:hAnsi="Times New Roman" w:cs="Times New Roman"/>
          <w:sz w:val="24"/>
          <w:szCs w:val="24"/>
        </w:rPr>
        <w:t>The r</w:t>
      </w:r>
      <w:r w:rsidR="00E6324A">
        <w:rPr>
          <w:rFonts w:ascii="Times New Roman" w:hAnsi="Times New Roman" w:cs="Times New Roman"/>
          <w:sz w:val="24"/>
          <w:szCs w:val="24"/>
        </w:rPr>
        <w:t xml:space="preserve">esults of the survey which has been conducted among the students studying at </w:t>
      </w:r>
      <w:r w:rsidR="00E6324A" w:rsidRPr="00191121">
        <w:rPr>
          <w:rFonts w:ascii="Times New Roman" w:hAnsi="Times New Roman" w:cs="Times New Roman"/>
          <w:sz w:val="24"/>
          <w:szCs w:val="24"/>
        </w:rPr>
        <w:t>University of Wales Trinity Saint David London Campus</w:t>
      </w:r>
      <w:r w:rsidR="00E6324A">
        <w:rPr>
          <w:rFonts w:ascii="Times New Roman" w:hAnsi="Times New Roman" w:cs="Times New Roman"/>
          <w:sz w:val="24"/>
          <w:szCs w:val="24"/>
        </w:rPr>
        <w:t xml:space="preserve"> for assessing the i</w:t>
      </w:r>
      <w:r w:rsidR="00E6324A" w:rsidRPr="00C66BB9">
        <w:rPr>
          <w:rFonts w:ascii="Times New Roman" w:hAnsi="Times New Roman" w:cs="Times New Roman"/>
          <w:sz w:val="24"/>
          <w:szCs w:val="24"/>
        </w:rPr>
        <w:t xml:space="preserve">mpact of Virtual Learning Environment (VLE) </w:t>
      </w:r>
      <w:proofErr w:type="spellStart"/>
      <w:r w:rsidR="00E6324A" w:rsidRPr="00C66BB9">
        <w:rPr>
          <w:rFonts w:ascii="Times New Roman" w:hAnsi="Times New Roman" w:cs="Times New Roman"/>
          <w:sz w:val="24"/>
          <w:szCs w:val="24"/>
        </w:rPr>
        <w:t>Moodle</w:t>
      </w:r>
      <w:proofErr w:type="spellEnd"/>
      <w:r w:rsidR="00E6324A" w:rsidRPr="00C66BB9">
        <w:rPr>
          <w:rFonts w:ascii="Times New Roman" w:hAnsi="Times New Roman" w:cs="Times New Roman"/>
          <w:sz w:val="24"/>
          <w:szCs w:val="24"/>
        </w:rPr>
        <w:t xml:space="preserve"> on Students’ Learning E</w:t>
      </w:r>
      <w:r w:rsidR="00E6324A">
        <w:rPr>
          <w:rFonts w:ascii="Times New Roman" w:hAnsi="Times New Roman" w:cs="Times New Roman"/>
          <w:sz w:val="24"/>
          <w:szCs w:val="24"/>
        </w:rPr>
        <w:t xml:space="preserve">xperiences  is </w:t>
      </w:r>
      <w:r w:rsidR="00B86AEE">
        <w:rPr>
          <w:rFonts w:ascii="Times New Roman" w:hAnsi="Times New Roman" w:cs="Times New Roman"/>
          <w:sz w:val="24"/>
          <w:szCs w:val="24"/>
        </w:rPr>
        <w:t xml:space="preserve">given below. The results has of the responses as obtained from the </w:t>
      </w:r>
    </w:p>
    <w:p w:rsidR="00E6324A" w:rsidRPr="00B86AEE" w:rsidRDefault="00E6324A" w:rsidP="00A44747">
      <w:pPr>
        <w:jc w:val="both"/>
        <w:rPr>
          <w:rFonts w:ascii="Times New Roman" w:hAnsi="Times New Roman" w:cs="Times New Roman"/>
          <w:b/>
          <w:color w:val="000000" w:themeColor="text1"/>
          <w:sz w:val="24"/>
          <w:szCs w:val="24"/>
        </w:rPr>
      </w:pPr>
      <w:r w:rsidRPr="00B86AEE">
        <w:rPr>
          <w:rFonts w:ascii="Times New Roman" w:hAnsi="Times New Roman" w:cs="Times New Roman"/>
          <w:b/>
          <w:color w:val="000000" w:themeColor="text1"/>
          <w:sz w:val="24"/>
          <w:szCs w:val="24"/>
        </w:rPr>
        <w:t>1) What is you</w:t>
      </w:r>
      <w:r w:rsidR="00B86AEE" w:rsidRPr="00B86AEE">
        <w:rPr>
          <w:rFonts w:ascii="Times New Roman" w:hAnsi="Times New Roman" w:cs="Times New Roman"/>
          <w:b/>
          <w:color w:val="000000" w:themeColor="text1"/>
          <w:sz w:val="24"/>
          <w:szCs w:val="24"/>
        </w:rPr>
        <w:t>r</w:t>
      </w:r>
      <w:r w:rsidRPr="00B86AEE">
        <w:rPr>
          <w:rFonts w:ascii="Times New Roman" w:hAnsi="Times New Roman" w:cs="Times New Roman"/>
          <w:b/>
          <w:color w:val="000000" w:themeColor="text1"/>
          <w:sz w:val="24"/>
          <w:szCs w:val="24"/>
        </w:rPr>
        <w:t xml:space="preserve"> age group?</w:t>
      </w:r>
    </w:p>
    <w:p w:rsidR="00E6324A" w:rsidRDefault="00E6324A" w:rsidP="00A44747">
      <w:pPr>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bg-BG" w:eastAsia="bg-BG"/>
        </w:rPr>
        <w:lastRenderedPageBreak/>
        <w:drawing>
          <wp:inline distT="0" distB="0" distL="0" distR="0">
            <wp:extent cx="5894070" cy="3029993"/>
            <wp:effectExtent l="38100" t="57150" r="106680" b="9420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5899453" cy="30327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6324A" w:rsidRDefault="00E6324A" w:rsidP="00A44747">
      <w:pPr>
        <w:jc w:val="both"/>
        <w:rPr>
          <w:rFonts w:ascii="Times New Roman" w:hAnsi="Times New Roman" w:cs="Times New Roman"/>
          <w:color w:val="000000" w:themeColor="text1"/>
          <w:sz w:val="24"/>
          <w:szCs w:val="24"/>
        </w:rPr>
      </w:pPr>
    </w:p>
    <w:p w:rsidR="00E6324A" w:rsidRPr="00B86AEE" w:rsidRDefault="00E6324A" w:rsidP="00A44747">
      <w:pPr>
        <w:jc w:val="both"/>
        <w:rPr>
          <w:rFonts w:ascii="Times New Roman" w:hAnsi="Times New Roman" w:cs="Times New Roman"/>
          <w:b/>
          <w:color w:val="000000" w:themeColor="text1"/>
          <w:sz w:val="24"/>
          <w:szCs w:val="24"/>
        </w:rPr>
      </w:pPr>
      <w:r w:rsidRPr="00B86AEE">
        <w:rPr>
          <w:rFonts w:ascii="Times New Roman" w:hAnsi="Times New Roman" w:cs="Times New Roman"/>
          <w:b/>
          <w:color w:val="000000" w:themeColor="text1"/>
          <w:sz w:val="24"/>
          <w:szCs w:val="24"/>
        </w:rPr>
        <w:t>2) Which year of study are you now?</w:t>
      </w:r>
    </w:p>
    <w:p w:rsidR="00FE35FB" w:rsidRDefault="00FE35FB" w:rsidP="00A44747">
      <w:pPr>
        <w:jc w:val="both"/>
        <w:rPr>
          <w:rFonts w:ascii="Times New Roman" w:hAnsi="Times New Roman" w:cs="Times New Roman"/>
          <w:noProof/>
          <w:color w:val="000000" w:themeColor="text1"/>
          <w:sz w:val="24"/>
          <w:szCs w:val="24"/>
        </w:rPr>
      </w:pPr>
    </w:p>
    <w:p w:rsidR="00E6324A" w:rsidRDefault="00B86AEE" w:rsidP="00A44747">
      <w:pPr>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bg-BG" w:eastAsia="bg-BG"/>
        </w:rPr>
        <w:drawing>
          <wp:inline distT="0" distB="0" distL="0" distR="0">
            <wp:extent cx="5991771" cy="2838450"/>
            <wp:effectExtent l="38100" t="57150" r="123279" b="952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srcRect/>
                    <a:stretch>
                      <a:fillRect/>
                    </a:stretch>
                  </pic:blipFill>
                  <pic:spPr bwMode="auto">
                    <a:xfrm>
                      <a:off x="0" y="0"/>
                      <a:ext cx="5985510" cy="28354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6324A" w:rsidRDefault="00E6324A" w:rsidP="00A44747">
      <w:pPr>
        <w:jc w:val="both"/>
        <w:rPr>
          <w:rFonts w:ascii="Times New Roman" w:hAnsi="Times New Roman" w:cs="Times New Roman"/>
          <w:color w:val="000000" w:themeColor="text1"/>
          <w:sz w:val="24"/>
          <w:szCs w:val="24"/>
        </w:rPr>
      </w:pPr>
    </w:p>
    <w:p w:rsidR="00FE35FB" w:rsidRDefault="00FE35FB" w:rsidP="00A44747">
      <w:pPr>
        <w:jc w:val="both"/>
        <w:rPr>
          <w:rFonts w:ascii="Times New Roman" w:hAnsi="Times New Roman" w:cs="Times New Roman"/>
          <w:color w:val="000000" w:themeColor="text1"/>
          <w:sz w:val="24"/>
          <w:szCs w:val="24"/>
        </w:rPr>
      </w:pPr>
    </w:p>
    <w:p w:rsidR="00E6324A" w:rsidRDefault="00E6324A" w:rsidP="00A44747">
      <w:pPr>
        <w:jc w:val="both"/>
        <w:rPr>
          <w:rFonts w:ascii="Times New Roman" w:hAnsi="Times New Roman" w:cs="Times New Roman"/>
          <w:b/>
          <w:color w:val="000000" w:themeColor="text1"/>
          <w:sz w:val="24"/>
          <w:szCs w:val="24"/>
        </w:rPr>
      </w:pPr>
      <w:r w:rsidRPr="00B86AEE">
        <w:rPr>
          <w:rFonts w:ascii="Times New Roman" w:hAnsi="Times New Roman" w:cs="Times New Roman"/>
          <w:b/>
          <w:color w:val="000000" w:themeColor="text1"/>
          <w:sz w:val="24"/>
          <w:szCs w:val="24"/>
        </w:rPr>
        <w:lastRenderedPageBreak/>
        <w:t>3) Which course you are attending?</w:t>
      </w:r>
    </w:p>
    <w:p w:rsidR="00B86AEE" w:rsidRDefault="00B86AEE" w:rsidP="00A44747">
      <w:pPr>
        <w:jc w:val="both"/>
        <w:rPr>
          <w:rFonts w:ascii="Times New Roman" w:hAnsi="Times New Roman" w:cs="Times New Roman"/>
          <w:b/>
          <w:color w:val="000000" w:themeColor="text1"/>
          <w:sz w:val="24"/>
          <w:szCs w:val="24"/>
        </w:rPr>
      </w:pPr>
      <w:r>
        <w:rPr>
          <w:rFonts w:ascii="Times New Roman" w:hAnsi="Times New Roman" w:cs="Times New Roman"/>
          <w:b/>
          <w:noProof/>
          <w:color w:val="000000" w:themeColor="text1"/>
          <w:sz w:val="24"/>
          <w:szCs w:val="24"/>
          <w:lang w:val="bg-BG" w:eastAsia="bg-BG"/>
        </w:rPr>
        <w:drawing>
          <wp:inline distT="0" distB="0" distL="0" distR="0">
            <wp:extent cx="6144073" cy="3326130"/>
            <wp:effectExtent l="38100" t="57150" r="123377" b="1028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6137910" cy="33227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86AEE" w:rsidRPr="00B86AEE" w:rsidRDefault="00B86AEE" w:rsidP="00A44747">
      <w:pPr>
        <w:jc w:val="both"/>
        <w:rPr>
          <w:rFonts w:ascii="Times New Roman" w:hAnsi="Times New Roman" w:cs="Times New Roman"/>
          <w:b/>
          <w:color w:val="000000" w:themeColor="text1"/>
          <w:sz w:val="24"/>
          <w:szCs w:val="24"/>
        </w:rPr>
      </w:pPr>
    </w:p>
    <w:p w:rsidR="00E6324A" w:rsidRDefault="00E6324A" w:rsidP="00A44747">
      <w:pPr>
        <w:jc w:val="both"/>
        <w:rPr>
          <w:rFonts w:ascii="Times New Roman" w:hAnsi="Times New Roman" w:cs="Times New Roman"/>
          <w:color w:val="000000" w:themeColor="text1"/>
          <w:sz w:val="24"/>
          <w:szCs w:val="24"/>
        </w:rPr>
      </w:pPr>
    </w:p>
    <w:p w:rsidR="00E6324A" w:rsidRPr="00B86AEE" w:rsidRDefault="00E6324A" w:rsidP="00A44747">
      <w:pPr>
        <w:jc w:val="both"/>
        <w:rPr>
          <w:rFonts w:ascii="Times New Roman" w:hAnsi="Times New Roman" w:cs="Times New Roman"/>
          <w:b/>
          <w:color w:val="000000" w:themeColor="text1"/>
          <w:sz w:val="24"/>
          <w:szCs w:val="24"/>
        </w:rPr>
      </w:pPr>
      <w:r w:rsidRPr="00B86AEE">
        <w:rPr>
          <w:rFonts w:ascii="Times New Roman" w:hAnsi="Times New Roman" w:cs="Times New Roman"/>
          <w:b/>
          <w:color w:val="000000" w:themeColor="text1"/>
          <w:sz w:val="24"/>
          <w:szCs w:val="24"/>
        </w:rPr>
        <w:t xml:space="preserve">4) Is this is the first time you are using </w:t>
      </w:r>
      <w:proofErr w:type="gramStart"/>
      <w:r w:rsidRPr="00B86AEE">
        <w:rPr>
          <w:rFonts w:ascii="Times New Roman" w:hAnsi="Times New Roman" w:cs="Times New Roman"/>
          <w:b/>
          <w:color w:val="000000" w:themeColor="text1"/>
          <w:sz w:val="24"/>
          <w:szCs w:val="24"/>
        </w:rPr>
        <w:t>th</w:t>
      </w:r>
      <w:r w:rsidR="008936F0">
        <w:rPr>
          <w:rFonts w:ascii="Times New Roman" w:hAnsi="Times New Roman" w:cs="Times New Roman"/>
          <w:b/>
          <w:color w:val="000000" w:themeColor="text1"/>
          <w:sz w:val="24"/>
          <w:szCs w:val="24"/>
        </w:rPr>
        <w:t xml:space="preserve">e </w:t>
      </w:r>
      <w:r w:rsidRPr="00B86AEE">
        <w:rPr>
          <w:rFonts w:ascii="Times New Roman" w:hAnsi="Times New Roman" w:cs="Times New Roman"/>
          <w:b/>
          <w:color w:val="000000" w:themeColor="text1"/>
          <w:sz w:val="24"/>
          <w:szCs w:val="24"/>
        </w:rPr>
        <w:t xml:space="preserve"> </w:t>
      </w:r>
      <w:proofErr w:type="spellStart"/>
      <w:r w:rsidRPr="00B86AEE">
        <w:rPr>
          <w:rFonts w:ascii="Times New Roman" w:hAnsi="Times New Roman" w:cs="Times New Roman"/>
          <w:b/>
          <w:color w:val="000000" w:themeColor="text1"/>
          <w:sz w:val="24"/>
          <w:szCs w:val="24"/>
        </w:rPr>
        <w:t>Moodl</w:t>
      </w:r>
      <w:r w:rsidR="008936F0">
        <w:rPr>
          <w:rFonts w:ascii="Times New Roman" w:hAnsi="Times New Roman" w:cs="Times New Roman"/>
          <w:b/>
          <w:color w:val="000000" w:themeColor="text1"/>
          <w:sz w:val="24"/>
          <w:szCs w:val="24"/>
        </w:rPr>
        <w:t>e</w:t>
      </w:r>
      <w:proofErr w:type="spellEnd"/>
      <w:proofErr w:type="gramEnd"/>
      <w:r w:rsidR="008936F0">
        <w:rPr>
          <w:rFonts w:ascii="Times New Roman" w:hAnsi="Times New Roman" w:cs="Times New Roman"/>
          <w:b/>
          <w:color w:val="000000" w:themeColor="text1"/>
          <w:sz w:val="24"/>
          <w:szCs w:val="24"/>
        </w:rPr>
        <w:t xml:space="preserve"> </w:t>
      </w:r>
      <w:r w:rsidRPr="00B86AEE">
        <w:rPr>
          <w:rFonts w:ascii="Times New Roman" w:hAnsi="Times New Roman" w:cs="Times New Roman"/>
          <w:b/>
          <w:color w:val="000000" w:themeColor="text1"/>
          <w:sz w:val="24"/>
          <w:szCs w:val="24"/>
        </w:rPr>
        <w:t xml:space="preserve"> Platform?</w:t>
      </w:r>
    </w:p>
    <w:p w:rsidR="00E6324A" w:rsidRDefault="00161DE7" w:rsidP="00A44747">
      <w:pPr>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bg-BG" w:eastAsia="bg-BG"/>
        </w:rPr>
        <w:drawing>
          <wp:inline distT="0" distB="0" distL="0" distR="0">
            <wp:extent cx="5909310" cy="2679784"/>
            <wp:effectExtent l="38100" t="57150" r="110490" b="101516"/>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5914726" cy="26822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6324A" w:rsidRDefault="00E6324A" w:rsidP="00A44747">
      <w:pPr>
        <w:jc w:val="both"/>
        <w:rPr>
          <w:rFonts w:ascii="Times New Roman" w:hAnsi="Times New Roman" w:cs="Times New Roman"/>
          <w:color w:val="000000" w:themeColor="text1"/>
          <w:sz w:val="24"/>
          <w:szCs w:val="24"/>
        </w:rPr>
      </w:pPr>
    </w:p>
    <w:p w:rsidR="00E6324A" w:rsidRDefault="00E6324A" w:rsidP="00A44747">
      <w:pPr>
        <w:jc w:val="both"/>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lastRenderedPageBreak/>
        <w:t>5) Have you ever used other Virtual Learning Platform?</w:t>
      </w:r>
    </w:p>
    <w:p w:rsidR="00161DE7" w:rsidRDefault="00161DE7" w:rsidP="00A44747">
      <w:pPr>
        <w:jc w:val="both"/>
        <w:rPr>
          <w:rFonts w:ascii="Times New Roman" w:hAnsi="Times New Roman" w:cs="Times New Roman"/>
          <w:color w:val="000000" w:themeColor="text1"/>
          <w:sz w:val="24"/>
          <w:szCs w:val="24"/>
        </w:rPr>
      </w:pPr>
    </w:p>
    <w:p w:rsidR="006718FD" w:rsidRDefault="006718FD" w:rsidP="00A44747">
      <w:pPr>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bg-BG" w:eastAsia="bg-BG"/>
        </w:rPr>
        <w:drawing>
          <wp:inline distT="0" distB="0" distL="0" distR="0">
            <wp:extent cx="5631180" cy="3067050"/>
            <wp:effectExtent l="38100" t="57150" r="121920" b="952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srcRect/>
                    <a:stretch>
                      <a:fillRect/>
                    </a:stretch>
                  </pic:blipFill>
                  <pic:spPr bwMode="auto">
                    <a:xfrm>
                      <a:off x="0" y="0"/>
                      <a:ext cx="5634990" cy="3069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61DE7" w:rsidRDefault="00161DE7" w:rsidP="00A44747">
      <w:pPr>
        <w:jc w:val="both"/>
        <w:rPr>
          <w:rFonts w:ascii="Times New Roman" w:hAnsi="Times New Roman" w:cs="Times New Roman"/>
          <w:color w:val="000000" w:themeColor="text1"/>
          <w:sz w:val="24"/>
          <w:szCs w:val="24"/>
        </w:rPr>
      </w:pPr>
    </w:p>
    <w:p w:rsidR="00E6324A" w:rsidRPr="00191121" w:rsidRDefault="00E6324A" w:rsidP="00A44747">
      <w:pPr>
        <w:jc w:val="both"/>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 xml:space="preserve">6) How easy do you rate the first access to </w:t>
      </w:r>
      <w:proofErr w:type="spellStart"/>
      <w:r w:rsidRPr="00191121">
        <w:rPr>
          <w:rFonts w:ascii="Times New Roman" w:hAnsi="Times New Roman" w:cs="Times New Roman"/>
          <w:color w:val="000000" w:themeColor="text1"/>
          <w:sz w:val="24"/>
          <w:szCs w:val="24"/>
        </w:rPr>
        <w:t>Moodle</w:t>
      </w:r>
      <w:proofErr w:type="spellEnd"/>
      <w:r w:rsidRPr="00191121">
        <w:rPr>
          <w:rFonts w:ascii="Times New Roman" w:hAnsi="Times New Roman" w:cs="Times New Roman"/>
          <w:color w:val="000000" w:themeColor="text1"/>
          <w:sz w:val="24"/>
          <w:szCs w:val="24"/>
        </w:rPr>
        <w:t>?</w:t>
      </w:r>
    </w:p>
    <w:p w:rsidR="00E6324A" w:rsidRPr="00191121" w:rsidRDefault="00E6324A" w:rsidP="00A44747">
      <w:pPr>
        <w:jc w:val="both"/>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(1 is the lowest scale and 5 being the highest scale)</w:t>
      </w:r>
    </w:p>
    <w:p w:rsidR="00E6324A" w:rsidRPr="00191121" w:rsidRDefault="006718FD" w:rsidP="00A44747">
      <w:pPr>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bg-BG" w:eastAsia="bg-BG"/>
        </w:rPr>
        <w:drawing>
          <wp:inline distT="0" distB="0" distL="0" distR="0">
            <wp:extent cx="6137910" cy="2423160"/>
            <wp:effectExtent l="38100" t="57150" r="110490" b="914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srcRect/>
                    <a:stretch>
                      <a:fillRect/>
                    </a:stretch>
                  </pic:blipFill>
                  <pic:spPr bwMode="auto">
                    <a:xfrm>
                      <a:off x="0" y="0"/>
                      <a:ext cx="6143599" cy="24254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6324A" w:rsidRDefault="00E6324A" w:rsidP="00A44747">
      <w:pPr>
        <w:jc w:val="both"/>
        <w:rPr>
          <w:rFonts w:ascii="Times New Roman" w:hAnsi="Times New Roman" w:cs="Times New Roman"/>
          <w:b/>
          <w:color w:val="000000" w:themeColor="text1"/>
          <w:sz w:val="24"/>
          <w:szCs w:val="24"/>
        </w:rPr>
      </w:pPr>
    </w:p>
    <w:p w:rsidR="00FE35FB" w:rsidRDefault="00FE35FB" w:rsidP="00A44747">
      <w:pPr>
        <w:jc w:val="both"/>
        <w:rPr>
          <w:rFonts w:ascii="Times New Roman" w:hAnsi="Times New Roman" w:cs="Times New Roman"/>
          <w:b/>
          <w:color w:val="000000" w:themeColor="text1"/>
          <w:sz w:val="24"/>
          <w:szCs w:val="24"/>
        </w:rPr>
      </w:pPr>
    </w:p>
    <w:p w:rsidR="00FE35FB" w:rsidRPr="006718FD" w:rsidRDefault="00FE35FB" w:rsidP="00A44747">
      <w:pPr>
        <w:jc w:val="both"/>
        <w:rPr>
          <w:rFonts w:ascii="Times New Roman" w:hAnsi="Times New Roman" w:cs="Times New Roman"/>
          <w:b/>
          <w:color w:val="000000" w:themeColor="text1"/>
          <w:sz w:val="24"/>
          <w:szCs w:val="24"/>
        </w:rPr>
      </w:pPr>
    </w:p>
    <w:p w:rsidR="00E6324A" w:rsidRPr="006718FD" w:rsidRDefault="00E6324A" w:rsidP="00A44747">
      <w:pPr>
        <w:jc w:val="both"/>
        <w:rPr>
          <w:rFonts w:ascii="Times New Roman" w:hAnsi="Times New Roman" w:cs="Times New Roman"/>
          <w:b/>
          <w:color w:val="000000" w:themeColor="text1"/>
          <w:sz w:val="24"/>
          <w:szCs w:val="24"/>
        </w:rPr>
      </w:pPr>
      <w:proofErr w:type="gramStart"/>
      <w:r w:rsidRPr="006718FD">
        <w:rPr>
          <w:rFonts w:ascii="Times New Roman" w:hAnsi="Times New Roman" w:cs="Times New Roman"/>
          <w:b/>
          <w:color w:val="000000" w:themeColor="text1"/>
          <w:sz w:val="24"/>
          <w:szCs w:val="24"/>
        </w:rPr>
        <w:t>7 )</w:t>
      </w:r>
      <w:proofErr w:type="gramEnd"/>
      <w:r w:rsidRPr="006718FD">
        <w:rPr>
          <w:rFonts w:ascii="Times New Roman" w:hAnsi="Times New Roman" w:cs="Times New Roman"/>
          <w:b/>
          <w:color w:val="000000" w:themeColor="text1"/>
          <w:sz w:val="24"/>
          <w:szCs w:val="24"/>
        </w:rPr>
        <w:t xml:space="preserve"> How often do you use </w:t>
      </w:r>
      <w:proofErr w:type="spellStart"/>
      <w:r w:rsidRPr="006718FD">
        <w:rPr>
          <w:rFonts w:ascii="Times New Roman" w:hAnsi="Times New Roman" w:cs="Times New Roman"/>
          <w:b/>
          <w:color w:val="000000" w:themeColor="text1"/>
          <w:sz w:val="24"/>
          <w:szCs w:val="24"/>
        </w:rPr>
        <w:t>Moodle</w:t>
      </w:r>
      <w:proofErr w:type="spellEnd"/>
      <w:r w:rsidRPr="006718FD">
        <w:rPr>
          <w:rFonts w:ascii="Times New Roman" w:hAnsi="Times New Roman" w:cs="Times New Roman"/>
          <w:b/>
          <w:color w:val="000000" w:themeColor="text1"/>
          <w:sz w:val="24"/>
          <w:szCs w:val="24"/>
        </w:rPr>
        <w:t>?</w:t>
      </w:r>
    </w:p>
    <w:p w:rsidR="00E6324A" w:rsidRDefault="006718FD" w:rsidP="00A44747">
      <w:pPr>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bg-BG" w:eastAsia="bg-BG"/>
        </w:rPr>
        <w:drawing>
          <wp:inline distT="0" distB="0" distL="0" distR="0">
            <wp:extent cx="5833110" cy="3090938"/>
            <wp:effectExtent l="38100" t="57150" r="110490" b="90412"/>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srcRect/>
                    <a:stretch>
                      <a:fillRect/>
                    </a:stretch>
                  </pic:blipFill>
                  <pic:spPr bwMode="auto">
                    <a:xfrm>
                      <a:off x="0" y="0"/>
                      <a:ext cx="5838360" cy="30937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718FD" w:rsidRDefault="006718FD" w:rsidP="00A44747">
      <w:pPr>
        <w:jc w:val="both"/>
        <w:rPr>
          <w:rFonts w:ascii="Times New Roman" w:hAnsi="Times New Roman" w:cs="Times New Roman"/>
          <w:color w:val="000000" w:themeColor="text1"/>
          <w:sz w:val="24"/>
          <w:szCs w:val="24"/>
        </w:rPr>
      </w:pPr>
    </w:p>
    <w:p w:rsidR="00E6324A" w:rsidRPr="00191121" w:rsidRDefault="00E6324A" w:rsidP="00A44747">
      <w:pPr>
        <w:jc w:val="both"/>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8) Do you find lessons are clearly introduced?</w:t>
      </w:r>
    </w:p>
    <w:p w:rsidR="006718FD" w:rsidRDefault="006718FD" w:rsidP="00A44747">
      <w:pPr>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bg-BG" w:eastAsia="bg-BG"/>
        </w:rPr>
        <w:drawing>
          <wp:inline distT="0" distB="0" distL="0" distR="0">
            <wp:extent cx="5478780" cy="2834640"/>
            <wp:effectExtent l="38100" t="57150" r="121920" b="990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srcRect/>
                    <a:stretch>
                      <a:fillRect/>
                    </a:stretch>
                  </pic:blipFill>
                  <pic:spPr bwMode="auto">
                    <a:xfrm>
                      <a:off x="0" y="0"/>
                      <a:ext cx="5482590" cy="28366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718FD" w:rsidRDefault="006718FD" w:rsidP="00A44747">
      <w:pPr>
        <w:jc w:val="both"/>
        <w:rPr>
          <w:rFonts w:ascii="Times New Roman" w:hAnsi="Times New Roman" w:cs="Times New Roman"/>
          <w:color w:val="000000" w:themeColor="text1"/>
          <w:sz w:val="24"/>
          <w:szCs w:val="24"/>
        </w:rPr>
      </w:pPr>
    </w:p>
    <w:p w:rsidR="00E6324A" w:rsidRPr="00191121" w:rsidRDefault="00E6324A" w:rsidP="00A44747">
      <w:pPr>
        <w:jc w:val="both"/>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lastRenderedPageBreak/>
        <w:t>9) Do you find easy to upload your assessments?</w:t>
      </w:r>
    </w:p>
    <w:p w:rsidR="006718FD" w:rsidRDefault="006718FD" w:rsidP="00A44747">
      <w:pPr>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bg-BG" w:eastAsia="bg-BG"/>
        </w:rPr>
        <w:drawing>
          <wp:inline distT="0" distB="0" distL="0" distR="0">
            <wp:extent cx="5756910" cy="3886200"/>
            <wp:effectExtent l="38100" t="57150" r="110490" b="952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srcRect/>
                    <a:stretch>
                      <a:fillRect/>
                    </a:stretch>
                  </pic:blipFill>
                  <pic:spPr bwMode="auto">
                    <a:xfrm>
                      <a:off x="0" y="0"/>
                      <a:ext cx="5756910" cy="3886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718FD" w:rsidRDefault="006718FD" w:rsidP="00A44747">
      <w:pPr>
        <w:jc w:val="both"/>
        <w:rPr>
          <w:rFonts w:ascii="Times New Roman" w:hAnsi="Times New Roman" w:cs="Times New Roman"/>
          <w:color w:val="000000" w:themeColor="text1"/>
          <w:sz w:val="24"/>
          <w:szCs w:val="24"/>
        </w:rPr>
      </w:pPr>
    </w:p>
    <w:p w:rsidR="00E6324A" w:rsidRPr="00191121" w:rsidRDefault="00E6324A" w:rsidP="00A44747">
      <w:pPr>
        <w:jc w:val="both"/>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10)</w:t>
      </w:r>
      <w:r w:rsidR="006718FD">
        <w:rPr>
          <w:rFonts w:ascii="Times New Roman" w:hAnsi="Times New Roman" w:cs="Times New Roman"/>
          <w:color w:val="000000" w:themeColor="text1"/>
          <w:sz w:val="24"/>
          <w:szCs w:val="24"/>
        </w:rPr>
        <w:t xml:space="preserve"> </w:t>
      </w:r>
      <w:r w:rsidRPr="00191121">
        <w:rPr>
          <w:rFonts w:ascii="Times New Roman" w:hAnsi="Times New Roman" w:cs="Times New Roman"/>
          <w:color w:val="000000" w:themeColor="text1"/>
          <w:sz w:val="24"/>
          <w:szCs w:val="24"/>
        </w:rPr>
        <w:t>How likely is it that you would recommend this service to a friend or colleague?</w:t>
      </w:r>
    </w:p>
    <w:p w:rsidR="00E6324A" w:rsidRPr="00627AE4" w:rsidRDefault="006718FD" w:rsidP="00A44747">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bg-BG" w:eastAsia="bg-BG"/>
        </w:rPr>
        <w:drawing>
          <wp:inline distT="0" distB="0" distL="0" distR="0">
            <wp:extent cx="4998720" cy="2438400"/>
            <wp:effectExtent l="38100" t="57150" r="106680" b="952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srcRect/>
                    <a:stretch>
                      <a:fillRect/>
                    </a:stretch>
                  </pic:blipFill>
                  <pic:spPr bwMode="auto">
                    <a:xfrm>
                      <a:off x="0" y="0"/>
                      <a:ext cx="4998720" cy="2438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2637A" w:rsidRPr="00EC7670" w:rsidRDefault="0092637A" w:rsidP="00A44747">
      <w:pPr>
        <w:pStyle w:val="Heading1"/>
        <w:jc w:val="both"/>
      </w:pPr>
      <w:bookmarkStart w:id="9" w:name="_Toc37789446"/>
      <w:r w:rsidRPr="00EC7670">
        <w:lastRenderedPageBreak/>
        <w:t>Discussion:</w:t>
      </w:r>
      <w:bookmarkEnd w:id="9"/>
      <w:r w:rsidRPr="00EC7670">
        <w:t xml:space="preserve"> </w:t>
      </w:r>
    </w:p>
    <w:p w:rsidR="00BA49D6" w:rsidRDefault="00191121" w:rsidP="00A44747">
      <w:pPr>
        <w:spacing w:line="360" w:lineRule="auto"/>
        <w:jc w:val="both"/>
        <w:rPr>
          <w:rFonts w:ascii="Times New Roman" w:hAnsi="Times New Roman" w:cs="Times New Roman"/>
          <w:sz w:val="24"/>
          <w:szCs w:val="24"/>
        </w:rPr>
      </w:pPr>
      <w:r w:rsidRPr="00191121">
        <w:rPr>
          <w:rFonts w:ascii="Times New Roman" w:hAnsi="Times New Roman" w:cs="Times New Roman"/>
          <w:sz w:val="24"/>
          <w:szCs w:val="24"/>
        </w:rPr>
        <w:t xml:space="preserve">It could be evident from the survey results which has been obtained from surveying the students of University of Wales Trinity Saint David London Campus that </w:t>
      </w:r>
      <w:proofErr w:type="gramStart"/>
      <w:r>
        <w:rPr>
          <w:rFonts w:ascii="Times New Roman" w:hAnsi="Times New Roman" w:cs="Times New Roman"/>
          <w:sz w:val="24"/>
          <w:szCs w:val="24"/>
        </w:rPr>
        <w:t>majority  of</w:t>
      </w:r>
      <w:proofErr w:type="gramEnd"/>
      <w:r>
        <w:rPr>
          <w:rFonts w:ascii="Times New Roman" w:hAnsi="Times New Roman" w:cs="Times New Roman"/>
          <w:sz w:val="24"/>
          <w:szCs w:val="24"/>
        </w:rPr>
        <w:t xml:space="preserve"> the respondents are first time users. But even some of the students who were surveyed are not first time </w:t>
      </w:r>
      <w:proofErr w:type="gramStart"/>
      <w:r>
        <w:rPr>
          <w:rFonts w:ascii="Times New Roman" w:hAnsi="Times New Roman" w:cs="Times New Roman"/>
          <w:sz w:val="24"/>
          <w:szCs w:val="24"/>
        </w:rPr>
        <w:t>users ;</w:t>
      </w:r>
      <w:proofErr w:type="gramEnd"/>
      <w:r>
        <w:rPr>
          <w:rFonts w:ascii="Times New Roman" w:hAnsi="Times New Roman" w:cs="Times New Roman"/>
          <w:sz w:val="24"/>
          <w:szCs w:val="24"/>
        </w:rPr>
        <w:t xml:space="preserve"> rather they have prior experience in using VLE’s such as Moodle.</w:t>
      </w:r>
    </w:p>
    <w:p w:rsidR="00A702D6" w:rsidRDefault="00191121" w:rsidP="00A447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could also evident from the survey responses that majority of the students who have experiences in using Moodle as a </w:t>
      </w:r>
      <w:r w:rsidR="00CF77D2">
        <w:rPr>
          <w:rFonts w:ascii="Times New Roman" w:hAnsi="Times New Roman" w:cs="Times New Roman"/>
          <w:sz w:val="24"/>
          <w:szCs w:val="24"/>
        </w:rPr>
        <w:t>platform for Virtual Learning has certainly rated Moodle as very good virtual learning platform even when they used it for the first time.</w:t>
      </w:r>
      <w:r w:rsidR="0018762D">
        <w:rPr>
          <w:rFonts w:ascii="Times New Roman" w:hAnsi="Times New Roman" w:cs="Times New Roman"/>
          <w:sz w:val="24"/>
          <w:szCs w:val="24"/>
        </w:rPr>
        <w:t xml:space="preserve"> </w:t>
      </w:r>
      <w:r w:rsidR="00A702D6">
        <w:rPr>
          <w:rFonts w:ascii="Times New Roman" w:hAnsi="Times New Roman" w:cs="Times New Roman"/>
          <w:sz w:val="24"/>
          <w:szCs w:val="24"/>
        </w:rPr>
        <w:t xml:space="preserve">Therefore, it could be easily analyzed from the survey result that Moodle as a platform for virtual learning is easy to use and students from various academic </w:t>
      </w:r>
      <w:proofErr w:type="gramStart"/>
      <w:r w:rsidR="00A702D6">
        <w:rPr>
          <w:rFonts w:ascii="Times New Roman" w:hAnsi="Times New Roman" w:cs="Times New Roman"/>
          <w:sz w:val="24"/>
          <w:szCs w:val="24"/>
        </w:rPr>
        <w:t>background</w:t>
      </w:r>
      <w:proofErr w:type="gramEnd"/>
      <w:r w:rsidR="00A702D6">
        <w:rPr>
          <w:rFonts w:ascii="Times New Roman" w:hAnsi="Times New Roman" w:cs="Times New Roman"/>
          <w:sz w:val="24"/>
          <w:szCs w:val="24"/>
        </w:rPr>
        <w:t xml:space="preserve"> could use it. </w:t>
      </w:r>
      <w:proofErr w:type="gramStart"/>
      <w:r w:rsidR="00A702D6">
        <w:rPr>
          <w:rFonts w:ascii="Times New Roman" w:hAnsi="Times New Roman" w:cs="Times New Roman"/>
          <w:sz w:val="24"/>
          <w:szCs w:val="24"/>
        </w:rPr>
        <w:t>This also essentially portray</w:t>
      </w:r>
      <w:proofErr w:type="gramEnd"/>
      <w:r w:rsidR="00A702D6">
        <w:rPr>
          <w:rFonts w:ascii="Times New Roman" w:hAnsi="Times New Roman" w:cs="Times New Roman"/>
          <w:sz w:val="24"/>
          <w:szCs w:val="24"/>
        </w:rPr>
        <w:t xml:space="preserve"> the </w:t>
      </w:r>
      <w:r w:rsidR="002054BB">
        <w:rPr>
          <w:rFonts w:ascii="Times New Roman" w:hAnsi="Times New Roman" w:cs="Times New Roman"/>
          <w:sz w:val="24"/>
          <w:szCs w:val="24"/>
        </w:rPr>
        <w:t xml:space="preserve">ease of using this even with very basic computer skills. This essentially differs Moodle from other learning </w:t>
      </w:r>
      <w:proofErr w:type="gramStart"/>
      <w:r w:rsidR="002054BB">
        <w:rPr>
          <w:rFonts w:ascii="Times New Roman" w:hAnsi="Times New Roman" w:cs="Times New Roman"/>
          <w:sz w:val="24"/>
          <w:szCs w:val="24"/>
        </w:rPr>
        <w:t>environment which are</w:t>
      </w:r>
      <w:proofErr w:type="gramEnd"/>
      <w:r w:rsidR="002054BB">
        <w:rPr>
          <w:rFonts w:ascii="Times New Roman" w:hAnsi="Times New Roman" w:cs="Times New Roman"/>
          <w:sz w:val="24"/>
          <w:szCs w:val="24"/>
        </w:rPr>
        <w:t xml:space="preserve"> indeed complex to deal with. Hence, student prefer Moodle for the ease of using this VLE and therefore one can easily enjoy learning by using this particular learning management systems.</w:t>
      </w:r>
    </w:p>
    <w:p w:rsidR="00191121" w:rsidRDefault="0018762D" w:rsidP="00A447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observed from the survey outcome, it is also evident that </w:t>
      </w:r>
      <w:proofErr w:type="gramStart"/>
      <w:r>
        <w:rPr>
          <w:rFonts w:ascii="Times New Roman" w:hAnsi="Times New Roman" w:cs="Times New Roman"/>
          <w:sz w:val="24"/>
          <w:szCs w:val="24"/>
        </w:rPr>
        <w:t xml:space="preserve">the </w:t>
      </w:r>
      <w:r w:rsidR="00CF77D2">
        <w:rPr>
          <w:rFonts w:ascii="Times New Roman" w:hAnsi="Times New Roman" w:cs="Times New Roman"/>
          <w:sz w:val="24"/>
          <w:szCs w:val="24"/>
        </w:rPr>
        <w:t xml:space="preserve"> </w:t>
      </w:r>
      <w:r>
        <w:rPr>
          <w:rFonts w:ascii="Times New Roman" w:hAnsi="Times New Roman" w:cs="Times New Roman"/>
          <w:sz w:val="24"/>
          <w:szCs w:val="24"/>
        </w:rPr>
        <w:t>students</w:t>
      </w:r>
      <w:proofErr w:type="gramEnd"/>
      <w:r>
        <w:rPr>
          <w:rFonts w:ascii="Times New Roman" w:hAnsi="Times New Roman" w:cs="Times New Roman"/>
          <w:sz w:val="24"/>
          <w:szCs w:val="24"/>
        </w:rPr>
        <w:t xml:space="preserve"> </w:t>
      </w:r>
      <w:r w:rsidR="00EB03BA">
        <w:rPr>
          <w:rFonts w:ascii="Times New Roman" w:hAnsi="Times New Roman" w:cs="Times New Roman"/>
          <w:sz w:val="24"/>
          <w:szCs w:val="24"/>
        </w:rPr>
        <w:t xml:space="preserve"> feel</w:t>
      </w:r>
      <w:r w:rsidR="00CF77D2">
        <w:rPr>
          <w:rFonts w:ascii="Times New Roman" w:hAnsi="Times New Roman" w:cs="Times New Roman"/>
          <w:sz w:val="24"/>
          <w:szCs w:val="24"/>
        </w:rPr>
        <w:t xml:space="preserve"> that it is very interactive and all the lessons are very clearly introduced. So it could be said that students are able to get all the required information </w:t>
      </w:r>
      <w:r>
        <w:rPr>
          <w:rFonts w:ascii="Times New Roman" w:hAnsi="Times New Roman" w:cs="Times New Roman"/>
          <w:sz w:val="24"/>
          <w:szCs w:val="24"/>
        </w:rPr>
        <w:t xml:space="preserve">very easily </w:t>
      </w:r>
      <w:r w:rsidR="00CF77D2">
        <w:rPr>
          <w:rFonts w:ascii="Times New Roman" w:hAnsi="Times New Roman" w:cs="Times New Roman"/>
          <w:sz w:val="24"/>
          <w:szCs w:val="24"/>
        </w:rPr>
        <w:t>by using Moodle.</w:t>
      </w:r>
      <w:r>
        <w:rPr>
          <w:rFonts w:ascii="Times New Roman" w:hAnsi="Times New Roman" w:cs="Times New Roman"/>
          <w:sz w:val="24"/>
          <w:szCs w:val="24"/>
        </w:rPr>
        <w:t xml:space="preserve"> Hence, it could be inferred that Moodle as a learning environment is so comprehensive that this platform could easily portray all the learning resources and also have options for interaction by the tutor in personalized manner as well as when there is need of communicating any special  information to the all the students of a class. </w:t>
      </w:r>
    </w:p>
    <w:p w:rsidR="0018762D" w:rsidRDefault="0018762D" w:rsidP="00A447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survey result also suggest the fact that all the survey participants who are basically students of </w:t>
      </w:r>
      <w:r w:rsidRPr="00C66BB9">
        <w:rPr>
          <w:rFonts w:ascii="Times New Roman" w:hAnsi="Times New Roman" w:cs="Times New Roman"/>
          <w:sz w:val="24"/>
          <w:szCs w:val="24"/>
        </w:rPr>
        <w:t>University of Wales Trinity Saint David London Campus</w:t>
      </w:r>
      <w:r>
        <w:rPr>
          <w:rFonts w:ascii="Times New Roman" w:hAnsi="Times New Roman" w:cs="Times New Roman"/>
          <w:sz w:val="24"/>
          <w:szCs w:val="24"/>
        </w:rPr>
        <w:t xml:space="preserve"> use VLE Moodle vey often which ranges from more than 3 times to week. Even some </w:t>
      </w:r>
      <w:proofErr w:type="gramStart"/>
      <w:r w:rsidR="002D6B34">
        <w:rPr>
          <w:rFonts w:ascii="Times New Roman" w:hAnsi="Times New Roman" w:cs="Times New Roman"/>
          <w:sz w:val="24"/>
          <w:szCs w:val="24"/>
        </w:rPr>
        <w:t xml:space="preserve">students </w:t>
      </w:r>
      <w:r>
        <w:rPr>
          <w:rFonts w:ascii="Times New Roman" w:hAnsi="Times New Roman" w:cs="Times New Roman"/>
          <w:sz w:val="24"/>
          <w:szCs w:val="24"/>
        </w:rPr>
        <w:t xml:space="preserve"> also</w:t>
      </w:r>
      <w:proofErr w:type="gramEnd"/>
      <w:r>
        <w:rPr>
          <w:rFonts w:ascii="Times New Roman" w:hAnsi="Times New Roman" w:cs="Times New Roman"/>
          <w:sz w:val="24"/>
          <w:szCs w:val="24"/>
        </w:rPr>
        <w:t xml:space="preserve"> use this for 1 to 3 times a week. It is also observed that Moodle are also used for retrieving essential information </w:t>
      </w:r>
      <w:r w:rsidR="00A702D6">
        <w:rPr>
          <w:rFonts w:ascii="Times New Roman" w:hAnsi="Times New Roman" w:cs="Times New Roman"/>
          <w:sz w:val="24"/>
          <w:szCs w:val="24"/>
        </w:rPr>
        <w:t>when they miss any lecture session. So it could be absolutely infe</w:t>
      </w:r>
      <w:r w:rsidR="002054BB">
        <w:rPr>
          <w:rFonts w:ascii="Times New Roman" w:hAnsi="Times New Roman" w:cs="Times New Roman"/>
          <w:sz w:val="24"/>
          <w:szCs w:val="24"/>
        </w:rPr>
        <w:t xml:space="preserve">rred that Moodle is used eloquently by the students of </w:t>
      </w:r>
      <w:r w:rsidR="002054BB" w:rsidRPr="00C66BB9">
        <w:rPr>
          <w:rFonts w:ascii="Times New Roman" w:hAnsi="Times New Roman" w:cs="Times New Roman"/>
          <w:sz w:val="24"/>
          <w:szCs w:val="24"/>
        </w:rPr>
        <w:t>University of Wales Trinity Saint David London Campus</w:t>
      </w:r>
      <w:r w:rsidR="002054BB">
        <w:rPr>
          <w:rFonts w:ascii="Times New Roman" w:hAnsi="Times New Roman" w:cs="Times New Roman"/>
          <w:sz w:val="24"/>
          <w:szCs w:val="24"/>
        </w:rPr>
        <w:t xml:space="preserve">. </w:t>
      </w:r>
    </w:p>
    <w:p w:rsidR="002054BB" w:rsidRDefault="002054BB" w:rsidP="00A447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it could also be assessed from the survey responses that uploading of assessment on continuous basis is extremely easy as conveyed by majority of the respondent of </w:t>
      </w:r>
      <w:r>
        <w:rPr>
          <w:rFonts w:ascii="Times New Roman" w:hAnsi="Times New Roman" w:cs="Times New Roman"/>
          <w:sz w:val="24"/>
          <w:szCs w:val="24"/>
        </w:rPr>
        <w:lastRenderedPageBreak/>
        <w:t xml:space="preserve">the survey. But some of the learners still face some difficulties in using Moodle for assessment submission. </w:t>
      </w:r>
    </w:p>
    <w:p w:rsidR="002054BB" w:rsidRDefault="002054BB" w:rsidP="00A44747">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 in a nutshell it cou</w:t>
      </w:r>
      <w:r w:rsidR="00776E66">
        <w:rPr>
          <w:rFonts w:ascii="Times New Roman" w:hAnsi="Times New Roman" w:cs="Times New Roman"/>
          <w:sz w:val="24"/>
          <w:szCs w:val="24"/>
        </w:rPr>
        <w:t xml:space="preserve">ld be analyzed that </w:t>
      </w:r>
      <w:proofErr w:type="spellStart"/>
      <w:r w:rsidR="00776E66">
        <w:rPr>
          <w:rFonts w:ascii="Times New Roman" w:hAnsi="Times New Roman" w:cs="Times New Roman"/>
          <w:sz w:val="24"/>
          <w:szCs w:val="24"/>
        </w:rPr>
        <w:t>Moodle</w:t>
      </w:r>
      <w:proofErr w:type="spellEnd"/>
      <w:r w:rsidR="00776E66">
        <w:rPr>
          <w:rFonts w:ascii="Times New Roman" w:hAnsi="Times New Roman" w:cs="Times New Roman"/>
          <w:sz w:val="24"/>
          <w:szCs w:val="24"/>
        </w:rPr>
        <w:t xml:space="preserve"> as a</w:t>
      </w:r>
      <w:r>
        <w:rPr>
          <w:rFonts w:ascii="Times New Roman" w:hAnsi="Times New Roman" w:cs="Times New Roman"/>
          <w:sz w:val="24"/>
          <w:szCs w:val="24"/>
        </w:rPr>
        <w:t xml:space="preserve"> V</w:t>
      </w:r>
      <w:r w:rsidR="006D4F12">
        <w:rPr>
          <w:rFonts w:ascii="Times New Roman" w:hAnsi="Times New Roman" w:cs="Times New Roman"/>
          <w:sz w:val="24"/>
          <w:szCs w:val="24"/>
        </w:rPr>
        <w:t xml:space="preserve">irtual learning Environment is indeed very helpful. On the other hand, it could also be assessed that Moodle as Virtual Learning Environment could implement various modern technologies so that it assists learning in much more interactive way. Some of the technologies which could be used are interactive 3-D modeling of course work presentation in the learning systems which would enable the students to learn easily and in a better way. Virtual learning is indeed the future as it helps to learn things even from distant location only by having limited resources such as Internet facilities and a very basic computer system. It is also recommended from undertaking the overall analysis pertaining to Moodle as VLE that it should </w:t>
      </w:r>
      <w:r w:rsidR="00A44D1A">
        <w:rPr>
          <w:rFonts w:ascii="Times New Roman" w:hAnsi="Times New Roman" w:cs="Times New Roman"/>
          <w:sz w:val="24"/>
          <w:szCs w:val="24"/>
        </w:rPr>
        <w:t xml:space="preserve">make the system much more  user friendly by making assessment submission through easier process as some of the students are find it difficult to submit assessment through </w:t>
      </w:r>
      <w:proofErr w:type="spellStart"/>
      <w:r w:rsidR="00A44D1A">
        <w:rPr>
          <w:rFonts w:ascii="Times New Roman" w:hAnsi="Times New Roman" w:cs="Times New Roman"/>
          <w:sz w:val="24"/>
          <w:szCs w:val="24"/>
        </w:rPr>
        <w:t>Moodle</w:t>
      </w:r>
      <w:proofErr w:type="spellEnd"/>
      <w:r w:rsidR="00776E66" w:rsidRPr="00776E66">
        <w:rPr>
          <w:rFonts w:ascii="Times New Roman" w:hAnsi="Times New Roman" w:cs="Times New Roman"/>
          <w:color w:val="222222"/>
          <w:sz w:val="24"/>
          <w:szCs w:val="24"/>
          <w:shd w:val="clear" w:color="auto" w:fill="FFFFFF"/>
        </w:rPr>
        <w:t xml:space="preserve"> </w:t>
      </w:r>
      <w:r w:rsidR="00776E66">
        <w:rPr>
          <w:rFonts w:ascii="Times New Roman" w:hAnsi="Times New Roman" w:cs="Times New Roman"/>
          <w:color w:val="222222"/>
          <w:sz w:val="24"/>
          <w:szCs w:val="24"/>
          <w:shd w:val="clear" w:color="auto" w:fill="FFFFFF"/>
        </w:rPr>
        <w:t>(</w:t>
      </w:r>
      <w:r w:rsidR="00776E66" w:rsidRPr="00776E66">
        <w:rPr>
          <w:rFonts w:ascii="Times New Roman" w:hAnsi="Times New Roman" w:cs="Times New Roman"/>
          <w:color w:val="222222"/>
          <w:sz w:val="24"/>
          <w:szCs w:val="24"/>
          <w:shd w:val="clear" w:color="auto" w:fill="FFFFFF"/>
        </w:rPr>
        <w:t xml:space="preserve">Kumar, </w:t>
      </w:r>
      <w:proofErr w:type="spellStart"/>
      <w:r w:rsidR="00776E66" w:rsidRPr="00776E66">
        <w:rPr>
          <w:rFonts w:ascii="Times New Roman" w:hAnsi="Times New Roman" w:cs="Times New Roman"/>
          <w:color w:val="222222"/>
          <w:sz w:val="24"/>
          <w:szCs w:val="24"/>
          <w:shd w:val="clear" w:color="auto" w:fill="FFFFFF"/>
        </w:rPr>
        <w:t>Gankotiya</w:t>
      </w:r>
      <w:proofErr w:type="spellEnd"/>
      <w:r w:rsidR="00776E66" w:rsidRPr="00776E66">
        <w:rPr>
          <w:rFonts w:ascii="Times New Roman" w:hAnsi="Times New Roman" w:cs="Times New Roman"/>
          <w:color w:val="222222"/>
          <w:sz w:val="24"/>
          <w:szCs w:val="24"/>
          <w:shd w:val="clear" w:color="auto" w:fill="FFFFFF"/>
        </w:rPr>
        <w:t xml:space="preserve">, and </w:t>
      </w:r>
      <w:proofErr w:type="spellStart"/>
      <w:r w:rsidR="00776E66" w:rsidRPr="00776E66">
        <w:rPr>
          <w:rFonts w:ascii="Times New Roman" w:hAnsi="Times New Roman" w:cs="Times New Roman"/>
          <w:color w:val="222222"/>
          <w:sz w:val="24"/>
          <w:szCs w:val="24"/>
          <w:shd w:val="clear" w:color="auto" w:fill="FFFFFF"/>
        </w:rPr>
        <w:t>Dutta</w:t>
      </w:r>
      <w:proofErr w:type="spellEnd"/>
      <w:r w:rsidR="00776E66" w:rsidRPr="00776E66">
        <w:rPr>
          <w:rFonts w:ascii="Times New Roman" w:hAnsi="Times New Roman" w:cs="Times New Roman"/>
          <w:color w:val="222222"/>
          <w:sz w:val="24"/>
          <w:szCs w:val="24"/>
          <w:shd w:val="clear" w:color="auto" w:fill="FFFFFF"/>
        </w:rPr>
        <w:t>, 2011</w:t>
      </w:r>
      <w:r w:rsidR="00776E66">
        <w:rPr>
          <w:rFonts w:ascii="Times New Roman" w:hAnsi="Times New Roman" w:cs="Times New Roman"/>
          <w:color w:val="222222"/>
          <w:sz w:val="24"/>
          <w:szCs w:val="24"/>
          <w:shd w:val="clear" w:color="auto" w:fill="FFFFFF"/>
        </w:rPr>
        <w:t>)</w:t>
      </w:r>
      <w:r w:rsidR="00A44D1A">
        <w:rPr>
          <w:rFonts w:ascii="Times New Roman" w:hAnsi="Times New Roman" w:cs="Times New Roman"/>
          <w:sz w:val="24"/>
          <w:szCs w:val="24"/>
        </w:rPr>
        <w:t xml:space="preserve">. </w:t>
      </w:r>
    </w:p>
    <w:p w:rsidR="0092637A" w:rsidRPr="00EC7670" w:rsidRDefault="0092637A" w:rsidP="00A44747">
      <w:pPr>
        <w:pStyle w:val="Heading1"/>
        <w:jc w:val="both"/>
      </w:pPr>
      <w:bookmarkStart w:id="10" w:name="_Toc37789447"/>
      <w:r w:rsidRPr="00EC7670">
        <w:t>Conclusion</w:t>
      </w:r>
      <w:bookmarkEnd w:id="10"/>
    </w:p>
    <w:p w:rsidR="007925F8" w:rsidRPr="00627AE4" w:rsidRDefault="00E6324A" w:rsidP="00A447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could be concluded that Virtual Learning Platforms such as </w:t>
      </w:r>
      <w:proofErr w:type="spellStart"/>
      <w:r>
        <w:rPr>
          <w:rFonts w:ascii="Times New Roman" w:hAnsi="Times New Roman" w:cs="Times New Roman"/>
          <w:sz w:val="24"/>
          <w:szCs w:val="24"/>
        </w:rPr>
        <w:t>Moodle</w:t>
      </w:r>
      <w:proofErr w:type="spellEnd"/>
      <w:r>
        <w:rPr>
          <w:rFonts w:ascii="Times New Roman" w:hAnsi="Times New Roman" w:cs="Times New Roman"/>
          <w:sz w:val="24"/>
          <w:szCs w:val="24"/>
        </w:rPr>
        <w:t xml:space="preserve"> has </w:t>
      </w:r>
      <w:r w:rsidR="00B86AEE">
        <w:rPr>
          <w:rFonts w:ascii="Times New Roman" w:hAnsi="Times New Roman" w:cs="Times New Roman"/>
          <w:sz w:val="24"/>
          <w:szCs w:val="24"/>
        </w:rPr>
        <w:t>revolutionized</w:t>
      </w:r>
      <w:r w:rsidR="006718FD">
        <w:rPr>
          <w:rFonts w:ascii="Times New Roman" w:hAnsi="Times New Roman" w:cs="Times New Roman"/>
          <w:sz w:val="24"/>
          <w:szCs w:val="24"/>
        </w:rPr>
        <w:t xml:space="preserve"> the learning process by introducing a comprehensive learning environment in digital mediums. The features of </w:t>
      </w:r>
      <w:proofErr w:type="spellStart"/>
      <w:r w:rsidR="006718FD">
        <w:rPr>
          <w:rFonts w:ascii="Times New Roman" w:hAnsi="Times New Roman" w:cs="Times New Roman"/>
          <w:sz w:val="24"/>
          <w:szCs w:val="24"/>
        </w:rPr>
        <w:t>Moodle</w:t>
      </w:r>
      <w:proofErr w:type="spellEnd"/>
      <w:r w:rsidR="006718FD">
        <w:rPr>
          <w:rFonts w:ascii="Times New Roman" w:hAnsi="Times New Roman" w:cs="Times New Roman"/>
          <w:sz w:val="24"/>
          <w:szCs w:val="24"/>
        </w:rPr>
        <w:t xml:space="preserve"> essentially enable the learner to have a seamless learning experience and hence </w:t>
      </w:r>
      <w:proofErr w:type="gramStart"/>
      <w:r w:rsidR="006718FD">
        <w:rPr>
          <w:rFonts w:ascii="Times New Roman" w:hAnsi="Times New Roman" w:cs="Times New Roman"/>
          <w:sz w:val="24"/>
          <w:szCs w:val="24"/>
        </w:rPr>
        <w:t>student</w:t>
      </w:r>
      <w:r w:rsidR="008936F0">
        <w:rPr>
          <w:rFonts w:ascii="Times New Roman" w:hAnsi="Times New Roman" w:cs="Times New Roman"/>
          <w:sz w:val="24"/>
          <w:szCs w:val="24"/>
        </w:rPr>
        <w:t xml:space="preserve"> </w:t>
      </w:r>
      <w:r w:rsidR="006718FD">
        <w:rPr>
          <w:rFonts w:ascii="Times New Roman" w:hAnsi="Times New Roman" w:cs="Times New Roman"/>
          <w:sz w:val="24"/>
          <w:szCs w:val="24"/>
        </w:rPr>
        <w:t xml:space="preserve"> like</w:t>
      </w:r>
      <w:proofErr w:type="gramEnd"/>
      <w:r w:rsidR="006718FD">
        <w:rPr>
          <w:rFonts w:ascii="Times New Roman" w:hAnsi="Times New Roman" w:cs="Times New Roman"/>
          <w:sz w:val="24"/>
          <w:szCs w:val="24"/>
        </w:rPr>
        <w:t xml:space="preserve"> to use it on regular basis. </w:t>
      </w:r>
      <w:r w:rsidR="00A44747">
        <w:rPr>
          <w:rFonts w:ascii="Times New Roman" w:hAnsi="Times New Roman" w:cs="Times New Roman"/>
          <w:sz w:val="24"/>
          <w:szCs w:val="24"/>
        </w:rPr>
        <w:t xml:space="preserve">It could also be recommended that Moodle should further incorpate e-learning technologies which shall help in </w:t>
      </w:r>
    </w:p>
    <w:p w:rsidR="007925F8" w:rsidRPr="00627AE4" w:rsidRDefault="007925F8" w:rsidP="00627AE4">
      <w:pPr>
        <w:spacing w:line="360" w:lineRule="auto"/>
        <w:jc w:val="both"/>
        <w:rPr>
          <w:rFonts w:ascii="Times New Roman" w:hAnsi="Times New Roman" w:cs="Times New Roman"/>
          <w:sz w:val="24"/>
          <w:szCs w:val="24"/>
        </w:rPr>
      </w:pPr>
    </w:p>
    <w:p w:rsidR="00627AE4" w:rsidRDefault="00627AE4" w:rsidP="00627AE4">
      <w:pPr>
        <w:pStyle w:val="Heading1"/>
        <w:spacing w:line="360" w:lineRule="auto"/>
        <w:jc w:val="both"/>
        <w:rPr>
          <w:rFonts w:ascii="Times New Roman" w:hAnsi="Times New Roman" w:cs="Times New Roman"/>
          <w:sz w:val="24"/>
          <w:szCs w:val="24"/>
        </w:rPr>
      </w:pPr>
    </w:p>
    <w:p w:rsidR="00FE35FB" w:rsidRDefault="00FE35FB" w:rsidP="00FE35FB"/>
    <w:p w:rsidR="00FE35FB" w:rsidRDefault="00FE35FB" w:rsidP="00FE35FB"/>
    <w:p w:rsidR="00FE35FB" w:rsidRDefault="00FE35FB" w:rsidP="00FE35FB"/>
    <w:p w:rsidR="00FE35FB" w:rsidRPr="00FE35FB" w:rsidRDefault="00FE35FB" w:rsidP="00FE35FB"/>
    <w:p w:rsidR="00B86AEE" w:rsidRDefault="00B86AEE" w:rsidP="00B86AEE"/>
    <w:p w:rsidR="007925F8" w:rsidRPr="00E716E4" w:rsidRDefault="007925F8" w:rsidP="00E716E4">
      <w:pPr>
        <w:pStyle w:val="Heading1"/>
      </w:pPr>
      <w:bookmarkStart w:id="11" w:name="_Toc37789448"/>
      <w:r w:rsidRPr="00E716E4">
        <w:lastRenderedPageBreak/>
        <w:t>References:</w:t>
      </w:r>
      <w:bookmarkEnd w:id="11"/>
      <w:r w:rsidRPr="00E716E4">
        <w:t xml:space="preserve"> </w:t>
      </w:r>
    </w:p>
    <w:p w:rsidR="00C81B33" w:rsidRPr="00776E66" w:rsidRDefault="00C81B33" w:rsidP="00627AE4">
      <w:pPr>
        <w:spacing w:line="360" w:lineRule="auto"/>
        <w:jc w:val="both"/>
        <w:rPr>
          <w:rFonts w:ascii="Times New Roman" w:hAnsi="Times New Roman" w:cs="Times New Roman"/>
          <w:color w:val="222222"/>
          <w:sz w:val="24"/>
          <w:szCs w:val="24"/>
          <w:shd w:val="clear" w:color="auto" w:fill="FFFFFF"/>
        </w:rPr>
      </w:pPr>
      <w:proofErr w:type="spellStart"/>
      <w:r w:rsidRPr="00776E66">
        <w:rPr>
          <w:rFonts w:ascii="Times New Roman" w:hAnsi="Times New Roman" w:cs="Times New Roman"/>
          <w:color w:val="222222"/>
          <w:sz w:val="24"/>
          <w:szCs w:val="24"/>
          <w:shd w:val="clear" w:color="auto" w:fill="FFFFFF"/>
        </w:rPr>
        <w:t>Chavan</w:t>
      </w:r>
      <w:proofErr w:type="spellEnd"/>
      <w:r w:rsidRPr="00776E66">
        <w:rPr>
          <w:rFonts w:ascii="Times New Roman" w:hAnsi="Times New Roman" w:cs="Times New Roman"/>
          <w:color w:val="222222"/>
          <w:sz w:val="24"/>
          <w:szCs w:val="24"/>
          <w:shd w:val="clear" w:color="auto" w:fill="FFFFFF"/>
        </w:rPr>
        <w:t xml:space="preserve">, A. and </w:t>
      </w:r>
      <w:proofErr w:type="spellStart"/>
      <w:r w:rsidRPr="00776E66">
        <w:rPr>
          <w:rFonts w:ascii="Times New Roman" w:hAnsi="Times New Roman" w:cs="Times New Roman"/>
          <w:color w:val="222222"/>
          <w:sz w:val="24"/>
          <w:szCs w:val="24"/>
          <w:shd w:val="clear" w:color="auto" w:fill="FFFFFF"/>
        </w:rPr>
        <w:t>Pavri</w:t>
      </w:r>
      <w:proofErr w:type="spellEnd"/>
      <w:r w:rsidRPr="00776E66">
        <w:rPr>
          <w:rFonts w:ascii="Times New Roman" w:hAnsi="Times New Roman" w:cs="Times New Roman"/>
          <w:color w:val="222222"/>
          <w:sz w:val="24"/>
          <w:szCs w:val="24"/>
          <w:shd w:val="clear" w:color="auto" w:fill="FFFFFF"/>
        </w:rPr>
        <w:t xml:space="preserve">, S., 2014. </w:t>
      </w:r>
      <w:proofErr w:type="gramStart"/>
      <w:r w:rsidRPr="00776E66">
        <w:rPr>
          <w:rFonts w:ascii="Times New Roman" w:hAnsi="Times New Roman" w:cs="Times New Roman"/>
          <w:color w:val="222222"/>
          <w:sz w:val="24"/>
          <w:szCs w:val="24"/>
          <w:shd w:val="clear" w:color="auto" w:fill="FFFFFF"/>
        </w:rPr>
        <w:t xml:space="preserve">Open-source learning management with </w:t>
      </w:r>
      <w:proofErr w:type="spellStart"/>
      <w:r w:rsidRPr="00776E66">
        <w:rPr>
          <w:rFonts w:ascii="Times New Roman" w:hAnsi="Times New Roman" w:cs="Times New Roman"/>
          <w:color w:val="222222"/>
          <w:sz w:val="24"/>
          <w:szCs w:val="24"/>
          <w:shd w:val="clear" w:color="auto" w:fill="FFFFFF"/>
        </w:rPr>
        <w:t>moodle</w:t>
      </w:r>
      <w:proofErr w:type="spellEnd"/>
      <w:r w:rsidRPr="00776E66">
        <w:rPr>
          <w:rFonts w:ascii="Times New Roman" w:hAnsi="Times New Roman" w:cs="Times New Roman"/>
          <w:color w:val="222222"/>
          <w:sz w:val="24"/>
          <w:szCs w:val="24"/>
          <w:shd w:val="clear" w:color="auto" w:fill="FFFFFF"/>
        </w:rPr>
        <w:t>.</w:t>
      </w:r>
      <w:proofErr w:type="gramEnd"/>
      <w:r w:rsidRPr="00776E66">
        <w:rPr>
          <w:rFonts w:ascii="Times New Roman" w:hAnsi="Times New Roman" w:cs="Times New Roman"/>
          <w:color w:val="222222"/>
          <w:sz w:val="24"/>
          <w:szCs w:val="24"/>
          <w:shd w:val="clear" w:color="auto" w:fill="FFFFFF"/>
        </w:rPr>
        <w:t> </w:t>
      </w:r>
      <w:proofErr w:type="spellStart"/>
      <w:proofErr w:type="gramStart"/>
      <w:r w:rsidRPr="00776E66">
        <w:rPr>
          <w:rFonts w:ascii="Times New Roman" w:hAnsi="Times New Roman" w:cs="Times New Roman"/>
          <w:i/>
          <w:iCs/>
          <w:color w:val="222222"/>
          <w:sz w:val="24"/>
          <w:szCs w:val="24"/>
          <w:shd w:val="clear" w:color="auto" w:fill="FFFFFF"/>
        </w:rPr>
        <w:t>linux</w:t>
      </w:r>
      <w:proofErr w:type="spellEnd"/>
      <w:proofErr w:type="gramEnd"/>
      <w:r w:rsidRPr="00776E66">
        <w:rPr>
          <w:rFonts w:ascii="Times New Roman" w:hAnsi="Times New Roman" w:cs="Times New Roman"/>
          <w:i/>
          <w:iCs/>
          <w:color w:val="222222"/>
          <w:sz w:val="24"/>
          <w:szCs w:val="24"/>
          <w:shd w:val="clear" w:color="auto" w:fill="FFFFFF"/>
        </w:rPr>
        <w:t xml:space="preserve"> journal</w:t>
      </w:r>
      <w:r w:rsidRPr="00776E66">
        <w:rPr>
          <w:rFonts w:ascii="Times New Roman" w:hAnsi="Times New Roman" w:cs="Times New Roman"/>
          <w:color w:val="222222"/>
          <w:sz w:val="24"/>
          <w:szCs w:val="24"/>
          <w:shd w:val="clear" w:color="auto" w:fill="FFFFFF"/>
        </w:rPr>
        <w:t>, </w:t>
      </w:r>
      <w:r w:rsidRPr="00776E66">
        <w:rPr>
          <w:rFonts w:ascii="Times New Roman" w:hAnsi="Times New Roman" w:cs="Times New Roman"/>
          <w:i/>
          <w:iCs/>
          <w:color w:val="222222"/>
          <w:sz w:val="24"/>
          <w:szCs w:val="24"/>
          <w:shd w:val="clear" w:color="auto" w:fill="FFFFFF"/>
        </w:rPr>
        <w:t>2004</w:t>
      </w:r>
      <w:r w:rsidRPr="00776E66">
        <w:rPr>
          <w:rFonts w:ascii="Times New Roman" w:hAnsi="Times New Roman" w:cs="Times New Roman"/>
          <w:color w:val="222222"/>
          <w:sz w:val="24"/>
          <w:szCs w:val="24"/>
          <w:shd w:val="clear" w:color="auto" w:fill="FFFFFF"/>
        </w:rPr>
        <w:t>(128), p.2.</w:t>
      </w:r>
    </w:p>
    <w:p w:rsidR="00C81B33" w:rsidRPr="00C81B33" w:rsidRDefault="00C81B33" w:rsidP="00627AE4">
      <w:pPr>
        <w:spacing w:line="360" w:lineRule="auto"/>
        <w:jc w:val="both"/>
        <w:rPr>
          <w:rFonts w:ascii="Times New Roman" w:hAnsi="Times New Roman" w:cs="Times New Roman"/>
          <w:color w:val="222222"/>
          <w:sz w:val="24"/>
          <w:szCs w:val="24"/>
          <w:shd w:val="clear" w:color="auto" w:fill="FFFFFF"/>
        </w:rPr>
      </w:pPr>
      <w:r w:rsidRPr="00C81B33">
        <w:rPr>
          <w:rFonts w:ascii="Times New Roman" w:hAnsi="Times New Roman" w:cs="Times New Roman"/>
          <w:color w:val="222222"/>
          <w:sz w:val="24"/>
          <w:szCs w:val="24"/>
          <w:shd w:val="clear" w:color="auto" w:fill="FFFFFF"/>
        </w:rPr>
        <w:t xml:space="preserve">Gonzalez, J.M. and </w:t>
      </w:r>
      <w:proofErr w:type="spellStart"/>
      <w:r w:rsidRPr="00C81B33">
        <w:rPr>
          <w:rFonts w:ascii="Times New Roman" w:hAnsi="Times New Roman" w:cs="Times New Roman"/>
          <w:color w:val="222222"/>
          <w:sz w:val="24"/>
          <w:szCs w:val="24"/>
          <w:shd w:val="clear" w:color="auto" w:fill="FFFFFF"/>
        </w:rPr>
        <w:t>Eltinge</w:t>
      </w:r>
      <w:proofErr w:type="spellEnd"/>
      <w:r w:rsidRPr="00C81B33">
        <w:rPr>
          <w:rFonts w:ascii="Times New Roman" w:hAnsi="Times New Roman" w:cs="Times New Roman"/>
          <w:color w:val="222222"/>
          <w:sz w:val="24"/>
          <w:szCs w:val="24"/>
          <w:shd w:val="clear" w:color="auto" w:fill="FFFFFF"/>
        </w:rPr>
        <w:t>, J.L., 2010. Optimal survey design: A review. </w:t>
      </w:r>
      <w:proofErr w:type="gramStart"/>
      <w:r w:rsidRPr="00C81B33">
        <w:rPr>
          <w:rFonts w:ascii="Times New Roman" w:hAnsi="Times New Roman" w:cs="Times New Roman"/>
          <w:i/>
          <w:iCs/>
          <w:color w:val="222222"/>
          <w:sz w:val="24"/>
          <w:szCs w:val="24"/>
          <w:shd w:val="clear" w:color="auto" w:fill="FFFFFF"/>
        </w:rPr>
        <w:t>Section on Survey Research Methods–JSM</w:t>
      </w:r>
      <w:r w:rsidRPr="00C81B33">
        <w:rPr>
          <w:rFonts w:ascii="Times New Roman" w:hAnsi="Times New Roman" w:cs="Times New Roman"/>
          <w:color w:val="222222"/>
          <w:sz w:val="24"/>
          <w:szCs w:val="24"/>
          <w:shd w:val="clear" w:color="auto" w:fill="FFFFFF"/>
        </w:rPr>
        <w:t>.</w:t>
      </w:r>
      <w:proofErr w:type="gramEnd"/>
    </w:p>
    <w:p w:rsidR="00C81B33" w:rsidRPr="00776E66" w:rsidRDefault="00C81B33" w:rsidP="00627AE4">
      <w:pPr>
        <w:spacing w:line="360" w:lineRule="auto"/>
        <w:jc w:val="both"/>
        <w:rPr>
          <w:rFonts w:ascii="Times New Roman" w:hAnsi="Times New Roman" w:cs="Times New Roman"/>
          <w:color w:val="222222"/>
          <w:sz w:val="24"/>
          <w:szCs w:val="24"/>
          <w:shd w:val="clear" w:color="auto" w:fill="FFFFFF"/>
        </w:rPr>
      </w:pPr>
      <w:proofErr w:type="spellStart"/>
      <w:r w:rsidRPr="00776E66">
        <w:rPr>
          <w:rFonts w:ascii="Times New Roman" w:hAnsi="Times New Roman" w:cs="Times New Roman"/>
          <w:color w:val="222222"/>
          <w:sz w:val="24"/>
          <w:szCs w:val="24"/>
          <w:shd w:val="clear" w:color="auto" w:fill="FFFFFF"/>
        </w:rPr>
        <w:t>Hampel</w:t>
      </w:r>
      <w:proofErr w:type="spellEnd"/>
      <w:r w:rsidRPr="00776E66">
        <w:rPr>
          <w:rFonts w:ascii="Times New Roman" w:hAnsi="Times New Roman" w:cs="Times New Roman"/>
          <w:color w:val="222222"/>
          <w:sz w:val="24"/>
          <w:szCs w:val="24"/>
          <w:shd w:val="clear" w:color="auto" w:fill="FFFFFF"/>
        </w:rPr>
        <w:t xml:space="preserve">, R. and </w:t>
      </w:r>
      <w:proofErr w:type="spellStart"/>
      <w:r w:rsidRPr="00776E66">
        <w:rPr>
          <w:rFonts w:ascii="Times New Roman" w:hAnsi="Times New Roman" w:cs="Times New Roman"/>
          <w:color w:val="222222"/>
          <w:sz w:val="24"/>
          <w:szCs w:val="24"/>
          <w:shd w:val="clear" w:color="auto" w:fill="FFFFFF"/>
        </w:rPr>
        <w:t>Pleines</w:t>
      </w:r>
      <w:proofErr w:type="spellEnd"/>
      <w:r w:rsidRPr="00776E66">
        <w:rPr>
          <w:rFonts w:ascii="Times New Roman" w:hAnsi="Times New Roman" w:cs="Times New Roman"/>
          <w:color w:val="222222"/>
          <w:sz w:val="24"/>
          <w:szCs w:val="24"/>
          <w:shd w:val="clear" w:color="auto" w:fill="FFFFFF"/>
        </w:rPr>
        <w:t xml:space="preserve">, C., 2013. </w:t>
      </w:r>
      <w:proofErr w:type="gramStart"/>
      <w:r w:rsidRPr="00776E66">
        <w:rPr>
          <w:rFonts w:ascii="Times New Roman" w:hAnsi="Times New Roman" w:cs="Times New Roman"/>
          <w:color w:val="222222"/>
          <w:sz w:val="24"/>
          <w:szCs w:val="24"/>
          <w:shd w:val="clear" w:color="auto" w:fill="FFFFFF"/>
        </w:rPr>
        <w:t>Fostering student interaction and engagement in a virtual learning environment: An investigation into activity design and implementation.</w:t>
      </w:r>
      <w:proofErr w:type="gramEnd"/>
      <w:r w:rsidRPr="00776E66">
        <w:rPr>
          <w:rFonts w:ascii="Times New Roman" w:hAnsi="Times New Roman" w:cs="Times New Roman"/>
          <w:color w:val="222222"/>
          <w:sz w:val="24"/>
          <w:szCs w:val="24"/>
          <w:shd w:val="clear" w:color="auto" w:fill="FFFFFF"/>
        </w:rPr>
        <w:t> </w:t>
      </w:r>
      <w:proofErr w:type="gramStart"/>
      <w:r w:rsidRPr="00776E66">
        <w:rPr>
          <w:rFonts w:ascii="Times New Roman" w:hAnsi="Times New Roman" w:cs="Times New Roman"/>
          <w:i/>
          <w:iCs/>
          <w:color w:val="222222"/>
          <w:sz w:val="24"/>
          <w:szCs w:val="24"/>
          <w:shd w:val="clear" w:color="auto" w:fill="FFFFFF"/>
        </w:rPr>
        <w:t>Calico Journal</w:t>
      </w:r>
      <w:r w:rsidRPr="00776E66">
        <w:rPr>
          <w:rFonts w:ascii="Times New Roman" w:hAnsi="Times New Roman" w:cs="Times New Roman"/>
          <w:color w:val="222222"/>
          <w:sz w:val="24"/>
          <w:szCs w:val="24"/>
          <w:shd w:val="clear" w:color="auto" w:fill="FFFFFF"/>
        </w:rPr>
        <w:t>, </w:t>
      </w:r>
      <w:r w:rsidRPr="00776E66">
        <w:rPr>
          <w:rFonts w:ascii="Times New Roman" w:hAnsi="Times New Roman" w:cs="Times New Roman"/>
          <w:i/>
          <w:iCs/>
          <w:color w:val="222222"/>
          <w:sz w:val="24"/>
          <w:szCs w:val="24"/>
          <w:shd w:val="clear" w:color="auto" w:fill="FFFFFF"/>
        </w:rPr>
        <w:t>30</w:t>
      </w:r>
      <w:r w:rsidRPr="00776E66">
        <w:rPr>
          <w:rFonts w:ascii="Times New Roman" w:hAnsi="Times New Roman" w:cs="Times New Roman"/>
          <w:color w:val="222222"/>
          <w:sz w:val="24"/>
          <w:szCs w:val="24"/>
          <w:shd w:val="clear" w:color="auto" w:fill="FFFFFF"/>
        </w:rPr>
        <w:t>(3), pp.342-370.</w:t>
      </w:r>
      <w:proofErr w:type="gramEnd"/>
    </w:p>
    <w:p w:rsidR="00C81B33" w:rsidRDefault="00C81B33" w:rsidP="00627AE4">
      <w:pPr>
        <w:spacing w:line="360" w:lineRule="auto"/>
        <w:jc w:val="both"/>
        <w:rPr>
          <w:rFonts w:ascii="Times New Roman" w:hAnsi="Times New Roman" w:cs="Times New Roman"/>
          <w:color w:val="222222"/>
          <w:sz w:val="24"/>
          <w:szCs w:val="24"/>
          <w:shd w:val="clear" w:color="auto" w:fill="FFFFFF"/>
        </w:rPr>
      </w:pPr>
      <w:proofErr w:type="gramStart"/>
      <w:r w:rsidRPr="00776E66">
        <w:rPr>
          <w:rFonts w:ascii="Times New Roman" w:hAnsi="Times New Roman" w:cs="Times New Roman"/>
          <w:color w:val="222222"/>
          <w:sz w:val="24"/>
          <w:szCs w:val="24"/>
          <w:shd w:val="clear" w:color="auto" w:fill="FFFFFF"/>
        </w:rPr>
        <w:t xml:space="preserve">Kumar, S., </w:t>
      </w:r>
      <w:proofErr w:type="spellStart"/>
      <w:r w:rsidRPr="00776E66">
        <w:rPr>
          <w:rFonts w:ascii="Times New Roman" w:hAnsi="Times New Roman" w:cs="Times New Roman"/>
          <w:color w:val="222222"/>
          <w:sz w:val="24"/>
          <w:szCs w:val="24"/>
          <w:shd w:val="clear" w:color="auto" w:fill="FFFFFF"/>
        </w:rPr>
        <w:t>Gankotiya</w:t>
      </w:r>
      <w:proofErr w:type="spellEnd"/>
      <w:r w:rsidRPr="00776E66">
        <w:rPr>
          <w:rFonts w:ascii="Times New Roman" w:hAnsi="Times New Roman" w:cs="Times New Roman"/>
          <w:color w:val="222222"/>
          <w:sz w:val="24"/>
          <w:szCs w:val="24"/>
          <w:shd w:val="clear" w:color="auto" w:fill="FFFFFF"/>
        </w:rPr>
        <w:t xml:space="preserve">, A.K. and </w:t>
      </w:r>
      <w:proofErr w:type="spellStart"/>
      <w:r w:rsidRPr="00776E66">
        <w:rPr>
          <w:rFonts w:ascii="Times New Roman" w:hAnsi="Times New Roman" w:cs="Times New Roman"/>
          <w:color w:val="222222"/>
          <w:sz w:val="24"/>
          <w:szCs w:val="24"/>
          <w:shd w:val="clear" w:color="auto" w:fill="FFFFFF"/>
        </w:rPr>
        <w:t>Dutta</w:t>
      </w:r>
      <w:proofErr w:type="spellEnd"/>
      <w:r w:rsidRPr="00776E66">
        <w:rPr>
          <w:rFonts w:ascii="Times New Roman" w:hAnsi="Times New Roman" w:cs="Times New Roman"/>
          <w:color w:val="222222"/>
          <w:sz w:val="24"/>
          <w:szCs w:val="24"/>
          <w:shd w:val="clear" w:color="auto" w:fill="FFFFFF"/>
        </w:rPr>
        <w:t>, K., 2011, April.</w:t>
      </w:r>
      <w:proofErr w:type="gramEnd"/>
      <w:r w:rsidRPr="00776E66">
        <w:rPr>
          <w:rFonts w:ascii="Times New Roman" w:hAnsi="Times New Roman" w:cs="Times New Roman"/>
          <w:color w:val="222222"/>
          <w:sz w:val="24"/>
          <w:szCs w:val="24"/>
          <w:shd w:val="clear" w:color="auto" w:fill="FFFFFF"/>
        </w:rPr>
        <w:t xml:space="preserve"> </w:t>
      </w:r>
      <w:proofErr w:type="gramStart"/>
      <w:r w:rsidRPr="00776E66">
        <w:rPr>
          <w:rFonts w:ascii="Times New Roman" w:hAnsi="Times New Roman" w:cs="Times New Roman"/>
          <w:color w:val="222222"/>
          <w:sz w:val="24"/>
          <w:szCs w:val="24"/>
          <w:shd w:val="clear" w:color="auto" w:fill="FFFFFF"/>
        </w:rPr>
        <w:t xml:space="preserve">A comparative study of </w:t>
      </w:r>
      <w:proofErr w:type="spellStart"/>
      <w:r w:rsidRPr="00776E66">
        <w:rPr>
          <w:rFonts w:ascii="Times New Roman" w:hAnsi="Times New Roman" w:cs="Times New Roman"/>
          <w:color w:val="222222"/>
          <w:sz w:val="24"/>
          <w:szCs w:val="24"/>
          <w:shd w:val="clear" w:color="auto" w:fill="FFFFFF"/>
        </w:rPr>
        <w:t>moodle</w:t>
      </w:r>
      <w:proofErr w:type="spellEnd"/>
      <w:r w:rsidRPr="00776E66">
        <w:rPr>
          <w:rFonts w:ascii="Times New Roman" w:hAnsi="Times New Roman" w:cs="Times New Roman"/>
          <w:color w:val="222222"/>
          <w:sz w:val="24"/>
          <w:szCs w:val="24"/>
          <w:shd w:val="clear" w:color="auto" w:fill="FFFFFF"/>
        </w:rPr>
        <w:t xml:space="preserve"> with other e-learning systems.</w:t>
      </w:r>
      <w:proofErr w:type="gramEnd"/>
      <w:r w:rsidRPr="00776E66">
        <w:rPr>
          <w:rFonts w:ascii="Times New Roman" w:hAnsi="Times New Roman" w:cs="Times New Roman"/>
          <w:color w:val="222222"/>
          <w:sz w:val="24"/>
          <w:szCs w:val="24"/>
          <w:shd w:val="clear" w:color="auto" w:fill="FFFFFF"/>
        </w:rPr>
        <w:t xml:space="preserve"> </w:t>
      </w:r>
      <w:proofErr w:type="gramStart"/>
      <w:r w:rsidRPr="00776E66">
        <w:rPr>
          <w:rFonts w:ascii="Times New Roman" w:hAnsi="Times New Roman" w:cs="Times New Roman"/>
          <w:color w:val="222222"/>
          <w:sz w:val="24"/>
          <w:szCs w:val="24"/>
          <w:shd w:val="clear" w:color="auto" w:fill="FFFFFF"/>
        </w:rPr>
        <w:t>In </w:t>
      </w:r>
      <w:r w:rsidRPr="00776E66">
        <w:rPr>
          <w:rFonts w:ascii="Times New Roman" w:hAnsi="Times New Roman" w:cs="Times New Roman"/>
          <w:i/>
          <w:iCs/>
          <w:color w:val="222222"/>
          <w:sz w:val="24"/>
          <w:szCs w:val="24"/>
          <w:shd w:val="clear" w:color="auto" w:fill="FFFFFF"/>
        </w:rPr>
        <w:t>2011 3rd International Conference on Electronics Computer Technology</w:t>
      </w:r>
      <w:r w:rsidRPr="00776E66">
        <w:rPr>
          <w:rFonts w:ascii="Times New Roman" w:hAnsi="Times New Roman" w:cs="Times New Roman"/>
          <w:color w:val="222222"/>
          <w:sz w:val="24"/>
          <w:szCs w:val="24"/>
          <w:shd w:val="clear" w:color="auto" w:fill="FFFFFF"/>
        </w:rPr>
        <w:t> (Vol. 5, pp. 414-418).</w:t>
      </w:r>
      <w:proofErr w:type="gramEnd"/>
      <w:r w:rsidRPr="00776E66">
        <w:rPr>
          <w:rFonts w:ascii="Times New Roman" w:hAnsi="Times New Roman" w:cs="Times New Roman"/>
          <w:color w:val="222222"/>
          <w:sz w:val="24"/>
          <w:szCs w:val="24"/>
          <w:shd w:val="clear" w:color="auto" w:fill="FFFFFF"/>
        </w:rPr>
        <w:t xml:space="preserve"> </w:t>
      </w:r>
      <w:proofErr w:type="gramStart"/>
      <w:r w:rsidRPr="00776E66">
        <w:rPr>
          <w:rFonts w:ascii="Times New Roman" w:hAnsi="Times New Roman" w:cs="Times New Roman"/>
          <w:color w:val="222222"/>
          <w:sz w:val="24"/>
          <w:szCs w:val="24"/>
          <w:shd w:val="clear" w:color="auto" w:fill="FFFFFF"/>
        </w:rPr>
        <w:t>IEEE.</w:t>
      </w:r>
      <w:proofErr w:type="gramEnd"/>
    </w:p>
    <w:p w:rsidR="00C81B33" w:rsidRPr="00776E66" w:rsidRDefault="00593091" w:rsidP="00627AE4">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Rabianski</w:t>
      </w:r>
      <w:proofErr w:type="spellEnd"/>
      <w:r>
        <w:rPr>
          <w:rFonts w:ascii="Times New Roman" w:hAnsi="Times New Roman" w:cs="Times New Roman"/>
          <w:color w:val="222222"/>
          <w:sz w:val="24"/>
          <w:szCs w:val="24"/>
          <w:shd w:val="clear" w:color="auto" w:fill="FFFFFF"/>
        </w:rPr>
        <w:t>, J.S., 2014</w:t>
      </w:r>
      <w:r w:rsidRPr="00776E66">
        <w:rPr>
          <w:rFonts w:ascii="Times New Roman" w:hAnsi="Times New Roman" w:cs="Times New Roman"/>
          <w:color w:val="222222"/>
          <w:sz w:val="24"/>
          <w:szCs w:val="24"/>
          <w:shd w:val="clear" w:color="auto" w:fill="FFFFFF"/>
        </w:rPr>
        <w:t>. Primary and secondary data: Concepts, concerns, errors, and issues. </w:t>
      </w:r>
      <w:r w:rsidRPr="00776E66">
        <w:rPr>
          <w:rFonts w:ascii="Times New Roman" w:hAnsi="Times New Roman" w:cs="Times New Roman"/>
          <w:i/>
          <w:iCs/>
          <w:color w:val="222222"/>
          <w:sz w:val="24"/>
          <w:szCs w:val="24"/>
          <w:shd w:val="clear" w:color="auto" w:fill="FFFFFF"/>
        </w:rPr>
        <w:t>The Appraisal Journal</w:t>
      </w:r>
      <w:r w:rsidRPr="00776E66">
        <w:rPr>
          <w:rFonts w:ascii="Times New Roman" w:hAnsi="Times New Roman" w:cs="Times New Roman"/>
          <w:color w:val="222222"/>
          <w:sz w:val="24"/>
          <w:szCs w:val="24"/>
          <w:shd w:val="clear" w:color="auto" w:fill="FFFFFF"/>
        </w:rPr>
        <w:t>, </w:t>
      </w:r>
      <w:r w:rsidRPr="00776E66">
        <w:rPr>
          <w:rFonts w:ascii="Times New Roman" w:hAnsi="Times New Roman" w:cs="Times New Roman"/>
          <w:i/>
          <w:iCs/>
          <w:color w:val="222222"/>
          <w:sz w:val="24"/>
          <w:szCs w:val="24"/>
          <w:shd w:val="clear" w:color="auto" w:fill="FFFFFF"/>
        </w:rPr>
        <w:t>71</w:t>
      </w:r>
      <w:r>
        <w:rPr>
          <w:rFonts w:ascii="Times New Roman" w:hAnsi="Times New Roman" w:cs="Times New Roman"/>
          <w:color w:val="222222"/>
          <w:sz w:val="24"/>
          <w:szCs w:val="24"/>
          <w:shd w:val="clear" w:color="auto" w:fill="FFFFFF"/>
        </w:rPr>
        <w:t>(1), p.43</w:t>
      </w:r>
    </w:p>
    <w:p w:rsidR="00C81B33" w:rsidRPr="00776E66"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8936F0" w:rsidP="00627AE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 xml:space="preserve">This survey is about </w:t>
      </w:r>
      <w:proofErr w:type="spellStart"/>
      <w:r>
        <w:rPr>
          <w:rFonts w:ascii="Times New Roman" w:hAnsi="Times New Roman" w:cs="Times New Roman"/>
          <w:color w:val="222222"/>
          <w:sz w:val="24"/>
          <w:szCs w:val="24"/>
          <w:shd w:val="clear" w:color="auto" w:fill="FFFFFF"/>
        </w:rPr>
        <w:t>Moodle</w:t>
      </w:r>
      <w:proofErr w:type="spellEnd"/>
      <w:r>
        <w:rPr>
          <w:rFonts w:ascii="Times New Roman" w:hAnsi="Times New Roman" w:cs="Times New Roman"/>
          <w:color w:val="222222"/>
          <w:sz w:val="24"/>
          <w:szCs w:val="24"/>
          <w:shd w:val="clear" w:color="auto" w:fill="FFFFFF"/>
        </w:rPr>
        <w:t xml:space="preserve"> efficiency.</w:t>
      </w: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Default="00C81B33" w:rsidP="00627AE4">
      <w:pPr>
        <w:spacing w:line="360" w:lineRule="auto"/>
        <w:jc w:val="both"/>
        <w:rPr>
          <w:rFonts w:ascii="Times New Roman" w:hAnsi="Times New Roman" w:cs="Times New Roman"/>
          <w:color w:val="222222"/>
          <w:sz w:val="24"/>
          <w:szCs w:val="24"/>
          <w:shd w:val="clear" w:color="auto" w:fill="FFFFFF"/>
        </w:rPr>
      </w:pPr>
    </w:p>
    <w:p w:rsidR="00C81B33" w:rsidRPr="00776E66" w:rsidRDefault="00C81B33" w:rsidP="00627AE4">
      <w:pPr>
        <w:spacing w:line="360" w:lineRule="auto"/>
        <w:jc w:val="both"/>
        <w:rPr>
          <w:rFonts w:ascii="Times New Roman" w:hAnsi="Times New Roman" w:cs="Times New Roman"/>
          <w:color w:val="222222"/>
          <w:sz w:val="24"/>
          <w:szCs w:val="24"/>
          <w:shd w:val="clear" w:color="auto" w:fill="FFFFFF"/>
        </w:rPr>
      </w:pPr>
    </w:p>
    <w:p w:rsidR="00064F84" w:rsidRPr="00E716E4" w:rsidRDefault="00064F84" w:rsidP="00E716E4">
      <w:pPr>
        <w:pStyle w:val="Heading1"/>
        <w:rPr>
          <w:shd w:val="clear" w:color="auto" w:fill="FFFFFF"/>
        </w:rPr>
      </w:pPr>
      <w:bookmarkStart w:id="12" w:name="_Toc37789449"/>
      <w:r w:rsidRPr="00E716E4">
        <w:rPr>
          <w:shd w:val="clear" w:color="auto" w:fill="FFFFFF"/>
        </w:rPr>
        <w:t>Survey Questions:</w:t>
      </w:r>
      <w:bookmarkEnd w:id="12"/>
    </w:p>
    <w:p w:rsidR="00064F84" w:rsidRPr="00191121" w:rsidRDefault="00064F84" w:rsidP="00064F84">
      <w:pPr>
        <w:rPr>
          <w:rFonts w:ascii="Times New Roman" w:hAnsi="Times New Roman" w:cs="Times New Roman"/>
          <w:sz w:val="24"/>
          <w:szCs w:val="24"/>
        </w:rPr>
      </w:pPr>
    </w:p>
    <w:p w:rsidR="00064F84" w:rsidRPr="00191121" w:rsidRDefault="00AC4414" w:rsidP="00064F84">
      <w:p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 xml:space="preserve">1) </w:t>
      </w:r>
      <w:r w:rsidR="00064F84" w:rsidRPr="00191121">
        <w:rPr>
          <w:rFonts w:ascii="Times New Roman" w:hAnsi="Times New Roman" w:cs="Times New Roman"/>
          <w:color w:val="000000" w:themeColor="text1"/>
          <w:sz w:val="24"/>
          <w:szCs w:val="24"/>
        </w:rPr>
        <w:t xml:space="preserve">What is </w:t>
      </w:r>
      <w:proofErr w:type="spellStart"/>
      <w:r w:rsidR="00064F84" w:rsidRPr="00191121">
        <w:rPr>
          <w:rFonts w:ascii="Times New Roman" w:hAnsi="Times New Roman" w:cs="Times New Roman"/>
          <w:color w:val="000000" w:themeColor="text1"/>
          <w:sz w:val="24"/>
          <w:szCs w:val="24"/>
        </w:rPr>
        <w:t>you</w:t>
      </w:r>
      <w:proofErr w:type="spellEnd"/>
      <w:r w:rsidR="00064F84" w:rsidRPr="00191121">
        <w:rPr>
          <w:rFonts w:ascii="Times New Roman" w:hAnsi="Times New Roman" w:cs="Times New Roman"/>
          <w:color w:val="000000" w:themeColor="text1"/>
          <w:sz w:val="24"/>
          <w:szCs w:val="24"/>
        </w:rPr>
        <w:t xml:space="preserve"> age group?</w:t>
      </w:r>
    </w:p>
    <w:p w:rsidR="006C52D0" w:rsidRPr="00191121" w:rsidRDefault="006C52D0" w:rsidP="006C52D0">
      <w:pPr>
        <w:pStyle w:val="ListParagraph"/>
        <w:numPr>
          <w:ilvl w:val="0"/>
          <w:numId w:val="4"/>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18 to 30 years</w:t>
      </w:r>
    </w:p>
    <w:p w:rsidR="006C52D0" w:rsidRPr="00191121" w:rsidRDefault="006C52D0" w:rsidP="006C52D0">
      <w:pPr>
        <w:pStyle w:val="ListParagraph"/>
        <w:numPr>
          <w:ilvl w:val="0"/>
          <w:numId w:val="4"/>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30 to 40 years</w:t>
      </w:r>
    </w:p>
    <w:p w:rsidR="006C52D0" w:rsidRPr="00191121" w:rsidRDefault="006C52D0" w:rsidP="006C52D0">
      <w:pPr>
        <w:pStyle w:val="ListParagraph"/>
        <w:numPr>
          <w:ilvl w:val="0"/>
          <w:numId w:val="4"/>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 xml:space="preserve">Over 40 years </w:t>
      </w:r>
    </w:p>
    <w:p w:rsidR="006C52D0" w:rsidRPr="00191121" w:rsidRDefault="00AC4414" w:rsidP="00064F84">
      <w:p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 xml:space="preserve">2) </w:t>
      </w:r>
      <w:r w:rsidR="006C52D0" w:rsidRPr="00191121">
        <w:rPr>
          <w:rFonts w:ascii="Times New Roman" w:hAnsi="Times New Roman" w:cs="Times New Roman"/>
          <w:color w:val="000000" w:themeColor="text1"/>
          <w:sz w:val="24"/>
          <w:szCs w:val="24"/>
        </w:rPr>
        <w:t>Which year of study are you now?</w:t>
      </w:r>
    </w:p>
    <w:p w:rsidR="006C52D0" w:rsidRPr="00191121" w:rsidRDefault="006C52D0" w:rsidP="00AC4414">
      <w:pPr>
        <w:pStyle w:val="ListParagraph"/>
        <w:numPr>
          <w:ilvl w:val="0"/>
          <w:numId w:val="9"/>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1</w:t>
      </w:r>
      <w:r w:rsidRPr="00191121">
        <w:rPr>
          <w:rFonts w:ascii="Times New Roman" w:hAnsi="Times New Roman" w:cs="Times New Roman"/>
          <w:color w:val="000000" w:themeColor="text1"/>
          <w:sz w:val="24"/>
          <w:szCs w:val="24"/>
          <w:vertAlign w:val="superscript"/>
        </w:rPr>
        <w:t xml:space="preserve">st </w:t>
      </w:r>
      <w:r w:rsidRPr="00191121">
        <w:rPr>
          <w:rFonts w:ascii="Times New Roman" w:hAnsi="Times New Roman" w:cs="Times New Roman"/>
          <w:color w:val="000000" w:themeColor="text1"/>
          <w:sz w:val="24"/>
          <w:szCs w:val="24"/>
        </w:rPr>
        <w:t xml:space="preserve">year </w:t>
      </w:r>
    </w:p>
    <w:p w:rsidR="006C52D0" w:rsidRPr="00191121" w:rsidRDefault="006C52D0" w:rsidP="00AC4414">
      <w:pPr>
        <w:pStyle w:val="ListParagraph"/>
        <w:numPr>
          <w:ilvl w:val="0"/>
          <w:numId w:val="9"/>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2</w:t>
      </w:r>
      <w:r w:rsidRPr="00191121">
        <w:rPr>
          <w:rFonts w:ascii="Times New Roman" w:hAnsi="Times New Roman" w:cs="Times New Roman"/>
          <w:color w:val="000000" w:themeColor="text1"/>
          <w:sz w:val="24"/>
          <w:szCs w:val="24"/>
          <w:vertAlign w:val="superscript"/>
        </w:rPr>
        <w:t>nd</w:t>
      </w:r>
      <w:r w:rsidRPr="00191121">
        <w:rPr>
          <w:rFonts w:ascii="Times New Roman" w:hAnsi="Times New Roman" w:cs="Times New Roman"/>
          <w:color w:val="000000" w:themeColor="text1"/>
          <w:sz w:val="24"/>
          <w:szCs w:val="24"/>
        </w:rPr>
        <w:t xml:space="preserve"> year</w:t>
      </w:r>
    </w:p>
    <w:p w:rsidR="006C52D0" w:rsidRPr="00191121" w:rsidRDefault="006C52D0" w:rsidP="00AC4414">
      <w:pPr>
        <w:pStyle w:val="ListParagraph"/>
        <w:numPr>
          <w:ilvl w:val="0"/>
          <w:numId w:val="9"/>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3</w:t>
      </w:r>
      <w:r w:rsidRPr="00191121">
        <w:rPr>
          <w:rFonts w:ascii="Times New Roman" w:hAnsi="Times New Roman" w:cs="Times New Roman"/>
          <w:color w:val="000000" w:themeColor="text1"/>
          <w:sz w:val="24"/>
          <w:szCs w:val="24"/>
          <w:vertAlign w:val="superscript"/>
        </w:rPr>
        <w:t>rd</w:t>
      </w:r>
      <w:r w:rsidRPr="00191121">
        <w:rPr>
          <w:rFonts w:ascii="Times New Roman" w:hAnsi="Times New Roman" w:cs="Times New Roman"/>
          <w:color w:val="000000" w:themeColor="text1"/>
          <w:sz w:val="24"/>
          <w:szCs w:val="24"/>
        </w:rPr>
        <w:t xml:space="preserve"> year</w:t>
      </w:r>
    </w:p>
    <w:p w:rsidR="006C52D0" w:rsidRPr="00191121" w:rsidRDefault="006C52D0" w:rsidP="00AC4414">
      <w:pPr>
        <w:pStyle w:val="ListParagraph"/>
        <w:numPr>
          <w:ilvl w:val="0"/>
          <w:numId w:val="9"/>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4</w:t>
      </w:r>
      <w:r w:rsidRPr="00191121">
        <w:rPr>
          <w:rFonts w:ascii="Times New Roman" w:hAnsi="Times New Roman" w:cs="Times New Roman"/>
          <w:color w:val="000000" w:themeColor="text1"/>
          <w:sz w:val="24"/>
          <w:szCs w:val="24"/>
          <w:vertAlign w:val="superscript"/>
        </w:rPr>
        <w:t>th</w:t>
      </w:r>
      <w:r w:rsidRPr="00191121">
        <w:rPr>
          <w:rFonts w:ascii="Times New Roman" w:hAnsi="Times New Roman" w:cs="Times New Roman"/>
          <w:color w:val="000000" w:themeColor="text1"/>
          <w:sz w:val="24"/>
          <w:szCs w:val="24"/>
        </w:rPr>
        <w:t xml:space="preserve"> Year</w:t>
      </w:r>
    </w:p>
    <w:p w:rsidR="006C52D0" w:rsidRPr="00191121" w:rsidRDefault="00AC4414" w:rsidP="00064F84">
      <w:p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 xml:space="preserve">3) </w:t>
      </w:r>
      <w:r w:rsidR="006C52D0" w:rsidRPr="00191121">
        <w:rPr>
          <w:rFonts w:ascii="Times New Roman" w:hAnsi="Times New Roman" w:cs="Times New Roman"/>
          <w:color w:val="000000" w:themeColor="text1"/>
          <w:sz w:val="24"/>
          <w:szCs w:val="24"/>
        </w:rPr>
        <w:t>Which course you are attending?</w:t>
      </w:r>
    </w:p>
    <w:p w:rsidR="006C52D0" w:rsidRPr="00191121" w:rsidRDefault="006C52D0" w:rsidP="00AC4414">
      <w:pPr>
        <w:pStyle w:val="ListParagraph"/>
        <w:numPr>
          <w:ilvl w:val="0"/>
          <w:numId w:val="8"/>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Cert HE</w:t>
      </w:r>
    </w:p>
    <w:p w:rsidR="006C52D0" w:rsidRPr="00191121" w:rsidRDefault="006C52D0" w:rsidP="00AC4414">
      <w:pPr>
        <w:pStyle w:val="ListParagraph"/>
        <w:numPr>
          <w:ilvl w:val="0"/>
          <w:numId w:val="8"/>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 xml:space="preserve">BA </w:t>
      </w:r>
      <w:proofErr w:type="spellStart"/>
      <w:r w:rsidRPr="00191121">
        <w:rPr>
          <w:rFonts w:ascii="Times New Roman" w:hAnsi="Times New Roman" w:cs="Times New Roman"/>
          <w:color w:val="000000" w:themeColor="text1"/>
          <w:sz w:val="24"/>
          <w:szCs w:val="24"/>
        </w:rPr>
        <w:t>Hons</w:t>
      </w:r>
      <w:proofErr w:type="spellEnd"/>
    </w:p>
    <w:p w:rsidR="006C52D0" w:rsidRPr="00191121" w:rsidRDefault="006C52D0" w:rsidP="00AC4414">
      <w:pPr>
        <w:pStyle w:val="ListParagraph"/>
        <w:numPr>
          <w:ilvl w:val="0"/>
          <w:numId w:val="8"/>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Graduate Diploma</w:t>
      </w:r>
    </w:p>
    <w:p w:rsidR="00AC4414" w:rsidRPr="00191121" w:rsidRDefault="00AC4414" w:rsidP="00AC4414">
      <w:pPr>
        <w:pStyle w:val="ListParagraph"/>
        <w:numPr>
          <w:ilvl w:val="0"/>
          <w:numId w:val="8"/>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MA</w:t>
      </w:r>
    </w:p>
    <w:p w:rsidR="00AC4414" w:rsidRPr="00191121" w:rsidRDefault="00AC4414" w:rsidP="00AC4414">
      <w:pPr>
        <w:pStyle w:val="ListParagraph"/>
        <w:numPr>
          <w:ilvl w:val="0"/>
          <w:numId w:val="8"/>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Others</w:t>
      </w:r>
    </w:p>
    <w:p w:rsidR="00AC4414" w:rsidRPr="00191121" w:rsidRDefault="00AC4414" w:rsidP="00064F84">
      <w:p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 xml:space="preserve">4) Is this is the first time you are using the </w:t>
      </w:r>
      <w:proofErr w:type="spellStart"/>
      <w:r w:rsidRPr="00191121">
        <w:rPr>
          <w:rFonts w:ascii="Times New Roman" w:hAnsi="Times New Roman" w:cs="Times New Roman"/>
          <w:color w:val="000000" w:themeColor="text1"/>
          <w:sz w:val="24"/>
          <w:szCs w:val="24"/>
        </w:rPr>
        <w:t>Moodl</w:t>
      </w:r>
      <w:proofErr w:type="spellEnd"/>
      <w:r w:rsidRPr="00191121">
        <w:rPr>
          <w:rFonts w:ascii="Times New Roman" w:hAnsi="Times New Roman" w:cs="Times New Roman"/>
          <w:color w:val="000000" w:themeColor="text1"/>
          <w:sz w:val="24"/>
          <w:szCs w:val="24"/>
        </w:rPr>
        <w:t xml:space="preserve"> Platform?</w:t>
      </w:r>
    </w:p>
    <w:p w:rsidR="00AC4414" w:rsidRPr="00191121" w:rsidRDefault="00AC4414" w:rsidP="00AC4414">
      <w:pPr>
        <w:pStyle w:val="ListParagraph"/>
        <w:numPr>
          <w:ilvl w:val="0"/>
          <w:numId w:val="7"/>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lastRenderedPageBreak/>
        <w:t>Yes</w:t>
      </w:r>
    </w:p>
    <w:p w:rsidR="00AC4414" w:rsidRPr="00191121" w:rsidRDefault="00AC4414" w:rsidP="00AC4414">
      <w:pPr>
        <w:pStyle w:val="ListParagraph"/>
        <w:numPr>
          <w:ilvl w:val="0"/>
          <w:numId w:val="7"/>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No</w:t>
      </w:r>
    </w:p>
    <w:p w:rsidR="00AC4414" w:rsidRPr="00191121" w:rsidRDefault="00AC4414" w:rsidP="00064F84">
      <w:p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5) Have you ever used other Virtual Learning Platform?</w:t>
      </w:r>
    </w:p>
    <w:p w:rsidR="00AC4414" w:rsidRPr="00191121" w:rsidRDefault="00AC4414" w:rsidP="00AC4414">
      <w:pPr>
        <w:pStyle w:val="ListParagraph"/>
        <w:numPr>
          <w:ilvl w:val="0"/>
          <w:numId w:val="6"/>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Yes</w:t>
      </w:r>
    </w:p>
    <w:p w:rsidR="00AC4414" w:rsidRPr="00191121" w:rsidRDefault="00AC4414" w:rsidP="00AC4414">
      <w:pPr>
        <w:pStyle w:val="ListParagraph"/>
        <w:numPr>
          <w:ilvl w:val="0"/>
          <w:numId w:val="6"/>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No</w:t>
      </w:r>
    </w:p>
    <w:p w:rsidR="00AC4414" w:rsidRPr="00191121" w:rsidRDefault="00AC4414" w:rsidP="00064F84">
      <w:p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6) How easy do you rate the first access to Moodle?</w:t>
      </w:r>
    </w:p>
    <w:p w:rsidR="00AC4414" w:rsidRPr="00191121" w:rsidRDefault="00AC4414" w:rsidP="00064F84">
      <w:p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(1 is the lowest scale and 5 being the highest scale)</w:t>
      </w:r>
    </w:p>
    <w:p w:rsidR="00AC4414" w:rsidRPr="00191121" w:rsidRDefault="00AC4414" w:rsidP="00AC4414">
      <w:pPr>
        <w:pStyle w:val="ListParagraph"/>
        <w:numPr>
          <w:ilvl w:val="0"/>
          <w:numId w:val="5"/>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1</w:t>
      </w:r>
    </w:p>
    <w:p w:rsidR="00AC4414" w:rsidRPr="00191121" w:rsidRDefault="00AC4414" w:rsidP="00AC4414">
      <w:pPr>
        <w:pStyle w:val="ListParagraph"/>
        <w:numPr>
          <w:ilvl w:val="0"/>
          <w:numId w:val="5"/>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2</w:t>
      </w:r>
    </w:p>
    <w:p w:rsidR="00AC4414" w:rsidRPr="00191121" w:rsidRDefault="00AC4414" w:rsidP="00AC4414">
      <w:pPr>
        <w:pStyle w:val="ListParagraph"/>
        <w:numPr>
          <w:ilvl w:val="0"/>
          <w:numId w:val="5"/>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3</w:t>
      </w:r>
    </w:p>
    <w:p w:rsidR="00AC4414" w:rsidRPr="00191121" w:rsidRDefault="00AC4414" w:rsidP="00AC4414">
      <w:pPr>
        <w:pStyle w:val="ListParagraph"/>
        <w:numPr>
          <w:ilvl w:val="0"/>
          <w:numId w:val="5"/>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4</w:t>
      </w:r>
    </w:p>
    <w:p w:rsidR="00AC4414" w:rsidRPr="00191121" w:rsidRDefault="00AC4414" w:rsidP="00AC4414">
      <w:pPr>
        <w:pStyle w:val="ListParagraph"/>
        <w:numPr>
          <w:ilvl w:val="0"/>
          <w:numId w:val="5"/>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5</w:t>
      </w:r>
    </w:p>
    <w:p w:rsidR="00064F84" w:rsidRPr="00191121" w:rsidRDefault="00AC4414" w:rsidP="00064F84">
      <w:pPr>
        <w:rPr>
          <w:rFonts w:ascii="Times New Roman" w:hAnsi="Times New Roman" w:cs="Times New Roman"/>
          <w:color w:val="000000" w:themeColor="text1"/>
          <w:sz w:val="24"/>
          <w:szCs w:val="24"/>
        </w:rPr>
      </w:pPr>
      <w:proofErr w:type="gramStart"/>
      <w:r w:rsidRPr="00191121">
        <w:rPr>
          <w:rFonts w:ascii="Times New Roman" w:hAnsi="Times New Roman" w:cs="Times New Roman"/>
          <w:color w:val="000000" w:themeColor="text1"/>
          <w:sz w:val="24"/>
          <w:szCs w:val="24"/>
        </w:rPr>
        <w:t>7</w:t>
      </w:r>
      <w:r w:rsidR="00191121" w:rsidRPr="00191121">
        <w:rPr>
          <w:rFonts w:ascii="Times New Roman" w:hAnsi="Times New Roman" w:cs="Times New Roman"/>
          <w:color w:val="000000" w:themeColor="text1"/>
          <w:sz w:val="24"/>
          <w:szCs w:val="24"/>
        </w:rPr>
        <w:t xml:space="preserve"> </w:t>
      </w:r>
      <w:r w:rsidRPr="00191121">
        <w:rPr>
          <w:rFonts w:ascii="Times New Roman" w:hAnsi="Times New Roman" w:cs="Times New Roman"/>
          <w:color w:val="000000" w:themeColor="text1"/>
          <w:sz w:val="24"/>
          <w:szCs w:val="24"/>
        </w:rPr>
        <w:t>)</w:t>
      </w:r>
      <w:proofErr w:type="gramEnd"/>
      <w:r w:rsidR="00191121" w:rsidRPr="00191121">
        <w:rPr>
          <w:rFonts w:ascii="Times New Roman" w:hAnsi="Times New Roman" w:cs="Times New Roman"/>
          <w:color w:val="000000" w:themeColor="text1"/>
          <w:sz w:val="24"/>
          <w:szCs w:val="24"/>
        </w:rPr>
        <w:t xml:space="preserve"> </w:t>
      </w:r>
      <w:r w:rsidRPr="00191121">
        <w:rPr>
          <w:rFonts w:ascii="Times New Roman" w:hAnsi="Times New Roman" w:cs="Times New Roman"/>
          <w:color w:val="000000" w:themeColor="text1"/>
          <w:sz w:val="24"/>
          <w:szCs w:val="24"/>
        </w:rPr>
        <w:t>How often do you use Moodle?</w:t>
      </w:r>
    </w:p>
    <w:p w:rsidR="00AC4414" w:rsidRPr="00191121" w:rsidRDefault="00AC4414" w:rsidP="00191121">
      <w:pPr>
        <w:pStyle w:val="ListParagraph"/>
        <w:numPr>
          <w:ilvl w:val="0"/>
          <w:numId w:val="10"/>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1to 3 times per week</w:t>
      </w:r>
    </w:p>
    <w:p w:rsidR="00AC4414" w:rsidRPr="00191121" w:rsidRDefault="00AC4414" w:rsidP="00191121">
      <w:pPr>
        <w:pStyle w:val="ListParagraph"/>
        <w:numPr>
          <w:ilvl w:val="0"/>
          <w:numId w:val="10"/>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More than 3 times per week</w:t>
      </w:r>
    </w:p>
    <w:p w:rsidR="00AC4414" w:rsidRPr="00191121" w:rsidRDefault="00191121" w:rsidP="00191121">
      <w:pPr>
        <w:pStyle w:val="ListParagraph"/>
        <w:numPr>
          <w:ilvl w:val="0"/>
          <w:numId w:val="10"/>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Only when I have missed a lecture in class</w:t>
      </w:r>
    </w:p>
    <w:p w:rsidR="00191121" w:rsidRPr="00191121" w:rsidRDefault="00191121" w:rsidP="00191121">
      <w:pPr>
        <w:rPr>
          <w:rFonts w:ascii="Times New Roman" w:hAnsi="Times New Roman" w:cs="Times New Roman"/>
          <w:color w:val="000000" w:themeColor="text1"/>
          <w:sz w:val="24"/>
          <w:szCs w:val="24"/>
        </w:rPr>
      </w:pPr>
    </w:p>
    <w:p w:rsidR="00191121" w:rsidRPr="00191121" w:rsidRDefault="00191121" w:rsidP="00191121">
      <w:p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8) Do you find lessons are clearly introduced?</w:t>
      </w:r>
    </w:p>
    <w:p w:rsidR="00191121" w:rsidRPr="00191121" w:rsidRDefault="00191121" w:rsidP="00191121">
      <w:pPr>
        <w:pStyle w:val="ListParagraph"/>
        <w:numPr>
          <w:ilvl w:val="0"/>
          <w:numId w:val="12"/>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 xml:space="preserve">Yes </w:t>
      </w:r>
    </w:p>
    <w:p w:rsidR="00191121" w:rsidRPr="00191121" w:rsidRDefault="00191121" w:rsidP="00191121">
      <w:pPr>
        <w:pStyle w:val="ListParagraph"/>
        <w:numPr>
          <w:ilvl w:val="0"/>
          <w:numId w:val="12"/>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No</w:t>
      </w:r>
    </w:p>
    <w:p w:rsidR="00191121" w:rsidRPr="00191121" w:rsidRDefault="00191121" w:rsidP="00191121">
      <w:p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9) Do you find easy to upload your assessments?</w:t>
      </w:r>
    </w:p>
    <w:p w:rsidR="00191121" w:rsidRPr="00191121" w:rsidRDefault="00191121" w:rsidP="00191121">
      <w:pPr>
        <w:pStyle w:val="ListParagraph"/>
        <w:numPr>
          <w:ilvl w:val="0"/>
          <w:numId w:val="11"/>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Very Easy</w:t>
      </w:r>
    </w:p>
    <w:p w:rsidR="00191121" w:rsidRPr="00191121" w:rsidRDefault="00191121" w:rsidP="00191121">
      <w:pPr>
        <w:pStyle w:val="ListParagraph"/>
        <w:numPr>
          <w:ilvl w:val="0"/>
          <w:numId w:val="11"/>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Easy</w:t>
      </w:r>
    </w:p>
    <w:p w:rsidR="00191121" w:rsidRPr="00191121" w:rsidRDefault="00191121" w:rsidP="00191121">
      <w:pPr>
        <w:pStyle w:val="ListParagraph"/>
        <w:numPr>
          <w:ilvl w:val="0"/>
          <w:numId w:val="11"/>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Neither easy nor difficult</w:t>
      </w:r>
    </w:p>
    <w:p w:rsidR="00191121" w:rsidRPr="00191121" w:rsidRDefault="00191121" w:rsidP="00191121">
      <w:pPr>
        <w:pStyle w:val="ListParagraph"/>
        <w:numPr>
          <w:ilvl w:val="0"/>
          <w:numId w:val="11"/>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Difficult</w:t>
      </w:r>
    </w:p>
    <w:p w:rsidR="00191121" w:rsidRPr="00191121" w:rsidRDefault="00191121" w:rsidP="00191121">
      <w:pPr>
        <w:pStyle w:val="ListParagraph"/>
        <w:numPr>
          <w:ilvl w:val="0"/>
          <w:numId w:val="11"/>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Very Difficult</w:t>
      </w:r>
    </w:p>
    <w:p w:rsidR="00191121" w:rsidRPr="00191121" w:rsidRDefault="00191121" w:rsidP="00191121">
      <w:p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10</w:t>
      </w:r>
      <w:proofErr w:type="gramStart"/>
      <w:r w:rsidRPr="00191121">
        <w:rPr>
          <w:rFonts w:ascii="Times New Roman" w:hAnsi="Times New Roman" w:cs="Times New Roman"/>
          <w:color w:val="000000" w:themeColor="text1"/>
          <w:sz w:val="24"/>
          <w:szCs w:val="24"/>
        </w:rPr>
        <w:t>)How</w:t>
      </w:r>
      <w:proofErr w:type="gramEnd"/>
      <w:r w:rsidRPr="00191121">
        <w:rPr>
          <w:rFonts w:ascii="Times New Roman" w:hAnsi="Times New Roman" w:cs="Times New Roman"/>
          <w:color w:val="000000" w:themeColor="text1"/>
          <w:sz w:val="24"/>
          <w:szCs w:val="24"/>
        </w:rPr>
        <w:t xml:space="preserve"> likely is it that you would recommend this service to a friend or colleague?</w:t>
      </w:r>
    </w:p>
    <w:p w:rsidR="00191121" w:rsidRPr="00191121" w:rsidRDefault="00191121" w:rsidP="00191121">
      <w:pPr>
        <w:pStyle w:val="ListParagraph"/>
        <w:numPr>
          <w:ilvl w:val="0"/>
          <w:numId w:val="13"/>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Detractors</w:t>
      </w:r>
    </w:p>
    <w:p w:rsidR="00191121" w:rsidRPr="00191121" w:rsidRDefault="00191121" w:rsidP="00191121">
      <w:pPr>
        <w:pStyle w:val="ListParagraph"/>
        <w:numPr>
          <w:ilvl w:val="0"/>
          <w:numId w:val="13"/>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Passives</w:t>
      </w:r>
    </w:p>
    <w:p w:rsidR="00191121" w:rsidRPr="00191121" w:rsidRDefault="00191121" w:rsidP="00191121">
      <w:pPr>
        <w:pStyle w:val="ListParagraph"/>
        <w:numPr>
          <w:ilvl w:val="0"/>
          <w:numId w:val="13"/>
        </w:numPr>
        <w:rPr>
          <w:rFonts w:ascii="Times New Roman" w:hAnsi="Times New Roman" w:cs="Times New Roman"/>
          <w:color w:val="000000" w:themeColor="text1"/>
          <w:sz w:val="24"/>
          <w:szCs w:val="24"/>
        </w:rPr>
      </w:pPr>
      <w:r w:rsidRPr="00191121">
        <w:rPr>
          <w:rFonts w:ascii="Times New Roman" w:hAnsi="Times New Roman" w:cs="Times New Roman"/>
          <w:color w:val="000000" w:themeColor="text1"/>
          <w:sz w:val="24"/>
          <w:szCs w:val="24"/>
        </w:rPr>
        <w:t>Promoters</w:t>
      </w:r>
    </w:p>
    <w:p w:rsidR="00191121" w:rsidRPr="00191121" w:rsidRDefault="00191121" w:rsidP="00191121">
      <w:pPr>
        <w:rPr>
          <w:color w:val="000000" w:themeColor="text1"/>
        </w:rPr>
      </w:pPr>
    </w:p>
    <w:sectPr w:rsidR="00191121" w:rsidRPr="00191121" w:rsidSect="006718FD">
      <w:pgSz w:w="12240" w:h="15840"/>
      <w:pgMar w:top="135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3A21AC"/>
    <w:multiLevelType w:val="hybridMultilevel"/>
    <w:tmpl w:val="D1B0D3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57169CF"/>
    <w:multiLevelType w:val="hybridMultilevel"/>
    <w:tmpl w:val="E5A0E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7F61F9A"/>
    <w:multiLevelType w:val="hybridMultilevel"/>
    <w:tmpl w:val="3E4A0E7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4C57072"/>
    <w:multiLevelType w:val="hybridMultilevel"/>
    <w:tmpl w:val="19B8EB7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AF73712"/>
    <w:multiLevelType w:val="hybridMultilevel"/>
    <w:tmpl w:val="F3C8C7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BA41060"/>
    <w:multiLevelType w:val="hybridMultilevel"/>
    <w:tmpl w:val="B456C1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4627540"/>
    <w:multiLevelType w:val="hybridMultilevel"/>
    <w:tmpl w:val="C32C19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F770134"/>
    <w:multiLevelType w:val="hybridMultilevel"/>
    <w:tmpl w:val="B9EE63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6753FD6"/>
    <w:multiLevelType w:val="hybridMultilevel"/>
    <w:tmpl w:val="65921D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B454F85"/>
    <w:multiLevelType w:val="hybridMultilevel"/>
    <w:tmpl w:val="CD70C7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3B60BE0"/>
    <w:multiLevelType w:val="hybridMultilevel"/>
    <w:tmpl w:val="9432B0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B5A3B60"/>
    <w:multiLevelType w:val="hybridMultilevel"/>
    <w:tmpl w:val="120486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F7E739D"/>
    <w:multiLevelType w:val="hybridMultilevel"/>
    <w:tmpl w:val="56D8370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10"/>
  </w:num>
  <w:num w:numId="4">
    <w:abstractNumId w:val="2"/>
  </w:num>
  <w:num w:numId="5">
    <w:abstractNumId w:val="3"/>
  </w:num>
  <w:num w:numId="6">
    <w:abstractNumId w:val="8"/>
  </w:num>
  <w:num w:numId="7">
    <w:abstractNumId w:val="5"/>
  </w:num>
  <w:num w:numId="8">
    <w:abstractNumId w:val="12"/>
  </w:num>
  <w:num w:numId="9">
    <w:abstractNumId w:val="9"/>
  </w:num>
  <w:num w:numId="10">
    <w:abstractNumId w:val="0"/>
  </w:num>
  <w:num w:numId="11">
    <w:abstractNumId w:val="4"/>
  </w:num>
  <w:num w:numId="12">
    <w:abstractNumId w:val="11"/>
  </w:num>
  <w:num w:numId="13">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hyphenationZone w:val="425"/>
  <w:drawingGridHorizontalSpacing w:val="110"/>
  <w:displayHorizontalDrawingGridEvery w:val="2"/>
  <w:characterSpacingControl w:val="doNotCompress"/>
  <w:compat/>
  <w:rsids>
    <w:rsidRoot w:val="0092637A"/>
    <w:rsid w:val="000069BD"/>
    <w:rsid w:val="000142F8"/>
    <w:rsid w:val="000177F0"/>
    <w:rsid w:val="00026321"/>
    <w:rsid w:val="00026905"/>
    <w:rsid w:val="000377D9"/>
    <w:rsid w:val="00040238"/>
    <w:rsid w:val="0004179C"/>
    <w:rsid w:val="000435CB"/>
    <w:rsid w:val="00051089"/>
    <w:rsid w:val="000572F2"/>
    <w:rsid w:val="00064671"/>
    <w:rsid w:val="00064F84"/>
    <w:rsid w:val="00066378"/>
    <w:rsid w:val="00066703"/>
    <w:rsid w:val="000721BD"/>
    <w:rsid w:val="000764F0"/>
    <w:rsid w:val="00081E42"/>
    <w:rsid w:val="00084006"/>
    <w:rsid w:val="00091D9A"/>
    <w:rsid w:val="000A2C21"/>
    <w:rsid w:val="000A4F27"/>
    <w:rsid w:val="000A674D"/>
    <w:rsid w:val="000B0964"/>
    <w:rsid w:val="000B3BEC"/>
    <w:rsid w:val="000B6240"/>
    <w:rsid w:val="000C077B"/>
    <w:rsid w:val="000C1051"/>
    <w:rsid w:val="000C256E"/>
    <w:rsid w:val="000C2583"/>
    <w:rsid w:val="000D6761"/>
    <w:rsid w:val="000E300E"/>
    <w:rsid w:val="000E3361"/>
    <w:rsid w:val="000E5E49"/>
    <w:rsid w:val="00100EE2"/>
    <w:rsid w:val="001030E6"/>
    <w:rsid w:val="00103B73"/>
    <w:rsid w:val="0010479C"/>
    <w:rsid w:val="00114553"/>
    <w:rsid w:val="00114E25"/>
    <w:rsid w:val="00126EF7"/>
    <w:rsid w:val="001306D8"/>
    <w:rsid w:val="001312AC"/>
    <w:rsid w:val="001354B6"/>
    <w:rsid w:val="00137E7C"/>
    <w:rsid w:val="00143C12"/>
    <w:rsid w:val="00143D2F"/>
    <w:rsid w:val="001476B4"/>
    <w:rsid w:val="0015713C"/>
    <w:rsid w:val="00160011"/>
    <w:rsid w:val="00160518"/>
    <w:rsid w:val="00161DE7"/>
    <w:rsid w:val="00162179"/>
    <w:rsid w:val="0017259F"/>
    <w:rsid w:val="00173EA2"/>
    <w:rsid w:val="00177C41"/>
    <w:rsid w:val="00182D44"/>
    <w:rsid w:val="00183E16"/>
    <w:rsid w:val="00186545"/>
    <w:rsid w:val="0018762D"/>
    <w:rsid w:val="00191121"/>
    <w:rsid w:val="0019352E"/>
    <w:rsid w:val="001A5606"/>
    <w:rsid w:val="001C1E54"/>
    <w:rsid w:val="001C397A"/>
    <w:rsid w:val="001C6AE6"/>
    <w:rsid w:val="001C74A3"/>
    <w:rsid w:val="001D07D6"/>
    <w:rsid w:val="001D0830"/>
    <w:rsid w:val="001D23E9"/>
    <w:rsid w:val="001E2276"/>
    <w:rsid w:val="001E545C"/>
    <w:rsid w:val="001F1358"/>
    <w:rsid w:val="001F1981"/>
    <w:rsid w:val="001F1AAD"/>
    <w:rsid w:val="001F2CC1"/>
    <w:rsid w:val="0020534D"/>
    <w:rsid w:val="002054BB"/>
    <w:rsid w:val="00212F30"/>
    <w:rsid w:val="00214109"/>
    <w:rsid w:val="00226BDB"/>
    <w:rsid w:val="0023369F"/>
    <w:rsid w:val="00233CBA"/>
    <w:rsid w:val="0024371F"/>
    <w:rsid w:val="00246955"/>
    <w:rsid w:val="00247E92"/>
    <w:rsid w:val="00254934"/>
    <w:rsid w:val="00261803"/>
    <w:rsid w:val="00261A79"/>
    <w:rsid w:val="002645BA"/>
    <w:rsid w:val="00264B96"/>
    <w:rsid w:val="00274EE0"/>
    <w:rsid w:val="00283900"/>
    <w:rsid w:val="002867CB"/>
    <w:rsid w:val="00286EBD"/>
    <w:rsid w:val="00287682"/>
    <w:rsid w:val="00290F3B"/>
    <w:rsid w:val="002973C4"/>
    <w:rsid w:val="002975D7"/>
    <w:rsid w:val="002A0D9E"/>
    <w:rsid w:val="002B4A11"/>
    <w:rsid w:val="002B5075"/>
    <w:rsid w:val="002C6259"/>
    <w:rsid w:val="002C636F"/>
    <w:rsid w:val="002C7366"/>
    <w:rsid w:val="002D3812"/>
    <w:rsid w:val="002D6B34"/>
    <w:rsid w:val="002E29DF"/>
    <w:rsid w:val="002E2A4C"/>
    <w:rsid w:val="002E2B38"/>
    <w:rsid w:val="002E3E0F"/>
    <w:rsid w:val="002E60E1"/>
    <w:rsid w:val="002E6BCF"/>
    <w:rsid w:val="002F3718"/>
    <w:rsid w:val="002F5E5E"/>
    <w:rsid w:val="002F762D"/>
    <w:rsid w:val="00300F60"/>
    <w:rsid w:val="003042EB"/>
    <w:rsid w:val="00306000"/>
    <w:rsid w:val="00306D8B"/>
    <w:rsid w:val="00317A97"/>
    <w:rsid w:val="003200C5"/>
    <w:rsid w:val="0033667E"/>
    <w:rsid w:val="00336A32"/>
    <w:rsid w:val="003409ED"/>
    <w:rsid w:val="00341AFE"/>
    <w:rsid w:val="00345156"/>
    <w:rsid w:val="00345540"/>
    <w:rsid w:val="00346BEC"/>
    <w:rsid w:val="00352180"/>
    <w:rsid w:val="00354C4A"/>
    <w:rsid w:val="00363341"/>
    <w:rsid w:val="0036434A"/>
    <w:rsid w:val="00371C4A"/>
    <w:rsid w:val="00373826"/>
    <w:rsid w:val="00375E17"/>
    <w:rsid w:val="00381865"/>
    <w:rsid w:val="003818B3"/>
    <w:rsid w:val="003819F6"/>
    <w:rsid w:val="00383549"/>
    <w:rsid w:val="003871DA"/>
    <w:rsid w:val="00391A73"/>
    <w:rsid w:val="00393123"/>
    <w:rsid w:val="0039530D"/>
    <w:rsid w:val="003972B4"/>
    <w:rsid w:val="003A2C10"/>
    <w:rsid w:val="003A5210"/>
    <w:rsid w:val="003A741E"/>
    <w:rsid w:val="003A7A52"/>
    <w:rsid w:val="003B449A"/>
    <w:rsid w:val="003B5F66"/>
    <w:rsid w:val="003C1431"/>
    <w:rsid w:val="003C3509"/>
    <w:rsid w:val="003C37AC"/>
    <w:rsid w:val="003C5A5B"/>
    <w:rsid w:val="003D5B1E"/>
    <w:rsid w:val="003D6712"/>
    <w:rsid w:val="003E1992"/>
    <w:rsid w:val="003E2588"/>
    <w:rsid w:val="003E6ECA"/>
    <w:rsid w:val="003F171E"/>
    <w:rsid w:val="003F34EA"/>
    <w:rsid w:val="003F608A"/>
    <w:rsid w:val="004039AB"/>
    <w:rsid w:val="00403B96"/>
    <w:rsid w:val="004123B1"/>
    <w:rsid w:val="004234C7"/>
    <w:rsid w:val="004255A4"/>
    <w:rsid w:val="00426F5B"/>
    <w:rsid w:val="004277A1"/>
    <w:rsid w:val="00433C98"/>
    <w:rsid w:val="00434D25"/>
    <w:rsid w:val="004612D3"/>
    <w:rsid w:val="00463375"/>
    <w:rsid w:val="00464627"/>
    <w:rsid w:val="00467396"/>
    <w:rsid w:val="0046789A"/>
    <w:rsid w:val="004718CC"/>
    <w:rsid w:val="004731E5"/>
    <w:rsid w:val="0047357D"/>
    <w:rsid w:val="0047367E"/>
    <w:rsid w:val="004754F0"/>
    <w:rsid w:val="00487BB3"/>
    <w:rsid w:val="00490F73"/>
    <w:rsid w:val="0049131E"/>
    <w:rsid w:val="00494A39"/>
    <w:rsid w:val="00495932"/>
    <w:rsid w:val="004A23A2"/>
    <w:rsid w:val="004A39D3"/>
    <w:rsid w:val="004A639C"/>
    <w:rsid w:val="004A66E5"/>
    <w:rsid w:val="004B2044"/>
    <w:rsid w:val="004B5AC4"/>
    <w:rsid w:val="004B7196"/>
    <w:rsid w:val="004C406E"/>
    <w:rsid w:val="004C6B2A"/>
    <w:rsid w:val="004D1F73"/>
    <w:rsid w:val="004D22A9"/>
    <w:rsid w:val="004D3AD9"/>
    <w:rsid w:val="004D4623"/>
    <w:rsid w:val="004E579B"/>
    <w:rsid w:val="004E6FA5"/>
    <w:rsid w:val="004F0EB0"/>
    <w:rsid w:val="004F5A9A"/>
    <w:rsid w:val="00500607"/>
    <w:rsid w:val="0050455E"/>
    <w:rsid w:val="00506FAF"/>
    <w:rsid w:val="00510EEC"/>
    <w:rsid w:val="005132C1"/>
    <w:rsid w:val="00513F3B"/>
    <w:rsid w:val="005156B6"/>
    <w:rsid w:val="00522844"/>
    <w:rsid w:val="00523C0D"/>
    <w:rsid w:val="00530352"/>
    <w:rsid w:val="00532291"/>
    <w:rsid w:val="00532AE1"/>
    <w:rsid w:val="00532F96"/>
    <w:rsid w:val="00540379"/>
    <w:rsid w:val="00546C0A"/>
    <w:rsid w:val="00547458"/>
    <w:rsid w:val="005600A4"/>
    <w:rsid w:val="00561643"/>
    <w:rsid w:val="00562E54"/>
    <w:rsid w:val="00570C6D"/>
    <w:rsid w:val="00574608"/>
    <w:rsid w:val="0057596E"/>
    <w:rsid w:val="005773D6"/>
    <w:rsid w:val="00585CC8"/>
    <w:rsid w:val="00593091"/>
    <w:rsid w:val="00597070"/>
    <w:rsid w:val="005A30B5"/>
    <w:rsid w:val="005A4426"/>
    <w:rsid w:val="005A5690"/>
    <w:rsid w:val="005A64F0"/>
    <w:rsid w:val="005A7E5A"/>
    <w:rsid w:val="005B0E2A"/>
    <w:rsid w:val="005B6A5F"/>
    <w:rsid w:val="005B7443"/>
    <w:rsid w:val="005C0598"/>
    <w:rsid w:val="005C2E46"/>
    <w:rsid w:val="005D1E82"/>
    <w:rsid w:val="005D46D3"/>
    <w:rsid w:val="005D4A61"/>
    <w:rsid w:val="005E1E16"/>
    <w:rsid w:val="005E49D8"/>
    <w:rsid w:val="005E5834"/>
    <w:rsid w:val="005F54E3"/>
    <w:rsid w:val="006004D6"/>
    <w:rsid w:val="006160FB"/>
    <w:rsid w:val="00616100"/>
    <w:rsid w:val="00616104"/>
    <w:rsid w:val="00622ACD"/>
    <w:rsid w:val="006234D5"/>
    <w:rsid w:val="0062464C"/>
    <w:rsid w:val="00627AE4"/>
    <w:rsid w:val="00646E29"/>
    <w:rsid w:val="00652BAB"/>
    <w:rsid w:val="00653213"/>
    <w:rsid w:val="00663713"/>
    <w:rsid w:val="006638CB"/>
    <w:rsid w:val="006707F1"/>
    <w:rsid w:val="006718FD"/>
    <w:rsid w:val="0067342A"/>
    <w:rsid w:val="00676EF0"/>
    <w:rsid w:val="00680E27"/>
    <w:rsid w:val="006839CC"/>
    <w:rsid w:val="00691CFE"/>
    <w:rsid w:val="006934D7"/>
    <w:rsid w:val="00695541"/>
    <w:rsid w:val="006963B3"/>
    <w:rsid w:val="00696ED4"/>
    <w:rsid w:val="006A1331"/>
    <w:rsid w:val="006A529C"/>
    <w:rsid w:val="006A7884"/>
    <w:rsid w:val="006B20A3"/>
    <w:rsid w:val="006B7C7E"/>
    <w:rsid w:val="006C075C"/>
    <w:rsid w:val="006C1EBB"/>
    <w:rsid w:val="006C52D0"/>
    <w:rsid w:val="006D49D9"/>
    <w:rsid w:val="006D4F12"/>
    <w:rsid w:val="006D5C7E"/>
    <w:rsid w:val="006D695A"/>
    <w:rsid w:val="006F7E4F"/>
    <w:rsid w:val="0070474E"/>
    <w:rsid w:val="0071371A"/>
    <w:rsid w:val="00716401"/>
    <w:rsid w:val="00723294"/>
    <w:rsid w:val="00723E1B"/>
    <w:rsid w:val="00725A6D"/>
    <w:rsid w:val="00725B1C"/>
    <w:rsid w:val="00732A17"/>
    <w:rsid w:val="007340F3"/>
    <w:rsid w:val="0073794F"/>
    <w:rsid w:val="00747636"/>
    <w:rsid w:val="00747FB5"/>
    <w:rsid w:val="007543AB"/>
    <w:rsid w:val="00756078"/>
    <w:rsid w:val="007632C9"/>
    <w:rsid w:val="007636C8"/>
    <w:rsid w:val="0077328F"/>
    <w:rsid w:val="00774935"/>
    <w:rsid w:val="007751D5"/>
    <w:rsid w:val="00776E66"/>
    <w:rsid w:val="00784FB3"/>
    <w:rsid w:val="00791371"/>
    <w:rsid w:val="007918D0"/>
    <w:rsid w:val="007925F8"/>
    <w:rsid w:val="007940A4"/>
    <w:rsid w:val="0079496E"/>
    <w:rsid w:val="00794E2D"/>
    <w:rsid w:val="007975FE"/>
    <w:rsid w:val="007B1F3E"/>
    <w:rsid w:val="007B3DFF"/>
    <w:rsid w:val="007C0105"/>
    <w:rsid w:val="007C1C40"/>
    <w:rsid w:val="007D32B5"/>
    <w:rsid w:val="007D76D9"/>
    <w:rsid w:val="007E75A0"/>
    <w:rsid w:val="007F21A0"/>
    <w:rsid w:val="007F6385"/>
    <w:rsid w:val="007F7006"/>
    <w:rsid w:val="007F7D85"/>
    <w:rsid w:val="008043D9"/>
    <w:rsid w:val="00821694"/>
    <w:rsid w:val="00836210"/>
    <w:rsid w:val="008406AC"/>
    <w:rsid w:val="00846033"/>
    <w:rsid w:val="00854BBB"/>
    <w:rsid w:val="00854C5B"/>
    <w:rsid w:val="00854D05"/>
    <w:rsid w:val="00857094"/>
    <w:rsid w:val="00860D2A"/>
    <w:rsid w:val="008674AA"/>
    <w:rsid w:val="00874128"/>
    <w:rsid w:val="00874A6A"/>
    <w:rsid w:val="00880B42"/>
    <w:rsid w:val="00881F05"/>
    <w:rsid w:val="00882BE0"/>
    <w:rsid w:val="00885277"/>
    <w:rsid w:val="00887FEF"/>
    <w:rsid w:val="008925F0"/>
    <w:rsid w:val="008933D0"/>
    <w:rsid w:val="008936F0"/>
    <w:rsid w:val="00897D5F"/>
    <w:rsid w:val="008A0E8E"/>
    <w:rsid w:val="008A2D38"/>
    <w:rsid w:val="008A44F7"/>
    <w:rsid w:val="008A51A0"/>
    <w:rsid w:val="008A5311"/>
    <w:rsid w:val="008B0CC2"/>
    <w:rsid w:val="008B2A2E"/>
    <w:rsid w:val="008B4F1D"/>
    <w:rsid w:val="008C068E"/>
    <w:rsid w:val="008C38E0"/>
    <w:rsid w:val="008D041E"/>
    <w:rsid w:val="008D0EDF"/>
    <w:rsid w:val="008D4B28"/>
    <w:rsid w:val="008D4F70"/>
    <w:rsid w:val="008D519B"/>
    <w:rsid w:val="008E5128"/>
    <w:rsid w:val="008F0265"/>
    <w:rsid w:val="008F5AD5"/>
    <w:rsid w:val="008F5D57"/>
    <w:rsid w:val="008F72E8"/>
    <w:rsid w:val="009150FA"/>
    <w:rsid w:val="00915165"/>
    <w:rsid w:val="00925CD1"/>
    <w:rsid w:val="0092637A"/>
    <w:rsid w:val="00926545"/>
    <w:rsid w:val="0093003E"/>
    <w:rsid w:val="00931D82"/>
    <w:rsid w:val="0093795F"/>
    <w:rsid w:val="00941C18"/>
    <w:rsid w:val="00946938"/>
    <w:rsid w:val="009479D8"/>
    <w:rsid w:val="00951AA2"/>
    <w:rsid w:val="00954C5A"/>
    <w:rsid w:val="009551AC"/>
    <w:rsid w:val="00957B7C"/>
    <w:rsid w:val="009717D6"/>
    <w:rsid w:val="00974059"/>
    <w:rsid w:val="00976759"/>
    <w:rsid w:val="0098693B"/>
    <w:rsid w:val="009869F7"/>
    <w:rsid w:val="009925D0"/>
    <w:rsid w:val="00993026"/>
    <w:rsid w:val="009949A7"/>
    <w:rsid w:val="009957A3"/>
    <w:rsid w:val="00997AD6"/>
    <w:rsid w:val="009B4106"/>
    <w:rsid w:val="009B45C3"/>
    <w:rsid w:val="009B4ECF"/>
    <w:rsid w:val="009C4EF7"/>
    <w:rsid w:val="009C69A1"/>
    <w:rsid w:val="009D2200"/>
    <w:rsid w:val="009D3F42"/>
    <w:rsid w:val="009D4AB3"/>
    <w:rsid w:val="009D76CF"/>
    <w:rsid w:val="009E4910"/>
    <w:rsid w:val="009E79C5"/>
    <w:rsid w:val="009F5986"/>
    <w:rsid w:val="009F6865"/>
    <w:rsid w:val="009F7596"/>
    <w:rsid w:val="00A01001"/>
    <w:rsid w:val="00A05FBB"/>
    <w:rsid w:val="00A105CC"/>
    <w:rsid w:val="00A12A5B"/>
    <w:rsid w:val="00A12BFB"/>
    <w:rsid w:val="00A23997"/>
    <w:rsid w:val="00A26D0F"/>
    <w:rsid w:val="00A321BA"/>
    <w:rsid w:val="00A40691"/>
    <w:rsid w:val="00A41313"/>
    <w:rsid w:val="00A428F3"/>
    <w:rsid w:val="00A43782"/>
    <w:rsid w:val="00A445C7"/>
    <w:rsid w:val="00A44747"/>
    <w:rsid w:val="00A44D1A"/>
    <w:rsid w:val="00A472C4"/>
    <w:rsid w:val="00A51065"/>
    <w:rsid w:val="00A553DE"/>
    <w:rsid w:val="00A623C0"/>
    <w:rsid w:val="00A625F6"/>
    <w:rsid w:val="00A702D6"/>
    <w:rsid w:val="00A7304B"/>
    <w:rsid w:val="00A73E7A"/>
    <w:rsid w:val="00A76591"/>
    <w:rsid w:val="00A82A23"/>
    <w:rsid w:val="00A837DD"/>
    <w:rsid w:val="00A84E37"/>
    <w:rsid w:val="00A90B07"/>
    <w:rsid w:val="00A90C14"/>
    <w:rsid w:val="00A92ACB"/>
    <w:rsid w:val="00A95BA5"/>
    <w:rsid w:val="00A97680"/>
    <w:rsid w:val="00AA12FC"/>
    <w:rsid w:val="00AB0689"/>
    <w:rsid w:val="00AB0961"/>
    <w:rsid w:val="00AB1BA1"/>
    <w:rsid w:val="00AB4201"/>
    <w:rsid w:val="00AB68F4"/>
    <w:rsid w:val="00AB7329"/>
    <w:rsid w:val="00AC4414"/>
    <w:rsid w:val="00AC7774"/>
    <w:rsid w:val="00AE1C23"/>
    <w:rsid w:val="00AF6696"/>
    <w:rsid w:val="00AF782B"/>
    <w:rsid w:val="00B07EBD"/>
    <w:rsid w:val="00B132AF"/>
    <w:rsid w:val="00B17471"/>
    <w:rsid w:val="00B17D6D"/>
    <w:rsid w:val="00B350BB"/>
    <w:rsid w:val="00B41629"/>
    <w:rsid w:val="00B4603D"/>
    <w:rsid w:val="00B46E8C"/>
    <w:rsid w:val="00B52A5E"/>
    <w:rsid w:val="00B539B8"/>
    <w:rsid w:val="00B55A63"/>
    <w:rsid w:val="00B6166E"/>
    <w:rsid w:val="00B6743C"/>
    <w:rsid w:val="00B72BC9"/>
    <w:rsid w:val="00B7764C"/>
    <w:rsid w:val="00B80129"/>
    <w:rsid w:val="00B80A9D"/>
    <w:rsid w:val="00B811F0"/>
    <w:rsid w:val="00B8250C"/>
    <w:rsid w:val="00B86AEE"/>
    <w:rsid w:val="00B91FE1"/>
    <w:rsid w:val="00B97164"/>
    <w:rsid w:val="00B97346"/>
    <w:rsid w:val="00BA49D6"/>
    <w:rsid w:val="00BA717D"/>
    <w:rsid w:val="00BA7A6A"/>
    <w:rsid w:val="00BB47E2"/>
    <w:rsid w:val="00BD3CED"/>
    <w:rsid w:val="00BE44EC"/>
    <w:rsid w:val="00BE4602"/>
    <w:rsid w:val="00BE472E"/>
    <w:rsid w:val="00BE63A7"/>
    <w:rsid w:val="00BE6816"/>
    <w:rsid w:val="00BE7632"/>
    <w:rsid w:val="00BF36C4"/>
    <w:rsid w:val="00C01F87"/>
    <w:rsid w:val="00C05F7E"/>
    <w:rsid w:val="00C127B2"/>
    <w:rsid w:val="00C1652E"/>
    <w:rsid w:val="00C172E0"/>
    <w:rsid w:val="00C20CE8"/>
    <w:rsid w:val="00C33BAA"/>
    <w:rsid w:val="00C35290"/>
    <w:rsid w:val="00C44B98"/>
    <w:rsid w:val="00C458ED"/>
    <w:rsid w:val="00C55097"/>
    <w:rsid w:val="00C55E72"/>
    <w:rsid w:val="00C5793A"/>
    <w:rsid w:val="00C62B23"/>
    <w:rsid w:val="00C642D7"/>
    <w:rsid w:val="00C66BB9"/>
    <w:rsid w:val="00C67D93"/>
    <w:rsid w:val="00C70452"/>
    <w:rsid w:val="00C74E9D"/>
    <w:rsid w:val="00C7583A"/>
    <w:rsid w:val="00C767BD"/>
    <w:rsid w:val="00C81B33"/>
    <w:rsid w:val="00C82754"/>
    <w:rsid w:val="00C87417"/>
    <w:rsid w:val="00C93479"/>
    <w:rsid w:val="00C969B7"/>
    <w:rsid w:val="00CA3A1A"/>
    <w:rsid w:val="00CA63DF"/>
    <w:rsid w:val="00CA6D13"/>
    <w:rsid w:val="00CB33D9"/>
    <w:rsid w:val="00CC5AC2"/>
    <w:rsid w:val="00CC6BF9"/>
    <w:rsid w:val="00CD5259"/>
    <w:rsid w:val="00CE0EF0"/>
    <w:rsid w:val="00CF745E"/>
    <w:rsid w:val="00CF77D2"/>
    <w:rsid w:val="00D07CFC"/>
    <w:rsid w:val="00D1520C"/>
    <w:rsid w:val="00D20040"/>
    <w:rsid w:val="00D22053"/>
    <w:rsid w:val="00D2220C"/>
    <w:rsid w:val="00D23C58"/>
    <w:rsid w:val="00D335B7"/>
    <w:rsid w:val="00D4273E"/>
    <w:rsid w:val="00D42747"/>
    <w:rsid w:val="00D44CC9"/>
    <w:rsid w:val="00D457A7"/>
    <w:rsid w:val="00D55214"/>
    <w:rsid w:val="00D578F8"/>
    <w:rsid w:val="00D623F3"/>
    <w:rsid w:val="00D640EA"/>
    <w:rsid w:val="00D645B3"/>
    <w:rsid w:val="00D65BDF"/>
    <w:rsid w:val="00D70322"/>
    <w:rsid w:val="00D71D92"/>
    <w:rsid w:val="00D71F00"/>
    <w:rsid w:val="00D7713A"/>
    <w:rsid w:val="00D77B45"/>
    <w:rsid w:val="00D83DD9"/>
    <w:rsid w:val="00D8501A"/>
    <w:rsid w:val="00D8683E"/>
    <w:rsid w:val="00D96DE6"/>
    <w:rsid w:val="00DA248D"/>
    <w:rsid w:val="00DA64F1"/>
    <w:rsid w:val="00DB0C20"/>
    <w:rsid w:val="00DB10F3"/>
    <w:rsid w:val="00DB2E4B"/>
    <w:rsid w:val="00DC13CF"/>
    <w:rsid w:val="00DC35B3"/>
    <w:rsid w:val="00DD3B01"/>
    <w:rsid w:val="00DD7D56"/>
    <w:rsid w:val="00DE35C5"/>
    <w:rsid w:val="00DE390F"/>
    <w:rsid w:val="00DF02B8"/>
    <w:rsid w:val="00DF3D05"/>
    <w:rsid w:val="00DF488E"/>
    <w:rsid w:val="00DF67DF"/>
    <w:rsid w:val="00E03185"/>
    <w:rsid w:val="00E03F58"/>
    <w:rsid w:val="00E04EF0"/>
    <w:rsid w:val="00E16CED"/>
    <w:rsid w:val="00E27183"/>
    <w:rsid w:val="00E274D4"/>
    <w:rsid w:val="00E30A42"/>
    <w:rsid w:val="00E30C99"/>
    <w:rsid w:val="00E30EE7"/>
    <w:rsid w:val="00E329A1"/>
    <w:rsid w:val="00E35FD8"/>
    <w:rsid w:val="00E36CD5"/>
    <w:rsid w:val="00E37B1B"/>
    <w:rsid w:val="00E43A60"/>
    <w:rsid w:val="00E44DC5"/>
    <w:rsid w:val="00E50CAC"/>
    <w:rsid w:val="00E5462A"/>
    <w:rsid w:val="00E568EB"/>
    <w:rsid w:val="00E62D8A"/>
    <w:rsid w:val="00E62DF5"/>
    <w:rsid w:val="00E6324A"/>
    <w:rsid w:val="00E66F2A"/>
    <w:rsid w:val="00E6704B"/>
    <w:rsid w:val="00E716E4"/>
    <w:rsid w:val="00E72B85"/>
    <w:rsid w:val="00E84B41"/>
    <w:rsid w:val="00E85FBF"/>
    <w:rsid w:val="00E975ED"/>
    <w:rsid w:val="00EA2193"/>
    <w:rsid w:val="00EB03BA"/>
    <w:rsid w:val="00EB3355"/>
    <w:rsid w:val="00EB5A9E"/>
    <w:rsid w:val="00EB7E91"/>
    <w:rsid w:val="00EC08CC"/>
    <w:rsid w:val="00EC4B2D"/>
    <w:rsid w:val="00EC7670"/>
    <w:rsid w:val="00ED23EE"/>
    <w:rsid w:val="00ED417D"/>
    <w:rsid w:val="00ED517F"/>
    <w:rsid w:val="00ED6091"/>
    <w:rsid w:val="00EE180A"/>
    <w:rsid w:val="00EE7215"/>
    <w:rsid w:val="00EF3007"/>
    <w:rsid w:val="00EF53F4"/>
    <w:rsid w:val="00EF5773"/>
    <w:rsid w:val="00EF5CCE"/>
    <w:rsid w:val="00F05183"/>
    <w:rsid w:val="00F06A7C"/>
    <w:rsid w:val="00F1013B"/>
    <w:rsid w:val="00F1118A"/>
    <w:rsid w:val="00F273CF"/>
    <w:rsid w:val="00F30CF7"/>
    <w:rsid w:val="00F3120F"/>
    <w:rsid w:val="00F3159B"/>
    <w:rsid w:val="00F35655"/>
    <w:rsid w:val="00F369FD"/>
    <w:rsid w:val="00F40D81"/>
    <w:rsid w:val="00F40FF1"/>
    <w:rsid w:val="00F53FA2"/>
    <w:rsid w:val="00F5532E"/>
    <w:rsid w:val="00F5746C"/>
    <w:rsid w:val="00F6401D"/>
    <w:rsid w:val="00F669DE"/>
    <w:rsid w:val="00F673A7"/>
    <w:rsid w:val="00F67E2C"/>
    <w:rsid w:val="00F70FBB"/>
    <w:rsid w:val="00F72503"/>
    <w:rsid w:val="00F73543"/>
    <w:rsid w:val="00F74283"/>
    <w:rsid w:val="00F757D6"/>
    <w:rsid w:val="00F75B42"/>
    <w:rsid w:val="00F871C3"/>
    <w:rsid w:val="00F91BCF"/>
    <w:rsid w:val="00F92A37"/>
    <w:rsid w:val="00F93BF6"/>
    <w:rsid w:val="00F9672C"/>
    <w:rsid w:val="00FA079C"/>
    <w:rsid w:val="00FA44D2"/>
    <w:rsid w:val="00FB2842"/>
    <w:rsid w:val="00FB3C8C"/>
    <w:rsid w:val="00FB7007"/>
    <w:rsid w:val="00FC0FEB"/>
    <w:rsid w:val="00FC49F7"/>
    <w:rsid w:val="00FD492D"/>
    <w:rsid w:val="00FE263B"/>
    <w:rsid w:val="00FE35FB"/>
    <w:rsid w:val="00FE76CB"/>
    <w:rsid w:val="00FF02B6"/>
    <w:rsid w:val="00FF1341"/>
    <w:rsid w:val="00FF2FF4"/>
    <w:rsid w:val="00FF6DBA"/>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6D13"/>
  </w:style>
  <w:style w:type="paragraph" w:styleId="Heading1">
    <w:name w:val="heading 1"/>
    <w:basedOn w:val="Normal"/>
    <w:next w:val="Normal"/>
    <w:link w:val="Heading1Char"/>
    <w:uiPriority w:val="9"/>
    <w:qFormat/>
    <w:rsid w:val="00627A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27AE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E25"/>
    <w:pPr>
      <w:ind w:left="720"/>
      <w:contextualSpacing/>
    </w:pPr>
  </w:style>
  <w:style w:type="paragraph" w:styleId="BalloonText">
    <w:name w:val="Balloon Text"/>
    <w:basedOn w:val="Normal"/>
    <w:link w:val="BalloonTextChar"/>
    <w:uiPriority w:val="99"/>
    <w:semiHidden/>
    <w:unhideWhenUsed/>
    <w:rsid w:val="003409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09ED"/>
    <w:rPr>
      <w:rFonts w:ascii="Tahoma" w:hAnsi="Tahoma" w:cs="Tahoma"/>
      <w:sz w:val="16"/>
      <w:szCs w:val="16"/>
    </w:rPr>
  </w:style>
  <w:style w:type="character" w:customStyle="1" w:styleId="Heading1Char">
    <w:name w:val="Heading 1 Char"/>
    <w:basedOn w:val="DefaultParagraphFont"/>
    <w:link w:val="Heading1"/>
    <w:uiPriority w:val="9"/>
    <w:rsid w:val="00627AE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27AE4"/>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627AE4"/>
    <w:pPr>
      <w:outlineLvl w:val="9"/>
    </w:pPr>
  </w:style>
  <w:style w:type="paragraph" w:styleId="TOC1">
    <w:name w:val="toc 1"/>
    <w:basedOn w:val="Normal"/>
    <w:next w:val="Normal"/>
    <w:autoRedefine/>
    <w:uiPriority w:val="39"/>
    <w:unhideWhenUsed/>
    <w:rsid w:val="00627AE4"/>
    <w:pPr>
      <w:spacing w:after="100"/>
    </w:pPr>
  </w:style>
  <w:style w:type="paragraph" w:styleId="TOC2">
    <w:name w:val="toc 2"/>
    <w:basedOn w:val="Normal"/>
    <w:next w:val="Normal"/>
    <w:autoRedefine/>
    <w:uiPriority w:val="39"/>
    <w:unhideWhenUsed/>
    <w:rsid w:val="00627AE4"/>
    <w:pPr>
      <w:spacing w:after="100"/>
      <w:ind w:left="220"/>
    </w:pPr>
  </w:style>
  <w:style w:type="character" w:styleId="Hyperlink">
    <w:name w:val="Hyperlink"/>
    <w:basedOn w:val="DefaultParagraphFont"/>
    <w:uiPriority w:val="99"/>
    <w:unhideWhenUsed/>
    <w:rsid w:val="00627AE4"/>
    <w:rPr>
      <w:color w:val="0000FF" w:themeColor="hyperlink"/>
      <w:u w:val="single"/>
    </w:rPr>
  </w:style>
  <w:style w:type="paragraph" w:styleId="NoSpacing">
    <w:name w:val="No Spacing"/>
    <w:link w:val="NoSpacingChar"/>
    <w:uiPriority w:val="1"/>
    <w:qFormat/>
    <w:rsid w:val="00627AE4"/>
    <w:pPr>
      <w:spacing w:after="0" w:line="240" w:lineRule="auto"/>
    </w:pPr>
    <w:rPr>
      <w:rFonts w:eastAsiaTheme="minorEastAsia"/>
    </w:rPr>
  </w:style>
  <w:style w:type="character" w:customStyle="1" w:styleId="NoSpacingChar">
    <w:name w:val="No Spacing Char"/>
    <w:basedOn w:val="DefaultParagraphFont"/>
    <w:link w:val="NoSpacing"/>
    <w:uiPriority w:val="1"/>
    <w:rsid w:val="00627AE4"/>
    <w:rPr>
      <w:rFonts w:eastAsiaTheme="minorEastAsia"/>
    </w:rPr>
  </w:style>
</w:styles>
</file>

<file path=word/webSettings.xml><?xml version="1.0" encoding="utf-8"?>
<w:webSettings xmlns:r="http://schemas.openxmlformats.org/officeDocument/2006/relationships" xmlns:w="http://schemas.openxmlformats.org/wordprocessingml/2006/main">
  <w:divs>
    <w:div w:id="106704150">
      <w:bodyDiv w:val="1"/>
      <w:marLeft w:val="0"/>
      <w:marRight w:val="0"/>
      <w:marTop w:val="0"/>
      <w:marBottom w:val="0"/>
      <w:divBdr>
        <w:top w:val="none" w:sz="0" w:space="0" w:color="auto"/>
        <w:left w:val="none" w:sz="0" w:space="0" w:color="auto"/>
        <w:bottom w:val="none" w:sz="0" w:space="0" w:color="auto"/>
        <w:right w:val="none" w:sz="0" w:space="0" w:color="auto"/>
      </w:divBdr>
    </w:div>
    <w:div w:id="582615298">
      <w:bodyDiv w:val="1"/>
      <w:marLeft w:val="0"/>
      <w:marRight w:val="0"/>
      <w:marTop w:val="0"/>
      <w:marBottom w:val="0"/>
      <w:divBdr>
        <w:top w:val="none" w:sz="0" w:space="0" w:color="auto"/>
        <w:left w:val="none" w:sz="0" w:space="0" w:color="auto"/>
        <w:bottom w:val="none" w:sz="0" w:space="0" w:color="auto"/>
        <w:right w:val="none" w:sz="0" w:space="0" w:color="auto"/>
      </w:divBdr>
    </w:div>
    <w:div w:id="884099723">
      <w:bodyDiv w:val="1"/>
      <w:marLeft w:val="0"/>
      <w:marRight w:val="0"/>
      <w:marTop w:val="0"/>
      <w:marBottom w:val="0"/>
      <w:divBdr>
        <w:top w:val="none" w:sz="0" w:space="0" w:color="auto"/>
        <w:left w:val="none" w:sz="0" w:space="0" w:color="auto"/>
        <w:bottom w:val="none" w:sz="0" w:space="0" w:color="auto"/>
        <w:right w:val="none" w:sz="0" w:space="0" w:color="auto"/>
      </w:divBdr>
    </w:div>
    <w:div w:id="938214999">
      <w:bodyDiv w:val="1"/>
      <w:marLeft w:val="0"/>
      <w:marRight w:val="0"/>
      <w:marTop w:val="0"/>
      <w:marBottom w:val="0"/>
      <w:divBdr>
        <w:top w:val="none" w:sz="0" w:space="0" w:color="auto"/>
        <w:left w:val="none" w:sz="0" w:space="0" w:color="auto"/>
        <w:bottom w:val="none" w:sz="0" w:space="0" w:color="auto"/>
        <w:right w:val="none" w:sz="0" w:space="0" w:color="auto"/>
      </w:divBdr>
    </w:div>
    <w:div w:id="1056200660">
      <w:bodyDiv w:val="1"/>
      <w:marLeft w:val="0"/>
      <w:marRight w:val="0"/>
      <w:marTop w:val="0"/>
      <w:marBottom w:val="0"/>
      <w:divBdr>
        <w:top w:val="none" w:sz="0" w:space="0" w:color="auto"/>
        <w:left w:val="none" w:sz="0" w:space="0" w:color="auto"/>
        <w:bottom w:val="none" w:sz="0" w:space="0" w:color="auto"/>
        <w:right w:val="none" w:sz="0" w:space="0" w:color="auto"/>
      </w:divBdr>
    </w:div>
    <w:div w:id="1129472614">
      <w:bodyDiv w:val="1"/>
      <w:marLeft w:val="0"/>
      <w:marRight w:val="0"/>
      <w:marTop w:val="0"/>
      <w:marBottom w:val="0"/>
      <w:divBdr>
        <w:top w:val="none" w:sz="0" w:space="0" w:color="auto"/>
        <w:left w:val="none" w:sz="0" w:space="0" w:color="auto"/>
        <w:bottom w:val="none" w:sz="0" w:space="0" w:color="auto"/>
        <w:right w:val="none" w:sz="0" w:space="0" w:color="auto"/>
      </w:divBdr>
    </w:div>
    <w:div w:id="2074690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EBFC272-C055-458B-BCB4-0B8D78AB1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2367</Words>
  <Characters>13494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Impact of Virtual Learning Environment(VLE)- Moodle on Students’ Learning Experience in the University of Wales Trinity Saint David London campus</vt:lpstr>
    </vt:vector>
  </TitlesOfParts>
  <Company/>
  <LinksUpToDate>false</LinksUpToDate>
  <CharactersWithSpaces>15830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Virtual Learning Environment(VLE)- Moodle on Students’ Learning Experience in the University of Wales Trinity Saint David London campus</dc:title>
  <dc:creator>user</dc:creator>
  <cp:lastModifiedBy>user</cp:lastModifiedBy>
  <cp:revision>2</cp:revision>
  <dcterms:created xsi:type="dcterms:W3CDTF">2020-04-29T13:47:00Z</dcterms:created>
  <dcterms:modified xsi:type="dcterms:W3CDTF">2020-04-29T13:47:00Z</dcterms:modified>
</cp:coreProperties>
</file>