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E0B0E" w14:textId="77777777" w:rsidR="005853A1" w:rsidRDefault="005853A1">
      <w:pPr>
        <w:rPr>
          <w:lang w:val="en-US"/>
        </w:rPr>
      </w:pPr>
    </w:p>
    <w:p w14:paraId="51D06FB4" w14:textId="77777777" w:rsidR="005853A1" w:rsidRDefault="005853A1">
      <w:pPr>
        <w:rPr>
          <w:lang w:val="en-US"/>
        </w:rPr>
      </w:pPr>
    </w:p>
    <w:p w14:paraId="4FECC8F4" w14:textId="77777777" w:rsidR="005853A1" w:rsidRDefault="005853A1">
      <w:pPr>
        <w:rPr>
          <w:lang w:val="en-US"/>
        </w:rPr>
      </w:pPr>
    </w:p>
    <w:p w14:paraId="194BD6C6" w14:textId="77777777" w:rsidR="005853A1" w:rsidRDefault="005853A1">
      <w:pPr>
        <w:rPr>
          <w:lang w:val="en-US"/>
        </w:rPr>
      </w:pPr>
    </w:p>
    <w:p w14:paraId="48DE9C89" w14:textId="77777777" w:rsidR="005853A1" w:rsidRDefault="005853A1">
      <w:pPr>
        <w:rPr>
          <w:lang w:val="en-US"/>
        </w:rPr>
      </w:pPr>
    </w:p>
    <w:p w14:paraId="612E4DDB" w14:textId="77777777" w:rsidR="005853A1" w:rsidRDefault="005853A1">
      <w:pPr>
        <w:rPr>
          <w:lang w:val="en-US"/>
        </w:rPr>
      </w:pPr>
    </w:p>
    <w:p w14:paraId="3422CDE1" w14:textId="77777777" w:rsidR="005853A1" w:rsidRDefault="005853A1">
      <w:pPr>
        <w:rPr>
          <w:lang w:val="en-US"/>
        </w:rPr>
      </w:pPr>
    </w:p>
    <w:p w14:paraId="768AB518" w14:textId="77777777" w:rsidR="005853A1" w:rsidRDefault="005853A1">
      <w:pPr>
        <w:rPr>
          <w:lang w:val="en-US"/>
        </w:rPr>
      </w:pPr>
    </w:p>
    <w:p w14:paraId="686271BE" w14:textId="77777777" w:rsidR="005853A1" w:rsidRDefault="005853A1">
      <w:pPr>
        <w:rPr>
          <w:lang w:val="en-US"/>
        </w:rPr>
      </w:pPr>
    </w:p>
    <w:p w14:paraId="56B941E0" w14:textId="77777777" w:rsidR="008C5339" w:rsidRDefault="008C5339" w:rsidP="00A72971">
      <w:pPr>
        <w:ind w:firstLine="720"/>
        <w:rPr>
          <w:rFonts w:ascii="Algerian" w:hAnsi="Algerian"/>
          <w:sz w:val="56"/>
          <w:szCs w:val="56"/>
          <w:lang w:val="en-US"/>
        </w:rPr>
      </w:pPr>
    </w:p>
    <w:p w14:paraId="3D6413B3" w14:textId="77777777" w:rsidR="008C5339" w:rsidRDefault="008C5339" w:rsidP="00A72971">
      <w:pPr>
        <w:ind w:firstLine="720"/>
        <w:rPr>
          <w:rFonts w:ascii="Algerian" w:hAnsi="Algerian"/>
          <w:sz w:val="56"/>
          <w:szCs w:val="56"/>
          <w:lang w:val="en-US"/>
        </w:rPr>
      </w:pPr>
    </w:p>
    <w:p w14:paraId="315ACCF3" w14:textId="1C211D0C" w:rsidR="002B5486" w:rsidRPr="008C5339" w:rsidRDefault="00370193" w:rsidP="00A72971">
      <w:pPr>
        <w:ind w:firstLine="720"/>
        <w:rPr>
          <w:rFonts w:ascii="Algerian" w:hAnsi="Algerian"/>
          <w:sz w:val="56"/>
          <w:szCs w:val="56"/>
          <w:lang w:val="en-US"/>
        </w:rPr>
      </w:pPr>
      <w:r w:rsidRPr="008C5339">
        <w:rPr>
          <w:rFonts w:ascii="Algerian" w:hAnsi="Algerian"/>
          <w:sz w:val="56"/>
          <w:szCs w:val="56"/>
          <w:lang w:val="en-US"/>
        </w:rPr>
        <w:t xml:space="preserve">DEVELOPING INNOVATION AND CREATIVITY FOR BUSINESS ADVANTAGE </w:t>
      </w:r>
    </w:p>
    <w:p w14:paraId="7D93824B" w14:textId="77777777" w:rsidR="00A72971" w:rsidRPr="005853A1" w:rsidRDefault="00A72971" w:rsidP="00A72971">
      <w:pPr>
        <w:ind w:firstLine="720"/>
        <w:rPr>
          <w:rFonts w:ascii="Algerian" w:hAnsi="Algerian"/>
          <w:sz w:val="40"/>
          <w:szCs w:val="40"/>
          <w:lang w:val="en-US"/>
        </w:rPr>
      </w:pPr>
    </w:p>
    <w:p w14:paraId="57D9A25A" w14:textId="53176D0E" w:rsidR="00370193" w:rsidRPr="008C5339" w:rsidRDefault="005853A1">
      <w:pPr>
        <w:rPr>
          <w:sz w:val="32"/>
          <w:szCs w:val="32"/>
          <w:lang w:val="en-US"/>
        </w:rPr>
      </w:pPr>
      <w:r w:rsidRPr="008C5339">
        <w:rPr>
          <w:rFonts w:ascii="Algerian" w:hAnsi="Algerian"/>
          <w:sz w:val="32"/>
          <w:szCs w:val="32"/>
          <w:lang w:val="en-US"/>
        </w:rPr>
        <w:t>MODULE</w:t>
      </w:r>
      <w:r w:rsidRPr="008C5339">
        <w:rPr>
          <w:sz w:val="32"/>
          <w:szCs w:val="32"/>
          <w:lang w:val="en-US"/>
        </w:rPr>
        <w:t>: BMSW6102</w:t>
      </w:r>
      <w:r w:rsidR="00A72971" w:rsidRPr="008C5339">
        <w:rPr>
          <w:sz w:val="32"/>
          <w:szCs w:val="32"/>
          <w:lang w:val="en-US"/>
        </w:rPr>
        <w:t xml:space="preserve"> LON</w:t>
      </w:r>
    </w:p>
    <w:p w14:paraId="1D7F6519" w14:textId="381A1A9C" w:rsidR="005853A1" w:rsidRPr="008C5339" w:rsidRDefault="005853A1">
      <w:pPr>
        <w:rPr>
          <w:sz w:val="32"/>
          <w:szCs w:val="32"/>
          <w:lang w:val="en-US"/>
        </w:rPr>
      </w:pPr>
      <w:r w:rsidRPr="008C5339">
        <w:rPr>
          <w:rFonts w:ascii="Algerian" w:hAnsi="Algerian"/>
          <w:sz w:val="32"/>
          <w:szCs w:val="32"/>
          <w:lang w:val="en-US"/>
        </w:rPr>
        <w:t>STUDENT</w:t>
      </w:r>
      <w:r w:rsidRPr="008C5339">
        <w:rPr>
          <w:sz w:val="32"/>
          <w:szCs w:val="32"/>
          <w:lang w:val="en-US"/>
        </w:rPr>
        <w:t xml:space="preserve">: GEORGIANA-IOANA CHIRITA </w:t>
      </w:r>
    </w:p>
    <w:p w14:paraId="0BDB9A34" w14:textId="66543277" w:rsidR="005853A1" w:rsidRPr="008C5339" w:rsidRDefault="005853A1">
      <w:pPr>
        <w:rPr>
          <w:sz w:val="32"/>
          <w:szCs w:val="32"/>
          <w:lang w:val="en-US"/>
        </w:rPr>
      </w:pPr>
      <w:r w:rsidRPr="008C5339">
        <w:rPr>
          <w:rFonts w:ascii="Algerian" w:hAnsi="Algerian"/>
          <w:sz w:val="32"/>
          <w:szCs w:val="32"/>
          <w:lang w:val="en-US"/>
        </w:rPr>
        <w:t>STUDENT ID:</w:t>
      </w:r>
      <w:r w:rsidRPr="008C5339">
        <w:rPr>
          <w:sz w:val="32"/>
          <w:szCs w:val="32"/>
          <w:lang w:val="en-US"/>
        </w:rPr>
        <w:t xml:space="preserve"> 2120500</w:t>
      </w:r>
    </w:p>
    <w:p w14:paraId="55593500" w14:textId="76BFE2CF" w:rsidR="005853A1" w:rsidRDefault="005853A1">
      <w:pPr>
        <w:rPr>
          <w:sz w:val="32"/>
          <w:szCs w:val="32"/>
          <w:lang w:val="en-US"/>
        </w:rPr>
      </w:pPr>
      <w:r w:rsidRPr="008C5339">
        <w:rPr>
          <w:rFonts w:ascii="Algerian" w:hAnsi="Algerian"/>
          <w:sz w:val="32"/>
          <w:szCs w:val="32"/>
          <w:lang w:val="en-US"/>
        </w:rPr>
        <w:t xml:space="preserve">TEACHER </w:t>
      </w:r>
      <w:r w:rsidR="00A72971" w:rsidRPr="008C5339">
        <w:rPr>
          <w:rFonts w:ascii="Algerian" w:hAnsi="Algerian"/>
          <w:sz w:val="32"/>
          <w:szCs w:val="32"/>
          <w:lang w:val="en-US"/>
        </w:rPr>
        <w:t>NAME</w:t>
      </w:r>
      <w:r w:rsidR="00A72971" w:rsidRPr="008C5339">
        <w:rPr>
          <w:sz w:val="32"/>
          <w:szCs w:val="32"/>
          <w:lang w:val="en-US"/>
        </w:rPr>
        <w:t>: DR. PIYUMIKA</w:t>
      </w:r>
      <w:r w:rsidR="005171E4" w:rsidRPr="008C5339">
        <w:rPr>
          <w:sz w:val="32"/>
          <w:szCs w:val="32"/>
          <w:lang w:val="en-US"/>
        </w:rPr>
        <w:t xml:space="preserve"> K</w:t>
      </w:r>
      <w:r w:rsidR="00A72971" w:rsidRPr="008C5339">
        <w:rPr>
          <w:sz w:val="32"/>
          <w:szCs w:val="32"/>
          <w:lang w:val="en-US"/>
        </w:rPr>
        <w:t>ITHULGODA</w:t>
      </w:r>
      <w:r w:rsidR="006602D5">
        <w:rPr>
          <w:sz w:val="32"/>
          <w:szCs w:val="32"/>
          <w:lang w:val="en-US"/>
        </w:rPr>
        <w:t xml:space="preserve"> </w:t>
      </w:r>
      <w:r w:rsidR="005171E4" w:rsidRPr="008C5339">
        <w:rPr>
          <w:sz w:val="32"/>
          <w:szCs w:val="32"/>
          <w:lang w:val="en-US"/>
        </w:rPr>
        <w:t>GAMAGE</w:t>
      </w:r>
    </w:p>
    <w:p w14:paraId="07D8FE7A" w14:textId="77777777" w:rsidR="006602D5" w:rsidRDefault="006602D5">
      <w:pPr>
        <w:rPr>
          <w:sz w:val="32"/>
          <w:szCs w:val="32"/>
          <w:lang w:val="en-US"/>
        </w:rPr>
      </w:pPr>
    </w:p>
    <w:p w14:paraId="7020836C" w14:textId="77777777" w:rsidR="006602D5" w:rsidRDefault="006602D5">
      <w:pPr>
        <w:rPr>
          <w:sz w:val="32"/>
          <w:szCs w:val="32"/>
          <w:lang w:val="en-US"/>
        </w:rPr>
      </w:pPr>
    </w:p>
    <w:p w14:paraId="0EA8029E" w14:textId="77777777" w:rsidR="006602D5" w:rsidRDefault="006602D5">
      <w:pPr>
        <w:rPr>
          <w:sz w:val="32"/>
          <w:szCs w:val="32"/>
          <w:lang w:val="en-US"/>
        </w:rPr>
      </w:pPr>
    </w:p>
    <w:p w14:paraId="65DB02A0" w14:textId="77777777" w:rsidR="006602D5" w:rsidRDefault="006602D5">
      <w:pPr>
        <w:rPr>
          <w:sz w:val="32"/>
          <w:szCs w:val="32"/>
          <w:lang w:val="en-US"/>
        </w:rPr>
      </w:pPr>
    </w:p>
    <w:p w14:paraId="17DCDCB0" w14:textId="77777777" w:rsidR="006602D5" w:rsidRDefault="006602D5">
      <w:pPr>
        <w:rPr>
          <w:sz w:val="32"/>
          <w:szCs w:val="32"/>
          <w:lang w:val="en-US"/>
        </w:rPr>
      </w:pPr>
    </w:p>
    <w:p w14:paraId="3584E534" w14:textId="77777777" w:rsidR="006602D5" w:rsidRDefault="006602D5">
      <w:pPr>
        <w:rPr>
          <w:sz w:val="32"/>
          <w:szCs w:val="32"/>
          <w:lang w:val="en-US"/>
        </w:rPr>
      </w:pPr>
    </w:p>
    <w:p w14:paraId="7FBC94DA" w14:textId="77777777" w:rsidR="006602D5" w:rsidRDefault="006602D5">
      <w:pPr>
        <w:rPr>
          <w:sz w:val="32"/>
          <w:szCs w:val="32"/>
          <w:lang w:val="en-US"/>
        </w:rPr>
      </w:pPr>
    </w:p>
    <w:p w14:paraId="31AE9622" w14:textId="77777777" w:rsidR="006602D5" w:rsidRDefault="006602D5">
      <w:pPr>
        <w:rPr>
          <w:sz w:val="32"/>
          <w:szCs w:val="32"/>
          <w:lang w:val="en-US"/>
        </w:rPr>
      </w:pPr>
    </w:p>
    <w:p w14:paraId="6B2BC6E9" w14:textId="77777777" w:rsidR="006602D5" w:rsidRDefault="006602D5">
      <w:pPr>
        <w:rPr>
          <w:sz w:val="32"/>
          <w:szCs w:val="32"/>
          <w:lang w:val="en-US"/>
        </w:rPr>
      </w:pPr>
    </w:p>
    <w:p w14:paraId="48C27FC5" w14:textId="77777777" w:rsidR="006602D5" w:rsidRPr="008C5339" w:rsidRDefault="006602D5">
      <w:pPr>
        <w:rPr>
          <w:sz w:val="32"/>
          <w:szCs w:val="32"/>
          <w:lang w:val="en-US"/>
        </w:rPr>
      </w:pPr>
    </w:p>
    <w:p w14:paraId="6CB9E72E" w14:textId="77777777" w:rsidR="00FB7286" w:rsidRDefault="00FB7286" w:rsidP="00FB7286">
      <w:pPr>
        <w:spacing w:line="360" w:lineRule="auto"/>
        <w:jc w:val="both"/>
        <w:rPr>
          <w:lang w:val="en-US"/>
        </w:rPr>
      </w:pPr>
    </w:p>
    <w:p w14:paraId="59B7ED4A" w14:textId="77777777" w:rsidR="00FB7286" w:rsidRDefault="00FB7286" w:rsidP="00FB7286">
      <w:pPr>
        <w:spacing w:line="360" w:lineRule="auto"/>
        <w:jc w:val="both"/>
        <w:rPr>
          <w:lang w:val="en-US"/>
        </w:rPr>
      </w:pPr>
    </w:p>
    <w:p w14:paraId="13018029" w14:textId="77777777" w:rsidR="00FB7286" w:rsidRDefault="00FB7286" w:rsidP="00FB7286">
      <w:pPr>
        <w:spacing w:line="360" w:lineRule="auto"/>
        <w:jc w:val="both"/>
        <w:rPr>
          <w:lang w:val="en-US"/>
        </w:rPr>
      </w:pPr>
    </w:p>
    <w:p w14:paraId="46B39CB1" w14:textId="77777777" w:rsidR="00FB7286" w:rsidRDefault="00FB7286" w:rsidP="00FB7286">
      <w:pPr>
        <w:spacing w:line="360" w:lineRule="auto"/>
        <w:jc w:val="both"/>
        <w:rPr>
          <w:lang w:val="en-US"/>
        </w:rPr>
      </w:pPr>
    </w:p>
    <w:p w14:paraId="4F986C5B" w14:textId="77777777" w:rsidR="00FB7286" w:rsidRDefault="00FB7286" w:rsidP="00FB7286">
      <w:pPr>
        <w:spacing w:line="360" w:lineRule="auto"/>
        <w:jc w:val="both"/>
        <w:rPr>
          <w:lang w:val="en-US"/>
        </w:rPr>
      </w:pPr>
    </w:p>
    <w:p w14:paraId="616FE166" w14:textId="738EFD4D" w:rsidR="00BF1FE6" w:rsidRDefault="00BF1FE6" w:rsidP="00FB7286">
      <w:pPr>
        <w:spacing w:line="360" w:lineRule="auto"/>
        <w:ind w:firstLine="720"/>
        <w:jc w:val="both"/>
        <w:rPr>
          <w:rFonts w:ascii="Arial" w:hAnsi="Arial" w:cs="Arial"/>
          <w:sz w:val="22"/>
          <w:szCs w:val="22"/>
          <w:lang w:val="en-US"/>
        </w:rPr>
      </w:pPr>
      <w:r w:rsidRPr="00BF1FE6">
        <w:rPr>
          <w:rFonts w:ascii="Arial" w:hAnsi="Arial" w:cs="Arial"/>
          <w:sz w:val="22"/>
          <w:szCs w:val="22"/>
          <w:lang w:val="en-US"/>
        </w:rPr>
        <w:t xml:space="preserve">Sushi “G” Dream is the first online London’s </w:t>
      </w:r>
      <w:proofErr w:type="spellStart"/>
      <w:r w:rsidRPr="00BF1FE6">
        <w:rPr>
          <w:rFonts w:ascii="Arial" w:hAnsi="Arial" w:cs="Arial"/>
          <w:sz w:val="22"/>
          <w:szCs w:val="22"/>
          <w:lang w:val="en-US"/>
        </w:rPr>
        <w:t>Temakeria</w:t>
      </w:r>
      <w:proofErr w:type="spellEnd"/>
      <w:r w:rsidRPr="00BF1FE6">
        <w:rPr>
          <w:rFonts w:ascii="Arial" w:hAnsi="Arial" w:cs="Arial"/>
          <w:sz w:val="22"/>
          <w:szCs w:val="22"/>
          <w:lang w:val="en-US"/>
        </w:rPr>
        <w:t>, inspired from Brazil and bring the sushi experience on other level</w:t>
      </w:r>
      <w:r>
        <w:rPr>
          <w:rFonts w:ascii="Arial" w:hAnsi="Arial" w:cs="Arial"/>
          <w:sz w:val="22"/>
          <w:szCs w:val="22"/>
          <w:lang w:val="en-US"/>
        </w:rPr>
        <w:t>. A mix between Brazilian Cuisine and the flavor of Japanese sushi, with many different flavors and tastes from all over the world.</w:t>
      </w:r>
    </w:p>
    <w:p w14:paraId="7E25CD11" w14:textId="770E7D29" w:rsidR="00BF1FE6" w:rsidRDefault="00BF1FE6" w:rsidP="00C3628E">
      <w:pPr>
        <w:spacing w:line="360" w:lineRule="auto"/>
        <w:ind w:firstLine="720"/>
        <w:jc w:val="both"/>
        <w:rPr>
          <w:rFonts w:ascii="Arial" w:hAnsi="Arial" w:cs="Arial"/>
          <w:sz w:val="22"/>
          <w:szCs w:val="22"/>
          <w:lang w:val="en-US"/>
        </w:rPr>
      </w:pPr>
      <w:r>
        <w:rPr>
          <w:rFonts w:ascii="Arial" w:hAnsi="Arial" w:cs="Arial"/>
          <w:sz w:val="22"/>
          <w:szCs w:val="22"/>
          <w:lang w:val="en-US"/>
        </w:rPr>
        <w:t>The first restaurant sushi temaki where you can order food online and you can learn and take lessons yourself through videos about making sushi from scratch.</w:t>
      </w:r>
    </w:p>
    <w:p w14:paraId="395CD91F" w14:textId="2BF01AD9" w:rsidR="00BF1FE6" w:rsidRDefault="00BF1FE6"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Tuesdays and Thursdays we have classes with a sushi Master Chef Georgi </w:t>
      </w:r>
      <w:proofErr w:type="spellStart"/>
      <w:r>
        <w:rPr>
          <w:rFonts w:ascii="Arial" w:hAnsi="Arial" w:cs="Arial"/>
          <w:sz w:val="22"/>
          <w:szCs w:val="22"/>
          <w:lang w:val="en-US"/>
        </w:rPr>
        <w:t>Vrachanski</w:t>
      </w:r>
      <w:proofErr w:type="spellEnd"/>
      <w:r>
        <w:rPr>
          <w:rFonts w:ascii="Arial" w:hAnsi="Arial" w:cs="Arial"/>
          <w:sz w:val="22"/>
          <w:szCs w:val="22"/>
          <w:lang w:val="en-US"/>
        </w:rPr>
        <w:t xml:space="preserve"> to show </w:t>
      </w:r>
      <w:r w:rsidR="00F018F5">
        <w:rPr>
          <w:rFonts w:ascii="Arial" w:hAnsi="Arial" w:cs="Arial"/>
          <w:sz w:val="22"/>
          <w:szCs w:val="22"/>
          <w:lang w:val="en-US"/>
        </w:rPr>
        <w:t>to everyone at any age the wonderful art of Japan together with Brazilian flavors.</w:t>
      </w:r>
    </w:p>
    <w:p w14:paraId="113316B7" w14:textId="77952F04" w:rsidR="00BF1FE6" w:rsidRDefault="002963AB"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The market for online sushi </w:t>
      </w:r>
      <w:proofErr w:type="spellStart"/>
      <w:r>
        <w:rPr>
          <w:rFonts w:ascii="Arial" w:hAnsi="Arial" w:cs="Arial"/>
          <w:sz w:val="22"/>
          <w:szCs w:val="22"/>
          <w:lang w:val="en-US"/>
        </w:rPr>
        <w:t>temakeria</w:t>
      </w:r>
      <w:proofErr w:type="spellEnd"/>
      <w:r>
        <w:rPr>
          <w:rFonts w:ascii="Arial" w:hAnsi="Arial" w:cs="Arial"/>
          <w:sz w:val="22"/>
          <w:szCs w:val="22"/>
          <w:lang w:val="en-US"/>
        </w:rPr>
        <w:t xml:space="preserve"> businesses lacks a comprehensive platform that not only delivers quality sushi but also offers additional value-added services such as online classes for customers interested in learning the art of sushi making.</w:t>
      </w:r>
    </w:p>
    <w:p w14:paraId="6A544183" w14:textId="5376984A" w:rsidR="00FF41E5" w:rsidRDefault="00515AA8"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Customers can opt to enroll in virtual sushi making classes offered by professional sushi making classes offered by professional sushi chef. These classes cater to various skill levels, from </w:t>
      </w:r>
      <w:r w:rsidR="00FF41E5">
        <w:rPr>
          <w:rFonts w:ascii="Arial" w:hAnsi="Arial" w:cs="Arial"/>
          <w:sz w:val="22"/>
          <w:szCs w:val="22"/>
          <w:lang w:val="en-US"/>
        </w:rPr>
        <w:t>beginners to advanced sushi enthusiasts.</w:t>
      </w:r>
    </w:p>
    <w:p w14:paraId="281F9196" w14:textId="0987C33D" w:rsidR="00515AA8" w:rsidRDefault="00FF41E5" w:rsidP="002963AB">
      <w:pPr>
        <w:spacing w:line="360" w:lineRule="auto"/>
        <w:ind w:firstLine="720"/>
        <w:jc w:val="both"/>
        <w:rPr>
          <w:rFonts w:ascii="Arial" w:hAnsi="Arial" w:cs="Arial"/>
          <w:sz w:val="22"/>
          <w:szCs w:val="22"/>
          <w:lang w:val="en-US"/>
        </w:rPr>
      </w:pPr>
      <w:r>
        <w:rPr>
          <w:rFonts w:ascii="Arial" w:hAnsi="Arial" w:cs="Arial"/>
          <w:sz w:val="22"/>
          <w:szCs w:val="22"/>
          <w:lang w:val="en-US"/>
        </w:rPr>
        <w:t>The online classes provide a hand-on and interactive learning experience, allowing participants to follow along with step-by-step instructors. Classes are scheduled at convenient times to accommodate busy lifestyles, with both life sessions and recorded tutorials available for flexibility.</w:t>
      </w:r>
    </w:p>
    <w:p w14:paraId="0136FD96" w14:textId="77777777" w:rsidR="00190597" w:rsidRDefault="00AE2827"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Customers can </w:t>
      </w:r>
      <w:r w:rsidR="00400B2F">
        <w:rPr>
          <w:rFonts w:ascii="Arial" w:hAnsi="Arial" w:cs="Arial"/>
          <w:sz w:val="22"/>
          <w:szCs w:val="22"/>
          <w:lang w:val="en-US"/>
        </w:rPr>
        <w:t>optionally purchase a premium sushi ingredients kit, curated by Sushi G. Dream, which includes at the necessary ingredients and tools needed to participate in the online classes.</w:t>
      </w:r>
    </w:p>
    <w:p w14:paraId="6E110718" w14:textId="77777777" w:rsidR="000821C3" w:rsidRDefault="00190597"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Sushi G Dream fosters a sense of community </w:t>
      </w:r>
      <w:r w:rsidR="00643810">
        <w:rPr>
          <w:rFonts w:ascii="Arial" w:hAnsi="Arial" w:cs="Arial"/>
          <w:sz w:val="22"/>
          <w:szCs w:val="22"/>
          <w:lang w:val="en-US"/>
        </w:rPr>
        <w:t>among</w:t>
      </w:r>
      <w:r>
        <w:rPr>
          <w:rFonts w:ascii="Arial" w:hAnsi="Arial" w:cs="Arial"/>
          <w:sz w:val="22"/>
          <w:szCs w:val="22"/>
          <w:lang w:val="en-US"/>
        </w:rPr>
        <w:t xml:space="preserve"> sushi lovers</w:t>
      </w:r>
      <w:r w:rsidR="00400B2F">
        <w:rPr>
          <w:rFonts w:ascii="Arial" w:hAnsi="Arial" w:cs="Arial"/>
          <w:sz w:val="22"/>
          <w:szCs w:val="22"/>
          <w:lang w:val="en-US"/>
        </w:rPr>
        <w:t xml:space="preserve"> </w:t>
      </w:r>
      <w:r w:rsidR="00643810">
        <w:rPr>
          <w:rFonts w:ascii="Arial" w:hAnsi="Arial" w:cs="Arial"/>
          <w:sz w:val="22"/>
          <w:szCs w:val="22"/>
          <w:lang w:val="en-US"/>
        </w:rPr>
        <w:t>by providing forums, social media groups, and virtual events where participants can connect, share tips,</w:t>
      </w:r>
      <w:r w:rsidR="000821C3">
        <w:rPr>
          <w:rFonts w:ascii="Arial" w:hAnsi="Arial" w:cs="Arial"/>
          <w:sz w:val="22"/>
          <w:szCs w:val="22"/>
          <w:lang w:val="en-US"/>
        </w:rPr>
        <w:t xml:space="preserve"> and show case their sushi creations.</w:t>
      </w:r>
    </w:p>
    <w:p w14:paraId="16683EB6" w14:textId="300C891A" w:rsidR="00AE2827" w:rsidRDefault="000821C3"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With its innovative blend of quality sushi delivery and online sushi making classes, Sushi G Dream fills a significant gap in the market by catering to the needs of customers who seek both culinary </w:t>
      </w:r>
      <w:r w:rsidR="00ED27E3">
        <w:rPr>
          <w:rFonts w:ascii="Arial" w:hAnsi="Arial" w:cs="Arial"/>
          <w:sz w:val="22"/>
          <w:szCs w:val="22"/>
          <w:lang w:val="en-US"/>
        </w:rPr>
        <w:t>enjoyment and educational enrichment in the realm of sushi.</w:t>
      </w:r>
      <w:sdt>
        <w:sdtPr>
          <w:rPr>
            <w:rFonts w:ascii="Arial" w:hAnsi="Arial" w:cs="Arial"/>
            <w:sz w:val="22"/>
            <w:szCs w:val="22"/>
            <w:lang w:val="en-US"/>
          </w:rPr>
          <w:id w:val="693656889"/>
          <w:citation/>
        </w:sdtPr>
        <w:sdtContent>
          <w:r w:rsidR="00A30E6B">
            <w:rPr>
              <w:rFonts w:ascii="Arial" w:hAnsi="Arial" w:cs="Arial"/>
              <w:sz w:val="22"/>
              <w:szCs w:val="22"/>
              <w:lang w:val="en-US"/>
            </w:rPr>
            <w:fldChar w:fldCharType="begin"/>
          </w:r>
          <w:r w:rsidR="00A30E6B">
            <w:rPr>
              <w:rFonts w:ascii="Arial" w:hAnsi="Arial" w:cs="Arial"/>
              <w:sz w:val="22"/>
              <w:szCs w:val="22"/>
              <w:lang w:val="en-US"/>
            </w:rPr>
            <w:instrText xml:space="preserve"> CITATION Cli24 \l 1033 </w:instrText>
          </w:r>
          <w:r w:rsidR="00A30E6B">
            <w:rPr>
              <w:rFonts w:ascii="Arial" w:hAnsi="Arial" w:cs="Arial"/>
              <w:sz w:val="22"/>
              <w:szCs w:val="22"/>
              <w:lang w:val="en-US"/>
            </w:rPr>
            <w:fldChar w:fldCharType="separate"/>
          </w:r>
          <w:r w:rsidR="007D6C55">
            <w:rPr>
              <w:rFonts w:ascii="Arial" w:hAnsi="Arial" w:cs="Arial"/>
              <w:noProof/>
              <w:sz w:val="22"/>
              <w:szCs w:val="22"/>
              <w:lang w:val="en-US"/>
            </w:rPr>
            <w:t xml:space="preserve"> </w:t>
          </w:r>
          <w:r w:rsidR="007D6C55" w:rsidRPr="007D6C55">
            <w:rPr>
              <w:rFonts w:ascii="Arial" w:hAnsi="Arial" w:cs="Arial"/>
              <w:noProof/>
              <w:sz w:val="22"/>
              <w:szCs w:val="22"/>
              <w:lang w:val="en-US"/>
            </w:rPr>
            <w:t>(Anon., 2024)</w:t>
          </w:r>
          <w:r w:rsidR="00A30E6B">
            <w:rPr>
              <w:rFonts w:ascii="Arial" w:hAnsi="Arial" w:cs="Arial"/>
              <w:sz w:val="22"/>
              <w:szCs w:val="22"/>
              <w:lang w:val="en-US"/>
            </w:rPr>
            <w:fldChar w:fldCharType="end"/>
          </w:r>
        </w:sdtContent>
      </w:sdt>
    </w:p>
    <w:p w14:paraId="1ECCB9A8" w14:textId="75F24959" w:rsidR="002021C8" w:rsidRDefault="005E21A0"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In the vibrant world of culinary delights, sushi holds a special place- a fusion of artistry, tradition and exquisite flavors. Sushi G Dream emerges as more than just a sushi </w:t>
      </w:r>
      <w:proofErr w:type="spellStart"/>
      <w:r>
        <w:rPr>
          <w:rFonts w:ascii="Arial" w:hAnsi="Arial" w:cs="Arial"/>
          <w:sz w:val="22"/>
          <w:szCs w:val="22"/>
          <w:lang w:val="en-US"/>
        </w:rPr>
        <w:t>temakeria</w:t>
      </w:r>
      <w:proofErr w:type="spellEnd"/>
      <w:r>
        <w:rPr>
          <w:rFonts w:ascii="Arial" w:hAnsi="Arial" w:cs="Arial"/>
          <w:sz w:val="22"/>
          <w:szCs w:val="22"/>
          <w:lang w:val="en-US"/>
        </w:rPr>
        <w:t>: it embodies a vision to revolutionize sushi delivery and culinary education. Through a seamless blend of online ordering convenience and immersive classes catering to all levels and types of people, Sushi G sets out to redefine the sushi experience.</w:t>
      </w:r>
    </w:p>
    <w:p w14:paraId="4D88B4AC" w14:textId="7D18ED85" w:rsidR="005E21A0" w:rsidRDefault="005E21A0"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At the heart of Sushi G dream lies its online platform- a digital gateway to sushi perfection. With a sleek and intuitive website complemented by a user-friendly mobile app, customers embark on a culinary journey with just a few taps. From the comfort of their homes, </w:t>
      </w:r>
      <w:r>
        <w:rPr>
          <w:rFonts w:ascii="Arial" w:hAnsi="Arial" w:cs="Arial"/>
          <w:sz w:val="22"/>
          <w:szCs w:val="22"/>
          <w:lang w:val="en-US"/>
        </w:rPr>
        <w:lastRenderedPageBreak/>
        <w:t xml:space="preserve">they explore an extensive menu brimming with tantalizing options curated by seasoned sushi chefs. Whether craving traditional nigiri, vibrant sushi rolls, or innovative creations, every palate finds with each passing moment, culminating in the arrival of impeccably </w:t>
      </w:r>
      <w:r w:rsidR="00EF5AA6">
        <w:rPr>
          <w:rFonts w:ascii="Arial" w:hAnsi="Arial" w:cs="Arial"/>
          <w:sz w:val="22"/>
          <w:szCs w:val="22"/>
          <w:lang w:val="en-US"/>
        </w:rPr>
        <w:t>crafted sushi at their doorstep.</w:t>
      </w:r>
    </w:p>
    <w:p w14:paraId="49C8A427" w14:textId="1B094BF8" w:rsidR="00EF5AA6" w:rsidRDefault="00EF5AA6" w:rsidP="002963AB">
      <w:pPr>
        <w:spacing w:line="360" w:lineRule="auto"/>
        <w:ind w:firstLine="720"/>
        <w:jc w:val="both"/>
        <w:rPr>
          <w:rFonts w:ascii="Arial" w:hAnsi="Arial" w:cs="Arial"/>
          <w:sz w:val="22"/>
          <w:szCs w:val="22"/>
          <w:lang w:val="en-US"/>
        </w:rPr>
      </w:pPr>
      <w:r>
        <w:rPr>
          <w:rFonts w:ascii="Arial" w:hAnsi="Arial" w:cs="Arial"/>
          <w:sz w:val="22"/>
          <w:szCs w:val="22"/>
          <w:lang w:val="en-US"/>
        </w:rPr>
        <w:t>However, Sushi G Dream is more than just a delivery service; it’s a haven for sushi enthusiasts off all stripes to hone their craft. Through interactive virtual classes, individuals immerse themselves in the art of sushi-making under the guidance of expert chefs. Beginners unravel the mysteries of rice preparation and rolling techniques, while seasoned connoisseurs refine their skills and explore advanced sushi styles. The virtual classroom transcends geographical boundaries, welcoming learners from diverse backgrounds to unite in their passion for sushi.</w:t>
      </w:r>
    </w:p>
    <w:p w14:paraId="72D20F81" w14:textId="714ACE11" w:rsidR="00EF5AA6" w:rsidRDefault="00EF5AA6"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Sushi G Dream’s commitment to inclusivity extends beyond skill levels to embrace the diversity of its clientele. Vegetarians, vegans, and omnivores alike revel in a plethora of customization options, ensuring every sushi experience reflects their unique tastes and preferences. From traditional sashimi to innovative plant-based alternatives, Sushi G Dream </w:t>
      </w:r>
      <w:r w:rsidR="00DC339C">
        <w:rPr>
          <w:rFonts w:ascii="Arial" w:hAnsi="Arial" w:cs="Arial"/>
          <w:sz w:val="22"/>
          <w:szCs w:val="22"/>
          <w:lang w:val="en-US"/>
        </w:rPr>
        <w:t>celebrates the rich tapestry of flavors that sushi embodies. By accommodating dietary restrictions and culinary preferences with equal finesse, Sushi G ensures no sushi lover is left behind.</w:t>
      </w:r>
    </w:p>
    <w:p w14:paraId="1F18AC74" w14:textId="25DC1A8A" w:rsidR="00DC339C" w:rsidRDefault="00DC339C" w:rsidP="002963AB">
      <w:pPr>
        <w:spacing w:line="360" w:lineRule="auto"/>
        <w:ind w:firstLine="720"/>
        <w:jc w:val="both"/>
        <w:rPr>
          <w:rFonts w:ascii="Arial" w:hAnsi="Arial" w:cs="Arial"/>
          <w:sz w:val="22"/>
          <w:szCs w:val="22"/>
          <w:lang w:val="en-US"/>
        </w:rPr>
      </w:pPr>
      <w:r>
        <w:rPr>
          <w:rFonts w:ascii="Arial" w:hAnsi="Arial" w:cs="Arial"/>
          <w:sz w:val="22"/>
          <w:szCs w:val="22"/>
          <w:lang w:val="en-US"/>
        </w:rPr>
        <w:t>Central of Sushi G Dream’s ethos is a dedication to sustainability and ethical sourcing. Partnering with local fisherman, farmers, and suppliers, Sushi G Dream champions responsible seafood consumption and eco-friendly practices. Each ingredient tells a story of stewardship and respect for the environment, elevating the sushi experience beyond mere gastronomy to a celebration of conscious living. With biodegradable packaging options and educational initiatives, Sushi G Dream empowers customers to make informed choices that nourish both body and planet.</w:t>
      </w:r>
    </w:p>
    <w:p w14:paraId="0D7E4461" w14:textId="4EBF67A8" w:rsidR="00DC339C" w:rsidRDefault="00DC339C"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Beyond the digital realm, Sushi G Dream thrives as a hub of culinary innovation and community engagement. Culinary workshops beckon enthusiasts to step into the kitchen and unleash their creativity under the tutelage of master chefs. Corporate </w:t>
      </w:r>
      <w:r w:rsidR="00801653">
        <w:rPr>
          <w:rFonts w:ascii="Arial" w:hAnsi="Arial" w:cs="Arial"/>
          <w:sz w:val="22"/>
          <w:szCs w:val="22"/>
          <w:lang w:val="en-US"/>
        </w:rPr>
        <w:t>teams’</w:t>
      </w:r>
      <w:r>
        <w:rPr>
          <w:rFonts w:ascii="Arial" w:hAnsi="Arial" w:cs="Arial"/>
          <w:sz w:val="22"/>
          <w:szCs w:val="22"/>
          <w:lang w:val="en-US"/>
        </w:rPr>
        <w:t xml:space="preserve"> bond over sushi-making challenges, while families forge cherished memories through interactive cooking </w:t>
      </w:r>
      <w:r w:rsidR="00801653">
        <w:rPr>
          <w:rFonts w:ascii="Arial" w:hAnsi="Arial" w:cs="Arial"/>
          <w:sz w:val="22"/>
          <w:szCs w:val="22"/>
          <w:lang w:val="en-US"/>
        </w:rPr>
        <w:t>sessions. Sushi G Dream becomes more than a destination; it evolves into a culinary sanctuary where connections are forged, skills are honed, and passions are kindled.</w:t>
      </w:r>
    </w:p>
    <w:p w14:paraId="17B41B04" w14:textId="38D226A9" w:rsidR="00801653" w:rsidRDefault="00801653" w:rsidP="002963AB">
      <w:pPr>
        <w:spacing w:line="360" w:lineRule="auto"/>
        <w:ind w:firstLine="720"/>
        <w:jc w:val="both"/>
        <w:rPr>
          <w:rFonts w:ascii="Arial" w:hAnsi="Arial" w:cs="Arial"/>
          <w:sz w:val="22"/>
          <w:szCs w:val="22"/>
          <w:lang w:val="en-US"/>
        </w:rPr>
      </w:pPr>
      <w:r>
        <w:rPr>
          <w:rFonts w:ascii="Arial" w:hAnsi="Arial" w:cs="Arial"/>
          <w:sz w:val="22"/>
          <w:szCs w:val="22"/>
          <w:lang w:val="en-US"/>
        </w:rPr>
        <w:t>In the spirit of giving back, Sushi G Dream extends its reach to the broader community, partnering with schools, community centers, and culinary organizations. Through outreach programs and educational initiatives, Sushi G Dream ignites a love for sushi and culinary arts among of all ages and backgrounds. By fostering cultural appreciation and culinary literacy, Sushi G Dream becomes a beacon of inclusivity and empowerment, enriching lives one sushi roll at a time.</w:t>
      </w:r>
    </w:p>
    <w:p w14:paraId="2A754D54" w14:textId="6D4B6114" w:rsidR="00FD4B10" w:rsidRDefault="00FD4B10" w:rsidP="002963AB">
      <w:pPr>
        <w:spacing w:line="360" w:lineRule="auto"/>
        <w:ind w:firstLine="720"/>
        <w:jc w:val="both"/>
        <w:rPr>
          <w:rFonts w:ascii="Arial" w:hAnsi="Arial" w:cs="Arial"/>
          <w:sz w:val="22"/>
          <w:szCs w:val="22"/>
          <w:lang w:val="en-US"/>
        </w:rPr>
      </w:pPr>
      <w:r>
        <w:rPr>
          <w:rFonts w:ascii="Arial" w:hAnsi="Arial" w:cs="Arial"/>
          <w:sz w:val="22"/>
          <w:szCs w:val="22"/>
          <w:lang w:val="en-US"/>
        </w:rPr>
        <w:lastRenderedPageBreak/>
        <w:t>Sushi G Dream envisions a culinary realm where sushi enthusiasts can indulge a premium quality sushi orders and immersive classes, all for the comfort of their homes. To realize this dream, we leverage the power of Shopify, a leading SaaS platform, to establish a robust online presence. Our strategy encompasses seamless online orders, diverse class offerings, content creation, and secure payment processing, ensuring a delightful experience for customers.</w:t>
      </w:r>
    </w:p>
    <w:p w14:paraId="21B7C5D5" w14:textId="7CF20FE2" w:rsidR="00FD4B10" w:rsidRDefault="00FD4B10" w:rsidP="002963AB">
      <w:pPr>
        <w:spacing w:line="360" w:lineRule="auto"/>
        <w:ind w:firstLine="720"/>
        <w:jc w:val="both"/>
        <w:rPr>
          <w:rFonts w:ascii="Arial" w:hAnsi="Arial" w:cs="Arial"/>
          <w:sz w:val="22"/>
          <w:szCs w:val="22"/>
          <w:lang w:val="en-US"/>
        </w:rPr>
      </w:pPr>
      <w:r>
        <w:rPr>
          <w:rFonts w:ascii="Arial" w:hAnsi="Arial" w:cs="Arial"/>
          <w:sz w:val="22"/>
          <w:szCs w:val="22"/>
          <w:lang w:val="en-US"/>
        </w:rPr>
        <w:t>We begin by setting up a Shopify store, custom-tailored to reflect the essence of Sushi G dream’s brand identity. Utilizing Shopify’s intuitive interface, we design an aesthetically pleasing website that captivates visitors from the moment they land. With carefully curated visuals, compelling product descriptions, and user-friendly navigation, we create an immersive online environment that beckons sushi enthusiasts to explore further.</w:t>
      </w:r>
    </w:p>
    <w:p w14:paraId="6D347189" w14:textId="07A5316D" w:rsidR="00FD4B10" w:rsidRDefault="00732047" w:rsidP="002963AB">
      <w:pPr>
        <w:spacing w:line="360" w:lineRule="auto"/>
        <w:ind w:firstLine="720"/>
        <w:jc w:val="both"/>
        <w:rPr>
          <w:rFonts w:ascii="Arial" w:hAnsi="Arial" w:cs="Arial"/>
          <w:sz w:val="22"/>
          <w:szCs w:val="22"/>
          <w:lang w:val="en-US"/>
        </w:rPr>
      </w:pPr>
      <w:r>
        <w:rPr>
          <w:rFonts w:ascii="Arial" w:hAnsi="Arial" w:cs="Arial"/>
          <w:sz w:val="22"/>
          <w:szCs w:val="22"/>
          <w:lang w:val="en-US"/>
        </w:rPr>
        <w:t>In addition to our standalone Shopify store, we extend our reach by integrating with prominent marketplaces like Amazon or eBay. By tapping into these expansive platforms, we expose Sushi G dream to a wider audience of potential customers, driving traffic and sales. Through seamless integration, we synchronize product listings, inventory management, and order fulfillment processes, ensuring consistency across all sales channels.</w:t>
      </w:r>
    </w:p>
    <w:p w14:paraId="411A2E2D" w14:textId="2575CBD9" w:rsidR="00801653" w:rsidRDefault="006D3A6B" w:rsidP="002963AB">
      <w:pPr>
        <w:spacing w:line="360" w:lineRule="auto"/>
        <w:ind w:firstLine="720"/>
        <w:jc w:val="both"/>
        <w:rPr>
          <w:rFonts w:ascii="Arial" w:hAnsi="Arial" w:cs="Arial"/>
          <w:sz w:val="22"/>
          <w:szCs w:val="22"/>
          <w:lang w:val="en-US"/>
        </w:rPr>
      </w:pPr>
      <w:r>
        <w:rPr>
          <w:rFonts w:ascii="Arial" w:hAnsi="Arial" w:cs="Arial"/>
          <w:sz w:val="22"/>
          <w:szCs w:val="22"/>
          <w:lang w:val="en-US"/>
        </w:rPr>
        <w:t>Our Shopify-powered website offers a seamless ordering experience for sushi aficionados, allowing them to browse our diverse menu, customize their orders, and complete transactions securely. Concurrently, we implement a robust class booking system, enabling users to reserve spots in our virtual sushi-making classes with ease. Leveraging Shopify’s versatility, we streamline the booking process, providing customers with convenient scheduling options and real-time availability updates.</w:t>
      </w:r>
      <w:r w:rsidR="007218F1">
        <w:rPr>
          <w:rFonts w:ascii="Arial" w:hAnsi="Arial" w:cs="Arial"/>
          <w:sz w:val="22"/>
          <w:szCs w:val="22"/>
          <w:lang w:val="en-US"/>
        </w:rPr>
        <w:t xml:space="preserve"> </w:t>
      </w:r>
    </w:p>
    <w:p w14:paraId="4D13A8F7" w14:textId="5A3670D2" w:rsidR="007218F1" w:rsidRDefault="007218F1"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At Sushi G Dream, we understand the importance of captivating content in fostering customer engagement and brand loyalty. Through our Shopify blog and social media channels, we curate a wealth of captivating content, including sushi-making tutorials, chef spotlights, </w:t>
      </w:r>
      <w:r w:rsidR="00496AAF">
        <w:rPr>
          <w:rFonts w:ascii="Arial" w:hAnsi="Arial" w:cs="Arial"/>
          <w:sz w:val="22"/>
          <w:szCs w:val="22"/>
          <w:lang w:val="en-US"/>
        </w:rPr>
        <w:t>recipe showcases, and behind-the-scenes glimpses into our culinary world. By consistently delivering valuable and inspiring content, we forge meaningful connections with our audience, positioning Sushi G Dream as a trusted authority in the realm of sushi.</w:t>
      </w:r>
    </w:p>
    <w:p w14:paraId="238EE01F" w14:textId="36AB7D7C" w:rsidR="00496AAF" w:rsidRDefault="00496AAF"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Ensuring the security of payment transactions is paramount at Sushi G Dream. We integrate secure payment gateways, including PayPal and Payment Service card, to facilitate smooth the secure transactions for our </w:t>
      </w:r>
      <w:r w:rsidR="00A57016">
        <w:rPr>
          <w:rFonts w:ascii="Arial" w:hAnsi="Arial" w:cs="Arial"/>
          <w:sz w:val="22"/>
          <w:szCs w:val="22"/>
          <w:lang w:val="en-US"/>
        </w:rPr>
        <w:t>customers. Moreover, we adhere strictly to PCI-DSS compliance standards, implementing robust encryption protocols, tokenization measures, and regular security audits to safeguard sensitive payment data. By prioritizing data security and compliance, we instill confidence in our customers, fostering trust and loyalty.</w:t>
      </w:r>
    </w:p>
    <w:p w14:paraId="6824506E" w14:textId="0C19B369" w:rsidR="00A57016" w:rsidRDefault="00A57016"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At Sushi G Dream, customers satisfaction is our top priority. We invest in responsive customer support channels, inclusive live chat, email, and phone support, to address inquiring, resolve issues, and aid promptly. Additionally, we gather feedback from our customers through </w:t>
      </w:r>
      <w:r>
        <w:rPr>
          <w:rFonts w:ascii="Arial" w:hAnsi="Arial" w:cs="Arial"/>
          <w:sz w:val="22"/>
          <w:szCs w:val="22"/>
          <w:lang w:val="en-US"/>
        </w:rPr>
        <w:lastRenderedPageBreak/>
        <w:t>surveys, reviews, and social media interactions, leveraging insights to continually improve our products, services, and overall customer experience.</w:t>
      </w:r>
    </w:p>
    <w:p w14:paraId="1B13C54B" w14:textId="7648E62E" w:rsidR="00AB3950" w:rsidRDefault="00AB3950" w:rsidP="002963AB">
      <w:pPr>
        <w:spacing w:line="360" w:lineRule="auto"/>
        <w:ind w:firstLine="720"/>
        <w:jc w:val="both"/>
        <w:rPr>
          <w:rFonts w:ascii="Arial" w:hAnsi="Arial" w:cs="Arial"/>
          <w:sz w:val="22"/>
          <w:szCs w:val="22"/>
          <w:lang w:val="en-US"/>
        </w:rPr>
      </w:pPr>
      <w:r>
        <w:rPr>
          <w:rFonts w:ascii="Arial" w:hAnsi="Arial" w:cs="Arial"/>
          <w:sz w:val="22"/>
          <w:szCs w:val="22"/>
          <w:lang w:val="en-US"/>
        </w:rPr>
        <w:t>As we embark on our eCommerce journey with Shopify as our foundation, we remain committed to continuous optimization and growth. We leverage Shopify’s analytics tools to monitor key performance indicators, track sales trends, and identify opportunities for improvement. Through data-driven insights and strategic initiatives, we refine our offerings, expand our reach, and elevate the Sushi G Dream brand to new heights of success.</w:t>
      </w:r>
    </w:p>
    <w:p w14:paraId="2F101AFB" w14:textId="37F19ACC" w:rsidR="00AB3950" w:rsidRDefault="00AB3950" w:rsidP="002963AB">
      <w:pPr>
        <w:spacing w:line="360" w:lineRule="auto"/>
        <w:ind w:firstLine="720"/>
        <w:jc w:val="both"/>
        <w:rPr>
          <w:rFonts w:ascii="Arial" w:hAnsi="Arial" w:cs="Arial"/>
          <w:sz w:val="22"/>
          <w:szCs w:val="22"/>
          <w:lang w:val="en-US"/>
        </w:rPr>
      </w:pPr>
      <w:r>
        <w:rPr>
          <w:rFonts w:ascii="Arial" w:hAnsi="Arial" w:cs="Arial"/>
          <w:sz w:val="22"/>
          <w:szCs w:val="22"/>
          <w:lang w:val="en-US"/>
        </w:rPr>
        <w:t xml:space="preserve">Sushi G Dream eCommerce strategy revolves around </w:t>
      </w:r>
      <w:r w:rsidR="00E27159">
        <w:rPr>
          <w:rFonts w:ascii="Arial" w:hAnsi="Arial" w:cs="Arial"/>
          <w:sz w:val="22"/>
          <w:szCs w:val="22"/>
          <w:lang w:val="en-US"/>
        </w:rPr>
        <w:t>leveraging Shopify’s robust capabilities to deliver a seamless and immersive sushi experience to customers worldwide. Through seamless online orders, engaging class offerings, captivating content, and secure payment processing, we strive to delight our customers at every touchpoint, forging lasting connections and driving sustainable growth for Sushi G Dream in the dynamic world of eCommerce.</w:t>
      </w:r>
    </w:p>
    <w:p w14:paraId="170DB53C" w14:textId="66BC8AA5" w:rsidR="00A6269F" w:rsidRDefault="00FA0F81" w:rsidP="00A6269F">
      <w:pPr>
        <w:spacing w:line="360" w:lineRule="auto"/>
        <w:jc w:val="both"/>
        <w:rPr>
          <w:rFonts w:ascii="Arial" w:hAnsi="Arial" w:cs="Arial"/>
          <w:sz w:val="22"/>
          <w:szCs w:val="22"/>
          <w:lang w:val="en-US"/>
        </w:rPr>
      </w:pPr>
      <w:r>
        <w:rPr>
          <w:rFonts w:ascii="Arial" w:hAnsi="Arial" w:cs="Arial"/>
          <w:sz w:val="22"/>
          <w:szCs w:val="22"/>
          <w:lang w:val="en-US"/>
        </w:rPr>
        <w:tab/>
      </w:r>
      <w:r w:rsidRPr="00FA0F81">
        <w:rPr>
          <w:rFonts w:ascii="Arial" w:hAnsi="Arial" w:cs="Arial"/>
          <w:b/>
          <w:bCs/>
          <w:sz w:val="22"/>
          <w:szCs w:val="22"/>
          <w:u w:val="single"/>
          <w:lang w:val="en-US"/>
        </w:rPr>
        <w:t>Target Customers</w:t>
      </w:r>
      <w:r>
        <w:rPr>
          <w:rFonts w:ascii="Arial" w:hAnsi="Arial" w:cs="Arial"/>
          <w:sz w:val="22"/>
          <w:szCs w:val="22"/>
          <w:lang w:val="en-US"/>
        </w:rPr>
        <w:t>:</w:t>
      </w:r>
    </w:p>
    <w:p w14:paraId="5E0645E5" w14:textId="1F10CBBF" w:rsidR="00FA0F81" w:rsidRDefault="00FA0F81" w:rsidP="00A6269F">
      <w:pPr>
        <w:spacing w:line="360" w:lineRule="auto"/>
        <w:jc w:val="both"/>
        <w:rPr>
          <w:rFonts w:ascii="Arial" w:hAnsi="Arial" w:cs="Arial"/>
          <w:sz w:val="22"/>
          <w:szCs w:val="22"/>
          <w:lang w:val="en-US"/>
        </w:rPr>
      </w:pPr>
      <w:r>
        <w:rPr>
          <w:rFonts w:ascii="Arial" w:hAnsi="Arial" w:cs="Arial"/>
          <w:sz w:val="22"/>
          <w:szCs w:val="22"/>
          <w:lang w:val="en-US"/>
        </w:rPr>
        <w:tab/>
        <w:t>Our target customers include sushi enthusiasts of all ages and skill levels who are interested in learning the art of sushi making and enjoying high-quality sushi at home. Additionally, we aim to attract busy professionals, families, and individuals seeking convenient and delicious meal options delivered to their doorstep.</w:t>
      </w:r>
    </w:p>
    <w:p w14:paraId="629E6FBC" w14:textId="765F82CB" w:rsidR="00FA0F81" w:rsidRPr="00FA0F81" w:rsidRDefault="00FA0F81" w:rsidP="00FA0F81">
      <w:pPr>
        <w:spacing w:line="360" w:lineRule="auto"/>
        <w:jc w:val="both"/>
        <w:rPr>
          <w:rFonts w:ascii="Arial" w:hAnsi="Arial" w:cs="Arial"/>
          <w:b/>
          <w:bCs/>
          <w:sz w:val="22"/>
          <w:szCs w:val="22"/>
          <w:u w:val="single"/>
          <w:lang w:val="en-US"/>
        </w:rPr>
      </w:pPr>
      <w:r>
        <w:rPr>
          <w:rFonts w:ascii="Arial" w:hAnsi="Arial" w:cs="Arial"/>
          <w:sz w:val="22"/>
          <w:szCs w:val="22"/>
          <w:lang w:val="en-US"/>
        </w:rPr>
        <w:tab/>
      </w:r>
      <w:r w:rsidRPr="00FA0F81">
        <w:rPr>
          <w:rFonts w:ascii="Arial" w:hAnsi="Arial" w:cs="Arial"/>
          <w:b/>
          <w:bCs/>
          <w:sz w:val="22"/>
          <w:szCs w:val="22"/>
          <w:u w:val="single"/>
          <w:lang w:val="en-US"/>
        </w:rPr>
        <w:t>Customer Journey:</w:t>
      </w:r>
    </w:p>
    <w:p w14:paraId="4159F6BA" w14:textId="4596EF56" w:rsidR="00FA0F81" w:rsidRDefault="00FA0F81" w:rsidP="00FA0F81">
      <w:pPr>
        <w:spacing w:line="360" w:lineRule="auto"/>
        <w:jc w:val="both"/>
        <w:rPr>
          <w:rFonts w:ascii="Arial" w:hAnsi="Arial" w:cs="Arial"/>
          <w:sz w:val="22"/>
          <w:szCs w:val="22"/>
          <w:lang w:val="en-US"/>
        </w:rPr>
      </w:pPr>
      <w:r>
        <w:rPr>
          <w:rFonts w:ascii="Arial" w:hAnsi="Arial" w:cs="Arial"/>
          <w:sz w:val="22"/>
          <w:szCs w:val="22"/>
          <w:lang w:val="en-US"/>
        </w:rPr>
        <w:t>1.</w:t>
      </w:r>
      <w:r w:rsidRPr="00217A56">
        <w:rPr>
          <w:rFonts w:ascii="Arial" w:hAnsi="Arial" w:cs="Arial"/>
          <w:sz w:val="22"/>
          <w:szCs w:val="22"/>
          <w:u w:val="single"/>
          <w:lang w:val="en-US"/>
        </w:rPr>
        <w:t>Awareness</w:t>
      </w:r>
      <w:r>
        <w:rPr>
          <w:rFonts w:ascii="Arial" w:hAnsi="Arial" w:cs="Arial"/>
          <w:sz w:val="22"/>
          <w:szCs w:val="22"/>
          <w:lang w:val="en-US"/>
        </w:rPr>
        <w:t>: Introduce our brand and offerings through pre-launch promotions, social media advertising, and influencer partnerships.</w:t>
      </w:r>
    </w:p>
    <w:p w14:paraId="2ABF4C88" w14:textId="65549727" w:rsidR="00FA0F81" w:rsidRDefault="00FA0F81" w:rsidP="00FA0F81">
      <w:pPr>
        <w:spacing w:line="360" w:lineRule="auto"/>
        <w:jc w:val="both"/>
        <w:rPr>
          <w:rFonts w:ascii="Arial" w:hAnsi="Arial" w:cs="Arial"/>
          <w:sz w:val="22"/>
          <w:szCs w:val="22"/>
          <w:lang w:val="en-US"/>
        </w:rPr>
      </w:pPr>
      <w:r>
        <w:rPr>
          <w:rFonts w:ascii="Arial" w:hAnsi="Arial" w:cs="Arial"/>
          <w:sz w:val="22"/>
          <w:szCs w:val="22"/>
          <w:lang w:val="en-US"/>
        </w:rPr>
        <w:t>2.</w:t>
      </w:r>
      <w:r w:rsidRPr="00217A56">
        <w:rPr>
          <w:rFonts w:ascii="Arial" w:hAnsi="Arial" w:cs="Arial"/>
          <w:sz w:val="22"/>
          <w:szCs w:val="22"/>
          <w:u w:val="single"/>
          <w:lang w:val="en-US"/>
        </w:rPr>
        <w:t>Consideration</w:t>
      </w:r>
      <w:r>
        <w:rPr>
          <w:rFonts w:ascii="Arial" w:hAnsi="Arial" w:cs="Arial"/>
          <w:sz w:val="22"/>
          <w:szCs w:val="22"/>
          <w:lang w:val="en-US"/>
        </w:rPr>
        <w:t>: Provide engaging content such as cooking tutorials, sushi-making tips, and mouth-watering food photos to nurture interest and consideration.</w:t>
      </w:r>
    </w:p>
    <w:p w14:paraId="68A9D807" w14:textId="168F5B9E" w:rsidR="00FA0F81" w:rsidRDefault="00FA0F81" w:rsidP="00FA0F81">
      <w:pPr>
        <w:spacing w:line="360" w:lineRule="auto"/>
        <w:jc w:val="both"/>
        <w:rPr>
          <w:rFonts w:ascii="Arial" w:hAnsi="Arial" w:cs="Arial"/>
          <w:sz w:val="22"/>
          <w:szCs w:val="22"/>
          <w:lang w:val="en-US"/>
        </w:rPr>
      </w:pPr>
      <w:r>
        <w:rPr>
          <w:rFonts w:ascii="Arial" w:hAnsi="Arial" w:cs="Arial"/>
          <w:sz w:val="22"/>
          <w:szCs w:val="22"/>
          <w:lang w:val="en-US"/>
        </w:rPr>
        <w:t>3.</w:t>
      </w:r>
      <w:r w:rsidRPr="00217A56">
        <w:rPr>
          <w:rFonts w:ascii="Arial" w:hAnsi="Arial" w:cs="Arial"/>
          <w:sz w:val="22"/>
          <w:szCs w:val="22"/>
          <w:u w:val="single"/>
          <w:lang w:val="en-US"/>
        </w:rPr>
        <w:t>Decision</w:t>
      </w:r>
      <w:r>
        <w:rPr>
          <w:rFonts w:ascii="Arial" w:hAnsi="Arial" w:cs="Arial"/>
          <w:sz w:val="22"/>
          <w:szCs w:val="22"/>
          <w:lang w:val="en-US"/>
        </w:rPr>
        <w:t>: Showcase our unique selling propositions, such as fresh ingredients, customizable sushi kits, and online classes, to convert potential customers into paying clients</w:t>
      </w:r>
      <w:r w:rsidR="00217A56">
        <w:rPr>
          <w:rFonts w:ascii="Arial" w:hAnsi="Arial" w:cs="Arial"/>
          <w:sz w:val="22"/>
          <w:szCs w:val="22"/>
          <w:lang w:val="en-US"/>
        </w:rPr>
        <w:t>.</w:t>
      </w:r>
    </w:p>
    <w:p w14:paraId="4E997F19" w14:textId="383BB69E" w:rsidR="00217A56" w:rsidRDefault="00217A56" w:rsidP="00FA0F81">
      <w:pPr>
        <w:spacing w:line="360" w:lineRule="auto"/>
        <w:jc w:val="both"/>
        <w:rPr>
          <w:rFonts w:ascii="Arial" w:hAnsi="Arial" w:cs="Arial"/>
          <w:sz w:val="22"/>
          <w:szCs w:val="22"/>
          <w:lang w:val="en-US"/>
        </w:rPr>
      </w:pPr>
      <w:r>
        <w:rPr>
          <w:rFonts w:ascii="Arial" w:hAnsi="Arial" w:cs="Arial"/>
          <w:sz w:val="22"/>
          <w:szCs w:val="22"/>
          <w:lang w:val="en-US"/>
        </w:rPr>
        <w:t xml:space="preserve">4. </w:t>
      </w:r>
      <w:r w:rsidRPr="00217A56">
        <w:rPr>
          <w:rFonts w:ascii="Arial" w:hAnsi="Arial" w:cs="Arial"/>
          <w:sz w:val="22"/>
          <w:szCs w:val="22"/>
          <w:u w:val="single"/>
          <w:lang w:val="en-US"/>
        </w:rPr>
        <w:t>Action</w:t>
      </w:r>
      <w:r>
        <w:rPr>
          <w:rFonts w:ascii="Arial" w:hAnsi="Arial" w:cs="Arial"/>
          <w:sz w:val="22"/>
          <w:szCs w:val="22"/>
          <w:lang w:val="en-US"/>
        </w:rPr>
        <w:t>: Encourage customers to place orders for sushi delivery or sign up for online classes through user-friendly website navigation and clear calls to action.</w:t>
      </w:r>
    </w:p>
    <w:p w14:paraId="5C997E36" w14:textId="7F6E0C73" w:rsidR="00B616AF" w:rsidRPr="00FE5C9C" w:rsidRDefault="00B616AF" w:rsidP="00FA0F81">
      <w:pPr>
        <w:spacing w:line="360" w:lineRule="auto"/>
        <w:jc w:val="both"/>
        <w:rPr>
          <w:rFonts w:ascii="Arial" w:hAnsi="Arial" w:cs="Arial"/>
          <w:b/>
          <w:bCs/>
          <w:sz w:val="22"/>
          <w:szCs w:val="22"/>
          <w:u w:val="single"/>
          <w:lang w:val="en-US"/>
        </w:rPr>
      </w:pPr>
      <w:r>
        <w:rPr>
          <w:rFonts w:ascii="Arial" w:hAnsi="Arial" w:cs="Arial"/>
          <w:sz w:val="22"/>
          <w:szCs w:val="22"/>
          <w:lang w:val="en-US"/>
        </w:rPr>
        <w:tab/>
      </w:r>
      <w:r w:rsidRPr="00FE5C9C">
        <w:rPr>
          <w:rFonts w:ascii="Arial" w:hAnsi="Arial" w:cs="Arial"/>
          <w:b/>
          <w:bCs/>
          <w:sz w:val="22"/>
          <w:szCs w:val="22"/>
          <w:u w:val="single"/>
          <w:lang w:val="en-US"/>
        </w:rPr>
        <w:t>Social Media.</w:t>
      </w:r>
    </w:p>
    <w:p w14:paraId="31DA2DDE" w14:textId="2E13E360" w:rsidR="00B616AF" w:rsidRPr="00E414C1" w:rsidRDefault="00B616AF" w:rsidP="00E414C1">
      <w:pPr>
        <w:spacing w:line="360" w:lineRule="auto"/>
        <w:ind w:firstLine="360"/>
        <w:jc w:val="both"/>
        <w:rPr>
          <w:rFonts w:ascii="Arial" w:hAnsi="Arial" w:cs="Arial"/>
          <w:sz w:val="22"/>
          <w:szCs w:val="22"/>
          <w:lang w:val="en-US"/>
        </w:rPr>
      </w:pPr>
      <w:r w:rsidRPr="00E414C1">
        <w:rPr>
          <w:rFonts w:ascii="Arial" w:hAnsi="Arial" w:cs="Arial"/>
          <w:sz w:val="22"/>
          <w:szCs w:val="22"/>
          <w:lang w:val="en-US"/>
        </w:rPr>
        <w:t>Create visually appealing and shareable content, including videos of sushi-making</w:t>
      </w:r>
      <w:r w:rsidR="00E414C1" w:rsidRPr="00E414C1">
        <w:rPr>
          <w:rFonts w:ascii="Arial" w:hAnsi="Arial" w:cs="Arial"/>
          <w:sz w:val="22"/>
          <w:szCs w:val="22"/>
          <w:lang w:val="en-US"/>
        </w:rPr>
        <w:t xml:space="preserve"> </w:t>
      </w:r>
      <w:r w:rsidRPr="00E414C1">
        <w:rPr>
          <w:rFonts w:ascii="Arial" w:hAnsi="Arial" w:cs="Arial"/>
          <w:sz w:val="22"/>
          <w:szCs w:val="22"/>
          <w:lang w:val="en-US"/>
        </w:rPr>
        <w:t>classes, behind-the-scenes footage, and customer testimonials.</w:t>
      </w:r>
    </w:p>
    <w:p w14:paraId="6367FB21" w14:textId="7A56CF13" w:rsidR="00B616AF" w:rsidRPr="00E414C1" w:rsidRDefault="00B616AF" w:rsidP="00E414C1">
      <w:pPr>
        <w:spacing w:line="360" w:lineRule="auto"/>
        <w:ind w:firstLine="360"/>
        <w:jc w:val="both"/>
        <w:rPr>
          <w:rFonts w:ascii="Arial" w:hAnsi="Arial" w:cs="Arial"/>
          <w:sz w:val="22"/>
          <w:szCs w:val="22"/>
          <w:lang w:val="en-US"/>
        </w:rPr>
      </w:pPr>
      <w:r w:rsidRPr="00E414C1">
        <w:rPr>
          <w:rFonts w:ascii="Arial" w:hAnsi="Arial" w:cs="Arial"/>
          <w:sz w:val="22"/>
          <w:szCs w:val="22"/>
          <w:lang w:val="en-US"/>
        </w:rPr>
        <w:t>Engage with followers by responding to comments, hosting Q&amp;A sessions, and running interactive pools or contests.</w:t>
      </w:r>
    </w:p>
    <w:p w14:paraId="5DB13440" w14:textId="2569F3E0" w:rsidR="00B616AF" w:rsidRPr="00E414C1" w:rsidRDefault="00B616AF" w:rsidP="00E414C1">
      <w:pPr>
        <w:spacing w:line="360" w:lineRule="auto"/>
        <w:ind w:firstLine="360"/>
        <w:jc w:val="both"/>
        <w:rPr>
          <w:rFonts w:ascii="Arial" w:hAnsi="Arial" w:cs="Arial"/>
          <w:sz w:val="22"/>
          <w:szCs w:val="22"/>
          <w:lang w:val="en-US"/>
        </w:rPr>
      </w:pPr>
      <w:r w:rsidRPr="00E414C1">
        <w:rPr>
          <w:rFonts w:ascii="Arial" w:hAnsi="Arial" w:cs="Arial"/>
          <w:sz w:val="22"/>
          <w:szCs w:val="22"/>
          <w:lang w:val="en-US"/>
        </w:rPr>
        <w:t>Utilize Facebook and Instagram ads targeting specific demographics, interests, and geographic locations to reach potential customers.</w:t>
      </w:r>
      <w:sdt>
        <w:sdtPr>
          <w:rPr>
            <w:rFonts w:ascii="Arial" w:hAnsi="Arial" w:cs="Arial"/>
            <w:sz w:val="22"/>
            <w:szCs w:val="22"/>
            <w:lang w:val="en-US"/>
          </w:rPr>
          <w:id w:val="-1423794844"/>
          <w:citation/>
        </w:sdtPr>
        <w:sdtContent>
          <w:r w:rsidR="00F757BE">
            <w:rPr>
              <w:rFonts w:ascii="Arial" w:hAnsi="Arial" w:cs="Arial"/>
              <w:sz w:val="22"/>
              <w:szCs w:val="22"/>
              <w:lang w:val="en-US"/>
            </w:rPr>
            <w:fldChar w:fldCharType="begin"/>
          </w:r>
          <w:r w:rsidR="00F757BE">
            <w:rPr>
              <w:rFonts w:ascii="Arial" w:hAnsi="Arial" w:cs="Arial"/>
              <w:sz w:val="22"/>
              <w:szCs w:val="22"/>
              <w:lang w:val="en-US"/>
            </w:rPr>
            <w:instrText xml:space="preserve"> CITATION Kri23 \l 1033 </w:instrText>
          </w:r>
          <w:r w:rsidR="00F757BE">
            <w:rPr>
              <w:rFonts w:ascii="Arial" w:hAnsi="Arial" w:cs="Arial"/>
              <w:sz w:val="22"/>
              <w:szCs w:val="22"/>
              <w:lang w:val="en-US"/>
            </w:rPr>
            <w:fldChar w:fldCharType="separate"/>
          </w:r>
          <w:r w:rsidR="007D6C55">
            <w:rPr>
              <w:rFonts w:ascii="Arial" w:hAnsi="Arial" w:cs="Arial"/>
              <w:noProof/>
              <w:sz w:val="22"/>
              <w:szCs w:val="22"/>
              <w:lang w:val="en-US"/>
            </w:rPr>
            <w:t xml:space="preserve"> </w:t>
          </w:r>
          <w:r w:rsidR="007D6C55" w:rsidRPr="007D6C55">
            <w:rPr>
              <w:rFonts w:ascii="Arial" w:hAnsi="Arial" w:cs="Arial"/>
              <w:noProof/>
              <w:sz w:val="22"/>
              <w:szCs w:val="22"/>
              <w:lang w:val="en-US"/>
            </w:rPr>
            <w:t>(Kristina Martic, 2023)</w:t>
          </w:r>
          <w:r w:rsidR="00F757BE">
            <w:rPr>
              <w:rFonts w:ascii="Arial" w:hAnsi="Arial" w:cs="Arial"/>
              <w:sz w:val="22"/>
              <w:szCs w:val="22"/>
              <w:lang w:val="en-US"/>
            </w:rPr>
            <w:fldChar w:fldCharType="end"/>
          </w:r>
        </w:sdtContent>
      </w:sdt>
    </w:p>
    <w:p w14:paraId="666CAECE" w14:textId="241B5F40" w:rsidR="00400D05" w:rsidRPr="00560847" w:rsidRDefault="00400D05" w:rsidP="00560847">
      <w:pPr>
        <w:spacing w:line="360" w:lineRule="auto"/>
        <w:ind w:firstLine="720"/>
        <w:jc w:val="both"/>
        <w:rPr>
          <w:rFonts w:ascii="Arial" w:hAnsi="Arial" w:cs="Arial"/>
          <w:b/>
          <w:bCs/>
          <w:sz w:val="22"/>
          <w:szCs w:val="22"/>
          <w:u w:val="single"/>
          <w:lang w:val="en-US"/>
        </w:rPr>
      </w:pPr>
      <w:r w:rsidRPr="00560847">
        <w:rPr>
          <w:rFonts w:ascii="Arial" w:hAnsi="Arial" w:cs="Arial"/>
          <w:b/>
          <w:bCs/>
          <w:sz w:val="22"/>
          <w:szCs w:val="22"/>
          <w:u w:val="single"/>
          <w:lang w:val="en-US"/>
        </w:rPr>
        <w:t>Paid search engine advertising:</w:t>
      </w:r>
    </w:p>
    <w:p w14:paraId="36366CAF" w14:textId="40ECAD5A" w:rsidR="00400D05" w:rsidRPr="00E414C1" w:rsidRDefault="00400D05" w:rsidP="00E414C1">
      <w:pPr>
        <w:spacing w:line="360" w:lineRule="auto"/>
        <w:ind w:firstLine="360"/>
        <w:jc w:val="both"/>
        <w:rPr>
          <w:rFonts w:ascii="Arial" w:hAnsi="Arial" w:cs="Arial"/>
          <w:sz w:val="22"/>
          <w:szCs w:val="22"/>
          <w:lang w:val="en-US"/>
        </w:rPr>
      </w:pPr>
      <w:r w:rsidRPr="00E414C1">
        <w:rPr>
          <w:rFonts w:ascii="Arial" w:hAnsi="Arial" w:cs="Arial"/>
          <w:sz w:val="22"/>
          <w:szCs w:val="22"/>
          <w:lang w:val="en-US"/>
        </w:rPr>
        <w:t>Use Google Ads to target users searching for terms related to sushi delivery, online cooking classes, and sushi-making kits.</w:t>
      </w:r>
    </w:p>
    <w:p w14:paraId="106EFAC5" w14:textId="5605030B" w:rsidR="009A4E63" w:rsidRPr="00E414C1" w:rsidRDefault="009A4E63" w:rsidP="00E414C1">
      <w:pPr>
        <w:spacing w:line="360" w:lineRule="auto"/>
        <w:ind w:firstLine="360"/>
        <w:jc w:val="both"/>
        <w:rPr>
          <w:rFonts w:ascii="Arial" w:hAnsi="Arial" w:cs="Arial"/>
          <w:sz w:val="22"/>
          <w:szCs w:val="22"/>
          <w:lang w:val="en-US"/>
        </w:rPr>
      </w:pPr>
      <w:r w:rsidRPr="00E414C1">
        <w:rPr>
          <w:rFonts w:ascii="Arial" w:hAnsi="Arial" w:cs="Arial"/>
          <w:sz w:val="22"/>
          <w:szCs w:val="22"/>
          <w:lang w:val="en-US"/>
        </w:rPr>
        <w:lastRenderedPageBreak/>
        <w:t>Optimize ad copy and landing pages to highlight our unique value propositions and encourage clicks and conversions.</w:t>
      </w:r>
    </w:p>
    <w:p w14:paraId="10C79D8A" w14:textId="773AB3CE" w:rsidR="009A4E63" w:rsidRPr="00E414C1" w:rsidRDefault="009A4E63" w:rsidP="00E414C1">
      <w:pPr>
        <w:spacing w:line="360" w:lineRule="auto"/>
        <w:ind w:firstLine="360"/>
        <w:jc w:val="both"/>
        <w:rPr>
          <w:rFonts w:ascii="Arial" w:hAnsi="Arial" w:cs="Arial"/>
          <w:sz w:val="22"/>
          <w:szCs w:val="22"/>
          <w:lang w:val="en-US"/>
        </w:rPr>
      </w:pPr>
      <w:r w:rsidRPr="00E414C1">
        <w:rPr>
          <w:rFonts w:ascii="Arial" w:hAnsi="Arial" w:cs="Arial"/>
          <w:sz w:val="22"/>
          <w:szCs w:val="22"/>
          <w:lang w:val="en-US"/>
        </w:rPr>
        <w:t>Monitor and analyze ad performance regularly to refine targeting, keywords, and messaging for optimal results.</w:t>
      </w:r>
    </w:p>
    <w:p w14:paraId="57F00AF7" w14:textId="7022D69B" w:rsidR="00EE1CBA" w:rsidRPr="00560847" w:rsidRDefault="00EE1CBA" w:rsidP="00560847">
      <w:pPr>
        <w:spacing w:line="360" w:lineRule="auto"/>
        <w:ind w:firstLine="720"/>
        <w:jc w:val="both"/>
        <w:rPr>
          <w:rFonts w:ascii="Arial" w:hAnsi="Arial" w:cs="Arial"/>
          <w:b/>
          <w:bCs/>
          <w:sz w:val="22"/>
          <w:szCs w:val="22"/>
          <w:u w:val="single"/>
          <w:lang w:val="en-US"/>
        </w:rPr>
      </w:pPr>
      <w:r w:rsidRPr="00560847">
        <w:rPr>
          <w:rFonts w:ascii="Arial" w:hAnsi="Arial" w:cs="Arial"/>
          <w:b/>
          <w:bCs/>
          <w:sz w:val="22"/>
          <w:szCs w:val="22"/>
          <w:u w:val="single"/>
          <w:lang w:val="en-US"/>
        </w:rPr>
        <w:t>Email Marketing:</w:t>
      </w:r>
    </w:p>
    <w:p w14:paraId="42DC26C1" w14:textId="5AD97583" w:rsidR="00EE1CBA" w:rsidRPr="00E414C1" w:rsidRDefault="00EE1CBA" w:rsidP="00E414C1">
      <w:pPr>
        <w:spacing w:line="360" w:lineRule="auto"/>
        <w:ind w:firstLine="360"/>
        <w:jc w:val="both"/>
        <w:rPr>
          <w:rFonts w:ascii="Arial" w:hAnsi="Arial" w:cs="Arial"/>
          <w:sz w:val="22"/>
          <w:szCs w:val="22"/>
          <w:lang w:val="en-US"/>
        </w:rPr>
      </w:pPr>
      <w:r w:rsidRPr="00E414C1">
        <w:rPr>
          <w:rFonts w:ascii="Arial" w:hAnsi="Arial" w:cs="Arial"/>
          <w:sz w:val="22"/>
          <w:szCs w:val="22"/>
          <w:lang w:val="en-US"/>
        </w:rPr>
        <w:t>Build an email list through pre-launch promotions, website sign-up forms, and incentivized offers such as discounts or freebies.</w:t>
      </w:r>
    </w:p>
    <w:p w14:paraId="73D9932A" w14:textId="5CA66A05" w:rsidR="00EE1CBA" w:rsidRPr="00E414C1" w:rsidRDefault="00EE1CBA" w:rsidP="00E414C1">
      <w:pPr>
        <w:spacing w:line="360" w:lineRule="auto"/>
        <w:ind w:firstLine="360"/>
        <w:jc w:val="both"/>
        <w:rPr>
          <w:rFonts w:ascii="Arial" w:hAnsi="Arial" w:cs="Arial"/>
          <w:sz w:val="22"/>
          <w:szCs w:val="22"/>
          <w:lang w:val="en-US"/>
        </w:rPr>
      </w:pPr>
      <w:r w:rsidRPr="00E414C1">
        <w:rPr>
          <w:rFonts w:ascii="Arial" w:hAnsi="Arial" w:cs="Arial"/>
          <w:sz w:val="22"/>
          <w:szCs w:val="22"/>
          <w:lang w:val="en-US"/>
        </w:rPr>
        <w:t>Send regular newsletters featuring updates on new menu items, upcoming classes, special promotions, and exclusive offers for subscribers.</w:t>
      </w:r>
    </w:p>
    <w:p w14:paraId="490B8B92" w14:textId="11B97652" w:rsidR="006D3A6B" w:rsidRDefault="00E414C1" w:rsidP="00E414C1">
      <w:pPr>
        <w:spacing w:line="360" w:lineRule="auto"/>
        <w:ind w:firstLine="360"/>
        <w:jc w:val="both"/>
        <w:rPr>
          <w:rFonts w:ascii="Arial" w:hAnsi="Arial" w:cs="Arial"/>
          <w:sz w:val="22"/>
          <w:szCs w:val="22"/>
          <w:lang w:val="en-US"/>
        </w:rPr>
      </w:pPr>
      <w:r>
        <w:rPr>
          <w:rFonts w:ascii="Arial" w:hAnsi="Arial" w:cs="Arial"/>
          <w:sz w:val="22"/>
          <w:szCs w:val="22"/>
          <w:lang w:val="en-US"/>
        </w:rPr>
        <w:t>Segment email lists based on customer preferences, purchase history, and engagement levels to deliver personalized content and maximize open rates and conversions.</w:t>
      </w:r>
    </w:p>
    <w:p w14:paraId="0F1FC10E" w14:textId="696B5369" w:rsidR="00377199" w:rsidRPr="00377199" w:rsidRDefault="00377199" w:rsidP="00377199">
      <w:pPr>
        <w:spacing w:line="360" w:lineRule="auto"/>
        <w:ind w:firstLine="720"/>
        <w:jc w:val="both"/>
        <w:rPr>
          <w:rFonts w:ascii="Arial" w:hAnsi="Arial" w:cs="Arial"/>
          <w:b/>
          <w:bCs/>
          <w:sz w:val="22"/>
          <w:szCs w:val="22"/>
          <w:u w:val="single"/>
          <w:lang w:val="en-US"/>
        </w:rPr>
      </w:pPr>
      <w:r w:rsidRPr="00377199">
        <w:rPr>
          <w:rFonts w:ascii="Arial" w:hAnsi="Arial" w:cs="Arial"/>
          <w:b/>
          <w:bCs/>
          <w:sz w:val="22"/>
          <w:szCs w:val="22"/>
          <w:u w:val="single"/>
          <w:lang w:val="en-US"/>
        </w:rPr>
        <w:t>Pre-Launch Promotion:</w:t>
      </w:r>
    </w:p>
    <w:p w14:paraId="26B8A21C" w14:textId="0974F884" w:rsidR="00377199" w:rsidRDefault="009516C0" w:rsidP="00E414C1">
      <w:pPr>
        <w:spacing w:line="360" w:lineRule="auto"/>
        <w:ind w:firstLine="360"/>
        <w:jc w:val="both"/>
        <w:rPr>
          <w:rFonts w:ascii="Arial" w:hAnsi="Arial" w:cs="Arial"/>
          <w:sz w:val="22"/>
          <w:szCs w:val="22"/>
          <w:lang w:val="en-US"/>
        </w:rPr>
      </w:pPr>
      <w:r>
        <w:rPr>
          <w:rFonts w:ascii="Arial" w:hAnsi="Arial" w:cs="Arial"/>
          <w:sz w:val="22"/>
          <w:szCs w:val="22"/>
          <w:lang w:val="en-US"/>
        </w:rPr>
        <w:t xml:space="preserve">Launch a teaser campaign on social media and email marketing to generate excitement and curiosity around our upcoming sushi </w:t>
      </w:r>
      <w:proofErr w:type="spellStart"/>
      <w:r>
        <w:rPr>
          <w:rFonts w:ascii="Arial" w:hAnsi="Arial" w:cs="Arial"/>
          <w:sz w:val="22"/>
          <w:szCs w:val="22"/>
          <w:lang w:val="en-US"/>
        </w:rPr>
        <w:t>temakeria</w:t>
      </w:r>
      <w:proofErr w:type="spellEnd"/>
      <w:r>
        <w:rPr>
          <w:rFonts w:ascii="Arial" w:hAnsi="Arial" w:cs="Arial"/>
          <w:sz w:val="22"/>
          <w:szCs w:val="22"/>
          <w:lang w:val="en-US"/>
        </w:rPr>
        <w:t xml:space="preserve"> restaurant.</w:t>
      </w:r>
    </w:p>
    <w:p w14:paraId="3B0AC590" w14:textId="7F2FA72D" w:rsidR="001B04B4" w:rsidRDefault="001B04B4" w:rsidP="00E414C1">
      <w:pPr>
        <w:spacing w:line="360" w:lineRule="auto"/>
        <w:ind w:firstLine="360"/>
        <w:jc w:val="both"/>
        <w:rPr>
          <w:rFonts w:ascii="Arial" w:hAnsi="Arial" w:cs="Arial"/>
          <w:sz w:val="22"/>
          <w:szCs w:val="22"/>
          <w:lang w:val="en-US"/>
        </w:rPr>
      </w:pPr>
      <w:r>
        <w:rPr>
          <w:rFonts w:ascii="Arial" w:hAnsi="Arial" w:cs="Arial"/>
          <w:sz w:val="22"/>
          <w:szCs w:val="22"/>
          <w:lang w:val="en-US"/>
        </w:rPr>
        <w:t>Offer exclusive early access or discounts to customers who sign up for our email list or follow us on social media before the official launch.</w:t>
      </w:r>
    </w:p>
    <w:p w14:paraId="02AFFDFA" w14:textId="121ED328" w:rsidR="001B04B4" w:rsidRDefault="001B04B4" w:rsidP="00E414C1">
      <w:pPr>
        <w:spacing w:line="360" w:lineRule="auto"/>
        <w:ind w:firstLine="360"/>
        <w:jc w:val="both"/>
        <w:rPr>
          <w:rFonts w:ascii="Arial" w:hAnsi="Arial" w:cs="Arial"/>
          <w:sz w:val="22"/>
          <w:szCs w:val="22"/>
          <w:lang w:val="en-US"/>
        </w:rPr>
      </w:pPr>
      <w:r>
        <w:rPr>
          <w:rFonts w:ascii="Arial" w:hAnsi="Arial" w:cs="Arial"/>
          <w:sz w:val="22"/>
          <w:szCs w:val="22"/>
          <w:lang w:val="en-US"/>
        </w:rPr>
        <w:t>Collaborate with local influencers, food bloggers, and culinary enthusiasts to generate buzz and word-of-mouth referrals within the community.</w:t>
      </w:r>
    </w:p>
    <w:p w14:paraId="1EB784FD" w14:textId="5B668AF6" w:rsidR="001B04B4" w:rsidRDefault="001B04B4" w:rsidP="001B04B4">
      <w:pPr>
        <w:spacing w:line="360" w:lineRule="auto"/>
        <w:ind w:firstLine="720"/>
        <w:jc w:val="both"/>
        <w:rPr>
          <w:rFonts w:ascii="Arial" w:hAnsi="Arial" w:cs="Arial"/>
          <w:sz w:val="22"/>
          <w:szCs w:val="22"/>
          <w:lang w:val="en-US"/>
        </w:rPr>
      </w:pPr>
      <w:r w:rsidRPr="001B04B4">
        <w:rPr>
          <w:rFonts w:ascii="Arial" w:hAnsi="Arial" w:cs="Arial"/>
          <w:b/>
          <w:bCs/>
          <w:sz w:val="22"/>
          <w:szCs w:val="22"/>
          <w:u w:val="single"/>
          <w:lang w:val="en-US"/>
        </w:rPr>
        <w:t>Key Strategies</w:t>
      </w:r>
      <w:r>
        <w:rPr>
          <w:rFonts w:ascii="Arial" w:hAnsi="Arial" w:cs="Arial"/>
          <w:sz w:val="22"/>
          <w:szCs w:val="22"/>
          <w:lang w:val="en-US"/>
        </w:rPr>
        <w:t>:</w:t>
      </w:r>
    </w:p>
    <w:p w14:paraId="4C9B41F1" w14:textId="6D84136F" w:rsidR="001B04B4" w:rsidRDefault="001B04B4" w:rsidP="001B04B4">
      <w:pPr>
        <w:spacing w:line="360" w:lineRule="auto"/>
        <w:ind w:firstLine="720"/>
        <w:jc w:val="both"/>
        <w:rPr>
          <w:rFonts w:ascii="Arial" w:hAnsi="Arial" w:cs="Arial"/>
          <w:sz w:val="22"/>
          <w:szCs w:val="22"/>
          <w:lang w:val="en-US"/>
        </w:rPr>
      </w:pPr>
      <w:r>
        <w:rPr>
          <w:rFonts w:ascii="Arial" w:hAnsi="Arial" w:cs="Arial"/>
          <w:sz w:val="22"/>
          <w:szCs w:val="22"/>
          <w:lang w:val="en-US"/>
        </w:rPr>
        <w:t>Focus on storytelling and authenticity to establish an emotional connection with our audience and differentiate our brand from competitors.</w:t>
      </w:r>
    </w:p>
    <w:p w14:paraId="03E4D1AA" w14:textId="533F030D" w:rsidR="001B04B4" w:rsidRDefault="001B04B4" w:rsidP="001B04B4">
      <w:pPr>
        <w:spacing w:line="360" w:lineRule="auto"/>
        <w:ind w:firstLine="720"/>
        <w:jc w:val="both"/>
        <w:rPr>
          <w:rFonts w:ascii="Arial" w:hAnsi="Arial" w:cs="Arial"/>
          <w:sz w:val="22"/>
          <w:szCs w:val="22"/>
          <w:lang w:val="en-US"/>
        </w:rPr>
      </w:pPr>
      <w:r>
        <w:rPr>
          <w:rFonts w:ascii="Arial" w:hAnsi="Arial" w:cs="Arial"/>
          <w:sz w:val="22"/>
          <w:szCs w:val="22"/>
          <w:lang w:val="en-US"/>
        </w:rPr>
        <w:t>Emphasize convenience, quality, and creativity in our messaging to appeal to busy professionals, families, and sushi aficionados alike.</w:t>
      </w:r>
    </w:p>
    <w:p w14:paraId="436EDAF9" w14:textId="0CDCF402" w:rsidR="001B04B4" w:rsidRDefault="001B04B4" w:rsidP="001B04B4">
      <w:pPr>
        <w:spacing w:line="360" w:lineRule="auto"/>
        <w:ind w:firstLine="720"/>
        <w:jc w:val="both"/>
        <w:rPr>
          <w:rFonts w:ascii="Arial" w:hAnsi="Arial" w:cs="Arial"/>
          <w:sz w:val="22"/>
          <w:szCs w:val="22"/>
          <w:lang w:val="en-US"/>
        </w:rPr>
      </w:pPr>
      <w:r>
        <w:rPr>
          <w:rFonts w:ascii="Arial" w:hAnsi="Arial" w:cs="Arial"/>
          <w:sz w:val="22"/>
          <w:szCs w:val="22"/>
          <w:lang w:val="en-US"/>
        </w:rPr>
        <w:t>Continuously monitor and analyze marketing performance metrics, customer feedback, and market trends to refine our strategies and stay ahead of the competition</w:t>
      </w:r>
      <w:r w:rsidR="00C749F5">
        <w:rPr>
          <w:rFonts w:ascii="Arial" w:hAnsi="Arial" w:cs="Arial"/>
          <w:sz w:val="22"/>
          <w:szCs w:val="22"/>
          <w:lang w:val="en-US"/>
        </w:rPr>
        <w:t>.</w:t>
      </w:r>
    </w:p>
    <w:p w14:paraId="25F3C7F5" w14:textId="41C6C448" w:rsidR="00C749F5" w:rsidRDefault="00C749F5" w:rsidP="001B04B4">
      <w:pPr>
        <w:spacing w:line="360" w:lineRule="auto"/>
        <w:ind w:firstLine="720"/>
        <w:jc w:val="both"/>
        <w:rPr>
          <w:rFonts w:ascii="Arial" w:hAnsi="Arial" w:cs="Arial"/>
          <w:sz w:val="22"/>
          <w:szCs w:val="22"/>
          <w:lang w:val="en-US"/>
        </w:rPr>
      </w:pPr>
      <w:r>
        <w:rPr>
          <w:rFonts w:ascii="Arial" w:hAnsi="Arial" w:cs="Arial"/>
          <w:sz w:val="22"/>
          <w:szCs w:val="22"/>
          <w:lang w:val="en-US"/>
        </w:rPr>
        <w:t xml:space="preserve">By implementing a multi-channel marketing approach that leverages social media, paid search advertising, email marketing, and pre-launch promotions, we aim to effectively reach and engage our target customers, drive brand awareness and consideration, and ultimately drive conversions and customer loyalty for our sushi </w:t>
      </w:r>
      <w:proofErr w:type="spellStart"/>
      <w:r>
        <w:rPr>
          <w:rFonts w:ascii="Arial" w:hAnsi="Arial" w:cs="Arial"/>
          <w:sz w:val="22"/>
          <w:szCs w:val="22"/>
          <w:lang w:val="en-US"/>
        </w:rPr>
        <w:t>temakeria</w:t>
      </w:r>
      <w:proofErr w:type="spellEnd"/>
      <w:r>
        <w:rPr>
          <w:rFonts w:ascii="Arial" w:hAnsi="Arial" w:cs="Arial"/>
          <w:sz w:val="22"/>
          <w:szCs w:val="22"/>
          <w:lang w:val="en-US"/>
        </w:rPr>
        <w:t xml:space="preserve"> restaurant business.</w:t>
      </w:r>
    </w:p>
    <w:p w14:paraId="18D0BB30" w14:textId="1F868DDD" w:rsidR="0047374A" w:rsidRDefault="0047374A" w:rsidP="001B04B4">
      <w:pPr>
        <w:spacing w:line="360" w:lineRule="auto"/>
        <w:ind w:firstLine="720"/>
        <w:jc w:val="both"/>
        <w:rPr>
          <w:rFonts w:ascii="Arial" w:hAnsi="Arial" w:cs="Arial"/>
          <w:sz w:val="22"/>
          <w:szCs w:val="22"/>
          <w:lang w:val="en-US"/>
        </w:rPr>
      </w:pPr>
      <w:r>
        <w:rPr>
          <w:rFonts w:ascii="Arial" w:hAnsi="Arial" w:cs="Arial"/>
          <w:sz w:val="22"/>
          <w:szCs w:val="22"/>
          <w:lang w:val="en-US"/>
        </w:rPr>
        <w:t xml:space="preserve">As a sushi </w:t>
      </w:r>
      <w:proofErr w:type="spellStart"/>
      <w:r>
        <w:rPr>
          <w:rFonts w:ascii="Arial" w:hAnsi="Arial" w:cs="Arial"/>
          <w:sz w:val="22"/>
          <w:szCs w:val="22"/>
          <w:lang w:val="en-US"/>
        </w:rPr>
        <w:t>temakeria</w:t>
      </w:r>
      <w:proofErr w:type="spellEnd"/>
      <w:r>
        <w:rPr>
          <w:rFonts w:ascii="Arial" w:hAnsi="Arial" w:cs="Arial"/>
          <w:sz w:val="22"/>
          <w:szCs w:val="22"/>
          <w:lang w:val="en-US"/>
        </w:rPr>
        <w:t xml:space="preserve"> restaurant venturing into online delivery and virtual classes, we recognize the critical importance of safeguarding our customers’ privacy and protecting their personal data in compliance with regulations such as GDPR (General Data Protection Regulation) and the Data Protection Act 2018. Additionally, we adhere to privacy and electronic communication regulations (PECR) to ensure lawful and ethical use of customer dat</w:t>
      </w:r>
      <w:r w:rsidR="00F61F93">
        <w:rPr>
          <w:rFonts w:ascii="Arial" w:hAnsi="Arial" w:cs="Arial"/>
          <w:sz w:val="22"/>
          <w:szCs w:val="22"/>
          <w:lang w:val="en-US"/>
        </w:rPr>
        <w:t>a.</w:t>
      </w:r>
    </w:p>
    <w:p w14:paraId="1455CCB3" w14:textId="417D3B30" w:rsidR="00F61F93" w:rsidRDefault="00F61F93" w:rsidP="001B04B4">
      <w:pPr>
        <w:spacing w:line="360" w:lineRule="auto"/>
        <w:ind w:firstLine="720"/>
        <w:jc w:val="both"/>
        <w:rPr>
          <w:rFonts w:ascii="Arial" w:hAnsi="Arial" w:cs="Arial"/>
          <w:sz w:val="22"/>
          <w:szCs w:val="22"/>
          <w:lang w:val="en-US"/>
        </w:rPr>
      </w:pPr>
      <w:r w:rsidRPr="00F61F93">
        <w:rPr>
          <w:rFonts w:ascii="Arial" w:hAnsi="Arial" w:cs="Arial"/>
          <w:b/>
          <w:bCs/>
          <w:sz w:val="22"/>
          <w:szCs w:val="22"/>
          <w:u w:val="single"/>
          <w:lang w:val="en-US"/>
        </w:rPr>
        <w:t>Key Measures</w:t>
      </w:r>
      <w:r>
        <w:rPr>
          <w:rFonts w:ascii="Arial" w:hAnsi="Arial" w:cs="Arial"/>
          <w:sz w:val="22"/>
          <w:szCs w:val="22"/>
          <w:lang w:val="en-US"/>
        </w:rPr>
        <w:t>:</w:t>
      </w:r>
    </w:p>
    <w:p w14:paraId="505C8208" w14:textId="2AB6C841" w:rsidR="00F61F93" w:rsidRDefault="00F61F93" w:rsidP="001B04B4">
      <w:pPr>
        <w:spacing w:line="360" w:lineRule="auto"/>
        <w:ind w:firstLine="720"/>
        <w:jc w:val="both"/>
        <w:rPr>
          <w:rFonts w:ascii="Arial" w:hAnsi="Arial" w:cs="Arial"/>
          <w:sz w:val="22"/>
          <w:szCs w:val="22"/>
          <w:lang w:val="en-US"/>
        </w:rPr>
      </w:pPr>
      <w:r>
        <w:rPr>
          <w:rFonts w:ascii="Arial" w:hAnsi="Arial" w:cs="Arial"/>
          <w:sz w:val="22"/>
          <w:szCs w:val="22"/>
          <w:lang w:val="en-US"/>
        </w:rPr>
        <w:t>1.</w:t>
      </w:r>
      <w:r w:rsidRPr="00F61F93">
        <w:rPr>
          <w:rFonts w:ascii="Arial" w:hAnsi="Arial" w:cs="Arial"/>
          <w:sz w:val="22"/>
          <w:szCs w:val="22"/>
          <w:u w:val="single"/>
          <w:lang w:val="en-US"/>
        </w:rPr>
        <w:t>Consent and Opt-Out:</w:t>
      </w:r>
    </w:p>
    <w:p w14:paraId="19B194DE" w14:textId="5A7A878D" w:rsidR="00F61F93" w:rsidRDefault="00F61F93" w:rsidP="00F61F93">
      <w:pPr>
        <w:spacing w:line="360" w:lineRule="auto"/>
        <w:ind w:firstLine="720"/>
        <w:jc w:val="both"/>
        <w:rPr>
          <w:rFonts w:ascii="Arial" w:hAnsi="Arial" w:cs="Arial"/>
          <w:sz w:val="22"/>
          <w:szCs w:val="22"/>
          <w:lang w:val="en-US"/>
        </w:rPr>
      </w:pPr>
      <w:r>
        <w:rPr>
          <w:rFonts w:ascii="Arial" w:hAnsi="Arial" w:cs="Arial"/>
          <w:sz w:val="22"/>
          <w:szCs w:val="22"/>
          <w:lang w:val="en-US"/>
        </w:rPr>
        <w:lastRenderedPageBreak/>
        <w:t>* We obtain explicit consent from customers before collecting their personal information for marketing or communication purposes.</w:t>
      </w:r>
    </w:p>
    <w:p w14:paraId="45F49ACA" w14:textId="1F16363C" w:rsidR="00F61F93" w:rsidRDefault="00F61F93" w:rsidP="00F61F93">
      <w:pPr>
        <w:spacing w:line="360" w:lineRule="auto"/>
        <w:ind w:firstLine="720"/>
        <w:jc w:val="both"/>
        <w:rPr>
          <w:rFonts w:ascii="Arial" w:hAnsi="Arial" w:cs="Arial"/>
          <w:sz w:val="22"/>
          <w:szCs w:val="22"/>
          <w:lang w:val="en-US"/>
        </w:rPr>
      </w:pPr>
      <w:r>
        <w:rPr>
          <w:rFonts w:ascii="Arial" w:hAnsi="Arial" w:cs="Arial"/>
          <w:sz w:val="22"/>
          <w:szCs w:val="22"/>
          <w:lang w:val="en-US"/>
        </w:rPr>
        <w:t>* Our website features clear opt-in/opt-out checkboxes and provides users with the option to unsubscribe from marketing communications at any time.</w:t>
      </w:r>
    </w:p>
    <w:p w14:paraId="44C348A0" w14:textId="3956F5D3" w:rsidR="00F61F93" w:rsidRDefault="00F61F93" w:rsidP="00F61F93">
      <w:pPr>
        <w:spacing w:line="360" w:lineRule="auto"/>
        <w:ind w:firstLine="720"/>
        <w:jc w:val="both"/>
        <w:rPr>
          <w:rFonts w:ascii="Arial" w:hAnsi="Arial" w:cs="Arial"/>
          <w:sz w:val="22"/>
          <w:szCs w:val="22"/>
          <w:lang w:val="en-US"/>
        </w:rPr>
      </w:pPr>
      <w:r>
        <w:rPr>
          <w:rFonts w:ascii="Arial" w:hAnsi="Arial" w:cs="Arial"/>
          <w:sz w:val="22"/>
          <w:szCs w:val="22"/>
          <w:lang w:val="en-US"/>
        </w:rPr>
        <w:t>* We respect customers’ preferences and promptly honor any requests to opt out of marketing communications.</w:t>
      </w:r>
    </w:p>
    <w:p w14:paraId="179AA44F" w14:textId="3D6B3345" w:rsidR="00F61F93" w:rsidRDefault="00F61F93" w:rsidP="00F61F93">
      <w:pPr>
        <w:spacing w:line="360" w:lineRule="auto"/>
        <w:ind w:firstLine="720"/>
        <w:jc w:val="both"/>
        <w:rPr>
          <w:rFonts w:ascii="Arial" w:hAnsi="Arial" w:cs="Arial"/>
          <w:sz w:val="22"/>
          <w:szCs w:val="22"/>
          <w:lang w:val="en-US"/>
        </w:rPr>
      </w:pPr>
      <w:r>
        <w:rPr>
          <w:rFonts w:ascii="Arial" w:hAnsi="Arial" w:cs="Arial"/>
          <w:sz w:val="22"/>
          <w:szCs w:val="22"/>
          <w:lang w:val="en-US"/>
        </w:rPr>
        <w:t>2.</w:t>
      </w:r>
      <w:r w:rsidRPr="00F61F93">
        <w:rPr>
          <w:rFonts w:ascii="Arial" w:hAnsi="Arial" w:cs="Arial"/>
          <w:sz w:val="22"/>
          <w:szCs w:val="22"/>
          <w:u w:val="single"/>
          <w:lang w:val="en-US"/>
        </w:rPr>
        <w:t>Rights and Erasure:</w:t>
      </w:r>
    </w:p>
    <w:p w14:paraId="5048BD09" w14:textId="1A237A64" w:rsidR="00F61F93" w:rsidRDefault="00F61F93" w:rsidP="00F61F93">
      <w:pPr>
        <w:spacing w:line="360" w:lineRule="auto"/>
        <w:ind w:firstLine="720"/>
        <w:jc w:val="both"/>
        <w:rPr>
          <w:rFonts w:ascii="Arial" w:hAnsi="Arial" w:cs="Arial"/>
          <w:sz w:val="22"/>
          <w:szCs w:val="22"/>
          <w:lang w:val="en-US"/>
        </w:rPr>
      </w:pPr>
      <w:r>
        <w:rPr>
          <w:rFonts w:ascii="Arial" w:hAnsi="Arial" w:cs="Arial"/>
          <w:sz w:val="22"/>
          <w:szCs w:val="22"/>
          <w:lang w:val="en-US"/>
        </w:rPr>
        <w:t xml:space="preserve">* We support customers’ rights, including the right to </w:t>
      </w:r>
      <w:r w:rsidR="008571AA">
        <w:rPr>
          <w:rFonts w:ascii="Arial" w:hAnsi="Arial" w:cs="Arial"/>
          <w:sz w:val="22"/>
          <w:szCs w:val="22"/>
          <w:lang w:val="en-US"/>
        </w:rPr>
        <w:t>erasure (also</w:t>
      </w:r>
      <w:r>
        <w:rPr>
          <w:rFonts w:ascii="Arial" w:hAnsi="Arial" w:cs="Arial"/>
          <w:sz w:val="22"/>
          <w:szCs w:val="22"/>
          <w:lang w:val="en-US"/>
        </w:rPr>
        <w:t xml:space="preserve"> known as the right to be forgotten), enabling them to request deletion of their personal data from our records.</w:t>
      </w:r>
    </w:p>
    <w:p w14:paraId="0C553B06" w14:textId="7F22FDA5" w:rsidR="008571AA" w:rsidRDefault="008571AA" w:rsidP="00F61F93">
      <w:pPr>
        <w:spacing w:line="360" w:lineRule="auto"/>
        <w:ind w:firstLine="720"/>
        <w:jc w:val="both"/>
        <w:rPr>
          <w:rFonts w:ascii="Arial" w:hAnsi="Arial" w:cs="Arial"/>
          <w:sz w:val="22"/>
          <w:szCs w:val="22"/>
          <w:lang w:val="en-US"/>
        </w:rPr>
      </w:pPr>
      <w:r>
        <w:rPr>
          <w:rFonts w:ascii="Arial" w:hAnsi="Arial" w:cs="Arial"/>
          <w:sz w:val="22"/>
          <w:szCs w:val="22"/>
          <w:lang w:val="en-US"/>
        </w:rPr>
        <w:t>* Our privacy policy outlines the procedures for customers to exercise their rights and specifies the circumstances under which data erasure may be requested and processed.</w:t>
      </w:r>
    </w:p>
    <w:p w14:paraId="1FC9F43A" w14:textId="20662E1D" w:rsidR="00F61F93" w:rsidRDefault="008571AA" w:rsidP="00F61F93">
      <w:pPr>
        <w:spacing w:line="360" w:lineRule="auto"/>
        <w:ind w:firstLine="720"/>
        <w:jc w:val="both"/>
        <w:rPr>
          <w:rFonts w:ascii="Arial" w:hAnsi="Arial" w:cs="Arial"/>
          <w:sz w:val="22"/>
          <w:szCs w:val="22"/>
          <w:lang w:val="en-US"/>
        </w:rPr>
      </w:pPr>
      <w:r>
        <w:rPr>
          <w:rFonts w:ascii="Arial" w:hAnsi="Arial" w:cs="Arial"/>
          <w:sz w:val="22"/>
          <w:szCs w:val="22"/>
          <w:lang w:val="en-US"/>
        </w:rPr>
        <w:t>3.</w:t>
      </w:r>
      <w:r w:rsidRPr="008571AA">
        <w:rPr>
          <w:rFonts w:ascii="Arial" w:hAnsi="Arial" w:cs="Arial"/>
          <w:sz w:val="22"/>
          <w:szCs w:val="22"/>
          <w:u w:val="single"/>
          <w:lang w:val="en-US"/>
        </w:rPr>
        <w:t>Security Measures</w:t>
      </w:r>
      <w:r>
        <w:rPr>
          <w:rFonts w:ascii="Arial" w:hAnsi="Arial" w:cs="Arial"/>
          <w:sz w:val="22"/>
          <w:szCs w:val="22"/>
          <w:lang w:val="en-US"/>
        </w:rPr>
        <w:t xml:space="preserve">: </w:t>
      </w:r>
    </w:p>
    <w:p w14:paraId="2D643A2A" w14:textId="623C2309" w:rsidR="008571AA" w:rsidRDefault="008571AA" w:rsidP="00F61F93">
      <w:pPr>
        <w:spacing w:line="360" w:lineRule="auto"/>
        <w:ind w:firstLine="720"/>
        <w:jc w:val="both"/>
        <w:rPr>
          <w:rFonts w:ascii="Arial" w:hAnsi="Arial" w:cs="Arial"/>
          <w:sz w:val="22"/>
          <w:szCs w:val="22"/>
          <w:lang w:val="en-US"/>
        </w:rPr>
      </w:pPr>
      <w:r>
        <w:rPr>
          <w:rFonts w:ascii="Arial" w:hAnsi="Arial" w:cs="Arial"/>
          <w:sz w:val="22"/>
          <w:szCs w:val="22"/>
          <w:lang w:val="en-US"/>
        </w:rPr>
        <w:t>* We prioritize data security by implementing robust measures to protect customer data against unauthorized access, disclosure, or misuse.</w:t>
      </w:r>
    </w:p>
    <w:p w14:paraId="30021886" w14:textId="7087E1AD" w:rsidR="008571AA" w:rsidRDefault="008571AA" w:rsidP="00F61F93">
      <w:pPr>
        <w:spacing w:line="360" w:lineRule="auto"/>
        <w:ind w:firstLine="720"/>
        <w:jc w:val="both"/>
        <w:rPr>
          <w:rFonts w:ascii="Arial" w:hAnsi="Arial" w:cs="Arial"/>
          <w:sz w:val="22"/>
          <w:szCs w:val="22"/>
          <w:lang w:val="en-US"/>
        </w:rPr>
      </w:pPr>
      <w:r>
        <w:rPr>
          <w:rFonts w:ascii="Arial" w:hAnsi="Arial" w:cs="Arial"/>
          <w:sz w:val="22"/>
          <w:szCs w:val="22"/>
          <w:lang w:val="en-US"/>
        </w:rPr>
        <w:t>* Access to sensitive customer information is restricted to authorized personnel only, with multi-factor authentication and strong password policies enforced.</w:t>
      </w:r>
    </w:p>
    <w:p w14:paraId="4A58A474" w14:textId="244E9CE4" w:rsidR="008571AA" w:rsidRDefault="008571AA" w:rsidP="00F61F93">
      <w:pPr>
        <w:spacing w:line="360" w:lineRule="auto"/>
        <w:ind w:firstLine="720"/>
        <w:jc w:val="both"/>
        <w:rPr>
          <w:rFonts w:ascii="Arial" w:hAnsi="Arial" w:cs="Arial"/>
          <w:sz w:val="22"/>
          <w:szCs w:val="22"/>
          <w:lang w:val="en-US"/>
        </w:rPr>
      </w:pPr>
      <w:r>
        <w:rPr>
          <w:rFonts w:ascii="Arial" w:hAnsi="Arial" w:cs="Arial"/>
          <w:sz w:val="22"/>
          <w:szCs w:val="22"/>
          <w:lang w:val="en-US"/>
        </w:rPr>
        <w:t>* We regularly update and patch our systems, conduct security audits, and employ industry-standard encryption protocols to safeguard data in transit and at rest.</w:t>
      </w:r>
    </w:p>
    <w:p w14:paraId="60A6D09B" w14:textId="1BC1D5BC" w:rsidR="008571AA" w:rsidRDefault="008571AA" w:rsidP="00F61F93">
      <w:pPr>
        <w:spacing w:line="360" w:lineRule="auto"/>
        <w:ind w:firstLine="720"/>
        <w:jc w:val="both"/>
        <w:rPr>
          <w:rFonts w:ascii="Arial" w:hAnsi="Arial" w:cs="Arial"/>
          <w:sz w:val="22"/>
          <w:szCs w:val="22"/>
          <w:lang w:val="en-US"/>
        </w:rPr>
      </w:pPr>
      <w:r>
        <w:rPr>
          <w:rFonts w:ascii="Arial" w:hAnsi="Arial" w:cs="Arial"/>
          <w:sz w:val="22"/>
          <w:szCs w:val="22"/>
          <w:lang w:val="en-US"/>
        </w:rPr>
        <w:t>4.</w:t>
      </w:r>
      <w:r w:rsidRPr="006E66CE">
        <w:rPr>
          <w:rFonts w:ascii="Arial" w:hAnsi="Arial" w:cs="Arial"/>
          <w:sz w:val="22"/>
          <w:szCs w:val="22"/>
          <w:u w:val="single"/>
          <w:lang w:val="en-US"/>
        </w:rPr>
        <w:t>Cloud Provider Security</w:t>
      </w:r>
      <w:r>
        <w:rPr>
          <w:rFonts w:ascii="Arial" w:hAnsi="Arial" w:cs="Arial"/>
          <w:sz w:val="22"/>
          <w:szCs w:val="22"/>
          <w:lang w:val="en-US"/>
        </w:rPr>
        <w:t>:</w:t>
      </w:r>
    </w:p>
    <w:p w14:paraId="680A688D" w14:textId="71AC3A25" w:rsidR="006E66CE" w:rsidRDefault="006E66CE" w:rsidP="00F61F93">
      <w:pPr>
        <w:spacing w:line="360" w:lineRule="auto"/>
        <w:ind w:firstLine="720"/>
        <w:jc w:val="both"/>
        <w:rPr>
          <w:rFonts w:ascii="Arial" w:hAnsi="Arial" w:cs="Arial"/>
          <w:sz w:val="22"/>
          <w:szCs w:val="22"/>
          <w:lang w:val="en-US"/>
        </w:rPr>
      </w:pPr>
      <w:r>
        <w:rPr>
          <w:rFonts w:ascii="Arial" w:hAnsi="Arial" w:cs="Arial"/>
          <w:sz w:val="22"/>
          <w:szCs w:val="22"/>
          <w:lang w:val="en-US"/>
        </w:rPr>
        <w:t>* We partner with reputable cloud service providers that adhere to stringent security standards and compliance requirements.</w:t>
      </w:r>
    </w:p>
    <w:p w14:paraId="35117631" w14:textId="73B00531" w:rsidR="006E66CE" w:rsidRDefault="006E66CE" w:rsidP="00F61F93">
      <w:pPr>
        <w:spacing w:line="360" w:lineRule="auto"/>
        <w:ind w:firstLine="720"/>
        <w:jc w:val="both"/>
        <w:rPr>
          <w:rFonts w:ascii="Arial" w:hAnsi="Arial" w:cs="Arial"/>
          <w:sz w:val="22"/>
          <w:szCs w:val="22"/>
          <w:lang w:val="en-US"/>
        </w:rPr>
      </w:pPr>
      <w:r>
        <w:rPr>
          <w:rFonts w:ascii="Arial" w:hAnsi="Arial" w:cs="Arial"/>
          <w:sz w:val="22"/>
          <w:szCs w:val="22"/>
          <w:lang w:val="en-US"/>
        </w:rPr>
        <w:t>* Our cloud infrastructure employs advanced security features, including encrypted storage, network segmentation, and intrusion detection systems, to ensure data confidentiality and integrity.</w:t>
      </w:r>
    </w:p>
    <w:p w14:paraId="77580049" w14:textId="3DFB8B36" w:rsidR="006E66CE" w:rsidRDefault="006E66CE" w:rsidP="00F61F93">
      <w:pPr>
        <w:spacing w:line="360" w:lineRule="auto"/>
        <w:ind w:firstLine="720"/>
        <w:jc w:val="both"/>
        <w:rPr>
          <w:rFonts w:ascii="Arial" w:hAnsi="Arial" w:cs="Arial"/>
          <w:sz w:val="22"/>
          <w:szCs w:val="22"/>
          <w:lang w:val="en-US"/>
        </w:rPr>
      </w:pPr>
      <w:r>
        <w:rPr>
          <w:rFonts w:ascii="Arial" w:hAnsi="Arial" w:cs="Arial"/>
          <w:sz w:val="22"/>
          <w:szCs w:val="22"/>
          <w:lang w:val="en-US"/>
        </w:rPr>
        <w:t>5.</w:t>
      </w:r>
      <w:r w:rsidRPr="006E66CE">
        <w:rPr>
          <w:rFonts w:ascii="Arial" w:hAnsi="Arial" w:cs="Arial"/>
          <w:sz w:val="22"/>
          <w:szCs w:val="22"/>
          <w:u w:val="single"/>
          <w:lang w:val="en-US"/>
        </w:rPr>
        <w:t>Sensitive Access and Changes</w:t>
      </w:r>
      <w:r>
        <w:rPr>
          <w:rFonts w:ascii="Arial" w:hAnsi="Arial" w:cs="Arial"/>
          <w:sz w:val="22"/>
          <w:szCs w:val="22"/>
          <w:lang w:val="en-US"/>
        </w:rPr>
        <w:t>:</w:t>
      </w:r>
    </w:p>
    <w:p w14:paraId="225A0D48" w14:textId="26722042" w:rsidR="006E66CE" w:rsidRDefault="006E66CE" w:rsidP="00F61F93">
      <w:pPr>
        <w:spacing w:line="360" w:lineRule="auto"/>
        <w:ind w:firstLine="720"/>
        <w:jc w:val="both"/>
        <w:rPr>
          <w:rFonts w:ascii="Arial" w:hAnsi="Arial" w:cs="Arial"/>
          <w:sz w:val="22"/>
          <w:szCs w:val="22"/>
          <w:lang w:val="en-US"/>
        </w:rPr>
      </w:pPr>
      <w:r>
        <w:rPr>
          <w:rFonts w:ascii="Arial" w:hAnsi="Arial" w:cs="Arial"/>
          <w:sz w:val="22"/>
          <w:szCs w:val="22"/>
          <w:lang w:val="en-US"/>
        </w:rPr>
        <w:t>* We maintain strict controls over access permissions and limit privileges based on job roles and responsibilities.</w:t>
      </w:r>
    </w:p>
    <w:p w14:paraId="22845A70" w14:textId="1DED8B60" w:rsidR="006E66CE" w:rsidRDefault="006E66CE" w:rsidP="00F61F93">
      <w:pPr>
        <w:spacing w:line="360" w:lineRule="auto"/>
        <w:ind w:firstLine="720"/>
        <w:jc w:val="both"/>
        <w:rPr>
          <w:rFonts w:ascii="Arial" w:hAnsi="Arial" w:cs="Arial"/>
          <w:sz w:val="22"/>
          <w:szCs w:val="22"/>
          <w:lang w:val="en-US"/>
        </w:rPr>
      </w:pPr>
      <w:r>
        <w:rPr>
          <w:rFonts w:ascii="Arial" w:hAnsi="Arial" w:cs="Arial"/>
          <w:sz w:val="22"/>
          <w:szCs w:val="22"/>
          <w:lang w:val="en-US"/>
        </w:rPr>
        <w:t>* Changes to access permissions or configurations are carefully managed through a documented change management process, with thorough testing and validation procedures in place.</w:t>
      </w:r>
    </w:p>
    <w:p w14:paraId="10D46726" w14:textId="1C42172D" w:rsidR="006E66CE" w:rsidRDefault="006E66CE" w:rsidP="00F61F93">
      <w:pPr>
        <w:spacing w:line="360" w:lineRule="auto"/>
        <w:ind w:firstLine="720"/>
        <w:jc w:val="both"/>
        <w:rPr>
          <w:rFonts w:ascii="Arial" w:hAnsi="Arial" w:cs="Arial"/>
          <w:sz w:val="22"/>
          <w:szCs w:val="22"/>
          <w:lang w:val="en-US"/>
        </w:rPr>
      </w:pPr>
      <w:r>
        <w:rPr>
          <w:rFonts w:ascii="Arial" w:hAnsi="Arial" w:cs="Arial"/>
          <w:sz w:val="22"/>
          <w:szCs w:val="22"/>
          <w:lang w:val="en-US"/>
        </w:rPr>
        <w:t>6.</w:t>
      </w:r>
      <w:r w:rsidRPr="006E66CE">
        <w:rPr>
          <w:rFonts w:ascii="Arial" w:hAnsi="Arial" w:cs="Arial"/>
          <w:sz w:val="22"/>
          <w:szCs w:val="22"/>
          <w:u w:val="single"/>
          <w:lang w:val="en-US"/>
        </w:rPr>
        <w:t>Encrypting Traffic:</w:t>
      </w:r>
    </w:p>
    <w:p w14:paraId="33FEB40C" w14:textId="75A6C0E0" w:rsidR="006E66CE" w:rsidRDefault="006E66CE" w:rsidP="00F61F93">
      <w:pPr>
        <w:spacing w:line="360" w:lineRule="auto"/>
        <w:ind w:firstLine="720"/>
        <w:jc w:val="both"/>
        <w:rPr>
          <w:rFonts w:ascii="Arial" w:hAnsi="Arial" w:cs="Arial"/>
          <w:sz w:val="22"/>
          <w:szCs w:val="22"/>
          <w:lang w:val="en-US"/>
        </w:rPr>
      </w:pPr>
      <w:r>
        <w:rPr>
          <w:rFonts w:ascii="Arial" w:hAnsi="Arial" w:cs="Arial"/>
          <w:sz w:val="22"/>
          <w:szCs w:val="22"/>
          <w:lang w:val="en-US"/>
        </w:rPr>
        <w:t>* All communication between our servers, clients, and cloud infrastructure is encrypted using industry-standard encryption algorithms.</w:t>
      </w:r>
    </w:p>
    <w:p w14:paraId="7B1D6713" w14:textId="03FB8B57" w:rsidR="006E66CE" w:rsidRDefault="006E66CE" w:rsidP="00F61F93">
      <w:pPr>
        <w:spacing w:line="360" w:lineRule="auto"/>
        <w:ind w:firstLine="720"/>
        <w:jc w:val="both"/>
        <w:rPr>
          <w:rFonts w:ascii="Arial" w:hAnsi="Arial" w:cs="Arial"/>
          <w:sz w:val="22"/>
          <w:szCs w:val="22"/>
          <w:lang w:val="en-US"/>
        </w:rPr>
      </w:pPr>
      <w:r>
        <w:rPr>
          <w:rFonts w:ascii="Arial" w:hAnsi="Arial" w:cs="Arial"/>
          <w:sz w:val="22"/>
          <w:szCs w:val="22"/>
          <w:lang w:val="en-US"/>
        </w:rPr>
        <w:t>* We employ secure communication protocols to protect</w:t>
      </w:r>
      <w:r w:rsidR="00E45861">
        <w:rPr>
          <w:rFonts w:ascii="Arial" w:hAnsi="Arial" w:cs="Arial"/>
          <w:sz w:val="22"/>
          <w:szCs w:val="22"/>
          <w:lang w:val="en-US"/>
        </w:rPr>
        <w:t xml:space="preserve"> data transmitted over networks and prevent interception or eavesdropping by unauthorized parties.</w:t>
      </w:r>
    </w:p>
    <w:p w14:paraId="4E4F3D8E" w14:textId="40C7E8BF" w:rsidR="00E45861" w:rsidRDefault="00E45861" w:rsidP="00F61F93">
      <w:pPr>
        <w:spacing w:line="360" w:lineRule="auto"/>
        <w:ind w:firstLine="720"/>
        <w:jc w:val="both"/>
        <w:rPr>
          <w:rFonts w:ascii="Arial" w:hAnsi="Arial" w:cs="Arial"/>
          <w:sz w:val="22"/>
          <w:szCs w:val="22"/>
          <w:lang w:val="en-US"/>
        </w:rPr>
      </w:pPr>
      <w:r w:rsidRPr="00E9283B">
        <w:rPr>
          <w:rFonts w:ascii="Arial" w:hAnsi="Arial" w:cs="Arial"/>
          <w:sz w:val="22"/>
          <w:szCs w:val="22"/>
          <w:u w:val="single"/>
          <w:lang w:val="en-US"/>
        </w:rPr>
        <w:t>Customer trust and transparency</w:t>
      </w:r>
      <w:r>
        <w:rPr>
          <w:rFonts w:ascii="Arial" w:hAnsi="Arial" w:cs="Arial"/>
          <w:sz w:val="22"/>
          <w:szCs w:val="22"/>
          <w:lang w:val="en-US"/>
        </w:rPr>
        <w:t>:</w:t>
      </w:r>
      <w:sdt>
        <w:sdtPr>
          <w:rPr>
            <w:rFonts w:ascii="Arial" w:hAnsi="Arial" w:cs="Arial"/>
            <w:sz w:val="22"/>
            <w:szCs w:val="22"/>
            <w:lang w:val="en-US"/>
          </w:rPr>
          <w:id w:val="891695948"/>
          <w:citation/>
        </w:sdtPr>
        <w:sdtContent>
          <w:r w:rsidR="007D6C55">
            <w:rPr>
              <w:rFonts w:ascii="Arial" w:hAnsi="Arial" w:cs="Arial"/>
              <w:sz w:val="22"/>
              <w:szCs w:val="22"/>
              <w:lang w:val="en-US"/>
            </w:rPr>
            <w:fldChar w:fldCharType="begin"/>
          </w:r>
          <w:r w:rsidR="007D6C55">
            <w:rPr>
              <w:rFonts w:ascii="Arial" w:hAnsi="Arial" w:cs="Arial"/>
              <w:sz w:val="22"/>
              <w:szCs w:val="22"/>
              <w:lang w:val="en-US"/>
            </w:rPr>
            <w:instrText xml:space="preserve"> CITATION Mag21 \l 1033 </w:instrText>
          </w:r>
          <w:r w:rsidR="007D6C55">
            <w:rPr>
              <w:rFonts w:ascii="Arial" w:hAnsi="Arial" w:cs="Arial"/>
              <w:sz w:val="22"/>
              <w:szCs w:val="22"/>
              <w:lang w:val="en-US"/>
            </w:rPr>
            <w:fldChar w:fldCharType="separate"/>
          </w:r>
          <w:r w:rsidR="007D6C55">
            <w:rPr>
              <w:rFonts w:ascii="Arial" w:hAnsi="Arial" w:cs="Arial"/>
              <w:noProof/>
              <w:sz w:val="22"/>
              <w:szCs w:val="22"/>
              <w:lang w:val="en-US"/>
            </w:rPr>
            <w:t xml:space="preserve"> </w:t>
          </w:r>
          <w:r w:rsidR="007D6C55" w:rsidRPr="007D6C55">
            <w:rPr>
              <w:rFonts w:ascii="Arial" w:hAnsi="Arial" w:cs="Arial"/>
              <w:noProof/>
              <w:sz w:val="22"/>
              <w:szCs w:val="22"/>
              <w:lang w:val="en-US"/>
            </w:rPr>
            <w:t>(Mazzetti, 2021)</w:t>
          </w:r>
          <w:r w:rsidR="007D6C55">
            <w:rPr>
              <w:rFonts w:ascii="Arial" w:hAnsi="Arial" w:cs="Arial"/>
              <w:sz w:val="22"/>
              <w:szCs w:val="22"/>
              <w:lang w:val="en-US"/>
            </w:rPr>
            <w:fldChar w:fldCharType="end"/>
          </w:r>
        </w:sdtContent>
      </w:sdt>
    </w:p>
    <w:p w14:paraId="026D30D4" w14:textId="3555069F" w:rsidR="00E45861" w:rsidRDefault="00E45861" w:rsidP="00E45861">
      <w:pPr>
        <w:pStyle w:val="ListParagraph"/>
        <w:numPr>
          <w:ilvl w:val="0"/>
          <w:numId w:val="7"/>
        </w:numPr>
        <w:spacing w:line="360" w:lineRule="auto"/>
        <w:jc w:val="both"/>
        <w:rPr>
          <w:rFonts w:ascii="Arial" w:hAnsi="Arial" w:cs="Arial"/>
          <w:sz w:val="22"/>
          <w:szCs w:val="22"/>
          <w:lang w:val="en-US"/>
        </w:rPr>
      </w:pPr>
      <w:r w:rsidRPr="00E45861">
        <w:rPr>
          <w:rFonts w:ascii="Arial" w:hAnsi="Arial" w:cs="Arial"/>
          <w:sz w:val="22"/>
          <w:szCs w:val="22"/>
          <w:lang w:val="en-US"/>
        </w:rPr>
        <w:lastRenderedPageBreak/>
        <w:t xml:space="preserve">We prioritize transparency in our data handling practices and provide customers with clear </w:t>
      </w:r>
      <w:r>
        <w:rPr>
          <w:rFonts w:ascii="Arial" w:hAnsi="Arial" w:cs="Arial"/>
          <w:sz w:val="22"/>
          <w:szCs w:val="22"/>
          <w:lang w:val="en-US"/>
        </w:rPr>
        <w:t>and accessible information about how their data is collected, used, and protected.</w:t>
      </w:r>
    </w:p>
    <w:p w14:paraId="0762FF7C" w14:textId="4623A287" w:rsidR="00E45861" w:rsidRDefault="00E45861" w:rsidP="00E45861">
      <w:pPr>
        <w:pStyle w:val="ListParagraph"/>
        <w:numPr>
          <w:ilvl w:val="0"/>
          <w:numId w:val="7"/>
        </w:numPr>
        <w:spacing w:line="360" w:lineRule="auto"/>
        <w:jc w:val="both"/>
        <w:rPr>
          <w:rFonts w:ascii="Arial" w:hAnsi="Arial" w:cs="Arial"/>
          <w:sz w:val="22"/>
          <w:szCs w:val="22"/>
          <w:lang w:val="en-US"/>
        </w:rPr>
      </w:pPr>
      <w:r>
        <w:rPr>
          <w:rFonts w:ascii="Arial" w:hAnsi="Arial" w:cs="Arial"/>
          <w:sz w:val="22"/>
          <w:szCs w:val="22"/>
          <w:lang w:val="en-US"/>
        </w:rPr>
        <w:t>Our privacy policy, prominently displayed on our website, outlines our commitment to data privacy and compliance with regulatory requirements.</w:t>
      </w:r>
    </w:p>
    <w:p w14:paraId="1CDEEFDD" w14:textId="105F824B" w:rsidR="00E45861" w:rsidRDefault="00E45861" w:rsidP="00E45861">
      <w:pPr>
        <w:pStyle w:val="ListParagraph"/>
        <w:numPr>
          <w:ilvl w:val="0"/>
          <w:numId w:val="7"/>
        </w:numPr>
        <w:spacing w:line="360" w:lineRule="auto"/>
        <w:jc w:val="both"/>
        <w:rPr>
          <w:rFonts w:ascii="Arial" w:hAnsi="Arial" w:cs="Arial"/>
          <w:sz w:val="22"/>
          <w:szCs w:val="22"/>
          <w:lang w:val="en-US"/>
        </w:rPr>
      </w:pPr>
      <w:r>
        <w:rPr>
          <w:rFonts w:ascii="Arial" w:hAnsi="Arial" w:cs="Arial"/>
          <w:sz w:val="22"/>
          <w:szCs w:val="22"/>
          <w:lang w:val="en-US"/>
        </w:rPr>
        <w:t>We regularly communicate updates or changes to our privacy policies and practices to ensure transparency and maintain customer trust.</w:t>
      </w:r>
    </w:p>
    <w:p w14:paraId="2A90F63E" w14:textId="7608FF10" w:rsidR="00A30E6B" w:rsidRPr="0075577E" w:rsidRDefault="00E45861" w:rsidP="00E9283B">
      <w:pPr>
        <w:spacing w:line="360" w:lineRule="auto"/>
        <w:ind w:firstLine="720"/>
        <w:jc w:val="both"/>
        <w:rPr>
          <w:rFonts w:ascii="Arial" w:hAnsi="Arial" w:cs="Arial"/>
          <w:sz w:val="22"/>
          <w:szCs w:val="22"/>
          <w:lang w:val="en-US"/>
        </w:rPr>
      </w:pPr>
      <w:r>
        <w:rPr>
          <w:rFonts w:ascii="Arial" w:hAnsi="Arial" w:cs="Arial"/>
          <w:sz w:val="22"/>
          <w:szCs w:val="22"/>
          <w:lang w:val="en-US"/>
        </w:rPr>
        <w:t xml:space="preserve">In summary, our sushi </w:t>
      </w:r>
      <w:proofErr w:type="spellStart"/>
      <w:r>
        <w:rPr>
          <w:rFonts w:ascii="Arial" w:hAnsi="Arial" w:cs="Arial"/>
          <w:sz w:val="22"/>
          <w:szCs w:val="22"/>
          <w:lang w:val="en-US"/>
        </w:rPr>
        <w:t>temakeria</w:t>
      </w:r>
      <w:proofErr w:type="spellEnd"/>
      <w:r>
        <w:rPr>
          <w:rFonts w:ascii="Arial" w:hAnsi="Arial" w:cs="Arial"/>
          <w:sz w:val="22"/>
          <w:szCs w:val="22"/>
          <w:lang w:val="en-US"/>
        </w:rPr>
        <w:t xml:space="preserve"> restaurant is dedicated to upholding the highest</w:t>
      </w:r>
      <w:r w:rsidR="00E9283B">
        <w:rPr>
          <w:rFonts w:ascii="Arial" w:hAnsi="Arial" w:cs="Arial"/>
          <w:sz w:val="22"/>
          <w:szCs w:val="22"/>
          <w:lang w:val="en-US"/>
        </w:rPr>
        <w:t xml:space="preserve"> </w:t>
      </w:r>
      <w:r>
        <w:rPr>
          <w:rFonts w:ascii="Arial" w:hAnsi="Arial" w:cs="Arial"/>
          <w:sz w:val="22"/>
          <w:szCs w:val="22"/>
          <w:lang w:val="en-US"/>
        </w:rPr>
        <w:t>standards of privacy and data protection for our customers. By implementing robust security measures, respecting customers’ rights, and fostering transparency and trust, we aim to create a safe and secure online environment for our valued patrons to enjoy our services with peace of mind.</w:t>
      </w:r>
      <w:sdt>
        <w:sdtPr>
          <w:rPr>
            <w:rFonts w:ascii="Arial" w:hAnsi="Arial" w:cs="Arial"/>
            <w:sz w:val="22"/>
            <w:szCs w:val="22"/>
            <w:lang w:val="en-US"/>
          </w:rPr>
          <w:id w:val="-2038806427"/>
          <w:citation/>
        </w:sdtPr>
        <w:sdtContent>
          <w:r w:rsidR="0075577E">
            <w:rPr>
              <w:rFonts w:ascii="Arial" w:hAnsi="Arial" w:cs="Arial"/>
              <w:sz w:val="22"/>
              <w:szCs w:val="22"/>
              <w:lang w:val="en-US"/>
            </w:rPr>
            <w:fldChar w:fldCharType="begin"/>
          </w:r>
          <w:r w:rsidR="0075577E">
            <w:rPr>
              <w:rFonts w:ascii="Arial" w:hAnsi="Arial" w:cs="Arial"/>
              <w:sz w:val="22"/>
              <w:szCs w:val="22"/>
              <w:lang w:val="en-US"/>
            </w:rPr>
            <w:instrText xml:space="preserve"> CITATION Chr24 \l 1033 </w:instrText>
          </w:r>
          <w:r w:rsidR="0075577E">
            <w:rPr>
              <w:rFonts w:ascii="Arial" w:hAnsi="Arial" w:cs="Arial"/>
              <w:sz w:val="22"/>
              <w:szCs w:val="22"/>
              <w:lang w:val="en-US"/>
            </w:rPr>
            <w:fldChar w:fldCharType="separate"/>
          </w:r>
          <w:r w:rsidR="007D6C55">
            <w:rPr>
              <w:rFonts w:ascii="Arial" w:hAnsi="Arial" w:cs="Arial"/>
              <w:noProof/>
              <w:sz w:val="22"/>
              <w:szCs w:val="22"/>
              <w:lang w:val="en-US"/>
            </w:rPr>
            <w:t xml:space="preserve"> </w:t>
          </w:r>
          <w:r w:rsidR="007D6C55" w:rsidRPr="007D6C55">
            <w:rPr>
              <w:rFonts w:ascii="Arial" w:hAnsi="Arial" w:cs="Arial"/>
              <w:noProof/>
              <w:sz w:val="22"/>
              <w:szCs w:val="22"/>
              <w:lang w:val="en-US"/>
            </w:rPr>
            <w:t>(Tozzi, 2024)</w:t>
          </w:r>
          <w:r w:rsidR="0075577E">
            <w:rPr>
              <w:rFonts w:ascii="Arial" w:hAnsi="Arial" w:cs="Arial"/>
              <w:sz w:val="22"/>
              <w:szCs w:val="22"/>
              <w:lang w:val="en-US"/>
            </w:rPr>
            <w:fldChar w:fldCharType="end"/>
          </w:r>
        </w:sdtContent>
      </w:sdt>
    </w:p>
    <w:p w14:paraId="31DF75A8" w14:textId="77777777" w:rsidR="00A30E6B" w:rsidRDefault="00A30E6B">
      <w:pPr>
        <w:rPr>
          <w:lang w:val="en-US"/>
        </w:rPr>
      </w:pPr>
    </w:p>
    <w:p w14:paraId="05D9742D" w14:textId="77777777" w:rsidR="00A30E6B" w:rsidRDefault="00A30E6B">
      <w:pPr>
        <w:rPr>
          <w:lang w:val="en-US"/>
        </w:rPr>
      </w:pPr>
    </w:p>
    <w:p w14:paraId="3950045E" w14:textId="77777777" w:rsidR="00810343" w:rsidRDefault="00810343">
      <w:pPr>
        <w:rPr>
          <w:lang w:val="en-US"/>
        </w:rPr>
      </w:pPr>
    </w:p>
    <w:p w14:paraId="00F7E133" w14:textId="77777777" w:rsidR="00810343" w:rsidRDefault="00810343">
      <w:pPr>
        <w:rPr>
          <w:lang w:val="en-US"/>
        </w:rPr>
      </w:pPr>
    </w:p>
    <w:p w14:paraId="19F870A2" w14:textId="77777777" w:rsidR="00810343" w:rsidRDefault="00810343">
      <w:pPr>
        <w:rPr>
          <w:lang w:val="en-US"/>
        </w:rPr>
      </w:pPr>
    </w:p>
    <w:p w14:paraId="55249603" w14:textId="77777777" w:rsidR="00810343" w:rsidRDefault="00810343">
      <w:pPr>
        <w:rPr>
          <w:lang w:val="en-US"/>
        </w:rPr>
      </w:pPr>
    </w:p>
    <w:p w14:paraId="30180EE0" w14:textId="77777777" w:rsidR="00810343" w:rsidRDefault="00810343">
      <w:pPr>
        <w:rPr>
          <w:lang w:val="en-US"/>
        </w:rPr>
      </w:pPr>
    </w:p>
    <w:p w14:paraId="52191A2D" w14:textId="77777777" w:rsidR="00810343" w:rsidRDefault="00810343">
      <w:pPr>
        <w:rPr>
          <w:lang w:val="en-US"/>
        </w:rPr>
      </w:pPr>
    </w:p>
    <w:p w14:paraId="3C84724D" w14:textId="77777777" w:rsidR="00810343" w:rsidRDefault="00810343">
      <w:pPr>
        <w:rPr>
          <w:lang w:val="en-US"/>
        </w:rPr>
      </w:pPr>
    </w:p>
    <w:p w14:paraId="6B90F9DA" w14:textId="77777777" w:rsidR="00810343" w:rsidRDefault="00810343">
      <w:pPr>
        <w:rPr>
          <w:lang w:val="en-US"/>
        </w:rPr>
      </w:pPr>
    </w:p>
    <w:p w14:paraId="05B7FB10" w14:textId="77777777" w:rsidR="00810343" w:rsidRDefault="00810343">
      <w:pPr>
        <w:rPr>
          <w:lang w:val="en-US"/>
        </w:rPr>
      </w:pPr>
    </w:p>
    <w:p w14:paraId="46435714" w14:textId="77777777" w:rsidR="00810343" w:rsidRDefault="00810343">
      <w:pPr>
        <w:rPr>
          <w:lang w:val="en-US"/>
        </w:rPr>
      </w:pPr>
    </w:p>
    <w:p w14:paraId="0AD1C407" w14:textId="77777777" w:rsidR="00810343" w:rsidRDefault="00810343">
      <w:pPr>
        <w:rPr>
          <w:lang w:val="en-US"/>
        </w:rPr>
      </w:pPr>
    </w:p>
    <w:p w14:paraId="11B3F856" w14:textId="77777777" w:rsidR="00810343" w:rsidRDefault="00810343">
      <w:pPr>
        <w:rPr>
          <w:lang w:val="en-US"/>
        </w:rPr>
      </w:pPr>
    </w:p>
    <w:p w14:paraId="0E23033E" w14:textId="77777777" w:rsidR="00810343" w:rsidRDefault="00810343">
      <w:pPr>
        <w:rPr>
          <w:lang w:val="en-US"/>
        </w:rPr>
      </w:pPr>
    </w:p>
    <w:p w14:paraId="6372C9B1" w14:textId="77777777" w:rsidR="00810343" w:rsidRDefault="00810343">
      <w:pPr>
        <w:rPr>
          <w:lang w:val="en-US"/>
        </w:rPr>
      </w:pPr>
    </w:p>
    <w:p w14:paraId="1BC5E083" w14:textId="77777777" w:rsidR="00810343" w:rsidRDefault="00810343">
      <w:pPr>
        <w:rPr>
          <w:lang w:val="en-US"/>
        </w:rPr>
      </w:pPr>
    </w:p>
    <w:p w14:paraId="4700E0A8" w14:textId="77777777" w:rsidR="00810343" w:rsidRDefault="00810343">
      <w:pPr>
        <w:rPr>
          <w:lang w:val="en-US"/>
        </w:rPr>
      </w:pPr>
    </w:p>
    <w:p w14:paraId="24C6AA18" w14:textId="77777777" w:rsidR="00810343" w:rsidRDefault="00810343">
      <w:pPr>
        <w:rPr>
          <w:lang w:val="en-US"/>
        </w:rPr>
      </w:pPr>
    </w:p>
    <w:p w14:paraId="420C690E" w14:textId="77777777" w:rsidR="00810343" w:rsidRDefault="00810343">
      <w:pPr>
        <w:rPr>
          <w:lang w:val="en-US"/>
        </w:rPr>
      </w:pPr>
    </w:p>
    <w:p w14:paraId="00EDD1E2" w14:textId="77777777" w:rsidR="00810343" w:rsidRDefault="00810343">
      <w:pPr>
        <w:rPr>
          <w:lang w:val="en-US"/>
        </w:rPr>
      </w:pPr>
    </w:p>
    <w:p w14:paraId="1EA8A753" w14:textId="77777777" w:rsidR="00810343" w:rsidRDefault="00810343">
      <w:pPr>
        <w:rPr>
          <w:lang w:val="en-US"/>
        </w:rPr>
      </w:pPr>
    </w:p>
    <w:p w14:paraId="5FAA0B94" w14:textId="77777777" w:rsidR="00810343" w:rsidRDefault="00810343">
      <w:pPr>
        <w:rPr>
          <w:lang w:val="en-US"/>
        </w:rPr>
      </w:pPr>
    </w:p>
    <w:p w14:paraId="06F6498F" w14:textId="77777777" w:rsidR="00810343" w:rsidRDefault="00810343">
      <w:pPr>
        <w:rPr>
          <w:lang w:val="en-US"/>
        </w:rPr>
      </w:pPr>
    </w:p>
    <w:p w14:paraId="4BAA3E61" w14:textId="77777777" w:rsidR="00810343" w:rsidRDefault="00810343">
      <w:pPr>
        <w:rPr>
          <w:lang w:val="en-US"/>
        </w:rPr>
      </w:pPr>
    </w:p>
    <w:p w14:paraId="233FCFE9" w14:textId="77777777" w:rsidR="00810343" w:rsidRDefault="00810343">
      <w:pPr>
        <w:rPr>
          <w:lang w:val="en-US"/>
        </w:rPr>
      </w:pPr>
    </w:p>
    <w:p w14:paraId="14260CDD" w14:textId="77777777" w:rsidR="00810343" w:rsidRDefault="00810343">
      <w:pPr>
        <w:rPr>
          <w:lang w:val="en-US"/>
        </w:rPr>
      </w:pPr>
    </w:p>
    <w:p w14:paraId="271A0649" w14:textId="77777777" w:rsidR="00810343" w:rsidRDefault="00810343">
      <w:pPr>
        <w:rPr>
          <w:lang w:val="en-US"/>
        </w:rPr>
      </w:pPr>
    </w:p>
    <w:p w14:paraId="5CEE463C" w14:textId="77777777" w:rsidR="00810343" w:rsidRDefault="00810343">
      <w:pPr>
        <w:rPr>
          <w:lang w:val="en-US"/>
        </w:rPr>
      </w:pPr>
    </w:p>
    <w:p w14:paraId="4A1A9763" w14:textId="77777777" w:rsidR="00810343" w:rsidRDefault="00810343">
      <w:pPr>
        <w:rPr>
          <w:lang w:val="en-US"/>
        </w:rPr>
      </w:pPr>
    </w:p>
    <w:p w14:paraId="020C5535" w14:textId="77777777" w:rsidR="00A30E6B" w:rsidRDefault="00A30E6B">
      <w:pPr>
        <w:rPr>
          <w:lang w:val="en-US"/>
        </w:rPr>
      </w:pPr>
    </w:p>
    <w:p w14:paraId="24A6B1A3" w14:textId="6B842488" w:rsidR="00A30E6B" w:rsidRDefault="00810343">
      <w:pPr>
        <w:rPr>
          <w:lang w:val="en-US"/>
        </w:rPr>
      </w:pPr>
      <w:r>
        <w:rPr>
          <w:noProof/>
          <w:lang w:val="en-US"/>
        </w:rPr>
        <w:lastRenderedPageBreak/>
        <w:drawing>
          <wp:inline distT="0" distB="0" distL="0" distR="0" wp14:anchorId="477A6054" wp14:editId="53732EB4">
            <wp:extent cx="5731510" cy="3582035"/>
            <wp:effectExtent l="0" t="0" r="0" b="0"/>
            <wp:docPr id="921090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90280" name="Picture 92109028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669D1FD" w14:textId="77777777" w:rsidR="00A30E6B" w:rsidRDefault="00A30E6B">
      <w:pPr>
        <w:rPr>
          <w:lang w:val="en-US"/>
        </w:rPr>
      </w:pPr>
    </w:p>
    <w:p w14:paraId="00CE3ACF" w14:textId="77777777" w:rsidR="00A30E6B" w:rsidRDefault="00A30E6B">
      <w:pPr>
        <w:rPr>
          <w:lang w:val="en-US"/>
        </w:rPr>
      </w:pPr>
    </w:p>
    <w:p w14:paraId="09CB7021" w14:textId="77777777" w:rsidR="00A30E6B" w:rsidRDefault="00A30E6B">
      <w:pPr>
        <w:rPr>
          <w:lang w:val="en-US"/>
        </w:rPr>
      </w:pPr>
    </w:p>
    <w:p w14:paraId="7084E398" w14:textId="77777777" w:rsidR="00A30E6B" w:rsidRDefault="00A30E6B">
      <w:pPr>
        <w:rPr>
          <w:lang w:val="en-US"/>
        </w:rPr>
      </w:pPr>
    </w:p>
    <w:p w14:paraId="68B4FA07" w14:textId="46D842C5" w:rsidR="00A30E6B" w:rsidRDefault="00810343">
      <w:pPr>
        <w:rPr>
          <w:lang w:val="en-US"/>
        </w:rPr>
      </w:pPr>
      <w:r>
        <w:rPr>
          <w:noProof/>
          <w:lang w:val="en-US"/>
        </w:rPr>
        <w:drawing>
          <wp:inline distT="0" distB="0" distL="0" distR="0" wp14:anchorId="71865A3A" wp14:editId="6F27584B">
            <wp:extent cx="5731510" cy="3582035"/>
            <wp:effectExtent l="0" t="0" r="0" b="0"/>
            <wp:docPr id="89019741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97416" name="Picture 2"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D573B53" w14:textId="77777777" w:rsidR="00A30E6B" w:rsidRDefault="00A30E6B">
      <w:pPr>
        <w:rPr>
          <w:lang w:val="en-US"/>
        </w:rPr>
      </w:pPr>
    </w:p>
    <w:p w14:paraId="6C558DA4" w14:textId="77777777" w:rsidR="00A30E6B" w:rsidRDefault="00A30E6B">
      <w:pPr>
        <w:rPr>
          <w:lang w:val="en-US"/>
        </w:rPr>
      </w:pPr>
    </w:p>
    <w:p w14:paraId="739ACC6C" w14:textId="77777777" w:rsidR="00A30E6B" w:rsidRDefault="00A30E6B">
      <w:pPr>
        <w:rPr>
          <w:lang w:val="en-US"/>
        </w:rPr>
      </w:pPr>
    </w:p>
    <w:p w14:paraId="096AC9CA" w14:textId="1D93C5EF" w:rsidR="00A30E6B" w:rsidRDefault="00A30E6B">
      <w:pPr>
        <w:rPr>
          <w:lang w:val="en-US"/>
        </w:rPr>
      </w:pPr>
    </w:p>
    <w:p w14:paraId="7DA7070B" w14:textId="7D9F4C12" w:rsidR="002021C8" w:rsidRDefault="00810343">
      <w:pPr>
        <w:rPr>
          <w:lang w:val="en-US"/>
        </w:rPr>
      </w:pPr>
      <w:r>
        <w:rPr>
          <w:noProof/>
          <w:lang w:val="en-US"/>
        </w:rPr>
        <w:lastRenderedPageBreak/>
        <w:drawing>
          <wp:inline distT="0" distB="0" distL="0" distR="0" wp14:anchorId="63363EA1" wp14:editId="0C77E8B6">
            <wp:extent cx="5731510" cy="3582035"/>
            <wp:effectExtent l="0" t="0" r="0" b="0"/>
            <wp:docPr id="1786819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1910" name="Picture 17868191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DA21FF7" w14:textId="77777777" w:rsidR="002021C8" w:rsidRDefault="002021C8">
      <w:pPr>
        <w:rPr>
          <w:lang w:val="en-US"/>
        </w:rPr>
      </w:pPr>
    </w:p>
    <w:p w14:paraId="0DB83206" w14:textId="0289EA66" w:rsidR="00810343" w:rsidRDefault="00810343">
      <w:pPr>
        <w:rPr>
          <w:lang w:val="en-US"/>
        </w:rPr>
      </w:pPr>
      <w:r>
        <w:rPr>
          <w:noProof/>
          <w:lang w:val="en-US"/>
        </w:rPr>
        <w:drawing>
          <wp:inline distT="0" distB="0" distL="0" distR="0" wp14:anchorId="7FF20545" wp14:editId="19E8A112">
            <wp:extent cx="5731510" cy="3582035"/>
            <wp:effectExtent l="0" t="0" r="0" b="0"/>
            <wp:docPr id="9208703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70321" name="Picture 92087032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85E54D5" w14:textId="77777777" w:rsidR="00810343" w:rsidRDefault="00810343">
      <w:pPr>
        <w:rPr>
          <w:lang w:val="en-US"/>
        </w:rPr>
      </w:pPr>
    </w:p>
    <w:p w14:paraId="749BD934" w14:textId="54328AB6" w:rsidR="00810343" w:rsidRDefault="002864CA">
      <w:pPr>
        <w:rPr>
          <w:lang w:val="en-US"/>
        </w:rPr>
      </w:pPr>
      <w:r>
        <w:rPr>
          <w:noProof/>
          <w:lang w:val="en-US"/>
        </w:rPr>
        <w:lastRenderedPageBreak/>
        <w:drawing>
          <wp:inline distT="0" distB="0" distL="0" distR="0" wp14:anchorId="32005C1B" wp14:editId="746C9DA6">
            <wp:extent cx="5731510" cy="3582035"/>
            <wp:effectExtent l="0" t="0" r="0" b="0"/>
            <wp:docPr id="2797560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56041" name="Picture 27975604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25F9360" w14:textId="77777777" w:rsidR="0075577E" w:rsidRDefault="0075577E">
      <w:pPr>
        <w:rPr>
          <w:lang w:val="en-US"/>
        </w:rPr>
      </w:pPr>
    </w:p>
    <w:p w14:paraId="4920A8B1" w14:textId="77777777" w:rsidR="0075577E" w:rsidRDefault="0075577E">
      <w:pPr>
        <w:rPr>
          <w:lang w:val="en-US"/>
        </w:rPr>
      </w:pPr>
    </w:p>
    <w:p w14:paraId="2DED4E87" w14:textId="77777777" w:rsidR="0075577E" w:rsidRDefault="0075577E">
      <w:pPr>
        <w:rPr>
          <w:lang w:val="en-US"/>
        </w:rPr>
      </w:pPr>
    </w:p>
    <w:p w14:paraId="539D2B91" w14:textId="14F8272C" w:rsidR="0075577E" w:rsidRDefault="002864CA">
      <w:pPr>
        <w:rPr>
          <w:lang w:val="en-US"/>
        </w:rPr>
      </w:pPr>
      <w:r>
        <w:rPr>
          <w:noProof/>
          <w:lang w:val="en-US"/>
        </w:rPr>
        <w:drawing>
          <wp:inline distT="0" distB="0" distL="0" distR="0" wp14:anchorId="0F037F15" wp14:editId="3CF7405A">
            <wp:extent cx="5731510" cy="3582035"/>
            <wp:effectExtent l="0" t="0" r="0" b="0"/>
            <wp:docPr id="18366256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25683" name="Picture 183662568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BD6EBBF" w14:textId="77777777" w:rsidR="0075577E" w:rsidRDefault="0075577E">
      <w:pPr>
        <w:rPr>
          <w:lang w:val="en-US"/>
        </w:rPr>
      </w:pPr>
    </w:p>
    <w:p w14:paraId="3EA76BBE" w14:textId="77777777" w:rsidR="0075577E" w:rsidRDefault="0075577E">
      <w:pPr>
        <w:rPr>
          <w:lang w:val="en-US"/>
        </w:rPr>
      </w:pPr>
    </w:p>
    <w:p w14:paraId="39171C41" w14:textId="77777777" w:rsidR="0075577E" w:rsidRDefault="0075577E">
      <w:pPr>
        <w:rPr>
          <w:lang w:val="en-US"/>
        </w:rPr>
      </w:pPr>
    </w:p>
    <w:p w14:paraId="13770BDA" w14:textId="4EB3567D" w:rsidR="0075577E" w:rsidRDefault="002864CA">
      <w:pPr>
        <w:rPr>
          <w:lang w:val="en-US"/>
        </w:rPr>
      </w:pPr>
      <w:r>
        <w:rPr>
          <w:noProof/>
          <w:lang w:val="en-US"/>
        </w:rPr>
        <w:lastRenderedPageBreak/>
        <w:drawing>
          <wp:inline distT="0" distB="0" distL="0" distR="0" wp14:anchorId="5109CB88" wp14:editId="676230CE">
            <wp:extent cx="5731510" cy="3582035"/>
            <wp:effectExtent l="0" t="0" r="0" b="0"/>
            <wp:docPr id="10313752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75204" name="Picture 103137520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64C2B3F" w14:textId="77777777" w:rsidR="0075577E" w:rsidRDefault="0075577E">
      <w:pPr>
        <w:rPr>
          <w:lang w:val="en-US"/>
        </w:rPr>
      </w:pPr>
    </w:p>
    <w:p w14:paraId="2AF8DEAB" w14:textId="77777777" w:rsidR="002021C8" w:rsidRDefault="002021C8">
      <w:pPr>
        <w:rPr>
          <w:lang w:val="en-US"/>
        </w:rPr>
      </w:pPr>
    </w:p>
    <w:p w14:paraId="459F7DE1" w14:textId="77777777" w:rsidR="002021C8" w:rsidRDefault="002021C8">
      <w:pPr>
        <w:rPr>
          <w:lang w:val="en-US"/>
        </w:rPr>
      </w:pPr>
    </w:p>
    <w:p w14:paraId="1368D6AC" w14:textId="4EF29BE4" w:rsidR="002021C8" w:rsidRDefault="002864CA">
      <w:pPr>
        <w:rPr>
          <w:lang w:val="en-US"/>
        </w:rPr>
      </w:pPr>
      <w:r>
        <w:rPr>
          <w:noProof/>
          <w:lang w:val="en-US"/>
        </w:rPr>
        <w:drawing>
          <wp:inline distT="0" distB="0" distL="0" distR="0" wp14:anchorId="4C535996" wp14:editId="7B4D8131">
            <wp:extent cx="5731510" cy="3582035"/>
            <wp:effectExtent l="0" t="0" r="0" b="0"/>
            <wp:docPr id="5164624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62483" name="Picture 51646248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A029A76" w14:textId="77777777" w:rsidR="002021C8" w:rsidRDefault="002021C8">
      <w:pPr>
        <w:rPr>
          <w:lang w:val="en-US"/>
        </w:rPr>
      </w:pPr>
    </w:p>
    <w:p w14:paraId="0AB76B0A" w14:textId="77777777" w:rsidR="00A30E6B" w:rsidRDefault="00A30E6B">
      <w:pPr>
        <w:rPr>
          <w:lang w:val="en-US"/>
        </w:rPr>
      </w:pPr>
    </w:p>
    <w:p w14:paraId="58BAA3EC" w14:textId="64BCCBD9" w:rsidR="002864CA" w:rsidRDefault="002864CA">
      <w:pPr>
        <w:rPr>
          <w:lang w:val="en-US"/>
        </w:rPr>
      </w:pPr>
      <w:r>
        <w:rPr>
          <w:noProof/>
          <w:lang w:val="en-US"/>
        </w:rPr>
        <w:lastRenderedPageBreak/>
        <w:drawing>
          <wp:inline distT="0" distB="0" distL="0" distR="0" wp14:anchorId="39E530B4" wp14:editId="4E039A91">
            <wp:extent cx="5731510" cy="3582035"/>
            <wp:effectExtent l="0" t="0" r="0" b="0"/>
            <wp:docPr id="750965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96562" name="Picture 7509656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4A11F79" w14:textId="77777777" w:rsidR="002864CA" w:rsidRDefault="002864CA">
      <w:pPr>
        <w:rPr>
          <w:lang w:val="en-US"/>
        </w:rPr>
      </w:pPr>
    </w:p>
    <w:p w14:paraId="35EE2C5C" w14:textId="77777777" w:rsidR="002864CA" w:rsidRDefault="002864CA">
      <w:pPr>
        <w:rPr>
          <w:lang w:val="en-US"/>
        </w:rPr>
      </w:pPr>
    </w:p>
    <w:p w14:paraId="297142FC" w14:textId="7CAA5632" w:rsidR="002864CA" w:rsidRDefault="002864CA">
      <w:pPr>
        <w:rPr>
          <w:lang w:val="en-US"/>
        </w:rPr>
      </w:pPr>
      <w:r>
        <w:rPr>
          <w:noProof/>
          <w:lang w:val="en-US"/>
        </w:rPr>
        <w:drawing>
          <wp:inline distT="0" distB="0" distL="0" distR="0" wp14:anchorId="2DB9B506" wp14:editId="343AC77B">
            <wp:extent cx="5731510" cy="3582035"/>
            <wp:effectExtent l="0" t="0" r="0" b="0"/>
            <wp:docPr id="5147355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35545" name="Picture 51473554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414D26A" w14:textId="77777777" w:rsidR="002864CA" w:rsidRDefault="002864CA">
      <w:pPr>
        <w:rPr>
          <w:lang w:val="en-US"/>
        </w:rPr>
      </w:pPr>
    </w:p>
    <w:p w14:paraId="5A5F4FCC" w14:textId="77777777" w:rsidR="002864CA" w:rsidRDefault="002864CA">
      <w:pPr>
        <w:rPr>
          <w:lang w:val="en-US"/>
        </w:rPr>
      </w:pPr>
    </w:p>
    <w:p w14:paraId="2E09ED13" w14:textId="77777777" w:rsidR="002864CA" w:rsidRDefault="002864CA">
      <w:pPr>
        <w:rPr>
          <w:lang w:val="en-US"/>
        </w:rPr>
      </w:pPr>
    </w:p>
    <w:p w14:paraId="0C9ABCE9" w14:textId="77777777" w:rsidR="002864CA" w:rsidRDefault="002864CA">
      <w:pPr>
        <w:rPr>
          <w:lang w:val="en-US"/>
        </w:rPr>
      </w:pPr>
    </w:p>
    <w:p w14:paraId="76239603" w14:textId="77777777" w:rsidR="002864CA" w:rsidRDefault="002864CA">
      <w:pPr>
        <w:rPr>
          <w:lang w:val="en-US"/>
        </w:rPr>
      </w:pPr>
    </w:p>
    <w:p w14:paraId="5FA49D07" w14:textId="77777777" w:rsidR="002864CA" w:rsidRDefault="002864CA">
      <w:pPr>
        <w:rPr>
          <w:lang w:val="en-US"/>
        </w:rPr>
      </w:pPr>
    </w:p>
    <w:p w14:paraId="429F7255" w14:textId="77777777" w:rsidR="002864CA" w:rsidRDefault="002864CA">
      <w:pPr>
        <w:rPr>
          <w:lang w:val="en-US"/>
        </w:rPr>
      </w:pPr>
    </w:p>
    <w:p w14:paraId="563D2B8E" w14:textId="77777777" w:rsidR="002864CA" w:rsidRDefault="002864CA">
      <w:pPr>
        <w:rPr>
          <w:lang w:val="en-US"/>
        </w:rPr>
      </w:pPr>
    </w:p>
    <w:p w14:paraId="68E8D0BA" w14:textId="77777777" w:rsidR="002864CA" w:rsidRDefault="002864CA">
      <w:pPr>
        <w:rPr>
          <w:lang w:val="en-US"/>
        </w:rPr>
      </w:pPr>
    </w:p>
    <w:p w14:paraId="78C6C420" w14:textId="77777777" w:rsidR="002864CA" w:rsidRDefault="002864CA">
      <w:pPr>
        <w:rPr>
          <w:lang w:val="en-US"/>
        </w:rPr>
      </w:pPr>
    </w:p>
    <w:sdt>
      <w:sdtPr>
        <w:rPr>
          <w:rFonts w:asciiTheme="minorHAnsi" w:eastAsiaTheme="minorHAnsi" w:hAnsiTheme="minorHAnsi" w:cstheme="minorBidi"/>
          <w:color w:val="auto"/>
          <w:sz w:val="24"/>
          <w:szCs w:val="24"/>
        </w:rPr>
        <w:id w:val="-885638037"/>
        <w:docPartObj>
          <w:docPartGallery w:val="Bibliographies"/>
          <w:docPartUnique/>
        </w:docPartObj>
      </w:sdtPr>
      <w:sdtContent>
        <w:p w14:paraId="27DD7660" w14:textId="3402AC60" w:rsidR="00A30E6B" w:rsidRDefault="00A30E6B">
          <w:pPr>
            <w:pStyle w:val="Heading1"/>
          </w:pPr>
          <w:r>
            <w:t>Bibliography</w:t>
          </w:r>
        </w:p>
        <w:sdt>
          <w:sdtPr>
            <w:id w:val="111145805"/>
            <w:bibliography/>
          </w:sdtPr>
          <w:sdtContent>
            <w:p w14:paraId="74F2075D" w14:textId="77777777" w:rsidR="007D6C55" w:rsidRDefault="00A30E6B" w:rsidP="007D6C55">
              <w:pPr>
                <w:pStyle w:val="Bibliography"/>
                <w:rPr>
                  <w:noProof/>
                  <w:kern w:val="0"/>
                  <w14:ligatures w14:val="none"/>
                </w:rPr>
              </w:pPr>
              <w:r>
                <w:fldChar w:fldCharType="begin"/>
              </w:r>
              <w:r>
                <w:instrText xml:space="preserve"> BIBLIOGRAPHY </w:instrText>
              </w:r>
              <w:r>
                <w:fldChar w:fldCharType="separate"/>
              </w:r>
              <w:r w:rsidR="007D6C55">
                <w:rPr>
                  <w:noProof/>
                </w:rPr>
                <w:t xml:space="preserve">Anon., 2024. </w:t>
              </w:r>
              <w:r w:rsidR="007D6C55">
                <w:rPr>
                  <w:i/>
                  <w:iCs/>
                  <w:noProof/>
                </w:rPr>
                <w:t xml:space="preserve">Clickup. </w:t>
              </w:r>
              <w:r w:rsidR="007D6C55">
                <w:rPr>
                  <w:noProof/>
                </w:rPr>
                <w:t xml:space="preserve">[Online] </w:t>
              </w:r>
              <w:r w:rsidR="007D6C55">
                <w:rPr>
                  <w:noProof/>
                </w:rPr>
                <w:br/>
                <w:t xml:space="preserve">Available at: </w:t>
              </w:r>
              <w:r w:rsidR="007D6C55">
                <w:rPr>
                  <w:noProof/>
                  <w:u w:val="single"/>
                </w:rPr>
                <w:t>https://clickup.com/templates/gap-analysis/food-service-industry</w:t>
              </w:r>
            </w:p>
            <w:p w14:paraId="04116B8E" w14:textId="77777777" w:rsidR="007D6C55" w:rsidRDefault="007D6C55" w:rsidP="007D6C55">
              <w:pPr>
                <w:pStyle w:val="Bibliography"/>
                <w:rPr>
                  <w:noProof/>
                </w:rPr>
              </w:pPr>
              <w:r>
                <w:rPr>
                  <w:noProof/>
                </w:rPr>
                <w:t xml:space="preserve">Jenkins, M., 2019. </w:t>
              </w:r>
              <w:r>
                <w:rPr>
                  <w:i/>
                  <w:iCs/>
                  <w:noProof/>
                </w:rPr>
                <w:t xml:space="preserve">medium. </w:t>
              </w:r>
              <w:r>
                <w:rPr>
                  <w:noProof/>
                </w:rPr>
                <w:t xml:space="preserve">[Online] </w:t>
              </w:r>
              <w:r>
                <w:rPr>
                  <w:noProof/>
                </w:rPr>
                <w:br/>
                <w:t xml:space="preserve">Available at: </w:t>
              </w:r>
              <w:r>
                <w:rPr>
                  <w:noProof/>
                  <w:u w:val="single"/>
                </w:rPr>
                <w:t>https://medium.com/@maryjenkins.tx/design-thinking-in-the-restaurant-industry-f00dcb3c593</w:t>
              </w:r>
            </w:p>
            <w:p w14:paraId="2B57E84D" w14:textId="77777777" w:rsidR="007D6C55" w:rsidRDefault="007D6C55" w:rsidP="007D6C55">
              <w:pPr>
                <w:pStyle w:val="Bibliography"/>
                <w:rPr>
                  <w:noProof/>
                </w:rPr>
              </w:pPr>
              <w:r>
                <w:rPr>
                  <w:noProof/>
                </w:rPr>
                <w:t xml:space="preserve">Kristina Martic, A. L., 2023. </w:t>
              </w:r>
              <w:r>
                <w:rPr>
                  <w:i/>
                  <w:iCs/>
                  <w:noProof/>
                </w:rPr>
                <w:t xml:space="preserve">Haiilo. </w:t>
              </w:r>
              <w:r>
                <w:rPr>
                  <w:noProof/>
                </w:rPr>
                <w:t xml:space="preserve">[Online] </w:t>
              </w:r>
              <w:r>
                <w:rPr>
                  <w:noProof/>
                </w:rPr>
                <w:br/>
                <w:t xml:space="preserve">Available at: </w:t>
              </w:r>
              <w:r>
                <w:rPr>
                  <w:noProof/>
                  <w:u w:val="single"/>
                </w:rPr>
                <w:t>https:// haiilo.com/blog/social-media-strategy-8-steps/?utm_term=&amp;utm_campaign=UK_REMARKETING</w:t>
              </w:r>
              <w:r>
                <w:rPr>
                  <w:noProof/>
                </w:rPr>
                <w:br/>
                <w:t>[Accessed 21 04 2024].</w:t>
              </w:r>
            </w:p>
            <w:p w14:paraId="667790E9" w14:textId="77777777" w:rsidR="007D6C55" w:rsidRDefault="007D6C55" w:rsidP="007D6C55">
              <w:pPr>
                <w:pStyle w:val="Bibliography"/>
                <w:rPr>
                  <w:noProof/>
                </w:rPr>
              </w:pPr>
              <w:r>
                <w:rPr>
                  <w:noProof/>
                </w:rPr>
                <w:t xml:space="preserve">Mazzetti, M., 2021. </w:t>
              </w:r>
              <w:r>
                <w:rPr>
                  <w:i/>
                  <w:iCs/>
                  <w:noProof/>
                </w:rPr>
                <w:t xml:space="preserve">zendesk. </w:t>
              </w:r>
              <w:r>
                <w:rPr>
                  <w:noProof/>
                </w:rPr>
                <w:t xml:space="preserve">[Online] </w:t>
              </w:r>
              <w:r>
                <w:rPr>
                  <w:noProof/>
                </w:rPr>
                <w:br/>
                <w:t xml:space="preserve">Available at: </w:t>
              </w:r>
              <w:r>
                <w:rPr>
                  <w:noProof/>
                  <w:u w:val="single"/>
                </w:rPr>
                <w:t>https://www.zendesk.co.uk/blog/data-privacy-important-customer-experience/</w:t>
              </w:r>
              <w:r>
                <w:rPr>
                  <w:noProof/>
                </w:rPr>
                <w:br/>
                <w:t>[Accessed 22 04 2024].</w:t>
              </w:r>
            </w:p>
            <w:p w14:paraId="13FF2AAA" w14:textId="77777777" w:rsidR="007D6C55" w:rsidRDefault="007D6C55" w:rsidP="007D6C55">
              <w:pPr>
                <w:pStyle w:val="Bibliography"/>
                <w:rPr>
                  <w:noProof/>
                </w:rPr>
              </w:pPr>
              <w:r>
                <w:rPr>
                  <w:noProof/>
                </w:rPr>
                <w:t xml:space="preserve">Tozzi, C., 2024. </w:t>
              </w:r>
              <w:r>
                <w:rPr>
                  <w:i/>
                  <w:iCs/>
                  <w:noProof/>
                </w:rPr>
                <w:t xml:space="preserve">TechTarget. </w:t>
              </w:r>
              <w:r>
                <w:rPr>
                  <w:noProof/>
                </w:rPr>
                <w:t xml:space="preserve">[Online] </w:t>
              </w:r>
              <w:r>
                <w:rPr>
                  <w:noProof/>
                </w:rPr>
                <w:br/>
                <w:t xml:space="preserve">Available at: </w:t>
              </w:r>
              <w:r>
                <w:rPr>
                  <w:noProof/>
                  <w:u w:val="single"/>
                </w:rPr>
                <w:t>techtarget.com/searchdatabackup/tip/6-business-benefits-of-data-protection-and-GDPR-compliance</w:t>
              </w:r>
              <w:r>
                <w:rPr>
                  <w:noProof/>
                </w:rPr>
                <w:br/>
                <w:t>[Accessed 21 april 2024].</w:t>
              </w:r>
            </w:p>
            <w:p w14:paraId="4F6CAFF6" w14:textId="364D16B6" w:rsidR="00810343" w:rsidRPr="00810343" w:rsidRDefault="00A30E6B" w:rsidP="007D6C55">
              <w:pPr>
                <w:rPr>
                  <w:rFonts w:ascii="Arial" w:hAnsi="Arial" w:cs="Arial"/>
                  <w:noProof/>
                  <w:sz w:val="22"/>
                  <w:szCs w:val="22"/>
                  <w:u w:val="single"/>
                </w:rPr>
              </w:pPr>
              <w:r>
                <w:rPr>
                  <w:b/>
                  <w:bCs/>
                  <w:noProof/>
                </w:rPr>
                <w:fldChar w:fldCharType="end"/>
              </w:r>
              <w:r w:rsidR="00810343" w:rsidRPr="00810343">
                <w:t xml:space="preserve"> </w:t>
              </w:r>
              <w:r w:rsidR="00810343" w:rsidRPr="00810343">
                <w:rPr>
                  <w:rFonts w:ascii="Arial" w:hAnsi="Arial" w:cs="Arial"/>
                  <w:noProof/>
                  <w:sz w:val="22"/>
                  <w:szCs w:val="22"/>
                  <w:u w:val="single"/>
                </w:rPr>
                <w:t>https://www.appikon.com/blog/marketing-strategies-to-push-your-pre-order-sales-through-the-roof</w:t>
              </w:r>
            </w:p>
            <w:p w14:paraId="7612F698" w14:textId="4F24BCD2" w:rsidR="00A30E6B" w:rsidRDefault="00000000" w:rsidP="007D6C55"/>
          </w:sdtContent>
        </w:sdt>
      </w:sdtContent>
    </w:sdt>
    <w:p w14:paraId="146BCB40" w14:textId="77777777" w:rsidR="00A30E6B" w:rsidRDefault="00A30E6B">
      <w:pPr>
        <w:rPr>
          <w:lang w:val="en-US"/>
        </w:rPr>
      </w:pPr>
    </w:p>
    <w:p w14:paraId="54BECABB" w14:textId="77777777" w:rsidR="00A30E6B" w:rsidRDefault="00A30E6B">
      <w:pPr>
        <w:rPr>
          <w:lang w:val="en-US"/>
        </w:rPr>
      </w:pPr>
    </w:p>
    <w:p w14:paraId="27819E48" w14:textId="77777777" w:rsidR="00A30E6B" w:rsidRPr="00370193" w:rsidRDefault="00A30E6B">
      <w:pPr>
        <w:rPr>
          <w:lang w:val="en-US"/>
        </w:rPr>
      </w:pPr>
    </w:p>
    <w:sectPr w:rsidR="00A30E6B" w:rsidRPr="00370193">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88F8C" w14:textId="77777777" w:rsidR="0004481C" w:rsidRDefault="0004481C" w:rsidP="00E56FAA">
      <w:r>
        <w:separator/>
      </w:r>
    </w:p>
  </w:endnote>
  <w:endnote w:type="continuationSeparator" w:id="0">
    <w:p w14:paraId="5046562E" w14:textId="77777777" w:rsidR="0004481C" w:rsidRDefault="0004481C" w:rsidP="00E56F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9807805"/>
      <w:docPartObj>
        <w:docPartGallery w:val="Page Numbers (Bottom of Page)"/>
        <w:docPartUnique/>
      </w:docPartObj>
    </w:sdtPr>
    <w:sdtContent>
      <w:p w14:paraId="35FAEF0B" w14:textId="0AAFB9D5" w:rsidR="00E56FAA" w:rsidRDefault="00E56FAA" w:rsidP="00CC38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D379F7" w14:textId="77777777" w:rsidR="00E56FAA" w:rsidRDefault="00E56FAA" w:rsidP="00E56F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1282356"/>
      <w:docPartObj>
        <w:docPartGallery w:val="Page Numbers (Bottom of Page)"/>
        <w:docPartUnique/>
      </w:docPartObj>
    </w:sdtPr>
    <w:sdtContent>
      <w:p w14:paraId="3FD7F051" w14:textId="559CDE83" w:rsidR="00E56FAA" w:rsidRDefault="00E56FAA" w:rsidP="00CC38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75B61A" w14:textId="77777777" w:rsidR="00E56FAA" w:rsidRDefault="00E56FAA" w:rsidP="00E56F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9BD73" w14:textId="77777777" w:rsidR="0004481C" w:rsidRDefault="0004481C" w:rsidP="00E56FAA">
      <w:r>
        <w:separator/>
      </w:r>
    </w:p>
  </w:footnote>
  <w:footnote w:type="continuationSeparator" w:id="0">
    <w:p w14:paraId="710A512B" w14:textId="77777777" w:rsidR="0004481C" w:rsidRDefault="0004481C" w:rsidP="00E56F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82C38"/>
    <w:multiLevelType w:val="hybridMultilevel"/>
    <w:tmpl w:val="56E02526"/>
    <w:lvl w:ilvl="0" w:tplc="C0982E0E">
      <w:start w:val="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522BD2"/>
    <w:multiLevelType w:val="hybridMultilevel"/>
    <w:tmpl w:val="6A4E8F5E"/>
    <w:lvl w:ilvl="0" w:tplc="C366D83E">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7598C"/>
    <w:multiLevelType w:val="hybridMultilevel"/>
    <w:tmpl w:val="80C2F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0B55DE"/>
    <w:multiLevelType w:val="hybridMultilevel"/>
    <w:tmpl w:val="C72A4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3F10BD"/>
    <w:multiLevelType w:val="hybridMultilevel"/>
    <w:tmpl w:val="9CBE8A88"/>
    <w:lvl w:ilvl="0" w:tplc="DAD260EC">
      <w:start w:val="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FDF05B6"/>
    <w:multiLevelType w:val="hybridMultilevel"/>
    <w:tmpl w:val="EEDE7A6C"/>
    <w:lvl w:ilvl="0" w:tplc="E806C89E">
      <w:start w:val="1"/>
      <w:numFmt w:val="decimal"/>
      <w:lvlText w:val="%1."/>
      <w:lvlJc w:val="left"/>
      <w:pPr>
        <w:ind w:left="1680" w:hanging="13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1901E8"/>
    <w:multiLevelType w:val="hybridMultilevel"/>
    <w:tmpl w:val="7EE0FFDA"/>
    <w:lvl w:ilvl="0" w:tplc="3572D0F2">
      <w:start w:val="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10749178">
    <w:abstractNumId w:val="3"/>
  </w:num>
  <w:num w:numId="2" w16cid:durableId="938757104">
    <w:abstractNumId w:val="5"/>
  </w:num>
  <w:num w:numId="3" w16cid:durableId="1212957177">
    <w:abstractNumId w:val="2"/>
  </w:num>
  <w:num w:numId="4" w16cid:durableId="1314523325">
    <w:abstractNumId w:val="1"/>
  </w:num>
  <w:num w:numId="5" w16cid:durableId="198012797">
    <w:abstractNumId w:val="4"/>
  </w:num>
  <w:num w:numId="6" w16cid:durableId="874730892">
    <w:abstractNumId w:val="6"/>
  </w:num>
  <w:num w:numId="7" w16cid:durableId="615217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193"/>
    <w:rsid w:val="0004481C"/>
    <w:rsid w:val="000821C3"/>
    <w:rsid w:val="000D56CE"/>
    <w:rsid w:val="00190597"/>
    <w:rsid w:val="001B04B4"/>
    <w:rsid w:val="002021C8"/>
    <w:rsid w:val="00217A56"/>
    <w:rsid w:val="002864CA"/>
    <w:rsid w:val="002963AB"/>
    <w:rsid w:val="002B5486"/>
    <w:rsid w:val="002B64A7"/>
    <w:rsid w:val="002C02C2"/>
    <w:rsid w:val="00370193"/>
    <w:rsid w:val="00377199"/>
    <w:rsid w:val="00400B2F"/>
    <w:rsid w:val="00400D05"/>
    <w:rsid w:val="0047374A"/>
    <w:rsid w:val="00496AAF"/>
    <w:rsid w:val="00515AA8"/>
    <w:rsid w:val="005171E4"/>
    <w:rsid w:val="00560847"/>
    <w:rsid w:val="005853A1"/>
    <w:rsid w:val="005D1D8C"/>
    <w:rsid w:val="005E21A0"/>
    <w:rsid w:val="00643810"/>
    <w:rsid w:val="006602D5"/>
    <w:rsid w:val="006D3A6B"/>
    <w:rsid w:val="006E66CE"/>
    <w:rsid w:val="007218F1"/>
    <w:rsid w:val="00732047"/>
    <w:rsid w:val="0075577E"/>
    <w:rsid w:val="007A2AEC"/>
    <w:rsid w:val="007D6C55"/>
    <w:rsid w:val="00801653"/>
    <w:rsid w:val="00810343"/>
    <w:rsid w:val="008571AA"/>
    <w:rsid w:val="008C5339"/>
    <w:rsid w:val="009516C0"/>
    <w:rsid w:val="009A4E63"/>
    <w:rsid w:val="00A30E6B"/>
    <w:rsid w:val="00A57016"/>
    <w:rsid w:val="00A6269F"/>
    <w:rsid w:val="00A72971"/>
    <w:rsid w:val="00AB3950"/>
    <w:rsid w:val="00AE2827"/>
    <w:rsid w:val="00B12A6D"/>
    <w:rsid w:val="00B616AF"/>
    <w:rsid w:val="00BC2F2E"/>
    <w:rsid w:val="00BF1FE6"/>
    <w:rsid w:val="00C3628E"/>
    <w:rsid w:val="00C749F5"/>
    <w:rsid w:val="00DC339C"/>
    <w:rsid w:val="00E27159"/>
    <w:rsid w:val="00E414C1"/>
    <w:rsid w:val="00E43EEB"/>
    <w:rsid w:val="00E45861"/>
    <w:rsid w:val="00E56FAA"/>
    <w:rsid w:val="00E9283B"/>
    <w:rsid w:val="00ED27E3"/>
    <w:rsid w:val="00EE08A9"/>
    <w:rsid w:val="00EE1CBA"/>
    <w:rsid w:val="00EF5AA6"/>
    <w:rsid w:val="00F018F5"/>
    <w:rsid w:val="00F3340C"/>
    <w:rsid w:val="00F61F93"/>
    <w:rsid w:val="00F757BE"/>
    <w:rsid w:val="00F9424D"/>
    <w:rsid w:val="00FA0F81"/>
    <w:rsid w:val="00FB7286"/>
    <w:rsid w:val="00FD4B10"/>
    <w:rsid w:val="00FE5C9C"/>
    <w:rsid w:val="00FF4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424A1"/>
  <w15:chartTrackingRefBased/>
  <w15:docId w15:val="{E1D03F1B-CC84-A54F-B68E-7D3ED818E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02D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2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02D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6602D5"/>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6602D5"/>
    <w:rPr>
      <w:rFonts w:cstheme="minorHAnsi"/>
      <w:b/>
      <w:bCs/>
      <w:smallCaps/>
      <w:sz w:val="22"/>
      <w:szCs w:val="22"/>
    </w:rPr>
  </w:style>
  <w:style w:type="paragraph" w:styleId="TOC3">
    <w:name w:val="toc 3"/>
    <w:basedOn w:val="Normal"/>
    <w:next w:val="Normal"/>
    <w:autoRedefine/>
    <w:uiPriority w:val="39"/>
    <w:semiHidden/>
    <w:unhideWhenUsed/>
    <w:rsid w:val="006602D5"/>
    <w:rPr>
      <w:rFonts w:cstheme="minorHAnsi"/>
      <w:smallCaps/>
      <w:sz w:val="22"/>
      <w:szCs w:val="22"/>
    </w:rPr>
  </w:style>
  <w:style w:type="paragraph" w:styleId="TOC4">
    <w:name w:val="toc 4"/>
    <w:basedOn w:val="Normal"/>
    <w:next w:val="Normal"/>
    <w:autoRedefine/>
    <w:uiPriority w:val="39"/>
    <w:semiHidden/>
    <w:unhideWhenUsed/>
    <w:rsid w:val="006602D5"/>
    <w:rPr>
      <w:rFonts w:cstheme="minorHAnsi"/>
      <w:sz w:val="22"/>
      <w:szCs w:val="22"/>
    </w:rPr>
  </w:style>
  <w:style w:type="paragraph" w:styleId="TOC5">
    <w:name w:val="toc 5"/>
    <w:basedOn w:val="Normal"/>
    <w:next w:val="Normal"/>
    <w:autoRedefine/>
    <w:uiPriority w:val="39"/>
    <w:semiHidden/>
    <w:unhideWhenUsed/>
    <w:rsid w:val="006602D5"/>
    <w:rPr>
      <w:rFonts w:cstheme="minorHAnsi"/>
      <w:sz w:val="22"/>
      <w:szCs w:val="22"/>
    </w:rPr>
  </w:style>
  <w:style w:type="paragraph" w:styleId="TOC6">
    <w:name w:val="toc 6"/>
    <w:basedOn w:val="Normal"/>
    <w:next w:val="Normal"/>
    <w:autoRedefine/>
    <w:uiPriority w:val="39"/>
    <w:semiHidden/>
    <w:unhideWhenUsed/>
    <w:rsid w:val="006602D5"/>
    <w:rPr>
      <w:rFonts w:cstheme="minorHAnsi"/>
      <w:sz w:val="22"/>
      <w:szCs w:val="22"/>
    </w:rPr>
  </w:style>
  <w:style w:type="paragraph" w:styleId="TOC7">
    <w:name w:val="toc 7"/>
    <w:basedOn w:val="Normal"/>
    <w:next w:val="Normal"/>
    <w:autoRedefine/>
    <w:uiPriority w:val="39"/>
    <w:semiHidden/>
    <w:unhideWhenUsed/>
    <w:rsid w:val="006602D5"/>
    <w:rPr>
      <w:rFonts w:cstheme="minorHAnsi"/>
      <w:sz w:val="22"/>
      <w:szCs w:val="22"/>
    </w:rPr>
  </w:style>
  <w:style w:type="paragraph" w:styleId="TOC8">
    <w:name w:val="toc 8"/>
    <w:basedOn w:val="Normal"/>
    <w:next w:val="Normal"/>
    <w:autoRedefine/>
    <w:uiPriority w:val="39"/>
    <w:semiHidden/>
    <w:unhideWhenUsed/>
    <w:rsid w:val="006602D5"/>
    <w:rPr>
      <w:rFonts w:cstheme="minorHAnsi"/>
      <w:sz w:val="22"/>
      <w:szCs w:val="22"/>
    </w:rPr>
  </w:style>
  <w:style w:type="paragraph" w:styleId="TOC9">
    <w:name w:val="toc 9"/>
    <w:basedOn w:val="Normal"/>
    <w:next w:val="Normal"/>
    <w:autoRedefine/>
    <w:uiPriority w:val="39"/>
    <w:semiHidden/>
    <w:unhideWhenUsed/>
    <w:rsid w:val="006602D5"/>
    <w:rPr>
      <w:rFonts w:cstheme="minorHAnsi"/>
      <w:sz w:val="22"/>
      <w:szCs w:val="22"/>
    </w:rPr>
  </w:style>
  <w:style w:type="paragraph" w:styleId="Footer">
    <w:name w:val="footer"/>
    <w:basedOn w:val="Normal"/>
    <w:link w:val="FooterChar"/>
    <w:uiPriority w:val="99"/>
    <w:unhideWhenUsed/>
    <w:rsid w:val="00E56FAA"/>
    <w:pPr>
      <w:tabs>
        <w:tab w:val="center" w:pos="4513"/>
        <w:tab w:val="right" w:pos="9026"/>
      </w:tabs>
    </w:pPr>
  </w:style>
  <w:style w:type="character" w:customStyle="1" w:styleId="FooterChar">
    <w:name w:val="Footer Char"/>
    <w:basedOn w:val="DefaultParagraphFont"/>
    <w:link w:val="Footer"/>
    <w:uiPriority w:val="99"/>
    <w:rsid w:val="00E56FAA"/>
  </w:style>
  <w:style w:type="character" w:styleId="PageNumber">
    <w:name w:val="page number"/>
    <w:basedOn w:val="DefaultParagraphFont"/>
    <w:uiPriority w:val="99"/>
    <w:semiHidden/>
    <w:unhideWhenUsed/>
    <w:rsid w:val="00E56FAA"/>
  </w:style>
  <w:style w:type="paragraph" w:styleId="ListParagraph">
    <w:name w:val="List Paragraph"/>
    <w:basedOn w:val="Normal"/>
    <w:uiPriority w:val="34"/>
    <w:qFormat/>
    <w:rsid w:val="00E43EEB"/>
    <w:pPr>
      <w:ind w:left="720"/>
      <w:contextualSpacing/>
    </w:pPr>
  </w:style>
  <w:style w:type="paragraph" w:styleId="Bibliography">
    <w:name w:val="Bibliography"/>
    <w:basedOn w:val="Normal"/>
    <w:next w:val="Normal"/>
    <w:uiPriority w:val="37"/>
    <w:unhideWhenUsed/>
    <w:rsid w:val="00A30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33653">
      <w:bodyDiv w:val="1"/>
      <w:marLeft w:val="0"/>
      <w:marRight w:val="0"/>
      <w:marTop w:val="0"/>
      <w:marBottom w:val="0"/>
      <w:divBdr>
        <w:top w:val="none" w:sz="0" w:space="0" w:color="auto"/>
        <w:left w:val="none" w:sz="0" w:space="0" w:color="auto"/>
        <w:bottom w:val="none" w:sz="0" w:space="0" w:color="auto"/>
        <w:right w:val="none" w:sz="0" w:space="0" w:color="auto"/>
      </w:divBdr>
    </w:div>
    <w:div w:id="364330279">
      <w:bodyDiv w:val="1"/>
      <w:marLeft w:val="0"/>
      <w:marRight w:val="0"/>
      <w:marTop w:val="0"/>
      <w:marBottom w:val="0"/>
      <w:divBdr>
        <w:top w:val="none" w:sz="0" w:space="0" w:color="auto"/>
        <w:left w:val="none" w:sz="0" w:space="0" w:color="auto"/>
        <w:bottom w:val="none" w:sz="0" w:space="0" w:color="auto"/>
        <w:right w:val="none" w:sz="0" w:space="0" w:color="auto"/>
      </w:divBdr>
    </w:div>
    <w:div w:id="410468794">
      <w:bodyDiv w:val="1"/>
      <w:marLeft w:val="0"/>
      <w:marRight w:val="0"/>
      <w:marTop w:val="0"/>
      <w:marBottom w:val="0"/>
      <w:divBdr>
        <w:top w:val="none" w:sz="0" w:space="0" w:color="auto"/>
        <w:left w:val="none" w:sz="0" w:space="0" w:color="auto"/>
        <w:bottom w:val="none" w:sz="0" w:space="0" w:color="auto"/>
        <w:right w:val="none" w:sz="0" w:space="0" w:color="auto"/>
      </w:divBdr>
    </w:div>
    <w:div w:id="463471242">
      <w:bodyDiv w:val="1"/>
      <w:marLeft w:val="0"/>
      <w:marRight w:val="0"/>
      <w:marTop w:val="0"/>
      <w:marBottom w:val="0"/>
      <w:divBdr>
        <w:top w:val="none" w:sz="0" w:space="0" w:color="auto"/>
        <w:left w:val="none" w:sz="0" w:space="0" w:color="auto"/>
        <w:bottom w:val="none" w:sz="0" w:space="0" w:color="auto"/>
        <w:right w:val="none" w:sz="0" w:space="0" w:color="auto"/>
      </w:divBdr>
    </w:div>
    <w:div w:id="667712838">
      <w:bodyDiv w:val="1"/>
      <w:marLeft w:val="0"/>
      <w:marRight w:val="0"/>
      <w:marTop w:val="0"/>
      <w:marBottom w:val="0"/>
      <w:divBdr>
        <w:top w:val="none" w:sz="0" w:space="0" w:color="auto"/>
        <w:left w:val="none" w:sz="0" w:space="0" w:color="auto"/>
        <w:bottom w:val="none" w:sz="0" w:space="0" w:color="auto"/>
        <w:right w:val="none" w:sz="0" w:space="0" w:color="auto"/>
      </w:divBdr>
    </w:div>
    <w:div w:id="773020590">
      <w:bodyDiv w:val="1"/>
      <w:marLeft w:val="0"/>
      <w:marRight w:val="0"/>
      <w:marTop w:val="0"/>
      <w:marBottom w:val="0"/>
      <w:divBdr>
        <w:top w:val="none" w:sz="0" w:space="0" w:color="auto"/>
        <w:left w:val="none" w:sz="0" w:space="0" w:color="auto"/>
        <w:bottom w:val="none" w:sz="0" w:space="0" w:color="auto"/>
        <w:right w:val="none" w:sz="0" w:space="0" w:color="auto"/>
      </w:divBdr>
    </w:div>
    <w:div w:id="822353578">
      <w:bodyDiv w:val="1"/>
      <w:marLeft w:val="0"/>
      <w:marRight w:val="0"/>
      <w:marTop w:val="0"/>
      <w:marBottom w:val="0"/>
      <w:divBdr>
        <w:top w:val="none" w:sz="0" w:space="0" w:color="auto"/>
        <w:left w:val="none" w:sz="0" w:space="0" w:color="auto"/>
        <w:bottom w:val="none" w:sz="0" w:space="0" w:color="auto"/>
        <w:right w:val="none" w:sz="0" w:space="0" w:color="auto"/>
      </w:divBdr>
    </w:div>
    <w:div w:id="875701058">
      <w:bodyDiv w:val="1"/>
      <w:marLeft w:val="0"/>
      <w:marRight w:val="0"/>
      <w:marTop w:val="0"/>
      <w:marBottom w:val="0"/>
      <w:divBdr>
        <w:top w:val="none" w:sz="0" w:space="0" w:color="auto"/>
        <w:left w:val="none" w:sz="0" w:space="0" w:color="auto"/>
        <w:bottom w:val="none" w:sz="0" w:space="0" w:color="auto"/>
        <w:right w:val="none" w:sz="0" w:space="0" w:color="auto"/>
      </w:divBdr>
    </w:div>
    <w:div w:id="945769935">
      <w:bodyDiv w:val="1"/>
      <w:marLeft w:val="0"/>
      <w:marRight w:val="0"/>
      <w:marTop w:val="0"/>
      <w:marBottom w:val="0"/>
      <w:divBdr>
        <w:top w:val="none" w:sz="0" w:space="0" w:color="auto"/>
        <w:left w:val="none" w:sz="0" w:space="0" w:color="auto"/>
        <w:bottom w:val="none" w:sz="0" w:space="0" w:color="auto"/>
        <w:right w:val="none" w:sz="0" w:space="0" w:color="auto"/>
      </w:divBdr>
    </w:div>
    <w:div w:id="995647370">
      <w:bodyDiv w:val="1"/>
      <w:marLeft w:val="0"/>
      <w:marRight w:val="0"/>
      <w:marTop w:val="0"/>
      <w:marBottom w:val="0"/>
      <w:divBdr>
        <w:top w:val="none" w:sz="0" w:space="0" w:color="auto"/>
        <w:left w:val="none" w:sz="0" w:space="0" w:color="auto"/>
        <w:bottom w:val="none" w:sz="0" w:space="0" w:color="auto"/>
        <w:right w:val="none" w:sz="0" w:space="0" w:color="auto"/>
      </w:divBdr>
    </w:div>
    <w:div w:id="997344793">
      <w:bodyDiv w:val="1"/>
      <w:marLeft w:val="0"/>
      <w:marRight w:val="0"/>
      <w:marTop w:val="0"/>
      <w:marBottom w:val="0"/>
      <w:divBdr>
        <w:top w:val="none" w:sz="0" w:space="0" w:color="auto"/>
        <w:left w:val="none" w:sz="0" w:space="0" w:color="auto"/>
        <w:bottom w:val="none" w:sz="0" w:space="0" w:color="auto"/>
        <w:right w:val="none" w:sz="0" w:space="0" w:color="auto"/>
      </w:divBdr>
    </w:div>
    <w:div w:id="1140457639">
      <w:bodyDiv w:val="1"/>
      <w:marLeft w:val="0"/>
      <w:marRight w:val="0"/>
      <w:marTop w:val="0"/>
      <w:marBottom w:val="0"/>
      <w:divBdr>
        <w:top w:val="none" w:sz="0" w:space="0" w:color="auto"/>
        <w:left w:val="none" w:sz="0" w:space="0" w:color="auto"/>
        <w:bottom w:val="none" w:sz="0" w:space="0" w:color="auto"/>
        <w:right w:val="none" w:sz="0" w:space="0" w:color="auto"/>
      </w:divBdr>
    </w:div>
    <w:div w:id="1223754632">
      <w:bodyDiv w:val="1"/>
      <w:marLeft w:val="0"/>
      <w:marRight w:val="0"/>
      <w:marTop w:val="0"/>
      <w:marBottom w:val="0"/>
      <w:divBdr>
        <w:top w:val="none" w:sz="0" w:space="0" w:color="auto"/>
        <w:left w:val="none" w:sz="0" w:space="0" w:color="auto"/>
        <w:bottom w:val="none" w:sz="0" w:space="0" w:color="auto"/>
        <w:right w:val="none" w:sz="0" w:space="0" w:color="auto"/>
      </w:divBdr>
    </w:div>
    <w:div w:id="1249733282">
      <w:bodyDiv w:val="1"/>
      <w:marLeft w:val="0"/>
      <w:marRight w:val="0"/>
      <w:marTop w:val="0"/>
      <w:marBottom w:val="0"/>
      <w:divBdr>
        <w:top w:val="none" w:sz="0" w:space="0" w:color="auto"/>
        <w:left w:val="none" w:sz="0" w:space="0" w:color="auto"/>
        <w:bottom w:val="none" w:sz="0" w:space="0" w:color="auto"/>
        <w:right w:val="none" w:sz="0" w:space="0" w:color="auto"/>
      </w:divBdr>
    </w:div>
    <w:div w:id="1351222916">
      <w:bodyDiv w:val="1"/>
      <w:marLeft w:val="0"/>
      <w:marRight w:val="0"/>
      <w:marTop w:val="0"/>
      <w:marBottom w:val="0"/>
      <w:divBdr>
        <w:top w:val="none" w:sz="0" w:space="0" w:color="auto"/>
        <w:left w:val="none" w:sz="0" w:space="0" w:color="auto"/>
        <w:bottom w:val="none" w:sz="0" w:space="0" w:color="auto"/>
        <w:right w:val="none" w:sz="0" w:space="0" w:color="auto"/>
      </w:divBdr>
    </w:div>
    <w:div w:id="1375886641">
      <w:bodyDiv w:val="1"/>
      <w:marLeft w:val="0"/>
      <w:marRight w:val="0"/>
      <w:marTop w:val="0"/>
      <w:marBottom w:val="0"/>
      <w:divBdr>
        <w:top w:val="none" w:sz="0" w:space="0" w:color="auto"/>
        <w:left w:val="none" w:sz="0" w:space="0" w:color="auto"/>
        <w:bottom w:val="none" w:sz="0" w:space="0" w:color="auto"/>
        <w:right w:val="none" w:sz="0" w:space="0" w:color="auto"/>
      </w:divBdr>
    </w:div>
    <w:div w:id="1409572675">
      <w:bodyDiv w:val="1"/>
      <w:marLeft w:val="0"/>
      <w:marRight w:val="0"/>
      <w:marTop w:val="0"/>
      <w:marBottom w:val="0"/>
      <w:divBdr>
        <w:top w:val="none" w:sz="0" w:space="0" w:color="auto"/>
        <w:left w:val="none" w:sz="0" w:space="0" w:color="auto"/>
        <w:bottom w:val="none" w:sz="0" w:space="0" w:color="auto"/>
        <w:right w:val="none" w:sz="0" w:space="0" w:color="auto"/>
      </w:divBdr>
    </w:div>
    <w:div w:id="1522695773">
      <w:bodyDiv w:val="1"/>
      <w:marLeft w:val="0"/>
      <w:marRight w:val="0"/>
      <w:marTop w:val="0"/>
      <w:marBottom w:val="0"/>
      <w:divBdr>
        <w:top w:val="none" w:sz="0" w:space="0" w:color="auto"/>
        <w:left w:val="none" w:sz="0" w:space="0" w:color="auto"/>
        <w:bottom w:val="none" w:sz="0" w:space="0" w:color="auto"/>
        <w:right w:val="none" w:sz="0" w:space="0" w:color="auto"/>
      </w:divBdr>
    </w:div>
    <w:div w:id="1563638112">
      <w:bodyDiv w:val="1"/>
      <w:marLeft w:val="0"/>
      <w:marRight w:val="0"/>
      <w:marTop w:val="0"/>
      <w:marBottom w:val="0"/>
      <w:divBdr>
        <w:top w:val="none" w:sz="0" w:space="0" w:color="auto"/>
        <w:left w:val="none" w:sz="0" w:space="0" w:color="auto"/>
        <w:bottom w:val="none" w:sz="0" w:space="0" w:color="auto"/>
        <w:right w:val="none" w:sz="0" w:space="0" w:color="auto"/>
      </w:divBdr>
    </w:div>
    <w:div w:id="1758549605">
      <w:bodyDiv w:val="1"/>
      <w:marLeft w:val="0"/>
      <w:marRight w:val="0"/>
      <w:marTop w:val="0"/>
      <w:marBottom w:val="0"/>
      <w:divBdr>
        <w:top w:val="none" w:sz="0" w:space="0" w:color="auto"/>
        <w:left w:val="none" w:sz="0" w:space="0" w:color="auto"/>
        <w:bottom w:val="none" w:sz="0" w:space="0" w:color="auto"/>
        <w:right w:val="none" w:sz="0" w:space="0" w:color="auto"/>
      </w:divBdr>
    </w:div>
    <w:div w:id="1809205754">
      <w:bodyDiv w:val="1"/>
      <w:marLeft w:val="0"/>
      <w:marRight w:val="0"/>
      <w:marTop w:val="0"/>
      <w:marBottom w:val="0"/>
      <w:divBdr>
        <w:top w:val="none" w:sz="0" w:space="0" w:color="auto"/>
        <w:left w:val="none" w:sz="0" w:space="0" w:color="auto"/>
        <w:bottom w:val="none" w:sz="0" w:space="0" w:color="auto"/>
        <w:right w:val="none" w:sz="0" w:space="0" w:color="auto"/>
      </w:divBdr>
    </w:div>
    <w:div w:id="194873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Cli24</b:Tag>
    <b:SourceType>InternetSite</b:SourceType>
    <b:Guid>{56D5191C-9BC2-7C48-8EB0-71507F22BC27}</b:Guid>
    <b:LCID>en-GB</b:LCID>
    <b:Title>Clickup</b:Title>
    <b:URL>https://clickup.com/templates/gap-analysis/food-service-industry</b:URL>
    <b:Year>2024</b:Year>
    <b:Month>04</b:Month>
    <b:Day>20</b:Day>
    <b:RefOrder>1</b:RefOrder>
  </b:Source>
  <b:Source>
    <b:Tag>Mer19</b:Tag>
    <b:SourceType>DocumentFromInternetSite</b:SourceType>
    <b:Guid>{F4CBC32F-7BBF-5241-8209-4D681D3F36D7}</b:Guid>
    <b:Title>medium</b:Title>
    <b:InternetSiteTitle>medium </b:InternetSiteTitle>
    <b:URL>https://medium.com/@maryjenkins.tx/design-thinking-in-the-restaurant-industry-f00dcb3c593</b:URL>
    <b:Year>2019</b:Year>
    <b:Month>02</b:Month>
    <b:Day>18</b:Day>
    <b:LCID>en-GB</b:LCID>
    <b:Author>
      <b:Author>
        <b:NameList>
          <b:Person>
            <b:Last>Jenkins</b:Last>
            <b:First>Mery</b:First>
          </b:Person>
        </b:NameList>
      </b:Author>
    </b:Author>
    <b:RefOrder>5</b:RefOrder>
  </b:Source>
  <b:Source>
    <b:Tag>Chr24</b:Tag>
    <b:SourceType>DocumentFromInternetSite</b:SourceType>
    <b:Guid>{78773466-4E2C-A442-A265-5EAE955CA88E}</b:Guid>
    <b:LCID>en-GB</b:LCID>
    <b:Author>
      <b:Author>
        <b:NameList>
          <b:Person>
            <b:Last>Tozzi</b:Last>
            <b:First>Chris</b:First>
          </b:Person>
        </b:NameList>
      </b:Author>
    </b:Author>
    <b:Title>TechTarget</b:Title>
    <b:URL>techtarget.com/searchdatabackup/tip/6-business-benefits-of-data-protection-and-GDPR-compliance</b:URL>
    <b:Year>2024</b:Year>
    <b:Month>04</b:Month>
    <b:Day>01</b:Day>
    <b:YearAccessed>2024</b:YearAccessed>
    <b:MonthAccessed>april</b:MonthAccessed>
    <b:DayAccessed>21</b:DayAccessed>
    <b:RefOrder>4</b:RefOrder>
  </b:Source>
  <b:Source>
    <b:Tag>Kri23</b:Tag>
    <b:SourceType>DocumentFromInternetSite</b:SourceType>
    <b:Guid>{CA164EDF-B823-BD4A-BFE4-17BC944F9AF5}</b:Guid>
    <b:LCID>en-GB</b:LCID>
    <b:Author>
      <b:Author>
        <b:NameList>
          <b:Person>
            <b:Last>Kristina Martic</b:Last>
            <b:First>Anita</b:First>
            <b:Middle>Lankinen</b:Middle>
          </b:Person>
        </b:NameList>
      </b:Author>
    </b:Author>
    <b:Title>Haiilo</b:Title>
    <b:URL>https:// haiilo.com/blog/social-media-strategy-8-steps/?utm_term=&amp;utm_campaign=UK_REMARKETING</b:URL>
    <b:Year>2023</b:Year>
    <b:Month>01</b:Month>
    <b:Day>26</b:Day>
    <b:YearAccessed>2024</b:YearAccessed>
    <b:MonthAccessed>04</b:MonthAccessed>
    <b:DayAccessed>21</b:DayAccessed>
    <b:RefOrder>2</b:RefOrder>
  </b:Source>
  <b:Source>
    <b:Tag>Mag21</b:Tag>
    <b:SourceType>DocumentFromInternetSite</b:SourceType>
    <b:Guid>{A717577A-D50B-BF47-8B36-F2A5886835E6}</b:Guid>
    <b:LCID>en-GB</b:LCID>
    <b:Author>
      <b:Author>
        <b:NameList>
          <b:Person>
            <b:Last>Mazzetti</b:Last>
            <b:First>Maggie</b:First>
          </b:Person>
        </b:NameList>
      </b:Author>
    </b:Author>
    <b:Title>zendesk</b:Title>
    <b:URL>https://www.zendesk.co.uk/blog/data-privacy-important-customer-experience/</b:URL>
    <b:Year>2021</b:Year>
    <b:Month>05</b:Month>
    <b:Day>04</b:Day>
    <b:YearAccessed>2024</b:YearAccessed>
    <b:MonthAccessed>04</b:MonthAccessed>
    <b:DayAccessed>22</b:DayAccessed>
    <b:RefOrder>3</b:RefOrder>
  </b:Source>
</b:Sources>
</file>

<file path=customXml/itemProps1.xml><?xml version="1.0" encoding="utf-8"?>
<ds:datastoreItem xmlns:ds="http://schemas.openxmlformats.org/officeDocument/2006/customXml" ds:itemID="{32A58114-F4ED-114E-A265-E648E5D16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14</Pages>
  <Words>2727</Words>
  <Characters>15546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Chirita</dc:creator>
  <cp:keywords/>
  <dc:description/>
  <cp:lastModifiedBy>Georgiana Chirita</cp:lastModifiedBy>
  <cp:revision>40</cp:revision>
  <dcterms:created xsi:type="dcterms:W3CDTF">2024-03-24T10:22:00Z</dcterms:created>
  <dcterms:modified xsi:type="dcterms:W3CDTF">2024-04-22T20:01:00Z</dcterms:modified>
</cp:coreProperties>
</file>