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0B2E6" w14:textId="1766B995"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695F4E42" wp14:editId="0492AFB0">
            <wp:extent cx="3656921" cy="3048000"/>
            <wp:effectExtent l="0" t="0" r="127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693839" cy="3078771"/>
                    </a:xfrm>
                    <a:prstGeom prst="rect">
                      <a:avLst/>
                    </a:prstGeom>
                    <a:noFill/>
                    <a:ln w="254000" cap="rnd">
                      <a:noFill/>
                    </a:ln>
                    <a:effectLst/>
                  </pic:spPr>
                </pic:pic>
              </a:graphicData>
            </a:graphic>
          </wp:inline>
        </w:drawing>
      </w:r>
    </w:p>
    <w:bookmarkEnd w:id="0"/>
    <w:bookmarkEnd w:id="1"/>
    <w:bookmarkEnd w:id="2"/>
    <w:bookmarkEnd w:id="3"/>
    <w:bookmarkEnd w:id="4"/>
    <w:p w14:paraId="2BCBE691" w14:textId="2B659D6D" w:rsidR="00C6554A" w:rsidRDefault="006B0865" w:rsidP="00C6554A">
      <w:pPr>
        <w:pStyle w:val="Title"/>
      </w:pPr>
      <w:r>
        <w:t xml:space="preserve">Alternatives to Traditional Machining equipment </w:t>
      </w:r>
    </w:p>
    <w:p w14:paraId="48590751" w14:textId="5E58A3B0" w:rsidR="00C6554A" w:rsidRPr="00D5413C" w:rsidRDefault="006B0865" w:rsidP="00C6554A">
      <w:pPr>
        <w:pStyle w:val="Subtitle"/>
      </w:pPr>
      <w:r>
        <w:t>Advanced PROCESSES &amp; MATERIALS</w:t>
      </w:r>
    </w:p>
    <w:p w14:paraId="1A7A8293" w14:textId="0449D3C5" w:rsidR="00C6554A" w:rsidRDefault="00B318A2" w:rsidP="00C6554A">
      <w:pPr>
        <w:pStyle w:val="ContactInfo"/>
      </w:pPr>
      <w:r>
        <w:t>Andrew Sims</w:t>
      </w:r>
      <w:r w:rsidR="00C6554A">
        <w:t xml:space="preserve"> | </w:t>
      </w:r>
      <w:r>
        <w:t>P147955</w:t>
      </w:r>
      <w:r w:rsidR="00C6554A">
        <w:t xml:space="preserve"> |</w:t>
      </w:r>
      <w:r w:rsidR="00C6554A" w:rsidRPr="00D5413C">
        <w:t xml:space="preserve"> </w:t>
      </w:r>
      <w:r>
        <w:t>19/11/18</w:t>
      </w:r>
      <w:r w:rsidR="00C6554A">
        <w:br w:type="page"/>
      </w:r>
    </w:p>
    <w:p w14:paraId="68EFF434" w14:textId="7E89F990" w:rsidR="00C6554A" w:rsidRDefault="00BA7E0C" w:rsidP="00C6554A">
      <w:pPr>
        <w:pStyle w:val="Heading1"/>
      </w:pPr>
      <w:r>
        <w:lastRenderedPageBreak/>
        <w:t>Table of Contents</w:t>
      </w:r>
    </w:p>
    <w:p w14:paraId="1A6B3585" w14:textId="16EBBFD2" w:rsidR="00C6554A" w:rsidRDefault="00BA7E0C" w:rsidP="00BA7E0C">
      <w:pPr>
        <w:pStyle w:val="ListParagraph"/>
        <w:numPr>
          <w:ilvl w:val="0"/>
          <w:numId w:val="16"/>
        </w:numPr>
      </w:pPr>
      <w:r>
        <w:t xml:space="preserve">Introduction </w:t>
      </w:r>
    </w:p>
    <w:p w14:paraId="6D2A9D4C" w14:textId="1A00CD46" w:rsidR="001E4638" w:rsidRDefault="0067797C" w:rsidP="00BA7E0C">
      <w:pPr>
        <w:pStyle w:val="ListParagraph"/>
        <w:numPr>
          <w:ilvl w:val="0"/>
          <w:numId w:val="16"/>
        </w:numPr>
      </w:pPr>
      <w:r>
        <w:t>Abrasive water jet cutting</w:t>
      </w:r>
    </w:p>
    <w:p w14:paraId="2BCFA736" w14:textId="6EBBFC63" w:rsidR="0067797C" w:rsidRDefault="0067797C" w:rsidP="00BA7E0C">
      <w:pPr>
        <w:pStyle w:val="ListParagraph"/>
        <w:numPr>
          <w:ilvl w:val="0"/>
          <w:numId w:val="16"/>
        </w:numPr>
      </w:pPr>
      <w:r>
        <w:t>Direct metal laser sintering</w:t>
      </w:r>
    </w:p>
    <w:p w14:paraId="3CCE6072" w14:textId="2888BF8B" w:rsidR="0067797C" w:rsidRDefault="0067797C" w:rsidP="00BA7E0C">
      <w:pPr>
        <w:pStyle w:val="ListParagraph"/>
        <w:numPr>
          <w:ilvl w:val="0"/>
          <w:numId w:val="16"/>
        </w:numPr>
      </w:pPr>
      <w:r>
        <w:t>Evaluation</w:t>
      </w:r>
    </w:p>
    <w:p w14:paraId="2128F251" w14:textId="7196F3FE" w:rsidR="0067797C" w:rsidRDefault="0067797C" w:rsidP="00BA7E0C">
      <w:pPr>
        <w:pStyle w:val="ListParagraph"/>
        <w:numPr>
          <w:ilvl w:val="0"/>
          <w:numId w:val="16"/>
        </w:numPr>
      </w:pPr>
      <w:r>
        <w:t>References</w:t>
      </w:r>
    </w:p>
    <w:p w14:paraId="7B4F9FC5" w14:textId="6FFED76D" w:rsidR="00BA7E0C" w:rsidRDefault="00BA7E0C" w:rsidP="00146654">
      <w:pPr>
        <w:pStyle w:val="Heading2"/>
      </w:pPr>
    </w:p>
    <w:p w14:paraId="00AC887F" w14:textId="75FD2D6D" w:rsidR="00BA7E0C" w:rsidRDefault="00BA7E0C"/>
    <w:p w14:paraId="0CC49EC5" w14:textId="6E0BA76E" w:rsidR="00BA7E0C" w:rsidRDefault="00BA7E0C"/>
    <w:p w14:paraId="50232C2F" w14:textId="7062DF69" w:rsidR="00BA7E0C" w:rsidRDefault="00BA7E0C"/>
    <w:p w14:paraId="1C21C545" w14:textId="5699A0F0" w:rsidR="00BA7E0C" w:rsidRDefault="00BA7E0C"/>
    <w:p w14:paraId="5EBFEBDB" w14:textId="03C81424" w:rsidR="00BA7E0C" w:rsidRDefault="00BA7E0C"/>
    <w:p w14:paraId="2DB96BEA" w14:textId="3D6DCABF" w:rsidR="00BA7E0C" w:rsidRDefault="00BA7E0C"/>
    <w:p w14:paraId="3807D9F4" w14:textId="204133F1" w:rsidR="00BA7E0C" w:rsidRDefault="00BA7E0C"/>
    <w:p w14:paraId="00727747" w14:textId="42568049" w:rsidR="00BA7E0C" w:rsidRDefault="00BA7E0C"/>
    <w:p w14:paraId="0B8451C8" w14:textId="6E421BC1" w:rsidR="00BA7E0C" w:rsidRDefault="00BA7E0C"/>
    <w:p w14:paraId="792F9A7E" w14:textId="3246DCD2" w:rsidR="00BA7E0C" w:rsidRDefault="00BA7E0C"/>
    <w:p w14:paraId="6392204E" w14:textId="77EE3D21" w:rsidR="00BA7E0C" w:rsidRDefault="00BA7E0C"/>
    <w:p w14:paraId="1C0E720E" w14:textId="007F0C48" w:rsidR="00BA7E0C" w:rsidRDefault="00BA7E0C"/>
    <w:p w14:paraId="2506CACC" w14:textId="109EC722" w:rsidR="00627385" w:rsidRDefault="00627385"/>
    <w:p w14:paraId="364A2C38" w14:textId="568F3FC4" w:rsidR="00627385" w:rsidRDefault="00627385"/>
    <w:p w14:paraId="508E1513" w14:textId="75CB4FB1" w:rsidR="00627385" w:rsidRDefault="00627385"/>
    <w:p w14:paraId="13BD38AF" w14:textId="599095AF" w:rsidR="00627385" w:rsidRDefault="00627385"/>
    <w:p w14:paraId="1ACB431A" w14:textId="02D9FED6" w:rsidR="0083130C" w:rsidRDefault="0083130C"/>
    <w:p w14:paraId="001208AD" w14:textId="4EE3796A" w:rsidR="0083130C" w:rsidRDefault="0083130C"/>
    <w:p w14:paraId="07B5BA90" w14:textId="61C2CDCC" w:rsidR="0083130C" w:rsidRDefault="0083130C"/>
    <w:p w14:paraId="08121BFC" w14:textId="77777777" w:rsidR="0083130C" w:rsidRDefault="0083130C"/>
    <w:p w14:paraId="61128692" w14:textId="776B9C0D" w:rsidR="00BA7E0C" w:rsidRDefault="00BA7E0C" w:rsidP="00627385">
      <w:pPr>
        <w:pStyle w:val="Title"/>
        <w:numPr>
          <w:ilvl w:val="0"/>
          <w:numId w:val="17"/>
        </w:numPr>
        <w:jc w:val="left"/>
        <w:rPr>
          <w:sz w:val="32"/>
          <w:szCs w:val="32"/>
        </w:rPr>
      </w:pPr>
      <w:r w:rsidRPr="00BA7E0C">
        <w:rPr>
          <w:sz w:val="32"/>
          <w:szCs w:val="32"/>
        </w:rPr>
        <w:lastRenderedPageBreak/>
        <w:t>Introduction</w:t>
      </w:r>
    </w:p>
    <w:p w14:paraId="00B85C02" w14:textId="3BAE70D9" w:rsidR="00BA7E0C" w:rsidRDefault="00BA7E0C" w:rsidP="00BA7E0C">
      <w:pPr>
        <w:pStyle w:val="Title"/>
        <w:jc w:val="left"/>
        <w:rPr>
          <w:sz w:val="32"/>
          <w:szCs w:val="32"/>
        </w:rPr>
      </w:pPr>
    </w:p>
    <w:p w14:paraId="6E872D5D" w14:textId="076E5DC9" w:rsidR="008B7185" w:rsidRDefault="00BA7E0C" w:rsidP="00BA7E0C">
      <w:pPr>
        <w:pStyle w:val="Photo"/>
        <w:jc w:val="left"/>
      </w:pPr>
      <w:r>
        <w:t xml:space="preserve">CNC </w:t>
      </w:r>
      <w:r w:rsidR="00FB48EB">
        <w:t>(computer</w:t>
      </w:r>
      <w:r>
        <w:t xml:space="preserve"> numerical control) is a traditional reductive manufacturing process </w:t>
      </w:r>
      <w:r w:rsidR="00FB48EB">
        <w:t xml:space="preserve">that </w:t>
      </w:r>
      <w:r w:rsidR="003959B7">
        <w:t>was developed in</w:t>
      </w:r>
      <w:r w:rsidR="00FB48EB">
        <w:t xml:space="preserve"> the 1940’s </w:t>
      </w:r>
      <w:r w:rsidR="002C3697">
        <w:t>to cope with the</w:t>
      </w:r>
      <w:r w:rsidR="00FB48EB">
        <w:t xml:space="preserve"> mass</w:t>
      </w:r>
      <w:r w:rsidR="002C3697">
        <w:t>ive demand for the</w:t>
      </w:r>
      <w:r w:rsidR="00FB48EB">
        <w:t xml:space="preserve"> manufacture</w:t>
      </w:r>
      <w:r w:rsidR="002C3697">
        <w:t xml:space="preserve"> of</w:t>
      </w:r>
      <w:r w:rsidR="00FB48EB">
        <w:t xml:space="preserve"> aircraft parts which had complex geometries. Before the use of computers these machines were </w:t>
      </w:r>
      <w:r w:rsidR="00985962">
        <w:t xml:space="preserve">controlled by punch cards which gave the machine its instructions of where to position its cutting tool on the workpiece. </w:t>
      </w:r>
    </w:p>
    <w:p w14:paraId="724AC995" w14:textId="3A244E3E" w:rsidR="008B7185" w:rsidRDefault="008B7185" w:rsidP="00BA7E0C">
      <w:pPr>
        <w:pStyle w:val="Photo"/>
        <w:jc w:val="left"/>
      </w:pPr>
    </w:p>
    <w:p w14:paraId="16E0D9E6" w14:textId="77777777" w:rsidR="009A0C0A" w:rsidRDefault="008B7185" w:rsidP="00BA7E0C">
      <w:pPr>
        <w:pStyle w:val="Photo"/>
        <w:jc w:val="left"/>
      </w:pPr>
      <w:r>
        <w:t>Today, the programming codes have stayed, but a</w:t>
      </w:r>
      <w:r w:rsidR="00985962">
        <w:t>s the power of computers has evolved</w:t>
      </w:r>
      <w:r>
        <w:t xml:space="preserve"> and replaced the punch cards,</w:t>
      </w:r>
      <w:r w:rsidR="00985962">
        <w:t xml:space="preserve"> the programming language allow</w:t>
      </w:r>
      <w:r>
        <w:t>s</w:t>
      </w:r>
      <w:r w:rsidR="00985962">
        <w:t xml:space="preserve"> the machine to carry out its task with great ease and accuracy</w:t>
      </w:r>
      <w:r w:rsidR="002C3697">
        <w:t xml:space="preserve"> albeit under the correct operation of its skilled machinist. </w:t>
      </w:r>
      <w:r>
        <w:t xml:space="preserve"> </w:t>
      </w:r>
    </w:p>
    <w:p w14:paraId="5CE9DB31" w14:textId="77777777" w:rsidR="009A0C0A" w:rsidRDefault="009A0C0A" w:rsidP="00BA7E0C">
      <w:pPr>
        <w:pStyle w:val="Photo"/>
        <w:jc w:val="left"/>
      </w:pPr>
    </w:p>
    <w:p w14:paraId="2E2C108C" w14:textId="3B5AFF26" w:rsidR="00BA7E0C" w:rsidRDefault="008B7185" w:rsidP="00BA7E0C">
      <w:pPr>
        <w:pStyle w:val="Photo"/>
        <w:jc w:val="left"/>
      </w:pPr>
      <w:r>
        <w:t xml:space="preserve">For this assignment, we have been asked to provide 2 suitable alternatives to CNC milling in the production of a helicopter cockpit floor whilst still maintaining a tolerance of +/- 0.0127 cm </w:t>
      </w:r>
      <w:r w:rsidR="002C3697">
        <w:t>whilst</w:t>
      </w:r>
      <w:r>
        <w:t xml:space="preserve"> also hopefully improving the surface quality of the finished product. </w:t>
      </w:r>
    </w:p>
    <w:p w14:paraId="2CFB3730" w14:textId="0B44FBB8" w:rsidR="009C69F5" w:rsidRDefault="009C69F5" w:rsidP="00BA7E0C">
      <w:pPr>
        <w:pStyle w:val="Photo"/>
        <w:jc w:val="left"/>
      </w:pPr>
      <w:r>
        <w:t>The dimensions for this cockpit floor are 50cms x 33cms x 2.5cms which must be taken into consideration when suggesting a feasible alternative.</w:t>
      </w:r>
    </w:p>
    <w:p w14:paraId="1EF1DA44" w14:textId="128AD82C" w:rsidR="002C3697" w:rsidRDefault="002C3697" w:rsidP="00BA7E0C">
      <w:pPr>
        <w:pStyle w:val="Photo"/>
        <w:jc w:val="left"/>
      </w:pPr>
    </w:p>
    <w:p w14:paraId="7393BCA4" w14:textId="05B8C350" w:rsidR="009A0C0A" w:rsidRDefault="009A0C0A" w:rsidP="00BA7E0C">
      <w:pPr>
        <w:pStyle w:val="Photo"/>
        <w:jc w:val="left"/>
      </w:pPr>
    </w:p>
    <w:p w14:paraId="1C297E8D" w14:textId="7EE89A52" w:rsidR="009A0C0A" w:rsidRDefault="009A0C0A" w:rsidP="00BA7E0C">
      <w:pPr>
        <w:pStyle w:val="Photo"/>
        <w:jc w:val="left"/>
      </w:pPr>
    </w:p>
    <w:p w14:paraId="3C753759" w14:textId="44B5BB18" w:rsidR="009A0C0A" w:rsidRDefault="009A0C0A" w:rsidP="00BA7E0C">
      <w:pPr>
        <w:pStyle w:val="Photo"/>
        <w:jc w:val="left"/>
      </w:pPr>
    </w:p>
    <w:p w14:paraId="0AD74EAE" w14:textId="00F21D37" w:rsidR="00627385" w:rsidRDefault="00627385" w:rsidP="00BA7E0C">
      <w:pPr>
        <w:pStyle w:val="Photo"/>
        <w:jc w:val="left"/>
      </w:pPr>
    </w:p>
    <w:p w14:paraId="63577CB4" w14:textId="2E57E84C" w:rsidR="00627385" w:rsidRDefault="00627385" w:rsidP="00BA7E0C">
      <w:pPr>
        <w:pStyle w:val="Photo"/>
        <w:jc w:val="left"/>
      </w:pPr>
    </w:p>
    <w:p w14:paraId="7D7787EB" w14:textId="6DA63A2E" w:rsidR="00627385" w:rsidRDefault="00627385" w:rsidP="00BA7E0C">
      <w:pPr>
        <w:pStyle w:val="Photo"/>
        <w:jc w:val="left"/>
      </w:pPr>
    </w:p>
    <w:p w14:paraId="1D12E1A3" w14:textId="7866E57B" w:rsidR="00627385" w:rsidRDefault="00627385" w:rsidP="00BA7E0C">
      <w:pPr>
        <w:pStyle w:val="Photo"/>
        <w:jc w:val="left"/>
      </w:pPr>
    </w:p>
    <w:p w14:paraId="1E7E9386" w14:textId="78EE4E9F" w:rsidR="00627385" w:rsidRDefault="00627385" w:rsidP="00BA7E0C">
      <w:pPr>
        <w:pStyle w:val="Photo"/>
        <w:jc w:val="left"/>
      </w:pPr>
    </w:p>
    <w:p w14:paraId="694B2CE2" w14:textId="0405D583" w:rsidR="00627385" w:rsidRDefault="00627385" w:rsidP="00BA7E0C">
      <w:pPr>
        <w:pStyle w:val="Photo"/>
        <w:jc w:val="left"/>
      </w:pPr>
    </w:p>
    <w:p w14:paraId="6EDCBC48" w14:textId="2530111E" w:rsidR="00627385" w:rsidRDefault="00627385" w:rsidP="00BA7E0C">
      <w:pPr>
        <w:pStyle w:val="Photo"/>
        <w:jc w:val="left"/>
      </w:pPr>
    </w:p>
    <w:p w14:paraId="400D6239" w14:textId="5C7DF2A2" w:rsidR="00627385" w:rsidRDefault="00627385" w:rsidP="00BA7E0C">
      <w:pPr>
        <w:pStyle w:val="Photo"/>
        <w:jc w:val="left"/>
      </w:pPr>
    </w:p>
    <w:p w14:paraId="66D20718" w14:textId="2267002F" w:rsidR="00627385" w:rsidRDefault="00627385" w:rsidP="00BA7E0C">
      <w:pPr>
        <w:pStyle w:val="Photo"/>
        <w:jc w:val="left"/>
      </w:pPr>
    </w:p>
    <w:p w14:paraId="647EC418" w14:textId="6E35AF52" w:rsidR="00627385" w:rsidRDefault="00627385" w:rsidP="00BA7E0C">
      <w:pPr>
        <w:pStyle w:val="Photo"/>
        <w:jc w:val="left"/>
      </w:pPr>
    </w:p>
    <w:p w14:paraId="1C93DE7E" w14:textId="6FCB4B6E" w:rsidR="00627385" w:rsidRDefault="00627385" w:rsidP="00BA7E0C">
      <w:pPr>
        <w:pStyle w:val="Photo"/>
        <w:jc w:val="left"/>
      </w:pPr>
    </w:p>
    <w:p w14:paraId="6519BBFC" w14:textId="274DAAA9" w:rsidR="00627385" w:rsidRDefault="00627385" w:rsidP="00BA7E0C">
      <w:pPr>
        <w:pStyle w:val="Photo"/>
        <w:jc w:val="left"/>
      </w:pPr>
    </w:p>
    <w:p w14:paraId="6998CF63" w14:textId="2658F96F" w:rsidR="00627385" w:rsidRDefault="00627385" w:rsidP="00BA7E0C">
      <w:pPr>
        <w:pStyle w:val="Photo"/>
        <w:jc w:val="left"/>
      </w:pPr>
    </w:p>
    <w:p w14:paraId="3E65E374" w14:textId="65D3A198" w:rsidR="00627385" w:rsidRDefault="00627385" w:rsidP="00BA7E0C">
      <w:pPr>
        <w:pStyle w:val="Photo"/>
        <w:jc w:val="left"/>
      </w:pPr>
    </w:p>
    <w:p w14:paraId="02EB36DD" w14:textId="14A46C51" w:rsidR="00627385" w:rsidRDefault="00627385" w:rsidP="00BA7E0C">
      <w:pPr>
        <w:pStyle w:val="Photo"/>
        <w:jc w:val="left"/>
      </w:pPr>
    </w:p>
    <w:p w14:paraId="02DC2378" w14:textId="52495403" w:rsidR="00627385" w:rsidRDefault="00627385" w:rsidP="00BA7E0C">
      <w:pPr>
        <w:pStyle w:val="Photo"/>
        <w:jc w:val="left"/>
      </w:pPr>
    </w:p>
    <w:p w14:paraId="6228D161" w14:textId="52F5625C" w:rsidR="00627385" w:rsidRDefault="00627385" w:rsidP="00BA7E0C">
      <w:pPr>
        <w:pStyle w:val="Photo"/>
        <w:jc w:val="left"/>
      </w:pPr>
    </w:p>
    <w:p w14:paraId="54558CB1" w14:textId="71033FE2" w:rsidR="00627385" w:rsidRDefault="00627385" w:rsidP="00BA7E0C">
      <w:pPr>
        <w:pStyle w:val="Photo"/>
        <w:jc w:val="left"/>
      </w:pPr>
    </w:p>
    <w:p w14:paraId="62D52479" w14:textId="0CBD83EE" w:rsidR="00627385" w:rsidRDefault="00627385" w:rsidP="00BA7E0C">
      <w:pPr>
        <w:pStyle w:val="Photo"/>
        <w:jc w:val="left"/>
      </w:pPr>
    </w:p>
    <w:p w14:paraId="5D7AEC65" w14:textId="4FCBBB9A" w:rsidR="009C4DBE" w:rsidRDefault="009C4DBE" w:rsidP="00BA7E0C">
      <w:pPr>
        <w:pStyle w:val="Photo"/>
        <w:jc w:val="left"/>
      </w:pPr>
    </w:p>
    <w:p w14:paraId="55E8E5C6" w14:textId="77777777" w:rsidR="009C4DBE" w:rsidRDefault="009C4DBE" w:rsidP="00BA7E0C">
      <w:pPr>
        <w:pStyle w:val="Photo"/>
        <w:jc w:val="left"/>
      </w:pPr>
    </w:p>
    <w:p w14:paraId="1F1E7CEF" w14:textId="77777777" w:rsidR="00627385" w:rsidRDefault="00627385" w:rsidP="00627385">
      <w:pPr>
        <w:pStyle w:val="Title"/>
        <w:numPr>
          <w:ilvl w:val="0"/>
          <w:numId w:val="17"/>
        </w:numPr>
        <w:jc w:val="left"/>
        <w:rPr>
          <w:sz w:val="32"/>
          <w:szCs w:val="32"/>
        </w:rPr>
      </w:pPr>
      <w:r>
        <w:rPr>
          <w:sz w:val="32"/>
          <w:szCs w:val="32"/>
        </w:rPr>
        <w:lastRenderedPageBreak/>
        <w:t>Abrasive Waterjet cutting</w:t>
      </w:r>
    </w:p>
    <w:p w14:paraId="2538BB39" w14:textId="77777777" w:rsidR="00627385" w:rsidRDefault="00627385" w:rsidP="00627385">
      <w:pPr>
        <w:pStyle w:val="Title"/>
        <w:jc w:val="left"/>
        <w:rPr>
          <w:sz w:val="32"/>
          <w:szCs w:val="32"/>
        </w:rPr>
      </w:pPr>
    </w:p>
    <w:p w14:paraId="1D93F247" w14:textId="7FA5659D" w:rsidR="009E3C34" w:rsidRDefault="009E3C34" w:rsidP="0035159E">
      <w:pPr>
        <w:pStyle w:val="Photo"/>
        <w:jc w:val="left"/>
      </w:pPr>
      <w:r>
        <w:t xml:space="preserve">Water jet cutting has gone from a concept first thought of in the 50’s </w:t>
      </w:r>
      <w:r w:rsidR="00FF4D88">
        <w:t>as a solution for logging</w:t>
      </w:r>
      <w:r>
        <w:t xml:space="preserve"> and deforestation to one of the most widely used manufacturing techniques we use today. </w:t>
      </w:r>
    </w:p>
    <w:p w14:paraId="7E8F1152" w14:textId="3EA4AF27" w:rsidR="009E3C34" w:rsidRDefault="009E3C34" w:rsidP="0035159E">
      <w:pPr>
        <w:pStyle w:val="Photo"/>
        <w:jc w:val="left"/>
      </w:pPr>
      <w:r>
        <w:t xml:space="preserve">Initially using just water through a </w:t>
      </w:r>
      <w:r w:rsidR="00725626">
        <w:t>high-pressure</w:t>
      </w:r>
      <w:r>
        <w:t xml:space="preserve"> nozzle, engineers were able to cut through soft materials to a relative degree of accuracy.</w:t>
      </w:r>
    </w:p>
    <w:p w14:paraId="46ECB383" w14:textId="786FE7AF" w:rsidR="009E3C34" w:rsidRDefault="009E3C34" w:rsidP="0035159E">
      <w:pPr>
        <w:pStyle w:val="Photo"/>
        <w:jc w:val="left"/>
      </w:pPr>
      <w:r>
        <w:t xml:space="preserve">It wasn’t until abrasive particles were added to the water in the late 1980’s, the brainchild of Dr M. Hashish, that its true potential to cut through </w:t>
      </w:r>
      <w:r w:rsidR="00725626">
        <w:t xml:space="preserve">harder materials such as steel </w:t>
      </w:r>
    </w:p>
    <w:p w14:paraId="78181FFA" w14:textId="508FC051" w:rsidR="00725626" w:rsidRDefault="00725626" w:rsidP="0035159E">
      <w:pPr>
        <w:pStyle w:val="Photo"/>
        <w:jc w:val="left"/>
      </w:pPr>
    </w:p>
    <w:p w14:paraId="74E54D5C" w14:textId="0EBC524F" w:rsidR="00893E81" w:rsidRDefault="00893E81" w:rsidP="0035159E">
      <w:pPr>
        <w:pStyle w:val="Photo"/>
        <w:jc w:val="left"/>
      </w:pPr>
      <w:r>
        <w:t>An electro-servo pump will pressurize the wate</w:t>
      </w:r>
      <w:r w:rsidR="00EC486B">
        <w:t>r to the high levels required to cut through the material. It is then focused through a small precious stone orifice to generate the cutting stream,</w:t>
      </w:r>
      <w:sdt>
        <w:sdtPr>
          <w:id w:val="-1037658188"/>
          <w:citation/>
        </w:sdtPr>
        <w:sdtContent>
          <w:r w:rsidR="00EC486B">
            <w:fldChar w:fldCharType="begin"/>
          </w:r>
          <w:r w:rsidR="00EC486B">
            <w:rPr>
              <w:lang w:val="en-GB"/>
            </w:rPr>
            <w:instrText xml:space="preserve"> CITATION www18 \l 2057 </w:instrText>
          </w:r>
          <w:r w:rsidR="00EC486B">
            <w:fldChar w:fldCharType="separate"/>
          </w:r>
          <w:r w:rsidR="004B2AA5">
            <w:rPr>
              <w:noProof/>
              <w:lang w:val="en-GB"/>
            </w:rPr>
            <w:t xml:space="preserve"> </w:t>
          </w:r>
          <w:r w:rsidR="004B2AA5" w:rsidRPr="004B2AA5">
            <w:rPr>
              <w:noProof/>
              <w:lang w:val="en-GB"/>
            </w:rPr>
            <w:t>(techniwaterjet.com, 2018)</w:t>
          </w:r>
          <w:r w:rsidR="00EC486B">
            <w:fldChar w:fldCharType="end"/>
          </w:r>
        </w:sdtContent>
      </w:sdt>
      <w:r w:rsidR="00EC486B">
        <w:t xml:space="preserve"> often 3 times greater than the speed of sound.</w:t>
      </w:r>
    </w:p>
    <w:p w14:paraId="35D1BF10" w14:textId="5C279CE7" w:rsidR="00725626" w:rsidRDefault="00725626" w:rsidP="0035159E">
      <w:pPr>
        <w:pStyle w:val="Photo"/>
        <w:jc w:val="left"/>
      </w:pPr>
      <w:r>
        <w:t xml:space="preserve">As the water leaves the </w:t>
      </w:r>
      <w:r w:rsidR="00273176">
        <w:t>high-pressure</w:t>
      </w:r>
      <w:r>
        <w:t xml:space="preserve"> nozzle it has abrasive parts added to it and its accelerated towards the work piece at extremely high pressures. Typical waterjet machine pumps operate at pressures of around 55,000-60,</w:t>
      </w:r>
      <w:r w:rsidR="00512C7D">
        <w:t xml:space="preserve">000 PSI ( 4136 BAR) </w:t>
      </w:r>
      <w:sdt>
        <w:sdtPr>
          <w:id w:val="-1541504462"/>
          <w:citation/>
        </w:sdtPr>
        <w:sdtContent>
          <w:r w:rsidR="00512C7D">
            <w:fldChar w:fldCharType="begin"/>
          </w:r>
          <w:r w:rsidR="00512C7D">
            <w:rPr>
              <w:lang w:val="en-GB"/>
            </w:rPr>
            <w:instrText xml:space="preserve"> CITATION Smi01 \l 2057 </w:instrText>
          </w:r>
          <w:r w:rsidR="00512C7D">
            <w:fldChar w:fldCharType="separate"/>
          </w:r>
          <w:r w:rsidR="004B2AA5" w:rsidRPr="004B2AA5">
            <w:rPr>
              <w:noProof/>
              <w:lang w:val="en-GB"/>
            </w:rPr>
            <w:t>(Smith, 2001)</w:t>
          </w:r>
          <w:r w:rsidR="00512C7D">
            <w:fldChar w:fldCharType="end"/>
          </w:r>
        </w:sdtContent>
      </w:sdt>
      <w:r w:rsidR="00512C7D">
        <w:t xml:space="preserve"> which allows for the removal of material with great ease and most modern machine operate on a 5 axes which allows for greater complexity and intricacy of the finished product. </w:t>
      </w:r>
    </w:p>
    <w:p w14:paraId="1366E332" w14:textId="65A524D4" w:rsidR="00EC486B" w:rsidRDefault="00EC486B" w:rsidP="0035159E">
      <w:pPr>
        <w:pStyle w:val="Photo"/>
        <w:jc w:val="left"/>
      </w:pPr>
    </w:p>
    <w:p w14:paraId="00511F8C" w14:textId="0B82CD02" w:rsidR="00EC486B" w:rsidRDefault="008D5FE4" w:rsidP="0035159E">
      <w:pPr>
        <w:pStyle w:val="Photo"/>
        <w:jc w:val="left"/>
      </w:pPr>
      <w:r>
        <w:rPr>
          <w:noProof/>
        </w:rPr>
        <w:drawing>
          <wp:anchor distT="0" distB="0" distL="114300" distR="114300" simplePos="0" relativeHeight="251658240" behindDoc="1" locked="0" layoutInCell="1" allowOverlap="1" wp14:anchorId="64C1AF54" wp14:editId="2F74D6AF">
            <wp:simplePos x="0" y="0"/>
            <wp:positionH relativeFrom="margin">
              <wp:posOffset>2857500</wp:posOffset>
            </wp:positionH>
            <wp:positionV relativeFrom="paragraph">
              <wp:posOffset>27940</wp:posOffset>
            </wp:positionV>
            <wp:extent cx="3143250" cy="1768078"/>
            <wp:effectExtent l="0" t="0" r="0" b="3810"/>
            <wp:wrapNone/>
            <wp:docPr id="2" name="Picture 2" descr="Image result for abrasive water jet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brasive water jet mach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43250" cy="176807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73DC4C" w14:textId="1E720AC6" w:rsidR="00EC486B" w:rsidRDefault="00EC486B" w:rsidP="0035159E">
      <w:pPr>
        <w:pStyle w:val="Photo"/>
        <w:jc w:val="left"/>
      </w:pPr>
      <w:r>
        <w:rPr>
          <w:noProof/>
        </w:rPr>
        <w:drawing>
          <wp:inline distT="0" distB="0" distL="0" distR="0" wp14:anchorId="08D7550B" wp14:editId="7C464957">
            <wp:extent cx="2641274" cy="1952625"/>
            <wp:effectExtent l="0" t="0" r="6985" b="0"/>
            <wp:docPr id="1" name="Picture 1" descr="C:\Users\user\AppData\Local\Microsoft\Windows\INetCache\Content.MSO\DC13CD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DC13CDA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7889" cy="1964908"/>
                    </a:xfrm>
                    <a:prstGeom prst="rect">
                      <a:avLst/>
                    </a:prstGeom>
                    <a:noFill/>
                    <a:ln>
                      <a:noFill/>
                    </a:ln>
                  </pic:spPr>
                </pic:pic>
              </a:graphicData>
            </a:graphic>
          </wp:inline>
        </w:drawing>
      </w:r>
    </w:p>
    <w:p w14:paraId="5EA267F4" w14:textId="0907C3E4" w:rsidR="009A0C0A" w:rsidRDefault="009A0C0A" w:rsidP="00BA7E0C">
      <w:pPr>
        <w:pStyle w:val="Photo"/>
        <w:jc w:val="left"/>
      </w:pPr>
    </w:p>
    <w:p w14:paraId="5E45A263" w14:textId="05C22210" w:rsidR="009A0C0A" w:rsidRPr="008D5FE4" w:rsidRDefault="00EC486B" w:rsidP="00BA7E0C">
      <w:pPr>
        <w:pStyle w:val="Photo"/>
        <w:jc w:val="left"/>
        <w:rPr>
          <w:i/>
        </w:rPr>
      </w:pPr>
      <w:r w:rsidRPr="008D5FE4">
        <w:rPr>
          <w:i/>
        </w:rPr>
        <w:t>Figure 1.</w:t>
      </w:r>
      <w:r w:rsidR="008D5FE4" w:rsidRPr="008D5FE4">
        <w:rPr>
          <w:i/>
        </w:rPr>
        <w:t xml:space="preserve"> </w:t>
      </w:r>
      <w:r w:rsidRPr="008D5FE4">
        <w:rPr>
          <w:i/>
        </w:rPr>
        <w:t xml:space="preserve">Diagram of </w:t>
      </w:r>
      <w:r w:rsidR="008D5FE4" w:rsidRPr="008D5FE4">
        <w:rPr>
          <w:i/>
        </w:rPr>
        <w:t>components</w:t>
      </w:r>
      <w:r w:rsidR="008D5FE4">
        <w:t xml:space="preserve">                                                </w:t>
      </w:r>
      <w:r w:rsidR="008D5FE4" w:rsidRPr="008D5FE4">
        <w:rPr>
          <w:i/>
        </w:rPr>
        <w:t xml:space="preserve">Figure 2. Abrasive water jet </w:t>
      </w:r>
    </w:p>
    <w:p w14:paraId="03A17B3C" w14:textId="70D28761" w:rsidR="008D5FE4" w:rsidRDefault="008D5FE4" w:rsidP="00BA7E0C">
      <w:pPr>
        <w:pStyle w:val="Photo"/>
        <w:jc w:val="left"/>
        <w:rPr>
          <w:i/>
        </w:rPr>
      </w:pPr>
      <w:r w:rsidRPr="008D5FE4">
        <w:rPr>
          <w:i/>
        </w:rPr>
        <w:t xml:space="preserve">                                                                                                                      Cutting machine</w:t>
      </w:r>
    </w:p>
    <w:p w14:paraId="685612EF" w14:textId="49215422" w:rsidR="008D5FE4" w:rsidRDefault="008D5FE4" w:rsidP="00BA7E0C">
      <w:pPr>
        <w:pStyle w:val="Photo"/>
        <w:jc w:val="left"/>
        <w:rPr>
          <w:i/>
        </w:rPr>
      </w:pPr>
    </w:p>
    <w:p w14:paraId="1E4E33EE" w14:textId="6624F651" w:rsidR="00975F47" w:rsidRDefault="00975F47" w:rsidP="00BA7E0C">
      <w:pPr>
        <w:pStyle w:val="Photo"/>
        <w:jc w:val="left"/>
      </w:pPr>
      <w:r>
        <w:t>Traditional CNC milling and water jet cutting are both subtractive or reductive manufacturing methods in that they remove material form the work piece in order to produce the required dimensions.</w:t>
      </w:r>
      <w:r w:rsidR="00C962E1">
        <w:t xml:space="preserve"> This makes the most sense when trying to manufacture large volume of product with very basic design.</w:t>
      </w:r>
      <w:r>
        <w:t xml:space="preserve"> However, there are many differences in the</w:t>
      </w:r>
      <w:r w:rsidR="00C962E1">
        <w:t>se</w:t>
      </w:r>
      <w:r>
        <w:t xml:space="preserve"> method</w:t>
      </w:r>
      <w:r w:rsidR="00C962E1">
        <w:t>s</w:t>
      </w:r>
      <w:r>
        <w:t xml:space="preserve">. </w:t>
      </w:r>
    </w:p>
    <w:p w14:paraId="3D641F72" w14:textId="77777777" w:rsidR="00975F47" w:rsidRDefault="00975F47" w:rsidP="00BA7E0C">
      <w:pPr>
        <w:pStyle w:val="Photo"/>
        <w:jc w:val="left"/>
      </w:pPr>
    </w:p>
    <w:p w14:paraId="044630DC" w14:textId="1BCB9B99" w:rsidR="00975F47" w:rsidRDefault="00975F47" w:rsidP="00BA7E0C">
      <w:pPr>
        <w:pStyle w:val="Photo"/>
        <w:jc w:val="left"/>
      </w:pPr>
      <w:r>
        <w:t>As CNC machines use a very hard cutting tool to remove material which are constantly in need of replacing due to the high stresses and levels of friction they endure.</w:t>
      </w:r>
      <w:r w:rsidR="00157B1B">
        <w:t xml:space="preserve"> The most common types of wear to a cutting tool are “crater wear” and “flank wear”</w:t>
      </w:r>
      <w:sdt>
        <w:sdtPr>
          <w:id w:val="-378703680"/>
          <w:citation/>
        </w:sdtPr>
        <w:sdtContent>
          <w:r w:rsidR="007E2EDB">
            <w:fldChar w:fldCharType="begin"/>
          </w:r>
          <w:r w:rsidR="007E2EDB">
            <w:rPr>
              <w:lang w:val="en-GB"/>
            </w:rPr>
            <w:instrText xml:space="preserve"> CITATION Gro11 \l 2057 </w:instrText>
          </w:r>
          <w:r w:rsidR="007E2EDB">
            <w:fldChar w:fldCharType="separate"/>
          </w:r>
          <w:r w:rsidR="007E2EDB">
            <w:rPr>
              <w:noProof/>
              <w:lang w:val="en-GB"/>
            </w:rPr>
            <w:t xml:space="preserve"> </w:t>
          </w:r>
          <w:r w:rsidR="007E2EDB" w:rsidRPr="007E2EDB">
            <w:rPr>
              <w:noProof/>
              <w:lang w:val="en-GB"/>
            </w:rPr>
            <w:t>(Groover, 2011)</w:t>
          </w:r>
          <w:r w:rsidR="007E2EDB">
            <w:fldChar w:fldCharType="end"/>
          </w:r>
        </w:sdtContent>
      </w:sdt>
      <w:r w:rsidR="007E2EDB">
        <w:t xml:space="preserve"> </w:t>
      </w:r>
      <w:r w:rsidR="00BB43FC">
        <w:t>which although slightly different,</w:t>
      </w:r>
      <w:r w:rsidR="007E2EDB">
        <w:t xml:space="preserve"> both occur as a result of </w:t>
      </w:r>
      <w:r w:rsidR="00BB43FC">
        <w:t xml:space="preserve">rubbing between the tool and </w:t>
      </w:r>
      <w:r w:rsidR="00BB43FC">
        <w:lastRenderedPageBreak/>
        <w:t xml:space="preserve">the </w:t>
      </w:r>
      <w:proofErr w:type="gramStart"/>
      <w:r w:rsidR="00BB43FC">
        <w:t>workpiece</w:t>
      </w:r>
      <w:r w:rsidR="00157B1B">
        <w:t xml:space="preserve"> .</w:t>
      </w:r>
      <w:proofErr w:type="gramEnd"/>
      <w:r>
        <w:t xml:space="preserve"> As well as needing to be replaced, these cutting tools can be dangerous both to the user, and the integrity of the finished product if the drill for example becomes jarred or caught in the material. The tooling is expensive to replace and more importantly requires a 100% accurate </w:t>
      </w:r>
      <w:proofErr w:type="spellStart"/>
      <w:r>
        <w:t>programme</w:t>
      </w:r>
      <w:proofErr w:type="spellEnd"/>
      <w:r>
        <w:t xml:space="preserve"> not to damage the piece. The main advantage when it comes to tooling with the AWJ, is that it doesn’t need to change its tooling at all as its all done with the jet. This can again significantly cut down on tooling costs. However, as we stat</w:t>
      </w:r>
      <w:r w:rsidR="009C69F5">
        <w:t>ed previously the water jet uses small precious stones to increase the pressure to such high levels and inevitably, these wear down and are not cheap. This means it can often be cheaper to mass produce with traditional CNC instead. Also</w:t>
      </w:r>
      <w:r w:rsidR="00BB43FC">
        <w:t>,</w:t>
      </w:r>
      <w:r w:rsidR="009C69F5">
        <w:t xml:space="preserve"> if we are cutting steel or harder materials it can have a detrimental affect on the accuracy of the cut. “Waterjet lag” occurs when the exit point of the jet </w:t>
      </w:r>
      <w:r w:rsidR="00BB43FC">
        <w:t>lags</w:t>
      </w:r>
      <w:r w:rsidR="009C69F5">
        <w:t xml:space="preserve"> the entry point which will affect the accuracy and more </w:t>
      </w:r>
      <w:r w:rsidR="00BB43FC">
        <w:t>importantly</w:t>
      </w:r>
      <w:r w:rsidR="009C69F5">
        <w:t xml:space="preserve"> in this case, the surface quality. </w:t>
      </w:r>
      <w:r w:rsidR="00D4176E">
        <w:t>As the jet doesn’t generate heat when it cuts the material, it also protects the strength of the metal and ensured a smoother finish.</w:t>
      </w:r>
    </w:p>
    <w:p w14:paraId="6D706546" w14:textId="4195298F" w:rsidR="009C69F5" w:rsidRPr="008D5FE4" w:rsidRDefault="00FA7ED6" w:rsidP="00BA7E0C">
      <w:pPr>
        <w:pStyle w:val="Photo"/>
        <w:jc w:val="left"/>
      </w:pPr>
      <w:r>
        <w:rPr>
          <w:noProof/>
        </w:rPr>
        <w:drawing>
          <wp:anchor distT="0" distB="0" distL="114300" distR="114300" simplePos="0" relativeHeight="251659264" behindDoc="1" locked="0" layoutInCell="1" allowOverlap="1" wp14:anchorId="1906C8BE" wp14:editId="03F11C18">
            <wp:simplePos x="0" y="0"/>
            <wp:positionH relativeFrom="margin">
              <wp:align>left</wp:align>
            </wp:positionH>
            <wp:positionV relativeFrom="paragraph">
              <wp:posOffset>172720</wp:posOffset>
            </wp:positionV>
            <wp:extent cx="1743075" cy="1838325"/>
            <wp:effectExtent l="0" t="0" r="9525" b="9525"/>
            <wp:wrapNone/>
            <wp:docPr id="3" name="Picture 3" descr="Image result for waterjet 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aterjet la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075" cy="1838325"/>
                    </a:xfrm>
                    <a:prstGeom prst="rect">
                      <a:avLst/>
                    </a:prstGeom>
                    <a:noFill/>
                    <a:ln>
                      <a:noFill/>
                    </a:ln>
                  </pic:spPr>
                </pic:pic>
              </a:graphicData>
            </a:graphic>
          </wp:anchor>
        </w:drawing>
      </w:r>
    </w:p>
    <w:p w14:paraId="6059FD61" w14:textId="0A2494B3" w:rsidR="009A0C0A" w:rsidRDefault="0038339C" w:rsidP="00BA7E0C">
      <w:pPr>
        <w:pStyle w:val="Photo"/>
        <w:jc w:val="left"/>
      </w:pPr>
      <w:r>
        <w:rPr>
          <w:noProof/>
        </w:rPr>
        <w:drawing>
          <wp:anchor distT="0" distB="0" distL="114300" distR="114300" simplePos="0" relativeHeight="251660288" behindDoc="1" locked="0" layoutInCell="1" allowOverlap="1" wp14:anchorId="6DEA91CD" wp14:editId="12EF70E6">
            <wp:simplePos x="0" y="0"/>
            <wp:positionH relativeFrom="margin">
              <wp:posOffset>2228850</wp:posOffset>
            </wp:positionH>
            <wp:positionV relativeFrom="paragraph">
              <wp:posOffset>11429</wp:posOffset>
            </wp:positionV>
            <wp:extent cx="2885862" cy="1838325"/>
            <wp:effectExtent l="0" t="0" r="0" b="0"/>
            <wp:wrapNone/>
            <wp:docPr id="4" name="Picture 4" descr="Image result for aluminium mohs 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luminium mohs sca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91144" cy="1841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41D49F" w14:textId="205C7C2C" w:rsidR="009A0C0A" w:rsidRDefault="009A0C0A" w:rsidP="00BA7E0C">
      <w:pPr>
        <w:pStyle w:val="Photo"/>
        <w:jc w:val="left"/>
      </w:pPr>
    </w:p>
    <w:p w14:paraId="46ECFDDA" w14:textId="337A05BC" w:rsidR="009A0C0A" w:rsidRDefault="009A0C0A" w:rsidP="00BA7E0C">
      <w:pPr>
        <w:pStyle w:val="Photo"/>
        <w:jc w:val="left"/>
      </w:pPr>
    </w:p>
    <w:p w14:paraId="271CD657" w14:textId="5CE02EC1" w:rsidR="009A0C0A" w:rsidRDefault="009A0C0A" w:rsidP="00BA7E0C">
      <w:pPr>
        <w:pStyle w:val="Photo"/>
        <w:jc w:val="left"/>
      </w:pPr>
    </w:p>
    <w:p w14:paraId="70221A66" w14:textId="7218B6A5" w:rsidR="009A0C0A" w:rsidRDefault="009A0C0A" w:rsidP="00BA7E0C">
      <w:pPr>
        <w:pStyle w:val="Photo"/>
        <w:jc w:val="left"/>
      </w:pPr>
    </w:p>
    <w:p w14:paraId="45C6DDBD" w14:textId="709B83A3" w:rsidR="009A0C0A" w:rsidRDefault="009A0C0A" w:rsidP="00BA7E0C">
      <w:pPr>
        <w:pStyle w:val="Photo"/>
        <w:jc w:val="left"/>
      </w:pPr>
    </w:p>
    <w:p w14:paraId="1508C8BB" w14:textId="315AA08A" w:rsidR="009A0C0A" w:rsidRDefault="009A0C0A" w:rsidP="00BA7E0C">
      <w:pPr>
        <w:pStyle w:val="Photo"/>
        <w:jc w:val="left"/>
      </w:pPr>
    </w:p>
    <w:p w14:paraId="3FDE9D4B" w14:textId="1CB1B5E0" w:rsidR="009A0C0A" w:rsidRDefault="009A0C0A" w:rsidP="00BA7E0C">
      <w:pPr>
        <w:pStyle w:val="Photo"/>
        <w:jc w:val="left"/>
      </w:pPr>
    </w:p>
    <w:p w14:paraId="29EF7207" w14:textId="29F3D44F" w:rsidR="009A0C0A" w:rsidRDefault="009A0C0A" w:rsidP="00BA7E0C">
      <w:pPr>
        <w:pStyle w:val="Photo"/>
        <w:jc w:val="left"/>
      </w:pPr>
    </w:p>
    <w:p w14:paraId="3D8E3E47" w14:textId="14F811DF" w:rsidR="009A0C0A" w:rsidRDefault="009A0C0A" w:rsidP="00BA7E0C">
      <w:pPr>
        <w:pStyle w:val="Photo"/>
        <w:jc w:val="left"/>
      </w:pPr>
    </w:p>
    <w:p w14:paraId="0BD256F4" w14:textId="1F5E984C" w:rsidR="009A0C0A" w:rsidRDefault="009A0C0A" w:rsidP="00BA7E0C">
      <w:pPr>
        <w:pStyle w:val="Photo"/>
        <w:jc w:val="left"/>
      </w:pPr>
    </w:p>
    <w:p w14:paraId="0B05644B" w14:textId="68E54C10" w:rsidR="009A0C0A" w:rsidRDefault="009A0C0A" w:rsidP="00BA7E0C">
      <w:pPr>
        <w:pStyle w:val="Photo"/>
        <w:jc w:val="left"/>
      </w:pPr>
    </w:p>
    <w:p w14:paraId="3FA3F235" w14:textId="41930C89" w:rsidR="009A0C0A" w:rsidRPr="00FA7ED6" w:rsidRDefault="00FA7ED6" w:rsidP="00BA7E0C">
      <w:pPr>
        <w:pStyle w:val="Photo"/>
        <w:jc w:val="left"/>
        <w:rPr>
          <w:i/>
        </w:rPr>
      </w:pPr>
      <w:r>
        <w:rPr>
          <w:i/>
        </w:rPr>
        <w:t>Figure 3.</w:t>
      </w:r>
      <w:r w:rsidR="00C15C06">
        <w:rPr>
          <w:i/>
        </w:rPr>
        <w:t>”</w:t>
      </w:r>
      <w:r>
        <w:rPr>
          <w:i/>
        </w:rPr>
        <w:t xml:space="preserve"> </w:t>
      </w:r>
      <w:r w:rsidR="00C15C06">
        <w:rPr>
          <w:i/>
        </w:rPr>
        <w:t xml:space="preserve">water-jet </w:t>
      </w:r>
      <w:proofErr w:type="gramStart"/>
      <w:r w:rsidR="00C15C06">
        <w:rPr>
          <w:i/>
        </w:rPr>
        <w:t>lag”</w:t>
      </w:r>
      <w:r w:rsidR="0038339C">
        <w:rPr>
          <w:i/>
        </w:rPr>
        <w:t xml:space="preserve">   </w:t>
      </w:r>
      <w:proofErr w:type="gramEnd"/>
      <w:r w:rsidR="0038339C">
        <w:rPr>
          <w:i/>
        </w:rPr>
        <w:t xml:space="preserve">                       Figure 4. Hardness table </w:t>
      </w:r>
    </w:p>
    <w:p w14:paraId="1409CF16" w14:textId="575A4AE5" w:rsidR="009A0C0A" w:rsidRDefault="009A0C0A" w:rsidP="00BA7E0C">
      <w:pPr>
        <w:pStyle w:val="Photo"/>
        <w:jc w:val="left"/>
      </w:pPr>
    </w:p>
    <w:p w14:paraId="3DF80D1B" w14:textId="33014B67" w:rsidR="009A0C0A" w:rsidRDefault="005F7773" w:rsidP="00BA7E0C">
      <w:pPr>
        <w:pStyle w:val="Photo"/>
        <w:jc w:val="left"/>
      </w:pPr>
      <w:r>
        <w:t>This however only occurs when cutting</w:t>
      </w:r>
      <w:r w:rsidR="00D15938">
        <w:t xml:space="preserve"> </w:t>
      </w:r>
      <w:r w:rsidR="0038339C">
        <w:t>thicker pieces of material or</w:t>
      </w:r>
      <w:r>
        <w:t xml:space="preserve"> harder materials and as our desired workpiece in this case is only 25mm </w:t>
      </w:r>
      <w:r w:rsidR="0038339C">
        <w:t>thick and</w:t>
      </w:r>
      <w:r>
        <w:t xml:space="preserve"> is made of </w:t>
      </w:r>
      <w:r w:rsidR="00BB43FC">
        <w:t>Aluminum</w:t>
      </w:r>
      <w:r w:rsidR="0038339C">
        <w:t>,</w:t>
      </w:r>
      <w:r>
        <w:t xml:space="preserve"> which is a</w:t>
      </w:r>
      <w:r w:rsidR="0038339C">
        <w:t xml:space="preserve"> relatively</w:t>
      </w:r>
      <w:r>
        <w:t xml:space="preserve"> soft metal, we shouldn’t have a problem with lag or a badly cut surface. </w:t>
      </w:r>
      <w:r w:rsidR="0038339C">
        <w:t>This also means that jet would not need to run at such high pressures and would increase the working life of the precious stone orifice inside the attenuator which would also save costs.</w:t>
      </w:r>
    </w:p>
    <w:p w14:paraId="6E741A0B" w14:textId="77180D1B" w:rsidR="009A0C0A" w:rsidRDefault="009A0C0A" w:rsidP="00BA7E0C">
      <w:pPr>
        <w:pStyle w:val="Photo"/>
        <w:jc w:val="left"/>
      </w:pPr>
    </w:p>
    <w:p w14:paraId="5DC93A99" w14:textId="6F2ECA1D" w:rsidR="00F25278" w:rsidRDefault="0038339C" w:rsidP="00BA7E0C">
      <w:pPr>
        <w:pStyle w:val="Photo"/>
        <w:jc w:val="left"/>
      </w:pPr>
      <w:r>
        <w:t xml:space="preserve">This method has similar levels of repeatability to CNC ( roughly 0.0254mm) so there would be no loss there if this method was chosen and also typically has the tolerances we desire of +/- 0.127mm so we know that we can obtain accurate, high repeatable products and </w:t>
      </w:r>
      <w:r w:rsidR="0012181E">
        <w:t xml:space="preserve">ensure the quality of surface due to the lower required pressures to cut through </w:t>
      </w:r>
      <w:proofErr w:type="spellStart"/>
      <w:r w:rsidR="00053AD4">
        <w:t>a</w:t>
      </w:r>
      <w:r w:rsidR="0012181E">
        <w:t>luminium</w:t>
      </w:r>
      <w:proofErr w:type="spellEnd"/>
      <w:r w:rsidR="0012181E">
        <w:t xml:space="preserve"> shee</w:t>
      </w:r>
      <w:r w:rsidR="009C4DBE">
        <w:t>t.</w:t>
      </w:r>
    </w:p>
    <w:p w14:paraId="13B4AAF4" w14:textId="62C3CD2C" w:rsidR="00F25278" w:rsidRDefault="00F25278" w:rsidP="00F25278">
      <w:pPr>
        <w:pStyle w:val="Photo"/>
        <w:jc w:val="left"/>
      </w:pPr>
    </w:p>
    <w:p w14:paraId="0CA2EE93" w14:textId="61A72BDB" w:rsidR="009C4DBE" w:rsidRDefault="009C4DBE" w:rsidP="00F25278">
      <w:pPr>
        <w:pStyle w:val="Photo"/>
        <w:jc w:val="left"/>
      </w:pPr>
    </w:p>
    <w:p w14:paraId="654A6213" w14:textId="71A153DB" w:rsidR="009C4DBE" w:rsidRDefault="009C4DBE" w:rsidP="00F25278">
      <w:pPr>
        <w:pStyle w:val="Photo"/>
        <w:jc w:val="left"/>
      </w:pPr>
    </w:p>
    <w:p w14:paraId="551AFA69" w14:textId="07055FBF" w:rsidR="009C4DBE" w:rsidRDefault="009C4DBE" w:rsidP="00F25278">
      <w:pPr>
        <w:pStyle w:val="Photo"/>
        <w:jc w:val="left"/>
      </w:pPr>
    </w:p>
    <w:p w14:paraId="7436CE71" w14:textId="759ABDC2" w:rsidR="009C4DBE" w:rsidRDefault="009C4DBE" w:rsidP="00F25278">
      <w:pPr>
        <w:pStyle w:val="Photo"/>
        <w:jc w:val="left"/>
      </w:pPr>
    </w:p>
    <w:p w14:paraId="4C6EAD4B" w14:textId="77777777" w:rsidR="009C4DBE" w:rsidRDefault="009C4DBE" w:rsidP="00F25278">
      <w:pPr>
        <w:pStyle w:val="Photo"/>
        <w:jc w:val="left"/>
      </w:pPr>
    </w:p>
    <w:p w14:paraId="0ABD9E01" w14:textId="3DB97E0C" w:rsidR="00F25278" w:rsidRDefault="00F25278" w:rsidP="00F25278">
      <w:pPr>
        <w:pStyle w:val="Title"/>
        <w:numPr>
          <w:ilvl w:val="0"/>
          <w:numId w:val="17"/>
        </w:numPr>
        <w:jc w:val="left"/>
        <w:rPr>
          <w:sz w:val="32"/>
          <w:szCs w:val="32"/>
        </w:rPr>
      </w:pPr>
      <w:r>
        <w:rPr>
          <w:sz w:val="32"/>
          <w:szCs w:val="32"/>
        </w:rPr>
        <w:lastRenderedPageBreak/>
        <w:t>Direct metal laser sintering</w:t>
      </w:r>
    </w:p>
    <w:p w14:paraId="102572F2" w14:textId="07B76690" w:rsidR="00F25278" w:rsidRDefault="00F25278" w:rsidP="00F25278">
      <w:pPr>
        <w:pStyle w:val="Title"/>
        <w:jc w:val="left"/>
        <w:rPr>
          <w:sz w:val="32"/>
          <w:szCs w:val="32"/>
        </w:rPr>
      </w:pPr>
    </w:p>
    <w:p w14:paraId="2E4B6EB5" w14:textId="460529B0" w:rsidR="00E66B2E" w:rsidRDefault="007A6AC2" w:rsidP="00F25278">
      <w:pPr>
        <w:pStyle w:val="Photo"/>
        <w:jc w:val="left"/>
      </w:pPr>
      <w:r>
        <w:t xml:space="preserve">Powder metallurgy </w:t>
      </w:r>
      <w:proofErr w:type="gramStart"/>
      <w:r>
        <w:t>dates back to</w:t>
      </w:r>
      <w:proofErr w:type="gramEnd"/>
      <w:r>
        <w:t xml:space="preserve"> the ancient Egyptians for jewelry and other things. Sintering is the third stage after the powder has been blended and </w:t>
      </w:r>
      <w:r w:rsidR="00B427AF">
        <w:t>mixed</w:t>
      </w:r>
      <w:r>
        <w:t xml:space="preserve"> and involves heating the powder to a temperature just below melting point to form solid-state bonding of the particles and strengthening of the part </w:t>
      </w:r>
      <w:sdt>
        <w:sdtPr>
          <w:id w:val="361481831"/>
          <w:citation/>
        </w:sdtPr>
        <w:sdtContent>
          <w:r>
            <w:fldChar w:fldCharType="begin"/>
          </w:r>
          <w:r>
            <w:rPr>
              <w:lang w:val="en-GB"/>
            </w:rPr>
            <w:instrText xml:space="preserve"> CITATION Gro11 \l 2057 </w:instrText>
          </w:r>
          <w:r>
            <w:fldChar w:fldCharType="separate"/>
          </w:r>
          <w:r w:rsidRPr="007A6AC2">
            <w:rPr>
              <w:noProof/>
              <w:lang w:val="en-GB"/>
            </w:rPr>
            <w:t>(Groover, 2011)</w:t>
          </w:r>
          <w:r>
            <w:fldChar w:fldCharType="end"/>
          </w:r>
        </w:sdtContent>
      </w:sdt>
      <w:r>
        <w:t xml:space="preserve">.  </w:t>
      </w:r>
    </w:p>
    <w:p w14:paraId="21E66214" w14:textId="0A376B63" w:rsidR="00F25278" w:rsidRDefault="008A18B5" w:rsidP="00F25278">
      <w:pPr>
        <w:pStyle w:val="Photo"/>
        <w:jc w:val="left"/>
      </w:pPr>
      <w:r>
        <w:t xml:space="preserve">It </w:t>
      </w:r>
      <w:r w:rsidR="000619F7">
        <w:t>is a co</w:t>
      </w:r>
      <w:r w:rsidR="00CB0690">
        <w:t>stly</w:t>
      </w:r>
      <w:r w:rsidR="000619F7">
        <w:t xml:space="preserve"> but highly efficient additive manufacturing process</w:t>
      </w:r>
      <w:r w:rsidR="00B427AF">
        <w:t xml:space="preserve"> where the machine takes 3D CAD data and breaks it into 2D layers. A</w:t>
      </w:r>
      <w:r w:rsidR="000619F7">
        <w:t xml:space="preserve"> laser is</w:t>
      </w:r>
      <w:r w:rsidR="00B427AF">
        <w:t xml:space="preserve"> then</w:t>
      </w:r>
      <w:r w:rsidR="000619F7">
        <w:t xml:space="preserve"> used to sinter</w:t>
      </w:r>
      <w:r w:rsidR="00B427AF">
        <w:t xml:space="preserve"> the metal powder</w:t>
      </w:r>
      <w:r w:rsidR="000619F7">
        <w:t xml:space="preserve"> </w:t>
      </w:r>
      <w:r w:rsidR="00B427AF">
        <w:t>to form that layer. The base plate is then lowered, and another layer of powder is spread across on top ready for sintering and the process repeats itself</w:t>
      </w:r>
      <w:r w:rsidR="000619F7">
        <w:t xml:space="preserve"> until a final 3D piece is finished. This method </w:t>
      </w:r>
      <w:r>
        <w:t>is an additive manufacturing</w:t>
      </w:r>
      <w:r w:rsidR="000619F7">
        <w:t xml:space="preserve"> </w:t>
      </w:r>
      <w:r w:rsidR="00B427AF">
        <w:t>process,</w:t>
      </w:r>
      <w:r w:rsidR="000619F7">
        <w:t xml:space="preserve"> </w:t>
      </w:r>
      <w:r>
        <w:t>so it</w:t>
      </w:r>
      <w:r w:rsidR="000619F7">
        <w:t xml:space="preserve"> operates without the need for </w:t>
      </w:r>
      <w:r>
        <w:t>different tooling</w:t>
      </w:r>
      <w:r w:rsidR="000619F7">
        <w:t xml:space="preserve">, any sacrificial material (swarf/excess) and can be produced directly from </w:t>
      </w:r>
      <w:r>
        <w:t>CAD</w:t>
      </w:r>
      <w:r w:rsidR="000619F7">
        <w:t xml:space="preserve"> without the need for a </w:t>
      </w:r>
      <w:proofErr w:type="spellStart"/>
      <w:r w:rsidR="000619F7">
        <w:t>mould</w:t>
      </w:r>
      <w:proofErr w:type="spellEnd"/>
      <w:r w:rsidR="000619F7">
        <w:t xml:space="preserve"> or template</w:t>
      </w:r>
      <w:r>
        <w:t>.</w:t>
      </w:r>
      <w:r w:rsidR="00CB0690">
        <w:t xml:space="preserve"> </w:t>
      </w:r>
      <w:r>
        <w:t>A</w:t>
      </w:r>
      <w:r w:rsidR="00CB0690">
        <w:t>s the un-sintered powder acts as support layers which makes it perfect for fit-to-form assemblies</w:t>
      </w:r>
      <w:r w:rsidR="000619F7">
        <w:t xml:space="preserve">. </w:t>
      </w:r>
    </w:p>
    <w:p w14:paraId="21CC70A8" w14:textId="7EA82053" w:rsidR="00B427AF" w:rsidRDefault="00B427AF" w:rsidP="00F25278">
      <w:pPr>
        <w:pStyle w:val="Photo"/>
        <w:jc w:val="left"/>
      </w:pPr>
    </w:p>
    <w:p w14:paraId="12ED0CB0" w14:textId="060837DD" w:rsidR="00C51825" w:rsidRDefault="00C51825" w:rsidP="00F25278">
      <w:pPr>
        <w:pStyle w:val="Photo"/>
        <w:jc w:val="left"/>
      </w:pPr>
      <w:r>
        <w:rPr>
          <w:noProof/>
        </w:rPr>
        <w:drawing>
          <wp:anchor distT="0" distB="0" distL="114300" distR="114300" simplePos="0" relativeHeight="251661312" behindDoc="1" locked="0" layoutInCell="1" allowOverlap="1" wp14:anchorId="3BE6220F" wp14:editId="1DDA86E7">
            <wp:simplePos x="0" y="0"/>
            <wp:positionH relativeFrom="margin">
              <wp:align>left</wp:align>
            </wp:positionH>
            <wp:positionV relativeFrom="paragraph">
              <wp:posOffset>174625</wp:posOffset>
            </wp:positionV>
            <wp:extent cx="2305050" cy="1459865"/>
            <wp:effectExtent l="0" t="0" r="0" b="6985"/>
            <wp:wrapNone/>
            <wp:docPr id="7" name="Picture 7" descr="Image result for dm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dm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5050" cy="1459865"/>
                    </a:xfrm>
                    <a:prstGeom prst="rect">
                      <a:avLst/>
                    </a:prstGeom>
                    <a:noFill/>
                    <a:ln>
                      <a:noFill/>
                    </a:ln>
                  </pic:spPr>
                </pic:pic>
              </a:graphicData>
            </a:graphic>
            <wp14:sizeRelH relativeFrom="margin">
              <wp14:pctWidth>0</wp14:pctWidth>
            </wp14:sizeRelH>
          </wp:anchor>
        </w:drawing>
      </w:r>
    </w:p>
    <w:p w14:paraId="7822AD50" w14:textId="21FA2C6C" w:rsidR="00C51825" w:rsidRDefault="007560AB" w:rsidP="00F25278">
      <w:pPr>
        <w:pStyle w:val="Photo"/>
        <w:jc w:val="left"/>
      </w:pPr>
      <w:r>
        <w:rPr>
          <w:noProof/>
        </w:rPr>
        <w:drawing>
          <wp:anchor distT="0" distB="0" distL="114300" distR="114300" simplePos="0" relativeHeight="251662336" behindDoc="1" locked="0" layoutInCell="1" allowOverlap="1" wp14:anchorId="209D46B0" wp14:editId="22FA0C4D">
            <wp:simplePos x="0" y="0"/>
            <wp:positionH relativeFrom="column">
              <wp:posOffset>2705100</wp:posOffset>
            </wp:positionH>
            <wp:positionV relativeFrom="paragraph">
              <wp:posOffset>13335</wp:posOffset>
            </wp:positionV>
            <wp:extent cx="2387600" cy="1466850"/>
            <wp:effectExtent l="0" t="0" r="0" b="0"/>
            <wp:wrapNone/>
            <wp:docPr id="8" name="Picture 8" descr="Image result for dmls 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dmls us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7600" cy="1466850"/>
                    </a:xfrm>
                    <a:prstGeom prst="rect">
                      <a:avLst/>
                    </a:prstGeom>
                    <a:noFill/>
                    <a:ln>
                      <a:noFill/>
                    </a:ln>
                  </pic:spPr>
                </pic:pic>
              </a:graphicData>
            </a:graphic>
            <wp14:sizeRelV relativeFrom="margin">
              <wp14:pctHeight>0</wp14:pctHeight>
            </wp14:sizeRelV>
          </wp:anchor>
        </w:drawing>
      </w:r>
    </w:p>
    <w:p w14:paraId="244D23BD" w14:textId="3045FCFE" w:rsidR="00B427AF" w:rsidRDefault="00B427AF" w:rsidP="00F25278">
      <w:pPr>
        <w:pStyle w:val="Photo"/>
        <w:jc w:val="left"/>
      </w:pPr>
    </w:p>
    <w:p w14:paraId="6BEE4267" w14:textId="77777777" w:rsidR="00C51825" w:rsidRDefault="00C51825" w:rsidP="00F25278">
      <w:pPr>
        <w:pStyle w:val="Photo"/>
        <w:jc w:val="left"/>
      </w:pPr>
    </w:p>
    <w:p w14:paraId="0DC2017A" w14:textId="27A28CA4" w:rsidR="00C51825" w:rsidRDefault="00C51825" w:rsidP="00F25278">
      <w:pPr>
        <w:pStyle w:val="Photo"/>
        <w:jc w:val="left"/>
      </w:pPr>
    </w:p>
    <w:p w14:paraId="57D7E399" w14:textId="77777777" w:rsidR="00C51825" w:rsidRDefault="00C51825" w:rsidP="00F25278">
      <w:pPr>
        <w:pStyle w:val="Photo"/>
        <w:jc w:val="left"/>
      </w:pPr>
    </w:p>
    <w:p w14:paraId="7E2BED80" w14:textId="67330A93" w:rsidR="00C51825" w:rsidRDefault="00C51825" w:rsidP="00F25278">
      <w:pPr>
        <w:pStyle w:val="Photo"/>
        <w:jc w:val="left"/>
      </w:pPr>
    </w:p>
    <w:p w14:paraId="0B11D986" w14:textId="77777777" w:rsidR="00C51825" w:rsidRDefault="00C51825" w:rsidP="00F25278">
      <w:pPr>
        <w:pStyle w:val="Photo"/>
        <w:jc w:val="left"/>
      </w:pPr>
    </w:p>
    <w:p w14:paraId="170C6E6A" w14:textId="77777777" w:rsidR="00C51825" w:rsidRDefault="00C51825" w:rsidP="00F25278">
      <w:pPr>
        <w:pStyle w:val="Photo"/>
        <w:jc w:val="left"/>
      </w:pPr>
    </w:p>
    <w:p w14:paraId="0E262C22" w14:textId="77777777" w:rsidR="00C51825" w:rsidRDefault="00C51825" w:rsidP="00F25278">
      <w:pPr>
        <w:pStyle w:val="Photo"/>
        <w:jc w:val="left"/>
      </w:pPr>
    </w:p>
    <w:p w14:paraId="316DF661" w14:textId="77777777" w:rsidR="00C51825" w:rsidRDefault="00C51825" w:rsidP="00F25278">
      <w:pPr>
        <w:pStyle w:val="Photo"/>
        <w:jc w:val="left"/>
      </w:pPr>
    </w:p>
    <w:p w14:paraId="0DABA24D" w14:textId="6B224974" w:rsidR="00C51825" w:rsidRPr="00C51825" w:rsidRDefault="00C51825" w:rsidP="00F25278">
      <w:pPr>
        <w:pStyle w:val="Photo"/>
        <w:jc w:val="left"/>
        <w:rPr>
          <w:i/>
        </w:rPr>
      </w:pPr>
      <w:r>
        <w:rPr>
          <w:i/>
        </w:rPr>
        <w:t xml:space="preserve">Figure 4. </w:t>
      </w:r>
      <w:r w:rsidR="008621AC">
        <w:rPr>
          <w:i/>
        </w:rPr>
        <w:t>a 2</w:t>
      </w:r>
      <w:r w:rsidR="007560AB">
        <w:rPr>
          <w:i/>
        </w:rPr>
        <w:t>D</w:t>
      </w:r>
      <w:r w:rsidR="008621AC">
        <w:rPr>
          <w:i/>
        </w:rPr>
        <w:t xml:space="preserve"> layer being sintered</w:t>
      </w:r>
      <w:r w:rsidR="007560AB">
        <w:rPr>
          <w:i/>
        </w:rPr>
        <w:t xml:space="preserve">                     Figure 5. A completed 3D </w:t>
      </w:r>
      <w:proofErr w:type="gramStart"/>
      <w:r w:rsidR="007560AB">
        <w:rPr>
          <w:i/>
        </w:rPr>
        <w:t>piece</w:t>
      </w:r>
      <w:proofErr w:type="gramEnd"/>
    </w:p>
    <w:p w14:paraId="5E2DD33D" w14:textId="77777777" w:rsidR="00C51825" w:rsidRDefault="00C51825" w:rsidP="00F25278">
      <w:pPr>
        <w:pStyle w:val="Photo"/>
        <w:jc w:val="left"/>
      </w:pPr>
    </w:p>
    <w:p w14:paraId="6BA1EA19" w14:textId="77777777" w:rsidR="00C51825" w:rsidRDefault="00C51825" w:rsidP="00F25278">
      <w:pPr>
        <w:pStyle w:val="Photo"/>
        <w:jc w:val="left"/>
      </w:pPr>
    </w:p>
    <w:p w14:paraId="4ABA4F6C" w14:textId="2E3BE241" w:rsidR="000619F7" w:rsidRDefault="00CB0690" w:rsidP="00F25278">
      <w:pPr>
        <w:pStyle w:val="Photo"/>
        <w:jc w:val="left"/>
      </w:pPr>
      <w:r>
        <w:t xml:space="preserve">It has very </w:t>
      </w:r>
      <w:r w:rsidR="00053AD4">
        <w:t>low</w:t>
      </w:r>
      <w:r>
        <w:t xml:space="preserve"> tolerances as well as excellent surface roughness which makes it well used in the aerospace industry</w:t>
      </w:r>
      <w:r w:rsidR="00053AD4">
        <w:t>, for tools</w:t>
      </w:r>
      <w:r w:rsidR="00162196">
        <w:t>,</w:t>
      </w:r>
      <w:r w:rsidR="00053AD4">
        <w:t xml:space="preserve"> manufacturing aids</w:t>
      </w:r>
      <w:r w:rsidR="00162196">
        <w:t xml:space="preserve"> and</w:t>
      </w:r>
      <w:r w:rsidR="00053AD4">
        <w:t xml:space="preserve"> small structures</w:t>
      </w:r>
      <w:r w:rsidR="00162196">
        <w:t>.</w:t>
      </w:r>
      <w:r>
        <w:t xml:space="preserve"> </w:t>
      </w:r>
      <w:r w:rsidR="00162196">
        <w:t>C</w:t>
      </w:r>
      <w:r w:rsidR="008A18B5">
        <w:t xml:space="preserve">ompleted pieces of sintered metal then require additional heat treatment for </w:t>
      </w:r>
      <w:r w:rsidR="00FB3B5C">
        <w:t>improved</w:t>
      </w:r>
      <w:r w:rsidR="008A18B5">
        <w:t xml:space="preserve"> strength.</w:t>
      </w:r>
    </w:p>
    <w:p w14:paraId="1D95FB54" w14:textId="1DD79252" w:rsidR="00CB0690" w:rsidRDefault="00CB0690" w:rsidP="00F25278">
      <w:pPr>
        <w:pStyle w:val="Photo"/>
        <w:jc w:val="left"/>
      </w:pPr>
    </w:p>
    <w:p w14:paraId="72150E3B" w14:textId="2CCFE159" w:rsidR="00CB0690" w:rsidRDefault="00CB0690" w:rsidP="00F25278">
      <w:pPr>
        <w:pStyle w:val="Photo"/>
        <w:jc w:val="left"/>
      </w:pPr>
    </w:p>
    <w:p w14:paraId="3E04ED2C" w14:textId="5E0B82A8" w:rsidR="00CB0690" w:rsidRDefault="00CB0690" w:rsidP="00F25278">
      <w:pPr>
        <w:pStyle w:val="Photo"/>
        <w:jc w:val="left"/>
      </w:pPr>
    </w:p>
    <w:p w14:paraId="7AA0406B" w14:textId="70D43D75" w:rsidR="00CB0690" w:rsidRDefault="00CB0690" w:rsidP="00F25278">
      <w:pPr>
        <w:pStyle w:val="Photo"/>
        <w:jc w:val="left"/>
      </w:pPr>
    </w:p>
    <w:p w14:paraId="1946A39F" w14:textId="45FFD6D0" w:rsidR="00CB0690" w:rsidRDefault="00CB0690" w:rsidP="00F25278">
      <w:pPr>
        <w:pStyle w:val="Photo"/>
        <w:jc w:val="left"/>
      </w:pPr>
    </w:p>
    <w:p w14:paraId="02E0D16B" w14:textId="05CE9FE9" w:rsidR="00CB0690" w:rsidRDefault="00CB0690" w:rsidP="00F25278">
      <w:pPr>
        <w:pStyle w:val="Photo"/>
        <w:jc w:val="left"/>
      </w:pPr>
    </w:p>
    <w:p w14:paraId="62D95D4D" w14:textId="47DD3186" w:rsidR="00CB0690" w:rsidRDefault="00CB0690" w:rsidP="00F25278">
      <w:pPr>
        <w:pStyle w:val="Photo"/>
        <w:jc w:val="left"/>
      </w:pPr>
    </w:p>
    <w:p w14:paraId="0BC1B514" w14:textId="214C7A1D" w:rsidR="00CB0690" w:rsidRDefault="00CB0690" w:rsidP="00F25278">
      <w:pPr>
        <w:pStyle w:val="Photo"/>
        <w:jc w:val="left"/>
      </w:pPr>
    </w:p>
    <w:p w14:paraId="0DF566B5" w14:textId="1A71DBC3" w:rsidR="00CB0690" w:rsidRDefault="00CB0690" w:rsidP="00F25278">
      <w:pPr>
        <w:pStyle w:val="Photo"/>
        <w:jc w:val="left"/>
      </w:pPr>
    </w:p>
    <w:p w14:paraId="1D088F8C" w14:textId="6C77C12D" w:rsidR="00CB0690" w:rsidRDefault="00CB0690" w:rsidP="00F25278">
      <w:pPr>
        <w:pStyle w:val="Photo"/>
        <w:jc w:val="left"/>
      </w:pPr>
    </w:p>
    <w:p w14:paraId="493ADAF3" w14:textId="71EE8300" w:rsidR="00CB0690" w:rsidRDefault="00CB0690" w:rsidP="00F25278">
      <w:pPr>
        <w:pStyle w:val="Photo"/>
        <w:jc w:val="left"/>
      </w:pPr>
    </w:p>
    <w:p w14:paraId="66249853" w14:textId="24F495C6" w:rsidR="00CB0690" w:rsidRDefault="00CB0690" w:rsidP="00F25278">
      <w:pPr>
        <w:pStyle w:val="Photo"/>
        <w:jc w:val="left"/>
      </w:pPr>
    </w:p>
    <w:p w14:paraId="449ADA3C" w14:textId="77777777" w:rsidR="009C4DBE" w:rsidRDefault="009C4DBE" w:rsidP="00F25278">
      <w:pPr>
        <w:pStyle w:val="Photo"/>
        <w:jc w:val="left"/>
      </w:pPr>
    </w:p>
    <w:p w14:paraId="72ED5EC4" w14:textId="2E92D4CA" w:rsidR="00CB0690" w:rsidRDefault="00CB0690" w:rsidP="00CB0690">
      <w:pPr>
        <w:pStyle w:val="Title"/>
        <w:numPr>
          <w:ilvl w:val="0"/>
          <w:numId w:val="17"/>
        </w:numPr>
        <w:jc w:val="left"/>
        <w:rPr>
          <w:sz w:val="32"/>
          <w:szCs w:val="32"/>
        </w:rPr>
      </w:pPr>
      <w:r>
        <w:rPr>
          <w:sz w:val="32"/>
          <w:szCs w:val="32"/>
        </w:rPr>
        <w:lastRenderedPageBreak/>
        <w:t>Evaluation</w:t>
      </w:r>
    </w:p>
    <w:p w14:paraId="51FA23F8" w14:textId="3FFA1C14" w:rsidR="00CB0690" w:rsidRDefault="00CB0690" w:rsidP="00CB0690">
      <w:pPr>
        <w:pStyle w:val="Photo"/>
        <w:jc w:val="left"/>
      </w:pPr>
    </w:p>
    <w:p w14:paraId="36BAC8AD" w14:textId="51C5CE67" w:rsidR="00157B1B" w:rsidRDefault="00CB0690" w:rsidP="00CB0690">
      <w:pPr>
        <w:pStyle w:val="Photo"/>
        <w:jc w:val="left"/>
      </w:pPr>
      <w:r>
        <w:t>From looking at both these manufacturing alternatives we can see the qualities which make them possible alternatives to CNC milling.</w:t>
      </w:r>
      <w:r w:rsidR="000F3E91">
        <w:t xml:space="preserve"> The most obvious contrast is that one is an additive process and the other reductive and although it could be argued that the additive has no waste at all, in this case it’s </w:t>
      </w:r>
      <w:proofErr w:type="spellStart"/>
      <w:r w:rsidR="000F3E91">
        <w:t>aluminium</w:t>
      </w:r>
      <w:proofErr w:type="spellEnd"/>
      <w:r w:rsidR="000F3E91">
        <w:t>, which is cheaper and easier to recycle and reshape than buy new due to its lower melting point</w:t>
      </w:r>
      <w:sdt>
        <w:sdtPr>
          <w:id w:val="-644581132"/>
          <w:citation/>
        </w:sdtPr>
        <w:sdtContent>
          <w:r w:rsidR="000F3E91">
            <w:fldChar w:fldCharType="begin"/>
          </w:r>
          <w:r w:rsidR="000F3E91">
            <w:rPr>
              <w:lang w:val="en-GB"/>
            </w:rPr>
            <w:instrText xml:space="preserve"> CITATION zme18 \l 2057 </w:instrText>
          </w:r>
          <w:r w:rsidR="000F3E91">
            <w:fldChar w:fldCharType="separate"/>
          </w:r>
          <w:r w:rsidR="000F3E91">
            <w:rPr>
              <w:noProof/>
              <w:lang w:val="en-GB"/>
            </w:rPr>
            <w:t xml:space="preserve"> </w:t>
          </w:r>
          <w:r w:rsidR="000F3E91" w:rsidRPr="000F3E91">
            <w:rPr>
              <w:noProof/>
              <w:lang w:val="en-GB"/>
            </w:rPr>
            <w:t>(zmescience.com, 2018)</w:t>
          </w:r>
          <w:r w:rsidR="000F3E91">
            <w:fldChar w:fldCharType="end"/>
          </w:r>
        </w:sdtContent>
      </w:sdt>
      <w:r>
        <w:t xml:space="preserve"> The sintering process will achieve great accuracy, repeatability and surface quality but is largely expensive</w:t>
      </w:r>
      <w:r w:rsidR="00712AC6">
        <w:t xml:space="preserve"> and needlessly complex f</w:t>
      </w:r>
      <w:r w:rsidR="004C43B0">
        <w:t>or this basic helicopter floor part.</w:t>
      </w:r>
    </w:p>
    <w:p w14:paraId="4C1BF3B6" w14:textId="77777777" w:rsidR="00157B1B" w:rsidRDefault="00157B1B" w:rsidP="00CB0690">
      <w:pPr>
        <w:pStyle w:val="Photo"/>
        <w:jc w:val="left"/>
      </w:pPr>
    </w:p>
    <w:p w14:paraId="1C870FE6" w14:textId="117B2F6A" w:rsidR="00157B1B" w:rsidRDefault="00CB0690" w:rsidP="00CB0690">
      <w:pPr>
        <w:pStyle w:val="Photo"/>
        <w:jc w:val="left"/>
      </w:pPr>
      <w:r>
        <w:t xml:space="preserve"> It is also time consuming as each layer can be </w:t>
      </w:r>
      <w:r>
        <w:t>0.075–0.15 mm</w:t>
      </w:r>
      <w:r w:rsidR="00D4176E">
        <w:t xml:space="preserve"> depending on material and we need 2.5cm of material in this case so would take longer. The components for both the proposed alternatives are </w:t>
      </w:r>
      <w:r w:rsidR="007566AF">
        <w:t>more expensive and harder</w:t>
      </w:r>
      <w:r w:rsidR="00D4176E">
        <w:t xml:space="preserve"> to come by so would lead to longer lead times and therefore not be too feasible in the long run.</w:t>
      </w:r>
    </w:p>
    <w:p w14:paraId="7BE1E2C3" w14:textId="77777777" w:rsidR="00157B1B" w:rsidRDefault="00157B1B" w:rsidP="00CB0690">
      <w:pPr>
        <w:pStyle w:val="Photo"/>
        <w:jc w:val="left"/>
      </w:pPr>
    </w:p>
    <w:p w14:paraId="21E3AB08" w14:textId="34C8229C" w:rsidR="00E525B9" w:rsidRDefault="00D4176E" w:rsidP="00CB0690">
      <w:pPr>
        <w:pStyle w:val="Photo"/>
        <w:jc w:val="left"/>
      </w:pPr>
      <w:r>
        <w:t>This said however it is still more practical to employ the use of a</w:t>
      </w:r>
      <w:r w:rsidR="004C43B0">
        <w:t>n</w:t>
      </w:r>
      <w:r>
        <w:t xml:space="preserve"> abrasive water cutter for many reasons. As we are producing a </w:t>
      </w:r>
      <w:r w:rsidR="004C43B0">
        <w:t>high-quality</w:t>
      </w:r>
      <w:r>
        <w:t xml:space="preserve"> part that should never need to be replaced</w:t>
      </w:r>
      <w:r w:rsidR="004C43B0">
        <w:t>,</w:t>
      </w:r>
      <w:r>
        <w:t xml:space="preserve"> it is better to do it once but to a higher degree of quality which the AWJ would </w:t>
      </w:r>
      <w:proofErr w:type="spellStart"/>
      <w:r>
        <w:t>give.</w:t>
      </w:r>
      <w:r w:rsidR="00011981">
        <w:t>The</w:t>
      </w:r>
      <w:proofErr w:type="spellEnd"/>
      <w:r w:rsidR="00011981">
        <w:t xml:space="preserve"> largest consumable cost of running a</w:t>
      </w:r>
      <w:r w:rsidR="00A01E77">
        <w:t>n</w:t>
      </w:r>
      <w:r w:rsidR="00011981">
        <w:t xml:space="preserve"> </w:t>
      </w:r>
      <w:r w:rsidR="00E525B9">
        <w:t>abrasive water jet cutter</w:t>
      </w:r>
      <w:r w:rsidR="00011981">
        <w:t xml:space="preserve"> is the abrasive</w:t>
      </w:r>
      <w:r w:rsidR="00E525B9">
        <w:t xml:space="preserve"> itself</w:t>
      </w:r>
      <w:r w:rsidR="00011981">
        <w:t xml:space="preserve"> and the ruby orifice usually lasts up to 40 hours</w:t>
      </w:r>
      <w:r w:rsidR="00E525B9">
        <w:t xml:space="preserve"> </w:t>
      </w:r>
      <w:sdt>
        <w:sdtPr>
          <w:id w:val="-137961738"/>
          <w:citation/>
        </w:sdtPr>
        <w:sdtContent>
          <w:r w:rsidR="00E525B9">
            <w:fldChar w:fldCharType="begin"/>
          </w:r>
          <w:r w:rsidR="00E525B9">
            <w:rPr>
              <w:lang w:val="en-GB"/>
            </w:rPr>
            <w:instrText xml:space="preserve">CITATION war18 \l 2057 </w:instrText>
          </w:r>
          <w:r w:rsidR="00E525B9">
            <w:fldChar w:fldCharType="separate"/>
          </w:r>
          <w:r w:rsidR="00E525B9" w:rsidRPr="00E525B9">
            <w:rPr>
              <w:noProof/>
              <w:lang w:val="en-GB"/>
            </w:rPr>
            <w:t>(wardjet.com, 2018)</w:t>
          </w:r>
          <w:r w:rsidR="00E525B9">
            <w:fldChar w:fldCharType="end"/>
          </w:r>
        </w:sdtContent>
      </w:sdt>
      <w:r w:rsidR="00011981">
        <w:t xml:space="preserve">. </w:t>
      </w:r>
    </w:p>
    <w:p w14:paraId="4962A333" w14:textId="77777777" w:rsidR="00E525B9" w:rsidRDefault="00E525B9" w:rsidP="00CB0690">
      <w:pPr>
        <w:pStyle w:val="Photo"/>
        <w:jc w:val="left"/>
      </w:pPr>
    </w:p>
    <w:p w14:paraId="1BA7A343" w14:textId="3ACE5F87" w:rsidR="009678F7" w:rsidRDefault="00CB4DD7" w:rsidP="00CB0690">
      <w:pPr>
        <w:pStyle w:val="Photo"/>
        <w:jc w:val="left"/>
      </w:pPr>
      <w:proofErr w:type="gramStart"/>
      <w:r>
        <w:t>With this in mind</w:t>
      </w:r>
      <w:r w:rsidR="00E525B9">
        <w:t>, it</w:t>
      </w:r>
      <w:proofErr w:type="gramEnd"/>
      <w:r w:rsidR="00E525B9">
        <w:t xml:space="preserve"> would have to be established how long it takes for one floor to be cut this way before it can be compared to the current method of CNC.</w:t>
      </w:r>
      <w:r w:rsidR="00011981">
        <w:t xml:space="preserve"> </w:t>
      </w:r>
      <w:r w:rsidR="00E525B9">
        <w:t>E</w:t>
      </w:r>
      <w:r w:rsidR="00D4176E">
        <w:t xml:space="preserve">ven though direct metal laser sintering gives a better completed product it is unnecessary to use such a long and costly process to cut down </w:t>
      </w:r>
      <w:proofErr w:type="spellStart"/>
      <w:r w:rsidR="00D4176E">
        <w:t>aluminium</w:t>
      </w:r>
      <w:proofErr w:type="spellEnd"/>
      <w:r w:rsidR="00D4176E">
        <w:t xml:space="preserve"> to</w:t>
      </w:r>
      <w:r w:rsidR="004C43B0">
        <w:t xml:space="preserve"> these </w:t>
      </w:r>
      <w:r w:rsidR="00D4176E">
        <w:t>dimensions</w:t>
      </w:r>
      <w:r w:rsidR="004C43B0">
        <w:t xml:space="preserve"> (25mm)</w:t>
      </w:r>
      <w:r w:rsidR="00011981">
        <w:t xml:space="preserve"> and the expense of time and money is not justified in this case</w:t>
      </w:r>
      <w:r w:rsidR="00E525B9">
        <w:t xml:space="preserve"> as the machines themselves go up</w:t>
      </w:r>
      <w:r w:rsidR="00C60A52">
        <w:t>wards of</w:t>
      </w:r>
      <w:r w:rsidR="00E525B9">
        <w:t xml:space="preserve"> hundreds of thousands of pounds</w:t>
      </w:r>
      <w:r>
        <w:t xml:space="preserve"> i.e. the “EOS P 500” model ($250,000) </w:t>
      </w:r>
      <w:sdt>
        <w:sdtPr>
          <w:id w:val="826946528"/>
          <w:citation/>
        </w:sdtPr>
        <w:sdtContent>
          <w:r>
            <w:fldChar w:fldCharType="begin"/>
          </w:r>
          <w:r>
            <w:rPr>
              <w:lang w:val="en-GB"/>
            </w:rPr>
            <w:instrText xml:space="preserve"> CITATION 3dn18 \l 2057 </w:instrText>
          </w:r>
          <w:r>
            <w:fldChar w:fldCharType="separate"/>
          </w:r>
          <w:r w:rsidRPr="00CB4DD7">
            <w:rPr>
              <w:noProof/>
              <w:lang w:val="en-GB"/>
            </w:rPr>
            <w:t>(3dnatives.com, 2018)</w:t>
          </w:r>
          <w:r>
            <w:fldChar w:fldCharType="end"/>
          </w:r>
        </w:sdtContent>
      </w:sdt>
      <w:r>
        <w:t>.</w:t>
      </w:r>
    </w:p>
    <w:p w14:paraId="6B5E517B" w14:textId="1C68CD47" w:rsidR="009678F7" w:rsidRDefault="009678F7" w:rsidP="00CB0690">
      <w:pPr>
        <w:pStyle w:val="Photo"/>
        <w:jc w:val="left"/>
      </w:pPr>
    </w:p>
    <w:p w14:paraId="7B97DE5A" w14:textId="0C3A206E" w:rsidR="009678F7" w:rsidRDefault="009678F7" w:rsidP="00CB0690">
      <w:pPr>
        <w:pStyle w:val="Photo"/>
        <w:jc w:val="left"/>
      </w:pPr>
    </w:p>
    <w:p w14:paraId="2CFAC7A5" w14:textId="2BC9DAD0" w:rsidR="009678F7" w:rsidRDefault="009678F7" w:rsidP="00CB0690">
      <w:pPr>
        <w:pStyle w:val="Photo"/>
        <w:jc w:val="left"/>
      </w:pPr>
    </w:p>
    <w:p w14:paraId="79DC172E" w14:textId="0B7233B4" w:rsidR="009678F7" w:rsidRDefault="009678F7" w:rsidP="00CB0690">
      <w:pPr>
        <w:pStyle w:val="Photo"/>
        <w:jc w:val="left"/>
      </w:pPr>
    </w:p>
    <w:p w14:paraId="37363AC3" w14:textId="3679116C" w:rsidR="009678F7" w:rsidRDefault="009678F7" w:rsidP="00CB0690">
      <w:pPr>
        <w:pStyle w:val="Photo"/>
        <w:jc w:val="left"/>
      </w:pPr>
    </w:p>
    <w:p w14:paraId="5D9E3A1E" w14:textId="1A288198" w:rsidR="009678F7" w:rsidRDefault="009678F7" w:rsidP="00CB0690">
      <w:pPr>
        <w:pStyle w:val="Photo"/>
        <w:jc w:val="left"/>
      </w:pPr>
    </w:p>
    <w:p w14:paraId="1F005EE4" w14:textId="6C450CEB" w:rsidR="009678F7" w:rsidRDefault="009678F7" w:rsidP="00CB0690">
      <w:pPr>
        <w:pStyle w:val="Photo"/>
        <w:jc w:val="left"/>
      </w:pPr>
    </w:p>
    <w:p w14:paraId="300D8723" w14:textId="1206159F" w:rsidR="009678F7" w:rsidRDefault="009678F7" w:rsidP="00CB0690">
      <w:pPr>
        <w:pStyle w:val="Photo"/>
        <w:jc w:val="left"/>
      </w:pPr>
    </w:p>
    <w:p w14:paraId="0E782851" w14:textId="32AF5DB4" w:rsidR="009678F7" w:rsidRDefault="009678F7" w:rsidP="00CB0690">
      <w:pPr>
        <w:pStyle w:val="Photo"/>
        <w:jc w:val="left"/>
      </w:pPr>
    </w:p>
    <w:p w14:paraId="0CAA97AA" w14:textId="0788FD00" w:rsidR="009678F7" w:rsidRDefault="009678F7" w:rsidP="00CB0690">
      <w:pPr>
        <w:pStyle w:val="Photo"/>
        <w:jc w:val="left"/>
      </w:pPr>
    </w:p>
    <w:p w14:paraId="2D5E8ADE" w14:textId="1F024463" w:rsidR="009678F7" w:rsidRDefault="009678F7" w:rsidP="00CB0690">
      <w:pPr>
        <w:pStyle w:val="Photo"/>
        <w:jc w:val="left"/>
      </w:pPr>
    </w:p>
    <w:p w14:paraId="3506465C" w14:textId="4CC5FA55" w:rsidR="009678F7" w:rsidRDefault="009678F7" w:rsidP="00CB0690">
      <w:pPr>
        <w:pStyle w:val="Photo"/>
        <w:jc w:val="left"/>
      </w:pPr>
    </w:p>
    <w:p w14:paraId="62217095" w14:textId="37E8FEF0" w:rsidR="009678F7" w:rsidRDefault="009678F7" w:rsidP="00CB0690">
      <w:pPr>
        <w:pStyle w:val="Photo"/>
        <w:jc w:val="left"/>
      </w:pPr>
    </w:p>
    <w:p w14:paraId="00890BDE" w14:textId="2498EC7D" w:rsidR="009678F7" w:rsidRDefault="009678F7" w:rsidP="00CB0690">
      <w:pPr>
        <w:pStyle w:val="Photo"/>
        <w:jc w:val="left"/>
      </w:pPr>
    </w:p>
    <w:p w14:paraId="19B52AAA" w14:textId="56328406" w:rsidR="009678F7" w:rsidRDefault="009678F7" w:rsidP="00CB0690">
      <w:pPr>
        <w:pStyle w:val="Photo"/>
        <w:jc w:val="left"/>
      </w:pPr>
    </w:p>
    <w:p w14:paraId="6AFFCE94" w14:textId="72A4F79A" w:rsidR="009678F7" w:rsidRDefault="009678F7" w:rsidP="00CB0690">
      <w:pPr>
        <w:pStyle w:val="Photo"/>
        <w:jc w:val="left"/>
      </w:pPr>
    </w:p>
    <w:p w14:paraId="3DBBC841" w14:textId="67FE4273" w:rsidR="009678F7" w:rsidRDefault="009678F7" w:rsidP="00CB0690">
      <w:pPr>
        <w:pStyle w:val="Photo"/>
        <w:jc w:val="left"/>
      </w:pPr>
    </w:p>
    <w:p w14:paraId="204811A4" w14:textId="07D98E95" w:rsidR="009678F7" w:rsidRDefault="009678F7" w:rsidP="00CB0690">
      <w:pPr>
        <w:pStyle w:val="Photo"/>
        <w:jc w:val="left"/>
      </w:pPr>
    </w:p>
    <w:p w14:paraId="403FA0FA" w14:textId="640F6F29" w:rsidR="009678F7" w:rsidRDefault="009678F7" w:rsidP="00CB0690">
      <w:pPr>
        <w:pStyle w:val="Photo"/>
        <w:jc w:val="left"/>
      </w:pPr>
    </w:p>
    <w:sdt>
      <w:sdtPr>
        <w:id w:val="727954524"/>
        <w:docPartObj>
          <w:docPartGallery w:val="Bibliographies"/>
          <w:docPartUnique/>
        </w:docPartObj>
      </w:sdtPr>
      <w:sdtEndPr>
        <w:rPr>
          <w:rFonts w:asciiTheme="minorHAnsi" w:eastAsiaTheme="minorHAnsi" w:hAnsiTheme="minorHAnsi" w:cstheme="minorBidi"/>
          <w:color w:val="595959" w:themeColor="text1" w:themeTint="A6"/>
          <w:sz w:val="22"/>
        </w:rPr>
      </w:sdtEndPr>
      <w:sdtContent>
        <w:bookmarkStart w:id="5" w:name="_GoBack" w:displacedByCustomXml="prev"/>
        <w:bookmarkEnd w:id="5" w:displacedByCustomXml="prev"/>
        <w:p w14:paraId="5542D3EB" w14:textId="734F629C" w:rsidR="00485252" w:rsidRDefault="00485252" w:rsidP="00F92EFE">
          <w:pPr>
            <w:pStyle w:val="Heading1"/>
            <w:numPr>
              <w:ilvl w:val="0"/>
              <w:numId w:val="17"/>
            </w:numPr>
          </w:pPr>
          <w:r>
            <w:t>References</w:t>
          </w:r>
        </w:p>
        <w:sdt>
          <w:sdtPr>
            <w:id w:val="111145805"/>
            <w:bibliography/>
          </w:sdtPr>
          <w:sdtContent>
            <w:p w14:paraId="3C1A179B" w14:textId="77777777" w:rsidR="00485252" w:rsidRDefault="00485252" w:rsidP="00485252">
              <w:pPr>
                <w:pStyle w:val="Bibliography"/>
                <w:rPr>
                  <w:noProof/>
                  <w:sz w:val="24"/>
                  <w:szCs w:val="24"/>
                </w:rPr>
              </w:pPr>
              <w:r>
                <w:fldChar w:fldCharType="begin"/>
              </w:r>
              <w:r>
                <w:instrText xml:space="preserve"> BIBLIOGRAPHY </w:instrText>
              </w:r>
              <w:r>
                <w:fldChar w:fldCharType="separate"/>
              </w:r>
              <w:r>
                <w:rPr>
                  <w:noProof/>
                </w:rPr>
                <w:t xml:space="preserve">3dnatives.com, 2018. [Online] </w:t>
              </w:r>
              <w:r>
                <w:rPr>
                  <w:noProof/>
                </w:rPr>
                <w:br/>
                <w:t xml:space="preserve">Available at: </w:t>
              </w:r>
              <w:r>
                <w:rPr>
                  <w:noProof/>
                  <w:u w:val="single"/>
                </w:rPr>
                <w:t>https://www.3dnatives.com/en/different-sls-3d-printers-220320184/</w:t>
              </w:r>
            </w:p>
            <w:p w14:paraId="50086183" w14:textId="77777777" w:rsidR="00485252" w:rsidRDefault="00485252" w:rsidP="00485252">
              <w:pPr>
                <w:pStyle w:val="Bibliography"/>
                <w:rPr>
                  <w:noProof/>
                </w:rPr>
              </w:pPr>
              <w:r>
                <w:rPr>
                  <w:noProof/>
                </w:rPr>
                <w:t>Groover, M. P., 2011. Principles of Modern Manufacturing. In: s.l.:Hoboken.</w:t>
              </w:r>
            </w:p>
            <w:p w14:paraId="6C91AE03" w14:textId="77777777" w:rsidR="00485252" w:rsidRDefault="00485252" w:rsidP="00485252">
              <w:pPr>
                <w:pStyle w:val="Bibliography"/>
                <w:rPr>
                  <w:noProof/>
                </w:rPr>
              </w:pPr>
              <w:r>
                <w:rPr>
                  <w:noProof/>
                </w:rPr>
                <w:t xml:space="preserve">Smith, 2001. Waterjet goes mainstream. </w:t>
              </w:r>
              <w:r>
                <w:rPr>
                  <w:i/>
                  <w:iCs/>
                  <w:noProof/>
                </w:rPr>
                <w:t xml:space="preserve">American Machinist, </w:t>
              </w:r>
              <w:r>
                <w:rPr>
                  <w:noProof/>
                </w:rPr>
                <w:t>p. 78.</w:t>
              </w:r>
            </w:p>
            <w:p w14:paraId="2BCD979C" w14:textId="77777777" w:rsidR="00485252" w:rsidRDefault="00485252" w:rsidP="00485252">
              <w:pPr>
                <w:pStyle w:val="Bibliography"/>
                <w:rPr>
                  <w:noProof/>
                </w:rPr>
              </w:pPr>
              <w:r>
                <w:rPr>
                  <w:noProof/>
                </w:rPr>
                <w:t xml:space="preserve">techniwaterjet.com, 2018. </w:t>
              </w:r>
              <w:r>
                <w:rPr>
                  <w:i/>
                  <w:iCs/>
                  <w:noProof/>
                </w:rPr>
                <w:t xml:space="preserve">www.techniwaterjet.com. </w:t>
              </w:r>
              <w:r>
                <w:rPr>
                  <w:noProof/>
                </w:rPr>
                <w:t xml:space="preserve">[Online] </w:t>
              </w:r>
              <w:r>
                <w:rPr>
                  <w:noProof/>
                </w:rPr>
                <w:br/>
                <w:t xml:space="preserve">Available at: </w:t>
              </w:r>
              <w:r>
                <w:rPr>
                  <w:noProof/>
                  <w:u w:val="single"/>
                </w:rPr>
                <w:t>www.techniwaterjet.com/how-it-works</w:t>
              </w:r>
            </w:p>
            <w:p w14:paraId="093E1284" w14:textId="77777777" w:rsidR="00485252" w:rsidRDefault="00485252" w:rsidP="00485252">
              <w:pPr>
                <w:pStyle w:val="Bibliography"/>
                <w:rPr>
                  <w:noProof/>
                </w:rPr>
              </w:pPr>
              <w:r>
                <w:rPr>
                  <w:noProof/>
                </w:rPr>
                <w:t xml:space="preserve">wardjet.com, 2018. </w:t>
              </w:r>
              <w:r>
                <w:rPr>
                  <w:i/>
                  <w:iCs/>
                  <w:noProof/>
                </w:rPr>
                <w:t xml:space="preserve">www.wardjet.com. </w:t>
              </w:r>
              <w:r>
                <w:rPr>
                  <w:noProof/>
                </w:rPr>
                <w:t xml:space="preserve">[Online] </w:t>
              </w:r>
              <w:r>
                <w:rPr>
                  <w:noProof/>
                </w:rPr>
                <w:br/>
                <w:t xml:space="preserve">Available at: </w:t>
              </w:r>
              <w:r>
                <w:rPr>
                  <w:noProof/>
                  <w:u w:val="single"/>
                </w:rPr>
                <w:t>https://wardjet.com/waterjet/cost-to-run-a-waterjet</w:t>
              </w:r>
              <w:r>
                <w:rPr>
                  <w:noProof/>
                </w:rPr>
                <w:br/>
                <w:t>[Accessed 2018].</w:t>
              </w:r>
            </w:p>
            <w:p w14:paraId="2D591970" w14:textId="77777777" w:rsidR="00485252" w:rsidRDefault="00485252" w:rsidP="00485252">
              <w:pPr>
                <w:pStyle w:val="Bibliography"/>
                <w:rPr>
                  <w:noProof/>
                </w:rPr>
              </w:pPr>
              <w:r>
                <w:rPr>
                  <w:noProof/>
                </w:rPr>
                <w:t xml:space="preserve">zmescience.com, 2018. </w:t>
              </w:r>
              <w:r>
                <w:rPr>
                  <w:i/>
                  <w:iCs/>
                  <w:noProof/>
                </w:rPr>
                <w:t xml:space="preserve">https://www.zmescience.com. </w:t>
              </w:r>
              <w:r>
                <w:rPr>
                  <w:noProof/>
                </w:rPr>
                <w:t xml:space="preserve">[Online] </w:t>
              </w:r>
              <w:r>
                <w:rPr>
                  <w:noProof/>
                </w:rPr>
                <w:br/>
                <w:t xml:space="preserve">Available at: </w:t>
              </w:r>
              <w:r>
                <w:rPr>
                  <w:noProof/>
                  <w:u w:val="single"/>
                </w:rPr>
                <w:t>https://www.zmescience.com/ecology/environmental-issues/recycled-metal-aluminium-882342/</w:t>
              </w:r>
            </w:p>
            <w:p w14:paraId="7FC8C52B" w14:textId="603E770C" w:rsidR="00485252" w:rsidRDefault="00485252" w:rsidP="00485252">
              <w:r>
                <w:rPr>
                  <w:b/>
                  <w:bCs/>
                  <w:noProof/>
                </w:rPr>
                <w:fldChar w:fldCharType="end"/>
              </w:r>
            </w:p>
          </w:sdtContent>
        </w:sdt>
      </w:sdtContent>
    </w:sdt>
    <w:p w14:paraId="3F2857A7" w14:textId="09B780C1" w:rsidR="009678F7" w:rsidRDefault="009678F7" w:rsidP="00CB0690">
      <w:pPr>
        <w:pStyle w:val="Photo"/>
        <w:jc w:val="left"/>
      </w:pPr>
    </w:p>
    <w:p w14:paraId="5FD332D8" w14:textId="4452744A" w:rsidR="009678F7" w:rsidRDefault="009678F7" w:rsidP="00CB0690">
      <w:pPr>
        <w:pStyle w:val="Photo"/>
        <w:jc w:val="left"/>
      </w:pPr>
    </w:p>
    <w:p w14:paraId="2A442356" w14:textId="130C55AA" w:rsidR="009678F7" w:rsidRDefault="009678F7" w:rsidP="00CB0690">
      <w:pPr>
        <w:pStyle w:val="Photo"/>
        <w:jc w:val="left"/>
      </w:pPr>
    </w:p>
    <w:p w14:paraId="5B3F0FCE" w14:textId="1D4E42C1" w:rsidR="009678F7" w:rsidRDefault="009678F7" w:rsidP="00CB0690">
      <w:pPr>
        <w:pStyle w:val="Photo"/>
        <w:jc w:val="left"/>
      </w:pPr>
    </w:p>
    <w:p w14:paraId="5E63B5B0" w14:textId="323DF708" w:rsidR="009678F7" w:rsidRDefault="009678F7" w:rsidP="00CB0690">
      <w:pPr>
        <w:pStyle w:val="Photo"/>
        <w:jc w:val="left"/>
      </w:pPr>
    </w:p>
    <w:p w14:paraId="0E3ABC6F" w14:textId="7E5BAF95" w:rsidR="009678F7" w:rsidRDefault="009678F7" w:rsidP="00CB0690">
      <w:pPr>
        <w:pStyle w:val="Photo"/>
        <w:jc w:val="left"/>
      </w:pPr>
    </w:p>
    <w:p w14:paraId="1E6BEF5A" w14:textId="2DCA0BDD" w:rsidR="009678F7" w:rsidRDefault="009678F7" w:rsidP="00CB0690">
      <w:pPr>
        <w:pStyle w:val="Photo"/>
        <w:jc w:val="left"/>
      </w:pPr>
    </w:p>
    <w:p w14:paraId="3B35F1A8" w14:textId="1F8481BD" w:rsidR="009678F7" w:rsidRDefault="009678F7" w:rsidP="00CB0690">
      <w:pPr>
        <w:pStyle w:val="Photo"/>
        <w:jc w:val="left"/>
      </w:pPr>
    </w:p>
    <w:p w14:paraId="397202FB" w14:textId="65E9306C" w:rsidR="009678F7" w:rsidRDefault="009678F7" w:rsidP="00CB0690">
      <w:pPr>
        <w:pStyle w:val="Photo"/>
        <w:jc w:val="left"/>
      </w:pPr>
    </w:p>
    <w:p w14:paraId="3DF385E3" w14:textId="42642976" w:rsidR="009678F7" w:rsidRDefault="009678F7" w:rsidP="00CB0690">
      <w:pPr>
        <w:pStyle w:val="Photo"/>
        <w:jc w:val="left"/>
      </w:pPr>
    </w:p>
    <w:p w14:paraId="7CFA70CC" w14:textId="2EC65040" w:rsidR="009678F7" w:rsidRDefault="009678F7" w:rsidP="00CB0690">
      <w:pPr>
        <w:pStyle w:val="Photo"/>
        <w:jc w:val="left"/>
      </w:pPr>
    </w:p>
    <w:p w14:paraId="21C6A237" w14:textId="353FA19B" w:rsidR="009678F7" w:rsidRDefault="009678F7" w:rsidP="004B2AA5">
      <w:pPr>
        <w:pStyle w:val="Bibliography"/>
        <w:rPr>
          <w:noProof/>
        </w:rPr>
      </w:pPr>
    </w:p>
    <w:p w14:paraId="090170C2" w14:textId="77777777" w:rsidR="009678F7" w:rsidRPr="00CB0690" w:rsidRDefault="009678F7" w:rsidP="00CB0690">
      <w:pPr>
        <w:pStyle w:val="Photo"/>
        <w:jc w:val="left"/>
      </w:pPr>
    </w:p>
    <w:sectPr w:rsidR="009678F7" w:rsidRPr="00CB0690">
      <w:footerReference w:type="default" r:id="rId1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3E8B4" w14:textId="77777777" w:rsidR="00F67159" w:rsidRDefault="00F67159" w:rsidP="00C6554A">
      <w:pPr>
        <w:spacing w:before="0" w:after="0" w:line="240" w:lineRule="auto"/>
      </w:pPr>
      <w:r>
        <w:separator/>
      </w:r>
    </w:p>
  </w:endnote>
  <w:endnote w:type="continuationSeparator" w:id="0">
    <w:p w14:paraId="6B9D7500" w14:textId="77777777" w:rsidR="00F67159" w:rsidRDefault="00F6715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145F1"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63A5D6" w14:textId="77777777" w:rsidR="00F67159" w:rsidRDefault="00F67159" w:rsidP="00C6554A">
      <w:pPr>
        <w:spacing w:before="0" w:after="0" w:line="240" w:lineRule="auto"/>
      </w:pPr>
      <w:r>
        <w:separator/>
      </w:r>
    </w:p>
  </w:footnote>
  <w:footnote w:type="continuationSeparator" w:id="0">
    <w:p w14:paraId="384DC0E0" w14:textId="77777777" w:rsidR="00F67159" w:rsidRDefault="00F67159"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64D41A9"/>
    <w:multiLevelType w:val="hybridMultilevel"/>
    <w:tmpl w:val="C53ADD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AD287F"/>
    <w:multiLevelType w:val="hybridMultilevel"/>
    <w:tmpl w:val="071C2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B5A"/>
    <w:rsid w:val="00002A46"/>
    <w:rsid w:val="00011981"/>
    <w:rsid w:val="00053AD4"/>
    <w:rsid w:val="000619F7"/>
    <w:rsid w:val="00085C2A"/>
    <w:rsid w:val="000F3E91"/>
    <w:rsid w:val="0012181E"/>
    <w:rsid w:val="00146654"/>
    <w:rsid w:val="00157B1B"/>
    <w:rsid w:val="00162196"/>
    <w:rsid w:val="001E4638"/>
    <w:rsid w:val="002554CD"/>
    <w:rsid w:val="00273176"/>
    <w:rsid w:val="00293B83"/>
    <w:rsid w:val="002B4294"/>
    <w:rsid w:val="002C3697"/>
    <w:rsid w:val="00333D0D"/>
    <w:rsid w:val="0035159E"/>
    <w:rsid w:val="0038339C"/>
    <w:rsid w:val="003959B7"/>
    <w:rsid w:val="00412A1A"/>
    <w:rsid w:val="00485252"/>
    <w:rsid w:val="004B2AA5"/>
    <w:rsid w:val="004C049F"/>
    <w:rsid w:val="004C43B0"/>
    <w:rsid w:val="005000E2"/>
    <w:rsid w:val="00512C7D"/>
    <w:rsid w:val="005C2B59"/>
    <w:rsid w:val="005F7773"/>
    <w:rsid w:val="00627385"/>
    <w:rsid w:val="0067797C"/>
    <w:rsid w:val="006A3CE7"/>
    <w:rsid w:val="006B0865"/>
    <w:rsid w:val="00712AC6"/>
    <w:rsid w:val="00725626"/>
    <w:rsid w:val="007560AB"/>
    <w:rsid w:val="007566AF"/>
    <w:rsid w:val="007934C3"/>
    <w:rsid w:val="007A6AC2"/>
    <w:rsid w:val="007E2EDB"/>
    <w:rsid w:val="0083130C"/>
    <w:rsid w:val="008621AC"/>
    <w:rsid w:val="00893E81"/>
    <w:rsid w:val="008A18B5"/>
    <w:rsid w:val="008B7185"/>
    <w:rsid w:val="008D5FE4"/>
    <w:rsid w:val="009678F7"/>
    <w:rsid w:val="00975F47"/>
    <w:rsid w:val="00985962"/>
    <w:rsid w:val="009A0C0A"/>
    <w:rsid w:val="009C4DBE"/>
    <w:rsid w:val="009C69F5"/>
    <w:rsid w:val="009E3C34"/>
    <w:rsid w:val="00A01E77"/>
    <w:rsid w:val="00AE49D0"/>
    <w:rsid w:val="00B318A2"/>
    <w:rsid w:val="00B427AF"/>
    <w:rsid w:val="00BA7E0C"/>
    <w:rsid w:val="00BB43FC"/>
    <w:rsid w:val="00C15C06"/>
    <w:rsid w:val="00C316C4"/>
    <w:rsid w:val="00C35B5A"/>
    <w:rsid w:val="00C51825"/>
    <w:rsid w:val="00C60A52"/>
    <w:rsid w:val="00C6554A"/>
    <w:rsid w:val="00C962E1"/>
    <w:rsid w:val="00CB0690"/>
    <w:rsid w:val="00CB4DD7"/>
    <w:rsid w:val="00D15938"/>
    <w:rsid w:val="00D4176E"/>
    <w:rsid w:val="00E049D9"/>
    <w:rsid w:val="00E525B9"/>
    <w:rsid w:val="00E66B2E"/>
    <w:rsid w:val="00EC486B"/>
    <w:rsid w:val="00ED7C44"/>
    <w:rsid w:val="00F25278"/>
    <w:rsid w:val="00F67159"/>
    <w:rsid w:val="00F92EFE"/>
    <w:rsid w:val="00FA30C3"/>
    <w:rsid w:val="00FA7ED6"/>
    <w:rsid w:val="00FB3B5C"/>
    <w:rsid w:val="00FB48EB"/>
    <w:rsid w:val="00FF4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06CD9C"/>
  <w15:chartTrackingRefBased/>
  <w15:docId w15:val="{92716400-8D50-4F86-B251-17A31A6FE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BA7E0C"/>
    <w:pPr>
      <w:ind w:left="720"/>
      <w:contextualSpacing/>
    </w:pPr>
  </w:style>
  <w:style w:type="paragraph" w:styleId="Bibliography">
    <w:name w:val="Bibliography"/>
    <w:basedOn w:val="Normal"/>
    <w:next w:val="Normal"/>
    <w:uiPriority w:val="37"/>
    <w:unhideWhenUsed/>
    <w:rsid w:val="00967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58923">
      <w:bodyDiv w:val="1"/>
      <w:marLeft w:val="0"/>
      <w:marRight w:val="0"/>
      <w:marTop w:val="0"/>
      <w:marBottom w:val="0"/>
      <w:divBdr>
        <w:top w:val="none" w:sz="0" w:space="0" w:color="auto"/>
        <w:left w:val="none" w:sz="0" w:space="0" w:color="auto"/>
        <w:bottom w:val="none" w:sz="0" w:space="0" w:color="auto"/>
        <w:right w:val="none" w:sz="0" w:space="0" w:color="auto"/>
      </w:divBdr>
    </w:div>
    <w:div w:id="168981454">
      <w:bodyDiv w:val="1"/>
      <w:marLeft w:val="0"/>
      <w:marRight w:val="0"/>
      <w:marTop w:val="0"/>
      <w:marBottom w:val="0"/>
      <w:divBdr>
        <w:top w:val="none" w:sz="0" w:space="0" w:color="auto"/>
        <w:left w:val="none" w:sz="0" w:space="0" w:color="auto"/>
        <w:bottom w:val="none" w:sz="0" w:space="0" w:color="auto"/>
        <w:right w:val="none" w:sz="0" w:space="0" w:color="auto"/>
      </w:divBdr>
    </w:div>
    <w:div w:id="312565694">
      <w:bodyDiv w:val="1"/>
      <w:marLeft w:val="0"/>
      <w:marRight w:val="0"/>
      <w:marTop w:val="0"/>
      <w:marBottom w:val="0"/>
      <w:divBdr>
        <w:top w:val="none" w:sz="0" w:space="0" w:color="auto"/>
        <w:left w:val="none" w:sz="0" w:space="0" w:color="auto"/>
        <w:bottom w:val="none" w:sz="0" w:space="0" w:color="auto"/>
        <w:right w:val="none" w:sz="0" w:space="0" w:color="auto"/>
      </w:divBdr>
    </w:div>
    <w:div w:id="359284797">
      <w:bodyDiv w:val="1"/>
      <w:marLeft w:val="0"/>
      <w:marRight w:val="0"/>
      <w:marTop w:val="0"/>
      <w:marBottom w:val="0"/>
      <w:divBdr>
        <w:top w:val="none" w:sz="0" w:space="0" w:color="auto"/>
        <w:left w:val="none" w:sz="0" w:space="0" w:color="auto"/>
        <w:bottom w:val="none" w:sz="0" w:space="0" w:color="auto"/>
        <w:right w:val="none" w:sz="0" w:space="0" w:color="auto"/>
      </w:divBdr>
    </w:div>
    <w:div w:id="501050156">
      <w:bodyDiv w:val="1"/>
      <w:marLeft w:val="0"/>
      <w:marRight w:val="0"/>
      <w:marTop w:val="0"/>
      <w:marBottom w:val="0"/>
      <w:divBdr>
        <w:top w:val="none" w:sz="0" w:space="0" w:color="auto"/>
        <w:left w:val="none" w:sz="0" w:space="0" w:color="auto"/>
        <w:bottom w:val="none" w:sz="0" w:space="0" w:color="auto"/>
        <w:right w:val="none" w:sz="0" w:space="0" w:color="auto"/>
      </w:divBdr>
    </w:div>
    <w:div w:id="552665649">
      <w:bodyDiv w:val="1"/>
      <w:marLeft w:val="0"/>
      <w:marRight w:val="0"/>
      <w:marTop w:val="0"/>
      <w:marBottom w:val="0"/>
      <w:divBdr>
        <w:top w:val="none" w:sz="0" w:space="0" w:color="auto"/>
        <w:left w:val="none" w:sz="0" w:space="0" w:color="auto"/>
        <w:bottom w:val="none" w:sz="0" w:space="0" w:color="auto"/>
        <w:right w:val="none" w:sz="0" w:space="0" w:color="auto"/>
      </w:divBdr>
    </w:div>
    <w:div w:id="604119573">
      <w:bodyDiv w:val="1"/>
      <w:marLeft w:val="0"/>
      <w:marRight w:val="0"/>
      <w:marTop w:val="0"/>
      <w:marBottom w:val="0"/>
      <w:divBdr>
        <w:top w:val="none" w:sz="0" w:space="0" w:color="auto"/>
        <w:left w:val="none" w:sz="0" w:space="0" w:color="auto"/>
        <w:bottom w:val="none" w:sz="0" w:space="0" w:color="auto"/>
        <w:right w:val="none" w:sz="0" w:space="0" w:color="auto"/>
      </w:divBdr>
    </w:div>
    <w:div w:id="704528841">
      <w:bodyDiv w:val="1"/>
      <w:marLeft w:val="0"/>
      <w:marRight w:val="0"/>
      <w:marTop w:val="0"/>
      <w:marBottom w:val="0"/>
      <w:divBdr>
        <w:top w:val="none" w:sz="0" w:space="0" w:color="auto"/>
        <w:left w:val="none" w:sz="0" w:space="0" w:color="auto"/>
        <w:bottom w:val="none" w:sz="0" w:space="0" w:color="auto"/>
        <w:right w:val="none" w:sz="0" w:space="0" w:color="auto"/>
      </w:divBdr>
    </w:div>
    <w:div w:id="859703544">
      <w:bodyDiv w:val="1"/>
      <w:marLeft w:val="0"/>
      <w:marRight w:val="0"/>
      <w:marTop w:val="0"/>
      <w:marBottom w:val="0"/>
      <w:divBdr>
        <w:top w:val="none" w:sz="0" w:space="0" w:color="auto"/>
        <w:left w:val="none" w:sz="0" w:space="0" w:color="auto"/>
        <w:bottom w:val="none" w:sz="0" w:space="0" w:color="auto"/>
        <w:right w:val="none" w:sz="0" w:space="0" w:color="auto"/>
      </w:divBdr>
    </w:div>
    <w:div w:id="935022723">
      <w:bodyDiv w:val="1"/>
      <w:marLeft w:val="0"/>
      <w:marRight w:val="0"/>
      <w:marTop w:val="0"/>
      <w:marBottom w:val="0"/>
      <w:divBdr>
        <w:top w:val="none" w:sz="0" w:space="0" w:color="auto"/>
        <w:left w:val="none" w:sz="0" w:space="0" w:color="auto"/>
        <w:bottom w:val="none" w:sz="0" w:space="0" w:color="auto"/>
        <w:right w:val="none" w:sz="0" w:space="0" w:color="auto"/>
      </w:divBdr>
    </w:div>
    <w:div w:id="989939578">
      <w:bodyDiv w:val="1"/>
      <w:marLeft w:val="0"/>
      <w:marRight w:val="0"/>
      <w:marTop w:val="0"/>
      <w:marBottom w:val="0"/>
      <w:divBdr>
        <w:top w:val="none" w:sz="0" w:space="0" w:color="auto"/>
        <w:left w:val="none" w:sz="0" w:space="0" w:color="auto"/>
        <w:bottom w:val="none" w:sz="0" w:space="0" w:color="auto"/>
        <w:right w:val="none" w:sz="0" w:space="0" w:color="auto"/>
      </w:divBdr>
    </w:div>
    <w:div w:id="1000700848">
      <w:bodyDiv w:val="1"/>
      <w:marLeft w:val="0"/>
      <w:marRight w:val="0"/>
      <w:marTop w:val="0"/>
      <w:marBottom w:val="0"/>
      <w:divBdr>
        <w:top w:val="none" w:sz="0" w:space="0" w:color="auto"/>
        <w:left w:val="none" w:sz="0" w:space="0" w:color="auto"/>
        <w:bottom w:val="none" w:sz="0" w:space="0" w:color="auto"/>
        <w:right w:val="none" w:sz="0" w:space="0" w:color="auto"/>
      </w:divBdr>
    </w:div>
    <w:div w:id="1018384364">
      <w:bodyDiv w:val="1"/>
      <w:marLeft w:val="0"/>
      <w:marRight w:val="0"/>
      <w:marTop w:val="0"/>
      <w:marBottom w:val="0"/>
      <w:divBdr>
        <w:top w:val="none" w:sz="0" w:space="0" w:color="auto"/>
        <w:left w:val="none" w:sz="0" w:space="0" w:color="auto"/>
        <w:bottom w:val="none" w:sz="0" w:space="0" w:color="auto"/>
        <w:right w:val="none" w:sz="0" w:space="0" w:color="auto"/>
      </w:divBdr>
    </w:div>
    <w:div w:id="1301620038">
      <w:bodyDiv w:val="1"/>
      <w:marLeft w:val="0"/>
      <w:marRight w:val="0"/>
      <w:marTop w:val="0"/>
      <w:marBottom w:val="0"/>
      <w:divBdr>
        <w:top w:val="none" w:sz="0" w:space="0" w:color="auto"/>
        <w:left w:val="none" w:sz="0" w:space="0" w:color="auto"/>
        <w:bottom w:val="none" w:sz="0" w:space="0" w:color="auto"/>
        <w:right w:val="none" w:sz="0" w:space="0" w:color="auto"/>
      </w:divBdr>
    </w:div>
    <w:div w:id="1306156688">
      <w:bodyDiv w:val="1"/>
      <w:marLeft w:val="0"/>
      <w:marRight w:val="0"/>
      <w:marTop w:val="0"/>
      <w:marBottom w:val="0"/>
      <w:divBdr>
        <w:top w:val="none" w:sz="0" w:space="0" w:color="auto"/>
        <w:left w:val="none" w:sz="0" w:space="0" w:color="auto"/>
        <w:bottom w:val="none" w:sz="0" w:space="0" w:color="auto"/>
        <w:right w:val="none" w:sz="0" w:space="0" w:color="auto"/>
      </w:divBdr>
    </w:div>
    <w:div w:id="1386565377">
      <w:bodyDiv w:val="1"/>
      <w:marLeft w:val="0"/>
      <w:marRight w:val="0"/>
      <w:marTop w:val="0"/>
      <w:marBottom w:val="0"/>
      <w:divBdr>
        <w:top w:val="none" w:sz="0" w:space="0" w:color="auto"/>
        <w:left w:val="none" w:sz="0" w:space="0" w:color="auto"/>
        <w:bottom w:val="none" w:sz="0" w:space="0" w:color="auto"/>
        <w:right w:val="none" w:sz="0" w:space="0" w:color="auto"/>
      </w:divBdr>
    </w:div>
    <w:div w:id="1404524728">
      <w:bodyDiv w:val="1"/>
      <w:marLeft w:val="0"/>
      <w:marRight w:val="0"/>
      <w:marTop w:val="0"/>
      <w:marBottom w:val="0"/>
      <w:divBdr>
        <w:top w:val="none" w:sz="0" w:space="0" w:color="auto"/>
        <w:left w:val="none" w:sz="0" w:space="0" w:color="auto"/>
        <w:bottom w:val="none" w:sz="0" w:space="0" w:color="auto"/>
        <w:right w:val="none" w:sz="0" w:space="0" w:color="auto"/>
      </w:divBdr>
    </w:div>
    <w:div w:id="1413504588">
      <w:bodyDiv w:val="1"/>
      <w:marLeft w:val="0"/>
      <w:marRight w:val="0"/>
      <w:marTop w:val="0"/>
      <w:marBottom w:val="0"/>
      <w:divBdr>
        <w:top w:val="none" w:sz="0" w:space="0" w:color="auto"/>
        <w:left w:val="none" w:sz="0" w:space="0" w:color="auto"/>
        <w:bottom w:val="none" w:sz="0" w:space="0" w:color="auto"/>
        <w:right w:val="none" w:sz="0" w:space="0" w:color="auto"/>
      </w:divBdr>
    </w:div>
    <w:div w:id="1469132050">
      <w:bodyDiv w:val="1"/>
      <w:marLeft w:val="0"/>
      <w:marRight w:val="0"/>
      <w:marTop w:val="0"/>
      <w:marBottom w:val="0"/>
      <w:divBdr>
        <w:top w:val="none" w:sz="0" w:space="0" w:color="auto"/>
        <w:left w:val="none" w:sz="0" w:space="0" w:color="auto"/>
        <w:bottom w:val="none" w:sz="0" w:space="0" w:color="auto"/>
        <w:right w:val="none" w:sz="0" w:space="0" w:color="auto"/>
      </w:divBdr>
    </w:div>
    <w:div w:id="1506018326">
      <w:bodyDiv w:val="1"/>
      <w:marLeft w:val="0"/>
      <w:marRight w:val="0"/>
      <w:marTop w:val="0"/>
      <w:marBottom w:val="0"/>
      <w:divBdr>
        <w:top w:val="none" w:sz="0" w:space="0" w:color="auto"/>
        <w:left w:val="none" w:sz="0" w:space="0" w:color="auto"/>
        <w:bottom w:val="none" w:sz="0" w:space="0" w:color="auto"/>
        <w:right w:val="none" w:sz="0" w:space="0" w:color="auto"/>
      </w:divBdr>
    </w:div>
    <w:div w:id="1548294996">
      <w:bodyDiv w:val="1"/>
      <w:marLeft w:val="0"/>
      <w:marRight w:val="0"/>
      <w:marTop w:val="0"/>
      <w:marBottom w:val="0"/>
      <w:divBdr>
        <w:top w:val="none" w:sz="0" w:space="0" w:color="auto"/>
        <w:left w:val="none" w:sz="0" w:space="0" w:color="auto"/>
        <w:bottom w:val="none" w:sz="0" w:space="0" w:color="auto"/>
        <w:right w:val="none" w:sz="0" w:space="0" w:color="auto"/>
      </w:divBdr>
    </w:div>
    <w:div w:id="1622374689">
      <w:bodyDiv w:val="1"/>
      <w:marLeft w:val="0"/>
      <w:marRight w:val="0"/>
      <w:marTop w:val="0"/>
      <w:marBottom w:val="0"/>
      <w:divBdr>
        <w:top w:val="none" w:sz="0" w:space="0" w:color="auto"/>
        <w:left w:val="none" w:sz="0" w:space="0" w:color="auto"/>
        <w:bottom w:val="none" w:sz="0" w:space="0" w:color="auto"/>
        <w:right w:val="none" w:sz="0" w:space="0" w:color="auto"/>
      </w:divBdr>
    </w:div>
    <w:div w:id="189585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Smi01</b:Tag>
    <b:SourceType>JournalArticle</b:SourceType>
    <b:Guid>{8FDEBFCD-C3BC-4BA1-9F22-F358D8E94431}</b:Guid>
    <b:Title>Waterjet goes mainstream</b:Title>
    <b:Year>2001</b:Year>
    <b:Author>
      <b:Author>
        <b:NameList>
          <b:Person>
            <b:Last>Smith</b:Last>
          </b:Person>
        </b:NameList>
      </b:Author>
    </b:Author>
    <b:JournalName>American Machinist</b:JournalName>
    <b:Pages>78</b:Pages>
    <b:RefOrder>2</b:RefOrder>
  </b:Source>
  <b:Source>
    <b:Tag>www18</b:Tag>
    <b:SourceType>InternetSite</b:SourceType>
    <b:Guid>{40764876-C1EF-4981-A276-3C34A066E731}</b:Guid>
    <b:Title>www.techniwaterjet.com</b:Title>
    <b:Year>2018</b:Year>
    <b:MonthAccessed>November</b:MonthAccessed>
    <b:URL>www.techniwaterjet.com/how-it-works</b:URL>
    <b:Author>
      <b:Author>
        <b:NameList>
          <b:Person>
            <b:Last>techniwaterjet.com</b:Last>
          </b:Person>
        </b:NameList>
      </b:Author>
    </b:Author>
    <b:RefOrder>1</b:RefOrder>
  </b:Source>
  <b:Source>
    <b:Tag>Gro11</b:Tag>
    <b:SourceType>BookSection</b:SourceType>
    <b:Guid>{7512D3BE-5060-4D64-A22F-D10904F1B6F9}</b:Guid>
    <b:Title>Principles of Modern Manufacturing</b:Title>
    <b:Year>2011</b:Year>
    <b:Author>
      <b:Author>
        <b:NameList>
          <b:Person>
            <b:Last>Groover</b:Last>
            <b:First>Mikell</b:First>
            <b:Middle>P</b:Middle>
          </b:Person>
        </b:NameList>
      </b:Author>
    </b:Author>
    <b:Publisher>Hoboken</b:Publisher>
    <b:RefOrder>3</b:RefOrder>
  </b:Source>
  <b:Source>
    <b:Tag>zme18</b:Tag>
    <b:SourceType>InternetSite</b:SourceType>
    <b:Guid>{F167EC00-353A-4254-87ED-06FE1EDD90C9}</b:Guid>
    <b:Title>https://www.zmescience.com</b:Title>
    <b:Year>2018</b:Year>
    <b:Author>
      <b:Author>
        <b:NameList>
          <b:Person>
            <b:Last>zmescience.com</b:Last>
          </b:Person>
        </b:NameList>
      </b:Author>
    </b:Author>
    <b:URL>https://www.zmescience.com/ecology/environmental-issues/recycled-metal-aluminium-882342/</b:URL>
    <b:RefOrder>4</b:RefOrder>
  </b:Source>
  <b:Source>
    <b:Tag>war18</b:Tag>
    <b:SourceType>InternetSite</b:SourceType>
    <b:Guid>{85BC1DC7-682B-4AF7-8B20-74345DDE9695}</b:Guid>
    <b:Author>
      <b:Author>
        <b:NameList>
          <b:Person>
            <b:Last>wardjet.com</b:Last>
          </b:Person>
        </b:NameList>
      </b:Author>
    </b:Author>
    <b:Title>www.wardjet.com</b:Title>
    <b:YearAccessed>2018</b:YearAccessed>
    <b:URL>https://wardjet.com/waterjet/cost-to-run-a-waterjet</b:URL>
    <b:Year>2018</b:Year>
    <b:RefOrder>5</b:RefOrder>
  </b:Source>
  <b:Source>
    <b:Tag>3dn18</b:Tag>
    <b:SourceType>InternetSite</b:SourceType>
    <b:Guid>{E6C4CA3F-AE57-4C8C-A06B-7EA18AB27498}</b:Guid>
    <b:Author>
      <b:Author>
        <b:NameList>
          <b:Person>
            <b:Last>3dnatives.com</b:Last>
          </b:Person>
        </b:NameList>
      </b:Author>
    </b:Author>
    <b:Year>2018</b:Year>
    <b:URL>https://www.3dnatives.com/en/different-sls-3d-printers-220320184/</b:URL>
    <b:RefOrder>6</b:RefOrder>
  </b:Source>
</b:Sources>
</file>

<file path=customXml/itemProps1.xml><?xml version="1.0" encoding="utf-8"?>
<ds:datastoreItem xmlns:ds="http://schemas.openxmlformats.org/officeDocument/2006/customXml" ds:itemID="{5DB47655-0A66-4649-BDCC-0D56E62DF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164</TotalTime>
  <Pages>8</Pages>
  <Words>1483</Words>
  <Characters>8459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Andrew Sims (P147955)</cp:lastModifiedBy>
  <cp:revision>22</cp:revision>
  <dcterms:created xsi:type="dcterms:W3CDTF">2018-11-19T08:54:00Z</dcterms:created>
  <dcterms:modified xsi:type="dcterms:W3CDTF">2018-11-19T11:48:00Z</dcterms:modified>
</cp:coreProperties>
</file>