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44A63" w14:textId="54B59720" w:rsidR="00002973" w:rsidRPr="004700F8" w:rsidRDefault="00002973" w:rsidP="00002973"/>
    <w:p w14:paraId="094C1A90" w14:textId="47A3BB83" w:rsidR="00D75AC1" w:rsidRPr="004700F8" w:rsidRDefault="00D75AC1" w:rsidP="00D75AC1"/>
    <w:p w14:paraId="6F5D6914" w14:textId="3B58E23B" w:rsidR="00D75AC1" w:rsidRPr="004700F8" w:rsidRDefault="00D75AC1" w:rsidP="00D75AC1">
      <w:pPr>
        <w:jc w:val="center"/>
      </w:pPr>
      <w:r w:rsidRPr="004700F8">
        <w:rPr>
          <w:noProof/>
          <w:lang w:val="en-US" w:eastAsia="en-US"/>
        </w:rPr>
        <w:drawing>
          <wp:inline distT="0" distB="0" distL="0" distR="0" wp14:anchorId="51FF360D" wp14:editId="409BF622">
            <wp:extent cx="2362061" cy="94615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6493" cy="947925"/>
                    </a:xfrm>
                    <a:prstGeom prst="rect">
                      <a:avLst/>
                    </a:prstGeom>
                    <a:noFill/>
                  </pic:spPr>
                </pic:pic>
              </a:graphicData>
            </a:graphic>
          </wp:inline>
        </w:drawing>
      </w:r>
    </w:p>
    <w:p w14:paraId="2B45D82C" w14:textId="6B556F0A" w:rsidR="00D75AC1" w:rsidRPr="004700F8" w:rsidRDefault="00D75AC1" w:rsidP="00002973">
      <w:pPr>
        <w:pStyle w:val="Ttulo"/>
      </w:pPr>
    </w:p>
    <w:p w14:paraId="4791D0E3" w14:textId="400770DA" w:rsidR="00D75AC1" w:rsidRPr="004700F8" w:rsidRDefault="00D75AC1" w:rsidP="00D75AC1"/>
    <w:p w14:paraId="7881339C" w14:textId="77777777" w:rsidR="00D75AC1" w:rsidRPr="004700F8" w:rsidRDefault="00D75AC1" w:rsidP="00D75AC1"/>
    <w:p w14:paraId="018B6C4B" w14:textId="77777777" w:rsidR="00D75AC1" w:rsidRPr="004700F8" w:rsidRDefault="00D75AC1" w:rsidP="00002973">
      <w:pPr>
        <w:pStyle w:val="Ttulo"/>
      </w:pPr>
    </w:p>
    <w:p w14:paraId="7E08F749" w14:textId="7D6E897F" w:rsidR="00D75AC1" w:rsidRPr="004700F8" w:rsidRDefault="00002973" w:rsidP="00002973">
      <w:pPr>
        <w:pStyle w:val="Ttulo"/>
        <w:spacing w:line="360" w:lineRule="auto"/>
      </w:pPr>
      <w:r w:rsidRPr="004700F8">
        <w:t xml:space="preserve">Assignment Title- </w:t>
      </w:r>
      <w:r w:rsidR="00D75AC1" w:rsidRPr="004700F8">
        <w:t>REWORK OF ORIGINAL SUBMISSION</w:t>
      </w:r>
    </w:p>
    <w:p w14:paraId="149DC673" w14:textId="03D2EBCB" w:rsidR="00002973" w:rsidRPr="004700F8" w:rsidRDefault="00002973" w:rsidP="00002973">
      <w:pPr>
        <w:spacing w:line="360" w:lineRule="auto"/>
        <w:jc w:val="center"/>
      </w:pPr>
    </w:p>
    <w:p w14:paraId="4DAC7F32" w14:textId="6D9880B2" w:rsidR="00002973" w:rsidRPr="004700F8" w:rsidRDefault="00002973" w:rsidP="00002973">
      <w:pPr>
        <w:spacing w:line="360" w:lineRule="auto"/>
        <w:jc w:val="center"/>
      </w:pPr>
    </w:p>
    <w:p w14:paraId="37A07E8C" w14:textId="77D4F9A8" w:rsidR="00D75AC1" w:rsidRPr="004700F8" w:rsidRDefault="00002973" w:rsidP="00002973">
      <w:pPr>
        <w:pStyle w:val="Ttulo"/>
        <w:spacing w:line="360" w:lineRule="auto"/>
      </w:pPr>
      <w:r w:rsidRPr="004700F8">
        <w:t>Module Code: BMSW4002_BIRM</w:t>
      </w:r>
    </w:p>
    <w:p w14:paraId="407AAAC7" w14:textId="77777777" w:rsidR="00002973" w:rsidRPr="004700F8" w:rsidRDefault="00002973" w:rsidP="00002973">
      <w:pPr>
        <w:spacing w:line="360" w:lineRule="auto"/>
        <w:jc w:val="center"/>
      </w:pPr>
    </w:p>
    <w:p w14:paraId="27A21A52" w14:textId="359A4A98" w:rsidR="00D75AC1" w:rsidRPr="004700F8" w:rsidRDefault="00D75AC1" w:rsidP="00002973">
      <w:pPr>
        <w:spacing w:line="360" w:lineRule="auto"/>
        <w:jc w:val="center"/>
        <w:rPr>
          <w:b/>
          <w:bCs/>
          <w:lang w:eastAsia="en-US"/>
        </w:rPr>
      </w:pPr>
      <w:r w:rsidRPr="004700F8">
        <w:rPr>
          <w:b/>
          <w:bCs/>
          <w:lang w:eastAsia="en-US"/>
        </w:rPr>
        <w:t>Student Name:</w:t>
      </w:r>
      <w:r w:rsidR="00DB2E1D">
        <w:rPr>
          <w:b/>
          <w:bCs/>
          <w:lang w:eastAsia="en-US"/>
        </w:rPr>
        <w:t xml:space="preserve"> Crista Grigore</w:t>
      </w:r>
    </w:p>
    <w:p w14:paraId="5C8C3AAB" w14:textId="7506CC9B" w:rsidR="00D75AC1" w:rsidRPr="004700F8" w:rsidRDefault="00D75AC1" w:rsidP="00002973">
      <w:pPr>
        <w:spacing w:line="360" w:lineRule="auto"/>
        <w:jc w:val="center"/>
        <w:rPr>
          <w:b/>
          <w:bCs/>
          <w:lang w:eastAsia="en-US"/>
        </w:rPr>
      </w:pPr>
      <w:r w:rsidRPr="004700F8">
        <w:rPr>
          <w:b/>
          <w:bCs/>
          <w:lang w:eastAsia="en-US"/>
        </w:rPr>
        <w:t>Student ID:</w:t>
      </w:r>
      <w:r w:rsidR="00DB2E1D">
        <w:rPr>
          <w:b/>
          <w:bCs/>
          <w:lang w:eastAsia="en-US"/>
        </w:rPr>
        <w:t xml:space="preserve"> 2118246</w:t>
      </w:r>
    </w:p>
    <w:p w14:paraId="45A00616" w14:textId="3CF65ACD" w:rsidR="00002973" w:rsidRPr="004700F8" w:rsidRDefault="00002973" w:rsidP="00002973">
      <w:pPr>
        <w:spacing w:line="360" w:lineRule="auto"/>
        <w:jc w:val="center"/>
        <w:rPr>
          <w:b/>
          <w:bCs/>
          <w:lang w:eastAsia="en-US"/>
        </w:rPr>
      </w:pPr>
      <w:r w:rsidRPr="004700F8">
        <w:rPr>
          <w:b/>
          <w:bCs/>
          <w:lang w:eastAsia="en-US"/>
        </w:rPr>
        <w:t>Lecturer’s name:</w:t>
      </w:r>
    </w:p>
    <w:p w14:paraId="5C98C004" w14:textId="3A3E5DFA" w:rsidR="00657B9E" w:rsidRPr="004700F8" w:rsidRDefault="00657B9E" w:rsidP="00002973">
      <w:pPr>
        <w:spacing w:line="360" w:lineRule="auto"/>
        <w:rPr>
          <w:b/>
          <w:bCs/>
        </w:rPr>
      </w:pPr>
    </w:p>
    <w:p w14:paraId="05A821AE" w14:textId="1E20CC3B" w:rsidR="00D75AC1" w:rsidRPr="004700F8" w:rsidRDefault="00D75AC1" w:rsidP="00D75AC1"/>
    <w:p w14:paraId="6B47B9DD" w14:textId="39B24999" w:rsidR="00D75AC1" w:rsidRPr="004700F8" w:rsidRDefault="00D75AC1" w:rsidP="00D75AC1"/>
    <w:p w14:paraId="07BE453B" w14:textId="2972A953" w:rsidR="00D75AC1" w:rsidRPr="004700F8" w:rsidRDefault="00D75AC1" w:rsidP="00D75AC1"/>
    <w:p w14:paraId="2ED6942B" w14:textId="78FF063E" w:rsidR="00D75AC1" w:rsidRPr="004700F8" w:rsidRDefault="00D75AC1" w:rsidP="00D75AC1"/>
    <w:p w14:paraId="6A9F6372" w14:textId="7FB6EE0B" w:rsidR="00D75AC1" w:rsidRPr="004700F8" w:rsidRDefault="00D75AC1" w:rsidP="00D75AC1"/>
    <w:p w14:paraId="27D70FD6" w14:textId="008757B1" w:rsidR="00D75AC1" w:rsidRPr="004700F8" w:rsidRDefault="00D75AC1" w:rsidP="00D75AC1"/>
    <w:p w14:paraId="633BD7B2" w14:textId="09CEC2ED" w:rsidR="00D75AC1" w:rsidRPr="004700F8" w:rsidRDefault="00D75AC1" w:rsidP="00D75AC1"/>
    <w:p w14:paraId="5C18B552" w14:textId="3AF0DF9C" w:rsidR="00D75AC1" w:rsidRPr="004700F8" w:rsidRDefault="00D75AC1" w:rsidP="00D75AC1"/>
    <w:p w14:paraId="45BF2ED3" w14:textId="5274359C" w:rsidR="00D75AC1" w:rsidRPr="004700F8" w:rsidRDefault="00D75AC1" w:rsidP="00D75AC1"/>
    <w:p w14:paraId="4F397D29" w14:textId="7A30E77C" w:rsidR="00D75AC1" w:rsidRPr="004700F8" w:rsidRDefault="00D75AC1" w:rsidP="0067512B">
      <w:pPr>
        <w:spacing w:line="360" w:lineRule="auto"/>
        <w:jc w:val="both"/>
      </w:pPr>
    </w:p>
    <w:p w14:paraId="412D7529" w14:textId="58D2F391" w:rsidR="004942ED" w:rsidRPr="004700F8" w:rsidRDefault="004942ED" w:rsidP="0067512B">
      <w:pPr>
        <w:spacing w:line="360" w:lineRule="auto"/>
        <w:jc w:val="both"/>
      </w:pPr>
    </w:p>
    <w:p w14:paraId="2FD6D406" w14:textId="404A42BD" w:rsidR="004942ED" w:rsidRPr="004700F8" w:rsidRDefault="004942ED" w:rsidP="0067512B">
      <w:pPr>
        <w:spacing w:line="360" w:lineRule="auto"/>
        <w:jc w:val="both"/>
      </w:pPr>
    </w:p>
    <w:p w14:paraId="7BEF3183" w14:textId="77777777" w:rsidR="004942ED" w:rsidRPr="004700F8" w:rsidRDefault="004942ED" w:rsidP="0067512B">
      <w:pPr>
        <w:spacing w:line="360" w:lineRule="auto"/>
        <w:jc w:val="both"/>
      </w:pPr>
    </w:p>
    <w:p w14:paraId="76DB99D6" w14:textId="21BA3717" w:rsidR="00D75AC1" w:rsidRPr="004700F8" w:rsidRDefault="00D75AC1" w:rsidP="00DC0A5E">
      <w:pPr>
        <w:pStyle w:val="Ttulo1"/>
      </w:pPr>
      <w:bookmarkStart w:id="0" w:name="_Toc131591119"/>
      <w:bookmarkStart w:id="1" w:name="_Toc131599232"/>
      <w:r w:rsidRPr="004700F8">
        <w:lastRenderedPageBreak/>
        <w:t>Executive Summary</w:t>
      </w:r>
      <w:bookmarkEnd w:id="0"/>
      <w:bookmarkEnd w:id="1"/>
    </w:p>
    <w:p w14:paraId="6795AFBA" w14:textId="672BDC61" w:rsidR="00D75AC1" w:rsidRPr="004700F8" w:rsidRDefault="0050216B" w:rsidP="0067512B">
      <w:pPr>
        <w:spacing w:line="360" w:lineRule="auto"/>
        <w:jc w:val="both"/>
      </w:pPr>
      <w:r w:rsidRPr="004700F8">
        <w:t xml:space="preserve">The report discussed the importance of effective </w:t>
      </w:r>
      <w:r w:rsidR="0067512B" w:rsidRPr="004700F8">
        <w:t>teamwork</w:t>
      </w:r>
      <w:r w:rsidRPr="004700F8">
        <w:t xml:space="preserve"> </w:t>
      </w:r>
      <w:proofErr w:type="gramStart"/>
      <w:r w:rsidRPr="004700F8">
        <w:t xml:space="preserve">and </w:t>
      </w:r>
      <w:r w:rsidR="0067512B" w:rsidRPr="004700F8">
        <w:t>also</w:t>
      </w:r>
      <w:proofErr w:type="gramEnd"/>
      <w:r w:rsidR="0067512B" w:rsidRPr="004700F8">
        <w:t xml:space="preserve"> discussed how effective teamwork can be developed. The report discussed </w:t>
      </w:r>
      <w:r w:rsidR="007B4312" w:rsidRPr="004700F8">
        <w:t>Tuckman’s</w:t>
      </w:r>
      <w:r w:rsidR="0067512B" w:rsidRPr="004700F8">
        <w:t xml:space="preserve"> </w:t>
      </w:r>
      <w:r w:rsidR="007B4312" w:rsidRPr="004700F8">
        <w:t xml:space="preserve">stages of team development and </w:t>
      </w:r>
      <w:r w:rsidR="00D1625F" w:rsidRPr="004700F8">
        <w:t xml:space="preserve">the grip model of </w:t>
      </w:r>
      <w:r w:rsidR="004942ED" w:rsidRPr="004700F8">
        <w:t>teamwork</w:t>
      </w:r>
      <w:r w:rsidR="00D1625F" w:rsidRPr="004700F8">
        <w:t xml:space="preserve">. It further discussed the importance of team roles while </w:t>
      </w:r>
      <w:r w:rsidR="003A7861" w:rsidRPr="004700F8">
        <w:t xml:space="preserve">discussing Belbin’s </w:t>
      </w:r>
      <w:r w:rsidR="00B90044" w:rsidRPr="004700F8">
        <w:t xml:space="preserve">team roles theory. It further discussed the advantages of teamwork and </w:t>
      </w:r>
      <w:r w:rsidR="00CB411A" w:rsidRPr="004700F8">
        <w:t>made recommendations for the team Tom Jackson.</w:t>
      </w:r>
    </w:p>
    <w:p w14:paraId="440159AD" w14:textId="77777777" w:rsidR="00D75AC1" w:rsidRPr="004700F8" w:rsidRDefault="00D75AC1">
      <w:pPr>
        <w:spacing w:after="160" w:line="259" w:lineRule="auto"/>
        <w:rPr>
          <w:rFonts w:eastAsiaTheme="majorEastAsia" w:cstheme="minorHAnsi"/>
          <w:b/>
          <w:sz w:val="36"/>
          <w:szCs w:val="24"/>
        </w:rPr>
      </w:pPr>
      <w:r w:rsidRPr="004700F8">
        <w:br w:type="page"/>
      </w:r>
    </w:p>
    <w:bookmarkStart w:id="2" w:name="_Toc131591120" w:displacedByCustomXml="next"/>
    <w:sdt>
      <w:sdtPr>
        <w:rPr>
          <w:rFonts w:ascii="Arial" w:eastAsia="Times New Roman" w:hAnsi="Arial" w:cs="Times New Roman"/>
          <w:color w:val="auto"/>
          <w:sz w:val="22"/>
          <w:szCs w:val="20"/>
          <w:lang w:val="en-GB" w:eastAsia="en-GB"/>
        </w:rPr>
        <w:id w:val="-646520641"/>
        <w:docPartObj>
          <w:docPartGallery w:val="Table of Contents"/>
          <w:docPartUnique/>
        </w:docPartObj>
      </w:sdtPr>
      <w:sdtEndPr>
        <w:rPr>
          <w:b/>
          <w:bCs/>
          <w:noProof/>
        </w:rPr>
      </w:sdtEndPr>
      <w:sdtContent>
        <w:p w14:paraId="3E5DC5CD" w14:textId="3289D4F5" w:rsidR="00DC0A5E" w:rsidRPr="004700F8" w:rsidRDefault="00DC0A5E" w:rsidP="004942ED">
          <w:pPr>
            <w:pStyle w:val="TtuloTDC"/>
            <w:jc w:val="center"/>
            <w:rPr>
              <w:rStyle w:val="Ttulo1Car"/>
              <w:color w:val="auto"/>
            </w:rPr>
          </w:pPr>
          <w:r w:rsidRPr="004700F8">
            <w:rPr>
              <w:rStyle w:val="Ttulo1Car"/>
              <w:color w:val="auto"/>
            </w:rPr>
            <w:t>Table of Contents</w:t>
          </w:r>
        </w:p>
        <w:p w14:paraId="358895FD" w14:textId="50759E14" w:rsidR="004942ED" w:rsidRPr="004700F8" w:rsidRDefault="00DC0A5E">
          <w:pPr>
            <w:pStyle w:val="TDC1"/>
            <w:tabs>
              <w:tab w:val="right" w:leader="dot" w:pos="9016"/>
            </w:tabs>
            <w:rPr>
              <w:rFonts w:asciiTheme="minorHAnsi" w:eastAsiaTheme="minorEastAsia" w:hAnsiTheme="minorHAnsi" w:cstheme="minorBidi"/>
              <w:noProof/>
              <w:szCs w:val="22"/>
              <w:lang w:val="en-US" w:eastAsia="en-US"/>
            </w:rPr>
          </w:pPr>
          <w:r w:rsidRPr="004700F8">
            <w:fldChar w:fldCharType="begin"/>
          </w:r>
          <w:r w:rsidRPr="004700F8">
            <w:instrText xml:space="preserve"> TOC \o "1-3" \h \z \u </w:instrText>
          </w:r>
          <w:r w:rsidRPr="004700F8">
            <w:fldChar w:fldCharType="separate"/>
          </w:r>
          <w:hyperlink w:anchor="_Toc131599232" w:history="1">
            <w:r w:rsidR="004942ED" w:rsidRPr="004700F8">
              <w:rPr>
                <w:rStyle w:val="Hipervnculo"/>
                <w:noProof/>
                <w:color w:val="auto"/>
              </w:rPr>
              <w:t>Executive Summary</w:t>
            </w:r>
            <w:r w:rsidR="004942ED" w:rsidRPr="004700F8">
              <w:rPr>
                <w:noProof/>
                <w:webHidden/>
              </w:rPr>
              <w:tab/>
            </w:r>
            <w:r w:rsidR="004942ED" w:rsidRPr="004700F8">
              <w:rPr>
                <w:noProof/>
                <w:webHidden/>
              </w:rPr>
              <w:fldChar w:fldCharType="begin"/>
            </w:r>
            <w:r w:rsidR="004942ED" w:rsidRPr="004700F8">
              <w:rPr>
                <w:noProof/>
                <w:webHidden/>
              </w:rPr>
              <w:instrText xml:space="preserve"> PAGEREF _Toc131599232 \h </w:instrText>
            </w:r>
            <w:r w:rsidR="004942ED" w:rsidRPr="004700F8">
              <w:rPr>
                <w:noProof/>
                <w:webHidden/>
              </w:rPr>
            </w:r>
            <w:r w:rsidR="004942ED" w:rsidRPr="004700F8">
              <w:rPr>
                <w:noProof/>
                <w:webHidden/>
              </w:rPr>
              <w:fldChar w:fldCharType="separate"/>
            </w:r>
            <w:r w:rsidR="004942ED" w:rsidRPr="004700F8">
              <w:rPr>
                <w:noProof/>
                <w:webHidden/>
              </w:rPr>
              <w:t>2</w:t>
            </w:r>
            <w:r w:rsidR="004942ED" w:rsidRPr="004700F8">
              <w:rPr>
                <w:noProof/>
                <w:webHidden/>
              </w:rPr>
              <w:fldChar w:fldCharType="end"/>
            </w:r>
          </w:hyperlink>
        </w:p>
        <w:p w14:paraId="53EED5EA" w14:textId="71457BE5" w:rsidR="004942ED" w:rsidRPr="004700F8" w:rsidRDefault="00000000">
          <w:pPr>
            <w:pStyle w:val="TDC1"/>
            <w:tabs>
              <w:tab w:val="right" w:leader="dot" w:pos="9016"/>
            </w:tabs>
            <w:rPr>
              <w:rFonts w:asciiTheme="minorHAnsi" w:eastAsiaTheme="minorEastAsia" w:hAnsiTheme="minorHAnsi" w:cstheme="minorBidi"/>
              <w:noProof/>
              <w:szCs w:val="22"/>
              <w:lang w:val="en-US" w:eastAsia="en-US"/>
            </w:rPr>
          </w:pPr>
          <w:hyperlink w:anchor="_Toc131599233" w:history="1">
            <w:r w:rsidR="004942ED" w:rsidRPr="004700F8">
              <w:rPr>
                <w:rStyle w:val="Hipervnculo"/>
                <w:noProof/>
                <w:color w:val="auto"/>
              </w:rPr>
              <w:t>Introduction</w:t>
            </w:r>
            <w:r w:rsidR="004942ED" w:rsidRPr="004700F8">
              <w:rPr>
                <w:noProof/>
                <w:webHidden/>
              </w:rPr>
              <w:tab/>
            </w:r>
            <w:r w:rsidR="004942ED" w:rsidRPr="004700F8">
              <w:rPr>
                <w:noProof/>
                <w:webHidden/>
              </w:rPr>
              <w:fldChar w:fldCharType="begin"/>
            </w:r>
            <w:r w:rsidR="004942ED" w:rsidRPr="004700F8">
              <w:rPr>
                <w:noProof/>
                <w:webHidden/>
              </w:rPr>
              <w:instrText xml:space="preserve"> PAGEREF _Toc131599233 \h </w:instrText>
            </w:r>
            <w:r w:rsidR="004942ED" w:rsidRPr="004700F8">
              <w:rPr>
                <w:noProof/>
                <w:webHidden/>
              </w:rPr>
            </w:r>
            <w:r w:rsidR="004942ED" w:rsidRPr="004700F8">
              <w:rPr>
                <w:noProof/>
                <w:webHidden/>
              </w:rPr>
              <w:fldChar w:fldCharType="separate"/>
            </w:r>
            <w:r w:rsidR="004942ED" w:rsidRPr="004700F8">
              <w:rPr>
                <w:noProof/>
                <w:webHidden/>
              </w:rPr>
              <w:t>4</w:t>
            </w:r>
            <w:r w:rsidR="004942ED" w:rsidRPr="004700F8">
              <w:rPr>
                <w:noProof/>
                <w:webHidden/>
              </w:rPr>
              <w:fldChar w:fldCharType="end"/>
            </w:r>
          </w:hyperlink>
        </w:p>
        <w:p w14:paraId="0C914508" w14:textId="3E657EB0" w:rsidR="004942ED" w:rsidRPr="004700F8" w:rsidRDefault="00000000">
          <w:pPr>
            <w:pStyle w:val="TDC1"/>
            <w:tabs>
              <w:tab w:val="right" w:leader="dot" w:pos="9016"/>
            </w:tabs>
            <w:rPr>
              <w:rFonts w:asciiTheme="minorHAnsi" w:eastAsiaTheme="minorEastAsia" w:hAnsiTheme="minorHAnsi" w:cstheme="minorBidi"/>
              <w:noProof/>
              <w:szCs w:val="22"/>
              <w:lang w:val="en-US" w:eastAsia="en-US"/>
            </w:rPr>
          </w:pPr>
          <w:hyperlink w:anchor="_Toc131599234" w:history="1">
            <w:r w:rsidR="004942ED" w:rsidRPr="004700F8">
              <w:rPr>
                <w:rStyle w:val="Hipervnculo"/>
                <w:noProof/>
                <w:color w:val="auto"/>
              </w:rPr>
              <w:t>How to Develop an Effective Team</w:t>
            </w:r>
            <w:r w:rsidR="004942ED" w:rsidRPr="004700F8">
              <w:rPr>
                <w:noProof/>
                <w:webHidden/>
              </w:rPr>
              <w:tab/>
            </w:r>
            <w:r w:rsidR="004942ED" w:rsidRPr="004700F8">
              <w:rPr>
                <w:noProof/>
                <w:webHidden/>
              </w:rPr>
              <w:fldChar w:fldCharType="begin"/>
            </w:r>
            <w:r w:rsidR="004942ED" w:rsidRPr="004700F8">
              <w:rPr>
                <w:noProof/>
                <w:webHidden/>
              </w:rPr>
              <w:instrText xml:space="preserve"> PAGEREF _Toc131599234 \h </w:instrText>
            </w:r>
            <w:r w:rsidR="004942ED" w:rsidRPr="004700F8">
              <w:rPr>
                <w:noProof/>
                <w:webHidden/>
              </w:rPr>
            </w:r>
            <w:r w:rsidR="004942ED" w:rsidRPr="004700F8">
              <w:rPr>
                <w:noProof/>
                <w:webHidden/>
              </w:rPr>
              <w:fldChar w:fldCharType="separate"/>
            </w:r>
            <w:r w:rsidR="004942ED" w:rsidRPr="004700F8">
              <w:rPr>
                <w:noProof/>
                <w:webHidden/>
              </w:rPr>
              <w:t>5</w:t>
            </w:r>
            <w:r w:rsidR="004942ED" w:rsidRPr="004700F8">
              <w:rPr>
                <w:noProof/>
                <w:webHidden/>
              </w:rPr>
              <w:fldChar w:fldCharType="end"/>
            </w:r>
          </w:hyperlink>
        </w:p>
        <w:p w14:paraId="3C120146" w14:textId="3470B609" w:rsidR="004942ED" w:rsidRPr="004700F8" w:rsidRDefault="00000000">
          <w:pPr>
            <w:pStyle w:val="TDC1"/>
            <w:tabs>
              <w:tab w:val="right" w:leader="dot" w:pos="9016"/>
            </w:tabs>
            <w:rPr>
              <w:rFonts w:asciiTheme="minorHAnsi" w:eastAsiaTheme="minorEastAsia" w:hAnsiTheme="minorHAnsi" w:cstheme="minorBidi"/>
              <w:noProof/>
              <w:szCs w:val="22"/>
              <w:lang w:val="en-US" w:eastAsia="en-US"/>
            </w:rPr>
          </w:pPr>
          <w:hyperlink w:anchor="_Toc131599235" w:history="1">
            <w:r w:rsidR="004942ED" w:rsidRPr="004700F8">
              <w:rPr>
                <w:rStyle w:val="Hipervnculo"/>
                <w:noProof/>
                <w:color w:val="auto"/>
              </w:rPr>
              <w:t>Models of Team Development</w:t>
            </w:r>
            <w:r w:rsidR="004942ED" w:rsidRPr="004700F8">
              <w:rPr>
                <w:noProof/>
                <w:webHidden/>
              </w:rPr>
              <w:tab/>
            </w:r>
            <w:r w:rsidR="004942ED" w:rsidRPr="004700F8">
              <w:rPr>
                <w:noProof/>
                <w:webHidden/>
              </w:rPr>
              <w:fldChar w:fldCharType="begin"/>
            </w:r>
            <w:r w:rsidR="004942ED" w:rsidRPr="004700F8">
              <w:rPr>
                <w:noProof/>
                <w:webHidden/>
              </w:rPr>
              <w:instrText xml:space="preserve"> PAGEREF _Toc131599235 \h </w:instrText>
            </w:r>
            <w:r w:rsidR="004942ED" w:rsidRPr="004700F8">
              <w:rPr>
                <w:noProof/>
                <w:webHidden/>
              </w:rPr>
            </w:r>
            <w:r w:rsidR="004942ED" w:rsidRPr="004700F8">
              <w:rPr>
                <w:noProof/>
                <w:webHidden/>
              </w:rPr>
              <w:fldChar w:fldCharType="separate"/>
            </w:r>
            <w:r w:rsidR="004942ED" w:rsidRPr="004700F8">
              <w:rPr>
                <w:noProof/>
                <w:webHidden/>
              </w:rPr>
              <w:t>5</w:t>
            </w:r>
            <w:r w:rsidR="004942ED" w:rsidRPr="004700F8">
              <w:rPr>
                <w:noProof/>
                <w:webHidden/>
              </w:rPr>
              <w:fldChar w:fldCharType="end"/>
            </w:r>
          </w:hyperlink>
        </w:p>
        <w:p w14:paraId="19C7AB34" w14:textId="6B5B03E2" w:rsidR="004942ED" w:rsidRPr="004700F8" w:rsidRDefault="00000000">
          <w:pPr>
            <w:pStyle w:val="TDC2"/>
            <w:tabs>
              <w:tab w:val="right" w:leader="dot" w:pos="9016"/>
            </w:tabs>
            <w:rPr>
              <w:rFonts w:asciiTheme="minorHAnsi" w:eastAsiaTheme="minorEastAsia" w:hAnsiTheme="minorHAnsi" w:cstheme="minorBidi"/>
              <w:noProof/>
              <w:szCs w:val="22"/>
              <w:lang w:val="en-US" w:eastAsia="en-US"/>
            </w:rPr>
          </w:pPr>
          <w:hyperlink w:anchor="_Toc131599236" w:history="1">
            <w:r w:rsidR="004942ED" w:rsidRPr="004700F8">
              <w:rPr>
                <w:rStyle w:val="Hipervnculo"/>
                <w:noProof/>
                <w:color w:val="auto"/>
              </w:rPr>
              <w:t>Tuckman’s Model of Team Development</w:t>
            </w:r>
            <w:r w:rsidR="004942ED" w:rsidRPr="004700F8">
              <w:rPr>
                <w:noProof/>
                <w:webHidden/>
              </w:rPr>
              <w:tab/>
            </w:r>
            <w:r w:rsidR="004942ED" w:rsidRPr="004700F8">
              <w:rPr>
                <w:noProof/>
                <w:webHidden/>
              </w:rPr>
              <w:fldChar w:fldCharType="begin"/>
            </w:r>
            <w:r w:rsidR="004942ED" w:rsidRPr="004700F8">
              <w:rPr>
                <w:noProof/>
                <w:webHidden/>
              </w:rPr>
              <w:instrText xml:space="preserve"> PAGEREF _Toc131599236 \h </w:instrText>
            </w:r>
            <w:r w:rsidR="004942ED" w:rsidRPr="004700F8">
              <w:rPr>
                <w:noProof/>
                <w:webHidden/>
              </w:rPr>
            </w:r>
            <w:r w:rsidR="004942ED" w:rsidRPr="004700F8">
              <w:rPr>
                <w:noProof/>
                <w:webHidden/>
              </w:rPr>
              <w:fldChar w:fldCharType="separate"/>
            </w:r>
            <w:r w:rsidR="004942ED" w:rsidRPr="004700F8">
              <w:rPr>
                <w:noProof/>
                <w:webHidden/>
              </w:rPr>
              <w:t>5</w:t>
            </w:r>
            <w:r w:rsidR="004942ED" w:rsidRPr="004700F8">
              <w:rPr>
                <w:noProof/>
                <w:webHidden/>
              </w:rPr>
              <w:fldChar w:fldCharType="end"/>
            </w:r>
          </w:hyperlink>
        </w:p>
        <w:p w14:paraId="1BFFBC64" w14:textId="5B58A4FF" w:rsidR="004942ED" w:rsidRPr="004700F8" w:rsidRDefault="00000000">
          <w:pPr>
            <w:pStyle w:val="TDC2"/>
            <w:tabs>
              <w:tab w:val="right" w:leader="dot" w:pos="9016"/>
            </w:tabs>
            <w:rPr>
              <w:rFonts w:asciiTheme="minorHAnsi" w:eastAsiaTheme="minorEastAsia" w:hAnsiTheme="minorHAnsi" w:cstheme="minorBidi"/>
              <w:noProof/>
              <w:szCs w:val="22"/>
              <w:lang w:val="en-US" w:eastAsia="en-US"/>
            </w:rPr>
          </w:pPr>
          <w:hyperlink w:anchor="_Toc131599237" w:history="1">
            <w:r w:rsidR="004942ED" w:rsidRPr="004700F8">
              <w:rPr>
                <w:rStyle w:val="Hipervnculo"/>
                <w:noProof/>
                <w:color w:val="auto"/>
              </w:rPr>
              <w:t>GRIP Model</w:t>
            </w:r>
            <w:r w:rsidR="004942ED" w:rsidRPr="004700F8">
              <w:rPr>
                <w:noProof/>
                <w:webHidden/>
              </w:rPr>
              <w:tab/>
            </w:r>
            <w:r w:rsidR="004942ED" w:rsidRPr="004700F8">
              <w:rPr>
                <w:noProof/>
                <w:webHidden/>
              </w:rPr>
              <w:fldChar w:fldCharType="begin"/>
            </w:r>
            <w:r w:rsidR="004942ED" w:rsidRPr="004700F8">
              <w:rPr>
                <w:noProof/>
                <w:webHidden/>
              </w:rPr>
              <w:instrText xml:space="preserve"> PAGEREF _Toc131599237 \h </w:instrText>
            </w:r>
            <w:r w:rsidR="004942ED" w:rsidRPr="004700F8">
              <w:rPr>
                <w:noProof/>
                <w:webHidden/>
              </w:rPr>
            </w:r>
            <w:r w:rsidR="004942ED" w:rsidRPr="004700F8">
              <w:rPr>
                <w:noProof/>
                <w:webHidden/>
              </w:rPr>
              <w:fldChar w:fldCharType="separate"/>
            </w:r>
            <w:r w:rsidR="004942ED" w:rsidRPr="004700F8">
              <w:rPr>
                <w:noProof/>
                <w:webHidden/>
              </w:rPr>
              <w:t>7</w:t>
            </w:r>
            <w:r w:rsidR="004942ED" w:rsidRPr="004700F8">
              <w:rPr>
                <w:noProof/>
                <w:webHidden/>
              </w:rPr>
              <w:fldChar w:fldCharType="end"/>
            </w:r>
          </w:hyperlink>
        </w:p>
        <w:p w14:paraId="3CEAFB48" w14:textId="10C66128" w:rsidR="004942ED" w:rsidRPr="004700F8" w:rsidRDefault="00000000">
          <w:pPr>
            <w:pStyle w:val="TDC1"/>
            <w:tabs>
              <w:tab w:val="right" w:leader="dot" w:pos="9016"/>
            </w:tabs>
            <w:rPr>
              <w:rFonts w:asciiTheme="minorHAnsi" w:eastAsiaTheme="minorEastAsia" w:hAnsiTheme="minorHAnsi" w:cstheme="minorBidi"/>
              <w:noProof/>
              <w:szCs w:val="22"/>
              <w:lang w:val="en-US" w:eastAsia="en-US"/>
            </w:rPr>
          </w:pPr>
          <w:hyperlink w:anchor="_Toc131599238" w:history="1">
            <w:r w:rsidR="004942ED" w:rsidRPr="004700F8">
              <w:rPr>
                <w:rStyle w:val="Hipervnculo"/>
                <w:noProof/>
                <w:color w:val="auto"/>
              </w:rPr>
              <w:t>Team Roles</w:t>
            </w:r>
            <w:r w:rsidR="004942ED" w:rsidRPr="004700F8">
              <w:rPr>
                <w:noProof/>
                <w:webHidden/>
              </w:rPr>
              <w:tab/>
            </w:r>
            <w:r w:rsidR="004942ED" w:rsidRPr="004700F8">
              <w:rPr>
                <w:noProof/>
                <w:webHidden/>
              </w:rPr>
              <w:fldChar w:fldCharType="begin"/>
            </w:r>
            <w:r w:rsidR="004942ED" w:rsidRPr="004700F8">
              <w:rPr>
                <w:noProof/>
                <w:webHidden/>
              </w:rPr>
              <w:instrText xml:space="preserve"> PAGEREF _Toc131599238 \h </w:instrText>
            </w:r>
            <w:r w:rsidR="004942ED" w:rsidRPr="004700F8">
              <w:rPr>
                <w:noProof/>
                <w:webHidden/>
              </w:rPr>
            </w:r>
            <w:r w:rsidR="004942ED" w:rsidRPr="004700F8">
              <w:rPr>
                <w:noProof/>
                <w:webHidden/>
              </w:rPr>
              <w:fldChar w:fldCharType="separate"/>
            </w:r>
            <w:r w:rsidR="004942ED" w:rsidRPr="004700F8">
              <w:rPr>
                <w:noProof/>
                <w:webHidden/>
              </w:rPr>
              <w:t>8</w:t>
            </w:r>
            <w:r w:rsidR="004942ED" w:rsidRPr="004700F8">
              <w:rPr>
                <w:noProof/>
                <w:webHidden/>
              </w:rPr>
              <w:fldChar w:fldCharType="end"/>
            </w:r>
          </w:hyperlink>
        </w:p>
        <w:p w14:paraId="1DB6C06A" w14:textId="64D9C558" w:rsidR="004942ED" w:rsidRPr="004700F8" w:rsidRDefault="00000000">
          <w:pPr>
            <w:pStyle w:val="TDC2"/>
            <w:tabs>
              <w:tab w:val="right" w:leader="dot" w:pos="9016"/>
            </w:tabs>
            <w:rPr>
              <w:rFonts w:asciiTheme="minorHAnsi" w:eastAsiaTheme="minorEastAsia" w:hAnsiTheme="minorHAnsi" w:cstheme="minorBidi"/>
              <w:noProof/>
              <w:szCs w:val="22"/>
              <w:lang w:val="en-US" w:eastAsia="en-US"/>
            </w:rPr>
          </w:pPr>
          <w:hyperlink w:anchor="_Toc131599239" w:history="1">
            <w:r w:rsidR="004942ED" w:rsidRPr="004700F8">
              <w:rPr>
                <w:rStyle w:val="Hipervnculo"/>
                <w:noProof/>
                <w:color w:val="auto"/>
              </w:rPr>
              <w:t>Belbin’s Team Roles</w:t>
            </w:r>
            <w:r w:rsidR="004942ED" w:rsidRPr="004700F8">
              <w:rPr>
                <w:noProof/>
                <w:webHidden/>
              </w:rPr>
              <w:tab/>
            </w:r>
            <w:r w:rsidR="004942ED" w:rsidRPr="004700F8">
              <w:rPr>
                <w:noProof/>
                <w:webHidden/>
              </w:rPr>
              <w:fldChar w:fldCharType="begin"/>
            </w:r>
            <w:r w:rsidR="004942ED" w:rsidRPr="004700F8">
              <w:rPr>
                <w:noProof/>
                <w:webHidden/>
              </w:rPr>
              <w:instrText xml:space="preserve"> PAGEREF _Toc131599239 \h </w:instrText>
            </w:r>
            <w:r w:rsidR="004942ED" w:rsidRPr="004700F8">
              <w:rPr>
                <w:noProof/>
                <w:webHidden/>
              </w:rPr>
            </w:r>
            <w:r w:rsidR="004942ED" w:rsidRPr="004700F8">
              <w:rPr>
                <w:noProof/>
                <w:webHidden/>
              </w:rPr>
              <w:fldChar w:fldCharType="separate"/>
            </w:r>
            <w:r w:rsidR="004942ED" w:rsidRPr="004700F8">
              <w:rPr>
                <w:noProof/>
                <w:webHidden/>
              </w:rPr>
              <w:t>8</w:t>
            </w:r>
            <w:r w:rsidR="004942ED" w:rsidRPr="004700F8">
              <w:rPr>
                <w:noProof/>
                <w:webHidden/>
              </w:rPr>
              <w:fldChar w:fldCharType="end"/>
            </w:r>
          </w:hyperlink>
        </w:p>
        <w:p w14:paraId="07007263" w14:textId="0988D808" w:rsidR="004942ED" w:rsidRPr="004700F8" w:rsidRDefault="00000000">
          <w:pPr>
            <w:pStyle w:val="TDC1"/>
            <w:tabs>
              <w:tab w:val="right" w:leader="dot" w:pos="9016"/>
            </w:tabs>
            <w:rPr>
              <w:rFonts w:asciiTheme="minorHAnsi" w:eastAsiaTheme="minorEastAsia" w:hAnsiTheme="minorHAnsi" w:cstheme="minorBidi"/>
              <w:noProof/>
              <w:szCs w:val="22"/>
              <w:lang w:val="en-US" w:eastAsia="en-US"/>
            </w:rPr>
          </w:pPr>
          <w:hyperlink w:anchor="_Toc131599240" w:history="1">
            <w:r w:rsidR="004942ED" w:rsidRPr="004700F8">
              <w:rPr>
                <w:rStyle w:val="Hipervnculo"/>
                <w:noProof/>
                <w:color w:val="auto"/>
              </w:rPr>
              <w:t>Discussion</w:t>
            </w:r>
            <w:r w:rsidR="004942ED" w:rsidRPr="004700F8">
              <w:rPr>
                <w:noProof/>
                <w:webHidden/>
              </w:rPr>
              <w:tab/>
            </w:r>
            <w:r w:rsidR="004942ED" w:rsidRPr="004700F8">
              <w:rPr>
                <w:noProof/>
                <w:webHidden/>
              </w:rPr>
              <w:fldChar w:fldCharType="begin"/>
            </w:r>
            <w:r w:rsidR="004942ED" w:rsidRPr="004700F8">
              <w:rPr>
                <w:noProof/>
                <w:webHidden/>
              </w:rPr>
              <w:instrText xml:space="preserve"> PAGEREF _Toc131599240 \h </w:instrText>
            </w:r>
            <w:r w:rsidR="004942ED" w:rsidRPr="004700F8">
              <w:rPr>
                <w:noProof/>
                <w:webHidden/>
              </w:rPr>
            </w:r>
            <w:r w:rsidR="004942ED" w:rsidRPr="004700F8">
              <w:rPr>
                <w:noProof/>
                <w:webHidden/>
              </w:rPr>
              <w:fldChar w:fldCharType="separate"/>
            </w:r>
            <w:r w:rsidR="004942ED" w:rsidRPr="004700F8">
              <w:rPr>
                <w:noProof/>
                <w:webHidden/>
              </w:rPr>
              <w:t>9</w:t>
            </w:r>
            <w:r w:rsidR="004942ED" w:rsidRPr="004700F8">
              <w:rPr>
                <w:noProof/>
                <w:webHidden/>
              </w:rPr>
              <w:fldChar w:fldCharType="end"/>
            </w:r>
          </w:hyperlink>
        </w:p>
        <w:p w14:paraId="3730E534" w14:textId="5C6402CC" w:rsidR="004942ED" w:rsidRPr="004700F8" w:rsidRDefault="00000000">
          <w:pPr>
            <w:pStyle w:val="TDC2"/>
            <w:tabs>
              <w:tab w:val="right" w:leader="dot" w:pos="9016"/>
            </w:tabs>
            <w:rPr>
              <w:rFonts w:asciiTheme="minorHAnsi" w:eastAsiaTheme="minorEastAsia" w:hAnsiTheme="minorHAnsi" w:cstheme="minorBidi"/>
              <w:noProof/>
              <w:szCs w:val="22"/>
              <w:lang w:val="en-US" w:eastAsia="en-US"/>
            </w:rPr>
          </w:pPr>
          <w:hyperlink w:anchor="_Toc131599241" w:history="1">
            <w:r w:rsidR="004942ED" w:rsidRPr="004700F8">
              <w:rPr>
                <w:rStyle w:val="Hipervnculo"/>
                <w:noProof/>
                <w:color w:val="auto"/>
              </w:rPr>
              <w:t>Advantages of Effective Team Working</w:t>
            </w:r>
            <w:r w:rsidR="004942ED" w:rsidRPr="004700F8">
              <w:rPr>
                <w:noProof/>
                <w:webHidden/>
              </w:rPr>
              <w:tab/>
            </w:r>
            <w:r w:rsidR="004942ED" w:rsidRPr="004700F8">
              <w:rPr>
                <w:noProof/>
                <w:webHidden/>
              </w:rPr>
              <w:fldChar w:fldCharType="begin"/>
            </w:r>
            <w:r w:rsidR="004942ED" w:rsidRPr="004700F8">
              <w:rPr>
                <w:noProof/>
                <w:webHidden/>
              </w:rPr>
              <w:instrText xml:space="preserve"> PAGEREF _Toc131599241 \h </w:instrText>
            </w:r>
            <w:r w:rsidR="004942ED" w:rsidRPr="004700F8">
              <w:rPr>
                <w:noProof/>
                <w:webHidden/>
              </w:rPr>
            </w:r>
            <w:r w:rsidR="004942ED" w:rsidRPr="004700F8">
              <w:rPr>
                <w:noProof/>
                <w:webHidden/>
              </w:rPr>
              <w:fldChar w:fldCharType="separate"/>
            </w:r>
            <w:r w:rsidR="004942ED" w:rsidRPr="004700F8">
              <w:rPr>
                <w:noProof/>
                <w:webHidden/>
              </w:rPr>
              <w:t>9</w:t>
            </w:r>
            <w:r w:rsidR="004942ED" w:rsidRPr="004700F8">
              <w:rPr>
                <w:noProof/>
                <w:webHidden/>
              </w:rPr>
              <w:fldChar w:fldCharType="end"/>
            </w:r>
          </w:hyperlink>
        </w:p>
        <w:p w14:paraId="69D5E04B" w14:textId="45457605" w:rsidR="004942ED" w:rsidRPr="004700F8" w:rsidRDefault="00000000">
          <w:pPr>
            <w:pStyle w:val="TDC1"/>
            <w:tabs>
              <w:tab w:val="right" w:leader="dot" w:pos="9016"/>
            </w:tabs>
            <w:rPr>
              <w:rFonts w:asciiTheme="minorHAnsi" w:eastAsiaTheme="minorEastAsia" w:hAnsiTheme="minorHAnsi" w:cstheme="minorBidi"/>
              <w:noProof/>
              <w:szCs w:val="22"/>
              <w:lang w:val="en-US" w:eastAsia="en-US"/>
            </w:rPr>
          </w:pPr>
          <w:hyperlink w:anchor="_Toc131599242" w:history="1">
            <w:r w:rsidR="004942ED" w:rsidRPr="004700F8">
              <w:rPr>
                <w:rStyle w:val="Hipervnculo"/>
                <w:noProof/>
                <w:color w:val="auto"/>
              </w:rPr>
              <w:t>Recommendations</w:t>
            </w:r>
            <w:r w:rsidR="004942ED" w:rsidRPr="004700F8">
              <w:rPr>
                <w:noProof/>
                <w:webHidden/>
              </w:rPr>
              <w:tab/>
            </w:r>
            <w:r w:rsidR="004942ED" w:rsidRPr="004700F8">
              <w:rPr>
                <w:noProof/>
                <w:webHidden/>
              </w:rPr>
              <w:fldChar w:fldCharType="begin"/>
            </w:r>
            <w:r w:rsidR="004942ED" w:rsidRPr="004700F8">
              <w:rPr>
                <w:noProof/>
                <w:webHidden/>
              </w:rPr>
              <w:instrText xml:space="preserve"> PAGEREF _Toc131599242 \h </w:instrText>
            </w:r>
            <w:r w:rsidR="004942ED" w:rsidRPr="004700F8">
              <w:rPr>
                <w:noProof/>
                <w:webHidden/>
              </w:rPr>
            </w:r>
            <w:r w:rsidR="004942ED" w:rsidRPr="004700F8">
              <w:rPr>
                <w:noProof/>
                <w:webHidden/>
              </w:rPr>
              <w:fldChar w:fldCharType="separate"/>
            </w:r>
            <w:r w:rsidR="004942ED" w:rsidRPr="004700F8">
              <w:rPr>
                <w:noProof/>
                <w:webHidden/>
              </w:rPr>
              <w:t>10</w:t>
            </w:r>
            <w:r w:rsidR="004942ED" w:rsidRPr="004700F8">
              <w:rPr>
                <w:noProof/>
                <w:webHidden/>
              </w:rPr>
              <w:fldChar w:fldCharType="end"/>
            </w:r>
          </w:hyperlink>
        </w:p>
        <w:p w14:paraId="4D0A865F" w14:textId="19FCD6E5" w:rsidR="004942ED" w:rsidRPr="004700F8" w:rsidRDefault="00000000">
          <w:pPr>
            <w:pStyle w:val="TDC1"/>
            <w:tabs>
              <w:tab w:val="right" w:leader="dot" w:pos="9016"/>
            </w:tabs>
            <w:rPr>
              <w:rFonts w:asciiTheme="minorHAnsi" w:eastAsiaTheme="minorEastAsia" w:hAnsiTheme="minorHAnsi" w:cstheme="minorBidi"/>
              <w:noProof/>
              <w:szCs w:val="22"/>
              <w:lang w:val="en-US" w:eastAsia="en-US"/>
            </w:rPr>
          </w:pPr>
          <w:hyperlink w:anchor="_Toc131599243" w:history="1">
            <w:r w:rsidR="004942ED" w:rsidRPr="004700F8">
              <w:rPr>
                <w:rStyle w:val="Hipervnculo"/>
                <w:noProof/>
                <w:color w:val="auto"/>
              </w:rPr>
              <w:t>Conclusion</w:t>
            </w:r>
            <w:r w:rsidR="004942ED" w:rsidRPr="004700F8">
              <w:rPr>
                <w:noProof/>
                <w:webHidden/>
              </w:rPr>
              <w:tab/>
            </w:r>
            <w:r w:rsidR="004942ED" w:rsidRPr="004700F8">
              <w:rPr>
                <w:noProof/>
                <w:webHidden/>
              </w:rPr>
              <w:fldChar w:fldCharType="begin"/>
            </w:r>
            <w:r w:rsidR="004942ED" w:rsidRPr="004700F8">
              <w:rPr>
                <w:noProof/>
                <w:webHidden/>
              </w:rPr>
              <w:instrText xml:space="preserve"> PAGEREF _Toc131599243 \h </w:instrText>
            </w:r>
            <w:r w:rsidR="004942ED" w:rsidRPr="004700F8">
              <w:rPr>
                <w:noProof/>
                <w:webHidden/>
              </w:rPr>
            </w:r>
            <w:r w:rsidR="004942ED" w:rsidRPr="004700F8">
              <w:rPr>
                <w:noProof/>
                <w:webHidden/>
              </w:rPr>
              <w:fldChar w:fldCharType="separate"/>
            </w:r>
            <w:r w:rsidR="004942ED" w:rsidRPr="004700F8">
              <w:rPr>
                <w:noProof/>
                <w:webHidden/>
              </w:rPr>
              <w:t>11</w:t>
            </w:r>
            <w:r w:rsidR="004942ED" w:rsidRPr="004700F8">
              <w:rPr>
                <w:noProof/>
                <w:webHidden/>
              </w:rPr>
              <w:fldChar w:fldCharType="end"/>
            </w:r>
          </w:hyperlink>
        </w:p>
        <w:p w14:paraId="27D1BE49" w14:textId="146BEDE0" w:rsidR="004942ED" w:rsidRPr="004700F8" w:rsidRDefault="00000000">
          <w:pPr>
            <w:pStyle w:val="TDC1"/>
            <w:tabs>
              <w:tab w:val="right" w:leader="dot" w:pos="9016"/>
            </w:tabs>
            <w:rPr>
              <w:rFonts w:asciiTheme="minorHAnsi" w:eastAsiaTheme="minorEastAsia" w:hAnsiTheme="minorHAnsi" w:cstheme="minorBidi"/>
              <w:noProof/>
              <w:szCs w:val="22"/>
              <w:lang w:val="en-US" w:eastAsia="en-US"/>
            </w:rPr>
          </w:pPr>
          <w:hyperlink w:anchor="_Toc131599244" w:history="1">
            <w:r w:rsidR="004942ED" w:rsidRPr="004700F8">
              <w:rPr>
                <w:rStyle w:val="Hipervnculo"/>
                <w:noProof/>
                <w:color w:val="auto"/>
              </w:rPr>
              <w:t>References</w:t>
            </w:r>
            <w:r w:rsidR="004942ED" w:rsidRPr="004700F8">
              <w:rPr>
                <w:noProof/>
                <w:webHidden/>
              </w:rPr>
              <w:tab/>
            </w:r>
            <w:r w:rsidR="004942ED" w:rsidRPr="004700F8">
              <w:rPr>
                <w:noProof/>
                <w:webHidden/>
              </w:rPr>
              <w:fldChar w:fldCharType="begin"/>
            </w:r>
            <w:r w:rsidR="004942ED" w:rsidRPr="004700F8">
              <w:rPr>
                <w:noProof/>
                <w:webHidden/>
              </w:rPr>
              <w:instrText xml:space="preserve"> PAGEREF _Toc131599244 \h </w:instrText>
            </w:r>
            <w:r w:rsidR="004942ED" w:rsidRPr="004700F8">
              <w:rPr>
                <w:noProof/>
                <w:webHidden/>
              </w:rPr>
            </w:r>
            <w:r w:rsidR="004942ED" w:rsidRPr="004700F8">
              <w:rPr>
                <w:noProof/>
                <w:webHidden/>
              </w:rPr>
              <w:fldChar w:fldCharType="separate"/>
            </w:r>
            <w:r w:rsidR="004942ED" w:rsidRPr="004700F8">
              <w:rPr>
                <w:noProof/>
                <w:webHidden/>
              </w:rPr>
              <w:t>12</w:t>
            </w:r>
            <w:r w:rsidR="004942ED" w:rsidRPr="004700F8">
              <w:rPr>
                <w:noProof/>
                <w:webHidden/>
              </w:rPr>
              <w:fldChar w:fldCharType="end"/>
            </w:r>
          </w:hyperlink>
        </w:p>
        <w:p w14:paraId="2E7A1407" w14:textId="1FA91B4A" w:rsidR="00DC0A5E" w:rsidRPr="004700F8" w:rsidRDefault="00DC0A5E">
          <w:r w:rsidRPr="004700F8">
            <w:rPr>
              <w:b/>
              <w:bCs/>
              <w:noProof/>
            </w:rPr>
            <w:fldChar w:fldCharType="end"/>
          </w:r>
        </w:p>
      </w:sdtContent>
    </w:sdt>
    <w:p w14:paraId="5C5C34F4" w14:textId="77777777" w:rsidR="00DC0A5E" w:rsidRPr="004700F8" w:rsidRDefault="00DC0A5E">
      <w:pPr>
        <w:spacing w:after="160" w:line="259" w:lineRule="auto"/>
      </w:pPr>
      <w:r w:rsidRPr="004700F8">
        <w:br w:type="page"/>
      </w:r>
    </w:p>
    <w:p w14:paraId="6FCE9F02" w14:textId="62E0925F" w:rsidR="00D75AC1" w:rsidRPr="004700F8" w:rsidRDefault="00D75AC1" w:rsidP="00DC0A5E">
      <w:pPr>
        <w:pStyle w:val="Ttulo1"/>
      </w:pPr>
      <w:bookmarkStart w:id="3" w:name="_Toc131599233"/>
      <w:r w:rsidRPr="004700F8">
        <w:lastRenderedPageBreak/>
        <w:t>Introduction</w:t>
      </w:r>
      <w:bookmarkEnd w:id="2"/>
      <w:bookmarkEnd w:id="3"/>
    </w:p>
    <w:p w14:paraId="12F240AA" w14:textId="6E234801" w:rsidR="00D75AC1" w:rsidRPr="004700F8" w:rsidRDefault="00002973" w:rsidP="00002973">
      <w:pPr>
        <w:spacing w:line="360" w:lineRule="auto"/>
        <w:jc w:val="both"/>
      </w:pPr>
      <w:r w:rsidRPr="004700F8">
        <w:t xml:space="preserve">Effective teamwork depends on a lot more than talking to one another. In this way, every member of the team can learn about issues that might affect their responsibilities. In addition, it nurtures confidence, fosters companionship among members of the team, raises spirits, and keeps employees invested in their work. The importance of its advantages to the workplace is evident. This is why it's so essential for a company faces to foster an environment where employees feel at ease speaking to one another. The success of a team varies depending on its members' capacity to interact successfully with one another in hopes of exchanging ideas, completing tasks, as well as work together. The report shall discuss the importance of effective teamwork for the growth and development of members of the team and employees individually as well. It shall discuss the effective team roles of a successful team and use models and </w:t>
      </w:r>
      <w:r w:rsidR="00120549" w:rsidRPr="004700F8">
        <w:t>theories;</w:t>
      </w:r>
      <w:r w:rsidRPr="004700F8">
        <w:t xml:space="preserve"> it shall also identify teamwork barriers in the case of the team led by Tom Jackson</w:t>
      </w:r>
      <w:r w:rsidR="00120549" w:rsidRPr="004700F8">
        <w:t xml:space="preserve"> which is working on opening large warehouses for Amazon in three major cities London, Paris, and Berlin. </w:t>
      </w:r>
    </w:p>
    <w:p w14:paraId="7978581A" w14:textId="77777777" w:rsidR="00CE1B58" w:rsidRPr="004700F8" w:rsidRDefault="00CE1B58">
      <w:pPr>
        <w:spacing w:after="160" w:line="259" w:lineRule="auto"/>
        <w:rPr>
          <w:rFonts w:eastAsiaTheme="majorEastAsia" w:cstheme="minorHAnsi"/>
          <w:b/>
          <w:sz w:val="36"/>
          <w:szCs w:val="24"/>
        </w:rPr>
      </w:pPr>
      <w:r w:rsidRPr="004700F8">
        <w:br w:type="page"/>
      </w:r>
    </w:p>
    <w:p w14:paraId="2BB5BC1D" w14:textId="72C57EBE" w:rsidR="00120549" w:rsidRPr="004700F8" w:rsidRDefault="00CE1B58" w:rsidP="00DC0A5E">
      <w:pPr>
        <w:pStyle w:val="Ttulo1"/>
      </w:pPr>
      <w:bookmarkStart w:id="4" w:name="_Toc131591121"/>
      <w:bookmarkStart w:id="5" w:name="_Toc131599234"/>
      <w:r w:rsidRPr="004700F8">
        <w:lastRenderedPageBreak/>
        <w:t>How to Develop an Effective Team</w:t>
      </w:r>
      <w:bookmarkEnd w:id="4"/>
      <w:bookmarkEnd w:id="5"/>
    </w:p>
    <w:p w14:paraId="1D9C22C1" w14:textId="38CBE2A3" w:rsidR="00CE1B58" w:rsidRPr="004700F8" w:rsidRDefault="00F95C20" w:rsidP="00F95C20">
      <w:pPr>
        <w:spacing w:line="360" w:lineRule="auto"/>
        <w:jc w:val="both"/>
      </w:pPr>
      <w:r w:rsidRPr="004700F8">
        <w:t xml:space="preserve">Cooperation that produces an excellent output is an example of effective teamwork. Employees’   role on the team is comparable to that of an orchestra conductor in many respects. A strong commitment to teamwork is the basis for effective collaboration. One </w:t>
      </w:r>
      <w:proofErr w:type="gramStart"/>
      <w:r w:rsidRPr="004700F8">
        <w:t>be</w:t>
      </w:r>
      <w:proofErr w:type="gramEnd"/>
      <w:r w:rsidRPr="004700F8">
        <w:t xml:space="preserve"> part of a larger leadership team in which everyone is willing to take responsibility for their section's output, and employees also be willing to take responsibility for their own section's work. Regular interaction and collaboration with team members are vital to succeeding on any team, as is a firm belief in the value of team spirit. The following points can help in building an effective team.</w:t>
      </w:r>
    </w:p>
    <w:p w14:paraId="3E24A0D2" w14:textId="58164174" w:rsidR="00F95C20" w:rsidRPr="004700F8" w:rsidRDefault="00F95C20" w:rsidP="00F95C20">
      <w:pPr>
        <w:pStyle w:val="Prrafodelista"/>
        <w:numPr>
          <w:ilvl w:val="0"/>
          <w:numId w:val="1"/>
        </w:numPr>
        <w:spacing w:line="360" w:lineRule="auto"/>
        <w:jc w:val="both"/>
      </w:pPr>
      <w:r w:rsidRPr="004700F8">
        <w:t>Constantly keep team cohesion in mind. Dedicate a fraction of team meetings to open conversations about how to address obstacles and identify growth opportunities. Team participants ought to be given opportunities to mingle and get to know one another in any way possible. Companions are more likely to help one another out and offer advice than strangers.</w:t>
      </w:r>
    </w:p>
    <w:p w14:paraId="68D9EA10" w14:textId="1B0FC00C" w:rsidR="00F95C20" w:rsidRPr="004700F8" w:rsidRDefault="00F95C20" w:rsidP="00F95C20">
      <w:pPr>
        <w:pStyle w:val="Prrafodelista"/>
        <w:numPr>
          <w:ilvl w:val="0"/>
          <w:numId w:val="1"/>
        </w:numPr>
        <w:spacing w:line="360" w:lineRule="auto"/>
        <w:jc w:val="both"/>
      </w:pPr>
      <w:r w:rsidRPr="004700F8">
        <w:t>Find out from the team members what they would most like to work on. Then, when chances for specialized positions present themselves, you can give them to team members with a genuine passion for the topic. This is an excellent way to recognise the hard work of your members of the team and provide them with possibilities for advancement in their professions.</w:t>
      </w:r>
    </w:p>
    <w:p w14:paraId="21FF3DF2" w14:textId="75C8F0D4" w:rsidR="00F95C20" w:rsidRPr="004700F8" w:rsidRDefault="00F95C20" w:rsidP="00F95C20">
      <w:pPr>
        <w:pStyle w:val="Prrafodelista"/>
        <w:numPr>
          <w:ilvl w:val="0"/>
          <w:numId w:val="1"/>
        </w:numPr>
        <w:spacing w:line="360" w:lineRule="auto"/>
        <w:jc w:val="both"/>
      </w:pPr>
      <w:r w:rsidRPr="004700F8">
        <w:t>Think about the group dynamics and how your decision-making style will affect them. Be prepared for extended periods of deliberation if individuals decide that the team needs to reach a consensus before moving in a specific direction. </w:t>
      </w:r>
    </w:p>
    <w:p w14:paraId="3A6C29D6" w14:textId="607D441D" w:rsidR="00F95C20" w:rsidRPr="004700F8" w:rsidRDefault="00146A47" w:rsidP="00DC0A5E">
      <w:pPr>
        <w:pStyle w:val="Ttulo1"/>
      </w:pPr>
      <w:bookmarkStart w:id="6" w:name="_Toc131591122"/>
      <w:bookmarkStart w:id="7" w:name="_Toc131599235"/>
      <w:r w:rsidRPr="004700F8">
        <w:t>Models of Team Development</w:t>
      </w:r>
      <w:bookmarkEnd w:id="6"/>
      <w:bookmarkEnd w:id="7"/>
    </w:p>
    <w:p w14:paraId="40AAEAA5" w14:textId="3F1BB8FD" w:rsidR="00146A47" w:rsidRPr="004700F8" w:rsidRDefault="00146A47" w:rsidP="001B7BB8">
      <w:pPr>
        <w:pStyle w:val="Ttulo2"/>
        <w:spacing w:line="360" w:lineRule="auto"/>
      </w:pPr>
      <w:bookmarkStart w:id="8" w:name="_Toc131591123"/>
      <w:bookmarkStart w:id="9" w:name="_Toc131599236"/>
      <w:r w:rsidRPr="004700F8">
        <w:t>Tuckman’s Model of Team Development</w:t>
      </w:r>
      <w:bookmarkEnd w:id="8"/>
      <w:bookmarkEnd w:id="9"/>
    </w:p>
    <w:p w14:paraId="259487E5" w14:textId="43E3EAA1" w:rsidR="001B7BB8" w:rsidRPr="004700F8" w:rsidRDefault="001B7BB8" w:rsidP="001B7BB8">
      <w:pPr>
        <w:spacing w:line="360" w:lineRule="auto"/>
        <w:jc w:val="both"/>
      </w:pPr>
      <w:r w:rsidRPr="004700F8">
        <w:t>According to Tuckman, as a team grows in expertise and maturity, relationships form, and the manager adopts a new strategic plan. They start by taking charge, then keep moving on to coaching, then participation, and finally representatives, until they're almost disengaged. The current leader can then move on to form a new group after the team has generated an alternate leader. Forming, Storming, Norming, Performing, and Adjourning are common ones for these phases of group development. Tuckman's model explains how, as a team grows in competence and self-awareness, its leadership style transitions from autocracy to a more democratic management style</w:t>
      </w:r>
      <w:r w:rsidR="00257051" w:rsidRPr="004700F8">
        <w:t xml:space="preserve"> (</w:t>
      </w:r>
      <w:r w:rsidR="00257051" w:rsidRPr="004700F8">
        <w:rPr>
          <w:shd w:val="clear" w:color="auto" w:fill="FFFFFF"/>
        </w:rPr>
        <w:t>Vaida, and Șerban, 2021).</w:t>
      </w:r>
    </w:p>
    <w:p w14:paraId="78F4C6B2" w14:textId="77777777" w:rsidR="00ED5217" w:rsidRPr="004700F8" w:rsidRDefault="0049551E" w:rsidP="00ED5217">
      <w:pPr>
        <w:keepNext/>
        <w:spacing w:line="360" w:lineRule="auto"/>
        <w:jc w:val="center"/>
      </w:pPr>
      <w:r w:rsidRPr="004700F8">
        <w:rPr>
          <w:noProof/>
          <w:lang w:val="en-US" w:eastAsia="en-US"/>
        </w:rPr>
        <w:lastRenderedPageBreak/>
        <w:drawing>
          <wp:inline distT="0" distB="0" distL="0" distR="0" wp14:anchorId="7D395585" wp14:editId="72E2E208">
            <wp:extent cx="3768846" cy="3609340"/>
            <wp:effectExtent l="0" t="0" r="3175" b="0"/>
            <wp:docPr id="4" name="Picture 4" descr="circular diagram of Tuckman’s Linear Model of group development. Shows five stages: Forming, stroming, norming, performing, and adjou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rcular diagram of Tuckman’s Linear Model of group development. Shows five stages: Forming, stroming, norming, performing, and adjourni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75808" cy="3616008"/>
                    </a:xfrm>
                    <a:prstGeom prst="rect">
                      <a:avLst/>
                    </a:prstGeom>
                    <a:noFill/>
                    <a:ln>
                      <a:noFill/>
                    </a:ln>
                  </pic:spPr>
                </pic:pic>
              </a:graphicData>
            </a:graphic>
          </wp:inline>
        </w:drawing>
      </w:r>
    </w:p>
    <w:p w14:paraId="01513492" w14:textId="4B91EF64" w:rsidR="0049551E" w:rsidRPr="004700F8" w:rsidRDefault="00ED5217" w:rsidP="001E4A9E">
      <w:pPr>
        <w:pStyle w:val="Descripcin"/>
        <w:jc w:val="center"/>
        <w:rPr>
          <w:i w:val="0"/>
          <w:iCs w:val="0"/>
          <w:color w:val="auto"/>
        </w:rPr>
      </w:pPr>
      <w:r w:rsidRPr="004700F8">
        <w:rPr>
          <w:i w:val="0"/>
          <w:iCs w:val="0"/>
          <w:color w:val="auto"/>
        </w:rPr>
        <w:t xml:space="preserve">Figure </w:t>
      </w:r>
      <w:r w:rsidRPr="004700F8">
        <w:rPr>
          <w:i w:val="0"/>
          <w:iCs w:val="0"/>
          <w:color w:val="auto"/>
        </w:rPr>
        <w:fldChar w:fldCharType="begin"/>
      </w:r>
      <w:r w:rsidRPr="004700F8">
        <w:rPr>
          <w:i w:val="0"/>
          <w:iCs w:val="0"/>
          <w:color w:val="auto"/>
        </w:rPr>
        <w:instrText xml:space="preserve"> SEQ Figure \* ARABIC </w:instrText>
      </w:r>
      <w:r w:rsidRPr="004700F8">
        <w:rPr>
          <w:i w:val="0"/>
          <w:iCs w:val="0"/>
          <w:color w:val="auto"/>
        </w:rPr>
        <w:fldChar w:fldCharType="separate"/>
      </w:r>
      <w:r w:rsidRPr="004700F8">
        <w:rPr>
          <w:i w:val="0"/>
          <w:iCs w:val="0"/>
          <w:noProof/>
          <w:color w:val="auto"/>
        </w:rPr>
        <w:t>1</w:t>
      </w:r>
      <w:r w:rsidRPr="004700F8">
        <w:rPr>
          <w:i w:val="0"/>
          <w:iCs w:val="0"/>
          <w:color w:val="auto"/>
        </w:rPr>
        <w:fldChar w:fldCharType="end"/>
      </w:r>
      <w:r w:rsidRPr="004700F8">
        <w:rPr>
          <w:i w:val="0"/>
          <w:iCs w:val="0"/>
          <w:color w:val="auto"/>
        </w:rPr>
        <w:t xml:space="preserve"> Tuckman’s Model of Team Development</w:t>
      </w:r>
    </w:p>
    <w:p w14:paraId="7880A4DD" w14:textId="1443EB84" w:rsidR="00ED5217" w:rsidRPr="004700F8" w:rsidRDefault="00ED5217" w:rsidP="001E4A9E">
      <w:pPr>
        <w:spacing w:line="360" w:lineRule="auto"/>
        <w:jc w:val="center"/>
        <w:rPr>
          <w:sz w:val="18"/>
          <w:szCs w:val="18"/>
        </w:rPr>
      </w:pPr>
      <w:r w:rsidRPr="004700F8">
        <w:rPr>
          <w:sz w:val="18"/>
          <w:szCs w:val="18"/>
        </w:rPr>
        <w:t xml:space="preserve">(Source: </w:t>
      </w:r>
      <w:r w:rsidR="001E4A9E" w:rsidRPr="004700F8">
        <w:rPr>
          <w:sz w:val="18"/>
          <w:szCs w:val="18"/>
        </w:rPr>
        <w:t>https://pressbooks.bccampus.ca)</w:t>
      </w:r>
    </w:p>
    <w:p w14:paraId="3745A967" w14:textId="494ED320" w:rsidR="001B7BB8" w:rsidRPr="004700F8" w:rsidRDefault="001B7BB8" w:rsidP="001B7BB8">
      <w:pPr>
        <w:pStyle w:val="Prrafodelista"/>
        <w:numPr>
          <w:ilvl w:val="0"/>
          <w:numId w:val="2"/>
        </w:numPr>
        <w:spacing w:line="360" w:lineRule="auto"/>
        <w:jc w:val="both"/>
      </w:pPr>
      <w:r w:rsidRPr="004700F8">
        <w:rPr>
          <w:b/>
          <w:bCs/>
        </w:rPr>
        <w:t>Forming</w:t>
      </w:r>
      <w:r w:rsidRPr="004700F8">
        <w:t>- The first phase of team structure entails formalising the group's foundational elements. The pressure to fit in causes members of the team to feel uncertain and cause conflicts to be avoided as much as possible. In most instances, team members would then look to their group leader, or a CORAL project guide, for guidance and advice.</w:t>
      </w:r>
    </w:p>
    <w:p w14:paraId="0AE154FC" w14:textId="3AF4C301" w:rsidR="001B7BB8" w:rsidRPr="004700F8" w:rsidRDefault="001B7BB8" w:rsidP="001B7BB8">
      <w:pPr>
        <w:pStyle w:val="Prrafodelista"/>
        <w:numPr>
          <w:ilvl w:val="0"/>
          <w:numId w:val="2"/>
        </w:numPr>
        <w:spacing w:line="360" w:lineRule="auto"/>
        <w:jc w:val="both"/>
      </w:pPr>
      <w:r w:rsidRPr="004700F8">
        <w:rPr>
          <w:b/>
          <w:bCs/>
        </w:rPr>
        <w:t>Storming</w:t>
      </w:r>
      <w:r w:rsidRPr="004700F8">
        <w:t xml:space="preserve">- </w:t>
      </w:r>
      <w:r w:rsidR="00F917E1" w:rsidRPr="004700F8">
        <w:t>In the storming phase, participants begin to investigate the situation and challenge the status quo. When people on a team disclose their true selves and their favoured methods of working, they may come into conflict with each other. The teammates may now question your leadership skills or the relevance of the team's aim.</w:t>
      </w:r>
    </w:p>
    <w:p w14:paraId="31D6B6B2" w14:textId="5D46F015" w:rsidR="001B7BB8" w:rsidRPr="004700F8" w:rsidRDefault="001B7BB8" w:rsidP="001B7BB8">
      <w:pPr>
        <w:pStyle w:val="Prrafodelista"/>
        <w:numPr>
          <w:ilvl w:val="0"/>
          <w:numId w:val="2"/>
        </w:numPr>
        <w:spacing w:line="360" w:lineRule="auto"/>
        <w:jc w:val="both"/>
      </w:pPr>
      <w:r w:rsidRPr="004700F8">
        <w:rPr>
          <w:b/>
          <w:bCs/>
        </w:rPr>
        <w:t>Norming</w:t>
      </w:r>
      <w:r w:rsidRPr="004700F8">
        <w:t>-</w:t>
      </w:r>
      <w:r w:rsidR="00F917E1" w:rsidRPr="004700F8">
        <w:t xml:space="preserve"> </w:t>
      </w:r>
      <w:r w:rsidR="00BB6959" w:rsidRPr="004700F8">
        <w:t xml:space="preserve">After the storming stage the team moves into the </w:t>
      </w:r>
      <w:r w:rsidR="00A278DC" w:rsidRPr="004700F8">
        <w:t>norming stage. The team members resolve their differences and start to appreciate the talents and strengths of each other</w:t>
      </w:r>
      <w:r w:rsidR="00A6004E" w:rsidRPr="004700F8">
        <w:t xml:space="preserve"> and start to respect the leader and acknowledge their superiority and k</w:t>
      </w:r>
      <w:r w:rsidR="00010287" w:rsidRPr="004700F8">
        <w:t>nowledge</w:t>
      </w:r>
      <w:r w:rsidR="00551DBF" w:rsidRPr="004700F8">
        <w:t xml:space="preserve"> (</w:t>
      </w:r>
      <w:r w:rsidR="00551DBF" w:rsidRPr="004700F8">
        <w:rPr>
          <w:shd w:val="clear" w:color="auto" w:fill="FFFFFF"/>
        </w:rPr>
        <w:t>Natvig, and Stark, 2016).</w:t>
      </w:r>
    </w:p>
    <w:p w14:paraId="75183B0B" w14:textId="68421533" w:rsidR="001B7BB8" w:rsidRPr="004700F8" w:rsidRDefault="001B7BB8" w:rsidP="001B7BB8">
      <w:pPr>
        <w:pStyle w:val="Prrafodelista"/>
        <w:numPr>
          <w:ilvl w:val="0"/>
          <w:numId w:val="2"/>
        </w:numPr>
        <w:spacing w:line="360" w:lineRule="auto"/>
        <w:jc w:val="both"/>
      </w:pPr>
      <w:r w:rsidRPr="004700F8">
        <w:rPr>
          <w:b/>
          <w:bCs/>
        </w:rPr>
        <w:t>Performing</w:t>
      </w:r>
      <w:r w:rsidRPr="004700F8">
        <w:t>-</w:t>
      </w:r>
      <w:r w:rsidR="00010287" w:rsidRPr="004700F8">
        <w:t xml:space="preserve"> In the performing stage the entire team gives full of their potential </w:t>
      </w:r>
      <w:r w:rsidR="00A84222" w:rsidRPr="004700F8">
        <w:t xml:space="preserve">with their hard work </w:t>
      </w:r>
      <w:r w:rsidR="00061E4E" w:rsidRPr="004700F8">
        <w:t xml:space="preserve">in </w:t>
      </w:r>
      <w:r w:rsidR="00FF0000" w:rsidRPr="004700F8">
        <w:t>structured processes</w:t>
      </w:r>
      <w:r w:rsidR="00061E4E" w:rsidRPr="004700F8">
        <w:t xml:space="preserve"> and the team </w:t>
      </w:r>
      <w:r w:rsidR="00A11189" w:rsidRPr="004700F8">
        <w:t>can</w:t>
      </w:r>
      <w:r w:rsidR="00061E4E" w:rsidRPr="004700F8">
        <w:t xml:space="preserve"> achieve their goals efficiently and </w:t>
      </w:r>
      <w:r w:rsidR="00FF0000" w:rsidRPr="004700F8">
        <w:t xml:space="preserve">competently. This stage comes after the norming stage. </w:t>
      </w:r>
    </w:p>
    <w:p w14:paraId="099A3F67" w14:textId="1C75D577" w:rsidR="001B7BB8" w:rsidRPr="004700F8" w:rsidRDefault="001B7BB8" w:rsidP="001B7BB8">
      <w:pPr>
        <w:pStyle w:val="Prrafodelista"/>
        <w:numPr>
          <w:ilvl w:val="0"/>
          <w:numId w:val="2"/>
        </w:numPr>
        <w:spacing w:line="360" w:lineRule="auto"/>
        <w:jc w:val="both"/>
      </w:pPr>
      <w:r w:rsidRPr="004700F8">
        <w:rPr>
          <w:b/>
          <w:bCs/>
        </w:rPr>
        <w:t>Adjourning</w:t>
      </w:r>
      <w:r w:rsidRPr="004700F8">
        <w:t xml:space="preserve">- </w:t>
      </w:r>
      <w:r w:rsidR="00796D69" w:rsidRPr="004700F8">
        <w:t xml:space="preserve">All the teams reach this stage of Tuckman’s stage development theory </w:t>
      </w:r>
      <w:r w:rsidR="00415E51" w:rsidRPr="004700F8">
        <w:t xml:space="preserve">naturally; at the adjourning stage the team is </w:t>
      </w:r>
      <w:proofErr w:type="gramStart"/>
      <w:r w:rsidR="00415E51" w:rsidRPr="004700F8">
        <w:t>disbanded</w:t>
      </w:r>
      <w:proofErr w:type="gramEnd"/>
      <w:r w:rsidR="00415E51" w:rsidRPr="004700F8">
        <w:t xml:space="preserve"> and all the team members are </w:t>
      </w:r>
      <w:r w:rsidR="00A11189" w:rsidRPr="004700F8">
        <w:t>re-employed</w:t>
      </w:r>
      <w:r w:rsidR="00415E51" w:rsidRPr="004700F8">
        <w:t xml:space="preserve">. The team members go back to their jobs and </w:t>
      </w:r>
      <w:r w:rsidR="00EA1688" w:rsidRPr="004700F8">
        <w:t>work</w:t>
      </w:r>
      <w:r w:rsidR="00A11189" w:rsidRPr="004700F8">
        <w:t>. Usually</w:t>
      </w:r>
      <w:r w:rsidR="00EA1688" w:rsidRPr="004700F8">
        <w:t>,</w:t>
      </w:r>
      <w:r w:rsidR="00A11189" w:rsidRPr="004700F8">
        <w:t xml:space="preserve"> at this stage</w:t>
      </w:r>
      <w:r w:rsidR="00EA1688" w:rsidRPr="004700F8">
        <w:t>,</w:t>
      </w:r>
      <w:r w:rsidR="00A11189" w:rsidRPr="004700F8">
        <w:t xml:space="preserve"> the members are emotional to let the team go</w:t>
      </w:r>
      <w:r w:rsidR="0011038F" w:rsidRPr="004700F8">
        <w:t xml:space="preserve"> (</w:t>
      </w:r>
      <w:r w:rsidR="0011038F" w:rsidRPr="004700F8">
        <w:rPr>
          <w:shd w:val="clear" w:color="auto" w:fill="FFFFFF"/>
        </w:rPr>
        <w:t>Scherrer et al, 2016).</w:t>
      </w:r>
    </w:p>
    <w:p w14:paraId="4FA387C1" w14:textId="02B68A81" w:rsidR="005F7AF4" w:rsidRPr="004700F8" w:rsidRDefault="00084147" w:rsidP="009F5396">
      <w:pPr>
        <w:pStyle w:val="Ttulo2"/>
        <w:spacing w:line="360" w:lineRule="auto"/>
        <w:jc w:val="both"/>
      </w:pPr>
      <w:bookmarkStart w:id="10" w:name="_Toc131591124"/>
      <w:bookmarkStart w:id="11" w:name="_Toc131599237"/>
      <w:r w:rsidRPr="004700F8">
        <w:lastRenderedPageBreak/>
        <w:t>GRIP Model</w:t>
      </w:r>
      <w:bookmarkEnd w:id="10"/>
      <w:bookmarkEnd w:id="11"/>
    </w:p>
    <w:p w14:paraId="0B52E10F" w14:textId="26F6631C" w:rsidR="009F5396" w:rsidRPr="004700F8" w:rsidRDefault="009F5396" w:rsidP="009F5396">
      <w:pPr>
        <w:spacing w:line="360" w:lineRule="auto"/>
        <w:jc w:val="both"/>
      </w:pPr>
      <w:r w:rsidRPr="004700F8">
        <w:t xml:space="preserve">The Grip model was developed by </w:t>
      </w:r>
      <w:r w:rsidR="002B6B63" w:rsidRPr="004700F8">
        <w:t xml:space="preserve">Richard </w:t>
      </w:r>
      <w:proofErr w:type="spellStart"/>
      <w:r w:rsidR="002B6B63" w:rsidRPr="004700F8">
        <w:t>Beckhard</w:t>
      </w:r>
      <w:proofErr w:type="spellEnd"/>
      <w:r w:rsidR="002B6B63" w:rsidRPr="004700F8">
        <w:t xml:space="preserve"> in 1972</w:t>
      </w:r>
      <w:r w:rsidR="00FB384B" w:rsidRPr="004700F8">
        <w:t xml:space="preserve"> and has been highly adapted in the sports field. </w:t>
      </w:r>
      <w:r w:rsidR="00B30C4E" w:rsidRPr="004700F8">
        <w:t xml:space="preserve">The grip model outlines four components such as goals, roles, intrapersonal, and processes. </w:t>
      </w:r>
    </w:p>
    <w:p w14:paraId="53E48127" w14:textId="77777777" w:rsidR="00A122EF" w:rsidRPr="004700F8" w:rsidRDefault="00D27C45" w:rsidP="00A122EF">
      <w:pPr>
        <w:keepNext/>
        <w:spacing w:line="360" w:lineRule="auto"/>
        <w:jc w:val="center"/>
      </w:pPr>
      <w:r w:rsidRPr="004700F8">
        <w:rPr>
          <w:noProof/>
          <w:lang w:val="en-US" w:eastAsia="en-US"/>
        </w:rPr>
        <w:drawing>
          <wp:inline distT="0" distB="0" distL="0" distR="0" wp14:anchorId="2AC147B3" wp14:editId="6350D75F">
            <wp:extent cx="4360764" cy="3587750"/>
            <wp:effectExtent l="0" t="0" r="1905" b="0"/>
            <wp:docPr id="2" name="Picture 2" descr="A circle in 4 pieces representing each of the GRIP elements: GOALS, ROLES, INTERPERSONAL RELATIONSHIPS, AND PROC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le in 4 pieces representing each of the GRIP elements: GOALS, ROLES, INTERPERSONAL RELATIONSHIPS, AND PROCESS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70307" cy="3595602"/>
                    </a:xfrm>
                    <a:prstGeom prst="rect">
                      <a:avLst/>
                    </a:prstGeom>
                    <a:noFill/>
                    <a:ln>
                      <a:noFill/>
                    </a:ln>
                  </pic:spPr>
                </pic:pic>
              </a:graphicData>
            </a:graphic>
          </wp:inline>
        </w:drawing>
      </w:r>
    </w:p>
    <w:p w14:paraId="2036DCC4" w14:textId="1F5F300A" w:rsidR="00D27C45" w:rsidRPr="004700F8" w:rsidRDefault="00A122EF" w:rsidP="0049551E">
      <w:pPr>
        <w:pStyle w:val="Descripcin"/>
        <w:jc w:val="center"/>
        <w:rPr>
          <w:i w:val="0"/>
          <w:iCs w:val="0"/>
          <w:color w:val="auto"/>
        </w:rPr>
      </w:pPr>
      <w:r w:rsidRPr="004700F8">
        <w:rPr>
          <w:i w:val="0"/>
          <w:iCs w:val="0"/>
          <w:color w:val="auto"/>
        </w:rPr>
        <w:t xml:space="preserve">Figure </w:t>
      </w:r>
      <w:r w:rsidRPr="004700F8">
        <w:rPr>
          <w:i w:val="0"/>
          <w:iCs w:val="0"/>
          <w:color w:val="auto"/>
        </w:rPr>
        <w:fldChar w:fldCharType="begin"/>
      </w:r>
      <w:r w:rsidRPr="004700F8">
        <w:rPr>
          <w:i w:val="0"/>
          <w:iCs w:val="0"/>
          <w:color w:val="auto"/>
        </w:rPr>
        <w:instrText xml:space="preserve"> SEQ Figure \* ARABIC </w:instrText>
      </w:r>
      <w:r w:rsidRPr="004700F8">
        <w:rPr>
          <w:i w:val="0"/>
          <w:iCs w:val="0"/>
          <w:color w:val="auto"/>
        </w:rPr>
        <w:fldChar w:fldCharType="separate"/>
      </w:r>
      <w:r w:rsidR="00ED5217" w:rsidRPr="004700F8">
        <w:rPr>
          <w:i w:val="0"/>
          <w:iCs w:val="0"/>
          <w:noProof/>
          <w:color w:val="auto"/>
        </w:rPr>
        <w:t>2</w:t>
      </w:r>
      <w:r w:rsidRPr="004700F8">
        <w:rPr>
          <w:i w:val="0"/>
          <w:iCs w:val="0"/>
          <w:color w:val="auto"/>
        </w:rPr>
        <w:fldChar w:fldCharType="end"/>
      </w:r>
      <w:r w:rsidR="004942ED" w:rsidRPr="004700F8">
        <w:rPr>
          <w:i w:val="0"/>
          <w:iCs w:val="0"/>
          <w:color w:val="auto"/>
        </w:rPr>
        <w:t>:</w:t>
      </w:r>
      <w:r w:rsidRPr="004700F8">
        <w:rPr>
          <w:i w:val="0"/>
          <w:iCs w:val="0"/>
          <w:color w:val="auto"/>
        </w:rPr>
        <w:t xml:space="preserve"> GRIP Model</w:t>
      </w:r>
    </w:p>
    <w:p w14:paraId="635E970C" w14:textId="20EE29EF" w:rsidR="00A122EF" w:rsidRPr="004700F8" w:rsidRDefault="00A122EF" w:rsidP="001E4A9E">
      <w:pPr>
        <w:spacing w:line="360" w:lineRule="auto"/>
        <w:jc w:val="center"/>
        <w:rPr>
          <w:sz w:val="18"/>
          <w:szCs w:val="18"/>
        </w:rPr>
      </w:pPr>
      <w:r w:rsidRPr="004700F8">
        <w:rPr>
          <w:sz w:val="18"/>
          <w:szCs w:val="18"/>
        </w:rPr>
        <w:t xml:space="preserve">(Source: </w:t>
      </w:r>
      <w:r w:rsidR="0049551E" w:rsidRPr="004700F8">
        <w:rPr>
          <w:sz w:val="18"/>
          <w:szCs w:val="18"/>
        </w:rPr>
        <w:t>https://pressbooks.bccampus.ca)</w:t>
      </w:r>
    </w:p>
    <w:p w14:paraId="7168B209" w14:textId="2AEAC433" w:rsidR="00977761" w:rsidRPr="004700F8" w:rsidRDefault="00977761" w:rsidP="00977761">
      <w:pPr>
        <w:pStyle w:val="Prrafodelista"/>
        <w:numPr>
          <w:ilvl w:val="0"/>
          <w:numId w:val="3"/>
        </w:numPr>
        <w:spacing w:line="360" w:lineRule="auto"/>
        <w:jc w:val="both"/>
      </w:pPr>
      <w:r w:rsidRPr="004700F8">
        <w:rPr>
          <w:b/>
          <w:bCs/>
        </w:rPr>
        <w:t>Goals</w:t>
      </w:r>
      <w:r w:rsidRPr="004700F8">
        <w:t>-</w:t>
      </w:r>
      <w:r w:rsidR="00B857E7" w:rsidRPr="004700F8">
        <w:t xml:space="preserve"> For the goals</w:t>
      </w:r>
      <w:r w:rsidR="00597843" w:rsidRPr="004700F8">
        <w:t>,</w:t>
      </w:r>
      <w:r w:rsidR="00B857E7" w:rsidRPr="004700F8">
        <w:t xml:space="preserve"> all the team members must carefully understand the goals, aims</w:t>
      </w:r>
      <w:r w:rsidR="00597843" w:rsidRPr="004700F8">
        <w:t>,</w:t>
      </w:r>
      <w:r w:rsidR="00B857E7" w:rsidRPr="004700F8">
        <w:t xml:space="preserve"> and objectives of the team and what th</w:t>
      </w:r>
      <w:r w:rsidR="00597843" w:rsidRPr="004700F8">
        <w:t xml:space="preserve">ey want to achieve. All the members must be committed to the goals of the team as a whole and align their goals, establish trust as well as work hard toward achieving the goals and the </w:t>
      </w:r>
      <w:r w:rsidR="007C5BA5" w:rsidRPr="004700F8">
        <w:t>desired</w:t>
      </w:r>
      <w:r w:rsidR="00597843" w:rsidRPr="004700F8">
        <w:t xml:space="preserve"> outcome.</w:t>
      </w:r>
    </w:p>
    <w:p w14:paraId="47FC6ACC" w14:textId="01E3CB75" w:rsidR="00977761" w:rsidRPr="004700F8" w:rsidRDefault="00977761" w:rsidP="00977761">
      <w:pPr>
        <w:pStyle w:val="Prrafodelista"/>
        <w:numPr>
          <w:ilvl w:val="0"/>
          <w:numId w:val="3"/>
        </w:numPr>
        <w:spacing w:line="360" w:lineRule="auto"/>
        <w:jc w:val="both"/>
      </w:pPr>
      <w:r w:rsidRPr="004700F8">
        <w:rPr>
          <w:b/>
          <w:bCs/>
        </w:rPr>
        <w:t>Roles</w:t>
      </w:r>
      <w:r w:rsidRPr="004700F8">
        <w:t>-</w:t>
      </w:r>
      <w:r w:rsidR="007C5BA5" w:rsidRPr="004700F8">
        <w:t xml:space="preserve"> The roles of each team member must be clarified and defined to know what part they are </w:t>
      </w:r>
      <w:proofErr w:type="gramStart"/>
      <w:r w:rsidR="007C5BA5" w:rsidRPr="004700F8">
        <w:t>playing</w:t>
      </w:r>
      <w:proofErr w:type="gramEnd"/>
      <w:r w:rsidR="007C5BA5" w:rsidRPr="004700F8">
        <w:t xml:space="preserve"> and they must be accountable and responsible for their role. </w:t>
      </w:r>
    </w:p>
    <w:p w14:paraId="1FC9D862" w14:textId="492F9540" w:rsidR="00977761" w:rsidRPr="004700F8" w:rsidRDefault="00977761" w:rsidP="00977761">
      <w:pPr>
        <w:pStyle w:val="Prrafodelista"/>
        <w:numPr>
          <w:ilvl w:val="0"/>
          <w:numId w:val="3"/>
        </w:numPr>
        <w:spacing w:line="360" w:lineRule="auto"/>
        <w:jc w:val="both"/>
      </w:pPr>
      <w:r w:rsidRPr="004700F8">
        <w:rPr>
          <w:b/>
          <w:bCs/>
        </w:rPr>
        <w:t>Intrapersonal</w:t>
      </w:r>
      <w:r w:rsidRPr="004700F8">
        <w:t>-</w:t>
      </w:r>
      <w:r w:rsidR="007C5BA5" w:rsidRPr="004700F8">
        <w:t xml:space="preserve"> Intrapersonal comprises trust among the team members, the team must have effective communication, coordination, and collaboration. The members must be </w:t>
      </w:r>
      <w:r w:rsidR="00954588" w:rsidRPr="004700F8">
        <w:t>empathetic</w:t>
      </w:r>
      <w:r w:rsidR="007C5BA5" w:rsidRPr="004700F8">
        <w:t xml:space="preserve"> towards each other and must be able to resolve </w:t>
      </w:r>
      <w:r w:rsidR="00530BDD" w:rsidRPr="004700F8">
        <w:t>conflicts on their own</w:t>
      </w:r>
      <w:r w:rsidR="001B2E27" w:rsidRPr="004700F8">
        <w:t xml:space="preserve"> (</w:t>
      </w:r>
      <w:r w:rsidR="001B2E27" w:rsidRPr="004700F8">
        <w:rPr>
          <w:shd w:val="clear" w:color="auto" w:fill="FFFFFF"/>
        </w:rPr>
        <w:t>De Cooman et al, 2016).</w:t>
      </w:r>
    </w:p>
    <w:p w14:paraId="1086124B" w14:textId="48DE09F0" w:rsidR="00977761" w:rsidRPr="004700F8" w:rsidRDefault="00977761" w:rsidP="00977761">
      <w:pPr>
        <w:pStyle w:val="Prrafodelista"/>
        <w:numPr>
          <w:ilvl w:val="0"/>
          <w:numId w:val="3"/>
        </w:numPr>
        <w:spacing w:line="360" w:lineRule="auto"/>
        <w:jc w:val="both"/>
      </w:pPr>
      <w:r w:rsidRPr="004700F8">
        <w:rPr>
          <w:b/>
          <w:bCs/>
        </w:rPr>
        <w:t>Processes</w:t>
      </w:r>
      <w:r w:rsidRPr="004700F8">
        <w:t xml:space="preserve">- </w:t>
      </w:r>
      <w:r w:rsidR="001D5207" w:rsidRPr="004700F8">
        <w:t xml:space="preserve">Processes define how the </w:t>
      </w:r>
      <w:r w:rsidR="008B1D1F" w:rsidRPr="004700F8">
        <w:t xml:space="preserve">system would work, the structure of the team, the decisions, and the hierarchy that would be followed. </w:t>
      </w:r>
    </w:p>
    <w:p w14:paraId="00BA35BA" w14:textId="77777777" w:rsidR="00BF03B0" w:rsidRPr="004700F8" w:rsidRDefault="00BF03B0" w:rsidP="00BF03B0">
      <w:pPr>
        <w:spacing w:line="360" w:lineRule="auto"/>
        <w:jc w:val="both"/>
      </w:pPr>
    </w:p>
    <w:p w14:paraId="147E0C9D" w14:textId="76B24718" w:rsidR="00BF03B0" w:rsidRPr="004700F8" w:rsidRDefault="00794490" w:rsidP="00DC0A5E">
      <w:pPr>
        <w:pStyle w:val="Ttulo1"/>
      </w:pPr>
      <w:bookmarkStart w:id="12" w:name="_Toc131591125"/>
      <w:bookmarkStart w:id="13" w:name="_Toc131599238"/>
      <w:r w:rsidRPr="004700F8">
        <w:lastRenderedPageBreak/>
        <w:t>Team Roles</w:t>
      </w:r>
      <w:bookmarkEnd w:id="12"/>
      <w:bookmarkEnd w:id="13"/>
    </w:p>
    <w:p w14:paraId="5D1D60C0" w14:textId="6A578B87" w:rsidR="00794490" w:rsidRPr="004700F8" w:rsidRDefault="00A91AF2" w:rsidP="00A91AF2">
      <w:pPr>
        <w:spacing w:line="360" w:lineRule="auto"/>
        <w:jc w:val="both"/>
      </w:pPr>
      <w:r w:rsidRPr="004700F8">
        <w:t xml:space="preserve">A cohesive team is when individual employees in a company </w:t>
      </w:r>
      <w:r w:rsidR="00AC4F63" w:rsidRPr="004700F8">
        <w:t xml:space="preserve">share a common identity or goals. The members remain united and work together. </w:t>
      </w:r>
      <w:r w:rsidR="00BC09C0" w:rsidRPr="004700F8">
        <w:t xml:space="preserve">A cohesive team is motivated to accomplish a common goal, contribute to the success of the team, have respect for each other, have common goals and share the same culture and ideas and develop good relations. </w:t>
      </w:r>
      <w:r w:rsidR="00A54B29" w:rsidRPr="004700F8">
        <w:t xml:space="preserve">Team roles are extremely important as they clearly define the roles and </w:t>
      </w:r>
      <w:r w:rsidR="002C6BC5" w:rsidRPr="004700F8">
        <w:t>responsibilities</w:t>
      </w:r>
      <w:r w:rsidR="00A54B29" w:rsidRPr="004700F8">
        <w:t xml:space="preserve"> </w:t>
      </w:r>
      <w:r w:rsidR="002C6BC5" w:rsidRPr="004700F8">
        <w:t>of</w:t>
      </w:r>
      <w:r w:rsidR="00A54B29" w:rsidRPr="004700F8">
        <w:t xml:space="preserve"> each </w:t>
      </w:r>
      <w:r w:rsidR="002C6BC5" w:rsidRPr="004700F8">
        <w:t>member</w:t>
      </w:r>
      <w:r w:rsidR="00A54B29" w:rsidRPr="004700F8">
        <w:t xml:space="preserve"> </w:t>
      </w:r>
      <w:r w:rsidR="002C6BC5" w:rsidRPr="004700F8">
        <w:t xml:space="preserve">which helps to avoid any confusion among the members and they can focus on completing their work and contribute toward reaching the goal. </w:t>
      </w:r>
      <w:r w:rsidR="007674F3" w:rsidRPr="004700F8">
        <w:t>Team roles can be understood by Belbin’s team role model</w:t>
      </w:r>
      <w:r w:rsidR="002A4C50" w:rsidRPr="004700F8">
        <w:t xml:space="preserve"> (</w:t>
      </w:r>
      <w:r w:rsidR="002A4C50" w:rsidRPr="004700F8">
        <w:rPr>
          <w:shd w:val="clear" w:color="auto" w:fill="FFFFFF"/>
        </w:rPr>
        <w:t>Schippers, West, and Dawson, 2015).</w:t>
      </w:r>
    </w:p>
    <w:p w14:paraId="5E083317" w14:textId="34A323B1" w:rsidR="007674F3" w:rsidRPr="004700F8" w:rsidRDefault="007674F3" w:rsidP="005B0D81">
      <w:pPr>
        <w:pStyle w:val="Ttulo2"/>
        <w:spacing w:line="360" w:lineRule="auto"/>
        <w:jc w:val="both"/>
      </w:pPr>
      <w:bookmarkStart w:id="14" w:name="_Toc131591126"/>
      <w:bookmarkStart w:id="15" w:name="_Toc131599239"/>
      <w:r w:rsidRPr="004700F8">
        <w:t>Belbin’s Team Roles</w:t>
      </w:r>
      <w:bookmarkEnd w:id="14"/>
      <w:bookmarkEnd w:id="15"/>
    </w:p>
    <w:p w14:paraId="26705044" w14:textId="58121CA8" w:rsidR="007674F3" w:rsidRPr="004700F8" w:rsidRDefault="005B0D81" w:rsidP="005B0D81">
      <w:pPr>
        <w:spacing w:line="360" w:lineRule="auto"/>
        <w:jc w:val="both"/>
      </w:pPr>
      <w:r w:rsidRPr="004700F8">
        <w:t xml:space="preserve">Belbin has classified all nine team roles into three categories. </w:t>
      </w:r>
      <w:r w:rsidR="00954588" w:rsidRPr="004700F8">
        <w:t xml:space="preserve">The three categories are action, people, and though oriented. Each role under this model is linked to behaviour, weaknesses, and strengths. </w:t>
      </w:r>
      <w:r w:rsidR="00E0064A" w:rsidRPr="004700F8">
        <w:t xml:space="preserve">The report shall further discuss the nine </w:t>
      </w:r>
      <w:r w:rsidR="002B20DB" w:rsidRPr="004700F8">
        <w:t xml:space="preserve">team roles as defined by Belbin. </w:t>
      </w:r>
    </w:p>
    <w:p w14:paraId="05D7A5E9" w14:textId="540ADBB4" w:rsidR="002B20DB" w:rsidRPr="004700F8" w:rsidRDefault="002B20DB" w:rsidP="002B20DB">
      <w:pPr>
        <w:pStyle w:val="Prrafodelista"/>
        <w:numPr>
          <w:ilvl w:val="0"/>
          <w:numId w:val="4"/>
        </w:numPr>
        <w:spacing w:line="360" w:lineRule="auto"/>
        <w:jc w:val="both"/>
      </w:pPr>
      <w:r w:rsidRPr="004700F8">
        <w:rPr>
          <w:b/>
          <w:bCs/>
        </w:rPr>
        <w:t>Shaper</w:t>
      </w:r>
      <w:r w:rsidRPr="004700F8">
        <w:t>-</w:t>
      </w:r>
      <w:r w:rsidR="00D2615E" w:rsidRPr="004700F8">
        <w:t xml:space="preserve"> </w:t>
      </w:r>
      <w:r w:rsidR="00A65744" w:rsidRPr="004700F8">
        <w:t xml:space="preserve">Shapers are team members who come under the category of </w:t>
      </w:r>
      <w:r w:rsidR="003C49B8" w:rsidRPr="004700F8">
        <w:t xml:space="preserve">challenging the team and motivating them to improve. </w:t>
      </w:r>
      <w:r w:rsidR="00CC5068" w:rsidRPr="004700F8">
        <w:t xml:space="preserve">As Belbin defined them, shapers are dynamic and creative, they are also extroverts who have good approaches to resolving an issue. </w:t>
      </w:r>
      <w:r w:rsidR="009B3B3B" w:rsidRPr="004700F8">
        <w:t>They see obstacles as a challenge they need to overcome and are known for shaking things up in a team so that all the possibilities are considered</w:t>
      </w:r>
      <w:r w:rsidR="00B1059F" w:rsidRPr="004700F8">
        <w:t xml:space="preserve"> (</w:t>
      </w:r>
      <w:r w:rsidR="00B1059F" w:rsidRPr="004700F8">
        <w:rPr>
          <w:shd w:val="clear" w:color="auto" w:fill="FFFFFF"/>
        </w:rPr>
        <w:t xml:space="preserve">Rahmani et al, </w:t>
      </w:r>
      <w:r w:rsidR="00FB3885" w:rsidRPr="004700F8">
        <w:rPr>
          <w:shd w:val="clear" w:color="auto" w:fill="FFFFFF"/>
        </w:rPr>
        <w:t>2022</w:t>
      </w:r>
      <w:r w:rsidR="00B1059F" w:rsidRPr="004700F8">
        <w:rPr>
          <w:shd w:val="clear" w:color="auto" w:fill="FFFFFF"/>
        </w:rPr>
        <w:t>).</w:t>
      </w:r>
    </w:p>
    <w:p w14:paraId="71E147DF" w14:textId="797065B8" w:rsidR="002B20DB" w:rsidRPr="004700F8" w:rsidRDefault="00E64336" w:rsidP="002B20DB">
      <w:pPr>
        <w:pStyle w:val="Prrafodelista"/>
        <w:numPr>
          <w:ilvl w:val="0"/>
          <w:numId w:val="4"/>
        </w:numPr>
        <w:spacing w:line="360" w:lineRule="auto"/>
        <w:jc w:val="both"/>
      </w:pPr>
      <w:r w:rsidRPr="004700F8">
        <w:rPr>
          <w:b/>
          <w:bCs/>
        </w:rPr>
        <w:t>Implementer</w:t>
      </w:r>
      <w:r w:rsidRPr="004700F8">
        <w:t>-</w:t>
      </w:r>
      <w:r w:rsidR="009B3B3B" w:rsidRPr="004700F8">
        <w:t xml:space="preserve"> </w:t>
      </w:r>
      <w:r w:rsidR="00ED455C" w:rsidRPr="004700F8">
        <w:t xml:space="preserve">Implementers are the ones who get all the task done. They believe in acting upon things and meeting targets. </w:t>
      </w:r>
      <w:r w:rsidR="008C547C" w:rsidRPr="004700F8">
        <w:t xml:space="preserve">They are introverted disciplined people. </w:t>
      </w:r>
      <w:r w:rsidR="003149DE" w:rsidRPr="004700F8">
        <w:t xml:space="preserve">Their strengths are that they work </w:t>
      </w:r>
      <w:r w:rsidR="00412DED" w:rsidRPr="004700F8">
        <w:t>systematically and efficiently</w:t>
      </w:r>
      <w:r w:rsidR="003149DE" w:rsidRPr="004700F8">
        <w:t xml:space="preserve"> and are responsible for their tasks and are trusted by the leaders. </w:t>
      </w:r>
    </w:p>
    <w:p w14:paraId="42654083" w14:textId="11878E4C" w:rsidR="00E64336" w:rsidRPr="004700F8" w:rsidRDefault="00E64336" w:rsidP="002B20DB">
      <w:pPr>
        <w:pStyle w:val="Prrafodelista"/>
        <w:numPr>
          <w:ilvl w:val="0"/>
          <w:numId w:val="4"/>
        </w:numPr>
        <w:spacing w:line="360" w:lineRule="auto"/>
        <w:jc w:val="both"/>
      </w:pPr>
      <w:r w:rsidRPr="004700F8">
        <w:rPr>
          <w:b/>
          <w:bCs/>
        </w:rPr>
        <w:t>Completer</w:t>
      </w:r>
      <w:r w:rsidRPr="004700F8">
        <w:t>-</w:t>
      </w:r>
      <w:r w:rsidR="003149DE" w:rsidRPr="004700F8">
        <w:t xml:space="preserve"> </w:t>
      </w:r>
      <w:r w:rsidR="00830449" w:rsidRPr="004700F8">
        <w:t xml:space="preserve">They are the ones who check everything thoroughly when a task is completed. They ensure that the work is free of any errors or faults and pay attention to the tiniest detail. </w:t>
      </w:r>
      <w:r w:rsidR="00D502AA" w:rsidRPr="004700F8">
        <w:t>They are responsible team members who are accountable for delivering tasks on deadlines</w:t>
      </w:r>
      <w:r w:rsidR="00A2421A" w:rsidRPr="004700F8">
        <w:t xml:space="preserve"> as well as described as perfectionists. </w:t>
      </w:r>
    </w:p>
    <w:p w14:paraId="1C9452A6" w14:textId="477C2D54" w:rsidR="00E64336" w:rsidRPr="004700F8" w:rsidRDefault="00291744" w:rsidP="002B20DB">
      <w:pPr>
        <w:pStyle w:val="Prrafodelista"/>
        <w:numPr>
          <w:ilvl w:val="0"/>
          <w:numId w:val="4"/>
        </w:numPr>
        <w:spacing w:line="360" w:lineRule="auto"/>
        <w:jc w:val="both"/>
      </w:pPr>
      <w:r w:rsidRPr="004700F8">
        <w:rPr>
          <w:b/>
          <w:bCs/>
        </w:rPr>
        <w:t>Coordinator</w:t>
      </w:r>
      <w:r w:rsidR="00E64336" w:rsidRPr="004700F8">
        <w:t>-</w:t>
      </w:r>
      <w:r w:rsidR="00A2421A" w:rsidRPr="004700F8">
        <w:t xml:space="preserve"> </w:t>
      </w:r>
      <w:r w:rsidR="00496745" w:rsidRPr="004700F8">
        <w:t xml:space="preserve">They are responsible for guiding the team towards their objectives and are great listeners. </w:t>
      </w:r>
      <w:r w:rsidR="00AA77EF" w:rsidRPr="004700F8">
        <w:t>Coordinators</w:t>
      </w:r>
      <w:r w:rsidR="008A1073" w:rsidRPr="004700F8">
        <w:t xml:space="preserve"> </w:t>
      </w:r>
      <w:r w:rsidR="00412DED" w:rsidRPr="004700F8">
        <w:t>can</w:t>
      </w:r>
      <w:r w:rsidR="00AA77EF" w:rsidRPr="004700F8">
        <w:t xml:space="preserve"> </w:t>
      </w:r>
      <w:r w:rsidR="00412DED" w:rsidRPr="004700F8">
        <w:t>recognize</w:t>
      </w:r>
      <w:r w:rsidR="008A1073" w:rsidRPr="004700F8">
        <w:t xml:space="preserve"> the talents </w:t>
      </w:r>
      <w:r w:rsidR="00720F38" w:rsidRPr="004700F8">
        <w:t xml:space="preserve">and </w:t>
      </w:r>
      <w:r w:rsidR="005F4324" w:rsidRPr="004700F8">
        <w:t>values</w:t>
      </w:r>
      <w:r w:rsidR="00720F38" w:rsidRPr="004700F8">
        <w:t xml:space="preserve"> </w:t>
      </w:r>
      <w:r w:rsidR="008A1073" w:rsidRPr="004700F8">
        <w:t>of each team member</w:t>
      </w:r>
      <w:r w:rsidR="00EB0993" w:rsidRPr="004700F8">
        <w:t xml:space="preserve"> as well as be responsible for delegating tasks to each of them. </w:t>
      </w:r>
    </w:p>
    <w:p w14:paraId="3F6B8792" w14:textId="0B96CC9D" w:rsidR="00E64336" w:rsidRPr="004700F8" w:rsidRDefault="00A948DA" w:rsidP="002B20DB">
      <w:pPr>
        <w:pStyle w:val="Prrafodelista"/>
        <w:numPr>
          <w:ilvl w:val="0"/>
          <w:numId w:val="4"/>
        </w:numPr>
        <w:spacing w:line="360" w:lineRule="auto"/>
        <w:jc w:val="both"/>
      </w:pPr>
      <w:r w:rsidRPr="004700F8">
        <w:rPr>
          <w:b/>
          <w:bCs/>
        </w:rPr>
        <w:t>Team-worker</w:t>
      </w:r>
      <w:r w:rsidR="007E4C5A" w:rsidRPr="004700F8">
        <w:t>-</w:t>
      </w:r>
      <w:r w:rsidR="00EB0993" w:rsidRPr="004700F8">
        <w:t xml:space="preserve"> </w:t>
      </w:r>
      <w:r w:rsidR="005F4324" w:rsidRPr="004700F8">
        <w:t xml:space="preserve">They have the role of supporting and motivating all the team members. </w:t>
      </w:r>
      <w:r w:rsidR="00662E10" w:rsidRPr="004700F8">
        <w:t xml:space="preserve">They are diplomatic, </w:t>
      </w:r>
      <w:r w:rsidR="008A3968" w:rsidRPr="004700F8">
        <w:t xml:space="preserve">perceptive, flexible, and good negotiators. </w:t>
      </w:r>
    </w:p>
    <w:p w14:paraId="74C344C2" w14:textId="2EAC251F" w:rsidR="007E4C5A" w:rsidRPr="004700F8" w:rsidRDefault="007E4C5A" w:rsidP="002B20DB">
      <w:pPr>
        <w:pStyle w:val="Prrafodelista"/>
        <w:numPr>
          <w:ilvl w:val="0"/>
          <w:numId w:val="4"/>
        </w:numPr>
        <w:spacing w:line="360" w:lineRule="auto"/>
        <w:jc w:val="both"/>
      </w:pPr>
      <w:r w:rsidRPr="004700F8">
        <w:rPr>
          <w:b/>
          <w:bCs/>
        </w:rPr>
        <w:t xml:space="preserve">Resource </w:t>
      </w:r>
      <w:r w:rsidR="00A948DA" w:rsidRPr="004700F8">
        <w:rPr>
          <w:b/>
          <w:bCs/>
        </w:rPr>
        <w:t>Investigator</w:t>
      </w:r>
      <w:r w:rsidR="00A948DA" w:rsidRPr="004700F8">
        <w:t>-</w:t>
      </w:r>
      <w:r w:rsidR="00961E1A" w:rsidRPr="004700F8">
        <w:t xml:space="preserve"> They are inventive and creative and make connections and negotiate for </w:t>
      </w:r>
      <w:r w:rsidR="00727F09" w:rsidRPr="004700F8">
        <w:t>resources</w:t>
      </w:r>
      <w:r w:rsidR="00961E1A" w:rsidRPr="004700F8">
        <w:t xml:space="preserve"> on be</w:t>
      </w:r>
      <w:r w:rsidR="00727F09" w:rsidRPr="004700F8">
        <w:t xml:space="preserve">half of the entire team. They are known to be extroverted and outgoing. </w:t>
      </w:r>
    </w:p>
    <w:p w14:paraId="54EB2ED4" w14:textId="41EB4242" w:rsidR="00A948DA" w:rsidRPr="004700F8" w:rsidRDefault="00A948DA" w:rsidP="002B20DB">
      <w:pPr>
        <w:pStyle w:val="Prrafodelista"/>
        <w:numPr>
          <w:ilvl w:val="0"/>
          <w:numId w:val="4"/>
        </w:numPr>
        <w:spacing w:line="360" w:lineRule="auto"/>
        <w:jc w:val="both"/>
      </w:pPr>
      <w:r w:rsidRPr="004700F8">
        <w:rPr>
          <w:b/>
          <w:bCs/>
        </w:rPr>
        <w:lastRenderedPageBreak/>
        <w:t>Plant</w:t>
      </w:r>
      <w:r w:rsidRPr="004700F8">
        <w:t>-</w:t>
      </w:r>
      <w:r w:rsidR="00727F09" w:rsidRPr="004700F8">
        <w:t xml:space="preserve"> </w:t>
      </w:r>
      <w:r w:rsidR="00141225" w:rsidRPr="004700F8">
        <w:t xml:space="preserve">Their role is to generate new ideas and approaches for the team. They prosper on appreciation and do not take criticism well. </w:t>
      </w:r>
    </w:p>
    <w:p w14:paraId="053FB1BA" w14:textId="2D33BF23" w:rsidR="00A948DA" w:rsidRPr="004700F8" w:rsidRDefault="00A948DA" w:rsidP="002B20DB">
      <w:pPr>
        <w:pStyle w:val="Prrafodelista"/>
        <w:numPr>
          <w:ilvl w:val="0"/>
          <w:numId w:val="4"/>
        </w:numPr>
        <w:spacing w:line="360" w:lineRule="auto"/>
        <w:jc w:val="both"/>
      </w:pPr>
      <w:r w:rsidRPr="004700F8">
        <w:rPr>
          <w:b/>
          <w:bCs/>
        </w:rPr>
        <w:t>Monitor Evaluator</w:t>
      </w:r>
      <w:r w:rsidRPr="004700F8">
        <w:t>-</w:t>
      </w:r>
      <w:r w:rsidR="006F2094" w:rsidRPr="004700F8">
        <w:t xml:space="preserve"> Their role is to examine and evaluate the ideas given by planters by weighing the pros and cons. </w:t>
      </w:r>
    </w:p>
    <w:p w14:paraId="66668F9E" w14:textId="7AC868ED" w:rsidR="00A948DA" w:rsidRPr="004700F8" w:rsidRDefault="00D2615E" w:rsidP="002B20DB">
      <w:pPr>
        <w:pStyle w:val="Prrafodelista"/>
        <w:numPr>
          <w:ilvl w:val="0"/>
          <w:numId w:val="4"/>
        </w:numPr>
        <w:spacing w:line="360" w:lineRule="auto"/>
        <w:jc w:val="both"/>
      </w:pPr>
      <w:r w:rsidRPr="004700F8">
        <w:rPr>
          <w:b/>
          <w:bCs/>
        </w:rPr>
        <w:t>Specialist</w:t>
      </w:r>
      <w:r w:rsidRPr="004700F8">
        <w:t xml:space="preserve">- </w:t>
      </w:r>
      <w:r w:rsidR="00D045C7" w:rsidRPr="004700F8">
        <w:t xml:space="preserve">they have specialised knowledge and information of a topic and work on tasks under their expertise. </w:t>
      </w:r>
    </w:p>
    <w:p w14:paraId="210AD366" w14:textId="3D9F57CB" w:rsidR="00D045C7" w:rsidRPr="004700F8" w:rsidRDefault="004C64A6" w:rsidP="00DC0A5E">
      <w:pPr>
        <w:pStyle w:val="Ttulo1"/>
      </w:pPr>
      <w:bookmarkStart w:id="16" w:name="_Toc131591127"/>
      <w:bookmarkStart w:id="17" w:name="_Toc131599240"/>
      <w:r w:rsidRPr="004700F8">
        <w:t>Discussion</w:t>
      </w:r>
      <w:bookmarkEnd w:id="16"/>
      <w:bookmarkEnd w:id="17"/>
    </w:p>
    <w:p w14:paraId="7F33CAFB" w14:textId="4D599444" w:rsidR="004C64A6" w:rsidRPr="004700F8" w:rsidRDefault="00E34CDA" w:rsidP="0017782C">
      <w:pPr>
        <w:pStyle w:val="Ttulo2"/>
        <w:spacing w:line="360" w:lineRule="auto"/>
        <w:jc w:val="both"/>
      </w:pPr>
      <w:bookmarkStart w:id="18" w:name="_Toc131591128"/>
      <w:bookmarkStart w:id="19" w:name="_Toc131599241"/>
      <w:r w:rsidRPr="004700F8">
        <w:t>Advantages of Effective Team Working</w:t>
      </w:r>
      <w:bookmarkEnd w:id="18"/>
      <w:bookmarkEnd w:id="19"/>
    </w:p>
    <w:p w14:paraId="2D5BA603" w14:textId="54EB9E43" w:rsidR="00E34CDA" w:rsidRPr="004700F8" w:rsidRDefault="008E5C04" w:rsidP="0017782C">
      <w:pPr>
        <w:pStyle w:val="Prrafodelista"/>
        <w:numPr>
          <w:ilvl w:val="0"/>
          <w:numId w:val="5"/>
        </w:numPr>
        <w:spacing w:line="360" w:lineRule="auto"/>
        <w:jc w:val="both"/>
      </w:pPr>
      <w:r w:rsidRPr="004700F8">
        <w:rPr>
          <w:b/>
          <w:bCs/>
        </w:rPr>
        <w:t>Builds Trust</w:t>
      </w:r>
      <w:r w:rsidRPr="004700F8">
        <w:t xml:space="preserve">- </w:t>
      </w:r>
      <w:r w:rsidR="0017782C" w:rsidRPr="004700F8">
        <w:t xml:space="preserve">For this purpose alone, it may be the best idea for companies to form teams. Members are more likely to rely on one another to reach a common goal when the team's achievement or failure could </w:t>
      </w:r>
      <w:r w:rsidR="00412DED" w:rsidRPr="004700F8">
        <w:t>affect</w:t>
      </w:r>
      <w:r w:rsidR="0017782C" w:rsidRPr="004700F8">
        <w:t xml:space="preserve"> the whole team. </w:t>
      </w:r>
    </w:p>
    <w:p w14:paraId="23A3C406" w14:textId="111AF140" w:rsidR="004C7786" w:rsidRPr="004700F8" w:rsidRDefault="004C7786" w:rsidP="0017782C">
      <w:pPr>
        <w:pStyle w:val="Prrafodelista"/>
        <w:numPr>
          <w:ilvl w:val="0"/>
          <w:numId w:val="5"/>
        </w:numPr>
        <w:spacing w:line="360" w:lineRule="auto"/>
        <w:jc w:val="both"/>
      </w:pPr>
      <w:r w:rsidRPr="004700F8">
        <w:rPr>
          <w:b/>
          <w:bCs/>
        </w:rPr>
        <w:t>It fosters Creativity</w:t>
      </w:r>
      <w:r w:rsidRPr="004700F8">
        <w:t xml:space="preserve">- </w:t>
      </w:r>
      <w:r w:rsidR="003E5678" w:rsidRPr="004700F8">
        <w:t xml:space="preserve">Collaboration between members of the team, attempting to draw on each student's abilities, is what makes working in a team so effective. This allows them to allocate their gives us an idea and produce more robust strategies. When people on a team </w:t>
      </w:r>
      <w:r w:rsidR="00412DED" w:rsidRPr="004700F8">
        <w:t>can</w:t>
      </w:r>
      <w:r w:rsidR="003E5678" w:rsidRPr="004700F8">
        <w:t xml:space="preserve"> talk openly with one another, they are more likely to develop trust with one another, which in turn generates the generation of innovative approaches</w:t>
      </w:r>
      <w:r w:rsidR="0026706C" w:rsidRPr="004700F8">
        <w:t xml:space="preserve"> (</w:t>
      </w:r>
      <w:proofErr w:type="spellStart"/>
      <w:r w:rsidR="0026706C" w:rsidRPr="004700F8">
        <w:rPr>
          <w:shd w:val="clear" w:color="auto" w:fill="FFFFFF"/>
        </w:rPr>
        <w:t>Chiniara</w:t>
      </w:r>
      <w:proofErr w:type="spellEnd"/>
      <w:r w:rsidR="0026706C" w:rsidRPr="004700F8">
        <w:rPr>
          <w:shd w:val="clear" w:color="auto" w:fill="FFFFFF"/>
        </w:rPr>
        <w:t xml:space="preserve">, and </w:t>
      </w:r>
      <w:proofErr w:type="spellStart"/>
      <w:r w:rsidR="0026706C" w:rsidRPr="004700F8">
        <w:rPr>
          <w:shd w:val="clear" w:color="auto" w:fill="FFFFFF"/>
        </w:rPr>
        <w:t>Bentein</w:t>
      </w:r>
      <w:proofErr w:type="spellEnd"/>
      <w:r w:rsidR="0026706C" w:rsidRPr="004700F8">
        <w:rPr>
          <w:shd w:val="clear" w:color="auto" w:fill="FFFFFF"/>
        </w:rPr>
        <w:t>, 2018).</w:t>
      </w:r>
    </w:p>
    <w:p w14:paraId="6F0E4F86" w14:textId="55CA820A" w:rsidR="004C7786" w:rsidRPr="004700F8" w:rsidRDefault="00086972" w:rsidP="0017782C">
      <w:pPr>
        <w:pStyle w:val="Prrafodelista"/>
        <w:numPr>
          <w:ilvl w:val="0"/>
          <w:numId w:val="5"/>
        </w:numPr>
        <w:spacing w:line="360" w:lineRule="auto"/>
        <w:jc w:val="both"/>
      </w:pPr>
      <w:r w:rsidRPr="004700F8">
        <w:rPr>
          <w:b/>
          <w:bCs/>
        </w:rPr>
        <w:t>Stronger team</w:t>
      </w:r>
      <w:r w:rsidRPr="004700F8">
        <w:t>-</w:t>
      </w:r>
      <w:r w:rsidR="003E5678" w:rsidRPr="004700F8">
        <w:t xml:space="preserve"> </w:t>
      </w:r>
      <w:r w:rsidR="001C3456" w:rsidRPr="004700F8">
        <w:t xml:space="preserve">It's possible that one team member has members who thrive at writing but who fumble when it involves speaking in public. If you want to broaden your team's set of skills and give both members a chance to grow, pair them with a person who's familiar in front of an audience. </w:t>
      </w:r>
    </w:p>
    <w:p w14:paraId="1860C36D" w14:textId="18C8713E" w:rsidR="00EF470C" w:rsidRPr="004700F8" w:rsidRDefault="00161BBE" w:rsidP="00EF470C">
      <w:pPr>
        <w:pStyle w:val="Prrafodelista"/>
        <w:numPr>
          <w:ilvl w:val="0"/>
          <w:numId w:val="5"/>
        </w:numPr>
        <w:spacing w:line="360" w:lineRule="auto"/>
        <w:jc w:val="both"/>
      </w:pPr>
      <w:r w:rsidRPr="004700F8">
        <w:rPr>
          <w:b/>
          <w:bCs/>
        </w:rPr>
        <w:t>Manages Conflict-Resolution</w:t>
      </w:r>
      <w:r w:rsidRPr="004700F8">
        <w:t xml:space="preserve">- </w:t>
      </w:r>
      <w:r w:rsidR="00022ADC" w:rsidRPr="004700F8">
        <w:t xml:space="preserve">Teams that regularly </w:t>
      </w:r>
      <w:r w:rsidR="00412DED" w:rsidRPr="004700F8">
        <w:t>practice</w:t>
      </w:r>
      <w:r w:rsidR="00022ADC" w:rsidRPr="004700F8">
        <w:t xml:space="preserve"> conflict resolution find much better answers to common problems. This is because disputes are inevitable in any team with members with different experiences and perspectives. Employees are unique in many ways, such as their personalities, work styles, and ethnic backgrounds. When disputes occur within a team, workers develop skills in conflict resolution, a skill essential for those who aspire to managerial positions</w:t>
      </w:r>
      <w:r w:rsidR="00F45497" w:rsidRPr="004700F8">
        <w:t xml:space="preserve"> (</w:t>
      </w:r>
      <w:r w:rsidR="00F45497" w:rsidRPr="004700F8">
        <w:rPr>
          <w:shd w:val="clear" w:color="auto" w:fill="FFFFFF"/>
        </w:rPr>
        <w:t>Ferreira et al, 2021).</w:t>
      </w:r>
    </w:p>
    <w:p w14:paraId="4BBFEF26" w14:textId="77777777" w:rsidR="00C042A4" w:rsidRPr="004700F8" w:rsidRDefault="00C042A4">
      <w:pPr>
        <w:spacing w:after="160" w:line="259" w:lineRule="auto"/>
        <w:rPr>
          <w:rFonts w:eastAsiaTheme="majorEastAsia" w:cstheme="minorHAnsi"/>
          <w:b/>
          <w:sz w:val="36"/>
          <w:szCs w:val="24"/>
        </w:rPr>
      </w:pPr>
      <w:r w:rsidRPr="004700F8">
        <w:br w:type="page"/>
      </w:r>
    </w:p>
    <w:p w14:paraId="0D85E4A8" w14:textId="77777777" w:rsidR="00E9745A" w:rsidRPr="004700F8" w:rsidRDefault="00E9745A" w:rsidP="00E9745A">
      <w:pPr>
        <w:pStyle w:val="Ttulo1"/>
      </w:pPr>
      <w:bookmarkStart w:id="20" w:name="_Toc131591129"/>
      <w:bookmarkStart w:id="21" w:name="_Toc131599242"/>
      <w:r w:rsidRPr="004700F8">
        <w:lastRenderedPageBreak/>
        <w:t>Barriers faced In the Scenario</w:t>
      </w:r>
    </w:p>
    <w:p w14:paraId="64A1B9AD" w14:textId="0F1736D5" w:rsidR="00E9745A" w:rsidRPr="004700F8" w:rsidRDefault="00E9745A" w:rsidP="004700F8">
      <w:pPr>
        <w:pStyle w:val="Prrafodelista"/>
        <w:numPr>
          <w:ilvl w:val="0"/>
          <w:numId w:val="7"/>
        </w:numPr>
        <w:spacing w:line="360" w:lineRule="auto"/>
        <w:jc w:val="both"/>
      </w:pPr>
      <w:r w:rsidRPr="004700F8">
        <w:t>Communication barriers- Tom Jackson is facing communication barriers within the team which initiated from the team formation that was constructed poorly.</w:t>
      </w:r>
    </w:p>
    <w:p w14:paraId="2B5D07FA" w14:textId="11198317" w:rsidR="00E9745A" w:rsidRPr="004700F8" w:rsidRDefault="00E9745A" w:rsidP="004700F8">
      <w:pPr>
        <w:pStyle w:val="Prrafodelista"/>
        <w:numPr>
          <w:ilvl w:val="0"/>
          <w:numId w:val="7"/>
        </w:numPr>
        <w:spacing w:line="360" w:lineRule="auto"/>
        <w:jc w:val="both"/>
      </w:pPr>
      <w:r w:rsidRPr="004700F8">
        <w:t>Motivational Barriers- Mihaela and Spencer, two members of the team are facing commitment issues toward the goal of the team due to a lack of motivation.</w:t>
      </w:r>
    </w:p>
    <w:p w14:paraId="287E6DA2" w14:textId="55F11EF3" w:rsidR="00E9745A" w:rsidRPr="004700F8" w:rsidRDefault="00E9745A" w:rsidP="00DC0A5E">
      <w:pPr>
        <w:pStyle w:val="Prrafodelista"/>
        <w:numPr>
          <w:ilvl w:val="0"/>
          <w:numId w:val="7"/>
        </w:numPr>
        <w:spacing w:line="360" w:lineRule="auto"/>
        <w:jc w:val="both"/>
      </w:pPr>
      <w:r w:rsidRPr="004700F8">
        <w:t>Lack of Listening- Team members are facing issues with a lack of being heard. They feel their problems are not being heard which is causing other problems.</w:t>
      </w:r>
    </w:p>
    <w:p w14:paraId="7E1060A5" w14:textId="15ACFD4F" w:rsidR="005260F2" w:rsidRPr="004700F8" w:rsidRDefault="00C042A4" w:rsidP="00DC0A5E">
      <w:pPr>
        <w:pStyle w:val="Ttulo1"/>
      </w:pPr>
      <w:r w:rsidRPr="004700F8">
        <w:t>Recommendations</w:t>
      </w:r>
      <w:bookmarkEnd w:id="20"/>
      <w:bookmarkEnd w:id="21"/>
    </w:p>
    <w:p w14:paraId="6A7BE489" w14:textId="388ED7D4" w:rsidR="00EE55F4" w:rsidRPr="004700F8" w:rsidRDefault="00EE55F4" w:rsidP="00EE55F4">
      <w:pPr>
        <w:spacing w:line="360" w:lineRule="auto"/>
        <w:jc w:val="both"/>
      </w:pPr>
      <w:r w:rsidRPr="004700F8">
        <w:t xml:space="preserve">Problems related to an absence of respect and trust can be improved by encouraging more interaction, concentrated and, whenever possible, in-person interactions among people in different roles. Disputes between people of different worldviews can be prevented through the promotion of mutual understanding. by recognizing each teammate's unique psychological type, needs, power base, conflict tone, and stress quotient and trying to make an effort to learn from team members whose perspectives differ from the ones you have due to training, role, or cultural variables. </w:t>
      </w:r>
      <w:r w:rsidR="00E84E4C" w:rsidRPr="004700F8">
        <w:t xml:space="preserve">Tom must effectively engage with all the team members individually to make a connection with them and address the issues they are facing. </w:t>
      </w:r>
      <w:r w:rsidR="00977774" w:rsidRPr="004700F8">
        <w:t>When the team members would feel like they are being heard they would also try to make an effort to improve</w:t>
      </w:r>
      <w:r w:rsidR="00891580" w:rsidRPr="004700F8">
        <w:t xml:space="preserve"> (</w:t>
      </w:r>
      <w:r w:rsidR="00891580" w:rsidRPr="004700F8">
        <w:rPr>
          <w:shd w:val="clear" w:color="auto" w:fill="FFFFFF"/>
        </w:rPr>
        <w:t>Schmutz, Meier, and Manser,2019).</w:t>
      </w:r>
      <w:r w:rsidR="00977774" w:rsidRPr="004700F8">
        <w:t xml:space="preserve"> </w:t>
      </w:r>
    </w:p>
    <w:p w14:paraId="73F60834" w14:textId="77777777" w:rsidR="00C042A4" w:rsidRPr="004700F8" w:rsidRDefault="00C042A4" w:rsidP="00C042A4"/>
    <w:p w14:paraId="4F1EAF84" w14:textId="77777777" w:rsidR="00C042A4" w:rsidRPr="004700F8" w:rsidRDefault="00C042A4" w:rsidP="00DC0A5E">
      <w:pPr>
        <w:pStyle w:val="Ttulo1"/>
      </w:pPr>
      <w:r w:rsidRPr="004700F8">
        <w:t xml:space="preserve"> </w:t>
      </w:r>
    </w:p>
    <w:p w14:paraId="260DB7B8" w14:textId="77777777" w:rsidR="00C042A4" w:rsidRPr="004700F8" w:rsidRDefault="00C042A4">
      <w:pPr>
        <w:spacing w:after="160" w:line="259" w:lineRule="auto"/>
        <w:rPr>
          <w:rFonts w:eastAsiaTheme="majorEastAsia" w:cstheme="minorHAnsi"/>
          <w:b/>
          <w:sz w:val="36"/>
          <w:szCs w:val="24"/>
        </w:rPr>
      </w:pPr>
      <w:r w:rsidRPr="004700F8">
        <w:br w:type="page"/>
      </w:r>
    </w:p>
    <w:p w14:paraId="21E10A99" w14:textId="67403A69" w:rsidR="00C042A4" w:rsidRPr="004700F8" w:rsidRDefault="00C042A4" w:rsidP="00DC0A5E">
      <w:pPr>
        <w:pStyle w:val="Ttulo1"/>
      </w:pPr>
      <w:bookmarkStart w:id="22" w:name="_Toc131591130"/>
      <w:bookmarkStart w:id="23" w:name="_Toc131599243"/>
      <w:r w:rsidRPr="004700F8">
        <w:lastRenderedPageBreak/>
        <w:t>Conclusion</w:t>
      </w:r>
      <w:bookmarkEnd w:id="22"/>
      <w:bookmarkEnd w:id="23"/>
      <w:r w:rsidRPr="004700F8">
        <w:t xml:space="preserve"> </w:t>
      </w:r>
    </w:p>
    <w:p w14:paraId="094A1D3E" w14:textId="409B667E" w:rsidR="00977774" w:rsidRPr="004700F8" w:rsidRDefault="00977774" w:rsidP="00F8349C">
      <w:pPr>
        <w:spacing w:line="360" w:lineRule="auto"/>
        <w:jc w:val="both"/>
      </w:pPr>
      <w:r w:rsidRPr="004700F8">
        <w:t>In conclusion</w:t>
      </w:r>
      <w:r w:rsidR="00F8349C" w:rsidRPr="004700F8">
        <w:t>,</w:t>
      </w:r>
      <w:r w:rsidRPr="004700F8">
        <w:t xml:space="preserve"> </w:t>
      </w:r>
      <w:r w:rsidR="00F8349C" w:rsidRPr="004700F8">
        <w:t xml:space="preserve">it can be understood how important effective team working </w:t>
      </w:r>
      <w:r w:rsidR="004B5DDC" w:rsidRPr="004700F8">
        <w:t xml:space="preserve">is. By dividing up duties and duties, teams can feel less pressured to rush through </w:t>
      </w:r>
      <w:r w:rsidR="00630149" w:rsidRPr="004700F8">
        <w:t>one</w:t>
      </w:r>
      <w:r w:rsidR="004B5DDC" w:rsidRPr="004700F8">
        <w:t xml:space="preserve"> work and instead focus on doing excellent work from beginning to end.</w:t>
      </w:r>
      <w:r w:rsidR="00630149" w:rsidRPr="004700F8">
        <w:t xml:space="preserve"> The report discussed Tuckman’s theory of team development as well as the Grip model to understand the stages of team development. It further discussed the importance of a cohesive team and </w:t>
      </w:r>
      <w:r w:rsidR="00DF5CED" w:rsidRPr="004700F8">
        <w:t xml:space="preserve">the necessity of team roles in every team. It discussed Belbin’s team roles theory and further discussed the advantages of effective team working and </w:t>
      </w:r>
      <w:r w:rsidR="00E4417A" w:rsidRPr="004700F8">
        <w:t xml:space="preserve">suggested </w:t>
      </w:r>
      <w:r w:rsidR="00811F3E" w:rsidRPr="004700F8">
        <w:t>recommendations</w:t>
      </w:r>
      <w:r w:rsidR="00E4417A" w:rsidRPr="004700F8">
        <w:t xml:space="preserve"> to overcome the barriers of effective team working faced by the team of Tom </w:t>
      </w:r>
      <w:r w:rsidR="00811F3E" w:rsidRPr="004700F8">
        <w:t xml:space="preserve">Jackson in the case of Amazon. </w:t>
      </w:r>
    </w:p>
    <w:p w14:paraId="4ED689EC" w14:textId="77777777" w:rsidR="00C042A4" w:rsidRPr="004700F8" w:rsidRDefault="00C042A4" w:rsidP="00DC0A5E">
      <w:pPr>
        <w:pStyle w:val="Ttulo1"/>
      </w:pPr>
      <w:r w:rsidRPr="004700F8">
        <w:t xml:space="preserve"> </w:t>
      </w:r>
    </w:p>
    <w:p w14:paraId="276122CE" w14:textId="77777777" w:rsidR="00C042A4" w:rsidRPr="004700F8" w:rsidRDefault="00C042A4">
      <w:pPr>
        <w:spacing w:after="160" w:line="259" w:lineRule="auto"/>
        <w:rPr>
          <w:rFonts w:eastAsiaTheme="majorEastAsia" w:cstheme="minorHAnsi"/>
          <w:b/>
          <w:sz w:val="36"/>
          <w:szCs w:val="24"/>
        </w:rPr>
      </w:pPr>
      <w:r w:rsidRPr="004700F8">
        <w:br w:type="page"/>
      </w:r>
    </w:p>
    <w:p w14:paraId="02595AC7" w14:textId="1776106F" w:rsidR="00C042A4" w:rsidRPr="004700F8" w:rsidRDefault="00C042A4" w:rsidP="00DC0A5E">
      <w:pPr>
        <w:pStyle w:val="Ttulo1"/>
      </w:pPr>
      <w:bookmarkStart w:id="24" w:name="_Toc131591131"/>
      <w:bookmarkStart w:id="25" w:name="_Toc131599244"/>
      <w:r w:rsidRPr="004700F8">
        <w:lastRenderedPageBreak/>
        <w:t>References</w:t>
      </w:r>
      <w:bookmarkEnd w:id="24"/>
      <w:bookmarkEnd w:id="25"/>
    </w:p>
    <w:p w14:paraId="6B460353" w14:textId="77777777" w:rsidR="004942ED" w:rsidRPr="004700F8" w:rsidRDefault="004942ED" w:rsidP="004942ED">
      <w:pPr>
        <w:pStyle w:val="Prrafodelista"/>
        <w:numPr>
          <w:ilvl w:val="0"/>
          <w:numId w:val="6"/>
        </w:numPr>
        <w:spacing w:line="360" w:lineRule="auto"/>
        <w:jc w:val="both"/>
        <w:rPr>
          <w:shd w:val="clear" w:color="auto" w:fill="FFFFFF"/>
        </w:rPr>
      </w:pPr>
      <w:proofErr w:type="spellStart"/>
      <w:r w:rsidRPr="004700F8">
        <w:rPr>
          <w:shd w:val="clear" w:color="auto" w:fill="FFFFFF"/>
        </w:rPr>
        <w:t>Chiniara</w:t>
      </w:r>
      <w:proofErr w:type="spellEnd"/>
      <w:r w:rsidRPr="004700F8">
        <w:rPr>
          <w:shd w:val="clear" w:color="auto" w:fill="FFFFFF"/>
        </w:rPr>
        <w:t xml:space="preserve">, M. and </w:t>
      </w:r>
      <w:proofErr w:type="spellStart"/>
      <w:r w:rsidRPr="004700F8">
        <w:rPr>
          <w:shd w:val="clear" w:color="auto" w:fill="FFFFFF"/>
        </w:rPr>
        <w:t>Bentein</w:t>
      </w:r>
      <w:proofErr w:type="spellEnd"/>
      <w:r w:rsidRPr="004700F8">
        <w:rPr>
          <w:shd w:val="clear" w:color="auto" w:fill="FFFFFF"/>
        </w:rPr>
        <w:t>, K., (2018). The servant leadership advantage: When perceiving low differentiation in leader-member relationship quality influences team cohesion, team task performance and service OCB. </w:t>
      </w:r>
      <w:r w:rsidRPr="004700F8">
        <w:rPr>
          <w:i/>
          <w:iCs/>
          <w:shd w:val="clear" w:color="auto" w:fill="FFFFFF"/>
        </w:rPr>
        <w:t>The Leadership Quarterly</w:t>
      </w:r>
      <w:r w:rsidRPr="004700F8">
        <w:rPr>
          <w:shd w:val="clear" w:color="auto" w:fill="FFFFFF"/>
        </w:rPr>
        <w:t>, </w:t>
      </w:r>
      <w:r w:rsidRPr="004700F8">
        <w:rPr>
          <w:i/>
          <w:iCs/>
          <w:shd w:val="clear" w:color="auto" w:fill="FFFFFF"/>
        </w:rPr>
        <w:t>29</w:t>
      </w:r>
      <w:r w:rsidRPr="004700F8">
        <w:rPr>
          <w:shd w:val="clear" w:color="auto" w:fill="FFFFFF"/>
        </w:rPr>
        <w:t>(2), pp.333-345.</w:t>
      </w:r>
    </w:p>
    <w:p w14:paraId="77FA651C" w14:textId="77777777" w:rsidR="004942ED" w:rsidRPr="004700F8" w:rsidRDefault="004942ED" w:rsidP="004942ED">
      <w:pPr>
        <w:pStyle w:val="Prrafodelista"/>
        <w:numPr>
          <w:ilvl w:val="0"/>
          <w:numId w:val="6"/>
        </w:numPr>
        <w:spacing w:line="360" w:lineRule="auto"/>
        <w:jc w:val="both"/>
        <w:rPr>
          <w:shd w:val="clear" w:color="auto" w:fill="FFFFFF"/>
        </w:rPr>
      </w:pPr>
      <w:r w:rsidRPr="004700F8">
        <w:rPr>
          <w:shd w:val="clear" w:color="auto" w:fill="FFFFFF"/>
        </w:rPr>
        <w:t xml:space="preserve">De Cooman, R., </w:t>
      </w:r>
      <w:proofErr w:type="spellStart"/>
      <w:r w:rsidRPr="004700F8">
        <w:rPr>
          <w:shd w:val="clear" w:color="auto" w:fill="FFFFFF"/>
        </w:rPr>
        <w:t>Vantilborgh</w:t>
      </w:r>
      <w:proofErr w:type="spellEnd"/>
      <w:r w:rsidRPr="004700F8">
        <w:rPr>
          <w:shd w:val="clear" w:color="auto" w:fill="FFFFFF"/>
        </w:rPr>
        <w:t xml:space="preserve">, T., Bal, M. and </w:t>
      </w:r>
      <w:proofErr w:type="spellStart"/>
      <w:r w:rsidRPr="004700F8">
        <w:rPr>
          <w:shd w:val="clear" w:color="auto" w:fill="FFFFFF"/>
        </w:rPr>
        <w:t>Lub</w:t>
      </w:r>
      <w:proofErr w:type="spellEnd"/>
      <w:r w:rsidRPr="004700F8">
        <w:rPr>
          <w:shd w:val="clear" w:color="auto" w:fill="FFFFFF"/>
        </w:rPr>
        <w:t xml:space="preserve">, X., (2016). Creating inclusive teams through perceptions of supplementary and complementary person–team </w:t>
      </w:r>
      <w:proofErr w:type="gramStart"/>
      <w:r w:rsidRPr="004700F8">
        <w:rPr>
          <w:shd w:val="clear" w:color="auto" w:fill="FFFFFF"/>
        </w:rPr>
        <w:t>fit:</w:t>
      </w:r>
      <w:proofErr w:type="gramEnd"/>
      <w:r w:rsidRPr="004700F8">
        <w:rPr>
          <w:shd w:val="clear" w:color="auto" w:fill="FFFFFF"/>
        </w:rPr>
        <w:t xml:space="preserve"> examining the relationship between person–team fit and team effectiveness. </w:t>
      </w:r>
      <w:r w:rsidRPr="004700F8">
        <w:rPr>
          <w:i/>
          <w:iCs/>
          <w:shd w:val="clear" w:color="auto" w:fill="FFFFFF"/>
        </w:rPr>
        <w:t>Group &amp; Organization Management</w:t>
      </w:r>
      <w:r w:rsidRPr="004700F8">
        <w:rPr>
          <w:shd w:val="clear" w:color="auto" w:fill="FFFFFF"/>
        </w:rPr>
        <w:t>, </w:t>
      </w:r>
      <w:r w:rsidRPr="004700F8">
        <w:rPr>
          <w:i/>
          <w:iCs/>
          <w:shd w:val="clear" w:color="auto" w:fill="FFFFFF"/>
        </w:rPr>
        <w:t>41</w:t>
      </w:r>
      <w:r w:rsidRPr="004700F8">
        <w:rPr>
          <w:shd w:val="clear" w:color="auto" w:fill="FFFFFF"/>
        </w:rPr>
        <w:t>(3), pp.310-342.</w:t>
      </w:r>
    </w:p>
    <w:p w14:paraId="5C05DAFB" w14:textId="77777777" w:rsidR="004942ED" w:rsidRPr="004700F8" w:rsidRDefault="004942ED" w:rsidP="004942ED">
      <w:pPr>
        <w:pStyle w:val="Prrafodelista"/>
        <w:numPr>
          <w:ilvl w:val="0"/>
          <w:numId w:val="6"/>
        </w:numPr>
        <w:spacing w:line="360" w:lineRule="auto"/>
        <w:jc w:val="both"/>
        <w:rPr>
          <w:shd w:val="clear" w:color="auto" w:fill="FFFFFF"/>
        </w:rPr>
      </w:pPr>
      <w:r w:rsidRPr="00DB2E1D">
        <w:rPr>
          <w:shd w:val="clear" w:color="auto" w:fill="FFFFFF"/>
          <w:lang w:val="es-ES"/>
        </w:rPr>
        <w:t xml:space="preserve">Ferreira, R., Pereira, R., Bianchi, I.S. and da Silva, M.M., (2021). </w:t>
      </w:r>
      <w:r w:rsidRPr="004700F8">
        <w:rPr>
          <w:shd w:val="clear" w:color="auto" w:fill="FFFFFF"/>
        </w:rPr>
        <w:t>Decision factors for remote work adoption: advantages, disadvantages, driving forces and challenges. </w:t>
      </w:r>
      <w:r w:rsidRPr="004700F8">
        <w:rPr>
          <w:i/>
          <w:iCs/>
          <w:shd w:val="clear" w:color="auto" w:fill="FFFFFF"/>
        </w:rPr>
        <w:t>Journal of Open Innovation: Technology, Market, and Complexity</w:t>
      </w:r>
      <w:r w:rsidRPr="004700F8">
        <w:rPr>
          <w:shd w:val="clear" w:color="auto" w:fill="FFFFFF"/>
        </w:rPr>
        <w:t>, </w:t>
      </w:r>
      <w:r w:rsidRPr="004700F8">
        <w:rPr>
          <w:i/>
          <w:iCs/>
          <w:shd w:val="clear" w:color="auto" w:fill="FFFFFF"/>
        </w:rPr>
        <w:t>7</w:t>
      </w:r>
      <w:r w:rsidRPr="004700F8">
        <w:rPr>
          <w:shd w:val="clear" w:color="auto" w:fill="FFFFFF"/>
        </w:rPr>
        <w:t>(1), p.70.</w:t>
      </w:r>
    </w:p>
    <w:p w14:paraId="67AEBA1B" w14:textId="77777777" w:rsidR="004942ED" w:rsidRPr="004700F8" w:rsidRDefault="004942ED" w:rsidP="004942ED">
      <w:pPr>
        <w:pStyle w:val="Prrafodelista"/>
        <w:numPr>
          <w:ilvl w:val="0"/>
          <w:numId w:val="6"/>
        </w:numPr>
        <w:spacing w:line="360" w:lineRule="auto"/>
        <w:jc w:val="both"/>
        <w:rPr>
          <w:shd w:val="clear" w:color="auto" w:fill="FFFFFF"/>
        </w:rPr>
      </w:pPr>
      <w:r w:rsidRPr="004700F8">
        <w:rPr>
          <w:shd w:val="clear" w:color="auto" w:fill="FFFFFF"/>
        </w:rPr>
        <w:t>Natvig, D. and Stark, N.L., (2016). A project team analysis using Tuckman's model of small-group development. </w:t>
      </w:r>
      <w:r w:rsidRPr="004700F8">
        <w:rPr>
          <w:i/>
          <w:iCs/>
          <w:shd w:val="clear" w:color="auto" w:fill="FFFFFF"/>
        </w:rPr>
        <w:t>Journal of Nursing Education</w:t>
      </w:r>
      <w:r w:rsidRPr="004700F8">
        <w:rPr>
          <w:shd w:val="clear" w:color="auto" w:fill="FFFFFF"/>
        </w:rPr>
        <w:t>, </w:t>
      </w:r>
      <w:r w:rsidRPr="004700F8">
        <w:rPr>
          <w:i/>
          <w:iCs/>
          <w:shd w:val="clear" w:color="auto" w:fill="FFFFFF"/>
        </w:rPr>
        <w:t>55</w:t>
      </w:r>
      <w:r w:rsidRPr="004700F8">
        <w:rPr>
          <w:shd w:val="clear" w:color="auto" w:fill="FFFFFF"/>
        </w:rPr>
        <w:t>(12), pp.675-681.</w:t>
      </w:r>
    </w:p>
    <w:p w14:paraId="35267F5E" w14:textId="77777777" w:rsidR="004942ED" w:rsidRPr="004700F8" w:rsidRDefault="004942ED" w:rsidP="004942ED">
      <w:pPr>
        <w:pStyle w:val="Prrafodelista"/>
        <w:numPr>
          <w:ilvl w:val="0"/>
          <w:numId w:val="6"/>
        </w:numPr>
        <w:spacing w:line="360" w:lineRule="auto"/>
        <w:jc w:val="both"/>
        <w:rPr>
          <w:shd w:val="clear" w:color="auto" w:fill="FFFFFF"/>
        </w:rPr>
      </w:pPr>
      <w:r w:rsidRPr="004700F8">
        <w:rPr>
          <w:shd w:val="clear" w:color="auto" w:fill="FFFFFF"/>
        </w:rPr>
        <w:t>Rahmani, F., Scott-Young, C., Tadayon, A. and van der Walt, J.D., (2022). Team composition in relational contracting (RC) in large infrastructure projects: a Belbin’s team roles model approach. </w:t>
      </w:r>
      <w:r w:rsidRPr="004700F8">
        <w:rPr>
          <w:i/>
          <w:iCs/>
          <w:shd w:val="clear" w:color="auto" w:fill="FFFFFF"/>
        </w:rPr>
        <w:t>Engineering, Construction and Architectural Management</w:t>
      </w:r>
      <w:r w:rsidRPr="004700F8">
        <w:rPr>
          <w:shd w:val="clear" w:color="auto" w:fill="FFFFFF"/>
        </w:rPr>
        <w:t>, </w:t>
      </w:r>
      <w:r w:rsidRPr="004700F8">
        <w:rPr>
          <w:i/>
          <w:iCs/>
          <w:shd w:val="clear" w:color="auto" w:fill="FFFFFF"/>
        </w:rPr>
        <w:t>29</w:t>
      </w:r>
      <w:r w:rsidRPr="004700F8">
        <w:rPr>
          <w:shd w:val="clear" w:color="auto" w:fill="FFFFFF"/>
        </w:rPr>
        <w:t>(5), pp.2027-2046.</w:t>
      </w:r>
    </w:p>
    <w:p w14:paraId="20F0FFA8" w14:textId="77777777" w:rsidR="004942ED" w:rsidRPr="004700F8" w:rsidRDefault="004942ED" w:rsidP="004942ED">
      <w:pPr>
        <w:pStyle w:val="Prrafodelista"/>
        <w:numPr>
          <w:ilvl w:val="0"/>
          <w:numId w:val="6"/>
        </w:numPr>
        <w:spacing w:line="360" w:lineRule="auto"/>
        <w:jc w:val="both"/>
        <w:rPr>
          <w:shd w:val="clear" w:color="auto" w:fill="FFFFFF"/>
        </w:rPr>
      </w:pPr>
      <w:r w:rsidRPr="004700F8">
        <w:rPr>
          <w:shd w:val="clear" w:color="auto" w:fill="FFFFFF"/>
        </w:rPr>
        <w:t xml:space="preserve">Scherrer, J.L., </w:t>
      </w:r>
      <w:proofErr w:type="spellStart"/>
      <w:r w:rsidRPr="004700F8">
        <w:rPr>
          <w:shd w:val="clear" w:color="auto" w:fill="FFFFFF"/>
        </w:rPr>
        <w:t>Olcoń</w:t>
      </w:r>
      <w:proofErr w:type="spellEnd"/>
      <w:r w:rsidRPr="004700F8">
        <w:rPr>
          <w:shd w:val="clear" w:color="auto" w:fill="FFFFFF"/>
        </w:rPr>
        <w:t>, K., Butterfield, A.K. and Kebede, W., (2016). Bringing experiential educational groups to the United States: an analysis of group development in an international travel and study program. </w:t>
      </w:r>
      <w:r w:rsidRPr="004700F8">
        <w:rPr>
          <w:i/>
          <w:iCs/>
          <w:shd w:val="clear" w:color="auto" w:fill="FFFFFF"/>
        </w:rPr>
        <w:t>Social Work Education</w:t>
      </w:r>
      <w:r w:rsidRPr="004700F8">
        <w:rPr>
          <w:shd w:val="clear" w:color="auto" w:fill="FFFFFF"/>
        </w:rPr>
        <w:t>, </w:t>
      </w:r>
      <w:r w:rsidRPr="004700F8">
        <w:rPr>
          <w:i/>
          <w:iCs/>
          <w:shd w:val="clear" w:color="auto" w:fill="FFFFFF"/>
        </w:rPr>
        <w:t>35</w:t>
      </w:r>
      <w:r w:rsidRPr="004700F8">
        <w:rPr>
          <w:shd w:val="clear" w:color="auto" w:fill="FFFFFF"/>
        </w:rPr>
        <w:t>(6), pp.693-705.</w:t>
      </w:r>
    </w:p>
    <w:p w14:paraId="588CA6F2" w14:textId="77777777" w:rsidR="004942ED" w:rsidRPr="004700F8" w:rsidRDefault="004942ED" w:rsidP="004942ED">
      <w:pPr>
        <w:pStyle w:val="Prrafodelista"/>
        <w:numPr>
          <w:ilvl w:val="0"/>
          <w:numId w:val="6"/>
        </w:numPr>
        <w:spacing w:line="360" w:lineRule="auto"/>
        <w:jc w:val="both"/>
        <w:rPr>
          <w:shd w:val="clear" w:color="auto" w:fill="FFFFFF"/>
        </w:rPr>
      </w:pPr>
      <w:r w:rsidRPr="004700F8">
        <w:rPr>
          <w:shd w:val="clear" w:color="auto" w:fill="FFFFFF"/>
        </w:rPr>
        <w:t xml:space="preserve">Schippers, M.C., West, </w:t>
      </w:r>
      <w:proofErr w:type="gramStart"/>
      <w:r w:rsidRPr="004700F8">
        <w:rPr>
          <w:shd w:val="clear" w:color="auto" w:fill="FFFFFF"/>
        </w:rPr>
        <w:t>M.A.</w:t>
      </w:r>
      <w:proofErr w:type="gramEnd"/>
      <w:r w:rsidRPr="004700F8">
        <w:rPr>
          <w:shd w:val="clear" w:color="auto" w:fill="FFFFFF"/>
        </w:rPr>
        <w:t xml:space="preserve"> and Dawson, J.F., (2015). Team reflexivity and innovation: The moderating role of team context. </w:t>
      </w:r>
      <w:r w:rsidRPr="004700F8">
        <w:rPr>
          <w:i/>
          <w:iCs/>
          <w:shd w:val="clear" w:color="auto" w:fill="FFFFFF"/>
        </w:rPr>
        <w:t>Journal of Management</w:t>
      </w:r>
      <w:r w:rsidRPr="004700F8">
        <w:rPr>
          <w:shd w:val="clear" w:color="auto" w:fill="FFFFFF"/>
        </w:rPr>
        <w:t>, </w:t>
      </w:r>
      <w:r w:rsidRPr="004700F8">
        <w:rPr>
          <w:i/>
          <w:iCs/>
          <w:shd w:val="clear" w:color="auto" w:fill="FFFFFF"/>
        </w:rPr>
        <w:t>41</w:t>
      </w:r>
      <w:r w:rsidRPr="004700F8">
        <w:rPr>
          <w:shd w:val="clear" w:color="auto" w:fill="FFFFFF"/>
        </w:rPr>
        <w:t>(3), pp.769-788.</w:t>
      </w:r>
    </w:p>
    <w:p w14:paraId="26ED86BB" w14:textId="77777777" w:rsidR="004942ED" w:rsidRPr="004700F8" w:rsidRDefault="004942ED" w:rsidP="004942ED">
      <w:pPr>
        <w:pStyle w:val="Prrafodelista"/>
        <w:numPr>
          <w:ilvl w:val="0"/>
          <w:numId w:val="6"/>
        </w:numPr>
        <w:spacing w:line="360" w:lineRule="auto"/>
        <w:jc w:val="both"/>
      </w:pPr>
      <w:r w:rsidRPr="004700F8">
        <w:rPr>
          <w:shd w:val="clear" w:color="auto" w:fill="FFFFFF"/>
        </w:rPr>
        <w:t>Schmutz, J.B., Meier, L.L. and Manser, T., (2019). How effective is teamwork really? The relationship between teamwork and performance in healthcare teams: a systematic review and meta-analysis. </w:t>
      </w:r>
      <w:r w:rsidRPr="004700F8">
        <w:rPr>
          <w:i/>
          <w:iCs/>
          <w:shd w:val="clear" w:color="auto" w:fill="FFFFFF"/>
        </w:rPr>
        <w:t>BMJ open</w:t>
      </w:r>
      <w:r w:rsidRPr="004700F8">
        <w:rPr>
          <w:shd w:val="clear" w:color="auto" w:fill="FFFFFF"/>
        </w:rPr>
        <w:t>, </w:t>
      </w:r>
      <w:r w:rsidRPr="004700F8">
        <w:rPr>
          <w:i/>
          <w:iCs/>
          <w:shd w:val="clear" w:color="auto" w:fill="FFFFFF"/>
        </w:rPr>
        <w:t>9</w:t>
      </w:r>
      <w:r w:rsidRPr="004700F8">
        <w:rPr>
          <w:shd w:val="clear" w:color="auto" w:fill="FFFFFF"/>
        </w:rPr>
        <w:t>(9), p.e028280.</w:t>
      </w:r>
    </w:p>
    <w:p w14:paraId="01566E3B" w14:textId="77777777" w:rsidR="004942ED" w:rsidRPr="004700F8" w:rsidRDefault="004942ED" w:rsidP="004942ED">
      <w:pPr>
        <w:pStyle w:val="Prrafodelista"/>
        <w:numPr>
          <w:ilvl w:val="0"/>
          <w:numId w:val="6"/>
        </w:numPr>
        <w:spacing w:line="360" w:lineRule="auto"/>
        <w:jc w:val="both"/>
        <w:rPr>
          <w:shd w:val="clear" w:color="auto" w:fill="FFFFFF"/>
        </w:rPr>
      </w:pPr>
      <w:r w:rsidRPr="004700F8">
        <w:rPr>
          <w:shd w:val="clear" w:color="auto" w:fill="FFFFFF"/>
        </w:rPr>
        <w:t>Vaida, S.E.B.A.S.T.I.A.N. and Șerban, D., (2021). Group Development Stages. A Brief Comparative Analysis of Various Models. </w:t>
      </w:r>
      <w:r w:rsidRPr="004700F8">
        <w:rPr>
          <w:i/>
          <w:iCs/>
          <w:shd w:val="clear" w:color="auto" w:fill="FFFFFF"/>
        </w:rPr>
        <w:t xml:space="preserve">Studia Universitatis Babes-Bolyai, </w:t>
      </w:r>
      <w:proofErr w:type="spellStart"/>
      <w:r w:rsidRPr="004700F8">
        <w:rPr>
          <w:i/>
          <w:iCs/>
          <w:shd w:val="clear" w:color="auto" w:fill="FFFFFF"/>
        </w:rPr>
        <w:t>Psychologia-Paedagogia</w:t>
      </w:r>
      <w:proofErr w:type="spellEnd"/>
      <w:r w:rsidRPr="004700F8">
        <w:rPr>
          <w:shd w:val="clear" w:color="auto" w:fill="FFFFFF"/>
        </w:rPr>
        <w:t>, </w:t>
      </w:r>
      <w:r w:rsidRPr="004700F8">
        <w:rPr>
          <w:i/>
          <w:iCs/>
          <w:shd w:val="clear" w:color="auto" w:fill="FFFFFF"/>
        </w:rPr>
        <w:t>66</w:t>
      </w:r>
      <w:r w:rsidRPr="004700F8">
        <w:rPr>
          <w:shd w:val="clear" w:color="auto" w:fill="FFFFFF"/>
        </w:rPr>
        <w:t>(1), pp.91-110.</w:t>
      </w:r>
    </w:p>
    <w:sectPr w:rsidR="004942ED" w:rsidRPr="004700F8" w:rsidSect="00D75AC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4C6ECA" w14:textId="77777777" w:rsidR="00B41F58" w:rsidRDefault="00B41F58" w:rsidP="00D75AC1">
      <w:r>
        <w:separator/>
      </w:r>
    </w:p>
  </w:endnote>
  <w:endnote w:type="continuationSeparator" w:id="0">
    <w:p w14:paraId="4656621A" w14:textId="77777777" w:rsidR="00B41F58" w:rsidRDefault="00B41F58" w:rsidP="00D75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C24D7" w14:textId="77777777" w:rsidR="00612C28" w:rsidRDefault="00612C2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5868144"/>
      <w:docPartObj>
        <w:docPartGallery w:val="Page Numbers (Bottom of Page)"/>
        <w:docPartUnique/>
      </w:docPartObj>
    </w:sdtPr>
    <w:sdtContent>
      <w:p w14:paraId="5031279D" w14:textId="151791C5" w:rsidR="00D75AC1" w:rsidRDefault="00D75AC1">
        <w:pPr>
          <w:pStyle w:val="Piedepgina"/>
        </w:pPr>
        <w:r>
          <w:rPr>
            <w:noProof/>
            <w:lang w:val="en-US" w:eastAsia="en-US"/>
          </w:rPr>
          <mc:AlternateContent>
            <mc:Choice Requires="wps">
              <w:drawing>
                <wp:anchor distT="0" distB="0" distL="114300" distR="114300" simplePos="0" relativeHeight="251659264" behindDoc="0" locked="0" layoutInCell="1" allowOverlap="1" wp14:anchorId="40255C3F" wp14:editId="1AB40FE4">
                  <wp:simplePos x="0" y="0"/>
                  <wp:positionH relativeFrom="rightMargin">
                    <wp:posOffset>101600</wp:posOffset>
                  </wp:positionH>
                  <wp:positionV relativeFrom="bottomMargin">
                    <wp:posOffset>323850</wp:posOffset>
                  </wp:positionV>
                  <wp:extent cx="762000" cy="89535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20"/>
                                </w:rPr>
                                <w:id w:val="1709992740"/>
                                <w:docPartObj>
                                  <w:docPartGallery w:val="Page Numbers (Margins)"/>
                                  <w:docPartUnique/>
                                </w:docPartObj>
                              </w:sdtPr>
                              <w:sdtContent>
                                <w:sdt>
                                  <w:sdtPr>
                                    <w:rPr>
                                      <w:rFonts w:asciiTheme="majorHAnsi" w:eastAsiaTheme="majorEastAsia" w:hAnsiTheme="majorHAnsi" w:cstheme="majorBidi"/>
                                      <w:sz w:val="20"/>
                                    </w:rPr>
                                    <w:id w:val="-1904517296"/>
                                    <w:docPartObj>
                                      <w:docPartGallery w:val="Page Numbers (Margins)"/>
                                      <w:docPartUnique/>
                                    </w:docPartObj>
                                  </w:sdtPr>
                                  <w:sdtContent>
                                    <w:p w14:paraId="7450A93C" w14:textId="5DBC888E" w:rsidR="00D75AC1" w:rsidRPr="00D75AC1" w:rsidRDefault="00D75AC1">
                                      <w:pPr>
                                        <w:jc w:val="center"/>
                                        <w:rPr>
                                          <w:rFonts w:asciiTheme="majorHAnsi" w:eastAsiaTheme="majorEastAsia" w:hAnsiTheme="majorHAnsi" w:cstheme="majorBidi"/>
                                          <w:sz w:val="20"/>
                                        </w:rPr>
                                      </w:pPr>
                                      <w:r w:rsidRPr="00D75AC1">
                                        <w:rPr>
                                          <w:rFonts w:asciiTheme="minorHAnsi" w:eastAsiaTheme="minorEastAsia" w:hAnsiTheme="minorHAnsi"/>
                                          <w:sz w:val="20"/>
                                        </w:rPr>
                                        <w:fldChar w:fldCharType="begin"/>
                                      </w:r>
                                      <w:r w:rsidRPr="00D75AC1">
                                        <w:rPr>
                                          <w:sz w:val="20"/>
                                        </w:rPr>
                                        <w:instrText xml:space="preserve"> PAGE   \* MERGEFORMAT </w:instrText>
                                      </w:r>
                                      <w:r w:rsidRPr="00D75AC1">
                                        <w:rPr>
                                          <w:rFonts w:asciiTheme="minorHAnsi" w:eastAsiaTheme="minorEastAsia" w:hAnsiTheme="minorHAnsi"/>
                                          <w:sz w:val="20"/>
                                        </w:rPr>
                                        <w:fldChar w:fldCharType="separate"/>
                                      </w:r>
                                      <w:r w:rsidR="00AE25AD" w:rsidRPr="00AE25AD">
                                        <w:rPr>
                                          <w:rFonts w:asciiTheme="majorHAnsi" w:eastAsiaTheme="majorEastAsia" w:hAnsiTheme="majorHAnsi" w:cstheme="majorBidi"/>
                                          <w:noProof/>
                                          <w:sz w:val="20"/>
                                        </w:rPr>
                                        <w:t>1</w:t>
                                      </w:r>
                                      <w:r w:rsidRPr="00D75AC1">
                                        <w:rPr>
                                          <w:rFonts w:asciiTheme="majorHAnsi" w:eastAsiaTheme="majorEastAsia" w:hAnsiTheme="majorHAnsi" w:cstheme="majorBidi"/>
                                          <w:noProof/>
                                          <w:sz w:val="20"/>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55C3F" id="Rectangle 1" o:spid="_x0000_s1026" style="position:absolute;margin-left:8pt;margin-top:25.5pt;width:60pt;height:70.5pt;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" stroked="f">
                  <v:textbox>
                    <w:txbxContent>
                      <w:sdt>
                        <w:sdtPr>
                          <w:rPr>
                            <w:rFonts w:asciiTheme="majorHAnsi" w:eastAsiaTheme="majorEastAsia" w:hAnsiTheme="majorHAnsi" w:cstheme="majorBidi"/>
                            <w:sz w:val="20"/>
                          </w:rPr>
                          <w:id w:val="1709992740"/>
                          <w:docPartObj>
                            <w:docPartGallery w:val="Page Numbers (Margins)"/>
                            <w:docPartUnique/>
                          </w:docPartObj>
                        </w:sdtPr>
                        <w:sdtEndPr/>
                        <w:sdtContent>
                          <w:sdt>
                            <w:sdtPr>
                              <w:rPr>
                                <w:rFonts w:asciiTheme="majorHAnsi" w:eastAsiaTheme="majorEastAsia" w:hAnsiTheme="majorHAnsi" w:cstheme="majorBidi"/>
                                <w:sz w:val="20"/>
                              </w:rPr>
                              <w:id w:val="-1904517296"/>
                              <w:docPartObj>
                                <w:docPartGallery w:val="Page Numbers (Margins)"/>
                                <w:docPartUnique/>
                              </w:docPartObj>
                            </w:sdtPr>
                            <w:sdtEndPr/>
                            <w:sdtContent>
                              <w:p w14:paraId="7450A93C" w14:textId="5DBC888E" w:rsidR="00D75AC1" w:rsidRPr="00D75AC1" w:rsidRDefault="00D75AC1">
                                <w:pPr>
                                  <w:jc w:val="center"/>
                                  <w:rPr>
                                    <w:rFonts w:asciiTheme="majorHAnsi" w:eastAsiaTheme="majorEastAsia" w:hAnsiTheme="majorHAnsi" w:cstheme="majorBidi"/>
                                    <w:sz w:val="20"/>
                                  </w:rPr>
                                </w:pPr>
                                <w:r w:rsidRPr="00D75AC1">
                                  <w:rPr>
                                    <w:rFonts w:asciiTheme="minorHAnsi" w:eastAsiaTheme="minorEastAsia" w:hAnsiTheme="minorHAnsi"/>
                                    <w:sz w:val="20"/>
                                  </w:rPr>
                                  <w:fldChar w:fldCharType="begin"/>
                                </w:r>
                                <w:r w:rsidRPr="00D75AC1">
                                  <w:rPr>
                                    <w:sz w:val="20"/>
                                  </w:rPr>
                                  <w:instrText xml:space="preserve"> PAGE   \* MERGEFORMAT </w:instrText>
                                </w:r>
                                <w:r w:rsidRPr="00D75AC1">
                                  <w:rPr>
                                    <w:rFonts w:asciiTheme="minorHAnsi" w:eastAsiaTheme="minorEastAsia" w:hAnsiTheme="minorHAnsi"/>
                                    <w:sz w:val="20"/>
                                  </w:rPr>
                                  <w:fldChar w:fldCharType="separate"/>
                                </w:r>
                                <w:r w:rsidR="00AE25AD" w:rsidRPr="00AE25AD">
                                  <w:rPr>
                                    <w:rFonts w:asciiTheme="majorHAnsi" w:eastAsiaTheme="majorEastAsia" w:hAnsiTheme="majorHAnsi" w:cstheme="majorBidi"/>
                                    <w:noProof/>
                                    <w:sz w:val="20"/>
                                  </w:rPr>
                                  <w:t>1</w:t>
                                </w:r>
                                <w:r w:rsidRPr="00D75AC1">
                                  <w:rPr>
                                    <w:rFonts w:asciiTheme="majorHAnsi" w:eastAsiaTheme="majorEastAsia" w:hAnsiTheme="majorHAnsi" w:cstheme="majorBidi"/>
                                    <w:noProof/>
                                    <w:sz w:val="20"/>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72347" w14:textId="77777777" w:rsidR="00612C28" w:rsidRDefault="00612C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244C1A" w14:textId="77777777" w:rsidR="00B41F58" w:rsidRDefault="00B41F58" w:rsidP="00D75AC1">
      <w:r>
        <w:separator/>
      </w:r>
    </w:p>
  </w:footnote>
  <w:footnote w:type="continuationSeparator" w:id="0">
    <w:p w14:paraId="00BEB841" w14:textId="77777777" w:rsidR="00B41F58" w:rsidRDefault="00B41F58" w:rsidP="00D75A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BE807" w14:textId="77777777" w:rsidR="00612C28" w:rsidRDefault="00612C2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1E973" w14:textId="77777777" w:rsidR="00612C28" w:rsidRDefault="00612C2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27609" w14:textId="77777777" w:rsidR="00612C28" w:rsidRDefault="00612C2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F7C79"/>
    <w:multiLevelType w:val="hybridMultilevel"/>
    <w:tmpl w:val="E800ED02"/>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3B0268A8"/>
    <w:multiLevelType w:val="hybridMultilevel"/>
    <w:tmpl w:val="9CECA3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78D38EC"/>
    <w:multiLevelType w:val="hybridMultilevel"/>
    <w:tmpl w:val="E1E2324A"/>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50701BB5"/>
    <w:multiLevelType w:val="hybridMultilevel"/>
    <w:tmpl w:val="552C0F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5184028"/>
    <w:multiLevelType w:val="hybridMultilevel"/>
    <w:tmpl w:val="FDC408C0"/>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6A4C4234"/>
    <w:multiLevelType w:val="hybridMultilevel"/>
    <w:tmpl w:val="162AD18E"/>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6" w15:restartNumberingAfterBreak="0">
    <w:nsid w:val="6EEF1BF0"/>
    <w:multiLevelType w:val="hybridMultilevel"/>
    <w:tmpl w:val="1F3E0372"/>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100758431">
    <w:abstractNumId w:val="5"/>
  </w:num>
  <w:num w:numId="2" w16cid:durableId="1916931012">
    <w:abstractNumId w:val="2"/>
  </w:num>
  <w:num w:numId="3" w16cid:durableId="2080707113">
    <w:abstractNumId w:val="4"/>
  </w:num>
  <w:num w:numId="4" w16cid:durableId="1537891023">
    <w:abstractNumId w:val="6"/>
  </w:num>
  <w:num w:numId="5" w16cid:durableId="2006860854">
    <w:abstractNumId w:val="0"/>
  </w:num>
  <w:num w:numId="6" w16cid:durableId="546917363">
    <w:abstractNumId w:val="3"/>
  </w:num>
  <w:num w:numId="7" w16cid:durableId="16595708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AC1"/>
    <w:rsid w:val="00002973"/>
    <w:rsid w:val="00010287"/>
    <w:rsid w:val="00022ADC"/>
    <w:rsid w:val="00061E4E"/>
    <w:rsid w:val="00084147"/>
    <w:rsid w:val="00086972"/>
    <w:rsid w:val="001059B2"/>
    <w:rsid w:val="0011038F"/>
    <w:rsid w:val="00115576"/>
    <w:rsid w:val="00120549"/>
    <w:rsid w:val="00141225"/>
    <w:rsid w:val="00146A47"/>
    <w:rsid w:val="00161BBE"/>
    <w:rsid w:val="0017782C"/>
    <w:rsid w:val="001B2E27"/>
    <w:rsid w:val="001B7BB8"/>
    <w:rsid w:val="001C3456"/>
    <w:rsid w:val="001D5207"/>
    <w:rsid w:val="001E18D2"/>
    <w:rsid w:val="001E4A9E"/>
    <w:rsid w:val="00240BB8"/>
    <w:rsid w:val="00257051"/>
    <w:rsid w:val="0026706C"/>
    <w:rsid w:val="00291744"/>
    <w:rsid w:val="002A4C50"/>
    <w:rsid w:val="002B20DB"/>
    <w:rsid w:val="002B6B63"/>
    <w:rsid w:val="002C6BC5"/>
    <w:rsid w:val="003117C0"/>
    <w:rsid w:val="003149DE"/>
    <w:rsid w:val="003A7861"/>
    <w:rsid w:val="003C49B8"/>
    <w:rsid w:val="003E5678"/>
    <w:rsid w:val="00412DED"/>
    <w:rsid w:val="00415E51"/>
    <w:rsid w:val="004700F8"/>
    <w:rsid w:val="004942ED"/>
    <w:rsid w:val="0049551E"/>
    <w:rsid w:val="00496745"/>
    <w:rsid w:val="004B40B9"/>
    <w:rsid w:val="004B5DDC"/>
    <w:rsid w:val="004C64A6"/>
    <w:rsid w:val="004C7786"/>
    <w:rsid w:val="004E7964"/>
    <w:rsid w:val="0050216B"/>
    <w:rsid w:val="005260F2"/>
    <w:rsid w:val="00530BDD"/>
    <w:rsid w:val="00551DBF"/>
    <w:rsid w:val="00597843"/>
    <w:rsid w:val="005B0D81"/>
    <w:rsid w:val="005F4324"/>
    <w:rsid w:val="005F7AF4"/>
    <w:rsid w:val="00612C28"/>
    <w:rsid w:val="00630149"/>
    <w:rsid w:val="00657B9E"/>
    <w:rsid w:val="00662E10"/>
    <w:rsid w:val="0067512B"/>
    <w:rsid w:val="006F2094"/>
    <w:rsid w:val="00720F38"/>
    <w:rsid w:val="00727F09"/>
    <w:rsid w:val="007674F3"/>
    <w:rsid w:val="00794490"/>
    <w:rsid w:val="00796D69"/>
    <w:rsid w:val="007B4312"/>
    <w:rsid w:val="007C5BA5"/>
    <w:rsid w:val="007E4C5A"/>
    <w:rsid w:val="00811F3E"/>
    <w:rsid w:val="00830449"/>
    <w:rsid w:val="00891580"/>
    <w:rsid w:val="008A1073"/>
    <w:rsid w:val="008A3968"/>
    <w:rsid w:val="008B1D1F"/>
    <w:rsid w:val="008C547C"/>
    <w:rsid w:val="008D05F4"/>
    <w:rsid w:val="008D1760"/>
    <w:rsid w:val="008E5C04"/>
    <w:rsid w:val="00952332"/>
    <w:rsid w:val="00954588"/>
    <w:rsid w:val="00961E1A"/>
    <w:rsid w:val="00977761"/>
    <w:rsid w:val="00977774"/>
    <w:rsid w:val="009B3B3B"/>
    <w:rsid w:val="009B5677"/>
    <w:rsid w:val="009F5396"/>
    <w:rsid w:val="00A11189"/>
    <w:rsid w:val="00A122EF"/>
    <w:rsid w:val="00A2421A"/>
    <w:rsid w:val="00A278DC"/>
    <w:rsid w:val="00A54B29"/>
    <w:rsid w:val="00A6004E"/>
    <w:rsid w:val="00A65744"/>
    <w:rsid w:val="00A84222"/>
    <w:rsid w:val="00A91AF2"/>
    <w:rsid w:val="00A948DA"/>
    <w:rsid w:val="00AA77EF"/>
    <w:rsid w:val="00AC4F63"/>
    <w:rsid w:val="00AE25AD"/>
    <w:rsid w:val="00B1059F"/>
    <w:rsid w:val="00B30C4E"/>
    <w:rsid w:val="00B41F58"/>
    <w:rsid w:val="00B857E7"/>
    <w:rsid w:val="00B90044"/>
    <w:rsid w:val="00BB6959"/>
    <w:rsid w:val="00BC09C0"/>
    <w:rsid w:val="00BF03B0"/>
    <w:rsid w:val="00C042A4"/>
    <w:rsid w:val="00CB411A"/>
    <w:rsid w:val="00CC5068"/>
    <w:rsid w:val="00CE1B58"/>
    <w:rsid w:val="00D045C7"/>
    <w:rsid w:val="00D1625F"/>
    <w:rsid w:val="00D2615E"/>
    <w:rsid w:val="00D27C45"/>
    <w:rsid w:val="00D502AA"/>
    <w:rsid w:val="00D75AC1"/>
    <w:rsid w:val="00D83F4F"/>
    <w:rsid w:val="00DB2E1D"/>
    <w:rsid w:val="00DC0A5E"/>
    <w:rsid w:val="00DF5CED"/>
    <w:rsid w:val="00E0064A"/>
    <w:rsid w:val="00E34CDA"/>
    <w:rsid w:val="00E43BE9"/>
    <w:rsid w:val="00E4417A"/>
    <w:rsid w:val="00E64336"/>
    <w:rsid w:val="00E84E4C"/>
    <w:rsid w:val="00E9745A"/>
    <w:rsid w:val="00EA1688"/>
    <w:rsid w:val="00EB0993"/>
    <w:rsid w:val="00ED455C"/>
    <w:rsid w:val="00ED5217"/>
    <w:rsid w:val="00EE55F4"/>
    <w:rsid w:val="00EF470C"/>
    <w:rsid w:val="00F45497"/>
    <w:rsid w:val="00F8349C"/>
    <w:rsid w:val="00F917E1"/>
    <w:rsid w:val="00F95C20"/>
    <w:rsid w:val="00FB384B"/>
    <w:rsid w:val="00FB3885"/>
    <w:rsid w:val="00FF000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20316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AC1"/>
    <w:pPr>
      <w:spacing w:after="0" w:line="240" w:lineRule="auto"/>
    </w:pPr>
    <w:rPr>
      <w:rFonts w:ascii="Arial" w:eastAsia="Times New Roman" w:hAnsi="Arial" w:cs="Times New Roman"/>
      <w:szCs w:val="20"/>
      <w:lang w:val="en-GB" w:eastAsia="en-GB"/>
    </w:rPr>
  </w:style>
  <w:style w:type="paragraph" w:styleId="Ttulo1">
    <w:name w:val="heading 1"/>
    <w:basedOn w:val="Normal"/>
    <w:next w:val="Normal"/>
    <w:link w:val="Ttulo1Car"/>
    <w:autoRedefine/>
    <w:uiPriority w:val="9"/>
    <w:qFormat/>
    <w:rsid w:val="00DC0A5E"/>
    <w:pPr>
      <w:keepNext/>
      <w:keepLines/>
      <w:spacing w:before="240" w:line="360" w:lineRule="auto"/>
      <w:outlineLvl w:val="0"/>
    </w:pPr>
    <w:rPr>
      <w:rFonts w:eastAsiaTheme="majorEastAsia" w:cstheme="minorHAnsi"/>
      <w:b/>
      <w:sz w:val="36"/>
      <w:szCs w:val="24"/>
    </w:rPr>
  </w:style>
  <w:style w:type="paragraph" w:styleId="Ttulo2">
    <w:name w:val="heading 2"/>
    <w:basedOn w:val="Normal"/>
    <w:next w:val="Normal"/>
    <w:link w:val="Ttulo2Car"/>
    <w:autoRedefine/>
    <w:uiPriority w:val="9"/>
    <w:unhideWhenUsed/>
    <w:qFormat/>
    <w:rsid w:val="00D83F4F"/>
    <w:pPr>
      <w:keepNext/>
      <w:keepLines/>
      <w:spacing w:before="40"/>
      <w:outlineLvl w:val="1"/>
    </w:pPr>
    <w:rPr>
      <w:rFonts w:eastAsiaTheme="majorEastAsia" w:cstheme="majorBidi"/>
      <w:b/>
      <w:sz w:val="32"/>
      <w:szCs w:val="26"/>
    </w:rPr>
  </w:style>
  <w:style w:type="paragraph" w:styleId="Ttulo3">
    <w:name w:val="heading 3"/>
    <w:basedOn w:val="Normal"/>
    <w:next w:val="Normal"/>
    <w:link w:val="Ttulo3Car"/>
    <w:autoRedefine/>
    <w:uiPriority w:val="9"/>
    <w:unhideWhenUsed/>
    <w:qFormat/>
    <w:rsid w:val="00115576"/>
    <w:pPr>
      <w:keepNext/>
      <w:keepLines/>
      <w:spacing w:before="40"/>
      <w:outlineLvl w:val="2"/>
    </w:pPr>
    <w:rPr>
      <w:rFonts w:eastAsiaTheme="majorEastAsia" w:cstheme="majorBidi"/>
      <w:b/>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C0A5E"/>
    <w:rPr>
      <w:rFonts w:ascii="Arial" w:eastAsiaTheme="majorEastAsia" w:hAnsi="Arial" w:cstheme="minorHAnsi"/>
      <w:b/>
      <w:sz w:val="36"/>
      <w:szCs w:val="24"/>
      <w:lang w:val="en-GB" w:eastAsia="en-GB"/>
    </w:rPr>
  </w:style>
  <w:style w:type="character" w:customStyle="1" w:styleId="Ttulo2Car">
    <w:name w:val="Título 2 Car"/>
    <w:basedOn w:val="Fuentedeprrafopredeter"/>
    <w:link w:val="Ttulo2"/>
    <w:uiPriority w:val="9"/>
    <w:rsid w:val="00D83F4F"/>
    <w:rPr>
      <w:rFonts w:ascii="Times New Roman" w:eastAsiaTheme="majorEastAsia" w:hAnsi="Times New Roman" w:cstheme="majorBidi"/>
      <w:b/>
      <w:sz w:val="32"/>
      <w:szCs w:val="26"/>
    </w:rPr>
  </w:style>
  <w:style w:type="paragraph" w:styleId="Ttulo">
    <w:name w:val="Title"/>
    <w:basedOn w:val="Normal"/>
    <w:next w:val="Normal"/>
    <w:link w:val="TtuloCar"/>
    <w:autoRedefine/>
    <w:uiPriority w:val="10"/>
    <w:qFormat/>
    <w:rsid w:val="00002973"/>
    <w:pPr>
      <w:contextualSpacing/>
      <w:jc w:val="center"/>
    </w:pPr>
    <w:rPr>
      <w:rFonts w:eastAsiaTheme="majorEastAsia" w:cstheme="majorBidi"/>
      <w:b/>
      <w:spacing w:val="-10"/>
      <w:kern w:val="28"/>
      <w:sz w:val="52"/>
      <w:szCs w:val="52"/>
    </w:rPr>
  </w:style>
  <w:style w:type="character" w:customStyle="1" w:styleId="TtuloCar">
    <w:name w:val="Título Car"/>
    <w:basedOn w:val="Fuentedeprrafopredeter"/>
    <w:link w:val="Ttulo"/>
    <w:uiPriority w:val="10"/>
    <w:rsid w:val="00002973"/>
    <w:rPr>
      <w:rFonts w:ascii="Arial" w:eastAsiaTheme="majorEastAsia" w:hAnsi="Arial" w:cstheme="majorBidi"/>
      <w:b/>
      <w:spacing w:val="-10"/>
      <w:kern w:val="28"/>
      <w:sz w:val="52"/>
      <w:szCs w:val="52"/>
      <w:lang w:val="en-GB" w:eastAsia="en-GB"/>
    </w:rPr>
  </w:style>
  <w:style w:type="character" w:customStyle="1" w:styleId="Ttulo3Car">
    <w:name w:val="Título 3 Car"/>
    <w:basedOn w:val="Fuentedeprrafopredeter"/>
    <w:link w:val="Ttulo3"/>
    <w:uiPriority w:val="9"/>
    <w:rsid w:val="00115576"/>
    <w:rPr>
      <w:rFonts w:ascii="Times New Roman" w:eastAsiaTheme="majorEastAsia" w:hAnsi="Times New Roman" w:cstheme="majorBidi"/>
      <w:b/>
      <w:color w:val="1F3763" w:themeColor="accent1" w:themeShade="7F"/>
      <w:sz w:val="24"/>
      <w:szCs w:val="24"/>
    </w:rPr>
  </w:style>
  <w:style w:type="paragraph" w:styleId="Encabezado">
    <w:name w:val="header"/>
    <w:basedOn w:val="Normal"/>
    <w:link w:val="EncabezadoCar"/>
    <w:uiPriority w:val="99"/>
    <w:unhideWhenUsed/>
    <w:rsid w:val="00D75AC1"/>
    <w:pPr>
      <w:tabs>
        <w:tab w:val="center" w:pos="4513"/>
        <w:tab w:val="right" w:pos="9026"/>
      </w:tabs>
    </w:pPr>
  </w:style>
  <w:style w:type="character" w:customStyle="1" w:styleId="EncabezadoCar">
    <w:name w:val="Encabezado Car"/>
    <w:basedOn w:val="Fuentedeprrafopredeter"/>
    <w:link w:val="Encabezado"/>
    <w:uiPriority w:val="99"/>
    <w:rsid w:val="00D75AC1"/>
    <w:rPr>
      <w:rFonts w:ascii="Arial" w:eastAsia="Times New Roman" w:hAnsi="Arial" w:cs="Times New Roman"/>
      <w:szCs w:val="20"/>
      <w:lang w:val="en-GB" w:eastAsia="en-GB"/>
    </w:rPr>
  </w:style>
  <w:style w:type="paragraph" w:styleId="Piedepgina">
    <w:name w:val="footer"/>
    <w:basedOn w:val="Normal"/>
    <w:link w:val="PiedepginaCar"/>
    <w:uiPriority w:val="99"/>
    <w:unhideWhenUsed/>
    <w:rsid w:val="00D75AC1"/>
    <w:pPr>
      <w:tabs>
        <w:tab w:val="center" w:pos="4513"/>
        <w:tab w:val="right" w:pos="9026"/>
      </w:tabs>
    </w:pPr>
  </w:style>
  <w:style w:type="character" w:customStyle="1" w:styleId="PiedepginaCar">
    <w:name w:val="Pie de página Car"/>
    <w:basedOn w:val="Fuentedeprrafopredeter"/>
    <w:link w:val="Piedepgina"/>
    <w:uiPriority w:val="99"/>
    <w:rsid w:val="00D75AC1"/>
    <w:rPr>
      <w:rFonts w:ascii="Arial" w:eastAsia="Times New Roman" w:hAnsi="Arial" w:cs="Times New Roman"/>
      <w:szCs w:val="20"/>
      <w:lang w:val="en-GB" w:eastAsia="en-GB"/>
    </w:rPr>
  </w:style>
  <w:style w:type="paragraph" w:styleId="Prrafodelista">
    <w:name w:val="List Paragraph"/>
    <w:basedOn w:val="Normal"/>
    <w:uiPriority w:val="34"/>
    <w:qFormat/>
    <w:rsid w:val="00F95C20"/>
    <w:pPr>
      <w:ind w:left="720"/>
      <w:contextualSpacing/>
    </w:pPr>
  </w:style>
  <w:style w:type="paragraph" w:styleId="Descripcin">
    <w:name w:val="caption"/>
    <w:basedOn w:val="Normal"/>
    <w:next w:val="Normal"/>
    <w:uiPriority w:val="35"/>
    <w:unhideWhenUsed/>
    <w:qFormat/>
    <w:rsid w:val="00A122EF"/>
    <w:pPr>
      <w:spacing w:after="200"/>
    </w:pPr>
    <w:rPr>
      <w:i/>
      <w:iCs/>
      <w:color w:val="44546A" w:themeColor="text2"/>
      <w:sz w:val="18"/>
      <w:szCs w:val="18"/>
    </w:rPr>
  </w:style>
  <w:style w:type="paragraph" w:styleId="TtuloTDC">
    <w:name w:val="TOC Heading"/>
    <w:basedOn w:val="Ttulo1"/>
    <w:next w:val="Normal"/>
    <w:uiPriority w:val="39"/>
    <w:unhideWhenUsed/>
    <w:qFormat/>
    <w:rsid w:val="00891580"/>
    <w:pPr>
      <w:spacing w:line="259" w:lineRule="auto"/>
      <w:outlineLvl w:val="9"/>
    </w:pPr>
    <w:rPr>
      <w:rFonts w:asciiTheme="majorHAnsi" w:hAnsiTheme="majorHAnsi" w:cstheme="majorBidi"/>
      <w:b w:val="0"/>
      <w:color w:val="2F5496" w:themeColor="accent1" w:themeShade="BF"/>
      <w:sz w:val="32"/>
      <w:szCs w:val="32"/>
      <w:lang w:val="en-US" w:eastAsia="en-US"/>
    </w:rPr>
  </w:style>
  <w:style w:type="paragraph" w:styleId="TDC1">
    <w:name w:val="toc 1"/>
    <w:basedOn w:val="Normal"/>
    <w:next w:val="Normal"/>
    <w:autoRedefine/>
    <w:uiPriority w:val="39"/>
    <w:unhideWhenUsed/>
    <w:rsid w:val="00891580"/>
    <w:pPr>
      <w:spacing w:after="100"/>
    </w:pPr>
  </w:style>
  <w:style w:type="paragraph" w:styleId="TDC2">
    <w:name w:val="toc 2"/>
    <w:basedOn w:val="Normal"/>
    <w:next w:val="Normal"/>
    <w:autoRedefine/>
    <w:uiPriority w:val="39"/>
    <w:unhideWhenUsed/>
    <w:rsid w:val="00891580"/>
    <w:pPr>
      <w:spacing w:after="100"/>
      <w:ind w:left="220"/>
    </w:pPr>
  </w:style>
  <w:style w:type="character" w:styleId="Hipervnculo">
    <w:name w:val="Hyperlink"/>
    <w:basedOn w:val="Fuentedeprrafopredeter"/>
    <w:uiPriority w:val="99"/>
    <w:unhideWhenUsed/>
    <w:rsid w:val="008915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17C0F-E1F8-4FFD-9631-893CEF830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2498</Words>
  <Characters>14243</Characters>
  <Application>Microsoft Office Word</Application>
  <DocSecurity>0</DocSecurity>
  <Lines>118</Lines>
  <Paragraphs>33</Paragraphs>
  <ScaleCrop>false</ScaleCrop>
  <Company/>
  <LinksUpToDate>false</LinksUpToDate>
  <CharactersWithSpaces>16708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2023-04-05T10:00:00Z</dcterms:created>
  <dcterms:modified xsi:type="dcterms:W3CDTF">2023-04-06T07:02:00Z</dcterms:modified>
</cp:coreProperties>
</file>