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842CC" w:rsidRPr="00A842CC" w:rsidRDefault="00A842CC" w:rsidP="001022A8">
      <w:pPr>
        <w:spacing w:line="360" w:lineRule="auto"/>
        <w:jc w:val="right"/>
        <w:rPr>
          <w:rFonts w:ascii="Times New Roman" w:hAnsi="Times New Roman" w:cs="Times New Roman"/>
          <w:i/>
          <w:iCs/>
          <w:sz w:val="28"/>
          <w:szCs w:val="28"/>
          <w:lang w:val="en-US"/>
        </w:rPr>
      </w:pPr>
      <w:proofErr w:type="spellStart"/>
      <w:r w:rsidRPr="00A842CC">
        <w:rPr>
          <w:rFonts w:ascii="Times New Roman" w:hAnsi="Times New Roman" w:cs="Times New Roman"/>
          <w:i/>
          <w:iCs/>
          <w:sz w:val="28"/>
          <w:szCs w:val="28"/>
          <w:lang w:val="en-US"/>
        </w:rPr>
        <w:t>Valeriia</w:t>
      </w:r>
      <w:proofErr w:type="spellEnd"/>
      <w:r w:rsidRPr="00A842CC">
        <w:rPr>
          <w:rFonts w:ascii="Times New Roman" w:hAnsi="Times New Roman" w:cs="Times New Roman"/>
          <w:i/>
          <w:iCs/>
          <w:sz w:val="28"/>
          <w:szCs w:val="28"/>
          <w:lang w:val="en-US"/>
        </w:rPr>
        <w:t xml:space="preserve"> </w:t>
      </w:r>
      <w:proofErr w:type="spellStart"/>
      <w:r w:rsidRPr="00A842CC">
        <w:rPr>
          <w:rFonts w:ascii="Times New Roman" w:hAnsi="Times New Roman" w:cs="Times New Roman"/>
          <w:i/>
          <w:iCs/>
          <w:sz w:val="28"/>
          <w:szCs w:val="28"/>
          <w:lang w:val="en-US"/>
        </w:rPr>
        <w:t>Piven</w:t>
      </w:r>
      <w:proofErr w:type="spellEnd"/>
      <w:r w:rsidRPr="00A842CC">
        <w:rPr>
          <w:rFonts w:ascii="Times New Roman" w:hAnsi="Times New Roman" w:cs="Times New Roman"/>
          <w:i/>
          <w:iCs/>
          <w:sz w:val="28"/>
          <w:szCs w:val="28"/>
          <w:lang w:val="en-US"/>
        </w:rPr>
        <w:t xml:space="preserve"> </w:t>
      </w:r>
    </w:p>
    <w:p w:rsidR="00A842CC" w:rsidRDefault="00A842CC" w:rsidP="001022A8">
      <w:pPr>
        <w:spacing w:line="360" w:lineRule="auto"/>
        <w:jc w:val="center"/>
        <w:rPr>
          <w:rFonts w:ascii="Times New Roman" w:hAnsi="Times New Roman" w:cs="Times New Roman"/>
          <w:b/>
          <w:bCs/>
          <w:sz w:val="28"/>
          <w:szCs w:val="28"/>
          <w:lang w:val="en-US"/>
        </w:rPr>
      </w:pPr>
    </w:p>
    <w:p w:rsidR="00A842CC" w:rsidRDefault="00A842CC" w:rsidP="001022A8">
      <w:pPr>
        <w:spacing w:line="360" w:lineRule="auto"/>
        <w:jc w:val="center"/>
        <w:rPr>
          <w:rFonts w:ascii="Times New Roman" w:hAnsi="Times New Roman" w:cs="Times New Roman"/>
          <w:b/>
          <w:bCs/>
          <w:sz w:val="28"/>
          <w:szCs w:val="28"/>
          <w:lang w:val="ru-RU"/>
        </w:rPr>
      </w:pPr>
      <w:r w:rsidRPr="00A842CC">
        <w:rPr>
          <w:rFonts w:ascii="Times New Roman" w:hAnsi="Times New Roman" w:cs="Times New Roman"/>
          <w:b/>
          <w:bCs/>
          <w:sz w:val="28"/>
          <w:szCs w:val="28"/>
          <w:lang w:val="en-US"/>
        </w:rPr>
        <w:t>Hofstede's Cultural Dimensions</w:t>
      </w:r>
      <w:r w:rsidRPr="00A842CC">
        <w:rPr>
          <w:rFonts w:ascii="Times New Roman" w:hAnsi="Times New Roman" w:cs="Times New Roman"/>
          <w:b/>
          <w:bCs/>
          <w:sz w:val="28"/>
          <w:szCs w:val="28"/>
          <w:lang w:val="ru-RU"/>
        </w:rPr>
        <w:t xml:space="preserve">: </w:t>
      </w:r>
    </w:p>
    <w:p w:rsidR="00A842CC" w:rsidRPr="00A842CC" w:rsidRDefault="008D42F0" w:rsidP="001022A8">
      <w:pPr>
        <w:spacing w:line="360" w:lineRule="auto"/>
        <w:jc w:val="center"/>
        <w:rPr>
          <w:rFonts w:ascii="Times New Roman" w:hAnsi="Times New Roman" w:cs="Times New Roman"/>
          <w:b/>
          <w:bCs/>
          <w:sz w:val="28"/>
          <w:szCs w:val="28"/>
          <w:lang w:val="uk-UA"/>
        </w:rPr>
      </w:pPr>
      <w:r>
        <w:rPr>
          <w:rFonts w:ascii="Times New Roman" w:hAnsi="Times New Roman" w:cs="Times New Roman"/>
          <w:b/>
          <w:bCs/>
          <w:sz w:val="28"/>
          <w:szCs w:val="28"/>
          <w:lang w:val="en-US"/>
        </w:rPr>
        <w:t>d</w:t>
      </w:r>
      <w:r w:rsidRPr="008D42F0">
        <w:rPr>
          <w:rFonts w:ascii="Times New Roman" w:hAnsi="Times New Roman" w:cs="Times New Roman"/>
          <w:b/>
          <w:bCs/>
          <w:sz w:val="28"/>
          <w:szCs w:val="28"/>
          <w:lang w:val="en-US"/>
        </w:rPr>
        <w:t>ifferences</w:t>
      </w:r>
      <w:r>
        <w:rPr>
          <w:rFonts w:ascii="Times New Roman" w:hAnsi="Times New Roman" w:cs="Times New Roman"/>
          <w:b/>
          <w:bCs/>
          <w:sz w:val="28"/>
          <w:szCs w:val="28"/>
          <w:lang w:val="uk-UA"/>
        </w:rPr>
        <w:t xml:space="preserve"> </w:t>
      </w:r>
      <w:r w:rsidR="00A842CC" w:rsidRPr="00A842CC">
        <w:rPr>
          <w:rFonts w:ascii="Times New Roman" w:hAnsi="Times New Roman" w:cs="Times New Roman"/>
          <w:b/>
          <w:bCs/>
          <w:sz w:val="28"/>
          <w:szCs w:val="28"/>
          <w:lang w:val="en-US"/>
        </w:rPr>
        <w:t xml:space="preserve">in </w:t>
      </w:r>
      <w:r w:rsidR="00A842CC" w:rsidRPr="00A842CC">
        <w:rPr>
          <w:rFonts w:ascii="Times New Roman" w:hAnsi="Times New Roman" w:cs="Times New Roman"/>
          <w:b/>
          <w:bCs/>
          <w:sz w:val="28"/>
          <w:szCs w:val="28"/>
          <w:lang w:val="en-US"/>
        </w:rPr>
        <w:t>the American and Ukrainian approach</w:t>
      </w:r>
      <w:r w:rsidR="00A842CC" w:rsidRPr="00A842CC">
        <w:rPr>
          <w:rFonts w:ascii="Times New Roman" w:hAnsi="Times New Roman" w:cs="Times New Roman"/>
          <w:b/>
          <w:bCs/>
          <w:sz w:val="28"/>
          <w:szCs w:val="28"/>
          <w:lang w:val="en-US"/>
        </w:rPr>
        <w:t>es</w:t>
      </w:r>
      <w:r w:rsidR="00A842CC" w:rsidRPr="00A842CC">
        <w:rPr>
          <w:rFonts w:ascii="Times New Roman" w:hAnsi="Times New Roman" w:cs="Times New Roman"/>
          <w:b/>
          <w:bCs/>
          <w:sz w:val="28"/>
          <w:szCs w:val="28"/>
          <w:lang w:val="en-US"/>
        </w:rPr>
        <w:t xml:space="preserve"> to work</w:t>
      </w:r>
    </w:p>
    <w:p w:rsidR="00A842CC" w:rsidRDefault="00A842CC" w:rsidP="001022A8">
      <w:pPr>
        <w:spacing w:line="360" w:lineRule="auto"/>
        <w:jc w:val="both"/>
        <w:rPr>
          <w:rFonts w:ascii="Times New Roman" w:hAnsi="Times New Roman" w:cs="Times New Roman"/>
          <w:lang w:val="en-US"/>
        </w:rPr>
      </w:pPr>
    </w:p>
    <w:p w:rsidR="00332B7F" w:rsidRPr="00610C1B" w:rsidRDefault="00332B7F" w:rsidP="001022A8">
      <w:pPr>
        <w:spacing w:line="360" w:lineRule="auto"/>
        <w:jc w:val="both"/>
        <w:rPr>
          <w:rFonts w:ascii="Times New Roman" w:hAnsi="Times New Roman" w:cs="Times New Roman"/>
          <w:lang w:val="en-US"/>
        </w:rPr>
      </w:pPr>
      <w:r w:rsidRPr="00610C1B">
        <w:rPr>
          <w:rFonts w:ascii="Times New Roman" w:hAnsi="Times New Roman" w:cs="Times New Roman"/>
          <w:lang w:val="en-US"/>
        </w:rPr>
        <w:t xml:space="preserve">This </w:t>
      </w:r>
      <w:r w:rsidR="008E2AF0">
        <w:rPr>
          <w:rFonts w:ascii="Times New Roman" w:hAnsi="Times New Roman" w:cs="Times New Roman"/>
          <w:lang w:val="en-US"/>
        </w:rPr>
        <w:t xml:space="preserve">paper </w:t>
      </w:r>
      <w:r w:rsidRPr="00610C1B">
        <w:rPr>
          <w:rFonts w:ascii="Times New Roman" w:hAnsi="Times New Roman" w:cs="Times New Roman"/>
          <w:lang w:val="en-US"/>
        </w:rPr>
        <w:t xml:space="preserve">will focus on the analysis of cross-cultural obstacles faced by </w:t>
      </w:r>
      <w:r w:rsidRPr="00610C1B">
        <w:rPr>
          <w:rFonts w:ascii="Times New Roman" w:hAnsi="Times New Roman" w:cs="Times New Roman"/>
          <w:lang w:val="en-US"/>
        </w:rPr>
        <w:t xml:space="preserve">team members </w:t>
      </w:r>
      <w:r w:rsidRPr="00610C1B">
        <w:rPr>
          <w:rFonts w:ascii="Times New Roman" w:hAnsi="Times New Roman" w:cs="Times New Roman"/>
          <w:lang w:val="en-US"/>
        </w:rPr>
        <w:t xml:space="preserve">of the </w:t>
      </w:r>
      <w:r w:rsidR="008E2AF0">
        <w:rPr>
          <w:rFonts w:ascii="Times New Roman" w:hAnsi="Times New Roman" w:cs="Times New Roman"/>
          <w:lang w:val="en-US"/>
        </w:rPr>
        <w:t xml:space="preserve">think tank </w:t>
      </w:r>
      <w:r w:rsidRPr="00610C1B">
        <w:rPr>
          <w:rFonts w:ascii="Times New Roman" w:hAnsi="Times New Roman" w:cs="Times New Roman"/>
          <w:lang w:val="en-US"/>
        </w:rPr>
        <w:t xml:space="preserve">"Ukrainian Institute </w:t>
      </w:r>
      <w:r w:rsidR="00A359AC">
        <w:rPr>
          <w:rFonts w:ascii="Times New Roman" w:hAnsi="Times New Roman" w:cs="Times New Roman"/>
          <w:lang w:val="en-US"/>
        </w:rPr>
        <w:t>f</w:t>
      </w:r>
      <w:r w:rsidR="008E2AF0">
        <w:rPr>
          <w:rFonts w:ascii="Times New Roman" w:hAnsi="Times New Roman" w:cs="Times New Roman"/>
          <w:lang w:val="en-US"/>
        </w:rPr>
        <w:t>or</w:t>
      </w:r>
      <w:r w:rsidRPr="00610C1B">
        <w:rPr>
          <w:rFonts w:ascii="Times New Roman" w:hAnsi="Times New Roman" w:cs="Times New Roman"/>
          <w:lang w:val="en-US"/>
        </w:rPr>
        <w:t xml:space="preserve"> the Future"</w:t>
      </w:r>
      <w:r w:rsidRPr="00610C1B">
        <w:rPr>
          <w:rFonts w:ascii="Times New Roman" w:hAnsi="Times New Roman" w:cs="Times New Roman"/>
          <w:lang w:val="en-US"/>
        </w:rPr>
        <w:t xml:space="preserve"> (UIF)</w:t>
      </w:r>
      <w:r w:rsidRPr="00610C1B">
        <w:rPr>
          <w:rFonts w:ascii="Times New Roman" w:hAnsi="Times New Roman" w:cs="Times New Roman"/>
          <w:lang w:val="en-US"/>
        </w:rPr>
        <w:t xml:space="preserve">. </w:t>
      </w:r>
      <w:r w:rsidR="00E61EEC">
        <w:rPr>
          <w:rFonts w:ascii="Times New Roman" w:hAnsi="Times New Roman" w:cs="Times New Roman"/>
          <w:lang w:val="en-US"/>
        </w:rPr>
        <w:t>W</w:t>
      </w:r>
      <w:r w:rsidRPr="00610C1B">
        <w:rPr>
          <w:rFonts w:ascii="Times New Roman" w:hAnsi="Times New Roman" w:cs="Times New Roman"/>
          <w:lang w:val="en-US"/>
        </w:rPr>
        <w:t xml:space="preserve">e will apply Hofstede's Cultural </w:t>
      </w:r>
      <w:r w:rsidRPr="00610C1B">
        <w:rPr>
          <w:rFonts w:ascii="Times New Roman" w:hAnsi="Times New Roman" w:cs="Times New Roman"/>
          <w:lang w:val="en-US"/>
        </w:rPr>
        <w:t xml:space="preserve">Dimensions </w:t>
      </w:r>
      <w:r w:rsidRPr="008E2AF0">
        <w:rPr>
          <w:rFonts w:ascii="Times New Roman" w:hAnsi="Times New Roman" w:cs="Times New Roman"/>
          <w:lang w:val="en-US"/>
        </w:rPr>
        <w:t>Theory</w:t>
      </w:r>
      <w:r w:rsidR="00E61EEC">
        <w:rPr>
          <w:rFonts w:ascii="Times New Roman" w:hAnsi="Times New Roman" w:cs="Times New Roman"/>
          <w:lang w:val="en-US"/>
        </w:rPr>
        <w:t xml:space="preserve"> while analyzing</w:t>
      </w:r>
      <w:r w:rsidR="00E61EEC">
        <w:rPr>
          <w:rFonts w:ascii="Times New Roman" w:hAnsi="Times New Roman" w:cs="Times New Roman"/>
          <w:lang w:val="en-US"/>
        </w:rPr>
        <w:t xml:space="preserve"> </w:t>
      </w:r>
      <w:r w:rsidR="00E61EEC" w:rsidRPr="00610C1B">
        <w:rPr>
          <w:rFonts w:ascii="Times New Roman" w:hAnsi="Times New Roman" w:cs="Times New Roman"/>
          <w:lang w:val="en-US"/>
        </w:rPr>
        <w:t>these challenges</w:t>
      </w:r>
      <w:r w:rsidR="00E61EEC">
        <w:rPr>
          <w:rFonts w:ascii="Times New Roman" w:hAnsi="Times New Roman" w:cs="Times New Roman"/>
          <w:lang w:val="en-US"/>
        </w:rPr>
        <w:t>. It</w:t>
      </w:r>
      <w:r w:rsidRPr="008E2AF0">
        <w:rPr>
          <w:rFonts w:ascii="Times New Roman" w:hAnsi="Times New Roman" w:cs="Times New Roman"/>
          <w:lang w:val="en-US"/>
        </w:rPr>
        <w:t xml:space="preserve"> will help us </w:t>
      </w:r>
      <w:r w:rsidRPr="008E2AF0">
        <w:rPr>
          <w:rFonts w:ascii="Times New Roman" w:hAnsi="Times New Roman" w:cs="Times New Roman"/>
          <w:lang w:val="en-US"/>
        </w:rPr>
        <w:t xml:space="preserve">to </w:t>
      </w:r>
      <w:r w:rsidRPr="008E2AF0">
        <w:rPr>
          <w:rFonts w:ascii="Times New Roman" w:hAnsi="Times New Roman" w:cs="Times New Roman"/>
          <w:lang w:val="en-US"/>
        </w:rPr>
        <w:t xml:space="preserve">focus on a specific approach to understanding the main characteristics of </w:t>
      </w:r>
      <w:r w:rsidR="008E2AF0">
        <w:rPr>
          <w:rFonts w:ascii="Times New Roman" w:hAnsi="Times New Roman" w:cs="Times New Roman"/>
          <w:lang w:val="en-US"/>
        </w:rPr>
        <w:t xml:space="preserve">particular </w:t>
      </w:r>
      <w:r w:rsidRPr="008E2AF0">
        <w:rPr>
          <w:rFonts w:ascii="Times New Roman" w:hAnsi="Times New Roman" w:cs="Times New Roman"/>
          <w:lang w:val="en-US"/>
        </w:rPr>
        <w:t>national communities and the differences between them, which cause d</w:t>
      </w:r>
      <w:r w:rsidR="008E2AF0">
        <w:rPr>
          <w:rFonts w:ascii="Times New Roman" w:hAnsi="Times New Roman" w:cs="Times New Roman"/>
          <w:lang w:val="en-US"/>
        </w:rPr>
        <w:t>iverse</w:t>
      </w:r>
      <w:r w:rsidRPr="008E2AF0">
        <w:rPr>
          <w:rFonts w:ascii="Times New Roman" w:hAnsi="Times New Roman" w:cs="Times New Roman"/>
          <w:lang w:val="en-US"/>
        </w:rPr>
        <w:t xml:space="preserve"> perception</w:t>
      </w:r>
      <w:r w:rsidR="008E2AF0">
        <w:rPr>
          <w:rFonts w:ascii="Times New Roman" w:hAnsi="Times New Roman" w:cs="Times New Roman"/>
          <w:lang w:val="en-US"/>
        </w:rPr>
        <w:t>s</w:t>
      </w:r>
      <w:r w:rsidRPr="008E2AF0">
        <w:rPr>
          <w:rFonts w:ascii="Times New Roman" w:hAnsi="Times New Roman" w:cs="Times New Roman"/>
          <w:lang w:val="en-US"/>
        </w:rPr>
        <w:t xml:space="preserve"> </w:t>
      </w:r>
      <w:r w:rsidR="000B06E3">
        <w:rPr>
          <w:rFonts w:ascii="Times New Roman" w:hAnsi="Times New Roman" w:cs="Times New Roman"/>
          <w:lang w:val="en-US"/>
        </w:rPr>
        <w:t>and</w:t>
      </w:r>
      <w:r w:rsidRPr="008E2AF0">
        <w:rPr>
          <w:rFonts w:ascii="Times New Roman" w:hAnsi="Times New Roman" w:cs="Times New Roman"/>
          <w:lang w:val="en-US"/>
        </w:rPr>
        <w:t xml:space="preserve"> </w:t>
      </w:r>
      <w:r w:rsidR="008E2AF0">
        <w:rPr>
          <w:rFonts w:ascii="Times New Roman" w:hAnsi="Times New Roman" w:cs="Times New Roman"/>
          <w:lang w:val="en-US"/>
        </w:rPr>
        <w:t>approaches</w:t>
      </w:r>
      <w:r w:rsidRPr="008E2AF0">
        <w:rPr>
          <w:rFonts w:ascii="Times New Roman" w:hAnsi="Times New Roman" w:cs="Times New Roman"/>
          <w:lang w:val="en-US"/>
        </w:rPr>
        <w:t xml:space="preserve"> to solving a particular work situation.</w:t>
      </w:r>
    </w:p>
    <w:p w:rsidR="00332B7F" w:rsidRPr="00610C1B" w:rsidRDefault="00332B7F" w:rsidP="001022A8">
      <w:pPr>
        <w:spacing w:line="360" w:lineRule="auto"/>
        <w:jc w:val="both"/>
        <w:rPr>
          <w:rFonts w:ascii="Times New Roman" w:hAnsi="Times New Roman" w:cs="Times New Roman"/>
          <w:lang w:val="en-US"/>
        </w:rPr>
      </w:pPr>
    </w:p>
    <w:p w:rsidR="00332B7F" w:rsidRPr="00610C1B" w:rsidRDefault="00332B7F" w:rsidP="001022A8">
      <w:pPr>
        <w:spacing w:line="360" w:lineRule="auto"/>
        <w:jc w:val="both"/>
        <w:rPr>
          <w:rFonts w:ascii="Times New Roman" w:hAnsi="Times New Roman" w:cs="Times New Roman"/>
          <w:lang w:val="en-US"/>
        </w:rPr>
      </w:pPr>
      <w:r w:rsidRPr="00610C1B">
        <w:rPr>
          <w:rFonts w:ascii="Times New Roman" w:hAnsi="Times New Roman" w:cs="Times New Roman"/>
          <w:lang w:val="en-US"/>
        </w:rPr>
        <w:t xml:space="preserve">So, UIF is a Ukrainian think tank engaged in analytical work, </w:t>
      </w:r>
      <w:r w:rsidR="006D3716" w:rsidRPr="00610C1B">
        <w:rPr>
          <w:rFonts w:ascii="Times New Roman" w:hAnsi="Times New Roman" w:cs="Times New Roman"/>
          <w:lang w:val="en-US"/>
        </w:rPr>
        <w:t xml:space="preserve">creating </w:t>
      </w:r>
      <w:r w:rsidRPr="00610C1B">
        <w:rPr>
          <w:rFonts w:ascii="Times New Roman" w:hAnsi="Times New Roman" w:cs="Times New Roman"/>
          <w:lang w:val="en-US"/>
        </w:rPr>
        <w:t>a vision of the country's development in political, economic, social and other spheres.</w:t>
      </w:r>
      <w:r w:rsidR="00E61EEC">
        <w:rPr>
          <w:rFonts w:ascii="Times New Roman" w:hAnsi="Times New Roman" w:cs="Times New Roman"/>
          <w:lang w:val="en-US"/>
        </w:rPr>
        <w:t xml:space="preserve"> </w:t>
      </w:r>
      <w:r w:rsidRPr="00610C1B">
        <w:rPr>
          <w:rFonts w:ascii="Times New Roman" w:hAnsi="Times New Roman" w:cs="Times New Roman"/>
          <w:lang w:val="en-US"/>
        </w:rPr>
        <w:t>This organization has 6 departments, among which there is a</w:t>
      </w:r>
      <w:r w:rsidR="00E61EEC">
        <w:rPr>
          <w:rFonts w:ascii="Times New Roman" w:hAnsi="Times New Roman" w:cs="Times New Roman"/>
          <w:lang w:val="en-US"/>
        </w:rPr>
        <w:t xml:space="preserve">n </w:t>
      </w:r>
      <w:proofErr w:type="gramStart"/>
      <w:r w:rsidR="00E61EEC">
        <w:rPr>
          <w:rFonts w:ascii="Times New Roman" w:hAnsi="Times New Roman" w:cs="Times New Roman"/>
          <w:lang w:val="en-US"/>
        </w:rPr>
        <w:t>I</w:t>
      </w:r>
      <w:r w:rsidRPr="00610C1B">
        <w:rPr>
          <w:rFonts w:ascii="Times New Roman" w:hAnsi="Times New Roman" w:cs="Times New Roman"/>
          <w:lang w:val="en-US"/>
        </w:rPr>
        <w:t>nternational</w:t>
      </w:r>
      <w:proofErr w:type="gramEnd"/>
      <w:r w:rsidRPr="00610C1B">
        <w:rPr>
          <w:rFonts w:ascii="Times New Roman" w:hAnsi="Times New Roman" w:cs="Times New Roman"/>
          <w:lang w:val="en-US"/>
        </w:rPr>
        <w:t xml:space="preserve"> relations</w:t>
      </w:r>
      <w:r w:rsidR="00E61EEC">
        <w:rPr>
          <w:rFonts w:ascii="Times New Roman" w:hAnsi="Times New Roman" w:cs="Times New Roman"/>
          <w:lang w:val="en-US"/>
        </w:rPr>
        <w:t xml:space="preserve"> </w:t>
      </w:r>
      <w:r w:rsidR="00E61EEC" w:rsidRPr="00610C1B">
        <w:rPr>
          <w:rFonts w:ascii="Times New Roman" w:hAnsi="Times New Roman" w:cs="Times New Roman"/>
          <w:lang w:val="en-US"/>
        </w:rPr>
        <w:t>department</w:t>
      </w:r>
      <w:r w:rsidRPr="00610C1B">
        <w:rPr>
          <w:rFonts w:ascii="Times New Roman" w:hAnsi="Times New Roman" w:cs="Times New Roman"/>
          <w:lang w:val="en-US"/>
        </w:rPr>
        <w:t xml:space="preserve">, whose case we will </w:t>
      </w:r>
      <w:r w:rsidR="006D3716" w:rsidRPr="00610C1B">
        <w:rPr>
          <w:rFonts w:ascii="Times New Roman" w:hAnsi="Times New Roman" w:cs="Times New Roman"/>
          <w:lang w:val="en-US"/>
        </w:rPr>
        <w:t>consider</w:t>
      </w:r>
      <w:r w:rsidRPr="00610C1B">
        <w:rPr>
          <w:rFonts w:ascii="Times New Roman" w:hAnsi="Times New Roman" w:cs="Times New Roman"/>
          <w:lang w:val="en-US"/>
        </w:rPr>
        <w:t>.</w:t>
      </w:r>
    </w:p>
    <w:p w:rsidR="00332B7F" w:rsidRPr="00610C1B" w:rsidRDefault="00332B7F" w:rsidP="001022A8">
      <w:pPr>
        <w:spacing w:line="360" w:lineRule="auto"/>
        <w:jc w:val="both"/>
        <w:rPr>
          <w:rFonts w:ascii="Times New Roman" w:hAnsi="Times New Roman" w:cs="Times New Roman"/>
          <w:lang w:val="en-US"/>
        </w:rPr>
      </w:pPr>
    </w:p>
    <w:p w:rsidR="00332B7F" w:rsidRPr="00610C1B" w:rsidRDefault="00332B7F" w:rsidP="001022A8">
      <w:pPr>
        <w:spacing w:line="360" w:lineRule="auto"/>
        <w:jc w:val="both"/>
        <w:rPr>
          <w:rFonts w:ascii="Times New Roman" w:hAnsi="Times New Roman" w:cs="Times New Roman"/>
          <w:lang w:val="en-US"/>
        </w:rPr>
      </w:pPr>
      <w:r w:rsidRPr="00610C1B">
        <w:rPr>
          <w:rFonts w:ascii="Times New Roman" w:hAnsi="Times New Roman" w:cs="Times New Roman"/>
          <w:lang w:val="en-US"/>
        </w:rPr>
        <w:t>Recently, UIF CEO Den V. (Ukrainian) appointed Bill J.</w:t>
      </w:r>
      <w:r w:rsidR="006D3716" w:rsidRPr="00610C1B">
        <w:rPr>
          <w:rFonts w:ascii="Times New Roman" w:hAnsi="Times New Roman" w:cs="Times New Roman"/>
          <w:lang w:val="en-US"/>
        </w:rPr>
        <w:t xml:space="preserve"> (</w:t>
      </w:r>
      <w:r w:rsidRPr="00610C1B">
        <w:rPr>
          <w:rFonts w:ascii="Times New Roman" w:hAnsi="Times New Roman" w:cs="Times New Roman"/>
          <w:lang w:val="en-US"/>
        </w:rPr>
        <w:t>American</w:t>
      </w:r>
      <w:r w:rsidR="006D3716" w:rsidRPr="00610C1B">
        <w:rPr>
          <w:rFonts w:ascii="Times New Roman" w:hAnsi="Times New Roman" w:cs="Times New Roman"/>
          <w:lang w:val="en-US"/>
        </w:rPr>
        <w:t>)</w:t>
      </w:r>
      <w:r w:rsidRPr="00610C1B">
        <w:rPr>
          <w:rFonts w:ascii="Times New Roman" w:hAnsi="Times New Roman" w:cs="Times New Roman"/>
          <w:lang w:val="en-US"/>
        </w:rPr>
        <w:t xml:space="preserve"> as the </w:t>
      </w:r>
      <w:r w:rsidR="006D3716" w:rsidRPr="00610C1B">
        <w:rPr>
          <w:rFonts w:ascii="Times New Roman" w:hAnsi="Times New Roman" w:cs="Times New Roman"/>
          <w:lang w:val="en-US"/>
        </w:rPr>
        <w:t>C</w:t>
      </w:r>
      <w:r w:rsidRPr="00610C1B">
        <w:rPr>
          <w:rFonts w:ascii="Times New Roman" w:hAnsi="Times New Roman" w:cs="Times New Roman"/>
          <w:lang w:val="en-US"/>
        </w:rPr>
        <w:t xml:space="preserve">hief manager of the </w:t>
      </w:r>
      <w:proofErr w:type="gramStart"/>
      <w:r w:rsidR="006D3716" w:rsidRPr="00610C1B">
        <w:rPr>
          <w:rFonts w:ascii="Times New Roman" w:hAnsi="Times New Roman" w:cs="Times New Roman"/>
          <w:lang w:val="en-US"/>
        </w:rPr>
        <w:t>I</w:t>
      </w:r>
      <w:r w:rsidRPr="00610C1B">
        <w:rPr>
          <w:rFonts w:ascii="Times New Roman" w:hAnsi="Times New Roman" w:cs="Times New Roman"/>
          <w:lang w:val="en-US"/>
        </w:rPr>
        <w:t>nternational</w:t>
      </w:r>
      <w:proofErr w:type="gramEnd"/>
      <w:r w:rsidRPr="00610C1B">
        <w:rPr>
          <w:rFonts w:ascii="Times New Roman" w:hAnsi="Times New Roman" w:cs="Times New Roman"/>
          <w:lang w:val="en-US"/>
        </w:rPr>
        <w:t xml:space="preserve"> department. Shortly after his appointment, Bill J. started reforming his department.</w:t>
      </w:r>
    </w:p>
    <w:p w:rsidR="00332B7F" w:rsidRPr="00610C1B" w:rsidRDefault="00332B7F" w:rsidP="001022A8">
      <w:pPr>
        <w:spacing w:line="360" w:lineRule="auto"/>
        <w:jc w:val="both"/>
        <w:rPr>
          <w:rFonts w:ascii="Times New Roman" w:hAnsi="Times New Roman" w:cs="Times New Roman"/>
          <w:lang w:val="en-US"/>
        </w:rPr>
      </w:pPr>
    </w:p>
    <w:p w:rsidR="00332B7F" w:rsidRPr="00610C1B" w:rsidRDefault="00332B7F" w:rsidP="001022A8">
      <w:pPr>
        <w:spacing w:line="360" w:lineRule="auto"/>
        <w:jc w:val="both"/>
        <w:rPr>
          <w:rFonts w:ascii="Times New Roman" w:hAnsi="Times New Roman" w:cs="Times New Roman"/>
          <w:lang w:val="en-US"/>
        </w:rPr>
      </w:pPr>
      <w:r w:rsidRPr="00610C1B">
        <w:rPr>
          <w:rFonts w:ascii="Times New Roman" w:hAnsi="Times New Roman" w:cs="Times New Roman"/>
          <w:lang w:val="en-US"/>
        </w:rPr>
        <w:t xml:space="preserve">One of his first decisions was to fire </w:t>
      </w:r>
      <w:r w:rsidR="00DD3290">
        <w:rPr>
          <w:rFonts w:ascii="Times New Roman" w:hAnsi="Times New Roman" w:cs="Times New Roman"/>
          <w:lang w:val="en-US"/>
        </w:rPr>
        <w:t xml:space="preserve">an </w:t>
      </w:r>
      <w:r w:rsidRPr="00610C1B">
        <w:rPr>
          <w:rFonts w:ascii="Times New Roman" w:hAnsi="Times New Roman" w:cs="Times New Roman"/>
          <w:lang w:val="en-US"/>
        </w:rPr>
        <w:t xml:space="preserve">expert Andrew G. (Ukrainian) due to unproductiveness, untimely submission of analytical materials and lack of a comprehensive approach to the analyzed problems. Bill J. came to Den V.'s office and explained his decision to fire the expert. In particular, Bill J. reported that he </w:t>
      </w:r>
      <w:r w:rsidR="00DD3290">
        <w:rPr>
          <w:rFonts w:ascii="Times New Roman" w:hAnsi="Times New Roman" w:cs="Times New Roman"/>
          <w:lang w:val="en-US"/>
        </w:rPr>
        <w:t xml:space="preserve">had </w:t>
      </w:r>
      <w:r w:rsidRPr="00610C1B">
        <w:rPr>
          <w:rFonts w:ascii="Times New Roman" w:hAnsi="Times New Roman" w:cs="Times New Roman"/>
          <w:lang w:val="en-US"/>
        </w:rPr>
        <w:t>had several personal conversations with Andrew G., during which he</w:t>
      </w:r>
      <w:r w:rsidR="00DD3290">
        <w:rPr>
          <w:rFonts w:ascii="Times New Roman" w:hAnsi="Times New Roman" w:cs="Times New Roman"/>
          <w:lang w:val="en-US"/>
        </w:rPr>
        <w:t xml:space="preserve"> had </w:t>
      </w:r>
      <w:r w:rsidRPr="00610C1B">
        <w:rPr>
          <w:rFonts w:ascii="Times New Roman" w:hAnsi="Times New Roman" w:cs="Times New Roman"/>
          <w:lang w:val="en-US"/>
        </w:rPr>
        <w:t xml:space="preserve">tried to understand his motivation for working in the </w:t>
      </w:r>
      <w:r w:rsidR="000945F2">
        <w:rPr>
          <w:rFonts w:ascii="Times New Roman" w:hAnsi="Times New Roman" w:cs="Times New Roman"/>
          <w:lang w:val="en-US"/>
        </w:rPr>
        <w:t>Institute</w:t>
      </w:r>
      <w:r w:rsidRPr="00610C1B">
        <w:rPr>
          <w:rFonts w:ascii="Times New Roman" w:hAnsi="Times New Roman" w:cs="Times New Roman"/>
          <w:lang w:val="en-US"/>
        </w:rPr>
        <w:t xml:space="preserve"> </w:t>
      </w:r>
      <w:r w:rsidR="006D3716" w:rsidRPr="00610C1B">
        <w:rPr>
          <w:rFonts w:ascii="Times New Roman" w:hAnsi="Times New Roman" w:cs="Times New Roman"/>
          <w:lang w:val="en-US"/>
        </w:rPr>
        <w:t xml:space="preserve">and </w:t>
      </w:r>
      <w:r w:rsidR="00DD3290">
        <w:rPr>
          <w:rFonts w:ascii="Times New Roman" w:hAnsi="Times New Roman" w:cs="Times New Roman"/>
          <w:lang w:val="en-US"/>
        </w:rPr>
        <w:t xml:space="preserve">had </w:t>
      </w:r>
      <w:r w:rsidRPr="00610C1B">
        <w:rPr>
          <w:rFonts w:ascii="Times New Roman" w:hAnsi="Times New Roman" w:cs="Times New Roman"/>
          <w:lang w:val="en-US"/>
        </w:rPr>
        <w:t>learn</w:t>
      </w:r>
      <w:r w:rsidR="00DD3290">
        <w:rPr>
          <w:rFonts w:ascii="Times New Roman" w:hAnsi="Times New Roman" w:cs="Times New Roman"/>
          <w:lang w:val="en-US"/>
        </w:rPr>
        <w:t>t</w:t>
      </w:r>
      <w:r w:rsidRPr="00610C1B">
        <w:rPr>
          <w:rFonts w:ascii="Times New Roman" w:hAnsi="Times New Roman" w:cs="Times New Roman"/>
          <w:lang w:val="en-US"/>
        </w:rPr>
        <w:t xml:space="preserve"> about his main professional achievements and goals for professional growth. However, Andrew G. never gave a clear answer, only repeating that he was used to this organization and that </w:t>
      </w:r>
      <w:r w:rsidR="00DD3290" w:rsidRPr="00610C1B">
        <w:rPr>
          <w:rFonts w:ascii="Times New Roman" w:hAnsi="Times New Roman" w:cs="Times New Roman"/>
          <w:lang w:val="en-US"/>
        </w:rPr>
        <w:t>"</w:t>
      </w:r>
      <w:r w:rsidRPr="00610C1B">
        <w:rPr>
          <w:rFonts w:ascii="Times New Roman" w:hAnsi="Times New Roman" w:cs="Times New Roman"/>
          <w:lang w:val="en-US"/>
        </w:rPr>
        <w:t>it is his second home".</w:t>
      </w:r>
    </w:p>
    <w:p w:rsidR="006D3716" w:rsidRPr="00610C1B" w:rsidRDefault="006D3716" w:rsidP="001022A8">
      <w:pPr>
        <w:spacing w:line="360" w:lineRule="auto"/>
        <w:jc w:val="both"/>
        <w:rPr>
          <w:rFonts w:ascii="Times New Roman" w:hAnsi="Times New Roman" w:cs="Times New Roman"/>
          <w:lang w:val="en-US"/>
        </w:rPr>
      </w:pPr>
    </w:p>
    <w:p w:rsidR="00D70D56" w:rsidRPr="00610C1B" w:rsidRDefault="00D70D56" w:rsidP="001022A8">
      <w:pPr>
        <w:spacing w:line="360" w:lineRule="auto"/>
        <w:jc w:val="both"/>
        <w:rPr>
          <w:rFonts w:ascii="Times New Roman" w:hAnsi="Times New Roman" w:cs="Times New Roman"/>
          <w:lang w:val="en-US"/>
        </w:rPr>
      </w:pPr>
      <w:r w:rsidRPr="00610C1B">
        <w:rPr>
          <w:rFonts w:ascii="Times New Roman" w:hAnsi="Times New Roman" w:cs="Times New Roman"/>
          <w:lang w:val="en-US"/>
        </w:rPr>
        <w:t xml:space="preserve">Also, Bill J. </w:t>
      </w:r>
      <w:r w:rsidR="00E61EEC">
        <w:rPr>
          <w:rFonts w:ascii="Times New Roman" w:hAnsi="Times New Roman" w:cs="Times New Roman"/>
          <w:lang w:val="en-US"/>
        </w:rPr>
        <w:t>told</w:t>
      </w:r>
      <w:r w:rsidRPr="00610C1B">
        <w:rPr>
          <w:rFonts w:ascii="Times New Roman" w:hAnsi="Times New Roman" w:cs="Times New Roman"/>
          <w:lang w:val="en-US"/>
        </w:rPr>
        <w:t xml:space="preserve"> Dan </w:t>
      </w:r>
      <w:r w:rsidR="00E61EEC">
        <w:rPr>
          <w:rFonts w:ascii="Times New Roman" w:hAnsi="Times New Roman" w:cs="Times New Roman"/>
          <w:lang w:val="en-US"/>
        </w:rPr>
        <w:t>V</w:t>
      </w:r>
      <w:r w:rsidRPr="00610C1B">
        <w:rPr>
          <w:rFonts w:ascii="Times New Roman" w:hAnsi="Times New Roman" w:cs="Times New Roman"/>
          <w:lang w:val="en-US"/>
        </w:rPr>
        <w:t>. that he ha</w:t>
      </w:r>
      <w:r w:rsidR="00DD3290">
        <w:rPr>
          <w:rFonts w:ascii="Times New Roman" w:hAnsi="Times New Roman" w:cs="Times New Roman"/>
          <w:lang w:val="en-US"/>
        </w:rPr>
        <w:t>d</w:t>
      </w:r>
      <w:r w:rsidRPr="00610C1B">
        <w:rPr>
          <w:rFonts w:ascii="Times New Roman" w:hAnsi="Times New Roman" w:cs="Times New Roman"/>
          <w:lang w:val="en-US"/>
        </w:rPr>
        <w:t xml:space="preserve"> already found a replacement for Andrew G. - a young ambitious specialist with</w:t>
      </w:r>
      <w:r w:rsidR="00840650">
        <w:rPr>
          <w:rFonts w:ascii="Times New Roman" w:hAnsi="Times New Roman" w:cs="Times New Roman"/>
          <w:lang w:val="uk-UA"/>
        </w:rPr>
        <w:t xml:space="preserve"> </w:t>
      </w:r>
      <w:r w:rsidRPr="00610C1B">
        <w:rPr>
          <w:rFonts w:ascii="Times New Roman" w:hAnsi="Times New Roman" w:cs="Times New Roman"/>
          <w:lang w:val="en-US"/>
        </w:rPr>
        <w:t xml:space="preserve">good experience and thorough knowledge in the field of international politics. He </w:t>
      </w:r>
      <w:r w:rsidR="00E61EEC">
        <w:rPr>
          <w:rFonts w:ascii="Times New Roman" w:hAnsi="Times New Roman" w:cs="Times New Roman"/>
          <w:lang w:val="en-US"/>
        </w:rPr>
        <w:t>was</w:t>
      </w:r>
      <w:r w:rsidRPr="00610C1B">
        <w:rPr>
          <w:rFonts w:ascii="Times New Roman" w:hAnsi="Times New Roman" w:cs="Times New Roman"/>
          <w:lang w:val="en-US"/>
        </w:rPr>
        <w:t xml:space="preserve"> ready to start work th</w:t>
      </w:r>
      <w:r w:rsidR="00E61EEC">
        <w:rPr>
          <w:rFonts w:ascii="Times New Roman" w:hAnsi="Times New Roman" w:cs="Times New Roman"/>
          <w:lang w:val="en-US"/>
        </w:rPr>
        <w:t>at</w:t>
      </w:r>
      <w:r w:rsidRPr="00610C1B">
        <w:rPr>
          <w:rFonts w:ascii="Times New Roman" w:hAnsi="Times New Roman" w:cs="Times New Roman"/>
          <w:lang w:val="en-US"/>
        </w:rPr>
        <w:t xml:space="preserve"> month but claim</w:t>
      </w:r>
      <w:r w:rsidR="00E61EEC">
        <w:rPr>
          <w:rFonts w:ascii="Times New Roman" w:hAnsi="Times New Roman" w:cs="Times New Roman"/>
          <w:lang w:val="en-US"/>
        </w:rPr>
        <w:t xml:space="preserve">ed </w:t>
      </w:r>
      <w:r w:rsidRPr="00610C1B">
        <w:rPr>
          <w:rFonts w:ascii="Times New Roman" w:hAnsi="Times New Roman" w:cs="Times New Roman"/>
          <w:lang w:val="en-US"/>
        </w:rPr>
        <w:t xml:space="preserve">a slightly higher salary than Andrew </w:t>
      </w:r>
      <w:r w:rsidRPr="00610C1B">
        <w:rPr>
          <w:rFonts w:ascii="Times New Roman" w:hAnsi="Times New Roman" w:cs="Times New Roman"/>
          <w:lang w:val="en-US"/>
        </w:rPr>
        <w:lastRenderedPageBreak/>
        <w:t xml:space="preserve">G. Den V.'s first reaction was </w:t>
      </w:r>
      <w:r w:rsidRPr="00610C1B">
        <w:rPr>
          <w:rFonts w:ascii="Times New Roman" w:hAnsi="Times New Roman" w:cs="Times New Roman"/>
          <w:lang w:val="en-US"/>
        </w:rPr>
        <w:t xml:space="preserve">a </w:t>
      </w:r>
      <w:r w:rsidRPr="00610C1B">
        <w:rPr>
          <w:rFonts w:ascii="Times New Roman" w:hAnsi="Times New Roman" w:cs="Times New Roman"/>
          <w:lang w:val="en-US"/>
        </w:rPr>
        <w:t>genuine surprise, and later the CEO began to defend Andrew G., because, according to him, Andrew G. ha</w:t>
      </w:r>
      <w:r w:rsidR="00840650">
        <w:rPr>
          <w:rFonts w:ascii="Times New Roman" w:hAnsi="Times New Roman" w:cs="Times New Roman"/>
          <w:lang w:val="en-US"/>
        </w:rPr>
        <w:t>d</w:t>
      </w:r>
      <w:r w:rsidRPr="00610C1B">
        <w:rPr>
          <w:rFonts w:ascii="Times New Roman" w:hAnsi="Times New Roman" w:cs="Times New Roman"/>
          <w:lang w:val="en-US"/>
        </w:rPr>
        <w:t xml:space="preserve"> been working in the </w:t>
      </w:r>
      <w:r w:rsidR="000945F2">
        <w:rPr>
          <w:rFonts w:ascii="Times New Roman" w:hAnsi="Times New Roman" w:cs="Times New Roman"/>
          <w:lang w:val="en-US"/>
        </w:rPr>
        <w:t>Institute</w:t>
      </w:r>
      <w:r w:rsidRPr="00610C1B">
        <w:rPr>
          <w:rFonts w:ascii="Times New Roman" w:hAnsi="Times New Roman" w:cs="Times New Roman"/>
          <w:lang w:val="en-US"/>
        </w:rPr>
        <w:t xml:space="preserve"> since the first day of its foundation, and therefore bec</w:t>
      </w:r>
      <w:r w:rsidR="00840650">
        <w:rPr>
          <w:rFonts w:ascii="Times New Roman" w:hAnsi="Times New Roman" w:cs="Times New Roman"/>
          <w:lang w:val="en-US"/>
        </w:rPr>
        <w:t>a</w:t>
      </w:r>
      <w:r w:rsidRPr="00610C1B">
        <w:rPr>
          <w:rFonts w:ascii="Times New Roman" w:hAnsi="Times New Roman" w:cs="Times New Roman"/>
          <w:lang w:val="en-US"/>
        </w:rPr>
        <w:t>me an integral part of the team</w:t>
      </w:r>
      <w:r w:rsidRPr="00610C1B">
        <w:rPr>
          <w:rFonts w:ascii="Times New Roman" w:hAnsi="Times New Roman" w:cs="Times New Roman"/>
          <w:lang w:val="en-US"/>
        </w:rPr>
        <w:t xml:space="preserve">: </w:t>
      </w:r>
      <w:r w:rsidRPr="00610C1B">
        <w:rPr>
          <w:rFonts w:ascii="Times New Roman" w:hAnsi="Times New Roman" w:cs="Times New Roman"/>
          <w:lang w:val="en-US"/>
        </w:rPr>
        <w:t>all experts respect</w:t>
      </w:r>
      <w:r w:rsidR="00E61EEC">
        <w:rPr>
          <w:rFonts w:ascii="Times New Roman" w:hAnsi="Times New Roman" w:cs="Times New Roman"/>
          <w:lang w:val="en-US"/>
        </w:rPr>
        <w:t xml:space="preserve">ed </w:t>
      </w:r>
      <w:r w:rsidRPr="00610C1B">
        <w:rPr>
          <w:rFonts w:ascii="Times New Roman" w:hAnsi="Times New Roman" w:cs="Times New Roman"/>
          <w:lang w:val="en-US"/>
        </w:rPr>
        <w:t>him and treat</w:t>
      </w:r>
      <w:r w:rsidR="00E61EEC">
        <w:rPr>
          <w:rFonts w:ascii="Times New Roman" w:hAnsi="Times New Roman" w:cs="Times New Roman"/>
          <w:lang w:val="en-US"/>
        </w:rPr>
        <w:t>ed</w:t>
      </w:r>
      <w:r w:rsidRPr="00610C1B">
        <w:rPr>
          <w:rFonts w:ascii="Times New Roman" w:hAnsi="Times New Roman" w:cs="Times New Roman"/>
          <w:lang w:val="en-US"/>
        </w:rPr>
        <w:t xml:space="preserve"> him "like a family member". In addition, Andr</w:t>
      </w:r>
      <w:r w:rsidRPr="00610C1B">
        <w:rPr>
          <w:rFonts w:ascii="Times New Roman" w:hAnsi="Times New Roman" w:cs="Times New Roman"/>
          <w:lang w:val="en-US"/>
        </w:rPr>
        <w:t xml:space="preserve">ew G. </w:t>
      </w:r>
      <w:r w:rsidRPr="00610C1B">
        <w:rPr>
          <w:rFonts w:ascii="Times New Roman" w:hAnsi="Times New Roman" w:cs="Times New Roman"/>
          <w:lang w:val="en-US"/>
        </w:rPr>
        <w:t>ha</w:t>
      </w:r>
      <w:r w:rsidR="00E61EEC">
        <w:rPr>
          <w:rFonts w:ascii="Times New Roman" w:hAnsi="Times New Roman" w:cs="Times New Roman"/>
          <w:lang w:val="en-US"/>
        </w:rPr>
        <w:t>d</w:t>
      </w:r>
      <w:r w:rsidRPr="00610C1B">
        <w:rPr>
          <w:rFonts w:ascii="Times New Roman" w:hAnsi="Times New Roman" w:cs="Times New Roman"/>
          <w:lang w:val="en-US"/>
        </w:rPr>
        <w:t xml:space="preserve"> a rather serious situation in the family: his mother ha</w:t>
      </w:r>
      <w:r w:rsidR="00840650">
        <w:rPr>
          <w:rFonts w:ascii="Times New Roman" w:hAnsi="Times New Roman" w:cs="Times New Roman"/>
          <w:lang w:val="en-US"/>
        </w:rPr>
        <w:t>d</w:t>
      </w:r>
      <w:r w:rsidRPr="00610C1B">
        <w:rPr>
          <w:rFonts w:ascii="Times New Roman" w:hAnsi="Times New Roman" w:cs="Times New Roman"/>
          <w:lang w:val="en-US"/>
        </w:rPr>
        <w:t xml:space="preserve"> been ill for a long time, so </w:t>
      </w:r>
      <w:proofErr w:type="spellStart"/>
      <w:r w:rsidR="001022A8">
        <w:rPr>
          <w:rFonts w:ascii="Times New Roman" w:hAnsi="Times New Roman" w:cs="Times New Roman"/>
          <w:lang w:val="uk-UA"/>
        </w:rPr>
        <w:t>suddenly</w:t>
      </w:r>
      <w:proofErr w:type="spellEnd"/>
      <w:r w:rsidRPr="00610C1B">
        <w:rPr>
          <w:rFonts w:ascii="Times New Roman" w:hAnsi="Times New Roman" w:cs="Times New Roman"/>
          <w:lang w:val="en-US"/>
        </w:rPr>
        <w:t xml:space="preserve"> depriving him of his job and income </w:t>
      </w:r>
      <w:r w:rsidR="00840650">
        <w:rPr>
          <w:rFonts w:ascii="Times New Roman" w:hAnsi="Times New Roman" w:cs="Times New Roman"/>
          <w:lang w:val="en-US"/>
        </w:rPr>
        <w:t>would be</w:t>
      </w:r>
      <w:r w:rsidRPr="00610C1B">
        <w:rPr>
          <w:rFonts w:ascii="Times New Roman" w:hAnsi="Times New Roman" w:cs="Times New Roman"/>
          <w:lang w:val="en-US"/>
        </w:rPr>
        <w:t xml:space="preserve"> "inhumane"</w:t>
      </w:r>
      <w:r w:rsidR="00CE15BE">
        <w:rPr>
          <w:rFonts w:ascii="Times New Roman" w:hAnsi="Times New Roman" w:cs="Times New Roman"/>
          <w:lang w:val="en-US"/>
        </w:rPr>
        <w:t>.</w:t>
      </w:r>
      <w:r w:rsidRPr="00610C1B">
        <w:rPr>
          <w:rFonts w:ascii="Times New Roman" w:hAnsi="Times New Roman" w:cs="Times New Roman"/>
          <w:lang w:val="en-US"/>
        </w:rPr>
        <w:t xml:space="preserve"> </w:t>
      </w:r>
      <w:r w:rsidRPr="00610C1B">
        <w:rPr>
          <w:rFonts w:ascii="Times New Roman" w:hAnsi="Times New Roman" w:cs="Times New Roman"/>
          <w:lang w:val="en-US"/>
        </w:rPr>
        <w:t>F</w:t>
      </w:r>
      <w:r w:rsidRPr="00610C1B">
        <w:rPr>
          <w:rFonts w:ascii="Times New Roman" w:hAnsi="Times New Roman" w:cs="Times New Roman"/>
          <w:lang w:val="en-US"/>
        </w:rPr>
        <w:t>inally - Andrew G. "put his soul into the work", so taking a new person in the place of someone who ha</w:t>
      </w:r>
      <w:r w:rsidR="00840650">
        <w:rPr>
          <w:rFonts w:ascii="Times New Roman" w:hAnsi="Times New Roman" w:cs="Times New Roman"/>
          <w:lang w:val="en-US"/>
        </w:rPr>
        <w:t>d</w:t>
      </w:r>
      <w:r w:rsidRPr="00610C1B">
        <w:rPr>
          <w:rFonts w:ascii="Times New Roman" w:hAnsi="Times New Roman" w:cs="Times New Roman"/>
          <w:lang w:val="en-US"/>
        </w:rPr>
        <w:t xml:space="preserve"> devoted </w:t>
      </w:r>
      <w:r w:rsidR="001022A8">
        <w:rPr>
          <w:rFonts w:ascii="Times New Roman" w:hAnsi="Times New Roman" w:cs="Times New Roman"/>
          <w:lang w:val="en-US"/>
        </w:rPr>
        <w:t xml:space="preserve">himself </w:t>
      </w:r>
      <w:r w:rsidRPr="00610C1B">
        <w:rPr>
          <w:rFonts w:ascii="Times New Roman" w:hAnsi="Times New Roman" w:cs="Times New Roman"/>
          <w:lang w:val="en-US"/>
        </w:rPr>
        <w:t xml:space="preserve">to the </w:t>
      </w:r>
      <w:r w:rsidR="00CE15BE">
        <w:rPr>
          <w:rFonts w:ascii="Times New Roman" w:hAnsi="Times New Roman" w:cs="Times New Roman"/>
          <w:lang w:val="en-US"/>
        </w:rPr>
        <w:t>I</w:t>
      </w:r>
      <w:r w:rsidRPr="00610C1B">
        <w:rPr>
          <w:rFonts w:ascii="Times New Roman" w:hAnsi="Times New Roman" w:cs="Times New Roman"/>
          <w:lang w:val="en-US"/>
        </w:rPr>
        <w:t xml:space="preserve">nstitute for many years </w:t>
      </w:r>
      <w:r w:rsidR="00E61EEC">
        <w:rPr>
          <w:rFonts w:ascii="Times New Roman" w:hAnsi="Times New Roman" w:cs="Times New Roman"/>
          <w:lang w:val="en-US"/>
        </w:rPr>
        <w:t>was</w:t>
      </w:r>
      <w:r w:rsidRPr="00610C1B">
        <w:rPr>
          <w:rFonts w:ascii="Times New Roman" w:hAnsi="Times New Roman" w:cs="Times New Roman"/>
          <w:lang w:val="en-US"/>
        </w:rPr>
        <w:t xml:space="preserve"> not fair.</w:t>
      </w:r>
    </w:p>
    <w:p w:rsidR="00D70D56" w:rsidRPr="00610C1B" w:rsidRDefault="00D70D56" w:rsidP="001022A8">
      <w:pPr>
        <w:spacing w:line="360" w:lineRule="auto"/>
        <w:jc w:val="both"/>
        <w:rPr>
          <w:rFonts w:ascii="Times New Roman" w:hAnsi="Times New Roman" w:cs="Times New Roman"/>
          <w:lang w:val="en-US"/>
        </w:rPr>
      </w:pPr>
    </w:p>
    <w:p w:rsidR="00CC75E8" w:rsidRDefault="00D70D56" w:rsidP="001022A8">
      <w:pPr>
        <w:spacing w:line="360" w:lineRule="auto"/>
        <w:jc w:val="both"/>
        <w:rPr>
          <w:rFonts w:ascii="Times New Roman" w:hAnsi="Times New Roman" w:cs="Times New Roman"/>
          <w:lang w:val="en-US"/>
        </w:rPr>
      </w:pPr>
      <w:r w:rsidRPr="00610C1B">
        <w:rPr>
          <w:rFonts w:ascii="Times New Roman" w:hAnsi="Times New Roman" w:cs="Times New Roman"/>
          <w:lang w:val="en-US"/>
        </w:rPr>
        <w:t xml:space="preserve">In response to these arguments, Bill J. noted that all the positive qualities of Andrew G. as a person </w:t>
      </w:r>
      <w:r w:rsidR="00840650">
        <w:rPr>
          <w:rFonts w:ascii="Times New Roman" w:hAnsi="Times New Roman" w:cs="Times New Roman"/>
          <w:lang w:val="en-US"/>
        </w:rPr>
        <w:t>were</w:t>
      </w:r>
      <w:r w:rsidRPr="00610C1B">
        <w:rPr>
          <w:rFonts w:ascii="Times New Roman" w:hAnsi="Times New Roman" w:cs="Times New Roman"/>
          <w:lang w:val="en-US"/>
        </w:rPr>
        <w:t xml:space="preserve"> not related to the productivity of the department</w:t>
      </w:r>
      <w:r w:rsidR="00E81CF9">
        <w:rPr>
          <w:rFonts w:ascii="Times New Roman" w:hAnsi="Times New Roman" w:cs="Times New Roman"/>
          <w:lang w:val="en-US"/>
        </w:rPr>
        <w:t xml:space="preserve"> and</w:t>
      </w:r>
      <w:r w:rsidRPr="00610C1B">
        <w:rPr>
          <w:rFonts w:ascii="Times New Roman" w:hAnsi="Times New Roman" w:cs="Times New Roman"/>
          <w:lang w:val="en-US"/>
        </w:rPr>
        <w:t xml:space="preserve"> the </w:t>
      </w:r>
      <w:r w:rsidR="000945F2">
        <w:rPr>
          <w:rFonts w:ascii="Times New Roman" w:hAnsi="Times New Roman" w:cs="Times New Roman"/>
          <w:lang w:val="en-US"/>
        </w:rPr>
        <w:t xml:space="preserve">Institute </w:t>
      </w:r>
      <w:r w:rsidRPr="00610C1B">
        <w:rPr>
          <w:rFonts w:ascii="Times New Roman" w:hAnsi="Times New Roman" w:cs="Times New Roman"/>
          <w:lang w:val="en-US"/>
        </w:rPr>
        <w:t xml:space="preserve">as a whole. </w:t>
      </w:r>
      <w:r w:rsidR="00B30DE8" w:rsidRPr="00610C1B">
        <w:rPr>
          <w:rFonts w:ascii="Times New Roman" w:hAnsi="Times New Roman" w:cs="Times New Roman"/>
          <w:lang w:val="en-US"/>
        </w:rPr>
        <w:t>To</w:t>
      </w:r>
      <w:r w:rsidRPr="00610C1B">
        <w:rPr>
          <w:rFonts w:ascii="Times New Roman" w:hAnsi="Times New Roman" w:cs="Times New Roman"/>
          <w:lang w:val="en-US"/>
        </w:rPr>
        <w:t xml:space="preserve"> be a competitive</w:t>
      </w:r>
      <w:r w:rsidRPr="00610C1B">
        <w:rPr>
          <w:rFonts w:ascii="Times New Roman" w:hAnsi="Times New Roman" w:cs="Times New Roman"/>
          <w:lang w:val="en-US"/>
        </w:rPr>
        <w:t xml:space="preserve"> th</w:t>
      </w:r>
      <w:r w:rsidRPr="00610C1B">
        <w:rPr>
          <w:rFonts w:ascii="Times New Roman" w:hAnsi="Times New Roman" w:cs="Times New Roman"/>
          <w:lang w:val="en-US"/>
        </w:rPr>
        <w:t xml:space="preserve">ink tank, </w:t>
      </w:r>
      <w:r w:rsidR="00CE15BE">
        <w:rPr>
          <w:rFonts w:ascii="Times New Roman" w:hAnsi="Times New Roman" w:cs="Times New Roman"/>
          <w:lang w:val="en-US"/>
        </w:rPr>
        <w:t>the team</w:t>
      </w:r>
      <w:r w:rsidRPr="00610C1B">
        <w:rPr>
          <w:rFonts w:ascii="Times New Roman" w:hAnsi="Times New Roman" w:cs="Times New Roman"/>
          <w:lang w:val="en-US"/>
        </w:rPr>
        <w:t xml:space="preserve"> need to use as many modern approaches as possible </w:t>
      </w:r>
      <w:r w:rsidRPr="00610C1B">
        <w:rPr>
          <w:rFonts w:ascii="Times New Roman" w:hAnsi="Times New Roman" w:cs="Times New Roman"/>
          <w:lang w:val="en-US"/>
        </w:rPr>
        <w:t xml:space="preserve">and </w:t>
      </w:r>
      <w:r w:rsidRPr="00610C1B">
        <w:rPr>
          <w:rFonts w:ascii="Times New Roman" w:hAnsi="Times New Roman" w:cs="Times New Roman"/>
          <w:lang w:val="en-US"/>
        </w:rPr>
        <w:t>be productive and innovative.</w:t>
      </w:r>
      <w:r w:rsidR="00CC75E8">
        <w:rPr>
          <w:rFonts w:ascii="Times New Roman" w:hAnsi="Times New Roman" w:cs="Times New Roman"/>
          <w:lang w:val="uk-UA"/>
        </w:rPr>
        <w:t xml:space="preserve"> </w:t>
      </w:r>
      <w:r w:rsidRPr="00610C1B">
        <w:rPr>
          <w:rFonts w:ascii="Times New Roman" w:hAnsi="Times New Roman" w:cs="Times New Roman"/>
          <w:lang w:val="en-US"/>
        </w:rPr>
        <w:t xml:space="preserve">According to the results of this discussion, the </w:t>
      </w:r>
      <w:r w:rsidRPr="00610C1B">
        <w:rPr>
          <w:rFonts w:ascii="Times New Roman" w:hAnsi="Times New Roman" w:cs="Times New Roman"/>
          <w:lang w:val="en-US"/>
        </w:rPr>
        <w:t xml:space="preserve">UIF CEO </w:t>
      </w:r>
      <w:r w:rsidRPr="00610C1B">
        <w:rPr>
          <w:rFonts w:ascii="Times New Roman" w:hAnsi="Times New Roman" w:cs="Times New Roman"/>
          <w:lang w:val="en-US"/>
        </w:rPr>
        <w:t>nevertheless insisted that Andr</w:t>
      </w:r>
      <w:r w:rsidRPr="00610C1B">
        <w:rPr>
          <w:rFonts w:ascii="Times New Roman" w:hAnsi="Times New Roman" w:cs="Times New Roman"/>
          <w:lang w:val="en-US"/>
        </w:rPr>
        <w:t>ew G.</w:t>
      </w:r>
      <w:r w:rsidRPr="00610C1B">
        <w:rPr>
          <w:rFonts w:ascii="Times New Roman" w:hAnsi="Times New Roman" w:cs="Times New Roman"/>
          <w:lang w:val="en-US"/>
        </w:rPr>
        <w:t xml:space="preserve"> remain in his position. </w:t>
      </w:r>
    </w:p>
    <w:p w:rsidR="00CC75E8" w:rsidRDefault="00CC75E8" w:rsidP="001022A8">
      <w:pPr>
        <w:spacing w:line="360" w:lineRule="auto"/>
        <w:jc w:val="both"/>
        <w:rPr>
          <w:rFonts w:ascii="Times New Roman" w:hAnsi="Times New Roman" w:cs="Times New Roman"/>
          <w:lang w:val="en-US"/>
        </w:rPr>
      </w:pPr>
    </w:p>
    <w:p w:rsidR="0040419B" w:rsidRPr="00CE15BE" w:rsidRDefault="00D70D56" w:rsidP="001022A8">
      <w:pPr>
        <w:spacing w:line="360" w:lineRule="auto"/>
        <w:jc w:val="both"/>
        <w:rPr>
          <w:rFonts w:ascii="Times New Roman" w:hAnsi="Times New Roman" w:cs="Times New Roman"/>
          <w:lang w:val="en-US"/>
        </w:rPr>
      </w:pPr>
      <w:r w:rsidRPr="00CC75E8">
        <w:rPr>
          <w:rFonts w:ascii="Times New Roman" w:hAnsi="Times New Roman" w:cs="Times New Roman"/>
          <w:lang w:val="en-US"/>
        </w:rPr>
        <w:t>However, in this case</w:t>
      </w:r>
      <w:r w:rsidRPr="00CC75E8">
        <w:rPr>
          <w:rFonts w:ascii="Times New Roman" w:hAnsi="Times New Roman" w:cs="Times New Roman"/>
          <w:lang w:val="en-US"/>
        </w:rPr>
        <w:t>,</w:t>
      </w:r>
      <w:r w:rsidRPr="00CC75E8">
        <w:rPr>
          <w:rFonts w:ascii="Times New Roman" w:hAnsi="Times New Roman" w:cs="Times New Roman"/>
          <w:lang w:val="en-US"/>
        </w:rPr>
        <w:t xml:space="preserve"> we are interested in the reasons for the differences in the approaches of Bill J. and Dan V. to the selection of </w:t>
      </w:r>
      <w:r w:rsidRPr="00CE15BE">
        <w:rPr>
          <w:rFonts w:ascii="Times New Roman" w:hAnsi="Times New Roman" w:cs="Times New Roman"/>
          <w:lang w:val="en-GB"/>
        </w:rPr>
        <w:t>experts.</w:t>
      </w:r>
      <w:r w:rsidR="00CC75E8" w:rsidRPr="00CE15BE">
        <w:rPr>
          <w:rFonts w:ascii="Times New Roman" w:hAnsi="Times New Roman" w:cs="Times New Roman"/>
          <w:lang w:val="en-GB"/>
        </w:rPr>
        <w:t xml:space="preserve"> </w:t>
      </w:r>
      <w:r w:rsidR="00CE15BE" w:rsidRPr="00CE15BE">
        <w:rPr>
          <w:rFonts w:ascii="Times New Roman" w:hAnsi="Times New Roman" w:cs="Times New Roman"/>
          <w:lang w:val="en-GB"/>
        </w:rPr>
        <w:t xml:space="preserve">Taking into account the significant differences in the </w:t>
      </w:r>
      <w:r w:rsidR="00CE15BE">
        <w:rPr>
          <w:rFonts w:ascii="Times New Roman" w:hAnsi="Times New Roman" w:cs="Times New Roman"/>
          <w:lang w:val="en-GB"/>
        </w:rPr>
        <w:t>behaviour</w:t>
      </w:r>
      <w:r w:rsidR="00CE15BE" w:rsidRPr="00CE15BE">
        <w:rPr>
          <w:rFonts w:ascii="Times New Roman" w:hAnsi="Times New Roman" w:cs="Times New Roman"/>
          <w:lang w:val="en-GB"/>
        </w:rPr>
        <w:t xml:space="preserve"> of managers and specialists of different countries, in this case</w:t>
      </w:r>
      <w:r w:rsidR="00CE15BE">
        <w:rPr>
          <w:rFonts w:ascii="Times New Roman" w:hAnsi="Times New Roman" w:cs="Times New Roman"/>
          <w:lang w:val="en-GB"/>
        </w:rPr>
        <w:t>,</w:t>
      </w:r>
      <w:r w:rsidR="00CE15BE" w:rsidRPr="00CE15BE">
        <w:rPr>
          <w:rFonts w:ascii="Times New Roman" w:hAnsi="Times New Roman" w:cs="Times New Roman"/>
          <w:lang w:val="en-GB"/>
        </w:rPr>
        <w:t xml:space="preserve"> the "masculinity-femininity" scale </w:t>
      </w:r>
      <w:r w:rsidR="00CE15BE">
        <w:rPr>
          <w:rFonts w:ascii="Times New Roman" w:hAnsi="Times New Roman" w:cs="Times New Roman"/>
          <w:lang w:val="en-GB"/>
        </w:rPr>
        <w:t>of</w:t>
      </w:r>
      <w:r w:rsidR="00CE15BE" w:rsidRPr="00CE15BE">
        <w:rPr>
          <w:rFonts w:ascii="Times New Roman" w:hAnsi="Times New Roman" w:cs="Times New Roman"/>
          <w:lang w:val="en-GB"/>
        </w:rPr>
        <w:t xml:space="preserve"> </w:t>
      </w:r>
      <w:r w:rsidR="00CE15BE" w:rsidRPr="00610C1B">
        <w:rPr>
          <w:rFonts w:ascii="Times New Roman" w:hAnsi="Times New Roman" w:cs="Times New Roman"/>
          <w:lang w:val="en-US"/>
        </w:rPr>
        <w:t xml:space="preserve">Hofstede's Cultural Dimensions </w:t>
      </w:r>
      <w:r w:rsidR="00CE15BE" w:rsidRPr="008E2AF0">
        <w:rPr>
          <w:rFonts w:ascii="Times New Roman" w:hAnsi="Times New Roman" w:cs="Times New Roman"/>
          <w:lang w:val="en-US"/>
        </w:rPr>
        <w:t>Theory</w:t>
      </w:r>
      <w:r w:rsidR="00CE15BE">
        <w:rPr>
          <w:rFonts w:ascii="Times New Roman" w:hAnsi="Times New Roman" w:cs="Times New Roman"/>
          <w:lang w:val="en-US"/>
        </w:rPr>
        <w:t xml:space="preserve"> </w:t>
      </w:r>
      <w:r w:rsidR="00CE15BE" w:rsidRPr="00CE15BE">
        <w:rPr>
          <w:rFonts w:ascii="Times New Roman" w:hAnsi="Times New Roman" w:cs="Times New Roman"/>
          <w:lang w:val="en-GB"/>
        </w:rPr>
        <w:t>can be applied</w:t>
      </w:r>
      <w:r w:rsidR="00CE15BE" w:rsidRPr="00CE15BE">
        <w:rPr>
          <w:rFonts w:ascii="Times New Roman" w:hAnsi="Times New Roman" w:cs="Times New Roman"/>
          <w:lang w:val="en-GB"/>
        </w:rPr>
        <w:t>.</w:t>
      </w:r>
    </w:p>
    <w:p w:rsidR="00CE15BE" w:rsidRPr="00610C1B" w:rsidRDefault="00CE15BE" w:rsidP="001022A8">
      <w:pPr>
        <w:spacing w:line="360" w:lineRule="auto"/>
        <w:jc w:val="both"/>
        <w:rPr>
          <w:rFonts w:ascii="Times New Roman" w:hAnsi="Times New Roman" w:cs="Times New Roman"/>
          <w:lang w:val="en-US"/>
        </w:rPr>
      </w:pPr>
    </w:p>
    <w:p w:rsidR="0040419B" w:rsidRDefault="00B30DE8" w:rsidP="001022A8">
      <w:pPr>
        <w:spacing w:line="360" w:lineRule="auto"/>
        <w:jc w:val="both"/>
        <w:rPr>
          <w:rFonts w:ascii="Times New Roman" w:hAnsi="Times New Roman" w:cs="Times New Roman"/>
          <w:lang w:val="en-US"/>
        </w:rPr>
      </w:pPr>
      <w:r w:rsidRPr="00610C1B">
        <w:rPr>
          <w:rFonts w:ascii="Times New Roman" w:hAnsi="Times New Roman" w:cs="Times New Roman"/>
          <w:lang w:val="en-US"/>
        </w:rPr>
        <w:t>Hofstede</w:t>
      </w:r>
      <w:r w:rsidR="0040419B" w:rsidRPr="00610C1B">
        <w:rPr>
          <w:rFonts w:ascii="Times New Roman" w:hAnsi="Times New Roman" w:cs="Times New Roman"/>
          <w:lang w:val="en-US"/>
        </w:rPr>
        <w:t xml:space="preserve"> highlight</w:t>
      </w:r>
      <w:r w:rsidR="00CC75E8">
        <w:rPr>
          <w:rFonts w:ascii="Times New Roman" w:hAnsi="Times New Roman" w:cs="Times New Roman"/>
          <w:lang w:val="en-US"/>
        </w:rPr>
        <w:t>ed</w:t>
      </w:r>
      <w:r w:rsidR="0040419B" w:rsidRPr="00610C1B">
        <w:rPr>
          <w:rFonts w:ascii="Times New Roman" w:hAnsi="Times New Roman" w:cs="Times New Roman"/>
          <w:lang w:val="en-US"/>
        </w:rPr>
        <w:t xml:space="preserve"> </w:t>
      </w:r>
      <w:r w:rsidR="00CE15BE" w:rsidRPr="00610C1B">
        <w:rPr>
          <w:rFonts w:ascii="Times New Roman" w:hAnsi="Times New Roman" w:cs="Times New Roman"/>
          <w:lang w:val="en-US"/>
        </w:rPr>
        <w:t>th</w:t>
      </w:r>
      <w:r w:rsidR="00CE15BE">
        <w:rPr>
          <w:rFonts w:ascii="Times New Roman" w:hAnsi="Times New Roman" w:cs="Times New Roman"/>
          <w:lang w:val="en-US"/>
        </w:rPr>
        <w:t xml:space="preserve">e </w:t>
      </w:r>
      <w:r w:rsidR="00CE15BE" w:rsidRPr="00610C1B">
        <w:rPr>
          <w:rFonts w:ascii="Times New Roman" w:hAnsi="Times New Roman" w:cs="Times New Roman"/>
          <w:lang w:val="en-US"/>
        </w:rPr>
        <w:t xml:space="preserve">most important </w:t>
      </w:r>
      <w:r w:rsidR="0040419B" w:rsidRPr="00610C1B">
        <w:rPr>
          <w:rFonts w:ascii="Times New Roman" w:hAnsi="Times New Roman" w:cs="Times New Roman"/>
          <w:lang w:val="en-US"/>
        </w:rPr>
        <w:t xml:space="preserve">aspects for representatives of </w:t>
      </w:r>
      <w:r w:rsidR="00CE15BE" w:rsidRPr="00CE15BE">
        <w:rPr>
          <w:rFonts w:ascii="Times New Roman" w:hAnsi="Times New Roman" w:cs="Times New Roman"/>
          <w:lang w:val="en-GB"/>
        </w:rPr>
        <w:t>"</w:t>
      </w:r>
      <w:r w:rsidR="0040419B" w:rsidRPr="00610C1B">
        <w:rPr>
          <w:rFonts w:ascii="Times New Roman" w:hAnsi="Times New Roman" w:cs="Times New Roman"/>
          <w:lang w:val="en-US"/>
        </w:rPr>
        <w:t>masculine</w:t>
      </w:r>
      <w:r w:rsidR="00CE15BE" w:rsidRPr="00CE15BE">
        <w:rPr>
          <w:rFonts w:ascii="Times New Roman" w:hAnsi="Times New Roman" w:cs="Times New Roman"/>
          <w:lang w:val="en-GB"/>
        </w:rPr>
        <w:t>"</w:t>
      </w:r>
      <w:r w:rsidR="0040419B" w:rsidRPr="00610C1B">
        <w:rPr>
          <w:rFonts w:ascii="Times New Roman" w:hAnsi="Times New Roman" w:cs="Times New Roman"/>
          <w:lang w:val="en-US"/>
        </w:rPr>
        <w:t xml:space="preserve"> and </w:t>
      </w:r>
      <w:r w:rsidR="00CE15BE" w:rsidRPr="00CE15BE">
        <w:rPr>
          <w:rFonts w:ascii="Times New Roman" w:hAnsi="Times New Roman" w:cs="Times New Roman"/>
          <w:lang w:val="en-GB"/>
        </w:rPr>
        <w:t>"</w:t>
      </w:r>
      <w:r w:rsidR="0040419B" w:rsidRPr="00610C1B">
        <w:rPr>
          <w:rFonts w:ascii="Times New Roman" w:hAnsi="Times New Roman" w:cs="Times New Roman"/>
          <w:lang w:val="en-US"/>
        </w:rPr>
        <w:t>feminine</w:t>
      </w:r>
      <w:r w:rsidR="00CE15BE" w:rsidRPr="00CE15BE">
        <w:rPr>
          <w:rFonts w:ascii="Times New Roman" w:hAnsi="Times New Roman" w:cs="Times New Roman"/>
          <w:lang w:val="en-GB"/>
        </w:rPr>
        <w:t>"</w:t>
      </w:r>
      <w:r w:rsidR="0040419B" w:rsidRPr="00610C1B">
        <w:rPr>
          <w:rFonts w:ascii="Times New Roman" w:hAnsi="Times New Roman" w:cs="Times New Roman"/>
          <w:lang w:val="en-US"/>
        </w:rPr>
        <w:t xml:space="preserve"> cultures when choosing a job.</w:t>
      </w:r>
    </w:p>
    <w:p w:rsidR="00CC75E8" w:rsidRPr="00610C1B" w:rsidRDefault="00CC75E8" w:rsidP="001022A8">
      <w:pPr>
        <w:spacing w:line="360" w:lineRule="auto"/>
        <w:jc w:val="both"/>
        <w:rPr>
          <w:rFonts w:ascii="Times New Roman" w:hAnsi="Times New Roman" w:cs="Times New Roman"/>
          <w:lang w:val="en-US"/>
        </w:rPr>
      </w:pPr>
    </w:p>
    <w:p w:rsidR="0040419B" w:rsidRPr="00610C1B" w:rsidRDefault="0040419B" w:rsidP="001022A8">
      <w:pPr>
        <w:spacing w:line="360" w:lineRule="auto"/>
        <w:jc w:val="both"/>
        <w:rPr>
          <w:rFonts w:ascii="Times New Roman" w:hAnsi="Times New Roman" w:cs="Times New Roman"/>
          <w:lang w:val="en-US"/>
        </w:rPr>
      </w:pPr>
      <w:r w:rsidRPr="00610C1B">
        <w:rPr>
          <w:rFonts w:ascii="Times New Roman" w:hAnsi="Times New Roman" w:cs="Times New Roman"/>
          <w:lang w:val="en-US"/>
        </w:rPr>
        <w:t xml:space="preserve"> For masculine cultures:</w:t>
      </w:r>
    </w:p>
    <w:p w:rsidR="0040419B" w:rsidRPr="00CC75E8" w:rsidRDefault="0040419B" w:rsidP="001022A8">
      <w:pPr>
        <w:spacing w:line="360" w:lineRule="auto"/>
        <w:jc w:val="both"/>
        <w:rPr>
          <w:rFonts w:ascii="Times New Roman" w:hAnsi="Times New Roman" w:cs="Times New Roman"/>
          <w:lang w:val="en-US"/>
        </w:rPr>
      </w:pPr>
      <w:r w:rsidRPr="00610C1B">
        <w:rPr>
          <w:rFonts w:ascii="Times New Roman" w:hAnsi="Times New Roman" w:cs="Times New Roman"/>
          <w:lang w:val="en-US"/>
        </w:rPr>
        <w:t xml:space="preserve">       A. Earnings. People are </w:t>
      </w:r>
      <w:r w:rsidRPr="00CC75E8">
        <w:rPr>
          <w:rFonts w:ascii="Times New Roman" w:hAnsi="Times New Roman" w:cs="Times New Roman"/>
          <w:lang w:val="en-US"/>
        </w:rPr>
        <w:t xml:space="preserve">looking for </w:t>
      </w:r>
      <w:r w:rsidRPr="00CC75E8">
        <w:rPr>
          <w:rFonts w:ascii="Times New Roman" w:hAnsi="Times New Roman" w:cs="Times New Roman"/>
          <w:lang w:val="en-US"/>
        </w:rPr>
        <w:t>high-paying</w:t>
      </w:r>
      <w:r w:rsidRPr="00CC75E8">
        <w:rPr>
          <w:rFonts w:ascii="Times New Roman" w:hAnsi="Times New Roman" w:cs="Times New Roman"/>
          <w:lang w:val="en-US"/>
        </w:rPr>
        <w:t xml:space="preserve"> jobs.</w:t>
      </w:r>
    </w:p>
    <w:p w:rsidR="0040419B" w:rsidRPr="00CC75E8" w:rsidRDefault="0040419B" w:rsidP="001022A8">
      <w:pPr>
        <w:spacing w:line="360" w:lineRule="auto"/>
        <w:jc w:val="both"/>
        <w:rPr>
          <w:rFonts w:ascii="Times New Roman" w:hAnsi="Times New Roman" w:cs="Times New Roman"/>
          <w:lang w:val="en-US"/>
        </w:rPr>
      </w:pPr>
      <w:r w:rsidRPr="00CC75E8">
        <w:rPr>
          <w:rFonts w:ascii="Times New Roman" w:hAnsi="Times New Roman" w:cs="Times New Roman"/>
          <w:lang w:val="en-US"/>
        </w:rPr>
        <w:t xml:space="preserve">       B. Awareness of one's merits in the performance of a certain work.</w:t>
      </w:r>
    </w:p>
    <w:p w:rsidR="0040419B" w:rsidRPr="00CC75E8" w:rsidRDefault="0040419B" w:rsidP="001022A8">
      <w:pPr>
        <w:spacing w:line="360" w:lineRule="auto"/>
        <w:jc w:val="both"/>
        <w:rPr>
          <w:rFonts w:ascii="Times New Roman" w:hAnsi="Times New Roman" w:cs="Times New Roman"/>
          <w:lang w:val="en-US"/>
        </w:rPr>
      </w:pPr>
      <w:r w:rsidRPr="00CC75E8">
        <w:rPr>
          <w:rFonts w:ascii="Times New Roman" w:hAnsi="Times New Roman" w:cs="Times New Roman"/>
          <w:lang w:val="en-US"/>
        </w:rPr>
        <w:t xml:space="preserve">       </w:t>
      </w:r>
      <w:r w:rsidR="00B65CA5">
        <w:rPr>
          <w:rFonts w:ascii="Times New Roman" w:hAnsi="Times New Roman" w:cs="Times New Roman"/>
          <w:lang w:val="en-US"/>
        </w:rPr>
        <w:t>C</w:t>
      </w:r>
      <w:r w:rsidRPr="00CC75E8">
        <w:rPr>
          <w:rFonts w:ascii="Times New Roman" w:hAnsi="Times New Roman" w:cs="Times New Roman"/>
          <w:lang w:val="en-US"/>
        </w:rPr>
        <w:t xml:space="preserve">. </w:t>
      </w:r>
      <w:r w:rsidR="00BB02AB" w:rsidRPr="00BB02AB">
        <w:rPr>
          <w:rFonts w:ascii="Times New Roman" w:hAnsi="Times New Roman" w:cs="Times New Roman"/>
          <w:lang w:val="en-US"/>
        </w:rPr>
        <w:t>Opportunity for professional growth, more complex work.</w:t>
      </w:r>
    </w:p>
    <w:p w:rsidR="0040419B" w:rsidRPr="00CC75E8" w:rsidRDefault="0040419B" w:rsidP="001022A8">
      <w:pPr>
        <w:spacing w:line="360" w:lineRule="auto"/>
        <w:jc w:val="both"/>
        <w:rPr>
          <w:rFonts w:ascii="Times New Roman" w:hAnsi="Times New Roman" w:cs="Times New Roman"/>
          <w:lang w:val="en-US"/>
        </w:rPr>
      </w:pPr>
      <w:r w:rsidRPr="00CC75E8">
        <w:rPr>
          <w:rFonts w:ascii="Times New Roman" w:hAnsi="Times New Roman" w:cs="Times New Roman"/>
          <w:lang w:val="en-US"/>
        </w:rPr>
        <w:t xml:space="preserve">       D. The desire for work that will give a sense of self-realization.</w:t>
      </w:r>
    </w:p>
    <w:p w:rsidR="0040419B" w:rsidRPr="00CC75E8" w:rsidRDefault="0040419B" w:rsidP="001022A8">
      <w:pPr>
        <w:spacing w:line="360" w:lineRule="auto"/>
        <w:jc w:val="both"/>
        <w:rPr>
          <w:rFonts w:ascii="Times New Roman" w:hAnsi="Times New Roman" w:cs="Times New Roman"/>
          <w:lang w:val="en-US"/>
        </w:rPr>
      </w:pPr>
      <w:r w:rsidRPr="00CC75E8">
        <w:rPr>
          <w:rFonts w:ascii="Times New Roman" w:hAnsi="Times New Roman" w:cs="Times New Roman"/>
          <w:lang w:val="en-US"/>
        </w:rPr>
        <w:t xml:space="preserve">       </w:t>
      </w:r>
    </w:p>
    <w:p w:rsidR="0040419B" w:rsidRPr="00CC75E8" w:rsidRDefault="0040419B" w:rsidP="001022A8">
      <w:pPr>
        <w:spacing w:line="360" w:lineRule="auto"/>
        <w:jc w:val="both"/>
        <w:rPr>
          <w:rFonts w:ascii="Times New Roman" w:hAnsi="Times New Roman" w:cs="Times New Roman"/>
          <w:lang w:val="en-US"/>
        </w:rPr>
      </w:pPr>
      <w:r w:rsidRPr="00CC75E8">
        <w:rPr>
          <w:rFonts w:ascii="Times New Roman" w:hAnsi="Times New Roman" w:cs="Times New Roman"/>
          <w:lang w:val="en-US"/>
        </w:rPr>
        <w:t>For feminine cultures:</w:t>
      </w:r>
    </w:p>
    <w:p w:rsidR="0040419B" w:rsidRPr="00CC75E8" w:rsidRDefault="0040419B" w:rsidP="001022A8">
      <w:pPr>
        <w:spacing w:line="360" w:lineRule="auto"/>
        <w:jc w:val="both"/>
        <w:rPr>
          <w:rFonts w:ascii="Times New Roman" w:hAnsi="Times New Roman" w:cs="Times New Roman"/>
          <w:lang w:val="en-US"/>
        </w:rPr>
      </w:pPr>
      <w:r w:rsidRPr="00CC75E8">
        <w:rPr>
          <w:rFonts w:ascii="Times New Roman" w:hAnsi="Times New Roman" w:cs="Times New Roman"/>
          <w:lang w:val="en-US"/>
        </w:rPr>
        <w:t xml:space="preserve">       A. Having a good relationship with the boss.</w:t>
      </w:r>
    </w:p>
    <w:p w:rsidR="0040419B" w:rsidRPr="00CC75E8" w:rsidRDefault="0040419B" w:rsidP="001022A8">
      <w:pPr>
        <w:spacing w:line="360" w:lineRule="auto"/>
        <w:jc w:val="both"/>
        <w:rPr>
          <w:rFonts w:ascii="Times New Roman" w:hAnsi="Times New Roman" w:cs="Times New Roman"/>
          <w:lang w:val="en-US"/>
        </w:rPr>
      </w:pPr>
      <w:r w:rsidRPr="00CC75E8">
        <w:rPr>
          <w:rFonts w:ascii="Times New Roman" w:hAnsi="Times New Roman" w:cs="Times New Roman"/>
          <w:lang w:val="en-US"/>
        </w:rPr>
        <w:t xml:space="preserve">       B. Work</w:t>
      </w:r>
      <w:r w:rsidR="00BB02AB">
        <w:rPr>
          <w:rFonts w:ascii="Times New Roman" w:hAnsi="Times New Roman" w:cs="Times New Roman"/>
          <w:lang w:val="en-US"/>
        </w:rPr>
        <w:t>ing</w:t>
      </w:r>
      <w:r w:rsidRPr="00CC75E8">
        <w:rPr>
          <w:rFonts w:ascii="Times New Roman" w:hAnsi="Times New Roman" w:cs="Times New Roman"/>
          <w:lang w:val="en-US"/>
        </w:rPr>
        <w:t xml:space="preserve"> in a friendly team.</w:t>
      </w:r>
    </w:p>
    <w:p w:rsidR="00CC75E8" w:rsidRPr="00CC75E8" w:rsidRDefault="0040419B" w:rsidP="001022A8">
      <w:pPr>
        <w:spacing w:line="360" w:lineRule="auto"/>
        <w:jc w:val="both"/>
        <w:rPr>
          <w:rFonts w:ascii="Times New Roman" w:hAnsi="Times New Roman" w:cs="Times New Roman"/>
          <w:lang w:val="en-US"/>
        </w:rPr>
      </w:pPr>
      <w:r w:rsidRPr="00CC75E8">
        <w:rPr>
          <w:rFonts w:ascii="Times New Roman" w:hAnsi="Times New Roman" w:cs="Times New Roman"/>
          <w:lang w:val="en-US"/>
        </w:rPr>
        <w:t xml:space="preserve">       </w:t>
      </w:r>
      <w:r w:rsidR="00B65CA5">
        <w:rPr>
          <w:rFonts w:ascii="Times New Roman" w:hAnsi="Times New Roman" w:cs="Times New Roman"/>
          <w:lang w:val="en-US"/>
        </w:rPr>
        <w:t>C</w:t>
      </w:r>
      <w:r w:rsidRPr="00CC75E8">
        <w:rPr>
          <w:rFonts w:ascii="Times New Roman" w:hAnsi="Times New Roman" w:cs="Times New Roman"/>
          <w:lang w:val="en-US"/>
        </w:rPr>
        <w:t xml:space="preserve">. It is important to live in a good </w:t>
      </w:r>
      <w:proofErr w:type="spellStart"/>
      <w:r w:rsidRPr="00CC75E8">
        <w:rPr>
          <w:rFonts w:ascii="Times New Roman" w:hAnsi="Times New Roman" w:cs="Times New Roman"/>
          <w:lang w:val="en-US"/>
        </w:rPr>
        <w:t>neighbourhood</w:t>
      </w:r>
      <w:proofErr w:type="spellEnd"/>
      <w:r w:rsidR="00CC75E8" w:rsidRPr="00CC75E8">
        <w:rPr>
          <w:rFonts w:ascii="Times New Roman" w:hAnsi="Times New Roman" w:cs="Times New Roman"/>
          <w:lang w:val="en-US"/>
        </w:rPr>
        <w:t>.</w:t>
      </w:r>
    </w:p>
    <w:p w:rsidR="0040419B" w:rsidRPr="00CC75E8" w:rsidRDefault="00CC75E8" w:rsidP="001022A8">
      <w:pPr>
        <w:spacing w:line="360" w:lineRule="auto"/>
        <w:jc w:val="both"/>
        <w:rPr>
          <w:rFonts w:ascii="Times New Roman" w:hAnsi="Times New Roman" w:cs="Times New Roman"/>
          <w:lang w:val="en-US"/>
        </w:rPr>
      </w:pPr>
      <w:r w:rsidRPr="00CC75E8">
        <w:rPr>
          <w:rFonts w:ascii="Times New Roman" w:hAnsi="Times New Roman" w:cs="Times New Roman"/>
          <w:lang w:val="en-US"/>
        </w:rPr>
        <w:lastRenderedPageBreak/>
        <w:t xml:space="preserve">       </w:t>
      </w:r>
      <w:r w:rsidR="0040419B" w:rsidRPr="00CC75E8">
        <w:rPr>
          <w:rFonts w:ascii="Times New Roman" w:hAnsi="Times New Roman" w:cs="Times New Roman"/>
          <w:lang w:val="en-US"/>
        </w:rPr>
        <w:t>D. Confidence that you will not lose your job</w:t>
      </w:r>
      <w:r w:rsidR="00B314F4" w:rsidRPr="00CC75E8">
        <w:rPr>
          <w:rFonts w:ascii="Times New Roman" w:hAnsi="Times New Roman" w:cs="Times New Roman"/>
          <w:lang w:val="en-US"/>
        </w:rPr>
        <w:t xml:space="preserve"> </w:t>
      </w:r>
      <w:r w:rsidRPr="00CC75E8">
        <w:rPr>
          <w:rFonts w:ascii="Times New Roman" w:hAnsi="Times New Roman" w:cs="Times New Roman"/>
          <w:lang w:val="en-US"/>
        </w:rPr>
        <w:t>(</w:t>
      </w:r>
      <w:r w:rsidRPr="00CC75E8">
        <w:rPr>
          <w:rFonts w:ascii="Times New Roman" w:hAnsi="Times New Roman" w:cs="Times New Roman"/>
          <w:color w:val="000000"/>
        </w:rPr>
        <w:t xml:space="preserve">Trompenaars, F. </w:t>
      </w:r>
      <w:r w:rsidRPr="00CC75E8">
        <w:rPr>
          <w:rFonts w:ascii="Times New Roman" w:hAnsi="Times New Roman" w:cs="Times New Roman"/>
          <w:color w:val="000000"/>
          <w:lang w:val="en-US"/>
        </w:rPr>
        <w:t xml:space="preserve">&amp; </w:t>
      </w:r>
      <w:r w:rsidRPr="00CC75E8">
        <w:rPr>
          <w:rFonts w:ascii="Times New Roman" w:hAnsi="Times New Roman" w:cs="Times New Roman"/>
          <w:color w:val="000000"/>
        </w:rPr>
        <w:t>Hampden-Turner, C.</w:t>
      </w:r>
      <w:r w:rsidRPr="00CC75E8">
        <w:rPr>
          <w:rFonts w:ascii="Times New Roman" w:hAnsi="Times New Roman" w:cs="Times New Roman"/>
          <w:color w:val="000000"/>
          <w:lang w:val="en-US"/>
        </w:rPr>
        <w:t xml:space="preserve">, </w:t>
      </w:r>
      <w:r w:rsidRPr="00CC75E8">
        <w:rPr>
          <w:rFonts w:ascii="Times New Roman" w:hAnsi="Times New Roman" w:cs="Times New Roman"/>
          <w:color w:val="000000"/>
        </w:rPr>
        <w:t>2013)</w:t>
      </w:r>
      <w:r w:rsidRPr="00CC75E8">
        <w:rPr>
          <w:rStyle w:val="apple-converted-space"/>
          <w:rFonts w:ascii="Times New Roman" w:hAnsi="Times New Roman" w:cs="Times New Roman"/>
          <w:color w:val="000000"/>
          <w:lang w:val="en-US"/>
        </w:rPr>
        <w:t>.</w:t>
      </w:r>
      <w:r w:rsidRPr="00CC75E8">
        <w:rPr>
          <w:rFonts w:ascii="Times New Roman" w:hAnsi="Times New Roman" w:cs="Times New Roman"/>
          <w:lang w:val="en-US"/>
        </w:rPr>
        <w:t xml:space="preserve"> </w:t>
      </w:r>
    </w:p>
    <w:p w:rsidR="0040419B" w:rsidRPr="00610C1B" w:rsidRDefault="0040419B" w:rsidP="001022A8">
      <w:pPr>
        <w:spacing w:line="360" w:lineRule="auto"/>
        <w:jc w:val="both"/>
        <w:rPr>
          <w:rFonts w:ascii="Times New Roman" w:hAnsi="Times New Roman" w:cs="Times New Roman"/>
          <w:lang w:val="en-US"/>
        </w:rPr>
      </w:pPr>
    </w:p>
    <w:p w:rsidR="0040419B" w:rsidRPr="00610C1B" w:rsidRDefault="0040419B" w:rsidP="001022A8">
      <w:pPr>
        <w:spacing w:line="360" w:lineRule="auto"/>
        <w:jc w:val="both"/>
        <w:rPr>
          <w:rFonts w:ascii="Times New Roman" w:hAnsi="Times New Roman" w:cs="Times New Roman"/>
          <w:lang w:val="en-US"/>
        </w:rPr>
      </w:pPr>
      <w:r w:rsidRPr="00610C1B">
        <w:rPr>
          <w:rFonts w:ascii="Times New Roman" w:hAnsi="Times New Roman" w:cs="Times New Roman"/>
          <w:lang w:val="en-US"/>
        </w:rPr>
        <w:t>A</w:t>
      </w:r>
      <w:r w:rsidR="00BB02AB">
        <w:rPr>
          <w:rFonts w:ascii="Times New Roman" w:hAnsi="Times New Roman" w:cs="Times New Roman"/>
          <w:lang w:val="en-US"/>
        </w:rPr>
        <w:t>s a result of a</w:t>
      </w:r>
      <w:r w:rsidRPr="00610C1B">
        <w:rPr>
          <w:rFonts w:ascii="Times New Roman" w:hAnsi="Times New Roman" w:cs="Times New Roman"/>
          <w:lang w:val="en-US"/>
        </w:rPr>
        <w:t xml:space="preserve">nalyzing these characteristics, we </w:t>
      </w:r>
      <w:r w:rsidR="00CE15BE">
        <w:rPr>
          <w:rFonts w:ascii="Times New Roman" w:hAnsi="Times New Roman" w:cs="Times New Roman"/>
          <w:lang w:val="en-US"/>
        </w:rPr>
        <w:t>can</w:t>
      </w:r>
      <w:r w:rsidRPr="00610C1B">
        <w:rPr>
          <w:rFonts w:ascii="Times New Roman" w:hAnsi="Times New Roman" w:cs="Times New Roman"/>
          <w:lang w:val="en-US"/>
        </w:rPr>
        <w:t xml:space="preserve"> </w:t>
      </w:r>
      <w:r w:rsidR="00CE15BE">
        <w:rPr>
          <w:rFonts w:ascii="Times New Roman" w:hAnsi="Times New Roman" w:cs="Times New Roman"/>
          <w:lang w:val="en-US"/>
        </w:rPr>
        <w:t>convince</w:t>
      </w:r>
      <w:r w:rsidRPr="00610C1B">
        <w:rPr>
          <w:rFonts w:ascii="Times New Roman" w:hAnsi="Times New Roman" w:cs="Times New Roman"/>
          <w:lang w:val="en-US"/>
        </w:rPr>
        <w:t xml:space="preserve"> that </w:t>
      </w:r>
      <w:r w:rsidRPr="00610C1B">
        <w:rPr>
          <w:rFonts w:ascii="Times New Roman" w:hAnsi="Times New Roman" w:cs="Times New Roman"/>
          <w:lang w:val="en-US"/>
        </w:rPr>
        <w:t>Bill J.</w:t>
      </w:r>
      <w:r w:rsidRPr="00610C1B">
        <w:rPr>
          <w:rFonts w:ascii="Times New Roman" w:hAnsi="Times New Roman" w:cs="Times New Roman"/>
          <w:lang w:val="en-US"/>
        </w:rPr>
        <w:t xml:space="preserve"> is a representative of "masculine" culture, and </w:t>
      </w:r>
      <w:r w:rsidRPr="00610C1B">
        <w:rPr>
          <w:rFonts w:ascii="Times New Roman" w:hAnsi="Times New Roman" w:cs="Times New Roman"/>
          <w:lang w:val="en-US"/>
        </w:rPr>
        <w:t>Andrew G.</w:t>
      </w:r>
      <w:r w:rsidRPr="00610C1B">
        <w:rPr>
          <w:rFonts w:ascii="Times New Roman" w:hAnsi="Times New Roman" w:cs="Times New Roman"/>
          <w:lang w:val="en-US"/>
        </w:rPr>
        <w:t xml:space="preserve"> </w:t>
      </w:r>
      <w:r w:rsidRPr="00610C1B">
        <w:rPr>
          <w:rFonts w:ascii="Times New Roman" w:hAnsi="Times New Roman" w:cs="Times New Roman"/>
          <w:lang w:val="en-US"/>
        </w:rPr>
        <w:t xml:space="preserve">– </w:t>
      </w:r>
      <w:r w:rsidR="00B30DE8" w:rsidRPr="00610C1B">
        <w:rPr>
          <w:rFonts w:ascii="Times New Roman" w:hAnsi="Times New Roman" w:cs="Times New Roman"/>
          <w:lang w:val="en-US"/>
        </w:rPr>
        <w:t xml:space="preserve">is </w:t>
      </w:r>
      <w:r w:rsidRPr="00610C1B">
        <w:rPr>
          <w:rFonts w:ascii="Times New Roman" w:hAnsi="Times New Roman" w:cs="Times New Roman"/>
          <w:lang w:val="en-US"/>
        </w:rPr>
        <w:t xml:space="preserve">a </w:t>
      </w:r>
      <w:r w:rsidRPr="00610C1B">
        <w:rPr>
          <w:rFonts w:ascii="Times New Roman" w:hAnsi="Times New Roman" w:cs="Times New Roman"/>
          <w:lang w:val="en-US"/>
        </w:rPr>
        <w:t>"feminine"</w:t>
      </w:r>
      <w:r w:rsidRPr="00610C1B">
        <w:rPr>
          <w:rFonts w:ascii="Times New Roman" w:hAnsi="Times New Roman" w:cs="Times New Roman"/>
          <w:lang w:val="en-US"/>
        </w:rPr>
        <w:t xml:space="preserve"> one</w:t>
      </w:r>
      <w:r w:rsidRPr="00610C1B">
        <w:rPr>
          <w:rFonts w:ascii="Times New Roman" w:hAnsi="Times New Roman" w:cs="Times New Roman"/>
          <w:lang w:val="en-US"/>
        </w:rPr>
        <w:t>.</w:t>
      </w:r>
      <w:r w:rsidRPr="00610C1B">
        <w:rPr>
          <w:rFonts w:ascii="Times New Roman" w:hAnsi="Times New Roman" w:cs="Times New Roman"/>
          <w:lang w:val="en-US"/>
        </w:rPr>
        <w:t xml:space="preserve"> </w:t>
      </w:r>
      <w:r w:rsidRPr="00610C1B">
        <w:rPr>
          <w:rFonts w:ascii="Times New Roman" w:hAnsi="Times New Roman" w:cs="Times New Roman"/>
          <w:lang w:val="en-US"/>
        </w:rPr>
        <w:t xml:space="preserve">In the situation which happened between Bill J. and Andrew G., we see how Bill J. expected to hear from Andrew G. confidence in himself, a demonstration of his best qualities, a desire to continue working </w:t>
      </w:r>
      <w:r w:rsidR="000945F2">
        <w:rPr>
          <w:rFonts w:ascii="Times New Roman" w:hAnsi="Times New Roman" w:cs="Times New Roman"/>
          <w:lang w:val="en-US"/>
        </w:rPr>
        <w:t>i</w:t>
      </w:r>
      <w:r w:rsidR="00B30DE8" w:rsidRPr="00610C1B">
        <w:rPr>
          <w:rFonts w:ascii="Times New Roman" w:hAnsi="Times New Roman" w:cs="Times New Roman"/>
          <w:lang w:val="en-US"/>
        </w:rPr>
        <w:t>n</w:t>
      </w:r>
      <w:r w:rsidRPr="00610C1B">
        <w:rPr>
          <w:rFonts w:ascii="Times New Roman" w:hAnsi="Times New Roman" w:cs="Times New Roman"/>
          <w:lang w:val="en-US"/>
        </w:rPr>
        <w:t xml:space="preserve"> the c</w:t>
      </w:r>
      <w:r w:rsidR="000945F2">
        <w:rPr>
          <w:rFonts w:ascii="Times New Roman" w:hAnsi="Times New Roman" w:cs="Times New Roman"/>
          <w:lang w:val="en-US"/>
        </w:rPr>
        <w:t>o</w:t>
      </w:r>
      <w:r w:rsidRPr="00610C1B">
        <w:rPr>
          <w:rFonts w:ascii="Times New Roman" w:hAnsi="Times New Roman" w:cs="Times New Roman"/>
          <w:lang w:val="en-US"/>
        </w:rPr>
        <w:t>mpa</w:t>
      </w:r>
      <w:r w:rsidR="000945F2">
        <w:rPr>
          <w:rFonts w:ascii="Times New Roman" w:hAnsi="Times New Roman" w:cs="Times New Roman"/>
          <w:lang w:val="en-US"/>
        </w:rPr>
        <w:t>ny</w:t>
      </w:r>
      <w:r w:rsidRPr="00610C1B">
        <w:rPr>
          <w:rFonts w:ascii="Times New Roman" w:hAnsi="Times New Roman" w:cs="Times New Roman"/>
          <w:lang w:val="en-US"/>
        </w:rPr>
        <w:t xml:space="preserve"> due to ambition, and a clear understanding of the usefulness of his knowledge to the performance of the </w:t>
      </w:r>
      <w:r w:rsidR="000945F2">
        <w:rPr>
          <w:rFonts w:ascii="Times New Roman" w:hAnsi="Times New Roman" w:cs="Times New Roman"/>
          <w:lang w:val="en-US"/>
        </w:rPr>
        <w:t>organization</w:t>
      </w:r>
      <w:r w:rsidRPr="00610C1B">
        <w:rPr>
          <w:rFonts w:ascii="Times New Roman" w:hAnsi="Times New Roman" w:cs="Times New Roman"/>
          <w:lang w:val="en-US"/>
        </w:rPr>
        <w:t xml:space="preserve">. In turn, Andrew G. did not say anything that Bill J. expected, but only emphasized his emotional connections to work. </w:t>
      </w:r>
    </w:p>
    <w:p w:rsidR="0040419B" w:rsidRPr="00610C1B" w:rsidRDefault="0040419B" w:rsidP="001022A8">
      <w:pPr>
        <w:spacing w:line="360" w:lineRule="auto"/>
        <w:jc w:val="both"/>
        <w:rPr>
          <w:rFonts w:ascii="Times New Roman" w:hAnsi="Times New Roman" w:cs="Times New Roman"/>
          <w:lang w:val="en-US"/>
        </w:rPr>
      </w:pPr>
    </w:p>
    <w:p w:rsidR="0040419B" w:rsidRDefault="0040419B" w:rsidP="001022A8">
      <w:pPr>
        <w:spacing w:line="360" w:lineRule="auto"/>
        <w:jc w:val="both"/>
        <w:rPr>
          <w:rFonts w:ascii="Times New Roman" w:hAnsi="Times New Roman" w:cs="Times New Roman"/>
          <w:lang w:val="en-US"/>
        </w:rPr>
      </w:pPr>
      <w:r w:rsidRPr="00610C1B">
        <w:rPr>
          <w:rFonts w:ascii="Times New Roman" w:hAnsi="Times New Roman" w:cs="Times New Roman"/>
          <w:lang w:val="en-US"/>
        </w:rPr>
        <w:t xml:space="preserve">According to data from the </w:t>
      </w:r>
      <w:r w:rsidR="00CE15BE" w:rsidRPr="00610C1B">
        <w:rPr>
          <w:rFonts w:ascii="Times New Roman" w:hAnsi="Times New Roman" w:cs="Times New Roman"/>
          <w:lang w:val="en-US"/>
        </w:rPr>
        <w:t>"</w:t>
      </w:r>
      <w:r w:rsidRPr="00610C1B">
        <w:rPr>
          <w:rFonts w:ascii="Times New Roman" w:hAnsi="Times New Roman" w:cs="Times New Roman"/>
          <w:lang w:val="en-US"/>
        </w:rPr>
        <w:t>Hofstede Insights</w:t>
      </w:r>
      <w:r w:rsidR="00CE15BE" w:rsidRPr="00610C1B">
        <w:rPr>
          <w:rFonts w:ascii="Times New Roman" w:hAnsi="Times New Roman" w:cs="Times New Roman"/>
          <w:lang w:val="en-US"/>
        </w:rPr>
        <w:t>"</w:t>
      </w:r>
      <w:r w:rsidR="00CE15BE">
        <w:rPr>
          <w:rFonts w:ascii="Times New Roman" w:hAnsi="Times New Roman" w:cs="Times New Roman"/>
          <w:lang w:val="en-US"/>
        </w:rPr>
        <w:t xml:space="preserve"> </w:t>
      </w:r>
      <w:r w:rsidRPr="00610C1B">
        <w:rPr>
          <w:rFonts w:ascii="Times New Roman" w:hAnsi="Times New Roman" w:cs="Times New Roman"/>
          <w:lang w:val="en-US"/>
        </w:rPr>
        <w:t xml:space="preserve">organization, which deals with expert services and solutions in the field of culture and management based on academic research, Ukraine has a score of 27 on the "masculinity" scale. If we apply these results to the work plane, it means that Ukrainians tend to apply a more "feminine" approach to certain work issues. This follows from the fact that values such as care and empathy are dominant in society, rather than purposefulness and ambition. In particular, the authors of </w:t>
      </w:r>
      <w:r w:rsidR="00CE15BE" w:rsidRPr="00610C1B">
        <w:rPr>
          <w:rFonts w:ascii="Times New Roman" w:hAnsi="Times New Roman" w:cs="Times New Roman"/>
          <w:lang w:val="en-US"/>
        </w:rPr>
        <w:t>"</w:t>
      </w:r>
      <w:r w:rsidRPr="00610C1B">
        <w:rPr>
          <w:rFonts w:ascii="Times New Roman" w:hAnsi="Times New Roman" w:cs="Times New Roman"/>
          <w:lang w:val="en-US"/>
        </w:rPr>
        <w:t>Hofstede Insights</w:t>
      </w:r>
      <w:r w:rsidR="00CE15BE" w:rsidRPr="00610C1B">
        <w:rPr>
          <w:rFonts w:ascii="Times New Roman" w:hAnsi="Times New Roman" w:cs="Times New Roman"/>
          <w:lang w:val="en-US"/>
        </w:rPr>
        <w:t>"</w:t>
      </w:r>
      <w:r w:rsidRPr="00610C1B">
        <w:rPr>
          <w:rFonts w:ascii="Times New Roman" w:hAnsi="Times New Roman" w:cs="Times New Roman"/>
          <w:lang w:val="en-US"/>
        </w:rPr>
        <w:t xml:space="preserve"> explain this by the fact that "both at work and when meeting a stranger, Ukrainians tend to downplay their achievements, contributions or abilities</w:t>
      </w:r>
      <w:r w:rsidR="00B314F4">
        <w:rPr>
          <w:rFonts w:ascii="Times New Roman" w:hAnsi="Times New Roman" w:cs="Times New Roman"/>
          <w:lang w:val="en-US"/>
        </w:rPr>
        <w:t xml:space="preserve">. </w:t>
      </w:r>
      <w:r w:rsidRPr="00610C1B">
        <w:rPr>
          <w:rFonts w:ascii="Times New Roman" w:hAnsi="Times New Roman" w:cs="Times New Roman"/>
          <w:lang w:val="en-US"/>
        </w:rPr>
        <w:t xml:space="preserve">Dominant </w:t>
      </w:r>
      <w:proofErr w:type="spellStart"/>
      <w:r w:rsidRPr="00610C1B">
        <w:rPr>
          <w:rFonts w:ascii="Times New Roman" w:hAnsi="Times New Roman" w:cs="Times New Roman"/>
          <w:lang w:val="en-US"/>
        </w:rPr>
        <w:t>behaviour</w:t>
      </w:r>
      <w:proofErr w:type="spellEnd"/>
      <w:r w:rsidRPr="00610C1B">
        <w:rPr>
          <w:rFonts w:ascii="Times New Roman" w:hAnsi="Times New Roman" w:cs="Times New Roman"/>
          <w:lang w:val="en-US"/>
        </w:rPr>
        <w:t xml:space="preserve"> may be </w:t>
      </w:r>
      <w:r w:rsidRPr="00BB02AB">
        <w:rPr>
          <w:rFonts w:ascii="Times New Roman" w:hAnsi="Times New Roman" w:cs="Times New Roman"/>
          <w:lang w:val="en-US"/>
        </w:rPr>
        <w:t>acceptable when it comes from a boss but is not appreciated among peers</w:t>
      </w:r>
      <w:r w:rsidR="00B314F4" w:rsidRPr="00BB02AB">
        <w:rPr>
          <w:rFonts w:ascii="Times New Roman" w:hAnsi="Times New Roman" w:cs="Times New Roman"/>
          <w:lang w:val="en-US"/>
        </w:rPr>
        <w:t xml:space="preserve"> </w:t>
      </w:r>
      <w:r w:rsidR="00B314F4" w:rsidRPr="00BB02AB">
        <w:rPr>
          <w:rFonts w:ascii="Times New Roman" w:hAnsi="Times New Roman" w:cs="Times New Roman"/>
          <w:lang w:val="en-US"/>
        </w:rPr>
        <w:t>(</w:t>
      </w:r>
      <w:proofErr w:type="spellStart"/>
      <w:r w:rsidR="00B314F4" w:rsidRPr="00BB02AB">
        <w:rPr>
          <w:rFonts w:ascii="Times New Roman" w:hAnsi="Times New Roman" w:cs="Times New Roman"/>
          <w:color w:val="000000" w:themeColor="text1"/>
          <w:lang w:val="uk-UA"/>
        </w:rPr>
        <w:t>Hofstede</w:t>
      </w:r>
      <w:proofErr w:type="spellEnd"/>
      <w:r w:rsidR="00B314F4" w:rsidRPr="00BB02AB">
        <w:rPr>
          <w:rFonts w:ascii="Times New Roman" w:hAnsi="Times New Roman" w:cs="Times New Roman"/>
          <w:color w:val="000000" w:themeColor="text1"/>
          <w:lang w:val="uk-UA"/>
        </w:rPr>
        <w:t xml:space="preserve"> </w:t>
      </w:r>
      <w:proofErr w:type="spellStart"/>
      <w:r w:rsidR="00B314F4" w:rsidRPr="00BB02AB">
        <w:rPr>
          <w:rFonts w:ascii="Times New Roman" w:hAnsi="Times New Roman" w:cs="Times New Roman"/>
          <w:color w:val="000000" w:themeColor="text1"/>
          <w:lang w:val="uk-UA"/>
        </w:rPr>
        <w:t>Insights</w:t>
      </w:r>
      <w:proofErr w:type="spellEnd"/>
      <w:r w:rsidR="00B314F4" w:rsidRPr="00BB02AB">
        <w:rPr>
          <w:rFonts w:ascii="Times New Roman" w:hAnsi="Times New Roman" w:cs="Times New Roman"/>
          <w:color w:val="000000" w:themeColor="text1"/>
          <w:lang w:val="en-US"/>
        </w:rPr>
        <w:t>).</w:t>
      </w:r>
      <w:r w:rsidRPr="00BB02AB">
        <w:rPr>
          <w:rFonts w:ascii="Times New Roman" w:hAnsi="Times New Roman" w:cs="Times New Roman"/>
          <w:lang w:val="en-US"/>
        </w:rPr>
        <w:t xml:space="preserve"> Thus, even in working relationships, Ukrainians tend to show unnecessary emotions and not focus on their achievements, because </w:t>
      </w:r>
      <w:r w:rsidR="001774C4" w:rsidRPr="00BB02AB">
        <w:rPr>
          <w:rFonts w:ascii="Times New Roman" w:hAnsi="Times New Roman" w:cs="Times New Roman"/>
          <w:lang w:val="en-US"/>
        </w:rPr>
        <w:t xml:space="preserve">from their point of view </w:t>
      </w:r>
      <w:r w:rsidR="001774C4" w:rsidRPr="001774C4">
        <w:rPr>
          <w:rFonts w:ascii="Times New Roman" w:hAnsi="Times New Roman" w:cs="Times New Roman"/>
          <w:lang w:val="en-US"/>
        </w:rPr>
        <w:t>it may look like an extra self-praise in front of those who are higher in status.</w:t>
      </w:r>
    </w:p>
    <w:p w:rsidR="001774C4" w:rsidRPr="00610C1B" w:rsidRDefault="001774C4" w:rsidP="001022A8">
      <w:pPr>
        <w:spacing w:line="360" w:lineRule="auto"/>
        <w:jc w:val="both"/>
        <w:rPr>
          <w:rFonts w:ascii="Times New Roman" w:hAnsi="Times New Roman" w:cs="Times New Roman"/>
          <w:lang w:val="en-US"/>
        </w:rPr>
      </w:pPr>
    </w:p>
    <w:p w:rsidR="006D3716" w:rsidRPr="00610C1B" w:rsidRDefault="0040419B" w:rsidP="001022A8">
      <w:pPr>
        <w:spacing w:line="360" w:lineRule="auto"/>
        <w:jc w:val="both"/>
        <w:rPr>
          <w:rFonts w:ascii="Times New Roman" w:hAnsi="Times New Roman" w:cs="Times New Roman"/>
          <w:lang w:val="en-US"/>
        </w:rPr>
      </w:pPr>
      <w:r w:rsidRPr="00610C1B">
        <w:rPr>
          <w:rFonts w:ascii="Times New Roman" w:hAnsi="Times New Roman" w:cs="Times New Roman"/>
          <w:lang w:val="en-US"/>
        </w:rPr>
        <w:t>In turn, the USA has a score of 62 in the "masculinity" parameter, which characterizes Americans as representatives of a more "masculine" culture, which is reflected in work processes in particular</w:t>
      </w:r>
      <w:r w:rsidR="00D85A1A" w:rsidRPr="00610C1B">
        <w:rPr>
          <w:rFonts w:ascii="Times New Roman" w:hAnsi="Times New Roman" w:cs="Times New Roman"/>
          <w:lang w:val="en-US"/>
        </w:rPr>
        <w:t xml:space="preserve">. </w:t>
      </w:r>
      <w:r w:rsidR="001774C4">
        <w:rPr>
          <w:rFonts w:ascii="Times New Roman" w:hAnsi="Times New Roman" w:cs="Times New Roman"/>
          <w:lang w:val="en-US"/>
        </w:rPr>
        <w:t>Some researchers</w:t>
      </w:r>
      <w:r w:rsidR="00D85A1A" w:rsidRPr="00610C1B">
        <w:rPr>
          <w:rFonts w:ascii="Times New Roman" w:hAnsi="Times New Roman" w:cs="Times New Roman"/>
          <w:lang w:val="en-US"/>
        </w:rPr>
        <w:t xml:space="preserve"> confirm that the </w:t>
      </w:r>
      <w:proofErr w:type="spellStart"/>
      <w:r w:rsidR="00D85A1A" w:rsidRPr="00610C1B">
        <w:rPr>
          <w:rFonts w:ascii="Times New Roman" w:hAnsi="Times New Roman" w:cs="Times New Roman"/>
          <w:lang w:val="en-US"/>
        </w:rPr>
        <w:t>behaviour</w:t>
      </w:r>
      <w:proofErr w:type="spellEnd"/>
      <w:r w:rsidR="00D85A1A" w:rsidRPr="00610C1B">
        <w:rPr>
          <w:rFonts w:ascii="Times New Roman" w:hAnsi="Times New Roman" w:cs="Times New Roman"/>
          <w:lang w:val="en-US"/>
        </w:rPr>
        <w:t xml:space="preserve"> of Americans at school, work, and play is based on the shared values that people should </w:t>
      </w:r>
      <w:r w:rsidR="00CE15BE" w:rsidRPr="00610C1B">
        <w:rPr>
          <w:rFonts w:ascii="Times New Roman" w:hAnsi="Times New Roman" w:cs="Times New Roman"/>
          <w:lang w:val="en-US"/>
        </w:rPr>
        <w:t>"</w:t>
      </w:r>
      <w:r w:rsidR="00D85A1A" w:rsidRPr="00610C1B">
        <w:rPr>
          <w:rFonts w:ascii="Times New Roman" w:hAnsi="Times New Roman" w:cs="Times New Roman"/>
          <w:lang w:val="en-US"/>
        </w:rPr>
        <w:t>strive to be the best they can be</w:t>
      </w:r>
      <w:r w:rsidR="00CE15BE" w:rsidRPr="00610C1B">
        <w:rPr>
          <w:rFonts w:ascii="Times New Roman" w:hAnsi="Times New Roman" w:cs="Times New Roman"/>
          <w:lang w:val="en-US"/>
        </w:rPr>
        <w:t>"</w:t>
      </w:r>
      <w:r w:rsidR="00D85A1A" w:rsidRPr="00610C1B">
        <w:rPr>
          <w:rFonts w:ascii="Times New Roman" w:hAnsi="Times New Roman" w:cs="Times New Roman"/>
          <w:lang w:val="en-US"/>
        </w:rPr>
        <w:t xml:space="preserve"> and that </w:t>
      </w:r>
      <w:r w:rsidR="00CE15BE" w:rsidRPr="00610C1B">
        <w:rPr>
          <w:rFonts w:ascii="Times New Roman" w:hAnsi="Times New Roman" w:cs="Times New Roman"/>
          <w:lang w:val="en-US"/>
        </w:rPr>
        <w:t>"</w:t>
      </w:r>
      <w:r w:rsidR="00D85A1A" w:rsidRPr="00610C1B">
        <w:rPr>
          <w:rFonts w:ascii="Times New Roman" w:hAnsi="Times New Roman" w:cs="Times New Roman"/>
          <w:lang w:val="en-US"/>
        </w:rPr>
        <w:t>the winner takes all</w:t>
      </w:r>
      <w:r w:rsidR="00CE15BE" w:rsidRPr="00610C1B">
        <w:rPr>
          <w:rFonts w:ascii="Times New Roman" w:hAnsi="Times New Roman" w:cs="Times New Roman"/>
          <w:lang w:val="en-US"/>
        </w:rPr>
        <w:t>"</w:t>
      </w:r>
      <w:r w:rsidR="00B314F4">
        <w:rPr>
          <w:rFonts w:ascii="Times New Roman" w:hAnsi="Times New Roman" w:cs="Times New Roman"/>
          <w:lang w:val="en-US"/>
        </w:rPr>
        <w:t xml:space="preserve"> </w:t>
      </w:r>
      <w:r w:rsidR="00B314F4">
        <w:rPr>
          <w:rFonts w:ascii="Times New Roman" w:hAnsi="Times New Roman" w:cs="Times New Roman"/>
          <w:lang w:val="en-US"/>
        </w:rPr>
        <w:t>(</w:t>
      </w:r>
      <w:proofErr w:type="spellStart"/>
      <w:r w:rsidR="00B314F4" w:rsidRPr="00AF7EA9">
        <w:rPr>
          <w:rFonts w:ascii="Times New Roman" w:hAnsi="Times New Roman" w:cs="Times New Roman"/>
          <w:color w:val="000000" w:themeColor="text1"/>
          <w:lang w:val="uk-UA"/>
        </w:rPr>
        <w:t>Hofstede</w:t>
      </w:r>
      <w:proofErr w:type="spellEnd"/>
      <w:r w:rsidR="00B314F4" w:rsidRPr="00AF7EA9">
        <w:rPr>
          <w:rFonts w:ascii="Times New Roman" w:hAnsi="Times New Roman" w:cs="Times New Roman"/>
          <w:color w:val="000000" w:themeColor="text1"/>
          <w:lang w:val="uk-UA"/>
        </w:rPr>
        <w:t xml:space="preserve"> </w:t>
      </w:r>
      <w:proofErr w:type="spellStart"/>
      <w:r w:rsidR="00B314F4" w:rsidRPr="00AF7EA9">
        <w:rPr>
          <w:rFonts w:ascii="Times New Roman" w:hAnsi="Times New Roman" w:cs="Times New Roman"/>
          <w:color w:val="000000" w:themeColor="text1"/>
          <w:lang w:val="uk-UA"/>
        </w:rPr>
        <w:t>Insights</w:t>
      </w:r>
      <w:proofErr w:type="spellEnd"/>
      <w:r w:rsidR="00B314F4">
        <w:rPr>
          <w:rFonts w:ascii="Times New Roman" w:hAnsi="Times New Roman" w:cs="Times New Roman"/>
          <w:color w:val="000000" w:themeColor="text1"/>
          <w:lang w:val="en-US"/>
        </w:rPr>
        <w:t>)</w:t>
      </w:r>
      <w:r w:rsidR="00D85A1A" w:rsidRPr="00610C1B">
        <w:rPr>
          <w:rFonts w:ascii="Times New Roman" w:hAnsi="Times New Roman" w:cs="Times New Roman"/>
          <w:lang w:val="en-US"/>
        </w:rPr>
        <w:t xml:space="preserve">. </w:t>
      </w:r>
      <w:r w:rsidR="00D85A1A" w:rsidRPr="00B314F4">
        <w:rPr>
          <w:rFonts w:ascii="Times New Roman" w:hAnsi="Times New Roman" w:cs="Times New Roman"/>
          <w:lang w:val="en-US"/>
        </w:rPr>
        <w:t>Although</w:t>
      </w:r>
      <w:r w:rsidR="00D85A1A" w:rsidRPr="00610C1B">
        <w:rPr>
          <w:rFonts w:ascii="Times New Roman" w:hAnsi="Times New Roman" w:cs="Times New Roman"/>
          <w:lang w:val="en-US"/>
        </w:rPr>
        <w:t xml:space="preserve"> it is certainly possible for those with independent selves to overdo their self-enhancement (</w:t>
      </w:r>
      <w:proofErr w:type="spellStart"/>
      <w:r w:rsidR="00D85A1A" w:rsidRPr="00610C1B">
        <w:rPr>
          <w:rFonts w:ascii="Times New Roman" w:hAnsi="Times New Roman" w:cs="Times New Roman"/>
          <w:lang w:val="en-US"/>
        </w:rPr>
        <w:t>Schlenker</w:t>
      </w:r>
      <w:proofErr w:type="spellEnd"/>
      <w:r w:rsidR="00D85A1A" w:rsidRPr="00610C1B">
        <w:rPr>
          <w:rFonts w:ascii="Times New Roman" w:hAnsi="Times New Roman" w:cs="Times New Roman"/>
          <w:lang w:val="en-US"/>
        </w:rPr>
        <w:t xml:space="preserve"> &amp; Leary, 1982), for the most part, the American prescription is to confidently display and roper express one's strengths, and those who do so are evaluated positively (Mullen &amp; Riordan, 1988).</w:t>
      </w:r>
      <w:r w:rsidR="00D85A1A" w:rsidRPr="00610C1B">
        <w:rPr>
          <w:rFonts w:ascii="Times New Roman" w:hAnsi="Times New Roman" w:cs="Times New Roman"/>
          <w:lang w:val="en-US"/>
        </w:rPr>
        <w:t xml:space="preserve"> </w:t>
      </w:r>
      <w:r w:rsidR="00D85A1A" w:rsidRPr="00610C1B">
        <w:rPr>
          <w:rFonts w:ascii="Times New Roman" w:hAnsi="Times New Roman" w:cs="Times New Roman"/>
          <w:lang w:val="en-US"/>
        </w:rPr>
        <w:t>Therefore, Americans are more inclined than Ukrainians to speak openly and rate ambition and the desire for success highly.</w:t>
      </w:r>
    </w:p>
    <w:p w:rsidR="00D85A1A" w:rsidRPr="00610C1B" w:rsidRDefault="00D85A1A" w:rsidP="001022A8">
      <w:pPr>
        <w:spacing w:line="360" w:lineRule="auto"/>
        <w:jc w:val="both"/>
        <w:rPr>
          <w:rFonts w:ascii="Times New Roman" w:hAnsi="Times New Roman" w:cs="Times New Roman"/>
          <w:lang w:val="en-US"/>
        </w:rPr>
      </w:pPr>
    </w:p>
    <w:p w:rsidR="00D85A1A" w:rsidRPr="00610C1B" w:rsidRDefault="00D85A1A" w:rsidP="001022A8">
      <w:pPr>
        <w:spacing w:line="360" w:lineRule="auto"/>
        <w:jc w:val="both"/>
        <w:rPr>
          <w:rFonts w:ascii="Times New Roman" w:hAnsi="Times New Roman" w:cs="Times New Roman"/>
          <w:lang w:val="en-US"/>
        </w:rPr>
      </w:pPr>
      <w:r w:rsidRPr="00610C1B">
        <w:rPr>
          <w:rFonts w:ascii="Times New Roman" w:hAnsi="Times New Roman" w:cs="Times New Roman"/>
          <w:lang w:val="en-US"/>
        </w:rPr>
        <w:t xml:space="preserve">Of particular note is the situation between Bill J. and Den V., who came to the </w:t>
      </w:r>
      <w:proofErr w:type="spellStart"/>
      <w:r w:rsidRPr="00610C1B">
        <w:rPr>
          <w:rFonts w:ascii="Times New Roman" w:hAnsi="Times New Roman" w:cs="Times New Roman"/>
          <w:lang w:val="en-US"/>
        </w:rPr>
        <w:t>defence</w:t>
      </w:r>
      <w:proofErr w:type="spellEnd"/>
      <w:r w:rsidRPr="00610C1B">
        <w:rPr>
          <w:rFonts w:ascii="Times New Roman" w:hAnsi="Times New Roman" w:cs="Times New Roman"/>
          <w:lang w:val="en-US"/>
        </w:rPr>
        <w:t xml:space="preserve"> of Andrew G. Den V. also used arguments that emphasize</w:t>
      </w:r>
      <w:r w:rsidR="001774C4">
        <w:rPr>
          <w:rFonts w:ascii="Times New Roman" w:hAnsi="Times New Roman" w:cs="Times New Roman"/>
          <w:lang w:val="en-US"/>
        </w:rPr>
        <w:t xml:space="preserve"> Andrew's</w:t>
      </w:r>
      <w:r w:rsidRPr="00610C1B">
        <w:rPr>
          <w:rFonts w:ascii="Times New Roman" w:hAnsi="Times New Roman" w:cs="Times New Roman"/>
          <w:lang w:val="en-US"/>
        </w:rPr>
        <w:t xml:space="preserve"> close ties with the UIF team, as well as the immorality of the dismissal of an expert when he has personal problems. It should also be added that Bill J.'s argument that he had already found an alternative for Andrew G., an ambitious and experienced expert, </w:t>
      </w:r>
      <w:r w:rsidR="00B30DE8" w:rsidRPr="00610C1B">
        <w:rPr>
          <w:rFonts w:ascii="Times New Roman" w:hAnsi="Times New Roman" w:cs="Times New Roman"/>
          <w:lang w:val="en-US"/>
        </w:rPr>
        <w:t>did not influence</w:t>
      </w:r>
      <w:r w:rsidRPr="00610C1B">
        <w:rPr>
          <w:rFonts w:ascii="Times New Roman" w:hAnsi="Times New Roman" w:cs="Times New Roman"/>
          <w:lang w:val="en-US"/>
        </w:rPr>
        <w:t xml:space="preserve"> the </w:t>
      </w:r>
      <w:r w:rsidRPr="00610C1B">
        <w:rPr>
          <w:rFonts w:ascii="Times New Roman" w:hAnsi="Times New Roman" w:cs="Times New Roman"/>
          <w:lang w:val="en-US"/>
        </w:rPr>
        <w:t xml:space="preserve">CEO`s </w:t>
      </w:r>
      <w:r w:rsidRPr="00610C1B">
        <w:rPr>
          <w:rFonts w:ascii="Times New Roman" w:hAnsi="Times New Roman" w:cs="Times New Roman"/>
          <w:lang w:val="en-US"/>
        </w:rPr>
        <w:t xml:space="preserve">decision. The sense of inseparability of the team and Andrew G.'s dedication to the </w:t>
      </w:r>
      <w:r w:rsidR="001774C4">
        <w:rPr>
          <w:rFonts w:ascii="Times New Roman" w:hAnsi="Times New Roman" w:cs="Times New Roman"/>
          <w:lang w:val="en-US"/>
        </w:rPr>
        <w:t>I</w:t>
      </w:r>
      <w:r w:rsidRPr="00610C1B">
        <w:rPr>
          <w:rFonts w:ascii="Times New Roman" w:hAnsi="Times New Roman" w:cs="Times New Roman"/>
          <w:lang w:val="en-US"/>
        </w:rPr>
        <w:t>nstitute turned out to be more important for Den V. than the brilliant professional qualities of the "new person".</w:t>
      </w:r>
    </w:p>
    <w:p w:rsidR="00D85A1A" w:rsidRPr="00610C1B" w:rsidRDefault="00D85A1A" w:rsidP="001022A8">
      <w:pPr>
        <w:spacing w:line="360" w:lineRule="auto"/>
        <w:jc w:val="both"/>
        <w:rPr>
          <w:rFonts w:ascii="Times New Roman" w:hAnsi="Times New Roman" w:cs="Times New Roman"/>
          <w:lang w:val="en-US"/>
        </w:rPr>
      </w:pPr>
    </w:p>
    <w:p w:rsidR="00D85A1A" w:rsidRPr="00610C1B" w:rsidRDefault="00D85A1A" w:rsidP="001022A8">
      <w:pPr>
        <w:spacing w:line="360" w:lineRule="auto"/>
        <w:jc w:val="both"/>
        <w:rPr>
          <w:rFonts w:ascii="Times New Roman" w:hAnsi="Times New Roman" w:cs="Times New Roman"/>
          <w:lang w:val="en-US"/>
        </w:rPr>
      </w:pPr>
      <w:r w:rsidRPr="00610C1B">
        <w:rPr>
          <w:rFonts w:ascii="Times New Roman" w:hAnsi="Times New Roman" w:cs="Times New Roman"/>
          <w:lang w:val="en-US"/>
        </w:rPr>
        <w:t xml:space="preserve">In this situation, we can </w:t>
      </w:r>
      <w:r w:rsidR="001774C4">
        <w:rPr>
          <w:rFonts w:ascii="Times New Roman" w:hAnsi="Times New Roman" w:cs="Times New Roman"/>
          <w:lang w:val="en-US"/>
        </w:rPr>
        <w:t xml:space="preserve">also </w:t>
      </w:r>
      <w:r w:rsidRPr="00610C1B">
        <w:rPr>
          <w:rFonts w:ascii="Times New Roman" w:hAnsi="Times New Roman" w:cs="Times New Roman"/>
          <w:lang w:val="en-US"/>
        </w:rPr>
        <w:t>talk about the manifestation of such parameters as "individualism" and "collectivism".</w:t>
      </w:r>
    </w:p>
    <w:p w:rsidR="00D85A1A" w:rsidRPr="00610C1B" w:rsidRDefault="00D85A1A" w:rsidP="001022A8">
      <w:pPr>
        <w:pStyle w:val="NormalWeb"/>
        <w:spacing w:line="360" w:lineRule="auto"/>
        <w:jc w:val="both"/>
        <w:rPr>
          <w:lang w:val="en-US"/>
        </w:rPr>
      </w:pPr>
      <w:r w:rsidRPr="00610C1B">
        <w:rPr>
          <w:lang w:val="en-US"/>
        </w:rPr>
        <w:t>In Hofstede's concept, individualism characterizes a society in which the connection between individuals is insignificant: it is assumed that everyone takes care of himself and his family first. Collectivism characterizes a society in which people from birth grow and develop in strong, cohesive groups. These groups nurture and protect their members throughout their lives in exchange for unconditional loyalty</w:t>
      </w:r>
      <w:r w:rsidR="00162306">
        <w:rPr>
          <w:lang w:val="en-US"/>
        </w:rPr>
        <w:t xml:space="preserve"> </w:t>
      </w:r>
      <w:r w:rsidR="00E02742" w:rsidRPr="00E02742">
        <w:rPr>
          <w:color w:val="000000" w:themeColor="text1"/>
          <w:lang w:val="en-US"/>
        </w:rPr>
        <w:t>(Hofstede, 2011).</w:t>
      </w:r>
    </w:p>
    <w:p w:rsidR="00D85A1A" w:rsidRPr="00610C1B" w:rsidRDefault="00D85A1A" w:rsidP="001022A8">
      <w:pPr>
        <w:spacing w:line="360" w:lineRule="auto"/>
        <w:jc w:val="both"/>
        <w:rPr>
          <w:rFonts w:ascii="Times New Roman" w:hAnsi="Times New Roman" w:cs="Times New Roman"/>
          <w:lang w:val="en-US"/>
        </w:rPr>
      </w:pPr>
      <w:r w:rsidRPr="00610C1B">
        <w:rPr>
          <w:rFonts w:ascii="Times New Roman" w:hAnsi="Times New Roman" w:cs="Times New Roman"/>
          <w:lang w:val="en-US"/>
        </w:rPr>
        <w:t>Ukraine has a score of 25</w:t>
      </w:r>
      <w:r w:rsidR="001774C4">
        <w:rPr>
          <w:rFonts w:ascii="Times New Roman" w:hAnsi="Times New Roman" w:cs="Times New Roman"/>
          <w:lang w:val="en-US"/>
        </w:rPr>
        <w:t xml:space="preserve"> i</w:t>
      </w:r>
      <w:r w:rsidR="001774C4" w:rsidRPr="00610C1B">
        <w:rPr>
          <w:rFonts w:ascii="Times New Roman" w:hAnsi="Times New Roman" w:cs="Times New Roman"/>
          <w:lang w:val="en-US"/>
        </w:rPr>
        <w:t>n the "individualism" parameter,</w:t>
      </w:r>
      <w:r w:rsidRPr="00610C1B">
        <w:rPr>
          <w:rFonts w:ascii="Times New Roman" w:hAnsi="Times New Roman" w:cs="Times New Roman"/>
          <w:lang w:val="en-US"/>
        </w:rPr>
        <w:t xml:space="preserve"> and the USA </w:t>
      </w:r>
      <w:r w:rsidR="00CA7092">
        <w:rPr>
          <w:rFonts w:ascii="Times New Roman" w:hAnsi="Times New Roman" w:cs="Times New Roman"/>
          <w:lang w:val="en-US"/>
        </w:rPr>
        <w:t>–</w:t>
      </w:r>
      <w:r w:rsidRPr="00610C1B">
        <w:rPr>
          <w:rFonts w:ascii="Times New Roman" w:hAnsi="Times New Roman" w:cs="Times New Roman"/>
          <w:lang w:val="en-US"/>
        </w:rPr>
        <w:t xml:space="preserve"> </w:t>
      </w:r>
      <w:r w:rsidR="001022A8">
        <w:rPr>
          <w:rFonts w:ascii="Times New Roman" w:hAnsi="Times New Roman" w:cs="Times New Roman"/>
          <w:lang w:val="en-US"/>
        </w:rPr>
        <w:t xml:space="preserve">has </w:t>
      </w:r>
      <w:r w:rsidRPr="00610C1B">
        <w:rPr>
          <w:rFonts w:ascii="Times New Roman" w:hAnsi="Times New Roman" w:cs="Times New Roman"/>
          <w:lang w:val="en-US"/>
        </w:rPr>
        <w:t>9</w:t>
      </w:r>
      <w:r w:rsidR="00CA7092">
        <w:rPr>
          <w:rFonts w:ascii="Times New Roman" w:hAnsi="Times New Roman" w:cs="Times New Roman"/>
          <w:lang w:val="en-US"/>
        </w:rPr>
        <w:t>1. It</w:t>
      </w:r>
      <w:r w:rsidRPr="00610C1B">
        <w:rPr>
          <w:rFonts w:ascii="Times New Roman" w:hAnsi="Times New Roman" w:cs="Times New Roman"/>
          <w:lang w:val="en-US"/>
        </w:rPr>
        <w:t xml:space="preserve"> indicates a much more pronounced individualism of Americans</w:t>
      </w:r>
      <w:r w:rsidR="00B314F4">
        <w:rPr>
          <w:rFonts w:ascii="Times New Roman" w:hAnsi="Times New Roman" w:cs="Times New Roman"/>
          <w:lang w:val="en-US"/>
        </w:rPr>
        <w:t xml:space="preserve"> </w:t>
      </w:r>
      <w:r w:rsidR="00B314F4">
        <w:rPr>
          <w:rFonts w:ascii="Times New Roman" w:hAnsi="Times New Roman" w:cs="Times New Roman"/>
          <w:lang w:val="en-US"/>
        </w:rPr>
        <w:t>(</w:t>
      </w:r>
      <w:proofErr w:type="spellStart"/>
      <w:r w:rsidR="00B314F4" w:rsidRPr="00AF7EA9">
        <w:rPr>
          <w:rFonts w:ascii="Times New Roman" w:hAnsi="Times New Roman" w:cs="Times New Roman"/>
          <w:color w:val="000000" w:themeColor="text1"/>
          <w:lang w:val="uk-UA"/>
        </w:rPr>
        <w:t>Hofstede</w:t>
      </w:r>
      <w:proofErr w:type="spellEnd"/>
      <w:r w:rsidR="00B314F4" w:rsidRPr="00AF7EA9">
        <w:rPr>
          <w:rFonts w:ascii="Times New Roman" w:hAnsi="Times New Roman" w:cs="Times New Roman"/>
          <w:color w:val="000000" w:themeColor="text1"/>
          <w:lang w:val="uk-UA"/>
        </w:rPr>
        <w:t xml:space="preserve"> </w:t>
      </w:r>
      <w:proofErr w:type="spellStart"/>
      <w:r w:rsidR="00B314F4" w:rsidRPr="00AF7EA9">
        <w:rPr>
          <w:rFonts w:ascii="Times New Roman" w:hAnsi="Times New Roman" w:cs="Times New Roman"/>
          <w:color w:val="000000" w:themeColor="text1"/>
          <w:lang w:val="uk-UA"/>
        </w:rPr>
        <w:t>Insights</w:t>
      </w:r>
      <w:proofErr w:type="spellEnd"/>
      <w:r w:rsidR="00B314F4">
        <w:rPr>
          <w:rFonts w:ascii="Times New Roman" w:hAnsi="Times New Roman" w:cs="Times New Roman"/>
          <w:color w:val="000000" w:themeColor="text1"/>
          <w:lang w:val="en-US"/>
        </w:rPr>
        <w:t>)</w:t>
      </w:r>
      <w:r w:rsidRPr="00610C1B">
        <w:rPr>
          <w:rFonts w:ascii="Times New Roman" w:hAnsi="Times New Roman" w:cs="Times New Roman"/>
          <w:lang w:val="en-US"/>
        </w:rPr>
        <w:t>.</w:t>
      </w:r>
    </w:p>
    <w:p w:rsidR="00D85A1A" w:rsidRPr="00610C1B" w:rsidRDefault="00D85A1A" w:rsidP="001022A8">
      <w:pPr>
        <w:pStyle w:val="NormalWeb"/>
        <w:spacing w:line="360" w:lineRule="auto"/>
        <w:jc w:val="both"/>
        <w:rPr>
          <w:lang w:val="en-US"/>
        </w:rPr>
      </w:pPr>
      <w:r w:rsidRPr="00610C1B">
        <w:rPr>
          <w:lang w:val="en-US"/>
        </w:rPr>
        <w:t xml:space="preserve">For example, </w:t>
      </w:r>
      <w:r w:rsidR="001719A8" w:rsidRPr="00610C1B">
        <w:rPr>
          <w:lang w:val="en-US"/>
        </w:rPr>
        <w:t>American</w:t>
      </w:r>
      <w:r w:rsidRPr="00610C1B">
        <w:rPr>
          <w:lang w:val="en-US"/>
        </w:rPr>
        <w:t xml:space="preserve"> culture neither assumes nor values such an overt connectedness among individuals. In contrast, individuals seek to maintain their independence from others by attending to the self and by discovering and expressing their unique inner attributes</w:t>
      </w:r>
      <w:r w:rsidR="00B314F4" w:rsidRPr="00B314F4">
        <w:rPr>
          <w:color w:val="000000"/>
        </w:rPr>
        <w:t xml:space="preserve"> </w:t>
      </w:r>
      <w:r w:rsidR="00B314F4">
        <w:rPr>
          <w:color w:val="000000"/>
          <w:lang w:val="en-US"/>
        </w:rPr>
        <w:t>(</w:t>
      </w:r>
      <w:r w:rsidR="00B314F4" w:rsidRPr="00797203">
        <w:rPr>
          <w:color w:val="000000"/>
        </w:rPr>
        <w:t>Markus</w:t>
      </w:r>
      <w:r w:rsidR="00CA7092">
        <w:rPr>
          <w:color w:val="000000"/>
          <w:lang w:val="en-US"/>
        </w:rPr>
        <w:t xml:space="preserve"> </w:t>
      </w:r>
      <w:r w:rsidR="00B314F4">
        <w:rPr>
          <w:color w:val="000000"/>
          <w:lang w:val="en-US"/>
        </w:rPr>
        <w:t xml:space="preserve">&amp; </w:t>
      </w:r>
      <w:r w:rsidR="00B314F4" w:rsidRPr="00797203">
        <w:rPr>
          <w:color w:val="000000"/>
        </w:rPr>
        <w:t>Kitayama</w:t>
      </w:r>
      <w:r w:rsidR="00B314F4">
        <w:rPr>
          <w:color w:val="000000"/>
          <w:lang w:val="en-US"/>
        </w:rPr>
        <w:t>,</w:t>
      </w:r>
      <w:r w:rsidR="00B314F4" w:rsidRPr="00797203">
        <w:rPr>
          <w:color w:val="000000"/>
        </w:rPr>
        <w:t>1991)</w:t>
      </w:r>
      <w:r w:rsidRPr="00610C1B">
        <w:rPr>
          <w:lang w:val="en-US"/>
        </w:rPr>
        <w:t>.</w:t>
      </w:r>
      <w:r w:rsidRPr="00610C1B">
        <w:rPr>
          <w:lang w:val="en-US"/>
        </w:rPr>
        <w:t xml:space="preserve"> </w:t>
      </w:r>
      <w:r w:rsidR="001719A8" w:rsidRPr="00610C1B">
        <w:rPr>
          <w:lang w:val="en-US"/>
        </w:rPr>
        <w:t>Furthermore</w:t>
      </w:r>
      <w:r w:rsidRPr="00610C1B">
        <w:rPr>
          <w:lang w:val="en-US"/>
        </w:rPr>
        <w:t xml:space="preserve">, </w:t>
      </w:r>
      <w:r w:rsidR="001719A8" w:rsidRPr="00610C1B">
        <w:rPr>
          <w:lang w:val="en-US"/>
        </w:rPr>
        <w:t xml:space="preserve">in the USA </w:t>
      </w:r>
      <w:r w:rsidRPr="00610C1B">
        <w:rPr>
          <w:lang w:val="en-US"/>
        </w:rPr>
        <w:t>promotion and decisions are based on merit or evidence of what one has done or can do</w:t>
      </w:r>
      <w:r w:rsidR="00B314F4">
        <w:rPr>
          <w:lang w:val="en-US"/>
        </w:rPr>
        <w:t xml:space="preserve"> </w:t>
      </w:r>
      <w:r w:rsidR="00B314F4">
        <w:rPr>
          <w:lang w:val="en-US"/>
        </w:rPr>
        <w:t>(</w:t>
      </w:r>
      <w:proofErr w:type="spellStart"/>
      <w:r w:rsidR="00B314F4" w:rsidRPr="00AF7EA9">
        <w:rPr>
          <w:color w:val="000000" w:themeColor="text1"/>
          <w:lang w:val="uk-UA"/>
        </w:rPr>
        <w:t>Hofstede</w:t>
      </w:r>
      <w:proofErr w:type="spellEnd"/>
      <w:r w:rsidR="00B314F4" w:rsidRPr="00AF7EA9">
        <w:rPr>
          <w:color w:val="000000" w:themeColor="text1"/>
          <w:lang w:val="uk-UA"/>
        </w:rPr>
        <w:t xml:space="preserve"> </w:t>
      </w:r>
      <w:proofErr w:type="spellStart"/>
      <w:r w:rsidR="00B314F4" w:rsidRPr="00AF7EA9">
        <w:rPr>
          <w:color w:val="000000" w:themeColor="text1"/>
          <w:lang w:val="uk-UA"/>
        </w:rPr>
        <w:t>Insights</w:t>
      </w:r>
      <w:proofErr w:type="spellEnd"/>
      <w:r w:rsidR="00B314F4">
        <w:rPr>
          <w:color w:val="000000" w:themeColor="text1"/>
          <w:lang w:val="en-US"/>
        </w:rPr>
        <w:t>)</w:t>
      </w:r>
      <w:r w:rsidRPr="00610C1B">
        <w:rPr>
          <w:lang w:val="en-US"/>
        </w:rPr>
        <w:t xml:space="preserve">. </w:t>
      </w:r>
    </w:p>
    <w:p w:rsidR="001719A8" w:rsidRPr="00B314F4" w:rsidRDefault="001719A8" w:rsidP="001022A8">
      <w:pPr>
        <w:pStyle w:val="NormalWeb"/>
        <w:spacing w:line="360" w:lineRule="auto"/>
        <w:jc w:val="both"/>
        <w:rPr>
          <w:lang w:val="en-US"/>
        </w:rPr>
      </w:pPr>
      <w:r w:rsidRPr="00610C1B">
        <w:rPr>
          <w:lang w:val="en-US"/>
        </w:rPr>
        <w:t>In turn, researchers of Ukrainian culture</w:t>
      </w:r>
      <w:r w:rsidR="007A5EE8">
        <w:rPr>
          <w:lang w:val="en-US"/>
        </w:rPr>
        <w:t xml:space="preserve"> </w:t>
      </w:r>
      <w:r w:rsidR="00B30DE8" w:rsidRPr="00610C1B">
        <w:rPr>
          <w:lang w:val="en-US"/>
        </w:rPr>
        <w:t>argue</w:t>
      </w:r>
      <w:r w:rsidRPr="00610C1B">
        <w:rPr>
          <w:lang w:val="en-US"/>
        </w:rPr>
        <w:t xml:space="preserve"> in </w:t>
      </w:r>
      <w:proofErr w:type="spellStart"/>
      <w:r w:rsidRPr="00610C1B">
        <w:rPr>
          <w:lang w:val="en-US"/>
        </w:rPr>
        <w:t>favour</w:t>
      </w:r>
      <w:proofErr w:type="spellEnd"/>
      <w:r w:rsidR="00CA7092">
        <w:rPr>
          <w:lang w:val="en-US"/>
        </w:rPr>
        <w:t xml:space="preserve"> </w:t>
      </w:r>
      <w:r w:rsidRPr="00610C1B">
        <w:rPr>
          <w:lang w:val="en-US"/>
        </w:rPr>
        <w:t>of the fact that Ukrainians are characterized by both individualism and collectivism</w:t>
      </w:r>
      <w:r w:rsidRPr="00610C1B">
        <w:rPr>
          <w:lang w:val="en-US"/>
        </w:rPr>
        <w:t xml:space="preserve">. </w:t>
      </w:r>
      <w:r w:rsidRPr="00B314F4">
        <w:rPr>
          <w:lang w:val="en-US"/>
        </w:rPr>
        <w:t>«Over the past</w:t>
      </w:r>
      <w:r w:rsidRPr="00610C1B">
        <w:rPr>
          <w:lang w:val="en-US"/>
        </w:rPr>
        <w:t xml:space="preserve"> years</w:t>
      </w:r>
      <w:r w:rsidR="00B30DE8" w:rsidRPr="00610C1B">
        <w:rPr>
          <w:lang w:val="en-US"/>
        </w:rPr>
        <w:t>, scientists have noted changes in Ukraine's IDV index</w:t>
      </w:r>
      <w:r w:rsidRPr="00610C1B">
        <w:rPr>
          <w:lang w:val="en-US"/>
        </w:rPr>
        <w:t xml:space="preserve"> from collectivism to individualism. The reason for such changes is </w:t>
      </w:r>
      <w:r w:rsidR="00B30DE8" w:rsidRPr="00610C1B">
        <w:rPr>
          <w:lang w:val="en-US"/>
        </w:rPr>
        <w:t>several</w:t>
      </w:r>
      <w:r w:rsidRPr="00610C1B">
        <w:rPr>
          <w:lang w:val="en-US"/>
        </w:rPr>
        <w:t xml:space="preserve"> factors: </w:t>
      </w:r>
      <w:r w:rsidR="00B30DE8" w:rsidRPr="00610C1B">
        <w:rPr>
          <w:lang w:val="en-US"/>
        </w:rPr>
        <w:t xml:space="preserve">the </w:t>
      </w:r>
      <w:r w:rsidRPr="00610C1B">
        <w:rPr>
          <w:lang w:val="en-US"/>
        </w:rPr>
        <w:t xml:space="preserve">dualism of the Ukrainian mentality, the combination of collectivism features (the influence of the Soviet past) and individualism (the manifestation of the </w:t>
      </w:r>
      <w:proofErr w:type="spellStart"/>
      <w:r w:rsidRPr="00610C1B">
        <w:rPr>
          <w:lang w:val="en-US"/>
        </w:rPr>
        <w:t>Zaporzhian</w:t>
      </w:r>
      <w:proofErr w:type="spellEnd"/>
      <w:r w:rsidRPr="00610C1B">
        <w:rPr>
          <w:lang w:val="en-US"/>
        </w:rPr>
        <w:t xml:space="preserve"> Cossacks’ morale) in Ukrainian culture» </w:t>
      </w:r>
      <w:r w:rsidR="00B314F4">
        <w:rPr>
          <w:lang w:val="en-US"/>
        </w:rPr>
        <w:t>(</w:t>
      </w:r>
      <w:proofErr w:type="spellStart"/>
      <w:r w:rsidRPr="00B314F4">
        <w:rPr>
          <w:lang w:val="en-US"/>
        </w:rPr>
        <w:t>Blyznyuk</w:t>
      </w:r>
      <w:proofErr w:type="spellEnd"/>
      <w:r w:rsidR="00B314F4">
        <w:rPr>
          <w:lang w:val="en-US"/>
        </w:rPr>
        <w:t xml:space="preserve">, </w:t>
      </w:r>
      <w:r w:rsidRPr="00B314F4">
        <w:rPr>
          <w:lang w:val="en-US"/>
        </w:rPr>
        <w:t>2016).</w:t>
      </w:r>
      <w:r w:rsidRPr="00610C1B">
        <w:rPr>
          <w:lang w:val="en-US"/>
        </w:rPr>
        <w:t xml:space="preserve"> </w:t>
      </w:r>
      <w:r w:rsidRPr="00610C1B">
        <w:rPr>
          <w:lang w:val="en-US"/>
        </w:rPr>
        <w:t xml:space="preserve">So, if some post-Soviet approaches to the organization of the work process are present in the organization, then you can see manifestations of collectivism here. In this case, the relationship between the </w:t>
      </w:r>
      <w:r w:rsidRPr="00610C1B">
        <w:rPr>
          <w:lang w:val="en-US"/>
        </w:rPr>
        <w:lastRenderedPageBreak/>
        <w:t xml:space="preserve">employee and the boss is characterized by emotionality. They are similar to family ones, where the boss must protect and take care of the subordinate in exchange for his loyal attitude. The degree of emotional involvement of a person in the work of the group may differ in different situations. In organizations, it is customary to encourage and reward the whole group, and not </w:t>
      </w:r>
      <w:r w:rsidR="00B30DE8" w:rsidRPr="00610C1B">
        <w:rPr>
          <w:lang w:val="en-US"/>
        </w:rPr>
        <w:t>a person</w:t>
      </w:r>
      <w:r w:rsidRPr="00610C1B">
        <w:rPr>
          <w:lang w:val="en-US"/>
        </w:rPr>
        <w:t>. In such a society, a person is fired extremely rarely (an employee is more likely to be demoted than to be fired), because you cannot fire a family member</w:t>
      </w:r>
      <w:r w:rsidR="00B314F4">
        <w:rPr>
          <w:lang w:val="en-US"/>
        </w:rPr>
        <w:t xml:space="preserve"> (</w:t>
      </w:r>
      <w:r w:rsidR="00B314F4">
        <w:rPr>
          <w:color w:val="000000"/>
        </w:rPr>
        <w:t>Trompenaars</w:t>
      </w:r>
      <w:r w:rsidR="00CA7092">
        <w:rPr>
          <w:color w:val="000000"/>
          <w:lang w:val="en-US"/>
        </w:rPr>
        <w:t xml:space="preserve"> </w:t>
      </w:r>
      <w:r w:rsidR="00B314F4">
        <w:rPr>
          <w:color w:val="000000"/>
          <w:lang w:val="en-US"/>
        </w:rPr>
        <w:t xml:space="preserve">&amp; </w:t>
      </w:r>
      <w:r w:rsidR="00B314F4">
        <w:rPr>
          <w:color w:val="000000"/>
        </w:rPr>
        <w:t>Hampden-Turner</w:t>
      </w:r>
      <w:r w:rsidR="00B314F4">
        <w:rPr>
          <w:color w:val="000000"/>
          <w:lang w:val="en-US"/>
        </w:rPr>
        <w:t xml:space="preserve">, </w:t>
      </w:r>
      <w:r w:rsidR="00B314F4">
        <w:rPr>
          <w:color w:val="000000"/>
        </w:rPr>
        <w:t>2013)</w:t>
      </w:r>
      <w:r w:rsidR="00B314F4">
        <w:rPr>
          <w:rStyle w:val="apple-converted-space"/>
          <w:color w:val="000000"/>
          <w:lang w:val="en-US"/>
        </w:rPr>
        <w:t>.</w:t>
      </w:r>
    </w:p>
    <w:p w:rsidR="001719A8" w:rsidRPr="00610C1B" w:rsidRDefault="001719A8" w:rsidP="001022A8">
      <w:pPr>
        <w:pStyle w:val="NormalWeb"/>
        <w:spacing w:line="360" w:lineRule="auto"/>
        <w:jc w:val="both"/>
        <w:rPr>
          <w:lang w:val="en-US"/>
        </w:rPr>
      </w:pPr>
      <w:r w:rsidRPr="00610C1B">
        <w:rPr>
          <w:lang w:val="en-US"/>
        </w:rPr>
        <w:t>Thus, we can draw the following conclusions.</w:t>
      </w:r>
    </w:p>
    <w:p w:rsidR="00A67919" w:rsidRDefault="001719A8" w:rsidP="001022A8">
      <w:pPr>
        <w:pStyle w:val="NormalWeb"/>
        <w:spacing w:line="360" w:lineRule="auto"/>
        <w:jc w:val="both"/>
        <w:rPr>
          <w:lang w:val="en-US"/>
        </w:rPr>
      </w:pPr>
      <w:r w:rsidRPr="00610C1B">
        <w:rPr>
          <w:lang w:val="en-US"/>
        </w:rPr>
        <w:t>First</w:t>
      </w:r>
      <w:r w:rsidR="007A5EE8">
        <w:rPr>
          <w:lang w:val="en-US"/>
        </w:rPr>
        <w:t>ly</w:t>
      </w:r>
      <w:r w:rsidRPr="00610C1B">
        <w:rPr>
          <w:lang w:val="en-US"/>
        </w:rPr>
        <w:t xml:space="preserve">, the situations between Bill J., Den V., and Andrew G. demonstrated that cultural differences can show up in work relationships. Despite globalization, </w:t>
      </w:r>
      <w:r w:rsidR="00E81CF9">
        <w:rPr>
          <w:lang w:val="en-US"/>
        </w:rPr>
        <w:t xml:space="preserve">employees' national characteristics largely determine an </w:t>
      </w:r>
      <w:proofErr w:type="spellStart"/>
      <w:r w:rsidR="00E81CF9">
        <w:rPr>
          <w:lang w:val="en-US"/>
        </w:rPr>
        <w:t>organisation's</w:t>
      </w:r>
      <w:proofErr w:type="spellEnd"/>
      <w:r w:rsidR="00E81CF9">
        <w:rPr>
          <w:lang w:val="en-US"/>
        </w:rPr>
        <w:t xml:space="preserve"> corporate culture</w:t>
      </w:r>
      <w:r w:rsidRPr="00610C1B">
        <w:rPr>
          <w:lang w:val="en-US"/>
        </w:rPr>
        <w:t xml:space="preserve"> in a particular country. </w:t>
      </w:r>
      <w:r w:rsidRPr="007A5EE8">
        <w:rPr>
          <w:lang w:val="en-US"/>
        </w:rPr>
        <w:t>That is why</w:t>
      </w:r>
      <w:r w:rsidR="007A5EE8">
        <w:rPr>
          <w:lang w:val="uk-UA"/>
        </w:rPr>
        <w:t xml:space="preserve"> </w:t>
      </w:r>
      <w:r w:rsidRPr="00610C1B">
        <w:rPr>
          <w:lang w:val="en-US"/>
        </w:rPr>
        <w:t>it is useful to know about the peculiarities of the national character of the people we work</w:t>
      </w:r>
      <w:r w:rsidR="007A5EE8">
        <w:rPr>
          <w:lang w:val="uk-UA"/>
        </w:rPr>
        <w:t xml:space="preserve"> </w:t>
      </w:r>
      <w:r w:rsidR="007A5EE8" w:rsidRPr="00610C1B">
        <w:rPr>
          <w:lang w:val="en-US"/>
        </w:rPr>
        <w:t>with</w:t>
      </w:r>
      <w:r w:rsidRPr="00610C1B">
        <w:rPr>
          <w:lang w:val="en-US"/>
        </w:rPr>
        <w:t>.</w:t>
      </w:r>
      <w:r w:rsidR="007A5EE8">
        <w:rPr>
          <w:lang w:val="uk-UA"/>
        </w:rPr>
        <w:t xml:space="preserve"> </w:t>
      </w:r>
      <w:r w:rsidR="007A5EE8">
        <w:rPr>
          <w:lang w:val="en-US"/>
        </w:rPr>
        <w:t>W</w:t>
      </w:r>
      <w:r w:rsidRPr="00610C1B">
        <w:rPr>
          <w:lang w:val="en-US"/>
        </w:rPr>
        <w:t xml:space="preserve">e </w:t>
      </w:r>
      <w:r w:rsidR="007A5EE8">
        <w:rPr>
          <w:lang w:val="en-US"/>
        </w:rPr>
        <w:t xml:space="preserve">should </w:t>
      </w:r>
      <w:r w:rsidR="008E2AF0">
        <w:rPr>
          <w:lang w:val="en-US"/>
        </w:rPr>
        <w:t>choose words and expressions,</w:t>
      </w:r>
      <w:r w:rsidRPr="00610C1B">
        <w:rPr>
          <w:lang w:val="en-US"/>
        </w:rPr>
        <w:t xml:space="preserve"> treat the interlocutor's worldview with respect, and most importantly, look for compromises. Only in this case</w:t>
      </w:r>
      <w:r w:rsidR="00CA7092">
        <w:rPr>
          <w:lang w:val="en-US"/>
        </w:rPr>
        <w:t>,</w:t>
      </w:r>
      <w:r w:rsidR="008E2AF0">
        <w:rPr>
          <w:lang w:val="en-US"/>
        </w:rPr>
        <w:t xml:space="preserve"> the organization's success</w:t>
      </w:r>
      <w:r w:rsidRPr="00610C1B">
        <w:rPr>
          <w:lang w:val="en-US"/>
        </w:rPr>
        <w:t xml:space="preserve"> </w:t>
      </w:r>
      <w:r w:rsidR="00CA7092">
        <w:rPr>
          <w:lang w:val="en-US"/>
        </w:rPr>
        <w:t xml:space="preserve">is </w:t>
      </w:r>
      <w:r w:rsidRPr="00610C1B">
        <w:rPr>
          <w:lang w:val="en-US"/>
        </w:rPr>
        <w:t xml:space="preserve">possible, and the shortcomings can turn into </w:t>
      </w:r>
      <w:r w:rsidRPr="00610C1B">
        <w:rPr>
          <w:lang w:val="en-US"/>
        </w:rPr>
        <w:t xml:space="preserve">an </w:t>
      </w:r>
      <w:r w:rsidRPr="00610C1B">
        <w:rPr>
          <w:lang w:val="en-US"/>
        </w:rPr>
        <w:t>opportunit</w:t>
      </w:r>
      <w:r w:rsidRPr="00610C1B">
        <w:rPr>
          <w:lang w:val="en-US"/>
        </w:rPr>
        <w:t>y</w:t>
      </w:r>
      <w:r w:rsidRPr="00610C1B">
        <w:rPr>
          <w:lang w:val="en-US"/>
        </w:rPr>
        <w:t xml:space="preserve"> to look at the situation from different points of view. </w:t>
      </w:r>
    </w:p>
    <w:p w:rsidR="001719A8" w:rsidRPr="00610C1B" w:rsidRDefault="001719A8" w:rsidP="001022A8">
      <w:pPr>
        <w:pStyle w:val="NormalWeb"/>
        <w:spacing w:line="360" w:lineRule="auto"/>
        <w:jc w:val="both"/>
        <w:rPr>
          <w:lang w:val="en-US"/>
        </w:rPr>
      </w:pPr>
      <w:r w:rsidRPr="00610C1B">
        <w:rPr>
          <w:lang w:val="en-US"/>
        </w:rPr>
        <w:t>So, in this situation, it would be appropriate for Bill J. to find a job in a c</w:t>
      </w:r>
      <w:r w:rsidR="000945F2">
        <w:rPr>
          <w:lang w:val="en-US"/>
        </w:rPr>
        <w:t>ompany</w:t>
      </w:r>
      <w:r w:rsidRPr="00610C1B">
        <w:rPr>
          <w:lang w:val="en-US"/>
        </w:rPr>
        <w:t xml:space="preserve"> whose values and approach match his personality. In the opposite case, Bill J. is doomed either to enter into conflicts with colleagues or </w:t>
      </w:r>
      <w:r w:rsidR="008E2AF0">
        <w:rPr>
          <w:lang w:val="en-US"/>
        </w:rPr>
        <w:t>feel that his general manager ambitions</w:t>
      </w:r>
      <w:r w:rsidRPr="00610C1B">
        <w:rPr>
          <w:lang w:val="en-US"/>
        </w:rPr>
        <w:t xml:space="preserve"> have not been realized.</w:t>
      </w:r>
    </w:p>
    <w:p w:rsidR="001719A8" w:rsidRPr="00610C1B" w:rsidRDefault="001719A8" w:rsidP="001022A8">
      <w:pPr>
        <w:pStyle w:val="NormalWeb"/>
        <w:spacing w:line="360" w:lineRule="auto"/>
        <w:jc w:val="both"/>
        <w:rPr>
          <w:lang w:val="en-US"/>
        </w:rPr>
      </w:pPr>
      <w:r w:rsidRPr="00610C1B">
        <w:rPr>
          <w:lang w:val="en-US"/>
        </w:rPr>
        <w:t xml:space="preserve">Secondly, </w:t>
      </w:r>
      <w:r w:rsidRPr="00610C1B">
        <w:rPr>
          <w:lang w:val="en-US"/>
        </w:rPr>
        <w:t xml:space="preserve">it is worth mentioning that </w:t>
      </w:r>
      <w:r w:rsidRPr="00610C1B">
        <w:rPr>
          <w:lang w:val="en-US"/>
        </w:rPr>
        <w:t xml:space="preserve">Hofstede's classification of cultural features is not adapted to the modern understanding of some concepts. For example, the concepts of femininity and masculinity have changed with the progress of society, and therefore it is incorrect to characterize a certain country as "feminine" or "masculine". However, abstaining from modern concepts and focusing on the main idea that the author of the concept wanted to convey, we can agree that cultural dimensions </w:t>
      </w:r>
      <w:r w:rsidRPr="00610C1B">
        <w:rPr>
          <w:lang w:val="en-US"/>
        </w:rPr>
        <w:t>are</w:t>
      </w:r>
      <w:r w:rsidRPr="00610C1B">
        <w:rPr>
          <w:lang w:val="en-US"/>
        </w:rPr>
        <w:t xml:space="preserve"> indeed a useful theory that can be adapted to reality and applied in practice to those who communicate with representatives of other cultures.</w:t>
      </w:r>
    </w:p>
    <w:p w:rsidR="001719A8" w:rsidRPr="00610C1B" w:rsidRDefault="001719A8" w:rsidP="001022A8">
      <w:pPr>
        <w:pStyle w:val="NormalWeb"/>
        <w:spacing w:line="360" w:lineRule="auto"/>
        <w:jc w:val="both"/>
        <w:rPr>
          <w:lang w:val="en-US"/>
        </w:rPr>
      </w:pPr>
      <w:r w:rsidRPr="00610C1B">
        <w:rPr>
          <w:lang w:val="en-US"/>
        </w:rPr>
        <w:t xml:space="preserve">Thirdly, masculinity and femininity, individualism and collectivism are models of </w:t>
      </w:r>
      <w:proofErr w:type="spellStart"/>
      <w:r w:rsidR="00B30DE8" w:rsidRPr="00610C1B">
        <w:rPr>
          <w:lang w:val="en-US"/>
        </w:rPr>
        <w:t>behaviour</w:t>
      </w:r>
      <w:proofErr w:type="spellEnd"/>
      <w:r w:rsidRPr="00610C1B">
        <w:rPr>
          <w:lang w:val="en-US"/>
        </w:rPr>
        <w:t xml:space="preserve"> adopted by one or another society, which are determined by cultural and historical ideas. In particular,</w:t>
      </w:r>
      <w:r w:rsidRPr="00610C1B">
        <w:rPr>
          <w:lang w:val="en-US"/>
        </w:rPr>
        <w:t xml:space="preserve"> </w:t>
      </w:r>
      <w:r w:rsidRPr="00610C1B">
        <w:rPr>
          <w:lang w:val="en-US"/>
        </w:rPr>
        <w:t>the equal position of women and men in society</w:t>
      </w:r>
      <w:r w:rsidR="00A67919">
        <w:rPr>
          <w:lang w:val="en-US"/>
        </w:rPr>
        <w:t xml:space="preserve"> and</w:t>
      </w:r>
      <w:r w:rsidRPr="00610C1B">
        <w:rPr>
          <w:lang w:val="en-US"/>
        </w:rPr>
        <w:t xml:space="preserve"> the individualistic or collectivist style of </w:t>
      </w:r>
      <w:proofErr w:type="spellStart"/>
      <w:r w:rsidRPr="00610C1B">
        <w:rPr>
          <w:lang w:val="en-US"/>
        </w:rPr>
        <w:t>behaviour</w:t>
      </w:r>
      <w:proofErr w:type="spellEnd"/>
      <w:r w:rsidRPr="00610C1B">
        <w:rPr>
          <w:lang w:val="en-US"/>
        </w:rPr>
        <w:t xml:space="preserve"> strongly </w:t>
      </w:r>
      <w:r w:rsidR="00A67919">
        <w:rPr>
          <w:lang w:val="en-US"/>
        </w:rPr>
        <w:t>depend</w:t>
      </w:r>
      <w:r w:rsidRPr="00610C1B">
        <w:rPr>
          <w:lang w:val="en-US"/>
        </w:rPr>
        <w:t xml:space="preserve"> on the politics and ideology prevailing in a particular </w:t>
      </w:r>
      <w:r w:rsidRPr="00610C1B">
        <w:rPr>
          <w:lang w:val="en-US"/>
        </w:rPr>
        <w:lastRenderedPageBreak/>
        <w:t xml:space="preserve">society. However, it is worth remembering that the character of each person's </w:t>
      </w:r>
      <w:proofErr w:type="spellStart"/>
      <w:r w:rsidR="00B30DE8" w:rsidRPr="00610C1B">
        <w:rPr>
          <w:lang w:val="en-US"/>
        </w:rPr>
        <w:t>behaviour</w:t>
      </w:r>
      <w:proofErr w:type="spellEnd"/>
      <w:r w:rsidRPr="00610C1B">
        <w:rPr>
          <w:lang w:val="en-US"/>
        </w:rPr>
        <w:t xml:space="preserve"> is determined not only by the adopted models from the society where the personality was formed but also by the personal picture of the world.</w:t>
      </w:r>
    </w:p>
    <w:p w:rsidR="00A842CC" w:rsidRPr="003B725B" w:rsidRDefault="00A842CC" w:rsidP="00D85A1A">
      <w:pPr>
        <w:jc w:val="both"/>
        <w:rPr>
          <w:rFonts w:ascii="Times New Roman" w:hAnsi="Times New Roman" w:cs="Times New Roman"/>
          <w:b/>
          <w:bCs/>
          <w:lang w:val="ru-RU"/>
        </w:rPr>
      </w:pPr>
      <w:proofErr w:type="spellStart"/>
      <w:r w:rsidRPr="003B725B">
        <w:rPr>
          <w:rFonts w:ascii="Times New Roman" w:hAnsi="Times New Roman" w:cs="Times New Roman"/>
          <w:b/>
          <w:bCs/>
          <w:lang w:val="ru-RU"/>
        </w:rPr>
        <w:t>References</w:t>
      </w:r>
      <w:proofErr w:type="spellEnd"/>
      <w:r w:rsidRPr="003B725B">
        <w:rPr>
          <w:rFonts w:ascii="Times New Roman" w:hAnsi="Times New Roman" w:cs="Times New Roman"/>
          <w:b/>
          <w:bCs/>
          <w:lang w:val="ru-RU"/>
        </w:rPr>
        <w:t>:</w:t>
      </w:r>
    </w:p>
    <w:p w:rsidR="001022A8" w:rsidRDefault="001022A8" w:rsidP="001022A8">
      <w:pPr>
        <w:pStyle w:val="NormalWeb"/>
        <w:rPr>
          <w:color w:val="000000"/>
        </w:rPr>
      </w:pPr>
    </w:p>
    <w:p w:rsidR="001022A8" w:rsidRDefault="001022A8" w:rsidP="00797203">
      <w:pPr>
        <w:pStyle w:val="NormalWeb"/>
        <w:numPr>
          <w:ilvl w:val="0"/>
          <w:numId w:val="1"/>
        </w:numPr>
        <w:rPr>
          <w:rStyle w:val="apple-converted-space"/>
          <w:color w:val="000000"/>
        </w:rPr>
      </w:pPr>
      <w:r w:rsidRPr="00797203">
        <w:rPr>
          <w:color w:val="000000"/>
        </w:rPr>
        <w:t>Blyznyuk, T. (2017)</w:t>
      </w:r>
      <w:r w:rsidRPr="00797203">
        <w:rPr>
          <w:rStyle w:val="apple-converted-space"/>
          <w:color w:val="000000"/>
        </w:rPr>
        <w:t> </w:t>
      </w:r>
      <w:r w:rsidRPr="00797203">
        <w:rPr>
          <w:i/>
          <w:iCs/>
          <w:color w:val="000000"/>
        </w:rPr>
        <w:t>Modern Ukrainian and Polish business cultures: G. Hofstede’s classification</w:t>
      </w:r>
      <w:r w:rsidRPr="00797203">
        <w:rPr>
          <w:color w:val="000000"/>
        </w:rPr>
        <w:t>,</w:t>
      </w:r>
      <w:r w:rsidRPr="00797203">
        <w:rPr>
          <w:rStyle w:val="apple-converted-space"/>
          <w:color w:val="000000"/>
        </w:rPr>
        <w:t> </w:t>
      </w:r>
      <w:r w:rsidRPr="00797203">
        <w:rPr>
          <w:i/>
          <w:iCs/>
          <w:color w:val="000000"/>
        </w:rPr>
        <w:t>ECONOMICS AND MANAGEMENT OF ENTERPRISES</w:t>
      </w:r>
      <w:r w:rsidRPr="00797203">
        <w:rPr>
          <w:color w:val="000000"/>
        </w:rPr>
        <w:t>. Available at: http://ea21journal.world/wp-content/uploads/2022/02/ea-V165-15.pdf (Accessed:</w:t>
      </w:r>
      <w:r>
        <w:rPr>
          <w:color w:val="000000"/>
          <w:lang w:val="en-US"/>
        </w:rPr>
        <w:t xml:space="preserve"> </w:t>
      </w:r>
      <w:r w:rsidRPr="00797203">
        <w:rPr>
          <w:color w:val="000000"/>
        </w:rPr>
        <w:t>December 10, 2022).</w:t>
      </w:r>
      <w:r w:rsidRPr="00797203">
        <w:rPr>
          <w:rStyle w:val="apple-converted-space"/>
          <w:color w:val="000000"/>
        </w:rPr>
        <w:t> </w:t>
      </w:r>
      <w:r>
        <w:rPr>
          <w:rStyle w:val="apple-converted-space"/>
          <w:color w:val="000000"/>
        </w:rPr>
        <w:br/>
      </w:r>
    </w:p>
    <w:p w:rsidR="001022A8" w:rsidRDefault="001022A8" w:rsidP="00797203">
      <w:pPr>
        <w:pStyle w:val="NormalWeb"/>
        <w:numPr>
          <w:ilvl w:val="0"/>
          <w:numId w:val="1"/>
        </w:numPr>
        <w:rPr>
          <w:rStyle w:val="apple-converted-space"/>
          <w:color w:val="000000"/>
        </w:rPr>
      </w:pPr>
      <w:r>
        <w:rPr>
          <w:i/>
          <w:iCs/>
          <w:color w:val="000000"/>
        </w:rPr>
        <w:t>Hofstede Insights Country comparison</w:t>
      </w:r>
      <w:r>
        <w:rPr>
          <w:rStyle w:val="apple-converted-space"/>
          <w:color w:val="000000"/>
        </w:rPr>
        <w:t> </w:t>
      </w:r>
      <w:r>
        <w:rPr>
          <w:color w:val="000000"/>
        </w:rPr>
        <w:t>(2021)</w:t>
      </w:r>
      <w:r>
        <w:rPr>
          <w:rStyle w:val="apple-converted-space"/>
          <w:color w:val="000000"/>
        </w:rPr>
        <w:t> </w:t>
      </w:r>
      <w:r>
        <w:rPr>
          <w:i/>
          <w:iCs/>
          <w:color w:val="000000"/>
        </w:rPr>
        <w:t>Hofstede Insights</w:t>
      </w:r>
      <w:r>
        <w:rPr>
          <w:color w:val="000000"/>
        </w:rPr>
        <w:t>. Available at: https://www.hofstede-insights.com/country-comparison/ukraine/ (Accessed:</w:t>
      </w:r>
      <w:r>
        <w:rPr>
          <w:color w:val="000000"/>
          <w:lang w:val="en-US"/>
        </w:rPr>
        <w:t xml:space="preserve"> </w:t>
      </w:r>
      <w:r>
        <w:rPr>
          <w:color w:val="000000"/>
        </w:rPr>
        <w:t>December 8, 2022).</w:t>
      </w:r>
      <w:r>
        <w:rPr>
          <w:rStyle w:val="apple-converted-space"/>
          <w:color w:val="000000"/>
        </w:rPr>
        <w:t> </w:t>
      </w:r>
      <w:r>
        <w:rPr>
          <w:rStyle w:val="apple-converted-space"/>
          <w:color w:val="000000"/>
        </w:rPr>
        <w:br/>
      </w:r>
    </w:p>
    <w:p w:rsidR="001022A8" w:rsidRPr="00A842CC" w:rsidRDefault="00A842CC" w:rsidP="00797203">
      <w:pPr>
        <w:numPr>
          <w:ilvl w:val="0"/>
          <w:numId w:val="1"/>
        </w:numPr>
        <w:rPr>
          <w:rFonts w:ascii="Times New Roman" w:hAnsi="Times New Roman" w:cs="Times New Roman"/>
        </w:rPr>
      </w:pPr>
      <w:r w:rsidRPr="00A842CC">
        <w:rPr>
          <w:rFonts w:ascii="Times New Roman" w:hAnsi="Times New Roman" w:cs="Times New Roman"/>
          <w:lang w:val="en-GB"/>
        </w:rPr>
        <w:t xml:space="preserve">Hofstede, G. (2011) </w:t>
      </w:r>
      <w:proofErr w:type="spellStart"/>
      <w:r w:rsidRPr="00A842CC">
        <w:rPr>
          <w:rFonts w:ascii="Times New Roman" w:hAnsi="Times New Roman" w:cs="Times New Roman"/>
          <w:i/>
          <w:iCs/>
          <w:lang w:val="en-GB"/>
        </w:rPr>
        <w:t>Dimensionalizing</w:t>
      </w:r>
      <w:proofErr w:type="spellEnd"/>
      <w:r w:rsidRPr="00A842CC">
        <w:rPr>
          <w:rFonts w:ascii="Times New Roman" w:hAnsi="Times New Roman" w:cs="Times New Roman"/>
          <w:i/>
          <w:iCs/>
          <w:lang w:val="en-GB"/>
        </w:rPr>
        <w:t xml:space="preserve"> Cultures: The Hofstede Model in Context Online Readings in Psychology and Culture, 2(1) </w:t>
      </w:r>
      <w:hyperlink r:id="rId5" w:history="1">
        <w:r w:rsidRPr="00A842CC">
          <w:rPr>
            <w:rStyle w:val="Hyperlink"/>
            <w:rFonts w:ascii="Times New Roman" w:hAnsi="Times New Roman" w:cs="Times New Roman"/>
            <w:i/>
            <w:iCs/>
            <w:lang w:val="en-GB"/>
          </w:rPr>
          <w:t>https://scholarwo</w:t>
        </w:r>
        <w:r w:rsidRPr="00A842CC">
          <w:rPr>
            <w:rStyle w:val="Hyperlink"/>
            <w:rFonts w:ascii="Times New Roman" w:hAnsi="Times New Roman" w:cs="Times New Roman"/>
            <w:i/>
            <w:iCs/>
            <w:lang w:val="en-GB"/>
          </w:rPr>
          <w:t>r</w:t>
        </w:r>
        <w:r w:rsidRPr="00A842CC">
          <w:rPr>
            <w:rStyle w:val="Hyperlink"/>
            <w:rFonts w:ascii="Times New Roman" w:hAnsi="Times New Roman" w:cs="Times New Roman"/>
            <w:i/>
            <w:iCs/>
            <w:lang w:val="en-GB"/>
          </w:rPr>
          <w:t>k</w:t>
        </w:r>
        <w:r w:rsidRPr="00A842CC">
          <w:rPr>
            <w:rStyle w:val="Hyperlink"/>
            <w:rFonts w:ascii="Times New Roman" w:hAnsi="Times New Roman" w:cs="Times New Roman"/>
            <w:i/>
            <w:iCs/>
            <w:lang w:val="en-GB"/>
          </w:rPr>
          <w:t>s.gvsu.edu/cgi/viewcontent.cgi?article=1014&amp;context=orpc</w:t>
        </w:r>
      </w:hyperlink>
      <w:r w:rsidRPr="00A842CC">
        <w:rPr>
          <w:rFonts w:ascii="Times New Roman" w:hAnsi="Times New Roman" w:cs="Times New Roman"/>
          <w:lang w:val="en-GB"/>
        </w:rPr>
        <w:t xml:space="preserve"> </w:t>
      </w:r>
      <w:r w:rsidR="001022A8" w:rsidRPr="00797203">
        <w:rPr>
          <w:rFonts w:ascii="Times New Roman" w:hAnsi="Times New Roman" w:cs="Times New Roman"/>
          <w:lang w:val="en-GB"/>
        </w:rPr>
        <w:t>Accessed:</w:t>
      </w:r>
      <w:r w:rsidR="001022A8">
        <w:rPr>
          <w:rFonts w:ascii="Times New Roman" w:hAnsi="Times New Roman" w:cs="Times New Roman"/>
          <w:lang w:val="en-GB"/>
        </w:rPr>
        <w:t xml:space="preserve"> </w:t>
      </w:r>
      <w:r w:rsidR="001022A8" w:rsidRPr="00797203">
        <w:rPr>
          <w:rFonts w:ascii="Times New Roman" w:hAnsi="Times New Roman" w:cs="Times New Roman"/>
          <w:lang w:val="en-GB"/>
        </w:rPr>
        <w:t>December 8, 2022).</w:t>
      </w:r>
      <w:r w:rsidR="001022A8">
        <w:rPr>
          <w:rFonts w:ascii="Times New Roman" w:hAnsi="Times New Roman" w:cs="Times New Roman"/>
          <w:lang w:val="en-GB"/>
        </w:rPr>
        <w:br/>
      </w:r>
    </w:p>
    <w:p w:rsidR="001022A8" w:rsidRDefault="001022A8" w:rsidP="00797203">
      <w:pPr>
        <w:pStyle w:val="NormalWeb"/>
        <w:numPr>
          <w:ilvl w:val="0"/>
          <w:numId w:val="1"/>
        </w:numPr>
        <w:rPr>
          <w:rStyle w:val="apple-converted-space"/>
          <w:color w:val="000000"/>
        </w:rPr>
      </w:pPr>
      <w:r w:rsidRPr="00797203">
        <w:rPr>
          <w:color w:val="000000"/>
        </w:rPr>
        <w:t>Markus, H.R. and Kitayama, S. (1991)</w:t>
      </w:r>
      <w:r w:rsidRPr="00797203">
        <w:rPr>
          <w:rStyle w:val="apple-converted-space"/>
          <w:color w:val="000000"/>
        </w:rPr>
        <w:t> </w:t>
      </w:r>
      <w:r w:rsidRPr="00797203">
        <w:rPr>
          <w:i/>
          <w:iCs/>
          <w:color w:val="000000"/>
        </w:rPr>
        <w:t>Culture and the self: Implications for cognition, emotion, and motivation</w:t>
      </w:r>
      <w:r w:rsidRPr="00797203">
        <w:rPr>
          <w:color w:val="000000"/>
        </w:rPr>
        <w:t>,</w:t>
      </w:r>
      <w:r w:rsidRPr="00797203">
        <w:rPr>
          <w:rStyle w:val="apple-converted-space"/>
          <w:color w:val="000000"/>
        </w:rPr>
        <w:t> </w:t>
      </w:r>
      <w:r w:rsidRPr="00797203">
        <w:rPr>
          <w:i/>
          <w:iCs/>
          <w:color w:val="000000"/>
        </w:rPr>
        <w:t>Psychological Review</w:t>
      </w:r>
      <w:r w:rsidRPr="00797203">
        <w:rPr>
          <w:color w:val="000000"/>
        </w:rPr>
        <w:t>. American Psychological Association. Available at: https://www.researchgate.net/publication/232558390_Culture_and_the_Self_Implications_for_Cognition_Emotion_and_Motivation (Accessed: December 9, 2022).</w:t>
      </w:r>
      <w:r w:rsidRPr="00797203">
        <w:rPr>
          <w:rStyle w:val="apple-converted-space"/>
          <w:color w:val="000000"/>
        </w:rPr>
        <w:t> </w:t>
      </w:r>
      <w:r>
        <w:rPr>
          <w:rStyle w:val="apple-converted-space"/>
          <w:color w:val="000000"/>
        </w:rPr>
        <w:br/>
      </w:r>
    </w:p>
    <w:p w:rsidR="001022A8" w:rsidRDefault="001022A8" w:rsidP="00370438">
      <w:pPr>
        <w:pStyle w:val="NormalWeb"/>
        <w:numPr>
          <w:ilvl w:val="0"/>
          <w:numId w:val="1"/>
        </w:numPr>
        <w:rPr>
          <w:color w:val="000000"/>
        </w:rPr>
      </w:pPr>
      <w:r w:rsidRPr="003B725B">
        <w:rPr>
          <w:color w:val="000000"/>
        </w:rPr>
        <w:t xml:space="preserve">Mullen, B., </w:t>
      </w:r>
      <w:r>
        <w:rPr>
          <w:color w:val="000000"/>
        </w:rPr>
        <w:t>and</w:t>
      </w:r>
      <w:r w:rsidRPr="003B725B">
        <w:rPr>
          <w:color w:val="000000"/>
        </w:rPr>
        <w:t xml:space="preserve"> Riordan, C. A.</w:t>
      </w:r>
      <w:r>
        <w:rPr>
          <w:color w:val="000000"/>
        </w:rPr>
        <w:t xml:space="preserve"> (1988)</w:t>
      </w:r>
      <w:r>
        <w:rPr>
          <w:rStyle w:val="apple-converted-space"/>
          <w:color w:val="000000"/>
        </w:rPr>
        <w:t> </w:t>
      </w:r>
      <w:r>
        <w:rPr>
          <w:i/>
          <w:iCs/>
          <w:color w:val="000000"/>
        </w:rPr>
        <w:t>Self‐serving attributions for performance in naturalistic settings: A ...</w:t>
      </w:r>
      <w:r>
        <w:rPr>
          <w:rStyle w:val="apple-converted-space"/>
          <w:color w:val="000000"/>
        </w:rPr>
        <w:t> </w:t>
      </w:r>
      <w:r>
        <w:rPr>
          <w:color w:val="000000"/>
        </w:rPr>
        <w:t>Available at: https://onlinelibrary.wiley.com/doi/abs/10.1111/j.1559-1816.1988.tb00001.x (Accessed: December 10, 2022).</w:t>
      </w:r>
      <w:r>
        <w:rPr>
          <w:rStyle w:val="apple-converted-space"/>
          <w:color w:val="000000"/>
        </w:rPr>
        <w:t> </w:t>
      </w:r>
      <w:r>
        <w:rPr>
          <w:rStyle w:val="apple-converted-space"/>
          <w:color w:val="000000"/>
        </w:rPr>
        <w:br/>
      </w:r>
    </w:p>
    <w:p w:rsidR="001022A8" w:rsidRDefault="001022A8" w:rsidP="002B7D4F">
      <w:pPr>
        <w:pStyle w:val="NormalWeb"/>
        <w:numPr>
          <w:ilvl w:val="0"/>
          <w:numId w:val="1"/>
        </w:numPr>
        <w:rPr>
          <w:color w:val="000000"/>
        </w:rPr>
      </w:pPr>
      <w:r>
        <w:rPr>
          <w:color w:val="000000"/>
        </w:rPr>
        <w:t>Schlenker, B.R. and Leary, M.R. (1982)</w:t>
      </w:r>
      <w:r>
        <w:rPr>
          <w:rStyle w:val="apple-converted-space"/>
          <w:color w:val="000000"/>
        </w:rPr>
        <w:t> </w:t>
      </w:r>
      <w:r>
        <w:rPr>
          <w:i/>
          <w:iCs/>
          <w:color w:val="000000"/>
        </w:rPr>
        <w:t>Social anxiety and self-presentation: A conceptualization model</w:t>
      </w:r>
      <w:r>
        <w:rPr>
          <w:color w:val="000000"/>
        </w:rPr>
        <w:t>,</w:t>
      </w:r>
      <w:r>
        <w:rPr>
          <w:rStyle w:val="apple-converted-space"/>
          <w:color w:val="000000"/>
        </w:rPr>
        <w:t> </w:t>
      </w:r>
      <w:r>
        <w:rPr>
          <w:i/>
          <w:iCs/>
          <w:color w:val="000000"/>
        </w:rPr>
        <w:t>American Psychological Association</w:t>
      </w:r>
      <w:r>
        <w:rPr>
          <w:color w:val="000000"/>
        </w:rPr>
        <w:t xml:space="preserve">. American Psychological Association. Available at: </w:t>
      </w:r>
      <w:r w:rsidRPr="00370438">
        <w:rPr>
          <w:color w:val="000000"/>
        </w:rPr>
        <w:t>shorturl.at/bluW4</w:t>
      </w:r>
      <w:r w:rsidRPr="00370438">
        <w:rPr>
          <w:color w:val="000000"/>
        </w:rPr>
        <w:t xml:space="preserve"> </w:t>
      </w:r>
      <w:r>
        <w:rPr>
          <w:color w:val="000000"/>
        </w:rPr>
        <w:t>(Accessed: December 10, 2022).</w:t>
      </w:r>
      <w:r>
        <w:rPr>
          <w:rStyle w:val="apple-converted-space"/>
          <w:color w:val="000000"/>
        </w:rPr>
        <w:t> </w:t>
      </w:r>
      <w:r>
        <w:rPr>
          <w:rStyle w:val="apple-converted-space"/>
          <w:color w:val="000000"/>
        </w:rPr>
        <w:br/>
      </w:r>
    </w:p>
    <w:p w:rsidR="001022A8" w:rsidRDefault="001022A8" w:rsidP="00797203">
      <w:pPr>
        <w:pStyle w:val="NormalWeb"/>
        <w:numPr>
          <w:ilvl w:val="0"/>
          <w:numId w:val="1"/>
        </w:numPr>
        <w:rPr>
          <w:rStyle w:val="apple-converted-space"/>
          <w:color w:val="000000"/>
        </w:rPr>
      </w:pPr>
      <w:r>
        <w:rPr>
          <w:color w:val="000000"/>
        </w:rPr>
        <w:t>Trompenaars, F. and Hampden-Turner, C. (2013)</w:t>
      </w:r>
      <w:r>
        <w:rPr>
          <w:rStyle w:val="apple-converted-space"/>
          <w:color w:val="000000"/>
        </w:rPr>
        <w:t> </w:t>
      </w:r>
      <w:r>
        <w:rPr>
          <w:i/>
          <w:iCs/>
          <w:color w:val="000000"/>
        </w:rPr>
        <w:t>Riding the waves of culture understanding diversity in global business</w:t>
      </w:r>
      <w:r>
        <w:rPr>
          <w:color w:val="000000"/>
        </w:rPr>
        <w:t>. Nickolas Brealey Publishing. London. Available at: https://ocan.yasar.edu.tr/wp-content/uploads/2013/09/Riding-the-waves_Part-1.pdf (Accessed: December 10, 2022).</w:t>
      </w:r>
      <w:r>
        <w:rPr>
          <w:rStyle w:val="apple-converted-space"/>
          <w:color w:val="000000"/>
        </w:rPr>
        <w:t> </w:t>
      </w:r>
      <w:r>
        <w:rPr>
          <w:rStyle w:val="apple-converted-space"/>
          <w:color w:val="000000"/>
        </w:rPr>
        <w:br/>
      </w:r>
    </w:p>
    <w:p w:rsidR="00797203" w:rsidRPr="00797203" w:rsidRDefault="00797203" w:rsidP="00797203">
      <w:pPr>
        <w:pStyle w:val="NormalWeb"/>
        <w:ind w:left="720"/>
        <w:rPr>
          <w:color w:val="000000"/>
        </w:rPr>
      </w:pPr>
    </w:p>
    <w:p w:rsidR="00A842CC" w:rsidRPr="00A842CC" w:rsidRDefault="00A842CC" w:rsidP="00D85A1A">
      <w:pPr>
        <w:jc w:val="both"/>
        <w:rPr>
          <w:rFonts w:ascii="Times New Roman" w:hAnsi="Times New Roman" w:cs="Times New Roman"/>
          <w:lang w:val="ru-RU"/>
        </w:rPr>
      </w:pPr>
    </w:p>
    <w:sectPr w:rsidR="00A842CC" w:rsidRPr="00A842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0098E"/>
    <w:multiLevelType w:val="hybridMultilevel"/>
    <w:tmpl w:val="89502E6E"/>
    <w:lvl w:ilvl="0" w:tplc="9F840C00">
      <w:start w:val="1"/>
      <w:numFmt w:val="bullet"/>
      <w:lvlText w:val="•"/>
      <w:lvlJc w:val="left"/>
      <w:pPr>
        <w:tabs>
          <w:tab w:val="num" w:pos="720"/>
        </w:tabs>
        <w:ind w:left="720" w:hanging="360"/>
      </w:pPr>
      <w:rPr>
        <w:rFonts w:ascii="Arial" w:hAnsi="Arial" w:hint="default"/>
      </w:rPr>
    </w:lvl>
    <w:lvl w:ilvl="1" w:tplc="AA0CFC28" w:tentative="1">
      <w:start w:val="1"/>
      <w:numFmt w:val="bullet"/>
      <w:lvlText w:val="•"/>
      <w:lvlJc w:val="left"/>
      <w:pPr>
        <w:tabs>
          <w:tab w:val="num" w:pos="1440"/>
        </w:tabs>
        <w:ind w:left="1440" w:hanging="360"/>
      </w:pPr>
      <w:rPr>
        <w:rFonts w:ascii="Arial" w:hAnsi="Arial" w:hint="default"/>
      </w:rPr>
    </w:lvl>
    <w:lvl w:ilvl="2" w:tplc="2EAA83EE" w:tentative="1">
      <w:start w:val="1"/>
      <w:numFmt w:val="bullet"/>
      <w:lvlText w:val="•"/>
      <w:lvlJc w:val="left"/>
      <w:pPr>
        <w:tabs>
          <w:tab w:val="num" w:pos="2160"/>
        </w:tabs>
        <w:ind w:left="2160" w:hanging="360"/>
      </w:pPr>
      <w:rPr>
        <w:rFonts w:ascii="Arial" w:hAnsi="Arial" w:hint="default"/>
      </w:rPr>
    </w:lvl>
    <w:lvl w:ilvl="3" w:tplc="C5B40D22" w:tentative="1">
      <w:start w:val="1"/>
      <w:numFmt w:val="bullet"/>
      <w:lvlText w:val="•"/>
      <w:lvlJc w:val="left"/>
      <w:pPr>
        <w:tabs>
          <w:tab w:val="num" w:pos="2880"/>
        </w:tabs>
        <w:ind w:left="2880" w:hanging="360"/>
      </w:pPr>
      <w:rPr>
        <w:rFonts w:ascii="Arial" w:hAnsi="Arial" w:hint="default"/>
      </w:rPr>
    </w:lvl>
    <w:lvl w:ilvl="4" w:tplc="36247670" w:tentative="1">
      <w:start w:val="1"/>
      <w:numFmt w:val="bullet"/>
      <w:lvlText w:val="•"/>
      <w:lvlJc w:val="left"/>
      <w:pPr>
        <w:tabs>
          <w:tab w:val="num" w:pos="3600"/>
        </w:tabs>
        <w:ind w:left="3600" w:hanging="360"/>
      </w:pPr>
      <w:rPr>
        <w:rFonts w:ascii="Arial" w:hAnsi="Arial" w:hint="default"/>
      </w:rPr>
    </w:lvl>
    <w:lvl w:ilvl="5" w:tplc="07E4F4AA" w:tentative="1">
      <w:start w:val="1"/>
      <w:numFmt w:val="bullet"/>
      <w:lvlText w:val="•"/>
      <w:lvlJc w:val="left"/>
      <w:pPr>
        <w:tabs>
          <w:tab w:val="num" w:pos="4320"/>
        </w:tabs>
        <w:ind w:left="4320" w:hanging="360"/>
      </w:pPr>
      <w:rPr>
        <w:rFonts w:ascii="Arial" w:hAnsi="Arial" w:hint="default"/>
      </w:rPr>
    </w:lvl>
    <w:lvl w:ilvl="6" w:tplc="D832B072" w:tentative="1">
      <w:start w:val="1"/>
      <w:numFmt w:val="bullet"/>
      <w:lvlText w:val="•"/>
      <w:lvlJc w:val="left"/>
      <w:pPr>
        <w:tabs>
          <w:tab w:val="num" w:pos="5040"/>
        </w:tabs>
        <w:ind w:left="5040" w:hanging="360"/>
      </w:pPr>
      <w:rPr>
        <w:rFonts w:ascii="Arial" w:hAnsi="Arial" w:hint="default"/>
      </w:rPr>
    </w:lvl>
    <w:lvl w:ilvl="7" w:tplc="A55A1FE2" w:tentative="1">
      <w:start w:val="1"/>
      <w:numFmt w:val="bullet"/>
      <w:lvlText w:val="•"/>
      <w:lvlJc w:val="left"/>
      <w:pPr>
        <w:tabs>
          <w:tab w:val="num" w:pos="5760"/>
        </w:tabs>
        <w:ind w:left="5760" w:hanging="360"/>
      </w:pPr>
      <w:rPr>
        <w:rFonts w:ascii="Arial" w:hAnsi="Arial" w:hint="default"/>
      </w:rPr>
    </w:lvl>
    <w:lvl w:ilvl="8" w:tplc="91BA0A9C" w:tentative="1">
      <w:start w:val="1"/>
      <w:numFmt w:val="bullet"/>
      <w:lvlText w:val="•"/>
      <w:lvlJc w:val="left"/>
      <w:pPr>
        <w:tabs>
          <w:tab w:val="num" w:pos="6480"/>
        </w:tabs>
        <w:ind w:left="6480" w:hanging="360"/>
      </w:pPr>
      <w:rPr>
        <w:rFonts w:ascii="Arial" w:hAnsi="Arial" w:hint="default"/>
      </w:rPr>
    </w:lvl>
  </w:abstractNum>
  <w:num w:numId="1" w16cid:durableId="7255709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B7F"/>
    <w:rsid w:val="000945F2"/>
    <w:rsid w:val="000A1FBF"/>
    <w:rsid w:val="000B06E3"/>
    <w:rsid w:val="001022A8"/>
    <w:rsid w:val="00162306"/>
    <w:rsid w:val="001719A8"/>
    <w:rsid w:val="001774C4"/>
    <w:rsid w:val="002B7D4F"/>
    <w:rsid w:val="00332B7F"/>
    <w:rsid w:val="00370438"/>
    <w:rsid w:val="00395078"/>
    <w:rsid w:val="003B725B"/>
    <w:rsid w:val="0040419B"/>
    <w:rsid w:val="00610C1B"/>
    <w:rsid w:val="006D3716"/>
    <w:rsid w:val="00796D76"/>
    <w:rsid w:val="00797203"/>
    <w:rsid w:val="007A5EE8"/>
    <w:rsid w:val="00840650"/>
    <w:rsid w:val="00853E66"/>
    <w:rsid w:val="008D42F0"/>
    <w:rsid w:val="008E2AF0"/>
    <w:rsid w:val="00A359AC"/>
    <w:rsid w:val="00A67919"/>
    <w:rsid w:val="00A842CC"/>
    <w:rsid w:val="00B2224F"/>
    <w:rsid w:val="00B30DE8"/>
    <w:rsid w:val="00B314F4"/>
    <w:rsid w:val="00B65CA5"/>
    <w:rsid w:val="00B66642"/>
    <w:rsid w:val="00B86782"/>
    <w:rsid w:val="00BB02AB"/>
    <w:rsid w:val="00CA7092"/>
    <w:rsid w:val="00CC75E8"/>
    <w:rsid w:val="00CE15BE"/>
    <w:rsid w:val="00D70D56"/>
    <w:rsid w:val="00D85A1A"/>
    <w:rsid w:val="00DD3290"/>
    <w:rsid w:val="00E02742"/>
    <w:rsid w:val="00E61EEC"/>
    <w:rsid w:val="00E81CF9"/>
    <w:rsid w:val="00F9783B"/>
  </w:rsids>
  <m:mathPr>
    <m:mathFont m:val="Cambria Math"/>
    <m:brkBin m:val="before"/>
    <m:brkBinSub m:val="--"/>
    <m:smallFrac m:val="0"/>
    <m:dispDef/>
    <m:lMargin m:val="0"/>
    <m:rMargin m:val="0"/>
    <m:defJc m:val="centerGroup"/>
    <m:wrapIndent m:val="1440"/>
    <m:intLim m:val="subSup"/>
    <m:naryLim m:val="undOvr"/>
  </m:mathPr>
  <w:themeFontLang w:val="en-UA"/>
  <w:clrSchemeMapping w:bg1="light1" w:t1="dark1" w:bg2="light2" w:t2="dark2" w:accent1="accent1" w:accent2="accent2" w:accent3="accent3" w:accent4="accent4" w:accent5="accent5" w:accent6="accent6" w:hyperlink="hyperlink" w:followedHyperlink="followedHyperlink"/>
  <w:decimalSymbol w:val=","/>
  <w:listSeparator w:val=","/>
  <w14:docId w14:val="7CFE9677"/>
  <w15:chartTrackingRefBased/>
  <w15:docId w15:val="{C2E1DFCD-4C74-E34E-9CAA-0AEB74CA9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5A1A"/>
    <w:rPr>
      <w:color w:val="0563C1" w:themeColor="hyperlink"/>
      <w:u w:val="single"/>
    </w:rPr>
  </w:style>
  <w:style w:type="character" w:styleId="FollowedHyperlink">
    <w:name w:val="FollowedHyperlink"/>
    <w:basedOn w:val="DefaultParagraphFont"/>
    <w:uiPriority w:val="99"/>
    <w:semiHidden/>
    <w:unhideWhenUsed/>
    <w:rsid w:val="00D85A1A"/>
    <w:rPr>
      <w:color w:val="954F72" w:themeColor="followedHyperlink"/>
      <w:u w:val="single"/>
    </w:rPr>
  </w:style>
  <w:style w:type="paragraph" w:styleId="NormalWeb">
    <w:name w:val="Normal (Web)"/>
    <w:basedOn w:val="Normal"/>
    <w:uiPriority w:val="99"/>
    <w:unhideWhenUsed/>
    <w:rsid w:val="00D85A1A"/>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A842CC"/>
    <w:rPr>
      <w:color w:val="605E5C"/>
      <w:shd w:val="clear" w:color="auto" w:fill="E1DFDD"/>
    </w:rPr>
  </w:style>
  <w:style w:type="character" w:customStyle="1" w:styleId="apple-converted-space">
    <w:name w:val="apple-converted-space"/>
    <w:basedOn w:val="DefaultParagraphFont"/>
    <w:rsid w:val="00A842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9198583">
      <w:bodyDiv w:val="1"/>
      <w:marLeft w:val="0"/>
      <w:marRight w:val="0"/>
      <w:marTop w:val="0"/>
      <w:marBottom w:val="0"/>
      <w:divBdr>
        <w:top w:val="none" w:sz="0" w:space="0" w:color="auto"/>
        <w:left w:val="none" w:sz="0" w:space="0" w:color="auto"/>
        <w:bottom w:val="none" w:sz="0" w:space="0" w:color="auto"/>
        <w:right w:val="none" w:sz="0" w:space="0" w:color="auto"/>
      </w:divBdr>
    </w:div>
    <w:div w:id="1570536175">
      <w:bodyDiv w:val="1"/>
      <w:marLeft w:val="0"/>
      <w:marRight w:val="0"/>
      <w:marTop w:val="0"/>
      <w:marBottom w:val="0"/>
      <w:divBdr>
        <w:top w:val="none" w:sz="0" w:space="0" w:color="auto"/>
        <w:left w:val="none" w:sz="0" w:space="0" w:color="auto"/>
        <w:bottom w:val="none" w:sz="0" w:space="0" w:color="auto"/>
        <w:right w:val="none" w:sz="0" w:space="0" w:color="auto"/>
      </w:divBdr>
      <w:divsChild>
        <w:div w:id="20278165">
          <w:marLeft w:val="547"/>
          <w:marRight w:val="0"/>
          <w:marTop w:val="120"/>
          <w:marBottom w:val="120"/>
          <w:divBdr>
            <w:top w:val="none" w:sz="0" w:space="0" w:color="auto"/>
            <w:left w:val="none" w:sz="0" w:space="0" w:color="auto"/>
            <w:bottom w:val="none" w:sz="0" w:space="0" w:color="auto"/>
            <w:right w:val="none" w:sz="0" w:space="0" w:color="auto"/>
          </w:divBdr>
        </w:div>
      </w:divsChild>
    </w:div>
    <w:div w:id="1580410836">
      <w:bodyDiv w:val="1"/>
      <w:marLeft w:val="0"/>
      <w:marRight w:val="0"/>
      <w:marTop w:val="0"/>
      <w:marBottom w:val="0"/>
      <w:divBdr>
        <w:top w:val="none" w:sz="0" w:space="0" w:color="auto"/>
        <w:left w:val="none" w:sz="0" w:space="0" w:color="auto"/>
        <w:bottom w:val="none" w:sz="0" w:space="0" w:color="auto"/>
        <w:right w:val="none" w:sz="0" w:space="0" w:color="auto"/>
      </w:divBdr>
    </w:div>
    <w:div w:id="1735396307">
      <w:bodyDiv w:val="1"/>
      <w:marLeft w:val="0"/>
      <w:marRight w:val="0"/>
      <w:marTop w:val="0"/>
      <w:marBottom w:val="0"/>
      <w:divBdr>
        <w:top w:val="none" w:sz="0" w:space="0" w:color="auto"/>
        <w:left w:val="none" w:sz="0" w:space="0" w:color="auto"/>
        <w:bottom w:val="none" w:sz="0" w:space="0" w:color="auto"/>
        <w:right w:val="none" w:sz="0" w:space="0" w:color="auto"/>
      </w:divBdr>
    </w:div>
    <w:div w:id="1775594219">
      <w:bodyDiv w:val="1"/>
      <w:marLeft w:val="0"/>
      <w:marRight w:val="0"/>
      <w:marTop w:val="0"/>
      <w:marBottom w:val="0"/>
      <w:divBdr>
        <w:top w:val="none" w:sz="0" w:space="0" w:color="auto"/>
        <w:left w:val="none" w:sz="0" w:space="0" w:color="auto"/>
        <w:bottom w:val="none" w:sz="0" w:space="0" w:color="auto"/>
        <w:right w:val="none" w:sz="0" w:space="0" w:color="auto"/>
      </w:divBdr>
    </w:div>
    <w:div w:id="2039041606">
      <w:bodyDiv w:val="1"/>
      <w:marLeft w:val="0"/>
      <w:marRight w:val="0"/>
      <w:marTop w:val="0"/>
      <w:marBottom w:val="0"/>
      <w:divBdr>
        <w:top w:val="none" w:sz="0" w:space="0" w:color="auto"/>
        <w:left w:val="none" w:sz="0" w:space="0" w:color="auto"/>
        <w:bottom w:val="none" w:sz="0" w:space="0" w:color="auto"/>
        <w:right w:val="none" w:sz="0" w:space="0" w:color="auto"/>
      </w:divBdr>
    </w:div>
    <w:div w:id="2062168355">
      <w:bodyDiv w:val="1"/>
      <w:marLeft w:val="0"/>
      <w:marRight w:val="0"/>
      <w:marTop w:val="0"/>
      <w:marBottom w:val="0"/>
      <w:divBdr>
        <w:top w:val="none" w:sz="0" w:space="0" w:color="auto"/>
        <w:left w:val="none" w:sz="0" w:space="0" w:color="auto"/>
        <w:bottom w:val="none" w:sz="0" w:space="0" w:color="auto"/>
        <w:right w:val="none" w:sz="0" w:space="0" w:color="auto"/>
      </w:divBdr>
    </w:div>
    <w:div w:id="2077169512">
      <w:bodyDiv w:val="1"/>
      <w:marLeft w:val="0"/>
      <w:marRight w:val="0"/>
      <w:marTop w:val="0"/>
      <w:marBottom w:val="0"/>
      <w:divBdr>
        <w:top w:val="none" w:sz="0" w:space="0" w:color="auto"/>
        <w:left w:val="none" w:sz="0" w:space="0" w:color="auto"/>
        <w:bottom w:val="none" w:sz="0" w:space="0" w:color="auto"/>
        <w:right w:val="none" w:sz="0" w:space="0" w:color="auto"/>
      </w:divBdr>
      <w:divsChild>
        <w:div w:id="1841197127">
          <w:marLeft w:val="0"/>
          <w:marRight w:val="0"/>
          <w:marTop w:val="0"/>
          <w:marBottom w:val="0"/>
          <w:divBdr>
            <w:top w:val="none" w:sz="0" w:space="0" w:color="auto"/>
            <w:left w:val="none" w:sz="0" w:space="0" w:color="auto"/>
            <w:bottom w:val="none" w:sz="0" w:space="0" w:color="auto"/>
            <w:right w:val="none" w:sz="0" w:space="0" w:color="auto"/>
          </w:divBdr>
          <w:divsChild>
            <w:div w:id="1563178808">
              <w:marLeft w:val="0"/>
              <w:marRight w:val="0"/>
              <w:marTop w:val="0"/>
              <w:marBottom w:val="0"/>
              <w:divBdr>
                <w:top w:val="none" w:sz="0" w:space="0" w:color="auto"/>
                <w:left w:val="none" w:sz="0" w:space="0" w:color="auto"/>
                <w:bottom w:val="none" w:sz="0" w:space="0" w:color="auto"/>
                <w:right w:val="none" w:sz="0" w:space="0" w:color="auto"/>
              </w:divBdr>
              <w:divsChild>
                <w:div w:id="914511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cholarworks.gvsu.edu/cgi/viewcontent.cgi?article=1014&amp;context=orp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6</Pages>
  <Words>2083</Words>
  <Characters>11875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Valeriia Piven</dc:creator>
  <cp:keywords/>
  <dc:description/>
  <cp:lastModifiedBy>Valeriia Piven</cp:lastModifiedBy>
  <cp:revision>23</cp:revision>
  <dcterms:created xsi:type="dcterms:W3CDTF">2022-12-15T21:22:00Z</dcterms:created>
  <dcterms:modified xsi:type="dcterms:W3CDTF">2022-12-16T09:00:00Z</dcterms:modified>
</cp:coreProperties>
</file>