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23E6CB8" w14:textId="77777777" w:rsidR="004B31F1" w:rsidRDefault="004B31F1" w:rsidP="00DD5969">
      <w:pPr>
        <w:spacing w:before="212"/>
        <w:rPr>
          <w:rFonts w:ascii="Arial" w:hAnsi="Arial" w:cs="Arial"/>
          <w:b/>
          <w:sz w:val="48"/>
          <w:szCs w:val="48"/>
        </w:rPr>
      </w:pPr>
    </w:p>
    <w:p w14:paraId="5B9AE89A" w14:textId="249AE000" w:rsidR="00DD5969" w:rsidRPr="004B31F1" w:rsidRDefault="004B31F1" w:rsidP="166ABB76">
      <w:pPr>
        <w:spacing w:before="212"/>
        <w:rPr>
          <w:rFonts w:ascii="Arial" w:hAnsi="Arial" w:cs="Arial"/>
          <w:b/>
          <w:bCs/>
          <w:sz w:val="48"/>
          <w:szCs w:val="48"/>
        </w:rPr>
      </w:pPr>
      <w:r w:rsidRPr="166ABB76">
        <w:rPr>
          <w:rFonts w:ascii="Arial" w:hAnsi="Arial" w:cs="Arial"/>
          <w:b/>
          <w:bCs/>
          <w:sz w:val="48"/>
          <w:szCs w:val="48"/>
        </w:rPr>
        <w:t>Module Name:</w:t>
      </w:r>
      <w:r w:rsidR="7E45A39A" w:rsidRPr="166ABB76">
        <w:rPr>
          <w:rFonts w:ascii="Arial" w:hAnsi="Arial" w:cs="Arial"/>
          <w:b/>
          <w:bCs/>
          <w:sz w:val="48"/>
          <w:szCs w:val="48"/>
        </w:rPr>
        <w:t xml:space="preserve"> </w:t>
      </w:r>
      <w:r w:rsidR="001C7B21">
        <w:rPr>
          <w:rFonts w:ascii="Arial" w:hAnsi="Arial" w:cs="Arial"/>
          <w:b/>
          <w:bCs/>
          <w:sz w:val="48"/>
          <w:szCs w:val="48"/>
        </w:rPr>
        <w:t>Managing Ente</w:t>
      </w:r>
      <w:r w:rsidR="00826648">
        <w:rPr>
          <w:rFonts w:ascii="Arial" w:hAnsi="Arial" w:cs="Arial"/>
          <w:b/>
          <w:bCs/>
          <w:sz w:val="48"/>
          <w:szCs w:val="48"/>
        </w:rPr>
        <w:t>rprise</w:t>
      </w:r>
    </w:p>
    <w:p w14:paraId="5051A2D5" w14:textId="41523E70" w:rsidR="00347EA1" w:rsidRPr="004B31F1" w:rsidRDefault="004B31F1" w:rsidP="00DD5969">
      <w:pPr>
        <w:spacing w:before="212"/>
        <w:rPr>
          <w:rFonts w:ascii="Arial" w:hAnsi="Arial" w:cs="Arial"/>
          <w:b/>
          <w:bCs/>
          <w:sz w:val="48"/>
          <w:szCs w:val="48"/>
        </w:rPr>
      </w:pPr>
      <w:r w:rsidRPr="004B31F1">
        <w:rPr>
          <w:rFonts w:ascii="Arial" w:hAnsi="Arial" w:cs="Arial"/>
          <w:b/>
          <w:bCs/>
          <w:sz w:val="48"/>
          <w:szCs w:val="48"/>
        </w:rPr>
        <w:t xml:space="preserve">Module Code: </w:t>
      </w:r>
      <w:r w:rsidR="00086A89">
        <w:rPr>
          <w:rFonts w:ascii="Arial" w:hAnsi="Arial" w:cs="Arial"/>
          <w:b/>
          <w:bCs/>
          <w:sz w:val="48"/>
          <w:szCs w:val="48"/>
        </w:rPr>
        <w:t>BMSW4011</w:t>
      </w:r>
    </w:p>
    <w:p w14:paraId="6AA1A7DC" w14:textId="20B6A62F" w:rsidR="00DD5969" w:rsidRPr="004B31F1" w:rsidRDefault="004B31F1" w:rsidP="68A97992">
      <w:pPr>
        <w:spacing w:before="212"/>
        <w:rPr>
          <w:rFonts w:ascii="Arial" w:hAnsi="Arial" w:cs="Arial"/>
          <w:b/>
          <w:bCs/>
          <w:sz w:val="48"/>
          <w:szCs w:val="48"/>
        </w:rPr>
      </w:pPr>
      <w:r w:rsidRPr="004B31F1">
        <w:rPr>
          <w:rFonts w:ascii="Arial" w:hAnsi="Arial" w:cs="Arial"/>
          <w:b/>
          <w:bCs/>
          <w:sz w:val="48"/>
          <w:szCs w:val="48"/>
        </w:rPr>
        <w:t>Assignment Name:</w:t>
      </w:r>
      <w:r w:rsidR="00086A89">
        <w:rPr>
          <w:rFonts w:ascii="Arial" w:hAnsi="Arial" w:cs="Arial"/>
          <w:b/>
          <w:bCs/>
          <w:sz w:val="48"/>
          <w:szCs w:val="48"/>
        </w:rPr>
        <w:t xml:space="preserve"> </w:t>
      </w:r>
      <w:r w:rsidR="00B226E4">
        <w:rPr>
          <w:rFonts w:ascii="Arial" w:hAnsi="Arial" w:cs="Arial"/>
          <w:b/>
          <w:bCs/>
          <w:sz w:val="48"/>
          <w:szCs w:val="48"/>
        </w:rPr>
        <w:t xml:space="preserve">Business Plan and Reflection </w:t>
      </w:r>
    </w:p>
    <w:p w14:paraId="0D16D138" w14:textId="3D1B3C07" w:rsidR="00DD5969" w:rsidRPr="004B31F1" w:rsidRDefault="004B31F1" w:rsidP="00DD5969">
      <w:pPr>
        <w:spacing w:before="3"/>
        <w:rPr>
          <w:rFonts w:ascii="Arial" w:hAnsi="Arial" w:cs="Arial"/>
          <w:b/>
          <w:sz w:val="48"/>
          <w:szCs w:val="48"/>
        </w:rPr>
      </w:pPr>
      <w:r w:rsidRPr="004B31F1">
        <w:rPr>
          <w:rFonts w:ascii="Arial" w:hAnsi="Arial" w:cs="Arial"/>
          <w:b/>
          <w:sz w:val="48"/>
          <w:szCs w:val="48"/>
        </w:rPr>
        <w:t>Student Na</w:t>
      </w:r>
      <w:r w:rsidR="00722FAF">
        <w:rPr>
          <w:rFonts w:ascii="Arial" w:hAnsi="Arial" w:cs="Arial"/>
          <w:b/>
          <w:sz w:val="48"/>
          <w:szCs w:val="48"/>
        </w:rPr>
        <w:t>me: Sanda-Ionela Vica</w:t>
      </w:r>
    </w:p>
    <w:p w14:paraId="18107AFF" w14:textId="4C94639A" w:rsidR="00DD5969" w:rsidRPr="004B31F1" w:rsidRDefault="004B31F1" w:rsidP="00DD5969">
      <w:pPr>
        <w:spacing w:before="3"/>
        <w:rPr>
          <w:rFonts w:ascii="Arial" w:hAnsi="Arial" w:cs="Arial"/>
          <w:b/>
          <w:sz w:val="48"/>
          <w:szCs w:val="48"/>
        </w:rPr>
      </w:pPr>
      <w:r w:rsidRPr="004B31F1">
        <w:rPr>
          <w:rFonts w:ascii="Arial" w:hAnsi="Arial" w:cs="Arial"/>
          <w:b/>
          <w:sz w:val="48"/>
          <w:szCs w:val="48"/>
        </w:rPr>
        <w:t>Student Number:</w:t>
      </w:r>
      <w:r w:rsidR="00722FAF">
        <w:rPr>
          <w:rFonts w:ascii="Arial" w:hAnsi="Arial" w:cs="Arial"/>
          <w:b/>
          <w:sz w:val="48"/>
          <w:szCs w:val="48"/>
        </w:rPr>
        <w:t xml:space="preserve"> 2410012</w:t>
      </w:r>
    </w:p>
    <w:p w14:paraId="4FD52B0A" w14:textId="1D3095E0" w:rsidR="00DD5969" w:rsidRPr="004B31F1" w:rsidRDefault="004B31F1" w:rsidP="00347EA1">
      <w:pPr>
        <w:rPr>
          <w:rFonts w:ascii="Arial" w:hAnsi="Arial" w:cs="Arial"/>
          <w:b/>
          <w:sz w:val="48"/>
          <w:szCs w:val="48"/>
        </w:rPr>
      </w:pPr>
      <w:r w:rsidRPr="004B31F1">
        <w:rPr>
          <w:rFonts w:ascii="Arial" w:hAnsi="Arial" w:cs="Arial"/>
          <w:b/>
          <w:sz w:val="48"/>
          <w:szCs w:val="48"/>
        </w:rPr>
        <w:t>Lecturer:</w:t>
      </w:r>
      <w:r w:rsidR="00722FAF">
        <w:rPr>
          <w:rFonts w:ascii="Arial" w:hAnsi="Arial" w:cs="Arial"/>
          <w:b/>
          <w:sz w:val="48"/>
          <w:szCs w:val="48"/>
        </w:rPr>
        <w:t xml:space="preserve"> Scott </w:t>
      </w:r>
      <w:r w:rsidR="00B21011">
        <w:rPr>
          <w:rFonts w:ascii="Arial" w:hAnsi="Arial" w:cs="Arial"/>
          <w:b/>
          <w:sz w:val="48"/>
          <w:szCs w:val="48"/>
        </w:rPr>
        <w:t>James</w:t>
      </w:r>
      <w:r w:rsidRPr="004B31F1">
        <w:rPr>
          <w:rFonts w:ascii="Arial" w:hAnsi="Arial" w:cs="Arial"/>
          <w:b/>
          <w:sz w:val="48"/>
          <w:szCs w:val="48"/>
        </w:rPr>
        <w:br/>
        <w:t>Deadline:</w:t>
      </w:r>
      <w:r w:rsidR="00B21011">
        <w:rPr>
          <w:rFonts w:ascii="Arial" w:hAnsi="Arial" w:cs="Arial"/>
          <w:b/>
          <w:sz w:val="48"/>
          <w:szCs w:val="48"/>
        </w:rPr>
        <w:t xml:space="preserve"> </w:t>
      </w:r>
      <w:r w:rsidR="00943337">
        <w:rPr>
          <w:rFonts w:ascii="Arial" w:hAnsi="Arial" w:cs="Arial"/>
          <w:b/>
          <w:sz w:val="48"/>
          <w:szCs w:val="48"/>
        </w:rPr>
        <w:t>4</w:t>
      </w:r>
      <w:r w:rsidR="00943337" w:rsidRPr="00943337">
        <w:rPr>
          <w:rFonts w:ascii="Arial" w:hAnsi="Arial" w:cs="Arial"/>
          <w:b/>
          <w:sz w:val="48"/>
          <w:szCs w:val="48"/>
          <w:vertAlign w:val="superscript"/>
        </w:rPr>
        <w:t>th</w:t>
      </w:r>
      <w:r w:rsidR="00943337">
        <w:rPr>
          <w:rFonts w:ascii="Arial" w:hAnsi="Arial" w:cs="Arial"/>
          <w:b/>
          <w:sz w:val="48"/>
          <w:szCs w:val="48"/>
        </w:rPr>
        <w:t xml:space="preserve"> July </w:t>
      </w:r>
      <w:r w:rsidR="00273E84">
        <w:rPr>
          <w:rFonts w:ascii="Arial" w:hAnsi="Arial" w:cs="Arial"/>
          <w:b/>
          <w:sz w:val="48"/>
          <w:szCs w:val="48"/>
        </w:rPr>
        <w:t>2025 at 23:59</w:t>
      </w:r>
    </w:p>
    <w:p w14:paraId="7071582E" w14:textId="77777777" w:rsidR="004B31F1" w:rsidRPr="004B31F1" w:rsidRDefault="004B31F1" w:rsidP="00347EA1">
      <w:pPr>
        <w:rPr>
          <w:rFonts w:ascii="Arial" w:hAnsi="Arial" w:cs="Arial"/>
          <w:b/>
          <w:sz w:val="32"/>
          <w:szCs w:val="32"/>
        </w:rPr>
      </w:pPr>
    </w:p>
    <w:p w14:paraId="0351D91B" w14:textId="77777777" w:rsidR="004B31F1" w:rsidRPr="004B31F1" w:rsidRDefault="004B31F1" w:rsidP="00347EA1">
      <w:pPr>
        <w:rPr>
          <w:rFonts w:ascii="Arial" w:hAnsi="Arial" w:cs="Arial"/>
          <w:b/>
          <w:sz w:val="32"/>
          <w:szCs w:val="32"/>
        </w:rPr>
      </w:pPr>
    </w:p>
    <w:p w14:paraId="6E53872D" w14:textId="77777777" w:rsidR="004B31F1" w:rsidRDefault="004B31F1" w:rsidP="00347EA1">
      <w:pPr>
        <w:rPr>
          <w:rFonts w:ascii="Arial" w:hAnsi="Arial" w:cs="Arial"/>
          <w:b/>
          <w:sz w:val="32"/>
          <w:szCs w:val="32"/>
        </w:rPr>
      </w:pPr>
    </w:p>
    <w:p w14:paraId="6112CB5E" w14:textId="77777777" w:rsidR="004B31F1" w:rsidRDefault="004B31F1" w:rsidP="00347EA1">
      <w:pPr>
        <w:rPr>
          <w:rFonts w:ascii="Arial" w:hAnsi="Arial" w:cs="Arial"/>
          <w:b/>
          <w:sz w:val="32"/>
          <w:szCs w:val="32"/>
        </w:rPr>
      </w:pPr>
    </w:p>
    <w:p w14:paraId="01B6BED5" w14:textId="77777777" w:rsidR="004B31F1" w:rsidRDefault="004B31F1" w:rsidP="00347EA1">
      <w:pPr>
        <w:rPr>
          <w:rFonts w:ascii="Arial" w:hAnsi="Arial" w:cs="Arial"/>
          <w:b/>
          <w:sz w:val="32"/>
          <w:szCs w:val="32"/>
        </w:rPr>
      </w:pPr>
    </w:p>
    <w:p w14:paraId="20F6BBF2" w14:textId="77777777" w:rsidR="004B31F1" w:rsidRDefault="004B31F1" w:rsidP="00347EA1">
      <w:pPr>
        <w:rPr>
          <w:rFonts w:ascii="Arial" w:hAnsi="Arial" w:cs="Arial"/>
          <w:b/>
          <w:sz w:val="32"/>
          <w:szCs w:val="32"/>
        </w:rPr>
      </w:pPr>
    </w:p>
    <w:p w14:paraId="54A41EF5" w14:textId="77777777" w:rsidR="004B31F1" w:rsidRDefault="004B31F1" w:rsidP="00347EA1">
      <w:pPr>
        <w:rPr>
          <w:rFonts w:ascii="Arial" w:hAnsi="Arial" w:cs="Arial"/>
          <w:b/>
          <w:sz w:val="32"/>
          <w:szCs w:val="32"/>
        </w:rPr>
      </w:pPr>
    </w:p>
    <w:p w14:paraId="5AA3B5D7" w14:textId="5F6F2C3E" w:rsidR="004B31F1" w:rsidRPr="004B31F1" w:rsidRDefault="004B31F1" w:rsidP="00347EA1">
      <w:pPr>
        <w:rPr>
          <w:rFonts w:ascii="Arial" w:hAnsi="Arial" w:cs="Arial"/>
          <w:b/>
          <w:sz w:val="32"/>
          <w:szCs w:val="32"/>
        </w:rPr>
      </w:pPr>
      <w:r w:rsidRPr="004B31F1">
        <w:rPr>
          <w:rFonts w:ascii="Arial" w:hAnsi="Arial" w:cs="Arial"/>
          <w:b/>
          <w:sz w:val="32"/>
          <w:szCs w:val="32"/>
        </w:rPr>
        <w:t>Wordcount:</w:t>
      </w:r>
      <w:r w:rsidR="00A057F4">
        <w:rPr>
          <w:rFonts w:ascii="Arial" w:hAnsi="Arial" w:cs="Arial"/>
          <w:b/>
          <w:sz w:val="32"/>
          <w:szCs w:val="32"/>
        </w:rPr>
        <w:t xml:space="preserve"> 1.249</w:t>
      </w:r>
    </w:p>
    <w:p w14:paraId="3652A42E" w14:textId="77777777" w:rsidR="008F7FF8" w:rsidRDefault="008F7FF8" w:rsidP="74B02C96">
      <w:pPr>
        <w:rPr>
          <w:b/>
          <w:bCs/>
          <w:sz w:val="32"/>
          <w:szCs w:val="32"/>
        </w:rPr>
      </w:pPr>
    </w:p>
    <w:p w14:paraId="551B3616" w14:textId="4FB0379F" w:rsidR="008F7FF8" w:rsidRDefault="00B103B9" w:rsidP="74B02C96">
      <w:pPr>
        <w:rPr>
          <w:b/>
          <w:bCs/>
          <w:sz w:val="32"/>
          <w:szCs w:val="32"/>
        </w:rPr>
      </w:pPr>
      <w:r w:rsidRPr="74B02C96">
        <w:rPr>
          <w:b/>
          <w:bCs/>
          <w:sz w:val="32"/>
          <w:szCs w:val="32"/>
        </w:rPr>
        <w:t>AI Acknowledgemen</w:t>
      </w:r>
      <w:r w:rsidR="00324ECA">
        <w:rPr>
          <w:b/>
          <w:bCs/>
          <w:sz w:val="32"/>
          <w:szCs w:val="32"/>
        </w:rPr>
        <w:t>t</w:t>
      </w:r>
    </w:p>
    <w:p w14:paraId="768557CB" w14:textId="1B715540" w:rsidR="00C2550A" w:rsidRPr="00D85ACC" w:rsidRDefault="00E243A8" w:rsidP="74B02C96">
      <w:pPr>
        <w:rPr>
          <w:b/>
          <w:bCs/>
          <w:sz w:val="32"/>
          <w:szCs w:val="32"/>
        </w:rPr>
      </w:pPr>
      <w:r w:rsidRPr="004B31F1">
        <w:t>I confirm that I have not presented any AI generated</w:t>
      </w:r>
      <w:r w:rsidR="008F7FF8">
        <w:t>.</w:t>
      </w:r>
      <w:r w:rsidRPr="004B31F1">
        <w:t xml:space="preserve"> </w:t>
      </w:r>
    </w:p>
    <w:p w14:paraId="0ADC06E9" w14:textId="64A62615" w:rsidR="00E10797" w:rsidRPr="00C804A6" w:rsidRDefault="00E243A8" w:rsidP="00DD5969">
      <w:r w:rsidRPr="004B31F1">
        <w:t xml:space="preserve">I confirm </w:t>
      </w:r>
      <w:r w:rsidR="00C2550A" w:rsidRPr="004B31F1">
        <w:t xml:space="preserve">that </w:t>
      </w:r>
      <w:r w:rsidRPr="004B31F1">
        <w:t>I have copies of my drafts, notes, and other resources I used, which I may be asked to provide in evidence.</w:t>
      </w:r>
    </w:p>
    <w:p w14:paraId="2501C5C5" w14:textId="77777777" w:rsidR="005D4214" w:rsidRDefault="005D4214" w:rsidP="00DD5969">
      <w:pPr>
        <w:rPr>
          <w:rFonts w:ascii="Arial" w:hAnsi="Arial" w:cs="Arial"/>
        </w:rPr>
      </w:pPr>
    </w:p>
    <w:p w14:paraId="1916D27C" w14:textId="77777777" w:rsidR="005D4214" w:rsidRDefault="005D4214" w:rsidP="00DD5969">
      <w:pPr>
        <w:rPr>
          <w:rFonts w:ascii="Arial" w:hAnsi="Arial" w:cs="Arial"/>
        </w:rPr>
      </w:pPr>
    </w:p>
    <w:p w14:paraId="507B42BF" w14:textId="41995717" w:rsidR="00C804A6" w:rsidRDefault="000F79C5" w:rsidP="00DD5969">
      <w:pPr>
        <w:rPr>
          <w:rFonts w:ascii="Arial" w:hAnsi="Arial" w:cs="Arial"/>
          <w:b/>
          <w:bCs/>
          <w:sz w:val="32"/>
          <w:szCs w:val="32"/>
        </w:rPr>
      </w:pPr>
      <w:r w:rsidRPr="005D4214">
        <w:rPr>
          <w:rFonts w:ascii="Arial" w:hAnsi="Arial" w:cs="Arial"/>
          <w:b/>
          <w:bCs/>
          <w:sz w:val="32"/>
          <w:szCs w:val="32"/>
        </w:rPr>
        <w:t xml:space="preserve">Business Plan </w:t>
      </w:r>
      <w:r w:rsidR="0061031B">
        <w:rPr>
          <w:rFonts w:ascii="Arial" w:hAnsi="Arial" w:cs="Arial"/>
          <w:b/>
          <w:bCs/>
          <w:sz w:val="32"/>
          <w:szCs w:val="32"/>
        </w:rPr>
        <w:t xml:space="preserve">Royal Chair Studio </w:t>
      </w:r>
    </w:p>
    <w:p w14:paraId="376E3DFA" w14:textId="77777777" w:rsidR="00A40F0A" w:rsidRDefault="00A40F0A" w:rsidP="00DD5969">
      <w:pPr>
        <w:rPr>
          <w:rFonts w:ascii="Arial" w:hAnsi="Arial" w:cs="Arial"/>
          <w:b/>
          <w:bCs/>
          <w:sz w:val="32"/>
          <w:szCs w:val="32"/>
        </w:rPr>
      </w:pPr>
    </w:p>
    <w:p w14:paraId="78EE5198" w14:textId="77379045" w:rsidR="0061031B" w:rsidRPr="00462215" w:rsidRDefault="001F205A" w:rsidP="00DD5969">
      <w:pPr>
        <w:rPr>
          <w:rFonts w:ascii="Arial" w:hAnsi="Arial" w:cs="Arial"/>
          <w:sz w:val="28"/>
          <w:szCs w:val="28"/>
        </w:rPr>
      </w:pPr>
      <w:r w:rsidRPr="00462215">
        <w:rPr>
          <w:rFonts w:ascii="Arial" w:hAnsi="Arial" w:cs="Arial"/>
          <w:sz w:val="28"/>
          <w:szCs w:val="28"/>
        </w:rPr>
        <w:t>Business Description</w:t>
      </w:r>
      <w:r w:rsidR="00455025" w:rsidRPr="00462215">
        <w:rPr>
          <w:rFonts w:ascii="Arial" w:hAnsi="Arial" w:cs="Arial"/>
          <w:sz w:val="28"/>
          <w:szCs w:val="28"/>
        </w:rPr>
        <w:t xml:space="preserve"> &amp; Story</w:t>
      </w:r>
    </w:p>
    <w:p w14:paraId="77358D5D" w14:textId="3FA22820" w:rsidR="00455025" w:rsidRDefault="00462215" w:rsidP="00311EF2">
      <w:pPr>
        <w:spacing w:line="360" w:lineRule="auto"/>
        <w:rPr>
          <w:rFonts w:ascii="Arial" w:hAnsi="Arial" w:cs="Arial"/>
        </w:rPr>
      </w:pPr>
      <w:r>
        <w:rPr>
          <w:rFonts w:ascii="Arial" w:hAnsi="Arial" w:cs="Arial"/>
        </w:rPr>
        <w:t>My business, Royal Chair Studio</w:t>
      </w:r>
      <w:r w:rsidR="009A3CBE">
        <w:rPr>
          <w:rFonts w:ascii="Arial" w:hAnsi="Arial" w:cs="Arial"/>
        </w:rPr>
        <w:t xml:space="preserve">, is a salon chair rental service based in Cardiff Bay. </w:t>
      </w:r>
      <w:r w:rsidR="00573541">
        <w:rPr>
          <w:rFonts w:ascii="Arial" w:hAnsi="Arial" w:cs="Arial"/>
        </w:rPr>
        <w:t>I</w:t>
      </w:r>
      <w:r w:rsidR="00D555C3">
        <w:rPr>
          <w:rFonts w:ascii="Arial" w:hAnsi="Arial" w:cs="Arial"/>
        </w:rPr>
        <w:t xml:space="preserve"> created this business </w:t>
      </w:r>
      <w:r w:rsidR="00364278">
        <w:rPr>
          <w:rFonts w:ascii="Arial" w:hAnsi="Arial" w:cs="Arial"/>
        </w:rPr>
        <w:t xml:space="preserve">after realising that many talented hairdressers and beauty professionals </w:t>
      </w:r>
      <w:r w:rsidR="00D60E94">
        <w:rPr>
          <w:rFonts w:ascii="Arial" w:hAnsi="Arial" w:cs="Arial"/>
        </w:rPr>
        <w:t xml:space="preserve">want to work independently but face high start-up </w:t>
      </w:r>
      <w:r w:rsidR="00856597">
        <w:rPr>
          <w:rFonts w:ascii="Arial" w:hAnsi="Arial" w:cs="Arial"/>
        </w:rPr>
        <w:t>costs and la</w:t>
      </w:r>
      <w:r w:rsidR="00311EF2">
        <w:rPr>
          <w:rFonts w:ascii="Arial" w:hAnsi="Arial" w:cs="Arial"/>
        </w:rPr>
        <w:t>c</w:t>
      </w:r>
      <w:r w:rsidR="00856597">
        <w:rPr>
          <w:rFonts w:ascii="Arial" w:hAnsi="Arial" w:cs="Arial"/>
        </w:rPr>
        <w:t xml:space="preserve">k of space. </w:t>
      </w:r>
      <w:r w:rsidR="00515659">
        <w:rPr>
          <w:rFonts w:ascii="Arial" w:hAnsi="Arial" w:cs="Arial"/>
        </w:rPr>
        <w:t xml:space="preserve">According to </w:t>
      </w:r>
      <w:r w:rsidR="00311EF2">
        <w:rPr>
          <w:rFonts w:ascii="Arial" w:hAnsi="Arial" w:cs="Arial"/>
        </w:rPr>
        <w:t>Burns</w:t>
      </w:r>
      <w:r w:rsidR="00515659">
        <w:rPr>
          <w:rFonts w:ascii="Arial" w:hAnsi="Arial" w:cs="Arial"/>
        </w:rPr>
        <w:t xml:space="preserve"> (2016, p. 44) </w:t>
      </w:r>
      <w:r w:rsidR="005E1ACE">
        <w:rPr>
          <w:rFonts w:ascii="Arial" w:hAnsi="Arial" w:cs="Arial"/>
        </w:rPr>
        <w:t xml:space="preserve">many entrepreneurs start businesses </w:t>
      </w:r>
      <w:r w:rsidR="00F37678">
        <w:rPr>
          <w:rFonts w:ascii="Arial" w:hAnsi="Arial" w:cs="Arial"/>
        </w:rPr>
        <w:t xml:space="preserve">based on personal observations </w:t>
      </w:r>
      <w:r w:rsidR="00C66FBF">
        <w:rPr>
          <w:rFonts w:ascii="Arial" w:hAnsi="Arial" w:cs="Arial"/>
        </w:rPr>
        <w:t xml:space="preserve">of market gaps, </w:t>
      </w:r>
      <w:r w:rsidR="00BB2D1E">
        <w:rPr>
          <w:rFonts w:ascii="Arial" w:hAnsi="Arial" w:cs="Arial"/>
        </w:rPr>
        <w:t>and that is exactly what ins</w:t>
      </w:r>
      <w:r w:rsidR="00CC5B7F">
        <w:rPr>
          <w:rFonts w:ascii="Arial" w:hAnsi="Arial" w:cs="Arial"/>
        </w:rPr>
        <w:t>p</w:t>
      </w:r>
      <w:r w:rsidR="00BB2D1E">
        <w:rPr>
          <w:rFonts w:ascii="Arial" w:hAnsi="Arial" w:cs="Arial"/>
        </w:rPr>
        <w:t>ired me. I wanted to create a space that provide</w:t>
      </w:r>
      <w:r w:rsidR="00CC5B7F">
        <w:rPr>
          <w:rFonts w:ascii="Arial" w:hAnsi="Arial" w:cs="Arial"/>
        </w:rPr>
        <w:t>s flexibility, affordability</w:t>
      </w:r>
      <w:r w:rsidR="00D32304">
        <w:rPr>
          <w:rFonts w:ascii="Arial" w:hAnsi="Arial" w:cs="Arial"/>
        </w:rPr>
        <w:t xml:space="preserve">, and genuine business support for self- employed </w:t>
      </w:r>
      <w:r w:rsidR="00C3614F">
        <w:rPr>
          <w:rFonts w:ascii="Arial" w:hAnsi="Arial" w:cs="Arial"/>
        </w:rPr>
        <w:t xml:space="preserve">hairdressers, make-up artists, and beauty therapists. </w:t>
      </w:r>
    </w:p>
    <w:p w14:paraId="18A9B282" w14:textId="0693082C" w:rsidR="009E5156" w:rsidRDefault="00A340C3" w:rsidP="00311EF2">
      <w:pPr>
        <w:spacing w:line="360" w:lineRule="auto"/>
        <w:rPr>
          <w:rFonts w:ascii="Arial" w:hAnsi="Arial" w:cs="Arial"/>
          <w:sz w:val="28"/>
          <w:szCs w:val="28"/>
        </w:rPr>
      </w:pPr>
      <w:r>
        <w:rPr>
          <w:rFonts w:ascii="Arial" w:hAnsi="Arial" w:cs="Arial"/>
          <w:sz w:val="28"/>
          <w:szCs w:val="28"/>
        </w:rPr>
        <w:t>Type of business ownership</w:t>
      </w:r>
    </w:p>
    <w:p w14:paraId="54C34890" w14:textId="77777777" w:rsidR="002B1B4D" w:rsidRDefault="00414683" w:rsidP="00763635">
      <w:pPr>
        <w:spacing w:line="360" w:lineRule="auto"/>
        <w:rPr>
          <w:rFonts w:ascii="Arial" w:hAnsi="Arial" w:cs="Arial"/>
        </w:rPr>
      </w:pPr>
      <w:r>
        <w:rPr>
          <w:rFonts w:ascii="Arial" w:hAnsi="Arial" w:cs="Arial"/>
        </w:rPr>
        <w:t xml:space="preserve">I </w:t>
      </w:r>
      <w:r w:rsidR="00BC5D67">
        <w:rPr>
          <w:rFonts w:ascii="Arial" w:hAnsi="Arial" w:cs="Arial"/>
        </w:rPr>
        <w:t xml:space="preserve">decided to </w:t>
      </w:r>
      <w:r>
        <w:rPr>
          <w:rFonts w:ascii="Arial" w:hAnsi="Arial" w:cs="Arial"/>
        </w:rPr>
        <w:t xml:space="preserve">register Royal Chair Studio </w:t>
      </w:r>
      <w:r w:rsidR="00566221">
        <w:rPr>
          <w:rFonts w:ascii="Arial" w:hAnsi="Arial" w:cs="Arial"/>
        </w:rPr>
        <w:t xml:space="preserve">as a limited </w:t>
      </w:r>
      <w:r w:rsidR="00321D1D">
        <w:rPr>
          <w:rFonts w:ascii="Arial" w:hAnsi="Arial" w:cs="Arial"/>
        </w:rPr>
        <w:t>company</w:t>
      </w:r>
      <w:r w:rsidR="008A792A">
        <w:rPr>
          <w:rFonts w:ascii="Arial" w:hAnsi="Arial" w:cs="Arial"/>
        </w:rPr>
        <w:t xml:space="preserve">. This offers legal </w:t>
      </w:r>
      <w:r w:rsidR="00321D1D">
        <w:rPr>
          <w:rFonts w:ascii="Arial" w:hAnsi="Arial" w:cs="Arial"/>
        </w:rPr>
        <w:t>protect</w:t>
      </w:r>
      <w:r w:rsidR="008A792A">
        <w:rPr>
          <w:rFonts w:ascii="Arial" w:hAnsi="Arial" w:cs="Arial"/>
        </w:rPr>
        <w:t xml:space="preserve">ion </w:t>
      </w:r>
      <w:r w:rsidR="00BA25C8">
        <w:rPr>
          <w:rFonts w:ascii="Arial" w:hAnsi="Arial" w:cs="Arial"/>
        </w:rPr>
        <w:t xml:space="preserve">for my personal finances and adds professionalism, which </w:t>
      </w:r>
      <w:r w:rsidR="00FF6D9B">
        <w:rPr>
          <w:rFonts w:ascii="Arial" w:hAnsi="Arial" w:cs="Arial"/>
        </w:rPr>
        <w:t xml:space="preserve">Scarborough </w:t>
      </w:r>
      <w:r w:rsidR="00D1421C">
        <w:rPr>
          <w:rFonts w:ascii="Arial" w:hAnsi="Arial" w:cs="Arial"/>
        </w:rPr>
        <w:t xml:space="preserve">and Cornwall </w:t>
      </w:r>
      <w:r w:rsidR="00A36916">
        <w:rPr>
          <w:rFonts w:ascii="Arial" w:hAnsi="Arial" w:cs="Arial"/>
        </w:rPr>
        <w:t xml:space="preserve">(2018, p. 55) highlight as essential for building </w:t>
      </w:r>
      <w:r w:rsidR="00D11F9F">
        <w:rPr>
          <w:rFonts w:ascii="Arial" w:hAnsi="Arial" w:cs="Arial"/>
        </w:rPr>
        <w:t xml:space="preserve">business credibility. </w:t>
      </w:r>
      <w:r w:rsidR="00970AC6">
        <w:rPr>
          <w:rFonts w:ascii="Arial" w:hAnsi="Arial" w:cs="Arial"/>
        </w:rPr>
        <w:t xml:space="preserve">As explained by </w:t>
      </w:r>
      <w:proofErr w:type="spellStart"/>
      <w:r w:rsidR="00970AC6">
        <w:rPr>
          <w:rFonts w:ascii="Arial" w:hAnsi="Arial" w:cs="Arial"/>
        </w:rPr>
        <w:t>Atrill</w:t>
      </w:r>
      <w:proofErr w:type="spellEnd"/>
      <w:r w:rsidR="00970AC6">
        <w:rPr>
          <w:rFonts w:ascii="Arial" w:hAnsi="Arial" w:cs="Arial"/>
        </w:rPr>
        <w:t xml:space="preserve"> </w:t>
      </w:r>
      <w:r w:rsidR="00204F7A">
        <w:rPr>
          <w:rFonts w:ascii="Arial" w:hAnsi="Arial" w:cs="Arial"/>
        </w:rPr>
        <w:t xml:space="preserve">and McLaney (2019, p.67) although </w:t>
      </w:r>
      <w:r w:rsidR="00B10074">
        <w:rPr>
          <w:rFonts w:ascii="Arial" w:hAnsi="Arial" w:cs="Arial"/>
        </w:rPr>
        <w:t xml:space="preserve">a limited company involves more paperwork and financial </w:t>
      </w:r>
      <w:r w:rsidR="000A1797">
        <w:rPr>
          <w:rFonts w:ascii="Arial" w:hAnsi="Arial" w:cs="Arial"/>
        </w:rPr>
        <w:t xml:space="preserve">responsibility, it provides important legal </w:t>
      </w:r>
      <w:r w:rsidR="003A0FFA">
        <w:rPr>
          <w:rFonts w:ascii="Arial" w:hAnsi="Arial" w:cs="Arial"/>
        </w:rPr>
        <w:t>protection and</w:t>
      </w:r>
      <w:r w:rsidR="000A1797">
        <w:rPr>
          <w:rFonts w:ascii="Arial" w:hAnsi="Arial" w:cs="Arial"/>
        </w:rPr>
        <w:t xml:space="preserve"> credibility</w:t>
      </w:r>
      <w:r w:rsidR="00F5187F">
        <w:rPr>
          <w:rFonts w:ascii="Arial" w:hAnsi="Arial" w:cs="Arial"/>
        </w:rPr>
        <w:t xml:space="preserve">, which makes it the best choice for long-term success. </w:t>
      </w:r>
    </w:p>
    <w:p w14:paraId="2C0D3DDA" w14:textId="78078D43" w:rsidR="00763635" w:rsidRPr="002B1B4D" w:rsidRDefault="00A56E27" w:rsidP="00763635">
      <w:pPr>
        <w:spacing w:line="360" w:lineRule="auto"/>
        <w:rPr>
          <w:rFonts w:ascii="Arial" w:hAnsi="Arial" w:cs="Arial"/>
        </w:rPr>
      </w:pPr>
      <w:r w:rsidRPr="008558E5">
        <w:rPr>
          <w:rFonts w:ascii="Arial" w:hAnsi="Arial" w:cs="Arial"/>
          <w:sz w:val="28"/>
          <w:szCs w:val="28"/>
        </w:rPr>
        <w:t>Mission</w:t>
      </w:r>
      <w:r w:rsidR="00E64F78">
        <w:rPr>
          <w:rFonts w:ascii="Arial" w:hAnsi="Arial" w:cs="Arial"/>
          <w:sz w:val="28"/>
          <w:szCs w:val="28"/>
        </w:rPr>
        <w:t xml:space="preserve"> </w:t>
      </w:r>
    </w:p>
    <w:p w14:paraId="6204DAEB" w14:textId="246D569B" w:rsidR="000C541C" w:rsidRDefault="00763635" w:rsidP="00763635">
      <w:pPr>
        <w:spacing w:line="360" w:lineRule="auto"/>
        <w:rPr>
          <w:rFonts w:ascii="Arial" w:hAnsi="Arial" w:cs="Arial"/>
        </w:rPr>
      </w:pPr>
      <w:r>
        <w:rPr>
          <w:rFonts w:ascii="Arial" w:hAnsi="Arial" w:cs="Arial"/>
        </w:rPr>
        <w:t xml:space="preserve">My mission is to empower </w:t>
      </w:r>
      <w:r w:rsidR="00C11B26">
        <w:rPr>
          <w:rFonts w:ascii="Arial" w:hAnsi="Arial" w:cs="Arial"/>
        </w:rPr>
        <w:t xml:space="preserve">independent beauty </w:t>
      </w:r>
      <w:r w:rsidR="009568B3">
        <w:rPr>
          <w:rFonts w:ascii="Arial" w:hAnsi="Arial" w:cs="Arial"/>
        </w:rPr>
        <w:t xml:space="preserve">professionals </w:t>
      </w:r>
      <w:r w:rsidR="00255C7B">
        <w:rPr>
          <w:rFonts w:ascii="Arial" w:hAnsi="Arial" w:cs="Arial"/>
        </w:rPr>
        <w:t xml:space="preserve">by providing an affordable, flexible workshop where they can run </w:t>
      </w:r>
      <w:r w:rsidR="00CA6391">
        <w:rPr>
          <w:rFonts w:ascii="Arial" w:hAnsi="Arial" w:cs="Arial"/>
        </w:rPr>
        <w:t xml:space="preserve">their own business confidently, with the added benefit </w:t>
      </w:r>
      <w:r w:rsidR="007224C3">
        <w:rPr>
          <w:rFonts w:ascii="Arial" w:hAnsi="Arial" w:cs="Arial"/>
        </w:rPr>
        <w:t xml:space="preserve">of marketing support </w:t>
      </w:r>
      <w:r w:rsidR="00405B18">
        <w:rPr>
          <w:rFonts w:ascii="Arial" w:hAnsi="Arial" w:cs="Arial"/>
        </w:rPr>
        <w:t xml:space="preserve">to help them succeed. </w:t>
      </w:r>
    </w:p>
    <w:p w14:paraId="4BE44B5A" w14:textId="73981CC5" w:rsidR="00405B18" w:rsidRDefault="00405B18" w:rsidP="00763635">
      <w:pPr>
        <w:spacing w:line="360" w:lineRule="auto"/>
        <w:rPr>
          <w:rFonts w:ascii="Arial" w:hAnsi="Arial" w:cs="Arial"/>
        </w:rPr>
      </w:pPr>
      <w:r>
        <w:rPr>
          <w:rFonts w:ascii="Arial" w:hAnsi="Arial" w:cs="Arial"/>
        </w:rPr>
        <w:lastRenderedPageBreak/>
        <w:t>According to Kotler and Arms</w:t>
      </w:r>
      <w:r w:rsidR="005949B2">
        <w:rPr>
          <w:rFonts w:ascii="Arial" w:hAnsi="Arial" w:cs="Arial"/>
        </w:rPr>
        <w:t xml:space="preserve">trong (2018, p. 10), </w:t>
      </w:r>
      <w:r w:rsidR="003F3277">
        <w:rPr>
          <w:rFonts w:ascii="Arial" w:hAnsi="Arial" w:cs="Arial"/>
        </w:rPr>
        <w:t xml:space="preserve">businesses must offer value that meets the real needs </w:t>
      </w:r>
      <w:r w:rsidR="00E72864">
        <w:rPr>
          <w:rFonts w:ascii="Arial" w:hAnsi="Arial" w:cs="Arial"/>
        </w:rPr>
        <w:t>of their target market, w</w:t>
      </w:r>
      <w:r w:rsidR="0035254D">
        <w:rPr>
          <w:rFonts w:ascii="Arial" w:hAnsi="Arial" w:cs="Arial"/>
        </w:rPr>
        <w:t>h</w:t>
      </w:r>
      <w:r w:rsidR="00E72864">
        <w:rPr>
          <w:rFonts w:ascii="Arial" w:hAnsi="Arial" w:cs="Arial"/>
        </w:rPr>
        <w:t xml:space="preserve">ich in my case means </w:t>
      </w:r>
      <w:r w:rsidR="0035254D">
        <w:rPr>
          <w:rFonts w:ascii="Arial" w:hAnsi="Arial" w:cs="Arial"/>
        </w:rPr>
        <w:t xml:space="preserve">providing both space and support to freelancers </w:t>
      </w:r>
      <w:r w:rsidR="002230A7">
        <w:rPr>
          <w:rFonts w:ascii="Arial" w:hAnsi="Arial" w:cs="Arial"/>
        </w:rPr>
        <w:t xml:space="preserve">who want independence without risk. </w:t>
      </w:r>
    </w:p>
    <w:p w14:paraId="2EDD91C1" w14:textId="77777777" w:rsidR="003A0FFA" w:rsidRDefault="003A0FFA" w:rsidP="00763635">
      <w:pPr>
        <w:spacing w:line="360" w:lineRule="auto"/>
        <w:rPr>
          <w:rFonts w:ascii="Arial" w:hAnsi="Arial" w:cs="Arial"/>
        </w:rPr>
      </w:pPr>
    </w:p>
    <w:p w14:paraId="3C0D28F8" w14:textId="6851100B" w:rsidR="00E64F78" w:rsidRPr="003A0FFA" w:rsidRDefault="00E64F78" w:rsidP="00763635">
      <w:pPr>
        <w:spacing w:line="360" w:lineRule="auto"/>
        <w:rPr>
          <w:rFonts w:ascii="Arial" w:hAnsi="Arial" w:cs="Arial"/>
          <w:sz w:val="28"/>
          <w:szCs w:val="28"/>
        </w:rPr>
      </w:pPr>
      <w:r w:rsidRPr="003A0FFA">
        <w:rPr>
          <w:rFonts w:ascii="Arial" w:hAnsi="Arial" w:cs="Arial"/>
          <w:sz w:val="28"/>
          <w:szCs w:val="28"/>
        </w:rPr>
        <w:t>SMART Objectives</w:t>
      </w:r>
    </w:p>
    <w:p w14:paraId="36FB69AB" w14:textId="03A68DED" w:rsidR="0030592B" w:rsidRDefault="008A6AEF" w:rsidP="00763635">
      <w:pPr>
        <w:spacing w:line="360" w:lineRule="auto"/>
        <w:rPr>
          <w:rFonts w:ascii="Arial" w:hAnsi="Arial" w:cs="Arial"/>
        </w:rPr>
      </w:pPr>
      <w:r>
        <w:rPr>
          <w:rFonts w:ascii="Arial" w:hAnsi="Arial" w:cs="Arial"/>
        </w:rPr>
        <w:t>SPECIFIC</w:t>
      </w:r>
      <w:r w:rsidR="0030592B">
        <w:rPr>
          <w:rFonts w:ascii="Arial" w:hAnsi="Arial" w:cs="Arial"/>
        </w:rPr>
        <w:t xml:space="preserve">: To secure </w:t>
      </w:r>
      <w:r w:rsidR="00C101D7">
        <w:rPr>
          <w:rFonts w:ascii="Arial" w:hAnsi="Arial" w:cs="Arial"/>
        </w:rPr>
        <w:t xml:space="preserve">five regular chair renters </w:t>
      </w:r>
      <w:r w:rsidR="00C05F75">
        <w:rPr>
          <w:rFonts w:ascii="Arial" w:hAnsi="Arial" w:cs="Arial"/>
        </w:rPr>
        <w:t xml:space="preserve">within the first six months. </w:t>
      </w:r>
    </w:p>
    <w:p w14:paraId="2C0EA93C" w14:textId="34E86DF3" w:rsidR="00C05F75" w:rsidRDefault="00C05F75" w:rsidP="00763635">
      <w:pPr>
        <w:spacing w:line="360" w:lineRule="auto"/>
        <w:rPr>
          <w:rFonts w:ascii="Arial" w:hAnsi="Arial" w:cs="Arial"/>
        </w:rPr>
      </w:pPr>
      <w:r>
        <w:rPr>
          <w:rFonts w:ascii="Arial" w:hAnsi="Arial" w:cs="Arial"/>
        </w:rPr>
        <w:t xml:space="preserve">MEASURABLE: </w:t>
      </w:r>
      <w:r w:rsidR="00393C36">
        <w:rPr>
          <w:rFonts w:ascii="Arial" w:hAnsi="Arial" w:cs="Arial"/>
        </w:rPr>
        <w:t xml:space="preserve">Achieve </w:t>
      </w:r>
      <w:r w:rsidR="00A87FB3">
        <w:rPr>
          <w:rFonts w:ascii="Arial" w:hAnsi="Arial" w:cs="Arial"/>
        </w:rPr>
        <w:t xml:space="preserve">a minimum rental income </w:t>
      </w:r>
      <w:r w:rsidR="00622F4B">
        <w:rPr>
          <w:rFonts w:ascii="Arial" w:hAnsi="Arial" w:cs="Arial"/>
        </w:rPr>
        <w:t xml:space="preserve">of 1500 per month by month four </w:t>
      </w:r>
    </w:p>
    <w:p w14:paraId="406D6BEF" w14:textId="6622172D" w:rsidR="00622F4B" w:rsidRPr="00D93BFD" w:rsidRDefault="00622F4B" w:rsidP="00763635">
      <w:pPr>
        <w:spacing w:line="360" w:lineRule="auto"/>
        <w:rPr>
          <w:rFonts w:ascii="Arial" w:hAnsi="Arial" w:cs="Arial"/>
        </w:rPr>
      </w:pPr>
      <w:r>
        <w:rPr>
          <w:rFonts w:ascii="Arial" w:hAnsi="Arial" w:cs="Arial"/>
        </w:rPr>
        <w:t xml:space="preserve">ACHIEVABLE: </w:t>
      </w:r>
      <w:r w:rsidR="00672DDD">
        <w:rPr>
          <w:rFonts w:ascii="Arial" w:hAnsi="Arial" w:cs="Arial"/>
        </w:rPr>
        <w:t>By using t</w:t>
      </w:r>
      <w:r w:rsidR="005B4892">
        <w:rPr>
          <w:rFonts w:ascii="Arial" w:hAnsi="Arial" w:cs="Arial"/>
        </w:rPr>
        <w:t>argeted social media</w:t>
      </w:r>
      <w:r w:rsidR="007823B2">
        <w:rPr>
          <w:rFonts w:ascii="Arial" w:hAnsi="Arial" w:cs="Arial"/>
        </w:rPr>
        <w:t>, promotions, and word</w:t>
      </w:r>
      <w:r w:rsidR="006E5C42">
        <w:rPr>
          <w:rFonts w:ascii="Arial" w:hAnsi="Arial" w:cs="Arial"/>
        </w:rPr>
        <w:t xml:space="preserve">-of- mouth referrals. </w:t>
      </w:r>
    </w:p>
    <w:p w14:paraId="545BBA46" w14:textId="4CD512E0" w:rsidR="004B6E7C" w:rsidRDefault="004B6E7C" w:rsidP="00763635">
      <w:pPr>
        <w:spacing w:line="360" w:lineRule="auto"/>
        <w:rPr>
          <w:rFonts w:ascii="Arial" w:hAnsi="Arial" w:cs="Arial"/>
        </w:rPr>
      </w:pPr>
      <w:r w:rsidRPr="00D93BFD">
        <w:rPr>
          <w:rFonts w:ascii="Arial" w:hAnsi="Arial" w:cs="Arial"/>
        </w:rPr>
        <w:t>R</w:t>
      </w:r>
      <w:r w:rsidR="00D93BFD" w:rsidRPr="00D93BFD">
        <w:rPr>
          <w:rFonts w:ascii="Arial" w:hAnsi="Arial" w:cs="Arial"/>
        </w:rPr>
        <w:t>ELEVANT</w:t>
      </w:r>
      <w:r w:rsidR="00D93BFD">
        <w:rPr>
          <w:rFonts w:ascii="Arial" w:hAnsi="Arial" w:cs="Arial"/>
        </w:rPr>
        <w:t xml:space="preserve">: This meets </w:t>
      </w:r>
      <w:r w:rsidR="004E43BC">
        <w:rPr>
          <w:rFonts w:ascii="Arial" w:hAnsi="Arial" w:cs="Arial"/>
        </w:rPr>
        <w:t>the growing trend of freelancing in the beauty sector</w:t>
      </w:r>
      <w:r w:rsidR="00FD03B1">
        <w:rPr>
          <w:rFonts w:ascii="Arial" w:hAnsi="Arial" w:cs="Arial"/>
        </w:rPr>
        <w:t xml:space="preserve">, </w:t>
      </w:r>
      <w:r w:rsidR="00C5535D">
        <w:rPr>
          <w:rFonts w:ascii="Arial" w:hAnsi="Arial" w:cs="Arial"/>
        </w:rPr>
        <w:t xml:space="preserve">as highlighted by Burke (2019, p. </w:t>
      </w:r>
      <w:r w:rsidR="00A86857">
        <w:rPr>
          <w:rFonts w:ascii="Arial" w:hAnsi="Arial" w:cs="Arial"/>
        </w:rPr>
        <w:t xml:space="preserve">23), who explains that self-employment in industries like beauty </w:t>
      </w:r>
      <w:r w:rsidR="00573AB9">
        <w:rPr>
          <w:rFonts w:ascii="Arial" w:hAnsi="Arial" w:cs="Arial"/>
        </w:rPr>
        <w:t xml:space="preserve">is rapidly increasing. </w:t>
      </w:r>
    </w:p>
    <w:p w14:paraId="49274F9C" w14:textId="0D9E8EB5" w:rsidR="003A170F" w:rsidRPr="00D93BFD" w:rsidRDefault="003A170F" w:rsidP="00763635">
      <w:pPr>
        <w:spacing w:line="360" w:lineRule="auto"/>
        <w:rPr>
          <w:rFonts w:ascii="Arial" w:hAnsi="Arial" w:cs="Arial"/>
        </w:rPr>
      </w:pPr>
      <w:r>
        <w:rPr>
          <w:rFonts w:ascii="Arial" w:hAnsi="Arial" w:cs="Arial"/>
        </w:rPr>
        <w:t>T</w:t>
      </w:r>
      <w:r w:rsidR="00371FAA">
        <w:rPr>
          <w:rFonts w:ascii="Arial" w:hAnsi="Arial" w:cs="Arial"/>
        </w:rPr>
        <w:t xml:space="preserve">IME-BOUND: Full chair occupancy </w:t>
      </w:r>
      <w:r w:rsidR="00705F90">
        <w:rPr>
          <w:rFonts w:ascii="Arial" w:hAnsi="Arial" w:cs="Arial"/>
        </w:rPr>
        <w:t xml:space="preserve">within 6 months. </w:t>
      </w:r>
    </w:p>
    <w:p w14:paraId="204BD072" w14:textId="14B3828F" w:rsidR="002230A7" w:rsidRDefault="002230A7" w:rsidP="00763635">
      <w:pPr>
        <w:spacing w:line="360" w:lineRule="auto"/>
        <w:rPr>
          <w:rFonts w:ascii="Arial" w:hAnsi="Arial" w:cs="Arial"/>
          <w:sz w:val="28"/>
          <w:szCs w:val="28"/>
        </w:rPr>
      </w:pPr>
    </w:p>
    <w:p w14:paraId="22BF99D1" w14:textId="7AB1AC37" w:rsidR="00164163" w:rsidRDefault="00D80E67" w:rsidP="00627744">
      <w:pPr>
        <w:spacing w:line="360" w:lineRule="auto"/>
        <w:rPr>
          <w:rFonts w:ascii="Arial" w:hAnsi="Arial" w:cs="Arial"/>
        </w:rPr>
      </w:pPr>
      <w:r w:rsidRPr="00627744">
        <w:rPr>
          <w:rFonts w:ascii="Arial" w:hAnsi="Arial" w:cs="Arial"/>
        </w:rPr>
        <w:t xml:space="preserve">The Unique Selling Point </w:t>
      </w:r>
      <w:r w:rsidR="00155C74" w:rsidRPr="00627744">
        <w:rPr>
          <w:rFonts w:ascii="Arial" w:hAnsi="Arial" w:cs="Arial"/>
        </w:rPr>
        <w:t>(USP</w:t>
      </w:r>
      <w:r w:rsidR="00DF601D" w:rsidRPr="00627744">
        <w:rPr>
          <w:rFonts w:ascii="Arial" w:hAnsi="Arial" w:cs="Arial"/>
        </w:rPr>
        <w:t>) of Royal Ch</w:t>
      </w:r>
      <w:r w:rsidR="00E75A3A" w:rsidRPr="00627744">
        <w:rPr>
          <w:rFonts w:ascii="Arial" w:hAnsi="Arial" w:cs="Arial"/>
        </w:rPr>
        <w:t>ai</w:t>
      </w:r>
      <w:r w:rsidR="00DF601D" w:rsidRPr="00627744">
        <w:rPr>
          <w:rFonts w:ascii="Arial" w:hAnsi="Arial" w:cs="Arial"/>
        </w:rPr>
        <w:t xml:space="preserve">r Studio </w:t>
      </w:r>
      <w:r w:rsidR="00F66BC1" w:rsidRPr="00627744">
        <w:rPr>
          <w:rFonts w:ascii="Arial" w:hAnsi="Arial" w:cs="Arial"/>
        </w:rPr>
        <w:t>is that I do not just rent out chairs</w:t>
      </w:r>
      <w:r w:rsidR="007C6072" w:rsidRPr="00627744">
        <w:rPr>
          <w:rFonts w:ascii="Arial" w:hAnsi="Arial" w:cs="Arial"/>
        </w:rPr>
        <w:t xml:space="preserve">; I actively help stylists grow their business through </w:t>
      </w:r>
      <w:r w:rsidR="00155C74" w:rsidRPr="00627744">
        <w:rPr>
          <w:rFonts w:ascii="Arial" w:hAnsi="Arial" w:cs="Arial"/>
        </w:rPr>
        <w:t>marketing support. This inc</w:t>
      </w:r>
      <w:r w:rsidR="00627744" w:rsidRPr="00627744">
        <w:rPr>
          <w:rFonts w:ascii="Arial" w:hAnsi="Arial" w:cs="Arial"/>
        </w:rPr>
        <w:t>ludes:</w:t>
      </w:r>
      <w:r w:rsidR="00627744">
        <w:rPr>
          <w:rFonts w:ascii="Arial" w:hAnsi="Arial" w:cs="Arial"/>
        </w:rPr>
        <w:t xml:space="preserve"> </w:t>
      </w:r>
    </w:p>
    <w:p w14:paraId="20106BD2" w14:textId="3DEAC9F9" w:rsidR="00FE1708" w:rsidRDefault="00C7110B" w:rsidP="00354B7A">
      <w:pPr>
        <w:spacing w:line="360" w:lineRule="auto"/>
        <w:rPr>
          <w:rFonts w:ascii="Arial" w:hAnsi="Arial" w:cs="Arial"/>
        </w:rPr>
      </w:pPr>
      <w:r>
        <w:rPr>
          <w:rFonts w:ascii="Arial" w:hAnsi="Arial" w:cs="Arial"/>
        </w:rPr>
        <w:t xml:space="preserve">Promoting </w:t>
      </w:r>
      <w:r w:rsidR="000E75D6">
        <w:rPr>
          <w:rFonts w:ascii="Arial" w:hAnsi="Arial" w:cs="Arial"/>
        </w:rPr>
        <w:t>stylists on the Facebook business page</w:t>
      </w:r>
    </w:p>
    <w:p w14:paraId="56170D23" w14:textId="3B3B1C91" w:rsidR="000E75D6" w:rsidRDefault="000E75D6" w:rsidP="00354B7A">
      <w:pPr>
        <w:spacing w:line="360" w:lineRule="auto"/>
        <w:rPr>
          <w:rFonts w:ascii="Arial" w:hAnsi="Arial" w:cs="Arial"/>
        </w:rPr>
      </w:pPr>
      <w:r>
        <w:rPr>
          <w:rFonts w:ascii="Arial" w:hAnsi="Arial" w:cs="Arial"/>
        </w:rPr>
        <w:t xml:space="preserve">Featuring them on </w:t>
      </w:r>
      <w:r w:rsidR="00C234E8">
        <w:rPr>
          <w:rFonts w:ascii="Arial" w:hAnsi="Arial" w:cs="Arial"/>
        </w:rPr>
        <w:t xml:space="preserve">my Wix website </w:t>
      </w:r>
    </w:p>
    <w:p w14:paraId="1EAF7CCE" w14:textId="2B640F71" w:rsidR="00C234E8" w:rsidRDefault="00C234E8" w:rsidP="00354B7A">
      <w:pPr>
        <w:spacing w:line="360" w:lineRule="auto"/>
        <w:rPr>
          <w:rFonts w:ascii="Arial" w:hAnsi="Arial" w:cs="Arial"/>
        </w:rPr>
      </w:pPr>
      <w:r>
        <w:rPr>
          <w:rFonts w:ascii="Arial" w:hAnsi="Arial" w:cs="Arial"/>
        </w:rPr>
        <w:t xml:space="preserve">Including them </w:t>
      </w:r>
      <w:r w:rsidR="007B0928">
        <w:rPr>
          <w:rFonts w:ascii="Arial" w:hAnsi="Arial" w:cs="Arial"/>
        </w:rPr>
        <w:t xml:space="preserve">in my professional video advert. </w:t>
      </w:r>
    </w:p>
    <w:p w14:paraId="7E0F1CA4" w14:textId="77777777" w:rsidR="007B0928" w:rsidRDefault="007B0928" w:rsidP="00354B7A">
      <w:pPr>
        <w:spacing w:line="360" w:lineRule="auto"/>
        <w:rPr>
          <w:rFonts w:ascii="Arial" w:hAnsi="Arial" w:cs="Arial"/>
        </w:rPr>
      </w:pPr>
    </w:p>
    <w:p w14:paraId="6AD19C3F" w14:textId="2FB18824" w:rsidR="0088174F" w:rsidRPr="007E0FCA" w:rsidRDefault="0088174F" w:rsidP="00354B7A">
      <w:pPr>
        <w:spacing w:line="360" w:lineRule="auto"/>
        <w:rPr>
          <w:rFonts w:ascii="Arial" w:hAnsi="Arial" w:cs="Arial"/>
          <w:sz w:val="28"/>
          <w:szCs w:val="28"/>
        </w:rPr>
      </w:pPr>
      <w:r w:rsidRPr="007E0FCA">
        <w:rPr>
          <w:rFonts w:ascii="Arial" w:hAnsi="Arial" w:cs="Arial"/>
          <w:sz w:val="28"/>
          <w:szCs w:val="28"/>
        </w:rPr>
        <w:t xml:space="preserve">Physical Location. </w:t>
      </w:r>
    </w:p>
    <w:p w14:paraId="3CF9F1FB" w14:textId="77777777" w:rsidR="00C27003" w:rsidRDefault="007E0FCA" w:rsidP="00354B7A">
      <w:pPr>
        <w:spacing w:line="360" w:lineRule="auto"/>
        <w:rPr>
          <w:rFonts w:ascii="Arial" w:hAnsi="Arial" w:cs="Arial"/>
        </w:rPr>
      </w:pPr>
      <w:r>
        <w:rPr>
          <w:rFonts w:ascii="Arial" w:hAnsi="Arial" w:cs="Arial"/>
        </w:rPr>
        <w:t xml:space="preserve">Royal Chair Studio </w:t>
      </w:r>
      <w:r w:rsidR="00030E18">
        <w:rPr>
          <w:rFonts w:ascii="Arial" w:hAnsi="Arial" w:cs="Arial"/>
        </w:rPr>
        <w:t>is located at 2A Bute Place, Cardiff Bay CF10 5AL</w:t>
      </w:r>
      <w:r w:rsidR="00DE4820">
        <w:rPr>
          <w:rFonts w:ascii="Arial" w:hAnsi="Arial" w:cs="Arial"/>
        </w:rPr>
        <w:t>, a vibrant area known for its high footfal</w:t>
      </w:r>
      <w:r w:rsidR="0051221D">
        <w:rPr>
          <w:rFonts w:ascii="Arial" w:hAnsi="Arial" w:cs="Arial"/>
        </w:rPr>
        <w:t xml:space="preserve">l, shopping, and leisure </w:t>
      </w:r>
      <w:r w:rsidR="007247C3">
        <w:rPr>
          <w:rFonts w:ascii="Arial" w:hAnsi="Arial" w:cs="Arial"/>
        </w:rPr>
        <w:t xml:space="preserve">attractions. The location is easily accessible by public transport </w:t>
      </w:r>
      <w:r w:rsidR="002A1241">
        <w:rPr>
          <w:rFonts w:ascii="Arial" w:hAnsi="Arial" w:cs="Arial"/>
        </w:rPr>
        <w:t xml:space="preserve">and has ample parking nearby, making it convenient for </w:t>
      </w:r>
      <w:r w:rsidR="00F739B4">
        <w:rPr>
          <w:rFonts w:ascii="Arial" w:hAnsi="Arial" w:cs="Arial"/>
        </w:rPr>
        <w:t>both stylists and their clients. As Porter (2000</w:t>
      </w:r>
      <w:r w:rsidR="001D4245">
        <w:rPr>
          <w:rFonts w:ascii="Arial" w:hAnsi="Arial" w:cs="Arial"/>
        </w:rPr>
        <w:t>, p. 262) points out, physical location</w:t>
      </w:r>
      <w:r w:rsidR="00C66122">
        <w:rPr>
          <w:rFonts w:ascii="Arial" w:hAnsi="Arial" w:cs="Arial"/>
        </w:rPr>
        <w:t xml:space="preserve"> plays a crucial role </w:t>
      </w:r>
      <w:r w:rsidR="007B2F7E">
        <w:rPr>
          <w:rFonts w:ascii="Arial" w:hAnsi="Arial" w:cs="Arial"/>
        </w:rPr>
        <w:t>in the success of service-based businesses</w:t>
      </w:r>
      <w:r w:rsidR="00015ED4">
        <w:rPr>
          <w:rFonts w:ascii="Arial" w:hAnsi="Arial" w:cs="Arial"/>
        </w:rPr>
        <w:t xml:space="preserve">, especially </w:t>
      </w:r>
      <w:r w:rsidR="00015ED4">
        <w:rPr>
          <w:rFonts w:ascii="Arial" w:hAnsi="Arial" w:cs="Arial"/>
        </w:rPr>
        <w:lastRenderedPageBreak/>
        <w:t xml:space="preserve">those dependent on local clientele. Being in Cardiff Bay </w:t>
      </w:r>
      <w:r w:rsidR="004E635A">
        <w:rPr>
          <w:rFonts w:ascii="Arial" w:hAnsi="Arial" w:cs="Arial"/>
        </w:rPr>
        <w:t xml:space="preserve">allows me to attract walk-in clients, tourists, and </w:t>
      </w:r>
      <w:r w:rsidR="00004A9D">
        <w:rPr>
          <w:rFonts w:ascii="Arial" w:hAnsi="Arial" w:cs="Arial"/>
        </w:rPr>
        <w:t>residents</w:t>
      </w:r>
      <w:r w:rsidR="00B24F41">
        <w:rPr>
          <w:rFonts w:ascii="Arial" w:hAnsi="Arial" w:cs="Arial"/>
        </w:rPr>
        <w:t xml:space="preserve">, giving stylists an advantage they might not have </w:t>
      </w:r>
      <w:r w:rsidR="00004A9D">
        <w:rPr>
          <w:rFonts w:ascii="Arial" w:hAnsi="Arial" w:cs="Arial"/>
        </w:rPr>
        <w:t>in less busy areas.</w:t>
      </w:r>
    </w:p>
    <w:p w14:paraId="7A6AFF2D" w14:textId="77777777" w:rsidR="00BC70F8" w:rsidRDefault="00BC70F8" w:rsidP="00354B7A">
      <w:pPr>
        <w:spacing w:line="360" w:lineRule="auto"/>
        <w:rPr>
          <w:rFonts w:ascii="Arial" w:hAnsi="Arial" w:cs="Arial"/>
          <w:sz w:val="28"/>
          <w:szCs w:val="28"/>
        </w:rPr>
      </w:pPr>
      <w:r>
        <w:rPr>
          <w:rFonts w:ascii="Arial" w:hAnsi="Arial" w:cs="Arial"/>
          <w:sz w:val="28"/>
          <w:szCs w:val="28"/>
        </w:rPr>
        <w:t>Human Resources</w:t>
      </w:r>
    </w:p>
    <w:p w14:paraId="623685C4" w14:textId="274880CC" w:rsidR="00CD77B5" w:rsidRPr="00311098" w:rsidRDefault="00E87C3C" w:rsidP="00354B7A">
      <w:pPr>
        <w:spacing w:line="360" w:lineRule="auto"/>
        <w:rPr>
          <w:rFonts w:ascii="Arial" w:hAnsi="Arial" w:cs="Arial"/>
        </w:rPr>
      </w:pPr>
      <w:r>
        <w:rPr>
          <w:rFonts w:ascii="Arial" w:hAnsi="Arial" w:cs="Arial"/>
        </w:rPr>
        <w:t>At the start, I will manage Royal Chair Studio myself</w:t>
      </w:r>
      <w:r w:rsidR="00434158">
        <w:rPr>
          <w:rFonts w:ascii="Arial" w:hAnsi="Arial" w:cs="Arial"/>
        </w:rPr>
        <w:t>, handling daily operations, bookings</w:t>
      </w:r>
      <w:r w:rsidR="00EE2575">
        <w:rPr>
          <w:rFonts w:ascii="Arial" w:hAnsi="Arial" w:cs="Arial"/>
        </w:rPr>
        <w:t xml:space="preserve">, social media, and financial </w:t>
      </w:r>
      <w:r w:rsidR="005B6D5E">
        <w:rPr>
          <w:rFonts w:ascii="Arial" w:hAnsi="Arial" w:cs="Arial"/>
        </w:rPr>
        <w:t>management</w:t>
      </w:r>
      <w:r w:rsidR="00803F67">
        <w:rPr>
          <w:rFonts w:ascii="Arial" w:hAnsi="Arial" w:cs="Arial"/>
        </w:rPr>
        <w:t xml:space="preserve">. The core of the business </w:t>
      </w:r>
      <w:r w:rsidR="00DA39B3">
        <w:rPr>
          <w:rFonts w:ascii="Arial" w:hAnsi="Arial" w:cs="Arial"/>
        </w:rPr>
        <w:t xml:space="preserve">will be the five self-employed stylists </w:t>
      </w:r>
      <w:r w:rsidR="0057415E">
        <w:rPr>
          <w:rFonts w:ascii="Arial" w:hAnsi="Arial" w:cs="Arial"/>
        </w:rPr>
        <w:t>who rent chairs and manage their own schedules</w:t>
      </w:r>
      <w:r w:rsidR="001C663D">
        <w:rPr>
          <w:rFonts w:ascii="Arial" w:hAnsi="Arial" w:cs="Arial"/>
        </w:rPr>
        <w:t xml:space="preserve"> and client relationships. Kitching </w:t>
      </w:r>
      <w:r w:rsidR="008D10CE">
        <w:rPr>
          <w:rFonts w:ascii="Arial" w:hAnsi="Arial" w:cs="Arial"/>
        </w:rPr>
        <w:t xml:space="preserve">and Smallbone (2012, p. 293) </w:t>
      </w:r>
      <w:r w:rsidR="00D872E4">
        <w:rPr>
          <w:rFonts w:ascii="Arial" w:hAnsi="Arial" w:cs="Arial"/>
        </w:rPr>
        <w:t xml:space="preserve">explain that freelancing is increasingly popular because </w:t>
      </w:r>
      <w:r w:rsidR="00A373F1">
        <w:rPr>
          <w:rFonts w:ascii="Arial" w:hAnsi="Arial" w:cs="Arial"/>
        </w:rPr>
        <w:t xml:space="preserve">it offers greater flexibility, independence, </w:t>
      </w:r>
      <w:r w:rsidR="00A12C4E">
        <w:rPr>
          <w:rFonts w:ascii="Arial" w:hAnsi="Arial" w:cs="Arial"/>
        </w:rPr>
        <w:t>and control over earnings – exactly what my business support</w:t>
      </w:r>
      <w:r w:rsidR="00834458">
        <w:rPr>
          <w:rFonts w:ascii="Arial" w:hAnsi="Arial" w:cs="Arial"/>
        </w:rPr>
        <w:t xml:space="preserve">s. By offering a professional space without the stress of full salon </w:t>
      </w:r>
      <w:r w:rsidR="00162CD9">
        <w:rPr>
          <w:rFonts w:ascii="Arial" w:hAnsi="Arial" w:cs="Arial"/>
        </w:rPr>
        <w:t xml:space="preserve">ownership, I can attract wide range of hairdressers, beauty </w:t>
      </w:r>
      <w:r w:rsidR="0041516B">
        <w:rPr>
          <w:rFonts w:ascii="Arial" w:hAnsi="Arial" w:cs="Arial"/>
        </w:rPr>
        <w:t>therapists</w:t>
      </w:r>
      <w:r w:rsidR="00162CD9">
        <w:rPr>
          <w:rFonts w:ascii="Arial" w:hAnsi="Arial" w:cs="Arial"/>
        </w:rPr>
        <w:t xml:space="preserve">, </w:t>
      </w:r>
      <w:r w:rsidR="0041516B">
        <w:rPr>
          <w:rFonts w:ascii="Arial" w:hAnsi="Arial" w:cs="Arial"/>
        </w:rPr>
        <w:t>and offer freelance beauty professionals.</w:t>
      </w:r>
      <w:r w:rsidR="00C76D3A">
        <w:rPr>
          <w:rFonts w:ascii="Arial" w:hAnsi="Arial" w:cs="Arial"/>
        </w:rPr>
        <w:t xml:space="preserve">                                                               To ensure smooth operations as the business grows, I plan </w:t>
      </w:r>
      <w:r w:rsidR="00AF66FB">
        <w:rPr>
          <w:rFonts w:ascii="Arial" w:hAnsi="Arial" w:cs="Arial"/>
        </w:rPr>
        <w:t xml:space="preserve">to eventually hire part-time administrative support or </w:t>
      </w:r>
      <w:r w:rsidR="00744282">
        <w:rPr>
          <w:rFonts w:ascii="Arial" w:hAnsi="Arial" w:cs="Arial"/>
        </w:rPr>
        <w:t xml:space="preserve">a </w:t>
      </w:r>
      <w:r w:rsidR="00AF66FB">
        <w:rPr>
          <w:rFonts w:ascii="Arial" w:hAnsi="Arial" w:cs="Arial"/>
        </w:rPr>
        <w:t>receptionist</w:t>
      </w:r>
      <w:r w:rsidR="00744282">
        <w:rPr>
          <w:rFonts w:ascii="Arial" w:hAnsi="Arial" w:cs="Arial"/>
        </w:rPr>
        <w:t>, fallowing the guidance of Scarborou</w:t>
      </w:r>
      <w:r w:rsidR="00763A9F">
        <w:rPr>
          <w:rFonts w:ascii="Arial" w:hAnsi="Arial" w:cs="Arial"/>
        </w:rPr>
        <w:t xml:space="preserve">gh and Cornwall (2018, p. 72), who highlight </w:t>
      </w:r>
      <w:r w:rsidR="007E0430">
        <w:rPr>
          <w:rFonts w:ascii="Arial" w:hAnsi="Arial" w:cs="Arial"/>
        </w:rPr>
        <w:t xml:space="preserve">the importance of scalable human resources in small business development. </w:t>
      </w:r>
    </w:p>
    <w:p w14:paraId="2157EFAE" w14:textId="6C59B40C" w:rsidR="00311098" w:rsidRPr="00CD77B5" w:rsidRDefault="00311098" w:rsidP="00354B7A">
      <w:pPr>
        <w:spacing w:line="360" w:lineRule="auto"/>
        <w:rPr>
          <w:rFonts w:ascii="Arial" w:hAnsi="Arial" w:cs="Arial"/>
          <w:sz w:val="28"/>
          <w:szCs w:val="28"/>
        </w:rPr>
      </w:pPr>
      <w:r>
        <w:rPr>
          <w:rFonts w:ascii="Arial" w:hAnsi="Arial" w:cs="Arial"/>
          <w:sz w:val="28"/>
          <w:szCs w:val="28"/>
        </w:rPr>
        <w:t>Marketing Activities</w:t>
      </w:r>
    </w:p>
    <w:p w14:paraId="3B79BEF9" w14:textId="2B976B7D" w:rsidR="00BC70F8" w:rsidRDefault="000668A9" w:rsidP="00354B7A">
      <w:pPr>
        <w:spacing w:line="360" w:lineRule="auto"/>
        <w:rPr>
          <w:rFonts w:ascii="Arial" w:hAnsi="Arial" w:cs="Arial"/>
        </w:rPr>
      </w:pPr>
      <w:r>
        <w:rPr>
          <w:rFonts w:ascii="Arial" w:hAnsi="Arial" w:cs="Arial"/>
        </w:rPr>
        <w:t>Marketing is essential for attracting both stylists to rent chairs</w:t>
      </w:r>
      <w:r w:rsidR="00475DA0">
        <w:rPr>
          <w:rFonts w:ascii="Arial" w:hAnsi="Arial" w:cs="Arial"/>
        </w:rPr>
        <w:t xml:space="preserve"> and clients for those stylists. As Tuten and Solomon (2017, p. 35) </w:t>
      </w:r>
      <w:r w:rsidR="00D41CFA">
        <w:rPr>
          <w:rFonts w:ascii="Arial" w:hAnsi="Arial" w:cs="Arial"/>
        </w:rPr>
        <w:t>explain, digital marketing allows small businesses to reach wider audience at low cost</w:t>
      </w:r>
      <w:r w:rsidR="007C2CC1">
        <w:rPr>
          <w:rFonts w:ascii="Arial" w:hAnsi="Arial" w:cs="Arial"/>
        </w:rPr>
        <w:t xml:space="preserve">, which is why my marketing strategy focuses heavily </w:t>
      </w:r>
      <w:r w:rsidR="00E31532">
        <w:rPr>
          <w:rFonts w:ascii="Arial" w:hAnsi="Arial" w:cs="Arial"/>
        </w:rPr>
        <w:t xml:space="preserve">on online engagement. </w:t>
      </w:r>
    </w:p>
    <w:p w14:paraId="7E19B239" w14:textId="3293CD04" w:rsidR="00E31532" w:rsidRDefault="00E31532" w:rsidP="00354B7A">
      <w:pPr>
        <w:spacing w:line="360" w:lineRule="auto"/>
        <w:rPr>
          <w:rFonts w:ascii="Arial" w:hAnsi="Arial" w:cs="Arial"/>
        </w:rPr>
      </w:pPr>
      <w:r>
        <w:rPr>
          <w:rFonts w:ascii="Arial" w:hAnsi="Arial" w:cs="Arial"/>
        </w:rPr>
        <w:t xml:space="preserve">Flyer </w:t>
      </w:r>
    </w:p>
    <w:p w14:paraId="63B2720E" w14:textId="16EC7A1E" w:rsidR="00BC14FD" w:rsidRDefault="00BC14FD" w:rsidP="00354B7A">
      <w:pPr>
        <w:spacing w:line="360" w:lineRule="auto"/>
        <w:rPr>
          <w:rFonts w:ascii="Arial" w:hAnsi="Arial" w:cs="Arial"/>
        </w:rPr>
      </w:pPr>
      <w:r>
        <w:rPr>
          <w:rFonts w:ascii="Arial" w:hAnsi="Arial" w:cs="Arial"/>
        </w:rPr>
        <w:t>I designed a professional flyer using Canva</w:t>
      </w:r>
      <w:r w:rsidR="00B13C8D">
        <w:rPr>
          <w:rFonts w:ascii="Arial" w:hAnsi="Arial" w:cs="Arial"/>
        </w:rPr>
        <w:t xml:space="preserve"> </w:t>
      </w:r>
      <w:r w:rsidR="00B70DEE">
        <w:rPr>
          <w:rFonts w:ascii="Arial" w:hAnsi="Arial" w:cs="Arial"/>
        </w:rPr>
        <w:t>(figure</w:t>
      </w:r>
      <w:r w:rsidR="00B13C8D">
        <w:rPr>
          <w:rFonts w:ascii="Arial" w:hAnsi="Arial" w:cs="Arial"/>
        </w:rPr>
        <w:t xml:space="preserve"> 1) </w:t>
      </w:r>
      <w:r w:rsidR="001533B8">
        <w:rPr>
          <w:rFonts w:ascii="Arial" w:hAnsi="Arial" w:cs="Arial"/>
        </w:rPr>
        <w:t xml:space="preserve">highlighting the benefits on </w:t>
      </w:r>
      <w:r w:rsidR="00301842">
        <w:rPr>
          <w:rFonts w:ascii="Arial" w:hAnsi="Arial" w:cs="Arial"/>
        </w:rPr>
        <w:t>chair rental: affordable prices, flexible terms, and a supportive environment</w:t>
      </w:r>
      <w:r w:rsidR="006D7C10">
        <w:rPr>
          <w:rFonts w:ascii="Arial" w:hAnsi="Arial" w:cs="Arial"/>
        </w:rPr>
        <w:t>. Flyers are distributed in local cafes</w:t>
      </w:r>
      <w:r w:rsidR="00985EEE">
        <w:rPr>
          <w:rFonts w:ascii="Arial" w:hAnsi="Arial" w:cs="Arial"/>
        </w:rPr>
        <w:t xml:space="preserve">, gyms, beauty supplies stores, and beauty colleges to reach potential stylists. </w:t>
      </w:r>
    </w:p>
    <w:p w14:paraId="1A89BCC8" w14:textId="77777777" w:rsidR="00B70DEE" w:rsidRDefault="00B70DEE" w:rsidP="00354B7A">
      <w:pPr>
        <w:spacing w:line="360" w:lineRule="auto"/>
        <w:rPr>
          <w:rFonts w:ascii="Arial" w:hAnsi="Arial" w:cs="Arial"/>
        </w:rPr>
      </w:pPr>
    </w:p>
    <w:p w14:paraId="1A4453EE" w14:textId="2917CA5E" w:rsidR="00B70DEE" w:rsidRDefault="00B70DEE" w:rsidP="00354B7A">
      <w:pPr>
        <w:spacing w:line="360" w:lineRule="auto"/>
        <w:rPr>
          <w:rFonts w:ascii="Arial" w:hAnsi="Arial" w:cs="Arial"/>
        </w:rPr>
      </w:pPr>
      <w:r>
        <w:rPr>
          <w:rFonts w:ascii="Arial" w:hAnsi="Arial" w:cs="Arial"/>
          <w:noProof/>
        </w:rPr>
        <w:lastRenderedPageBreak/>
        <w:drawing>
          <wp:inline distT="0" distB="0" distL="0" distR="0" wp14:anchorId="10BB43AE" wp14:editId="302EDCF3">
            <wp:extent cx="2012950" cy="3057525"/>
            <wp:effectExtent l="0" t="0" r="6350" b="9525"/>
            <wp:docPr id="9059078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907812" name="Picture 905907812"/>
                    <pic:cNvPicPr/>
                  </pic:nvPicPr>
                  <pic:blipFill>
                    <a:blip r:embed="rId11"/>
                    <a:stretch>
                      <a:fillRect/>
                    </a:stretch>
                  </pic:blipFill>
                  <pic:spPr>
                    <a:xfrm>
                      <a:off x="0" y="0"/>
                      <a:ext cx="2012950" cy="3057525"/>
                    </a:xfrm>
                    <a:prstGeom prst="rect">
                      <a:avLst/>
                    </a:prstGeom>
                  </pic:spPr>
                </pic:pic>
              </a:graphicData>
            </a:graphic>
          </wp:inline>
        </w:drawing>
      </w:r>
    </w:p>
    <w:p w14:paraId="5B689609" w14:textId="4A3CAC1A" w:rsidR="00E5108D" w:rsidRPr="00BC70F8" w:rsidRDefault="00E5108D" w:rsidP="00354B7A">
      <w:pPr>
        <w:spacing w:line="360" w:lineRule="auto"/>
        <w:rPr>
          <w:rFonts w:ascii="Arial" w:hAnsi="Arial" w:cs="Arial"/>
        </w:rPr>
      </w:pPr>
      <w:r>
        <w:rPr>
          <w:rFonts w:ascii="Arial" w:hAnsi="Arial" w:cs="Arial"/>
        </w:rPr>
        <w:t xml:space="preserve">     </w:t>
      </w:r>
      <w:r w:rsidR="00E46EF3">
        <w:rPr>
          <w:rFonts w:ascii="Arial" w:hAnsi="Arial" w:cs="Arial"/>
        </w:rPr>
        <w:t xml:space="preserve">    </w:t>
      </w:r>
      <w:r>
        <w:rPr>
          <w:rFonts w:ascii="Arial" w:hAnsi="Arial" w:cs="Arial"/>
        </w:rPr>
        <w:t xml:space="preserve">   Figure 1 </w:t>
      </w:r>
    </w:p>
    <w:p w14:paraId="23221224" w14:textId="787D4FCA" w:rsidR="007E0FCA" w:rsidRDefault="00004A9D" w:rsidP="00354B7A">
      <w:pPr>
        <w:spacing w:line="360" w:lineRule="auto"/>
        <w:rPr>
          <w:rFonts w:ascii="Arial" w:hAnsi="Arial" w:cs="Arial"/>
        </w:rPr>
      </w:pPr>
      <w:r>
        <w:rPr>
          <w:rFonts w:ascii="Arial" w:hAnsi="Arial" w:cs="Arial"/>
        </w:rPr>
        <w:t xml:space="preserve"> </w:t>
      </w:r>
    </w:p>
    <w:p w14:paraId="46AB7A6A" w14:textId="05A1436C" w:rsidR="00004A9D" w:rsidRPr="00E775AF" w:rsidRDefault="00E775AF" w:rsidP="00354B7A">
      <w:pPr>
        <w:spacing w:line="360" w:lineRule="auto"/>
        <w:rPr>
          <w:rFonts w:ascii="Arial" w:hAnsi="Arial" w:cs="Arial"/>
          <w:sz w:val="28"/>
          <w:szCs w:val="28"/>
        </w:rPr>
      </w:pPr>
      <w:r w:rsidRPr="00E775AF">
        <w:rPr>
          <w:rFonts w:ascii="Arial" w:hAnsi="Arial" w:cs="Arial"/>
          <w:sz w:val="28"/>
          <w:szCs w:val="28"/>
        </w:rPr>
        <w:t xml:space="preserve">Wix Website </w:t>
      </w:r>
    </w:p>
    <w:p w14:paraId="77A80912" w14:textId="77ECEC05" w:rsidR="005C097B" w:rsidRDefault="007533E1" w:rsidP="00763635">
      <w:pPr>
        <w:spacing w:line="360" w:lineRule="auto"/>
        <w:rPr>
          <w:rFonts w:ascii="Arial" w:hAnsi="Arial" w:cs="Arial"/>
        </w:rPr>
      </w:pPr>
      <w:r>
        <w:rPr>
          <w:rFonts w:ascii="Arial" w:hAnsi="Arial" w:cs="Arial"/>
        </w:rPr>
        <w:t>The Royal Chair Studio website, build on Wix</w:t>
      </w:r>
      <w:r w:rsidR="0086703B">
        <w:rPr>
          <w:rFonts w:ascii="Arial" w:hAnsi="Arial" w:cs="Arial"/>
        </w:rPr>
        <w:t xml:space="preserve"> (figure 2,3</w:t>
      </w:r>
      <w:r w:rsidR="00F17A9D">
        <w:rPr>
          <w:rFonts w:ascii="Arial" w:hAnsi="Arial" w:cs="Arial"/>
        </w:rPr>
        <w:t>) showcases</w:t>
      </w:r>
      <w:r w:rsidR="00E87B07">
        <w:rPr>
          <w:rFonts w:ascii="Arial" w:hAnsi="Arial" w:cs="Arial"/>
        </w:rPr>
        <w:t xml:space="preserve"> the salon modern designs, price plan</w:t>
      </w:r>
      <w:r w:rsidR="008638CE">
        <w:rPr>
          <w:rFonts w:ascii="Arial" w:hAnsi="Arial" w:cs="Arial"/>
        </w:rPr>
        <w:t>s (£40/day, £149</w:t>
      </w:r>
      <w:r w:rsidR="00FC3428">
        <w:rPr>
          <w:rFonts w:ascii="Arial" w:hAnsi="Arial" w:cs="Arial"/>
        </w:rPr>
        <w:t xml:space="preserve">/week, £499/month), </w:t>
      </w:r>
      <w:r w:rsidR="00296AA1">
        <w:rPr>
          <w:rFonts w:ascii="Arial" w:hAnsi="Arial" w:cs="Arial"/>
        </w:rPr>
        <w:t xml:space="preserve">and an easy-to-use contact form. According to Kotler </w:t>
      </w:r>
      <w:r w:rsidR="009048F8">
        <w:rPr>
          <w:rFonts w:ascii="Arial" w:hAnsi="Arial" w:cs="Arial"/>
        </w:rPr>
        <w:t xml:space="preserve">and Armstrong (2018, p. 211), </w:t>
      </w:r>
      <w:r w:rsidR="006974C8">
        <w:rPr>
          <w:rFonts w:ascii="Arial" w:hAnsi="Arial" w:cs="Arial"/>
        </w:rPr>
        <w:t>a clear online presence builds customer trust and helps co</w:t>
      </w:r>
      <w:r w:rsidR="0075270E">
        <w:rPr>
          <w:rFonts w:ascii="Arial" w:hAnsi="Arial" w:cs="Arial"/>
        </w:rPr>
        <w:t>n</w:t>
      </w:r>
      <w:r w:rsidR="006974C8">
        <w:rPr>
          <w:rFonts w:ascii="Arial" w:hAnsi="Arial" w:cs="Arial"/>
        </w:rPr>
        <w:t xml:space="preserve">vert </w:t>
      </w:r>
      <w:r w:rsidR="0075270E">
        <w:rPr>
          <w:rFonts w:ascii="Arial" w:hAnsi="Arial" w:cs="Arial"/>
        </w:rPr>
        <w:t>visitors into enquiri</w:t>
      </w:r>
      <w:r w:rsidR="004464EE">
        <w:rPr>
          <w:rFonts w:ascii="Arial" w:hAnsi="Arial" w:cs="Arial"/>
        </w:rPr>
        <w:t xml:space="preserve">es. </w:t>
      </w:r>
    </w:p>
    <w:p w14:paraId="02E4BE4E" w14:textId="24F7BD0C" w:rsidR="00AF54E4" w:rsidRPr="00AF54E4" w:rsidRDefault="00F17A9D" w:rsidP="00763635">
      <w:pPr>
        <w:spacing w:line="360" w:lineRule="auto"/>
        <w:rPr>
          <w:rFonts w:ascii="Arial" w:hAnsi="Arial" w:cs="Arial"/>
        </w:rPr>
      </w:pPr>
      <w:r>
        <w:rPr>
          <w:rFonts w:ascii="Arial" w:hAnsi="Arial" w:cs="Arial"/>
        </w:rPr>
        <w:t xml:space="preserve">              </w:t>
      </w:r>
      <w:r w:rsidR="00CC2C90">
        <w:rPr>
          <w:rFonts w:ascii="Arial" w:hAnsi="Arial" w:cs="Arial"/>
          <w:noProof/>
        </w:rPr>
        <w:drawing>
          <wp:inline distT="0" distB="0" distL="0" distR="0" wp14:anchorId="4F1C3B1E" wp14:editId="61E2B037">
            <wp:extent cx="5731510" cy="2705100"/>
            <wp:effectExtent l="0" t="0" r="2540" b="0"/>
            <wp:docPr id="45106961"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06961" name="Picture 7" descr="A screenshot of a compute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705100"/>
                    </a:xfrm>
                    <a:prstGeom prst="rect">
                      <a:avLst/>
                    </a:prstGeom>
                  </pic:spPr>
                </pic:pic>
              </a:graphicData>
            </a:graphic>
          </wp:inline>
        </w:drawing>
      </w:r>
      <w:r>
        <w:rPr>
          <w:rFonts w:ascii="Arial" w:hAnsi="Arial" w:cs="Arial"/>
        </w:rPr>
        <w:t xml:space="preserve">  Figure 2</w:t>
      </w:r>
    </w:p>
    <w:p w14:paraId="5144E418" w14:textId="2AED520C" w:rsidR="000C541C" w:rsidRPr="00D76F2C" w:rsidRDefault="003B1C38" w:rsidP="00DD5969">
      <w:pPr>
        <w:rPr>
          <w:rFonts w:ascii="Arial" w:hAnsi="Arial" w:cs="Arial"/>
        </w:rPr>
      </w:pPr>
      <w:r>
        <w:rPr>
          <w:rFonts w:ascii="Arial" w:hAnsi="Arial" w:cs="Arial"/>
          <w:noProof/>
        </w:rPr>
        <w:lastRenderedPageBreak/>
        <w:drawing>
          <wp:inline distT="0" distB="0" distL="0" distR="0" wp14:anchorId="6D716ED9" wp14:editId="41F71D38">
            <wp:extent cx="5731510" cy="3223895"/>
            <wp:effectExtent l="0" t="0" r="2540" b="0"/>
            <wp:docPr id="1013423974" name="Picture 5" descr="A computer screen shot of a computer sc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423974" name="Picture 5" descr="A computer screen shot of a computer screen"/>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AE1CF9A" w14:textId="745F36C6" w:rsidR="000C541C" w:rsidRDefault="00F17A9D" w:rsidP="00DD5969">
      <w:pPr>
        <w:rPr>
          <w:rFonts w:ascii="Arial" w:hAnsi="Arial" w:cs="Arial"/>
        </w:rPr>
      </w:pPr>
      <w:r>
        <w:rPr>
          <w:rFonts w:ascii="Arial" w:hAnsi="Arial" w:cs="Arial"/>
        </w:rPr>
        <w:t xml:space="preserve">           </w:t>
      </w:r>
      <w:r w:rsidR="00287847">
        <w:rPr>
          <w:rFonts w:ascii="Arial" w:hAnsi="Arial" w:cs="Arial"/>
        </w:rPr>
        <w:t>Figure 3</w:t>
      </w:r>
    </w:p>
    <w:p w14:paraId="7F93389A" w14:textId="77777777" w:rsidR="00AE30EB" w:rsidRDefault="00AE30EB" w:rsidP="00DD5969">
      <w:pPr>
        <w:rPr>
          <w:rFonts w:ascii="Arial" w:hAnsi="Arial" w:cs="Arial"/>
        </w:rPr>
      </w:pPr>
    </w:p>
    <w:p w14:paraId="75D836C1" w14:textId="0F21EDD9" w:rsidR="00AE30EB" w:rsidRDefault="00AE30EB" w:rsidP="00DD5969">
      <w:pPr>
        <w:rPr>
          <w:rFonts w:ascii="Arial" w:hAnsi="Arial" w:cs="Arial"/>
          <w:sz w:val="28"/>
          <w:szCs w:val="28"/>
        </w:rPr>
      </w:pPr>
      <w:r w:rsidRPr="00AE30EB">
        <w:rPr>
          <w:rFonts w:ascii="Arial" w:hAnsi="Arial" w:cs="Arial"/>
          <w:sz w:val="28"/>
          <w:szCs w:val="28"/>
        </w:rPr>
        <w:t xml:space="preserve">Facebook </w:t>
      </w:r>
      <w:r w:rsidR="00B8128A">
        <w:rPr>
          <w:rFonts w:ascii="Arial" w:hAnsi="Arial" w:cs="Arial"/>
          <w:sz w:val="28"/>
          <w:szCs w:val="28"/>
        </w:rPr>
        <w:t xml:space="preserve">Business Page: </w:t>
      </w:r>
    </w:p>
    <w:p w14:paraId="380B49D3" w14:textId="40BFE1C6" w:rsidR="00F1501B" w:rsidRDefault="00B8128A" w:rsidP="00DD5969">
      <w:pPr>
        <w:rPr>
          <w:rFonts w:ascii="Arial" w:hAnsi="Arial" w:cs="Arial"/>
        </w:rPr>
      </w:pPr>
      <w:r w:rsidRPr="00B8128A">
        <w:rPr>
          <w:rFonts w:ascii="Arial" w:hAnsi="Arial" w:cs="Arial"/>
        </w:rPr>
        <w:t xml:space="preserve">I create </w:t>
      </w:r>
      <w:r w:rsidR="00F90281">
        <w:rPr>
          <w:rFonts w:ascii="Arial" w:hAnsi="Arial" w:cs="Arial"/>
        </w:rPr>
        <w:t>a Facebook page</w:t>
      </w:r>
      <w:r w:rsidR="00116F15">
        <w:rPr>
          <w:rFonts w:ascii="Arial" w:hAnsi="Arial" w:cs="Arial"/>
        </w:rPr>
        <w:t xml:space="preserve"> (Figure </w:t>
      </w:r>
      <w:r w:rsidR="00360ED9">
        <w:rPr>
          <w:rFonts w:ascii="Arial" w:hAnsi="Arial" w:cs="Arial"/>
        </w:rPr>
        <w:t>4,5)</w:t>
      </w:r>
      <w:r w:rsidR="00F90281">
        <w:rPr>
          <w:rFonts w:ascii="Arial" w:hAnsi="Arial" w:cs="Arial"/>
        </w:rPr>
        <w:t xml:space="preserve"> </w:t>
      </w:r>
      <w:r w:rsidR="00360ED9">
        <w:rPr>
          <w:rFonts w:ascii="Arial" w:hAnsi="Arial" w:cs="Arial"/>
        </w:rPr>
        <w:t>to</w:t>
      </w:r>
      <w:r w:rsidR="00F90281">
        <w:rPr>
          <w:rFonts w:ascii="Arial" w:hAnsi="Arial" w:cs="Arial"/>
        </w:rPr>
        <w:t xml:space="preserve"> promote </w:t>
      </w:r>
      <w:r w:rsidR="00E150E5">
        <w:rPr>
          <w:rFonts w:ascii="Arial" w:hAnsi="Arial" w:cs="Arial"/>
        </w:rPr>
        <w:t>stylists’ work, share client testimonials, and post special offers</w:t>
      </w:r>
      <w:r w:rsidR="00570625">
        <w:rPr>
          <w:rFonts w:ascii="Arial" w:hAnsi="Arial" w:cs="Arial"/>
        </w:rPr>
        <w:t xml:space="preserve">. </w:t>
      </w:r>
      <w:r w:rsidR="00894154">
        <w:rPr>
          <w:rFonts w:ascii="Arial" w:hAnsi="Arial" w:cs="Arial"/>
        </w:rPr>
        <w:t xml:space="preserve">As Fill </w:t>
      </w:r>
      <w:r w:rsidR="001B3923">
        <w:rPr>
          <w:rFonts w:ascii="Arial" w:hAnsi="Arial" w:cs="Arial"/>
        </w:rPr>
        <w:t xml:space="preserve">and Turnbull (2016, p. 118) explain, </w:t>
      </w:r>
      <w:r w:rsidR="00C05427">
        <w:rPr>
          <w:rFonts w:ascii="Arial" w:hAnsi="Arial" w:cs="Arial"/>
        </w:rPr>
        <w:t>providing free marketing support true tools like the Facebook</w:t>
      </w:r>
      <w:r w:rsidR="00EC4610">
        <w:rPr>
          <w:rFonts w:ascii="Arial" w:hAnsi="Arial" w:cs="Arial"/>
        </w:rPr>
        <w:t xml:space="preserve"> Business</w:t>
      </w:r>
      <w:r w:rsidR="00C05427">
        <w:rPr>
          <w:rFonts w:ascii="Arial" w:hAnsi="Arial" w:cs="Arial"/>
        </w:rPr>
        <w:t xml:space="preserve"> </w:t>
      </w:r>
      <w:r w:rsidR="00EC4610">
        <w:rPr>
          <w:rFonts w:ascii="Arial" w:hAnsi="Arial" w:cs="Arial"/>
        </w:rPr>
        <w:t>Page, help</w:t>
      </w:r>
      <w:r w:rsidR="00F66BEF">
        <w:rPr>
          <w:rFonts w:ascii="Arial" w:hAnsi="Arial" w:cs="Arial"/>
        </w:rPr>
        <w:t xml:space="preserve">s </w:t>
      </w:r>
      <w:r w:rsidR="00131FB3">
        <w:rPr>
          <w:rFonts w:ascii="Arial" w:hAnsi="Arial" w:cs="Arial"/>
        </w:rPr>
        <w:t xml:space="preserve">small business </w:t>
      </w:r>
      <w:r w:rsidR="002D1489">
        <w:rPr>
          <w:rFonts w:ascii="Arial" w:hAnsi="Arial" w:cs="Arial"/>
        </w:rPr>
        <w:t xml:space="preserve">build trust and grow their customer base. This added value </w:t>
      </w:r>
      <w:r w:rsidR="00F0731F">
        <w:rPr>
          <w:rFonts w:ascii="Arial" w:hAnsi="Arial" w:cs="Arial"/>
        </w:rPr>
        <w:t>is part of what makes Royal Chair Studio unique and supporti</w:t>
      </w:r>
      <w:r w:rsidR="005E694C">
        <w:rPr>
          <w:rFonts w:ascii="Arial" w:hAnsi="Arial" w:cs="Arial"/>
        </w:rPr>
        <w:t xml:space="preserve">ng the success of the stylists who rent chairs. </w:t>
      </w:r>
    </w:p>
    <w:p w14:paraId="0FEF0D8B" w14:textId="77777777" w:rsidR="00637A3C" w:rsidRDefault="00637A3C" w:rsidP="00DD5969">
      <w:pPr>
        <w:rPr>
          <w:rFonts w:ascii="Arial" w:hAnsi="Arial" w:cs="Arial"/>
        </w:rPr>
      </w:pPr>
    </w:p>
    <w:p w14:paraId="38886140" w14:textId="5506EF17" w:rsidR="00C54B5F" w:rsidRDefault="00C54B5F" w:rsidP="00DD5969">
      <w:pPr>
        <w:rPr>
          <w:rFonts w:ascii="Arial" w:hAnsi="Arial" w:cs="Arial"/>
        </w:rPr>
      </w:pPr>
      <w:r>
        <w:rPr>
          <w:rFonts w:ascii="Arial" w:hAnsi="Arial" w:cs="Arial"/>
          <w:noProof/>
        </w:rPr>
        <w:lastRenderedPageBreak/>
        <w:t xml:space="preserve"> </w:t>
      </w:r>
      <w:r w:rsidR="00DE78BB">
        <w:rPr>
          <w:rFonts w:ascii="Arial" w:hAnsi="Arial" w:cs="Arial"/>
          <w:noProof/>
        </w:rPr>
        <w:drawing>
          <wp:inline distT="0" distB="0" distL="0" distR="0" wp14:anchorId="7F2230B7" wp14:editId="0C469F94">
            <wp:extent cx="5025390" cy="8863330"/>
            <wp:effectExtent l="0" t="0" r="3810" b="0"/>
            <wp:docPr id="1429497955" name="Picture 16" descr="A black text on a whit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497955" name="Picture 16" descr="A black text on a white backgroun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025390" cy="8863330"/>
                    </a:xfrm>
                    <a:prstGeom prst="rect">
                      <a:avLst/>
                    </a:prstGeom>
                  </pic:spPr>
                </pic:pic>
              </a:graphicData>
            </a:graphic>
          </wp:inline>
        </w:drawing>
      </w:r>
    </w:p>
    <w:p w14:paraId="726C2A1E" w14:textId="5DBFDD2E" w:rsidR="00B8128A" w:rsidRDefault="003130AB" w:rsidP="00DD5969">
      <w:pPr>
        <w:rPr>
          <w:rFonts w:ascii="Arial" w:hAnsi="Arial" w:cs="Arial"/>
        </w:rPr>
      </w:pPr>
      <w:r>
        <w:rPr>
          <w:rFonts w:ascii="Arial" w:hAnsi="Arial" w:cs="Arial"/>
          <w:noProof/>
        </w:rPr>
        <w:lastRenderedPageBreak/>
        <w:drawing>
          <wp:inline distT="0" distB="0" distL="0" distR="0" wp14:anchorId="24951E55" wp14:editId="7E308D0B">
            <wp:extent cx="5207000" cy="8863330"/>
            <wp:effectExtent l="0" t="0" r="0" b="0"/>
            <wp:docPr id="525230908" name="Picture 17" descr="A black and gold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230908" name="Picture 17" descr="A black and gold sign&#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207000" cy="8863330"/>
                    </a:xfrm>
                    <a:prstGeom prst="rect">
                      <a:avLst/>
                    </a:prstGeom>
                  </pic:spPr>
                </pic:pic>
              </a:graphicData>
            </a:graphic>
          </wp:inline>
        </w:drawing>
      </w:r>
    </w:p>
    <w:p w14:paraId="4F519E48" w14:textId="149733EB" w:rsidR="008A717D" w:rsidRDefault="00AF0EFB" w:rsidP="00DD5969">
      <w:pPr>
        <w:rPr>
          <w:rFonts w:ascii="Arial" w:hAnsi="Arial" w:cs="Arial"/>
        </w:rPr>
      </w:pPr>
      <w:r>
        <w:rPr>
          <w:rFonts w:ascii="Arial" w:hAnsi="Arial" w:cs="Arial"/>
        </w:rPr>
        <w:lastRenderedPageBreak/>
        <w:t xml:space="preserve">                         Figure </w:t>
      </w:r>
      <w:r w:rsidR="00814E71">
        <w:rPr>
          <w:rFonts w:ascii="Arial" w:hAnsi="Arial" w:cs="Arial"/>
        </w:rPr>
        <w:t>5</w:t>
      </w:r>
    </w:p>
    <w:p w14:paraId="79D33FCB" w14:textId="77777777" w:rsidR="00EE36A6" w:rsidRDefault="00EE36A6" w:rsidP="00DD5969">
      <w:pPr>
        <w:rPr>
          <w:rFonts w:ascii="Arial" w:hAnsi="Arial" w:cs="Arial"/>
        </w:rPr>
      </w:pPr>
    </w:p>
    <w:p w14:paraId="09948DE4" w14:textId="77777777" w:rsidR="00EE36A6" w:rsidRDefault="00EE36A6" w:rsidP="00DD5969">
      <w:pPr>
        <w:rPr>
          <w:rFonts w:ascii="Arial" w:hAnsi="Arial" w:cs="Arial"/>
        </w:rPr>
      </w:pPr>
    </w:p>
    <w:p w14:paraId="53450EB9" w14:textId="0E8C67F7" w:rsidR="00EE36A6" w:rsidRDefault="00EE36A6" w:rsidP="00DD5969">
      <w:pPr>
        <w:rPr>
          <w:rFonts w:ascii="Arial" w:hAnsi="Arial" w:cs="Arial"/>
          <w:sz w:val="28"/>
          <w:szCs w:val="28"/>
        </w:rPr>
      </w:pPr>
      <w:r>
        <w:rPr>
          <w:rFonts w:ascii="Arial" w:hAnsi="Arial" w:cs="Arial"/>
          <w:sz w:val="28"/>
          <w:szCs w:val="28"/>
        </w:rPr>
        <w:t>P</w:t>
      </w:r>
      <w:r w:rsidR="00CA217C">
        <w:rPr>
          <w:rFonts w:ascii="Arial" w:hAnsi="Arial" w:cs="Arial"/>
          <w:sz w:val="28"/>
          <w:szCs w:val="28"/>
        </w:rPr>
        <w:t xml:space="preserve">rimary Research </w:t>
      </w:r>
    </w:p>
    <w:p w14:paraId="4BFA8CE4" w14:textId="789400EF" w:rsidR="00CA217C" w:rsidRDefault="00CA217C" w:rsidP="00DD5969">
      <w:pPr>
        <w:rPr>
          <w:rFonts w:ascii="Arial" w:hAnsi="Arial" w:cs="Arial"/>
        </w:rPr>
      </w:pPr>
      <w:r>
        <w:rPr>
          <w:rFonts w:ascii="Arial" w:hAnsi="Arial" w:cs="Arial"/>
          <w:sz w:val="28"/>
          <w:szCs w:val="28"/>
        </w:rPr>
        <w:t xml:space="preserve">I </w:t>
      </w:r>
      <w:r>
        <w:rPr>
          <w:rFonts w:ascii="Arial" w:hAnsi="Arial" w:cs="Arial"/>
        </w:rPr>
        <w:t xml:space="preserve">designed a questionnaire </w:t>
      </w:r>
      <w:r w:rsidR="00E44CFF">
        <w:rPr>
          <w:rFonts w:ascii="Arial" w:hAnsi="Arial" w:cs="Arial"/>
        </w:rPr>
        <w:t xml:space="preserve">using google forms and collected feedback from local hairdressers </w:t>
      </w:r>
      <w:r w:rsidR="009A7C4B">
        <w:rPr>
          <w:rFonts w:ascii="Arial" w:hAnsi="Arial" w:cs="Arial"/>
        </w:rPr>
        <w:t>and beauty professionals. The key findings were</w:t>
      </w:r>
      <w:r w:rsidR="00F8210D">
        <w:rPr>
          <w:rFonts w:ascii="Arial" w:hAnsi="Arial" w:cs="Arial"/>
        </w:rPr>
        <w:t xml:space="preserve">: </w:t>
      </w:r>
    </w:p>
    <w:p w14:paraId="2C28FE1A" w14:textId="40E8D90A" w:rsidR="00F8210D" w:rsidRDefault="00F8210D" w:rsidP="00DD5969">
      <w:pPr>
        <w:rPr>
          <w:rFonts w:ascii="Arial" w:hAnsi="Arial" w:cs="Arial"/>
        </w:rPr>
      </w:pPr>
      <w:r>
        <w:rPr>
          <w:rFonts w:ascii="Arial" w:hAnsi="Arial" w:cs="Arial"/>
        </w:rPr>
        <w:t xml:space="preserve">60% of respondents were already self-employed or </w:t>
      </w:r>
      <w:r w:rsidR="00EF0637">
        <w:rPr>
          <w:rFonts w:ascii="Arial" w:hAnsi="Arial" w:cs="Arial"/>
        </w:rPr>
        <w:t xml:space="preserve">freelancers. </w:t>
      </w:r>
    </w:p>
    <w:p w14:paraId="576FFFAB" w14:textId="12861148" w:rsidR="00EF0637" w:rsidRDefault="00EF0637" w:rsidP="00DD5969">
      <w:pPr>
        <w:rPr>
          <w:rFonts w:ascii="Arial" w:hAnsi="Arial" w:cs="Arial"/>
        </w:rPr>
      </w:pPr>
      <w:r>
        <w:rPr>
          <w:rFonts w:ascii="Arial" w:hAnsi="Arial" w:cs="Arial"/>
        </w:rPr>
        <w:t xml:space="preserve">The most appealing aspects </w:t>
      </w:r>
      <w:r w:rsidR="004554E6">
        <w:rPr>
          <w:rFonts w:ascii="Arial" w:hAnsi="Arial" w:cs="Arial"/>
        </w:rPr>
        <w:t>were being their own boss (66%) and having flexible working hours</w:t>
      </w:r>
      <w:r w:rsidR="00072011">
        <w:rPr>
          <w:rFonts w:ascii="Arial" w:hAnsi="Arial" w:cs="Arial"/>
        </w:rPr>
        <w:t xml:space="preserve"> (66%)</w:t>
      </w:r>
    </w:p>
    <w:p w14:paraId="254DCC0A" w14:textId="3AFC0DF0" w:rsidR="00072011" w:rsidRDefault="00072011" w:rsidP="00DD5969">
      <w:pPr>
        <w:rPr>
          <w:rFonts w:ascii="Arial" w:hAnsi="Arial" w:cs="Arial"/>
        </w:rPr>
      </w:pPr>
      <w:r>
        <w:rPr>
          <w:rFonts w:ascii="Arial" w:hAnsi="Arial" w:cs="Arial"/>
        </w:rPr>
        <w:t xml:space="preserve">The biggest concerns </w:t>
      </w:r>
      <w:r w:rsidR="00836EF9">
        <w:rPr>
          <w:rFonts w:ascii="Arial" w:hAnsi="Arial" w:cs="Arial"/>
        </w:rPr>
        <w:t xml:space="preserve">were high rental </w:t>
      </w:r>
      <w:r w:rsidR="00D70B48">
        <w:rPr>
          <w:rFonts w:ascii="Arial" w:hAnsi="Arial" w:cs="Arial"/>
        </w:rPr>
        <w:t>costs (</w:t>
      </w:r>
      <w:r w:rsidR="00836EF9">
        <w:rPr>
          <w:rFonts w:ascii="Arial" w:hAnsi="Arial" w:cs="Arial"/>
        </w:rPr>
        <w:t>30%) and finding enough clients</w:t>
      </w:r>
      <w:r w:rsidR="00D70B48">
        <w:rPr>
          <w:rFonts w:ascii="Arial" w:hAnsi="Arial" w:cs="Arial"/>
        </w:rPr>
        <w:t xml:space="preserve"> (30%)</w:t>
      </w:r>
    </w:p>
    <w:p w14:paraId="3B438485" w14:textId="645D6C2E" w:rsidR="00D70B48" w:rsidRDefault="00D70B48" w:rsidP="00DD5969">
      <w:pPr>
        <w:rPr>
          <w:rFonts w:ascii="Arial" w:hAnsi="Arial" w:cs="Arial"/>
        </w:rPr>
      </w:pPr>
      <w:r>
        <w:rPr>
          <w:rFonts w:ascii="Arial" w:hAnsi="Arial" w:cs="Arial"/>
        </w:rPr>
        <w:t xml:space="preserve">These results confirm </w:t>
      </w:r>
      <w:r w:rsidR="00F711A7">
        <w:rPr>
          <w:rFonts w:ascii="Arial" w:hAnsi="Arial" w:cs="Arial"/>
        </w:rPr>
        <w:t xml:space="preserve">the need for affordable, flexible </w:t>
      </w:r>
      <w:r w:rsidR="00795203">
        <w:rPr>
          <w:rFonts w:ascii="Arial" w:hAnsi="Arial" w:cs="Arial"/>
        </w:rPr>
        <w:t xml:space="preserve">chair rental and helped me set the pricing. </w:t>
      </w:r>
    </w:p>
    <w:p w14:paraId="54FA6A15" w14:textId="77777777" w:rsidR="00F42924" w:rsidRDefault="00F42924" w:rsidP="00DD5969">
      <w:pPr>
        <w:rPr>
          <w:rFonts w:ascii="Arial" w:hAnsi="Arial" w:cs="Arial"/>
        </w:rPr>
      </w:pPr>
    </w:p>
    <w:p w14:paraId="02A6FC3B" w14:textId="2C1031AD" w:rsidR="00F42924" w:rsidRDefault="00F42924" w:rsidP="00DD5969">
      <w:pPr>
        <w:rPr>
          <w:rFonts w:ascii="Arial" w:hAnsi="Arial" w:cs="Arial"/>
          <w:sz w:val="28"/>
          <w:szCs w:val="28"/>
        </w:rPr>
      </w:pPr>
      <w:r>
        <w:rPr>
          <w:rFonts w:ascii="Arial" w:hAnsi="Arial" w:cs="Arial"/>
          <w:sz w:val="28"/>
          <w:szCs w:val="28"/>
        </w:rPr>
        <w:t xml:space="preserve">Secondary </w:t>
      </w:r>
      <w:r w:rsidR="006B0EEB">
        <w:rPr>
          <w:rFonts w:ascii="Arial" w:hAnsi="Arial" w:cs="Arial"/>
          <w:sz w:val="28"/>
          <w:szCs w:val="28"/>
        </w:rPr>
        <w:t>research</w:t>
      </w:r>
    </w:p>
    <w:p w14:paraId="51180B90" w14:textId="5D6C85CF" w:rsidR="006B0EEB" w:rsidRDefault="006B0EEB" w:rsidP="00DD5969">
      <w:pPr>
        <w:rPr>
          <w:rFonts w:ascii="Arial" w:hAnsi="Arial" w:cs="Arial"/>
        </w:rPr>
      </w:pPr>
      <w:r>
        <w:rPr>
          <w:rFonts w:ascii="Arial" w:hAnsi="Arial" w:cs="Arial"/>
        </w:rPr>
        <w:t xml:space="preserve">I also carried out </w:t>
      </w:r>
      <w:r w:rsidR="00280C8D">
        <w:rPr>
          <w:rFonts w:ascii="Arial" w:hAnsi="Arial" w:cs="Arial"/>
        </w:rPr>
        <w:t xml:space="preserve">desk research to understand industry trends. </w:t>
      </w:r>
      <w:r w:rsidR="005E6A64">
        <w:rPr>
          <w:rFonts w:ascii="Arial" w:hAnsi="Arial" w:cs="Arial"/>
        </w:rPr>
        <w:t xml:space="preserve"> </w:t>
      </w:r>
      <w:r w:rsidR="00C14E24">
        <w:rPr>
          <w:rFonts w:ascii="Arial" w:hAnsi="Arial" w:cs="Arial"/>
        </w:rPr>
        <w:t xml:space="preserve">The UK </w:t>
      </w:r>
      <w:r w:rsidR="000F368F">
        <w:rPr>
          <w:rFonts w:ascii="Arial" w:hAnsi="Arial" w:cs="Arial"/>
        </w:rPr>
        <w:t>beauty</w:t>
      </w:r>
      <w:r w:rsidR="00C14E24">
        <w:rPr>
          <w:rFonts w:ascii="Arial" w:hAnsi="Arial" w:cs="Arial"/>
        </w:rPr>
        <w:t xml:space="preserve"> industries </w:t>
      </w:r>
      <w:r w:rsidR="00355176">
        <w:rPr>
          <w:rFonts w:ascii="Arial" w:hAnsi="Arial" w:cs="Arial"/>
        </w:rPr>
        <w:t>contribute</w:t>
      </w:r>
      <w:r w:rsidR="00015C00">
        <w:rPr>
          <w:rFonts w:ascii="Arial" w:hAnsi="Arial" w:cs="Arial"/>
        </w:rPr>
        <w:t xml:space="preserve"> over £30 billion </w:t>
      </w:r>
      <w:r w:rsidR="000F368F">
        <w:rPr>
          <w:rFonts w:ascii="Arial" w:hAnsi="Arial" w:cs="Arial"/>
        </w:rPr>
        <w:t xml:space="preserve">to the economy and continues to grow </w:t>
      </w:r>
      <w:r w:rsidR="002B38FA">
        <w:rPr>
          <w:rFonts w:ascii="Arial" w:hAnsi="Arial" w:cs="Arial"/>
        </w:rPr>
        <w:t xml:space="preserve">steadily (British Beauty </w:t>
      </w:r>
      <w:r w:rsidR="00355176">
        <w:rPr>
          <w:rFonts w:ascii="Arial" w:hAnsi="Arial" w:cs="Arial"/>
        </w:rPr>
        <w:t>Council</w:t>
      </w:r>
      <w:r w:rsidR="002B38FA">
        <w:rPr>
          <w:rFonts w:ascii="Arial" w:hAnsi="Arial" w:cs="Arial"/>
        </w:rPr>
        <w:t>, 2023</w:t>
      </w:r>
      <w:r w:rsidR="00355176">
        <w:rPr>
          <w:rFonts w:ascii="Arial" w:hAnsi="Arial" w:cs="Arial"/>
        </w:rPr>
        <w:t xml:space="preserve">) </w:t>
      </w:r>
    </w:p>
    <w:p w14:paraId="3494123B" w14:textId="323B7F59" w:rsidR="00355176" w:rsidRDefault="00355176" w:rsidP="00DD5969">
      <w:pPr>
        <w:rPr>
          <w:rFonts w:ascii="Arial" w:hAnsi="Arial" w:cs="Arial"/>
        </w:rPr>
      </w:pPr>
      <w:r>
        <w:rPr>
          <w:rFonts w:ascii="Arial" w:hAnsi="Arial" w:cs="Arial"/>
        </w:rPr>
        <w:t xml:space="preserve">Additionally, over 60% </w:t>
      </w:r>
      <w:r w:rsidR="006576B9">
        <w:rPr>
          <w:rFonts w:ascii="Arial" w:hAnsi="Arial" w:cs="Arial"/>
        </w:rPr>
        <w:t xml:space="preserve">of hair and beauty professionals are </w:t>
      </w:r>
      <w:r w:rsidR="005557DB">
        <w:rPr>
          <w:rFonts w:ascii="Arial" w:hAnsi="Arial" w:cs="Arial"/>
        </w:rPr>
        <w:t>self-employed</w:t>
      </w:r>
      <w:r w:rsidR="006576B9">
        <w:rPr>
          <w:rFonts w:ascii="Arial" w:hAnsi="Arial" w:cs="Arial"/>
        </w:rPr>
        <w:t>, showing a clear shift</w:t>
      </w:r>
      <w:r w:rsidR="005557DB">
        <w:rPr>
          <w:rFonts w:ascii="Arial" w:hAnsi="Arial" w:cs="Arial"/>
        </w:rPr>
        <w:t xml:space="preserve"> towards freelance working </w:t>
      </w:r>
      <w:r w:rsidR="00317D66">
        <w:rPr>
          <w:rFonts w:ascii="Arial" w:hAnsi="Arial" w:cs="Arial"/>
        </w:rPr>
        <w:t>(</w:t>
      </w:r>
      <w:r w:rsidR="008E2A70">
        <w:rPr>
          <w:rFonts w:ascii="Arial" w:hAnsi="Arial" w:cs="Arial"/>
        </w:rPr>
        <w:t xml:space="preserve">NHBF, 2023). </w:t>
      </w:r>
    </w:p>
    <w:p w14:paraId="4E5BA94A" w14:textId="47B63D35" w:rsidR="00124EFC" w:rsidRDefault="00124EFC" w:rsidP="00DD5969">
      <w:pPr>
        <w:rPr>
          <w:rFonts w:ascii="Arial" w:hAnsi="Arial" w:cs="Arial"/>
        </w:rPr>
      </w:pPr>
      <w:r>
        <w:rPr>
          <w:rFonts w:ascii="Arial" w:hAnsi="Arial" w:cs="Arial"/>
        </w:rPr>
        <w:t xml:space="preserve">  </w:t>
      </w:r>
    </w:p>
    <w:p w14:paraId="00FE6C29" w14:textId="2FA9F001" w:rsidR="0006041A" w:rsidRDefault="0006041A" w:rsidP="00DD5969">
      <w:pPr>
        <w:rPr>
          <w:rFonts w:ascii="Arial" w:hAnsi="Arial" w:cs="Arial"/>
          <w:sz w:val="28"/>
          <w:szCs w:val="28"/>
        </w:rPr>
      </w:pPr>
      <w:r>
        <w:rPr>
          <w:rFonts w:ascii="Arial" w:hAnsi="Arial" w:cs="Arial"/>
          <w:sz w:val="28"/>
          <w:szCs w:val="28"/>
        </w:rPr>
        <w:t>Financial Resources</w:t>
      </w:r>
    </w:p>
    <w:p w14:paraId="4D1AE734" w14:textId="0DAD9064" w:rsidR="0006041A" w:rsidRDefault="0006041A" w:rsidP="00DD5969">
      <w:pPr>
        <w:rPr>
          <w:rFonts w:ascii="Arial" w:hAnsi="Arial" w:cs="Arial"/>
        </w:rPr>
      </w:pPr>
      <w:r>
        <w:rPr>
          <w:rFonts w:ascii="Arial" w:hAnsi="Arial" w:cs="Arial"/>
        </w:rPr>
        <w:t>T</w:t>
      </w:r>
      <w:r w:rsidR="00087168">
        <w:rPr>
          <w:rFonts w:ascii="Arial" w:hAnsi="Arial" w:cs="Arial"/>
        </w:rPr>
        <w:t xml:space="preserve">o meet the needs </w:t>
      </w:r>
      <w:r w:rsidR="00C70726">
        <w:rPr>
          <w:rFonts w:ascii="Arial" w:hAnsi="Arial" w:cs="Arial"/>
        </w:rPr>
        <w:t>of different stylists</w:t>
      </w:r>
      <w:r w:rsidR="004B5959">
        <w:rPr>
          <w:rFonts w:ascii="Arial" w:hAnsi="Arial" w:cs="Arial"/>
        </w:rPr>
        <w:t xml:space="preserve"> I offer flexible </w:t>
      </w:r>
      <w:r w:rsidR="00FE1A66">
        <w:rPr>
          <w:rFonts w:ascii="Arial" w:hAnsi="Arial" w:cs="Arial"/>
        </w:rPr>
        <w:t>rental options:</w:t>
      </w:r>
    </w:p>
    <w:p w14:paraId="61994A32" w14:textId="6302E779" w:rsidR="00FE1A66" w:rsidRDefault="00FE1A66" w:rsidP="00DD5969">
      <w:pPr>
        <w:rPr>
          <w:rFonts w:ascii="Arial" w:hAnsi="Arial" w:cs="Arial"/>
        </w:rPr>
      </w:pPr>
      <w:r>
        <w:rPr>
          <w:rFonts w:ascii="Arial" w:hAnsi="Arial" w:cs="Arial"/>
        </w:rPr>
        <w:t>£40/Day</w:t>
      </w:r>
    </w:p>
    <w:p w14:paraId="21C48E60" w14:textId="49182725" w:rsidR="00F962E1" w:rsidRDefault="00F962E1" w:rsidP="00DD5969">
      <w:pPr>
        <w:rPr>
          <w:rFonts w:ascii="Arial" w:hAnsi="Arial" w:cs="Arial"/>
        </w:rPr>
      </w:pPr>
      <w:r>
        <w:rPr>
          <w:rFonts w:ascii="Arial" w:hAnsi="Arial" w:cs="Arial"/>
        </w:rPr>
        <w:t>£149/week</w:t>
      </w:r>
    </w:p>
    <w:p w14:paraId="7B21A75F" w14:textId="567946CF" w:rsidR="00F962E1" w:rsidRDefault="00F962E1" w:rsidP="00DD5969">
      <w:pPr>
        <w:rPr>
          <w:rFonts w:ascii="Arial" w:hAnsi="Arial" w:cs="Arial"/>
        </w:rPr>
      </w:pPr>
      <w:r>
        <w:rPr>
          <w:rFonts w:ascii="Arial" w:hAnsi="Arial" w:cs="Arial"/>
        </w:rPr>
        <w:t xml:space="preserve">£499/month </w:t>
      </w:r>
    </w:p>
    <w:p w14:paraId="27F5282A" w14:textId="564F8ACD" w:rsidR="00F962E1" w:rsidRDefault="001F5F62" w:rsidP="00DD5969">
      <w:pPr>
        <w:rPr>
          <w:rFonts w:ascii="Arial" w:hAnsi="Arial" w:cs="Arial"/>
        </w:rPr>
      </w:pPr>
      <w:r>
        <w:rPr>
          <w:rFonts w:ascii="Arial" w:hAnsi="Arial" w:cs="Arial"/>
        </w:rPr>
        <w:t>The aim is to rent out all 5 chairs regularly to generate steady income</w:t>
      </w:r>
      <w:r w:rsidR="008E67C5">
        <w:rPr>
          <w:rFonts w:ascii="Arial" w:hAnsi="Arial" w:cs="Arial"/>
        </w:rPr>
        <w:t xml:space="preserve"> for the </w:t>
      </w:r>
      <w:r w:rsidR="00B56232">
        <w:rPr>
          <w:rFonts w:ascii="Arial" w:hAnsi="Arial" w:cs="Arial"/>
        </w:rPr>
        <w:t xml:space="preserve">first 6 months. </w:t>
      </w:r>
    </w:p>
    <w:p w14:paraId="0D3DFC6B" w14:textId="62DF3ABF" w:rsidR="007741D9" w:rsidRDefault="00B56232" w:rsidP="00DD5969">
      <w:pPr>
        <w:rPr>
          <w:rFonts w:ascii="Arial" w:hAnsi="Arial" w:cs="Arial"/>
        </w:rPr>
      </w:pPr>
      <w:r>
        <w:rPr>
          <w:rFonts w:ascii="Arial" w:hAnsi="Arial" w:cs="Arial"/>
        </w:rPr>
        <w:t xml:space="preserve">Month 1 </w:t>
      </w:r>
      <w:r w:rsidR="006D61DE">
        <w:rPr>
          <w:rFonts w:ascii="Arial" w:hAnsi="Arial" w:cs="Arial"/>
        </w:rPr>
        <w:t xml:space="preserve">     2 chairs</w:t>
      </w:r>
      <w:r w:rsidR="00AE5789">
        <w:rPr>
          <w:rFonts w:ascii="Arial" w:hAnsi="Arial" w:cs="Arial"/>
        </w:rPr>
        <w:t xml:space="preserve">          </w:t>
      </w:r>
      <w:r w:rsidR="007741D9">
        <w:rPr>
          <w:rFonts w:ascii="Arial" w:hAnsi="Arial" w:cs="Arial"/>
        </w:rPr>
        <w:t xml:space="preserve">    </w:t>
      </w:r>
      <w:r w:rsidR="00AE5789">
        <w:rPr>
          <w:rFonts w:ascii="Arial" w:hAnsi="Arial" w:cs="Arial"/>
        </w:rPr>
        <w:t xml:space="preserve"> </w:t>
      </w:r>
      <w:r w:rsidR="007741D9">
        <w:rPr>
          <w:rFonts w:ascii="Arial" w:hAnsi="Arial" w:cs="Arial"/>
        </w:rPr>
        <w:t>£</w:t>
      </w:r>
      <w:r w:rsidR="00AE5789">
        <w:rPr>
          <w:rFonts w:ascii="Arial" w:hAnsi="Arial" w:cs="Arial"/>
        </w:rPr>
        <w:t>1</w:t>
      </w:r>
      <w:r w:rsidR="007741D9">
        <w:rPr>
          <w:rFonts w:ascii="Arial" w:hAnsi="Arial" w:cs="Arial"/>
        </w:rPr>
        <w:t>.</w:t>
      </w:r>
      <w:r w:rsidR="00AE5789">
        <w:rPr>
          <w:rFonts w:ascii="Arial" w:hAnsi="Arial" w:cs="Arial"/>
        </w:rPr>
        <w:t>000</w:t>
      </w:r>
    </w:p>
    <w:p w14:paraId="292F6B1E" w14:textId="5C723D3D" w:rsidR="006D61DE" w:rsidRDefault="006D61DE" w:rsidP="007741D9">
      <w:pPr>
        <w:tabs>
          <w:tab w:val="left" w:pos="3276"/>
        </w:tabs>
        <w:rPr>
          <w:rFonts w:ascii="Arial" w:hAnsi="Arial" w:cs="Arial"/>
        </w:rPr>
      </w:pPr>
      <w:r>
        <w:rPr>
          <w:rFonts w:ascii="Arial" w:hAnsi="Arial" w:cs="Arial"/>
        </w:rPr>
        <w:t>Month 3      4 chairs</w:t>
      </w:r>
      <w:r w:rsidR="007741D9">
        <w:rPr>
          <w:rFonts w:ascii="Arial" w:hAnsi="Arial" w:cs="Arial"/>
        </w:rPr>
        <w:t xml:space="preserve">               £</w:t>
      </w:r>
      <w:r w:rsidR="000870F2">
        <w:rPr>
          <w:rFonts w:ascii="Arial" w:hAnsi="Arial" w:cs="Arial"/>
        </w:rPr>
        <w:t>2.000</w:t>
      </w:r>
    </w:p>
    <w:p w14:paraId="43287C64" w14:textId="3BCF982A" w:rsidR="00274DF6" w:rsidRDefault="00AE5789" w:rsidP="00DD5969">
      <w:pPr>
        <w:rPr>
          <w:rFonts w:ascii="Arial" w:hAnsi="Arial" w:cs="Arial"/>
        </w:rPr>
      </w:pPr>
      <w:r>
        <w:rPr>
          <w:rFonts w:ascii="Arial" w:hAnsi="Arial" w:cs="Arial"/>
        </w:rPr>
        <w:t>Month 6      5 chairs</w:t>
      </w:r>
      <w:r w:rsidR="006123A8">
        <w:rPr>
          <w:rFonts w:ascii="Arial" w:hAnsi="Arial" w:cs="Arial"/>
        </w:rPr>
        <w:t xml:space="preserve"> </w:t>
      </w:r>
      <w:r>
        <w:rPr>
          <w:rFonts w:ascii="Arial" w:hAnsi="Arial" w:cs="Arial"/>
        </w:rPr>
        <w:t>(</w:t>
      </w:r>
      <w:r w:rsidR="00F755BF">
        <w:rPr>
          <w:rFonts w:ascii="Arial" w:hAnsi="Arial" w:cs="Arial"/>
        </w:rPr>
        <w:t xml:space="preserve">full)  </w:t>
      </w:r>
      <w:r w:rsidR="000870F2">
        <w:rPr>
          <w:rFonts w:ascii="Arial" w:hAnsi="Arial" w:cs="Arial"/>
        </w:rPr>
        <w:t xml:space="preserve">  </w:t>
      </w:r>
      <w:r w:rsidR="006123A8">
        <w:rPr>
          <w:rFonts w:ascii="Arial" w:hAnsi="Arial" w:cs="Arial"/>
        </w:rPr>
        <w:t xml:space="preserve">  </w:t>
      </w:r>
      <w:r w:rsidR="00842432">
        <w:rPr>
          <w:rFonts w:ascii="Arial" w:hAnsi="Arial" w:cs="Arial"/>
        </w:rPr>
        <w:t xml:space="preserve"> </w:t>
      </w:r>
      <w:r w:rsidR="000870F2">
        <w:rPr>
          <w:rFonts w:ascii="Arial" w:hAnsi="Arial" w:cs="Arial"/>
        </w:rPr>
        <w:t>£</w:t>
      </w:r>
      <w:r w:rsidR="006123A8">
        <w:rPr>
          <w:rFonts w:ascii="Arial" w:hAnsi="Arial" w:cs="Arial"/>
        </w:rPr>
        <w:t>2.49</w:t>
      </w:r>
      <w:r w:rsidR="00274DF6">
        <w:rPr>
          <w:rFonts w:ascii="Arial" w:hAnsi="Arial" w:cs="Arial"/>
        </w:rPr>
        <w:t>9</w:t>
      </w:r>
    </w:p>
    <w:p w14:paraId="1F75A2EB" w14:textId="4D4044CC" w:rsidR="006123A8" w:rsidRDefault="00DB4339" w:rsidP="00DD5969">
      <w:pPr>
        <w:rPr>
          <w:rFonts w:ascii="Arial" w:hAnsi="Arial" w:cs="Arial"/>
        </w:rPr>
      </w:pPr>
      <w:r>
        <w:rPr>
          <w:rFonts w:ascii="Arial" w:hAnsi="Arial" w:cs="Arial"/>
        </w:rPr>
        <w:lastRenderedPageBreak/>
        <w:t xml:space="preserve"> </w:t>
      </w:r>
      <w:r w:rsidR="00B00D20">
        <w:rPr>
          <w:rFonts w:ascii="Arial" w:hAnsi="Arial" w:cs="Arial"/>
        </w:rPr>
        <w:t xml:space="preserve">I will need to cover </w:t>
      </w:r>
      <w:r w:rsidR="002F704D">
        <w:rPr>
          <w:rFonts w:ascii="Arial" w:hAnsi="Arial" w:cs="Arial"/>
        </w:rPr>
        <w:t xml:space="preserve">costs such as </w:t>
      </w:r>
      <w:r w:rsidR="00B00D20">
        <w:rPr>
          <w:rFonts w:ascii="Arial" w:hAnsi="Arial" w:cs="Arial"/>
        </w:rPr>
        <w:t xml:space="preserve">rent, utilities, insurance, </w:t>
      </w:r>
      <w:r>
        <w:rPr>
          <w:rFonts w:ascii="Arial" w:hAnsi="Arial" w:cs="Arial"/>
        </w:rPr>
        <w:t xml:space="preserve">marketing and supplies. By </w:t>
      </w:r>
      <w:r w:rsidR="002B76F3">
        <w:rPr>
          <w:rFonts w:ascii="Arial" w:hAnsi="Arial" w:cs="Arial"/>
        </w:rPr>
        <w:t xml:space="preserve">managing cash flow </w:t>
      </w:r>
      <w:r>
        <w:rPr>
          <w:rFonts w:ascii="Arial" w:hAnsi="Arial" w:cs="Arial"/>
        </w:rPr>
        <w:t>carefully</w:t>
      </w:r>
      <w:r w:rsidR="002B76F3">
        <w:rPr>
          <w:rFonts w:ascii="Arial" w:hAnsi="Arial" w:cs="Arial"/>
        </w:rPr>
        <w:t xml:space="preserve">, </w:t>
      </w:r>
      <w:r w:rsidR="00DF2292">
        <w:rPr>
          <w:rFonts w:ascii="Arial" w:hAnsi="Arial" w:cs="Arial"/>
        </w:rPr>
        <w:t xml:space="preserve">I aim to reach break-even </w:t>
      </w:r>
      <w:r w:rsidR="006C5AC4">
        <w:rPr>
          <w:rFonts w:ascii="Arial" w:hAnsi="Arial" w:cs="Arial"/>
        </w:rPr>
        <w:t xml:space="preserve">within 6 months, as </w:t>
      </w:r>
      <w:r w:rsidR="008A05B3">
        <w:rPr>
          <w:rFonts w:ascii="Arial" w:hAnsi="Arial" w:cs="Arial"/>
        </w:rPr>
        <w:t>O</w:t>
      </w:r>
      <w:r w:rsidR="007E4D76">
        <w:rPr>
          <w:rFonts w:ascii="Arial" w:hAnsi="Arial" w:cs="Arial"/>
        </w:rPr>
        <w:t>’ Berry (2007, p. 15) emphasise</w:t>
      </w:r>
      <w:r w:rsidR="00027169">
        <w:rPr>
          <w:rFonts w:ascii="Arial" w:hAnsi="Arial" w:cs="Arial"/>
        </w:rPr>
        <w:t xml:space="preserve">s that </w:t>
      </w:r>
      <w:r w:rsidR="00495673">
        <w:rPr>
          <w:rFonts w:ascii="Arial" w:hAnsi="Arial" w:cs="Arial"/>
        </w:rPr>
        <w:t>“</w:t>
      </w:r>
      <w:r w:rsidR="00027169">
        <w:rPr>
          <w:rFonts w:ascii="Arial" w:hAnsi="Arial" w:cs="Arial"/>
        </w:rPr>
        <w:t xml:space="preserve">small business success depends on maintaining </w:t>
      </w:r>
      <w:r w:rsidR="00495673">
        <w:rPr>
          <w:rFonts w:ascii="Arial" w:hAnsi="Arial" w:cs="Arial"/>
        </w:rPr>
        <w:t xml:space="preserve">healthy cash flow” </w:t>
      </w:r>
    </w:p>
    <w:p w14:paraId="5C847857" w14:textId="77777777" w:rsidR="00881E98" w:rsidRDefault="00881E98" w:rsidP="00DD5969">
      <w:pPr>
        <w:rPr>
          <w:rFonts w:ascii="Arial" w:hAnsi="Arial" w:cs="Arial"/>
        </w:rPr>
      </w:pPr>
    </w:p>
    <w:p w14:paraId="43EE54CB" w14:textId="77777777" w:rsidR="00881E98" w:rsidRDefault="00881E98" w:rsidP="00DD5969">
      <w:pPr>
        <w:rPr>
          <w:rFonts w:ascii="Arial" w:hAnsi="Arial" w:cs="Arial"/>
        </w:rPr>
      </w:pPr>
    </w:p>
    <w:p w14:paraId="5BBED6DA" w14:textId="072B86BC" w:rsidR="00881E98" w:rsidRPr="00C02211" w:rsidRDefault="00C02211" w:rsidP="00DD5969">
      <w:pPr>
        <w:rPr>
          <w:rFonts w:ascii="Arial" w:hAnsi="Arial" w:cs="Arial"/>
          <w:sz w:val="28"/>
          <w:szCs w:val="28"/>
        </w:rPr>
      </w:pPr>
      <w:r w:rsidRPr="00C02211">
        <w:rPr>
          <w:rFonts w:ascii="Arial" w:hAnsi="Arial" w:cs="Arial"/>
          <w:sz w:val="28"/>
          <w:szCs w:val="28"/>
        </w:rPr>
        <w:t xml:space="preserve">12 Month Cash Flow </w:t>
      </w:r>
      <w:r w:rsidR="009270E5">
        <w:rPr>
          <w:rFonts w:ascii="Arial" w:hAnsi="Arial" w:cs="Arial"/>
          <w:sz w:val="28"/>
          <w:szCs w:val="28"/>
        </w:rPr>
        <w:t>(Figure 6)</w:t>
      </w:r>
    </w:p>
    <w:p w14:paraId="61ED60E5" w14:textId="77777777" w:rsidR="00E90EC0" w:rsidRPr="00C02211" w:rsidRDefault="00E90EC0" w:rsidP="00DD5969">
      <w:pPr>
        <w:rPr>
          <w:rFonts w:ascii="Arial" w:hAnsi="Arial" w:cs="Arial"/>
          <w:sz w:val="28"/>
          <w:szCs w:val="28"/>
        </w:rPr>
      </w:pPr>
    </w:p>
    <w:p w14:paraId="271A9640" w14:textId="77777777" w:rsidR="006123A8" w:rsidRDefault="006123A8" w:rsidP="00DD5969">
      <w:pPr>
        <w:rPr>
          <w:rFonts w:ascii="Arial" w:hAnsi="Arial" w:cs="Arial"/>
        </w:rPr>
      </w:pPr>
    </w:p>
    <w:p w14:paraId="05813832" w14:textId="57DD418D" w:rsidR="006123A8" w:rsidRDefault="00DC08D9" w:rsidP="00DD5969">
      <w:pPr>
        <w:rPr>
          <w:rFonts w:ascii="Arial" w:hAnsi="Arial" w:cs="Arial"/>
        </w:rPr>
      </w:pPr>
      <w:r>
        <w:rPr>
          <w:rFonts w:ascii="Arial" w:hAnsi="Arial" w:cs="Arial"/>
          <w:noProof/>
        </w:rPr>
        <w:drawing>
          <wp:inline distT="0" distB="0" distL="0" distR="0" wp14:anchorId="5E2895E3" wp14:editId="1FCF0F89">
            <wp:extent cx="5731510" cy="4130675"/>
            <wp:effectExtent l="0" t="0" r="2540" b="3175"/>
            <wp:docPr id="16671908" name="Picture 19" descr="Snipping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1908" name="Picture 16671908" descr="Snipping Tool"/>
                    <pic:cNvPicPr/>
                  </pic:nvPicPr>
                  <pic:blipFill>
                    <a:blip r:embed="rId16">
                      <a:extLst>
                        <a:ext uri="{28A0092B-C50C-407E-A947-70E740481C1C}">
                          <a14:useLocalDpi xmlns:a14="http://schemas.microsoft.com/office/drawing/2010/main" val="0"/>
                        </a:ext>
                      </a:extLst>
                    </a:blip>
                    <a:stretch>
                      <a:fillRect/>
                    </a:stretch>
                  </pic:blipFill>
                  <pic:spPr>
                    <a:xfrm>
                      <a:off x="0" y="0"/>
                      <a:ext cx="5731510" cy="4130675"/>
                    </a:xfrm>
                    <a:prstGeom prst="rect">
                      <a:avLst/>
                    </a:prstGeom>
                  </pic:spPr>
                </pic:pic>
              </a:graphicData>
            </a:graphic>
          </wp:inline>
        </w:drawing>
      </w:r>
    </w:p>
    <w:p w14:paraId="0DDA23AE" w14:textId="77777777" w:rsidR="006123A8" w:rsidRDefault="006123A8" w:rsidP="00DD5969">
      <w:pPr>
        <w:rPr>
          <w:rFonts w:ascii="Arial" w:hAnsi="Arial" w:cs="Arial"/>
        </w:rPr>
      </w:pPr>
    </w:p>
    <w:p w14:paraId="74B49396" w14:textId="0C26E8BD" w:rsidR="007C4B4A" w:rsidRDefault="009270E5" w:rsidP="00DD5969">
      <w:pPr>
        <w:rPr>
          <w:rFonts w:ascii="Arial" w:hAnsi="Arial" w:cs="Arial"/>
        </w:rPr>
      </w:pPr>
      <w:r>
        <w:rPr>
          <w:rFonts w:ascii="Arial" w:hAnsi="Arial" w:cs="Arial"/>
        </w:rPr>
        <w:t xml:space="preserve">Figure 6 </w:t>
      </w:r>
      <w:r w:rsidR="007C4B4A">
        <w:rPr>
          <w:rFonts w:ascii="Arial" w:hAnsi="Arial" w:cs="Arial"/>
        </w:rPr>
        <w:t xml:space="preserve"> </w:t>
      </w:r>
    </w:p>
    <w:p w14:paraId="31CF5183" w14:textId="77777777" w:rsidR="007C4B4A" w:rsidRDefault="007C4B4A" w:rsidP="00DD5969">
      <w:pPr>
        <w:rPr>
          <w:rFonts w:ascii="Arial" w:hAnsi="Arial" w:cs="Arial"/>
        </w:rPr>
      </w:pPr>
    </w:p>
    <w:p w14:paraId="05A96C40" w14:textId="3A823F9E" w:rsidR="00355176" w:rsidRDefault="00BE4CCC" w:rsidP="00DD5969">
      <w:pPr>
        <w:rPr>
          <w:rFonts w:ascii="Arial" w:hAnsi="Arial" w:cs="Arial"/>
          <w:sz w:val="28"/>
          <w:szCs w:val="28"/>
        </w:rPr>
      </w:pPr>
      <w:r w:rsidRPr="007C4B4A">
        <w:rPr>
          <w:rFonts w:ascii="Arial" w:hAnsi="Arial" w:cs="Arial"/>
          <w:sz w:val="28"/>
          <w:szCs w:val="28"/>
        </w:rPr>
        <w:t xml:space="preserve">Swot Analysis </w:t>
      </w:r>
    </w:p>
    <w:p w14:paraId="61F325C2" w14:textId="77777777" w:rsidR="00526430" w:rsidRDefault="00526430" w:rsidP="00DD5969">
      <w:pPr>
        <w:rPr>
          <w:rFonts w:ascii="Arial" w:hAnsi="Arial" w:cs="Arial"/>
        </w:rPr>
      </w:pPr>
      <w:r w:rsidRPr="007C4B4A">
        <w:rPr>
          <w:rFonts w:ascii="Arial" w:hAnsi="Arial" w:cs="Arial"/>
        </w:rPr>
        <w:t>Strengths</w:t>
      </w:r>
      <w:r w:rsidR="007C4B4A" w:rsidRPr="007C4B4A">
        <w:rPr>
          <w:rFonts w:ascii="Arial" w:hAnsi="Arial" w:cs="Arial"/>
        </w:rPr>
        <w:t xml:space="preserve"> </w:t>
      </w:r>
    </w:p>
    <w:p w14:paraId="4CA2138D" w14:textId="099687DF" w:rsidR="007C4B4A" w:rsidRDefault="00526430" w:rsidP="00DD5969">
      <w:pPr>
        <w:rPr>
          <w:rFonts w:ascii="Arial" w:hAnsi="Arial" w:cs="Arial"/>
        </w:rPr>
      </w:pPr>
      <w:r>
        <w:rPr>
          <w:rFonts w:ascii="Arial" w:hAnsi="Arial" w:cs="Arial"/>
        </w:rPr>
        <w:t xml:space="preserve">Prime Cardiff Bay location, </w:t>
      </w:r>
      <w:r w:rsidR="00E40382">
        <w:rPr>
          <w:rFonts w:ascii="Arial" w:hAnsi="Arial" w:cs="Arial"/>
        </w:rPr>
        <w:t xml:space="preserve">ideal for </w:t>
      </w:r>
      <w:r w:rsidR="00546946">
        <w:rPr>
          <w:rFonts w:ascii="Arial" w:hAnsi="Arial" w:cs="Arial"/>
        </w:rPr>
        <w:t>visibility and local growth (</w:t>
      </w:r>
      <w:r w:rsidR="00A859D8">
        <w:rPr>
          <w:rFonts w:ascii="Arial" w:hAnsi="Arial" w:cs="Arial"/>
        </w:rPr>
        <w:t>Cardiff Capital Region</w:t>
      </w:r>
      <w:r w:rsidR="00F3411E">
        <w:rPr>
          <w:rFonts w:ascii="Arial" w:hAnsi="Arial" w:cs="Arial"/>
        </w:rPr>
        <w:t xml:space="preserve">, 2024, p. 5) </w:t>
      </w:r>
    </w:p>
    <w:p w14:paraId="373A9A8C" w14:textId="336444BB" w:rsidR="00F3411E" w:rsidRDefault="00F3411E" w:rsidP="00DD5969">
      <w:pPr>
        <w:rPr>
          <w:rFonts w:ascii="Arial" w:hAnsi="Arial" w:cs="Arial"/>
        </w:rPr>
      </w:pPr>
      <w:r>
        <w:rPr>
          <w:rFonts w:ascii="Arial" w:hAnsi="Arial" w:cs="Arial"/>
        </w:rPr>
        <w:lastRenderedPageBreak/>
        <w:t xml:space="preserve">Affordable and flexible </w:t>
      </w:r>
      <w:r w:rsidR="00867285">
        <w:rPr>
          <w:rFonts w:ascii="Arial" w:hAnsi="Arial" w:cs="Arial"/>
        </w:rPr>
        <w:t xml:space="preserve">chair rental model matching industry demand </w:t>
      </w:r>
      <w:r w:rsidR="00DA5DBC">
        <w:rPr>
          <w:rFonts w:ascii="Arial" w:hAnsi="Arial" w:cs="Arial"/>
        </w:rPr>
        <w:t>(NHBF</w:t>
      </w:r>
      <w:r w:rsidR="00E43761">
        <w:rPr>
          <w:rFonts w:ascii="Arial" w:hAnsi="Arial" w:cs="Arial"/>
        </w:rPr>
        <w:t xml:space="preserve">, 2023, P. 3) </w:t>
      </w:r>
    </w:p>
    <w:p w14:paraId="383B571D" w14:textId="3CDFD828" w:rsidR="00E43761" w:rsidRDefault="00E43761" w:rsidP="00DD5969">
      <w:pPr>
        <w:rPr>
          <w:rFonts w:ascii="Arial" w:hAnsi="Arial" w:cs="Arial"/>
        </w:rPr>
      </w:pPr>
      <w:r>
        <w:rPr>
          <w:rFonts w:ascii="Arial" w:hAnsi="Arial" w:cs="Arial"/>
        </w:rPr>
        <w:t xml:space="preserve">Free marketing support </w:t>
      </w:r>
      <w:r w:rsidR="00DA5DBC">
        <w:rPr>
          <w:rFonts w:ascii="Arial" w:hAnsi="Arial" w:cs="Arial"/>
        </w:rPr>
        <w:t>for stylists adding value</w:t>
      </w:r>
      <w:r w:rsidR="004048BB">
        <w:rPr>
          <w:rFonts w:ascii="Arial" w:hAnsi="Arial" w:cs="Arial"/>
        </w:rPr>
        <w:t xml:space="preserve"> (Fill and Turnbull</w:t>
      </w:r>
      <w:r w:rsidR="000F7125">
        <w:rPr>
          <w:rFonts w:ascii="Arial" w:hAnsi="Arial" w:cs="Arial"/>
        </w:rPr>
        <w:t xml:space="preserve">, 2016, p. 11) </w:t>
      </w:r>
    </w:p>
    <w:p w14:paraId="742213D6" w14:textId="1B6F66C4" w:rsidR="000F7125" w:rsidRDefault="000F7125" w:rsidP="00DD5969">
      <w:pPr>
        <w:rPr>
          <w:rFonts w:ascii="Arial" w:hAnsi="Arial" w:cs="Arial"/>
        </w:rPr>
      </w:pPr>
    </w:p>
    <w:p w14:paraId="1C89F1BF" w14:textId="4F0C3741" w:rsidR="000F7125" w:rsidRDefault="00F932A4" w:rsidP="00DD5969">
      <w:pPr>
        <w:rPr>
          <w:rFonts w:ascii="Arial" w:hAnsi="Arial" w:cs="Arial"/>
        </w:rPr>
      </w:pPr>
      <w:r>
        <w:rPr>
          <w:rFonts w:ascii="Arial" w:hAnsi="Arial" w:cs="Arial"/>
        </w:rPr>
        <w:t xml:space="preserve">Weaknesses </w:t>
      </w:r>
    </w:p>
    <w:p w14:paraId="6CA42A27" w14:textId="710DF2AF" w:rsidR="00F932A4" w:rsidRDefault="00F932A4" w:rsidP="00DD5969">
      <w:pPr>
        <w:rPr>
          <w:rFonts w:ascii="Arial" w:hAnsi="Arial" w:cs="Arial"/>
        </w:rPr>
      </w:pPr>
      <w:r>
        <w:rPr>
          <w:rFonts w:ascii="Arial" w:hAnsi="Arial" w:cs="Arial"/>
        </w:rPr>
        <w:t xml:space="preserve">New business with no establishment </w:t>
      </w:r>
      <w:r w:rsidR="007609AA">
        <w:rPr>
          <w:rFonts w:ascii="Arial" w:hAnsi="Arial" w:cs="Arial"/>
        </w:rPr>
        <w:t xml:space="preserve">reputation (Burns, 2016, p. 44) </w:t>
      </w:r>
    </w:p>
    <w:p w14:paraId="64390C2F" w14:textId="0E198D73" w:rsidR="007609AA" w:rsidRDefault="00DE2A7A" w:rsidP="00DD5969">
      <w:pPr>
        <w:rPr>
          <w:rFonts w:ascii="Arial" w:hAnsi="Arial" w:cs="Arial"/>
        </w:rPr>
      </w:pPr>
      <w:r>
        <w:rPr>
          <w:rFonts w:ascii="Arial" w:hAnsi="Arial" w:cs="Arial"/>
        </w:rPr>
        <w:t>Reliance on full chair occupancy to meet fixed costs</w:t>
      </w:r>
    </w:p>
    <w:p w14:paraId="068B0EF5" w14:textId="533BE6E2" w:rsidR="00DE2A7A" w:rsidRDefault="00DE2A7A" w:rsidP="00DD5969">
      <w:pPr>
        <w:rPr>
          <w:rFonts w:ascii="Arial" w:hAnsi="Arial" w:cs="Arial"/>
        </w:rPr>
      </w:pPr>
      <w:r>
        <w:rPr>
          <w:rFonts w:ascii="Arial" w:hAnsi="Arial" w:cs="Arial"/>
        </w:rPr>
        <w:t xml:space="preserve">Limited initial </w:t>
      </w:r>
      <w:r w:rsidR="00F931CE">
        <w:rPr>
          <w:rFonts w:ascii="Arial" w:hAnsi="Arial" w:cs="Arial"/>
        </w:rPr>
        <w:t xml:space="preserve">financial resources (O’Berry, 2007, p. 15) </w:t>
      </w:r>
    </w:p>
    <w:p w14:paraId="19AA0363" w14:textId="3B22DC24" w:rsidR="00F931CE" w:rsidRDefault="00F931CE" w:rsidP="00DD5969">
      <w:pPr>
        <w:rPr>
          <w:rFonts w:ascii="Arial" w:hAnsi="Arial" w:cs="Arial"/>
        </w:rPr>
      </w:pPr>
    </w:p>
    <w:p w14:paraId="72B0037C" w14:textId="0925CB0C" w:rsidR="00A753C6" w:rsidRDefault="00A753C6" w:rsidP="00DD5969">
      <w:pPr>
        <w:rPr>
          <w:rFonts w:ascii="Arial" w:hAnsi="Arial" w:cs="Arial"/>
        </w:rPr>
      </w:pPr>
      <w:r>
        <w:rPr>
          <w:rFonts w:ascii="Arial" w:hAnsi="Arial" w:cs="Arial"/>
        </w:rPr>
        <w:t xml:space="preserve">Opportunities </w:t>
      </w:r>
    </w:p>
    <w:p w14:paraId="21D91DC7" w14:textId="6EAD0A62" w:rsidR="00A753C6" w:rsidRDefault="00517F29" w:rsidP="00DD5969">
      <w:pPr>
        <w:rPr>
          <w:rFonts w:ascii="Arial" w:hAnsi="Arial" w:cs="Arial"/>
        </w:rPr>
      </w:pPr>
      <w:r>
        <w:rPr>
          <w:rFonts w:ascii="Arial" w:hAnsi="Arial" w:cs="Arial"/>
        </w:rPr>
        <w:t xml:space="preserve">Growth of the UK beauty industry, contributing over </w:t>
      </w:r>
      <w:r w:rsidR="00B44482">
        <w:rPr>
          <w:rFonts w:ascii="Arial" w:hAnsi="Arial" w:cs="Arial"/>
        </w:rPr>
        <w:t>£30 billion (Professional Beauty</w:t>
      </w:r>
      <w:r w:rsidR="00AF70F2">
        <w:rPr>
          <w:rFonts w:ascii="Arial" w:hAnsi="Arial" w:cs="Arial"/>
        </w:rPr>
        <w:t xml:space="preserve">, 2025) </w:t>
      </w:r>
    </w:p>
    <w:p w14:paraId="28CFC77C" w14:textId="7A4447AD" w:rsidR="00AF70F2" w:rsidRDefault="00AF70F2" w:rsidP="00DD5969">
      <w:pPr>
        <w:rPr>
          <w:rFonts w:ascii="Arial" w:hAnsi="Arial" w:cs="Arial"/>
        </w:rPr>
      </w:pPr>
      <w:r>
        <w:rPr>
          <w:rFonts w:ascii="Arial" w:hAnsi="Arial" w:cs="Arial"/>
        </w:rPr>
        <w:t xml:space="preserve">Expansion through local partnership </w:t>
      </w:r>
      <w:r w:rsidR="001937FF">
        <w:rPr>
          <w:rFonts w:ascii="Arial" w:hAnsi="Arial" w:cs="Arial"/>
        </w:rPr>
        <w:t>and events (Kitching and Smallbone, 2012</w:t>
      </w:r>
      <w:r w:rsidR="00246A1A">
        <w:rPr>
          <w:rFonts w:ascii="Arial" w:hAnsi="Arial" w:cs="Arial"/>
        </w:rPr>
        <w:t xml:space="preserve">, p. 293) </w:t>
      </w:r>
    </w:p>
    <w:p w14:paraId="769E2A84" w14:textId="77777777" w:rsidR="00246A1A" w:rsidRDefault="00246A1A" w:rsidP="00DD5969">
      <w:pPr>
        <w:rPr>
          <w:rFonts w:ascii="Arial" w:hAnsi="Arial" w:cs="Arial"/>
        </w:rPr>
      </w:pPr>
    </w:p>
    <w:p w14:paraId="04C0E91C" w14:textId="77777777" w:rsidR="00393856" w:rsidRDefault="00246A1A" w:rsidP="00DD5969">
      <w:pPr>
        <w:rPr>
          <w:rFonts w:ascii="Arial" w:hAnsi="Arial" w:cs="Arial"/>
        </w:rPr>
      </w:pPr>
      <w:r>
        <w:rPr>
          <w:rFonts w:ascii="Arial" w:hAnsi="Arial" w:cs="Arial"/>
        </w:rPr>
        <w:t>Threats</w:t>
      </w:r>
    </w:p>
    <w:p w14:paraId="16516157" w14:textId="77777777" w:rsidR="0064214A" w:rsidRDefault="00393856" w:rsidP="00DD5969">
      <w:pPr>
        <w:rPr>
          <w:rFonts w:ascii="Arial" w:hAnsi="Arial" w:cs="Arial"/>
        </w:rPr>
      </w:pPr>
      <w:r>
        <w:rPr>
          <w:rFonts w:ascii="Arial" w:hAnsi="Arial" w:cs="Arial"/>
        </w:rPr>
        <w:t xml:space="preserve">Competition from more established salons (Kotler </w:t>
      </w:r>
      <w:r w:rsidR="0064214A">
        <w:rPr>
          <w:rFonts w:ascii="Arial" w:hAnsi="Arial" w:cs="Arial"/>
        </w:rPr>
        <w:t xml:space="preserve">and Armstrong 2018, p. 10) </w:t>
      </w:r>
    </w:p>
    <w:p w14:paraId="295F84D6" w14:textId="77777777" w:rsidR="00EA14EC" w:rsidRDefault="0064214A" w:rsidP="00DD5969">
      <w:pPr>
        <w:rPr>
          <w:rFonts w:ascii="Arial" w:hAnsi="Arial" w:cs="Arial"/>
        </w:rPr>
      </w:pPr>
      <w:r>
        <w:rPr>
          <w:rFonts w:ascii="Arial" w:hAnsi="Arial" w:cs="Arial"/>
        </w:rPr>
        <w:t xml:space="preserve">Economic downturn </w:t>
      </w:r>
      <w:r w:rsidR="0077261C">
        <w:rPr>
          <w:rFonts w:ascii="Arial" w:hAnsi="Arial" w:cs="Arial"/>
        </w:rPr>
        <w:t>reducing speeding on beauty services (</w:t>
      </w:r>
      <w:r w:rsidR="00D25143">
        <w:rPr>
          <w:rFonts w:ascii="Arial" w:hAnsi="Arial" w:cs="Arial"/>
        </w:rPr>
        <w:t>British Beauty Council, 2023)</w:t>
      </w:r>
    </w:p>
    <w:p w14:paraId="209596A4" w14:textId="77777777" w:rsidR="00EA14EC" w:rsidRDefault="00EA14EC" w:rsidP="00DD5969">
      <w:pPr>
        <w:rPr>
          <w:rFonts w:ascii="Arial" w:hAnsi="Arial" w:cs="Arial"/>
        </w:rPr>
      </w:pPr>
    </w:p>
    <w:p w14:paraId="1F1D0B45" w14:textId="36D2DB9F" w:rsidR="00246A1A" w:rsidRDefault="00EA14EC" w:rsidP="00DD5969">
      <w:pPr>
        <w:rPr>
          <w:rFonts w:ascii="Arial" w:hAnsi="Arial" w:cs="Arial"/>
          <w:sz w:val="28"/>
          <w:szCs w:val="28"/>
        </w:rPr>
      </w:pPr>
      <w:r w:rsidRPr="00EA14EC">
        <w:rPr>
          <w:rFonts w:ascii="Arial" w:hAnsi="Arial" w:cs="Arial"/>
          <w:sz w:val="28"/>
          <w:szCs w:val="28"/>
        </w:rPr>
        <w:t xml:space="preserve">Biggest weaknesses </w:t>
      </w:r>
      <w:r w:rsidR="00246A1A" w:rsidRPr="00EA14EC">
        <w:rPr>
          <w:rFonts w:ascii="Arial" w:hAnsi="Arial" w:cs="Arial"/>
          <w:sz w:val="28"/>
          <w:szCs w:val="28"/>
        </w:rPr>
        <w:t xml:space="preserve"> </w:t>
      </w:r>
    </w:p>
    <w:p w14:paraId="328E97C9" w14:textId="0971079A" w:rsidR="00EA14EC" w:rsidRDefault="00423B2A" w:rsidP="00DD5969">
      <w:pPr>
        <w:rPr>
          <w:rFonts w:ascii="Arial" w:hAnsi="Arial" w:cs="Arial"/>
        </w:rPr>
      </w:pPr>
      <w:r>
        <w:rPr>
          <w:rFonts w:ascii="Arial" w:hAnsi="Arial" w:cs="Arial"/>
        </w:rPr>
        <w:t>The key weaknes</w:t>
      </w:r>
      <w:r w:rsidR="00D97DAE">
        <w:rPr>
          <w:rFonts w:ascii="Arial" w:hAnsi="Arial" w:cs="Arial"/>
        </w:rPr>
        <w:t xml:space="preserve">s is </w:t>
      </w:r>
      <w:r>
        <w:rPr>
          <w:rFonts w:ascii="Arial" w:hAnsi="Arial" w:cs="Arial"/>
        </w:rPr>
        <w:t xml:space="preserve">being a new business </w:t>
      </w:r>
      <w:r w:rsidR="00950507">
        <w:rPr>
          <w:rFonts w:ascii="Arial" w:hAnsi="Arial" w:cs="Arial"/>
        </w:rPr>
        <w:t>with no existing reputation. To address this, I will</w:t>
      </w:r>
      <w:r w:rsidR="00D97DAE">
        <w:rPr>
          <w:rFonts w:ascii="Arial" w:hAnsi="Arial" w:cs="Arial"/>
        </w:rPr>
        <w:t xml:space="preserve">: </w:t>
      </w:r>
    </w:p>
    <w:p w14:paraId="5DDD1065" w14:textId="12BCA1ED" w:rsidR="00D97DAE" w:rsidRDefault="00D97DAE" w:rsidP="00D97DAE">
      <w:pPr>
        <w:pStyle w:val="ListParagraph"/>
        <w:numPr>
          <w:ilvl w:val="0"/>
          <w:numId w:val="6"/>
        </w:numPr>
        <w:rPr>
          <w:rFonts w:ascii="Arial" w:hAnsi="Arial" w:cs="Arial"/>
        </w:rPr>
      </w:pPr>
      <w:r>
        <w:rPr>
          <w:rFonts w:ascii="Arial" w:hAnsi="Arial" w:cs="Arial"/>
        </w:rPr>
        <w:t xml:space="preserve">Increase </w:t>
      </w:r>
      <w:r w:rsidR="00C93729">
        <w:rPr>
          <w:rFonts w:ascii="Arial" w:hAnsi="Arial" w:cs="Arial"/>
        </w:rPr>
        <w:t xml:space="preserve">awareness using social media marketing </w:t>
      </w:r>
    </w:p>
    <w:p w14:paraId="3AD9A7CF" w14:textId="6C5AEDEA" w:rsidR="00C93729" w:rsidRDefault="00C93729" w:rsidP="00D97DAE">
      <w:pPr>
        <w:pStyle w:val="ListParagraph"/>
        <w:numPr>
          <w:ilvl w:val="0"/>
          <w:numId w:val="6"/>
        </w:numPr>
        <w:rPr>
          <w:rFonts w:ascii="Arial" w:hAnsi="Arial" w:cs="Arial"/>
        </w:rPr>
      </w:pPr>
      <w:r>
        <w:rPr>
          <w:rFonts w:ascii="Arial" w:hAnsi="Arial" w:cs="Arial"/>
        </w:rPr>
        <w:t xml:space="preserve">Offer introductory </w:t>
      </w:r>
      <w:r w:rsidR="00132793">
        <w:rPr>
          <w:rFonts w:ascii="Arial" w:hAnsi="Arial" w:cs="Arial"/>
        </w:rPr>
        <w:t xml:space="preserve">discounts to attract stylists </w:t>
      </w:r>
    </w:p>
    <w:p w14:paraId="22A82B3C" w14:textId="4D4080AB" w:rsidR="00132793" w:rsidRDefault="00132793" w:rsidP="00D97DAE">
      <w:pPr>
        <w:pStyle w:val="ListParagraph"/>
        <w:numPr>
          <w:ilvl w:val="0"/>
          <w:numId w:val="6"/>
        </w:numPr>
        <w:rPr>
          <w:rFonts w:ascii="Arial" w:hAnsi="Arial" w:cs="Arial"/>
        </w:rPr>
      </w:pPr>
      <w:r>
        <w:rPr>
          <w:rFonts w:ascii="Arial" w:hAnsi="Arial" w:cs="Arial"/>
        </w:rPr>
        <w:t xml:space="preserve">Use client testimonials to build trust </w:t>
      </w:r>
    </w:p>
    <w:p w14:paraId="095CEAC7" w14:textId="775A5533" w:rsidR="00F95A18" w:rsidRDefault="00F95A18" w:rsidP="00D97DAE">
      <w:pPr>
        <w:pStyle w:val="ListParagraph"/>
        <w:numPr>
          <w:ilvl w:val="0"/>
          <w:numId w:val="6"/>
        </w:numPr>
        <w:rPr>
          <w:rFonts w:ascii="Arial" w:hAnsi="Arial" w:cs="Arial"/>
        </w:rPr>
      </w:pPr>
      <w:r>
        <w:rPr>
          <w:rFonts w:ascii="Arial" w:hAnsi="Arial" w:cs="Arial"/>
        </w:rPr>
        <w:t xml:space="preserve">Host launch events to create </w:t>
      </w:r>
      <w:r w:rsidR="002910A0">
        <w:rPr>
          <w:rFonts w:ascii="Arial" w:hAnsi="Arial" w:cs="Arial"/>
        </w:rPr>
        <w:t xml:space="preserve">increase brand visibility. </w:t>
      </w:r>
    </w:p>
    <w:p w14:paraId="52A5B494" w14:textId="77777777" w:rsidR="002910A0" w:rsidRDefault="002910A0" w:rsidP="00B35700">
      <w:pPr>
        <w:pStyle w:val="ListParagraph"/>
        <w:rPr>
          <w:rFonts w:ascii="Arial" w:hAnsi="Arial" w:cs="Arial"/>
        </w:rPr>
      </w:pPr>
    </w:p>
    <w:p w14:paraId="57216A53" w14:textId="77777777" w:rsidR="00B35700" w:rsidRDefault="00B35700" w:rsidP="00B35700">
      <w:pPr>
        <w:pStyle w:val="ListParagraph"/>
        <w:rPr>
          <w:rFonts w:ascii="Arial" w:hAnsi="Arial" w:cs="Arial"/>
        </w:rPr>
      </w:pPr>
    </w:p>
    <w:p w14:paraId="741E0E53" w14:textId="77777777" w:rsidR="00B35700" w:rsidRDefault="00B35700" w:rsidP="00B35700">
      <w:pPr>
        <w:pStyle w:val="ListParagraph"/>
        <w:rPr>
          <w:rFonts w:ascii="Arial" w:hAnsi="Arial" w:cs="Arial"/>
        </w:rPr>
      </w:pPr>
    </w:p>
    <w:p w14:paraId="281E197B" w14:textId="17DFB5AB" w:rsidR="00B35700" w:rsidRDefault="00B35700" w:rsidP="00B35700">
      <w:pPr>
        <w:rPr>
          <w:rFonts w:ascii="Arial" w:hAnsi="Arial" w:cs="Arial"/>
          <w:sz w:val="28"/>
          <w:szCs w:val="28"/>
        </w:rPr>
      </w:pPr>
      <w:r>
        <w:rPr>
          <w:rFonts w:ascii="Arial" w:hAnsi="Arial" w:cs="Arial"/>
          <w:sz w:val="28"/>
          <w:szCs w:val="28"/>
        </w:rPr>
        <w:t>Conclusion</w:t>
      </w:r>
    </w:p>
    <w:p w14:paraId="1E905640" w14:textId="32DF825A" w:rsidR="00B35700" w:rsidRDefault="00E235DA" w:rsidP="00B35700">
      <w:pPr>
        <w:rPr>
          <w:rFonts w:ascii="Arial" w:hAnsi="Arial" w:cs="Arial"/>
        </w:rPr>
      </w:pPr>
      <w:r>
        <w:rPr>
          <w:rFonts w:ascii="Arial" w:hAnsi="Arial" w:cs="Arial"/>
        </w:rPr>
        <w:lastRenderedPageBreak/>
        <w:t>Royal Chair Studio provides a flexible</w:t>
      </w:r>
      <w:r w:rsidR="003F276B">
        <w:rPr>
          <w:rFonts w:ascii="Arial" w:hAnsi="Arial" w:cs="Arial"/>
        </w:rPr>
        <w:t>, affordable space for self-employed beauty professionals</w:t>
      </w:r>
      <w:r w:rsidR="00F35FF5">
        <w:rPr>
          <w:rFonts w:ascii="Arial" w:hAnsi="Arial" w:cs="Arial"/>
        </w:rPr>
        <w:t xml:space="preserve">. With the right marketing and financial </w:t>
      </w:r>
      <w:r w:rsidR="002B5E13">
        <w:rPr>
          <w:rFonts w:ascii="Arial" w:hAnsi="Arial" w:cs="Arial"/>
        </w:rPr>
        <w:t>management,</w:t>
      </w:r>
      <w:r w:rsidR="00F35FF5">
        <w:rPr>
          <w:rFonts w:ascii="Arial" w:hAnsi="Arial" w:cs="Arial"/>
        </w:rPr>
        <w:t xml:space="preserve"> the business is r</w:t>
      </w:r>
      <w:r w:rsidR="002B5E13">
        <w:rPr>
          <w:rFonts w:ascii="Arial" w:hAnsi="Arial" w:cs="Arial"/>
        </w:rPr>
        <w:t xml:space="preserve">eady to grow successfully. </w:t>
      </w:r>
    </w:p>
    <w:p w14:paraId="4E24727E" w14:textId="77777777" w:rsidR="002B5E13" w:rsidRDefault="002B5E13" w:rsidP="00B35700">
      <w:pPr>
        <w:rPr>
          <w:rFonts w:ascii="Arial" w:hAnsi="Arial" w:cs="Arial"/>
        </w:rPr>
      </w:pPr>
    </w:p>
    <w:p w14:paraId="7F202814" w14:textId="77777777" w:rsidR="002B5E13" w:rsidRDefault="002B5E13" w:rsidP="00B35700">
      <w:pPr>
        <w:rPr>
          <w:rFonts w:ascii="Arial" w:hAnsi="Arial" w:cs="Arial"/>
        </w:rPr>
      </w:pPr>
    </w:p>
    <w:p w14:paraId="2B525253" w14:textId="43B6C010" w:rsidR="002B5E13" w:rsidRDefault="00A057F4" w:rsidP="00B35700">
      <w:pPr>
        <w:rPr>
          <w:rFonts w:ascii="Arial" w:hAnsi="Arial" w:cs="Arial"/>
          <w:sz w:val="28"/>
          <w:szCs w:val="28"/>
        </w:rPr>
      </w:pPr>
      <w:r>
        <w:rPr>
          <w:rFonts w:ascii="Arial" w:hAnsi="Arial" w:cs="Arial"/>
          <w:sz w:val="28"/>
          <w:szCs w:val="28"/>
        </w:rPr>
        <w:t xml:space="preserve">References </w:t>
      </w:r>
    </w:p>
    <w:p w14:paraId="360D33E1" w14:textId="1480E08F" w:rsidR="00BA1E33" w:rsidRDefault="008432F0" w:rsidP="00B35700">
      <w:pPr>
        <w:rPr>
          <w:rFonts w:ascii="Arial" w:hAnsi="Arial" w:cs="Arial"/>
        </w:rPr>
      </w:pPr>
      <w:proofErr w:type="spellStart"/>
      <w:r w:rsidRPr="00DD1AF5">
        <w:rPr>
          <w:rFonts w:ascii="Arial" w:hAnsi="Arial" w:cs="Arial"/>
        </w:rPr>
        <w:t>Atrill</w:t>
      </w:r>
      <w:proofErr w:type="spellEnd"/>
      <w:r w:rsidRPr="00DD1AF5">
        <w:rPr>
          <w:rFonts w:ascii="Arial" w:hAnsi="Arial" w:cs="Arial"/>
        </w:rPr>
        <w:t xml:space="preserve">, P. and McLaney, </w:t>
      </w:r>
      <w:r w:rsidR="00A66B03">
        <w:rPr>
          <w:rFonts w:ascii="Arial" w:hAnsi="Arial" w:cs="Arial"/>
        </w:rPr>
        <w:t>E</w:t>
      </w:r>
      <w:r w:rsidR="00DD1AF5" w:rsidRPr="00DD1AF5">
        <w:rPr>
          <w:rFonts w:ascii="Arial" w:hAnsi="Arial" w:cs="Arial"/>
        </w:rPr>
        <w:t>. (2019</w:t>
      </w:r>
      <w:r w:rsidR="00DD1AF5">
        <w:rPr>
          <w:rFonts w:ascii="Arial" w:hAnsi="Arial" w:cs="Arial"/>
          <w:sz w:val="28"/>
          <w:szCs w:val="28"/>
        </w:rPr>
        <w:t xml:space="preserve">) </w:t>
      </w:r>
      <w:r w:rsidR="00A66B03" w:rsidRPr="0029589F">
        <w:rPr>
          <w:rFonts w:ascii="Arial" w:hAnsi="Arial" w:cs="Arial"/>
          <w:i/>
          <w:iCs/>
        </w:rPr>
        <w:t xml:space="preserve">Accounting and Finance </w:t>
      </w:r>
      <w:r w:rsidR="0029589F">
        <w:rPr>
          <w:rFonts w:ascii="Arial" w:hAnsi="Arial" w:cs="Arial"/>
          <w:i/>
          <w:iCs/>
        </w:rPr>
        <w:t>for Non-Specialists</w:t>
      </w:r>
      <w:r w:rsidR="000E31A2">
        <w:rPr>
          <w:rFonts w:ascii="Arial" w:hAnsi="Arial" w:cs="Arial"/>
          <w:i/>
          <w:iCs/>
        </w:rPr>
        <w:t xml:space="preserve">. </w:t>
      </w:r>
      <w:r w:rsidR="000E31A2" w:rsidRPr="000E31A2">
        <w:rPr>
          <w:rFonts w:ascii="Arial" w:hAnsi="Arial" w:cs="Arial"/>
        </w:rPr>
        <w:t>11</w:t>
      </w:r>
      <w:r w:rsidR="000E31A2" w:rsidRPr="000E31A2">
        <w:rPr>
          <w:rFonts w:ascii="Arial" w:hAnsi="Arial" w:cs="Arial"/>
          <w:vertAlign w:val="superscript"/>
        </w:rPr>
        <w:t>th</w:t>
      </w:r>
      <w:r w:rsidR="000E31A2" w:rsidRPr="000E31A2">
        <w:rPr>
          <w:rFonts w:ascii="Arial" w:hAnsi="Arial" w:cs="Arial"/>
        </w:rPr>
        <w:t xml:space="preserve"> </w:t>
      </w:r>
      <w:proofErr w:type="spellStart"/>
      <w:r w:rsidR="000E31A2" w:rsidRPr="000E31A2">
        <w:rPr>
          <w:rFonts w:ascii="Arial" w:hAnsi="Arial" w:cs="Arial"/>
        </w:rPr>
        <w:t>edn</w:t>
      </w:r>
      <w:proofErr w:type="spellEnd"/>
      <w:r w:rsidR="000E31A2" w:rsidRPr="000E31A2">
        <w:rPr>
          <w:rFonts w:ascii="Arial" w:hAnsi="Arial" w:cs="Arial"/>
        </w:rPr>
        <w:t xml:space="preserve">. </w:t>
      </w:r>
      <w:r w:rsidR="008A7034">
        <w:rPr>
          <w:rFonts w:ascii="Arial" w:hAnsi="Arial" w:cs="Arial"/>
        </w:rPr>
        <w:t>Harlow: Pearson, p.67</w:t>
      </w:r>
      <w:r w:rsidR="00BA1E33">
        <w:rPr>
          <w:rFonts w:ascii="Arial" w:hAnsi="Arial" w:cs="Arial"/>
        </w:rPr>
        <w:t>.</w:t>
      </w:r>
    </w:p>
    <w:p w14:paraId="14E178DC" w14:textId="16ECAB3E" w:rsidR="009017BA" w:rsidRDefault="009017BA" w:rsidP="00B35700">
      <w:pPr>
        <w:rPr>
          <w:rFonts w:ascii="Arial" w:hAnsi="Arial" w:cs="Arial"/>
        </w:rPr>
      </w:pPr>
      <w:r>
        <w:rPr>
          <w:rFonts w:ascii="Arial" w:hAnsi="Arial" w:cs="Arial"/>
        </w:rPr>
        <w:t>British Beauty Council (2023)</w:t>
      </w:r>
      <w:r w:rsidR="00AC32F6">
        <w:rPr>
          <w:rFonts w:ascii="Arial" w:hAnsi="Arial" w:cs="Arial"/>
        </w:rPr>
        <w:t xml:space="preserve"> </w:t>
      </w:r>
      <w:r w:rsidR="00AC32F6">
        <w:rPr>
          <w:rFonts w:ascii="Arial" w:hAnsi="Arial" w:cs="Arial"/>
          <w:i/>
          <w:iCs/>
        </w:rPr>
        <w:t>The Value of Beauty 2023 Report</w:t>
      </w:r>
      <w:r w:rsidR="00714172">
        <w:rPr>
          <w:rFonts w:ascii="Arial" w:hAnsi="Arial" w:cs="Arial"/>
          <w:i/>
          <w:iCs/>
        </w:rPr>
        <w:t xml:space="preserve">. </w:t>
      </w:r>
      <w:r w:rsidR="00714172">
        <w:rPr>
          <w:rFonts w:ascii="Arial" w:hAnsi="Arial" w:cs="Arial"/>
        </w:rPr>
        <w:t>London: British Beauty Council</w:t>
      </w:r>
      <w:r w:rsidR="00540573">
        <w:rPr>
          <w:rFonts w:ascii="Arial" w:hAnsi="Arial" w:cs="Arial"/>
        </w:rPr>
        <w:t xml:space="preserve">. </w:t>
      </w:r>
    </w:p>
    <w:p w14:paraId="053C95C3" w14:textId="5FF1A4AD" w:rsidR="00540573" w:rsidRDefault="00540573" w:rsidP="00B35700">
      <w:pPr>
        <w:rPr>
          <w:rFonts w:ascii="Arial" w:hAnsi="Arial" w:cs="Arial"/>
        </w:rPr>
      </w:pPr>
      <w:r>
        <w:rPr>
          <w:rFonts w:ascii="Arial" w:hAnsi="Arial" w:cs="Arial"/>
        </w:rPr>
        <w:t xml:space="preserve">Burns, P. (2016) </w:t>
      </w:r>
      <w:r>
        <w:rPr>
          <w:rFonts w:ascii="Arial" w:hAnsi="Arial" w:cs="Arial"/>
          <w:i/>
          <w:iCs/>
        </w:rPr>
        <w:t xml:space="preserve">Entrepreneurship </w:t>
      </w:r>
      <w:r w:rsidR="00A70330">
        <w:rPr>
          <w:rFonts w:ascii="Arial" w:hAnsi="Arial" w:cs="Arial"/>
          <w:i/>
          <w:iCs/>
        </w:rPr>
        <w:t xml:space="preserve">and Small Business. </w:t>
      </w:r>
      <w:r w:rsidR="00A70330">
        <w:rPr>
          <w:rFonts w:ascii="Arial" w:hAnsi="Arial" w:cs="Arial"/>
        </w:rPr>
        <w:t>4</w:t>
      </w:r>
      <w:r w:rsidR="00A70330" w:rsidRPr="00A70330">
        <w:rPr>
          <w:rFonts w:ascii="Arial" w:hAnsi="Arial" w:cs="Arial"/>
          <w:vertAlign w:val="superscript"/>
        </w:rPr>
        <w:t>th</w:t>
      </w:r>
      <w:r w:rsidR="00A70330">
        <w:rPr>
          <w:rFonts w:ascii="Arial" w:hAnsi="Arial" w:cs="Arial"/>
        </w:rPr>
        <w:t xml:space="preserve"> </w:t>
      </w:r>
      <w:proofErr w:type="spellStart"/>
      <w:r w:rsidR="00A70330">
        <w:rPr>
          <w:rFonts w:ascii="Arial" w:hAnsi="Arial" w:cs="Arial"/>
        </w:rPr>
        <w:t>edn</w:t>
      </w:r>
      <w:proofErr w:type="spellEnd"/>
      <w:r w:rsidR="00A70330">
        <w:rPr>
          <w:rFonts w:ascii="Arial" w:hAnsi="Arial" w:cs="Arial"/>
        </w:rPr>
        <w:t>. London</w:t>
      </w:r>
      <w:r w:rsidR="00EE7F74">
        <w:rPr>
          <w:rFonts w:ascii="Arial" w:hAnsi="Arial" w:cs="Arial"/>
        </w:rPr>
        <w:t xml:space="preserve">: </w:t>
      </w:r>
      <w:proofErr w:type="spellStart"/>
      <w:r w:rsidR="00EE7F74">
        <w:rPr>
          <w:rFonts w:ascii="Arial" w:hAnsi="Arial" w:cs="Arial"/>
        </w:rPr>
        <w:t>Mcmillan</w:t>
      </w:r>
      <w:proofErr w:type="spellEnd"/>
      <w:r w:rsidR="00EE7F74">
        <w:rPr>
          <w:rFonts w:ascii="Arial" w:hAnsi="Arial" w:cs="Arial"/>
        </w:rPr>
        <w:t xml:space="preserve"> Education UK, p. 44.</w:t>
      </w:r>
    </w:p>
    <w:p w14:paraId="52FB6640" w14:textId="7DDC4FDB" w:rsidR="00EE7F74" w:rsidRDefault="00724F8A" w:rsidP="00B35700">
      <w:pPr>
        <w:rPr>
          <w:rFonts w:ascii="Arial" w:hAnsi="Arial" w:cs="Arial"/>
        </w:rPr>
      </w:pPr>
      <w:r>
        <w:rPr>
          <w:rFonts w:ascii="Arial" w:hAnsi="Arial" w:cs="Arial"/>
        </w:rPr>
        <w:t xml:space="preserve">Burke, A. (2019) </w:t>
      </w:r>
      <w:r>
        <w:rPr>
          <w:rFonts w:ascii="Arial" w:hAnsi="Arial" w:cs="Arial"/>
          <w:i/>
          <w:iCs/>
        </w:rPr>
        <w:t xml:space="preserve">The Freelance Project </w:t>
      </w:r>
      <w:r w:rsidR="007C3E6D">
        <w:rPr>
          <w:rFonts w:ascii="Arial" w:hAnsi="Arial" w:cs="Arial"/>
          <w:i/>
          <w:iCs/>
        </w:rPr>
        <w:t xml:space="preserve">and Gig Economies: The Human Workforce </w:t>
      </w:r>
      <w:r w:rsidR="00A01D68">
        <w:rPr>
          <w:rFonts w:ascii="Arial" w:hAnsi="Arial" w:cs="Arial"/>
          <w:i/>
          <w:iCs/>
        </w:rPr>
        <w:t xml:space="preserve">in a Changing World. </w:t>
      </w:r>
      <w:r w:rsidR="00A01D68">
        <w:rPr>
          <w:rFonts w:ascii="Arial" w:hAnsi="Arial" w:cs="Arial"/>
        </w:rPr>
        <w:t>London</w:t>
      </w:r>
      <w:r w:rsidR="00B86118">
        <w:rPr>
          <w:rFonts w:ascii="Arial" w:hAnsi="Arial" w:cs="Arial"/>
        </w:rPr>
        <w:t xml:space="preserve">: SAGE Publications, p. 23. </w:t>
      </w:r>
    </w:p>
    <w:p w14:paraId="305307E6" w14:textId="4A24A26A" w:rsidR="00B86118" w:rsidRDefault="00B86118" w:rsidP="00B35700">
      <w:pPr>
        <w:rPr>
          <w:rFonts w:ascii="Arial" w:hAnsi="Arial" w:cs="Arial"/>
        </w:rPr>
      </w:pPr>
      <w:r>
        <w:rPr>
          <w:rFonts w:ascii="Arial" w:hAnsi="Arial" w:cs="Arial"/>
        </w:rPr>
        <w:t xml:space="preserve">Cardiff Capital Region </w:t>
      </w:r>
      <w:r w:rsidR="00C647CF">
        <w:rPr>
          <w:rFonts w:ascii="Arial" w:hAnsi="Arial" w:cs="Arial"/>
        </w:rPr>
        <w:t xml:space="preserve">(2024) </w:t>
      </w:r>
      <w:r w:rsidR="00C647CF">
        <w:rPr>
          <w:rFonts w:ascii="Arial" w:hAnsi="Arial" w:cs="Arial"/>
          <w:i/>
          <w:iCs/>
        </w:rPr>
        <w:t xml:space="preserve">Regional Economic </w:t>
      </w:r>
      <w:r w:rsidR="009D70B7">
        <w:rPr>
          <w:rFonts w:ascii="Arial" w:hAnsi="Arial" w:cs="Arial"/>
          <w:i/>
          <w:iCs/>
        </w:rPr>
        <w:t xml:space="preserve">Growth Report. </w:t>
      </w:r>
      <w:r w:rsidR="009D70B7">
        <w:rPr>
          <w:rFonts w:ascii="Arial" w:hAnsi="Arial" w:cs="Arial"/>
        </w:rPr>
        <w:t>Cardiff</w:t>
      </w:r>
      <w:r w:rsidR="000810E2">
        <w:rPr>
          <w:rFonts w:ascii="Arial" w:hAnsi="Arial" w:cs="Arial"/>
        </w:rPr>
        <w:t>: CCR, p. 5</w:t>
      </w:r>
      <w:r w:rsidR="000E0D8F">
        <w:rPr>
          <w:rFonts w:ascii="Arial" w:hAnsi="Arial" w:cs="Arial"/>
        </w:rPr>
        <w:t>.</w:t>
      </w:r>
    </w:p>
    <w:p w14:paraId="57235946" w14:textId="56F8C168" w:rsidR="000E0D8F" w:rsidRDefault="00654BFF" w:rsidP="00B35700">
      <w:pPr>
        <w:rPr>
          <w:rFonts w:ascii="Arial" w:hAnsi="Arial" w:cs="Arial"/>
        </w:rPr>
      </w:pPr>
      <w:r>
        <w:rPr>
          <w:rFonts w:ascii="Arial" w:hAnsi="Arial" w:cs="Arial"/>
        </w:rPr>
        <w:t>Fill</w:t>
      </w:r>
      <w:r w:rsidR="00CE0672">
        <w:rPr>
          <w:rFonts w:ascii="Arial" w:hAnsi="Arial" w:cs="Arial"/>
        </w:rPr>
        <w:t xml:space="preserve">, C. and Turnbull, S. (2016) </w:t>
      </w:r>
      <w:r w:rsidR="007838F6">
        <w:rPr>
          <w:rFonts w:ascii="Arial" w:hAnsi="Arial" w:cs="Arial"/>
          <w:i/>
          <w:iCs/>
        </w:rPr>
        <w:t>Marketing Communications:</w:t>
      </w:r>
      <w:r w:rsidR="00C07836">
        <w:rPr>
          <w:rFonts w:ascii="Arial" w:hAnsi="Arial" w:cs="Arial"/>
          <w:i/>
          <w:iCs/>
        </w:rPr>
        <w:t xml:space="preserve"> Discovery</w:t>
      </w:r>
      <w:r w:rsidR="00061E00">
        <w:rPr>
          <w:rFonts w:ascii="Arial" w:hAnsi="Arial" w:cs="Arial"/>
          <w:i/>
          <w:iCs/>
        </w:rPr>
        <w:t xml:space="preserve">, Creation and Conversations. </w:t>
      </w:r>
      <w:r w:rsidR="00061E00" w:rsidRPr="00676C84">
        <w:rPr>
          <w:rFonts w:ascii="Arial" w:hAnsi="Arial" w:cs="Arial"/>
        </w:rPr>
        <w:t>7</w:t>
      </w:r>
      <w:r w:rsidR="00061E00" w:rsidRPr="00676C84">
        <w:rPr>
          <w:rFonts w:ascii="Arial" w:hAnsi="Arial" w:cs="Arial"/>
          <w:vertAlign w:val="superscript"/>
        </w:rPr>
        <w:t>th</w:t>
      </w:r>
      <w:r w:rsidR="00061E00" w:rsidRPr="00676C84">
        <w:rPr>
          <w:rFonts w:ascii="Arial" w:hAnsi="Arial" w:cs="Arial"/>
        </w:rPr>
        <w:t xml:space="preserve"> </w:t>
      </w:r>
      <w:proofErr w:type="spellStart"/>
      <w:r w:rsidR="00676C84">
        <w:rPr>
          <w:rFonts w:ascii="Arial" w:hAnsi="Arial" w:cs="Arial"/>
        </w:rPr>
        <w:t>edn</w:t>
      </w:r>
      <w:proofErr w:type="spellEnd"/>
      <w:r w:rsidR="00676C84">
        <w:rPr>
          <w:rFonts w:ascii="Arial" w:hAnsi="Arial" w:cs="Arial"/>
        </w:rPr>
        <w:t>. Harlow: Pearson</w:t>
      </w:r>
      <w:r w:rsidR="005C2DE5">
        <w:rPr>
          <w:rFonts w:ascii="Arial" w:hAnsi="Arial" w:cs="Arial"/>
        </w:rPr>
        <w:t xml:space="preserve">, p. 118. </w:t>
      </w:r>
    </w:p>
    <w:p w14:paraId="3C4BA579" w14:textId="37388B0C" w:rsidR="005C2DE5" w:rsidRDefault="00377E0B" w:rsidP="00B35700">
      <w:pPr>
        <w:rPr>
          <w:rFonts w:ascii="Arial" w:hAnsi="Arial" w:cs="Arial"/>
        </w:rPr>
      </w:pPr>
      <w:r>
        <w:rPr>
          <w:rFonts w:ascii="Arial" w:hAnsi="Arial" w:cs="Arial"/>
        </w:rPr>
        <w:t>Kit</w:t>
      </w:r>
      <w:r w:rsidR="00957634">
        <w:rPr>
          <w:rFonts w:ascii="Arial" w:hAnsi="Arial" w:cs="Arial"/>
        </w:rPr>
        <w:t>ching, J. and Smallbone</w:t>
      </w:r>
      <w:r w:rsidR="00F45896">
        <w:rPr>
          <w:rFonts w:ascii="Arial" w:hAnsi="Arial" w:cs="Arial"/>
        </w:rPr>
        <w:t xml:space="preserve">, </w:t>
      </w:r>
      <w:r w:rsidR="0065247D">
        <w:rPr>
          <w:rFonts w:ascii="Arial" w:hAnsi="Arial" w:cs="Arial"/>
        </w:rPr>
        <w:t xml:space="preserve">D. (2012) “Main Street Entrepreneurs </w:t>
      </w:r>
      <w:r w:rsidR="00876F47">
        <w:rPr>
          <w:rFonts w:ascii="Arial" w:hAnsi="Arial" w:cs="Arial"/>
        </w:rPr>
        <w:t>in the UK: Self-Employment and Freelance Economy</w:t>
      </w:r>
      <w:r w:rsidR="00315B80">
        <w:rPr>
          <w:rFonts w:ascii="Arial" w:hAnsi="Arial" w:cs="Arial"/>
        </w:rPr>
        <w:t>”</w:t>
      </w:r>
      <w:r w:rsidR="00C66B76">
        <w:rPr>
          <w:rFonts w:ascii="Arial" w:hAnsi="Arial" w:cs="Arial"/>
        </w:rPr>
        <w:t>,</w:t>
      </w:r>
      <w:r w:rsidR="00BC25F6">
        <w:rPr>
          <w:rFonts w:ascii="Arial" w:hAnsi="Arial" w:cs="Arial"/>
        </w:rPr>
        <w:t xml:space="preserve"> </w:t>
      </w:r>
      <w:r w:rsidR="00BC25F6">
        <w:rPr>
          <w:rFonts w:ascii="Arial" w:hAnsi="Arial" w:cs="Arial"/>
          <w:i/>
          <w:iCs/>
        </w:rPr>
        <w:t>Small Business Research Centre Report</w:t>
      </w:r>
      <w:r w:rsidR="00A43586">
        <w:rPr>
          <w:rFonts w:ascii="Arial" w:hAnsi="Arial" w:cs="Arial"/>
          <w:i/>
          <w:iCs/>
        </w:rPr>
        <w:t xml:space="preserve">, </w:t>
      </w:r>
      <w:r w:rsidR="00A43586">
        <w:rPr>
          <w:rFonts w:ascii="Arial" w:hAnsi="Arial" w:cs="Arial"/>
        </w:rPr>
        <w:t>pp. 293-305</w:t>
      </w:r>
      <w:r w:rsidR="00C66B76">
        <w:rPr>
          <w:rFonts w:ascii="Arial" w:hAnsi="Arial" w:cs="Arial"/>
        </w:rPr>
        <w:t xml:space="preserve">. </w:t>
      </w:r>
    </w:p>
    <w:p w14:paraId="6BAFDFF4" w14:textId="0087264F" w:rsidR="00C66B76" w:rsidRDefault="005A73F8" w:rsidP="00B35700">
      <w:pPr>
        <w:rPr>
          <w:rFonts w:ascii="Arial" w:hAnsi="Arial" w:cs="Arial"/>
        </w:rPr>
      </w:pPr>
      <w:r>
        <w:rPr>
          <w:rFonts w:ascii="Arial" w:hAnsi="Arial" w:cs="Arial"/>
        </w:rPr>
        <w:t>Kotler</w:t>
      </w:r>
      <w:r w:rsidR="009C2A70">
        <w:rPr>
          <w:rFonts w:ascii="Arial" w:hAnsi="Arial" w:cs="Arial"/>
        </w:rPr>
        <w:t xml:space="preserve">, P. and Armstrong, G, (2018) </w:t>
      </w:r>
      <w:r w:rsidR="00642403">
        <w:rPr>
          <w:rFonts w:ascii="Arial" w:hAnsi="Arial" w:cs="Arial"/>
          <w:i/>
          <w:iCs/>
        </w:rPr>
        <w:t xml:space="preserve">Principles of Marketing. </w:t>
      </w:r>
      <w:r w:rsidR="00642403">
        <w:rPr>
          <w:rFonts w:ascii="Arial" w:hAnsi="Arial" w:cs="Arial"/>
        </w:rPr>
        <w:t>17</w:t>
      </w:r>
      <w:r w:rsidR="000A3C7D" w:rsidRPr="000A3C7D">
        <w:rPr>
          <w:rFonts w:ascii="Arial" w:hAnsi="Arial" w:cs="Arial"/>
          <w:vertAlign w:val="superscript"/>
        </w:rPr>
        <w:t>th</w:t>
      </w:r>
      <w:r w:rsidR="000A3C7D">
        <w:rPr>
          <w:rFonts w:ascii="Arial" w:hAnsi="Arial" w:cs="Arial"/>
        </w:rPr>
        <w:t xml:space="preserve"> </w:t>
      </w:r>
      <w:proofErr w:type="spellStart"/>
      <w:r w:rsidR="000A3C7D">
        <w:rPr>
          <w:rFonts w:ascii="Arial" w:hAnsi="Arial" w:cs="Arial"/>
        </w:rPr>
        <w:t>edn</w:t>
      </w:r>
      <w:proofErr w:type="spellEnd"/>
      <w:r w:rsidR="000A3C7D">
        <w:rPr>
          <w:rFonts w:ascii="Arial" w:hAnsi="Arial" w:cs="Arial"/>
        </w:rPr>
        <w:t>. Harlow: Pearso</w:t>
      </w:r>
      <w:r w:rsidR="00204550">
        <w:rPr>
          <w:rFonts w:ascii="Arial" w:hAnsi="Arial" w:cs="Arial"/>
        </w:rPr>
        <w:t>n, pp. 10-211.</w:t>
      </w:r>
    </w:p>
    <w:p w14:paraId="1F90EB75" w14:textId="6DBEAD59" w:rsidR="00204550" w:rsidRDefault="00D757CC" w:rsidP="00B35700">
      <w:pPr>
        <w:rPr>
          <w:rFonts w:ascii="Arial" w:hAnsi="Arial" w:cs="Arial"/>
        </w:rPr>
      </w:pPr>
      <w:r>
        <w:rPr>
          <w:rFonts w:ascii="Arial" w:hAnsi="Arial" w:cs="Arial"/>
        </w:rPr>
        <w:t>National Hair &amp; Bea</w:t>
      </w:r>
      <w:r w:rsidR="00292CA4">
        <w:rPr>
          <w:rFonts w:ascii="Arial" w:hAnsi="Arial" w:cs="Arial"/>
        </w:rPr>
        <w:t xml:space="preserve">uty Federation </w:t>
      </w:r>
      <w:r w:rsidR="002306CF">
        <w:rPr>
          <w:rFonts w:ascii="Arial" w:hAnsi="Arial" w:cs="Arial"/>
        </w:rPr>
        <w:t>(N</w:t>
      </w:r>
      <w:r w:rsidR="00D707AD">
        <w:rPr>
          <w:rFonts w:ascii="Arial" w:hAnsi="Arial" w:cs="Arial"/>
        </w:rPr>
        <w:t>HBF) 2023</w:t>
      </w:r>
      <w:r w:rsidR="00C5352D">
        <w:rPr>
          <w:rFonts w:ascii="Arial" w:hAnsi="Arial" w:cs="Arial"/>
        </w:rPr>
        <w:t xml:space="preserve"> </w:t>
      </w:r>
      <w:r w:rsidR="00C5352D">
        <w:rPr>
          <w:rFonts w:ascii="Arial" w:hAnsi="Arial" w:cs="Arial"/>
          <w:i/>
          <w:iCs/>
        </w:rPr>
        <w:t xml:space="preserve">State of The UK Hair </w:t>
      </w:r>
      <w:r w:rsidR="0021576C">
        <w:rPr>
          <w:rFonts w:ascii="Arial" w:hAnsi="Arial" w:cs="Arial"/>
          <w:i/>
          <w:iCs/>
        </w:rPr>
        <w:t xml:space="preserve">&amp; Beauty </w:t>
      </w:r>
      <w:r w:rsidR="00F37F9E">
        <w:rPr>
          <w:rFonts w:ascii="Arial" w:hAnsi="Arial" w:cs="Arial"/>
          <w:i/>
          <w:iCs/>
        </w:rPr>
        <w:t xml:space="preserve">Industry </w:t>
      </w:r>
      <w:r w:rsidR="00F37F9E">
        <w:rPr>
          <w:rFonts w:ascii="Arial" w:hAnsi="Arial" w:cs="Arial"/>
        </w:rPr>
        <w:t>2023</w:t>
      </w:r>
      <w:r w:rsidR="00F4652A">
        <w:rPr>
          <w:rFonts w:ascii="Arial" w:hAnsi="Arial" w:cs="Arial"/>
        </w:rPr>
        <w:t xml:space="preserve">. London: NHBF, P.3. </w:t>
      </w:r>
    </w:p>
    <w:p w14:paraId="5DD7641B" w14:textId="39204CE5" w:rsidR="00EE5A15" w:rsidRDefault="00EE5A15" w:rsidP="00B35700">
      <w:pPr>
        <w:rPr>
          <w:rFonts w:ascii="Arial" w:hAnsi="Arial" w:cs="Arial"/>
        </w:rPr>
      </w:pPr>
      <w:r>
        <w:rPr>
          <w:rFonts w:ascii="Arial" w:hAnsi="Arial" w:cs="Arial"/>
        </w:rPr>
        <w:t>O’Berry</w:t>
      </w:r>
      <w:r w:rsidR="00C24CEB">
        <w:rPr>
          <w:rFonts w:ascii="Arial" w:hAnsi="Arial" w:cs="Arial"/>
        </w:rPr>
        <w:t xml:space="preserve">, D. (2007) </w:t>
      </w:r>
      <w:r w:rsidR="00C24CEB">
        <w:rPr>
          <w:rFonts w:ascii="Arial" w:hAnsi="Arial" w:cs="Arial"/>
          <w:i/>
          <w:iCs/>
        </w:rPr>
        <w:t>Small Business Cash Flow</w:t>
      </w:r>
      <w:r w:rsidR="00397549">
        <w:rPr>
          <w:rFonts w:ascii="Arial" w:hAnsi="Arial" w:cs="Arial"/>
          <w:i/>
          <w:iCs/>
        </w:rPr>
        <w:t xml:space="preserve">: Strategies for making your Business </w:t>
      </w:r>
      <w:r w:rsidR="005E52C0">
        <w:rPr>
          <w:rFonts w:ascii="Arial" w:hAnsi="Arial" w:cs="Arial"/>
          <w:i/>
          <w:iCs/>
        </w:rPr>
        <w:t xml:space="preserve">a Financial Succes. </w:t>
      </w:r>
      <w:r w:rsidR="005E52C0">
        <w:rPr>
          <w:rFonts w:ascii="Arial" w:hAnsi="Arial" w:cs="Arial"/>
        </w:rPr>
        <w:t>Hoboken, NJ:</w:t>
      </w:r>
      <w:r w:rsidR="00577EEE">
        <w:rPr>
          <w:rFonts w:ascii="Arial" w:hAnsi="Arial" w:cs="Arial"/>
        </w:rPr>
        <w:t xml:space="preserve"> John Wiley &amp; Sons, </w:t>
      </w:r>
      <w:r w:rsidR="003F2378">
        <w:rPr>
          <w:rFonts w:ascii="Arial" w:hAnsi="Arial" w:cs="Arial"/>
        </w:rPr>
        <w:t xml:space="preserve">p. 15. </w:t>
      </w:r>
    </w:p>
    <w:p w14:paraId="62C8070A" w14:textId="5CEF687D" w:rsidR="003F2378" w:rsidRDefault="003F2378" w:rsidP="00B35700">
      <w:pPr>
        <w:rPr>
          <w:rFonts w:ascii="Arial" w:hAnsi="Arial" w:cs="Arial"/>
        </w:rPr>
      </w:pPr>
      <w:r>
        <w:rPr>
          <w:rFonts w:ascii="Arial" w:hAnsi="Arial" w:cs="Arial"/>
        </w:rPr>
        <w:t xml:space="preserve">Porter, M.E. (2000) </w:t>
      </w:r>
      <w:r w:rsidR="00016A4B">
        <w:rPr>
          <w:rFonts w:ascii="Arial" w:hAnsi="Arial" w:cs="Arial"/>
          <w:i/>
          <w:iCs/>
        </w:rPr>
        <w:t xml:space="preserve">Competitive Strategy: </w:t>
      </w:r>
      <w:r w:rsidR="005F0DF9">
        <w:rPr>
          <w:rFonts w:ascii="Arial" w:hAnsi="Arial" w:cs="Arial"/>
          <w:i/>
          <w:iCs/>
        </w:rPr>
        <w:t xml:space="preserve">Techniques for Analysing </w:t>
      </w:r>
      <w:r w:rsidR="00686415">
        <w:rPr>
          <w:rFonts w:ascii="Arial" w:hAnsi="Arial" w:cs="Arial"/>
          <w:i/>
          <w:iCs/>
        </w:rPr>
        <w:t>Industries</w:t>
      </w:r>
      <w:r w:rsidR="005F0DF9">
        <w:rPr>
          <w:rFonts w:ascii="Arial" w:hAnsi="Arial" w:cs="Arial"/>
          <w:i/>
          <w:iCs/>
        </w:rPr>
        <w:t xml:space="preserve"> and Competitors</w:t>
      </w:r>
      <w:r w:rsidR="00CD536C">
        <w:rPr>
          <w:rFonts w:ascii="Arial" w:hAnsi="Arial" w:cs="Arial"/>
          <w:i/>
          <w:iCs/>
        </w:rPr>
        <w:t xml:space="preserve">. </w:t>
      </w:r>
      <w:r w:rsidR="00CD536C">
        <w:rPr>
          <w:rFonts w:ascii="Arial" w:hAnsi="Arial" w:cs="Arial"/>
        </w:rPr>
        <w:t xml:space="preserve">New York: </w:t>
      </w:r>
      <w:r w:rsidR="00686415">
        <w:rPr>
          <w:rFonts w:ascii="Arial" w:hAnsi="Arial" w:cs="Arial"/>
        </w:rPr>
        <w:t>Free Press, p. 262.</w:t>
      </w:r>
    </w:p>
    <w:p w14:paraId="6AB090A1" w14:textId="59F2EF96" w:rsidR="00686415" w:rsidRDefault="00686415" w:rsidP="00B35700">
      <w:pPr>
        <w:rPr>
          <w:rFonts w:ascii="Arial" w:hAnsi="Arial" w:cs="Arial"/>
        </w:rPr>
      </w:pPr>
      <w:r>
        <w:rPr>
          <w:rFonts w:ascii="Arial" w:hAnsi="Arial" w:cs="Arial"/>
        </w:rPr>
        <w:t>Professional Beauty (20</w:t>
      </w:r>
      <w:r w:rsidR="0058682F">
        <w:rPr>
          <w:rFonts w:ascii="Arial" w:hAnsi="Arial" w:cs="Arial"/>
        </w:rPr>
        <w:t>25) “UK Beauty Market Growth Report</w:t>
      </w:r>
      <w:r w:rsidR="00DA3317">
        <w:rPr>
          <w:rFonts w:ascii="Arial" w:hAnsi="Arial" w:cs="Arial"/>
        </w:rPr>
        <w:t xml:space="preserve">”, </w:t>
      </w:r>
      <w:r w:rsidR="00DA3317">
        <w:rPr>
          <w:rFonts w:ascii="Arial" w:hAnsi="Arial" w:cs="Arial"/>
          <w:i/>
          <w:iCs/>
        </w:rPr>
        <w:t xml:space="preserve">Professional Beauty Magazine. </w:t>
      </w:r>
      <w:r w:rsidR="0050501B">
        <w:rPr>
          <w:rFonts w:ascii="Arial" w:hAnsi="Arial" w:cs="Arial"/>
        </w:rPr>
        <w:t xml:space="preserve">Available at </w:t>
      </w:r>
      <w:hyperlink r:id="rId17" w:history="1">
        <w:r w:rsidR="00C07CBD" w:rsidRPr="004D182F">
          <w:rPr>
            <w:rStyle w:val="Hyperlink"/>
            <w:rFonts w:ascii="Arial" w:hAnsi="Arial" w:cs="Arial"/>
          </w:rPr>
          <w:t>https://professionalbeauty.co.uk</w:t>
        </w:r>
      </w:hyperlink>
      <w:r w:rsidR="00C07CBD">
        <w:rPr>
          <w:rFonts w:ascii="Arial" w:hAnsi="Arial" w:cs="Arial"/>
        </w:rPr>
        <w:t xml:space="preserve"> </w:t>
      </w:r>
      <w:r w:rsidR="00A149F8">
        <w:rPr>
          <w:rFonts w:ascii="Arial" w:hAnsi="Arial" w:cs="Arial"/>
        </w:rPr>
        <w:t xml:space="preserve"> Accessed 3 July 2025</w:t>
      </w:r>
    </w:p>
    <w:p w14:paraId="782324FD" w14:textId="2874DE8F" w:rsidR="00C07CBD" w:rsidRDefault="00C07CBD" w:rsidP="00B35700">
      <w:pPr>
        <w:rPr>
          <w:rFonts w:ascii="Arial" w:hAnsi="Arial" w:cs="Arial"/>
        </w:rPr>
      </w:pPr>
      <w:r>
        <w:rPr>
          <w:rFonts w:ascii="Arial" w:hAnsi="Arial" w:cs="Arial"/>
        </w:rPr>
        <w:t>Scarborough</w:t>
      </w:r>
      <w:r w:rsidR="009F60C7">
        <w:rPr>
          <w:rFonts w:ascii="Arial" w:hAnsi="Arial" w:cs="Arial"/>
        </w:rPr>
        <w:t>, N.M. and Cornwall, J.R. (2018</w:t>
      </w:r>
      <w:r w:rsidR="00982769">
        <w:rPr>
          <w:rFonts w:ascii="Arial" w:hAnsi="Arial" w:cs="Arial"/>
        </w:rPr>
        <w:t xml:space="preserve">) </w:t>
      </w:r>
      <w:r w:rsidR="00982769">
        <w:rPr>
          <w:rFonts w:ascii="Arial" w:hAnsi="Arial" w:cs="Arial"/>
          <w:i/>
          <w:iCs/>
        </w:rPr>
        <w:t xml:space="preserve">Essential of Entrepreneurship </w:t>
      </w:r>
      <w:r w:rsidR="001F1EDB">
        <w:rPr>
          <w:rFonts w:ascii="Arial" w:hAnsi="Arial" w:cs="Arial"/>
          <w:i/>
          <w:iCs/>
        </w:rPr>
        <w:t xml:space="preserve">and Small Business Management. </w:t>
      </w:r>
      <w:r w:rsidR="001F1EDB">
        <w:rPr>
          <w:rFonts w:ascii="Arial" w:hAnsi="Arial" w:cs="Arial"/>
        </w:rPr>
        <w:t>9</w:t>
      </w:r>
      <w:r w:rsidR="001F1EDB" w:rsidRPr="001F1EDB">
        <w:rPr>
          <w:rFonts w:ascii="Arial" w:hAnsi="Arial" w:cs="Arial"/>
          <w:vertAlign w:val="superscript"/>
        </w:rPr>
        <w:t>th</w:t>
      </w:r>
      <w:r w:rsidR="001F1EDB">
        <w:rPr>
          <w:rFonts w:ascii="Arial" w:hAnsi="Arial" w:cs="Arial"/>
        </w:rPr>
        <w:t xml:space="preserve"> </w:t>
      </w:r>
      <w:proofErr w:type="spellStart"/>
      <w:r w:rsidR="001F1EDB">
        <w:rPr>
          <w:rFonts w:ascii="Arial" w:hAnsi="Arial" w:cs="Arial"/>
        </w:rPr>
        <w:t>edn</w:t>
      </w:r>
      <w:proofErr w:type="spellEnd"/>
      <w:r w:rsidR="001F1EDB">
        <w:rPr>
          <w:rFonts w:ascii="Arial" w:hAnsi="Arial" w:cs="Arial"/>
        </w:rPr>
        <w:t xml:space="preserve">. </w:t>
      </w:r>
      <w:r w:rsidR="0033486A">
        <w:rPr>
          <w:rFonts w:ascii="Arial" w:hAnsi="Arial" w:cs="Arial"/>
        </w:rPr>
        <w:t>Harlow: Pearson, pp. 55,72.</w:t>
      </w:r>
    </w:p>
    <w:p w14:paraId="23E84B4A" w14:textId="0BC6B065" w:rsidR="002F0914" w:rsidRDefault="002F0914" w:rsidP="00B35700">
      <w:pPr>
        <w:rPr>
          <w:rFonts w:ascii="Arial" w:hAnsi="Arial" w:cs="Arial"/>
        </w:rPr>
      </w:pPr>
      <w:r>
        <w:rPr>
          <w:rFonts w:ascii="Arial" w:hAnsi="Arial" w:cs="Arial"/>
        </w:rPr>
        <w:t>Statista (2023</w:t>
      </w:r>
      <w:r w:rsidR="008440A0">
        <w:rPr>
          <w:rFonts w:ascii="Arial" w:hAnsi="Arial" w:cs="Arial"/>
        </w:rPr>
        <w:t>) “</w:t>
      </w:r>
      <w:r>
        <w:rPr>
          <w:rFonts w:ascii="Arial" w:hAnsi="Arial" w:cs="Arial"/>
        </w:rPr>
        <w:t>Market Value of the Beauty and Personal Care</w:t>
      </w:r>
      <w:r w:rsidR="00476999">
        <w:rPr>
          <w:rFonts w:ascii="Arial" w:hAnsi="Arial" w:cs="Arial"/>
        </w:rPr>
        <w:t xml:space="preserve"> Industry in the United Kingdom</w:t>
      </w:r>
      <w:r w:rsidR="00BE7017">
        <w:rPr>
          <w:rFonts w:ascii="Arial" w:hAnsi="Arial" w:cs="Arial"/>
        </w:rPr>
        <w:t xml:space="preserve"> (UK)</w:t>
      </w:r>
      <w:r w:rsidR="006C7EEA">
        <w:rPr>
          <w:rFonts w:ascii="Arial" w:hAnsi="Arial" w:cs="Arial"/>
        </w:rPr>
        <w:t xml:space="preserve">” Available at; </w:t>
      </w:r>
      <w:hyperlink r:id="rId18" w:history="1">
        <w:r w:rsidR="00844178" w:rsidRPr="004D182F">
          <w:rPr>
            <w:rStyle w:val="Hyperlink"/>
            <w:rFonts w:ascii="Arial" w:hAnsi="Arial" w:cs="Arial"/>
          </w:rPr>
          <w:t>https://www.statista.com</w:t>
        </w:r>
      </w:hyperlink>
      <w:r w:rsidR="00844178">
        <w:rPr>
          <w:rFonts w:ascii="Arial" w:hAnsi="Arial" w:cs="Arial"/>
        </w:rPr>
        <w:t xml:space="preserve"> </w:t>
      </w:r>
      <w:r w:rsidR="008440A0">
        <w:rPr>
          <w:rFonts w:ascii="Arial" w:hAnsi="Arial" w:cs="Arial"/>
        </w:rPr>
        <w:t xml:space="preserve"> Accessed 3 July </w:t>
      </w:r>
      <w:r w:rsidR="00A149F8">
        <w:rPr>
          <w:rFonts w:ascii="Arial" w:hAnsi="Arial" w:cs="Arial"/>
        </w:rPr>
        <w:t>2025</w:t>
      </w:r>
    </w:p>
    <w:p w14:paraId="56AA5CDC" w14:textId="22D71A22" w:rsidR="00A149F8" w:rsidRDefault="00592212" w:rsidP="00B35700">
      <w:pPr>
        <w:rPr>
          <w:rFonts w:ascii="Arial" w:hAnsi="Arial" w:cs="Arial"/>
        </w:rPr>
      </w:pPr>
      <w:r>
        <w:rPr>
          <w:rFonts w:ascii="Arial" w:hAnsi="Arial" w:cs="Arial"/>
        </w:rPr>
        <w:lastRenderedPageBreak/>
        <w:t xml:space="preserve">Tuten, T.L. and Solomon, M.R. (2017) </w:t>
      </w:r>
      <w:r w:rsidR="00BE061E">
        <w:rPr>
          <w:rFonts w:ascii="Arial" w:hAnsi="Arial" w:cs="Arial"/>
          <w:i/>
          <w:iCs/>
        </w:rPr>
        <w:t xml:space="preserve">Social Media Marketing. </w:t>
      </w:r>
      <w:r w:rsidR="00BE061E">
        <w:rPr>
          <w:rFonts w:ascii="Arial" w:hAnsi="Arial" w:cs="Arial"/>
        </w:rPr>
        <w:t>3</w:t>
      </w:r>
      <w:r w:rsidR="00AC6913" w:rsidRPr="00AC6913">
        <w:rPr>
          <w:rFonts w:ascii="Arial" w:hAnsi="Arial" w:cs="Arial"/>
          <w:vertAlign w:val="superscript"/>
        </w:rPr>
        <w:t>rd</w:t>
      </w:r>
      <w:r w:rsidR="00AC6913">
        <w:rPr>
          <w:rFonts w:ascii="Arial" w:hAnsi="Arial" w:cs="Arial"/>
        </w:rPr>
        <w:t xml:space="preserve"> </w:t>
      </w:r>
      <w:proofErr w:type="spellStart"/>
      <w:r w:rsidR="00AC6913">
        <w:rPr>
          <w:rFonts w:ascii="Arial" w:hAnsi="Arial" w:cs="Arial"/>
        </w:rPr>
        <w:t>edn</w:t>
      </w:r>
      <w:proofErr w:type="spellEnd"/>
      <w:r w:rsidR="00AC6913">
        <w:rPr>
          <w:rFonts w:ascii="Arial" w:hAnsi="Arial" w:cs="Arial"/>
        </w:rPr>
        <w:t>. London: SAGE Publication</w:t>
      </w:r>
      <w:r w:rsidR="00921EDE">
        <w:rPr>
          <w:rFonts w:ascii="Arial" w:hAnsi="Arial" w:cs="Arial"/>
        </w:rPr>
        <w:t>, p. 35.</w:t>
      </w:r>
    </w:p>
    <w:p w14:paraId="254AAF23" w14:textId="77777777" w:rsidR="00921EDE" w:rsidRDefault="00921EDE" w:rsidP="00B35700">
      <w:pPr>
        <w:rPr>
          <w:rFonts w:ascii="Arial" w:hAnsi="Arial" w:cs="Arial"/>
        </w:rPr>
      </w:pPr>
    </w:p>
    <w:p w14:paraId="17BA2AB3" w14:textId="77777777" w:rsidR="00921EDE" w:rsidRDefault="00921EDE" w:rsidP="00B35700">
      <w:pPr>
        <w:rPr>
          <w:rFonts w:ascii="Arial" w:hAnsi="Arial" w:cs="Arial"/>
        </w:rPr>
      </w:pPr>
    </w:p>
    <w:p w14:paraId="3DE0564C" w14:textId="77777777" w:rsidR="00921EDE" w:rsidRDefault="00921EDE" w:rsidP="00B35700">
      <w:pPr>
        <w:rPr>
          <w:rFonts w:ascii="Arial" w:hAnsi="Arial" w:cs="Arial"/>
        </w:rPr>
      </w:pPr>
    </w:p>
    <w:p w14:paraId="675A21F4" w14:textId="77777777" w:rsidR="00921EDE" w:rsidRDefault="00921EDE" w:rsidP="00B35700">
      <w:pPr>
        <w:rPr>
          <w:rFonts w:ascii="Arial" w:hAnsi="Arial" w:cs="Arial"/>
        </w:rPr>
      </w:pPr>
    </w:p>
    <w:p w14:paraId="21BEA20C" w14:textId="77777777" w:rsidR="00921EDE" w:rsidRDefault="00921EDE" w:rsidP="00B35700">
      <w:pPr>
        <w:rPr>
          <w:rFonts w:ascii="Arial" w:hAnsi="Arial" w:cs="Arial"/>
        </w:rPr>
      </w:pPr>
    </w:p>
    <w:p w14:paraId="3207E79A" w14:textId="6020C5E9" w:rsidR="00921EDE" w:rsidRDefault="00921EDE" w:rsidP="00B35700">
      <w:pPr>
        <w:rPr>
          <w:rFonts w:ascii="Arial" w:hAnsi="Arial" w:cs="Arial"/>
          <w:sz w:val="28"/>
          <w:szCs w:val="28"/>
        </w:rPr>
      </w:pPr>
      <w:r>
        <w:rPr>
          <w:rFonts w:ascii="Arial" w:hAnsi="Arial" w:cs="Arial"/>
          <w:sz w:val="28"/>
          <w:szCs w:val="28"/>
        </w:rPr>
        <w:t xml:space="preserve">Task 2 </w:t>
      </w:r>
    </w:p>
    <w:p w14:paraId="76F7F88E" w14:textId="557BF797" w:rsidR="0025782B" w:rsidRDefault="0025782B" w:rsidP="00B35700">
      <w:pPr>
        <w:rPr>
          <w:rFonts w:ascii="Arial" w:hAnsi="Arial" w:cs="Arial"/>
          <w:sz w:val="28"/>
          <w:szCs w:val="28"/>
        </w:rPr>
      </w:pPr>
      <w:r>
        <w:rPr>
          <w:rFonts w:ascii="Arial" w:hAnsi="Arial" w:cs="Arial"/>
          <w:sz w:val="28"/>
          <w:szCs w:val="28"/>
        </w:rPr>
        <w:t xml:space="preserve">REFLECTION </w:t>
      </w:r>
    </w:p>
    <w:p w14:paraId="28A5B607" w14:textId="77777777" w:rsidR="0025782B" w:rsidRDefault="0025782B" w:rsidP="00B35700">
      <w:pPr>
        <w:rPr>
          <w:rFonts w:ascii="Arial" w:hAnsi="Arial" w:cs="Arial"/>
        </w:rPr>
      </w:pPr>
    </w:p>
    <w:p w14:paraId="089ABAA1" w14:textId="77777777" w:rsidR="0025782B" w:rsidRDefault="0025782B" w:rsidP="00B35700">
      <w:pPr>
        <w:rPr>
          <w:rFonts w:ascii="Arial" w:hAnsi="Arial" w:cs="Arial"/>
        </w:rPr>
      </w:pPr>
    </w:p>
    <w:p w14:paraId="1E71DF1E" w14:textId="77777777" w:rsidR="001159DC" w:rsidRPr="00515EA9" w:rsidRDefault="001159DC" w:rsidP="00515EA9">
      <w:pPr>
        <w:spacing w:line="360" w:lineRule="auto"/>
        <w:rPr>
          <w:rFonts w:ascii="Arial" w:hAnsi="Arial" w:cs="Arial"/>
        </w:rPr>
      </w:pPr>
    </w:p>
    <w:p w14:paraId="6B7BFFC1" w14:textId="36EACF69" w:rsidR="001159DC" w:rsidRPr="001159DC" w:rsidRDefault="001159DC" w:rsidP="00515EA9">
      <w:pPr>
        <w:shd w:val="clear" w:color="auto" w:fill="FFFFFF"/>
        <w:spacing w:after="0" w:line="360" w:lineRule="auto"/>
        <w:rPr>
          <w:rFonts w:ascii="Arial" w:eastAsia="Times New Roman" w:hAnsi="Arial" w:cs="Arial"/>
          <w:color w:val="222222"/>
          <w:kern w:val="0"/>
          <w:lang w:eastAsia="en-GB"/>
          <w14:ligatures w14:val="none"/>
        </w:rPr>
      </w:pPr>
      <w:r w:rsidRPr="001159DC">
        <w:rPr>
          <w:rFonts w:ascii="Arial" w:eastAsia="Times New Roman" w:hAnsi="Arial" w:cs="Arial"/>
          <w:color w:val="222222"/>
          <w:kern w:val="0"/>
          <w:lang w:eastAsia="en-GB"/>
          <w14:ligatures w14:val="none"/>
        </w:rPr>
        <w:t>Developing the business plan for Royal Chair Studio has allowed me to acquire valuable business skills and knowledge that I did not have before. One of the main skills I developed is market research. I learned how important it is to gather both primary data, such as surveys, and secondary data, such as industry reports, to understand the real needs of potential clients. Before this project, I had never created a questionnaire or analysed graphs to inform a business decision. Now, I can see how market research supports important choices like pricing, services, and location.</w:t>
      </w:r>
      <w:r w:rsidRPr="001159DC">
        <w:rPr>
          <w:rFonts w:ascii="Arial" w:eastAsia="Times New Roman" w:hAnsi="Arial" w:cs="Arial"/>
          <w:color w:val="222222"/>
          <w:kern w:val="0"/>
          <w:lang w:eastAsia="en-GB"/>
          <w14:ligatures w14:val="none"/>
        </w:rPr>
        <w:br/>
      </w:r>
      <w:r w:rsidRPr="001159DC">
        <w:rPr>
          <w:rFonts w:ascii="Arial" w:eastAsia="Times New Roman" w:hAnsi="Arial" w:cs="Arial"/>
          <w:color w:val="222222"/>
          <w:kern w:val="0"/>
          <w:lang w:eastAsia="en-GB"/>
          <w14:ligatures w14:val="none"/>
        </w:rPr>
        <w:br/>
        <w:t xml:space="preserve">I also gained financial planning skills by learning how to create a cash flow forecast. This was new to me because I never thought in detail about the costs involved in running a business, such as rent, utilities, insurance, and marketing. By projecting income and expenses, I now understand how to </w:t>
      </w:r>
      <w:r w:rsidR="00545101" w:rsidRPr="005D4036">
        <w:rPr>
          <w:rFonts w:ascii="Arial" w:eastAsia="Times New Roman" w:hAnsi="Arial" w:cs="Arial"/>
          <w:color w:val="222222"/>
          <w:kern w:val="0"/>
          <w:lang w:eastAsia="en-GB"/>
          <w14:ligatures w14:val="none"/>
        </w:rPr>
        <w:t>plan</w:t>
      </w:r>
      <w:r w:rsidRPr="001159DC">
        <w:rPr>
          <w:rFonts w:ascii="Arial" w:eastAsia="Times New Roman" w:hAnsi="Arial" w:cs="Arial"/>
          <w:color w:val="222222"/>
          <w:kern w:val="0"/>
          <w:lang w:eastAsia="en-GB"/>
          <w14:ligatures w14:val="none"/>
        </w:rPr>
        <w:t xml:space="preserve"> and spot potential risks early. Another skill I developed is understanding how to build a Unique Selling Point (USP). I realised how essential it is to offer something different—in this case, free marketing support for stylists—which helps the business stand out in a competitive market.</w:t>
      </w:r>
      <w:r w:rsidRPr="001159DC">
        <w:rPr>
          <w:rFonts w:ascii="Arial" w:eastAsia="Times New Roman" w:hAnsi="Arial" w:cs="Arial"/>
          <w:color w:val="222222"/>
          <w:kern w:val="0"/>
          <w:lang w:eastAsia="en-GB"/>
          <w14:ligatures w14:val="none"/>
        </w:rPr>
        <w:br/>
      </w:r>
      <w:r w:rsidRPr="001159DC">
        <w:rPr>
          <w:rFonts w:ascii="Arial" w:eastAsia="Times New Roman" w:hAnsi="Arial" w:cs="Arial"/>
          <w:color w:val="222222"/>
          <w:kern w:val="0"/>
          <w:lang w:eastAsia="en-GB"/>
          <w14:ligatures w14:val="none"/>
        </w:rPr>
        <w:br/>
        <w:t xml:space="preserve">An entrepreneurial trait I have identified in myself that needs development is self-confidence in decision-making. I often doubt my choices and worry about whether I am making the right business decisions. For example, when setting the chair rental </w:t>
      </w:r>
      <w:r w:rsidRPr="001159DC">
        <w:rPr>
          <w:rFonts w:ascii="Arial" w:eastAsia="Times New Roman" w:hAnsi="Arial" w:cs="Arial"/>
          <w:color w:val="222222"/>
          <w:kern w:val="0"/>
          <w:lang w:eastAsia="en-GB"/>
          <w14:ligatures w14:val="none"/>
        </w:rPr>
        <w:lastRenderedPageBreak/>
        <w:t>prices, I kept second-guessing whether the rates were too high or too low. To develop this trait, I plan to gain more experience through practice, continue learning from other entrepreneurs, and possibly seek mentorship. I also believe that getting feedback from customers and other small business owners will help me build confidence over time.</w:t>
      </w:r>
      <w:r w:rsidRPr="001159DC">
        <w:rPr>
          <w:rFonts w:ascii="Arial" w:eastAsia="Times New Roman" w:hAnsi="Arial" w:cs="Arial"/>
          <w:color w:val="222222"/>
          <w:kern w:val="0"/>
          <w:lang w:eastAsia="en-GB"/>
          <w14:ligatures w14:val="none"/>
        </w:rPr>
        <w:br/>
      </w:r>
      <w:r w:rsidRPr="001159DC">
        <w:rPr>
          <w:rFonts w:ascii="Arial" w:eastAsia="Times New Roman" w:hAnsi="Arial" w:cs="Arial"/>
          <w:color w:val="222222"/>
          <w:kern w:val="0"/>
          <w:lang w:eastAsia="en-GB"/>
          <w14:ligatures w14:val="none"/>
        </w:rPr>
        <w:br/>
        <w:t xml:space="preserve">If I were an angel investor, I would invest in Royal Chair Studio because I believe the business is based on real market demand and offers a solution that supports the increasing number of freelance beauty professionals. The business idea is </w:t>
      </w:r>
      <w:r w:rsidR="00545101" w:rsidRPr="005D4036">
        <w:rPr>
          <w:rFonts w:ascii="Arial" w:eastAsia="Times New Roman" w:hAnsi="Arial" w:cs="Arial"/>
          <w:color w:val="222222"/>
          <w:kern w:val="0"/>
          <w:lang w:eastAsia="en-GB"/>
          <w14:ligatures w14:val="none"/>
        </w:rPr>
        <w:t>low risk</w:t>
      </w:r>
      <w:r w:rsidRPr="001159DC">
        <w:rPr>
          <w:rFonts w:ascii="Arial" w:eastAsia="Times New Roman" w:hAnsi="Arial" w:cs="Arial"/>
          <w:color w:val="222222"/>
          <w:kern w:val="0"/>
          <w:lang w:eastAsia="en-GB"/>
          <w14:ligatures w14:val="none"/>
        </w:rPr>
        <w:t xml:space="preserve"> in terms of overhead costs, and the flexible rental model provides multiple income streams. The location in Cardiff Bay gives the business a strategic advantage with access to footfall, local events, and a mix of clients.</w:t>
      </w:r>
      <w:r w:rsidRPr="001159DC">
        <w:rPr>
          <w:rFonts w:ascii="Arial" w:eastAsia="Times New Roman" w:hAnsi="Arial" w:cs="Arial"/>
          <w:color w:val="222222"/>
          <w:kern w:val="0"/>
          <w:lang w:eastAsia="en-GB"/>
          <w14:ligatures w14:val="none"/>
        </w:rPr>
        <w:br/>
      </w:r>
      <w:r w:rsidRPr="001159DC">
        <w:rPr>
          <w:rFonts w:ascii="Arial" w:eastAsia="Times New Roman" w:hAnsi="Arial" w:cs="Arial"/>
          <w:color w:val="222222"/>
          <w:kern w:val="0"/>
          <w:lang w:eastAsia="en-GB"/>
          <w14:ligatures w14:val="none"/>
        </w:rPr>
        <w:br/>
        <w:t>However, I also recognise some risks. As an investor, I would be cautious about the fact that the business is new with no established reputation. There is also the uncertainty of whether the chairs can be filled consistently in the first few months. Despite these challenges, I would still invest because I believe the business owner (myself) has demonstrated commitment, research, and adaptability, which are qualities investors look for. The inclusion of marketing support for stylists is also a strong factor that could ensure long-term success by helping stylists grow their own client base, which in turn keeps the chairs occupied.</w:t>
      </w:r>
      <w:r w:rsidRPr="001159DC">
        <w:rPr>
          <w:rFonts w:ascii="Arial" w:eastAsia="Times New Roman" w:hAnsi="Arial" w:cs="Arial"/>
          <w:color w:val="222222"/>
          <w:kern w:val="0"/>
          <w:lang w:eastAsia="en-GB"/>
          <w14:ligatures w14:val="none"/>
        </w:rPr>
        <w:br/>
      </w:r>
      <w:r w:rsidRPr="001159DC">
        <w:rPr>
          <w:rFonts w:ascii="Arial" w:eastAsia="Times New Roman" w:hAnsi="Arial" w:cs="Arial"/>
          <w:color w:val="222222"/>
          <w:kern w:val="0"/>
          <w:lang w:eastAsia="en-GB"/>
          <w14:ligatures w14:val="none"/>
        </w:rPr>
        <w:br/>
        <w:t>Overall, this process has taught me not only how to develop a business plan but also how to reflect critically on my strengths, weaknesses, and future steps.</w:t>
      </w:r>
    </w:p>
    <w:p w14:paraId="0F0F8F05" w14:textId="7EE39312" w:rsidR="001159DC" w:rsidRDefault="00545101" w:rsidP="00515EA9">
      <w:pPr>
        <w:shd w:val="clear" w:color="auto" w:fill="FFFFFF"/>
        <w:spacing w:after="240" w:line="360" w:lineRule="auto"/>
        <w:rPr>
          <w:rFonts w:ascii="Arial" w:eastAsia="Times New Roman" w:hAnsi="Arial" w:cs="Arial"/>
          <w:color w:val="222222"/>
          <w:kern w:val="0"/>
          <w:lang w:eastAsia="en-GB"/>
          <w14:ligatures w14:val="none"/>
        </w:rPr>
      </w:pPr>
      <w:r w:rsidRPr="005D4036">
        <w:rPr>
          <w:rFonts w:ascii="Arial" w:eastAsia="Times New Roman" w:hAnsi="Arial" w:cs="Arial"/>
          <w:color w:val="222222"/>
          <w:kern w:val="0"/>
          <w:lang w:eastAsia="en-GB"/>
          <w14:ligatures w14:val="none"/>
        </w:rPr>
        <w:t xml:space="preserve"> </w:t>
      </w:r>
      <w:r w:rsidR="00515EA9" w:rsidRPr="005D4036">
        <w:rPr>
          <w:rFonts w:ascii="Arial" w:eastAsia="Times New Roman" w:hAnsi="Arial" w:cs="Arial"/>
          <w:color w:val="222222"/>
          <w:kern w:val="0"/>
          <w:lang w:eastAsia="en-GB"/>
          <w14:ligatures w14:val="none"/>
        </w:rPr>
        <w:t xml:space="preserve"> </w:t>
      </w:r>
    </w:p>
    <w:p w14:paraId="1F91EFDA" w14:textId="6D06350F" w:rsidR="004A2FD0" w:rsidRDefault="004A2FD0" w:rsidP="00515EA9">
      <w:pPr>
        <w:shd w:val="clear" w:color="auto" w:fill="FFFFFF"/>
        <w:spacing w:after="240" w:line="360" w:lineRule="auto"/>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 xml:space="preserve">WORD COUNT </w:t>
      </w:r>
      <w:r w:rsidR="00242B71">
        <w:rPr>
          <w:rFonts w:ascii="Arial" w:eastAsia="Times New Roman" w:hAnsi="Arial" w:cs="Arial"/>
          <w:color w:val="222222"/>
          <w:kern w:val="0"/>
          <w:lang w:eastAsia="en-GB"/>
          <w14:ligatures w14:val="none"/>
        </w:rPr>
        <w:t>497</w:t>
      </w:r>
    </w:p>
    <w:p w14:paraId="6B9D48C3" w14:textId="77777777" w:rsidR="00242B71" w:rsidRPr="001159DC" w:rsidRDefault="00242B71" w:rsidP="00515EA9">
      <w:pPr>
        <w:shd w:val="clear" w:color="auto" w:fill="FFFFFF"/>
        <w:spacing w:after="240" w:line="360" w:lineRule="auto"/>
        <w:rPr>
          <w:rFonts w:ascii="Arial" w:eastAsia="Times New Roman" w:hAnsi="Arial" w:cs="Arial"/>
          <w:color w:val="222222"/>
          <w:kern w:val="0"/>
          <w:lang w:eastAsia="en-GB"/>
          <w14:ligatures w14:val="none"/>
        </w:rPr>
      </w:pPr>
    </w:p>
    <w:tbl>
      <w:tblPr>
        <w:tblW w:w="0" w:type="auto"/>
        <w:tblCellMar>
          <w:top w:w="15" w:type="dxa"/>
          <w:left w:w="15" w:type="dxa"/>
          <w:bottom w:w="15" w:type="dxa"/>
          <w:right w:w="15" w:type="dxa"/>
        </w:tblCellMar>
        <w:tblLook w:val="04A0" w:firstRow="1" w:lastRow="0" w:firstColumn="1" w:lastColumn="0" w:noHBand="0" w:noVBand="1"/>
      </w:tblPr>
      <w:tblGrid>
        <w:gridCol w:w="1080"/>
      </w:tblGrid>
      <w:tr w:rsidR="00545101" w:rsidRPr="005D4036" w14:paraId="164A7944" w14:textId="77777777" w:rsidTr="00545101">
        <w:tc>
          <w:tcPr>
            <w:tcW w:w="1080" w:type="dxa"/>
            <w:tcMar>
              <w:top w:w="0" w:type="dxa"/>
              <w:left w:w="240" w:type="dxa"/>
              <w:bottom w:w="0" w:type="dxa"/>
              <w:right w:w="240" w:type="dxa"/>
            </w:tcMar>
            <w:hideMark/>
          </w:tcPr>
          <w:p w14:paraId="62EE68B0" w14:textId="51F1A996" w:rsidR="00545101" w:rsidRPr="001159DC" w:rsidRDefault="00545101" w:rsidP="00515EA9">
            <w:pPr>
              <w:spacing w:after="0" w:line="360" w:lineRule="auto"/>
              <w:rPr>
                <w:rFonts w:ascii="Arial" w:eastAsia="Times New Roman" w:hAnsi="Arial" w:cs="Arial"/>
                <w:kern w:val="0"/>
                <w:lang w:eastAsia="en-GB"/>
                <w14:ligatures w14:val="none"/>
              </w:rPr>
            </w:pPr>
          </w:p>
        </w:tc>
      </w:tr>
    </w:tbl>
    <w:p w14:paraId="665B0313" w14:textId="20AB5D5B" w:rsidR="00F4652A" w:rsidRPr="005D4036" w:rsidRDefault="00F4652A" w:rsidP="00515EA9">
      <w:pPr>
        <w:spacing w:line="360" w:lineRule="auto"/>
        <w:rPr>
          <w:rFonts w:ascii="Arial" w:hAnsi="Arial" w:cs="Arial"/>
        </w:rPr>
      </w:pPr>
    </w:p>
    <w:sectPr w:rsidR="00F4652A" w:rsidRPr="005D4036">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3F068A" w14:textId="77777777" w:rsidR="006A562D" w:rsidRDefault="006A562D" w:rsidP="004464EE">
      <w:pPr>
        <w:spacing w:after="0" w:line="240" w:lineRule="auto"/>
      </w:pPr>
      <w:r>
        <w:separator/>
      </w:r>
    </w:p>
  </w:endnote>
  <w:endnote w:type="continuationSeparator" w:id="0">
    <w:p w14:paraId="2764CB69" w14:textId="77777777" w:rsidR="006A562D" w:rsidRDefault="006A562D" w:rsidP="004464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43D45E" w14:textId="77777777" w:rsidR="004464EE" w:rsidRDefault="004464EE">
    <w:pPr>
      <w:pStyle w:val="Footer"/>
    </w:pPr>
  </w:p>
  <w:p w14:paraId="6E5558CB" w14:textId="77777777" w:rsidR="004464EE" w:rsidRDefault="004464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D81B2A" w14:textId="77777777" w:rsidR="006A562D" w:rsidRDefault="006A562D" w:rsidP="004464EE">
      <w:pPr>
        <w:spacing w:after="0" w:line="240" w:lineRule="auto"/>
      </w:pPr>
      <w:r>
        <w:separator/>
      </w:r>
    </w:p>
  </w:footnote>
  <w:footnote w:type="continuationSeparator" w:id="0">
    <w:p w14:paraId="63948CEB" w14:textId="77777777" w:rsidR="006A562D" w:rsidRDefault="006A562D" w:rsidP="004464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24A4A"/>
    <w:multiLevelType w:val="hybridMultilevel"/>
    <w:tmpl w:val="9CD414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11F000A"/>
    <w:multiLevelType w:val="hybridMultilevel"/>
    <w:tmpl w:val="53F674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572E17"/>
    <w:multiLevelType w:val="hybridMultilevel"/>
    <w:tmpl w:val="B688F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6052DB"/>
    <w:multiLevelType w:val="hybridMultilevel"/>
    <w:tmpl w:val="C1A08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087D71"/>
    <w:multiLevelType w:val="hybridMultilevel"/>
    <w:tmpl w:val="3384CD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FDA272A"/>
    <w:multiLevelType w:val="hybridMultilevel"/>
    <w:tmpl w:val="4B8A6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7600690">
    <w:abstractNumId w:val="5"/>
  </w:num>
  <w:num w:numId="2" w16cid:durableId="1408963586">
    <w:abstractNumId w:val="3"/>
  </w:num>
  <w:num w:numId="3" w16cid:durableId="966621556">
    <w:abstractNumId w:val="2"/>
  </w:num>
  <w:num w:numId="4" w16cid:durableId="1133522386">
    <w:abstractNumId w:val="0"/>
  </w:num>
  <w:num w:numId="5" w16cid:durableId="81027660">
    <w:abstractNumId w:val="4"/>
  </w:num>
  <w:num w:numId="6" w16cid:durableId="16322042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0DE99D8-B5AB-4EC9-BE12-AA7E1FF4C917}"/>
    <w:docVar w:name="dgnword-eventsink" w:val="1460711690752"/>
  </w:docVars>
  <w:rsids>
    <w:rsidRoot w:val="000C68CB"/>
    <w:rsid w:val="00004A9D"/>
    <w:rsid w:val="00015C00"/>
    <w:rsid w:val="00015ED4"/>
    <w:rsid w:val="00016A4B"/>
    <w:rsid w:val="00027169"/>
    <w:rsid w:val="00030E18"/>
    <w:rsid w:val="0004516E"/>
    <w:rsid w:val="00051C18"/>
    <w:rsid w:val="0006041A"/>
    <w:rsid w:val="00061BBC"/>
    <w:rsid w:val="00061E00"/>
    <w:rsid w:val="00063ADC"/>
    <w:rsid w:val="000668A9"/>
    <w:rsid w:val="00072011"/>
    <w:rsid w:val="000810E2"/>
    <w:rsid w:val="00086A89"/>
    <w:rsid w:val="000870F2"/>
    <w:rsid w:val="00087168"/>
    <w:rsid w:val="00093542"/>
    <w:rsid w:val="000A1797"/>
    <w:rsid w:val="000A2E17"/>
    <w:rsid w:val="000A3C7D"/>
    <w:rsid w:val="000A470F"/>
    <w:rsid w:val="000C144A"/>
    <w:rsid w:val="000C541C"/>
    <w:rsid w:val="000C68CB"/>
    <w:rsid w:val="000C7228"/>
    <w:rsid w:val="000D4D62"/>
    <w:rsid w:val="000D5B34"/>
    <w:rsid w:val="000E0D8F"/>
    <w:rsid w:val="000E31A2"/>
    <w:rsid w:val="000E589C"/>
    <w:rsid w:val="000E75D6"/>
    <w:rsid w:val="000F368F"/>
    <w:rsid w:val="000F7125"/>
    <w:rsid w:val="000F79C5"/>
    <w:rsid w:val="001024AC"/>
    <w:rsid w:val="0010406A"/>
    <w:rsid w:val="00110DEC"/>
    <w:rsid w:val="001118FB"/>
    <w:rsid w:val="00115538"/>
    <w:rsid w:val="001159DC"/>
    <w:rsid w:val="00116F15"/>
    <w:rsid w:val="00124EFC"/>
    <w:rsid w:val="00131FB3"/>
    <w:rsid w:val="00132793"/>
    <w:rsid w:val="00135DD1"/>
    <w:rsid w:val="001533B8"/>
    <w:rsid w:val="00155C74"/>
    <w:rsid w:val="00157E7A"/>
    <w:rsid w:val="00162CD9"/>
    <w:rsid w:val="00164156"/>
    <w:rsid w:val="00164163"/>
    <w:rsid w:val="0016636A"/>
    <w:rsid w:val="001779E0"/>
    <w:rsid w:val="001819DF"/>
    <w:rsid w:val="001937FF"/>
    <w:rsid w:val="001B086C"/>
    <w:rsid w:val="001B3923"/>
    <w:rsid w:val="001C5AE8"/>
    <w:rsid w:val="001C663D"/>
    <w:rsid w:val="001C6E70"/>
    <w:rsid w:val="001C7B21"/>
    <w:rsid w:val="001D4245"/>
    <w:rsid w:val="001F1EDB"/>
    <w:rsid w:val="001F205A"/>
    <w:rsid w:val="001F5F62"/>
    <w:rsid w:val="00204550"/>
    <w:rsid w:val="00204F7A"/>
    <w:rsid w:val="00213109"/>
    <w:rsid w:val="0021491F"/>
    <w:rsid w:val="0021576C"/>
    <w:rsid w:val="002230A7"/>
    <w:rsid w:val="002300D1"/>
    <w:rsid w:val="002306CF"/>
    <w:rsid w:val="002412FF"/>
    <w:rsid w:val="00242B71"/>
    <w:rsid w:val="00246A1A"/>
    <w:rsid w:val="00255C7B"/>
    <w:rsid w:val="0025782B"/>
    <w:rsid w:val="00262DC1"/>
    <w:rsid w:val="00265D03"/>
    <w:rsid w:val="00267BBF"/>
    <w:rsid w:val="00273E84"/>
    <w:rsid w:val="002749C8"/>
    <w:rsid w:val="00274DF6"/>
    <w:rsid w:val="00280AD4"/>
    <w:rsid w:val="00280C8D"/>
    <w:rsid w:val="00287847"/>
    <w:rsid w:val="002910A0"/>
    <w:rsid w:val="00292CA4"/>
    <w:rsid w:val="0029589F"/>
    <w:rsid w:val="00296AA1"/>
    <w:rsid w:val="002A0E00"/>
    <w:rsid w:val="002A1241"/>
    <w:rsid w:val="002B1B4D"/>
    <w:rsid w:val="002B38FA"/>
    <w:rsid w:val="002B5E13"/>
    <w:rsid w:val="002B76F3"/>
    <w:rsid w:val="002D1489"/>
    <w:rsid w:val="002D7649"/>
    <w:rsid w:val="002F0914"/>
    <w:rsid w:val="002F243A"/>
    <w:rsid w:val="002F5A24"/>
    <w:rsid w:val="002F704D"/>
    <w:rsid w:val="002F775D"/>
    <w:rsid w:val="00301842"/>
    <w:rsid w:val="00301906"/>
    <w:rsid w:val="00302BB1"/>
    <w:rsid w:val="0030592B"/>
    <w:rsid w:val="00311098"/>
    <w:rsid w:val="00311EF2"/>
    <w:rsid w:val="003130AB"/>
    <w:rsid w:val="00315B80"/>
    <w:rsid w:val="00317D66"/>
    <w:rsid w:val="00321D1D"/>
    <w:rsid w:val="00324ECA"/>
    <w:rsid w:val="00327D3D"/>
    <w:rsid w:val="003341DF"/>
    <w:rsid w:val="0033486A"/>
    <w:rsid w:val="00347EA1"/>
    <w:rsid w:val="0035254D"/>
    <w:rsid w:val="00354B7A"/>
    <w:rsid w:val="00355176"/>
    <w:rsid w:val="00356BA5"/>
    <w:rsid w:val="00360ED9"/>
    <w:rsid w:val="00364278"/>
    <w:rsid w:val="00371FAA"/>
    <w:rsid w:val="00377E0B"/>
    <w:rsid w:val="00382546"/>
    <w:rsid w:val="00393856"/>
    <w:rsid w:val="00393C36"/>
    <w:rsid w:val="00397549"/>
    <w:rsid w:val="003A0FFA"/>
    <w:rsid w:val="003A170F"/>
    <w:rsid w:val="003A4B66"/>
    <w:rsid w:val="003A709B"/>
    <w:rsid w:val="003B1C38"/>
    <w:rsid w:val="003C359D"/>
    <w:rsid w:val="003D223A"/>
    <w:rsid w:val="003F2378"/>
    <w:rsid w:val="003F276B"/>
    <w:rsid w:val="003F3277"/>
    <w:rsid w:val="003F395B"/>
    <w:rsid w:val="004048BB"/>
    <w:rsid w:val="00405B18"/>
    <w:rsid w:val="00414683"/>
    <w:rsid w:val="0041516B"/>
    <w:rsid w:val="00417AB6"/>
    <w:rsid w:val="00422A88"/>
    <w:rsid w:val="00423B2A"/>
    <w:rsid w:val="00434158"/>
    <w:rsid w:val="004464EE"/>
    <w:rsid w:val="00455025"/>
    <w:rsid w:val="004554E6"/>
    <w:rsid w:val="00461C55"/>
    <w:rsid w:val="00462215"/>
    <w:rsid w:val="00475DA0"/>
    <w:rsid w:val="00476999"/>
    <w:rsid w:val="004801C6"/>
    <w:rsid w:val="004950E4"/>
    <w:rsid w:val="00495673"/>
    <w:rsid w:val="004A0A8E"/>
    <w:rsid w:val="004A2FD0"/>
    <w:rsid w:val="004B31F1"/>
    <w:rsid w:val="004B5959"/>
    <w:rsid w:val="004B6E7C"/>
    <w:rsid w:val="004D474C"/>
    <w:rsid w:val="004E43BC"/>
    <w:rsid w:val="004E635A"/>
    <w:rsid w:val="0050501B"/>
    <w:rsid w:val="0051221D"/>
    <w:rsid w:val="00515659"/>
    <w:rsid w:val="00515EA9"/>
    <w:rsid w:val="00517F29"/>
    <w:rsid w:val="00526430"/>
    <w:rsid w:val="0053246E"/>
    <w:rsid w:val="005335E7"/>
    <w:rsid w:val="00536CFB"/>
    <w:rsid w:val="00540573"/>
    <w:rsid w:val="00543F5E"/>
    <w:rsid w:val="00545101"/>
    <w:rsid w:val="00546946"/>
    <w:rsid w:val="005557DB"/>
    <w:rsid w:val="00566221"/>
    <w:rsid w:val="00570625"/>
    <w:rsid w:val="00572AAD"/>
    <w:rsid w:val="00573541"/>
    <w:rsid w:val="00573AB9"/>
    <w:rsid w:val="0057415E"/>
    <w:rsid w:val="00577EEE"/>
    <w:rsid w:val="00584970"/>
    <w:rsid w:val="0058682F"/>
    <w:rsid w:val="005913FB"/>
    <w:rsid w:val="00592212"/>
    <w:rsid w:val="005949B2"/>
    <w:rsid w:val="00595B1F"/>
    <w:rsid w:val="005A73F8"/>
    <w:rsid w:val="005B4892"/>
    <w:rsid w:val="005B5255"/>
    <w:rsid w:val="005B6D5E"/>
    <w:rsid w:val="005B783A"/>
    <w:rsid w:val="005C097B"/>
    <w:rsid w:val="005C2DE5"/>
    <w:rsid w:val="005C5579"/>
    <w:rsid w:val="005D4036"/>
    <w:rsid w:val="005D4214"/>
    <w:rsid w:val="005D5DDA"/>
    <w:rsid w:val="005E1ACE"/>
    <w:rsid w:val="005E52C0"/>
    <w:rsid w:val="005E694C"/>
    <w:rsid w:val="005E6A64"/>
    <w:rsid w:val="005F0DF9"/>
    <w:rsid w:val="005F21C3"/>
    <w:rsid w:val="005F42D0"/>
    <w:rsid w:val="005F7BB7"/>
    <w:rsid w:val="005F7C42"/>
    <w:rsid w:val="00601C79"/>
    <w:rsid w:val="0061031B"/>
    <w:rsid w:val="006123A8"/>
    <w:rsid w:val="006179AF"/>
    <w:rsid w:val="00622F4B"/>
    <w:rsid w:val="0062310A"/>
    <w:rsid w:val="006262B0"/>
    <w:rsid w:val="00627744"/>
    <w:rsid w:val="00627F59"/>
    <w:rsid w:val="00637A3C"/>
    <w:rsid w:val="0064214A"/>
    <w:rsid w:val="00642403"/>
    <w:rsid w:val="0065247D"/>
    <w:rsid w:val="00654BFF"/>
    <w:rsid w:val="006576B9"/>
    <w:rsid w:val="00664B16"/>
    <w:rsid w:val="00671E92"/>
    <w:rsid w:val="00672DDD"/>
    <w:rsid w:val="00676C84"/>
    <w:rsid w:val="00686415"/>
    <w:rsid w:val="006864B0"/>
    <w:rsid w:val="00690876"/>
    <w:rsid w:val="00695A8F"/>
    <w:rsid w:val="006974C8"/>
    <w:rsid w:val="006A562D"/>
    <w:rsid w:val="006B0EEB"/>
    <w:rsid w:val="006B52C3"/>
    <w:rsid w:val="006C49C0"/>
    <w:rsid w:val="006C5AC4"/>
    <w:rsid w:val="006C7EEA"/>
    <w:rsid w:val="006D4206"/>
    <w:rsid w:val="006D61DE"/>
    <w:rsid w:val="006D7C10"/>
    <w:rsid w:val="006E5C42"/>
    <w:rsid w:val="00705F90"/>
    <w:rsid w:val="00714172"/>
    <w:rsid w:val="007203C3"/>
    <w:rsid w:val="007224C3"/>
    <w:rsid w:val="00722FAF"/>
    <w:rsid w:val="007247C3"/>
    <w:rsid w:val="00724F8A"/>
    <w:rsid w:val="007352C0"/>
    <w:rsid w:val="00743752"/>
    <w:rsid w:val="00744282"/>
    <w:rsid w:val="00744B4F"/>
    <w:rsid w:val="0075270E"/>
    <w:rsid w:val="007533E1"/>
    <w:rsid w:val="007609AA"/>
    <w:rsid w:val="00763635"/>
    <w:rsid w:val="00763A9F"/>
    <w:rsid w:val="0076440F"/>
    <w:rsid w:val="00764EF7"/>
    <w:rsid w:val="007701DA"/>
    <w:rsid w:val="0077261C"/>
    <w:rsid w:val="007741D9"/>
    <w:rsid w:val="007823B2"/>
    <w:rsid w:val="007838F6"/>
    <w:rsid w:val="00795203"/>
    <w:rsid w:val="007B0928"/>
    <w:rsid w:val="007B2F7E"/>
    <w:rsid w:val="007C20B4"/>
    <w:rsid w:val="007C2CC1"/>
    <w:rsid w:val="007C3E6D"/>
    <w:rsid w:val="007C4B4A"/>
    <w:rsid w:val="007C6072"/>
    <w:rsid w:val="007D3AE1"/>
    <w:rsid w:val="007D777F"/>
    <w:rsid w:val="007E01E0"/>
    <w:rsid w:val="007E0430"/>
    <w:rsid w:val="007E0FCA"/>
    <w:rsid w:val="007E4D76"/>
    <w:rsid w:val="007F626F"/>
    <w:rsid w:val="00803155"/>
    <w:rsid w:val="00803F67"/>
    <w:rsid w:val="00811779"/>
    <w:rsid w:val="00814E71"/>
    <w:rsid w:val="00816487"/>
    <w:rsid w:val="00826648"/>
    <w:rsid w:val="00834458"/>
    <w:rsid w:val="00836EF9"/>
    <w:rsid w:val="00840BEE"/>
    <w:rsid w:val="00842432"/>
    <w:rsid w:val="008432F0"/>
    <w:rsid w:val="008440A0"/>
    <w:rsid w:val="00844178"/>
    <w:rsid w:val="00851EDB"/>
    <w:rsid w:val="008558E5"/>
    <w:rsid w:val="00856597"/>
    <w:rsid w:val="008638CE"/>
    <w:rsid w:val="0086703B"/>
    <w:rsid w:val="00867285"/>
    <w:rsid w:val="00876F47"/>
    <w:rsid w:val="0088174F"/>
    <w:rsid w:val="00881E98"/>
    <w:rsid w:val="00883127"/>
    <w:rsid w:val="00894154"/>
    <w:rsid w:val="008A05B3"/>
    <w:rsid w:val="008A6AEF"/>
    <w:rsid w:val="008A7034"/>
    <w:rsid w:val="008A717D"/>
    <w:rsid w:val="008A7627"/>
    <w:rsid w:val="008A792A"/>
    <w:rsid w:val="008D10CE"/>
    <w:rsid w:val="008D644B"/>
    <w:rsid w:val="008D7180"/>
    <w:rsid w:val="008E2A70"/>
    <w:rsid w:val="008E67C5"/>
    <w:rsid w:val="008F1086"/>
    <w:rsid w:val="008F7FF8"/>
    <w:rsid w:val="009017BA"/>
    <w:rsid w:val="009035E9"/>
    <w:rsid w:val="009048F8"/>
    <w:rsid w:val="009060A0"/>
    <w:rsid w:val="00910F6E"/>
    <w:rsid w:val="0091355A"/>
    <w:rsid w:val="00917008"/>
    <w:rsid w:val="00921EDE"/>
    <w:rsid w:val="0092474C"/>
    <w:rsid w:val="009270E5"/>
    <w:rsid w:val="00935B8D"/>
    <w:rsid w:val="00943337"/>
    <w:rsid w:val="00950507"/>
    <w:rsid w:val="009568B3"/>
    <w:rsid w:val="00957634"/>
    <w:rsid w:val="00970AC6"/>
    <w:rsid w:val="00982769"/>
    <w:rsid w:val="00985EEE"/>
    <w:rsid w:val="009A3CBE"/>
    <w:rsid w:val="009A7C4B"/>
    <w:rsid w:val="009B164A"/>
    <w:rsid w:val="009C2A70"/>
    <w:rsid w:val="009C3A5F"/>
    <w:rsid w:val="009C5DCA"/>
    <w:rsid w:val="009D70B7"/>
    <w:rsid w:val="009E5156"/>
    <w:rsid w:val="009F60C7"/>
    <w:rsid w:val="00A01D68"/>
    <w:rsid w:val="00A029B5"/>
    <w:rsid w:val="00A057F4"/>
    <w:rsid w:val="00A12C4E"/>
    <w:rsid w:val="00A149F8"/>
    <w:rsid w:val="00A15883"/>
    <w:rsid w:val="00A23D6E"/>
    <w:rsid w:val="00A340C3"/>
    <w:rsid w:val="00A36916"/>
    <w:rsid w:val="00A373F1"/>
    <w:rsid w:val="00A40F0A"/>
    <w:rsid w:val="00A43586"/>
    <w:rsid w:val="00A476E3"/>
    <w:rsid w:val="00A56E27"/>
    <w:rsid w:val="00A64A9E"/>
    <w:rsid w:val="00A66B03"/>
    <w:rsid w:val="00A70330"/>
    <w:rsid w:val="00A753C6"/>
    <w:rsid w:val="00A859D8"/>
    <w:rsid w:val="00A86857"/>
    <w:rsid w:val="00A87FB3"/>
    <w:rsid w:val="00AC32F6"/>
    <w:rsid w:val="00AC6913"/>
    <w:rsid w:val="00AD7313"/>
    <w:rsid w:val="00AE2AA9"/>
    <w:rsid w:val="00AE30EB"/>
    <w:rsid w:val="00AE3307"/>
    <w:rsid w:val="00AE5789"/>
    <w:rsid w:val="00AF0EFB"/>
    <w:rsid w:val="00AF3B79"/>
    <w:rsid w:val="00AF54E4"/>
    <w:rsid w:val="00AF66E7"/>
    <w:rsid w:val="00AF66FB"/>
    <w:rsid w:val="00AF70F2"/>
    <w:rsid w:val="00B00D20"/>
    <w:rsid w:val="00B028A8"/>
    <w:rsid w:val="00B10074"/>
    <w:rsid w:val="00B103B9"/>
    <w:rsid w:val="00B13C8D"/>
    <w:rsid w:val="00B21011"/>
    <w:rsid w:val="00B226E4"/>
    <w:rsid w:val="00B24F41"/>
    <w:rsid w:val="00B32724"/>
    <w:rsid w:val="00B35700"/>
    <w:rsid w:val="00B42784"/>
    <w:rsid w:val="00B44482"/>
    <w:rsid w:val="00B44E53"/>
    <w:rsid w:val="00B5044D"/>
    <w:rsid w:val="00B51B61"/>
    <w:rsid w:val="00B56232"/>
    <w:rsid w:val="00B70DEE"/>
    <w:rsid w:val="00B724BB"/>
    <w:rsid w:val="00B8128A"/>
    <w:rsid w:val="00B86118"/>
    <w:rsid w:val="00B95B56"/>
    <w:rsid w:val="00BA1E33"/>
    <w:rsid w:val="00BA25C8"/>
    <w:rsid w:val="00BB2D1E"/>
    <w:rsid w:val="00BC14FD"/>
    <w:rsid w:val="00BC25F6"/>
    <w:rsid w:val="00BC5D67"/>
    <w:rsid w:val="00BC70F8"/>
    <w:rsid w:val="00BE061E"/>
    <w:rsid w:val="00BE2A35"/>
    <w:rsid w:val="00BE3554"/>
    <w:rsid w:val="00BE4CCC"/>
    <w:rsid w:val="00BE7017"/>
    <w:rsid w:val="00C02211"/>
    <w:rsid w:val="00C05427"/>
    <w:rsid w:val="00C05F75"/>
    <w:rsid w:val="00C07428"/>
    <w:rsid w:val="00C07836"/>
    <w:rsid w:val="00C07CBD"/>
    <w:rsid w:val="00C101D7"/>
    <w:rsid w:val="00C11B26"/>
    <w:rsid w:val="00C129B8"/>
    <w:rsid w:val="00C14E24"/>
    <w:rsid w:val="00C234E8"/>
    <w:rsid w:val="00C24461"/>
    <w:rsid w:val="00C24CEB"/>
    <w:rsid w:val="00C2550A"/>
    <w:rsid w:val="00C27003"/>
    <w:rsid w:val="00C3614F"/>
    <w:rsid w:val="00C4699D"/>
    <w:rsid w:val="00C5352D"/>
    <w:rsid w:val="00C54B5F"/>
    <w:rsid w:val="00C5535D"/>
    <w:rsid w:val="00C647CF"/>
    <w:rsid w:val="00C66122"/>
    <w:rsid w:val="00C66B76"/>
    <w:rsid w:val="00C66FBF"/>
    <w:rsid w:val="00C70726"/>
    <w:rsid w:val="00C7110B"/>
    <w:rsid w:val="00C76D3A"/>
    <w:rsid w:val="00C804A6"/>
    <w:rsid w:val="00C81A7B"/>
    <w:rsid w:val="00C86F3E"/>
    <w:rsid w:val="00C93729"/>
    <w:rsid w:val="00CA217C"/>
    <w:rsid w:val="00CA6391"/>
    <w:rsid w:val="00CC2C90"/>
    <w:rsid w:val="00CC5B7F"/>
    <w:rsid w:val="00CD536C"/>
    <w:rsid w:val="00CD77B5"/>
    <w:rsid w:val="00CE0672"/>
    <w:rsid w:val="00CF32AC"/>
    <w:rsid w:val="00D01E84"/>
    <w:rsid w:val="00D11F9F"/>
    <w:rsid w:val="00D1421C"/>
    <w:rsid w:val="00D24ADF"/>
    <w:rsid w:val="00D25143"/>
    <w:rsid w:val="00D26517"/>
    <w:rsid w:val="00D32304"/>
    <w:rsid w:val="00D331FD"/>
    <w:rsid w:val="00D33868"/>
    <w:rsid w:val="00D41CFA"/>
    <w:rsid w:val="00D555C3"/>
    <w:rsid w:val="00D60E94"/>
    <w:rsid w:val="00D707AD"/>
    <w:rsid w:val="00D70B48"/>
    <w:rsid w:val="00D757CC"/>
    <w:rsid w:val="00D76F2C"/>
    <w:rsid w:val="00D80E67"/>
    <w:rsid w:val="00D85ACC"/>
    <w:rsid w:val="00D872E4"/>
    <w:rsid w:val="00D93BFD"/>
    <w:rsid w:val="00D97DAE"/>
    <w:rsid w:val="00DA3317"/>
    <w:rsid w:val="00DA39B3"/>
    <w:rsid w:val="00DA5DBC"/>
    <w:rsid w:val="00DB4339"/>
    <w:rsid w:val="00DC08D9"/>
    <w:rsid w:val="00DC1E80"/>
    <w:rsid w:val="00DC2505"/>
    <w:rsid w:val="00DC3786"/>
    <w:rsid w:val="00DC55F3"/>
    <w:rsid w:val="00DD1AF5"/>
    <w:rsid w:val="00DD5969"/>
    <w:rsid w:val="00DE2A7A"/>
    <w:rsid w:val="00DE3871"/>
    <w:rsid w:val="00DE4820"/>
    <w:rsid w:val="00DE78BB"/>
    <w:rsid w:val="00DF2292"/>
    <w:rsid w:val="00DF601D"/>
    <w:rsid w:val="00E05483"/>
    <w:rsid w:val="00E05C90"/>
    <w:rsid w:val="00E10797"/>
    <w:rsid w:val="00E150E5"/>
    <w:rsid w:val="00E235DA"/>
    <w:rsid w:val="00E243A8"/>
    <w:rsid w:val="00E31532"/>
    <w:rsid w:val="00E40382"/>
    <w:rsid w:val="00E43761"/>
    <w:rsid w:val="00E44CFF"/>
    <w:rsid w:val="00E46EF3"/>
    <w:rsid w:val="00E5108D"/>
    <w:rsid w:val="00E64F78"/>
    <w:rsid w:val="00E6747C"/>
    <w:rsid w:val="00E72864"/>
    <w:rsid w:val="00E75A3A"/>
    <w:rsid w:val="00E775AF"/>
    <w:rsid w:val="00E839E6"/>
    <w:rsid w:val="00E87B07"/>
    <w:rsid w:val="00E87C3C"/>
    <w:rsid w:val="00E90EC0"/>
    <w:rsid w:val="00EA0788"/>
    <w:rsid w:val="00EA0B9A"/>
    <w:rsid w:val="00EA14EC"/>
    <w:rsid w:val="00EA15D1"/>
    <w:rsid w:val="00EA6220"/>
    <w:rsid w:val="00EB697E"/>
    <w:rsid w:val="00EC1771"/>
    <w:rsid w:val="00EC4610"/>
    <w:rsid w:val="00EE2575"/>
    <w:rsid w:val="00EE36A6"/>
    <w:rsid w:val="00EE5A15"/>
    <w:rsid w:val="00EE7F74"/>
    <w:rsid w:val="00EF0637"/>
    <w:rsid w:val="00EF32DD"/>
    <w:rsid w:val="00F00A47"/>
    <w:rsid w:val="00F0629E"/>
    <w:rsid w:val="00F0731F"/>
    <w:rsid w:val="00F1501B"/>
    <w:rsid w:val="00F17A9D"/>
    <w:rsid w:val="00F3411E"/>
    <w:rsid w:val="00F35FF5"/>
    <w:rsid w:val="00F37678"/>
    <w:rsid w:val="00F37F9E"/>
    <w:rsid w:val="00F42924"/>
    <w:rsid w:val="00F45896"/>
    <w:rsid w:val="00F4652A"/>
    <w:rsid w:val="00F47707"/>
    <w:rsid w:val="00F5187F"/>
    <w:rsid w:val="00F66BC1"/>
    <w:rsid w:val="00F66BEF"/>
    <w:rsid w:val="00F711A7"/>
    <w:rsid w:val="00F73753"/>
    <w:rsid w:val="00F739B4"/>
    <w:rsid w:val="00F755BF"/>
    <w:rsid w:val="00F8089C"/>
    <w:rsid w:val="00F8210D"/>
    <w:rsid w:val="00F842C1"/>
    <w:rsid w:val="00F86687"/>
    <w:rsid w:val="00F90281"/>
    <w:rsid w:val="00F931CE"/>
    <w:rsid w:val="00F932A4"/>
    <w:rsid w:val="00F94ED7"/>
    <w:rsid w:val="00F95A18"/>
    <w:rsid w:val="00F962E1"/>
    <w:rsid w:val="00FB734C"/>
    <w:rsid w:val="00FC3428"/>
    <w:rsid w:val="00FD03B1"/>
    <w:rsid w:val="00FE1708"/>
    <w:rsid w:val="00FE1A66"/>
    <w:rsid w:val="00FF6D9B"/>
    <w:rsid w:val="095D05C6"/>
    <w:rsid w:val="09AD0EBF"/>
    <w:rsid w:val="0CBF09FF"/>
    <w:rsid w:val="15211E68"/>
    <w:rsid w:val="166ABB76"/>
    <w:rsid w:val="2146BFC6"/>
    <w:rsid w:val="22EF0E43"/>
    <w:rsid w:val="231898B3"/>
    <w:rsid w:val="260C7FFA"/>
    <w:rsid w:val="26A58827"/>
    <w:rsid w:val="2837A147"/>
    <w:rsid w:val="2DEDA24E"/>
    <w:rsid w:val="2E4539DB"/>
    <w:rsid w:val="32845346"/>
    <w:rsid w:val="3650C381"/>
    <w:rsid w:val="41B392A5"/>
    <w:rsid w:val="474C925A"/>
    <w:rsid w:val="5DA3134B"/>
    <w:rsid w:val="67C04345"/>
    <w:rsid w:val="68A97992"/>
    <w:rsid w:val="6A6F5BF0"/>
    <w:rsid w:val="72ED3B43"/>
    <w:rsid w:val="74B02C96"/>
    <w:rsid w:val="77A4C21D"/>
    <w:rsid w:val="79D02451"/>
    <w:rsid w:val="7B3D53EA"/>
    <w:rsid w:val="7C162F41"/>
    <w:rsid w:val="7DD26830"/>
    <w:rsid w:val="7E45A3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4464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64EE"/>
  </w:style>
  <w:style w:type="paragraph" w:styleId="Footer">
    <w:name w:val="footer"/>
    <w:basedOn w:val="Normal"/>
    <w:link w:val="FooterChar"/>
    <w:uiPriority w:val="99"/>
    <w:unhideWhenUsed/>
    <w:rsid w:val="004464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64EE"/>
  </w:style>
  <w:style w:type="character" w:styleId="Hyperlink">
    <w:name w:val="Hyperlink"/>
    <w:basedOn w:val="DefaultParagraphFont"/>
    <w:uiPriority w:val="99"/>
    <w:unhideWhenUsed/>
    <w:rsid w:val="00C07CBD"/>
    <w:rPr>
      <w:color w:val="467886" w:themeColor="hyperlink"/>
      <w:u w:val="single"/>
    </w:rPr>
  </w:style>
  <w:style w:type="character" w:styleId="UnresolvedMention">
    <w:name w:val="Unresolved Mention"/>
    <w:basedOn w:val="DefaultParagraphFont"/>
    <w:uiPriority w:val="99"/>
    <w:semiHidden/>
    <w:unhideWhenUsed/>
    <w:rsid w:val="00C07C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3699029">
      <w:bodyDiv w:val="1"/>
      <w:marLeft w:val="0"/>
      <w:marRight w:val="0"/>
      <w:marTop w:val="0"/>
      <w:marBottom w:val="0"/>
      <w:divBdr>
        <w:top w:val="none" w:sz="0" w:space="0" w:color="auto"/>
        <w:left w:val="none" w:sz="0" w:space="0" w:color="auto"/>
        <w:bottom w:val="none" w:sz="0" w:space="0" w:color="auto"/>
        <w:right w:val="none" w:sz="0" w:space="0" w:color="auto"/>
      </w:divBdr>
      <w:divsChild>
        <w:div w:id="1427269196">
          <w:marLeft w:val="0"/>
          <w:marRight w:val="0"/>
          <w:marTop w:val="0"/>
          <w:marBottom w:val="0"/>
          <w:divBdr>
            <w:top w:val="none" w:sz="0" w:space="0" w:color="auto"/>
            <w:left w:val="none" w:sz="0" w:space="0" w:color="auto"/>
            <w:bottom w:val="none" w:sz="0" w:space="0" w:color="auto"/>
            <w:right w:val="none" w:sz="0" w:space="0" w:color="auto"/>
          </w:divBdr>
          <w:divsChild>
            <w:div w:id="1244342067">
              <w:marLeft w:val="0"/>
              <w:marRight w:val="0"/>
              <w:marTop w:val="0"/>
              <w:marBottom w:val="0"/>
              <w:divBdr>
                <w:top w:val="none" w:sz="0" w:space="0" w:color="auto"/>
                <w:left w:val="none" w:sz="0" w:space="0" w:color="auto"/>
                <w:bottom w:val="none" w:sz="0" w:space="0" w:color="auto"/>
                <w:right w:val="none" w:sz="0" w:space="0" w:color="auto"/>
              </w:divBdr>
              <w:divsChild>
                <w:div w:id="911739476">
                  <w:marLeft w:val="0"/>
                  <w:marRight w:val="0"/>
                  <w:marTop w:val="0"/>
                  <w:marBottom w:val="0"/>
                  <w:divBdr>
                    <w:top w:val="none" w:sz="0" w:space="0" w:color="auto"/>
                    <w:left w:val="none" w:sz="0" w:space="0" w:color="auto"/>
                    <w:bottom w:val="none" w:sz="0" w:space="0" w:color="auto"/>
                    <w:right w:val="none" w:sz="0" w:space="0" w:color="auto"/>
                  </w:divBdr>
                  <w:divsChild>
                    <w:div w:id="891041774">
                      <w:marLeft w:val="0"/>
                      <w:marRight w:val="0"/>
                      <w:marTop w:val="120"/>
                      <w:marBottom w:val="0"/>
                      <w:divBdr>
                        <w:top w:val="none" w:sz="0" w:space="0" w:color="auto"/>
                        <w:left w:val="none" w:sz="0" w:space="0" w:color="auto"/>
                        <w:bottom w:val="none" w:sz="0" w:space="0" w:color="auto"/>
                        <w:right w:val="none" w:sz="0" w:space="0" w:color="auto"/>
                      </w:divBdr>
                      <w:divsChild>
                        <w:div w:id="32198806">
                          <w:marLeft w:val="0"/>
                          <w:marRight w:val="0"/>
                          <w:marTop w:val="0"/>
                          <w:marBottom w:val="0"/>
                          <w:divBdr>
                            <w:top w:val="none" w:sz="0" w:space="0" w:color="auto"/>
                            <w:left w:val="none" w:sz="0" w:space="0" w:color="auto"/>
                            <w:bottom w:val="none" w:sz="0" w:space="0" w:color="auto"/>
                            <w:right w:val="none" w:sz="0" w:space="0" w:color="auto"/>
                          </w:divBdr>
                          <w:divsChild>
                            <w:div w:id="1989360404">
                              <w:marLeft w:val="0"/>
                              <w:marRight w:val="0"/>
                              <w:marTop w:val="0"/>
                              <w:marBottom w:val="0"/>
                              <w:divBdr>
                                <w:top w:val="none" w:sz="0" w:space="0" w:color="auto"/>
                                <w:left w:val="none" w:sz="0" w:space="0" w:color="auto"/>
                                <w:bottom w:val="none" w:sz="0" w:space="0" w:color="auto"/>
                                <w:right w:val="none" w:sz="0" w:space="0" w:color="auto"/>
                              </w:divBdr>
                              <w:divsChild>
                                <w:div w:id="4330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2883096">
          <w:marLeft w:val="0"/>
          <w:marRight w:val="0"/>
          <w:marTop w:val="0"/>
          <w:marBottom w:val="0"/>
          <w:divBdr>
            <w:top w:val="none" w:sz="0" w:space="0" w:color="auto"/>
            <w:left w:val="none" w:sz="0" w:space="0" w:color="auto"/>
            <w:bottom w:val="none" w:sz="0" w:space="0" w:color="auto"/>
            <w:right w:val="none" w:sz="0" w:space="0" w:color="auto"/>
          </w:divBdr>
          <w:divsChild>
            <w:div w:id="100687146">
              <w:marLeft w:val="0"/>
              <w:marRight w:val="0"/>
              <w:marTop w:val="0"/>
              <w:marBottom w:val="0"/>
              <w:divBdr>
                <w:top w:val="none" w:sz="0" w:space="0" w:color="auto"/>
                <w:left w:val="none" w:sz="0" w:space="0" w:color="auto"/>
                <w:bottom w:val="none" w:sz="0" w:space="0" w:color="auto"/>
                <w:right w:val="none" w:sz="0" w:space="0" w:color="auto"/>
              </w:divBdr>
              <w:divsChild>
                <w:div w:id="272513882">
                  <w:marLeft w:val="0"/>
                  <w:marRight w:val="0"/>
                  <w:marTop w:val="0"/>
                  <w:marBottom w:val="0"/>
                  <w:divBdr>
                    <w:top w:val="none" w:sz="0" w:space="0" w:color="auto"/>
                    <w:left w:val="none" w:sz="0" w:space="0" w:color="auto"/>
                    <w:bottom w:val="none" w:sz="0" w:space="0" w:color="auto"/>
                    <w:right w:val="none" w:sz="0" w:space="0" w:color="auto"/>
                  </w:divBdr>
                  <w:divsChild>
                    <w:div w:id="1540242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hyperlink" Target="https://www.statista.com"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professionalbeauty.co.uk" TargetMode="External"/><Relationship Id="rId2" Type="http://schemas.openxmlformats.org/officeDocument/2006/relationships/customXml" Target="../customXml/item2.xml"/><Relationship Id="rId16" Type="http://schemas.openxmlformats.org/officeDocument/2006/relationships/image" Target="media/image7.tmp"/><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jpeg"/><Relationship Id="rId10" Type="http://schemas.openxmlformats.org/officeDocument/2006/relationships/image" Target="media/image1.png"/><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1c52bda-6a2c-4ed2-b1a6-a6d6fbe210b5">
      <Terms xmlns="http://schemas.microsoft.com/office/infopath/2007/PartnerControls"/>
    </lcf76f155ced4ddcb4097134ff3c332f>
    <TaxCatchAll xmlns="6a82446f-d6f1-4f70-b5b9-5e1f2b793b9a"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5" ma:contentTypeDescription="Create a new document." ma:contentTypeScope="" ma:versionID="721476bbd751f4970d32e7a00fcf7f9b">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7e6db464f607274cf62cfb6f7d6259bb"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54a4ac-ffd2-46e5-baed-10730eba530d}"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CC3B58-9DB8-45FD-ADEF-C31B4AA517DD}">
  <ds:schemaRefs>
    <ds:schemaRef ds:uri="http://schemas.microsoft.com/office/2006/metadata/properties"/>
    <ds:schemaRef ds:uri="http://schemas.microsoft.com/office/infopath/2007/PartnerControls"/>
    <ds:schemaRef ds:uri="71c52bda-6a2c-4ed2-b1a6-a6d6fbe210b5"/>
    <ds:schemaRef ds:uri="6a82446f-d6f1-4f70-b5b9-5e1f2b793b9a"/>
  </ds:schemaRefs>
</ds:datastoreItem>
</file>

<file path=customXml/itemProps2.xml><?xml version="1.0" encoding="utf-8"?>
<ds:datastoreItem xmlns:ds="http://schemas.openxmlformats.org/officeDocument/2006/customXml" ds:itemID="{23B8EDEF-1CFA-4601-90C3-7C197A1622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845D01A-5980-4C3C-A20F-AFD2064BF65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553</TotalTime>
  <Pages>14</Pages>
  <Words>2091</Words>
  <Characters>11925</Characters>
  <Application>Microsoft Office Word</Application>
  <DocSecurity>0</DocSecurity>
  <Lines>99</Lines>
  <Paragraphs>27</Paragraphs>
  <ScaleCrop>false</ScaleCrop>
  <Company/>
  <LinksUpToDate>false</LinksUpToDate>
  <CharactersWithSpaces>13989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Sanda-Ionela Vica (2410012)</cp:lastModifiedBy>
  <cp:revision>476</cp:revision>
  <dcterms:created xsi:type="dcterms:W3CDTF">2025-07-04T13:38:00Z</dcterms:created>
  <dcterms:modified xsi:type="dcterms:W3CDTF">2025-07-04T22:51:00Z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0x010100C8C4FC21DEC4F3439508256656801C35</vt:lpwstr>
  </property>
  <property fmtid="{D5CDD505-2E9C-101B-9397-08002B2CF9AE}" pid="3" name="MediaServiceImageTags">
    <vt:lpwstr/>
  </property>
</Properties>
</file>