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9AC41" w14:textId="77777777" w:rsidR="002254F5" w:rsidRDefault="002254F5" w:rsidP="002254F5">
      <w:pPr>
        <w:pStyle w:val="a9"/>
        <w:spacing w:after="0"/>
        <w:ind w:left="-180" w:right="-334"/>
        <w:rPr>
          <w:rFonts w:ascii="Trebuchet MS" w:hAnsi="Trebuchet MS" w:cs="Tahoma"/>
        </w:rPr>
      </w:pPr>
      <w:r>
        <w:rPr>
          <w:noProof/>
          <w:lang w:eastAsia="zh-CN"/>
        </w:rPr>
        <w:drawing>
          <wp:inline distT="0" distB="0" distL="0" distR="0" wp14:anchorId="401EE101" wp14:editId="7BAAC644">
            <wp:extent cx="2870200" cy="1041400"/>
            <wp:effectExtent l="19050" t="19050" r="25400" b="25400"/>
            <wp:docPr id="1" name="图片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870200" cy="1041400"/>
                    </a:xfrm>
                    <a:prstGeom prst="rect">
                      <a:avLst/>
                    </a:prstGeom>
                    <a:noFill/>
                    <a:ln w="19050" cmpd="sng">
                      <a:solidFill>
                        <a:srgbClr val="000000"/>
                      </a:solidFill>
                      <a:miter lim="800000"/>
                      <a:headEnd/>
                      <a:tailEnd/>
                    </a:ln>
                    <a:effectLst/>
                  </pic:spPr>
                </pic:pic>
              </a:graphicData>
            </a:graphic>
          </wp:inline>
        </w:drawing>
      </w:r>
    </w:p>
    <w:p w14:paraId="0DB22B5C" w14:textId="77777777" w:rsidR="002254F5" w:rsidRDefault="002254F5" w:rsidP="002254F5">
      <w:pPr>
        <w:pStyle w:val="a9"/>
        <w:spacing w:after="0"/>
        <w:ind w:left="-180" w:right="-334"/>
        <w:rPr>
          <w:rFonts w:ascii="Trebuchet MS" w:hAnsi="Trebuchet MS" w:cs="Tahoma"/>
        </w:rPr>
      </w:pPr>
    </w:p>
    <w:p w14:paraId="07361190" w14:textId="77777777" w:rsidR="002254F5" w:rsidRDefault="002254F5" w:rsidP="002254F5">
      <w:pPr>
        <w:jc w:val="center"/>
        <w:rPr>
          <w:rFonts w:ascii="Times New Roman" w:hAnsi="Times New Roman"/>
          <w:b/>
          <w:sz w:val="32"/>
          <w:szCs w:val="32"/>
          <w:lang w:val="cy-GB"/>
        </w:rPr>
      </w:pPr>
      <w:r>
        <w:rPr>
          <w:b/>
          <w:sz w:val="32"/>
          <w:szCs w:val="32"/>
          <w:lang w:val="cy-GB"/>
        </w:rPr>
        <w:t>Pre-BA assignment feedback form</w:t>
      </w:r>
    </w:p>
    <w:p w14:paraId="404C6A13" w14:textId="77777777" w:rsidR="002254F5" w:rsidRDefault="002254F5" w:rsidP="002254F5">
      <w:pPr>
        <w:jc w:val="center"/>
        <w:rPr>
          <w:rFonts w:ascii="Arial" w:hAnsi="Arial" w:cs="Arial"/>
          <w:b/>
          <w:sz w:val="24"/>
          <w:lang w:val="cy-GB"/>
        </w:rPr>
      </w:pPr>
      <w:r>
        <w:rPr>
          <w:rFonts w:ascii="Arial" w:hAnsi="Arial" w:cs="Arial"/>
          <w:b/>
          <w:lang w:val="cy-GB"/>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1"/>
        <w:gridCol w:w="1841"/>
        <w:gridCol w:w="1914"/>
      </w:tblGrid>
      <w:tr w:rsidR="002254F5" w14:paraId="35C6868D" w14:textId="77777777" w:rsidTr="002F00F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E8E2D8C" w14:textId="77777777" w:rsidR="002254F5" w:rsidRDefault="002254F5" w:rsidP="002F00FC">
            <w:pPr>
              <w:pStyle w:val="a9"/>
              <w:spacing w:after="0" w:line="256" w:lineRule="auto"/>
              <w:ind w:right="34"/>
              <w:rPr>
                <w:rFonts w:ascii="Calibri" w:hAnsi="Calibri" w:cs="Tahoma"/>
                <w:i/>
              </w:rPr>
            </w:pPr>
            <w:r>
              <w:rPr>
                <w:rFonts w:ascii="Calibri" w:hAnsi="Calibri" w:cs="Tahoma"/>
                <w:i/>
              </w:rPr>
              <w:t>Student Name: Yujie Chen</w:t>
            </w:r>
          </w:p>
          <w:p w14:paraId="3F763B1C" w14:textId="77777777" w:rsidR="002254F5" w:rsidRDefault="002254F5" w:rsidP="002F00FC">
            <w:pPr>
              <w:pStyle w:val="a9"/>
              <w:spacing w:after="0" w:line="256" w:lineRule="auto"/>
              <w:ind w:right="34"/>
              <w:rPr>
                <w:rFonts w:ascii="Calibri" w:hAnsi="Calibri" w:cs="Tahoma"/>
                <w:i/>
              </w:rPr>
            </w:pPr>
          </w:p>
        </w:tc>
      </w:tr>
      <w:tr w:rsidR="002254F5" w14:paraId="0734F333" w14:textId="77777777" w:rsidTr="002F00F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C249FD9" w14:textId="77777777" w:rsidR="002254F5" w:rsidRDefault="002254F5" w:rsidP="002F00FC">
            <w:pPr>
              <w:pStyle w:val="a9"/>
              <w:spacing w:after="0" w:line="256" w:lineRule="auto"/>
              <w:ind w:right="34"/>
              <w:rPr>
                <w:rFonts w:ascii="Calibri" w:hAnsi="Calibri" w:cs="Tahoma"/>
                <w:i/>
              </w:rPr>
            </w:pPr>
            <w:r>
              <w:rPr>
                <w:rFonts w:ascii="Calibri" w:hAnsi="Calibri" w:cs="Tahoma"/>
                <w:i/>
              </w:rPr>
              <w:t>Module Code: SICH3003</w:t>
            </w:r>
          </w:p>
          <w:p w14:paraId="44150C64" w14:textId="77777777" w:rsidR="002254F5" w:rsidRDefault="002254F5" w:rsidP="002F00FC">
            <w:pPr>
              <w:pStyle w:val="a9"/>
              <w:spacing w:after="0" w:line="256" w:lineRule="auto"/>
              <w:ind w:right="34"/>
              <w:rPr>
                <w:rFonts w:ascii="Calibri" w:hAnsi="Calibri" w:cs="Tahoma"/>
                <w:i/>
              </w:rPr>
            </w:pPr>
          </w:p>
          <w:p w14:paraId="768939E2" w14:textId="77777777" w:rsidR="002254F5" w:rsidRDefault="002254F5" w:rsidP="002F00FC">
            <w:pPr>
              <w:pStyle w:val="a9"/>
              <w:spacing w:after="0" w:line="256" w:lineRule="auto"/>
              <w:ind w:right="34"/>
              <w:rPr>
                <w:rFonts w:ascii="Calibri" w:hAnsi="Calibri" w:cs="Tahoma"/>
                <w:i/>
              </w:rPr>
            </w:pPr>
            <w:r>
              <w:rPr>
                <w:rFonts w:ascii="Calibri" w:hAnsi="Calibri" w:cs="Tahoma"/>
                <w:i/>
              </w:rPr>
              <w:t>Module title: Introduction to the Four Books</w:t>
            </w:r>
          </w:p>
          <w:p w14:paraId="097E7FFA" w14:textId="77777777" w:rsidR="002254F5" w:rsidRDefault="002254F5" w:rsidP="002F00FC">
            <w:pPr>
              <w:pStyle w:val="a9"/>
              <w:spacing w:after="0" w:line="256" w:lineRule="auto"/>
              <w:ind w:right="34"/>
              <w:rPr>
                <w:rFonts w:ascii="Calibri" w:hAnsi="Calibri" w:cs="Tahoma"/>
                <w:i/>
              </w:rPr>
            </w:pPr>
          </w:p>
        </w:tc>
        <w:tc>
          <w:tcPr>
            <w:tcW w:w="3967" w:type="dxa"/>
            <w:gridSpan w:val="2"/>
            <w:tcBorders>
              <w:top w:val="single" w:sz="4" w:space="0" w:color="auto"/>
              <w:left w:val="single" w:sz="4" w:space="0" w:color="auto"/>
              <w:bottom w:val="single" w:sz="4" w:space="0" w:color="auto"/>
              <w:right w:val="single" w:sz="4" w:space="0" w:color="auto"/>
            </w:tcBorders>
          </w:tcPr>
          <w:p w14:paraId="55004A73" w14:textId="77777777" w:rsidR="002254F5" w:rsidRDefault="002254F5" w:rsidP="002F00FC">
            <w:pPr>
              <w:pStyle w:val="a9"/>
              <w:spacing w:after="0" w:line="256" w:lineRule="auto"/>
              <w:ind w:right="34"/>
              <w:rPr>
                <w:rFonts w:ascii="Calibri" w:hAnsi="Calibri" w:cs="Tahoma"/>
                <w:i/>
              </w:rPr>
            </w:pPr>
            <w:r>
              <w:rPr>
                <w:rFonts w:ascii="Calibri" w:hAnsi="Calibri" w:cs="Tahoma"/>
                <w:i/>
              </w:rPr>
              <w:t>Student number: 2006724</w:t>
            </w:r>
          </w:p>
        </w:tc>
      </w:tr>
      <w:tr w:rsidR="002254F5" w14:paraId="1F3068EA" w14:textId="77777777" w:rsidTr="002F00FC">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562A1B4" w14:textId="77777777" w:rsidR="002254F5" w:rsidRDefault="002254F5" w:rsidP="002F00FC">
            <w:pPr>
              <w:pStyle w:val="a9"/>
              <w:spacing w:after="0" w:line="256" w:lineRule="auto"/>
              <w:rPr>
                <w:rFonts w:ascii="Calibri" w:hAnsi="Calibri" w:cs="Tahoma"/>
                <w:i/>
              </w:rPr>
            </w:pPr>
            <w:r>
              <w:rPr>
                <w:rFonts w:ascii="Calibri" w:hAnsi="Calibri" w:cs="Tahoma"/>
                <w:i/>
              </w:rPr>
              <w:t>For completion by marker:</w:t>
            </w:r>
          </w:p>
          <w:p w14:paraId="03E23662" w14:textId="77777777" w:rsidR="002254F5" w:rsidRDefault="002254F5" w:rsidP="002F00FC">
            <w:pPr>
              <w:pStyle w:val="a9"/>
              <w:spacing w:line="256" w:lineRule="auto"/>
              <w:rPr>
                <w:rFonts w:ascii="Calibri" w:hAnsi="Calibri" w:cs="Tahoma"/>
                <w:i/>
              </w:rPr>
            </w:pPr>
            <w:r>
              <w:rPr>
                <w:rFonts w:ascii="Calibri" w:hAnsi="Calibri" w:cs="Tahoma"/>
                <w:i/>
              </w:rPr>
              <w:t>Comments:</w:t>
            </w:r>
          </w:p>
          <w:p w14:paraId="184D05BA" w14:textId="77777777" w:rsidR="002254F5" w:rsidRDefault="002254F5" w:rsidP="002F00FC">
            <w:pPr>
              <w:pStyle w:val="a9"/>
              <w:spacing w:line="256" w:lineRule="auto"/>
              <w:rPr>
                <w:rFonts w:ascii="Calibri" w:hAnsi="Calibri" w:cs="Tahoma"/>
                <w:i/>
              </w:rPr>
            </w:pPr>
          </w:p>
          <w:p w14:paraId="5DE165EB" w14:textId="77777777" w:rsidR="002254F5" w:rsidRDefault="002254F5" w:rsidP="002F00FC">
            <w:pPr>
              <w:pStyle w:val="a9"/>
              <w:spacing w:line="256" w:lineRule="auto"/>
              <w:rPr>
                <w:rFonts w:ascii="Calibri" w:hAnsi="Calibri" w:cs="Tahoma"/>
                <w:i/>
              </w:rPr>
            </w:pPr>
          </w:p>
          <w:p w14:paraId="2B0FCECD" w14:textId="77777777" w:rsidR="002254F5" w:rsidRDefault="002254F5" w:rsidP="002F00FC">
            <w:pPr>
              <w:pStyle w:val="a9"/>
              <w:spacing w:line="256" w:lineRule="auto"/>
              <w:rPr>
                <w:rFonts w:ascii="Calibri" w:hAnsi="Calibri" w:cs="Tahoma"/>
                <w:i/>
              </w:rPr>
            </w:pPr>
          </w:p>
          <w:p w14:paraId="187D4D91" w14:textId="77777777" w:rsidR="002254F5" w:rsidRDefault="002254F5" w:rsidP="002F00FC">
            <w:pPr>
              <w:pStyle w:val="a9"/>
              <w:spacing w:line="256" w:lineRule="auto"/>
              <w:rPr>
                <w:rFonts w:ascii="Calibri" w:hAnsi="Calibri" w:cs="Tahoma"/>
                <w:i/>
              </w:rPr>
            </w:pPr>
          </w:p>
          <w:p w14:paraId="1A1564E8" w14:textId="77777777" w:rsidR="002254F5" w:rsidRDefault="002254F5" w:rsidP="002F00FC">
            <w:pPr>
              <w:pStyle w:val="a9"/>
              <w:spacing w:line="256" w:lineRule="auto"/>
              <w:rPr>
                <w:rFonts w:ascii="Calibri" w:hAnsi="Calibri" w:cs="Tahoma"/>
                <w:i/>
              </w:rPr>
            </w:pPr>
          </w:p>
          <w:p w14:paraId="41CCD8B8" w14:textId="77777777" w:rsidR="002254F5" w:rsidRDefault="002254F5" w:rsidP="002F00FC">
            <w:pPr>
              <w:pStyle w:val="a9"/>
              <w:spacing w:line="256" w:lineRule="auto"/>
              <w:rPr>
                <w:rFonts w:ascii="Calibri" w:hAnsi="Calibri" w:cs="Tahoma"/>
                <w:i/>
              </w:rPr>
            </w:pPr>
          </w:p>
          <w:p w14:paraId="6AA2ECC6" w14:textId="77777777" w:rsidR="002254F5" w:rsidRDefault="002254F5" w:rsidP="002F00FC">
            <w:pPr>
              <w:pStyle w:val="a9"/>
              <w:spacing w:line="256" w:lineRule="auto"/>
              <w:rPr>
                <w:rFonts w:ascii="Calibri" w:hAnsi="Calibri" w:cs="Tahoma"/>
                <w:i/>
              </w:rPr>
            </w:pPr>
          </w:p>
          <w:p w14:paraId="07625148" w14:textId="77777777" w:rsidR="002254F5" w:rsidRDefault="002254F5" w:rsidP="002F00FC">
            <w:pPr>
              <w:pStyle w:val="a9"/>
              <w:spacing w:line="256" w:lineRule="auto"/>
              <w:rPr>
                <w:rFonts w:ascii="Calibri" w:hAnsi="Calibri" w:cs="Tahoma"/>
                <w:i/>
              </w:rPr>
            </w:pPr>
          </w:p>
          <w:p w14:paraId="61D4F977" w14:textId="77777777" w:rsidR="002254F5" w:rsidRDefault="002254F5" w:rsidP="002F00FC">
            <w:pPr>
              <w:pStyle w:val="a9"/>
              <w:spacing w:line="256" w:lineRule="auto"/>
              <w:rPr>
                <w:rFonts w:ascii="Calibri" w:hAnsi="Calibri" w:cs="Tahoma"/>
                <w:i/>
              </w:rPr>
            </w:pPr>
          </w:p>
          <w:p w14:paraId="427340EB" w14:textId="77777777" w:rsidR="002254F5" w:rsidRDefault="002254F5" w:rsidP="002F00FC">
            <w:pPr>
              <w:pStyle w:val="a9"/>
              <w:spacing w:line="256" w:lineRule="auto"/>
              <w:rPr>
                <w:rFonts w:ascii="Calibri" w:hAnsi="Calibri" w:cs="Tahoma"/>
                <w:i/>
              </w:rPr>
            </w:pPr>
          </w:p>
          <w:p w14:paraId="5A8E466B" w14:textId="77777777" w:rsidR="002254F5" w:rsidRDefault="002254F5" w:rsidP="002F00FC">
            <w:pPr>
              <w:pStyle w:val="a9"/>
              <w:spacing w:line="256" w:lineRule="auto"/>
              <w:rPr>
                <w:rFonts w:ascii="Calibri" w:hAnsi="Calibri" w:cs="Tahoma"/>
                <w:i/>
              </w:rPr>
            </w:pPr>
          </w:p>
        </w:tc>
      </w:tr>
      <w:tr w:rsidR="002254F5" w14:paraId="687830A5" w14:textId="77777777" w:rsidTr="002F00FC">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tcPr>
          <w:p w14:paraId="1F359E05" w14:textId="77777777" w:rsidR="002254F5" w:rsidRDefault="002254F5" w:rsidP="002F00FC">
            <w:pPr>
              <w:pStyle w:val="a9"/>
              <w:spacing w:line="256" w:lineRule="auto"/>
              <w:ind w:left="142" w:right="34"/>
              <w:rPr>
                <w:rFonts w:ascii="Calibri" w:hAnsi="Calibri" w:cs="Tahoma"/>
                <w:i/>
              </w:rPr>
            </w:pPr>
            <w:r>
              <w:rPr>
                <w:rFonts w:ascii="Calibri" w:hAnsi="Calibri" w:cs="Tahoma"/>
                <w:i/>
              </w:rPr>
              <w:t>Marker’s signature:</w:t>
            </w:r>
          </w:p>
        </w:tc>
        <w:tc>
          <w:tcPr>
            <w:tcW w:w="1987" w:type="dxa"/>
            <w:tcBorders>
              <w:top w:val="single" w:sz="4" w:space="0" w:color="auto"/>
              <w:left w:val="single" w:sz="4" w:space="0" w:color="auto"/>
              <w:bottom w:val="single" w:sz="4" w:space="0" w:color="auto"/>
              <w:right w:val="single" w:sz="4" w:space="0" w:color="auto"/>
            </w:tcBorders>
            <w:vAlign w:val="center"/>
          </w:tcPr>
          <w:p w14:paraId="66FBE474" w14:textId="77777777" w:rsidR="002254F5" w:rsidRDefault="002254F5" w:rsidP="002F00FC">
            <w:pPr>
              <w:pStyle w:val="a9"/>
              <w:spacing w:after="0" w:line="256" w:lineRule="auto"/>
              <w:ind w:left="142" w:right="34"/>
              <w:rPr>
                <w:rFonts w:ascii="Calibri" w:hAnsi="Calibri" w:cs="Tahoma"/>
                <w:i/>
              </w:rPr>
            </w:pPr>
            <w:r>
              <w:rPr>
                <w:rFonts w:ascii="Calibri" w:hAnsi="Calibri" w:cs="Tahoma"/>
                <w:i/>
              </w:rPr>
              <w:t>Date:</w:t>
            </w:r>
          </w:p>
        </w:tc>
      </w:tr>
      <w:tr w:rsidR="002254F5" w14:paraId="3ADB3BE9" w14:textId="77777777" w:rsidTr="002F00FC">
        <w:tc>
          <w:tcPr>
            <w:tcW w:w="8755" w:type="dxa"/>
            <w:gridSpan w:val="3"/>
            <w:tcBorders>
              <w:top w:val="single" w:sz="4" w:space="0" w:color="auto"/>
              <w:left w:val="single" w:sz="4" w:space="0" w:color="auto"/>
              <w:bottom w:val="single" w:sz="4" w:space="0" w:color="auto"/>
              <w:right w:val="single" w:sz="4" w:space="0" w:color="auto"/>
            </w:tcBorders>
            <w:vAlign w:val="center"/>
          </w:tcPr>
          <w:p w14:paraId="65EF2978" w14:textId="77777777" w:rsidR="002254F5" w:rsidRDefault="002254F5" w:rsidP="002F00FC">
            <w:pPr>
              <w:pStyle w:val="a9"/>
              <w:spacing w:after="0" w:line="256" w:lineRule="auto"/>
              <w:ind w:left="142" w:right="34"/>
              <w:rPr>
                <w:rFonts w:ascii="Calibri" w:hAnsi="Calibri" w:cs="Tahoma"/>
                <w:i/>
              </w:rPr>
            </w:pPr>
            <w:r>
              <w:rPr>
                <w:rFonts w:ascii="Calibri" w:hAnsi="Calibri" w:cs="Tahoma"/>
                <w:i/>
              </w:rPr>
              <w:t xml:space="preserve">Provisional mark: </w:t>
            </w:r>
          </w:p>
          <w:p w14:paraId="2316C047" w14:textId="77777777" w:rsidR="002254F5" w:rsidRDefault="002254F5" w:rsidP="002F00FC">
            <w:pPr>
              <w:pStyle w:val="a9"/>
              <w:spacing w:after="0" w:line="256" w:lineRule="auto"/>
              <w:ind w:left="142" w:right="34"/>
              <w:rPr>
                <w:rFonts w:ascii="Calibri" w:hAnsi="Calibri" w:cs="Tahoma"/>
                <w:i/>
              </w:rPr>
            </w:pPr>
            <w:r>
              <w:rPr>
                <w:rFonts w:ascii="Calibri" w:hAnsi="Calibri" w:cs="Tahoma"/>
                <w:b/>
                <w:i/>
              </w:rPr>
              <w:t>NB.</w:t>
            </w:r>
            <w:r>
              <w:rPr>
                <w:rFonts w:ascii="Calibri" w:hAnsi="Calibri" w:cs="Tahoma"/>
                <w:i/>
              </w:rPr>
              <w:t xml:space="preserve">  All marks are provisional until confirmed by the final examination board. </w:t>
            </w:r>
          </w:p>
        </w:tc>
      </w:tr>
    </w:tbl>
    <w:p w14:paraId="07962480" w14:textId="77777777" w:rsidR="002254F5" w:rsidRDefault="002254F5" w:rsidP="002254F5">
      <w:pPr>
        <w:rPr>
          <w:rFonts w:ascii="Times New Roman" w:eastAsiaTheme="majorEastAsia" w:hAnsi="Times New Roman" w:cstheme="majorBidi"/>
          <w:b/>
          <w:szCs w:val="26"/>
        </w:rPr>
      </w:pPr>
    </w:p>
    <w:p w14:paraId="26030796" w14:textId="77777777" w:rsidR="002254F5" w:rsidRDefault="002254F5" w:rsidP="002254F5">
      <w:pPr>
        <w:rPr>
          <w:rFonts w:ascii="Times New Roman" w:hAnsi="Times New Roman" w:cs="Times New Roman"/>
          <w:sz w:val="22"/>
          <w:szCs w:val="24"/>
        </w:rPr>
      </w:pPr>
      <w:r>
        <w:rPr>
          <w:rFonts w:ascii="Times New Roman" w:hAnsi="Times New Roman" w:cs="Times New Roman"/>
          <w:sz w:val="22"/>
          <w:szCs w:val="24"/>
        </w:rPr>
        <w:lastRenderedPageBreak/>
        <w:t>Respected provost, good afternoon. Miss Deng and Mr. zhang good morning:</w:t>
      </w:r>
    </w:p>
    <w:p w14:paraId="5D46CB19"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My name is Yujie Chen.</w:t>
      </w:r>
    </w:p>
    <w:p w14:paraId="7FEA7477" w14:textId="77777777" w:rsidR="002254F5" w:rsidRDefault="002254F5" w:rsidP="002254F5">
      <w:pPr>
        <w:widowControl/>
        <w:rPr>
          <w:rFonts w:ascii="Times New Roman" w:eastAsia="宋体" w:hAnsi="Times New Roman" w:cs="Times New Roman"/>
          <w:i/>
          <w:iCs/>
          <w:color w:val="000000"/>
          <w:kern w:val="0"/>
          <w:sz w:val="32"/>
          <w:szCs w:val="32"/>
          <w:lang w:val="en-US"/>
        </w:rPr>
      </w:pPr>
      <w:r>
        <w:rPr>
          <w:rFonts w:ascii="Times New Roman" w:hAnsi="Times New Roman" w:cs="Times New Roman"/>
          <w:sz w:val="22"/>
          <w:szCs w:val="24"/>
        </w:rPr>
        <w:t xml:space="preserve">    Today I want to discuss one sentence from </w:t>
      </w:r>
      <w:r w:rsidRPr="00EA3592">
        <w:rPr>
          <w:rFonts w:ascii="Times New Roman" w:hAnsi="Times New Roman" w:cs="Times New Roman" w:hint="eastAsia"/>
          <w:sz w:val="22"/>
          <w:szCs w:val="24"/>
          <w:lang w:val="en-US"/>
        </w:rPr>
        <w:t xml:space="preserve">Chapter </w:t>
      </w:r>
      <w:r w:rsidRPr="00EA3592">
        <w:rPr>
          <w:rFonts w:ascii="Times New Roman" w:hAnsi="Times New Roman" w:cs="Times New Roman"/>
          <w:sz w:val="22"/>
          <w:szCs w:val="24"/>
          <w:lang w:val="en-US"/>
        </w:rPr>
        <w:t>‘</w:t>
      </w:r>
      <w:r w:rsidRPr="00EA3592">
        <w:rPr>
          <w:rFonts w:ascii="Times New Roman" w:hAnsi="Times New Roman" w:cs="Times New Roman" w:hint="eastAsia"/>
          <w:sz w:val="22"/>
          <w:szCs w:val="24"/>
          <w:lang w:val="en-US"/>
        </w:rPr>
        <w:t>Tsze han</w:t>
      </w:r>
      <w:r w:rsidRPr="00EA3592">
        <w:rPr>
          <w:rFonts w:ascii="Times New Roman" w:hAnsi="Times New Roman" w:cs="Times New Roman"/>
          <w:sz w:val="22"/>
          <w:szCs w:val="24"/>
          <w:lang w:val="en-US"/>
        </w:rPr>
        <w:t>’</w:t>
      </w:r>
      <w:r w:rsidRPr="00EA3592">
        <w:rPr>
          <w:rFonts w:ascii="Times New Roman" w:hAnsi="Times New Roman" w:cs="Times New Roman" w:hint="eastAsia"/>
          <w:sz w:val="22"/>
          <w:szCs w:val="24"/>
          <w:lang w:val="en-US"/>
        </w:rPr>
        <w:t xml:space="preserve"> in the </w:t>
      </w:r>
      <w:r w:rsidRPr="00EA3592">
        <w:rPr>
          <w:rFonts w:ascii="Times New Roman" w:hAnsi="Times New Roman" w:cs="Times New Roman" w:hint="eastAsia"/>
          <w:i/>
          <w:iCs/>
          <w:sz w:val="22"/>
          <w:szCs w:val="24"/>
          <w:lang w:val="en-US"/>
        </w:rPr>
        <w:t>Analects of Confucius</w:t>
      </w:r>
      <w:r>
        <w:rPr>
          <w:rFonts w:ascii="Times New Roman" w:eastAsia="宋体" w:hAnsi="Times New Roman" w:cs="Times New Roman" w:hint="eastAsia"/>
          <w:color w:val="000000"/>
          <w:kern w:val="0"/>
          <w:sz w:val="22"/>
          <w:lang w:val="en-US"/>
        </w:rPr>
        <w:t>论语·子罕第九</w:t>
      </w:r>
      <w:r>
        <w:rPr>
          <w:rFonts w:ascii="Times New Roman" w:hAnsi="Times New Roman" w:cs="Times New Roman"/>
          <w:sz w:val="22"/>
          <w:szCs w:val="24"/>
        </w:rPr>
        <w:t xml:space="preserve">, which is </w:t>
      </w:r>
      <w:bookmarkStart w:id="0" w:name="_Hlk88040243"/>
      <w:r>
        <w:rPr>
          <w:rFonts w:ascii="Times New Roman" w:hAnsi="Times New Roman" w:cs="Times New Roman"/>
          <w:sz w:val="22"/>
          <w:szCs w:val="24"/>
        </w:rPr>
        <w:t>‘</w:t>
      </w:r>
      <w:r>
        <w:rPr>
          <w:rFonts w:ascii="Times New Roman" w:hAnsi="Times New Roman" w:cs="Times New Roman" w:hint="eastAsia"/>
          <w:i/>
          <w:iCs/>
          <w:sz w:val="22"/>
          <w:szCs w:val="24"/>
          <w:lang w:val="en-US"/>
        </w:rPr>
        <w:t>Z</w:t>
      </w:r>
      <w:r>
        <w:rPr>
          <w:rFonts w:ascii="Times New Roman" w:hAnsi="Times New Roman" w:cs="Times New Roman"/>
          <w:i/>
          <w:iCs/>
          <w:sz w:val="22"/>
          <w:szCs w:val="24"/>
        </w:rPr>
        <w:t>ijuesi</w:t>
      </w:r>
      <w:r>
        <w:rPr>
          <w:rFonts w:ascii="Times New Roman" w:hAnsi="Times New Roman" w:cs="Times New Roman" w:hint="eastAsia"/>
          <w:sz w:val="22"/>
          <w:szCs w:val="24"/>
        </w:rPr>
        <w:t>子绝四</w:t>
      </w:r>
      <w:r>
        <w:rPr>
          <w:rFonts w:ascii="Times New Roman" w:hAnsi="Times New Roman" w:cs="Times New Roman"/>
          <w:sz w:val="22"/>
          <w:szCs w:val="24"/>
        </w:rPr>
        <w:t xml:space="preserve">: </w:t>
      </w:r>
      <w:r>
        <w:rPr>
          <w:rFonts w:ascii="Times New Roman" w:hAnsi="Times New Roman" w:cs="Times New Roman"/>
          <w:i/>
          <w:iCs/>
          <w:sz w:val="22"/>
          <w:szCs w:val="24"/>
        </w:rPr>
        <w:t>wuyi</w:t>
      </w:r>
      <w:r>
        <w:rPr>
          <w:rFonts w:ascii="Times New Roman" w:hAnsi="Times New Roman" w:cs="Times New Roman" w:hint="eastAsia"/>
          <w:sz w:val="22"/>
          <w:szCs w:val="24"/>
        </w:rPr>
        <w:t>毋意</w:t>
      </w:r>
      <w:r>
        <w:rPr>
          <w:rFonts w:ascii="Times New Roman" w:hAnsi="Times New Roman" w:cs="Times New Roman"/>
          <w:sz w:val="22"/>
          <w:szCs w:val="24"/>
        </w:rPr>
        <w:t xml:space="preserve">, </w:t>
      </w:r>
      <w:r>
        <w:rPr>
          <w:rFonts w:ascii="Times New Roman" w:hAnsi="Times New Roman" w:cs="Times New Roman"/>
          <w:i/>
          <w:iCs/>
          <w:sz w:val="22"/>
          <w:szCs w:val="24"/>
        </w:rPr>
        <w:t>wubi</w:t>
      </w:r>
      <w:r>
        <w:rPr>
          <w:rFonts w:ascii="Times New Roman" w:hAnsi="Times New Roman" w:cs="Times New Roman" w:hint="eastAsia"/>
          <w:sz w:val="22"/>
          <w:szCs w:val="24"/>
        </w:rPr>
        <w:t>毋必</w:t>
      </w:r>
      <w:r>
        <w:rPr>
          <w:rFonts w:ascii="Times New Roman" w:hAnsi="Times New Roman" w:cs="Times New Roman"/>
          <w:sz w:val="22"/>
          <w:szCs w:val="24"/>
        </w:rPr>
        <w:t xml:space="preserve">, </w:t>
      </w:r>
      <w:r>
        <w:rPr>
          <w:rFonts w:ascii="Times New Roman" w:hAnsi="Times New Roman" w:cs="Times New Roman"/>
          <w:i/>
          <w:iCs/>
          <w:sz w:val="22"/>
          <w:szCs w:val="24"/>
        </w:rPr>
        <w:t>wugu</w:t>
      </w:r>
      <w:r>
        <w:rPr>
          <w:rFonts w:ascii="Times New Roman" w:hAnsi="Times New Roman" w:cs="Times New Roman" w:hint="eastAsia"/>
          <w:sz w:val="22"/>
          <w:szCs w:val="24"/>
        </w:rPr>
        <w:t>毋固</w:t>
      </w:r>
      <w:r>
        <w:rPr>
          <w:rFonts w:ascii="Times New Roman" w:hAnsi="Times New Roman" w:cs="Times New Roman"/>
          <w:sz w:val="22"/>
          <w:szCs w:val="24"/>
        </w:rPr>
        <w:t xml:space="preserve">, </w:t>
      </w:r>
      <w:r>
        <w:rPr>
          <w:rFonts w:ascii="Times New Roman" w:hAnsi="Times New Roman" w:cs="Times New Roman"/>
          <w:i/>
          <w:iCs/>
          <w:sz w:val="22"/>
          <w:szCs w:val="24"/>
        </w:rPr>
        <w:t>wuwo</w:t>
      </w:r>
      <w:r>
        <w:rPr>
          <w:rFonts w:ascii="Times New Roman" w:hAnsi="Times New Roman" w:cs="Times New Roman" w:hint="eastAsia"/>
          <w:sz w:val="22"/>
          <w:szCs w:val="24"/>
        </w:rPr>
        <w:t>毋我</w:t>
      </w:r>
      <w:r>
        <w:rPr>
          <w:rFonts w:ascii="Times New Roman" w:hAnsi="Times New Roman" w:cs="Times New Roman"/>
          <w:sz w:val="22"/>
          <w:szCs w:val="24"/>
        </w:rPr>
        <w:t>’</w:t>
      </w:r>
      <w:r>
        <w:rPr>
          <w:rFonts w:ascii="Times New Roman" w:hAnsi="Times New Roman" w:cs="Times New Roman" w:hint="eastAsia"/>
          <w:sz w:val="22"/>
          <w:szCs w:val="24"/>
          <w:lang w:val="en-US"/>
        </w:rPr>
        <w:t>.</w:t>
      </w:r>
      <w:r>
        <w:rPr>
          <w:rStyle w:val="aa"/>
          <w:rFonts w:ascii="Times New Roman" w:hAnsi="Times New Roman" w:cs="Times New Roman"/>
          <w:sz w:val="22"/>
          <w:szCs w:val="24"/>
        </w:rPr>
        <w:footnoteReference w:id="1"/>
      </w:r>
      <w:r>
        <w:rPr>
          <w:rFonts w:ascii="Times New Roman" w:hAnsi="Times New Roman" w:cs="Times New Roman" w:hint="eastAsia"/>
          <w:sz w:val="22"/>
          <w:szCs w:val="24"/>
          <w:lang w:val="en-US"/>
        </w:rPr>
        <w:t xml:space="preserve"> </w:t>
      </w:r>
      <w:r>
        <w:rPr>
          <w:rFonts w:ascii="Times New Roman" w:hAnsi="Times New Roman" w:cs="Times New Roman"/>
          <w:sz w:val="22"/>
          <w:szCs w:val="24"/>
        </w:rPr>
        <w:t>‘There were four things from which the Master was entirely</w:t>
      </w:r>
      <w:r>
        <w:rPr>
          <w:rFonts w:ascii="Times New Roman" w:hAnsi="Times New Roman" w:cs="Times New Roman"/>
        </w:rPr>
        <w:t xml:space="preserve"> </w:t>
      </w:r>
      <w:r>
        <w:rPr>
          <w:rFonts w:ascii="Times New Roman" w:hAnsi="Times New Roman" w:cs="Times New Roman"/>
          <w:sz w:val="22"/>
          <w:szCs w:val="24"/>
        </w:rPr>
        <w:t>free. He had no foregone</w:t>
      </w:r>
      <w:r>
        <w:rPr>
          <w:rFonts w:ascii="Lucida Sans Unicode" w:hAnsi="Lucida Sans Unicode" w:cs="Lucida Sans Unicode"/>
          <w:color w:val="A0A0A0"/>
          <w:szCs w:val="21"/>
          <w:shd w:val="clear" w:color="auto" w:fill="FCFCFE"/>
        </w:rPr>
        <w:t xml:space="preserve"> </w:t>
      </w:r>
      <w:r>
        <w:rPr>
          <w:rFonts w:ascii="Times New Roman" w:hAnsi="Times New Roman" w:cs="Times New Roman"/>
          <w:sz w:val="22"/>
          <w:szCs w:val="24"/>
        </w:rPr>
        <w:t>conclusions, no arbitrary</w:t>
      </w:r>
      <w:r>
        <w:rPr>
          <w:rFonts w:ascii="Arial" w:hAnsi="Arial" w:cs="Arial"/>
          <w:b/>
          <w:bCs/>
          <w:color w:val="666666"/>
          <w:szCs w:val="21"/>
          <w:shd w:val="clear" w:color="auto" w:fill="FCFCFE"/>
        </w:rPr>
        <w:t> </w:t>
      </w:r>
      <w:r>
        <w:rPr>
          <w:rFonts w:ascii="Times New Roman" w:hAnsi="Times New Roman" w:cs="Times New Roman"/>
          <w:sz w:val="22"/>
          <w:szCs w:val="24"/>
        </w:rPr>
        <w:t>pre-determinations, no obstinacy, and no egoism.’</w:t>
      </w:r>
      <w:bookmarkEnd w:id="0"/>
      <w:r>
        <w:rPr>
          <w:rStyle w:val="aa"/>
          <w:rFonts w:ascii="Times New Roman" w:hAnsi="Times New Roman" w:cs="Times New Roman"/>
          <w:sz w:val="22"/>
          <w:szCs w:val="24"/>
        </w:rPr>
        <w:footnoteReference w:id="2"/>
      </w:r>
      <w:r>
        <w:rPr>
          <w:rFonts w:ascii="Times New Roman" w:hAnsi="Times New Roman" w:cs="Times New Roman"/>
          <w:sz w:val="22"/>
          <w:szCs w:val="24"/>
        </w:rPr>
        <w:t xml:space="preserve"> The reason why I choose this sentence is that I am stubborn, and I want to learn it to correct myself.</w:t>
      </w:r>
    </w:p>
    <w:p w14:paraId="6082F922" w14:textId="77777777" w:rsidR="002254F5" w:rsidRDefault="002254F5" w:rsidP="002254F5">
      <w:pPr>
        <w:rPr>
          <w:rFonts w:ascii="Times New Roman" w:hAnsi="Times New Roman" w:cs="Times New Roman"/>
          <w:sz w:val="22"/>
          <w:szCs w:val="24"/>
        </w:rPr>
      </w:pPr>
      <w:r>
        <w:rPr>
          <w:rFonts w:ascii="Times New Roman" w:hAnsi="Times New Roman" w:cs="Times New Roman"/>
          <w:sz w:val="22"/>
          <w:szCs w:val="24"/>
        </w:rPr>
        <w:t xml:space="preserve">    Next, I will report to you from two aspects: the meaning of the sentence and my </w:t>
      </w:r>
      <w:bookmarkStart w:id="1" w:name="_Hlk88157161"/>
      <w:r>
        <w:rPr>
          <w:rFonts w:ascii="Times New Roman" w:hAnsi="Times New Roman" w:cs="Times New Roman"/>
          <w:sz w:val="22"/>
          <w:szCs w:val="24"/>
        </w:rPr>
        <w:t>inspiration and conclusion.</w:t>
      </w:r>
      <w:bookmarkEnd w:id="1"/>
    </w:p>
    <w:p w14:paraId="1B9C6997" w14:textId="77777777" w:rsidR="002254F5" w:rsidRDefault="002254F5" w:rsidP="002254F5">
      <w:pPr>
        <w:rPr>
          <w:rFonts w:ascii="Times New Roman" w:hAnsi="Times New Roman" w:cs="Times New Roman"/>
          <w:sz w:val="22"/>
          <w:szCs w:val="24"/>
        </w:rPr>
      </w:pPr>
      <w:r>
        <w:rPr>
          <w:rFonts w:ascii="Times New Roman" w:hAnsi="Times New Roman" w:cs="Times New Roman"/>
          <w:sz w:val="22"/>
          <w:szCs w:val="24"/>
        </w:rPr>
        <w:t xml:space="preserve">    Firstly, the first part is the meaning of the sentence.</w:t>
      </w:r>
    </w:p>
    <w:p w14:paraId="5A8B9055" w14:textId="77777777" w:rsidR="002254F5" w:rsidRDefault="002254F5" w:rsidP="002254F5">
      <w:pPr>
        <w:rPr>
          <w:rFonts w:ascii="Times New Roman" w:hAnsi="Times New Roman" w:cs="Times New Roman"/>
          <w:sz w:val="22"/>
          <w:szCs w:val="24"/>
        </w:rPr>
      </w:pPr>
      <w:r>
        <w:rPr>
          <w:rFonts w:ascii="Times New Roman" w:hAnsi="Times New Roman" w:cs="Times New Roman"/>
          <w:sz w:val="22"/>
          <w:szCs w:val="24"/>
          <w:lang w:eastAsia="zh-TW"/>
        </w:rPr>
        <w:t xml:space="preserve">  </w:t>
      </w:r>
      <w:r>
        <w:rPr>
          <w:rFonts w:ascii="Times New Roman" w:eastAsia="楷体" w:hAnsi="Times New Roman" w:cs="Times New Roman"/>
          <w:color w:val="000000"/>
          <w:sz w:val="22"/>
          <w:shd w:val="clear" w:color="auto" w:fill="FFFFFF"/>
          <w:lang w:val="en-US" w:eastAsia="zh-TW"/>
        </w:rPr>
        <w:t>「子絕四：毋意，毋必，毋固，毋我」</w:t>
      </w:r>
      <w:r>
        <w:rPr>
          <w:rFonts w:ascii="Times New Roman" w:hAnsi="Times New Roman" w:cs="Times New Roman"/>
          <w:sz w:val="22"/>
          <w:szCs w:val="24"/>
        </w:rPr>
        <w:t>The ‘</w:t>
      </w:r>
      <w:r>
        <w:rPr>
          <w:rFonts w:ascii="Times New Roman" w:hAnsi="Times New Roman" w:cs="Times New Roman"/>
          <w:i/>
          <w:iCs/>
          <w:sz w:val="22"/>
          <w:szCs w:val="24"/>
        </w:rPr>
        <w:t>wu</w:t>
      </w:r>
      <w:r>
        <w:rPr>
          <w:rFonts w:ascii="Times New Roman" w:hAnsi="Times New Roman" w:cs="Times New Roman"/>
          <w:sz w:val="22"/>
          <w:szCs w:val="24"/>
        </w:rPr>
        <w:t>毋</w:t>
      </w:r>
      <w:r>
        <w:rPr>
          <w:rFonts w:ascii="Times New Roman" w:hAnsi="Times New Roman" w:cs="Times New Roman"/>
          <w:sz w:val="22"/>
          <w:szCs w:val="24"/>
        </w:rPr>
        <w:t xml:space="preserve">’ means </w:t>
      </w:r>
      <w:r>
        <w:rPr>
          <w:rFonts w:ascii="Times New Roman" w:hAnsi="Times New Roman" w:cs="Times New Roman"/>
          <w:sz w:val="22"/>
          <w:szCs w:val="24"/>
          <w:lang w:val="en-US"/>
        </w:rPr>
        <w:t>‘</w:t>
      </w:r>
      <w:r>
        <w:rPr>
          <w:rFonts w:ascii="Times New Roman" w:hAnsi="Times New Roman" w:cs="Times New Roman"/>
          <w:sz w:val="22"/>
          <w:szCs w:val="24"/>
        </w:rPr>
        <w:t>no</w:t>
      </w:r>
      <w:r>
        <w:rPr>
          <w:rFonts w:ascii="Times New Roman" w:hAnsi="Times New Roman" w:cs="Times New Roman"/>
          <w:sz w:val="22"/>
          <w:szCs w:val="24"/>
          <w:lang w:val="en-US"/>
        </w:rPr>
        <w:t>’</w:t>
      </w:r>
      <w:r>
        <w:rPr>
          <w:rFonts w:ascii="Times New Roman" w:hAnsi="Times New Roman" w:cs="Times New Roman"/>
          <w:sz w:val="22"/>
          <w:szCs w:val="24"/>
        </w:rPr>
        <w:t>. The ‘</w:t>
      </w:r>
      <w:r>
        <w:rPr>
          <w:rFonts w:ascii="Times New Roman" w:hAnsi="Times New Roman" w:cs="Times New Roman"/>
          <w:i/>
          <w:iCs/>
          <w:sz w:val="22"/>
          <w:szCs w:val="24"/>
        </w:rPr>
        <w:t>yi</w:t>
      </w:r>
      <w:r>
        <w:rPr>
          <w:rFonts w:ascii="Times New Roman" w:hAnsi="Times New Roman" w:cs="Times New Roman"/>
          <w:sz w:val="22"/>
          <w:szCs w:val="24"/>
        </w:rPr>
        <w:t>意</w:t>
      </w:r>
      <w:r>
        <w:rPr>
          <w:rFonts w:ascii="Times New Roman" w:hAnsi="Times New Roman" w:cs="Times New Roman"/>
          <w:sz w:val="22"/>
          <w:szCs w:val="24"/>
        </w:rPr>
        <w:t>’ means thoughts in mind</w:t>
      </w:r>
      <w:r>
        <w:rPr>
          <w:rFonts w:ascii="Times New Roman" w:hAnsi="Times New Roman" w:cs="Times New Roman" w:hint="eastAsia"/>
          <w:sz w:val="22"/>
          <w:szCs w:val="24"/>
        </w:rPr>
        <w:t>,</w:t>
      </w:r>
      <w:r>
        <w:rPr>
          <w:rFonts w:ascii="Times New Roman" w:hAnsi="Times New Roman" w:cs="Times New Roman"/>
          <w:sz w:val="22"/>
          <w:szCs w:val="24"/>
        </w:rPr>
        <w:t xml:space="preserve"> also means own </w:t>
      </w:r>
      <w:r>
        <w:rPr>
          <w:rFonts w:ascii="Times New Roman" w:hAnsi="Times New Roman" w:cs="Times New Roman" w:hint="eastAsia"/>
          <w:sz w:val="22"/>
          <w:szCs w:val="24"/>
        </w:rPr>
        <w:t>subjectiveness</w:t>
      </w:r>
      <w:r>
        <w:rPr>
          <w:rFonts w:ascii="Times New Roman" w:hAnsi="Times New Roman" w:cs="Times New Roman"/>
          <w:sz w:val="22"/>
          <w:szCs w:val="24"/>
        </w:rPr>
        <w:t>. The ‘</w:t>
      </w:r>
      <w:r>
        <w:rPr>
          <w:rFonts w:ascii="Times New Roman" w:hAnsi="Times New Roman" w:cs="Times New Roman"/>
          <w:i/>
          <w:iCs/>
          <w:sz w:val="22"/>
          <w:szCs w:val="24"/>
        </w:rPr>
        <w:t>bi</w:t>
      </w:r>
      <w:r>
        <w:rPr>
          <w:rFonts w:ascii="Times New Roman" w:hAnsi="Times New Roman" w:cs="Times New Roman"/>
          <w:sz w:val="22"/>
          <w:szCs w:val="24"/>
        </w:rPr>
        <w:t>必</w:t>
      </w:r>
      <w:r>
        <w:rPr>
          <w:rFonts w:ascii="Times New Roman" w:hAnsi="Times New Roman" w:cs="Times New Roman"/>
          <w:sz w:val="22"/>
          <w:szCs w:val="24"/>
        </w:rPr>
        <w:t>’ means bias. The ‘</w:t>
      </w:r>
      <w:r>
        <w:rPr>
          <w:rFonts w:ascii="Times New Roman" w:hAnsi="Times New Roman" w:cs="Times New Roman"/>
          <w:i/>
          <w:iCs/>
          <w:sz w:val="22"/>
          <w:szCs w:val="24"/>
        </w:rPr>
        <w:t>gu</w:t>
      </w:r>
      <w:r>
        <w:rPr>
          <w:rFonts w:ascii="Times New Roman" w:hAnsi="Times New Roman" w:cs="Times New Roman"/>
          <w:sz w:val="22"/>
          <w:szCs w:val="24"/>
        </w:rPr>
        <w:t>固</w:t>
      </w:r>
      <w:r>
        <w:rPr>
          <w:rFonts w:ascii="Times New Roman" w:hAnsi="Times New Roman" w:cs="Times New Roman"/>
          <w:sz w:val="22"/>
          <w:szCs w:val="24"/>
        </w:rPr>
        <w:t xml:space="preserve">’ means </w:t>
      </w:r>
      <w:bookmarkStart w:id="2" w:name="_Hlk88314253"/>
      <w:r>
        <w:rPr>
          <w:rFonts w:ascii="Times New Roman" w:hAnsi="Times New Roman" w:cs="Times New Roman"/>
          <w:sz w:val="22"/>
          <w:szCs w:val="24"/>
        </w:rPr>
        <w:t>obstinacy</w:t>
      </w:r>
      <w:bookmarkEnd w:id="2"/>
      <w:r>
        <w:rPr>
          <w:rFonts w:ascii="Times New Roman" w:hAnsi="Times New Roman" w:cs="Times New Roman"/>
          <w:sz w:val="22"/>
          <w:szCs w:val="24"/>
        </w:rPr>
        <w:t xml:space="preserve"> and being hard to use the correct concept flexibly in any situation. However, there are some difference between the ‘bi</w:t>
      </w:r>
      <w:r>
        <w:rPr>
          <w:rFonts w:ascii="Times New Roman" w:hAnsi="Times New Roman" w:cs="Times New Roman"/>
          <w:sz w:val="22"/>
          <w:szCs w:val="24"/>
        </w:rPr>
        <w:t>必</w:t>
      </w:r>
      <w:r>
        <w:rPr>
          <w:rFonts w:ascii="Times New Roman" w:hAnsi="Times New Roman" w:cs="Times New Roman"/>
          <w:sz w:val="22"/>
          <w:szCs w:val="24"/>
        </w:rPr>
        <w:t>’ and the ‘</w:t>
      </w:r>
      <w:r>
        <w:rPr>
          <w:rFonts w:ascii="Times New Roman" w:hAnsi="Times New Roman" w:cs="Times New Roman"/>
          <w:i/>
          <w:iCs/>
          <w:sz w:val="22"/>
          <w:szCs w:val="24"/>
        </w:rPr>
        <w:t>gu</w:t>
      </w:r>
      <w:r>
        <w:rPr>
          <w:rFonts w:ascii="Times New Roman" w:hAnsi="Times New Roman" w:cs="Times New Roman"/>
          <w:sz w:val="22"/>
          <w:szCs w:val="24"/>
        </w:rPr>
        <w:t>固</w:t>
      </w:r>
      <w:r>
        <w:rPr>
          <w:rFonts w:ascii="Times New Roman" w:hAnsi="Times New Roman" w:cs="Times New Roman"/>
          <w:sz w:val="22"/>
          <w:szCs w:val="24"/>
        </w:rPr>
        <w:t xml:space="preserve">’, which is </w:t>
      </w:r>
      <w:r>
        <w:rPr>
          <w:rFonts w:ascii="Times New Roman" w:hAnsi="Times New Roman" w:cs="Times New Roman" w:hint="eastAsia"/>
          <w:sz w:val="22"/>
          <w:szCs w:val="24"/>
          <w:lang w:val="en-US"/>
        </w:rPr>
        <w:t xml:space="preserve">that </w:t>
      </w:r>
      <w:r>
        <w:rPr>
          <w:rFonts w:ascii="Times New Roman" w:hAnsi="Times New Roman" w:cs="Times New Roman" w:hint="eastAsia"/>
          <w:sz w:val="22"/>
          <w:szCs w:val="24"/>
        </w:rPr>
        <w:t>the</w:t>
      </w:r>
      <w:r>
        <w:rPr>
          <w:rFonts w:ascii="Times New Roman" w:hAnsi="Times New Roman" w:cs="Times New Roman"/>
          <w:sz w:val="22"/>
          <w:szCs w:val="24"/>
        </w:rPr>
        <w:t xml:space="preserve"> ‘</w:t>
      </w:r>
      <w:r w:rsidRPr="00EA3592">
        <w:rPr>
          <w:rFonts w:ascii="Times New Roman" w:hAnsi="Times New Roman" w:cs="Times New Roman"/>
          <w:i/>
          <w:iCs/>
          <w:sz w:val="22"/>
          <w:szCs w:val="24"/>
        </w:rPr>
        <w:t>bi</w:t>
      </w:r>
      <w:r>
        <w:rPr>
          <w:rFonts w:ascii="Times New Roman" w:hAnsi="Times New Roman" w:cs="Times New Roman"/>
          <w:sz w:val="22"/>
          <w:szCs w:val="24"/>
        </w:rPr>
        <w:t>必</w:t>
      </w:r>
      <w:r>
        <w:rPr>
          <w:rFonts w:ascii="Times New Roman" w:hAnsi="Times New Roman" w:cs="Times New Roman"/>
          <w:sz w:val="22"/>
          <w:szCs w:val="24"/>
        </w:rPr>
        <w:t xml:space="preserve">’ </w:t>
      </w:r>
      <w:r>
        <w:rPr>
          <w:rFonts w:ascii="Times New Roman" w:hAnsi="Times New Roman" w:cs="Times New Roman" w:hint="eastAsia"/>
          <w:sz w:val="22"/>
          <w:szCs w:val="24"/>
        </w:rPr>
        <w:t>means</w:t>
      </w:r>
      <w:r>
        <w:rPr>
          <w:rFonts w:ascii="Times New Roman" w:hAnsi="Times New Roman" w:cs="Times New Roman"/>
          <w:sz w:val="22"/>
          <w:szCs w:val="24"/>
        </w:rPr>
        <w:t xml:space="preserve"> people</w:t>
      </w:r>
      <w:bookmarkStart w:id="3" w:name="_Hlk88233348"/>
      <w:r>
        <w:rPr>
          <w:rFonts w:ascii="Times New Roman" w:hAnsi="Times New Roman" w:cs="Times New Roman"/>
          <w:sz w:val="22"/>
          <w:szCs w:val="24"/>
        </w:rPr>
        <w:t xml:space="preserve"> </w:t>
      </w:r>
      <w:bookmarkStart w:id="4" w:name="_Hlk88158267"/>
      <w:r>
        <w:rPr>
          <w:rFonts w:ascii="Times New Roman" w:hAnsi="Times New Roman" w:cs="Times New Roman"/>
          <w:sz w:val="22"/>
          <w:szCs w:val="24"/>
        </w:rPr>
        <w:t>persist in</w:t>
      </w:r>
      <w:bookmarkEnd w:id="4"/>
      <w:r>
        <w:rPr>
          <w:rFonts w:ascii="Times New Roman" w:hAnsi="Times New Roman" w:cs="Times New Roman"/>
          <w:sz w:val="22"/>
          <w:szCs w:val="24"/>
        </w:rPr>
        <w:t xml:space="preserve"> following</w:t>
      </w:r>
      <w:bookmarkEnd w:id="3"/>
      <w:r>
        <w:rPr>
          <w:rFonts w:ascii="Times New Roman" w:hAnsi="Times New Roman" w:cs="Times New Roman"/>
          <w:sz w:val="22"/>
          <w:szCs w:val="24"/>
        </w:rPr>
        <w:t xml:space="preserve"> incorrect idea</w:t>
      </w:r>
      <w:r>
        <w:rPr>
          <w:rFonts w:ascii="Times New Roman" w:hAnsi="Times New Roman" w:cs="Times New Roman" w:hint="eastAsia"/>
          <w:sz w:val="22"/>
          <w:szCs w:val="24"/>
          <w:lang w:val="en-US"/>
        </w:rPr>
        <w:t>s</w:t>
      </w:r>
      <w:r>
        <w:rPr>
          <w:rFonts w:ascii="Times New Roman" w:hAnsi="Times New Roman" w:cs="Times New Roman"/>
          <w:sz w:val="22"/>
          <w:szCs w:val="24"/>
        </w:rPr>
        <w:t>, while the “</w:t>
      </w:r>
      <w:r>
        <w:rPr>
          <w:rFonts w:ascii="Times New Roman" w:hAnsi="Times New Roman" w:cs="Times New Roman"/>
          <w:i/>
          <w:iCs/>
          <w:sz w:val="22"/>
          <w:szCs w:val="24"/>
        </w:rPr>
        <w:t>gu</w:t>
      </w:r>
      <w:r>
        <w:rPr>
          <w:rFonts w:ascii="Times New Roman" w:hAnsi="Times New Roman" w:cs="Times New Roman" w:hint="eastAsia"/>
          <w:sz w:val="22"/>
          <w:szCs w:val="24"/>
        </w:rPr>
        <w:t>固</w:t>
      </w:r>
      <w:r>
        <w:rPr>
          <w:rFonts w:ascii="Times New Roman" w:hAnsi="Times New Roman" w:cs="Times New Roman"/>
          <w:sz w:val="22"/>
          <w:szCs w:val="24"/>
        </w:rPr>
        <w:t>” means people persist in following correct concept</w:t>
      </w:r>
      <w:r>
        <w:rPr>
          <w:rFonts w:ascii="Times New Roman" w:hAnsi="Times New Roman" w:cs="Times New Roman" w:hint="eastAsia"/>
          <w:sz w:val="22"/>
          <w:szCs w:val="24"/>
          <w:lang w:val="en-US"/>
        </w:rPr>
        <w:t>s</w:t>
      </w:r>
      <w:r>
        <w:rPr>
          <w:rFonts w:ascii="Times New Roman" w:hAnsi="Times New Roman" w:cs="Times New Roman"/>
          <w:sz w:val="22"/>
          <w:szCs w:val="24"/>
        </w:rPr>
        <w:t>. And next, the ‘</w:t>
      </w:r>
      <w:r>
        <w:rPr>
          <w:rFonts w:ascii="Times New Roman" w:hAnsi="Times New Roman" w:cs="Times New Roman"/>
          <w:i/>
          <w:iCs/>
          <w:sz w:val="22"/>
          <w:szCs w:val="24"/>
        </w:rPr>
        <w:t>wo</w:t>
      </w:r>
      <w:r>
        <w:rPr>
          <w:rFonts w:ascii="Times New Roman" w:hAnsi="Times New Roman" w:cs="Times New Roman" w:hint="eastAsia"/>
          <w:sz w:val="22"/>
          <w:szCs w:val="24"/>
        </w:rPr>
        <w:t>我</w:t>
      </w:r>
      <w:r>
        <w:rPr>
          <w:rFonts w:ascii="Times New Roman" w:hAnsi="Times New Roman" w:cs="Times New Roman"/>
          <w:sz w:val="22"/>
          <w:szCs w:val="24"/>
        </w:rPr>
        <w:t xml:space="preserve">’ means </w:t>
      </w:r>
      <w:bookmarkStart w:id="5" w:name="_Hlk88314276"/>
      <w:r>
        <w:rPr>
          <w:rFonts w:ascii="Times New Roman" w:hAnsi="Times New Roman" w:cs="Times New Roman"/>
          <w:sz w:val="22"/>
          <w:szCs w:val="24"/>
        </w:rPr>
        <w:t>egoism</w:t>
      </w:r>
      <w:bookmarkEnd w:id="5"/>
      <w:r>
        <w:rPr>
          <w:rFonts w:ascii="Times New Roman" w:hAnsi="Times New Roman" w:cs="Times New Roman"/>
          <w:sz w:val="22"/>
          <w:szCs w:val="24"/>
        </w:rPr>
        <w:t xml:space="preserve">. </w:t>
      </w:r>
    </w:p>
    <w:p w14:paraId="372CFBD9" w14:textId="02AE31A3"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Respected </w:t>
      </w:r>
      <w:r w:rsidRPr="00EA3592">
        <w:rPr>
          <w:rFonts w:ascii="Times New Roman" w:hAnsi="Times New Roman" w:cs="Times New Roman" w:hint="eastAsia"/>
          <w:sz w:val="22"/>
          <w:szCs w:val="24"/>
          <w:lang w:val="en-US"/>
        </w:rPr>
        <w:t>Buddhist</w:t>
      </w:r>
      <w:r>
        <w:rPr>
          <w:rFonts w:ascii="Lucida Sans Unicode" w:hAnsi="Lucida Sans Unicode" w:cs="Lucida Sans Unicode"/>
          <w:color w:val="A0A0A0"/>
          <w:sz w:val="18"/>
          <w:szCs w:val="18"/>
          <w:shd w:val="clear" w:color="auto" w:fill="FCFCFE"/>
        </w:rPr>
        <w:t xml:space="preserve"> </w:t>
      </w:r>
      <w:r w:rsidRPr="002D602D">
        <w:rPr>
          <w:rFonts w:ascii="Times New Roman" w:hAnsi="Times New Roman" w:cs="Times New Roman" w:hint="eastAsia"/>
          <w:sz w:val="22"/>
          <w:szCs w:val="24"/>
          <w:lang w:val="en-US"/>
        </w:rPr>
        <w:t>practitioner</w:t>
      </w:r>
      <w:r>
        <w:rPr>
          <w:rFonts w:ascii="Times New Roman" w:hAnsi="Times New Roman" w:cs="Times New Roman"/>
          <w:sz w:val="22"/>
          <w:szCs w:val="24"/>
        </w:rPr>
        <w:t xml:space="preserve"> Li Bingnan said in </w:t>
      </w:r>
      <w:r>
        <w:rPr>
          <w:rFonts w:ascii="Times New Roman" w:hAnsi="Times New Roman" w:cs="Times New Roman"/>
          <w:i/>
          <w:iCs/>
          <w:sz w:val="22"/>
          <w:szCs w:val="24"/>
        </w:rPr>
        <w:t xml:space="preserve">Luyu jiangyao </w:t>
      </w:r>
      <w:r>
        <w:rPr>
          <w:rFonts w:ascii="Times New Roman" w:hAnsi="Times New Roman" w:cs="Times New Roman" w:hint="eastAsia"/>
          <w:sz w:val="22"/>
          <w:szCs w:val="24"/>
        </w:rPr>
        <w:t>論語講要</w:t>
      </w:r>
      <w:r>
        <w:rPr>
          <w:rFonts w:ascii="Times New Roman" w:hAnsi="Times New Roman" w:cs="Times New Roman"/>
          <w:sz w:val="22"/>
          <w:szCs w:val="24"/>
        </w:rPr>
        <w:t>, ‘</w:t>
      </w:r>
      <w:r>
        <w:rPr>
          <w:rFonts w:ascii="Times New Roman" w:hAnsi="Times New Roman" w:cs="Times New Roman" w:hint="eastAsia"/>
          <w:sz w:val="22"/>
          <w:szCs w:val="24"/>
          <w:lang w:val="en-US"/>
        </w:rPr>
        <w:t>T</w:t>
      </w:r>
      <w:r>
        <w:rPr>
          <w:rFonts w:ascii="Times New Roman" w:hAnsi="Times New Roman" w:cs="Times New Roman"/>
          <w:sz w:val="22"/>
          <w:szCs w:val="24"/>
        </w:rPr>
        <w:t>he sentence all is talking about “Tao”, and this is</w:t>
      </w:r>
      <w:bookmarkStart w:id="6" w:name="_Hlk88133558"/>
      <w:r>
        <w:rPr>
          <w:rFonts w:ascii="Times New Roman" w:hAnsi="Times New Roman" w:cs="Times New Roman"/>
          <w:sz w:val="22"/>
          <w:szCs w:val="24"/>
        </w:rPr>
        <w:t xml:space="preserve"> Confucius</w:t>
      </w:r>
      <w:bookmarkEnd w:id="6"/>
      <w:r>
        <w:rPr>
          <w:rFonts w:ascii="Times New Roman" w:hAnsi="Times New Roman" w:cs="Times New Roman"/>
          <w:sz w:val="22"/>
          <w:szCs w:val="24"/>
        </w:rPr>
        <w:t xml:space="preserve">, sage’s level. Zheng Ruxie </w:t>
      </w:r>
      <w:r>
        <w:rPr>
          <w:rFonts w:hint="eastAsia"/>
          <w:lang w:val="en-US"/>
        </w:rPr>
        <w:t xml:space="preserve">鄭汝諧 </w:t>
      </w:r>
      <w:r>
        <w:rPr>
          <w:rFonts w:ascii="Times New Roman" w:hAnsi="Times New Roman" w:cs="Times New Roman"/>
          <w:i/>
          <w:iCs/>
          <w:sz w:val="22"/>
          <w:szCs w:val="24"/>
        </w:rPr>
        <w:t>Luyu y</w:t>
      </w:r>
      <w:r>
        <w:rPr>
          <w:rFonts w:ascii="Times New Roman" w:hAnsi="Times New Roman" w:cs="Times New Roman" w:hint="eastAsia"/>
          <w:i/>
          <w:iCs/>
          <w:sz w:val="22"/>
          <w:szCs w:val="24"/>
        </w:rPr>
        <w:t>i</w:t>
      </w:r>
      <w:r>
        <w:rPr>
          <w:rFonts w:ascii="Times New Roman" w:hAnsi="Times New Roman" w:cs="Times New Roman"/>
          <w:i/>
          <w:iCs/>
          <w:sz w:val="22"/>
          <w:szCs w:val="24"/>
        </w:rPr>
        <w:t>yuan</w:t>
      </w:r>
      <w:r>
        <w:rPr>
          <w:rFonts w:ascii="Times New Roman" w:hAnsi="Times New Roman" w:cs="Times New Roman"/>
          <w:sz w:val="22"/>
          <w:szCs w:val="24"/>
        </w:rPr>
        <w:t xml:space="preserve"> </w:t>
      </w:r>
      <w:r>
        <w:rPr>
          <w:rFonts w:ascii="Times New Roman" w:hAnsi="Times New Roman" w:cs="Times New Roman" w:hint="eastAsia"/>
          <w:sz w:val="22"/>
          <w:szCs w:val="24"/>
        </w:rPr>
        <w:t>論語意原</w:t>
      </w:r>
      <w:r>
        <w:rPr>
          <w:rFonts w:ascii="Times New Roman" w:hAnsi="Times New Roman" w:cs="Times New Roman"/>
          <w:sz w:val="22"/>
          <w:szCs w:val="24"/>
        </w:rPr>
        <w:t xml:space="preserve">explained, “Confucius not only </w:t>
      </w:r>
      <w:bookmarkStart w:id="7" w:name="_Hlk88146629"/>
      <w:r>
        <w:rPr>
          <w:rFonts w:ascii="Times New Roman" w:hAnsi="Times New Roman" w:cs="Times New Roman"/>
          <w:sz w:val="22"/>
          <w:szCs w:val="24"/>
        </w:rPr>
        <w:t xml:space="preserve">severs </w:t>
      </w:r>
      <w:r>
        <w:rPr>
          <w:rFonts w:ascii="Times New Roman" w:hAnsi="Times New Roman" w:cs="Times New Roman" w:hint="eastAsia"/>
          <w:sz w:val="22"/>
          <w:szCs w:val="24"/>
        </w:rPr>
        <w:t>subjectiveness</w:t>
      </w:r>
      <w:r>
        <w:rPr>
          <w:rFonts w:ascii="Times New Roman" w:hAnsi="Times New Roman" w:cs="Times New Roman"/>
          <w:sz w:val="22"/>
          <w:szCs w:val="24"/>
        </w:rPr>
        <w:t xml:space="preserve">, bias, obstinacy and </w:t>
      </w:r>
      <w:bookmarkEnd w:id="7"/>
      <w:r>
        <w:rPr>
          <w:rFonts w:ascii="Times New Roman" w:hAnsi="Times New Roman" w:cs="Times New Roman"/>
          <w:sz w:val="22"/>
          <w:szCs w:val="24"/>
        </w:rPr>
        <w:t>egoism, but also severs the ‘no’.</w:t>
      </w:r>
      <w:r w:rsidRPr="0096291F">
        <w:rPr>
          <w:rFonts w:ascii="Times New Roman" w:hAnsi="Times New Roman" w:cs="Times New Roman"/>
          <w:sz w:val="22"/>
          <w:szCs w:val="24"/>
        </w:rPr>
        <w:t xml:space="preserve"> </w:t>
      </w:r>
      <w:r>
        <w:rPr>
          <w:rFonts w:ascii="Times New Roman" w:hAnsi="Times New Roman" w:cs="Times New Roman"/>
          <w:sz w:val="22"/>
          <w:szCs w:val="24"/>
        </w:rPr>
        <w:t>”, which means Confucius ha</w:t>
      </w:r>
      <w:r>
        <w:rPr>
          <w:rFonts w:ascii="Times New Roman" w:hAnsi="Times New Roman" w:cs="Times New Roman" w:hint="eastAsia"/>
          <w:sz w:val="22"/>
          <w:szCs w:val="24"/>
          <w:lang w:val="en-US"/>
        </w:rPr>
        <w:t>d</w:t>
      </w:r>
      <w:r>
        <w:rPr>
          <w:rFonts w:ascii="Times New Roman" w:hAnsi="Times New Roman" w:cs="Times New Roman"/>
          <w:sz w:val="22"/>
          <w:szCs w:val="24"/>
        </w:rPr>
        <w:t xml:space="preserve"> already </w:t>
      </w:r>
      <w:r>
        <w:rPr>
          <w:rFonts w:ascii="Times New Roman" w:hAnsi="Times New Roman" w:cs="Times New Roman" w:hint="eastAsia"/>
          <w:sz w:val="22"/>
          <w:szCs w:val="24"/>
          <w:lang w:val="en-US"/>
        </w:rPr>
        <w:t xml:space="preserve">had no </w:t>
      </w:r>
      <w:r>
        <w:rPr>
          <w:rFonts w:ascii="Times New Roman" w:hAnsi="Times New Roman" w:cs="Times New Roman"/>
          <w:sz w:val="22"/>
          <w:szCs w:val="24"/>
        </w:rPr>
        <w:t>t</w:t>
      </w:r>
      <w:r w:rsidRPr="007F6255">
        <w:rPr>
          <w:rFonts w:ascii="Times New Roman" w:hAnsi="Times New Roman" w:cs="Times New Roman"/>
          <w:sz w:val="22"/>
          <w:szCs w:val="24"/>
        </w:rPr>
        <w:t>h</w:t>
      </w:r>
      <w:r w:rsidRPr="007F6255">
        <w:rPr>
          <w:rFonts w:ascii="Times New Roman" w:hAnsi="Times New Roman" w:cs="Times New Roman" w:hint="eastAsia"/>
          <w:sz w:val="22"/>
          <w:szCs w:val="24"/>
        </w:rPr>
        <w:t xml:space="preserve">e </w:t>
      </w:r>
      <w:r w:rsidRPr="007F6255">
        <w:rPr>
          <w:rFonts w:ascii="Times New Roman" w:hAnsi="Times New Roman" w:cs="Times New Roman"/>
          <w:sz w:val="22"/>
          <w:szCs w:val="24"/>
        </w:rPr>
        <w:t>concept</w:t>
      </w:r>
      <w:r w:rsidRPr="007F6255">
        <w:rPr>
          <w:rFonts w:ascii="Times New Roman" w:hAnsi="Times New Roman" w:cs="Times New Roman" w:hint="eastAsia"/>
          <w:sz w:val="22"/>
          <w:szCs w:val="24"/>
        </w:rPr>
        <w:t xml:space="preserve"> of </w:t>
      </w:r>
      <w:r w:rsidRPr="007F6255">
        <w:rPr>
          <w:rFonts w:ascii="Times New Roman" w:hAnsi="Times New Roman" w:cs="Times New Roman"/>
          <w:sz w:val="22"/>
          <w:szCs w:val="24"/>
        </w:rPr>
        <w:t>‘</w:t>
      </w:r>
      <w:r w:rsidRPr="007F6255">
        <w:rPr>
          <w:rFonts w:ascii="Times New Roman" w:hAnsi="Times New Roman" w:cs="Times New Roman" w:hint="eastAsia"/>
          <w:sz w:val="22"/>
          <w:szCs w:val="24"/>
        </w:rPr>
        <w:t>no</w:t>
      </w:r>
      <w:r w:rsidRPr="007F6255">
        <w:rPr>
          <w:rFonts w:ascii="Times New Roman" w:hAnsi="Times New Roman" w:cs="Times New Roman"/>
          <w:sz w:val="22"/>
          <w:szCs w:val="24"/>
        </w:rPr>
        <w:t>’</w:t>
      </w:r>
      <w:r>
        <w:rPr>
          <w:rFonts w:ascii="Times New Roman" w:hAnsi="Times New Roman" w:cs="Times New Roman"/>
          <w:sz w:val="22"/>
          <w:szCs w:val="24"/>
        </w:rPr>
        <w:t>. That is to say, Confucius has already achieved the level of sunyata. Chen</w:t>
      </w:r>
      <w:r>
        <w:rPr>
          <w:rFonts w:ascii="Times New Roman" w:hAnsi="Times New Roman" w:cs="Times New Roman" w:hint="eastAsia"/>
          <w:sz w:val="22"/>
          <w:szCs w:val="24"/>
          <w:lang w:val="en-US"/>
        </w:rPr>
        <w:t>g</w:t>
      </w:r>
      <w:r>
        <w:rPr>
          <w:rFonts w:ascii="Times New Roman" w:hAnsi="Times New Roman" w:cs="Times New Roman"/>
          <w:sz w:val="22"/>
          <w:szCs w:val="24"/>
        </w:rPr>
        <w:t xml:space="preserve"> shude </w:t>
      </w:r>
      <w:r>
        <w:rPr>
          <w:rFonts w:ascii="Times New Roman" w:hAnsi="Times New Roman" w:cs="Times New Roman" w:hint="eastAsia"/>
          <w:sz w:val="22"/>
          <w:szCs w:val="24"/>
          <w:lang w:val="en-US"/>
        </w:rPr>
        <w:t>程樹德</w:t>
      </w:r>
      <w:r>
        <w:rPr>
          <w:rFonts w:ascii="Times New Roman" w:hAnsi="Times New Roman" w:cs="Times New Roman" w:hint="eastAsia"/>
          <w:sz w:val="22"/>
          <w:szCs w:val="24"/>
          <w:lang w:val="en-US"/>
        </w:rPr>
        <w:t xml:space="preserve"> </w:t>
      </w:r>
      <w:r>
        <w:rPr>
          <w:rFonts w:ascii="Times New Roman" w:hAnsi="Times New Roman" w:cs="Times New Roman"/>
          <w:i/>
          <w:iCs/>
          <w:sz w:val="22"/>
          <w:szCs w:val="24"/>
        </w:rPr>
        <w:t>Luyu jishi</w:t>
      </w:r>
      <w:r>
        <w:rPr>
          <w:rFonts w:ascii="Times New Roman" w:hAnsi="Times New Roman" w:cs="Times New Roman" w:hint="eastAsia"/>
          <w:sz w:val="22"/>
          <w:szCs w:val="24"/>
        </w:rPr>
        <w:t>論語集釋</w:t>
      </w:r>
      <w:r>
        <w:rPr>
          <w:rFonts w:ascii="Times New Roman" w:hAnsi="Times New Roman" w:cs="Times New Roman"/>
          <w:sz w:val="22"/>
          <w:szCs w:val="24"/>
        </w:rPr>
        <w:t xml:space="preserve"> </w:t>
      </w:r>
      <w:r>
        <w:rPr>
          <w:rFonts w:ascii="Times New Roman" w:hAnsi="Times New Roman" w:cs="Times New Roman" w:hint="eastAsia"/>
          <w:sz w:val="22"/>
          <w:szCs w:val="24"/>
          <w:lang w:val="en-US"/>
        </w:rPr>
        <w:t xml:space="preserve">thinks </w:t>
      </w:r>
      <w:r>
        <w:rPr>
          <w:rFonts w:ascii="Times New Roman" w:hAnsi="Times New Roman" w:cs="Times New Roman"/>
          <w:sz w:val="22"/>
          <w:szCs w:val="24"/>
        </w:rPr>
        <w:t xml:space="preserve">this explanation is the best and this just is the sage’s state of mind, because a person of virtue also can sever these, and only sages can do the </w:t>
      </w:r>
      <w:r>
        <w:rPr>
          <w:rFonts w:ascii="Times New Roman" w:hAnsi="Times New Roman" w:cs="Times New Roman"/>
          <w:sz w:val="22"/>
          <w:szCs w:val="24"/>
          <w:lang w:val="en-US"/>
        </w:rPr>
        <w:t>“</w:t>
      </w:r>
      <w:r>
        <w:rPr>
          <w:rFonts w:ascii="Times New Roman" w:hAnsi="Times New Roman" w:cs="Times New Roman"/>
          <w:sz w:val="22"/>
          <w:szCs w:val="24"/>
        </w:rPr>
        <w:t>no</w:t>
      </w:r>
      <w:r>
        <w:rPr>
          <w:rFonts w:ascii="Times New Roman" w:hAnsi="Times New Roman" w:cs="Times New Roman"/>
          <w:sz w:val="22"/>
          <w:szCs w:val="24"/>
          <w:lang w:val="en-US"/>
        </w:rPr>
        <w:t>”</w:t>
      </w:r>
      <w:r>
        <w:rPr>
          <w:rFonts w:ascii="Times New Roman" w:hAnsi="Times New Roman" w:cs="Times New Roman" w:hint="eastAsia"/>
          <w:sz w:val="22"/>
          <w:szCs w:val="24"/>
          <w:lang w:val="en-US"/>
        </w:rPr>
        <w:t>.</w:t>
      </w:r>
      <w:r>
        <w:rPr>
          <w:rFonts w:ascii="Times New Roman" w:hAnsi="Times New Roman" w:cs="Times New Roman"/>
          <w:sz w:val="22"/>
          <w:szCs w:val="24"/>
          <w:lang w:val="en-US"/>
        </w:rPr>
        <w:t>’</w:t>
      </w:r>
    </w:p>
    <w:p w14:paraId="53C68E0B"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Next, is the second part: inspiration and conclusion. it will be divided into four factors, part one is ‘no bias’, part two is ‘no obstinacy’, part three is ‘no egoism’ and the last part is conclusion.</w:t>
      </w:r>
    </w:p>
    <w:p w14:paraId="03443083"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Now, this is part one ‘no bias’, and then, I’ll report to you an example about my roommate being unhappy due to my obstinacy.</w:t>
      </w:r>
    </w:p>
    <w:p w14:paraId="6A05D65F"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In </w:t>
      </w:r>
      <w:r>
        <w:rPr>
          <w:rFonts w:ascii="Times New Roman" w:hAnsi="Times New Roman" w:cs="Times New Roman" w:hint="eastAsia"/>
          <w:sz w:val="22"/>
          <w:szCs w:val="24"/>
          <w:lang w:val="en-US"/>
        </w:rPr>
        <w:t xml:space="preserve">my </w:t>
      </w:r>
      <w:r>
        <w:rPr>
          <w:rFonts w:ascii="Times New Roman" w:hAnsi="Times New Roman" w:cs="Times New Roman"/>
          <w:sz w:val="22"/>
          <w:szCs w:val="24"/>
        </w:rPr>
        <w:t xml:space="preserve">previous school, I once helped my roommate </w:t>
      </w:r>
      <w:r>
        <w:rPr>
          <w:rFonts w:ascii="Times New Roman" w:hAnsi="Times New Roman" w:cs="Times New Roman" w:hint="eastAsia"/>
          <w:sz w:val="22"/>
          <w:szCs w:val="24"/>
          <w:lang w:val="en-US"/>
        </w:rPr>
        <w:t xml:space="preserve">to </w:t>
      </w:r>
      <w:r>
        <w:rPr>
          <w:rFonts w:ascii="Times New Roman" w:hAnsi="Times New Roman" w:cs="Times New Roman"/>
          <w:sz w:val="22"/>
          <w:szCs w:val="24"/>
        </w:rPr>
        <w:t>collect socks. When I did it, I thought confidently these socks I collected all were her, and then I happily folded them up neatly and put them on her bed</w:t>
      </w:r>
      <w:r>
        <w:rPr>
          <w:rFonts w:ascii="Times New Roman" w:hAnsi="Times New Roman" w:cs="Times New Roman" w:hint="eastAsia"/>
          <w:sz w:val="22"/>
          <w:szCs w:val="24"/>
        </w:rPr>
        <w:t>.</w:t>
      </w:r>
      <w:r>
        <w:rPr>
          <w:rFonts w:ascii="Times New Roman" w:hAnsi="Times New Roman" w:cs="Times New Roman"/>
          <w:sz w:val="22"/>
          <w:szCs w:val="24"/>
        </w:rPr>
        <w:t xml:space="preserve"> I thought a lot during the period of doing the thing, for example, she would be happy, emm…. Don’t let her know who</w:t>
      </w:r>
      <w:r w:rsidRPr="002D602D">
        <w:rPr>
          <w:rFonts w:ascii="Times New Roman" w:hAnsi="Times New Roman" w:cs="Times New Roman"/>
          <w:sz w:val="22"/>
          <w:szCs w:val="24"/>
        </w:rPr>
        <w:t xml:space="preserve"> </w:t>
      </w:r>
      <w:r>
        <w:rPr>
          <w:rFonts w:ascii="Times New Roman" w:hAnsi="Times New Roman" w:cs="Times New Roman"/>
          <w:sz w:val="22"/>
          <w:szCs w:val="24"/>
        </w:rPr>
        <w:t xml:space="preserve">did it, doing good deeds without leaving a name/ and so on. When my roommate went back </w:t>
      </w:r>
      <w:r>
        <w:rPr>
          <w:rFonts w:ascii="Times New Roman" w:hAnsi="Times New Roman" w:cs="Times New Roman" w:hint="eastAsia"/>
          <w:sz w:val="22"/>
          <w:szCs w:val="24"/>
          <w:lang w:val="en-US"/>
        </w:rPr>
        <w:t xml:space="preserve">to </w:t>
      </w:r>
      <w:r w:rsidRPr="002D602D">
        <w:rPr>
          <w:rFonts w:ascii="Times New Roman" w:hAnsi="Times New Roman" w:cs="Times New Roman"/>
          <w:sz w:val="22"/>
          <w:szCs w:val="24"/>
        </w:rPr>
        <w:t>dormitory</w:t>
      </w:r>
      <w:r>
        <w:rPr>
          <w:rFonts w:ascii="Lucida Sans Unicode" w:hAnsi="Lucida Sans Unicode" w:cs="Lucida Sans Unicode"/>
          <w:color w:val="A0A0A0"/>
          <w:sz w:val="20"/>
          <w:szCs w:val="20"/>
          <w:shd w:val="clear" w:color="auto" w:fill="FCFCFE"/>
        </w:rPr>
        <w:t xml:space="preserve"> </w:t>
      </w:r>
      <w:r>
        <w:rPr>
          <w:rFonts w:ascii="Times New Roman" w:hAnsi="Times New Roman" w:cs="Times New Roman"/>
          <w:sz w:val="22"/>
          <w:szCs w:val="24"/>
        </w:rPr>
        <w:t xml:space="preserve">and looked at socks on her bed, I was excited and looked forward to her response. But she told me that these were not her socks. I did not believe it and persisted in thinking she did not recognize them. Only after several times of asking her, could I realize that she was right. </w:t>
      </w:r>
    </w:p>
    <w:p w14:paraId="7CFDF0F9"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Through th</w:t>
      </w:r>
      <w:r>
        <w:rPr>
          <w:rFonts w:ascii="Times New Roman" w:hAnsi="Times New Roman" w:cs="Times New Roman" w:hint="eastAsia"/>
          <w:sz w:val="22"/>
          <w:szCs w:val="24"/>
          <w:lang w:val="en-US"/>
        </w:rPr>
        <w:t>is</w:t>
      </w:r>
      <w:r>
        <w:rPr>
          <w:rFonts w:ascii="Times New Roman" w:hAnsi="Times New Roman" w:cs="Times New Roman"/>
          <w:sz w:val="22"/>
          <w:szCs w:val="24"/>
        </w:rPr>
        <w:t xml:space="preserve"> </w:t>
      </w:r>
      <w:r>
        <w:rPr>
          <w:rFonts w:ascii="Times New Roman" w:hAnsi="Times New Roman" w:cs="Times New Roman" w:hint="eastAsia"/>
          <w:sz w:val="22"/>
          <w:szCs w:val="24"/>
          <w:lang w:val="en-US"/>
        </w:rPr>
        <w:t>experience</w:t>
      </w:r>
      <w:r>
        <w:rPr>
          <w:rFonts w:ascii="Times New Roman" w:hAnsi="Times New Roman" w:cs="Times New Roman"/>
          <w:sz w:val="22"/>
          <w:szCs w:val="24"/>
        </w:rPr>
        <w:t>, I realised my mistakes</w:t>
      </w:r>
      <w:r>
        <w:rPr>
          <w:rFonts w:ascii="Times New Roman" w:hAnsi="Times New Roman" w:cs="Times New Roman" w:hint="eastAsia"/>
          <w:sz w:val="22"/>
          <w:szCs w:val="24"/>
          <w:lang w:val="en-US"/>
        </w:rPr>
        <w:t>.</w:t>
      </w:r>
      <w:r>
        <w:rPr>
          <w:rFonts w:ascii="Times New Roman" w:hAnsi="Times New Roman" w:cs="Times New Roman"/>
          <w:sz w:val="22"/>
          <w:szCs w:val="24"/>
        </w:rPr>
        <w:t xml:space="preserve"> I was arrogant</w:t>
      </w:r>
      <w:r>
        <w:rPr>
          <w:rFonts w:ascii="Lucida Sans Unicode" w:hAnsi="Lucida Sans Unicode" w:cs="Lucida Sans Unicode"/>
          <w:color w:val="A0A0A0"/>
          <w:sz w:val="20"/>
          <w:szCs w:val="20"/>
          <w:shd w:val="clear" w:color="auto" w:fill="FCFCFE"/>
        </w:rPr>
        <w:t xml:space="preserve"> </w:t>
      </w:r>
      <w:r>
        <w:rPr>
          <w:rFonts w:ascii="Times New Roman" w:hAnsi="Times New Roman" w:cs="Times New Roman"/>
          <w:sz w:val="22"/>
          <w:szCs w:val="24"/>
        </w:rPr>
        <w:t xml:space="preserve">and made troubles for the roommate. And I also realised my deep obstinacy </w:t>
      </w:r>
      <w:r>
        <w:rPr>
          <w:rFonts w:ascii="Times New Roman" w:hAnsi="Times New Roman" w:cs="Times New Roman" w:hint="eastAsia"/>
          <w:sz w:val="22"/>
          <w:szCs w:val="24"/>
          <w:lang w:val="en-US"/>
        </w:rPr>
        <w:t xml:space="preserve">by which I thought </w:t>
      </w:r>
      <w:r>
        <w:rPr>
          <w:rFonts w:ascii="Times New Roman" w:hAnsi="Times New Roman" w:cs="Times New Roman"/>
          <w:sz w:val="22"/>
          <w:szCs w:val="24"/>
        </w:rPr>
        <w:t xml:space="preserve">that I was right. </w:t>
      </w:r>
      <w:r>
        <w:rPr>
          <w:rFonts w:ascii="Times New Roman" w:hAnsi="Times New Roman" w:cs="Times New Roman" w:hint="eastAsia"/>
          <w:sz w:val="22"/>
          <w:szCs w:val="24"/>
          <w:lang w:val="en-US"/>
        </w:rPr>
        <w:t>S</w:t>
      </w:r>
      <w:r>
        <w:rPr>
          <w:rFonts w:ascii="Times New Roman" w:hAnsi="Times New Roman" w:cs="Times New Roman"/>
          <w:sz w:val="22"/>
          <w:szCs w:val="24"/>
        </w:rPr>
        <w:t>o how can we do ‘no bias’? I think we should seek advice from others and confirm with others in time, and should have a humble frame of mind. The Venerable Master Chin Kung said, ‘</w:t>
      </w:r>
      <w:r>
        <w:rPr>
          <w:rFonts w:ascii="Times New Roman" w:hAnsi="Times New Roman" w:cs="Times New Roman" w:hint="eastAsia"/>
          <w:sz w:val="22"/>
          <w:szCs w:val="24"/>
          <w:lang w:val="en-US"/>
        </w:rPr>
        <w:t xml:space="preserve">Even </w:t>
      </w:r>
      <w:r>
        <w:rPr>
          <w:rFonts w:ascii="Times New Roman" w:hAnsi="Times New Roman" w:cs="Times New Roman" w:hint="eastAsia"/>
          <w:sz w:val="22"/>
          <w:szCs w:val="24"/>
          <w:lang w:val="en-US"/>
        </w:rPr>
        <w:lastRenderedPageBreak/>
        <w:t xml:space="preserve">if </w:t>
      </w:r>
      <w:r>
        <w:rPr>
          <w:rFonts w:ascii="Times New Roman" w:hAnsi="Times New Roman" w:cs="Times New Roman"/>
          <w:sz w:val="22"/>
          <w:szCs w:val="24"/>
        </w:rPr>
        <w:t>others are wrong</w:t>
      </w:r>
      <w:r>
        <w:rPr>
          <w:rFonts w:ascii="Times New Roman" w:hAnsi="Times New Roman" w:cs="Times New Roman" w:hint="eastAsia"/>
          <w:sz w:val="22"/>
          <w:szCs w:val="24"/>
          <w:lang w:val="en-US"/>
        </w:rPr>
        <w:t xml:space="preserve">, they are </w:t>
      </w:r>
      <w:r>
        <w:rPr>
          <w:rFonts w:ascii="Times New Roman" w:hAnsi="Times New Roman" w:cs="Times New Roman"/>
          <w:sz w:val="22"/>
          <w:szCs w:val="24"/>
        </w:rPr>
        <w:t xml:space="preserve">right, and </w:t>
      </w:r>
      <w:r>
        <w:rPr>
          <w:rFonts w:ascii="Times New Roman" w:hAnsi="Times New Roman" w:cs="Times New Roman" w:hint="eastAsia"/>
          <w:sz w:val="22"/>
          <w:szCs w:val="24"/>
          <w:lang w:val="en-US"/>
        </w:rPr>
        <w:t xml:space="preserve">the thought that </w:t>
      </w:r>
      <w:r>
        <w:rPr>
          <w:rFonts w:ascii="Times New Roman" w:hAnsi="Times New Roman" w:cs="Times New Roman"/>
          <w:sz w:val="22"/>
          <w:szCs w:val="24"/>
          <w:lang w:val="en-US"/>
        </w:rPr>
        <w:t>“</w:t>
      </w:r>
      <w:r>
        <w:rPr>
          <w:rFonts w:ascii="Times New Roman" w:hAnsi="Times New Roman" w:cs="Times New Roman"/>
          <w:sz w:val="22"/>
          <w:szCs w:val="24"/>
        </w:rPr>
        <w:t>I am right</w:t>
      </w:r>
      <w:r>
        <w:rPr>
          <w:rFonts w:ascii="Times New Roman" w:hAnsi="Times New Roman" w:cs="Times New Roman"/>
          <w:sz w:val="22"/>
          <w:szCs w:val="24"/>
          <w:lang w:val="en-US"/>
        </w:rPr>
        <w:t>”</w:t>
      </w:r>
      <w:r>
        <w:rPr>
          <w:rFonts w:ascii="Times New Roman" w:hAnsi="Times New Roman" w:cs="Times New Roman"/>
          <w:sz w:val="22"/>
          <w:szCs w:val="24"/>
        </w:rPr>
        <w:t xml:space="preserve"> is wrong</w:t>
      </w:r>
      <w:r>
        <w:rPr>
          <w:rFonts w:ascii="Times New Roman" w:hAnsi="Times New Roman" w:cs="Times New Roman" w:hint="eastAsia"/>
          <w:sz w:val="22"/>
          <w:szCs w:val="24"/>
          <w:lang w:val="en-US"/>
        </w:rPr>
        <w:t>.</w:t>
      </w:r>
      <w:r>
        <w:rPr>
          <w:rFonts w:ascii="Times New Roman" w:hAnsi="Times New Roman" w:cs="Times New Roman"/>
          <w:sz w:val="22"/>
          <w:szCs w:val="24"/>
        </w:rPr>
        <w:t xml:space="preserve">’ </w:t>
      </w:r>
      <w:r>
        <w:rPr>
          <w:rFonts w:ascii="Times New Roman" w:hAnsi="Times New Roman" w:cs="Times New Roman" w:hint="eastAsia"/>
          <w:sz w:val="22"/>
          <w:szCs w:val="24"/>
          <w:lang w:val="en-US"/>
        </w:rPr>
        <w:t>S</w:t>
      </w:r>
      <w:r>
        <w:rPr>
          <w:rFonts w:ascii="Times New Roman" w:hAnsi="Times New Roman" w:cs="Times New Roman"/>
          <w:sz w:val="22"/>
          <w:szCs w:val="24"/>
        </w:rPr>
        <w:t xml:space="preserve">o we don’t persist in following </w:t>
      </w:r>
      <w:r>
        <w:rPr>
          <w:rFonts w:ascii="Times New Roman" w:hAnsi="Times New Roman" w:cs="Times New Roman"/>
          <w:sz w:val="22"/>
          <w:szCs w:val="24"/>
          <w:lang w:val="en-US"/>
        </w:rPr>
        <w:t>‘</w:t>
      </w:r>
      <w:r>
        <w:rPr>
          <w:rFonts w:ascii="Times New Roman" w:hAnsi="Times New Roman" w:cs="Times New Roman"/>
          <w:sz w:val="22"/>
          <w:szCs w:val="24"/>
        </w:rPr>
        <w:t>my</w:t>
      </w:r>
      <w:r>
        <w:rPr>
          <w:rFonts w:ascii="Times New Roman" w:hAnsi="Times New Roman" w:cs="Times New Roman"/>
          <w:sz w:val="22"/>
          <w:szCs w:val="24"/>
          <w:lang w:val="en-US"/>
        </w:rPr>
        <w:t>’</w:t>
      </w:r>
      <w:r>
        <w:rPr>
          <w:rFonts w:ascii="Times New Roman" w:hAnsi="Times New Roman" w:cs="Times New Roman"/>
          <w:sz w:val="22"/>
          <w:szCs w:val="24"/>
        </w:rPr>
        <w:t xml:space="preserve"> thoughts or </w:t>
      </w:r>
      <w:r>
        <w:rPr>
          <w:rFonts w:ascii="Times New Roman" w:hAnsi="Times New Roman" w:cs="Times New Roman"/>
          <w:sz w:val="22"/>
          <w:szCs w:val="24"/>
          <w:lang w:val="en-US"/>
        </w:rPr>
        <w:t>‘</w:t>
      </w:r>
      <w:r>
        <w:rPr>
          <w:rFonts w:ascii="Times New Roman" w:hAnsi="Times New Roman" w:cs="Times New Roman"/>
          <w:sz w:val="22"/>
          <w:szCs w:val="24"/>
        </w:rPr>
        <w:t>my</w:t>
      </w:r>
      <w:r>
        <w:rPr>
          <w:rFonts w:ascii="Times New Roman" w:hAnsi="Times New Roman" w:cs="Times New Roman"/>
          <w:sz w:val="22"/>
          <w:szCs w:val="24"/>
          <w:lang w:val="en-US"/>
        </w:rPr>
        <w:t>’</w:t>
      </w:r>
      <w:r>
        <w:rPr>
          <w:rFonts w:ascii="Times New Roman" w:hAnsi="Times New Roman" w:cs="Times New Roman"/>
          <w:sz w:val="22"/>
          <w:szCs w:val="24"/>
        </w:rPr>
        <w:t xml:space="preserve"> point of view, and should listen to others</w:t>
      </w:r>
      <w:r>
        <w:rPr>
          <w:rFonts w:ascii="Times New Roman" w:hAnsi="Times New Roman" w:cs="Times New Roman"/>
          <w:sz w:val="22"/>
          <w:szCs w:val="24"/>
          <w:lang w:val="en-US"/>
        </w:rPr>
        <w:t>’</w:t>
      </w:r>
      <w:r>
        <w:rPr>
          <w:rFonts w:ascii="Times New Roman" w:hAnsi="Times New Roman" w:cs="Times New Roman"/>
          <w:sz w:val="22"/>
          <w:szCs w:val="24"/>
        </w:rPr>
        <w:t xml:space="preserve"> suggestion. </w:t>
      </w:r>
    </w:p>
    <w:p w14:paraId="351277F8" w14:textId="77777777" w:rsidR="002254F5" w:rsidRDefault="002254F5" w:rsidP="002254F5">
      <w:pPr>
        <w:ind w:firstLineChars="200" w:firstLine="440"/>
        <w:rPr>
          <w:rFonts w:ascii="Times New Roman" w:hAnsi="Times New Roman" w:cs="Times New Roman"/>
          <w:sz w:val="22"/>
          <w:szCs w:val="24"/>
        </w:rPr>
      </w:pPr>
      <w:r>
        <w:rPr>
          <w:rFonts w:ascii="Times New Roman" w:hAnsi="Times New Roman" w:cs="Times New Roman"/>
          <w:sz w:val="22"/>
          <w:szCs w:val="24"/>
        </w:rPr>
        <w:t xml:space="preserve">And </w:t>
      </w:r>
      <w:r>
        <w:rPr>
          <w:rFonts w:ascii="Times New Roman" w:hAnsi="Times New Roman" w:cs="Times New Roman" w:hint="eastAsia"/>
          <w:sz w:val="22"/>
          <w:szCs w:val="24"/>
          <w:lang w:val="en-US"/>
        </w:rPr>
        <w:t xml:space="preserve">this </w:t>
      </w:r>
      <w:r>
        <w:rPr>
          <w:rFonts w:ascii="Times New Roman" w:hAnsi="Times New Roman" w:cs="Times New Roman"/>
          <w:sz w:val="22"/>
          <w:szCs w:val="24"/>
        </w:rPr>
        <w:t xml:space="preserve">let me think of the provost’s words in the Six-Harmony Learning </w:t>
      </w:r>
      <w:r>
        <w:rPr>
          <w:rFonts w:ascii="Times New Roman" w:hAnsi="Times New Roman" w:cs="Times New Roman" w:hint="eastAsia"/>
          <w:sz w:val="22"/>
          <w:szCs w:val="24"/>
          <w:lang w:val="en-US"/>
        </w:rPr>
        <w:t xml:space="preserve">Session </w:t>
      </w:r>
      <w:r>
        <w:rPr>
          <w:rFonts w:ascii="Times New Roman" w:hAnsi="Times New Roman" w:cs="Times New Roman"/>
          <w:sz w:val="22"/>
          <w:szCs w:val="24"/>
        </w:rPr>
        <w:t xml:space="preserve">as well. The provost </w:t>
      </w:r>
      <w:r>
        <w:rPr>
          <w:rFonts w:ascii="Times New Roman" w:hAnsi="Times New Roman" w:cs="Times New Roman" w:hint="eastAsia"/>
          <w:sz w:val="22"/>
          <w:szCs w:val="24"/>
          <w:lang w:val="en-US"/>
        </w:rPr>
        <w:t xml:space="preserve">talked about </w:t>
      </w:r>
      <w:r>
        <w:rPr>
          <w:rFonts w:ascii="Times New Roman" w:hAnsi="Times New Roman" w:cs="Times New Roman"/>
          <w:sz w:val="22"/>
          <w:szCs w:val="24"/>
        </w:rPr>
        <w:t>Shun’s virtue, which is when he kn</w:t>
      </w:r>
      <w:r>
        <w:rPr>
          <w:rFonts w:ascii="Times New Roman" w:hAnsi="Times New Roman" w:cs="Times New Roman" w:hint="eastAsia"/>
          <w:sz w:val="22"/>
          <w:szCs w:val="24"/>
          <w:lang w:val="en-US"/>
        </w:rPr>
        <w:t>e</w:t>
      </w:r>
      <w:r>
        <w:rPr>
          <w:rFonts w:ascii="Times New Roman" w:hAnsi="Times New Roman" w:cs="Times New Roman"/>
          <w:sz w:val="22"/>
          <w:szCs w:val="24"/>
        </w:rPr>
        <w:t xml:space="preserve">w others’ </w:t>
      </w:r>
      <w:r>
        <w:rPr>
          <w:rFonts w:ascii="Times New Roman" w:hAnsi="Times New Roman" w:cs="Times New Roman" w:hint="eastAsia"/>
          <w:sz w:val="22"/>
          <w:szCs w:val="24"/>
          <w:lang w:val="en-US"/>
        </w:rPr>
        <w:t xml:space="preserve">little </w:t>
      </w:r>
      <w:r>
        <w:rPr>
          <w:rFonts w:ascii="Times New Roman" w:hAnsi="Times New Roman" w:cs="Times New Roman"/>
          <w:sz w:val="22"/>
          <w:szCs w:val="24"/>
        </w:rPr>
        <w:t>merits</w:t>
      </w:r>
      <w:r>
        <w:rPr>
          <w:rFonts w:ascii="Arial" w:hAnsi="Arial" w:cs="Arial"/>
          <w:color w:val="1D2A57"/>
          <w:sz w:val="18"/>
          <w:szCs w:val="18"/>
        </w:rPr>
        <w:t xml:space="preserve"> </w:t>
      </w:r>
      <w:r>
        <w:rPr>
          <w:rFonts w:ascii="Times New Roman" w:hAnsi="Times New Roman" w:cs="Times New Roman"/>
          <w:sz w:val="22"/>
          <w:szCs w:val="24"/>
        </w:rPr>
        <w:t xml:space="preserve">or </w:t>
      </w:r>
      <w:r>
        <w:rPr>
          <w:rFonts w:ascii="Times New Roman" w:hAnsi="Times New Roman" w:cs="Times New Roman" w:hint="eastAsia"/>
          <w:sz w:val="22"/>
          <w:szCs w:val="24"/>
        </w:rPr>
        <w:t xml:space="preserve">little </w:t>
      </w:r>
      <w:r>
        <w:rPr>
          <w:rFonts w:ascii="Times New Roman" w:hAnsi="Times New Roman" w:cs="Times New Roman"/>
          <w:sz w:val="22"/>
          <w:szCs w:val="24"/>
        </w:rPr>
        <w:t xml:space="preserve">good deeds, he </w:t>
      </w:r>
      <w:r>
        <w:rPr>
          <w:rFonts w:ascii="Times New Roman" w:hAnsi="Times New Roman" w:cs="Times New Roman" w:hint="eastAsia"/>
          <w:sz w:val="22"/>
          <w:szCs w:val="24"/>
          <w:lang w:val="en-US"/>
        </w:rPr>
        <w:t xml:space="preserve">could </w:t>
      </w:r>
      <w:r>
        <w:rPr>
          <w:rFonts w:ascii="Times New Roman" w:hAnsi="Times New Roman" w:cs="Times New Roman"/>
          <w:sz w:val="22"/>
          <w:szCs w:val="24"/>
        </w:rPr>
        <w:t>give up his idea to follow them and tr</w:t>
      </w:r>
      <w:r>
        <w:rPr>
          <w:rFonts w:ascii="Times New Roman" w:hAnsi="Times New Roman" w:cs="Times New Roman" w:hint="eastAsia"/>
          <w:sz w:val="22"/>
          <w:szCs w:val="24"/>
          <w:lang w:val="en-US"/>
        </w:rPr>
        <w:t>ied</w:t>
      </w:r>
      <w:r>
        <w:rPr>
          <w:rFonts w:ascii="Times New Roman" w:hAnsi="Times New Roman" w:cs="Times New Roman"/>
          <w:sz w:val="22"/>
          <w:szCs w:val="24"/>
        </w:rPr>
        <w:t xml:space="preserve"> his best to help them achieve the good deed. When he </w:t>
      </w:r>
      <w:r>
        <w:rPr>
          <w:rFonts w:ascii="Times New Roman" w:hAnsi="Times New Roman" w:cs="Times New Roman" w:hint="eastAsia"/>
          <w:sz w:val="22"/>
          <w:szCs w:val="24"/>
          <w:lang w:val="en-US"/>
        </w:rPr>
        <w:t xml:space="preserve">did </w:t>
      </w:r>
      <w:r>
        <w:rPr>
          <w:rFonts w:ascii="Times New Roman" w:hAnsi="Times New Roman" w:cs="Times New Roman"/>
          <w:sz w:val="22"/>
          <w:szCs w:val="24"/>
        </w:rPr>
        <w:t>better than others, he also would put it down temporarily</w:t>
      </w:r>
      <w:r>
        <w:rPr>
          <w:rFonts w:ascii="Arial" w:hAnsi="Arial" w:cs="Arial"/>
          <w:color w:val="1D2A57"/>
          <w:szCs w:val="21"/>
        </w:rPr>
        <w:t xml:space="preserve"> </w:t>
      </w:r>
      <w:r>
        <w:rPr>
          <w:rFonts w:ascii="Times New Roman" w:hAnsi="Times New Roman" w:cs="Times New Roman"/>
          <w:sz w:val="22"/>
          <w:szCs w:val="24"/>
        </w:rPr>
        <w:t>to follow them</w:t>
      </w:r>
      <w:r>
        <w:rPr>
          <w:rFonts w:ascii="Times New Roman" w:hAnsi="Times New Roman" w:cs="Times New Roman" w:hint="eastAsia"/>
          <w:sz w:val="22"/>
          <w:szCs w:val="24"/>
          <w:lang w:val="en-US"/>
        </w:rPr>
        <w:t xml:space="preserve"> </w:t>
      </w:r>
      <w:r>
        <w:rPr>
          <w:rFonts w:ascii="Times New Roman" w:hAnsi="Times New Roman" w:cs="Times New Roman"/>
          <w:sz w:val="22"/>
          <w:szCs w:val="24"/>
        </w:rPr>
        <w:t>and let them be joyful. Overall</w:t>
      </w:r>
      <w:r w:rsidRPr="00C87F71">
        <w:rPr>
          <w:rFonts w:ascii="Times New Roman" w:hAnsi="Times New Roman" w:cs="Times New Roman"/>
        </w:rPr>
        <w:t>,</w:t>
      </w:r>
      <w:r>
        <w:rPr>
          <w:rFonts w:ascii="Times New Roman" w:hAnsi="Times New Roman" w:cs="Times New Roman"/>
          <w:sz w:val="22"/>
          <w:szCs w:val="24"/>
        </w:rPr>
        <w:t xml:space="preserve"> Shun </w:t>
      </w:r>
      <w:r>
        <w:rPr>
          <w:rFonts w:ascii="Times New Roman" w:hAnsi="Times New Roman" w:cs="Times New Roman" w:hint="eastAsia"/>
          <w:sz w:val="22"/>
          <w:szCs w:val="24"/>
          <w:lang w:val="en-US"/>
        </w:rPr>
        <w:t xml:space="preserve">did </w:t>
      </w:r>
      <w:r>
        <w:rPr>
          <w:rFonts w:ascii="Times New Roman" w:hAnsi="Times New Roman" w:cs="Times New Roman"/>
          <w:sz w:val="22"/>
          <w:szCs w:val="24"/>
        </w:rPr>
        <w:t xml:space="preserve">not </w:t>
      </w:r>
      <w:r>
        <w:rPr>
          <w:rFonts w:ascii="Times New Roman" w:hAnsi="Times New Roman" w:cs="Times New Roman" w:hint="eastAsia"/>
          <w:sz w:val="22"/>
          <w:szCs w:val="24"/>
          <w:lang w:val="en-US"/>
        </w:rPr>
        <w:t xml:space="preserve">have </w:t>
      </w:r>
      <w:r>
        <w:rPr>
          <w:rFonts w:ascii="Times New Roman" w:hAnsi="Times New Roman" w:cs="Times New Roman" w:hint="eastAsia"/>
          <w:sz w:val="22"/>
          <w:szCs w:val="24"/>
        </w:rPr>
        <w:t>subjectiveness</w:t>
      </w:r>
      <w:r>
        <w:rPr>
          <w:rFonts w:ascii="Times New Roman" w:hAnsi="Times New Roman" w:cs="Times New Roman"/>
          <w:sz w:val="22"/>
          <w:szCs w:val="24"/>
        </w:rPr>
        <w:t xml:space="preserve"> at all. If we can do that like shun, I think we can do ‘no bias’.</w:t>
      </w:r>
    </w:p>
    <w:p w14:paraId="20913425"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Next, the part is about ‘no obstinacy’.</w:t>
      </w:r>
    </w:p>
    <w:p w14:paraId="7D8A3B1E" w14:textId="77777777" w:rsidR="002254F5" w:rsidRPr="002D602D" w:rsidRDefault="002254F5" w:rsidP="002254F5">
      <w:pPr>
        <w:rPr>
          <w:rFonts w:ascii="Times New Roman" w:hAnsi="Times New Roman" w:cs="Times New Roman"/>
          <w:sz w:val="22"/>
          <w:szCs w:val="24"/>
        </w:rPr>
      </w:pPr>
      <w:r>
        <w:rPr>
          <w:rFonts w:ascii="Times New Roman" w:hAnsi="Times New Roman" w:cs="Times New Roman"/>
          <w:sz w:val="22"/>
          <w:szCs w:val="24"/>
        </w:rPr>
        <w:t xml:space="preserve">     </w:t>
      </w:r>
      <w:r w:rsidRPr="002D602D">
        <w:rPr>
          <w:rFonts w:ascii="Times New Roman" w:hAnsi="Times New Roman" w:cs="Times New Roman"/>
          <w:sz w:val="22"/>
          <w:szCs w:val="24"/>
        </w:rPr>
        <w:t xml:space="preserve"> Speak of no obstinacy, I think I am very easily stubborn, and I not only persist in following my </w:t>
      </w:r>
      <w:r w:rsidRPr="002D602D">
        <w:rPr>
          <w:rFonts w:ascii="Times New Roman" w:hAnsi="Times New Roman" w:cs="Times New Roman" w:hint="eastAsia"/>
          <w:sz w:val="22"/>
          <w:szCs w:val="24"/>
        </w:rPr>
        <w:t>subjectiveness</w:t>
      </w:r>
      <w:r w:rsidRPr="002D602D">
        <w:rPr>
          <w:rFonts w:ascii="Times New Roman" w:hAnsi="Times New Roman" w:cs="Times New Roman"/>
          <w:sz w:val="22"/>
          <w:szCs w:val="24"/>
        </w:rPr>
        <w:t>, but also standards, so I often</w:t>
      </w:r>
      <w:r w:rsidRPr="002D602D">
        <w:t xml:space="preserve"> </w:t>
      </w:r>
      <w:r w:rsidRPr="002D602D">
        <w:rPr>
          <w:rFonts w:ascii="Times New Roman" w:hAnsi="Times New Roman" w:cs="Times New Roman"/>
          <w:sz w:val="22"/>
          <w:szCs w:val="24"/>
        </w:rPr>
        <w:t>shilly-shally</w:t>
      </w:r>
      <w:r>
        <w:rPr>
          <w:rStyle w:val="pron"/>
          <w:rFonts w:ascii="Arial" w:hAnsi="Arial" w:cs="Arial"/>
          <w:color w:val="1D2A57"/>
          <w:sz w:val="20"/>
          <w:szCs w:val="21"/>
        </w:rPr>
        <w:t xml:space="preserve"> </w:t>
      </w:r>
      <w:r w:rsidRPr="002D602D">
        <w:rPr>
          <w:rFonts w:ascii="Times New Roman" w:hAnsi="Times New Roman" w:cs="Times New Roman"/>
          <w:sz w:val="22"/>
          <w:szCs w:val="24"/>
        </w:rPr>
        <w:t>and fret</w:t>
      </w:r>
      <w:r w:rsidRPr="002D602D">
        <w:rPr>
          <w:rFonts w:ascii="Times New Roman" w:hAnsi="Times New Roman" w:cs="Times New Roman" w:hint="eastAsia"/>
          <w:sz w:val="22"/>
          <w:szCs w:val="24"/>
          <w:lang w:val="en-US"/>
        </w:rPr>
        <w:t>.</w:t>
      </w:r>
      <w:r w:rsidRPr="002D602D">
        <w:rPr>
          <w:rFonts w:ascii="Times New Roman" w:hAnsi="Times New Roman" w:cs="Times New Roman"/>
          <w:sz w:val="22"/>
          <w:szCs w:val="24"/>
        </w:rPr>
        <w:t xml:space="preserve"> </w:t>
      </w:r>
      <w:r w:rsidRPr="002D602D">
        <w:rPr>
          <w:rFonts w:ascii="Times New Roman" w:hAnsi="Times New Roman" w:cs="Times New Roman" w:hint="eastAsia"/>
          <w:sz w:val="22"/>
          <w:szCs w:val="24"/>
          <w:lang w:val="en-US"/>
        </w:rPr>
        <w:t>F</w:t>
      </w:r>
      <w:r w:rsidRPr="002D602D">
        <w:rPr>
          <w:rFonts w:ascii="Times New Roman" w:hAnsi="Times New Roman" w:cs="Times New Roman"/>
          <w:sz w:val="22"/>
          <w:szCs w:val="24"/>
        </w:rPr>
        <w:t>or example, in this Chinese practice presentation, I d</w:t>
      </w:r>
      <w:r w:rsidRPr="002D602D">
        <w:rPr>
          <w:rFonts w:ascii="Times New Roman" w:hAnsi="Times New Roman" w:cs="Times New Roman" w:hint="eastAsia"/>
          <w:sz w:val="22"/>
          <w:szCs w:val="24"/>
          <w:lang w:val="en-US"/>
        </w:rPr>
        <w:t>id</w:t>
      </w:r>
      <w:r>
        <w:rPr>
          <w:rFonts w:ascii="Times New Roman" w:hAnsi="Times New Roman" w:cs="Times New Roman"/>
          <w:sz w:val="22"/>
          <w:szCs w:val="24"/>
          <w:lang w:val="en-US"/>
        </w:rPr>
        <w:t xml:space="preserve"> </w:t>
      </w:r>
      <w:r w:rsidRPr="002D602D">
        <w:rPr>
          <w:rFonts w:ascii="Times New Roman" w:hAnsi="Times New Roman" w:cs="Times New Roman" w:hint="eastAsia"/>
          <w:sz w:val="22"/>
          <w:szCs w:val="24"/>
          <w:lang w:val="en-US"/>
        </w:rPr>
        <w:t>n</w:t>
      </w:r>
      <w:r>
        <w:rPr>
          <w:rFonts w:ascii="Times New Roman" w:hAnsi="Times New Roman" w:cs="Times New Roman"/>
          <w:sz w:val="22"/>
          <w:szCs w:val="24"/>
        </w:rPr>
        <w:t>o</w:t>
      </w:r>
      <w:r w:rsidRPr="002D602D">
        <w:rPr>
          <w:rFonts w:ascii="Times New Roman" w:hAnsi="Times New Roman" w:cs="Times New Roman"/>
          <w:sz w:val="22"/>
          <w:szCs w:val="24"/>
        </w:rPr>
        <w:t>t know what I should write, and I felt sick at heart</w:t>
      </w:r>
      <w:r w:rsidRPr="002D602D">
        <w:rPr>
          <w:rFonts w:ascii="Times New Roman" w:hAnsi="Times New Roman" w:cs="Times New Roman" w:hint="eastAsia"/>
          <w:sz w:val="22"/>
          <w:szCs w:val="24"/>
        </w:rPr>
        <w:t>,</w:t>
      </w:r>
      <w:r w:rsidRPr="002D602D">
        <w:rPr>
          <w:rFonts w:ascii="Times New Roman" w:hAnsi="Times New Roman" w:cs="Times New Roman"/>
          <w:sz w:val="22"/>
          <w:szCs w:val="24"/>
        </w:rPr>
        <w:t xml:space="preserve"> and depressed, because I got stuck at the Venerable Chengde’s and teachers’ </w:t>
      </w:r>
      <w:r w:rsidRPr="002D602D">
        <w:rPr>
          <w:rFonts w:ascii="Times New Roman" w:hAnsi="Times New Roman" w:cs="Times New Roman" w:hint="eastAsia"/>
          <w:sz w:val="22"/>
          <w:szCs w:val="24"/>
          <w:lang w:val="en-US"/>
        </w:rPr>
        <w:t xml:space="preserve">instruction in </w:t>
      </w:r>
      <w:r w:rsidRPr="002D602D">
        <w:rPr>
          <w:rFonts w:ascii="Times New Roman" w:hAnsi="Times New Roman" w:cs="Times New Roman"/>
          <w:sz w:val="22"/>
          <w:szCs w:val="24"/>
        </w:rPr>
        <w:t>‘</w:t>
      </w:r>
      <w:bookmarkStart w:id="8" w:name="_Hlk88596207"/>
      <w:r w:rsidRPr="002D602D">
        <w:rPr>
          <w:rFonts w:ascii="Times New Roman" w:hAnsi="Times New Roman" w:cs="Times New Roman"/>
          <w:sz w:val="22"/>
          <w:szCs w:val="24"/>
        </w:rPr>
        <w:t>benefit</w:t>
      </w:r>
      <w:r w:rsidRPr="002D602D">
        <w:rPr>
          <w:rFonts w:ascii="Times New Roman" w:hAnsi="Times New Roman" w:cs="Times New Roman" w:hint="eastAsia"/>
          <w:sz w:val="22"/>
          <w:szCs w:val="24"/>
          <w:lang w:val="en-US"/>
        </w:rPr>
        <w:t>ing</w:t>
      </w:r>
      <w:bookmarkEnd w:id="8"/>
      <w:r w:rsidRPr="002D602D">
        <w:rPr>
          <w:rFonts w:ascii="Times New Roman" w:hAnsi="Times New Roman" w:cs="Times New Roman"/>
          <w:sz w:val="22"/>
          <w:szCs w:val="24"/>
        </w:rPr>
        <w:t xml:space="preserve"> people’. I kn</w:t>
      </w:r>
      <w:r w:rsidRPr="002D602D">
        <w:rPr>
          <w:rFonts w:ascii="Times New Roman" w:hAnsi="Times New Roman" w:cs="Times New Roman" w:hint="eastAsia"/>
          <w:sz w:val="22"/>
          <w:szCs w:val="24"/>
          <w:lang w:val="en-US"/>
        </w:rPr>
        <w:t>e</w:t>
      </w:r>
      <w:r w:rsidRPr="002D602D">
        <w:rPr>
          <w:rFonts w:ascii="Times New Roman" w:hAnsi="Times New Roman" w:cs="Times New Roman"/>
          <w:sz w:val="22"/>
          <w:szCs w:val="24"/>
        </w:rPr>
        <w:t>w my state is bad, and kn</w:t>
      </w:r>
      <w:r w:rsidRPr="002D602D">
        <w:rPr>
          <w:rFonts w:ascii="Times New Roman" w:hAnsi="Times New Roman" w:cs="Times New Roman" w:hint="eastAsia"/>
          <w:sz w:val="22"/>
          <w:szCs w:val="24"/>
          <w:lang w:val="en-US"/>
        </w:rPr>
        <w:t>e</w:t>
      </w:r>
      <w:r w:rsidRPr="002D602D">
        <w:rPr>
          <w:rFonts w:ascii="Times New Roman" w:hAnsi="Times New Roman" w:cs="Times New Roman"/>
          <w:sz w:val="22"/>
          <w:szCs w:val="24"/>
        </w:rPr>
        <w:t>w what I should do to bring me out of my zone. For example, make my heart calm</w:t>
      </w:r>
      <w:r w:rsidRPr="002D602D">
        <w:rPr>
          <w:rFonts w:ascii="Arial" w:hAnsi="Arial" w:cs="Arial"/>
          <w:b/>
          <w:bCs/>
          <w:color w:val="666666"/>
          <w:sz w:val="18"/>
          <w:szCs w:val="18"/>
          <w:shd w:val="clear" w:color="auto" w:fill="FCFCFE"/>
        </w:rPr>
        <w:t> </w:t>
      </w:r>
      <w:r w:rsidRPr="002D602D">
        <w:rPr>
          <w:rFonts w:ascii="Times New Roman" w:hAnsi="Times New Roman" w:cs="Times New Roman"/>
          <w:sz w:val="22"/>
          <w:szCs w:val="24"/>
        </w:rPr>
        <w:t>down, chanting</w:t>
      </w:r>
      <w:r w:rsidRPr="002D602D">
        <w:rPr>
          <w:rFonts w:ascii="Arial" w:hAnsi="Arial" w:cs="Arial"/>
          <w:b/>
          <w:bCs/>
          <w:color w:val="666666"/>
          <w:sz w:val="16"/>
          <w:szCs w:val="16"/>
          <w:shd w:val="clear" w:color="auto" w:fill="FCFCFE"/>
        </w:rPr>
        <w:t> </w:t>
      </w:r>
      <w:r w:rsidRPr="002D602D">
        <w:rPr>
          <w:rFonts w:ascii="Times New Roman" w:hAnsi="Times New Roman" w:cs="Times New Roman"/>
          <w:sz w:val="22"/>
          <w:szCs w:val="24"/>
        </w:rPr>
        <w:t>Amitabha </w:t>
      </w:r>
      <w:r w:rsidRPr="002D602D">
        <w:rPr>
          <w:rFonts w:ascii="Arial" w:hAnsi="Arial" w:cs="Arial"/>
          <w:b/>
          <w:bCs/>
          <w:color w:val="666666"/>
          <w:szCs w:val="21"/>
          <w:shd w:val="clear" w:color="auto" w:fill="FCFCFE"/>
        </w:rPr>
        <w:t> </w:t>
      </w:r>
      <w:r w:rsidRPr="002D602D">
        <w:rPr>
          <w:rFonts w:ascii="Times New Roman" w:hAnsi="Times New Roman" w:cs="Times New Roman"/>
          <w:sz w:val="22"/>
          <w:szCs w:val="24"/>
        </w:rPr>
        <w:t xml:space="preserve">Buddha and bring up </w:t>
      </w:r>
      <w:r w:rsidRPr="002D602D">
        <w:rPr>
          <w:rFonts w:ascii="Times New Roman" w:hAnsi="Times New Roman" w:cs="Times New Roman" w:hint="eastAsia"/>
          <w:sz w:val="22"/>
          <w:szCs w:val="24"/>
        </w:rPr>
        <w:t>mindful</w:t>
      </w:r>
      <w:r w:rsidRPr="002D602D">
        <w:rPr>
          <w:rFonts w:ascii="Times New Roman" w:hAnsi="Times New Roman" w:cs="Times New Roman"/>
          <w:sz w:val="22"/>
          <w:szCs w:val="24"/>
        </w:rPr>
        <w:t xml:space="preserve">ness, that’s right, but in that case, I wanted to do nothing. I </w:t>
      </w:r>
      <w:r w:rsidRPr="002D602D">
        <w:rPr>
          <w:rFonts w:ascii="Times New Roman" w:hAnsi="Times New Roman" w:cs="Times New Roman" w:hint="eastAsia"/>
          <w:sz w:val="22"/>
          <w:szCs w:val="24"/>
          <w:lang w:val="en-US"/>
        </w:rPr>
        <w:t xml:space="preserve">had no solution but </w:t>
      </w:r>
      <w:r w:rsidRPr="002D602D">
        <w:rPr>
          <w:rFonts w:ascii="Times New Roman" w:hAnsi="Times New Roman" w:cs="Times New Roman"/>
          <w:sz w:val="22"/>
          <w:szCs w:val="24"/>
        </w:rPr>
        <w:t xml:space="preserve">sought advice from my teacher </w:t>
      </w:r>
      <w:r w:rsidRPr="002D602D">
        <w:rPr>
          <w:rFonts w:ascii="Times New Roman" w:hAnsi="Times New Roman" w:cs="Times New Roman" w:hint="eastAsia"/>
          <w:sz w:val="22"/>
          <w:szCs w:val="24"/>
        </w:rPr>
        <w:t>and</w:t>
      </w:r>
      <w:r w:rsidRPr="002D602D">
        <w:rPr>
          <w:rFonts w:ascii="Times New Roman" w:hAnsi="Times New Roman" w:cs="Times New Roman"/>
          <w:sz w:val="22"/>
          <w:szCs w:val="24"/>
        </w:rPr>
        <w:t xml:space="preserve"> </w:t>
      </w:r>
      <w:r w:rsidRPr="002D602D">
        <w:rPr>
          <w:rFonts w:ascii="Times New Roman" w:hAnsi="Times New Roman" w:cs="Times New Roman" w:hint="eastAsia"/>
          <w:sz w:val="22"/>
          <w:szCs w:val="24"/>
        </w:rPr>
        <w:t>the</w:t>
      </w:r>
      <w:r w:rsidRPr="002D602D">
        <w:rPr>
          <w:rFonts w:ascii="Times New Roman" w:hAnsi="Times New Roman" w:cs="Times New Roman"/>
          <w:sz w:val="22"/>
          <w:szCs w:val="24"/>
        </w:rPr>
        <w:t xml:space="preserve"> teacher told me, ‘Doing your part is the most important thing to benefit people. True feelings </w:t>
      </w:r>
      <w:r w:rsidRPr="002D602D">
        <w:rPr>
          <w:rFonts w:ascii="Times New Roman" w:hAnsi="Times New Roman" w:cs="Times New Roman" w:hint="eastAsia"/>
          <w:sz w:val="22"/>
          <w:szCs w:val="24"/>
          <w:lang w:val="en-US"/>
        </w:rPr>
        <w:t xml:space="preserve">can be </w:t>
      </w:r>
      <w:r w:rsidRPr="002D602D">
        <w:rPr>
          <w:rFonts w:ascii="Times New Roman" w:hAnsi="Times New Roman" w:cs="Times New Roman"/>
          <w:sz w:val="22"/>
          <w:szCs w:val="24"/>
        </w:rPr>
        <w:t>a good article. The aim of learning Buddha dharma</w:t>
      </w:r>
      <w:r w:rsidRPr="002D602D">
        <w:rPr>
          <w:rFonts w:ascii="Arial" w:hAnsi="Arial" w:cs="Arial"/>
          <w:b/>
          <w:bCs/>
          <w:color w:val="666666"/>
          <w:sz w:val="18"/>
          <w:szCs w:val="18"/>
          <w:shd w:val="clear" w:color="auto" w:fill="FCFCFE"/>
        </w:rPr>
        <w:t> </w:t>
      </w:r>
      <w:r w:rsidRPr="002D602D">
        <w:rPr>
          <w:rFonts w:ascii="Times New Roman" w:hAnsi="Times New Roman" w:cs="Times New Roman"/>
          <w:sz w:val="22"/>
          <w:szCs w:val="24"/>
        </w:rPr>
        <w:t>is to regain your sincere</w:t>
      </w:r>
      <w:r w:rsidRPr="002D602D">
        <w:rPr>
          <w:rFonts w:ascii="Arial" w:hAnsi="Arial" w:cs="Arial"/>
          <w:b/>
          <w:bCs/>
          <w:color w:val="666666"/>
          <w:sz w:val="18"/>
          <w:szCs w:val="18"/>
          <w:shd w:val="clear" w:color="auto" w:fill="FCFCFE"/>
        </w:rPr>
        <w:t> </w:t>
      </w:r>
      <w:r w:rsidRPr="002D602D">
        <w:rPr>
          <w:rFonts w:ascii="Times New Roman" w:hAnsi="Times New Roman" w:cs="Times New Roman"/>
          <w:sz w:val="22"/>
          <w:szCs w:val="24"/>
        </w:rPr>
        <w:t>heart.’ After I heard that, I knew</w:t>
      </w:r>
      <w:r w:rsidRPr="002D602D">
        <w:rPr>
          <w:rFonts w:ascii="Arial" w:hAnsi="Arial" w:cs="Arial"/>
          <w:b/>
          <w:bCs/>
          <w:color w:val="666666"/>
          <w:szCs w:val="21"/>
          <w:shd w:val="clear" w:color="auto" w:fill="FCFCFE"/>
        </w:rPr>
        <w:t> </w:t>
      </w:r>
      <w:r w:rsidRPr="002D602D">
        <w:rPr>
          <w:rFonts w:ascii="Times New Roman" w:hAnsi="Times New Roman" w:cs="Times New Roman"/>
          <w:sz w:val="22"/>
          <w:szCs w:val="24"/>
        </w:rPr>
        <w:t>the real meaning behind the saying ‘benefit</w:t>
      </w:r>
      <w:r w:rsidRPr="002D602D">
        <w:rPr>
          <w:rFonts w:ascii="Times New Roman" w:hAnsi="Times New Roman" w:cs="Times New Roman" w:hint="eastAsia"/>
          <w:sz w:val="22"/>
          <w:szCs w:val="24"/>
          <w:lang w:val="en-US"/>
        </w:rPr>
        <w:t>ing</w:t>
      </w:r>
      <w:r w:rsidRPr="002D602D">
        <w:rPr>
          <w:rFonts w:ascii="Times New Roman" w:hAnsi="Times New Roman" w:cs="Times New Roman"/>
          <w:sz w:val="22"/>
          <w:szCs w:val="24"/>
        </w:rPr>
        <w:t xml:space="preserve"> people’ so I felt more comfortable. Through th</w:t>
      </w:r>
      <w:r w:rsidRPr="002D602D">
        <w:rPr>
          <w:rFonts w:ascii="Times New Roman" w:hAnsi="Times New Roman" w:cs="Times New Roman" w:hint="eastAsia"/>
          <w:sz w:val="22"/>
          <w:szCs w:val="24"/>
          <w:lang w:val="en-US"/>
        </w:rPr>
        <w:t>is experience</w:t>
      </w:r>
      <w:r w:rsidRPr="002D602D">
        <w:rPr>
          <w:rFonts w:ascii="Times New Roman" w:hAnsi="Times New Roman" w:cs="Times New Roman"/>
          <w:sz w:val="22"/>
          <w:szCs w:val="24"/>
        </w:rPr>
        <w:t xml:space="preserve">, I knew why I </w:t>
      </w:r>
      <w:r w:rsidRPr="002D602D">
        <w:rPr>
          <w:rFonts w:ascii="Times New Roman" w:hAnsi="Times New Roman" w:cs="Times New Roman" w:hint="eastAsia"/>
          <w:sz w:val="22"/>
          <w:szCs w:val="24"/>
        </w:rPr>
        <w:t>persist</w:t>
      </w:r>
      <w:r w:rsidRPr="002D602D">
        <w:rPr>
          <w:rFonts w:ascii="Times New Roman" w:hAnsi="Times New Roman" w:cs="Times New Roman" w:hint="eastAsia"/>
          <w:sz w:val="22"/>
          <w:szCs w:val="24"/>
          <w:lang w:val="en-US"/>
        </w:rPr>
        <w:t xml:space="preserve"> in</w:t>
      </w:r>
      <w:r w:rsidRPr="002D602D">
        <w:rPr>
          <w:rFonts w:ascii="Times New Roman" w:hAnsi="Times New Roman" w:cs="Times New Roman"/>
          <w:sz w:val="22"/>
          <w:szCs w:val="24"/>
        </w:rPr>
        <w:t xml:space="preserve"> the ethic</w:t>
      </w:r>
      <w:r w:rsidRPr="002D602D">
        <w:rPr>
          <w:rFonts w:ascii="Times New Roman" w:hAnsi="Times New Roman" w:cs="Times New Roman" w:hint="eastAsia"/>
          <w:sz w:val="22"/>
          <w:szCs w:val="24"/>
          <w:lang w:val="en-US"/>
        </w:rPr>
        <w:t xml:space="preserve"> too much</w:t>
      </w:r>
      <w:r w:rsidRPr="002D602D">
        <w:rPr>
          <w:rFonts w:ascii="Times New Roman" w:hAnsi="Times New Roman" w:cs="Times New Roman"/>
          <w:sz w:val="22"/>
          <w:szCs w:val="24"/>
        </w:rPr>
        <w:t xml:space="preserve">, that is because I didn’t indeed understand the real meaning behind every teaching. Therefore, when we meet with the trouble and do not deal with it by myself, I think we should ask the teacher for help, or in </w:t>
      </w:r>
      <w:r w:rsidRPr="002D602D">
        <w:rPr>
          <w:rFonts w:ascii="Times New Roman" w:hAnsi="Times New Roman" w:cs="Times New Roman" w:hint="eastAsia"/>
          <w:sz w:val="22"/>
          <w:szCs w:val="24"/>
          <w:lang w:val="en-US"/>
        </w:rPr>
        <w:t>daily</w:t>
      </w:r>
      <w:r>
        <w:rPr>
          <w:rFonts w:ascii="Lucida Sans Unicode" w:hAnsi="Lucida Sans Unicode" w:cs="Lucida Sans Unicode"/>
          <w:color w:val="A0A0A0"/>
          <w:sz w:val="18"/>
          <w:szCs w:val="18"/>
          <w:shd w:val="clear" w:color="auto" w:fill="FCFCFE"/>
        </w:rPr>
        <w:t xml:space="preserve"> </w:t>
      </w:r>
      <w:r w:rsidRPr="002D602D">
        <w:rPr>
          <w:rFonts w:ascii="Times New Roman" w:hAnsi="Times New Roman" w:cs="Times New Roman"/>
          <w:sz w:val="22"/>
          <w:szCs w:val="24"/>
        </w:rPr>
        <w:t>life we should listen to more the Dharma and read more Chinese classics to lay down obstinacy</w:t>
      </w:r>
      <w:r w:rsidRPr="002D602D">
        <w:rPr>
          <w:rFonts w:ascii="Times New Roman" w:hAnsi="Times New Roman" w:cs="Times New Roman" w:hint="eastAsia"/>
          <w:sz w:val="22"/>
          <w:szCs w:val="24"/>
        </w:rPr>
        <w:t>.</w:t>
      </w:r>
    </w:p>
    <w:p w14:paraId="3B0AD945"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Next, the part is about no egoism.  </w:t>
      </w:r>
    </w:p>
    <w:p w14:paraId="2A3E1125"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In the fact, the root cause of bias and obstinacy is egoism.</w:t>
      </w:r>
    </w:p>
    <w:p w14:paraId="2A24938E" w14:textId="1F832717" w:rsidR="002254F5" w:rsidRDefault="002254F5" w:rsidP="002254F5">
      <w:pPr>
        <w:rPr>
          <w:rFonts w:ascii="Times New Roman" w:hAnsi="Times New Roman" w:cs="Times New Roman"/>
          <w:sz w:val="22"/>
          <w:szCs w:val="24"/>
        </w:rPr>
      </w:pPr>
      <w:r>
        <w:rPr>
          <w:rFonts w:ascii="Times New Roman" w:hAnsi="Times New Roman" w:cs="Times New Roman"/>
          <w:sz w:val="22"/>
          <w:szCs w:val="24"/>
        </w:rPr>
        <w:t xml:space="preserve">     </w:t>
      </w:r>
      <w:r>
        <w:rPr>
          <w:rFonts w:ascii="Times New Roman" w:hAnsi="Times New Roman" w:cs="Times New Roman"/>
          <w:i/>
          <w:iCs/>
          <w:sz w:val="22"/>
          <w:szCs w:val="24"/>
        </w:rPr>
        <w:t xml:space="preserve"> Sishu ouyijie</w:t>
      </w:r>
      <w:r>
        <w:rPr>
          <w:rFonts w:ascii="Times New Roman" w:hAnsi="Times New Roman" w:cs="Times New Roman"/>
          <w:sz w:val="22"/>
          <w:szCs w:val="24"/>
        </w:rPr>
        <w:t xml:space="preserve"> </w:t>
      </w:r>
      <w:r>
        <w:rPr>
          <w:rFonts w:ascii="Times New Roman" w:hAnsi="Times New Roman" w:cs="Times New Roman" w:hint="eastAsia"/>
          <w:sz w:val="22"/>
          <w:szCs w:val="24"/>
        </w:rPr>
        <w:t>四書蕅益解</w:t>
      </w:r>
      <w:r>
        <w:rPr>
          <w:rFonts w:ascii="Times New Roman" w:hAnsi="Times New Roman" w:cs="Times New Roman"/>
          <w:sz w:val="22"/>
          <w:szCs w:val="24"/>
        </w:rPr>
        <w:t xml:space="preserve"> said, ‘</w:t>
      </w:r>
      <w:r>
        <w:rPr>
          <w:rFonts w:ascii="Times New Roman" w:hAnsi="Times New Roman" w:cs="Times New Roman" w:hint="eastAsia"/>
          <w:sz w:val="22"/>
          <w:szCs w:val="24"/>
          <w:lang w:val="en-US"/>
        </w:rPr>
        <w:t>T</w:t>
      </w:r>
      <w:r>
        <w:rPr>
          <w:rFonts w:ascii="Times New Roman" w:hAnsi="Times New Roman" w:cs="Times New Roman"/>
          <w:sz w:val="22"/>
          <w:szCs w:val="24"/>
        </w:rPr>
        <w:t xml:space="preserve">he root of them is egoism. If no egoism, </w:t>
      </w:r>
      <w:r>
        <w:rPr>
          <w:rFonts w:ascii="Times New Roman" w:hAnsi="Times New Roman" w:cs="Times New Roman" w:hint="eastAsia"/>
          <w:sz w:val="22"/>
          <w:szCs w:val="24"/>
          <w:lang w:val="en-US"/>
        </w:rPr>
        <w:t xml:space="preserve">the </w:t>
      </w:r>
      <w:r>
        <w:rPr>
          <w:rFonts w:ascii="Times New Roman" w:hAnsi="Times New Roman" w:cs="Times New Roman"/>
          <w:sz w:val="22"/>
          <w:szCs w:val="24"/>
        </w:rPr>
        <w:t>other</w:t>
      </w:r>
      <w:r>
        <w:rPr>
          <w:rFonts w:ascii="Times New Roman" w:hAnsi="Times New Roman" w:cs="Times New Roman" w:hint="eastAsia"/>
          <w:sz w:val="22"/>
          <w:szCs w:val="24"/>
          <w:lang w:val="en-US"/>
        </w:rPr>
        <w:t xml:space="preserve"> three</w:t>
      </w:r>
      <w:r>
        <w:rPr>
          <w:rFonts w:ascii="Times New Roman" w:hAnsi="Times New Roman" w:cs="Times New Roman"/>
          <w:sz w:val="22"/>
          <w:szCs w:val="24"/>
        </w:rPr>
        <w:t xml:space="preserve"> will disappear.’ This </w:t>
      </w:r>
      <w:r>
        <w:rPr>
          <w:rFonts w:ascii="Times New Roman" w:hAnsi="Times New Roman" w:cs="Times New Roman"/>
          <w:sz w:val="22"/>
          <w:szCs w:val="24"/>
          <w:lang w:val="en-US"/>
        </w:rPr>
        <w:t>‘</w:t>
      </w:r>
      <w:r>
        <w:rPr>
          <w:rFonts w:ascii="Times New Roman" w:hAnsi="Times New Roman" w:cs="Times New Roman"/>
          <w:sz w:val="22"/>
          <w:szCs w:val="24"/>
        </w:rPr>
        <w:t>them</w:t>
      </w:r>
      <w:r>
        <w:rPr>
          <w:rFonts w:ascii="Times New Roman" w:hAnsi="Times New Roman" w:cs="Times New Roman"/>
          <w:sz w:val="22"/>
          <w:szCs w:val="24"/>
          <w:lang w:val="en-US"/>
        </w:rPr>
        <w:t>’</w:t>
      </w:r>
      <w:r>
        <w:rPr>
          <w:rFonts w:ascii="Times New Roman" w:hAnsi="Times New Roman" w:cs="Times New Roman"/>
          <w:sz w:val="22"/>
          <w:szCs w:val="24"/>
        </w:rPr>
        <w:t xml:space="preserve"> includes </w:t>
      </w:r>
      <w:r>
        <w:rPr>
          <w:rFonts w:ascii="Times New Roman" w:hAnsi="Times New Roman" w:cs="Times New Roman" w:hint="eastAsia"/>
          <w:sz w:val="22"/>
          <w:szCs w:val="24"/>
        </w:rPr>
        <w:t>subjectiveness</w:t>
      </w:r>
      <w:r>
        <w:rPr>
          <w:rFonts w:ascii="Times New Roman" w:hAnsi="Times New Roman" w:cs="Times New Roman"/>
          <w:sz w:val="22"/>
          <w:szCs w:val="24"/>
        </w:rPr>
        <w:t>, bias, obstinacy and egoism. So how can we do no egoism? The Venerable Master Chin Kung has told us the answer</w:t>
      </w:r>
      <w:r>
        <w:rPr>
          <w:rFonts w:ascii="Times New Roman" w:hAnsi="Times New Roman" w:cs="Times New Roman" w:hint="eastAsia"/>
          <w:sz w:val="22"/>
          <w:szCs w:val="24"/>
          <w:lang w:val="en-US"/>
        </w:rPr>
        <w:t>,</w:t>
      </w:r>
      <w:r>
        <w:rPr>
          <w:rFonts w:ascii="Times New Roman" w:hAnsi="Times New Roman" w:cs="Times New Roman"/>
          <w:sz w:val="22"/>
          <w:szCs w:val="24"/>
        </w:rPr>
        <w:t xml:space="preserve"> that is</w:t>
      </w:r>
      <w:r>
        <w:rPr>
          <w:rFonts w:ascii="Times New Roman" w:hAnsi="Times New Roman" w:cs="Times New Roman" w:hint="eastAsia"/>
          <w:sz w:val="22"/>
          <w:szCs w:val="24"/>
          <w:lang w:val="en-US"/>
        </w:rPr>
        <w:t>,</w:t>
      </w:r>
      <w:r>
        <w:rPr>
          <w:rFonts w:ascii="Times New Roman" w:hAnsi="Times New Roman" w:cs="Times New Roman"/>
          <w:sz w:val="22"/>
          <w:szCs w:val="24"/>
        </w:rPr>
        <w:t xml:space="preserve"> our</w:t>
      </w:r>
      <w:bookmarkStart w:id="9" w:name="_Hlk88291418"/>
      <w:r>
        <w:rPr>
          <w:rFonts w:ascii="Times New Roman" w:hAnsi="Times New Roman" w:cs="Times New Roman"/>
          <w:sz w:val="22"/>
          <w:szCs w:val="24"/>
        </w:rPr>
        <w:t xml:space="preserve"> every thought </w:t>
      </w:r>
      <w:bookmarkEnd w:id="9"/>
      <w:r>
        <w:rPr>
          <w:rFonts w:ascii="Times New Roman" w:hAnsi="Times New Roman" w:cs="Times New Roman"/>
          <w:sz w:val="22"/>
          <w:szCs w:val="24"/>
        </w:rPr>
        <w:t xml:space="preserve">should think for others. Every thought is to think for the public. Don’t think for ourselves and </w:t>
      </w:r>
      <w:r>
        <w:rPr>
          <w:rFonts w:ascii="Times New Roman" w:hAnsi="Times New Roman" w:cs="Times New Roman" w:hint="eastAsia"/>
          <w:sz w:val="22"/>
          <w:szCs w:val="24"/>
          <w:lang w:val="en-US"/>
        </w:rPr>
        <w:t>e</w:t>
      </w:r>
      <w:r>
        <w:rPr>
          <w:rFonts w:ascii="Times New Roman" w:hAnsi="Times New Roman" w:cs="Times New Roman"/>
          <w:sz w:val="22"/>
          <w:szCs w:val="24"/>
        </w:rPr>
        <w:t>very thought hopes Buddha dharma can exist forever and hopes everyone can leave suffering and attai</w:t>
      </w:r>
      <w:r w:rsidRPr="00E62210">
        <w:rPr>
          <w:rFonts w:ascii="Times New Roman" w:hAnsi="Times New Roman" w:cs="Times New Roman"/>
          <w:sz w:val="22"/>
          <w:szCs w:val="24"/>
        </w:rPr>
        <w:t>n blis</w:t>
      </w:r>
      <w:r>
        <w:rPr>
          <w:rFonts w:ascii="Times New Roman" w:hAnsi="Times New Roman" w:cs="Times New Roman"/>
          <w:sz w:val="22"/>
          <w:szCs w:val="24"/>
        </w:rPr>
        <w:t>s.</w:t>
      </w:r>
      <w:r w:rsidRPr="00E62210">
        <w:rPr>
          <w:rFonts w:ascii="Lucida Sans Unicode" w:hAnsi="Lucida Sans Unicode" w:cs="Lucida Sans Unicode" w:hint="eastAsia"/>
          <w:color w:val="A0A0A0"/>
          <w:sz w:val="20"/>
          <w:szCs w:val="20"/>
          <w:shd w:val="clear" w:color="auto" w:fill="FCFCFE"/>
          <w:lang w:val="en-US"/>
        </w:rPr>
        <w:t xml:space="preserve"> </w:t>
      </w:r>
      <w:r w:rsidRPr="00E62210">
        <w:rPr>
          <w:rFonts w:ascii="Times New Roman" w:hAnsi="Times New Roman" w:cs="Times New Roman" w:hint="eastAsia"/>
          <w:sz w:val="22"/>
          <w:szCs w:val="24"/>
          <w:lang w:val="en-US"/>
        </w:rPr>
        <w:t>I</w:t>
      </w:r>
      <w:r>
        <w:rPr>
          <w:rFonts w:ascii="Times New Roman" w:hAnsi="Times New Roman" w:cs="Times New Roman"/>
          <w:sz w:val="22"/>
          <w:szCs w:val="24"/>
        </w:rPr>
        <w:t xml:space="preserve">f we can do so, egoism could become less and less. And from this, we can know if </w:t>
      </w:r>
      <w:r>
        <w:rPr>
          <w:rFonts w:ascii="Times New Roman" w:hAnsi="Times New Roman" w:cs="Times New Roman" w:hint="eastAsia"/>
          <w:sz w:val="22"/>
          <w:szCs w:val="24"/>
          <w:lang w:val="en-US"/>
        </w:rPr>
        <w:t xml:space="preserve">we </w:t>
      </w:r>
      <w:r>
        <w:rPr>
          <w:rFonts w:ascii="Times New Roman" w:hAnsi="Times New Roman" w:cs="Times New Roman"/>
          <w:sz w:val="22"/>
          <w:szCs w:val="24"/>
        </w:rPr>
        <w:t>want to have no egoism, we should correct our heart and mind, which means we should have not delusion</w:t>
      </w:r>
      <w:r>
        <w:rPr>
          <w:rFonts w:ascii="Lucida Sans Unicode" w:hAnsi="Lucida Sans Unicode" w:cs="Lucida Sans Unicode"/>
          <w:color w:val="A0A0A0"/>
          <w:sz w:val="20"/>
          <w:szCs w:val="20"/>
          <w:shd w:val="clear" w:color="auto" w:fill="FCFCFE"/>
        </w:rPr>
        <w:t xml:space="preserve"> </w:t>
      </w:r>
      <w:r>
        <w:rPr>
          <w:rFonts w:ascii="Times New Roman" w:hAnsi="Times New Roman" w:cs="Times New Roman"/>
          <w:sz w:val="22"/>
          <w:szCs w:val="24"/>
        </w:rPr>
        <w:t>firstly, and how can we not have delusion? T</w:t>
      </w:r>
      <w:r>
        <w:rPr>
          <w:rFonts w:ascii="Times New Roman" w:hAnsi="Times New Roman" w:cs="Times New Roman" w:hint="eastAsia"/>
          <w:sz w:val="22"/>
          <w:szCs w:val="24"/>
        </w:rPr>
        <w:t>he</w:t>
      </w:r>
      <w:r>
        <w:rPr>
          <w:rFonts w:ascii="Times New Roman" w:hAnsi="Times New Roman" w:cs="Times New Roman"/>
          <w:sz w:val="22"/>
          <w:szCs w:val="24"/>
        </w:rPr>
        <w:t xml:space="preserve"> Venerable Master Ouyi said, ‘</w:t>
      </w:r>
      <w:r>
        <w:rPr>
          <w:rFonts w:ascii="Times New Roman" w:hAnsi="Times New Roman" w:cs="Times New Roman" w:hint="eastAsia"/>
          <w:sz w:val="22"/>
          <w:szCs w:val="24"/>
          <w:lang w:val="en-US"/>
        </w:rPr>
        <w:t>T</w:t>
      </w:r>
      <w:r>
        <w:rPr>
          <w:rFonts w:ascii="Times New Roman" w:hAnsi="Times New Roman" w:cs="Times New Roman"/>
          <w:sz w:val="22"/>
          <w:szCs w:val="24"/>
        </w:rPr>
        <w:t xml:space="preserve">here is no delusion due to </w:t>
      </w:r>
      <w:bookmarkStart w:id="10" w:name="_Hlk88322331"/>
      <w:r>
        <w:rPr>
          <w:rFonts w:ascii="Times New Roman" w:hAnsi="Times New Roman" w:cs="Times New Roman"/>
          <w:sz w:val="22"/>
          <w:szCs w:val="24"/>
        </w:rPr>
        <w:t>thoughts being sincere</w:t>
      </w:r>
      <w:bookmarkEnd w:id="10"/>
      <w:r>
        <w:rPr>
          <w:rFonts w:ascii="Times New Roman" w:hAnsi="Times New Roman" w:cs="Times New Roman" w:hint="eastAsia"/>
          <w:sz w:val="22"/>
          <w:szCs w:val="24"/>
          <w:lang w:val="en-US"/>
        </w:rPr>
        <w:t xml:space="preserve">. Without </w:t>
      </w:r>
      <w:r>
        <w:rPr>
          <w:rFonts w:ascii="Times New Roman" w:hAnsi="Times New Roman" w:cs="Times New Roman"/>
          <w:sz w:val="22"/>
          <w:szCs w:val="24"/>
        </w:rPr>
        <w:t xml:space="preserve">delusion </w:t>
      </w:r>
      <w:r>
        <w:rPr>
          <w:rFonts w:ascii="Times New Roman" w:hAnsi="Times New Roman" w:cs="Times New Roman" w:hint="eastAsia"/>
          <w:sz w:val="22"/>
          <w:szCs w:val="24"/>
          <w:lang w:val="en-US"/>
        </w:rPr>
        <w:t xml:space="preserve">there will be </w:t>
      </w:r>
      <w:r>
        <w:rPr>
          <w:rFonts w:ascii="Times New Roman" w:hAnsi="Times New Roman" w:cs="Times New Roman"/>
          <w:sz w:val="22"/>
          <w:szCs w:val="24"/>
        </w:rPr>
        <w:t>no bias</w:t>
      </w:r>
      <w:r>
        <w:rPr>
          <w:rFonts w:ascii="Times New Roman" w:hAnsi="Times New Roman" w:cs="Times New Roman" w:hint="eastAsia"/>
          <w:sz w:val="22"/>
          <w:szCs w:val="24"/>
          <w:lang w:val="en-US"/>
        </w:rPr>
        <w:t>. Without</w:t>
      </w:r>
      <w:r>
        <w:rPr>
          <w:rFonts w:ascii="Times New Roman" w:hAnsi="Times New Roman" w:cs="Times New Roman"/>
          <w:sz w:val="22"/>
          <w:szCs w:val="24"/>
        </w:rPr>
        <w:t xml:space="preserve"> bias </w:t>
      </w:r>
      <w:r>
        <w:rPr>
          <w:rFonts w:ascii="Times New Roman" w:hAnsi="Times New Roman" w:cs="Times New Roman" w:hint="eastAsia"/>
          <w:sz w:val="22"/>
          <w:szCs w:val="24"/>
          <w:lang w:val="en-US"/>
        </w:rPr>
        <w:t xml:space="preserve">there will be </w:t>
      </w:r>
      <w:r>
        <w:rPr>
          <w:rFonts w:ascii="Times New Roman" w:hAnsi="Times New Roman" w:cs="Times New Roman"/>
          <w:sz w:val="22"/>
          <w:szCs w:val="24"/>
        </w:rPr>
        <w:t xml:space="preserve">no obstinacy and </w:t>
      </w:r>
      <w:r>
        <w:rPr>
          <w:rFonts w:ascii="Times New Roman" w:hAnsi="Times New Roman" w:cs="Times New Roman" w:hint="eastAsia"/>
          <w:sz w:val="22"/>
          <w:szCs w:val="24"/>
          <w:lang w:val="en-US"/>
        </w:rPr>
        <w:t xml:space="preserve">without </w:t>
      </w:r>
      <w:r>
        <w:rPr>
          <w:rFonts w:ascii="Times New Roman" w:hAnsi="Times New Roman" w:cs="Times New Roman"/>
          <w:sz w:val="22"/>
          <w:szCs w:val="24"/>
        </w:rPr>
        <w:t xml:space="preserve">obstinacy </w:t>
      </w:r>
      <w:r>
        <w:rPr>
          <w:rFonts w:ascii="Times New Roman" w:hAnsi="Times New Roman" w:cs="Times New Roman" w:hint="eastAsia"/>
          <w:sz w:val="22"/>
          <w:szCs w:val="24"/>
          <w:lang w:val="en-US"/>
        </w:rPr>
        <w:t xml:space="preserve">there will be </w:t>
      </w:r>
      <w:r>
        <w:rPr>
          <w:rFonts w:ascii="Times New Roman" w:hAnsi="Times New Roman" w:cs="Times New Roman"/>
          <w:sz w:val="22"/>
          <w:szCs w:val="24"/>
        </w:rPr>
        <w:t xml:space="preserve">no egoism.’ Therefore, we should start from making our thoughts </w:t>
      </w:r>
      <w:bookmarkStart w:id="11" w:name="_Hlk88322456"/>
      <w:r>
        <w:rPr>
          <w:rFonts w:ascii="Times New Roman" w:hAnsi="Times New Roman" w:cs="Times New Roman"/>
          <w:sz w:val="22"/>
          <w:szCs w:val="24"/>
        </w:rPr>
        <w:t>sincere</w:t>
      </w:r>
      <w:bookmarkEnd w:id="11"/>
      <w:r>
        <w:rPr>
          <w:rFonts w:ascii="Times New Roman" w:hAnsi="Times New Roman" w:cs="Times New Roman"/>
          <w:sz w:val="22"/>
          <w:szCs w:val="24"/>
        </w:rPr>
        <w:t xml:space="preserve"> to reach the level of no delusion.  </w:t>
      </w:r>
    </w:p>
    <w:p w14:paraId="583D83A1" w14:textId="057F60B8"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w:t>
      </w:r>
      <w:bookmarkStart w:id="12" w:name="_Hlk88398837"/>
      <w:r>
        <w:rPr>
          <w:rFonts w:ascii="Times New Roman" w:hAnsi="Times New Roman" w:cs="Times New Roman"/>
          <w:i/>
          <w:iCs/>
          <w:sz w:val="22"/>
          <w:szCs w:val="24"/>
        </w:rPr>
        <w:t>The Doctrin</w:t>
      </w:r>
      <w:r>
        <w:rPr>
          <w:rFonts w:ascii="Times New Roman" w:hAnsi="Times New Roman" w:cs="Times New Roman" w:hint="eastAsia"/>
          <w:i/>
          <w:iCs/>
          <w:sz w:val="22"/>
          <w:szCs w:val="24"/>
          <w:lang w:val="en-US"/>
        </w:rPr>
        <w:t>e</w:t>
      </w:r>
      <w:r>
        <w:rPr>
          <w:rFonts w:ascii="Times New Roman" w:hAnsi="Times New Roman" w:cs="Times New Roman"/>
          <w:i/>
          <w:iCs/>
          <w:sz w:val="22"/>
          <w:szCs w:val="24"/>
        </w:rPr>
        <w:t xml:space="preserve"> of the Mean</w:t>
      </w:r>
      <w:bookmarkEnd w:id="12"/>
      <w:r>
        <w:rPr>
          <w:rFonts w:ascii="Times New Roman" w:hAnsi="Times New Roman" w:cs="Times New Roman"/>
          <w:sz w:val="22"/>
          <w:szCs w:val="24"/>
        </w:rPr>
        <w:t xml:space="preserve"> </w:t>
      </w:r>
      <w:r>
        <w:rPr>
          <w:rFonts w:ascii="Times New Roman" w:hAnsi="Times New Roman" w:cs="Times New Roman" w:hint="eastAsia"/>
          <w:sz w:val="22"/>
          <w:szCs w:val="24"/>
          <w:lang w:val="en-US"/>
        </w:rPr>
        <w:t>中庸</w:t>
      </w:r>
      <w:r>
        <w:rPr>
          <w:rFonts w:ascii="Times New Roman" w:hAnsi="Times New Roman" w:cs="Times New Roman"/>
          <w:sz w:val="22"/>
          <w:szCs w:val="24"/>
        </w:rPr>
        <w:t>said, ‘He who attains to sincerity, is he who chooses what is good, and firmly holds it fast.’</w:t>
      </w:r>
      <w:r>
        <w:rPr>
          <w:rStyle w:val="aa"/>
          <w:rFonts w:ascii="Times New Roman" w:hAnsi="Times New Roman" w:cs="Times New Roman"/>
          <w:sz w:val="22"/>
          <w:szCs w:val="24"/>
        </w:rPr>
        <w:footnoteReference w:id="3"/>
      </w:r>
      <w:r>
        <w:rPr>
          <w:rFonts w:ascii="Times New Roman" w:hAnsi="Times New Roman" w:cs="Times New Roman"/>
          <w:sz w:val="22"/>
          <w:szCs w:val="24"/>
        </w:rPr>
        <w:t xml:space="preserve"> What is the definition of good? </w:t>
      </w:r>
      <w:r w:rsidRPr="00433425">
        <w:rPr>
          <w:rFonts w:ascii="Times New Roman" w:hAnsi="Times New Roman" w:cs="Times New Roman"/>
          <w:i/>
          <w:iCs/>
          <w:sz w:val="22"/>
          <w:szCs w:val="24"/>
        </w:rPr>
        <w:t>Liao-fan’s four lessons</w:t>
      </w:r>
      <w:r>
        <w:rPr>
          <w:rFonts w:ascii="Times New Roman" w:hAnsi="Times New Roman" w:cs="Times New Roman" w:hint="eastAsia"/>
          <w:sz w:val="22"/>
          <w:szCs w:val="24"/>
        </w:rPr>
        <w:t>了凡四訓</w:t>
      </w:r>
      <w:r>
        <w:rPr>
          <w:rFonts w:ascii="Times New Roman" w:hAnsi="Times New Roman" w:cs="Times New Roman"/>
          <w:sz w:val="22"/>
          <w:szCs w:val="24"/>
        </w:rPr>
        <w:t xml:space="preserve"> said, ‘being beneficial to others is goodness and being beneficial to oneself is badness.’, so doing good things just is the process of laying egoism down.   </w:t>
      </w:r>
    </w:p>
    <w:p w14:paraId="4AEF978C" w14:textId="77777777" w:rsidR="002254F5" w:rsidRDefault="002254F5" w:rsidP="002254F5">
      <w:pPr>
        <w:rPr>
          <w:rFonts w:ascii="Times New Roman" w:hAnsi="Times New Roman" w:cs="Times New Roman"/>
          <w:sz w:val="22"/>
          <w:szCs w:val="24"/>
        </w:rPr>
      </w:pPr>
      <w:r>
        <w:rPr>
          <w:rFonts w:ascii="Times New Roman" w:hAnsi="Times New Roman" w:cs="Times New Roman"/>
          <w:sz w:val="22"/>
          <w:szCs w:val="24"/>
        </w:rPr>
        <w:lastRenderedPageBreak/>
        <w:t xml:space="preserve">     It is difficult to make our thoughts sincere at once</w:t>
      </w:r>
      <w:r>
        <w:rPr>
          <w:rFonts w:ascii="Times New Roman" w:hAnsi="Times New Roman" w:cs="Times New Roman" w:hint="eastAsia"/>
          <w:sz w:val="22"/>
          <w:szCs w:val="24"/>
          <w:lang w:val="en-US"/>
        </w:rPr>
        <w:t>. I</w:t>
      </w:r>
      <w:r>
        <w:rPr>
          <w:rFonts w:ascii="Times New Roman" w:hAnsi="Times New Roman" w:cs="Times New Roman"/>
          <w:sz w:val="22"/>
          <w:szCs w:val="24"/>
        </w:rPr>
        <w:t xml:space="preserve">t needs a process of transformation. </w:t>
      </w:r>
      <w:r>
        <w:rPr>
          <w:rFonts w:ascii="Times New Roman" w:hAnsi="Times New Roman" w:cs="Times New Roman"/>
          <w:i/>
          <w:iCs/>
          <w:sz w:val="22"/>
          <w:szCs w:val="24"/>
        </w:rPr>
        <w:t>The Doctrin</w:t>
      </w:r>
      <w:r>
        <w:rPr>
          <w:rFonts w:ascii="Times New Roman" w:hAnsi="Times New Roman" w:cs="Times New Roman" w:hint="eastAsia"/>
          <w:i/>
          <w:iCs/>
          <w:sz w:val="22"/>
          <w:szCs w:val="24"/>
          <w:lang w:val="en-US"/>
        </w:rPr>
        <w:t>e</w:t>
      </w:r>
      <w:r>
        <w:rPr>
          <w:rFonts w:ascii="Times New Roman" w:hAnsi="Times New Roman" w:cs="Times New Roman"/>
          <w:i/>
          <w:iCs/>
          <w:sz w:val="22"/>
          <w:szCs w:val="24"/>
        </w:rPr>
        <w:t xml:space="preserve"> of the Mean</w:t>
      </w:r>
      <w:r>
        <w:rPr>
          <w:rFonts w:ascii="Times New Roman" w:hAnsi="Times New Roman" w:cs="Times New Roman"/>
          <w:sz w:val="22"/>
          <w:szCs w:val="24"/>
        </w:rPr>
        <w:t xml:space="preserve"> said,</w:t>
      </w:r>
      <w:r>
        <w:rPr>
          <w:rFonts w:ascii="Times New Roman" w:hAnsi="Times New Roman" w:cs="Times New Roman" w:hint="eastAsia"/>
          <w:sz w:val="22"/>
          <w:szCs w:val="24"/>
        </w:rPr>
        <w:t xml:space="preserve"> </w:t>
      </w:r>
      <w:r w:rsidRPr="00E62210">
        <w:rPr>
          <w:rFonts w:ascii="Times New Roman" w:hAnsi="Times New Roman" w:cs="Times New Roman"/>
          <w:sz w:val="22"/>
          <w:szCs w:val="24"/>
        </w:rPr>
        <w:t>‘Next to the above is he who cultivates</w:t>
      </w:r>
      <w:r w:rsidRPr="00E62210">
        <w:rPr>
          <w:rFonts w:ascii="Arial" w:hAnsi="Arial" w:cs="Arial"/>
          <w:b/>
          <w:bCs/>
          <w:color w:val="666666"/>
          <w:sz w:val="18"/>
          <w:szCs w:val="18"/>
          <w:shd w:val="clear" w:color="auto" w:fill="FCFCFE"/>
        </w:rPr>
        <w:t> </w:t>
      </w:r>
      <w:r w:rsidRPr="00E62210">
        <w:rPr>
          <w:rFonts w:ascii="Times New Roman" w:hAnsi="Times New Roman" w:cs="Times New Roman"/>
          <w:sz w:val="22"/>
          <w:szCs w:val="24"/>
        </w:rPr>
        <w:t>to the utmost</w:t>
      </w:r>
      <w:r w:rsidRPr="00E62210">
        <w:rPr>
          <w:rFonts w:ascii="Lucida Sans Unicode" w:hAnsi="Lucida Sans Unicode" w:cs="Lucida Sans Unicode"/>
          <w:color w:val="A0A0A0"/>
          <w:szCs w:val="21"/>
          <w:shd w:val="clear" w:color="auto" w:fill="FCFCFE"/>
        </w:rPr>
        <w:t xml:space="preserve"> </w:t>
      </w:r>
      <w:r w:rsidRPr="00E62210">
        <w:rPr>
          <w:rFonts w:ascii="Times New Roman" w:hAnsi="Times New Roman" w:cs="Times New Roman"/>
          <w:sz w:val="22"/>
          <w:szCs w:val="24"/>
        </w:rPr>
        <w:t>the shoots of goodness in him. From those he can attain to the possession of sincerity.’</w:t>
      </w:r>
      <w:r w:rsidRPr="00E62210">
        <w:rPr>
          <w:rStyle w:val="aa"/>
          <w:rFonts w:ascii="Times New Roman" w:hAnsi="Times New Roman" w:cs="Times New Roman"/>
          <w:sz w:val="22"/>
          <w:szCs w:val="24"/>
        </w:rPr>
        <w:footnoteReference w:id="4"/>
      </w:r>
      <w:r w:rsidRPr="00E62210">
        <w:rPr>
          <w:rFonts w:ascii="Times New Roman" w:hAnsi="Times New Roman" w:cs="Times New Roman"/>
          <w:sz w:val="22"/>
          <w:szCs w:val="24"/>
        </w:rPr>
        <w:t xml:space="preserve"> We can start from doing some small and easy good things</w:t>
      </w:r>
      <w:r w:rsidRPr="00E62210">
        <w:rPr>
          <w:rFonts w:ascii="Times New Roman" w:hAnsi="Times New Roman" w:cs="Times New Roman" w:hint="eastAsia"/>
          <w:sz w:val="22"/>
          <w:szCs w:val="24"/>
          <w:lang w:val="en-US"/>
        </w:rPr>
        <w:t>. F</w:t>
      </w:r>
      <w:r w:rsidRPr="00E62210">
        <w:rPr>
          <w:rFonts w:ascii="Times New Roman" w:hAnsi="Times New Roman" w:cs="Times New Roman"/>
          <w:sz w:val="22"/>
          <w:szCs w:val="24"/>
        </w:rPr>
        <w:t xml:space="preserve">or example, when we cannot do the great good thing, we can do anything that can benefit people </w:t>
      </w:r>
      <w:r w:rsidRPr="00E62210">
        <w:rPr>
          <w:rFonts w:ascii="Times New Roman" w:hAnsi="Times New Roman" w:cs="Times New Roman" w:hint="eastAsia"/>
          <w:sz w:val="22"/>
          <w:szCs w:val="24"/>
          <w:lang w:val="en-US"/>
        </w:rPr>
        <w:t>with</w:t>
      </w:r>
      <w:r w:rsidRPr="00E62210">
        <w:rPr>
          <w:rFonts w:ascii="Times New Roman" w:hAnsi="Times New Roman" w:cs="Times New Roman"/>
          <w:sz w:val="22"/>
          <w:szCs w:val="24"/>
        </w:rPr>
        <w:t>in our power every day and persevere with doing it with our sincerity</w:t>
      </w:r>
      <w:r w:rsidRPr="00E62210">
        <w:rPr>
          <w:rFonts w:ascii="Times New Roman" w:hAnsi="Times New Roman" w:cs="Times New Roman" w:hint="eastAsia"/>
          <w:sz w:val="22"/>
          <w:szCs w:val="24"/>
          <w:lang w:val="en-US"/>
        </w:rPr>
        <w:t>. I</w:t>
      </w:r>
      <w:r w:rsidRPr="00E62210">
        <w:rPr>
          <w:rFonts w:ascii="Times New Roman" w:hAnsi="Times New Roman" w:cs="Times New Roman"/>
          <w:sz w:val="22"/>
          <w:szCs w:val="24"/>
        </w:rPr>
        <w:t xml:space="preserve">f we do so, we can attain to the possession of sincerity, and </w:t>
      </w:r>
      <w:r w:rsidRPr="00E62210">
        <w:rPr>
          <w:rFonts w:ascii="Times New Roman" w:hAnsi="Times New Roman" w:cs="Times New Roman" w:hint="eastAsia"/>
          <w:sz w:val="22"/>
          <w:szCs w:val="24"/>
          <w:lang w:val="en-US"/>
        </w:rPr>
        <w:t xml:space="preserve">this </w:t>
      </w:r>
      <w:r w:rsidRPr="00E62210">
        <w:rPr>
          <w:rFonts w:ascii="Times New Roman" w:hAnsi="Times New Roman" w:cs="Times New Roman"/>
          <w:sz w:val="22"/>
          <w:szCs w:val="24"/>
        </w:rPr>
        <w:t xml:space="preserve">let me think of </w:t>
      </w:r>
      <w:r w:rsidRPr="00E62210">
        <w:rPr>
          <w:rFonts w:ascii="Times New Roman" w:hAnsi="Times New Roman" w:cs="Times New Roman" w:hint="eastAsia"/>
          <w:sz w:val="22"/>
          <w:szCs w:val="24"/>
          <w:lang w:val="en-US"/>
        </w:rPr>
        <w:t>Mr</w:t>
      </w:r>
      <w:r w:rsidRPr="00E62210">
        <w:rPr>
          <w:rFonts w:ascii="Times New Roman" w:hAnsi="Times New Roman" w:cs="Times New Roman"/>
          <w:sz w:val="22"/>
          <w:szCs w:val="24"/>
          <w:lang w:val="en-US"/>
        </w:rPr>
        <w:t>.</w:t>
      </w:r>
      <w:r w:rsidRPr="00E62210">
        <w:rPr>
          <w:rFonts w:ascii="Times New Roman" w:hAnsi="Times New Roman" w:cs="Times New Roman" w:hint="eastAsia"/>
          <w:sz w:val="22"/>
          <w:szCs w:val="24"/>
          <w:lang w:val="en-US"/>
        </w:rPr>
        <w:t xml:space="preserve"> </w:t>
      </w:r>
      <w:r w:rsidRPr="00E62210">
        <w:rPr>
          <w:rFonts w:ascii="Times New Roman" w:hAnsi="Times New Roman" w:cs="Times New Roman"/>
          <w:sz w:val="22"/>
          <w:szCs w:val="24"/>
        </w:rPr>
        <w:t>Yu</w:t>
      </w:r>
      <w:r w:rsidRPr="00E62210">
        <w:rPr>
          <w:rFonts w:ascii="Times New Roman" w:hAnsi="Times New Roman" w:cs="Times New Roman" w:hint="eastAsia"/>
          <w:sz w:val="22"/>
          <w:szCs w:val="24"/>
          <w:lang w:val="en-US"/>
        </w:rPr>
        <w:t xml:space="preserve"> J</w:t>
      </w:r>
      <w:r w:rsidRPr="00E62210">
        <w:rPr>
          <w:rFonts w:ascii="Times New Roman" w:hAnsi="Times New Roman" w:cs="Times New Roman"/>
          <w:sz w:val="22"/>
          <w:szCs w:val="24"/>
        </w:rPr>
        <w:t xml:space="preserve">ingyi </w:t>
      </w:r>
      <w:bookmarkStart w:id="13" w:name="_Hlk88392647"/>
      <w:r w:rsidRPr="00E62210">
        <w:rPr>
          <w:rFonts w:ascii="Times New Roman" w:hAnsi="Times New Roman" w:cs="Times New Roman" w:hint="eastAsia"/>
          <w:sz w:val="22"/>
          <w:szCs w:val="24"/>
        </w:rPr>
        <w:t>俞凈意</w:t>
      </w:r>
      <w:bookmarkEnd w:id="13"/>
      <w:r w:rsidRPr="00E62210">
        <w:rPr>
          <w:rFonts w:ascii="Times New Roman" w:hAnsi="Times New Roman" w:cs="Times New Roman"/>
          <w:sz w:val="22"/>
          <w:szCs w:val="24"/>
        </w:rPr>
        <w:t>,</w:t>
      </w:r>
      <w:bookmarkStart w:id="14" w:name="_Hlk88656104"/>
      <w:r w:rsidRPr="00E62210">
        <w:rPr>
          <w:rFonts w:ascii="Times New Roman" w:hAnsi="Times New Roman" w:cs="Times New Roman"/>
          <w:sz w:val="22"/>
          <w:szCs w:val="24"/>
        </w:rPr>
        <w:t xml:space="preserve"> </w:t>
      </w:r>
      <w:r w:rsidRPr="00E62210">
        <w:rPr>
          <w:rFonts w:ascii="Times New Roman" w:hAnsi="Times New Roman" w:cs="Times New Roman" w:hint="eastAsia"/>
          <w:sz w:val="22"/>
          <w:szCs w:val="24"/>
          <w:lang w:val="en-US"/>
        </w:rPr>
        <w:t xml:space="preserve">a person in </w:t>
      </w:r>
      <w:r w:rsidRPr="00E62210">
        <w:rPr>
          <w:rFonts w:ascii="Times New Roman" w:hAnsi="Times New Roman" w:cs="Times New Roman"/>
          <w:sz w:val="22"/>
          <w:szCs w:val="24"/>
        </w:rPr>
        <w:t>ancient</w:t>
      </w:r>
      <w:r w:rsidRPr="00E62210">
        <w:rPr>
          <w:rFonts w:ascii="Times New Roman" w:hAnsi="Times New Roman" w:cs="Times New Roman" w:hint="eastAsia"/>
          <w:sz w:val="22"/>
          <w:szCs w:val="24"/>
          <w:lang w:val="en-US"/>
        </w:rPr>
        <w:t xml:space="preserve"> time</w:t>
      </w:r>
      <w:bookmarkEnd w:id="14"/>
      <w:r w:rsidRPr="00E62210">
        <w:rPr>
          <w:rFonts w:ascii="Times New Roman" w:hAnsi="Times New Roman" w:cs="Times New Roman"/>
          <w:sz w:val="22"/>
          <w:szCs w:val="24"/>
        </w:rPr>
        <w:t xml:space="preserve">, who </w:t>
      </w:r>
      <w:r w:rsidRPr="00E62210">
        <w:rPr>
          <w:rFonts w:ascii="Times New Roman" w:hAnsi="Times New Roman" w:cs="Times New Roman" w:hint="eastAsia"/>
          <w:sz w:val="22"/>
          <w:szCs w:val="24"/>
          <w:lang w:val="en-US"/>
        </w:rPr>
        <w:t xml:space="preserve">did </w:t>
      </w:r>
      <w:r w:rsidRPr="00E62210">
        <w:rPr>
          <w:rFonts w:ascii="Times New Roman" w:hAnsi="Times New Roman" w:cs="Times New Roman"/>
          <w:sz w:val="22"/>
          <w:szCs w:val="24"/>
        </w:rPr>
        <w:t xml:space="preserve">like this. He </w:t>
      </w:r>
      <w:r w:rsidRPr="00E62210">
        <w:rPr>
          <w:rFonts w:ascii="Times New Roman" w:hAnsi="Times New Roman" w:cs="Times New Roman" w:hint="eastAsia"/>
          <w:sz w:val="22"/>
          <w:szCs w:val="24"/>
          <w:lang w:val="en-US"/>
        </w:rPr>
        <w:t xml:space="preserve">was </w:t>
      </w:r>
      <w:r w:rsidRPr="00E62210">
        <w:rPr>
          <w:rFonts w:ascii="Times New Roman" w:hAnsi="Times New Roman" w:cs="Times New Roman"/>
          <w:sz w:val="22"/>
          <w:szCs w:val="24"/>
        </w:rPr>
        <w:t xml:space="preserve">a very talented scholar, but his destiny </w:t>
      </w:r>
      <w:r w:rsidRPr="00E62210">
        <w:rPr>
          <w:rFonts w:ascii="Times New Roman" w:hAnsi="Times New Roman" w:cs="Times New Roman" w:hint="eastAsia"/>
          <w:sz w:val="22"/>
          <w:szCs w:val="24"/>
          <w:lang w:val="en-US"/>
        </w:rPr>
        <w:t xml:space="preserve">was </w:t>
      </w:r>
      <w:r w:rsidRPr="00E62210">
        <w:rPr>
          <w:rFonts w:ascii="Times New Roman" w:hAnsi="Times New Roman" w:cs="Times New Roman"/>
          <w:sz w:val="22"/>
          <w:szCs w:val="24"/>
        </w:rPr>
        <w:t xml:space="preserve">miserable until the kitchen god </w:t>
      </w:r>
      <w:r w:rsidRPr="00E62210">
        <w:rPr>
          <w:rFonts w:ascii="Times New Roman" w:hAnsi="Times New Roman" w:cs="Times New Roman" w:hint="eastAsia"/>
          <w:sz w:val="22"/>
          <w:szCs w:val="24"/>
          <w:lang w:val="en-US"/>
        </w:rPr>
        <w:t xml:space="preserve">taught </w:t>
      </w:r>
      <w:r w:rsidRPr="00E62210">
        <w:rPr>
          <w:rFonts w:ascii="Times New Roman" w:hAnsi="Times New Roman" w:cs="Times New Roman"/>
          <w:sz w:val="22"/>
          <w:szCs w:val="24"/>
        </w:rPr>
        <w:t xml:space="preserve">him how to change the present situation. Mr. Yujingyi </w:t>
      </w:r>
      <w:r w:rsidRPr="00E62210">
        <w:rPr>
          <w:rFonts w:ascii="Times New Roman" w:hAnsi="Times New Roman" w:cs="Times New Roman" w:hint="eastAsia"/>
          <w:sz w:val="22"/>
          <w:szCs w:val="24"/>
        </w:rPr>
        <w:t>俞凈意</w:t>
      </w:r>
      <w:r w:rsidRPr="00E62210">
        <w:rPr>
          <w:rFonts w:ascii="Times New Roman" w:hAnsi="Times New Roman" w:cs="Times New Roman"/>
          <w:sz w:val="22"/>
          <w:szCs w:val="24"/>
        </w:rPr>
        <w:t xml:space="preserve">followed the teachings for three years, he reached the level of both good thoughts and no thoughts. Like this, </w:t>
      </w:r>
      <w:r w:rsidRPr="00E62210">
        <w:rPr>
          <w:rFonts w:ascii="Times New Roman" w:hAnsi="Times New Roman" w:cs="Times New Roman" w:hint="eastAsia"/>
          <w:sz w:val="22"/>
          <w:szCs w:val="24"/>
          <w:lang w:val="en-US"/>
        </w:rPr>
        <w:t xml:space="preserve">he </w:t>
      </w:r>
      <w:r w:rsidRPr="00E62210">
        <w:rPr>
          <w:rFonts w:ascii="Times New Roman" w:hAnsi="Times New Roman" w:cs="Times New Roman"/>
          <w:sz w:val="22"/>
          <w:szCs w:val="24"/>
          <w:lang w:val="en-US"/>
        </w:rPr>
        <w:t>has already attained</w:t>
      </w:r>
      <w:r w:rsidRPr="00E62210">
        <w:rPr>
          <w:rFonts w:ascii="Times New Roman" w:hAnsi="Times New Roman" w:cs="Times New Roman"/>
          <w:sz w:val="22"/>
          <w:szCs w:val="24"/>
        </w:rPr>
        <w:t xml:space="preserve"> th</w:t>
      </w:r>
      <w:r>
        <w:rPr>
          <w:rFonts w:ascii="Times New Roman" w:hAnsi="Times New Roman" w:cs="Times New Roman"/>
          <w:sz w:val="22"/>
          <w:szCs w:val="24"/>
        </w:rPr>
        <w:t>e possession of sincerity and no egoism.</w:t>
      </w:r>
    </w:p>
    <w:p w14:paraId="6495AA74" w14:textId="77777777" w:rsidR="002254F5" w:rsidRDefault="002254F5" w:rsidP="002254F5">
      <w:pPr>
        <w:rPr>
          <w:rFonts w:ascii="Times New Roman" w:hAnsi="Times New Roman" w:cs="Times New Roman"/>
          <w:sz w:val="22"/>
          <w:szCs w:val="24"/>
        </w:rPr>
      </w:pPr>
      <w:r>
        <w:rPr>
          <w:rFonts w:ascii="Times New Roman" w:hAnsi="Times New Roman" w:cs="Times New Roman"/>
          <w:sz w:val="22"/>
          <w:szCs w:val="24"/>
        </w:rPr>
        <w:t xml:space="preserve">      And </w:t>
      </w:r>
      <w:r>
        <w:rPr>
          <w:rFonts w:ascii="Times New Roman" w:hAnsi="Times New Roman" w:cs="Times New Roman" w:hint="eastAsia"/>
          <w:sz w:val="22"/>
          <w:szCs w:val="24"/>
          <w:lang w:val="en-US"/>
        </w:rPr>
        <w:t xml:space="preserve">this </w:t>
      </w:r>
      <w:r>
        <w:rPr>
          <w:rFonts w:ascii="Times New Roman" w:hAnsi="Times New Roman" w:cs="Times New Roman"/>
          <w:sz w:val="22"/>
          <w:szCs w:val="24"/>
        </w:rPr>
        <w:t>also let</w:t>
      </w:r>
      <w:r>
        <w:rPr>
          <w:rFonts w:ascii="Times New Roman" w:hAnsi="Times New Roman" w:cs="Times New Roman" w:hint="eastAsia"/>
          <w:sz w:val="22"/>
          <w:szCs w:val="24"/>
          <w:lang w:val="en-US"/>
        </w:rPr>
        <w:t xml:space="preserve"> </w:t>
      </w:r>
      <w:r>
        <w:rPr>
          <w:rFonts w:ascii="Times New Roman" w:hAnsi="Times New Roman" w:cs="Times New Roman"/>
          <w:sz w:val="22"/>
          <w:szCs w:val="24"/>
        </w:rPr>
        <w:t xml:space="preserve">me think of another story about the Mr. Zhao Kangjing </w:t>
      </w:r>
      <w:r>
        <w:rPr>
          <w:rFonts w:ascii="Times New Roman" w:hAnsi="Times New Roman" w:cs="Times New Roman" w:hint="eastAsia"/>
          <w:sz w:val="22"/>
          <w:szCs w:val="24"/>
        </w:rPr>
        <w:t>趙康靖</w:t>
      </w:r>
      <w:r>
        <w:rPr>
          <w:rFonts w:ascii="Times New Roman" w:hAnsi="Times New Roman" w:cs="Times New Roman"/>
          <w:sz w:val="22"/>
          <w:szCs w:val="24"/>
        </w:rPr>
        <w:t xml:space="preserve"> in </w:t>
      </w:r>
      <w:r>
        <w:rPr>
          <w:rFonts w:ascii="Times New Roman" w:hAnsi="Times New Roman" w:cs="Times New Roman"/>
          <w:sz w:val="22"/>
          <w:szCs w:val="24"/>
          <w:lang w:val="en-US"/>
        </w:rPr>
        <w:t>Mr. Cai Lixu</w:t>
      </w:r>
      <w:r>
        <w:rPr>
          <w:rFonts w:ascii="Times New Roman" w:hAnsi="Times New Roman" w:cs="Times New Roman"/>
          <w:sz w:val="22"/>
          <w:szCs w:val="24"/>
        </w:rPr>
        <w:t xml:space="preserve">’s </w:t>
      </w:r>
      <w:r>
        <w:rPr>
          <w:rFonts w:ascii="Times New Roman" w:hAnsi="Times New Roman" w:cs="Times New Roman" w:hint="eastAsia"/>
          <w:sz w:val="22"/>
          <w:szCs w:val="24"/>
          <w:lang w:val="en-US"/>
        </w:rPr>
        <w:t xml:space="preserve">lectures on </w:t>
      </w:r>
      <w:r>
        <w:rPr>
          <w:rFonts w:ascii="Times New Roman" w:hAnsi="Times New Roman" w:cs="Times New Roman"/>
          <w:i/>
          <w:iCs/>
          <w:sz w:val="22"/>
          <w:szCs w:val="24"/>
        </w:rPr>
        <w:t xml:space="preserve">Taishang gangyingpian </w:t>
      </w:r>
      <w:r>
        <w:rPr>
          <w:rFonts w:ascii="Times New Roman" w:hAnsi="Times New Roman" w:cs="Times New Roman" w:hint="eastAsia"/>
          <w:sz w:val="22"/>
          <w:szCs w:val="24"/>
        </w:rPr>
        <w:t>太上感應篇</w:t>
      </w:r>
      <w:r>
        <w:rPr>
          <w:rFonts w:ascii="Times New Roman" w:hAnsi="Times New Roman" w:cs="Times New Roman"/>
          <w:sz w:val="22"/>
          <w:szCs w:val="24"/>
        </w:rPr>
        <w:t xml:space="preserve">. If </w:t>
      </w:r>
      <w:r>
        <w:rPr>
          <w:rFonts w:ascii="Times New Roman" w:hAnsi="Times New Roman" w:cs="Times New Roman" w:hint="eastAsia"/>
          <w:sz w:val="22"/>
          <w:szCs w:val="24"/>
          <w:lang w:val="en-US"/>
        </w:rPr>
        <w:t xml:space="preserve">he had </w:t>
      </w:r>
      <w:r>
        <w:rPr>
          <w:rFonts w:ascii="Times New Roman" w:hAnsi="Times New Roman" w:cs="Times New Roman"/>
          <w:sz w:val="22"/>
          <w:szCs w:val="24"/>
        </w:rPr>
        <w:t>an evil thought, he put</w:t>
      </w:r>
      <w:r>
        <w:rPr>
          <w:rFonts w:ascii="Times New Roman" w:hAnsi="Times New Roman" w:cs="Times New Roman" w:hint="eastAsia"/>
          <w:sz w:val="22"/>
          <w:szCs w:val="24"/>
          <w:lang w:val="en-US"/>
        </w:rPr>
        <w:t xml:space="preserve"> </w:t>
      </w:r>
      <w:r>
        <w:rPr>
          <w:rFonts w:ascii="Times New Roman" w:hAnsi="Times New Roman" w:cs="Times New Roman"/>
          <w:sz w:val="22"/>
          <w:szCs w:val="24"/>
        </w:rPr>
        <w:t xml:space="preserve">a black soybean in the bottle. If </w:t>
      </w:r>
      <w:r>
        <w:rPr>
          <w:rFonts w:ascii="Times New Roman" w:hAnsi="Times New Roman" w:cs="Times New Roman" w:hint="eastAsia"/>
          <w:sz w:val="22"/>
          <w:szCs w:val="24"/>
          <w:lang w:val="en-US"/>
        </w:rPr>
        <w:t xml:space="preserve">he had </w:t>
      </w:r>
      <w:r>
        <w:rPr>
          <w:rFonts w:ascii="Times New Roman" w:hAnsi="Times New Roman" w:cs="Times New Roman"/>
          <w:sz w:val="22"/>
          <w:szCs w:val="24"/>
        </w:rPr>
        <w:t xml:space="preserve">a good thought, he put a white bean in the bottle. At the start, black beans were more in the bottle, while after a period of time, white beans were more than black beans, because during the period, he made great efforts to </w:t>
      </w:r>
      <w:r>
        <w:rPr>
          <w:rFonts w:ascii="Times New Roman" w:hAnsi="Times New Roman" w:cs="Times New Roman"/>
          <w:sz w:val="22"/>
          <w:szCs w:val="24"/>
          <w:lang w:val="en-US"/>
        </w:rPr>
        <w:t>correct</w:t>
      </w:r>
      <w:r>
        <w:rPr>
          <w:rFonts w:ascii="Times New Roman" w:hAnsi="Times New Roman" w:cs="Times New Roman" w:hint="eastAsia"/>
          <w:sz w:val="22"/>
          <w:szCs w:val="24"/>
          <w:lang w:val="en-US"/>
        </w:rPr>
        <w:t xml:space="preserve"> </w:t>
      </w:r>
      <w:r>
        <w:rPr>
          <w:rFonts w:ascii="Times New Roman" w:hAnsi="Times New Roman" w:cs="Times New Roman"/>
          <w:sz w:val="22"/>
          <w:szCs w:val="24"/>
        </w:rPr>
        <w:t xml:space="preserve">bad habits and change bad thoughts every day. In the end, he also </w:t>
      </w:r>
      <w:r>
        <w:rPr>
          <w:rFonts w:ascii="Times New Roman" w:hAnsi="Times New Roman" w:cs="Times New Roman" w:hint="eastAsia"/>
          <w:sz w:val="22"/>
          <w:szCs w:val="24"/>
          <w:lang w:val="en-US"/>
        </w:rPr>
        <w:t xml:space="preserve">did </w:t>
      </w:r>
      <w:r>
        <w:rPr>
          <w:rFonts w:ascii="Times New Roman" w:hAnsi="Times New Roman" w:cs="Times New Roman"/>
          <w:sz w:val="22"/>
          <w:szCs w:val="24"/>
        </w:rPr>
        <w:t>not attach</w:t>
      </w:r>
      <w:r>
        <w:rPr>
          <w:rFonts w:ascii="Times New Roman" w:hAnsi="Times New Roman" w:cs="Times New Roman" w:hint="eastAsia"/>
          <w:sz w:val="22"/>
          <w:szCs w:val="24"/>
          <w:lang w:val="en-US"/>
        </w:rPr>
        <w:t xml:space="preserve"> to</w:t>
      </w:r>
      <w:r>
        <w:rPr>
          <w:rFonts w:ascii="Times New Roman" w:hAnsi="Times New Roman" w:cs="Times New Roman"/>
          <w:sz w:val="20"/>
          <w:szCs w:val="21"/>
        </w:rPr>
        <w:t xml:space="preserve"> </w:t>
      </w:r>
      <w:r>
        <w:rPr>
          <w:rFonts w:ascii="Times New Roman" w:hAnsi="Times New Roman" w:cs="Times New Roman"/>
          <w:sz w:val="22"/>
          <w:szCs w:val="24"/>
        </w:rPr>
        <w:t xml:space="preserve">good thoughts and his heart became pure, bright and no thoughts of good and evil, so he took away the bottle, black beans and white beans. Therefore, I think if we want to do no egoism, we should make </w:t>
      </w:r>
      <w:r>
        <w:rPr>
          <w:rFonts w:ascii="Times New Roman" w:hAnsi="Times New Roman" w:cs="Times New Roman" w:hint="eastAsia"/>
          <w:sz w:val="22"/>
          <w:szCs w:val="24"/>
          <w:lang w:val="en-US"/>
        </w:rPr>
        <w:t xml:space="preserve">ourselves have </w:t>
      </w:r>
      <w:r>
        <w:rPr>
          <w:rFonts w:ascii="Times New Roman" w:hAnsi="Times New Roman" w:cs="Times New Roman"/>
          <w:sz w:val="22"/>
          <w:szCs w:val="24"/>
        </w:rPr>
        <w:t xml:space="preserve">good thoughts more and more firstly, and then give up these good thoughts, so that we can </w:t>
      </w:r>
      <w:r>
        <w:rPr>
          <w:rFonts w:ascii="Times New Roman" w:hAnsi="Times New Roman" w:cs="Times New Roman" w:hint="eastAsia"/>
          <w:sz w:val="22"/>
          <w:szCs w:val="24"/>
          <w:lang w:val="en-US"/>
        </w:rPr>
        <w:t xml:space="preserve">have </w:t>
      </w:r>
      <w:r>
        <w:rPr>
          <w:rFonts w:ascii="Times New Roman" w:hAnsi="Times New Roman" w:cs="Times New Roman"/>
          <w:sz w:val="22"/>
          <w:szCs w:val="24"/>
        </w:rPr>
        <w:t xml:space="preserve">no egoism and can </w:t>
      </w:r>
      <w:r>
        <w:rPr>
          <w:rFonts w:ascii="Times New Roman" w:hAnsi="Times New Roman" w:cs="Times New Roman" w:hint="eastAsia"/>
          <w:sz w:val="22"/>
          <w:szCs w:val="24"/>
          <w:lang w:val="en-US"/>
        </w:rPr>
        <w:t xml:space="preserve">have </w:t>
      </w:r>
      <w:r>
        <w:rPr>
          <w:rFonts w:ascii="Times New Roman" w:hAnsi="Times New Roman" w:cs="Times New Roman"/>
          <w:sz w:val="22"/>
          <w:szCs w:val="24"/>
        </w:rPr>
        <w:t>no delusion, no bias and no obstinacy as well.</w:t>
      </w:r>
    </w:p>
    <w:p w14:paraId="5CB900C0" w14:textId="77777777" w:rsidR="002254F5" w:rsidRDefault="002254F5" w:rsidP="002254F5">
      <w:pPr>
        <w:rPr>
          <w:rFonts w:ascii="Times New Roman" w:hAnsi="Times New Roman" w:cs="Times New Roman"/>
          <w:sz w:val="22"/>
          <w:szCs w:val="24"/>
        </w:rPr>
      </w:pPr>
      <w:r>
        <w:rPr>
          <w:rFonts w:ascii="Times New Roman" w:hAnsi="Times New Roman" w:cs="Times New Roman" w:hint="eastAsia"/>
          <w:sz w:val="22"/>
          <w:szCs w:val="24"/>
        </w:rPr>
        <w:t xml:space="preserve"> </w:t>
      </w:r>
      <w:r>
        <w:rPr>
          <w:rFonts w:ascii="Times New Roman" w:hAnsi="Times New Roman" w:cs="Times New Roman"/>
          <w:sz w:val="22"/>
          <w:szCs w:val="24"/>
        </w:rPr>
        <w:t xml:space="preserve">     So how can we achieve non-attachment? </w:t>
      </w:r>
      <w:r>
        <w:rPr>
          <w:rFonts w:ascii="Times New Roman" w:hAnsi="Times New Roman" w:cs="Times New Roman" w:hint="eastAsia"/>
          <w:sz w:val="22"/>
          <w:szCs w:val="24"/>
          <w:lang w:val="en-US"/>
        </w:rPr>
        <w:t>M</w:t>
      </w:r>
      <w:r>
        <w:rPr>
          <w:rFonts w:ascii="Times New Roman" w:hAnsi="Times New Roman" w:cs="Times New Roman"/>
          <w:sz w:val="22"/>
          <w:szCs w:val="24"/>
        </w:rPr>
        <w:t>y conclusion is ‘choose what is good, and firmly holds it fast’.</w:t>
      </w:r>
    </w:p>
    <w:p w14:paraId="405EB312" w14:textId="77777777" w:rsidR="002254F5" w:rsidRDefault="002254F5" w:rsidP="002254F5">
      <w:pPr>
        <w:ind w:firstLineChars="300" w:firstLine="660"/>
        <w:rPr>
          <w:rFonts w:ascii="Times New Roman" w:hAnsi="Times New Roman" w:cs="Times New Roman"/>
          <w:sz w:val="22"/>
          <w:szCs w:val="24"/>
        </w:rPr>
      </w:pPr>
      <w:r>
        <w:rPr>
          <w:rFonts w:ascii="Times New Roman" w:hAnsi="Times New Roman" w:cs="Times New Roman"/>
          <w:sz w:val="22"/>
          <w:szCs w:val="24"/>
        </w:rPr>
        <w:t>And in the end, I felt it’s a case of baby steps, so don’t worry, stay at the present, do own part, and the most important point I think is perseverance. ‘Going deep into one module at a time for a long time.’ Perhaps we may all know principles, but often cannot persevere</w:t>
      </w:r>
      <w:r>
        <w:rPr>
          <w:rFonts w:ascii="Arial" w:hAnsi="Arial" w:cs="Arial"/>
          <w:b/>
          <w:bCs/>
          <w:color w:val="666666"/>
          <w:sz w:val="16"/>
          <w:szCs w:val="16"/>
          <w:shd w:val="clear" w:color="auto" w:fill="FCFCFE"/>
        </w:rPr>
        <w:t> </w:t>
      </w:r>
      <w:r>
        <w:rPr>
          <w:rFonts w:ascii="Times New Roman" w:hAnsi="Times New Roman" w:cs="Times New Roman"/>
          <w:sz w:val="22"/>
          <w:szCs w:val="24"/>
        </w:rPr>
        <w:t xml:space="preserve">with doing </w:t>
      </w:r>
      <w:r>
        <w:rPr>
          <w:rFonts w:ascii="Times New Roman" w:hAnsi="Times New Roman" w:cs="Times New Roman" w:hint="eastAsia"/>
          <w:sz w:val="22"/>
          <w:szCs w:val="24"/>
          <w:lang w:val="en-US"/>
        </w:rPr>
        <w:t>them</w:t>
      </w:r>
      <w:r>
        <w:rPr>
          <w:rFonts w:ascii="Times New Roman" w:hAnsi="Times New Roman" w:cs="Times New Roman"/>
          <w:sz w:val="22"/>
          <w:szCs w:val="24"/>
        </w:rPr>
        <w:t xml:space="preserve">, so we cannot </w:t>
      </w:r>
      <w:r>
        <w:rPr>
          <w:rFonts w:ascii="Times New Roman" w:hAnsi="Times New Roman" w:cs="Times New Roman" w:hint="eastAsia"/>
          <w:sz w:val="22"/>
          <w:szCs w:val="24"/>
          <w:lang w:val="en-US"/>
        </w:rPr>
        <w:t>get good results.</w:t>
      </w:r>
      <w:r>
        <w:rPr>
          <w:rFonts w:ascii="Times New Roman" w:hAnsi="Times New Roman" w:cs="Times New Roman"/>
          <w:sz w:val="22"/>
          <w:szCs w:val="24"/>
        </w:rPr>
        <w:t xml:space="preserve"> Then there comes a problem</w:t>
      </w:r>
      <w:r>
        <w:rPr>
          <w:rFonts w:ascii="Times New Roman" w:hAnsi="Times New Roman" w:cs="Times New Roman" w:hint="eastAsia"/>
          <w:sz w:val="22"/>
          <w:szCs w:val="24"/>
          <w:lang w:val="en-US"/>
        </w:rPr>
        <w:t xml:space="preserve">: </w:t>
      </w:r>
      <w:r>
        <w:rPr>
          <w:rFonts w:ascii="Times New Roman" w:hAnsi="Times New Roman" w:cs="Times New Roman"/>
          <w:sz w:val="22"/>
          <w:szCs w:val="24"/>
        </w:rPr>
        <w:t>How can we persevere? The teacher said in class</w:t>
      </w:r>
      <w:r>
        <w:rPr>
          <w:rFonts w:ascii="Times New Roman" w:hAnsi="Times New Roman" w:cs="Times New Roman" w:hint="eastAsia"/>
          <w:sz w:val="22"/>
          <w:szCs w:val="24"/>
          <w:lang w:val="en-US"/>
        </w:rPr>
        <w:t>,</w:t>
      </w:r>
      <w:r>
        <w:rPr>
          <w:rFonts w:ascii="Times New Roman" w:hAnsi="Times New Roman" w:cs="Times New Roman"/>
          <w:sz w:val="22"/>
          <w:szCs w:val="24"/>
        </w:rPr>
        <w:t xml:space="preserve"> ‘</w:t>
      </w:r>
      <w:r>
        <w:rPr>
          <w:rFonts w:ascii="Times New Roman" w:hAnsi="Times New Roman" w:cs="Times New Roman" w:hint="eastAsia"/>
          <w:sz w:val="22"/>
          <w:szCs w:val="24"/>
          <w:lang w:val="en-US"/>
        </w:rPr>
        <w:t>Y</w:t>
      </w:r>
      <w:r>
        <w:rPr>
          <w:rFonts w:ascii="Times New Roman" w:hAnsi="Times New Roman" w:cs="Times New Roman"/>
          <w:sz w:val="22"/>
          <w:szCs w:val="24"/>
        </w:rPr>
        <w:t>ou can regard it as a challenge and break through it every time when you meet with</w:t>
      </w:r>
      <w:r>
        <w:rPr>
          <w:rFonts w:ascii="Times New Roman" w:hAnsi="Times New Roman" w:cs="Times New Roman" w:hint="eastAsia"/>
          <w:sz w:val="22"/>
          <w:szCs w:val="24"/>
          <w:lang w:val="en-US"/>
        </w:rPr>
        <w:t xml:space="preserve"> it</w:t>
      </w:r>
      <w:r>
        <w:rPr>
          <w:rFonts w:ascii="Times New Roman" w:hAnsi="Times New Roman" w:cs="Times New Roman"/>
          <w:sz w:val="22"/>
          <w:szCs w:val="24"/>
        </w:rPr>
        <w:t>. Like this, I believe you can do it.’</w:t>
      </w:r>
      <w:r>
        <w:rPr>
          <w:rFonts w:ascii="Times New Roman" w:hAnsi="Times New Roman" w:cs="Times New Roman" w:hint="eastAsia"/>
          <w:sz w:val="22"/>
          <w:szCs w:val="24"/>
          <w:lang w:val="en-US"/>
        </w:rPr>
        <w:t>A</w:t>
      </w:r>
      <w:r>
        <w:rPr>
          <w:rFonts w:ascii="Times New Roman" w:hAnsi="Times New Roman" w:cs="Times New Roman"/>
          <w:sz w:val="22"/>
          <w:szCs w:val="24"/>
        </w:rPr>
        <w:t>nd I will work hard in the direction.</w:t>
      </w:r>
    </w:p>
    <w:p w14:paraId="0C0893E8" w14:textId="77777777" w:rsidR="002254F5" w:rsidRPr="00E62210" w:rsidRDefault="002254F5" w:rsidP="002254F5">
      <w:pPr>
        <w:ind w:firstLineChars="300" w:firstLine="660"/>
        <w:rPr>
          <w:rFonts w:ascii="Times New Roman" w:hAnsi="Times New Roman" w:cs="Times New Roman"/>
        </w:rPr>
      </w:pPr>
      <w:r>
        <w:rPr>
          <w:rFonts w:ascii="Times New Roman" w:hAnsi="Times New Roman" w:cs="Times New Roman"/>
          <w:sz w:val="22"/>
          <w:szCs w:val="24"/>
        </w:rPr>
        <w:t xml:space="preserve">This is the end of my presentation. </w:t>
      </w:r>
      <w:r w:rsidRPr="00E62210">
        <w:rPr>
          <w:rFonts w:ascii="Times New Roman" w:eastAsiaTheme="minorHAnsi" w:hAnsi="Times New Roman" w:cs="Times New Roman"/>
          <w:sz w:val="22"/>
        </w:rPr>
        <w:t>Any feedback and suggestion would be appreciated. Thank you for listening.</w:t>
      </w:r>
    </w:p>
    <w:p w14:paraId="51DA5381" w14:textId="77777777" w:rsidR="00021B14" w:rsidRDefault="00021B14"/>
    <w:sectPr w:rsidR="00021B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99E1E" w14:textId="77777777" w:rsidR="007D3F9E" w:rsidRDefault="007D3F9E" w:rsidP="002254F5">
      <w:r>
        <w:separator/>
      </w:r>
    </w:p>
  </w:endnote>
  <w:endnote w:type="continuationSeparator" w:id="0">
    <w:p w14:paraId="41AC9723" w14:textId="77777777" w:rsidR="007D3F9E" w:rsidRDefault="007D3F9E" w:rsidP="00225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义启小魏楷">
    <w:altName w:val="宋体"/>
    <w:charset w:val="86"/>
    <w:family w:val="roman"/>
    <w:pitch w:val="default"/>
    <w:sig w:usb0="00000000" w:usb1="0000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19D1E" w14:textId="77777777" w:rsidR="007D3F9E" w:rsidRDefault="007D3F9E" w:rsidP="002254F5">
      <w:r>
        <w:separator/>
      </w:r>
    </w:p>
  </w:footnote>
  <w:footnote w:type="continuationSeparator" w:id="0">
    <w:p w14:paraId="361D402B" w14:textId="77777777" w:rsidR="007D3F9E" w:rsidRDefault="007D3F9E" w:rsidP="002254F5">
      <w:r>
        <w:continuationSeparator/>
      </w:r>
    </w:p>
  </w:footnote>
  <w:footnote w:id="1">
    <w:p w14:paraId="618515EA" w14:textId="77777777" w:rsidR="002254F5" w:rsidRDefault="002254F5" w:rsidP="002254F5">
      <w:pPr>
        <w:pStyle w:val="a7"/>
        <w:ind w:left="90" w:hangingChars="50" w:hanging="90"/>
        <w:jc w:val="both"/>
        <w:rPr>
          <w:lang w:eastAsia="zh-TW"/>
        </w:rPr>
      </w:pPr>
      <w:r>
        <w:rPr>
          <w:rStyle w:val="aa"/>
        </w:rPr>
        <w:footnoteRef/>
      </w:r>
      <w:r>
        <w:rPr>
          <w:lang w:eastAsia="zh-TW"/>
        </w:rPr>
        <w:t xml:space="preserve"> </w:t>
      </w:r>
      <w:r>
        <w:rPr>
          <w:rFonts w:ascii="楷体" w:eastAsia="楷体" w:hAnsi="楷体" w:cs="Times New Roman" w:hint="eastAsia"/>
          <w:color w:val="000000"/>
          <w:kern w:val="24"/>
          <w:sz w:val="20"/>
          <w:szCs w:val="20"/>
          <w:lang w:eastAsia="zh-TW"/>
        </w:rPr>
        <w:t>劉寶楠</w:t>
      </w:r>
      <w:r>
        <w:rPr>
          <w:rFonts w:ascii="楷体" w:eastAsia="楷体" w:hAnsi="楷体" w:cs="Times New Roman" w:hint="eastAsia"/>
          <w:color w:val="000000"/>
          <w:kern w:val="24"/>
          <w:sz w:val="20"/>
          <w:szCs w:val="20"/>
        </w:rPr>
        <w:t xml:space="preserve"> </w:t>
      </w:r>
      <w:r>
        <w:rPr>
          <w:rFonts w:ascii="Times New Roman" w:eastAsia="义启小魏楷" w:hAnsi="Times New Roman" w:cs="Times New Roman"/>
          <w:color w:val="000000"/>
          <w:kern w:val="24"/>
          <w:sz w:val="20"/>
          <w:szCs w:val="20"/>
          <w:lang w:eastAsia="zh-TW"/>
        </w:rPr>
        <w:t>[Liu Baonan], and</w:t>
      </w:r>
      <w:r>
        <w:rPr>
          <w:rFonts w:ascii="楷体" w:eastAsia="楷体" w:hAnsi="楷体" w:cs="Times New Roman" w:hint="eastAsia"/>
          <w:color w:val="000000"/>
          <w:kern w:val="24"/>
          <w:sz w:val="20"/>
          <w:szCs w:val="20"/>
          <w:lang w:eastAsia="zh-TW"/>
        </w:rPr>
        <w:t>高流水</w:t>
      </w:r>
      <w:r>
        <w:rPr>
          <w:rFonts w:ascii="楷体" w:eastAsia="楷体" w:hAnsi="楷体" w:cs="Times New Roman" w:hint="eastAsia"/>
          <w:color w:val="000000"/>
          <w:kern w:val="24"/>
          <w:sz w:val="20"/>
          <w:szCs w:val="20"/>
        </w:rPr>
        <w:t xml:space="preserve"> </w:t>
      </w:r>
      <w:r>
        <w:rPr>
          <w:rFonts w:ascii="Times New Roman" w:eastAsia="义启小魏楷" w:hAnsi="Times New Roman" w:cs="Times New Roman"/>
          <w:color w:val="000000"/>
          <w:kern w:val="24"/>
          <w:sz w:val="20"/>
          <w:szCs w:val="20"/>
        </w:rPr>
        <w:t>[Gao Liushui],</w:t>
      </w:r>
      <w:r>
        <w:rPr>
          <w:rFonts w:ascii="Times New Roman" w:eastAsia="义启小魏楷" w:hAnsi="Times New Roman" w:cs="Times New Roman"/>
          <w:color w:val="000000"/>
          <w:kern w:val="24"/>
          <w:sz w:val="20"/>
          <w:szCs w:val="20"/>
          <w:lang w:eastAsia="zh-TW"/>
        </w:rPr>
        <w:t xml:space="preserve"> </w:t>
      </w:r>
      <w:r>
        <w:rPr>
          <w:rFonts w:ascii="楷体" w:eastAsia="楷体" w:hAnsi="楷体" w:cs="Times New Roman" w:hint="eastAsia"/>
          <w:color w:val="000000"/>
          <w:kern w:val="24"/>
          <w:sz w:val="20"/>
          <w:szCs w:val="20"/>
          <w:lang w:eastAsia="zh-TW"/>
        </w:rPr>
        <w:t>論語正義</w:t>
      </w:r>
      <w:r>
        <w:rPr>
          <w:rFonts w:ascii="楷体" w:eastAsia="楷体" w:hAnsi="楷体" w:cs="Times New Roman" w:hint="eastAsia"/>
          <w:color w:val="000000"/>
          <w:kern w:val="24"/>
          <w:sz w:val="20"/>
          <w:szCs w:val="20"/>
        </w:rPr>
        <w:t xml:space="preserve"> </w:t>
      </w:r>
      <w:r>
        <w:rPr>
          <w:rFonts w:ascii="Times New Roman" w:eastAsia="义启小魏楷" w:hAnsi="Times New Roman" w:cs="Times New Roman"/>
          <w:i/>
          <w:iCs/>
          <w:color w:val="000000"/>
          <w:kern w:val="24"/>
          <w:sz w:val="20"/>
          <w:szCs w:val="20"/>
          <w:lang w:eastAsia="zh-TW"/>
        </w:rPr>
        <w:t>[L</w:t>
      </w:r>
      <w:r>
        <w:rPr>
          <w:rFonts w:ascii="Times New Roman" w:eastAsia="义启小魏楷" w:hAnsi="Times New Roman" w:cs="Times New Roman" w:hint="eastAsia"/>
          <w:i/>
          <w:iCs/>
          <w:color w:val="000000"/>
          <w:kern w:val="24"/>
          <w:sz w:val="20"/>
          <w:szCs w:val="20"/>
          <w:lang w:eastAsia="zh-TW"/>
        </w:rPr>
        <w:t>un</w:t>
      </w:r>
      <w:r>
        <w:rPr>
          <w:rFonts w:ascii="Times New Roman" w:eastAsia="义启小魏楷" w:hAnsi="Times New Roman" w:cs="Times New Roman"/>
          <w:i/>
          <w:iCs/>
          <w:color w:val="000000"/>
          <w:kern w:val="24"/>
          <w:sz w:val="20"/>
          <w:szCs w:val="20"/>
          <w:lang w:eastAsia="zh-TW"/>
        </w:rPr>
        <w:t>yu Zhengyi],</w:t>
      </w:r>
      <w:r>
        <w:rPr>
          <w:rFonts w:ascii="Times New Roman" w:eastAsia="义启小魏楷" w:hAnsi="Times New Roman" w:cs="Times New Roman" w:hint="eastAsia"/>
          <w:i/>
          <w:iCs/>
          <w:color w:val="000000"/>
          <w:kern w:val="24"/>
          <w:sz w:val="20"/>
          <w:szCs w:val="20"/>
        </w:rPr>
        <w:t xml:space="preserve"> </w:t>
      </w:r>
      <w:r>
        <w:rPr>
          <w:rFonts w:ascii="Times New Roman" w:eastAsia="义启小魏楷" w:hAnsi="Times New Roman" w:cs="Times New Roman"/>
          <w:color w:val="000000"/>
          <w:kern w:val="24"/>
          <w:sz w:val="20"/>
          <w:szCs w:val="20"/>
          <w:lang w:eastAsia="zh-TW"/>
        </w:rPr>
        <w:t>(Beijing: zhongh</w:t>
      </w:r>
      <w:r>
        <w:rPr>
          <w:rFonts w:ascii="Times New Roman" w:eastAsia="义启小魏楷" w:hAnsi="Times New Roman" w:cs="Times New Roman"/>
          <w:color w:val="000000"/>
          <w:kern w:val="24"/>
          <w:sz w:val="20"/>
          <w:szCs w:val="20"/>
        </w:rPr>
        <w:t>uashuju</w:t>
      </w:r>
      <w:r>
        <w:rPr>
          <w:rFonts w:ascii="Times New Roman" w:eastAsia="义启小魏楷" w:hAnsi="Times New Roman" w:cs="Times New Roman"/>
          <w:color w:val="000000"/>
          <w:kern w:val="24"/>
          <w:sz w:val="20"/>
          <w:szCs w:val="20"/>
          <w:lang w:eastAsia="zh-TW"/>
        </w:rPr>
        <w:t>, 1990.03), p. 326.</w:t>
      </w:r>
    </w:p>
  </w:footnote>
  <w:footnote w:id="2">
    <w:p w14:paraId="49A68B8C" w14:textId="77777777" w:rsidR="002254F5" w:rsidRDefault="002254F5" w:rsidP="002254F5">
      <w:pPr>
        <w:pStyle w:val="a7"/>
        <w:rPr>
          <w:sz w:val="20"/>
          <w:szCs w:val="20"/>
        </w:rPr>
      </w:pPr>
      <w:r>
        <w:rPr>
          <w:rStyle w:val="aa"/>
          <w:rFonts w:ascii="Times New Roman" w:hAnsi="Times New Roman" w:cs="Times New Roman"/>
          <w:sz w:val="20"/>
          <w:szCs w:val="20"/>
        </w:rPr>
        <w:footnoteRef/>
      </w:r>
      <w:r>
        <w:rPr>
          <w:rFonts w:ascii="Times New Roman" w:hAnsi="Times New Roman" w:cs="Times New Roman"/>
          <w:sz w:val="20"/>
          <w:szCs w:val="20"/>
        </w:rPr>
        <w:t xml:space="preserve"> James Legge, </w:t>
      </w:r>
      <w:r>
        <w:rPr>
          <w:rFonts w:ascii="Times New Roman" w:hAnsi="Times New Roman" w:cs="Times New Roman"/>
          <w:i/>
          <w:iCs/>
          <w:sz w:val="20"/>
          <w:szCs w:val="20"/>
        </w:rPr>
        <w:t>The Chinese classics,</w:t>
      </w:r>
      <w:r>
        <w:rPr>
          <w:rFonts w:ascii="Times New Roman" w:hAnsi="Times New Roman" w:cs="Times New Roman"/>
          <w:sz w:val="20"/>
          <w:szCs w:val="20"/>
        </w:rPr>
        <w:t xml:space="preserve"> (Shanghai: Huadongshifandaxue chubanshe, 2011), vol. I, p. 217. </w:t>
      </w:r>
    </w:p>
  </w:footnote>
  <w:footnote w:id="3">
    <w:p w14:paraId="68AD6C61" w14:textId="77777777" w:rsidR="002254F5" w:rsidRDefault="002254F5" w:rsidP="002254F5">
      <w:pPr>
        <w:pStyle w:val="a7"/>
      </w:pPr>
      <w:r>
        <w:rPr>
          <w:rStyle w:val="aa"/>
          <w:rFonts w:ascii="Times New Roman" w:hAnsi="Times New Roman" w:cs="Times New Roman"/>
          <w:sz w:val="20"/>
          <w:szCs w:val="20"/>
        </w:rPr>
        <w:footnoteRef/>
      </w:r>
      <w:r>
        <w:rPr>
          <w:rFonts w:ascii="Times New Roman" w:hAnsi="Times New Roman" w:cs="Times New Roman"/>
          <w:sz w:val="20"/>
          <w:szCs w:val="20"/>
        </w:rPr>
        <w:t xml:space="preserve"> James Legge, </w:t>
      </w:r>
      <w:r>
        <w:rPr>
          <w:rFonts w:ascii="Times New Roman" w:hAnsi="Times New Roman" w:cs="Times New Roman"/>
          <w:i/>
          <w:iCs/>
          <w:sz w:val="20"/>
          <w:szCs w:val="20"/>
        </w:rPr>
        <w:t>The Chinese classics,</w:t>
      </w:r>
      <w:r>
        <w:rPr>
          <w:rFonts w:ascii="Times New Roman" w:hAnsi="Times New Roman" w:cs="Times New Roman"/>
          <w:sz w:val="20"/>
          <w:szCs w:val="20"/>
        </w:rPr>
        <w:t xml:space="preserve"> (Shanghai: Huadongshifandaxue chubanshe, 2011), vol. I, p. 431.</w:t>
      </w:r>
      <w:r>
        <w:t xml:space="preserve"> </w:t>
      </w:r>
    </w:p>
  </w:footnote>
  <w:footnote w:id="4">
    <w:p w14:paraId="5620FFD1" w14:textId="77777777" w:rsidR="002254F5" w:rsidRDefault="002254F5" w:rsidP="002254F5">
      <w:pPr>
        <w:pStyle w:val="a7"/>
      </w:pPr>
      <w:r>
        <w:rPr>
          <w:rStyle w:val="aa"/>
          <w:rFonts w:ascii="Times New Roman" w:hAnsi="Times New Roman" w:cs="Times New Roman"/>
          <w:sz w:val="20"/>
          <w:szCs w:val="20"/>
        </w:rPr>
        <w:footnoteRef/>
      </w:r>
      <w:r>
        <w:rPr>
          <w:rFonts w:ascii="Times New Roman" w:hAnsi="Times New Roman" w:cs="Times New Roman"/>
          <w:sz w:val="20"/>
          <w:szCs w:val="20"/>
        </w:rPr>
        <w:t xml:space="preserve"> James Legge, </w:t>
      </w:r>
      <w:r>
        <w:rPr>
          <w:rFonts w:ascii="Times New Roman" w:hAnsi="Times New Roman" w:cs="Times New Roman"/>
          <w:i/>
          <w:iCs/>
          <w:sz w:val="20"/>
          <w:szCs w:val="20"/>
        </w:rPr>
        <w:t>The Chinese classics,</w:t>
      </w:r>
      <w:r>
        <w:rPr>
          <w:rFonts w:ascii="Times New Roman" w:hAnsi="Times New Roman" w:cs="Times New Roman"/>
          <w:sz w:val="20"/>
          <w:szCs w:val="20"/>
        </w:rPr>
        <w:t xml:space="preserve"> (Shanghai: Huadongshifandaxue chubanshe, 2011), vol. I, p. 417.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E1C"/>
    <w:rsid w:val="00021B14"/>
    <w:rsid w:val="002254F5"/>
    <w:rsid w:val="002B09BF"/>
    <w:rsid w:val="00346FA9"/>
    <w:rsid w:val="003A34EE"/>
    <w:rsid w:val="007D3F9E"/>
    <w:rsid w:val="00C11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19264"/>
  <w15:chartTrackingRefBased/>
  <w15:docId w15:val="{5390457A-73D7-47D3-B425-59B116F34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54F5"/>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54F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254F5"/>
    <w:rPr>
      <w:sz w:val="18"/>
      <w:szCs w:val="18"/>
      <w:lang w:val="en-GB"/>
    </w:rPr>
  </w:style>
  <w:style w:type="paragraph" w:styleId="a5">
    <w:name w:val="footer"/>
    <w:basedOn w:val="a"/>
    <w:link w:val="a6"/>
    <w:uiPriority w:val="99"/>
    <w:unhideWhenUsed/>
    <w:rsid w:val="002254F5"/>
    <w:pPr>
      <w:tabs>
        <w:tab w:val="center" w:pos="4153"/>
        <w:tab w:val="right" w:pos="8306"/>
      </w:tabs>
      <w:snapToGrid w:val="0"/>
      <w:jc w:val="left"/>
    </w:pPr>
    <w:rPr>
      <w:sz w:val="18"/>
      <w:szCs w:val="18"/>
    </w:rPr>
  </w:style>
  <w:style w:type="character" w:customStyle="1" w:styleId="a6">
    <w:name w:val="页脚 字符"/>
    <w:basedOn w:val="a0"/>
    <w:link w:val="a5"/>
    <w:uiPriority w:val="99"/>
    <w:rsid w:val="002254F5"/>
    <w:rPr>
      <w:sz w:val="18"/>
      <w:szCs w:val="18"/>
      <w:lang w:val="en-GB"/>
    </w:rPr>
  </w:style>
  <w:style w:type="paragraph" w:styleId="a7">
    <w:name w:val="footnote text"/>
    <w:basedOn w:val="a"/>
    <w:link w:val="a8"/>
    <w:uiPriority w:val="99"/>
    <w:semiHidden/>
    <w:unhideWhenUsed/>
    <w:rsid w:val="002254F5"/>
    <w:pPr>
      <w:snapToGrid w:val="0"/>
      <w:jc w:val="left"/>
    </w:pPr>
    <w:rPr>
      <w:sz w:val="18"/>
      <w:szCs w:val="18"/>
    </w:rPr>
  </w:style>
  <w:style w:type="character" w:customStyle="1" w:styleId="a8">
    <w:name w:val="脚注文本 字符"/>
    <w:basedOn w:val="a0"/>
    <w:link w:val="a7"/>
    <w:uiPriority w:val="99"/>
    <w:semiHidden/>
    <w:qFormat/>
    <w:rsid w:val="002254F5"/>
    <w:rPr>
      <w:sz w:val="18"/>
      <w:szCs w:val="18"/>
      <w:lang w:val="en-GB"/>
    </w:rPr>
  </w:style>
  <w:style w:type="paragraph" w:styleId="a9">
    <w:name w:val="Normal (Web)"/>
    <w:basedOn w:val="a"/>
    <w:semiHidden/>
    <w:unhideWhenUsed/>
    <w:qFormat/>
    <w:rsid w:val="002254F5"/>
    <w:pPr>
      <w:widowControl/>
      <w:spacing w:after="224"/>
      <w:jc w:val="left"/>
    </w:pPr>
    <w:rPr>
      <w:rFonts w:ascii="Times New Roman" w:eastAsia="Calibri" w:hAnsi="Times New Roman" w:cs="Times New Roman"/>
      <w:kern w:val="0"/>
      <w:sz w:val="24"/>
      <w:szCs w:val="24"/>
      <w:lang w:eastAsia="en-GB"/>
    </w:rPr>
  </w:style>
  <w:style w:type="character" w:styleId="aa">
    <w:name w:val="footnote reference"/>
    <w:basedOn w:val="a0"/>
    <w:uiPriority w:val="99"/>
    <w:semiHidden/>
    <w:unhideWhenUsed/>
    <w:qFormat/>
    <w:rsid w:val="002254F5"/>
    <w:rPr>
      <w:vertAlign w:val="superscript"/>
    </w:rPr>
  </w:style>
  <w:style w:type="character" w:customStyle="1" w:styleId="pron">
    <w:name w:val="pron"/>
    <w:basedOn w:val="a0"/>
    <w:qFormat/>
    <w:rsid w:val="00225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1465</Words>
  <Characters>8356</Characters>
  <Application>Microsoft Office Word</Application>
  <DocSecurity>0</DocSecurity>
  <Lines>69</Lines>
  <Paragraphs>19</Paragraphs>
  <ScaleCrop>false</ScaleCrop>
  <Company/>
  <LinksUpToDate>false</LinksUpToDate>
  <CharactersWithSpaces>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Yujie Chen (2006724)</dc:creator>
  <cp:keywords/>
  <dc:description/>
  <cp:lastModifiedBy>Yujie Chen (2006724)</cp:lastModifiedBy>
  <cp:revision>3</cp:revision>
  <dcterms:created xsi:type="dcterms:W3CDTF">2021-11-24T09:10:00Z</dcterms:created>
  <dcterms:modified xsi:type="dcterms:W3CDTF">2021-11-25T12:39:00Z</dcterms:modified>
</cp:coreProperties>
</file>