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5385BD" w14:textId="2380973C" w:rsidR="002B7236" w:rsidRPr="002B7236" w:rsidRDefault="002B7236" w:rsidP="002B7236">
      <w:pPr>
        <w:widowControl w:val="0"/>
        <w:tabs>
          <w:tab w:val="left" w:pos="392"/>
        </w:tabs>
        <w:autoSpaceDE w:val="0"/>
        <w:autoSpaceDN w:val="0"/>
        <w:ind w:right="473"/>
        <w:jc w:val="center"/>
        <w:rPr>
          <w:rFonts w:ascii="Times New Roman" w:hAnsi="Times New Roman" w:cs="Times New Roman"/>
          <w:b/>
          <w:sz w:val="24"/>
          <w:szCs w:val="24"/>
        </w:rPr>
      </w:pPr>
      <w:r w:rsidRPr="002B7236">
        <w:rPr>
          <w:rFonts w:ascii="Times New Roman" w:hAnsi="Times New Roman" w:cs="Times New Roman"/>
          <w:b/>
          <w:sz w:val="24"/>
          <w:szCs w:val="24"/>
        </w:rPr>
        <w:t>ABDUL RAHEEM KHAN</w:t>
      </w:r>
    </w:p>
    <w:p w14:paraId="3152611F" w14:textId="77777777" w:rsidR="00F44BEB" w:rsidRDefault="00F44BEB" w:rsidP="002B7236">
      <w:pPr>
        <w:widowControl w:val="0"/>
        <w:tabs>
          <w:tab w:val="left" w:pos="392"/>
        </w:tabs>
        <w:autoSpaceDE w:val="0"/>
        <w:autoSpaceDN w:val="0"/>
        <w:ind w:right="473"/>
        <w:jc w:val="center"/>
        <w:rPr>
          <w:rFonts w:ascii="Times New Roman" w:hAnsi="Times New Roman" w:cs="Times New Roman"/>
          <w:b/>
          <w:sz w:val="24"/>
          <w:szCs w:val="24"/>
        </w:rPr>
      </w:pPr>
    </w:p>
    <w:p w14:paraId="3F3E78DB" w14:textId="09E4C87D" w:rsidR="002B7236" w:rsidRPr="002B7236" w:rsidRDefault="00F44BEB" w:rsidP="002B7236">
      <w:pPr>
        <w:widowControl w:val="0"/>
        <w:tabs>
          <w:tab w:val="left" w:pos="392"/>
        </w:tabs>
        <w:autoSpaceDE w:val="0"/>
        <w:autoSpaceDN w:val="0"/>
        <w:ind w:right="473"/>
        <w:jc w:val="center"/>
        <w:rPr>
          <w:rFonts w:ascii="Times New Roman" w:hAnsi="Times New Roman" w:cs="Times New Roman"/>
          <w:b/>
          <w:sz w:val="24"/>
          <w:szCs w:val="24"/>
        </w:rPr>
      </w:pPr>
      <w:r>
        <w:rPr>
          <w:rFonts w:ascii="Times New Roman" w:hAnsi="Times New Roman" w:cs="Times New Roman"/>
          <w:b/>
          <w:sz w:val="24"/>
          <w:szCs w:val="24"/>
        </w:rPr>
        <w:t>2</w:t>
      </w:r>
      <w:r w:rsidR="002B7236" w:rsidRPr="002B7236">
        <w:rPr>
          <w:rFonts w:ascii="Times New Roman" w:hAnsi="Times New Roman" w:cs="Times New Roman"/>
          <w:b/>
          <w:sz w:val="24"/>
          <w:szCs w:val="24"/>
        </w:rPr>
        <w:t>435517</w:t>
      </w:r>
    </w:p>
    <w:p w14:paraId="16172073" w14:textId="77777777" w:rsidR="00F44BEB" w:rsidRDefault="00F44BEB" w:rsidP="002B7236">
      <w:pPr>
        <w:widowControl w:val="0"/>
        <w:tabs>
          <w:tab w:val="left" w:pos="392"/>
        </w:tabs>
        <w:autoSpaceDE w:val="0"/>
        <w:autoSpaceDN w:val="0"/>
        <w:ind w:right="473"/>
        <w:jc w:val="center"/>
        <w:rPr>
          <w:rFonts w:ascii="Times New Roman" w:hAnsi="Times New Roman" w:cs="Times New Roman"/>
          <w:b/>
          <w:sz w:val="24"/>
          <w:szCs w:val="24"/>
        </w:rPr>
      </w:pPr>
    </w:p>
    <w:p w14:paraId="5AAF3130" w14:textId="5A37FC15" w:rsidR="002B7236" w:rsidRPr="002B7236" w:rsidRDefault="002B7236" w:rsidP="002B7236">
      <w:pPr>
        <w:widowControl w:val="0"/>
        <w:tabs>
          <w:tab w:val="left" w:pos="392"/>
        </w:tabs>
        <w:autoSpaceDE w:val="0"/>
        <w:autoSpaceDN w:val="0"/>
        <w:ind w:right="473"/>
        <w:jc w:val="center"/>
        <w:rPr>
          <w:rFonts w:ascii="Times New Roman" w:hAnsi="Times New Roman" w:cs="Times New Roman"/>
          <w:b/>
          <w:sz w:val="24"/>
          <w:szCs w:val="24"/>
        </w:rPr>
      </w:pPr>
      <w:r w:rsidRPr="002B7236">
        <w:rPr>
          <w:rFonts w:ascii="Times New Roman" w:hAnsi="Times New Roman" w:cs="Times New Roman"/>
          <w:b/>
          <w:sz w:val="24"/>
          <w:szCs w:val="24"/>
        </w:rPr>
        <w:t>LCHS4008</w:t>
      </w:r>
    </w:p>
    <w:p w14:paraId="5A1CF7C0" w14:textId="77777777" w:rsidR="00F44BEB" w:rsidRDefault="00F44BEB" w:rsidP="002B7236">
      <w:pPr>
        <w:widowControl w:val="0"/>
        <w:tabs>
          <w:tab w:val="left" w:pos="392"/>
        </w:tabs>
        <w:autoSpaceDE w:val="0"/>
        <w:autoSpaceDN w:val="0"/>
        <w:ind w:right="473"/>
        <w:jc w:val="center"/>
        <w:rPr>
          <w:rFonts w:ascii="Times New Roman" w:hAnsi="Times New Roman" w:cs="Times New Roman"/>
          <w:b/>
          <w:sz w:val="24"/>
          <w:szCs w:val="24"/>
        </w:rPr>
      </w:pPr>
    </w:p>
    <w:p w14:paraId="0DFEF128" w14:textId="4064BCED" w:rsidR="002B7236" w:rsidRPr="002B7236" w:rsidRDefault="002B7236" w:rsidP="002B7236">
      <w:pPr>
        <w:widowControl w:val="0"/>
        <w:tabs>
          <w:tab w:val="left" w:pos="392"/>
        </w:tabs>
        <w:autoSpaceDE w:val="0"/>
        <w:autoSpaceDN w:val="0"/>
        <w:ind w:right="473"/>
        <w:jc w:val="center"/>
        <w:rPr>
          <w:rFonts w:ascii="Times New Roman" w:hAnsi="Times New Roman" w:cs="Times New Roman"/>
          <w:b/>
          <w:sz w:val="24"/>
          <w:szCs w:val="24"/>
        </w:rPr>
      </w:pPr>
      <w:r>
        <w:rPr>
          <w:rFonts w:ascii="Times New Roman" w:hAnsi="Times New Roman" w:cs="Times New Roman"/>
          <w:b/>
          <w:sz w:val="24"/>
          <w:szCs w:val="24"/>
        </w:rPr>
        <w:t>INTRODUCTION TO PUBLIC HEALTH</w:t>
      </w:r>
    </w:p>
    <w:p w14:paraId="1C46D653" w14:textId="77777777" w:rsidR="00F44BEB" w:rsidRDefault="00F44BEB" w:rsidP="002B7236">
      <w:pPr>
        <w:widowControl w:val="0"/>
        <w:tabs>
          <w:tab w:val="left" w:pos="392"/>
        </w:tabs>
        <w:autoSpaceDE w:val="0"/>
        <w:autoSpaceDN w:val="0"/>
        <w:ind w:right="473"/>
        <w:jc w:val="center"/>
        <w:rPr>
          <w:rFonts w:ascii="Times New Roman" w:hAnsi="Times New Roman" w:cs="Times New Roman"/>
          <w:b/>
          <w:sz w:val="24"/>
          <w:szCs w:val="24"/>
        </w:rPr>
      </w:pPr>
    </w:p>
    <w:p w14:paraId="3DF77A11" w14:textId="0322E08E" w:rsidR="00F44BEB" w:rsidRDefault="002B7236" w:rsidP="002B7236">
      <w:pPr>
        <w:widowControl w:val="0"/>
        <w:tabs>
          <w:tab w:val="left" w:pos="392"/>
        </w:tabs>
        <w:autoSpaceDE w:val="0"/>
        <w:autoSpaceDN w:val="0"/>
        <w:ind w:right="473"/>
        <w:jc w:val="center"/>
        <w:rPr>
          <w:rFonts w:ascii="Times New Roman" w:hAnsi="Times New Roman" w:cs="Times New Roman"/>
          <w:b/>
          <w:sz w:val="24"/>
          <w:szCs w:val="24"/>
        </w:rPr>
      </w:pPr>
      <w:r>
        <w:rPr>
          <w:rFonts w:ascii="Times New Roman" w:hAnsi="Times New Roman" w:cs="Times New Roman"/>
          <w:b/>
          <w:sz w:val="24"/>
          <w:szCs w:val="24"/>
        </w:rPr>
        <w:t>DANIEL HARUNA</w:t>
      </w:r>
      <w:r w:rsidRPr="002B7236">
        <w:rPr>
          <w:rFonts w:ascii="Times New Roman" w:hAnsi="Times New Roman" w:cs="Times New Roman"/>
          <w:b/>
          <w:sz w:val="24"/>
          <w:szCs w:val="24"/>
        </w:rPr>
        <w:br/>
      </w:r>
    </w:p>
    <w:p w14:paraId="08764288" w14:textId="7054D862" w:rsidR="002B7236" w:rsidRPr="002B7236" w:rsidRDefault="00F44BEB" w:rsidP="002B7236">
      <w:pPr>
        <w:widowControl w:val="0"/>
        <w:tabs>
          <w:tab w:val="left" w:pos="392"/>
        </w:tabs>
        <w:autoSpaceDE w:val="0"/>
        <w:autoSpaceDN w:val="0"/>
        <w:ind w:right="473"/>
        <w:jc w:val="center"/>
        <w:rPr>
          <w:rFonts w:ascii="Times New Roman" w:hAnsi="Times New Roman" w:cs="Times New Roman"/>
          <w:b/>
          <w:sz w:val="24"/>
          <w:szCs w:val="24"/>
        </w:rPr>
      </w:pPr>
      <w:r>
        <w:rPr>
          <w:rFonts w:ascii="Times New Roman" w:hAnsi="Times New Roman" w:cs="Times New Roman"/>
          <w:b/>
          <w:sz w:val="24"/>
          <w:szCs w:val="24"/>
        </w:rPr>
        <w:t>TYPE 2 DIABETES REPORT</w:t>
      </w:r>
    </w:p>
    <w:p w14:paraId="3BE31B52" w14:textId="77777777" w:rsidR="002B7236" w:rsidRPr="002B7236" w:rsidRDefault="002B7236" w:rsidP="002B7236">
      <w:pPr>
        <w:widowControl w:val="0"/>
        <w:tabs>
          <w:tab w:val="left" w:pos="392"/>
        </w:tabs>
        <w:autoSpaceDE w:val="0"/>
        <w:autoSpaceDN w:val="0"/>
        <w:ind w:right="473"/>
        <w:jc w:val="center"/>
        <w:rPr>
          <w:rFonts w:ascii="Times New Roman" w:hAnsi="Times New Roman" w:cs="Times New Roman"/>
          <w:b/>
          <w:sz w:val="24"/>
          <w:szCs w:val="24"/>
        </w:rPr>
      </w:pPr>
    </w:p>
    <w:p w14:paraId="129BF04F" w14:textId="05BC917E" w:rsidR="002B7236" w:rsidRPr="002B7236" w:rsidRDefault="00F44BEB" w:rsidP="002B7236">
      <w:pPr>
        <w:widowControl w:val="0"/>
        <w:tabs>
          <w:tab w:val="left" w:pos="392"/>
        </w:tabs>
        <w:autoSpaceDE w:val="0"/>
        <w:autoSpaceDN w:val="0"/>
        <w:ind w:right="473"/>
        <w:jc w:val="center"/>
        <w:rPr>
          <w:rFonts w:cs="Arial"/>
          <w:b/>
          <w:sz w:val="24"/>
          <w:szCs w:val="24"/>
        </w:rPr>
        <w:sectPr w:rsidR="002B7236" w:rsidRPr="002B7236" w:rsidSect="002B7236">
          <w:pgSz w:w="11906" w:h="16838"/>
          <w:pgMar w:top="1440" w:right="1440" w:bottom="1440" w:left="1440" w:header="708" w:footer="708" w:gutter="0"/>
          <w:cols w:space="708"/>
          <w:docGrid w:linePitch="360"/>
        </w:sectPr>
      </w:pPr>
      <w:r>
        <w:rPr>
          <w:rFonts w:ascii="Times New Roman" w:hAnsi="Times New Roman" w:cs="Times New Roman"/>
          <w:b/>
          <w:sz w:val="24"/>
          <w:szCs w:val="24"/>
        </w:rPr>
        <w:t>18/11/2025</w:t>
      </w:r>
    </w:p>
    <w:p w14:paraId="1B7B9F52" w14:textId="6DA80E09" w:rsidR="007030FB" w:rsidRDefault="007030FB" w:rsidP="007030FB">
      <w:pPr>
        <w:rPr>
          <w:rFonts w:ascii="Segoe UI" w:hAnsi="Segoe UI"/>
          <w:b/>
          <w:noProof/>
          <w:sz w:val="20"/>
        </w:rPr>
      </w:pPr>
    </w:p>
    <w:sdt>
      <w:sdtPr>
        <w:rPr>
          <w:rFonts w:asciiTheme="minorHAnsi" w:eastAsiaTheme="minorEastAsia" w:hAnsiTheme="minorHAnsi" w:cstheme="minorBidi"/>
          <w:bCs w:val="0"/>
          <w:color w:val="auto"/>
          <w:kern w:val="2"/>
          <w:sz w:val="20"/>
          <w:szCs w:val="22"/>
          <w:lang w:val="en-GB" w:eastAsia="zh-CN"/>
          <w14:ligatures w14:val="standardContextual"/>
        </w:rPr>
        <w:id w:val="100920263"/>
        <w:docPartObj>
          <w:docPartGallery w:val="Table of Contents"/>
          <w:docPartUnique/>
        </w:docPartObj>
      </w:sdtPr>
      <w:sdtEndPr>
        <w:rPr>
          <w:rFonts w:eastAsiaTheme="minorHAnsi"/>
          <w:sz w:val="22"/>
          <w:lang w:eastAsia="en-US"/>
        </w:rPr>
      </w:sdtEndPr>
      <w:sdtContent>
        <w:p w14:paraId="2F36F25E" w14:textId="77777777" w:rsidR="00F44BEB" w:rsidRPr="00F44BEB" w:rsidRDefault="00F44BEB" w:rsidP="00F44BEB">
          <w:pPr>
            <w:pStyle w:val="TOCHeading"/>
            <w:rPr>
              <w:rFonts w:ascii="Times New Roman" w:hAnsi="Times New Roman" w:cs="Times New Roman"/>
              <w:color w:val="000000" w:themeColor="text1"/>
              <w:sz w:val="24"/>
              <w:szCs w:val="24"/>
            </w:rPr>
          </w:pPr>
          <w:r w:rsidRPr="00F44BEB">
            <w:rPr>
              <w:rFonts w:ascii="Times New Roman" w:hAnsi="Times New Roman" w:cs="Times New Roman"/>
              <w:color w:val="000000" w:themeColor="text1"/>
              <w:sz w:val="24"/>
              <w:szCs w:val="24"/>
            </w:rPr>
            <w:t>Table of Contents</w:t>
          </w:r>
        </w:p>
        <w:p w14:paraId="69FCCF6C" w14:textId="5ADA81B8" w:rsidR="00F44BEB" w:rsidRPr="00F44BEB" w:rsidRDefault="00F44BEB" w:rsidP="00F44BEB">
          <w:pPr>
            <w:pStyle w:val="TOC1"/>
          </w:pPr>
          <w:r w:rsidRPr="00F44BEB">
            <w:fldChar w:fldCharType="begin"/>
          </w:r>
          <w:r w:rsidRPr="00F44BEB">
            <w:instrText xml:space="preserve"> TOC \o "1-3" \h \z \u </w:instrText>
          </w:r>
          <w:r w:rsidRPr="00F44BEB">
            <w:fldChar w:fldCharType="separate"/>
          </w:r>
          <w:hyperlink r:id="rId5" w:anchor="_Toc212100517" w:history="1">
            <w:r w:rsidRPr="00F44BEB">
              <w:rPr>
                <w:rStyle w:val="Hyperlink"/>
              </w:rPr>
              <w:t xml:space="preserve"> Written Report</w:t>
            </w:r>
            <w:r w:rsidRPr="00F44BEB">
              <w:rPr>
                <w:rStyle w:val="Hyperlink"/>
                <w:webHidden/>
                <w:color w:val="auto"/>
              </w:rPr>
              <w:tab/>
            </w:r>
            <w:r w:rsidRPr="00F44BEB">
              <w:rPr>
                <w:rStyle w:val="Hyperlink"/>
                <w:webHidden/>
                <w:color w:val="auto"/>
              </w:rPr>
              <w:fldChar w:fldCharType="begin"/>
            </w:r>
            <w:r w:rsidRPr="00F44BEB">
              <w:rPr>
                <w:rStyle w:val="Hyperlink"/>
                <w:webHidden/>
                <w:color w:val="auto"/>
              </w:rPr>
              <w:instrText xml:space="preserve"> PAGEREF _Toc212100517 \h </w:instrText>
            </w:r>
            <w:r w:rsidRPr="00F44BEB">
              <w:rPr>
                <w:rStyle w:val="Hyperlink"/>
                <w:webHidden/>
                <w:color w:val="auto"/>
              </w:rPr>
            </w:r>
            <w:r w:rsidRPr="00F44BEB">
              <w:rPr>
                <w:rStyle w:val="Hyperlink"/>
                <w:webHidden/>
                <w:color w:val="auto"/>
              </w:rPr>
              <w:fldChar w:fldCharType="separate"/>
            </w:r>
            <w:r w:rsidRPr="00F44BEB">
              <w:rPr>
                <w:rStyle w:val="Hyperlink"/>
                <w:webHidden/>
                <w:color w:val="auto"/>
              </w:rPr>
              <w:t>3</w:t>
            </w:r>
            <w:r w:rsidRPr="00F44BEB">
              <w:rPr>
                <w:rStyle w:val="Hyperlink"/>
                <w:webHidden/>
                <w:color w:val="auto"/>
              </w:rPr>
              <w:fldChar w:fldCharType="end"/>
            </w:r>
          </w:hyperlink>
        </w:p>
        <w:p w14:paraId="22AE42D2" w14:textId="07612391" w:rsidR="00F44BEB" w:rsidRPr="00F44BEB" w:rsidRDefault="00F44BEB" w:rsidP="00F44BEB">
          <w:pPr>
            <w:pStyle w:val="TOC2"/>
          </w:pPr>
          <w:hyperlink r:id="rId6" w:anchor="_Toc212100518" w:history="1">
            <w:r w:rsidRPr="00F44BEB">
              <w:rPr>
                <w:rStyle w:val="Hyperlink"/>
              </w:rPr>
              <w:t>1</w:t>
            </w:r>
            <w:r>
              <w:rPr>
                <w:rStyle w:val="Hyperlink"/>
              </w:rPr>
              <w:t xml:space="preserve"> </w:t>
            </w:r>
            <w:r w:rsidRPr="00F44BEB">
              <w:rPr>
                <w:rStyle w:val="Hyperlink"/>
              </w:rPr>
              <w:t xml:space="preserve"> Introduction</w:t>
            </w:r>
            <w:r w:rsidRPr="00F44BEB">
              <w:rPr>
                <w:rStyle w:val="Hyperlink"/>
                <w:webHidden/>
                <w:color w:val="auto"/>
              </w:rPr>
              <w:tab/>
            </w:r>
            <w:r w:rsidRPr="00F44BEB">
              <w:rPr>
                <w:rStyle w:val="Hyperlink"/>
                <w:webHidden/>
                <w:color w:val="auto"/>
              </w:rPr>
              <w:fldChar w:fldCharType="begin"/>
            </w:r>
            <w:r w:rsidRPr="00F44BEB">
              <w:rPr>
                <w:rStyle w:val="Hyperlink"/>
                <w:webHidden/>
                <w:color w:val="auto"/>
              </w:rPr>
              <w:instrText xml:space="preserve"> PAGEREF _Toc212100518 \h </w:instrText>
            </w:r>
            <w:r w:rsidRPr="00F44BEB">
              <w:rPr>
                <w:rStyle w:val="Hyperlink"/>
                <w:webHidden/>
                <w:color w:val="auto"/>
              </w:rPr>
            </w:r>
            <w:r w:rsidRPr="00F44BEB">
              <w:rPr>
                <w:rStyle w:val="Hyperlink"/>
                <w:webHidden/>
                <w:color w:val="auto"/>
              </w:rPr>
              <w:fldChar w:fldCharType="separate"/>
            </w:r>
            <w:r w:rsidRPr="00F44BEB">
              <w:rPr>
                <w:rStyle w:val="Hyperlink"/>
                <w:webHidden/>
                <w:color w:val="auto"/>
              </w:rPr>
              <w:t>3</w:t>
            </w:r>
            <w:r w:rsidRPr="00F44BEB">
              <w:rPr>
                <w:rStyle w:val="Hyperlink"/>
                <w:webHidden/>
                <w:color w:val="auto"/>
              </w:rPr>
              <w:fldChar w:fldCharType="end"/>
            </w:r>
          </w:hyperlink>
        </w:p>
        <w:p w14:paraId="12462AF0" w14:textId="1A926BC0" w:rsidR="00F44BEB" w:rsidRPr="00F44BEB" w:rsidRDefault="00F44BEB" w:rsidP="00F44BEB">
          <w:pPr>
            <w:pStyle w:val="TOC2"/>
          </w:pPr>
          <w:hyperlink r:id="rId7" w:anchor="_Toc212100519" w:history="1">
            <w:r w:rsidRPr="00F44BEB">
              <w:rPr>
                <w:rStyle w:val="Hyperlink"/>
              </w:rPr>
              <w:t xml:space="preserve">2.1 Consequences of Type 2 diabetes in the community </w:t>
            </w:r>
            <w:r w:rsidRPr="00F44BEB">
              <w:rPr>
                <w:rStyle w:val="Hyperlink"/>
              </w:rPr>
              <w:tab/>
              <w:t>3</w:t>
            </w:r>
          </w:hyperlink>
        </w:p>
        <w:p w14:paraId="28E9F8F4" w14:textId="53043D80" w:rsidR="00F44BEB" w:rsidRPr="00F44BEB" w:rsidRDefault="00F44BEB" w:rsidP="00F44BEB">
          <w:pPr>
            <w:pStyle w:val="TOC2"/>
          </w:pPr>
          <w:hyperlink r:id="rId8" w:anchor="_Toc212100520" w:history="1">
            <w:r w:rsidRPr="00F44BEB">
              <w:rPr>
                <w:rStyle w:val="Hyperlink"/>
              </w:rPr>
              <w:t>2.2  Consequences of Type 2 diabetes in the NHS</w:t>
            </w:r>
            <w:r w:rsidRPr="00F44BEB">
              <w:rPr>
                <w:rStyle w:val="Hyperlink"/>
                <w:webHidden/>
                <w:color w:val="auto"/>
              </w:rPr>
              <w:tab/>
            </w:r>
            <w:r w:rsidRPr="00F44BEB">
              <w:rPr>
                <w:rStyle w:val="Hyperlink"/>
                <w:webHidden/>
                <w:color w:val="auto"/>
              </w:rPr>
              <w:fldChar w:fldCharType="begin"/>
            </w:r>
            <w:r w:rsidRPr="00F44BEB">
              <w:rPr>
                <w:rStyle w:val="Hyperlink"/>
                <w:webHidden/>
                <w:color w:val="auto"/>
              </w:rPr>
              <w:instrText xml:space="preserve"> PAGEREF _Toc212100520 \h </w:instrText>
            </w:r>
            <w:r w:rsidRPr="00F44BEB">
              <w:rPr>
                <w:rStyle w:val="Hyperlink"/>
                <w:webHidden/>
                <w:color w:val="auto"/>
              </w:rPr>
            </w:r>
            <w:r w:rsidRPr="00F44BEB">
              <w:rPr>
                <w:rStyle w:val="Hyperlink"/>
                <w:webHidden/>
                <w:color w:val="auto"/>
              </w:rPr>
              <w:fldChar w:fldCharType="separate"/>
            </w:r>
            <w:r w:rsidRPr="00F44BEB">
              <w:rPr>
                <w:rStyle w:val="Hyperlink"/>
                <w:webHidden/>
                <w:color w:val="auto"/>
              </w:rPr>
              <w:t>3</w:t>
            </w:r>
            <w:r w:rsidRPr="00F44BEB">
              <w:rPr>
                <w:rStyle w:val="Hyperlink"/>
                <w:webHidden/>
                <w:color w:val="auto"/>
              </w:rPr>
              <w:fldChar w:fldCharType="end"/>
            </w:r>
          </w:hyperlink>
        </w:p>
        <w:p w14:paraId="33007239" w14:textId="1CD92920" w:rsidR="00F44BEB" w:rsidRPr="00F44BEB" w:rsidRDefault="00F44BEB" w:rsidP="00F44BEB">
          <w:pPr>
            <w:pStyle w:val="TOC2"/>
          </w:pPr>
          <w:hyperlink r:id="rId9" w:anchor="_Toc212100521" w:history="1">
            <w:r>
              <w:rPr>
                <w:rStyle w:val="Hyperlink"/>
              </w:rPr>
              <w:t xml:space="preserve">2.3 How Type 2 diabetes is controlled </w:t>
            </w:r>
            <w:r w:rsidRPr="00F44BEB">
              <w:rPr>
                <w:rStyle w:val="Hyperlink"/>
                <w:webHidden/>
                <w:color w:val="auto"/>
              </w:rPr>
              <w:tab/>
            </w:r>
            <w:r w:rsidRPr="00F44BEB">
              <w:rPr>
                <w:rStyle w:val="Hyperlink"/>
                <w:webHidden/>
                <w:color w:val="auto"/>
              </w:rPr>
              <w:fldChar w:fldCharType="begin"/>
            </w:r>
            <w:r w:rsidRPr="00F44BEB">
              <w:rPr>
                <w:rStyle w:val="Hyperlink"/>
                <w:webHidden/>
                <w:color w:val="auto"/>
              </w:rPr>
              <w:instrText xml:space="preserve"> PAGEREF _Toc212100521 \h </w:instrText>
            </w:r>
            <w:r w:rsidRPr="00F44BEB">
              <w:rPr>
                <w:rStyle w:val="Hyperlink"/>
                <w:webHidden/>
                <w:color w:val="auto"/>
              </w:rPr>
            </w:r>
            <w:r w:rsidRPr="00F44BEB">
              <w:rPr>
                <w:rStyle w:val="Hyperlink"/>
                <w:webHidden/>
                <w:color w:val="auto"/>
              </w:rPr>
              <w:fldChar w:fldCharType="separate"/>
            </w:r>
            <w:r w:rsidRPr="00F44BEB">
              <w:rPr>
                <w:rStyle w:val="Hyperlink"/>
                <w:webHidden/>
                <w:color w:val="auto"/>
              </w:rPr>
              <w:t>3</w:t>
            </w:r>
            <w:r w:rsidRPr="00F44BEB">
              <w:rPr>
                <w:rStyle w:val="Hyperlink"/>
                <w:webHidden/>
                <w:color w:val="auto"/>
              </w:rPr>
              <w:fldChar w:fldCharType="end"/>
            </w:r>
          </w:hyperlink>
        </w:p>
        <w:p w14:paraId="332AB66C" w14:textId="60D318B0" w:rsidR="00F44BEB" w:rsidRPr="00F44BEB" w:rsidRDefault="00F44BEB" w:rsidP="00F44BEB">
          <w:pPr>
            <w:pStyle w:val="TOC2"/>
          </w:pPr>
          <w:hyperlink r:id="rId10" w:anchor="_Toc212100522" w:history="1">
            <w:r>
              <w:rPr>
                <w:rStyle w:val="Hyperlink"/>
              </w:rPr>
              <w:t>2.4 How Type 2 diabetes affects an individual and the people around them</w:t>
            </w:r>
            <w:r>
              <w:rPr>
                <w:rStyle w:val="Hyperlink"/>
              </w:rPr>
              <w:tab/>
              <w:t>4</w:t>
            </w:r>
          </w:hyperlink>
        </w:p>
        <w:p w14:paraId="48BA8A7D" w14:textId="7DD7CBB4" w:rsidR="00F44BEB" w:rsidRDefault="00F44BEB" w:rsidP="00F44BEB">
          <w:pPr>
            <w:rPr>
              <w:rFonts w:ascii="Times New Roman" w:hAnsi="Times New Roman" w:cs="Times New Roman"/>
              <w:b/>
              <w:bCs/>
              <w:noProof/>
            </w:rPr>
          </w:pPr>
          <w:r w:rsidRPr="00F44BEB">
            <w:rPr>
              <w:rFonts w:ascii="Times New Roman" w:hAnsi="Times New Roman" w:cs="Times New Roman"/>
              <w:b/>
              <w:bCs/>
              <w:noProof/>
            </w:rPr>
            <w:fldChar w:fldCharType="end"/>
          </w:r>
          <w:r>
            <w:rPr>
              <w:rFonts w:ascii="Times New Roman" w:hAnsi="Times New Roman" w:cs="Times New Roman"/>
              <w:b/>
              <w:bCs/>
              <w:noProof/>
            </w:rPr>
            <w:t xml:space="preserve">    3. </w:t>
          </w:r>
          <w:r w:rsidRPr="00F44BEB">
            <w:rPr>
              <w:rFonts w:ascii="Times New Roman" w:hAnsi="Times New Roman" w:cs="Times New Roman"/>
              <w:b/>
              <w:bCs/>
              <w:noProof/>
              <w:sz w:val="24"/>
              <w:szCs w:val="24"/>
            </w:rPr>
            <w:t>Conclusion</w:t>
          </w:r>
          <w:r>
            <w:rPr>
              <w:rFonts w:ascii="Times New Roman" w:hAnsi="Times New Roman" w:cs="Times New Roman"/>
              <w:b/>
              <w:bCs/>
              <w:noProof/>
            </w:rPr>
            <w:t xml:space="preserve">  ………………………………………………………………………………………</w:t>
          </w:r>
        </w:p>
        <w:p w14:paraId="7BB8B34A" w14:textId="288372CA" w:rsidR="00F44BEB" w:rsidRPr="00F44BEB" w:rsidRDefault="00F44BEB" w:rsidP="00F44BEB">
          <w:pPr>
            <w:rPr>
              <w:rFonts w:ascii="Times New Roman" w:hAnsi="Times New Roman" w:cs="Times New Roman"/>
              <w:b/>
              <w:bCs/>
              <w:noProof/>
              <w:sz w:val="24"/>
              <w:szCs w:val="24"/>
            </w:rPr>
          </w:pPr>
          <w:r>
            <w:rPr>
              <w:rFonts w:ascii="Times New Roman" w:hAnsi="Times New Roman" w:cs="Times New Roman"/>
              <w:b/>
              <w:bCs/>
              <w:noProof/>
            </w:rPr>
            <w:t xml:space="preserve">    4. Reference list………………………………………………………………………………………</w:t>
          </w:r>
        </w:p>
        <w:p w14:paraId="08A50C2E" w14:textId="44E6E7F7" w:rsidR="00F44BEB" w:rsidRPr="00F44BEB" w:rsidRDefault="00F44BEB" w:rsidP="00F44BEB">
          <w:pPr>
            <w:rPr>
              <w:rFonts w:ascii="Times New Roman" w:hAnsi="Times New Roman" w:cs="Times New Roman"/>
              <w:b/>
              <w:bCs/>
              <w:noProof/>
              <w:sz w:val="24"/>
              <w:szCs w:val="24"/>
            </w:rPr>
          </w:pPr>
          <w:r>
            <w:rPr>
              <w:rFonts w:ascii="Times New Roman" w:hAnsi="Times New Roman" w:cs="Times New Roman"/>
              <w:b/>
              <w:bCs/>
              <w:noProof/>
            </w:rPr>
            <w:t xml:space="preserve">    </w:t>
          </w:r>
        </w:p>
      </w:sdtContent>
    </w:sdt>
    <w:p w14:paraId="3669A11C" w14:textId="77777777" w:rsidR="007030FB" w:rsidRDefault="007030FB" w:rsidP="0088799A">
      <w:pPr>
        <w:rPr>
          <w:rFonts w:ascii="Times New Roman" w:hAnsi="Times New Roman" w:cs="Times New Roman"/>
          <w:sz w:val="24"/>
          <w:szCs w:val="24"/>
        </w:rPr>
      </w:pPr>
    </w:p>
    <w:p w14:paraId="490D09B4" w14:textId="77777777" w:rsidR="007030FB" w:rsidRDefault="007030FB">
      <w:pPr>
        <w:rPr>
          <w:rFonts w:ascii="Times New Roman" w:hAnsi="Times New Roman" w:cs="Times New Roman"/>
          <w:sz w:val="24"/>
          <w:szCs w:val="24"/>
        </w:rPr>
      </w:pPr>
      <w:r>
        <w:rPr>
          <w:rFonts w:ascii="Times New Roman" w:hAnsi="Times New Roman" w:cs="Times New Roman"/>
          <w:sz w:val="24"/>
          <w:szCs w:val="24"/>
        </w:rPr>
        <w:br w:type="page"/>
      </w:r>
    </w:p>
    <w:p w14:paraId="110BDE10" w14:textId="77777777" w:rsidR="00280376" w:rsidRDefault="00280376" w:rsidP="0088799A">
      <w:pPr>
        <w:rPr>
          <w:rFonts w:ascii="Times New Roman" w:hAnsi="Times New Roman" w:cs="Times New Roman"/>
          <w:sz w:val="24"/>
          <w:szCs w:val="24"/>
        </w:rPr>
      </w:pPr>
      <w:r>
        <w:rPr>
          <w:rFonts w:ascii="Times New Roman" w:hAnsi="Times New Roman" w:cs="Times New Roman"/>
          <w:sz w:val="24"/>
          <w:szCs w:val="24"/>
        </w:rPr>
        <w:lastRenderedPageBreak/>
        <w:t>1)</w:t>
      </w:r>
    </w:p>
    <w:p w14:paraId="688A6C54" w14:textId="54886EB4" w:rsidR="0088799A" w:rsidRDefault="0088799A" w:rsidP="0088799A">
      <w:pPr>
        <w:rPr>
          <w:rFonts w:ascii="Times New Roman" w:hAnsi="Times New Roman" w:cs="Times New Roman"/>
          <w:sz w:val="24"/>
          <w:szCs w:val="24"/>
        </w:rPr>
      </w:pPr>
      <w:r w:rsidRPr="00597CB8">
        <w:rPr>
          <w:rFonts w:ascii="Times New Roman" w:hAnsi="Times New Roman" w:cs="Times New Roman"/>
          <w:sz w:val="24"/>
          <w:szCs w:val="24"/>
        </w:rPr>
        <w:t xml:space="preserve">Type 2 Diabetes is where the pancreas struggles to produce enough insulin, or it is producing insulin which cannot be used by the body. For people with type 2 diabetes glucose builds up in the bloodstream due to the lack of insulin and then this triggers the pancreas to release more insulin. There are 4 common symptoms for type 2 diabetes which are feeling very tired, feeling thirsty all the time, losing weight without trying to and peeing more than usual. There are other symptoms which include cuts and wounds which take longer to heal </w:t>
      </w:r>
      <w:proofErr w:type="gramStart"/>
      <w:r w:rsidRPr="00597CB8">
        <w:rPr>
          <w:rFonts w:ascii="Times New Roman" w:hAnsi="Times New Roman" w:cs="Times New Roman"/>
          <w:sz w:val="24"/>
          <w:szCs w:val="24"/>
        </w:rPr>
        <w:t>and also</w:t>
      </w:r>
      <w:proofErr w:type="gramEnd"/>
      <w:r w:rsidRPr="00597CB8">
        <w:rPr>
          <w:rFonts w:ascii="Times New Roman" w:hAnsi="Times New Roman" w:cs="Times New Roman"/>
          <w:sz w:val="24"/>
          <w:szCs w:val="24"/>
        </w:rPr>
        <w:t xml:space="preserve"> blurred vision however these are less common for people to have. These symptoms are the same for adult and children. The estimated number of people who have Type 2 Diabetes is 4.6 million people which is at all time high and there is nearly 1.3 million people who are yet to be diagnosed. In 2024 Worldwide there are approximately 589 million people have been diagnosed with diabetes and over 90% have Type 2 diabetes which currently is 1 in 9 of the adult population. </w:t>
      </w:r>
    </w:p>
    <w:p w14:paraId="216ABB91" w14:textId="77777777" w:rsidR="0088799A" w:rsidRDefault="0088799A" w:rsidP="0088799A">
      <w:pPr>
        <w:rPr>
          <w:rFonts w:ascii="Times New Roman" w:hAnsi="Times New Roman" w:cs="Times New Roman"/>
          <w:sz w:val="24"/>
          <w:szCs w:val="24"/>
        </w:rPr>
      </w:pPr>
    </w:p>
    <w:p w14:paraId="16AA767B" w14:textId="77777777" w:rsidR="0088799A" w:rsidRDefault="0088799A" w:rsidP="0088799A">
      <w:pPr>
        <w:rPr>
          <w:rFonts w:ascii="Times New Roman" w:hAnsi="Times New Roman" w:cs="Times New Roman"/>
          <w:sz w:val="24"/>
          <w:szCs w:val="24"/>
        </w:rPr>
      </w:pPr>
      <w:r>
        <w:rPr>
          <w:rFonts w:ascii="Times New Roman" w:hAnsi="Times New Roman" w:cs="Times New Roman"/>
          <w:sz w:val="24"/>
          <w:szCs w:val="24"/>
        </w:rPr>
        <w:t>2.1)</w:t>
      </w:r>
    </w:p>
    <w:p w14:paraId="24900721" w14:textId="3B82CC01" w:rsidR="0088799A" w:rsidRDefault="0088799A" w:rsidP="0088799A">
      <w:pPr>
        <w:rPr>
          <w:rFonts w:ascii="Times New Roman" w:hAnsi="Times New Roman" w:cs="Times New Roman"/>
          <w:sz w:val="24"/>
          <w:szCs w:val="24"/>
        </w:rPr>
      </w:pPr>
      <w:r>
        <w:rPr>
          <w:rFonts w:ascii="Times New Roman" w:hAnsi="Times New Roman" w:cs="Times New Roman"/>
          <w:sz w:val="24"/>
          <w:szCs w:val="24"/>
        </w:rPr>
        <w:t xml:space="preserve">Type 2 diabetes can have many effects on the community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the NHS. In a community the more people who get type 2 diabetes means that there will be more people who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deal with health conditions. This could also lead to many people to get side effects or complications of type 2 diabetes, which include kidney disease, strokes and even heart attacks. There is a higher chance of type 2 diabetes in higher deprived and in ethnic minority communities. People who live in the poorest households are more likely to get type 2 diabetes than those who live in the highest income households. In low-income communities the increased risk of type 2 diabetes is increased by 26%. Type 2 diabetes also has impacts on communities through economic burdens, increased pressure on health care systems and it also</w:t>
      </w:r>
      <w:r w:rsidR="007B6971">
        <w:rPr>
          <w:rFonts w:ascii="Times New Roman" w:hAnsi="Times New Roman" w:cs="Times New Roman"/>
          <w:sz w:val="24"/>
          <w:szCs w:val="24"/>
        </w:rPr>
        <w:t xml:space="preserve"> reduces a </w:t>
      </w:r>
      <w:r w:rsidR="00246A48">
        <w:rPr>
          <w:rFonts w:ascii="Times New Roman" w:hAnsi="Times New Roman" w:cs="Times New Roman"/>
          <w:sz w:val="24"/>
          <w:szCs w:val="24"/>
        </w:rPr>
        <w:t>person’s</w:t>
      </w:r>
      <w:r w:rsidR="007B6971">
        <w:rPr>
          <w:rFonts w:ascii="Times New Roman" w:hAnsi="Times New Roman" w:cs="Times New Roman"/>
          <w:sz w:val="24"/>
          <w:szCs w:val="24"/>
        </w:rPr>
        <w:t xml:space="preserve"> quality of life and productivity. There is a reduction of productivity because of illnesses and disabilities this also affects individual and the community. There are also factors such as access to healthy food, safe housing and transportation options that can be a significant impact </w:t>
      </w:r>
      <w:r w:rsidR="008C5169">
        <w:rPr>
          <w:rFonts w:ascii="Times New Roman" w:hAnsi="Times New Roman" w:cs="Times New Roman"/>
          <w:sz w:val="24"/>
          <w:szCs w:val="24"/>
        </w:rPr>
        <w:t xml:space="preserve">on the community. The economic, social and physical environment all have effects on not only on the individual but also a </w:t>
      </w:r>
      <w:proofErr w:type="gramStart"/>
      <w:r w:rsidR="008C5169">
        <w:rPr>
          <w:rFonts w:ascii="Times New Roman" w:hAnsi="Times New Roman" w:cs="Times New Roman"/>
          <w:sz w:val="24"/>
          <w:szCs w:val="24"/>
        </w:rPr>
        <w:t>community as a whole, this</w:t>
      </w:r>
      <w:proofErr w:type="gramEnd"/>
      <w:r w:rsidR="008C5169">
        <w:rPr>
          <w:rFonts w:ascii="Times New Roman" w:hAnsi="Times New Roman" w:cs="Times New Roman"/>
          <w:sz w:val="24"/>
          <w:szCs w:val="24"/>
        </w:rPr>
        <w:t xml:space="preserve"> also affects and can influence the development of diabetes in a community.</w:t>
      </w:r>
    </w:p>
    <w:p w14:paraId="2AA26A3F" w14:textId="5F9B4997" w:rsidR="008C5169" w:rsidRDefault="008C5169" w:rsidP="0088799A">
      <w:pPr>
        <w:rPr>
          <w:rFonts w:ascii="Times New Roman" w:hAnsi="Times New Roman" w:cs="Times New Roman"/>
          <w:sz w:val="24"/>
          <w:szCs w:val="24"/>
        </w:rPr>
      </w:pPr>
      <w:r>
        <w:rPr>
          <w:rFonts w:ascii="Times New Roman" w:hAnsi="Times New Roman" w:cs="Times New Roman"/>
          <w:sz w:val="24"/>
          <w:szCs w:val="24"/>
        </w:rPr>
        <w:t>2.2)</w:t>
      </w:r>
    </w:p>
    <w:p w14:paraId="15CC96A3" w14:textId="32E7A262" w:rsidR="00910D09" w:rsidRDefault="008C5169">
      <w:r>
        <w:rPr>
          <w:rFonts w:ascii="Times New Roman" w:hAnsi="Times New Roman" w:cs="Times New Roman"/>
          <w:sz w:val="24"/>
          <w:szCs w:val="24"/>
        </w:rPr>
        <w:t xml:space="preserve">Type 2 diabetes does not only </w:t>
      </w:r>
      <w:proofErr w:type="gramStart"/>
      <w:r>
        <w:rPr>
          <w:rFonts w:ascii="Times New Roman" w:hAnsi="Times New Roman" w:cs="Times New Roman"/>
          <w:sz w:val="24"/>
          <w:szCs w:val="24"/>
        </w:rPr>
        <w:t>have an effect on</w:t>
      </w:r>
      <w:proofErr w:type="gramEnd"/>
      <w:r>
        <w:rPr>
          <w:rFonts w:ascii="Times New Roman" w:hAnsi="Times New Roman" w:cs="Times New Roman"/>
          <w:sz w:val="24"/>
          <w:szCs w:val="24"/>
        </w:rPr>
        <w:t xml:space="preserve"> the community but also has effect on the NHS </w:t>
      </w:r>
      <w:r w:rsidR="00B164BC">
        <w:rPr>
          <w:rFonts w:ascii="Times New Roman" w:hAnsi="Times New Roman" w:cs="Times New Roman"/>
          <w:sz w:val="24"/>
          <w:szCs w:val="24"/>
        </w:rPr>
        <w:t>as well</w:t>
      </w:r>
      <w:r w:rsidR="00CD3327">
        <w:rPr>
          <w:rFonts w:ascii="Times New Roman" w:hAnsi="Times New Roman" w:cs="Times New Roman"/>
          <w:sz w:val="24"/>
          <w:szCs w:val="24"/>
        </w:rPr>
        <w:t xml:space="preserve">. Diabetes complications </w:t>
      </w:r>
      <w:r w:rsidR="00567629">
        <w:rPr>
          <w:rFonts w:ascii="Times New Roman" w:hAnsi="Times New Roman" w:cs="Times New Roman"/>
          <w:sz w:val="24"/>
          <w:szCs w:val="24"/>
        </w:rPr>
        <w:t>cost</w:t>
      </w:r>
      <w:r w:rsidR="00CD3327">
        <w:rPr>
          <w:rFonts w:ascii="Times New Roman" w:hAnsi="Times New Roman" w:cs="Times New Roman"/>
          <w:sz w:val="24"/>
          <w:szCs w:val="24"/>
        </w:rPr>
        <w:t xml:space="preserve"> the UK health care system £6.2 billion each year </w:t>
      </w:r>
      <w:r w:rsidR="00B164BC">
        <w:rPr>
          <w:rFonts w:ascii="Times New Roman" w:hAnsi="Times New Roman" w:cs="Times New Roman"/>
          <w:sz w:val="24"/>
          <w:szCs w:val="24"/>
        </w:rPr>
        <w:t>which</w:t>
      </w:r>
      <w:r w:rsidR="00CD3327">
        <w:rPr>
          <w:rFonts w:ascii="Times New Roman" w:hAnsi="Times New Roman" w:cs="Times New Roman"/>
          <w:sz w:val="24"/>
          <w:szCs w:val="24"/>
        </w:rPr>
        <w:t xml:space="preserve"> shows the seriousness of diabetes. </w:t>
      </w:r>
      <w:r w:rsidR="00567629">
        <w:rPr>
          <w:rFonts w:ascii="Times New Roman" w:hAnsi="Times New Roman" w:cs="Times New Roman"/>
          <w:sz w:val="24"/>
          <w:szCs w:val="24"/>
        </w:rPr>
        <w:t>Research</w:t>
      </w:r>
      <w:r w:rsidR="00CD3327">
        <w:rPr>
          <w:rFonts w:ascii="Times New Roman" w:hAnsi="Times New Roman" w:cs="Times New Roman"/>
          <w:sz w:val="24"/>
          <w:szCs w:val="24"/>
        </w:rPr>
        <w:t xml:space="preserve"> which was conducted by the York Health Economics Consortium shows that NHS are spending £10.7 billion a year just on diabetes, which is 6% of the UK health </w:t>
      </w:r>
      <w:r w:rsidR="00B164BC">
        <w:rPr>
          <w:rFonts w:ascii="Times New Roman" w:hAnsi="Times New Roman" w:cs="Times New Roman"/>
          <w:sz w:val="24"/>
          <w:szCs w:val="24"/>
        </w:rPr>
        <w:t>budget. By</w:t>
      </w:r>
      <w:r w:rsidR="00CD3327">
        <w:rPr>
          <w:rFonts w:ascii="Times New Roman" w:hAnsi="Times New Roman" w:cs="Times New Roman"/>
          <w:sz w:val="24"/>
          <w:szCs w:val="24"/>
        </w:rPr>
        <w:t xml:space="preserve"> 2035 the figure can rise from £10.7 billion to £16.9 billion which will consume 17% of the </w:t>
      </w:r>
      <w:r w:rsidR="00B164BC">
        <w:rPr>
          <w:rFonts w:ascii="Times New Roman" w:hAnsi="Times New Roman" w:cs="Times New Roman"/>
          <w:sz w:val="24"/>
          <w:szCs w:val="24"/>
        </w:rPr>
        <w:t>NHS budget.</w:t>
      </w:r>
      <w:r w:rsidR="00CD3327">
        <w:rPr>
          <w:rFonts w:ascii="Times New Roman" w:hAnsi="Times New Roman" w:cs="Times New Roman"/>
          <w:sz w:val="24"/>
          <w:szCs w:val="24"/>
        </w:rPr>
        <w:t xml:space="preserve"> Diabetes places a significant resource and financial burden on the NHS this is due to costs of treating </w:t>
      </w:r>
      <w:proofErr w:type="gramStart"/>
      <w:r w:rsidR="00CD3327">
        <w:rPr>
          <w:rFonts w:ascii="Times New Roman" w:hAnsi="Times New Roman" w:cs="Times New Roman"/>
          <w:sz w:val="24"/>
          <w:szCs w:val="24"/>
        </w:rPr>
        <w:t>and also</w:t>
      </w:r>
      <w:proofErr w:type="gramEnd"/>
      <w:r w:rsidR="00CD3327">
        <w:rPr>
          <w:rFonts w:ascii="Times New Roman" w:hAnsi="Times New Roman" w:cs="Times New Roman"/>
          <w:sz w:val="24"/>
          <w:szCs w:val="24"/>
        </w:rPr>
        <w:t xml:space="preserve"> preventing complications such as blindness, heart problems </w:t>
      </w:r>
      <w:proofErr w:type="gramStart"/>
      <w:r w:rsidR="00CD3327">
        <w:rPr>
          <w:rFonts w:ascii="Times New Roman" w:hAnsi="Times New Roman" w:cs="Times New Roman"/>
          <w:sz w:val="24"/>
          <w:szCs w:val="24"/>
        </w:rPr>
        <w:t>and also</w:t>
      </w:r>
      <w:proofErr w:type="gramEnd"/>
      <w:r w:rsidR="00CD3327">
        <w:rPr>
          <w:rFonts w:ascii="Times New Roman" w:hAnsi="Times New Roman" w:cs="Times New Roman"/>
          <w:sz w:val="24"/>
          <w:szCs w:val="24"/>
        </w:rPr>
        <w:t xml:space="preserve"> kidney problems.</w:t>
      </w:r>
      <w:r w:rsidR="00B164BC">
        <w:rPr>
          <w:rFonts w:ascii="Times New Roman" w:hAnsi="Times New Roman" w:cs="Times New Roman"/>
          <w:sz w:val="24"/>
          <w:szCs w:val="24"/>
        </w:rPr>
        <w:t xml:space="preserve"> The NHS spend nearly 80% of this budget to treating these complications. Another reason </w:t>
      </w:r>
      <w:proofErr w:type="gramStart"/>
      <w:r w:rsidR="00B164BC">
        <w:rPr>
          <w:rFonts w:ascii="Times New Roman" w:hAnsi="Times New Roman" w:cs="Times New Roman"/>
          <w:sz w:val="24"/>
          <w:szCs w:val="24"/>
        </w:rPr>
        <w:t>this effects</w:t>
      </w:r>
      <w:proofErr w:type="gramEnd"/>
      <w:r w:rsidR="00B164BC">
        <w:rPr>
          <w:rFonts w:ascii="Times New Roman" w:hAnsi="Times New Roman" w:cs="Times New Roman"/>
          <w:sz w:val="24"/>
          <w:szCs w:val="24"/>
        </w:rPr>
        <w:t xml:space="preserve"> the NHS is because it increases the demand for the NHS services </w:t>
      </w:r>
      <w:r w:rsidR="00567629">
        <w:rPr>
          <w:rFonts w:ascii="Times New Roman" w:hAnsi="Times New Roman" w:cs="Times New Roman"/>
          <w:sz w:val="24"/>
          <w:szCs w:val="24"/>
        </w:rPr>
        <w:t>such as</w:t>
      </w:r>
      <w:r w:rsidR="00B164BC">
        <w:rPr>
          <w:rFonts w:ascii="Times New Roman" w:hAnsi="Times New Roman" w:cs="Times New Roman"/>
          <w:sz w:val="24"/>
          <w:szCs w:val="24"/>
        </w:rPr>
        <w:t xml:space="preserve"> GP appointments, hospital care and treatment for any related conditions. Another impact on the NHS services is</w:t>
      </w:r>
      <w:r w:rsidR="00B164BC">
        <w:t xml:space="preserve"> </w:t>
      </w:r>
      <w:r w:rsidR="00B164BC">
        <w:lastRenderedPageBreak/>
        <w:t>the risk of complications. Diabetes increases the risk of life-threatening and life altering complications.</w:t>
      </w:r>
    </w:p>
    <w:p w14:paraId="2A3FAFFC" w14:textId="671D312E" w:rsidR="00910D09" w:rsidRDefault="00910D09">
      <w:r>
        <w:t>2.3)</w:t>
      </w:r>
    </w:p>
    <w:p w14:paraId="735AD291" w14:textId="6CB9110C" w:rsidR="00602343" w:rsidRDefault="00910D09">
      <w:pPr>
        <w:rPr>
          <w:rFonts w:ascii="Times New Roman" w:hAnsi="Times New Roman" w:cs="Times New Roman"/>
          <w:sz w:val="24"/>
          <w:szCs w:val="24"/>
        </w:rPr>
      </w:pPr>
      <w:r>
        <w:rPr>
          <w:rFonts w:ascii="Times New Roman" w:hAnsi="Times New Roman" w:cs="Times New Roman"/>
          <w:sz w:val="24"/>
          <w:szCs w:val="24"/>
        </w:rPr>
        <w:t xml:space="preserve">There are many ways in which Type 2 diabetes can be controlled and this consists of implementing a healthy diet by including vegetables, fruit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wholegrain foods</w:t>
      </w:r>
      <w:r w:rsidR="004B5887">
        <w:rPr>
          <w:rFonts w:ascii="Times New Roman" w:hAnsi="Times New Roman" w:cs="Times New Roman"/>
          <w:sz w:val="24"/>
          <w:szCs w:val="24"/>
        </w:rPr>
        <w:t xml:space="preserve"> such as bread and oats. Another way Type 2 diabetes can be controlled is through exercise</w:t>
      </w:r>
      <w:r w:rsidR="008C434E">
        <w:rPr>
          <w:rFonts w:ascii="Times New Roman" w:hAnsi="Times New Roman" w:cs="Times New Roman"/>
          <w:sz w:val="24"/>
          <w:szCs w:val="24"/>
        </w:rPr>
        <w:t>. This</w:t>
      </w:r>
      <w:r w:rsidR="004B5887">
        <w:rPr>
          <w:rFonts w:ascii="Times New Roman" w:hAnsi="Times New Roman" w:cs="Times New Roman"/>
          <w:sz w:val="24"/>
          <w:szCs w:val="24"/>
        </w:rPr>
        <w:t xml:space="preserve"> can be done by doing at least 2.5 hours of walking across the week</w:t>
      </w:r>
      <w:r w:rsidR="008C434E">
        <w:rPr>
          <w:rFonts w:ascii="Times New Roman" w:hAnsi="Times New Roman" w:cs="Times New Roman"/>
          <w:sz w:val="24"/>
          <w:szCs w:val="24"/>
        </w:rPr>
        <w:t xml:space="preserve">, or by doing another activity that leaves you out of breath. Another significant way it can be controlled is weight management- even losing a small amount of weight can control and improve blood sugar levels. A </w:t>
      </w:r>
      <w:r w:rsidR="00567629">
        <w:rPr>
          <w:rFonts w:ascii="Times New Roman" w:hAnsi="Times New Roman" w:cs="Times New Roman"/>
          <w:sz w:val="24"/>
          <w:szCs w:val="24"/>
        </w:rPr>
        <w:t>lot of</w:t>
      </w:r>
      <w:r w:rsidR="008C434E">
        <w:rPr>
          <w:rFonts w:ascii="Times New Roman" w:hAnsi="Times New Roman" w:cs="Times New Roman"/>
          <w:sz w:val="24"/>
          <w:szCs w:val="24"/>
        </w:rPr>
        <w:t xml:space="preserve"> people have a high risk of complications due to smoking. Smoking increases the risk of complications. The NHS also helps people by checking if their condition is managed by </w:t>
      </w:r>
      <w:r w:rsidR="00C90F59">
        <w:rPr>
          <w:rFonts w:ascii="Times New Roman" w:hAnsi="Times New Roman" w:cs="Times New Roman"/>
          <w:sz w:val="24"/>
          <w:szCs w:val="24"/>
        </w:rPr>
        <w:t xml:space="preserve">checking people blood glucose levels every 3 to 6 months, they also have a foot check every year and they check your weight, cholesterol, blood pressure and kidneys once a year to make sure the treatments are working and that the condition is being managed. The NHS and local GPs also help by providing support </w:t>
      </w:r>
      <w:proofErr w:type="gramStart"/>
      <w:r w:rsidR="00C90F59">
        <w:rPr>
          <w:rFonts w:ascii="Times New Roman" w:hAnsi="Times New Roman" w:cs="Times New Roman"/>
          <w:sz w:val="24"/>
          <w:szCs w:val="24"/>
        </w:rPr>
        <w:t>and also</w:t>
      </w:r>
      <w:proofErr w:type="gramEnd"/>
      <w:r w:rsidR="00C90F59">
        <w:rPr>
          <w:rFonts w:ascii="Times New Roman" w:hAnsi="Times New Roman" w:cs="Times New Roman"/>
          <w:sz w:val="24"/>
          <w:szCs w:val="24"/>
        </w:rPr>
        <w:t xml:space="preserve"> things like health and diet plans to help people control their diabetes. The NHS also have Diabetes courses for everyone with Type 2 diabetes this is </w:t>
      </w:r>
      <w:r w:rsidR="00567629">
        <w:rPr>
          <w:rFonts w:ascii="Times New Roman" w:hAnsi="Times New Roman" w:cs="Times New Roman"/>
          <w:sz w:val="24"/>
          <w:szCs w:val="24"/>
        </w:rPr>
        <w:t>there</w:t>
      </w:r>
      <w:r w:rsidR="00C90F59">
        <w:rPr>
          <w:rFonts w:ascii="Times New Roman" w:hAnsi="Times New Roman" w:cs="Times New Roman"/>
          <w:sz w:val="24"/>
          <w:szCs w:val="24"/>
        </w:rPr>
        <w:t xml:space="preserve"> to give people the confidence and skills to manage diabetes. Medication if prescribed can help people to manage their blood sugars such as medication like metformin. Metformin and other medications </w:t>
      </w:r>
      <w:r w:rsidR="00567629">
        <w:rPr>
          <w:rFonts w:ascii="Times New Roman" w:hAnsi="Times New Roman" w:cs="Times New Roman"/>
          <w:sz w:val="24"/>
          <w:szCs w:val="24"/>
        </w:rPr>
        <w:t>reduce</w:t>
      </w:r>
      <w:r w:rsidR="00C90F59">
        <w:rPr>
          <w:rFonts w:ascii="Times New Roman" w:hAnsi="Times New Roman" w:cs="Times New Roman"/>
          <w:sz w:val="24"/>
          <w:szCs w:val="24"/>
        </w:rPr>
        <w:t xml:space="preserve"> </w:t>
      </w:r>
      <w:r w:rsidR="001E56D4">
        <w:rPr>
          <w:rFonts w:ascii="Times New Roman" w:hAnsi="Times New Roman" w:cs="Times New Roman"/>
          <w:sz w:val="24"/>
          <w:szCs w:val="24"/>
        </w:rPr>
        <w:t xml:space="preserve">the amount of sugar that your liver releases in your blood and it also improves your </w:t>
      </w:r>
      <w:r w:rsidR="00246A48">
        <w:rPr>
          <w:rFonts w:ascii="Times New Roman" w:hAnsi="Times New Roman" w:cs="Times New Roman"/>
          <w:sz w:val="24"/>
          <w:szCs w:val="24"/>
        </w:rPr>
        <w:t>body’s</w:t>
      </w:r>
      <w:r w:rsidR="001E56D4">
        <w:rPr>
          <w:rFonts w:ascii="Times New Roman" w:hAnsi="Times New Roman" w:cs="Times New Roman"/>
          <w:sz w:val="24"/>
          <w:szCs w:val="24"/>
        </w:rPr>
        <w:t xml:space="preserve"> response to insulin. Regular monitoring of blood glucose levels is recommended from </w:t>
      </w:r>
      <w:r w:rsidR="00567629">
        <w:rPr>
          <w:rFonts w:ascii="Times New Roman" w:hAnsi="Times New Roman" w:cs="Times New Roman"/>
          <w:sz w:val="24"/>
          <w:szCs w:val="24"/>
        </w:rPr>
        <w:t>professionals,</w:t>
      </w:r>
      <w:r w:rsidR="001E56D4">
        <w:rPr>
          <w:rFonts w:ascii="Times New Roman" w:hAnsi="Times New Roman" w:cs="Times New Roman"/>
          <w:sz w:val="24"/>
          <w:szCs w:val="24"/>
        </w:rPr>
        <w:t xml:space="preserve"> and it helps you to stay on of your blood sugar levels and this shows and then allows you to improve it by altering your diet or by regularly exercising. The final way of controlling diabetes is having good sleeps and managing stress hormones. Poor sleep and stress hormones can raise sugar levels because it increases insulin resistance and causes the liver to release more glucose. Regular sleep schedule can help blood sugar levels. </w:t>
      </w:r>
      <w:proofErr w:type="gramStart"/>
      <w:r w:rsidR="001E56D4">
        <w:rPr>
          <w:rFonts w:ascii="Times New Roman" w:hAnsi="Times New Roman" w:cs="Times New Roman"/>
          <w:sz w:val="24"/>
          <w:szCs w:val="24"/>
        </w:rPr>
        <w:t>Also</w:t>
      </w:r>
      <w:proofErr w:type="gramEnd"/>
      <w:r w:rsidR="001E56D4">
        <w:rPr>
          <w:rFonts w:ascii="Times New Roman" w:hAnsi="Times New Roman" w:cs="Times New Roman"/>
          <w:sz w:val="24"/>
          <w:szCs w:val="24"/>
        </w:rPr>
        <w:t xml:space="preserve"> an individual can improve sugar levels by limiting caffeine and alcohol because </w:t>
      </w:r>
      <w:proofErr w:type="gramStart"/>
      <w:r w:rsidR="001E56D4">
        <w:rPr>
          <w:rFonts w:ascii="Times New Roman" w:hAnsi="Times New Roman" w:cs="Times New Roman"/>
          <w:sz w:val="24"/>
          <w:szCs w:val="24"/>
        </w:rPr>
        <w:t>both of these</w:t>
      </w:r>
      <w:proofErr w:type="gramEnd"/>
      <w:r w:rsidR="001E56D4">
        <w:rPr>
          <w:rFonts w:ascii="Times New Roman" w:hAnsi="Times New Roman" w:cs="Times New Roman"/>
          <w:sz w:val="24"/>
          <w:szCs w:val="24"/>
        </w:rPr>
        <w:t xml:space="preserve"> can impact your body cortisol levels</w:t>
      </w:r>
      <w:r w:rsidR="003C470A">
        <w:rPr>
          <w:rFonts w:ascii="Times New Roman" w:hAnsi="Times New Roman" w:cs="Times New Roman"/>
          <w:sz w:val="24"/>
          <w:szCs w:val="24"/>
        </w:rPr>
        <w:t xml:space="preserve"> and you can also consider professional help by talking either to a doctor or a therapist and they can develop a plan to help both stress and diabetes.</w:t>
      </w:r>
    </w:p>
    <w:p w14:paraId="675D0FF9" w14:textId="77777777" w:rsidR="00602343" w:rsidRDefault="00602343">
      <w:pPr>
        <w:rPr>
          <w:rFonts w:ascii="Times New Roman" w:hAnsi="Times New Roman" w:cs="Times New Roman"/>
          <w:sz w:val="24"/>
          <w:szCs w:val="24"/>
        </w:rPr>
      </w:pPr>
    </w:p>
    <w:p w14:paraId="200A056E" w14:textId="77777777" w:rsidR="00602343" w:rsidRDefault="00602343">
      <w:pPr>
        <w:rPr>
          <w:rFonts w:ascii="Times New Roman" w:hAnsi="Times New Roman" w:cs="Times New Roman"/>
          <w:sz w:val="24"/>
          <w:szCs w:val="24"/>
        </w:rPr>
      </w:pPr>
      <w:r>
        <w:rPr>
          <w:rFonts w:ascii="Times New Roman" w:hAnsi="Times New Roman" w:cs="Times New Roman"/>
          <w:sz w:val="24"/>
          <w:szCs w:val="24"/>
        </w:rPr>
        <w:t>2.4)</w:t>
      </w:r>
    </w:p>
    <w:p w14:paraId="14967F76" w14:textId="43DA502D" w:rsidR="00602343" w:rsidRDefault="00602343">
      <w:pPr>
        <w:rPr>
          <w:rFonts w:ascii="Times New Roman" w:hAnsi="Times New Roman" w:cs="Times New Roman"/>
          <w:sz w:val="24"/>
          <w:szCs w:val="24"/>
        </w:rPr>
      </w:pPr>
      <w:r>
        <w:rPr>
          <w:rFonts w:ascii="Times New Roman" w:hAnsi="Times New Roman" w:cs="Times New Roman"/>
          <w:sz w:val="24"/>
          <w:szCs w:val="24"/>
        </w:rPr>
        <w:t xml:space="preserve">Type 2 diabetes impacts a person’s health and </w:t>
      </w:r>
      <w:r w:rsidR="00567629">
        <w:rPr>
          <w:rFonts w:ascii="Times New Roman" w:hAnsi="Times New Roman" w:cs="Times New Roman"/>
          <w:sz w:val="24"/>
          <w:szCs w:val="24"/>
        </w:rPr>
        <w:t>well-being,</w:t>
      </w:r>
      <w:r>
        <w:rPr>
          <w:rFonts w:ascii="Times New Roman" w:hAnsi="Times New Roman" w:cs="Times New Roman"/>
          <w:sz w:val="24"/>
          <w:szCs w:val="24"/>
        </w:rPr>
        <w:t xml:space="preserve"> and it also impacts the people around them. Type 2 diabetes has impact on the quality of life because it increases the personal costs, it has an impact on relationships, psychological wellbeing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a </w:t>
      </w:r>
      <w:r w:rsidR="00567629">
        <w:rPr>
          <w:rFonts w:ascii="Times New Roman" w:hAnsi="Times New Roman" w:cs="Times New Roman"/>
          <w:sz w:val="24"/>
          <w:szCs w:val="24"/>
        </w:rPr>
        <w:t>person’s</w:t>
      </w:r>
      <w:r>
        <w:rPr>
          <w:rFonts w:ascii="Times New Roman" w:hAnsi="Times New Roman" w:cs="Times New Roman"/>
          <w:sz w:val="24"/>
          <w:szCs w:val="24"/>
        </w:rPr>
        <w:t xml:space="preserve"> working and social life and this impacts the overall quality of life.</w:t>
      </w:r>
      <w:r w:rsidR="000A400D">
        <w:rPr>
          <w:rFonts w:ascii="Times New Roman" w:hAnsi="Times New Roman" w:cs="Times New Roman"/>
          <w:sz w:val="24"/>
          <w:szCs w:val="24"/>
        </w:rPr>
        <w:t xml:space="preserve"> Another factor that effects a person </w:t>
      </w:r>
      <w:r w:rsidR="00567629">
        <w:rPr>
          <w:rFonts w:ascii="Times New Roman" w:hAnsi="Times New Roman" w:cs="Times New Roman"/>
          <w:sz w:val="24"/>
          <w:szCs w:val="24"/>
        </w:rPr>
        <w:t>well-being</w:t>
      </w:r>
      <w:r w:rsidR="000A400D">
        <w:rPr>
          <w:rFonts w:ascii="Times New Roman" w:hAnsi="Times New Roman" w:cs="Times New Roman"/>
          <w:sz w:val="24"/>
          <w:szCs w:val="24"/>
        </w:rPr>
        <w:t xml:space="preserve"> is depression, people who have diabetes are three times more likely to report symptoms of depression and this effects people because poor mental health emotional well-being leads people less inclined to monitor their blood sugar levels which then impacts </w:t>
      </w:r>
      <w:r w:rsidR="00246A48">
        <w:rPr>
          <w:rFonts w:ascii="Times New Roman" w:hAnsi="Times New Roman" w:cs="Times New Roman"/>
          <w:sz w:val="24"/>
          <w:szCs w:val="24"/>
        </w:rPr>
        <w:t>the</w:t>
      </w:r>
      <w:r w:rsidR="000A400D">
        <w:rPr>
          <w:rFonts w:ascii="Times New Roman" w:hAnsi="Times New Roman" w:cs="Times New Roman"/>
          <w:sz w:val="24"/>
          <w:szCs w:val="24"/>
        </w:rPr>
        <w:t xml:space="preserve"> management and control of diabetes. People who also suffer from depression often feel lethargic so then they are less likely to </w:t>
      </w:r>
      <w:proofErr w:type="gramStart"/>
      <w:r w:rsidR="000A400D">
        <w:rPr>
          <w:rFonts w:ascii="Times New Roman" w:hAnsi="Times New Roman" w:cs="Times New Roman"/>
          <w:sz w:val="24"/>
          <w:szCs w:val="24"/>
        </w:rPr>
        <w:t>exercise</w:t>
      </w:r>
      <w:proofErr w:type="gramEnd"/>
      <w:r w:rsidR="000A400D">
        <w:rPr>
          <w:rFonts w:ascii="Times New Roman" w:hAnsi="Times New Roman" w:cs="Times New Roman"/>
          <w:sz w:val="24"/>
          <w:szCs w:val="24"/>
        </w:rPr>
        <w:t xml:space="preserve"> and this then effects a </w:t>
      </w:r>
      <w:r w:rsidR="00246A48">
        <w:rPr>
          <w:rFonts w:ascii="Times New Roman" w:hAnsi="Times New Roman" w:cs="Times New Roman"/>
          <w:sz w:val="24"/>
          <w:szCs w:val="24"/>
        </w:rPr>
        <w:t>person’s</w:t>
      </w:r>
      <w:r w:rsidR="000A400D">
        <w:rPr>
          <w:rFonts w:ascii="Times New Roman" w:hAnsi="Times New Roman" w:cs="Times New Roman"/>
          <w:sz w:val="24"/>
          <w:szCs w:val="24"/>
        </w:rPr>
        <w:t xml:space="preserve"> diet because they start to eat less healthy food and consume more alcohol in addition this effects sleep because sleeping problems can have a serious impact on the overall quality of life. Diabetes does not only </w:t>
      </w:r>
      <w:r w:rsidR="00246A48">
        <w:rPr>
          <w:rFonts w:ascii="Times New Roman" w:hAnsi="Times New Roman" w:cs="Times New Roman"/>
          <w:sz w:val="24"/>
          <w:szCs w:val="24"/>
        </w:rPr>
        <w:t>affect</w:t>
      </w:r>
      <w:r w:rsidR="000A400D">
        <w:rPr>
          <w:rFonts w:ascii="Times New Roman" w:hAnsi="Times New Roman" w:cs="Times New Roman"/>
          <w:sz w:val="24"/>
          <w:szCs w:val="24"/>
        </w:rPr>
        <w:t xml:space="preserve"> an </w:t>
      </w:r>
      <w:r w:rsidR="00567629">
        <w:rPr>
          <w:rFonts w:ascii="Times New Roman" w:hAnsi="Times New Roman" w:cs="Times New Roman"/>
          <w:sz w:val="24"/>
          <w:szCs w:val="24"/>
        </w:rPr>
        <w:t>individual,</w:t>
      </w:r>
      <w:r w:rsidR="000A400D">
        <w:rPr>
          <w:rFonts w:ascii="Times New Roman" w:hAnsi="Times New Roman" w:cs="Times New Roman"/>
          <w:sz w:val="24"/>
          <w:szCs w:val="24"/>
        </w:rPr>
        <w:t xml:space="preserve"> but it also impacts the friends and family around them. </w:t>
      </w:r>
      <w:r w:rsidR="00246A48">
        <w:rPr>
          <w:rFonts w:ascii="Times New Roman" w:hAnsi="Times New Roman" w:cs="Times New Roman"/>
          <w:sz w:val="24"/>
          <w:szCs w:val="24"/>
        </w:rPr>
        <w:t xml:space="preserve">Friends and families can also feel stressed, burnt out and worried from supporting someone. </w:t>
      </w:r>
      <w:r w:rsidR="00246A48">
        <w:rPr>
          <w:rFonts w:ascii="Times New Roman" w:hAnsi="Times New Roman" w:cs="Times New Roman"/>
          <w:sz w:val="24"/>
          <w:szCs w:val="24"/>
        </w:rPr>
        <w:lastRenderedPageBreak/>
        <w:t>Diabetes can also put a strain on relationships because of the demands of the condition, and this makes support and communication crucial. Another impact it can have on family and friends in financial and time commitments. Supporting someone with diabetes can involve financial costs for care and medication but it might make family have to take time of work for appointments or to provide care to someone.</w:t>
      </w:r>
    </w:p>
    <w:p w14:paraId="782C5268" w14:textId="77777777" w:rsidR="00246A48" w:rsidRDefault="00246A48">
      <w:pPr>
        <w:rPr>
          <w:rFonts w:ascii="Times New Roman" w:hAnsi="Times New Roman" w:cs="Times New Roman"/>
          <w:sz w:val="24"/>
          <w:szCs w:val="24"/>
        </w:rPr>
      </w:pPr>
    </w:p>
    <w:p w14:paraId="70969FEB" w14:textId="5E45CD6C" w:rsidR="00246A48" w:rsidRDefault="00246A48">
      <w:pPr>
        <w:rPr>
          <w:rFonts w:ascii="Times New Roman" w:hAnsi="Times New Roman" w:cs="Times New Roman"/>
          <w:sz w:val="24"/>
          <w:szCs w:val="24"/>
        </w:rPr>
      </w:pPr>
      <w:r>
        <w:rPr>
          <w:rFonts w:ascii="Times New Roman" w:hAnsi="Times New Roman" w:cs="Times New Roman"/>
          <w:sz w:val="24"/>
          <w:szCs w:val="24"/>
        </w:rPr>
        <w:t>3)</w:t>
      </w:r>
    </w:p>
    <w:p w14:paraId="498F2099" w14:textId="51851AB6" w:rsidR="00567629" w:rsidRDefault="00567629">
      <w:pPr>
        <w:rPr>
          <w:rFonts w:ascii="Times New Roman" w:hAnsi="Times New Roman" w:cs="Times New Roman"/>
          <w:sz w:val="24"/>
          <w:szCs w:val="24"/>
        </w:rPr>
      </w:pPr>
      <w:r>
        <w:rPr>
          <w:rFonts w:ascii="Times New Roman" w:hAnsi="Times New Roman" w:cs="Times New Roman"/>
          <w:sz w:val="24"/>
          <w:szCs w:val="24"/>
        </w:rPr>
        <w:t xml:space="preserve">Type 2 diabetes is growing and serious health condition that is affecting the NHS, communities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the induvial. Diabetes increases the risk of </w:t>
      </w:r>
      <w:r w:rsidR="00126B64">
        <w:rPr>
          <w:rFonts w:ascii="Times New Roman" w:hAnsi="Times New Roman" w:cs="Times New Roman"/>
          <w:sz w:val="24"/>
          <w:szCs w:val="24"/>
        </w:rPr>
        <w:t>long-term</w:t>
      </w:r>
      <w:r>
        <w:rPr>
          <w:rFonts w:ascii="Times New Roman" w:hAnsi="Times New Roman" w:cs="Times New Roman"/>
          <w:sz w:val="24"/>
          <w:szCs w:val="24"/>
        </w:rPr>
        <w:t xml:space="preserve"> </w:t>
      </w:r>
      <w:r w:rsidR="00126B64">
        <w:rPr>
          <w:rFonts w:ascii="Times New Roman" w:hAnsi="Times New Roman" w:cs="Times New Roman"/>
          <w:sz w:val="24"/>
          <w:szCs w:val="24"/>
        </w:rPr>
        <w:t>complications;</w:t>
      </w:r>
      <w:r>
        <w:rPr>
          <w:rFonts w:ascii="Times New Roman" w:hAnsi="Times New Roman" w:cs="Times New Roman"/>
          <w:sz w:val="24"/>
          <w:szCs w:val="24"/>
        </w:rPr>
        <w:t xml:space="preserve"> it creates financial and resource pressures on health care services and lastly it reduces a </w:t>
      </w:r>
      <w:r w:rsidR="00126B64">
        <w:rPr>
          <w:rFonts w:ascii="Times New Roman" w:hAnsi="Times New Roman" w:cs="Times New Roman"/>
          <w:sz w:val="24"/>
          <w:szCs w:val="24"/>
        </w:rPr>
        <w:t>person’s</w:t>
      </w:r>
      <w:r>
        <w:rPr>
          <w:rFonts w:ascii="Times New Roman" w:hAnsi="Times New Roman" w:cs="Times New Roman"/>
          <w:sz w:val="24"/>
          <w:szCs w:val="24"/>
        </w:rPr>
        <w:t xml:space="preserve"> quality of life. </w:t>
      </w:r>
      <w:r w:rsidR="00126B64">
        <w:rPr>
          <w:rFonts w:ascii="Times New Roman" w:hAnsi="Times New Roman" w:cs="Times New Roman"/>
          <w:sz w:val="24"/>
          <w:szCs w:val="24"/>
        </w:rPr>
        <w:t>Low-income</w:t>
      </w:r>
      <w:r>
        <w:rPr>
          <w:rFonts w:ascii="Times New Roman" w:hAnsi="Times New Roman" w:cs="Times New Roman"/>
          <w:sz w:val="24"/>
          <w:szCs w:val="24"/>
        </w:rPr>
        <w:t xml:space="preserve"> communities experience higher rates of diabetes compared to high income communities</w:t>
      </w:r>
      <w:r w:rsidR="007030FB">
        <w:rPr>
          <w:rFonts w:ascii="Times New Roman" w:hAnsi="Times New Roman" w:cs="Times New Roman"/>
          <w:sz w:val="24"/>
          <w:szCs w:val="24"/>
        </w:rPr>
        <w:t xml:space="preserve"> and this impacts the access to a healthy living environment, productivity </w:t>
      </w:r>
      <w:proofErr w:type="gramStart"/>
      <w:r w:rsidR="007030FB">
        <w:rPr>
          <w:rFonts w:ascii="Times New Roman" w:hAnsi="Times New Roman" w:cs="Times New Roman"/>
          <w:sz w:val="24"/>
          <w:szCs w:val="24"/>
        </w:rPr>
        <w:t>and also</w:t>
      </w:r>
      <w:proofErr w:type="gramEnd"/>
      <w:r w:rsidR="007030FB">
        <w:rPr>
          <w:rFonts w:ascii="Times New Roman" w:hAnsi="Times New Roman" w:cs="Times New Roman"/>
          <w:sz w:val="24"/>
          <w:szCs w:val="24"/>
        </w:rPr>
        <w:t xml:space="preserve"> a </w:t>
      </w:r>
      <w:r w:rsidR="00126B64">
        <w:rPr>
          <w:rFonts w:ascii="Times New Roman" w:hAnsi="Times New Roman" w:cs="Times New Roman"/>
          <w:sz w:val="24"/>
          <w:szCs w:val="24"/>
        </w:rPr>
        <w:t>person’s</w:t>
      </w:r>
      <w:r w:rsidR="007030FB">
        <w:rPr>
          <w:rFonts w:ascii="Times New Roman" w:hAnsi="Times New Roman" w:cs="Times New Roman"/>
          <w:sz w:val="24"/>
          <w:szCs w:val="24"/>
        </w:rPr>
        <w:t xml:space="preserve"> wellbeing. </w:t>
      </w:r>
      <w:r w:rsidR="00126B64">
        <w:rPr>
          <w:rFonts w:ascii="Times New Roman" w:hAnsi="Times New Roman" w:cs="Times New Roman"/>
          <w:sz w:val="24"/>
          <w:szCs w:val="24"/>
        </w:rPr>
        <w:t>However,</w:t>
      </w:r>
      <w:r w:rsidR="007030FB">
        <w:rPr>
          <w:rFonts w:ascii="Times New Roman" w:hAnsi="Times New Roman" w:cs="Times New Roman"/>
          <w:sz w:val="24"/>
          <w:szCs w:val="24"/>
        </w:rPr>
        <w:t xml:space="preserve"> Type 2 diabetes can be managed by changing your daily lifestyle. Changing things such as your diet, doing regular exercise, weigh management and by quitting smoking. The NHS also provide a </w:t>
      </w:r>
      <w:r w:rsidR="00126B64">
        <w:rPr>
          <w:rFonts w:ascii="Times New Roman" w:hAnsi="Times New Roman" w:cs="Times New Roman"/>
          <w:sz w:val="24"/>
          <w:szCs w:val="24"/>
        </w:rPr>
        <w:t>lot of</w:t>
      </w:r>
      <w:r w:rsidR="007030FB">
        <w:rPr>
          <w:rFonts w:ascii="Times New Roman" w:hAnsi="Times New Roman" w:cs="Times New Roman"/>
          <w:sz w:val="24"/>
          <w:szCs w:val="24"/>
        </w:rPr>
        <w:t xml:space="preserve"> help by doing regular checkups, offering diabetic courses to everyone </w:t>
      </w:r>
      <w:proofErr w:type="gramStart"/>
      <w:r w:rsidR="007030FB">
        <w:rPr>
          <w:rFonts w:ascii="Times New Roman" w:hAnsi="Times New Roman" w:cs="Times New Roman"/>
          <w:sz w:val="24"/>
          <w:szCs w:val="24"/>
        </w:rPr>
        <w:t>and also</w:t>
      </w:r>
      <w:proofErr w:type="gramEnd"/>
      <w:r w:rsidR="007030FB">
        <w:rPr>
          <w:rFonts w:ascii="Times New Roman" w:hAnsi="Times New Roman" w:cs="Times New Roman"/>
          <w:sz w:val="24"/>
          <w:szCs w:val="24"/>
        </w:rPr>
        <w:t xml:space="preserve"> medication when needed. Type 2 diabetes requires action from an individual, the people around them </w:t>
      </w:r>
      <w:proofErr w:type="gramStart"/>
      <w:r w:rsidR="007030FB">
        <w:rPr>
          <w:rFonts w:ascii="Times New Roman" w:hAnsi="Times New Roman" w:cs="Times New Roman"/>
          <w:sz w:val="24"/>
          <w:szCs w:val="24"/>
        </w:rPr>
        <w:t>and also</w:t>
      </w:r>
      <w:proofErr w:type="gramEnd"/>
      <w:r w:rsidR="007030FB">
        <w:rPr>
          <w:rFonts w:ascii="Times New Roman" w:hAnsi="Times New Roman" w:cs="Times New Roman"/>
          <w:sz w:val="24"/>
          <w:szCs w:val="24"/>
        </w:rPr>
        <w:t xml:space="preserve"> the healthcare system to support and reduce complications and improve outcomes for everybody.</w:t>
      </w:r>
    </w:p>
    <w:p w14:paraId="712718D2" w14:textId="77777777" w:rsidR="00F44BEB" w:rsidRDefault="00F44BEB">
      <w:pPr>
        <w:rPr>
          <w:rFonts w:ascii="Times New Roman" w:hAnsi="Times New Roman" w:cs="Times New Roman"/>
          <w:sz w:val="24"/>
          <w:szCs w:val="24"/>
        </w:rPr>
      </w:pPr>
    </w:p>
    <w:p w14:paraId="2DACC41D" w14:textId="1EC214DB" w:rsidR="00F44BEB" w:rsidRDefault="00F44BEB">
      <w:pPr>
        <w:rPr>
          <w:rFonts w:ascii="Times New Roman" w:hAnsi="Times New Roman" w:cs="Times New Roman"/>
          <w:sz w:val="24"/>
          <w:szCs w:val="24"/>
        </w:rPr>
      </w:pPr>
      <w:r>
        <w:rPr>
          <w:rFonts w:ascii="Times New Roman" w:hAnsi="Times New Roman" w:cs="Times New Roman"/>
          <w:sz w:val="24"/>
          <w:szCs w:val="24"/>
        </w:rPr>
        <w:t>4)</w:t>
      </w:r>
    </w:p>
    <w:p w14:paraId="377542EC" w14:textId="05F9BC31" w:rsidR="008208CE" w:rsidRDefault="008208CE" w:rsidP="008208CE">
      <w:pPr>
        <w:pStyle w:val="NormalWeb"/>
        <w:spacing w:before="0" w:beforeAutospacing="0" w:after="0" w:afterAutospacing="0" w:line="480" w:lineRule="auto"/>
        <w:ind w:left="720" w:hanging="720"/>
      </w:pPr>
      <w:r>
        <w:t xml:space="preserve">Diabetes Research &amp; Wellness Foundation (no date) </w:t>
      </w:r>
      <w:r>
        <w:rPr>
          <w:i/>
          <w:iCs/>
        </w:rPr>
        <w:t>Type 2 Diabetes - Diabetes Research &amp; Wellness Foundation</w:t>
      </w:r>
      <w:r>
        <w:t xml:space="preserve">. </w:t>
      </w:r>
      <w:hyperlink r:id="rId11" w:history="1">
        <w:r w:rsidRPr="004068F6">
          <w:rPr>
            <w:rStyle w:val="Hyperlink"/>
            <w:rFonts w:eastAsiaTheme="majorEastAsia"/>
          </w:rPr>
          <w:t>https://www.drwf.org.uk/understanding-diabetes/type-2-diabetes/?gad_source=1&amp;gad_campaignid=10885427448&amp;gbraid=0AAAAADq7zRCR-Fnjtg-b1AE6d10Oz-wg5&amp;gclid=EAIaIQobChMI9oipmoXwkAMVcJhQBh1i4CFeEAAYASAAEgLn7vD_BwE</w:t>
        </w:r>
      </w:hyperlink>
      <w:r>
        <w:t>.</w:t>
      </w:r>
    </w:p>
    <w:p w14:paraId="09379D39" w14:textId="0B8B0E37" w:rsidR="00E035E9" w:rsidRDefault="00E035E9" w:rsidP="00E035E9">
      <w:pPr>
        <w:pStyle w:val="NormalWeb"/>
        <w:spacing w:before="0" w:beforeAutospacing="0" w:after="0" w:afterAutospacing="0" w:line="480" w:lineRule="auto"/>
        <w:ind w:left="720" w:hanging="720"/>
      </w:pPr>
      <w:r>
        <w:t xml:space="preserve">Website, N. (2025) </w:t>
      </w:r>
      <w:r>
        <w:rPr>
          <w:i/>
          <w:iCs/>
        </w:rPr>
        <w:t>Symptoms of type 2 diabetes and how it’s diagnosed</w:t>
      </w:r>
      <w:r>
        <w:t xml:space="preserve">. </w:t>
      </w:r>
      <w:hyperlink r:id="rId12" w:history="1">
        <w:r w:rsidRPr="004068F6">
          <w:rPr>
            <w:rStyle w:val="Hyperlink"/>
            <w:rFonts w:eastAsiaTheme="majorEastAsia"/>
          </w:rPr>
          <w:t>https://www.nhs.uk/conditions/type-2-diabetes/symptoms/</w:t>
        </w:r>
      </w:hyperlink>
      <w:r>
        <w:t>.</w:t>
      </w:r>
    </w:p>
    <w:p w14:paraId="60F62EEB" w14:textId="77777777" w:rsidR="00E035E9" w:rsidRDefault="00E035E9" w:rsidP="00E035E9">
      <w:pPr>
        <w:pStyle w:val="NormalWeb"/>
        <w:spacing w:before="0" w:beforeAutospacing="0" w:after="0" w:afterAutospacing="0" w:line="480" w:lineRule="auto"/>
        <w:ind w:left="720" w:hanging="720"/>
      </w:pPr>
    </w:p>
    <w:p w14:paraId="30E9543F" w14:textId="6DF35B16" w:rsidR="00E035E9" w:rsidRDefault="00126B64" w:rsidP="00E035E9">
      <w:pPr>
        <w:pStyle w:val="NormalWeb"/>
        <w:spacing w:before="0" w:beforeAutospacing="0" w:after="0" w:afterAutospacing="0" w:line="480" w:lineRule="auto"/>
        <w:ind w:left="720" w:hanging="720"/>
      </w:pPr>
      <w:r>
        <w:t>Elliott McCloskey</w:t>
      </w:r>
      <w:r w:rsidR="00E035E9">
        <w:t xml:space="preserve"> (no date) </w:t>
      </w:r>
      <w:r w:rsidR="00E035E9">
        <w:rPr>
          <w:i/>
          <w:iCs/>
        </w:rPr>
        <w:t>How many people in the UK have diabetes?</w:t>
      </w:r>
      <w:r w:rsidR="00E035E9">
        <w:t xml:space="preserve"> </w:t>
      </w:r>
      <w:hyperlink r:id="rId13" w:history="1">
        <w:r w:rsidR="00E035E9" w:rsidRPr="004068F6">
          <w:rPr>
            <w:rStyle w:val="Hyperlink"/>
            <w:rFonts w:eastAsiaTheme="majorEastAsia"/>
          </w:rPr>
          <w:t>https://www.diabetes.org.uk/about-us/about-the-charity/our-strategy/statistics</w:t>
        </w:r>
      </w:hyperlink>
      <w:r w:rsidR="00E035E9">
        <w:t>.</w:t>
      </w:r>
    </w:p>
    <w:p w14:paraId="52C12D6B" w14:textId="77777777" w:rsidR="00E035E9" w:rsidRDefault="00E035E9" w:rsidP="00E035E9">
      <w:pPr>
        <w:pStyle w:val="NormalWeb"/>
        <w:spacing w:before="0" w:beforeAutospacing="0" w:after="0" w:afterAutospacing="0" w:line="480" w:lineRule="auto"/>
        <w:ind w:left="720" w:hanging="720"/>
      </w:pPr>
    </w:p>
    <w:p w14:paraId="2FD4986B" w14:textId="3B210A98" w:rsidR="00E035E9" w:rsidRDefault="00E035E9" w:rsidP="00E035E9">
      <w:pPr>
        <w:pStyle w:val="NormalWeb"/>
        <w:spacing w:before="0" w:beforeAutospacing="0" w:after="0" w:afterAutospacing="0" w:line="480" w:lineRule="auto"/>
        <w:ind w:left="720" w:hanging="720"/>
      </w:pPr>
      <w:r>
        <w:lastRenderedPageBreak/>
        <w:t xml:space="preserve">International Diabetes Federation (2025) </w:t>
      </w:r>
      <w:r>
        <w:rPr>
          <w:i/>
          <w:iCs/>
        </w:rPr>
        <w:t>Diabetes Facts and Figures | International Diabetes Federation</w:t>
      </w:r>
      <w:r>
        <w:t xml:space="preserve">. </w:t>
      </w:r>
      <w:hyperlink r:id="rId14" w:history="1">
        <w:r w:rsidRPr="004068F6">
          <w:rPr>
            <w:rStyle w:val="Hyperlink"/>
            <w:rFonts w:eastAsiaTheme="majorEastAsia"/>
          </w:rPr>
          <w:t>https://idf.org/about-diabetes/diabetes-facts-figures/</w:t>
        </w:r>
      </w:hyperlink>
      <w:r>
        <w:t>.</w:t>
      </w:r>
    </w:p>
    <w:p w14:paraId="5228457E" w14:textId="27182740" w:rsidR="00E035E9" w:rsidRDefault="00E035E9" w:rsidP="00E035E9">
      <w:pPr>
        <w:pStyle w:val="NormalWeb"/>
        <w:spacing w:before="0" w:beforeAutospacing="0" w:after="0" w:afterAutospacing="0" w:line="480" w:lineRule="auto"/>
        <w:ind w:left="720" w:hanging="720"/>
      </w:pPr>
      <w:r>
        <w:rPr>
          <w:i/>
          <w:iCs/>
        </w:rPr>
        <w:t>Parliament UK</w:t>
      </w:r>
      <w:r>
        <w:t xml:space="preserve"> (2024). </w:t>
      </w:r>
      <w:hyperlink r:id="rId15" w:history="1">
        <w:r w:rsidRPr="004068F6">
          <w:rPr>
            <w:rStyle w:val="Hyperlink"/>
            <w:rFonts w:eastAsiaTheme="majorEastAsia"/>
          </w:rPr>
          <w:t>https://committees.parliament.uk/writtenevidence/129467/html/</w:t>
        </w:r>
      </w:hyperlink>
      <w:r>
        <w:t>.</w:t>
      </w:r>
    </w:p>
    <w:p w14:paraId="43939F67" w14:textId="77777777" w:rsidR="00E035E9" w:rsidRDefault="00E035E9" w:rsidP="00E035E9">
      <w:pPr>
        <w:pStyle w:val="NormalWeb"/>
        <w:spacing w:before="0" w:beforeAutospacing="0" w:after="0" w:afterAutospacing="0" w:line="480" w:lineRule="auto"/>
        <w:ind w:left="720" w:hanging="720"/>
      </w:pPr>
    </w:p>
    <w:p w14:paraId="047A2672" w14:textId="3A872D28" w:rsidR="00E035E9" w:rsidRDefault="00E035E9" w:rsidP="00E035E9">
      <w:pPr>
        <w:pStyle w:val="NormalWeb"/>
        <w:spacing w:before="0" w:beforeAutospacing="0" w:after="0" w:afterAutospacing="0" w:line="480" w:lineRule="auto"/>
        <w:ind w:left="720" w:hanging="720"/>
      </w:pPr>
      <w:r>
        <w:t xml:space="preserve">Mujahid, M. (2023) </w:t>
      </w:r>
      <w:r>
        <w:rPr>
          <w:i/>
          <w:iCs/>
        </w:rPr>
        <w:t xml:space="preserve">The Impact of Neighbourhood’s on Diabetes Risk and Outcomes: </w:t>
      </w:r>
      <w:r w:rsidR="00126B64">
        <w:rPr>
          <w:i/>
          <w:iCs/>
        </w:rPr>
        <w:t>Cantering</w:t>
      </w:r>
      <w:r>
        <w:rPr>
          <w:i/>
          <w:iCs/>
        </w:rPr>
        <w:t xml:space="preserve"> Health Equity Free</w:t>
      </w:r>
      <w:r>
        <w:t xml:space="preserve">. </w:t>
      </w:r>
      <w:hyperlink r:id="rId16" w:history="1">
        <w:r w:rsidRPr="004068F6">
          <w:rPr>
            <w:rStyle w:val="Hyperlink"/>
            <w:rFonts w:eastAsiaTheme="majorEastAsia"/>
          </w:rPr>
          <w:t>https://diabetesjournals.org/care/article/46/9/1609/151610/The-Impact-of-Neighborhoods-on-Diabetes-Risk-and</w:t>
        </w:r>
      </w:hyperlink>
      <w:r>
        <w:t>.</w:t>
      </w:r>
    </w:p>
    <w:p w14:paraId="3440E8C2" w14:textId="77777777" w:rsidR="00E035E9" w:rsidRDefault="00E035E9" w:rsidP="00E035E9">
      <w:pPr>
        <w:pStyle w:val="NormalWeb"/>
        <w:spacing w:before="0" w:beforeAutospacing="0" w:after="0" w:afterAutospacing="0" w:line="480" w:lineRule="auto"/>
        <w:ind w:left="720" w:hanging="720"/>
      </w:pPr>
    </w:p>
    <w:p w14:paraId="527D092D" w14:textId="15015019" w:rsidR="00E035E9" w:rsidRDefault="00E035E9" w:rsidP="00E035E9">
      <w:pPr>
        <w:pStyle w:val="NormalWeb"/>
        <w:spacing w:before="0" w:beforeAutospacing="0" w:after="0" w:afterAutospacing="0" w:line="480" w:lineRule="auto"/>
        <w:ind w:left="720" w:hanging="720"/>
        <w:rPr>
          <w:rStyle w:val="url"/>
          <w:rFonts w:eastAsiaTheme="majorEastAsia"/>
        </w:rPr>
      </w:pPr>
      <w:r>
        <w:rPr>
          <w:i/>
          <w:iCs/>
        </w:rPr>
        <w:t>Cost of devastating complications highlights urgent need to transform diabetes care in the UK</w:t>
      </w:r>
      <w:r>
        <w:t xml:space="preserve"> (2024). </w:t>
      </w:r>
      <w:hyperlink r:id="rId17" w:anchor=":~:text=in%20the%20UK-,Cost%20of%20devastating%20complications%20highlights%20urgent%20need%20to%20transform%20diabetes,of%20diabetes%20to%20the%20NHS" w:history="1">
        <w:r w:rsidRPr="004068F6">
          <w:rPr>
            <w:rStyle w:val="Hyperlink"/>
            <w:rFonts w:eastAsiaTheme="majorEastAsia"/>
          </w:rPr>
          <w:t>https://www.diabetes.org.uk/about-us/news-and-views/cost-complications-highlights-urgent-need-transform-diabetes#:~:text=in%20the%20UK-,Cost%20of%20devastating%20complications%20highlights%20urgent%20need%20to%20transform%20diabetes,of%20diabetes%20to%20the%20NHS</w:t>
        </w:r>
      </w:hyperlink>
      <w:r>
        <w:rPr>
          <w:rStyle w:val="url"/>
          <w:rFonts w:eastAsiaTheme="majorEastAsia"/>
        </w:rPr>
        <w:t>.</w:t>
      </w:r>
    </w:p>
    <w:p w14:paraId="1BFA570A" w14:textId="77777777" w:rsidR="00E035E9" w:rsidRDefault="00E035E9" w:rsidP="00E035E9">
      <w:pPr>
        <w:pStyle w:val="NormalWeb"/>
        <w:spacing w:before="0" w:beforeAutospacing="0" w:after="0" w:afterAutospacing="0" w:line="480" w:lineRule="auto"/>
        <w:ind w:left="720" w:hanging="720"/>
      </w:pPr>
    </w:p>
    <w:p w14:paraId="275A6875" w14:textId="38774FD7" w:rsidR="00126B64" w:rsidRDefault="00126B64" w:rsidP="00126B64">
      <w:pPr>
        <w:pStyle w:val="NormalWeb"/>
        <w:spacing w:before="0" w:beforeAutospacing="0" w:after="0" w:afterAutospacing="0" w:line="480" w:lineRule="auto"/>
        <w:ind w:left="720" w:hanging="720"/>
      </w:pPr>
      <w:r>
        <w:t xml:space="preserve">Website, N. (2025b) </w:t>
      </w:r>
      <w:r>
        <w:rPr>
          <w:i/>
          <w:iCs/>
        </w:rPr>
        <w:t>Treatment for type 2 diabetes</w:t>
      </w:r>
      <w:r>
        <w:t xml:space="preserve">. </w:t>
      </w:r>
      <w:hyperlink r:id="rId18" w:anchor=":~:text=Lifestyle%20changes%20to%20help%20with,Don't" w:history="1">
        <w:r w:rsidRPr="004068F6">
          <w:rPr>
            <w:rStyle w:val="Hyperlink"/>
            <w:rFonts w:eastAsiaTheme="majorEastAsia"/>
          </w:rPr>
          <w:t>https://www.nhs.uk/conditions/type-2-diabetes/treatment/#:~:text=Lifestyle%20changes%20to%20help%20with,Don't</w:t>
        </w:r>
      </w:hyperlink>
      <w:r>
        <w:t>.</w:t>
      </w:r>
    </w:p>
    <w:p w14:paraId="66B1A408" w14:textId="77777777" w:rsidR="00126B64" w:rsidRDefault="00126B64" w:rsidP="00126B64">
      <w:pPr>
        <w:pStyle w:val="NormalWeb"/>
        <w:spacing w:before="0" w:beforeAutospacing="0" w:after="0" w:afterAutospacing="0" w:line="480" w:lineRule="auto"/>
        <w:ind w:left="720" w:hanging="720"/>
      </w:pPr>
    </w:p>
    <w:p w14:paraId="5B54C23A" w14:textId="696D3885" w:rsidR="00126B64" w:rsidRDefault="00126B64" w:rsidP="00126B64">
      <w:pPr>
        <w:pStyle w:val="NormalWeb"/>
        <w:spacing w:before="0" w:beforeAutospacing="0" w:after="0" w:afterAutospacing="0" w:line="480" w:lineRule="auto"/>
        <w:ind w:left="720" w:hanging="720"/>
        <w:rPr>
          <w:rStyle w:val="url"/>
          <w:rFonts w:eastAsiaTheme="majorEastAsia"/>
        </w:rPr>
      </w:pPr>
      <w:r>
        <w:t xml:space="preserve">Diabetes Research &amp; Wellness Foundation (no date a) </w:t>
      </w:r>
      <w:r>
        <w:rPr>
          <w:i/>
          <w:iCs/>
        </w:rPr>
        <w:t>The psychological impact of diabetes - Diabetes Research &amp; Wellness Foundation</w:t>
      </w:r>
      <w:r>
        <w:t xml:space="preserve">. </w:t>
      </w:r>
      <w:hyperlink r:id="rId19" w:anchor=":~:text=Feeling%20sad/depressed%20mood,up%20care%20should%20be%20offered" w:history="1">
        <w:r w:rsidRPr="004068F6">
          <w:rPr>
            <w:rStyle w:val="Hyperlink"/>
            <w:rFonts w:eastAsiaTheme="majorEastAsia"/>
          </w:rPr>
          <w:t>https://www.drwf.org.uk/news-and-events/news/the-psychological-impact-of-diabetes/#:~:text=Feeling%20sad/depressed%20mood,up%20care%20should%20be%20offered</w:t>
        </w:r>
      </w:hyperlink>
      <w:r>
        <w:rPr>
          <w:rStyle w:val="url"/>
          <w:rFonts w:eastAsiaTheme="majorEastAsia"/>
        </w:rPr>
        <w:t>.</w:t>
      </w:r>
    </w:p>
    <w:p w14:paraId="563E93FA" w14:textId="77777777" w:rsidR="00126B64" w:rsidRDefault="00126B64" w:rsidP="00126B64">
      <w:pPr>
        <w:pStyle w:val="NormalWeb"/>
        <w:spacing w:before="0" w:beforeAutospacing="0" w:after="0" w:afterAutospacing="0" w:line="480" w:lineRule="auto"/>
        <w:ind w:left="720" w:hanging="720"/>
      </w:pPr>
    </w:p>
    <w:p w14:paraId="7C6EDAA4" w14:textId="77777777" w:rsidR="00126B64" w:rsidRDefault="00126B64" w:rsidP="00126B64">
      <w:pPr>
        <w:pStyle w:val="NormalWeb"/>
        <w:spacing w:before="0" w:beforeAutospacing="0" w:after="0" w:afterAutospacing="0" w:line="480" w:lineRule="auto"/>
        <w:ind w:left="720" w:hanging="720"/>
      </w:pPr>
    </w:p>
    <w:p w14:paraId="43B822F7" w14:textId="77777777" w:rsidR="00E035E9" w:rsidRDefault="00E035E9" w:rsidP="00E035E9">
      <w:pPr>
        <w:pStyle w:val="NormalWeb"/>
        <w:spacing w:before="0" w:beforeAutospacing="0" w:after="0" w:afterAutospacing="0" w:line="480" w:lineRule="auto"/>
        <w:ind w:left="720" w:hanging="720"/>
      </w:pPr>
    </w:p>
    <w:p w14:paraId="27C9CC71" w14:textId="77777777" w:rsidR="00E035E9" w:rsidRDefault="00E035E9" w:rsidP="00E035E9">
      <w:pPr>
        <w:pStyle w:val="NormalWeb"/>
        <w:spacing w:before="0" w:beforeAutospacing="0" w:after="0" w:afterAutospacing="0" w:line="480" w:lineRule="auto"/>
        <w:ind w:left="720" w:hanging="720"/>
      </w:pPr>
    </w:p>
    <w:p w14:paraId="0225EBDB" w14:textId="77777777" w:rsidR="00E035E9" w:rsidRDefault="00E035E9" w:rsidP="00E035E9">
      <w:pPr>
        <w:pStyle w:val="NormalWeb"/>
        <w:spacing w:before="0" w:beforeAutospacing="0" w:after="0" w:afterAutospacing="0" w:line="480" w:lineRule="auto"/>
        <w:ind w:left="720" w:hanging="720"/>
      </w:pPr>
    </w:p>
    <w:p w14:paraId="2CF551B0" w14:textId="77777777" w:rsidR="00E035E9" w:rsidRDefault="00E035E9" w:rsidP="00E035E9">
      <w:pPr>
        <w:pStyle w:val="NormalWeb"/>
        <w:spacing w:before="0" w:beforeAutospacing="0" w:after="0" w:afterAutospacing="0" w:line="480" w:lineRule="auto"/>
        <w:ind w:left="720" w:hanging="720"/>
      </w:pPr>
    </w:p>
    <w:p w14:paraId="5251A6E8" w14:textId="77777777" w:rsidR="00E035E9" w:rsidRDefault="00E035E9" w:rsidP="00E035E9">
      <w:pPr>
        <w:pStyle w:val="NormalWeb"/>
        <w:spacing w:before="0" w:beforeAutospacing="0" w:after="0" w:afterAutospacing="0" w:line="480" w:lineRule="auto"/>
        <w:ind w:left="720" w:hanging="720"/>
      </w:pPr>
    </w:p>
    <w:p w14:paraId="6A64F7C9" w14:textId="77777777" w:rsidR="00E035E9" w:rsidRDefault="00E035E9" w:rsidP="00E035E9">
      <w:pPr>
        <w:pStyle w:val="NormalWeb"/>
        <w:spacing w:before="0" w:beforeAutospacing="0" w:after="0" w:afterAutospacing="0" w:line="480" w:lineRule="auto"/>
        <w:ind w:left="720" w:hanging="720"/>
      </w:pPr>
    </w:p>
    <w:p w14:paraId="5C41F483" w14:textId="77777777" w:rsidR="00E035E9" w:rsidRDefault="00E035E9" w:rsidP="00E035E9">
      <w:pPr>
        <w:pStyle w:val="NormalWeb"/>
        <w:spacing w:before="0" w:beforeAutospacing="0" w:after="0" w:afterAutospacing="0" w:line="480" w:lineRule="auto"/>
        <w:ind w:left="720" w:hanging="720"/>
      </w:pPr>
    </w:p>
    <w:p w14:paraId="7FB9352D" w14:textId="77777777" w:rsidR="00E035E9" w:rsidRDefault="00E035E9" w:rsidP="00E035E9">
      <w:pPr>
        <w:pStyle w:val="NormalWeb"/>
        <w:spacing w:before="0" w:beforeAutospacing="0" w:after="0" w:afterAutospacing="0" w:line="480" w:lineRule="auto"/>
        <w:ind w:left="720" w:hanging="720"/>
      </w:pPr>
    </w:p>
    <w:p w14:paraId="06D054CA" w14:textId="77777777" w:rsidR="00E035E9" w:rsidRDefault="00E035E9" w:rsidP="00E035E9">
      <w:pPr>
        <w:pStyle w:val="NormalWeb"/>
        <w:spacing w:before="0" w:beforeAutospacing="0" w:after="0" w:afterAutospacing="0" w:line="480" w:lineRule="auto"/>
        <w:ind w:left="720" w:hanging="720"/>
      </w:pPr>
    </w:p>
    <w:p w14:paraId="5F7DA4FA" w14:textId="77777777" w:rsidR="00E035E9" w:rsidRDefault="00E035E9" w:rsidP="00E035E9">
      <w:pPr>
        <w:pStyle w:val="NormalWeb"/>
        <w:spacing w:before="0" w:beforeAutospacing="0" w:after="0" w:afterAutospacing="0" w:line="480" w:lineRule="auto"/>
        <w:ind w:left="720" w:hanging="720"/>
      </w:pPr>
    </w:p>
    <w:p w14:paraId="2EB37204" w14:textId="77777777" w:rsidR="00E035E9" w:rsidRDefault="00E035E9" w:rsidP="008208CE">
      <w:pPr>
        <w:pStyle w:val="NormalWeb"/>
        <w:spacing w:before="0" w:beforeAutospacing="0" w:after="0" w:afterAutospacing="0" w:line="480" w:lineRule="auto"/>
        <w:ind w:left="720" w:hanging="720"/>
      </w:pPr>
    </w:p>
    <w:p w14:paraId="1C22F769" w14:textId="77777777" w:rsidR="008208CE" w:rsidRDefault="008208CE"/>
    <w:p w14:paraId="14541FDA" w14:textId="35B67CD1" w:rsidR="008208CE" w:rsidRDefault="008208CE">
      <w:pPr>
        <w:rPr>
          <w:rFonts w:ascii="Times New Roman" w:hAnsi="Times New Roman" w:cs="Times New Roman"/>
          <w:sz w:val="24"/>
          <w:szCs w:val="24"/>
        </w:rPr>
      </w:pPr>
    </w:p>
    <w:p w14:paraId="6823598D" w14:textId="77777777" w:rsidR="008208CE" w:rsidRDefault="008208CE">
      <w:pPr>
        <w:rPr>
          <w:rFonts w:ascii="Times New Roman" w:hAnsi="Times New Roman" w:cs="Times New Roman"/>
          <w:sz w:val="24"/>
          <w:szCs w:val="24"/>
        </w:rPr>
      </w:pPr>
    </w:p>
    <w:p w14:paraId="451E78CE" w14:textId="77777777" w:rsidR="00246A48" w:rsidRDefault="00246A48">
      <w:pPr>
        <w:rPr>
          <w:rFonts w:ascii="Times New Roman" w:hAnsi="Times New Roman" w:cs="Times New Roman"/>
          <w:sz w:val="24"/>
          <w:szCs w:val="24"/>
        </w:rPr>
      </w:pPr>
    </w:p>
    <w:p w14:paraId="7651BB93" w14:textId="50B08C7A" w:rsidR="00910D09" w:rsidRPr="008C434E" w:rsidRDefault="001E56D4">
      <w:pPr>
        <w:rPr>
          <w:rFonts w:ascii="Times New Roman" w:hAnsi="Times New Roman" w:cs="Times New Roman"/>
          <w:sz w:val="24"/>
          <w:szCs w:val="24"/>
        </w:rPr>
      </w:pPr>
      <w:r>
        <w:rPr>
          <w:rFonts w:ascii="Times New Roman" w:hAnsi="Times New Roman" w:cs="Times New Roman"/>
          <w:sz w:val="24"/>
          <w:szCs w:val="24"/>
        </w:rPr>
        <w:t xml:space="preserve"> </w:t>
      </w:r>
    </w:p>
    <w:sectPr w:rsidR="00910D09" w:rsidRPr="008C4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1178FF"/>
    <w:multiLevelType w:val="hybridMultilevel"/>
    <w:tmpl w:val="F5E605C2"/>
    <w:lvl w:ilvl="0" w:tplc="2F5E7C16">
      <w:start w:val="1"/>
      <w:numFmt w:val="decimal"/>
      <w:lvlText w:val="%1."/>
      <w:lvlJc w:val="left"/>
      <w:pPr>
        <w:ind w:left="580" w:hanging="360"/>
      </w:pPr>
      <w:rPr>
        <w:rFonts w:hint="default"/>
        <w:b/>
        <w:color w:val="000000" w:themeColor="text1"/>
        <w:sz w:val="20"/>
        <w:u w:val="singl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num w:numId="1" w16cid:durableId="1249466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99A"/>
    <w:rsid w:val="000A400D"/>
    <w:rsid w:val="00126B64"/>
    <w:rsid w:val="001C4BB9"/>
    <w:rsid w:val="001E56D4"/>
    <w:rsid w:val="00246A48"/>
    <w:rsid w:val="00280376"/>
    <w:rsid w:val="002B7236"/>
    <w:rsid w:val="003C470A"/>
    <w:rsid w:val="004B5887"/>
    <w:rsid w:val="00567629"/>
    <w:rsid w:val="00602343"/>
    <w:rsid w:val="007030FB"/>
    <w:rsid w:val="007B6971"/>
    <w:rsid w:val="008208CE"/>
    <w:rsid w:val="0088799A"/>
    <w:rsid w:val="008C434E"/>
    <w:rsid w:val="008C5169"/>
    <w:rsid w:val="00910D09"/>
    <w:rsid w:val="00B0572A"/>
    <w:rsid w:val="00B164BC"/>
    <w:rsid w:val="00C512A9"/>
    <w:rsid w:val="00C90F59"/>
    <w:rsid w:val="00CD3327"/>
    <w:rsid w:val="00E035E9"/>
    <w:rsid w:val="00E2447B"/>
    <w:rsid w:val="00E374C0"/>
    <w:rsid w:val="00EC66DC"/>
    <w:rsid w:val="00F0139B"/>
    <w:rsid w:val="00F138A5"/>
    <w:rsid w:val="00F44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4A32F8"/>
  <w15:chartTrackingRefBased/>
  <w15:docId w15:val="{ED2D57FA-CCD5-46D5-8B7D-5F20ADDCF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99A"/>
  </w:style>
  <w:style w:type="paragraph" w:styleId="Heading1">
    <w:name w:val="heading 1"/>
    <w:basedOn w:val="Normal"/>
    <w:next w:val="Normal"/>
    <w:link w:val="Heading1Char"/>
    <w:uiPriority w:val="9"/>
    <w:qFormat/>
    <w:rsid w:val="0088799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8799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8799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8799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8799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879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79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79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79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99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879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8799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8799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8799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879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9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9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99A"/>
    <w:rPr>
      <w:rFonts w:eastAsiaTheme="majorEastAsia" w:cstheme="majorBidi"/>
      <w:color w:val="272727" w:themeColor="text1" w:themeTint="D8"/>
    </w:rPr>
  </w:style>
  <w:style w:type="paragraph" w:styleId="Title">
    <w:name w:val="Title"/>
    <w:basedOn w:val="Normal"/>
    <w:next w:val="Normal"/>
    <w:link w:val="TitleChar"/>
    <w:uiPriority w:val="10"/>
    <w:qFormat/>
    <w:rsid w:val="008879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9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9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9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99A"/>
    <w:pPr>
      <w:spacing w:before="160"/>
      <w:jc w:val="center"/>
    </w:pPr>
    <w:rPr>
      <w:i/>
      <w:iCs/>
      <w:color w:val="404040" w:themeColor="text1" w:themeTint="BF"/>
    </w:rPr>
  </w:style>
  <w:style w:type="character" w:customStyle="1" w:styleId="QuoteChar">
    <w:name w:val="Quote Char"/>
    <w:basedOn w:val="DefaultParagraphFont"/>
    <w:link w:val="Quote"/>
    <w:uiPriority w:val="29"/>
    <w:rsid w:val="0088799A"/>
    <w:rPr>
      <w:i/>
      <w:iCs/>
      <w:color w:val="404040" w:themeColor="text1" w:themeTint="BF"/>
    </w:rPr>
  </w:style>
  <w:style w:type="paragraph" w:styleId="ListParagraph">
    <w:name w:val="List Paragraph"/>
    <w:basedOn w:val="Normal"/>
    <w:uiPriority w:val="34"/>
    <w:qFormat/>
    <w:rsid w:val="0088799A"/>
    <w:pPr>
      <w:ind w:left="720"/>
      <w:contextualSpacing/>
    </w:pPr>
  </w:style>
  <w:style w:type="character" w:styleId="IntenseEmphasis">
    <w:name w:val="Intense Emphasis"/>
    <w:basedOn w:val="DefaultParagraphFont"/>
    <w:uiPriority w:val="21"/>
    <w:qFormat/>
    <w:rsid w:val="0088799A"/>
    <w:rPr>
      <w:i/>
      <w:iCs/>
      <w:color w:val="2F5496" w:themeColor="accent1" w:themeShade="BF"/>
    </w:rPr>
  </w:style>
  <w:style w:type="paragraph" w:styleId="IntenseQuote">
    <w:name w:val="Intense Quote"/>
    <w:basedOn w:val="Normal"/>
    <w:next w:val="Normal"/>
    <w:link w:val="IntenseQuoteChar"/>
    <w:uiPriority w:val="30"/>
    <w:qFormat/>
    <w:rsid w:val="0088799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8799A"/>
    <w:rPr>
      <w:i/>
      <w:iCs/>
      <w:color w:val="2F5496" w:themeColor="accent1" w:themeShade="BF"/>
    </w:rPr>
  </w:style>
  <w:style w:type="character" w:styleId="IntenseReference">
    <w:name w:val="Intense Reference"/>
    <w:basedOn w:val="DefaultParagraphFont"/>
    <w:uiPriority w:val="32"/>
    <w:qFormat/>
    <w:rsid w:val="0088799A"/>
    <w:rPr>
      <w:b/>
      <w:bCs/>
      <w:smallCaps/>
      <w:color w:val="2F5496" w:themeColor="accent1" w:themeShade="BF"/>
      <w:spacing w:val="5"/>
    </w:rPr>
  </w:style>
  <w:style w:type="character" w:styleId="Hyperlink">
    <w:name w:val="Hyperlink"/>
    <w:basedOn w:val="DefaultParagraphFont"/>
    <w:uiPriority w:val="99"/>
    <w:unhideWhenUsed/>
    <w:rsid w:val="007030FB"/>
    <w:rPr>
      <w:color w:val="0563C1" w:themeColor="hyperlink"/>
      <w:u w:val="single"/>
    </w:rPr>
  </w:style>
  <w:style w:type="paragraph" w:styleId="TOC1">
    <w:name w:val="toc 1"/>
    <w:basedOn w:val="Normal"/>
    <w:next w:val="Normal"/>
    <w:autoRedefine/>
    <w:uiPriority w:val="39"/>
    <w:unhideWhenUsed/>
    <w:rsid w:val="00F44BEB"/>
    <w:pPr>
      <w:tabs>
        <w:tab w:val="right" w:leader="dot" w:pos="9016"/>
      </w:tabs>
      <w:spacing w:before="120" w:after="0" w:line="256" w:lineRule="auto"/>
    </w:pPr>
    <w:rPr>
      <w:rFonts w:ascii="Times New Roman" w:eastAsiaTheme="minorEastAsia" w:hAnsi="Times New Roman" w:cs="Times New Roman"/>
      <w:b/>
      <w:bCs/>
      <w:i/>
      <w:iCs/>
      <w:noProof/>
      <w:sz w:val="24"/>
      <w:szCs w:val="24"/>
      <w:lang w:eastAsia="zh-CN"/>
    </w:rPr>
  </w:style>
  <w:style w:type="paragraph" w:styleId="TOC2">
    <w:name w:val="toc 2"/>
    <w:basedOn w:val="Normal"/>
    <w:next w:val="Normal"/>
    <w:autoRedefine/>
    <w:uiPriority w:val="39"/>
    <w:unhideWhenUsed/>
    <w:rsid w:val="00F44BEB"/>
    <w:pPr>
      <w:tabs>
        <w:tab w:val="right" w:leader="dot" w:pos="9016"/>
      </w:tabs>
      <w:spacing w:before="120" w:after="0" w:line="256" w:lineRule="auto"/>
      <w:ind w:left="220"/>
    </w:pPr>
    <w:rPr>
      <w:rFonts w:ascii="Times New Roman" w:eastAsiaTheme="minorEastAsia" w:hAnsi="Times New Roman" w:cs="Times New Roman"/>
      <w:b/>
      <w:bCs/>
      <w:noProof/>
      <w:sz w:val="24"/>
      <w:szCs w:val="24"/>
      <w:lang w:eastAsia="zh-CN"/>
    </w:rPr>
  </w:style>
  <w:style w:type="paragraph" w:styleId="TOCHeading">
    <w:name w:val="TOC Heading"/>
    <w:basedOn w:val="Heading1"/>
    <w:next w:val="Normal"/>
    <w:uiPriority w:val="39"/>
    <w:semiHidden/>
    <w:unhideWhenUsed/>
    <w:qFormat/>
    <w:rsid w:val="007030FB"/>
    <w:pPr>
      <w:spacing w:before="480" w:after="0" w:line="276" w:lineRule="auto"/>
      <w:outlineLvl w:val="9"/>
    </w:pPr>
    <w:rPr>
      <w:rFonts w:ascii="Segoe UI" w:hAnsi="Segoe UI"/>
      <w:bCs/>
      <w:kern w:val="0"/>
      <w:sz w:val="28"/>
      <w:szCs w:val="28"/>
      <w:lang w:val="en-US"/>
      <w14:ligatures w14:val="none"/>
    </w:rPr>
  </w:style>
  <w:style w:type="paragraph" w:styleId="NormalWeb">
    <w:name w:val="Normal (Web)"/>
    <w:basedOn w:val="Normal"/>
    <w:uiPriority w:val="99"/>
    <w:semiHidden/>
    <w:unhideWhenUsed/>
    <w:rsid w:val="008208C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8208CE"/>
  </w:style>
  <w:style w:type="character" w:styleId="UnresolvedMention">
    <w:name w:val="Unresolved Mention"/>
    <w:basedOn w:val="DefaultParagraphFont"/>
    <w:uiPriority w:val="99"/>
    <w:semiHidden/>
    <w:unhideWhenUsed/>
    <w:rsid w:val="008208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bdul\Downloads\Task%203%20Final%20Submission%20Template%20September%202025.docx" TargetMode="External"/><Relationship Id="rId13" Type="http://schemas.openxmlformats.org/officeDocument/2006/relationships/hyperlink" Target="https://www.diabetes.org.uk/about-us/about-the-charity/our-strategy/statistics" TargetMode="External"/><Relationship Id="rId18" Type="http://schemas.openxmlformats.org/officeDocument/2006/relationships/hyperlink" Target="https://www.nhs.uk/conditions/type-2-diabetes/treatmen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file:///C:\Users\Abdul\Downloads\Task%203%20Final%20Submission%20Template%20September%202025.docx" TargetMode="External"/><Relationship Id="rId12" Type="http://schemas.openxmlformats.org/officeDocument/2006/relationships/hyperlink" Target="https://www.nhs.uk/conditions/type-2-diabetes/symptoms/" TargetMode="External"/><Relationship Id="rId17" Type="http://schemas.openxmlformats.org/officeDocument/2006/relationships/hyperlink" Target="https://www.diabetes.org.uk/about-us/news-and-views/cost-complications-highlights-urgent-need-transform-diabetes" TargetMode="External"/><Relationship Id="rId2" Type="http://schemas.openxmlformats.org/officeDocument/2006/relationships/styles" Target="styles.xml"/><Relationship Id="rId16" Type="http://schemas.openxmlformats.org/officeDocument/2006/relationships/hyperlink" Target="https://diabetesjournals.org/care/article/46/9/1609/151610/The-Impact-of-Neighborhoods-on-Diabetes-Risk-and"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Abdul\Downloads\Task%203%20Final%20Submission%20Template%20September%202025.docx" TargetMode="External"/><Relationship Id="rId11" Type="http://schemas.openxmlformats.org/officeDocument/2006/relationships/hyperlink" Target="https://www.drwf.org.uk/understanding-diabetes/type-2-diabetes/?gad_source=1&amp;gad_campaignid=10885427448&amp;gbraid=0AAAAADq7zRCR-Fnjtg-b1AE6d10Oz-wg5&amp;gclid=EAIaIQobChMI9oipmoXwkAMVcJhQBh1i4CFeEAAYASAAEgLn7vD_BwE" TargetMode="External"/><Relationship Id="rId5" Type="http://schemas.openxmlformats.org/officeDocument/2006/relationships/hyperlink" Target="file:///C:\Users\Abdul\Downloads\Task%203%20Final%20Submission%20Template%20September%202025.docx" TargetMode="External"/><Relationship Id="rId15" Type="http://schemas.openxmlformats.org/officeDocument/2006/relationships/hyperlink" Target="https://committees.parliament.uk/writtenevidence/129467/html/" TargetMode="External"/><Relationship Id="rId10" Type="http://schemas.openxmlformats.org/officeDocument/2006/relationships/hyperlink" Target="file:///C:\Users\Abdul\Downloads\Task%203%20Final%20Submission%20Template%20September%202025.docx" TargetMode="External"/><Relationship Id="rId19" Type="http://schemas.openxmlformats.org/officeDocument/2006/relationships/hyperlink" Target="https://www.drwf.org.uk/news-and-events/news/the-psychological-impact-of-diabetes/" TargetMode="External"/><Relationship Id="rId4" Type="http://schemas.openxmlformats.org/officeDocument/2006/relationships/webSettings" Target="webSettings.xml"/><Relationship Id="rId9" Type="http://schemas.openxmlformats.org/officeDocument/2006/relationships/hyperlink" Target="file:///C:\Users\Abdul\Downloads\Task%203%20Final%20Submission%20Template%20September%202025.docx" TargetMode="External"/><Relationship Id="rId14" Type="http://schemas.openxmlformats.org/officeDocument/2006/relationships/hyperlink" Target="https://idf.org/about-diabetes/diabetes-facts-fig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7</Pages>
  <Words>1595</Words>
  <Characters>9144</Characters>
  <Application>Microsoft Office Word</Application>
  <DocSecurity>0</DocSecurity>
  <Lines>187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Raheem</dc:creator>
  <cp:keywords/>
  <dc:description/>
  <cp:lastModifiedBy>Raheem</cp:lastModifiedBy>
  <cp:revision>5</cp:revision>
  <dcterms:created xsi:type="dcterms:W3CDTF">2025-11-17T21:23:00Z</dcterms:created>
  <dcterms:modified xsi:type="dcterms:W3CDTF">2025-11-18T03:05:00Z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8119f457-59be-4283-9a73-be7d0fb8754a</vt:lpwstr>
  </property>
</Properties>
</file>