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FFB72DF" wp14:paraId="59BA7316" wp14:textId="6D98953D">
      <w:pPr>
        <w:pStyle w:val="Normal"/>
      </w:pPr>
    </w:p>
    <w:p xmlns:wp14="http://schemas.microsoft.com/office/word/2010/wordml" w:rsidP="5FFB72DF" wp14:paraId="6EEDCDDE" wp14:textId="3EABFCD6">
      <w:pPr>
        <w:pStyle w:val="Normal"/>
      </w:pPr>
    </w:p>
    <w:p xmlns:wp14="http://schemas.microsoft.com/office/word/2010/wordml" w:rsidP="5FFB72DF" wp14:paraId="02ED7AA8" wp14:textId="7EA466F9">
      <w:pPr>
        <w:pStyle w:val="Normal"/>
      </w:pPr>
    </w:p>
    <w:p xmlns:wp14="http://schemas.microsoft.com/office/word/2010/wordml" w:rsidP="5FFB72DF" wp14:paraId="762C53DA" wp14:textId="21A6EB26">
      <w:pPr>
        <w:pStyle w:val="Normal"/>
      </w:pPr>
    </w:p>
    <w:p xmlns:wp14="http://schemas.microsoft.com/office/word/2010/wordml" w:rsidP="5FFB72DF" wp14:paraId="04641AF3" wp14:textId="2573F19B">
      <w:pPr>
        <w:pStyle w:val="Normal"/>
      </w:pPr>
    </w:p>
    <w:p xmlns:wp14="http://schemas.microsoft.com/office/word/2010/wordml" w:rsidP="5FFB72DF" wp14:paraId="2EA9FE3D" wp14:textId="62702623">
      <w:pPr>
        <w:pStyle w:val="Normal"/>
      </w:pPr>
    </w:p>
    <w:p xmlns:wp14="http://schemas.microsoft.com/office/word/2010/wordml" w:rsidP="5FFB72DF" wp14:paraId="46F0D5C8" wp14:textId="460632A3">
      <w:pPr>
        <w:pStyle w:val="Normal"/>
      </w:pPr>
    </w:p>
    <w:p xmlns:wp14="http://schemas.microsoft.com/office/word/2010/wordml" w:rsidP="5FFB72DF" wp14:paraId="67C3C4A8" wp14:textId="7E617E6D">
      <w:pPr>
        <w:pStyle w:val="Normal"/>
      </w:pPr>
    </w:p>
    <w:p xmlns:wp14="http://schemas.microsoft.com/office/word/2010/wordml" w:rsidP="5FFB72DF" wp14:paraId="682A3AE4" wp14:textId="54693B7C">
      <w:pPr>
        <w:pStyle w:val="Normal"/>
      </w:pPr>
    </w:p>
    <w:p xmlns:wp14="http://schemas.microsoft.com/office/word/2010/wordml" w:rsidP="5FFB72DF" wp14:paraId="00FAFF30" wp14:textId="2BA5EA43">
      <w:pPr>
        <w:pStyle w:val="Normal"/>
      </w:pPr>
    </w:p>
    <w:p xmlns:wp14="http://schemas.microsoft.com/office/word/2010/wordml" w:rsidP="5FFB72DF" wp14:paraId="5B3BE564" wp14:textId="4C34B598">
      <w:pPr>
        <w:pStyle w:val="Normal"/>
      </w:pPr>
    </w:p>
    <w:p xmlns:wp14="http://schemas.microsoft.com/office/word/2010/wordml" w:rsidP="5FFB72DF" wp14:paraId="053D3B7A" wp14:textId="7A061944">
      <w:pPr>
        <w:pStyle w:val="Normal"/>
      </w:pPr>
    </w:p>
    <w:p xmlns:wp14="http://schemas.microsoft.com/office/word/2010/wordml" w:rsidP="063BB1FD" wp14:paraId="5E5787A5" wp14:textId="4EDE23C5">
      <w:pPr>
        <w:pStyle w:val="Normal"/>
        <w:rPr>
          <w:b w:val="1"/>
          <w:bCs w:val="1"/>
        </w:rPr>
      </w:pPr>
      <w:r w:rsidRPr="063BB1FD" w:rsidR="767DC1E5">
        <w:rPr>
          <w:b w:val="1"/>
          <w:bCs w:val="1"/>
        </w:rPr>
        <w:t>Alex Pickering</w:t>
      </w:r>
    </w:p>
    <w:p w:rsidR="767DC1E5" w:rsidP="063BB1FD" w:rsidRDefault="767DC1E5" w14:paraId="60F3700A" w14:textId="4BB1BBBF">
      <w:pPr>
        <w:rPr>
          <w:b w:val="1"/>
          <w:bCs w:val="1"/>
        </w:rPr>
      </w:pPr>
      <w:r w:rsidRPr="063BB1FD" w:rsidR="767DC1E5">
        <w:rPr>
          <w:b w:val="1"/>
          <w:bCs w:val="1"/>
        </w:rPr>
        <w:t>2407489</w:t>
      </w:r>
    </w:p>
    <w:p w:rsidR="70AFA152" w:rsidP="063BB1FD" w:rsidRDefault="70AFA152" w14:paraId="756163DA" w14:textId="327F56FD">
      <w:pPr>
        <w:rPr>
          <w:b w:val="1"/>
          <w:bCs w:val="1"/>
        </w:rPr>
      </w:pPr>
      <w:r w:rsidRPr="063BB1FD" w:rsidR="70AFA152">
        <w:rPr>
          <w:b w:val="1"/>
          <w:bCs w:val="1"/>
        </w:rPr>
        <w:t>BMPL4016</w:t>
      </w:r>
    </w:p>
    <w:p w:rsidR="02FCBA40" w:rsidP="063BB1FD" w:rsidRDefault="02FCBA40" w14:paraId="2CDD90CF" w14:textId="019894F5">
      <w:pPr>
        <w:rPr>
          <w:b w:val="1"/>
          <w:bCs w:val="1"/>
        </w:rPr>
      </w:pPr>
      <w:r w:rsidRPr="063BB1FD" w:rsidR="02FCBA40">
        <w:rPr>
          <w:b w:val="1"/>
          <w:bCs w:val="1"/>
        </w:rPr>
        <w:t>Evidence based Policing: the tool for problem solving</w:t>
      </w:r>
    </w:p>
    <w:p w:rsidR="3EFC5377" w:rsidRDefault="3EFC5377" w14:paraId="2D9E4349" w14:textId="2FA1533E"/>
    <w:p w:rsidR="5FFB72DF" w:rsidRDefault="5FFB72DF" w14:paraId="46329BB7" w14:textId="6A59CDBE"/>
    <w:p w:rsidR="5FFB72DF" w:rsidRDefault="5FFB72DF" w14:paraId="6CEF3ECB" w14:textId="0514D2DB"/>
    <w:p w:rsidR="5FFB72DF" w:rsidRDefault="5FFB72DF" w14:paraId="5A135550" w14:textId="515B4C39"/>
    <w:p w:rsidR="5FFB72DF" w:rsidRDefault="5FFB72DF" w14:paraId="5CC0C249" w14:textId="3DA5B34A"/>
    <w:p w:rsidR="5FFB72DF" w:rsidRDefault="5FFB72DF" w14:paraId="607F300A" w14:textId="01076C76"/>
    <w:p w:rsidR="5FFB72DF" w:rsidRDefault="5FFB72DF" w14:paraId="5D6F9D63" w14:textId="49C8EEC1"/>
    <w:p w:rsidR="5FFB72DF" w:rsidRDefault="5FFB72DF" w14:paraId="65224267" w14:textId="567E269A"/>
    <w:p w:rsidR="5FFB72DF" w:rsidRDefault="5FFB72DF" w14:paraId="68F9B331" w14:textId="37226FCB"/>
    <w:p w:rsidR="5FFB72DF" w:rsidRDefault="5FFB72DF" w14:paraId="04F1663A" w14:textId="627B87DB"/>
    <w:p w:rsidR="5FFB72DF" w:rsidRDefault="5FFB72DF" w14:paraId="295F75E9" w14:textId="7874C14B"/>
    <w:p w:rsidR="063BB1FD" w:rsidP="063BB1FD" w:rsidRDefault="063BB1FD" w14:paraId="3191B322" w14:textId="6C302368">
      <w:pPr>
        <w:rPr>
          <w:b w:val="1"/>
          <w:bCs w:val="1"/>
          <w:sz w:val="36"/>
          <w:szCs w:val="36"/>
        </w:rPr>
      </w:pPr>
    </w:p>
    <w:p w:rsidR="5E344713" w:rsidP="063BB1FD" w:rsidRDefault="5E344713" w14:paraId="7AA7741B" w14:textId="48B460B7">
      <w:pPr>
        <w:rPr>
          <w:b w:val="1"/>
          <w:bCs w:val="1"/>
          <w:sz w:val="36"/>
          <w:szCs w:val="36"/>
        </w:rPr>
      </w:pPr>
      <w:r w:rsidRPr="063BB1FD" w:rsidR="5E344713">
        <w:rPr>
          <w:b w:val="1"/>
          <w:bCs w:val="1"/>
          <w:sz w:val="36"/>
          <w:szCs w:val="36"/>
        </w:rPr>
        <w:t>Content page</w:t>
      </w:r>
    </w:p>
    <w:p w:rsidR="063BB1FD" w:rsidP="063BB1FD" w:rsidRDefault="063BB1FD" w14:paraId="53E892F2" w14:textId="5DDD18F4">
      <w:pPr>
        <w:rPr>
          <w:b w:val="1"/>
          <w:bCs w:val="1"/>
          <w:sz w:val="36"/>
          <w:szCs w:val="36"/>
        </w:rPr>
      </w:pPr>
    </w:p>
    <w:sdt>
      <w:sdtPr>
        <w:id w:val="978823506"/>
        <w:docPartObj>
          <w:docPartGallery w:val="Table of Contents"/>
          <w:docPartUnique/>
        </w:docPartObj>
      </w:sdtPr>
      <w:sdtContent>
        <w:p w:rsidR="063BB1FD" w:rsidP="063BB1FD" w:rsidRDefault="063BB1FD" w14:paraId="02C66212" w14:textId="79F64C62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566141582">
            <w:r w:rsidRPr="063BB1FD" w:rsidR="063BB1FD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_Toc566141582 \h</w:instrText>
            </w:r>
            <w:r>
              <w:fldChar w:fldCharType="separate"/>
            </w:r>
            <w:r w:rsidRPr="063BB1FD" w:rsidR="063BB1F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63BB1FD" w:rsidP="063BB1FD" w:rsidRDefault="063BB1FD" w14:paraId="7BB76DCF" w14:textId="0C1FFFC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29645566">
            <w:r w:rsidRPr="063BB1FD" w:rsidR="063BB1FD">
              <w:rPr>
                <w:rStyle w:val="Hyperlink"/>
              </w:rPr>
              <w:t>What is the SARA model?</w:t>
            </w:r>
            <w:r>
              <w:tab/>
            </w:r>
            <w:r>
              <w:fldChar w:fldCharType="begin"/>
            </w:r>
            <w:r>
              <w:instrText xml:space="preserve">PAGEREF _Toc1029645566 \h</w:instrText>
            </w:r>
            <w:r>
              <w:fldChar w:fldCharType="separate"/>
            </w:r>
            <w:r w:rsidRPr="063BB1FD" w:rsidR="063BB1FD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63BB1FD" w:rsidP="063BB1FD" w:rsidRDefault="063BB1FD" w14:paraId="344A4659" w14:textId="0E72DB6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93240123">
            <w:r w:rsidRPr="063BB1FD" w:rsidR="063BB1FD">
              <w:rPr>
                <w:rStyle w:val="Hyperlink"/>
              </w:rPr>
              <w:t>Advantages of using the SARA model</w:t>
            </w:r>
            <w:r>
              <w:tab/>
            </w:r>
            <w:r>
              <w:fldChar w:fldCharType="begin"/>
            </w:r>
            <w:r>
              <w:instrText xml:space="preserve">PAGEREF _Toc1593240123 \h</w:instrText>
            </w:r>
            <w:r>
              <w:fldChar w:fldCharType="separate"/>
            </w:r>
            <w:r w:rsidRPr="063BB1FD" w:rsidR="063BB1FD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63BB1FD" w:rsidP="063BB1FD" w:rsidRDefault="063BB1FD" w14:paraId="4A9A7F27" w14:textId="7498B42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8492489">
            <w:r w:rsidRPr="063BB1FD" w:rsidR="063BB1FD">
              <w:rPr>
                <w:rStyle w:val="Hyperlink"/>
              </w:rPr>
              <w:t>Disadvantages of using the SARA model</w:t>
            </w:r>
            <w:r>
              <w:tab/>
            </w:r>
            <w:r>
              <w:fldChar w:fldCharType="begin"/>
            </w:r>
            <w:r>
              <w:instrText xml:space="preserve">PAGEREF _Toc168492489 \h</w:instrText>
            </w:r>
            <w:r>
              <w:fldChar w:fldCharType="separate"/>
            </w:r>
            <w:r w:rsidRPr="063BB1FD" w:rsidR="063BB1F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63BB1FD" w:rsidP="063BB1FD" w:rsidRDefault="063BB1FD" w14:paraId="5E12D6B3" w14:textId="4C93668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292699554">
            <w:r w:rsidRPr="063BB1FD" w:rsidR="063BB1FD">
              <w:rPr>
                <w:rStyle w:val="Hyperlink"/>
              </w:rPr>
              <w:t>Real-world scenario of the SARA model in action</w:t>
            </w:r>
            <w:r>
              <w:tab/>
            </w:r>
            <w:r>
              <w:fldChar w:fldCharType="begin"/>
            </w:r>
            <w:r>
              <w:instrText xml:space="preserve">PAGEREF _Toc292699554 \h</w:instrText>
            </w:r>
            <w:r>
              <w:fldChar w:fldCharType="separate"/>
            </w:r>
            <w:r w:rsidRPr="063BB1FD" w:rsidR="063BB1FD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63BB1FD" w:rsidP="063BB1FD" w:rsidRDefault="063BB1FD" w14:paraId="05363C46" w14:textId="5613C2E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07367299">
            <w:r w:rsidRPr="063BB1FD" w:rsidR="063BB1FD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_Toc1807367299 \h</w:instrText>
            </w:r>
            <w:r>
              <w:fldChar w:fldCharType="separate"/>
            </w:r>
            <w:r w:rsidRPr="063BB1FD" w:rsidR="063BB1FD">
              <w:rPr>
                <w:rStyle w:val="Hyperlink"/>
              </w:rPr>
              <w:t>6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063BB1FD" w:rsidP="063BB1FD" w:rsidRDefault="063BB1FD" w14:paraId="621A8626" w14:textId="0F7D23F6">
      <w:pPr>
        <w:pStyle w:val="Normal"/>
        <w:ind w:left="0"/>
        <w:rPr>
          <w:b w:val="0"/>
          <w:bCs w:val="0"/>
          <w:sz w:val="24"/>
          <w:szCs w:val="24"/>
        </w:rPr>
      </w:pPr>
    </w:p>
    <w:p w:rsidR="5FFB72DF" w:rsidRDefault="5FFB72DF" w14:paraId="022AE1D8" w14:textId="7ED6D248"/>
    <w:p w:rsidR="5FFB72DF" w:rsidRDefault="5FFB72DF" w14:paraId="0C58D98F" w14:textId="16FB49FD"/>
    <w:p w:rsidR="5FFB72DF" w:rsidRDefault="5FFB72DF" w14:paraId="24ED102C" w14:textId="25A28747"/>
    <w:p w:rsidR="5FFB72DF" w:rsidRDefault="5FFB72DF" w14:paraId="603EA26B" w14:textId="78671D81"/>
    <w:p w:rsidR="5FFB72DF" w:rsidRDefault="5FFB72DF" w14:paraId="503C73C1" w14:textId="50A9FA7F"/>
    <w:p w:rsidR="5FFB72DF" w:rsidRDefault="5FFB72DF" w14:paraId="3D1A4FD2" w14:textId="1A19640C"/>
    <w:p w:rsidR="5FFB72DF" w:rsidRDefault="5FFB72DF" w14:paraId="3D31BECE" w14:textId="35A6AA32"/>
    <w:p w:rsidR="5FFB72DF" w:rsidRDefault="5FFB72DF" w14:paraId="3FE8D339" w14:textId="1ED2BE0F"/>
    <w:p w:rsidR="5FFB72DF" w:rsidRDefault="5FFB72DF" w14:paraId="50568DCB" w14:textId="3BDEA1E8"/>
    <w:p w:rsidR="5FFB72DF" w:rsidRDefault="5FFB72DF" w14:paraId="3BAC351D" w14:textId="5F113508"/>
    <w:p w:rsidR="5FFB72DF" w:rsidRDefault="5FFB72DF" w14:paraId="35F5E8D2" w14:textId="24FA5822"/>
    <w:p w:rsidR="5FFB72DF" w:rsidRDefault="5FFB72DF" w14:paraId="1C6F7482" w14:textId="689917B4"/>
    <w:p w:rsidR="5FFB72DF" w:rsidRDefault="5FFB72DF" w14:paraId="508A3AFC" w14:textId="0A8EC091"/>
    <w:p w:rsidR="5FFB72DF" w:rsidRDefault="5FFB72DF" w14:paraId="16A4B215" w14:textId="1B21FFF7"/>
    <w:p w:rsidR="5FFB72DF" w:rsidRDefault="5FFB72DF" w14:paraId="2456891B" w14:textId="29F5C8C6"/>
    <w:p w:rsidR="5FFB72DF" w:rsidRDefault="5FFB72DF" w14:paraId="737DE276" w14:textId="7085107A"/>
    <w:p w:rsidR="5FFB72DF" w:rsidRDefault="5FFB72DF" w14:paraId="7D4B6EC3" w14:textId="1B89983A"/>
    <w:p w:rsidR="5FFB72DF" w:rsidRDefault="5FFB72DF" w14:paraId="0EC87A9B" w14:textId="1734B0A4"/>
    <w:p w:rsidR="5FFB72DF" w:rsidRDefault="5FFB72DF" w14:paraId="20F95741" w14:textId="38D1263A"/>
    <w:p w:rsidR="5FFB72DF" w:rsidRDefault="5FFB72DF" w14:paraId="74B9E698" w14:textId="2EB05F78"/>
    <w:p w:rsidR="5FFB72DF" w:rsidRDefault="5FFB72DF" w14:paraId="1F9B0BC9" w14:textId="29228126"/>
    <w:p w:rsidR="5FFB72DF" w:rsidRDefault="5FFB72DF" w14:paraId="4AB6AAC1" w14:textId="2E8FEC5C"/>
    <w:p w:rsidR="5FFB72DF" w:rsidRDefault="5FFB72DF" w14:paraId="4D1F223E" w14:textId="16006DDB"/>
    <w:p w:rsidR="5FFB72DF" w:rsidRDefault="5FFB72DF" w14:paraId="1785EC7B" w14:textId="786A35F3"/>
    <w:p w:rsidR="5FFB72DF" w:rsidRDefault="5FFB72DF" w14:paraId="01AE8F01" w14:textId="713C3EF2"/>
    <w:p w:rsidR="5FFB72DF" w:rsidP="5FFB72DF" w:rsidRDefault="5FFB72DF" w14:paraId="79852FF6" w14:textId="501BD7E2">
      <w:pPr>
        <w:pStyle w:val="Normal"/>
      </w:pPr>
    </w:p>
    <w:p w:rsidR="4ED9C71C" w:rsidP="063BB1FD" w:rsidRDefault="4ED9C71C" w14:paraId="73967F04" w14:textId="13DE3810">
      <w:pPr>
        <w:pStyle w:val="Heading2"/>
        <w:rPr>
          <w:u w:val="none"/>
        </w:rPr>
      </w:pPr>
      <w:bookmarkStart w:name="_Toc566141582" w:id="1646675360"/>
      <w:r w:rsidR="4ED9C71C">
        <w:rPr/>
        <w:t>Introduction</w:t>
      </w:r>
      <w:bookmarkEnd w:id="1646675360"/>
    </w:p>
    <w:p w:rsidR="772D2680" w:rsidP="5FFB72DF" w:rsidRDefault="772D2680" w14:paraId="14A45C25" w14:textId="5FD58C69">
      <w:pPr>
        <w:pStyle w:val="Normal"/>
      </w:pPr>
      <w:r w:rsidR="772D2680">
        <w:rPr/>
        <w:t xml:space="preserve">Police officers use </w:t>
      </w:r>
      <w:r w:rsidR="3E51A9B6">
        <w:rPr/>
        <w:t>evidence-based</w:t>
      </w:r>
      <w:r w:rsidR="66D737F4">
        <w:rPr/>
        <w:t xml:space="preserve"> policing </w:t>
      </w:r>
      <w:r w:rsidR="772D2680">
        <w:rPr/>
        <w:t>to help them make decisions</w:t>
      </w:r>
      <w:r w:rsidR="41EB1DF1">
        <w:rPr/>
        <w:t>.</w:t>
      </w:r>
      <w:r w:rsidR="6D8A1929">
        <w:rPr/>
        <w:t xml:space="preserve"> </w:t>
      </w:r>
      <w:r w:rsidR="41EB1DF1">
        <w:rPr/>
        <w:t xml:space="preserve"> </w:t>
      </w:r>
      <w:r w:rsidR="41EB1DF1">
        <w:rPr/>
        <w:t xml:space="preserve">Evidence </w:t>
      </w:r>
      <w:r w:rsidR="5EEB8F2D">
        <w:rPr/>
        <w:t>based</w:t>
      </w:r>
      <w:r w:rsidR="41EB1DF1">
        <w:rPr/>
        <w:t xml:space="preserve"> Policing is used for decisions,</w:t>
      </w:r>
      <w:r w:rsidR="18E4ACFD">
        <w:rPr/>
        <w:t xml:space="preserve"> </w:t>
      </w:r>
      <w:r w:rsidR="18E4ACFD">
        <w:rPr/>
        <w:t>practices</w:t>
      </w:r>
      <w:r w:rsidR="18E4ACFD">
        <w:rPr/>
        <w:t xml:space="preserve"> and policies to be challenged </w:t>
      </w:r>
      <w:r w:rsidR="0EDAECC9">
        <w:rPr/>
        <w:t>and informed</w:t>
      </w:r>
      <w:r w:rsidR="349AB6BE">
        <w:rPr/>
        <w:t xml:space="preserve"> (College of Policing, 2025)</w:t>
      </w:r>
      <w:r w:rsidR="349AB6BE">
        <w:rPr/>
        <w:t xml:space="preserve">. </w:t>
      </w:r>
      <w:r w:rsidR="4F9C7C2E">
        <w:rPr/>
        <w:t xml:space="preserve"> </w:t>
      </w:r>
      <w:r w:rsidR="1467D0CB">
        <w:rPr/>
        <w:t xml:space="preserve">According to </w:t>
      </w:r>
      <w:r w:rsidR="4F9C7C2E">
        <w:rPr/>
        <w:t xml:space="preserve">Nutley, Davis, and Walter, </w:t>
      </w:r>
      <w:r w:rsidR="19888AB4">
        <w:rPr/>
        <w:t>(</w:t>
      </w:r>
      <w:r w:rsidR="4F9C7C2E">
        <w:rPr/>
        <w:t>2002</w:t>
      </w:r>
      <w:r w:rsidR="414F02BE">
        <w:rPr/>
        <w:t>)</w:t>
      </w:r>
      <w:r w:rsidR="106C8204">
        <w:rPr/>
        <w:t xml:space="preserve">, </w:t>
      </w:r>
      <w:r w:rsidR="2496924B">
        <w:rPr/>
        <w:t>evidence-based</w:t>
      </w:r>
      <w:r w:rsidR="106C8204">
        <w:rPr/>
        <w:t xml:space="preserve"> policing was based on </w:t>
      </w:r>
      <w:r w:rsidR="6077FB86">
        <w:rPr/>
        <w:t>evidence-based</w:t>
      </w:r>
      <w:r w:rsidR="106C8204">
        <w:rPr/>
        <w:t xml:space="preserve"> practice that </w:t>
      </w:r>
      <w:r w:rsidR="103B4838">
        <w:rPr/>
        <w:t>many policy fields</w:t>
      </w:r>
      <w:r w:rsidR="27C0DAB9">
        <w:rPr/>
        <w:t xml:space="preserve"> </w:t>
      </w:r>
      <w:r w:rsidR="2A25B7AC">
        <w:rPr/>
        <w:t>including</w:t>
      </w:r>
      <w:r w:rsidR="4E33E7FC">
        <w:rPr/>
        <w:t xml:space="preserve"> medicine, social work, and education </w:t>
      </w:r>
      <w:r w:rsidR="050859EB">
        <w:rPr/>
        <w:t xml:space="preserve">would use to </w:t>
      </w:r>
      <w:r w:rsidR="4B42EC89">
        <w:rPr/>
        <w:t>inform practice and policy as it uses the best evi</w:t>
      </w:r>
      <w:r w:rsidR="1A3E2DBB">
        <w:rPr/>
        <w:t>dence</w:t>
      </w:r>
      <w:r w:rsidR="5A1766AB">
        <w:rPr/>
        <w:t xml:space="preserve"> available. </w:t>
      </w:r>
      <w:r w:rsidR="1C48C0D9">
        <w:rPr/>
        <w:t xml:space="preserve">The aim of </w:t>
      </w:r>
      <w:r w:rsidR="1B539B60">
        <w:rPr/>
        <w:t>evidence-based</w:t>
      </w:r>
      <w:r w:rsidR="1C48C0D9">
        <w:rPr/>
        <w:t xml:space="preserve"> policing is to improve the efficiency and effectiveness of </w:t>
      </w:r>
      <w:r w:rsidR="72B60F42">
        <w:rPr/>
        <w:t xml:space="preserve">police forces by making sure that interventions, </w:t>
      </w:r>
      <w:r w:rsidR="72B60F42">
        <w:rPr/>
        <w:t>practices</w:t>
      </w:r>
      <w:r w:rsidR="72B60F42">
        <w:rPr/>
        <w:t xml:space="preserve"> and policies are in place that </w:t>
      </w:r>
      <w:r w:rsidR="35703CE5">
        <w:rPr/>
        <w:t xml:space="preserve">are backed up with evidence that show the interventions improve </w:t>
      </w:r>
      <w:r w:rsidR="1080BFC0">
        <w:rPr/>
        <w:t xml:space="preserve">things such as </w:t>
      </w:r>
      <w:r w:rsidR="06896CFA">
        <w:rPr/>
        <w:t>public safety, protect communities and prevent crime</w:t>
      </w:r>
      <w:r w:rsidR="53ED1529">
        <w:rPr/>
        <w:t>.</w:t>
      </w:r>
      <w:r w:rsidR="5134FA3B">
        <w:rPr/>
        <w:t xml:space="preserve"> Evidence based policing gives police officers a higher chanc</w:t>
      </w:r>
      <w:r w:rsidR="3222B43C">
        <w:rPr/>
        <w:t xml:space="preserve">e of finding the root cause of a crime as </w:t>
      </w:r>
      <w:r w:rsidR="703CE6AE">
        <w:rPr/>
        <w:t xml:space="preserve">the approach </w:t>
      </w:r>
      <w:r w:rsidR="52311081">
        <w:rPr/>
        <w:t xml:space="preserve">is </w:t>
      </w:r>
      <w:r w:rsidR="703CE6AE">
        <w:rPr/>
        <w:t>more</w:t>
      </w:r>
      <w:r w:rsidR="3222B43C">
        <w:rPr/>
        <w:t xml:space="preserve"> proactive</w:t>
      </w:r>
      <w:r w:rsidR="0C75934C">
        <w:rPr/>
        <w:t xml:space="preserve"> </w:t>
      </w:r>
      <w:r w:rsidR="339245CC">
        <w:rPr/>
        <w:t xml:space="preserve">compared to the traditional ways of policing. </w:t>
      </w:r>
      <w:r w:rsidR="38802510">
        <w:rPr/>
        <w:t xml:space="preserve">Police Foundation (2025) </w:t>
      </w:r>
      <w:r w:rsidR="4B519CBA">
        <w:rPr/>
        <w:t xml:space="preserve">states that </w:t>
      </w:r>
      <w:r w:rsidR="30883BCE">
        <w:rPr/>
        <w:t xml:space="preserve">evidence-based policing has evolved from old tactics and assumptions. </w:t>
      </w:r>
      <w:r w:rsidR="009D2547">
        <w:rPr/>
        <w:t>It instead compares and tests police operations and practices</w:t>
      </w:r>
      <w:r w:rsidR="730639D5">
        <w:rPr/>
        <w:t xml:space="preserve"> to figure out their effectiveness and impact</w:t>
      </w:r>
      <w:r w:rsidR="1F2D66E3">
        <w:rPr/>
        <w:t>.</w:t>
      </w:r>
      <w:r w:rsidR="568AE417">
        <w:rPr/>
        <w:t xml:space="preserve"> An example of </w:t>
      </w:r>
      <w:r w:rsidR="3870A202">
        <w:rPr/>
        <w:t>how police will use evidence is by doing predictive policing</w:t>
      </w:r>
      <w:r w:rsidR="04D33721">
        <w:rPr/>
        <w:t xml:space="preserve">. </w:t>
      </w:r>
      <w:r w:rsidR="1F37F0B0">
        <w:rPr/>
        <w:t>Predictive policing is when police analyse and collect information</w:t>
      </w:r>
      <w:r w:rsidR="6A69C923">
        <w:rPr/>
        <w:t xml:space="preserve"> and statistics</w:t>
      </w:r>
      <w:r w:rsidR="1F37F0B0">
        <w:rPr/>
        <w:t xml:space="preserve"> on </w:t>
      </w:r>
      <w:r w:rsidR="64084A9F">
        <w:rPr/>
        <w:t xml:space="preserve">when and where </w:t>
      </w:r>
      <w:r w:rsidR="64084A9F">
        <w:rPr/>
        <w:t>previous</w:t>
      </w:r>
      <w:r w:rsidR="64084A9F">
        <w:rPr/>
        <w:t xml:space="preserve"> crimes are committed to </w:t>
      </w:r>
      <w:r w:rsidR="727848C6">
        <w:rPr/>
        <w:t>anticipate</w:t>
      </w:r>
      <w:r w:rsidR="64084A9F">
        <w:rPr/>
        <w:t xml:space="preserve"> </w:t>
      </w:r>
      <w:r w:rsidR="44C6E2BD">
        <w:rPr/>
        <w:t>individuals or certain areas with a higher likelihood of criminal activity</w:t>
      </w:r>
      <w:r w:rsidR="1D544EF6">
        <w:rPr/>
        <w:t xml:space="preserve"> (Meijer and Wessels</w:t>
      </w:r>
      <w:r w:rsidR="7541EFFA">
        <w:rPr/>
        <w:t>, 2019).</w:t>
      </w:r>
    </w:p>
    <w:p w:rsidR="5FFB72DF" w:rsidP="5FFB72DF" w:rsidRDefault="5FFB72DF" w14:paraId="7872FA08" w14:textId="0FA88813">
      <w:pPr>
        <w:pStyle w:val="Normal"/>
      </w:pPr>
    </w:p>
    <w:p w:rsidR="2E711485" w:rsidP="063BB1FD" w:rsidRDefault="2E711485" w14:paraId="213A6789" w14:textId="03B7C17F">
      <w:pPr>
        <w:pStyle w:val="Heading2"/>
        <w:rPr>
          <w:u w:val="single"/>
        </w:rPr>
      </w:pPr>
      <w:bookmarkStart w:name="_Toc1029645566" w:id="2121035330"/>
      <w:r w:rsidR="2E711485">
        <w:rPr/>
        <w:t>What is the SARA model</w:t>
      </w:r>
      <w:r w:rsidR="0BC8592F">
        <w:rPr/>
        <w:t>?</w:t>
      </w:r>
      <w:bookmarkEnd w:id="2121035330"/>
    </w:p>
    <w:p w:rsidR="01CEDEB1" w:rsidP="5FFB72DF" w:rsidRDefault="01CEDEB1" w14:paraId="47A4754D" w14:textId="69741593">
      <w:pPr>
        <w:pStyle w:val="Normal"/>
      </w:pPr>
      <w:r w:rsidR="01CEDEB1">
        <w:rPr/>
        <w:t xml:space="preserve">The SARA model is an </w:t>
      </w:r>
      <w:bookmarkStart w:name="_Int_1pS0g4Vb" w:id="1809022717"/>
      <w:r w:rsidR="01CEDEB1">
        <w:rPr/>
        <w:t>evidence based</w:t>
      </w:r>
      <w:bookmarkEnd w:id="1809022717"/>
      <w:r w:rsidR="01CEDEB1">
        <w:rPr/>
        <w:t xml:space="preserve"> policing model</w:t>
      </w:r>
      <w:r w:rsidR="38A57757">
        <w:rPr/>
        <w:t xml:space="preserve"> that police use to pr</w:t>
      </w:r>
      <w:r w:rsidR="65B0FE14">
        <w:rPr/>
        <w:t xml:space="preserve">oblem solve </w:t>
      </w:r>
      <w:r w:rsidR="3949A2FB">
        <w:rPr/>
        <w:t>to</w:t>
      </w:r>
      <w:r w:rsidR="65B0FE14">
        <w:rPr/>
        <w:t xml:space="preserve"> </w:t>
      </w:r>
      <w:r w:rsidR="38A57757">
        <w:rPr/>
        <w:t>prevent</w:t>
      </w:r>
      <w:r w:rsidR="76AC0BE2">
        <w:rPr/>
        <w:t xml:space="preserve"> </w:t>
      </w:r>
      <w:r w:rsidR="38A57757">
        <w:rPr/>
        <w:t>and addres</w:t>
      </w:r>
      <w:r w:rsidR="1FCFE7AA">
        <w:rPr/>
        <w:t>s</w:t>
      </w:r>
      <w:r w:rsidR="38A57757">
        <w:rPr/>
        <w:t xml:space="preserve"> crime</w:t>
      </w:r>
      <w:r w:rsidR="76F7E1FE">
        <w:rPr/>
        <w:t>.</w:t>
      </w:r>
      <w:r w:rsidR="71784E8D">
        <w:rPr/>
        <w:t xml:space="preserve"> </w:t>
      </w:r>
      <w:r w:rsidR="61CE27F9">
        <w:rPr/>
        <w:t>It's</w:t>
      </w:r>
      <w:r w:rsidR="61CE27F9">
        <w:rPr/>
        <w:t xml:space="preserve"> a decision-making model that </w:t>
      </w:r>
      <w:r w:rsidR="61CE27F9">
        <w:rPr/>
        <w:t>utilizes</w:t>
      </w:r>
      <w:r w:rsidR="61CE27F9">
        <w:rPr/>
        <w:t xml:space="preserve"> research and analysis to </w:t>
      </w:r>
      <w:r w:rsidR="61CE27F9">
        <w:rPr/>
        <w:t>identify</w:t>
      </w:r>
      <w:r w:rsidR="61CE27F9">
        <w:rPr/>
        <w:t xml:space="preserve"> specific problems with solutions</w:t>
      </w:r>
      <w:r w:rsidR="76F7E1FE">
        <w:rPr/>
        <w:t xml:space="preserve"> </w:t>
      </w:r>
      <w:r w:rsidR="56ABB988">
        <w:rPr/>
        <w:t>(</w:t>
      </w:r>
      <w:r w:rsidR="020CED40">
        <w:rPr/>
        <w:t>Evidence based policing, 2025).</w:t>
      </w:r>
      <w:r w:rsidR="10AD5187">
        <w:rPr/>
        <w:t xml:space="preserve"> Th</w:t>
      </w:r>
      <w:r w:rsidR="2F7DD51A">
        <w:rPr/>
        <w:t xml:space="preserve">e four steps of the SARA model process are scanning, analysis, </w:t>
      </w:r>
      <w:r w:rsidR="2F7DD51A">
        <w:rPr/>
        <w:t>response</w:t>
      </w:r>
      <w:r w:rsidR="2F7DD51A">
        <w:rPr/>
        <w:t xml:space="preserve"> and assessment</w:t>
      </w:r>
      <w:r w:rsidR="20FFB2D0">
        <w:rPr/>
        <w:t xml:space="preserve">. </w:t>
      </w:r>
      <w:r w:rsidR="2E35DF24">
        <w:rPr/>
        <w:t xml:space="preserve">The first stage scanning is for </w:t>
      </w:r>
      <w:r w:rsidR="2E35DF24">
        <w:rPr/>
        <w:t>identifying</w:t>
      </w:r>
      <w:r w:rsidR="2E35DF24">
        <w:rPr/>
        <w:t xml:space="preserve"> problems. </w:t>
      </w:r>
      <w:r w:rsidR="3FC111D7">
        <w:rPr/>
        <w:t xml:space="preserve">This is when the police </w:t>
      </w:r>
      <w:r w:rsidR="3FC111D7">
        <w:rPr/>
        <w:t>attempt</w:t>
      </w:r>
      <w:r w:rsidR="3FC111D7">
        <w:rPr/>
        <w:t xml:space="preserve"> to </w:t>
      </w:r>
      <w:r w:rsidR="3FC111D7">
        <w:rPr/>
        <w:t>identify</w:t>
      </w:r>
      <w:r w:rsidR="3FC111D7">
        <w:rPr/>
        <w:t xml:space="preserve"> specific issues in a certain area that ne</w:t>
      </w:r>
      <w:r w:rsidR="5C4BF01A">
        <w:rPr/>
        <w:t xml:space="preserve">ed to be resolved. </w:t>
      </w:r>
      <w:r w:rsidR="2FEB1498">
        <w:rPr/>
        <w:t xml:space="preserve">A variety of different crimes can be looked at depending on how much the crime is </w:t>
      </w:r>
      <w:bookmarkStart w:name="_Int_S3eFuXlb" w:id="127218682"/>
      <w:r w:rsidR="2FEB1498">
        <w:rPr/>
        <w:t xml:space="preserve">having an </w:t>
      </w:r>
      <w:r w:rsidR="756E6D99">
        <w:rPr/>
        <w:t>effect</w:t>
      </w:r>
      <w:r w:rsidR="2FEB1498">
        <w:rPr/>
        <w:t xml:space="preserve"> on</w:t>
      </w:r>
      <w:bookmarkEnd w:id="127218682"/>
      <w:r w:rsidR="2FEB1498">
        <w:rPr/>
        <w:t xml:space="preserve"> </w:t>
      </w:r>
      <w:r w:rsidR="0B4072B4">
        <w:rPr/>
        <w:t>a</w:t>
      </w:r>
      <w:r w:rsidR="2FEB1498">
        <w:rPr/>
        <w:t xml:space="preserve"> </w:t>
      </w:r>
      <w:r w:rsidR="4D1D367B">
        <w:rPr/>
        <w:t>community</w:t>
      </w:r>
      <w:r w:rsidR="1F8A4F23">
        <w:rPr/>
        <w:t xml:space="preserve"> and the police.</w:t>
      </w:r>
      <w:r w:rsidR="5D50E9F6">
        <w:rPr/>
        <w:t xml:space="preserve"> The SARA model will help </w:t>
      </w:r>
      <w:r w:rsidR="5D50E9F6">
        <w:rPr/>
        <w:t>identify</w:t>
      </w:r>
      <w:r w:rsidR="5D50E9F6">
        <w:rPr/>
        <w:t xml:space="preserve"> the high priority crimes by listening to local concerns and by </w:t>
      </w:r>
      <w:r w:rsidR="4C20D1D6">
        <w:rPr/>
        <w:t xml:space="preserve">analysing data such as which crime has had a significant rise in cases in a </w:t>
      </w:r>
      <w:r w:rsidR="45026944">
        <w:rPr/>
        <w:t>certain location</w:t>
      </w:r>
      <w:r w:rsidR="4C20D1D6">
        <w:rPr/>
        <w:t xml:space="preserve">. </w:t>
      </w:r>
      <w:r w:rsidR="5B8045D8">
        <w:rPr/>
        <w:t xml:space="preserve">The </w:t>
      </w:r>
      <w:r w:rsidR="5B8045D8">
        <w:rPr/>
        <w:t>center</w:t>
      </w:r>
      <w:r w:rsidR="5B8045D8">
        <w:rPr/>
        <w:t xml:space="preserve"> for problem-oriented policing </w:t>
      </w:r>
      <w:r w:rsidR="6B19C5B9">
        <w:rPr/>
        <w:t xml:space="preserve">(2025) </w:t>
      </w:r>
      <w:r w:rsidR="669C4489">
        <w:rPr/>
        <w:t xml:space="preserve">states </w:t>
      </w:r>
      <w:r w:rsidR="5B8045D8">
        <w:rPr/>
        <w:t xml:space="preserve">that </w:t>
      </w:r>
      <w:r w:rsidR="4C2BE79F">
        <w:rPr/>
        <w:t xml:space="preserve">the scanning stage is when certain </w:t>
      </w:r>
      <w:r w:rsidR="4F5C5CFE">
        <w:rPr/>
        <w:t xml:space="preserve">problems and crimes are chosen for further </w:t>
      </w:r>
      <w:r w:rsidR="1CED4D84">
        <w:rPr/>
        <w:t>examination,</w:t>
      </w:r>
      <w:r w:rsidR="4F5C5CFE">
        <w:rPr/>
        <w:t xml:space="preserve"> and it is </w:t>
      </w:r>
      <w:r w:rsidR="59D75171">
        <w:rPr/>
        <w:t>the stage where broad goals start getting developed</w:t>
      </w:r>
      <w:r w:rsidR="55D4E0DC">
        <w:rPr/>
        <w:t>.</w:t>
      </w:r>
    </w:p>
    <w:p w:rsidR="40586BF3" w:rsidP="5FFB72DF" w:rsidRDefault="40586BF3" w14:paraId="08A0ED45" w14:textId="463F36C2">
      <w:pPr>
        <w:pStyle w:val="Normal"/>
      </w:pPr>
      <w:r w:rsidR="40586BF3">
        <w:rPr/>
        <w:t xml:space="preserve">The second stage of the SARA model is analysis. In this stage, police </w:t>
      </w:r>
      <w:r w:rsidR="6164A8D9">
        <w:rPr/>
        <w:t xml:space="preserve">collect information </w:t>
      </w:r>
      <w:r w:rsidR="6164A8D9">
        <w:rPr/>
        <w:t>that’s</w:t>
      </w:r>
      <w:r w:rsidR="6164A8D9">
        <w:rPr/>
        <w:t xml:space="preserve"> relevant to the problem</w:t>
      </w:r>
      <w:r w:rsidR="57AB8F85">
        <w:rPr/>
        <w:t xml:space="preserve">s </w:t>
      </w:r>
      <w:r w:rsidR="57AB8F85">
        <w:rPr/>
        <w:t>identified</w:t>
      </w:r>
      <w:r w:rsidR="57AB8F85">
        <w:rPr/>
        <w:t xml:space="preserve"> </w:t>
      </w:r>
      <w:r w:rsidR="59355BED">
        <w:rPr/>
        <w:t xml:space="preserve">in the </w:t>
      </w:r>
      <w:r w:rsidR="59355BED">
        <w:rPr/>
        <w:t>previous</w:t>
      </w:r>
      <w:r w:rsidR="59355BED">
        <w:rPr/>
        <w:t xml:space="preserve"> stage </w:t>
      </w:r>
      <w:r w:rsidR="4F203ABF">
        <w:rPr/>
        <w:t>from the crime reports or community feedback</w:t>
      </w:r>
      <w:r w:rsidR="6A77831B">
        <w:rPr/>
        <w:t xml:space="preserve">. </w:t>
      </w:r>
      <w:r w:rsidR="1C9E3B55">
        <w:rPr/>
        <w:t xml:space="preserve">This stage is where police look at </w:t>
      </w:r>
      <w:r w:rsidR="1C9E3B55">
        <w:rPr/>
        <w:t>identifying</w:t>
      </w:r>
      <w:r w:rsidR="1C9E3B55">
        <w:rPr/>
        <w:t xml:space="preserve"> patterns </w:t>
      </w:r>
      <w:r w:rsidR="5E5B0FCA">
        <w:rPr/>
        <w:t xml:space="preserve">from the data received. By analysing the data, patterns </w:t>
      </w:r>
      <w:r w:rsidR="6CF346FE">
        <w:rPr/>
        <w:t xml:space="preserve">could be found about the issue </w:t>
      </w:r>
      <w:r w:rsidR="5E5B0FCA">
        <w:rPr/>
        <w:t xml:space="preserve">such as a </w:t>
      </w:r>
      <w:r w:rsidR="5C8E2E72">
        <w:rPr/>
        <w:t>certain time of day</w:t>
      </w:r>
      <w:r w:rsidR="51C1072E">
        <w:rPr/>
        <w:t xml:space="preserve"> the crimes take </w:t>
      </w:r>
      <w:r w:rsidR="23947073">
        <w:rPr/>
        <w:t>place, a</w:t>
      </w:r>
      <w:r w:rsidR="51C1072E">
        <w:rPr/>
        <w:t xml:space="preserve"> specific group of </w:t>
      </w:r>
      <w:r w:rsidR="1AC25EA7">
        <w:rPr/>
        <w:t>people or</w:t>
      </w:r>
      <w:r w:rsidR="51C1072E">
        <w:rPr/>
        <w:t xml:space="preserve"> a certain location </w:t>
      </w:r>
      <w:r w:rsidR="0064AD1B">
        <w:rPr/>
        <w:t>that the problem consistently occurs.</w:t>
      </w:r>
      <w:r w:rsidR="3946129F">
        <w:rPr/>
        <w:t xml:space="preserve"> </w:t>
      </w:r>
      <w:r w:rsidR="09B7CC39">
        <w:rPr/>
        <w:t>Additionally, this</w:t>
      </w:r>
      <w:r w:rsidR="3946129F">
        <w:rPr/>
        <w:t xml:space="preserve"> stage of the model </w:t>
      </w:r>
      <w:r w:rsidR="0287B3B6">
        <w:rPr/>
        <w:t>looks for the underlying</w:t>
      </w:r>
      <w:r w:rsidR="3946129F">
        <w:rPr/>
        <w:t xml:space="preserve"> causes of the problems</w:t>
      </w:r>
      <w:r w:rsidR="73439F90">
        <w:rPr/>
        <w:t xml:space="preserve"> which could be anything such as structural, environmental, </w:t>
      </w:r>
      <w:r w:rsidR="73439F90">
        <w:rPr/>
        <w:t>economic</w:t>
      </w:r>
      <w:r w:rsidR="73439F90">
        <w:rPr/>
        <w:t xml:space="preserve"> or social factors</w:t>
      </w:r>
      <w:r w:rsidR="0B6765A1">
        <w:rPr/>
        <w:t xml:space="preserve">. </w:t>
      </w:r>
      <w:r w:rsidR="515C866E">
        <w:rPr/>
        <w:t xml:space="preserve">In some cases, </w:t>
      </w:r>
      <w:r w:rsidR="72DB9659">
        <w:rPr/>
        <w:t xml:space="preserve">police may approach their </w:t>
      </w:r>
      <w:r w:rsidR="7348EE63">
        <w:rPr/>
        <w:t>oversight</w:t>
      </w:r>
      <w:r w:rsidR="72DB9659">
        <w:rPr/>
        <w:t xml:space="preserve"> </w:t>
      </w:r>
      <w:r w:rsidR="506768FB">
        <w:rPr/>
        <w:t>agencies</w:t>
      </w:r>
      <w:r w:rsidR="2EA19312">
        <w:rPr/>
        <w:t xml:space="preserve"> to make the most out of their resource</w:t>
      </w:r>
      <w:r w:rsidR="78A120F4">
        <w:rPr/>
        <w:t xml:space="preserve">s to either collaborate a research </w:t>
      </w:r>
      <w:r w:rsidR="42F0FA29">
        <w:rPr/>
        <w:t>mission</w:t>
      </w:r>
      <w:r w:rsidR="78A120F4">
        <w:rPr/>
        <w:t xml:space="preserve"> or</w:t>
      </w:r>
      <w:r w:rsidR="78A120F4">
        <w:rPr/>
        <w:t xml:space="preserve"> </w:t>
      </w:r>
      <w:r w:rsidR="71609DB7">
        <w:rPr/>
        <w:t>to</w:t>
      </w:r>
      <w:r w:rsidR="788D2AF0">
        <w:rPr/>
        <w:t xml:space="preserve"> conduct a project</w:t>
      </w:r>
      <w:r w:rsidR="69E390F5">
        <w:rPr/>
        <w:t xml:space="preserve"> (</w:t>
      </w:r>
      <w:r w:rsidR="3154FDE0">
        <w:rPr/>
        <w:t>Porter, 2013).</w:t>
      </w:r>
    </w:p>
    <w:p w:rsidR="56A220E7" w:rsidP="5FFB72DF" w:rsidRDefault="56A220E7" w14:paraId="7B45D7ED" w14:textId="5E447E9B">
      <w:pPr>
        <w:pStyle w:val="Normal"/>
      </w:pPr>
      <w:r w:rsidR="56A220E7">
        <w:rPr/>
        <w:t>The third stage of the SARA model that contributes towards the Police</w:t>
      </w:r>
      <w:r w:rsidR="332EB49A">
        <w:rPr/>
        <w:t>s</w:t>
      </w:r>
      <w:r w:rsidR="56A220E7">
        <w:rPr/>
        <w:t xml:space="preserve"> abilit</w:t>
      </w:r>
      <w:r w:rsidR="1DD277D8">
        <w:rPr/>
        <w:t>y</w:t>
      </w:r>
      <w:r w:rsidR="56A220E7">
        <w:rPr/>
        <w:t xml:space="preserve"> to </w:t>
      </w:r>
      <w:r w:rsidR="41CD751A">
        <w:rPr/>
        <w:t>problem solve current issues is the respond stage</w:t>
      </w:r>
      <w:r w:rsidR="2FA71309">
        <w:rPr/>
        <w:t xml:space="preserve">. This stage is used for implementing </w:t>
      </w:r>
      <w:r w:rsidR="235847F5">
        <w:rPr/>
        <w:t xml:space="preserve">a response strategy by developing </w:t>
      </w:r>
      <w:r w:rsidR="453D0E2D">
        <w:rPr/>
        <w:t>solutions for the problem that needs solving.</w:t>
      </w:r>
      <w:r w:rsidR="3BF90C66">
        <w:rPr/>
        <w:t xml:space="preserve"> This can be </w:t>
      </w:r>
      <w:r w:rsidR="3BF90C66">
        <w:rPr/>
        <w:t>ac</w:t>
      </w:r>
      <w:r w:rsidR="5DE055E3">
        <w:rPr/>
        <w:t>complished</w:t>
      </w:r>
      <w:r w:rsidR="5DE055E3">
        <w:rPr/>
        <w:t xml:space="preserve"> </w:t>
      </w:r>
      <w:r w:rsidR="3BF90C66">
        <w:rPr/>
        <w:t>by community partners and the pol</w:t>
      </w:r>
      <w:r w:rsidR="35406435">
        <w:rPr/>
        <w:t xml:space="preserve">ice </w:t>
      </w:r>
      <w:r w:rsidR="2B7CEB4A">
        <w:rPr/>
        <w:t>collaborating</w:t>
      </w:r>
      <w:r w:rsidR="35406435">
        <w:rPr/>
        <w:t xml:space="preserve"> to choose interventions or responses</w:t>
      </w:r>
      <w:r w:rsidR="1BC5EACF">
        <w:rPr/>
        <w:t xml:space="preserve"> </w:t>
      </w:r>
      <w:r w:rsidR="0E1EE322">
        <w:rPr/>
        <w:t>that will</w:t>
      </w:r>
      <w:r w:rsidR="1BC5EACF">
        <w:rPr/>
        <w:t xml:space="preserve"> </w:t>
      </w:r>
      <w:r w:rsidR="56230620">
        <w:rPr/>
        <w:t>lessen</w:t>
      </w:r>
      <w:r w:rsidR="1BC5EACF">
        <w:rPr/>
        <w:t xml:space="preserve"> or </w:t>
      </w:r>
      <w:r w:rsidR="78DCC1D7">
        <w:rPr/>
        <w:t>eliminate</w:t>
      </w:r>
      <w:r w:rsidR="1BC5EACF">
        <w:rPr/>
        <w:t xml:space="preserve"> the problem </w:t>
      </w:r>
      <w:r w:rsidR="1BC5EACF">
        <w:rPr/>
        <w:t>identified</w:t>
      </w:r>
      <w:r w:rsidR="28319616">
        <w:rPr/>
        <w:t xml:space="preserve"> (Glenn, 2020).</w:t>
      </w:r>
      <w:r w:rsidR="1BC5EACF">
        <w:rPr/>
        <w:t xml:space="preserve"> </w:t>
      </w:r>
      <w:r w:rsidR="7EC8F552">
        <w:rPr/>
        <w:t>An implementation that the</w:t>
      </w:r>
      <w:r w:rsidR="5A210CC4">
        <w:rPr/>
        <w:t xml:space="preserve"> police may use </w:t>
      </w:r>
      <w:r w:rsidR="7ED9BF8A">
        <w:rPr/>
        <w:t xml:space="preserve">in </w:t>
      </w:r>
      <w:r w:rsidR="5A210CC4">
        <w:rPr/>
        <w:t xml:space="preserve">this stage is </w:t>
      </w:r>
      <w:r w:rsidR="34A14931">
        <w:rPr/>
        <w:t xml:space="preserve">an increase in police presence in an area where </w:t>
      </w:r>
      <w:r w:rsidR="006072C4">
        <w:rPr/>
        <w:t xml:space="preserve">a certain crime is becoming a problem to the community or the police. </w:t>
      </w:r>
      <w:r w:rsidR="15FAA287">
        <w:rPr/>
        <w:t>To increase the likelihood that the strategy will be successful, police will examine the days an</w:t>
      </w:r>
      <w:r w:rsidR="6785036C">
        <w:rPr/>
        <w:t>d hours that the crimes typically occur.</w:t>
      </w:r>
      <w:r w:rsidR="69B56C0D">
        <w:rPr/>
        <w:t xml:space="preserve"> </w:t>
      </w:r>
    </w:p>
    <w:p w:rsidR="108A91E8" w:rsidP="5FFB72DF" w:rsidRDefault="108A91E8" w14:paraId="14ECCF57" w14:textId="4ABFDEFA">
      <w:pPr>
        <w:pStyle w:val="Normal"/>
      </w:pPr>
      <w:r w:rsidR="108A91E8">
        <w:rPr/>
        <w:t xml:space="preserve">The final </w:t>
      </w:r>
      <w:r w:rsidR="199CE2A2">
        <w:rPr/>
        <w:t>part of the model</w:t>
      </w:r>
      <w:r w:rsidR="108A91E8">
        <w:rPr/>
        <w:t xml:space="preserve"> is</w:t>
      </w:r>
      <w:r w:rsidR="12C312B5">
        <w:rPr/>
        <w:t xml:space="preserve"> the assessment stage. Police use this to evaluate </w:t>
      </w:r>
      <w:r w:rsidR="1467FF70">
        <w:rPr/>
        <w:t xml:space="preserve">if the </w:t>
      </w:r>
      <w:r w:rsidR="7602B927">
        <w:rPr/>
        <w:t>measures taken</w:t>
      </w:r>
      <w:r w:rsidR="1467FF70">
        <w:rPr/>
        <w:t xml:space="preserve"> were successful in their use of </w:t>
      </w:r>
      <w:r w:rsidR="5AAE54B5">
        <w:rPr/>
        <w:t xml:space="preserve">fixing the problem </w:t>
      </w:r>
      <w:r w:rsidR="5D2E2DE2">
        <w:rPr/>
        <w:t>(</w:t>
      </w:r>
      <w:r w:rsidRPr="063BB1FD" w:rsidR="366D3A88">
        <w:rPr>
          <w:rFonts w:ascii="Aptos" w:hAnsi="Aptos" w:eastAsia="Aptos" w:cs="Aptos"/>
          <w:noProof w:val="0"/>
          <w:sz w:val="24"/>
          <w:szCs w:val="24"/>
          <w:lang w:val="en-GB"/>
        </w:rPr>
        <w:t>National Criminal Justice Training Center, 2020).</w:t>
      </w:r>
      <w:r w:rsidR="529169B7">
        <w:rPr/>
        <w:t xml:space="preserve"> This can be done by</w:t>
      </w:r>
      <w:r w:rsidR="495E9143">
        <w:rPr/>
        <w:t xml:space="preserve"> assessing the results of either the crime rates or the community </w:t>
      </w:r>
      <w:r w:rsidR="442203A9">
        <w:rPr/>
        <w:t xml:space="preserve">reports and comparing them to the </w:t>
      </w:r>
      <w:r w:rsidR="442203A9">
        <w:rPr/>
        <w:t>previous</w:t>
      </w:r>
      <w:r w:rsidR="442203A9">
        <w:rPr/>
        <w:t xml:space="preserve"> data. Police will try and </w:t>
      </w:r>
      <w:r w:rsidR="442203A9">
        <w:rPr/>
        <w:t>identify</w:t>
      </w:r>
      <w:r w:rsidR="442203A9">
        <w:rPr/>
        <w:t xml:space="preserve"> any </w:t>
      </w:r>
      <w:r w:rsidR="07E90945">
        <w:rPr/>
        <w:t xml:space="preserve">unintended consequences due to the implementation taking place. </w:t>
      </w:r>
      <w:r w:rsidR="07E90945">
        <w:rPr/>
        <w:t xml:space="preserve">A </w:t>
      </w:r>
      <w:r w:rsidR="4E23F17C">
        <w:rPr/>
        <w:t>possible</w:t>
      </w:r>
      <w:r w:rsidR="07E90945">
        <w:rPr/>
        <w:t xml:space="preserve"> example</w:t>
      </w:r>
      <w:r w:rsidR="07E90945">
        <w:rPr/>
        <w:t xml:space="preserve"> </w:t>
      </w:r>
      <w:r w:rsidR="5F9D5692">
        <w:rPr/>
        <w:t xml:space="preserve">of this </w:t>
      </w:r>
      <w:r w:rsidR="37736635">
        <w:rPr/>
        <w:t>is if it created anxiety or tension within the community due to an increase in police presence.</w:t>
      </w:r>
      <w:r w:rsidR="3592DB05">
        <w:rPr/>
        <w:t xml:space="preserve"> </w:t>
      </w:r>
      <w:r w:rsidR="74B72262">
        <w:rPr/>
        <w:t>P</w:t>
      </w:r>
      <w:r w:rsidR="3592DB05">
        <w:rPr/>
        <w:t>olice</w:t>
      </w:r>
      <w:r w:rsidR="33E5BA1D">
        <w:rPr/>
        <w:t xml:space="preserve"> in this stage</w:t>
      </w:r>
      <w:r w:rsidR="3592DB05">
        <w:rPr/>
        <w:t xml:space="preserve"> will </w:t>
      </w:r>
      <w:r w:rsidR="3592DB05">
        <w:rPr/>
        <w:t>identify</w:t>
      </w:r>
      <w:r w:rsidR="3592DB05">
        <w:rPr/>
        <w:t xml:space="preserve"> if the strategy was successful</w:t>
      </w:r>
      <w:r w:rsidR="6A5A2702">
        <w:rPr/>
        <w:t xml:space="preserve">. </w:t>
      </w:r>
      <w:r w:rsidR="62C6DF4C">
        <w:rPr/>
        <w:t xml:space="preserve">If the process was successful, the process may be completed. </w:t>
      </w:r>
      <w:r w:rsidR="6A5A2702">
        <w:rPr/>
        <w:t xml:space="preserve">If the strategy failed, further adjustments may be </w:t>
      </w:r>
      <w:r w:rsidR="425B12E0">
        <w:rPr/>
        <w:t>needed,</w:t>
      </w:r>
      <w:r w:rsidR="6A5A2702">
        <w:rPr/>
        <w:t xml:space="preserve"> and the </w:t>
      </w:r>
      <w:r w:rsidR="24B06DFB">
        <w:rPr/>
        <w:t xml:space="preserve">process may return to the analysis or response stage. </w:t>
      </w:r>
    </w:p>
    <w:p w:rsidR="063BB1FD" w:rsidP="063BB1FD" w:rsidRDefault="063BB1FD" w14:paraId="76BD900E" w14:textId="6517A975">
      <w:pPr>
        <w:pStyle w:val="Normal"/>
      </w:pPr>
    </w:p>
    <w:p w:rsidR="36DA80F5" w:rsidP="063BB1FD" w:rsidRDefault="36DA80F5" w14:paraId="0E046681" w14:textId="74BA5A0E">
      <w:pPr>
        <w:pStyle w:val="Heading2"/>
        <w:rPr>
          <w:u w:val="single"/>
        </w:rPr>
      </w:pPr>
      <w:bookmarkStart w:name="_Toc1593240123" w:id="815194144"/>
      <w:r w:rsidR="36DA80F5">
        <w:rPr/>
        <w:t>Advantages of using the SARA model</w:t>
      </w:r>
      <w:bookmarkEnd w:id="815194144"/>
    </w:p>
    <w:p w:rsidR="3CAEFC98" w:rsidP="063BB1FD" w:rsidRDefault="3CAEFC98" w14:paraId="78F3ED34" w14:textId="44619FC6">
      <w:pPr>
        <w:pStyle w:val="Normal"/>
        <w:rPr>
          <w:u w:val="none"/>
        </w:rPr>
      </w:pPr>
      <w:r w:rsidR="3CAEFC98">
        <w:rPr>
          <w:u w:val="none"/>
        </w:rPr>
        <w:t>There are plenty of benefits when using the SARA model to approach evidence-based policing</w:t>
      </w:r>
      <w:r w:rsidR="03E94D43">
        <w:rPr>
          <w:u w:val="none"/>
        </w:rPr>
        <w:t xml:space="preserve">. </w:t>
      </w:r>
      <w:r w:rsidR="4ADD5300">
        <w:rPr>
          <w:u w:val="none"/>
        </w:rPr>
        <w:t xml:space="preserve">Goldstein (1990) suggests that instead of just responding to incidents, </w:t>
      </w:r>
      <w:r w:rsidR="6DE851B2">
        <w:rPr>
          <w:u w:val="none"/>
        </w:rPr>
        <w:t>the SARA model is effective as it addresses the root causes of the crimes or incidents</w:t>
      </w:r>
      <w:r w:rsidR="4FDD2D85">
        <w:rPr>
          <w:u w:val="none"/>
        </w:rPr>
        <w:t xml:space="preserve">. It does this by using a data driven approach that looks at </w:t>
      </w:r>
      <w:r w:rsidR="7D70686E">
        <w:rPr>
          <w:u w:val="none"/>
        </w:rPr>
        <w:t>understanding the underlying factors contributing to the criminal activity.</w:t>
      </w:r>
      <w:r w:rsidR="46FCDBD6">
        <w:rPr>
          <w:u w:val="none"/>
        </w:rPr>
        <w:t xml:space="preserve"> </w:t>
      </w:r>
      <w:r w:rsidR="135B5C8E">
        <w:rPr>
          <w:u w:val="none"/>
        </w:rPr>
        <w:t xml:space="preserve">In his book, Braga </w:t>
      </w:r>
      <w:r w:rsidR="21E8A095">
        <w:rPr>
          <w:u w:val="none"/>
        </w:rPr>
        <w:t xml:space="preserve">(2008) </w:t>
      </w:r>
      <w:r w:rsidR="63D551F5">
        <w:rPr>
          <w:u w:val="none"/>
        </w:rPr>
        <w:t>argues that a data driven and problem-solving policing approach</w:t>
      </w:r>
      <w:r w:rsidR="7D70686E">
        <w:rPr>
          <w:u w:val="none"/>
        </w:rPr>
        <w:t xml:space="preserve"> </w:t>
      </w:r>
      <w:r w:rsidR="6E0648CB">
        <w:rPr>
          <w:u w:val="none"/>
        </w:rPr>
        <w:t xml:space="preserve">are typically more successful than the more reactive ones. </w:t>
      </w:r>
      <w:r w:rsidR="7D70686E">
        <w:rPr>
          <w:u w:val="none"/>
        </w:rPr>
        <w:t>The</w:t>
      </w:r>
      <w:r w:rsidR="7411BD20">
        <w:rPr>
          <w:u w:val="none"/>
        </w:rPr>
        <w:t xml:space="preserve"> police</w:t>
      </w:r>
      <w:r w:rsidR="7D70686E">
        <w:rPr>
          <w:u w:val="none"/>
        </w:rPr>
        <w:t xml:space="preserve"> can also </w:t>
      </w:r>
      <w:r w:rsidR="3AB0DA4E">
        <w:rPr>
          <w:u w:val="none"/>
        </w:rPr>
        <w:t xml:space="preserve">look at the root causes in more depth by interacting with the community. </w:t>
      </w:r>
      <w:r w:rsidR="4053694C">
        <w:rPr>
          <w:u w:val="none"/>
        </w:rPr>
        <w:t>This is beneficial as the community's perspective may reveal further underlying issues</w:t>
      </w:r>
      <w:r w:rsidR="2EECE926">
        <w:rPr>
          <w:u w:val="none"/>
        </w:rPr>
        <w:t xml:space="preserve"> or factors contributing to the </w:t>
      </w:r>
      <w:r w:rsidR="2EECE926">
        <w:rPr>
          <w:u w:val="none"/>
        </w:rPr>
        <w:t>high levels</w:t>
      </w:r>
      <w:r w:rsidR="2EECE926">
        <w:rPr>
          <w:u w:val="none"/>
        </w:rPr>
        <w:t xml:space="preserve"> of crime. </w:t>
      </w:r>
      <w:r w:rsidR="792E547B">
        <w:rPr>
          <w:u w:val="none"/>
        </w:rPr>
        <w:t xml:space="preserve">The SARA model is beneficial to follow </w:t>
      </w:r>
      <w:r w:rsidR="02B6C04F">
        <w:rPr>
          <w:u w:val="none"/>
        </w:rPr>
        <w:t xml:space="preserve">as it is a </w:t>
      </w:r>
      <w:r w:rsidR="4637C557">
        <w:rPr>
          <w:u w:val="none"/>
        </w:rPr>
        <w:t>methodical</w:t>
      </w:r>
      <w:r w:rsidR="02B6C04F">
        <w:rPr>
          <w:u w:val="none"/>
        </w:rPr>
        <w:t xml:space="preserve"> four step </w:t>
      </w:r>
      <w:r w:rsidR="209C0A63">
        <w:rPr>
          <w:u w:val="none"/>
        </w:rPr>
        <w:t xml:space="preserve">framework </w:t>
      </w:r>
      <w:r w:rsidR="02B6C04F">
        <w:rPr>
          <w:u w:val="none"/>
        </w:rPr>
        <w:t xml:space="preserve">that prioritizes </w:t>
      </w:r>
      <w:r w:rsidR="2EE2534C">
        <w:rPr>
          <w:u w:val="none"/>
        </w:rPr>
        <w:t>specific</w:t>
      </w:r>
      <w:r w:rsidR="02B6C04F">
        <w:rPr>
          <w:u w:val="none"/>
        </w:rPr>
        <w:t xml:space="preserve"> </w:t>
      </w:r>
      <w:r w:rsidR="7897AF75">
        <w:rPr>
          <w:u w:val="none"/>
        </w:rPr>
        <w:t xml:space="preserve">issues, with the intent to solve immediate or medium-term issues. </w:t>
      </w:r>
      <w:r w:rsidR="07F64165">
        <w:rPr>
          <w:u w:val="none"/>
        </w:rPr>
        <w:t xml:space="preserve">They prioritise specific issues by implementing strategies to reduce the immediate problem of an issue such as a high rise in theft of a </w:t>
      </w:r>
      <w:r w:rsidR="294AA109">
        <w:rPr>
          <w:u w:val="none"/>
        </w:rPr>
        <w:t>Tesco</w:t>
      </w:r>
      <w:r w:rsidR="07F64165">
        <w:rPr>
          <w:u w:val="none"/>
        </w:rPr>
        <w:t xml:space="preserve"> in</w:t>
      </w:r>
      <w:r w:rsidR="7D859A03">
        <w:rPr>
          <w:u w:val="none"/>
        </w:rPr>
        <w:t xml:space="preserve"> a certain location. A strat</w:t>
      </w:r>
      <w:r w:rsidR="61E232A2">
        <w:rPr>
          <w:u w:val="none"/>
        </w:rPr>
        <w:t xml:space="preserve">egy that police may use is hot spotting. This is when </w:t>
      </w:r>
      <w:r w:rsidR="2EECA9E8">
        <w:rPr>
          <w:u w:val="none"/>
        </w:rPr>
        <w:t xml:space="preserve">police will target an area that has </w:t>
      </w:r>
      <w:r w:rsidR="2EECA9E8">
        <w:rPr>
          <w:u w:val="none"/>
        </w:rPr>
        <w:t>a high level</w:t>
      </w:r>
      <w:r w:rsidR="2EECA9E8">
        <w:rPr>
          <w:u w:val="none"/>
        </w:rPr>
        <w:t xml:space="preserve"> of crime </w:t>
      </w:r>
      <w:r w:rsidR="6C111DE0">
        <w:rPr>
          <w:u w:val="none"/>
        </w:rPr>
        <w:t xml:space="preserve">to solve an issue by either increasing police presence or by providing </w:t>
      </w:r>
      <w:r w:rsidR="31D05521">
        <w:rPr>
          <w:u w:val="none"/>
        </w:rPr>
        <w:t>a solution or resources</w:t>
      </w:r>
      <w:r w:rsidR="6C111DE0">
        <w:rPr>
          <w:u w:val="none"/>
        </w:rPr>
        <w:t xml:space="preserve"> </w:t>
      </w:r>
      <w:r w:rsidR="3983AD25">
        <w:rPr>
          <w:u w:val="none"/>
        </w:rPr>
        <w:t>to the specific area</w:t>
      </w:r>
      <w:r w:rsidR="77D84509">
        <w:rPr>
          <w:u w:val="none"/>
        </w:rPr>
        <w:t xml:space="preserve"> (</w:t>
      </w:r>
      <w:r w:rsidR="382168BC">
        <w:rPr>
          <w:u w:val="none"/>
        </w:rPr>
        <w:t>Wadley, 2023).</w:t>
      </w:r>
    </w:p>
    <w:p w:rsidR="063BB1FD" w:rsidP="063BB1FD" w:rsidRDefault="063BB1FD" w14:paraId="6742FFC9" w14:textId="6846DAD0">
      <w:pPr>
        <w:pStyle w:val="Normal"/>
        <w:rPr>
          <w:u w:val="single"/>
        </w:rPr>
      </w:pPr>
    </w:p>
    <w:p w:rsidR="36DA80F5" w:rsidP="063BB1FD" w:rsidRDefault="36DA80F5" w14:paraId="5E746059" w14:textId="3F46B92B">
      <w:pPr>
        <w:pStyle w:val="Heading2"/>
        <w:rPr>
          <w:u w:val="single"/>
        </w:rPr>
      </w:pPr>
      <w:bookmarkStart w:name="_Toc168492489" w:id="1272947426"/>
      <w:r w:rsidR="36DA80F5">
        <w:rPr/>
        <w:t>Disadvantages of using the SARA model</w:t>
      </w:r>
      <w:bookmarkEnd w:id="1272947426"/>
    </w:p>
    <w:p w:rsidR="36DA80F5" w:rsidP="5FFB72DF" w:rsidRDefault="36DA80F5" w14:paraId="63169A18" w14:textId="07A0DF1F">
      <w:pPr>
        <w:pStyle w:val="Normal"/>
        <w:rPr>
          <w:u w:val="none"/>
        </w:rPr>
      </w:pPr>
      <w:r w:rsidR="63B6EF9F">
        <w:rPr>
          <w:u w:val="none"/>
        </w:rPr>
        <w:t>Al</w:t>
      </w:r>
      <w:r w:rsidR="5DC683FC">
        <w:rPr>
          <w:u w:val="none"/>
        </w:rPr>
        <w:t xml:space="preserve">though the SARA model is a successful model followed by the police, there are </w:t>
      </w:r>
      <w:r w:rsidR="363D4BB6">
        <w:rPr>
          <w:u w:val="none"/>
        </w:rPr>
        <w:t>certain</w:t>
      </w:r>
      <w:r w:rsidR="5DC683FC">
        <w:rPr>
          <w:u w:val="none"/>
        </w:rPr>
        <w:t xml:space="preserve"> limitations to </w:t>
      </w:r>
      <w:r w:rsidR="2EB8354E">
        <w:rPr>
          <w:u w:val="none"/>
        </w:rPr>
        <w:t>using</w:t>
      </w:r>
      <w:r w:rsidR="5DC683FC">
        <w:rPr>
          <w:u w:val="none"/>
        </w:rPr>
        <w:t xml:space="preserve"> it</w:t>
      </w:r>
      <w:r w:rsidR="3B7716B0">
        <w:rPr>
          <w:u w:val="none"/>
        </w:rPr>
        <w:t>.</w:t>
      </w:r>
      <w:r w:rsidR="3751E510">
        <w:rPr>
          <w:u w:val="none"/>
        </w:rPr>
        <w:t xml:space="preserve"> </w:t>
      </w:r>
      <w:r w:rsidR="53A8E30A">
        <w:rPr>
          <w:u w:val="none"/>
        </w:rPr>
        <w:t xml:space="preserve">One of these being that it focuses too much on short term solutions </w:t>
      </w:r>
      <w:r w:rsidR="66A7EA53">
        <w:rPr>
          <w:u w:val="none"/>
        </w:rPr>
        <w:t>(Braga</w:t>
      </w:r>
      <w:r w:rsidR="342F596E">
        <w:rPr>
          <w:u w:val="none"/>
        </w:rPr>
        <w:t xml:space="preserve"> and Weisburd,</w:t>
      </w:r>
      <w:r w:rsidR="66A7EA53">
        <w:rPr>
          <w:u w:val="none"/>
        </w:rPr>
        <w:t xml:space="preserve"> 2010).</w:t>
      </w:r>
      <w:r w:rsidR="42FABE50">
        <w:rPr>
          <w:u w:val="none"/>
        </w:rPr>
        <w:t xml:space="preserve"> This can be a problem as </w:t>
      </w:r>
      <w:r w:rsidR="36D05255">
        <w:rPr>
          <w:u w:val="none"/>
        </w:rPr>
        <w:t xml:space="preserve">if the solution </w:t>
      </w:r>
      <w:r w:rsidR="36D05255">
        <w:rPr>
          <w:u w:val="none"/>
        </w:rPr>
        <w:t>was</w:t>
      </w:r>
      <w:r w:rsidR="36D05255">
        <w:rPr>
          <w:u w:val="none"/>
        </w:rPr>
        <w:t xml:space="preserve"> to increase police presence</w:t>
      </w:r>
      <w:r w:rsidR="42FABE50">
        <w:rPr>
          <w:u w:val="none"/>
        </w:rPr>
        <w:t xml:space="preserve"> </w:t>
      </w:r>
      <w:r w:rsidR="5DF5A79B">
        <w:rPr>
          <w:u w:val="none"/>
        </w:rPr>
        <w:t>in a certain area</w:t>
      </w:r>
      <w:r w:rsidR="11E3DBD0">
        <w:rPr>
          <w:u w:val="none"/>
        </w:rPr>
        <w:t>, this</w:t>
      </w:r>
      <w:r w:rsidR="5DF5A79B">
        <w:rPr>
          <w:u w:val="none"/>
        </w:rPr>
        <w:t xml:space="preserve"> may reduce the crime short </w:t>
      </w:r>
      <w:r w:rsidR="54DDE5BB">
        <w:rPr>
          <w:u w:val="none"/>
        </w:rPr>
        <w:t xml:space="preserve">term, but it may re-appear when the police presence decreases </w:t>
      </w:r>
      <w:r w:rsidR="1C9ABC35">
        <w:rPr>
          <w:u w:val="none"/>
        </w:rPr>
        <w:t>again,</w:t>
      </w:r>
      <w:r w:rsidR="54DDE5BB">
        <w:rPr>
          <w:u w:val="none"/>
        </w:rPr>
        <w:t xml:space="preserve"> or the </w:t>
      </w:r>
      <w:r w:rsidR="11F28803">
        <w:rPr>
          <w:u w:val="none"/>
        </w:rPr>
        <w:t>offenders may be committing the crimes</w:t>
      </w:r>
      <w:r w:rsidR="76A7D0F6">
        <w:rPr>
          <w:u w:val="none"/>
        </w:rPr>
        <w:t xml:space="preserve"> at a different location instead</w:t>
      </w:r>
      <w:r w:rsidR="4264E2B6">
        <w:rPr>
          <w:u w:val="none"/>
        </w:rPr>
        <w:t>.</w:t>
      </w:r>
      <w:r w:rsidR="514A8A01">
        <w:rPr>
          <w:u w:val="none"/>
        </w:rPr>
        <w:t xml:space="preserve"> Another disadvantage of the model is that the scanning and analysing phases </w:t>
      </w:r>
      <w:r w:rsidR="52C8C927">
        <w:rPr>
          <w:u w:val="none"/>
        </w:rPr>
        <w:t>rely significantly on data</w:t>
      </w:r>
      <w:r w:rsidR="75BF0DF7">
        <w:rPr>
          <w:u w:val="none"/>
        </w:rPr>
        <w:t>. Some data may be unreliable. This could be d</w:t>
      </w:r>
      <w:r w:rsidR="5B02895C">
        <w:rPr>
          <w:u w:val="none"/>
        </w:rPr>
        <w:t>ue to a lack of people reporting the crime when it occurs or due to a bias</w:t>
      </w:r>
      <w:r w:rsidR="637F6598">
        <w:rPr>
          <w:u w:val="none"/>
        </w:rPr>
        <w:t>, like</w:t>
      </w:r>
      <w:r w:rsidR="68547401">
        <w:rPr>
          <w:u w:val="none"/>
        </w:rPr>
        <w:t xml:space="preserve"> focusing on </w:t>
      </w:r>
      <w:r w:rsidR="1C331626">
        <w:rPr>
          <w:u w:val="none"/>
        </w:rPr>
        <w:t>well-known problems</w:t>
      </w:r>
      <w:r w:rsidR="68547401">
        <w:rPr>
          <w:u w:val="none"/>
        </w:rPr>
        <w:t xml:space="preserve"> </w:t>
      </w:r>
      <w:r w:rsidR="7544B75B">
        <w:rPr>
          <w:u w:val="none"/>
        </w:rPr>
        <w:t xml:space="preserve">at the expense of more serious ones. </w:t>
      </w:r>
    </w:p>
    <w:p w:rsidR="36DA80F5" w:rsidP="063BB1FD" w:rsidRDefault="36DA80F5" w14:paraId="492C452B" w14:textId="60BDE602">
      <w:pPr>
        <w:pStyle w:val="Normal"/>
        <w:rPr>
          <w:u w:val="single"/>
        </w:rPr>
      </w:pPr>
    </w:p>
    <w:p w:rsidR="36DA80F5" w:rsidP="063BB1FD" w:rsidRDefault="36DA80F5" w14:paraId="6B5EAE67" w14:textId="574AB510">
      <w:pPr>
        <w:pStyle w:val="Heading2"/>
      </w:pPr>
      <w:bookmarkStart w:name="_Toc292699554" w:id="995742148"/>
      <w:r w:rsidR="36DA80F5">
        <w:rPr/>
        <w:t>Real-world scenario of the SARA model in action</w:t>
      </w:r>
      <w:bookmarkEnd w:id="995742148"/>
    </w:p>
    <w:p w:rsidR="7338AAFF" w:rsidP="063BB1FD" w:rsidRDefault="7338AAFF" w14:paraId="7E87786B" w14:textId="38D7CF06">
      <w:pPr>
        <w:pStyle w:val="Normal"/>
        <w:rPr>
          <w:u w:val="none"/>
        </w:rPr>
      </w:pPr>
      <w:r w:rsidR="7338AAFF">
        <w:rPr>
          <w:u w:val="none"/>
        </w:rPr>
        <w:t>Dyfed-Powys police conducted</w:t>
      </w:r>
      <w:r w:rsidR="38F389D5">
        <w:rPr>
          <w:u w:val="none"/>
        </w:rPr>
        <w:t xml:space="preserve"> a study th</w:t>
      </w:r>
      <w:r w:rsidR="610A7AB1">
        <w:rPr>
          <w:u w:val="none"/>
        </w:rPr>
        <w:t xml:space="preserve">at </w:t>
      </w:r>
      <w:r w:rsidR="4059F56A">
        <w:rPr>
          <w:u w:val="none"/>
        </w:rPr>
        <w:t xml:space="preserve">examined </w:t>
      </w:r>
      <w:r w:rsidR="610A7AB1">
        <w:rPr>
          <w:u w:val="none"/>
        </w:rPr>
        <w:t xml:space="preserve">how the SARA model would help them find </w:t>
      </w:r>
      <w:r w:rsidR="791AE717">
        <w:rPr>
          <w:u w:val="none"/>
        </w:rPr>
        <w:t>evidence-based</w:t>
      </w:r>
      <w:r w:rsidR="610A7AB1">
        <w:rPr>
          <w:u w:val="none"/>
        </w:rPr>
        <w:t xml:space="preserve"> solutions</w:t>
      </w:r>
      <w:r w:rsidR="7798CAF5">
        <w:rPr>
          <w:u w:val="none"/>
        </w:rPr>
        <w:t xml:space="preserve"> that related to the use of a criminal behaviour order to tackle anti</w:t>
      </w:r>
      <w:r w:rsidR="65255457">
        <w:rPr>
          <w:u w:val="none"/>
        </w:rPr>
        <w:t>-social</w:t>
      </w:r>
      <w:r w:rsidR="7798CAF5">
        <w:rPr>
          <w:u w:val="none"/>
        </w:rPr>
        <w:t xml:space="preserve"> </w:t>
      </w:r>
      <w:r w:rsidR="4516CC1B">
        <w:rPr>
          <w:u w:val="none"/>
        </w:rPr>
        <w:t>behaviour</w:t>
      </w:r>
      <w:r w:rsidR="7E6E3C4C">
        <w:rPr>
          <w:u w:val="none"/>
        </w:rPr>
        <w:t xml:space="preserve"> (Dyfed-Powys police, 2021).</w:t>
      </w:r>
      <w:r w:rsidR="2C2A72E3">
        <w:rPr>
          <w:u w:val="none"/>
        </w:rPr>
        <w:t xml:space="preserve"> The scanning phase helped them </w:t>
      </w:r>
      <w:r w:rsidR="2C2A72E3">
        <w:rPr>
          <w:u w:val="none"/>
        </w:rPr>
        <w:t>identify</w:t>
      </w:r>
      <w:r w:rsidR="2C2A72E3">
        <w:rPr>
          <w:u w:val="none"/>
        </w:rPr>
        <w:t xml:space="preserve"> that the woman</w:t>
      </w:r>
      <w:r w:rsidR="5A1288A5">
        <w:rPr>
          <w:u w:val="none"/>
        </w:rPr>
        <w:t xml:space="preserve"> was returning home after 10 years of living at a different location. The woman had </w:t>
      </w:r>
      <w:r w:rsidR="2F015BFA">
        <w:rPr>
          <w:u w:val="none"/>
        </w:rPr>
        <w:t xml:space="preserve">a history of anti-social </w:t>
      </w:r>
      <w:r w:rsidR="380BFDF2">
        <w:rPr>
          <w:u w:val="none"/>
        </w:rPr>
        <w:t>behaviour,</w:t>
      </w:r>
      <w:r w:rsidR="168C41AB">
        <w:rPr>
          <w:u w:val="none"/>
        </w:rPr>
        <w:t xml:space="preserve"> and the police limited the impact of this to the womans mum and </w:t>
      </w:r>
      <w:r w:rsidR="721B3C32">
        <w:rPr>
          <w:u w:val="none"/>
        </w:rPr>
        <w:t xml:space="preserve">her close </w:t>
      </w:r>
      <w:r w:rsidR="168C41AB">
        <w:rPr>
          <w:u w:val="none"/>
        </w:rPr>
        <w:t>neighbours</w:t>
      </w:r>
      <w:r w:rsidR="2C260025">
        <w:rPr>
          <w:u w:val="none"/>
        </w:rPr>
        <w:t>.</w:t>
      </w:r>
      <w:r w:rsidR="72B6B12C">
        <w:rPr>
          <w:u w:val="none"/>
        </w:rPr>
        <w:t xml:space="preserve"> </w:t>
      </w:r>
      <w:r w:rsidR="3F91FC5F">
        <w:rPr>
          <w:u w:val="none"/>
        </w:rPr>
        <w:t xml:space="preserve">The analysis stage helped them </w:t>
      </w:r>
      <w:r w:rsidR="0B727658">
        <w:rPr>
          <w:u w:val="none"/>
        </w:rPr>
        <w:t>identify</w:t>
      </w:r>
      <w:r w:rsidR="0B727658">
        <w:rPr>
          <w:u w:val="none"/>
        </w:rPr>
        <w:t xml:space="preserve"> that alcohol was an underlying cause of the issue by </w:t>
      </w:r>
      <w:r w:rsidR="23A237E1">
        <w:rPr>
          <w:u w:val="none"/>
        </w:rPr>
        <w:t xml:space="preserve">analysing </w:t>
      </w:r>
      <w:r w:rsidR="0B727658">
        <w:rPr>
          <w:u w:val="none"/>
        </w:rPr>
        <w:t xml:space="preserve">the </w:t>
      </w:r>
      <w:r w:rsidR="0B727658">
        <w:rPr>
          <w:u w:val="none"/>
        </w:rPr>
        <w:t>previous</w:t>
      </w:r>
      <w:r w:rsidR="0B727658">
        <w:rPr>
          <w:u w:val="none"/>
        </w:rPr>
        <w:t xml:space="preserve"> reported incidents</w:t>
      </w:r>
      <w:r w:rsidR="1098636B">
        <w:rPr>
          <w:u w:val="none"/>
        </w:rPr>
        <w:t>.</w:t>
      </w:r>
      <w:r w:rsidR="1BDBD4A8">
        <w:rPr>
          <w:u w:val="none"/>
        </w:rPr>
        <w:t xml:space="preserve"> </w:t>
      </w:r>
      <w:r w:rsidR="66D47CCA">
        <w:rPr>
          <w:u w:val="none"/>
        </w:rPr>
        <w:t xml:space="preserve">The police used the response stage to issue an ASB warning letter </w:t>
      </w:r>
      <w:r w:rsidR="6666AB22">
        <w:rPr>
          <w:u w:val="none"/>
        </w:rPr>
        <w:t xml:space="preserve">offering support and encouraging a change in behaviour. The assessment stage </w:t>
      </w:r>
      <w:r w:rsidR="2D74EFEF">
        <w:rPr>
          <w:u w:val="none"/>
        </w:rPr>
        <w:t xml:space="preserve">was used </w:t>
      </w:r>
      <w:r w:rsidR="6666AB22">
        <w:rPr>
          <w:u w:val="none"/>
        </w:rPr>
        <w:t xml:space="preserve">to </w:t>
      </w:r>
      <w:r w:rsidR="4621585B">
        <w:rPr>
          <w:u w:val="none"/>
        </w:rPr>
        <w:t xml:space="preserve">evaluate how the strategy changed the woman's behaviour. </w:t>
      </w:r>
      <w:r w:rsidR="2AC487D9">
        <w:rPr>
          <w:u w:val="none"/>
        </w:rPr>
        <w:t xml:space="preserve">Police found that her behaviour was managed, and the </w:t>
      </w:r>
      <w:r w:rsidR="1A74F835">
        <w:rPr>
          <w:u w:val="none"/>
        </w:rPr>
        <w:t>goal</w:t>
      </w:r>
      <w:r w:rsidR="2AC487D9">
        <w:rPr>
          <w:u w:val="none"/>
        </w:rPr>
        <w:t xml:space="preserve"> was a</w:t>
      </w:r>
      <w:r w:rsidR="2951F482">
        <w:rPr>
          <w:u w:val="none"/>
        </w:rPr>
        <w:t>ccomplished</w:t>
      </w:r>
      <w:r w:rsidR="400BD27D">
        <w:rPr>
          <w:u w:val="none"/>
        </w:rPr>
        <w:t>.</w:t>
      </w:r>
    </w:p>
    <w:p w:rsidR="063BB1FD" w:rsidP="063BB1FD" w:rsidRDefault="063BB1FD" w14:paraId="4A83B272" w14:textId="240BD45B">
      <w:pPr>
        <w:pStyle w:val="Normal"/>
        <w:rPr>
          <w:u w:val="single"/>
        </w:rPr>
      </w:pPr>
    </w:p>
    <w:p w:rsidR="063BB1FD" w:rsidP="063BB1FD" w:rsidRDefault="063BB1FD" w14:paraId="4AF193F5" w14:textId="7A78E554">
      <w:pPr>
        <w:pStyle w:val="Normal"/>
        <w:rPr>
          <w:u w:val="single"/>
        </w:rPr>
      </w:pPr>
    </w:p>
    <w:p w:rsidR="36DA80F5" w:rsidP="063BB1FD" w:rsidRDefault="36DA80F5" w14:paraId="11E27796" w14:textId="683C80A0">
      <w:pPr>
        <w:pStyle w:val="Heading2"/>
        <w:rPr>
          <w:u w:val="single"/>
        </w:rPr>
      </w:pPr>
      <w:bookmarkStart w:name="_Toc1807367299" w:id="1641893474"/>
      <w:r w:rsidR="36DA80F5">
        <w:rPr/>
        <w:t>Conclusion</w:t>
      </w:r>
      <w:bookmarkEnd w:id="1641893474"/>
    </w:p>
    <w:p w:rsidR="5FFB72DF" w:rsidP="5FFB72DF" w:rsidRDefault="5FFB72DF" w14:paraId="759D6C5B" w14:textId="362D24DE">
      <w:pPr>
        <w:pStyle w:val="Normal"/>
      </w:pPr>
      <w:r w:rsidR="4BC94049">
        <w:rPr/>
        <w:t xml:space="preserve">Evidence </w:t>
      </w:r>
      <w:r w:rsidR="788EB3C1">
        <w:rPr/>
        <w:t>based policing</w:t>
      </w:r>
      <w:r w:rsidR="576DAC43">
        <w:rPr/>
        <w:t xml:space="preserve"> is a new and more effective way of policing to </w:t>
      </w:r>
      <w:r w:rsidR="0FE58922">
        <w:rPr/>
        <w:t>improve problem solving and decision making. Unlike traditional policing</w:t>
      </w:r>
      <w:r w:rsidR="4A30C019">
        <w:rPr/>
        <w:t xml:space="preserve"> that often relied on personal experience, </w:t>
      </w:r>
      <w:r w:rsidR="6C325688">
        <w:rPr/>
        <w:t>evidence-based</w:t>
      </w:r>
      <w:r w:rsidR="4A30C019">
        <w:rPr/>
        <w:t xml:space="preserve"> policing </w:t>
      </w:r>
      <w:r w:rsidR="29A2ECC2">
        <w:rPr/>
        <w:t>identifies</w:t>
      </w:r>
      <w:r w:rsidR="29A2ECC2">
        <w:rPr/>
        <w:t xml:space="preserve"> what causes the problem before putting measures in place by collecting and analysing data </w:t>
      </w:r>
      <w:r w:rsidR="4FB2553E">
        <w:rPr/>
        <w:t>(Knutsson and Tompson, 2017).</w:t>
      </w:r>
      <w:r w:rsidR="5DD41019">
        <w:rPr/>
        <w:t xml:space="preserve"> </w:t>
      </w:r>
      <w:r w:rsidR="507D6F66">
        <w:rPr/>
        <w:t xml:space="preserve">The SARA model </w:t>
      </w:r>
      <w:r w:rsidR="66A3F818">
        <w:rPr/>
        <w:t xml:space="preserve">is an evidence-based policing model that </w:t>
      </w:r>
      <w:r w:rsidR="506E5902">
        <w:rPr/>
        <w:t xml:space="preserve">is known to be </w:t>
      </w:r>
      <w:r w:rsidR="5C0DA513">
        <w:rPr/>
        <w:t xml:space="preserve">one of </w:t>
      </w:r>
      <w:r w:rsidR="506E5902">
        <w:rPr/>
        <w:t>the most effective for undertaking problem-so</w:t>
      </w:r>
      <w:r w:rsidR="71ECEDC5">
        <w:rPr/>
        <w:t>lving in policing</w:t>
      </w:r>
      <w:r w:rsidR="42823AB5">
        <w:rPr/>
        <w:t xml:space="preserve">. </w:t>
      </w:r>
      <w:r w:rsidR="43ED89B2">
        <w:rPr/>
        <w:t>It follows a clear four step plan that uses data and statistics t</w:t>
      </w:r>
      <w:r w:rsidR="31A1795F">
        <w:rPr/>
        <w:t xml:space="preserve">hat is used to solve specific, </w:t>
      </w:r>
      <w:r w:rsidR="31A1795F">
        <w:rPr/>
        <w:t>individual</w:t>
      </w:r>
      <w:r w:rsidR="31A1795F">
        <w:rPr/>
        <w:t xml:space="preserve"> and immediate</w:t>
      </w:r>
      <w:r w:rsidR="7343A14F">
        <w:rPr/>
        <w:t xml:space="preserve"> </w:t>
      </w:r>
      <w:r w:rsidR="31A1795F">
        <w:rPr/>
        <w:t>problems</w:t>
      </w:r>
      <w:r w:rsidR="59BAF9A1">
        <w:rPr/>
        <w:t>.</w:t>
      </w:r>
    </w:p>
    <w:p w:rsidR="5FFB72DF" w:rsidP="5FFB72DF" w:rsidRDefault="5FFB72DF" w14:paraId="38684125" w14:textId="2A44440A">
      <w:pPr>
        <w:pStyle w:val="Normal"/>
      </w:pPr>
    </w:p>
    <w:p w:rsidR="5FFB72DF" w:rsidP="5FFB72DF" w:rsidRDefault="5FFB72DF" w14:paraId="4B85E3A4" w14:textId="3F017F3B">
      <w:pPr>
        <w:pStyle w:val="Normal"/>
      </w:pPr>
    </w:p>
    <w:p w:rsidR="5FFB72DF" w:rsidP="5FFB72DF" w:rsidRDefault="5FFB72DF" w14:paraId="783D7DE3" w14:textId="2679968B">
      <w:pPr>
        <w:pStyle w:val="Normal"/>
      </w:pPr>
    </w:p>
    <w:p w:rsidR="5FFB72DF" w:rsidP="5FFB72DF" w:rsidRDefault="5FFB72DF" w14:paraId="13C24A53" w14:textId="733A70AF">
      <w:pPr>
        <w:pStyle w:val="Normal"/>
      </w:pPr>
    </w:p>
    <w:p w:rsidR="5FFB72DF" w:rsidP="5FFB72DF" w:rsidRDefault="5FFB72DF" w14:paraId="584300A2" w14:textId="268C9050">
      <w:pPr>
        <w:pStyle w:val="Normal"/>
      </w:pPr>
    </w:p>
    <w:p w:rsidR="5FFB72DF" w:rsidP="5FFB72DF" w:rsidRDefault="5FFB72DF" w14:paraId="48AC179E" w14:textId="0ADDE0DE">
      <w:pPr>
        <w:pStyle w:val="Normal"/>
      </w:pPr>
    </w:p>
    <w:p w:rsidR="5FFB72DF" w:rsidP="5FFB72DF" w:rsidRDefault="5FFB72DF" w14:paraId="21B8CDAB" w14:textId="5592196C">
      <w:pPr>
        <w:pStyle w:val="Normal"/>
      </w:pPr>
    </w:p>
    <w:p w:rsidR="5FFB72DF" w:rsidP="5FFB72DF" w:rsidRDefault="5FFB72DF" w14:paraId="0663E48E" w14:textId="64FCD286">
      <w:pPr>
        <w:pStyle w:val="Normal"/>
        <w:rPr>
          <w:u w:val="single"/>
        </w:rPr>
      </w:pPr>
    </w:p>
    <w:p w:rsidR="5FFB72DF" w:rsidP="5FFB72DF" w:rsidRDefault="5FFB72DF" w14:paraId="364978F1" w14:textId="73C2E3DC">
      <w:pPr>
        <w:pStyle w:val="Normal"/>
        <w:rPr>
          <w:u w:val="single"/>
        </w:rPr>
      </w:pPr>
    </w:p>
    <w:p w:rsidR="5FFB72DF" w:rsidP="5FFB72DF" w:rsidRDefault="5FFB72DF" w14:paraId="21216F39" w14:textId="2041DEA6">
      <w:pPr>
        <w:pStyle w:val="Normal"/>
        <w:rPr>
          <w:u w:val="single"/>
        </w:rPr>
      </w:pPr>
    </w:p>
    <w:p w:rsidR="5FFB72DF" w:rsidP="5FFB72DF" w:rsidRDefault="5FFB72DF" w14:paraId="779BB078" w14:textId="0F4B4ABC">
      <w:pPr>
        <w:pStyle w:val="Normal"/>
        <w:rPr>
          <w:u w:val="single"/>
        </w:rPr>
      </w:pPr>
    </w:p>
    <w:p w:rsidR="063BB1FD" w:rsidP="063BB1FD" w:rsidRDefault="063BB1FD" w14:paraId="25742B7A" w14:textId="773EDCC0">
      <w:pPr>
        <w:pStyle w:val="Normal"/>
        <w:rPr>
          <w:b w:val="0"/>
          <w:bCs w:val="0"/>
          <w:u w:val="single"/>
        </w:rPr>
      </w:pPr>
    </w:p>
    <w:p w:rsidR="3FF1491B" w:rsidP="5FFB72DF" w:rsidRDefault="3FF1491B" w14:paraId="78E14E03" w14:textId="6A670CF7">
      <w:pPr>
        <w:pStyle w:val="Normal"/>
        <w:rPr>
          <w:b w:val="0"/>
          <w:bCs w:val="0"/>
          <w:u w:val="single"/>
        </w:rPr>
      </w:pPr>
      <w:r w:rsidRPr="063BB1FD" w:rsidR="3FF1491B">
        <w:rPr>
          <w:b w:val="0"/>
          <w:bCs w:val="0"/>
          <w:u w:val="single"/>
        </w:rPr>
        <w:t>Reference list</w:t>
      </w:r>
    </w:p>
    <w:p w:rsidR="063BB1FD" w:rsidP="063BB1FD" w:rsidRDefault="063BB1FD" w14:paraId="75668862" w14:textId="4F22251B">
      <w:pPr>
        <w:pStyle w:val="Normal"/>
        <w:rPr>
          <w:b w:val="0"/>
          <w:bCs w:val="0"/>
          <w:u w:val="single"/>
        </w:rPr>
      </w:pPr>
    </w:p>
    <w:p w:rsidR="3F4C6E7F" w:rsidP="063BB1FD" w:rsidRDefault="3F4C6E7F" w14:paraId="13D35828" w14:textId="52E5C47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3F4C6E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Braga, A. A. (2008) </w:t>
      </w:r>
      <w:r w:rsidRPr="063BB1FD" w:rsidR="3F4C6E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Problem-oriented policing and crime prevention.</w:t>
      </w:r>
      <w:r w:rsidRPr="063BB1FD" w:rsidR="3F4C6E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2nd edition. Monsey, NY: Criminal Justice Press.</w:t>
      </w:r>
    </w:p>
    <w:p w:rsidR="063BB1FD" w:rsidP="063BB1FD" w:rsidRDefault="063BB1FD" w14:paraId="67D16513" w14:textId="1D96EA0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34A568A2" w:rsidP="063BB1FD" w:rsidRDefault="34A568A2" w14:paraId="44E3884E" w14:textId="277E3431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34A568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Braga, A. A. and Weisburd, D. (2010) </w:t>
      </w:r>
      <w:r w:rsidRPr="063BB1FD" w:rsidR="34A568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Policing problem places: Crime hot spots and effective prevention.</w:t>
      </w:r>
      <w:r w:rsidRPr="063BB1FD" w:rsidR="34A568A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Oxford: Oxford University Press.</w:t>
      </w:r>
    </w:p>
    <w:p w:rsidR="5FFB72DF" w:rsidP="063BB1FD" w:rsidRDefault="5FFB72DF" w14:paraId="1C4AF3DF" w14:textId="339246E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u w:val="single"/>
        </w:rPr>
      </w:pPr>
    </w:p>
    <w:p w:rsidR="1E457C43" w:rsidP="063BB1FD" w:rsidRDefault="1E457C43" w14:paraId="65B6F434" w14:textId="458C4E6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1E457C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Center for Problem-Oriented Policing, 2025.</w:t>
      </w:r>
      <w:r w:rsidRPr="063BB1FD" w:rsidR="1E457C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3BB1FD" w:rsidR="1E457C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The SARA Model.</w:t>
      </w:r>
      <w:r w:rsidRPr="063BB1FD" w:rsidR="1E457C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[online] Available at: </w:t>
      </w:r>
      <w:hyperlink r:id="R61cdbcdac55c450b">
        <w:r w:rsidRPr="063BB1FD" w:rsidR="1E457C4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https://popcenter.asu.edu/content/sara-model-0</w:t>
        </w:r>
      </w:hyperlink>
      <w:r w:rsidRPr="063BB1FD" w:rsidR="1E457C4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[Accessed 24 February 2025]. </w:t>
      </w:r>
    </w:p>
    <w:p w:rsidR="5FFB72DF" w:rsidP="063BB1FD" w:rsidRDefault="5FFB72DF" w14:paraId="16F619CC" w14:textId="5DCFEBC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3FF1491B" w:rsidP="063BB1FD" w:rsidRDefault="3FF1491B" w14:paraId="16271DCA" w14:textId="6F8A26D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3FF14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College of Policing, 2025. </w:t>
      </w:r>
      <w:r w:rsidRPr="063BB1FD" w:rsidR="3FF14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Research to support Evidence-Based Policing (EBP)</w:t>
      </w:r>
      <w:r w:rsidRPr="063BB1FD" w:rsidR="3FF14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College of Policing. Available at: </w:t>
      </w:r>
      <w:hyperlink w:anchor=":~:text=and%20other%20partners.-,Research%20to%20support%20EBP,of%20a%20change%20in%20policing" r:id="R045a5383a9dd44ba">
        <w:r w:rsidRPr="063BB1FD" w:rsidR="3FF1491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https://www.college.police.uk/research/evidence-based-policingEBP#:~:text=and%20other%20partners.-,Research%20to%20support%20EBP,of%20a%20change%20in%20policing</w:t>
        </w:r>
      </w:hyperlink>
      <w:r w:rsidRPr="063BB1FD" w:rsidR="3FF149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[Accessed 24 February 2025].</w:t>
      </w:r>
    </w:p>
    <w:p w:rsidR="5FFB72DF" w:rsidP="063BB1FD" w:rsidRDefault="5FFB72DF" w14:paraId="2CF11D56" w14:textId="404F385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5FFB72DF" w:rsidP="063BB1FD" w:rsidRDefault="5FFB72DF" w14:paraId="61E77345" w14:textId="0BCF44DA">
      <w:pPr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063BB1FD" w:rsidR="37155E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Dyfed-Powys Police</w:t>
      </w:r>
      <w:r w:rsidRPr="063BB1FD" w:rsidR="37155EEB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3BB1FD" w:rsidR="37155E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(2021) </w:t>
      </w:r>
      <w:r w:rsidRPr="063BB1FD" w:rsidR="37155EE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Case Study 416: Criminal Behaviour Order.</w:t>
      </w:r>
      <w:r w:rsidRPr="063BB1FD" w:rsidR="37155E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ASB Help. Available at: </w:t>
      </w:r>
      <w:hyperlink r:id="R08c486984c644e83">
        <w:r w:rsidRPr="063BB1FD" w:rsidR="37155EE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https://asbhelp.co.uk/wp-content/uploads/2021/06/Case-Study-416-Criminal-Behaviour-Order.pdf</w:t>
        </w:r>
      </w:hyperlink>
      <w:r w:rsidRPr="063BB1FD" w:rsidR="37155EE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[Accessed 04/03/25</w:t>
      </w:r>
      <w:r w:rsidRPr="063BB1FD" w:rsidR="36621AF3">
        <w:rPr>
          <w:rFonts w:ascii="Aptos" w:hAnsi="Aptos" w:eastAsia="Aptos" w:cs="Aptos"/>
          <w:noProof w:val="0"/>
          <w:sz w:val="24"/>
          <w:szCs w:val="24"/>
          <w:lang w:val="en-GB"/>
        </w:rPr>
        <w:t>].</w:t>
      </w:r>
    </w:p>
    <w:p w:rsidR="5FFB72DF" w:rsidP="5FFB72DF" w:rsidRDefault="5FFB72DF" w14:paraId="42FA6445" w14:textId="52A429B7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="64B5B87F" w:rsidP="063BB1FD" w:rsidRDefault="64B5B87F" w14:paraId="2AD6B972" w14:textId="5486B6D0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64B5B8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Evidence-Based Policing, 2025. </w:t>
      </w:r>
      <w:r w:rsidRPr="063BB1FD" w:rsidR="64B5B8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Refresher on the SARA Model and Problem-Oriented Policing</w:t>
      </w:r>
      <w:r w:rsidRPr="063BB1FD" w:rsidR="64B5B8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r w:rsidRPr="063BB1FD" w:rsidR="64B5B8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Evidence-Based Policing. Available at: </w:t>
      </w:r>
      <w:hyperlink r:id="R1b28ccaead54491f">
        <w:r w:rsidRPr="063BB1FD" w:rsidR="64B5B87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https://www.evidence-basedpolicing.org/refresher-sara-model-and-problem-oriented-policing/</w:t>
        </w:r>
      </w:hyperlink>
      <w:r w:rsidRPr="063BB1FD" w:rsidR="64B5B87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[Accessed 24 February 2025]. </w:t>
      </w:r>
    </w:p>
    <w:p w:rsidR="5FFB72DF" w:rsidP="063BB1FD" w:rsidRDefault="5FFB72DF" w14:paraId="6321A5BE" w14:textId="4081B4E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96EEF0F" w:rsidP="063BB1FD" w:rsidRDefault="296EEF0F" w14:paraId="22B4B253" w14:textId="78A3D98F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296EE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Glenn, K.M., 2020. </w:t>
      </w:r>
      <w:r w:rsidRPr="063BB1FD" w:rsidR="296EE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The S.A.R.A. Model</w:t>
      </w:r>
      <w:r w:rsidRPr="063BB1FD" w:rsidR="296EE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</w:t>
      </w:r>
      <w:r w:rsidRPr="063BB1FD" w:rsidR="296EE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Criminal Justice Know How, LLC.</w:t>
      </w:r>
      <w:r w:rsidRPr="063BB1FD" w:rsidR="296EE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Available at: </w:t>
      </w:r>
      <w:hyperlink r:id="R4ab7f2d8810345fd">
        <w:r w:rsidRPr="063BB1FD" w:rsidR="296EEF0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https://criminaljusticeknowhow.com/the-sara-model/</w:t>
        </w:r>
      </w:hyperlink>
      <w:r w:rsidRPr="063BB1FD" w:rsidR="296EEF0F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[Accessed 26 February 2025].</w:t>
      </w:r>
    </w:p>
    <w:p w:rsidR="063BB1FD" w:rsidP="063BB1FD" w:rsidRDefault="063BB1FD" w14:paraId="3A736718" w14:textId="497A48B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56101E09" w:rsidP="063BB1FD" w:rsidRDefault="56101E09" w14:paraId="33F75FEC" w14:textId="67C3042F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56101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Goldstein, H. (1990) </w:t>
      </w:r>
      <w:r w:rsidRPr="063BB1FD" w:rsidR="56101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Problem-oriented policing.</w:t>
      </w:r>
      <w:r w:rsidRPr="063BB1FD" w:rsidR="56101E09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New York: McGraw-Hill.</w:t>
      </w:r>
    </w:p>
    <w:p w:rsidR="063BB1FD" w:rsidP="063BB1FD" w:rsidRDefault="063BB1FD" w14:paraId="6B5C8F17" w14:textId="1E03AD34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AEBAF4C" w:rsidP="063BB1FD" w:rsidRDefault="0AEBAF4C" w14:paraId="45B57891" w14:textId="5FE96B17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063BB1FD" w:rsidR="0AEBAF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Knutsson, J, &amp; Tompson, L (eds) 2017, Advances in Evidence-Based Policing, Taylor &amp; Francis Group, Oxford. Available from: ProQuest </w:t>
      </w:r>
      <w:r w:rsidRPr="063BB1FD" w:rsidR="7B6B001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eBook</w:t>
      </w:r>
      <w:r w:rsidRPr="063BB1FD" w:rsidR="0AEBAF4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Central. [4 March 2025].</w:t>
      </w:r>
    </w:p>
    <w:p w:rsidR="063BB1FD" w:rsidP="063BB1FD" w:rsidRDefault="063BB1FD" w14:paraId="3540068F" w14:textId="6A405AD6">
      <w:pPr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555555"/>
          <w:sz w:val="21"/>
          <w:szCs w:val="21"/>
          <w:lang w:val="en-GB"/>
        </w:rPr>
      </w:pPr>
    </w:p>
    <w:p w:rsidR="6F72AB3D" w:rsidP="063BB1FD" w:rsidRDefault="6F72AB3D" w14:paraId="1809ACD1" w14:textId="335CEBDB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6F72AB3D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Meijer, A and Wessels, M (2019) Predictive Policing: Review of Benefits and Drawbacks. International Journal of Public Administration, 42(12): 1031–9. </w:t>
      </w:r>
    </w:p>
    <w:p w:rsidR="5FFB72DF" w:rsidP="063BB1FD" w:rsidRDefault="5FFB72DF" w14:paraId="43A165B8" w14:textId="77FCB85D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2768B27" w:rsidP="063BB1FD" w:rsidRDefault="22768B27" w14:paraId="73E33399" w14:textId="60D2DBF4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22768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National Criminal Justice Training Center, 2020. </w:t>
      </w:r>
      <w:r w:rsidRPr="063BB1FD" w:rsidR="22768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S.A.R.A. Model</w:t>
      </w:r>
      <w:r w:rsidRPr="063BB1FD" w:rsidR="22768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[pdf] Available at: </w:t>
      </w:r>
      <w:hyperlink r:id="R64575566197a4f7e">
        <w:r w:rsidRPr="063BB1FD" w:rsidR="22768B27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https://ncjtc-static.fvtc.edu/Resources/RS00002738.pdf</w:t>
        </w:r>
      </w:hyperlink>
      <w:r w:rsidRPr="063BB1FD" w:rsidR="22768B27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 [Accessed 26 February 2025].</w:t>
      </w:r>
    </w:p>
    <w:p w:rsidR="5FFB72DF" w:rsidP="063BB1FD" w:rsidRDefault="5FFB72DF" w14:paraId="4B5CE6BA" w14:textId="0FA685A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8CCD9BC" w:rsidP="063BB1FD" w:rsidRDefault="08CCD9BC" w14:paraId="07276912" w14:textId="43C648E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</w:pPr>
      <w:r w:rsidRPr="063BB1FD" w:rsidR="08CCD9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Nutley, S M, Davies, H T O, and Walter, I (2002), </w:t>
      </w:r>
      <w:r w:rsidRPr="063BB1FD" w:rsidR="08CCD9BC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Evidence based policy and practi</w:t>
      </w:r>
      <w:r w:rsidRPr="063BB1FD" w:rsidR="6E97F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 xml:space="preserve">ce: </w:t>
      </w:r>
      <w:r w:rsidRPr="063BB1FD" w:rsidR="6E97FC8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cross sector lessons from</w:t>
      </w:r>
      <w:r w:rsidRPr="063BB1FD" w:rsidR="721F28B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63BB1FD" w:rsidR="52603DD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the UK, ESRC UK Centre for Evidence Based Policy and Practice: Working Paper </w:t>
      </w:r>
      <w:r w:rsidRPr="063BB1FD" w:rsidR="4FA99D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9</w:t>
      </w:r>
      <w:r w:rsidRPr="063BB1FD" w:rsidR="4FA99DC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>.</w:t>
      </w:r>
      <w:r w:rsidRPr="063BB1FD" w:rsidR="35FB59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063BB1FD" w:rsidR="35FB594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noProof w:val="0"/>
          <w:sz w:val="24"/>
          <w:szCs w:val="24"/>
          <w:lang w:val="en-GB"/>
        </w:rPr>
        <w:t xml:space="preserve">   </w:t>
      </w:r>
    </w:p>
    <w:p w:rsidR="5FFB72DF" w:rsidP="063BB1FD" w:rsidRDefault="5FFB72DF" w14:paraId="42E44D94" w14:textId="77A2BC42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048D777A" w:rsidP="063BB1FD" w:rsidRDefault="048D777A" w14:paraId="70BB2177" w14:textId="0A22D517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048D77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Police Foundation. (2025). </w:t>
      </w:r>
      <w:r w:rsidRPr="063BB1FD" w:rsidR="048D77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Global first as leading police thinkers gather for 24-hour-long 'Exceptional Policing: The Evidence-Based Way' conference</w:t>
      </w:r>
      <w:r w:rsidRPr="063BB1FD" w:rsidR="048D77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Available at: </w:t>
      </w:r>
      <w:hyperlink w:anchor=":~:text=Evidence%20Based%20Policing%20is%20a,UK%2C%20Canada%20and%20the%20US" r:id="R3de69acf17244c66">
        <w:r w:rsidRPr="063BB1FD" w:rsidR="048D777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https://www.police-foundation.org.uk/news/global-first-as-leading-police-thinkers-gather-for-24-hour-long-exceptional-policing-the-evidence-based-way-conference/#:~:text=Evidence%20Based%20Policing%20is%20a,UK%2C%20Canada%20and%20the%20US</w:t>
        </w:r>
      </w:hyperlink>
      <w:r w:rsidRPr="063BB1FD" w:rsidR="048D777A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[Accessed 23 February 2025].</w:t>
      </w:r>
    </w:p>
    <w:p w:rsidR="5FFB72DF" w:rsidP="063BB1FD" w:rsidRDefault="5FFB72DF" w14:paraId="76FBB54E" w14:textId="67888C1D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A110BE5" w:rsidP="063BB1FD" w:rsidRDefault="2A110BE5" w14:paraId="3C65632D" w14:textId="278EE6A9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2A110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Porter, L.E., 2013.</w:t>
      </w:r>
      <w:r w:rsidRPr="063BB1FD" w:rsidR="2A110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Beyond ‘oversight’: a problem-oriented approach to police reform. </w:t>
      </w:r>
      <w:r w:rsidRPr="063BB1FD" w:rsidR="2A110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Police Practice and Research: An International Journal</w:t>
      </w:r>
      <w:r w:rsidRPr="063BB1FD" w:rsidR="2A110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14(2), pp.169-181. Available at: </w:t>
      </w:r>
      <w:hyperlink r:id="Raf812c327a6a4195">
        <w:r w:rsidRPr="063BB1FD" w:rsidR="2A110BE5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https://doi-org.ezproxy.uwtsd.ac.uk/10.1080/15614263.2013.767096</w:t>
        </w:r>
      </w:hyperlink>
      <w:r w:rsidRPr="063BB1FD" w:rsidR="2A110BE5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[Accessed 24 February 2025]. </w:t>
      </w:r>
    </w:p>
    <w:p w:rsidR="5FFB72DF" w:rsidP="063BB1FD" w:rsidRDefault="5FFB72DF" w14:paraId="6B424420" w14:textId="5B658228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33F00C51" w:rsidP="063BB1FD" w:rsidRDefault="33F00C51" w14:paraId="54AD88C1" w14:textId="1E21C44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063BB1FD" w:rsidR="33F00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Wadley, S., 2023.</w:t>
      </w:r>
      <w:r w:rsidRPr="063BB1FD" w:rsidR="33F00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063BB1FD" w:rsidR="33F00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noProof w:val="0"/>
          <w:sz w:val="24"/>
          <w:szCs w:val="24"/>
          <w:lang w:val="en-GB"/>
        </w:rPr>
        <w:t>Police problem-solving models and theories.</w:t>
      </w:r>
      <w:r w:rsidRPr="063BB1FD" w:rsidR="33F00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1st ed</w:t>
      </w:r>
      <w:r w:rsidRPr="063BB1FD" w:rsidR="4A8221C2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ition</w:t>
      </w:r>
      <w:r w:rsidRPr="063BB1FD" w:rsidR="33F00C51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Manchester: Critical Publishing.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MFBH6W7AiQIWYO" int2:id="aECmqBNZ">
      <int2:state int2:type="AugLoop_Text_Critique" int2:value="Rejected"/>
    </int2:textHash>
    <int2:bookmark int2:bookmarkName="_Int_S3eFuXlb" int2:invalidationBookmarkName="" int2:hashCode="wboqhzMQuewTnE" int2:id="MP5NBjIM">
      <int2:state int2:type="AugLoop_Text_Critique" int2:value="Rejected"/>
    </int2:bookmark>
    <int2:bookmark int2:bookmarkName="_Int_1pS0g4Vb" int2:invalidationBookmarkName="" int2:hashCode="mP1XdNmTIWn/Tu" int2:id="iN9xCQEs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65db9d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B8F278"/>
    <w:rsid w:val="006072C4"/>
    <w:rsid w:val="0064AD1B"/>
    <w:rsid w:val="007DDF92"/>
    <w:rsid w:val="008E7B47"/>
    <w:rsid w:val="009D2547"/>
    <w:rsid w:val="00B18035"/>
    <w:rsid w:val="00EBB76C"/>
    <w:rsid w:val="0145069D"/>
    <w:rsid w:val="017E3058"/>
    <w:rsid w:val="01AB2BCA"/>
    <w:rsid w:val="01CEDEB1"/>
    <w:rsid w:val="01FDD8DD"/>
    <w:rsid w:val="020CED40"/>
    <w:rsid w:val="0287B3B6"/>
    <w:rsid w:val="02AE86B7"/>
    <w:rsid w:val="02B6C04F"/>
    <w:rsid w:val="02C37185"/>
    <w:rsid w:val="02EEAD65"/>
    <w:rsid w:val="02FCBA40"/>
    <w:rsid w:val="032F5FD8"/>
    <w:rsid w:val="033DBF4B"/>
    <w:rsid w:val="038D4A25"/>
    <w:rsid w:val="03AC8D3C"/>
    <w:rsid w:val="03E94D43"/>
    <w:rsid w:val="040110AE"/>
    <w:rsid w:val="0414DC9E"/>
    <w:rsid w:val="041B5C8E"/>
    <w:rsid w:val="043009B5"/>
    <w:rsid w:val="04319790"/>
    <w:rsid w:val="0439C22E"/>
    <w:rsid w:val="0460EE56"/>
    <w:rsid w:val="048D777A"/>
    <w:rsid w:val="04D33721"/>
    <w:rsid w:val="050859EB"/>
    <w:rsid w:val="056743DA"/>
    <w:rsid w:val="0571B33F"/>
    <w:rsid w:val="05BB0738"/>
    <w:rsid w:val="0608F6D1"/>
    <w:rsid w:val="0611E7B7"/>
    <w:rsid w:val="063BB1FD"/>
    <w:rsid w:val="06487B82"/>
    <w:rsid w:val="06896CFA"/>
    <w:rsid w:val="07DD4EF7"/>
    <w:rsid w:val="07E90945"/>
    <w:rsid w:val="07F64165"/>
    <w:rsid w:val="08CCD9BC"/>
    <w:rsid w:val="09728853"/>
    <w:rsid w:val="09A9C03E"/>
    <w:rsid w:val="09B1B9F8"/>
    <w:rsid w:val="09B7CC39"/>
    <w:rsid w:val="09CD41C7"/>
    <w:rsid w:val="09E71476"/>
    <w:rsid w:val="0AACD2B1"/>
    <w:rsid w:val="0ACE3736"/>
    <w:rsid w:val="0AEBAF4C"/>
    <w:rsid w:val="0B373A38"/>
    <w:rsid w:val="0B4072B4"/>
    <w:rsid w:val="0B6765A1"/>
    <w:rsid w:val="0B6F8400"/>
    <w:rsid w:val="0B727658"/>
    <w:rsid w:val="0BA9D69F"/>
    <w:rsid w:val="0BC8592F"/>
    <w:rsid w:val="0C3012B0"/>
    <w:rsid w:val="0C3CE89A"/>
    <w:rsid w:val="0C75934C"/>
    <w:rsid w:val="0CC3A724"/>
    <w:rsid w:val="0CCDCB5F"/>
    <w:rsid w:val="0CD7E812"/>
    <w:rsid w:val="0CE1C53E"/>
    <w:rsid w:val="0D027CE0"/>
    <w:rsid w:val="0D0D9006"/>
    <w:rsid w:val="0DBEE18E"/>
    <w:rsid w:val="0E1EE322"/>
    <w:rsid w:val="0E2EA886"/>
    <w:rsid w:val="0E3C45FF"/>
    <w:rsid w:val="0E405D03"/>
    <w:rsid w:val="0EDAECC9"/>
    <w:rsid w:val="0F5399A4"/>
    <w:rsid w:val="0FE4C88D"/>
    <w:rsid w:val="0FE58922"/>
    <w:rsid w:val="101C8AF2"/>
    <w:rsid w:val="103B4838"/>
    <w:rsid w:val="106C8204"/>
    <w:rsid w:val="106FFACE"/>
    <w:rsid w:val="1080BFC0"/>
    <w:rsid w:val="108A91E8"/>
    <w:rsid w:val="1098636B"/>
    <w:rsid w:val="10AD5187"/>
    <w:rsid w:val="10D9EBBD"/>
    <w:rsid w:val="11101B72"/>
    <w:rsid w:val="11492A33"/>
    <w:rsid w:val="1150E4F4"/>
    <w:rsid w:val="11528757"/>
    <w:rsid w:val="11639FDA"/>
    <w:rsid w:val="1177A08E"/>
    <w:rsid w:val="11897AF1"/>
    <w:rsid w:val="11B2668E"/>
    <w:rsid w:val="11E3DBD0"/>
    <w:rsid w:val="11F28803"/>
    <w:rsid w:val="12B65D5D"/>
    <w:rsid w:val="12C312B5"/>
    <w:rsid w:val="130773F6"/>
    <w:rsid w:val="135B5C8E"/>
    <w:rsid w:val="137E455F"/>
    <w:rsid w:val="13AA5CEB"/>
    <w:rsid w:val="13CDD348"/>
    <w:rsid w:val="13FAE8ED"/>
    <w:rsid w:val="13FD7EF0"/>
    <w:rsid w:val="1415D805"/>
    <w:rsid w:val="1467D0CB"/>
    <w:rsid w:val="1467FF70"/>
    <w:rsid w:val="14AD2DD6"/>
    <w:rsid w:val="1507358F"/>
    <w:rsid w:val="151623B4"/>
    <w:rsid w:val="155FBD37"/>
    <w:rsid w:val="15C9E4C0"/>
    <w:rsid w:val="15FAA287"/>
    <w:rsid w:val="16895461"/>
    <w:rsid w:val="168C41AB"/>
    <w:rsid w:val="16F798F9"/>
    <w:rsid w:val="16FA136A"/>
    <w:rsid w:val="1707E011"/>
    <w:rsid w:val="17390257"/>
    <w:rsid w:val="17720DD9"/>
    <w:rsid w:val="17A18C1B"/>
    <w:rsid w:val="17B4A998"/>
    <w:rsid w:val="17D33D5B"/>
    <w:rsid w:val="17FF2033"/>
    <w:rsid w:val="18180E3E"/>
    <w:rsid w:val="188C9624"/>
    <w:rsid w:val="18E4ACFD"/>
    <w:rsid w:val="18EF13E5"/>
    <w:rsid w:val="1945A086"/>
    <w:rsid w:val="19888AB4"/>
    <w:rsid w:val="1991CC88"/>
    <w:rsid w:val="199CE2A2"/>
    <w:rsid w:val="1A1A6A4C"/>
    <w:rsid w:val="1A3453D4"/>
    <w:rsid w:val="1A3E2DBB"/>
    <w:rsid w:val="1A74F835"/>
    <w:rsid w:val="1A8EF7EB"/>
    <w:rsid w:val="1AC25EA7"/>
    <w:rsid w:val="1AE01ECF"/>
    <w:rsid w:val="1B196093"/>
    <w:rsid w:val="1B539B60"/>
    <w:rsid w:val="1B9A50E5"/>
    <w:rsid w:val="1BC5EACF"/>
    <w:rsid w:val="1BD8562A"/>
    <w:rsid w:val="1BDBD4A8"/>
    <w:rsid w:val="1C1BCC1C"/>
    <w:rsid w:val="1C331626"/>
    <w:rsid w:val="1C48C0D9"/>
    <w:rsid w:val="1C54885A"/>
    <w:rsid w:val="1C739348"/>
    <w:rsid w:val="1C95EADA"/>
    <w:rsid w:val="1C9ABC35"/>
    <w:rsid w:val="1C9E3B55"/>
    <w:rsid w:val="1CA06AE3"/>
    <w:rsid w:val="1CD3C357"/>
    <w:rsid w:val="1CED4D84"/>
    <w:rsid w:val="1D544EF6"/>
    <w:rsid w:val="1D9C2DF4"/>
    <w:rsid w:val="1DD277D8"/>
    <w:rsid w:val="1E457C43"/>
    <w:rsid w:val="1E9D9FF1"/>
    <w:rsid w:val="1EA7DD4B"/>
    <w:rsid w:val="1F0E0225"/>
    <w:rsid w:val="1F2D66E3"/>
    <w:rsid w:val="1F37F0B0"/>
    <w:rsid w:val="1F566F35"/>
    <w:rsid w:val="1F86668E"/>
    <w:rsid w:val="1F8A4F23"/>
    <w:rsid w:val="1F8F5F0F"/>
    <w:rsid w:val="1FCFE7AA"/>
    <w:rsid w:val="206B0F0E"/>
    <w:rsid w:val="209C0A63"/>
    <w:rsid w:val="209FCC73"/>
    <w:rsid w:val="20D7A002"/>
    <w:rsid w:val="20FFB2D0"/>
    <w:rsid w:val="210D640E"/>
    <w:rsid w:val="2137C0F5"/>
    <w:rsid w:val="21991AD6"/>
    <w:rsid w:val="21E28507"/>
    <w:rsid w:val="21E8A095"/>
    <w:rsid w:val="21E8F277"/>
    <w:rsid w:val="2267E534"/>
    <w:rsid w:val="2272BC55"/>
    <w:rsid w:val="22768B27"/>
    <w:rsid w:val="233A35DD"/>
    <w:rsid w:val="235847F5"/>
    <w:rsid w:val="2375512E"/>
    <w:rsid w:val="23838555"/>
    <w:rsid w:val="23947073"/>
    <w:rsid w:val="23A237E1"/>
    <w:rsid w:val="2496924B"/>
    <w:rsid w:val="24B06DFB"/>
    <w:rsid w:val="24C1CE47"/>
    <w:rsid w:val="2520B0AF"/>
    <w:rsid w:val="26116A18"/>
    <w:rsid w:val="269E5141"/>
    <w:rsid w:val="26EE3786"/>
    <w:rsid w:val="27C0DAB9"/>
    <w:rsid w:val="28319616"/>
    <w:rsid w:val="283B9B04"/>
    <w:rsid w:val="290B4EB5"/>
    <w:rsid w:val="29161A37"/>
    <w:rsid w:val="29274B40"/>
    <w:rsid w:val="294AA109"/>
    <w:rsid w:val="2951F482"/>
    <w:rsid w:val="296EEF0F"/>
    <w:rsid w:val="29A2ECC2"/>
    <w:rsid w:val="29B71445"/>
    <w:rsid w:val="29D4AE6F"/>
    <w:rsid w:val="29EB36C2"/>
    <w:rsid w:val="2A110BE5"/>
    <w:rsid w:val="2A172B3B"/>
    <w:rsid w:val="2A25B7AC"/>
    <w:rsid w:val="2A35F50A"/>
    <w:rsid w:val="2A99FD6A"/>
    <w:rsid w:val="2AC487D9"/>
    <w:rsid w:val="2AE535B6"/>
    <w:rsid w:val="2B10B213"/>
    <w:rsid w:val="2B6C72BC"/>
    <w:rsid w:val="2B7CEB4A"/>
    <w:rsid w:val="2C260025"/>
    <w:rsid w:val="2C2A72E3"/>
    <w:rsid w:val="2C3817F3"/>
    <w:rsid w:val="2C4A6907"/>
    <w:rsid w:val="2CB88EB2"/>
    <w:rsid w:val="2D66E4FE"/>
    <w:rsid w:val="2D74EFEF"/>
    <w:rsid w:val="2DE4E475"/>
    <w:rsid w:val="2E07B344"/>
    <w:rsid w:val="2E07B344"/>
    <w:rsid w:val="2E35DF24"/>
    <w:rsid w:val="2E6ACF5C"/>
    <w:rsid w:val="2E711485"/>
    <w:rsid w:val="2EA19312"/>
    <w:rsid w:val="2EB8354E"/>
    <w:rsid w:val="2EE2534C"/>
    <w:rsid w:val="2EECA9E8"/>
    <w:rsid w:val="2EECE926"/>
    <w:rsid w:val="2EFB83B5"/>
    <w:rsid w:val="2F015BFA"/>
    <w:rsid w:val="2F5DB21B"/>
    <w:rsid w:val="2F7DD51A"/>
    <w:rsid w:val="2FA71309"/>
    <w:rsid w:val="2FEB1498"/>
    <w:rsid w:val="305DC85C"/>
    <w:rsid w:val="30883BCE"/>
    <w:rsid w:val="30C6D73C"/>
    <w:rsid w:val="30CBCCA1"/>
    <w:rsid w:val="3111423F"/>
    <w:rsid w:val="3154FDE0"/>
    <w:rsid w:val="31A1795F"/>
    <w:rsid w:val="31A5DF92"/>
    <w:rsid w:val="31D05521"/>
    <w:rsid w:val="31F77111"/>
    <w:rsid w:val="3222B43C"/>
    <w:rsid w:val="3252E9E2"/>
    <w:rsid w:val="32D20C90"/>
    <w:rsid w:val="330027E5"/>
    <w:rsid w:val="33155FE1"/>
    <w:rsid w:val="332EB49A"/>
    <w:rsid w:val="339245CC"/>
    <w:rsid w:val="33B6DA7B"/>
    <w:rsid w:val="33B8F940"/>
    <w:rsid w:val="33E5BA1D"/>
    <w:rsid w:val="33F00C51"/>
    <w:rsid w:val="342F596E"/>
    <w:rsid w:val="349AB6BE"/>
    <w:rsid w:val="349F1A79"/>
    <w:rsid w:val="34A14931"/>
    <w:rsid w:val="34A1D287"/>
    <w:rsid w:val="34A568A2"/>
    <w:rsid w:val="351F6ED8"/>
    <w:rsid w:val="35406435"/>
    <w:rsid w:val="35703CE5"/>
    <w:rsid w:val="3592DB05"/>
    <w:rsid w:val="35A8C86F"/>
    <w:rsid w:val="35AD29A0"/>
    <w:rsid w:val="35E2BEB1"/>
    <w:rsid w:val="35FB594A"/>
    <w:rsid w:val="363D4BB6"/>
    <w:rsid w:val="36621AF3"/>
    <w:rsid w:val="366CF4D5"/>
    <w:rsid w:val="366D3A88"/>
    <w:rsid w:val="3671D9E2"/>
    <w:rsid w:val="36D05255"/>
    <w:rsid w:val="36DA80F5"/>
    <w:rsid w:val="36ED8352"/>
    <w:rsid w:val="370FE702"/>
    <w:rsid w:val="37155EEB"/>
    <w:rsid w:val="373F6804"/>
    <w:rsid w:val="3751E510"/>
    <w:rsid w:val="37736635"/>
    <w:rsid w:val="37876537"/>
    <w:rsid w:val="380BFDF2"/>
    <w:rsid w:val="380EC7C2"/>
    <w:rsid w:val="38161E20"/>
    <w:rsid w:val="382168BC"/>
    <w:rsid w:val="3870A202"/>
    <w:rsid w:val="38802510"/>
    <w:rsid w:val="38A57757"/>
    <w:rsid w:val="38F389D5"/>
    <w:rsid w:val="3920C519"/>
    <w:rsid w:val="3946129F"/>
    <w:rsid w:val="3949A2FB"/>
    <w:rsid w:val="3983AD25"/>
    <w:rsid w:val="3990F0ED"/>
    <w:rsid w:val="39ADD0A8"/>
    <w:rsid w:val="39D2A2F4"/>
    <w:rsid w:val="39E73B46"/>
    <w:rsid w:val="3A138FFF"/>
    <w:rsid w:val="3A87C466"/>
    <w:rsid w:val="3AB0DA4E"/>
    <w:rsid w:val="3AD3CE39"/>
    <w:rsid w:val="3B140A73"/>
    <w:rsid w:val="3B60D7D6"/>
    <w:rsid w:val="3B7716B0"/>
    <w:rsid w:val="3B9242EE"/>
    <w:rsid w:val="3BE390CD"/>
    <w:rsid w:val="3BECC89E"/>
    <w:rsid w:val="3BF90C66"/>
    <w:rsid w:val="3BFA3D7A"/>
    <w:rsid w:val="3C2677CE"/>
    <w:rsid w:val="3C69FFB8"/>
    <w:rsid w:val="3C97EB57"/>
    <w:rsid w:val="3CA014F5"/>
    <w:rsid w:val="3CAEFC98"/>
    <w:rsid w:val="3CF8409D"/>
    <w:rsid w:val="3D48953F"/>
    <w:rsid w:val="3D8D74B8"/>
    <w:rsid w:val="3DECCED2"/>
    <w:rsid w:val="3E0D849B"/>
    <w:rsid w:val="3E51A9B6"/>
    <w:rsid w:val="3E79DA7E"/>
    <w:rsid w:val="3EA0073F"/>
    <w:rsid w:val="3EE5012D"/>
    <w:rsid w:val="3EFC5377"/>
    <w:rsid w:val="3EFCB002"/>
    <w:rsid w:val="3F4983AC"/>
    <w:rsid w:val="3F4C6E7F"/>
    <w:rsid w:val="3F6ACA57"/>
    <w:rsid w:val="3F802460"/>
    <w:rsid w:val="3F8038FD"/>
    <w:rsid w:val="3F91FC5F"/>
    <w:rsid w:val="3FA5C1D6"/>
    <w:rsid w:val="3FA6F195"/>
    <w:rsid w:val="3FC111D7"/>
    <w:rsid w:val="3FD5CD88"/>
    <w:rsid w:val="3FF1491B"/>
    <w:rsid w:val="400BD27D"/>
    <w:rsid w:val="4053694C"/>
    <w:rsid w:val="40586BF3"/>
    <w:rsid w:val="4059F56A"/>
    <w:rsid w:val="40712D6B"/>
    <w:rsid w:val="40766B45"/>
    <w:rsid w:val="40CC75D0"/>
    <w:rsid w:val="412A4DF6"/>
    <w:rsid w:val="413D4D8C"/>
    <w:rsid w:val="414F02BE"/>
    <w:rsid w:val="415687F5"/>
    <w:rsid w:val="417CA9E3"/>
    <w:rsid w:val="41CD751A"/>
    <w:rsid w:val="41CEAF30"/>
    <w:rsid w:val="41EB1DF1"/>
    <w:rsid w:val="425B12E0"/>
    <w:rsid w:val="4264E2B6"/>
    <w:rsid w:val="42823AB5"/>
    <w:rsid w:val="42DC2533"/>
    <w:rsid w:val="42F0FA29"/>
    <w:rsid w:val="42FABE50"/>
    <w:rsid w:val="4392C746"/>
    <w:rsid w:val="4393FFC5"/>
    <w:rsid w:val="4397A004"/>
    <w:rsid w:val="43A32A14"/>
    <w:rsid w:val="43A86FF0"/>
    <w:rsid w:val="43AD8B29"/>
    <w:rsid w:val="43DAF287"/>
    <w:rsid w:val="43ED89B2"/>
    <w:rsid w:val="442203A9"/>
    <w:rsid w:val="444FA895"/>
    <w:rsid w:val="44C6E2BD"/>
    <w:rsid w:val="44F43C02"/>
    <w:rsid w:val="45026944"/>
    <w:rsid w:val="4516CC1B"/>
    <w:rsid w:val="45258F58"/>
    <w:rsid w:val="452CC382"/>
    <w:rsid w:val="453D0E2D"/>
    <w:rsid w:val="45DE9310"/>
    <w:rsid w:val="45F5F600"/>
    <w:rsid w:val="45FE5C5E"/>
    <w:rsid w:val="4621585B"/>
    <w:rsid w:val="4628D48F"/>
    <w:rsid w:val="4637C557"/>
    <w:rsid w:val="46CDD384"/>
    <w:rsid w:val="46EA60C6"/>
    <w:rsid w:val="46FCDBD6"/>
    <w:rsid w:val="47443724"/>
    <w:rsid w:val="4751D031"/>
    <w:rsid w:val="47F2F9A1"/>
    <w:rsid w:val="48087FE8"/>
    <w:rsid w:val="4814DA8F"/>
    <w:rsid w:val="48364811"/>
    <w:rsid w:val="488DDEE1"/>
    <w:rsid w:val="48EEA947"/>
    <w:rsid w:val="495E9143"/>
    <w:rsid w:val="49EE6691"/>
    <w:rsid w:val="49FBABBD"/>
    <w:rsid w:val="4A088EA1"/>
    <w:rsid w:val="4A0BD46B"/>
    <w:rsid w:val="4A30C019"/>
    <w:rsid w:val="4A66FB4B"/>
    <w:rsid w:val="4A8221C2"/>
    <w:rsid w:val="4ADD5300"/>
    <w:rsid w:val="4B09DFC3"/>
    <w:rsid w:val="4B2A7795"/>
    <w:rsid w:val="4B42EC89"/>
    <w:rsid w:val="4B519CBA"/>
    <w:rsid w:val="4B7C4BA0"/>
    <w:rsid w:val="4BC94049"/>
    <w:rsid w:val="4C20D1D6"/>
    <w:rsid w:val="4C2BE79F"/>
    <w:rsid w:val="4C35AC5F"/>
    <w:rsid w:val="4CED6958"/>
    <w:rsid w:val="4D1D367B"/>
    <w:rsid w:val="4D3887FE"/>
    <w:rsid w:val="4D40A160"/>
    <w:rsid w:val="4DF01DE1"/>
    <w:rsid w:val="4E23F17C"/>
    <w:rsid w:val="4E33E7FC"/>
    <w:rsid w:val="4E606E11"/>
    <w:rsid w:val="4E745990"/>
    <w:rsid w:val="4E7D8FA9"/>
    <w:rsid w:val="4EA62066"/>
    <w:rsid w:val="4ED9C71C"/>
    <w:rsid w:val="4F1FBB32"/>
    <w:rsid w:val="4F203ABF"/>
    <w:rsid w:val="4F3F04BD"/>
    <w:rsid w:val="4F5C5CFE"/>
    <w:rsid w:val="4F9C7C2E"/>
    <w:rsid w:val="4FA99DCA"/>
    <w:rsid w:val="4FB2553E"/>
    <w:rsid w:val="4FC1E8AE"/>
    <w:rsid w:val="4FDD2D85"/>
    <w:rsid w:val="4FDF8104"/>
    <w:rsid w:val="50223164"/>
    <w:rsid w:val="504AC64C"/>
    <w:rsid w:val="505DEDB7"/>
    <w:rsid w:val="506768FB"/>
    <w:rsid w:val="506E5902"/>
    <w:rsid w:val="507D6F66"/>
    <w:rsid w:val="50952152"/>
    <w:rsid w:val="50E12D94"/>
    <w:rsid w:val="50E721BA"/>
    <w:rsid w:val="510C04E4"/>
    <w:rsid w:val="5132ED69"/>
    <w:rsid w:val="5134FA3B"/>
    <w:rsid w:val="514A8A01"/>
    <w:rsid w:val="515C866E"/>
    <w:rsid w:val="51A0E6A8"/>
    <w:rsid w:val="51C1072E"/>
    <w:rsid w:val="52311081"/>
    <w:rsid w:val="52603DD4"/>
    <w:rsid w:val="529169B7"/>
    <w:rsid w:val="52C8C927"/>
    <w:rsid w:val="52E5766B"/>
    <w:rsid w:val="535B67AB"/>
    <w:rsid w:val="5362E16D"/>
    <w:rsid w:val="53A8E30A"/>
    <w:rsid w:val="53BB01B0"/>
    <w:rsid w:val="53ED1529"/>
    <w:rsid w:val="53F0E901"/>
    <w:rsid w:val="54081F7D"/>
    <w:rsid w:val="54DDE5BB"/>
    <w:rsid w:val="54E58291"/>
    <w:rsid w:val="55487E2E"/>
    <w:rsid w:val="554BDC32"/>
    <w:rsid w:val="55D4E0DC"/>
    <w:rsid w:val="56101E09"/>
    <w:rsid w:val="5621E76F"/>
    <w:rsid w:val="56230620"/>
    <w:rsid w:val="568AE417"/>
    <w:rsid w:val="56A220E7"/>
    <w:rsid w:val="56ABB988"/>
    <w:rsid w:val="56CAAFD5"/>
    <w:rsid w:val="574E417A"/>
    <w:rsid w:val="576DAC43"/>
    <w:rsid w:val="57939147"/>
    <w:rsid w:val="57AB8F85"/>
    <w:rsid w:val="584DF747"/>
    <w:rsid w:val="587859B4"/>
    <w:rsid w:val="58D7B11C"/>
    <w:rsid w:val="5929CCE9"/>
    <w:rsid w:val="59355BED"/>
    <w:rsid w:val="59561237"/>
    <w:rsid w:val="5956A78F"/>
    <w:rsid w:val="596078AC"/>
    <w:rsid w:val="5963861E"/>
    <w:rsid w:val="59B85FDE"/>
    <w:rsid w:val="59BAF9A1"/>
    <w:rsid w:val="59D75171"/>
    <w:rsid w:val="59FF82D3"/>
    <w:rsid w:val="5A1288A5"/>
    <w:rsid w:val="5A1766AB"/>
    <w:rsid w:val="5A1CF523"/>
    <w:rsid w:val="5A210CC4"/>
    <w:rsid w:val="5A38B1CE"/>
    <w:rsid w:val="5AAAE819"/>
    <w:rsid w:val="5AAE54B5"/>
    <w:rsid w:val="5AECEF94"/>
    <w:rsid w:val="5AEFF41F"/>
    <w:rsid w:val="5B02895C"/>
    <w:rsid w:val="5B0D7FF8"/>
    <w:rsid w:val="5B8045D8"/>
    <w:rsid w:val="5BBE29F6"/>
    <w:rsid w:val="5BC3AE76"/>
    <w:rsid w:val="5C0DA513"/>
    <w:rsid w:val="5C4BF01A"/>
    <w:rsid w:val="5C83E07A"/>
    <w:rsid w:val="5C8E2E72"/>
    <w:rsid w:val="5C982C83"/>
    <w:rsid w:val="5C9B6567"/>
    <w:rsid w:val="5CB8F278"/>
    <w:rsid w:val="5CC8B91D"/>
    <w:rsid w:val="5D2E2DE2"/>
    <w:rsid w:val="5D449DB6"/>
    <w:rsid w:val="5D50E9F6"/>
    <w:rsid w:val="5DC683FC"/>
    <w:rsid w:val="5DD41019"/>
    <w:rsid w:val="5DE055E3"/>
    <w:rsid w:val="5DF5A79B"/>
    <w:rsid w:val="5E344713"/>
    <w:rsid w:val="5E5B0FCA"/>
    <w:rsid w:val="5E831CBC"/>
    <w:rsid w:val="5EBE5B8D"/>
    <w:rsid w:val="5ECA4BF2"/>
    <w:rsid w:val="5EEB8F2D"/>
    <w:rsid w:val="5F566664"/>
    <w:rsid w:val="5F7C9DBA"/>
    <w:rsid w:val="5F9D5692"/>
    <w:rsid w:val="5FEBC7AD"/>
    <w:rsid w:val="5FFB72DF"/>
    <w:rsid w:val="60013F4A"/>
    <w:rsid w:val="6023E7F4"/>
    <w:rsid w:val="60688D0E"/>
    <w:rsid w:val="6077FB86"/>
    <w:rsid w:val="60AF5F2D"/>
    <w:rsid w:val="60CB92EF"/>
    <w:rsid w:val="60DAB7E1"/>
    <w:rsid w:val="610A7AB1"/>
    <w:rsid w:val="61276DB2"/>
    <w:rsid w:val="613FB64F"/>
    <w:rsid w:val="6157EB75"/>
    <w:rsid w:val="61630762"/>
    <w:rsid w:val="6164A8D9"/>
    <w:rsid w:val="617D0E8C"/>
    <w:rsid w:val="61CE27F9"/>
    <w:rsid w:val="61DD7103"/>
    <w:rsid w:val="61E232A2"/>
    <w:rsid w:val="61E4997D"/>
    <w:rsid w:val="61EFC57F"/>
    <w:rsid w:val="62C6DF4C"/>
    <w:rsid w:val="62FC7457"/>
    <w:rsid w:val="630C2656"/>
    <w:rsid w:val="6329DA67"/>
    <w:rsid w:val="63699439"/>
    <w:rsid w:val="637F6598"/>
    <w:rsid w:val="63801973"/>
    <w:rsid w:val="63B50E47"/>
    <w:rsid w:val="63B6EF9F"/>
    <w:rsid w:val="63BEAB9F"/>
    <w:rsid w:val="63CA7FA7"/>
    <w:rsid w:val="63D551F5"/>
    <w:rsid w:val="64084A9F"/>
    <w:rsid w:val="6424B2D1"/>
    <w:rsid w:val="64B5B87F"/>
    <w:rsid w:val="64F690CA"/>
    <w:rsid w:val="65255457"/>
    <w:rsid w:val="653B5AFC"/>
    <w:rsid w:val="657D5CBC"/>
    <w:rsid w:val="65B0FE14"/>
    <w:rsid w:val="65E579A6"/>
    <w:rsid w:val="6666AB22"/>
    <w:rsid w:val="666E948B"/>
    <w:rsid w:val="667207AA"/>
    <w:rsid w:val="6682A861"/>
    <w:rsid w:val="669C4489"/>
    <w:rsid w:val="66A3F818"/>
    <w:rsid w:val="66A7EA53"/>
    <w:rsid w:val="66D47CCA"/>
    <w:rsid w:val="66D737F4"/>
    <w:rsid w:val="66E669B3"/>
    <w:rsid w:val="66F50BE8"/>
    <w:rsid w:val="673F08C7"/>
    <w:rsid w:val="675B1120"/>
    <w:rsid w:val="6785036C"/>
    <w:rsid w:val="678CD778"/>
    <w:rsid w:val="67DBB098"/>
    <w:rsid w:val="68547401"/>
    <w:rsid w:val="686CC0B3"/>
    <w:rsid w:val="687713FB"/>
    <w:rsid w:val="687ABE0E"/>
    <w:rsid w:val="69A9E7F6"/>
    <w:rsid w:val="69B52283"/>
    <w:rsid w:val="69B56C0D"/>
    <w:rsid w:val="69E390F5"/>
    <w:rsid w:val="6A51E760"/>
    <w:rsid w:val="6A568D7B"/>
    <w:rsid w:val="6A5A2702"/>
    <w:rsid w:val="6A5B8DA5"/>
    <w:rsid w:val="6A5BBCD6"/>
    <w:rsid w:val="6A69C923"/>
    <w:rsid w:val="6A7664C0"/>
    <w:rsid w:val="6A77831B"/>
    <w:rsid w:val="6AC8B0F3"/>
    <w:rsid w:val="6B19C5B9"/>
    <w:rsid w:val="6B2A2C37"/>
    <w:rsid w:val="6B627E88"/>
    <w:rsid w:val="6C111DE0"/>
    <w:rsid w:val="6C2F50C7"/>
    <w:rsid w:val="6C325688"/>
    <w:rsid w:val="6C5B4137"/>
    <w:rsid w:val="6CF346FE"/>
    <w:rsid w:val="6D3DCE45"/>
    <w:rsid w:val="6D8A1929"/>
    <w:rsid w:val="6DD5CB82"/>
    <w:rsid w:val="6DD9DFE0"/>
    <w:rsid w:val="6DDFCD91"/>
    <w:rsid w:val="6DE304D5"/>
    <w:rsid w:val="6DE851B2"/>
    <w:rsid w:val="6E0648CB"/>
    <w:rsid w:val="6E97FC83"/>
    <w:rsid w:val="6EE9D8BB"/>
    <w:rsid w:val="6F0ED82B"/>
    <w:rsid w:val="6F72AB3D"/>
    <w:rsid w:val="6F7C6719"/>
    <w:rsid w:val="701BAE6C"/>
    <w:rsid w:val="703CE6AE"/>
    <w:rsid w:val="704D2AD2"/>
    <w:rsid w:val="7059EC93"/>
    <w:rsid w:val="70AFA152"/>
    <w:rsid w:val="70F67520"/>
    <w:rsid w:val="71224943"/>
    <w:rsid w:val="71609DB7"/>
    <w:rsid w:val="71784E8D"/>
    <w:rsid w:val="71BABAB4"/>
    <w:rsid w:val="71ECEDC5"/>
    <w:rsid w:val="721B3C32"/>
    <w:rsid w:val="721F28BF"/>
    <w:rsid w:val="723489D7"/>
    <w:rsid w:val="727848C6"/>
    <w:rsid w:val="72951623"/>
    <w:rsid w:val="72B60F42"/>
    <w:rsid w:val="72B6B12C"/>
    <w:rsid w:val="72DB9659"/>
    <w:rsid w:val="72E7E4B0"/>
    <w:rsid w:val="73019F01"/>
    <w:rsid w:val="730639D5"/>
    <w:rsid w:val="730F0F23"/>
    <w:rsid w:val="731FE09D"/>
    <w:rsid w:val="7338AAFF"/>
    <w:rsid w:val="73439F90"/>
    <w:rsid w:val="7343A14F"/>
    <w:rsid w:val="7348EE63"/>
    <w:rsid w:val="7354D083"/>
    <w:rsid w:val="7411BD20"/>
    <w:rsid w:val="74514815"/>
    <w:rsid w:val="746775D9"/>
    <w:rsid w:val="74939547"/>
    <w:rsid w:val="7498CA40"/>
    <w:rsid w:val="74B72262"/>
    <w:rsid w:val="74FE3AA3"/>
    <w:rsid w:val="753A9F31"/>
    <w:rsid w:val="7541EFFA"/>
    <w:rsid w:val="7544B75B"/>
    <w:rsid w:val="75554E38"/>
    <w:rsid w:val="756E6D99"/>
    <w:rsid w:val="75BF0DF7"/>
    <w:rsid w:val="75FBE0FC"/>
    <w:rsid w:val="7602B927"/>
    <w:rsid w:val="767DC1E5"/>
    <w:rsid w:val="76A7D0F6"/>
    <w:rsid w:val="76AC0BE2"/>
    <w:rsid w:val="76F7E1FE"/>
    <w:rsid w:val="772D2680"/>
    <w:rsid w:val="7798CAF5"/>
    <w:rsid w:val="779A8839"/>
    <w:rsid w:val="77C3ED12"/>
    <w:rsid w:val="77D84509"/>
    <w:rsid w:val="786DE97D"/>
    <w:rsid w:val="788D2AF0"/>
    <w:rsid w:val="788EB3C1"/>
    <w:rsid w:val="7897AF75"/>
    <w:rsid w:val="78A120F4"/>
    <w:rsid w:val="78DCC1D7"/>
    <w:rsid w:val="78F1F76E"/>
    <w:rsid w:val="79061900"/>
    <w:rsid w:val="791AE717"/>
    <w:rsid w:val="792A411C"/>
    <w:rsid w:val="792E547B"/>
    <w:rsid w:val="792F43C5"/>
    <w:rsid w:val="7947D417"/>
    <w:rsid w:val="79A39536"/>
    <w:rsid w:val="7A435591"/>
    <w:rsid w:val="7A531A29"/>
    <w:rsid w:val="7A62DCF5"/>
    <w:rsid w:val="7A8625CF"/>
    <w:rsid w:val="7B6B001B"/>
    <w:rsid w:val="7B8BDE09"/>
    <w:rsid w:val="7C45D565"/>
    <w:rsid w:val="7D15D1D9"/>
    <w:rsid w:val="7D70686E"/>
    <w:rsid w:val="7D859A03"/>
    <w:rsid w:val="7E04DCD6"/>
    <w:rsid w:val="7E25C44D"/>
    <w:rsid w:val="7E4C5E00"/>
    <w:rsid w:val="7E6E3C4C"/>
    <w:rsid w:val="7EA61B99"/>
    <w:rsid w:val="7EA6A1A1"/>
    <w:rsid w:val="7EA6E630"/>
    <w:rsid w:val="7EA9E913"/>
    <w:rsid w:val="7EC8F552"/>
    <w:rsid w:val="7ED9BF8A"/>
    <w:rsid w:val="7F766751"/>
    <w:rsid w:val="7FB4747A"/>
    <w:rsid w:val="7FDC26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8F278"/>
  <w15:chartTrackingRefBased/>
  <w15:docId w15:val="{FD419FE4-647E-4B13-97A4-3C7B2C45719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FFB72D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063BB1FD"/>
    <w:pPr>
      <w:spacing/>
      <w:ind w:left="720"/>
      <w:contextualSpacing/>
    </w:pPr>
  </w:style>
  <w:style w:type="paragraph" w:styleId="TOC2">
    <w:uiPriority w:val="39"/>
    <w:name w:val="toc 2"/>
    <w:basedOn w:val="Normal"/>
    <w:next w:val="Normal"/>
    <w:unhideWhenUsed/>
    <w:rsid w:val="063BB1F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efa37e14e944825" /><Relationship Type="http://schemas.openxmlformats.org/officeDocument/2006/relationships/hyperlink" Target="https://popcenter.asu.edu/content/sara-model-0" TargetMode="External" Id="R61cdbcdac55c450b" /><Relationship Type="http://schemas.openxmlformats.org/officeDocument/2006/relationships/hyperlink" Target="https://www.college.police.uk/research/evidence-based-policing-EBP" TargetMode="External" Id="R045a5383a9dd44ba" /><Relationship Type="http://schemas.openxmlformats.org/officeDocument/2006/relationships/hyperlink" Target="https://asbhelp.co.uk/wp-content/uploads/2021/06/Case-Study-416-Criminal-Behaviour-Order.pdf" TargetMode="External" Id="R08c486984c644e83" /><Relationship Type="http://schemas.openxmlformats.org/officeDocument/2006/relationships/hyperlink" Target="https://www.evidence-basedpolicing.org/refresher-sara-model-and-problem-oriented-policing/" TargetMode="External" Id="R1b28ccaead54491f" /><Relationship Type="http://schemas.openxmlformats.org/officeDocument/2006/relationships/hyperlink" Target="https://criminaljusticeknowhow.com/the-sara-model/" TargetMode="External" Id="R4ab7f2d8810345fd" /><Relationship Type="http://schemas.openxmlformats.org/officeDocument/2006/relationships/hyperlink" Target="https://ncjtc-static.fvtc.edu/Resources/RS00002738.pdf" TargetMode="External" Id="R64575566197a4f7e" /><Relationship Type="http://schemas.openxmlformats.org/officeDocument/2006/relationships/hyperlink" Target="https://www.police-foundation.org.uk/news/global-first-as-leading-police-thinkers-gather-for-24-hour-long-exceptional-policing-the-evidence-based-way-conference/" TargetMode="External" Id="R3de69acf17244c66" /><Relationship Type="http://schemas.openxmlformats.org/officeDocument/2006/relationships/hyperlink" Target="https://doi-org.ezproxy.uwtsd.ac.uk/10.1080/15614263.2013.767096" TargetMode="External" Id="Raf812c327a6a4195" /><Relationship Type="http://schemas.openxmlformats.org/officeDocument/2006/relationships/numbering" Target="/word/numbering.xml" Id="R76dc0163f5ed4e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 Pickering (2407489)</dc:creator>
  <keywords/>
  <dc:description/>
  <lastModifiedBy>Alex Pickering (2407489)</lastModifiedBy>
  <revision>3</revision>
  <dcterms:created xsi:type="dcterms:W3CDTF">2025-02-15T23:11:23.8436319Z</dcterms:created>
  <dcterms:modified xsi:type="dcterms:W3CDTF">2025-03-04T12:20:23.0255159Z</dcterms:modified>
</coreProperties>
</file>