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3AD23" w14:textId="77777777" w:rsidR="00D81779" w:rsidRPr="00B80160" w:rsidRDefault="00D81779" w:rsidP="00D81779">
      <w:pPr>
        <w:jc w:val="center"/>
        <w:rPr>
          <w:rFonts w:cs="Times New Roman"/>
          <w:sz w:val="36"/>
          <w:szCs w:val="36"/>
          <w:u w:val="single"/>
        </w:rPr>
      </w:pPr>
      <w:r w:rsidRPr="00B80160">
        <w:rPr>
          <w:rFonts w:cs="Times New Roman"/>
          <w:sz w:val="36"/>
          <w:szCs w:val="36"/>
          <w:u w:val="single"/>
        </w:rPr>
        <w:t>Name: Aleksandr Badger</w:t>
      </w:r>
    </w:p>
    <w:p w14:paraId="0505D8D5" w14:textId="77777777" w:rsidR="00D81779" w:rsidRPr="00B80160" w:rsidRDefault="00D81779" w:rsidP="00D81779">
      <w:pPr>
        <w:jc w:val="center"/>
        <w:rPr>
          <w:rFonts w:cs="Times New Roman"/>
          <w:sz w:val="36"/>
          <w:szCs w:val="36"/>
          <w:u w:val="single"/>
        </w:rPr>
      </w:pPr>
      <w:r w:rsidRPr="00B80160">
        <w:rPr>
          <w:rFonts w:cs="Times New Roman"/>
          <w:sz w:val="36"/>
          <w:szCs w:val="36"/>
          <w:u w:val="single"/>
        </w:rPr>
        <w:t>Student Number: 2308404</w:t>
      </w:r>
    </w:p>
    <w:p w14:paraId="4C5C10EF" w14:textId="77777777" w:rsidR="00D81779" w:rsidRPr="00B80160" w:rsidRDefault="00D81779" w:rsidP="00D81779">
      <w:pPr>
        <w:jc w:val="center"/>
        <w:rPr>
          <w:rFonts w:cs="Times New Roman"/>
          <w:sz w:val="36"/>
          <w:szCs w:val="36"/>
          <w:u w:val="single"/>
        </w:rPr>
      </w:pPr>
      <w:r w:rsidRPr="00B80160">
        <w:rPr>
          <w:rFonts w:cs="Times New Roman"/>
          <w:sz w:val="36"/>
          <w:szCs w:val="36"/>
          <w:u w:val="single"/>
        </w:rPr>
        <w:t>Course Name: Software Engineering</w:t>
      </w:r>
    </w:p>
    <w:p w14:paraId="03028B74" w14:textId="77969AE2" w:rsidR="00D81779" w:rsidRDefault="00D81779" w:rsidP="00D81779">
      <w:pPr>
        <w:jc w:val="center"/>
        <w:rPr>
          <w:rFonts w:cs="Times New Roman"/>
          <w:sz w:val="36"/>
          <w:szCs w:val="36"/>
          <w:u w:val="single"/>
        </w:rPr>
      </w:pPr>
      <w:r w:rsidRPr="00B80160">
        <w:rPr>
          <w:rFonts w:cs="Times New Roman"/>
          <w:sz w:val="36"/>
          <w:szCs w:val="36"/>
          <w:u w:val="single"/>
        </w:rPr>
        <w:t xml:space="preserve">Module Name: </w:t>
      </w:r>
      <w:r>
        <w:rPr>
          <w:rFonts w:cs="Times New Roman"/>
          <w:sz w:val="36"/>
          <w:szCs w:val="36"/>
          <w:u w:val="single"/>
        </w:rPr>
        <w:t>Networking and Cybersecurity</w:t>
      </w:r>
      <w:r w:rsidR="006B66F4">
        <w:rPr>
          <w:rFonts w:cs="Times New Roman"/>
          <w:sz w:val="36"/>
          <w:szCs w:val="36"/>
          <w:u w:val="single"/>
        </w:rPr>
        <w:t xml:space="preserve"> Essentials</w:t>
      </w:r>
    </w:p>
    <w:sdt>
      <w:sdtPr>
        <w:rPr>
          <w:rFonts w:ascii="Times New Roman" w:eastAsiaTheme="minorHAnsi" w:hAnsi="Times New Roman" w:cs="Calibri"/>
          <w:color w:val="000000"/>
          <w:kern w:val="2"/>
          <w:sz w:val="24"/>
          <w:szCs w:val="22"/>
          <w:lang w:val="en-GB"/>
          <w14:ligatures w14:val="standardContextual"/>
        </w:rPr>
        <w:id w:val="2123411641"/>
        <w:docPartObj>
          <w:docPartGallery w:val="Table of Contents"/>
          <w:docPartUnique/>
        </w:docPartObj>
      </w:sdtPr>
      <w:sdtEndPr>
        <w:rPr>
          <w:b/>
          <w:bCs/>
          <w:noProof/>
        </w:rPr>
      </w:sdtEndPr>
      <w:sdtContent>
        <w:p w14:paraId="51BE2AAC" w14:textId="29A50903" w:rsidR="001C188B" w:rsidRDefault="001C188B">
          <w:pPr>
            <w:pStyle w:val="TOCHeading"/>
          </w:pPr>
          <w:r>
            <w:t>Table of Contents</w:t>
          </w:r>
        </w:p>
        <w:p w14:paraId="56C639D0" w14:textId="4ED88CD6" w:rsidR="0015047B" w:rsidRDefault="001C188B">
          <w:pPr>
            <w:pStyle w:val="TOC1"/>
            <w:tabs>
              <w:tab w:val="right" w:leader="dot" w:pos="9016"/>
            </w:tabs>
            <w:rPr>
              <w:rFonts w:asciiTheme="minorHAnsi" w:eastAsiaTheme="minorEastAsia" w:hAnsiTheme="minorHAnsi" w:cstheme="minorBidi"/>
              <w:noProof/>
              <w:color w:val="auto"/>
              <w:szCs w:val="24"/>
              <w:lang w:eastAsia="en-GB"/>
            </w:rPr>
          </w:pPr>
          <w:r>
            <w:fldChar w:fldCharType="begin"/>
          </w:r>
          <w:r>
            <w:instrText xml:space="preserve"> TOC \o "1-3" \h \z \u </w:instrText>
          </w:r>
          <w:r>
            <w:fldChar w:fldCharType="separate"/>
          </w:r>
          <w:hyperlink w:anchor="_Toc197375778" w:history="1">
            <w:r w:rsidR="0015047B" w:rsidRPr="00657D91">
              <w:rPr>
                <w:rStyle w:val="Hyperlink"/>
                <w:noProof/>
              </w:rPr>
              <w:t>Introduction</w:t>
            </w:r>
            <w:r w:rsidR="0015047B">
              <w:rPr>
                <w:noProof/>
                <w:webHidden/>
              </w:rPr>
              <w:tab/>
            </w:r>
            <w:r w:rsidR="0015047B">
              <w:rPr>
                <w:noProof/>
                <w:webHidden/>
              </w:rPr>
              <w:fldChar w:fldCharType="begin"/>
            </w:r>
            <w:r w:rsidR="0015047B">
              <w:rPr>
                <w:noProof/>
                <w:webHidden/>
              </w:rPr>
              <w:instrText xml:space="preserve"> PAGEREF _Toc197375778 \h </w:instrText>
            </w:r>
            <w:r w:rsidR="0015047B">
              <w:rPr>
                <w:noProof/>
                <w:webHidden/>
              </w:rPr>
            </w:r>
            <w:r w:rsidR="0015047B">
              <w:rPr>
                <w:noProof/>
                <w:webHidden/>
              </w:rPr>
              <w:fldChar w:fldCharType="separate"/>
            </w:r>
            <w:r w:rsidR="0015047B">
              <w:rPr>
                <w:noProof/>
                <w:webHidden/>
              </w:rPr>
              <w:t>2</w:t>
            </w:r>
            <w:r w:rsidR="0015047B">
              <w:rPr>
                <w:noProof/>
                <w:webHidden/>
              </w:rPr>
              <w:fldChar w:fldCharType="end"/>
            </w:r>
          </w:hyperlink>
        </w:p>
        <w:p w14:paraId="0DA4BC94" w14:textId="5D3D3E4B" w:rsidR="0015047B" w:rsidRDefault="0015047B">
          <w:pPr>
            <w:pStyle w:val="TOC1"/>
            <w:tabs>
              <w:tab w:val="right" w:leader="dot" w:pos="9016"/>
            </w:tabs>
            <w:rPr>
              <w:rFonts w:asciiTheme="minorHAnsi" w:eastAsiaTheme="minorEastAsia" w:hAnsiTheme="minorHAnsi" w:cstheme="minorBidi"/>
              <w:noProof/>
              <w:color w:val="auto"/>
              <w:szCs w:val="24"/>
              <w:lang w:eastAsia="en-GB"/>
            </w:rPr>
          </w:pPr>
          <w:hyperlink w:anchor="_Toc197375779" w:history="1">
            <w:r w:rsidRPr="00657D91">
              <w:rPr>
                <w:rStyle w:val="Hyperlink"/>
                <w:noProof/>
              </w:rPr>
              <w:t>Threats</w:t>
            </w:r>
            <w:r>
              <w:rPr>
                <w:noProof/>
                <w:webHidden/>
              </w:rPr>
              <w:tab/>
            </w:r>
            <w:r>
              <w:rPr>
                <w:noProof/>
                <w:webHidden/>
              </w:rPr>
              <w:fldChar w:fldCharType="begin"/>
            </w:r>
            <w:r>
              <w:rPr>
                <w:noProof/>
                <w:webHidden/>
              </w:rPr>
              <w:instrText xml:space="preserve"> PAGEREF _Toc197375779 \h </w:instrText>
            </w:r>
            <w:r>
              <w:rPr>
                <w:noProof/>
                <w:webHidden/>
              </w:rPr>
            </w:r>
            <w:r>
              <w:rPr>
                <w:noProof/>
                <w:webHidden/>
              </w:rPr>
              <w:fldChar w:fldCharType="separate"/>
            </w:r>
            <w:r>
              <w:rPr>
                <w:noProof/>
                <w:webHidden/>
              </w:rPr>
              <w:t>3</w:t>
            </w:r>
            <w:r>
              <w:rPr>
                <w:noProof/>
                <w:webHidden/>
              </w:rPr>
              <w:fldChar w:fldCharType="end"/>
            </w:r>
          </w:hyperlink>
        </w:p>
        <w:p w14:paraId="03E32F58" w14:textId="2AC1623A" w:rsidR="0015047B" w:rsidRDefault="0015047B">
          <w:pPr>
            <w:pStyle w:val="TOC2"/>
            <w:tabs>
              <w:tab w:val="right" w:leader="dot" w:pos="9016"/>
            </w:tabs>
            <w:rPr>
              <w:rFonts w:asciiTheme="minorHAnsi" w:eastAsiaTheme="minorEastAsia" w:hAnsiTheme="minorHAnsi" w:cstheme="minorBidi"/>
              <w:noProof/>
              <w:color w:val="auto"/>
              <w:szCs w:val="24"/>
              <w:lang w:eastAsia="en-GB"/>
            </w:rPr>
          </w:pPr>
          <w:hyperlink w:anchor="_Toc197375780" w:history="1">
            <w:r w:rsidRPr="00657D91">
              <w:rPr>
                <w:rStyle w:val="Hyperlink"/>
                <w:noProof/>
              </w:rPr>
              <w:t>Internal Threats</w:t>
            </w:r>
            <w:r>
              <w:rPr>
                <w:noProof/>
                <w:webHidden/>
              </w:rPr>
              <w:tab/>
            </w:r>
            <w:r>
              <w:rPr>
                <w:noProof/>
                <w:webHidden/>
              </w:rPr>
              <w:fldChar w:fldCharType="begin"/>
            </w:r>
            <w:r>
              <w:rPr>
                <w:noProof/>
                <w:webHidden/>
              </w:rPr>
              <w:instrText xml:space="preserve"> PAGEREF _Toc197375780 \h </w:instrText>
            </w:r>
            <w:r>
              <w:rPr>
                <w:noProof/>
                <w:webHidden/>
              </w:rPr>
            </w:r>
            <w:r>
              <w:rPr>
                <w:noProof/>
                <w:webHidden/>
              </w:rPr>
              <w:fldChar w:fldCharType="separate"/>
            </w:r>
            <w:r>
              <w:rPr>
                <w:noProof/>
                <w:webHidden/>
              </w:rPr>
              <w:t>3</w:t>
            </w:r>
            <w:r>
              <w:rPr>
                <w:noProof/>
                <w:webHidden/>
              </w:rPr>
              <w:fldChar w:fldCharType="end"/>
            </w:r>
          </w:hyperlink>
        </w:p>
        <w:p w14:paraId="3D9BF193" w14:textId="2C219511" w:rsidR="0015047B" w:rsidRDefault="0015047B">
          <w:pPr>
            <w:pStyle w:val="TOC2"/>
            <w:tabs>
              <w:tab w:val="right" w:leader="dot" w:pos="9016"/>
            </w:tabs>
            <w:rPr>
              <w:rFonts w:asciiTheme="minorHAnsi" w:eastAsiaTheme="minorEastAsia" w:hAnsiTheme="minorHAnsi" w:cstheme="minorBidi"/>
              <w:noProof/>
              <w:color w:val="auto"/>
              <w:szCs w:val="24"/>
              <w:lang w:eastAsia="en-GB"/>
            </w:rPr>
          </w:pPr>
          <w:hyperlink w:anchor="_Toc197375781" w:history="1">
            <w:r w:rsidRPr="00657D91">
              <w:rPr>
                <w:rStyle w:val="Hyperlink"/>
                <w:noProof/>
              </w:rPr>
              <w:t>External Threats</w:t>
            </w:r>
            <w:r>
              <w:rPr>
                <w:noProof/>
                <w:webHidden/>
              </w:rPr>
              <w:tab/>
            </w:r>
            <w:r>
              <w:rPr>
                <w:noProof/>
                <w:webHidden/>
              </w:rPr>
              <w:fldChar w:fldCharType="begin"/>
            </w:r>
            <w:r>
              <w:rPr>
                <w:noProof/>
                <w:webHidden/>
              </w:rPr>
              <w:instrText xml:space="preserve"> PAGEREF _Toc197375781 \h </w:instrText>
            </w:r>
            <w:r>
              <w:rPr>
                <w:noProof/>
                <w:webHidden/>
              </w:rPr>
            </w:r>
            <w:r>
              <w:rPr>
                <w:noProof/>
                <w:webHidden/>
              </w:rPr>
              <w:fldChar w:fldCharType="separate"/>
            </w:r>
            <w:r>
              <w:rPr>
                <w:noProof/>
                <w:webHidden/>
              </w:rPr>
              <w:t>4</w:t>
            </w:r>
            <w:r>
              <w:rPr>
                <w:noProof/>
                <w:webHidden/>
              </w:rPr>
              <w:fldChar w:fldCharType="end"/>
            </w:r>
          </w:hyperlink>
        </w:p>
        <w:p w14:paraId="228F6D7F" w14:textId="6B38AF49" w:rsidR="0015047B" w:rsidRDefault="0015047B">
          <w:pPr>
            <w:pStyle w:val="TOC1"/>
            <w:tabs>
              <w:tab w:val="right" w:leader="dot" w:pos="9016"/>
            </w:tabs>
            <w:rPr>
              <w:rFonts w:asciiTheme="minorHAnsi" w:eastAsiaTheme="minorEastAsia" w:hAnsiTheme="minorHAnsi" w:cstheme="minorBidi"/>
              <w:noProof/>
              <w:color w:val="auto"/>
              <w:szCs w:val="24"/>
              <w:lang w:eastAsia="en-GB"/>
            </w:rPr>
          </w:pPr>
          <w:hyperlink w:anchor="_Toc197375782" w:history="1">
            <w:r w:rsidRPr="00657D91">
              <w:rPr>
                <w:rStyle w:val="Hyperlink"/>
                <w:noProof/>
              </w:rPr>
              <w:t>Security Policies</w:t>
            </w:r>
            <w:r>
              <w:rPr>
                <w:noProof/>
                <w:webHidden/>
              </w:rPr>
              <w:tab/>
            </w:r>
            <w:r>
              <w:rPr>
                <w:noProof/>
                <w:webHidden/>
              </w:rPr>
              <w:fldChar w:fldCharType="begin"/>
            </w:r>
            <w:r>
              <w:rPr>
                <w:noProof/>
                <w:webHidden/>
              </w:rPr>
              <w:instrText xml:space="preserve"> PAGEREF _Toc197375782 \h </w:instrText>
            </w:r>
            <w:r>
              <w:rPr>
                <w:noProof/>
                <w:webHidden/>
              </w:rPr>
            </w:r>
            <w:r>
              <w:rPr>
                <w:noProof/>
                <w:webHidden/>
              </w:rPr>
              <w:fldChar w:fldCharType="separate"/>
            </w:r>
            <w:r>
              <w:rPr>
                <w:noProof/>
                <w:webHidden/>
              </w:rPr>
              <w:t>5</w:t>
            </w:r>
            <w:r>
              <w:rPr>
                <w:noProof/>
                <w:webHidden/>
              </w:rPr>
              <w:fldChar w:fldCharType="end"/>
            </w:r>
          </w:hyperlink>
        </w:p>
        <w:p w14:paraId="7368537C" w14:textId="4CEF9E4B" w:rsidR="0015047B" w:rsidRDefault="0015047B">
          <w:pPr>
            <w:pStyle w:val="TOC2"/>
            <w:tabs>
              <w:tab w:val="right" w:leader="dot" w:pos="9016"/>
            </w:tabs>
            <w:rPr>
              <w:rFonts w:asciiTheme="minorHAnsi" w:eastAsiaTheme="minorEastAsia" w:hAnsiTheme="minorHAnsi" w:cstheme="minorBidi"/>
              <w:noProof/>
              <w:color w:val="auto"/>
              <w:szCs w:val="24"/>
              <w:lang w:eastAsia="en-GB"/>
            </w:rPr>
          </w:pPr>
          <w:hyperlink w:anchor="_Toc197375783" w:history="1">
            <w:r w:rsidRPr="00657D91">
              <w:rPr>
                <w:rStyle w:val="Hyperlink"/>
                <w:noProof/>
              </w:rPr>
              <w:t>Internal Threats</w:t>
            </w:r>
            <w:r>
              <w:rPr>
                <w:noProof/>
                <w:webHidden/>
              </w:rPr>
              <w:tab/>
            </w:r>
            <w:r>
              <w:rPr>
                <w:noProof/>
                <w:webHidden/>
              </w:rPr>
              <w:fldChar w:fldCharType="begin"/>
            </w:r>
            <w:r>
              <w:rPr>
                <w:noProof/>
                <w:webHidden/>
              </w:rPr>
              <w:instrText xml:space="preserve"> PAGEREF _Toc197375783 \h </w:instrText>
            </w:r>
            <w:r>
              <w:rPr>
                <w:noProof/>
                <w:webHidden/>
              </w:rPr>
            </w:r>
            <w:r>
              <w:rPr>
                <w:noProof/>
                <w:webHidden/>
              </w:rPr>
              <w:fldChar w:fldCharType="separate"/>
            </w:r>
            <w:r>
              <w:rPr>
                <w:noProof/>
                <w:webHidden/>
              </w:rPr>
              <w:t>5</w:t>
            </w:r>
            <w:r>
              <w:rPr>
                <w:noProof/>
                <w:webHidden/>
              </w:rPr>
              <w:fldChar w:fldCharType="end"/>
            </w:r>
          </w:hyperlink>
        </w:p>
        <w:p w14:paraId="0457BEA7" w14:textId="780DC5C2" w:rsidR="0015047B" w:rsidRDefault="0015047B">
          <w:pPr>
            <w:pStyle w:val="TOC2"/>
            <w:tabs>
              <w:tab w:val="right" w:leader="dot" w:pos="9016"/>
            </w:tabs>
            <w:rPr>
              <w:rFonts w:asciiTheme="minorHAnsi" w:eastAsiaTheme="minorEastAsia" w:hAnsiTheme="minorHAnsi" w:cstheme="minorBidi"/>
              <w:noProof/>
              <w:color w:val="auto"/>
              <w:szCs w:val="24"/>
              <w:lang w:eastAsia="en-GB"/>
            </w:rPr>
          </w:pPr>
          <w:hyperlink w:anchor="_Toc197375784" w:history="1">
            <w:r w:rsidRPr="00657D91">
              <w:rPr>
                <w:rStyle w:val="Hyperlink"/>
                <w:noProof/>
              </w:rPr>
              <w:t>External Threats</w:t>
            </w:r>
            <w:r>
              <w:rPr>
                <w:noProof/>
                <w:webHidden/>
              </w:rPr>
              <w:tab/>
            </w:r>
            <w:r>
              <w:rPr>
                <w:noProof/>
                <w:webHidden/>
              </w:rPr>
              <w:fldChar w:fldCharType="begin"/>
            </w:r>
            <w:r>
              <w:rPr>
                <w:noProof/>
                <w:webHidden/>
              </w:rPr>
              <w:instrText xml:space="preserve"> PAGEREF _Toc197375784 \h </w:instrText>
            </w:r>
            <w:r>
              <w:rPr>
                <w:noProof/>
                <w:webHidden/>
              </w:rPr>
            </w:r>
            <w:r>
              <w:rPr>
                <w:noProof/>
                <w:webHidden/>
              </w:rPr>
              <w:fldChar w:fldCharType="separate"/>
            </w:r>
            <w:r>
              <w:rPr>
                <w:noProof/>
                <w:webHidden/>
              </w:rPr>
              <w:t>6</w:t>
            </w:r>
            <w:r>
              <w:rPr>
                <w:noProof/>
                <w:webHidden/>
              </w:rPr>
              <w:fldChar w:fldCharType="end"/>
            </w:r>
          </w:hyperlink>
        </w:p>
        <w:p w14:paraId="3539B0DC" w14:textId="2BDE585E" w:rsidR="0015047B" w:rsidRDefault="0015047B">
          <w:pPr>
            <w:pStyle w:val="TOC1"/>
            <w:tabs>
              <w:tab w:val="right" w:leader="dot" w:pos="9016"/>
            </w:tabs>
            <w:rPr>
              <w:rFonts w:asciiTheme="minorHAnsi" w:eastAsiaTheme="minorEastAsia" w:hAnsiTheme="minorHAnsi" w:cstheme="minorBidi"/>
              <w:noProof/>
              <w:color w:val="auto"/>
              <w:szCs w:val="24"/>
              <w:lang w:eastAsia="en-GB"/>
            </w:rPr>
          </w:pPr>
          <w:hyperlink w:anchor="_Toc197375785" w:history="1">
            <w:r w:rsidRPr="00657D91">
              <w:rPr>
                <w:rStyle w:val="Hyperlink"/>
                <w:noProof/>
              </w:rPr>
              <w:t>Mitigation Measures</w:t>
            </w:r>
            <w:r>
              <w:rPr>
                <w:noProof/>
                <w:webHidden/>
              </w:rPr>
              <w:tab/>
            </w:r>
            <w:r>
              <w:rPr>
                <w:noProof/>
                <w:webHidden/>
              </w:rPr>
              <w:fldChar w:fldCharType="begin"/>
            </w:r>
            <w:r>
              <w:rPr>
                <w:noProof/>
                <w:webHidden/>
              </w:rPr>
              <w:instrText xml:space="preserve"> PAGEREF _Toc197375785 \h </w:instrText>
            </w:r>
            <w:r>
              <w:rPr>
                <w:noProof/>
                <w:webHidden/>
              </w:rPr>
            </w:r>
            <w:r>
              <w:rPr>
                <w:noProof/>
                <w:webHidden/>
              </w:rPr>
              <w:fldChar w:fldCharType="separate"/>
            </w:r>
            <w:r>
              <w:rPr>
                <w:noProof/>
                <w:webHidden/>
              </w:rPr>
              <w:t>7</w:t>
            </w:r>
            <w:r>
              <w:rPr>
                <w:noProof/>
                <w:webHidden/>
              </w:rPr>
              <w:fldChar w:fldCharType="end"/>
            </w:r>
          </w:hyperlink>
        </w:p>
        <w:p w14:paraId="0142B780" w14:textId="4575907C" w:rsidR="0015047B" w:rsidRDefault="0015047B">
          <w:pPr>
            <w:pStyle w:val="TOC2"/>
            <w:tabs>
              <w:tab w:val="right" w:leader="dot" w:pos="9016"/>
            </w:tabs>
            <w:rPr>
              <w:rFonts w:asciiTheme="minorHAnsi" w:eastAsiaTheme="minorEastAsia" w:hAnsiTheme="minorHAnsi" w:cstheme="minorBidi"/>
              <w:noProof/>
              <w:color w:val="auto"/>
              <w:szCs w:val="24"/>
              <w:lang w:eastAsia="en-GB"/>
            </w:rPr>
          </w:pPr>
          <w:hyperlink w:anchor="_Toc197375786" w:history="1">
            <w:r w:rsidRPr="00657D91">
              <w:rPr>
                <w:rStyle w:val="Hyperlink"/>
                <w:noProof/>
              </w:rPr>
              <w:t>Internal Threats</w:t>
            </w:r>
            <w:r>
              <w:rPr>
                <w:noProof/>
                <w:webHidden/>
              </w:rPr>
              <w:tab/>
            </w:r>
            <w:r>
              <w:rPr>
                <w:noProof/>
                <w:webHidden/>
              </w:rPr>
              <w:fldChar w:fldCharType="begin"/>
            </w:r>
            <w:r>
              <w:rPr>
                <w:noProof/>
                <w:webHidden/>
              </w:rPr>
              <w:instrText xml:space="preserve"> PAGEREF _Toc197375786 \h </w:instrText>
            </w:r>
            <w:r>
              <w:rPr>
                <w:noProof/>
                <w:webHidden/>
              </w:rPr>
            </w:r>
            <w:r>
              <w:rPr>
                <w:noProof/>
                <w:webHidden/>
              </w:rPr>
              <w:fldChar w:fldCharType="separate"/>
            </w:r>
            <w:r>
              <w:rPr>
                <w:noProof/>
                <w:webHidden/>
              </w:rPr>
              <w:t>7</w:t>
            </w:r>
            <w:r>
              <w:rPr>
                <w:noProof/>
                <w:webHidden/>
              </w:rPr>
              <w:fldChar w:fldCharType="end"/>
            </w:r>
          </w:hyperlink>
        </w:p>
        <w:p w14:paraId="7786593A" w14:textId="0FF517E7" w:rsidR="0015047B" w:rsidRDefault="0015047B">
          <w:pPr>
            <w:pStyle w:val="TOC2"/>
            <w:tabs>
              <w:tab w:val="right" w:leader="dot" w:pos="9016"/>
            </w:tabs>
            <w:rPr>
              <w:rFonts w:asciiTheme="minorHAnsi" w:eastAsiaTheme="minorEastAsia" w:hAnsiTheme="minorHAnsi" w:cstheme="minorBidi"/>
              <w:noProof/>
              <w:color w:val="auto"/>
              <w:szCs w:val="24"/>
              <w:lang w:eastAsia="en-GB"/>
            </w:rPr>
          </w:pPr>
          <w:hyperlink w:anchor="_Toc197375787" w:history="1">
            <w:r w:rsidRPr="00657D91">
              <w:rPr>
                <w:rStyle w:val="Hyperlink"/>
                <w:noProof/>
              </w:rPr>
              <w:t>External Threats</w:t>
            </w:r>
            <w:r>
              <w:rPr>
                <w:noProof/>
                <w:webHidden/>
              </w:rPr>
              <w:tab/>
            </w:r>
            <w:r>
              <w:rPr>
                <w:noProof/>
                <w:webHidden/>
              </w:rPr>
              <w:fldChar w:fldCharType="begin"/>
            </w:r>
            <w:r>
              <w:rPr>
                <w:noProof/>
                <w:webHidden/>
              </w:rPr>
              <w:instrText xml:space="preserve"> PAGEREF _Toc197375787 \h </w:instrText>
            </w:r>
            <w:r>
              <w:rPr>
                <w:noProof/>
                <w:webHidden/>
              </w:rPr>
            </w:r>
            <w:r>
              <w:rPr>
                <w:noProof/>
                <w:webHidden/>
              </w:rPr>
              <w:fldChar w:fldCharType="separate"/>
            </w:r>
            <w:r>
              <w:rPr>
                <w:noProof/>
                <w:webHidden/>
              </w:rPr>
              <w:t>7</w:t>
            </w:r>
            <w:r>
              <w:rPr>
                <w:noProof/>
                <w:webHidden/>
              </w:rPr>
              <w:fldChar w:fldCharType="end"/>
            </w:r>
          </w:hyperlink>
        </w:p>
        <w:p w14:paraId="7819FAF5" w14:textId="307D871E" w:rsidR="0015047B" w:rsidRDefault="0015047B">
          <w:pPr>
            <w:pStyle w:val="TOC3"/>
            <w:tabs>
              <w:tab w:val="right" w:leader="dot" w:pos="9016"/>
            </w:tabs>
            <w:rPr>
              <w:rFonts w:asciiTheme="minorHAnsi" w:eastAsiaTheme="minorEastAsia" w:hAnsiTheme="minorHAnsi" w:cstheme="minorBidi"/>
              <w:noProof/>
              <w:color w:val="auto"/>
              <w:szCs w:val="24"/>
              <w:lang w:eastAsia="en-GB"/>
            </w:rPr>
          </w:pPr>
          <w:hyperlink w:anchor="_Toc197375788" w:history="1">
            <w:r w:rsidRPr="00657D91">
              <w:rPr>
                <w:rStyle w:val="Hyperlink"/>
                <w:noProof/>
              </w:rPr>
              <w:t>Phishing Attacks</w:t>
            </w:r>
            <w:r>
              <w:rPr>
                <w:noProof/>
                <w:webHidden/>
              </w:rPr>
              <w:tab/>
            </w:r>
            <w:r>
              <w:rPr>
                <w:noProof/>
                <w:webHidden/>
              </w:rPr>
              <w:fldChar w:fldCharType="begin"/>
            </w:r>
            <w:r>
              <w:rPr>
                <w:noProof/>
                <w:webHidden/>
              </w:rPr>
              <w:instrText xml:space="preserve"> PAGEREF _Toc197375788 \h </w:instrText>
            </w:r>
            <w:r>
              <w:rPr>
                <w:noProof/>
                <w:webHidden/>
              </w:rPr>
            </w:r>
            <w:r>
              <w:rPr>
                <w:noProof/>
                <w:webHidden/>
              </w:rPr>
              <w:fldChar w:fldCharType="separate"/>
            </w:r>
            <w:r>
              <w:rPr>
                <w:noProof/>
                <w:webHidden/>
              </w:rPr>
              <w:t>7</w:t>
            </w:r>
            <w:r>
              <w:rPr>
                <w:noProof/>
                <w:webHidden/>
              </w:rPr>
              <w:fldChar w:fldCharType="end"/>
            </w:r>
          </w:hyperlink>
        </w:p>
        <w:p w14:paraId="17BD7C2C" w14:textId="68F5C5E6" w:rsidR="0015047B" w:rsidRDefault="0015047B">
          <w:pPr>
            <w:pStyle w:val="TOC3"/>
            <w:tabs>
              <w:tab w:val="right" w:leader="dot" w:pos="9016"/>
            </w:tabs>
            <w:rPr>
              <w:rFonts w:asciiTheme="minorHAnsi" w:eastAsiaTheme="minorEastAsia" w:hAnsiTheme="minorHAnsi" w:cstheme="minorBidi"/>
              <w:noProof/>
              <w:color w:val="auto"/>
              <w:szCs w:val="24"/>
              <w:lang w:eastAsia="en-GB"/>
            </w:rPr>
          </w:pPr>
          <w:hyperlink w:anchor="_Toc197375789" w:history="1">
            <w:r w:rsidRPr="00657D91">
              <w:rPr>
                <w:rStyle w:val="Hyperlink"/>
                <w:noProof/>
              </w:rPr>
              <w:t>Malware</w:t>
            </w:r>
            <w:r>
              <w:rPr>
                <w:noProof/>
                <w:webHidden/>
              </w:rPr>
              <w:tab/>
            </w:r>
            <w:r>
              <w:rPr>
                <w:noProof/>
                <w:webHidden/>
              </w:rPr>
              <w:fldChar w:fldCharType="begin"/>
            </w:r>
            <w:r>
              <w:rPr>
                <w:noProof/>
                <w:webHidden/>
              </w:rPr>
              <w:instrText xml:space="preserve"> PAGEREF _Toc197375789 \h </w:instrText>
            </w:r>
            <w:r>
              <w:rPr>
                <w:noProof/>
                <w:webHidden/>
              </w:rPr>
            </w:r>
            <w:r>
              <w:rPr>
                <w:noProof/>
                <w:webHidden/>
              </w:rPr>
              <w:fldChar w:fldCharType="separate"/>
            </w:r>
            <w:r>
              <w:rPr>
                <w:noProof/>
                <w:webHidden/>
              </w:rPr>
              <w:t>7</w:t>
            </w:r>
            <w:r>
              <w:rPr>
                <w:noProof/>
                <w:webHidden/>
              </w:rPr>
              <w:fldChar w:fldCharType="end"/>
            </w:r>
          </w:hyperlink>
        </w:p>
        <w:p w14:paraId="5B515E81" w14:textId="25DAD121" w:rsidR="0015047B" w:rsidRDefault="0015047B">
          <w:pPr>
            <w:pStyle w:val="TOC3"/>
            <w:tabs>
              <w:tab w:val="right" w:leader="dot" w:pos="9016"/>
            </w:tabs>
            <w:rPr>
              <w:rFonts w:asciiTheme="minorHAnsi" w:eastAsiaTheme="minorEastAsia" w:hAnsiTheme="minorHAnsi" w:cstheme="minorBidi"/>
              <w:noProof/>
              <w:color w:val="auto"/>
              <w:szCs w:val="24"/>
              <w:lang w:eastAsia="en-GB"/>
            </w:rPr>
          </w:pPr>
          <w:hyperlink w:anchor="_Toc197375790" w:history="1">
            <w:r w:rsidRPr="00657D91">
              <w:rPr>
                <w:rStyle w:val="Hyperlink"/>
                <w:noProof/>
              </w:rPr>
              <w:t>Theft and Sabotage</w:t>
            </w:r>
            <w:r>
              <w:rPr>
                <w:noProof/>
                <w:webHidden/>
              </w:rPr>
              <w:tab/>
            </w:r>
            <w:r>
              <w:rPr>
                <w:noProof/>
                <w:webHidden/>
              </w:rPr>
              <w:fldChar w:fldCharType="begin"/>
            </w:r>
            <w:r>
              <w:rPr>
                <w:noProof/>
                <w:webHidden/>
              </w:rPr>
              <w:instrText xml:space="preserve"> PAGEREF _Toc197375790 \h </w:instrText>
            </w:r>
            <w:r>
              <w:rPr>
                <w:noProof/>
                <w:webHidden/>
              </w:rPr>
            </w:r>
            <w:r>
              <w:rPr>
                <w:noProof/>
                <w:webHidden/>
              </w:rPr>
              <w:fldChar w:fldCharType="separate"/>
            </w:r>
            <w:r>
              <w:rPr>
                <w:noProof/>
                <w:webHidden/>
              </w:rPr>
              <w:t>7</w:t>
            </w:r>
            <w:r>
              <w:rPr>
                <w:noProof/>
                <w:webHidden/>
              </w:rPr>
              <w:fldChar w:fldCharType="end"/>
            </w:r>
          </w:hyperlink>
        </w:p>
        <w:p w14:paraId="5BA34F62" w14:textId="73A9ABF2" w:rsidR="0015047B" w:rsidRDefault="0015047B">
          <w:pPr>
            <w:pStyle w:val="TOC1"/>
            <w:tabs>
              <w:tab w:val="right" w:leader="dot" w:pos="9016"/>
            </w:tabs>
            <w:rPr>
              <w:rFonts w:asciiTheme="minorHAnsi" w:eastAsiaTheme="minorEastAsia" w:hAnsiTheme="minorHAnsi" w:cstheme="minorBidi"/>
              <w:noProof/>
              <w:color w:val="auto"/>
              <w:szCs w:val="24"/>
              <w:lang w:eastAsia="en-GB"/>
            </w:rPr>
          </w:pPr>
          <w:hyperlink w:anchor="_Toc197375791" w:history="1">
            <w:r w:rsidRPr="00657D91">
              <w:rPr>
                <w:rStyle w:val="Hyperlink"/>
                <w:noProof/>
              </w:rPr>
              <w:t>Monitoring and Response</w:t>
            </w:r>
            <w:r>
              <w:rPr>
                <w:noProof/>
                <w:webHidden/>
              </w:rPr>
              <w:tab/>
            </w:r>
            <w:r>
              <w:rPr>
                <w:noProof/>
                <w:webHidden/>
              </w:rPr>
              <w:fldChar w:fldCharType="begin"/>
            </w:r>
            <w:r>
              <w:rPr>
                <w:noProof/>
                <w:webHidden/>
              </w:rPr>
              <w:instrText xml:space="preserve"> PAGEREF _Toc197375791 \h </w:instrText>
            </w:r>
            <w:r>
              <w:rPr>
                <w:noProof/>
                <w:webHidden/>
              </w:rPr>
            </w:r>
            <w:r>
              <w:rPr>
                <w:noProof/>
                <w:webHidden/>
              </w:rPr>
              <w:fldChar w:fldCharType="separate"/>
            </w:r>
            <w:r>
              <w:rPr>
                <w:noProof/>
                <w:webHidden/>
              </w:rPr>
              <w:t>8</w:t>
            </w:r>
            <w:r>
              <w:rPr>
                <w:noProof/>
                <w:webHidden/>
              </w:rPr>
              <w:fldChar w:fldCharType="end"/>
            </w:r>
          </w:hyperlink>
        </w:p>
        <w:p w14:paraId="2329383F" w14:textId="7CDB9F75" w:rsidR="0015047B" w:rsidRDefault="0015047B">
          <w:pPr>
            <w:pStyle w:val="TOC2"/>
            <w:tabs>
              <w:tab w:val="right" w:leader="dot" w:pos="9016"/>
            </w:tabs>
            <w:rPr>
              <w:rFonts w:asciiTheme="minorHAnsi" w:eastAsiaTheme="minorEastAsia" w:hAnsiTheme="minorHAnsi" w:cstheme="minorBidi"/>
              <w:noProof/>
              <w:color w:val="auto"/>
              <w:szCs w:val="24"/>
              <w:lang w:eastAsia="en-GB"/>
            </w:rPr>
          </w:pPr>
          <w:hyperlink w:anchor="_Toc197375792" w:history="1">
            <w:r w:rsidRPr="00657D91">
              <w:rPr>
                <w:rStyle w:val="Hyperlink"/>
                <w:noProof/>
              </w:rPr>
              <w:t>Monitoring</w:t>
            </w:r>
            <w:r>
              <w:rPr>
                <w:noProof/>
                <w:webHidden/>
              </w:rPr>
              <w:tab/>
            </w:r>
            <w:r>
              <w:rPr>
                <w:noProof/>
                <w:webHidden/>
              </w:rPr>
              <w:fldChar w:fldCharType="begin"/>
            </w:r>
            <w:r>
              <w:rPr>
                <w:noProof/>
                <w:webHidden/>
              </w:rPr>
              <w:instrText xml:space="preserve"> PAGEREF _Toc197375792 \h </w:instrText>
            </w:r>
            <w:r>
              <w:rPr>
                <w:noProof/>
                <w:webHidden/>
              </w:rPr>
            </w:r>
            <w:r>
              <w:rPr>
                <w:noProof/>
                <w:webHidden/>
              </w:rPr>
              <w:fldChar w:fldCharType="separate"/>
            </w:r>
            <w:r>
              <w:rPr>
                <w:noProof/>
                <w:webHidden/>
              </w:rPr>
              <w:t>8</w:t>
            </w:r>
            <w:r>
              <w:rPr>
                <w:noProof/>
                <w:webHidden/>
              </w:rPr>
              <w:fldChar w:fldCharType="end"/>
            </w:r>
          </w:hyperlink>
        </w:p>
        <w:p w14:paraId="7F5F93F6" w14:textId="1A7AFC9A" w:rsidR="0015047B" w:rsidRDefault="0015047B">
          <w:pPr>
            <w:pStyle w:val="TOC2"/>
            <w:tabs>
              <w:tab w:val="right" w:leader="dot" w:pos="9016"/>
            </w:tabs>
            <w:rPr>
              <w:rFonts w:asciiTheme="minorHAnsi" w:eastAsiaTheme="minorEastAsia" w:hAnsiTheme="minorHAnsi" w:cstheme="minorBidi"/>
              <w:noProof/>
              <w:color w:val="auto"/>
              <w:szCs w:val="24"/>
              <w:lang w:eastAsia="en-GB"/>
            </w:rPr>
          </w:pPr>
          <w:hyperlink w:anchor="_Toc197375793" w:history="1">
            <w:r w:rsidRPr="00657D91">
              <w:rPr>
                <w:rStyle w:val="Hyperlink"/>
                <w:noProof/>
              </w:rPr>
              <w:t>Response</w:t>
            </w:r>
            <w:r>
              <w:rPr>
                <w:noProof/>
                <w:webHidden/>
              </w:rPr>
              <w:tab/>
            </w:r>
            <w:r>
              <w:rPr>
                <w:noProof/>
                <w:webHidden/>
              </w:rPr>
              <w:fldChar w:fldCharType="begin"/>
            </w:r>
            <w:r>
              <w:rPr>
                <w:noProof/>
                <w:webHidden/>
              </w:rPr>
              <w:instrText xml:space="preserve"> PAGEREF _Toc197375793 \h </w:instrText>
            </w:r>
            <w:r>
              <w:rPr>
                <w:noProof/>
                <w:webHidden/>
              </w:rPr>
            </w:r>
            <w:r>
              <w:rPr>
                <w:noProof/>
                <w:webHidden/>
              </w:rPr>
              <w:fldChar w:fldCharType="separate"/>
            </w:r>
            <w:r>
              <w:rPr>
                <w:noProof/>
                <w:webHidden/>
              </w:rPr>
              <w:t>9</w:t>
            </w:r>
            <w:r>
              <w:rPr>
                <w:noProof/>
                <w:webHidden/>
              </w:rPr>
              <w:fldChar w:fldCharType="end"/>
            </w:r>
          </w:hyperlink>
        </w:p>
        <w:p w14:paraId="10BC44B9" w14:textId="1CA7B864" w:rsidR="0015047B" w:rsidRDefault="0015047B">
          <w:pPr>
            <w:pStyle w:val="TOC1"/>
            <w:tabs>
              <w:tab w:val="right" w:leader="dot" w:pos="9016"/>
            </w:tabs>
            <w:rPr>
              <w:rFonts w:asciiTheme="minorHAnsi" w:eastAsiaTheme="minorEastAsia" w:hAnsiTheme="minorHAnsi" w:cstheme="minorBidi"/>
              <w:noProof/>
              <w:color w:val="auto"/>
              <w:szCs w:val="24"/>
              <w:lang w:eastAsia="en-GB"/>
            </w:rPr>
          </w:pPr>
          <w:hyperlink w:anchor="_Toc197375794" w:history="1">
            <w:r w:rsidRPr="00657D91">
              <w:rPr>
                <w:rStyle w:val="Hyperlink"/>
                <w:noProof/>
              </w:rPr>
              <w:t>Training and Awareness</w:t>
            </w:r>
            <w:r>
              <w:rPr>
                <w:noProof/>
                <w:webHidden/>
              </w:rPr>
              <w:tab/>
            </w:r>
            <w:r>
              <w:rPr>
                <w:noProof/>
                <w:webHidden/>
              </w:rPr>
              <w:fldChar w:fldCharType="begin"/>
            </w:r>
            <w:r>
              <w:rPr>
                <w:noProof/>
                <w:webHidden/>
              </w:rPr>
              <w:instrText xml:space="preserve"> PAGEREF _Toc197375794 \h </w:instrText>
            </w:r>
            <w:r>
              <w:rPr>
                <w:noProof/>
                <w:webHidden/>
              </w:rPr>
            </w:r>
            <w:r>
              <w:rPr>
                <w:noProof/>
                <w:webHidden/>
              </w:rPr>
              <w:fldChar w:fldCharType="separate"/>
            </w:r>
            <w:r>
              <w:rPr>
                <w:noProof/>
                <w:webHidden/>
              </w:rPr>
              <w:t>10</w:t>
            </w:r>
            <w:r>
              <w:rPr>
                <w:noProof/>
                <w:webHidden/>
              </w:rPr>
              <w:fldChar w:fldCharType="end"/>
            </w:r>
          </w:hyperlink>
        </w:p>
        <w:p w14:paraId="21A52688" w14:textId="0C849D2C" w:rsidR="0015047B" w:rsidRDefault="0015047B">
          <w:pPr>
            <w:pStyle w:val="TOC1"/>
            <w:tabs>
              <w:tab w:val="right" w:leader="dot" w:pos="9016"/>
            </w:tabs>
            <w:rPr>
              <w:rFonts w:asciiTheme="minorHAnsi" w:eastAsiaTheme="minorEastAsia" w:hAnsiTheme="minorHAnsi" w:cstheme="minorBidi"/>
              <w:noProof/>
              <w:color w:val="auto"/>
              <w:szCs w:val="24"/>
              <w:lang w:eastAsia="en-GB"/>
            </w:rPr>
          </w:pPr>
          <w:hyperlink w:anchor="_Toc197375795" w:history="1">
            <w:r w:rsidRPr="00657D91">
              <w:rPr>
                <w:rStyle w:val="Hyperlink"/>
                <w:noProof/>
              </w:rPr>
              <w:t>Appendix</w:t>
            </w:r>
            <w:r>
              <w:rPr>
                <w:noProof/>
                <w:webHidden/>
              </w:rPr>
              <w:tab/>
            </w:r>
            <w:r>
              <w:rPr>
                <w:noProof/>
                <w:webHidden/>
              </w:rPr>
              <w:fldChar w:fldCharType="begin"/>
            </w:r>
            <w:r>
              <w:rPr>
                <w:noProof/>
                <w:webHidden/>
              </w:rPr>
              <w:instrText xml:space="preserve"> PAGEREF _Toc197375795 \h </w:instrText>
            </w:r>
            <w:r>
              <w:rPr>
                <w:noProof/>
                <w:webHidden/>
              </w:rPr>
            </w:r>
            <w:r>
              <w:rPr>
                <w:noProof/>
                <w:webHidden/>
              </w:rPr>
              <w:fldChar w:fldCharType="separate"/>
            </w:r>
            <w:r>
              <w:rPr>
                <w:noProof/>
                <w:webHidden/>
              </w:rPr>
              <w:t>12</w:t>
            </w:r>
            <w:r>
              <w:rPr>
                <w:noProof/>
                <w:webHidden/>
              </w:rPr>
              <w:fldChar w:fldCharType="end"/>
            </w:r>
          </w:hyperlink>
        </w:p>
        <w:p w14:paraId="57C3E128" w14:textId="23B0D639" w:rsidR="0015047B" w:rsidRDefault="0015047B">
          <w:pPr>
            <w:pStyle w:val="TOC2"/>
            <w:tabs>
              <w:tab w:val="right" w:leader="dot" w:pos="9016"/>
            </w:tabs>
            <w:rPr>
              <w:rFonts w:asciiTheme="minorHAnsi" w:eastAsiaTheme="minorEastAsia" w:hAnsiTheme="minorHAnsi" w:cstheme="minorBidi"/>
              <w:noProof/>
              <w:color w:val="auto"/>
              <w:szCs w:val="24"/>
              <w:lang w:eastAsia="en-GB"/>
            </w:rPr>
          </w:pPr>
          <w:hyperlink w:anchor="_Toc197375796" w:history="1">
            <w:r w:rsidRPr="00657D91">
              <w:rPr>
                <w:rStyle w:val="Hyperlink"/>
                <w:noProof/>
              </w:rPr>
              <w:t>Presentation</w:t>
            </w:r>
            <w:r>
              <w:rPr>
                <w:noProof/>
                <w:webHidden/>
              </w:rPr>
              <w:tab/>
            </w:r>
            <w:r>
              <w:rPr>
                <w:noProof/>
                <w:webHidden/>
              </w:rPr>
              <w:fldChar w:fldCharType="begin"/>
            </w:r>
            <w:r>
              <w:rPr>
                <w:noProof/>
                <w:webHidden/>
              </w:rPr>
              <w:instrText xml:space="preserve"> PAGEREF _Toc197375796 \h </w:instrText>
            </w:r>
            <w:r>
              <w:rPr>
                <w:noProof/>
                <w:webHidden/>
              </w:rPr>
            </w:r>
            <w:r>
              <w:rPr>
                <w:noProof/>
                <w:webHidden/>
              </w:rPr>
              <w:fldChar w:fldCharType="separate"/>
            </w:r>
            <w:r>
              <w:rPr>
                <w:noProof/>
                <w:webHidden/>
              </w:rPr>
              <w:t>12</w:t>
            </w:r>
            <w:r>
              <w:rPr>
                <w:noProof/>
                <w:webHidden/>
              </w:rPr>
              <w:fldChar w:fldCharType="end"/>
            </w:r>
          </w:hyperlink>
        </w:p>
        <w:p w14:paraId="0777ED31" w14:textId="10A1ACC0" w:rsidR="001C188B" w:rsidRDefault="001C188B">
          <w:r>
            <w:rPr>
              <w:b/>
              <w:bCs/>
              <w:noProof/>
            </w:rPr>
            <w:fldChar w:fldCharType="end"/>
          </w:r>
        </w:p>
      </w:sdtContent>
    </w:sdt>
    <w:p w14:paraId="1D7F0D16" w14:textId="0904BE3E" w:rsidR="001C188B" w:rsidRDefault="001C188B">
      <w:pPr>
        <w:spacing w:line="278" w:lineRule="auto"/>
        <w:rPr>
          <w:rFonts w:cs="Times New Roman"/>
          <w:sz w:val="36"/>
          <w:szCs w:val="36"/>
          <w:u w:val="single"/>
        </w:rPr>
      </w:pPr>
      <w:r>
        <w:rPr>
          <w:rFonts w:cs="Times New Roman"/>
          <w:sz w:val="36"/>
          <w:szCs w:val="36"/>
          <w:u w:val="single"/>
        </w:rPr>
        <w:br w:type="page"/>
      </w:r>
    </w:p>
    <w:p w14:paraId="3B39B33C" w14:textId="77777777" w:rsidR="00277FC5" w:rsidRDefault="00501B51" w:rsidP="007A4E28">
      <w:pPr>
        <w:pStyle w:val="Style1"/>
      </w:pPr>
      <w:bookmarkStart w:id="0" w:name="_Toc197375778"/>
      <w:r w:rsidRPr="00501B51">
        <w:lastRenderedPageBreak/>
        <w:t>Introduction</w:t>
      </w:r>
      <w:bookmarkEnd w:id="0"/>
    </w:p>
    <w:p w14:paraId="416CDE34" w14:textId="47C096CF" w:rsidR="00580571" w:rsidRDefault="00277FC5" w:rsidP="00277FC5">
      <w:r w:rsidRPr="00277FC5">
        <w:t>This</w:t>
      </w:r>
      <w:r>
        <w:t xml:space="preserve"> report will cover </w:t>
      </w:r>
      <w:r w:rsidR="00016EA9">
        <w:t xml:space="preserve">security policies and </w:t>
      </w:r>
      <w:r w:rsidR="002A1679">
        <w:t>measures used in a real-world scenario</w:t>
      </w:r>
      <w:r w:rsidR="00FE3087">
        <w:t xml:space="preserve">, which are used to </w:t>
      </w:r>
      <w:r w:rsidR="00C05AD0">
        <w:t xml:space="preserve">help identify, prevent and protect </w:t>
      </w:r>
      <w:r w:rsidR="001A2EE7">
        <w:t>a medium sized company and its staff from both internal and external threats</w:t>
      </w:r>
      <w:r w:rsidR="00917DBB">
        <w:t>. It will then discuss the appropriate security policies,</w:t>
      </w:r>
      <w:r w:rsidR="009866E0">
        <w:t xml:space="preserve"> providing comprehensive reasoning as to why these measures have been </w:t>
      </w:r>
      <w:r w:rsidR="00CA0D9A">
        <w:t>implemented,</w:t>
      </w:r>
      <w:r w:rsidR="009866E0">
        <w:t xml:space="preserve"> how they </w:t>
      </w:r>
      <w:r w:rsidR="00A53F19">
        <w:t>are useful as a preventative measure and their shortcomings</w:t>
      </w:r>
      <w:r w:rsidR="00EA32FC">
        <w:t>.</w:t>
      </w:r>
    </w:p>
    <w:p w14:paraId="6E78FE5E" w14:textId="632DD332" w:rsidR="00441544" w:rsidRDefault="00441544" w:rsidP="00277FC5">
      <w:r>
        <w:t>It will then discuss how to implement these policies and measures in a realistic way</w:t>
      </w:r>
      <w:r w:rsidR="000F6045">
        <w:t xml:space="preserve">, outlining a plan to monitor and respond to any potential threats and finally discuss how we can implement training for staff that will help them </w:t>
      </w:r>
      <w:r w:rsidR="005B17A5">
        <w:t>comply with said policies.</w:t>
      </w:r>
    </w:p>
    <w:p w14:paraId="547CBFA0" w14:textId="5A81634E" w:rsidR="00501B51" w:rsidRPr="00277FC5" w:rsidRDefault="00501B51" w:rsidP="00277FC5">
      <w:r w:rsidRPr="00277FC5">
        <w:br w:type="page"/>
      </w:r>
    </w:p>
    <w:p w14:paraId="53FE32B6" w14:textId="77777777" w:rsidR="00CA0D9A" w:rsidRDefault="003D5954" w:rsidP="007A4E28">
      <w:pPr>
        <w:pStyle w:val="Style1"/>
      </w:pPr>
      <w:bookmarkStart w:id="1" w:name="_Toc197375779"/>
      <w:r>
        <w:lastRenderedPageBreak/>
        <w:t>Threats</w:t>
      </w:r>
      <w:bookmarkEnd w:id="1"/>
    </w:p>
    <w:p w14:paraId="7359825B" w14:textId="22BAFB8C" w:rsidR="007A4E28" w:rsidRDefault="008526E9" w:rsidP="007A4E28">
      <w:pPr>
        <w:pStyle w:val="Style2"/>
      </w:pPr>
      <w:bookmarkStart w:id="2" w:name="_Toc197375780"/>
      <w:r>
        <w:t>Internal Threats</w:t>
      </w:r>
      <w:bookmarkEnd w:id="2"/>
    </w:p>
    <w:p w14:paraId="1B3147BE" w14:textId="0A1020BB" w:rsidR="003117E9" w:rsidRPr="003117E9" w:rsidRDefault="003117E9" w:rsidP="003117E9">
      <w:pPr>
        <w:pStyle w:val="Style3"/>
      </w:pPr>
      <w:r>
        <w:t xml:space="preserve">An internal threat is </w:t>
      </w:r>
      <w:r w:rsidR="00951B64">
        <w:t xml:space="preserve">when threats are posed from </w:t>
      </w:r>
      <w:r w:rsidR="001F5348">
        <w:t>within the organisation itself, such as employees</w:t>
      </w:r>
      <w:r w:rsidR="00886EA5">
        <w:t xml:space="preserve">, vendors and anyone who has access to a company device with </w:t>
      </w:r>
      <w:r w:rsidR="00274C3E">
        <w:t>permission.</w:t>
      </w:r>
    </w:p>
    <w:p w14:paraId="44D1D825" w14:textId="4BC15620" w:rsidR="005C0110" w:rsidRDefault="00C82200" w:rsidP="00AA2610">
      <w:pPr>
        <w:pStyle w:val="Style3"/>
      </w:pPr>
      <w:r>
        <w:t xml:space="preserve">The most common internal threat is </w:t>
      </w:r>
      <w:r w:rsidR="00616139">
        <w:t>negligence,</w:t>
      </w:r>
      <w:r w:rsidR="001C0C08">
        <w:t xml:space="preserve"> </w:t>
      </w:r>
      <w:r w:rsidR="000E1D0D">
        <w:t>research shows that 95% if breaches involve</w:t>
      </w:r>
      <w:r w:rsidR="001C0C08">
        <w:t xml:space="preserve"> human error</w:t>
      </w:r>
      <w:r w:rsidR="000E1D0D">
        <w:t xml:space="preserve"> </w:t>
      </w:r>
      <w:sdt>
        <w:sdtPr>
          <w:rPr>
            <w:rFonts w:cs="Times New Roman"/>
            <w:color w:val="000000"/>
            <w:highlight w:val="white"/>
          </w:rPr>
          <w:alias w:val="Citation"/>
          <w:tag w:val="{&quot;referencesIds&quot;:[&quot;doc:681912a2acd2db171f0658aa&quot;],&quot;referencesOptions&quot;:{&quot;doc:681912a2acd2db171f0658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4329018"/>
          <w:placeholder>
            <w:docPart w:val="672FF4D4B6884DEE8B5F7F77CD312AE7"/>
          </w:placeholder>
        </w:sdtPr>
        <w:sdtEndPr/>
        <w:sdtContent>
          <w:r w:rsidR="00326760">
            <w:rPr>
              <w:rFonts w:eastAsia="Times New Roman"/>
              <w:color w:val="000000"/>
            </w:rPr>
            <w:t>[1]</w:t>
          </w:r>
        </w:sdtContent>
      </w:sdt>
      <w:r w:rsidR="001C0C08">
        <w:t xml:space="preserve">. Some common examples of this may include </w:t>
      </w:r>
      <w:r w:rsidR="0082429D">
        <w:t>issues such as weak passwords practices and sharing</w:t>
      </w:r>
      <w:r w:rsidR="00C14777">
        <w:t xml:space="preserve"> </w:t>
      </w:r>
      <w:sdt>
        <w:sdtPr>
          <w:rPr>
            <w:rFonts w:cs="Times New Roman"/>
            <w:color w:val="000000"/>
            <w:highlight w:val="white"/>
          </w:rPr>
          <w:alias w:val="Citation"/>
          <w:tag w:val="{&quot;referencesIds&quot;:[&quot;doc:681912a2acd2db171f0658a6&quot;],&quot;referencesOptions&quot;:{&quot;doc:681912a2acd2db171f0658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8618171"/>
          <w:placeholder>
            <w:docPart w:val="A9EB63BC409B4AE893F9FB4189D609D7"/>
          </w:placeholder>
        </w:sdtPr>
        <w:sdtEndPr/>
        <w:sdtContent>
          <w:r w:rsidR="00326760">
            <w:rPr>
              <w:rFonts w:eastAsia="Times New Roman"/>
              <w:color w:val="000000"/>
            </w:rPr>
            <w:t>[2]</w:t>
          </w:r>
        </w:sdtContent>
      </w:sdt>
      <w:sdt>
        <w:sdtPr>
          <w:rPr>
            <w:rFonts w:cs="Times New Roman"/>
            <w:color w:val="000000"/>
            <w:highlight w:val="white"/>
          </w:rPr>
          <w:alias w:val="Citation"/>
          <w:tag w:val="{&quot;referencesIds&quot;:[&quot;doc:681912a2acd2db171f0658a7&quot;],&quot;referencesOptions&quot;:{&quot;doc:681912a2acd2db171f0658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2214895"/>
          <w:placeholder>
            <w:docPart w:val="3856F686CCF946E9AE1764D0107B5C73"/>
          </w:placeholder>
        </w:sdtPr>
        <w:sdtEndPr/>
        <w:sdtContent>
          <w:r w:rsidR="00326760">
            <w:rPr>
              <w:rFonts w:eastAsia="Times New Roman"/>
              <w:color w:val="000000"/>
            </w:rPr>
            <w:t>[3]</w:t>
          </w:r>
        </w:sdtContent>
      </w:sdt>
      <w:r w:rsidR="0082429D">
        <w:t xml:space="preserve">. More often than not, users will have their passwords </w:t>
      </w:r>
      <w:r w:rsidR="00AA2610">
        <w:t xml:space="preserve">be </w:t>
      </w:r>
      <w:r w:rsidR="00424CAC">
        <w:t xml:space="preserve">insecure </w:t>
      </w:r>
      <w:r w:rsidR="00AA2610">
        <w:t xml:space="preserve">(which is ultimately </w:t>
      </w:r>
      <w:r w:rsidR="000B56FC">
        <w:t>the</w:t>
      </w:r>
      <w:r w:rsidR="00AA2610">
        <w:t xml:space="preserve"> fault of IT) or will share them with other employees or even write them on a physical note.</w:t>
      </w:r>
      <w:r w:rsidR="004A30DA">
        <w:t xml:space="preserve"> </w:t>
      </w:r>
    </w:p>
    <w:p w14:paraId="5FE90FCA" w14:textId="0B9A4E84" w:rsidR="000766C5" w:rsidRDefault="004A30DA" w:rsidP="00AA2610">
      <w:pPr>
        <w:pStyle w:val="Style3"/>
      </w:pPr>
      <w:r>
        <w:t xml:space="preserve">Another issue that arises from users is </w:t>
      </w:r>
      <w:r w:rsidR="00030E47">
        <w:t>the sharing of confidential information or loss of device</w:t>
      </w:r>
      <w:r w:rsidR="0077253A">
        <w:t xml:space="preserve"> </w:t>
      </w:r>
      <w:sdt>
        <w:sdtPr>
          <w:rPr>
            <w:rFonts w:cs="Times New Roman"/>
            <w:color w:val="000000"/>
            <w:highlight w:val="white"/>
          </w:rPr>
          <w:alias w:val="Citation"/>
          <w:tag w:val="{&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7311141"/>
          <w:placeholder>
            <w:docPart w:val="D22D460124DB4ED895540108EEEA4F71"/>
          </w:placeholder>
        </w:sdtPr>
        <w:sdtEndPr/>
        <w:sdtContent>
          <w:r w:rsidR="00326760">
            <w:rPr>
              <w:rFonts w:eastAsia="Times New Roman"/>
              <w:color w:val="000000"/>
            </w:rPr>
            <w:t>[4]</w:t>
          </w:r>
        </w:sdtContent>
      </w:sdt>
      <w:r w:rsidR="009A4E0C">
        <w:t>.</w:t>
      </w:r>
      <w:r w:rsidR="000766C5">
        <w:t xml:space="preserve"> </w:t>
      </w:r>
    </w:p>
    <w:p w14:paraId="01E43574" w14:textId="6D79E524" w:rsidR="00AA2610" w:rsidRDefault="009A4E0C" w:rsidP="00AA2610">
      <w:pPr>
        <w:pStyle w:val="Style3"/>
      </w:pPr>
      <w:r>
        <w:t>User</w:t>
      </w:r>
      <w:r w:rsidR="000766C5">
        <w:t xml:space="preserve"> negligence can </w:t>
      </w:r>
      <w:r w:rsidR="0096441D">
        <w:t xml:space="preserve">cause massive harm in the form of malware and phishing attacks. This is due to </w:t>
      </w:r>
      <w:r w:rsidR="000A542C">
        <w:t xml:space="preserve">the end user being the primary target of these attacks, which primarily happen due to lack of training, awareness and </w:t>
      </w:r>
      <w:r w:rsidR="00B422A1">
        <w:t xml:space="preserve">negligence, however, it is imperative that a user who falls for such attack is not reprimanded, as many of these attacks are purposefully built </w:t>
      </w:r>
      <w:r w:rsidR="00776A64">
        <w:t>to fool less IT literate people</w:t>
      </w:r>
      <w:r w:rsidR="00EB64A7">
        <w:t xml:space="preserve"> </w:t>
      </w:r>
      <w:sdt>
        <w:sdtPr>
          <w:rPr>
            <w:rFonts w:cs="Times New Roman"/>
            <w:color w:val="000000"/>
            <w:highlight w:val="white"/>
          </w:rPr>
          <w:alias w:val="Citation"/>
          <w:tag w:val="{&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6376159"/>
          <w:placeholder>
            <w:docPart w:val="2BECAAC3D0A74BDD8C561C97BEF6E078"/>
          </w:placeholder>
        </w:sdtPr>
        <w:sdtEndPr/>
        <w:sdtContent>
          <w:r w:rsidR="00326760">
            <w:rPr>
              <w:rFonts w:eastAsia="Times New Roman"/>
              <w:color w:val="000000"/>
            </w:rPr>
            <w:t>[5]</w:t>
          </w:r>
        </w:sdtContent>
      </w:sdt>
      <w:r>
        <w:t>.</w:t>
      </w:r>
    </w:p>
    <w:p w14:paraId="384B1102" w14:textId="209D9297" w:rsidR="00A33B6E" w:rsidRDefault="00362AB8" w:rsidP="00362AB8">
      <w:r>
        <w:t xml:space="preserve">While uncommon, </w:t>
      </w:r>
      <w:r w:rsidR="00D17ED3">
        <w:t>there is also the threat of malicious intent via internal users</w:t>
      </w:r>
      <w:r w:rsidR="004009D9">
        <w:t>, also known as an insider threat</w:t>
      </w:r>
      <w:r w:rsidR="00D17ED3">
        <w:t xml:space="preserve">. </w:t>
      </w:r>
      <w:r w:rsidR="00B378EE">
        <w:t>The reason this can occur may be due to a</w:t>
      </w:r>
      <w:r w:rsidR="00A33B6E">
        <w:t>n</w:t>
      </w:r>
      <w:r w:rsidR="00B378EE">
        <w:t xml:space="preserve"> unhappy employee, who wishes to get revenge on the company</w:t>
      </w:r>
      <w:r w:rsidR="00986BCF">
        <w:t xml:space="preserve"> from the feeling of being wronged</w:t>
      </w:r>
      <w:r w:rsidR="00A33B6E">
        <w:t xml:space="preserve">, </w:t>
      </w:r>
      <w:r w:rsidR="00C9535E">
        <w:t xml:space="preserve">an opportunistic employee who wants to use their level of access </w:t>
      </w:r>
      <w:r w:rsidR="001C418D">
        <w:t xml:space="preserve">for personal gain or even </w:t>
      </w:r>
      <w:r w:rsidR="00BC7BF9">
        <w:t>negligence</w:t>
      </w:r>
      <w:r w:rsidR="00EB64A7">
        <w:t xml:space="preserve"> </w:t>
      </w:r>
      <w:sdt>
        <w:sdtPr>
          <w:rPr>
            <w:rFonts w:cs="Times New Roman"/>
            <w:highlight w:val="white"/>
          </w:rPr>
          <w:alias w:val="Citation"/>
          <w:tag w:val="{&quot;referencesIds&quot;:[&quot;doc:681912a2acd2db171f0658aa&quot;],&quot;referencesOptions&quot;:{&quot;doc:681912a2acd2db171f0658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2533510"/>
          <w:placeholder>
            <w:docPart w:val="B4755DF2D4774699826FE23D281BB8F2"/>
          </w:placeholder>
        </w:sdtPr>
        <w:sdtEndPr/>
        <w:sdtContent>
          <w:r w:rsidR="00326760">
            <w:rPr>
              <w:rFonts w:eastAsia="Times New Roman"/>
            </w:rPr>
            <w:t>[1]</w:t>
          </w:r>
        </w:sdtContent>
      </w:sdt>
      <w:r w:rsidR="00BC7BF9">
        <w:t>.</w:t>
      </w:r>
    </w:p>
    <w:p w14:paraId="2DE8C6A8" w14:textId="4CA6FFF9" w:rsidR="004046B4" w:rsidRDefault="001633DF" w:rsidP="00362AB8">
      <w:r>
        <w:t xml:space="preserve">Malicious </w:t>
      </w:r>
      <w:r w:rsidR="005A2187">
        <w:t>threats internally will typically come in two forms</w:t>
      </w:r>
      <w:r w:rsidR="00386E1F">
        <w:t xml:space="preserve">, </w:t>
      </w:r>
      <w:r w:rsidR="005A2187">
        <w:t xml:space="preserve">the first is data theft, </w:t>
      </w:r>
      <w:r w:rsidR="00386E1F">
        <w:t xml:space="preserve">where a user will steal information to sell to a rival company or even sell on the dark web, </w:t>
      </w:r>
      <w:r w:rsidR="005A2187">
        <w:t xml:space="preserve">and </w:t>
      </w:r>
      <w:r w:rsidR="00697115">
        <w:t>tampering</w:t>
      </w:r>
      <w:r>
        <w:t xml:space="preserve">, </w:t>
      </w:r>
      <w:r w:rsidR="005A2187">
        <w:t xml:space="preserve">where a user will modify or delete </w:t>
      </w:r>
      <w:r w:rsidR="007714B3">
        <w:t>a file, often used in revenge against another.</w:t>
      </w:r>
    </w:p>
    <w:p w14:paraId="2AA95A5E" w14:textId="6BAD7E17" w:rsidR="004046B4" w:rsidRDefault="004046B4" w:rsidP="00362AB8">
      <w:r>
        <w:t xml:space="preserve">The final internal threat </w:t>
      </w:r>
      <w:r w:rsidR="001231A4">
        <w:t xml:space="preserve">is </w:t>
      </w:r>
      <w:r w:rsidR="007E16D5">
        <w:t xml:space="preserve">unauthorised access. If a user has excessive permissions, they may unintentionally cause </w:t>
      </w:r>
      <w:r w:rsidR="00BC383A">
        <w:t>harm by modifying files</w:t>
      </w:r>
      <w:r w:rsidR="0075686D">
        <w:t xml:space="preserve"> </w:t>
      </w:r>
      <w:r w:rsidR="00B35955">
        <w:t>or even be able to use external storage devices and have administration permissions</w:t>
      </w:r>
      <w:r w:rsidR="000B56FC">
        <w:t>,</w:t>
      </w:r>
      <w:r w:rsidR="00B35955">
        <w:t xml:space="preserve"> which allows them to run unsigned code and applications on their devices</w:t>
      </w:r>
      <w:sdt>
        <w:sdtPr>
          <w:rPr>
            <w:rFonts w:cs="Times New Roman"/>
            <w:highlight w:val="white"/>
          </w:rPr>
          <w:alias w:val="Citation"/>
          <w:tag w:val="{&quot;referencesIds&quot;:[&quot;doc:681912a2acd2db171f0658a6&quot;],&quot;referencesOptions&quot;:{&quot;doc:681912a2acd2db171f0658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8180551"/>
          <w:placeholder>
            <w:docPart w:val="FD7EFAE11EFF462183230296AE85E2E3"/>
          </w:placeholder>
        </w:sdtPr>
        <w:sdtEndPr/>
        <w:sdtContent>
          <w:r w:rsidR="00326760">
            <w:rPr>
              <w:rFonts w:eastAsia="Times New Roman"/>
            </w:rPr>
            <w:t>[2]</w:t>
          </w:r>
        </w:sdtContent>
      </w:sdt>
      <w:sdt>
        <w:sdtPr>
          <w:rPr>
            <w:rFonts w:cs="Times New Roman"/>
            <w:highlight w:val="white"/>
          </w:rPr>
          <w:alias w:val="Citation"/>
          <w:tag w:val="{&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9100400"/>
          <w:placeholder>
            <w:docPart w:val="847D754D614B4AC9BF464AD52BDD612F"/>
          </w:placeholder>
        </w:sdtPr>
        <w:sdtEndPr/>
        <w:sdtContent>
          <w:r w:rsidR="00326760">
            <w:rPr>
              <w:rFonts w:eastAsia="Times New Roman"/>
            </w:rPr>
            <w:t>[4]</w:t>
          </w:r>
        </w:sdtContent>
      </w:sdt>
      <w:r w:rsidR="00B35955">
        <w:t>.</w:t>
      </w:r>
    </w:p>
    <w:p w14:paraId="29D5578F" w14:textId="77777777" w:rsidR="00DB39D6" w:rsidRDefault="00DB39D6" w:rsidP="000B56FC">
      <w:pPr>
        <w:pStyle w:val="Style2"/>
      </w:pPr>
      <w:r>
        <w:br w:type="page"/>
      </w:r>
    </w:p>
    <w:p w14:paraId="02CE1A3C" w14:textId="0E533999" w:rsidR="000B56FC" w:rsidRDefault="000B56FC" w:rsidP="000B56FC">
      <w:pPr>
        <w:pStyle w:val="Style2"/>
      </w:pPr>
      <w:bookmarkStart w:id="3" w:name="_Toc197375781"/>
      <w:r>
        <w:lastRenderedPageBreak/>
        <w:t>External Threats</w:t>
      </w:r>
      <w:bookmarkEnd w:id="3"/>
    </w:p>
    <w:p w14:paraId="5C1493B8" w14:textId="7C2AC2AF" w:rsidR="00584890" w:rsidRPr="00584890" w:rsidRDefault="00584890" w:rsidP="00584890">
      <w:pPr>
        <w:pStyle w:val="Style3"/>
      </w:pPr>
      <w:r>
        <w:t>External threats are considered any threat that originates due to outside factors, this may include Malware and Cyberattacks, among others.</w:t>
      </w:r>
    </w:p>
    <w:p w14:paraId="0373A4EE" w14:textId="5AEC5A02" w:rsidR="00845636" w:rsidRDefault="003B3D9E" w:rsidP="007A4E28">
      <w:r>
        <w:t xml:space="preserve">In more recent times, phishing attacks are </w:t>
      </w:r>
      <w:r w:rsidR="004D7E17">
        <w:t>a</w:t>
      </w:r>
      <w:r>
        <w:t xml:space="preserve"> favoured method due to their ease of creation and automation used in their </w:t>
      </w:r>
      <w:r w:rsidR="003C7F27">
        <w:t>process</w:t>
      </w:r>
      <w:r w:rsidR="00B04167">
        <w:t xml:space="preserve"> </w:t>
      </w:r>
      <w:sdt>
        <w:sdtPr>
          <w:rPr>
            <w:rFonts w:cs="Times New Roman"/>
            <w:highlight w:val="white"/>
          </w:rPr>
          <w:alias w:val="Citation"/>
          <w:tag w:val="{&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2286457"/>
          <w:placeholder>
            <w:docPart w:val="54D36FB413944E39AF4FAF1AADA6CE4B"/>
          </w:placeholder>
        </w:sdtPr>
        <w:sdtEndPr/>
        <w:sdtContent>
          <w:r w:rsidR="00326760">
            <w:rPr>
              <w:rFonts w:eastAsia="Times New Roman"/>
            </w:rPr>
            <w:t>[5]</w:t>
          </w:r>
        </w:sdtContent>
      </w:sdt>
      <w:r w:rsidR="00845636">
        <w:t>. T</w:t>
      </w:r>
      <w:r w:rsidR="003C7F27">
        <w:t xml:space="preserve">hese are typically seen as emails, where the </w:t>
      </w:r>
      <w:r w:rsidR="005554DB">
        <w:t>attacker</w:t>
      </w:r>
      <w:r w:rsidR="003C7F27">
        <w:t xml:space="preserve"> </w:t>
      </w:r>
      <w:r w:rsidR="005554DB">
        <w:t>imitates a trusted sender</w:t>
      </w:r>
      <w:r w:rsidR="002F33A2">
        <w:t>, such as Google or Microsoft, and sends a generic email that would eventually take you to a fake website that asks for your credentials</w:t>
      </w:r>
      <w:r w:rsidR="00845636">
        <w:t xml:space="preserve">, </w:t>
      </w:r>
      <w:r w:rsidR="00AD74B3">
        <w:t>MFA</w:t>
      </w:r>
      <w:r w:rsidR="00845636">
        <w:t xml:space="preserve"> code and so on.</w:t>
      </w:r>
    </w:p>
    <w:p w14:paraId="757CA718" w14:textId="358EAD8E" w:rsidR="007076D5" w:rsidRDefault="007076D5" w:rsidP="007A4E28">
      <w:r>
        <w:t>Malware</w:t>
      </w:r>
      <w:r w:rsidR="004009D9">
        <w:t xml:space="preserve"> can come in many forms, such as Trojans, Worms and Rats, however the most popular for </w:t>
      </w:r>
      <w:r w:rsidR="00337909">
        <w:t>an organisation such as</w:t>
      </w:r>
      <w:r w:rsidR="00A00BC3">
        <w:t xml:space="preserve"> </w:t>
      </w:r>
      <w:proofErr w:type="spellStart"/>
      <w:r w:rsidR="00A00BC3">
        <w:t>FinSecure</w:t>
      </w:r>
      <w:proofErr w:type="spellEnd"/>
      <w:r w:rsidR="00A00BC3">
        <w:t xml:space="preserve"> would be</w:t>
      </w:r>
      <w:r w:rsidR="00584421">
        <w:t xml:space="preserve"> Ransomware. This particular malware works by encrypting your system files, including </w:t>
      </w:r>
      <w:r w:rsidR="009428FC">
        <w:t xml:space="preserve">any shared files from other devices, </w:t>
      </w:r>
      <w:r w:rsidR="00E867B4">
        <w:t>then displaying a window and steps on how to recover those files, commonly asking for payment in the form of bitcoin</w:t>
      </w:r>
      <w:r w:rsidR="00EE7CBA">
        <w:t xml:space="preserve"> to do so</w:t>
      </w:r>
      <w:r w:rsidR="00DF2E07">
        <w:t xml:space="preserve"> </w:t>
      </w:r>
      <w:sdt>
        <w:sdtPr>
          <w:rPr>
            <w:rFonts w:cs="Times New Roman"/>
            <w:highlight w:val="white"/>
          </w:rPr>
          <w:alias w:val="Citation"/>
          <w:tag w:val="{&quot;referencesIds&quot;:[&quot;doc:681912a3acd2db171f0658ad&quot;],&quot;referencesOptions&quot;:{&quot;doc:681912a3acd2db171f0658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9214442"/>
          <w:placeholder>
            <w:docPart w:val="ED23724D8B9F4F9AB626CAC32327B0FC"/>
          </w:placeholder>
        </w:sdtPr>
        <w:sdtEndPr/>
        <w:sdtContent>
          <w:r w:rsidR="00326760">
            <w:rPr>
              <w:rFonts w:eastAsia="Times New Roman"/>
            </w:rPr>
            <w:t>[6]</w:t>
          </w:r>
        </w:sdtContent>
      </w:sdt>
      <w:r w:rsidR="00EE7CBA">
        <w:t>.</w:t>
      </w:r>
      <w:r w:rsidR="00653F78">
        <w:t xml:space="preserve"> However, all </w:t>
      </w:r>
      <w:r w:rsidR="00C70550">
        <w:t>forms of malware are dangerous</w:t>
      </w:r>
      <w:r w:rsidR="00B00DED">
        <w:t xml:space="preserve">, </w:t>
      </w:r>
      <w:r w:rsidR="00C70550">
        <w:t xml:space="preserve">can cause mass data loss </w:t>
      </w:r>
      <w:r w:rsidR="00263121">
        <w:t>and should be dealt with immediately.</w:t>
      </w:r>
    </w:p>
    <w:p w14:paraId="3B30B8ED" w14:textId="19041F0C" w:rsidR="00263121" w:rsidRDefault="00873BE0" w:rsidP="007A4E28">
      <w:r>
        <w:t xml:space="preserve">We are all aware of social engineering tactics used to infiltrate </w:t>
      </w:r>
      <w:r w:rsidR="00CA156D">
        <w:t xml:space="preserve">and attack </w:t>
      </w:r>
      <w:r w:rsidR="00C02E70">
        <w:t xml:space="preserve">both the common person and companies, as these use human error and negligence as their primary point of attack. </w:t>
      </w:r>
      <w:r w:rsidR="008D6EAF">
        <w:t xml:space="preserve">These are often in the form of scam calls, where the caller impersonates a </w:t>
      </w:r>
      <w:r w:rsidR="00130C4D">
        <w:t>well-known</w:t>
      </w:r>
      <w:r w:rsidR="008D6EAF">
        <w:t xml:space="preserve"> company such as Microsoft</w:t>
      </w:r>
      <w:r w:rsidR="00D46148">
        <w:t xml:space="preserve"> to scare the user into giving them </w:t>
      </w:r>
      <w:r w:rsidR="00E77F98">
        <w:t>sensitive</w:t>
      </w:r>
      <w:r w:rsidR="00D46148">
        <w:t xml:space="preserve"> information, such as </w:t>
      </w:r>
      <w:r w:rsidR="00E77F98">
        <w:t>full access to a computer, debit/credit card information and more</w:t>
      </w:r>
      <w:r w:rsidR="001E4ED4">
        <w:t xml:space="preserve"> </w:t>
      </w:r>
      <w:sdt>
        <w:sdtPr>
          <w:rPr>
            <w:rFonts w:cs="Times New Roman"/>
            <w:highlight w:val="white"/>
          </w:rPr>
          <w:alias w:val="Citation"/>
          <w:tag w:val="{&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2663015"/>
          <w:placeholder>
            <w:docPart w:val="ABAB743E78A64BDAA4EC8604052DA5DE"/>
          </w:placeholder>
        </w:sdtPr>
        <w:sdtEndPr/>
        <w:sdtContent>
          <w:r w:rsidR="00326760">
            <w:rPr>
              <w:rFonts w:eastAsia="Times New Roman"/>
            </w:rPr>
            <w:t>[5]</w:t>
          </w:r>
        </w:sdtContent>
      </w:sdt>
      <w:r w:rsidR="00E77F98">
        <w:t>.</w:t>
      </w:r>
    </w:p>
    <w:p w14:paraId="0EF015FE" w14:textId="3760D335" w:rsidR="00130C4D" w:rsidRDefault="002532D8" w:rsidP="007A4E28">
      <w:r>
        <w:t>One</w:t>
      </w:r>
      <w:r w:rsidR="00130C4D">
        <w:t xml:space="preserve"> less common external </w:t>
      </w:r>
      <w:r>
        <w:t>threat</w:t>
      </w:r>
      <w:r w:rsidR="00130C4D">
        <w:t xml:space="preserve"> that we face </w:t>
      </w:r>
      <w:r>
        <w:t>is the</w:t>
      </w:r>
      <w:r w:rsidR="00130C4D">
        <w:t xml:space="preserve"> physical theft of a device</w:t>
      </w:r>
      <w:r>
        <w:t>.</w:t>
      </w:r>
    </w:p>
    <w:p w14:paraId="1E526027" w14:textId="77777777" w:rsidR="00C70550" w:rsidRDefault="00C70550" w:rsidP="007A4E28"/>
    <w:p w14:paraId="4DA1163C" w14:textId="77777777" w:rsidR="007B4795" w:rsidRDefault="007B4795" w:rsidP="007A4E28"/>
    <w:p w14:paraId="280F30A8" w14:textId="6F895AF7" w:rsidR="001C188B" w:rsidRDefault="00C869A4" w:rsidP="007A4E28">
      <w:r>
        <w:br w:type="page"/>
      </w:r>
    </w:p>
    <w:p w14:paraId="02E9DBC8" w14:textId="77777777" w:rsidR="00A3267E" w:rsidRDefault="003D5954" w:rsidP="007A4E28">
      <w:pPr>
        <w:pStyle w:val="Style1"/>
      </w:pPr>
      <w:bookmarkStart w:id="4" w:name="_Toc197375782"/>
      <w:r>
        <w:lastRenderedPageBreak/>
        <w:t>Security Policies</w:t>
      </w:r>
      <w:bookmarkEnd w:id="4"/>
    </w:p>
    <w:p w14:paraId="5BF60040" w14:textId="77777777" w:rsidR="00A3267E" w:rsidRDefault="00A3267E" w:rsidP="00A3267E">
      <w:pPr>
        <w:pStyle w:val="Style2"/>
      </w:pPr>
      <w:bookmarkStart w:id="5" w:name="_Toc197375783"/>
      <w:r>
        <w:t>Internal Threats</w:t>
      </w:r>
      <w:bookmarkEnd w:id="5"/>
    </w:p>
    <w:p w14:paraId="4E3FE744" w14:textId="7D97EA1E" w:rsidR="0037661F" w:rsidRDefault="005804EF" w:rsidP="00A3267E">
      <w:r>
        <w:t>T</w:t>
      </w:r>
      <w:r w:rsidR="00A3267E">
        <w:t>o enforce users to have secure passwords, we can control this by using a user management software,</w:t>
      </w:r>
      <w:r w:rsidR="002338B7">
        <w:t xml:space="preserve"> </w:t>
      </w:r>
      <w:r w:rsidR="00A3267E">
        <w:t xml:space="preserve">which allows us to set prerequisites for a password, such as length limit, enforcement of a capital, lowercase and special letters and even the ability to set an expiration date. The key to this solution is to compromise with the user on security and ease of use, as in an ideal world every user would have a sixteen-digit long password that expires at the end of every month, however, as an end user this is frustrating, so we compromise on the timing between expiration and the password length. </w:t>
      </w:r>
      <w:r w:rsidR="00C67088">
        <w:t>This will satisfy the NIST Cybersecurity Framework (</w:t>
      </w:r>
      <w:r w:rsidR="008C5C44">
        <w:t>NIST CSF</w:t>
      </w:r>
      <w:r w:rsidR="00C67088">
        <w:t>)</w:t>
      </w:r>
      <w:sdt>
        <w:sdtPr>
          <w:rPr>
            <w:rFonts w:cs="Times New Roman"/>
            <w:highlight w:val="white"/>
          </w:rPr>
          <w:alias w:val="Citation"/>
          <w:tag w:val="{&quot;referencesIds&quot;:[&quot;doc:681912a2acd2db171f0658a6&quot;],&quot;referencesOptions&quot;:{&quot;doc:681912a2acd2db171f0658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7748473"/>
          <w:placeholder>
            <w:docPart w:val="D24242B0111F4BA19D7813A1D354A079"/>
          </w:placeholder>
        </w:sdtPr>
        <w:sdtEndPr/>
        <w:sdtContent>
          <w:r w:rsidR="00326760">
            <w:rPr>
              <w:rFonts w:eastAsia="Times New Roman"/>
            </w:rPr>
            <w:t>[2]</w:t>
          </w:r>
        </w:sdtContent>
      </w:sdt>
      <w:r w:rsidR="00C67088">
        <w:t xml:space="preserve"> </w:t>
      </w:r>
      <w:r w:rsidR="00936511">
        <w:t>digital identities</w:t>
      </w:r>
      <w:r w:rsidR="00C67088">
        <w:t xml:space="preserve"> </w:t>
      </w:r>
      <w:r w:rsidR="00936511">
        <w:t>guidelines (NIST SP 800-63B)</w:t>
      </w:r>
      <w:sdt>
        <w:sdtPr>
          <w:rPr>
            <w:rFonts w:cs="Times New Roman"/>
            <w:highlight w:val="white"/>
          </w:rPr>
          <w:alias w:val="Citation"/>
          <w:tag w:val="{&quot;referencesIds&quot;:[&quot;doc:681912a2acd2db171f0658a7&quot;],&quot;referencesOptions&quot;:{&quot;doc:681912a2acd2db171f0658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4536173"/>
          <w:placeholder>
            <w:docPart w:val="56ECA81DB20343C7A41AF8C06E171548"/>
          </w:placeholder>
        </w:sdtPr>
        <w:sdtEndPr/>
        <w:sdtContent>
          <w:r w:rsidR="00326760">
            <w:rPr>
              <w:rFonts w:eastAsia="Times New Roman"/>
            </w:rPr>
            <w:t>[3]</w:t>
          </w:r>
        </w:sdtContent>
      </w:sdt>
      <w:r w:rsidR="00936511">
        <w:t>.</w:t>
      </w:r>
    </w:p>
    <w:p w14:paraId="1CDAC639" w14:textId="65A292C5" w:rsidR="00A3267E" w:rsidRDefault="00A3267E" w:rsidP="00A3267E">
      <w:r>
        <w:t xml:space="preserve">In the modern world, we commonly </w:t>
      </w:r>
      <w:r w:rsidR="00852000">
        <w:t>multi-factor authentication (MFA),</w:t>
      </w:r>
      <w:r>
        <w:t xml:space="preserve"> to add increased security, while minimally affecting the users, as this option requires a secondary device or version of access to allow the end user to sign in, typically this is a code sent via text message, email or phone call to a registered device, email or phone number. The reason this is so secure is that it often requires access to the physical device to gain access to data, even if the machine itself is compromised.</w:t>
      </w:r>
      <w:r w:rsidR="00852000">
        <w:t xml:space="preserve"> This </w:t>
      </w:r>
      <w:r w:rsidR="002F0A34">
        <w:t>is a recommended security measure from the ISMS</w:t>
      </w:r>
      <w:r w:rsidR="00107EF0">
        <w:t xml:space="preserve"> (A.9.4)</w:t>
      </w:r>
      <w:r w:rsidR="00A11F9D">
        <w:t xml:space="preserve">, </w:t>
      </w:r>
      <w:r w:rsidR="00F86365">
        <w:t>GDPR (</w:t>
      </w:r>
      <w:r w:rsidR="005974E9">
        <w:t>Article 32</w:t>
      </w:r>
      <w:r w:rsidR="006F1FD1">
        <w:t>)</w:t>
      </w:r>
      <w:sdt>
        <w:sdtPr>
          <w:rPr>
            <w:rFonts w:cs="Times New Roman"/>
            <w:highlight w:val="white"/>
          </w:rPr>
          <w:alias w:val="Citation"/>
          <w:tag w:val="{&quot;referencesIds&quot;:[&quot;doc:681912a2acd2db171f0658a9&quot;],&quot;referencesOptions&quot;:{&quot;doc:681912a2acd2db171f0658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6325899"/>
          <w:placeholder>
            <w:docPart w:val="F084309C3D7C4D3CABF572264F6D1CFC"/>
          </w:placeholder>
        </w:sdtPr>
        <w:sdtEndPr/>
        <w:sdtContent>
          <w:r w:rsidR="00326760">
            <w:rPr>
              <w:rFonts w:eastAsia="Times New Roman"/>
            </w:rPr>
            <w:t>[7]</w:t>
          </w:r>
        </w:sdtContent>
      </w:sdt>
      <w:r w:rsidR="00DA1A88">
        <w:t xml:space="preserve"> </w:t>
      </w:r>
      <w:r w:rsidR="00EF18D0">
        <w:t xml:space="preserve">and the </w:t>
      </w:r>
      <w:r w:rsidR="008C5C44">
        <w:t>NIST CSF</w:t>
      </w:r>
      <w:r w:rsidR="0037661F">
        <w:t xml:space="preserve"> </w:t>
      </w:r>
      <w:r w:rsidR="00C53BAC">
        <w:t>(Access Control)</w:t>
      </w:r>
      <w:r w:rsidR="00EF18D0">
        <w:t>.</w:t>
      </w:r>
    </w:p>
    <w:p w14:paraId="34359C11" w14:textId="32BE5293" w:rsidR="00331DCD" w:rsidRPr="00AA2610" w:rsidRDefault="00331DCD" w:rsidP="00A3267E">
      <w:r>
        <w:t>Finally, implementing some security monitoring methods</w:t>
      </w:r>
      <w:r w:rsidR="00B761CA">
        <w:t xml:space="preserve">, such as logs detailing basic user information such as downloads, failed login attempts and their public IP Address, </w:t>
      </w:r>
      <w:r w:rsidR="00BD37F3">
        <w:t>password changes (this is not to monitor what they change their passwords to, rather when they change it, as anyone who isn’t the user knowing their password would violate GDPR regulations)</w:t>
      </w:r>
      <w:r w:rsidR="00AB10CE">
        <w:t>. This helps to detect any anomalies, which can be further investigated</w:t>
      </w:r>
      <w:r w:rsidR="00214257">
        <w:t>,</w:t>
      </w:r>
      <w:r w:rsidR="002A2788">
        <w:t xml:space="preserve"> and </w:t>
      </w:r>
      <w:r w:rsidR="00214257">
        <w:t xml:space="preserve">also abides by the </w:t>
      </w:r>
      <w:r w:rsidR="008C5C44">
        <w:t>NIST CSF</w:t>
      </w:r>
      <w:r w:rsidR="00485B18">
        <w:t xml:space="preserve">’s </w:t>
      </w:r>
      <w:r w:rsidR="0027518D">
        <w:t>security monitoring guidelines.</w:t>
      </w:r>
    </w:p>
    <w:p w14:paraId="2B25F32C" w14:textId="77777777" w:rsidR="00242263" w:rsidRDefault="00C869A4" w:rsidP="0027518D">
      <w:pPr>
        <w:pStyle w:val="Style2"/>
      </w:pPr>
      <w:r>
        <w:br w:type="page"/>
      </w:r>
      <w:bookmarkStart w:id="6" w:name="_Toc197375784"/>
      <w:r w:rsidR="0027518D" w:rsidRPr="0027518D">
        <w:lastRenderedPageBreak/>
        <w:t>External Threats</w:t>
      </w:r>
      <w:bookmarkEnd w:id="6"/>
    </w:p>
    <w:p w14:paraId="0E5DF09C" w14:textId="0A9BE9FC" w:rsidR="008E6C79" w:rsidRDefault="000215CF" w:rsidP="00242263">
      <w:pPr>
        <w:pStyle w:val="Style3"/>
      </w:pPr>
      <w:r>
        <w:t xml:space="preserve">The first policy we can implement would be </w:t>
      </w:r>
      <w:r w:rsidR="006D4E25">
        <w:t>to restrict external access,</w:t>
      </w:r>
      <w:r w:rsidR="00496DB5">
        <w:t xml:space="preserve"> so that every user who wishes to access files externally must have MFA enabled, authorised access from the IT department and </w:t>
      </w:r>
      <w:r w:rsidR="00ED7D33">
        <w:t>an official request from a</w:t>
      </w:r>
      <w:r w:rsidR="00784516">
        <w:t>n</w:t>
      </w:r>
      <w:r w:rsidR="00ED7D33">
        <w:t xml:space="preserve"> </w:t>
      </w:r>
      <w:r w:rsidR="00784516">
        <w:t xml:space="preserve">official </w:t>
      </w:r>
      <w:r w:rsidR="00ED7D33">
        <w:t xml:space="preserve">designated </w:t>
      </w:r>
      <w:r w:rsidR="00784516">
        <w:t>manager internally</w:t>
      </w:r>
      <w:r w:rsidR="00922275">
        <w:t xml:space="preserve"> and to use a VPN to connect to necessary systems.</w:t>
      </w:r>
      <w:r w:rsidR="00BA02B8">
        <w:t xml:space="preserve"> This complies with the </w:t>
      </w:r>
      <w:r w:rsidR="008C5C44">
        <w:t>NIST CSF</w:t>
      </w:r>
      <w:r w:rsidR="00BA02B8">
        <w:t xml:space="preserve"> (PR.AC) and the ISMS </w:t>
      </w:r>
      <w:r w:rsidR="008E6C79">
        <w:t xml:space="preserve">(ISO </w:t>
      </w:r>
      <w:r w:rsidR="00BA02B8">
        <w:t>27001</w:t>
      </w:r>
      <w:r w:rsidR="002A2320">
        <w:t xml:space="preserve"> A.7.2</w:t>
      </w:r>
      <w:r w:rsidR="008E6C79">
        <w:t>)</w:t>
      </w:r>
      <w:r w:rsidR="00EE2271">
        <w:t xml:space="preserve"> </w:t>
      </w:r>
      <w:sdt>
        <w:sdtPr>
          <w:rPr>
            <w:rFonts w:cs="Times New Roman"/>
            <w:color w:val="000000"/>
            <w:highlight w:val="white"/>
          </w:rPr>
          <w:alias w:val="Citation"/>
          <w:tag w:val="{&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30721845"/>
          <w:placeholder>
            <w:docPart w:val="53705B016CBC467D90D9856AE1EEFA6A"/>
          </w:placeholder>
        </w:sdtPr>
        <w:sdtEndPr/>
        <w:sdtContent>
          <w:r w:rsidR="00326760">
            <w:rPr>
              <w:rFonts w:eastAsia="Times New Roman"/>
              <w:color w:val="000000"/>
            </w:rPr>
            <w:t>[4]</w:t>
          </w:r>
        </w:sdtContent>
      </w:sdt>
      <w:r w:rsidR="00F775AB">
        <w:t>.</w:t>
      </w:r>
    </w:p>
    <w:p w14:paraId="6AF12B21" w14:textId="45E9BD55" w:rsidR="00207D5E" w:rsidRDefault="008E6C79" w:rsidP="00242263">
      <w:pPr>
        <w:pStyle w:val="Style3"/>
      </w:pPr>
      <w:r>
        <w:t xml:space="preserve">Another </w:t>
      </w:r>
      <w:r w:rsidR="00814848">
        <w:t>potential check that we can implement is email filtering, both inbound and outbound. This</w:t>
      </w:r>
      <w:r w:rsidR="00373D07">
        <w:t xml:space="preserve"> allows us to immediately quarantine any potential threats, whether it may contain malware, a potential phishing scam or even an unauthorised user.</w:t>
      </w:r>
      <w:r w:rsidR="005F2E67">
        <w:t xml:space="preserve"> Alongside this, we can implement regular phishing </w:t>
      </w:r>
      <w:r w:rsidR="00E70C85">
        <w:t>tests</w:t>
      </w:r>
      <w:r w:rsidR="00207D5E">
        <w:t>. This complies with the NIST (SP 800-53)</w:t>
      </w:r>
      <w:sdt>
        <w:sdtPr>
          <w:rPr>
            <w:rFonts w:cs="Times New Roman"/>
            <w:color w:val="000000"/>
            <w:highlight w:val="white"/>
          </w:rPr>
          <w:alias w:val="Citation"/>
          <w:tag w:val="{&quot;referencesIds&quot;:[&quot;doc:681912a2acd2db171f0658ac&quot;],&quot;referencesOptions&quot;:{&quot;doc:681912a2acd2db171f0658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6247963"/>
          <w:placeholder>
            <w:docPart w:val="9CFB931D39FE4BB7833240882427F4EA"/>
          </w:placeholder>
        </w:sdtPr>
        <w:sdtEndPr/>
        <w:sdtContent>
          <w:r w:rsidR="00326760">
            <w:rPr>
              <w:rFonts w:eastAsia="Times New Roman"/>
              <w:color w:val="000000"/>
            </w:rPr>
            <w:t>[8]</w:t>
          </w:r>
        </w:sdtContent>
      </w:sdt>
      <w:r w:rsidR="00207D5E">
        <w:t xml:space="preserve"> and the ISMS (ISO 27001</w:t>
      </w:r>
      <w:r w:rsidR="002A2320">
        <w:t xml:space="preserve"> A.7.2</w:t>
      </w:r>
      <w:r w:rsidR="00207D5E">
        <w:t>)</w:t>
      </w:r>
      <w:r w:rsidR="004C6267">
        <w:t xml:space="preserve"> </w:t>
      </w:r>
      <w:sdt>
        <w:sdtPr>
          <w:rPr>
            <w:rFonts w:cs="Times New Roman"/>
            <w:color w:val="000000"/>
            <w:highlight w:val="white"/>
          </w:rPr>
          <w:alias w:val="Citation"/>
          <w:tag w:val="{&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1005748"/>
          <w:placeholder>
            <w:docPart w:val="A8B9B14E472C42EDA46539BF415FE460"/>
          </w:placeholder>
        </w:sdtPr>
        <w:sdtEndPr/>
        <w:sdtContent>
          <w:r w:rsidR="00326760">
            <w:rPr>
              <w:rFonts w:eastAsia="Times New Roman"/>
              <w:color w:val="000000"/>
            </w:rPr>
            <w:t>[4]</w:t>
          </w:r>
        </w:sdtContent>
      </w:sdt>
      <w:r w:rsidR="0031051D">
        <w:rPr>
          <w:rFonts w:cs="Times New Roman"/>
          <w:color w:val="000000"/>
        </w:rPr>
        <w:t>.</w:t>
      </w:r>
    </w:p>
    <w:p w14:paraId="2E5AE002" w14:textId="77777777" w:rsidR="007C6DA3" w:rsidRDefault="00257A94" w:rsidP="00242263">
      <w:pPr>
        <w:pStyle w:val="Style3"/>
      </w:pPr>
      <w:r>
        <w:t xml:space="preserve">To </w:t>
      </w:r>
      <w:r w:rsidR="00290F86">
        <w:t>protect against malware, we can implement some basic policies</w:t>
      </w:r>
      <w:r w:rsidR="00DB5F33">
        <w:t>, such as automatic backups.</w:t>
      </w:r>
      <w:r w:rsidR="006D26F6">
        <w:t xml:space="preserve"> </w:t>
      </w:r>
      <w:r w:rsidR="00DB5F33">
        <w:t>This</w:t>
      </w:r>
      <w:r w:rsidR="00290F86">
        <w:t xml:space="preserve"> would also benefit users in other circumstances, such as accidental deletion, or </w:t>
      </w:r>
      <w:r w:rsidR="00DB5F33">
        <w:t>overwriting a file</w:t>
      </w:r>
      <w:r w:rsidR="008A10DA">
        <w:t xml:space="preserve">. </w:t>
      </w:r>
    </w:p>
    <w:p w14:paraId="78807E95" w14:textId="067692B0" w:rsidR="0027518D" w:rsidRDefault="00C4149A" w:rsidP="00242263">
      <w:pPr>
        <w:pStyle w:val="Style3"/>
      </w:pPr>
      <w:r>
        <w:t>The final policy we can employ is one for physical device security regarding any devices with increased levels of authorisation</w:t>
      </w:r>
      <w:r w:rsidR="00203C0E">
        <w:t xml:space="preserve">, as </w:t>
      </w:r>
      <w:r w:rsidR="001F55B2">
        <w:t>many low-level users would not hold access to sensitive information. The first is to employ full-disk encryption, which would help prevent a data breach in the case a device is physically lost or stolen</w:t>
      </w:r>
      <w:r w:rsidR="007C6DA3">
        <w:t xml:space="preserve">. </w:t>
      </w:r>
      <w:r w:rsidR="00E63392">
        <w:t xml:space="preserve">Alongside this, </w:t>
      </w:r>
      <w:r w:rsidR="002724C9">
        <w:t xml:space="preserve">any company device must be provided </w:t>
      </w:r>
      <w:r w:rsidR="00881764">
        <w:t xml:space="preserve">by </w:t>
      </w:r>
      <w:proofErr w:type="gramStart"/>
      <w:r w:rsidR="00881764">
        <w:t>FinSecure</w:t>
      </w:r>
      <w:proofErr w:type="gramEnd"/>
      <w:r w:rsidR="00881764">
        <w:t xml:space="preserve"> and any personal device is </w:t>
      </w:r>
      <w:r w:rsidR="008C5C44">
        <w:t>unauthorised for company use. This complies with ISMS (ISO 27001 A.11.2)</w:t>
      </w:r>
      <w:sdt>
        <w:sdtPr>
          <w:rPr>
            <w:rFonts w:cs="Times New Roman"/>
            <w:color w:val="000000"/>
            <w:highlight w:val="white"/>
          </w:rPr>
          <w:alias w:val="Citation"/>
          <w:tag w:val="{&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39270778"/>
          <w:placeholder>
            <w:docPart w:val="06CBF5D3E58949A0A92504FF6FD39B1C"/>
          </w:placeholder>
        </w:sdtPr>
        <w:sdtEndPr/>
        <w:sdtContent>
          <w:r w:rsidR="00326760">
            <w:rPr>
              <w:rFonts w:eastAsia="Times New Roman"/>
              <w:color w:val="000000"/>
            </w:rPr>
            <w:t>[4]</w:t>
          </w:r>
        </w:sdtContent>
      </w:sdt>
      <w:r w:rsidR="008C5C44">
        <w:t xml:space="preserve"> and the NIST CSF (PR.AC and PR.DS).</w:t>
      </w:r>
      <w:r w:rsidR="0027518D">
        <w:br w:type="page"/>
      </w:r>
    </w:p>
    <w:p w14:paraId="19545647" w14:textId="77777777" w:rsidR="003D5954" w:rsidRPr="0027518D" w:rsidRDefault="003D5954" w:rsidP="0027518D">
      <w:pPr>
        <w:pStyle w:val="Style2"/>
      </w:pPr>
    </w:p>
    <w:p w14:paraId="3388C162" w14:textId="77777777" w:rsidR="00B1741C" w:rsidRDefault="00C66E5F" w:rsidP="007A4E28">
      <w:pPr>
        <w:pStyle w:val="Style1"/>
      </w:pPr>
      <w:bookmarkStart w:id="7" w:name="_Toc197375785"/>
      <w:r>
        <w:t>Mitigation Measures</w:t>
      </w:r>
      <w:bookmarkEnd w:id="7"/>
    </w:p>
    <w:p w14:paraId="1DEACA54" w14:textId="77777777" w:rsidR="00880791" w:rsidRDefault="00880791" w:rsidP="0004539C">
      <w:pPr>
        <w:pStyle w:val="Style2"/>
      </w:pPr>
      <w:bookmarkStart w:id="8" w:name="_Toc197375786"/>
      <w:r>
        <w:t>Internal Threats</w:t>
      </w:r>
      <w:bookmarkEnd w:id="8"/>
    </w:p>
    <w:p w14:paraId="383015D3" w14:textId="77777777" w:rsidR="007A3FB1" w:rsidRDefault="00802191" w:rsidP="00BE59B3">
      <w:r>
        <w:t xml:space="preserve">To mitigate </w:t>
      </w:r>
      <w:r w:rsidR="00777657">
        <w:t>most internal</w:t>
      </w:r>
      <w:r>
        <w:t xml:space="preserve"> </w:t>
      </w:r>
      <w:r w:rsidR="00DB5E40">
        <w:t>threat</w:t>
      </w:r>
      <w:r w:rsidR="00777657">
        <w:t>s</w:t>
      </w:r>
      <w:r w:rsidR="00DB5E40">
        <w:t>,</w:t>
      </w:r>
      <w:r>
        <w:t xml:space="preserve"> we can use </w:t>
      </w:r>
      <w:r w:rsidR="00B248B7">
        <w:t xml:space="preserve">software such as Active Directory (AD), </w:t>
      </w:r>
      <w:r w:rsidR="003F6AD4" w:rsidRPr="003F6AD4">
        <w:t>we can restrict access that the users have to data by using groups, or security groups in AD. This will allow us to add users to a specific group, which can be determined via department, role in the organisation and more. By doing this, users cannot even view unauthorised files and therefore do not know they exist and by using the same method, we can restrict users from accessing external data transfer tools, such as external hard drives or a USB flash drive.</w:t>
      </w:r>
      <w:r w:rsidR="00B248B7">
        <w:t xml:space="preserve"> </w:t>
      </w:r>
    </w:p>
    <w:p w14:paraId="350F439B" w14:textId="1DE01270" w:rsidR="0004539C" w:rsidRPr="0004539C" w:rsidRDefault="00B248B7" w:rsidP="00BE59B3">
      <w:r>
        <w:t>Using this we can implement our password</w:t>
      </w:r>
      <w:r w:rsidR="00632933">
        <w:t xml:space="preserve"> policy</w:t>
      </w:r>
      <w:r>
        <w:t xml:space="preserve">, </w:t>
      </w:r>
      <w:r w:rsidR="00B83858">
        <w:t>group permissions</w:t>
      </w:r>
      <w:r w:rsidR="00632933">
        <w:t>, administration privileges</w:t>
      </w:r>
      <w:r w:rsidR="00B83858">
        <w:t xml:space="preserve"> </w:t>
      </w:r>
      <w:r w:rsidR="00632933">
        <w:t>and external data transfer access</w:t>
      </w:r>
      <w:r w:rsidR="0065452C">
        <w:t xml:space="preserve"> rules to specific groups and users with ease, it also allows us an easy overview of who is in what group</w:t>
      </w:r>
      <w:r w:rsidR="00DB5E40">
        <w:t>, which permissions each group has and more.</w:t>
      </w:r>
    </w:p>
    <w:p w14:paraId="3606061A" w14:textId="73F41772" w:rsidR="00311C32" w:rsidRDefault="00925E92" w:rsidP="00925E92">
      <w:pPr>
        <w:pStyle w:val="Style2"/>
      </w:pPr>
      <w:bookmarkStart w:id="9" w:name="_Toc197375787"/>
      <w:r>
        <w:t>External Threats</w:t>
      </w:r>
      <w:bookmarkEnd w:id="9"/>
    </w:p>
    <w:p w14:paraId="5A07ADAD" w14:textId="17F07134" w:rsidR="009C34FE" w:rsidRDefault="009C34FE" w:rsidP="009C34FE">
      <w:pPr>
        <w:pStyle w:val="Style4"/>
      </w:pPr>
      <w:bookmarkStart w:id="10" w:name="_Toc197375788"/>
      <w:r>
        <w:t>Phishing Attacks</w:t>
      </w:r>
      <w:bookmarkEnd w:id="10"/>
    </w:p>
    <w:p w14:paraId="63E8D629" w14:textId="1BFD499F" w:rsidR="00A55CF1" w:rsidRPr="00A55CF1" w:rsidRDefault="00A41CB2" w:rsidP="00450A4A">
      <w:pPr>
        <w:pStyle w:val="Style3"/>
      </w:pPr>
      <w:r>
        <w:t>To mitigate phis</w:t>
      </w:r>
      <w:r w:rsidR="004F6C9C">
        <w:t xml:space="preserve">hing </w:t>
      </w:r>
      <w:r w:rsidR="008B3660">
        <w:t>attacks,</w:t>
      </w:r>
      <w:r w:rsidR="004F6C9C">
        <w:t xml:space="preserve"> </w:t>
      </w:r>
      <w:r w:rsidR="009367E2">
        <w:t xml:space="preserve">we can use our email provider (internal or externally managed) to </w:t>
      </w:r>
      <w:r w:rsidR="003B1A2A">
        <w:t>quarantine</w:t>
      </w:r>
      <w:r w:rsidR="008B3660">
        <w:t xml:space="preserve"> as previously discussed, these emails can then be reviewed or added to a whitelist if deemed safe.</w:t>
      </w:r>
      <w:r w:rsidR="00884D03">
        <w:t xml:space="preserve"> We can also </w:t>
      </w:r>
      <w:r w:rsidR="00F85C16">
        <w:t>enable</w:t>
      </w:r>
      <w:r w:rsidR="00884D03">
        <w:t xml:space="preserve"> </w:t>
      </w:r>
      <w:r w:rsidR="007A1C3D">
        <w:t>a rule that enforces DMARC/DKIM/SPF authentication methods to block spoofed emails</w:t>
      </w:r>
      <w:r w:rsidR="00900A69">
        <w:t xml:space="preserve"> </w:t>
      </w:r>
      <w:sdt>
        <w:sdtPr>
          <w:rPr>
            <w:rFonts w:cs="Times New Roman"/>
            <w:color w:val="000000"/>
            <w:highlight w:val="white"/>
          </w:rPr>
          <w:alias w:val="Citation"/>
          <w:tag w:val="{&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6070985"/>
          <w:placeholder>
            <w:docPart w:val="B1222BD345ED4C68A458F45D6B59618D"/>
          </w:placeholder>
        </w:sdtPr>
        <w:sdtEndPr/>
        <w:sdtContent>
          <w:r w:rsidR="00326760">
            <w:rPr>
              <w:rFonts w:eastAsia="Times New Roman"/>
              <w:color w:val="000000"/>
            </w:rPr>
            <w:t>[5]</w:t>
          </w:r>
        </w:sdtContent>
      </w:sdt>
      <w:r w:rsidR="00F85C16">
        <w:t>.</w:t>
      </w:r>
      <w:r w:rsidR="00450A4A">
        <w:t xml:space="preserve"> </w:t>
      </w:r>
      <w:r w:rsidR="00A71CCB">
        <w:t>Finally,</w:t>
      </w:r>
      <w:r w:rsidR="00A55CF1">
        <w:t xml:space="preserve"> we can also enforce MFA for every user</w:t>
      </w:r>
      <w:r w:rsidR="00450A4A">
        <w:t xml:space="preserve"> (NIST CFS 800-63B).</w:t>
      </w:r>
    </w:p>
    <w:p w14:paraId="7A48B1EB" w14:textId="77777777" w:rsidR="009C34FE" w:rsidRDefault="009C34FE" w:rsidP="009C34FE">
      <w:pPr>
        <w:pStyle w:val="Style4"/>
      </w:pPr>
      <w:bookmarkStart w:id="11" w:name="_Toc197375789"/>
      <w:r>
        <w:t>Malware</w:t>
      </w:r>
      <w:bookmarkEnd w:id="11"/>
    </w:p>
    <w:p w14:paraId="3BDBF72C" w14:textId="10A0ABF6" w:rsidR="00BC0261" w:rsidRPr="00BC0261" w:rsidRDefault="00F85C16" w:rsidP="00BC0261">
      <w:pPr>
        <w:pStyle w:val="Style3"/>
      </w:pPr>
      <w:r>
        <w:t xml:space="preserve">To prevent malware attacks, we can use AD to prevent </w:t>
      </w:r>
      <w:r w:rsidR="00BC0261">
        <w:t xml:space="preserve">users from having administration access, however this does not solve the issue. </w:t>
      </w:r>
      <w:r w:rsidR="00A70544">
        <w:t>We also need to provide an anti-malware application, such as Bitdefender</w:t>
      </w:r>
      <w:r w:rsidR="00C621F2">
        <w:t xml:space="preserve">, which can quarantine </w:t>
      </w:r>
      <w:r w:rsidR="001E2C0E">
        <w:t xml:space="preserve">potentially </w:t>
      </w:r>
      <w:r w:rsidR="00C621F2">
        <w:t xml:space="preserve">infected files and </w:t>
      </w:r>
      <w:r w:rsidR="001E2C0E">
        <w:t>block any malicious downloads. We can also use an anti-virus software to block port scanning among other features.</w:t>
      </w:r>
    </w:p>
    <w:p w14:paraId="643201CF" w14:textId="15FDA852" w:rsidR="009C34FE" w:rsidRDefault="009C34FE" w:rsidP="009C34FE">
      <w:pPr>
        <w:pStyle w:val="Style4"/>
      </w:pPr>
      <w:bookmarkStart w:id="12" w:name="_Toc197375790"/>
      <w:r>
        <w:t>Theft</w:t>
      </w:r>
      <w:r w:rsidR="008209C1">
        <w:t xml:space="preserve"> and Sabotage</w:t>
      </w:r>
      <w:bookmarkEnd w:id="12"/>
    </w:p>
    <w:p w14:paraId="7FB6FC58" w14:textId="7A7D6D6D" w:rsidR="00A80A8B" w:rsidRDefault="008209C1" w:rsidP="009C34FE">
      <w:pPr>
        <w:pStyle w:val="Style3"/>
      </w:pPr>
      <w:r>
        <w:t xml:space="preserve">The two best methods to prevent against theft and sabotage are </w:t>
      </w:r>
      <w:r w:rsidR="00E9701E">
        <w:t xml:space="preserve">encryption and backups. To do this, any user who has high level privileges are required to have </w:t>
      </w:r>
      <w:r w:rsidR="00A71CCB">
        <w:t>BitLocker</w:t>
      </w:r>
      <w:r w:rsidR="00E9701E">
        <w:t xml:space="preserve"> enforced on their device, which encrypts the hard drive and requires a separate password to boot into the operating system</w:t>
      </w:r>
      <w:r w:rsidR="002B777B">
        <w:t xml:space="preserve"> and BIOS</w:t>
      </w:r>
      <w:r w:rsidR="00900A69">
        <w:t xml:space="preserve"> </w:t>
      </w:r>
      <w:sdt>
        <w:sdtPr>
          <w:rPr>
            <w:rFonts w:cs="Times New Roman"/>
            <w:color w:val="000000"/>
            <w:highlight w:val="white"/>
          </w:rPr>
          <w:alias w:val="Citation"/>
          <w:tag w:val="{&quot;referencesIds&quot;:[&quot;doc:681912a2acd2db171f0658aa&quot;],&quot;referencesOptions&quot;:{&quot;doc:681912a2acd2db171f0658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5998440"/>
          <w:placeholder>
            <w:docPart w:val="8E867206C6514DDC896C764554907B3C"/>
          </w:placeholder>
        </w:sdtPr>
        <w:sdtEndPr/>
        <w:sdtContent>
          <w:r w:rsidR="00326760">
            <w:rPr>
              <w:rFonts w:eastAsia="Times New Roman"/>
              <w:color w:val="000000"/>
            </w:rPr>
            <w:t>[1]</w:t>
          </w:r>
        </w:sdtContent>
      </w:sdt>
      <w:r w:rsidR="002B777B">
        <w:t xml:space="preserve">. </w:t>
      </w:r>
    </w:p>
    <w:p w14:paraId="590CA9D0" w14:textId="2925E625" w:rsidR="003D5954" w:rsidRDefault="002B777B" w:rsidP="009C34FE">
      <w:pPr>
        <w:pStyle w:val="Style3"/>
      </w:pPr>
      <w:r>
        <w:t xml:space="preserve">The other solution which should be used in tandem with the first is to backup </w:t>
      </w:r>
      <w:r w:rsidR="008342FE">
        <w:t xml:space="preserve">any </w:t>
      </w:r>
      <w:r w:rsidR="003768BC">
        <w:t>devices onto an external hard drive,</w:t>
      </w:r>
      <w:r w:rsidR="00802888">
        <w:t xml:space="preserve"> preferably</w:t>
      </w:r>
      <w:r w:rsidR="003768BC">
        <w:t xml:space="preserve"> a Network-Attached Storage (NAS)</w:t>
      </w:r>
      <w:r w:rsidR="001C77B8">
        <w:t xml:space="preserve"> or a Cloud-Based solution such as OneDrive</w:t>
      </w:r>
      <w:r w:rsidR="00802888">
        <w:t>, as they are typically separated from all other devices</w:t>
      </w:r>
      <w:r w:rsidR="0069455F">
        <w:t xml:space="preserve"> on the network</w:t>
      </w:r>
      <w:r w:rsidR="00A80A8B">
        <w:t xml:space="preserve"> </w:t>
      </w:r>
      <w:sdt>
        <w:sdtPr>
          <w:rPr>
            <w:rFonts w:cs="Times New Roman"/>
            <w:color w:val="000000"/>
            <w:highlight w:val="white"/>
          </w:rPr>
          <w:alias w:val="Citation"/>
          <w:tag w:val="{&quot;referencesIds&quot;:[&quot;doc:681912a3acd2db171f0658ad&quot;],&quot;referencesOptions&quot;:{&quot;doc:681912a3acd2db171f0658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1254078"/>
          <w:placeholder>
            <w:docPart w:val="5205C248B1604835A7D265AB528D61A2"/>
          </w:placeholder>
        </w:sdtPr>
        <w:sdtEndPr/>
        <w:sdtContent>
          <w:r w:rsidR="00326760">
            <w:rPr>
              <w:rFonts w:eastAsia="Times New Roman"/>
              <w:color w:val="000000"/>
            </w:rPr>
            <w:t>[6]</w:t>
          </w:r>
        </w:sdtContent>
      </w:sdt>
      <w:r w:rsidR="0069455F">
        <w:t>.</w:t>
      </w:r>
      <w:r w:rsidR="00C869A4">
        <w:br w:type="page"/>
      </w:r>
    </w:p>
    <w:p w14:paraId="677546ED" w14:textId="77777777" w:rsidR="00AD03FD" w:rsidRDefault="00C66E5F" w:rsidP="007A4E28">
      <w:pPr>
        <w:pStyle w:val="Style1"/>
      </w:pPr>
      <w:bookmarkStart w:id="13" w:name="_Toc197375791"/>
      <w:r>
        <w:lastRenderedPageBreak/>
        <w:t>Monitoring and Response</w:t>
      </w:r>
      <w:bookmarkEnd w:id="13"/>
    </w:p>
    <w:p w14:paraId="78295A31" w14:textId="45187813" w:rsidR="00F522DB" w:rsidRPr="001D4A58" w:rsidRDefault="00F522DB" w:rsidP="001D4A58">
      <w:pPr>
        <w:pStyle w:val="Style2"/>
      </w:pPr>
      <w:bookmarkStart w:id="14" w:name="_Toc197375792"/>
      <w:r w:rsidRPr="001D4A58">
        <w:t>Monitoring</w:t>
      </w:r>
      <w:bookmarkEnd w:id="14"/>
    </w:p>
    <w:p w14:paraId="56577840" w14:textId="2D77F765" w:rsidR="00944780" w:rsidRDefault="00DD25E6" w:rsidP="00AD03FD">
      <w:pPr>
        <w:pStyle w:val="Style3"/>
      </w:pPr>
      <w:r>
        <w:t>The first monitoring tool that we would employ is a Remote</w:t>
      </w:r>
      <w:r w:rsidR="007B090D">
        <w:t xml:space="preserve"> Monitoring &amp;</w:t>
      </w:r>
      <w:r>
        <w:t xml:space="preserve"> Management </w:t>
      </w:r>
      <w:r w:rsidR="007B090D">
        <w:t xml:space="preserve">tools (RMM) such as Datto RMM, which </w:t>
      </w:r>
      <w:r w:rsidR="00C61A0E">
        <w:t xml:space="preserve">allows an IT Engineer to remotely control a device without the need for </w:t>
      </w:r>
      <w:r w:rsidR="008D51B0">
        <w:t>the</w:t>
      </w:r>
      <w:r w:rsidR="00C61A0E">
        <w:t xml:space="preserve"> user</w:t>
      </w:r>
      <w:r w:rsidR="008D51B0">
        <w:t xml:space="preserve"> to interac</w:t>
      </w:r>
      <w:r w:rsidR="002F3C24">
        <w:t>t</w:t>
      </w:r>
      <w:r w:rsidR="000438AE">
        <w:t xml:space="preserve"> </w:t>
      </w:r>
      <w:sdt>
        <w:sdtPr>
          <w:rPr>
            <w:rFonts w:cs="Times New Roman"/>
            <w:color w:val="000000"/>
            <w:highlight w:val="white"/>
          </w:rPr>
          <w:alias w:val="Citation"/>
          <w:tag w:val="{&quot;referencesIds&quot;:[&quot;doc:6819160c8caf2b2f29519415&quot;],&quot;referencesOptions&quot;:{&quot;doc:6819160c8caf2b2f295194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3520232"/>
          <w:placeholder>
            <w:docPart w:val="7D43B47B5A8D4B6EB97C2B959AC11359"/>
          </w:placeholder>
        </w:sdtPr>
        <w:sdtEndPr/>
        <w:sdtContent>
          <w:r w:rsidR="00326760">
            <w:rPr>
              <w:rFonts w:eastAsia="Times New Roman"/>
              <w:color w:val="000000"/>
            </w:rPr>
            <w:t>[9]</w:t>
          </w:r>
        </w:sdtContent>
      </w:sdt>
      <w:r w:rsidR="002F3C24">
        <w:t>. This will also allow us to deploy applications, scripts, update group policies, view remote information such as hard drive space and computer specifications</w:t>
      </w:r>
      <w:r w:rsidR="00112DF4">
        <w:t>, current user</w:t>
      </w:r>
      <w:r w:rsidR="002F3C24">
        <w:t xml:space="preserve"> and more.</w:t>
      </w:r>
    </w:p>
    <w:p w14:paraId="73B46F74" w14:textId="15388A69" w:rsidR="00112DF4" w:rsidRDefault="00947E2B" w:rsidP="00AD03FD">
      <w:pPr>
        <w:pStyle w:val="Style3"/>
      </w:pPr>
      <w:r>
        <w:t>The second tool w</w:t>
      </w:r>
      <w:r w:rsidR="00944780">
        <w:t xml:space="preserve">e can also </w:t>
      </w:r>
      <w:r w:rsidR="0082785A">
        <w:t>use</w:t>
      </w:r>
      <w:r>
        <w:t xml:space="preserve"> is</w:t>
      </w:r>
      <w:r w:rsidR="0082785A">
        <w:t xml:space="preserve"> an anti-virus application to monitor any unauthorised download attempts, including the user who attempted them</w:t>
      </w:r>
      <w:r w:rsidR="00112DF4">
        <w:t>, while also alerting us on any anomalies such as external network connection attempts.</w:t>
      </w:r>
    </w:p>
    <w:p w14:paraId="0E2A450B" w14:textId="77777777" w:rsidR="00947E2B" w:rsidRDefault="00BE04B7" w:rsidP="00AD03FD">
      <w:pPr>
        <w:pStyle w:val="Style3"/>
      </w:pPr>
      <w:r>
        <w:t xml:space="preserve">Active Directory also allows us to monitor user activity and information, such as most recent password change, their level of access, </w:t>
      </w:r>
      <w:r w:rsidR="00465823">
        <w:t xml:space="preserve">failed access attempts and more </w:t>
      </w:r>
      <w:r w:rsidR="00BB2BD4">
        <w:t>information.</w:t>
      </w:r>
    </w:p>
    <w:p w14:paraId="1B09245D" w14:textId="58742F3B" w:rsidR="00F522DB" w:rsidRDefault="00947E2B" w:rsidP="00AD03FD">
      <w:pPr>
        <w:pStyle w:val="Style3"/>
      </w:pPr>
      <w:r>
        <w:t xml:space="preserve">It is imperative that we have a </w:t>
      </w:r>
      <w:r w:rsidR="00EB6C38">
        <w:t xml:space="preserve">high-end router, such as a Cisco Meraki, as this provides important information regarding </w:t>
      </w:r>
      <w:r w:rsidR="00AC55DA">
        <w:t xml:space="preserve">network information that will allow us to track user activity and be alert to any </w:t>
      </w:r>
      <w:r w:rsidR="00403EBF">
        <w:t>anomalies.</w:t>
      </w:r>
    </w:p>
    <w:p w14:paraId="1E7AA4B3" w14:textId="77777777" w:rsidR="001D4A58" w:rsidRDefault="001D4A58" w:rsidP="001D4A58">
      <w:pPr>
        <w:pStyle w:val="Style2"/>
      </w:pPr>
      <w:r>
        <w:br w:type="page"/>
      </w:r>
    </w:p>
    <w:p w14:paraId="7D778025" w14:textId="0FA74123" w:rsidR="00F522DB" w:rsidRDefault="00F522DB" w:rsidP="001D4A58">
      <w:pPr>
        <w:pStyle w:val="Style2"/>
      </w:pPr>
      <w:bookmarkStart w:id="15" w:name="_Toc197375793"/>
      <w:r>
        <w:lastRenderedPageBreak/>
        <w:t>Response</w:t>
      </w:r>
      <w:bookmarkEnd w:id="15"/>
    </w:p>
    <w:p w14:paraId="6108B48D" w14:textId="77777777" w:rsidR="001D4A58" w:rsidRDefault="001D4A58" w:rsidP="00F522DB">
      <w:pPr>
        <w:pStyle w:val="Style3"/>
      </w:pPr>
      <w:r>
        <w:t>Here is a short diagram that describes the response process we have implemented:</w:t>
      </w:r>
    </w:p>
    <w:p w14:paraId="34DF2CFF" w14:textId="77777777" w:rsidR="001D4A58" w:rsidRDefault="001D4A58" w:rsidP="001D4A58">
      <w:pPr>
        <w:pStyle w:val="Style3"/>
        <w:keepNext/>
      </w:pPr>
      <w:r>
        <w:rPr>
          <w:noProof/>
        </w:rPr>
        <w:drawing>
          <wp:inline distT="0" distB="0" distL="0" distR="0" wp14:anchorId="1C133F5B" wp14:editId="0D72547B">
            <wp:extent cx="5731510" cy="3763645"/>
            <wp:effectExtent l="0" t="0" r="2540" b="8255"/>
            <wp:docPr id="558690913" name="Picture 1"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690913" name="Picture 1" descr="A computer screen shot of a diagram&#10;&#10;AI-generated content may be incorrect."/>
                    <pic:cNvPicPr/>
                  </pic:nvPicPr>
                  <pic:blipFill>
                    <a:blip r:embed="rId6"/>
                    <a:stretch>
                      <a:fillRect/>
                    </a:stretch>
                  </pic:blipFill>
                  <pic:spPr>
                    <a:xfrm>
                      <a:off x="0" y="0"/>
                      <a:ext cx="5731510" cy="3763645"/>
                    </a:xfrm>
                    <a:prstGeom prst="rect">
                      <a:avLst/>
                    </a:prstGeom>
                  </pic:spPr>
                </pic:pic>
              </a:graphicData>
            </a:graphic>
          </wp:inline>
        </w:drawing>
      </w:r>
    </w:p>
    <w:p w14:paraId="70CE0BCC" w14:textId="57B2212A" w:rsidR="001D4A58" w:rsidRDefault="001D4A58" w:rsidP="001D4A58">
      <w:pPr>
        <w:pStyle w:val="Caption"/>
      </w:pPr>
      <w:r>
        <w:t xml:space="preserve">Figure </w:t>
      </w:r>
      <w:fldSimple w:instr=" SEQ Figure \* ARABIC ">
        <w:r w:rsidR="00241D22">
          <w:rPr>
            <w:noProof/>
          </w:rPr>
          <w:t>1</w:t>
        </w:r>
      </w:fldSimple>
      <w:r>
        <w:t>: Response Flowchart</w:t>
      </w:r>
    </w:p>
    <w:p w14:paraId="69859426" w14:textId="7EB2936B" w:rsidR="00C66E5F" w:rsidRDefault="001D4A58" w:rsidP="00F522DB">
      <w:pPr>
        <w:pStyle w:val="Style3"/>
      </w:pPr>
      <w:r>
        <w:t xml:space="preserve"> This describes the various severity levels</w:t>
      </w:r>
      <w:r w:rsidR="00F3765C">
        <w:t>, their appropriate responses and the documentation and future prevention of that issue, to either prevent or help resolve said issue faster</w:t>
      </w:r>
      <w:r w:rsidR="00E856E7">
        <w:t xml:space="preserve">, this also follows NIST guidelines </w:t>
      </w:r>
      <w:sdt>
        <w:sdtPr>
          <w:rPr>
            <w:rFonts w:cs="Times New Roman"/>
            <w:color w:val="000000"/>
            <w:highlight w:val="white"/>
          </w:rPr>
          <w:alias w:val="Citation"/>
          <w:tag w:val="{&quot;referencesIds&quot;:[&quot;doc:6819160c8caf2b2f29519417&quot;],&quot;referencesOptions&quot;:{&quot;doc:6819160c8caf2b2f295194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0709748"/>
          <w:placeholder>
            <w:docPart w:val="269CC0F8D0534E2DAC0E40D2EDF48C38"/>
          </w:placeholder>
        </w:sdtPr>
        <w:sdtEndPr/>
        <w:sdtContent>
          <w:r w:rsidR="00326760">
            <w:rPr>
              <w:rFonts w:eastAsia="Times New Roman"/>
              <w:color w:val="000000"/>
            </w:rPr>
            <w:t>[10]</w:t>
          </w:r>
        </w:sdtContent>
      </w:sdt>
      <w:r w:rsidR="00F3765C">
        <w:t>.</w:t>
      </w:r>
      <w:r w:rsidR="00C869A4">
        <w:br w:type="page"/>
      </w:r>
    </w:p>
    <w:p w14:paraId="46423AFD" w14:textId="77777777" w:rsidR="00500E05" w:rsidRDefault="00C66E5F" w:rsidP="007A4E28">
      <w:pPr>
        <w:pStyle w:val="Style1"/>
      </w:pPr>
      <w:bookmarkStart w:id="16" w:name="_Toc197375794"/>
      <w:r>
        <w:lastRenderedPageBreak/>
        <w:t>Training and Awareness</w:t>
      </w:r>
      <w:bookmarkEnd w:id="16"/>
    </w:p>
    <w:p w14:paraId="30F5E691" w14:textId="01312E77" w:rsidR="00A71B7B" w:rsidRDefault="00071632" w:rsidP="00500E05">
      <w:r>
        <w:t xml:space="preserve">To ensure that staff comply with </w:t>
      </w:r>
      <w:r w:rsidR="00F877BD">
        <w:t xml:space="preserve">the new security policies we have implemented, we can do yearly basic training alongside monthly reminders </w:t>
      </w:r>
      <w:r w:rsidR="003A42A8">
        <w:t>via email to help promote IT literacy</w:t>
      </w:r>
      <w:r w:rsidR="00363CB9">
        <w:t xml:space="preserve"> </w:t>
      </w:r>
      <w:sdt>
        <w:sdtPr>
          <w:rPr>
            <w:rFonts w:cs="Times New Roman"/>
            <w:highlight w:val="white"/>
          </w:rPr>
          <w:alias w:val="Citation"/>
          <w:tag w:val="{&quot;referencesIds&quot;:[&quot;doc:681916f7d24dba4db872e4ec&quot;],&quot;referencesOptions&quot;:{&quot;doc:681916f7d24dba4db872e4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5174804"/>
          <w:placeholder>
            <w:docPart w:val="AFB83AA0085E49799FDDE8700A6BC383"/>
          </w:placeholder>
        </w:sdtPr>
        <w:sdtEndPr/>
        <w:sdtContent>
          <w:r w:rsidR="00326760">
            <w:rPr>
              <w:rFonts w:eastAsia="Times New Roman"/>
            </w:rPr>
            <w:t>[11]</w:t>
          </w:r>
        </w:sdtContent>
      </w:sdt>
      <w:r w:rsidR="003A42A8">
        <w:t xml:space="preserve">. </w:t>
      </w:r>
    </w:p>
    <w:p w14:paraId="03D64F74" w14:textId="128AF8C2" w:rsidR="00A550CB" w:rsidRDefault="003A42A8" w:rsidP="00500E05">
      <w:r>
        <w:t xml:space="preserve">All new </w:t>
      </w:r>
      <w:r w:rsidR="00553E9A">
        <w:t xml:space="preserve">employees must complete training that teaches them the different types of threats they may face in the workplace, using interactive videos to </w:t>
      </w:r>
      <w:r w:rsidR="00831D9A">
        <w:t xml:space="preserve">keep their attention, which forces them to listen to the video, click on different </w:t>
      </w:r>
      <w:r w:rsidR="00A71B7B">
        <w:t xml:space="preserve">subsections of threats and finally a quiz </w:t>
      </w:r>
      <w:r w:rsidR="004A01AF">
        <w:t>that tests them on their knowledge that they have learnt, requiring a seventy percent pass rate</w:t>
      </w:r>
      <w:r w:rsidR="00A550CB">
        <w:t xml:space="preserve"> to finish the course</w:t>
      </w:r>
      <w:r w:rsidR="003C503C">
        <w:t xml:space="preserve"> and must be done in office</w:t>
      </w:r>
      <w:r w:rsidR="00A550CB">
        <w:t>.</w:t>
      </w:r>
    </w:p>
    <w:p w14:paraId="1649D09E" w14:textId="0BC4646D" w:rsidR="00B67A9C" w:rsidRDefault="00A550CB" w:rsidP="00500E05">
      <w:r>
        <w:t xml:space="preserve">This can also be repeated once per year, </w:t>
      </w:r>
      <w:r w:rsidR="00DD01E5">
        <w:t>for all employees</w:t>
      </w:r>
      <w:r w:rsidR="00AA5304">
        <w:t xml:space="preserve"> </w:t>
      </w:r>
      <w:r w:rsidR="001C0EB4">
        <w:t>(</w:t>
      </w:r>
      <w:r w:rsidR="00AA5304">
        <w:t>SANS methodologies</w:t>
      </w:r>
      <w:r w:rsidR="001C0EB4">
        <w:t xml:space="preserve"> </w:t>
      </w:r>
      <w:sdt>
        <w:sdtPr>
          <w:rPr>
            <w:rFonts w:cs="Times New Roman"/>
            <w:highlight w:val="white"/>
          </w:rPr>
          <w:alias w:val="Citation"/>
          <w:tag w:val="{&quot;referencesIds&quot;:[&quot;doc:681916f7d24dba4db872e4ea&quot;],&quot;referencesOptions&quot;:{&quot;doc:681916f7d24dba4db872e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2450769"/>
          <w:placeholder>
            <w:docPart w:val="DAE4D9FD0C7645B18D5ECF21555FC5A2"/>
          </w:placeholder>
        </w:sdtPr>
        <w:sdtEndPr/>
        <w:sdtContent>
          <w:r w:rsidR="00326760">
            <w:rPr>
              <w:rFonts w:eastAsia="Times New Roman"/>
            </w:rPr>
            <w:t>[12]</w:t>
          </w:r>
        </w:sdtContent>
      </w:sdt>
      <w:r w:rsidR="001C0EB4">
        <w:t>)</w:t>
      </w:r>
      <w:r w:rsidR="00DD01E5">
        <w:t xml:space="preserve"> </w:t>
      </w:r>
      <w:r w:rsidR="00B46D3A">
        <w:t xml:space="preserve">to a slightly lesser degree to serve as a refresher of their original course. Alongside this, we can implement </w:t>
      </w:r>
      <w:r w:rsidR="00EF2BAE">
        <w:t xml:space="preserve">random phishing attempts, which are commonly offered by email services, </w:t>
      </w:r>
      <w:r w:rsidR="00AE6853">
        <w:t>to test employees and keep them aware of that risk</w:t>
      </w:r>
      <w:r w:rsidR="003C503C">
        <w:t xml:space="preserve">, which also allows us to know who is more susceptible to these types of attacks and </w:t>
      </w:r>
      <w:r w:rsidR="00F9461B">
        <w:t>enrol them in more training on how to recognise these threats.</w:t>
      </w:r>
    </w:p>
    <w:p w14:paraId="75175A7D" w14:textId="1D283A59" w:rsidR="002532D8" w:rsidRPr="002532D8" w:rsidRDefault="00B67A9C" w:rsidP="002532D8">
      <w:r>
        <w:t xml:space="preserve">We can also send out monthly email reminders of some basic information and threats to look out for, </w:t>
      </w:r>
      <w:r w:rsidR="000377B6">
        <w:t>including</w:t>
      </w:r>
      <w:r>
        <w:t xml:space="preserve"> statistics of how many people are affected and similar types of data</w:t>
      </w:r>
      <w:r w:rsidR="000377B6">
        <w:t xml:space="preserve"> and </w:t>
      </w:r>
      <w:r w:rsidR="003F4AA5">
        <w:t>our official channels of communication and services that we use</w:t>
      </w:r>
      <w:r w:rsidR="000377B6">
        <w:t xml:space="preserve"> as a company.</w:t>
      </w:r>
      <w:r w:rsidR="00EB21C6" w:rsidRPr="00EB21C6">
        <w:rPr>
          <w:rFonts w:eastAsiaTheme="majorEastAsia" w:cs="Times New Roman"/>
          <w:color w:val="000000" w:themeColor="text1"/>
          <w:sz w:val="36"/>
          <w:szCs w:val="36"/>
          <w:u w:val="single"/>
        </w:rPr>
        <w:br/>
      </w:r>
    </w:p>
    <w:p w14:paraId="605CE64A" w14:textId="3DC2D2FF" w:rsidR="00EB21C6" w:rsidRPr="002532D8" w:rsidRDefault="002532D8" w:rsidP="002532D8">
      <w:pPr>
        <w:spacing w:line="278" w:lineRule="auto"/>
        <w:rPr>
          <w:rFonts w:eastAsiaTheme="majorEastAsia" w:cs="Times New Roman"/>
          <w:color w:val="000000" w:themeColor="text1"/>
          <w:kern w:val="0"/>
          <w:sz w:val="36"/>
          <w:szCs w:val="36"/>
          <w:u w:val="single"/>
          <w:lang w:eastAsia="en-GB"/>
          <w14:ligatures w14:val="none"/>
        </w:rPr>
      </w:pPr>
      <w:r>
        <w:rPr>
          <w:rFonts w:eastAsiaTheme="majorEastAsia"/>
          <w:color w:val="000000" w:themeColor="text1"/>
          <w:sz w:val="36"/>
          <w:szCs w:val="36"/>
          <w:u w:val="single"/>
        </w:rPr>
        <w:br w:type="page"/>
      </w:r>
    </w:p>
    <w:sdt>
      <w:sdtPr>
        <w:rPr>
          <w:rFonts w:eastAsiaTheme="majorEastAsia" w:cs="Calibri"/>
          <w:color w:val="000000" w:themeColor="text1"/>
          <w:kern w:val="2"/>
          <w:sz w:val="36"/>
          <w:szCs w:val="36"/>
          <w:u w:val="single"/>
          <w:lang w:eastAsia="en-US"/>
          <w14:ligatures w14:val="standardContextual"/>
        </w:rPr>
        <w:tag w:val="rw.bWnCOutputStyleIdiblio"/>
        <w:id w:val="-659608957"/>
        <w:placeholder>
          <w:docPart w:val="BCC1F2F0E83A46BC941A71313C22FE06"/>
        </w:placeholder>
      </w:sdtPr>
      <w:sdtEndPr/>
      <w:sdtContent>
        <w:p w14:paraId="77E5A697" w14:textId="2D06B340" w:rsidR="00EB21C6" w:rsidRPr="002532D8" w:rsidRDefault="00EB21C6">
          <w:pPr>
            <w:pStyle w:val="NormalWeb"/>
            <w:jc w:val="center"/>
            <w:divId w:val="1345550616"/>
            <w:rPr>
              <w:rStyle w:val="Style1Char"/>
            </w:rPr>
          </w:pPr>
          <w:r w:rsidRPr="002532D8">
            <w:rPr>
              <w:rStyle w:val="Style1Char"/>
            </w:rPr>
            <w:t>References</w:t>
          </w:r>
        </w:p>
        <w:p w14:paraId="4034ED69" w14:textId="77777777" w:rsidR="00EB21C6" w:rsidRDefault="00EB21C6">
          <w:pPr>
            <w:pStyle w:val="NormalWeb"/>
            <w:ind w:left="450" w:hanging="450"/>
            <w:divId w:val="1345550616"/>
            <w:rPr>
              <w:rFonts w:ascii="undefined" w:hAnsi="undefined"/>
            </w:rPr>
          </w:pPr>
          <w:r>
            <w:rPr>
              <w:rFonts w:ascii="undefined" w:hAnsi="undefined"/>
            </w:rPr>
            <w:t xml:space="preserve">[1] R. Anderson, </w:t>
          </w:r>
          <w:r>
            <w:rPr>
              <w:rFonts w:ascii="undefined" w:hAnsi="undefined"/>
              <w:i/>
              <w:iCs/>
            </w:rPr>
            <w:t xml:space="preserve">Security Engineering: A Guide to Building Dependable Distributed Systems, </w:t>
          </w:r>
          <w:r>
            <w:rPr>
              <w:rFonts w:ascii="undefined" w:hAnsi="undefined"/>
            </w:rPr>
            <w:t xml:space="preserve">3rd Ed. Wiley, 2020. </w:t>
          </w:r>
        </w:p>
        <w:p w14:paraId="4984B56D" w14:textId="77777777" w:rsidR="00EB21C6" w:rsidRDefault="00EB21C6">
          <w:pPr>
            <w:pStyle w:val="NormalWeb"/>
            <w:ind w:left="450" w:hanging="450"/>
            <w:divId w:val="1345550616"/>
            <w:rPr>
              <w:rFonts w:ascii="undefined" w:hAnsi="undefined"/>
            </w:rPr>
          </w:pPr>
          <w:r>
            <w:rPr>
              <w:rFonts w:ascii="undefined" w:hAnsi="undefined"/>
            </w:rPr>
            <w:t xml:space="preserve">[2] National Institute of Standards and Technology, "Framework for Improving Critical Infrastructure Cybersecurity," 2018. </w:t>
          </w:r>
          <w:hyperlink r:id="rId7" w:tgtFrame="_blank" w:history="1">
            <w:r>
              <w:rPr>
                <w:rStyle w:val="Hyperlink"/>
                <w:rFonts w:ascii="undefined" w:hAnsi="undefined"/>
              </w:rPr>
              <w:t>https://www.nist.gov/cyberframework</w:t>
            </w:r>
          </w:hyperlink>
        </w:p>
        <w:p w14:paraId="0331001A" w14:textId="77777777" w:rsidR="00EB21C6" w:rsidRDefault="00EB21C6">
          <w:pPr>
            <w:pStyle w:val="NormalWeb"/>
            <w:ind w:left="450" w:hanging="450"/>
            <w:divId w:val="1345550616"/>
            <w:rPr>
              <w:rFonts w:ascii="undefined" w:hAnsi="undefined"/>
            </w:rPr>
          </w:pPr>
          <w:r>
            <w:rPr>
              <w:rFonts w:ascii="undefined" w:hAnsi="undefined"/>
            </w:rPr>
            <w:t xml:space="preserve">[3] P. Grassi, M. Garcia and J. Fenton, "Digital Identity Guidelines," 2017. </w:t>
          </w:r>
          <w:hyperlink r:id="rId8" w:tgtFrame="_blank" w:history="1">
            <w:r>
              <w:rPr>
                <w:rStyle w:val="Hyperlink"/>
                <w:rFonts w:ascii="undefined" w:hAnsi="undefined"/>
              </w:rPr>
              <w:t>https://doi.org/10.6028/NIST.SP.800-63b</w:t>
            </w:r>
          </w:hyperlink>
        </w:p>
        <w:p w14:paraId="09DD8F55" w14:textId="77777777" w:rsidR="00EB21C6" w:rsidRDefault="00EB21C6">
          <w:pPr>
            <w:pStyle w:val="NormalWeb"/>
            <w:ind w:left="450" w:hanging="450"/>
            <w:divId w:val="1345550616"/>
            <w:rPr>
              <w:rFonts w:ascii="undefined" w:hAnsi="undefined"/>
            </w:rPr>
          </w:pPr>
          <w:r>
            <w:rPr>
              <w:rFonts w:ascii="undefined" w:hAnsi="undefined"/>
            </w:rPr>
            <w:t xml:space="preserve">[4] "Information technology -- Security techniques -- Information security management systems -- Requirements," no. ISO/IEC 27001:2022, 2022. Available: </w:t>
          </w:r>
          <w:hyperlink r:id="rId9" w:tgtFrame="_blank" w:history="1">
            <w:r>
              <w:rPr>
                <w:rStyle w:val="Hyperlink"/>
                <w:rFonts w:ascii="undefined" w:hAnsi="undefined"/>
              </w:rPr>
              <w:t>https://www.iso.org/standard/82875.html</w:t>
            </w:r>
          </w:hyperlink>
        </w:p>
        <w:p w14:paraId="13D077F7" w14:textId="77777777" w:rsidR="00EB21C6" w:rsidRDefault="00EB21C6">
          <w:pPr>
            <w:pStyle w:val="NormalWeb"/>
            <w:ind w:left="450" w:hanging="450"/>
            <w:divId w:val="1345550616"/>
            <w:rPr>
              <w:rFonts w:ascii="undefined" w:hAnsi="undefined"/>
            </w:rPr>
          </w:pPr>
          <w:r>
            <w:rPr>
              <w:rFonts w:ascii="undefined" w:hAnsi="undefined"/>
            </w:rPr>
            <w:t xml:space="preserve">[5] R. Lininger and R. D. </w:t>
          </w:r>
          <w:proofErr w:type="spellStart"/>
          <w:proofErr w:type="gramStart"/>
          <w:r>
            <w:rPr>
              <w:rFonts w:ascii="undefined" w:hAnsi="undefined"/>
            </w:rPr>
            <w:t>Vines,</w:t>
          </w:r>
          <w:r>
            <w:rPr>
              <w:rFonts w:ascii="undefined" w:hAnsi="undefined"/>
              <w:i/>
              <w:iCs/>
            </w:rPr>
            <w:t>Phishing</w:t>
          </w:r>
          <w:proofErr w:type="spellEnd"/>
          <w:proofErr w:type="gramEnd"/>
          <w:r>
            <w:rPr>
              <w:rFonts w:ascii="undefined" w:hAnsi="undefined"/>
              <w:i/>
              <w:iCs/>
            </w:rPr>
            <w:t xml:space="preserve">: Cutting the Identity Theft Line, </w:t>
          </w:r>
          <w:r>
            <w:rPr>
              <w:rFonts w:ascii="undefined" w:hAnsi="undefined"/>
            </w:rPr>
            <w:t xml:space="preserve">Wiley, 2005. </w:t>
          </w:r>
        </w:p>
        <w:p w14:paraId="3F96FF29" w14:textId="77777777" w:rsidR="00EB21C6" w:rsidRDefault="00EB21C6">
          <w:pPr>
            <w:pStyle w:val="NormalWeb"/>
            <w:ind w:left="450" w:hanging="450"/>
            <w:divId w:val="1345550616"/>
            <w:rPr>
              <w:rFonts w:ascii="undefined" w:hAnsi="undefined"/>
            </w:rPr>
          </w:pPr>
          <w:r>
            <w:rPr>
              <w:rFonts w:ascii="undefined" w:hAnsi="undefined"/>
            </w:rPr>
            <w:t xml:space="preserve">[6] A. Liska and T. </w:t>
          </w:r>
          <w:proofErr w:type="spellStart"/>
          <w:proofErr w:type="gramStart"/>
          <w:r>
            <w:rPr>
              <w:rFonts w:ascii="undefined" w:hAnsi="undefined"/>
            </w:rPr>
            <w:t>Gallo,</w:t>
          </w:r>
          <w:r>
            <w:rPr>
              <w:rFonts w:ascii="undefined" w:hAnsi="undefined"/>
              <w:i/>
              <w:iCs/>
            </w:rPr>
            <w:t>Ransomware</w:t>
          </w:r>
          <w:proofErr w:type="spellEnd"/>
          <w:proofErr w:type="gramEnd"/>
          <w:r>
            <w:rPr>
              <w:rFonts w:ascii="undefined" w:hAnsi="undefined"/>
              <w:i/>
              <w:iCs/>
            </w:rPr>
            <w:t xml:space="preserve">: Defending Against Digital Extortion, </w:t>
          </w:r>
          <w:r>
            <w:rPr>
              <w:rFonts w:ascii="undefined" w:hAnsi="undefined"/>
            </w:rPr>
            <w:t xml:space="preserve">O'Reilly, 2022. </w:t>
          </w:r>
        </w:p>
        <w:p w14:paraId="1EC79A95" w14:textId="77777777" w:rsidR="00EB21C6" w:rsidRDefault="00EB21C6">
          <w:pPr>
            <w:pStyle w:val="NormalWeb"/>
            <w:ind w:left="450" w:hanging="450"/>
            <w:divId w:val="1345550616"/>
            <w:rPr>
              <w:rFonts w:ascii="undefined" w:hAnsi="undefined"/>
            </w:rPr>
          </w:pPr>
          <w:r>
            <w:rPr>
              <w:rFonts w:ascii="undefined" w:hAnsi="undefined"/>
            </w:rPr>
            <w:t xml:space="preserve">[7] "General Data Protection Regulation," no. Regulation (EU) 2016/679, 2016. Available: </w:t>
          </w:r>
          <w:hyperlink r:id="rId10" w:tgtFrame="_blank" w:history="1">
            <w:r>
              <w:rPr>
                <w:rStyle w:val="Hyperlink"/>
                <w:rFonts w:ascii="undefined" w:hAnsi="undefined"/>
              </w:rPr>
              <w:t>https://eur-lex.europa.eu/eli/reg/2016/679/oj</w:t>
            </w:r>
          </w:hyperlink>
        </w:p>
        <w:p w14:paraId="6A81F748" w14:textId="77777777" w:rsidR="00EB21C6" w:rsidRDefault="00EB21C6">
          <w:pPr>
            <w:pStyle w:val="NormalWeb"/>
            <w:ind w:left="450" w:hanging="450"/>
            <w:divId w:val="1345550616"/>
            <w:rPr>
              <w:rFonts w:ascii="undefined" w:hAnsi="undefined"/>
            </w:rPr>
          </w:pPr>
          <w:r>
            <w:rPr>
              <w:rFonts w:ascii="undefined" w:hAnsi="undefined"/>
            </w:rPr>
            <w:t xml:space="preserve">[8] National Institute of Standards and Technology, "Security and Privacy Controls for Information Systems and Organizations," 2020. </w:t>
          </w:r>
          <w:hyperlink r:id="rId11" w:tgtFrame="_blank" w:history="1">
            <w:r>
              <w:rPr>
                <w:rStyle w:val="Hyperlink"/>
                <w:rFonts w:ascii="undefined" w:hAnsi="undefined"/>
              </w:rPr>
              <w:t>https://doi.org/10.6028/NIST.SP.800-53r5</w:t>
            </w:r>
          </w:hyperlink>
        </w:p>
        <w:p w14:paraId="16F864FE" w14:textId="77777777" w:rsidR="00EB21C6" w:rsidRDefault="00EB21C6">
          <w:pPr>
            <w:pStyle w:val="NormalWeb"/>
            <w:ind w:left="450" w:hanging="450"/>
            <w:divId w:val="1345550616"/>
            <w:rPr>
              <w:rFonts w:ascii="undefined" w:hAnsi="undefined"/>
            </w:rPr>
          </w:pPr>
          <w:r>
            <w:rPr>
              <w:rFonts w:ascii="undefined" w:hAnsi="undefined"/>
            </w:rPr>
            <w:t xml:space="preserve">[9] </w:t>
          </w:r>
          <w:r>
            <w:rPr>
              <w:rFonts w:ascii="undefined" w:hAnsi="undefined"/>
              <w:i/>
              <w:iCs/>
            </w:rPr>
            <w:t xml:space="preserve">Datto RMM Remote Monitoring and Management, </w:t>
          </w:r>
          <w:r>
            <w:rPr>
              <w:rFonts w:ascii="undefined" w:hAnsi="undefined"/>
            </w:rPr>
            <w:t xml:space="preserve">Datto, 2023. [Online]. Available: </w:t>
          </w:r>
          <w:hyperlink r:id="rId12" w:tgtFrame="_blank" w:history="1">
            <w:r>
              <w:rPr>
                <w:rStyle w:val="Hyperlink"/>
                <w:rFonts w:ascii="undefined" w:hAnsi="undefined"/>
              </w:rPr>
              <w:t>https://www.datto.com/products/rmm</w:t>
            </w:r>
          </w:hyperlink>
        </w:p>
        <w:p w14:paraId="524723F6" w14:textId="77777777" w:rsidR="00EB21C6" w:rsidRDefault="00EB21C6">
          <w:pPr>
            <w:pStyle w:val="NormalWeb"/>
            <w:ind w:left="450" w:hanging="450"/>
            <w:divId w:val="1345550616"/>
            <w:rPr>
              <w:rFonts w:ascii="undefined" w:hAnsi="undefined"/>
            </w:rPr>
          </w:pPr>
          <w:r>
            <w:rPr>
              <w:rFonts w:ascii="undefined" w:hAnsi="undefined"/>
            </w:rPr>
            <w:t xml:space="preserve">[10] P. Cichonski, T. Millar and T. Grance, "Computer Security Incident Handling Guide," 2012. </w:t>
          </w:r>
          <w:hyperlink r:id="rId13" w:tgtFrame="_blank" w:history="1">
            <w:r>
              <w:rPr>
                <w:rStyle w:val="Hyperlink"/>
                <w:rFonts w:ascii="undefined" w:hAnsi="undefined"/>
              </w:rPr>
              <w:t>https://doi.org/10.6028/NIST.SP.800-61r2</w:t>
            </w:r>
          </w:hyperlink>
        </w:p>
        <w:p w14:paraId="0E3B7D58" w14:textId="77777777" w:rsidR="00EB21C6" w:rsidRDefault="00EB21C6">
          <w:pPr>
            <w:pStyle w:val="NormalWeb"/>
            <w:ind w:left="450" w:hanging="450"/>
            <w:divId w:val="1345550616"/>
            <w:rPr>
              <w:rFonts w:ascii="undefined" w:hAnsi="undefined"/>
            </w:rPr>
          </w:pPr>
          <w:r>
            <w:rPr>
              <w:rFonts w:ascii="undefined" w:hAnsi="undefined"/>
            </w:rPr>
            <w:t xml:space="preserve">[11] "Information security awareness and training (A.7.2.2)," no. ISO/IEC 27001:2022, 2022. </w:t>
          </w:r>
        </w:p>
        <w:p w14:paraId="1B445ECE" w14:textId="77777777" w:rsidR="00EB21C6" w:rsidRDefault="00EB21C6">
          <w:pPr>
            <w:pStyle w:val="NormalWeb"/>
            <w:ind w:left="450" w:hanging="450"/>
            <w:divId w:val="1345550616"/>
            <w:rPr>
              <w:rFonts w:ascii="undefined" w:hAnsi="undefined"/>
            </w:rPr>
          </w:pPr>
          <w:r>
            <w:rPr>
              <w:rFonts w:ascii="undefined" w:hAnsi="undefined"/>
            </w:rPr>
            <w:t xml:space="preserve">[12] M. Stanislav, </w:t>
          </w:r>
          <w:r>
            <w:rPr>
              <w:rFonts w:ascii="undefined" w:hAnsi="undefined"/>
              <w:i/>
              <w:iCs/>
            </w:rPr>
            <w:t xml:space="preserve">Effective Security Awareness Training, </w:t>
          </w:r>
          <w:r>
            <w:rPr>
              <w:rFonts w:ascii="undefined" w:hAnsi="undefined"/>
            </w:rPr>
            <w:t xml:space="preserve">SANS Institute, 2022. [Online]. Available: </w:t>
          </w:r>
          <w:hyperlink r:id="rId14" w:tgtFrame="_blank" w:history="1">
            <w:r>
              <w:rPr>
                <w:rStyle w:val="Hyperlink"/>
                <w:rFonts w:ascii="undefined" w:hAnsi="undefined"/>
              </w:rPr>
              <w:t>https://www.sans.org/security-awareness-training/</w:t>
            </w:r>
          </w:hyperlink>
        </w:p>
        <w:p w14:paraId="16712783" w14:textId="28F5C367" w:rsidR="00EB21C6" w:rsidRPr="00EB21C6" w:rsidRDefault="0015047B">
          <w:pPr>
            <w:rPr>
              <w:rFonts w:eastAsiaTheme="majorEastAsia" w:cs="Times New Roman"/>
              <w:color w:val="000000" w:themeColor="text1"/>
              <w:sz w:val="36"/>
              <w:szCs w:val="36"/>
              <w:u w:val="single"/>
            </w:rPr>
          </w:pPr>
        </w:p>
      </w:sdtContent>
    </w:sdt>
    <w:p w14:paraId="508E3F92" w14:textId="77777777" w:rsidR="002532D8" w:rsidRDefault="002532D8">
      <w:pPr>
        <w:spacing w:line="278" w:lineRule="auto"/>
        <w:rPr>
          <w:rFonts w:eastAsiaTheme="majorEastAsia" w:cs="Times New Roman"/>
          <w:color w:val="000000" w:themeColor="text1"/>
          <w:sz w:val="36"/>
          <w:szCs w:val="36"/>
          <w:u w:val="single"/>
        </w:rPr>
      </w:pPr>
      <w:r>
        <w:br w:type="page"/>
      </w:r>
    </w:p>
    <w:p w14:paraId="2B53368F" w14:textId="20935E1D" w:rsidR="002532D8" w:rsidRDefault="002532D8" w:rsidP="002532D8">
      <w:pPr>
        <w:pStyle w:val="Style1"/>
      </w:pPr>
      <w:bookmarkStart w:id="17" w:name="_Toc197375795"/>
      <w:r>
        <w:lastRenderedPageBreak/>
        <w:t>Appendix</w:t>
      </w:r>
      <w:bookmarkEnd w:id="17"/>
    </w:p>
    <w:p w14:paraId="676BE670" w14:textId="12B2B5CF" w:rsidR="002532D8" w:rsidRDefault="002532D8" w:rsidP="002532D8">
      <w:pPr>
        <w:pStyle w:val="Style2"/>
      </w:pPr>
      <w:bookmarkStart w:id="18" w:name="_Toc197375796"/>
      <w:r>
        <w:t>Presentation</w:t>
      </w:r>
      <w:bookmarkEnd w:id="18"/>
    </w:p>
    <w:p w14:paraId="5189051B" w14:textId="77777777" w:rsidR="002532D8" w:rsidRPr="002532D8" w:rsidRDefault="002532D8" w:rsidP="002532D8">
      <w:pPr>
        <w:pStyle w:val="Style3"/>
      </w:pPr>
    </w:p>
    <w:p w14:paraId="0883CBEE" w14:textId="77777777" w:rsidR="001809BE" w:rsidRDefault="001422DA" w:rsidP="001809BE">
      <w:pPr>
        <w:keepNext/>
      </w:pPr>
      <w:r w:rsidRPr="001422DA">
        <w:drawing>
          <wp:inline distT="0" distB="0" distL="0" distR="0" wp14:anchorId="726CF43D" wp14:editId="1D2C13EB">
            <wp:extent cx="5731510" cy="3228340"/>
            <wp:effectExtent l="0" t="0" r="2540" b="0"/>
            <wp:docPr id="600745101" name="Picture 1" descr="A close-up of a combination l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745101" name="Picture 1" descr="A close-up of a combination lock&#10;&#10;AI-generated content may be incorrect."/>
                    <pic:cNvPicPr/>
                  </pic:nvPicPr>
                  <pic:blipFill>
                    <a:blip r:embed="rId15"/>
                    <a:stretch>
                      <a:fillRect/>
                    </a:stretch>
                  </pic:blipFill>
                  <pic:spPr>
                    <a:xfrm>
                      <a:off x="0" y="0"/>
                      <a:ext cx="5731510" cy="3228340"/>
                    </a:xfrm>
                    <a:prstGeom prst="rect">
                      <a:avLst/>
                    </a:prstGeom>
                  </pic:spPr>
                </pic:pic>
              </a:graphicData>
            </a:graphic>
          </wp:inline>
        </w:drawing>
      </w:r>
    </w:p>
    <w:p w14:paraId="6165DE28" w14:textId="35C1D1C2" w:rsidR="000F234B" w:rsidRDefault="001809BE" w:rsidP="001809BE">
      <w:pPr>
        <w:pStyle w:val="Caption"/>
      </w:pPr>
      <w:r>
        <w:t xml:space="preserve">Figure </w:t>
      </w:r>
      <w:fldSimple w:instr=" SEQ Figure \* ARABIC ">
        <w:r w:rsidR="00241D22">
          <w:rPr>
            <w:noProof/>
          </w:rPr>
          <w:t>2</w:t>
        </w:r>
      </w:fldSimple>
      <w:r>
        <w:t>: Slide 1</w:t>
      </w:r>
    </w:p>
    <w:p w14:paraId="2B441AFB" w14:textId="77777777" w:rsidR="001809BE" w:rsidRDefault="001809BE" w:rsidP="001809BE">
      <w:pPr>
        <w:keepNext/>
      </w:pPr>
      <w:r w:rsidRPr="001809BE">
        <w:drawing>
          <wp:inline distT="0" distB="0" distL="0" distR="0" wp14:anchorId="06BDF65E" wp14:editId="2953F1B7">
            <wp:extent cx="5731510" cy="3220720"/>
            <wp:effectExtent l="0" t="0" r="2540" b="0"/>
            <wp:docPr id="43755783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557839" name="Picture 1" descr="A screenshot of a computer screen&#10;&#10;AI-generated content may be incorrect."/>
                    <pic:cNvPicPr/>
                  </pic:nvPicPr>
                  <pic:blipFill>
                    <a:blip r:embed="rId16"/>
                    <a:stretch>
                      <a:fillRect/>
                    </a:stretch>
                  </pic:blipFill>
                  <pic:spPr>
                    <a:xfrm>
                      <a:off x="0" y="0"/>
                      <a:ext cx="5731510" cy="3220720"/>
                    </a:xfrm>
                    <a:prstGeom prst="rect">
                      <a:avLst/>
                    </a:prstGeom>
                  </pic:spPr>
                </pic:pic>
              </a:graphicData>
            </a:graphic>
          </wp:inline>
        </w:drawing>
      </w:r>
    </w:p>
    <w:p w14:paraId="43EA0798" w14:textId="65443625" w:rsidR="001809BE" w:rsidRDefault="001809BE" w:rsidP="001809BE">
      <w:pPr>
        <w:pStyle w:val="Caption"/>
      </w:pPr>
      <w:r>
        <w:t xml:space="preserve">Figure </w:t>
      </w:r>
      <w:fldSimple w:instr=" SEQ Figure \* ARABIC ">
        <w:r w:rsidR="00241D22">
          <w:rPr>
            <w:noProof/>
          </w:rPr>
          <w:t>3</w:t>
        </w:r>
      </w:fldSimple>
      <w:r>
        <w:t>: Slide 2</w:t>
      </w:r>
    </w:p>
    <w:p w14:paraId="5D709F13" w14:textId="77777777" w:rsidR="00DB15F6" w:rsidRDefault="00DB15F6" w:rsidP="00DB15F6">
      <w:pPr>
        <w:keepNext/>
      </w:pPr>
      <w:r w:rsidRPr="00DB15F6">
        <w:lastRenderedPageBreak/>
        <w:drawing>
          <wp:inline distT="0" distB="0" distL="0" distR="0" wp14:anchorId="7BBD901F" wp14:editId="03F05878">
            <wp:extent cx="5731510" cy="3220720"/>
            <wp:effectExtent l="0" t="0" r="2540" b="0"/>
            <wp:docPr id="944980058"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980058" name="Picture 1" descr="A close-up of a document&#10;&#10;AI-generated content may be incorrect."/>
                    <pic:cNvPicPr/>
                  </pic:nvPicPr>
                  <pic:blipFill>
                    <a:blip r:embed="rId17"/>
                    <a:stretch>
                      <a:fillRect/>
                    </a:stretch>
                  </pic:blipFill>
                  <pic:spPr>
                    <a:xfrm>
                      <a:off x="0" y="0"/>
                      <a:ext cx="5731510" cy="3220720"/>
                    </a:xfrm>
                    <a:prstGeom prst="rect">
                      <a:avLst/>
                    </a:prstGeom>
                  </pic:spPr>
                </pic:pic>
              </a:graphicData>
            </a:graphic>
          </wp:inline>
        </w:drawing>
      </w:r>
    </w:p>
    <w:p w14:paraId="59269880" w14:textId="71C8CA79" w:rsidR="00DB15F6" w:rsidRDefault="00DB15F6" w:rsidP="00DB15F6">
      <w:pPr>
        <w:pStyle w:val="Caption"/>
      </w:pPr>
      <w:r>
        <w:t xml:space="preserve">Figure </w:t>
      </w:r>
      <w:fldSimple w:instr=" SEQ Figure \* ARABIC ">
        <w:r w:rsidR="00241D22">
          <w:rPr>
            <w:noProof/>
          </w:rPr>
          <w:t>4</w:t>
        </w:r>
      </w:fldSimple>
      <w:r>
        <w:t>: Slide 3</w:t>
      </w:r>
    </w:p>
    <w:p w14:paraId="1E4BCE03" w14:textId="54498C4B" w:rsidR="003F0208" w:rsidRDefault="00801A71" w:rsidP="003F0208">
      <w:pPr>
        <w:keepNext/>
      </w:pPr>
      <w:r w:rsidRPr="00801A71">
        <w:drawing>
          <wp:inline distT="0" distB="0" distL="0" distR="0" wp14:anchorId="6329C119" wp14:editId="5952B07D">
            <wp:extent cx="5731510" cy="3218180"/>
            <wp:effectExtent l="0" t="0" r="2540" b="1270"/>
            <wp:docPr id="10159671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967127" name="Picture 1" descr="A screenshot of a computer&#10;&#10;AI-generated content may be incorrect."/>
                    <pic:cNvPicPr/>
                  </pic:nvPicPr>
                  <pic:blipFill>
                    <a:blip r:embed="rId18"/>
                    <a:stretch>
                      <a:fillRect/>
                    </a:stretch>
                  </pic:blipFill>
                  <pic:spPr>
                    <a:xfrm>
                      <a:off x="0" y="0"/>
                      <a:ext cx="5731510" cy="3218180"/>
                    </a:xfrm>
                    <a:prstGeom prst="rect">
                      <a:avLst/>
                    </a:prstGeom>
                  </pic:spPr>
                </pic:pic>
              </a:graphicData>
            </a:graphic>
          </wp:inline>
        </w:drawing>
      </w:r>
    </w:p>
    <w:p w14:paraId="32919E16" w14:textId="4468E756" w:rsidR="00DB15F6" w:rsidRDefault="003F0208" w:rsidP="003F0208">
      <w:pPr>
        <w:pStyle w:val="Caption"/>
      </w:pPr>
      <w:r>
        <w:t xml:space="preserve">Figure </w:t>
      </w:r>
      <w:fldSimple w:instr=" SEQ Figure \* ARABIC ">
        <w:r w:rsidR="00241D22">
          <w:rPr>
            <w:noProof/>
          </w:rPr>
          <w:t>5</w:t>
        </w:r>
      </w:fldSimple>
      <w:r>
        <w:t>: Slide 4</w:t>
      </w:r>
    </w:p>
    <w:p w14:paraId="7D85C3E0" w14:textId="77777777" w:rsidR="00241D22" w:rsidRDefault="00241D22" w:rsidP="00241D22">
      <w:pPr>
        <w:keepNext/>
      </w:pPr>
      <w:r w:rsidRPr="00241D22">
        <w:lastRenderedPageBreak/>
        <w:drawing>
          <wp:inline distT="0" distB="0" distL="0" distR="0" wp14:anchorId="3DFC9476" wp14:editId="5FC232EF">
            <wp:extent cx="5731510" cy="3223260"/>
            <wp:effectExtent l="0" t="0" r="2540" b="0"/>
            <wp:docPr id="794182494" name="Picture 1" descr="A graph with text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182494" name="Picture 1" descr="A graph with text and a bar&#10;&#10;AI-generated content may be incorrect."/>
                    <pic:cNvPicPr/>
                  </pic:nvPicPr>
                  <pic:blipFill>
                    <a:blip r:embed="rId19"/>
                    <a:stretch>
                      <a:fillRect/>
                    </a:stretch>
                  </pic:blipFill>
                  <pic:spPr>
                    <a:xfrm>
                      <a:off x="0" y="0"/>
                      <a:ext cx="5731510" cy="3223260"/>
                    </a:xfrm>
                    <a:prstGeom prst="rect">
                      <a:avLst/>
                    </a:prstGeom>
                  </pic:spPr>
                </pic:pic>
              </a:graphicData>
            </a:graphic>
          </wp:inline>
        </w:drawing>
      </w:r>
    </w:p>
    <w:p w14:paraId="73894DD8" w14:textId="1EC752DA" w:rsidR="00801A71" w:rsidRPr="00801A71" w:rsidRDefault="00241D22" w:rsidP="00241D22">
      <w:pPr>
        <w:pStyle w:val="Caption"/>
      </w:pPr>
      <w:r>
        <w:t xml:space="preserve">Figure </w:t>
      </w:r>
      <w:fldSimple w:instr=" SEQ Figure \* ARABIC ">
        <w:r>
          <w:rPr>
            <w:noProof/>
          </w:rPr>
          <w:t>6</w:t>
        </w:r>
      </w:fldSimple>
      <w:r>
        <w:t>: Slide 5</w:t>
      </w:r>
    </w:p>
    <w:sectPr w:rsidR="00801A71" w:rsidRPr="00801A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8543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CDC"/>
    <w:rsid w:val="0001655B"/>
    <w:rsid w:val="00016EA9"/>
    <w:rsid w:val="000215CF"/>
    <w:rsid w:val="00030E47"/>
    <w:rsid w:val="000377B6"/>
    <w:rsid w:val="000438AE"/>
    <w:rsid w:val="0004539C"/>
    <w:rsid w:val="000544D6"/>
    <w:rsid w:val="00071632"/>
    <w:rsid w:val="000766C5"/>
    <w:rsid w:val="00080CDC"/>
    <w:rsid w:val="000A542C"/>
    <w:rsid w:val="000B56FC"/>
    <w:rsid w:val="000E1D0D"/>
    <w:rsid w:val="000F234B"/>
    <w:rsid w:val="000F6045"/>
    <w:rsid w:val="00102720"/>
    <w:rsid w:val="00107EF0"/>
    <w:rsid w:val="00112DF4"/>
    <w:rsid w:val="001231A4"/>
    <w:rsid w:val="00124AF9"/>
    <w:rsid w:val="00130364"/>
    <w:rsid w:val="00130C4D"/>
    <w:rsid w:val="001422DA"/>
    <w:rsid w:val="0015047B"/>
    <w:rsid w:val="001633DF"/>
    <w:rsid w:val="00163E4C"/>
    <w:rsid w:val="001809BE"/>
    <w:rsid w:val="001A2EE7"/>
    <w:rsid w:val="001C0C08"/>
    <w:rsid w:val="001C0EB4"/>
    <w:rsid w:val="001C188B"/>
    <w:rsid w:val="001C418D"/>
    <w:rsid w:val="001C77B8"/>
    <w:rsid w:val="001D4A58"/>
    <w:rsid w:val="001E2C0E"/>
    <w:rsid w:val="001E4ED4"/>
    <w:rsid w:val="001F5348"/>
    <w:rsid w:val="001F55B2"/>
    <w:rsid w:val="00203C0E"/>
    <w:rsid w:val="002045E2"/>
    <w:rsid w:val="00207D5E"/>
    <w:rsid w:val="00214257"/>
    <w:rsid w:val="00226A21"/>
    <w:rsid w:val="002338B7"/>
    <w:rsid w:val="00241D22"/>
    <w:rsid w:val="00242263"/>
    <w:rsid w:val="002532D8"/>
    <w:rsid w:val="00257A94"/>
    <w:rsid w:val="00263121"/>
    <w:rsid w:val="00265AF1"/>
    <w:rsid w:val="002724C9"/>
    <w:rsid w:val="00274C3E"/>
    <w:rsid w:val="0027518D"/>
    <w:rsid w:val="00277FC5"/>
    <w:rsid w:val="002849C4"/>
    <w:rsid w:val="00290F86"/>
    <w:rsid w:val="0029221E"/>
    <w:rsid w:val="002A1679"/>
    <w:rsid w:val="002A2320"/>
    <w:rsid w:val="002A2788"/>
    <w:rsid w:val="002A69C9"/>
    <w:rsid w:val="002B1A8A"/>
    <w:rsid w:val="002B777B"/>
    <w:rsid w:val="002F0A34"/>
    <w:rsid w:val="002F33A2"/>
    <w:rsid w:val="002F3C24"/>
    <w:rsid w:val="0031051D"/>
    <w:rsid w:val="003117E9"/>
    <w:rsid w:val="00311C32"/>
    <w:rsid w:val="00326760"/>
    <w:rsid w:val="00331DCD"/>
    <w:rsid w:val="00337909"/>
    <w:rsid w:val="00362AB8"/>
    <w:rsid w:val="00363CB9"/>
    <w:rsid w:val="00373D07"/>
    <w:rsid w:val="0037661F"/>
    <w:rsid w:val="003768BC"/>
    <w:rsid w:val="00386E1F"/>
    <w:rsid w:val="003A42A8"/>
    <w:rsid w:val="003B1A2A"/>
    <w:rsid w:val="003B2909"/>
    <w:rsid w:val="003B3D9E"/>
    <w:rsid w:val="003C3376"/>
    <w:rsid w:val="003C503C"/>
    <w:rsid w:val="003C7F27"/>
    <w:rsid w:val="003D0F78"/>
    <w:rsid w:val="003D5954"/>
    <w:rsid w:val="003E325D"/>
    <w:rsid w:val="003E7EA0"/>
    <w:rsid w:val="003F0208"/>
    <w:rsid w:val="003F4AA5"/>
    <w:rsid w:val="003F6AD4"/>
    <w:rsid w:val="004009D9"/>
    <w:rsid w:val="00403EBF"/>
    <w:rsid w:val="004046B4"/>
    <w:rsid w:val="00424CAC"/>
    <w:rsid w:val="00430606"/>
    <w:rsid w:val="00441544"/>
    <w:rsid w:val="00450241"/>
    <w:rsid w:val="00450A4A"/>
    <w:rsid w:val="004533CE"/>
    <w:rsid w:val="00465823"/>
    <w:rsid w:val="00472081"/>
    <w:rsid w:val="00485B18"/>
    <w:rsid w:val="00494ECD"/>
    <w:rsid w:val="00496DB5"/>
    <w:rsid w:val="004A01AF"/>
    <w:rsid w:val="004A30DA"/>
    <w:rsid w:val="004B60AE"/>
    <w:rsid w:val="004C6267"/>
    <w:rsid w:val="004D6513"/>
    <w:rsid w:val="004D7E17"/>
    <w:rsid w:val="004F6C9C"/>
    <w:rsid w:val="00500E05"/>
    <w:rsid w:val="00501B51"/>
    <w:rsid w:val="00541794"/>
    <w:rsid w:val="00553E9A"/>
    <w:rsid w:val="00554472"/>
    <w:rsid w:val="005554DB"/>
    <w:rsid w:val="00572374"/>
    <w:rsid w:val="00577469"/>
    <w:rsid w:val="005804EF"/>
    <w:rsid w:val="00580571"/>
    <w:rsid w:val="00584421"/>
    <w:rsid w:val="00584890"/>
    <w:rsid w:val="005974E9"/>
    <w:rsid w:val="005A2187"/>
    <w:rsid w:val="005A74B8"/>
    <w:rsid w:val="005B17A5"/>
    <w:rsid w:val="005C0110"/>
    <w:rsid w:val="005F2E67"/>
    <w:rsid w:val="00616139"/>
    <w:rsid w:val="00617D42"/>
    <w:rsid w:val="00632933"/>
    <w:rsid w:val="00653F78"/>
    <w:rsid w:val="0065452C"/>
    <w:rsid w:val="00677F07"/>
    <w:rsid w:val="0069455F"/>
    <w:rsid w:val="00697115"/>
    <w:rsid w:val="006A2CD4"/>
    <w:rsid w:val="006B66F4"/>
    <w:rsid w:val="006D26F6"/>
    <w:rsid w:val="006D4E25"/>
    <w:rsid w:val="006E42FF"/>
    <w:rsid w:val="006F1FD1"/>
    <w:rsid w:val="00704442"/>
    <w:rsid w:val="007076D5"/>
    <w:rsid w:val="00722808"/>
    <w:rsid w:val="0073642E"/>
    <w:rsid w:val="00745102"/>
    <w:rsid w:val="0075686D"/>
    <w:rsid w:val="007714B3"/>
    <w:rsid w:val="007714ED"/>
    <w:rsid w:val="0077253A"/>
    <w:rsid w:val="00773C36"/>
    <w:rsid w:val="00776A64"/>
    <w:rsid w:val="00777657"/>
    <w:rsid w:val="00784516"/>
    <w:rsid w:val="00794BB9"/>
    <w:rsid w:val="007A1C3D"/>
    <w:rsid w:val="007A3602"/>
    <w:rsid w:val="007A3FB1"/>
    <w:rsid w:val="007A4E28"/>
    <w:rsid w:val="007B090D"/>
    <w:rsid w:val="007B4795"/>
    <w:rsid w:val="007C6DA3"/>
    <w:rsid w:val="007D7E9F"/>
    <w:rsid w:val="007E14B9"/>
    <w:rsid w:val="007E16D5"/>
    <w:rsid w:val="00801A71"/>
    <w:rsid w:val="00802191"/>
    <w:rsid w:val="00802888"/>
    <w:rsid w:val="0080488F"/>
    <w:rsid w:val="008119A1"/>
    <w:rsid w:val="00814848"/>
    <w:rsid w:val="008209C1"/>
    <w:rsid w:val="0082429D"/>
    <w:rsid w:val="0082785A"/>
    <w:rsid w:val="00831D9A"/>
    <w:rsid w:val="008342FE"/>
    <w:rsid w:val="00845636"/>
    <w:rsid w:val="00850368"/>
    <w:rsid w:val="0085123A"/>
    <w:rsid w:val="00852000"/>
    <w:rsid w:val="008526E9"/>
    <w:rsid w:val="00861D88"/>
    <w:rsid w:val="00873BE0"/>
    <w:rsid w:val="00880791"/>
    <w:rsid w:val="00881764"/>
    <w:rsid w:val="00884D03"/>
    <w:rsid w:val="00886EA5"/>
    <w:rsid w:val="008A10DA"/>
    <w:rsid w:val="008A657A"/>
    <w:rsid w:val="008B3660"/>
    <w:rsid w:val="008C2229"/>
    <w:rsid w:val="008C5C44"/>
    <w:rsid w:val="008C7FA4"/>
    <w:rsid w:val="008D51B0"/>
    <w:rsid w:val="008D6EAF"/>
    <w:rsid w:val="008E6C79"/>
    <w:rsid w:val="008E7845"/>
    <w:rsid w:val="00900A69"/>
    <w:rsid w:val="00917DBB"/>
    <w:rsid w:val="00922275"/>
    <w:rsid w:val="00925E92"/>
    <w:rsid w:val="00936511"/>
    <w:rsid w:val="009367E2"/>
    <w:rsid w:val="00941E8A"/>
    <w:rsid w:val="009428FC"/>
    <w:rsid w:val="00944780"/>
    <w:rsid w:val="00947E2B"/>
    <w:rsid w:val="00951B64"/>
    <w:rsid w:val="0096441D"/>
    <w:rsid w:val="009866E0"/>
    <w:rsid w:val="00986BCF"/>
    <w:rsid w:val="009A4E0C"/>
    <w:rsid w:val="009B5646"/>
    <w:rsid w:val="009C34FE"/>
    <w:rsid w:val="00A00BC3"/>
    <w:rsid w:val="00A068AB"/>
    <w:rsid w:val="00A11F9D"/>
    <w:rsid w:val="00A3267E"/>
    <w:rsid w:val="00A33B6E"/>
    <w:rsid w:val="00A353F5"/>
    <w:rsid w:val="00A3650E"/>
    <w:rsid w:val="00A41CB2"/>
    <w:rsid w:val="00A5301B"/>
    <w:rsid w:val="00A53F19"/>
    <w:rsid w:val="00A550CB"/>
    <w:rsid w:val="00A55CF1"/>
    <w:rsid w:val="00A644A9"/>
    <w:rsid w:val="00A70544"/>
    <w:rsid w:val="00A71B7B"/>
    <w:rsid w:val="00A71CCB"/>
    <w:rsid w:val="00A80A8B"/>
    <w:rsid w:val="00A95787"/>
    <w:rsid w:val="00AA2610"/>
    <w:rsid w:val="00AA5304"/>
    <w:rsid w:val="00AB10CE"/>
    <w:rsid w:val="00AC35E6"/>
    <w:rsid w:val="00AC55DA"/>
    <w:rsid w:val="00AD03FD"/>
    <w:rsid w:val="00AD74B3"/>
    <w:rsid w:val="00AE6853"/>
    <w:rsid w:val="00B00DED"/>
    <w:rsid w:val="00B04167"/>
    <w:rsid w:val="00B06505"/>
    <w:rsid w:val="00B1741C"/>
    <w:rsid w:val="00B21F63"/>
    <w:rsid w:val="00B248B7"/>
    <w:rsid w:val="00B35955"/>
    <w:rsid w:val="00B378EE"/>
    <w:rsid w:val="00B422A1"/>
    <w:rsid w:val="00B4362D"/>
    <w:rsid w:val="00B46D3A"/>
    <w:rsid w:val="00B51AB4"/>
    <w:rsid w:val="00B67A9C"/>
    <w:rsid w:val="00B73122"/>
    <w:rsid w:val="00B761CA"/>
    <w:rsid w:val="00B775ED"/>
    <w:rsid w:val="00B83858"/>
    <w:rsid w:val="00BA02B8"/>
    <w:rsid w:val="00BB2BD4"/>
    <w:rsid w:val="00BC0261"/>
    <w:rsid w:val="00BC383A"/>
    <w:rsid w:val="00BC7BF9"/>
    <w:rsid w:val="00BD37F3"/>
    <w:rsid w:val="00BE04B7"/>
    <w:rsid w:val="00BE59B3"/>
    <w:rsid w:val="00C02E70"/>
    <w:rsid w:val="00C05AD0"/>
    <w:rsid w:val="00C14777"/>
    <w:rsid w:val="00C2060D"/>
    <w:rsid w:val="00C4149A"/>
    <w:rsid w:val="00C43702"/>
    <w:rsid w:val="00C53BAC"/>
    <w:rsid w:val="00C56C89"/>
    <w:rsid w:val="00C61A0E"/>
    <w:rsid w:val="00C621F2"/>
    <w:rsid w:val="00C62348"/>
    <w:rsid w:val="00C62F54"/>
    <w:rsid w:val="00C66E5F"/>
    <w:rsid w:val="00C67088"/>
    <w:rsid w:val="00C70550"/>
    <w:rsid w:val="00C82200"/>
    <w:rsid w:val="00C869A4"/>
    <w:rsid w:val="00C9535E"/>
    <w:rsid w:val="00C95C0F"/>
    <w:rsid w:val="00CA0D9A"/>
    <w:rsid w:val="00CA156D"/>
    <w:rsid w:val="00CA56B8"/>
    <w:rsid w:val="00CD5054"/>
    <w:rsid w:val="00CF7467"/>
    <w:rsid w:val="00D17ED3"/>
    <w:rsid w:val="00D323E1"/>
    <w:rsid w:val="00D46148"/>
    <w:rsid w:val="00D62A85"/>
    <w:rsid w:val="00D81779"/>
    <w:rsid w:val="00D8310A"/>
    <w:rsid w:val="00D96A48"/>
    <w:rsid w:val="00DA1A88"/>
    <w:rsid w:val="00DB15F6"/>
    <w:rsid w:val="00DB39D6"/>
    <w:rsid w:val="00DB5BB5"/>
    <w:rsid w:val="00DB5E40"/>
    <w:rsid w:val="00DB5F33"/>
    <w:rsid w:val="00DD01E5"/>
    <w:rsid w:val="00DD25E6"/>
    <w:rsid w:val="00DF2E07"/>
    <w:rsid w:val="00E20D42"/>
    <w:rsid w:val="00E21520"/>
    <w:rsid w:val="00E63392"/>
    <w:rsid w:val="00E70C85"/>
    <w:rsid w:val="00E77932"/>
    <w:rsid w:val="00E77F98"/>
    <w:rsid w:val="00E805B2"/>
    <w:rsid w:val="00E856E7"/>
    <w:rsid w:val="00E867B4"/>
    <w:rsid w:val="00E9701E"/>
    <w:rsid w:val="00EA32FC"/>
    <w:rsid w:val="00EB21C6"/>
    <w:rsid w:val="00EB64A7"/>
    <w:rsid w:val="00EB6C38"/>
    <w:rsid w:val="00ED7D33"/>
    <w:rsid w:val="00EE2129"/>
    <w:rsid w:val="00EE2271"/>
    <w:rsid w:val="00EE7CBA"/>
    <w:rsid w:val="00EF18D0"/>
    <w:rsid w:val="00EF2BAE"/>
    <w:rsid w:val="00EF7597"/>
    <w:rsid w:val="00F166AE"/>
    <w:rsid w:val="00F3765C"/>
    <w:rsid w:val="00F451AB"/>
    <w:rsid w:val="00F522DB"/>
    <w:rsid w:val="00F60257"/>
    <w:rsid w:val="00F723F6"/>
    <w:rsid w:val="00F775AB"/>
    <w:rsid w:val="00F81F57"/>
    <w:rsid w:val="00F824E5"/>
    <w:rsid w:val="00F838A1"/>
    <w:rsid w:val="00F85C16"/>
    <w:rsid w:val="00F86365"/>
    <w:rsid w:val="00F877BD"/>
    <w:rsid w:val="00F931BB"/>
    <w:rsid w:val="00F9461B"/>
    <w:rsid w:val="00FE3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92D3A"/>
  <w15:chartTrackingRefBased/>
  <w15:docId w15:val="{A84F8694-6246-467D-9F60-5E5624580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kern w:val="2"/>
        <w:sz w:val="28"/>
        <w:szCs w:val="40"/>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779"/>
    <w:pPr>
      <w:spacing w:line="259" w:lineRule="auto"/>
    </w:pPr>
    <w:rPr>
      <w:rFonts w:ascii="Times New Roman" w:hAnsi="Times New Roman"/>
      <w:color w:val="000000"/>
      <w:sz w:val="24"/>
      <w:szCs w:val="22"/>
    </w:rPr>
  </w:style>
  <w:style w:type="paragraph" w:styleId="Heading1">
    <w:name w:val="heading 1"/>
    <w:basedOn w:val="Normal"/>
    <w:next w:val="Normal"/>
    <w:link w:val="Heading1Char"/>
    <w:uiPriority w:val="9"/>
    <w:qFormat/>
    <w:rsid w:val="00080CDC"/>
    <w:pPr>
      <w:keepNext/>
      <w:keepLines/>
      <w:spacing w:before="360" w:after="80"/>
      <w:outlineLvl w:val="0"/>
    </w:pPr>
    <w:rPr>
      <w:rFonts w:asciiTheme="majorHAnsi" w:eastAsiaTheme="majorEastAsia" w:hAnsiTheme="majorHAnsi" w:cstheme="majorBidi"/>
      <w:color w:val="0F4761" w:themeColor="accent1" w:themeShade="BF"/>
      <w:sz w:val="40"/>
    </w:rPr>
  </w:style>
  <w:style w:type="paragraph" w:styleId="Heading2">
    <w:name w:val="heading 2"/>
    <w:basedOn w:val="Normal"/>
    <w:next w:val="Normal"/>
    <w:link w:val="Heading2Char"/>
    <w:uiPriority w:val="9"/>
    <w:semiHidden/>
    <w:unhideWhenUsed/>
    <w:qFormat/>
    <w:rsid w:val="00080C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CDC"/>
    <w:pPr>
      <w:keepNext/>
      <w:keepLines/>
      <w:spacing w:before="160" w:after="80"/>
      <w:outlineLvl w:val="2"/>
    </w:pPr>
    <w:rPr>
      <w:rFonts w:asciiTheme="minorHAnsi" w:eastAsiaTheme="majorEastAsia" w:hAnsiTheme="minorHAnsi"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080CD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80CD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80CD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0CD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0CD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0CD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CDC"/>
    <w:rPr>
      <w:rFonts w:asciiTheme="majorHAnsi" w:eastAsiaTheme="majorEastAsia" w:hAnsiTheme="majorHAnsi" w:cstheme="majorBidi"/>
      <w:color w:val="0F4761" w:themeColor="accent1" w:themeShade="BF"/>
      <w:sz w:val="40"/>
    </w:rPr>
  </w:style>
  <w:style w:type="character" w:customStyle="1" w:styleId="Heading2Char">
    <w:name w:val="Heading 2 Char"/>
    <w:basedOn w:val="DefaultParagraphFont"/>
    <w:link w:val="Heading2"/>
    <w:uiPriority w:val="9"/>
    <w:semiHidden/>
    <w:rsid w:val="00080C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CDC"/>
    <w:rPr>
      <w:rFonts w:asciiTheme="minorHAnsi" w:eastAsiaTheme="majorEastAsia" w:hAnsiTheme="minorHAnsi" w:cstheme="majorBidi"/>
      <w:color w:val="0F4761" w:themeColor="accent1" w:themeShade="BF"/>
      <w:szCs w:val="28"/>
    </w:rPr>
  </w:style>
  <w:style w:type="character" w:customStyle="1" w:styleId="Heading4Char">
    <w:name w:val="Heading 4 Char"/>
    <w:basedOn w:val="DefaultParagraphFont"/>
    <w:link w:val="Heading4"/>
    <w:uiPriority w:val="9"/>
    <w:semiHidden/>
    <w:rsid w:val="00080CD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80CD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80CD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80CD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80CD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80CD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80C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0C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0CDC"/>
    <w:pPr>
      <w:numPr>
        <w:ilvl w:val="1"/>
      </w:numPr>
    </w:pPr>
    <w:rPr>
      <w:rFonts w:asciiTheme="minorHAnsi" w:eastAsiaTheme="majorEastAsia" w:hAnsiTheme="minorHAnsi" w:cstheme="majorBidi"/>
      <w:color w:val="595959" w:themeColor="text1" w:themeTint="A6"/>
      <w:spacing w:val="15"/>
      <w:szCs w:val="28"/>
    </w:rPr>
  </w:style>
  <w:style w:type="character" w:customStyle="1" w:styleId="SubtitleChar">
    <w:name w:val="Subtitle Char"/>
    <w:basedOn w:val="DefaultParagraphFont"/>
    <w:link w:val="Subtitle"/>
    <w:uiPriority w:val="11"/>
    <w:rsid w:val="00080CDC"/>
    <w:rPr>
      <w:rFonts w:asciiTheme="minorHAnsi" w:eastAsiaTheme="majorEastAsia" w:hAnsiTheme="minorHAnsi" w:cstheme="majorBidi"/>
      <w:color w:val="595959" w:themeColor="text1" w:themeTint="A6"/>
      <w:spacing w:val="15"/>
      <w:szCs w:val="28"/>
    </w:rPr>
  </w:style>
  <w:style w:type="paragraph" w:styleId="Quote">
    <w:name w:val="Quote"/>
    <w:basedOn w:val="Normal"/>
    <w:next w:val="Normal"/>
    <w:link w:val="QuoteChar"/>
    <w:uiPriority w:val="29"/>
    <w:qFormat/>
    <w:rsid w:val="00080CDC"/>
    <w:pPr>
      <w:spacing w:before="160"/>
      <w:jc w:val="center"/>
    </w:pPr>
    <w:rPr>
      <w:i/>
      <w:iCs/>
      <w:color w:val="404040" w:themeColor="text1" w:themeTint="BF"/>
    </w:rPr>
  </w:style>
  <w:style w:type="character" w:customStyle="1" w:styleId="QuoteChar">
    <w:name w:val="Quote Char"/>
    <w:basedOn w:val="DefaultParagraphFont"/>
    <w:link w:val="Quote"/>
    <w:uiPriority w:val="29"/>
    <w:rsid w:val="00080CDC"/>
    <w:rPr>
      <w:i/>
      <w:iCs/>
      <w:color w:val="404040" w:themeColor="text1" w:themeTint="BF"/>
    </w:rPr>
  </w:style>
  <w:style w:type="paragraph" w:styleId="ListParagraph">
    <w:name w:val="List Paragraph"/>
    <w:basedOn w:val="Normal"/>
    <w:uiPriority w:val="34"/>
    <w:qFormat/>
    <w:rsid w:val="00080CDC"/>
    <w:pPr>
      <w:ind w:left="720"/>
      <w:contextualSpacing/>
    </w:pPr>
  </w:style>
  <w:style w:type="character" w:styleId="IntenseEmphasis">
    <w:name w:val="Intense Emphasis"/>
    <w:basedOn w:val="DefaultParagraphFont"/>
    <w:uiPriority w:val="21"/>
    <w:qFormat/>
    <w:rsid w:val="00080CDC"/>
    <w:rPr>
      <w:i/>
      <w:iCs/>
      <w:color w:val="0F4761" w:themeColor="accent1" w:themeShade="BF"/>
    </w:rPr>
  </w:style>
  <w:style w:type="paragraph" w:styleId="IntenseQuote">
    <w:name w:val="Intense Quote"/>
    <w:basedOn w:val="Normal"/>
    <w:next w:val="Normal"/>
    <w:link w:val="IntenseQuoteChar"/>
    <w:uiPriority w:val="30"/>
    <w:qFormat/>
    <w:rsid w:val="00080C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CDC"/>
    <w:rPr>
      <w:i/>
      <w:iCs/>
      <w:color w:val="0F4761" w:themeColor="accent1" w:themeShade="BF"/>
    </w:rPr>
  </w:style>
  <w:style w:type="character" w:styleId="IntenseReference">
    <w:name w:val="Intense Reference"/>
    <w:basedOn w:val="DefaultParagraphFont"/>
    <w:uiPriority w:val="32"/>
    <w:qFormat/>
    <w:rsid w:val="00080CDC"/>
    <w:rPr>
      <w:b/>
      <w:bCs/>
      <w:smallCaps/>
      <w:color w:val="0F4761" w:themeColor="accent1" w:themeShade="BF"/>
      <w:spacing w:val="5"/>
    </w:rPr>
  </w:style>
  <w:style w:type="paragraph" w:styleId="TOCHeading">
    <w:name w:val="TOC Heading"/>
    <w:basedOn w:val="Heading1"/>
    <w:next w:val="Normal"/>
    <w:uiPriority w:val="39"/>
    <w:unhideWhenUsed/>
    <w:qFormat/>
    <w:rsid w:val="001C188B"/>
    <w:pPr>
      <w:spacing w:before="240" w:after="0"/>
      <w:outlineLvl w:val="9"/>
    </w:pPr>
    <w:rPr>
      <w:kern w:val="0"/>
      <w:sz w:val="32"/>
      <w:szCs w:val="32"/>
      <w:lang w:val="en-US"/>
      <w14:ligatures w14:val="none"/>
    </w:rPr>
  </w:style>
  <w:style w:type="paragraph" w:customStyle="1" w:styleId="Style1">
    <w:name w:val="Style1"/>
    <w:basedOn w:val="Heading1"/>
    <w:link w:val="Style1Char"/>
    <w:autoRedefine/>
    <w:qFormat/>
    <w:rsid w:val="007A4E28"/>
    <w:pPr>
      <w:jc w:val="center"/>
    </w:pPr>
    <w:rPr>
      <w:rFonts w:ascii="Times New Roman" w:hAnsi="Times New Roman" w:cs="Times New Roman"/>
      <w:color w:val="000000" w:themeColor="text1"/>
      <w:sz w:val="36"/>
      <w:szCs w:val="36"/>
      <w:u w:val="single"/>
    </w:rPr>
  </w:style>
  <w:style w:type="character" w:customStyle="1" w:styleId="Style1Char">
    <w:name w:val="Style1 Char"/>
    <w:basedOn w:val="Heading1Char"/>
    <w:link w:val="Style1"/>
    <w:rsid w:val="007A4E28"/>
    <w:rPr>
      <w:rFonts w:ascii="Times New Roman" w:eastAsiaTheme="majorEastAsia" w:hAnsi="Times New Roman" w:cs="Times New Roman"/>
      <w:color w:val="000000" w:themeColor="text1"/>
      <w:sz w:val="36"/>
      <w:szCs w:val="36"/>
      <w:u w:val="single"/>
    </w:rPr>
  </w:style>
  <w:style w:type="paragraph" w:styleId="TOC1">
    <w:name w:val="toc 1"/>
    <w:basedOn w:val="Normal"/>
    <w:next w:val="Normal"/>
    <w:autoRedefine/>
    <w:uiPriority w:val="39"/>
    <w:unhideWhenUsed/>
    <w:rsid w:val="00C869A4"/>
    <w:pPr>
      <w:spacing w:after="100"/>
    </w:pPr>
  </w:style>
  <w:style w:type="character" w:styleId="Hyperlink">
    <w:name w:val="Hyperlink"/>
    <w:basedOn w:val="DefaultParagraphFont"/>
    <w:uiPriority w:val="99"/>
    <w:unhideWhenUsed/>
    <w:rsid w:val="00C869A4"/>
    <w:rPr>
      <w:color w:val="467886" w:themeColor="hyperlink"/>
      <w:u w:val="single"/>
    </w:rPr>
  </w:style>
  <w:style w:type="paragraph" w:customStyle="1" w:styleId="Style2">
    <w:name w:val="Style2"/>
    <w:basedOn w:val="Heading2"/>
    <w:next w:val="Style3"/>
    <w:link w:val="Style2Char"/>
    <w:autoRedefine/>
    <w:qFormat/>
    <w:rsid w:val="001D4A58"/>
    <w:pPr>
      <w:jc w:val="center"/>
    </w:pPr>
    <w:rPr>
      <w:rFonts w:ascii="Times New Roman" w:hAnsi="Times New Roman"/>
      <w:color w:val="000000" w:themeColor="text1"/>
      <w:u w:val="single"/>
    </w:rPr>
  </w:style>
  <w:style w:type="character" w:customStyle="1" w:styleId="Style2Char">
    <w:name w:val="Style2 Char"/>
    <w:basedOn w:val="Heading2Char"/>
    <w:link w:val="Style2"/>
    <w:rsid w:val="001D4A58"/>
    <w:rPr>
      <w:rFonts w:ascii="Times New Roman" w:eastAsiaTheme="majorEastAsia" w:hAnsi="Times New Roman" w:cstheme="majorBidi"/>
      <w:color w:val="000000" w:themeColor="text1"/>
      <w:sz w:val="32"/>
      <w:szCs w:val="32"/>
      <w:u w:val="single"/>
    </w:rPr>
  </w:style>
  <w:style w:type="paragraph" w:customStyle="1" w:styleId="Style3">
    <w:name w:val="Style3"/>
    <w:next w:val="Normal"/>
    <w:link w:val="Style3Char"/>
    <w:autoRedefine/>
    <w:qFormat/>
    <w:rsid w:val="007A4E28"/>
    <w:rPr>
      <w:rFonts w:ascii="Times New Roman" w:eastAsiaTheme="majorEastAsia" w:hAnsi="Times New Roman" w:cstheme="majorBidi"/>
      <w:color w:val="000000" w:themeColor="text1"/>
      <w:sz w:val="24"/>
      <w:szCs w:val="32"/>
    </w:rPr>
  </w:style>
  <w:style w:type="character" w:customStyle="1" w:styleId="Style3Char">
    <w:name w:val="Style3 Char"/>
    <w:basedOn w:val="DefaultParagraphFont"/>
    <w:link w:val="Style3"/>
    <w:rsid w:val="007A4E28"/>
    <w:rPr>
      <w:rFonts w:ascii="Times New Roman" w:eastAsiaTheme="majorEastAsia" w:hAnsi="Times New Roman" w:cstheme="majorBidi"/>
      <w:color w:val="000000" w:themeColor="text1"/>
      <w:sz w:val="24"/>
      <w:szCs w:val="32"/>
    </w:rPr>
  </w:style>
  <w:style w:type="paragraph" w:styleId="TOC2">
    <w:name w:val="toc 2"/>
    <w:basedOn w:val="Normal"/>
    <w:next w:val="Normal"/>
    <w:autoRedefine/>
    <w:uiPriority w:val="39"/>
    <w:unhideWhenUsed/>
    <w:rsid w:val="00F838A1"/>
    <w:pPr>
      <w:spacing w:after="100"/>
      <w:ind w:left="240"/>
    </w:pPr>
  </w:style>
  <w:style w:type="paragraph" w:customStyle="1" w:styleId="Style4">
    <w:name w:val="Style4"/>
    <w:basedOn w:val="Heading3"/>
    <w:next w:val="Style3"/>
    <w:link w:val="Style4Char"/>
    <w:autoRedefine/>
    <w:qFormat/>
    <w:rsid w:val="009C34FE"/>
    <w:rPr>
      <w:rFonts w:ascii="Times New Roman" w:hAnsi="Times New Roman"/>
      <w:color w:val="000000" w:themeColor="text1"/>
      <w:sz w:val="28"/>
      <w:u w:val="single"/>
    </w:rPr>
  </w:style>
  <w:style w:type="character" w:customStyle="1" w:styleId="Style4Char">
    <w:name w:val="Style4 Char"/>
    <w:basedOn w:val="Heading3Char"/>
    <w:link w:val="Style4"/>
    <w:rsid w:val="009C34FE"/>
    <w:rPr>
      <w:rFonts w:ascii="Times New Roman" w:eastAsiaTheme="majorEastAsia" w:hAnsi="Times New Roman" w:cstheme="majorBidi"/>
      <w:color w:val="000000" w:themeColor="text1"/>
      <w:szCs w:val="28"/>
      <w:u w:val="single"/>
    </w:rPr>
  </w:style>
  <w:style w:type="paragraph" w:styleId="TOC3">
    <w:name w:val="toc 3"/>
    <w:basedOn w:val="Normal"/>
    <w:next w:val="Normal"/>
    <w:autoRedefine/>
    <w:uiPriority w:val="39"/>
    <w:unhideWhenUsed/>
    <w:rsid w:val="009C34FE"/>
    <w:pPr>
      <w:spacing w:after="100"/>
      <w:ind w:left="480"/>
    </w:pPr>
  </w:style>
  <w:style w:type="paragraph" w:styleId="Caption">
    <w:name w:val="caption"/>
    <w:basedOn w:val="Normal"/>
    <w:next w:val="Normal"/>
    <w:uiPriority w:val="35"/>
    <w:unhideWhenUsed/>
    <w:qFormat/>
    <w:rsid w:val="001D4A58"/>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EE2129"/>
    <w:rPr>
      <w:color w:val="666666"/>
    </w:rPr>
  </w:style>
  <w:style w:type="paragraph" w:styleId="NormalWeb">
    <w:name w:val="Normal (Web)"/>
    <w:basedOn w:val="Normal"/>
    <w:uiPriority w:val="99"/>
    <w:semiHidden/>
    <w:unhideWhenUsed/>
    <w:rsid w:val="00EB21C6"/>
    <w:pPr>
      <w:spacing w:before="100" w:beforeAutospacing="1" w:after="100" w:afterAutospacing="1" w:line="240" w:lineRule="auto"/>
    </w:pPr>
    <w:rPr>
      <w:rFonts w:eastAsiaTheme="minorEastAsia" w:cs="Times New Roman"/>
      <w:color w:val="auto"/>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9710">
      <w:bodyDiv w:val="1"/>
      <w:marLeft w:val="0"/>
      <w:marRight w:val="0"/>
      <w:marTop w:val="0"/>
      <w:marBottom w:val="0"/>
      <w:divBdr>
        <w:top w:val="none" w:sz="0" w:space="0" w:color="auto"/>
        <w:left w:val="none" w:sz="0" w:space="0" w:color="auto"/>
        <w:bottom w:val="none" w:sz="0" w:space="0" w:color="auto"/>
        <w:right w:val="none" w:sz="0" w:space="0" w:color="auto"/>
      </w:divBdr>
    </w:div>
    <w:div w:id="12923548">
      <w:bodyDiv w:val="1"/>
      <w:marLeft w:val="0"/>
      <w:marRight w:val="0"/>
      <w:marTop w:val="0"/>
      <w:marBottom w:val="0"/>
      <w:divBdr>
        <w:top w:val="none" w:sz="0" w:space="0" w:color="auto"/>
        <w:left w:val="none" w:sz="0" w:space="0" w:color="auto"/>
        <w:bottom w:val="none" w:sz="0" w:space="0" w:color="auto"/>
        <w:right w:val="none" w:sz="0" w:space="0" w:color="auto"/>
      </w:divBdr>
    </w:div>
    <w:div w:id="24791838">
      <w:bodyDiv w:val="1"/>
      <w:marLeft w:val="0"/>
      <w:marRight w:val="0"/>
      <w:marTop w:val="0"/>
      <w:marBottom w:val="0"/>
      <w:divBdr>
        <w:top w:val="none" w:sz="0" w:space="0" w:color="auto"/>
        <w:left w:val="none" w:sz="0" w:space="0" w:color="auto"/>
        <w:bottom w:val="none" w:sz="0" w:space="0" w:color="auto"/>
        <w:right w:val="none" w:sz="0" w:space="0" w:color="auto"/>
      </w:divBdr>
    </w:div>
    <w:div w:id="39483238">
      <w:bodyDiv w:val="1"/>
      <w:marLeft w:val="0"/>
      <w:marRight w:val="0"/>
      <w:marTop w:val="0"/>
      <w:marBottom w:val="0"/>
      <w:divBdr>
        <w:top w:val="none" w:sz="0" w:space="0" w:color="auto"/>
        <w:left w:val="none" w:sz="0" w:space="0" w:color="auto"/>
        <w:bottom w:val="none" w:sz="0" w:space="0" w:color="auto"/>
        <w:right w:val="none" w:sz="0" w:space="0" w:color="auto"/>
      </w:divBdr>
    </w:div>
    <w:div w:id="40180897">
      <w:bodyDiv w:val="1"/>
      <w:marLeft w:val="0"/>
      <w:marRight w:val="0"/>
      <w:marTop w:val="0"/>
      <w:marBottom w:val="0"/>
      <w:divBdr>
        <w:top w:val="none" w:sz="0" w:space="0" w:color="auto"/>
        <w:left w:val="none" w:sz="0" w:space="0" w:color="auto"/>
        <w:bottom w:val="none" w:sz="0" w:space="0" w:color="auto"/>
        <w:right w:val="none" w:sz="0" w:space="0" w:color="auto"/>
      </w:divBdr>
    </w:div>
    <w:div w:id="41367346">
      <w:bodyDiv w:val="1"/>
      <w:marLeft w:val="0"/>
      <w:marRight w:val="0"/>
      <w:marTop w:val="0"/>
      <w:marBottom w:val="0"/>
      <w:divBdr>
        <w:top w:val="none" w:sz="0" w:space="0" w:color="auto"/>
        <w:left w:val="none" w:sz="0" w:space="0" w:color="auto"/>
        <w:bottom w:val="none" w:sz="0" w:space="0" w:color="auto"/>
        <w:right w:val="none" w:sz="0" w:space="0" w:color="auto"/>
      </w:divBdr>
    </w:div>
    <w:div w:id="41910037">
      <w:bodyDiv w:val="1"/>
      <w:marLeft w:val="0"/>
      <w:marRight w:val="0"/>
      <w:marTop w:val="0"/>
      <w:marBottom w:val="0"/>
      <w:divBdr>
        <w:top w:val="none" w:sz="0" w:space="0" w:color="auto"/>
        <w:left w:val="none" w:sz="0" w:space="0" w:color="auto"/>
        <w:bottom w:val="none" w:sz="0" w:space="0" w:color="auto"/>
        <w:right w:val="none" w:sz="0" w:space="0" w:color="auto"/>
      </w:divBdr>
    </w:div>
    <w:div w:id="42876454">
      <w:bodyDiv w:val="1"/>
      <w:marLeft w:val="0"/>
      <w:marRight w:val="0"/>
      <w:marTop w:val="0"/>
      <w:marBottom w:val="0"/>
      <w:divBdr>
        <w:top w:val="none" w:sz="0" w:space="0" w:color="auto"/>
        <w:left w:val="none" w:sz="0" w:space="0" w:color="auto"/>
        <w:bottom w:val="none" w:sz="0" w:space="0" w:color="auto"/>
        <w:right w:val="none" w:sz="0" w:space="0" w:color="auto"/>
      </w:divBdr>
    </w:div>
    <w:div w:id="49768395">
      <w:bodyDiv w:val="1"/>
      <w:marLeft w:val="0"/>
      <w:marRight w:val="0"/>
      <w:marTop w:val="0"/>
      <w:marBottom w:val="0"/>
      <w:divBdr>
        <w:top w:val="none" w:sz="0" w:space="0" w:color="auto"/>
        <w:left w:val="none" w:sz="0" w:space="0" w:color="auto"/>
        <w:bottom w:val="none" w:sz="0" w:space="0" w:color="auto"/>
        <w:right w:val="none" w:sz="0" w:space="0" w:color="auto"/>
      </w:divBdr>
    </w:div>
    <w:div w:id="51582556">
      <w:bodyDiv w:val="1"/>
      <w:marLeft w:val="0"/>
      <w:marRight w:val="0"/>
      <w:marTop w:val="0"/>
      <w:marBottom w:val="0"/>
      <w:divBdr>
        <w:top w:val="none" w:sz="0" w:space="0" w:color="auto"/>
        <w:left w:val="none" w:sz="0" w:space="0" w:color="auto"/>
        <w:bottom w:val="none" w:sz="0" w:space="0" w:color="auto"/>
        <w:right w:val="none" w:sz="0" w:space="0" w:color="auto"/>
      </w:divBdr>
    </w:div>
    <w:div w:id="56245822">
      <w:bodyDiv w:val="1"/>
      <w:marLeft w:val="0"/>
      <w:marRight w:val="0"/>
      <w:marTop w:val="0"/>
      <w:marBottom w:val="0"/>
      <w:divBdr>
        <w:top w:val="none" w:sz="0" w:space="0" w:color="auto"/>
        <w:left w:val="none" w:sz="0" w:space="0" w:color="auto"/>
        <w:bottom w:val="none" w:sz="0" w:space="0" w:color="auto"/>
        <w:right w:val="none" w:sz="0" w:space="0" w:color="auto"/>
      </w:divBdr>
    </w:div>
    <w:div w:id="66996877">
      <w:bodyDiv w:val="1"/>
      <w:marLeft w:val="0"/>
      <w:marRight w:val="0"/>
      <w:marTop w:val="0"/>
      <w:marBottom w:val="0"/>
      <w:divBdr>
        <w:top w:val="none" w:sz="0" w:space="0" w:color="auto"/>
        <w:left w:val="none" w:sz="0" w:space="0" w:color="auto"/>
        <w:bottom w:val="none" w:sz="0" w:space="0" w:color="auto"/>
        <w:right w:val="none" w:sz="0" w:space="0" w:color="auto"/>
      </w:divBdr>
    </w:div>
    <w:div w:id="69348992">
      <w:bodyDiv w:val="1"/>
      <w:marLeft w:val="0"/>
      <w:marRight w:val="0"/>
      <w:marTop w:val="0"/>
      <w:marBottom w:val="0"/>
      <w:divBdr>
        <w:top w:val="none" w:sz="0" w:space="0" w:color="auto"/>
        <w:left w:val="none" w:sz="0" w:space="0" w:color="auto"/>
        <w:bottom w:val="none" w:sz="0" w:space="0" w:color="auto"/>
        <w:right w:val="none" w:sz="0" w:space="0" w:color="auto"/>
      </w:divBdr>
    </w:div>
    <w:div w:id="69929162">
      <w:bodyDiv w:val="1"/>
      <w:marLeft w:val="0"/>
      <w:marRight w:val="0"/>
      <w:marTop w:val="0"/>
      <w:marBottom w:val="0"/>
      <w:divBdr>
        <w:top w:val="none" w:sz="0" w:space="0" w:color="auto"/>
        <w:left w:val="none" w:sz="0" w:space="0" w:color="auto"/>
        <w:bottom w:val="none" w:sz="0" w:space="0" w:color="auto"/>
        <w:right w:val="none" w:sz="0" w:space="0" w:color="auto"/>
      </w:divBdr>
    </w:div>
    <w:div w:id="70735632">
      <w:bodyDiv w:val="1"/>
      <w:marLeft w:val="0"/>
      <w:marRight w:val="0"/>
      <w:marTop w:val="0"/>
      <w:marBottom w:val="0"/>
      <w:divBdr>
        <w:top w:val="none" w:sz="0" w:space="0" w:color="auto"/>
        <w:left w:val="none" w:sz="0" w:space="0" w:color="auto"/>
        <w:bottom w:val="none" w:sz="0" w:space="0" w:color="auto"/>
        <w:right w:val="none" w:sz="0" w:space="0" w:color="auto"/>
      </w:divBdr>
    </w:div>
    <w:div w:id="80413297">
      <w:bodyDiv w:val="1"/>
      <w:marLeft w:val="0"/>
      <w:marRight w:val="0"/>
      <w:marTop w:val="0"/>
      <w:marBottom w:val="0"/>
      <w:divBdr>
        <w:top w:val="none" w:sz="0" w:space="0" w:color="auto"/>
        <w:left w:val="none" w:sz="0" w:space="0" w:color="auto"/>
        <w:bottom w:val="none" w:sz="0" w:space="0" w:color="auto"/>
        <w:right w:val="none" w:sz="0" w:space="0" w:color="auto"/>
      </w:divBdr>
    </w:div>
    <w:div w:id="90667068">
      <w:bodyDiv w:val="1"/>
      <w:marLeft w:val="0"/>
      <w:marRight w:val="0"/>
      <w:marTop w:val="0"/>
      <w:marBottom w:val="0"/>
      <w:divBdr>
        <w:top w:val="none" w:sz="0" w:space="0" w:color="auto"/>
        <w:left w:val="none" w:sz="0" w:space="0" w:color="auto"/>
        <w:bottom w:val="none" w:sz="0" w:space="0" w:color="auto"/>
        <w:right w:val="none" w:sz="0" w:space="0" w:color="auto"/>
      </w:divBdr>
    </w:div>
    <w:div w:id="94250071">
      <w:bodyDiv w:val="1"/>
      <w:marLeft w:val="0"/>
      <w:marRight w:val="0"/>
      <w:marTop w:val="0"/>
      <w:marBottom w:val="0"/>
      <w:divBdr>
        <w:top w:val="none" w:sz="0" w:space="0" w:color="auto"/>
        <w:left w:val="none" w:sz="0" w:space="0" w:color="auto"/>
        <w:bottom w:val="none" w:sz="0" w:space="0" w:color="auto"/>
        <w:right w:val="none" w:sz="0" w:space="0" w:color="auto"/>
      </w:divBdr>
    </w:div>
    <w:div w:id="94327287">
      <w:bodyDiv w:val="1"/>
      <w:marLeft w:val="0"/>
      <w:marRight w:val="0"/>
      <w:marTop w:val="0"/>
      <w:marBottom w:val="0"/>
      <w:divBdr>
        <w:top w:val="none" w:sz="0" w:space="0" w:color="auto"/>
        <w:left w:val="none" w:sz="0" w:space="0" w:color="auto"/>
        <w:bottom w:val="none" w:sz="0" w:space="0" w:color="auto"/>
        <w:right w:val="none" w:sz="0" w:space="0" w:color="auto"/>
      </w:divBdr>
    </w:div>
    <w:div w:id="94790035">
      <w:bodyDiv w:val="1"/>
      <w:marLeft w:val="0"/>
      <w:marRight w:val="0"/>
      <w:marTop w:val="0"/>
      <w:marBottom w:val="0"/>
      <w:divBdr>
        <w:top w:val="none" w:sz="0" w:space="0" w:color="auto"/>
        <w:left w:val="none" w:sz="0" w:space="0" w:color="auto"/>
        <w:bottom w:val="none" w:sz="0" w:space="0" w:color="auto"/>
        <w:right w:val="none" w:sz="0" w:space="0" w:color="auto"/>
      </w:divBdr>
    </w:div>
    <w:div w:id="103809933">
      <w:bodyDiv w:val="1"/>
      <w:marLeft w:val="0"/>
      <w:marRight w:val="0"/>
      <w:marTop w:val="0"/>
      <w:marBottom w:val="0"/>
      <w:divBdr>
        <w:top w:val="none" w:sz="0" w:space="0" w:color="auto"/>
        <w:left w:val="none" w:sz="0" w:space="0" w:color="auto"/>
        <w:bottom w:val="none" w:sz="0" w:space="0" w:color="auto"/>
        <w:right w:val="none" w:sz="0" w:space="0" w:color="auto"/>
      </w:divBdr>
    </w:div>
    <w:div w:id="108202034">
      <w:bodyDiv w:val="1"/>
      <w:marLeft w:val="0"/>
      <w:marRight w:val="0"/>
      <w:marTop w:val="0"/>
      <w:marBottom w:val="0"/>
      <w:divBdr>
        <w:top w:val="none" w:sz="0" w:space="0" w:color="auto"/>
        <w:left w:val="none" w:sz="0" w:space="0" w:color="auto"/>
        <w:bottom w:val="none" w:sz="0" w:space="0" w:color="auto"/>
        <w:right w:val="none" w:sz="0" w:space="0" w:color="auto"/>
      </w:divBdr>
    </w:div>
    <w:div w:id="108396699">
      <w:bodyDiv w:val="1"/>
      <w:marLeft w:val="0"/>
      <w:marRight w:val="0"/>
      <w:marTop w:val="0"/>
      <w:marBottom w:val="0"/>
      <w:divBdr>
        <w:top w:val="none" w:sz="0" w:space="0" w:color="auto"/>
        <w:left w:val="none" w:sz="0" w:space="0" w:color="auto"/>
        <w:bottom w:val="none" w:sz="0" w:space="0" w:color="auto"/>
        <w:right w:val="none" w:sz="0" w:space="0" w:color="auto"/>
      </w:divBdr>
    </w:div>
    <w:div w:id="114253592">
      <w:bodyDiv w:val="1"/>
      <w:marLeft w:val="0"/>
      <w:marRight w:val="0"/>
      <w:marTop w:val="0"/>
      <w:marBottom w:val="0"/>
      <w:divBdr>
        <w:top w:val="none" w:sz="0" w:space="0" w:color="auto"/>
        <w:left w:val="none" w:sz="0" w:space="0" w:color="auto"/>
        <w:bottom w:val="none" w:sz="0" w:space="0" w:color="auto"/>
        <w:right w:val="none" w:sz="0" w:space="0" w:color="auto"/>
      </w:divBdr>
    </w:div>
    <w:div w:id="119962494">
      <w:bodyDiv w:val="1"/>
      <w:marLeft w:val="0"/>
      <w:marRight w:val="0"/>
      <w:marTop w:val="0"/>
      <w:marBottom w:val="0"/>
      <w:divBdr>
        <w:top w:val="none" w:sz="0" w:space="0" w:color="auto"/>
        <w:left w:val="none" w:sz="0" w:space="0" w:color="auto"/>
        <w:bottom w:val="none" w:sz="0" w:space="0" w:color="auto"/>
        <w:right w:val="none" w:sz="0" w:space="0" w:color="auto"/>
      </w:divBdr>
    </w:div>
    <w:div w:id="123239285">
      <w:bodyDiv w:val="1"/>
      <w:marLeft w:val="0"/>
      <w:marRight w:val="0"/>
      <w:marTop w:val="0"/>
      <w:marBottom w:val="0"/>
      <w:divBdr>
        <w:top w:val="none" w:sz="0" w:space="0" w:color="auto"/>
        <w:left w:val="none" w:sz="0" w:space="0" w:color="auto"/>
        <w:bottom w:val="none" w:sz="0" w:space="0" w:color="auto"/>
        <w:right w:val="none" w:sz="0" w:space="0" w:color="auto"/>
      </w:divBdr>
    </w:div>
    <w:div w:id="132873191">
      <w:bodyDiv w:val="1"/>
      <w:marLeft w:val="0"/>
      <w:marRight w:val="0"/>
      <w:marTop w:val="0"/>
      <w:marBottom w:val="0"/>
      <w:divBdr>
        <w:top w:val="none" w:sz="0" w:space="0" w:color="auto"/>
        <w:left w:val="none" w:sz="0" w:space="0" w:color="auto"/>
        <w:bottom w:val="none" w:sz="0" w:space="0" w:color="auto"/>
        <w:right w:val="none" w:sz="0" w:space="0" w:color="auto"/>
      </w:divBdr>
    </w:div>
    <w:div w:id="134959303">
      <w:bodyDiv w:val="1"/>
      <w:marLeft w:val="0"/>
      <w:marRight w:val="0"/>
      <w:marTop w:val="0"/>
      <w:marBottom w:val="0"/>
      <w:divBdr>
        <w:top w:val="none" w:sz="0" w:space="0" w:color="auto"/>
        <w:left w:val="none" w:sz="0" w:space="0" w:color="auto"/>
        <w:bottom w:val="none" w:sz="0" w:space="0" w:color="auto"/>
        <w:right w:val="none" w:sz="0" w:space="0" w:color="auto"/>
      </w:divBdr>
    </w:div>
    <w:div w:id="141168210">
      <w:bodyDiv w:val="1"/>
      <w:marLeft w:val="0"/>
      <w:marRight w:val="0"/>
      <w:marTop w:val="0"/>
      <w:marBottom w:val="0"/>
      <w:divBdr>
        <w:top w:val="none" w:sz="0" w:space="0" w:color="auto"/>
        <w:left w:val="none" w:sz="0" w:space="0" w:color="auto"/>
        <w:bottom w:val="none" w:sz="0" w:space="0" w:color="auto"/>
        <w:right w:val="none" w:sz="0" w:space="0" w:color="auto"/>
      </w:divBdr>
    </w:div>
    <w:div w:id="141240971">
      <w:bodyDiv w:val="1"/>
      <w:marLeft w:val="0"/>
      <w:marRight w:val="0"/>
      <w:marTop w:val="0"/>
      <w:marBottom w:val="0"/>
      <w:divBdr>
        <w:top w:val="none" w:sz="0" w:space="0" w:color="auto"/>
        <w:left w:val="none" w:sz="0" w:space="0" w:color="auto"/>
        <w:bottom w:val="none" w:sz="0" w:space="0" w:color="auto"/>
        <w:right w:val="none" w:sz="0" w:space="0" w:color="auto"/>
      </w:divBdr>
    </w:div>
    <w:div w:id="144326365">
      <w:bodyDiv w:val="1"/>
      <w:marLeft w:val="0"/>
      <w:marRight w:val="0"/>
      <w:marTop w:val="0"/>
      <w:marBottom w:val="0"/>
      <w:divBdr>
        <w:top w:val="none" w:sz="0" w:space="0" w:color="auto"/>
        <w:left w:val="none" w:sz="0" w:space="0" w:color="auto"/>
        <w:bottom w:val="none" w:sz="0" w:space="0" w:color="auto"/>
        <w:right w:val="none" w:sz="0" w:space="0" w:color="auto"/>
      </w:divBdr>
    </w:div>
    <w:div w:id="144857830">
      <w:bodyDiv w:val="1"/>
      <w:marLeft w:val="0"/>
      <w:marRight w:val="0"/>
      <w:marTop w:val="0"/>
      <w:marBottom w:val="0"/>
      <w:divBdr>
        <w:top w:val="none" w:sz="0" w:space="0" w:color="auto"/>
        <w:left w:val="none" w:sz="0" w:space="0" w:color="auto"/>
        <w:bottom w:val="none" w:sz="0" w:space="0" w:color="auto"/>
        <w:right w:val="none" w:sz="0" w:space="0" w:color="auto"/>
      </w:divBdr>
    </w:div>
    <w:div w:id="155534693">
      <w:bodyDiv w:val="1"/>
      <w:marLeft w:val="0"/>
      <w:marRight w:val="0"/>
      <w:marTop w:val="0"/>
      <w:marBottom w:val="0"/>
      <w:divBdr>
        <w:top w:val="none" w:sz="0" w:space="0" w:color="auto"/>
        <w:left w:val="none" w:sz="0" w:space="0" w:color="auto"/>
        <w:bottom w:val="none" w:sz="0" w:space="0" w:color="auto"/>
        <w:right w:val="none" w:sz="0" w:space="0" w:color="auto"/>
      </w:divBdr>
    </w:div>
    <w:div w:id="164902809">
      <w:bodyDiv w:val="1"/>
      <w:marLeft w:val="0"/>
      <w:marRight w:val="0"/>
      <w:marTop w:val="0"/>
      <w:marBottom w:val="0"/>
      <w:divBdr>
        <w:top w:val="none" w:sz="0" w:space="0" w:color="auto"/>
        <w:left w:val="none" w:sz="0" w:space="0" w:color="auto"/>
        <w:bottom w:val="none" w:sz="0" w:space="0" w:color="auto"/>
        <w:right w:val="none" w:sz="0" w:space="0" w:color="auto"/>
      </w:divBdr>
    </w:div>
    <w:div w:id="170460991">
      <w:bodyDiv w:val="1"/>
      <w:marLeft w:val="0"/>
      <w:marRight w:val="0"/>
      <w:marTop w:val="0"/>
      <w:marBottom w:val="0"/>
      <w:divBdr>
        <w:top w:val="none" w:sz="0" w:space="0" w:color="auto"/>
        <w:left w:val="none" w:sz="0" w:space="0" w:color="auto"/>
        <w:bottom w:val="none" w:sz="0" w:space="0" w:color="auto"/>
        <w:right w:val="none" w:sz="0" w:space="0" w:color="auto"/>
      </w:divBdr>
    </w:div>
    <w:div w:id="173806455">
      <w:bodyDiv w:val="1"/>
      <w:marLeft w:val="0"/>
      <w:marRight w:val="0"/>
      <w:marTop w:val="0"/>
      <w:marBottom w:val="0"/>
      <w:divBdr>
        <w:top w:val="none" w:sz="0" w:space="0" w:color="auto"/>
        <w:left w:val="none" w:sz="0" w:space="0" w:color="auto"/>
        <w:bottom w:val="none" w:sz="0" w:space="0" w:color="auto"/>
        <w:right w:val="none" w:sz="0" w:space="0" w:color="auto"/>
      </w:divBdr>
    </w:div>
    <w:div w:id="175270700">
      <w:bodyDiv w:val="1"/>
      <w:marLeft w:val="0"/>
      <w:marRight w:val="0"/>
      <w:marTop w:val="0"/>
      <w:marBottom w:val="0"/>
      <w:divBdr>
        <w:top w:val="none" w:sz="0" w:space="0" w:color="auto"/>
        <w:left w:val="none" w:sz="0" w:space="0" w:color="auto"/>
        <w:bottom w:val="none" w:sz="0" w:space="0" w:color="auto"/>
        <w:right w:val="none" w:sz="0" w:space="0" w:color="auto"/>
      </w:divBdr>
    </w:div>
    <w:div w:id="177544102">
      <w:bodyDiv w:val="1"/>
      <w:marLeft w:val="0"/>
      <w:marRight w:val="0"/>
      <w:marTop w:val="0"/>
      <w:marBottom w:val="0"/>
      <w:divBdr>
        <w:top w:val="none" w:sz="0" w:space="0" w:color="auto"/>
        <w:left w:val="none" w:sz="0" w:space="0" w:color="auto"/>
        <w:bottom w:val="none" w:sz="0" w:space="0" w:color="auto"/>
        <w:right w:val="none" w:sz="0" w:space="0" w:color="auto"/>
      </w:divBdr>
    </w:div>
    <w:div w:id="204146230">
      <w:bodyDiv w:val="1"/>
      <w:marLeft w:val="0"/>
      <w:marRight w:val="0"/>
      <w:marTop w:val="0"/>
      <w:marBottom w:val="0"/>
      <w:divBdr>
        <w:top w:val="none" w:sz="0" w:space="0" w:color="auto"/>
        <w:left w:val="none" w:sz="0" w:space="0" w:color="auto"/>
        <w:bottom w:val="none" w:sz="0" w:space="0" w:color="auto"/>
        <w:right w:val="none" w:sz="0" w:space="0" w:color="auto"/>
      </w:divBdr>
    </w:div>
    <w:div w:id="206067069">
      <w:bodyDiv w:val="1"/>
      <w:marLeft w:val="0"/>
      <w:marRight w:val="0"/>
      <w:marTop w:val="0"/>
      <w:marBottom w:val="0"/>
      <w:divBdr>
        <w:top w:val="none" w:sz="0" w:space="0" w:color="auto"/>
        <w:left w:val="none" w:sz="0" w:space="0" w:color="auto"/>
        <w:bottom w:val="none" w:sz="0" w:space="0" w:color="auto"/>
        <w:right w:val="none" w:sz="0" w:space="0" w:color="auto"/>
      </w:divBdr>
    </w:div>
    <w:div w:id="219288158">
      <w:bodyDiv w:val="1"/>
      <w:marLeft w:val="0"/>
      <w:marRight w:val="0"/>
      <w:marTop w:val="0"/>
      <w:marBottom w:val="0"/>
      <w:divBdr>
        <w:top w:val="none" w:sz="0" w:space="0" w:color="auto"/>
        <w:left w:val="none" w:sz="0" w:space="0" w:color="auto"/>
        <w:bottom w:val="none" w:sz="0" w:space="0" w:color="auto"/>
        <w:right w:val="none" w:sz="0" w:space="0" w:color="auto"/>
      </w:divBdr>
    </w:div>
    <w:div w:id="225116634">
      <w:bodyDiv w:val="1"/>
      <w:marLeft w:val="0"/>
      <w:marRight w:val="0"/>
      <w:marTop w:val="0"/>
      <w:marBottom w:val="0"/>
      <w:divBdr>
        <w:top w:val="none" w:sz="0" w:space="0" w:color="auto"/>
        <w:left w:val="none" w:sz="0" w:space="0" w:color="auto"/>
        <w:bottom w:val="none" w:sz="0" w:space="0" w:color="auto"/>
        <w:right w:val="none" w:sz="0" w:space="0" w:color="auto"/>
      </w:divBdr>
    </w:div>
    <w:div w:id="226307230">
      <w:bodyDiv w:val="1"/>
      <w:marLeft w:val="0"/>
      <w:marRight w:val="0"/>
      <w:marTop w:val="0"/>
      <w:marBottom w:val="0"/>
      <w:divBdr>
        <w:top w:val="none" w:sz="0" w:space="0" w:color="auto"/>
        <w:left w:val="none" w:sz="0" w:space="0" w:color="auto"/>
        <w:bottom w:val="none" w:sz="0" w:space="0" w:color="auto"/>
        <w:right w:val="none" w:sz="0" w:space="0" w:color="auto"/>
      </w:divBdr>
    </w:div>
    <w:div w:id="228658185">
      <w:bodyDiv w:val="1"/>
      <w:marLeft w:val="0"/>
      <w:marRight w:val="0"/>
      <w:marTop w:val="0"/>
      <w:marBottom w:val="0"/>
      <w:divBdr>
        <w:top w:val="none" w:sz="0" w:space="0" w:color="auto"/>
        <w:left w:val="none" w:sz="0" w:space="0" w:color="auto"/>
        <w:bottom w:val="none" w:sz="0" w:space="0" w:color="auto"/>
        <w:right w:val="none" w:sz="0" w:space="0" w:color="auto"/>
      </w:divBdr>
    </w:div>
    <w:div w:id="235096168">
      <w:bodyDiv w:val="1"/>
      <w:marLeft w:val="0"/>
      <w:marRight w:val="0"/>
      <w:marTop w:val="0"/>
      <w:marBottom w:val="0"/>
      <w:divBdr>
        <w:top w:val="none" w:sz="0" w:space="0" w:color="auto"/>
        <w:left w:val="none" w:sz="0" w:space="0" w:color="auto"/>
        <w:bottom w:val="none" w:sz="0" w:space="0" w:color="auto"/>
        <w:right w:val="none" w:sz="0" w:space="0" w:color="auto"/>
      </w:divBdr>
    </w:div>
    <w:div w:id="247231856">
      <w:bodyDiv w:val="1"/>
      <w:marLeft w:val="0"/>
      <w:marRight w:val="0"/>
      <w:marTop w:val="0"/>
      <w:marBottom w:val="0"/>
      <w:divBdr>
        <w:top w:val="none" w:sz="0" w:space="0" w:color="auto"/>
        <w:left w:val="none" w:sz="0" w:space="0" w:color="auto"/>
        <w:bottom w:val="none" w:sz="0" w:space="0" w:color="auto"/>
        <w:right w:val="none" w:sz="0" w:space="0" w:color="auto"/>
      </w:divBdr>
    </w:div>
    <w:div w:id="256256488">
      <w:bodyDiv w:val="1"/>
      <w:marLeft w:val="0"/>
      <w:marRight w:val="0"/>
      <w:marTop w:val="0"/>
      <w:marBottom w:val="0"/>
      <w:divBdr>
        <w:top w:val="none" w:sz="0" w:space="0" w:color="auto"/>
        <w:left w:val="none" w:sz="0" w:space="0" w:color="auto"/>
        <w:bottom w:val="none" w:sz="0" w:space="0" w:color="auto"/>
        <w:right w:val="none" w:sz="0" w:space="0" w:color="auto"/>
      </w:divBdr>
    </w:div>
    <w:div w:id="256642948">
      <w:bodyDiv w:val="1"/>
      <w:marLeft w:val="0"/>
      <w:marRight w:val="0"/>
      <w:marTop w:val="0"/>
      <w:marBottom w:val="0"/>
      <w:divBdr>
        <w:top w:val="none" w:sz="0" w:space="0" w:color="auto"/>
        <w:left w:val="none" w:sz="0" w:space="0" w:color="auto"/>
        <w:bottom w:val="none" w:sz="0" w:space="0" w:color="auto"/>
        <w:right w:val="none" w:sz="0" w:space="0" w:color="auto"/>
      </w:divBdr>
    </w:div>
    <w:div w:id="257299540">
      <w:bodyDiv w:val="1"/>
      <w:marLeft w:val="0"/>
      <w:marRight w:val="0"/>
      <w:marTop w:val="0"/>
      <w:marBottom w:val="0"/>
      <w:divBdr>
        <w:top w:val="none" w:sz="0" w:space="0" w:color="auto"/>
        <w:left w:val="none" w:sz="0" w:space="0" w:color="auto"/>
        <w:bottom w:val="none" w:sz="0" w:space="0" w:color="auto"/>
        <w:right w:val="none" w:sz="0" w:space="0" w:color="auto"/>
      </w:divBdr>
    </w:div>
    <w:div w:id="258416015">
      <w:bodyDiv w:val="1"/>
      <w:marLeft w:val="0"/>
      <w:marRight w:val="0"/>
      <w:marTop w:val="0"/>
      <w:marBottom w:val="0"/>
      <w:divBdr>
        <w:top w:val="none" w:sz="0" w:space="0" w:color="auto"/>
        <w:left w:val="none" w:sz="0" w:space="0" w:color="auto"/>
        <w:bottom w:val="none" w:sz="0" w:space="0" w:color="auto"/>
        <w:right w:val="none" w:sz="0" w:space="0" w:color="auto"/>
      </w:divBdr>
    </w:div>
    <w:div w:id="259219921">
      <w:bodyDiv w:val="1"/>
      <w:marLeft w:val="0"/>
      <w:marRight w:val="0"/>
      <w:marTop w:val="0"/>
      <w:marBottom w:val="0"/>
      <w:divBdr>
        <w:top w:val="none" w:sz="0" w:space="0" w:color="auto"/>
        <w:left w:val="none" w:sz="0" w:space="0" w:color="auto"/>
        <w:bottom w:val="none" w:sz="0" w:space="0" w:color="auto"/>
        <w:right w:val="none" w:sz="0" w:space="0" w:color="auto"/>
      </w:divBdr>
    </w:div>
    <w:div w:id="261687930">
      <w:bodyDiv w:val="1"/>
      <w:marLeft w:val="0"/>
      <w:marRight w:val="0"/>
      <w:marTop w:val="0"/>
      <w:marBottom w:val="0"/>
      <w:divBdr>
        <w:top w:val="none" w:sz="0" w:space="0" w:color="auto"/>
        <w:left w:val="none" w:sz="0" w:space="0" w:color="auto"/>
        <w:bottom w:val="none" w:sz="0" w:space="0" w:color="auto"/>
        <w:right w:val="none" w:sz="0" w:space="0" w:color="auto"/>
      </w:divBdr>
    </w:div>
    <w:div w:id="264962248">
      <w:bodyDiv w:val="1"/>
      <w:marLeft w:val="0"/>
      <w:marRight w:val="0"/>
      <w:marTop w:val="0"/>
      <w:marBottom w:val="0"/>
      <w:divBdr>
        <w:top w:val="none" w:sz="0" w:space="0" w:color="auto"/>
        <w:left w:val="none" w:sz="0" w:space="0" w:color="auto"/>
        <w:bottom w:val="none" w:sz="0" w:space="0" w:color="auto"/>
        <w:right w:val="none" w:sz="0" w:space="0" w:color="auto"/>
      </w:divBdr>
    </w:div>
    <w:div w:id="272054942">
      <w:bodyDiv w:val="1"/>
      <w:marLeft w:val="0"/>
      <w:marRight w:val="0"/>
      <w:marTop w:val="0"/>
      <w:marBottom w:val="0"/>
      <w:divBdr>
        <w:top w:val="none" w:sz="0" w:space="0" w:color="auto"/>
        <w:left w:val="none" w:sz="0" w:space="0" w:color="auto"/>
        <w:bottom w:val="none" w:sz="0" w:space="0" w:color="auto"/>
        <w:right w:val="none" w:sz="0" w:space="0" w:color="auto"/>
      </w:divBdr>
    </w:div>
    <w:div w:id="272901530">
      <w:bodyDiv w:val="1"/>
      <w:marLeft w:val="0"/>
      <w:marRight w:val="0"/>
      <w:marTop w:val="0"/>
      <w:marBottom w:val="0"/>
      <w:divBdr>
        <w:top w:val="none" w:sz="0" w:space="0" w:color="auto"/>
        <w:left w:val="none" w:sz="0" w:space="0" w:color="auto"/>
        <w:bottom w:val="none" w:sz="0" w:space="0" w:color="auto"/>
        <w:right w:val="none" w:sz="0" w:space="0" w:color="auto"/>
      </w:divBdr>
    </w:div>
    <w:div w:id="274600047">
      <w:bodyDiv w:val="1"/>
      <w:marLeft w:val="0"/>
      <w:marRight w:val="0"/>
      <w:marTop w:val="0"/>
      <w:marBottom w:val="0"/>
      <w:divBdr>
        <w:top w:val="none" w:sz="0" w:space="0" w:color="auto"/>
        <w:left w:val="none" w:sz="0" w:space="0" w:color="auto"/>
        <w:bottom w:val="none" w:sz="0" w:space="0" w:color="auto"/>
        <w:right w:val="none" w:sz="0" w:space="0" w:color="auto"/>
      </w:divBdr>
    </w:div>
    <w:div w:id="281153843">
      <w:bodyDiv w:val="1"/>
      <w:marLeft w:val="0"/>
      <w:marRight w:val="0"/>
      <w:marTop w:val="0"/>
      <w:marBottom w:val="0"/>
      <w:divBdr>
        <w:top w:val="none" w:sz="0" w:space="0" w:color="auto"/>
        <w:left w:val="none" w:sz="0" w:space="0" w:color="auto"/>
        <w:bottom w:val="none" w:sz="0" w:space="0" w:color="auto"/>
        <w:right w:val="none" w:sz="0" w:space="0" w:color="auto"/>
      </w:divBdr>
    </w:div>
    <w:div w:id="283273630">
      <w:bodyDiv w:val="1"/>
      <w:marLeft w:val="0"/>
      <w:marRight w:val="0"/>
      <w:marTop w:val="0"/>
      <w:marBottom w:val="0"/>
      <w:divBdr>
        <w:top w:val="none" w:sz="0" w:space="0" w:color="auto"/>
        <w:left w:val="none" w:sz="0" w:space="0" w:color="auto"/>
        <w:bottom w:val="none" w:sz="0" w:space="0" w:color="auto"/>
        <w:right w:val="none" w:sz="0" w:space="0" w:color="auto"/>
      </w:divBdr>
    </w:div>
    <w:div w:id="295641967">
      <w:bodyDiv w:val="1"/>
      <w:marLeft w:val="0"/>
      <w:marRight w:val="0"/>
      <w:marTop w:val="0"/>
      <w:marBottom w:val="0"/>
      <w:divBdr>
        <w:top w:val="none" w:sz="0" w:space="0" w:color="auto"/>
        <w:left w:val="none" w:sz="0" w:space="0" w:color="auto"/>
        <w:bottom w:val="none" w:sz="0" w:space="0" w:color="auto"/>
        <w:right w:val="none" w:sz="0" w:space="0" w:color="auto"/>
      </w:divBdr>
    </w:div>
    <w:div w:id="297732623">
      <w:bodyDiv w:val="1"/>
      <w:marLeft w:val="0"/>
      <w:marRight w:val="0"/>
      <w:marTop w:val="0"/>
      <w:marBottom w:val="0"/>
      <w:divBdr>
        <w:top w:val="none" w:sz="0" w:space="0" w:color="auto"/>
        <w:left w:val="none" w:sz="0" w:space="0" w:color="auto"/>
        <w:bottom w:val="none" w:sz="0" w:space="0" w:color="auto"/>
        <w:right w:val="none" w:sz="0" w:space="0" w:color="auto"/>
      </w:divBdr>
    </w:div>
    <w:div w:id="298196615">
      <w:bodyDiv w:val="1"/>
      <w:marLeft w:val="0"/>
      <w:marRight w:val="0"/>
      <w:marTop w:val="0"/>
      <w:marBottom w:val="0"/>
      <w:divBdr>
        <w:top w:val="none" w:sz="0" w:space="0" w:color="auto"/>
        <w:left w:val="none" w:sz="0" w:space="0" w:color="auto"/>
        <w:bottom w:val="none" w:sz="0" w:space="0" w:color="auto"/>
        <w:right w:val="none" w:sz="0" w:space="0" w:color="auto"/>
      </w:divBdr>
    </w:div>
    <w:div w:id="301622842">
      <w:bodyDiv w:val="1"/>
      <w:marLeft w:val="0"/>
      <w:marRight w:val="0"/>
      <w:marTop w:val="0"/>
      <w:marBottom w:val="0"/>
      <w:divBdr>
        <w:top w:val="none" w:sz="0" w:space="0" w:color="auto"/>
        <w:left w:val="none" w:sz="0" w:space="0" w:color="auto"/>
        <w:bottom w:val="none" w:sz="0" w:space="0" w:color="auto"/>
        <w:right w:val="none" w:sz="0" w:space="0" w:color="auto"/>
      </w:divBdr>
    </w:div>
    <w:div w:id="302349351">
      <w:bodyDiv w:val="1"/>
      <w:marLeft w:val="0"/>
      <w:marRight w:val="0"/>
      <w:marTop w:val="0"/>
      <w:marBottom w:val="0"/>
      <w:divBdr>
        <w:top w:val="none" w:sz="0" w:space="0" w:color="auto"/>
        <w:left w:val="none" w:sz="0" w:space="0" w:color="auto"/>
        <w:bottom w:val="none" w:sz="0" w:space="0" w:color="auto"/>
        <w:right w:val="none" w:sz="0" w:space="0" w:color="auto"/>
      </w:divBdr>
    </w:div>
    <w:div w:id="304890582">
      <w:bodyDiv w:val="1"/>
      <w:marLeft w:val="0"/>
      <w:marRight w:val="0"/>
      <w:marTop w:val="0"/>
      <w:marBottom w:val="0"/>
      <w:divBdr>
        <w:top w:val="none" w:sz="0" w:space="0" w:color="auto"/>
        <w:left w:val="none" w:sz="0" w:space="0" w:color="auto"/>
        <w:bottom w:val="none" w:sz="0" w:space="0" w:color="auto"/>
        <w:right w:val="none" w:sz="0" w:space="0" w:color="auto"/>
      </w:divBdr>
    </w:div>
    <w:div w:id="311909598">
      <w:bodyDiv w:val="1"/>
      <w:marLeft w:val="0"/>
      <w:marRight w:val="0"/>
      <w:marTop w:val="0"/>
      <w:marBottom w:val="0"/>
      <w:divBdr>
        <w:top w:val="none" w:sz="0" w:space="0" w:color="auto"/>
        <w:left w:val="none" w:sz="0" w:space="0" w:color="auto"/>
        <w:bottom w:val="none" w:sz="0" w:space="0" w:color="auto"/>
        <w:right w:val="none" w:sz="0" w:space="0" w:color="auto"/>
      </w:divBdr>
    </w:div>
    <w:div w:id="318000085">
      <w:bodyDiv w:val="1"/>
      <w:marLeft w:val="0"/>
      <w:marRight w:val="0"/>
      <w:marTop w:val="0"/>
      <w:marBottom w:val="0"/>
      <w:divBdr>
        <w:top w:val="none" w:sz="0" w:space="0" w:color="auto"/>
        <w:left w:val="none" w:sz="0" w:space="0" w:color="auto"/>
        <w:bottom w:val="none" w:sz="0" w:space="0" w:color="auto"/>
        <w:right w:val="none" w:sz="0" w:space="0" w:color="auto"/>
      </w:divBdr>
    </w:div>
    <w:div w:id="318775388">
      <w:bodyDiv w:val="1"/>
      <w:marLeft w:val="0"/>
      <w:marRight w:val="0"/>
      <w:marTop w:val="0"/>
      <w:marBottom w:val="0"/>
      <w:divBdr>
        <w:top w:val="none" w:sz="0" w:space="0" w:color="auto"/>
        <w:left w:val="none" w:sz="0" w:space="0" w:color="auto"/>
        <w:bottom w:val="none" w:sz="0" w:space="0" w:color="auto"/>
        <w:right w:val="none" w:sz="0" w:space="0" w:color="auto"/>
      </w:divBdr>
    </w:div>
    <w:div w:id="320043744">
      <w:bodyDiv w:val="1"/>
      <w:marLeft w:val="0"/>
      <w:marRight w:val="0"/>
      <w:marTop w:val="0"/>
      <w:marBottom w:val="0"/>
      <w:divBdr>
        <w:top w:val="none" w:sz="0" w:space="0" w:color="auto"/>
        <w:left w:val="none" w:sz="0" w:space="0" w:color="auto"/>
        <w:bottom w:val="none" w:sz="0" w:space="0" w:color="auto"/>
        <w:right w:val="none" w:sz="0" w:space="0" w:color="auto"/>
      </w:divBdr>
    </w:div>
    <w:div w:id="323357869">
      <w:bodyDiv w:val="1"/>
      <w:marLeft w:val="0"/>
      <w:marRight w:val="0"/>
      <w:marTop w:val="0"/>
      <w:marBottom w:val="0"/>
      <w:divBdr>
        <w:top w:val="none" w:sz="0" w:space="0" w:color="auto"/>
        <w:left w:val="none" w:sz="0" w:space="0" w:color="auto"/>
        <w:bottom w:val="none" w:sz="0" w:space="0" w:color="auto"/>
        <w:right w:val="none" w:sz="0" w:space="0" w:color="auto"/>
      </w:divBdr>
    </w:div>
    <w:div w:id="343945178">
      <w:bodyDiv w:val="1"/>
      <w:marLeft w:val="0"/>
      <w:marRight w:val="0"/>
      <w:marTop w:val="0"/>
      <w:marBottom w:val="0"/>
      <w:divBdr>
        <w:top w:val="none" w:sz="0" w:space="0" w:color="auto"/>
        <w:left w:val="none" w:sz="0" w:space="0" w:color="auto"/>
        <w:bottom w:val="none" w:sz="0" w:space="0" w:color="auto"/>
        <w:right w:val="none" w:sz="0" w:space="0" w:color="auto"/>
      </w:divBdr>
    </w:div>
    <w:div w:id="358240236">
      <w:bodyDiv w:val="1"/>
      <w:marLeft w:val="0"/>
      <w:marRight w:val="0"/>
      <w:marTop w:val="0"/>
      <w:marBottom w:val="0"/>
      <w:divBdr>
        <w:top w:val="none" w:sz="0" w:space="0" w:color="auto"/>
        <w:left w:val="none" w:sz="0" w:space="0" w:color="auto"/>
        <w:bottom w:val="none" w:sz="0" w:space="0" w:color="auto"/>
        <w:right w:val="none" w:sz="0" w:space="0" w:color="auto"/>
      </w:divBdr>
    </w:div>
    <w:div w:id="369109279">
      <w:bodyDiv w:val="1"/>
      <w:marLeft w:val="0"/>
      <w:marRight w:val="0"/>
      <w:marTop w:val="0"/>
      <w:marBottom w:val="0"/>
      <w:divBdr>
        <w:top w:val="none" w:sz="0" w:space="0" w:color="auto"/>
        <w:left w:val="none" w:sz="0" w:space="0" w:color="auto"/>
        <w:bottom w:val="none" w:sz="0" w:space="0" w:color="auto"/>
        <w:right w:val="none" w:sz="0" w:space="0" w:color="auto"/>
      </w:divBdr>
    </w:div>
    <w:div w:id="381485683">
      <w:bodyDiv w:val="1"/>
      <w:marLeft w:val="0"/>
      <w:marRight w:val="0"/>
      <w:marTop w:val="0"/>
      <w:marBottom w:val="0"/>
      <w:divBdr>
        <w:top w:val="none" w:sz="0" w:space="0" w:color="auto"/>
        <w:left w:val="none" w:sz="0" w:space="0" w:color="auto"/>
        <w:bottom w:val="none" w:sz="0" w:space="0" w:color="auto"/>
        <w:right w:val="none" w:sz="0" w:space="0" w:color="auto"/>
      </w:divBdr>
    </w:div>
    <w:div w:id="394860777">
      <w:bodyDiv w:val="1"/>
      <w:marLeft w:val="0"/>
      <w:marRight w:val="0"/>
      <w:marTop w:val="0"/>
      <w:marBottom w:val="0"/>
      <w:divBdr>
        <w:top w:val="none" w:sz="0" w:space="0" w:color="auto"/>
        <w:left w:val="none" w:sz="0" w:space="0" w:color="auto"/>
        <w:bottom w:val="none" w:sz="0" w:space="0" w:color="auto"/>
        <w:right w:val="none" w:sz="0" w:space="0" w:color="auto"/>
      </w:divBdr>
    </w:div>
    <w:div w:id="395011324">
      <w:bodyDiv w:val="1"/>
      <w:marLeft w:val="0"/>
      <w:marRight w:val="0"/>
      <w:marTop w:val="0"/>
      <w:marBottom w:val="0"/>
      <w:divBdr>
        <w:top w:val="none" w:sz="0" w:space="0" w:color="auto"/>
        <w:left w:val="none" w:sz="0" w:space="0" w:color="auto"/>
        <w:bottom w:val="none" w:sz="0" w:space="0" w:color="auto"/>
        <w:right w:val="none" w:sz="0" w:space="0" w:color="auto"/>
      </w:divBdr>
    </w:div>
    <w:div w:id="402141415">
      <w:bodyDiv w:val="1"/>
      <w:marLeft w:val="0"/>
      <w:marRight w:val="0"/>
      <w:marTop w:val="0"/>
      <w:marBottom w:val="0"/>
      <w:divBdr>
        <w:top w:val="none" w:sz="0" w:space="0" w:color="auto"/>
        <w:left w:val="none" w:sz="0" w:space="0" w:color="auto"/>
        <w:bottom w:val="none" w:sz="0" w:space="0" w:color="auto"/>
        <w:right w:val="none" w:sz="0" w:space="0" w:color="auto"/>
      </w:divBdr>
    </w:div>
    <w:div w:id="415250639">
      <w:bodyDiv w:val="1"/>
      <w:marLeft w:val="0"/>
      <w:marRight w:val="0"/>
      <w:marTop w:val="0"/>
      <w:marBottom w:val="0"/>
      <w:divBdr>
        <w:top w:val="none" w:sz="0" w:space="0" w:color="auto"/>
        <w:left w:val="none" w:sz="0" w:space="0" w:color="auto"/>
        <w:bottom w:val="none" w:sz="0" w:space="0" w:color="auto"/>
        <w:right w:val="none" w:sz="0" w:space="0" w:color="auto"/>
      </w:divBdr>
    </w:div>
    <w:div w:id="422188157">
      <w:bodyDiv w:val="1"/>
      <w:marLeft w:val="0"/>
      <w:marRight w:val="0"/>
      <w:marTop w:val="0"/>
      <w:marBottom w:val="0"/>
      <w:divBdr>
        <w:top w:val="none" w:sz="0" w:space="0" w:color="auto"/>
        <w:left w:val="none" w:sz="0" w:space="0" w:color="auto"/>
        <w:bottom w:val="none" w:sz="0" w:space="0" w:color="auto"/>
        <w:right w:val="none" w:sz="0" w:space="0" w:color="auto"/>
      </w:divBdr>
    </w:div>
    <w:div w:id="425922114">
      <w:bodyDiv w:val="1"/>
      <w:marLeft w:val="0"/>
      <w:marRight w:val="0"/>
      <w:marTop w:val="0"/>
      <w:marBottom w:val="0"/>
      <w:divBdr>
        <w:top w:val="none" w:sz="0" w:space="0" w:color="auto"/>
        <w:left w:val="none" w:sz="0" w:space="0" w:color="auto"/>
        <w:bottom w:val="none" w:sz="0" w:space="0" w:color="auto"/>
        <w:right w:val="none" w:sz="0" w:space="0" w:color="auto"/>
      </w:divBdr>
    </w:div>
    <w:div w:id="430706017">
      <w:bodyDiv w:val="1"/>
      <w:marLeft w:val="0"/>
      <w:marRight w:val="0"/>
      <w:marTop w:val="0"/>
      <w:marBottom w:val="0"/>
      <w:divBdr>
        <w:top w:val="none" w:sz="0" w:space="0" w:color="auto"/>
        <w:left w:val="none" w:sz="0" w:space="0" w:color="auto"/>
        <w:bottom w:val="none" w:sz="0" w:space="0" w:color="auto"/>
        <w:right w:val="none" w:sz="0" w:space="0" w:color="auto"/>
      </w:divBdr>
    </w:div>
    <w:div w:id="449857287">
      <w:bodyDiv w:val="1"/>
      <w:marLeft w:val="0"/>
      <w:marRight w:val="0"/>
      <w:marTop w:val="0"/>
      <w:marBottom w:val="0"/>
      <w:divBdr>
        <w:top w:val="none" w:sz="0" w:space="0" w:color="auto"/>
        <w:left w:val="none" w:sz="0" w:space="0" w:color="auto"/>
        <w:bottom w:val="none" w:sz="0" w:space="0" w:color="auto"/>
        <w:right w:val="none" w:sz="0" w:space="0" w:color="auto"/>
      </w:divBdr>
    </w:div>
    <w:div w:id="453063434">
      <w:bodyDiv w:val="1"/>
      <w:marLeft w:val="0"/>
      <w:marRight w:val="0"/>
      <w:marTop w:val="0"/>
      <w:marBottom w:val="0"/>
      <w:divBdr>
        <w:top w:val="none" w:sz="0" w:space="0" w:color="auto"/>
        <w:left w:val="none" w:sz="0" w:space="0" w:color="auto"/>
        <w:bottom w:val="none" w:sz="0" w:space="0" w:color="auto"/>
        <w:right w:val="none" w:sz="0" w:space="0" w:color="auto"/>
      </w:divBdr>
    </w:div>
    <w:div w:id="457257482">
      <w:bodyDiv w:val="1"/>
      <w:marLeft w:val="0"/>
      <w:marRight w:val="0"/>
      <w:marTop w:val="0"/>
      <w:marBottom w:val="0"/>
      <w:divBdr>
        <w:top w:val="none" w:sz="0" w:space="0" w:color="auto"/>
        <w:left w:val="none" w:sz="0" w:space="0" w:color="auto"/>
        <w:bottom w:val="none" w:sz="0" w:space="0" w:color="auto"/>
        <w:right w:val="none" w:sz="0" w:space="0" w:color="auto"/>
      </w:divBdr>
    </w:div>
    <w:div w:id="457454169">
      <w:bodyDiv w:val="1"/>
      <w:marLeft w:val="0"/>
      <w:marRight w:val="0"/>
      <w:marTop w:val="0"/>
      <w:marBottom w:val="0"/>
      <w:divBdr>
        <w:top w:val="none" w:sz="0" w:space="0" w:color="auto"/>
        <w:left w:val="none" w:sz="0" w:space="0" w:color="auto"/>
        <w:bottom w:val="none" w:sz="0" w:space="0" w:color="auto"/>
        <w:right w:val="none" w:sz="0" w:space="0" w:color="auto"/>
      </w:divBdr>
    </w:div>
    <w:div w:id="458114193">
      <w:bodyDiv w:val="1"/>
      <w:marLeft w:val="0"/>
      <w:marRight w:val="0"/>
      <w:marTop w:val="0"/>
      <w:marBottom w:val="0"/>
      <w:divBdr>
        <w:top w:val="none" w:sz="0" w:space="0" w:color="auto"/>
        <w:left w:val="none" w:sz="0" w:space="0" w:color="auto"/>
        <w:bottom w:val="none" w:sz="0" w:space="0" w:color="auto"/>
        <w:right w:val="none" w:sz="0" w:space="0" w:color="auto"/>
      </w:divBdr>
    </w:div>
    <w:div w:id="460078708">
      <w:bodyDiv w:val="1"/>
      <w:marLeft w:val="0"/>
      <w:marRight w:val="0"/>
      <w:marTop w:val="0"/>
      <w:marBottom w:val="0"/>
      <w:divBdr>
        <w:top w:val="none" w:sz="0" w:space="0" w:color="auto"/>
        <w:left w:val="none" w:sz="0" w:space="0" w:color="auto"/>
        <w:bottom w:val="none" w:sz="0" w:space="0" w:color="auto"/>
        <w:right w:val="none" w:sz="0" w:space="0" w:color="auto"/>
      </w:divBdr>
    </w:div>
    <w:div w:id="461505048">
      <w:bodyDiv w:val="1"/>
      <w:marLeft w:val="0"/>
      <w:marRight w:val="0"/>
      <w:marTop w:val="0"/>
      <w:marBottom w:val="0"/>
      <w:divBdr>
        <w:top w:val="none" w:sz="0" w:space="0" w:color="auto"/>
        <w:left w:val="none" w:sz="0" w:space="0" w:color="auto"/>
        <w:bottom w:val="none" w:sz="0" w:space="0" w:color="auto"/>
        <w:right w:val="none" w:sz="0" w:space="0" w:color="auto"/>
      </w:divBdr>
    </w:div>
    <w:div w:id="466777371">
      <w:bodyDiv w:val="1"/>
      <w:marLeft w:val="0"/>
      <w:marRight w:val="0"/>
      <w:marTop w:val="0"/>
      <w:marBottom w:val="0"/>
      <w:divBdr>
        <w:top w:val="none" w:sz="0" w:space="0" w:color="auto"/>
        <w:left w:val="none" w:sz="0" w:space="0" w:color="auto"/>
        <w:bottom w:val="none" w:sz="0" w:space="0" w:color="auto"/>
        <w:right w:val="none" w:sz="0" w:space="0" w:color="auto"/>
      </w:divBdr>
    </w:div>
    <w:div w:id="472601128">
      <w:bodyDiv w:val="1"/>
      <w:marLeft w:val="0"/>
      <w:marRight w:val="0"/>
      <w:marTop w:val="0"/>
      <w:marBottom w:val="0"/>
      <w:divBdr>
        <w:top w:val="none" w:sz="0" w:space="0" w:color="auto"/>
        <w:left w:val="none" w:sz="0" w:space="0" w:color="auto"/>
        <w:bottom w:val="none" w:sz="0" w:space="0" w:color="auto"/>
        <w:right w:val="none" w:sz="0" w:space="0" w:color="auto"/>
      </w:divBdr>
    </w:div>
    <w:div w:id="475143621">
      <w:bodyDiv w:val="1"/>
      <w:marLeft w:val="0"/>
      <w:marRight w:val="0"/>
      <w:marTop w:val="0"/>
      <w:marBottom w:val="0"/>
      <w:divBdr>
        <w:top w:val="none" w:sz="0" w:space="0" w:color="auto"/>
        <w:left w:val="none" w:sz="0" w:space="0" w:color="auto"/>
        <w:bottom w:val="none" w:sz="0" w:space="0" w:color="auto"/>
        <w:right w:val="none" w:sz="0" w:space="0" w:color="auto"/>
      </w:divBdr>
    </w:div>
    <w:div w:id="476340490">
      <w:bodyDiv w:val="1"/>
      <w:marLeft w:val="0"/>
      <w:marRight w:val="0"/>
      <w:marTop w:val="0"/>
      <w:marBottom w:val="0"/>
      <w:divBdr>
        <w:top w:val="none" w:sz="0" w:space="0" w:color="auto"/>
        <w:left w:val="none" w:sz="0" w:space="0" w:color="auto"/>
        <w:bottom w:val="none" w:sz="0" w:space="0" w:color="auto"/>
        <w:right w:val="none" w:sz="0" w:space="0" w:color="auto"/>
      </w:divBdr>
    </w:div>
    <w:div w:id="479537662">
      <w:bodyDiv w:val="1"/>
      <w:marLeft w:val="0"/>
      <w:marRight w:val="0"/>
      <w:marTop w:val="0"/>
      <w:marBottom w:val="0"/>
      <w:divBdr>
        <w:top w:val="none" w:sz="0" w:space="0" w:color="auto"/>
        <w:left w:val="none" w:sz="0" w:space="0" w:color="auto"/>
        <w:bottom w:val="none" w:sz="0" w:space="0" w:color="auto"/>
        <w:right w:val="none" w:sz="0" w:space="0" w:color="auto"/>
      </w:divBdr>
    </w:div>
    <w:div w:id="480971893">
      <w:bodyDiv w:val="1"/>
      <w:marLeft w:val="0"/>
      <w:marRight w:val="0"/>
      <w:marTop w:val="0"/>
      <w:marBottom w:val="0"/>
      <w:divBdr>
        <w:top w:val="none" w:sz="0" w:space="0" w:color="auto"/>
        <w:left w:val="none" w:sz="0" w:space="0" w:color="auto"/>
        <w:bottom w:val="none" w:sz="0" w:space="0" w:color="auto"/>
        <w:right w:val="none" w:sz="0" w:space="0" w:color="auto"/>
      </w:divBdr>
    </w:div>
    <w:div w:id="493031930">
      <w:bodyDiv w:val="1"/>
      <w:marLeft w:val="0"/>
      <w:marRight w:val="0"/>
      <w:marTop w:val="0"/>
      <w:marBottom w:val="0"/>
      <w:divBdr>
        <w:top w:val="none" w:sz="0" w:space="0" w:color="auto"/>
        <w:left w:val="none" w:sz="0" w:space="0" w:color="auto"/>
        <w:bottom w:val="none" w:sz="0" w:space="0" w:color="auto"/>
        <w:right w:val="none" w:sz="0" w:space="0" w:color="auto"/>
      </w:divBdr>
    </w:div>
    <w:div w:id="494414044">
      <w:bodyDiv w:val="1"/>
      <w:marLeft w:val="0"/>
      <w:marRight w:val="0"/>
      <w:marTop w:val="0"/>
      <w:marBottom w:val="0"/>
      <w:divBdr>
        <w:top w:val="none" w:sz="0" w:space="0" w:color="auto"/>
        <w:left w:val="none" w:sz="0" w:space="0" w:color="auto"/>
        <w:bottom w:val="none" w:sz="0" w:space="0" w:color="auto"/>
        <w:right w:val="none" w:sz="0" w:space="0" w:color="auto"/>
      </w:divBdr>
    </w:div>
    <w:div w:id="496507083">
      <w:bodyDiv w:val="1"/>
      <w:marLeft w:val="0"/>
      <w:marRight w:val="0"/>
      <w:marTop w:val="0"/>
      <w:marBottom w:val="0"/>
      <w:divBdr>
        <w:top w:val="none" w:sz="0" w:space="0" w:color="auto"/>
        <w:left w:val="none" w:sz="0" w:space="0" w:color="auto"/>
        <w:bottom w:val="none" w:sz="0" w:space="0" w:color="auto"/>
        <w:right w:val="none" w:sz="0" w:space="0" w:color="auto"/>
      </w:divBdr>
    </w:div>
    <w:div w:id="507602136">
      <w:bodyDiv w:val="1"/>
      <w:marLeft w:val="0"/>
      <w:marRight w:val="0"/>
      <w:marTop w:val="0"/>
      <w:marBottom w:val="0"/>
      <w:divBdr>
        <w:top w:val="none" w:sz="0" w:space="0" w:color="auto"/>
        <w:left w:val="none" w:sz="0" w:space="0" w:color="auto"/>
        <w:bottom w:val="none" w:sz="0" w:space="0" w:color="auto"/>
        <w:right w:val="none" w:sz="0" w:space="0" w:color="auto"/>
      </w:divBdr>
    </w:div>
    <w:div w:id="515385702">
      <w:bodyDiv w:val="1"/>
      <w:marLeft w:val="0"/>
      <w:marRight w:val="0"/>
      <w:marTop w:val="0"/>
      <w:marBottom w:val="0"/>
      <w:divBdr>
        <w:top w:val="none" w:sz="0" w:space="0" w:color="auto"/>
        <w:left w:val="none" w:sz="0" w:space="0" w:color="auto"/>
        <w:bottom w:val="none" w:sz="0" w:space="0" w:color="auto"/>
        <w:right w:val="none" w:sz="0" w:space="0" w:color="auto"/>
      </w:divBdr>
    </w:div>
    <w:div w:id="533470754">
      <w:bodyDiv w:val="1"/>
      <w:marLeft w:val="0"/>
      <w:marRight w:val="0"/>
      <w:marTop w:val="0"/>
      <w:marBottom w:val="0"/>
      <w:divBdr>
        <w:top w:val="none" w:sz="0" w:space="0" w:color="auto"/>
        <w:left w:val="none" w:sz="0" w:space="0" w:color="auto"/>
        <w:bottom w:val="none" w:sz="0" w:space="0" w:color="auto"/>
        <w:right w:val="none" w:sz="0" w:space="0" w:color="auto"/>
      </w:divBdr>
    </w:div>
    <w:div w:id="534269428">
      <w:bodyDiv w:val="1"/>
      <w:marLeft w:val="0"/>
      <w:marRight w:val="0"/>
      <w:marTop w:val="0"/>
      <w:marBottom w:val="0"/>
      <w:divBdr>
        <w:top w:val="none" w:sz="0" w:space="0" w:color="auto"/>
        <w:left w:val="none" w:sz="0" w:space="0" w:color="auto"/>
        <w:bottom w:val="none" w:sz="0" w:space="0" w:color="auto"/>
        <w:right w:val="none" w:sz="0" w:space="0" w:color="auto"/>
      </w:divBdr>
    </w:div>
    <w:div w:id="534391584">
      <w:bodyDiv w:val="1"/>
      <w:marLeft w:val="0"/>
      <w:marRight w:val="0"/>
      <w:marTop w:val="0"/>
      <w:marBottom w:val="0"/>
      <w:divBdr>
        <w:top w:val="none" w:sz="0" w:space="0" w:color="auto"/>
        <w:left w:val="none" w:sz="0" w:space="0" w:color="auto"/>
        <w:bottom w:val="none" w:sz="0" w:space="0" w:color="auto"/>
        <w:right w:val="none" w:sz="0" w:space="0" w:color="auto"/>
      </w:divBdr>
    </w:div>
    <w:div w:id="536433291">
      <w:bodyDiv w:val="1"/>
      <w:marLeft w:val="0"/>
      <w:marRight w:val="0"/>
      <w:marTop w:val="0"/>
      <w:marBottom w:val="0"/>
      <w:divBdr>
        <w:top w:val="none" w:sz="0" w:space="0" w:color="auto"/>
        <w:left w:val="none" w:sz="0" w:space="0" w:color="auto"/>
        <w:bottom w:val="none" w:sz="0" w:space="0" w:color="auto"/>
        <w:right w:val="none" w:sz="0" w:space="0" w:color="auto"/>
      </w:divBdr>
    </w:div>
    <w:div w:id="548422546">
      <w:bodyDiv w:val="1"/>
      <w:marLeft w:val="0"/>
      <w:marRight w:val="0"/>
      <w:marTop w:val="0"/>
      <w:marBottom w:val="0"/>
      <w:divBdr>
        <w:top w:val="none" w:sz="0" w:space="0" w:color="auto"/>
        <w:left w:val="none" w:sz="0" w:space="0" w:color="auto"/>
        <w:bottom w:val="none" w:sz="0" w:space="0" w:color="auto"/>
        <w:right w:val="none" w:sz="0" w:space="0" w:color="auto"/>
      </w:divBdr>
    </w:div>
    <w:div w:id="549389933">
      <w:bodyDiv w:val="1"/>
      <w:marLeft w:val="0"/>
      <w:marRight w:val="0"/>
      <w:marTop w:val="0"/>
      <w:marBottom w:val="0"/>
      <w:divBdr>
        <w:top w:val="none" w:sz="0" w:space="0" w:color="auto"/>
        <w:left w:val="none" w:sz="0" w:space="0" w:color="auto"/>
        <w:bottom w:val="none" w:sz="0" w:space="0" w:color="auto"/>
        <w:right w:val="none" w:sz="0" w:space="0" w:color="auto"/>
      </w:divBdr>
    </w:div>
    <w:div w:id="551695630">
      <w:bodyDiv w:val="1"/>
      <w:marLeft w:val="0"/>
      <w:marRight w:val="0"/>
      <w:marTop w:val="0"/>
      <w:marBottom w:val="0"/>
      <w:divBdr>
        <w:top w:val="none" w:sz="0" w:space="0" w:color="auto"/>
        <w:left w:val="none" w:sz="0" w:space="0" w:color="auto"/>
        <w:bottom w:val="none" w:sz="0" w:space="0" w:color="auto"/>
        <w:right w:val="none" w:sz="0" w:space="0" w:color="auto"/>
      </w:divBdr>
    </w:div>
    <w:div w:id="554467159">
      <w:bodyDiv w:val="1"/>
      <w:marLeft w:val="0"/>
      <w:marRight w:val="0"/>
      <w:marTop w:val="0"/>
      <w:marBottom w:val="0"/>
      <w:divBdr>
        <w:top w:val="none" w:sz="0" w:space="0" w:color="auto"/>
        <w:left w:val="none" w:sz="0" w:space="0" w:color="auto"/>
        <w:bottom w:val="none" w:sz="0" w:space="0" w:color="auto"/>
        <w:right w:val="none" w:sz="0" w:space="0" w:color="auto"/>
      </w:divBdr>
    </w:div>
    <w:div w:id="573668570">
      <w:bodyDiv w:val="1"/>
      <w:marLeft w:val="0"/>
      <w:marRight w:val="0"/>
      <w:marTop w:val="0"/>
      <w:marBottom w:val="0"/>
      <w:divBdr>
        <w:top w:val="none" w:sz="0" w:space="0" w:color="auto"/>
        <w:left w:val="none" w:sz="0" w:space="0" w:color="auto"/>
        <w:bottom w:val="none" w:sz="0" w:space="0" w:color="auto"/>
        <w:right w:val="none" w:sz="0" w:space="0" w:color="auto"/>
      </w:divBdr>
    </w:div>
    <w:div w:id="576209866">
      <w:bodyDiv w:val="1"/>
      <w:marLeft w:val="0"/>
      <w:marRight w:val="0"/>
      <w:marTop w:val="0"/>
      <w:marBottom w:val="0"/>
      <w:divBdr>
        <w:top w:val="none" w:sz="0" w:space="0" w:color="auto"/>
        <w:left w:val="none" w:sz="0" w:space="0" w:color="auto"/>
        <w:bottom w:val="none" w:sz="0" w:space="0" w:color="auto"/>
        <w:right w:val="none" w:sz="0" w:space="0" w:color="auto"/>
      </w:divBdr>
    </w:div>
    <w:div w:id="576938522">
      <w:bodyDiv w:val="1"/>
      <w:marLeft w:val="0"/>
      <w:marRight w:val="0"/>
      <w:marTop w:val="0"/>
      <w:marBottom w:val="0"/>
      <w:divBdr>
        <w:top w:val="none" w:sz="0" w:space="0" w:color="auto"/>
        <w:left w:val="none" w:sz="0" w:space="0" w:color="auto"/>
        <w:bottom w:val="none" w:sz="0" w:space="0" w:color="auto"/>
        <w:right w:val="none" w:sz="0" w:space="0" w:color="auto"/>
      </w:divBdr>
    </w:div>
    <w:div w:id="592932563">
      <w:bodyDiv w:val="1"/>
      <w:marLeft w:val="0"/>
      <w:marRight w:val="0"/>
      <w:marTop w:val="0"/>
      <w:marBottom w:val="0"/>
      <w:divBdr>
        <w:top w:val="none" w:sz="0" w:space="0" w:color="auto"/>
        <w:left w:val="none" w:sz="0" w:space="0" w:color="auto"/>
        <w:bottom w:val="none" w:sz="0" w:space="0" w:color="auto"/>
        <w:right w:val="none" w:sz="0" w:space="0" w:color="auto"/>
      </w:divBdr>
    </w:div>
    <w:div w:id="597643359">
      <w:bodyDiv w:val="1"/>
      <w:marLeft w:val="0"/>
      <w:marRight w:val="0"/>
      <w:marTop w:val="0"/>
      <w:marBottom w:val="0"/>
      <w:divBdr>
        <w:top w:val="none" w:sz="0" w:space="0" w:color="auto"/>
        <w:left w:val="none" w:sz="0" w:space="0" w:color="auto"/>
        <w:bottom w:val="none" w:sz="0" w:space="0" w:color="auto"/>
        <w:right w:val="none" w:sz="0" w:space="0" w:color="auto"/>
      </w:divBdr>
    </w:div>
    <w:div w:id="599417283">
      <w:bodyDiv w:val="1"/>
      <w:marLeft w:val="0"/>
      <w:marRight w:val="0"/>
      <w:marTop w:val="0"/>
      <w:marBottom w:val="0"/>
      <w:divBdr>
        <w:top w:val="none" w:sz="0" w:space="0" w:color="auto"/>
        <w:left w:val="none" w:sz="0" w:space="0" w:color="auto"/>
        <w:bottom w:val="none" w:sz="0" w:space="0" w:color="auto"/>
        <w:right w:val="none" w:sz="0" w:space="0" w:color="auto"/>
      </w:divBdr>
    </w:div>
    <w:div w:id="602880262">
      <w:bodyDiv w:val="1"/>
      <w:marLeft w:val="0"/>
      <w:marRight w:val="0"/>
      <w:marTop w:val="0"/>
      <w:marBottom w:val="0"/>
      <w:divBdr>
        <w:top w:val="none" w:sz="0" w:space="0" w:color="auto"/>
        <w:left w:val="none" w:sz="0" w:space="0" w:color="auto"/>
        <w:bottom w:val="none" w:sz="0" w:space="0" w:color="auto"/>
        <w:right w:val="none" w:sz="0" w:space="0" w:color="auto"/>
      </w:divBdr>
    </w:div>
    <w:div w:id="607930969">
      <w:bodyDiv w:val="1"/>
      <w:marLeft w:val="0"/>
      <w:marRight w:val="0"/>
      <w:marTop w:val="0"/>
      <w:marBottom w:val="0"/>
      <w:divBdr>
        <w:top w:val="none" w:sz="0" w:space="0" w:color="auto"/>
        <w:left w:val="none" w:sz="0" w:space="0" w:color="auto"/>
        <w:bottom w:val="none" w:sz="0" w:space="0" w:color="auto"/>
        <w:right w:val="none" w:sz="0" w:space="0" w:color="auto"/>
      </w:divBdr>
    </w:div>
    <w:div w:id="622424008">
      <w:bodyDiv w:val="1"/>
      <w:marLeft w:val="0"/>
      <w:marRight w:val="0"/>
      <w:marTop w:val="0"/>
      <w:marBottom w:val="0"/>
      <w:divBdr>
        <w:top w:val="none" w:sz="0" w:space="0" w:color="auto"/>
        <w:left w:val="none" w:sz="0" w:space="0" w:color="auto"/>
        <w:bottom w:val="none" w:sz="0" w:space="0" w:color="auto"/>
        <w:right w:val="none" w:sz="0" w:space="0" w:color="auto"/>
      </w:divBdr>
    </w:div>
    <w:div w:id="629743472">
      <w:bodyDiv w:val="1"/>
      <w:marLeft w:val="0"/>
      <w:marRight w:val="0"/>
      <w:marTop w:val="0"/>
      <w:marBottom w:val="0"/>
      <w:divBdr>
        <w:top w:val="none" w:sz="0" w:space="0" w:color="auto"/>
        <w:left w:val="none" w:sz="0" w:space="0" w:color="auto"/>
        <w:bottom w:val="none" w:sz="0" w:space="0" w:color="auto"/>
        <w:right w:val="none" w:sz="0" w:space="0" w:color="auto"/>
      </w:divBdr>
    </w:div>
    <w:div w:id="631179248">
      <w:bodyDiv w:val="1"/>
      <w:marLeft w:val="0"/>
      <w:marRight w:val="0"/>
      <w:marTop w:val="0"/>
      <w:marBottom w:val="0"/>
      <w:divBdr>
        <w:top w:val="none" w:sz="0" w:space="0" w:color="auto"/>
        <w:left w:val="none" w:sz="0" w:space="0" w:color="auto"/>
        <w:bottom w:val="none" w:sz="0" w:space="0" w:color="auto"/>
        <w:right w:val="none" w:sz="0" w:space="0" w:color="auto"/>
      </w:divBdr>
    </w:div>
    <w:div w:id="631404381">
      <w:bodyDiv w:val="1"/>
      <w:marLeft w:val="0"/>
      <w:marRight w:val="0"/>
      <w:marTop w:val="0"/>
      <w:marBottom w:val="0"/>
      <w:divBdr>
        <w:top w:val="none" w:sz="0" w:space="0" w:color="auto"/>
        <w:left w:val="none" w:sz="0" w:space="0" w:color="auto"/>
        <w:bottom w:val="none" w:sz="0" w:space="0" w:color="auto"/>
        <w:right w:val="none" w:sz="0" w:space="0" w:color="auto"/>
      </w:divBdr>
    </w:div>
    <w:div w:id="647049867">
      <w:bodyDiv w:val="1"/>
      <w:marLeft w:val="0"/>
      <w:marRight w:val="0"/>
      <w:marTop w:val="0"/>
      <w:marBottom w:val="0"/>
      <w:divBdr>
        <w:top w:val="none" w:sz="0" w:space="0" w:color="auto"/>
        <w:left w:val="none" w:sz="0" w:space="0" w:color="auto"/>
        <w:bottom w:val="none" w:sz="0" w:space="0" w:color="auto"/>
        <w:right w:val="none" w:sz="0" w:space="0" w:color="auto"/>
      </w:divBdr>
    </w:div>
    <w:div w:id="647438864">
      <w:bodyDiv w:val="1"/>
      <w:marLeft w:val="0"/>
      <w:marRight w:val="0"/>
      <w:marTop w:val="0"/>
      <w:marBottom w:val="0"/>
      <w:divBdr>
        <w:top w:val="none" w:sz="0" w:space="0" w:color="auto"/>
        <w:left w:val="none" w:sz="0" w:space="0" w:color="auto"/>
        <w:bottom w:val="none" w:sz="0" w:space="0" w:color="auto"/>
        <w:right w:val="none" w:sz="0" w:space="0" w:color="auto"/>
      </w:divBdr>
    </w:div>
    <w:div w:id="648706821">
      <w:bodyDiv w:val="1"/>
      <w:marLeft w:val="0"/>
      <w:marRight w:val="0"/>
      <w:marTop w:val="0"/>
      <w:marBottom w:val="0"/>
      <w:divBdr>
        <w:top w:val="none" w:sz="0" w:space="0" w:color="auto"/>
        <w:left w:val="none" w:sz="0" w:space="0" w:color="auto"/>
        <w:bottom w:val="none" w:sz="0" w:space="0" w:color="auto"/>
        <w:right w:val="none" w:sz="0" w:space="0" w:color="auto"/>
      </w:divBdr>
    </w:div>
    <w:div w:id="658267116">
      <w:bodyDiv w:val="1"/>
      <w:marLeft w:val="0"/>
      <w:marRight w:val="0"/>
      <w:marTop w:val="0"/>
      <w:marBottom w:val="0"/>
      <w:divBdr>
        <w:top w:val="none" w:sz="0" w:space="0" w:color="auto"/>
        <w:left w:val="none" w:sz="0" w:space="0" w:color="auto"/>
        <w:bottom w:val="none" w:sz="0" w:space="0" w:color="auto"/>
        <w:right w:val="none" w:sz="0" w:space="0" w:color="auto"/>
      </w:divBdr>
    </w:div>
    <w:div w:id="658580050">
      <w:bodyDiv w:val="1"/>
      <w:marLeft w:val="0"/>
      <w:marRight w:val="0"/>
      <w:marTop w:val="0"/>
      <w:marBottom w:val="0"/>
      <w:divBdr>
        <w:top w:val="none" w:sz="0" w:space="0" w:color="auto"/>
        <w:left w:val="none" w:sz="0" w:space="0" w:color="auto"/>
        <w:bottom w:val="none" w:sz="0" w:space="0" w:color="auto"/>
        <w:right w:val="none" w:sz="0" w:space="0" w:color="auto"/>
      </w:divBdr>
    </w:div>
    <w:div w:id="663776386">
      <w:bodyDiv w:val="1"/>
      <w:marLeft w:val="0"/>
      <w:marRight w:val="0"/>
      <w:marTop w:val="0"/>
      <w:marBottom w:val="0"/>
      <w:divBdr>
        <w:top w:val="none" w:sz="0" w:space="0" w:color="auto"/>
        <w:left w:val="none" w:sz="0" w:space="0" w:color="auto"/>
        <w:bottom w:val="none" w:sz="0" w:space="0" w:color="auto"/>
        <w:right w:val="none" w:sz="0" w:space="0" w:color="auto"/>
      </w:divBdr>
    </w:div>
    <w:div w:id="665478754">
      <w:bodyDiv w:val="1"/>
      <w:marLeft w:val="0"/>
      <w:marRight w:val="0"/>
      <w:marTop w:val="0"/>
      <w:marBottom w:val="0"/>
      <w:divBdr>
        <w:top w:val="none" w:sz="0" w:space="0" w:color="auto"/>
        <w:left w:val="none" w:sz="0" w:space="0" w:color="auto"/>
        <w:bottom w:val="none" w:sz="0" w:space="0" w:color="auto"/>
        <w:right w:val="none" w:sz="0" w:space="0" w:color="auto"/>
      </w:divBdr>
    </w:div>
    <w:div w:id="671564675">
      <w:bodyDiv w:val="1"/>
      <w:marLeft w:val="0"/>
      <w:marRight w:val="0"/>
      <w:marTop w:val="0"/>
      <w:marBottom w:val="0"/>
      <w:divBdr>
        <w:top w:val="none" w:sz="0" w:space="0" w:color="auto"/>
        <w:left w:val="none" w:sz="0" w:space="0" w:color="auto"/>
        <w:bottom w:val="none" w:sz="0" w:space="0" w:color="auto"/>
        <w:right w:val="none" w:sz="0" w:space="0" w:color="auto"/>
      </w:divBdr>
    </w:div>
    <w:div w:id="673806907">
      <w:bodyDiv w:val="1"/>
      <w:marLeft w:val="0"/>
      <w:marRight w:val="0"/>
      <w:marTop w:val="0"/>
      <w:marBottom w:val="0"/>
      <w:divBdr>
        <w:top w:val="none" w:sz="0" w:space="0" w:color="auto"/>
        <w:left w:val="none" w:sz="0" w:space="0" w:color="auto"/>
        <w:bottom w:val="none" w:sz="0" w:space="0" w:color="auto"/>
        <w:right w:val="none" w:sz="0" w:space="0" w:color="auto"/>
      </w:divBdr>
    </w:div>
    <w:div w:id="674067518">
      <w:bodyDiv w:val="1"/>
      <w:marLeft w:val="0"/>
      <w:marRight w:val="0"/>
      <w:marTop w:val="0"/>
      <w:marBottom w:val="0"/>
      <w:divBdr>
        <w:top w:val="none" w:sz="0" w:space="0" w:color="auto"/>
        <w:left w:val="none" w:sz="0" w:space="0" w:color="auto"/>
        <w:bottom w:val="none" w:sz="0" w:space="0" w:color="auto"/>
        <w:right w:val="none" w:sz="0" w:space="0" w:color="auto"/>
      </w:divBdr>
    </w:div>
    <w:div w:id="674068025">
      <w:bodyDiv w:val="1"/>
      <w:marLeft w:val="0"/>
      <w:marRight w:val="0"/>
      <w:marTop w:val="0"/>
      <w:marBottom w:val="0"/>
      <w:divBdr>
        <w:top w:val="none" w:sz="0" w:space="0" w:color="auto"/>
        <w:left w:val="none" w:sz="0" w:space="0" w:color="auto"/>
        <w:bottom w:val="none" w:sz="0" w:space="0" w:color="auto"/>
        <w:right w:val="none" w:sz="0" w:space="0" w:color="auto"/>
      </w:divBdr>
    </w:div>
    <w:div w:id="682168991">
      <w:bodyDiv w:val="1"/>
      <w:marLeft w:val="0"/>
      <w:marRight w:val="0"/>
      <w:marTop w:val="0"/>
      <w:marBottom w:val="0"/>
      <w:divBdr>
        <w:top w:val="none" w:sz="0" w:space="0" w:color="auto"/>
        <w:left w:val="none" w:sz="0" w:space="0" w:color="auto"/>
        <w:bottom w:val="none" w:sz="0" w:space="0" w:color="auto"/>
        <w:right w:val="none" w:sz="0" w:space="0" w:color="auto"/>
      </w:divBdr>
    </w:div>
    <w:div w:id="688144028">
      <w:bodyDiv w:val="1"/>
      <w:marLeft w:val="0"/>
      <w:marRight w:val="0"/>
      <w:marTop w:val="0"/>
      <w:marBottom w:val="0"/>
      <w:divBdr>
        <w:top w:val="none" w:sz="0" w:space="0" w:color="auto"/>
        <w:left w:val="none" w:sz="0" w:space="0" w:color="auto"/>
        <w:bottom w:val="none" w:sz="0" w:space="0" w:color="auto"/>
        <w:right w:val="none" w:sz="0" w:space="0" w:color="auto"/>
      </w:divBdr>
    </w:div>
    <w:div w:id="691613300">
      <w:bodyDiv w:val="1"/>
      <w:marLeft w:val="0"/>
      <w:marRight w:val="0"/>
      <w:marTop w:val="0"/>
      <w:marBottom w:val="0"/>
      <w:divBdr>
        <w:top w:val="none" w:sz="0" w:space="0" w:color="auto"/>
        <w:left w:val="none" w:sz="0" w:space="0" w:color="auto"/>
        <w:bottom w:val="none" w:sz="0" w:space="0" w:color="auto"/>
        <w:right w:val="none" w:sz="0" w:space="0" w:color="auto"/>
      </w:divBdr>
    </w:div>
    <w:div w:id="694160666">
      <w:bodyDiv w:val="1"/>
      <w:marLeft w:val="0"/>
      <w:marRight w:val="0"/>
      <w:marTop w:val="0"/>
      <w:marBottom w:val="0"/>
      <w:divBdr>
        <w:top w:val="none" w:sz="0" w:space="0" w:color="auto"/>
        <w:left w:val="none" w:sz="0" w:space="0" w:color="auto"/>
        <w:bottom w:val="none" w:sz="0" w:space="0" w:color="auto"/>
        <w:right w:val="none" w:sz="0" w:space="0" w:color="auto"/>
      </w:divBdr>
    </w:div>
    <w:div w:id="698698334">
      <w:bodyDiv w:val="1"/>
      <w:marLeft w:val="0"/>
      <w:marRight w:val="0"/>
      <w:marTop w:val="0"/>
      <w:marBottom w:val="0"/>
      <w:divBdr>
        <w:top w:val="none" w:sz="0" w:space="0" w:color="auto"/>
        <w:left w:val="none" w:sz="0" w:space="0" w:color="auto"/>
        <w:bottom w:val="none" w:sz="0" w:space="0" w:color="auto"/>
        <w:right w:val="none" w:sz="0" w:space="0" w:color="auto"/>
      </w:divBdr>
    </w:div>
    <w:div w:id="701899201">
      <w:bodyDiv w:val="1"/>
      <w:marLeft w:val="0"/>
      <w:marRight w:val="0"/>
      <w:marTop w:val="0"/>
      <w:marBottom w:val="0"/>
      <w:divBdr>
        <w:top w:val="none" w:sz="0" w:space="0" w:color="auto"/>
        <w:left w:val="none" w:sz="0" w:space="0" w:color="auto"/>
        <w:bottom w:val="none" w:sz="0" w:space="0" w:color="auto"/>
        <w:right w:val="none" w:sz="0" w:space="0" w:color="auto"/>
      </w:divBdr>
    </w:div>
    <w:div w:id="703094764">
      <w:bodyDiv w:val="1"/>
      <w:marLeft w:val="0"/>
      <w:marRight w:val="0"/>
      <w:marTop w:val="0"/>
      <w:marBottom w:val="0"/>
      <w:divBdr>
        <w:top w:val="none" w:sz="0" w:space="0" w:color="auto"/>
        <w:left w:val="none" w:sz="0" w:space="0" w:color="auto"/>
        <w:bottom w:val="none" w:sz="0" w:space="0" w:color="auto"/>
        <w:right w:val="none" w:sz="0" w:space="0" w:color="auto"/>
      </w:divBdr>
    </w:div>
    <w:div w:id="705452229">
      <w:bodyDiv w:val="1"/>
      <w:marLeft w:val="0"/>
      <w:marRight w:val="0"/>
      <w:marTop w:val="0"/>
      <w:marBottom w:val="0"/>
      <w:divBdr>
        <w:top w:val="none" w:sz="0" w:space="0" w:color="auto"/>
        <w:left w:val="none" w:sz="0" w:space="0" w:color="auto"/>
        <w:bottom w:val="none" w:sz="0" w:space="0" w:color="auto"/>
        <w:right w:val="none" w:sz="0" w:space="0" w:color="auto"/>
      </w:divBdr>
    </w:div>
    <w:div w:id="714548003">
      <w:bodyDiv w:val="1"/>
      <w:marLeft w:val="0"/>
      <w:marRight w:val="0"/>
      <w:marTop w:val="0"/>
      <w:marBottom w:val="0"/>
      <w:divBdr>
        <w:top w:val="none" w:sz="0" w:space="0" w:color="auto"/>
        <w:left w:val="none" w:sz="0" w:space="0" w:color="auto"/>
        <w:bottom w:val="none" w:sz="0" w:space="0" w:color="auto"/>
        <w:right w:val="none" w:sz="0" w:space="0" w:color="auto"/>
      </w:divBdr>
    </w:div>
    <w:div w:id="717895118">
      <w:bodyDiv w:val="1"/>
      <w:marLeft w:val="0"/>
      <w:marRight w:val="0"/>
      <w:marTop w:val="0"/>
      <w:marBottom w:val="0"/>
      <w:divBdr>
        <w:top w:val="none" w:sz="0" w:space="0" w:color="auto"/>
        <w:left w:val="none" w:sz="0" w:space="0" w:color="auto"/>
        <w:bottom w:val="none" w:sz="0" w:space="0" w:color="auto"/>
        <w:right w:val="none" w:sz="0" w:space="0" w:color="auto"/>
      </w:divBdr>
    </w:div>
    <w:div w:id="724834930">
      <w:bodyDiv w:val="1"/>
      <w:marLeft w:val="0"/>
      <w:marRight w:val="0"/>
      <w:marTop w:val="0"/>
      <w:marBottom w:val="0"/>
      <w:divBdr>
        <w:top w:val="none" w:sz="0" w:space="0" w:color="auto"/>
        <w:left w:val="none" w:sz="0" w:space="0" w:color="auto"/>
        <w:bottom w:val="none" w:sz="0" w:space="0" w:color="auto"/>
        <w:right w:val="none" w:sz="0" w:space="0" w:color="auto"/>
      </w:divBdr>
    </w:div>
    <w:div w:id="734283470">
      <w:bodyDiv w:val="1"/>
      <w:marLeft w:val="0"/>
      <w:marRight w:val="0"/>
      <w:marTop w:val="0"/>
      <w:marBottom w:val="0"/>
      <w:divBdr>
        <w:top w:val="none" w:sz="0" w:space="0" w:color="auto"/>
        <w:left w:val="none" w:sz="0" w:space="0" w:color="auto"/>
        <w:bottom w:val="none" w:sz="0" w:space="0" w:color="auto"/>
        <w:right w:val="none" w:sz="0" w:space="0" w:color="auto"/>
      </w:divBdr>
    </w:div>
    <w:div w:id="740716690">
      <w:bodyDiv w:val="1"/>
      <w:marLeft w:val="0"/>
      <w:marRight w:val="0"/>
      <w:marTop w:val="0"/>
      <w:marBottom w:val="0"/>
      <w:divBdr>
        <w:top w:val="none" w:sz="0" w:space="0" w:color="auto"/>
        <w:left w:val="none" w:sz="0" w:space="0" w:color="auto"/>
        <w:bottom w:val="none" w:sz="0" w:space="0" w:color="auto"/>
        <w:right w:val="none" w:sz="0" w:space="0" w:color="auto"/>
      </w:divBdr>
    </w:div>
    <w:div w:id="750540491">
      <w:bodyDiv w:val="1"/>
      <w:marLeft w:val="0"/>
      <w:marRight w:val="0"/>
      <w:marTop w:val="0"/>
      <w:marBottom w:val="0"/>
      <w:divBdr>
        <w:top w:val="none" w:sz="0" w:space="0" w:color="auto"/>
        <w:left w:val="none" w:sz="0" w:space="0" w:color="auto"/>
        <w:bottom w:val="none" w:sz="0" w:space="0" w:color="auto"/>
        <w:right w:val="none" w:sz="0" w:space="0" w:color="auto"/>
      </w:divBdr>
    </w:div>
    <w:div w:id="757363495">
      <w:bodyDiv w:val="1"/>
      <w:marLeft w:val="0"/>
      <w:marRight w:val="0"/>
      <w:marTop w:val="0"/>
      <w:marBottom w:val="0"/>
      <w:divBdr>
        <w:top w:val="none" w:sz="0" w:space="0" w:color="auto"/>
        <w:left w:val="none" w:sz="0" w:space="0" w:color="auto"/>
        <w:bottom w:val="none" w:sz="0" w:space="0" w:color="auto"/>
        <w:right w:val="none" w:sz="0" w:space="0" w:color="auto"/>
      </w:divBdr>
    </w:div>
    <w:div w:id="761268548">
      <w:bodyDiv w:val="1"/>
      <w:marLeft w:val="0"/>
      <w:marRight w:val="0"/>
      <w:marTop w:val="0"/>
      <w:marBottom w:val="0"/>
      <w:divBdr>
        <w:top w:val="none" w:sz="0" w:space="0" w:color="auto"/>
        <w:left w:val="none" w:sz="0" w:space="0" w:color="auto"/>
        <w:bottom w:val="none" w:sz="0" w:space="0" w:color="auto"/>
        <w:right w:val="none" w:sz="0" w:space="0" w:color="auto"/>
      </w:divBdr>
    </w:div>
    <w:div w:id="761951120">
      <w:bodyDiv w:val="1"/>
      <w:marLeft w:val="0"/>
      <w:marRight w:val="0"/>
      <w:marTop w:val="0"/>
      <w:marBottom w:val="0"/>
      <w:divBdr>
        <w:top w:val="none" w:sz="0" w:space="0" w:color="auto"/>
        <w:left w:val="none" w:sz="0" w:space="0" w:color="auto"/>
        <w:bottom w:val="none" w:sz="0" w:space="0" w:color="auto"/>
        <w:right w:val="none" w:sz="0" w:space="0" w:color="auto"/>
      </w:divBdr>
    </w:div>
    <w:div w:id="772044905">
      <w:bodyDiv w:val="1"/>
      <w:marLeft w:val="0"/>
      <w:marRight w:val="0"/>
      <w:marTop w:val="0"/>
      <w:marBottom w:val="0"/>
      <w:divBdr>
        <w:top w:val="none" w:sz="0" w:space="0" w:color="auto"/>
        <w:left w:val="none" w:sz="0" w:space="0" w:color="auto"/>
        <w:bottom w:val="none" w:sz="0" w:space="0" w:color="auto"/>
        <w:right w:val="none" w:sz="0" w:space="0" w:color="auto"/>
      </w:divBdr>
    </w:div>
    <w:div w:id="776172512">
      <w:bodyDiv w:val="1"/>
      <w:marLeft w:val="0"/>
      <w:marRight w:val="0"/>
      <w:marTop w:val="0"/>
      <w:marBottom w:val="0"/>
      <w:divBdr>
        <w:top w:val="none" w:sz="0" w:space="0" w:color="auto"/>
        <w:left w:val="none" w:sz="0" w:space="0" w:color="auto"/>
        <w:bottom w:val="none" w:sz="0" w:space="0" w:color="auto"/>
        <w:right w:val="none" w:sz="0" w:space="0" w:color="auto"/>
      </w:divBdr>
    </w:div>
    <w:div w:id="776481110">
      <w:bodyDiv w:val="1"/>
      <w:marLeft w:val="0"/>
      <w:marRight w:val="0"/>
      <w:marTop w:val="0"/>
      <w:marBottom w:val="0"/>
      <w:divBdr>
        <w:top w:val="none" w:sz="0" w:space="0" w:color="auto"/>
        <w:left w:val="none" w:sz="0" w:space="0" w:color="auto"/>
        <w:bottom w:val="none" w:sz="0" w:space="0" w:color="auto"/>
        <w:right w:val="none" w:sz="0" w:space="0" w:color="auto"/>
      </w:divBdr>
    </w:div>
    <w:div w:id="780488075">
      <w:bodyDiv w:val="1"/>
      <w:marLeft w:val="0"/>
      <w:marRight w:val="0"/>
      <w:marTop w:val="0"/>
      <w:marBottom w:val="0"/>
      <w:divBdr>
        <w:top w:val="none" w:sz="0" w:space="0" w:color="auto"/>
        <w:left w:val="none" w:sz="0" w:space="0" w:color="auto"/>
        <w:bottom w:val="none" w:sz="0" w:space="0" w:color="auto"/>
        <w:right w:val="none" w:sz="0" w:space="0" w:color="auto"/>
      </w:divBdr>
    </w:div>
    <w:div w:id="788546475">
      <w:bodyDiv w:val="1"/>
      <w:marLeft w:val="0"/>
      <w:marRight w:val="0"/>
      <w:marTop w:val="0"/>
      <w:marBottom w:val="0"/>
      <w:divBdr>
        <w:top w:val="none" w:sz="0" w:space="0" w:color="auto"/>
        <w:left w:val="none" w:sz="0" w:space="0" w:color="auto"/>
        <w:bottom w:val="none" w:sz="0" w:space="0" w:color="auto"/>
        <w:right w:val="none" w:sz="0" w:space="0" w:color="auto"/>
      </w:divBdr>
    </w:div>
    <w:div w:id="791441478">
      <w:bodyDiv w:val="1"/>
      <w:marLeft w:val="0"/>
      <w:marRight w:val="0"/>
      <w:marTop w:val="0"/>
      <w:marBottom w:val="0"/>
      <w:divBdr>
        <w:top w:val="none" w:sz="0" w:space="0" w:color="auto"/>
        <w:left w:val="none" w:sz="0" w:space="0" w:color="auto"/>
        <w:bottom w:val="none" w:sz="0" w:space="0" w:color="auto"/>
        <w:right w:val="none" w:sz="0" w:space="0" w:color="auto"/>
      </w:divBdr>
    </w:div>
    <w:div w:id="793981337">
      <w:bodyDiv w:val="1"/>
      <w:marLeft w:val="0"/>
      <w:marRight w:val="0"/>
      <w:marTop w:val="0"/>
      <w:marBottom w:val="0"/>
      <w:divBdr>
        <w:top w:val="none" w:sz="0" w:space="0" w:color="auto"/>
        <w:left w:val="none" w:sz="0" w:space="0" w:color="auto"/>
        <w:bottom w:val="none" w:sz="0" w:space="0" w:color="auto"/>
        <w:right w:val="none" w:sz="0" w:space="0" w:color="auto"/>
      </w:divBdr>
    </w:div>
    <w:div w:id="799611052">
      <w:bodyDiv w:val="1"/>
      <w:marLeft w:val="0"/>
      <w:marRight w:val="0"/>
      <w:marTop w:val="0"/>
      <w:marBottom w:val="0"/>
      <w:divBdr>
        <w:top w:val="none" w:sz="0" w:space="0" w:color="auto"/>
        <w:left w:val="none" w:sz="0" w:space="0" w:color="auto"/>
        <w:bottom w:val="none" w:sz="0" w:space="0" w:color="auto"/>
        <w:right w:val="none" w:sz="0" w:space="0" w:color="auto"/>
      </w:divBdr>
    </w:div>
    <w:div w:id="800540751">
      <w:bodyDiv w:val="1"/>
      <w:marLeft w:val="0"/>
      <w:marRight w:val="0"/>
      <w:marTop w:val="0"/>
      <w:marBottom w:val="0"/>
      <w:divBdr>
        <w:top w:val="none" w:sz="0" w:space="0" w:color="auto"/>
        <w:left w:val="none" w:sz="0" w:space="0" w:color="auto"/>
        <w:bottom w:val="none" w:sz="0" w:space="0" w:color="auto"/>
        <w:right w:val="none" w:sz="0" w:space="0" w:color="auto"/>
      </w:divBdr>
    </w:div>
    <w:div w:id="812913377">
      <w:bodyDiv w:val="1"/>
      <w:marLeft w:val="0"/>
      <w:marRight w:val="0"/>
      <w:marTop w:val="0"/>
      <w:marBottom w:val="0"/>
      <w:divBdr>
        <w:top w:val="none" w:sz="0" w:space="0" w:color="auto"/>
        <w:left w:val="none" w:sz="0" w:space="0" w:color="auto"/>
        <w:bottom w:val="none" w:sz="0" w:space="0" w:color="auto"/>
        <w:right w:val="none" w:sz="0" w:space="0" w:color="auto"/>
      </w:divBdr>
    </w:div>
    <w:div w:id="820075992">
      <w:bodyDiv w:val="1"/>
      <w:marLeft w:val="0"/>
      <w:marRight w:val="0"/>
      <w:marTop w:val="0"/>
      <w:marBottom w:val="0"/>
      <w:divBdr>
        <w:top w:val="none" w:sz="0" w:space="0" w:color="auto"/>
        <w:left w:val="none" w:sz="0" w:space="0" w:color="auto"/>
        <w:bottom w:val="none" w:sz="0" w:space="0" w:color="auto"/>
        <w:right w:val="none" w:sz="0" w:space="0" w:color="auto"/>
      </w:divBdr>
    </w:div>
    <w:div w:id="820580341">
      <w:bodyDiv w:val="1"/>
      <w:marLeft w:val="0"/>
      <w:marRight w:val="0"/>
      <w:marTop w:val="0"/>
      <w:marBottom w:val="0"/>
      <w:divBdr>
        <w:top w:val="none" w:sz="0" w:space="0" w:color="auto"/>
        <w:left w:val="none" w:sz="0" w:space="0" w:color="auto"/>
        <w:bottom w:val="none" w:sz="0" w:space="0" w:color="auto"/>
        <w:right w:val="none" w:sz="0" w:space="0" w:color="auto"/>
      </w:divBdr>
    </w:div>
    <w:div w:id="826677415">
      <w:bodyDiv w:val="1"/>
      <w:marLeft w:val="0"/>
      <w:marRight w:val="0"/>
      <w:marTop w:val="0"/>
      <w:marBottom w:val="0"/>
      <w:divBdr>
        <w:top w:val="none" w:sz="0" w:space="0" w:color="auto"/>
        <w:left w:val="none" w:sz="0" w:space="0" w:color="auto"/>
        <w:bottom w:val="none" w:sz="0" w:space="0" w:color="auto"/>
        <w:right w:val="none" w:sz="0" w:space="0" w:color="auto"/>
      </w:divBdr>
    </w:div>
    <w:div w:id="837504258">
      <w:bodyDiv w:val="1"/>
      <w:marLeft w:val="0"/>
      <w:marRight w:val="0"/>
      <w:marTop w:val="0"/>
      <w:marBottom w:val="0"/>
      <w:divBdr>
        <w:top w:val="none" w:sz="0" w:space="0" w:color="auto"/>
        <w:left w:val="none" w:sz="0" w:space="0" w:color="auto"/>
        <w:bottom w:val="none" w:sz="0" w:space="0" w:color="auto"/>
        <w:right w:val="none" w:sz="0" w:space="0" w:color="auto"/>
      </w:divBdr>
    </w:div>
    <w:div w:id="838236032">
      <w:bodyDiv w:val="1"/>
      <w:marLeft w:val="0"/>
      <w:marRight w:val="0"/>
      <w:marTop w:val="0"/>
      <w:marBottom w:val="0"/>
      <w:divBdr>
        <w:top w:val="none" w:sz="0" w:space="0" w:color="auto"/>
        <w:left w:val="none" w:sz="0" w:space="0" w:color="auto"/>
        <w:bottom w:val="none" w:sz="0" w:space="0" w:color="auto"/>
        <w:right w:val="none" w:sz="0" w:space="0" w:color="auto"/>
      </w:divBdr>
    </w:div>
    <w:div w:id="839009796">
      <w:bodyDiv w:val="1"/>
      <w:marLeft w:val="0"/>
      <w:marRight w:val="0"/>
      <w:marTop w:val="0"/>
      <w:marBottom w:val="0"/>
      <w:divBdr>
        <w:top w:val="none" w:sz="0" w:space="0" w:color="auto"/>
        <w:left w:val="none" w:sz="0" w:space="0" w:color="auto"/>
        <w:bottom w:val="none" w:sz="0" w:space="0" w:color="auto"/>
        <w:right w:val="none" w:sz="0" w:space="0" w:color="auto"/>
      </w:divBdr>
    </w:div>
    <w:div w:id="840857158">
      <w:bodyDiv w:val="1"/>
      <w:marLeft w:val="0"/>
      <w:marRight w:val="0"/>
      <w:marTop w:val="0"/>
      <w:marBottom w:val="0"/>
      <w:divBdr>
        <w:top w:val="none" w:sz="0" w:space="0" w:color="auto"/>
        <w:left w:val="none" w:sz="0" w:space="0" w:color="auto"/>
        <w:bottom w:val="none" w:sz="0" w:space="0" w:color="auto"/>
        <w:right w:val="none" w:sz="0" w:space="0" w:color="auto"/>
      </w:divBdr>
    </w:div>
    <w:div w:id="850991004">
      <w:bodyDiv w:val="1"/>
      <w:marLeft w:val="0"/>
      <w:marRight w:val="0"/>
      <w:marTop w:val="0"/>
      <w:marBottom w:val="0"/>
      <w:divBdr>
        <w:top w:val="none" w:sz="0" w:space="0" w:color="auto"/>
        <w:left w:val="none" w:sz="0" w:space="0" w:color="auto"/>
        <w:bottom w:val="none" w:sz="0" w:space="0" w:color="auto"/>
        <w:right w:val="none" w:sz="0" w:space="0" w:color="auto"/>
      </w:divBdr>
    </w:div>
    <w:div w:id="853956967">
      <w:bodyDiv w:val="1"/>
      <w:marLeft w:val="0"/>
      <w:marRight w:val="0"/>
      <w:marTop w:val="0"/>
      <w:marBottom w:val="0"/>
      <w:divBdr>
        <w:top w:val="none" w:sz="0" w:space="0" w:color="auto"/>
        <w:left w:val="none" w:sz="0" w:space="0" w:color="auto"/>
        <w:bottom w:val="none" w:sz="0" w:space="0" w:color="auto"/>
        <w:right w:val="none" w:sz="0" w:space="0" w:color="auto"/>
      </w:divBdr>
    </w:div>
    <w:div w:id="865827166">
      <w:bodyDiv w:val="1"/>
      <w:marLeft w:val="0"/>
      <w:marRight w:val="0"/>
      <w:marTop w:val="0"/>
      <w:marBottom w:val="0"/>
      <w:divBdr>
        <w:top w:val="none" w:sz="0" w:space="0" w:color="auto"/>
        <w:left w:val="none" w:sz="0" w:space="0" w:color="auto"/>
        <w:bottom w:val="none" w:sz="0" w:space="0" w:color="auto"/>
        <w:right w:val="none" w:sz="0" w:space="0" w:color="auto"/>
      </w:divBdr>
    </w:div>
    <w:div w:id="865871828">
      <w:bodyDiv w:val="1"/>
      <w:marLeft w:val="0"/>
      <w:marRight w:val="0"/>
      <w:marTop w:val="0"/>
      <w:marBottom w:val="0"/>
      <w:divBdr>
        <w:top w:val="none" w:sz="0" w:space="0" w:color="auto"/>
        <w:left w:val="none" w:sz="0" w:space="0" w:color="auto"/>
        <w:bottom w:val="none" w:sz="0" w:space="0" w:color="auto"/>
        <w:right w:val="none" w:sz="0" w:space="0" w:color="auto"/>
      </w:divBdr>
    </w:div>
    <w:div w:id="868446278">
      <w:bodyDiv w:val="1"/>
      <w:marLeft w:val="0"/>
      <w:marRight w:val="0"/>
      <w:marTop w:val="0"/>
      <w:marBottom w:val="0"/>
      <w:divBdr>
        <w:top w:val="none" w:sz="0" w:space="0" w:color="auto"/>
        <w:left w:val="none" w:sz="0" w:space="0" w:color="auto"/>
        <w:bottom w:val="none" w:sz="0" w:space="0" w:color="auto"/>
        <w:right w:val="none" w:sz="0" w:space="0" w:color="auto"/>
      </w:divBdr>
    </w:div>
    <w:div w:id="871386088">
      <w:bodyDiv w:val="1"/>
      <w:marLeft w:val="0"/>
      <w:marRight w:val="0"/>
      <w:marTop w:val="0"/>
      <w:marBottom w:val="0"/>
      <w:divBdr>
        <w:top w:val="none" w:sz="0" w:space="0" w:color="auto"/>
        <w:left w:val="none" w:sz="0" w:space="0" w:color="auto"/>
        <w:bottom w:val="none" w:sz="0" w:space="0" w:color="auto"/>
        <w:right w:val="none" w:sz="0" w:space="0" w:color="auto"/>
      </w:divBdr>
    </w:div>
    <w:div w:id="872378097">
      <w:bodyDiv w:val="1"/>
      <w:marLeft w:val="0"/>
      <w:marRight w:val="0"/>
      <w:marTop w:val="0"/>
      <w:marBottom w:val="0"/>
      <w:divBdr>
        <w:top w:val="none" w:sz="0" w:space="0" w:color="auto"/>
        <w:left w:val="none" w:sz="0" w:space="0" w:color="auto"/>
        <w:bottom w:val="none" w:sz="0" w:space="0" w:color="auto"/>
        <w:right w:val="none" w:sz="0" w:space="0" w:color="auto"/>
      </w:divBdr>
    </w:div>
    <w:div w:id="875393670">
      <w:bodyDiv w:val="1"/>
      <w:marLeft w:val="0"/>
      <w:marRight w:val="0"/>
      <w:marTop w:val="0"/>
      <w:marBottom w:val="0"/>
      <w:divBdr>
        <w:top w:val="none" w:sz="0" w:space="0" w:color="auto"/>
        <w:left w:val="none" w:sz="0" w:space="0" w:color="auto"/>
        <w:bottom w:val="none" w:sz="0" w:space="0" w:color="auto"/>
        <w:right w:val="none" w:sz="0" w:space="0" w:color="auto"/>
      </w:divBdr>
    </w:div>
    <w:div w:id="877594970">
      <w:bodyDiv w:val="1"/>
      <w:marLeft w:val="0"/>
      <w:marRight w:val="0"/>
      <w:marTop w:val="0"/>
      <w:marBottom w:val="0"/>
      <w:divBdr>
        <w:top w:val="none" w:sz="0" w:space="0" w:color="auto"/>
        <w:left w:val="none" w:sz="0" w:space="0" w:color="auto"/>
        <w:bottom w:val="none" w:sz="0" w:space="0" w:color="auto"/>
        <w:right w:val="none" w:sz="0" w:space="0" w:color="auto"/>
      </w:divBdr>
    </w:div>
    <w:div w:id="878515138">
      <w:bodyDiv w:val="1"/>
      <w:marLeft w:val="0"/>
      <w:marRight w:val="0"/>
      <w:marTop w:val="0"/>
      <w:marBottom w:val="0"/>
      <w:divBdr>
        <w:top w:val="none" w:sz="0" w:space="0" w:color="auto"/>
        <w:left w:val="none" w:sz="0" w:space="0" w:color="auto"/>
        <w:bottom w:val="none" w:sz="0" w:space="0" w:color="auto"/>
        <w:right w:val="none" w:sz="0" w:space="0" w:color="auto"/>
      </w:divBdr>
    </w:div>
    <w:div w:id="883176732">
      <w:bodyDiv w:val="1"/>
      <w:marLeft w:val="0"/>
      <w:marRight w:val="0"/>
      <w:marTop w:val="0"/>
      <w:marBottom w:val="0"/>
      <w:divBdr>
        <w:top w:val="none" w:sz="0" w:space="0" w:color="auto"/>
        <w:left w:val="none" w:sz="0" w:space="0" w:color="auto"/>
        <w:bottom w:val="none" w:sz="0" w:space="0" w:color="auto"/>
        <w:right w:val="none" w:sz="0" w:space="0" w:color="auto"/>
      </w:divBdr>
    </w:div>
    <w:div w:id="883832410">
      <w:bodyDiv w:val="1"/>
      <w:marLeft w:val="0"/>
      <w:marRight w:val="0"/>
      <w:marTop w:val="0"/>
      <w:marBottom w:val="0"/>
      <w:divBdr>
        <w:top w:val="none" w:sz="0" w:space="0" w:color="auto"/>
        <w:left w:val="none" w:sz="0" w:space="0" w:color="auto"/>
        <w:bottom w:val="none" w:sz="0" w:space="0" w:color="auto"/>
        <w:right w:val="none" w:sz="0" w:space="0" w:color="auto"/>
      </w:divBdr>
    </w:div>
    <w:div w:id="884634979">
      <w:bodyDiv w:val="1"/>
      <w:marLeft w:val="0"/>
      <w:marRight w:val="0"/>
      <w:marTop w:val="0"/>
      <w:marBottom w:val="0"/>
      <w:divBdr>
        <w:top w:val="none" w:sz="0" w:space="0" w:color="auto"/>
        <w:left w:val="none" w:sz="0" w:space="0" w:color="auto"/>
        <w:bottom w:val="none" w:sz="0" w:space="0" w:color="auto"/>
        <w:right w:val="none" w:sz="0" w:space="0" w:color="auto"/>
      </w:divBdr>
    </w:div>
    <w:div w:id="887834244">
      <w:bodyDiv w:val="1"/>
      <w:marLeft w:val="0"/>
      <w:marRight w:val="0"/>
      <w:marTop w:val="0"/>
      <w:marBottom w:val="0"/>
      <w:divBdr>
        <w:top w:val="none" w:sz="0" w:space="0" w:color="auto"/>
        <w:left w:val="none" w:sz="0" w:space="0" w:color="auto"/>
        <w:bottom w:val="none" w:sz="0" w:space="0" w:color="auto"/>
        <w:right w:val="none" w:sz="0" w:space="0" w:color="auto"/>
      </w:divBdr>
    </w:div>
    <w:div w:id="896547494">
      <w:bodyDiv w:val="1"/>
      <w:marLeft w:val="0"/>
      <w:marRight w:val="0"/>
      <w:marTop w:val="0"/>
      <w:marBottom w:val="0"/>
      <w:divBdr>
        <w:top w:val="none" w:sz="0" w:space="0" w:color="auto"/>
        <w:left w:val="none" w:sz="0" w:space="0" w:color="auto"/>
        <w:bottom w:val="none" w:sz="0" w:space="0" w:color="auto"/>
        <w:right w:val="none" w:sz="0" w:space="0" w:color="auto"/>
      </w:divBdr>
    </w:div>
    <w:div w:id="896627542">
      <w:bodyDiv w:val="1"/>
      <w:marLeft w:val="0"/>
      <w:marRight w:val="0"/>
      <w:marTop w:val="0"/>
      <w:marBottom w:val="0"/>
      <w:divBdr>
        <w:top w:val="none" w:sz="0" w:space="0" w:color="auto"/>
        <w:left w:val="none" w:sz="0" w:space="0" w:color="auto"/>
        <w:bottom w:val="none" w:sz="0" w:space="0" w:color="auto"/>
        <w:right w:val="none" w:sz="0" w:space="0" w:color="auto"/>
      </w:divBdr>
    </w:div>
    <w:div w:id="905383137">
      <w:bodyDiv w:val="1"/>
      <w:marLeft w:val="0"/>
      <w:marRight w:val="0"/>
      <w:marTop w:val="0"/>
      <w:marBottom w:val="0"/>
      <w:divBdr>
        <w:top w:val="none" w:sz="0" w:space="0" w:color="auto"/>
        <w:left w:val="none" w:sz="0" w:space="0" w:color="auto"/>
        <w:bottom w:val="none" w:sz="0" w:space="0" w:color="auto"/>
        <w:right w:val="none" w:sz="0" w:space="0" w:color="auto"/>
      </w:divBdr>
    </w:div>
    <w:div w:id="906912592">
      <w:bodyDiv w:val="1"/>
      <w:marLeft w:val="0"/>
      <w:marRight w:val="0"/>
      <w:marTop w:val="0"/>
      <w:marBottom w:val="0"/>
      <w:divBdr>
        <w:top w:val="none" w:sz="0" w:space="0" w:color="auto"/>
        <w:left w:val="none" w:sz="0" w:space="0" w:color="auto"/>
        <w:bottom w:val="none" w:sz="0" w:space="0" w:color="auto"/>
        <w:right w:val="none" w:sz="0" w:space="0" w:color="auto"/>
      </w:divBdr>
    </w:div>
    <w:div w:id="908541458">
      <w:bodyDiv w:val="1"/>
      <w:marLeft w:val="0"/>
      <w:marRight w:val="0"/>
      <w:marTop w:val="0"/>
      <w:marBottom w:val="0"/>
      <w:divBdr>
        <w:top w:val="none" w:sz="0" w:space="0" w:color="auto"/>
        <w:left w:val="none" w:sz="0" w:space="0" w:color="auto"/>
        <w:bottom w:val="none" w:sz="0" w:space="0" w:color="auto"/>
        <w:right w:val="none" w:sz="0" w:space="0" w:color="auto"/>
      </w:divBdr>
    </w:div>
    <w:div w:id="908996405">
      <w:bodyDiv w:val="1"/>
      <w:marLeft w:val="0"/>
      <w:marRight w:val="0"/>
      <w:marTop w:val="0"/>
      <w:marBottom w:val="0"/>
      <w:divBdr>
        <w:top w:val="none" w:sz="0" w:space="0" w:color="auto"/>
        <w:left w:val="none" w:sz="0" w:space="0" w:color="auto"/>
        <w:bottom w:val="none" w:sz="0" w:space="0" w:color="auto"/>
        <w:right w:val="none" w:sz="0" w:space="0" w:color="auto"/>
      </w:divBdr>
    </w:div>
    <w:div w:id="911502341">
      <w:bodyDiv w:val="1"/>
      <w:marLeft w:val="0"/>
      <w:marRight w:val="0"/>
      <w:marTop w:val="0"/>
      <w:marBottom w:val="0"/>
      <w:divBdr>
        <w:top w:val="none" w:sz="0" w:space="0" w:color="auto"/>
        <w:left w:val="none" w:sz="0" w:space="0" w:color="auto"/>
        <w:bottom w:val="none" w:sz="0" w:space="0" w:color="auto"/>
        <w:right w:val="none" w:sz="0" w:space="0" w:color="auto"/>
      </w:divBdr>
    </w:div>
    <w:div w:id="921138032">
      <w:bodyDiv w:val="1"/>
      <w:marLeft w:val="0"/>
      <w:marRight w:val="0"/>
      <w:marTop w:val="0"/>
      <w:marBottom w:val="0"/>
      <w:divBdr>
        <w:top w:val="none" w:sz="0" w:space="0" w:color="auto"/>
        <w:left w:val="none" w:sz="0" w:space="0" w:color="auto"/>
        <w:bottom w:val="none" w:sz="0" w:space="0" w:color="auto"/>
        <w:right w:val="none" w:sz="0" w:space="0" w:color="auto"/>
      </w:divBdr>
    </w:div>
    <w:div w:id="922296741">
      <w:bodyDiv w:val="1"/>
      <w:marLeft w:val="0"/>
      <w:marRight w:val="0"/>
      <w:marTop w:val="0"/>
      <w:marBottom w:val="0"/>
      <w:divBdr>
        <w:top w:val="none" w:sz="0" w:space="0" w:color="auto"/>
        <w:left w:val="none" w:sz="0" w:space="0" w:color="auto"/>
        <w:bottom w:val="none" w:sz="0" w:space="0" w:color="auto"/>
        <w:right w:val="none" w:sz="0" w:space="0" w:color="auto"/>
      </w:divBdr>
    </w:div>
    <w:div w:id="926235521">
      <w:bodyDiv w:val="1"/>
      <w:marLeft w:val="0"/>
      <w:marRight w:val="0"/>
      <w:marTop w:val="0"/>
      <w:marBottom w:val="0"/>
      <w:divBdr>
        <w:top w:val="none" w:sz="0" w:space="0" w:color="auto"/>
        <w:left w:val="none" w:sz="0" w:space="0" w:color="auto"/>
        <w:bottom w:val="none" w:sz="0" w:space="0" w:color="auto"/>
        <w:right w:val="none" w:sz="0" w:space="0" w:color="auto"/>
      </w:divBdr>
    </w:div>
    <w:div w:id="926309592">
      <w:bodyDiv w:val="1"/>
      <w:marLeft w:val="0"/>
      <w:marRight w:val="0"/>
      <w:marTop w:val="0"/>
      <w:marBottom w:val="0"/>
      <w:divBdr>
        <w:top w:val="none" w:sz="0" w:space="0" w:color="auto"/>
        <w:left w:val="none" w:sz="0" w:space="0" w:color="auto"/>
        <w:bottom w:val="none" w:sz="0" w:space="0" w:color="auto"/>
        <w:right w:val="none" w:sz="0" w:space="0" w:color="auto"/>
      </w:divBdr>
    </w:div>
    <w:div w:id="930744545">
      <w:bodyDiv w:val="1"/>
      <w:marLeft w:val="0"/>
      <w:marRight w:val="0"/>
      <w:marTop w:val="0"/>
      <w:marBottom w:val="0"/>
      <w:divBdr>
        <w:top w:val="none" w:sz="0" w:space="0" w:color="auto"/>
        <w:left w:val="none" w:sz="0" w:space="0" w:color="auto"/>
        <w:bottom w:val="none" w:sz="0" w:space="0" w:color="auto"/>
        <w:right w:val="none" w:sz="0" w:space="0" w:color="auto"/>
      </w:divBdr>
    </w:div>
    <w:div w:id="932710974">
      <w:bodyDiv w:val="1"/>
      <w:marLeft w:val="0"/>
      <w:marRight w:val="0"/>
      <w:marTop w:val="0"/>
      <w:marBottom w:val="0"/>
      <w:divBdr>
        <w:top w:val="none" w:sz="0" w:space="0" w:color="auto"/>
        <w:left w:val="none" w:sz="0" w:space="0" w:color="auto"/>
        <w:bottom w:val="none" w:sz="0" w:space="0" w:color="auto"/>
        <w:right w:val="none" w:sz="0" w:space="0" w:color="auto"/>
      </w:divBdr>
    </w:div>
    <w:div w:id="934705481">
      <w:bodyDiv w:val="1"/>
      <w:marLeft w:val="0"/>
      <w:marRight w:val="0"/>
      <w:marTop w:val="0"/>
      <w:marBottom w:val="0"/>
      <w:divBdr>
        <w:top w:val="none" w:sz="0" w:space="0" w:color="auto"/>
        <w:left w:val="none" w:sz="0" w:space="0" w:color="auto"/>
        <w:bottom w:val="none" w:sz="0" w:space="0" w:color="auto"/>
        <w:right w:val="none" w:sz="0" w:space="0" w:color="auto"/>
      </w:divBdr>
    </w:div>
    <w:div w:id="941575979">
      <w:bodyDiv w:val="1"/>
      <w:marLeft w:val="0"/>
      <w:marRight w:val="0"/>
      <w:marTop w:val="0"/>
      <w:marBottom w:val="0"/>
      <w:divBdr>
        <w:top w:val="none" w:sz="0" w:space="0" w:color="auto"/>
        <w:left w:val="none" w:sz="0" w:space="0" w:color="auto"/>
        <w:bottom w:val="none" w:sz="0" w:space="0" w:color="auto"/>
        <w:right w:val="none" w:sz="0" w:space="0" w:color="auto"/>
      </w:divBdr>
    </w:div>
    <w:div w:id="942348028">
      <w:bodyDiv w:val="1"/>
      <w:marLeft w:val="0"/>
      <w:marRight w:val="0"/>
      <w:marTop w:val="0"/>
      <w:marBottom w:val="0"/>
      <w:divBdr>
        <w:top w:val="none" w:sz="0" w:space="0" w:color="auto"/>
        <w:left w:val="none" w:sz="0" w:space="0" w:color="auto"/>
        <w:bottom w:val="none" w:sz="0" w:space="0" w:color="auto"/>
        <w:right w:val="none" w:sz="0" w:space="0" w:color="auto"/>
      </w:divBdr>
    </w:div>
    <w:div w:id="943457561">
      <w:bodyDiv w:val="1"/>
      <w:marLeft w:val="0"/>
      <w:marRight w:val="0"/>
      <w:marTop w:val="0"/>
      <w:marBottom w:val="0"/>
      <w:divBdr>
        <w:top w:val="none" w:sz="0" w:space="0" w:color="auto"/>
        <w:left w:val="none" w:sz="0" w:space="0" w:color="auto"/>
        <w:bottom w:val="none" w:sz="0" w:space="0" w:color="auto"/>
        <w:right w:val="none" w:sz="0" w:space="0" w:color="auto"/>
      </w:divBdr>
    </w:div>
    <w:div w:id="951593382">
      <w:bodyDiv w:val="1"/>
      <w:marLeft w:val="0"/>
      <w:marRight w:val="0"/>
      <w:marTop w:val="0"/>
      <w:marBottom w:val="0"/>
      <w:divBdr>
        <w:top w:val="none" w:sz="0" w:space="0" w:color="auto"/>
        <w:left w:val="none" w:sz="0" w:space="0" w:color="auto"/>
        <w:bottom w:val="none" w:sz="0" w:space="0" w:color="auto"/>
        <w:right w:val="none" w:sz="0" w:space="0" w:color="auto"/>
      </w:divBdr>
    </w:div>
    <w:div w:id="956526310">
      <w:bodyDiv w:val="1"/>
      <w:marLeft w:val="0"/>
      <w:marRight w:val="0"/>
      <w:marTop w:val="0"/>
      <w:marBottom w:val="0"/>
      <w:divBdr>
        <w:top w:val="none" w:sz="0" w:space="0" w:color="auto"/>
        <w:left w:val="none" w:sz="0" w:space="0" w:color="auto"/>
        <w:bottom w:val="none" w:sz="0" w:space="0" w:color="auto"/>
        <w:right w:val="none" w:sz="0" w:space="0" w:color="auto"/>
      </w:divBdr>
    </w:div>
    <w:div w:id="956595925">
      <w:bodyDiv w:val="1"/>
      <w:marLeft w:val="0"/>
      <w:marRight w:val="0"/>
      <w:marTop w:val="0"/>
      <w:marBottom w:val="0"/>
      <w:divBdr>
        <w:top w:val="none" w:sz="0" w:space="0" w:color="auto"/>
        <w:left w:val="none" w:sz="0" w:space="0" w:color="auto"/>
        <w:bottom w:val="none" w:sz="0" w:space="0" w:color="auto"/>
        <w:right w:val="none" w:sz="0" w:space="0" w:color="auto"/>
      </w:divBdr>
    </w:div>
    <w:div w:id="958797218">
      <w:bodyDiv w:val="1"/>
      <w:marLeft w:val="0"/>
      <w:marRight w:val="0"/>
      <w:marTop w:val="0"/>
      <w:marBottom w:val="0"/>
      <w:divBdr>
        <w:top w:val="none" w:sz="0" w:space="0" w:color="auto"/>
        <w:left w:val="none" w:sz="0" w:space="0" w:color="auto"/>
        <w:bottom w:val="none" w:sz="0" w:space="0" w:color="auto"/>
        <w:right w:val="none" w:sz="0" w:space="0" w:color="auto"/>
      </w:divBdr>
    </w:div>
    <w:div w:id="964581754">
      <w:bodyDiv w:val="1"/>
      <w:marLeft w:val="0"/>
      <w:marRight w:val="0"/>
      <w:marTop w:val="0"/>
      <w:marBottom w:val="0"/>
      <w:divBdr>
        <w:top w:val="none" w:sz="0" w:space="0" w:color="auto"/>
        <w:left w:val="none" w:sz="0" w:space="0" w:color="auto"/>
        <w:bottom w:val="none" w:sz="0" w:space="0" w:color="auto"/>
        <w:right w:val="none" w:sz="0" w:space="0" w:color="auto"/>
      </w:divBdr>
    </w:div>
    <w:div w:id="975067413">
      <w:bodyDiv w:val="1"/>
      <w:marLeft w:val="0"/>
      <w:marRight w:val="0"/>
      <w:marTop w:val="0"/>
      <w:marBottom w:val="0"/>
      <w:divBdr>
        <w:top w:val="none" w:sz="0" w:space="0" w:color="auto"/>
        <w:left w:val="none" w:sz="0" w:space="0" w:color="auto"/>
        <w:bottom w:val="none" w:sz="0" w:space="0" w:color="auto"/>
        <w:right w:val="none" w:sz="0" w:space="0" w:color="auto"/>
      </w:divBdr>
    </w:div>
    <w:div w:id="983657899">
      <w:bodyDiv w:val="1"/>
      <w:marLeft w:val="0"/>
      <w:marRight w:val="0"/>
      <w:marTop w:val="0"/>
      <w:marBottom w:val="0"/>
      <w:divBdr>
        <w:top w:val="none" w:sz="0" w:space="0" w:color="auto"/>
        <w:left w:val="none" w:sz="0" w:space="0" w:color="auto"/>
        <w:bottom w:val="none" w:sz="0" w:space="0" w:color="auto"/>
        <w:right w:val="none" w:sz="0" w:space="0" w:color="auto"/>
      </w:divBdr>
    </w:div>
    <w:div w:id="991911031">
      <w:bodyDiv w:val="1"/>
      <w:marLeft w:val="0"/>
      <w:marRight w:val="0"/>
      <w:marTop w:val="0"/>
      <w:marBottom w:val="0"/>
      <w:divBdr>
        <w:top w:val="none" w:sz="0" w:space="0" w:color="auto"/>
        <w:left w:val="none" w:sz="0" w:space="0" w:color="auto"/>
        <w:bottom w:val="none" w:sz="0" w:space="0" w:color="auto"/>
        <w:right w:val="none" w:sz="0" w:space="0" w:color="auto"/>
      </w:divBdr>
    </w:div>
    <w:div w:id="992223381">
      <w:bodyDiv w:val="1"/>
      <w:marLeft w:val="0"/>
      <w:marRight w:val="0"/>
      <w:marTop w:val="0"/>
      <w:marBottom w:val="0"/>
      <w:divBdr>
        <w:top w:val="none" w:sz="0" w:space="0" w:color="auto"/>
        <w:left w:val="none" w:sz="0" w:space="0" w:color="auto"/>
        <w:bottom w:val="none" w:sz="0" w:space="0" w:color="auto"/>
        <w:right w:val="none" w:sz="0" w:space="0" w:color="auto"/>
      </w:divBdr>
    </w:div>
    <w:div w:id="993874681">
      <w:bodyDiv w:val="1"/>
      <w:marLeft w:val="0"/>
      <w:marRight w:val="0"/>
      <w:marTop w:val="0"/>
      <w:marBottom w:val="0"/>
      <w:divBdr>
        <w:top w:val="none" w:sz="0" w:space="0" w:color="auto"/>
        <w:left w:val="none" w:sz="0" w:space="0" w:color="auto"/>
        <w:bottom w:val="none" w:sz="0" w:space="0" w:color="auto"/>
        <w:right w:val="none" w:sz="0" w:space="0" w:color="auto"/>
      </w:divBdr>
    </w:div>
    <w:div w:id="998383039">
      <w:bodyDiv w:val="1"/>
      <w:marLeft w:val="0"/>
      <w:marRight w:val="0"/>
      <w:marTop w:val="0"/>
      <w:marBottom w:val="0"/>
      <w:divBdr>
        <w:top w:val="none" w:sz="0" w:space="0" w:color="auto"/>
        <w:left w:val="none" w:sz="0" w:space="0" w:color="auto"/>
        <w:bottom w:val="none" w:sz="0" w:space="0" w:color="auto"/>
        <w:right w:val="none" w:sz="0" w:space="0" w:color="auto"/>
      </w:divBdr>
    </w:div>
    <w:div w:id="1002507990">
      <w:bodyDiv w:val="1"/>
      <w:marLeft w:val="0"/>
      <w:marRight w:val="0"/>
      <w:marTop w:val="0"/>
      <w:marBottom w:val="0"/>
      <w:divBdr>
        <w:top w:val="none" w:sz="0" w:space="0" w:color="auto"/>
        <w:left w:val="none" w:sz="0" w:space="0" w:color="auto"/>
        <w:bottom w:val="none" w:sz="0" w:space="0" w:color="auto"/>
        <w:right w:val="none" w:sz="0" w:space="0" w:color="auto"/>
      </w:divBdr>
    </w:div>
    <w:div w:id="1006126954">
      <w:bodyDiv w:val="1"/>
      <w:marLeft w:val="0"/>
      <w:marRight w:val="0"/>
      <w:marTop w:val="0"/>
      <w:marBottom w:val="0"/>
      <w:divBdr>
        <w:top w:val="none" w:sz="0" w:space="0" w:color="auto"/>
        <w:left w:val="none" w:sz="0" w:space="0" w:color="auto"/>
        <w:bottom w:val="none" w:sz="0" w:space="0" w:color="auto"/>
        <w:right w:val="none" w:sz="0" w:space="0" w:color="auto"/>
      </w:divBdr>
    </w:div>
    <w:div w:id="1009016695">
      <w:bodyDiv w:val="1"/>
      <w:marLeft w:val="0"/>
      <w:marRight w:val="0"/>
      <w:marTop w:val="0"/>
      <w:marBottom w:val="0"/>
      <w:divBdr>
        <w:top w:val="none" w:sz="0" w:space="0" w:color="auto"/>
        <w:left w:val="none" w:sz="0" w:space="0" w:color="auto"/>
        <w:bottom w:val="none" w:sz="0" w:space="0" w:color="auto"/>
        <w:right w:val="none" w:sz="0" w:space="0" w:color="auto"/>
      </w:divBdr>
    </w:div>
    <w:div w:id="1011024850">
      <w:bodyDiv w:val="1"/>
      <w:marLeft w:val="0"/>
      <w:marRight w:val="0"/>
      <w:marTop w:val="0"/>
      <w:marBottom w:val="0"/>
      <w:divBdr>
        <w:top w:val="none" w:sz="0" w:space="0" w:color="auto"/>
        <w:left w:val="none" w:sz="0" w:space="0" w:color="auto"/>
        <w:bottom w:val="none" w:sz="0" w:space="0" w:color="auto"/>
        <w:right w:val="none" w:sz="0" w:space="0" w:color="auto"/>
      </w:divBdr>
    </w:div>
    <w:div w:id="1013805928">
      <w:bodyDiv w:val="1"/>
      <w:marLeft w:val="0"/>
      <w:marRight w:val="0"/>
      <w:marTop w:val="0"/>
      <w:marBottom w:val="0"/>
      <w:divBdr>
        <w:top w:val="none" w:sz="0" w:space="0" w:color="auto"/>
        <w:left w:val="none" w:sz="0" w:space="0" w:color="auto"/>
        <w:bottom w:val="none" w:sz="0" w:space="0" w:color="auto"/>
        <w:right w:val="none" w:sz="0" w:space="0" w:color="auto"/>
      </w:divBdr>
    </w:div>
    <w:div w:id="1022435056">
      <w:bodyDiv w:val="1"/>
      <w:marLeft w:val="0"/>
      <w:marRight w:val="0"/>
      <w:marTop w:val="0"/>
      <w:marBottom w:val="0"/>
      <w:divBdr>
        <w:top w:val="none" w:sz="0" w:space="0" w:color="auto"/>
        <w:left w:val="none" w:sz="0" w:space="0" w:color="auto"/>
        <w:bottom w:val="none" w:sz="0" w:space="0" w:color="auto"/>
        <w:right w:val="none" w:sz="0" w:space="0" w:color="auto"/>
      </w:divBdr>
    </w:div>
    <w:div w:id="1023825446">
      <w:bodyDiv w:val="1"/>
      <w:marLeft w:val="0"/>
      <w:marRight w:val="0"/>
      <w:marTop w:val="0"/>
      <w:marBottom w:val="0"/>
      <w:divBdr>
        <w:top w:val="none" w:sz="0" w:space="0" w:color="auto"/>
        <w:left w:val="none" w:sz="0" w:space="0" w:color="auto"/>
        <w:bottom w:val="none" w:sz="0" w:space="0" w:color="auto"/>
        <w:right w:val="none" w:sz="0" w:space="0" w:color="auto"/>
      </w:divBdr>
    </w:div>
    <w:div w:id="1034042108">
      <w:bodyDiv w:val="1"/>
      <w:marLeft w:val="0"/>
      <w:marRight w:val="0"/>
      <w:marTop w:val="0"/>
      <w:marBottom w:val="0"/>
      <w:divBdr>
        <w:top w:val="none" w:sz="0" w:space="0" w:color="auto"/>
        <w:left w:val="none" w:sz="0" w:space="0" w:color="auto"/>
        <w:bottom w:val="none" w:sz="0" w:space="0" w:color="auto"/>
        <w:right w:val="none" w:sz="0" w:space="0" w:color="auto"/>
      </w:divBdr>
    </w:div>
    <w:div w:id="1036930459">
      <w:bodyDiv w:val="1"/>
      <w:marLeft w:val="0"/>
      <w:marRight w:val="0"/>
      <w:marTop w:val="0"/>
      <w:marBottom w:val="0"/>
      <w:divBdr>
        <w:top w:val="none" w:sz="0" w:space="0" w:color="auto"/>
        <w:left w:val="none" w:sz="0" w:space="0" w:color="auto"/>
        <w:bottom w:val="none" w:sz="0" w:space="0" w:color="auto"/>
        <w:right w:val="none" w:sz="0" w:space="0" w:color="auto"/>
      </w:divBdr>
    </w:div>
    <w:div w:id="1037393659">
      <w:bodyDiv w:val="1"/>
      <w:marLeft w:val="0"/>
      <w:marRight w:val="0"/>
      <w:marTop w:val="0"/>
      <w:marBottom w:val="0"/>
      <w:divBdr>
        <w:top w:val="none" w:sz="0" w:space="0" w:color="auto"/>
        <w:left w:val="none" w:sz="0" w:space="0" w:color="auto"/>
        <w:bottom w:val="none" w:sz="0" w:space="0" w:color="auto"/>
        <w:right w:val="none" w:sz="0" w:space="0" w:color="auto"/>
      </w:divBdr>
    </w:div>
    <w:div w:id="1041058324">
      <w:bodyDiv w:val="1"/>
      <w:marLeft w:val="0"/>
      <w:marRight w:val="0"/>
      <w:marTop w:val="0"/>
      <w:marBottom w:val="0"/>
      <w:divBdr>
        <w:top w:val="none" w:sz="0" w:space="0" w:color="auto"/>
        <w:left w:val="none" w:sz="0" w:space="0" w:color="auto"/>
        <w:bottom w:val="none" w:sz="0" w:space="0" w:color="auto"/>
        <w:right w:val="none" w:sz="0" w:space="0" w:color="auto"/>
      </w:divBdr>
    </w:div>
    <w:div w:id="1052656636">
      <w:bodyDiv w:val="1"/>
      <w:marLeft w:val="0"/>
      <w:marRight w:val="0"/>
      <w:marTop w:val="0"/>
      <w:marBottom w:val="0"/>
      <w:divBdr>
        <w:top w:val="none" w:sz="0" w:space="0" w:color="auto"/>
        <w:left w:val="none" w:sz="0" w:space="0" w:color="auto"/>
        <w:bottom w:val="none" w:sz="0" w:space="0" w:color="auto"/>
        <w:right w:val="none" w:sz="0" w:space="0" w:color="auto"/>
      </w:divBdr>
    </w:div>
    <w:div w:id="1053505716">
      <w:bodyDiv w:val="1"/>
      <w:marLeft w:val="0"/>
      <w:marRight w:val="0"/>
      <w:marTop w:val="0"/>
      <w:marBottom w:val="0"/>
      <w:divBdr>
        <w:top w:val="none" w:sz="0" w:space="0" w:color="auto"/>
        <w:left w:val="none" w:sz="0" w:space="0" w:color="auto"/>
        <w:bottom w:val="none" w:sz="0" w:space="0" w:color="auto"/>
        <w:right w:val="none" w:sz="0" w:space="0" w:color="auto"/>
      </w:divBdr>
    </w:div>
    <w:div w:id="1059666728">
      <w:bodyDiv w:val="1"/>
      <w:marLeft w:val="0"/>
      <w:marRight w:val="0"/>
      <w:marTop w:val="0"/>
      <w:marBottom w:val="0"/>
      <w:divBdr>
        <w:top w:val="none" w:sz="0" w:space="0" w:color="auto"/>
        <w:left w:val="none" w:sz="0" w:space="0" w:color="auto"/>
        <w:bottom w:val="none" w:sz="0" w:space="0" w:color="auto"/>
        <w:right w:val="none" w:sz="0" w:space="0" w:color="auto"/>
      </w:divBdr>
    </w:div>
    <w:div w:id="1061709307">
      <w:bodyDiv w:val="1"/>
      <w:marLeft w:val="0"/>
      <w:marRight w:val="0"/>
      <w:marTop w:val="0"/>
      <w:marBottom w:val="0"/>
      <w:divBdr>
        <w:top w:val="none" w:sz="0" w:space="0" w:color="auto"/>
        <w:left w:val="none" w:sz="0" w:space="0" w:color="auto"/>
        <w:bottom w:val="none" w:sz="0" w:space="0" w:color="auto"/>
        <w:right w:val="none" w:sz="0" w:space="0" w:color="auto"/>
      </w:divBdr>
    </w:div>
    <w:div w:id="1078404043">
      <w:bodyDiv w:val="1"/>
      <w:marLeft w:val="0"/>
      <w:marRight w:val="0"/>
      <w:marTop w:val="0"/>
      <w:marBottom w:val="0"/>
      <w:divBdr>
        <w:top w:val="none" w:sz="0" w:space="0" w:color="auto"/>
        <w:left w:val="none" w:sz="0" w:space="0" w:color="auto"/>
        <w:bottom w:val="none" w:sz="0" w:space="0" w:color="auto"/>
        <w:right w:val="none" w:sz="0" w:space="0" w:color="auto"/>
      </w:divBdr>
    </w:div>
    <w:div w:id="1087382603">
      <w:bodyDiv w:val="1"/>
      <w:marLeft w:val="0"/>
      <w:marRight w:val="0"/>
      <w:marTop w:val="0"/>
      <w:marBottom w:val="0"/>
      <w:divBdr>
        <w:top w:val="none" w:sz="0" w:space="0" w:color="auto"/>
        <w:left w:val="none" w:sz="0" w:space="0" w:color="auto"/>
        <w:bottom w:val="none" w:sz="0" w:space="0" w:color="auto"/>
        <w:right w:val="none" w:sz="0" w:space="0" w:color="auto"/>
      </w:divBdr>
    </w:div>
    <w:div w:id="1095174595">
      <w:bodyDiv w:val="1"/>
      <w:marLeft w:val="0"/>
      <w:marRight w:val="0"/>
      <w:marTop w:val="0"/>
      <w:marBottom w:val="0"/>
      <w:divBdr>
        <w:top w:val="none" w:sz="0" w:space="0" w:color="auto"/>
        <w:left w:val="none" w:sz="0" w:space="0" w:color="auto"/>
        <w:bottom w:val="none" w:sz="0" w:space="0" w:color="auto"/>
        <w:right w:val="none" w:sz="0" w:space="0" w:color="auto"/>
      </w:divBdr>
    </w:div>
    <w:div w:id="1097411449">
      <w:bodyDiv w:val="1"/>
      <w:marLeft w:val="0"/>
      <w:marRight w:val="0"/>
      <w:marTop w:val="0"/>
      <w:marBottom w:val="0"/>
      <w:divBdr>
        <w:top w:val="none" w:sz="0" w:space="0" w:color="auto"/>
        <w:left w:val="none" w:sz="0" w:space="0" w:color="auto"/>
        <w:bottom w:val="none" w:sz="0" w:space="0" w:color="auto"/>
        <w:right w:val="none" w:sz="0" w:space="0" w:color="auto"/>
      </w:divBdr>
    </w:div>
    <w:div w:id="1097797020">
      <w:bodyDiv w:val="1"/>
      <w:marLeft w:val="0"/>
      <w:marRight w:val="0"/>
      <w:marTop w:val="0"/>
      <w:marBottom w:val="0"/>
      <w:divBdr>
        <w:top w:val="none" w:sz="0" w:space="0" w:color="auto"/>
        <w:left w:val="none" w:sz="0" w:space="0" w:color="auto"/>
        <w:bottom w:val="none" w:sz="0" w:space="0" w:color="auto"/>
        <w:right w:val="none" w:sz="0" w:space="0" w:color="auto"/>
      </w:divBdr>
    </w:div>
    <w:div w:id="1101298218">
      <w:bodyDiv w:val="1"/>
      <w:marLeft w:val="0"/>
      <w:marRight w:val="0"/>
      <w:marTop w:val="0"/>
      <w:marBottom w:val="0"/>
      <w:divBdr>
        <w:top w:val="none" w:sz="0" w:space="0" w:color="auto"/>
        <w:left w:val="none" w:sz="0" w:space="0" w:color="auto"/>
        <w:bottom w:val="none" w:sz="0" w:space="0" w:color="auto"/>
        <w:right w:val="none" w:sz="0" w:space="0" w:color="auto"/>
      </w:divBdr>
    </w:div>
    <w:div w:id="1102915464">
      <w:bodyDiv w:val="1"/>
      <w:marLeft w:val="0"/>
      <w:marRight w:val="0"/>
      <w:marTop w:val="0"/>
      <w:marBottom w:val="0"/>
      <w:divBdr>
        <w:top w:val="none" w:sz="0" w:space="0" w:color="auto"/>
        <w:left w:val="none" w:sz="0" w:space="0" w:color="auto"/>
        <w:bottom w:val="none" w:sz="0" w:space="0" w:color="auto"/>
        <w:right w:val="none" w:sz="0" w:space="0" w:color="auto"/>
      </w:divBdr>
    </w:div>
    <w:div w:id="1126119042">
      <w:bodyDiv w:val="1"/>
      <w:marLeft w:val="0"/>
      <w:marRight w:val="0"/>
      <w:marTop w:val="0"/>
      <w:marBottom w:val="0"/>
      <w:divBdr>
        <w:top w:val="none" w:sz="0" w:space="0" w:color="auto"/>
        <w:left w:val="none" w:sz="0" w:space="0" w:color="auto"/>
        <w:bottom w:val="none" w:sz="0" w:space="0" w:color="auto"/>
        <w:right w:val="none" w:sz="0" w:space="0" w:color="auto"/>
      </w:divBdr>
    </w:div>
    <w:div w:id="1130708768">
      <w:bodyDiv w:val="1"/>
      <w:marLeft w:val="0"/>
      <w:marRight w:val="0"/>
      <w:marTop w:val="0"/>
      <w:marBottom w:val="0"/>
      <w:divBdr>
        <w:top w:val="none" w:sz="0" w:space="0" w:color="auto"/>
        <w:left w:val="none" w:sz="0" w:space="0" w:color="auto"/>
        <w:bottom w:val="none" w:sz="0" w:space="0" w:color="auto"/>
        <w:right w:val="none" w:sz="0" w:space="0" w:color="auto"/>
      </w:divBdr>
    </w:div>
    <w:div w:id="1141534700">
      <w:bodyDiv w:val="1"/>
      <w:marLeft w:val="0"/>
      <w:marRight w:val="0"/>
      <w:marTop w:val="0"/>
      <w:marBottom w:val="0"/>
      <w:divBdr>
        <w:top w:val="none" w:sz="0" w:space="0" w:color="auto"/>
        <w:left w:val="none" w:sz="0" w:space="0" w:color="auto"/>
        <w:bottom w:val="none" w:sz="0" w:space="0" w:color="auto"/>
        <w:right w:val="none" w:sz="0" w:space="0" w:color="auto"/>
      </w:divBdr>
    </w:div>
    <w:div w:id="1142045228">
      <w:bodyDiv w:val="1"/>
      <w:marLeft w:val="0"/>
      <w:marRight w:val="0"/>
      <w:marTop w:val="0"/>
      <w:marBottom w:val="0"/>
      <w:divBdr>
        <w:top w:val="none" w:sz="0" w:space="0" w:color="auto"/>
        <w:left w:val="none" w:sz="0" w:space="0" w:color="auto"/>
        <w:bottom w:val="none" w:sz="0" w:space="0" w:color="auto"/>
        <w:right w:val="none" w:sz="0" w:space="0" w:color="auto"/>
      </w:divBdr>
    </w:div>
    <w:div w:id="1168053770">
      <w:bodyDiv w:val="1"/>
      <w:marLeft w:val="0"/>
      <w:marRight w:val="0"/>
      <w:marTop w:val="0"/>
      <w:marBottom w:val="0"/>
      <w:divBdr>
        <w:top w:val="none" w:sz="0" w:space="0" w:color="auto"/>
        <w:left w:val="none" w:sz="0" w:space="0" w:color="auto"/>
        <w:bottom w:val="none" w:sz="0" w:space="0" w:color="auto"/>
        <w:right w:val="none" w:sz="0" w:space="0" w:color="auto"/>
      </w:divBdr>
    </w:div>
    <w:div w:id="1175457872">
      <w:bodyDiv w:val="1"/>
      <w:marLeft w:val="0"/>
      <w:marRight w:val="0"/>
      <w:marTop w:val="0"/>
      <w:marBottom w:val="0"/>
      <w:divBdr>
        <w:top w:val="none" w:sz="0" w:space="0" w:color="auto"/>
        <w:left w:val="none" w:sz="0" w:space="0" w:color="auto"/>
        <w:bottom w:val="none" w:sz="0" w:space="0" w:color="auto"/>
        <w:right w:val="none" w:sz="0" w:space="0" w:color="auto"/>
      </w:divBdr>
    </w:div>
    <w:div w:id="1180504389">
      <w:bodyDiv w:val="1"/>
      <w:marLeft w:val="0"/>
      <w:marRight w:val="0"/>
      <w:marTop w:val="0"/>
      <w:marBottom w:val="0"/>
      <w:divBdr>
        <w:top w:val="none" w:sz="0" w:space="0" w:color="auto"/>
        <w:left w:val="none" w:sz="0" w:space="0" w:color="auto"/>
        <w:bottom w:val="none" w:sz="0" w:space="0" w:color="auto"/>
        <w:right w:val="none" w:sz="0" w:space="0" w:color="auto"/>
      </w:divBdr>
    </w:div>
    <w:div w:id="1183015595">
      <w:bodyDiv w:val="1"/>
      <w:marLeft w:val="0"/>
      <w:marRight w:val="0"/>
      <w:marTop w:val="0"/>
      <w:marBottom w:val="0"/>
      <w:divBdr>
        <w:top w:val="none" w:sz="0" w:space="0" w:color="auto"/>
        <w:left w:val="none" w:sz="0" w:space="0" w:color="auto"/>
        <w:bottom w:val="none" w:sz="0" w:space="0" w:color="auto"/>
        <w:right w:val="none" w:sz="0" w:space="0" w:color="auto"/>
      </w:divBdr>
    </w:div>
    <w:div w:id="1183324419">
      <w:bodyDiv w:val="1"/>
      <w:marLeft w:val="0"/>
      <w:marRight w:val="0"/>
      <w:marTop w:val="0"/>
      <w:marBottom w:val="0"/>
      <w:divBdr>
        <w:top w:val="none" w:sz="0" w:space="0" w:color="auto"/>
        <w:left w:val="none" w:sz="0" w:space="0" w:color="auto"/>
        <w:bottom w:val="none" w:sz="0" w:space="0" w:color="auto"/>
        <w:right w:val="none" w:sz="0" w:space="0" w:color="auto"/>
      </w:divBdr>
    </w:div>
    <w:div w:id="1183590441">
      <w:bodyDiv w:val="1"/>
      <w:marLeft w:val="0"/>
      <w:marRight w:val="0"/>
      <w:marTop w:val="0"/>
      <w:marBottom w:val="0"/>
      <w:divBdr>
        <w:top w:val="none" w:sz="0" w:space="0" w:color="auto"/>
        <w:left w:val="none" w:sz="0" w:space="0" w:color="auto"/>
        <w:bottom w:val="none" w:sz="0" w:space="0" w:color="auto"/>
        <w:right w:val="none" w:sz="0" w:space="0" w:color="auto"/>
      </w:divBdr>
    </w:div>
    <w:div w:id="1184512023">
      <w:bodyDiv w:val="1"/>
      <w:marLeft w:val="0"/>
      <w:marRight w:val="0"/>
      <w:marTop w:val="0"/>
      <w:marBottom w:val="0"/>
      <w:divBdr>
        <w:top w:val="none" w:sz="0" w:space="0" w:color="auto"/>
        <w:left w:val="none" w:sz="0" w:space="0" w:color="auto"/>
        <w:bottom w:val="none" w:sz="0" w:space="0" w:color="auto"/>
        <w:right w:val="none" w:sz="0" w:space="0" w:color="auto"/>
      </w:divBdr>
    </w:div>
    <w:div w:id="1186821061">
      <w:bodyDiv w:val="1"/>
      <w:marLeft w:val="0"/>
      <w:marRight w:val="0"/>
      <w:marTop w:val="0"/>
      <w:marBottom w:val="0"/>
      <w:divBdr>
        <w:top w:val="none" w:sz="0" w:space="0" w:color="auto"/>
        <w:left w:val="none" w:sz="0" w:space="0" w:color="auto"/>
        <w:bottom w:val="none" w:sz="0" w:space="0" w:color="auto"/>
        <w:right w:val="none" w:sz="0" w:space="0" w:color="auto"/>
      </w:divBdr>
    </w:div>
    <w:div w:id="1188981138">
      <w:bodyDiv w:val="1"/>
      <w:marLeft w:val="0"/>
      <w:marRight w:val="0"/>
      <w:marTop w:val="0"/>
      <w:marBottom w:val="0"/>
      <w:divBdr>
        <w:top w:val="none" w:sz="0" w:space="0" w:color="auto"/>
        <w:left w:val="none" w:sz="0" w:space="0" w:color="auto"/>
        <w:bottom w:val="none" w:sz="0" w:space="0" w:color="auto"/>
        <w:right w:val="none" w:sz="0" w:space="0" w:color="auto"/>
      </w:divBdr>
    </w:div>
    <w:div w:id="1193105612">
      <w:bodyDiv w:val="1"/>
      <w:marLeft w:val="0"/>
      <w:marRight w:val="0"/>
      <w:marTop w:val="0"/>
      <w:marBottom w:val="0"/>
      <w:divBdr>
        <w:top w:val="none" w:sz="0" w:space="0" w:color="auto"/>
        <w:left w:val="none" w:sz="0" w:space="0" w:color="auto"/>
        <w:bottom w:val="none" w:sz="0" w:space="0" w:color="auto"/>
        <w:right w:val="none" w:sz="0" w:space="0" w:color="auto"/>
      </w:divBdr>
    </w:div>
    <w:div w:id="1202789426">
      <w:bodyDiv w:val="1"/>
      <w:marLeft w:val="0"/>
      <w:marRight w:val="0"/>
      <w:marTop w:val="0"/>
      <w:marBottom w:val="0"/>
      <w:divBdr>
        <w:top w:val="none" w:sz="0" w:space="0" w:color="auto"/>
        <w:left w:val="none" w:sz="0" w:space="0" w:color="auto"/>
        <w:bottom w:val="none" w:sz="0" w:space="0" w:color="auto"/>
        <w:right w:val="none" w:sz="0" w:space="0" w:color="auto"/>
      </w:divBdr>
    </w:div>
    <w:div w:id="1216358946">
      <w:bodyDiv w:val="1"/>
      <w:marLeft w:val="0"/>
      <w:marRight w:val="0"/>
      <w:marTop w:val="0"/>
      <w:marBottom w:val="0"/>
      <w:divBdr>
        <w:top w:val="none" w:sz="0" w:space="0" w:color="auto"/>
        <w:left w:val="none" w:sz="0" w:space="0" w:color="auto"/>
        <w:bottom w:val="none" w:sz="0" w:space="0" w:color="auto"/>
        <w:right w:val="none" w:sz="0" w:space="0" w:color="auto"/>
      </w:divBdr>
    </w:div>
    <w:div w:id="1231505732">
      <w:bodyDiv w:val="1"/>
      <w:marLeft w:val="0"/>
      <w:marRight w:val="0"/>
      <w:marTop w:val="0"/>
      <w:marBottom w:val="0"/>
      <w:divBdr>
        <w:top w:val="none" w:sz="0" w:space="0" w:color="auto"/>
        <w:left w:val="none" w:sz="0" w:space="0" w:color="auto"/>
        <w:bottom w:val="none" w:sz="0" w:space="0" w:color="auto"/>
        <w:right w:val="none" w:sz="0" w:space="0" w:color="auto"/>
      </w:divBdr>
    </w:div>
    <w:div w:id="1232236194">
      <w:bodyDiv w:val="1"/>
      <w:marLeft w:val="0"/>
      <w:marRight w:val="0"/>
      <w:marTop w:val="0"/>
      <w:marBottom w:val="0"/>
      <w:divBdr>
        <w:top w:val="none" w:sz="0" w:space="0" w:color="auto"/>
        <w:left w:val="none" w:sz="0" w:space="0" w:color="auto"/>
        <w:bottom w:val="none" w:sz="0" w:space="0" w:color="auto"/>
        <w:right w:val="none" w:sz="0" w:space="0" w:color="auto"/>
      </w:divBdr>
    </w:div>
    <w:div w:id="1235511608">
      <w:bodyDiv w:val="1"/>
      <w:marLeft w:val="0"/>
      <w:marRight w:val="0"/>
      <w:marTop w:val="0"/>
      <w:marBottom w:val="0"/>
      <w:divBdr>
        <w:top w:val="none" w:sz="0" w:space="0" w:color="auto"/>
        <w:left w:val="none" w:sz="0" w:space="0" w:color="auto"/>
        <w:bottom w:val="none" w:sz="0" w:space="0" w:color="auto"/>
        <w:right w:val="none" w:sz="0" w:space="0" w:color="auto"/>
      </w:divBdr>
    </w:div>
    <w:div w:id="1240628975">
      <w:bodyDiv w:val="1"/>
      <w:marLeft w:val="0"/>
      <w:marRight w:val="0"/>
      <w:marTop w:val="0"/>
      <w:marBottom w:val="0"/>
      <w:divBdr>
        <w:top w:val="none" w:sz="0" w:space="0" w:color="auto"/>
        <w:left w:val="none" w:sz="0" w:space="0" w:color="auto"/>
        <w:bottom w:val="none" w:sz="0" w:space="0" w:color="auto"/>
        <w:right w:val="none" w:sz="0" w:space="0" w:color="auto"/>
      </w:divBdr>
    </w:div>
    <w:div w:id="1243835570">
      <w:bodyDiv w:val="1"/>
      <w:marLeft w:val="0"/>
      <w:marRight w:val="0"/>
      <w:marTop w:val="0"/>
      <w:marBottom w:val="0"/>
      <w:divBdr>
        <w:top w:val="none" w:sz="0" w:space="0" w:color="auto"/>
        <w:left w:val="none" w:sz="0" w:space="0" w:color="auto"/>
        <w:bottom w:val="none" w:sz="0" w:space="0" w:color="auto"/>
        <w:right w:val="none" w:sz="0" w:space="0" w:color="auto"/>
      </w:divBdr>
    </w:div>
    <w:div w:id="1246845878">
      <w:bodyDiv w:val="1"/>
      <w:marLeft w:val="0"/>
      <w:marRight w:val="0"/>
      <w:marTop w:val="0"/>
      <w:marBottom w:val="0"/>
      <w:divBdr>
        <w:top w:val="none" w:sz="0" w:space="0" w:color="auto"/>
        <w:left w:val="none" w:sz="0" w:space="0" w:color="auto"/>
        <w:bottom w:val="none" w:sz="0" w:space="0" w:color="auto"/>
        <w:right w:val="none" w:sz="0" w:space="0" w:color="auto"/>
      </w:divBdr>
    </w:div>
    <w:div w:id="1248420175">
      <w:bodyDiv w:val="1"/>
      <w:marLeft w:val="0"/>
      <w:marRight w:val="0"/>
      <w:marTop w:val="0"/>
      <w:marBottom w:val="0"/>
      <w:divBdr>
        <w:top w:val="none" w:sz="0" w:space="0" w:color="auto"/>
        <w:left w:val="none" w:sz="0" w:space="0" w:color="auto"/>
        <w:bottom w:val="none" w:sz="0" w:space="0" w:color="auto"/>
        <w:right w:val="none" w:sz="0" w:space="0" w:color="auto"/>
      </w:divBdr>
    </w:div>
    <w:div w:id="1248538046">
      <w:bodyDiv w:val="1"/>
      <w:marLeft w:val="0"/>
      <w:marRight w:val="0"/>
      <w:marTop w:val="0"/>
      <w:marBottom w:val="0"/>
      <w:divBdr>
        <w:top w:val="none" w:sz="0" w:space="0" w:color="auto"/>
        <w:left w:val="none" w:sz="0" w:space="0" w:color="auto"/>
        <w:bottom w:val="none" w:sz="0" w:space="0" w:color="auto"/>
        <w:right w:val="none" w:sz="0" w:space="0" w:color="auto"/>
      </w:divBdr>
    </w:div>
    <w:div w:id="1251429656">
      <w:bodyDiv w:val="1"/>
      <w:marLeft w:val="0"/>
      <w:marRight w:val="0"/>
      <w:marTop w:val="0"/>
      <w:marBottom w:val="0"/>
      <w:divBdr>
        <w:top w:val="none" w:sz="0" w:space="0" w:color="auto"/>
        <w:left w:val="none" w:sz="0" w:space="0" w:color="auto"/>
        <w:bottom w:val="none" w:sz="0" w:space="0" w:color="auto"/>
        <w:right w:val="none" w:sz="0" w:space="0" w:color="auto"/>
      </w:divBdr>
    </w:div>
    <w:div w:id="1253662987">
      <w:bodyDiv w:val="1"/>
      <w:marLeft w:val="0"/>
      <w:marRight w:val="0"/>
      <w:marTop w:val="0"/>
      <w:marBottom w:val="0"/>
      <w:divBdr>
        <w:top w:val="none" w:sz="0" w:space="0" w:color="auto"/>
        <w:left w:val="none" w:sz="0" w:space="0" w:color="auto"/>
        <w:bottom w:val="none" w:sz="0" w:space="0" w:color="auto"/>
        <w:right w:val="none" w:sz="0" w:space="0" w:color="auto"/>
      </w:divBdr>
    </w:div>
    <w:div w:id="1259289248">
      <w:bodyDiv w:val="1"/>
      <w:marLeft w:val="0"/>
      <w:marRight w:val="0"/>
      <w:marTop w:val="0"/>
      <w:marBottom w:val="0"/>
      <w:divBdr>
        <w:top w:val="none" w:sz="0" w:space="0" w:color="auto"/>
        <w:left w:val="none" w:sz="0" w:space="0" w:color="auto"/>
        <w:bottom w:val="none" w:sz="0" w:space="0" w:color="auto"/>
        <w:right w:val="none" w:sz="0" w:space="0" w:color="auto"/>
      </w:divBdr>
    </w:div>
    <w:div w:id="1260673079">
      <w:bodyDiv w:val="1"/>
      <w:marLeft w:val="0"/>
      <w:marRight w:val="0"/>
      <w:marTop w:val="0"/>
      <w:marBottom w:val="0"/>
      <w:divBdr>
        <w:top w:val="none" w:sz="0" w:space="0" w:color="auto"/>
        <w:left w:val="none" w:sz="0" w:space="0" w:color="auto"/>
        <w:bottom w:val="none" w:sz="0" w:space="0" w:color="auto"/>
        <w:right w:val="none" w:sz="0" w:space="0" w:color="auto"/>
      </w:divBdr>
    </w:div>
    <w:div w:id="1264798934">
      <w:bodyDiv w:val="1"/>
      <w:marLeft w:val="0"/>
      <w:marRight w:val="0"/>
      <w:marTop w:val="0"/>
      <w:marBottom w:val="0"/>
      <w:divBdr>
        <w:top w:val="none" w:sz="0" w:space="0" w:color="auto"/>
        <w:left w:val="none" w:sz="0" w:space="0" w:color="auto"/>
        <w:bottom w:val="none" w:sz="0" w:space="0" w:color="auto"/>
        <w:right w:val="none" w:sz="0" w:space="0" w:color="auto"/>
      </w:divBdr>
    </w:div>
    <w:div w:id="1265184002">
      <w:bodyDiv w:val="1"/>
      <w:marLeft w:val="0"/>
      <w:marRight w:val="0"/>
      <w:marTop w:val="0"/>
      <w:marBottom w:val="0"/>
      <w:divBdr>
        <w:top w:val="none" w:sz="0" w:space="0" w:color="auto"/>
        <w:left w:val="none" w:sz="0" w:space="0" w:color="auto"/>
        <w:bottom w:val="none" w:sz="0" w:space="0" w:color="auto"/>
        <w:right w:val="none" w:sz="0" w:space="0" w:color="auto"/>
      </w:divBdr>
    </w:div>
    <w:div w:id="1271358740">
      <w:bodyDiv w:val="1"/>
      <w:marLeft w:val="0"/>
      <w:marRight w:val="0"/>
      <w:marTop w:val="0"/>
      <w:marBottom w:val="0"/>
      <w:divBdr>
        <w:top w:val="none" w:sz="0" w:space="0" w:color="auto"/>
        <w:left w:val="none" w:sz="0" w:space="0" w:color="auto"/>
        <w:bottom w:val="none" w:sz="0" w:space="0" w:color="auto"/>
        <w:right w:val="none" w:sz="0" w:space="0" w:color="auto"/>
      </w:divBdr>
    </w:div>
    <w:div w:id="1271934544">
      <w:bodyDiv w:val="1"/>
      <w:marLeft w:val="0"/>
      <w:marRight w:val="0"/>
      <w:marTop w:val="0"/>
      <w:marBottom w:val="0"/>
      <w:divBdr>
        <w:top w:val="none" w:sz="0" w:space="0" w:color="auto"/>
        <w:left w:val="none" w:sz="0" w:space="0" w:color="auto"/>
        <w:bottom w:val="none" w:sz="0" w:space="0" w:color="auto"/>
        <w:right w:val="none" w:sz="0" w:space="0" w:color="auto"/>
      </w:divBdr>
    </w:div>
    <w:div w:id="1274093106">
      <w:bodyDiv w:val="1"/>
      <w:marLeft w:val="0"/>
      <w:marRight w:val="0"/>
      <w:marTop w:val="0"/>
      <w:marBottom w:val="0"/>
      <w:divBdr>
        <w:top w:val="none" w:sz="0" w:space="0" w:color="auto"/>
        <w:left w:val="none" w:sz="0" w:space="0" w:color="auto"/>
        <w:bottom w:val="none" w:sz="0" w:space="0" w:color="auto"/>
        <w:right w:val="none" w:sz="0" w:space="0" w:color="auto"/>
      </w:divBdr>
    </w:div>
    <w:div w:id="1280332215">
      <w:bodyDiv w:val="1"/>
      <w:marLeft w:val="0"/>
      <w:marRight w:val="0"/>
      <w:marTop w:val="0"/>
      <w:marBottom w:val="0"/>
      <w:divBdr>
        <w:top w:val="none" w:sz="0" w:space="0" w:color="auto"/>
        <w:left w:val="none" w:sz="0" w:space="0" w:color="auto"/>
        <w:bottom w:val="none" w:sz="0" w:space="0" w:color="auto"/>
        <w:right w:val="none" w:sz="0" w:space="0" w:color="auto"/>
      </w:divBdr>
    </w:div>
    <w:div w:id="1282036184">
      <w:bodyDiv w:val="1"/>
      <w:marLeft w:val="0"/>
      <w:marRight w:val="0"/>
      <w:marTop w:val="0"/>
      <w:marBottom w:val="0"/>
      <w:divBdr>
        <w:top w:val="none" w:sz="0" w:space="0" w:color="auto"/>
        <w:left w:val="none" w:sz="0" w:space="0" w:color="auto"/>
        <w:bottom w:val="none" w:sz="0" w:space="0" w:color="auto"/>
        <w:right w:val="none" w:sz="0" w:space="0" w:color="auto"/>
      </w:divBdr>
    </w:div>
    <w:div w:id="1286079443">
      <w:bodyDiv w:val="1"/>
      <w:marLeft w:val="0"/>
      <w:marRight w:val="0"/>
      <w:marTop w:val="0"/>
      <w:marBottom w:val="0"/>
      <w:divBdr>
        <w:top w:val="none" w:sz="0" w:space="0" w:color="auto"/>
        <w:left w:val="none" w:sz="0" w:space="0" w:color="auto"/>
        <w:bottom w:val="none" w:sz="0" w:space="0" w:color="auto"/>
        <w:right w:val="none" w:sz="0" w:space="0" w:color="auto"/>
      </w:divBdr>
    </w:div>
    <w:div w:id="1292441395">
      <w:bodyDiv w:val="1"/>
      <w:marLeft w:val="0"/>
      <w:marRight w:val="0"/>
      <w:marTop w:val="0"/>
      <w:marBottom w:val="0"/>
      <w:divBdr>
        <w:top w:val="none" w:sz="0" w:space="0" w:color="auto"/>
        <w:left w:val="none" w:sz="0" w:space="0" w:color="auto"/>
        <w:bottom w:val="none" w:sz="0" w:space="0" w:color="auto"/>
        <w:right w:val="none" w:sz="0" w:space="0" w:color="auto"/>
      </w:divBdr>
    </w:div>
    <w:div w:id="1296136698">
      <w:bodyDiv w:val="1"/>
      <w:marLeft w:val="0"/>
      <w:marRight w:val="0"/>
      <w:marTop w:val="0"/>
      <w:marBottom w:val="0"/>
      <w:divBdr>
        <w:top w:val="none" w:sz="0" w:space="0" w:color="auto"/>
        <w:left w:val="none" w:sz="0" w:space="0" w:color="auto"/>
        <w:bottom w:val="none" w:sz="0" w:space="0" w:color="auto"/>
        <w:right w:val="none" w:sz="0" w:space="0" w:color="auto"/>
      </w:divBdr>
    </w:div>
    <w:div w:id="1302884257">
      <w:bodyDiv w:val="1"/>
      <w:marLeft w:val="0"/>
      <w:marRight w:val="0"/>
      <w:marTop w:val="0"/>
      <w:marBottom w:val="0"/>
      <w:divBdr>
        <w:top w:val="none" w:sz="0" w:space="0" w:color="auto"/>
        <w:left w:val="none" w:sz="0" w:space="0" w:color="auto"/>
        <w:bottom w:val="none" w:sz="0" w:space="0" w:color="auto"/>
        <w:right w:val="none" w:sz="0" w:space="0" w:color="auto"/>
      </w:divBdr>
    </w:div>
    <w:div w:id="1303316427">
      <w:bodyDiv w:val="1"/>
      <w:marLeft w:val="0"/>
      <w:marRight w:val="0"/>
      <w:marTop w:val="0"/>
      <w:marBottom w:val="0"/>
      <w:divBdr>
        <w:top w:val="none" w:sz="0" w:space="0" w:color="auto"/>
        <w:left w:val="none" w:sz="0" w:space="0" w:color="auto"/>
        <w:bottom w:val="none" w:sz="0" w:space="0" w:color="auto"/>
        <w:right w:val="none" w:sz="0" w:space="0" w:color="auto"/>
      </w:divBdr>
    </w:div>
    <w:div w:id="1309238702">
      <w:bodyDiv w:val="1"/>
      <w:marLeft w:val="0"/>
      <w:marRight w:val="0"/>
      <w:marTop w:val="0"/>
      <w:marBottom w:val="0"/>
      <w:divBdr>
        <w:top w:val="none" w:sz="0" w:space="0" w:color="auto"/>
        <w:left w:val="none" w:sz="0" w:space="0" w:color="auto"/>
        <w:bottom w:val="none" w:sz="0" w:space="0" w:color="auto"/>
        <w:right w:val="none" w:sz="0" w:space="0" w:color="auto"/>
      </w:divBdr>
    </w:div>
    <w:div w:id="1309825221">
      <w:bodyDiv w:val="1"/>
      <w:marLeft w:val="0"/>
      <w:marRight w:val="0"/>
      <w:marTop w:val="0"/>
      <w:marBottom w:val="0"/>
      <w:divBdr>
        <w:top w:val="none" w:sz="0" w:space="0" w:color="auto"/>
        <w:left w:val="none" w:sz="0" w:space="0" w:color="auto"/>
        <w:bottom w:val="none" w:sz="0" w:space="0" w:color="auto"/>
        <w:right w:val="none" w:sz="0" w:space="0" w:color="auto"/>
      </w:divBdr>
    </w:div>
    <w:div w:id="1313681997">
      <w:bodyDiv w:val="1"/>
      <w:marLeft w:val="0"/>
      <w:marRight w:val="0"/>
      <w:marTop w:val="0"/>
      <w:marBottom w:val="0"/>
      <w:divBdr>
        <w:top w:val="none" w:sz="0" w:space="0" w:color="auto"/>
        <w:left w:val="none" w:sz="0" w:space="0" w:color="auto"/>
        <w:bottom w:val="none" w:sz="0" w:space="0" w:color="auto"/>
        <w:right w:val="none" w:sz="0" w:space="0" w:color="auto"/>
      </w:divBdr>
    </w:div>
    <w:div w:id="1316107766">
      <w:bodyDiv w:val="1"/>
      <w:marLeft w:val="0"/>
      <w:marRight w:val="0"/>
      <w:marTop w:val="0"/>
      <w:marBottom w:val="0"/>
      <w:divBdr>
        <w:top w:val="none" w:sz="0" w:space="0" w:color="auto"/>
        <w:left w:val="none" w:sz="0" w:space="0" w:color="auto"/>
        <w:bottom w:val="none" w:sz="0" w:space="0" w:color="auto"/>
        <w:right w:val="none" w:sz="0" w:space="0" w:color="auto"/>
      </w:divBdr>
    </w:div>
    <w:div w:id="1320962343">
      <w:bodyDiv w:val="1"/>
      <w:marLeft w:val="0"/>
      <w:marRight w:val="0"/>
      <w:marTop w:val="0"/>
      <w:marBottom w:val="0"/>
      <w:divBdr>
        <w:top w:val="none" w:sz="0" w:space="0" w:color="auto"/>
        <w:left w:val="none" w:sz="0" w:space="0" w:color="auto"/>
        <w:bottom w:val="none" w:sz="0" w:space="0" w:color="auto"/>
        <w:right w:val="none" w:sz="0" w:space="0" w:color="auto"/>
      </w:divBdr>
    </w:div>
    <w:div w:id="1338264248">
      <w:bodyDiv w:val="1"/>
      <w:marLeft w:val="0"/>
      <w:marRight w:val="0"/>
      <w:marTop w:val="0"/>
      <w:marBottom w:val="0"/>
      <w:divBdr>
        <w:top w:val="none" w:sz="0" w:space="0" w:color="auto"/>
        <w:left w:val="none" w:sz="0" w:space="0" w:color="auto"/>
        <w:bottom w:val="none" w:sz="0" w:space="0" w:color="auto"/>
        <w:right w:val="none" w:sz="0" w:space="0" w:color="auto"/>
      </w:divBdr>
    </w:div>
    <w:div w:id="1343506393">
      <w:bodyDiv w:val="1"/>
      <w:marLeft w:val="0"/>
      <w:marRight w:val="0"/>
      <w:marTop w:val="0"/>
      <w:marBottom w:val="0"/>
      <w:divBdr>
        <w:top w:val="none" w:sz="0" w:space="0" w:color="auto"/>
        <w:left w:val="none" w:sz="0" w:space="0" w:color="auto"/>
        <w:bottom w:val="none" w:sz="0" w:space="0" w:color="auto"/>
        <w:right w:val="none" w:sz="0" w:space="0" w:color="auto"/>
      </w:divBdr>
    </w:div>
    <w:div w:id="1345550616">
      <w:bodyDiv w:val="1"/>
      <w:marLeft w:val="0"/>
      <w:marRight w:val="0"/>
      <w:marTop w:val="0"/>
      <w:marBottom w:val="0"/>
      <w:divBdr>
        <w:top w:val="none" w:sz="0" w:space="0" w:color="auto"/>
        <w:left w:val="none" w:sz="0" w:space="0" w:color="auto"/>
        <w:bottom w:val="none" w:sz="0" w:space="0" w:color="auto"/>
        <w:right w:val="none" w:sz="0" w:space="0" w:color="auto"/>
      </w:divBdr>
    </w:div>
    <w:div w:id="1347555995">
      <w:bodyDiv w:val="1"/>
      <w:marLeft w:val="0"/>
      <w:marRight w:val="0"/>
      <w:marTop w:val="0"/>
      <w:marBottom w:val="0"/>
      <w:divBdr>
        <w:top w:val="none" w:sz="0" w:space="0" w:color="auto"/>
        <w:left w:val="none" w:sz="0" w:space="0" w:color="auto"/>
        <w:bottom w:val="none" w:sz="0" w:space="0" w:color="auto"/>
        <w:right w:val="none" w:sz="0" w:space="0" w:color="auto"/>
      </w:divBdr>
    </w:div>
    <w:div w:id="1357775975">
      <w:bodyDiv w:val="1"/>
      <w:marLeft w:val="0"/>
      <w:marRight w:val="0"/>
      <w:marTop w:val="0"/>
      <w:marBottom w:val="0"/>
      <w:divBdr>
        <w:top w:val="none" w:sz="0" w:space="0" w:color="auto"/>
        <w:left w:val="none" w:sz="0" w:space="0" w:color="auto"/>
        <w:bottom w:val="none" w:sz="0" w:space="0" w:color="auto"/>
        <w:right w:val="none" w:sz="0" w:space="0" w:color="auto"/>
      </w:divBdr>
    </w:div>
    <w:div w:id="1358702834">
      <w:bodyDiv w:val="1"/>
      <w:marLeft w:val="0"/>
      <w:marRight w:val="0"/>
      <w:marTop w:val="0"/>
      <w:marBottom w:val="0"/>
      <w:divBdr>
        <w:top w:val="none" w:sz="0" w:space="0" w:color="auto"/>
        <w:left w:val="none" w:sz="0" w:space="0" w:color="auto"/>
        <w:bottom w:val="none" w:sz="0" w:space="0" w:color="auto"/>
        <w:right w:val="none" w:sz="0" w:space="0" w:color="auto"/>
      </w:divBdr>
    </w:div>
    <w:div w:id="1359234221">
      <w:bodyDiv w:val="1"/>
      <w:marLeft w:val="0"/>
      <w:marRight w:val="0"/>
      <w:marTop w:val="0"/>
      <w:marBottom w:val="0"/>
      <w:divBdr>
        <w:top w:val="none" w:sz="0" w:space="0" w:color="auto"/>
        <w:left w:val="none" w:sz="0" w:space="0" w:color="auto"/>
        <w:bottom w:val="none" w:sz="0" w:space="0" w:color="auto"/>
        <w:right w:val="none" w:sz="0" w:space="0" w:color="auto"/>
      </w:divBdr>
    </w:div>
    <w:div w:id="1368725638">
      <w:bodyDiv w:val="1"/>
      <w:marLeft w:val="0"/>
      <w:marRight w:val="0"/>
      <w:marTop w:val="0"/>
      <w:marBottom w:val="0"/>
      <w:divBdr>
        <w:top w:val="none" w:sz="0" w:space="0" w:color="auto"/>
        <w:left w:val="none" w:sz="0" w:space="0" w:color="auto"/>
        <w:bottom w:val="none" w:sz="0" w:space="0" w:color="auto"/>
        <w:right w:val="none" w:sz="0" w:space="0" w:color="auto"/>
      </w:divBdr>
    </w:div>
    <w:div w:id="1395809297">
      <w:bodyDiv w:val="1"/>
      <w:marLeft w:val="0"/>
      <w:marRight w:val="0"/>
      <w:marTop w:val="0"/>
      <w:marBottom w:val="0"/>
      <w:divBdr>
        <w:top w:val="none" w:sz="0" w:space="0" w:color="auto"/>
        <w:left w:val="none" w:sz="0" w:space="0" w:color="auto"/>
        <w:bottom w:val="none" w:sz="0" w:space="0" w:color="auto"/>
        <w:right w:val="none" w:sz="0" w:space="0" w:color="auto"/>
      </w:divBdr>
    </w:div>
    <w:div w:id="1395928797">
      <w:bodyDiv w:val="1"/>
      <w:marLeft w:val="0"/>
      <w:marRight w:val="0"/>
      <w:marTop w:val="0"/>
      <w:marBottom w:val="0"/>
      <w:divBdr>
        <w:top w:val="none" w:sz="0" w:space="0" w:color="auto"/>
        <w:left w:val="none" w:sz="0" w:space="0" w:color="auto"/>
        <w:bottom w:val="none" w:sz="0" w:space="0" w:color="auto"/>
        <w:right w:val="none" w:sz="0" w:space="0" w:color="auto"/>
      </w:divBdr>
    </w:div>
    <w:div w:id="1396127206">
      <w:bodyDiv w:val="1"/>
      <w:marLeft w:val="0"/>
      <w:marRight w:val="0"/>
      <w:marTop w:val="0"/>
      <w:marBottom w:val="0"/>
      <w:divBdr>
        <w:top w:val="none" w:sz="0" w:space="0" w:color="auto"/>
        <w:left w:val="none" w:sz="0" w:space="0" w:color="auto"/>
        <w:bottom w:val="none" w:sz="0" w:space="0" w:color="auto"/>
        <w:right w:val="none" w:sz="0" w:space="0" w:color="auto"/>
      </w:divBdr>
    </w:div>
    <w:div w:id="1402405572">
      <w:bodyDiv w:val="1"/>
      <w:marLeft w:val="0"/>
      <w:marRight w:val="0"/>
      <w:marTop w:val="0"/>
      <w:marBottom w:val="0"/>
      <w:divBdr>
        <w:top w:val="none" w:sz="0" w:space="0" w:color="auto"/>
        <w:left w:val="none" w:sz="0" w:space="0" w:color="auto"/>
        <w:bottom w:val="none" w:sz="0" w:space="0" w:color="auto"/>
        <w:right w:val="none" w:sz="0" w:space="0" w:color="auto"/>
      </w:divBdr>
    </w:div>
    <w:div w:id="1409156444">
      <w:bodyDiv w:val="1"/>
      <w:marLeft w:val="0"/>
      <w:marRight w:val="0"/>
      <w:marTop w:val="0"/>
      <w:marBottom w:val="0"/>
      <w:divBdr>
        <w:top w:val="none" w:sz="0" w:space="0" w:color="auto"/>
        <w:left w:val="none" w:sz="0" w:space="0" w:color="auto"/>
        <w:bottom w:val="none" w:sz="0" w:space="0" w:color="auto"/>
        <w:right w:val="none" w:sz="0" w:space="0" w:color="auto"/>
      </w:divBdr>
    </w:div>
    <w:div w:id="1411728438">
      <w:bodyDiv w:val="1"/>
      <w:marLeft w:val="0"/>
      <w:marRight w:val="0"/>
      <w:marTop w:val="0"/>
      <w:marBottom w:val="0"/>
      <w:divBdr>
        <w:top w:val="none" w:sz="0" w:space="0" w:color="auto"/>
        <w:left w:val="none" w:sz="0" w:space="0" w:color="auto"/>
        <w:bottom w:val="none" w:sz="0" w:space="0" w:color="auto"/>
        <w:right w:val="none" w:sz="0" w:space="0" w:color="auto"/>
      </w:divBdr>
    </w:div>
    <w:div w:id="1415933298">
      <w:bodyDiv w:val="1"/>
      <w:marLeft w:val="0"/>
      <w:marRight w:val="0"/>
      <w:marTop w:val="0"/>
      <w:marBottom w:val="0"/>
      <w:divBdr>
        <w:top w:val="none" w:sz="0" w:space="0" w:color="auto"/>
        <w:left w:val="none" w:sz="0" w:space="0" w:color="auto"/>
        <w:bottom w:val="none" w:sz="0" w:space="0" w:color="auto"/>
        <w:right w:val="none" w:sz="0" w:space="0" w:color="auto"/>
      </w:divBdr>
    </w:div>
    <w:div w:id="1419905477">
      <w:bodyDiv w:val="1"/>
      <w:marLeft w:val="0"/>
      <w:marRight w:val="0"/>
      <w:marTop w:val="0"/>
      <w:marBottom w:val="0"/>
      <w:divBdr>
        <w:top w:val="none" w:sz="0" w:space="0" w:color="auto"/>
        <w:left w:val="none" w:sz="0" w:space="0" w:color="auto"/>
        <w:bottom w:val="none" w:sz="0" w:space="0" w:color="auto"/>
        <w:right w:val="none" w:sz="0" w:space="0" w:color="auto"/>
      </w:divBdr>
    </w:div>
    <w:div w:id="1420250235">
      <w:bodyDiv w:val="1"/>
      <w:marLeft w:val="0"/>
      <w:marRight w:val="0"/>
      <w:marTop w:val="0"/>
      <w:marBottom w:val="0"/>
      <w:divBdr>
        <w:top w:val="none" w:sz="0" w:space="0" w:color="auto"/>
        <w:left w:val="none" w:sz="0" w:space="0" w:color="auto"/>
        <w:bottom w:val="none" w:sz="0" w:space="0" w:color="auto"/>
        <w:right w:val="none" w:sz="0" w:space="0" w:color="auto"/>
      </w:divBdr>
    </w:div>
    <w:div w:id="1425497874">
      <w:bodyDiv w:val="1"/>
      <w:marLeft w:val="0"/>
      <w:marRight w:val="0"/>
      <w:marTop w:val="0"/>
      <w:marBottom w:val="0"/>
      <w:divBdr>
        <w:top w:val="none" w:sz="0" w:space="0" w:color="auto"/>
        <w:left w:val="none" w:sz="0" w:space="0" w:color="auto"/>
        <w:bottom w:val="none" w:sz="0" w:space="0" w:color="auto"/>
        <w:right w:val="none" w:sz="0" w:space="0" w:color="auto"/>
      </w:divBdr>
    </w:div>
    <w:div w:id="1428111611">
      <w:bodyDiv w:val="1"/>
      <w:marLeft w:val="0"/>
      <w:marRight w:val="0"/>
      <w:marTop w:val="0"/>
      <w:marBottom w:val="0"/>
      <w:divBdr>
        <w:top w:val="none" w:sz="0" w:space="0" w:color="auto"/>
        <w:left w:val="none" w:sz="0" w:space="0" w:color="auto"/>
        <w:bottom w:val="none" w:sz="0" w:space="0" w:color="auto"/>
        <w:right w:val="none" w:sz="0" w:space="0" w:color="auto"/>
      </w:divBdr>
    </w:div>
    <w:div w:id="1428699165">
      <w:bodyDiv w:val="1"/>
      <w:marLeft w:val="0"/>
      <w:marRight w:val="0"/>
      <w:marTop w:val="0"/>
      <w:marBottom w:val="0"/>
      <w:divBdr>
        <w:top w:val="none" w:sz="0" w:space="0" w:color="auto"/>
        <w:left w:val="none" w:sz="0" w:space="0" w:color="auto"/>
        <w:bottom w:val="none" w:sz="0" w:space="0" w:color="auto"/>
        <w:right w:val="none" w:sz="0" w:space="0" w:color="auto"/>
      </w:divBdr>
    </w:div>
    <w:div w:id="1438525977">
      <w:bodyDiv w:val="1"/>
      <w:marLeft w:val="0"/>
      <w:marRight w:val="0"/>
      <w:marTop w:val="0"/>
      <w:marBottom w:val="0"/>
      <w:divBdr>
        <w:top w:val="none" w:sz="0" w:space="0" w:color="auto"/>
        <w:left w:val="none" w:sz="0" w:space="0" w:color="auto"/>
        <w:bottom w:val="none" w:sz="0" w:space="0" w:color="auto"/>
        <w:right w:val="none" w:sz="0" w:space="0" w:color="auto"/>
      </w:divBdr>
    </w:div>
    <w:div w:id="1445340737">
      <w:bodyDiv w:val="1"/>
      <w:marLeft w:val="0"/>
      <w:marRight w:val="0"/>
      <w:marTop w:val="0"/>
      <w:marBottom w:val="0"/>
      <w:divBdr>
        <w:top w:val="none" w:sz="0" w:space="0" w:color="auto"/>
        <w:left w:val="none" w:sz="0" w:space="0" w:color="auto"/>
        <w:bottom w:val="none" w:sz="0" w:space="0" w:color="auto"/>
        <w:right w:val="none" w:sz="0" w:space="0" w:color="auto"/>
      </w:divBdr>
    </w:div>
    <w:div w:id="1469321616">
      <w:bodyDiv w:val="1"/>
      <w:marLeft w:val="0"/>
      <w:marRight w:val="0"/>
      <w:marTop w:val="0"/>
      <w:marBottom w:val="0"/>
      <w:divBdr>
        <w:top w:val="none" w:sz="0" w:space="0" w:color="auto"/>
        <w:left w:val="none" w:sz="0" w:space="0" w:color="auto"/>
        <w:bottom w:val="none" w:sz="0" w:space="0" w:color="auto"/>
        <w:right w:val="none" w:sz="0" w:space="0" w:color="auto"/>
      </w:divBdr>
    </w:div>
    <w:div w:id="1474829185">
      <w:bodyDiv w:val="1"/>
      <w:marLeft w:val="0"/>
      <w:marRight w:val="0"/>
      <w:marTop w:val="0"/>
      <w:marBottom w:val="0"/>
      <w:divBdr>
        <w:top w:val="none" w:sz="0" w:space="0" w:color="auto"/>
        <w:left w:val="none" w:sz="0" w:space="0" w:color="auto"/>
        <w:bottom w:val="none" w:sz="0" w:space="0" w:color="auto"/>
        <w:right w:val="none" w:sz="0" w:space="0" w:color="auto"/>
      </w:divBdr>
    </w:div>
    <w:div w:id="1481923763">
      <w:bodyDiv w:val="1"/>
      <w:marLeft w:val="0"/>
      <w:marRight w:val="0"/>
      <w:marTop w:val="0"/>
      <w:marBottom w:val="0"/>
      <w:divBdr>
        <w:top w:val="none" w:sz="0" w:space="0" w:color="auto"/>
        <w:left w:val="none" w:sz="0" w:space="0" w:color="auto"/>
        <w:bottom w:val="none" w:sz="0" w:space="0" w:color="auto"/>
        <w:right w:val="none" w:sz="0" w:space="0" w:color="auto"/>
      </w:divBdr>
    </w:div>
    <w:div w:id="1484741434">
      <w:bodyDiv w:val="1"/>
      <w:marLeft w:val="0"/>
      <w:marRight w:val="0"/>
      <w:marTop w:val="0"/>
      <w:marBottom w:val="0"/>
      <w:divBdr>
        <w:top w:val="none" w:sz="0" w:space="0" w:color="auto"/>
        <w:left w:val="none" w:sz="0" w:space="0" w:color="auto"/>
        <w:bottom w:val="none" w:sz="0" w:space="0" w:color="auto"/>
        <w:right w:val="none" w:sz="0" w:space="0" w:color="auto"/>
      </w:divBdr>
    </w:div>
    <w:div w:id="1486431939">
      <w:bodyDiv w:val="1"/>
      <w:marLeft w:val="0"/>
      <w:marRight w:val="0"/>
      <w:marTop w:val="0"/>
      <w:marBottom w:val="0"/>
      <w:divBdr>
        <w:top w:val="none" w:sz="0" w:space="0" w:color="auto"/>
        <w:left w:val="none" w:sz="0" w:space="0" w:color="auto"/>
        <w:bottom w:val="none" w:sz="0" w:space="0" w:color="auto"/>
        <w:right w:val="none" w:sz="0" w:space="0" w:color="auto"/>
      </w:divBdr>
    </w:div>
    <w:div w:id="1494686435">
      <w:bodyDiv w:val="1"/>
      <w:marLeft w:val="0"/>
      <w:marRight w:val="0"/>
      <w:marTop w:val="0"/>
      <w:marBottom w:val="0"/>
      <w:divBdr>
        <w:top w:val="none" w:sz="0" w:space="0" w:color="auto"/>
        <w:left w:val="none" w:sz="0" w:space="0" w:color="auto"/>
        <w:bottom w:val="none" w:sz="0" w:space="0" w:color="auto"/>
        <w:right w:val="none" w:sz="0" w:space="0" w:color="auto"/>
      </w:divBdr>
    </w:div>
    <w:div w:id="1497569141">
      <w:bodyDiv w:val="1"/>
      <w:marLeft w:val="0"/>
      <w:marRight w:val="0"/>
      <w:marTop w:val="0"/>
      <w:marBottom w:val="0"/>
      <w:divBdr>
        <w:top w:val="none" w:sz="0" w:space="0" w:color="auto"/>
        <w:left w:val="none" w:sz="0" w:space="0" w:color="auto"/>
        <w:bottom w:val="none" w:sz="0" w:space="0" w:color="auto"/>
        <w:right w:val="none" w:sz="0" w:space="0" w:color="auto"/>
      </w:divBdr>
    </w:div>
    <w:div w:id="1501120710">
      <w:bodyDiv w:val="1"/>
      <w:marLeft w:val="0"/>
      <w:marRight w:val="0"/>
      <w:marTop w:val="0"/>
      <w:marBottom w:val="0"/>
      <w:divBdr>
        <w:top w:val="none" w:sz="0" w:space="0" w:color="auto"/>
        <w:left w:val="none" w:sz="0" w:space="0" w:color="auto"/>
        <w:bottom w:val="none" w:sz="0" w:space="0" w:color="auto"/>
        <w:right w:val="none" w:sz="0" w:space="0" w:color="auto"/>
      </w:divBdr>
    </w:div>
    <w:div w:id="1508209820">
      <w:bodyDiv w:val="1"/>
      <w:marLeft w:val="0"/>
      <w:marRight w:val="0"/>
      <w:marTop w:val="0"/>
      <w:marBottom w:val="0"/>
      <w:divBdr>
        <w:top w:val="none" w:sz="0" w:space="0" w:color="auto"/>
        <w:left w:val="none" w:sz="0" w:space="0" w:color="auto"/>
        <w:bottom w:val="none" w:sz="0" w:space="0" w:color="auto"/>
        <w:right w:val="none" w:sz="0" w:space="0" w:color="auto"/>
      </w:divBdr>
    </w:div>
    <w:div w:id="1514690495">
      <w:bodyDiv w:val="1"/>
      <w:marLeft w:val="0"/>
      <w:marRight w:val="0"/>
      <w:marTop w:val="0"/>
      <w:marBottom w:val="0"/>
      <w:divBdr>
        <w:top w:val="none" w:sz="0" w:space="0" w:color="auto"/>
        <w:left w:val="none" w:sz="0" w:space="0" w:color="auto"/>
        <w:bottom w:val="none" w:sz="0" w:space="0" w:color="auto"/>
        <w:right w:val="none" w:sz="0" w:space="0" w:color="auto"/>
      </w:divBdr>
    </w:div>
    <w:div w:id="1515339319">
      <w:bodyDiv w:val="1"/>
      <w:marLeft w:val="0"/>
      <w:marRight w:val="0"/>
      <w:marTop w:val="0"/>
      <w:marBottom w:val="0"/>
      <w:divBdr>
        <w:top w:val="none" w:sz="0" w:space="0" w:color="auto"/>
        <w:left w:val="none" w:sz="0" w:space="0" w:color="auto"/>
        <w:bottom w:val="none" w:sz="0" w:space="0" w:color="auto"/>
        <w:right w:val="none" w:sz="0" w:space="0" w:color="auto"/>
      </w:divBdr>
    </w:div>
    <w:div w:id="1520854024">
      <w:bodyDiv w:val="1"/>
      <w:marLeft w:val="0"/>
      <w:marRight w:val="0"/>
      <w:marTop w:val="0"/>
      <w:marBottom w:val="0"/>
      <w:divBdr>
        <w:top w:val="none" w:sz="0" w:space="0" w:color="auto"/>
        <w:left w:val="none" w:sz="0" w:space="0" w:color="auto"/>
        <w:bottom w:val="none" w:sz="0" w:space="0" w:color="auto"/>
        <w:right w:val="none" w:sz="0" w:space="0" w:color="auto"/>
      </w:divBdr>
    </w:div>
    <w:div w:id="1522627743">
      <w:bodyDiv w:val="1"/>
      <w:marLeft w:val="0"/>
      <w:marRight w:val="0"/>
      <w:marTop w:val="0"/>
      <w:marBottom w:val="0"/>
      <w:divBdr>
        <w:top w:val="none" w:sz="0" w:space="0" w:color="auto"/>
        <w:left w:val="none" w:sz="0" w:space="0" w:color="auto"/>
        <w:bottom w:val="none" w:sz="0" w:space="0" w:color="auto"/>
        <w:right w:val="none" w:sz="0" w:space="0" w:color="auto"/>
      </w:divBdr>
    </w:div>
    <w:div w:id="1526212485">
      <w:bodyDiv w:val="1"/>
      <w:marLeft w:val="0"/>
      <w:marRight w:val="0"/>
      <w:marTop w:val="0"/>
      <w:marBottom w:val="0"/>
      <w:divBdr>
        <w:top w:val="none" w:sz="0" w:space="0" w:color="auto"/>
        <w:left w:val="none" w:sz="0" w:space="0" w:color="auto"/>
        <w:bottom w:val="none" w:sz="0" w:space="0" w:color="auto"/>
        <w:right w:val="none" w:sz="0" w:space="0" w:color="auto"/>
      </w:divBdr>
    </w:div>
    <w:div w:id="1531409550">
      <w:bodyDiv w:val="1"/>
      <w:marLeft w:val="0"/>
      <w:marRight w:val="0"/>
      <w:marTop w:val="0"/>
      <w:marBottom w:val="0"/>
      <w:divBdr>
        <w:top w:val="none" w:sz="0" w:space="0" w:color="auto"/>
        <w:left w:val="none" w:sz="0" w:space="0" w:color="auto"/>
        <w:bottom w:val="none" w:sz="0" w:space="0" w:color="auto"/>
        <w:right w:val="none" w:sz="0" w:space="0" w:color="auto"/>
      </w:divBdr>
    </w:div>
    <w:div w:id="1533150523">
      <w:bodyDiv w:val="1"/>
      <w:marLeft w:val="0"/>
      <w:marRight w:val="0"/>
      <w:marTop w:val="0"/>
      <w:marBottom w:val="0"/>
      <w:divBdr>
        <w:top w:val="none" w:sz="0" w:space="0" w:color="auto"/>
        <w:left w:val="none" w:sz="0" w:space="0" w:color="auto"/>
        <w:bottom w:val="none" w:sz="0" w:space="0" w:color="auto"/>
        <w:right w:val="none" w:sz="0" w:space="0" w:color="auto"/>
      </w:divBdr>
    </w:div>
    <w:div w:id="1545632225">
      <w:bodyDiv w:val="1"/>
      <w:marLeft w:val="0"/>
      <w:marRight w:val="0"/>
      <w:marTop w:val="0"/>
      <w:marBottom w:val="0"/>
      <w:divBdr>
        <w:top w:val="none" w:sz="0" w:space="0" w:color="auto"/>
        <w:left w:val="none" w:sz="0" w:space="0" w:color="auto"/>
        <w:bottom w:val="none" w:sz="0" w:space="0" w:color="auto"/>
        <w:right w:val="none" w:sz="0" w:space="0" w:color="auto"/>
      </w:divBdr>
    </w:div>
    <w:div w:id="1547524585">
      <w:bodyDiv w:val="1"/>
      <w:marLeft w:val="0"/>
      <w:marRight w:val="0"/>
      <w:marTop w:val="0"/>
      <w:marBottom w:val="0"/>
      <w:divBdr>
        <w:top w:val="none" w:sz="0" w:space="0" w:color="auto"/>
        <w:left w:val="none" w:sz="0" w:space="0" w:color="auto"/>
        <w:bottom w:val="none" w:sz="0" w:space="0" w:color="auto"/>
        <w:right w:val="none" w:sz="0" w:space="0" w:color="auto"/>
      </w:divBdr>
    </w:div>
    <w:div w:id="1555196604">
      <w:bodyDiv w:val="1"/>
      <w:marLeft w:val="0"/>
      <w:marRight w:val="0"/>
      <w:marTop w:val="0"/>
      <w:marBottom w:val="0"/>
      <w:divBdr>
        <w:top w:val="none" w:sz="0" w:space="0" w:color="auto"/>
        <w:left w:val="none" w:sz="0" w:space="0" w:color="auto"/>
        <w:bottom w:val="none" w:sz="0" w:space="0" w:color="auto"/>
        <w:right w:val="none" w:sz="0" w:space="0" w:color="auto"/>
      </w:divBdr>
    </w:div>
    <w:div w:id="1556506539">
      <w:bodyDiv w:val="1"/>
      <w:marLeft w:val="0"/>
      <w:marRight w:val="0"/>
      <w:marTop w:val="0"/>
      <w:marBottom w:val="0"/>
      <w:divBdr>
        <w:top w:val="none" w:sz="0" w:space="0" w:color="auto"/>
        <w:left w:val="none" w:sz="0" w:space="0" w:color="auto"/>
        <w:bottom w:val="none" w:sz="0" w:space="0" w:color="auto"/>
        <w:right w:val="none" w:sz="0" w:space="0" w:color="auto"/>
      </w:divBdr>
    </w:div>
    <w:div w:id="1557009017">
      <w:bodyDiv w:val="1"/>
      <w:marLeft w:val="0"/>
      <w:marRight w:val="0"/>
      <w:marTop w:val="0"/>
      <w:marBottom w:val="0"/>
      <w:divBdr>
        <w:top w:val="none" w:sz="0" w:space="0" w:color="auto"/>
        <w:left w:val="none" w:sz="0" w:space="0" w:color="auto"/>
        <w:bottom w:val="none" w:sz="0" w:space="0" w:color="auto"/>
        <w:right w:val="none" w:sz="0" w:space="0" w:color="auto"/>
      </w:divBdr>
    </w:div>
    <w:div w:id="1560744787">
      <w:bodyDiv w:val="1"/>
      <w:marLeft w:val="0"/>
      <w:marRight w:val="0"/>
      <w:marTop w:val="0"/>
      <w:marBottom w:val="0"/>
      <w:divBdr>
        <w:top w:val="none" w:sz="0" w:space="0" w:color="auto"/>
        <w:left w:val="none" w:sz="0" w:space="0" w:color="auto"/>
        <w:bottom w:val="none" w:sz="0" w:space="0" w:color="auto"/>
        <w:right w:val="none" w:sz="0" w:space="0" w:color="auto"/>
      </w:divBdr>
    </w:div>
    <w:div w:id="1565676070">
      <w:bodyDiv w:val="1"/>
      <w:marLeft w:val="0"/>
      <w:marRight w:val="0"/>
      <w:marTop w:val="0"/>
      <w:marBottom w:val="0"/>
      <w:divBdr>
        <w:top w:val="none" w:sz="0" w:space="0" w:color="auto"/>
        <w:left w:val="none" w:sz="0" w:space="0" w:color="auto"/>
        <w:bottom w:val="none" w:sz="0" w:space="0" w:color="auto"/>
        <w:right w:val="none" w:sz="0" w:space="0" w:color="auto"/>
      </w:divBdr>
    </w:div>
    <w:div w:id="1572538091">
      <w:bodyDiv w:val="1"/>
      <w:marLeft w:val="0"/>
      <w:marRight w:val="0"/>
      <w:marTop w:val="0"/>
      <w:marBottom w:val="0"/>
      <w:divBdr>
        <w:top w:val="none" w:sz="0" w:space="0" w:color="auto"/>
        <w:left w:val="none" w:sz="0" w:space="0" w:color="auto"/>
        <w:bottom w:val="none" w:sz="0" w:space="0" w:color="auto"/>
        <w:right w:val="none" w:sz="0" w:space="0" w:color="auto"/>
      </w:divBdr>
    </w:div>
    <w:div w:id="1574006768">
      <w:bodyDiv w:val="1"/>
      <w:marLeft w:val="0"/>
      <w:marRight w:val="0"/>
      <w:marTop w:val="0"/>
      <w:marBottom w:val="0"/>
      <w:divBdr>
        <w:top w:val="none" w:sz="0" w:space="0" w:color="auto"/>
        <w:left w:val="none" w:sz="0" w:space="0" w:color="auto"/>
        <w:bottom w:val="none" w:sz="0" w:space="0" w:color="auto"/>
        <w:right w:val="none" w:sz="0" w:space="0" w:color="auto"/>
      </w:divBdr>
    </w:div>
    <w:div w:id="1591305070">
      <w:bodyDiv w:val="1"/>
      <w:marLeft w:val="0"/>
      <w:marRight w:val="0"/>
      <w:marTop w:val="0"/>
      <w:marBottom w:val="0"/>
      <w:divBdr>
        <w:top w:val="none" w:sz="0" w:space="0" w:color="auto"/>
        <w:left w:val="none" w:sz="0" w:space="0" w:color="auto"/>
        <w:bottom w:val="none" w:sz="0" w:space="0" w:color="auto"/>
        <w:right w:val="none" w:sz="0" w:space="0" w:color="auto"/>
      </w:divBdr>
    </w:div>
    <w:div w:id="1594971118">
      <w:bodyDiv w:val="1"/>
      <w:marLeft w:val="0"/>
      <w:marRight w:val="0"/>
      <w:marTop w:val="0"/>
      <w:marBottom w:val="0"/>
      <w:divBdr>
        <w:top w:val="none" w:sz="0" w:space="0" w:color="auto"/>
        <w:left w:val="none" w:sz="0" w:space="0" w:color="auto"/>
        <w:bottom w:val="none" w:sz="0" w:space="0" w:color="auto"/>
        <w:right w:val="none" w:sz="0" w:space="0" w:color="auto"/>
      </w:divBdr>
    </w:div>
    <w:div w:id="1597323176">
      <w:bodyDiv w:val="1"/>
      <w:marLeft w:val="0"/>
      <w:marRight w:val="0"/>
      <w:marTop w:val="0"/>
      <w:marBottom w:val="0"/>
      <w:divBdr>
        <w:top w:val="none" w:sz="0" w:space="0" w:color="auto"/>
        <w:left w:val="none" w:sz="0" w:space="0" w:color="auto"/>
        <w:bottom w:val="none" w:sz="0" w:space="0" w:color="auto"/>
        <w:right w:val="none" w:sz="0" w:space="0" w:color="auto"/>
      </w:divBdr>
    </w:div>
    <w:div w:id="1602638715">
      <w:bodyDiv w:val="1"/>
      <w:marLeft w:val="0"/>
      <w:marRight w:val="0"/>
      <w:marTop w:val="0"/>
      <w:marBottom w:val="0"/>
      <w:divBdr>
        <w:top w:val="none" w:sz="0" w:space="0" w:color="auto"/>
        <w:left w:val="none" w:sz="0" w:space="0" w:color="auto"/>
        <w:bottom w:val="none" w:sz="0" w:space="0" w:color="auto"/>
        <w:right w:val="none" w:sz="0" w:space="0" w:color="auto"/>
      </w:divBdr>
    </w:div>
    <w:div w:id="1610238998">
      <w:bodyDiv w:val="1"/>
      <w:marLeft w:val="0"/>
      <w:marRight w:val="0"/>
      <w:marTop w:val="0"/>
      <w:marBottom w:val="0"/>
      <w:divBdr>
        <w:top w:val="none" w:sz="0" w:space="0" w:color="auto"/>
        <w:left w:val="none" w:sz="0" w:space="0" w:color="auto"/>
        <w:bottom w:val="none" w:sz="0" w:space="0" w:color="auto"/>
        <w:right w:val="none" w:sz="0" w:space="0" w:color="auto"/>
      </w:divBdr>
    </w:div>
    <w:div w:id="1614314943">
      <w:bodyDiv w:val="1"/>
      <w:marLeft w:val="0"/>
      <w:marRight w:val="0"/>
      <w:marTop w:val="0"/>
      <w:marBottom w:val="0"/>
      <w:divBdr>
        <w:top w:val="none" w:sz="0" w:space="0" w:color="auto"/>
        <w:left w:val="none" w:sz="0" w:space="0" w:color="auto"/>
        <w:bottom w:val="none" w:sz="0" w:space="0" w:color="auto"/>
        <w:right w:val="none" w:sz="0" w:space="0" w:color="auto"/>
      </w:divBdr>
    </w:div>
    <w:div w:id="1618489094">
      <w:bodyDiv w:val="1"/>
      <w:marLeft w:val="0"/>
      <w:marRight w:val="0"/>
      <w:marTop w:val="0"/>
      <w:marBottom w:val="0"/>
      <w:divBdr>
        <w:top w:val="none" w:sz="0" w:space="0" w:color="auto"/>
        <w:left w:val="none" w:sz="0" w:space="0" w:color="auto"/>
        <w:bottom w:val="none" w:sz="0" w:space="0" w:color="auto"/>
        <w:right w:val="none" w:sz="0" w:space="0" w:color="auto"/>
      </w:divBdr>
    </w:div>
    <w:div w:id="1624192800">
      <w:bodyDiv w:val="1"/>
      <w:marLeft w:val="0"/>
      <w:marRight w:val="0"/>
      <w:marTop w:val="0"/>
      <w:marBottom w:val="0"/>
      <w:divBdr>
        <w:top w:val="none" w:sz="0" w:space="0" w:color="auto"/>
        <w:left w:val="none" w:sz="0" w:space="0" w:color="auto"/>
        <w:bottom w:val="none" w:sz="0" w:space="0" w:color="auto"/>
        <w:right w:val="none" w:sz="0" w:space="0" w:color="auto"/>
      </w:divBdr>
    </w:div>
    <w:div w:id="1634284320">
      <w:bodyDiv w:val="1"/>
      <w:marLeft w:val="0"/>
      <w:marRight w:val="0"/>
      <w:marTop w:val="0"/>
      <w:marBottom w:val="0"/>
      <w:divBdr>
        <w:top w:val="none" w:sz="0" w:space="0" w:color="auto"/>
        <w:left w:val="none" w:sz="0" w:space="0" w:color="auto"/>
        <w:bottom w:val="none" w:sz="0" w:space="0" w:color="auto"/>
        <w:right w:val="none" w:sz="0" w:space="0" w:color="auto"/>
      </w:divBdr>
    </w:div>
    <w:div w:id="1649699172">
      <w:bodyDiv w:val="1"/>
      <w:marLeft w:val="0"/>
      <w:marRight w:val="0"/>
      <w:marTop w:val="0"/>
      <w:marBottom w:val="0"/>
      <w:divBdr>
        <w:top w:val="none" w:sz="0" w:space="0" w:color="auto"/>
        <w:left w:val="none" w:sz="0" w:space="0" w:color="auto"/>
        <w:bottom w:val="none" w:sz="0" w:space="0" w:color="auto"/>
        <w:right w:val="none" w:sz="0" w:space="0" w:color="auto"/>
      </w:divBdr>
    </w:div>
    <w:div w:id="1651638831">
      <w:bodyDiv w:val="1"/>
      <w:marLeft w:val="0"/>
      <w:marRight w:val="0"/>
      <w:marTop w:val="0"/>
      <w:marBottom w:val="0"/>
      <w:divBdr>
        <w:top w:val="none" w:sz="0" w:space="0" w:color="auto"/>
        <w:left w:val="none" w:sz="0" w:space="0" w:color="auto"/>
        <w:bottom w:val="none" w:sz="0" w:space="0" w:color="auto"/>
        <w:right w:val="none" w:sz="0" w:space="0" w:color="auto"/>
      </w:divBdr>
    </w:div>
    <w:div w:id="1654797926">
      <w:bodyDiv w:val="1"/>
      <w:marLeft w:val="0"/>
      <w:marRight w:val="0"/>
      <w:marTop w:val="0"/>
      <w:marBottom w:val="0"/>
      <w:divBdr>
        <w:top w:val="none" w:sz="0" w:space="0" w:color="auto"/>
        <w:left w:val="none" w:sz="0" w:space="0" w:color="auto"/>
        <w:bottom w:val="none" w:sz="0" w:space="0" w:color="auto"/>
        <w:right w:val="none" w:sz="0" w:space="0" w:color="auto"/>
      </w:divBdr>
    </w:div>
    <w:div w:id="1660694599">
      <w:bodyDiv w:val="1"/>
      <w:marLeft w:val="0"/>
      <w:marRight w:val="0"/>
      <w:marTop w:val="0"/>
      <w:marBottom w:val="0"/>
      <w:divBdr>
        <w:top w:val="none" w:sz="0" w:space="0" w:color="auto"/>
        <w:left w:val="none" w:sz="0" w:space="0" w:color="auto"/>
        <w:bottom w:val="none" w:sz="0" w:space="0" w:color="auto"/>
        <w:right w:val="none" w:sz="0" w:space="0" w:color="auto"/>
      </w:divBdr>
    </w:div>
    <w:div w:id="1668899966">
      <w:bodyDiv w:val="1"/>
      <w:marLeft w:val="0"/>
      <w:marRight w:val="0"/>
      <w:marTop w:val="0"/>
      <w:marBottom w:val="0"/>
      <w:divBdr>
        <w:top w:val="none" w:sz="0" w:space="0" w:color="auto"/>
        <w:left w:val="none" w:sz="0" w:space="0" w:color="auto"/>
        <w:bottom w:val="none" w:sz="0" w:space="0" w:color="auto"/>
        <w:right w:val="none" w:sz="0" w:space="0" w:color="auto"/>
      </w:divBdr>
    </w:div>
    <w:div w:id="1670403936">
      <w:bodyDiv w:val="1"/>
      <w:marLeft w:val="0"/>
      <w:marRight w:val="0"/>
      <w:marTop w:val="0"/>
      <w:marBottom w:val="0"/>
      <w:divBdr>
        <w:top w:val="none" w:sz="0" w:space="0" w:color="auto"/>
        <w:left w:val="none" w:sz="0" w:space="0" w:color="auto"/>
        <w:bottom w:val="none" w:sz="0" w:space="0" w:color="auto"/>
        <w:right w:val="none" w:sz="0" w:space="0" w:color="auto"/>
      </w:divBdr>
    </w:div>
    <w:div w:id="1670595294">
      <w:bodyDiv w:val="1"/>
      <w:marLeft w:val="0"/>
      <w:marRight w:val="0"/>
      <w:marTop w:val="0"/>
      <w:marBottom w:val="0"/>
      <w:divBdr>
        <w:top w:val="none" w:sz="0" w:space="0" w:color="auto"/>
        <w:left w:val="none" w:sz="0" w:space="0" w:color="auto"/>
        <w:bottom w:val="none" w:sz="0" w:space="0" w:color="auto"/>
        <w:right w:val="none" w:sz="0" w:space="0" w:color="auto"/>
      </w:divBdr>
    </w:div>
    <w:div w:id="1671373340">
      <w:bodyDiv w:val="1"/>
      <w:marLeft w:val="0"/>
      <w:marRight w:val="0"/>
      <w:marTop w:val="0"/>
      <w:marBottom w:val="0"/>
      <w:divBdr>
        <w:top w:val="none" w:sz="0" w:space="0" w:color="auto"/>
        <w:left w:val="none" w:sz="0" w:space="0" w:color="auto"/>
        <w:bottom w:val="none" w:sz="0" w:space="0" w:color="auto"/>
        <w:right w:val="none" w:sz="0" w:space="0" w:color="auto"/>
      </w:divBdr>
    </w:div>
    <w:div w:id="1676298654">
      <w:bodyDiv w:val="1"/>
      <w:marLeft w:val="0"/>
      <w:marRight w:val="0"/>
      <w:marTop w:val="0"/>
      <w:marBottom w:val="0"/>
      <w:divBdr>
        <w:top w:val="none" w:sz="0" w:space="0" w:color="auto"/>
        <w:left w:val="none" w:sz="0" w:space="0" w:color="auto"/>
        <w:bottom w:val="none" w:sz="0" w:space="0" w:color="auto"/>
        <w:right w:val="none" w:sz="0" w:space="0" w:color="auto"/>
      </w:divBdr>
    </w:div>
    <w:div w:id="1682196552">
      <w:bodyDiv w:val="1"/>
      <w:marLeft w:val="0"/>
      <w:marRight w:val="0"/>
      <w:marTop w:val="0"/>
      <w:marBottom w:val="0"/>
      <w:divBdr>
        <w:top w:val="none" w:sz="0" w:space="0" w:color="auto"/>
        <w:left w:val="none" w:sz="0" w:space="0" w:color="auto"/>
        <w:bottom w:val="none" w:sz="0" w:space="0" w:color="auto"/>
        <w:right w:val="none" w:sz="0" w:space="0" w:color="auto"/>
      </w:divBdr>
    </w:div>
    <w:div w:id="1682586094">
      <w:bodyDiv w:val="1"/>
      <w:marLeft w:val="0"/>
      <w:marRight w:val="0"/>
      <w:marTop w:val="0"/>
      <w:marBottom w:val="0"/>
      <w:divBdr>
        <w:top w:val="none" w:sz="0" w:space="0" w:color="auto"/>
        <w:left w:val="none" w:sz="0" w:space="0" w:color="auto"/>
        <w:bottom w:val="none" w:sz="0" w:space="0" w:color="auto"/>
        <w:right w:val="none" w:sz="0" w:space="0" w:color="auto"/>
      </w:divBdr>
    </w:div>
    <w:div w:id="1683705441">
      <w:bodyDiv w:val="1"/>
      <w:marLeft w:val="0"/>
      <w:marRight w:val="0"/>
      <w:marTop w:val="0"/>
      <w:marBottom w:val="0"/>
      <w:divBdr>
        <w:top w:val="none" w:sz="0" w:space="0" w:color="auto"/>
        <w:left w:val="none" w:sz="0" w:space="0" w:color="auto"/>
        <w:bottom w:val="none" w:sz="0" w:space="0" w:color="auto"/>
        <w:right w:val="none" w:sz="0" w:space="0" w:color="auto"/>
      </w:divBdr>
    </w:div>
    <w:div w:id="1689021982">
      <w:bodyDiv w:val="1"/>
      <w:marLeft w:val="0"/>
      <w:marRight w:val="0"/>
      <w:marTop w:val="0"/>
      <w:marBottom w:val="0"/>
      <w:divBdr>
        <w:top w:val="none" w:sz="0" w:space="0" w:color="auto"/>
        <w:left w:val="none" w:sz="0" w:space="0" w:color="auto"/>
        <w:bottom w:val="none" w:sz="0" w:space="0" w:color="auto"/>
        <w:right w:val="none" w:sz="0" w:space="0" w:color="auto"/>
      </w:divBdr>
    </w:div>
    <w:div w:id="1692023700">
      <w:bodyDiv w:val="1"/>
      <w:marLeft w:val="0"/>
      <w:marRight w:val="0"/>
      <w:marTop w:val="0"/>
      <w:marBottom w:val="0"/>
      <w:divBdr>
        <w:top w:val="none" w:sz="0" w:space="0" w:color="auto"/>
        <w:left w:val="none" w:sz="0" w:space="0" w:color="auto"/>
        <w:bottom w:val="none" w:sz="0" w:space="0" w:color="auto"/>
        <w:right w:val="none" w:sz="0" w:space="0" w:color="auto"/>
      </w:divBdr>
    </w:div>
    <w:div w:id="1694499443">
      <w:bodyDiv w:val="1"/>
      <w:marLeft w:val="0"/>
      <w:marRight w:val="0"/>
      <w:marTop w:val="0"/>
      <w:marBottom w:val="0"/>
      <w:divBdr>
        <w:top w:val="none" w:sz="0" w:space="0" w:color="auto"/>
        <w:left w:val="none" w:sz="0" w:space="0" w:color="auto"/>
        <w:bottom w:val="none" w:sz="0" w:space="0" w:color="auto"/>
        <w:right w:val="none" w:sz="0" w:space="0" w:color="auto"/>
      </w:divBdr>
    </w:div>
    <w:div w:id="1697778534">
      <w:bodyDiv w:val="1"/>
      <w:marLeft w:val="0"/>
      <w:marRight w:val="0"/>
      <w:marTop w:val="0"/>
      <w:marBottom w:val="0"/>
      <w:divBdr>
        <w:top w:val="none" w:sz="0" w:space="0" w:color="auto"/>
        <w:left w:val="none" w:sz="0" w:space="0" w:color="auto"/>
        <w:bottom w:val="none" w:sz="0" w:space="0" w:color="auto"/>
        <w:right w:val="none" w:sz="0" w:space="0" w:color="auto"/>
      </w:divBdr>
    </w:div>
    <w:div w:id="1698122178">
      <w:bodyDiv w:val="1"/>
      <w:marLeft w:val="0"/>
      <w:marRight w:val="0"/>
      <w:marTop w:val="0"/>
      <w:marBottom w:val="0"/>
      <w:divBdr>
        <w:top w:val="none" w:sz="0" w:space="0" w:color="auto"/>
        <w:left w:val="none" w:sz="0" w:space="0" w:color="auto"/>
        <w:bottom w:val="none" w:sz="0" w:space="0" w:color="auto"/>
        <w:right w:val="none" w:sz="0" w:space="0" w:color="auto"/>
      </w:divBdr>
    </w:div>
    <w:div w:id="1698460705">
      <w:bodyDiv w:val="1"/>
      <w:marLeft w:val="0"/>
      <w:marRight w:val="0"/>
      <w:marTop w:val="0"/>
      <w:marBottom w:val="0"/>
      <w:divBdr>
        <w:top w:val="none" w:sz="0" w:space="0" w:color="auto"/>
        <w:left w:val="none" w:sz="0" w:space="0" w:color="auto"/>
        <w:bottom w:val="none" w:sz="0" w:space="0" w:color="auto"/>
        <w:right w:val="none" w:sz="0" w:space="0" w:color="auto"/>
      </w:divBdr>
    </w:div>
    <w:div w:id="1710958555">
      <w:bodyDiv w:val="1"/>
      <w:marLeft w:val="0"/>
      <w:marRight w:val="0"/>
      <w:marTop w:val="0"/>
      <w:marBottom w:val="0"/>
      <w:divBdr>
        <w:top w:val="none" w:sz="0" w:space="0" w:color="auto"/>
        <w:left w:val="none" w:sz="0" w:space="0" w:color="auto"/>
        <w:bottom w:val="none" w:sz="0" w:space="0" w:color="auto"/>
        <w:right w:val="none" w:sz="0" w:space="0" w:color="auto"/>
      </w:divBdr>
    </w:div>
    <w:div w:id="1711105987">
      <w:bodyDiv w:val="1"/>
      <w:marLeft w:val="0"/>
      <w:marRight w:val="0"/>
      <w:marTop w:val="0"/>
      <w:marBottom w:val="0"/>
      <w:divBdr>
        <w:top w:val="none" w:sz="0" w:space="0" w:color="auto"/>
        <w:left w:val="none" w:sz="0" w:space="0" w:color="auto"/>
        <w:bottom w:val="none" w:sz="0" w:space="0" w:color="auto"/>
        <w:right w:val="none" w:sz="0" w:space="0" w:color="auto"/>
      </w:divBdr>
    </w:div>
    <w:div w:id="1714621832">
      <w:bodyDiv w:val="1"/>
      <w:marLeft w:val="0"/>
      <w:marRight w:val="0"/>
      <w:marTop w:val="0"/>
      <w:marBottom w:val="0"/>
      <w:divBdr>
        <w:top w:val="none" w:sz="0" w:space="0" w:color="auto"/>
        <w:left w:val="none" w:sz="0" w:space="0" w:color="auto"/>
        <w:bottom w:val="none" w:sz="0" w:space="0" w:color="auto"/>
        <w:right w:val="none" w:sz="0" w:space="0" w:color="auto"/>
      </w:divBdr>
    </w:div>
    <w:div w:id="1714692533">
      <w:bodyDiv w:val="1"/>
      <w:marLeft w:val="0"/>
      <w:marRight w:val="0"/>
      <w:marTop w:val="0"/>
      <w:marBottom w:val="0"/>
      <w:divBdr>
        <w:top w:val="none" w:sz="0" w:space="0" w:color="auto"/>
        <w:left w:val="none" w:sz="0" w:space="0" w:color="auto"/>
        <w:bottom w:val="none" w:sz="0" w:space="0" w:color="auto"/>
        <w:right w:val="none" w:sz="0" w:space="0" w:color="auto"/>
      </w:divBdr>
    </w:div>
    <w:div w:id="1726638418">
      <w:bodyDiv w:val="1"/>
      <w:marLeft w:val="0"/>
      <w:marRight w:val="0"/>
      <w:marTop w:val="0"/>
      <w:marBottom w:val="0"/>
      <w:divBdr>
        <w:top w:val="none" w:sz="0" w:space="0" w:color="auto"/>
        <w:left w:val="none" w:sz="0" w:space="0" w:color="auto"/>
        <w:bottom w:val="none" w:sz="0" w:space="0" w:color="auto"/>
        <w:right w:val="none" w:sz="0" w:space="0" w:color="auto"/>
      </w:divBdr>
    </w:div>
    <w:div w:id="1729189395">
      <w:bodyDiv w:val="1"/>
      <w:marLeft w:val="0"/>
      <w:marRight w:val="0"/>
      <w:marTop w:val="0"/>
      <w:marBottom w:val="0"/>
      <w:divBdr>
        <w:top w:val="none" w:sz="0" w:space="0" w:color="auto"/>
        <w:left w:val="none" w:sz="0" w:space="0" w:color="auto"/>
        <w:bottom w:val="none" w:sz="0" w:space="0" w:color="auto"/>
        <w:right w:val="none" w:sz="0" w:space="0" w:color="auto"/>
      </w:divBdr>
    </w:div>
    <w:div w:id="1730495047">
      <w:bodyDiv w:val="1"/>
      <w:marLeft w:val="0"/>
      <w:marRight w:val="0"/>
      <w:marTop w:val="0"/>
      <w:marBottom w:val="0"/>
      <w:divBdr>
        <w:top w:val="none" w:sz="0" w:space="0" w:color="auto"/>
        <w:left w:val="none" w:sz="0" w:space="0" w:color="auto"/>
        <w:bottom w:val="none" w:sz="0" w:space="0" w:color="auto"/>
        <w:right w:val="none" w:sz="0" w:space="0" w:color="auto"/>
      </w:divBdr>
    </w:div>
    <w:div w:id="1735199949">
      <w:bodyDiv w:val="1"/>
      <w:marLeft w:val="0"/>
      <w:marRight w:val="0"/>
      <w:marTop w:val="0"/>
      <w:marBottom w:val="0"/>
      <w:divBdr>
        <w:top w:val="none" w:sz="0" w:space="0" w:color="auto"/>
        <w:left w:val="none" w:sz="0" w:space="0" w:color="auto"/>
        <w:bottom w:val="none" w:sz="0" w:space="0" w:color="auto"/>
        <w:right w:val="none" w:sz="0" w:space="0" w:color="auto"/>
      </w:divBdr>
    </w:div>
    <w:div w:id="1740791271">
      <w:bodyDiv w:val="1"/>
      <w:marLeft w:val="0"/>
      <w:marRight w:val="0"/>
      <w:marTop w:val="0"/>
      <w:marBottom w:val="0"/>
      <w:divBdr>
        <w:top w:val="none" w:sz="0" w:space="0" w:color="auto"/>
        <w:left w:val="none" w:sz="0" w:space="0" w:color="auto"/>
        <w:bottom w:val="none" w:sz="0" w:space="0" w:color="auto"/>
        <w:right w:val="none" w:sz="0" w:space="0" w:color="auto"/>
      </w:divBdr>
    </w:div>
    <w:div w:id="1743210968">
      <w:bodyDiv w:val="1"/>
      <w:marLeft w:val="0"/>
      <w:marRight w:val="0"/>
      <w:marTop w:val="0"/>
      <w:marBottom w:val="0"/>
      <w:divBdr>
        <w:top w:val="none" w:sz="0" w:space="0" w:color="auto"/>
        <w:left w:val="none" w:sz="0" w:space="0" w:color="auto"/>
        <w:bottom w:val="none" w:sz="0" w:space="0" w:color="auto"/>
        <w:right w:val="none" w:sz="0" w:space="0" w:color="auto"/>
      </w:divBdr>
    </w:div>
    <w:div w:id="1743940230">
      <w:bodyDiv w:val="1"/>
      <w:marLeft w:val="0"/>
      <w:marRight w:val="0"/>
      <w:marTop w:val="0"/>
      <w:marBottom w:val="0"/>
      <w:divBdr>
        <w:top w:val="none" w:sz="0" w:space="0" w:color="auto"/>
        <w:left w:val="none" w:sz="0" w:space="0" w:color="auto"/>
        <w:bottom w:val="none" w:sz="0" w:space="0" w:color="auto"/>
        <w:right w:val="none" w:sz="0" w:space="0" w:color="auto"/>
      </w:divBdr>
    </w:div>
    <w:div w:id="1744790042">
      <w:bodyDiv w:val="1"/>
      <w:marLeft w:val="0"/>
      <w:marRight w:val="0"/>
      <w:marTop w:val="0"/>
      <w:marBottom w:val="0"/>
      <w:divBdr>
        <w:top w:val="none" w:sz="0" w:space="0" w:color="auto"/>
        <w:left w:val="none" w:sz="0" w:space="0" w:color="auto"/>
        <w:bottom w:val="none" w:sz="0" w:space="0" w:color="auto"/>
        <w:right w:val="none" w:sz="0" w:space="0" w:color="auto"/>
      </w:divBdr>
    </w:div>
    <w:div w:id="1746534521">
      <w:bodyDiv w:val="1"/>
      <w:marLeft w:val="0"/>
      <w:marRight w:val="0"/>
      <w:marTop w:val="0"/>
      <w:marBottom w:val="0"/>
      <w:divBdr>
        <w:top w:val="none" w:sz="0" w:space="0" w:color="auto"/>
        <w:left w:val="none" w:sz="0" w:space="0" w:color="auto"/>
        <w:bottom w:val="none" w:sz="0" w:space="0" w:color="auto"/>
        <w:right w:val="none" w:sz="0" w:space="0" w:color="auto"/>
      </w:divBdr>
    </w:div>
    <w:div w:id="1749646197">
      <w:bodyDiv w:val="1"/>
      <w:marLeft w:val="0"/>
      <w:marRight w:val="0"/>
      <w:marTop w:val="0"/>
      <w:marBottom w:val="0"/>
      <w:divBdr>
        <w:top w:val="none" w:sz="0" w:space="0" w:color="auto"/>
        <w:left w:val="none" w:sz="0" w:space="0" w:color="auto"/>
        <w:bottom w:val="none" w:sz="0" w:space="0" w:color="auto"/>
        <w:right w:val="none" w:sz="0" w:space="0" w:color="auto"/>
      </w:divBdr>
    </w:div>
    <w:div w:id="1751846578">
      <w:bodyDiv w:val="1"/>
      <w:marLeft w:val="0"/>
      <w:marRight w:val="0"/>
      <w:marTop w:val="0"/>
      <w:marBottom w:val="0"/>
      <w:divBdr>
        <w:top w:val="none" w:sz="0" w:space="0" w:color="auto"/>
        <w:left w:val="none" w:sz="0" w:space="0" w:color="auto"/>
        <w:bottom w:val="none" w:sz="0" w:space="0" w:color="auto"/>
        <w:right w:val="none" w:sz="0" w:space="0" w:color="auto"/>
      </w:divBdr>
    </w:div>
    <w:div w:id="1763183493">
      <w:bodyDiv w:val="1"/>
      <w:marLeft w:val="0"/>
      <w:marRight w:val="0"/>
      <w:marTop w:val="0"/>
      <w:marBottom w:val="0"/>
      <w:divBdr>
        <w:top w:val="none" w:sz="0" w:space="0" w:color="auto"/>
        <w:left w:val="none" w:sz="0" w:space="0" w:color="auto"/>
        <w:bottom w:val="none" w:sz="0" w:space="0" w:color="auto"/>
        <w:right w:val="none" w:sz="0" w:space="0" w:color="auto"/>
      </w:divBdr>
    </w:div>
    <w:div w:id="1764765963">
      <w:bodyDiv w:val="1"/>
      <w:marLeft w:val="0"/>
      <w:marRight w:val="0"/>
      <w:marTop w:val="0"/>
      <w:marBottom w:val="0"/>
      <w:divBdr>
        <w:top w:val="none" w:sz="0" w:space="0" w:color="auto"/>
        <w:left w:val="none" w:sz="0" w:space="0" w:color="auto"/>
        <w:bottom w:val="none" w:sz="0" w:space="0" w:color="auto"/>
        <w:right w:val="none" w:sz="0" w:space="0" w:color="auto"/>
      </w:divBdr>
    </w:div>
    <w:div w:id="1780298077">
      <w:bodyDiv w:val="1"/>
      <w:marLeft w:val="0"/>
      <w:marRight w:val="0"/>
      <w:marTop w:val="0"/>
      <w:marBottom w:val="0"/>
      <w:divBdr>
        <w:top w:val="none" w:sz="0" w:space="0" w:color="auto"/>
        <w:left w:val="none" w:sz="0" w:space="0" w:color="auto"/>
        <w:bottom w:val="none" w:sz="0" w:space="0" w:color="auto"/>
        <w:right w:val="none" w:sz="0" w:space="0" w:color="auto"/>
      </w:divBdr>
    </w:div>
    <w:div w:id="1783380281">
      <w:bodyDiv w:val="1"/>
      <w:marLeft w:val="0"/>
      <w:marRight w:val="0"/>
      <w:marTop w:val="0"/>
      <w:marBottom w:val="0"/>
      <w:divBdr>
        <w:top w:val="none" w:sz="0" w:space="0" w:color="auto"/>
        <w:left w:val="none" w:sz="0" w:space="0" w:color="auto"/>
        <w:bottom w:val="none" w:sz="0" w:space="0" w:color="auto"/>
        <w:right w:val="none" w:sz="0" w:space="0" w:color="auto"/>
      </w:divBdr>
    </w:div>
    <w:div w:id="1784114143">
      <w:bodyDiv w:val="1"/>
      <w:marLeft w:val="0"/>
      <w:marRight w:val="0"/>
      <w:marTop w:val="0"/>
      <w:marBottom w:val="0"/>
      <w:divBdr>
        <w:top w:val="none" w:sz="0" w:space="0" w:color="auto"/>
        <w:left w:val="none" w:sz="0" w:space="0" w:color="auto"/>
        <w:bottom w:val="none" w:sz="0" w:space="0" w:color="auto"/>
        <w:right w:val="none" w:sz="0" w:space="0" w:color="auto"/>
      </w:divBdr>
    </w:div>
    <w:div w:id="1786847645">
      <w:bodyDiv w:val="1"/>
      <w:marLeft w:val="0"/>
      <w:marRight w:val="0"/>
      <w:marTop w:val="0"/>
      <w:marBottom w:val="0"/>
      <w:divBdr>
        <w:top w:val="none" w:sz="0" w:space="0" w:color="auto"/>
        <w:left w:val="none" w:sz="0" w:space="0" w:color="auto"/>
        <w:bottom w:val="none" w:sz="0" w:space="0" w:color="auto"/>
        <w:right w:val="none" w:sz="0" w:space="0" w:color="auto"/>
      </w:divBdr>
    </w:div>
    <w:div w:id="1790583616">
      <w:bodyDiv w:val="1"/>
      <w:marLeft w:val="0"/>
      <w:marRight w:val="0"/>
      <w:marTop w:val="0"/>
      <w:marBottom w:val="0"/>
      <w:divBdr>
        <w:top w:val="none" w:sz="0" w:space="0" w:color="auto"/>
        <w:left w:val="none" w:sz="0" w:space="0" w:color="auto"/>
        <w:bottom w:val="none" w:sz="0" w:space="0" w:color="auto"/>
        <w:right w:val="none" w:sz="0" w:space="0" w:color="auto"/>
      </w:divBdr>
    </w:div>
    <w:div w:id="1795251146">
      <w:bodyDiv w:val="1"/>
      <w:marLeft w:val="0"/>
      <w:marRight w:val="0"/>
      <w:marTop w:val="0"/>
      <w:marBottom w:val="0"/>
      <w:divBdr>
        <w:top w:val="none" w:sz="0" w:space="0" w:color="auto"/>
        <w:left w:val="none" w:sz="0" w:space="0" w:color="auto"/>
        <w:bottom w:val="none" w:sz="0" w:space="0" w:color="auto"/>
        <w:right w:val="none" w:sz="0" w:space="0" w:color="auto"/>
      </w:divBdr>
    </w:div>
    <w:div w:id="1796950448">
      <w:bodyDiv w:val="1"/>
      <w:marLeft w:val="0"/>
      <w:marRight w:val="0"/>
      <w:marTop w:val="0"/>
      <w:marBottom w:val="0"/>
      <w:divBdr>
        <w:top w:val="none" w:sz="0" w:space="0" w:color="auto"/>
        <w:left w:val="none" w:sz="0" w:space="0" w:color="auto"/>
        <w:bottom w:val="none" w:sz="0" w:space="0" w:color="auto"/>
        <w:right w:val="none" w:sz="0" w:space="0" w:color="auto"/>
      </w:divBdr>
    </w:div>
    <w:div w:id="1798254049">
      <w:bodyDiv w:val="1"/>
      <w:marLeft w:val="0"/>
      <w:marRight w:val="0"/>
      <w:marTop w:val="0"/>
      <w:marBottom w:val="0"/>
      <w:divBdr>
        <w:top w:val="none" w:sz="0" w:space="0" w:color="auto"/>
        <w:left w:val="none" w:sz="0" w:space="0" w:color="auto"/>
        <w:bottom w:val="none" w:sz="0" w:space="0" w:color="auto"/>
        <w:right w:val="none" w:sz="0" w:space="0" w:color="auto"/>
      </w:divBdr>
    </w:div>
    <w:div w:id="1801069140">
      <w:bodyDiv w:val="1"/>
      <w:marLeft w:val="0"/>
      <w:marRight w:val="0"/>
      <w:marTop w:val="0"/>
      <w:marBottom w:val="0"/>
      <w:divBdr>
        <w:top w:val="none" w:sz="0" w:space="0" w:color="auto"/>
        <w:left w:val="none" w:sz="0" w:space="0" w:color="auto"/>
        <w:bottom w:val="none" w:sz="0" w:space="0" w:color="auto"/>
        <w:right w:val="none" w:sz="0" w:space="0" w:color="auto"/>
      </w:divBdr>
    </w:div>
    <w:div w:id="1809929377">
      <w:bodyDiv w:val="1"/>
      <w:marLeft w:val="0"/>
      <w:marRight w:val="0"/>
      <w:marTop w:val="0"/>
      <w:marBottom w:val="0"/>
      <w:divBdr>
        <w:top w:val="none" w:sz="0" w:space="0" w:color="auto"/>
        <w:left w:val="none" w:sz="0" w:space="0" w:color="auto"/>
        <w:bottom w:val="none" w:sz="0" w:space="0" w:color="auto"/>
        <w:right w:val="none" w:sz="0" w:space="0" w:color="auto"/>
      </w:divBdr>
    </w:div>
    <w:div w:id="1813326769">
      <w:bodyDiv w:val="1"/>
      <w:marLeft w:val="0"/>
      <w:marRight w:val="0"/>
      <w:marTop w:val="0"/>
      <w:marBottom w:val="0"/>
      <w:divBdr>
        <w:top w:val="none" w:sz="0" w:space="0" w:color="auto"/>
        <w:left w:val="none" w:sz="0" w:space="0" w:color="auto"/>
        <w:bottom w:val="none" w:sz="0" w:space="0" w:color="auto"/>
        <w:right w:val="none" w:sz="0" w:space="0" w:color="auto"/>
      </w:divBdr>
    </w:div>
    <w:div w:id="1814787672">
      <w:bodyDiv w:val="1"/>
      <w:marLeft w:val="0"/>
      <w:marRight w:val="0"/>
      <w:marTop w:val="0"/>
      <w:marBottom w:val="0"/>
      <w:divBdr>
        <w:top w:val="none" w:sz="0" w:space="0" w:color="auto"/>
        <w:left w:val="none" w:sz="0" w:space="0" w:color="auto"/>
        <w:bottom w:val="none" w:sz="0" w:space="0" w:color="auto"/>
        <w:right w:val="none" w:sz="0" w:space="0" w:color="auto"/>
      </w:divBdr>
    </w:div>
    <w:div w:id="1817717318">
      <w:bodyDiv w:val="1"/>
      <w:marLeft w:val="0"/>
      <w:marRight w:val="0"/>
      <w:marTop w:val="0"/>
      <w:marBottom w:val="0"/>
      <w:divBdr>
        <w:top w:val="none" w:sz="0" w:space="0" w:color="auto"/>
        <w:left w:val="none" w:sz="0" w:space="0" w:color="auto"/>
        <w:bottom w:val="none" w:sz="0" w:space="0" w:color="auto"/>
        <w:right w:val="none" w:sz="0" w:space="0" w:color="auto"/>
      </w:divBdr>
    </w:div>
    <w:div w:id="1823349507">
      <w:bodyDiv w:val="1"/>
      <w:marLeft w:val="0"/>
      <w:marRight w:val="0"/>
      <w:marTop w:val="0"/>
      <w:marBottom w:val="0"/>
      <w:divBdr>
        <w:top w:val="none" w:sz="0" w:space="0" w:color="auto"/>
        <w:left w:val="none" w:sz="0" w:space="0" w:color="auto"/>
        <w:bottom w:val="none" w:sz="0" w:space="0" w:color="auto"/>
        <w:right w:val="none" w:sz="0" w:space="0" w:color="auto"/>
      </w:divBdr>
    </w:div>
    <w:div w:id="1838497349">
      <w:bodyDiv w:val="1"/>
      <w:marLeft w:val="0"/>
      <w:marRight w:val="0"/>
      <w:marTop w:val="0"/>
      <w:marBottom w:val="0"/>
      <w:divBdr>
        <w:top w:val="none" w:sz="0" w:space="0" w:color="auto"/>
        <w:left w:val="none" w:sz="0" w:space="0" w:color="auto"/>
        <w:bottom w:val="none" w:sz="0" w:space="0" w:color="auto"/>
        <w:right w:val="none" w:sz="0" w:space="0" w:color="auto"/>
      </w:divBdr>
    </w:div>
    <w:div w:id="1838694722">
      <w:bodyDiv w:val="1"/>
      <w:marLeft w:val="0"/>
      <w:marRight w:val="0"/>
      <w:marTop w:val="0"/>
      <w:marBottom w:val="0"/>
      <w:divBdr>
        <w:top w:val="none" w:sz="0" w:space="0" w:color="auto"/>
        <w:left w:val="none" w:sz="0" w:space="0" w:color="auto"/>
        <w:bottom w:val="none" w:sz="0" w:space="0" w:color="auto"/>
        <w:right w:val="none" w:sz="0" w:space="0" w:color="auto"/>
      </w:divBdr>
    </w:div>
    <w:div w:id="1850682259">
      <w:bodyDiv w:val="1"/>
      <w:marLeft w:val="0"/>
      <w:marRight w:val="0"/>
      <w:marTop w:val="0"/>
      <w:marBottom w:val="0"/>
      <w:divBdr>
        <w:top w:val="none" w:sz="0" w:space="0" w:color="auto"/>
        <w:left w:val="none" w:sz="0" w:space="0" w:color="auto"/>
        <w:bottom w:val="none" w:sz="0" w:space="0" w:color="auto"/>
        <w:right w:val="none" w:sz="0" w:space="0" w:color="auto"/>
      </w:divBdr>
    </w:div>
    <w:div w:id="1867599231">
      <w:bodyDiv w:val="1"/>
      <w:marLeft w:val="0"/>
      <w:marRight w:val="0"/>
      <w:marTop w:val="0"/>
      <w:marBottom w:val="0"/>
      <w:divBdr>
        <w:top w:val="none" w:sz="0" w:space="0" w:color="auto"/>
        <w:left w:val="none" w:sz="0" w:space="0" w:color="auto"/>
        <w:bottom w:val="none" w:sz="0" w:space="0" w:color="auto"/>
        <w:right w:val="none" w:sz="0" w:space="0" w:color="auto"/>
      </w:divBdr>
    </w:div>
    <w:div w:id="1869177387">
      <w:bodyDiv w:val="1"/>
      <w:marLeft w:val="0"/>
      <w:marRight w:val="0"/>
      <w:marTop w:val="0"/>
      <w:marBottom w:val="0"/>
      <w:divBdr>
        <w:top w:val="none" w:sz="0" w:space="0" w:color="auto"/>
        <w:left w:val="none" w:sz="0" w:space="0" w:color="auto"/>
        <w:bottom w:val="none" w:sz="0" w:space="0" w:color="auto"/>
        <w:right w:val="none" w:sz="0" w:space="0" w:color="auto"/>
      </w:divBdr>
    </w:div>
    <w:div w:id="1881353679">
      <w:bodyDiv w:val="1"/>
      <w:marLeft w:val="0"/>
      <w:marRight w:val="0"/>
      <w:marTop w:val="0"/>
      <w:marBottom w:val="0"/>
      <w:divBdr>
        <w:top w:val="none" w:sz="0" w:space="0" w:color="auto"/>
        <w:left w:val="none" w:sz="0" w:space="0" w:color="auto"/>
        <w:bottom w:val="none" w:sz="0" w:space="0" w:color="auto"/>
        <w:right w:val="none" w:sz="0" w:space="0" w:color="auto"/>
      </w:divBdr>
    </w:div>
    <w:div w:id="1883132108">
      <w:bodyDiv w:val="1"/>
      <w:marLeft w:val="0"/>
      <w:marRight w:val="0"/>
      <w:marTop w:val="0"/>
      <w:marBottom w:val="0"/>
      <w:divBdr>
        <w:top w:val="none" w:sz="0" w:space="0" w:color="auto"/>
        <w:left w:val="none" w:sz="0" w:space="0" w:color="auto"/>
        <w:bottom w:val="none" w:sz="0" w:space="0" w:color="auto"/>
        <w:right w:val="none" w:sz="0" w:space="0" w:color="auto"/>
      </w:divBdr>
    </w:div>
    <w:div w:id="1884052007">
      <w:bodyDiv w:val="1"/>
      <w:marLeft w:val="0"/>
      <w:marRight w:val="0"/>
      <w:marTop w:val="0"/>
      <w:marBottom w:val="0"/>
      <w:divBdr>
        <w:top w:val="none" w:sz="0" w:space="0" w:color="auto"/>
        <w:left w:val="none" w:sz="0" w:space="0" w:color="auto"/>
        <w:bottom w:val="none" w:sz="0" w:space="0" w:color="auto"/>
        <w:right w:val="none" w:sz="0" w:space="0" w:color="auto"/>
      </w:divBdr>
    </w:div>
    <w:div w:id="1893270708">
      <w:bodyDiv w:val="1"/>
      <w:marLeft w:val="0"/>
      <w:marRight w:val="0"/>
      <w:marTop w:val="0"/>
      <w:marBottom w:val="0"/>
      <w:divBdr>
        <w:top w:val="none" w:sz="0" w:space="0" w:color="auto"/>
        <w:left w:val="none" w:sz="0" w:space="0" w:color="auto"/>
        <w:bottom w:val="none" w:sz="0" w:space="0" w:color="auto"/>
        <w:right w:val="none" w:sz="0" w:space="0" w:color="auto"/>
      </w:divBdr>
    </w:div>
    <w:div w:id="1894076444">
      <w:bodyDiv w:val="1"/>
      <w:marLeft w:val="0"/>
      <w:marRight w:val="0"/>
      <w:marTop w:val="0"/>
      <w:marBottom w:val="0"/>
      <w:divBdr>
        <w:top w:val="none" w:sz="0" w:space="0" w:color="auto"/>
        <w:left w:val="none" w:sz="0" w:space="0" w:color="auto"/>
        <w:bottom w:val="none" w:sz="0" w:space="0" w:color="auto"/>
        <w:right w:val="none" w:sz="0" w:space="0" w:color="auto"/>
      </w:divBdr>
    </w:div>
    <w:div w:id="1899513116">
      <w:bodyDiv w:val="1"/>
      <w:marLeft w:val="0"/>
      <w:marRight w:val="0"/>
      <w:marTop w:val="0"/>
      <w:marBottom w:val="0"/>
      <w:divBdr>
        <w:top w:val="none" w:sz="0" w:space="0" w:color="auto"/>
        <w:left w:val="none" w:sz="0" w:space="0" w:color="auto"/>
        <w:bottom w:val="none" w:sz="0" w:space="0" w:color="auto"/>
        <w:right w:val="none" w:sz="0" w:space="0" w:color="auto"/>
      </w:divBdr>
    </w:div>
    <w:div w:id="1902135063">
      <w:bodyDiv w:val="1"/>
      <w:marLeft w:val="0"/>
      <w:marRight w:val="0"/>
      <w:marTop w:val="0"/>
      <w:marBottom w:val="0"/>
      <w:divBdr>
        <w:top w:val="none" w:sz="0" w:space="0" w:color="auto"/>
        <w:left w:val="none" w:sz="0" w:space="0" w:color="auto"/>
        <w:bottom w:val="none" w:sz="0" w:space="0" w:color="auto"/>
        <w:right w:val="none" w:sz="0" w:space="0" w:color="auto"/>
      </w:divBdr>
    </w:div>
    <w:div w:id="1902859329">
      <w:bodyDiv w:val="1"/>
      <w:marLeft w:val="0"/>
      <w:marRight w:val="0"/>
      <w:marTop w:val="0"/>
      <w:marBottom w:val="0"/>
      <w:divBdr>
        <w:top w:val="none" w:sz="0" w:space="0" w:color="auto"/>
        <w:left w:val="none" w:sz="0" w:space="0" w:color="auto"/>
        <w:bottom w:val="none" w:sz="0" w:space="0" w:color="auto"/>
        <w:right w:val="none" w:sz="0" w:space="0" w:color="auto"/>
      </w:divBdr>
    </w:div>
    <w:div w:id="1907370763">
      <w:bodyDiv w:val="1"/>
      <w:marLeft w:val="0"/>
      <w:marRight w:val="0"/>
      <w:marTop w:val="0"/>
      <w:marBottom w:val="0"/>
      <w:divBdr>
        <w:top w:val="none" w:sz="0" w:space="0" w:color="auto"/>
        <w:left w:val="none" w:sz="0" w:space="0" w:color="auto"/>
        <w:bottom w:val="none" w:sz="0" w:space="0" w:color="auto"/>
        <w:right w:val="none" w:sz="0" w:space="0" w:color="auto"/>
      </w:divBdr>
    </w:div>
    <w:div w:id="1930574956">
      <w:bodyDiv w:val="1"/>
      <w:marLeft w:val="0"/>
      <w:marRight w:val="0"/>
      <w:marTop w:val="0"/>
      <w:marBottom w:val="0"/>
      <w:divBdr>
        <w:top w:val="none" w:sz="0" w:space="0" w:color="auto"/>
        <w:left w:val="none" w:sz="0" w:space="0" w:color="auto"/>
        <w:bottom w:val="none" w:sz="0" w:space="0" w:color="auto"/>
        <w:right w:val="none" w:sz="0" w:space="0" w:color="auto"/>
      </w:divBdr>
    </w:div>
    <w:div w:id="1931574458">
      <w:bodyDiv w:val="1"/>
      <w:marLeft w:val="0"/>
      <w:marRight w:val="0"/>
      <w:marTop w:val="0"/>
      <w:marBottom w:val="0"/>
      <w:divBdr>
        <w:top w:val="none" w:sz="0" w:space="0" w:color="auto"/>
        <w:left w:val="none" w:sz="0" w:space="0" w:color="auto"/>
        <w:bottom w:val="none" w:sz="0" w:space="0" w:color="auto"/>
        <w:right w:val="none" w:sz="0" w:space="0" w:color="auto"/>
      </w:divBdr>
    </w:div>
    <w:div w:id="1932349969">
      <w:bodyDiv w:val="1"/>
      <w:marLeft w:val="0"/>
      <w:marRight w:val="0"/>
      <w:marTop w:val="0"/>
      <w:marBottom w:val="0"/>
      <w:divBdr>
        <w:top w:val="none" w:sz="0" w:space="0" w:color="auto"/>
        <w:left w:val="none" w:sz="0" w:space="0" w:color="auto"/>
        <w:bottom w:val="none" w:sz="0" w:space="0" w:color="auto"/>
        <w:right w:val="none" w:sz="0" w:space="0" w:color="auto"/>
      </w:divBdr>
    </w:div>
    <w:div w:id="1932929880">
      <w:bodyDiv w:val="1"/>
      <w:marLeft w:val="0"/>
      <w:marRight w:val="0"/>
      <w:marTop w:val="0"/>
      <w:marBottom w:val="0"/>
      <w:divBdr>
        <w:top w:val="none" w:sz="0" w:space="0" w:color="auto"/>
        <w:left w:val="none" w:sz="0" w:space="0" w:color="auto"/>
        <w:bottom w:val="none" w:sz="0" w:space="0" w:color="auto"/>
        <w:right w:val="none" w:sz="0" w:space="0" w:color="auto"/>
      </w:divBdr>
    </w:div>
    <w:div w:id="1933659244">
      <w:bodyDiv w:val="1"/>
      <w:marLeft w:val="0"/>
      <w:marRight w:val="0"/>
      <w:marTop w:val="0"/>
      <w:marBottom w:val="0"/>
      <w:divBdr>
        <w:top w:val="none" w:sz="0" w:space="0" w:color="auto"/>
        <w:left w:val="none" w:sz="0" w:space="0" w:color="auto"/>
        <w:bottom w:val="none" w:sz="0" w:space="0" w:color="auto"/>
        <w:right w:val="none" w:sz="0" w:space="0" w:color="auto"/>
      </w:divBdr>
    </w:div>
    <w:div w:id="1936743449">
      <w:bodyDiv w:val="1"/>
      <w:marLeft w:val="0"/>
      <w:marRight w:val="0"/>
      <w:marTop w:val="0"/>
      <w:marBottom w:val="0"/>
      <w:divBdr>
        <w:top w:val="none" w:sz="0" w:space="0" w:color="auto"/>
        <w:left w:val="none" w:sz="0" w:space="0" w:color="auto"/>
        <w:bottom w:val="none" w:sz="0" w:space="0" w:color="auto"/>
        <w:right w:val="none" w:sz="0" w:space="0" w:color="auto"/>
      </w:divBdr>
    </w:div>
    <w:div w:id="1937861783">
      <w:bodyDiv w:val="1"/>
      <w:marLeft w:val="0"/>
      <w:marRight w:val="0"/>
      <w:marTop w:val="0"/>
      <w:marBottom w:val="0"/>
      <w:divBdr>
        <w:top w:val="none" w:sz="0" w:space="0" w:color="auto"/>
        <w:left w:val="none" w:sz="0" w:space="0" w:color="auto"/>
        <w:bottom w:val="none" w:sz="0" w:space="0" w:color="auto"/>
        <w:right w:val="none" w:sz="0" w:space="0" w:color="auto"/>
      </w:divBdr>
    </w:div>
    <w:div w:id="1939478930">
      <w:bodyDiv w:val="1"/>
      <w:marLeft w:val="0"/>
      <w:marRight w:val="0"/>
      <w:marTop w:val="0"/>
      <w:marBottom w:val="0"/>
      <w:divBdr>
        <w:top w:val="none" w:sz="0" w:space="0" w:color="auto"/>
        <w:left w:val="none" w:sz="0" w:space="0" w:color="auto"/>
        <w:bottom w:val="none" w:sz="0" w:space="0" w:color="auto"/>
        <w:right w:val="none" w:sz="0" w:space="0" w:color="auto"/>
      </w:divBdr>
    </w:div>
    <w:div w:id="1941063245">
      <w:bodyDiv w:val="1"/>
      <w:marLeft w:val="0"/>
      <w:marRight w:val="0"/>
      <w:marTop w:val="0"/>
      <w:marBottom w:val="0"/>
      <w:divBdr>
        <w:top w:val="none" w:sz="0" w:space="0" w:color="auto"/>
        <w:left w:val="none" w:sz="0" w:space="0" w:color="auto"/>
        <w:bottom w:val="none" w:sz="0" w:space="0" w:color="auto"/>
        <w:right w:val="none" w:sz="0" w:space="0" w:color="auto"/>
      </w:divBdr>
    </w:div>
    <w:div w:id="1948539246">
      <w:bodyDiv w:val="1"/>
      <w:marLeft w:val="0"/>
      <w:marRight w:val="0"/>
      <w:marTop w:val="0"/>
      <w:marBottom w:val="0"/>
      <w:divBdr>
        <w:top w:val="none" w:sz="0" w:space="0" w:color="auto"/>
        <w:left w:val="none" w:sz="0" w:space="0" w:color="auto"/>
        <w:bottom w:val="none" w:sz="0" w:space="0" w:color="auto"/>
        <w:right w:val="none" w:sz="0" w:space="0" w:color="auto"/>
      </w:divBdr>
    </w:div>
    <w:div w:id="1951039402">
      <w:bodyDiv w:val="1"/>
      <w:marLeft w:val="0"/>
      <w:marRight w:val="0"/>
      <w:marTop w:val="0"/>
      <w:marBottom w:val="0"/>
      <w:divBdr>
        <w:top w:val="none" w:sz="0" w:space="0" w:color="auto"/>
        <w:left w:val="none" w:sz="0" w:space="0" w:color="auto"/>
        <w:bottom w:val="none" w:sz="0" w:space="0" w:color="auto"/>
        <w:right w:val="none" w:sz="0" w:space="0" w:color="auto"/>
      </w:divBdr>
    </w:div>
    <w:div w:id="1964773910">
      <w:bodyDiv w:val="1"/>
      <w:marLeft w:val="0"/>
      <w:marRight w:val="0"/>
      <w:marTop w:val="0"/>
      <w:marBottom w:val="0"/>
      <w:divBdr>
        <w:top w:val="none" w:sz="0" w:space="0" w:color="auto"/>
        <w:left w:val="none" w:sz="0" w:space="0" w:color="auto"/>
        <w:bottom w:val="none" w:sz="0" w:space="0" w:color="auto"/>
        <w:right w:val="none" w:sz="0" w:space="0" w:color="auto"/>
      </w:divBdr>
    </w:div>
    <w:div w:id="1973057893">
      <w:bodyDiv w:val="1"/>
      <w:marLeft w:val="0"/>
      <w:marRight w:val="0"/>
      <w:marTop w:val="0"/>
      <w:marBottom w:val="0"/>
      <w:divBdr>
        <w:top w:val="none" w:sz="0" w:space="0" w:color="auto"/>
        <w:left w:val="none" w:sz="0" w:space="0" w:color="auto"/>
        <w:bottom w:val="none" w:sz="0" w:space="0" w:color="auto"/>
        <w:right w:val="none" w:sz="0" w:space="0" w:color="auto"/>
      </w:divBdr>
    </w:div>
    <w:div w:id="1977299401">
      <w:bodyDiv w:val="1"/>
      <w:marLeft w:val="0"/>
      <w:marRight w:val="0"/>
      <w:marTop w:val="0"/>
      <w:marBottom w:val="0"/>
      <w:divBdr>
        <w:top w:val="none" w:sz="0" w:space="0" w:color="auto"/>
        <w:left w:val="none" w:sz="0" w:space="0" w:color="auto"/>
        <w:bottom w:val="none" w:sz="0" w:space="0" w:color="auto"/>
        <w:right w:val="none" w:sz="0" w:space="0" w:color="auto"/>
      </w:divBdr>
    </w:div>
    <w:div w:id="1980571605">
      <w:bodyDiv w:val="1"/>
      <w:marLeft w:val="0"/>
      <w:marRight w:val="0"/>
      <w:marTop w:val="0"/>
      <w:marBottom w:val="0"/>
      <w:divBdr>
        <w:top w:val="none" w:sz="0" w:space="0" w:color="auto"/>
        <w:left w:val="none" w:sz="0" w:space="0" w:color="auto"/>
        <w:bottom w:val="none" w:sz="0" w:space="0" w:color="auto"/>
        <w:right w:val="none" w:sz="0" w:space="0" w:color="auto"/>
      </w:divBdr>
    </w:div>
    <w:div w:id="1980844129">
      <w:bodyDiv w:val="1"/>
      <w:marLeft w:val="0"/>
      <w:marRight w:val="0"/>
      <w:marTop w:val="0"/>
      <w:marBottom w:val="0"/>
      <w:divBdr>
        <w:top w:val="none" w:sz="0" w:space="0" w:color="auto"/>
        <w:left w:val="none" w:sz="0" w:space="0" w:color="auto"/>
        <w:bottom w:val="none" w:sz="0" w:space="0" w:color="auto"/>
        <w:right w:val="none" w:sz="0" w:space="0" w:color="auto"/>
      </w:divBdr>
    </w:div>
    <w:div w:id="1985157373">
      <w:bodyDiv w:val="1"/>
      <w:marLeft w:val="0"/>
      <w:marRight w:val="0"/>
      <w:marTop w:val="0"/>
      <w:marBottom w:val="0"/>
      <w:divBdr>
        <w:top w:val="none" w:sz="0" w:space="0" w:color="auto"/>
        <w:left w:val="none" w:sz="0" w:space="0" w:color="auto"/>
        <w:bottom w:val="none" w:sz="0" w:space="0" w:color="auto"/>
        <w:right w:val="none" w:sz="0" w:space="0" w:color="auto"/>
      </w:divBdr>
    </w:div>
    <w:div w:id="1986272921">
      <w:bodyDiv w:val="1"/>
      <w:marLeft w:val="0"/>
      <w:marRight w:val="0"/>
      <w:marTop w:val="0"/>
      <w:marBottom w:val="0"/>
      <w:divBdr>
        <w:top w:val="none" w:sz="0" w:space="0" w:color="auto"/>
        <w:left w:val="none" w:sz="0" w:space="0" w:color="auto"/>
        <w:bottom w:val="none" w:sz="0" w:space="0" w:color="auto"/>
        <w:right w:val="none" w:sz="0" w:space="0" w:color="auto"/>
      </w:divBdr>
    </w:div>
    <w:div w:id="1994523333">
      <w:bodyDiv w:val="1"/>
      <w:marLeft w:val="0"/>
      <w:marRight w:val="0"/>
      <w:marTop w:val="0"/>
      <w:marBottom w:val="0"/>
      <w:divBdr>
        <w:top w:val="none" w:sz="0" w:space="0" w:color="auto"/>
        <w:left w:val="none" w:sz="0" w:space="0" w:color="auto"/>
        <w:bottom w:val="none" w:sz="0" w:space="0" w:color="auto"/>
        <w:right w:val="none" w:sz="0" w:space="0" w:color="auto"/>
      </w:divBdr>
    </w:div>
    <w:div w:id="2002075720">
      <w:bodyDiv w:val="1"/>
      <w:marLeft w:val="0"/>
      <w:marRight w:val="0"/>
      <w:marTop w:val="0"/>
      <w:marBottom w:val="0"/>
      <w:divBdr>
        <w:top w:val="none" w:sz="0" w:space="0" w:color="auto"/>
        <w:left w:val="none" w:sz="0" w:space="0" w:color="auto"/>
        <w:bottom w:val="none" w:sz="0" w:space="0" w:color="auto"/>
        <w:right w:val="none" w:sz="0" w:space="0" w:color="auto"/>
      </w:divBdr>
    </w:div>
    <w:div w:id="2011063445">
      <w:bodyDiv w:val="1"/>
      <w:marLeft w:val="0"/>
      <w:marRight w:val="0"/>
      <w:marTop w:val="0"/>
      <w:marBottom w:val="0"/>
      <w:divBdr>
        <w:top w:val="none" w:sz="0" w:space="0" w:color="auto"/>
        <w:left w:val="none" w:sz="0" w:space="0" w:color="auto"/>
        <w:bottom w:val="none" w:sz="0" w:space="0" w:color="auto"/>
        <w:right w:val="none" w:sz="0" w:space="0" w:color="auto"/>
      </w:divBdr>
    </w:div>
    <w:div w:id="2011256742">
      <w:bodyDiv w:val="1"/>
      <w:marLeft w:val="0"/>
      <w:marRight w:val="0"/>
      <w:marTop w:val="0"/>
      <w:marBottom w:val="0"/>
      <w:divBdr>
        <w:top w:val="none" w:sz="0" w:space="0" w:color="auto"/>
        <w:left w:val="none" w:sz="0" w:space="0" w:color="auto"/>
        <w:bottom w:val="none" w:sz="0" w:space="0" w:color="auto"/>
        <w:right w:val="none" w:sz="0" w:space="0" w:color="auto"/>
      </w:divBdr>
    </w:div>
    <w:div w:id="2013490819">
      <w:bodyDiv w:val="1"/>
      <w:marLeft w:val="0"/>
      <w:marRight w:val="0"/>
      <w:marTop w:val="0"/>
      <w:marBottom w:val="0"/>
      <w:divBdr>
        <w:top w:val="none" w:sz="0" w:space="0" w:color="auto"/>
        <w:left w:val="none" w:sz="0" w:space="0" w:color="auto"/>
        <w:bottom w:val="none" w:sz="0" w:space="0" w:color="auto"/>
        <w:right w:val="none" w:sz="0" w:space="0" w:color="auto"/>
      </w:divBdr>
    </w:div>
    <w:div w:id="2016371776">
      <w:bodyDiv w:val="1"/>
      <w:marLeft w:val="0"/>
      <w:marRight w:val="0"/>
      <w:marTop w:val="0"/>
      <w:marBottom w:val="0"/>
      <w:divBdr>
        <w:top w:val="none" w:sz="0" w:space="0" w:color="auto"/>
        <w:left w:val="none" w:sz="0" w:space="0" w:color="auto"/>
        <w:bottom w:val="none" w:sz="0" w:space="0" w:color="auto"/>
        <w:right w:val="none" w:sz="0" w:space="0" w:color="auto"/>
      </w:divBdr>
    </w:div>
    <w:div w:id="2017996896">
      <w:bodyDiv w:val="1"/>
      <w:marLeft w:val="0"/>
      <w:marRight w:val="0"/>
      <w:marTop w:val="0"/>
      <w:marBottom w:val="0"/>
      <w:divBdr>
        <w:top w:val="none" w:sz="0" w:space="0" w:color="auto"/>
        <w:left w:val="none" w:sz="0" w:space="0" w:color="auto"/>
        <w:bottom w:val="none" w:sz="0" w:space="0" w:color="auto"/>
        <w:right w:val="none" w:sz="0" w:space="0" w:color="auto"/>
      </w:divBdr>
    </w:div>
    <w:div w:id="2022657573">
      <w:bodyDiv w:val="1"/>
      <w:marLeft w:val="0"/>
      <w:marRight w:val="0"/>
      <w:marTop w:val="0"/>
      <w:marBottom w:val="0"/>
      <w:divBdr>
        <w:top w:val="none" w:sz="0" w:space="0" w:color="auto"/>
        <w:left w:val="none" w:sz="0" w:space="0" w:color="auto"/>
        <w:bottom w:val="none" w:sz="0" w:space="0" w:color="auto"/>
        <w:right w:val="none" w:sz="0" w:space="0" w:color="auto"/>
      </w:divBdr>
    </w:div>
    <w:div w:id="2030720947">
      <w:bodyDiv w:val="1"/>
      <w:marLeft w:val="0"/>
      <w:marRight w:val="0"/>
      <w:marTop w:val="0"/>
      <w:marBottom w:val="0"/>
      <w:divBdr>
        <w:top w:val="none" w:sz="0" w:space="0" w:color="auto"/>
        <w:left w:val="none" w:sz="0" w:space="0" w:color="auto"/>
        <w:bottom w:val="none" w:sz="0" w:space="0" w:color="auto"/>
        <w:right w:val="none" w:sz="0" w:space="0" w:color="auto"/>
      </w:divBdr>
    </w:div>
    <w:div w:id="2034380600">
      <w:bodyDiv w:val="1"/>
      <w:marLeft w:val="0"/>
      <w:marRight w:val="0"/>
      <w:marTop w:val="0"/>
      <w:marBottom w:val="0"/>
      <w:divBdr>
        <w:top w:val="none" w:sz="0" w:space="0" w:color="auto"/>
        <w:left w:val="none" w:sz="0" w:space="0" w:color="auto"/>
        <w:bottom w:val="none" w:sz="0" w:space="0" w:color="auto"/>
        <w:right w:val="none" w:sz="0" w:space="0" w:color="auto"/>
      </w:divBdr>
    </w:div>
    <w:div w:id="2042129025">
      <w:bodyDiv w:val="1"/>
      <w:marLeft w:val="0"/>
      <w:marRight w:val="0"/>
      <w:marTop w:val="0"/>
      <w:marBottom w:val="0"/>
      <w:divBdr>
        <w:top w:val="none" w:sz="0" w:space="0" w:color="auto"/>
        <w:left w:val="none" w:sz="0" w:space="0" w:color="auto"/>
        <w:bottom w:val="none" w:sz="0" w:space="0" w:color="auto"/>
        <w:right w:val="none" w:sz="0" w:space="0" w:color="auto"/>
      </w:divBdr>
    </w:div>
    <w:div w:id="2044287550">
      <w:bodyDiv w:val="1"/>
      <w:marLeft w:val="0"/>
      <w:marRight w:val="0"/>
      <w:marTop w:val="0"/>
      <w:marBottom w:val="0"/>
      <w:divBdr>
        <w:top w:val="none" w:sz="0" w:space="0" w:color="auto"/>
        <w:left w:val="none" w:sz="0" w:space="0" w:color="auto"/>
        <w:bottom w:val="none" w:sz="0" w:space="0" w:color="auto"/>
        <w:right w:val="none" w:sz="0" w:space="0" w:color="auto"/>
      </w:divBdr>
    </w:div>
    <w:div w:id="2044551151">
      <w:bodyDiv w:val="1"/>
      <w:marLeft w:val="0"/>
      <w:marRight w:val="0"/>
      <w:marTop w:val="0"/>
      <w:marBottom w:val="0"/>
      <w:divBdr>
        <w:top w:val="none" w:sz="0" w:space="0" w:color="auto"/>
        <w:left w:val="none" w:sz="0" w:space="0" w:color="auto"/>
        <w:bottom w:val="none" w:sz="0" w:space="0" w:color="auto"/>
        <w:right w:val="none" w:sz="0" w:space="0" w:color="auto"/>
      </w:divBdr>
    </w:div>
    <w:div w:id="2050453387">
      <w:bodyDiv w:val="1"/>
      <w:marLeft w:val="0"/>
      <w:marRight w:val="0"/>
      <w:marTop w:val="0"/>
      <w:marBottom w:val="0"/>
      <w:divBdr>
        <w:top w:val="none" w:sz="0" w:space="0" w:color="auto"/>
        <w:left w:val="none" w:sz="0" w:space="0" w:color="auto"/>
        <w:bottom w:val="none" w:sz="0" w:space="0" w:color="auto"/>
        <w:right w:val="none" w:sz="0" w:space="0" w:color="auto"/>
      </w:divBdr>
    </w:div>
    <w:div w:id="2051149352">
      <w:bodyDiv w:val="1"/>
      <w:marLeft w:val="0"/>
      <w:marRight w:val="0"/>
      <w:marTop w:val="0"/>
      <w:marBottom w:val="0"/>
      <w:divBdr>
        <w:top w:val="none" w:sz="0" w:space="0" w:color="auto"/>
        <w:left w:val="none" w:sz="0" w:space="0" w:color="auto"/>
        <w:bottom w:val="none" w:sz="0" w:space="0" w:color="auto"/>
        <w:right w:val="none" w:sz="0" w:space="0" w:color="auto"/>
      </w:divBdr>
    </w:div>
    <w:div w:id="2052611304">
      <w:bodyDiv w:val="1"/>
      <w:marLeft w:val="0"/>
      <w:marRight w:val="0"/>
      <w:marTop w:val="0"/>
      <w:marBottom w:val="0"/>
      <w:divBdr>
        <w:top w:val="none" w:sz="0" w:space="0" w:color="auto"/>
        <w:left w:val="none" w:sz="0" w:space="0" w:color="auto"/>
        <w:bottom w:val="none" w:sz="0" w:space="0" w:color="auto"/>
        <w:right w:val="none" w:sz="0" w:space="0" w:color="auto"/>
      </w:divBdr>
    </w:div>
    <w:div w:id="2053531389">
      <w:bodyDiv w:val="1"/>
      <w:marLeft w:val="0"/>
      <w:marRight w:val="0"/>
      <w:marTop w:val="0"/>
      <w:marBottom w:val="0"/>
      <w:divBdr>
        <w:top w:val="none" w:sz="0" w:space="0" w:color="auto"/>
        <w:left w:val="none" w:sz="0" w:space="0" w:color="auto"/>
        <w:bottom w:val="none" w:sz="0" w:space="0" w:color="auto"/>
        <w:right w:val="none" w:sz="0" w:space="0" w:color="auto"/>
      </w:divBdr>
    </w:div>
    <w:div w:id="2059670775">
      <w:bodyDiv w:val="1"/>
      <w:marLeft w:val="0"/>
      <w:marRight w:val="0"/>
      <w:marTop w:val="0"/>
      <w:marBottom w:val="0"/>
      <w:divBdr>
        <w:top w:val="none" w:sz="0" w:space="0" w:color="auto"/>
        <w:left w:val="none" w:sz="0" w:space="0" w:color="auto"/>
        <w:bottom w:val="none" w:sz="0" w:space="0" w:color="auto"/>
        <w:right w:val="none" w:sz="0" w:space="0" w:color="auto"/>
      </w:divBdr>
    </w:div>
    <w:div w:id="2060977360">
      <w:bodyDiv w:val="1"/>
      <w:marLeft w:val="0"/>
      <w:marRight w:val="0"/>
      <w:marTop w:val="0"/>
      <w:marBottom w:val="0"/>
      <w:divBdr>
        <w:top w:val="none" w:sz="0" w:space="0" w:color="auto"/>
        <w:left w:val="none" w:sz="0" w:space="0" w:color="auto"/>
        <w:bottom w:val="none" w:sz="0" w:space="0" w:color="auto"/>
        <w:right w:val="none" w:sz="0" w:space="0" w:color="auto"/>
      </w:divBdr>
    </w:div>
    <w:div w:id="2069917651">
      <w:bodyDiv w:val="1"/>
      <w:marLeft w:val="0"/>
      <w:marRight w:val="0"/>
      <w:marTop w:val="0"/>
      <w:marBottom w:val="0"/>
      <w:divBdr>
        <w:top w:val="none" w:sz="0" w:space="0" w:color="auto"/>
        <w:left w:val="none" w:sz="0" w:space="0" w:color="auto"/>
        <w:bottom w:val="none" w:sz="0" w:space="0" w:color="auto"/>
        <w:right w:val="none" w:sz="0" w:space="0" w:color="auto"/>
      </w:divBdr>
    </w:div>
    <w:div w:id="2073194833">
      <w:bodyDiv w:val="1"/>
      <w:marLeft w:val="0"/>
      <w:marRight w:val="0"/>
      <w:marTop w:val="0"/>
      <w:marBottom w:val="0"/>
      <w:divBdr>
        <w:top w:val="none" w:sz="0" w:space="0" w:color="auto"/>
        <w:left w:val="none" w:sz="0" w:space="0" w:color="auto"/>
        <w:bottom w:val="none" w:sz="0" w:space="0" w:color="auto"/>
        <w:right w:val="none" w:sz="0" w:space="0" w:color="auto"/>
      </w:divBdr>
    </w:div>
    <w:div w:id="2075203382">
      <w:bodyDiv w:val="1"/>
      <w:marLeft w:val="0"/>
      <w:marRight w:val="0"/>
      <w:marTop w:val="0"/>
      <w:marBottom w:val="0"/>
      <w:divBdr>
        <w:top w:val="none" w:sz="0" w:space="0" w:color="auto"/>
        <w:left w:val="none" w:sz="0" w:space="0" w:color="auto"/>
        <w:bottom w:val="none" w:sz="0" w:space="0" w:color="auto"/>
        <w:right w:val="none" w:sz="0" w:space="0" w:color="auto"/>
      </w:divBdr>
    </w:div>
    <w:div w:id="2082218014">
      <w:bodyDiv w:val="1"/>
      <w:marLeft w:val="0"/>
      <w:marRight w:val="0"/>
      <w:marTop w:val="0"/>
      <w:marBottom w:val="0"/>
      <w:divBdr>
        <w:top w:val="none" w:sz="0" w:space="0" w:color="auto"/>
        <w:left w:val="none" w:sz="0" w:space="0" w:color="auto"/>
        <w:bottom w:val="none" w:sz="0" w:space="0" w:color="auto"/>
        <w:right w:val="none" w:sz="0" w:space="0" w:color="auto"/>
      </w:divBdr>
    </w:div>
    <w:div w:id="2082681109">
      <w:bodyDiv w:val="1"/>
      <w:marLeft w:val="0"/>
      <w:marRight w:val="0"/>
      <w:marTop w:val="0"/>
      <w:marBottom w:val="0"/>
      <w:divBdr>
        <w:top w:val="none" w:sz="0" w:space="0" w:color="auto"/>
        <w:left w:val="none" w:sz="0" w:space="0" w:color="auto"/>
        <w:bottom w:val="none" w:sz="0" w:space="0" w:color="auto"/>
        <w:right w:val="none" w:sz="0" w:space="0" w:color="auto"/>
      </w:divBdr>
    </w:div>
    <w:div w:id="2084912919">
      <w:bodyDiv w:val="1"/>
      <w:marLeft w:val="0"/>
      <w:marRight w:val="0"/>
      <w:marTop w:val="0"/>
      <w:marBottom w:val="0"/>
      <w:divBdr>
        <w:top w:val="none" w:sz="0" w:space="0" w:color="auto"/>
        <w:left w:val="none" w:sz="0" w:space="0" w:color="auto"/>
        <w:bottom w:val="none" w:sz="0" w:space="0" w:color="auto"/>
        <w:right w:val="none" w:sz="0" w:space="0" w:color="auto"/>
      </w:divBdr>
    </w:div>
    <w:div w:id="2088065251">
      <w:bodyDiv w:val="1"/>
      <w:marLeft w:val="0"/>
      <w:marRight w:val="0"/>
      <w:marTop w:val="0"/>
      <w:marBottom w:val="0"/>
      <w:divBdr>
        <w:top w:val="none" w:sz="0" w:space="0" w:color="auto"/>
        <w:left w:val="none" w:sz="0" w:space="0" w:color="auto"/>
        <w:bottom w:val="none" w:sz="0" w:space="0" w:color="auto"/>
        <w:right w:val="none" w:sz="0" w:space="0" w:color="auto"/>
      </w:divBdr>
    </w:div>
    <w:div w:id="2091921862">
      <w:bodyDiv w:val="1"/>
      <w:marLeft w:val="0"/>
      <w:marRight w:val="0"/>
      <w:marTop w:val="0"/>
      <w:marBottom w:val="0"/>
      <w:divBdr>
        <w:top w:val="none" w:sz="0" w:space="0" w:color="auto"/>
        <w:left w:val="none" w:sz="0" w:space="0" w:color="auto"/>
        <w:bottom w:val="none" w:sz="0" w:space="0" w:color="auto"/>
        <w:right w:val="none" w:sz="0" w:space="0" w:color="auto"/>
      </w:divBdr>
    </w:div>
    <w:div w:id="2093508956">
      <w:bodyDiv w:val="1"/>
      <w:marLeft w:val="0"/>
      <w:marRight w:val="0"/>
      <w:marTop w:val="0"/>
      <w:marBottom w:val="0"/>
      <w:divBdr>
        <w:top w:val="none" w:sz="0" w:space="0" w:color="auto"/>
        <w:left w:val="none" w:sz="0" w:space="0" w:color="auto"/>
        <w:bottom w:val="none" w:sz="0" w:space="0" w:color="auto"/>
        <w:right w:val="none" w:sz="0" w:space="0" w:color="auto"/>
      </w:divBdr>
    </w:div>
    <w:div w:id="2096855308">
      <w:bodyDiv w:val="1"/>
      <w:marLeft w:val="0"/>
      <w:marRight w:val="0"/>
      <w:marTop w:val="0"/>
      <w:marBottom w:val="0"/>
      <w:divBdr>
        <w:top w:val="none" w:sz="0" w:space="0" w:color="auto"/>
        <w:left w:val="none" w:sz="0" w:space="0" w:color="auto"/>
        <w:bottom w:val="none" w:sz="0" w:space="0" w:color="auto"/>
        <w:right w:val="none" w:sz="0" w:space="0" w:color="auto"/>
      </w:divBdr>
    </w:div>
    <w:div w:id="2108847270">
      <w:bodyDiv w:val="1"/>
      <w:marLeft w:val="0"/>
      <w:marRight w:val="0"/>
      <w:marTop w:val="0"/>
      <w:marBottom w:val="0"/>
      <w:divBdr>
        <w:top w:val="none" w:sz="0" w:space="0" w:color="auto"/>
        <w:left w:val="none" w:sz="0" w:space="0" w:color="auto"/>
        <w:bottom w:val="none" w:sz="0" w:space="0" w:color="auto"/>
        <w:right w:val="none" w:sz="0" w:space="0" w:color="auto"/>
      </w:divBdr>
    </w:div>
    <w:div w:id="2110199460">
      <w:bodyDiv w:val="1"/>
      <w:marLeft w:val="0"/>
      <w:marRight w:val="0"/>
      <w:marTop w:val="0"/>
      <w:marBottom w:val="0"/>
      <w:divBdr>
        <w:top w:val="none" w:sz="0" w:space="0" w:color="auto"/>
        <w:left w:val="none" w:sz="0" w:space="0" w:color="auto"/>
        <w:bottom w:val="none" w:sz="0" w:space="0" w:color="auto"/>
        <w:right w:val="none" w:sz="0" w:space="0" w:color="auto"/>
      </w:divBdr>
    </w:div>
    <w:div w:id="2111663622">
      <w:bodyDiv w:val="1"/>
      <w:marLeft w:val="0"/>
      <w:marRight w:val="0"/>
      <w:marTop w:val="0"/>
      <w:marBottom w:val="0"/>
      <w:divBdr>
        <w:top w:val="none" w:sz="0" w:space="0" w:color="auto"/>
        <w:left w:val="none" w:sz="0" w:space="0" w:color="auto"/>
        <w:bottom w:val="none" w:sz="0" w:space="0" w:color="auto"/>
        <w:right w:val="none" w:sz="0" w:space="0" w:color="auto"/>
      </w:divBdr>
    </w:div>
    <w:div w:id="2113165368">
      <w:bodyDiv w:val="1"/>
      <w:marLeft w:val="0"/>
      <w:marRight w:val="0"/>
      <w:marTop w:val="0"/>
      <w:marBottom w:val="0"/>
      <w:divBdr>
        <w:top w:val="none" w:sz="0" w:space="0" w:color="auto"/>
        <w:left w:val="none" w:sz="0" w:space="0" w:color="auto"/>
        <w:bottom w:val="none" w:sz="0" w:space="0" w:color="auto"/>
        <w:right w:val="none" w:sz="0" w:space="0" w:color="auto"/>
      </w:divBdr>
    </w:div>
    <w:div w:id="2114278321">
      <w:bodyDiv w:val="1"/>
      <w:marLeft w:val="0"/>
      <w:marRight w:val="0"/>
      <w:marTop w:val="0"/>
      <w:marBottom w:val="0"/>
      <w:divBdr>
        <w:top w:val="none" w:sz="0" w:space="0" w:color="auto"/>
        <w:left w:val="none" w:sz="0" w:space="0" w:color="auto"/>
        <w:bottom w:val="none" w:sz="0" w:space="0" w:color="auto"/>
        <w:right w:val="none" w:sz="0" w:space="0" w:color="auto"/>
      </w:divBdr>
    </w:div>
    <w:div w:id="2115243927">
      <w:bodyDiv w:val="1"/>
      <w:marLeft w:val="0"/>
      <w:marRight w:val="0"/>
      <w:marTop w:val="0"/>
      <w:marBottom w:val="0"/>
      <w:divBdr>
        <w:top w:val="none" w:sz="0" w:space="0" w:color="auto"/>
        <w:left w:val="none" w:sz="0" w:space="0" w:color="auto"/>
        <w:bottom w:val="none" w:sz="0" w:space="0" w:color="auto"/>
        <w:right w:val="none" w:sz="0" w:space="0" w:color="auto"/>
      </w:divBdr>
    </w:div>
    <w:div w:id="2122650328">
      <w:bodyDiv w:val="1"/>
      <w:marLeft w:val="0"/>
      <w:marRight w:val="0"/>
      <w:marTop w:val="0"/>
      <w:marBottom w:val="0"/>
      <w:divBdr>
        <w:top w:val="none" w:sz="0" w:space="0" w:color="auto"/>
        <w:left w:val="none" w:sz="0" w:space="0" w:color="auto"/>
        <w:bottom w:val="none" w:sz="0" w:space="0" w:color="auto"/>
        <w:right w:val="none" w:sz="0" w:space="0" w:color="auto"/>
      </w:divBdr>
    </w:div>
    <w:div w:id="2125496160">
      <w:bodyDiv w:val="1"/>
      <w:marLeft w:val="0"/>
      <w:marRight w:val="0"/>
      <w:marTop w:val="0"/>
      <w:marBottom w:val="0"/>
      <w:divBdr>
        <w:top w:val="none" w:sz="0" w:space="0" w:color="auto"/>
        <w:left w:val="none" w:sz="0" w:space="0" w:color="auto"/>
        <w:bottom w:val="none" w:sz="0" w:space="0" w:color="auto"/>
        <w:right w:val="none" w:sz="0" w:space="0" w:color="auto"/>
      </w:divBdr>
    </w:div>
    <w:div w:id="2127430811">
      <w:bodyDiv w:val="1"/>
      <w:marLeft w:val="0"/>
      <w:marRight w:val="0"/>
      <w:marTop w:val="0"/>
      <w:marBottom w:val="0"/>
      <w:divBdr>
        <w:top w:val="none" w:sz="0" w:space="0" w:color="auto"/>
        <w:left w:val="none" w:sz="0" w:space="0" w:color="auto"/>
        <w:bottom w:val="none" w:sz="0" w:space="0" w:color="auto"/>
        <w:right w:val="none" w:sz="0" w:space="0" w:color="auto"/>
      </w:divBdr>
    </w:div>
    <w:div w:id="2129618372">
      <w:bodyDiv w:val="1"/>
      <w:marLeft w:val="0"/>
      <w:marRight w:val="0"/>
      <w:marTop w:val="0"/>
      <w:marBottom w:val="0"/>
      <w:divBdr>
        <w:top w:val="none" w:sz="0" w:space="0" w:color="auto"/>
        <w:left w:val="none" w:sz="0" w:space="0" w:color="auto"/>
        <w:bottom w:val="none" w:sz="0" w:space="0" w:color="auto"/>
        <w:right w:val="none" w:sz="0" w:space="0" w:color="auto"/>
      </w:divBdr>
    </w:div>
    <w:div w:id="2130319903">
      <w:bodyDiv w:val="1"/>
      <w:marLeft w:val="0"/>
      <w:marRight w:val="0"/>
      <w:marTop w:val="0"/>
      <w:marBottom w:val="0"/>
      <w:divBdr>
        <w:top w:val="none" w:sz="0" w:space="0" w:color="auto"/>
        <w:left w:val="none" w:sz="0" w:space="0" w:color="auto"/>
        <w:bottom w:val="none" w:sz="0" w:space="0" w:color="auto"/>
        <w:right w:val="none" w:sz="0" w:space="0" w:color="auto"/>
      </w:divBdr>
    </w:div>
    <w:div w:id="2131437697">
      <w:bodyDiv w:val="1"/>
      <w:marLeft w:val="0"/>
      <w:marRight w:val="0"/>
      <w:marTop w:val="0"/>
      <w:marBottom w:val="0"/>
      <w:divBdr>
        <w:top w:val="none" w:sz="0" w:space="0" w:color="auto"/>
        <w:left w:val="none" w:sz="0" w:space="0" w:color="auto"/>
        <w:bottom w:val="none" w:sz="0" w:space="0" w:color="auto"/>
        <w:right w:val="none" w:sz="0" w:space="0" w:color="auto"/>
      </w:divBdr>
    </w:div>
    <w:div w:id="2144808932">
      <w:bodyDiv w:val="1"/>
      <w:marLeft w:val="0"/>
      <w:marRight w:val="0"/>
      <w:marTop w:val="0"/>
      <w:marBottom w:val="0"/>
      <w:divBdr>
        <w:top w:val="none" w:sz="0" w:space="0" w:color="auto"/>
        <w:left w:val="none" w:sz="0" w:space="0" w:color="auto"/>
        <w:bottom w:val="none" w:sz="0" w:space="0" w:color="auto"/>
        <w:right w:val="none" w:sz="0" w:space="0" w:color="auto"/>
      </w:divBdr>
    </w:div>
    <w:div w:id="2145535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6028/NIST.SP.800-63b" TargetMode="External"/><Relationship Id="rId13" Type="http://schemas.openxmlformats.org/officeDocument/2006/relationships/hyperlink" Target="https://doi.org/10.6028/NIST.SP.800-61r2"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hyperlink" Target="https://www.nist.gov/cyberframework" TargetMode="External"/><Relationship Id="rId12" Type="http://schemas.openxmlformats.org/officeDocument/2006/relationships/hyperlink" Target="https://www.datto.com/products/rmm"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6028/NIST.SP.800-53r5"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eur-lex.europa.eu/eli/reg/2016/679/oj"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s://www.iso.org/standard/82875.html" TargetMode="External"/><Relationship Id="rId14" Type="http://schemas.openxmlformats.org/officeDocument/2006/relationships/hyperlink" Target="https://www.sans.org/security-awareness-training/"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72FF4D4B6884DEE8B5F7F77CD312AE7"/>
        <w:category>
          <w:name w:val="General"/>
          <w:gallery w:val="placeholder"/>
        </w:category>
        <w:types>
          <w:type w:val="bbPlcHdr"/>
        </w:types>
        <w:behaviors>
          <w:behavior w:val="content"/>
        </w:behaviors>
        <w:guid w:val="{F45854E1-4D54-408D-B337-57B7C6947FE1}"/>
      </w:docPartPr>
      <w:docPartBody>
        <w:p w:rsidR="00EF6EB1" w:rsidRDefault="00EF6EB1">
          <w:r w:rsidRPr="0017147A">
            <w:rPr>
              <w:rStyle w:val="PlaceholderText"/>
            </w:rPr>
            <w:t>Formatting...</w:t>
          </w:r>
        </w:p>
      </w:docPartBody>
    </w:docPart>
    <w:docPart>
      <w:docPartPr>
        <w:name w:val="A9EB63BC409B4AE893F9FB4189D609D7"/>
        <w:category>
          <w:name w:val="General"/>
          <w:gallery w:val="placeholder"/>
        </w:category>
        <w:types>
          <w:type w:val="bbPlcHdr"/>
        </w:types>
        <w:behaviors>
          <w:behavior w:val="content"/>
        </w:behaviors>
        <w:guid w:val="{4BD23A52-E857-4FE2-8441-DFE4EE92C488}"/>
      </w:docPartPr>
      <w:docPartBody>
        <w:p w:rsidR="00EF6EB1" w:rsidRDefault="00EF6EB1">
          <w:r w:rsidRPr="0017147A">
            <w:rPr>
              <w:rStyle w:val="PlaceholderText"/>
            </w:rPr>
            <w:t>Formatting...</w:t>
          </w:r>
        </w:p>
      </w:docPartBody>
    </w:docPart>
    <w:docPart>
      <w:docPartPr>
        <w:name w:val="3856F686CCF946E9AE1764D0107B5C73"/>
        <w:category>
          <w:name w:val="General"/>
          <w:gallery w:val="placeholder"/>
        </w:category>
        <w:types>
          <w:type w:val="bbPlcHdr"/>
        </w:types>
        <w:behaviors>
          <w:behavior w:val="content"/>
        </w:behaviors>
        <w:guid w:val="{6A1A5003-A096-4852-8501-BDFB4B02C3FF}"/>
      </w:docPartPr>
      <w:docPartBody>
        <w:p w:rsidR="00EF6EB1" w:rsidRDefault="00EF6EB1">
          <w:r w:rsidRPr="0017147A">
            <w:rPr>
              <w:rStyle w:val="PlaceholderText"/>
            </w:rPr>
            <w:t>Formatting...</w:t>
          </w:r>
        </w:p>
      </w:docPartBody>
    </w:docPart>
    <w:docPart>
      <w:docPartPr>
        <w:name w:val="D22D460124DB4ED895540108EEEA4F71"/>
        <w:category>
          <w:name w:val="General"/>
          <w:gallery w:val="placeholder"/>
        </w:category>
        <w:types>
          <w:type w:val="bbPlcHdr"/>
        </w:types>
        <w:behaviors>
          <w:behavior w:val="content"/>
        </w:behaviors>
        <w:guid w:val="{EEA5A028-3450-4695-B9CC-EA862BD02303}"/>
      </w:docPartPr>
      <w:docPartBody>
        <w:p w:rsidR="00EF6EB1" w:rsidRDefault="00EF6EB1">
          <w:r w:rsidRPr="0017147A">
            <w:rPr>
              <w:rStyle w:val="PlaceholderText"/>
            </w:rPr>
            <w:t>Formatting...</w:t>
          </w:r>
        </w:p>
      </w:docPartBody>
    </w:docPart>
    <w:docPart>
      <w:docPartPr>
        <w:name w:val="2BECAAC3D0A74BDD8C561C97BEF6E078"/>
        <w:category>
          <w:name w:val="General"/>
          <w:gallery w:val="placeholder"/>
        </w:category>
        <w:types>
          <w:type w:val="bbPlcHdr"/>
        </w:types>
        <w:behaviors>
          <w:behavior w:val="content"/>
        </w:behaviors>
        <w:guid w:val="{C1EFD084-F18A-49B1-8038-A370B0107DC0}"/>
      </w:docPartPr>
      <w:docPartBody>
        <w:p w:rsidR="00EF6EB1" w:rsidRDefault="00EF6EB1">
          <w:r w:rsidRPr="0017147A">
            <w:rPr>
              <w:rStyle w:val="PlaceholderText"/>
            </w:rPr>
            <w:t>Formatting...</w:t>
          </w:r>
        </w:p>
      </w:docPartBody>
    </w:docPart>
    <w:docPart>
      <w:docPartPr>
        <w:name w:val="B4755DF2D4774699826FE23D281BB8F2"/>
        <w:category>
          <w:name w:val="General"/>
          <w:gallery w:val="placeholder"/>
        </w:category>
        <w:types>
          <w:type w:val="bbPlcHdr"/>
        </w:types>
        <w:behaviors>
          <w:behavior w:val="content"/>
        </w:behaviors>
        <w:guid w:val="{9EC11815-C2AC-4DF9-B08A-44B5C90B5395}"/>
      </w:docPartPr>
      <w:docPartBody>
        <w:p w:rsidR="00EF6EB1" w:rsidRDefault="00EF6EB1">
          <w:r w:rsidRPr="0017147A">
            <w:rPr>
              <w:rStyle w:val="PlaceholderText"/>
            </w:rPr>
            <w:t>Formatting...</w:t>
          </w:r>
        </w:p>
      </w:docPartBody>
    </w:docPart>
    <w:docPart>
      <w:docPartPr>
        <w:name w:val="FD7EFAE11EFF462183230296AE85E2E3"/>
        <w:category>
          <w:name w:val="General"/>
          <w:gallery w:val="placeholder"/>
        </w:category>
        <w:types>
          <w:type w:val="bbPlcHdr"/>
        </w:types>
        <w:behaviors>
          <w:behavior w:val="content"/>
        </w:behaviors>
        <w:guid w:val="{60BC1621-99D5-4EBA-9C58-C378A84B971D}"/>
      </w:docPartPr>
      <w:docPartBody>
        <w:p w:rsidR="00EF6EB1" w:rsidRDefault="00EF6EB1">
          <w:r w:rsidRPr="0017147A">
            <w:rPr>
              <w:rStyle w:val="PlaceholderText"/>
            </w:rPr>
            <w:t>Formatting...</w:t>
          </w:r>
        </w:p>
      </w:docPartBody>
    </w:docPart>
    <w:docPart>
      <w:docPartPr>
        <w:name w:val="847D754D614B4AC9BF464AD52BDD612F"/>
        <w:category>
          <w:name w:val="General"/>
          <w:gallery w:val="placeholder"/>
        </w:category>
        <w:types>
          <w:type w:val="bbPlcHdr"/>
        </w:types>
        <w:behaviors>
          <w:behavior w:val="content"/>
        </w:behaviors>
        <w:guid w:val="{AB1E224C-B792-4FD4-977F-F5606ECD1286}"/>
      </w:docPartPr>
      <w:docPartBody>
        <w:p w:rsidR="00EF6EB1" w:rsidRDefault="00EF6EB1">
          <w:r w:rsidRPr="0017147A">
            <w:rPr>
              <w:rStyle w:val="PlaceholderText"/>
            </w:rPr>
            <w:t>Formatting...</w:t>
          </w:r>
        </w:p>
      </w:docPartBody>
    </w:docPart>
    <w:docPart>
      <w:docPartPr>
        <w:name w:val="54D36FB413944E39AF4FAF1AADA6CE4B"/>
        <w:category>
          <w:name w:val="General"/>
          <w:gallery w:val="placeholder"/>
        </w:category>
        <w:types>
          <w:type w:val="bbPlcHdr"/>
        </w:types>
        <w:behaviors>
          <w:behavior w:val="content"/>
        </w:behaviors>
        <w:guid w:val="{D2103144-0E6C-4696-8DF7-395A3ADEB441}"/>
      </w:docPartPr>
      <w:docPartBody>
        <w:p w:rsidR="00EF6EB1" w:rsidRDefault="00EF6EB1">
          <w:r w:rsidRPr="0017147A">
            <w:rPr>
              <w:rStyle w:val="PlaceholderText"/>
            </w:rPr>
            <w:t>Formatting...</w:t>
          </w:r>
        </w:p>
      </w:docPartBody>
    </w:docPart>
    <w:docPart>
      <w:docPartPr>
        <w:name w:val="ED23724D8B9F4F9AB626CAC32327B0FC"/>
        <w:category>
          <w:name w:val="General"/>
          <w:gallery w:val="placeholder"/>
        </w:category>
        <w:types>
          <w:type w:val="bbPlcHdr"/>
        </w:types>
        <w:behaviors>
          <w:behavior w:val="content"/>
        </w:behaviors>
        <w:guid w:val="{7C2B1D13-88A0-465F-A6EC-9FCD6DF8BC4F}"/>
      </w:docPartPr>
      <w:docPartBody>
        <w:p w:rsidR="00EF6EB1" w:rsidRDefault="00EF6EB1">
          <w:r w:rsidRPr="0017147A">
            <w:rPr>
              <w:rStyle w:val="PlaceholderText"/>
            </w:rPr>
            <w:t>Formatting...</w:t>
          </w:r>
        </w:p>
      </w:docPartBody>
    </w:docPart>
    <w:docPart>
      <w:docPartPr>
        <w:name w:val="ABAB743E78A64BDAA4EC8604052DA5DE"/>
        <w:category>
          <w:name w:val="General"/>
          <w:gallery w:val="placeholder"/>
        </w:category>
        <w:types>
          <w:type w:val="bbPlcHdr"/>
        </w:types>
        <w:behaviors>
          <w:behavior w:val="content"/>
        </w:behaviors>
        <w:guid w:val="{FD16F1B7-5E74-45D0-8FE4-85CCAA913AFE}"/>
      </w:docPartPr>
      <w:docPartBody>
        <w:p w:rsidR="00EF6EB1" w:rsidRDefault="00EF6EB1">
          <w:r w:rsidRPr="0017147A">
            <w:rPr>
              <w:rStyle w:val="PlaceholderText"/>
            </w:rPr>
            <w:t>Formatting...</w:t>
          </w:r>
        </w:p>
      </w:docPartBody>
    </w:docPart>
    <w:docPart>
      <w:docPartPr>
        <w:name w:val="D24242B0111F4BA19D7813A1D354A079"/>
        <w:category>
          <w:name w:val="General"/>
          <w:gallery w:val="placeholder"/>
        </w:category>
        <w:types>
          <w:type w:val="bbPlcHdr"/>
        </w:types>
        <w:behaviors>
          <w:behavior w:val="content"/>
        </w:behaviors>
        <w:guid w:val="{09C321F6-6AC8-4D16-A2CC-0327DBA32769}"/>
      </w:docPartPr>
      <w:docPartBody>
        <w:p w:rsidR="00EF6EB1" w:rsidRDefault="00EF6EB1">
          <w:r w:rsidRPr="0017147A">
            <w:rPr>
              <w:rStyle w:val="PlaceholderText"/>
            </w:rPr>
            <w:t>Formatting...</w:t>
          </w:r>
        </w:p>
      </w:docPartBody>
    </w:docPart>
    <w:docPart>
      <w:docPartPr>
        <w:name w:val="56ECA81DB20343C7A41AF8C06E171548"/>
        <w:category>
          <w:name w:val="General"/>
          <w:gallery w:val="placeholder"/>
        </w:category>
        <w:types>
          <w:type w:val="bbPlcHdr"/>
        </w:types>
        <w:behaviors>
          <w:behavior w:val="content"/>
        </w:behaviors>
        <w:guid w:val="{E41EC14B-BD94-46ED-925A-22AC568BDC74}"/>
      </w:docPartPr>
      <w:docPartBody>
        <w:p w:rsidR="00EF6EB1" w:rsidRDefault="00EF6EB1">
          <w:r w:rsidRPr="0017147A">
            <w:rPr>
              <w:rStyle w:val="PlaceholderText"/>
            </w:rPr>
            <w:t>Formatting...</w:t>
          </w:r>
        </w:p>
      </w:docPartBody>
    </w:docPart>
    <w:docPart>
      <w:docPartPr>
        <w:name w:val="F084309C3D7C4D3CABF572264F6D1CFC"/>
        <w:category>
          <w:name w:val="General"/>
          <w:gallery w:val="placeholder"/>
        </w:category>
        <w:types>
          <w:type w:val="bbPlcHdr"/>
        </w:types>
        <w:behaviors>
          <w:behavior w:val="content"/>
        </w:behaviors>
        <w:guid w:val="{85462EA7-AC20-4E2A-BE45-34105962BBDA}"/>
      </w:docPartPr>
      <w:docPartBody>
        <w:p w:rsidR="00EF6EB1" w:rsidRDefault="00EF6EB1">
          <w:r w:rsidRPr="0017147A">
            <w:rPr>
              <w:rStyle w:val="PlaceholderText"/>
            </w:rPr>
            <w:t>Formatting...</w:t>
          </w:r>
        </w:p>
      </w:docPartBody>
    </w:docPart>
    <w:docPart>
      <w:docPartPr>
        <w:name w:val="53705B016CBC467D90D9856AE1EEFA6A"/>
        <w:category>
          <w:name w:val="General"/>
          <w:gallery w:val="placeholder"/>
        </w:category>
        <w:types>
          <w:type w:val="bbPlcHdr"/>
        </w:types>
        <w:behaviors>
          <w:behavior w:val="content"/>
        </w:behaviors>
        <w:guid w:val="{63590BD9-04E3-4EC0-8D2F-007057EA0F2F}"/>
      </w:docPartPr>
      <w:docPartBody>
        <w:p w:rsidR="00EF6EB1" w:rsidRDefault="00EF6EB1">
          <w:r w:rsidRPr="0017147A">
            <w:rPr>
              <w:rStyle w:val="PlaceholderText"/>
            </w:rPr>
            <w:t>Formatting...</w:t>
          </w:r>
        </w:p>
      </w:docPartBody>
    </w:docPart>
    <w:docPart>
      <w:docPartPr>
        <w:name w:val="9CFB931D39FE4BB7833240882427F4EA"/>
        <w:category>
          <w:name w:val="General"/>
          <w:gallery w:val="placeholder"/>
        </w:category>
        <w:types>
          <w:type w:val="bbPlcHdr"/>
        </w:types>
        <w:behaviors>
          <w:behavior w:val="content"/>
        </w:behaviors>
        <w:guid w:val="{5912C569-1BF0-4DFF-B9BD-9DDB97D8A37E}"/>
      </w:docPartPr>
      <w:docPartBody>
        <w:p w:rsidR="00EF6EB1" w:rsidRDefault="00EF6EB1">
          <w:r w:rsidRPr="0017147A">
            <w:rPr>
              <w:rStyle w:val="PlaceholderText"/>
            </w:rPr>
            <w:t>Formatting...</w:t>
          </w:r>
        </w:p>
      </w:docPartBody>
    </w:docPart>
    <w:docPart>
      <w:docPartPr>
        <w:name w:val="06CBF5D3E58949A0A92504FF6FD39B1C"/>
        <w:category>
          <w:name w:val="General"/>
          <w:gallery w:val="placeholder"/>
        </w:category>
        <w:types>
          <w:type w:val="bbPlcHdr"/>
        </w:types>
        <w:behaviors>
          <w:behavior w:val="content"/>
        </w:behaviors>
        <w:guid w:val="{E453D48C-E38C-4479-9841-CA240D89C651}"/>
      </w:docPartPr>
      <w:docPartBody>
        <w:p w:rsidR="00EF6EB1" w:rsidRDefault="00EF6EB1">
          <w:r w:rsidRPr="0017147A">
            <w:rPr>
              <w:rStyle w:val="PlaceholderText"/>
            </w:rPr>
            <w:t>Formatting...</w:t>
          </w:r>
        </w:p>
      </w:docPartBody>
    </w:docPart>
    <w:docPart>
      <w:docPartPr>
        <w:name w:val="A8B9B14E472C42EDA46539BF415FE460"/>
        <w:category>
          <w:name w:val="General"/>
          <w:gallery w:val="placeholder"/>
        </w:category>
        <w:types>
          <w:type w:val="bbPlcHdr"/>
        </w:types>
        <w:behaviors>
          <w:behavior w:val="content"/>
        </w:behaviors>
        <w:guid w:val="{03E92EE5-E621-42B4-9626-F464D4CA4F36}"/>
      </w:docPartPr>
      <w:docPartBody>
        <w:p w:rsidR="00EF6EB1" w:rsidRDefault="00EF6EB1">
          <w:r w:rsidRPr="0017147A">
            <w:rPr>
              <w:rStyle w:val="PlaceholderText"/>
            </w:rPr>
            <w:t>Formatting...</w:t>
          </w:r>
        </w:p>
      </w:docPartBody>
    </w:docPart>
    <w:docPart>
      <w:docPartPr>
        <w:name w:val="B1222BD345ED4C68A458F45D6B59618D"/>
        <w:category>
          <w:name w:val="General"/>
          <w:gallery w:val="placeholder"/>
        </w:category>
        <w:types>
          <w:type w:val="bbPlcHdr"/>
        </w:types>
        <w:behaviors>
          <w:behavior w:val="content"/>
        </w:behaviors>
        <w:guid w:val="{D1B9C390-3F0A-4D4C-9498-2924340DF28A}"/>
      </w:docPartPr>
      <w:docPartBody>
        <w:p w:rsidR="00EF6EB1" w:rsidRDefault="00EF6EB1">
          <w:r w:rsidRPr="0017147A">
            <w:rPr>
              <w:rStyle w:val="PlaceholderText"/>
            </w:rPr>
            <w:t>Formatting...</w:t>
          </w:r>
        </w:p>
      </w:docPartBody>
    </w:docPart>
    <w:docPart>
      <w:docPartPr>
        <w:name w:val="8E867206C6514DDC896C764554907B3C"/>
        <w:category>
          <w:name w:val="General"/>
          <w:gallery w:val="placeholder"/>
        </w:category>
        <w:types>
          <w:type w:val="bbPlcHdr"/>
        </w:types>
        <w:behaviors>
          <w:behavior w:val="content"/>
        </w:behaviors>
        <w:guid w:val="{DDB57440-0E17-4E7F-8CBF-FCE29DBD0370}"/>
      </w:docPartPr>
      <w:docPartBody>
        <w:p w:rsidR="00EF6EB1" w:rsidRDefault="00EF6EB1">
          <w:r w:rsidRPr="0017147A">
            <w:rPr>
              <w:rStyle w:val="PlaceholderText"/>
            </w:rPr>
            <w:t>Formatting...</w:t>
          </w:r>
        </w:p>
      </w:docPartBody>
    </w:docPart>
    <w:docPart>
      <w:docPartPr>
        <w:name w:val="5205C248B1604835A7D265AB528D61A2"/>
        <w:category>
          <w:name w:val="General"/>
          <w:gallery w:val="placeholder"/>
        </w:category>
        <w:types>
          <w:type w:val="bbPlcHdr"/>
        </w:types>
        <w:behaviors>
          <w:behavior w:val="content"/>
        </w:behaviors>
        <w:guid w:val="{89EE3F8A-C3FA-4A18-86FC-2B3E5FC4A16E}"/>
      </w:docPartPr>
      <w:docPartBody>
        <w:p w:rsidR="00EF6EB1" w:rsidRDefault="00EF6EB1">
          <w:r w:rsidRPr="0017147A">
            <w:rPr>
              <w:rStyle w:val="PlaceholderText"/>
            </w:rPr>
            <w:t>Formatting...</w:t>
          </w:r>
        </w:p>
      </w:docPartBody>
    </w:docPart>
    <w:docPart>
      <w:docPartPr>
        <w:name w:val="7D43B47B5A8D4B6EB97C2B959AC11359"/>
        <w:category>
          <w:name w:val="General"/>
          <w:gallery w:val="placeholder"/>
        </w:category>
        <w:types>
          <w:type w:val="bbPlcHdr"/>
        </w:types>
        <w:behaviors>
          <w:behavior w:val="content"/>
        </w:behaviors>
        <w:guid w:val="{1F18E6D6-C164-45CC-8BE1-5B454150A4B5}"/>
      </w:docPartPr>
      <w:docPartBody>
        <w:p w:rsidR="00EF6EB1" w:rsidRDefault="00EF6EB1">
          <w:r w:rsidRPr="0017147A">
            <w:rPr>
              <w:rStyle w:val="PlaceholderText"/>
            </w:rPr>
            <w:t>Formatting...</w:t>
          </w:r>
        </w:p>
      </w:docPartBody>
    </w:docPart>
    <w:docPart>
      <w:docPartPr>
        <w:name w:val="269CC0F8D0534E2DAC0E40D2EDF48C38"/>
        <w:category>
          <w:name w:val="General"/>
          <w:gallery w:val="placeholder"/>
        </w:category>
        <w:types>
          <w:type w:val="bbPlcHdr"/>
        </w:types>
        <w:behaviors>
          <w:behavior w:val="content"/>
        </w:behaviors>
        <w:guid w:val="{45D942FD-2F65-4141-9775-6B13E0EC3103}"/>
      </w:docPartPr>
      <w:docPartBody>
        <w:p w:rsidR="00EF6EB1" w:rsidRDefault="00EF6EB1">
          <w:r w:rsidRPr="0017147A">
            <w:rPr>
              <w:rStyle w:val="PlaceholderText"/>
            </w:rPr>
            <w:t>Formatting...</w:t>
          </w:r>
        </w:p>
      </w:docPartBody>
    </w:docPart>
    <w:docPart>
      <w:docPartPr>
        <w:name w:val="DAE4D9FD0C7645B18D5ECF21555FC5A2"/>
        <w:category>
          <w:name w:val="General"/>
          <w:gallery w:val="placeholder"/>
        </w:category>
        <w:types>
          <w:type w:val="bbPlcHdr"/>
        </w:types>
        <w:behaviors>
          <w:behavior w:val="content"/>
        </w:behaviors>
        <w:guid w:val="{F17556F2-7B62-4333-AE39-FCEFBBC9593A}"/>
      </w:docPartPr>
      <w:docPartBody>
        <w:p w:rsidR="00EF6EB1" w:rsidRDefault="00EF6EB1">
          <w:r w:rsidRPr="0017147A">
            <w:rPr>
              <w:rStyle w:val="PlaceholderText"/>
            </w:rPr>
            <w:t>Formatting...</w:t>
          </w:r>
        </w:p>
      </w:docPartBody>
    </w:docPart>
    <w:docPart>
      <w:docPartPr>
        <w:name w:val="AFB83AA0085E49799FDDE8700A6BC383"/>
        <w:category>
          <w:name w:val="General"/>
          <w:gallery w:val="placeholder"/>
        </w:category>
        <w:types>
          <w:type w:val="bbPlcHdr"/>
        </w:types>
        <w:behaviors>
          <w:behavior w:val="content"/>
        </w:behaviors>
        <w:guid w:val="{09B77CB3-C942-4FC0-8046-ACAFA5231286}"/>
      </w:docPartPr>
      <w:docPartBody>
        <w:p w:rsidR="00EF6EB1" w:rsidRDefault="00EF6EB1">
          <w:r w:rsidRPr="0017147A">
            <w:rPr>
              <w:rStyle w:val="PlaceholderText"/>
            </w:rPr>
            <w:t>Formatting...</w:t>
          </w:r>
        </w:p>
      </w:docPartBody>
    </w:docPart>
    <w:docPart>
      <w:docPartPr>
        <w:name w:val="BCC1F2F0E83A46BC941A71313C22FE06"/>
        <w:category>
          <w:name w:val="General"/>
          <w:gallery w:val="placeholder"/>
        </w:category>
        <w:types>
          <w:type w:val="bbPlcHdr"/>
        </w:types>
        <w:behaviors>
          <w:behavior w:val="content"/>
        </w:behaviors>
        <w:guid w:val="{3D5278B5-A6F0-4AEB-87F7-8E948E85C831}"/>
      </w:docPartPr>
      <w:docPartBody>
        <w:p w:rsidR="00EF6EB1" w:rsidRDefault="00EF6EB1">
          <w:r w:rsidRPr="0017147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EB1"/>
    <w:rsid w:val="00124AF9"/>
    <w:rsid w:val="00CD5054"/>
    <w:rsid w:val="00EF6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F6EB1"/>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3A7BA6E-3BB6-48B0-B94F-6BDCD577A5FA}">
  <we:reference id="wa200007520" version="3.0.0.0" store="en-US" storeType="OMEX"/>
  <we:alternateReferences>
    <we:reference id="WA200007520" version="3.0.0.0" store="" storeType="OMEX"/>
  </we:alternateReferences>
  <we:properties>
    <we:property name="citations" value="{&quot;346376159&quot;:{&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6376159,&quot;citationText&quot;:&quot;&lt;span style=\&quot;font-family:Times New Roman;font-size:16px;color:#000000\&quot;&gt;[5]&lt;/span&gt;&quot;},&quot;430709748&quot;:{&quot;referencesIds&quot;:[&quot;doc:6819160c8caf2b2f29519417&quot;],&quot;referencesOptions&quot;:{&quot;doc:6819160c8caf2b2f295194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709748,&quot;citationText&quot;:&quot;&lt;span style=\&quot;font-family:Times New Roman;font-size:16px;color:#000000\&quot;&gt;[10]&lt;/span&gt;&quot;},&quot;523520232&quot;:{&quot;referencesIds&quot;:[&quot;doc:6819160c8caf2b2f29519415&quot;],&quot;referencesOptions&quot;:{&quot;doc:6819160c8caf2b2f295194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520232,&quot;citationText&quot;:&quot;&lt;span style=\&quot;font-family:Times New Roman;font-size:16px;color:#000000\&quot;&gt;[9]&lt;/span&gt;&quot;},&quot;646325899&quot;:{&quot;referencesIds&quot;:[&quot;doc:681912a2acd2db171f0658a9&quot;],&quot;referencesOptions&quot;:{&quot;doc:681912a2acd2db171f0658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6325899,&quot;citationText&quot;:&quot;&lt;span style=\&quot;font-family:Times New Roman;font-size:16px;color:#000000\&quot;&gt;[7]&lt;/span&gt;&quot;},&quot;912286457&quot;:{&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2286457,&quot;citationText&quot;:&quot;&lt;span style=\&quot;font-family:Times New Roman;font-size:16px;color:#000000\&quot;&gt;[5]&lt;/span&gt;&quot;},&quot;926070985&quot;:{&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6070985,&quot;citationText&quot;:&quot;&lt;span style=\&quot;font-family:Times New Roman;font-size:16px;color:#000000\&quot;&gt;[5]&lt;/span&gt;&quot;},&quot;1008180551&quot;:{&quot;referencesIds&quot;:[&quot;doc:681912a2acd2db171f0658a6&quot;],&quot;referencesOptions&quot;:{&quot;doc:681912a2acd2db171f0658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8180551,&quot;citationText&quot;:&quot;&lt;span style=\&quot;font-family:Times New Roman;font-size:16px;color:#000000\&quot;&gt;[2]&lt;/span&gt;&quot;},&quot;1175998440&quot;:{&quot;referencesIds&quot;:[&quot;doc:681912a2acd2db171f0658aa&quot;],&quot;referencesOptions&quot;:{&quot;doc:681912a2acd2db171f0658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5998440,&quot;citationText&quot;:&quot;&lt;span style=\&quot;font-family:Times New Roman;font-size:16px;color:#000000\&quot;&gt;[1]&lt;/span&gt;&quot;},&quot;1212533510&quot;:{&quot;referencesIds&quot;:[&quot;doc:681912a2acd2db171f0658aa&quot;],&quot;referencesOptions&quot;:{&quot;doc:681912a2acd2db171f0658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2533510,&quot;citationText&quot;:&quot;&lt;span style=\&quot;font-family:Times New Roman;font-size:16px;color:#000000\&quot;&gt;[1]&lt;/span&gt;&quot;},&quot;1242214895&quot;:{&quot;referencesIds&quot;:[&quot;doc:681912a2acd2db171f0658a7&quot;],&quot;referencesOptions&quot;:{&quot;doc:681912a2acd2db171f0658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2214895,&quot;citationText&quot;:&quot;&lt;span style=\&quot;font-family:Times New Roman;font-size:16px;color:#000000\&quot;&gt;[3]&lt;/span&gt;&quot;},&quot;1629741092&quot;:{&quot;referencesIds&quot;:[&quot;doc:681916f7d24dba4db872e4eb&quot;],&quot;referencesOptions&quot;:{&quot;doc:681916f7d24dba4db872e4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9741092,&quot;citationText&quot;:&quot;&lt;span style=\&quot;font-family:Times New Roman;font-size:16px;color:#000000\&quot;&gt;[13]&lt;/span&gt;&quot;},&quot;2071005748&quot;:{&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1005748,&quot;citationText&quot;:&quot;&lt;span style=\&quot;font-family:Times New Roman;font-size:16px;color:#000000\&quot;&gt;[4]&lt;/span&gt;&quot;},&quot;-2104329018&quot;:{&quot;referencesIds&quot;:[&quot;doc:681912a2acd2db171f0658aa&quot;],&quot;referencesOptions&quot;:{&quot;doc:681912a2acd2db171f0658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4329018,&quot;citationText&quot;:&quot;&lt;span style=\&quot;font-family:Times New Roman;font-size:16px;color:#000000\&quot;&gt;[1]&lt;/span&gt;&quot;},&quot;-2058618171&quot;:{&quot;referencesIds&quot;:[&quot;doc:681912a2acd2db171f0658a6&quot;],&quot;referencesOptions&quot;:{&quot;doc:681912a2acd2db171f0658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8618171,&quot;citationText&quot;:&quot;&lt;span style=\&quot;font-family:Times New Roman;font-size:16px;color:#000000\&quot;&gt;[2]&lt;/span&gt;&quot;},&quot;-1737311141&quot;:{&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7311141,&quot;citationText&quot;:&quot;&lt;span style=\&quot;font-family:Times New Roman;font-size:16px;color:#000000\&quot;&gt;[4]&lt;/span&gt;&quot;},&quot;-849100400&quot;:{&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9100400,&quot;citationText&quot;:&quot;&lt;span style=\&quot;font-family:Times New Roman;font-size:16px;color:#000000\&quot;&gt;[4]&lt;/span&gt;&quot;},&quot;-2049214442&quot;:{&quot;referencesIds&quot;:[&quot;doc:681912a3acd2db171f0658ad&quot;],&quot;referencesOptions&quot;:{&quot;doc:681912a3acd2db171f0658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9214442,&quot;citationText&quot;:&quot;&lt;span style=\&quot;font-family:Times New Roman;font-size:16px;color:#000000\&quot;&gt;[6]&lt;/span&gt;&quot;},&quot;-1182663015&quot;:{&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2663015,&quot;citationText&quot;:&quot;&lt;span style=\&quot;font-family:Times New Roman;font-size:16px;color:#000000\&quot;&gt;[5]&lt;/span&gt;&quot;},&quot;-2047748473&quot;:{&quot;referencesIds&quot;:[&quot;doc:681912a2acd2db171f0658a6&quot;],&quot;referencesOptions&quot;:{&quot;doc:681912a2acd2db171f0658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7748473,&quot;citationText&quot;:&quot;&lt;span style=\&quot;font-family:Times New Roman;font-size:16px;color:#000000\&quot;&gt;[2]&lt;/span&gt;&quot;},&quot;-1734536173&quot;:{&quot;referencesIds&quot;:[&quot;doc:681912a2acd2db171f0658a7&quot;],&quot;referencesOptions&quot;:{&quot;doc:681912a2acd2db171f0658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4536173,&quot;citationText&quot;:&quot;&lt;span style=\&quot;font-family:Times New Roman;font-size:16px;color:#000000\&quot;&gt;[3]&lt;/span&gt;&quot;},&quot;-1030721845&quot;:{&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0721845,&quot;citationText&quot;:&quot;&lt;span style=\&quot;font-family:Times New Roman;font-size:16px;color:#000000\&quot;&gt;[4]&lt;/span&gt;&quot;},&quot;-236247963&quot;:{&quot;referencesIds&quot;:[&quot;doc:681912a2acd2db171f0658ac&quot;],&quot;referencesOptions&quot;:{&quot;doc:681912a2acd2db171f0658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247963,&quot;citationText&quot;:&quot;&lt;span style=\&quot;font-family:Times New Roman;font-size:16px;color:#000000\&quot;&gt;[8]&lt;/span&gt;&quot;},&quot;-639270778&quot;:{&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9270778,&quot;citationText&quot;:&quot;&lt;span style=\&quot;font-family:Times New Roman;font-size:16px;color:#000000\&quot;&gt;[4]&lt;/span&gt;&quot;},&quot;-1671254078&quot;:{&quot;referencesIds&quot;:[&quot;doc:681912a3acd2db171f0658ad&quot;],&quot;referencesOptions&quot;:{&quot;doc:681912a3acd2db171f0658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1254078,&quot;citationText&quot;:&quot;&lt;span style=\&quot;font-family:Times New Roman;font-size:16px;color:#000000\&quot;&gt;[6]&lt;/span&gt;&quot;},&quot;-1455174804&quot;:{&quot;referencesIds&quot;:[&quot;doc:681916f7d24dba4db872e4ec&quot;],&quot;referencesOptions&quot;:{&quot;doc:681916f7d24dba4db872e4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5174804,&quot;citationText&quot;:&quot;&lt;span style=\&quot;font-family:Times New Roman;font-size:16px;color:#000000\&quot;&gt;[11]&lt;/span&gt;&quot;},&quot;-222450769&quot;:{&quot;referencesIds&quot;:[&quot;doc:681916f7d24dba4db872e4ea&quot;],&quot;referencesOptions&quot;:{&quot;doc:681916f7d24dba4db872e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2450769,&quot;citationText&quot;:&quot;&lt;span style=\&quot;font-family:Times New Roman;font-size:16px;color:#000000\&quot;&gt;[12]&lt;/span&gt;&quot;}}"/>
    <we:property name="currentFolder" value="{&quot;id&quot;:&quot;project:68190cef20c20b4bb4e4d82e&quot;,&quot;userId&quot;:&quot;user:6710ca0d674c0d46911a03f7&quot;,&quot;projectId&quot;:&quot;ap:6710ca0d674c0d46911a03f8&quot;,&quot;name&quot;:&quot;Cyber CW&quot;,&quot;created&quot;:1746472175878,&quot;lastModified&quot;:1746472175878,&quot;position&quot;:1,&quot;isShared&quot;:false,&quot;isExampleCollection&quot;:false,&quot;isMyPublicationsCollection&quot;:false,&quot;notInFolder&quot;:false,&quot;totalReferences&quot;: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50CA0C-5D77-444A-8968-E42B5E422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TotalTime>
  <Pages>14</Pages>
  <Words>2522</Words>
  <Characters>14380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Zandr Badger (2308404)</dc:creator>
  <cp:keywords/>
  <dc:description/>
  <cp:lastModifiedBy>Zandr Badger (2308404)</cp:lastModifiedBy>
  <cp:revision>340</cp:revision>
  <dcterms:created xsi:type="dcterms:W3CDTF">2025-04-17T13:32:00Z</dcterms:created>
  <dcterms:modified xsi:type="dcterms:W3CDTF">2025-05-05T21:16:00Z</dcterms:modified>
</cp:coreProperties>
</file>