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1AF3DC" w14:textId="77777777" w:rsidR="00745D3A" w:rsidRDefault="00745D3A" w:rsidP="00E231BD">
      <w:pPr>
        <w:rPr>
          <w:rFonts w:ascii="Calibri" w:hAnsi="Calibri" w:cs="Calibri"/>
          <w:b/>
          <w:bCs/>
          <w:color w:val="0E101A"/>
          <w:u w:val="single"/>
        </w:rPr>
      </w:pPr>
    </w:p>
    <w:p w14:paraId="282DF976" w14:textId="77777777" w:rsidR="00745D3A" w:rsidRDefault="00745D3A" w:rsidP="00E231BD">
      <w:pPr>
        <w:rPr>
          <w:rFonts w:ascii="Calibri" w:hAnsi="Calibri" w:cs="Calibri"/>
          <w:b/>
          <w:bCs/>
          <w:color w:val="0E101A"/>
          <w:u w:val="single"/>
        </w:rPr>
      </w:pPr>
    </w:p>
    <w:p w14:paraId="3E4EFD9A" w14:textId="77777777" w:rsidR="00745D3A" w:rsidRDefault="00745D3A" w:rsidP="00E231BD">
      <w:pPr>
        <w:rPr>
          <w:rFonts w:ascii="Calibri" w:hAnsi="Calibri" w:cs="Calibri"/>
          <w:b/>
          <w:bCs/>
          <w:color w:val="0E101A"/>
          <w:u w:val="single"/>
        </w:rPr>
      </w:pPr>
    </w:p>
    <w:p w14:paraId="4D6460FB" w14:textId="77777777" w:rsidR="00745D3A" w:rsidRDefault="00745D3A" w:rsidP="00E231BD">
      <w:pPr>
        <w:rPr>
          <w:rFonts w:ascii="Calibri" w:hAnsi="Calibri" w:cs="Calibri"/>
          <w:b/>
          <w:bCs/>
          <w:color w:val="0E101A"/>
          <w:u w:val="single"/>
        </w:rPr>
      </w:pPr>
    </w:p>
    <w:p w14:paraId="7C31AB04" w14:textId="77777777" w:rsidR="00745D3A" w:rsidRDefault="00745D3A" w:rsidP="00E231BD">
      <w:pPr>
        <w:rPr>
          <w:rFonts w:ascii="Calibri" w:hAnsi="Calibri" w:cs="Calibri"/>
          <w:b/>
          <w:bCs/>
          <w:color w:val="0E101A"/>
          <w:u w:val="single"/>
        </w:rPr>
      </w:pPr>
    </w:p>
    <w:p w14:paraId="367B1D3F" w14:textId="77777777" w:rsidR="00745D3A" w:rsidRDefault="00745D3A" w:rsidP="00E231BD">
      <w:pPr>
        <w:rPr>
          <w:rFonts w:ascii="Calibri" w:hAnsi="Calibri" w:cs="Calibri"/>
          <w:b/>
          <w:bCs/>
          <w:color w:val="0E101A"/>
          <w:u w:val="single"/>
        </w:rPr>
      </w:pPr>
    </w:p>
    <w:p w14:paraId="0CACD6A3" w14:textId="77777777" w:rsidR="00745D3A" w:rsidRDefault="00745D3A" w:rsidP="00E231BD">
      <w:pPr>
        <w:rPr>
          <w:rFonts w:ascii="Calibri" w:hAnsi="Calibri" w:cs="Calibri"/>
          <w:b/>
          <w:bCs/>
          <w:color w:val="0E101A"/>
          <w:u w:val="single"/>
        </w:rPr>
      </w:pPr>
    </w:p>
    <w:p w14:paraId="336C0E95" w14:textId="77777777" w:rsidR="00745D3A" w:rsidRDefault="00745D3A" w:rsidP="00E231BD">
      <w:pPr>
        <w:rPr>
          <w:rFonts w:ascii="Calibri" w:hAnsi="Calibri" w:cs="Calibri"/>
          <w:b/>
          <w:bCs/>
          <w:color w:val="0E101A"/>
          <w:u w:val="single"/>
        </w:rPr>
      </w:pPr>
    </w:p>
    <w:p w14:paraId="49022530" w14:textId="77777777" w:rsidR="00745D3A" w:rsidRDefault="00745D3A" w:rsidP="00E231BD">
      <w:pPr>
        <w:rPr>
          <w:rFonts w:ascii="Calibri" w:hAnsi="Calibri" w:cs="Calibri"/>
          <w:b/>
          <w:bCs/>
          <w:color w:val="0E101A"/>
          <w:u w:val="single"/>
        </w:rPr>
      </w:pPr>
    </w:p>
    <w:p w14:paraId="6C5534BB" w14:textId="77777777" w:rsidR="00745D3A" w:rsidRDefault="00745D3A" w:rsidP="00E231BD">
      <w:pPr>
        <w:rPr>
          <w:rFonts w:ascii="Calibri" w:hAnsi="Calibri" w:cs="Calibri"/>
          <w:b/>
          <w:bCs/>
          <w:color w:val="0E101A"/>
          <w:u w:val="single"/>
        </w:rPr>
      </w:pPr>
    </w:p>
    <w:p w14:paraId="522152B8" w14:textId="77777777" w:rsidR="00745D3A" w:rsidRDefault="00745D3A" w:rsidP="00E231BD">
      <w:pPr>
        <w:rPr>
          <w:rFonts w:ascii="Calibri" w:hAnsi="Calibri" w:cs="Calibri"/>
          <w:b/>
          <w:bCs/>
          <w:color w:val="0E101A"/>
          <w:u w:val="single"/>
        </w:rPr>
      </w:pPr>
    </w:p>
    <w:p w14:paraId="55CD379D" w14:textId="77777777" w:rsidR="00A377B0" w:rsidRDefault="00A377B0" w:rsidP="00E231BD">
      <w:pPr>
        <w:rPr>
          <w:rFonts w:ascii="Calibri" w:hAnsi="Calibri" w:cs="Calibri"/>
          <w:b/>
          <w:bCs/>
          <w:color w:val="0E101A"/>
          <w:sz w:val="56"/>
          <w:szCs w:val="56"/>
          <w:u w:val="single"/>
        </w:rPr>
      </w:pPr>
      <w:r w:rsidRPr="00A377B0">
        <w:rPr>
          <w:rFonts w:ascii="Calibri" w:hAnsi="Calibri" w:cs="Calibri"/>
          <w:color w:val="0E101A"/>
        </w:rPr>
        <w:t xml:space="preserve">                         </w:t>
      </w:r>
      <w:r w:rsidRPr="00A377B0">
        <w:rPr>
          <w:rFonts w:ascii="Calibri" w:hAnsi="Calibri" w:cs="Calibri"/>
          <w:b/>
          <w:bCs/>
          <w:color w:val="0E101A"/>
          <w:sz w:val="56"/>
          <w:szCs w:val="56"/>
          <w:u w:val="single"/>
        </w:rPr>
        <w:t xml:space="preserve">Culture and Psychology </w:t>
      </w:r>
    </w:p>
    <w:p w14:paraId="3EA66242" w14:textId="531030E0" w:rsidR="00A377B0" w:rsidRDefault="00A377B0" w:rsidP="00E231BD">
      <w:pPr>
        <w:rPr>
          <w:rFonts w:ascii="Calibri" w:hAnsi="Calibri" w:cs="Calibri"/>
          <w:b/>
          <w:bCs/>
          <w:color w:val="0E101A"/>
          <w:sz w:val="32"/>
          <w:szCs w:val="32"/>
          <w:u w:val="single"/>
        </w:rPr>
      </w:pPr>
      <w:r w:rsidRPr="00A377B0">
        <w:rPr>
          <w:rFonts w:ascii="Calibri" w:hAnsi="Calibri" w:cs="Calibri"/>
          <w:b/>
          <w:bCs/>
          <w:color w:val="0E101A"/>
          <w:sz w:val="56"/>
          <w:szCs w:val="56"/>
        </w:rPr>
        <w:t xml:space="preserve">                        </w:t>
      </w:r>
      <w:r w:rsidRPr="00A377B0">
        <w:rPr>
          <w:rFonts w:ascii="Calibri" w:hAnsi="Calibri" w:cs="Calibri"/>
          <w:b/>
          <w:bCs/>
          <w:color w:val="0E101A"/>
          <w:sz w:val="32"/>
          <w:szCs w:val="32"/>
          <w:u w:val="single"/>
        </w:rPr>
        <w:t xml:space="preserve">Practical Report </w:t>
      </w:r>
    </w:p>
    <w:p w14:paraId="2F2FD9DE" w14:textId="61A35D07" w:rsidR="00A66725" w:rsidRDefault="00A66725" w:rsidP="00E231BD">
      <w:pPr>
        <w:rPr>
          <w:rFonts w:ascii="Calibri" w:hAnsi="Calibri" w:cs="Calibri"/>
          <w:b/>
          <w:bCs/>
          <w:color w:val="0E101A"/>
          <w:sz w:val="32"/>
          <w:szCs w:val="32"/>
          <w:u w:val="single"/>
        </w:rPr>
      </w:pPr>
      <w:r w:rsidRPr="00A66725">
        <w:rPr>
          <w:rFonts w:ascii="Calibri" w:hAnsi="Calibri" w:cs="Calibri"/>
          <w:b/>
          <w:bCs/>
          <w:color w:val="0E101A"/>
          <w:sz w:val="32"/>
          <w:szCs w:val="32"/>
        </w:rPr>
        <w:t xml:space="preserve">                                               </w:t>
      </w:r>
      <w:r>
        <w:rPr>
          <w:rFonts w:ascii="Calibri" w:hAnsi="Calibri" w:cs="Calibri"/>
          <w:b/>
          <w:bCs/>
          <w:color w:val="0E101A"/>
          <w:sz w:val="32"/>
          <w:szCs w:val="32"/>
          <w:u w:val="single"/>
        </w:rPr>
        <w:t>HPAN5015</w:t>
      </w:r>
    </w:p>
    <w:p w14:paraId="57B232E4" w14:textId="6A573961" w:rsidR="00A377B0" w:rsidRDefault="00A377B0" w:rsidP="00E231BD">
      <w:pPr>
        <w:rPr>
          <w:rFonts w:ascii="Calibri" w:hAnsi="Calibri" w:cs="Calibri"/>
          <w:b/>
          <w:bCs/>
          <w:color w:val="0E101A"/>
          <w:sz w:val="32"/>
          <w:szCs w:val="32"/>
          <w:u w:val="single"/>
        </w:rPr>
      </w:pPr>
    </w:p>
    <w:p w14:paraId="2F41354D" w14:textId="73A6967F" w:rsidR="00A377B0" w:rsidRDefault="00A377B0" w:rsidP="00E231BD">
      <w:pPr>
        <w:rPr>
          <w:rFonts w:ascii="Calibri" w:hAnsi="Calibri" w:cs="Calibri"/>
          <w:b/>
          <w:bCs/>
          <w:color w:val="0E101A"/>
          <w:sz w:val="32"/>
          <w:szCs w:val="32"/>
          <w:u w:val="single"/>
        </w:rPr>
      </w:pPr>
    </w:p>
    <w:p w14:paraId="58E889EF" w14:textId="5451100B" w:rsidR="00A377B0" w:rsidRDefault="00A377B0" w:rsidP="00E231BD">
      <w:pPr>
        <w:rPr>
          <w:rFonts w:ascii="Calibri" w:hAnsi="Calibri" w:cs="Calibri"/>
          <w:b/>
          <w:bCs/>
          <w:color w:val="0E101A"/>
          <w:sz w:val="32"/>
          <w:szCs w:val="32"/>
          <w:u w:val="single"/>
        </w:rPr>
      </w:pPr>
      <w:r>
        <w:rPr>
          <w:rFonts w:ascii="Calibri" w:hAnsi="Calibri" w:cs="Calibri"/>
          <w:b/>
          <w:bCs/>
          <w:color w:val="0E101A"/>
          <w:sz w:val="32"/>
          <w:szCs w:val="32"/>
          <w:u w:val="single"/>
        </w:rPr>
        <w:t xml:space="preserve"> </w:t>
      </w:r>
    </w:p>
    <w:p w14:paraId="44E14B44" w14:textId="12113E4E" w:rsidR="00A377B0" w:rsidRDefault="00A377B0" w:rsidP="00E231BD">
      <w:pPr>
        <w:rPr>
          <w:rFonts w:ascii="Calibri" w:hAnsi="Calibri" w:cs="Calibri"/>
          <w:b/>
          <w:bCs/>
          <w:color w:val="0E101A"/>
          <w:sz w:val="32"/>
          <w:szCs w:val="32"/>
          <w:u w:val="single"/>
        </w:rPr>
      </w:pPr>
    </w:p>
    <w:p w14:paraId="2B5AE4AF" w14:textId="77777777" w:rsidR="00A66725" w:rsidRDefault="00A66725" w:rsidP="00E231BD">
      <w:pPr>
        <w:rPr>
          <w:rFonts w:ascii="Calibri" w:hAnsi="Calibri" w:cs="Calibri"/>
          <w:b/>
          <w:bCs/>
          <w:color w:val="0E101A"/>
          <w:sz w:val="40"/>
          <w:szCs w:val="40"/>
          <w:u w:val="single"/>
        </w:rPr>
      </w:pPr>
    </w:p>
    <w:p w14:paraId="02B28323" w14:textId="77777777" w:rsidR="00A66725" w:rsidRDefault="00A66725" w:rsidP="00E231BD">
      <w:pPr>
        <w:rPr>
          <w:rFonts w:ascii="Calibri" w:hAnsi="Calibri" w:cs="Calibri"/>
          <w:b/>
          <w:bCs/>
          <w:color w:val="0E101A"/>
          <w:sz w:val="40"/>
          <w:szCs w:val="40"/>
          <w:u w:val="single"/>
        </w:rPr>
      </w:pPr>
    </w:p>
    <w:p w14:paraId="3F8A784E" w14:textId="77777777" w:rsidR="00A66725" w:rsidRDefault="00A66725" w:rsidP="00E231BD">
      <w:pPr>
        <w:rPr>
          <w:rFonts w:ascii="Calibri" w:hAnsi="Calibri" w:cs="Calibri"/>
          <w:b/>
          <w:bCs/>
          <w:color w:val="0E101A"/>
          <w:sz w:val="40"/>
          <w:szCs w:val="40"/>
          <w:u w:val="single"/>
        </w:rPr>
      </w:pPr>
    </w:p>
    <w:p w14:paraId="3C5CDA72" w14:textId="77777777" w:rsidR="00A66725" w:rsidRDefault="00A66725" w:rsidP="00E231BD">
      <w:pPr>
        <w:rPr>
          <w:rFonts w:ascii="Calibri" w:hAnsi="Calibri" w:cs="Calibri"/>
          <w:b/>
          <w:bCs/>
          <w:color w:val="0E101A"/>
          <w:sz w:val="40"/>
          <w:szCs w:val="40"/>
          <w:u w:val="single"/>
        </w:rPr>
      </w:pPr>
    </w:p>
    <w:p w14:paraId="7C2A44B9" w14:textId="77777777" w:rsidR="00A66725" w:rsidRDefault="00A66725" w:rsidP="00E231BD">
      <w:pPr>
        <w:rPr>
          <w:rFonts w:ascii="Calibri" w:hAnsi="Calibri" w:cs="Calibri"/>
          <w:b/>
          <w:bCs/>
          <w:color w:val="0E101A"/>
          <w:sz w:val="40"/>
          <w:szCs w:val="40"/>
          <w:u w:val="single"/>
        </w:rPr>
      </w:pPr>
    </w:p>
    <w:p w14:paraId="0BE329AF" w14:textId="51351317" w:rsidR="00A377B0" w:rsidRPr="00A377B0" w:rsidRDefault="00A377B0" w:rsidP="00E231BD">
      <w:pPr>
        <w:rPr>
          <w:rFonts w:ascii="Calibri" w:hAnsi="Calibri" w:cs="Calibri"/>
          <w:b/>
          <w:bCs/>
          <w:color w:val="0E101A"/>
          <w:sz w:val="40"/>
          <w:szCs w:val="40"/>
          <w:u w:val="single"/>
        </w:rPr>
      </w:pPr>
      <w:r w:rsidRPr="00A377B0">
        <w:rPr>
          <w:rFonts w:ascii="Calibri" w:hAnsi="Calibri" w:cs="Calibri"/>
          <w:b/>
          <w:bCs/>
          <w:color w:val="0E101A"/>
          <w:sz w:val="40"/>
          <w:szCs w:val="40"/>
          <w:u w:val="single"/>
        </w:rPr>
        <w:t>The Pace of life: Lampeter</w:t>
      </w:r>
    </w:p>
    <w:p w14:paraId="3A8FFE91" w14:textId="27E1722E" w:rsidR="00A377B0" w:rsidRPr="00A377B0" w:rsidRDefault="00756BB0" w:rsidP="00E231BD">
      <w:pPr>
        <w:rPr>
          <w:rFonts w:ascii="Calibri" w:hAnsi="Calibri" w:cs="Calibri"/>
          <w:b/>
          <w:bCs/>
          <w:color w:val="0E101A"/>
          <w:sz w:val="96"/>
          <w:szCs w:val="96"/>
          <w:u w:val="single"/>
        </w:rPr>
      </w:pPr>
      <w:r>
        <w:rPr>
          <w:rFonts w:ascii="Calibri" w:hAnsi="Calibri" w:cs="Calibri"/>
          <w:b/>
          <w:bCs/>
          <w:color w:val="0E101A"/>
          <w:sz w:val="40"/>
          <w:szCs w:val="40"/>
          <w:u w:val="single"/>
        </w:rPr>
        <w:t xml:space="preserve">A </w:t>
      </w:r>
      <w:r w:rsidR="00A377B0" w:rsidRPr="00A377B0">
        <w:rPr>
          <w:rFonts w:ascii="Calibri" w:hAnsi="Calibri" w:cs="Calibri"/>
          <w:b/>
          <w:bCs/>
          <w:color w:val="0E101A"/>
          <w:sz w:val="40"/>
          <w:szCs w:val="40"/>
          <w:u w:val="single"/>
        </w:rPr>
        <w:t xml:space="preserve">Small Town Fitting into The Big Research of Levine and Norenzayan’s 1999 and Wiseman’s 2006. </w:t>
      </w:r>
    </w:p>
    <w:p w14:paraId="5B2BF4FA" w14:textId="77777777" w:rsidR="00A377B0" w:rsidRPr="00A377B0" w:rsidRDefault="00A377B0" w:rsidP="00E231BD">
      <w:pPr>
        <w:rPr>
          <w:rFonts w:ascii="Calibri" w:hAnsi="Calibri" w:cs="Calibri"/>
          <w:b/>
          <w:bCs/>
          <w:color w:val="0E101A"/>
          <w:sz w:val="56"/>
          <w:szCs w:val="56"/>
          <w:u w:val="single"/>
        </w:rPr>
      </w:pPr>
    </w:p>
    <w:p w14:paraId="7A08BCF6" w14:textId="77777777" w:rsidR="00745D3A" w:rsidRDefault="00745D3A" w:rsidP="00E231BD">
      <w:pPr>
        <w:rPr>
          <w:rFonts w:ascii="Calibri" w:hAnsi="Calibri" w:cs="Calibri"/>
          <w:b/>
          <w:bCs/>
          <w:color w:val="0E101A"/>
          <w:u w:val="single"/>
        </w:rPr>
      </w:pPr>
    </w:p>
    <w:p w14:paraId="681D9595" w14:textId="77777777" w:rsidR="00745D3A" w:rsidRDefault="00745D3A" w:rsidP="00E231BD">
      <w:pPr>
        <w:rPr>
          <w:rFonts w:ascii="Calibri" w:hAnsi="Calibri" w:cs="Calibri"/>
          <w:b/>
          <w:bCs/>
          <w:color w:val="0E101A"/>
          <w:u w:val="single"/>
        </w:rPr>
      </w:pPr>
    </w:p>
    <w:p w14:paraId="757FBC9C" w14:textId="77777777" w:rsidR="00745D3A" w:rsidRDefault="00745D3A" w:rsidP="00E231BD">
      <w:pPr>
        <w:rPr>
          <w:rFonts w:ascii="Calibri" w:hAnsi="Calibri" w:cs="Calibri"/>
          <w:b/>
          <w:bCs/>
          <w:color w:val="0E101A"/>
          <w:u w:val="single"/>
        </w:rPr>
      </w:pPr>
    </w:p>
    <w:p w14:paraId="2FCD49C8" w14:textId="77777777" w:rsidR="00745D3A" w:rsidRDefault="00745D3A" w:rsidP="00E231BD">
      <w:pPr>
        <w:rPr>
          <w:rFonts w:ascii="Calibri" w:hAnsi="Calibri" w:cs="Calibri"/>
          <w:b/>
          <w:bCs/>
          <w:color w:val="0E101A"/>
          <w:u w:val="single"/>
        </w:rPr>
      </w:pPr>
    </w:p>
    <w:p w14:paraId="62609B25" w14:textId="77777777" w:rsidR="00745D3A" w:rsidRDefault="00745D3A" w:rsidP="00E231BD">
      <w:pPr>
        <w:rPr>
          <w:rFonts w:ascii="Calibri" w:hAnsi="Calibri" w:cs="Calibri"/>
          <w:b/>
          <w:bCs/>
          <w:color w:val="0E101A"/>
          <w:u w:val="single"/>
        </w:rPr>
      </w:pPr>
    </w:p>
    <w:p w14:paraId="6282AF04" w14:textId="77777777" w:rsidR="00745D3A" w:rsidRDefault="00745D3A" w:rsidP="00E231BD">
      <w:pPr>
        <w:rPr>
          <w:rFonts w:ascii="Calibri" w:hAnsi="Calibri" w:cs="Calibri"/>
          <w:b/>
          <w:bCs/>
          <w:color w:val="0E101A"/>
          <w:u w:val="single"/>
        </w:rPr>
      </w:pPr>
    </w:p>
    <w:p w14:paraId="52FDBB5D" w14:textId="77777777" w:rsidR="00745D3A" w:rsidRDefault="00745D3A" w:rsidP="00E231BD">
      <w:pPr>
        <w:rPr>
          <w:rFonts w:ascii="Calibri" w:hAnsi="Calibri" w:cs="Calibri"/>
          <w:b/>
          <w:bCs/>
          <w:color w:val="0E101A"/>
          <w:u w:val="single"/>
        </w:rPr>
      </w:pPr>
    </w:p>
    <w:p w14:paraId="7301B57F" w14:textId="77777777" w:rsidR="00745D3A" w:rsidRDefault="00745D3A" w:rsidP="00E231BD">
      <w:pPr>
        <w:rPr>
          <w:rFonts w:ascii="Calibri" w:hAnsi="Calibri" w:cs="Calibri"/>
          <w:b/>
          <w:bCs/>
          <w:color w:val="0E101A"/>
          <w:u w:val="single"/>
        </w:rPr>
      </w:pPr>
    </w:p>
    <w:p w14:paraId="4E32FF64" w14:textId="77777777" w:rsidR="00745D3A" w:rsidRDefault="00745D3A" w:rsidP="00E231BD">
      <w:pPr>
        <w:rPr>
          <w:rFonts w:ascii="Calibri" w:hAnsi="Calibri" w:cs="Calibri"/>
          <w:b/>
          <w:bCs/>
          <w:color w:val="0E101A"/>
          <w:u w:val="single"/>
        </w:rPr>
      </w:pPr>
    </w:p>
    <w:p w14:paraId="64C4CC31" w14:textId="77777777" w:rsidR="00A66725" w:rsidRDefault="00A66725" w:rsidP="00E231BD">
      <w:pPr>
        <w:rPr>
          <w:rFonts w:ascii="Calibri" w:hAnsi="Calibri" w:cs="Calibri"/>
          <w:b/>
          <w:bCs/>
          <w:color w:val="0E101A"/>
          <w:u w:val="single"/>
        </w:rPr>
      </w:pPr>
    </w:p>
    <w:p w14:paraId="6B534283" w14:textId="0C278FD0" w:rsidR="00E231BD" w:rsidRPr="00E231BD" w:rsidRDefault="00E231BD" w:rsidP="00E231BD">
      <w:pPr>
        <w:rPr>
          <w:rFonts w:ascii="Calibri" w:hAnsi="Calibri" w:cs="Calibri"/>
          <w:color w:val="0E101A"/>
        </w:rPr>
      </w:pPr>
      <w:r w:rsidRPr="00E231BD">
        <w:rPr>
          <w:rFonts w:ascii="Calibri" w:hAnsi="Calibri" w:cs="Calibri"/>
          <w:b/>
          <w:bCs/>
          <w:color w:val="0E101A"/>
          <w:u w:val="single"/>
        </w:rPr>
        <w:lastRenderedPageBreak/>
        <w:t>Introduction</w:t>
      </w:r>
    </w:p>
    <w:p w14:paraId="742B9259" w14:textId="77777777" w:rsidR="00E231BD" w:rsidRPr="00E231BD" w:rsidRDefault="00E231BD" w:rsidP="00E231BD">
      <w:pPr>
        <w:rPr>
          <w:rFonts w:ascii="Calibri" w:hAnsi="Calibri" w:cs="Calibri"/>
          <w:color w:val="0E101A"/>
        </w:rPr>
      </w:pPr>
    </w:p>
    <w:p w14:paraId="469A5CCA" w14:textId="06493115" w:rsidR="00E231BD" w:rsidRPr="00E231BD" w:rsidRDefault="00E231BD" w:rsidP="00E231BD">
      <w:pPr>
        <w:rPr>
          <w:rFonts w:ascii="Calibri" w:hAnsi="Calibri" w:cs="Calibri"/>
          <w:color w:val="0E101A"/>
        </w:rPr>
      </w:pPr>
      <w:r w:rsidRPr="00E231BD">
        <w:rPr>
          <w:rFonts w:ascii="Calibri" w:hAnsi="Calibri" w:cs="Calibri"/>
          <w:color w:val="0E101A"/>
        </w:rPr>
        <w:t>This practical report will be looking at Levine &amp; Norenzayan’s (Levine and Norenzayan, 1999) study on the pace of life. I will aim to compare it with Wiseman's (Wiseman, 2006) study conducted in 2006 also studying the pace of life. Both parties stated that there are many different cultural perceptions of time and that all cultu</w:t>
      </w:r>
      <w:r w:rsidR="00821BC7">
        <w:rPr>
          <w:rFonts w:ascii="Calibri" w:hAnsi="Calibri" w:cs="Calibri"/>
          <w:color w:val="0E101A"/>
        </w:rPr>
        <w:t>ral</w:t>
      </w:r>
      <w:r w:rsidRPr="00E231BD">
        <w:rPr>
          <w:rFonts w:ascii="Calibri" w:hAnsi="Calibri" w:cs="Calibri"/>
          <w:color w:val="0E101A"/>
        </w:rPr>
        <w:t xml:space="preserve"> ideas affect the pace in which the city functions. Two major perceptions of time are Clock time and Event time. Clock time is the most common way of reading the time and means that your days are usually planned around the time on the clock, for example, your mealtimes would run at the same time on the clock every day. Event time is where your day would be primarily planed around events you have in the day. An example of this would be that you would attend an event, let the event naturally come to an end, and then commence your next event. Brislin and Kim (Brislin and Kim,2003) give an excellent definition of both event time and clock time stating “Clock time represents official, formal and task-oriented temporal concerns. This contrasts with event time, which faces attention to interpersonal and relationships among people”. Suggesting that people who lean towards event time structure their lives around their relationships with people, and clock time suggests that people lean towards tasks and events scheduled for a particular time on the clock.</w:t>
      </w:r>
    </w:p>
    <w:p w14:paraId="2AE67FFC" w14:textId="77777777" w:rsidR="00E231BD" w:rsidRPr="00E231BD" w:rsidRDefault="00E231BD" w:rsidP="00E231BD">
      <w:pPr>
        <w:rPr>
          <w:rFonts w:ascii="Calibri" w:hAnsi="Calibri" w:cs="Calibri"/>
          <w:color w:val="0E101A"/>
        </w:rPr>
      </w:pPr>
    </w:p>
    <w:p w14:paraId="67C8AEC7" w14:textId="5157135C" w:rsidR="00E231BD" w:rsidRPr="00E231BD" w:rsidRDefault="00E231BD" w:rsidP="00E231BD">
      <w:pPr>
        <w:rPr>
          <w:rFonts w:ascii="Calibri" w:hAnsi="Calibri" w:cs="Calibri"/>
          <w:color w:val="0E101A"/>
        </w:rPr>
      </w:pPr>
      <w:r w:rsidRPr="00E231BD">
        <w:rPr>
          <w:rFonts w:ascii="Calibri" w:hAnsi="Calibri" w:cs="Calibri"/>
          <w:color w:val="0E101A"/>
        </w:rPr>
        <w:t>Levine and Norenzayan’s (Levine and Norenzayan, 1999) study looked at three different methods to indicate the pace of life in particular cities across the globe. Those methods were the walking speed recorded in a city, the</w:t>
      </w:r>
      <w:r w:rsidR="00821BC7">
        <w:rPr>
          <w:rFonts w:ascii="Calibri" w:hAnsi="Calibri" w:cs="Calibri"/>
          <w:color w:val="0E101A"/>
        </w:rPr>
        <w:t xml:space="preserve"> </w:t>
      </w:r>
      <w:r w:rsidRPr="00E231BD">
        <w:rPr>
          <w:rFonts w:ascii="Calibri" w:hAnsi="Calibri" w:cs="Calibri"/>
          <w:color w:val="0E101A"/>
        </w:rPr>
        <w:t>postal system speed and the time allocated on the clock</w:t>
      </w:r>
      <w:r w:rsidR="00821BC7">
        <w:rPr>
          <w:rFonts w:ascii="Calibri" w:hAnsi="Calibri" w:cs="Calibri"/>
          <w:color w:val="0E101A"/>
        </w:rPr>
        <w:t>s</w:t>
      </w:r>
      <w:r w:rsidRPr="00E231BD">
        <w:rPr>
          <w:rFonts w:ascii="Calibri" w:hAnsi="Calibri" w:cs="Calibri"/>
          <w:color w:val="0E101A"/>
        </w:rPr>
        <w:t xml:space="preserve"> in a bank. The study aimed to look at the largest 31 cities in the world and also tried to determine whether any predicators influenced the pace of life. They conducted this research to try and determine whether faster-paced cities suffered more consequences of physical and mental well-being due to the factors of the pace of life. Their results are as stated: “Japan and western European countries had the fastest overall pace of life scores, the middle was dominated by newly industrialised Asian countries, dead in the middle was the United States and the slowest on the list were non-industrialised countries.” </w:t>
      </w:r>
    </w:p>
    <w:p w14:paraId="18E5E608" w14:textId="77777777" w:rsidR="00E231BD" w:rsidRPr="00E231BD" w:rsidRDefault="00E231BD" w:rsidP="00E231BD">
      <w:pPr>
        <w:rPr>
          <w:rFonts w:ascii="Calibri" w:hAnsi="Calibri" w:cs="Calibri"/>
          <w:color w:val="0E101A"/>
        </w:rPr>
      </w:pPr>
    </w:p>
    <w:p w14:paraId="46B67D4C" w14:textId="77777777" w:rsidR="00E231BD" w:rsidRPr="00E231BD" w:rsidRDefault="00E231BD" w:rsidP="00E231BD">
      <w:pPr>
        <w:rPr>
          <w:rFonts w:ascii="Calibri" w:hAnsi="Calibri" w:cs="Calibri"/>
          <w:color w:val="0E101A"/>
        </w:rPr>
      </w:pPr>
      <w:r w:rsidRPr="00E231BD">
        <w:rPr>
          <w:rFonts w:ascii="Calibri" w:hAnsi="Calibri" w:cs="Calibri"/>
          <w:color w:val="0E101A"/>
        </w:rPr>
        <w:t>Wiseman's study (Wiseman, 2006) used the same method as Levine and Norenzayan (Levine and Norenzayan, 1999) but instead of looking at postal speed and clock time, only looked at walking speed. Wiseman (Wiseman, 2006) did this by timing 35 males and 35 females walking a 60ft length pavement. His findings and results proposed that cities had sped up since the original research was conducted and implied that this is bound to affect its residents. Speed had increased by a massive 10% since the original research and suggested that people are less likely to help strangers when moving quickly and are at more risk of coronary heart disease. </w:t>
      </w:r>
    </w:p>
    <w:p w14:paraId="61F1B5E2" w14:textId="77777777" w:rsidR="00E231BD" w:rsidRPr="00E231BD" w:rsidRDefault="00E231BD" w:rsidP="00E231BD">
      <w:pPr>
        <w:rPr>
          <w:rFonts w:ascii="Calibri" w:hAnsi="Calibri" w:cs="Calibri"/>
          <w:color w:val="0E101A"/>
        </w:rPr>
      </w:pPr>
    </w:p>
    <w:p w14:paraId="10DB80D0" w14:textId="77777777" w:rsidR="00E231BD" w:rsidRPr="00E231BD" w:rsidRDefault="00E231BD" w:rsidP="00E231BD">
      <w:pPr>
        <w:rPr>
          <w:rFonts w:ascii="Calibri" w:hAnsi="Calibri" w:cs="Calibri"/>
          <w:color w:val="0E101A"/>
        </w:rPr>
      </w:pPr>
    </w:p>
    <w:p w14:paraId="0338C3E9" w14:textId="77777777" w:rsidR="00EF1142" w:rsidRDefault="00E231BD" w:rsidP="00E231BD">
      <w:pPr>
        <w:rPr>
          <w:rFonts w:ascii="Calibri" w:hAnsi="Calibri" w:cs="Calibri"/>
          <w:color w:val="0E101A"/>
        </w:rPr>
      </w:pPr>
      <w:r w:rsidRPr="00E231BD">
        <w:rPr>
          <w:rFonts w:ascii="Calibri" w:hAnsi="Calibri" w:cs="Calibri"/>
          <w:color w:val="0E101A"/>
        </w:rPr>
        <w:t>I will be using the same methods used in Levine and Norenzayan’s (Levine and Norenzayan, 1999) study and in Wisemans (Wiseman, 2006) study to try and determine where the small little town of Lampeter slots in on the ranking system for the pace of life. I will be doing so to try and determine whether cities are moving at the same pace as a small little welsh town. I am conducting this study to try and collect further data to enable a comparison between the two studies. </w:t>
      </w:r>
    </w:p>
    <w:p w14:paraId="3C1B594B" w14:textId="2184EB04" w:rsidR="00E231BD" w:rsidRPr="00E231BD" w:rsidRDefault="00E231BD" w:rsidP="00E231BD">
      <w:pPr>
        <w:rPr>
          <w:rFonts w:ascii="Calibri" w:hAnsi="Calibri" w:cs="Calibri"/>
          <w:color w:val="0E101A"/>
        </w:rPr>
      </w:pPr>
      <w:r w:rsidRPr="00E231BD">
        <w:rPr>
          <w:rFonts w:ascii="Calibri" w:hAnsi="Calibri" w:cs="Calibri"/>
          <w:b/>
          <w:bCs/>
          <w:color w:val="0E101A"/>
          <w:u w:val="single"/>
        </w:rPr>
        <w:t>Method</w:t>
      </w:r>
    </w:p>
    <w:p w14:paraId="003D7801" w14:textId="77777777" w:rsidR="00E231BD" w:rsidRPr="00E231BD" w:rsidRDefault="00E231BD" w:rsidP="00E231BD">
      <w:pPr>
        <w:rPr>
          <w:rFonts w:ascii="Calibri" w:hAnsi="Calibri" w:cs="Calibri"/>
          <w:color w:val="0E101A"/>
        </w:rPr>
      </w:pPr>
    </w:p>
    <w:p w14:paraId="5131651A" w14:textId="77777777" w:rsidR="00E231BD" w:rsidRPr="00E231BD" w:rsidRDefault="00E231BD" w:rsidP="00E231BD">
      <w:pPr>
        <w:rPr>
          <w:rFonts w:ascii="Calibri" w:hAnsi="Calibri" w:cs="Calibri"/>
          <w:color w:val="0E101A"/>
        </w:rPr>
      </w:pPr>
      <w:r w:rsidRPr="00E231BD">
        <w:rPr>
          <w:rFonts w:ascii="Calibri" w:hAnsi="Calibri" w:cs="Calibri"/>
          <w:color w:val="0E101A"/>
        </w:rPr>
        <w:t>The methods used to undertake my research were a group fieldwork experiments. With our groups, we discussed whether all three methods used in Levine and Norenzayan’s (Levine and Norenzayan, 1999) study were relevant to the little town of Lampeter. We concluded that we would undertake the walking measurement, we would also attempt the postal measurement but decided that the last measurement wouldn’t be beneficial for us to commence in Lampeter. This was because lots of places now use digital clocks, which are all controlled via satellite signals from the Global positioning system (GPS). This would mean that an individual no longer needed to attend the banks regularly to make sure the time was correct, which in tale voided the measurement of the pace of life.   </w:t>
      </w:r>
    </w:p>
    <w:p w14:paraId="6F006CC3" w14:textId="77777777" w:rsidR="00E231BD" w:rsidRPr="00E231BD" w:rsidRDefault="00E231BD" w:rsidP="00E231BD">
      <w:pPr>
        <w:rPr>
          <w:rFonts w:ascii="Calibri" w:hAnsi="Calibri" w:cs="Calibri"/>
          <w:color w:val="0E101A"/>
        </w:rPr>
      </w:pPr>
    </w:p>
    <w:p w14:paraId="7E5966A7" w14:textId="77777777" w:rsidR="00E231BD" w:rsidRPr="00E231BD" w:rsidRDefault="00E231BD" w:rsidP="00E231BD">
      <w:pPr>
        <w:rPr>
          <w:rFonts w:ascii="Calibri" w:hAnsi="Calibri" w:cs="Calibri"/>
          <w:color w:val="0E101A"/>
        </w:rPr>
      </w:pPr>
      <w:r w:rsidRPr="00E231BD">
        <w:rPr>
          <w:rFonts w:ascii="Calibri" w:hAnsi="Calibri" w:cs="Calibri"/>
          <w:color w:val="0E101A"/>
          <w:u w:val="single"/>
        </w:rPr>
        <w:t>Walking Speed </w:t>
      </w:r>
    </w:p>
    <w:p w14:paraId="46C41193" w14:textId="77777777" w:rsidR="00E231BD" w:rsidRPr="00E231BD" w:rsidRDefault="00E231BD" w:rsidP="00E231BD">
      <w:pPr>
        <w:rPr>
          <w:rFonts w:ascii="Calibri" w:hAnsi="Calibri" w:cs="Calibri"/>
          <w:color w:val="0E101A"/>
        </w:rPr>
      </w:pPr>
    </w:p>
    <w:p w14:paraId="6AE30672" w14:textId="77777777" w:rsidR="00E231BD" w:rsidRPr="00E231BD" w:rsidRDefault="00E231BD" w:rsidP="00E231BD">
      <w:pPr>
        <w:rPr>
          <w:rFonts w:ascii="Calibri" w:hAnsi="Calibri" w:cs="Calibri"/>
          <w:color w:val="0E101A"/>
        </w:rPr>
      </w:pPr>
      <w:r w:rsidRPr="00E231BD">
        <w:rPr>
          <w:rFonts w:ascii="Calibri" w:hAnsi="Calibri" w:cs="Calibri"/>
          <w:color w:val="0E101A"/>
        </w:rPr>
        <w:t xml:space="preserve">We began by deciding a suitable number of people to assess and chose the calculation of 35 males and 35 females. We chose these figures as we wanted to try and replicate the two studies already conducted as Wiseman (Wiseman, 2006) used the same quantity of participants. The type of samples used in our research were opportunistic samples, this is simply because Lampeter town is such a small place, our samples were limited. This measure involved us finding a clear and suitable location to measure out a 60ft stint of pavement, with no obstructions blocking the path. We did so by measuring from a lamp post in the middle of the town to a nearby wooden post. So, we now had the location in which we would conduct our experiment and start taking some measurements. The next phase was to identify some participant characteristics so that all measurements taken by each group were consistent and had no discrepancies. It was agreed amongst all group members that the test conditions should include lone walkers. We decided to not include anyone who looked like they would have distractions or variables. To go into further examples, people on their telephones, pushing a pram, walking with children or walking sticks were not measured and therefore not incorporated in our fieldwork results. This was to keep the test as close to the original tests as possible. To make sure that our results are coherent with the previous results. We also made sure that our environmental conditions were similar enough to the days in which the two tests conducted in 1999 and 2006 were set. Our data was collected on dry days, or as we are situated in wales, dry patches of the day as our weather consists of a lot of rain. We set our data collection times to be collected on working days between the hours of 10 am and 2 pm UK GMT, Although another adjustment made was made to take into consideration that many of our local stores close half-days on Wednesdays, so we allocated a differentiated time for data collection on Wednesdays to between the hours of 10 am and noon to account for the lack of people on that particular day. Once our research procedures were set out, we gathered in small groups, at different times of the day to gather our statistics. I and my colleagues stood approximately 60ft away from our measurement point and started to record our data with one colleague timing the participant and the others recording data splitting the statistics into gender categories. I and my colleagues all tried to blend in, to make sure the participant being measured and recorded would not be aware that we were timing him/her, causing him/her to speed up or slow down, voiding the measurement. We all took as many samples as possible and managed to hit both targets of 35 males and 35 females. All data was gathered and combined, set into two columns for males and females. We then worked out the overall mean set for both male and female, conjoining the two means to give us the </w:t>
      </w:r>
      <w:r w:rsidRPr="00E231BD">
        <w:rPr>
          <w:rFonts w:ascii="Calibri" w:hAnsi="Calibri" w:cs="Calibri"/>
          <w:color w:val="0E101A"/>
        </w:rPr>
        <w:lastRenderedPageBreak/>
        <w:t>overall mean for the walking speed of Lampeter, Wales. We will use this data to compare with Levine and Norenzayan’s (Levine and Norenzayan, 1999) and Wiseman (Wiseman, 2006) studies and determine where Lampeter stands in conjunction with all the major cities already measured for the pace of life. </w:t>
      </w:r>
    </w:p>
    <w:p w14:paraId="4A06AF77" w14:textId="77777777" w:rsidR="00EF1142" w:rsidRDefault="00EF1142" w:rsidP="00E231BD">
      <w:pPr>
        <w:rPr>
          <w:rFonts w:ascii="Calibri" w:hAnsi="Calibri" w:cs="Calibri"/>
          <w:color w:val="0E101A"/>
        </w:rPr>
      </w:pPr>
    </w:p>
    <w:p w14:paraId="1DDC1D78" w14:textId="23C7FB76" w:rsidR="00E231BD" w:rsidRPr="00E231BD" w:rsidRDefault="00E231BD" w:rsidP="00E231BD">
      <w:pPr>
        <w:rPr>
          <w:rFonts w:ascii="Calibri" w:hAnsi="Calibri" w:cs="Calibri"/>
          <w:color w:val="0E101A"/>
        </w:rPr>
      </w:pPr>
      <w:r w:rsidRPr="00E231BD">
        <w:rPr>
          <w:rFonts w:ascii="Calibri" w:hAnsi="Calibri" w:cs="Calibri"/>
          <w:color w:val="0E101A"/>
          <w:u w:val="single"/>
        </w:rPr>
        <w:t>Postal System</w:t>
      </w:r>
    </w:p>
    <w:p w14:paraId="5DB27F3C" w14:textId="77777777" w:rsidR="00EF1142" w:rsidRDefault="00EF1142" w:rsidP="00E231BD">
      <w:pPr>
        <w:rPr>
          <w:rFonts w:ascii="Calibri" w:hAnsi="Calibri" w:cs="Calibri"/>
          <w:color w:val="0E101A"/>
        </w:rPr>
      </w:pPr>
    </w:p>
    <w:p w14:paraId="193CDE48" w14:textId="60BD6AAE" w:rsidR="00E231BD" w:rsidRPr="00E231BD" w:rsidRDefault="00E231BD" w:rsidP="00E231BD">
      <w:pPr>
        <w:rPr>
          <w:rFonts w:ascii="Calibri" w:hAnsi="Calibri" w:cs="Calibri"/>
          <w:color w:val="0E101A"/>
        </w:rPr>
      </w:pPr>
      <w:r w:rsidRPr="00E231BD">
        <w:rPr>
          <w:rFonts w:ascii="Calibri" w:hAnsi="Calibri" w:cs="Calibri"/>
          <w:color w:val="0E101A"/>
        </w:rPr>
        <w:t>The postal system measurement was a lot simpler to conduct. Our task was to head into the local post office and purchase one single second-class stamp with a £10 note. We followed a standardised set of instructions to complete the purchase. Instructions are stated as followed:</w:t>
      </w:r>
    </w:p>
    <w:p w14:paraId="4F283EC1" w14:textId="77777777" w:rsidR="00E231BD" w:rsidRPr="00E231BD" w:rsidRDefault="00E231BD" w:rsidP="00E231BD">
      <w:pPr>
        <w:rPr>
          <w:rFonts w:ascii="Calibri" w:hAnsi="Calibri" w:cs="Calibri"/>
          <w:color w:val="0E101A"/>
        </w:rPr>
      </w:pPr>
    </w:p>
    <w:p w14:paraId="55FC60B5" w14:textId="77777777" w:rsidR="00E231BD" w:rsidRPr="00E231BD" w:rsidRDefault="00E231BD" w:rsidP="00E231BD">
      <w:pPr>
        <w:rPr>
          <w:rFonts w:ascii="Calibri" w:hAnsi="Calibri" w:cs="Calibri"/>
          <w:color w:val="0E101A"/>
        </w:rPr>
      </w:pPr>
      <w:r w:rsidRPr="00E231BD">
        <w:rPr>
          <w:rFonts w:ascii="Calibri" w:hAnsi="Calibri" w:cs="Calibri"/>
          <w:color w:val="0E101A"/>
        </w:rPr>
        <w:t>“Hi, can I have a second-class stamp please?” All experimenters present a £10 note for payment.</w:t>
      </w:r>
    </w:p>
    <w:p w14:paraId="4E16DD7D" w14:textId="55BCC0B7" w:rsidR="00E231BD" w:rsidRDefault="00E231BD" w:rsidP="00E231BD">
      <w:pPr>
        <w:rPr>
          <w:rFonts w:ascii="Calibri" w:hAnsi="Calibri" w:cs="Calibri"/>
          <w:color w:val="0E101A"/>
        </w:rPr>
      </w:pPr>
      <w:r w:rsidRPr="00E231BD">
        <w:rPr>
          <w:rFonts w:ascii="Calibri" w:hAnsi="Calibri" w:cs="Calibri"/>
          <w:color w:val="0E101A"/>
        </w:rPr>
        <w:t>Timing ends once the experimenter has received both the stamp and change on the counter in front of them.</w:t>
      </w:r>
    </w:p>
    <w:p w14:paraId="453A1827" w14:textId="77777777" w:rsidR="00EF1142" w:rsidRPr="00E231BD" w:rsidRDefault="00EF1142" w:rsidP="00E231BD">
      <w:pPr>
        <w:rPr>
          <w:rFonts w:ascii="Calibri" w:hAnsi="Calibri" w:cs="Calibri"/>
          <w:color w:val="0E101A"/>
        </w:rPr>
      </w:pPr>
    </w:p>
    <w:p w14:paraId="5E3BE72A" w14:textId="77777777" w:rsidR="00E231BD" w:rsidRPr="00E231BD" w:rsidRDefault="00E231BD" w:rsidP="00E231BD">
      <w:pPr>
        <w:rPr>
          <w:rFonts w:ascii="Calibri" w:hAnsi="Calibri" w:cs="Calibri"/>
          <w:color w:val="0E101A"/>
        </w:rPr>
      </w:pPr>
      <w:r w:rsidRPr="00E231BD">
        <w:rPr>
          <w:rFonts w:ascii="Calibri" w:hAnsi="Calibri" w:cs="Calibri"/>
          <w:color w:val="0E101A"/>
        </w:rPr>
        <w:t>This was to ensure that all purchases were interchangeable. This method was also used to ensure that our results and findings could adequately fit into the previous studies' findings. All of my colleagues seemed to have different experiences, but again, the results were all conjoined and tallied to work out the mean for all experiences. </w:t>
      </w:r>
    </w:p>
    <w:p w14:paraId="6AEB08C8" w14:textId="77777777" w:rsidR="00EF1142" w:rsidRDefault="00E231BD" w:rsidP="00E231BD">
      <w:pPr>
        <w:rPr>
          <w:rFonts w:ascii="Calibri" w:hAnsi="Calibri" w:cs="Calibri"/>
          <w:color w:val="0E101A"/>
        </w:rPr>
      </w:pPr>
      <w:r w:rsidRPr="00E231BD">
        <w:rPr>
          <w:rFonts w:ascii="Calibri" w:hAnsi="Calibri" w:cs="Calibri"/>
          <w:color w:val="0E101A"/>
        </w:rPr>
        <w:t> </w:t>
      </w:r>
    </w:p>
    <w:p w14:paraId="5A66861D" w14:textId="026EACE2" w:rsidR="00E231BD" w:rsidRPr="00E231BD" w:rsidRDefault="00E231BD" w:rsidP="00E231BD">
      <w:pPr>
        <w:rPr>
          <w:rFonts w:ascii="Calibri" w:hAnsi="Calibri" w:cs="Calibri"/>
          <w:color w:val="0E101A"/>
        </w:rPr>
      </w:pPr>
      <w:r w:rsidRPr="00E231BD">
        <w:rPr>
          <w:rFonts w:ascii="Calibri" w:hAnsi="Calibri" w:cs="Calibri"/>
          <w:b/>
          <w:bCs/>
          <w:color w:val="0E101A"/>
          <w:u w:val="single"/>
        </w:rPr>
        <w:t>Results</w:t>
      </w:r>
    </w:p>
    <w:p w14:paraId="2A33DAFB" w14:textId="77777777" w:rsidR="00E231BD" w:rsidRPr="00E231BD" w:rsidRDefault="00E231BD" w:rsidP="00E231BD">
      <w:pPr>
        <w:rPr>
          <w:rFonts w:ascii="Calibri" w:hAnsi="Calibri" w:cs="Calibri"/>
          <w:color w:val="0E101A"/>
        </w:rPr>
      </w:pPr>
    </w:p>
    <w:p w14:paraId="22649DDC" w14:textId="0879DEC2" w:rsidR="00E231BD" w:rsidRPr="00E231BD" w:rsidRDefault="00E231BD" w:rsidP="00E231BD">
      <w:pPr>
        <w:rPr>
          <w:rFonts w:ascii="Calibri" w:hAnsi="Calibri" w:cs="Calibri"/>
          <w:color w:val="0E101A"/>
        </w:rPr>
      </w:pPr>
      <w:r w:rsidRPr="00E231BD">
        <w:rPr>
          <w:rFonts w:ascii="Calibri" w:hAnsi="Calibri" w:cs="Calibri"/>
          <w:color w:val="0E101A"/>
        </w:rPr>
        <w:t>The results of our experiments were inserted into tables to determine where Lampeter, Wales slots into the findings of Levine and Norenzayan’s (Levine and Norenzayan, 1999) and Wiseman’s (Wiseman, 2006) study. Once all tables were complete, we looked at our findings in greater detail. We then combined it with both sets of data statistics conducted in 1999 and 2006. The tables in the appendix will clearly display our findings. I will also give a brief narrative as to the structure of each table.</w:t>
      </w:r>
    </w:p>
    <w:p w14:paraId="5CD75580" w14:textId="77777777" w:rsidR="00EF1142" w:rsidRDefault="00EF1142" w:rsidP="00E231BD">
      <w:pPr>
        <w:rPr>
          <w:rFonts w:ascii="Calibri" w:hAnsi="Calibri" w:cs="Calibri"/>
          <w:color w:val="0E101A"/>
        </w:rPr>
      </w:pPr>
    </w:p>
    <w:p w14:paraId="52B88A81" w14:textId="5180FF84" w:rsidR="00E231BD" w:rsidRPr="00E231BD" w:rsidRDefault="00E231BD" w:rsidP="00E231BD">
      <w:pPr>
        <w:rPr>
          <w:rFonts w:ascii="Calibri" w:hAnsi="Calibri" w:cs="Calibri"/>
          <w:color w:val="0E101A"/>
        </w:rPr>
      </w:pPr>
      <w:r w:rsidRPr="00E231BD">
        <w:rPr>
          <w:rFonts w:ascii="Calibri" w:hAnsi="Calibri" w:cs="Calibri"/>
          <w:color w:val="0E101A"/>
          <w:u w:val="single"/>
        </w:rPr>
        <w:t>Combined group data collected on the walking pace of Lampeter</w:t>
      </w:r>
    </w:p>
    <w:p w14:paraId="0CA65C9F" w14:textId="77777777" w:rsidR="00E231BD" w:rsidRPr="00E231BD" w:rsidRDefault="00E231BD" w:rsidP="00E231BD">
      <w:pPr>
        <w:rPr>
          <w:rFonts w:ascii="Calibri" w:hAnsi="Calibri" w:cs="Calibri"/>
          <w:color w:val="0E101A"/>
        </w:rPr>
      </w:pPr>
    </w:p>
    <w:p w14:paraId="653BE67F" w14:textId="77777777" w:rsidR="00E231BD" w:rsidRPr="00E231BD" w:rsidRDefault="00E231BD" w:rsidP="00E231BD">
      <w:pPr>
        <w:rPr>
          <w:rFonts w:ascii="Calibri" w:hAnsi="Calibri" w:cs="Calibri"/>
          <w:color w:val="0E101A"/>
        </w:rPr>
      </w:pPr>
      <w:r w:rsidRPr="00E231BD">
        <w:rPr>
          <w:rFonts w:ascii="Calibri" w:hAnsi="Calibri" w:cs="Calibri"/>
          <w:color w:val="0E101A"/>
        </w:rPr>
        <w:t>Table 1 is a chart that I created indicating the walking pace of the 70 participants in Lampeter, with the mean of the findings being x̄=13.67. To get this mean we added the individual times in second’s for both the males and the females together, to then divide the total with the number of participants (70). Together both 35 male participants and 35 female participants gave our total of 70 participants.</w:t>
      </w:r>
    </w:p>
    <w:p w14:paraId="6C965F50" w14:textId="77777777" w:rsidR="00EF1142" w:rsidRDefault="00EF1142" w:rsidP="00E231BD">
      <w:pPr>
        <w:rPr>
          <w:rFonts w:ascii="Calibri" w:hAnsi="Calibri" w:cs="Calibri"/>
          <w:color w:val="0E101A"/>
        </w:rPr>
      </w:pPr>
    </w:p>
    <w:p w14:paraId="4F684866" w14:textId="77777777" w:rsidR="00EF1142" w:rsidRDefault="00EF1142" w:rsidP="00E231BD">
      <w:pPr>
        <w:rPr>
          <w:rFonts w:ascii="Calibri" w:hAnsi="Calibri" w:cs="Calibri"/>
          <w:color w:val="0E101A"/>
        </w:rPr>
      </w:pPr>
    </w:p>
    <w:p w14:paraId="301FDD7E" w14:textId="77777777" w:rsidR="00EF1142" w:rsidRDefault="00EF1142" w:rsidP="00E231BD">
      <w:pPr>
        <w:rPr>
          <w:rFonts w:ascii="Calibri" w:hAnsi="Calibri" w:cs="Calibri"/>
          <w:color w:val="0E101A"/>
        </w:rPr>
      </w:pPr>
    </w:p>
    <w:p w14:paraId="590A8262" w14:textId="6EAE4F29" w:rsidR="00E231BD" w:rsidRPr="00E231BD" w:rsidRDefault="00E231BD" w:rsidP="00E231BD">
      <w:pPr>
        <w:rPr>
          <w:rFonts w:ascii="Calibri" w:hAnsi="Calibri" w:cs="Calibri"/>
          <w:color w:val="0E101A"/>
        </w:rPr>
      </w:pPr>
      <w:r w:rsidRPr="00E231BD">
        <w:rPr>
          <w:rFonts w:ascii="Calibri" w:hAnsi="Calibri" w:cs="Calibri"/>
          <w:color w:val="0E101A"/>
          <w:u w:val="single"/>
        </w:rPr>
        <w:t>Indication of where Lampeter slots into the walking pace of life data statistic’s conducted by Levine &amp; Norenzayan (1999)</w:t>
      </w:r>
    </w:p>
    <w:p w14:paraId="0338BEF3" w14:textId="77777777" w:rsidR="00E231BD" w:rsidRPr="00E231BD" w:rsidRDefault="00E231BD" w:rsidP="00E231BD">
      <w:pPr>
        <w:rPr>
          <w:rFonts w:ascii="Calibri" w:hAnsi="Calibri" w:cs="Calibri"/>
          <w:color w:val="0E101A"/>
        </w:rPr>
      </w:pPr>
    </w:p>
    <w:p w14:paraId="33021F7C" w14:textId="77777777" w:rsidR="00E231BD" w:rsidRPr="00E231BD" w:rsidRDefault="00E231BD" w:rsidP="00E231BD">
      <w:pPr>
        <w:rPr>
          <w:rFonts w:ascii="Calibri" w:hAnsi="Calibri" w:cs="Calibri"/>
          <w:color w:val="0E101A"/>
        </w:rPr>
      </w:pPr>
      <w:r w:rsidRPr="00E231BD">
        <w:rPr>
          <w:rFonts w:ascii="Calibri" w:hAnsi="Calibri" w:cs="Calibri"/>
          <w:color w:val="0E101A"/>
        </w:rPr>
        <w:t xml:space="preserve">Table 2 shows our findings in Lampeter, compared to the rest of the data collected by Levine &amp; Norenzayan (Levine and Norenzayan, 1999) in his original study looking at the pace of life. This table only indicates the Walking speed assessment and does not include the </w:t>
      </w:r>
      <w:r w:rsidRPr="00E231BD">
        <w:rPr>
          <w:rFonts w:ascii="Calibri" w:hAnsi="Calibri" w:cs="Calibri"/>
          <w:color w:val="0E101A"/>
        </w:rPr>
        <w:lastRenderedPageBreak/>
        <w:t>postal system measurements. We did this to see how fast the pace of life in Lampeter is compared to the pace of life in 31 other cities in 1999. Our results indicated that we are ranked 19th in the ‘Ranking of city in order of fastest to slowest’, which shows us we are situated towards the lower end of the middle 12. </w:t>
      </w:r>
    </w:p>
    <w:p w14:paraId="737E9C28" w14:textId="77777777" w:rsidR="00E231BD" w:rsidRPr="00E231BD" w:rsidRDefault="00E231BD" w:rsidP="00E231BD">
      <w:pPr>
        <w:rPr>
          <w:rFonts w:ascii="Calibri" w:hAnsi="Calibri" w:cs="Calibri"/>
          <w:color w:val="0E101A"/>
        </w:rPr>
      </w:pPr>
    </w:p>
    <w:p w14:paraId="5B399FA5" w14:textId="77777777" w:rsidR="00E231BD" w:rsidRPr="00E231BD" w:rsidRDefault="00E231BD" w:rsidP="00E231BD">
      <w:pPr>
        <w:rPr>
          <w:rFonts w:ascii="Calibri" w:hAnsi="Calibri" w:cs="Calibri"/>
          <w:color w:val="0E101A"/>
        </w:rPr>
      </w:pPr>
      <w:r w:rsidRPr="00E231BD">
        <w:rPr>
          <w:rFonts w:ascii="Calibri" w:hAnsi="Calibri" w:cs="Calibri"/>
          <w:color w:val="0E101A"/>
          <w:u w:val="single"/>
        </w:rPr>
        <w:t>Indication of where Lampeter slots into the walking pace of life data statistic’s conducted by Wiseman (2006)</w:t>
      </w:r>
    </w:p>
    <w:p w14:paraId="4CAE532F" w14:textId="77777777" w:rsidR="00E231BD" w:rsidRPr="00E231BD" w:rsidRDefault="00E231BD" w:rsidP="00E231BD">
      <w:pPr>
        <w:rPr>
          <w:rFonts w:ascii="Calibri" w:hAnsi="Calibri" w:cs="Calibri"/>
          <w:color w:val="0E101A"/>
        </w:rPr>
      </w:pPr>
    </w:p>
    <w:p w14:paraId="56BA0E89" w14:textId="77777777" w:rsidR="00E231BD" w:rsidRPr="00E231BD" w:rsidRDefault="00E231BD" w:rsidP="00E231BD">
      <w:pPr>
        <w:rPr>
          <w:rFonts w:ascii="Calibri" w:hAnsi="Calibri" w:cs="Calibri"/>
          <w:color w:val="0E101A"/>
        </w:rPr>
      </w:pPr>
      <w:r w:rsidRPr="00E231BD">
        <w:rPr>
          <w:rFonts w:ascii="Calibri" w:hAnsi="Calibri" w:cs="Calibri"/>
          <w:color w:val="0E101A"/>
        </w:rPr>
        <w:t>Table 3 shows us where we find ourselves in comparison to the 2006 study conducted by Wiseman (Wiseman, 2006). This set of data was conducted almost 7 years after the original study in 1999. Our results show that Lampeter is ranked 20th. </w:t>
      </w:r>
    </w:p>
    <w:p w14:paraId="3ACC7D27" w14:textId="77777777" w:rsidR="00E231BD" w:rsidRPr="00E231BD" w:rsidRDefault="00E231BD" w:rsidP="00E231BD">
      <w:pPr>
        <w:rPr>
          <w:rFonts w:ascii="Calibri" w:hAnsi="Calibri" w:cs="Calibri"/>
          <w:color w:val="0E101A"/>
        </w:rPr>
      </w:pPr>
    </w:p>
    <w:p w14:paraId="51EA23C6" w14:textId="77777777" w:rsidR="00E231BD" w:rsidRPr="00E231BD" w:rsidRDefault="00E231BD" w:rsidP="00E231BD">
      <w:pPr>
        <w:rPr>
          <w:rFonts w:ascii="Calibri" w:hAnsi="Calibri" w:cs="Calibri"/>
          <w:color w:val="0E101A"/>
        </w:rPr>
      </w:pPr>
      <w:r w:rsidRPr="00E231BD">
        <w:rPr>
          <w:rFonts w:ascii="Calibri" w:hAnsi="Calibri" w:cs="Calibri"/>
          <w:color w:val="0E101A"/>
          <w:u w:val="single"/>
        </w:rPr>
        <w:t>Pace of Life determined on the collection of the 31 original countries postal statistics undertaken by Levine &amp; Norenzayan </w:t>
      </w:r>
      <w:r w:rsidRPr="00E231BD">
        <w:rPr>
          <w:rFonts w:ascii="Calibri" w:hAnsi="Calibri" w:cs="Calibri"/>
          <w:color w:val="0E101A"/>
        </w:rPr>
        <w:t>(Levine and Norenzayan, 1999) </w:t>
      </w:r>
      <w:r w:rsidRPr="00E231BD">
        <w:rPr>
          <w:rFonts w:ascii="Calibri" w:hAnsi="Calibri" w:cs="Calibri"/>
          <w:color w:val="0E101A"/>
          <w:u w:val="single"/>
        </w:rPr>
        <w:t>with the addition of our Data collected on Lampeter town.</w:t>
      </w:r>
    </w:p>
    <w:p w14:paraId="1E6B3E45" w14:textId="77777777" w:rsidR="00E231BD" w:rsidRPr="00E231BD" w:rsidRDefault="00E231BD" w:rsidP="00E231BD">
      <w:pPr>
        <w:rPr>
          <w:rFonts w:ascii="Calibri" w:hAnsi="Calibri" w:cs="Calibri"/>
          <w:color w:val="0E101A"/>
        </w:rPr>
      </w:pPr>
    </w:p>
    <w:p w14:paraId="1340A0A8" w14:textId="77777777" w:rsidR="00E231BD" w:rsidRPr="00E231BD" w:rsidRDefault="00E231BD" w:rsidP="00E231BD">
      <w:pPr>
        <w:rPr>
          <w:rFonts w:ascii="Calibri" w:hAnsi="Calibri" w:cs="Calibri"/>
          <w:color w:val="0E101A"/>
        </w:rPr>
      </w:pPr>
      <w:r w:rsidRPr="00E231BD">
        <w:rPr>
          <w:rFonts w:ascii="Calibri" w:hAnsi="Calibri" w:cs="Calibri"/>
          <w:color w:val="0E101A"/>
        </w:rPr>
        <w:t>Table 4 is the postal system results. This comparison is between Levine &amp; Norenzayan (Levine and Norenzayan, 1999) study on postal systems around the world and the postal system in Lampeter. Our data shows that Lampeter is ranked 23rd on the chart. Which would show that we have fallen into the bottom 10 for these findings. </w:t>
      </w:r>
    </w:p>
    <w:p w14:paraId="315FFA5D" w14:textId="77777777" w:rsidR="00E231BD" w:rsidRPr="00E231BD" w:rsidRDefault="00E231BD" w:rsidP="00E231BD">
      <w:pPr>
        <w:rPr>
          <w:rFonts w:ascii="Calibri" w:hAnsi="Calibri" w:cs="Calibri"/>
          <w:color w:val="0E101A"/>
        </w:rPr>
      </w:pPr>
    </w:p>
    <w:p w14:paraId="4A149781" w14:textId="77777777" w:rsidR="00E231BD" w:rsidRPr="00E231BD" w:rsidRDefault="00E231BD" w:rsidP="00E231BD">
      <w:pPr>
        <w:rPr>
          <w:rFonts w:ascii="Calibri" w:hAnsi="Calibri" w:cs="Calibri"/>
          <w:color w:val="0E101A"/>
        </w:rPr>
      </w:pPr>
      <w:r w:rsidRPr="00E231BD">
        <w:rPr>
          <w:rFonts w:ascii="Calibri" w:hAnsi="Calibri" w:cs="Calibri"/>
          <w:b/>
          <w:bCs/>
          <w:color w:val="0E101A"/>
          <w:u w:val="single"/>
        </w:rPr>
        <w:t>Treatment of Results. </w:t>
      </w:r>
    </w:p>
    <w:p w14:paraId="130501EA" w14:textId="77777777" w:rsidR="00E231BD" w:rsidRPr="00E231BD" w:rsidRDefault="00E231BD" w:rsidP="00E231BD">
      <w:pPr>
        <w:rPr>
          <w:rFonts w:ascii="Calibri" w:hAnsi="Calibri" w:cs="Calibri"/>
          <w:color w:val="0E101A"/>
        </w:rPr>
      </w:pPr>
    </w:p>
    <w:p w14:paraId="42271D83" w14:textId="77777777" w:rsidR="00E231BD" w:rsidRPr="00E231BD" w:rsidRDefault="00E231BD" w:rsidP="00E231BD">
      <w:pPr>
        <w:rPr>
          <w:rFonts w:ascii="Calibri" w:hAnsi="Calibri" w:cs="Calibri"/>
          <w:color w:val="0E101A"/>
        </w:rPr>
      </w:pPr>
      <w:r w:rsidRPr="00E231BD">
        <w:rPr>
          <w:rFonts w:ascii="Calibri" w:hAnsi="Calibri" w:cs="Calibri"/>
          <w:color w:val="0E101A"/>
        </w:rPr>
        <w:t>As a summary, in comparison with Levine &amp; Norenzayan (Levine and Norenzayan, 1999) and Wisemans (Wiseman, 2006) studies, Lampeter has taken the 19th and 20th positions. Which in both studies falls into the ‘middle 12/13’ category of tables 2 and 3. Very similar positions. Whereas the postal system (Table 4) suggests that our pace of life runs a lot slower and that we fall into the bottom 10 section of the “slower pace of life” categories. </w:t>
      </w:r>
    </w:p>
    <w:p w14:paraId="71A40A92" w14:textId="77777777" w:rsidR="00E231BD" w:rsidRPr="00E231BD" w:rsidRDefault="00E231BD" w:rsidP="00E231BD">
      <w:pPr>
        <w:rPr>
          <w:rFonts w:ascii="Calibri" w:hAnsi="Calibri" w:cs="Calibri"/>
          <w:color w:val="0E101A"/>
        </w:rPr>
      </w:pPr>
    </w:p>
    <w:p w14:paraId="3D367707" w14:textId="77777777" w:rsidR="00E231BD" w:rsidRPr="00E231BD" w:rsidRDefault="00E231BD" w:rsidP="00E231BD">
      <w:pPr>
        <w:rPr>
          <w:rFonts w:ascii="Calibri" w:hAnsi="Calibri" w:cs="Calibri"/>
          <w:color w:val="0E101A"/>
        </w:rPr>
      </w:pPr>
    </w:p>
    <w:p w14:paraId="6D812846" w14:textId="77777777" w:rsidR="00E231BD" w:rsidRPr="00E231BD" w:rsidRDefault="00E231BD" w:rsidP="00E231BD">
      <w:pPr>
        <w:rPr>
          <w:rFonts w:ascii="Calibri" w:hAnsi="Calibri" w:cs="Calibri"/>
          <w:color w:val="0E101A"/>
        </w:rPr>
      </w:pPr>
      <w:r w:rsidRPr="00E231BD">
        <w:rPr>
          <w:rFonts w:ascii="Calibri" w:hAnsi="Calibri" w:cs="Calibri"/>
          <w:b/>
          <w:bCs/>
          <w:color w:val="0E101A"/>
          <w:u w:val="single"/>
        </w:rPr>
        <w:t>Discussion. </w:t>
      </w:r>
    </w:p>
    <w:p w14:paraId="0EF2F261" w14:textId="77777777" w:rsidR="00E231BD" w:rsidRPr="00E231BD" w:rsidRDefault="00E231BD" w:rsidP="00E231BD">
      <w:pPr>
        <w:rPr>
          <w:rFonts w:ascii="Calibri" w:hAnsi="Calibri" w:cs="Calibri"/>
          <w:color w:val="0E101A"/>
        </w:rPr>
      </w:pPr>
    </w:p>
    <w:p w14:paraId="19492AEA" w14:textId="77777777" w:rsidR="00E231BD" w:rsidRPr="00E231BD" w:rsidRDefault="00E231BD" w:rsidP="00E231BD">
      <w:pPr>
        <w:rPr>
          <w:rFonts w:ascii="Calibri" w:hAnsi="Calibri" w:cs="Calibri"/>
          <w:color w:val="0E101A"/>
        </w:rPr>
      </w:pPr>
      <w:r w:rsidRPr="00E231BD">
        <w:rPr>
          <w:rFonts w:ascii="Calibri" w:hAnsi="Calibri" w:cs="Calibri"/>
          <w:color w:val="0E101A"/>
        </w:rPr>
        <w:t>I feel the outcome of our experiment was very successful. We managed to find the average pace of life in Lampeter and compare it with both studies successfully. We managed to compare all data with both studies, finding that we fit into both effectively. The implications of my findings propose that Lampeter runs quite quickly compared to some major cities, which was quite surprising to me, as we are a very small town, located in a very rural area, where things seem to run a lot slower than most busy cities. But surprisingly our little town stunned me as to how quickly we function in comparison to some cities referred to in both studies.</w:t>
      </w:r>
    </w:p>
    <w:p w14:paraId="270004E9" w14:textId="77777777" w:rsidR="00E231BD" w:rsidRPr="00E231BD" w:rsidRDefault="00E231BD" w:rsidP="00E231BD">
      <w:pPr>
        <w:rPr>
          <w:rFonts w:ascii="Calibri" w:hAnsi="Calibri" w:cs="Calibri"/>
          <w:color w:val="0E101A"/>
        </w:rPr>
      </w:pPr>
      <w:r w:rsidRPr="00E231BD">
        <w:rPr>
          <w:rFonts w:ascii="Calibri" w:hAnsi="Calibri" w:cs="Calibri"/>
          <w:color w:val="0E101A"/>
        </w:rPr>
        <w:t xml:space="preserve">Although our findings were successful, I struggle to understand how measuring the pace a person naturally walks, or the pace in which you get served a second-class stamp determines the pace of life. This is due to Levine &amp; Norenzayan (Levine and Norenzayan, 1999, pp.199-200) mentioning in their practical report that they did not address population size, despite many other studies showing massive correlations between population size and pace of life. This is just one factor that I believe is an issue with this study, and. This is because I believe some other factors and motives also arise when the pace of life is in </w:t>
      </w:r>
      <w:r w:rsidRPr="00E231BD">
        <w:rPr>
          <w:rFonts w:ascii="Calibri" w:hAnsi="Calibri" w:cs="Calibri"/>
          <w:color w:val="0E101A"/>
        </w:rPr>
        <w:lastRenderedPageBreak/>
        <w:t>question. Factors like the weather for example. We had to conduct our experiment on a dry(</w:t>
      </w:r>
      <w:proofErr w:type="spellStart"/>
      <w:r w:rsidRPr="00E231BD">
        <w:rPr>
          <w:rFonts w:ascii="Calibri" w:hAnsi="Calibri" w:cs="Calibri"/>
          <w:color w:val="0E101A"/>
        </w:rPr>
        <w:t>ish</w:t>
      </w:r>
      <w:proofErr w:type="spellEnd"/>
      <w:r w:rsidRPr="00E231BD">
        <w:rPr>
          <w:rFonts w:ascii="Calibri" w:hAnsi="Calibri" w:cs="Calibri"/>
          <w:color w:val="0E101A"/>
        </w:rPr>
        <w:t>) day due to the weather factors involved with the initial two studies in 1999 and 2006. As it was a dry day for the first two experiments, the group decided our experiment should mimic those environmental conditions. Although, as wales is a very wet place, I feel the experiments should be conducted on a day with average weather conditions. Average being the weather they usually experience daily. For example, if weather conditions in a rainforest were tested, to get the correct pace of life for the rainforest, the experiment should be conducted on a rainy day as it is the average weather for that location, which would suggest that that is the true pace of life for the rainforest. As it was conducted on a day with the most common weather conditions for that location. Another issue I have with the test is that we don’t consider anyone with any walking impediments. Well surely if we can consider how quickly a postal clerk can sell us a stamp, we can consider a lady carrying shopping? Or with a walking stick? These are all measures that affect the overall “pace of life”. Therefore, I believe measures such as these should be questioned in greater detail in future studies.</w:t>
      </w:r>
    </w:p>
    <w:p w14:paraId="46C9376F" w14:textId="77777777" w:rsidR="00E231BD" w:rsidRPr="00E231BD" w:rsidRDefault="00E231BD" w:rsidP="00E231BD">
      <w:pPr>
        <w:rPr>
          <w:rFonts w:ascii="Calibri" w:hAnsi="Calibri" w:cs="Calibri"/>
          <w:color w:val="0E101A"/>
        </w:rPr>
      </w:pPr>
    </w:p>
    <w:p w14:paraId="30608088" w14:textId="77777777" w:rsidR="00E231BD" w:rsidRPr="00E231BD" w:rsidRDefault="00E231BD" w:rsidP="00E231BD">
      <w:pPr>
        <w:rPr>
          <w:rFonts w:ascii="Calibri" w:hAnsi="Calibri" w:cs="Calibri"/>
          <w:color w:val="0E101A"/>
        </w:rPr>
      </w:pPr>
      <w:r w:rsidRPr="00E231BD">
        <w:rPr>
          <w:rFonts w:ascii="Calibri" w:hAnsi="Calibri" w:cs="Calibri"/>
          <w:b/>
          <w:bCs/>
          <w:color w:val="0E101A"/>
          <w:u w:val="single"/>
        </w:rPr>
        <w:t>Conclusion </w:t>
      </w:r>
    </w:p>
    <w:p w14:paraId="012FA7C5" w14:textId="77777777" w:rsidR="00E231BD" w:rsidRPr="00E231BD" w:rsidRDefault="00E231BD" w:rsidP="00E231BD">
      <w:pPr>
        <w:rPr>
          <w:rFonts w:ascii="Calibri" w:hAnsi="Calibri" w:cs="Calibri"/>
          <w:color w:val="0E101A"/>
        </w:rPr>
      </w:pPr>
    </w:p>
    <w:p w14:paraId="1C43D330" w14:textId="77777777" w:rsidR="00E231BD" w:rsidRPr="00E231BD" w:rsidRDefault="00E231BD" w:rsidP="00E231BD">
      <w:pPr>
        <w:rPr>
          <w:rFonts w:ascii="Calibri" w:hAnsi="Calibri" w:cs="Calibri"/>
          <w:color w:val="0E101A"/>
        </w:rPr>
      </w:pPr>
      <w:r w:rsidRPr="00E231BD">
        <w:rPr>
          <w:rFonts w:ascii="Calibri" w:hAnsi="Calibri" w:cs="Calibri"/>
          <w:color w:val="0E101A"/>
        </w:rPr>
        <w:t>To conclude, my findings show that Lampeter falls in 19th according to Levine &amp; Norenzayan’s study (Levine and Norenzayan, 1999) and falls 20th in Wiseman’s study (Wiseman, 2006). Wiseman (Wiseman, 2006) suggested that the pace of life was getting quicker with time, but according to our results, it may be getting slower. Any future tests should maybe pay more attention to their factors and motives regarding the test conditions. Though, overall our tests and experiments were very successful in determining the pace of life in small-town Lampeter, in comparison with 31 other major cities across the world. </w:t>
      </w:r>
    </w:p>
    <w:p w14:paraId="710988C4" w14:textId="77777777" w:rsidR="00E231BD" w:rsidRPr="00E231BD" w:rsidRDefault="00E231BD" w:rsidP="00E231BD">
      <w:pPr>
        <w:rPr>
          <w:rFonts w:ascii="Calibri" w:hAnsi="Calibri" w:cs="Calibri"/>
          <w:color w:val="0E101A"/>
        </w:rPr>
      </w:pPr>
    </w:p>
    <w:p w14:paraId="15D0B29E" w14:textId="77777777" w:rsidR="00E231BD" w:rsidRPr="00E231BD" w:rsidRDefault="00E231BD" w:rsidP="00E231BD">
      <w:pPr>
        <w:rPr>
          <w:rFonts w:ascii="Calibri" w:hAnsi="Calibri" w:cs="Calibri"/>
          <w:color w:val="0E101A"/>
        </w:rPr>
      </w:pPr>
      <w:r w:rsidRPr="00E231BD">
        <w:rPr>
          <w:rFonts w:ascii="Calibri" w:hAnsi="Calibri" w:cs="Calibri"/>
          <w:b/>
          <w:bCs/>
          <w:color w:val="0E101A"/>
          <w:u w:val="single"/>
        </w:rPr>
        <w:t>References </w:t>
      </w:r>
    </w:p>
    <w:p w14:paraId="02610662" w14:textId="77777777" w:rsidR="00E231BD" w:rsidRPr="00E231BD" w:rsidRDefault="00E231BD" w:rsidP="00E231BD">
      <w:pPr>
        <w:rPr>
          <w:rFonts w:ascii="Calibri" w:hAnsi="Calibri" w:cs="Calibri"/>
          <w:color w:val="0E101A"/>
        </w:rPr>
      </w:pPr>
    </w:p>
    <w:p w14:paraId="5F3E8CCE" w14:textId="77777777" w:rsidR="00E231BD" w:rsidRPr="00E231BD" w:rsidRDefault="00E231BD" w:rsidP="00E231BD">
      <w:pPr>
        <w:rPr>
          <w:rFonts w:ascii="Calibri" w:hAnsi="Calibri" w:cs="Calibri"/>
          <w:color w:val="0E101A"/>
        </w:rPr>
      </w:pPr>
      <w:r w:rsidRPr="00E231BD">
        <w:rPr>
          <w:rFonts w:ascii="Calibri" w:hAnsi="Calibri" w:cs="Calibri"/>
          <w:color w:val="0E101A"/>
        </w:rPr>
        <w:t>Levine, R.V and Norenzayan, A (1999) ‘ The Pace of Life in 31 Countries’, </w:t>
      </w:r>
      <w:r w:rsidRPr="00E231BD">
        <w:rPr>
          <w:rFonts w:ascii="Calibri" w:hAnsi="Calibri" w:cs="Calibri"/>
          <w:i/>
          <w:iCs/>
          <w:color w:val="0E101A"/>
        </w:rPr>
        <w:t>Journal of Cross-Cultural Psychology, </w:t>
      </w:r>
      <w:r w:rsidRPr="00E231BD">
        <w:rPr>
          <w:rFonts w:ascii="Calibri" w:hAnsi="Calibri" w:cs="Calibri"/>
          <w:color w:val="0E101A"/>
        </w:rPr>
        <w:t>30(2), Accessed on 10th of March 2020, Available at </w:t>
      </w:r>
      <w:hyperlink r:id="rId7" w:tgtFrame="_blank" w:history="1">
        <w:r w:rsidRPr="00E231BD">
          <w:rPr>
            <w:rFonts w:ascii="Calibri" w:hAnsi="Calibri" w:cs="Calibri"/>
            <w:color w:val="4A6EE0"/>
            <w:u w:val="single"/>
          </w:rPr>
          <w:t>https://www.researchgate.net/publication/43117638_The_Pace_of_Life_in_31_Countries</w:t>
        </w:r>
      </w:hyperlink>
    </w:p>
    <w:p w14:paraId="7DACA54F" w14:textId="77777777" w:rsidR="00E231BD" w:rsidRPr="00E231BD" w:rsidRDefault="00E231BD" w:rsidP="00E231BD">
      <w:pPr>
        <w:rPr>
          <w:rFonts w:ascii="Calibri" w:hAnsi="Calibri" w:cs="Calibri"/>
          <w:color w:val="0E101A"/>
        </w:rPr>
      </w:pPr>
    </w:p>
    <w:p w14:paraId="634EBCCF" w14:textId="77777777" w:rsidR="00E231BD" w:rsidRPr="00E231BD" w:rsidRDefault="00E231BD" w:rsidP="00E231BD">
      <w:pPr>
        <w:rPr>
          <w:rFonts w:ascii="Calibri" w:hAnsi="Calibri" w:cs="Calibri"/>
          <w:color w:val="0E101A"/>
        </w:rPr>
      </w:pPr>
      <w:r w:rsidRPr="00E231BD">
        <w:rPr>
          <w:rFonts w:ascii="Calibri" w:hAnsi="Calibri" w:cs="Calibri"/>
          <w:color w:val="0E101A"/>
        </w:rPr>
        <w:t>Wiseman, R. (2006) ‘Pace of Life Project’, </w:t>
      </w:r>
      <w:r w:rsidRPr="00E231BD">
        <w:rPr>
          <w:rFonts w:ascii="Calibri" w:hAnsi="Calibri" w:cs="Calibri"/>
          <w:i/>
          <w:iCs/>
          <w:color w:val="0E101A"/>
        </w:rPr>
        <w:t xml:space="preserve">Pace of life: a </w:t>
      </w:r>
      <w:proofErr w:type="spellStart"/>
      <w:r w:rsidRPr="00E231BD">
        <w:rPr>
          <w:rFonts w:ascii="Calibri" w:hAnsi="Calibri" w:cs="Calibri"/>
          <w:i/>
          <w:iCs/>
          <w:color w:val="0E101A"/>
        </w:rPr>
        <w:t>Quirkology</w:t>
      </w:r>
      <w:proofErr w:type="spellEnd"/>
      <w:r w:rsidRPr="00E231BD">
        <w:rPr>
          <w:rFonts w:ascii="Calibri" w:hAnsi="Calibri" w:cs="Calibri"/>
          <w:i/>
          <w:iCs/>
          <w:color w:val="0E101A"/>
        </w:rPr>
        <w:t xml:space="preserve"> </w:t>
      </w:r>
      <w:proofErr w:type="spellStart"/>
      <w:r w:rsidRPr="00E231BD">
        <w:rPr>
          <w:rFonts w:ascii="Calibri" w:hAnsi="Calibri" w:cs="Calibri"/>
          <w:i/>
          <w:iCs/>
          <w:color w:val="0E101A"/>
        </w:rPr>
        <w:t>experient</w:t>
      </w:r>
      <w:proofErr w:type="spellEnd"/>
      <w:r w:rsidRPr="00E231BD">
        <w:rPr>
          <w:rFonts w:ascii="Calibri" w:hAnsi="Calibri" w:cs="Calibri"/>
          <w:i/>
          <w:iCs/>
          <w:color w:val="0E101A"/>
        </w:rPr>
        <w:t>. </w:t>
      </w:r>
      <w:r w:rsidRPr="00E231BD">
        <w:rPr>
          <w:rFonts w:ascii="Calibri" w:hAnsi="Calibri" w:cs="Calibri"/>
          <w:color w:val="0E101A"/>
        </w:rPr>
        <w:t>Accessed on: 10th of March 2020,</w:t>
      </w:r>
    </w:p>
    <w:p w14:paraId="5EAE4DCE" w14:textId="77777777" w:rsidR="00E231BD" w:rsidRPr="00E231BD" w:rsidRDefault="00E231BD" w:rsidP="00E231BD">
      <w:pPr>
        <w:rPr>
          <w:rFonts w:ascii="Calibri" w:hAnsi="Calibri" w:cs="Calibri"/>
          <w:color w:val="0E101A"/>
        </w:rPr>
      </w:pPr>
      <w:r w:rsidRPr="00E231BD">
        <w:rPr>
          <w:rFonts w:ascii="Calibri" w:hAnsi="Calibri" w:cs="Calibri"/>
          <w:color w:val="0E101A"/>
        </w:rPr>
        <w:t>Available at: </w:t>
      </w:r>
      <w:hyperlink r:id="rId8" w:tgtFrame="_blank" w:history="1">
        <w:r w:rsidRPr="00E231BD">
          <w:rPr>
            <w:rFonts w:ascii="Calibri" w:hAnsi="Calibri" w:cs="Calibri"/>
            <w:color w:val="4A6EE0"/>
            <w:u w:val="single"/>
          </w:rPr>
          <w:t>http://www.richardwiseman.com/quirkology/pace_method.htm</w:t>
        </w:r>
      </w:hyperlink>
    </w:p>
    <w:p w14:paraId="5FEBB44C" w14:textId="77777777" w:rsidR="00E231BD" w:rsidRPr="00E231BD" w:rsidRDefault="00E231BD" w:rsidP="00E231BD">
      <w:pPr>
        <w:rPr>
          <w:rFonts w:ascii="Calibri" w:hAnsi="Calibri" w:cs="Calibri"/>
          <w:color w:val="0E101A"/>
        </w:rPr>
      </w:pPr>
    </w:p>
    <w:p w14:paraId="7070A6FE" w14:textId="2CC340E1" w:rsidR="00E231BD" w:rsidRDefault="00E231BD" w:rsidP="00E231BD">
      <w:pPr>
        <w:rPr>
          <w:rFonts w:ascii="Calibri" w:hAnsi="Calibri" w:cs="Calibri"/>
          <w:color w:val="0E101A"/>
        </w:rPr>
      </w:pPr>
      <w:r w:rsidRPr="00E231BD">
        <w:rPr>
          <w:rFonts w:ascii="Calibri" w:hAnsi="Calibri" w:cs="Calibri"/>
          <w:color w:val="0E101A"/>
        </w:rPr>
        <w:t>Brislin, R.W. and Kim, E.S (2003) ‘Cultural Diversity in People’s Understanding and Uses of Tim’,</w:t>
      </w:r>
      <w:r w:rsidRPr="00E231BD">
        <w:rPr>
          <w:rFonts w:ascii="Calibri" w:hAnsi="Calibri" w:cs="Calibri"/>
          <w:i/>
          <w:iCs/>
          <w:color w:val="0E101A"/>
        </w:rPr>
        <w:t> Applied Psychology: An International Review, </w:t>
      </w:r>
      <w:r w:rsidRPr="00E231BD">
        <w:rPr>
          <w:rFonts w:ascii="Calibri" w:hAnsi="Calibri" w:cs="Calibri"/>
          <w:color w:val="0E101A"/>
        </w:rPr>
        <w:t>52(3), pp.363-382, Accessed on 11th March 2020, Available at </w:t>
      </w:r>
      <w:hyperlink r:id="rId9" w:anchor="AN=9933237&amp;db=bth" w:tgtFrame="_blank" w:history="1">
        <w:r w:rsidRPr="00E231BD">
          <w:rPr>
            <w:rFonts w:ascii="Calibri" w:hAnsi="Calibri" w:cs="Calibri"/>
            <w:color w:val="4A6EE0"/>
            <w:u w:val="single"/>
          </w:rPr>
          <w:t>https://web-a-ebscohost-com.ezproxy.uwtsd.ac.uk/ehost/detail/detail?vid=0&amp;sid=45a5a1c9-c4d0-4bbf-9a8d-a7464fdb6817%40sdc-v-sessmgr01&amp;bdata=JnNpdGU9ZWhvc3QtbGl2ZQ%3d%3d#AN=9933237&amp;db=bth</w:t>
        </w:r>
      </w:hyperlink>
    </w:p>
    <w:p w14:paraId="599CD313" w14:textId="705A69D9" w:rsidR="00E231BD" w:rsidRDefault="00E231BD" w:rsidP="00E231BD">
      <w:pPr>
        <w:rPr>
          <w:rFonts w:ascii="Calibri" w:hAnsi="Calibri" w:cs="Calibri"/>
          <w:color w:val="0E101A"/>
        </w:rPr>
      </w:pPr>
    </w:p>
    <w:p w14:paraId="78D89DC1" w14:textId="77777777" w:rsidR="00EF1142" w:rsidRDefault="00EF1142" w:rsidP="00E231BD">
      <w:pPr>
        <w:rPr>
          <w:rFonts w:ascii="Calibri" w:hAnsi="Calibri" w:cs="Calibri"/>
          <w:color w:val="0E101A"/>
          <w:u w:val="single"/>
        </w:rPr>
      </w:pPr>
    </w:p>
    <w:p w14:paraId="0759E61B" w14:textId="77777777" w:rsidR="00745D3A" w:rsidRDefault="00745D3A" w:rsidP="00E231BD">
      <w:pPr>
        <w:rPr>
          <w:rFonts w:ascii="Calibri" w:hAnsi="Calibri" w:cs="Calibri"/>
          <w:color w:val="0E101A"/>
          <w:u w:val="single"/>
        </w:rPr>
      </w:pPr>
    </w:p>
    <w:p w14:paraId="579BA3E4" w14:textId="3D01C11A" w:rsidR="00E231BD" w:rsidRPr="00EF1142" w:rsidRDefault="00E231BD" w:rsidP="00E231BD">
      <w:pPr>
        <w:rPr>
          <w:rFonts w:ascii="Calibri" w:hAnsi="Calibri" w:cs="Calibri"/>
          <w:b/>
          <w:bCs/>
          <w:color w:val="0E101A"/>
          <w:u w:val="single"/>
        </w:rPr>
      </w:pPr>
      <w:r w:rsidRPr="00EF1142">
        <w:rPr>
          <w:rFonts w:ascii="Calibri" w:hAnsi="Calibri" w:cs="Calibri"/>
          <w:b/>
          <w:bCs/>
          <w:color w:val="0E101A"/>
          <w:u w:val="single"/>
        </w:rPr>
        <w:t xml:space="preserve">Appendix </w:t>
      </w:r>
    </w:p>
    <w:p w14:paraId="3F6DFC0E" w14:textId="109617B0" w:rsidR="00EF1142" w:rsidRDefault="00EF1142" w:rsidP="00E231BD">
      <w:pPr>
        <w:rPr>
          <w:rFonts w:ascii="Calibri" w:hAnsi="Calibri" w:cs="Calibri"/>
          <w:color w:val="0E101A"/>
          <w:u w:val="single"/>
        </w:rPr>
      </w:pPr>
    </w:p>
    <w:p w14:paraId="69176472" w14:textId="5C22DBCB" w:rsidR="00EF1142" w:rsidRPr="00EF1142" w:rsidRDefault="00EF1142" w:rsidP="00E231BD">
      <w:pPr>
        <w:rPr>
          <w:rFonts w:ascii="Calibri" w:hAnsi="Calibri" w:cs="Calibri"/>
          <w:b/>
          <w:bCs/>
          <w:color w:val="0E101A"/>
          <w:u w:val="single"/>
        </w:rPr>
      </w:pPr>
      <w:r w:rsidRPr="00EF1142">
        <w:rPr>
          <w:rFonts w:ascii="Calibri" w:hAnsi="Calibri" w:cs="Calibri"/>
          <w:b/>
          <w:bCs/>
          <w:color w:val="0E101A"/>
          <w:u w:val="single"/>
        </w:rPr>
        <w:t>Table1</w:t>
      </w:r>
    </w:p>
    <w:p w14:paraId="6ACF7AAA" w14:textId="77777777" w:rsidR="00EF1142" w:rsidRPr="00EF1142" w:rsidRDefault="00EF1142" w:rsidP="00EF1142">
      <w:pPr>
        <w:rPr>
          <w:rFonts w:ascii="Calibri" w:hAnsi="Calibri" w:cs="Calibri"/>
          <w:sz w:val="22"/>
          <w:szCs w:val="22"/>
          <w:u w:val="single"/>
        </w:rPr>
      </w:pPr>
      <w:r w:rsidRPr="00EF1142">
        <w:rPr>
          <w:rFonts w:ascii="Calibri" w:hAnsi="Calibri" w:cs="Calibri"/>
          <w:u w:val="single"/>
        </w:rPr>
        <w:t>Combined Group Data collected on the Walking* pace of Lampeter</w:t>
      </w:r>
    </w:p>
    <w:tbl>
      <w:tblPr>
        <w:tblStyle w:val="TableGridLight"/>
        <w:tblpPr w:leftFromText="180" w:rightFromText="180" w:vertAnchor="text" w:horzAnchor="page" w:tblpX="923" w:tblpY="432"/>
        <w:tblW w:w="80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4472C4" w:themeColor="accent1" w:fill="auto"/>
        <w:tblLook w:val="0480" w:firstRow="0" w:lastRow="0" w:firstColumn="1" w:lastColumn="0" w:noHBand="0" w:noVBand="1"/>
      </w:tblPr>
      <w:tblGrid>
        <w:gridCol w:w="704"/>
        <w:gridCol w:w="1092"/>
        <w:gridCol w:w="751"/>
        <w:gridCol w:w="1364"/>
        <w:gridCol w:w="904"/>
        <w:gridCol w:w="1076"/>
        <w:gridCol w:w="908"/>
        <w:gridCol w:w="1161"/>
        <w:gridCol w:w="42"/>
      </w:tblGrid>
      <w:tr w:rsidR="00EF1142" w14:paraId="0D5EED05" w14:textId="77777777" w:rsidTr="00745D3A">
        <w:trPr>
          <w:trHeight w:val="719"/>
        </w:trPr>
        <w:tc>
          <w:tcPr>
            <w:tcW w:w="3911" w:type="dxa"/>
            <w:gridSpan w:val="4"/>
            <w:tcBorders>
              <w:bottom w:val="single" w:sz="4" w:space="0" w:color="auto"/>
            </w:tcBorders>
            <w:shd w:val="solid" w:color="B4C6E7" w:themeColor="accent1" w:themeTint="66" w:fill="8EAADB" w:themeFill="accent1" w:themeFillTint="99"/>
          </w:tcPr>
          <w:p w14:paraId="34A1C6F1" w14:textId="77777777" w:rsidR="00EF1142" w:rsidRPr="00745D3A" w:rsidRDefault="00EF1142" w:rsidP="00745D3A">
            <w:pPr>
              <w:jc w:val="center"/>
              <w:rPr>
                <w:rFonts w:ascii="Calibri" w:hAnsi="Calibri" w:cs="Calibri"/>
                <w:sz w:val="21"/>
                <w:szCs w:val="21"/>
              </w:rPr>
            </w:pPr>
            <w:r w:rsidRPr="00745D3A">
              <w:rPr>
                <w:rFonts w:ascii="Calibri" w:hAnsi="Calibri" w:cs="Calibri"/>
                <w:sz w:val="21"/>
                <w:szCs w:val="21"/>
              </w:rPr>
              <w:t>Walking pace of Individual Males in Seconds</w:t>
            </w:r>
          </w:p>
          <w:p w14:paraId="3D59D6B4" w14:textId="77777777" w:rsidR="00EF1142" w:rsidRPr="00745D3A" w:rsidRDefault="00EF1142" w:rsidP="00745D3A">
            <w:pPr>
              <w:jc w:val="center"/>
              <w:rPr>
                <w:rFonts w:ascii="Calibri" w:hAnsi="Calibri" w:cs="Calibri"/>
                <w:sz w:val="21"/>
                <w:szCs w:val="21"/>
              </w:rPr>
            </w:pPr>
            <w:r w:rsidRPr="00745D3A">
              <w:rPr>
                <w:rFonts w:ascii="Calibri" w:hAnsi="Calibri" w:cs="Calibri"/>
                <w:sz w:val="21"/>
                <w:szCs w:val="21"/>
              </w:rPr>
              <w:t xml:space="preserve"> (Number of participants=35)</w:t>
            </w:r>
          </w:p>
        </w:tc>
        <w:tc>
          <w:tcPr>
            <w:tcW w:w="4091" w:type="dxa"/>
            <w:gridSpan w:val="5"/>
            <w:shd w:val="solid" w:color="FFC5B7" w:fill="FFC5B7"/>
          </w:tcPr>
          <w:p w14:paraId="3A8E9859" w14:textId="77777777" w:rsidR="00EF1142" w:rsidRPr="00745D3A" w:rsidRDefault="00EF1142" w:rsidP="00745D3A">
            <w:pPr>
              <w:shd w:val="solid" w:color="FFAAA0" w:fill="FFAAA0"/>
              <w:jc w:val="center"/>
              <w:rPr>
                <w:rFonts w:ascii="Calibri" w:hAnsi="Calibri" w:cs="Calibri"/>
                <w:sz w:val="21"/>
                <w:szCs w:val="21"/>
              </w:rPr>
            </w:pPr>
            <w:r w:rsidRPr="00745D3A">
              <w:rPr>
                <w:rFonts w:ascii="Calibri" w:hAnsi="Calibri" w:cs="Calibri"/>
                <w:sz w:val="21"/>
                <w:szCs w:val="21"/>
              </w:rPr>
              <w:t xml:space="preserve">Walking pace of Individual Females in </w:t>
            </w:r>
          </w:p>
          <w:p w14:paraId="0B7769D3" w14:textId="77777777" w:rsidR="00EF1142" w:rsidRPr="00745D3A" w:rsidRDefault="00EF1142" w:rsidP="00745D3A">
            <w:pPr>
              <w:shd w:val="solid" w:color="FFAAA0" w:fill="FFAAA0"/>
              <w:jc w:val="center"/>
              <w:rPr>
                <w:rFonts w:ascii="Calibri" w:hAnsi="Calibri" w:cs="Calibri"/>
                <w:sz w:val="21"/>
                <w:szCs w:val="21"/>
              </w:rPr>
            </w:pPr>
            <w:r w:rsidRPr="00745D3A">
              <w:rPr>
                <w:rFonts w:ascii="Calibri" w:hAnsi="Calibri" w:cs="Calibri"/>
                <w:sz w:val="21"/>
                <w:szCs w:val="21"/>
              </w:rPr>
              <w:t xml:space="preserve">Seconds  </w:t>
            </w:r>
          </w:p>
          <w:p w14:paraId="7F236ECF" w14:textId="77777777" w:rsidR="00EF1142" w:rsidRPr="00745D3A" w:rsidRDefault="00EF1142" w:rsidP="00745D3A">
            <w:pPr>
              <w:shd w:val="solid" w:color="FFAAA0" w:fill="FFAAA0"/>
              <w:jc w:val="center"/>
              <w:rPr>
                <w:rFonts w:ascii="Calibri" w:hAnsi="Calibri" w:cs="Calibri"/>
                <w:sz w:val="21"/>
                <w:szCs w:val="21"/>
              </w:rPr>
            </w:pPr>
            <w:r w:rsidRPr="00745D3A">
              <w:rPr>
                <w:rFonts w:ascii="Calibri" w:hAnsi="Calibri" w:cs="Calibri"/>
                <w:sz w:val="21"/>
                <w:szCs w:val="21"/>
              </w:rPr>
              <w:t>(Number of participants=35)</w:t>
            </w:r>
          </w:p>
        </w:tc>
      </w:tr>
      <w:tr w:rsidR="00EF1142" w14:paraId="17F4C87E" w14:textId="77777777" w:rsidTr="00745D3A">
        <w:trPr>
          <w:trHeight w:val="458"/>
        </w:trPr>
        <w:tc>
          <w:tcPr>
            <w:tcW w:w="704" w:type="dxa"/>
            <w:shd w:val="solid" w:color="4472C4" w:themeColor="accent1" w:fill="4472C4" w:themeFill="accent1"/>
          </w:tcPr>
          <w:p w14:paraId="0DB78900"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1 =</w:t>
            </w:r>
          </w:p>
        </w:tc>
        <w:tc>
          <w:tcPr>
            <w:tcW w:w="1092" w:type="dxa"/>
            <w:shd w:val="solid" w:color="8EAADB" w:themeColor="accent1" w:themeTint="99" w:fill="8EAADB" w:themeFill="accent1" w:themeFillTint="99"/>
          </w:tcPr>
          <w:p w14:paraId="550F709B" w14:textId="77777777" w:rsidR="00EF1142" w:rsidRPr="00745D3A" w:rsidRDefault="00EF1142" w:rsidP="00745D3A">
            <w:pPr>
              <w:rPr>
                <w:rFonts w:ascii="Calibri" w:hAnsi="Calibri" w:cs="Calibri"/>
                <w:sz w:val="21"/>
                <w:szCs w:val="21"/>
              </w:rPr>
            </w:pPr>
            <w:bookmarkStart w:id="0" w:name="_Hlk33954947"/>
            <w:r w:rsidRPr="00745D3A">
              <w:rPr>
                <w:rFonts w:ascii="Calibri" w:hAnsi="Calibri" w:cs="Calibri"/>
                <w:b/>
                <w:bCs/>
                <w:sz w:val="21"/>
                <w:szCs w:val="21"/>
              </w:rPr>
              <w:t>10.76</w:t>
            </w:r>
            <w:r w:rsidRPr="00745D3A">
              <w:rPr>
                <w:rFonts w:ascii="Calibri" w:hAnsi="Calibri" w:cs="Calibri"/>
                <w:sz w:val="21"/>
                <w:szCs w:val="21"/>
              </w:rPr>
              <w:t xml:space="preserve"> sec</w:t>
            </w:r>
          </w:p>
        </w:tc>
        <w:tc>
          <w:tcPr>
            <w:tcW w:w="751" w:type="dxa"/>
            <w:shd w:val="solid" w:color="4472C4" w:themeColor="accent1" w:fill="4472C4" w:themeFill="accent1"/>
          </w:tcPr>
          <w:p w14:paraId="4C5FDF92"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19=</w:t>
            </w:r>
          </w:p>
        </w:tc>
        <w:tc>
          <w:tcPr>
            <w:tcW w:w="1364" w:type="dxa"/>
            <w:shd w:val="solid" w:color="8EAADB" w:themeColor="accent1" w:themeTint="99" w:fill="8EAADB" w:themeFill="accent1" w:themeFillTint="99"/>
          </w:tcPr>
          <w:p w14:paraId="1510C825"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12.74</w:t>
            </w:r>
            <w:r w:rsidRPr="00745D3A">
              <w:rPr>
                <w:rFonts w:ascii="Calibri" w:hAnsi="Calibri" w:cs="Calibri"/>
                <w:sz w:val="21"/>
                <w:szCs w:val="21"/>
              </w:rPr>
              <w:t xml:space="preserve"> sec</w:t>
            </w:r>
          </w:p>
        </w:tc>
        <w:tc>
          <w:tcPr>
            <w:tcW w:w="904" w:type="dxa"/>
            <w:shd w:val="solid" w:color="FF5A5D" w:fill="FF5A5D"/>
          </w:tcPr>
          <w:p w14:paraId="3FDB00B1"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1=</w:t>
            </w:r>
          </w:p>
        </w:tc>
        <w:tc>
          <w:tcPr>
            <w:tcW w:w="1076" w:type="dxa"/>
            <w:shd w:val="solid" w:color="FFAAA0" w:fill="FFAAA0"/>
          </w:tcPr>
          <w:p w14:paraId="4FB66A8E"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17.23</w:t>
            </w:r>
            <w:r w:rsidRPr="00745D3A">
              <w:rPr>
                <w:rFonts w:ascii="Calibri" w:hAnsi="Calibri" w:cs="Calibri"/>
                <w:sz w:val="21"/>
                <w:szCs w:val="21"/>
              </w:rPr>
              <w:t xml:space="preserve"> sec</w:t>
            </w:r>
          </w:p>
        </w:tc>
        <w:tc>
          <w:tcPr>
            <w:tcW w:w="908" w:type="dxa"/>
            <w:shd w:val="solid" w:color="FF5A5D" w:fill="FF5A5D"/>
          </w:tcPr>
          <w:p w14:paraId="2422A4C7"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19=</w:t>
            </w:r>
          </w:p>
        </w:tc>
        <w:tc>
          <w:tcPr>
            <w:tcW w:w="1203" w:type="dxa"/>
            <w:gridSpan w:val="2"/>
            <w:shd w:val="solid" w:color="FFAAA0" w:fill="FFAAA0"/>
          </w:tcPr>
          <w:p w14:paraId="60181BF1"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15.11</w:t>
            </w:r>
            <w:r w:rsidRPr="00745D3A">
              <w:rPr>
                <w:rFonts w:ascii="Calibri" w:hAnsi="Calibri" w:cs="Calibri"/>
                <w:sz w:val="21"/>
                <w:szCs w:val="21"/>
              </w:rPr>
              <w:t xml:space="preserve"> sec</w:t>
            </w:r>
          </w:p>
        </w:tc>
      </w:tr>
      <w:tr w:rsidR="00EF1142" w14:paraId="260B5AB5" w14:textId="77777777" w:rsidTr="00745D3A">
        <w:trPr>
          <w:trHeight w:val="458"/>
        </w:trPr>
        <w:tc>
          <w:tcPr>
            <w:tcW w:w="704" w:type="dxa"/>
            <w:shd w:val="solid" w:color="4472C4" w:themeColor="accent1" w:fill="4472C4" w:themeFill="accent1"/>
          </w:tcPr>
          <w:p w14:paraId="24BC3861"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2=</w:t>
            </w:r>
          </w:p>
        </w:tc>
        <w:tc>
          <w:tcPr>
            <w:tcW w:w="1092" w:type="dxa"/>
            <w:shd w:val="solid" w:color="8EAADB" w:themeColor="accent1" w:themeTint="99" w:fill="8EAADB" w:themeFill="accent1" w:themeFillTint="99"/>
          </w:tcPr>
          <w:p w14:paraId="63CBBA53"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14.10</w:t>
            </w:r>
            <w:r w:rsidRPr="00745D3A">
              <w:rPr>
                <w:rFonts w:ascii="Calibri" w:hAnsi="Calibri" w:cs="Calibri"/>
                <w:sz w:val="21"/>
                <w:szCs w:val="21"/>
              </w:rPr>
              <w:t xml:space="preserve"> sec</w:t>
            </w:r>
          </w:p>
        </w:tc>
        <w:tc>
          <w:tcPr>
            <w:tcW w:w="751" w:type="dxa"/>
            <w:shd w:val="solid" w:color="4472C4" w:themeColor="accent1" w:fill="4472C4" w:themeFill="accent1"/>
          </w:tcPr>
          <w:p w14:paraId="19B8013C"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20=</w:t>
            </w:r>
          </w:p>
        </w:tc>
        <w:tc>
          <w:tcPr>
            <w:tcW w:w="1364" w:type="dxa"/>
            <w:shd w:val="solid" w:color="8EAADB" w:themeColor="accent1" w:themeTint="99" w:fill="8EAADB" w:themeFill="accent1" w:themeFillTint="99"/>
          </w:tcPr>
          <w:p w14:paraId="431410AC"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15.03</w:t>
            </w:r>
            <w:r w:rsidRPr="00745D3A">
              <w:rPr>
                <w:rFonts w:ascii="Calibri" w:hAnsi="Calibri" w:cs="Calibri"/>
                <w:sz w:val="21"/>
                <w:szCs w:val="21"/>
              </w:rPr>
              <w:t xml:space="preserve"> sec</w:t>
            </w:r>
          </w:p>
        </w:tc>
        <w:tc>
          <w:tcPr>
            <w:tcW w:w="904" w:type="dxa"/>
            <w:shd w:val="solid" w:color="FF5A5D" w:fill="FF5A5D"/>
          </w:tcPr>
          <w:p w14:paraId="73D060F6"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2=</w:t>
            </w:r>
          </w:p>
        </w:tc>
        <w:tc>
          <w:tcPr>
            <w:tcW w:w="1076" w:type="dxa"/>
            <w:shd w:val="solid" w:color="FFAAA0" w:fill="FFAAA0"/>
          </w:tcPr>
          <w:p w14:paraId="1C24AC57"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24.37</w:t>
            </w:r>
            <w:r w:rsidRPr="00745D3A">
              <w:rPr>
                <w:rFonts w:ascii="Calibri" w:hAnsi="Calibri" w:cs="Calibri"/>
                <w:sz w:val="21"/>
                <w:szCs w:val="21"/>
              </w:rPr>
              <w:t xml:space="preserve"> sec</w:t>
            </w:r>
          </w:p>
        </w:tc>
        <w:tc>
          <w:tcPr>
            <w:tcW w:w="908" w:type="dxa"/>
            <w:shd w:val="solid" w:color="FF5A5D" w:fill="FF5A5D"/>
          </w:tcPr>
          <w:p w14:paraId="45F43988"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20=</w:t>
            </w:r>
          </w:p>
        </w:tc>
        <w:tc>
          <w:tcPr>
            <w:tcW w:w="1203" w:type="dxa"/>
            <w:gridSpan w:val="2"/>
            <w:shd w:val="solid" w:color="FFAAA0" w:fill="FFAAA0"/>
          </w:tcPr>
          <w:p w14:paraId="454FEB86"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14.06</w:t>
            </w:r>
            <w:r w:rsidRPr="00745D3A">
              <w:rPr>
                <w:rFonts w:ascii="Calibri" w:hAnsi="Calibri" w:cs="Calibri"/>
                <w:sz w:val="21"/>
                <w:szCs w:val="21"/>
              </w:rPr>
              <w:t xml:space="preserve"> sec</w:t>
            </w:r>
          </w:p>
        </w:tc>
      </w:tr>
      <w:tr w:rsidR="00EF1142" w14:paraId="343DBA4A" w14:textId="77777777" w:rsidTr="00745D3A">
        <w:trPr>
          <w:trHeight w:val="458"/>
        </w:trPr>
        <w:tc>
          <w:tcPr>
            <w:tcW w:w="704" w:type="dxa"/>
            <w:shd w:val="solid" w:color="4472C4" w:themeColor="accent1" w:fill="4472C4" w:themeFill="accent1"/>
          </w:tcPr>
          <w:p w14:paraId="1CA3A23B"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3=</w:t>
            </w:r>
          </w:p>
        </w:tc>
        <w:tc>
          <w:tcPr>
            <w:tcW w:w="1092" w:type="dxa"/>
            <w:shd w:val="solid" w:color="8EAADB" w:themeColor="accent1" w:themeTint="99" w:fill="8EAADB" w:themeFill="accent1" w:themeFillTint="99"/>
          </w:tcPr>
          <w:p w14:paraId="4C93680E"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16.41</w:t>
            </w:r>
            <w:r w:rsidRPr="00745D3A">
              <w:rPr>
                <w:rFonts w:ascii="Calibri" w:hAnsi="Calibri" w:cs="Calibri"/>
                <w:sz w:val="21"/>
                <w:szCs w:val="21"/>
              </w:rPr>
              <w:t xml:space="preserve"> sec</w:t>
            </w:r>
          </w:p>
        </w:tc>
        <w:tc>
          <w:tcPr>
            <w:tcW w:w="751" w:type="dxa"/>
            <w:shd w:val="solid" w:color="4472C4" w:themeColor="accent1" w:fill="4472C4" w:themeFill="accent1"/>
          </w:tcPr>
          <w:p w14:paraId="4E0BCAE2"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21=</w:t>
            </w:r>
          </w:p>
        </w:tc>
        <w:tc>
          <w:tcPr>
            <w:tcW w:w="1364" w:type="dxa"/>
            <w:shd w:val="solid" w:color="8EAADB" w:themeColor="accent1" w:themeTint="99" w:fill="8EAADB" w:themeFill="accent1" w:themeFillTint="99"/>
          </w:tcPr>
          <w:p w14:paraId="35732C39"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11.93</w:t>
            </w:r>
            <w:r w:rsidRPr="00745D3A">
              <w:rPr>
                <w:rFonts w:ascii="Calibri" w:hAnsi="Calibri" w:cs="Calibri"/>
                <w:sz w:val="21"/>
                <w:szCs w:val="21"/>
              </w:rPr>
              <w:t xml:space="preserve"> sec</w:t>
            </w:r>
          </w:p>
        </w:tc>
        <w:tc>
          <w:tcPr>
            <w:tcW w:w="904" w:type="dxa"/>
            <w:shd w:val="solid" w:color="FF5A5D" w:fill="FF5A5D"/>
          </w:tcPr>
          <w:p w14:paraId="1E7464AB"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3=</w:t>
            </w:r>
          </w:p>
        </w:tc>
        <w:tc>
          <w:tcPr>
            <w:tcW w:w="1076" w:type="dxa"/>
            <w:shd w:val="solid" w:color="FFAAA0" w:fill="FFAAA0"/>
          </w:tcPr>
          <w:p w14:paraId="7246C56A"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14.83</w:t>
            </w:r>
            <w:r w:rsidRPr="00745D3A">
              <w:rPr>
                <w:rFonts w:ascii="Calibri" w:hAnsi="Calibri" w:cs="Calibri"/>
                <w:sz w:val="21"/>
                <w:szCs w:val="21"/>
              </w:rPr>
              <w:t xml:space="preserve"> sec</w:t>
            </w:r>
          </w:p>
        </w:tc>
        <w:tc>
          <w:tcPr>
            <w:tcW w:w="908" w:type="dxa"/>
            <w:shd w:val="solid" w:color="FF5A5D" w:fill="FF5A5D"/>
          </w:tcPr>
          <w:p w14:paraId="201076C9"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21=</w:t>
            </w:r>
          </w:p>
        </w:tc>
        <w:tc>
          <w:tcPr>
            <w:tcW w:w="1203" w:type="dxa"/>
            <w:gridSpan w:val="2"/>
            <w:shd w:val="solid" w:color="FFAAA0" w:fill="FFAAA0"/>
          </w:tcPr>
          <w:p w14:paraId="32A9B97D"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15.75</w:t>
            </w:r>
            <w:r w:rsidRPr="00745D3A">
              <w:rPr>
                <w:rFonts w:ascii="Calibri" w:hAnsi="Calibri" w:cs="Calibri"/>
                <w:sz w:val="21"/>
                <w:szCs w:val="21"/>
              </w:rPr>
              <w:t xml:space="preserve"> sec</w:t>
            </w:r>
          </w:p>
        </w:tc>
      </w:tr>
      <w:tr w:rsidR="00EF1142" w14:paraId="2B3EF4AA" w14:textId="77777777" w:rsidTr="00745D3A">
        <w:trPr>
          <w:trHeight w:val="458"/>
        </w:trPr>
        <w:tc>
          <w:tcPr>
            <w:tcW w:w="704" w:type="dxa"/>
            <w:shd w:val="solid" w:color="4472C4" w:themeColor="accent1" w:fill="4472C4" w:themeFill="accent1"/>
          </w:tcPr>
          <w:p w14:paraId="3F208678"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4=</w:t>
            </w:r>
          </w:p>
        </w:tc>
        <w:tc>
          <w:tcPr>
            <w:tcW w:w="1092" w:type="dxa"/>
            <w:shd w:val="solid" w:color="8EAADB" w:themeColor="accent1" w:themeTint="99" w:fill="8EAADB" w:themeFill="accent1" w:themeFillTint="99"/>
          </w:tcPr>
          <w:p w14:paraId="5DD37E69"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16.04</w:t>
            </w:r>
            <w:r w:rsidRPr="00745D3A">
              <w:rPr>
                <w:rFonts w:ascii="Calibri" w:hAnsi="Calibri" w:cs="Calibri"/>
                <w:sz w:val="21"/>
                <w:szCs w:val="21"/>
              </w:rPr>
              <w:t xml:space="preserve"> sec</w:t>
            </w:r>
          </w:p>
        </w:tc>
        <w:tc>
          <w:tcPr>
            <w:tcW w:w="751" w:type="dxa"/>
            <w:shd w:val="solid" w:color="4472C4" w:themeColor="accent1" w:fill="4472C4" w:themeFill="accent1"/>
          </w:tcPr>
          <w:p w14:paraId="15A573AA"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22=</w:t>
            </w:r>
          </w:p>
        </w:tc>
        <w:tc>
          <w:tcPr>
            <w:tcW w:w="1364" w:type="dxa"/>
            <w:shd w:val="solid" w:color="8EAADB" w:themeColor="accent1" w:themeTint="99" w:fill="8EAADB" w:themeFill="accent1" w:themeFillTint="99"/>
          </w:tcPr>
          <w:p w14:paraId="0752FB5B"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14.20</w:t>
            </w:r>
            <w:r w:rsidRPr="00745D3A">
              <w:rPr>
                <w:rFonts w:ascii="Calibri" w:hAnsi="Calibri" w:cs="Calibri"/>
                <w:sz w:val="21"/>
                <w:szCs w:val="21"/>
              </w:rPr>
              <w:t xml:space="preserve"> sec</w:t>
            </w:r>
          </w:p>
        </w:tc>
        <w:tc>
          <w:tcPr>
            <w:tcW w:w="904" w:type="dxa"/>
            <w:shd w:val="solid" w:color="FF5A5D" w:fill="FF5A5D"/>
          </w:tcPr>
          <w:p w14:paraId="15818730"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4=</w:t>
            </w:r>
          </w:p>
        </w:tc>
        <w:tc>
          <w:tcPr>
            <w:tcW w:w="1076" w:type="dxa"/>
            <w:shd w:val="solid" w:color="FFAAA0" w:fill="FFAAA0"/>
          </w:tcPr>
          <w:p w14:paraId="252BE799"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10.75</w:t>
            </w:r>
            <w:r w:rsidRPr="00745D3A">
              <w:rPr>
                <w:rFonts w:ascii="Calibri" w:hAnsi="Calibri" w:cs="Calibri"/>
                <w:sz w:val="21"/>
                <w:szCs w:val="21"/>
              </w:rPr>
              <w:t xml:space="preserve"> sec</w:t>
            </w:r>
          </w:p>
        </w:tc>
        <w:tc>
          <w:tcPr>
            <w:tcW w:w="908" w:type="dxa"/>
            <w:shd w:val="solid" w:color="FF5A5D" w:fill="FF5A5D"/>
          </w:tcPr>
          <w:p w14:paraId="2060A409"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22=</w:t>
            </w:r>
          </w:p>
        </w:tc>
        <w:tc>
          <w:tcPr>
            <w:tcW w:w="1203" w:type="dxa"/>
            <w:gridSpan w:val="2"/>
            <w:shd w:val="solid" w:color="FFAAA0" w:fill="FFAAA0"/>
          </w:tcPr>
          <w:p w14:paraId="3681C3BD"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12.29</w:t>
            </w:r>
            <w:r w:rsidRPr="00745D3A">
              <w:rPr>
                <w:rFonts w:ascii="Calibri" w:hAnsi="Calibri" w:cs="Calibri"/>
                <w:sz w:val="21"/>
                <w:szCs w:val="21"/>
              </w:rPr>
              <w:t xml:space="preserve"> sec</w:t>
            </w:r>
          </w:p>
        </w:tc>
      </w:tr>
      <w:tr w:rsidR="00EF1142" w14:paraId="4076E40B" w14:textId="77777777" w:rsidTr="00745D3A">
        <w:trPr>
          <w:trHeight w:val="458"/>
        </w:trPr>
        <w:tc>
          <w:tcPr>
            <w:tcW w:w="704" w:type="dxa"/>
            <w:shd w:val="solid" w:color="4472C4" w:themeColor="accent1" w:fill="4472C4" w:themeFill="accent1"/>
          </w:tcPr>
          <w:p w14:paraId="293CF0C8"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5=</w:t>
            </w:r>
          </w:p>
        </w:tc>
        <w:tc>
          <w:tcPr>
            <w:tcW w:w="1092" w:type="dxa"/>
            <w:shd w:val="solid" w:color="8EAADB" w:themeColor="accent1" w:themeTint="99" w:fill="8EAADB" w:themeFill="accent1" w:themeFillTint="99"/>
          </w:tcPr>
          <w:p w14:paraId="21EDE606"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11.93</w:t>
            </w:r>
            <w:r w:rsidRPr="00745D3A">
              <w:rPr>
                <w:rFonts w:ascii="Calibri" w:hAnsi="Calibri" w:cs="Calibri"/>
                <w:sz w:val="21"/>
                <w:szCs w:val="21"/>
              </w:rPr>
              <w:t xml:space="preserve"> sec</w:t>
            </w:r>
          </w:p>
        </w:tc>
        <w:tc>
          <w:tcPr>
            <w:tcW w:w="751" w:type="dxa"/>
            <w:shd w:val="solid" w:color="4472C4" w:themeColor="accent1" w:fill="4472C4" w:themeFill="accent1"/>
          </w:tcPr>
          <w:p w14:paraId="3E9E44F4"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23=</w:t>
            </w:r>
          </w:p>
        </w:tc>
        <w:tc>
          <w:tcPr>
            <w:tcW w:w="1364" w:type="dxa"/>
            <w:shd w:val="solid" w:color="8EAADB" w:themeColor="accent1" w:themeTint="99" w:fill="8EAADB" w:themeFill="accent1" w:themeFillTint="99"/>
          </w:tcPr>
          <w:p w14:paraId="58C81723"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10.81</w:t>
            </w:r>
            <w:r w:rsidRPr="00745D3A">
              <w:rPr>
                <w:rFonts w:ascii="Calibri" w:hAnsi="Calibri" w:cs="Calibri"/>
                <w:sz w:val="21"/>
                <w:szCs w:val="21"/>
              </w:rPr>
              <w:t xml:space="preserve"> sec</w:t>
            </w:r>
          </w:p>
        </w:tc>
        <w:tc>
          <w:tcPr>
            <w:tcW w:w="904" w:type="dxa"/>
            <w:shd w:val="solid" w:color="FF5A5D" w:fill="FF5A5D"/>
          </w:tcPr>
          <w:p w14:paraId="0F2C7308"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5=</w:t>
            </w:r>
          </w:p>
        </w:tc>
        <w:tc>
          <w:tcPr>
            <w:tcW w:w="1076" w:type="dxa"/>
            <w:shd w:val="solid" w:color="FFAAA0" w:fill="FFAAA0"/>
          </w:tcPr>
          <w:p w14:paraId="3745C12A"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13.84</w:t>
            </w:r>
            <w:r w:rsidRPr="00745D3A">
              <w:rPr>
                <w:rFonts w:ascii="Calibri" w:hAnsi="Calibri" w:cs="Calibri"/>
                <w:sz w:val="21"/>
                <w:szCs w:val="21"/>
              </w:rPr>
              <w:t xml:space="preserve"> sec</w:t>
            </w:r>
          </w:p>
        </w:tc>
        <w:tc>
          <w:tcPr>
            <w:tcW w:w="908" w:type="dxa"/>
            <w:shd w:val="solid" w:color="FF5A5D" w:fill="FF5A5D"/>
          </w:tcPr>
          <w:p w14:paraId="0A103823"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23=</w:t>
            </w:r>
          </w:p>
        </w:tc>
        <w:tc>
          <w:tcPr>
            <w:tcW w:w="1203" w:type="dxa"/>
            <w:gridSpan w:val="2"/>
            <w:shd w:val="solid" w:color="FFAAA0" w:fill="FFAAA0"/>
          </w:tcPr>
          <w:p w14:paraId="2B463BF5"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14.81</w:t>
            </w:r>
            <w:r w:rsidRPr="00745D3A">
              <w:rPr>
                <w:rFonts w:ascii="Calibri" w:hAnsi="Calibri" w:cs="Calibri"/>
                <w:sz w:val="21"/>
                <w:szCs w:val="21"/>
              </w:rPr>
              <w:t xml:space="preserve"> sec</w:t>
            </w:r>
          </w:p>
        </w:tc>
      </w:tr>
      <w:tr w:rsidR="00EF1142" w14:paraId="50E02CC4" w14:textId="77777777" w:rsidTr="00745D3A">
        <w:trPr>
          <w:trHeight w:val="458"/>
        </w:trPr>
        <w:tc>
          <w:tcPr>
            <w:tcW w:w="704" w:type="dxa"/>
            <w:shd w:val="solid" w:color="4472C4" w:themeColor="accent1" w:fill="4472C4" w:themeFill="accent1"/>
          </w:tcPr>
          <w:p w14:paraId="2C17631F"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6=</w:t>
            </w:r>
          </w:p>
        </w:tc>
        <w:tc>
          <w:tcPr>
            <w:tcW w:w="1092" w:type="dxa"/>
            <w:shd w:val="solid" w:color="8EAADB" w:themeColor="accent1" w:themeTint="99" w:fill="8EAADB" w:themeFill="accent1" w:themeFillTint="99"/>
          </w:tcPr>
          <w:p w14:paraId="18427009"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9.84</w:t>
            </w:r>
            <w:r w:rsidRPr="00745D3A">
              <w:rPr>
                <w:rFonts w:ascii="Calibri" w:hAnsi="Calibri" w:cs="Calibri"/>
                <w:sz w:val="21"/>
                <w:szCs w:val="21"/>
              </w:rPr>
              <w:t xml:space="preserve"> sec</w:t>
            </w:r>
          </w:p>
        </w:tc>
        <w:tc>
          <w:tcPr>
            <w:tcW w:w="751" w:type="dxa"/>
            <w:shd w:val="solid" w:color="4472C4" w:themeColor="accent1" w:fill="4472C4" w:themeFill="accent1"/>
          </w:tcPr>
          <w:p w14:paraId="47D0BF98"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24=</w:t>
            </w:r>
          </w:p>
        </w:tc>
        <w:tc>
          <w:tcPr>
            <w:tcW w:w="1364" w:type="dxa"/>
            <w:shd w:val="solid" w:color="8EAADB" w:themeColor="accent1" w:themeTint="99" w:fill="8EAADB" w:themeFill="accent1" w:themeFillTint="99"/>
          </w:tcPr>
          <w:p w14:paraId="2E52F825"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14.32</w:t>
            </w:r>
            <w:r w:rsidRPr="00745D3A">
              <w:rPr>
                <w:rFonts w:ascii="Calibri" w:hAnsi="Calibri" w:cs="Calibri"/>
                <w:sz w:val="21"/>
                <w:szCs w:val="21"/>
              </w:rPr>
              <w:t xml:space="preserve"> sec</w:t>
            </w:r>
          </w:p>
        </w:tc>
        <w:tc>
          <w:tcPr>
            <w:tcW w:w="904" w:type="dxa"/>
            <w:shd w:val="solid" w:color="FF5A5D" w:fill="FF5A5D"/>
          </w:tcPr>
          <w:p w14:paraId="400679AF"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6=</w:t>
            </w:r>
          </w:p>
        </w:tc>
        <w:tc>
          <w:tcPr>
            <w:tcW w:w="1076" w:type="dxa"/>
            <w:shd w:val="solid" w:color="FFAAA0" w:fill="FFAAA0"/>
          </w:tcPr>
          <w:p w14:paraId="53770B09"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17.04</w:t>
            </w:r>
            <w:r w:rsidRPr="00745D3A">
              <w:rPr>
                <w:rFonts w:ascii="Calibri" w:hAnsi="Calibri" w:cs="Calibri"/>
                <w:sz w:val="21"/>
                <w:szCs w:val="21"/>
              </w:rPr>
              <w:t xml:space="preserve"> sec</w:t>
            </w:r>
          </w:p>
        </w:tc>
        <w:tc>
          <w:tcPr>
            <w:tcW w:w="908" w:type="dxa"/>
            <w:shd w:val="solid" w:color="FF5A5D" w:fill="FF5A5D"/>
          </w:tcPr>
          <w:p w14:paraId="18EF37A8"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24=</w:t>
            </w:r>
          </w:p>
        </w:tc>
        <w:tc>
          <w:tcPr>
            <w:tcW w:w="1203" w:type="dxa"/>
            <w:gridSpan w:val="2"/>
            <w:shd w:val="solid" w:color="FFAAA0" w:fill="FFAAA0"/>
          </w:tcPr>
          <w:p w14:paraId="2C36E446"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12.29</w:t>
            </w:r>
            <w:r w:rsidRPr="00745D3A">
              <w:rPr>
                <w:rFonts w:ascii="Calibri" w:hAnsi="Calibri" w:cs="Calibri"/>
                <w:sz w:val="21"/>
                <w:szCs w:val="21"/>
              </w:rPr>
              <w:t xml:space="preserve"> sec</w:t>
            </w:r>
          </w:p>
        </w:tc>
      </w:tr>
      <w:tr w:rsidR="00EF1142" w14:paraId="2D6DD0C4" w14:textId="77777777" w:rsidTr="00745D3A">
        <w:trPr>
          <w:trHeight w:val="458"/>
        </w:trPr>
        <w:tc>
          <w:tcPr>
            <w:tcW w:w="704" w:type="dxa"/>
            <w:shd w:val="solid" w:color="4472C4" w:themeColor="accent1" w:fill="4472C4" w:themeFill="accent1"/>
          </w:tcPr>
          <w:p w14:paraId="43224527"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7=</w:t>
            </w:r>
          </w:p>
        </w:tc>
        <w:bookmarkEnd w:id="0"/>
        <w:tc>
          <w:tcPr>
            <w:tcW w:w="1092" w:type="dxa"/>
            <w:shd w:val="solid" w:color="8EAADB" w:themeColor="accent1" w:themeTint="99" w:fill="8EAADB" w:themeFill="accent1" w:themeFillTint="99"/>
          </w:tcPr>
          <w:p w14:paraId="14C3BCDE"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10.00</w:t>
            </w:r>
            <w:r w:rsidRPr="00745D3A">
              <w:rPr>
                <w:rFonts w:ascii="Calibri" w:hAnsi="Calibri" w:cs="Calibri"/>
                <w:sz w:val="21"/>
                <w:szCs w:val="21"/>
              </w:rPr>
              <w:t xml:space="preserve"> sec</w:t>
            </w:r>
          </w:p>
        </w:tc>
        <w:tc>
          <w:tcPr>
            <w:tcW w:w="751" w:type="dxa"/>
            <w:shd w:val="solid" w:color="4472C4" w:themeColor="accent1" w:fill="4472C4" w:themeFill="accent1"/>
          </w:tcPr>
          <w:p w14:paraId="34314001"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25=</w:t>
            </w:r>
          </w:p>
        </w:tc>
        <w:tc>
          <w:tcPr>
            <w:tcW w:w="1364" w:type="dxa"/>
            <w:shd w:val="solid" w:color="8EAADB" w:themeColor="accent1" w:themeTint="99" w:fill="8EAADB" w:themeFill="accent1" w:themeFillTint="99"/>
          </w:tcPr>
          <w:p w14:paraId="60713868"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16.05</w:t>
            </w:r>
            <w:r w:rsidRPr="00745D3A">
              <w:rPr>
                <w:rFonts w:ascii="Calibri" w:hAnsi="Calibri" w:cs="Calibri"/>
                <w:sz w:val="21"/>
                <w:szCs w:val="21"/>
              </w:rPr>
              <w:t xml:space="preserve"> sec</w:t>
            </w:r>
          </w:p>
        </w:tc>
        <w:tc>
          <w:tcPr>
            <w:tcW w:w="904" w:type="dxa"/>
            <w:shd w:val="solid" w:color="FF5A5D" w:fill="FF5A5D"/>
          </w:tcPr>
          <w:p w14:paraId="728DEA02"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7=</w:t>
            </w:r>
          </w:p>
        </w:tc>
        <w:tc>
          <w:tcPr>
            <w:tcW w:w="1076" w:type="dxa"/>
            <w:shd w:val="solid" w:color="FFAAA0" w:fill="FFAAA0"/>
          </w:tcPr>
          <w:p w14:paraId="49575513"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17.09</w:t>
            </w:r>
            <w:r w:rsidRPr="00745D3A">
              <w:rPr>
                <w:rFonts w:ascii="Calibri" w:hAnsi="Calibri" w:cs="Calibri"/>
                <w:sz w:val="21"/>
                <w:szCs w:val="21"/>
              </w:rPr>
              <w:t xml:space="preserve"> sec</w:t>
            </w:r>
          </w:p>
        </w:tc>
        <w:tc>
          <w:tcPr>
            <w:tcW w:w="908" w:type="dxa"/>
            <w:shd w:val="solid" w:color="FF5A5D" w:fill="FF5A5D"/>
          </w:tcPr>
          <w:p w14:paraId="3667879B"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25=</w:t>
            </w:r>
          </w:p>
        </w:tc>
        <w:tc>
          <w:tcPr>
            <w:tcW w:w="1203" w:type="dxa"/>
            <w:gridSpan w:val="2"/>
            <w:shd w:val="solid" w:color="FFAAA0" w:fill="FFAAA0"/>
          </w:tcPr>
          <w:p w14:paraId="3CCA06A6"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10.41</w:t>
            </w:r>
            <w:r w:rsidRPr="00745D3A">
              <w:rPr>
                <w:rFonts w:ascii="Calibri" w:hAnsi="Calibri" w:cs="Calibri"/>
                <w:sz w:val="21"/>
                <w:szCs w:val="21"/>
              </w:rPr>
              <w:t xml:space="preserve"> sec</w:t>
            </w:r>
          </w:p>
        </w:tc>
      </w:tr>
      <w:tr w:rsidR="00EF1142" w14:paraId="3D14726B" w14:textId="77777777" w:rsidTr="00745D3A">
        <w:trPr>
          <w:trHeight w:val="458"/>
        </w:trPr>
        <w:tc>
          <w:tcPr>
            <w:tcW w:w="704" w:type="dxa"/>
            <w:shd w:val="solid" w:color="4472C4" w:themeColor="accent1" w:fill="4472C4" w:themeFill="accent1"/>
          </w:tcPr>
          <w:p w14:paraId="68EECD76"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8=</w:t>
            </w:r>
          </w:p>
        </w:tc>
        <w:tc>
          <w:tcPr>
            <w:tcW w:w="1092" w:type="dxa"/>
            <w:shd w:val="solid" w:color="8EAADB" w:themeColor="accent1" w:themeTint="99" w:fill="8EAADB" w:themeFill="accent1" w:themeFillTint="99"/>
          </w:tcPr>
          <w:p w14:paraId="2C4D150A"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9.31</w:t>
            </w:r>
            <w:r w:rsidRPr="00745D3A">
              <w:rPr>
                <w:rFonts w:ascii="Calibri" w:hAnsi="Calibri" w:cs="Calibri"/>
                <w:sz w:val="21"/>
                <w:szCs w:val="21"/>
              </w:rPr>
              <w:t xml:space="preserve"> sec</w:t>
            </w:r>
          </w:p>
        </w:tc>
        <w:tc>
          <w:tcPr>
            <w:tcW w:w="751" w:type="dxa"/>
            <w:shd w:val="solid" w:color="4472C4" w:themeColor="accent1" w:fill="4472C4" w:themeFill="accent1"/>
          </w:tcPr>
          <w:p w14:paraId="242CED10"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26=</w:t>
            </w:r>
          </w:p>
        </w:tc>
        <w:tc>
          <w:tcPr>
            <w:tcW w:w="1364" w:type="dxa"/>
            <w:shd w:val="solid" w:color="8EAADB" w:themeColor="accent1" w:themeTint="99" w:fill="8EAADB" w:themeFill="accent1" w:themeFillTint="99"/>
          </w:tcPr>
          <w:p w14:paraId="6A8F3CC7"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14.83</w:t>
            </w:r>
            <w:r w:rsidRPr="00745D3A">
              <w:rPr>
                <w:rFonts w:ascii="Calibri" w:hAnsi="Calibri" w:cs="Calibri"/>
                <w:sz w:val="21"/>
                <w:szCs w:val="21"/>
              </w:rPr>
              <w:t xml:space="preserve"> sec</w:t>
            </w:r>
          </w:p>
        </w:tc>
        <w:tc>
          <w:tcPr>
            <w:tcW w:w="904" w:type="dxa"/>
            <w:shd w:val="solid" w:color="FF5A5D" w:fill="FF5A5D"/>
          </w:tcPr>
          <w:p w14:paraId="141B8074"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8=</w:t>
            </w:r>
          </w:p>
        </w:tc>
        <w:tc>
          <w:tcPr>
            <w:tcW w:w="1076" w:type="dxa"/>
            <w:shd w:val="solid" w:color="FFAAA0" w:fill="FFAAA0"/>
          </w:tcPr>
          <w:p w14:paraId="7E1B93AA"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11.84</w:t>
            </w:r>
            <w:r w:rsidRPr="00745D3A">
              <w:rPr>
                <w:rFonts w:ascii="Calibri" w:hAnsi="Calibri" w:cs="Calibri"/>
                <w:sz w:val="21"/>
                <w:szCs w:val="21"/>
              </w:rPr>
              <w:t xml:space="preserve"> sec </w:t>
            </w:r>
          </w:p>
        </w:tc>
        <w:tc>
          <w:tcPr>
            <w:tcW w:w="908" w:type="dxa"/>
            <w:shd w:val="solid" w:color="FF5A5D" w:fill="FF5A5D"/>
          </w:tcPr>
          <w:p w14:paraId="02FCE370"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26=</w:t>
            </w:r>
          </w:p>
        </w:tc>
        <w:tc>
          <w:tcPr>
            <w:tcW w:w="1203" w:type="dxa"/>
            <w:gridSpan w:val="2"/>
            <w:shd w:val="solid" w:color="FFAAA0" w:fill="FFAAA0"/>
          </w:tcPr>
          <w:p w14:paraId="3AADEAC6"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12.43</w:t>
            </w:r>
            <w:r w:rsidRPr="00745D3A">
              <w:rPr>
                <w:rFonts w:ascii="Calibri" w:hAnsi="Calibri" w:cs="Calibri"/>
                <w:sz w:val="21"/>
                <w:szCs w:val="21"/>
              </w:rPr>
              <w:t xml:space="preserve"> sec</w:t>
            </w:r>
          </w:p>
        </w:tc>
      </w:tr>
      <w:tr w:rsidR="00EF1142" w14:paraId="03AD8850" w14:textId="77777777" w:rsidTr="00745D3A">
        <w:trPr>
          <w:trHeight w:val="445"/>
        </w:trPr>
        <w:tc>
          <w:tcPr>
            <w:tcW w:w="704" w:type="dxa"/>
            <w:shd w:val="solid" w:color="4472C4" w:themeColor="accent1" w:fill="4472C4" w:themeFill="accent1"/>
          </w:tcPr>
          <w:p w14:paraId="54763E19"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9=</w:t>
            </w:r>
          </w:p>
        </w:tc>
        <w:tc>
          <w:tcPr>
            <w:tcW w:w="1092" w:type="dxa"/>
            <w:shd w:val="solid" w:color="8EAADB" w:themeColor="accent1" w:themeTint="99" w:fill="8EAADB" w:themeFill="accent1" w:themeFillTint="99"/>
          </w:tcPr>
          <w:p w14:paraId="57392D02"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11.55</w:t>
            </w:r>
            <w:r w:rsidRPr="00745D3A">
              <w:rPr>
                <w:rFonts w:ascii="Calibri" w:hAnsi="Calibri" w:cs="Calibri"/>
                <w:sz w:val="21"/>
                <w:szCs w:val="21"/>
              </w:rPr>
              <w:t xml:space="preserve"> sec</w:t>
            </w:r>
          </w:p>
        </w:tc>
        <w:tc>
          <w:tcPr>
            <w:tcW w:w="751" w:type="dxa"/>
            <w:shd w:val="solid" w:color="4472C4" w:themeColor="accent1" w:fill="4472C4" w:themeFill="accent1"/>
          </w:tcPr>
          <w:p w14:paraId="47807D18"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27=</w:t>
            </w:r>
          </w:p>
        </w:tc>
        <w:tc>
          <w:tcPr>
            <w:tcW w:w="1364" w:type="dxa"/>
            <w:shd w:val="solid" w:color="8EAADB" w:themeColor="accent1" w:themeTint="99" w:fill="8EAADB" w:themeFill="accent1" w:themeFillTint="99"/>
          </w:tcPr>
          <w:p w14:paraId="274BD39E"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09.42</w:t>
            </w:r>
            <w:r w:rsidRPr="00745D3A">
              <w:rPr>
                <w:rFonts w:ascii="Calibri" w:hAnsi="Calibri" w:cs="Calibri"/>
                <w:sz w:val="21"/>
                <w:szCs w:val="21"/>
              </w:rPr>
              <w:t xml:space="preserve"> sec</w:t>
            </w:r>
          </w:p>
        </w:tc>
        <w:tc>
          <w:tcPr>
            <w:tcW w:w="904" w:type="dxa"/>
            <w:shd w:val="solid" w:color="FF5A5D" w:fill="FF5A5D"/>
          </w:tcPr>
          <w:p w14:paraId="23021C55"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9=</w:t>
            </w:r>
          </w:p>
        </w:tc>
        <w:tc>
          <w:tcPr>
            <w:tcW w:w="1076" w:type="dxa"/>
            <w:shd w:val="solid" w:color="FFAAA0" w:fill="FFAAA0"/>
          </w:tcPr>
          <w:p w14:paraId="2305AABE"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12.34</w:t>
            </w:r>
            <w:r w:rsidRPr="00745D3A">
              <w:rPr>
                <w:rFonts w:ascii="Calibri" w:hAnsi="Calibri" w:cs="Calibri"/>
                <w:sz w:val="21"/>
                <w:szCs w:val="21"/>
              </w:rPr>
              <w:t xml:space="preserve"> sec</w:t>
            </w:r>
          </w:p>
        </w:tc>
        <w:tc>
          <w:tcPr>
            <w:tcW w:w="908" w:type="dxa"/>
            <w:shd w:val="solid" w:color="FF5A5D" w:fill="FF5A5D"/>
          </w:tcPr>
          <w:p w14:paraId="2B7407E7"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27=</w:t>
            </w:r>
          </w:p>
        </w:tc>
        <w:tc>
          <w:tcPr>
            <w:tcW w:w="1203" w:type="dxa"/>
            <w:gridSpan w:val="2"/>
            <w:shd w:val="solid" w:color="FFAAA0" w:fill="FFAAA0"/>
          </w:tcPr>
          <w:p w14:paraId="1D5FEA55"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13.22</w:t>
            </w:r>
            <w:r w:rsidRPr="00745D3A">
              <w:rPr>
                <w:rFonts w:ascii="Calibri" w:hAnsi="Calibri" w:cs="Calibri"/>
                <w:sz w:val="21"/>
                <w:szCs w:val="21"/>
              </w:rPr>
              <w:t xml:space="preserve"> sec</w:t>
            </w:r>
          </w:p>
        </w:tc>
      </w:tr>
      <w:tr w:rsidR="00EF1142" w14:paraId="598483AD" w14:textId="77777777" w:rsidTr="00745D3A">
        <w:trPr>
          <w:trHeight w:val="458"/>
        </w:trPr>
        <w:tc>
          <w:tcPr>
            <w:tcW w:w="704" w:type="dxa"/>
            <w:shd w:val="solid" w:color="4472C4" w:themeColor="accent1" w:fill="4472C4" w:themeFill="accent1"/>
          </w:tcPr>
          <w:p w14:paraId="335318D7"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10=</w:t>
            </w:r>
          </w:p>
        </w:tc>
        <w:tc>
          <w:tcPr>
            <w:tcW w:w="1092" w:type="dxa"/>
            <w:shd w:val="solid" w:color="8EAADB" w:themeColor="accent1" w:themeTint="99" w:fill="8EAADB" w:themeFill="accent1" w:themeFillTint="99"/>
          </w:tcPr>
          <w:p w14:paraId="15ECB74A"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12.93</w:t>
            </w:r>
            <w:r w:rsidRPr="00745D3A">
              <w:rPr>
                <w:rFonts w:ascii="Calibri" w:hAnsi="Calibri" w:cs="Calibri"/>
                <w:sz w:val="21"/>
                <w:szCs w:val="21"/>
              </w:rPr>
              <w:t xml:space="preserve"> sec</w:t>
            </w:r>
          </w:p>
        </w:tc>
        <w:tc>
          <w:tcPr>
            <w:tcW w:w="751" w:type="dxa"/>
            <w:shd w:val="solid" w:color="4472C4" w:themeColor="accent1" w:fill="4472C4" w:themeFill="accent1"/>
          </w:tcPr>
          <w:p w14:paraId="35405ACA"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28=</w:t>
            </w:r>
          </w:p>
        </w:tc>
        <w:tc>
          <w:tcPr>
            <w:tcW w:w="1364" w:type="dxa"/>
            <w:shd w:val="solid" w:color="8EAADB" w:themeColor="accent1" w:themeTint="99" w:fill="8EAADB" w:themeFill="accent1" w:themeFillTint="99"/>
          </w:tcPr>
          <w:p w14:paraId="00E7C71C"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16.76</w:t>
            </w:r>
            <w:r w:rsidRPr="00745D3A">
              <w:rPr>
                <w:rFonts w:ascii="Calibri" w:hAnsi="Calibri" w:cs="Calibri"/>
                <w:sz w:val="21"/>
                <w:szCs w:val="21"/>
              </w:rPr>
              <w:t xml:space="preserve"> sec</w:t>
            </w:r>
          </w:p>
        </w:tc>
        <w:tc>
          <w:tcPr>
            <w:tcW w:w="904" w:type="dxa"/>
            <w:shd w:val="solid" w:color="FF5A5D" w:fill="FF5A5D"/>
          </w:tcPr>
          <w:p w14:paraId="56CE3AD6"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10=</w:t>
            </w:r>
          </w:p>
        </w:tc>
        <w:tc>
          <w:tcPr>
            <w:tcW w:w="1076" w:type="dxa"/>
            <w:shd w:val="solid" w:color="FFAAA0" w:fill="FFAAA0"/>
          </w:tcPr>
          <w:p w14:paraId="40B41064"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9.80</w:t>
            </w:r>
            <w:r w:rsidRPr="00745D3A">
              <w:rPr>
                <w:rFonts w:ascii="Calibri" w:hAnsi="Calibri" w:cs="Calibri"/>
                <w:sz w:val="21"/>
                <w:szCs w:val="21"/>
              </w:rPr>
              <w:t xml:space="preserve"> sec</w:t>
            </w:r>
          </w:p>
        </w:tc>
        <w:tc>
          <w:tcPr>
            <w:tcW w:w="908" w:type="dxa"/>
            <w:shd w:val="solid" w:color="FF5A5D" w:fill="FF5A5D"/>
          </w:tcPr>
          <w:p w14:paraId="56E599CE"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28=</w:t>
            </w:r>
          </w:p>
        </w:tc>
        <w:tc>
          <w:tcPr>
            <w:tcW w:w="1203" w:type="dxa"/>
            <w:gridSpan w:val="2"/>
            <w:shd w:val="solid" w:color="FFAAA0" w:fill="FFAAA0"/>
          </w:tcPr>
          <w:p w14:paraId="414A46A2"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15.96</w:t>
            </w:r>
            <w:r w:rsidRPr="00745D3A">
              <w:rPr>
                <w:rFonts w:ascii="Calibri" w:hAnsi="Calibri" w:cs="Calibri"/>
                <w:sz w:val="21"/>
                <w:szCs w:val="21"/>
              </w:rPr>
              <w:t xml:space="preserve"> sec</w:t>
            </w:r>
          </w:p>
        </w:tc>
      </w:tr>
      <w:tr w:rsidR="00EF1142" w14:paraId="3D6D158A" w14:textId="77777777" w:rsidTr="00745D3A">
        <w:trPr>
          <w:trHeight w:val="458"/>
        </w:trPr>
        <w:tc>
          <w:tcPr>
            <w:tcW w:w="704" w:type="dxa"/>
            <w:shd w:val="solid" w:color="4472C4" w:themeColor="accent1" w:fill="4472C4" w:themeFill="accent1"/>
          </w:tcPr>
          <w:p w14:paraId="4BBC60FC"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11=</w:t>
            </w:r>
          </w:p>
        </w:tc>
        <w:tc>
          <w:tcPr>
            <w:tcW w:w="1092" w:type="dxa"/>
            <w:shd w:val="solid" w:color="8EAADB" w:themeColor="accent1" w:themeTint="99" w:fill="8EAADB" w:themeFill="accent1" w:themeFillTint="99"/>
          </w:tcPr>
          <w:p w14:paraId="14E174EC"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10.44</w:t>
            </w:r>
            <w:r w:rsidRPr="00745D3A">
              <w:rPr>
                <w:rFonts w:ascii="Calibri" w:hAnsi="Calibri" w:cs="Calibri"/>
                <w:sz w:val="21"/>
                <w:szCs w:val="21"/>
              </w:rPr>
              <w:t xml:space="preserve"> sec </w:t>
            </w:r>
          </w:p>
        </w:tc>
        <w:tc>
          <w:tcPr>
            <w:tcW w:w="751" w:type="dxa"/>
            <w:shd w:val="solid" w:color="4472C4" w:themeColor="accent1" w:fill="4472C4" w:themeFill="accent1"/>
          </w:tcPr>
          <w:p w14:paraId="284F3F41"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29=</w:t>
            </w:r>
          </w:p>
        </w:tc>
        <w:tc>
          <w:tcPr>
            <w:tcW w:w="1364" w:type="dxa"/>
            <w:shd w:val="solid" w:color="8EAADB" w:themeColor="accent1" w:themeTint="99" w:fill="8EAADB" w:themeFill="accent1" w:themeFillTint="99"/>
          </w:tcPr>
          <w:p w14:paraId="033A58F7"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9.93</w:t>
            </w:r>
            <w:r w:rsidRPr="00745D3A">
              <w:rPr>
                <w:rFonts w:ascii="Calibri" w:hAnsi="Calibri" w:cs="Calibri"/>
                <w:sz w:val="21"/>
                <w:szCs w:val="21"/>
              </w:rPr>
              <w:t xml:space="preserve"> sec</w:t>
            </w:r>
          </w:p>
        </w:tc>
        <w:tc>
          <w:tcPr>
            <w:tcW w:w="904" w:type="dxa"/>
            <w:shd w:val="solid" w:color="FF5A5D" w:fill="FF5A5D"/>
          </w:tcPr>
          <w:p w14:paraId="70739F9E"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11=</w:t>
            </w:r>
          </w:p>
        </w:tc>
        <w:tc>
          <w:tcPr>
            <w:tcW w:w="1076" w:type="dxa"/>
            <w:shd w:val="solid" w:color="FFAAA0" w:fill="FFAAA0"/>
          </w:tcPr>
          <w:p w14:paraId="1EBF70D5"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17.68</w:t>
            </w:r>
            <w:r w:rsidRPr="00745D3A">
              <w:rPr>
                <w:rFonts w:ascii="Calibri" w:hAnsi="Calibri" w:cs="Calibri"/>
                <w:sz w:val="21"/>
                <w:szCs w:val="21"/>
              </w:rPr>
              <w:t xml:space="preserve"> sec</w:t>
            </w:r>
          </w:p>
        </w:tc>
        <w:tc>
          <w:tcPr>
            <w:tcW w:w="908" w:type="dxa"/>
            <w:shd w:val="solid" w:color="FF5A5D" w:fill="FF5A5D"/>
          </w:tcPr>
          <w:p w14:paraId="31584C4F"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29=</w:t>
            </w:r>
          </w:p>
        </w:tc>
        <w:tc>
          <w:tcPr>
            <w:tcW w:w="1203" w:type="dxa"/>
            <w:gridSpan w:val="2"/>
            <w:shd w:val="solid" w:color="FFAAA0" w:fill="FFAAA0"/>
          </w:tcPr>
          <w:p w14:paraId="23743DA1"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13.29</w:t>
            </w:r>
            <w:r w:rsidRPr="00745D3A">
              <w:rPr>
                <w:rFonts w:ascii="Calibri" w:hAnsi="Calibri" w:cs="Calibri"/>
                <w:sz w:val="21"/>
                <w:szCs w:val="21"/>
              </w:rPr>
              <w:t xml:space="preserve"> sec</w:t>
            </w:r>
          </w:p>
        </w:tc>
      </w:tr>
      <w:tr w:rsidR="00EF1142" w14:paraId="71A45495" w14:textId="77777777" w:rsidTr="00745D3A">
        <w:trPr>
          <w:trHeight w:val="458"/>
        </w:trPr>
        <w:tc>
          <w:tcPr>
            <w:tcW w:w="704" w:type="dxa"/>
            <w:shd w:val="solid" w:color="4472C4" w:themeColor="accent1" w:fill="4472C4" w:themeFill="accent1"/>
          </w:tcPr>
          <w:p w14:paraId="1CE036FC"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12=</w:t>
            </w:r>
          </w:p>
        </w:tc>
        <w:tc>
          <w:tcPr>
            <w:tcW w:w="1092" w:type="dxa"/>
            <w:shd w:val="solid" w:color="8EAADB" w:themeColor="accent1" w:themeTint="99" w:fill="8EAADB" w:themeFill="accent1" w:themeFillTint="99"/>
          </w:tcPr>
          <w:p w14:paraId="60AA31F1"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14.06</w:t>
            </w:r>
            <w:r w:rsidRPr="00745D3A">
              <w:rPr>
                <w:rFonts w:ascii="Calibri" w:hAnsi="Calibri" w:cs="Calibri"/>
                <w:sz w:val="21"/>
                <w:szCs w:val="21"/>
              </w:rPr>
              <w:t xml:space="preserve"> sec</w:t>
            </w:r>
          </w:p>
        </w:tc>
        <w:tc>
          <w:tcPr>
            <w:tcW w:w="751" w:type="dxa"/>
            <w:shd w:val="solid" w:color="4472C4" w:themeColor="accent1" w:fill="4472C4" w:themeFill="accent1"/>
          </w:tcPr>
          <w:p w14:paraId="7C4AE6EE"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30=</w:t>
            </w:r>
          </w:p>
        </w:tc>
        <w:tc>
          <w:tcPr>
            <w:tcW w:w="1364" w:type="dxa"/>
            <w:shd w:val="solid" w:color="8EAADB" w:themeColor="accent1" w:themeTint="99" w:fill="8EAADB" w:themeFill="accent1" w:themeFillTint="99"/>
          </w:tcPr>
          <w:p w14:paraId="608A2661"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12.80</w:t>
            </w:r>
            <w:r w:rsidRPr="00745D3A">
              <w:rPr>
                <w:rFonts w:ascii="Calibri" w:hAnsi="Calibri" w:cs="Calibri"/>
                <w:sz w:val="21"/>
                <w:szCs w:val="21"/>
              </w:rPr>
              <w:t xml:space="preserve"> sec</w:t>
            </w:r>
          </w:p>
        </w:tc>
        <w:tc>
          <w:tcPr>
            <w:tcW w:w="904" w:type="dxa"/>
            <w:shd w:val="solid" w:color="FF5A5D" w:fill="FF5A5D"/>
          </w:tcPr>
          <w:p w14:paraId="2EEF4310"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12=</w:t>
            </w:r>
          </w:p>
        </w:tc>
        <w:tc>
          <w:tcPr>
            <w:tcW w:w="1076" w:type="dxa"/>
            <w:shd w:val="solid" w:color="FFAAA0" w:fill="FFAAA0"/>
          </w:tcPr>
          <w:p w14:paraId="2BEC7EE7"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24.08</w:t>
            </w:r>
            <w:r w:rsidRPr="00745D3A">
              <w:rPr>
                <w:rFonts w:ascii="Calibri" w:hAnsi="Calibri" w:cs="Calibri"/>
                <w:sz w:val="21"/>
                <w:szCs w:val="21"/>
              </w:rPr>
              <w:t xml:space="preserve"> sec</w:t>
            </w:r>
          </w:p>
        </w:tc>
        <w:tc>
          <w:tcPr>
            <w:tcW w:w="908" w:type="dxa"/>
            <w:shd w:val="solid" w:color="FF5A5D" w:fill="FF5A5D"/>
          </w:tcPr>
          <w:p w14:paraId="2ACD1F56"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30=</w:t>
            </w:r>
          </w:p>
        </w:tc>
        <w:tc>
          <w:tcPr>
            <w:tcW w:w="1203" w:type="dxa"/>
            <w:gridSpan w:val="2"/>
            <w:shd w:val="solid" w:color="FFAAA0" w:fill="FFAAA0"/>
          </w:tcPr>
          <w:p w14:paraId="1A3801A8"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11.13</w:t>
            </w:r>
            <w:r w:rsidRPr="00745D3A">
              <w:rPr>
                <w:rFonts w:ascii="Calibri" w:hAnsi="Calibri" w:cs="Calibri"/>
                <w:sz w:val="21"/>
                <w:szCs w:val="21"/>
              </w:rPr>
              <w:t xml:space="preserve"> sec</w:t>
            </w:r>
          </w:p>
        </w:tc>
      </w:tr>
      <w:tr w:rsidR="00EF1142" w14:paraId="39E20FA5" w14:textId="77777777" w:rsidTr="00745D3A">
        <w:trPr>
          <w:trHeight w:val="458"/>
        </w:trPr>
        <w:tc>
          <w:tcPr>
            <w:tcW w:w="704" w:type="dxa"/>
            <w:shd w:val="solid" w:color="4472C4" w:themeColor="accent1" w:fill="4472C4" w:themeFill="accent1"/>
          </w:tcPr>
          <w:p w14:paraId="484DCE11"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13=</w:t>
            </w:r>
          </w:p>
        </w:tc>
        <w:tc>
          <w:tcPr>
            <w:tcW w:w="1092" w:type="dxa"/>
            <w:shd w:val="solid" w:color="8EAADB" w:themeColor="accent1" w:themeTint="99" w:fill="8EAADB" w:themeFill="accent1" w:themeFillTint="99"/>
          </w:tcPr>
          <w:p w14:paraId="6BE7386A"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16.72</w:t>
            </w:r>
            <w:r w:rsidRPr="00745D3A">
              <w:rPr>
                <w:rFonts w:ascii="Calibri" w:hAnsi="Calibri" w:cs="Calibri"/>
                <w:sz w:val="21"/>
                <w:szCs w:val="21"/>
              </w:rPr>
              <w:t xml:space="preserve"> sec</w:t>
            </w:r>
          </w:p>
        </w:tc>
        <w:tc>
          <w:tcPr>
            <w:tcW w:w="751" w:type="dxa"/>
            <w:shd w:val="solid" w:color="4472C4" w:themeColor="accent1" w:fill="4472C4" w:themeFill="accent1"/>
          </w:tcPr>
          <w:p w14:paraId="206C3D56"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31=</w:t>
            </w:r>
          </w:p>
        </w:tc>
        <w:tc>
          <w:tcPr>
            <w:tcW w:w="1364" w:type="dxa"/>
            <w:shd w:val="solid" w:color="8EAADB" w:themeColor="accent1" w:themeTint="99" w:fill="8EAADB" w:themeFill="accent1" w:themeFillTint="99"/>
          </w:tcPr>
          <w:p w14:paraId="7379C569"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16.48</w:t>
            </w:r>
            <w:r w:rsidRPr="00745D3A">
              <w:rPr>
                <w:rFonts w:ascii="Calibri" w:hAnsi="Calibri" w:cs="Calibri"/>
                <w:sz w:val="21"/>
                <w:szCs w:val="21"/>
              </w:rPr>
              <w:t xml:space="preserve"> sec</w:t>
            </w:r>
          </w:p>
        </w:tc>
        <w:tc>
          <w:tcPr>
            <w:tcW w:w="904" w:type="dxa"/>
            <w:shd w:val="solid" w:color="FF5A5D" w:fill="FF5A5D"/>
          </w:tcPr>
          <w:p w14:paraId="21973DB0"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13=</w:t>
            </w:r>
          </w:p>
        </w:tc>
        <w:tc>
          <w:tcPr>
            <w:tcW w:w="1076" w:type="dxa"/>
            <w:shd w:val="solid" w:color="FFAAA0" w:fill="FFAAA0"/>
          </w:tcPr>
          <w:p w14:paraId="42265C2F"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14.27</w:t>
            </w:r>
            <w:r w:rsidRPr="00745D3A">
              <w:rPr>
                <w:rFonts w:ascii="Calibri" w:hAnsi="Calibri" w:cs="Calibri"/>
                <w:sz w:val="21"/>
                <w:szCs w:val="21"/>
              </w:rPr>
              <w:t xml:space="preserve"> sec</w:t>
            </w:r>
          </w:p>
        </w:tc>
        <w:tc>
          <w:tcPr>
            <w:tcW w:w="908" w:type="dxa"/>
            <w:shd w:val="solid" w:color="FF5A5D" w:fill="FF5A5D"/>
          </w:tcPr>
          <w:p w14:paraId="54AB4958"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31=</w:t>
            </w:r>
          </w:p>
        </w:tc>
        <w:tc>
          <w:tcPr>
            <w:tcW w:w="1203" w:type="dxa"/>
            <w:gridSpan w:val="2"/>
            <w:shd w:val="solid" w:color="FFAAA0" w:fill="FFAAA0"/>
          </w:tcPr>
          <w:p w14:paraId="4A299FBE"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12.89</w:t>
            </w:r>
            <w:r w:rsidRPr="00745D3A">
              <w:rPr>
                <w:rFonts w:ascii="Calibri" w:hAnsi="Calibri" w:cs="Calibri"/>
                <w:sz w:val="21"/>
                <w:szCs w:val="21"/>
              </w:rPr>
              <w:t xml:space="preserve"> sec</w:t>
            </w:r>
          </w:p>
        </w:tc>
      </w:tr>
      <w:tr w:rsidR="00EF1142" w14:paraId="7606C1E8" w14:textId="77777777" w:rsidTr="00745D3A">
        <w:trPr>
          <w:trHeight w:val="458"/>
        </w:trPr>
        <w:tc>
          <w:tcPr>
            <w:tcW w:w="704" w:type="dxa"/>
            <w:shd w:val="solid" w:color="4472C4" w:themeColor="accent1" w:fill="4472C4" w:themeFill="accent1"/>
          </w:tcPr>
          <w:p w14:paraId="307EFBB1"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14=</w:t>
            </w:r>
          </w:p>
        </w:tc>
        <w:tc>
          <w:tcPr>
            <w:tcW w:w="1092" w:type="dxa"/>
            <w:shd w:val="solid" w:color="8EAADB" w:themeColor="accent1" w:themeTint="99" w:fill="8EAADB" w:themeFill="accent1" w:themeFillTint="99"/>
          </w:tcPr>
          <w:p w14:paraId="128A8B79"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13.48</w:t>
            </w:r>
            <w:r w:rsidRPr="00745D3A">
              <w:rPr>
                <w:rFonts w:ascii="Calibri" w:hAnsi="Calibri" w:cs="Calibri"/>
                <w:sz w:val="21"/>
                <w:szCs w:val="21"/>
              </w:rPr>
              <w:t xml:space="preserve"> sec </w:t>
            </w:r>
          </w:p>
        </w:tc>
        <w:tc>
          <w:tcPr>
            <w:tcW w:w="751" w:type="dxa"/>
            <w:shd w:val="solid" w:color="4472C4" w:themeColor="accent1" w:fill="4472C4" w:themeFill="accent1"/>
          </w:tcPr>
          <w:p w14:paraId="68155016"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32=</w:t>
            </w:r>
          </w:p>
        </w:tc>
        <w:tc>
          <w:tcPr>
            <w:tcW w:w="1364" w:type="dxa"/>
            <w:shd w:val="solid" w:color="8EAADB" w:themeColor="accent1" w:themeTint="99" w:fill="8EAADB" w:themeFill="accent1" w:themeFillTint="99"/>
          </w:tcPr>
          <w:p w14:paraId="14AE3F80"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11.93</w:t>
            </w:r>
            <w:r w:rsidRPr="00745D3A">
              <w:rPr>
                <w:rFonts w:ascii="Calibri" w:hAnsi="Calibri" w:cs="Calibri"/>
                <w:sz w:val="21"/>
                <w:szCs w:val="21"/>
              </w:rPr>
              <w:t xml:space="preserve"> sec</w:t>
            </w:r>
          </w:p>
        </w:tc>
        <w:tc>
          <w:tcPr>
            <w:tcW w:w="904" w:type="dxa"/>
            <w:shd w:val="solid" w:color="FF5A5D" w:fill="FF5A5D"/>
          </w:tcPr>
          <w:p w14:paraId="7BC6CD5D"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14=</w:t>
            </w:r>
          </w:p>
        </w:tc>
        <w:tc>
          <w:tcPr>
            <w:tcW w:w="1076" w:type="dxa"/>
            <w:shd w:val="solid" w:color="FFAAA0" w:fill="FFAAA0"/>
          </w:tcPr>
          <w:p w14:paraId="14C16E03"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10.41</w:t>
            </w:r>
            <w:r w:rsidRPr="00745D3A">
              <w:rPr>
                <w:rFonts w:ascii="Calibri" w:hAnsi="Calibri" w:cs="Calibri"/>
                <w:sz w:val="21"/>
                <w:szCs w:val="21"/>
              </w:rPr>
              <w:t xml:space="preserve"> sec</w:t>
            </w:r>
          </w:p>
        </w:tc>
        <w:tc>
          <w:tcPr>
            <w:tcW w:w="908" w:type="dxa"/>
            <w:shd w:val="solid" w:color="FF5A5D" w:fill="FF5A5D"/>
          </w:tcPr>
          <w:p w14:paraId="5BA61B11"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32-=</w:t>
            </w:r>
          </w:p>
        </w:tc>
        <w:tc>
          <w:tcPr>
            <w:tcW w:w="1203" w:type="dxa"/>
            <w:gridSpan w:val="2"/>
            <w:shd w:val="solid" w:color="FFAAA0" w:fill="FFAAA0"/>
          </w:tcPr>
          <w:p w14:paraId="0E693AF0"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13.00</w:t>
            </w:r>
            <w:r w:rsidRPr="00745D3A">
              <w:rPr>
                <w:rFonts w:ascii="Calibri" w:hAnsi="Calibri" w:cs="Calibri"/>
                <w:sz w:val="21"/>
                <w:szCs w:val="21"/>
              </w:rPr>
              <w:t xml:space="preserve"> sec</w:t>
            </w:r>
          </w:p>
        </w:tc>
      </w:tr>
      <w:tr w:rsidR="00EF1142" w14:paraId="0D6A0D1F" w14:textId="77777777" w:rsidTr="00745D3A">
        <w:trPr>
          <w:trHeight w:val="458"/>
        </w:trPr>
        <w:tc>
          <w:tcPr>
            <w:tcW w:w="704" w:type="dxa"/>
            <w:shd w:val="solid" w:color="4472C4" w:themeColor="accent1" w:fill="4472C4" w:themeFill="accent1"/>
          </w:tcPr>
          <w:p w14:paraId="7C49CE60"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15=</w:t>
            </w:r>
          </w:p>
        </w:tc>
        <w:tc>
          <w:tcPr>
            <w:tcW w:w="1092" w:type="dxa"/>
            <w:shd w:val="solid" w:color="8EAADB" w:themeColor="accent1" w:themeTint="99" w:fill="8EAADB" w:themeFill="accent1" w:themeFillTint="99"/>
          </w:tcPr>
          <w:p w14:paraId="367F24B3"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10.72</w:t>
            </w:r>
            <w:r w:rsidRPr="00745D3A">
              <w:rPr>
                <w:rFonts w:ascii="Calibri" w:hAnsi="Calibri" w:cs="Calibri"/>
                <w:sz w:val="21"/>
                <w:szCs w:val="21"/>
              </w:rPr>
              <w:t xml:space="preserve"> sec</w:t>
            </w:r>
          </w:p>
        </w:tc>
        <w:tc>
          <w:tcPr>
            <w:tcW w:w="751" w:type="dxa"/>
            <w:shd w:val="solid" w:color="4472C4" w:themeColor="accent1" w:fill="4472C4" w:themeFill="accent1"/>
          </w:tcPr>
          <w:p w14:paraId="46AFA930"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33=</w:t>
            </w:r>
          </w:p>
        </w:tc>
        <w:tc>
          <w:tcPr>
            <w:tcW w:w="1364" w:type="dxa"/>
            <w:shd w:val="solid" w:color="8EAADB" w:themeColor="accent1" w:themeTint="99" w:fill="8EAADB" w:themeFill="accent1" w:themeFillTint="99"/>
          </w:tcPr>
          <w:p w14:paraId="5BFA7F30"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14.43</w:t>
            </w:r>
            <w:r w:rsidRPr="00745D3A">
              <w:rPr>
                <w:rFonts w:ascii="Calibri" w:hAnsi="Calibri" w:cs="Calibri"/>
                <w:sz w:val="21"/>
                <w:szCs w:val="21"/>
              </w:rPr>
              <w:t xml:space="preserve"> sec</w:t>
            </w:r>
          </w:p>
        </w:tc>
        <w:tc>
          <w:tcPr>
            <w:tcW w:w="904" w:type="dxa"/>
            <w:shd w:val="solid" w:color="FF5A5D" w:fill="FF5A5D"/>
          </w:tcPr>
          <w:p w14:paraId="33EE2BBB"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15=</w:t>
            </w:r>
          </w:p>
        </w:tc>
        <w:tc>
          <w:tcPr>
            <w:tcW w:w="1076" w:type="dxa"/>
            <w:shd w:val="solid" w:color="FFAAA0" w:fill="FFAAA0"/>
          </w:tcPr>
          <w:p w14:paraId="53106FDC"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12.65</w:t>
            </w:r>
            <w:r w:rsidRPr="00745D3A">
              <w:rPr>
                <w:rFonts w:ascii="Calibri" w:hAnsi="Calibri" w:cs="Calibri"/>
                <w:sz w:val="21"/>
                <w:szCs w:val="21"/>
              </w:rPr>
              <w:t xml:space="preserve"> sec</w:t>
            </w:r>
          </w:p>
        </w:tc>
        <w:tc>
          <w:tcPr>
            <w:tcW w:w="908" w:type="dxa"/>
            <w:shd w:val="solid" w:color="FF5A5D" w:fill="FF5A5D"/>
          </w:tcPr>
          <w:p w14:paraId="38A03D57"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33=</w:t>
            </w:r>
          </w:p>
        </w:tc>
        <w:tc>
          <w:tcPr>
            <w:tcW w:w="1203" w:type="dxa"/>
            <w:gridSpan w:val="2"/>
            <w:shd w:val="solid" w:color="FFAAA0" w:fill="FFAAA0"/>
          </w:tcPr>
          <w:p w14:paraId="765DF417"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16.48</w:t>
            </w:r>
            <w:r w:rsidRPr="00745D3A">
              <w:rPr>
                <w:rFonts w:ascii="Calibri" w:hAnsi="Calibri" w:cs="Calibri"/>
                <w:sz w:val="21"/>
                <w:szCs w:val="21"/>
              </w:rPr>
              <w:t xml:space="preserve"> sec</w:t>
            </w:r>
          </w:p>
        </w:tc>
      </w:tr>
      <w:tr w:rsidR="00EF1142" w14:paraId="64E38265" w14:textId="77777777" w:rsidTr="00745D3A">
        <w:trPr>
          <w:trHeight w:val="458"/>
        </w:trPr>
        <w:tc>
          <w:tcPr>
            <w:tcW w:w="704" w:type="dxa"/>
            <w:shd w:val="solid" w:color="4472C4" w:themeColor="accent1" w:fill="4472C4" w:themeFill="accent1"/>
          </w:tcPr>
          <w:p w14:paraId="38860DFE"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16=</w:t>
            </w:r>
          </w:p>
        </w:tc>
        <w:tc>
          <w:tcPr>
            <w:tcW w:w="1092" w:type="dxa"/>
            <w:shd w:val="solid" w:color="8EAADB" w:themeColor="accent1" w:themeTint="99" w:fill="8EAADB" w:themeFill="accent1" w:themeFillTint="99"/>
          </w:tcPr>
          <w:p w14:paraId="09D397CD"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12.49</w:t>
            </w:r>
            <w:r w:rsidRPr="00745D3A">
              <w:rPr>
                <w:rFonts w:ascii="Calibri" w:hAnsi="Calibri" w:cs="Calibri"/>
                <w:sz w:val="21"/>
                <w:szCs w:val="21"/>
              </w:rPr>
              <w:t xml:space="preserve"> sec</w:t>
            </w:r>
          </w:p>
        </w:tc>
        <w:tc>
          <w:tcPr>
            <w:tcW w:w="751" w:type="dxa"/>
            <w:shd w:val="solid" w:color="4472C4" w:themeColor="accent1" w:fill="4472C4" w:themeFill="accent1"/>
          </w:tcPr>
          <w:p w14:paraId="157354BD"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34=</w:t>
            </w:r>
          </w:p>
        </w:tc>
        <w:tc>
          <w:tcPr>
            <w:tcW w:w="1364" w:type="dxa"/>
            <w:shd w:val="solid" w:color="8EAADB" w:themeColor="accent1" w:themeTint="99" w:fill="8EAADB" w:themeFill="accent1" w:themeFillTint="99"/>
          </w:tcPr>
          <w:p w14:paraId="04869228"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14.83</w:t>
            </w:r>
            <w:r w:rsidRPr="00745D3A">
              <w:rPr>
                <w:rFonts w:ascii="Calibri" w:hAnsi="Calibri" w:cs="Calibri"/>
                <w:sz w:val="21"/>
                <w:szCs w:val="21"/>
              </w:rPr>
              <w:t xml:space="preserve"> sec</w:t>
            </w:r>
          </w:p>
        </w:tc>
        <w:tc>
          <w:tcPr>
            <w:tcW w:w="904" w:type="dxa"/>
            <w:shd w:val="solid" w:color="FF5A5D" w:fill="FF5A5D"/>
          </w:tcPr>
          <w:p w14:paraId="39A1C48D"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16=</w:t>
            </w:r>
          </w:p>
        </w:tc>
        <w:tc>
          <w:tcPr>
            <w:tcW w:w="1076" w:type="dxa"/>
            <w:shd w:val="solid" w:color="FFAAA0" w:fill="FFAAA0"/>
          </w:tcPr>
          <w:p w14:paraId="0DFE1BA9"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18.47</w:t>
            </w:r>
            <w:r w:rsidRPr="00745D3A">
              <w:rPr>
                <w:rFonts w:ascii="Calibri" w:hAnsi="Calibri" w:cs="Calibri"/>
                <w:sz w:val="21"/>
                <w:szCs w:val="21"/>
              </w:rPr>
              <w:t xml:space="preserve"> sec</w:t>
            </w:r>
          </w:p>
        </w:tc>
        <w:tc>
          <w:tcPr>
            <w:tcW w:w="908" w:type="dxa"/>
            <w:shd w:val="solid" w:color="FF5A5D" w:fill="FF5A5D"/>
          </w:tcPr>
          <w:p w14:paraId="6877CBFA"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34=</w:t>
            </w:r>
          </w:p>
        </w:tc>
        <w:tc>
          <w:tcPr>
            <w:tcW w:w="1203" w:type="dxa"/>
            <w:gridSpan w:val="2"/>
            <w:shd w:val="solid" w:color="FFAAA0" w:fill="FFAAA0"/>
          </w:tcPr>
          <w:p w14:paraId="56D92EC1"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17.12</w:t>
            </w:r>
            <w:r w:rsidRPr="00745D3A">
              <w:rPr>
                <w:rFonts w:ascii="Calibri" w:hAnsi="Calibri" w:cs="Calibri"/>
                <w:sz w:val="21"/>
                <w:szCs w:val="21"/>
              </w:rPr>
              <w:t xml:space="preserve"> sec</w:t>
            </w:r>
          </w:p>
        </w:tc>
      </w:tr>
      <w:tr w:rsidR="00EF1142" w14:paraId="2D1D6BB4" w14:textId="77777777" w:rsidTr="00745D3A">
        <w:trPr>
          <w:trHeight w:val="484"/>
        </w:trPr>
        <w:tc>
          <w:tcPr>
            <w:tcW w:w="704" w:type="dxa"/>
            <w:shd w:val="solid" w:color="4472C4" w:themeColor="accent1" w:fill="4472C4" w:themeFill="accent1"/>
          </w:tcPr>
          <w:p w14:paraId="070E4632"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17=</w:t>
            </w:r>
          </w:p>
        </w:tc>
        <w:tc>
          <w:tcPr>
            <w:tcW w:w="1092" w:type="dxa"/>
            <w:shd w:val="solid" w:color="8EAADB" w:themeColor="accent1" w:themeTint="99" w:fill="8EAADB" w:themeFill="accent1" w:themeFillTint="99"/>
          </w:tcPr>
          <w:p w14:paraId="49A7960C"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11.18</w:t>
            </w:r>
            <w:r w:rsidRPr="00745D3A">
              <w:rPr>
                <w:rFonts w:ascii="Calibri" w:hAnsi="Calibri" w:cs="Calibri"/>
                <w:sz w:val="21"/>
                <w:szCs w:val="21"/>
              </w:rPr>
              <w:t xml:space="preserve"> sec</w:t>
            </w:r>
          </w:p>
        </w:tc>
        <w:tc>
          <w:tcPr>
            <w:tcW w:w="751" w:type="dxa"/>
            <w:shd w:val="solid" w:color="4472C4" w:themeColor="accent1" w:fill="4472C4" w:themeFill="accent1"/>
          </w:tcPr>
          <w:p w14:paraId="3D3438CE"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35=</w:t>
            </w:r>
          </w:p>
        </w:tc>
        <w:tc>
          <w:tcPr>
            <w:tcW w:w="1364" w:type="dxa"/>
            <w:shd w:val="solid" w:color="8EAADB" w:themeColor="accent1" w:themeTint="99" w:fill="8EAADB" w:themeFill="accent1" w:themeFillTint="99"/>
          </w:tcPr>
          <w:p w14:paraId="177406A3"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14.42</w:t>
            </w:r>
            <w:r w:rsidRPr="00745D3A">
              <w:rPr>
                <w:rFonts w:ascii="Calibri" w:hAnsi="Calibri" w:cs="Calibri"/>
                <w:sz w:val="21"/>
                <w:szCs w:val="21"/>
              </w:rPr>
              <w:t xml:space="preserve"> sec</w:t>
            </w:r>
          </w:p>
        </w:tc>
        <w:tc>
          <w:tcPr>
            <w:tcW w:w="904" w:type="dxa"/>
            <w:shd w:val="solid" w:color="FF5A5D" w:fill="FF5A5D"/>
          </w:tcPr>
          <w:p w14:paraId="592F5FD9"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17=</w:t>
            </w:r>
          </w:p>
        </w:tc>
        <w:tc>
          <w:tcPr>
            <w:tcW w:w="1076" w:type="dxa"/>
            <w:shd w:val="solid" w:color="FFAAA0" w:fill="FFAAA0"/>
          </w:tcPr>
          <w:p w14:paraId="097CF05C"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15.32</w:t>
            </w:r>
            <w:r w:rsidRPr="00745D3A">
              <w:rPr>
                <w:rFonts w:ascii="Calibri" w:hAnsi="Calibri" w:cs="Calibri"/>
                <w:sz w:val="21"/>
                <w:szCs w:val="21"/>
              </w:rPr>
              <w:t xml:space="preserve"> sec</w:t>
            </w:r>
          </w:p>
        </w:tc>
        <w:tc>
          <w:tcPr>
            <w:tcW w:w="908" w:type="dxa"/>
            <w:shd w:val="solid" w:color="FF5A5D" w:fill="FF5A5D"/>
          </w:tcPr>
          <w:p w14:paraId="191DBBD0"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35=</w:t>
            </w:r>
          </w:p>
        </w:tc>
        <w:tc>
          <w:tcPr>
            <w:tcW w:w="1203" w:type="dxa"/>
            <w:gridSpan w:val="2"/>
            <w:shd w:val="solid" w:color="FFAAA0" w:fill="FFAAA0"/>
          </w:tcPr>
          <w:p w14:paraId="24BACB7E"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10.95</w:t>
            </w:r>
            <w:r w:rsidRPr="00745D3A">
              <w:rPr>
                <w:rFonts w:ascii="Calibri" w:hAnsi="Calibri" w:cs="Calibri"/>
                <w:sz w:val="21"/>
                <w:szCs w:val="21"/>
              </w:rPr>
              <w:t xml:space="preserve"> sec</w:t>
            </w:r>
          </w:p>
        </w:tc>
      </w:tr>
      <w:tr w:rsidR="00EF1142" w14:paraId="40824396" w14:textId="77777777" w:rsidTr="00745D3A">
        <w:trPr>
          <w:trHeight w:val="458"/>
        </w:trPr>
        <w:tc>
          <w:tcPr>
            <w:tcW w:w="704" w:type="dxa"/>
            <w:shd w:val="solid" w:color="4472C4" w:themeColor="accent1" w:fill="4472C4" w:themeFill="accent1"/>
          </w:tcPr>
          <w:p w14:paraId="5CB9A471"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Male 18=</w:t>
            </w:r>
          </w:p>
        </w:tc>
        <w:tc>
          <w:tcPr>
            <w:tcW w:w="1092" w:type="dxa"/>
            <w:shd w:val="solid" w:color="8EAADB" w:themeColor="accent1" w:themeTint="99" w:fill="8EAADB" w:themeFill="accent1" w:themeFillTint="99"/>
          </w:tcPr>
          <w:p w14:paraId="58E66AE6"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13.52</w:t>
            </w:r>
            <w:r w:rsidRPr="00745D3A">
              <w:rPr>
                <w:rFonts w:ascii="Calibri" w:hAnsi="Calibri" w:cs="Calibri"/>
                <w:sz w:val="21"/>
                <w:szCs w:val="21"/>
              </w:rPr>
              <w:t xml:space="preserve"> sec</w:t>
            </w:r>
          </w:p>
        </w:tc>
        <w:tc>
          <w:tcPr>
            <w:tcW w:w="2115" w:type="dxa"/>
            <w:gridSpan w:val="2"/>
            <w:shd w:val="clear" w:color="4472C4" w:themeColor="accent1" w:fill="auto"/>
          </w:tcPr>
          <w:p w14:paraId="1A9FF052" w14:textId="77777777" w:rsidR="00EF1142" w:rsidRPr="00745D3A" w:rsidRDefault="00EF1142" w:rsidP="00745D3A">
            <w:pPr>
              <w:rPr>
                <w:rFonts w:ascii="Calibri" w:hAnsi="Calibri" w:cs="Calibri"/>
                <w:sz w:val="21"/>
                <w:szCs w:val="21"/>
              </w:rPr>
            </w:pPr>
          </w:p>
        </w:tc>
        <w:tc>
          <w:tcPr>
            <w:tcW w:w="904" w:type="dxa"/>
            <w:shd w:val="solid" w:color="FF5A5D" w:fill="FF5A5D"/>
          </w:tcPr>
          <w:p w14:paraId="04D32973" w14:textId="77777777" w:rsidR="00EF1142" w:rsidRPr="00745D3A" w:rsidRDefault="00EF1142" w:rsidP="00745D3A">
            <w:pPr>
              <w:rPr>
                <w:rFonts w:ascii="Calibri" w:hAnsi="Calibri" w:cs="Calibri"/>
                <w:sz w:val="21"/>
                <w:szCs w:val="21"/>
              </w:rPr>
            </w:pPr>
            <w:r w:rsidRPr="00745D3A">
              <w:rPr>
                <w:rFonts w:ascii="Calibri" w:hAnsi="Calibri" w:cs="Calibri"/>
                <w:sz w:val="21"/>
                <w:szCs w:val="21"/>
              </w:rPr>
              <w:t>Female 18=</w:t>
            </w:r>
          </w:p>
        </w:tc>
        <w:tc>
          <w:tcPr>
            <w:tcW w:w="1076" w:type="dxa"/>
            <w:shd w:val="solid" w:color="FFAAA0" w:fill="FFAAA0"/>
          </w:tcPr>
          <w:p w14:paraId="33E9C1F9" w14:textId="77777777" w:rsidR="00EF1142" w:rsidRPr="00745D3A" w:rsidRDefault="00EF1142" w:rsidP="00745D3A">
            <w:pPr>
              <w:rPr>
                <w:rFonts w:ascii="Calibri" w:hAnsi="Calibri" w:cs="Calibri"/>
                <w:sz w:val="21"/>
                <w:szCs w:val="21"/>
              </w:rPr>
            </w:pPr>
            <w:r w:rsidRPr="00745D3A">
              <w:rPr>
                <w:rFonts w:ascii="Calibri" w:hAnsi="Calibri" w:cs="Calibri"/>
                <w:b/>
                <w:bCs/>
                <w:sz w:val="21"/>
                <w:szCs w:val="21"/>
              </w:rPr>
              <w:t xml:space="preserve">17.52 </w:t>
            </w:r>
            <w:r w:rsidRPr="00745D3A">
              <w:rPr>
                <w:rFonts w:ascii="Calibri" w:hAnsi="Calibri" w:cs="Calibri"/>
                <w:sz w:val="21"/>
                <w:szCs w:val="21"/>
              </w:rPr>
              <w:t>sec</w:t>
            </w:r>
          </w:p>
        </w:tc>
        <w:tc>
          <w:tcPr>
            <w:tcW w:w="2111" w:type="dxa"/>
            <w:gridSpan w:val="3"/>
            <w:shd w:val="clear" w:color="4472C4" w:themeColor="accent1" w:fill="auto"/>
          </w:tcPr>
          <w:p w14:paraId="29C332D8" w14:textId="77777777" w:rsidR="00EF1142" w:rsidRPr="00745D3A" w:rsidRDefault="00EF1142" w:rsidP="00745D3A">
            <w:pPr>
              <w:rPr>
                <w:rFonts w:ascii="Calibri" w:hAnsi="Calibri" w:cs="Calibri"/>
                <w:sz w:val="21"/>
                <w:szCs w:val="21"/>
              </w:rPr>
            </w:pPr>
          </w:p>
        </w:tc>
      </w:tr>
      <w:tr w:rsidR="00EF1142" w14:paraId="785DAC69" w14:textId="77777777" w:rsidTr="00745D3A">
        <w:trPr>
          <w:gridAfter w:val="1"/>
          <w:wAfter w:w="42" w:type="dxa"/>
          <w:trHeight w:val="1217"/>
        </w:trPr>
        <w:tc>
          <w:tcPr>
            <w:tcW w:w="2547" w:type="dxa"/>
            <w:gridSpan w:val="3"/>
            <w:shd w:val="solid" w:color="FFE599" w:themeColor="accent4" w:themeTint="66" w:fill="auto"/>
          </w:tcPr>
          <w:p w14:paraId="6067B765" w14:textId="77777777" w:rsidR="00EF1142" w:rsidRPr="00745D3A" w:rsidRDefault="00EF1142" w:rsidP="00745D3A">
            <w:pPr>
              <w:rPr>
                <w:rFonts w:ascii="Calibri" w:hAnsi="Calibri" w:cs="Calibri"/>
                <w:sz w:val="21"/>
                <w:szCs w:val="21"/>
              </w:rPr>
            </w:pPr>
          </w:p>
          <w:p w14:paraId="05F378BC" w14:textId="77777777" w:rsidR="00EF1142" w:rsidRPr="00745D3A" w:rsidRDefault="00EF1142" w:rsidP="00745D3A">
            <w:pPr>
              <w:rPr>
                <w:rFonts w:ascii="Calibri" w:hAnsi="Calibri" w:cs="Calibri"/>
                <w:b/>
                <w:bCs/>
                <w:sz w:val="21"/>
                <w:szCs w:val="21"/>
              </w:rPr>
            </w:pPr>
            <w:r w:rsidRPr="00745D3A">
              <w:rPr>
                <w:rFonts w:ascii="Calibri" w:hAnsi="Calibri" w:cs="Calibri"/>
                <w:b/>
                <w:bCs/>
                <w:sz w:val="21"/>
                <w:szCs w:val="21"/>
              </w:rPr>
              <w:t>Overall Mean:</w:t>
            </w:r>
          </w:p>
          <w:p w14:paraId="686B6C02" w14:textId="77777777" w:rsidR="00EF1142" w:rsidRPr="00745D3A" w:rsidRDefault="00EF1142" w:rsidP="00745D3A">
            <w:pPr>
              <w:rPr>
                <w:rFonts w:ascii="Calibri" w:hAnsi="Calibri" w:cs="Calibri"/>
                <w:b/>
                <w:bCs/>
                <w:sz w:val="21"/>
                <w:szCs w:val="21"/>
              </w:rPr>
            </w:pPr>
            <w:r w:rsidRPr="00745D3A">
              <w:rPr>
                <w:rFonts w:ascii="Calibri" w:hAnsi="Calibri" w:cs="Calibri"/>
                <w:sz w:val="21"/>
                <w:szCs w:val="21"/>
              </w:rPr>
              <w:t>(Number of participants =70)</w:t>
            </w:r>
          </w:p>
        </w:tc>
        <w:tc>
          <w:tcPr>
            <w:tcW w:w="5413" w:type="dxa"/>
            <w:gridSpan w:val="5"/>
            <w:shd w:val="solid" w:color="FFE599" w:themeColor="accent4" w:themeTint="66" w:fill="auto"/>
          </w:tcPr>
          <w:p w14:paraId="7C1B6CE7" w14:textId="77777777" w:rsidR="00EF1142" w:rsidRPr="00745D3A" w:rsidRDefault="00EF1142" w:rsidP="00745D3A">
            <w:pPr>
              <w:jc w:val="center"/>
              <w:rPr>
                <w:rFonts w:ascii="Calibri" w:hAnsi="Calibri" w:cs="Calibri"/>
                <w:b/>
                <w:bCs/>
                <w:sz w:val="21"/>
                <w:szCs w:val="21"/>
              </w:rPr>
            </w:pPr>
          </w:p>
          <w:p w14:paraId="432DD480" w14:textId="77777777" w:rsidR="00EF1142" w:rsidRPr="00745D3A" w:rsidRDefault="00EF1142" w:rsidP="00745D3A">
            <w:pPr>
              <w:jc w:val="center"/>
              <w:rPr>
                <w:rFonts w:ascii="Calibri" w:hAnsi="Calibri" w:cs="Calibri"/>
                <w:b/>
                <w:bCs/>
                <w:sz w:val="21"/>
                <w:szCs w:val="21"/>
                <w:u w:val="single"/>
              </w:rPr>
            </w:pPr>
            <w:r w:rsidRPr="00745D3A">
              <w:rPr>
                <w:rFonts w:ascii="Calibri" w:hAnsi="Calibri" w:cs="Calibri"/>
                <w:b/>
                <w:bCs/>
                <w:sz w:val="21"/>
                <w:szCs w:val="21"/>
              </w:rPr>
              <w:t xml:space="preserve">x̄ = 13.67 </w:t>
            </w:r>
          </w:p>
          <w:p w14:paraId="503E12A2" w14:textId="77777777" w:rsidR="00EF1142" w:rsidRPr="00745D3A" w:rsidRDefault="00EF1142" w:rsidP="00745D3A">
            <w:pPr>
              <w:rPr>
                <w:rFonts w:ascii="Calibri" w:hAnsi="Calibri" w:cs="Calibri"/>
                <w:sz w:val="21"/>
                <w:szCs w:val="21"/>
              </w:rPr>
            </w:pPr>
          </w:p>
        </w:tc>
      </w:tr>
    </w:tbl>
    <w:p w14:paraId="3CAC3700" w14:textId="77777777" w:rsidR="00EF1142" w:rsidRPr="00EF1142" w:rsidRDefault="00EF1142" w:rsidP="00EF1142">
      <w:pPr>
        <w:rPr>
          <w:rFonts w:ascii="Calibri" w:hAnsi="Calibri" w:cs="Calibri"/>
          <w:b/>
          <w:bCs/>
          <w:u w:val="single"/>
        </w:rPr>
      </w:pPr>
      <w:r w:rsidRPr="00EF1142">
        <w:rPr>
          <w:rFonts w:ascii="Calibri" w:hAnsi="Calibri" w:cs="Calibri"/>
        </w:rPr>
        <w:t xml:space="preserve">                                  </w:t>
      </w:r>
      <w:r w:rsidRPr="00EF1142">
        <w:rPr>
          <w:rFonts w:ascii="Calibri" w:hAnsi="Calibri" w:cs="Calibri"/>
          <w:u w:val="single"/>
        </w:rPr>
        <w:t>(Number of participants=70)</w:t>
      </w:r>
    </w:p>
    <w:p w14:paraId="35C6C268" w14:textId="77777777" w:rsidR="00EF1142" w:rsidRPr="005A5276" w:rsidRDefault="00EF1142" w:rsidP="00EF1142">
      <w:pPr>
        <w:rPr>
          <w:rFonts w:asciiTheme="majorHAnsi" w:hAnsiTheme="majorHAnsi" w:cstheme="majorHAnsi"/>
          <w:b/>
          <w:bCs/>
          <w:sz w:val="28"/>
          <w:szCs w:val="28"/>
        </w:rPr>
      </w:pPr>
    </w:p>
    <w:p w14:paraId="251CED98" w14:textId="77777777" w:rsidR="00EF1142" w:rsidRDefault="00EF1142" w:rsidP="00EF1142"/>
    <w:p w14:paraId="61D3A394" w14:textId="77777777" w:rsidR="00EF1142" w:rsidRDefault="00EF1142" w:rsidP="00EF1142">
      <w:pPr>
        <w:rPr>
          <w:b/>
          <w:bCs/>
          <w:u w:val="single"/>
        </w:rPr>
      </w:pPr>
    </w:p>
    <w:p w14:paraId="0F3749EC" w14:textId="77777777" w:rsidR="00EF1142" w:rsidRDefault="00EF1142" w:rsidP="00EF1142">
      <w:pPr>
        <w:rPr>
          <w:b/>
          <w:bCs/>
          <w:u w:val="single"/>
        </w:rPr>
      </w:pPr>
    </w:p>
    <w:p w14:paraId="571B9E73" w14:textId="77777777" w:rsidR="00EF1142" w:rsidRDefault="00EF1142" w:rsidP="00EF1142">
      <w:pPr>
        <w:rPr>
          <w:b/>
          <w:bCs/>
          <w:u w:val="single"/>
        </w:rPr>
      </w:pPr>
    </w:p>
    <w:p w14:paraId="599A9910" w14:textId="77777777" w:rsidR="00EF1142" w:rsidRDefault="00EF1142" w:rsidP="00EF1142">
      <w:pPr>
        <w:rPr>
          <w:b/>
          <w:bCs/>
          <w:u w:val="single"/>
        </w:rPr>
      </w:pPr>
    </w:p>
    <w:p w14:paraId="1AEEDB3F" w14:textId="77777777" w:rsidR="00EF1142" w:rsidRDefault="00EF1142" w:rsidP="00EF1142">
      <w:pPr>
        <w:rPr>
          <w:b/>
          <w:bCs/>
          <w:u w:val="single"/>
        </w:rPr>
      </w:pPr>
    </w:p>
    <w:p w14:paraId="585DD0F5" w14:textId="77777777" w:rsidR="00EF1142" w:rsidRDefault="00EF1142" w:rsidP="00EF1142">
      <w:pPr>
        <w:rPr>
          <w:b/>
          <w:bCs/>
          <w:u w:val="single"/>
        </w:rPr>
      </w:pPr>
    </w:p>
    <w:p w14:paraId="22263560" w14:textId="77777777" w:rsidR="00EF1142" w:rsidRDefault="00EF1142" w:rsidP="00EF1142">
      <w:pPr>
        <w:rPr>
          <w:b/>
          <w:bCs/>
          <w:u w:val="single"/>
        </w:rPr>
      </w:pPr>
    </w:p>
    <w:p w14:paraId="2EDA6CB5" w14:textId="77777777" w:rsidR="00EF1142" w:rsidRDefault="00EF1142" w:rsidP="00EF1142">
      <w:pPr>
        <w:rPr>
          <w:b/>
          <w:bCs/>
          <w:u w:val="single"/>
        </w:rPr>
      </w:pPr>
    </w:p>
    <w:p w14:paraId="0C892483" w14:textId="77777777" w:rsidR="00EF1142" w:rsidRDefault="00EF1142" w:rsidP="00EF1142">
      <w:pPr>
        <w:rPr>
          <w:b/>
          <w:bCs/>
          <w:u w:val="single"/>
        </w:rPr>
      </w:pPr>
    </w:p>
    <w:p w14:paraId="044A7761" w14:textId="77777777" w:rsidR="00EF1142" w:rsidRDefault="00EF1142" w:rsidP="00EF1142">
      <w:pPr>
        <w:rPr>
          <w:b/>
          <w:bCs/>
          <w:u w:val="single"/>
        </w:rPr>
      </w:pPr>
    </w:p>
    <w:p w14:paraId="37D28A26" w14:textId="77777777" w:rsidR="00EF1142" w:rsidRDefault="00EF1142" w:rsidP="00EF1142">
      <w:pPr>
        <w:rPr>
          <w:b/>
          <w:bCs/>
          <w:u w:val="single"/>
        </w:rPr>
      </w:pPr>
    </w:p>
    <w:p w14:paraId="230A9957" w14:textId="77777777" w:rsidR="00EF1142" w:rsidRDefault="00EF1142" w:rsidP="00EF1142">
      <w:pPr>
        <w:rPr>
          <w:b/>
          <w:bCs/>
          <w:u w:val="single"/>
        </w:rPr>
      </w:pPr>
    </w:p>
    <w:p w14:paraId="68A967A9" w14:textId="77777777" w:rsidR="00EF1142" w:rsidRDefault="00EF1142" w:rsidP="00EF1142">
      <w:pPr>
        <w:rPr>
          <w:b/>
          <w:bCs/>
          <w:u w:val="single"/>
        </w:rPr>
      </w:pPr>
    </w:p>
    <w:p w14:paraId="45FA9C0E" w14:textId="77777777" w:rsidR="00EF1142" w:rsidRDefault="00EF1142" w:rsidP="00EF1142">
      <w:pPr>
        <w:rPr>
          <w:b/>
          <w:bCs/>
          <w:u w:val="single"/>
        </w:rPr>
      </w:pPr>
    </w:p>
    <w:p w14:paraId="3A41A0E0" w14:textId="77777777" w:rsidR="00EF1142" w:rsidRDefault="00EF1142" w:rsidP="00EF1142">
      <w:pPr>
        <w:rPr>
          <w:b/>
          <w:bCs/>
          <w:u w:val="single"/>
        </w:rPr>
      </w:pPr>
    </w:p>
    <w:p w14:paraId="02C57869" w14:textId="77777777" w:rsidR="00EF1142" w:rsidRDefault="00EF1142" w:rsidP="00EF1142">
      <w:pPr>
        <w:rPr>
          <w:b/>
          <w:bCs/>
          <w:u w:val="single"/>
        </w:rPr>
      </w:pPr>
    </w:p>
    <w:p w14:paraId="6CA90F1C" w14:textId="77777777" w:rsidR="00EF1142" w:rsidRDefault="00EF1142" w:rsidP="00EF1142">
      <w:pPr>
        <w:rPr>
          <w:b/>
          <w:bCs/>
          <w:u w:val="single"/>
        </w:rPr>
      </w:pPr>
    </w:p>
    <w:p w14:paraId="2CB5A381" w14:textId="77777777" w:rsidR="00EF1142" w:rsidRDefault="00EF1142" w:rsidP="00EF1142">
      <w:pPr>
        <w:rPr>
          <w:b/>
          <w:bCs/>
          <w:u w:val="single"/>
        </w:rPr>
      </w:pPr>
    </w:p>
    <w:p w14:paraId="4F4E5FDB" w14:textId="77777777" w:rsidR="00EF1142" w:rsidRDefault="00EF1142" w:rsidP="00EF1142">
      <w:pPr>
        <w:rPr>
          <w:b/>
          <w:bCs/>
          <w:u w:val="single"/>
        </w:rPr>
      </w:pPr>
    </w:p>
    <w:p w14:paraId="0CC04627" w14:textId="77777777" w:rsidR="00EF1142" w:rsidRDefault="00EF1142" w:rsidP="00EF1142">
      <w:pPr>
        <w:rPr>
          <w:b/>
          <w:bCs/>
          <w:u w:val="single"/>
        </w:rPr>
      </w:pPr>
    </w:p>
    <w:p w14:paraId="475007BB" w14:textId="77777777" w:rsidR="00EF1142" w:rsidRDefault="00EF1142" w:rsidP="00EF1142">
      <w:pPr>
        <w:rPr>
          <w:b/>
          <w:bCs/>
          <w:u w:val="single"/>
        </w:rPr>
      </w:pPr>
    </w:p>
    <w:p w14:paraId="6445684C" w14:textId="77777777" w:rsidR="00EF1142" w:rsidRDefault="00EF1142" w:rsidP="00EF1142">
      <w:pPr>
        <w:rPr>
          <w:b/>
          <w:bCs/>
          <w:u w:val="single"/>
        </w:rPr>
      </w:pPr>
    </w:p>
    <w:p w14:paraId="55BF23DE" w14:textId="77777777" w:rsidR="00EF1142" w:rsidRDefault="00EF1142" w:rsidP="00EF1142">
      <w:pPr>
        <w:rPr>
          <w:b/>
          <w:bCs/>
          <w:u w:val="single"/>
        </w:rPr>
      </w:pPr>
    </w:p>
    <w:p w14:paraId="20CFE9F2" w14:textId="77777777" w:rsidR="00EF1142" w:rsidRDefault="00EF1142" w:rsidP="00EF1142">
      <w:pPr>
        <w:rPr>
          <w:b/>
          <w:bCs/>
          <w:u w:val="single"/>
        </w:rPr>
      </w:pPr>
    </w:p>
    <w:p w14:paraId="634EAAC6" w14:textId="77777777" w:rsidR="00EF1142" w:rsidRDefault="00EF1142" w:rsidP="00EF1142">
      <w:pPr>
        <w:rPr>
          <w:b/>
          <w:bCs/>
          <w:u w:val="single"/>
        </w:rPr>
      </w:pPr>
    </w:p>
    <w:p w14:paraId="408C907C" w14:textId="77777777" w:rsidR="00EF1142" w:rsidRDefault="00EF1142" w:rsidP="00EF1142"/>
    <w:p w14:paraId="04A65BA0" w14:textId="77777777" w:rsidR="00EF1142" w:rsidRDefault="00EF1142" w:rsidP="00EF1142"/>
    <w:p w14:paraId="436D4E96" w14:textId="77777777" w:rsidR="00EF1142" w:rsidRDefault="00EF1142" w:rsidP="00EF1142"/>
    <w:p w14:paraId="0B1FCCEF" w14:textId="77777777" w:rsidR="00EF1142" w:rsidRDefault="00EF1142" w:rsidP="00EF1142"/>
    <w:p w14:paraId="18C6BCF1" w14:textId="77777777" w:rsidR="00EF1142" w:rsidRDefault="00EF1142" w:rsidP="00EF1142"/>
    <w:p w14:paraId="2C016314" w14:textId="77777777" w:rsidR="00EF1142" w:rsidRDefault="00EF1142" w:rsidP="00EF1142"/>
    <w:p w14:paraId="37A14B3A" w14:textId="77777777" w:rsidR="00EF1142" w:rsidRDefault="00EF1142" w:rsidP="00EF1142"/>
    <w:p w14:paraId="59C1557D" w14:textId="77777777" w:rsidR="00EF1142" w:rsidRDefault="00EF1142" w:rsidP="00EF1142"/>
    <w:p w14:paraId="49845585" w14:textId="77777777" w:rsidR="00EF1142" w:rsidRDefault="00EF1142" w:rsidP="00EF1142"/>
    <w:p w14:paraId="2A0E384F" w14:textId="77777777" w:rsidR="00EF1142" w:rsidRDefault="00EF1142" w:rsidP="00EF1142"/>
    <w:p w14:paraId="67430441" w14:textId="77777777" w:rsidR="00EF1142" w:rsidRDefault="00EF1142" w:rsidP="00EF1142"/>
    <w:p w14:paraId="59E7096D" w14:textId="77777777" w:rsidR="00EF1142" w:rsidRDefault="00EF1142" w:rsidP="00EF1142"/>
    <w:p w14:paraId="2C4355C1" w14:textId="77777777" w:rsidR="00EF1142" w:rsidRDefault="00EF1142" w:rsidP="00EF1142"/>
    <w:p w14:paraId="09F66176" w14:textId="77777777" w:rsidR="00EF1142" w:rsidRDefault="00EF1142" w:rsidP="00EF1142"/>
    <w:p w14:paraId="6DCF4351" w14:textId="77777777" w:rsidR="00745D3A" w:rsidRDefault="00745D3A" w:rsidP="00745D3A"/>
    <w:p w14:paraId="5BFA612B" w14:textId="43567DDA" w:rsidR="00EF1142" w:rsidRDefault="00745D3A" w:rsidP="00745D3A">
      <w:r>
        <w:t>*</w:t>
      </w:r>
      <w:r w:rsidR="00EF1142">
        <w:t>70 participants timed walking a</w:t>
      </w:r>
      <w:r w:rsidR="00EF1142" w:rsidRPr="005740EB">
        <w:t xml:space="preserve"> 60ft stint of pavement</w:t>
      </w:r>
      <w:r w:rsidR="00EF1142">
        <w:t>.</w:t>
      </w:r>
    </w:p>
    <w:p w14:paraId="36A7C2EA" w14:textId="48F319D8" w:rsidR="00EF1142" w:rsidRDefault="00EF1142" w:rsidP="00EF1142"/>
    <w:p w14:paraId="385E62C1" w14:textId="77777777" w:rsidR="00745D3A" w:rsidRDefault="00745D3A" w:rsidP="00EF1142">
      <w:pPr>
        <w:rPr>
          <w:b/>
          <w:bCs/>
          <w:u w:val="single"/>
        </w:rPr>
      </w:pPr>
    </w:p>
    <w:p w14:paraId="606A428D" w14:textId="6826ECFC" w:rsidR="00EF1142" w:rsidRDefault="00EF1142" w:rsidP="00EF1142">
      <w:pPr>
        <w:rPr>
          <w:b/>
          <w:bCs/>
          <w:u w:val="single"/>
        </w:rPr>
      </w:pPr>
      <w:r w:rsidRPr="00EF1142">
        <w:rPr>
          <w:b/>
          <w:bCs/>
          <w:u w:val="single"/>
        </w:rPr>
        <w:t>Table 2</w:t>
      </w:r>
    </w:p>
    <w:p w14:paraId="2FFDD0DF" w14:textId="3742D5D3" w:rsidR="00EF1142" w:rsidRDefault="00EF1142" w:rsidP="00EF1142">
      <w:pPr>
        <w:rPr>
          <w:b/>
          <w:bCs/>
          <w:u w:val="single"/>
        </w:rPr>
      </w:pPr>
    </w:p>
    <w:p w14:paraId="4DEC7367" w14:textId="15E1CCEF" w:rsidR="00EF1142" w:rsidRPr="00EF1142" w:rsidRDefault="00EF1142" w:rsidP="00EF1142">
      <w:pPr>
        <w:rPr>
          <w:rFonts w:ascii="Calibri" w:hAnsi="Calibri" w:cs="Calibri"/>
          <w:u w:val="single"/>
        </w:rPr>
      </w:pPr>
      <w:r w:rsidRPr="00EF1142">
        <w:rPr>
          <w:rFonts w:ascii="Calibri" w:hAnsi="Calibri" w:cs="Calibri"/>
          <w:u w:val="single"/>
        </w:rPr>
        <w:t>Indication of where Lampeter slots into the walking pace of life data statistic’s conducted by Levine &amp; Norenzayan (1999)</w:t>
      </w:r>
    </w:p>
    <w:p w14:paraId="0314155B" w14:textId="77777777" w:rsidR="00EF1142" w:rsidRPr="0028647E" w:rsidRDefault="00EF1142" w:rsidP="00EF1142">
      <w:pPr>
        <w:rPr>
          <w:u w:val="single"/>
        </w:rPr>
      </w:pPr>
    </w:p>
    <w:tbl>
      <w:tblPr>
        <w:tblW w:w="9010" w:type="dxa"/>
        <w:tblBorders>
          <w:top w:val="outset" w:sz="6" w:space="0" w:color="auto"/>
          <w:left w:val="outset" w:sz="6" w:space="0" w:color="auto"/>
          <w:bottom w:val="outset" w:sz="6" w:space="0" w:color="auto"/>
          <w:right w:val="outset" w:sz="6" w:space="0" w:color="auto"/>
        </w:tblBorders>
        <w:shd w:val="solid" w:color="F4B083" w:themeColor="accent2" w:themeTint="99" w:fill="auto"/>
        <w:tblCellMar>
          <w:left w:w="0" w:type="dxa"/>
          <w:right w:w="0" w:type="dxa"/>
        </w:tblCellMar>
        <w:tblLook w:val="04A0" w:firstRow="1" w:lastRow="0" w:firstColumn="1" w:lastColumn="0" w:noHBand="0" w:noVBand="1"/>
      </w:tblPr>
      <w:tblGrid>
        <w:gridCol w:w="843"/>
        <w:gridCol w:w="3441"/>
        <w:gridCol w:w="2504"/>
        <w:gridCol w:w="2222"/>
      </w:tblGrid>
      <w:tr w:rsidR="00EF1142" w:rsidRPr="00834BA9" w14:paraId="3B563C54" w14:textId="77777777" w:rsidTr="00745D3A">
        <w:trPr>
          <w:trHeight w:val="638"/>
        </w:trPr>
        <w:tc>
          <w:tcPr>
            <w:tcW w:w="843" w:type="dxa"/>
            <w:tcBorders>
              <w:top w:val="single" w:sz="6" w:space="0" w:color="auto"/>
              <w:left w:val="single" w:sz="6" w:space="0" w:color="auto"/>
              <w:bottom w:val="single" w:sz="6" w:space="0" w:color="auto"/>
              <w:right w:val="single" w:sz="6" w:space="0" w:color="auto"/>
            </w:tcBorders>
            <w:shd w:val="solid" w:color="F4B083" w:themeColor="accent2" w:themeTint="99" w:fill="auto"/>
          </w:tcPr>
          <w:p w14:paraId="3483FCDB" w14:textId="0E32DA4E" w:rsidR="00EF1142" w:rsidRPr="00EF1142" w:rsidRDefault="00745D3A" w:rsidP="00745D3A">
            <w:pPr>
              <w:textAlignment w:val="baseline"/>
              <w:rPr>
                <w:rFonts w:ascii="Calibri" w:hAnsi="Calibri" w:cs="Calibri"/>
              </w:rPr>
            </w:pPr>
            <w:r>
              <w:rPr>
                <w:rFonts w:ascii="Calibri" w:hAnsi="Calibri" w:cs="Calibri"/>
              </w:rPr>
              <w:t>D</w:t>
            </w:r>
            <w:r w:rsidR="00EF1142" w:rsidRPr="00EF1142">
              <w:rPr>
                <w:rFonts w:ascii="Calibri" w:hAnsi="Calibri" w:cs="Calibri"/>
              </w:rPr>
              <w:t>ata input</w:t>
            </w: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tcPr>
          <w:p w14:paraId="46882B43" w14:textId="77777777" w:rsidR="00EF1142" w:rsidRPr="00EF1142" w:rsidRDefault="00EF1142" w:rsidP="00745D3A">
            <w:pPr>
              <w:textAlignment w:val="baseline"/>
              <w:rPr>
                <w:rFonts w:ascii="Calibri" w:hAnsi="Calibri" w:cs="Calibri"/>
              </w:rPr>
            </w:pPr>
            <w:r w:rsidRPr="00EF1142">
              <w:rPr>
                <w:rFonts w:ascii="Calibri" w:hAnsi="Calibri" w:cs="Calibri"/>
              </w:rPr>
              <w:t xml:space="preserve"> List of 31 original countries with the addition of Lampeter </w:t>
            </w:r>
          </w:p>
        </w:tc>
        <w:tc>
          <w:tcPr>
            <w:tcW w:w="2504" w:type="dxa"/>
            <w:tcBorders>
              <w:top w:val="single" w:sz="6" w:space="0" w:color="auto"/>
              <w:left w:val="nil"/>
              <w:bottom w:val="single" w:sz="6" w:space="0" w:color="auto"/>
              <w:right w:val="single" w:sz="6" w:space="0" w:color="auto"/>
            </w:tcBorders>
            <w:shd w:val="solid" w:color="F4B083" w:themeColor="accent2" w:themeTint="99" w:fill="auto"/>
          </w:tcPr>
          <w:p w14:paraId="70F081AD" w14:textId="77777777" w:rsidR="00EF1142" w:rsidRPr="00EF1142" w:rsidRDefault="00EF1142" w:rsidP="00745D3A">
            <w:pPr>
              <w:textAlignment w:val="baseline"/>
              <w:rPr>
                <w:rFonts w:ascii="Calibri" w:hAnsi="Calibri" w:cs="Calibri"/>
              </w:rPr>
            </w:pPr>
            <w:r w:rsidRPr="00EF1142">
              <w:rPr>
                <w:rFonts w:ascii="Calibri" w:hAnsi="Calibri" w:cs="Calibri"/>
              </w:rPr>
              <w:t>Overall mean for walking pace of city (in seconds)</w:t>
            </w:r>
          </w:p>
        </w:tc>
        <w:tc>
          <w:tcPr>
            <w:tcW w:w="2222" w:type="dxa"/>
            <w:tcBorders>
              <w:top w:val="single" w:sz="6" w:space="0" w:color="auto"/>
              <w:left w:val="nil"/>
              <w:bottom w:val="single" w:sz="6" w:space="0" w:color="auto"/>
              <w:right w:val="single" w:sz="6" w:space="0" w:color="auto"/>
            </w:tcBorders>
            <w:shd w:val="solid" w:color="F4B083" w:themeColor="accent2" w:themeTint="99" w:fill="auto"/>
          </w:tcPr>
          <w:p w14:paraId="55ABCFF8" w14:textId="77777777" w:rsidR="00EF1142" w:rsidRPr="00EF1142" w:rsidRDefault="00EF1142" w:rsidP="00745D3A">
            <w:pPr>
              <w:textAlignment w:val="baseline"/>
              <w:rPr>
                <w:rFonts w:ascii="Calibri" w:hAnsi="Calibri" w:cs="Calibri"/>
              </w:rPr>
            </w:pPr>
            <w:r w:rsidRPr="00EF1142">
              <w:rPr>
                <w:rFonts w:ascii="Calibri" w:hAnsi="Calibri" w:cs="Calibri"/>
              </w:rPr>
              <w:t xml:space="preserve"> Ranking of city in order of fastest to slowest</w:t>
            </w:r>
          </w:p>
        </w:tc>
      </w:tr>
      <w:tr w:rsidR="00EF1142" w:rsidRPr="0047082D" w14:paraId="0BCD258B" w14:textId="77777777" w:rsidTr="00745D3A">
        <w:tc>
          <w:tcPr>
            <w:tcW w:w="843" w:type="dxa"/>
            <w:vMerge w:val="restart"/>
            <w:tcBorders>
              <w:top w:val="single" w:sz="6" w:space="0" w:color="auto"/>
              <w:left w:val="single" w:sz="6" w:space="0" w:color="auto"/>
              <w:right w:val="single" w:sz="6" w:space="0" w:color="auto"/>
            </w:tcBorders>
            <w:shd w:val="solid" w:color="F4B083" w:themeColor="accent2" w:themeTint="99" w:fill="auto"/>
          </w:tcPr>
          <w:p w14:paraId="7655372E" w14:textId="77777777" w:rsidR="00EF1142" w:rsidRPr="00745D3A" w:rsidRDefault="00EF1142" w:rsidP="00745D3A">
            <w:pPr>
              <w:textAlignment w:val="baseline"/>
              <w:rPr>
                <w:rFonts w:ascii="Calibri" w:hAnsi="Calibri" w:cs="Calibri"/>
                <w:sz w:val="22"/>
                <w:szCs w:val="22"/>
              </w:rPr>
            </w:pPr>
          </w:p>
          <w:p w14:paraId="3E32E9A8" w14:textId="77777777" w:rsidR="00EF1142" w:rsidRPr="00745D3A" w:rsidRDefault="00EF1142" w:rsidP="00745D3A">
            <w:pPr>
              <w:textAlignment w:val="baseline"/>
              <w:rPr>
                <w:rFonts w:ascii="Calibri" w:hAnsi="Calibri" w:cs="Calibri"/>
                <w:sz w:val="22"/>
                <w:szCs w:val="22"/>
              </w:rPr>
            </w:pPr>
          </w:p>
          <w:p w14:paraId="423A94F1" w14:textId="77777777" w:rsidR="00EF1142" w:rsidRPr="00745D3A" w:rsidRDefault="00EF1142" w:rsidP="00745D3A">
            <w:pPr>
              <w:textAlignment w:val="baseline"/>
              <w:rPr>
                <w:rFonts w:ascii="Calibri" w:hAnsi="Calibri" w:cs="Calibri"/>
                <w:sz w:val="22"/>
                <w:szCs w:val="22"/>
              </w:rPr>
            </w:pPr>
          </w:p>
          <w:p w14:paraId="5C70C342" w14:textId="77777777" w:rsidR="00EF1142" w:rsidRPr="00745D3A" w:rsidRDefault="00EF1142" w:rsidP="00745D3A">
            <w:pPr>
              <w:textAlignment w:val="baseline"/>
              <w:rPr>
                <w:rFonts w:ascii="Calibri" w:hAnsi="Calibri" w:cs="Calibri"/>
                <w:sz w:val="22"/>
                <w:szCs w:val="22"/>
              </w:rPr>
            </w:pPr>
          </w:p>
          <w:p w14:paraId="6CFF8F6B" w14:textId="77777777" w:rsidR="00EF1142" w:rsidRPr="00745D3A" w:rsidRDefault="00EF1142" w:rsidP="00745D3A">
            <w:pPr>
              <w:textAlignment w:val="baseline"/>
              <w:rPr>
                <w:rFonts w:ascii="Calibri" w:hAnsi="Calibri" w:cs="Calibri"/>
                <w:sz w:val="22"/>
                <w:szCs w:val="22"/>
              </w:rPr>
            </w:pPr>
          </w:p>
          <w:p w14:paraId="232DF0E9" w14:textId="77777777" w:rsidR="00EF1142" w:rsidRPr="00745D3A" w:rsidRDefault="00EF1142" w:rsidP="00745D3A">
            <w:pPr>
              <w:textAlignment w:val="baseline"/>
              <w:rPr>
                <w:rFonts w:ascii="Calibri" w:hAnsi="Calibri" w:cs="Calibri"/>
                <w:sz w:val="22"/>
                <w:szCs w:val="22"/>
              </w:rPr>
            </w:pPr>
          </w:p>
          <w:p w14:paraId="347FE9FF"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Data statistics from 1999</w:t>
            </w:r>
          </w:p>
        </w:tc>
        <w:tc>
          <w:tcPr>
            <w:tcW w:w="8167" w:type="dxa"/>
            <w:gridSpan w:val="3"/>
            <w:tcBorders>
              <w:top w:val="single" w:sz="6" w:space="0" w:color="auto"/>
              <w:left w:val="single" w:sz="6" w:space="0" w:color="auto"/>
              <w:bottom w:val="single" w:sz="6" w:space="0" w:color="auto"/>
              <w:right w:val="single" w:sz="6" w:space="0" w:color="auto"/>
            </w:tcBorders>
            <w:shd w:val="solid" w:color="F7CAAC" w:themeColor="accent2" w:themeTint="66" w:fill="auto"/>
          </w:tcPr>
          <w:p w14:paraId="2A409CD3" w14:textId="77777777" w:rsidR="00EF1142" w:rsidRPr="00745D3A" w:rsidRDefault="00EF1142" w:rsidP="00745D3A">
            <w:pPr>
              <w:textAlignment w:val="baseline"/>
              <w:rPr>
                <w:rFonts w:ascii="Calibri" w:hAnsi="Calibri" w:cs="Calibri"/>
                <w:b/>
                <w:bCs/>
                <w:sz w:val="22"/>
                <w:szCs w:val="22"/>
              </w:rPr>
            </w:pPr>
            <w:r w:rsidRPr="00745D3A">
              <w:rPr>
                <w:rFonts w:ascii="Calibri" w:hAnsi="Calibri" w:cs="Calibri"/>
                <w:sz w:val="22"/>
                <w:szCs w:val="22"/>
              </w:rPr>
              <w:t xml:space="preserve">                                                               </w:t>
            </w:r>
            <w:r w:rsidRPr="00745D3A">
              <w:rPr>
                <w:rFonts w:ascii="Calibri" w:hAnsi="Calibri" w:cs="Calibri"/>
                <w:b/>
                <w:bCs/>
                <w:sz w:val="22"/>
                <w:szCs w:val="22"/>
              </w:rPr>
              <w:t>Top 10</w:t>
            </w:r>
          </w:p>
        </w:tc>
      </w:tr>
      <w:tr w:rsidR="00EF1142" w:rsidRPr="0047082D" w14:paraId="324EEE6B" w14:textId="77777777" w:rsidTr="00745D3A">
        <w:tc>
          <w:tcPr>
            <w:tcW w:w="843" w:type="dxa"/>
            <w:vMerge/>
            <w:tcBorders>
              <w:left w:val="single" w:sz="6" w:space="0" w:color="auto"/>
              <w:right w:val="single" w:sz="6" w:space="0" w:color="auto"/>
            </w:tcBorders>
            <w:shd w:val="solid" w:color="F4B083" w:themeColor="accent2" w:themeTint="99" w:fill="auto"/>
          </w:tcPr>
          <w:p w14:paraId="582605A2"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45B30446"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Ireland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7FB7C4E5"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11.13 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480992BB"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1 </w:t>
            </w:r>
          </w:p>
        </w:tc>
      </w:tr>
      <w:tr w:rsidR="00EF1142" w:rsidRPr="0047082D" w14:paraId="176FFD83" w14:textId="77777777" w:rsidTr="00745D3A">
        <w:tc>
          <w:tcPr>
            <w:tcW w:w="843" w:type="dxa"/>
            <w:vMerge/>
            <w:tcBorders>
              <w:left w:val="single" w:sz="6" w:space="0" w:color="auto"/>
              <w:right w:val="single" w:sz="6" w:space="0" w:color="auto"/>
            </w:tcBorders>
            <w:shd w:val="solid" w:color="F4B083" w:themeColor="accent2" w:themeTint="99" w:fill="auto"/>
          </w:tcPr>
          <w:p w14:paraId="191D5A96"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1628EC8F"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Netherlands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3B07E90A"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11.45 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3983FC3A"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2 </w:t>
            </w:r>
          </w:p>
        </w:tc>
      </w:tr>
      <w:tr w:rsidR="00EF1142" w:rsidRPr="0047082D" w14:paraId="3CE7AD6E" w14:textId="77777777" w:rsidTr="00745D3A">
        <w:tc>
          <w:tcPr>
            <w:tcW w:w="843" w:type="dxa"/>
            <w:vMerge/>
            <w:tcBorders>
              <w:left w:val="single" w:sz="6" w:space="0" w:color="auto"/>
              <w:right w:val="single" w:sz="6" w:space="0" w:color="auto"/>
            </w:tcBorders>
            <w:shd w:val="solid" w:color="F4B083" w:themeColor="accent2" w:themeTint="99" w:fill="auto"/>
          </w:tcPr>
          <w:p w14:paraId="3E5D4629"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1B5955E2"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Switzerland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4D40816A"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11.80 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3EB18FD5"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3 </w:t>
            </w:r>
          </w:p>
        </w:tc>
      </w:tr>
      <w:tr w:rsidR="00EF1142" w:rsidRPr="0047082D" w14:paraId="1FB4FE53" w14:textId="77777777" w:rsidTr="00745D3A">
        <w:tc>
          <w:tcPr>
            <w:tcW w:w="843" w:type="dxa"/>
            <w:vMerge/>
            <w:tcBorders>
              <w:left w:val="single" w:sz="6" w:space="0" w:color="auto"/>
              <w:right w:val="single" w:sz="6" w:space="0" w:color="auto"/>
            </w:tcBorders>
            <w:shd w:val="solid" w:color="F4B083" w:themeColor="accent2" w:themeTint="99" w:fill="auto"/>
          </w:tcPr>
          <w:p w14:paraId="1EF520A4"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3CF1F896"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England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29DA777F"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12.00 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3D271748"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4 </w:t>
            </w:r>
          </w:p>
        </w:tc>
      </w:tr>
      <w:tr w:rsidR="00EF1142" w:rsidRPr="0047082D" w14:paraId="27E8F0EC" w14:textId="77777777" w:rsidTr="00745D3A">
        <w:tc>
          <w:tcPr>
            <w:tcW w:w="843" w:type="dxa"/>
            <w:vMerge/>
            <w:tcBorders>
              <w:left w:val="single" w:sz="6" w:space="0" w:color="auto"/>
              <w:right w:val="single" w:sz="6" w:space="0" w:color="auto"/>
            </w:tcBorders>
            <w:shd w:val="solid" w:color="F4B083" w:themeColor="accent2" w:themeTint="99" w:fill="auto"/>
          </w:tcPr>
          <w:p w14:paraId="7D8D6F78"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35FA4D13"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Germany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5E6B9CC1"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12.01 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6169838F"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5 </w:t>
            </w:r>
          </w:p>
        </w:tc>
      </w:tr>
      <w:tr w:rsidR="00EF1142" w:rsidRPr="0047082D" w14:paraId="7B85D8D5" w14:textId="77777777" w:rsidTr="00745D3A">
        <w:tc>
          <w:tcPr>
            <w:tcW w:w="843" w:type="dxa"/>
            <w:vMerge/>
            <w:tcBorders>
              <w:left w:val="single" w:sz="6" w:space="0" w:color="auto"/>
              <w:right w:val="single" w:sz="6" w:space="0" w:color="auto"/>
            </w:tcBorders>
            <w:shd w:val="solid" w:color="F4B083" w:themeColor="accent2" w:themeTint="99" w:fill="auto"/>
          </w:tcPr>
          <w:p w14:paraId="2E6F5DC2"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016CB505"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United States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4269369D"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12.03 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59610EE9"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6 </w:t>
            </w:r>
          </w:p>
        </w:tc>
      </w:tr>
      <w:tr w:rsidR="00EF1142" w:rsidRPr="0047082D" w14:paraId="483889EF" w14:textId="77777777" w:rsidTr="00745D3A">
        <w:tc>
          <w:tcPr>
            <w:tcW w:w="843" w:type="dxa"/>
            <w:vMerge/>
            <w:tcBorders>
              <w:left w:val="single" w:sz="6" w:space="0" w:color="auto"/>
              <w:right w:val="single" w:sz="6" w:space="0" w:color="auto"/>
            </w:tcBorders>
            <w:shd w:val="solid" w:color="F4B083" w:themeColor="accent2" w:themeTint="99" w:fill="auto"/>
          </w:tcPr>
          <w:p w14:paraId="58DC5B90"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18B18AA4"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Japan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6E207B8F"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12.11 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6F310FD0"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7 </w:t>
            </w:r>
          </w:p>
        </w:tc>
      </w:tr>
      <w:tr w:rsidR="00EF1142" w:rsidRPr="0047082D" w14:paraId="632B0FD6" w14:textId="77777777" w:rsidTr="00745D3A">
        <w:tc>
          <w:tcPr>
            <w:tcW w:w="843" w:type="dxa"/>
            <w:vMerge/>
            <w:tcBorders>
              <w:left w:val="single" w:sz="6" w:space="0" w:color="auto"/>
              <w:right w:val="single" w:sz="6" w:space="0" w:color="auto"/>
            </w:tcBorders>
            <w:shd w:val="solid" w:color="F4B083" w:themeColor="accent2" w:themeTint="99" w:fill="auto"/>
          </w:tcPr>
          <w:p w14:paraId="3C107AE7"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5F47CB07"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France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6044C6F3"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12.34 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49913856"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8 </w:t>
            </w:r>
          </w:p>
        </w:tc>
      </w:tr>
      <w:tr w:rsidR="00EF1142" w:rsidRPr="0047082D" w14:paraId="2D0F59BD" w14:textId="77777777" w:rsidTr="00745D3A">
        <w:tc>
          <w:tcPr>
            <w:tcW w:w="843" w:type="dxa"/>
            <w:vMerge/>
            <w:tcBorders>
              <w:left w:val="single" w:sz="6" w:space="0" w:color="auto"/>
              <w:right w:val="single" w:sz="6" w:space="0" w:color="auto"/>
            </w:tcBorders>
            <w:shd w:val="solid" w:color="F4B083" w:themeColor="accent2" w:themeTint="99" w:fill="auto"/>
          </w:tcPr>
          <w:p w14:paraId="060B615B"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7DA2A703"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Kenya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63EE1ED1"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12.58 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4121142A"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9 </w:t>
            </w:r>
          </w:p>
        </w:tc>
      </w:tr>
      <w:tr w:rsidR="00EF1142" w:rsidRPr="0047082D" w14:paraId="33E90954" w14:textId="77777777" w:rsidTr="00745D3A">
        <w:tc>
          <w:tcPr>
            <w:tcW w:w="843" w:type="dxa"/>
            <w:vMerge/>
            <w:tcBorders>
              <w:left w:val="single" w:sz="6" w:space="0" w:color="auto"/>
              <w:right w:val="single" w:sz="6" w:space="0" w:color="auto"/>
            </w:tcBorders>
            <w:shd w:val="solid" w:color="F4B083" w:themeColor="accent2" w:themeTint="99" w:fill="auto"/>
          </w:tcPr>
          <w:p w14:paraId="40F27044"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2FC9BAEB"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Italy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69149785"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12.75 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5605B476"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10 </w:t>
            </w:r>
          </w:p>
        </w:tc>
      </w:tr>
      <w:tr w:rsidR="00EF1142" w:rsidRPr="0047082D" w14:paraId="53B5F097" w14:textId="77777777" w:rsidTr="00745D3A">
        <w:trPr>
          <w:trHeight w:val="104"/>
        </w:trPr>
        <w:tc>
          <w:tcPr>
            <w:tcW w:w="843" w:type="dxa"/>
            <w:vMerge/>
            <w:tcBorders>
              <w:left w:val="single" w:sz="6" w:space="0" w:color="auto"/>
              <w:right w:val="single" w:sz="6" w:space="0" w:color="auto"/>
            </w:tcBorders>
            <w:shd w:val="solid" w:color="F4B083" w:themeColor="accent2" w:themeTint="99" w:fill="auto"/>
          </w:tcPr>
          <w:p w14:paraId="0E17BC07" w14:textId="77777777" w:rsidR="00EF1142" w:rsidRPr="00745D3A" w:rsidRDefault="00EF1142" w:rsidP="00745D3A">
            <w:pPr>
              <w:textAlignment w:val="baseline"/>
              <w:rPr>
                <w:rFonts w:ascii="Calibri" w:hAnsi="Calibri" w:cs="Calibri"/>
                <w:sz w:val="22"/>
                <w:szCs w:val="22"/>
              </w:rPr>
            </w:pPr>
          </w:p>
        </w:tc>
        <w:tc>
          <w:tcPr>
            <w:tcW w:w="8167" w:type="dxa"/>
            <w:gridSpan w:val="3"/>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3F950A39" w14:textId="77777777" w:rsidR="00EF1142" w:rsidRPr="00745D3A" w:rsidRDefault="00EF1142" w:rsidP="00745D3A">
            <w:pPr>
              <w:textAlignment w:val="baseline"/>
              <w:rPr>
                <w:rFonts w:ascii="Calibri" w:hAnsi="Calibri" w:cs="Calibri"/>
                <w:b/>
                <w:bCs/>
                <w:sz w:val="22"/>
                <w:szCs w:val="22"/>
              </w:rPr>
            </w:pPr>
            <w:r w:rsidRPr="00745D3A">
              <w:rPr>
                <w:rFonts w:ascii="Calibri" w:hAnsi="Calibri" w:cs="Calibri"/>
                <w:sz w:val="22"/>
                <w:szCs w:val="22"/>
              </w:rPr>
              <w:t xml:space="preserve">                                                    </w:t>
            </w:r>
            <w:r w:rsidRPr="00745D3A">
              <w:rPr>
                <w:rFonts w:ascii="Calibri" w:hAnsi="Calibri" w:cs="Calibri"/>
                <w:b/>
                <w:bCs/>
                <w:sz w:val="22"/>
                <w:szCs w:val="22"/>
              </w:rPr>
              <w:t>Middle 12</w:t>
            </w:r>
          </w:p>
        </w:tc>
      </w:tr>
      <w:tr w:rsidR="00EF1142" w:rsidRPr="0047082D" w14:paraId="2BCC4107" w14:textId="77777777" w:rsidTr="00745D3A">
        <w:tc>
          <w:tcPr>
            <w:tcW w:w="843" w:type="dxa"/>
            <w:vMerge/>
            <w:tcBorders>
              <w:left w:val="single" w:sz="6" w:space="0" w:color="auto"/>
              <w:right w:val="single" w:sz="6" w:space="0" w:color="auto"/>
            </w:tcBorders>
            <w:shd w:val="solid" w:color="F4B083" w:themeColor="accent2" w:themeTint="99" w:fill="auto"/>
          </w:tcPr>
          <w:p w14:paraId="05DBC06D"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5A71DAD5"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Canada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5CE4F0EC"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12.86 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55FB7BE1"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11 </w:t>
            </w:r>
          </w:p>
        </w:tc>
      </w:tr>
      <w:tr w:rsidR="00EF1142" w:rsidRPr="0047082D" w14:paraId="13DDFF77" w14:textId="77777777" w:rsidTr="00745D3A">
        <w:tc>
          <w:tcPr>
            <w:tcW w:w="843" w:type="dxa"/>
            <w:vMerge/>
            <w:tcBorders>
              <w:left w:val="single" w:sz="6" w:space="0" w:color="auto"/>
              <w:right w:val="single" w:sz="6" w:space="0" w:color="auto"/>
            </w:tcBorders>
            <w:shd w:val="solid" w:color="F4B083" w:themeColor="accent2" w:themeTint="99" w:fill="auto"/>
          </w:tcPr>
          <w:p w14:paraId="55E77EA9"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2CF3006C"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Poland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0163FFB6"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12.90 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74559FBD"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12 </w:t>
            </w:r>
          </w:p>
        </w:tc>
      </w:tr>
      <w:tr w:rsidR="00EF1142" w:rsidRPr="0047082D" w14:paraId="408BE867" w14:textId="77777777" w:rsidTr="00745D3A">
        <w:tc>
          <w:tcPr>
            <w:tcW w:w="843" w:type="dxa"/>
            <w:vMerge/>
            <w:tcBorders>
              <w:left w:val="single" w:sz="6" w:space="0" w:color="auto"/>
              <w:right w:val="single" w:sz="6" w:space="0" w:color="auto"/>
            </w:tcBorders>
            <w:shd w:val="solid" w:color="F4B083" w:themeColor="accent2" w:themeTint="99" w:fill="auto"/>
          </w:tcPr>
          <w:p w14:paraId="469E232A"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3BB7DF2B"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Sweden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17F95774"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12.92 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539CC705"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13 </w:t>
            </w:r>
          </w:p>
        </w:tc>
      </w:tr>
      <w:tr w:rsidR="00EF1142" w:rsidRPr="0047082D" w14:paraId="10F315DC" w14:textId="77777777" w:rsidTr="00745D3A">
        <w:tc>
          <w:tcPr>
            <w:tcW w:w="843" w:type="dxa"/>
            <w:vMerge/>
            <w:tcBorders>
              <w:left w:val="single" w:sz="6" w:space="0" w:color="auto"/>
              <w:right w:val="single" w:sz="6" w:space="0" w:color="auto"/>
            </w:tcBorders>
            <w:shd w:val="solid" w:color="F4B083" w:themeColor="accent2" w:themeTint="99" w:fill="auto"/>
          </w:tcPr>
          <w:p w14:paraId="525F8C3C"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3693CB50"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Hong Kong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5EEB9D05"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13.10 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0FF3A44F"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14 </w:t>
            </w:r>
          </w:p>
        </w:tc>
      </w:tr>
      <w:tr w:rsidR="00EF1142" w:rsidRPr="0047082D" w14:paraId="23D6EE0D" w14:textId="77777777" w:rsidTr="00745D3A">
        <w:tc>
          <w:tcPr>
            <w:tcW w:w="843" w:type="dxa"/>
            <w:vMerge/>
            <w:tcBorders>
              <w:left w:val="single" w:sz="6" w:space="0" w:color="auto"/>
              <w:right w:val="single" w:sz="6" w:space="0" w:color="auto"/>
            </w:tcBorders>
            <w:shd w:val="solid" w:color="F4B083" w:themeColor="accent2" w:themeTint="99" w:fill="auto"/>
          </w:tcPr>
          <w:p w14:paraId="589A6460"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36098D58"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Greece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278033F9"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13.10 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7C56AA79"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15</w:t>
            </w:r>
          </w:p>
        </w:tc>
      </w:tr>
      <w:tr w:rsidR="00EF1142" w:rsidRPr="0047082D" w14:paraId="3314A1FB" w14:textId="77777777" w:rsidTr="00745D3A">
        <w:tc>
          <w:tcPr>
            <w:tcW w:w="843" w:type="dxa"/>
            <w:vMerge/>
            <w:tcBorders>
              <w:left w:val="single" w:sz="6" w:space="0" w:color="auto"/>
              <w:right w:val="single" w:sz="6" w:space="0" w:color="auto"/>
            </w:tcBorders>
            <w:shd w:val="solid" w:color="F4B083" w:themeColor="accent2" w:themeTint="99" w:fill="auto"/>
          </w:tcPr>
          <w:p w14:paraId="07773993"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03E86F82"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Costa Rica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070A7D10"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13.33 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386C7015"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16 </w:t>
            </w:r>
          </w:p>
        </w:tc>
      </w:tr>
      <w:tr w:rsidR="00EF1142" w:rsidRPr="0047082D" w14:paraId="2C077C04" w14:textId="77777777" w:rsidTr="00745D3A">
        <w:tc>
          <w:tcPr>
            <w:tcW w:w="843" w:type="dxa"/>
            <w:vMerge/>
            <w:tcBorders>
              <w:left w:val="single" w:sz="6" w:space="0" w:color="auto"/>
              <w:right w:val="single" w:sz="6" w:space="0" w:color="auto"/>
            </w:tcBorders>
            <w:shd w:val="solid" w:color="F4B083" w:themeColor="accent2" w:themeTint="99" w:fill="auto"/>
          </w:tcPr>
          <w:p w14:paraId="3996F78C"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6FA375C5"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Mexico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6CEA0472"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13.56 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68B9693F"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17 </w:t>
            </w:r>
          </w:p>
        </w:tc>
      </w:tr>
      <w:tr w:rsidR="00EF1142" w:rsidRPr="0047082D" w14:paraId="2239D8EF" w14:textId="77777777" w:rsidTr="00745D3A">
        <w:trPr>
          <w:trHeight w:val="246"/>
        </w:trPr>
        <w:tc>
          <w:tcPr>
            <w:tcW w:w="843" w:type="dxa"/>
            <w:vMerge/>
            <w:tcBorders>
              <w:left w:val="single" w:sz="6" w:space="0" w:color="auto"/>
              <w:bottom w:val="single" w:sz="6" w:space="0" w:color="auto"/>
              <w:right w:val="single" w:sz="6" w:space="0" w:color="auto"/>
            </w:tcBorders>
            <w:shd w:val="solid" w:color="F4B083" w:themeColor="accent2" w:themeTint="99" w:fill="auto"/>
          </w:tcPr>
          <w:p w14:paraId="362D6F09"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08096DFC"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Taiwan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6CCD1B7C"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13.58 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13A45411"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18 </w:t>
            </w:r>
          </w:p>
        </w:tc>
      </w:tr>
      <w:tr w:rsidR="00EF1142" w:rsidRPr="0047082D" w14:paraId="2C78F40A" w14:textId="77777777" w:rsidTr="00745D3A">
        <w:trPr>
          <w:trHeight w:val="391"/>
        </w:trPr>
        <w:tc>
          <w:tcPr>
            <w:tcW w:w="843" w:type="dxa"/>
            <w:tcBorders>
              <w:top w:val="single" w:sz="6" w:space="0" w:color="auto"/>
              <w:left w:val="single" w:sz="6" w:space="0" w:color="auto"/>
              <w:bottom w:val="single" w:sz="6" w:space="0" w:color="auto"/>
              <w:right w:val="single" w:sz="6" w:space="0" w:color="auto"/>
            </w:tcBorders>
            <w:shd w:val="solid" w:color="FFE599" w:themeColor="accent4" w:themeTint="66" w:fill="auto"/>
          </w:tcPr>
          <w:p w14:paraId="20440A9D"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Our Data input</w:t>
            </w:r>
          </w:p>
        </w:tc>
        <w:tc>
          <w:tcPr>
            <w:tcW w:w="3441" w:type="dxa"/>
            <w:tcBorders>
              <w:top w:val="single" w:sz="6" w:space="0" w:color="auto"/>
              <w:left w:val="single" w:sz="6" w:space="0" w:color="auto"/>
              <w:bottom w:val="single" w:sz="6" w:space="0" w:color="auto"/>
              <w:right w:val="single" w:sz="6" w:space="0" w:color="auto"/>
            </w:tcBorders>
            <w:shd w:val="solid" w:color="FFE599" w:themeColor="accent4" w:themeTint="66" w:fill="auto"/>
            <w:hideMark/>
          </w:tcPr>
          <w:p w14:paraId="6D57EEF1"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LAMPETER  </w:t>
            </w:r>
          </w:p>
        </w:tc>
        <w:tc>
          <w:tcPr>
            <w:tcW w:w="2504" w:type="dxa"/>
            <w:tcBorders>
              <w:top w:val="single" w:sz="6" w:space="0" w:color="auto"/>
              <w:left w:val="nil"/>
              <w:bottom w:val="single" w:sz="6" w:space="0" w:color="auto"/>
              <w:right w:val="single" w:sz="6" w:space="0" w:color="auto"/>
            </w:tcBorders>
            <w:shd w:val="solid" w:color="FFE599" w:themeColor="accent4" w:themeTint="66" w:fill="auto"/>
            <w:hideMark/>
          </w:tcPr>
          <w:p w14:paraId="61767F72"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13.67 </w:t>
            </w:r>
          </w:p>
        </w:tc>
        <w:tc>
          <w:tcPr>
            <w:tcW w:w="2222" w:type="dxa"/>
            <w:tcBorders>
              <w:top w:val="single" w:sz="6" w:space="0" w:color="auto"/>
              <w:left w:val="nil"/>
              <w:bottom w:val="single" w:sz="6" w:space="0" w:color="auto"/>
              <w:right w:val="single" w:sz="6" w:space="0" w:color="auto"/>
            </w:tcBorders>
            <w:shd w:val="solid" w:color="FFE599" w:themeColor="accent4" w:themeTint="66" w:fill="auto"/>
            <w:hideMark/>
          </w:tcPr>
          <w:p w14:paraId="1A0427D6"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19 </w:t>
            </w:r>
          </w:p>
        </w:tc>
      </w:tr>
      <w:tr w:rsidR="00EF1142" w:rsidRPr="0047082D" w14:paraId="6F8A3AEE" w14:textId="77777777" w:rsidTr="00745D3A">
        <w:tc>
          <w:tcPr>
            <w:tcW w:w="843" w:type="dxa"/>
            <w:vMerge w:val="restart"/>
            <w:tcBorders>
              <w:top w:val="nil"/>
              <w:left w:val="single" w:sz="6" w:space="0" w:color="auto"/>
              <w:right w:val="single" w:sz="6" w:space="0" w:color="auto"/>
            </w:tcBorders>
            <w:shd w:val="solid" w:color="F4B083" w:themeColor="accent2" w:themeTint="99" w:fill="auto"/>
          </w:tcPr>
          <w:p w14:paraId="3736FF6C" w14:textId="77777777" w:rsidR="00EF1142" w:rsidRPr="00745D3A" w:rsidRDefault="00EF1142" w:rsidP="00745D3A">
            <w:pPr>
              <w:textAlignment w:val="baseline"/>
              <w:rPr>
                <w:rFonts w:ascii="Calibri" w:hAnsi="Calibri" w:cs="Calibri"/>
                <w:sz w:val="22"/>
                <w:szCs w:val="22"/>
              </w:rPr>
            </w:pPr>
          </w:p>
          <w:p w14:paraId="53F19944" w14:textId="77777777" w:rsidR="00EF1142" w:rsidRPr="00745D3A" w:rsidRDefault="00EF1142" w:rsidP="00745D3A">
            <w:pPr>
              <w:textAlignment w:val="baseline"/>
              <w:rPr>
                <w:rFonts w:ascii="Calibri" w:hAnsi="Calibri" w:cs="Calibri"/>
                <w:sz w:val="22"/>
                <w:szCs w:val="22"/>
              </w:rPr>
            </w:pPr>
          </w:p>
          <w:p w14:paraId="7691A708" w14:textId="77777777" w:rsidR="00EF1142" w:rsidRPr="00745D3A" w:rsidRDefault="00EF1142" w:rsidP="00745D3A">
            <w:pPr>
              <w:textAlignment w:val="baseline"/>
              <w:rPr>
                <w:rFonts w:ascii="Calibri" w:hAnsi="Calibri" w:cs="Calibri"/>
                <w:sz w:val="22"/>
                <w:szCs w:val="22"/>
              </w:rPr>
            </w:pPr>
          </w:p>
          <w:p w14:paraId="4CC1DC3C" w14:textId="77777777" w:rsidR="00EF1142" w:rsidRPr="00745D3A" w:rsidRDefault="00EF1142" w:rsidP="00745D3A">
            <w:pPr>
              <w:textAlignment w:val="baseline"/>
              <w:rPr>
                <w:rFonts w:ascii="Calibri" w:hAnsi="Calibri" w:cs="Calibri"/>
                <w:sz w:val="22"/>
                <w:szCs w:val="22"/>
              </w:rPr>
            </w:pPr>
          </w:p>
          <w:p w14:paraId="442ACD3A" w14:textId="77777777" w:rsidR="00EF1142" w:rsidRPr="00745D3A" w:rsidRDefault="00EF1142" w:rsidP="00745D3A">
            <w:pPr>
              <w:textAlignment w:val="baseline"/>
              <w:rPr>
                <w:rFonts w:ascii="Calibri" w:hAnsi="Calibri" w:cs="Calibri"/>
                <w:sz w:val="22"/>
                <w:szCs w:val="22"/>
              </w:rPr>
            </w:pPr>
          </w:p>
          <w:p w14:paraId="39100555"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Data statistics from 1999</w:t>
            </w: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36A970DC"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Hungary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1D5B7FBE"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13.75 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5A404B01"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20 </w:t>
            </w:r>
          </w:p>
        </w:tc>
      </w:tr>
      <w:tr w:rsidR="00745D3A" w:rsidRPr="0047082D" w14:paraId="34A212AF" w14:textId="77777777" w:rsidTr="00745D3A">
        <w:tc>
          <w:tcPr>
            <w:tcW w:w="843" w:type="dxa"/>
            <w:vMerge/>
            <w:tcBorders>
              <w:left w:val="single" w:sz="6" w:space="0" w:color="auto"/>
              <w:right w:val="single" w:sz="6" w:space="0" w:color="auto"/>
            </w:tcBorders>
            <w:shd w:val="solid" w:color="F4B083" w:themeColor="accent2" w:themeTint="99" w:fill="auto"/>
          </w:tcPr>
          <w:p w14:paraId="2503A6F0"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1827FD03"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South Korea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51221BEE"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13.76 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24964A03"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21 </w:t>
            </w:r>
          </w:p>
        </w:tc>
      </w:tr>
      <w:tr w:rsidR="00EF1142" w:rsidRPr="0047082D" w14:paraId="6723A79C" w14:textId="77777777" w:rsidTr="00745D3A">
        <w:tc>
          <w:tcPr>
            <w:tcW w:w="843" w:type="dxa"/>
            <w:vMerge/>
            <w:tcBorders>
              <w:left w:val="single" w:sz="6" w:space="0" w:color="auto"/>
              <w:right w:val="single" w:sz="6" w:space="0" w:color="auto"/>
            </w:tcBorders>
            <w:shd w:val="solid" w:color="F4B083" w:themeColor="accent2" w:themeTint="99" w:fill="auto"/>
          </w:tcPr>
          <w:p w14:paraId="48B382E3"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29B12AF6"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Czech Republic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0CC9F9CF"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13.80 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3B8136E4"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22 </w:t>
            </w:r>
          </w:p>
        </w:tc>
      </w:tr>
      <w:tr w:rsidR="00EF1142" w:rsidRPr="0047082D" w14:paraId="2192AE53" w14:textId="77777777" w:rsidTr="00745D3A">
        <w:tc>
          <w:tcPr>
            <w:tcW w:w="843" w:type="dxa"/>
            <w:vMerge/>
            <w:tcBorders>
              <w:left w:val="single" w:sz="6" w:space="0" w:color="auto"/>
              <w:right w:val="single" w:sz="6" w:space="0" w:color="auto"/>
            </w:tcBorders>
            <w:shd w:val="solid" w:color="F4B083" w:themeColor="accent2" w:themeTint="99" w:fill="auto"/>
          </w:tcPr>
          <w:p w14:paraId="5DE20342" w14:textId="77777777" w:rsidR="00EF1142" w:rsidRPr="00745D3A" w:rsidRDefault="00EF1142" w:rsidP="00745D3A">
            <w:pPr>
              <w:textAlignment w:val="baseline"/>
              <w:rPr>
                <w:rFonts w:ascii="Calibri" w:hAnsi="Calibri" w:cs="Calibri"/>
                <w:sz w:val="22"/>
                <w:szCs w:val="22"/>
              </w:rPr>
            </w:pPr>
          </w:p>
        </w:tc>
        <w:tc>
          <w:tcPr>
            <w:tcW w:w="8167" w:type="dxa"/>
            <w:gridSpan w:val="3"/>
            <w:tcBorders>
              <w:top w:val="single" w:sz="6" w:space="0" w:color="auto"/>
              <w:left w:val="single" w:sz="6" w:space="0" w:color="auto"/>
              <w:bottom w:val="single" w:sz="6" w:space="0" w:color="auto"/>
              <w:right w:val="single" w:sz="6" w:space="0" w:color="auto"/>
            </w:tcBorders>
            <w:shd w:val="solid" w:color="F7CAAC" w:themeColor="accent2" w:themeTint="66" w:fill="auto"/>
          </w:tcPr>
          <w:p w14:paraId="42A3D0EB" w14:textId="77777777" w:rsidR="00EF1142" w:rsidRPr="00745D3A" w:rsidRDefault="00EF1142" w:rsidP="00745D3A">
            <w:pPr>
              <w:textAlignment w:val="baseline"/>
              <w:rPr>
                <w:rFonts w:ascii="Calibri" w:hAnsi="Calibri" w:cs="Calibri"/>
                <w:b/>
                <w:bCs/>
                <w:sz w:val="22"/>
                <w:szCs w:val="22"/>
              </w:rPr>
            </w:pPr>
            <w:r w:rsidRPr="00745D3A">
              <w:rPr>
                <w:rFonts w:ascii="Calibri" w:hAnsi="Calibri" w:cs="Calibri"/>
                <w:sz w:val="22"/>
                <w:szCs w:val="22"/>
              </w:rPr>
              <w:t xml:space="preserve">                                                             </w:t>
            </w:r>
            <w:r w:rsidRPr="00745D3A">
              <w:rPr>
                <w:rFonts w:ascii="Calibri" w:hAnsi="Calibri" w:cs="Calibri"/>
                <w:b/>
                <w:bCs/>
                <w:sz w:val="22"/>
                <w:szCs w:val="22"/>
              </w:rPr>
              <w:t>Bottom 10</w:t>
            </w:r>
          </w:p>
        </w:tc>
      </w:tr>
      <w:tr w:rsidR="00EF1142" w:rsidRPr="0047082D" w14:paraId="671A989F" w14:textId="77777777" w:rsidTr="00745D3A">
        <w:tc>
          <w:tcPr>
            <w:tcW w:w="843" w:type="dxa"/>
            <w:vMerge/>
            <w:tcBorders>
              <w:left w:val="single" w:sz="6" w:space="0" w:color="auto"/>
              <w:right w:val="single" w:sz="6" w:space="0" w:color="auto"/>
            </w:tcBorders>
            <w:shd w:val="solid" w:color="F4B083" w:themeColor="accent2" w:themeTint="99" w:fill="auto"/>
          </w:tcPr>
          <w:p w14:paraId="13366FA9"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2A666124"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El Salvador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34A96524"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14.04 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6199DF5B"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23 </w:t>
            </w:r>
          </w:p>
        </w:tc>
      </w:tr>
      <w:tr w:rsidR="00745D3A" w:rsidRPr="0047082D" w14:paraId="726CDC3A" w14:textId="77777777" w:rsidTr="00745D3A">
        <w:tc>
          <w:tcPr>
            <w:tcW w:w="843" w:type="dxa"/>
            <w:vMerge/>
            <w:tcBorders>
              <w:left w:val="single" w:sz="6" w:space="0" w:color="auto"/>
              <w:right w:val="single" w:sz="6" w:space="0" w:color="auto"/>
            </w:tcBorders>
            <w:shd w:val="solid" w:color="F4B083" w:themeColor="accent2" w:themeTint="99" w:fill="auto"/>
          </w:tcPr>
          <w:p w14:paraId="025E018E"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6B6E4660"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Austria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008ECE03"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14.08 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0181FA52"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24 </w:t>
            </w:r>
          </w:p>
        </w:tc>
      </w:tr>
      <w:tr w:rsidR="00EF1142" w:rsidRPr="0047082D" w14:paraId="0C342662" w14:textId="77777777" w:rsidTr="00745D3A">
        <w:tc>
          <w:tcPr>
            <w:tcW w:w="843" w:type="dxa"/>
            <w:vMerge/>
            <w:tcBorders>
              <w:left w:val="single" w:sz="6" w:space="0" w:color="auto"/>
              <w:right w:val="single" w:sz="6" w:space="0" w:color="auto"/>
            </w:tcBorders>
            <w:shd w:val="solid" w:color="F4B083" w:themeColor="accent2" w:themeTint="99" w:fill="auto"/>
          </w:tcPr>
          <w:p w14:paraId="55498A80"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01533189"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China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6FA010DC"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14.26 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6AB3BBAF"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25 </w:t>
            </w:r>
          </w:p>
        </w:tc>
      </w:tr>
      <w:tr w:rsidR="00745D3A" w:rsidRPr="0047082D" w14:paraId="29117C3B" w14:textId="77777777" w:rsidTr="00745D3A">
        <w:tc>
          <w:tcPr>
            <w:tcW w:w="843" w:type="dxa"/>
            <w:vMerge/>
            <w:tcBorders>
              <w:left w:val="single" w:sz="6" w:space="0" w:color="auto"/>
              <w:right w:val="single" w:sz="6" w:space="0" w:color="auto"/>
            </w:tcBorders>
            <w:shd w:val="solid" w:color="F4B083" w:themeColor="accent2" w:themeTint="99" w:fill="auto"/>
          </w:tcPr>
          <w:p w14:paraId="47B1301A"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738F3F9E"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Singapore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598878FF"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14.75 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6396BE5A"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26 </w:t>
            </w:r>
          </w:p>
        </w:tc>
      </w:tr>
      <w:tr w:rsidR="00EF1142" w:rsidRPr="0047082D" w14:paraId="7179C942" w14:textId="77777777" w:rsidTr="00745D3A">
        <w:tc>
          <w:tcPr>
            <w:tcW w:w="843" w:type="dxa"/>
            <w:vMerge/>
            <w:tcBorders>
              <w:left w:val="single" w:sz="6" w:space="0" w:color="auto"/>
              <w:right w:val="single" w:sz="6" w:space="0" w:color="auto"/>
            </w:tcBorders>
            <w:shd w:val="solid" w:color="F4B083" w:themeColor="accent2" w:themeTint="99" w:fill="auto"/>
          </w:tcPr>
          <w:p w14:paraId="1ED7AEBD"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53575131"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Indonesia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57D2980C"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14.82 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451FD6A1"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27 </w:t>
            </w:r>
          </w:p>
        </w:tc>
      </w:tr>
      <w:tr w:rsidR="00745D3A" w:rsidRPr="0047082D" w14:paraId="55C85BB3" w14:textId="77777777" w:rsidTr="00745D3A">
        <w:tc>
          <w:tcPr>
            <w:tcW w:w="843" w:type="dxa"/>
            <w:vMerge/>
            <w:tcBorders>
              <w:left w:val="single" w:sz="6" w:space="0" w:color="auto"/>
              <w:right w:val="single" w:sz="6" w:space="0" w:color="auto"/>
            </w:tcBorders>
            <w:shd w:val="solid" w:color="F4B083" w:themeColor="accent2" w:themeTint="99" w:fill="auto"/>
          </w:tcPr>
          <w:p w14:paraId="682AE2F5"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5051C61E"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Bulgaria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6C2A4310"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15.57 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2C5BB8AC"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28 </w:t>
            </w:r>
          </w:p>
        </w:tc>
      </w:tr>
      <w:tr w:rsidR="00EF1142" w:rsidRPr="0047082D" w14:paraId="569493DE" w14:textId="77777777" w:rsidTr="00745D3A">
        <w:tc>
          <w:tcPr>
            <w:tcW w:w="843" w:type="dxa"/>
            <w:vMerge/>
            <w:tcBorders>
              <w:left w:val="single" w:sz="6" w:space="0" w:color="auto"/>
              <w:right w:val="single" w:sz="6" w:space="0" w:color="auto"/>
            </w:tcBorders>
            <w:shd w:val="solid" w:color="F4B083" w:themeColor="accent2" w:themeTint="99" w:fill="auto"/>
          </w:tcPr>
          <w:p w14:paraId="0272CB3B"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08EB4AD0"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Jordan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45A1BFC4"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15.79 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6946A77F"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29 </w:t>
            </w:r>
          </w:p>
        </w:tc>
      </w:tr>
      <w:tr w:rsidR="00745D3A" w:rsidRPr="0047082D" w14:paraId="6D161BD7" w14:textId="77777777" w:rsidTr="00745D3A">
        <w:tc>
          <w:tcPr>
            <w:tcW w:w="843" w:type="dxa"/>
            <w:vMerge/>
            <w:tcBorders>
              <w:left w:val="single" w:sz="6" w:space="0" w:color="auto"/>
              <w:right w:val="single" w:sz="6" w:space="0" w:color="auto"/>
            </w:tcBorders>
            <w:shd w:val="solid" w:color="F4B083" w:themeColor="accent2" w:themeTint="99" w:fill="auto"/>
          </w:tcPr>
          <w:p w14:paraId="1CF99899"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2E5FDD1B"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Syria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2EB21F24"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15.95 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026162C0"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30 </w:t>
            </w:r>
          </w:p>
        </w:tc>
      </w:tr>
      <w:tr w:rsidR="00EF1142" w:rsidRPr="0047082D" w14:paraId="56CA9630" w14:textId="77777777" w:rsidTr="00745D3A">
        <w:tc>
          <w:tcPr>
            <w:tcW w:w="843" w:type="dxa"/>
            <w:vMerge/>
            <w:tcBorders>
              <w:left w:val="single" w:sz="6" w:space="0" w:color="auto"/>
              <w:right w:val="single" w:sz="6" w:space="0" w:color="auto"/>
            </w:tcBorders>
            <w:shd w:val="solid" w:color="F4B083" w:themeColor="accent2" w:themeTint="99" w:fill="auto"/>
          </w:tcPr>
          <w:p w14:paraId="0436FAE0"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4B083" w:themeColor="accent2" w:themeTint="99" w:fill="auto"/>
            <w:hideMark/>
          </w:tcPr>
          <w:p w14:paraId="4C431FD7"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Romania </w:t>
            </w:r>
          </w:p>
        </w:tc>
        <w:tc>
          <w:tcPr>
            <w:tcW w:w="2504" w:type="dxa"/>
            <w:tcBorders>
              <w:top w:val="single" w:sz="6" w:space="0" w:color="auto"/>
              <w:left w:val="nil"/>
              <w:bottom w:val="single" w:sz="6" w:space="0" w:color="auto"/>
              <w:right w:val="single" w:sz="6" w:space="0" w:color="auto"/>
            </w:tcBorders>
            <w:shd w:val="solid" w:color="F4B083" w:themeColor="accent2" w:themeTint="99" w:fill="auto"/>
            <w:hideMark/>
          </w:tcPr>
          <w:p w14:paraId="46296B59"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16.72 </w:t>
            </w:r>
          </w:p>
        </w:tc>
        <w:tc>
          <w:tcPr>
            <w:tcW w:w="2222" w:type="dxa"/>
            <w:tcBorders>
              <w:top w:val="single" w:sz="6" w:space="0" w:color="auto"/>
              <w:left w:val="nil"/>
              <w:bottom w:val="single" w:sz="6" w:space="0" w:color="auto"/>
              <w:right w:val="single" w:sz="6" w:space="0" w:color="auto"/>
            </w:tcBorders>
            <w:shd w:val="solid" w:color="F4B083" w:themeColor="accent2" w:themeTint="99" w:fill="auto"/>
            <w:hideMark/>
          </w:tcPr>
          <w:p w14:paraId="3E0812EB"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31 </w:t>
            </w:r>
          </w:p>
        </w:tc>
      </w:tr>
      <w:tr w:rsidR="00745D3A" w:rsidRPr="0047082D" w14:paraId="42D9CB44" w14:textId="77777777" w:rsidTr="00745D3A">
        <w:trPr>
          <w:trHeight w:val="438"/>
        </w:trPr>
        <w:tc>
          <w:tcPr>
            <w:tcW w:w="843" w:type="dxa"/>
            <w:vMerge/>
            <w:tcBorders>
              <w:left w:val="single" w:sz="6" w:space="0" w:color="auto"/>
              <w:bottom w:val="single" w:sz="6" w:space="0" w:color="auto"/>
              <w:right w:val="single" w:sz="6" w:space="0" w:color="auto"/>
            </w:tcBorders>
            <w:shd w:val="solid" w:color="F4B083" w:themeColor="accent2" w:themeTint="99" w:fill="auto"/>
          </w:tcPr>
          <w:p w14:paraId="34F0A0F4" w14:textId="77777777" w:rsidR="00EF1142" w:rsidRPr="00745D3A" w:rsidRDefault="00EF1142" w:rsidP="00745D3A">
            <w:pPr>
              <w:textAlignment w:val="baseline"/>
              <w:rPr>
                <w:rFonts w:ascii="Calibri" w:hAnsi="Calibri" w:cs="Calibri"/>
                <w:sz w:val="22"/>
                <w:szCs w:val="22"/>
              </w:rPr>
            </w:pPr>
          </w:p>
        </w:tc>
        <w:tc>
          <w:tcPr>
            <w:tcW w:w="3441" w:type="dxa"/>
            <w:tcBorders>
              <w:top w:val="single" w:sz="6" w:space="0" w:color="auto"/>
              <w:left w:val="single" w:sz="6" w:space="0" w:color="auto"/>
              <w:bottom w:val="single" w:sz="6" w:space="0" w:color="auto"/>
              <w:right w:val="single" w:sz="6" w:space="0" w:color="auto"/>
            </w:tcBorders>
            <w:shd w:val="solid" w:color="F7CAAC" w:themeColor="accent2" w:themeTint="66" w:fill="auto"/>
            <w:hideMark/>
          </w:tcPr>
          <w:p w14:paraId="0E5B919A"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Brazil  </w:t>
            </w:r>
          </w:p>
        </w:tc>
        <w:tc>
          <w:tcPr>
            <w:tcW w:w="2504" w:type="dxa"/>
            <w:tcBorders>
              <w:top w:val="single" w:sz="6" w:space="0" w:color="auto"/>
              <w:left w:val="nil"/>
              <w:bottom w:val="single" w:sz="6" w:space="0" w:color="auto"/>
              <w:right w:val="single" w:sz="6" w:space="0" w:color="auto"/>
            </w:tcBorders>
            <w:shd w:val="solid" w:color="F7CAAC" w:themeColor="accent2" w:themeTint="66" w:fill="auto"/>
            <w:hideMark/>
          </w:tcPr>
          <w:p w14:paraId="69ED7611"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16.76 </w:t>
            </w:r>
          </w:p>
        </w:tc>
        <w:tc>
          <w:tcPr>
            <w:tcW w:w="2222" w:type="dxa"/>
            <w:tcBorders>
              <w:top w:val="single" w:sz="6" w:space="0" w:color="auto"/>
              <w:left w:val="nil"/>
              <w:bottom w:val="single" w:sz="6" w:space="0" w:color="auto"/>
              <w:right w:val="single" w:sz="6" w:space="0" w:color="auto"/>
            </w:tcBorders>
            <w:shd w:val="solid" w:color="F7CAAC" w:themeColor="accent2" w:themeTint="66" w:fill="auto"/>
            <w:hideMark/>
          </w:tcPr>
          <w:p w14:paraId="55D7620F" w14:textId="77777777" w:rsidR="00EF1142" w:rsidRPr="00745D3A" w:rsidRDefault="00EF1142" w:rsidP="00745D3A">
            <w:pPr>
              <w:textAlignment w:val="baseline"/>
              <w:rPr>
                <w:rFonts w:ascii="Calibri" w:hAnsi="Calibri" w:cs="Calibri"/>
                <w:sz w:val="22"/>
                <w:szCs w:val="22"/>
              </w:rPr>
            </w:pPr>
            <w:r w:rsidRPr="00745D3A">
              <w:rPr>
                <w:rFonts w:ascii="Calibri" w:hAnsi="Calibri" w:cs="Calibri"/>
                <w:sz w:val="22"/>
                <w:szCs w:val="22"/>
              </w:rPr>
              <w:t>32 </w:t>
            </w:r>
          </w:p>
        </w:tc>
      </w:tr>
    </w:tbl>
    <w:p w14:paraId="3857C62C" w14:textId="77777777" w:rsidR="00EF1142" w:rsidRPr="0047082D" w:rsidRDefault="00EF1142" w:rsidP="00EF1142">
      <w:pPr>
        <w:textAlignment w:val="baseline"/>
        <w:rPr>
          <w:rFonts w:ascii="Segoe UI" w:hAnsi="Segoe UI" w:cs="Segoe UI"/>
          <w:sz w:val="18"/>
          <w:szCs w:val="18"/>
        </w:rPr>
      </w:pPr>
      <w:r w:rsidRPr="0047082D">
        <w:rPr>
          <w:rFonts w:ascii="Calibri" w:hAnsi="Calibri" w:cs="Calibri"/>
        </w:rPr>
        <w:t> </w:t>
      </w:r>
    </w:p>
    <w:p w14:paraId="585E0117" w14:textId="77777777" w:rsidR="00745D3A" w:rsidRDefault="00745D3A" w:rsidP="00EF1142"/>
    <w:p w14:paraId="670C8435" w14:textId="77777777" w:rsidR="00745D3A" w:rsidRDefault="00745D3A" w:rsidP="00EF1142"/>
    <w:p w14:paraId="4C8300C8" w14:textId="77777777" w:rsidR="00745D3A" w:rsidRDefault="00EF1142" w:rsidP="00745D3A">
      <w:r>
        <w:t xml:space="preserve"> </w:t>
      </w:r>
      <w:bookmarkStart w:id="1" w:name="_Hlk33950074"/>
    </w:p>
    <w:p w14:paraId="0D110069" w14:textId="44675DB7" w:rsidR="00745D3A" w:rsidRPr="00745D3A" w:rsidRDefault="00745D3A" w:rsidP="00745D3A">
      <w:r w:rsidRPr="00745D3A">
        <w:rPr>
          <w:rFonts w:ascii="Calibri" w:hAnsi="Calibri" w:cs="Calibri"/>
          <w:b/>
          <w:bCs/>
          <w:u w:val="single"/>
        </w:rPr>
        <w:t>Table 3</w:t>
      </w:r>
    </w:p>
    <w:p w14:paraId="6FBCDDF1" w14:textId="77777777" w:rsidR="00745D3A" w:rsidRPr="00745D3A" w:rsidRDefault="00745D3A" w:rsidP="00745D3A">
      <w:pPr>
        <w:rPr>
          <w:rFonts w:ascii="Calibri" w:hAnsi="Calibri" w:cs="Calibri"/>
          <w:b/>
          <w:bCs/>
          <w:u w:val="single"/>
        </w:rPr>
      </w:pPr>
    </w:p>
    <w:p w14:paraId="6873BFEA" w14:textId="61F72D29" w:rsidR="00745D3A" w:rsidRDefault="00745D3A" w:rsidP="00745D3A">
      <w:pPr>
        <w:rPr>
          <w:rFonts w:ascii="Calibri" w:hAnsi="Calibri" w:cs="Calibri"/>
          <w:u w:val="single"/>
        </w:rPr>
      </w:pPr>
      <w:r w:rsidRPr="00745D3A">
        <w:rPr>
          <w:rFonts w:ascii="Calibri" w:hAnsi="Calibri" w:cs="Calibri"/>
          <w:u w:val="single"/>
        </w:rPr>
        <w:t>Indication of where Lampeter slots into the walking pace of life data statistic’s conducted by Wiseman (2006)</w:t>
      </w:r>
    </w:p>
    <w:p w14:paraId="628C6538" w14:textId="77777777" w:rsidR="00745D3A" w:rsidRPr="00745D3A" w:rsidRDefault="00745D3A" w:rsidP="00745D3A">
      <w:pPr>
        <w:rPr>
          <w:rFonts w:ascii="Calibri" w:hAnsi="Calibri" w:cs="Calibri"/>
          <w:u w:val="single"/>
        </w:rPr>
      </w:pPr>
    </w:p>
    <w:tbl>
      <w:tblPr>
        <w:tblStyle w:val="TableGrid"/>
        <w:tblW w:w="8921" w:type="dxa"/>
        <w:tblInd w:w="-5" w:type="dxa"/>
        <w:tblLook w:val="04A0" w:firstRow="1" w:lastRow="0" w:firstColumn="1" w:lastColumn="0" w:noHBand="0" w:noVBand="1"/>
      </w:tblPr>
      <w:tblGrid>
        <w:gridCol w:w="1277"/>
        <w:gridCol w:w="3638"/>
        <w:gridCol w:w="1890"/>
        <w:gridCol w:w="2116"/>
      </w:tblGrid>
      <w:tr w:rsidR="00745D3A" w:rsidRPr="00745D3A" w14:paraId="79106D77" w14:textId="77777777" w:rsidTr="00745D3A">
        <w:trPr>
          <w:trHeight w:val="1139"/>
        </w:trPr>
        <w:tc>
          <w:tcPr>
            <w:tcW w:w="1277" w:type="dxa"/>
            <w:tcBorders>
              <w:bottom w:val="single" w:sz="4" w:space="0" w:color="auto"/>
            </w:tcBorders>
            <w:shd w:val="solid" w:color="A8D08D" w:themeColor="accent6" w:themeTint="99" w:fill="auto"/>
          </w:tcPr>
          <w:p w14:paraId="7C4078F3" w14:textId="3C93951E" w:rsidR="00745D3A" w:rsidRPr="00745D3A" w:rsidRDefault="00745D3A" w:rsidP="00745D3A">
            <w:pPr>
              <w:rPr>
                <w:rFonts w:ascii="Calibri" w:hAnsi="Calibri" w:cs="Calibri"/>
                <w:sz w:val="24"/>
                <w:szCs w:val="24"/>
              </w:rPr>
            </w:pPr>
            <w:r w:rsidRPr="00745D3A">
              <w:rPr>
                <w:rFonts w:ascii="Calibri" w:hAnsi="Calibri" w:cs="Calibri"/>
                <w:sz w:val="24"/>
                <w:szCs w:val="24"/>
              </w:rPr>
              <w:t xml:space="preserve"> Data input </w:t>
            </w:r>
          </w:p>
        </w:tc>
        <w:tc>
          <w:tcPr>
            <w:tcW w:w="3638" w:type="dxa"/>
            <w:tcBorders>
              <w:bottom w:val="single" w:sz="4" w:space="0" w:color="auto"/>
            </w:tcBorders>
            <w:shd w:val="solid" w:color="A8D08D" w:themeColor="accent6" w:themeTint="99" w:fill="auto"/>
          </w:tcPr>
          <w:p w14:paraId="506CEC26" w14:textId="77777777" w:rsidR="00745D3A" w:rsidRPr="00745D3A" w:rsidRDefault="00745D3A" w:rsidP="00745D3A">
            <w:pPr>
              <w:rPr>
                <w:rFonts w:ascii="Calibri" w:hAnsi="Calibri" w:cs="Calibri"/>
                <w:sz w:val="24"/>
                <w:szCs w:val="24"/>
              </w:rPr>
            </w:pPr>
            <w:r w:rsidRPr="00745D3A">
              <w:rPr>
                <w:rFonts w:ascii="Calibri" w:hAnsi="Calibri" w:cs="Calibri"/>
                <w:sz w:val="24"/>
                <w:szCs w:val="24"/>
              </w:rPr>
              <w:t xml:space="preserve"> List of 32 countries (including the city) with the addition of Lampeter </w:t>
            </w:r>
          </w:p>
        </w:tc>
        <w:tc>
          <w:tcPr>
            <w:tcW w:w="1890" w:type="dxa"/>
            <w:tcBorders>
              <w:bottom w:val="single" w:sz="4" w:space="0" w:color="auto"/>
            </w:tcBorders>
            <w:shd w:val="solid" w:color="A8D08D" w:themeColor="accent6" w:themeTint="99" w:fill="auto"/>
          </w:tcPr>
          <w:p w14:paraId="7DAC60F7" w14:textId="77777777" w:rsidR="00745D3A" w:rsidRPr="00745D3A" w:rsidRDefault="00745D3A" w:rsidP="00745D3A">
            <w:pPr>
              <w:jc w:val="center"/>
              <w:rPr>
                <w:rFonts w:ascii="Calibri" w:hAnsi="Calibri" w:cs="Calibri"/>
                <w:sz w:val="24"/>
                <w:szCs w:val="24"/>
              </w:rPr>
            </w:pPr>
            <w:r w:rsidRPr="00745D3A">
              <w:rPr>
                <w:rFonts w:ascii="Calibri" w:hAnsi="Calibri" w:cs="Calibri"/>
                <w:sz w:val="24"/>
                <w:szCs w:val="24"/>
              </w:rPr>
              <w:t>Overall mean for walking pace of city (in seconds)</w:t>
            </w:r>
          </w:p>
        </w:tc>
        <w:tc>
          <w:tcPr>
            <w:tcW w:w="2115" w:type="dxa"/>
            <w:tcBorders>
              <w:bottom w:val="single" w:sz="4" w:space="0" w:color="auto"/>
            </w:tcBorders>
            <w:shd w:val="solid" w:color="A8D08D" w:themeColor="accent6" w:themeTint="99" w:fill="auto"/>
          </w:tcPr>
          <w:p w14:paraId="5910EAE6" w14:textId="77777777" w:rsidR="00745D3A" w:rsidRPr="00745D3A" w:rsidRDefault="00745D3A" w:rsidP="00745D3A">
            <w:pPr>
              <w:jc w:val="center"/>
              <w:rPr>
                <w:rFonts w:ascii="Calibri" w:hAnsi="Calibri" w:cs="Calibri"/>
                <w:sz w:val="24"/>
                <w:szCs w:val="24"/>
              </w:rPr>
            </w:pPr>
            <w:r w:rsidRPr="00745D3A">
              <w:rPr>
                <w:rFonts w:ascii="Calibri" w:hAnsi="Calibri" w:cs="Calibri"/>
                <w:sz w:val="24"/>
                <w:szCs w:val="24"/>
              </w:rPr>
              <w:t>Ranking of city in order of fastest to slowest</w:t>
            </w:r>
          </w:p>
        </w:tc>
      </w:tr>
      <w:tr w:rsidR="00745D3A" w:rsidRPr="00745D3A" w14:paraId="6FA11405" w14:textId="77777777" w:rsidTr="00745D3A">
        <w:trPr>
          <w:trHeight w:val="275"/>
        </w:trPr>
        <w:tc>
          <w:tcPr>
            <w:tcW w:w="1277" w:type="dxa"/>
            <w:vMerge w:val="restart"/>
            <w:shd w:val="solid" w:color="A8D08D" w:themeColor="accent6" w:themeTint="99" w:fill="auto"/>
          </w:tcPr>
          <w:p w14:paraId="06446E5D" w14:textId="77777777" w:rsidR="00745D3A" w:rsidRPr="00745D3A" w:rsidRDefault="00745D3A" w:rsidP="00745D3A">
            <w:pPr>
              <w:jc w:val="right"/>
              <w:rPr>
                <w:rFonts w:ascii="Calibri" w:hAnsi="Calibri" w:cs="Calibri"/>
              </w:rPr>
            </w:pPr>
          </w:p>
          <w:p w14:paraId="0A4A8A47" w14:textId="77777777" w:rsidR="00745D3A" w:rsidRPr="00745D3A" w:rsidRDefault="00745D3A" w:rsidP="00745D3A">
            <w:pPr>
              <w:jc w:val="right"/>
              <w:rPr>
                <w:rFonts w:ascii="Calibri" w:hAnsi="Calibri" w:cs="Calibri"/>
              </w:rPr>
            </w:pPr>
          </w:p>
          <w:p w14:paraId="68A78AE0" w14:textId="77777777" w:rsidR="00745D3A" w:rsidRPr="00745D3A" w:rsidRDefault="00745D3A" w:rsidP="00745D3A">
            <w:pPr>
              <w:jc w:val="right"/>
              <w:rPr>
                <w:rFonts w:ascii="Calibri" w:hAnsi="Calibri" w:cs="Calibri"/>
              </w:rPr>
            </w:pPr>
          </w:p>
          <w:p w14:paraId="7E879F58" w14:textId="77777777" w:rsidR="00745D3A" w:rsidRPr="00745D3A" w:rsidRDefault="00745D3A" w:rsidP="00745D3A">
            <w:pPr>
              <w:jc w:val="right"/>
              <w:rPr>
                <w:rFonts w:ascii="Calibri" w:hAnsi="Calibri" w:cs="Calibri"/>
              </w:rPr>
            </w:pPr>
          </w:p>
          <w:p w14:paraId="33F8E95B" w14:textId="77777777" w:rsidR="00745D3A" w:rsidRPr="00745D3A" w:rsidRDefault="00745D3A" w:rsidP="00745D3A">
            <w:pPr>
              <w:jc w:val="right"/>
              <w:rPr>
                <w:rFonts w:ascii="Calibri" w:hAnsi="Calibri" w:cs="Calibri"/>
              </w:rPr>
            </w:pPr>
          </w:p>
          <w:p w14:paraId="6F1D2198" w14:textId="77777777" w:rsidR="00745D3A" w:rsidRPr="00745D3A" w:rsidRDefault="00745D3A" w:rsidP="00745D3A">
            <w:pPr>
              <w:jc w:val="right"/>
              <w:rPr>
                <w:rFonts w:ascii="Calibri" w:hAnsi="Calibri" w:cs="Calibri"/>
              </w:rPr>
            </w:pPr>
          </w:p>
          <w:p w14:paraId="4B9EC6BE" w14:textId="77777777" w:rsidR="00745D3A" w:rsidRPr="00745D3A" w:rsidRDefault="00745D3A" w:rsidP="00745D3A">
            <w:pPr>
              <w:rPr>
                <w:rFonts w:ascii="Calibri" w:hAnsi="Calibri" w:cs="Calibri"/>
              </w:rPr>
            </w:pPr>
            <w:r w:rsidRPr="00745D3A">
              <w:rPr>
                <w:rFonts w:ascii="Calibri" w:hAnsi="Calibri" w:cs="Calibri"/>
              </w:rPr>
              <w:t>Data statistics from 2006</w:t>
            </w:r>
          </w:p>
        </w:tc>
        <w:tc>
          <w:tcPr>
            <w:tcW w:w="7644" w:type="dxa"/>
            <w:gridSpan w:val="3"/>
            <w:tcBorders>
              <w:bottom w:val="single" w:sz="4" w:space="0" w:color="auto"/>
            </w:tcBorders>
            <w:shd w:val="solid" w:color="C5E0B3" w:themeColor="accent6" w:themeTint="66" w:fill="auto"/>
          </w:tcPr>
          <w:p w14:paraId="253B510D" w14:textId="77777777" w:rsidR="00745D3A" w:rsidRPr="00745D3A" w:rsidRDefault="00745D3A" w:rsidP="00745D3A">
            <w:pPr>
              <w:rPr>
                <w:rFonts w:ascii="Calibri" w:hAnsi="Calibri" w:cs="Calibri"/>
                <w:b/>
                <w:bCs/>
              </w:rPr>
            </w:pPr>
            <w:r w:rsidRPr="00745D3A">
              <w:rPr>
                <w:rFonts w:ascii="Calibri" w:hAnsi="Calibri" w:cs="Calibri"/>
              </w:rPr>
              <w:t xml:space="preserve">                                              </w:t>
            </w:r>
            <w:r w:rsidRPr="00745D3A">
              <w:rPr>
                <w:rFonts w:ascii="Calibri" w:hAnsi="Calibri" w:cs="Calibri"/>
                <w:b/>
                <w:bCs/>
              </w:rPr>
              <w:t>Top 10</w:t>
            </w:r>
          </w:p>
        </w:tc>
      </w:tr>
      <w:tr w:rsidR="00745D3A" w:rsidRPr="00745D3A" w14:paraId="1EEF5F65" w14:textId="77777777" w:rsidTr="00745D3A">
        <w:trPr>
          <w:trHeight w:val="308"/>
        </w:trPr>
        <w:tc>
          <w:tcPr>
            <w:tcW w:w="1277" w:type="dxa"/>
            <w:vMerge/>
            <w:shd w:val="solid" w:color="A8D08D" w:themeColor="accent6" w:themeTint="99" w:fill="auto"/>
          </w:tcPr>
          <w:p w14:paraId="1189FBC8" w14:textId="77777777" w:rsidR="00745D3A" w:rsidRPr="00745D3A" w:rsidRDefault="00745D3A" w:rsidP="00745D3A">
            <w:pPr>
              <w:rPr>
                <w:rFonts w:ascii="Calibri" w:hAnsi="Calibri" w:cs="Calibri"/>
              </w:rPr>
            </w:pPr>
          </w:p>
        </w:tc>
        <w:tc>
          <w:tcPr>
            <w:tcW w:w="3638" w:type="dxa"/>
            <w:tcBorders>
              <w:bottom w:val="single" w:sz="4" w:space="0" w:color="auto"/>
            </w:tcBorders>
            <w:shd w:val="solid" w:color="A8D08D" w:themeColor="accent6" w:themeTint="99" w:fill="auto"/>
          </w:tcPr>
          <w:p w14:paraId="758CD3C9" w14:textId="77777777" w:rsidR="00745D3A" w:rsidRPr="00745D3A" w:rsidRDefault="00745D3A" w:rsidP="00745D3A">
            <w:pPr>
              <w:rPr>
                <w:rFonts w:ascii="Calibri" w:hAnsi="Calibri" w:cs="Calibri"/>
              </w:rPr>
            </w:pPr>
            <w:r w:rsidRPr="00745D3A">
              <w:rPr>
                <w:rFonts w:ascii="Calibri" w:hAnsi="Calibri" w:cs="Calibri"/>
              </w:rPr>
              <w:t>Singapore (Singapore)</w:t>
            </w:r>
          </w:p>
        </w:tc>
        <w:tc>
          <w:tcPr>
            <w:tcW w:w="1890" w:type="dxa"/>
            <w:tcBorders>
              <w:bottom w:val="single" w:sz="4" w:space="0" w:color="auto"/>
            </w:tcBorders>
            <w:shd w:val="solid" w:color="A8D08D" w:themeColor="accent6" w:themeTint="99" w:fill="auto"/>
          </w:tcPr>
          <w:p w14:paraId="36A5C5B3" w14:textId="77777777" w:rsidR="00745D3A" w:rsidRPr="00745D3A" w:rsidRDefault="00745D3A" w:rsidP="00745D3A">
            <w:pPr>
              <w:rPr>
                <w:rFonts w:ascii="Calibri" w:hAnsi="Calibri" w:cs="Calibri"/>
              </w:rPr>
            </w:pPr>
            <w:r w:rsidRPr="00745D3A">
              <w:rPr>
                <w:rFonts w:ascii="Calibri" w:hAnsi="Calibri" w:cs="Calibri"/>
              </w:rPr>
              <w:t>10.55</w:t>
            </w:r>
          </w:p>
        </w:tc>
        <w:tc>
          <w:tcPr>
            <w:tcW w:w="2115" w:type="dxa"/>
            <w:tcBorders>
              <w:bottom w:val="single" w:sz="4" w:space="0" w:color="auto"/>
            </w:tcBorders>
            <w:shd w:val="solid" w:color="A8D08D" w:themeColor="accent6" w:themeTint="99" w:fill="auto"/>
          </w:tcPr>
          <w:p w14:paraId="109E2B4A" w14:textId="77777777" w:rsidR="00745D3A" w:rsidRPr="00745D3A" w:rsidRDefault="00745D3A" w:rsidP="00745D3A">
            <w:pPr>
              <w:rPr>
                <w:rFonts w:ascii="Calibri" w:hAnsi="Calibri" w:cs="Calibri"/>
              </w:rPr>
            </w:pPr>
            <w:r w:rsidRPr="00745D3A">
              <w:rPr>
                <w:rFonts w:ascii="Calibri" w:hAnsi="Calibri" w:cs="Calibri"/>
              </w:rPr>
              <w:t>1</w:t>
            </w:r>
          </w:p>
        </w:tc>
      </w:tr>
      <w:tr w:rsidR="00745D3A" w:rsidRPr="00745D3A" w14:paraId="2DCA2C91" w14:textId="77777777" w:rsidTr="00745D3A">
        <w:trPr>
          <w:trHeight w:val="292"/>
        </w:trPr>
        <w:tc>
          <w:tcPr>
            <w:tcW w:w="1277" w:type="dxa"/>
            <w:vMerge/>
            <w:shd w:val="solid" w:color="A8D08D" w:themeColor="accent6" w:themeTint="99" w:fill="auto"/>
          </w:tcPr>
          <w:p w14:paraId="602B714B"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C5E0B3" w:themeColor="accent6" w:themeTint="66" w:fill="auto"/>
          </w:tcPr>
          <w:p w14:paraId="7DA62EA6" w14:textId="77777777" w:rsidR="00745D3A" w:rsidRPr="00745D3A" w:rsidRDefault="00745D3A" w:rsidP="00745D3A">
            <w:pPr>
              <w:rPr>
                <w:rFonts w:ascii="Calibri" w:hAnsi="Calibri" w:cs="Calibri"/>
              </w:rPr>
            </w:pPr>
            <w:r w:rsidRPr="00745D3A">
              <w:rPr>
                <w:rFonts w:ascii="Calibri" w:hAnsi="Calibri" w:cs="Calibri"/>
              </w:rPr>
              <w:t>Denmark (Copenhagen)</w:t>
            </w:r>
          </w:p>
        </w:tc>
        <w:tc>
          <w:tcPr>
            <w:tcW w:w="1890" w:type="dxa"/>
            <w:tcBorders>
              <w:bottom w:val="single" w:sz="4" w:space="0" w:color="auto"/>
            </w:tcBorders>
            <w:shd w:val="solid" w:color="C5E0B3" w:themeColor="accent6" w:themeTint="66" w:fill="auto"/>
          </w:tcPr>
          <w:p w14:paraId="6B587F6D" w14:textId="77777777" w:rsidR="00745D3A" w:rsidRPr="00745D3A" w:rsidRDefault="00745D3A" w:rsidP="00745D3A">
            <w:pPr>
              <w:rPr>
                <w:rFonts w:ascii="Calibri" w:hAnsi="Calibri" w:cs="Calibri"/>
              </w:rPr>
            </w:pPr>
            <w:r w:rsidRPr="00745D3A">
              <w:rPr>
                <w:rFonts w:ascii="Calibri" w:hAnsi="Calibri" w:cs="Calibri"/>
              </w:rPr>
              <w:t>10.82</w:t>
            </w:r>
          </w:p>
        </w:tc>
        <w:tc>
          <w:tcPr>
            <w:tcW w:w="2115" w:type="dxa"/>
            <w:tcBorders>
              <w:bottom w:val="single" w:sz="4" w:space="0" w:color="auto"/>
            </w:tcBorders>
            <w:shd w:val="solid" w:color="C5E0B3" w:themeColor="accent6" w:themeTint="66" w:fill="auto"/>
          </w:tcPr>
          <w:p w14:paraId="3D1D72CE" w14:textId="77777777" w:rsidR="00745D3A" w:rsidRPr="00745D3A" w:rsidRDefault="00745D3A" w:rsidP="00745D3A">
            <w:pPr>
              <w:rPr>
                <w:rFonts w:ascii="Calibri" w:hAnsi="Calibri" w:cs="Calibri"/>
              </w:rPr>
            </w:pPr>
            <w:r w:rsidRPr="00745D3A">
              <w:rPr>
                <w:rFonts w:ascii="Calibri" w:hAnsi="Calibri" w:cs="Calibri"/>
              </w:rPr>
              <w:t>2</w:t>
            </w:r>
          </w:p>
        </w:tc>
      </w:tr>
      <w:tr w:rsidR="00745D3A" w:rsidRPr="00745D3A" w14:paraId="06459AD2" w14:textId="77777777" w:rsidTr="00745D3A">
        <w:trPr>
          <w:trHeight w:val="292"/>
        </w:trPr>
        <w:tc>
          <w:tcPr>
            <w:tcW w:w="1277" w:type="dxa"/>
            <w:vMerge/>
            <w:shd w:val="solid" w:color="A8D08D" w:themeColor="accent6" w:themeTint="99" w:fill="auto"/>
          </w:tcPr>
          <w:p w14:paraId="401C8773"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A8D08D" w:themeColor="accent6" w:themeTint="99" w:fill="auto"/>
          </w:tcPr>
          <w:p w14:paraId="21851947" w14:textId="77777777" w:rsidR="00745D3A" w:rsidRPr="00745D3A" w:rsidRDefault="00745D3A" w:rsidP="00745D3A">
            <w:pPr>
              <w:rPr>
                <w:rFonts w:ascii="Calibri" w:hAnsi="Calibri" w:cs="Calibri"/>
              </w:rPr>
            </w:pPr>
            <w:r w:rsidRPr="00745D3A">
              <w:rPr>
                <w:rFonts w:ascii="Calibri" w:hAnsi="Calibri" w:cs="Calibri"/>
              </w:rPr>
              <w:t>Spain (Madrid)</w:t>
            </w:r>
          </w:p>
        </w:tc>
        <w:tc>
          <w:tcPr>
            <w:tcW w:w="1890" w:type="dxa"/>
            <w:tcBorders>
              <w:bottom w:val="single" w:sz="4" w:space="0" w:color="auto"/>
            </w:tcBorders>
            <w:shd w:val="solid" w:color="A8D08D" w:themeColor="accent6" w:themeTint="99" w:fill="auto"/>
          </w:tcPr>
          <w:p w14:paraId="0A276BBF" w14:textId="77777777" w:rsidR="00745D3A" w:rsidRPr="00745D3A" w:rsidRDefault="00745D3A" w:rsidP="00745D3A">
            <w:pPr>
              <w:rPr>
                <w:rFonts w:ascii="Calibri" w:hAnsi="Calibri" w:cs="Calibri"/>
              </w:rPr>
            </w:pPr>
            <w:r w:rsidRPr="00745D3A">
              <w:rPr>
                <w:rFonts w:ascii="Calibri" w:hAnsi="Calibri" w:cs="Calibri"/>
              </w:rPr>
              <w:t>10.89</w:t>
            </w:r>
          </w:p>
        </w:tc>
        <w:tc>
          <w:tcPr>
            <w:tcW w:w="2115" w:type="dxa"/>
            <w:tcBorders>
              <w:bottom w:val="single" w:sz="4" w:space="0" w:color="auto"/>
            </w:tcBorders>
            <w:shd w:val="solid" w:color="A8D08D" w:themeColor="accent6" w:themeTint="99" w:fill="auto"/>
          </w:tcPr>
          <w:p w14:paraId="255D45A5" w14:textId="77777777" w:rsidR="00745D3A" w:rsidRPr="00745D3A" w:rsidRDefault="00745D3A" w:rsidP="00745D3A">
            <w:pPr>
              <w:rPr>
                <w:rFonts w:ascii="Calibri" w:hAnsi="Calibri" w:cs="Calibri"/>
              </w:rPr>
            </w:pPr>
            <w:r w:rsidRPr="00745D3A">
              <w:rPr>
                <w:rFonts w:ascii="Calibri" w:hAnsi="Calibri" w:cs="Calibri"/>
              </w:rPr>
              <w:t>3</w:t>
            </w:r>
          </w:p>
        </w:tc>
      </w:tr>
      <w:tr w:rsidR="00745D3A" w:rsidRPr="00745D3A" w14:paraId="7BA79F9A" w14:textId="77777777" w:rsidTr="00745D3A">
        <w:trPr>
          <w:trHeight w:val="308"/>
        </w:trPr>
        <w:tc>
          <w:tcPr>
            <w:tcW w:w="1277" w:type="dxa"/>
            <w:vMerge/>
            <w:shd w:val="solid" w:color="A8D08D" w:themeColor="accent6" w:themeTint="99" w:fill="auto"/>
          </w:tcPr>
          <w:p w14:paraId="37510F87"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C5E0B3" w:themeColor="accent6" w:themeTint="66" w:fill="auto"/>
          </w:tcPr>
          <w:p w14:paraId="3BCD9273" w14:textId="77777777" w:rsidR="00745D3A" w:rsidRPr="00745D3A" w:rsidRDefault="00745D3A" w:rsidP="00745D3A">
            <w:pPr>
              <w:rPr>
                <w:rFonts w:ascii="Calibri" w:hAnsi="Calibri" w:cs="Calibri"/>
              </w:rPr>
            </w:pPr>
            <w:r w:rsidRPr="00745D3A">
              <w:rPr>
                <w:rFonts w:ascii="Calibri" w:hAnsi="Calibri" w:cs="Calibri"/>
              </w:rPr>
              <w:t>China (Guangzhou)</w:t>
            </w:r>
          </w:p>
        </w:tc>
        <w:tc>
          <w:tcPr>
            <w:tcW w:w="1890" w:type="dxa"/>
            <w:tcBorders>
              <w:bottom w:val="single" w:sz="4" w:space="0" w:color="auto"/>
            </w:tcBorders>
            <w:shd w:val="solid" w:color="C5E0B3" w:themeColor="accent6" w:themeTint="66" w:fill="auto"/>
          </w:tcPr>
          <w:p w14:paraId="5878088A" w14:textId="77777777" w:rsidR="00745D3A" w:rsidRPr="00745D3A" w:rsidRDefault="00745D3A" w:rsidP="00745D3A">
            <w:pPr>
              <w:rPr>
                <w:rFonts w:ascii="Calibri" w:hAnsi="Calibri" w:cs="Calibri"/>
              </w:rPr>
            </w:pPr>
            <w:r w:rsidRPr="00745D3A">
              <w:rPr>
                <w:rFonts w:ascii="Calibri" w:hAnsi="Calibri" w:cs="Calibri"/>
              </w:rPr>
              <w:t>10.94</w:t>
            </w:r>
          </w:p>
        </w:tc>
        <w:tc>
          <w:tcPr>
            <w:tcW w:w="2115" w:type="dxa"/>
            <w:tcBorders>
              <w:bottom w:val="single" w:sz="4" w:space="0" w:color="auto"/>
            </w:tcBorders>
            <w:shd w:val="solid" w:color="C5E0B3" w:themeColor="accent6" w:themeTint="66" w:fill="auto"/>
          </w:tcPr>
          <w:p w14:paraId="0FEC69E8" w14:textId="77777777" w:rsidR="00745D3A" w:rsidRPr="00745D3A" w:rsidRDefault="00745D3A" w:rsidP="00745D3A">
            <w:pPr>
              <w:rPr>
                <w:rFonts w:ascii="Calibri" w:hAnsi="Calibri" w:cs="Calibri"/>
              </w:rPr>
            </w:pPr>
            <w:r w:rsidRPr="00745D3A">
              <w:rPr>
                <w:rFonts w:ascii="Calibri" w:hAnsi="Calibri" w:cs="Calibri"/>
              </w:rPr>
              <w:t>4</w:t>
            </w:r>
          </w:p>
        </w:tc>
      </w:tr>
      <w:tr w:rsidR="00745D3A" w:rsidRPr="00745D3A" w14:paraId="7BB07B1F" w14:textId="77777777" w:rsidTr="00745D3A">
        <w:trPr>
          <w:trHeight w:val="292"/>
        </w:trPr>
        <w:tc>
          <w:tcPr>
            <w:tcW w:w="1277" w:type="dxa"/>
            <w:vMerge/>
            <w:shd w:val="solid" w:color="A8D08D" w:themeColor="accent6" w:themeTint="99" w:fill="auto"/>
          </w:tcPr>
          <w:p w14:paraId="68A2CB3B"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A8D08D" w:themeColor="accent6" w:themeTint="99" w:fill="auto"/>
          </w:tcPr>
          <w:p w14:paraId="485B930A" w14:textId="77777777" w:rsidR="00745D3A" w:rsidRPr="00745D3A" w:rsidRDefault="00745D3A" w:rsidP="00745D3A">
            <w:pPr>
              <w:rPr>
                <w:rFonts w:ascii="Calibri" w:hAnsi="Calibri" w:cs="Calibri"/>
              </w:rPr>
            </w:pPr>
            <w:r w:rsidRPr="00745D3A">
              <w:rPr>
                <w:rFonts w:ascii="Calibri" w:hAnsi="Calibri" w:cs="Calibri"/>
              </w:rPr>
              <w:t>Ireland (Dublin)</w:t>
            </w:r>
          </w:p>
        </w:tc>
        <w:tc>
          <w:tcPr>
            <w:tcW w:w="1890" w:type="dxa"/>
            <w:tcBorders>
              <w:bottom w:val="single" w:sz="4" w:space="0" w:color="auto"/>
            </w:tcBorders>
            <w:shd w:val="solid" w:color="A8D08D" w:themeColor="accent6" w:themeTint="99" w:fill="auto"/>
          </w:tcPr>
          <w:p w14:paraId="7C24C317" w14:textId="77777777" w:rsidR="00745D3A" w:rsidRPr="00745D3A" w:rsidRDefault="00745D3A" w:rsidP="00745D3A">
            <w:pPr>
              <w:rPr>
                <w:rFonts w:ascii="Calibri" w:hAnsi="Calibri" w:cs="Calibri"/>
              </w:rPr>
            </w:pPr>
            <w:r w:rsidRPr="00745D3A">
              <w:rPr>
                <w:rFonts w:ascii="Calibri" w:hAnsi="Calibri" w:cs="Calibri"/>
              </w:rPr>
              <w:t>11.03</w:t>
            </w:r>
          </w:p>
        </w:tc>
        <w:tc>
          <w:tcPr>
            <w:tcW w:w="2115" w:type="dxa"/>
            <w:tcBorders>
              <w:bottom w:val="single" w:sz="4" w:space="0" w:color="auto"/>
            </w:tcBorders>
            <w:shd w:val="solid" w:color="A8D08D" w:themeColor="accent6" w:themeTint="99" w:fill="auto"/>
          </w:tcPr>
          <w:p w14:paraId="295D4F1B" w14:textId="77777777" w:rsidR="00745D3A" w:rsidRPr="00745D3A" w:rsidRDefault="00745D3A" w:rsidP="00745D3A">
            <w:pPr>
              <w:rPr>
                <w:rFonts w:ascii="Calibri" w:hAnsi="Calibri" w:cs="Calibri"/>
              </w:rPr>
            </w:pPr>
            <w:r w:rsidRPr="00745D3A">
              <w:rPr>
                <w:rFonts w:ascii="Calibri" w:hAnsi="Calibri" w:cs="Calibri"/>
              </w:rPr>
              <w:t>5</w:t>
            </w:r>
          </w:p>
        </w:tc>
      </w:tr>
      <w:tr w:rsidR="00745D3A" w:rsidRPr="00745D3A" w14:paraId="0964358D" w14:textId="77777777" w:rsidTr="00745D3A">
        <w:trPr>
          <w:trHeight w:val="292"/>
        </w:trPr>
        <w:tc>
          <w:tcPr>
            <w:tcW w:w="1277" w:type="dxa"/>
            <w:vMerge/>
            <w:shd w:val="solid" w:color="A8D08D" w:themeColor="accent6" w:themeTint="99" w:fill="auto"/>
          </w:tcPr>
          <w:p w14:paraId="3C705CEE"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C5E0B3" w:themeColor="accent6" w:themeTint="66" w:fill="auto"/>
          </w:tcPr>
          <w:p w14:paraId="3DA9FC4A" w14:textId="77777777" w:rsidR="00745D3A" w:rsidRPr="00745D3A" w:rsidRDefault="00745D3A" w:rsidP="00745D3A">
            <w:pPr>
              <w:rPr>
                <w:rFonts w:ascii="Calibri" w:hAnsi="Calibri" w:cs="Calibri"/>
              </w:rPr>
            </w:pPr>
            <w:r w:rsidRPr="00745D3A">
              <w:rPr>
                <w:rFonts w:ascii="Calibri" w:hAnsi="Calibri" w:cs="Calibri"/>
              </w:rPr>
              <w:t>Brazil (Curitiba)</w:t>
            </w:r>
          </w:p>
        </w:tc>
        <w:tc>
          <w:tcPr>
            <w:tcW w:w="1890" w:type="dxa"/>
            <w:tcBorders>
              <w:bottom w:val="single" w:sz="4" w:space="0" w:color="auto"/>
            </w:tcBorders>
            <w:shd w:val="solid" w:color="C5E0B3" w:themeColor="accent6" w:themeTint="66" w:fill="auto"/>
          </w:tcPr>
          <w:p w14:paraId="3D4076F4" w14:textId="77777777" w:rsidR="00745D3A" w:rsidRPr="00745D3A" w:rsidRDefault="00745D3A" w:rsidP="00745D3A">
            <w:pPr>
              <w:rPr>
                <w:rFonts w:ascii="Calibri" w:hAnsi="Calibri" w:cs="Calibri"/>
              </w:rPr>
            </w:pPr>
            <w:r w:rsidRPr="00745D3A">
              <w:rPr>
                <w:rFonts w:ascii="Calibri" w:hAnsi="Calibri" w:cs="Calibri"/>
              </w:rPr>
              <w:t>11.13</w:t>
            </w:r>
          </w:p>
        </w:tc>
        <w:tc>
          <w:tcPr>
            <w:tcW w:w="2115" w:type="dxa"/>
            <w:tcBorders>
              <w:bottom w:val="single" w:sz="4" w:space="0" w:color="auto"/>
            </w:tcBorders>
            <w:shd w:val="solid" w:color="C5E0B3" w:themeColor="accent6" w:themeTint="66" w:fill="auto"/>
          </w:tcPr>
          <w:p w14:paraId="6D2040D6" w14:textId="77777777" w:rsidR="00745D3A" w:rsidRPr="00745D3A" w:rsidRDefault="00745D3A" w:rsidP="00745D3A">
            <w:pPr>
              <w:rPr>
                <w:rFonts w:ascii="Calibri" w:hAnsi="Calibri" w:cs="Calibri"/>
              </w:rPr>
            </w:pPr>
            <w:r w:rsidRPr="00745D3A">
              <w:rPr>
                <w:rFonts w:ascii="Calibri" w:hAnsi="Calibri" w:cs="Calibri"/>
              </w:rPr>
              <w:t>6</w:t>
            </w:r>
          </w:p>
        </w:tc>
      </w:tr>
      <w:tr w:rsidR="00745D3A" w:rsidRPr="00745D3A" w14:paraId="30807C81" w14:textId="77777777" w:rsidTr="00745D3A">
        <w:trPr>
          <w:trHeight w:val="308"/>
        </w:trPr>
        <w:tc>
          <w:tcPr>
            <w:tcW w:w="1277" w:type="dxa"/>
            <w:vMerge/>
            <w:shd w:val="solid" w:color="A8D08D" w:themeColor="accent6" w:themeTint="99" w:fill="auto"/>
          </w:tcPr>
          <w:p w14:paraId="64671399"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A8D08D" w:themeColor="accent6" w:themeTint="99" w:fill="auto"/>
          </w:tcPr>
          <w:p w14:paraId="6167C952" w14:textId="77777777" w:rsidR="00745D3A" w:rsidRPr="00745D3A" w:rsidRDefault="00745D3A" w:rsidP="00745D3A">
            <w:pPr>
              <w:rPr>
                <w:rFonts w:ascii="Calibri" w:hAnsi="Calibri" w:cs="Calibri"/>
              </w:rPr>
            </w:pPr>
            <w:r w:rsidRPr="00745D3A">
              <w:rPr>
                <w:rFonts w:ascii="Calibri" w:hAnsi="Calibri" w:cs="Calibri"/>
              </w:rPr>
              <w:t>Germany (Berlin)</w:t>
            </w:r>
          </w:p>
        </w:tc>
        <w:tc>
          <w:tcPr>
            <w:tcW w:w="1890" w:type="dxa"/>
            <w:tcBorders>
              <w:bottom w:val="single" w:sz="4" w:space="0" w:color="auto"/>
            </w:tcBorders>
            <w:shd w:val="solid" w:color="A8D08D" w:themeColor="accent6" w:themeTint="99" w:fill="auto"/>
          </w:tcPr>
          <w:p w14:paraId="65A3287A" w14:textId="77777777" w:rsidR="00745D3A" w:rsidRPr="00745D3A" w:rsidRDefault="00745D3A" w:rsidP="00745D3A">
            <w:pPr>
              <w:rPr>
                <w:rFonts w:ascii="Calibri" w:hAnsi="Calibri" w:cs="Calibri"/>
              </w:rPr>
            </w:pPr>
            <w:r w:rsidRPr="00745D3A">
              <w:rPr>
                <w:rFonts w:ascii="Calibri" w:hAnsi="Calibri" w:cs="Calibri"/>
              </w:rPr>
              <w:t>11.16</w:t>
            </w:r>
          </w:p>
        </w:tc>
        <w:tc>
          <w:tcPr>
            <w:tcW w:w="2115" w:type="dxa"/>
            <w:tcBorders>
              <w:bottom w:val="single" w:sz="4" w:space="0" w:color="auto"/>
            </w:tcBorders>
            <w:shd w:val="solid" w:color="A8D08D" w:themeColor="accent6" w:themeTint="99" w:fill="auto"/>
          </w:tcPr>
          <w:p w14:paraId="3F54BA6B" w14:textId="77777777" w:rsidR="00745D3A" w:rsidRPr="00745D3A" w:rsidRDefault="00745D3A" w:rsidP="00745D3A">
            <w:pPr>
              <w:rPr>
                <w:rFonts w:ascii="Calibri" w:hAnsi="Calibri" w:cs="Calibri"/>
              </w:rPr>
            </w:pPr>
            <w:r w:rsidRPr="00745D3A">
              <w:rPr>
                <w:rFonts w:ascii="Calibri" w:hAnsi="Calibri" w:cs="Calibri"/>
              </w:rPr>
              <w:t>7</w:t>
            </w:r>
          </w:p>
        </w:tc>
      </w:tr>
      <w:tr w:rsidR="00745D3A" w:rsidRPr="00745D3A" w14:paraId="0D3CD7C5" w14:textId="77777777" w:rsidTr="00745D3A">
        <w:trPr>
          <w:trHeight w:val="292"/>
        </w:trPr>
        <w:tc>
          <w:tcPr>
            <w:tcW w:w="1277" w:type="dxa"/>
            <w:vMerge/>
            <w:shd w:val="solid" w:color="A8D08D" w:themeColor="accent6" w:themeTint="99" w:fill="auto"/>
          </w:tcPr>
          <w:p w14:paraId="4C352E57"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C5E0B3" w:themeColor="accent6" w:themeTint="66" w:fill="auto"/>
          </w:tcPr>
          <w:p w14:paraId="2F3F9267" w14:textId="77777777" w:rsidR="00745D3A" w:rsidRPr="00745D3A" w:rsidRDefault="00745D3A" w:rsidP="00745D3A">
            <w:pPr>
              <w:rPr>
                <w:rFonts w:ascii="Calibri" w:hAnsi="Calibri" w:cs="Calibri"/>
              </w:rPr>
            </w:pPr>
            <w:r w:rsidRPr="00745D3A">
              <w:rPr>
                <w:rFonts w:ascii="Calibri" w:hAnsi="Calibri" w:cs="Calibri"/>
              </w:rPr>
              <w:t>USA (New York)</w:t>
            </w:r>
          </w:p>
        </w:tc>
        <w:tc>
          <w:tcPr>
            <w:tcW w:w="1890" w:type="dxa"/>
            <w:tcBorders>
              <w:bottom w:val="single" w:sz="4" w:space="0" w:color="auto"/>
            </w:tcBorders>
            <w:shd w:val="solid" w:color="C5E0B3" w:themeColor="accent6" w:themeTint="66" w:fill="auto"/>
          </w:tcPr>
          <w:p w14:paraId="34E0483E" w14:textId="77777777" w:rsidR="00745D3A" w:rsidRPr="00745D3A" w:rsidRDefault="00745D3A" w:rsidP="00745D3A">
            <w:pPr>
              <w:rPr>
                <w:rFonts w:ascii="Calibri" w:hAnsi="Calibri" w:cs="Calibri"/>
              </w:rPr>
            </w:pPr>
            <w:r w:rsidRPr="00745D3A">
              <w:rPr>
                <w:rFonts w:ascii="Calibri" w:hAnsi="Calibri" w:cs="Calibri"/>
              </w:rPr>
              <w:t>12.00</w:t>
            </w:r>
          </w:p>
        </w:tc>
        <w:tc>
          <w:tcPr>
            <w:tcW w:w="2115" w:type="dxa"/>
            <w:tcBorders>
              <w:bottom w:val="single" w:sz="4" w:space="0" w:color="auto"/>
            </w:tcBorders>
            <w:shd w:val="solid" w:color="C5E0B3" w:themeColor="accent6" w:themeTint="66" w:fill="auto"/>
          </w:tcPr>
          <w:p w14:paraId="1B404FA9" w14:textId="77777777" w:rsidR="00745D3A" w:rsidRPr="00745D3A" w:rsidRDefault="00745D3A" w:rsidP="00745D3A">
            <w:pPr>
              <w:rPr>
                <w:rFonts w:ascii="Calibri" w:hAnsi="Calibri" w:cs="Calibri"/>
              </w:rPr>
            </w:pPr>
            <w:r w:rsidRPr="00745D3A">
              <w:rPr>
                <w:rFonts w:ascii="Calibri" w:hAnsi="Calibri" w:cs="Calibri"/>
              </w:rPr>
              <w:t>8</w:t>
            </w:r>
          </w:p>
        </w:tc>
      </w:tr>
      <w:tr w:rsidR="00745D3A" w:rsidRPr="00745D3A" w14:paraId="030AF400" w14:textId="77777777" w:rsidTr="00745D3A">
        <w:trPr>
          <w:trHeight w:val="292"/>
        </w:trPr>
        <w:tc>
          <w:tcPr>
            <w:tcW w:w="1277" w:type="dxa"/>
            <w:vMerge/>
            <w:shd w:val="solid" w:color="A8D08D" w:themeColor="accent6" w:themeTint="99" w:fill="auto"/>
          </w:tcPr>
          <w:p w14:paraId="722E5E14"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A8D08D" w:themeColor="accent6" w:themeTint="99" w:fill="auto"/>
          </w:tcPr>
          <w:p w14:paraId="77DC2A56" w14:textId="77777777" w:rsidR="00745D3A" w:rsidRPr="00745D3A" w:rsidRDefault="00745D3A" w:rsidP="00745D3A">
            <w:pPr>
              <w:rPr>
                <w:rFonts w:ascii="Calibri" w:hAnsi="Calibri" w:cs="Calibri"/>
              </w:rPr>
            </w:pPr>
            <w:r w:rsidRPr="00745D3A">
              <w:rPr>
                <w:rFonts w:ascii="Calibri" w:hAnsi="Calibri" w:cs="Calibri"/>
              </w:rPr>
              <w:t>Netherlands (Utrecht)</w:t>
            </w:r>
          </w:p>
        </w:tc>
        <w:tc>
          <w:tcPr>
            <w:tcW w:w="1890" w:type="dxa"/>
            <w:tcBorders>
              <w:bottom w:val="single" w:sz="4" w:space="0" w:color="auto"/>
            </w:tcBorders>
            <w:shd w:val="solid" w:color="A8D08D" w:themeColor="accent6" w:themeTint="99" w:fill="auto"/>
          </w:tcPr>
          <w:p w14:paraId="545115DC" w14:textId="77777777" w:rsidR="00745D3A" w:rsidRPr="00745D3A" w:rsidRDefault="00745D3A" w:rsidP="00745D3A">
            <w:pPr>
              <w:rPr>
                <w:rFonts w:ascii="Calibri" w:hAnsi="Calibri" w:cs="Calibri"/>
              </w:rPr>
            </w:pPr>
            <w:r w:rsidRPr="00745D3A">
              <w:rPr>
                <w:rFonts w:ascii="Calibri" w:hAnsi="Calibri" w:cs="Calibri"/>
              </w:rPr>
              <w:t>12.04</w:t>
            </w:r>
          </w:p>
        </w:tc>
        <w:tc>
          <w:tcPr>
            <w:tcW w:w="2115" w:type="dxa"/>
            <w:tcBorders>
              <w:bottom w:val="single" w:sz="4" w:space="0" w:color="auto"/>
            </w:tcBorders>
            <w:shd w:val="solid" w:color="A8D08D" w:themeColor="accent6" w:themeTint="99" w:fill="auto"/>
          </w:tcPr>
          <w:p w14:paraId="45C07310" w14:textId="77777777" w:rsidR="00745D3A" w:rsidRPr="00745D3A" w:rsidRDefault="00745D3A" w:rsidP="00745D3A">
            <w:pPr>
              <w:rPr>
                <w:rFonts w:ascii="Calibri" w:hAnsi="Calibri" w:cs="Calibri"/>
              </w:rPr>
            </w:pPr>
            <w:r w:rsidRPr="00745D3A">
              <w:rPr>
                <w:rFonts w:ascii="Calibri" w:hAnsi="Calibri" w:cs="Calibri"/>
              </w:rPr>
              <w:t>9</w:t>
            </w:r>
          </w:p>
        </w:tc>
      </w:tr>
      <w:tr w:rsidR="00745D3A" w:rsidRPr="00745D3A" w14:paraId="06EFAA58" w14:textId="77777777" w:rsidTr="00745D3A">
        <w:trPr>
          <w:trHeight w:val="308"/>
        </w:trPr>
        <w:tc>
          <w:tcPr>
            <w:tcW w:w="1277" w:type="dxa"/>
            <w:vMerge/>
            <w:shd w:val="solid" w:color="A8D08D" w:themeColor="accent6" w:themeTint="99" w:fill="auto"/>
          </w:tcPr>
          <w:p w14:paraId="563F468A" w14:textId="77777777" w:rsidR="00745D3A" w:rsidRPr="00745D3A" w:rsidRDefault="00745D3A" w:rsidP="00745D3A">
            <w:pPr>
              <w:jc w:val="right"/>
              <w:rPr>
                <w:rFonts w:ascii="Calibri" w:hAnsi="Calibri" w:cs="Calibri"/>
              </w:rPr>
            </w:pPr>
          </w:p>
        </w:tc>
        <w:tc>
          <w:tcPr>
            <w:tcW w:w="3638" w:type="dxa"/>
            <w:shd w:val="solid" w:color="C5E0B3" w:themeColor="accent6" w:themeTint="66" w:fill="auto"/>
          </w:tcPr>
          <w:p w14:paraId="54821239" w14:textId="77777777" w:rsidR="00745D3A" w:rsidRPr="00745D3A" w:rsidRDefault="00745D3A" w:rsidP="00745D3A">
            <w:pPr>
              <w:rPr>
                <w:rFonts w:ascii="Calibri" w:hAnsi="Calibri" w:cs="Calibri"/>
              </w:rPr>
            </w:pPr>
            <w:r w:rsidRPr="00745D3A">
              <w:rPr>
                <w:rFonts w:ascii="Calibri" w:hAnsi="Calibri" w:cs="Calibri"/>
              </w:rPr>
              <w:t>Austria (Vienna)</w:t>
            </w:r>
          </w:p>
        </w:tc>
        <w:tc>
          <w:tcPr>
            <w:tcW w:w="1890" w:type="dxa"/>
            <w:shd w:val="solid" w:color="C5E0B3" w:themeColor="accent6" w:themeTint="66" w:fill="auto"/>
          </w:tcPr>
          <w:p w14:paraId="1D01E961" w14:textId="77777777" w:rsidR="00745D3A" w:rsidRPr="00745D3A" w:rsidRDefault="00745D3A" w:rsidP="00745D3A">
            <w:pPr>
              <w:rPr>
                <w:rFonts w:ascii="Calibri" w:hAnsi="Calibri" w:cs="Calibri"/>
              </w:rPr>
            </w:pPr>
            <w:r w:rsidRPr="00745D3A">
              <w:rPr>
                <w:rFonts w:ascii="Calibri" w:hAnsi="Calibri" w:cs="Calibri"/>
              </w:rPr>
              <w:t>12.06</w:t>
            </w:r>
          </w:p>
        </w:tc>
        <w:tc>
          <w:tcPr>
            <w:tcW w:w="2115" w:type="dxa"/>
            <w:shd w:val="solid" w:color="C5E0B3" w:themeColor="accent6" w:themeTint="66" w:fill="auto"/>
          </w:tcPr>
          <w:p w14:paraId="6D62EB74" w14:textId="77777777" w:rsidR="00745D3A" w:rsidRPr="00745D3A" w:rsidRDefault="00745D3A" w:rsidP="00745D3A">
            <w:pPr>
              <w:rPr>
                <w:rFonts w:ascii="Calibri" w:hAnsi="Calibri" w:cs="Calibri"/>
              </w:rPr>
            </w:pPr>
            <w:r w:rsidRPr="00745D3A">
              <w:rPr>
                <w:rFonts w:ascii="Calibri" w:hAnsi="Calibri" w:cs="Calibri"/>
              </w:rPr>
              <w:t>10</w:t>
            </w:r>
          </w:p>
        </w:tc>
      </w:tr>
      <w:tr w:rsidR="00745D3A" w:rsidRPr="00745D3A" w14:paraId="4EEC9412" w14:textId="77777777" w:rsidTr="00745D3A">
        <w:trPr>
          <w:trHeight w:val="292"/>
        </w:trPr>
        <w:tc>
          <w:tcPr>
            <w:tcW w:w="1277" w:type="dxa"/>
            <w:vMerge/>
            <w:shd w:val="solid" w:color="A8D08D" w:themeColor="accent6" w:themeTint="99" w:fill="auto"/>
          </w:tcPr>
          <w:p w14:paraId="3366A658" w14:textId="77777777" w:rsidR="00745D3A" w:rsidRPr="00745D3A" w:rsidRDefault="00745D3A" w:rsidP="00745D3A">
            <w:pPr>
              <w:jc w:val="right"/>
              <w:rPr>
                <w:rFonts w:ascii="Calibri" w:hAnsi="Calibri" w:cs="Calibri"/>
              </w:rPr>
            </w:pPr>
          </w:p>
        </w:tc>
        <w:tc>
          <w:tcPr>
            <w:tcW w:w="7644" w:type="dxa"/>
            <w:gridSpan w:val="3"/>
            <w:tcBorders>
              <w:bottom w:val="single" w:sz="4" w:space="0" w:color="auto"/>
            </w:tcBorders>
            <w:shd w:val="solid" w:color="A8D08D" w:themeColor="accent6" w:themeTint="99" w:fill="auto"/>
          </w:tcPr>
          <w:p w14:paraId="0408568A" w14:textId="77777777" w:rsidR="00745D3A" w:rsidRPr="00745D3A" w:rsidRDefault="00745D3A" w:rsidP="00745D3A">
            <w:pPr>
              <w:rPr>
                <w:rFonts w:ascii="Calibri" w:hAnsi="Calibri" w:cs="Calibri"/>
                <w:b/>
                <w:bCs/>
              </w:rPr>
            </w:pPr>
            <w:r w:rsidRPr="00745D3A">
              <w:rPr>
                <w:rFonts w:ascii="Calibri" w:hAnsi="Calibri" w:cs="Calibri"/>
                <w:b/>
                <w:bCs/>
              </w:rPr>
              <w:t xml:space="preserve">                                           Middle 13</w:t>
            </w:r>
          </w:p>
        </w:tc>
      </w:tr>
      <w:tr w:rsidR="00745D3A" w:rsidRPr="00745D3A" w14:paraId="3E2608D6" w14:textId="77777777" w:rsidTr="00745D3A">
        <w:trPr>
          <w:trHeight w:val="292"/>
        </w:trPr>
        <w:tc>
          <w:tcPr>
            <w:tcW w:w="1277" w:type="dxa"/>
            <w:vMerge/>
            <w:shd w:val="solid" w:color="A8D08D" w:themeColor="accent6" w:themeTint="99" w:fill="auto"/>
          </w:tcPr>
          <w:p w14:paraId="64F94942" w14:textId="77777777" w:rsidR="00745D3A" w:rsidRPr="00745D3A" w:rsidRDefault="00745D3A" w:rsidP="00745D3A">
            <w:pPr>
              <w:jc w:val="right"/>
              <w:rPr>
                <w:rFonts w:ascii="Calibri" w:hAnsi="Calibri" w:cs="Calibri"/>
              </w:rPr>
            </w:pPr>
          </w:p>
        </w:tc>
        <w:tc>
          <w:tcPr>
            <w:tcW w:w="3638" w:type="dxa"/>
            <w:shd w:val="solid" w:color="C5E0B3" w:themeColor="accent6" w:themeTint="66" w:fill="auto"/>
          </w:tcPr>
          <w:p w14:paraId="4A7C5732" w14:textId="77777777" w:rsidR="00745D3A" w:rsidRPr="00745D3A" w:rsidRDefault="00745D3A" w:rsidP="00745D3A">
            <w:pPr>
              <w:rPr>
                <w:rFonts w:ascii="Calibri" w:hAnsi="Calibri" w:cs="Calibri"/>
              </w:rPr>
            </w:pPr>
            <w:r w:rsidRPr="00745D3A">
              <w:rPr>
                <w:rFonts w:ascii="Calibri" w:hAnsi="Calibri" w:cs="Calibri"/>
              </w:rPr>
              <w:t>Poland (Warsaw)</w:t>
            </w:r>
          </w:p>
        </w:tc>
        <w:tc>
          <w:tcPr>
            <w:tcW w:w="1890" w:type="dxa"/>
            <w:shd w:val="solid" w:color="C5E0B3" w:themeColor="accent6" w:themeTint="66" w:fill="auto"/>
          </w:tcPr>
          <w:p w14:paraId="1F29FA6C" w14:textId="77777777" w:rsidR="00745D3A" w:rsidRPr="00745D3A" w:rsidRDefault="00745D3A" w:rsidP="00745D3A">
            <w:pPr>
              <w:rPr>
                <w:rFonts w:ascii="Calibri" w:hAnsi="Calibri" w:cs="Calibri"/>
              </w:rPr>
            </w:pPr>
            <w:r w:rsidRPr="00745D3A">
              <w:rPr>
                <w:rFonts w:ascii="Calibri" w:hAnsi="Calibri" w:cs="Calibri"/>
              </w:rPr>
              <w:t>12.07</w:t>
            </w:r>
          </w:p>
        </w:tc>
        <w:tc>
          <w:tcPr>
            <w:tcW w:w="2115" w:type="dxa"/>
            <w:shd w:val="solid" w:color="C5E0B3" w:themeColor="accent6" w:themeTint="66" w:fill="auto"/>
          </w:tcPr>
          <w:p w14:paraId="2878D23C" w14:textId="77777777" w:rsidR="00745D3A" w:rsidRPr="00745D3A" w:rsidRDefault="00745D3A" w:rsidP="00745D3A">
            <w:pPr>
              <w:rPr>
                <w:rFonts w:ascii="Calibri" w:hAnsi="Calibri" w:cs="Calibri"/>
              </w:rPr>
            </w:pPr>
            <w:r w:rsidRPr="00745D3A">
              <w:rPr>
                <w:rFonts w:ascii="Calibri" w:hAnsi="Calibri" w:cs="Calibri"/>
              </w:rPr>
              <w:t>11</w:t>
            </w:r>
          </w:p>
        </w:tc>
      </w:tr>
      <w:tr w:rsidR="00745D3A" w:rsidRPr="00745D3A" w14:paraId="0AF12AD3" w14:textId="77777777" w:rsidTr="00745D3A">
        <w:trPr>
          <w:trHeight w:val="308"/>
        </w:trPr>
        <w:tc>
          <w:tcPr>
            <w:tcW w:w="1277" w:type="dxa"/>
            <w:vMerge/>
            <w:shd w:val="solid" w:color="A8D08D" w:themeColor="accent6" w:themeTint="99" w:fill="auto"/>
          </w:tcPr>
          <w:p w14:paraId="542DC6B1"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A8D08D" w:themeColor="accent6" w:themeTint="99" w:fill="auto"/>
          </w:tcPr>
          <w:p w14:paraId="7B2C630B" w14:textId="77777777" w:rsidR="00745D3A" w:rsidRPr="00745D3A" w:rsidRDefault="00745D3A" w:rsidP="00745D3A">
            <w:pPr>
              <w:rPr>
                <w:rFonts w:ascii="Calibri" w:hAnsi="Calibri" w:cs="Calibri"/>
              </w:rPr>
            </w:pPr>
            <w:r w:rsidRPr="00745D3A">
              <w:rPr>
                <w:rFonts w:ascii="Calibri" w:hAnsi="Calibri" w:cs="Calibri"/>
              </w:rPr>
              <w:t>United Kingdom (London)</w:t>
            </w:r>
          </w:p>
        </w:tc>
        <w:tc>
          <w:tcPr>
            <w:tcW w:w="1890" w:type="dxa"/>
            <w:tcBorders>
              <w:bottom w:val="single" w:sz="4" w:space="0" w:color="auto"/>
            </w:tcBorders>
            <w:shd w:val="solid" w:color="A8D08D" w:themeColor="accent6" w:themeTint="99" w:fill="auto"/>
          </w:tcPr>
          <w:p w14:paraId="70E088AA" w14:textId="77777777" w:rsidR="00745D3A" w:rsidRPr="00745D3A" w:rsidRDefault="00745D3A" w:rsidP="00745D3A">
            <w:pPr>
              <w:rPr>
                <w:rFonts w:ascii="Calibri" w:hAnsi="Calibri" w:cs="Calibri"/>
              </w:rPr>
            </w:pPr>
            <w:r w:rsidRPr="00745D3A">
              <w:rPr>
                <w:rFonts w:ascii="Calibri" w:hAnsi="Calibri" w:cs="Calibri"/>
              </w:rPr>
              <w:t>12.17</w:t>
            </w:r>
          </w:p>
        </w:tc>
        <w:tc>
          <w:tcPr>
            <w:tcW w:w="2115" w:type="dxa"/>
            <w:tcBorders>
              <w:bottom w:val="single" w:sz="4" w:space="0" w:color="auto"/>
            </w:tcBorders>
            <w:shd w:val="solid" w:color="A8D08D" w:themeColor="accent6" w:themeTint="99" w:fill="auto"/>
          </w:tcPr>
          <w:p w14:paraId="70E7E2B5" w14:textId="77777777" w:rsidR="00745D3A" w:rsidRPr="00745D3A" w:rsidRDefault="00745D3A" w:rsidP="00745D3A">
            <w:pPr>
              <w:rPr>
                <w:rFonts w:ascii="Calibri" w:hAnsi="Calibri" w:cs="Calibri"/>
              </w:rPr>
            </w:pPr>
            <w:r w:rsidRPr="00745D3A">
              <w:rPr>
                <w:rFonts w:ascii="Calibri" w:hAnsi="Calibri" w:cs="Calibri"/>
              </w:rPr>
              <w:t>12</w:t>
            </w:r>
          </w:p>
        </w:tc>
      </w:tr>
      <w:tr w:rsidR="00745D3A" w:rsidRPr="00745D3A" w14:paraId="24B49517" w14:textId="77777777" w:rsidTr="00745D3A">
        <w:trPr>
          <w:trHeight w:val="292"/>
        </w:trPr>
        <w:tc>
          <w:tcPr>
            <w:tcW w:w="1277" w:type="dxa"/>
            <w:vMerge/>
            <w:shd w:val="solid" w:color="A8D08D" w:themeColor="accent6" w:themeTint="99" w:fill="auto"/>
          </w:tcPr>
          <w:p w14:paraId="610497DF" w14:textId="77777777" w:rsidR="00745D3A" w:rsidRPr="00745D3A" w:rsidRDefault="00745D3A" w:rsidP="00745D3A">
            <w:pPr>
              <w:jc w:val="right"/>
              <w:rPr>
                <w:rFonts w:ascii="Calibri" w:hAnsi="Calibri" w:cs="Calibri"/>
              </w:rPr>
            </w:pPr>
          </w:p>
        </w:tc>
        <w:tc>
          <w:tcPr>
            <w:tcW w:w="3638" w:type="dxa"/>
            <w:shd w:val="solid" w:color="C5E0B3" w:themeColor="accent6" w:themeTint="66" w:fill="auto"/>
          </w:tcPr>
          <w:p w14:paraId="08434133" w14:textId="77777777" w:rsidR="00745D3A" w:rsidRPr="00745D3A" w:rsidRDefault="00745D3A" w:rsidP="00745D3A">
            <w:pPr>
              <w:rPr>
                <w:rFonts w:ascii="Calibri" w:hAnsi="Calibri" w:cs="Calibri"/>
              </w:rPr>
            </w:pPr>
            <w:r w:rsidRPr="00745D3A">
              <w:rPr>
                <w:rFonts w:ascii="Calibri" w:hAnsi="Calibri" w:cs="Calibri"/>
              </w:rPr>
              <w:t>Croatia (Zagreb)</w:t>
            </w:r>
          </w:p>
        </w:tc>
        <w:tc>
          <w:tcPr>
            <w:tcW w:w="1890" w:type="dxa"/>
            <w:shd w:val="solid" w:color="C5E0B3" w:themeColor="accent6" w:themeTint="66" w:fill="auto"/>
          </w:tcPr>
          <w:p w14:paraId="1728E652" w14:textId="77777777" w:rsidR="00745D3A" w:rsidRPr="00745D3A" w:rsidRDefault="00745D3A" w:rsidP="00745D3A">
            <w:pPr>
              <w:rPr>
                <w:rFonts w:ascii="Calibri" w:hAnsi="Calibri" w:cs="Calibri"/>
              </w:rPr>
            </w:pPr>
            <w:r w:rsidRPr="00745D3A">
              <w:rPr>
                <w:rFonts w:ascii="Calibri" w:hAnsi="Calibri" w:cs="Calibri"/>
              </w:rPr>
              <w:t>12.20</w:t>
            </w:r>
          </w:p>
        </w:tc>
        <w:tc>
          <w:tcPr>
            <w:tcW w:w="2115" w:type="dxa"/>
            <w:shd w:val="solid" w:color="C5E0B3" w:themeColor="accent6" w:themeTint="66" w:fill="auto"/>
          </w:tcPr>
          <w:p w14:paraId="17189263" w14:textId="77777777" w:rsidR="00745D3A" w:rsidRPr="00745D3A" w:rsidRDefault="00745D3A" w:rsidP="00745D3A">
            <w:pPr>
              <w:rPr>
                <w:rFonts w:ascii="Calibri" w:hAnsi="Calibri" w:cs="Calibri"/>
              </w:rPr>
            </w:pPr>
            <w:r w:rsidRPr="00745D3A">
              <w:rPr>
                <w:rFonts w:ascii="Calibri" w:hAnsi="Calibri" w:cs="Calibri"/>
              </w:rPr>
              <w:t>13</w:t>
            </w:r>
          </w:p>
        </w:tc>
      </w:tr>
      <w:tr w:rsidR="00745D3A" w:rsidRPr="00745D3A" w14:paraId="15673090" w14:textId="77777777" w:rsidTr="00745D3A">
        <w:trPr>
          <w:trHeight w:val="292"/>
        </w:trPr>
        <w:tc>
          <w:tcPr>
            <w:tcW w:w="1277" w:type="dxa"/>
            <w:vMerge/>
            <w:shd w:val="solid" w:color="A8D08D" w:themeColor="accent6" w:themeTint="99" w:fill="auto"/>
          </w:tcPr>
          <w:p w14:paraId="3EC864E1"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A8D08D" w:themeColor="accent6" w:themeTint="99" w:fill="auto"/>
          </w:tcPr>
          <w:p w14:paraId="28D2D731" w14:textId="77777777" w:rsidR="00745D3A" w:rsidRPr="00745D3A" w:rsidRDefault="00745D3A" w:rsidP="00745D3A">
            <w:pPr>
              <w:rPr>
                <w:rFonts w:ascii="Calibri" w:hAnsi="Calibri" w:cs="Calibri"/>
              </w:rPr>
            </w:pPr>
            <w:r w:rsidRPr="00745D3A">
              <w:rPr>
                <w:rFonts w:ascii="Calibri" w:hAnsi="Calibri" w:cs="Calibri"/>
              </w:rPr>
              <w:t>Czech Republic (Prague)</w:t>
            </w:r>
          </w:p>
        </w:tc>
        <w:tc>
          <w:tcPr>
            <w:tcW w:w="1890" w:type="dxa"/>
            <w:tcBorders>
              <w:bottom w:val="single" w:sz="4" w:space="0" w:color="auto"/>
            </w:tcBorders>
            <w:shd w:val="solid" w:color="A8D08D" w:themeColor="accent6" w:themeTint="99" w:fill="auto"/>
          </w:tcPr>
          <w:p w14:paraId="3B964945" w14:textId="77777777" w:rsidR="00745D3A" w:rsidRPr="00745D3A" w:rsidRDefault="00745D3A" w:rsidP="00745D3A">
            <w:pPr>
              <w:rPr>
                <w:rFonts w:ascii="Calibri" w:hAnsi="Calibri" w:cs="Calibri"/>
              </w:rPr>
            </w:pPr>
            <w:r w:rsidRPr="00745D3A">
              <w:rPr>
                <w:rFonts w:ascii="Calibri" w:hAnsi="Calibri" w:cs="Calibri"/>
              </w:rPr>
              <w:t>12.35</w:t>
            </w:r>
          </w:p>
        </w:tc>
        <w:tc>
          <w:tcPr>
            <w:tcW w:w="2115" w:type="dxa"/>
            <w:tcBorders>
              <w:bottom w:val="single" w:sz="4" w:space="0" w:color="auto"/>
            </w:tcBorders>
            <w:shd w:val="solid" w:color="A8D08D" w:themeColor="accent6" w:themeTint="99" w:fill="auto"/>
          </w:tcPr>
          <w:p w14:paraId="0F85A713" w14:textId="77777777" w:rsidR="00745D3A" w:rsidRPr="00745D3A" w:rsidRDefault="00745D3A" w:rsidP="00745D3A">
            <w:pPr>
              <w:rPr>
                <w:rFonts w:ascii="Calibri" w:hAnsi="Calibri" w:cs="Calibri"/>
              </w:rPr>
            </w:pPr>
            <w:r w:rsidRPr="00745D3A">
              <w:rPr>
                <w:rFonts w:ascii="Calibri" w:hAnsi="Calibri" w:cs="Calibri"/>
              </w:rPr>
              <w:t>14</w:t>
            </w:r>
          </w:p>
        </w:tc>
      </w:tr>
      <w:tr w:rsidR="00745D3A" w:rsidRPr="00745D3A" w14:paraId="0329AD53" w14:textId="77777777" w:rsidTr="00745D3A">
        <w:trPr>
          <w:trHeight w:val="292"/>
        </w:trPr>
        <w:tc>
          <w:tcPr>
            <w:tcW w:w="1277" w:type="dxa"/>
            <w:vMerge/>
            <w:shd w:val="solid" w:color="A8D08D" w:themeColor="accent6" w:themeTint="99" w:fill="auto"/>
          </w:tcPr>
          <w:p w14:paraId="32BEC1AE" w14:textId="77777777" w:rsidR="00745D3A" w:rsidRPr="00745D3A" w:rsidRDefault="00745D3A" w:rsidP="00745D3A">
            <w:pPr>
              <w:jc w:val="right"/>
              <w:rPr>
                <w:rFonts w:ascii="Calibri" w:hAnsi="Calibri" w:cs="Calibri"/>
              </w:rPr>
            </w:pPr>
          </w:p>
        </w:tc>
        <w:tc>
          <w:tcPr>
            <w:tcW w:w="3638" w:type="dxa"/>
            <w:shd w:val="solid" w:color="C5E0B3" w:themeColor="accent6" w:themeTint="66" w:fill="auto"/>
          </w:tcPr>
          <w:p w14:paraId="5B1900FB" w14:textId="77777777" w:rsidR="00745D3A" w:rsidRPr="00745D3A" w:rsidRDefault="00745D3A" w:rsidP="00745D3A">
            <w:pPr>
              <w:rPr>
                <w:rFonts w:ascii="Calibri" w:hAnsi="Calibri" w:cs="Calibri"/>
              </w:rPr>
            </w:pPr>
            <w:r w:rsidRPr="00745D3A">
              <w:rPr>
                <w:rFonts w:ascii="Calibri" w:hAnsi="Calibri" w:cs="Calibri"/>
              </w:rPr>
              <w:t>New Zealand (Wellington)</w:t>
            </w:r>
          </w:p>
        </w:tc>
        <w:tc>
          <w:tcPr>
            <w:tcW w:w="1890" w:type="dxa"/>
            <w:shd w:val="solid" w:color="C5E0B3" w:themeColor="accent6" w:themeTint="66" w:fill="auto"/>
          </w:tcPr>
          <w:p w14:paraId="6947960A" w14:textId="77777777" w:rsidR="00745D3A" w:rsidRPr="00745D3A" w:rsidRDefault="00745D3A" w:rsidP="00745D3A">
            <w:pPr>
              <w:rPr>
                <w:rFonts w:ascii="Calibri" w:hAnsi="Calibri" w:cs="Calibri"/>
              </w:rPr>
            </w:pPr>
            <w:r w:rsidRPr="00745D3A">
              <w:rPr>
                <w:rFonts w:ascii="Calibri" w:hAnsi="Calibri" w:cs="Calibri"/>
              </w:rPr>
              <w:t>12.62</w:t>
            </w:r>
          </w:p>
        </w:tc>
        <w:tc>
          <w:tcPr>
            <w:tcW w:w="2115" w:type="dxa"/>
            <w:shd w:val="solid" w:color="C5E0B3" w:themeColor="accent6" w:themeTint="66" w:fill="auto"/>
          </w:tcPr>
          <w:p w14:paraId="7A53FD4F" w14:textId="77777777" w:rsidR="00745D3A" w:rsidRPr="00745D3A" w:rsidRDefault="00745D3A" w:rsidP="00745D3A">
            <w:pPr>
              <w:rPr>
                <w:rFonts w:ascii="Calibri" w:hAnsi="Calibri" w:cs="Calibri"/>
              </w:rPr>
            </w:pPr>
            <w:r w:rsidRPr="00745D3A">
              <w:rPr>
                <w:rFonts w:ascii="Calibri" w:hAnsi="Calibri" w:cs="Calibri"/>
              </w:rPr>
              <w:t>15</w:t>
            </w:r>
          </w:p>
        </w:tc>
      </w:tr>
      <w:tr w:rsidR="00745D3A" w:rsidRPr="00745D3A" w14:paraId="1A39BA39" w14:textId="77777777" w:rsidTr="00745D3A">
        <w:trPr>
          <w:trHeight w:val="308"/>
        </w:trPr>
        <w:tc>
          <w:tcPr>
            <w:tcW w:w="1277" w:type="dxa"/>
            <w:vMerge/>
            <w:shd w:val="solid" w:color="A8D08D" w:themeColor="accent6" w:themeTint="99" w:fill="auto"/>
          </w:tcPr>
          <w:p w14:paraId="70EAF2BC"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A8D08D" w:themeColor="accent6" w:themeTint="99" w:fill="auto"/>
          </w:tcPr>
          <w:p w14:paraId="006F0F3D" w14:textId="77777777" w:rsidR="00745D3A" w:rsidRPr="00745D3A" w:rsidRDefault="00745D3A" w:rsidP="00745D3A">
            <w:pPr>
              <w:rPr>
                <w:rFonts w:ascii="Calibri" w:hAnsi="Calibri" w:cs="Calibri"/>
              </w:rPr>
            </w:pPr>
            <w:r w:rsidRPr="00745D3A">
              <w:rPr>
                <w:rFonts w:ascii="Calibri" w:hAnsi="Calibri" w:cs="Calibri"/>
              </w:rPr>
              <w:t>France (Paris)</w:t>
            </w:r>
          </w:p>
        </w:tc>
        <w:tc>
          <w:tcPr>
            <w:tcW w:w="1890" w:type="dxa"/>
            <w:tcBorders>
              <w:bottom w:val="single" w:sz="4" w:space="0" w:color="auto"/>
            </w:tcBorders>
            <w:shd w:val="solid" w:color="A8D08D" w:themeColor="accent6" w:themeTint="99" w:fill="auto"/>
          </w:tcPr>
          <w:p w14:paraId="3FA841CB" w14:textId="77777777" w:rsidR="00745D3A" w:rsidRPr="00745D3A" w:rsidRDefault="00745D3A" w:rsidP="00745D3A">
            <w:pPr>
              <w:rPr>
                <w:rFonts w:ascii="Calibri" w:hAnsi="Calibri" w:cs="Calibri"/>
              </w:rPr>
            </w:pPr>
            <w:r w:rsidRPr="00745D3A">
              <w:rPr>
                <w:rFonts w:ascii="Calibri" w:hAnsi="Calibri" w:cs="Calibri"/>
              </w:rPr>
              <w:t>12.65</w:t>
            </w:r>
          </w:p>
        </w:tc>
        <w:tc>
          <w:tcPr>
            <w:tcW w:w="2115" w:type="dxa"/>
            <w:tcBorders>
              <w:bottom w:val="single" w:sz="4" w:space="0" w:color="auto"/>
            </w:tcBorders>
            <w:shd w:val="solid" w:color="A8D08D" w:themeColor="accent6" w:themeTint="99" w:fill="auto"/>
          </w:tcPr>
          <w:p w14:paraId="34F0F026" w14:textId="77777777" w:rsidR="00745D3A" w:rsidRPr="00745D3A" w:rsidRDefault="00745D3A" w:rsidP="00745D3A">
            <w:pPr>
              <w:rPr>
                <w:rFonts w:ascii="Calibri" w:hAnsi="Calibri" w:cs="Calibri"/>
              </w:rPr>
            </w:pPr>
            <w:r w:rsidRPr="00745D3A">
              <w:rPr>
                <w:rFonts w:ascii="Calibri" w:hAnsi="Calibri" w:cs="Calibri"/>
              </w:rPr>
              <w:t>16</w:t>
            </w:r>
          </w:p>
        </w:tc>
      </w:tr>
      <w:tr w:rsidR="00745D3A" w:rsidRPr="00745D3A" w14:paraId="1A2AE18A" w14:textId="77777777" w:rsidTr="00745D3A">
        <w:trPr>
          <w:trHeight w:val="292"/>
        </w:trPr>
        <w:tc>
          <w:tcPr>
            <w:tcW w:w="1277" w:type="dxa"/>
            <w:vMerge/>
            <w:shd w:val="solid" w:color="A8D08D" w:themeColor="accent6" w:themeTint="99" w:fill="auto"/>
          </w:tcPr>
          <w:p w14:paraId="33A9DD12" w14:textId="77777777" w:rsidR="00745D3A" w:rsidRPr="00745D3A" w:rsidRDefault="00745D3A" w:rsidP="00745D3A">
            <w:pPr>
              <w:jc w:val="right"/>
              <w:rPr>
                <w:rFonts w:ascii="Calibri" w:hAnsi="Calibri" w:cs="Calibri"/>
              </w:rPr>
            </w:pPr>
          </w:p>
        </w:tc>
        <w:tc>
          <w:tcPr>
            <w:tcW w:w="3638" w:type="dxa"/>
            <w:shd w:val="solid" w:color="C5E0B3" w:themeColor="accent6" w:themeTint="66" w:fill="auto"/>
          </w:tcPr>
          <w:p w14:paraId="1692D681" w14:textId="77777777" w:rsidR="00745D3A" w:rsidRPr="00745D3A" w:rsidRDefault="00745D3A" w:rsidP="00745D3A">
            <w:pPr>
              <w:rPr>
                <w:rFonts w:ascii="Calibri" w:hAnsi="Calibri" w:cs="Calibri"/>
              </w:rPr>
            </w:pPr>
            <w:r w:rsidRPr="00745D3A">
              <w:rPr>
                <w:rFonts w:ascii="Calibri" w:hAnsi="Calibri" w:cs="Calibri"/>
              </w:rPr>
              <w:t>Sweden (Stockholm)</w:t>
            </w:r>
          </w:p>
        </w:tc>
        <w:tc>
          <w:tcPr>
            <w:tcW w:w="1890" w:type="dxa"/>
            <w:shd w:val="solid" w:color="C5E0B3" w:themeColor="accent6" w:themeTint="66" w:fill="auto"/>
          </w:tcPr>
          <w:p w14:paraId="1A3BD9F9" w14:textId="77777777" w:rsidR="00745D3A" w:rsidRPr="00745D3A" w:rsidRDefault="00745D3A" w:rsidP="00745D3A">
            <w:pPr>
              <w:rPr>
                <w:rFonts w:ascii="Calibri" w:hAnsi="Calibri" w:cs="Calibri"/>
              </w:rPr>
            </w:pPr>
            <w:r w:rsidRPr="00745D3A">
              <w:rPr>
                <w:rFonts w:ascii="Calibri" w:hAnsi="Calibri" w:cs="Calibri"/>
              </w:rPr>
              <w:t>12.75</w:t>
            </w:r>
          </w:p>
        </w:tc>
        <w:tc>
          <w:tcPr>
            <w:tcW w:w="2115" w:type="dxa"/>
            <w:shd w:val="solid" w:color="C5E0B3" w:themeColor="accent6" w:themeTint="66" w:fill="auto"/>
          </w:tcPr>
          <w:p w14:paraId="0525E766" w14:textId="77777777" w:rsidR="00745D3A" w:rsidRPr="00745D3A" w:rsidRDefault="00745D3A" w:rsidP="00745D3A">
            <w:pPr>
              <w:rPr>
                <w:rFonts w:ascii="Calibri" w:hAnsi="Calibri" w:cs="Calibri"/>
              </w:rPr>
            </w:pPr>
            <w:r w:rsidRPr="00745D3A">
              <w:rPr>
                <w:rFonts w:ascii="Calibri" w:hAnsi="Calibri" w:cs="Calibri"/>
              </w:rPr>
              <w:t>17</w:t>
            </w:r>
          </w:p>
        </w:tc>
      </w:tr>
      <w:tr w:rsidR="00745D3A" w:rsidRPr="00745D3A" w14:paraId="4DE08F28" w14:textId="77777777" w:rsidTr="00745D3A">
        <w:trPr>
          <w:trHeight w:val="292"/>
        </w:trPr>
        <w:tc>
          <w:tcPr>
            <w:tcW w:w="1277" w:type="dxa"/>
            <w:vMerge/>
            <w:shd w:val="solid" w:color="A8D08D" w:themeColor="accent6" w:themeTint="99" w:fill="auto"/>
          </w:tcPr>
          <w:p w14:paraId="7A1B286C"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A8D08D" w:themeColor="accent6" w:themeTint="99" w:fill="auto"/>
          </w:tcPr>
          <w:p w14:paraId="7EEAA766" w14:textId="77777777" w:rsidR="00745D3A" w:rsidRPr="00745D3A" w:rsidRDefault="00745D3A" w:rsidP="00745D3A">
            <w:pPr>
              <w:rPr>
                <w:rFonts w:ascii="Calibri" w:hAnsi="Calibri" w:cs="Calibri"/>
              </w:rPr>
            </w:pPr>
            <w:r w:rsidRPr="00745D3A">
              <w:rPr>
                <w:rFonts w:ascii="Calibri" w:hAnsi="Calibri" w:cs="Calibri"/>
              </w:rPr>
              <w:t>Slovenia (Ljubljana)</w:t>
            </w:r>
          </w:p>
        </w:tc>
        <w:tc>
          <w:tcPr>
            <w:tcW w:w="1890" w:type="dxa"/>
            <w:tcBorders>
              <w:bottom w:val="single" w:sz="4" w:space="0" w:color="auto"/>
            </w:tcBorders>
            <w:shd w:val="solid" w:color="A8D08D" w:themeColor="accent6" w:themeTint="99" w:fill="auto"/>
          </w:tcPr>
          <w:p w14:paraId="0B24F11D" w14:textId="77777777" w:rsidR="00745D3A" w:rsidRPr="00745D3A" w:rsidRDefault="00745D3A" w:rsidP="00745D3A">
            <w:pPr>
              <w:rPr>
                <w:rFonts w:ascii="Calibri" w:hAnsi="Calibri" w:cs="Calibri"/>
              </w:rPr>
            </w:pPr>
            <w:r w:rsidRPr="00745D3A">
              <w:rPr>
                <w:rFonts w:ascii="Calibri" w:hAnsi="Calibri" w:cs="Calibri"/>
              </w:rPr>
              <w:t>12.76</w:t>
            </w:r>
          </w:p>
        </w:tc>
        <w:tc>
          <w:tcPr>
            <w:tcW w:w="2115" w:type="dxa"/>
            <w:tcBorders>
              <w:bottom w:val="single" w:sz="4" w:space="0" w:color="auto"/>
            </w:tcBorders>
            <w:shd w:val="solid" w:color="A8D08D" w:themeColor="accent6" w:themeTint="99" w:fill="auto"/>
          </w:tcPr>
          <w:p w14:paraId="23429F28" w14:textId="77777777" w:rsidR="00745D3A" w:rsidRPr="00745D3A" w:rsidRDefault="00745D3A" w:rsidP="00745D3A">
            <w:pPr>
              <w:rPr>
                <w:rFonts w:ascii="Calibri" w:hAnsi="Calibri" w:cs="Calibri"/>
              </w:rPr>
            </w:pPr>
            <w:r w:rsidRPr="00745D3A">
              <w:rPr>
                <w:rFonts w:ascii="Calibri" w:hAnsi="Calibri" w:cs="Calibri"/>
              </w:rPr>
              <w:t>18</w:t>
            </w:r>
          </w:p>
        </w:tc>
      </w:tr>
      <w:tr w:rsidR="00745D3A" w:rsidRPr="00745D3A" w14:paraId="08DAF635" w14:textId="77777777" w:rsidTr="00745D3A">
        <w:trPr>
          <w:trHeight w:val="308"/>
        </w:trPr>
        <w:tc>
          <w:tcPr>
            <w:tcW w:w="1277" w:type="dxa"/>
            <w:vMerge/>
            <w:tcBorders>
              <w:bottom w:val="single" w:sz="4" w:space="0" w:color="auto"/>
            </w:tcBorders>
            <w:shd w:val="solid" w:color="A8D08D" w:themeColor="accent6" w:themeTint="99" w:fill="auto"/>
          </w:tcPr>
          <w:p w14:paraId="3AE0D244"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C5E0B3" w:themeColor="accent6" w:themeTint="66" w:fill="auto"/>
          </w:tcPr>
          <w:p w14:paraId="5DEF4149" w14:textId="77777777" w:rsidR="00745D3A" w:rsidRPr="00745D3A" w:rsidRDefault="00745D3A" w:rsidP="00745D3A">
            <w:pPr>
              <w:rPr>
                <w:rFonts w:ascii="Calibri" w:hAnsi="Calibri" w:cs="Calibri"/>
              </w:rPr>
            </w:pPr>
            <w:r w:rsidRPr="00745D3A">
              <w:rPr>
                <w:rFonts w:ascii="Calibri" w:hAnsi="Calibri" w:cs="Calibri"/>
              </w:rPr>
              <w:t>Japan (Tokyo)</w:t>
            </w:r>
          </w:p>
        </w:tc>
        <w:tc>
          <w:tcPr>
            <w:tcW w:w="1890" w:type="dxa"/>
            <w:tcBorders>
              <w:bottom w:val="single" w:sz="4" w:space="0" w:color="auto"/>
            </w:tcBorders>
            <w:shd w:val="solid" w:color="C5E0B3" w:themeColor="accent6" w:themeTint="66" w:fill="auto"/>
          </w:tcPr>
          <w:p w14:paraId="3EA86B68" w14:textId="77777777" w:rsidR="00745D3A" w:rsidRPr="00745D3A" w:rsidRDefault="00745D3A" w:rsidP="00745D3A">
            <w:pPr>
              <w:rPr>
                <w:rFonts w:ascii="Calibri" w:hAnsi="Calibri" w:cs="Calibri"/>
              </w:rPr>
            </w:pPr>
            <w:r w:rsidRPr="00745D3A">
              <w:rPr>
                <w:rFonts w:ascii="Calibri" w:hAnsi="Calibri" w:cs="Calibri"/>
              </w:rPr>
              <w:t>12.83</w:t>
            </w:r>
          </w:p>
        </w:tc>
        <w:tc>
          <w:tcPr>
            <w:tcW w:w="2115" w:type="dxa"/>
            <w:tcBorders>
              <w:bottom w:val="single" w:sz="4" w:space="0" w:color="auto"/>
            </w:tcBorders>
            <w:shd w:val="solid" w:color="C5E0B3" w:themeColor="accent6" w:themeTint="66" w:fill="auto"/>
          </w:tcPr>
          <w:p w14:paraId="5E2D3F1C" w14:textId="77777777" w:rsidR="00745D3A" w:rsidRPr="00745D3A" w:rsidRDefault="00745D3A" w:rsidP="00745D3A">
            <w:pPr>
              <w:rPr>
                <w:rFonts w:ascii="Calibri" w:hAnsi="Calibri" w:cs="Calibri"/>
              </w:rPr>
            </w:pPr>
            <w:r w:rsidRPr="00745D3A">
              <w:rPr>
                <w:rFonts w:ascii="Calibri" w:hAnsi="Calibri" w:cs="Calibri"/>
              </w:rPr>
              <w:t>19</w:t>
            </w:r>
          </w:p>
        </w:tc>
      </w:tr>
      <w:tr w:rsidR="00745D3A" w:rsidRPr="00745D3A" w14:paraId="34F485E0" w14:textId="77777777" w:rsidTr="00745D3A">
        <w:trPr>
          <w:trHeight w:val="423"/>
        </w:trPr>
        <w:tc>
          <w:tcPr>
            <w:tcW w:w="1277" w:type="dxa"/>
            <w:shd w:val="solid" w:color="FFE599" w:themeColor="accent4" w:themeTint="66" w:fill="auto"/>
          </w:tcPr>
          <w:p w14:paraId="53240B58" w14:textId="77777777" w:rsidR="00745D3A" w:rsidRPr="00745D3A" w:rsidRDefault="00745D3A" w:rsidP="00745D3A">
            <w:pPr>
              <w:jc w:val="right"/>
              <w:rPr>
                <w:rFonts w:ascii="Calibri" w:hAnsi="Calibri" w:cs="Calibri"/>
              </w:rPr>
            </w:pPr>
            <w:r w:rsidRPr="00745D3A">
              <w:rPr>
                <w:rFonts w:ascii="Calibri" w:hAnsi="Calibri" w:cs="Calibri"/>
              </w:rPr>
              <w:t>Our data input</w:t>
            </w:r>
          </w:p>
        </w:tc>
        <w:tc>
          <w:tcPr>
            <w:tcW w:w="3638" w:type="dxa"/>
            <w:shd w:val="solid" w:color="FFE599" w:themeColor="accent4" w:themeTint="66" w:fill="auto"/>
          </w:tcPr>
          <w:p w14:paraId="28D422BC" w14:textId="77777777" w:rsidR="00745D3A" w:rsidRPr="00745D3A" w:rsidRDefault="00745D3A" w:rsidP="00745D3A">
            <w:pPr>
              <w:rPr>
                <w:rFonts w:ascii="Calibri" w:hAnsi="Calibri" w:cs="Calibri"/>
              </w:rPr>
            </w:pPr>
            <w:r w:rsidRPr="00745D3A">
              <w:rPr>
                <w:rFonts w:ascii="Calibri" w:hAnsi="Calibri" w:cs="Calibri"/>
              </w:rPr>
              <w:t>Wales (Lampeter)</w:t>
            </w:r>
          </w:p>
        </w:tc>
        <w:tc>
          <w:tcPr>
            <w:tcW w:w="1890" w:type="dxa"/>
            <w:shd w:val="solid" w:color="FFE599" w:themeColor="accent4" w:themeTint="66" w:fill="auto"/>
          </w:tcPr>
          <w:p w14:paraId="6D45521F" w14:textId="77777777" w:rsidR="00745D3A" w:rsidRPr="00745D3A" w:rsidRDefault="00745D3A" w:rsidP="00745D3A">
            <w:pPr>
              <w:rPr>
                <w:rFonts w:ascii="Calibri" w:hAnsi="Calibri" w:cs="Calibri"/>
              </w:rPr>
            </w:pPr>
            <w:r w:rsidRPr="00745D3A">
              <w:rPr>
                <w:rFonts w:ascii="Calibri" w:hAnsi="Calibri" w:cs="Calibri"/>
              </w:rPr>
              <w:t>13.67</w:t>
            </w:r>
          </w:p>
        </w:tc>
        <w:tc>
          <w:tcPr>
            <w:tcW w:w="2115" w:type="dxa"/>
            <w:shd w:val="solid" w:color="FFE599" w:themeColor="accent4" w:themeTint="66" w:fill="auto"/>
          </w:tcPr>
          <w:p w14:paraId="176C6893" w14:textId="77777777" w:rsidR="00745D3A" w:rsidRPr="00745D3A" w:rsidRDefault="00745D3A" w:rsidP="00745D3A">
            <w:pPr>
              <w:rPr>
                <w:rFonts w:ascii="Calibri" w:hAnsi="Calibri" w:cs="Calibri"/>
              </w:rPr>
            </w:pPr>
            <w:r w:rsidRPr="00745D3A">
              <w:rPr>
                <w:rFonts w:ascii="Calibri" w:hAnsi="Calibri" w:cs="Calibri"/>
              </w:rPr>
              <w:t>20</w:t>
            </w:r>
          </w:p>
        </w:tc>
      </w:tr>
      <w:tr w:rsidR="00745D3A" w:rsidRPr="00745D3A" w14:paraId="32FAC78E" w14:textId="77777777" w:rsidTr="00745D3A">
        <w:trPr>
          <w:trHeight w:val="292"/>
        </w:trPr>
        <w:tc>
          <w:tcPr>
            <w:tcW w:w="1277" w:type="dxa"/>
            <w:vMerge w:val="restart"/>
            <w:shd w:val="solid" w:color="A8D08D" w:themeColor="accent6" w:themeTint="99" w:fill="auto"/>
          </w:tcPr>
          <w:p w14:paraId="23C0BE3D" w14:textId="77777777" w:rsidR="00745D3A" w:rsidRPr="00745D3A" w:rsidRDefault="00745D3A" w:rsidP="00745D3A">
            <w:pPr>
              <w:jc w:val="right"/>
              <w:rPr>
                <w:rFonts w:ascii="Calibri" w:hAnsi="Calibri" w:cs="Calibri"/>
              </w:rPr>
            </w:pPr>
          </w:p>
          <w:p w14:paraId="344EF829" w14:textId="77777777" w:rsidR="00745D3A" w:rsidRPr="00745D3A" w:rsidRDefault="00745D3A" w:rsidP="00745D3A">
            <w:pPr>
              <w:jc w:val="right"/>
              <w:rPr>
                <w:rFonts w:ascii="Calibri" w:hAnsi="Calibri" w:cs="Calibri"/>
              </w:rPr>
            </w:pPr>
          </w:p>
          <w:p w14:paraId="54931A1B" w14:textId="77777777" w:rsidR="00745D3A" w:rsidRPr="00745D3A" w:rsidRDefault="00745D3A" w:rsidP="00745D3A">
            <w:pPr>
              <w:jc w:val="right"/>
              <w:rPr>
                <w:rFonts w:ascii="Calibri" w:hAnsi="Calibri" w:cs="Calibri"/>
              </w:rPr>
            </w:pPr>
          </w:p>
          <w:p w14:paraId="2A5D5627" w14:textId="77777777" w:rsidR="00745D3A" w:rsidRPr="00745D3A" w:rsidRDefault="00745D3A" w:rsidP="00745D3A">
            <w:pPr>
              <w:jc w:val="right"/>
              <w:rPr>
                <w:rFonts w:ascii="Calibri" w:hAnsi="Calibri" w:cs="Calibri"/>
              </w:rPr>
            </w:pPr>
          </w:p>
          <w:p w14:paraId="59BECF90" w14:textId="77777777" w:rsidR="00745D3A" w:rsidRPr="00745D3A" w:rsidRDefault="00745D3A" w:rsidP="00745D3A">
            <w:pPr>
              <w:rPr>
                <w:rFonts w:ascii="Calibri" w:hAnsi="Calibri" w:cs="Calibri"/>
              </w:rPr>
            </w:pPr>
            <w:r w:rsidRPr="00745D3A">
              <w:rPr>
                <w:rFonts w:ascii="Calibri" w:hAnsi="Calibri" w:cs="Calibri"/>
              </w:rPr>
              <w:t>Data statistics from 2006</w:t>
            </w:r>
          </w:p>
        </w:tc>
        <w:tc>
          <w:tcPr>
            <w:tcW w:w="3638" w:type="dxa"/>
            <w:tcBorders>
              <w:bottom w:val="single" w:sz="4" w:space="0" w:color="auto"/>
            </w:tcBorders>
            <w:shd w:val="solid" w:color="A8D08D" w:themeColor="accent6" w:themeTint="99" w:fill="auto"/>
          </w:tcPr>
          <w:p w14:paraId="082DA666" w14:textId="77777777" w:rsidR="00745D3A" w:rsidRPr="00745D3A" w:rsidRDefault="00745D3A" w:rsidP="00745D3A">
            <w:pPr>
              <w:rPr>
                <w:rFonts w:ascii="Calibri" w:hAnsi="Calibri" w:cs="Calibri"/>
              </w:rPr>
            </w:pPr>
            <w:r w:rsidRPr="00745D3A">
              <w:rPr>
                <w:rFonts w:ascii="Calibri" w:hAnsi="Calibri" w:cs="Calibri"/>
              </w:rPr>
              <w:t>Canada (Ottawa)</w:t>
            </w:r>
          </w:p>
        </w:tc>
        <w:tc>
          <w:tcPr>
            <w:tcW w:w="1890" w:type="dxa"/>
            <w:tcBorders>
              <w:bottom w:val="single" w:sz="4" w:space="0" w:color="auto"/>
            </w:tcBorders>
            <w:shd w:val="solid" w:color="A8D08D" w:themeColor="accent6" w:themeTint="99" w:fill="auto"/>
          </w:tcPr>
          <w:p w14:paraId="5A555DC9" w14:textId="77777777" w:rsidR="00745D3A" w:rsidRPr="00745D3A" w:rsidRDefault="00745D3A" w:rsidP="00745D3A">
            <w:pPr>
              <w:rPr>
                <w:rFonts w:ascii="Calibri" w:hAnsi="Calibri" w:cs="Calibri"/>
              </w:rPr>
            </w:pPr>
            <w:r w:rsidRPr="00745D3A">
              <w:rPr>
                <w:rFonts w:ascii="Calibri" w:hAnsi="Calibri" w:cs="Calibri"/>
              </w:rPr>
              <w:t>13.72</w:t>
            </w:r>
          </w:p>
        </w:tc>
        <w:tc>
          <w:tcPr>
            <w:tcW w:w="2115" w:type="dxa"/>
            <w:tcBorders>
              <w:bottom w:val="single" w:sz="4" w:space="0" w:color="auto"/>
            </w:tcBorders>
            <w:shd w:val="solid" w:color="A8D08D" w:themeColor="accent6" w:themeTint="99" w:fill="auto"/>
          </w:tcPr>
          <w:p w14:paraId="17FBD3D8" w14:textId="77777777" w:rsidR="00745D3A" w:rsidRPr="00745D3A" w:rsidRDefault="00745D3A" w:rsidP="00745D3A">
            <w:pPr>
              <w:rPr>
                <w:rFonts w:ascii="Calibri" w:hAnsi="Calibri" w:cs="Calibri"/>
              </w:rPr>
            </w:pPr>
            <w:r w:rsidRPr="00745D3A">
              <w:rPr>
                <w:rFonts w:ascii="Calibri" w:hAnsi="Calibri" w:cs="Calibri"/>
              </w:rPr>
              <w:t>21</w:t>
            </w:r>
          </w:p>
        </w:tc>
      </w:tr>
      <w:tr w:rsidR="00745D3A" w:rsidRPr="00745D3A" w14:paraId="7BABDBCC" w14:textId="77777777" w:rsidTr="00745D3A">
        <w:trPr>
          <w:trHeight w:val="292"/>
        </w:trPr>
        <w:tc>
          <w:tcPr>
            <w:tcW w:w="1277" w:type="dxa"/>
            <w:vMerge/>
            <w:shd w:val="solid" w:color="A8D08D" w:themeColor="accent6" w:themeTint="99" w:fill="auto"/>
          </w:tcPr>
          <w:p w14:paraId="59C6745E" w14:textId="77777777" w:rsidR="00745D3A" w:rsidRPr="00745D3A" w:rsidRDefault="00745D3A" w:rsidP="00745D3A">
            <w:pPr>
              <w:jc w:val="right"/>
              <w:rPr>
                <w:rFonts w:ascii="Calibri" w:hAnsi="Calibri" w:cs="Calibri"/>
              </w:rPr>
            </w:pPr>
          </w:p>
        </w:tc>
        <w:tc>
          <w:tcPr>
            <w:tcW w:w="3638" w:type="dxa"/>
            <w:shd w:val="solid" w:color="C5E0B3" w:themeColor="accent6" w:themeTint="66" w:fill="auto"/>
          </w:tcPr>
          <w:p w14:paraId="2D6B1590" w14:textId="77777777" w:rsidR="00745D3A" w:rsidRPr="00745D3A" w:rsidRDefault="00745D3A" w:rsidP="00745D3A">
            <w:pPr>
              <w:rPr>
                <w:rFonts w:ascii="Calibri" w:hAnsi="Calibri" w:cs="Calibri"/>
              </w:rPr>
            </w:pPr>
            <w:r w:rsidRPr="00745D3A">
              <w:rPr>
                <w:rFonts w:ascii="Calibri" w:hAnsi="Calibri" w:cs="Calibri"/>
              </w:rPr>
              <w:t>Zimbabwe (Harare)</w:t>
            </w:r>
          </w:p>
        </w:tc>
        <w:tc>
          <w:tcPr>
            <w:tcW w:w="1890" w:type="dxa"/>
            <w:shd w:val="solid" w:color="C5E0B3" w:themeColor="accent6" w:themeTint="66" w:fill="auto"/>
          </w:tcPr>
          <w:p w14:paraId="0026FFDF" w14:textId="77777777" w:rsidR="00745D3A" w:rsidRPr="00745D3A" w:rsidRDefault="00745D3A" w:rsidP="00745D3A">
            <w:pPr>
              <w:rPr>
                <w:rFonts w:ascii="Calibri" w:hAnsi="Calibri" w:cs="Calibri"/>
              </w:rPr>
            </w:pPr>
            <w:r w:rsidRPr="00745D3A">
              <w:rPr>
                <w:rFonts w:ascii="Calibri" w:hAnsi="Calibri" w:cs="Calibri"/>
              </w:rPr>
              <w:t>13.92</w:t>
            </w:r>
          </w:p>
        </w:tc>
        <w:tc>
          <w:tcPr>
            <w:tcW w:w="2115" w:type="dxa"/>
            <w:shd w:val="solid" w:color="C5E0B3" w:themeColor="accent6" w:themeTint="66" w:fill="auto"/>
          </w:tcPr>
          <w:p w14:paraId="7332B738" w14:textId="77777777" w:rsidR="00745D3A" w:rsidRPr="00745D3A" w:rsidRDefault="00745D3A" w:rsidP="00745D3A">
            <w:pPr>
              <w:rPr>
                <w:rFonts w:ascii="Calibri" w:hAnsi="Calibri" w:cs="Calibri"/>
              </w:rPr>
            </w:pPr>
            <w:r w:rsidRPr="00745D3A">
              <w:rPr>
                <w:rFonts w:ascii="Calibri" w:hAnsi="Calibri" w:cs="Calibri"/>
              </w:rPr>
              <w:t>22</w:t>
            </w:r>
          </w:p>
        </w:tc>
      </w:tr>
      <w:tr w:rsidR="00745D3A" w:rsidRPr="00745D3A" w14:paraId="6F6256B5" w14:textId="77777777" w:rsidTr="00745D3A">
        <w:trPr>
          <w:trHeight w:val="292"/>
        </w:trPr>
        <w:tc>
          <w:tcPr>
            <w:tcW w:w="1277" w:type="dxa"/>
            <w:vMerge/>
            <w:shd w:val="solid" w:color="A8D08D" w:themeColor="accent6" w:themeTint="99" w:fill="auto"/>
          </w:tcPr>
          <w:p w14:paraId="0B1C2476"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A8D08D" w:themeColor="accent6" w:themeTint="99" w:fill="auto"/>
          </w:tcPr>
          <w:p w14:paraId="51AF8660" w14:textId="77777777" w:rsidR="00745D3A" w:rsidRPr="00745D3A" w:rsidRDefault="00745D3A" w:rsidP="00745D3A">
            <w:pPr>
              <w:rPr>
                <w:rFonts w:ascii="Calibri" w:hAnsi="Calibri" w:cs="Calibri"/>
              </w:rPr>
            </w:pPr>
            <w:r w:rsidRPr="00745D3A">
              <w:rPr>
                <w:rFonts w:ascii="Calibri" w:hAnsi="Calibri" w:cs="Calibri"/>
              </w:rPr>
              <w:t>Bulgaria (Sofia)</w:t>
            </w:r>
          </w:p>
        </w:tc>
        <w:tc>
          <w:tcPr>
            <w:tcW w:w="1890" w:type="dxa"/>
            <w:tcBorders>
              <w:bottom w:val="single" w:sz="4" w:space="0" w:color="auto"/>
            </w:tcBorders>
            <w:shd w:val="solid" w:color="A8D08D" w:themeColor="accent6" w:themeTint="99" w:fill="auto"/>
          </w:tcPr>
          <w:p w14:paraId="55C303F7" w14:textId="77777777" w:rsidR="00745D3A" w:rsidRPr="00745D3A" w:rsidRDefault="00745D3A" w:rsidP="00745D3A">
            <w:pPr>
              <w:rPr>
                <w:rFonts w:ascii="Calibri" w:hAnsi="Calibri" w:cs="Calibri"/>
              </w:rPr>
            </w:pPr>
            <w:r w:rsidRPr="00745D3A">
              <w:rPr>
                <w:rFonts w:ascii="Calibri" w:hAnsi="Calibri" w:cs="Calibri"/>
              </w:rPr>
              <w:t>13.96</w:t>
            </w:r>
          </w:p>
        </w:tc>
        <w:tc>
          <w:tcPr>
            <w:tcW w:w="2115" w:type="dxa"/>
            <w:tcBorders>
              <w:bottom w:val="single" w:sz="4" w:space="0" w:color="auto"/>
            </w:tcBorders>
            <w:shd w:val="solid" w:color="A8D08D" w:themeColor="accent6" w:themeTint="99" w:fill="auto"/>
          </w:tcPr>
          <w:p w14:paraId="357BF492" w14:textId="77777777" w:rsidR="00745D3A" w:rsidRPr="00745D3A" w:rsidRDefault="00745D3A" w:rsidP="00745D3A">
            <w:pPr>
              <w:rPr>
                <w:rFonts w:ascii="Calibri" w:hAnsi="Calibri" w:cs="Calibri"/>
              </w:rPr>
            </w:pPr>
            <w:r w:rsidRPr="00745D3A">
              <w:rPr>
                <w:rFonts w:ascii="Calibri" w:hAnsi="Calibri" w:cs="Calibri"/>
              </w:rPr>
              <w:t>23</w:t>
            </w:r>
          </w:p>
        </w:tc>
      </w:tr>
      <w:tr w:rsidR="00745D3A" w:rsidRPr="00745D3A" w14:paraId="353097C4" w14:textId="77777777" w:rsidTr="00745D3A">
        <w:trPr>
          <w:trHeight w:val="308"/>
        </w:trPr>
        <w:tc>
          <w:tcPr>
            <w:tcW w:w="1277" w:type="dxa"/>
            <w:vMerge/>
            <w:shd w:val="solid" w:color="A8D08D" w:themeColor="accent6" w:themeTint="99" w:fill="auto"/>
          </w:tcPr>
          <w:p w14:paraId="2AA55D82" w14:textId="77777777" w:rsidR="00745D3A" w:rsidRPr="00745D3A" w:rsidRDefault="00745D3A" w:rsidP="00745D3A">
            <w:pPr>
              <w:jc w:val="right"/>
              <w:rPr>
                <w:rFonts w:ascii="Calibri" w:hAnsi="Calibri" w:cs="Calibri"/>
              </w:rPr>
            </w:pPr>
          </w:p>
        </w:tc>
        <w:tc>
          <w:tcPr>
            <w:tcW w:w="7644" w:type="dxa"/>
            <w:gridSpan w:val="3"/>
            <w:shd w:val="solid" w:color="C5E0B3" w:themeColor="accent6" w:themeTint="66" w:fill="auto"/>
          </w:tcPr>
          <w:p w14:paraId="25011287" w14:textId="77777777" w:rsidR="00745D3A" w:rsidRPr="00745D3A" w:rsidRDefault="00745D3A" w:rsidP="00745D3A">
            <w:pPr>
              <w:rPr>
                <w:rFonts w:ascii="Calibri" w:hAnsi="Calibri" w:cs="Calibri"/>
                <w:b/>
                <w:bCs/>
              </w:rPr>
            </w:pPr>
            <w:r w:rsidRPr="00745D3A">
              <w:rPr>
                <w:rFonts w:ascii="Calibri" w:hAnsi="Calibri" w:cs="Calibri"/>
              </w:rPr>
              <w:t xml:space="preserve">                                         </w:t>
            </w:r>
            <w:r w:rsidRPr="00745D3A">
              <w:rPr>
                <w:rFonts w:ascii="Calibri" w:hAnsi="Calibri" w:cs="Calibri"/>
                <w:b/>
                <w:bCs/>
              </w:rPr>
              <w:t>Bottom 10</w:t>
            </w:r>
          </w:p>
        </w:tc>
      </w:tr>
      <w:tr w:rsidR="00745D3A" w:rsidRPr="00745D3A" w14:paraId="51B6301E" w14:textId="77777777" w:rsidTr="00745D3A">
        <w:trPr>
          <w:trHeight w:val="292"/>
        </w:trPr>
        <w:tc>
          <w:tcPr>
            <w:tcW w:w="1277" w:type="dxa"/>
            <w:vMerge/>
            <w:shd w:val="solid" w:color="A8D08D" w:themeColor="accent6" w:themeTint="99" w:fill="auto"/>
          </w:tcPr>
          <w:p w14:paraId="243B0210"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A8D08D" w:themeColor="accent6" w:themeTint="99" w:fill="auto"/>
          </w:tcPr>
          <w:p w14:paraId="06CADAB6" w14:textId="77777777" w:rsidR="00745D3A" w:rsidRPr="00745D3A" w:rsidRDefault="00745D3A" w:rsidP="00745D3A">
            <w:pPr>
              <w:rPr>
                <w:rFonts w:ascii="Calibri" w:hAnsi="Calibri" w:cs="Calibri"/>
              </w:rPr>
            </w:pPr>
            <w:r w:rsidRPr="00745D3A">
              <w:rPr>
                <w:rFonts w:ascii="Calibri" w:hAnsi="Calibri" w:cs="Calibri"/>
              </w:rPr>
              <w:t>Taiwan (Taipei)</w:t>
            </w:r>
          </w:p>
        </w:tc>
        <w:tc>
          <w:tcPr>
            <w:tcW w:w="1890" w:type="dxa"/>
            <w:tcBorders>
              <w:bottom w:val="single" w:sz="4" w:space="0" w:color="auto"/>
            </w:tcBorders>
            <w:shd w:val="solid" w:color="A8D08D" w:themeColor="accent6" w:themeTint="99" w:fill="auto"/>
          </w:tcPr>
          <w:p w14:paraId="2F3522C1" w14:textId="77777777" w:rsidR="00745D3A" w:rsidRPr="00745D3A" w:rsidRDefault="00745D3A" w:rsidP="00745D3A">
            <w:pPr>
              <w:rPr>
                <w:rFonts w:ascii="Calibri" w:hAnsi="Calibri" w:cs="Calibri"/>
              </w:rPr>
            </w:pPr>
            <w:r w:rsidRPr="00745D3A">
              <w:rPr>
                <w:rFonts w:ascii="Calibri" w:hAnsi="Calibri" w:cs="Calibri"/>
              </w:rPr>
              <w:t>14.00</w:t>
            </w:r>
          </w:p>
        </w:tc>
        <w:tc>
          <w:tcPr>
            <w:tcW w:w="2115" w:type="dxa"/>
            <w:tcBorders>
              <w:bottom w:val="single" w:sz="4" w:space="0" w:color="auto"/>
            </w:tcBorders>
            <w:shd w:val="solid" w:color="A8D08D" w:themeColor="accent6" w:themeTint="99" w:fill="auto"/>
          </w:tcPr>
          <w:p w14:paraId="24830727" w14:textId="77777777" w:rsidR="00745D3A" w:rsidRPr="00745D3A" w:rsidRDefault="00745D3A" w:rsidP="00745D3A">
            <w:pPr>
              <w:rPr>
                <w:rFonts w:ascii="Calibri" w:hAnsi="Calibri" w:cs="Calibri"/>
              </w:rPr>
            </w:pPr>
            <w:r w:rsidRPr="00745D3A">
              <w:rPr>
                <w:rFonts w:ascii="Calibri" w:hAnsi="Calibri" w:cs="Calibri"/>
              </w:rPr>
              <w:t>24</w:t>
            </w:r>
          </w:p>
        </w:tc>
      </w:tr>
      <w:tr w:rsidR="00745D3A" w:rsidRPr="00745D3A" w14:paraId="2C870269" w14:textId="77777777" w:rsidTr="00745D3A">
        <w:trPr>
          <w:trHeight w:val="292"/>
        </w:trPr>
        <w:tc>
          <w:tcPr>
            <w:tcW w:w="1277" w:type="dxa"/>
            <w:vMerge/>
            <w:shd w:val="solid" w:color="A8D08D" w:themeColor="accent6" w:themeTint="99" w:fill="auto"/>
          </w:tcPr>
          <w:p w14:paraId="5560DDA4" w14:textId="77777777" w:rsidR="00745D3A" w:rsidRPr="00745D3A" w:rsidRDefault="00745D3A" w:rsidP="00745D3A">
            <w:pPr>
              <w:jc w:val="right"/>
              <w:rPr>
                <w:rFonts w:ascii="Calibri" w:hAnsi="Calibri" w:cs="Calibri"/>
              </w:rPr>
            </w:pPr>
          </w:p>
        </w:tc>
        <w:tc>
          <w:tcPr>
            <w:tcW w:w="3638" w:type="dxa"/>
            <w:shd w:val="solid" w:color="C5E0B3" w:themeColor="accent6" w:themeTint="66" w:fill="auto"/>
          </w:tcPr>
          <w:p w14:paraId="0023C841" w14:textId="77777777" w:rsidR="00745D3A" w:rsidRPr="00745D3A" w:rsidRDefault="00745D3A" w:rsidP="00745D3A">
            <w:pPr>
              <w:rPr>
                <w:rFonts w:ascii="Calibri" w:hAnsi="Calibri" w:cs="Calibri"/>
              </w:rPr>
            </w:pPr>
            <w:r w:rsidRPr="00745D3A">
              <w:rPr>
                <w:rFonts w:ascii="Calibri" w:hAnsi="Calibri" w:cs="Calibri"/>
              </w:rPr>
              <w:t>Egypt (Cairo)</w:t>
            </w:r>
          </w:p>
        </w:tc>
        <w:tc>
          <w:tcPr>
            <w:tcW w:w="1890" w:type="dxa"/>
            <w:shd w:val="solid" w:color="C5E0B3" w:themeColor="accent6" w:themeTint="66" w:fill="auto"/>
          </w:tcPr>
          <w:p w14:paraId="77C619C3" w14:textId="77777777" w:rsidR="00745D3A" w:rsidRPr="00745D3A" w:rsidRDefault="00745D3A" w:rsidP="00745D3A">
            <w:pPr>
              <w:rPr>
                <w:rFonts w:ascii="Calibri" w:hAnsi="Calibri" w:cs="Calibri"/>
              </w:rPr>
            </w:pPr>
            <w:r w:rsidRPr="00745D3A">
              <w:rPr>
                <w:rFonts w:ascii="Calibri" w:hAnsi="Calibri" w:cs="Calibri"/>
              </w:rPr>
              <w:t>14.18</w:t>
            </w:r>
          </w:p>
        </w:tc>
        <w:tc>
          <w:tcPr>
            <w:tcW w:w="2115" w:type="dxa"/>
            <w:shd w:val="solid" w:color="C5E0B3" w:themeColor="accent6" w:themeTint="66" w:fill="auto"/>
          </w:tcPr>
          <w:p w14:paraId="05D737DE" w14:textId="77777777" w:rsidR="00745D3A" w:rsidRPr="00745D3A" w:rsidRDefault="00745D3A" w:rsidP="00745D3A">
            <w:pPr>
              <w:rPr>
                <w:rFonts w:ascii="Calibri" w:hAnsi="Calibri" w:cs="Calibri"/>
              </w:rPr>
            </w:pPr>
            <w:r w:rsidRPr="00745D3A">
              <w:rPr>
                <w:rFonts w:ascii="Calibri" w:hAnsi="Calibri" w:cs="Calibri"/>
              </w:rPr>
              <w:t>25</w:t>
            </w:r>
          </w:p>
        </w:tc>
      </w:tr>
      <w:tr w:rsidR="00745D3A" w:rsidRPr="00745D3A" w14:paraId="4213DA8B" w14:textId="77777777" w:rsidTr="00745D3A">
        <w:trPr>
          <w:trHeight w:val="292"/>
        </w:trPr>
        <w:tc>
          <w:tcPr>
            <w:tcW w:w="1277" w:type="dxa"/>
            <w:vMerge/>
            <w:shd w:val="solid" w:color="A8D08D" w:themeColor="accent6" w:themeTint="99" w:fill="auto"/>
          </w:tcPr>
          <w:p w14:paraId="527449EA"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A8D08D" w:themeColor="accent6" w:themeTint="99" w:fill="auto"/>
          </w:tcPr>
          <w:p w14:paraId="524472B1" w14:textId="77777777" w:rsidR="00745D3A" w:rsidRPr="00745D3A" w:rsidRDefault="00745D3A" w:rsidP="00745D3A">
            <w:pPr>
              <w:rPr>
                <w:rFonts w:ascii="Calibri" w:hAnsi="Calibri" w:cs="Calibri"/>
              </w:rPr>
            </w:pPr>
            <w:r w:rsidRPr="00745D3A">
              <w:rPr>
                <w:rFonts w:ascii="Calibri" w:hAnsi="Calibri" w:cs="Calibri"/>
              </w:rPr>
              <w:t>Yemen (Sana’a)</w:t>
            </w:r>
          </w:p>
        </w:tc>
        <w:tc>
          <w:tcPr>
            <w:tcW w:w="1890" w:type="dxa"/>
            <w:tcBorders>
              <w:bottom w:val="single" w:sz="4" w:space="0" w:color="auto"/>
            </w:tcBorders>
            <w:shd w:val="solid" w:color="A8D08D" w:themeColor="accent6" w:themeTint="99" w:fill="auto"/>
          </w:tcPr>
          <w:p w14:paraId="26F0E497" w14:textId="77777777" w:rsidR="00745D3A" w:rsidRPr="00745D3A" w:rsidRDefault="00745D3A" w:rsidP="00745D3A">
            <w:pPr>
              <w:rPr>
                <w:rFonts w:ascii="Calibri" w:hAnsi="Calibri" w:cs="Calibri"/>
              </w:rPr>
            </w:pPr>
            <w:r w:rsidRPr="00745D3A">
              <w:rPr>
                <w:rFonts w:ascii="Calibri" w:hAnsi="Calibri" w:cs="Calibri"/>
              </w:rPr>
              <w:t>14.29</w:t>
            </w:r>
          </w:p>
        </w:tc>
        <w:tc>
          <w:tcPr>
            <w:tcW w:w="2115" w:type="dxa"/>
            <w:tcBorders>
              <w:bottom w:val="single" w:sz="4" w:space="0" w:color="auto"/>
            </w:tcBorders>
            <w:shd w:val="solid" w:color="A8D08D" w:themeColor="accent6" w:themeTint="99" w:fill="auto"/>
          </w:tcPr>
          <w:p w14:paraId="027E4B1A" w14:textId="77777777" w:rsidR="00745D3A" w:rsidRPr="00745D3A" w:rsidRDefault="00745D3A" w:rsidP="00745D3A">
            <w:pPr>
              <w:rPr>
                <w:rFonts w:ascii="Calibri" w:hAnsi="Calibri" w:cs="Calibri"/>
              </w:rPr>
            </w:pPr>
            <w:r w:rsidRPr="00745D3A">
              <w:rPr>
                <w:rFonts w:ascii="Calibri" w:hAnsi="Calibri" w:cs="Calibri"/>
              </w:rPr>
              <w:t>26</w:t>
            </w:r>
          </w:p>
        </w:tc>
      </w:tr>
      <w:tr w:rsidR="00745D3A" w:rsidRPr="00745D3A" w14:paraId="25337E77" w14:textId="77777777" w:rsidTr="00745D3A">
        <w:trPr>
          <w:trHeight w:val="308"/>
        </w:trPr>
        <w:tc>
          <w:tcPr>
            <w:tcW w:w="1277" w:type="dxa"/>
            <w:vMerge/>
            <w:shd w:val="solid" w:color="A8D08D" w:themeColor="accent6" w:themeTint="99" w:fill="auto"/>
          </w:tcPr>
          <w:p w14:paraId="0EB3E5E3" w14:textId="77777777" w:rsidR="00745D3A" w:rsidRPr="00745D3A" w:rsidRDefault="00745D3A" w:rsidP="00745D3A">
            <w:pPr>
              <w:jc w:val="right"/>
              <w:rPr>
                <w:rFonts w:ascii="Calibri" w:hAnsi="Calibri" w:cs="Calibri"/>
              </w:rPr>
            </w:pPr>
          </w:p>
        </w:tc>
        <w:tc>
          <w:tcPr>
            <w:tcW w:w="3638" w:type="dxa"/>
            <w:shd w:val="solid" w:color="C5E0B3" w:themeColor="accent6" w:themeTint="66" w:fill="auto"/>
          </w:tcPr>
          <w:p w14:paraId="2686E259" w14:textId="77777777" w:rsidR="00745D3A" w:rsidRPr="00745D3A" w:rsidRDefault="00745D3A" w:rsidP="00745D3A">
            <w:pPr>
              <w:rPr>
                <w:rFonts w:ascii="Calibri" w:hAnsi="Calibri" w:cs="Calibri"/>
              </w:rPr>
            </w:pPr>
            <w:r w:rsidRPr="00745D3A">
              <w:rPr>
                <w:rFonts w:ascii="Calibri" w:hAnsi="Calibri" w:cs="Calibri"/>
              </w:rPr>
              <w:t>Romania (Bucharest)</w:t>
            </w:r>
          </w:p>
        </w:tc>
        <w:tc>
          <w:tcPr>
            <w:tcW w:w="1890" w:type="dxa"/>
            <w:shd w:val="solid" w:color="C5E0B3" w:themeColor="accent6" w:themeTint="66" w:fill="auto"/>
          </w:tcPr>
          <w:p w14:paraId="1FA6429B" w14:textId="77777777" w:rsidR="00745D3A" w:rsidRPr="00745D3A" w:rsidRDefault="00745D3A" w:rsidP="00745D3A">
            <w:pPr>
              <w:rPr>
                <w:rFonts w:ascii="Calibri" w:hAnsi="Calibri" w:cs="Calibri"/>
              </w:rPr>
            </w:pPr>
            <w:r w:rsidRPr="00745D3A">
              <w:rPr>
                <w:rFonts w:ascii="Calibri" w:hAnsi="Calibri" w:cs="Calibri"/>
              </w:rPr>
              <w:t>14.36</w:t>
            </w:r>
          </w:p>
        </w:tc>
        <w:tc>
          <w:tcPr>
            <w:tcW w:w="2115" w:type="dxa"/>
            <w:shd w:val="solid" w:color="C5E0B3" w:themeColor="accent6" w:themeTint="66" w:fill="auto"/>
          </w:tcPr>
          <w:p w14:paraId="4855F8B8" w14:textId="77777777" w:rsidR="00745D3A" w:rsidRPr="00745D3A" w:rsidRDefault="00745D3A" w:rsidP="00745D3A">
            <w:pPr>
              <w:rPr>
                <w:rFonts w:ascii="Calibri" w:hAnsi="Calibri" w:cs="Calibri"/>
              </w:rPr>
            </w:pPr>
            <w:r w:rsidRPr="00745D3A">
              <w:rPr>
                <w:rFonts w:ascii="Calibri" w:hAnsi="Calibri" w:cs="Calibri"/>
              </w:rPr>
              <w:t>27</w:t>
            </w:r>
          </w:p>
        </w:tc>
      </w:tr>
      <w:tr w:rsidR="00745D3A" w:rsidRPr="00745D3A" w14:paraId="48489DC8" w14:textId="77777777" w:rsidTr="00745D3A">
        <w:trPr>
          <w:trHeight w:val="292"/>
        </w:trPr>
        <w:tc>
          <w:tcPr>
            <w:tcW w:w="1277" w:type="dxa"/>
            <w:vMerge/>
            <w:shd w:val="solid" w:color="A8D08D" w:themeColor="accent6" w:themeTint="99" w:fill="auto"/>
          </w:tcPr>
          <w:p w14:paraId="438769FB"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A8D08D" w:themeColor="accent6" w:themeTint="99" w:fill="auto"/>
          </w:tcPr>
          <w:p w14:paraId="3CF9985A" w14:textId="77777777" w:rsidR="00745D3A" w:rsidRPr="00745D3A" w:rsidRDefault="00745D3A" w:rsidP="00745D3A">
            <w:pPr>
              <w:rPr>
                <w:rFonts w:ascii="Calibri" w:hAnsi="Calibri" w:cs="Calibri"/>
              </w:rPr>
            </w:pPr>
            <w:r w:rsidRPr="00745D3A">
              <w:rPr>
                <w:rFonts w:ascii="Calibri" w:hAnsi="Calibri" w:cs="Calibri"/>
              </w:rPr>
              <w:t>United Arab Emirates (Dubai)</w:t>
            </w:r>
          </w:p>
        </w:tc>
        <w:tc>
          <w:tcPr>
            <w:tcW w:w="1890" w:type="dxa"/>
            <w:tcBorders>
              <w:bottom w:val="single" w:sz="4" w:space="0" w:color="auto"/>
            </w:tcBorders>
            <w:shd w:val="solid" w:color="A8D08D" w:themeColor="accent6" w:themeTint="99" w:fill="auto"/>
          </w:tcPr>
          <w:p w14:paraId="4E568A30" w14:textId="77777777" w:rsidR="00745D3A" w:rsidRPr="00745D3A" w:rsidRDefault="00745D3A" w:rsidP="00745D3A">
            <w:pPr>
              <w:rPr>
                <w:rFonts w:ascii="Calibri" w:hAnsi="Calibri" w:cs="Calibri"/>
              </w:rPr>
            </w:pPr>
            <w:r w:rsidRPr="00745D3A">
              <w:rPr>
                <w:rFonts w:ascii="Calibri" w:hAnsi="Calibri" w:cs="Calibri"/>
              </w:rPr>
              <w:t>14.64</w:t>
            </w:r>
          </w:p>
        </w:tc>
        <w:tc>
          <w:tcPr>
            <w:tcW w:w="2115" w:type="dxa"/>
            <w:tcBorders>
              <w:bottom w:val="single" w:sz="4" w:space="0" w:color="auto"/>
            </w:tcBorders>
            <w:shd w:val="solid" w:color="A8D08D" w:themeColor="accent6" w:themeTint="99" w:fill="auto"/>
          </w:tcPr>
          <w:p w14:paraId="690036F1" w14:textId="77777777" w:rsidR="00745D3A" w:rsidRPr="00745D3A" w:rsidRDefault="00745D3A" w:rsidP="00745D3A">
            <w:pPr>
              <w:rPr>
                <w:rFonts w:ascii="Calibri" w:hAnsi="Calibri" w:cs="Calibri"/>
              </w:rPr>
            </w:pPr>
            <w:r w:rsidRPr="00745D3A">
              <w:rPr>
                <w:rFonts w:ascii="Calibri" w:hAnsi="Calibri" w:cs="Calibri"/>
              </w:rPr>
              <w:t>28</w:t>
            </w:r>
          </w:p>
        </w:tc>
      </w:tr>
      <w:tr w:rsidR="00745D3A" w:rsidRPr="00745D3A" w14:paraId="30F8F81B" w14:textId="77777777" w:rsidTr="00745D3A">
        <w:trPr>
          <w:trHeight w:val="292"/>
        </w:trPr>
        <w:tc>
          <w:tcPr>
            <w:tcW w:w="1277" w:type="dxa"/>
            <w:vMerge/>
            <w:shd w:val="solid" w:color="A8D08D" w:themeColor="accent6" w:themeTint="99" w:fill="auto"/>
          </w:tcPr>
          <w:p w14:paraId="24D9E084" w14:textId="77777777" w:rsidR="00745D3A" w:rsidRPr="00745D3A" w:rsidRDefault="00745D3A" w:rsidP="00745D3A">
            <w:pPr>
              <w:jc w:val="right"/>
              <w:rPr>
                <w:rFonts w:ascii="Calibri" w:hAnsi="Calibri" w:cs="Calibri"/>
              </w:rPr>
            </w:pPr>
          </w:p>
        </w:tc>
        <w:tc>
          <w:tcPr>
            <w:tcW w:w="3638" w:type="dxa"/>
            <w:shd w:val="solid" w:color="C5E0B3" w:themeColor="accent6" w:themeTint="66" w:fill="auto"/>
          </w:tcPr>
          <w:p w14:paraId="55870025" w14:textId="77777777" w:rsidR="00745D3A" w:rsidRPr="00745D3A" w:rsidRDefault="00745D3A" w:rsidP="00745D3A">
            <w:pPr>
              <w:rPr>
                <w:rFonts w:ascii="Calibri" w:hAnsi="Calibri" w:cs="Calibri"/>
              </w:rPr>
            </w:pPr>
            <w:r w:rsidRPr="00745D3A">
              <w:rPr>
                <w:rFonts w:ascii="Calibri" w:hAnsi="Calibri" w:cs="Calibri"/>
              </w:rPr>
              <w:t>Syria (Damascus)</w:t>
            </w:r>
          </w:p>
        </w:tc>
        <w:tc>
          <w:tcPr>
            <w:tcW w:w="1890" w:type="dxa"/>
            <w:shd w:val="solid" w:color="C5E0B3" w:themeColor="accent6" w:themeTint="66" w:fill="auto"/>
          </w:tcPr>
          <w:p w14:paraId="371D5D44" w14:textId="77777777" w:rsidR="00745D3A" w:rsidRPr="00745D3A" w:rsidRDefault="00745D3A" w:rsidP="00745D3A">
            <w:pPr>
              <w:rPr>
                <w:rFonts w:ascii="Calibri" w:hAnsi="Calibri" w:cs="Calibri"/>
              </w:rPr>
            </w:pPr>
            <w:r w:rsidRPr="00745D3A">
              <w:rPr>
                <w:rFonts w:ascii="Calibri" w:hAnsi="Calibri" w:cs="Calibri"/>
              </w:rPr>
              <w:t>14.94</w:t>
            </w:r>
          </w:p>
        </w:tc>
        <w:tc>
          <w:tcPr>
            <w:tcW w:w="2115" w:type="dxa"/>
            <w:shd w:val="solid" w:color="C5E0B3" w:themeColor="accent6" w:themeTint="66" w:fill="auto"/>
          </w:tcPr>
          <w:p w14:paraId="7C8FBAAA" w14:textId="77777777" w:rsidR="00745D3A" w:rsidRPr="00745D3A" w:rsidRDefault="00745D3A" w:rsidP="00745D3A">
            <w:pPr>
              <w:rPr>
                <w:rFonts w:ascii="Calibri" w:hAnsi="Calibri" w:cs="Calibri"/>
              </w:rPr>
            </w:pPr>
            <w:r w:rsidRPr="00745D3A">
              <w:rPr>
                <w:rFonts w:ascii="Calibri" w:hAnsi="Calibri" w:cs="Calibri"/>
              </w:rPr>
              <w:t>29</w:t>
            </w:r>
          </w:p>
        </w:tc>
      </w:tr>
      <w:tr w:rsidR="00745D3A" w:rsidRPr="00745D3A" w14:paraId="4B4F1C47" w14:textId="77777777" w:rsidTr="00745D3A">
        <w:trPr>
          <w:trHeight w:val="308"/>
        </w:trPr>
        <w:tc>
          <w:tcPr>
            <w:tcW w:w="1277" w:type="dxa"/>
            <w:vMerge/>
            <w:shd w:val="solid" w:color="A8D08D" w:themeColor="accent6" w:themeTint="99" w:fill="auto"/>
          </w:tcPr>
          <w:p w14:paraId="5A52F075"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A8D08D" w:themeColor="accent6" w:themeTint="99" w:fill="auto"/>
          </w:tcPr>
          <w:p w14:paraId="3ADFB1BD" w14:textId="77777777" w:rsidR="00745D3A" w:rsidRPr="00745D3A" w:rsidRDefault="00745D3A" w:rsidP="00745D3A">
            <w:pPr>
              <w:rPr>
                <w:rFonts w:ascii="Calibri" w:hAnsi="Calibri" w:cs="Calibri"/>
              </w:rPr>
            </w:pPr>
            <w:r w:rsidRPr="00745D3A">
              <w:rPr>
                <w:rFonts w:ascii="Calibri" w:hAnsi="Calibri" w:cs="Calibri"/>
              </w:rPr>
              <w:t>Jordan (Amman)</w:t>
            </w:r>
          </w:p>
        </w:tc>
        <w:tc>
          <w:tcPr>
            <w:tcW w:w="1890" w:type="dxa"/>
            <w:tcBorders>
              <w:bottom w:val="single" w:sz="4" w:space="0" w:color="auto"/>
            </w:tcBorders>
            <w:shd w:val="solid" w:color="A8D08D" w:themeColor="accent6" w:themeTint="99" w:fill="auto"/>
          </w:tcPr>
          <w:p w14:paraId="32B27574" w14:textId="77777777" w:rsidR="00745D3A" w:rsidRPr="00745D3A" w:rsidRDefault="00745D3A" w:rsidP="00745D3A">
            <w:pPr>
              <w:rPr>
                <w:rFonts w:ascii="Calibri" w:hAnsi="Calibri" w:cs="Calibri"/>
              </w:rPr>
            </w:pPr>
            <w:r w:rsidRPr="00745D3A">
              <w:rPr>
                <w:rFonts w:ascii="Calibri" w:hAnsi="Calibri" w:cs="Calibri"/>
              </w:rPr>
              <w:t>15.95</w:t>
            </w:r>
          </w:p>
        </w:tc>
        <w:tc>
          <w:tcPr>
            <w:tcW w:w="2115" w:type="dxa"/>
            <w:tcBorders>
              <w:bottom w:val="single" w:sz="4" w:space="0" w:color="auto"/>
            </w:tcBorders>
            <w:shd w:val="solid" w:color="A8D08D" w:themeColor="accent6" w:themeTint="99" w:fill="auto"/>
          </w:tcPr>
          <w:p w14:paraId="0350BC29" w14:textId="77777777" w:rsidR="00745D3A" w:rsidRPr="00745D3A" w:rsidRDefault="00745D3A" w:rsidP="00745D3A">
            <w:pPr>
              <w:rPr>
                <w:rFonts w:ascii="Calibri" w:hAnsi="Calibri" w:cs="Calibri"/>
              </w:rPr>
            </w:pPr>
            <w:r w:rsidRPr="00745D3A">
              <w:rPr>
                <w:rFonts w:ascii="Calibri" w:hAnsi="Calibri" w:cs="Calibri"/>
              </w:rPr>
              <w:t>30</w:t>
            </w:r>
          </w:p>
        </w:tc>
      </w:tr>
      <w:tr w:rsidR="00745D3A" w:rsidRPr="00745D3A" w14:paraId="7548594E" w14:textId="77777777" w:rsidTr="00745D3A">
        <w:trPr>
          <w:trHeight w:val="292"/>
        </w:trPr>
        <w:tc>
          <w:tcPr>
            <w:tcW w:w="1277" w:type="dxa"/>
            <w:vMerge/>
            <w:shd w:val="solid" w:color="A8D08D" w:themeColor="accent6" w:themeTint="99" w:fill="auto"/>
          </w:tcPr>
          <w:p w14:paraId="34FCB027" w14:textId="77777777" w:rsidR="00745D3A" w:rsidRPr="00745D3A" w:rsidRDefault="00745D3A" w:rsidP="00745D3A">
            <w:pPr>
              <w:jc w:val="right"/>
              <w:rPr>
                <w:rFonts w:ascii="Calibri" w:hAnsi="Calibri" w:cs="Calibri"/>
              </w:rPr>
            </w:pPr>
          </w:p>
        </w:tc>
        <w:tc>
          <w:tcPr>
            <w:tcW w:w="3638" w:type="dxa"/>
            <w:shd w:val="solid" w:color="C5E0B3" w:themeColor="accent6" w:themeTint="66" w:fill="auto"/>
          </w:tcPr>
          <w:p w14:paraId="5CFEA946" w14:textId="77777777" w:rsidR="00745D3A" w:rsidRPr="00745D3A" w:rsidRDefault="00745D3A" w:rsidP="00745D3A">
            <w:pPr>
              <w:rPr>
                <w:rFonts w:ascii="Calibri" w:hAnsi="Calibri" w:cs="Calibri"/>
              </w:rPr>
            </w:pPr>
            <w:r w:rsidRPr="00745D3A">
              <w:rPr>
                <w:rFonts w:ascii="Calibri" w:hAnsi="Calibri" w:cs="Calibri"/>
              </w:rPr>
              <w:t>Switzerland (Bern)</w:t>
            </w:r>
          </w:p>
        </w:tc>
        <w:tc>
          <w:tcPr>
            <w:tcW w:w="1890" w:type="dxa"/>
            <w:shd w:val="solid" w:color="C5E0B3" w:themeColor="accent6" w:themeTint="66" w:fill="auto"/>
          </w:tcPr>
          <w:p w14:paraId="30B0CBDB" w14:textId="77777777" w:rsidR="00745D3A" w:rsidRPr="00745D3A" w:rsidRDefault="00745D3A" w:rsidP="00745D3A">
            <w:pPr>
              <w:rPr>
                <w:rFonts w:ascii="Calibri" w:hAnsi="Calibri" w:cs="Calibri"/>
              </w:rPr>
            </w:pPr>
            <w:r w:rsidRPr="00745D3A">
              <w:rPr>
                <w:rFonts w:ascii="Calibri" w:hAnsi="Calibri" w:cs="Calibri"/>
              </w:rPr>
              <w:t>17.37</w:t>
            </w:r>
          </w:p>
        </w:tc>
        <w:tc>
          <w:tcPr>
            <w:tcW w:w="2115" w:type="dxa"/>
            <w:shd w:val="solid" w:color="C5E0B3" w:themeColor="accent6" w:themeTint="66" w:fill="auto"/>
          </w:tcPr>
          <w:p w14:paraId="098959D8" w14:textId="77777777" w:rsidR="00745D3A" w:rsidRPr="00745D3A" w:rsidRDefault="00745D3A" w:rsidP="00745D3A">
            <w:pPr>
              <w:rPr>
                <w:rFonts w:ascii="Calibri" w:hAnsi="Calibri" w:cs="Calibri"/>
              </w:rPr>
            </w:pPr>
            <w:r w:rsidRPr="00745D3A">
              <w:rPr>
                <w:rFonts w:ascii="Calibri" w:hAnsi="Calibri" w:cs="Calibri"/>
              </w:rPr>
              <w:t>31</w:t>
            </w:r>
          </w:p>
        </w:tc>
      </w:tr>
      <w:tr w:rsidR="00745D3A" w:rsidRPr="00745D3A" w14:paraId="7D0BEAF4" w14:textId="77777777" w:rsidTr="00745D3A">
        <w:trPr>
          <w:trHeight w:val="292"/>
        </w:trPr>
        <w:tc>
          <w:tcPr>
            <w:tcW w:w="1277" w:type="dxa"/>
            <w:vMerge/>
            <w:shd w:val="solid" w:color="A8D08D" w:themeColor="accent6" w:themeTint="99" w:fill="auto"/>
          </w:tcPr>
          <w:p w14:paraId="7396FB1F" w14:textId="77777777" w:rsidR="00745D3A" w:rsidRPr="00745D3A" w:rsidRDefault="00745D3A" w:rsidP="00745D3A">
            <w:pPr>
              <w:jc w:val="right"/>
              <w:rPr>
                <w:rFonts w:ascii="Calibri" w:hAnsi="Calibri" w:cs="Calibri"/>
              </w:rPr>
            </w:pPr>
          </w:p>
        </w:tc>
        <w:tc>
          <w:tcPr>
            <w:tcW w:w="3638" w:type="dxa"/>
            <w:tcBorders>
              <w:bottom w:val="single" w:sz="4" w:space="0" w:color="auto"/>
            </w:tcBorders>
            <w:shd w:val="solid" w:color="A8D08D" w:themeColor="accent6" w:themeTint="99" w:fill="auto"/>
          </w:tcPr>
          <w:p w14:paraId="022CC2C9" w14:textId="77777777" w:rsidR="00745D3A" w:rsidRPr="00745D3A" w:rsidRDefault="00745D3A" w:rsidP="00745D3A">
            <w:pPr>
              <w:rPr>
                <w:rFonts w:ascii="Calibri" w:hAnsi="Calibri" w:cs="Calibri"/>
              </w:rPr>
            </w:pPr>
            <w:r w:rsidRPr="00745D3A">
              <w:rPr>
                <w:rFonts w:ascii="Calibri" w:hAnsi="Calibri" w:cs="Calibri"/>
              </w:rPr>
              <w:t>Bahrain (Manama)</w:t>
            </w:r>
          </w:p>
        </w:tc>
        <w:tc>
          <w:tcPr>
            <w:tcW w:w="1890" w:type="dxa"/>
            <w:tcBorders>
              <w:bottom w:val="single" w:sz="4" w:space="0" w:color="auto"/>
            </w:tcBorders>
            <w:shd w:val="solid" w:color="A8D08D" w:themeColor="accent6" w:themeTint="99" w:fill="auto"/>
          </w:tcPr>
          <w:p w14:paraId="0A394980" w14:textId="77777777" w:rsidR="00745D3A" w:rsidRPr="00745D3A" w:rsidRDefault="00745D3A" w:rsidP="00745D3A">
            <w:pPr>
              <w:rPr>
                <w:rFonts w:ascii="Calibri" w:hAnsi="Calibri" w:cs="Calibri"/>
              </w:rPr>
            </w:pPr>
            <w:r w:rsidRPr="00745D3A">
              <w:rPr>
                <w:rFonts w:ascii="Calibri" w:hAnsi="Calibri" w:cs="Calibri"/>
              </w:rPr>
              <w:t>17.69</w:t>
            </w:r>
          </w:p>
        </w:tc>
        <w:tc>
          <w:tcPr>
            <w:tcW w:w="2115" w:type="dxa"/>
            <w:tcBorders>
              <w:bottom w:val="single" w:sz="4" w:space="0" w:color="auto"/>
            </w:tcBorders>
            <w:shd w:val="solid" w:color="A8D08D" w:themeColor="accent6" w:themeTint="99" w:fill="auto"/>
          </w:tcPr>
          <w:p w14:paraId="52C57AFC" w14:textId="77777777" w:rsidR="00745D3A" w:rsidRPr="00745D3A" w:rsidRDefault="00745D3A" w:rsidP="00745D3A">
            <w:pPr>
              <w:rPr>
                <w:rFonts w:ascii="Calibri" w:hAnsi="Calibri" w:cs="Calibri"/>
              </w:rPr>
            </w:pPr>
            <w:r w:rsidRPr="00745D3A">
              <w:rPr>
                <w:rFonts w:ascii="Calibri" w:hAnsi="Calibri" w:cs="Calibri"/>
              </w:rPr>
              <w:t>32</w:t>
            </w:r>
          </w:p>
        </w:tc>
      </w:tr>
      <w:tr w:rsidR="00745D3A" w:rsidRPr="00745D3A" w14:paraId="45B11341" w14:textId="77777777" w:rsidTr="00745D3A">
        <w:trPr>
          <w:trHeight w:val="292"/>
        </w:trPr>
        <w:tc>
          <w:tcPr>
            <w:tcW w:w="1277" w:type="dxa"/>
            <w:vMerge/>
            <w:shd w:val="solid" w:color="A8D08D" w:themeColor="accent6" w:themeTint="99" w:fill="auto"/>
          </w:tcPr>
          <w:p w14:paraId="4D418641" w14:textId="77777777" w:rsidR="00745D3A" w:rsidRPr="00745D3A" w:rsidRDefault="00745D3A" w:rsidP="00745D3A">
            <w:pPr>
              <w:jc w:val="right"/>
              <w:rPr>
                <w:rFonts w:ascii="Calibri" w:hAnsi="Calibri" w:cs="Calibri"/>
              </w:rPr>
            </w:pPr>
          </w:p>
        </w:tc>
        <w:tc>
          <w:tcPr>
            <w:tcW w:w="3638" w:type="dxa"/>
            <w:shd w:val="solid" w:color="C5E0B3" w:themeColor="accent6" w:themeTint="66" w:fill="auto"/>
          </w:tcPr>
          <w:p w14:paraId="65C84FF1" w14:textId="77777777" w:rsidR="00745D3A" w:rsidRPr="00745D3A" w:rsidRDefault="00745D3A" w:rsidP="00745D3A">
            <w:pPr>
              <w:rPr>
                <w:rFonts w:ascii="Calibri" w:hAnsi="Calibri" w:cs="Calibri"/>
              </w:rPr>
            </w:pPr>
            <w:r w:rsidRPr="00745D3A">
              <w:rPr>
                <w:rFonts w:ascii="Calibri" w:hAnsi="Calibri" w:cs="Calibri"/>
              </w:rPr>
              <w:t>Malawi (Blantyre)</w:t>
            </w:r>
          </w:p>
        </w:tc>
        <w:tc>
          <w:tcPr>
            <w:tcW w:w="1890" w:type="dxa"/>
            <w:shd w:val="solid" w:color="C5E0B3" w:themeColor="accent6" w:themeTint="66" w:fill="auto"/>
          </w:tcPr>
          <w:p w14:paraId="50AFB2B5" w14:textId="77777777" w:rsidR="00745D3A" w:rsidRPr="00745D3A" w:rsidRDefault="00745D3A" w:rsidP="00745D3A">
            <w:pPr>
              <w:rPr>
                <w:rFonts w:ascii="Calibri" w:hAnsi="Calibri" w:cs="Calibri"/>
              </w:rPr>
            </w:pPr>
            <w:r w:rsidRPr="00745D3A">
              <w:rPr>
                <w:rFonts w:ascii="Calibri" w:hAnsi="Calibri" w:cs="Calibri"/>
              </w:rPr>
              <w:t>31.60</w:t>
            </w:r>
          </w:p>
        </w:tc>
        <w:tc>
          <w:tcPr>
            <w:tcW w:w="2115" w:type="dxa"/>
            <w:shd w:val="solid" w:color="C5E0B3" w:themeColor="accent6" w:themeTint="66" w:fill="auto"/>
          </w:tcPr>
          <w:p w14:paraId="7F67A1A4" w14:textId="77777777" w:rsidR="00745D3A" w:rsidRPr="00745D3A" w:rsidRDefault="00745D3A" w:rsidP="00745D3A">
            <w:pPr>
              <w:rPr>
                <w:rFonts w:ascii="Calibri" w:hAnsi="Calibri" w:cs="Calibri"/>
              </w:rPr>
            </w:pPr>
            <w:r w:rsidRPr="00745D3A">
              <w:rPr>
                <w:rFonts w:ascii="Calibri" w:hAnsi="Calibri" w:cs="Calibri"/>
              </w:rPr>
              <w:t>33</w:t>
            </w:r>
          </w:p>
        </w:tc>
      </w:tr>
    </w:tbl>
    <w:bookmarkEnd w:id="1"/>
    <w:p w14:paraId="353C7610" w14:textId="38050524" w:rsidR="00745D3A" w:rsidRDefault="00745D3A" w:rsidP="00745D3A">
      <w:pPr>
        <w:ind w:left="720"/>
        <w:rPr>
          <w:rFonts w:ascii="Calibri" w:hAnsi="Calibri" w:cs="Calibri"/>
          <w:b/>
          <w:bCs/>
          <w:u w:val="single"/>
        </w:rPr>
      </w:pPr>
      <w:r w:rsidRPr="00745D3A">
        <w:rPr>
          <w:rFonts w:ascii="Calibri" w:hAnsi="Calibri" w:cs="Calibri"/>
          <w:b/>
          <w:bCs/>
          <w:u w:val="single"/>
        </w:rPr>
        <w:t>Table 4</w:t>
      </w:r>
    </w:p>
    <w:p w14:paraId="434E5207" w14:textId="77777777" w:rsidR="00745D3A" w:rsidRDefault="00745D3A" w:rsidP="00745D3A">
      <w:pPr>
        <w:rPr>
          <w:rFonts w:ascii="Calibri" w:hAnsi="Calibri" w:cs="Calibri"/>
          <w:b/>
          <w:bCs/>
          <w:u w:val="single"/>
        </w:rPr>
      </w:pPr>
    </w:p>
    <w:p w14:paraId="75C39BED" w14:textId="772E3904" w:rsidR="00745D3A" w:rsidRPr="00745D3A" w:rsidRDefault="00745D3A" w:rsidP="00745D3A">
      <w:pPr>
        <w:rPr>
          <w:rFonts w:ascii="Calibri" w:hAnsi="Calibri" w:cs="Calibri"/>
          <w:u w:val="single"/>
        </w:rPr>
      </w:pPr>
      <w:r w:rsidRPr="00745D3A">
        <w:rPr>
          <w:rFonts w:ascii="Calibri" w:hAnsi="Calibri" w:cs="Calibri"/>
          <w:u w:val="single"/>
        </w:rPr>
        <w:t>Pace of Life determined on the collection of the 31 original countries postal statistics undertaken by Levine &amp; Norenzayan (1999) with the addition of our Data collected on Lampeter town.</w:t>
      </w:r>
    </w:p>
    <w:tbl>
      <w:tblPr>
        <w:tblStyle w:val="TableGrid"/>
        <w:tblW w:w="6136" w:type="dxa"/>
        <w:shd w:val="solid" w:color="ACB9CA" w:themeColor="text2" w:themeTint="66" w:fill="auto"/>
        <w:tblLook w:val="04A0" w:firstRow="1" w:lastRow="0" w:firstColumn="1" w:lastColumn="0" w:noHBand="0" w:noVBand="1"/>
      </w:tblPr>
      <w:tblGrid>
        <w:gridCol w:w="1060"/>
        <w:gridCol w:w="2066"/>
        <w:gridCol w:w="1750"/>
        <w:gridCol w:w="1260"/>
      </w:tblGrid>
      <w:tr w:rsidR="00745D3A" w:rsidRPr="00CB0799" w14:paraId="431AC487" w14:textId="77777777" w:rsidTr="00745D3A">
        <w:trPr>
          <w:trHeight w:val="562"/>
        </w:trPr>
        <w:tc>
          <w:tcPr>
            <w:tcW w:w="1060" w:type="dxa"/>
            <w:shd w:val="solid" w:color="ACB9CA" w:themeColor="text2" w:themeTint="66" w:fill="auto"/>
          </w:tcPr>
          <w:p w14:paraId="6C41BB19" w14:textId="77777777" w:rsidR="00745D3A" w:rsidRDefault="00745D3A" w:rsidP="00745D3A">
            <w:pPr>
              <w:jc w:val="center"/>
              <w:rPr>
                <w:rFonts w:ascii="Arial" w:hAnsi="Arial" w:cs="Arial"/>
                <w:sz w:val="24"/>
                <w:szCs w:val="24"/>
              </w:rPr>
            </w:pPr>
            <w:r w:rsidRPr="005F0D34">
              <w:rPr>
                <w:rFonts w:ascii="Arial" w:hAnsi="Arial" w:cs="Arial"/>
              </w:rPr>
              <w:t>My data input</w:t>
            </w:r>
          </w:p>
        </w:tc>
        <w:tc>
          <w:tcPr>
            <w:tcW w:w="2066" w:type="dxa"/>
            <w:tcBorders>
              <w:bottom w:val="single" w:sz="4" w:space="0" w:color="auto"/>
            </w:tcBorders>
            <w:shd w:val="solid" w:color="ACB9CA" w:themeColor="text2" w:themeTint="66" w:fill="auto"/>
          </w:tcPr>
          <w:p w14:paraId="30B38C6B" w14:textId="77777777" w:rsidR="00745D3A" w:rsidRPr="0055247F" w:rsidRDefault="00745D3A" w:rsidP="00745D3A">
            <w:pPr>
              <w:jc w:val="center"/>
              <w:rPr>
                <w:rFonts w:ascii="Calibri" w:hAnsi="Calibri" w:cs="Calibri"/>
              </w:rPr>
            </w:pPr>
            <w:r w:rsidRPr="0055247F">
              <w:rPr>
                <w:rFonts w:ascii="Calibri" w:hAnsi="Calibri" w:cs="Calibri"/>
              </w:rPr>
              <w:t>The 31 Country’s data was gathered in with the addition of Lampeter</w:t>
            </w:r>
          </w:p>
        </w:tc>
        <w:tc>
          <w:tcPr>
            <w:tcW w:w="1750" w:type="dxa"/>
            <w:tcBorders>
              <w:bottom w:val="single" w:sz="4" w:space="0" w:color="auto"/>
            </w:tcBorders>
            <w:shd w:val="solid" w:color="ACB9CA" w:themeColor="text2" w:themeTint="66" w:fill="auto"/>
          </w:tcPr>
          <w:p w14:paraId="731EB2B8" w14:textId="77777777" w:rsidR="00745D3A" w:rsidRPr="0055247F" w:rsidRDefault="00745D3A" w:rsidP="00745D3A">
            <w:pPr>
              <w:jc w:val="center"/>
              <w:rPr>
                <w:rFonts w:ascii="Calibri" w:hAnsi="Calibri" w:cs="Calibri"/>
              </w:rPr>
            </w:pPr>
            <w:r w:rsidRPr="0055247F">
              <w:rPr>
                <w:rFonts w:ascii="Calibri" w:hAnsi="Calibri" w:cs="Calibri"/>
              </w:rPr>
              <w:t>x̄ postal times</w:t>
            </w:r>
          </w:p>
          <w:p w14:paraId="7BBB327A" w14:textId="77777777" w:rsidR="00745D3A" w:rsidRPr="0055247F" w:rsidRDefault="00745D3A" w:rsidP="00745D3A">
            <w:pPr>
              <w:jc w:val="center"/>
              <w:rPr>
                <w:rFonts w:ascii="Calibri" w:hAnsi="Calibri" w:cs="Calibri"/>
              </w:rPr>
            </w:pPr>
            <w:r w:rsidRPr="0055247F">
              <w:rPr>
                <w:rFonts w:ascii="Calibri" w:hAnsi="Calibri" w:cs="Calibri"/>
              </w:rPr>
              <w:t>(in seconds)</w:t>
            </w:r>
          </w:p>
        </w:tc>
        <w:tc>
          <w:tcPr>
            <w:tcW w:w="1260" w:type="dxa"/>
            <w:tcBorders>
              <w:bottom w:val="single" w:sz="4" w:space="0" w:color="auto"/>
            </w:tcBorders>
            <w:shd w:val="solid" w:color="ACB9CA" w:themeColor="text2" w:themeTint="66" w:fill="auto"/>
          </w:tcPr>
          <w:p w14:paraId="578C796A" w14:textId="77777777" w:rsidR="00745D3A" w:rsidRPr="0055247F" w:rsidRDefault="00745D3A" w:rsidP="00745D3A">
            <w:pPr>
              <w:jc w:val="center"/>
              <w:rPr>
                <w:rFonts w:ascii="Calibri" w:hAnsi="Calibri" w:cs="Calibri"/>
              </w:rPr>
            </w:pPr>
            <w:r w:rsidRPr="0055247F">
              <w:rPr>
                <w:rFonts w:ascii="Calibri" w:hAnsi="Calibri" w:cs="Calibri"/>
              </w:rPr>
              <w:t>Rank in order from Fastest to slowest</w:t>
            </w:r>
          </w:p>
        </w:tc>
      </w:tr>
      <w:tr w:rsidR="00745D3A" w:rsidRPr="00CB0799" w14:paraId="695580A8" w14:textId="77777777" w:rsidTr="00745D3A">
        <w:trPr>
          <w:trHeight w:val="20"/>
        </w:trPr>
        <w:tc>
          <w:tcPr>
            <w:tcW w:w="1060" w:type="dxa"/>
            <w:vMerge w:val="restart"/>
            <w:shd w:val="solid" w:color="ACB9CA" w:themeColor="text2" w:themeTint="66" w:fill="auto"/>
          </w:tcPr>
          <w:p w14:paraId="74F253E5" w14:textId="77777777" w:rsidR="00745D3A" w:rsidRDefault="00745D3A" w:rsidP="00745D3A">
            <w:pPr>
              <w:jc w:val="center"/>
              <w:rPr>
                <w:rFonts w:ascii="Arial" w:hAnsi="Arial" w:cs="Arial"/>
              </w:rPr>
            </w:pPr>
          </w:p>
          <w:p w14:paraId="0F8964C4" w14:textId="77777777" w:rsidR="00745D3A" w:rsidRDefault="00745D3A" w:rsidP="00745D3A">
            <w:pPr>
              <w:jc w:val="center"/>
              <w:rPr>
                <w:rFonts w:ascii="Arial" w:hAnsi="Arial" w:cs="Arial"/>
              </w:rPr>
            </w:pPr>
          </w:p>
          <w:p w14:paraId="24EB6E53" w14:textId="77777777" w:rsidR="00745D3A" w:rsidRDefault="00745D3A" w:rsidP="00745D3A">
            <w:pPr>
              <w:jc w:val="center"/>
              <w:rPr>
                <w:rFonts w:ascii="Arial" w:hAnsi="Arial" w:cs="Arial"/>
              </w:rPr>
            </w:pPr>
          </w:p>
          <w:p w14:paraId="76F425B0" w14:textId="77777777" w:rsidR="00745D3A" w:rsidRDefault="00745D3A" w:rsidP="00745D3A">
            <w:pPr>
              <w:jc w:val="center"/>
              <w:rPr>
                <w:rFonts w:ascii="Arial" w:hAnsi="Arial" w:cs="Arial"/>
              </w:rPr>
            </w:pPr>
          </w:p>
          <w:p w14:paraId="0F56D258" w14:textId="77777777" w:rsidR="00745D3A" w:rsidRDefault="00745D3A" w:rsidP="00745D3A">
            <w:pPr>
              <w:jc w:val="center"/>
              <w:rPr>
                <w:rFonts w:ascii="Arial" w:hAnsi="Arial" w:cs="Arial"/>
              </w:rPr>
            </w:pPr>
          </w:p>
          <w:p w14:paraId="10D021C2" w14:textId="77777777" w:rsidR="00745D3A" w:rsidRDefault="00745D3A" w:rsidP="00745D3A">
            <w:pPr>
              <w:jc w:val="center"/>
              <w:rPr>
                <w:rFonts w:ascii="Arial" w:hAnsi="Arial" w:cs="Arial"/>
              </w:rPr>
            </w:pPr>
          </w:p>
          <w:p w14:paraId="1BABD443" w14:textId="77777777" w:rsidR="00745D3A" w:rsidRDefault="00745D3A" w:rsidP="00745D3A">
            <w:pPr>
              <w:jc w:val="center"/>
              <w:rPr>
                <w:rFonts w:ascii="Arial" w:hAnsi="Arial" w:cs="Arial"/>
              </w:rPr>
            </w:pPr>
          </w:p>
          <w:p w14:paraId="29FADE71" w14:textId="77777777" w:rsidR="00745D3A" w:rsidRDefault="00745D3A" w:rsidP="00745D3A">
            <w:pPr>
              <w:jc w:val="center"/>
              <w:rPr>
                <w:rFonts w:ascii="Arial" w:hAnsi="Arial" w:cs="Arial"/>
              </w:rPr>
            </w:pPr>
          </w:p>
          <w:p w14:paraId="18344F33" w14:textId="77777777" w:rsidR="00745D3A" w:rsidRDefault="00745D3A" w:rsidP="00745D3A">
            <w:pPr>
              <w:jc w:val="center"/>
              <w:rPr>
                <w:rFonts w:ascii="Arial" w:hAnsi="Arial" w:cs="Arial"/>
              </w:rPr>
            </w:pPr>
          </w:p>
          <w:p w14:paraId="29CF0935" w14:textId="77777777" w:rsidR="00745D3A" w:rsidRDefault="00745D3A" w:rsidP="00745D3A">
            <w:pPr>
              <w:jc w:val="center"/>
              <w:rPr>
                <w:rFonts w:ascii="Arial" w:hAnsi="Arial" w:cs="Arial"/>
              </w:rPr>
            </w:pPr>
          </w:p>
          <w:p w14:paraId="06A0FA25" w14:textId="77777777" w:rsidR="00745D3A" w:rsidRDefault="00745D3A" w:rsidP="00745D3A">
            <w:pPr>
              <w:rPr>
                <w:rFonts w:ascii="Arial" w:hAnsi="Arial" w:cs="Arial"/>
              </w:rPr>
            </w:pPr>
          </w:p>
          <w:p w14:paraId="68A90048" w14:textId="77777777" w:rsidR="00745D3A" w:rsidRPr="00EE7BB3" w:rsidRDefault="00745D3A" w:rsidP="00745D3A">
            <w:pPr>
              <w:rPr>
                <w:rFonts w:ascii="Arial" w:hAnsi="Arial" w:cs="Arial"/>
                <w:sz w:val="24"/>
                <w:szCs w:val="24"/>
              </w:rPr>
            </w:pPr>
            <w:r w:rsidRPr="002357D1">
              <w:rPr>
                <w:rFonts w:ascii="Arial" w:hAnsi="Arial" w:cs="Arial"/>
              </w:rPr>
              <w:t>Data statistics from 1999</w:t>
            </w:r>
          </w:p>
        </w:tc>
        <w:tc>
          <w:tcPr>
            <w:tcW w:w="5076" w:type="dxa"/>
            <w:gridSpan w:val="3"/>
            <w:shd w:val="solid" w:color="D5DCE4" w:themeColor="text2" w:themeTint="33" w:fill="auto"/>
          </w:tcPr>
          <w:p w14:paraId="367CB5C1" w14:textId="77777777" w:rsidR="00745D3A" w:rsidRPr="0055247F" w:rsidRDefault="00745D3A" w:rsidP="00745D3A">
            <w:pPr>
              <w:rPr>
                <w:rFonts w:ascii="Calibri" w:hAnsi="Calibri" w:cs="Calibri"/>
                <w:b/>
                <w:bCs/>
              </w:rPr>
            </w:pPr>
            <w:r>
              <w:rPr>
                <w:rFonts w:ascii="Calibri" w:hAnsi="Calibri" w:cs="Calibri"/>
              </w:rPr>
              <w:t xml:space="preserve">                                        </w:t>
            </w:r>
            <w:r w:rsidRPr="0055247F">
              <w:rPr>
                <w:rFonts w:ascii="Calibri" w:hAnsi="Calibri" w:cs="Calibri"/>
                <w:b/>
                <w:bCs/>
              </w:rPr>
              <w:t>Top 10</w:t>
            </w:r>
          </w:p>
        </w:tc>
      </w:tr>
      <w:tr w:rsidR="00745D3A" w:rsidRPr="00CB0799" w14:paraId="1CEF20C2" w14:textId="77777777" w:rsidTr="00745D3A">
        <w:trPr>
          <w:trHeight w:val="20"/>
        </w:trPr>
        <w:tc>
          <w:tcPr>
            <w:tcW w:w="1060" w:type="dxa"/>
            <w:vMerge/>
            <w:shd w:val="solid" w:color="ACB9CA" w:themeColor="text2" w:themeTint="66" w:fill="auto"/>
          </w:tcPr>
          <w:p w14:paraId="10359B2E"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738EE7A2" w14:textId="77777777" w:rsidR="00745D3A" w:rsidRPr="0055247F" w:rsidRDefault="00745D3A" w:rsidP="00745D3A">
            <w:pPr>
              <w:jc w:val="center"/>
              <w:rPr>
                <w:rFonts w:ascii="Calibri" w:hAnsi="Calibri" w:cs="Calibri"/>
              </w:rPr>
            </w:pPr>
            <w:r w:rsidRPr="0055247F">
              <w:rPr>
                <w:rFonts w:ascii="Calibri" w:hAnsi="Calibri" w:cs="Calibri"/>
              </w:rPr>
              <w:t>Germany</w:t>
            </w:r>
          </w:p>
        </w:tc>
        <w:tc>
          <w:tcPr>
            <w:tcW w:w="1750" w:type="dxa"/>
            <w:tcBorders>
              <w:bottom w:val="single" w:sz="4" w:space="0" w:color="auto"/>
            </w:tcBorders>
            <w:shd w:val="solid" w:color="ACB9CA" w:themeColor="text2" w:themeTint="66" w:fill="auto"/>
          </w:tcPr>
          <w:p w14:paraId="4C592D55" w14:textId="77777777" w:rsidR="00745D3A" w:rsidRPr="0055247F" w:rsidRDefault="00745D3A" w:rsidP="00745D3A">
            <w:pPr>
              <w:jc w:val="center"/>
              <w:rPr>
                <w:rFonts w:ascii="Calibri" w:hAnsi="Calibri" w:cs="Calibri"/>
              </w:rPr>
            </w:pPr>
            <w:r w:rsidRPr="0055247F">
              <w:rPr>
                <w:rFonts w:ascii="Calibri" w:hAnsi="Calibri" w:cs="Calibri"/>
              </w:rPr>
              <w:t>13.46</w:t>
            </w:r>
          </w:p>
        </w:tc>
        <w:tc>
          <w:tcPr>
            <w:tcW w:w="1260" w:type="dxa"/>
            <w:tcBorders>
              <w:bottom w:val="single" w:sz="4" w:space="0" w:color="auto"/>
            </w:tcBorders>
            <w:shd w:val="solid" w:color="ACB9CA" w:themeColor="text2" w:themeTint="66" w:fill="auto"/>
          </w:tcPr>
          <w:p w14:paraId="142CFCE9" w14:textId="77777777" w:rsidR="00745D3A" w:rsidRPr="0055247F" w:rsidRDefault="00745D3A" w:rsidP="00745D3A">
            <w:pPr>
              <w:jc w:val="center"/>
              <w:rPr>
                <w:rFonts w:ascii="Calibri" w:hAnsi="Calibri" w:cs="Calibri"/>
              </w:rPr>
            </w:pPr>
            <w:r w:rsidRPr="0055247F">
              <w:rPr>
                <w:rFonts w:ascii="Calibri" w:hAnsi="Calibri" w:cs="Calibri"/>
              </w:rPr>
              <w:t>1</w:t>
            </w:r>
          </w:p>
        </w:tc>
      </w:tr>
      <w:tr w:rsidR="00745D3A" w:rsidRPr="00CB0799" w14:paraId="6FD80C65" w14:textId="77777777" w:rsidTr="00745D3A">
        <w:trPr>
          <w:trHeight w:val="20"/>
        </w:trPr>
        <w:tc>
          <w:tcPr>
            <w:tcW w:w="1060" w:type="dxa"/>
            <w:vMerge/>
            <w:shd w:val="solid" w:color="ACB9CA" w:themeColor="text2" w:themeTint="66" w:fill="auto"/>
          </w:tcPr>
          <w:p w14:paraId="1CC8691A"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4F74CDE1" w14:textId="77777777" w:rsidR="00745D3A" w:rsidRPr="0055247F" w:rsidRDefault="00745D3A" w:rsidP="00745D3A">
            <w:pPr>
              <w:jc w:val="center"/>
              <w:rPr>
                <w:rFonts w:ascii="Calibri" w:hAnsi="Calibri" w:cs="Calibri"/>
              </w:rPr>
            </w:pPr>
            <w:r w:rsidRPr="0055247F">
              <w:rPr>
                <w:rFonts w:ascii="Calibri" w:hAnsi="Calibri" w:cs="Calibri"/>
              </w:rPr>
              <w:t>Switzerland</w:t>
            </w:r>
          </w:p>
        </w:tc>
        <w:tc>
          <w:tcPr>
            <w:tcW w:w="1750" w:type="dxa"/>
            <w:shd w:val="solid" w:color="D5DCE4" w:themeColor="text2" w:themeTint="33" w:fill="auto"/>
          </w:tcPr>
          <w:p w14:paraId="4F0B1CDC" w14:textId="77777777" w:rsidR="00745D3A" w:rsidRPr="0055247F" w:rsidRDefault="00745D3A" w:rsidP="00745D3A">
            <w:pPr>
              <w:jc w:val="center"/>
              <w:rPr>
                <w:rFonts w:ascii="Calibri" w:hAnsi="Calibri" w:cs="Calibri"/>
              </w:rPr>
            </w:pPr>
            <w:r w:rsidRPr="0055247F">
              <w:rPr>
                <w:rFonts w:ascii="Calibri" w:hAnsi="Calibri" w:cs="Calibri"/>
              </w:rPr>
              <w:t>16.91</w:t>
            </w:r>
          </w:p>
        </w:tc>
        <w:tc>
          <w:tcPr>
            <w:tcW w:w="1260" w:type="dxa"/>
            <w:shd w:val="solid" w:color="D5DCE4" w:themeColor="text2" w:themeTint="33" w:fill="auto"/>
          </w:tcPr>
          <w:p w14:paraId="785F01E1" w14:textId="77777777" w:rsidR="00745D3A" w:rsidRPr="0055247F" w:rsidRDefault="00745D3A" w:rsidP="00745D3A">
            <w:pPr>
              <w:jc w:val="center"/>
              <w:rPr>
                <w:rFonts w:ascii="Calibri" w:hAnsi="Calibri" w:cs="Calibri"/>
              </w:rPr>
            </w:pPr>
            <w:r w:rsidRPr="0055247F">
              <w:rPr>
                <w:rFonts w:ascii="Calibri" w:hAnsi="Calibri" w:cs="Calibri"/>
              </w:rPr>
              <w:t>2</w:t>
            </w:r>
          </w:p>
        </w:tc>
      </w:tr>
      <w:tr w:rsidR="00745D3A" w:rsidRPr="00CB0799" w14:paraId="50F9B05B" w14:textId="77777777" w:rsidTr="00745D3A">
        <w:trPr>
          <w:trHeight w:val="20"/>
        </w:trPr>
        <w:tc>
          <w:tcPr>
            <w:tcW w:w="1060" w:type="dxa"/>
            <w:vMerge/>
            <w:shd w:val="solid" w:color="ACB9CA" w:themeColor="text2" w:themeTint="66" w:fill="auto"/>
          </w:tcPr>
          <w:p w14:paraId="4E60820A"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6769A381" w14:textId="77777777" w:rsidR="00745D3A" w:rsidRPr="0055247F" w:rsidRDefault="00745D3A" w:rsidP="00745D3A">
            <w:pPr>
              <w:jc w:val="center"/>
              <w:rPr>
                <w:rFonts w:ascii="Calibri" w:hAnsi="Calibri" w:cs="Calibri"/>
              </w:rPr>
            </w:pPr>
            <w:r w:rsidRPr="0055247F">
              <w:rPr>
                <w:rFonts w:ascii="Calibri" w:hAnsi="Calibri" w:cs="Calibri"/>
              </w:rPr>
              <w:t>Ireland</w:t>
            </w:r>
          </w:p>
        </w:tc>
        <w:tc>
          <w:tcPr>
            <w:tcW w:w="1750" w:type="dxa"/>
            <w:tcBorders>
              <w:bottom w:val="single" w:sz="4" w:space="0" w:color="auto"/>
            </w:tcBorders>
            <w:shd w:val="solid" w:color="ACB9CA" w:themeColor="text2" w:themeTint="66" w:fill="auto"/>
          </w:tcPr>
          <w:p w14:paraId="5AB27EF4" w14:textId="77777777" w:rsidR="00745D3A" w:rsidRPr="0055247F" w:rsidRDefault="00745D3A" w:rsidP="00745D3A">
            <w:pPr>
              <w:jc w:val="center"/>
              <w:rPr>
                <w:rFonts w:ascii="Calibri" w:hAnsi="Calibri" w:cs="Calibri"/>
              </w:rPr>
            </w:pPr>
            <w:r w:rsidRPr="0055247F">
              <w:rPr>
                <w:rFonts w:ascii="Calibri" w:hAnsi="Calibri" w:cs="Calibri"/>
              </w:rPr>
              <w:t>17.49</w:t>
            </w:r>
          </w:p>
        </w:tc>
        <w:tc>
          <w:tcPr>
            <w:tcW w:w="1260" w:type="dxa"/>
            <w:tcBorders>
              <w:bottom w:val="single" w:sz="4" w:space="0" w:color="auto"/>
            </w:tcBorders>
            <w:shd w:val="solid" w:color="ACB9CA" w:themeColor="text2" w:themeTint="66" w:fill="auto"/>
          </w:tcPr>
          <w:p w14:paraId="0CBD307C" w14:textId="77777777" w:rsidR="00745D3A" w:rsidRPr="0055247F" w:rsidRDefault="00745D3A" w:rsidP="00745D3A">
            <w:pPr>
              <w:jc w:val="center"/>
              <w:rPr>
                <w:rFonts w:ascii="Calibri" w:hAnsi="Calibri" w:cs="Calibri"/>
              </w:rPr>
            </w:pPr>
            <w:r w:rsidRPr="0055247F">
              <w:rPr>
                <w:rFonts w:ascii="Calibri" w:hAnsi="Calibri" w:cs="Calibri"/>
              </w:rPr>
              <w:t>3</w:t>
            </w:r>
          </w:p>
        </w:tc>
      </w:tr>
      <w:tr w:rsidR="00745D3A" w:rsidRPr="00CB0799" w14:paraId="5597B468" w14:textId="77777777" w:rsidTr="00745D3A">
        <w:trPr>
          <w:trHeight w:val="20"/>
        </w:trPr>
        <w:tc>
          <w:tcPr>
            <w:tcW w:w="1060" w:type="dxa"/>
            <w:vMerge/>
            <w:shd w:val="solid" w:color="ACB9CA" w:themeColor="text2" w:themeTint="66" w:fill="auto"/>
          </w:tcPr>
          <w:p w14:paraId="15EF6C73"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1D204601" w14:textId="77777777" w:rsidR="00745D3A" w:rsidRPr="0055247F" w:rsidRDefault="00745D3A" w:rsidP="00745D3A">
            <w:pPr>
              <w:jc w:val="center"/>
              <w:rPr>
                <w:rFonts w:ascii="Calibri" w:hAnsi="Calibri" w:cs="Calibri"/>
              </w:rPr>
            </w:pPr>
            <w:r w:rsidRPr="0055247F">
              <w:rPr>
                <w:rFonts w:ascii="Calibri" w:hAnsi="Calibri" w:cs="Calibri"/>
              </w:rPr>
              <w:t>Japan</w:t>
            </w:r>
          </w:p>
        </w:tc>
        <w:tc>
          <w:tcPr>
            <w:tcW w:w="1750" w:type="dxa"/>
            <w:shd w:val="solid" w:color="D5DCE4" w:themeColor="text2" w:themeTint="33" w:fill="auto"/>
          </w:tcPr>
          <w:p w14:paraId="7A2A601D" w14:textId="77777777" w:rsidR="00745D3A" w:rsidRPr="0055247F" w:rsidRDefault="00745D3A" w:rsidP="00745D3A">
            <w:pPr>
              <w:jc w:val="center"/>
              <w:rPr>
                <w:rFonts w:ascii="Calibri" w:hAnsi="Calibri" w:cs="Calibri"/>
              </w:rPr>
            </w:pPr>
            <w:r w:rsidRPr="0055247F">
              <w:rPr>
                <w:rFonts w:ascii="Calibri" w:hAnsi="Calibri" w:cs="Calibri"/>
              </w:rPr>
              <w:t>18.61</w:t>
            </w:r>
          </w:p>
        </w:tc>
        <w:tc>
          <w:tcPr>
            <w:tcW w:w="1260" w:type="dxa"/>
            <w:shd w:val="solid" w:color="D5DCE4" w:themeColor="text2" w:themeTint="33" w:fill="auto"/>
          </w:tcPr>
          <w:p w14:paraId="46B62AE0" w14:textId="77777777" w:rsidR="00745D3A" w:rsidRPr="0055247F" w:rsidRDefault="00745D3A" w:rsidP="00745D3A">
            <w:pPr>
              <w:jc w:val="center"/>
              <w:rPr>
                <w:rFonts w:ascii="Calibri" w:hAnsi="Calibri" w:cs="Calibri"/>
              </w:rPr>
            </w:pPr>
            <w:r w:rsidRPr="0055247F">
              <w:rPr>
                <w:rFonts w:ascii="Calibri" w:hAnsi="Calibri" w:cs="Calibri"/>
              </w:rPr>
              <w:t>4</w:t>
            </w:r>
          </w:p>
        </w:tc>
      </w:tr>
      <w:tr w:rsidR="00745D3A" w:rsidRPr="00CB0799" w14:paraId="56B6CBF1" w14:textId="77777777" w:rsidTr="00745D3A">
        <w:trPr>
          <w:trHeight w:val="20"/>
        </w:trPr>
        <w:tc>
          <w:tcPr>
            <w:tcW w:w="1060" w:type="dxa"/>
            <w:vMerge/>
            <w:shd w:val="solid" w:color="ACB9CA" w:themeColor="text2" w:themeTint="66" w:fill="auto"/>
          </w:tcPr>
          <w:p w14:paraId="37F0DC3D"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2E3DDD90" w14:textId="77777777" w:rsidR="00745D3A" w:rsidRPr="0055247F" w:rsidRDefault="00745D3A" w:rsidP="00745D3A">
            <w:pPr>
              <w:jc w:val="center"/>
              <w:rPr>
                <w:rFonts w:ascii="Calibri" w:hAnsi="Calibri" w:cs="Calibri"/>
              </w:rPr>
            </w:pPr>
            <w:r w:rsidRPr="0055247F">
              <w:rPr>
                <w:rFonts w:ascii="Calibri" w:hAnsi="Calibri" w:cs="Calibri"/>
              </w:rPr>
              <w:t>Sweden</w:t>
            </w:r>
          </w:p>
        </w:tc>
        <w:tc>
          <w:tcPr>
            <w:tcW w:w="1750" w:type="dxa"/>
            <w:tcBorders>
              <w:bottom w:val="single" w:sz="4" w:space="0" w:color="auto"/>
            </w:tcBorders>
            <w:shd w:val="solid" w:color="ACB9CA" w:themeColor="text2" w:themeTint="66" w:fill="auto"/>
          </w:tcPr>
          <w:p w14:paraId="1669A925" w14:textId="77777777" w:rsidR="00745D3A" w:rsidRPr="0055247F" w:rsidRDefault="00745D3A" w:rsidP="00745D3A">
            <w:pPr>
              <w:jc w:val="center"/>
              <w:rPr>
                <w:rFonts w:ascii="Calibri" w:hAnsi="Calibri" w:cs="Calibri"/>
              </w:rPr>
            </w:pPr>
            <w:r w:rsidRPr="0055247F">
              <w:rPr>
                <w:rFonts w:ascii="Calibri" w:hAnsi="Calibri" w:cs="Calibri"/>
              </w:rPr>
              <w:t>19.10</w:t>
            </w:r>
          </w:p>
        </w:tc>
        <w:tc>
          <w:tcPr>
            <w:tcW w:w="1260" w:type="dxa"/>
            <w:tcBorders>
              <w:bottom w:val="single" w:sz="4" w:space="0" w:color="auto"/>
            </w:tcBorders>
            <w:shd w:val="solid" w:color="ACB9CA" w:themeColor="text2" w:themeTint="66" w:fill="auto"/>
          </w:tcPr>
          <w:p w14:paraId="6E8A9D05" w14:textId="77777777" w:rsidR="00745D3A" w:rsidRPr="0055247F" w:rsidRDefault="00745D3A" w:rsidP="00745D3A">
            <w:pPr>
              <w:jc w:val="center"/>
              <w:rPr>
                <w:rFonts w:ascii="Calibri" w:hAnsi="Calibri" w:cs="Calibri"/>
              </w:rPr>
            </w:pPr>
            <w:r w:rsidRPr="0055247F">
              <w:rPr>
                <w:rFonts w:ascii="Calibri" w:hAnsi="Calibri" w:cs="Calibri"/>
              </w:rPr>
              <w:t>5</w:t>
            </w:r>
          </w:p>
        </w:tc>
      </w:tr>
      <w:tr w:rsidR="00745D3A" w:rsidRPr="00CB0799" w14:paraId="5B6F9AB9" w14:textId="77777777" w:rsidTr="00745D3A">
        <w:trPr>
          <w:trHeight w:val="20"/>
        </w:trPr>
        <w:tc>
          <w:tcPr>
            <w:tcW w:w="1060" w:type="dxa"/>
            <w:vMerge/>
            <w:shd w:val="solid" w:color="ACB9CA" w:themeColor="text2" w:themeTint="66" w:fill="auto"/>
          </w:tcPr>
          <w:p w14:paraId="3DBAB198"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3E3BF447" w14:textId="77777777" w:rsidR="00745D3A" w:rsidRPr="0055247F" w:rsidRDefault="00745D3A" w:rsidP="00745D3A">
            <w:pPr>
              <w:jc w:val="center"/>
              <w:rPr>
                <w:rFonts w:ascii="Calibri" w:hAnsi="Calibri" w:cs="Calibri"/>
              </w:rPr>
            </w:pPr>
            <w:r w:rsidRPr="0055247F">
              <w:rPr>
                <w:rFonts w:ascii="Calibri" w:hAnsi="Calibri" w:cs="Calibri"/>
              </w:rPr>
              <w:t>Hong Kong</w:t>
            </w:r>
          </w:p>
        </w:tc>
        <w:tc>
          <w:tcPr>
            <w:tcW w:w="1750" w:type="dxa"/>
            <w:shd w:val="solid" w:color="D5DCE4" w:themeColor="text2" w:themeTint="33" w:fill="auto"/>
          </w:tcPr>
          <w:p w14:paraId="1D171C64" w14:textId="77777777" w:rsidR="00745D3A" w:rsidRPr="0055247F" w:rsidRDefault="00745D3A" w:rsidP="00745D3A">
            <w:pPr>
              <w:jc w:val="center"/>
              <w:rPr>
                <w:rFonts w:ascii="Calibri" w:hAnsi="Calibri" w:cs="Calibri"/>
              </w:rPr>
            </w:pPr>
            <w:r w:rsidRPr="0055247F">
              <w:rPr>
                <w:rFonts w:ascii="Calibri" w:hAnsi="Calibri" w:cs="Calibri"/>
              </w:rPr>
              <w:t>20.10</w:t>
            </w:r>
          </w:p>
        </w:tc>
        <w:tc>
          <w:tcPr>
            <w:tcW w:w="1260" w:type="dxa"/>
            <w:shd w:val="solid" w:color="D5DCE4" w:themeColor="text2" w:themeTint="33" w:fill="auto"/>
          </w:tcPr>
          <w:p w14:paraId="1AA8DE94" w14:textId="77777777" w:rsidR="00745D3A" w:rsidRPr="0055247F" w:rsidRDefault="00745D3A" w:rsidP="00745D3A">
            <w:pPr>
              <w:jc w:val="center"/>
              <w:rPr>
                <w:rFonts w:ascii="Calibri" w:hAnsi="Calibri" w:cs="Calibri"/>
              </w:rPr>
            </w:pPr>
            <w:r w:rsidRPr="0055247F">
              <w:rPr>
                <w:rFonts w:ascii="Calibri" w:hAnsi="Calibri" w:cs="Calibri"/>
              </w:rPr>
              <w:t>6</w:t>
            </w:r>
          </w:p>
        </w:tc>
      </w:tr>
      <w:tr w:rsidR="00745D3A" w:rsidRPr="00CB0799" w14:paraId="1CEDA528" w14:textId="77777777" w:rsidTr="00745D3A">
        <w:trPr>
          <w:trHeight w:val="20"/>
        </w:trPr>
        <w:tc>
          <w:tcPr>
            <w:tcW w:w="1060" w:type="dxa"/>
            <w:vMerge/>
            <w:shd w:val="solid" w:color="ACB9CA" w:themeColor="text2" w:themeTint="66" w:fill="auto"/>
          </w:tcPr>
          <w:p w14:paraId="638F8592"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14040E21" w14:textId="77777777" w:rsidR="00745D3A" w:rsidRPr="0055247F" w:rsidRDefault="00745D3A" w:rsidP="00745D3A">
            <w:pPr>
              <w:jc w:val="center"/>
              <w:rPr>
                <w:rFonts w:ascii="Calibri" w:hAnsi="Calibri" w:cs="Calibri"/>
              </w:rPr>
            </w:pPr>
            <w:r w:rsidRPr="0055247F">
              <w:rPr>
                <w:rFonts w:ascii="Calibri" w:hAnsi="Calibri" w:cs="Calibri"/>
              </w:rPr>
              <w:t>Taiwan</w:t>
            </w:r>
          </w:p>
        </w:tc>
        <w:tc>
          <w:tcPr>
            <w:tcW w:w="1750" w:type="dxa"/>
            <w:tcBorders>
              <w:bottom w:val="single" w:sz="4" w:space="0" w:color="auto"/>
            </w:tcBorders>
            <w:shd w:val="solid" w:color="ACB9CA" w:themeColor="text2" w:themeTint="66" w:fill="auto"/>
          </w:tcPr>
          <w:p w14:paraId="7A9EC487" w14:textId="77777777" w:rsidR="00745D3A" w:rsidRPr="0055247F" w:rsidRDefault="00745D3A" w:rsidP="00745D3A">
            <w:pPr>
              <w:jc w:val="center"/>
              <w:rPr>
                <w:rFonts w:ascii="Calibri" w:hAnsi="Calibri" w:cs="Calibri"/>
              </w:rPr>
            </w:pPr>
            <w:r w:rsidRPr="0055247F">
              <w:rPr>
                <w:rFonts w:ascii="Calibri" w:hAnsi="Calibri" w:cs="Calibri"/>
              </w:rPr>
              <w:t>20.22</w:t>
            </w:r>
          </w:p>
        </w:tc>
        <w:tc>
          <w:tcPr>
            <w:tcW w:w="1260" w:type="dxa"/>
            <w:tcBorders>
              <w:bottom w:val="single" w:sz="4" w:space="0" w:color="auto"/>
            </w:tcBorders>
            <w:shd w:val="solid" w:color="ACB9CA" w:themeColor="text2" w:themeTint="66" w:fill="auto"/>
          </w:tcPr>
          <w:p w14:paraId="37E66641" w14:textId="77777777" w:rsidR="00745D3A" w:rsidRPr="0055247F" w:rsidRDefault="00745D3A" w:rsidP="00745D3A">
            <w:pPr>
              <w:jc w:val="center"/>
              <w:rPr>
                <w:rFonts w:ascii="Calibri" w:hAnsi="Calibri" w:cs="Calibri"/>
              </w:rPr>
            </w:pPr>
            <w:r w:rsidRPr="0055247F">
              <w:rPr>
                <w:rFonts w:ascii="Calibri" w:hAnsi="Calibri" w:cs="Calibri"/>
              </w:rPr>
              <w:t>7</w:t>
            </w:r>
          </w:p>
        </w:tc>
      </w:tr>
      <w:tr w:rsidR="00745D3A" w:rsidRPr="00CB0799" w14:paraId="721E45C4" w14:textId="77777777" w:rsidTr="00745D3A">
        <w:trPr>
          <w:trHeight w:val="20"/>
        </w:trPr>
        <w:tc>
          <w:tcPr>
            <w:tcW w:w="1060" w:type="dxa"/>
            <w:vMerge/>
            <w:shd w:val="solid" w:color="ACB9CA" w:themeColor="text2" w:themeTint="66" w:fill="auto"/>
          </w:tcPr>
          <w:p w14:paraId="63E5A554"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7C047163" w14:textId="77777777" w:rsidR="00745D3A" w:rsidRPr="0055247F" w:rsidRDefault="00745D3A" w:rsidP="00745D3A">
            <w:pPr>
              <w:jc w:val="center"/>
              <w:rPr>
                <w:rFonts w:ascii="Calibri" w:hAnsi="Calibri" w:cs="Calibri"/>
              </w:rPr>
            </w:pPr>
            <w:r w:rsidRPr="0055247F">
              <w:rPr>
                <w:rFonts w:ascii="Calibri" w:hAnsi="Calibri" w:cs="Calibri"/>
              </w:rPr>
              <w:t>Austria</w:t>
            </w:r>
          </w:p>
        </w:tc>
        <w:tc>
          <w:tcPr>
            <w:tcW w:w="1750" w:type="dxa"/>
            <w:shd w:val="solid" w:color="D5DCE4" w:themeColor="text2" w:themeTint="33" w:fill="auto"/>
          </w:tcPr>
          <w:p w14:paraId="517ED60E" w14:textId="77777777" w:rsidR="00745D3A" w:rsidRPr="0055247F" w:rsidRDefault="00745D3A" w:rsidP="00745D3A">
            <w:pPr>
              <w:jc w:val="center"/>
              <w:rPr>
                <w:rFonts w:ascii="Calibri" w:hAnsi="Calibri" w:cs="Calibri"/>
              </w:rPr>
            </w:pPr>
            <w:r w:rsidRPr="0055247F">
              <w:rPr>
                <w:rFonts w:ascii="Calibri" w:hAnsi="Calibri" w:cs="Calibri"/>
              </w:rPr>
              <w:t>20.60</w:t>
            </w:r>
          </w:p>
        </w:tc>
        <w:tc>
          <w:tcPr>
            <w:tcW w:w="1260" w:type="dxa"/>
            <w:shd w:val="solid" w:color="D5DCE4" w:themeColor="text2" w:themeTint="33" w:fill="auto"/>
          </w:tcPr>
          <w:p w14:paraId="09E6B0EE" w14:textId="77777777" w:rsidR="00745D3A" w:rsidRPr="0055247F" w:rsidRDefault="00745D3A" w:rsidP="00745D3A">
            <w:pPr>
              <w:jc w:val="center"/>
              <w:rPr>
                <w:rFonts w:ascii="Calibri" w:hAnsi="Calibri" w:cs="Calibri"/>
              </w:rPr>
            </w:pPr>
            <w:r w:rsidRPr="0055247F">
              <w:rPr>
                <w:rFonts w:ascii="Calibri" w:hAnsi="Calibri" w:cs="Calibri"/>
              </w:rPr>
              <w:t>8</w:t>
            </w:r>
          </w:p>
        </w:tc>
      </w:tr>
      <w:tr w:rsidR="00745D3A" w:rsidRPr="00CB0799" w14:paraId="5D882F97" w14:textId="77777777" w:rsidTr="00745D3A">
        <w:trPr>
          <w:trHeight w:val="20"/>
        </w:trPr>
        <w:tc>
          <w:tcPr>
            <w:tcW w:w="1060" w:type="dxa"/>
            <w:vMerge/>
            <w:shd w:val="solid" w:color="ACB9CA" w:themeColor="text2" w:themeTint="66" w:fill="auto"/>
          </w:tcPr>
          <w:p w14:paraId="0E676FF6"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313ED84E" w14:textId="77777777" w:rsidR="00745D3A" w:rsidRPr="0055247F" w:rsidRDefault="00745D3A" w:rsidP="00745D3A">
            <w:pPr>
              <w:jc w:val="center"/>
              <w:rPr>
                <w:rFonts w:ascii="Calibri" w:hAnsi="Calibri" w:cs="Calibri"/>
              </w:rPr>
            </w:pPr>
            <w:r w:rsidRPr="0055247F">
              <w:rPr>
                <w:rFonts w:ascii="Calibri" w:hAnsi="Calibri" w:cs="Calibri"/>
              </w:rPr>
              <w:t>England</w:t>
            </w:r>
          </w:p>
        </w:tc>
        <w:tc>
          <w:tcPr>
            <w:tcW w:w="1750" w:type="dxa"/>
            <w:tcBorders>
              <w:bottom w:val="single" w:sz="4" w:space="0" w:color="auto"/>
            </w:tcBorders>
            <w:shd w:val="solid" w:color="ACB9CA" w:themeColor="text2" w:themeTint="66" w:fill="auto"/>
          </w:tcPr>
          <w:p w14:paraId="52FCFB0E" w14:textId="77777777" w:rsidR="00745D3A" w:rsidRPr="0055247F" w:rsidRDefault="00745D3A" w:rsidP="00745D3A">
            <w:pPr>
              <w:jc w:val="center"/>
              <w:rPr>
                <w:rFonts w:ascii="Calibri" w:hAnsi="Calibri" w:cs="Calibri"/>
              </w:rPr>
            </w:pPr>
            <w:r w:rsidRPr="0055247F">
              <w:rPr>
                <w:rFonts w:ascii="Calibri" w:hAnsi="Calibri" w:cs="Calibri"/>
              </w:rPr>
              <w:t>20.78</w:t>
            </w:r>
          </w:p>
        </w:tc>
        <w:tc>
          <w:tcPr>
            <w:tcW w:w="1260" w:type="dxa"/>
            <w:tcBorders>
              <w:bottom w:val="single" w:sz="4" w:space="0" w:color="auto"/>
            </w:tcBorders>
            <w:shd w:val="solid" w:color="ACB9CA" w:themeColor="text2" w:themeTint="66" w:fill="auto"/>
          </w:tcPr>
          <w:p w14:paraId="4E38364E" w14:textId="77777777" w:rsidR="00745D3A" w:rsidRPr="0055247F" w:rsidRDefault="00745D3A" w:rsidP="00745D3A">
            <w:pPr>
              <w:jc w:val="center"/>
              <w:rPr>
                <w:rFonts w:ascii="Calibri" w:hAnsi="Calibri" w:cs="Calibri"/>
              </w:rPr>
            </w:pPr>
            <w:r w:rsidRPr="0055247F">
              <w:rPr>
                <w:rFonts w:ascii="Calibri" w:hAnsi="Calibri" w:cs="Calibri"/>
              </w:rPr>
              <w:t>9</w:t>
            </w:r>
          </w:p>
        </w:tc>
      </w:tr>
      <w:tr w:rsidR="00745D3A" w:rsidRPr="00CB0799" w14:paraId="2D0C1267" w14:textId="77777777" w:rsidTr="00745D3A">
        <w:trPr>
          <w:cantSplit/>
          <w:trHeight w:val="20"/>
        </w:trPr>
        <w:tc>
          <w:tcPr>
            <w:tcW w:w="1060" w:type="dxa"/>
            <w:vMerge/>
            <w:shd w:val="solid" w:color="ACB9CA" w:themeColor="text2" w:themeTint="66" w:fill="auto"/>
          </w:tcPr>
          <w:p w14:paraId="4C96AB37"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4B334462" w14:textId="77777777" w:rsidR="00745D3A" w:rsidRPr="0055247F" w:rsidRDefault="00745D3A" w:rsidP="00745D3A">
            <w:pPr>
              <w:jc w:val="center"/>
              <w:rPr>
                <w:rFonts w:ascii="Calibri" w:hAnsi="Calibri" w:cs="Calibri"/>
              </w:rPr>
            </w:pPr>
            <w:r w:rsidRPr="0055247F">
              <w:rPr>
                <w:rFonts w:ascii="Calibri" w:hAnsi="Calibri" w:cs="Calibri"/>
              </w:rPr>
              <w:t>Costa Rica</w:t>
            </w:r>
          </w:p>
        </w:tc>
        <w:tc>
          <w:tcPr>
            <w:tcW w:w="1750" w:type="dxa"/>
            <w:shd w:val="solid" w:color="D5DCE4" w:themeColor="text2" w:themeTint="33" w:fill="auto"/>
          </w:tcPr>
          <w:p w14:paraId="08D3308E" w14:textId="77777777" w:rsidR="00745D3A" w:rsidRPr="0055247F" w:rsidRDefault="00745D3A" w:rsidP="00745D3A">
            <w:pPr>
              <w:jc w:val="center"/>
              <w:rPr>
                <w:rFonts w:ascii="Calibri" w:hAnsi="Calibri" w:cs="Calibri"/>
              </w:rPr>
            </w:pPr>
            <w:r w:rsidRPr="0055247F">
              <w:rPr>
                <w:rFonts w:ascii="Calibri" w:hAnsi="Calibri" w:cs="Calibri"/>
              </w:rPr>
              <w:t>21.13</w:t>
            </w:r>
          </w:p>
        </w:tc>
        <w:tc>
          <w:tcPr>
            <w:tcW w:w="1260" w:type="dxa"/>
            <w:shd w:val="solid" w:color="D5DCE4" w:themeColor="text2" w:themeTint="33" w:fill="auto"/>
          </w:tcPr>
          <w:p w14:paraId="28FA7FF8" w14:textId="77777777" w:rsidR="00745D3A" w:rsidRPr="0055247F" w:rsidRDefault="00745D3A" w:rsidP="00745D3A">
            <w:pPr>
              <w:jc w:val="center"/>
              <w:rPr>
                <w:rFonts w:ascii="Calibri" w:hAnsi="Calibri" w:cs="Calibri"/>
              </w:rPr>
            </w:pPr>
            <w:r w:rsidRPr="0055247F">
              <w:rPr>
                <w:rFonts w:ascii="Calibri" w:hAnsi="Calibri" w:cs="Calibri"/>
              </w:rPr>
              <w:t>10</w:t>
            </w:r>
          </w:p>
        </w:tc>
      </w:tr>
      <w:tr w:rsidR="00745D3A" w:rsidRPr="00CB0799" w14:paraId="7923DEB5" w14:textId="77777777" w:rsidTr="00745D3A">
        <w:trPr>
          <w:cantSplit/>
          <w:trHeight w:val="20"/>
        </w:trPr>
        <w:tc>
          <w:tcPr>
            <w:tcW w:w="1060" w:type="dxa"/>
            <w:vMerge/>
            <w:shd w:val="solid" w:color="ACB9CA" w:themeColor="text2" w:themeTint="66" w:fill="auto"/>
          </w:tcPr>
          <w:p w14:paraId="432AD3EE" w14:textId="77777777" w:rsidR="00745D3A" w:rsidRPr="00EE7BB3" w:rsidRDefault="00745D3A" w:rsidP="00745D3A">
            <w:pPr>
              <w:jc w:val="center"/>
              <w:rPr>
                <w:rFonts w:ascii="Arial" w:hAnsi="Arial" w:cs="Arial"/>
                <w:sz w:val="24"/>
                <w:szCs w:val="24"/>
              </w:rPr>
            </w:pPr>
          </w:p>
        </w:tc>
        <w:tc>
          <w:tcPr>
            <w:tcW w:w="5076" w:type="dxa"/>
            <w:gridSpan w:val="3"/>
            <w:shd w:val="solid" w:color="ACB9CA" w:themeColor="text2" w:themeTint="66" w:fill="auto"/>
          </w:tcPr>
          <w:p w14:paraId="5D113B7C" w14:textId="77777777" w:rsidR="00745D3A" w:rsidRPr="002357D1" w:rsidRDefault="00745D3A" w:rsidP="00745D3A">
            <w:pPr>
              <w:rPr>
                <w:rFonts w:ascii="Calibri" w:hAnsi="Calibri" w:cs="Calibri"/>
                <w:b/>
                <w:bCs/>
              </w:rPr>
            </w:pPr>
            <w:r>
              <w:rPr>
                <w:rFonts w:ascii="Calibri" w:hAnsi="Calibri" w:cs="Calibri"/>
              </w:rPr>
              <w:t xml:space="preserve">                                        </w:t>
            </w:r>
            <w:r w:rsidRPr="002357D1">
              <w:rPr>
                <w:rFonts w:ascii="Calibri" w:hAnsi="Calibri" w:cs="Calibri"/>
                <w:b/>
                <w:bCs/>
              </w:rPr>
              <w:t>Middle 12</w:t>
            </w:r>
          </w:p>
        </w:tc>
      </w:tr>
      <w:tr w:rsidR="00745D3A" w:rsidRPr="00CB0799" w14:paraId="5BC4AE38" w14:textId="77777777" w:rsidTr="00745D3A">
        <w:trPr>
          <w:trHeight w:val="20"/>
        </w:trPr>
        <w:tc>
          <w:tcPr>
            <w:tcW w:w="1060" w:type="dxa"/>
            <w:vMerge/>
            <w:shd w:val="solid" w:color="ACB9CA" w:themeColor="text2" w:themeTint="66" w:fill="auto"/>
          </w:tcPr>
          <w:p w14:paraId="7023BDB6"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2631E7FA" w14:textId="77777777" w:rsidR="00745D3A" w:rsidRPr="0055247F" w:rsidRDefault="00745D3A" w:rsidP="00745D3A">
            <w:pPr>
              <w:jc w:val="center"/>
              <w:rPr>
                <w:rFonts w:ascii="Calibri" w:hAnsi="Calibri" w:cs="Calibri"/>
              </w:rPr>
            </w:pPr>
            <w:r w:rsidRPr="0055247F">
              <w:rPr>
                <w:rFonts w:ascii="Calibri" w:hAnsi="Calibri" w:cs="Calibri"/>
              </w:rPr>
              <w:t>Singapore</w:t>
            </w:r>
          </w:p>
        </w:tc>
        <w:tc>
          <w:tcPr>
            <w:tcW w:w="1750" w:type="dxa"/>
            <w:tcBorders>
              <w:bottom w:val="single" w:sz="4" w:space="0" w:color="auto"/>
            </w:tcBorders>
            <w:shd w:val="solid" w:color="ACB9CA" w:themeColor="text2" w:themeTint="66" w:fill="auto"/>
          </w:tcPr>
          <w:p w14:paraId="639D3B35" w14:textId="77777777" w:rsidR="00745D3A" w:rsidRPr="0055247F" w:rsidRDefault="00745D3A" w:rsidP="00745D3A">
            <w:pPr>
              <w:jc w:val="center"/>
              <w:rPr>
                <w:rFonts w:ascii="Calibri" w:hAnsi="Calibri" w:cs="Calibri"/>
              </w:rPr>
            </w:pPr>
            <w:r w:rsidRPr="0055247F">
              <w:rPr>
                <w:rFonts w:ascii="Calibri" w:hAnsi="Calibri" w:cs="Calibri"/>
              </w:rPr>
              <w:t>22.42</w:t>
            </w:r>
          </w:p>
        </w:tc>
        <w:tc>
          <w:tcPr>
            <w:tcW w:w="1260" w:type="dxa"/>
            <w:tcBorders>
              <w:bottom w:val="single" w:sz="4" w:space="0" w:color="auto"/>
            </w:tcBorders>
            <w:shd w:val="solid" w:color="ACB9CA" w:themeColor="text2" w:themeTint="66" w:fill="auto"/>
          </w:tcPr>
          <w:p w14:paraId="21F554D8" w14:textId="77777777" w:rsidR="00745D3A" w:rsidRPr="0055247F" w:rsidRDefault="00745D3A" w:rsidP="00745D3A">
            <w:pPr>
              <w:jc w:val="center"/>
              <w:rPr>
                <w:rFonts w:ascii="Calibri" w:hAnsi="Calibri" w:cs="Calibri"/>
              </w:rPr>
            </w:pPr>
            <w:r w:rsidRPr="0055247F">
              <w:rPr>
                <w:rFonts w:ascii="Calibri" w:hAnsi="Calibri" w:cs="Calibri"/>
              </w:rPr>
              <w:t>11</w:t>
            </w:r>
          </w:p>
        </w:tc>
      </w:tr>
      <w:tr w:rsidR="00745D3A" w:rsidRPr="00CB0799" w14:paraId="2E612BBB" w14:textId="77777777" w:rsidTr="00745D3A">
        <w:trPr>
          <w:trHeight w:val="20"/>
        </w:trPr>
        <w:tc>
          <w:tcPr>
            <w:tcW w:w="1060" w:type="dxa"/>
            <w:vMerge/>
            <w:shd w:val="solid" w:color="ACB9CA" w:themeColor="text2" w:themeTint="66" w:fill="auto"/>
          </w:tcPr>
          <w:p w14:paraId="235C8CB0"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308DF675" w14:textId="77777777" w:rsidR="00745D3A" w:rsidRPr="0055247F" w:rsidRDefault="00745D3A" w:rsidP="00745D3A">
            <w:pPr>
              <w:jc w:val="center"/>
              <w:rPr>
                <w:rFonts w:ascii="Calibri" w:hAnsi="Calibri" w:cs="Calibri"/>
              </w:rPr>
            </w:pPr>
            <w:r w:rsidRPr="0055247F">
              <w:rPr>
                <w:rFonts w:ascii="Calibri" w:hAnsi="Calibri" w:cs="Calibri"/>
              </w:rPr>
              <w:t>Italy</w:t>
            </w:r>
          </w:p>
        </w:tc>
        <w:tc>
          <w:tcPr>
            <w:tcW w:w="1750" w:type="dxa"/>
            <w:shd w:val="solid" w:color="D5DCE4" w:themeColor="text2" w:themeTint="33" w:fill="auto"/>
          </w:tcPr>
          <w:p w14:paraId="5134BB06" w14:textId="77777777" w:rsidR="00745D3A" w:rsidRPr="0055247F" w:rsidRDefault="00745D3A" w:rsidP="00745D3A">
            <w:pPr>
              <w:jc w:val="center"/>
              <w:rPr>
                <w:rFonts w:ascii="Calibri" w:hAnsi="Calibri" w:cs="Calibri"/>
              </w:rPr>
            </w:pPr>
            <w:r w:rsidRPr="0055247F">
              <w:rPr>
                <w:rFonts w:ascii="Calibri" w:hAnsi="Calibri" w:cs="Calibri"/>
              </w:rPr>
              <w:t>23.00</w:t>
            </w:r>
          </w:p>
        </w:tc>
        <w:tc>
          <w:tcPr>
            <w:tcW w:w="1260" w:type="dxa"/>
            <w:shd w:val="solid" w:color="D5DCE4" w:themeColor="text2" w:themeTint="33" w:fill="auto"/>
          </w:tcPr>
          <w:p w14:paraId="6EF7AAD2" w14:textId="77777777" w:rsidR="00745D3A" w:rsidRPr="0055247F" w:rsidRDefault="00745D3A" w:rsidP="00745D3A">
            <w:pPr>
              <w:jc w:val="center"/>
              <w:rPr>
                <w:rFonts w:ascii="Calibri" w:hAnsi="Calibri" w:cs="Calibri"/>
              </w:rPr>
            </w:pPr>
            <w:r w:rsidRPr="0055247F">
              <w:rPr>
                <w:rFonts w:ascii="Calibri" w:hAnsi="Calibri" w:cs="Calibri"/>
              </w:rPr>
              <w:t>12</w:t>
            </w:r>
          </w:p>
        </w:tc>
      </w:tr>
      <w:tr w:rsidR="00745D3A" w:rsidRPr="00CB0799" w14:paraId="4A87D5D2" w14:textId="77777777" w:rsidTr="00745D3A">
        <w:trPr>
          <w:trHeight w:val="20"/>
        </w:trPr>
        <w:tc>
          <w:tcPr>
            <w:tcW w:w="1060" w:type="dxa"/>
            <w:vMerge/>
            <w:shd w:val="solid" w:color="ACB9CA" w:themeColor="text2" w:themeTint="66" w:fill="auto"/>
          </w:tcPr>
          <w:p w14:paraId="60D77F12"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4632C316" w14:textId="77777777" w:rsidR="00745D3A" w:rsidRPr="0055247F" w:rsidRDefault="00745D3A" w:rsidP="00745D3A">
            <w:pPr>
              <w:jc w:val="center"/>
              <w:rPr>
                <w:rFonts w:ascii="Calibri" w:hAnsi="Calibri" w:cs="Calibri"/>
              </w:rPr>
            </w:pPr>
            <w:r w:rsidRPr="0055247F">
              <w:rPr>
                <w:rFonts w:ascii="Calibri" w:hAnsi="Calibri" w:cs="Calibri"/>
              </w:rPr>
              <w:t>Greece</w:t>
            </w:r>
          </w:p>
        </w:tc>
        <w:tc>
          <w:tcPr>
            <w:tcW w:w="1750" w:type="dxa"/>
            <w:tcBorders>
              <w:bottom w:val="single" w:sz="4" w:space="0" w:color="auto"/>
            </w:tcBorders>
            <w:shd w:val="solid" w:color="ACB9CA" w:themeColor="text2" w:themeTint="66" w:fill="auto"/>
          </w:tcPr>
          <w:p w14:paraId="2472EBE6" w14:textId="77777777" w:rsidR="00745D3A" w:rsidRPr="0055247F" w:rsidRDefault="00745D3A" w:rsidP="00745D3A">
            <w:pPr>
              <w:jc w:val="center"/>
              <w:rPr>
                <w:rFonts w:ascii="Calibri" w:hAnsi="Calibri" w:cs="Calibri"/>
              </w:rPr>
            </w:pPr>
            <w:r w:rsidRPr="0055247F">
              <w:rPr>
                <w:rFonts w:ascii="Calibri" w:hAnsi="Calibri" w:cs="Calibri"/>
              </w:rPr>
              <w:t>24.33</w:t>
            </w:r>
          </w:p>
        </w:tc>
        <w:tc>
          <w:tcPr>
            <w:tcW w:w="1260" w:type="dxa"/>
            <w:tcBorders>
              <w:bottom w:val="single" w:sz="4" w:space="0" w:color="auto"/>
            </w:tcBorders>
            <w:shd w:val="solid" w:color="ACB9CA" w:themeColor="text2" w:themeTint="66" w:fill="auto"/>
          </w:tcPr>
          <w:p w14:paraId="67D0A647" w14:textId="77777777" w:rsidR="00745D3A" w:rsidRPr="0055247F" w:rsidRDefault="00745D3A" w:rsidP="00745D3A">
            <w:pPr>
              <w:jc w:val="center"/>
              <w:rPr>
                <w:rFonts w:ascii="Calibri" w:hAnsi="Calibri" w:cs="Calibri"/>
              </w:rPr>
            </w:pPr>
            <w:r w:rsidRPr="0055247F">
              <w:rPr>
                <w:rFonts w:ascii="Calibri" w:hAnsi="Calibri" w:cs="Calibri"/>
              </w:rPr>
              <w:t>13</w:t>
            </w:r>
          </w:p>
        </w:tc>
      </w:tr>
      <w:tr w:rsidR="00745D3A" w:rsidRPr="00CB0799" w14:paraId="170DFD43" w14:textId="77777777" w:rsidTr="00745D3A">
        <w:trPr>
          <w:trHeight w:val="20"/>
        </w:trPr>
        <w:tc>
          <w:tcPr>
            <w:tcW w:w="1060" w:type="dxa"/>
            <w:vMerge/>
            <w:shd w:val="solid" w:color="ACB9CA" w:themeColor="text2" w:themeTint="66" w:fill="auto"/>
          </w:tcPr>
          <w:p w14:paraId="5822C5EF"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49104A33" w14:textId="77777777" w:rsidR="00745D3A" w:rsidRPr="0055247F" w:rsidRDefault="00745D3A" w:rsidP="00745D3A">
            <w:pPr>
              <w:jc w:val="center"/>
              <w:rPr>
                <w:rFonts w:ascii="Calibri" w:hAnsi="Calibri" w:cs="Calibri"/>
              </w:rPr>
            </w:pPr>
            <w:r w:rsidRPr="0055247F">
              <w:rPr>
                <w:rFonts w:ascii="Calibri" w:hAnsi="Calibri" w:cs="Calibri"/>
              </w:rPr>
              <w:t>Netherlands</w:t>
            </w:r>
          </w:p>
        </w:tc>
        <w:tc>
          <w:tcPr>
            <w:tcW w:w="1750" w:type="dxa"/>
            <w:shd w:val="solid" w:color="D5DCE4" w:themeColor="text2" w:themeTint="33" w:fill="auto"/>
          </w:tcPr>
          <w:p w14:paraId="10FB6158" w14:textId="77777777" w:rsidR="00745D3A" w:rsidRPr="0055247F" w:rsidRDefault="00745D3A" w:rsidP="00745D3A">
            <w:pPr>
              <w:jc w:val="center"/>
              <w:rPr>
                <w:rFonts w:ascii="Calibri" w:hAnsi="Calibri" w:cs="Calibri"/>
              </w:rPr>
            </w:pPr>
            <w:r w:rsidRPr="0055247F">
              <w:rPr>
                <w:rFonts w:ascii="Calibri" w:hAnsi="Calibri" w:cs="Calibri"/>
              </w:rPr>
              <w:t>24.42</w:t>
            </w:r>
          </w:p>
        </w:tc>
        <w:tc>
          <w:tcPr>
            <w:tcW w:w="1260" w:type="dxa"/>
            <w:shd w:val="solid" w:color="D5DCE4" w:themeColor="text2" w:themeTint="33" w:fill="auto"/>
          </w:tcPr>
          <w:p w14:paraId="16D22624" w14:textId="77777777" w:rsidR="00745D3A" w:rsidRPr="0055247F" w:rsidRDefault="00745D3A" w:rsidP="00745D3A">
            <w:pPr>
              <w:jc w:val="center"/>
              <w:rPr>
                <w:rFonts w:ascii="Calibri" w:hAnsi="Calibri" w:cs="Calibri"/>
              </w:rPr>
            </w:pPr>
            <w:r w:rsidRPr="0055247F">
              <w:rPr>
                <w:rFonts w:ascii="Calibri" w:hAnsi="Calibri" w:cs="Calibri"/>
              </w:rPr>
              <w:t>14</w:t>
            </w:r>
          </w:p>
        </w:tc>
      </w:tr>
      <w:tr w:rsidR="00745D3A" w:rsidRPr="00CB0799" w14:paraId="5E17F61E" w14:textId="77777777" w:rsidTr="00745D3A">
        <w:trPr>
          <w:trHeight w:val="20"/>
        </w:trPr>
        <w:tc>
          <w:tcPr>
            <w:tcW w:w="1060" w:type="dxa"/>
            <w:vMerge/>
            <w:shd w:val="solid" w:color="ACB9CA" w:themeColor="text2" w:themeTint="66" w:fill="auto"/>
          </w:tcPr>
          <w:p w14:paraId="0EB9A013"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023EBD3E" w14:textId="77777777" w:rsidR="00745D3A" w:rsidRPr="0055247F" w:rsidRDefault="00745D3A" w:rsidP="00745D3A">
            <w:pPr>
              <w:jc w:val="center"/>
              <w:rPr>
                <w:rFonts w:ascii="Calibri" w:hAnsi="Calibri" w:cs="Calibri"/>
              </w:rPr>
            </w:pPr>
            <w:r w:rsidRPr="0055247F">
              <w:rPr>
                <w:rFonts w:ascii="Calibri" w:hAnsi="Calibri" w:cs="Calibri"/>
              </w:rPr>
              <w:t>Poland</w:t>
            </w:r>
          </w:p>
        </w:tc>
        <w:tc>
          <w:tcPr>
            <w:tcW w:w="1750" w:type="dxa"/>
            <w:tcBorders>
              <w:bottom w:val="single" w:sz="4" w:space="0" w:color="auto"/>
            </w:tcBorders>
            <w:shd w:val="solid" w:color="ACB9CA" w:themeColor="text2" w:themeTint="66" w:fill="auto"/>
          </w:tcPr>
          <w:p w14:paraId="3BEE99D0" w14:textId="77777777" w:rsidR="00745D3A" w:rsidRPr="0055247F" w:rsidRDefault="00745D3A" w:rsidP="00745D3A">
            <w:pPr>
              <w:jc w:val="center"/>
              <w:rPr>
                <w:rFonts w:ascii="Calibri" w:hAnsi="Calibri" w:cs="Calibri"/>
              </w:rPr>
            </w:pPr>
            <w:r w:rsidRPr="0055247F">
              <w:rPr>
                <w:rFonts w:ascii="Calibri" w:hAnsi="Calibri" w:cs="Calibri"/>
              </w:rPr>
              <w:t>25.83</w:t>
            </w:r>
          </w:p>
        </w:tc>
        <w:tc>
          <w:tcPr>
            <w:tcW w:w="1260" w:type="dxa"/>
            <w:tcBorders>
              <w:bottom w:val="single" w:sz="4" w:space="0" w:color="auto"/>
            </w:tcBorders>
            <w:shd w:val="solid" w:color="ACB9CA" w:themeColor="text2" w:themeTint="66" w:fill="auto"/>
          </w:tcPr>
          <w:p w14:paraId="4B8F936F" w14:textId="77777777" w:rsidR="00745D3A" w:rsidRPr="0055247F" w:rsidRDefault="00745D3A" w:rsidP="00745D3A">
            <w:pPr>
              <w:jc w:val="center"/>
              <w:rPr>
                <w:rFonts w:ascii="Calibri" w:hAnsi="Calibri" w:cs="Calibri"/>
              </w:rPr>
            </w:pPr>
            <w:r w:rsidRPr="0055247F">
              <w:rPr>
                <w:rFonts w:ascii="Calibri" w:hAnsi="Calibri" w:cs="Calibri"/>
              </w:rPr>
              <w:t>15</w:t>
            </w:r>
          </w:p>
        </w:tc>
      </w:tr>
      <w:tr w:rsidR="00745D3A" w:rsidRPr="00CB0799" w14:paraId="21E83A38" w14:textId="77777777" w:rsidTr="00745D3A">
        <w:trPr>
          <w:trHeight w:val="20"/>
        </w:trPr>
        <w:tc>
          <w:tcPr>
            <w:tcW w:w="1060" w:type="dxa"/>
            <w:vMerge/>
            <w:shd w:val="solid" w:color="ACB9CA" w:themeColor="text2" w:themeTint="66" w:fill="auto"/>
          </w:tcPr>
          <w:p w14:paraId="5849D336"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23389131" w14:textId="77777777" w:rsidR="00745D3A" w:rsidRPr="0055247F" w:rsidRDefault="00745D3A" w:rsidP="00745D3A">
            <w:pPr>
              <w:jc w:val="center"/>
              <w:rPr>
                <w:rFonts w:ascii="Calibri" w:hAnsi="Calibri" w:cs="Calibri"/>
              </w:rPr>
            </w:pPr>
            <w:r w:rsidRPr="0055247F">
              <w:rPr>
                <w:rFonts w:ascii="Calibri" w:hAnsi="Calibri" w:cs="Calibri"/>
              </w:rPr>
              <w:t>El Salvador</w:t>
            </w:r>
          </w:p>
        </w:tc>
        <w:tc>
          <w:tcPr>
            <w:tcW w:w="1750" w:type="dxa"/>
            <w:shd w:val="solid" w:color="D5DCE4" w:themeColor="text2" w:themeTint="33" w:fill="auto"/>
          </w:tcPr>
          <w:p w14:paraId="4C26BEB8" w14:textId="77777777" w:rsidR="00745D3A" w:rsidRPr="0055247F" w:rsidRDefault="00745D3A" w:rsidP="00745D3A">
            <w:pPr>
              <w:jc w:val="center"/>
              <w:rPr>
                <w:rFonts w:ascii="Calibri" w:hAnsi="Calibri" w:cs="Calibri"/>
              </w:rPr>
            </w:pPr>
            <w:r w:rsidRPr="0055247F">
              <w:rPr>
                <w:rFonts w:ascii="Calibri" w:hAnsi="Calibri" w:cs="Calibri"/>
              </w:rPr>
              <w:t>25.88</w:t>
            </w:r>
          </w:p>
        </w:tc>
        <w:tc>
          <w:tcPr>
            <w:tcW w:w="1260" w:type="dxa"/>
            <w:shd w:val="solid" w:color="D5DCE4" w:themeColor="text2" w:themeTint="33" w:fill="auto"/>
          </w:tcPr>
          <w:p w14:paraId="056F8259" w14:textId="77777777" w:rsidR="00745D3A" w:rsidRPr="0055247F" w:rsidRDefault="00745D3A" w:rsidP="00745D3A">
            <w:pPr>
              <w:jc w:val="center"/>
              <w:rPr>
                <w:rFonts w:ascii="Calibri" w:hAnsi="Calibri" w:cs="Calibri"/>
              </w:rPr>
            </w:pPr>
            <w:r w:rsidRPr="0055247F">
              <w:rPr>
                <w:rFonts w:ascii="Calibri" w:hAnsi="Calibri" w:cs="Calibri"/>
              </w:rPr>
              <w:t>16</w:t>
            </w:r>
          </w:p>
        </w:tc>
      </w:tr>
      <w:tr w:rsidR="00745D3A" w:rsidRPr="00CB0799" w14:paraId="45BF4B9E" w14:textId="77777777" w:rsidTr="00745D3A">
        <w:trPr>
          <w:trHeight w:val="20"/>
        </w:trPr>
        <w:tc>
          <w:tcPr>
            <w:tcW w:w="1060" w:type="dxa"/>
            <w:vMerge/>
            <w:shd w:val="solid" w:color="ACB9CA" w:themeColor="text2" w:themeTint="66" w:fill="auto"/>
          </w:tcPr>
          <w:p w14:paraId="650E3E6C"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6E7DAB65" w14:textId="77777777" w:rsidR="00745D3A" w:rsidRPr="0055247F" w:rsidRDefault="00745D3A" w:rsidP="00745D3A">
            <w:pPr>
              <w:jc w:val="center"/>
              <w:rPr>
                <w:rFonts w:ascii="Calibri" w:hAnsi="Calibri" w:cs="Calibri"/>
              </w:rPr>
            </w:pPr>
            <w:r w:rsidRPr="0055247F">
              <w:rPr>
                <w:rFonts w:ascii="Calibri" w:hAnsi="Calibri" w:cs="Calibri"/>
              </w:rPr>
              <w:t>Czech Republic</w:t>
            </w:r>
          </w:p>
        </w:tc>
        <w:tc>
          <w:tcPr>
            <w:tcW w:w="1750" w:type="dxa"/>
            <w:tcBorders>
              <w:bottom w:val="single" w:sz="4" w:space="0" w:color="auto"/>
            </w:tcBorders>
            <w:shd w:val="solid" w:color="ACB9CA" w:themeColor="text2" w:themeTint="66" w:fill="auto"/>
          </w:tcPr>
          <w:p w14:paraId="66252CB0" w14:textId="77777777" w:rsidR="00745D3A" w:rsidRPr="0055247F" w:rsidRDefault="00745D3A" w:rsidP="00745D3A">
            <w:pPr>
              <w:jc w:val="center"/>
              <w:rPr>
                <w:rFonts w:ascii="Calibri" w:hAnsi="Calibri" w:cs="Calibri"/>
              </w:rPr>
            </w:pPr>
            <w:r w:rsidRPr="0055247F">
              <w:rPr>
                <w:rFonts w:ascii="Calibri" w:hAnsi="Calibri" w:cs="Calibri"/>
              </w:rPr>
              <w:t>27.73</w:t>
            </w:r>
          </w:p>
        </w:tc>
        <w:tc>
          <w:tcPr>
            <w:tcW w:w="1260" w:type="dxa"/>
            <w:tcBorders>
              <w:bottom w:val="single" w:sz="4" w:space="0" w:color="auto"/>
            </w:tcBorders>
            <w:shd w:val="solid" w:color="ACB9CA" w:themeColor="text2" w:themeTint="66" w:fill="auto"/>
          </w:tcPr>
          <w:p w14:paraId="3B304477" w14:textId="77777777" w:rsidR="00745D3A" w:rsidRPr="0055247F" w:rsidRDefault="00745D3A" w:rsidP="00745D3A">
            <w:pPr>
              <w:jc w:val="center"/>
              <w:rPr>
                <w:rFonts w:ascii="Calibri" w:hAnsi="Calibri" w:cs="Calibri"/>
              </w:rPr>
            </w:pPr>
            <w:r w:rsidRPr="0055247F">
              <w:rPr>
                <w:rFonts w:ascii="Calibri" w:hAnsi="Calibri" w:cs="Calibri"/>
              </w:rPr>
              <w:t>17</w:t>
            </w:r>
          </w:p>
        </w:tc>
      </w:tr>
      <w:tr w:rsidR="00745D3A" w:rsidRPr="00CB0799" w14:paraId="5F8016F3" w14:textId="77777777" w:rsidTr="00745D3A">
        <w:trPr>
          <w:trHeight w:val="20"/>
        </w:trPr>
        <w:tc>
          <w:tcPr>
            <w:tcW w:w="1060" w:type="dxa"/>
            <w:vMerge/>
            <w:shd w:val="solid" w:color="ACB9CA" w:themeColor="text2" w:themeTint="66" w:fill="auto"/>
          </w:tcPr>
          <w:p w14:paraId="56C4C3B0"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5594283A" w14:textId="77777777" w:rsidR="00745D3A" w:rsidRPr="0055247F" w:rsidRDefault="00745D3A" w:rsidP="00745D3A">
            <w:pPr>
              <w:jc w:val="center"/>
              <w:rPr>
                <w:rFonts w:ascii="Calibri" w:hAnsi="Calibri" w:cs="Calibri"/>
              </w:rPr>
            </w:pPr>
            <w:r w:rsidRPr="0055247F">
              <w:rPr>
                <w:rFonts w:ascii="Calibri" w:hAnsi="Calibri" w:cs="Calibri"/>
              </w:rPr>
              <w:t>France</w:t>
            </w:r>
          </w:p>
        </w:tc>
        <w:tc>
          <w:tcPr>
            <w:tcW w:w="1750" w:type="dxa"/>
            <w:shd w:val="solid" w:color="D5DCE4" w:themeColor="text2" w:themeTint="33" w:fill="auto"/>
          </w:tcPr>
          <w:p w14:paraId="2FD82B7D" w14:textId="77777777" w:rsidR="00745D3A" w:rsidRPr="0055247F" w:rsidRDefault="00745D3A" w:rsidP="00745D3A">
            <w:pPr>
              <w:jc w:val="center"/>
              <w:rPr>
                <w:rFonts w:ascii="Calibri" w:hAnsi="Calibri" w:cs="Calibri"/>
              </w:rPr>
            </w:pPr>
            <w:r w:rsidRPr="0055247F">
              <w:rPr>
                <w:rFonts w:ascii="Calibri" w:hAnsi="Calibri" w:cs="Calibri"/>
              </w:rPr>
              <w:t>27.84</w:t>
            </w:r>
          </w:p>
        </w:tc>
        <w:tc>
          <w:tcPr>
            <w:tcW w:w="1260" w:type="dxa"/>
            <w:shd w:val="solid" w:color="D5DCE4" w:themeColor="text2" w:themeTint="33" w:fill="auto"/>
          </w:tcPr>
          <w:p w14:paraId="13091BE7" w14:textId="77777777" w:rsidR="00745D3A" w:rsidRPr="0055247F" w:rsidRDefault="00745D3A" w:rsidP="00745D3A">
            <w:pPr>
              <w:jc w:val="center"/>
              <w:rPr>
                <w:rFonts w:ascii="Calibri" w:hAnsi="Calibri" w:cs="Calibri"/>
              </w:rPr>
            </w:pPr>
            <w:r w:rsidRPr="0055247F">
              <w:rPr>
                <w:rFonts w:ascii="Calibri" w:hAnsi="Calibri" w:cs="Calibri"/>
              </w:rPr>
              <w:t>18</w:t>
            </w:r>
          </w:p>
        </w:tc>
      </w:tr>
      <w:tr w:rsidR="00745D3A" w:rsidRPr="00CB0799" w14:paraId="6615304C" w14:textId="77777777" w:rsidTr="00745D3A">
        <w:trPr>
          <w:trHeight w:val="20"/>
        </w:trPr>
        <w:tc>
          <w:tcPr>
            <w:tcW w:w="1060" w:type="dxa"/>
            <w:vMerge/>
            <w:shd w:val="solid" w:color="ACB9CA" w:themeColor="text2" w:themeTint="66" w:fill="auto"/>
          </w:tcPr>
          <w:p w14:paraId="4FFD64A8"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470B6EF3" w14:textId="77777777" w:rsidR="00745D3A" w:rsidRPr="0055247F" w:rsidRDefault="00745D3A" w:rsidP="00745D3A">
            <w:pPr>
              <w:jc w:val="center"/>
              <w:rPr>
                <w:rFonts w:ascii="Calibri" w:hAnsi="Calibri" w:cs="Calibri"/>
              </w:rPr>
            </w:pPr>
            <w:r w:rsidRPr="0055247F">
              <w:rPr>
                <w:rFonts w:ascii="Calibri" w:hAnsi="Calibri" w:cs="Calibri"/>
              </w:rPr>
              <w:t>Hungary</w:t>
            </w:r>
          </w:p>
        </w:tc>
        <w:tc>
          <w:tcPr>
            <w:tcW w:w="1750" w:type="dxa"/>
            <w:tcBorders>
              <w:bottom w:val="single" w:sz="4" w:space="0" w:color="auto"/>
            </w:tcBorders>
            <w:shd w:val="solid" w:color="ACB9CA" w:themeColor="text2" w:themeTint="66" w:fill="auto"/>
          </w:tcPr>
          <w:p w14:paraId="1CAC4C07" w14:textId="77777777" w:rsidR="00745D3A" w:rsidRPr="0055247F" w:rsidRDefault="00745D3A" w:rsidP="00745D3A">
            <w:pPr>
              <w:jc w:val="center"/>
              <w:rPr>
                <w:rFonts w:ascii="Calibri" w:hAnsi="Calibri" w:cs="Calibri"/>
              </w:rPr>
            </w:pPr>
            <w:r w:rsidRPr="0055247F">
              <w:rPr>
                <w:rFonts w:ascii="Calibri" w:hAnsi="Calibri" w:cs="Calibri"/>
              </w:rPr>
              <w:t>28.45</w:t>
            </w:r>
          </w:p>
        </w:tc>
        <w:tc>
          <w:tcPr>
            <w:tcW w:w="1260" w:type="dxa"/>
            <w:tcBorders>
              <w:bottom w:val="single" w:sz="4" w:space="0" w:color="auto"/>
            </w:tcBorders>
            <w:shd w:val="solid" w:color="ACB9CA" w:themeColor="text2" w:themeTint="66" w:fill="auto"/>
          </w:tcPr>
          <w:p w14:paraId="18ED63AA" w14:textId="77777777" w:rsidR="00745D3A" w:rsidRPr="0055247F" w:rsidRDefault="00745D3A" w:rsidP="00745D3A">
            <w:pPr>
              <w:jc w:val="center"/>
              <w:rPr>
                <w:rFonts w:ascii="Calibri" w:hAnsi="Calibri" w:cs="Calibri"/>
              </w:rPr>
            </w:pPr>
            <w:r w:rsidRPr="0055247F">
              <w:rPr>
                <w:rFonts w:ascii="Calibri" w:hAnsi="Calibri" w:cs="Calibri"/>
              </w:rPr>
              <w:t>19</w:t>
            </w:r>
          </w:p>
        </w:tc>
      </w:tr>
      <w:tr w:rsidR="00745D3A" w:rsidRPr="00CB0799" w14:paraId="4AA2A47D" w14:textId="77777777" w:rsidTr="00745D3A">
        <w:trPr>
          <w:trHeight w:val="20"/>
        </w:trPr>
        <w:tc>
          <w:tcPr>
            <w:tcW w:w="1060" w:type="dxa"/>
            <w:vMerge/>
            <w:shd w:val="solid" w:color="ACB9CA" w:themeColor="text2" w:themeTint="66" w:fill="auto"/>
          </w:tcPr>
          <w:p w14:paraId="55EAAEA5"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273AE462" w14:textId="77777777" w:rsidR="00745D3A" w:rsidRPr="0055247F" w:rsidRDefault="00745D3A" w:rsidP="00745D3A">
            <w:pPr>
              <w:jc w:val="center"/>
              <w:rPr>
                <w:rFonts w:ascii="Calibri" w:hAnsi="Calibri" w:cs="Calibri"/>
              </w:rPr>
            </w:pPr>
            <w:r w:rsidRPr="0055247F">
              <w:rPr>
                <w:rFonts w:ascii="Calibri" w:hAnsi="Calibri" w:cs="Calibri"/>
              </w:rPr>
              <w:t>S. Korea</w:t>
            </w:r>
          </w:p>
        </w:tc>
        <w:tc>
          <w:tcPr>
            <w:tcW w:w="1750" w:type="dxa"/>
            <w:shd w:val="solid" w:color="D5DCE4" w:themeColor="text2" w:themeTint="33" w:fill="auto"/>
          </w:tcPr>
          <w:p w14:paraId="1958416C" w14:textId="77777777" w:rsidR="00745D3A" w:rsidRPr="0055247F" w:rsidRDefault="00745D3A" w:rsidP="00745D3A">
            <w:pPr>
              <w:jc w:val="center"/>
              <w:rPr>
                <w:rFonts w:ascii="Calibri" w:hAnsi="Calibri" w:cs="Calibri"/>
              </w:rPr>
            </w:pPr>
            <w:r w:rsidRPr="0055247F">
              <w:rPr>
                <w:rFonts w:ascii="Calibri" w:hAnsi="Calibri" w:cs="Calibri"/>
              </w:rPr>
              <w:t>29.75</w:t>
            </w:r>
          </w:p>
        </w:tc>
        <w:tc>
          <w:tcPr>
            <w:tcW w:w="1260" w:type="dxa"/>
            <w:shd w:val="solid" w:color="D5DCE4" w:themeColor="text2" w:themeTint="33" w:fill="auto"/>
          </w:tcPr>
          <w:p w14:paraId="69D27A17" w14:textId="77777777" w:rsidR="00745D3A" w:rsidRPr="0055247F" w:rsidRDefault="00745D3A" w:rsidP="00745D3A">
            <w:pPr>
              <w:jc w:val="center"/>
              <w:rPr>
                <w:rFonts w:ascii="Calibri" w:hAnsi="Calibri" w:cs="Calibri"/>
              </w:rPr>
            </w:pPr>
            <w:r w:rsidRPr="0055247F">
              <w:rPr>
                <w:rFonts w:ascii="Calibri" w:hAnsi="Calibri" w:cs="Calibri"/>
              </w:rPr>
              <w:t>20</w:t>
            </w:r>
          </w:p>
        </w:tc>
      </w:tr>
      <w:tr w:rsidR="00745D3A" w:rsidRPr="00CB0799" w14:paraId="5B9F156F" w14:textId="77777777" w:rsidTr="00745D3A">
        <w:trPr>
          <w:trHeight w:val="20"/>
        </w:trPr>
        <w:tc>
          <w:tcPr>
            <w:tcW w:w="1060" w:type="dxa"/>
            <w:vMerge/>
            <w:shd w:val="solid" w:color="ACB9CA" w:themeColor="text2" w:themeTint="66" w:fill="auto"/>
          </w:tcPr>
          <w:p w14:paraId="5C8D2AF9"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2EB66AF3" w14:textId="77777777" w:rsidR="00745D3A" w:rsidRPr="0055247F" w:rsidRDefault="00745D3A" w:rsidP="00745D3A">
            <w:pPr>
              <w:jc w:val="center"/>
              <w:rPr>
                <w:rFonts w:ascii="Calibri" w:hAnsi="Calibri" w:cs="Calibri"/>
              </w:rPr>
            </w:pPr>
            <w:r w:rsidRPr="0055247F">
              <w:rPr>
                <w:rFonts w:ascii="Calibri" w:hAnsi="Calibri" w:cs="Calibri"/>
              </w:rPr>
              <w:t>Canada</w:t>
            </w:r>
          </w:p>
        </w:tc>
        <w:tc>
          <w:tcPr>
            <w:tcW w:w="1750" w:type="dxa"/>
            <w:tcBorders>
              <w:bottom w:val="single" w:sz="4" w:space="0" w:color="auto"/>
            </w:tcBorders>
            <w:shd w:val="solid" w:color="ACB9CA" w:themeColor="text2" w:themeTint="66" w:fill="auto"/>
          </w:tcPr>
          <w:p w14:paraId="2731B39C" w14:textId="77777777" w:rsidR="00745D3A" w:rsidRPr="0055247F" w:rsidRDefault="00745D3A" w:rsidP="00745D3A">
            <w:pPr>
              <w:jc w:val="center"/>
              <w:rPr>
                <w:rFonts w:ascii="Calibri" w:hAnsi="Calibri" w:cs="Calibri"/>
              </w:rPr>
            </w:pPr>
            <w:r w:rsidRPr="0055247F">
              <w:rPr>
                <w:rFonts w:ascii="Calibri" w:hAnsi="Calibri" w:cs="Calibri"/>
              </w:rPr>
              <w:t>30.50</w:t>
            </w:r>
          </w:p>
        </w:tc>
        <w:tc>
          <w:tcPr>
            <w:tcW w:w="1260" w:type="dxa"/>
            <w:tcBorders>
              <w:bottom w:val="single" w:sz="4" w:space="0" w:color="auto"/>
            </w:tcBorders>
            <w:shd w:val="solid" w:color="ACB9CA" w:themeColor="text2" w:themeTint="66" w:fill="auto"/>
          </w:tcPr>
          <w:p w14:paraId="38C43E84" w14:textId="77777777" w:rsidR="00745D3A" w:rsidRPr="0055247F" w:rsidRDefault="00745D3A" w:rsidP="00745D3A">
            <w:pPr>
              <w:jc w:val="center"/>
              <w:rPr>
                <w:rFonts w:ascii="Calibri" w:hAnsi="Calibri" w:cs="Calibri"/>
              </w:rPr>
            </w:pPr>
            <w:r w:rsidRPr="0055247F">
              <w:rPr>
                <w:rFonts w:ascii="Calibri" w:hAnsi="Calibri" w:cs="Calibri"/>
              </w:rPr>
              <w:t>21</w:t>
            </w:r>
          </w:p>
        </w:tc>
      </w:tr>
      <w:tr w:rsidR="00745D3A" w:rsidRPr="00CB0799" w14:paraId="5FC0A412" w14:textId="77777777" w:rsidTr="00745D3A">
        <w:trPr>
          <w:trHeight w:val="20"/>
        </w:trPr>
        <w:tc>
          <w:tcPr>
            <w:tcW w:w="1060" w:type="dxa"/>
            <w:vMerge/>
            <w:shd w:val="solid" w:color="ACB9CA" w:themeColor="text2" w:themeTint="66" w:fill="auto"/>
          </w:tcPr>
          <w:p w14:paraId="0106281B"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643D530C" w14:textId="77777777" w:rsidR="00745D3A" w:rsidRPr="0055247F" w:rsidRDefault="00745D3A" w:rsidP="00745D3A">
            <w:pPr>
              <w:jc w:val="center"/>
              <w:rPr>
                <w:rFonts w:ascii="Calibri" w:hAnsi="Calibri" w:cs="Calibri"/>
              </w:rPr>
            </w:pPr>
            <w:r w:rsidRPr="0055247F">
              <w:rPr>
                <w:rFonts w:ascii="Calibri" w:hAnsi="Calibri" w:cs="Calibri"/>
              </w:rPr>
              <w:t>Bulgaria</w:t>
            </w:r>
          </w:p>
        </w:tc>
        <w:tc>
          <w:tcPr>
            <w:tcW w:w="1750" w:type="dxa"/>
            <w:shd w:val="solid" w:color="D5DCE4" w:themeColor="text2" w:themeTint="33" w:fill="auto"/>
          </w:tcPr>
          <w:p w14:paraId="1FA7D8E4" w14:textId="77777777" w:rsidR="00745D3A" w:rsidRPr="0055247F" w:rsidRDefault="00745D3A" w:rsidP="00745D3A">
            <w:pPr>
              <w:jc w:val="center"/>
              <w:rPr>
                <w:rFonts w:ascii="Calibri" w:hAnsi="Calibri" w:cs="Calibri"/>
              </w:rPr>
            </w:pPr>
            <w:r w:rsidRPr="0055247F">
              <w:rPr>
                <w:rFonts w:ascii="Calibri" w:hAnsi="Calibri" w:cs="Calibri"/>
              </w:rPr>
              <w:t>33.67</w:t>
            </w:r>
          </w:p>
        </w:tc>
        <w:tc>
          <w:tcPr>
            <w:tcW w:w="1260" w:type="dxa"/>
            <w:shd w:val="solid" w:color="D5DCE4" w:themeColor="text2" w:themeTint="33" w:fill="auto"/>
          </w:tcPr>
          <w:p w14:paraId="0538667E" w14:textId="77777777" w:rsidR="00745D3A" w:rsidRPr="0055247F" w:rsidRDefault="00745D3A" w:rsidP="00745D3A">
            <w:pPr>
              <w:jc w:val="center"/>
              <w:rPr>
                <w:rFonts w:ascii="Calibri" w:hAnsi="Calibri" w:cs="Calibri"/>
              </w:rPr>
            </w:pPr>
            <w:r w:rsidRPr="0055247F">
              <w:rPr>
                <w:rFonts w:ascii="Calibri" w:hAnsi="Calibri" w:cs="Calibri"/>
              </w:rPr>
              <w:t>22</w:t>
            </w:r>
          </w:p>
        </w:tc>
      </w:tr>
      <w:tr w:rsidR="00745D3A" w:rsidRPr="00CB0799" w14:paraId="6681DE14" w14:textId="77777777" w:rsidTr="00745D3A">
        <w:trPr>
          <w:trHeight w:val="20"/>
        </w:trPr>
        <w:tc>
          <w:tcPr>
            <w:tcW w:w="1060" w:type="dxa"/>
            <w:vMerge/>
            <w:tcBorders>
              <w:bottom w:val="single" w:sz="4" w:space="0" w:color="auto"/>
            </w:tcBorders>
            <w:shd w:val="solid" w:color="ACB9CA" w:themeColor="text2" w:themeTint="66" w:fill="auto"/>
          </w:tcPr>
          <w:p w14:paraId="7C633E7F" w14:textId="77777777" w:rsidR="00745D3A" w:rsidRPr="00EE7BB3" w:rsidRDefault="00745D3A" w:rsidP="00745D3A">
            <w:pPr>
              <w:jc w:val="center"/>
              <w:rPr>
                <w:rFonts w:ascii="Arial" w:hAnsi="Arial" w:cs="Arial"/>
                <w:b/>
                <w:bCs/>
                <w:sz w:val="24"/>
                <w:szCs w:val="24"/>
              </w:rPr>
            </w:pPr>
          </w:p>
        </w:tc>
        <w:tc>
          <w:tcPr>
            <w:tcW w:w="5076" w:type="dxa"/>
            <w:gridSpan w:val="3"/>
            <w:tcBorders>
              <w:bottom w:val="single" w:sz="4" w:space="0" w:color="auto"/>
            </w:tcBorders>
            <w:shd w:val="solid" w:color="ACB9CA" w:themeColor="text2" w:themeTint="66" w:fill="auto"/>
          </w:tcPr>
          <w:p w14:paraId="066186ED" w14:textId="77777777" w:rsidR="00745D3A" w:rsidRPr="0055247F" w:rsidRDefault="00745D3A" w:rsidP="00745D3A">
            <w:pPr>
              <w:rPr>
                <w:rFonts w:ascii="Calibri" w:hAnsi="Calibri" w:cs="Calibri"/>
                <w:b/>
                <w:bCs/>
              </w:rPr>
            </w:pPr>
            <w:r>
              <w:rPr>
                <w:rFonts w:ascii="Calibri" w:hAnsi="Calibri" w:cs="Calibri"/>
                <w:b/>
                <w:bCs/>
              </w:rPr>
              <w:t xml:space="preserve">                                      Bottom 10</w:t>
            </w:r>
          </w:p>
        </w:tc>
      </w:tr>
      <w:tr w:rsidR="00745D3A" w:rsidRPr="00CB0799" w14:paraId="3D2D4F73" w14:textId="77777777" w:rsidTr="00745D3A">
        <w:trPr>
          <w:trHeight w:val="20"/>
        </w:trPr>
        <w:tc>
          <w:tcPr>
            <w:tcW w:w="1060" w:type="dxa"/>
            <w:shd w:val="solid" w:color="FFE599" w:themeColor="accent4" w:themeTint="66" w:fill="auto"/>
          </w:tcPr>
          <w:p w14:paraId="1F319702" w14:textId="77777777" w:rsidR="00745D3A" w:rsidRPr="002357D1" w:rsidRDefault="00745D3A" w:rsidP="00745D3A">
            <w:pPr>
              <w:jc w:val="center"/>
              <w:rPr>
                <w:rFonts w:ascii="Arial" w:hAnsi="Arial" w:cs="Arial"/>
                <w:sz w:val="24"/>
                <w:szCs w:val="24"/>
              </w:rPr>
            </w:pPr>
            <w:r w:rsidRPr="002357D1">
              <w:rPr>
                <w:rFonts w:ascii="Arial" w:hAnsi="Arial" w:cs="Arial"/>
                <w:sz w:val="16"/>
                <w:szCs w:val="16"/>
              </w:rPr>
              <w:t xml:space="preserve">Our data input </w:t>
            </w:r>
          </w:p>
        </w:tc>
        <w:tc>
          <w:tcPr>
            <w:tcW w:w="2066" w:type="dxa"/>
            <w:tcBorders>
              <w:bottom w:val="single" w:sz="4" w:space="0" w:color="auto"/>
            </w:tcBorders>
            <w:shd w:val="solid" w:color="FFE599" w:themeColor="accent4" w:themeTint="66" w:fill="auto"/>
          </w:tcPr>
          <w:p w14:paraId="4C7AF73A" w14:textId="77777777" w:rsidR="00745D3A" w:rsidRPr="0055247F" w:rsidRDefault="00745D3A" w:rsidP="00745D3A">
            <w:pPr>
              <w:jc w:val="center"/>
              <w:rPr>
                <w:rFonts w:ascii="Calibri" w:hAnsi="Calibri" w:cs="Calibri"/>
                <w:b/>
                <w:bCs/>
              </w:rPr>
            </w:pPr>
            <w:r w:rsidRPr="0055247F">
              <w:rPr>
                <w:rFonts w:ascii="Calibri" w:hAnsi="Calibri" w:cs="Calibri"/>
                <w:b/>
                <w:bCs/>
              </w:rPr>
              <w:t>Lampeter (N=4</w:t>
            </w:r>
            <w:r>
              <w:rPr>
                <w:rFonts w:ascii="Calibri" w:hAnsi="Calibri" w:cs="Calibri"/>
                <w:b/>
                <w:bCs/>
              </w:rPr>
              <w:t>*</w:t>
            </w:r>
            <w:r w:rsidRPr="0055247F">
              <w:rPr>
                <w:rFonts w:ascii="Calibri" w:hAnsi="Calibri" w:cs="Calibri"/>
                <w:b/>
                <w:bCs/>
              </w:rPr>
              <w:t>)</w:t>
            </w:r>
          </w:p>
        </w:tc>
        <w:tc>
          <w:tcPr>
            <w:tcW w:w="1750" w:type="dxa"/>
            <w:tcBorders>
              <w:bottom w:val="single" w:sz="4" w:space="0" w:color="auto"/>
            </w:tcBorders>
            <w:shd w:val="solid" w:color="FFE599" w:themeColor="accent4" w:themeTint="66" w:fill="auto"/>
          </w:tcPr>
          <w:p w14:paraId="246B3B32" w14:textId="77777777" w:rsidR="00745D3A" w:rsidRPr="0055247F" w:rsidRDefault="00745D3A" w:rsidP="00745D3A">
            <w:pPr>
              <w:jc w:val="center"/>
              <w:rPr>
                <w:rFonts w:ascii="Calibri" w:hAnsi="Calibri" w:cs="Calibri"/>
                <w:b/>
                <w:bCs/>
              </w:rPr>
            </w:pPr>
            <w:r w:rsidRPr="0055247F">
              <w:rPr>
                <w:rFonts w:ascii="Calibri" w:hAnsi="Calibri" w:cs="Calibri"/>
                <w:b/>
                <w:bCs/>
              </w:rPr>
              <w:t>35.65</w:t>
            </w:r>
          </w:p>
        </w:tc>
        <w:tc>
          <w:tcPr>
            <w:tcW w:w="1260" w:type="dxa"/>
            <w:tcBorders>
              <w:bottom w:val="single" w:sz="4" w:space="0" w:color="auto"/>
            </w:tcBorders>
            <w:shd w:val="solid" w:color="FFE599" w:themeColor="accent4" w:themeTint="66" w:fill="auto"/>
          </w:tcPr>
          <w:p w14:paraId="40CABFCF" w14:textId="77777777" w:rsidR="00745D3A" w:rsidRPr="0055247F" w:rsidRDefault="00745D3A" w:rsidP="00745D3A">
            <w:pPr>
              <w:jc w:val="center"/>
              <w:rPr>
                <w:rFonts w:ascii="Calibri" w:hAnsi="Calibri" w:cs="Calibri"/>
                <w:b/>
                <w:bCs/>
              </w:rPr>
            </w:pPr>
            <w:r w:rsidRPr="0055247F">
              <w:rPr>
                <w:rFonts w:ascii="Calibri" w:hAnsi="Calibri" w:cs="Calibri"/>
                <w:b/>
                <w:bCs/>
              </w:rPr>
              <w:t>23</w:t>
            </w:r>
          </w:p>
        </w:tc>
      </w:tr>
      <w:tr w:rsidR="00745D3A" w:rsidRPr="00CB0799" w14:paraId="70FD9775" w14:textId="77777777" w:rsidTr="00745D3A">
        <w:trPr>
          <w:trHeight w:val="20"/>
        </w:trPr>
        <w:tc>
          <w:tcPr>
            <w:tcW w:w="1060" w:type="dxa"/>
            <w:vMerge w:val="restart"/>
            <w:shd w:val="solid" w:color="ACB9CA" w:themeColor="text2" w:themeTint="66" w:fill="auto"/>
          </w:tcPr>
          <w:p w14:paraId="0E4DD429" w14:textId="77777777" w:rsidR="00745D3A" w:rsidRDefault="00745D3A" w:rsidP="00745D3A">
            <w:pPr>
              <w:jc w:val="center"/>
              <w:rPr>
                <w:rFonts w:ascii="Arial" w:hAnsi="Arial" w:cs="Arial"/>
              </w:rPr>
            </w:pPr>
          </w:p>
          <w:p w14:paraId="5AD0D327" w14:textId="77777777" w:rsidR="00745D3A" w:rsidRDefault="00745D3A" w:rsidP="00745D3A">
            <w:pPr>
              <w:jc w:val="center"/>
              <w:rPr>
                <w:rFonts w:ascii="Arial" w:hAnsi="Arial" w:cs="Arial"/>
              </w:rPr>
            </w:pPr>
          </w:p>
          <w:p w14:paraId="18416A18" w14:textId="77777777" w:rsidR="00745D3A" w:rsidRPr="00EE7BB3" w:rsidRDefault="00745D3A" w:rsidP="00745D3A">
            <w:pPr>
              <w:rPr>
                <w:rFonts w:ascii="Arial" w:hAnsi="Arial" w:cs="Arial"/>
                <w:sz w:val="24"/>
                <w:szCs w:val="24"/>
              </w:rPr>
            </w:pPr>
            <w:r w:rsidRPr="002357D1">
              <w:rPr>
                <w:rFonts w:ascii="Arial" w:hAnsi="Arial" w:cs="Arial"/>
              </w:rPr>
              <w:t>Data statistics from 1999</w:t>
            </w:r>
          </w:p>
        </w:tc>
        <w:tc>
          <w:tcPr>
            <w:tcW w:w="2066" w:type="dxa"/>
            <w:shd w:val="solid" w:color="D5DCE4" w:themeColor="text2" w:themeTint="33" w:fill="auto"/>
          </w:tcPr>
          <w:p w14:paraId="208FD5EA" w14:textId="77777777" w:rsidR="00745D3A" w:rsidRPr="0055247F" w:rsidRDefault="00745D3A" w:rsidP="00745D3A">
            <w:pPr>
              <w:jc w:val="center"/>
              <w:rPr>
                <w:rFonts w:ascii="Calibri" w:hAnsi="Calibri" w:cs="Calibri"/>
              </w:rPr>
            </w:pPr>
            <w:r w:rsidRPr="0055247F">
              <w:rPr>
                <w:rFonts w:ascii="Calibri" w:hAnsi="Calibri" w:cs="Calibri"/>
              </w:rPr>
              <w:t>United States</w:t>
            </w:r>
          </w:p>
        </w:tc>
        <w:tc>
          <w:tcPr>
            <w:tcW w:w="1750" w:type="dxa"/>
            <w:shd w:val="solid" w:color="D5DCE4" w:themeColor="text2" w:themeTint="33" w:fill="auto"/>
          </w:tcPr>
          <w:p w14:paraId="490E3884" w14:textId="77777777" w:rsidR="00745D3A" w:rsidRPr="0055247F" w:rsidRDefault="00745D3A" w:rsidP="00745D3A">
            <w:pPr>
              <w:jc w:val="center"/>
              <w:rPr>
                <w:rFonts w:ascii="Calibri" w:hAnsi="Calibri" w:cs="Calibri"/>
              </w:rPr>
            </w:pPr>
            <w:r w:rsidRPr="0055247F">
              <w:rPr>
                <w:rFonts w:ascii="Calibri" w:hAnsi="Calibri" w:cs="Calibri"/>
              </w:rPr>
              <w:t>36.99</w:t>
            </w:r>
          </w:p>
        </w:tc>
        <w:tc>
          <w:tcPr>
            <w:tcW w:w="1260" w:type="dxa"/>
            <w:shd w:val="solid" w:color="D5DCE4" w:themeColor="text2" w:themeTint="33" w:fill="auto"/>
          </w:tcPr>
          <w:p w14:paraId="419AF6DF" w14:textId="77777777" w:rsidR="00745D3A" w:rsidRPr="0055247F" w:rsidRDefault="00745D3A" w:rsidP="00745D3A">
            <w:pPr>
              <w:jc w:val="center"/>
              <w:rPr>
                <w:rFonts w:ascii="Calibri" w:hAnsi="Calibri" w:cs="Calibri"/>
              </w:rPr>
            </w:pPr>
            <w:r w:rsidRPr="0055247F">
              <w:rPr>
                <w:rFonts w:ascii="Calibri" w:hAnsi="Calibri" w:cs="Calibri"/>
              </w:rPr>
              <w:t>24</w:t>
            </w:r>
          </w:p>
        </w:tc>
      </w:tr>
      <w:tr w:rsidR="00745D3A" w:rsidRPr="00CB0799" w14:paraId="4FD0B773" w14:textId="77777777" w:rsidTr="00745D3A">
        <w:trPr>
          <w:trHeight w:val="20"/>
        </w:trPr>
        <w:tc>
          <w:tcPr>
            <w:tcW w:w="1060" w:type="dxa"/>
            <w:vMerge/>
            <w:shd w:val="solid" w:color="ACB9CA" w:themeColor="text2" w:themeTint="66" w:fill="auto"/>
          </w:tcPr>
          <w:p w14:paraId="4BA86A86"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170B7CCF" w14:textId="77777777" w:rsidR="00745D3A" w:rsidRPr="0055247F" w:rsidRDefault="00745D3A" w:rsidP="00745D3A">
            <w:pPr>
              <w:jc w:val="center"/>
              <w:rPr>
                <w:rFonts w:ascii="Calibri" w:hAnsi="Calibri" w:cs="Calibri"/>
              </w:rPr>
            </w:pPr>
            <w:r w:rsidRPr="0055247F">
              <w:rPr>
                <w:rFonts w:ascii="Calibri" w:hAnsi="Calibri" w:cs="Calibri"/>
              </w:rPr>
              <w:t>Brazil</w:t>
            </w:r>
          </w:p>
        </w:tc>
        <w:tc>
          <w:tcPr>
            <w:tcW w:w="1750" w:type="dxa"/>
            <w:tcBorders>
              <w:bottom w:val="single" w:sz="4" w:space="0" w:color="auto"/>
            </w:tcBorders>
            <w:shd w:val="solid" w:color="ACB9CA" w:themeColor="text2" w:themeTint="66" w:fill="auto"/>
          </w:tcPr>
          <w:p w14:paraId="2EBFDAC8" w14:textId="77777777" w:rsidR="00745D3A" w:rsidRPr="0055247F" w:rsidRDefault="00745D3A" w:rsidP="00745D3A">
            <w:pPr>
              <w:jc w:val="center"/>
              <w:rPr>
                <w:rFonts w:ascii="Calibri" w:hAnsi="Calibri" w:cs="Calibri"/>
              </w:rPr>
            </w:pPr>
            <w:r w:rsidRPr="0055247F">
              <w:rPr>
                <w:rFonts w:ascii="Calibri" w:hAnsi="Calibri" w:cs="Calibri"/>
              </w:rPr>
              <w:t>38.17</w:t>
            </w:r>
          </w:p>
        </w:tc>
        <w:tc>
          <w:tcPr>
            <w:tcW w:w="1260" w:type="dxa"/>
            <w:tcBorders>
              <w:bottom w:val="single" w:sz="4" w:space="0" w:color="auto"/>
            </w:tcBorders>
            <w:shd w:val="solid" w:color="ACB9CA" w:themeColor="text2" w:themeTint="66" w:fill="auto"/>
          </w:tcPr>
          <w:p w14:paraId="1138EC5F" w14:textId="77777777" w:rsidR="00745D3A" w:rsidRPr="0055247F" w:rsidRDefault="00745D3A" w:rsidP="00745D3A">
            <w:pPr>
              <w:jc w:val="center"/>
              <w:rPr>
                <w:rFonts w:ascii="Calibri" w:hAnsi="Calibri" w:cs="Calibri"/>
              </w:rPr>
            </w:pPr>
            <w:r w:rsidRPr="0055247F">
              <w:rPr>
                <w:rFonts w:ascii="Calibri" w:hAnsi="Calibri" w:cs="Calibri"/>
              </w:rPr>
              <w:t>25</w:t>
            </w:r>
          </w:p>
        </w:tc>
      </w:tr>
      <w:tr w:rsidR="00745D3A" w:rsidRPr="00CB0799" w14:paraId="67ECF6EA" w14:textId="77777777" w:rsidTr="00745D3A">
        <w:trPr>
          <w:trHeight w:val="20"/>
        </w:trPr>
        <w:tc>
          <w:tcPr>
            <w:tcW w:w="1060" w:type="dxa"/>
            <w:vMerge/>
            <w:shd w:val="solid" w:color="ACB9CA" w:themeColor="text2" w:themeTint="66" w:fill="auto"/>
          </w:tcPr>
          <w:p w14:paraId="151AA6CC"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3A7DA8CA" w14:textId="77777777" w:rsidR="00745D3A" w:rsidRPr="0055247F" w:rsidRDefault="00745D3A" w:rsidP="00745D3A">
            <w:pPr>
              <w:jc w:val="center"/>
              <w:rPr>
                <w:rFonts w:ascii="Calibri" w:hAnsi="Calibri" w:cs="Calibri"/>
              </w:rPr>
            </w:pPr>
            <w:r w:rsidRPr="0055247F">
              <w:rPr>
                <w:rFonts w:ascii="Calibri" w:hAnsi="Calibri" w:cs="Calibri"/>
              </w:rPr>
              <w:t>China</w:t>
            </w:r>
          </w:p>
        </w:tc>
        <w:tc>
          <w:tcPr>
            <w:tcW w:w="1750" w:type="dxa"/>
            <w:shd w:val="solid" w:color="D5DCE4" w:themeColor="text2" w:themeTint="33" w:fill="auto"/>
          </w:tcPr>
          <w:p w14:paraId="01C12E92" w14:textId="77777777" w:rsidR="00745D3A" w:rsidRPr="0055247F" w:rsidRDefault="00745D3A" w:rsidP="00745D3A">
            <w:pPr>
              <w:jc w:val="center"/>
              <w:rPr>
                <w:rFonts w:ascii="Calibri" w:hAnsi="Calibri" w:cs="Calibri"/>
              </w:rPr>
            </w:pPr>
            <w:r w:rsidRPr="0055247F">
              <w:rPr>
                <w:rFonts w:ascii="Calibri" w:hAnsi="Calibri" w:cs="Calibri"/>
              </w:rPr>
              <w:t>39.63</w:t>
            </w:r>
          </w:p>
        </w:tc>
        <w:tc>
          <w:tcPr>
            <w:tcW w:w="1260" w:type="dxa"/>
            <w:shd w:val="solid" w:color="D5DCE4" w:themeColor="text2" w:themeTint="33" w:fill="auto"/>
          </w:tcPr>
          <w:p w14:paraId="6B243AB4" w14:textId="77777777" w:rsidR="00745D3A" w:rsidRPr="0055247F" w:rsidRDefault="00745D3A" w:rsidP="00745D3A">
            <w:pPr>
              <w:jc w:val="center"/>
              <w:rPr>
                <w:rFonts w:ascii="Calibri" w:hAnsi="Calibri" w:cs="Calibri"/>
              </w:rPr>
            </w:pPr>
            <w:r w:rsidRPr="0055247F">
              <w:rPr>
                <w:rFonts w:ascii="Calibri" w:hAnsi="Calibri" w:cs="Calibri"/>
              </w:rPr>
              <w:t>26</w:t>
            </w:r>
          </w:p>
        </w:tc>
      </w:tr>
      <w:tr w:rsidR="00745D3A" w:rsidRPr="00CB0799" w14:paraId="064574FB" w14:textId="77777777" w:rsidTr="00745D3A">
        <w:trPr>
          <w:trHeight w:val="20"/>
        </w:trPr>
        <w:tc>
          <w:tcPr>
            <w:tcW w:w="1060" w:type="dxa"/>
            <w:vMerge/>
            <w:shd w:val="solid" w:color="ACB9CA" w:themeColor="text2" w:themeTint="66" w:fill="auto"/>
          </w:tcPr>
          <w:p w14:paraId="08C95297"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2E722DB1" w14:textId="77777777" w:rsidR="00745D3A" w:rsidRPr="0055247F" w:rsidRDefault="00745D3A" w:rsidP="00745D3A">
            <w:pPr>
              <w:jc w:val="center"/>
              <w:rPr>
                <w:rFonts w:ascii="Calibri" w:hAnsi="Calibri" w:cs="Calibri"/>
              </w:rPr>
            </w:pPr>
            <w:r w:rsidRPr="0055247F">
              <w:rPr>
                <w:rFonts w:ascii="Calibri" w:hAnsi="Calibri" w:cs="Calibri"/>
              </w:rPr>
              <w:t>Indonesia</w:t>
            </w:r>
          </w:p>
        </w:tc>
        <w:tc>
          <w:tcPr>
            <w:tcW w:w="1750" w:type="dxa"/>
            <w:tcBorders>
              <w:bottom w:val="single" w:sz="4" w:space="0" w:color="auto"/>
            </w:tcBorders>
            <w:shd w:val="solid" w:color="ACB9CA" w:themeColor="text2" w:themeTint="66" w:fill="auto"/>
          </w:tcPr>
          <w:p w14:paraId="6D4FBA09" w14:textId="77777777" w:rsidR="00745D3A" w:rsidRPr="0055247F" w:rsidRDefault="00745D3A" w:rsidP="00745D3A">
            <w:pPr>
              <w:jc w:val="center"/>
              <w:rPr>
                <w:rFonts w:ascii="Calibri" w:hAnsi="Calibri" w:cs="Calibri"/>
              </w:rPr>
            </w:pPr>
            <w:r w:rsidRPr="0055247F">
              <w:rPr>
                <w:rFonts w:ascii="Calibri" w:hAnsi="Calibri" w:cs="Calibri"/>
              </w:rPr>
              <w:t>39.64</w:t>
            </w:r>
          </w:p>
        </w:tc>
        <w:tc>
          <w:tcPr>
            <w:tcW w:w="1260" w:type="dxa"/>
            <w:tcBorders>
              <w:bottom w:val="single" w:sz="4" w:space="0" w:color="auto"/>
            </w:tcBorders>
            <w:shd w:val="solid" w:color="ACB9CA" w:themeColor="text2" w:themeTint="66" w:fill="auto"/>
          </w:tcPr>
          <w:p w14:paraId="26A0EA33" w14:textId="77777777" w:rsidR="00745D3A" w:rsidRPr="0055247F" w:rsidRDefault="00745D3A" w:rsidP="00745D3A">
            <w:pPr>
              <w:jc w:val="center"/>
              <w:rPr>
                <w:rFonts w:ascii="Calibri" w:hAnsi="Calibri" w:cs="Calibri"/>
              </w:rPr>
            </w:pPr>
            <w:r w:rsidRPr="0055247F">
              <w:rPr>
                <w:rFonts w:ascii="Calibri" w:hAnsi="Calibri" w:cs="Calibri"/>
              </w:rPr>
              <w:t>27</w:t>
            </w:r>
          </w:p>
        </w:tc>
      </w:tr>
      <w:tr w:rsidR="00745D3A" w:rsidRPr="00CB0799" w14:paraId="57251A40" w14:textId="77777777" w:rsidTr="00745D3A">
        <w:trPr>
          <w:trHeight w:val="20"/>
        </w:trPr>
        <w:tc>
          <w:tcPr>
            <w:tcW w:w="1060" w:type="dxa"/>
            <w:vMerge/>
            <w:shd w:val="solid" w:color="ACB9CA" w:themeColor="text2" w:themeTint="66" w:fill="auto"/>
          </w:tcPr>
          <w:p w14:paraId="31A57B7B"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347EDD4C" w14:textId="77777777" w:rsidR="00745D3A" w:rsidRPr="0055247F" w:rsidRDefault="00745D3A" w:rsidP="00745D3A">
            <w:pPr>
              <w:jc w:val="center"/>
              <w:rPr>
                <w:rFonts w:ascii="Calibri" w:hAnsi="Calibri" w:cs="Calibri"/>
              </w:rPr>
            </w:pPr>
            <w:r w:rsidRPr="0055247F">
              <w:rPr>
                <w:rFonts w:ascii="Calibri" w:hAnsi="Calibri" w:cs="Calibri"/>
              </w:rPr>
              <w:t>Jordan</w:t>
            </w:r>
          </w:p>
        </w:tc>
        <w:tc>
          <w:tcPr>
            <w:tcW w:w="1750" w:type="dxa"/>
            <w:shd w:val="solid" w:color="D5DCE4" w:themeColor="text2" w:themeTint="33" w:fill="auto"/>
          </w:tcPr>
          <w:p w14:paraId="01FC8E9F" w14:textId="77777777" w:rsidR="00745D3A" w:rsidRPr="0055247F" w:rsidRDefault="00745D3A" w:rsidP="00745D3A">
            <w:pPr>
              <w:jc w:val="center"/>
              <w:rPr>
                <w:rFonts w:ascii="Calibri" w:hAnsi="Calibri" w:cs="Calibri"/>
              </w:rPr>
            </w:pPr>
            <w:r w:rsidRPr="0055247F">
              <w:rPr>
                <w:rFonts w:ascii="Calibri" w:hAnsi="Calibri" w:cs="Calibri"/>
              </w:rPr>
              <w:t>39.92</w:t>
            </w:r>
          </w:p>
        </w:tc>
        <w:tc>
          <w:tcPr>
            <w:tcW w:w="1260" w:type="dxa"/>
            <w:shd w:val="solid" w:color="D5DCE4" w:themeColor="text2" w:themeTint="33" w:fill="auto"/>
          </w:tcPr>
          <w:p w14:paraId="50F80D5A" w14:textId="77777777" w:rsidR="00745D3A" w:rsidRPr="0055247F" w:rsidRDefault="00745D3A" w:rsidP="00745D3A">
            <w:pPr>
              <w:jc w:val="center"/>
              <w:rPr>
                <w:rFonts w:ascii="Calibri" w:hAnsi="Calibri" w:cs="Calibri"/>
              </w:rPr>
            </w:pPr>
            <w:r w:rsidRPr="0055247F">
              <w:rPr>
                <w:rFonts w:ascii="Calibri" w:hAnsi="Calibri" w:cs="Calibri"/>
              </w:rPr>
              <w:t>28</w:t>
            </w:r>
          </w:p>
        </w:tc>
      </w:tr>
      <w:tr w:rsidR="00745D3A" w:rsidRPr="00CB0799" w14:paraId="7E39587A" w14:textId="77777777" w:rsidTr="00745D3A">
        <w:trPr>
          <w:trHeight w:val="20"/>
        </w:trPr>
        <w:tc>
          <w:tcPr>
            <w:tcW w:w="1060" w:type="dxa"/>
            <w:vMerge/>
            <w:shd w:val="solid" w:color="ACB9CA" w:themeColor="text2" w:themeTint="66" w:fill="auto"/>
          </w:tcPr>
          <w:p w14:paraId="456CF0F3"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7F648319" w14:textId="77777777" w:rsidR="00745D3A" w:rsidRPr="0055247F" w:rsidRDefault="00745D3A" w:rsidP="00745D3A">
            <w:pPr>
              <w:jc w:val="center"/>
              <w:rPr>
                <w:rFonts w:ascii="Calibri" w:hAnsi="Calibri" w:cs="Calibri"/>
              </w:rPr>
            </w:pPr>
            <w:r w:rsidRPr="0055247F">
              <w:rPr>
                <w:rFonts w:ascii="Calibri" w:hAnsi="Calibri" w:cs="Calibri"/>
              </w:rPr>
              <w:t>Syria</w:t>
            </w:r>
          </w:p>
        </w:tc>
        <w:tc>
          <w:tcPr>
            <w:tcW w:w="1750" w:type="dxa"/>
            <w:tcBorders>
              <w:bottom w:val="single" w:sz="4" w:space="0" w:color="auto"/>
            </w:tcBorders>
            <w:shd w:val="solid" w:color="ACB9CA" w:themeColor="text2" w:themeTint="66" w:fill="auto"/>
          </w:tcPr>
          <w:p w14:paraId="4E065AB4" w14:textId="77777777" w:rsidR="00745D3A" w:rsidRPr="0055247F" w:rsidRDefault="00745D3A" w:rsidP="00745D3A">
            <w:pPr>
              <w:jc w:val="center"/>
              <w:rPr>
                <w:rFonts w:ascii="Calibri" w:hAnsi="Calibri" w:cs="Calibri"/>
              </w:rPr>
            </w:pPr>
            <w:r w:rsidRPr="0055247F">
              <w:rPr>
                <w:rFonts w:ascii="Calibri" w:hAnsi="Calibri" w:cs="Calibri"/>
              </w:rPr>
              <w:t>40.02</w:t>
            </w:r>
          </w:p>
        </w:tc>
        <w:tc>
          <w:tcPr>
            <w:tcW w:w="1260" w:type="dxa"/>
            <w:tcBorders>
              <w:bottom w:val="single" w:sz="4" w:space="0" w:color="auto"/>
            </w:tcBorders>
            <w:shd w:val="solid" w:color="ACB9CA" w:themeColor="text2" w:themeTint="66" w:fill="auto"/>
          </w:tcPr>
          <w:p w14:paraId="64D298B6" w14:textId="77777777" w:rsidR="00745D3A" w:rsidRPr="0055247F" w:rsidRDefault="00745D3A" w:rsidP="00745D3A">
            <w:pPr>
              <w:jc w:val="center"/>
              <w:rPr>
                <w:rFonts w:ascii="Calibri" w:hAnsi="Calibri" w:cs="Calibri"/>
              </w:rPr>
            </w:pPr>
            <w:r w:rsidRPr="0055247F">
              <w:rPr>
                <w:rFonts w:ascii="Calibri" w:hAnsi="Calibri" w:cs="Calibri"/>
              </w:rPr>
              <w:t>29</w:t>
            </w:r>
          </w:p>
        </w:tc>
      </w:tr>
      <w:tr w:rsidR="00745D3A" w:rsidRPr="00CB0799" w14:paraId="3EEEDD43" w14:textId="77777777" w:rsidTr="00745D3A">
        <w:trPr>
          <w:trHeight w:val="20"/>
        </w:trPr>
        <w:tc>
          <w:tcPr>
            <w:tcW w:w="1060" w:type="dxa"/>
            <w:vMerge/>
            <w:shd w:val="solid" w:color="ACB9CA" w:themeColor="text2" w:themeTint="66" w:fill="auto"/>
          </w:tcPr>
          <w:p w14:paraId="790442C4"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3382628C" w14:textId="77777777" w:rsidR="00745D3A" w:rsidRPr="0055247F" w:rsidRDefault="00745D3A" w:rsidP="00745D3A">
            <w:pPr>
              <w:jc w:val="center"/>
              <w:rPr>
                <w:rFonts w:ascii="Calibri" w:hAnsi="Calibri" w:cs="Calibri"/>
              </w:rPr>
            </w:pPr>
            <w:r w:rsidRPr="0055247F">
              <w:rPr>
                <w:rFonts w:ascii="Calibri" w:hAnsi="Calibri" w:cs="Calibri"/>
              </w:rPr>
              <w:t>Romania</w:t>
            </w:r>
          </w:p>
        </w:tc>
        <w:tc>
          <w:tcPr>
            <w:tcW w:w="1750" w:type="dxa"/>
            <w:shd w:val="solid" w:color="D5DCE4" w:themeColor="text2" w:themeTint="33" w:fill="auto"/>
          </w:tcPr>
          <w:p w14:paraId="2C0B6CC0" w14:textId="77777777" w:rsidR="00745D3A" w:rsidRPr="0055247F" w:rsidRDefault="00745D3A" w:rsidP="00745D3A">
            <w:pPr>
              <w:jc w:val="center"/>
              <w:rPr>
                <w:rFonts w:ascii="Calibri" w:hAnsi="Calibri" w:cs="Calibri"/>
              </w:rPr>
            </w:pPr>
            <w:r w:rsidRPr="0055247F">
              <w:rPr>
                <w:rFonts w:ascii="Calibri" w:hAnsi="Calibri" w:cs="Calibri"/>
              </w:rPr>
              <w:t>42.25</w:t>
            </w:r>
          </w:p>
        </w:tc>
        <w:tc>
          <w:tcPr>
            <w:tcW w:w="1260" w:type="dxa"/>
            <w:shd w:val="solid" w:color="D5DCE4" w:themeColor="text2" w:themeTint="33" w:fill="auto"/>
          </w:tcPr>
          <w:p w14:paraId="4D57DE10" w14:textId="77777777" w:rsidR="00745D3A" w:rsidRPr="0055247F" w:rsidRDefault="00745D3A" w:rsidP="00745D3A">
            <w:pPr>
              <w:jc w:val="center"/>
              <w:rPr>
                <w:rFonts w:ascii="Calibri" w:hAnsi="Calibri" w:cs="Calibri"/>
              </w:rPr>
            </w:pPr>
            <w:r w:rsidRPr="0055247F">
              <w:rPr>
                <w:rFonts w:ascii="Calibri" w:hAnsi="Calibri" w:cs="Calibri"/>
              </w:rPr>
              <w:t>30</w:t>
            </w:r>
          </w:p>
        </w:tc>
      </w:tr>
      <w:tr w:rsidR="00745D3A" w:rsidRPr="00CB0799" w14:paraId="513B38D9" w14:textId="77777777" w:rsidTr="00745D3A">
        <w:trPr>
          <w:trHeight w:val="20"/>
        </w:trPr>
        <w:tc>
          <w:tcPr>
            <w:tcW w:w="1060" w:type="dxa"/>
            <w:vMerge/>
            <w:shd w:val="solid" w:color="ACB9CA" w:themeColor="text2" w:themeTint="66" w:fill="auto"/>
          </w:tcPr>
          <w:p w14:paraId="6CAB17D2" w14:textId="77777777" w:rsidR="00745D3A" w:rsidRPr="00EE7BB3" w:rsidRDefault="00745D3A" w:rsidP="00745D3A">
            <w:pPr>
              <w:jc w:val="center"/>
              <w:rPr>
                <w:rFonts w:ascii="Arial" w:hAnsi="Arial" w:cs="Arial"/>
                <w:sz w:val="24"/>
                <w:szCs w:val="24"/>
              </w:rPr>
            </w:pPr>
          </w:p>
        </w:tc>
        <w:tc>
          <w:tcPr>
            <w:tcW w:w="2066" w:type="dxa"/>
            <w:tcBorders>
              <w:bottom w:val="single" w:sz="4" w:space="0" w:color="auto"/>
            </w:tcBorders>
            <w:shd w:val="solid" w:color="ACB9CA" w:themeColor="text2" w:themeTint="66" w:fill="auto"/>
          </w:tcPr>
          <w:p w14:paraId="7ABDD43D" w14:textId="77777777" w:rsidR="00745D3A" w:rsidRPr="0055247F" w:rsidRDefault="00745D3A" w:rsidP="00745D3A">
            <w:pPr>
              <w:jc w:val="center"/>
              <w:rPr>
                <w:rFonts w:ascii="Calibri" w:hAnsi="Calibri" w:cs="Calibri"/>
              </w:rPr>
            </w:pPr>
            <w:r w:rsidRPr="0055247F">
              <w:rPr>
                <w:rFonts w:ascii="Calibri" w:hAnsi="Calibri" w:cs="Calibri"/>
              </w:rPr>
              <w:t>Kenya</w:t>
            </w:r>
          </w:p>
        </w:tc>
        <w:tc>
          <w:tcPr>
            <w:tcW w:w="1750" w:type="dxa"/>
            <w:tcBorders>
              <w:bottom w:val="single" w:sz="4" w:space="0" w:color="auto"/>
            </w:tcBorders>
            <w:shd w:val="solid" w:color="ACB9CA" w:themeColor="text2" w:themeTint="66" w:fill="auto"/>
          </w:tcPr>
          <w:p w14:paraId="5F84193A" w14:textId="77777777" w:rsidR="00745D3A" w:rsidRPr="0055247F" w:rsidRDefault="00745D3A" w:rsidP="00745D3A">
            <w:pPr>
              <w:jc w:val="center"/>
              <w:rPr>
                <w:rFonts w:ascii="Calibri" w:hAnsi="Calibri" w:cs="Calibri"/>
              </w:rPr>
            </w:pPr>
            <w:r w:rsidRPr="0055247F">
              <w:rPr>
                <w:rFonts w:ascii="Calibri" w:hAnsi="Calibri" w:cs="Calibri"/>
              </w:rPr>
              <w:t>42.50</w:t>
            </w:r>
          </w:p>
        </w:tc>
        <w:tc>
          <w:tcPr>
            <w:tcW w:w="1260" w:type="dxa"/>
            <w:tcBorders>
              <w:bottom w:val="single" w:sz="4" w:space="0" w:color="auto"/>
            </w:tcBorders>
            <w:shd w:val="solid" w:color="ACB9CA" w:themeColor="text2" w:themeTint="66" w:fill="auto"/>
          </w:tcPr>
          <w:p w14:paraId="69C8A3A7" w14:textId="77777777" w:rsidR="00745D3A" w:rsidRPr="0055247F" w:rsidRDefault="00745D3A" w:rsidP="00745D3A">
            <w:pPr>
              <w:jc w:val="center"/>
              <w:rPr>
                <w:rFonts w:ascii="Calibri" w:hAnsi="Calibri" w:cs="Calibri"/>
              </w:rPr>
            </w:pPr>
            <w:r w:rsidRPr="0055247F">
              <w:rPr>
                <w:rFonts w:ascii="Calibri" w:hAnsi="Calibri" w:cs="Calibri"/>
              </w:rPr>
              <w:t>31</w:t>
            </w:r>
          </w:p>
        </w:tc>
      </w:tr>
      <w:tr w:rsidR="00745D3A" w:rsidRPr="00CB0799" w14:paraId="4C7294BA" w14:textId="77777777" w:rsidTr="00745D3A">
        <w:trPr>
          <w:trHeight w:val="68"/>
        </w:trPr>
        <w:tc>
          <w:tcPr>
            <w:tcW w:w="1060" w:type="dxa"/>
            <w:vMerge/>
            <w:shd w:val="solid" w:color="ACB9CA" w:themeColor="text2" w:themeTint="66" w:fill="auto"/>
          </w:tcPr>
          <w:p w14:paraId="6800CE59" w14:textId="77777777" w:rsidR="00745D3A" w:rsidRPr="00EE7BB3" w:rsidRDefault="00745D3A" w:rsidP="00745D3A">
            <w:pPr>
              <w:jc w:val="center"/>
              <w:rPr>
                <w:rFonts w:ascii="Arial" w:hAnsi="Arial" w:cs="Arial"/>
                <w:sz w:val="24"/>
                <w:szCs w:val="24"/>
              </w:rPr>
            </w:pPr>
          </w:p>
        </w:tc>
        <w:tc>
          <w:tcPr>
            <w:tcW w:w="2066" w:type="dxa"/>
            <w:shd w:val="solid" w:color="D5DCE4" w:themeColor="text2" w:themeTint="33" w:fill="auto"/>
          </w:tcPr>
          <w:p w14:paraId="01F90D4B" w14:textId="77777777" w:rsidR="00745D3A" w:rsidRPr="0055247F" w:rsidRDefault="00745D3A" w:rsidP="00745D3A">
            <w:pPr>
              <w:jc w:val="center"/>
              <w:rPr>
                <w:rFonts w:ascii="Calibri" w:hAnsi="Calibri" w:cs="Calibri"/>
              </w:rPr>
            </w:pPr>
            <w:r w:rsidRPr="0055247F">
              <w:rPr>
                <w:rFonts w:ascii="Calibri" w:hAnsi="Calibri" w:cs="Calibri"/>
              </w:rPr>
              <w:t>Mexico</w:t>
            </w:r>
          </w:p>
        </w:tc>
        <w:tc>
          <w:tcPr>
            <w:tcW w:w="1750" w:type="dxa"/>
            <w:shd w:val="solid" w:color="D5DCE4" w:themeColor="text2" w:themeTint="33" w:fill="auto"/>
          </w:tcPr>
          <w:p w14:paraId="4A7FAB5F" w14:textId="77777777" w:rsidR="00745D3A" w:rsidRPr="0055247F" w:rsidRDefault="00745D3A" w:rsidP="00745D3A">
            <w:pPr>
              <w:jc w:val="center"/>
              <w:rPr>
                <w:rFonts w:ascii="Calibri" w:hAnsi="Calibri" w:cs="Calibri"/>
              </w:rPr>
            </w:pPr>
            <w:r w:rsidRPr="0055247F">
              <w:rPr>
                <w:rFonts w:ascii="Calibri" w:hAnsi="Calibri" w:cs="Calibri"/>
              </w:rPr>
              <w:t>70.00</w:t>
            </w:r>
          </w:p>
        </w:tc>
        <w:tc>
          <w:tcPr>
            <w:tcW w:w="1260" w:type="dxa"/>
            <w:shd w:val="solid" w:color="D5DCE4" w:themeColor="text2" w:themeTint="33" w:fill="auto"/>
          </w:tcPr>
          <w:p w14:paraId="1EDE2D0A" w14:textId="77777777" w:rsidR="00745D3A" w:rsidRPr="0055247F" w:rsidRDefault="00745D3A" w:rsidP="00745D3A">
            <w:pPr>
              <w:jc w:val="center"/>
              <w:rPr>
                <w:rFonts w:ascii="Calibri" w:hAnsi="Calibri" w:cs="Calibri"/>
              </w:rPr>
            </w:pPr>
            <w:r w:rsidRPr="0055247F">
              <w:rPr>
                <w:rFonts w:ascii="Calibri" w:hAnsi="Calibri" w:cs="Calibri"/>
              </w:rPr>
              <w:t>32</w:t>
            </w:r>
          </w:p>
        </w:tc>
      </w:tr>
    </w:tbl>
    <w:p w14:paraId="62C070F8" w14:textId="77777777" w:rsidR="00745D3A" w:rsidRDefault="00745D3A" w:rsidP="00745D3A">
      <w:r>
        <w:t>*Number of tests ran at the postal office to receive Lampeter’s overall mean.</w:t>
      </w:r>
    </w:p>
    <w:p w14:paraId="0BBACC4A" w14:textId="77777777" w:rsidR="00745D3A" w:rsidRDefault="00745D3A" w:rsidP="00745D3A">
      <w:pPr>
        <w:ind w:left="720"/>
      </w:pPr>
    </w:p>
    <w:p w14:paraId="60B4D263" w14:textId="34FEE93C" w:rsidR="00075740" w:rsidRDefault="00075740" w:rsidP="00B367EA"/>
    <w:sectPr w:rsidR="00075740" w:rsidSect="00A66725">
      <w:footerReference w:type="even" r:id="rId10"/>
      <w:footerReference w:type="default" r:id="rId11"/>
      <w:footerReference w:type="firs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11C7B2" w14:textId="77777777" w:rsidR="006A2D41" w:rsidRDefault="006A2D41" w:rsidP="00A66725">
      <w:r>
        <w:separator/>
      </w:r>
    </w:p>
  </w:endnote>
  <w:endnote w:type="continuationSeparator" w:id="0">
    <w:p w14:paraId="4042C7E5" w14:textId="77777777" w:rsidR="006A2D41" w:rsidRDefault="006A2D41" w:rsidP="00A667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59208671"/>
      <w:docPartObj>
        <w:docPartGallery w:val="Page Numbers (Bottom of Page)"/>
        <w:docPartUnique/>
      </w:docPartObj>
    </w:sdtPr>
    <w:sdtEndPr>
      <w:rPr>
        <w:rStyle w:val="PageNumber"/>
      </w:rPr>
    </w:sdtEndPr>
    <w:sdtContent>
      <w:p w14:paraId="14F946A2" w14:textId="3234CBB8" w:rsidR="00A66725" w:rsidRDefault="00A66725" w:rsidP="00A960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9D8B63" w14:textId="77777777" w:rsidR="00A66725" w:rsidRDefault="00A66725" w:rsidP="00A667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18772133"/>
      <w:docPartObj>
        <w:docPartGallery w:val="Page Numbers (Bottom of Page)"/>
        <w:docPartUnique/>
      </w:docPartObj>
    </w:sdtPr>
    <w:sdtEndPr>
      <w:rPr>
        <w:rStyle w:val="PageNumber"/>
      </w:rPr>
    </w:sdtEndPr>
    <w:sdtContent>
      <w:p w14:paraId="5A178555" w14:textId="14B4DD06" w:rsidR="00A66725" w:rsidRDefault="00A66725" w:rsidP="00A960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C0A362D" w14:textId="35B479F5" w:rsidR="00A66725" w:rsidRDefault="00A66725" w:rsidP="00A66725">
    <w:pPr>
      <w:pStyle w:val="Footer"/>
      <w:ind w:right="360"/>
    </w:pPr>
    <w:r>
      <w:t xml:space="preserve">Kayleigh Roberts                                            1708243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76B069" w14:textId="40DF5145" w:rsidR="00A66725" w:rsidRDefault="00A66725" w:rsidP="00A960E2">
    <w:pPr>
      <w:pStyle w:val="Footer"/>
      <w:framePr w:wrap="none" w:vAnchor="text" w:hAnchor="margin" w:xAlign="right" w:y="1"/>
      <w:rPr>
        <w:rStyle w:val="PageNumber"/>
      </w:rPr>
    </w:pPr>
  </w:p>
  <w:p w14:paraId="71829775" w14:textId="4403DAD9" w:rsidR="00A66725" w:rsidRDefault="00A66725" w:rsidP="00A66725">
    <w:pPr>
      <w:pStyle w:val="Footer"/>
      <w:ind w:right="360"/>
    </w:pPr>
    <w:r>
      <w:t>Kayleigh Roberts                                                                                                     1708243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951FEA" w14:textId="77777777" w:rsidR="006A2D41" w:rsidRDefault="006A2D41" w:rsidP="00A66725">
      <w:r>
        <w:separator/>
      </w:r>
    </w:p>
  </w:footnote>
  <w:footnote w:type="continuationSeparator" w:id="0">
    <w:p w14:paraId="19C4C76A" w14:textId="77777777" w:rsidR="006A2D41" w:rsidRDefault="006A2D41" w:rsidP="00A667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170E00"/>
    <w:multiLevelType w:val="hybridMultilevel"/>
    <w:tmpl w:val="A3824BCE"/>
    <w:lvl w:ilvl="0" w:tplc="05447BBE">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7C3B3D1D"/>
    <w:multiLevelType w:val="hybridMultilevel"/>
    <w:tmpl w:val="EFC28CD6"/>
    <w:lvl w:ilvl="0" w:tplc="14681FDE">
      <w:start w:val="3"/>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2DE"/>
    <w:rsid w:val="00061117"/>
    <w:rsid w:val="00075740"/>
    <w:rsid w:val="000836FB"/>
    <w:rsid w:val="00086E62"/>
    <w:rsid w:val="00087C2E"/>
    <w:rsid w:val="000C129D"/>
    <w:rsid w:val="000E5719"/>
    <w:rsid w:val="00122BBD"/>
    <w:rsid w:val="00137CC0"/>
    <w:rsid w:val="00165307"/>
    <w:rsid w:val="0025598F"/>
    <w:rsid w:val="002A3936"/>
    <w:rsid w:val="00301FF5"/>
    <w:rsid w:val="00316119"/>
    <w:rsid w:val="003612DE"/>
    <w:rsid w:val="0039016E"/>
    <w:rsid w:val="003D2768"/>
    <w:rsid w:val="003F683E"/>
    <w:rsid w:val="00404C44"/>
    <w:rsid w:val="004061EF"/>
    <w:rsid w:val="00474EE8"/>
    <w:rsid w:val="004D58C7"/>
    <w:rsid w:val="00566A39"/>
    <w:rsid w:val="005F6838"/>
    <w:rsid w:val="006072C4"/>
    <w:rsid w:val="00634EE3"/>
    <w:rsid w:val="00645FDE"/>
    <w:rsid w:val="006A2D41"/>
    <w:rsid w:val="00745D3A"/>
    <w:rsid w:val="00756BB0"/>
    <w:rsid w:val="007626C8"/>
    <w:rsid w:val="007B1E5E"/>
    <w:rsid w:val="007E490F"/>
    <w:rsid w:val="00821BC7"/>
    <w:rsid w:val="00854256"/>
    <w:rsid w:val="00861DB3"/>
    <w:rsid w:val="008A3DEE"/>
    <w:rsid w:val="00964ADD"/>
    <w:rsid w:val="0099087B"/>
    <w:rsid w:val="009C2E56"/>
    <w:rsid w:val="00A005EC"/>
    <w:rsid w:val="00A377B0"/>
    <w:rsid w:val="00A41570"/>
    <w:rsid w:val="00A66725"/>
    <w:rsid w:val="00AD7193"/>
    <w:rsid w:val="00AF6B41"/>
    <w:rsid w:val="00B367EA"/>
    <w:rsid w:val="00B846B2"/>
    <w:rsid w:val="00BA479D"/>
    <w:rsid w:val="00BB1080"/>
    <w:rsid w:val="00BF6BFF"/>
    <w:rsid w:val="00CD7466"/>
    <w:rsid w:val="00CF6E20"/>
    <w:rsid w:val="00D26633"/>
    <w:rsid w:val="00D41125"/>
    <w:rsid w:val="00E02BCD"/>
    <w:rsid w:val="00E231BD"/>
    <w:rsid w:val="00E3095F"/>
    <w:rsid w:val="00E373A7"/>
    <w:rsid w:val="00E53034"/>
    <w:rsid w:val="00E82844"/>
    <w:rsid w:val="00EF1142"/>
    <w:rsid w:val="00F85D6F"/>
    <w:rsid w:val="00FA7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1B049E"/>
  <w15:chartTrackingRefBased/>
  <w15:docId w15:val="{E8F744B0-4BC5-904C-B27A-DBACD838E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25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E5719"/>
    <w:pPr>
      <w:spacing w:before="100" w:beforeAutospacing="1" w:after="100" w:afterAutospacing="1"/>
    </w:pPr>
  </w:style>
  <w:style w:type="table" w:styleId="TableGridLight">
    <w:name w:val="Grid Table Light"/>
    <w:basedOn w:val="TableNormal"/>
    <w:uiPriority w:val="40"/>
    <w:rsid w:val="00B367EA"/>
    <w:rPr>
      <w:sz w:val="22"/>
      <w:szCs w:val="22"/>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B367EA"/>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semiHidden/>
    <w:unhideWhenUsed/>
    <w:rsid w:val="00854256"/>
    <w:rPr>
      <w:color w:val="0000FF"/>
      <w:u w:val="single"/>
    </w:rPr>
  </w:style>
  <w:style w:type="character" w:styleId="Strong">
    <w:name w:val="Strong"/>
    <w:basedOn w:val="DefaultParagraphFont"/>
    <w:uiPriority w:val="22"/>
    <w:qFormat/>
    <w:rsid w:val="00E231BD"/>
    <w:rPr>
      <w:b/>
      <w:bCs/>
    </w:rPr>
  </w:style>
  <w:style w:type="character" w:styleId="Emphasis">
    <w:name w:val="Emphasis"/>
    <w:basedOn w:val="DefaultParagraphFont"/>
    <w:uiPriority w:val="20"/>
    <w:qFormat/>
    <w:rsid w:val="00E231BD"/>
    <w:rPr>
      <w:i/>
      <w:iCs/>
    </w:rPr>
  </w:style>
  <w:style w:type="table" w:styleId="TableGrid">
    <w:name w:val="Table Grid"/>
    <w:basedOn w:val="TableNormal"/>
    <w:uiPriority w:val="39"/>
    <w:rsid w:val="00745D3A"/>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66725"/>
    <w:pPr>
      <w:tabs>
        <w:tab w:val="center" w:pos="4513"/>
        <w:tab w:val="right" w:pos="9026"/>
      </w:tabs>
    </w:pPr>
  </w:style>
  <w:style w:type="character" w:customStyle="1" w:styleId="HeaderChar">
    <w:name w:val="Header Char"/>
    <w:basedOn w:val="DefaultParagraphFont"/>
    <w:link w:val="Header"/>
    <w:uiPriority w:val="99"/>
    <w:rsid w:val="00A66725"/>
    <w:rPr>
      <w:rFonts w:ascii="Times New Roman" w:eastAsia="Times New Roman" w:hAnsi="Times New Roman" w:cs="Times New Roman"/>
      <w:lang w:eastAsia="en-GB"/>
    </w:rPr>
  </w:style>
  <w:style w:type="paragraph" w:styleId="Footer">
    <w:name w:val="footer"/>
    <w:basedOn w:val="Normal"/>
    <w:link w:val="FooterChar"/>
    <w:uiPriority w:val="99"/>
    <w:unhideWhenUsed/>
    <w:rsid w:val="00A66725"/>
    <w:pPr>
      <w:tabs>
        <w:tab w:val="center" w:pos="4513"/>
        <w:tab w:val="right" w:pos="9026"/>
      </w:tabs>
    </w:pPr>
  </w:style>
  <w:style w:type="character" w:customStyle="1" w:styleId="FooterChar">
    <w:name w:val="Footer Char"/>
    <w:basedOn w:val="DefaultParagraphFont"/>
    <w:link w:val="Footer"/>
    <w:uiPriority w:val="99"/>
    <w:rsid w:val="00A6672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667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6357717">
      <w:bodyDiv w:val="1"/>
      <w:marLeft w:val="0"/>
      <w:marRight w:val="0"/>
      <w:marTop w:val="0"/>
      <w:marBottom w:val="0"/>
      <w:divBdr>
        <w:top w:val="none" w:sz="0" w:space="0" w:color="auto"/>
        <w:left w:val="none" w:sz="0" w:space="0" w:color="auto"/>
        <w:bottom w:val="none" w:sz="0" w:space="0" w:color="auto"/>
        <w:right w:val="none" w:sz="0" w:space="0" w:color="auto"/>
      </w:divBdr>
    </w:div>
    <w:div w:id="371199436">
      <w:bodyDiv w:val="1"/>
      <w:marLeft w:val="0"/>
      <w:marRight w:val="0"/>
      <w:marTop w:val="0"/>
      <w:marBottom w:val="0"/>
      <w:divBdr>
        <w:top w:val="none" w:sz="0" w:space="0" w:color="auto"/>
        <w:left w:val="none" w:sz="0" w:space="0" w:color="auto"/>
        <w:bottom w:val="none" w:sz="0" w:space="0" w:color="auto"/>
        <w:right w:val="none" w:sz="0" w:space="0" w:color="auto"/>
      </w:divBdr>
    </w:div>
    <w:div w:id="563101763">
      <w:bodyDiv w:val="1"/>
      <w:marLeft w:val="0"/>
      <w:marRight w:val="0"/>
      <w:marTop w:val="0"/>
      <w:marBottom w:val="0"/>
      <w:divBdr>
        <w:top w:val="none" w:sz="0" w:space="0" w:color="auto"/>
        <w:left w:val="none" w:sz="0" w:space="0" w:color="auto"/>
        <w:bottom w:val="none" w:sz="0" w:space="0" w:color="auto"/>
        <w:right w:val="none" w:sz="0" w:space="0" w:color="auto"/>
      </w:divBdr>
    </w:div>
    <w:div w:id="1605266146">
      <w:bodyDiv w:val="1"/>
      <w:marLeft w:val="0"/>
      <w:marRight w:val="0"/>
      <w:marTop w:val="0"/>
      <w:marBottom w:val="0"/>
      <w:divBdr>
        <w:top w:val="none" w:sz="0" w:space="0" w:color="auto"/>
        <w:left w:val="none" w:sz="0" w:space="0" w:color="auto"/>
        <w:bottom w:val="none" w:sz="0" w:space="0" w:color="auto"/>
        <w:right w:val="none" w:sz="0" w:space="0" w:color="auto"/>
      </w:divBdr>
    </w:div>
    <w:div w:id="1664041363">
      <w:bodyDiv w:val="1"/>
      <w:marLeft w:val="0"/>
      <w:marRight w:val="0"/>
      <w:marTop w:val="0"/>
      <w:marBottom w:val="0"/>
      <w:divBdr>
        <w:top w:val="none" w:sz="0" w:space="0" w:color="auto"/>
        <w:left w:val="none" w:sz="0" w:space="0" w:color="auto"/>
        <w:bottom w:val="none" w:sz="0" w:space="0" w:color="auto"/>
        <w:right w:val="none" w:sz="0" w:space="0" w:color="auto"/>
      </w:divBdr>
    </w:div>
    <w:div w:id="1920404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ichardwiseman.com/quirkology/pace_method.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ublication/43117638_The_Pace_of_Life_in_31_Countries" TargetMode="Externa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eb-a-ebscohost-com.ezproxy.uwtsd.ac.uk/ehost/detail/detail?vid=0&amp;sid=45a5a1c9-c4d0-4bbf-9a8d-a7464fdb6817%40sdc-v-sessmgr01&amp;bdata=JnNpdGU9ZWhvc3QtbGl2ZQ%3d%3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447</TotalTime>
  <Pages>10</Pages>
  <Words>3298</Words>
  <Characters>18799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Roberts (1708243)</dc:creator>
  <cp:keywords/>
  <dc:description/>
  <cp:lastModifiedBy>Kayleigh Roberts (1708243)</cp:lastModifiedBy>
  <cp:revision>9</cp:revision>
  <dcterms:created xsi:type="dcterms:W3CDTF">2020-03-14T15:12:00Z</dcterms:created>
  <dcterms:modified xsi:type="dcterms:W3CDTF">2020-03-15T20:33:00Z</dcterms:modified>
</cp:coreProperties>
</file>