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B1F33">
              <w:rPr>
                <w:rFonts w:ascii="Arial" w:hAnsi="Arial" w:cs="Arial"/>
                <w:b/>
                <w:sz w:val="22"/>
                <w:szCs w:val="22"/>
                <w:lang w:val="en-GB"/>
              </w:rPr>
              <w:t>Programmable Logic Controllers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3B1F33">
              <w:rPr>
                <w:rFonts w:ascii="Arial" w:hAnsi="Arial" w:cs="Arial"/>
                <w:b/>
                <w:sz w:val="22"/>
                <w:szCs w:val="22"/>
                <w:lang w:val="en-GB"/>
              </w:rPr>
              <w:t>GOEE5002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B1F33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F77061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F7706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Cover Tutor only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77061" w:rsidRDefault="00F77061" w:rsidP="00F7706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Cover Tutor only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3B1F3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James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3B1F3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21/06/2022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1F3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3888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308F8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77061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5906B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D6EBC2-0027-40C1-AF5E-2724601D5672}">
  <ds:schemaRefs>
    <ds:schemaRef ds:uri="http://schemas.microsoft.com/office/2006/metadata/properties"/>
    <ds:schemaRef ds:uri="http://purl.org/dc/terms/"/>
    <ds:schemaRef ds:uri="b4b12159-8873-4228-a9ef-c0ab43396be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a4dc948-0104-4e40-adcc-691b72c975d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James</cp:lastModifiedBy>
  <cp:revision>3</cp:revision>
  <cp:lastPrinted>2009-06-12T12:35:00Z</cp:lastPrinted>
  <dcterms:created xsi:type="dcterms:W3CDTF">2022-06-21T16:23:00Z</dcterms:created>
  <dcterms:modified xsi:type="dcterms:W3CDTF">2022-06-21T16:24:00Z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