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EA79CA" w14:textId="1138A1DD" w:rsidR="00682007" w:rsidRDefault="00500A18" w:rsidP="00500A18">
      <w:pPr>
        <w:jc w:val="center"/>
        <w:rPr>
          <w:b/>
          <w:bCs/>
          <w:sz w:val="32"/>
          <w:szCs w:val="32"/>
        </w:rPr>
      </w:pPr>
      <w:r w:rsidRPr="00500A18">
        <w:rPr>
          <w:b/>
          <w:bCs/>
          <w:sz w:val="32"/>
          <w:szCs w:val="32"/>
        </w:rPr>
        <w:t>Laser Shock Peening</w:t>
      </w:r>
    </w:p>
    <w:p w14:paraId="44A64B17" w14:textId="3A9B86D9" w:rsidR="00500A18" w:rsidRPr="00E51EA3" w:rsidRDefault="00500A18" w:rsidP="00500A18">
      <w:pPr>
        <w:jc w:val="center"/>
        <w:rPr>
          <w:b/>
          <w:bCs/>
          <w:sz w:val="28"/>
          <w:szCs w:val="28"/>
        </w:rPr>
      </w:pPr>
    </w:p>
    <w:p w14:paraId="7B911655" w14:textId="2A6BB598" w:rsidR="00500A18" w:rsidRPr="00E51EA3" w:rsidRDefault="00500A18" w:rsidP="00500A18">
      <w:pPr>
        <w:rPr>
          <w:b/>
          <w:bCs/>
        </w:rPr>
      </w:pPr>
      <w:r w:rsidRPr="00E51EA3">
        <w:rPr>
          <w:b/>
          <w:bCs/>
        </w:rPr>
        <w:t>Introduction:</w:t>
      </w:r>
    </w:p>
    <w:p w14:paraId="01224CB5" w14:textId="51C0595B" w:rsidR="00500A18" w:rsidRPr="00E51EA3" w:rsidRDefault="00500A18" w:rsidP="00500A18">
      <w:r w:rsidRPr="00E51EA3">
        <w:t xml:space="preserve">During this report on the process of Laser Shock Peening it will cover the following aspects such as the processes crucial scientific principles which will contain the fundamentals of what is Laser Shock Peening, an analysis </w:t>
      </w:r>
      <w:r w:rsidR="00F625C7" w:rsidRPr="00E51EA3">
        <w:t xml:space="preserve">of how </w:t>
      </w:r>
      <w:r w:rsidRPr="00E51EA3">
        <w:t>Laser Shock Peening</w:t>
      </w:r>
      <w:r w:rsidR="00F625C7" w:rsidRPr="00E51EA3">
        <w:t xml:space="preserve"> may be used for various applications that will include Manufacturing, Environmental, Health and Safety issues and also will cover how this technology will impact the industrial and market sectors. </w:t>
      </w:r>
    </w:p>
    <w:p w14:paraId="3BE200DF" w14:textId="1CB09D91" w:rsidR="00F625C7" w:rsidRPr="00E51EA3" w:rsidRDefault="00F625C7" w:rsidP="00500A18">
      <w:pPr>
        <w:rPr>
          <w:b/>
          <w:bCs/>
        </w:rPr>
      </w:pPr>
      <w:r w:rsidRPr="00E51EA3">
        <w:rPr>
          <w:b/>
          <w:bCs/>
        </w:rPr>
        <w:t>Scientific Principles:</w:t>
      </w:r>
    </w:p>
    <w:p w14:paraId="290BBA1D" w14:textId="43C382E5" w:rsidR="00ED03D4" w:rsidRDefault="00F625C7" w:rsidP="007A06D0">
      <w:r w:rsidRPr="00E51EA3">
        <w:t xml:space="preserve">Laser Shock Peening also known as LSP is a process that produces compressive stress in the surface layer of metal materials such as Titanium, Aluminium and Nickel alloys, Steel &amp; Stainless steel etc… </w:t>
      </w:r>
      <w:r w:rsidR="00903388" w:rsidRPr="00E51EA3">
        <w:t xml:space="preserve">This process greatly increases the materials fatigue life expectancy where the material will be used in applications where the failure is caused by </w:t>
      </w:r>
      <w:r w:rsidR="00D267F7" w:rsidRPr="00E51EA3">
        <w:t>surface-initiated</w:t>
      </w:r>
      <w:r w:rsidR="00903388" w:rsidRPr="00E51EA3">
        <w:t xml:space="preserve"> cracks. This process uses a high energy pulsed laser that will generate a </w:t>
      </w:r>
      <w:r w:rsidR="00D267F7" w:rsidRPr="00E51EA3">
        <w:t>high-volume</w:t>
      </w:r>
      <w:r w:rsidR="00903388" w:rsidRPr="00E51EA3">
        <w:t xml:space="preserve"> stress wave </w:t>
      </w:r>
      <w:r w:rsidR="00154ADB" w:rsidRPr="00E51EA3">
        <w:t xml:space="preserve">on the surface of the subject material. </w:t>
      </w:r>
      <w:r w:rsidR="00C3325A" w:rsidRPr="00E51EA3">
        <w:t>This stress</w:t>
      </w:r>
      <w:r w:rsidR="007A06D0" w:rsidRPr="00E51EA3">
        <w:t xml:space="preserve"> wave will then spread through the material thus causing the surface of the subject material to permanently deform, as such will then develop a residual compressive stress. </w:t>
      </w:r>
      <w:r w:rsidR="000E5A08" w:rsidRPr="00E51EA3">
        <w:t xml:space="preserve">Laser shock Peening has been compared to that of Shot Peening. It has been found that the </w:t>
      </w:r>
      <w:r w:rsidR="00107AF2" w:rsidRPr="00E51EA3">
        <w:t xml:space="preserve">residual stresses in the surface layer of the subject materials from both Laser Shock and Shot Peening are similar, but the compressive stress induced from Laser Shock Peening has been found to extend far deeper, thus the resultant increase in fatigue life has been shown to be greater through that of Laser Shock Peening. </w:t>
      </w:r>
    </w:p>
    <w:p w14:paraId="7FB240CD" w14:textId="68AC35A6" w:rsidR="000939C3" w:rsidRDefault="003B50CF" w:rsidP="003B50CF">
      <w:pPr>
        <w:rPr>
          <w:rFonts w:cstheme="minorHAnsi"/>
        </w:rPr>
      </w:pPr>
      <w:r>
        <w:t xml:space="preserve">Laser shock </w:t>
      </w:r>
      <w:r w:rsidR="00FF56DE">
        <w:t xml:space="preserve">peening is a </w:t>
      </w:r>
      <w:r w:rsidR="00D267F7">
        <w:t>non-thermal</w:t>
      </w:r>
      <w:r w:rsidR="00FF56DE">
        <w:t xml:space="preserve"> mechanical process that is used for treating metallic materials. </w:t>
      </w:r>
      <w:r w:rsidR="00FF56DE" w:rsidRPr="00FF56DE">
        <w:rPr>
          <w:rFonts w:cstheme="minorHAnsi"/>
        </w:rPr>
        <w:t xml:space="preserve">The laser that is used in this process is a high energy pulsed neodymium glass laser. For this process the laser emits a short pulse that is around 15 to 30 nanoseconds </w:t>
      </w:r>
      <w:r w:rsidR="00D267F7" w:rsidRPr="00FF56DE">
        <w:rPr>
          <w:rFonts w:cstheme="minorHAnsi"/>
        </w:rPr>
        <w:t>long and</w:t>
      </w:r>
      <w:r w:rsidR="00FF56DE" w:rsidRPr="00FF56DE">
        <w:rPr>
          <w:rFonts w:cstheme="minorHAnsi"/>
        </w:rPr>
        <w:t xml:space="preserve"> has a </w:t>
      </w:r>
      <w:r w:rsidR="00D267F7" w:rsidRPr="00FF56DE">
        <w:rPr>
          <w:rFonts w:cstheme="minorHAnsi"/>
        </w:rPr>
        <w:t>wavelength</w:t>
      </w:r>
      <w:r w:rsidR="00FF56DE" w:rsidRPr="00FF56DE">
        <w:rPr>
          <w:rFonts w:cstheme="minorHAnsi"/>
        </w:rPr>
        <w:t xml:space="preserve"> of 1.06 μm</w:t>
      </w:r>
      <w:r w:rsidR="00FF56DE">
        <w:rPr>
          <w:rFonts w:cstheme="minorHAnsi"/>
        </w:rPr>
        <w:t xml:space="preserve">. </w:t>
      </w:r>
      <w:r w:rsidR="00884E59">
        <w:rPr>
          <w:rFonts w:cstheme="minorHAnsi"/>
        </w:rPr>
        <w:t xml:space="preserve">The beam of the laser is guided through a chain of a combination of mirrors and lenses to the surface of the material that is to be treated. The material being treated has </w:t>
      </w:r>
      <w:r w:rsidR="005C183E">
        <w:rPr>
          <w:rFonts w:cstheme="minorHAnsi"/>
        </w:rPr>
        <w:t xml:space="preserve">two different types of overlays applied to the area being treated. The first overlay is opaque and the other is transparent to the laser. The opaque overlay used in the process doesn’t need to be any specific material as long as it is opaque to the laser, as  such a commonly used material for the overlay is simple black coating (e.g. black paint). The same can be said for the transparent overlay </w:t>
      </w:r>
      <w:r w:rsidR="00962ABD">
        <w:rPr>
          <w:rFonts w:cstheme="minorHAnsi"/>
        </w:rPr>
        <w:t>so long as</w:t>
      </w:r>
      <w:r w:rsidR="005C183E">
        <w:rPr>
          <w:rFonts w:cstheme="minorHAnsi"/>
        </w:rPr>
        <w:t xml:space="preserve"> the overlay is transparent to the laser it is not crucial, as such the most common transparent overlay that is used is simply water. </w:t>
      </w:r>
    </w:p>
    <w:p w14:paraId="51946989" w14:textId="5F6D3F93" w:rsidR="00425D97" w:rsidRDefault="005C183E" w:rsidP="003B50CF">
      <w:pPr>
        <w:rPr>
          <w:rFonts w:cstheme="minorHAnsi"/>
        </w:rPr>
      </w:pPr>
      <w:r>
        <w:rPr>
          <w:rFonts w:cstheme="minorHAnsi"/>
        </w:rPr>
        <w:t xml:space="preserve">So once the two overlays have been applied the beam of the laser is then directed down to the </w:t>
      </w:r>
      <w:r w:rsidR="000939C3">
        <w:rPr>
          <w:rFonts w:cstheme="minorHAnsi"/>
        </w:rPr>
        <w:t xml:space="preserve">target area of the material and passes through the transparent overlay and then collides with the opaque overlay. When this happens the opaque overlay is then vaporised, the vapour that is produced then absorbs the laser energy resulting in the surface layer of the material and the inner surface of the transparent overlay being rapidly heated and expanded. </w:t>
      </w:r>
    </w:p>
    <w:p w14:paraId="7D2CC6C9" w14:textId="6A6A3362" w:rsidR="00962ABD" w:rsidRDefault="00962ABD" w:rsidP="0078299F">
      <w:pPr>
        <w:jc w:val="center"/>
        <w:rPr>
          <w:rFonts w:cstheme="minorHAnsi"/>
        </w:rPr>
      </w:pPr>
      <w:r>
        <w:rPr>
          <w:noProof/>
        </w:rPr>
        <w:lastRenderedPageBreak/>
        <w:drawing>
          <wp:inline distT="0" distB="0" distL="0" distR="0" wp14:anchorId="20A6A501" wp14:editId="41C98117">
            <wp:extent cx="2243656" cy="1781175"/>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270945" cy="1802839"/>
                    </a:xfrm>
                    <a:prstGeom prst="rect">
                      <a:avLst/>
                    </a:prstGeom>
                  </pic:spPr>
                </pic:pic>
              </a:graphicData>
            </a:graphic>
          </wp:inline>
        </w:drawing>
      </w:r>
    </w:p>
    <w:p w14:paraId="07422340" w14:textId="3A0A5BEC" w:rsidR="00962ABD" w:rsidRDefault="00962ABD" w:rsidP="003B50CF">
      <w:pPr>
        <w:rPr>
          <w:rFonts w:cstheme="minorHAnsi"/>
        </w:rPr>
      </w:pPr>
      <w:r>
        <w:rPr>
          <w:rFonts w:cstheme="minorHAnsi"/>
        </w:rPr>
        <w:t xml:space="preserve">The transparent overlay that is used on the surface of the material contains the thermally expanding vapour and plasma against the surface layer of the material. Due to this it results in an increased pressure that would be much lower if it were not present in the process. This abrupt increase in the pressure taking place </w:t>
      </w:r>
      <w:r w:rsidRPr="009E429A">
        <w:rPr>
          <w:rFonts w:cstheme="minorHAnsi"/>
        </w:rPr>
        <w:t xml:space="preserve">against the materials surface layer then produces a shock wave that multiplies as it passes through the material. </w:t>
      </w:r>
      <w:r w:rsidR="009E429A" w:rsidRPr="009E429A">
        <w:rPr>
          <w:rFonts w:cstheme="minorHAnsi"/>
        </w:rPr>
        <w:t>So long as the dynamic yield strength of the material is lower than that of the peak of the shockwave the material will then plastically deform. This shockwave will continue to make its way through the material and so will the materials deformation, until waves yield strength drops below that of the material in question. As a result of the material deformation process the materials properties also undergo a change where an increase in strain hardening</w:t>
      </w:r>
      <w:r w:rsidR="009E429A">
        <w:rPr>
          <w:rFonts w:cstheme="minorHAnsi"/>
        </w:rPr>
        <w:t xml:space="preserve"> and compressive residual stresses at the surface, which is one of Laser Shock Peening’s major benefits. </w:t>
      </w:r>
    </w:p>
    <w:p w14:paraId="3A75315F" w14:textId="2FF5A2C2" w:rsidR="00B52217" w:rsidRDefault="00B52217" w:rsidP="00A81B7E">
      <w:pPr>
        <w:jc w:val="center"/>
        <w:rPr>
          <w:rFonts w:cstheme="minorHAnsi"/>
        </w:rPr>
      </w:pPr>
      <w:r>
        <w:rPr>
          <w:noProof/>
        </w:rPr>
        <w:drawing>
          <wp:inline distT="0" distB="0" distL="0" distR="0" wp14:anchorId="4A54218C" wp14:editId="63BA8F58">
            <wp:extent cx="4754880" cy="181060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835838" cy="1841433"/>
                    </a:xfrm>
                    <a:prstGeom prst="rect">
                      <a:avLst/>
                    </a:prstGeom>
                  </pic:spPr>
                </pic:pic>
              </a:graphicData>
            </a:graphic>
          </wp:inline>
        </w:drawing>
      </w:r>
    </w:p>
    <w:p w14:paraId="7D71C94F" w14:textId="57EB94CD" w:rsidR="00B52217" w:rsidRDefault="00A81B7E" w:rsidP="003B50CF">
      <w:pPr>
        <w:rPr>
          <w:rFonts w:cstheme="minorHAnsi"/>
        </w:rPr>
      </w:pPr>
      <w:r>
        <w:rPr>
          <w:rFonts w:cstheme="minorHAnsi"/>
        </w:rPr>
        <w:t xml:space="preserve">The above pictures show a direct comparison of topographies of unpeened Spring Steel (shown on left) vs Laser Shock Peened surfaces (LSP shown on right). </w:t>
      </w:r>
    </w:p>
    <w:p w14:paraId="60DD97F1" w14:textId="7214447C" w:rsidR="006861DB" w:rsidRPr="00E33AE5" w:rsidRDefault="00B52217" w:rsidP="006861DB">
      <w:pPr>
        <w:rPr>
          <w:rFonts w:cstheme="minorHAnsi"/>
        </w:rPr>
      </w:pPr>
      <w:r w:rsidRPr="00A11593">
        <w:rPr>
          <w:rFonts w:cstheme="minorHAnsi"/>
        </w:rPr>
        <w:t xml:space="preserve">Depending on several factors such as </w:t>
      </w:r>
      <w:r w:rsidR="006861DB" w:rsidRPr="00A11593">
        <w:rPr>
          <w:rFonts w:cstheme="minorHAnsi"/>
        </w:rPr>
        <w:t xml:space="preserve">material &amp; Laser type and processing factors. The spot size of the treated area can range from up to 25mm down to a diameter of 2.5mm. A nominal spot size can range between 6 to 9mm, and future higher power laser machines can even achieve larger spot size areas. </w:t>
      </w:r>
    </w:p>
    <w:p w14:paraId="05EFB7FD" w14:textId="6F98CC19" w:rsidR="006861DB" w:rsidRDefault="00A11593" w:rsidP="006861DB">
      <w:pPr>
        <w:rPr>
          <w:rFonts w:cstheme="minorHAnsi"/>
        </w:rPr>
      </w:pPr>
      <w:r w:rsidRPr="00E33AE5">
        <w:rPr>
          <w:rFonts w:cstheme="minorHAnsi"/>
        </w:rPr>
        <w:t xml:space="preserve">Friction stir welding has become a very popular method of joining materials due to its advantages over other </w:t>
      </w:r>
      <w:r w:rsidR="000E52B3" w:rsidRPr="00E33AE5">
        <w:rPr>
          <w:rFonts w:cstheme="minorHAnsi"/>
        </w:rPr>
        <w:t>fusion welding techniques. However due to the clamping arrangement and the heating cycle the specified material undergoes during the process can greatly affect the materials service performance by aiding the materials fatigue crack growth process. As such t</w:t>
      </w:r>
      <w:r w:rsidRPr="00E33AE5">
        <w:rPr>
          <w:rFonts w:cstheme="minorHAnsi"/>
        </w:rPr>
        <w:t xml:space="preserve">he following article </w:t>
      </w:r>
      <w:sdt>
        <w:sdtPr>
          <w:rPr>
            <w:rFonts w:cstheme="minorHAnsi"/>
          </w:rPr>
          <w:id w:val="-1554923717"/>
          <w:citation/>
        </w:sdtPr>
        <w:sdtEndPr/>
        <w:sdtContent>
          <w:r w:rsidRPr="00E33AE5">
            <w:rPr>
              <w:rFonts w:cstheme="minorHAnsi"/>
            </w:rPr>
            <w:fldChar w:fldCharType="begin"/>
          </w:r>
          <w:r w:rsidRPr="00E33AE5">
            <w:rPr>
              <w:rFonts w:cstheme="minorHAnsi"/>
            </w:rPr>
            <w:instrText xml:space="preserve"> CITATION Hat07 \l 2057 </w:instrText>
          </w:r>
          <w:r w:rsidRPr="00E33AE5">
            <w:rPr>
              <w:rFonts w:cstheme="minorHAnsi"/>
            </w:rPr>
            <w:fldChar w:fldCharType="separate"/>
          </w:r>
          <w:r w:rsidR="00DC63A9" w:rsidRPr="00DC63A9">
            <w:rPr>
              <w:rFonts w:cstheme="minorHAnsi"/>
              <w:noProof/>
            </w:rPr>
            <w:t>(Hatamleh, et al., 2007)</w:t>
          </w:r>
          <w:r w:rsidRPr="00E33AE5">
            <w:rPr>
              <w:rFonts w:cstheme="minorHAnsi"/>
            </w:rPr>
            <w:fldChar w:fldCharType="end"/>
          </w:r>
        </w:sdtContent>
      </w:sdt>
      <w:r w:rsidRPr="00E33AE5">
        <w:rPr>
          <w:rFonts w:cstheme="minorHAnsi"/>
        </w:rPr>
        <w:t xml:space="preserve"> has investigated the fatigue strength of Aluminium alloy 7075-T651</w:t>
      </w:r>
      <w:r w:rsidR="006B3D67" w:rsidRPr="00E33AE5">
        <w:rPr>
          <w:rFonts w:cstheme="minorHAnsi"/>
        </w:rPr>
        <w:t xml:space="preserve">. The study compared the results of the alloy that has not undergone any form of peening compared to specimens that have been shot peened and Laser Shock Peened. </w:t>
      </w:r>
      <w:r w:rsidR="00E33AE5" w:rsidRPr="00E33AE5">
        <w:rPr>
          <w:rFonts w:cstheme="minorHAnsi"/>
        </w:rPr>
        <w:t>The material was supplied as a 0.635cm plate and had been friction stir welded and produced to a size of 122cm</w:t>
      </w:r>
      <w:r w:rsidR="00E33AE5">
        <w:rPr>
          <w:rFonts w:cstheme="minorHAnsi"/>
        </w:rPr>
        <w:t xml:space="preserve"> </w:t>
      </w:r>
      <w:r w:rsidR="00E33AE5" w:rsidRPr="00E33AE5">
        <w:rPr>
          <w:rFonts w:cstheme="minorHAnsi"/>
        </w:rPr>
        <w:t>40cm</w:t>
      </w:r>
      <w:r w:rsidR="00E33AE5">
        <w:rPr>
          <w:rFonts w:cstheme="minorHAnsi"/>
        </w:rPr>
        <w:t xml:space="preserve"> </w:t>
      </w:r>
      <w:r w:rsidR="00E33AE5" w:rsidRPr="00E33AE5">
        <w:rPr>
          <w:rFonts w:cstheme="minorHAnsi"/>
        </w:rPr>
        <w:t>0.635cm</w:t>
      </w:r>
      <w:r w:rsidR="00E33AE5">
        <w:rPr>
          <w:rFonts w:cstheme="minorHAnsi"/>
        </w:rPr>
        <w:t xml:space="preserve">.  </w:t>
      </w:r>
      <w:r w:rsidR="004D0CE2">
        <w:rPr>
          <w:rFonts w:cstheme="minorHAnsi"/>
        </w:rPr>
        <w:t xml:space="preserve">The specimens were then shot peened, laser shock peened and unpeened samples were also </w:t>
      </w:r>
      <w:r w:rsidR="00AF38BB">
        <w:rPr>
          <w:rFonts w:cstheme="minorHAnsi"/>
        </w:rPr>
        <w:lastRenderedPageBreak/>
        <w:t>retained</w:t>
      </w:r>
      <w:r w:rsidR="004D0CE2">
        <w:rPr>
          <w:rFonts w:cstheme="minorHAnsi"/>
        </w:rPr>
        <w:t xml:space="preserve"> for comparison</w:t>
      </w:r>
      <w:r w:rsidR="00AF38BB">
        <w:rPr>
          <w:rFonts w:cstheme="minorHAnsi"/>
        </w:rPr>
        <w:t xml:space="preserve">. Once the peening processes have been completed two 12.5mm long by 0.25mm thick starter cracks were induced into the specimens at the welded centreline and 7.5mm away from the edge of the weld using an electric discharge machine. Then finally once the </w:t>
      </w:r>
      <w:r w:rsidR="00D267F7">
        <w:rPr>
          <w:rFonts w:cstheme="minorHAnsi"/>
        </w:rPr>
        <w:t>specimens</w:t>
      </w:r>
      <w:r w:rsidR="00AF38BB">
        <w:rPr>
          <w:rFonts w:cstheme="minorHAnsi"/>
        </w:rPr>
        <w:t xml:space="preserve"> were grinded and polished to the appropriate surface finish both a tensile test done in accordance with ASTM 8 and a fatigue test were performed among all specimens. </w:t>
      </w:r>
    </w:p>
    <w:p w14:paraId="02A728C5" w14:textId="4F50A282" w:rsidR="005F4CCB" w:rsidRDefault="005F4CCB" w:rsidP="006861DB">
      <w:pPr>
        <w:rPr>
          <w:rFonts w:cstheme="minorHAnsi"/>
        </w:rPr>
      </w:pPr>
      <w:r>
        <w:rPr>
          <w:rFonts w:cstheme="minorHAnsi"/>
        </w:rPr>
        <w:t xml:space="preserve">The tests were continually cycled until a pre crack of 0.5mm was produced on both sides of the notch produced by the electrical discharge machine. The results were then recorded against the fatigue crack length (a) vs the number of cycles performed (N). The graph below shows the relevant data amongst the specimens. </w:t>
      </w:r>
    </w:p>
    <w:p w14:paraId="1EC4D58B" w14:textId="6BA3DA32" w:rsidR="005F4CCB" w:rsidRDefault="005F4CCB" w:rsidP="00084C9E">
      <w:pPr>
        <w:jc w:val="center"/>
        <w:rPr>
          <w:rFonts w:cstheme="minorHAnsi"/>
        </w:rPr>
      </w:pPr>
      <w:r>
        <w:rPr>
          <w:noProof/>
        </w:rPr>
        <w:drawing>
          <wp:inline distT="0" distB="0" distL="0" distR="0" wp14:anchorId="2AAC57E3" wp14:editId="03534042">
            <wp:extent cx="3124200" cy="278266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172105" cy="2825334"/>
                    </a:xfrm>
                    <a:prstGeom prst="rect">
                      <a:avLst/>
                    </a:prstGeom>
                  </pic:spPr>
                </pic:pic>
              </a:graphicData>
            </a:graphic>
          </wp:inline>
        </w:drawing>
      </w:r>
    </w:p>
    <w:p w14:paraId="1EB88419" w14:textId="7051B9BF" w:rsidR="0026235D" w:rsidRDefault="00084C9E" w:rsidP="005F4CCB">
      <w:pPr>
        <w:rPr>
          <w:rFonts w:cstheme="minorHAnsi"/>
        </w:rPr>
      </w:pPr>
      <w:r>
        <w:rPr>
          <w:rFonts w:cstheme="minorHAnsi"/>
        </w:rPr>
        <w:t xml:space="preserve">As stated in the article if the fatigue life of the specimens is considered to be the point where a-N become almost vertical it can be easily seen that all peened specimens show an increase in fatigue strength, and the specimen that was laser shock peened up to three layers has a dramatic increase in fatigue life over the other specimens. It can also be seen that even laser shock peening up to one layer gives a greater performance over that of shot peening. It is considered that laser shock </w:t>
      </w:r>
      <w:r w:rsidR="00D267F7">
        <w:rPr>
          <w:rFonts w:cstheme="minorHAnsi"/>
        </w:rPr>
        <w:t>peening has</w:t>
      </w:r>
      <w:r>
        <w:rPr>
          <w:rFonts w:cstheme="minorHAnsi"/>
        </w:rPr>
        <w:t xml:space="preserve"> a better fatigue life performance due to the fact that the laser </w:t>
      </w:r>
      <w:r w:rsidR="00D267F7">
        <w:rPr>
          <w:rFonts w:cstheme="minorHAnsi"/>
        </w:rPr>
        <w:t>can</w:t>
      </w:r>
      <w:r w:rsidR="0026235D">
        <w:rPr>
          <w:rFonts w:cstheme="minorHAnsi"/>
        </w:rPr>
        <w:t xml:space="preserve"> induce higher and deeper compressive residual stresses into the material compared to that of shot peening. </w:t>
      </w:r>
    </w:p>
    <w:p w14:paraId="7B1F4989" w14:textId="77777777" w:rsidR="0026235D" w:rsidRDefault="0026235D" w:rsidP="005F4CCB">
      <w:pPr>
        <w:rPr>
          <w:rFonts w:cstheme="minorHAnsi"/>
          <w:b/>
          <w:bCs/>
        </w:rPr>
      </w:pPr>
      <w:r>
        <w:rPr>
          <w:rFonts w:cstheme="minorHAnsi"/>
          <w:b/>
          <w:bCs/>
        </w:rPr>
        <w:t>Technology Applications:</w:t>
      </w:r>
    </w:p>
    <w:p w14:paraId="36C17812" w14:textId="29AF8093" w:rsidR="005F4CCB" w:rsidRDefault="00284595" w:rsidP="005F4CCB">
      <w:pPr>
        <w:rPr>
          <w:rFonts w:cstheme="minorHAnsi"/>
        </w:rPr>
      </w:pPr>
      <w:r>
        <w:rPr>
          <w:rFonts w:cstheme="minorHAnsi"/>
        </w:rPr>
        <w:t xml:space="preserve">As discussed earlier laser shock peening </w:t>
      </w:r>
      <w:r w:rsidR="001E20FB">
        <w:rPr>
          <w:rFonts w:cstheme="minorHAnsi"/>
        </w:rPr>
        <w:t xml:space="preserve">is a process that is used in order in order to prolong the fatigue life of a material. Due to this laser shock peening has a multitude of uses in different manufacturing processes which include various aviation components such as turbine engines and aircraft fuselage and wings where the components are subjected to high stresses. Also because of laser shock </w:t>
      </w:r>
      <w:r w:rsidR="00D267F7">
        <w:rPr>
          <w:rFonts w:cstheme="minorHAnsi"/>
        </w:rPr>
        <w:t>peening’s</w:t>
      </w:r>
      <w:r w:rsidR="001E20FB">
        <w:rPr>
          <w:rFonts w:cstheme="minorHAnsi"/>
        </w:rPr>
        <w:t xml:space="preserve"> process of plastic deformation it is also able to produce more </w:t>
      </w:r>
      <w:r w:rsidR="00D267F7">
        <w:rPr>
          <w:rFonts w:cstheme="minorHAnsi"/>
        </w:rPr>
        <w:t>fuel-efficient</w:t>
      </w:r>
      <w:r w:rsidR="001E20FB">
        <w:rPr>
          <w:rFonts w:cstheme="minorHAnsi"/>
        </w:rPr>
        <w:t xml:space="preserve"> profiles on aircraft thus helping to keep costs down for air travel. Laser shock peening is also used in the </w:t>
      </w:r>
      <w:r w:rsidR="008E6B65">
        <w:rPr>
          <w:rFonts w:cstheme="minorHAnsi"/>
        </w:rPr>
        <w:t>automotive</w:t>
      </w:r>
      <w:r w:rsidR="001E20FB">
        <w:rPr>
          <w:rFonts w:cstheme="minorHAnsi"/>
        </w:rPr>
        <w:t xml:space="preserve"> industry for components such as leaf springs</w:t>
      </w:r>
      <w:r w:rsidR="008E6B65">
        <w:rPr>
          <w:rFonts w:cstheme="minorHAnsi"/>
        </w:rPr>
        <w:t xml:space="preserve">, power generation in nuclear plants </w:t>
      </w:r>
      <w:r w:rsidR="008E6B65" w:rsidRPr="00FF5725">
        <w:rPr>
          <w:rFonts w:cstheme="minorHAnsi"/>
        </w:rPr>
        <w:t xml:space="preserve">such as the </w:t>
      </w:r>
      <w:r w:rsidR="00D267F7" w:rsidRPr="00FF5725">
        <w:rPr>
          <w:rFonts w:cstheme="minorHAnsi"/>
        </w:rPr>
        <w:t>turbines</w:t>
      </w:r>
      <w:r w:rsidR="008E6B65" w:rsidRPr="00FF5725">
        <w:rPr>
          <w:rFonts w:cstheme="minorHAnsi"/>
        </w:rPr>
        <w:t xml:space="preserve"> for their cooling </w:t>
      </w:r>
      <w:r w:rsidR="00D267F7" w:rsidRPr="00FF5725">
        <w:rPr>
          <w:rFonts w:cstheme="minorHAnsi"/>
        </w:rPr>
        <w:t>systems, titanium</w:t>
      </w:r>
      <w:r w:rsidR="008E6B65" w:rsidRPr="00FF5725">
        <w:rPr>
          <w:rFonts w:cstheme="minorHAnsi"/>
        </w:rPr>
        <w:t xml:space="preserve"> medical implants etc…</w:t>
      </w:r>
    </w:p>
    <w:p w14:paraId="4D52A2B4" w14:textId="7638B4F2" w:rsidR="00FA3163" w:rsidRDefault="00FA3163" w:rsidP="005F4CCB">
      <w:pPr>
        <w:rPr>
          <w:rFonts w:cstheme="minorHAnsi"/>
        </w:rPr>
      </w:pPr>
    </w:p>
    <w:p w14:paraId="788294C8" w14:textId="4492BA03" w:rsidR="00FA3163" w:rsidRDefault="00FA3163" w:rsidP="005F4CCB">
      <w:pPr>
        <w:rPr>
          <w:rFonts w:cstheme="minorHAnsi"/>
        </w:rPr>
      </w:pPr>
    </w:p>
    <w:p w14:paraId="4BF6DA95" w14:textId="582C69A2" w:rsidR="00FA3163" w:rsidRDefault="00FA3163" w:rsidP="005F4CCB">
      <w:pPr>
        <w:rPr>
          <w:rFonts w:cstheme="minorHAnsi"/>
        </w:rPr>
      </w:pPr>
    </w:p>
    <w:p w14:paraId="3ADD4E15" w14:textId="08C698A6" w:rsidR="00FA3163" w:rsidRPr="00FA3163" w:rsidRDefault="00FA3163" w:rsidP="005F4CCB">
      <w:pPr>
        <w:rPr>
          <w:rFonts w:cstheme="minorHAnsi"/>
          <w:b/>
          <w:bCs/>
        </w:rPr>
      </w:pPr>
      <w:r w:rsidRPr="00FA3163">
        <w:rPr>
          <w:rFonts w:cstheme="minorHAnsi"/>
          <w:b/>
          <w:bCs/>
        </w:rPr>
        <w:lastRenderedPageBreak/>
        <w:t>Nuclear Power Stations</w:t>
      </w:r>
    </w:p>
    <w:p w14:paraId="0F885A22" w14:textId="0665674A" w:rsidR="008E6B65" w:rsidRPr="00FF5725" w:rsidRDefault="00902B3B" w:rsidP="005F4CCB">
      <w:pPr>
        <w:rPr>
          <w:rFonts w:cstheme="minorHAnsi"/>
        </w:rPr>
      </w:pPr>
      <w:r w:rsidRPr="00FF5725">
        <w:rPr>
          <w:rFonts w:cstheme="minorHAnsi"/>
        </w:rPr>
        <w:t xml:space="preserve">If we look at the Nuclear power industry as of April 2020 there are currently 440 operable nuclear power reactors in the world, as such there is a dire need to be able to operate these plants both safely and stably. One of the most common problems that reactor components face is stress corrosion cracking which significantly ages and reduces the reliability of these components. Nuclear power plant components are subjected </w:t>
      </w:r>
      <w:r w:rsidR="00FF5725" w:rsidRPr="00FF5725">
        <w:rPr>
          <w:rFonts w:cstheme="minorHAnsi"/>
        </w:rPr>
        <w:t>to several tensile stresses which include metallurgical susceptibility, critical environment, static</w:t>
      </w:r>
      <w:r w:rsidR="00FF5725">
        <w:rPr>
          <w:rFonts w:cstheme="minorHAnsi"/>
        </w:rPr>
        <w:t xml:space="preserve"> etc… So to be able to effectively strengthen, service and maintain these plants in a safe and stable manner is a great concern both economically and socially. </w:t>
      </w:r>
      <w:r w:rsidR="00E35A7F">
        <w:rPr>
          <w:rFonts w:cstheme="minorHAnsi"/>
        </w:rPr>
        <w:t xml:space="preserve">Laser shock peening is crucial for preventative maintenance work on reactor core components for under water nuclear power </w:t>
      </w:r>
      <w:r w:rsidR="00E35A7F" w:rsidRPr="00FA3163">
        <w:rPr>
          <w:rFonts w:cstheme="minorHAnsi"/>
        </w:rPr>
        <w:t xml:space="preserve">plants. </w:t>
      </w:r>
      <w:r w:rsidR="00FA3163" w:rsidRPr="00FA3163">
        <w:rPr>
          <w:rFonts w:cstheme="minorHAnsi"/>
        </w:rPr>
        <w:t xml:space="preserve">According to article </w:t>
      </w:r>
      <w:sdt>
        <w:sdtPr>
          <w:rPr>
            <w:rFonts w:cstheme="minorHAnsi"/>
          </w:rPr>
          <w:id w:val="-29798992"/>
          <w:citation/>
        </w:sdtPr>
        <w:sdtEndPr/>
        <w:sdtContent>
          <w:r w:rsidR="00FA3163" w:rsidRPr="00FA3163">
            <w:rPr>
              <w:rFonts w:cstheme="minorHAnsi"/>
            </w:rPr>
            <w:fldChar w:fldCharType="begin"/>
          </w:r>
          <w:r w:rsidR="00FA3163" w:rsidRPr="00FA3163">
            <w:rPr>
              <w:rFonts w:cstheme="minorHAnsi"/>
            </w:rPr>
            <w:instrText xml:space="preserve"> CITATION Zhu12 \l 2057 </w:instrText>
          </w:r>
          <w:r w:rsidR="00FA3163" w:rsidRPr="00FA3163">
            <w:rPr>
              <w:rFonts w:cstheme="minorHAnsi"/>
            </w:rPr>
            <w:fldChar w:fldCharType="separate"/>
          </w:r>
          <w:r w:rsidR="00DC63A9" w:rsidRPr="00DC63A9">
            <w:rPr>
              <w:rFonts w:cstheme="minorHAnsi"/>
              <w:noProof/>
            </w:rPr>
            <w:t>(Zhu, et al., 2012)</w:t>
          </w:r>
          <w:r w:rsidR="00FA3163" w:rsidRPr="00FA3163">
            <w:rPr>
              <w:rFonts w:cstheme="minorHAnsi"/>
            </w:rPr>
            <w:fldChar w:fldCharType="end"/>
          </w:r>
        </w:sdtContent>
      </w:sdt>
      <w:r w:rsidR="00FA3163" w:rsidRPr="00FA3163">
        <w:rPr>
          <w:rFonts w:cstheme="minorHAnsi"/>
        </w:rPr>
        <w:t xml:space="preserve"> back in 2009 the company Toshiba performed eight underwater power plant maintenance’s utilizing laser shock peening and the technology was so successful that departments from the US such as </w:t>
      </w:r>
      <w:r w:rsidR="00FA3163" w:rsidRPr="00FA3163">
        <w:t>Electric Power Research Institute</w:t>
      </w:r>
      <w:r w:rsidR="00FA3163">
        <w:t xml:space="preserve">, decided to cooperate with Toshiba and adopt the practice for their own nuclear power stations. </w:t>
      </w:r>
    </w:p>
    <w:p w14:paraId="1407FE40" w14:textId="56FB0249" w:rsidR="00084C9E" w:rsidRPr="00F44EE5" w:rsidRDefault="00FA3163" w:rsidP="005F4CCB">
      <w:pPr>
        <w:rPr>
          <w:rFonts w:cstheme="minorHAnsi"/>
          <w:b/>
          <w:bCs/>
        </w:rPr>
      </w:pPr>
      <w:r w:rsidRPr="00FA3163">
        <w:rPr>
          <w:rFonts w:cstheme="minorHAnsi"/>
          <w:b/>
          <w:bCs/>
        </w:rPr>
        <w:t xml:space="preserve">Medical </w:t>
      </w:r>
      <w:r w:rsidRPr="00F44EE5">
        <w:rPr>
          <w:rFonts w:cstheme="minorHAnsi"/>
          <w:b/>
          <w:bCs/>
        </w:rPr>
        <w:t>Implants</w:t>
      </w:r>
    </w:p>
    <w:p w14:paraId="76939CEF" w14:textId="1CAA2672" w:rsidR="00FA3163" w:rsidRDefault="00177D24" w:rsidP="005F4CCB">
      <w:pPr>
        <w:rPr>
          <w:rFonts w:cstheme="minorHAnsi"/>
        </w:rPr>
      </w:pPr>
      <w:r w:rsidRPr="00F44EE5">
        <w:rPr>
          <w:rFonts w:cstheme="minorHAnsi"/>
        </w:rPr>
        <w:t xml:space="preserve">Taking a look at medical implants utilizing laser shock peening process medical procedures use a bone cement in order to secure their implants into position, but as of 2016 according to article </w:t>
      </w:r>
      <w:sdt>
        <w:sdtPr>
          <w:rPr>
            <w:rFonts w:cstheme="minorHAnsi"/>
          </w:rPr>
          <w:id w:val="706687656"/>
          <w:citation/>
        </w:sdtPr>
        <w:sdtEndPr/>
        <w:sdtContent>
          <w:r w:rsidRPr="00F44EE5">
            <w:rPr>
              <w:rFonts w:cstheme="minorHAnsi"/>
            </w:rPr>
            <w:fldChar w:fldCharType="begin"/>
          </w:r>
          <w:r w:rsidRPr="00F44EE5">
            <w:rPr>
              <w:rFonts w:cstheme="minorHAnsi"/>
            </w:rPr>
            <w:instrText xml:space="preserve"> CITATION Kha16 \l 2057 </w:instrText>
          </w:r>
          <w:r w:rsidRPr="00F44EE5">
            <w:rPr>
              <w:rFonts w:cstheme="minorHAnsi"/>
            </w:rPr>
            <w:fldChar w:fldCharType="separate"/>
          </w:r>
          <w:r w:rsidR="00DC63A9" w:rsidRPr="00DC63A9">
            <w:rPr>
              <w:rFonts w:cstheme="minorHAnsi"/>
              <w:noProof/>
            </w:rPr>
            <w:t>(Khanddaker, et al., 2016)</w:t>
          </w:r>
          <w:r w:rsidRPr="00F44EE5">
            <w:rPr>
              <w:rFonts w:cstheme="minorHAnsi"/>
            </w:rPr>
            <w:fldChar w:fldCharType="end"/>
          </w:r>
        </w:sdtContent>
      </w:sdt>
      <w:r w:rsidR="00186A16" w:rsidRPr="00F44EE5">
        <w:rPr>
          <w:rFonts w:cstheme="minorHAnsi"/>
        </w:rPr>
        <w:t xml:space="preserve"> more than 600,000 cases of poor union between</w:t>
      </w:r>
      <w:r w:rsidR="00570477" w:rsidRPr="00F44EE5">
        <w:rPr>
          <w:rFonts w:cstheme="minorHAnsi"/>
        </w:rPr>
        <w:t xml:space="preserve"> titanium</w:t>
      </w:r>
      <w:r w:rsidR="00186A16" w:rsidRPr="00F44EE5">
        <w:rPr>
          <w:rFonts w:cstheme="minorHAnsi"/>
        </w:rPr>
        <w:t xml:space="preserve"> </w:t>
      </w:r>
      <w:r w:rsidR="00570477" w:rsidRPr="00F44EE5">
        <w:rPr>
          <w:rFonts w:cstheme="minorHAnsi"/>
        </w:rPr>
        <w:t xml:space="preserve">hip </w:t>
      </w:r>
      <w:r w:rsidR="00186A16" w:rsidRPr="00F44EE5">
        <w:rPr>
          <w:rFonts w:cstheme="minorHAnsi"/>
        </w:rPr>
        <w:t xml:space="preserve">implants and the surrounding tissue were reported. </w:t>
      </w:r>
      <w:r w:rsidR="00570477" w:rsidRPr="00F44EE5">
        <w:rPr>
          <w:rFonts w:cstheme="minorHAnsi"/>
        </w:rPr>
        <w:t xml:space="preserve">It was determined that the main cause of the failure was due to aseptic loosening of the components of the implant. Several tests were conducted </w:t>
      </w:r>
      <w:r w:rsidR="00F44EE5" w:rsidRPr="00F44EE5">
        <w:rPr>
          <w:rFonts w:cstheme="minorHAnsi"/>
        </w:rPr>
        <w:t>in</w:t>
      </w:r>
      <w:r w:rsidR="00570477" w:rsidRPr="00F44EE5">
        <w:rPr>
          <w:rFonts w:cstheme="minorHAnsi"/>
        </w:rPr>
        <w:t xml:space="preserve"> this article</w:t>
      </w:r>
      <w:r w:rsidR="00F44EE5" w:rsidRPr="00F44EE5">
        <w:rPr>
          <w:rFonts w:cstheme="minorHAnsi"/>
        </w:rPr>
        <w:t xml:space="preserve"> on</w:t>
      </w:r>
      <w:r w:rsidR="00570477" w:rsidRPr="00F44EE5">
        <w:rPr>
          <w:rFonts w:cstheme="minorHAnsi"/>
        </w:rPr>
        <w:t xml:space="preserve"> </w:t>
      </w:r>
      <w:r w:rsidR="00F44EE5" w:rsidRPr="00F44EE5">
        <w:rPr>
          <w:rFonts w:cstheme="minorHAnsi"/>
        </w:rPr>
        <w:t>the surface morphology, osteoblast cell adhesion, and interface fracture strength</w:t>
      </w:r>
      <w:r w:rsidR="00F44EE5">
        <w:rPr>
          <w:rFonts w:cstheme="minorHAnsi"/>
        </w:rPr>
        <w:t xml:space="preserve"> of titanium implants that have undergone a mixture of polishing and laser shock peening, and it was found that the process greatly changed the Nano architecture of the titanium which had an increase of the osteoblast cell adhesion on the materials surfaces. This means that the union between the bone cement and implants is improved and due to the LSP process the service life of the implants was increased by up to 10 times. </w:t>
      </w:r>
    </w:p>
    <w:p w14:paraId="2A219B0A" w14:textId="5FB79B2B" w:rsidR="006F0F0C" w:rsidRPr="006F0F0C" w:rsidRDefault="006F0F0C" w:rsidP="005F4CCB">
      <w:pPr>
        <w:rPr>
          <w:rFonts w:cstheme="minorHAnsi"/>
          <w:b/>
          <w:bCs/>
        </w:rPr>
      </w:pPr>
      <w:r w:rsidRPr="006F0F0C">
        <w:rPr>
          <w:rFonts w:cstheme="minorHAnsi"/>
          <w:b/>
          <w:bCs/>
        </w:rPr>
        <w:t>Automotive</w:t>
      </w:r>
    </w:p>
    <w:p w14:paraId="16311BAF" w14:textId="6533E69B" w:rsidR="00F16AB5" w:rsidRDefault="006F0F0C" w:rsidP="00F16AB5">
      <w:pPr>
        <w:rPr>
          <w:rFonts w:cstheme="minorHAnsi"/>
        </w:rPr>
      </w:pPr>
      <w:r>
        <w:rPr>
          <w:rFonts w:cstheme="minorHAnsi"/>
        </w:rPr>
        <w:t>Laser shock peening has now also been implemented within the automotive industry on components such as a vehicles leaf springs</w:t>
      </w:r>
      <w:r w:rsidR="007A5072">
        <w:rPr>
          <w:rFonts w:cstheme="minorHAnsi"/>
        </w:rPr>
        <w:t xml:space="preserve"> which is used in the suspension</w:t>
      </w:r>
      <w:r>
        <w:rPr>
          <w:rFonts w:cstheme="minorHAnsi"/>
        </w:rPr>
        <w:t xml:space="preserve">. </w:t>
      </w:r>
      <w:r w:rsidR="007A5072">
        <w:rPr>
          <w:rFonts w:cstheme="minorHAnsi"/>
        </w:rPr>
        <w:t xml:space="preserve">The suspension used in vehicles in constantly subjected to various stresses and overtime fatigue fracture can occur. </w:t>
      </w:r>
      <w:r w:rsidR="00711DA3">
        <w:rPr>
          <w:rFonts w:cstheme="minorHAnsi"/>
        </w:rPr>
        <w:t xml:space="preserve">Looking at the following article </w:t>
      </w:r>
      <w:sdt>
        <w:sdtPr>
          <w:rPr>
            <w:rFonts w:cstheme="minorHAnsi"/>
          </w:rPr>
          <w:id w:val="1842503537"/>
          <w:citation/>
        </w:sdtPr>
        <w:sdtContent>
          <w:r w:rsidR="00711DA3">
            <w:rPr>
              <w:rFonts w:cstheme="minorHAnsi"/>
            </w:rPr>
            <w:fldChar w:fldCharType="begin"/>
          </w:r>
          <w:r w:rsidR="00711DA3">
            <w:rPr>
              <w:rFonts w:cstheme="minorHAnsi"/>
            </w:rPr>
            <w:instrText xml:space="preserve"> CITATION Gan12 \l 2057 </w:instrText>
          </w:r>
          <w:r w:rsidR="00711DA3">
            <w:rPr>
              <w:rFonts w:cstheme="minorHAnsi"/>
            </w:rPr>
            <w:fldChar w:fldCharType="separate"/>
          </w:r>
          <w:r w:rsidR="00DC63A9" w:rsidRPr="00DC63A9">
            <w:rPr>
              <w:rFonts w:cstheme="minorHAnsi"/>
              <w:noProof/>
            </w:rPr>
            <w:t>(Ganesh, et al., 2012)</w:t>
          </w:r>
          <w:r w:rsidR="00711DA3">
            <w:rPr>
              <w:rFonts w:cstheme="minorHAnsi"/>
            </w:rPr>
            <w:fldChar w:fldCharType="end"/>
          </w:r>
        </w:sdtContent>
      </w:sdt>
      <w:r w:rsidR="00711DA3">
        <w:rPr>
          <w:rFonts w:cstheme="minorHAnsi"/>
        </w:rPr>
        <w:t xml:space="preserve"> compared leaf springs that have been regular shot peened compared to those that have been laser shock peened. The results found that </w:t>
      </w:r>
      <w:r w:rsidR="005930F9">
        <w:rPr>
          <w:rFonts w:cstheme="minorHAnsi"/>
        </w:rPr>
        <w:t xml:space="preserve">laser shock peening produced </w:t>
      </w:r>
      <w:r w:rsidR="005930F9" w:rsidRPr="005930F9">
        <w:rPr>
          <w:rFonts w:cstheme="minorHAnsi"/>
        </w:rPr>
        <w:t>largely comparable magnitude</w:t>
      </w:r>
      <w:r w:rsidR="005930F9">
        <w:rPr>
          <w:rFonts w:cstheme="minorHAnsi"/>
        </w:rPr>
        <w:t xml:space="preserve"> </w:t>
      </w:r>
      <w:r w:rsidR="005930F9" w:rsidRPr="005930F9">
        <w:rPr>
          <w:rFonts w:cstheme="minorHAnsi"/>
        </w:rPr>
        <w:t>of surface compressive stress but relatively lower thickness of</w:t>
      </w:r>
      <w:r w:rsidR="005930F9">
        <w:rPr>
          <w:rFonts w:cstheme="minorHAnsi"/>
        </w:rPr>
        <w:t xml:space="preserve"> </w:t>
      </w:r>
      <w:r w:rsidR="005930F9" w:rsidRPr="005930F9">
        <w:rPr>
          <w:rFonts w:cstheme="minorHAnsi"/>
        </w:rPr>
        <w:t>compressed surface layer</w:t>
      </w:r>
      <w:r w:rsidR="005930F9">
        <w:rPr>
          <w:rFonts w:cstheme="minorHAnsi"/>
        </w:rPr>
        <w:t xml:space="preserve">. Although laser shock peening specimens surface finish remained mostly unaffected and did not produce process induced defects. The fatigue service life of the leaf springs was also found to be significantly improved than that of regular shot peening, which is associated with the fact that laser shock peening produces a better surface finish without peening induced defects. </w:t>
      </w:r>
    </w:p>
    <w:p w14:paraId="2A2098A6" w14:textId="2AB62D62" w:rsidR="005930F9" w:rsidRDefault="00D13228" w:rsidP="00F16AB5">
      <w:pPr>
        <w:rPr>
          <w:rFonts w:cstheme="minorHAnsi"/>
          <w:b/>
          <w:bCs/>
        </w:rPr>
      </w:pPr>
      <w:r w:rsidRPr="00D13228">
        <w:rPr>
          <w:rFonts w:cstheme="minorHAnsi"/>
          <w:b/>
          <w:bCs/>
        </w:rPr>
        <w:t>Health and Safety</w:t>
      </w:r>
    </w:p>
    <w:p w14:paraId="29F7CA51" w14:textId="60B6FD9C" w:rsidR="00D13228" w:rsidRDefault="00D13228" w:rsidP="00F16AB5">
      <w:r w:rsidRPr="00D13228">
        <w:rPr>
          <w:rFonts w:cstheme="minorHAnsi"/>
        </w:rPr>
        <w:t>When working with lasers they can</w:t>
      </w:r>
      <w:r>
        <w:rPr>
          <w:rFonts w:cstheme="minorHAnsi"/>
        </w:rPr>
        <w:t xml:space="preserve"> focus large amounts of energy into a singular area which laser shock peening takes full advantage of. Although if this energy is not controlled or handled correctly can present major hazards to its operators. These hazards can include risk of eye damage, risk of fire and risk of damage to material surface. </w:t>
      </w:r>
      <w:r w:rsidR="00FA6012">
        <w:rPr>
          <w:rFonts w:cstheme="minorHAnsi"/>
        </w:rPr>
        <w:t xml:space="preserve">Lasers are categorised into seven classes which depend on the beams potential to cause harm. The classification for the hazard depends on the </w:t>
      </w:r>
      <w:r w:rsidR="00D267F7">
        <w:rPr>
          <w:rFonts w:cstheme="minorHAnsi"/>
        </w:rPr>
        <w:t>beam’s</w:t>
      </w:r>
      <w:r w:rsidR="00FA6012">
        <w:rPr>
          <w:rFonts w:cstheme="minorHAnsi"/>
        </w:rPr>
        <w:t xml:space="preserve"> </w:t>
      </w:r>
      <w:r w:rsidR="00FA6012">
        <w:rPr>
          <w:rFonts w:cstheme="minorHAnsi"/>
        </w:rPr>
        <w:lastRenderedPageBreak/>
        <w:t xml:space="preserve">wavelength, power, energy and pulse characteristics. By being able to categorise the threat of the beam into a class this can help determine what safety measures need to be implemented. </w:t>
      </w:r>
      <w:r w:rsidR="007E3C4D">
        <w:rPr>
          <w:rFonts w:cstheme="minorHAnsi"/>
        </w:rPr>
        <w:t xml:space="preserve">The lasers that are used in laser shock peening are classed as class 4. This means as per the following website </w:t>
      </w:r>
      <w:sdt>
        <w:sdtPr>
          <w:rPr>
            <w:rFonts w:cstheme="minorHAnsi"/>
          </w:rPr>
          <w:id w:val="1340357463"/>
          <w:citation/>
        </w:sdtPr>
        <w:sdtContent>
          <w:r w:rsidR="007E3C4D">
            <w:rPr>
              <w:rFonts w:cstheme="minorHAnsi"/>
            </w:rPr>
            <w:fldChar w:fldCharType="begin"/>
          </w:r>
          <w:r w:rsidR="007E3C4D">
            <w:rPr>
              <w:rFonts w:cstheme="minorHAnsi"/>
            </w:rPr>
            <w:instrText xml:space="preserve"> CITATION War11 \l 2057 </w:instrText>
          </w:r>
          <w:r w:rsidR="007E3C4D">
            <w:rPr>
              <w:rFonts w:cstheme="minorHAnsi"/>
            </w:rPr>
            <w:fldChar w:fldCharType="separate"/>
          </w:r>
          <w:r w:rsidR="00DC63A9" w:rsidRPr="00DC63A9">
            <w:rPr>
              <w:rFonts w:cstheme="minorHAnsi"/>
              <w:noProof/>
            </w:rPr>
            <w:t>(Anon., 2011)</w:t>
          </w:r>
          <w:r w:rsidR="007E3C4D">
            <w:rPr>
              <w:rFonts w:cstheme="minorHAnsi"/>
            </w:rPr>
            <w:fldChar w:fldCharType="end"/>
          </w:r>
        </w:sdtContent>
      </w:sdt>
      <w:r w:rsidR="007E3C4D">
        <w:rPr>
          <w:rFonts w:cstheme="minorHAnsi"/>
        </w:rPr>
        <w:t xml:space="preserve"> that </w:t>
      </w:r>
      <w:r w:rsidR="00AA7869">
        <w:rPr>
          <w:rFonts w:cstheme="minorHAnsi"/>
        </w:rPr>
        <w:t>“</w:t>
      </w:r>
      <w:r w:rsidR="00AA7869">
        <w:t xml:space="preserve">Class 4 lasers are hazardous for direct intra-beam, direct reflected and diffuse reflected beam viewing. They may cause eye or skin injuries </w:t>
      </w:r>
      <w:r w:rsidR="00551E6F">
        <w:t>and</w:t>
      </w:r>
      <w:r w:rsidR="00AA7869">
        <w:t xml:space="preserve"> may constitute a fire hazard.</w:t>
      </w:r>
      <w:r w:rsidR="00AA7869">
        <w:t>”</w:t>
      </w:r>
      <w:r w:rsidR="00551E6F">
        <w:t xml:space="preserve"> There are several steps that need to be considered when using lasers</w:t>
      </w:r>
      <w:r w:rsidR="00E6087F">
        <w:t xml:space="preserve">, such as the laser must first be registered, risk assessment must be carried out, safe system of work must be completed, staff must be trained so that they may work with lasers safely and competently and appropriate PPE must be supplied such as protective goggles if the beam cannot be enclosed. </w:t>
      </w:r>
    </w:p>
    <w:p w14:paraId="4E65DE35" w14:textId="20A378D7" w:rsidR="00E6087F" w:rsidRDefault="00D267F7" w:rsidP="00F16AB5">
      <w:pPr>
        <w:rPr>
          <w:rFonts w:cstheme="minorHAnsi"/>
          <w:b/>
          <w:bCs/>
        </w:rPr>
      </w:pPr>
      <w:r>
        <w:rPr>
          <w:rFonts w:cstheme="minorHAnsi"/>
          <w:b/>
          <w:bCs/>
        </w:rPr>
        <w:t>Impact on Industrial Sector:</w:t>
      </w:r>
    </w:p>
    <w:p w14:paraId="3A5F9291" w14:textId="2EEDECCA" w:rsidR="00D267F7" w:rsidRDefault="00D267F7" w:rsidP="00F16AB5">
      <w:pPr>
        <w:rPr>
          <w:rFonts w:cstheme="minorHAnsi"/>
        </w:rPr>
      </w:pPr>
      <w:r>
        <w:rPr>
          <w:rFonts w:cstheme="minorHAnsi"/>
        </w:rPr>
        <w:t>Laser shock peening is making a very important impact on industry as a reliable and production qualified advanced technology. Laser shock peening can offer designers of various components some of which have earlier been discussed</w:t>
      </w:r>
      <w:r w:rsidR="005750D8">
        <w:rPr>
          <w:rFonts w:cstheme="minorHAnsi"/>
        </w:rPr>
        <w:t xml:space="preserve">, the ability to implement residual compressive stress into materials in vital areas for required applications. </w:t>
      </w:r>
      <w:r w:rsidR="00743BA5">
        <w:rPr>
          <w:rFonts w:cstheme="minorHAnsi"/>
        </w:rPr>
        <w:t xml:space="preserve">By increasing the fatigue service life of required materials laser shock peening can help reduce the costs for manufacturers through labour intensive service maintenance and component replacements through fatigue cracking. If we look at the maritime industry ships are continuously being subject to tensional forces and corrosion which are forcing downtime for maintenance periods. But due to laser shock peening process it </w:t>
      </w:r>
      <w:r w:rsidR="00AC0B51">
        <w:rPr>
          <w:rFonts w:cstheme="minorHAnsi"/>
        </w:rPr>
        <w:t>can</w:t>
      </w:r>
      <w:r w:rsidR="00743BA5">
        <w:rPr>
          <w:rFonts w:cstheme="minorHAnsi"/>
        </w:rPr>
        <w:t xml:space="preserve"> increase ship components service life which results in less </w:t>
      </w:r>
      <w:r w:rsidR="00AC0B51">
        <w:rPr>
          <w:rFonts w:cstheme="minorHAnsi"/>
        </w:rPr>
        <w:t xml:space="preserve">cost lost through </w:t>
      </w:r>
      <w:r w:rsidR="00743BA5">
        <w:rPr>
          <w:rFonts w:cstheme="minorHAnsi"/>
        </w:rPr>
        <w:t>downtime</w:t>
      </w:r>
      <w:r w:rsidR="00AC0B51">
        <w:rPr>
          <w:rFonts w:cstheme="minorHAnsi"/>
        </w:rPr>
        <w:t xml:space="preserve">. </w:t>
      </w:r>
    </w:p>
    <w:p w14:paraId="78A1D1ED" w14:textId="106F5825" w:rsidR="00AC0B51" w:rsidRDefault="00AC0B51" w:rsidP="00F16AB5">
      <w:pPr>
        <w:rPr>
          <w:rFonts w:cstheme="minorHAnsi"/>
        </w:rPr>
      </w:pPr>
      <w:r>
        <w:rPr>
          <w:rFonts w:cstheme="minorHAnsi"/>
        </w:rPr>
        <w:t xml:space="preserve">There have been numerous studies that show clear evidence that laser shock peening provides a significant increase in a components service life than that of standard shot peening. This service life extension can help to revolutionise many different industry practices some of which have been discussed earlier, and not only does laser shock peening increase the service life of components so costs can be saved their but then can also be manufactured with less material due to its higher accuracy so it is able to save costs on required materials and increase efficiency. </w:t>
      </w:r>
      <w:r w:rsidR="00A00F4C">
        <w:rPr>
          <w:rFonts w:cstheme="minorHAnsi"/>
        </w:rPr>
        <w:t xml:space="preserve">Its hard to predict what the future may hold for this advanced process as technologies are continually changing, but based on the articles read it is likely that laser shock peening will be adopted by more companies due to its major advantages over regular shot peening. It is likely that </w:t>
      </w:r>
      <w:r w:rsidR="00A00F4C">
        <w:rPr>
          <w:rFonts w:cstheme="minorHAnsi"/>
        </w:rPr>
        <w:t>laser shock peening will become even more cost efficient</w:t>
      </w:r>
      <w:r w:rsidR="00A00F4C">
        <w:rPr>
          <w:rFonts w:cstheme="minorHAnsi"/>
        </w:rPr>
        <w:t xml:space="preserve"> with advancements in laser technologies</w:t>
      </w:r>
      <w:r w:rsidR="006F5686">
        <w:rPr>
          <w:rFonts w:cstheme="minorHAnsi"/>
        </w:rPr>
        <w:t xml:space="preserve">, the lasers will most likely become more portable and easier to use which will help with maintenance processes such as the underwater nuclear power plants as previously discussed. Due to </w:t>
      </w:r>
      <w:proofErr w:type="gramStart"/>
      <w:r w:rsidR="006F5686">
        <w:rPr>
          <w:rFonts w:cstheme="minorHAnsi"/>
        </w:rPr>
        <w:t>this processes</w:t>
      </w:r>
      <w:proofErr w:type="gramEnd"/>
      <w:r w:rsidR="006F5686">
        <w:rPr>
          <w:rFonts w:cstheme="minorHAnsi"/>
        </w:rPr>
        <w:t xml:space="preserve"> many benefits it is feasible that this process will grow with time. </w:t>
      </w:r>
    </w:p>
    <w:p w14:paraId="1A9531E6" w14:textId="68A80FB5" w:rsidR="006F5686" w:rsidRDefault="006F5686" w:rsidP="00F16AB5">
      <w:pPr>
        <w:rPr>
          <w:rFonts w:cstheme="minorHAnsi"/>
        </w:rPr>
      </w:pPr>
    </w:p>
    <w:p w14:paraId="126F73B7" w14:textId="58B6E89A" w:rsidR="006F5686" w:rsidRDefault="006F5686" w:rsidP="00F16AB5">
      <w:pPr>
        <w:rPr>
          <w:rFonts w:cstheme="minorHAnsi"/>
        </w:rPr>
      </w:pPr>
    </w:p>
    <w:p w14:paraId="7C0653D4" w14:textId="19CADDD6" w:rsidR="006F5686" w:rsidRDefault="006F5686" w:rsidP="00F16AB5">
      <w:pPr>
        <w:rPr>
          <w:rFonts w:cstheme="minorHAnsi"/>
        </w:rPr>
      </w:pPr>
    </w:p>
    <w:p w14:paraId="16AD0AED" w14:textId="0788D1B6" w:rsidR="006F5686" w:rsidRDefault="006F5686" w:rsidP="00F16AB5">
      <w:pPr>
        <w:rPr>
          <w:rFonts w:cstheme="minorHAnsi"/>
        </w:rPr>
      </w:pPr>
    </w:p>
    <w:p w14:paraId="26E1DBA8" w14:textId="41B479C6" w:rsidR="006F5686" w:rsidRDefault="006F5686" w:rsidP="00F16AB5">
      <w:pPr>
        <w:rPr>
          <w:rFonts w:cstheme="minorHAnsi"/>
        </w:rPr>
      </w:pPr>
    </w:p>
    <w:p w14:paraId="43B06E2E" w14:textId="627FBEF7" w:rsidR="006F5686" w:rsidRDefault="006F5686" w:rsidP="00F16AB5">
      <w:pPr>
        <w:rPr>
          <w:rFonts w:cstheme="minorHAnsi"/>
        </w:rPr>
      </w:pPr>
    </w:p>
    <w:p w14:paraId="59CDE4EB" w14:textId="4AD3E762" w:rsidR="006F5686" w:rsidRDefault="006F5686" w:rsidP="00F16AB5">
      <w:pPr>
        <w:rPr>
          <w:rFonts w:cstheme="minorHAnsi"/>
        </w:rPr>
      </w:pPr>
    </w:p>
    <w:p w14:paraId="3E60768A" w14:textId="15B0611B" w:rsidR="006F5686" w:rsidRDefault="006F5686" w:rsidP="00F16AB5">
      <w:pPr>
        <w:rPr>
          <w:rFonts w:cstheme="minorHAnsi"/>
        </w:rPr>
      </w:pPr>
    </w:p>
    <w:p w14:paraId="2A89FB89" w14:textId="0A838F7D" w:rsidR="006F5686" w:rsidRDefault="006F5686" w:rsidP="00F16AB5">
      <w:pPr>
        <w:rPr>
          <w:rFonts w:cstheme="minorHAnsi"/>
        </w:rPr>
      </w:pPr>
    </w:p>
    <w:sdt>
      <w:sdtPr>
        <w:id w:val="-134948386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4F5717D" w14:textId="53A0B83A" w:rsidR="00DC63A9" w:rsidRDefault="00DC63A9">
          <w:pPr>
            <w:pStyle w:val="Heading1"/>
          </w:pPr>
          <w:r>
            <w:t>Bibliography</w:t>
          </w:r>
        </w:p>
        <w:sdt>
          <w:sdtPr>
            <w:id w:val="111145805"/>
            <w:bibliography/>
          </w:sdtPr>
          <w:sdtContent>
            <w:p w14:paraId="47F625FB" w14:textId="77777777" w:rsidR="00DC63A9" w:rsidRDefault="00DC63A9" w:rsidP="00DC63A9">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2011. </w:t>
              </w:r>
              <w:r>
                <w:rPr>
                  <w:i/>
                  <w:iCs/>
                  <w:noProof/>
                  <w:lang w:val="en-US"/>
                </w:rPr>
                <w:t xml:space="preserve">Warwick Health &amp; Safety Services. </w:t>
              </w:r>
              <w:r>
                <w:rPr>
                  <w:noProof/>
                  <w:lang w:val="en-US"/>
                </w:rPr>
                <w:t xml:space="preserve">[Online] </w:t>
              </w:r>
              <w:r>
                <w:rPr>
                  <w:noProof/>
                  <w:lang w:val="en-US"/>
                </w:rPr>
                <w:br/>
                <w:t xml:space="preserve">Available at: </w:t>
              </w:r>
              <w:r>
                <w:rPr>
                  <w:noProof/>
                  <w:u w:val="single"/>
                  <w:lang w:val="en-US"/>
                </w:rPr>
                <w:t>https://warwick.ac.uk/services/healthsafetywellbeing/guidance/lasers/appendix1classification/</w:t>
              </w:r>
              <w:r>
                <w:rPr>
                  <w:noProof/>
                  <w:lang w:val="en-US"/>
                </w:rPr>
                <w:br/>
                <w:t>[Accessed 28 May 2020].</w:t>
              </w:r>
            </w:p>
            <w:p w14:paraId="491BEE0E" w14:textId="77777777" w:rsidR="00DC63A9" w:rsidRDefault="00DC63A9" w:rsidP="00DC63A9">
              <w:pPr>
                <w:pStyle w:val="Bibliography"/>
                <w:rPr>
                  <w:noProof/>
                  <w:lang w:val="en-US"/>
                </w:rPr>
              </w:pPr>
              <w:r>
                <w:rPr>
                  <w:noProof/>
                  <w:lang w:val="en-US"/>
                </w:rPr>
                <w:t xml:space="preserve">Clauer, A. H., 1996. LASER SHOCK PEENING FORFATIGUE RESISTANCE. </w:t>
              </w:r>
              <w:r>
                <w:rPr>
                  <w:i/>
                  <w:iCs/>
                  <w:noProof/>
                  <w:lang w:val="en-US"/>
                </w:rPr>
                <w:t xml:space="preserve">LSP Technologies, Inc., </w:t>
              </w:r>
              <w:r>
                <w:rPr>
                  <w:noProof/>
                  <w:lang w:val="en-US"/>
                </w:rPr>
                <w:t>pp. 217-230.</w:t>
              </w:r>
            </w:p>
            <w:p w14:paraId="4F8870F1" w14:textId="77777777" w:rsidR="00DC63A9" w:rsidRDefault="00DC63A9" w:rsidP="00DC63A9">
              <w:pPr>
                <w:pStyle w:val="Bibliography"/>
                <w:rPr>
                  <w:noProof/>
                  <w:lang w:val="en-US"/>
                </w:rPr>
              </w:pPr>
              <w:r>
                <w:rPr>
                  <w:noProof/>
                  <w:lang w:val="en-US"/>
                </w:rPr>
                <w:t xml:space="preserve">Clauer, A. H., 2019. Laser Shock Peening, the Path to Production. </w:t>
              </w:r>
              <w:r>
                <w:rPr>
                  <w:i/>
                  <w:iCs/>
                  <w:noProof/>
                  <w:lang w:val="en-US"/>
                </w:rPr>
                <w:t xml:space="preserve">Metals, </w:t>
              </w:r>
              <w:r>
                <w:rPr>
                  <w:noProof/>
                  <w:lang w:val="en-US"/>
                </w:rPr>
                <w:t>pp. 1-29.</w:t>
              </w:r>
            </w:p>
            <w:p w14:paraId="4061AFEF" w14:textId="77777777" w:rsidR="00DC63A9" w:rsidRDefault="00DC63A9" w:rsidP="00DC63A9">
              <w:pPr>
                <w:pStyle w:val="Bibliography"/>
                <w:rPr>
                  <w:noProof/>
                  <w:lang w:val="en-US"/>
                </w:rPr>
              </w:pPr>
              <w:r>
                <w:rPr>
                  <w:noProof/>
                  <w:lang w:val="en-US"/>
                </w:rPr>
                <w:t xml:space="preserve">Ganesh, P. et al., 2012. Studies on laser peening of spring steel for automotive applications. </w:t>
              </w:r>
              <w:r>
                <w:rPr>
                  <w:i/>
                  <w:iCs/>
                  <w:noProof/>
                  <w:lang w:val="en-US"/>
                </w:rPr>
                <w:t xml:space="preserve">Optics and Lasers in Engineering, </w:t>
              </w:r>
              <w:r>
                <w:rPr>
                  <w:noProof/>
                  <w:lang w:val="en-US"/>
                </w:rPr>
                <w:t>pp. 678-686.</w:t>
              </w:r>
            </w:p>
            <w:p w14:paraId="7EA72A41" w14:textId="77777777" w:rsidR="00DC63A9" w:rsidRDefault="00DC63A9" w:rsidP="00DC63A9">
              <w:pPr>
                <w:pStyle w:val="Bibliography"/>
                <w:rPr>
                  <w:noProof/>
                  <w:lang w:val="en-US"/>
                </w:rPr>
              </w:pPr>
              <w:r>
                <w:rPr>
                  <w:noProof/>
                  <w:lang w:val="en-US"/>
                </w:rPr>
                <w:t xml:space="preserve">Hatamleh, O., Lyons, J. &amp; Forman, R., 2007. </w:t>
              </w:r>
              <w:r>
                <w:rPr>
                  <w:i/>
                  <w:iCs/>
                  <w:noProof/>
                  <w:lang w:val="en-US"/>
                </w:rPr>
                <w:t xml:space="preserve">Laser and shot peening effects on fatigue crack growth in frictionstir welded 7075-T7351 aluminum alloy joints, </w:t>
              </w:r>
              <w:r>
                <w:rPr>
                  <w:noProof/>
                  <w:lang w:val="en-US"/>
                </w:rPr>
                <w:t>p. 421–434.</w:t>
              </w:r>
            </w:p>
            <w:p w14:paraId="6E0CF5EC" w14:textId="77777777" w:rsidR="00DC63A9" w:rsidRDefault="00DC63A9" w:rsidP="00DC63A9">
              <w:pPr>
                <w:pStyle w:val="Bibliography"/>
                <w:rPr>
                  <w:noProof/>
                  <w:lang w:val="en-US"/>
                </w:rPr>
              </w:pPr>
              <w:r>
                <w:rPr>
                  <w:noProof/>
                  <w:lang w:val="en-US"/>
                </w:rPr>
                <w:t>Khanddaker, M. et al., 2016. Peen treatment on a titanium implant: effect of roughness, osteoblast cell functions, and bonding with bone cement. pp. 585-595.</w:t>
              </w:r>
            </w:p>
            <w:p w14:paraId="024357BF" w14:textId="77777777" w:rsidR="00DC63A9" w:rsidRDefault="00DC63A9" w:rsidP="00DC63A9">
              <w:pPr>
                <w:pStyle w:val="Bibliography"/>
                <w:rPr>
                  <w:noProof/>
                  <w:lang w:val="en-US"/>
                </w:rPr>
              </w:pPr>
              <w:r>
                <w:rPr>
                  <w:noProof/>
                  <w:lang w:val="en-US"/>
                </w:rPr>
                <w:t xml:space="preserve">Marco, P., Niall, S. &amp; Michael, F., n.d. Application of Laser Shock Peening to Aircraft Wing Material to improve Fatigue Performance. </w:t>
              </w:r>
              <w:r>
                <w:rPr>
                  <w:i/>
                  <w:iCs/>
                  <w:noProof/>
                  <w:lang w:val="en-US"/>
                </w:rPr>
                <w:t xml:space="preserve">Faculty of Engineering, Environment &amp; Computing, Coventry University, UK, </w:t>
              </w:r>
              <w:r>
                <w:rPr>
                  <w:noProof/>
                  <w:lang w:val="en-US"/>
                </w:rPr>
                <w:t>pp. 1-2.</w:t>
              </w:r>
            </w:p>
            <w:p w14:paraId="6C89FB59" w14:textId="77777777" w:rsidR="00DC63A9" w:rsidRDefault="00DC63A9" w:rsidP="00DC63A9">
              <w:pPr>
                <w:pStyle w:val="Bibliography"/>
                <w:rPr>
                  <w:noProof/>
                  <w:lang w:val="en-US"/>
                </w:rPr>
              </w:pPr>
              <w:r>
                <w:rPr>
                  <w:noProof/>
                  <w:lang w:val="en-US"/>
                </w:rPr>
                <w:t>Zhu, J., Jiao, X., Zhou, C. &amp; Gao, H., 2012. Applications of Underwater Laser Peening in Nuclear Power Plant Maintenance. pp. 153-158.</w:t>
              </w:r>
            </w:p>
            <w:p w14:paraId="270F79B7" w14:textId="63E7EDF5" w:rsidR="00DC63A9" w:rsidRDefault="00DC63A9" w:rsidP="00DC63A9">
              <w:r>
                <w:rPr>
                  <w:b/>
                  <w:bCs/>
                  <w:noProof/>
                </w:rPr>
                <w:fldChar w:fldCharType="end"/>
              </w:r>
            </w:p>
          </w:sdtContent>
        </w:sdt>
      </w:sdtContent>
    </w:sdt>
    <w:p w14:paraId="098E8D34" w14:textId="3AA2DC97" w:rsidR="006F5686" w:rsidRDefault="006F5686" w:rsidP="00DC63A9"/>
    <w:p w14:paraId="74246448" w14:textId="77777777" w:rsidR="006F5686" w:rsidRPr="00D267F7" w:rsidRDefault="006F5686" w:rsidP="00F16AB5">
      <w:pPr>
        <w:rPr>
          <w:rFonts w:cstheme="minorHAnsi"/>
        </w:rPr>
      </w:pPr>
    </w:p>
    <w:sectPr w:rsidR="006F5686" w:rsidRPr="00D267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A18"/>
    <w:rsid w:val="00084C9E"/>
    <w:rsid w:val="000939C3"/>
    <w:rsid w:val="000E52B3"/>
    <w:rsid w:val="000E5A08"/>
    <w:rsid w:val="00107AF2"/>
    <w:rsid w:val="00154ADB"/>
    <w:rsid w:val="00177D24"/>
    <w:rsid w:val="00186A16"/>
    <w:rsid w:val="001E20FB"/>
    <w:rsid w:val="0026235D"/>
    <w:rsid w:val="00284595"/>
    <w:rsid w:val="003B50CF"/>
    <w:rsid w:val="00425D97"/>
    <w:rsid w:val="00470908"/>
    <w:rsid w:val="004D0CE2"/>
    <w:rsid w:val="00500A18"/>
    <w:rsid w:val="00551E6F"/>
    <w:rsid w:val="00570477"/>
    <w:rsid w:val="005750D8"/>
    <w:rsid w:val="005930F9"/>
    <w:rsid w:val="005C183E"/>
    <w:rsid w:val="005D050D"/>
    <w:rsid w:val="005F4CCB"/>
    <w:rsid w:val="00682007"/>
    <w:rsid w:val="006861DB"/>
    <w:rsid w:val="006B3D67"/>
    <w:rsid w:val="006F0F0C"/>
    <w:rsid w:val="006F5686"/>
    <w:rsid w:val="00711DA3"/>
    <w:rsid w:val="00743BA5"/>
    <w:rsid w:val="0078299F"/>
    <w:rsid w:val="007A06D0"/>
    <w:rsid w:val="007A5072"/>
    <w:rsid w:val="007E3C4D"/>
    <w:rsid w:val="00884E59"/>
    <w:rsid w:val="008E6B65"/>
    <w:rsid w:val="00902B3B"/>
    <w:rsid w:val="00903388"/>
    <w:rsid w:val="00927E02"/>
    <w:rsid w:val="00962ABD"/>
    <w:rsid w:val="009E429A"/>
    <w:rsid w:val="00A00F4C"/>
    <w:rsid w:val="00A11593"/>
    <w:rsid w:val="00A81B7E"/>
    <w:rsid w:val="00AA7869"/>
    <w:rsid w:val="00AC0B51"/>
    <w:rsid w:val="00AF38BB"/>
    <w:rsid w:val="00B37EC1"/>
    <w:rsid w:val="00B52217"/>
    <w:rsid w:val="00C3325A"/>
    <w:rsid w:val="00D13228"/>
    <w:rsid w:val="00D267F7"/>
    <w:rsid w:val="00D765EB"/>
    <w:rsid w:val="00DC63A9"/>
    <w:rsid w:val="00E33AE5"/>
    <w:rsid w:val="00E35A7F"/>
    <w:rsid w:val="00E51EA3"/>
    <w:rsid w:val="00E6087F"/>
    <w:rsid w:val="00ED03D4"/>
    <w:rsid w:val="00F05032"/>
    <w:rsid w:val="00F16AB5"/>
    <w:rsid w:val="00F44EE5"/>
    <w:rsid w:val="00F625C7"/>
    <w:rsid w:val="00FA3163"/>
    <w:rsid w:val="00FA6012"/>
    <w:rsid w:val="00FF56DE"/>
    <w:rsid w:val="00FF57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8B5FE"/>
  <w15:chartTrackingRefBased/>
  <w15:docId w15:val="{BED57A8A-65A1-48EA-89BA-3AA071109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322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845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1322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132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83436">
      <w:bodyDiv w:val="1"/>
      <w:marLeft w:val="0"/>
      <w:marRight w:val="0"/>
      <w:marTop w:val="0"/>
      <w:marBottom w:val="0"/>
      <w:divBdr>
        <w:top w:val="none" w:sz="0" w:space="0" w:color="auto"/>
        <w:left w:val="none" w:sz="0" w:space="0" w:color="auto"/>
        <w:bottom w:val="none" w:sz="0" w:space="0" w:color="auto"/>
        <w:right w:val="none" w:sz="0" w:space="0" w:color="auto"/>
      </w:divBdr>
    </w:div>
    <w:div w:id="22823979">
      <w:bodyDiv w:val="1"/>
      <w:marLeft w:val="0"/>
      <w:marRight w:val="0"/>
      <w:marTop w:val="0"/>
      <w:marBottom w:val="0"/>
      <w:divBdr>
        <w:top w:val="none" w:sz="0" w:space="0" w:color="auto"/>
        <w:left w:val="none" w:sz="0" w:space="0" w:color="auto"/>
        <w:bottom w:val="none" w:sz="0" w:space="0" w:color="auto"/>
        <w:right w:val="none" w:sz="0" w:space="0" w:color="auto"/>
      </w:divBdr>
    </w:div>
    <w:div w:id="92480678">
      <w:bodyDiv w:val="1"/>
      <w:marLeft w:val="0"/>
      <w:marRight w:val="0"/>
      <w:marTop w:val="0"/>
      <w:marBottom w:val="0"/>
      <w:divBdr>
        <w:top w:val="none" w:sz="0" w:space="0" w:color="auto"/>
        <w:left w:val="none" w:sz="0" w:space="0" w:color="auto"/>
        <w:bottom w:val="none" w:sz="0" w:space="0" w:color="auto"/>
        <w:right w:val="none" w:sz="0" w:space="0" w:color="auto"/>
      </w:divBdr>
    </w:div>
    <w:div w:id="103548560">
      <w:bodyDiv w:val="1"/>
      <w:marLeft w:val="0"/>
      <w:marRight w:val="0"/>
      <w:marTop w:val="0"/>
      <w:marBottom w:val="0"/>
      <w:divBdr>
        <w:top w:val="none" w:sz="0" w:space="0" w:color="auto"/>
        <w:left w:val="none" w:sz="0" w:space="0" w:color="auto"/>
        <w:bottom w:val="none" w:sz="0" w:space="0" w:color="auto"/>
        <w:right w:val="none" w:sz="0" w:space="0" w:color="auto"/>
      </w:divBdr>
    </w:div>
    <w:div w:id="122233810">
      <w:bodyDiv w:val="1"/>
      <w:marLeft w:val="0"/>
      <w:marRight w:val="0"/>
      <w:marTop w:val="0"/>
      <w:marBottom w:val="0"/>
      <w:divBdr>
        <w:top w:val="none" w:sz="0" w:space="0" w:color="auto"/>
        <w:left w:val="none" w:sz="0" w:space="0" w:color="auto"/>
        <w:bottom w:val="none" w:sz="0" w:space="0" w:color="auto"/>
        <w:right w:val="none" w:sz="0" w:space="0" w:color="auto"/>
      </w:divBdr>
    </w:div>
    <w:div w:id="136335673">
      <w:bodyDiv w:val="1"/>
      <w:marLeft w:val="0"/>
      <w:marRight w:val="0"/>
      <w:marTop w:val="0"/>
      <w:marBottom w:val="0"/>
      <w:divBdr>
        <w:top w:val="none" w:sz="0" w:space="0" w:color="auto"/>
        <w:left w:val="none" w:sz="0" w:space="0" w:color="auto"/>
        <w:bottom w:val="none" w:sz="0" w:space="0" w:color="auto"/>
        <w:right w:val="none" w:sz="0" w:space="0" w:color="auto"/>
      </w:divBdr>
    </w:div>
    <w:div w:id="164328030">
      <w:bodyDiv w:val="1"/>
      <w:marLeft w:val="0"/>
      <w:marRight w:val="0"/>
      <w:marTop w:val="0"/>
      <w:marBottom w:val="0"/>
      <w:divBdr>
        <w:top w:val="none" w:sz="0" w:space="0" w:color="auto"/>
        <w:left w:val="none" w:sz="0" w:space="0" w:color="auto"/>
        <w:bottom w:val="none" w:sz="0" w:space="0" w:color="auto"/>
        <w:right w:val="none" w:sz="0" w:space="0" w:color="auto"/>
      </w:divBdr>
    </w:div>
    <w:div w:id="165943027">
      <w:bodyDiv w:val="1"/>
      <w:marLeft w:val="0"/>
      <w:marRight w:val="0"/>
      <w:marTop w:val="0"/>
      <w:marBottom w:val="0"/>
      <w:divBdr>
        <w:top w:val="none" w:sz="0" w:space="0" w:color="auto"/>
        <w:left w:val="none" w:sz="0" w:space="0" w:color="auto"/>
        <w:bottom w:val="none" w:sz="0" w:space="0" w:color="auto"/>
        <w:right w:val="none" w:sz="0" w:space="0" w:color="auto"/>
      </w:divBdr>
    </w:div>
    <w:div w:id="183907205">
      <w:bodyDiv w:val="1"/>
      <w:marLeft w:val="0"/>
      <w:marRight w:val="0"/>
      <w:marTop w:val="0"/>
      <w:marBottom w:val="0"/>
      <w:divBdr>
        <w:top w:val="none" w:sz="0" w:space="0" w:color="auto"/>
        <w:left w:val="none" w:sz="0" w:space="0" w:color="auto"/>
        <w:bottom w:val="none" w:sz="0" w:space="0" w:color="auto"/>
        <w:right w:val="none" w:sz="0" w:space="0" w:color="auto"/>
      </w:divBdr>
    </w:div>
    <w:div w:id="186678683">
      <w:bodyDiv w:val="1"/>
      <w:marLeft w:val="0"/>
      <w:marRight w:val="0"/>
      <w:marTop w:val="0"/>
      <w:marBottom w:val="0"/>
      <w:divBdr>
        <w:top w:val="none" w:sz="0" w:space="0" w:color="auto"/>
        <w:left w:val="none" w:sz="0" w:space="0" w:color="auto"/>
        <w:bottom w:val="none" w:sz="0" w:space="0" w:color="auto"/>
        <w:right w:val="none" w:sz="0" w:space="0" w:color="auto"/>
      </w:divBdr>
    </w:div>
    <w:div w:id="207231353">
      <w:bodyDiv w:val="1"/>
      <w:marLeft w:val="0"/>
      <w:marRight w:val="0"/>
      <w:marTop w:val="0"/>
      <w:marBottom w:val="0"/>
      <w:divBdr>
        <w:top w:val="none" w:sz="0" w:space="0" w:color="auto"/>
        <w:left w:val="none" w:sz="0" w:space="0" w:color="auto"/>
        <w:bottom w:val="none" w:sz="0" w:space="0" w:color="auto"/>
        <w:right w:val="none" w:sz="0" w:space="0" w:color="auto"/>
      </w:divBdr>
    </w:div>
    <w:div w:id="221909608">
      <w:bodyDiv w:val="1"/>
      <w:marLeft w:val="0"/>
      <w:marRight w:val="0"/>
      <w:marTop w:val="0"/>
      <w:marBottom w:val="0"/>
      <w:divBdr>
        <w:top w:val="none" w:sz="0" w:space="0" w:color="auto"/>
        <w:left w:val="none" w:sz="0" w:space="0" w:color="auto"/>
        <w:bottom w:val="none" w:sz="0" w:space="0" w:color="auto"/>
        <w:right w:val="none" w:sz="0" w:space="0" w:color="auto"/>
      </w:divBdr>
    </w:div>
    <w:div w:id="273900501">
      <w:bodyDiv w:val="1"/>
      <w:marLeft w:val="0"/>
      <w:marRight w:val="0"/>
      <w:marTop w:val="0"/>
      <w:marBottom w:val="0"/>
      <w:divBdr>
        <w:top w:val="none" w:sz="0" w:space="0" w:color="auto"/>
        <w:left w:val="none" w:sz="0" w:space="0" w:color="auto"/>
        <w:bottom w:val="none" w:sz="0" w:space="0" w:color="auto"/>
        <w:right w:val="none" w:sz="0" w:space="0" w:color="auto"/>
      </w:divBdr>
    </w:div>
    <w:div w:id="278995532">
      <w:bodyDiv w:val="1"/>
      <w:marLeft w:val="0"/>
      <w:marRight w:val="0"/>
      <w:marTop w:val="0"/>
      <w:marBottom w:val="0"/>
      <w:divBdr>
        <w:top w:val="none" w:sz="0" w:space="0" w:color="auto"/>
        <w:left w:val="none" w:sz="0" w:space="0" w:color="auto"/>
        <w:bottom w:val="none" w:sz="0" w:space="0" w:color="auto"/>
        <w:right w:val="none" w:sz="0" w:space="0" w:color="auto"/>
      </w:divBdr>
    </w:div>
    <w:div w:id="280576282">
      <w:bodyDiv w:val="1"/>
      <w:marLeft w:val="0"/>
      <w:marRight w:val="0"/>
      <w:marTop w:val="0"/>
      <w:marBottom w:val="0"/>
      <w:divBdr>
        <w:top w:val="none" w:sz="0" w:space="0" w:color="auto"/>
        <w:left w:val="none" w:sz="0" w:space="0" w:color="auto"/>
        <w:bottom w:val="none" w:sz="0" w:space="0" w:color="auto"/>
        <w:right w:val="none" w:sz="0" w:space="0" w:color="auto"/>
      </w:divBdr>
    </w:div>
    <w:div w:id="323316342">
      <w:bodyDiv w:val="1"/>
      <w:marLeft w:val="0"/>
      <w:marRight w:val="0"/>
      <w:marTop w:val="0"/>
      <w:marBottom w:val="0"/>
      <w:divBdr>
        <w:top w:val="none" w:sz="0" w:space="0" w:color="auto"/>
        <w:left w:val="none" w:sz="0" w:space="0" w:color="auto"/>
        <w:bottom w:val="none" w:sz="0" w:space="0" w:color="auto"/>
        <w:right w:val="none" w:sz="0" w:space="0" w:color="auto"/>
      </w:divBdr>
    </w:div>
    <w:div w:id="329214545">
      <w:bodyDiv w:val="1"/>
      <w:marLeft w:val="0"/>
      <w:marRight w:val="0"/>
      <w:marTop w:val="0"/>
      <w:marBottom w:val="0"/>
      <w:divBdr>
        <w:top w:val="none" w:sz="0" w:space="0" w:color="auto"/>
        <w:left w:val="none" w:sz="0" w:space="0" w:color="auto"/>
        <w:bottom w:val="none" w:sz="0" w:space="0" w:color="auto"/>
        <w:right w:val="none" w:sz="0" w:space="0" w:color="auto"/>
      </w:divBdr>
    </w:div>
    <w:div w:id="359359880">
      <w:bodyDiv w:val="1"/>
      <w:marLeft w:val="0"/>
      <w:marRight w:val="0"/>
      <w:marTop w:val="0"/>
      <w:marBottom w:val="0"/>
      <w:divBdr>
        <w:top w:val="none" w:sz="0" w:space="0" w:color="auto"/>
        <w:left w:val="none" w:sz="0" w:space="0" w:color="auto"/>
        <w:bottom w:val="none" w:sz="0" w:space="0" w:color="auto"/>
        <w:right w:val="none" w:sz="0" w:space="0" w:color="auto"/>
      </w:divBdr>
    </w:div>
    <w:div w:id="362247645">
      <w:bodyDiv w:val="1"/>
      <w:marLeft w:val="0"/>
      <w:marRight w:val="0"/>
      <w:marTop w:val="0"/>
      <w:marBottom w:val="0"/>
      <w:divBdr>
        <w:top w:val="none" w:sz="0" w:space="0" w:color="auto"/>
        <w:left w:val="none" w:sz="0" w:space="0" w:color="auto"/>
        <w:bottom w:val="none" w:sz="0" w:space="0" w:color="auto"/>
        <w:right w:val="none" w:sz="0" w:space="0" w:color="auto"/>
      </w:divBdr>
    </w:div>
    <w:div w:id="398216918">
      <w:bodyDiv w:val="1"/>
      <w:marLeft w:val="0"/>
      <w:marRight w:val="0"/>
      <w:marTop w:val="0"/>
      <w:marBottom w:val="0"/>
      <w:divBdr>
        <w:top w:val="none" w:sz="0" w:space="0" w:color="auto"/>
        <w:left w:val="none" w:sz="0" w:space="0" w:color="auto"/>
        <w:bottom w:val="none" w:sz="0" w:space="0" w:color="auto"/>
        <w:right w:val="none" w:sz="0" w:space="0" w:color="auto"/>
      </w:divBdr>
    </w:div>
    <w:div w:id="415058613">
      <w:bodyDiv w:val="1"/>
      <w:marLeft w:val="0"/>
      <w:marRight w:val="0"/>
      <w:marTop w:val="0"/>
      <w:marBottom w:val="0"/>
      <w:divBdr>
        <w:top w:val="none" w:sz="0" w:space="0" w:color="auto"/>
        <w:left w:val="none" w:sz="0" w:space="0" w:color="auto"/>
        <w:bottom w:val="none" w:sz="0" w:space="0" w:color="auto"/>
        <w:right w:val="none" w:sz="0" w:space="0" w:color="auto"/>
      </w:divBdr>
    </w:div>
    <w:div w:id="424229482">
      <w:bodyDiv w:val="1"/>
      <w:marLeft w:val="0"/>
      <w:marRight w:val="0"/>
      <w:marTop w:val="0"/>
      <w:marBottom w:val="0"/>
      <w:divBdr>
        <w:top w:val="none" w:sz="0" w:space="0" w:color="auto"/>
        <w:left w:val="none" w:sz="0" w:space="0" w:color="auto"/>
        <w:bottom w:val="none" w:sz="0" w:space="0" w:color="auto"/>
        <w:right w:val="none" w:sz="0" w:space="0" w:color="auto"/>
      </w:divBdr>
    </w:div>
    <w:div w:id="434129539">
      <w:bodyDiv w:val="1"/>
      <w:marLeft w:val="0"/>
      <w:marRight w:val="0"/>
      <w:marTop w:val="0"/>
      <w:marBottom w:val="0"/>
      <w:divBdr>
        <w:top w:val="none" w:sz="0" w:space="0" w:color="auto"/>
        <w:left w:val="none" w:sz="0" w:space="0" w:color="auto"/>
        <w:bottom w:val="none" w:sz="0" w:space="0" w:color="auto"/>
        <w:right w:val="none" w:sz="0" w:space="0" w:color="auto"/>
      </w:divBdr>
    </w:div>
    <w:div w:id="474684868">
      <w:bodyDiv w:val="1"/>
      <w:marLeft w:val="0"/>
      <w:marRight w:val="0"/>
      <w:marTop w:val="0"/>
      <w:marBottom w:val="0"/>
      <w:divBdr>
        <w:top w:val="none" w:sz="0" w:space="0" w:color="auto"/>
        <w:left w:val="none" w:sz="0" w:space="0" w:color="auto"/>
        <w:bottom w:val="none" w:sz="0" w:space="0" w:color="auto"/>
        <w:right w:val="none" w:sz="0" w:space="0" w:color="auto"/>
      </w:divBdr>
    </w:div>
    <w:div w:id="482359558">
      <w:bodyDiv w:val="1"/>
      <w:marLeft w:val="0"/>
      <w:marRight w:val="0"/>
      <w:marTop w:val="0"/>
      <w:marBottom w:val="0"/>
      <w:divBdr>
        <w:top w:val="none" w:sz="0" w:space="0" w:color="auto"/>
        <w:left w:val="none" w:sz="0" w:space="0" w:color="auto"/>
        <w:bottom w:val="none" w:sz="0" w:space="0" w:color="auto"/>
        <w:right w:val="none" w:sz="0" w:space="0" w:color="auto"/>
      </w:divBdr>
    </w:div>
    <w:div w:id="497114388">
      <w:bodyDiv w:val="1"/>
      <w:marLeft w:val="0"/>
      <w:marRight w:val="0"/>
      <w:marTop w:val="0"/>
      <w:marBottom w:val="0"/>
      <w:divBdr>
        <w:top w:val="none" w:sz="0" w:space="0" w:color="auto"/>
        <w:left w:val="none" w:sz="0" w:space="0" w:color="auto"/>
        <w:bottom w:val="none" w:sz="0" w:space="0" w:color="auto"/>
        <w:right w:val="none" w:sz="0" w:space="0" w:color="auto"/>
      </w:divBdr>
    </w:div>
    <w:div w:id="516427614">
      <w:bodyDiv w:val="1"/>
      <w:marLeft w:val="0"/>
      <w:marRight w:val="0"/>
      <w:marTop w:val="0"/>
      <w:marBottom w:val="0"/>
      <w:divBdr>
        <w:top w:val="none" w:sz="0" w:space="0" w:color="auto"/>
        <w:left w:val="none" w:sz="0" w:space="0" w:color="auto"/>
        <w:bottom w:val="none" w:sz="0" w:space="0" w:color="auto"/>
        <w:right w:val="none" w:sz="0" w:space="0" w:color="auto"/>
      </w:divBdr>
    </w:div>
    <w:div w:id="521432916">
      <w:bodyDiv w:val="1"/>
      <w:marLeft w:val="0"/>
      <w:marRight w:val="0"/>
      <w:marTop w:val="0"/>
      <w:marBottom w:val="0"/>
      <w:divBdr>
        <w:top w:val="none" w:sz="0" w:space="0" w:color="auto"/>
        <w:left w:val="none" w:sz="0" w:space="0" w:color="auto"/>
        <w:bottom w:val="none" w:sz="0" w:space="0" w:color="auto"/>
        <w:right w:val="none" w:sz="0" w:space="0" w:color="auto"/>
      </w:divBdr>
    </w:div>
    <w:div w:id="548995946">
      <w:bodyDiv w:val="1"/>
      <w:marLeft w:val="0"/>
      <w:marRight w:val="0"/>
      <w:marTop w:val="0"/>
      <w:marBottom w:val="0"/>
      <w:divBdr>
        <w:top w:val="none" w:sz="0" w:space="0" w:color="auto"/>
        <w:left w:val="none" w:sz="0" w:space="0" w:color="auto"/>
        <w:bottom w:val="none" w:sz="0" w:space="0" w:color="auto"/>
        <w:right w:val="none" w:sz="0" w:space="0" w:color="auto"/>
      </w:divBdr>
    </w:div>
    <w:div w:id="572349321">
      <w:bodyDiv w:val="1"/>
      <w:marLeft w:val="0"/>
      <w:marRight w:val="0"/>
      <w:marTop w:val="0"/>
      <w:marBottom w:val="0"/>
      <w:divBdr>
        <w:top w:val="none" w:sz="0" w:space="0" w:color="auto"/>
        <w:left w:val="none" w:sz="0" w:space="0" w:color="auto"/>
        <w:bottom w:val="none" w:sz="0" w:space="0" w:color="auto"/>
        <w:right w:val="none" w:sz="0" w:space="0" w:color="auto"/>
      </w:divBdr>
    </w:div>
    <w:div w:id="591277144">
      <w:bodyDiv w:val="1"/>
      <w:marLeft w:val="0"/>
      <w:marRight w:val="0"/>
      <w:marTop w:val="0"/>
      <w:marBottom w:val="0"/>
      <w:divBdr>
        <w:top w:val="none" w:sz="0" w:space="0" w:color="auto"/>
        <w:left w:val="none" w:sz="0" w:space="0" w:color="auto"/>
        <w:bottom w:val="none" w:sz="0" w:space="0" w:color="auto"/>
        <w:right w:val="none" w:sz="0" w:space="0" w:color="auto"/>
      </w:divBdr>
    </w:div>
    <w:div w:id="609747249">
      <w:bodyDiv w:val="1"/>
      <w:marLeft w:val="0"/>
      <w:marRight w:val="0"/>
      <w:marTop w:val="0"/>
      <w:marBottom w:val="0"/>
      <w:divBdr>
        <w:top w:val="none" w:sz="0" w:space="0" w:color="auto"/>
        <w:left w:val="none" w:sz="0" w:space="0" w:color="auto"/>
        <w:bottom w:val="none" w:sz="0" w:space="0" w:color="auto"/>
        <w:right w:val="none" w:sz="0" w:space="0" w:color="auto"/>
      </w:divBdr>
    </w:div>
    <w:div w:id="617954779">
      <w:bodyDiv w:val="1"/>
      <w:marLeft w:val="0"/>
      <w:marRight w:val="0"/>
      <w:marTop w:val="0"/>
      <w:marBottom w:val="0"/>
      <w:divBdr>
        <w:top w:val="none" w:sz="0" w:space="0" w:color="auto"/>
        <w:left w:val="none" w:sz="0" w:space="0" w:color="auto"/>
        <w:bottom w:val="none" w:sz="0" w:space="0" w:color="auto"/>
        <w:right w:val="none" w:sz="0" w:space="0" w:color="auto"/>
      </w:divBdr>
    </w:div>
    <w:div w:id="637689238">
      <w:bodyDiv w:val="1"/>
      <w:marLeft w:val="0"/>
      <w:marRight w:val="0"/>
      <w:marTop w:val="0"/>
      <w:marBottom w:val="0"/>
      <w:divBdr>
        <w:top w:val="none" w:sz="0" w:space="0" w:color="auto"/>
        <w:left w:val="none" w:sz="0" w:space="0" w:color="auto"/>
        <w:bottom w:val="none" w:sz="0" w:space="0" w:color="auto"/>
        <w:right w:val="none" w:sz="0" w:space="0" w:color="auto"/>
      </w:divBdr>
    </w:div>
    <w:div w:id="656226828">
      <w:bodyDiv w:val="1"/>
      <w:marLeft w:val="0"/>
      <w:marRight w:val="0"/>
      <w:marTop w:val="0"/>
      <w:marBottom w:val="0"/>
      <w:divBdr>
        <w:top w:val="none" w:sz="0" w:space="0" w:color="auto"/>
        <w:left w:val="none" w:sz="0" w:space="0" w:color="auto"/>
        <w:bottom w:val="none" w:sz="0" w:space="0" w:color="auto"/>
        <w:right w:val="none" w:sz="0" w:space="0" w:color="auto"/>
      </w:divBdr>
    </w:div>
    <w:div w:id="672531072">
      <w:bodyDiv w:val="1"/>
      <w:marLeft w:val="0"/>
      <w:marRight w:val="0"/>
      <w:marTop w:val="0"/>
      <w:marBottom w:val="0"/>
      <w:divBdr>
        <w:top w:val="none" w:sz="0" w:space="0" w:color="auto"/>
        <w:left w:val="none" w:sz="0" w:space="0" w:color="auto"/>
        <w:bottom w:val="none" w:sz="0" w:space="0" w:color="auto"/>
        <w:right w:val="none" w:sz="0" w:space="0" w:color="auto"/>
      </w:divBdr>
    </w:div>
    <w:div w:id="673462815">
      <w:bodyDiv w:val="1"/>
      <w:marLeft w:val="0"/>
      <w:marRight w:val="0"/>
      <w:marTop w:val="0"/>
      <w:marBottom w:val="0"/>
      <w:divBdr>
        <w:top w:val="none" w:sz="0" w:space="0" w:color="auto"/>
        <w:left w:val="none" w:sz="0" w:space="0" w:color="auto"/>
        <w:bottom w:val="none" w:sz="0" w:space="0" w:color="auto"/>
        <w:right w:val="none" w:sz="0" w:space="0" w:color="auto"/>
      </w:divBdr>
    </w:div>
    <w:div w:id="698627994">
      <w:bodyDiv w:val="1"/>
      <w:marLeft w:val="0"/>
      <w:marRight w:val="0"/>
      <w:marTop w:val="0"/>
      <w:marBottom w:val="0"/>
      <w:divBdr>
        <w:top w:val="none" w:sz="0" w:space="0" w:color="auto"/>
        <w:left w:val="none" w:sz="0" w:space="0" w:color="auto"/>
        <w:bottom w:val="none" w:sz="0" w:space="0" w:color="auto"/>
        <w:right w:val="none" w:sz="0" w:space="0" w:color="auto"/>
      </w:divBdr>
    </w:div>
    <w:div w:id="737901484">
      <w:bodyDiv w:val="1"/>
      <w:marLeft w:val="0"/>
      <w:marRight w:val="0"/>
      <w:marTop w:val="0"/>
      <w:marBottom w:val="0"/>
      <w:divBdr>
        <w:top w:val="none" w:sz="0" w:space="0" w:color="auto"/>
        <w:left w:val="none" w:sz="0" w:space="0" w:color="auto"/>
        <w:bottom w:val="none" w:sz="0" w:space="0" w:color="auto"/>
        <w:right w:val="none" w:sz="0" w:space="0" w:color="auto"/>
      </w:divBdr>
    </w:div>
    <w:div w:id="763570155">
      <w:bodyDiv w:val="1"/>
      <w:marLeft w:val="0"/>
      <w:marRight w:val="0"/>
      <w:marTop w:val="0"/>
      <w:marBottom w:val="0"/>
      <w:divBdr>
        <w:top w:val="none" w:sz="0" w:space="0" w:color="auto"/>
        <w:left w:val="none" w:sz="0" w:space="0" w:color="auto"/>
        <w:bottom w:val="none" w:sz="0" w:space="0" w:color="auto"/>
        <w:right w:val="none" w:sz="0" w:space="0" w:color="auto"/>
      </w:divBdr>
    </w:div>
    <w:div w:id="770786547">
      <w:bodyDiv w:val="1"/>
      <w:marLeft w:val="0"/>
      <w:marRight w:val="0"/>
      <w:marTop w:val="0"/>
      <w:marBottom w:val="0"/>
      <w:divBdr>
        <w:top w:val="none" w:sz="0" w:space="0" w:color="auto"/>
        <w:left w:val="none" w:sz="0" w:space="0" w:color="auto"/>
        <w:bottom w:val="none" w:sz="0" w:space="0" w:color="auto"/>
        <w:right w:val="none" w:sz="0" w:space="0" w:color="auto"/>
      </w:divBdr>
    </w:div>
    <w:div w:id="780802518">
      <w:bodyDiv w:val="1"/>
      <w:marLeft w:val="0"/>
      <w:marRight w:val="0"/>
      <w:marTop w:val="0"/>
      <w:marBottom w:val="0"/>
      <w:divBdr>
        <w:top w:val="none" w:sz="0" w:space="0" w:color="auto"/>
        <w:left w:val="none" w:sz="0" w:space="0" w:color="auto"/>
        <w:bottom w:val="none" w:sz="0" w:space="0" w:color="auto"/>
        <w:right w:val="none" w:sz="0" w:space="0" w:color="auto"/>
      </w:divBdr>
    </w:div>
    <w:div w:id="800461111">
      <w:bodyDiv w:val="1"/>
      <w:marLeft w:val="0"/>
      <w:marRight w:val="0"/>
      <w:marTop w:val="0"/>
      <w:marBottom w:val="0"/>
      <w:divBdr>
        <w:top w:val="none" w:sz="0" w:space="0" w:color="auto"/>
        <w:left w:val="none" w:sz="0" w:space="0" w:color="auto"/>
        <w:bottom w:val="none" w:sz="0" w:space="0" w:color="auto"/>
        <w:right w:val="none" w:sz="0" w:space="0" w:color="auto"/>
      </w:divBdr>
    </w:div>
    <w:div w:id="828210516">
      <w:bodyDiv w:val="1"/>
      <w:marLeft w:val="0"/>
      <w:marRight w:val="0"/>
      <w:marTop w:val="0"/>
      <w:marBottom w:val="0"/>
      <w:divBdr>
        <w:top w:val="none" w:sz="0" w:space="0" w:color="auto"/>
        <w:left w:val="none" w:sz="0" w:space="0" w:color="auto"/>
        <w:bottom w:val="none" w:sz="0" w:space="0" w:color="auto"/>
        <w:right w:val="none" w:sz="0" w:space="0" w:color="auto"/>
      </w:divBdr>
    </w:div>
    <w:div w:id="839781881">
      <w:bodyDiv w:val="1"/>
      <w:marLeft w:val="0"/>
      <w:marRight w:val="0"/>
      <w:marTop w:val="0"/>
      <w:marBottom w:val="0"/>
      <w:divBdr>
        <w:top w:val="none" w:sz="0" w:space="0" w:color="auto"/>
        <w:left w:val="none" w:sz="0" w:space="0" w:color="auto"/>
        <w:bottom w:val="none" w:sz="0" w:space="0" w:color="auto"/>
        <w:right w:val="none" w:sz="0" w:space="0" w:color="auto"/>
      </w:divBdr>
    </w:div>
    <w:div w:id="853034809">
      <w:bodyDiv w:val="1"/>
      <w:marLeft w:val="0"/>
      <w:marRight w:val="0"/>
      <w:marTop w:val="0"/>
      <w:marBottom w:val="0"/>
      <w:divBdr>
        <w:top w:val="none" w:sz="0" w:space="0" w:color="auto"/>
        <w:left w:val="none" w:sz="0" w:space="0" w:color="auto"/>
        <w:bottom w:val="none" w:sz="0" w:space="0" w:color="auto"/>
        <w:right w:val="none" w:sz="0" w:space="0" w:color="auto"/>
      </w:divBdr>
    </w:div>
    <w:div w:id="873348189">
      <w:bodyDiv w:val="1"/>
      <w:marLeft w:val="0"/>
      <w:marRight w:val="0"/>
      <w:marTop w:val="0"/>
      <w:marBottom w:val="0"/>
      <w:divBdr>
        <w:top w:val="none" w:sz="0" w:space="0" w:color="auto"/>
        <w:left w:val="none" w:sz="0" w:space="0" w:color="auto"/>
        <w:bottom w:val="none" w:sz="0" w:space="0" w:color="auto"/>
        <w:right w:val="none" w:sz="0" w:space="0" w:color="auto"/>
      </w:divBdr>
    </w:div>
    <w:div w:id="885218638">
      <w:bodyDiv w:val="1"/>
      <w:marLeft w:val="0"/>
      <w:marRight w:val="0"/>
      <w:marTop w:val="0"/>
      <w:marBottom w:val="0"/>
      <w:divBdr>
        <w:top w:val="none" w:sz="0" w:space="0" w:color="auto"/>
        <w:left w:val="none" w:sz="0" w:space="0" w:color="auto"/>
        <w:bottom w:val="none" w:sz="0" w:space="0" w:color="auto"/>
        <w:right w:val="none" w:sz="0" w:space="0" w:color="auto"/>
      </w:divBdr>
    </w:div>
    <w:div w:id="886064629">
      <w:bodyDiv w:val="1"/>
      <w:marLeft w:val="0"/>
      <w:marRight w:val="0"/>
      <w:marTop w:val="0"/>
      <w:marBottom w:val="0"/>
      <w:divBdr>
        <w:top w:val="none" w:sz="0" w:space="0" w:color="auto"/>
        <w:left w:val="none" w:sz="0" w:space="0" w:color="auto"/>
        <w:bottom w:val="none" w:sz="0" w:space="0" w:color="auto"/>
        <w:right w:val="none" w:sz="0" w:space="0" w:color="auto"/>
      </w:divBdr>
    </w:div>
    <w:div w:id="935677887">
      <w:bodyDiv w:val="1"/>
      <w:marLeft w:val="0"/>
      <w:marRight w:val="0"/>
      <w:marTop w:val="0"/>
      <w:marBottom w:val="0"/>
      <w:divBdr>
        <w:top w:val="none" w:sz="0" w:space="0" w:color="auto"/>
        <w:left w:val="none" w:sz="0" w:space="0" w:color="auto"/>
        <w:bottom w:val="none" w:sz="0" w:space="0" w:color="auto"/>
        <w:right w:val="none" w:sz="0" w:space="0" w:color="auto"/>
      </w:divBdr>
    </w:div>
    <w:div w:id="1002077103">
      <w:bodyDiv w:val="1"/>
      <w:marLeft w:val="0"/>
      <w:marRight w:val="0"/>
      <w:marTop w:val="0"/>
      <w:marBottom w:val="0"/>
      <w:divBdr>
        <w:top w:val="none" w:sz="0" w:space="0" w:color="auto"/>
        <w:left w:val="none" w:sz="0" w:space="0" w:color="auto"/>
        <w:bottom w:val="none" w:sz="0" w:space="0" w:color="auto"/>
        <w:right w:val="none" w:sz="0" w:space="0" w:color="auto"/>
      </w:divBdr>
    </w:div>
    <w:div w:id="1005061713">
      <w:bodyDiv w:val="1"/>
      <w:marLeft w:val="0"/>
      <w:marRight w:val="0"/>
      <w:marTop w:val="0"/>
      <w:marBottom w:val="0"/>
      <w:divBdr>
        <w:top w:val="none" w:sz="0" w:space="0" w:color="auto"/>
        <w:left w:val="none" w:sz="0" w:space="0" w:color="auto"/>
        <w:bottom w:val="none" w:sz="0" w:space="0" w:color="auto"/>
        <w:right w:val="none" w:sz="0" w:space="0" w:color="auto"/>
      </w:divBdr>
    </w:div>
    <w:div w:id="1019282153">
      <w:bodyDiv w:val="1"/>
      <w:marLeft w:val="0"/>
      <w:marRight w:val="0"/>
      <w:marTop w:val="0"/>
      <w:marBottom w:val="0"/>
      <w:divBdr>
        <w:top w:val="none" w:sz="0" w:space="0" w:color="auto"/>
        <w:left w:val="none" w:sz="0" w:space="0" w:color="auto"/>
        <w:bottom w:val="none" w:sz="0" w:space="0" w:color="auto"/>
        <w:right w:val="none" w:sz="0" w:space="0" w:color="auto"/>
      </w:divBdr>
    </w:div>
    <w:div w:id="1019965041">
      <w:bodyDiv w:val="1"/>
      <w:marLeft w:val="0"/>
      <w:marRight w:val="0"/>
      <w:marTop w:val="0"/>
      <w:marBottom w:val="0"/>
      <w:divBdr>
        <w:top w:val="none" w:sz="0" w:space="0" w:color="auto"/>
        <w:left w:val="none" w:sz="0" w:space="0" w:color="auto"/>
        <w:bottom w:val="none" w:sz="0" w:space="0" w:color="auto"/>
        <w:right w:val="none" w:sz="0" w:space="0" w:color="auto"/>
      </w:divBdr>
    </w:div>
    <w:div w:id="1026639136">
      <w:bodyDiv w:val="1"/>
      <w:marLeft w:val="0"/>
      <w:marRight w:val="0"/>
      <w:marTop w:val="0"/>
      <w:marBottom w:val="0"/>
      <w:divBdr>
        <w:top w:val="none" w:sz="0" w:space="0" w:color="auto"/>
        <w:left w:val="none" w:sz="0" w:space="0" w:color="auto"/>
        <w:bottom w:val="none" w:sz="0" w:space="0" w:color="auto"/>
        <w:right w:val="none" w:sz="0" w:space="0" w:color="auto"/>
      </w:divBdr>
    </w:div>
    <w:div w:id="1027607612">
      <w:bodyDiv w:val="1"/>
      <w:marLeft w:val="0"/>
      <w:marRight w:val="0"/>
      <w:marTop w:val="0"/>
      <w:marBottom w:val="0"/>
      <w:divBdr>
        <w:top w:val="none" w:sz="0" w:space="0" w:color="auto"/>
        <w:left w:val="none" w:sz="0" w:space="0" w:color="auto"/>
        <w:bottom w:val="none" w:sz="0" w:space="0" w:color="auto"/>
        <w:right w:val="none" w:sz="0" w:space="0" w:color="auto"/>
      </w:divBdr>
    </w:div>
    <w:div w:id="1040321988">
      <w:bodyDiv w:val="1"/>
      <w:marLeft w:val="0"/>
      <w:marRight w:val="0"/>
      <w:marTop w:val="0"/>
      <w:marBottom w:val="0"/>
      <w:divBdr>
        <w:top w:val="none" w:sz="0" w:space="0" w:color="auto"/>
        <w:left w:val="none" w:sz="0" w:space="0" w:color="auto"/>
        <w:bottom w:val="none" w:sz="0" w:space="0" w:color="auto"/>
        <w:right w:val="none" w:sz="0" w:space="0" w:color="auto"/>
      </w:divBdr>
    </w:div>
    <w:div w:id="1061489290">
      <w:bodyDiv w:val="1"/>
      <w:marLeft w:val="0"/>
      <w:marRight w:val="0"/>
      <w:marTop w:val="0"/>
      <w:marBottom w:val="0"/>
      <w:divBdr>
        <w:top w:val="none" w:sz="0" w:space="0" w:color="auto"/>
        <w:left w:val="none" w:sz="0" w:space="0" w:color="auto"/>
        <w:bottom w:val="none" w:sz="0" w:space="0" w:color="auto"/>
        <w:right w:val="none" w:sz="0" w:space="0" w:color="auto"/>
      </w:divBdr>
    </w:div>
    <w:div w:id="1093432213">
      <w:bodyDiv w:val="1"/>
      <w:marLeft w:val="0"/>
      <w:marRight w:val="0"/>
      <w:marTop w:val="0"/>
      <w:marBottom w:val="0"/>
      <w:divBdr>
        <w:top w:val="none" w:sz="0" w:space="0" w:color="auto"/>
        <w:left w:val="none" w:sz="0" w:space="0" w:color="auto"/>
        <w:bottom w:val="none" w:sz="0" w:space="0" w:color="auto"/>
        <w:right w:val="none" w:sz="0" w:space="0" w:color="auto"/>
      </w:divBdr>
    </w:div>
    <w:div w:id="1104572796">
      <w:bodyDiv w:val="1"/>
      <w:marLeft w:val="0"/>
      <w:marRight w:val="0"/>
      <w:marTop w:val="0"/>
      <w:marBottom w:val="0"/>
      <w:divBdr>
        <w:top w:val="none" w:sz="0" w:space="0" w:color="auto"/>
        <w:left w:val="none" w:sz="0" w:space="0" w:color="auto"/>
        <w:bottom w:val="none" w:sz="0" w:space="0" w:color="auto"/>
        <w:right w:val="none" w:sz="0" w:space="0" w:color="auto"/>
      </w:divBdr>
    </w:div>
    <w:div w:id="1106191314">
      <w:bodyDiv w:val="1"/>
      <w:marLeft w:val="0"/>
      <w:marRight w:val="0"/>
      <w:marTop w:val="0"/>
      <w:marBottom w:val="0"/>
      <w:divBdr>
        <w:top w:val="none" w:sz="0" w:space="0" w:color="auto"/>
        <w:left w:val="none" w:sz="0" w:space="0" w:color="auto"/>
        <w:bottom w:val="none" w:sz="0" w:space="0" w:color="auto"/>
        <w:right w:val="none" w:sz="0" w:space="0" w:color="auto"/>
      </w:divBdr>
    </w:div>
    <w:div w:id="1107581750">
      <w:bodyDiv w:val="1"/>
      <w:marLeft w:val="0"/>
      <w:marRight w:val="0"/>
      <w:marTop w:val="0"/>
      <w:marBottom w:val="0"/>
      <w:divBdr>
        <w:top w:val="none" w:sz="0" w:space="0" w:color="auto"/>
        <w:left w:val="none" w:sz="0" w:space="0" w:color="auto"/>
        <w:bottom w:val="none" w:sz="0" w:space="0" w:color="auto"/>
        <w:right w:val="none" w:sz="0" w:space="0" w:color="auto"/>
      </w:divBdr>
    </w:div>
    <w:div w:id="1119183570">
      <w:bodyDiv w:val="1"/>
      <w:marLeft w:val="0"/>
      <w:marRight w:val="0"/>
      <w:marTop w:val="0"/>
      <w:marBottom w:val="0"/>
      <w:divBdr>
        <w:top w:val="none" w:sz="0" w:space="0" w:color="auto"/>
        <w:left w:val="none" w:sz="0" w:space="0" w:color="auto"/>
        <w:bottom w:val="none" w:sz="0" w:space="0" w:color="auto"/>
        <w:right w:val="none" w:sz="0" w:space="0" w:color="auto"/>
      </w:divBdr>
    </w:div>
    <w:div w:id="1150516792">
      <w:bodyDiv w:val="1"/>
      <w:marLeft w:val="0"/>
      <w:marRight w:val="0"/>
      <w:marTop w:val="0"/>
      <w:marBottom w:val="0"/>
      <w:divBdr>
        <w:top w:val="none" w:sz="0" w:space="0" w:color="auto"/>
        <w:left w:val="none" w:sz="0" w:space="0" w:color="auto"/>
        <w:bottom w:val="none" w:sz="0" w:space="0" w:color="auto"/>
        <w:right w:val="none" w:sz="0" w:space="0" w:color="auto"/>
      </w:divBdr>
    </w:div>
    <w:div w:id="1169829092">
      <w:bodyDiv w:val="1"/>
      <w:marLeft w:val="0"/>
      <w:marRight w:val="0"/>
      <w:marTop w:val="0"/>
      <w:marBottom w:val="0"/>
      <w:divBdr>
        <w:top w:val="none" w:sz="0" w:space="0" w:color="auto"/>
        <w:left w:val="none" w:sz="0" w:space="0" w:color="auto"/>
        <w:bottom w:val="none" w:sz="0" w:space="0" w:color="auto"/>
        <w:right w:val="none" w:sz="0" w:space="0" w:color="auto"/>
      </w:divBdr>
    </w:div>
    <w:div w:id="1240365356">
      <w:bodyDiv w:val="1"/>
      <w:marLeft w:val="0"/>
      <w:marRight w:val="0"/>
      <w:marTop w:val="0"/>
      <w:marBottom w:val="0"/>
      <w:divBdr>
        <w:top w:val="none" w:sz="0" w:space="0" w:color="auto"/>
        <w:left w:val="none" w:sz="0" w:space="0" w:color="auto"/>
        <w:bottom w:val="none" w:sz="0" w:space="0" w:color="auto"/>
        <w:right w:val="none" w:sz="0" w:space="0" w:color="auto"/>
      </w:divBdr>
    </w:div>
    <w:div w:id="1264461886">
      <w:bodyDiv w:val="1"/>
      <w:marLeft w:val="0"/>
      <w:marRight w:val="0"/>
      <w:marTop w:val="0"/>
      <w:marBottom w:val="0"/>
      <w:divBdr>
        <w:top w:val="none" w:sz="0" w:space="0" w:color="auto"/>
        <w:left w:val="none" w:sz="0" w:space="0" w:color="auto"/>
        <w:bottom w:val="none" w:sz="0" w:space="0" w:color="auto"/>
        <w:right w:val="none" w:sz="0" w:space="0" w:color="auto"/>
      </w:divBdr>
    </w:div>
    <w:div w:id="1266302818">
      <w:bodyDiv w:val="1"/>
      <w:marLeft w:val="0"/>
      <w:marRight w:val="0"/>
      <w:marTop w:val="0"/>
      <w:marBottom w:val="0"/>
      <w:divBdr>
        <w:top w:val="none" w:sz="0" w:space="0" w:color="auto"/>
        <w:left w:val="none" w:sz="0" w:space="0" w:color="auto"/>
        <w:bottom w:val="none" w:sz="0" w:space="0" w:color="auto"/>
        <w:right w:val="none" w:sz="0" w:space="0" w:color="auto"/>
      </w:divBdr>
    </w:div>
    <w:div w:id="1299994351">
      <w:bodyDiv w:val="1"/>
      <w:marLeft w:val="0"/>
      <w:marRight w:val="0"/>
      <w:marTop w:val="0"/>
      <w:marBottom w:val="0"/>
      <w:divBdr>
        <w:top w:val="none" w:sz="0" w:space="0" w:color="auto"/>
        <w:left w:val="none" w:sz="0" w:space="0" w:color="auto"/>
        <w:bottom w:val="none" w:sz="0" w:space="0" w:color="auto"/>
        <w:right w:val="none" w:sz="0" w:space="0" w:color="auto"/>
      </w:divBdr>
    </w:div>
    <w:div w:id="1307859501">
      <w:bodyDiv w:val="1"/>
      <w:marLeft w:val="0"/>
      <w:marRight w:val="0"/>
      <w:marTop w:val="0"/>
      <w:marBottom w:val="0"/>
      <w:divBdr>
        <w:top w:val="none" w:sz="0" w:space="0" w:color="auto"/>
        <w:left w:val="none" w:sz="0" w:space="0" w:color="auto"/>
        <w:bottom w:val="none" w:sz="0" w:space="0" w:color="auto"/>
        <w:right w:val="none" w:sz="0" w:space="0" w:color="auto"/>
      </w:divBdr>
    </w:div>
    <w:div w:id="1311641887">
      <w:bodyDiv w:val="1"/>
      <w:marLeft w:val="0"/>
      <w:marRight w:val="0"/>
      <w:marTop w:val="0"/>
      <w:marBottom w:val="0"/>
      <w:divBdr>
        <w:top w:val="none" w:sz="0" w:space="0" w:color="auto"/>
        <w:left w:val="none" w:sz="0" w:space="0" w:color="auto"/>
        <w:bottom w:val="none" w:sz="0" w:space="0" w:color="auto"/>
        <w:right w:val="none" w:sz="0" w:space="0" w:color="auto"/>
      </w:divBdr>
    </w:div>
    <w:div w:id="1322849302">
      <w:bodyDiv w:val="1"/>
      <w:marLeft w:val="0"/>
      <w:marRight w:val="0"/>
      <w:marTop w:val="0"/>
      <w:marBottom w:val="0"/>
      <w:divBdr>
        <w:top w:val="none" w:sz="0" w:space="0" w:color="auto"/>
        <w:left w:val="none" w:sz="0" w:space="0" w:color="auto"/>
        <w:bottom w:val="none" w:sz="0" w:space="0" w:color="auto"/>
        <w:right w:val="none" w:sz="0" w:space="0" w:color="auto"/>
      </w:divBdr>
    </w:div>
    <w:div w:id="1348098776">
      <w:bodyDiv w:val="1"/>
      <w:marLeft w:val="0"/>
      <w:marRight w:val="0"/>
      <w:marTop w:val="0"/>
      <w:marBottom w:val="0"/>
      <w:divBdr>
        <w:top w:val="none" w:sz="0" w:space="0" w:color="auto"/>
        <w:left w:val="none" w:sz="0" w:space="0" w:color="auto"/>
        <w:bottom w:val="none" w:sz="0" w:space="0" w:color="auto"/>
        <w:right w:val="none" w:sz="0" w:space="0" w:color="auto"/>
      </w:divBdr>
    </w:div>
    <w:div w:id="1349672091">
      <w:bodyDiv w:val="1"/>
      <w:marLeft w:val="0"/>
      <w:marRight w:val="0"/>
      <w:marTop w:val="0"/>
      <w:marBottom w:val="0"/>
      <w:divBdr>
        <w:top w:val="none" w:sz="0" w:space="0" w:color="auto"/>
        <w:left w:val="none" w:sz="0" w:space="0" w:color="auto"/>
        <w:bottom w:val="none" w:sz="0" w:space="0" w:color="auto"/>
        <w:right w:val="none" w:sz="0" w:space="0" w:color="auto"/>
      </w:divBdr>
    </w:div>
    <w:div w:id="1366365947">
      <w:bodyDiv w:val="1"/>
      <w:marLeft w:val="0"/>
      <w:marRight w:val="0"/>
      <w:marTop w:val="0"/>
      <w:marBottom w:val="0"/>
      <w:divBdr>
        <w:top w:val="none" w:sz="0" w:space="0" w:color="auto"/>
        <w:left w:val="none" w:sz="0" w:space="0" w:color="auto"/>
        <w:bottom w:val="none" w:sz="0" w:space="0" w:color="auto"/>
        <w:right w:val="none" w:sz="0" w:space="0" w:color="auto"/>
      </w:divBdr>
    </w:div>
    <w:div w:id="1385955697">
      <w:bodyDiv w:val="1"/>
      <w:marLeft w:val="0"/>
      <w:marRight w:val="0"/>
      <w:marTop w:val="0"/>
      <w:marBottom w:val="0"/>
      <w:divBdr>
        <w:top w:val="none" w:sz="0" w:space="0" w:color="auto"/>
        <w:left w:val="none" w:sz="0" w:space="0" w:color="auto"/>
        <w:bottom w:val="none" w:sz="0" w:space="0" w:color="auto"/>
        <w:right w:val="none" w:sz="0" w:space="0" w:color="auto"/>
      </w:divBdr>
    </w:div>
    <w:div w:id="1422028564">
      <w:bodyDiv w:val="1"/>
      <w:marLeft w:val="0"/>
      <w:marRight w:val="0"/>
      <w:marTop w:val="0"/>
      <w:marBottom w:val="0"/>
      <w:divBdr>
        <w:top w:val="none" w:sz="0" w:space="0" w:color="auto"/>
        <w:left w:val="none" w:sz="0" w:space="0" w:color="auto"/>
        <w:bottom w:val="none" w:sz="0" w:space="0" w:color="auto"/>
        <w:right w:val="none" w:sz="0" w:space="0" w:color="auto"/>
      </w:divBdr>
    </w:div>
    <w:div w:id="1441294110">
      <w:bodyDiv w:val="1"/>
      <w:marLeft w:val="0"/>
      <w:marRight w:val="0"/>
      <w:marTop w:val="0"/>
      <w:marBottom w:val="0"/>
      <w:divBdr>
        <w:top w:val="none" w:sz="0" w:space="0" w:color="auto"/>
        <w:left w:val="none" w:sz="0" w:space="0" w:color="auto"/>
        <w:bottom w:val="none" w:sz="0" w:space="0" w:color="auto"/>
        <w:right w:val="none" w:sz="0" w:space="0" w:color="auto"/>
      </w:divBdr>
    </w:div>
    <w:div w:id="1466043367">
      <w:bodyDiv w:val="1"/>
      <w:marLeft w:val="0"/>
      <w:marRight w:val="0"/>
      <w:marTop w:val="0"/>
      <w:marBottom w:val="0"/>
      <w:divBdr>
        <w:top w:val="none" w:sz="0" w:space="0" w:color="auto"/>
        <w:left w:val="none" w:sz="0" w:space="0" w:color="auto"/>
        <w:bottom w:val="none" w:sz="0" w:space="0" w:color="auto"/>
        <w:right w:val="none" w:sz="0" w:space="0" w:color="auto"/>
      </w:divBdr>
    </w:div>
    <w:div w:id="1493060621">
      <w:bodyDiv w:val="1"/>
      <w:marLeft w:val="0"/>
      <w:marRight w:val="0"/>
      <w:marTop w:val="0"/>
      <w:marBottom w:val="0"/>
      <w:divBdr>
        <w:top w:val="none" w:sz="0" w:space="0" w:color="auto"/>
        <w:left w:val="none" w:sz="0" w:space="0" w:color="auto"/>
        <w:bottom w:val="none" w:sz="0" w:space="0" w:color="auto"/>
        <w:right w:val="none" w:sz="0" w:space="0" w:color="auto"/>
      </w:divBdr>
    </w:div>
    <w:div w:id="1500460593">
      <w:bodyDiv w:val="1"/>
      <w:marLeft w:val="0"/>
      <w:marRight w:val="0"/>
      <w:marTop w:val="0"/>
      <w:marBottom w:val="0"/>
      <w:divBdr>
        <w:top w:val="none" w:sz="0" w:space="0" w:color="auto"/>
        <w:left w:val="none" w:sz="0" w:space="0" w:color="auto"/>
        <w:bottom w:val="none" w:sz="0" w:space="0" w:color="auto"/>
        <w:right w:val="none" w:sz="0" w:space="0" w:color="auto"/>
      </w:divBdr>
    </w:div>
    <w:div w:id="1507472976">
      <w:bodyDiv w:val="1"/>
      <w:marLeft w:val="0"/>
      <w:marRight w:val="0"/>
      <w:marTop w:val="0"/>
      <w:marBottom w:val="0"/>
      <w:divBdr>
        <w:top w:val="none" w:sz="0" w:space="0" w:color="auto"/>
        <w:left w:val="none" w:sz="0" w:space="0" w:color="auto"/>
        <w:bottom w:val="none" w:sz="0" w:space="0" w:color="auto"/>
        <w:right w:val="none" w:sz="0" w:space="0" w:color="auto"/>
      </w:divBdr>
    </w:div>
    <w:div w:id="1516384821">
      <w:bodyDiv w:val="1"/>
      <w:marLeft w:val="0"/>
      <w:marRight w:val="0"/>
      <w:marTop w:val="0"/>
      <w:marBottom w:val="0"/>
      <w:divBdr>
        <w:top w:val="none" w:sz="0" w:space="0" w:color="auto"/>
        <w:left w:val="none" w:sz="0" w:space="0" w:color="auto"/>
        <w:bottom w:val="none" w:sz="0" w:space="0" w:color="auto"/>
        <w:right w:val="none" w:sz="0" w:space="0" w:color="auto"/>
      </w:divBdr>
    </w:div>
    <w:div w:id="1520701958">
      <w:bodyDiv w:val="1"/>
      <w:marLeft w:val="0"/>
      <w:marRight w:val="0"/>
      <w:marTop w:val="0"/>
      <w:marBottom w:val="0"/>
      <w:divBdr>
        <w:top w:val="none" w:sz="0" w:space="0" w:color="auto"/>
        <w:left w:val="none" w:sz="0" w:space="0" w:color="auto"/>
        <w:bottom w:val="none" w:sz="0" w:space="0" w:color="auto"/>
        <w:right w:val="none" w:sz="0" w:space="0" w:color="auto"/>
      </w:divBdr>
    </w:div>
    <w:div w:id="1524055117">
      <w:bodyDiv w:val="1"/>
      <w:marLeft w:val="0"/>
      <w:marRight w:val="0"/>
      <w:marTop w:val="0"/>
      <w:marBottom w:val="0"/>
      <w:divBdr>
        <w:top w:val="none" w:sz="0" w:space="0" w:color="auto"/>
        <w:left w:val="none" w:sz="0" w:space="0" w:color="auto"/>
        <w:bottom w:val="none" w:sz="0" w:space="0" w:color="auto"/>
        <w:right w:val="none" w:sz="0" w:space="0" w:color="auto"/>
      </w:divBdr>
    </w:div>
    <w:div w:id="1530752813">
      <w:bodyDiv w:val="1"/>
      <w:marLeft w:val="0"/>
      <w:marRight w:val="0"/>
      <w:marTop w:val="0"/>
      <w:marBottom w:val="0"/>
      <w:divBdr>
        <w:top w:val="none" w:sz="0" w:space="0" w:color="auto"/>
        <w:left w:val="none" w:sz="0" w:space="0" w:color="auto"/>
        <w:bottom w:val="none" w:sz="0" w:space="0" w:color="auto"/>
        <w:right w:val="none" w:sz="0" w:space="0" w:color="auto"/>
      </w:divBdr>
    </w:div>
    <w:div w:id="1551722302">
      <w:bodyDiv w:val="1"/>
      <w:marLeft w:val="0"/>
      <w:marRight w:val="0"/>
      <w:marTop w:val="0"/>
      <w:marBottom w:val="0"/>
      <w:divBdr>
        <w:top w:val="none" w:sz="0" w:space="0" w:color="auto"/>
        <w:left w:val="none" w:sz="0" w:space="0" w:color="auto"/>
        <w:bottom w:val="none" w:sz="0" w:space="0" w:color="auto"/>
        <w:right w:val="none" w:sz="0" w:space="0" w:color="auto"/>
      </w:divBdr>
    </w:div>
    <w:div w:id="1556046056">
      <w:bodyDiv w:val="1"/>
      <w:marLeft w:val="0"/>
      <w:marRight w:val="0"/>
      <w:marTop w:val="0"/>
      <w:marBottom w:val="0"/>
      <w:divBdr>
        <w:top w:val="none" w:sz="0" w:space="0" w:color="auto"/>
        <w:left w:val="none" w:sz="0" w:space="0" w:color="auto"/>
        <w:bottom w:val="none" w:sz="0" w:space="0" w:color="auto"/>
        <w:right w:val="none" w:sz="0" w:space="0" w:color="auto"/>
      </w:divBdr>
    </w:div>
    <w:div w:id="1635524894">
      <w:bodyDiv w:val="1"/>
      <w:marLeft w:val="0"/>
      <w:marRight w:val="0"/>
      <w:marTop w:val="0"/>
      <w:marBottom w:val="0"/>
      <w:divBdr>
        <w:top w:val="none" w:sz="0" w:space="0" w:color="auto"/>
        <w:left w:val="none" w:sz="0" w:space="0" w:color="auto"/>
        <w:bottom w:val="none" w:sz="0" w:space="0" w:color="auto"/>
        <w:right w:val="none" w:sz="0" w:space="0" w:color="auto"/>
      </w:divBdr>
    </w:div>
    <w:div w:id="1715233895">
      <w:bodyDiv w:val="1"/>
      <w:marLeft w:val="0"/>
      <w:marRight w:val="0"/>
      <w:marTop w:val="0"/>
      <w:marBottom w:val="0"/>
      <w:divBdr>
        <w:top w:val="none" w:sz="0" w:space="0" w:color="auto"/>
        <w:left w:val="none" w:sz="0" w:space="0" w:color="auto"/>
        <w:bottom w:val="none" w:sz="0" w:space="0" w:color="auto"/>
        <w:right w:val="none" w:sz="0" w:space="0" w:color="auto"/>
      </w:divBdr>
    </w:div>
    <w:div w:id="1737822172">
      <w:bodyDiv w:val="1"/>
      <w:marLeft w:val="0"/>
      <w:marRight w:val="0"/>
      <w:marTop w:val="0"/>
      <w:marBottom w:val="0"/>
      <w:divBdr>
        <w:top w:val="none" w:sz="0" w:space="0" w:color="auto"/>
        <w:left w:val="none" w:sz="0" w:space="0" w:color="auto"/>
        <w:bottom w:val="none" w:sz="0" w:space="0" w:color="auto"/>
        <w:right w:val="none" w:sz="0" w:space="0" w:color="auto"/>
      </w:divBdr>
    </w:div>
    <w:div w:id="1746995842">
      <w:bodyDiv w:val="1"/>
      <w:marLeft w:val="0"/>
      <w:marRight w:val="0"/>
      <w:marTop w:val="0"/>
      <w:marBottom w:val="0"/>
      <w:divBdr>
        <w:top w:val="none" w:sz="0" w:space="0" w:color="auto"/>
        <w:left w:val="none" w:sz="0" w:space="0" w:color="auto"/>
        <w:bottom w:val="none" w:sz="0" w:space="0" w:color="auto"/>
        <w:right w:val="none" w:sz="0" w:space="0" w:color="auto"/>
      </w:divBdr>
    </w:div>
    <w:div w:id="1768116877">
      <w:bodyDiv w:val="1"/>
      <w:marLeft w:val="0"/>
      <w:marRight w:val="0"/>
      <w:marTop w:val="0"/>
      <w:marBottom w:val="0"/>
      <w:divBdr>
        <w:top w:val="none" w:sz="0" w:space="0" w:color="auto"/>
        <w:left w:val="none" w:sz="0" w:space="0" w:color="auto"/>
        <w:bottom w:val="none" w:sz="0" w:space="0" w:color="auto"/>
        <w:right w:val="none" w:sz="0" w:space="0" w:color="auto"/>
      </w:divBdr>
    </w:div>
    <w:div w:id="1774208895">
      <w:bodyDiv w:val="1"/>
      <w:marLeft w:val="0"/>
      <w:marRight w:val="0"/>
      <w:marTop w:val="0"/>
      <w:marBottom w:val="0"/>
      <w:divBdr>
        <w:top w:val="none" w:sz="0" w:space="0" w:color="auto"/>
        <w:left w:val="none" w:sz="0" w:space="0" w:color="auto"/>
        <w:bottom w:val="none" w:sz="0" w:space="0" w:color="auto"/>
        <w:right w:val="none" w:sz="0" w:space="0" w:color="auto"/>
      </w:divBdr>
    </w:div>
    <w:div w:id="1778871258">
      <w:bodyDiv w:val="1"/>
      <w:marLeft w:val="0"/>
      <w:marRight w:val="0"/>
      <w:marTop w:val="0"/>
      <w:marBottom w:val="0"/>
      <w:divBdr>
        <w:top w:val="none" w:sz="0" w:space="0" w:color="auto"/>
        <w:left w:val="none" w:sz="0" w:space="0" w:color="auto"/>
        <w:bottom w:val="none" w:sz="0" w:space="0" w:color="auto"/>
        <w:right w:val="none" w:sz="0" w:space="0" w:color="auto"/>
      </w:divBdr>
    </w:div>
    <w:div w:id="1796095683">
      <w:bodyDiv w:val="1"/>
      <w:marLeft w:val="0"/>
      <w:marRight w:val="0"/>
      <w:marTop w:val="0"/>
      <w:marBottom w:val="0"/>
      <w:divBdr>
        <w:top w:val="none" w:sz="0" w:space="0" w:color="auto"/>
        <w:left w:val="none" w:sz="0" w:space="0" w:color="auto"/>
        <w:bottom w:val="none" w:sz="0" w:space="0" w:color="auto"/>
        <w:right w:val="none" w:sz="0" w:space="0" w:color="auto"/>
      </w:divBdr>
    </w:div>
    <w:div w:id="1802846042">
      <w:bodyDiv w:val="1"/>
      <w:marLeft w:val="0"/>
      <w:marRight w:val="0"/>
      <w:marTop w:val="0"/>
      <w:marBottom w:val="0"/>
      <w:divBdr>
        <w:top w:val="none" w:sz="0" w:space="0" w:color="auto"/>
        <w:left w:val="none" w:sz="0" w:space="0" w:color="auto"/>
        <w:bottom w:val="none" w:sz="0" w:space="0" w:color="auto"/>
        <w:right w:val="none" w:sz="0" w:space="0" w:color="auto"/>
      </w:divBdr>
    </w:div>
    <w:div w:id="1812478385">
      <w:bodyDiv w:val="1"/>
      <w:marLeft w:val="0"/>
      <w:marRight w:val="0"/>
      <w:marTop w:val="0"/>
      <w:marBottom w:val="0"/>
      <w:divBdr>
        <w:top w:val="none" w:sz="0" w:space="0" w:color="auto"/>
        <w:left w:val="none" w:sz="0" w:space="0" w:color="auto"/>
        <w:bottom w:val="none" w:sz="0" w:space="0" w:color="auto"/>
        <w:right w:val="none" w:sz="0" w:space="0" w:color="auto"/>
      </w:divBdr>
    </w:div>
    <w:div w:id="1826773399">
      <w:bodyDiv w:val="1"/>
      <w:marLeft w:val="0"/>
      <w:marRight w:val="0"/>
      <w:marTop w:val="0"/>
      <w:marBottom w:val="0"/>
      <w:divBdr>
        <w:top w:val="none" w:sz="0" w:space="0" w:color="auto"/>
        <w:left w:val="none" w:sz="0" w:space="0" w:color="auto"/>
        <w:bottom w:val="none" w:sz="0" w:space="0" w:color="auto"/>
        <w:right w:val="none" w:sz="0" w:space="0" w:color="auto"/>
      </w:divBdr>
    </w:div>
    <w:div w:id="1830172478">
      <w:bodyDiv w:val="1"/>
      <w:marLeft w:val="0"/>
      <w:marRight w:val="0"/>
      <w:marTop w:val="0"/>
      <w:marBottom w:val="0"/>
      <w:divBdr>
        <w:top w:val="none" w:sz="0" w:space="0" w:color="auto"/>
        <w:left w:val="none" w:sz="0" w:space="0" w:color="auto"/>
        <w:bottom w:val="none" w:sz="0" w:space="0" w:color="auto"/>
        <w:right w:val="none" w:sz="0" w:space="0" w:color="auto"/>
      </w:divBdr>
    </w:div>
    <w:div w:id="1852797517">
      <w:bodyDiv w:val="1"/>
      <w:marLeft w:val="0"/>
      <w:marRight w:val="0"/>
      <w:marTop w:val="0"/>
      <w:marBottom w:val="0"/>
      <w:divBdr>
        <w:top w:val="none" w:sz="0" w:space="0" w:color="auto"/>
        <w:left w:val="none" w:sz="0" w:space="0" w:color="auto"/>
        <w:bottom w:val="none" w:sz="0" w:space="0" w:color="auto"/>
        <w:right w:val="none" w:sz="0" w:space="0" w:color="auto"/>
      </w:divBdr>
    </w:div>
    <w:div w:id="1886945079">
      <w:bodyDiv w:val="1"/>
      <w:marLeft w:val="0"/>
      <w:marRight w:val="0"/>
      <w:marTop w:val="0"/>
      <w:marBottom w:val="0"/>
      <w:divBdr>
        <w:top w:val="none" w:sz="0" w:space="0" w:color="auto"/>
        <w:left w:val="none" w:sz="0" w:space="0" w:color="auto"/>
        <w:bottom w:val="none" w:sz="0" w:space="0" w:color="auto"/>
        <w:right w:val="none" w:sz="0" w:space="0" w:color="auto"/>
      </w:divBdr>
    </w:div>
    <w:div w:id="1895462576">
      <w:bodyDiv w:val="1"/>
      <w:marLeft w:val="0"/>
      <w:marRight w:val="0"/>
      <w:marTop w:val="0"/>
      <w:marBottom w:val="0"/>
      <w:divBdr>
        <w:top w:val="none" w:sz="0" w:space="0" w:color="auto"/>
        <w:left w:val="none" w:sz="0" w:space="0" w:color="auto"/>
        <w:bottom w:val="none" w:sz="0" w:space="0" w:color="auto"/>
        <w:right w:val="none" w:sz="0" w:space="0" w:color="auto"/>
      </w:divBdr>
    </w:div>
    <w:div w:id="1904607595">
      <w:bodyDiv w:val="1"/>
      <w:marLeft w:val="0"/>
      <w:marRight w:val="0"/>
      <w:marTop w:val="0"/>
      <w:marBottom w:val="0"/>
      <w:divBdr>
        <w:top w:val="none" w:sz="0" w:space="0" w:color="auto"/>
        <w:left w:val="none" w:sz="0" w:space="0" w:color="auto"/>
        <w:bottom w:val="none" w:sz="0" w:space="0" w:color="auto"/>
        <w:right w:val="none" w:sz="0" w:space="0" w:color="auto"/>
      </w:divBdr>
    </w:div>
    <w:div w:id="1908029740">
      <w:bodyDiv w:val="1"/>
      <w:marLeft w:val="0"/>
      <w:marRight w:val="0"/>
      <w:marTop w:val="0"/>
      <w:marBottom w:val="0"/>
      <w:divBdr>
        <w:top w:val="none" w:sz="0" w:space="0" w:color="auto"/>
        <w:left w:val="none" w:sz="0" w:space="0" w:color="auto"/>
        <w:bottom w:val="none" w:sz="0" w:space="0" w:color="auto"/>
        <w:right w:val="none" w:sz="0" w:space="0" w:color="auto"/>
      </w:divBdr>
    </w:div>
    <w:div w:id="1940747311">
      <w:bodyDiv w:val="1"/>
      <w:marLeft w:val="0"/>
      <w:marRight w:val="0"/>
      <w:marTop w:val="0"/>
      <w:marBottom w:val="0"/>
      <w:divBdr>
        <w:top w:val="none" w:sz="0" w:space="0" w:color="auto"/>
        <w:left w:val="none" w:sz="0" w:space="0" w:color="auto"/>
        <w:bottom w:val="none" w:sz="0" w:space="0" w:color="auto"/>
        <w:right w:val="none" w:sz="0" w:space="0" w:color="auto"/>
      </w:divBdr>
    </w:div>
    <w:div w:id="1949242016">
      <w:bodyDiv w:val="1"/>
      <w:marLeft w:val="0"/>
      <w:marRight w:val="0"/>
      <w:marTop w:val="0"/>
      <w:marBottom w:val="0"/>
      <w:divBdr>
        <w:top w:val="none" w:sz="0" w:space="0" w:color="auto"/>
        <w:left w:val="none" w:sz="0" w:space="0" w:color="auto"/>
        <w:bottom w:val="none" w:sz="0" w:space="0" w:color="auto"/>
        <w:right w:val="none" w:sz="0" w:space="0" w:color="auto"/>
      </w:divBdr>
    </w:div>
    <w:div w:id="1958750319">
      <w:bodyDiv w:val="1"/>
      <w:marLeft w:val="0"/>
      <w:marRight w:val="0"/>
      <w:marTop w:val="0"/>
      <w:marBottom w:val="0"/>
      <w:divBdr>
        <w:top w:val="none" w:sz="0" w:space="0" w:color="auto"/>
        <w:left w:val="none" w:sz="0" w:space="0" w:color="auto"/>
        <w:bottom w:val="none" w:sz="0" w:space="0" w:color="auto"/>
        <w:right w:val="none" w:sz="0" w:space="0" w:color="auto"/>
      </w:divBdr>
    </w:div>
    <w:div w:id="1977680871">
      <w:bodyDiv w:val="1"/>
      <w:marLeft w:val="0"/>
      <w:marRight w:val="0"/>
      <w:marTop w:val="0"/>
      <w:marBottom w:val="0"/>
      <w:divBdr>
        <w:top w:val="none" w:sz="0" w:space="0" w:color="auto"/>
        <w:left w:val="none" w:sz="0" w:space="0" w:color="auto"/>
        <w:bottom w:val="none" w:sz="0" w:space="0" w:color="auto"/>
        <w:right w:val="none" w:sz="0" w:space="0" w:color="auto"/>
      </w:divBdr>
    </w:div>
    <w:div w:id="2003309539">
      <w:bodyDiv w:val="1"/>
      <w:marLeft w:val="0"/>
      <w:marRight w:val="0"/>
      <w:marTop w:val="0"/>
      <w:marBottom w:val="0"/>
      <w:divBdr>
        <w:top w:val="none" w:sz="0" w:space="0" w:color="auto"/>
        <w:left w:val="none" w:sz="0" w:space="0" w:color="auto"/>
        <w:bottom w:val="none" w:sz="0" w:space="0" w:color="auto"/>
        <w:right w:val="none" w:sz="0" w:space="0" w:color="auto"/>
      </w:divBdr>
    </w:div>
    <w:div w:id="2067334133">
      <w:bodyDiv w:val="1"/>
      <w:marLeft w:val="0"/>
      <w:marRight w:val="0"/>
      <w:marTop w:val="0"/>
      <w:marBottom w:val="0"/>
      <w:divBdr>
        <w:top w:val="none" w:sz="0" w:space="0" w:color="auto"/>
        <w:left w:val="none" w:sz="0" w:space="0" w:color="auto"/>
        <w:bottom w:val="none" w:sz="0" w:space="0" w:color="auto"/>
        <w:right w:val="none" w:sz="0" w:space="0" w:color="auto"/>
      </w:divBdr>
    </w:div>
    <w:div w:id="2082022441">
      <w:bodyDiv w:val="1"/>
      <w:marLeft w:val="0"/>
      <w:marRight w:val="0"/>
      <w:marTop w:val="0"/>
      <w:marBottom w:val="0"/>
      <w:divBdr>
        <w:top w:val="none" w:sz="0" w:space="0" w:color="auto"/>
        <w:left w:val="none" w:sz="0" w:space="0" w:color="auto"/>
        <w:bottom w:val="none" w:sz="0" w:space="0" w:color="auto"/>
        <w:right w:val="none" w:sz="0" w:space="0" w:color="auto"/>
      </w:divBdr>
    </w:div>
    <w:div w:id="2115244478">
      <w:bodyDiv w:val="1"/>
      <w:marLeft w:val="0"/>
      <w:marRight w:val="0"/>
      <w:marTop w:val="0"/>
      <w:marBottom w:val="0"/>
      <w:divBdr>
        <w:top w:val="none" w:sz="0" w:space="0" w:color="auto"/>
        <w:left w:val="none" w:sz="0" w:space="0" w:color="auto"/>
        <w:bottom w:val="none" w:sz="0" w:space="0" w:color="auto"/>
        <w:right w:val="none" w:sz="0" w:space="0" w:color="auto"/>
      </w:divBdr>
    </w:div>
    <w:div w:id="2140226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Hat07</b:Tag>
    <b:SourceType>JournalArticle</b:SourceType>
    <b:Guid>{FE09ECB7-C079-4671-B576-03AB6238F5B2}</b:Guid>
    <b:JournalName>Laser and shot peening effects on fatigue crack growth in frictionstir welded 7075-T7351 aluminum alloy joints</b:JournalName>
    <b:Year>2007</b:Year>
    <b:Pages>421–434</b:Pages>
    <b:Author>
      <b:Author>
        <b:NameList>
          <b:Person>
            <b:Last>Hatamleh</b:Last>
            <b:First>Omar</b:First>
          </b:Person>
          <b:Person>
            <b:Last>Lyons</b:Last>
            <b:First>Jed</b:First>
          </b:Person>
          <b:Person>
            <b:Last>Forman</b:Last>
            <b:First>Royce</b:First>
          </b:Person>
        </b:NameList>
      </b:Author>
    </b:Author>
    <b:RefOrder>1</b:RefOrder>
  </b:Source>
  <b:Source>
    <b:Tag>Zhu12</b:Tag>
    <b:SourceType>JournalArticle</b:SourceType>
    <b:Guid>{1B88445B-F548-4535-BDAD-3AC0CF96E60C}</b:Guid>
    <b:Title>Applications of Underwater Laser Peening in Nuclear Power Plant Maintenance</b:Title>
    <b:Year>2012</b:Year>
    <b:Pages>153-158</b:Pages>
    <b:Author>
      <b:Author>
        <b:NameList>
          <b:Person>
            <b:Last>Zhu</b:Last>
            <b:First>Jialei</b:First>
          </b:Person>
          <b:Person>
            <b:Last>Jiao</b:Last>
            <b:First>Xiangdong</b:First>
          </b:Person>
          <b:Person>
            <b:Last>Zhou</b:Last>
            <b:First>Canfeng</b:First>
          </b:Person>
          <b:Person>
            <b:Last>Gao</b:Last>
            <b:First>Hui</b:First>
          </b:Person>
        </b:NameList>
      </b:Author>
    </b:Author>
    <b:RefOrder>2</b:RefOrder>
  </b:Source>
  <b:Source>
    <b:Tag>Kha16</b:Tag>
    <b:SourceType>JournalArticle</b:SourceType>
    <b:Guid>{79F3E6D8-6A6D-448D-A3B9-8858B7AED8E9}</b:Guid>
    <b:Title>Peen treatment on a titanium implant: effect of roughness, osteoblast cell functions, and bonding with bone cement</b:Title>
    <b:Year>2016</b:Year>
    <b:Pages>585-595</b:Pages>
    <b:Author>
      <b:Author>
        <b:NameList>
          <b:Person>
            <b:Last>Khanddaker</b:Last>
            <b:First>Morshed</b:First>
          </b:Person>
          <b:Person>
            <b:Last>Riahinezhad</b:Last>
            <b:First>Shahram</b:First>
          </b:Person>
          <b:Person>
            <b:Last>Sultana</b:Last>
            <b:First>Fariha</b:First>
          </b:Person>
          <b:Person>
            <b:Last>Vaughan</b:Last>
            <b:Middle>B</b:Middle>
            <b:First>Melville</b:First>
          </b:Person>
          <b:Person>
            <b:Last>Knight</b:Last>
            <b:First>Joshua</b:First>
          </b:Person>
          <b:Person>
            <b:Last>Morris</b:Last>
            <b:Middle>L</b:Middle>
            <b:First>Tracy</b:First>
          </b:Person>
        </b:NameList>
      </b:Author>
    </b:Author>
    <b:RefOrder>3</b:RefOrder>
  </b:Source>
  <b:Source>
    <b:Tag>Gan12</b:Tag>
    <b:SourceType>JournalArticle</b:SourceType>
    <b:Guid>{59637A8C-1CEA-4580-AF08-A95105748352}</b:Guid>
    <b:Title>Studies on laser peening of spring steel for automotive applications</b:Title>
    <b:JournalName>Optics and Lasers in Engineering</b:JournalName>
    <b:Year>2012</b:Year>
    <b:Pages>678-686</b:Pages>
    <b:Author>
      <b:Author>
        <b:NameList>
          <b:Person>
            <b:Last>Ganesh</b:Last>
            <b:First>P</b:First>
          </b:Person>
          <b:Person>
            <b:Last>Sundar</b:Last>
            <b:First>R</b:First>
          </b:Person>
          <b:Person>
            <b:Last>Kumar</b:Last>
            <b:First>H</b:First>
          </b:Person>
          <b:Person>
            <b:Last>Kaul</b:Last>
            <b:First>R</b:First>
          </b:Person>
          <b:Person>
            <b:Last>Ranganathan</b:Last>
            <b:First>K</b:First>
          </b:Person>
          <b:Person>
            <b:Last>Hedaoo</b:Last>
            <b:First>P</b:First>
          </b:Person>
          <b:Person>
            <b:Last>Tiwari</b:Last>
            <b:First>Pragya</b:First>
          </b:Person>
          <b:Person>
            <b:Last>Kukreja</b:Last>
            <b:Middle>M</b:Middle>
            <b:First>L</b:First>
          </b:Person>
          <b:Person>
            <b:Last>Oak</b:Last>
            <b:Middle>M</b:Middle>
            <b:First>S</b:First>
          </b:Person>
          <b:Person>
            <b:Last>Dasari</b:Last>
            <b:First>S</b:First>
          </b:Person>
          <b:Person>
            <b:Last>Raghavendra</b:Last>
            <b:First>G</b:First>
          </b:Person>
        </b:NameList>
      </b:Author>
    </b:Author>
    <b:RefOrder>4</b:RefOrder>
  </b:Source>
  <b:Source>
    <b:Tag>War11</b:Tag>
    <b:SourceType>InternetSite</b:SourceType>
    <b:Guid>{69030661-F4AB-4871-890E-5202604D039E}</b:Guid>
    <b:Title>Warwick Health &amp; Safety Services</b:Title>
    <b:Year>2011</b:Year>
    <b:YearAccessed>2020</b:YearAccessed>
    <b:MonthAccessed>May</b:MonthAccessed>
    <b:DayAccessed>28</b:DayAccessed>
    <b:URL>https://warwick.ac.uk/services/healthsafetywellbeing/guidance/lasers/appendix1classification/</b:URL>
    <b:RefOrder>5</b:RefOrder>
  </b:Source>
  <b:Source>
    <b:Tag>Mar</b:Tag>
    <b:SourceType>JournalArticle</b:SourceType>
    <b:Guid>{3EB5B10F-0ECD-45E4-B560-9AFB23E27A8F}</b:Guid>
    <b:Title>Application of Laser Shock Peening to Aircraft Wing Material to improve Fatigue Performance</b:Title>
    <b:JournalName>Faculty of Engineering, Environment &amp; Computing, Coventry University, UK</b:JournalName>
    <b:Pages>1-2</b:Pages>
    <b:Author>
      <b:Author>
        <b:NameList>
          <b:Person>
            <b:Last>Marco</b:Last>
            <b:First>Pavan</b:First>
          </b:Person>
          <b:Person>
            <b:Last>Niall</b:Last>
            <b:First>Smyth</b:First>
          </b:Person>
          <b:Person>
            <b:Last>Michael</b:Last>
            <b:First>Fitzpatrick</b:First>
          </b:Person>
        </b:NameList>
      </b:Author>
    </b:Author>
    <b:RefOrder>6</b:RefOrder>
  </b:Source>
  <b:Source>
    <b:Tag>Cla96</b:Tag>
    <b:SourceType>JournalArticle</b:SourceType>
    <b:Guid>{055D1F7B-9164-4CC6-8225-084A0A5BA015}</b:Guid>
    <b:Title>LASER SHOCK PEENING FORFATIGUE RESISTANCE</b:Title>
    <b:JournalName>LSP Technologies, Inc.</b:JournalName>
    <b:Year>1996</b:Year>
    <b:Pages>217-230</b:Pages>
    <b:Author>
      <b:Author>
        <b:NameList>
          <b:Person>
            <b:Last>Clauer</b:Last>
            <b:Middle>H</b:Middle>
            <b:First>Allan</b:First>
          </b:Person>
        </b:NameList>
      </b:Author>
    </b:Author>
    <b:RefOrder>7</b:RefOrder>
  </b:Source>
  <b:Source>
    <b:Tag>Cla19</b:Tag>
    <b:SourceType>JournalArticle</b:SourceType>
    <b:Guid>{8783FBDE-A29B-45C6-8936-904471F8E319}</b:Guid>
    <b:Title>Laser Shock Peening, the Path to Production</b:Title>
    <b:JournalName>Metals</b:JournalName>
    <b:Year>2019</b:Year>
    <b:Pages>1-29</b:Pages>
    <b:Author>
      <b:Author>
        <b:NameList>
          <b:Person>
            <b:Last>Clauer</b:Last>
            <b:Middle>H</b:Middle>
            <b:First>Allan</b:First>
          </b:Person>
        </b:NameList>
      </b:Author>
    </b:Author>
    <b:RefOrder>8</b:RefOrder>
  </b:Source>
</b:Sources>
</file>

<file path=customXml/itemProps1.xml><?xml version="1.0" encoding="utf-8"?>
<ds:datastoreItem xmlns:ds="http://schemas.openxmlformats.org/officeDocument/2006/customXml" ds:itemID="{9832EA3A-C811-4620-964C-58FD68C056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946</TotalTime>
  <Pages>6</Pages>
  <Words>2350</Words>
  <Characters>13397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dc:creator>
  <cp:keywords/>
  <dc:description/>
  <cp:lastModifiedBy>Dale Berriman</cp:lastModifiedBy>
  <cp:revision>26</cp:revision>
  <dcterms:created xsi:type="dcterms:W3CDTF">2020-05-18T13:41:00Z</dcterms:created>
  <dcterms:modified xsi:type="dcterms:W3CDTF">2020-05-28T17:24:00Z</dcterms:modified>
</cp:coreProperties>
</file>