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52EF9A" w14:textId="2A1F454F" w:rsidR="007421F6" w:rsidRDefault="002D2789">
      <w:r>
        <w:t>Methodology:</w:t>
      </w:r>
    </w:p>
    <w:p w14:paraId="624044AF" w14:textId="50073DB4" w:rsidR="002D2789" w:rsidRDefault="002D2789">
      <w:r>
        <w:t>Due 9</w:t>
      </w:r>
      <w:r w:rsidRPr="002D2789">
        <w:rPr>
          <w:vertAlign w:val="superscript"/>
        </w:rPr>
        <w:t>th</w:t>
      </w:r>
      <w:r>
        <w:t xml:space="preserve"> Feb</w:t>
      </w:r>
    </w:p>
    <w:p w14:paraId="3B5B90F5" w14:textId="0A2A5339" w:rsidR="002D2789" w:rsidRDefault="00F6230B">
      <w:r>
        <w:t>Step 1: decide on how you will collect data</w:t>
      </w:r>
      <w:r w:rsidR="004D0441">
        <w:t xml:space="preserve"> – </w:t>
      </w:r>
    </w:p>
    <w:p w14:paraId="37D1B23F" w14:textId="7DB61656" w:rsidR="00924CB1" w:rsidRDefault="00924CB1" w:rsidP="00924CB1">
      <w:pPr>
        <w:pStyle w:val="ListParagraph"/>
        <w:numPr>
          <w:ilvl w:val="0"/>
          <w:numId w:val="1"/>
        </w:numPr>
      </w:pPr>
      <w:r>
        <w:t>Intro</w:t>
      </w:r>
    </w:p>
    <w:p w14:paraId="1CF7E318" w14:textId="77777777" w:rsidR="00924CB1" w:rsidRDefault="00924CB1" w:rsidP="00924CB1"/>
    <w:p w14:paraId="63394772" w14:textId="77777777" w:rsidR="00924CB1" w:rsidRDefault="00924CB1" w:rsidP="00924CB1"/>
    <w:p w14:paraId="12582FD4" w14:textId="77777777" w:rsidR="00924CB1" w:rsidRDefault="00924CB1" w:rsidP="00924CB1"/>
    <w:p w14:paraId="043137A9" w14:textId="275ACC10" w:rsidR="00924CB1" w:rsidRDefault="00924CB1" w:rsidP="00924CB1">
      <w:pPr>
        <w:pStyle w:val="ListParagraph"/>
        <w:numPr>
          <w:ilvl w:val="0"/>
          <w:numId w:val="1"/>
        </w:numPr>
      </w:pPr>
      <w:r>
        <w:t>Research strategy?</w:t>
      </w:r>
    </w:p>
    <w:p w14:paraId="53DFCFC8" w14:textId="77777777" w:rsidR="00924CB1" w:rsidRDefault="00924CB1" w:rsidP="00924CB1"/>
    <w:p w14:paraId="19EA9424" w14:textId="77777777" w:rsidR="00523A53" w:rsidRDefault="004D0441" w:rsidP="00EB0F71">
      <w:pPr>
        <w:pStyle w:val="ListParagraph"/>
      </w:pPr>
      <w:r>
        <w:t>Due to the nature of my research question I will be requiring both qualitative and quantitative data.</w:t>
      </w:r>
      <w:r w:rsidR="004D6426" w:rsidRPr="004D6426">
        <w:t xml:space="preserve"> </w:t>
      </w:r>
      <w:r>
        <w:t xml:space="preserve"> The qualitative data will be required to establish the thoughts and feelings individuals hold towards the police, this will make for a better understanding of the public confidence in the police. </w:t>
      </w:r>
      <w:r w:rsidR="004D6426">
        <w:t>This type of data concentrates more on words and open questions whereas quantitative data focuses on statistics and close-ended questions/multiple choice (</w:t>
      </w:r>
      <w:proofErr w:type="spellStart"/>
      <w:r w:rsidR="004D6426">
        <w:t>Streefkerk</w:t>
      </w:r>
      <w:proofErr w:type="spellEnd"/>
      <w:r w:rsidR="004D6426">
        <w:t xml:space="preserve">, 2019). The quantitative data required in this research will help </w:t>
      </w:r>
      <w:r w:rsidR="006E7F01">
        <w:t xml:space="preserve">work out the overall percentage of those who do and do not have confidence in the police </w:t>
      </w:r>
      <w:r w:rsidR="001C47B4">
        <w:t>and qualitative data will back this up with reasons.</w:t>
      </w:r>
    </w:p>
    <w:p w14:paraId="5741F8BA" w14:textId="77777777" w:rsidR="00523A53" w:rsidRDefault="00523A53" w:rsidP="00523A53">
      <w:pPr>
        <w:pStyle w:val="ListParagraph"/>
      </w:pPr>
    </w:p>
    <w:p w14:paraId="45BC7937" w14:textId="53485B7C" w:rsidR="0079621A" w:rsidRDefault="0079621A" w:rsidP="00523A53">
      <w:pPr>
        <w:pStyle w:val="ListParagraph"/>
      </w:pPr>
      <w:r>
        <w:t>The data collected with consist mainly of</w:t>
      </w:r>
      <w:r w:rsidR="00323187">
        <w:t xml:space="preserve"> primary data. This is due to the idea that there is a gap in research surrounding my chosen topic and therefore I want to </w:t>
      </w:r>
      <w:r w:rsidR="004F48E8">
        <w:t xml:space="preserve">obtain my own </w:t>
      </w:r>
      <w:r w:rsidR="00E16D3D">
        <w:t>present data which will allow for a better understanding.</w:t>
      </w:r>
      <w:r w:rsidR="00487254">
        <w:t xml:space="preserve"> </w:t>
      </w:r>
    </w:p>
    <w:p w14:paraId="085DCDB7" w14:textId="77777777" w:rsidR="00523A53" w:rsidRDefault="00523A53" w:rsidP="00523A53">
      <w:pPr>
        <w:pStyle w:val="ListParagraph"/>
      </w:pPr>
    </w:p>
    <w:p w14:paraId="34BC4564" w14:textId="6ADE0A6D" w:rsidR="00523A53" w:rsidRDefault="00415190" w:rsidP="00523A53">
      <w:pPr>
        <w:pStyle w:val="ListParagraph"/>
        <w:numPr>
          <w:ilvl w:val="0"/>
          <w:numId w:val="1"/>
        </w:numPr>
      </w:pPr>
      <w:r>
        <w:t>Data collection – where will you get your data from/ how will you collect your data?</w:t>
      </w:r>
    </w:p>
    <w:p w14:paraId="16103FF0" w14:textId="1E9A5152" w:rsidR="00415190" w:rsidRDefault="00D9029C" w:rsidP="00415190">
      <w:pPr>
        <w:pStyle w:val="ListParagraph"/>
      </w:pPr>
      <w:r>
        <w:t>I will produce a questionnaire</w:t>
      </w:r>
      <w:r w:rsidR="00415190">
        <w:t xml:space="preserve"> and post it on social media and send it to friends, family, lecturers and fellow student to en</w:t>
      </w:r>
      <w:r w:rsidR="000E5BE4">
        <w:t xml:space="preserve">able </w:t>
      </w:r>
      <w:r w:rsidR="00C401B6">
        <w:t>high</w:t>
      </w:r>
      <w:r w:rsidR="000E5BE4">
        <w:t>est possible</w:t>
      </w:r>
      <w:r w:rsidR="00C401B6">
        <w:t xml:space="preserve"> response rates</w:t>
      </w:r>
      <w:r w:rsidR="00861017">
        <w:t xml:space="preserve">. </w:t>
      </w:r>
      <w:r w:rsidR="00A755A1">
        <w:t>The questionnaire will be given to those of different age ranges to de</w:t>
      </w:r>
      <w:r w:rsidR="00EB0879">
        <w:t>termine how confidence in the police d</w:t>
      </w:r>
      <w:r w:rsidR="008661CD">
        <w:t>iffers for different ages. It will also be given to different genders</w:t>
      </w:r>
      <w:r w:rsidR="007E78D5">
        <w:t>, this will help to</w:t>
      </w:r>
      <w:r w:rsidR="00827C6E">
        <w:t xml:space="preserve"> decipher individual experiences and how these can affect overall </w:t>
      </w:r>
      <w:r>
        <w:t>confidence i</w:t>
      </w:r>
      <w:r w:rsidR="00827C6E">
        <w:t xml:space="preserve">n the police. </w:t>
      </w:r>
      <w:r w:rsidR="0041468A">
        <w:t xml:space="preserve">The overall </w:t>
      </w:r>
      <w:r>
        <w:t>aim is to</w:t>
      </w:r>
    </w:p>
    <w:p w14:paraId="6C8752C6" w14:textId="77777777" w:rsidR="00E71D81" w:rsidRDefault="00E71D81" w:rsidP="00E71D81"/>
    <w:p w14:paraId="0FEF04E7" w14:textId="55CC053F" w:rsidR="00E71D81" w:rsidRDefault="00E71D81" w:rsidP="00D57C10">
      <w:pPr>
        <w:pStyle w:val="ListParagraph"/>
        <w:numPr>
          <w:ilvl w:val="0"/>
          <w:numId w:val="1"/>
        </w:numPr>
      </w:pPr>
      <w:r>
        <w:t xml:space="preserve">Data Analysis – explain the process you will use to analyse the raw data you have collected and describe what you will do </w:t>
      </w:r>
      <w:r w:rsidR="004D0952">
        <w:t>i.e.</w:t>
      </w:r>
      <w:r>
        <w:t xml:space="preserve"> the process and explain and justify that process.</w:t>
      </w:r>
      <w:r w:rsidR="00995CE1">
        <w:t xml:space="preserve"> In order to analyse the quantitative date acquired</w:t>
      </w:r>
      <w:r w:rsidR="00612656">
        <w:t>, I aim to</w:t>
      </w:r>
      <w:r w:rsidR="00160166">
        <w:t xml:space="preserve"> review any relationships and variables in my questionnaire. Analysing my </w:t>
      </w:r>
      <w:r w:rsidR="00EF6008">
        <w:t>qualitative data will be done u</w:t>
      </w:r>
      <w:r w:rsidR="004B5674">
        <w:t>s</w:t>
      </w:r>
      <w:r w:rsidR="00EF6008">
        <w:t xml:space="preserve">ing </w:t>
      </w:r>
      <w:r w:rsidR="004B5674">
        <w:t xml:space="preserve">thematic analysis. This </w:t>
      </w:r>
      <w:r w:rsidR="00E0184E">
        <w:t>allo</w:t>
      </w:r>
      <w:r w:rsidR="00896944">
        <w:t>ws a close examination in order to recognise common themes seen through the respondants answe</w:t>
      </w:r>
      <w:r w:rsidR="007218CD">
        <w:t>rs.</w:t>
      </w:r>
      <w:r w:rsidR="00160F74">
        <w:t xml:space="preserve"> There are different approaches within thematic analysis – inductive and deductive. Inductive </w:t>
      </w:r>
      <w:r w:rsidR="00841C31">
        <w:t>lets obtained data govern any existing theme</w:t>
      </w:r>
      <w:r w:rsidR="0019696A">
        <w:t>. However, deductive</w:t>
      </w:r>
      <w:r w:rsidR="009E6755">
        <w:t xml:space="preserve"> involv</w:t>
      </w:r>
      <w:r w:rsidR="00DD0688">
        <w:t>es looking into dat</w:t>
      </w:r>
      <w:r w:rsidR="00A67E76">
        <w:t>a</w:t>
      </w:r>
      <w:r w:rsidR="000D3D9D">
        <w:t xml:space="preserve"> with predetermined t</w:t>
      </w:r>
      <w:r w:rsidR="00AA30A5">
        <w:t>hemes I would expect to find. In my research,</w:t>
      </w:r>
      <w:r w:rsidR="00006B1E">
        <w:t xml:space="preserve"> I aim to use the above processes.</w:t>
      </w:r>
      <w:r w:rsidR="00D57C10">
        <w:t xml:space="preserve"> This will allow me to come to an overall understanding of the facts and figures.</w:t>
      </w:r>
    </w:p>
    <w:p w14:paraId="525EC73C" w14:textId="77777777" w:rsidR="006706A4" w:rsidRDefault="006706A4" w:rsidP="006706A4"/>
    <w:p w14:paraId="7D5FEF39" w14:textId="638AF220" w:rsidR="00D57C10" w:rsidRDefault="00D57C10" w:rsidP="00D57C10">
      <w:pPr>
        <w:pStyle w:val="ListParagraph"/>
        <w:numPr>
          <w:ilvl w:val="0"/>
          <w:numId w:val="1"/>
        </w:numPr>
      </w:pPr>
      <w:r>
        <w:lastRenderedPageBreak/>
        <w:t xml:space="preserve">Limitations and potential hurdles – identify limitations of your research methods and any potential practical hurdles. Counteract these limitations and explain how you get round any practical hurdles. For good measure, explain why your research is reliable. </w:t>
      </w:r>
    </w:p>
    <w:p w14:paraId="24409981" w14:textId="6CDF59D5" w:rsidR="00D57C10" w:rsidRDefault="00D57C10" w:rsidP="00D57C10">
      <w:pPr>
        <w:pStyle w:val="ListParagraph"/>
      </w:pPr>
    </w:p>
    <w:p w14:paraId="6CE40063" w14:textId="55551DAC" w:rsidR="00D57C10" w:rsidRPr="00415190" w:rsidRDefault="00D57C10" w:rsidP="00D57C10">
      <w:pPr>
        <w:pStyle w:val="ListParagraph"/>
      </w:pPr>
      <w:r>
        <w:t>MAKE SURE TO TALK ABOUT THE RESEARCH ONION AND REFER BACK TO THE DIFFERENT LAYERS.</w:t>
      </w:r>
    </w:p>
    <w:p w14:paraId="255795F7" w14:textId="77777777" w:rsidR="003F5493" w:rsidRDefault="003F5493"/>
    <w:p w14:paraId="71040003" w14:textId="6E72C4AB" w:rsidR="006706A4" w:rsidRDefault="006706A4">
      <w:r>
        <w:t>The research onion:</w:t>
      </w:r>
    </w:p>
    <w:p w14:paraId="04804A81" w14:textId="1FDCFB14" w:rsidR="003F5493" w:rsidRDefault="00F10D16">
      <w:r>
        <w:t xml:space="preserve">Saunders’ research onion (2007) </w:t>
      </w:r>
      <w:r w:rsidR="001256CE">
        <w:t>makes reference to the different options and decisions required when creating research methodology.</w:t>
      </w:r>
      <w:r w:rsidR="00CF520F">
        <w:t xml:space="preserve"> </w:t>
      </w:r>
      <w:r w:rsidR="008A108C">
        <w:t>There are six layers to the research onion. The first is the research philosoph</w:t>
      </w:r>
      <w:r w:rsidR="00980801">
        <w:t xml:space="preserve">y </w:t>
      </w:r>
      <w:r w:rsidR="00DB4A1D">
        <w:t>also known as the foundation</w:t>
      </w:r>
      <w:r w:rsidR="00812F77">
        <w:t xml:space="preserve">. It </w:t>
      </w:r>
      <w:r w:rsidR="00B83E1D">
        <w:t>can be described from two different outlooks – ontological and epistemological. Ontology</w:t>
      </w:r>
      <w:r w:rsidR="00AD2B53">
        <w:t xml:space="preserve"> refers to</w:t>
      </w:r>
      <w:r w:rsidR="00A12840">
        <w:t xml:space="preserve"> ‘the what and how of what we know’</w:t>
      </w:r>
      <w:r w:rsidR="00240B28">
        <w:t xml:space="preserve"> and epistemology touches on how</w:t>
      </w:r>
      <w:r w:rsidR="008E6486">
        <w:t xml:space="preserve"> </w:t>
      </w:r>
      <w:r w:rsidR="00E85F6D">
        <w:t xml:space="preserve">knowledge is obtained and comprehended. </w:t>
      </w:r>
      <w:r w:rsidR="00081C40">
        <w:t xml:space="preserve">Three strategies fall under </w:t>
      </w:r>
      <w:r w:rsidR="00D43A99">
        <w:t>this layer: pos</w:t>
      </w:r>
      <w:r w:rsidR="008E1D90">
        <w:t>iti</w:t>
      </w:r>
      <w:r w:rsidR="00D43A99">
        <w:t>vism, interpretivism and pragmatism.</w:t>
      </w:r>
      <w:r w:rsidR="008E1D90">
        <w:t xml:space="preserve"> </w:t>
      </w:r>
      <w:r w:rsidR="00661583">
        <w:t>The positivism element makes reference to there being knowledge outside of the topic</w:t>
      </w:r>
      <w:r w:rsidR="00C255FB">
        <w:t>.</w:t>
      </w:r>
      <w:r w:rsidR="0085431E">
        <w:t xml:space="preserve"> The view of positivists is that</w:t>
      </w:r>
      <w:r w:rsidR="00117CF4">
        <w:t xml:space="preserve"> knowledge </w:t>
      </w:r>
      <w:r w:rsidR="00DE1FAD">
        <w:t>i</w:t>
      </w:r>
      <w:r w:rsidR="00117CF4">
        <w:t xml:space="preserve">s </w:t>
      </w:r>
      <w:r w:rsidR="00DE1FAD">
        <w:t>found through empirical research which involves observations and experiments</w:t>
      </w:r>
      <w:r w:rsidR="00AB25EC">
        <w:t xml:space="preserve">, rather than the over reliance on human reasoning. The interpretivism ideology </w:t>
      </w:r>
      <w:r w:rsidR="00470585">
        <w:t xml:space="preserve">discusses </w:t>
      </w:r>
      <w:r w:rsidR="00B204A2">
        <w:t xml:space="preserve">the effect that social and cultural factors can have on somebody. </w:t>
      </w:r>
      <w:r w:rsidR="007356EE">
        <w:t>Finally, pragmatis</w:t>
      </w:r>
      <w:r w:rsidR="00586930">
        <w:t>m encourages research to be viewed f</w:t>
      </w:r>
      <w:r w:rsidR="000F5178">
        <w:t>r</w:t>
      </w:r>
      <w:r w:rsidR="00586930">
        <w:t>om a practical mindset</w:t>
      </w:r>
      <w:r w:rsidR="0022596C">
        <w:t xml:space="preserve"> (Rashid, 2023)</w:t>
      </w:r>
      <w:r w:rsidR="00586930">
        <w:t>.</w:t>
      </w:r>
      <w:r w:rsidR="003C4FF0">
        <w:t xml:space="preserve"> I think within my research I will see evidence of interpretivism.</w:t>
      </w:r>
    </w:p>
    <w:p w14:paraId="52E07794" w14:textId="08D6B9F6" w:rsidR="00726F71" w:rsidRDefault="00937BDE">
      <w:r>
        <w:t xml:space="preserve">The second layer of the onion </w:t>
      </w:r>
      <w:r w:rsidR="00685C0B">
        <w:t xml:space="preserve">provides the option of using either inductive or deductive methods. Inductive will mean I </w:t>
      </w:r>
      <w:r w:rsidR="00AB6A71">
        <w:t>create a theory based on what I have obtained from my research and deductive means I will have a theory in mind when conducti</w:t>
      </w:r>
      <w:r w:rsidR="00F05DA2">
        <w:t>ng</w:t>
      </w:r>
      <w:r w:rsidR="00AB6A71">
        <w:t xml:space="preserve"> my research</w:t>
      </w:r>
      <w:r w:rsidR="00F05DA2">
        <w:t xml:space="preserve"> (</w:t>
      </w:r>
      <w:proofErr w:type="spellStart"/>
      <w:r w:rsidR="00F05DA2">
        <w:t>Streefkerk</w:t>
      </w:r>
      <w:proofErr w:type="spellEnd"/>
      <w:r w:rsidR="00F05DA2">
        <w:t xml:space="preserve">, 2022) </w:t>
      </w:r>
      <w:r w:rsidR="00AB6A71">
        <w:t xml:space="preserve">. In my </w:t>
      </w:r>
      <w:r w:rsidR="00F05DA2">
        <w:t>work I will be utilising the inductive method.</w:t>
      </w:r>
      <w:r w:rsidR="00F3260A">
        <w:t xml:space="preserve"> </w:t>
      </w:r>
      <w:r w:rsidR="00726F71">
        <w:t xml:space="preserve">The third layer </w:t>
      </w:r>
      <w:r w:rsidR="00204329">
        <w:t xml:space="preserve">has a main focus on the aims and goals of </w:t>
      </w:r>
      <w:r w:rsidR="00B669B8">
        <w:t xml:space="preserve">my research. </w:t>
      </w:r>
      <w:r w:rsidR="00CE5802">
        <w:t xml:space="preserve">My chosen research approach is grounded research. </w:t>
      </w:r>
      <w:r w:rsidR="00E02292">
        <w:t>This will allow me to decipher a theory based on the answers I obtain from my conducted research</w:t>
      </w:r>
      <w:r w:rsidR="007E0A99">
        <w:t xml:space="preserve"> (Chun Tie et al, 2019).</w:t>
      </w:r>
    </w:p>
    <w:p w14:paraId="712D2084" w14:textId="75B8B462" w:rsidR="00452444" w:rsidRDefault="00452444">
      <w:r>
        <w:t xml:space="preserve">The fourth layer </w:t>
      </w:r>
      <w:r w:rsidR="00433635">
        <w:t xml:space="preserve">requires a decision on </w:t>
      </w:r>
      <w:r w:rsidR="00F717E5">
        <w:t xml:space="preserve">which type of data I plan to obtain. I aim to gain mixed data, this refers to </w:t>
      </w:r>
      <w:r w:rsidR="00E964BE">
        <w:t>both qualitative and quantitative data. My reasoning for this is my questions will require both open and closed answers. T</w:t>
      </w:r>
      <w:r w:rsidR="004261CA">
        <w:t>hese answers will generate statistics and opinion-based responses</w:t>
      </w:r>
      <w:r w:rsidR="000B09A9">
        <w:t xml:space="preserve"> and therefore I require a focus on mixed data types.</w:t>
      </w:r>
      <w:r w:rsidR="00D3514F">
        <w:t xml:space="preserve"> Layer fives shows concern for </w:t>
      </w:r>
      <w:r w:rsidR="002C0455">
        <w:t xml:space="preserve">timeline and </w:t>
      </w:r>
      <w:r w:rsidR="00325122">
        <w:t xml:space="preserve">when I will be collecting my data. My next step is to create the questionnaire and distribute it out to participants. </w:t>
      </w:r>
      <w:r w:rsidR="001A758D">
        <w:t xml:space="preserve">I aim to wait up to 10 days for responses to my questionnaire and draw my conclusions from there. </w:t>
      </w:r>
    </w:p>
    <w:p w14:paraId="1F3F41BA" w14:textId="6BFB3CF3" w:rsidR="00BB482F" w:rsidRDefault="00BB482F">
      <w:r>
        <w:t xml:space="preserve">The final layer to the research onion discusses techniques and procedures. My overall goal is to use both primary and secondary data for my research. Not only will this allow me to compare statistics but it enables me to have a better understanding of key issues surrounding public </w:t>
      </w:r>
      <w:r w:rsidR="00095BD7">
        <w:t xml:space="preserve">confidence </w:t>
      </w:r>
      <w:r>
        <w:t>and reasons for the lack of</w:t>
      </w:r>
      <w:r w:rsidR="00095BD7">
        <w:t xml:space="preserve"> confidence. Furthermore, as mentioned, I will require</w:t>
      </w:r>
      <w:r w:rsidR="00BC2DDE">
        <w:t xml:space="preserve"> qualitative and quantitative data to fully understand my chosen topic. </w:t>
      </w:r>
      <w:r w:rsidR="00A5127D">
        <w:t xml:space="preserve">My questionnaire content will consist of no more than 15 questions to enable maximum respondants. I would like to receive 100 </w:t>
      </w:r>
      <w:r w:rsidR="005A5BF4">
        <w:t xml:space="preserve">responses to guarantee accurate statistics. It is important to use open and closed-answer questions. This is because </w:t>
      </w:r>
      <w:r w:rsidR="00755022">
        <w:t xml:space="preserve">due to the nature of my research question, I will be requiring honest explanations for answers as well as </w:t>
      </w:r>
      <w:r w:rsidR="000A7456">
        <w:t>yes/no/ multiple choice. This will help to understand the reasons for these feelings.</w:t>
      </w:r>
    </w:p>
    <w:p w14:paraId="55B98855" w14:textId="77777777" w:rsidR="00413220" w:rsidRDefault="00413220"/>
    <w:p w14:paraId="4FC882CE" w14:textId="3B993AA1" w:rsidR="00413220" w:rsidRDefault="00413220">
      <w:r>
        <w:lastRenderedPageBreak/>
        <w:t>Still to add:</w:t>
      </w:r>
    </w:p>
    <w:p w14:paraId="26CD43C1" w14:textId="5C781D9C" w:rsidR="00413220" w:rsidRDefault="00413220" w:rsidP="00413220">
      <w:pPr>
        <w:pStyle w:val="ListParagraph"/>
        <w:numPr>
          <w:ilvl w:val="0"/>
          <w:numId w:val="3"/>
        </w:numPr>
      </w:pPr>
      <w:r>
        <w:t>Intro</w:t>
      </w:r>
    </w:p>
    <w:p w14:paraId="0436FDD9" w14:textId="44817D37" w:rsidR="00413220" w:rsidRDefault="00413220" w:rsidP="00413220">
      <w:pPr>
        <w:pStyle w:val="ListParagraph"/>
        <w:numPr>
          <w:ilvl w:val="0"/>
          <w:numId w:val="3"/>
        </w:numPr>
      </w:pPr>
      <w:r>
        <w:t>Conclusion</w:t>
      </w:r>
    </w:p>
    <w:p w14:paraId="2F400FC2" w14:textId="2990680B" w:rsidR="00413220" w:rsidRDefault="00413220" w:rsidP="00413220">
      <w:pPr>
        <w:pStyle w:val="ListParagraph"/>
        <w:numPr>
          <w:ilvl w:val="0"/>
          <w:numId w:val="3"/>
        </w:numPr>
      </w:pPr>
      <w:r>
        <w:t>Diagram of the research onion with references</w:t>
      </w:r>
    </w:p>
    <w:p w14:paraId="6C0D5E94" w14:textId="0EAF5AEC" w:rsidR="00413220" w:rsidRPr="00415190" w:rsidRDefault="00413220" w:rsidP="00413220">
      <w:pPr>
        <w:pStyle w:val="ListParagraph"/>
        <w:numPr>
          <w:ilvl w:val="0"/>
          <w:numId w:val="3"/>
        </w:numPr>
      </w:pPr>
      <w:r>
        <w:t xml:space="preserve">Detailed explanations </w:t>
      </w:r>
    </w:p>
    <w:p w14:paraId="2E45A663" w14:textId="77777777" w:rsidR="003F5493" w:rsidRPr="00415190" w:rsidRDefault="003F5493"/>
    <w:p w14:paraId="2A4C3B31" w14:textId="77777777" w:rsidR="003F5493" w:rsidRPr="00415190" w:rsidRDefault="003F5493"/>
    <w:p w14:paraId="6FA10DFC" w14:textId="77777777" w:rsidR="003F5493" w:rsidRPr="00415190" w:rsidRDefault="003F5493"/>
    <w:p w14:paraId="4398CF15" w14:textId="77777777" w:rsidR="003F5493" w:rsidRPr="00415190" w:rsidRDefault="003F5493"/>
    <w:p w14:paraId="24149D16" w14:textId="77777777" w:rsidR="003F5493" w:rsidRPr="00415190" w:rsidRDefault="003F5493"/>
    <w:p w14:paraId="039ADED3" w14:textId="77777777" w:rsidR="003F5493" w:rsidRPr="00415190" w:rsidRDefault="003F5493"/>
    <w:p w14:paraId="597A0B4F" w14:textId="77777777" w:rsidR="003F5493" w:rsidRPr="00415190" w:rsidRDefault="003F5493"/>
    <w:p w14:paraId="2D16F3B6" w14:textId="77777777" w:rsidR="003F5493" w:rsidRPr="00415190" w:rsidRDefault="003F5493"/>
    <w:p w14:paraId="114C47E1" w14:textId="77777777" w:rsidR="003F5493" w:rsidRPr="00415190" w:rsidRDefault="003F5493"/>
    <w:p w14:paraId="3EB7FB6B" w14:textId="77777777" w:rsidR="003F5493" w:rsidRPr="00415190" w:rsidRDefault="003F5493"/>
    <w:p w14:paraId="150C6F44" w14:textId="77777777" w:rsidR="003F5493" w:rsidRPr="00415190" w:rsidRDefault="003F5493"/>
    <w:p w14:paraId="167DAF84" w14:textId="77777777" w:rsidR="003F5493" w:rsidRPr="00415190" w:rsidRDefault="003F5493" w:rsidP="003F5493"/>
    <w:p w14:paraId="4FD0584F" w14:textId="77777777" w:rsidR="003F5493" w:rsidRPr="00415190" w:rsidRDefault="003F5493" w:rsidP="003F5493"/>
    <w:p w14:paraId="63FA675A" w14:textId="6EC32787" w:rsidR="003F5493" w:rsidRDefault="003F5493" w:rsidP="003F5493">
      <w:r>
        <w:t>USE AT THE END FOR LIMITATIONS AND BENEFITS…</w:t>
      </w:r>
    </w:p>
    <w:p w14:paraId="51A3D965" w14:textId="08D1641D" w:rsidR="003F5493" w:rsidRDefault="003F5493" w:rsidP="003F5493">
      <w:r>
        <w:t>With that being said, I will use secondary research to compare statistics with my own. A benefit of using secondary data is that I can gain access to credible sources. A downfall is the potential lack of key variables (The Open University, 2023). It Is important to note that primary research is beneficial due it being reliable but there is a possible drawback of low response rates (Walker, 2021).</w:t>
      </w:r>
    </w:p>
    <w:p w14:paraId="61E963BB" w14:textId="6A525808" w:rsidR="003F5493" w:rsidRDefault="003F5493">
      <w:r>
        <w:t xml:space="preserve"> </w:t>
      </w:r>
    </w:p>
    <w:sectPr w:rsidR="003F54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146A8C"/>
    <w:multiLevelType w:val="hybridMultilevel"/>
    <w:tmpl w:val="0D6658EC"/>
    <w:lvl w:ilvl="0" w:tplc="9A3EB44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B653C7"/>
    <w:multiLevelType w:val="hybridMultilevel"/>
    <w:tmpl w:val="20E07D86"/>
    <w:lvl w:ilvl="0" w:tplc="F41EAB5A">
      <w:start w:val="202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C721E1"/>
    <w:multiLevelType w:val="hybridMultilevel"/>
    <w:tmpl w:val="ED1840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2692533">
    <w:abstractNumId w:val="2"/>
  </w:num>
  <w:num w:numId="2" w16cid:durableId="468324981">
    <w:abstractNumId w:val="0"/>
  </w:num>
  <w:num w:numId="3" w16cid:durableId="3821408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789"/>
    <w:rsid w:val="00006B1E"/>
    <w:rsid w:val="00081C40"/>
    <w:rsid w:val="00095BD7"/>
    <w:rsid w:val="000A7456"/>
    <w:rsid w:val="000B09A9"/>
    <w:rsid w:val="000D3D9D"/>
    <w:rsid w:val="000E5BE4"/>
    <w:rsid w:val="000F5178"/>
    <w:rsid w:val="00112EB6"/>
    <w:rsid w:val="00114B12"/>
    <w:rsid w:val="00117CF4"/>
    <w:rsid w:val="001256CE"/>
    <w:rsid w:val="00160166"/>
    <w:rsid w:val="00160F74"/>
    <w:rsid w:val="0019696A"/>
    <w:rsid w:val="001A1C81"/>
    <w:rsid w:val="001A758D"/>
    <w:rsid w:val="001C3742"/>
    <w:rsid w:val="001C47B4"/>
    <w:rsid w:val="001E216C"/>
    <w:rsid w:val="00204329"/>
    <w:rsid w:val="0022596C"/>
    <w:rsid w:val="00240B28"/>
    <w:rsid w:val="002C0455"/>
    <w:rsid w:val="002D2789"/>
    <w:rsid w:val="00323187"/>
    <w:rsid w:val="00325122"/>
    <w:rsid w:val="00344781"/>
    <w:rsid w:val="00383DFB"/>
    <w:rsid w:val="003912B1"/>
    <w:rsid w:val="003C4FF0"/>
    <w:rsid w:val="003E368E"/>
    <w:rsid w:val="003F366C"/>
    <w:rsid w:val="003F5493"/>
    <w:rsid w:val="00413220"/>
    <w:rsid w:val="0041468A"/>
    <w:rsid w:val="00415190"/>
    <w:rsid w:val="004261CA"/>
    <w:rsid w:val="00433635"/>
    <w:rsid w:val="00452444"/>
    <w:rsid w:val="00470585"/>
    <w:rsid w:val="00470CDB"/>
    <w:rsid w:val="00487254"/>
    <w:rsid w:val="004B5674"/>
    <w:rsid w:val="004D0441"/>
    <w:rsid w:val="004D0952"/>
    <w:rsid w:val="004D6426"/>
    <w:rsid w:val="004F48E8"/>
    <w:rsid w:val="00523A53"/>
    <w:rsid w:val="00565CED"/>
    <w:rsid w:val="00583A8F"/>
    <w:rsid w:val="00586930"/>
    <w:rsid w:val="005A5BF4"/>
    <w:rsid w:val="00612656"/>
    <w:rsid w:val="00661583"/>
    <w:rsid w:val="006706A4"/>
    <w:rsid w:val="00685C0B"/>
    <w:rsid w:val="006908D9"/>
    <w:rsid w:val="006E5A95"/>
    <w:rsid w:val="006E7F01"/>
    <w:rsid w:val="007218CD"/>
    <w:rsid w:val="00726F71"/>
    <w:rsid w:val="00732D55"/>
    <w:rsid w:val="007356EE"/>
    <w:rsid w:val="007421F6"/>
    <w:rsid w:val="00755022"/>
    <w:rsid w:val="00762556"/>
    <w:rsid w:val="0079621A"/>
    <w:rsid w:val="007E0A99"/>
    <w:rsid w:val="007E78D5"/>
    <w:rsid w:val="008043FC"/>
    <w:rsid w:val="00812F77"/>
    <w:rsid w:val="00827C6E"/>
    <w:rsid w:val="00841C31"/>
    <w:rsid w:val="0085431E"/>
    <w:rsid w:val="00861017"/>
    <w:rsid w:val="008661CD"/>
    <w:rsid w:val="00896944"/>
    <w:rsid w:val="008A108C"/>
    <w:rsid w:val="008B507D"/>
    <w:rsid w:val="008E1D90"/>
    <w:rsid w:val="008E6486"/>
    <w:rsid w:val="00924CB1"/>
    <w:rsid w:val="00937BDE"/>
    <w:rsid w:val="00980801"/>
    <w:rsid w:val="00995CE1"/>
    <w:rsid w:val="009E6755"/>
    <w:rsid w:val="009F3B24"/>
    <w:rsid w:val="00A12840"/>
    <w:rsid w:val="00A5127D"/>
    <w:rsid w:val="00A67E76"/>
    <w:rsid w:val="00A755A1"/>
    <w:rsid w:val="00AA30A5"/>
    <w:rsid w:val="00AB25EC"/>
    <w:rsid w:val="00AB6A71"/>
    <w:rsid w:val="00AC2109"/>
    <w:rsid w:val="00AD2B53"/>
    <w:rsid w:val="00B204A2"/>
    <w:rsid w:val="00B669B8"/>
    <w:rsid w:val="00B83E1D"/>
    <w:rsid w:val="00BB482F"/>
    <w:rsid w:val="00BC2DDE"/>
    <w:rsid w:val="00BF1C3D"/>
    <w:rsid w:val="00C255FB"/>
    <w:rsid w:val="00C401B6"/>
    <w:rsid w:val="00C9642C"/>
    <w:rsid w:val="00CD64B0"/>
    <w:rsid w:val="00CE5802"/>
    <w:rsid w:val="00CF520F"/>
    <w:rsid w:val="00D24C8E"/>
    <w:rsid w:val="00D3514F"/>
    <w:rsid w:val="00D43A99"/>
    <w:rsid w:val="00D57C10"/>
    <w:rsid w:val="00D9029C"/>
    <w:rsid w:val="00DB4A1D"/>
    <w:rsid w:val="00DD0688"/>
    <w:rsid w:val="00DE1FAD"/>
    <w:rsid w:val="00E015E1"/>
    <w:rsid w:val="00E0184E"/>
    <w:rsid w:val="00E02292"/>
    <w:rsid w:val="00E16D3D"/>
    <w:rsid w:val="00E27D27"/>
    <w:rsid w:val="00E71D81"/>
    <w:rsid w:val="00E85F6D"/>
    <w:rsid w:val="00E964BE"/>
    <w:rsid w:val="00EB0879"/>
    <w:rsid w:val="00EB0F71"/>
    <w:rsid w:val="00EF1E0B"/>
    <w:rsid w:val="00EF6008"/>
    <w:rsid w:val="00F05DA2"/>
    <w:rsid w:val="00F10D16"/>
    <w:rsid w:val="00F3260A"/>
    <w:rsid w:val="00F465FD"/>
    <w:rsid w:val="00F6230B"/>
    <w:rsid w:val="00F717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39A14"/>
  <w15:chartTrackingRefBased/>
  <w15:docId w15:val="{52E36381-A2B0-47A4-ABAA-0F1581203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4C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965</Words>
  <Characters>5505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Halls</dc:creator>
  <cp:keywords/>
  <dc:description/>
  <cp:lastModifiedBy>Charlotte Halls</cp:lastModifiedBy>
  <cp:revision>2</cp:revision>
  <dcterms:created xsi:type="dcterms:W3CDTF">2024-02-09T17:29:00Z</dcterms:created>
  <dcterms:modified xsi:type="dcterms:W3CDTF">2024-02-09T17:29:00Z</dcterms:modified>
</cp:coreProperties>
</file>