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2B6FEA" w14:textId="77777777" w:rsidR="00CD239F" w:rsidRDefault="00CD239F" w:rsidP="00CD239F">
      <w:pPr>
        <w:rPr>
          <w:rFonts w:ascii="Verdana" w:hAnsi="Verdana"/>
          <w:b/>
          <w:i/>
          <w:sz w:val="44"/>
        </w:rPr>
      </w:pPr>
      <w:r>
        <w:rPr>
          <w:rFonts w:ascii="Verdana" w:hAnsi="Verdana"/>
          <w:b/>
          <w:i/>
          <w:sz w:val="44"/>
        </w:rPr>
        <w:t xml:space="preserve">               Management Ethics</w:t>
      </w:r>
    </w:p>
    <w:p w14:paraId="3A713EE6" w14:textId="77777777" w:rsidR="00CD239F" w:rsidRDefault="00CD239F" w:rsidP="00CD239F">
      <w:pPr>
        <w:rPr>
          <w:rFonts w:ascii="Verdana" w:hAnsi="Verdana"/>
          <w:b/>
          <w:i/>
          <w:sz w:val="44"/>
        </w:rPr>
      </w:pPr>
      <w:r>
        <w:rPr>
          <w:rFonts w:ascii="Verdana" w:hAnsi="Verdana"/>
          <w:b/>
          <w:i/>
          <w:sz w:val="44"/>
        </w:rPr>
        <w:t xml:space="preserve">                   Assignment 2</w:t>
      </w:r>
    </w:p>
    <w:p w14:paraId="2586BDB2" w14:textId="77777777" w:rsidR="00CD239F" w:rsidRPr="00586923" w:rsidRDefault="00CD239F" w:rsidP="00CD239F">
      <w:pPr>
        <w:rPr>
          <w:rFonts w:ascii="Verdana" w:hAnsi="Verdana"/>
          <w:b/>
          <w:i/>
          <w:sz w:val="44"/>
        </w:rPr>
      </w:pPr>
      <w:r>
        <w:rPr>
          <w:rFonts w:ascii="Verdana" w:hAnsi="Verdana"/>
          <w:b/>
          <w:i/>
          <w:sz w:val="44"/>
        </w:rPr>
        <w:t xml:space="preserve">               Dr Caroline Jawad </w:t>
      </w:r>
    </w:p>
    <w:p w14:paraId="3D281BB9" w14:textId="77777777" w:rsidR="00CD239F" w:rsidRDefault="00CD239F" w:rsidP="00CD239F">
      <w:pPr>
        <w:jc w:val="center"/>
        <w:rPr>
          <w:rFonts w:ascii="Verdana" w:hAnsi="Verdana"/>
          <w:b/>
          <w:caps/>
          <w:sz w:val="18"/>
          <w:szCs w:val="18"/>
        </w:rPr>
      </w:pPr>
      <w:r>
        <w:rPr>
          <w:noProof/>
          <w:lang w:eastAsia="en-GB"/>
        </w:rPr>
        <w:drawing>
          <wp:inline distT="0" distB="0" distL="0" distR="0" wp14:anchorId="780C583C" wp14:editId="0CA1E31F">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6BC5BAD" w14:textId="77777777" w:rsidR="00CD239F" w:rsidRDefault="00CD239F" w:rsidP="00CD239F">
      <w:pPr>
        <w:rPr>
          <w:rFonts w:ascii="Verdana" w:hAnsi="Verdana"/>
          <w:b/>
          <w:caps/>
          <w:sz w:val="18"/>
          <w:szCs w:val="18"/>
        </w:rPr>
      </w:pPr>
    </w:p>
    <w:p w14:paraId="4315E306" w14:textId="77777777" w:rsidR="00CD239F" w:rsidRPr="002A1AD3" w:rsidRDefault="00CD239F" w:rsidP="00CD239F">
      <w:pPr>
        <w:jc w:val="center"/>
        <w:rPr>
          <w:rFonts w:ascii="Verdana" w:hAnsi="Verdana"/>
          <w:b/>
          <w:sz w:val="44"/>
        </w:rPr>
      </w:pPr>
      <w:r>
        <w:rPr>
          <w:rFonts w:ascii="Verdana" w:hAnsi="Verdana"/>
          <w:b/>
          <w:sz w:val="44"/>
        </w:rPr>
        <w:t>25</w:t>
      </w:r>
      <w:r w:rsidRPr="00CD239F">
        <w:rPr>
          <w:rFonts w:ascii="Verdana" w:hAnsi="Verdana"/>
          <w:b/>
          <w:sz w:val="44"/>
          <w:vertAlign w:val="superscript"/>
        </w:rPr>
        <w:t>th</w:t>
      </w:r>
      <w:r>
        <w:rPr>
          <w:rFonts w:ascii="Verdana" w:hAnsi="Verdana"/>
          <w:b/>
          <w:sz w:val="44"/>
        </w:rPr>
        <w:t xml:space="preserve"> January 2019</w:t>
      </w:r>
    </w:p>
    <w:p w14:paraId="39B33B97" w14:textId="77777777" w:rsidR="00CD239F" w:rsidRDefault="00CD239F" w:rsidP="00CD239F">
      <w:pPr>
        <w:rPr>
          <w:rFonts w:ascii="Verdana" w:hAnsi="Verdana"/>
          <w:b/>
          <w:caps/>
          <w:sz w:val="18"/>
          <w:szCs w:val="18"/>
        </w:rPr>
      </w:pPr>
    </w:p>
    <w:p w14:paraId="2C01E49A" w14:textId="77777777" w:rsidR="00CD239F" w:rsidRDefault="00CD239F" w:rsidP="00CD239F">
      <w:pPr>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 xml:space="preserve">Management ethics </w:t>
      </w:r>
    </w:p>
    <w:p w14:paraId="5FABAC21" w14:textId="77777777" w:rsidR="00CD239F" w:rsidRDefault="00CD239F" w:rsidP="00CD239F">
      <w:pPr>
        <w:rPr>
          <w:rFonts w:ascii="Verdana" w:hAnsi="Verdana"/>
          <w:b/>
          <w:caps/>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assignment 2</w:t>
      </w:r>
    </w:p>
    <w:p w14:paraId="57F75311" w14:textId="77777777" w:rsidR="00CD239F" w:rsidRDefault="00CD239F" w:rsidP="00CD239F">
      <w:pPr>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grazia martone</w:t>
      </w:r>
    </w:p>
    <w:p w14:paraId="463A8E4A" w14:textId="77777777" w:rsidR="00CD239F" w:rsidRDefault="00CD239F" w:rsidP="00CD239F">
      <w:pPr>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1703121</w:t>
      </w:r>
    </w:p>
    <w:p w14:paraId="4F7181ED" w14:textId="77777777" w:rsidR="00CD239F" w:rsidRDefault="00CD239F" w:rsidP="00CD239F">
      <w:pPr>
        <w:rPr>
          <w:b/>
        </w:rPr>
      </w:pPr>
    </w:p>
    <w:p w14:paraId="50924128" w14:textId="77777777" w:rsidR="00CD239F" w:rsidRDefault="00CD239F" w:rsidP="00CD239F">
      <w:pPr>
        <w:rPr>
          <w:b/>
        </w:rPr>
      </w:pPr>
    </w:p>
    <w:p w14:paraId="33082AC8" w14:textId="76E7D1CF" w:rsidR="00046D72" w:rsidRPr="00AC1058" w:rsidRDefault="00CD239F" w:rsidP="00046D72">
      <w:pPr>
        <w:rPr>
          <w:rFonts w:ascii="Arial" w:hAnsi="Arial" w:cs="Arial"/>
          <w:sz w:val="20"/>
          <w:szCs w:val="20"/>
        </w:rPr>
      </w:pPr>
      <w:r>
        <w:br/>
      </w:r>
      <w:r>
        <w:br/>
      </w:r>
      <w:r>
        <w:br/>
      </w:r>
      <w:r>
        <w:br/>
      </w:r>
      <w:r>
        <w:br/>
      </w:r>
      <w:r>
        <w:br/>
      </w:r>
      <w:r>
        <w:br/>
      </w:r>
      <w:r>
        <w:br/>
      </w:r>
      <w:r w:rsidR="00BE3039" w:rsidRPr="00AC1058">
        <w:rPr>
          <w:rFonts w:ascii="Arial" w:hAnsi="Arial" w:cs="Arial"/>
          <w:sz w:val="20"/>
          <w:szCs w:val="20"/>
        </w:rPr>
        <w:lastRenderedPageBreak/>
        <w:t xml:space="preserve">sustainability issues are driving businesses to consider new ways to manage and respond to the environment. However, not all businesses are equally involved with sustainable development responsibility. </w:t>
      </w:r>
      <w:r w:rsidR="007E7E85" w:rsidRPr="00AC1058">
        <w:rPr>
          <w:rFonts w:ascii="Arial" w:hAnsi="Arial" w:cs="Arial"/>
          <w:sz w:val="20"/>
          <w:szCs w:val="20"/>
        </w:rPr>
        <w:t xml:space="preserve">over the last 50 years world’s population has risen rapidly. The results of this has been fast economic development in the world. This has resulted in putting strain on the ecosystem, there are more than 7.4 billion people in the world with roughly 360,000 people born each day with combined deaths daily (Worldometers.info, 2019)The world population will continue to grow to 1.13 every year by the time we get to 2050, and the world population is expected to rise to 9.6 billion (Ecology Global Network, 2019). When the world population keeps growing and this is impacting environmental challenges, and this will result in reducing all the natural resources. America is the third most popular county and as it has a high consumption routine, they use more than their proportional share of natural resources (Harvard Business Review, 2019). Things such as raw materials, energy and commodities are creating significant changes in the environmental challenges, but for consumers it is very important that we know the natural resources are not unlimited and once they are gone major issues occur. Sustainability will be used to describe the activities that are focused on the protection of the physical environment. </w:t>
      </w:r>
      <w:r w:rsidR="00046D72" w:rsidRPr="00AC1058">
        <w:rPr>
          <w:rFonts w:ascii="Arial" w:hAnsi="Arial" w:cs="Arial"/>
          <w:sz w:val="20"/>
          <w:szCs w:val="20"/>
        </w:rPr>
        <w:t xml:space="preserve">every citizen should have some ethical responsibility for sustainability, most of the responsibility for making sure sustainability goes to businesses as they are the ones making the economic grow. A lot of business’s </w:t>
      </w:r>
      <w:r w:rsidR="00065A1A" w:rsidRPr="00AC1058">
        <w:rPr>
          <w:rFonts w:ascii="Arial" w:hAnsi="Arial" w:cs="Arial"/>
          <w:sz w:val="20"/>
          <w:szCs w:val="20"/>
        </w:rPr>
        <w:t xml:space="preserve">encounter </w:t>
      </w:r>
      <w:r w:rsidR="00046D72" w:rsidRPr="00AC1058">
        <w:rPr>
          <w:rFonts w:ascii="Arial" w:hAnsi="Arial" w:cs="Arial"/>
          <w:sz w:val="20"/>
          <w:szCs w:val="20"/>
        </w:rPr>
        <w:t>a lot of pressure on them to focus on sustainability. The term sustainability implies to the development that looks at the needs of the current without conceding the capability of future generations to meet any needs (Un-documents.net, 2019). Any management should always be active and on top of environmental issues and direct their productivity towards sustainability because most of the time managers must deal with changing technologies and processes used to make their services and goods. Managers think that pollution control as the main cause with respect to protecting our environment, even though pollution prevention is an important area of environmental protection there are other areas that businesses need to consider and take on for a strategic focus on sustainability. Over the past decade a lot more businesses are looking into how they can become more sustainable as it has generated a lot of serious attention all around the world and more are looking into the negative impacts of their actions on the environment and are now adapting to effective processes for improvement.</w:t>
      </w:r>
    </w:p>
    <w:p w14:paraId="1F191CFE" w14:textId="77777777" w:rsidR="007E7E85" w:rsidRPr="00AC1058" w:rsidRDefault="007E7E85" w:rsidP="007E7E85">
      <w:pPr>
        <w:rPr>
          <w:rFonts w:ascii="Arial" w:hAnsi="Arial" w:cs="Arial"/>
          <w:sz w:val="20"/>
          <w:szCs w:val="20"/>
        </w:rPr>
      </w:pPr>
    </w:p>
    <w:p w14:paraId="7AE9F239" w14:textId="257D7069" w:rsidR="00E570E6" w:rsidRPr="00C02BB5" w:rsidRDefault="00BE3039" w:rsidP="00E570E6">
      <w:pPr>
        <w:rPr>
          <w:rFonts w:ascii="Arial" w:hAnsi="Arial" w:cs="Arial"/>
          <w:sz w:val="20"/>
          <w:szCs w:val="20"/>
        </w:rPr>
      </w:pPr>
      <w:r w:rsidRPr="00AC1058">
        <w:rPr>
          <w:rFonts w:ascii="Arial" w:hAnsi="Arial" w:cs="Arial"/>
          <w:sz w:val="20"/>
          <w:szCs w:val="20"/>
        </w:rPr>
        <w:t xml:space="preserve">The new Belgium brewing company will be focused on throughout the essay. </w:t>
      </w:r>
      <w:r w:rsidRPr="00AC1058">
        <w:rPr>
          <w:rFonts w:ascii="Arial" w:hAnsi="Arial" w:cs="Arial"/>
          <w:sz w:val="20"/>
          <w:szCs w:val="20"/>
        </w:rPr>
        <w:br/>
        <w:t>the strategy and goals for sustainability- every company should have core values and beliefs for new Belgium sustainability initiatives are at the forefront. New Belgium brewing company lists the following core values on their website. ‘’kindling social, environmental. And cultural change as a business role model’’ and ‘’ environmental stewardship. Honouring nature at every turn of the business’’</w:t>
      </w:r>
      <w:r w:rsidR="00573EB1" w:rsidRPr="00AC1058">
        <w:rPr>
          <w:rFonts w:ascii="Arial" w:hAnsi="Arial" w:cs="Arial"/>
          <w:sz w:val="20"/>
          <w:szCs w:val="20"/>
        </w:rPr>
        <w:t xml:space="preserve"> (Newbelgium.com, 2019). </w:t>
      </w:r>
      <w:r w:rsidR="00FE2DC1" w:rsidRPr="00AC1058">
        <w:rPr>
          <w:rFonts w:ascii="Arial" w:hAnsi="Arial" w:cs="Arial"/>
          <w:sz w:val="20"/>
          <w:szCs w:val="20"/>
        </w:rPr>
        <w:br/>
        <w:t xml:space="preserve">New Belgium brewery will focus on environmental responsibility and sustainability during its production process this is a major benefit that will make more profits for the company. By focusing on the environment this has helped them grow their customer base and their brewery. By using technologies like water recapture, turning waste water into energy, wind power, spent grain going into the cattle farm, energy efficient brew kennels, constructing the factory from reclaimed timber, 98% landfill diversion rate and recapturing steam are some of the methods this company uses to help the environment and in this day and age there are more individuals who appreciate these things as it is a growing trend to save the world.  The choices and changes made has help grow the brewery’s clientele as the first brewery to start these methods in the united states the company was able to gain consumers from more prominent breweries though environmental stewardship and in return customers have given their unwavering support as changes like these do not go unrecognised. Going green will cost a lot of money but in the long run it will save you money as the proof is new Belgium Brewery has become extremely profitable. The brewery had a humble beginning starting in a basement to its new brewery state of the art and this is shown because they are the third largest craft brewery and ninth largest in the US. They have secured their place in the American brewing industry and it will carry on gaining loyalty from future customers and remining ones all thanks to cutting edge technology. It can still produce the highest quality whilst being sustainable and the outcome can bring big profits. </w:t>
      </w:r>
      <w:r w:rsidR="001A012D" w:rsidRPr="00AC1058">
        <w:rPr>
          <w:rFonts w:ascii="Arial" w:hAnsi="Arial" w:cs="Arial"/>
          <w:sz w:val="20"/>
          <w:szCs w:val="20"/>
        </w:rPr>
        <w:br/>
      </w:r>
      <w:r w:rsidR="001A012D" w:rsidRPr="00AC1058">
        <w:rPr>
          <w:rFonts w:ascii="Arial" w:hAnsi="Arial" w:cs="Arial"/>
          <w:sz w:val="20"/>
          <w:szCs w:val="20"/>
        </w:rPr>
        <w:br/>
        <w:t>the vision on the brewery came from a bike trip through Belgium</w:t>
      </w:r>
      <w:r w:rsidR="007D3956" w:rsidRPr="00AC1058">
        <w:rPr>
          <w:rFonts w:ascii="Arial" w:hAnsi="Arial" w:cs="Arial"/>
          <w:sz w:val="20"/>
          <w:szCs w:val="20"/>
        </w:rPr>
        <w:t xml:space="preserve">. </w:t>
      </w:r>
      <w:r w:rsidR="00065A1A" w:rsidRPr="00AC1058">
        <w:rPr>
          <w:rFonts w:ascii="Arial" w:hAnsi="Arial" w:cs="Arial"/>
          <w:sz w:val="20"/>
          <w:szCs w:val="20"/>
        </w:rPr>
        <w:t xml:space="preserve">The dedication towards </w:t>
      </w:r>
      <w:r w:rsidR="00065A1A" w:rsidRPr="00AC1058">
        <w:rPr>
          <w:rFonts w:ascii="Arial" w:hAnsi="Arial" w:cs="Arial"/>
          <w:sz w:val="20"/>
          <w:szCs w:val="20"/>
        </w:rPr>
        <w:lastRenderedPageBreak/>
        <w:t xml:space="preserve">sustainability and decreasing its environmental path started at its inception and continues to do so each day. New Belgium will continue to set goals towards sustainability initiatives. ‘’one of new </w:t>
      </w:r>
      <w:r w:rsidR="006D0576" w:rsidRPr="00AC1058">
        <w:rPr>
          <w:rFonts w:ascii="Arial" w:hAnsi="Arial" w:cs="Arial"/>
          <w:sz w:val="20"/>
          <w:szCs w:val="20"/>
        </w:rPr>
        <w:t>Belgium’s</w:t>
      </w:r>
      <w:r w:rsidR="00065A1A" w:rsidRPr="00AC1058">
        <w:rPr>
          <w:rFonts w:ascii="Arial" w:hAnsi="Arial" w:cs="Arial"/>
          <w:sz w:val="20"/>
          <w:szCs w:val="20"/>
        </w:rPr>
        <w:t xml:space="preserve"> core values is to honour nature at every turn. The health of our community and of our business depends upon the health of the natural </w:t>
      </w:r>
      <w:r w:rsidR="006D0576" w:rsidRPr="00AC1058">
        <w:rPr>
          <w:rFonts w:ascii="Arial" w:hAnsi="Arial" w:cs="Arial"/>
          <w:sz w:val="20"/>
          <w:szCs w:val="20"/>
        </w:rPr>
        <w:t>environment’</w:t>
      </w:r>
      <w:r w:rsidR="00065A1A" w:rsidRPr="00AC1058">
        <w:rPr>
          <w:rFonts w:ascii="Arial" w:hAnsi="Arial" w:cs="Arial"/>
          <w:sz w:val="20"/>
          <w:szCs w:val="20"/>
        </w:rPr>
        <w:t>’</w:t>
      </w:r>
      <w:r w:rsidR="006D0576" w:rsidRPr="00AC1058">
        <w:rPr>
          <w:rFonts w:ascii="Arial" w:hAnsi="Arial" w:cs="Arial"/>
          <w:sz w:val="20"/>
          <w:szCs w:val="20"/>
        </w:rPr>
        <w:t xml:space="preserve"> (Outdoor Industry Association, 2019). </w:t>
      </w:r>
      <w:r w:rsidR="006D0576" w:rsidRPr="00AC1058">
        <w:rPr>
          <w:rFonts w:ascii="Arial" w:hAnsi="Arial" w:cs="Arial"/>
          <w:sz w:val="20"/>
          <w:szCs w:val="20"/>
        </w:rPr>
        <w:br/>
        <w:t xml:space="preserve">in beer productions craft brewers are often faced with huge challenges when deciding ways to protect the environment, even though there has been a huge improvement in the sustainable development efforts in the last 20 years, breweries do require to use a lot of energy and water  (Brewersassociation.org, 2019). In America It will take 8-24 gallons of water just to make one pint of beer. Breweries are under a lot of pressure to find better solutions to reduce their water usage, new Belgium is one of the companies that has successfully reduced its </w:t>
      </w:r>
      <w:r w:rsidR="003A5B2E" w:rsidRPr="00AC1058">
        <w:rPr>
          <w:rFonts w:ascii="Arial" w:hAnsi="Arial" w:cs="Arial"/>
          <w:sz w:val="20"/>
          <w:szCs w:val="20"/>
        </w:rPr>
        <w:t>water usage and carbon footprint. From the beginning of its business New Belgium always knew they wanted to be environmental overseers, this then made it more intentional for them to become more sustainabl</w:t>
      </w:r>
      <w:r w:rsidR="00C33225" w:rsidRPr="00AC1058">
        <w:rPr>
          <w:rFonts w:ascii="Arial" w:hAnsi="Arial" w:cs="Arial"/>
          <w:sz w:val="20"/>
          <w:szCs w:val="20"/>
        </w:rPr>
        <w:t>e</w:t>
      </w:r>
      <w:r w:rsidR="005A1E62" w:rsidRPr="00AC1058">
        <w:rPr>
          <w:rFonts w:ascii="Arial" w:hAnsi="Arial" w:cs="Arial"/>
          <w:sz w:val="20"/>
          <w:szCs w:val="20"/>
        </w:rPr>
        <w:t xml:space="preserve"> (Kidwell and Peek, 2019). For a sustainable system there are some processes New Belgium have in place which are </w:t>
      </w:r>
      <w:r w:rsidR="00294328" w:rsidRPr="00AC1058">
        <w:rPr>
          <w:rFonts w:ascii="Arial" w:hAnsi="Arial" w:cs="Arial"/>
          <w:sz w:val="20"/>
          <w:szCs w:val="20"/>
        </w:rPr>
        <w:t>S</w:t>
      </w:r>
      <w:r w:rsidR="005A1E62" w:rsidRPr="00AC1058">
        <w:rPr>
          <w:rFonts w:ascii="Arial" w:hAnsi="Arial" w:cs="Arial"/>
          <w:sz w:val="20"/>
          <w:szCs w:val="20"/>
        </w:rPr>
        <w:t>mart</w:t>
      </w:r>
      <w:r w:rsidR="00294328" w:rsidRPr="00AC1058">
        <w:rPr>
          <w:rFonts w:ascii="Arial" w:hAnsi="Arial" w:cs="Arial"/>
          <w:sz w:val="20"/>
          <w:szCs w:val="20"/>
        </w:rPr>
        <w:t>G</w:t>
      </w:r>
      <w:r w:rsidR="005A1E62" w:rsidRPr="00AC1058">
        <w:rPr>
          <w:rFonts w:ascii="Arial" w:hAnsi="Arial" w:cs="Arial"/>
          <w:sz w:val="20"/>
          <w:szCs w:val="20"/>
        </w:rPr>
        <w:t>ride technology used for its power systems to shut off non-essential power</w:t>
      </w:r>
      <w:r w:rsidR="00294328" w:rsidRPr="00AC1058">
        <w:rPr>
          <w:rFonts w:ascii="Arial" w:hAnsi="Arial" w:cs="Arial"/>
          <w:sz w:val="20"/>
          <w:szCs w:val="20"/>
        </w:rPr>
        <w:t xml:space="preserve"> loads reducing energy costs and it utilises on site process water treatment plan</w:t>
      </w:r>
      <w:r w:rsidR="00467E56" w:rsidRPr="00AC1058">
        <w:rPr>
          <w:rFonts w:ascii="Arial" w:hAnsi="Arial" w:cs="Arial"/>
          <w:sz w:val="20"/>
          <w:szCs w:val="20"/>
        </w:rPr>
        <w:t xml:space="preserve"> to treat the production of wastewater, this production will make a biogas, a renewable energy source made predominately from methane and carbon dioxide which provides the company with about 15% of the electricity needs so the wastewater is changed into energy, solar panels will provide 4.5% of the electricity, they buy 100% of electricity from wind power and they invest in energy efficiency and renewable energy projects this helps reduce the company being reliant on fossil fuels. In 2014 New Belgium was honoured as ‘’Best of the Best for Environmental Impact’’ (Kidwell and Peek, 2019). </w:t>
      </w:r>
      <w:r w:rsidR="00A80F6B" w:rsidRPr="00AC1058">
        <w:rPr>
          <w:rFonts w:ascii="Arial" w:hAnsi="Arial" w:cs="Arial"/>
          <w:sz w:val="20"/>
          <w:szCs w:val="20"/>
        </w:rPr>
        <w:t>The environmental and the sustainability labours that the company are proud of achieving in 2014 are</w:t>
      </w:r>
      <w:r w:rsidR="00A80F6B" w:rsidRPr="00AC1058">
        <w:rPr>
          <w:rFonts w:ascii="Arial" w:hAnsi="Arial" w:cs="Arial"/>
          <w:sz w:val="20"/>
          <w:szCs w:val="20"/>
        </w:rPr>
        <w:br/>
        <w:t>Water- reduced water use per barrel to 3.96:1. So it only took 3.96 barrels of water to make one barrel of beer.</w:t>
      </w:r>
      <w:r w:rsidR="00A80F6B" w:rsidRPr="00AC1058">
        <w:rPr>
          <w:rFonts w:ascii="Arial" w:hAnsi="Arial" w:cs="Arial"/>
          <w:sz w:val="20"/>
          <w:szCs w:val="20"/>
        </w:rPr>
        <w:br/>
        <w:t xml:space="preserve">Waste- diverted 99.9% of the company’s waste from the landfill </w:t>
      </w:r>
      <w:r w:rsidR="00A80F6B" w:rsidRPr="00AC1058">
        <w:rPr>
          <w:rFonts w:ascii="Arial" w:hAnsi="Arial" w:cs="Arial"/>
          <w:sz w:val="20"/>
          <w:szCs w:val="20"/>
        </w:rPr>
        <w:br/>
        <w:t xml:space="preserve">Greenhouse Gas Emissions- was reduced by 12%. </w:t>
      </w:r>
      <w:r w:rsidR="00A80F6B" w:rsidRPr="00AC1058">
        <w:rPr>
          <w:rFonts w:ascii="Arial" w:hAnsi="Arial" w:cs="Arial"/>
          <w:sz w:val="20"/>
          <w:szCs w:val="20"/>
        </w:rPr>
        <w:br/>
      </w:r>
      <w:r w:rsidR="00EC3355" w:rsidRPr="00AC1058">
        <w:rPr>
          <w:rFonts w:ascii="Arial" w:hAnsi="Arial" w:cs="Arial"/>
          <w:sz w:val="20"/>
          <w:szCs w:val="20"/>
        </w:rPr>
        <w:t>Energy- 12.6% of the company’s electricity is produced on site using solar and biogas.</w:t>
      </w:r>
      <w:r w:rsidR="00EC3355" w:rsidRPr="00AC1058">
        <w:rPr>
          <w:rFonts w:ascii="Arial" w:hAnsi="Arial" w:cs="Arial"/>
          <w:sz w:val="20"/>
          <w:szCs w:val="20"/>
        </w:rPr>
        <w:br/>
      </w:r>
      <w:r w:rsidR="00624AA7" w:rsidRPr="00AC1058">
        <w:rPr>
          <w:rFonts w:ascii="Arial" w:hAnsi="Arial" w:cs="Arial"/>
          <w:sz w:val="20"/>
          <w:szCs w:val="20"/>
        </w:rPr>
        <w:br/>
        <w:t>Pollution prevention</w:t>
      </w:r>
      <w:r w:rsidR="00624AA7" w:rsidRPr="00AC1058">
        <w:rPr>
          <w:rFonts w:ascii="Arial" w:hAnsi="Arial" w:cs="Arial"/>
          <w:sz w:val="20"/>
          <w:szCs w:val="20"/>
        </w:rPr>
        <w:br/>
      </w:r>
      <w:r w:rsidR="00624AA7" w:rsidRPr="00AC1058">
        <w:rPr>
          <w:rFonts w:ascii="Arial" w:hAnsi="Arial" w:cs="Arial"/>
          <w:sz w:val="20"/>
          <w:szCs w:val="20"/>
        </w:rPr>
        <w:br/>
        <w:t>a large amount of carbon dioxide is produced in beer breweries, this causes air pollution, health risks and global warning. New Belgium make sure that their air emissions don’t affect their overall air quality by using controlled devices which keeps the lowest emissions as possible .</w:t>
      </w:r>
      <w:r w:rsidR="00624AA7" w:rsidRPr="00AC1058">
        <w:rPr>
          <w:rFonts w:ascii="Arial" w:hAnsi="Arial" w:cs="Arial"/>
          <w:sz w:val="20"/>
          <w:szCs w:val="20"/>
        </w:rPr>
        <w:br/>
      </w:r>
      <w:r w:rsidR="00624AA7" w:rsidRPr="00AC1058">
        <w:rPr>
          <w:rFonts w:ascii="Arial" w:hAnsi="Arial" w:cs="Arial"/>
          <w:sz w:val="20"/>
          <w:szCs w:val="20"/>
        </w:rPr>
        <w:br/>
        <w:t>the company will rely on clean water that is brought into the brewery in order to produce good quality beer for its consumers but in this process a lot of wastewater leaves the brewery they have dealt with this by adding a process water treatment plant to clean all the production wastewater on site this stops water being polluted</w:t>
      </w:r>
      <w:r w:rsidR="006654FC" w:rsidRPr="00AC1058">
        <w:rPr>
          <w:rFonts w:ascii="Arial" w:hAnsi="Arial" w:cs="Arial"/>
          <w:sz w:val="20"/>
          <w:szCs w:val="20"/>
        </w:rPr>
        <w:t xml:space="preserve"> (Gribbins, 2019).</w:t>
      </w:r>
      <w:r w:rsidR="00624AA7" w:rsidRPr="00AC1058">
        <w:rPr>
          <w:rFonts w:ascii="Arial" w:hAnsi="Arial" w:cs="Arial"/>
          <w:sz w:val="20"/>
          <w:szCs w:val="20"/>
        </w:rPr>
        <w:br/>
      </w:r>
      <w:r w:rsidR="006654FC" w:rsidRPr="00AC1058">
        <w:rPr>
          <w:rFonts w:ascii="Arial" w:hAnsi="Arial" w:cs="Arial"/>
          <w:sz w:val="20"/>
          <w:szCs w:val="20"/>
        </w:rPr>
        <w:t>T</w:t>
      </w:r>
      <w:r w:rsidR="00624AA7" w:rsidRPr="00AC1058">
        <w:rPr>
          <w:rFonts w:ascii="Arial" w:hAnsi="Arial" w:cs="Arial"/>
          <w:sz w:val="20"/>
          <w:szCs w:val="20"/>
        </w:rPr>
        <w:t>he water treatment uses microbes which treats wastewater and then the method will produce a methane-rich biogas it is then sent back into the brewery providing the electrical needs for the process of the brewery</w:t>
      </w:r>
      <w:r w:rsidR="008F065C" w:rsidRPr="00AC1058">
        <w:rPr>
          <w:rFonts w:ascii="Arial" w:eastAsia="Times New Roman" w:hAnsi="Arial" w:cs="Arial"/>
          <w:sz w:val="20"/>
          <w:szCs w:val="20"/>
          <w:lang w:eastAsia="en-GB"/>
        </w:rPr>
        <w:t xml:space="preserve"> </w:t>
      </w:r>
      <w:r w:rsidR="008F065C" w:rsidRPr="00C56750">
        <w:rPr>
          <w:rFonts w:ascii="Arial" w:eastAsia="Times New Roman" w:hAnsi="Arial" w:cs="Arial"/>
          <w:sz w:val="20"/>
          <w:szCs w:val="20"/>
          <w:lang w:eastAsia="en-GB"/>
        </w:rPr>
        <w:t>YouTube. (2019).</w:t>
      </w:r>
      <w:r w:rsidR="008F065C" w:rsidRPr="00AC1058">
        <w:rPr>
          <w:rFonts w:ascii="Arial" w:eastAsia="Times New Roman" w:hAnsi="Arial" w:cs="Arial"/>
          <w:sz w:val="20"/>
          <w:szCs w:val="20"/>
          <w:lang w:eastAsia="en-GB"/>
        </w:rPr>
        <w:br/>
      </w:r>
      <w:r w:rsidR="008F065C" w:rsidRPr="00AC1058">
        <w:rPr>
          <w:rFonts w:ascii="Arial" w:eastAsia="Times New Roman" w:hAnsi="Arial" w:cs="Arial"/>
          <w:sz w:val="20"/>
          <w:szCs w:val="20"/>
          <w:lang w:eastAsia="en-GB"/>
        </w:rPr>
        <w:br/>
      </w:r>
      <w:r w:rsidR="00107C2C" w:rsidRPr="00AC1058">
        <w:rPr>
          <w:rFonts w:ascii="Arial" w:eastAsia="Times New Roman" w:hAnsi="Arial" w:cs="Arial"/>
          <w:sz w:val="20"/>
          <w:szCs w:val="20"/>
          <w:lang w:eastAsia="en-GB"/>
        </w:rPr>
        <w:t xml:space="preserve">social value </w:t>
      </w:r>
      <w:r w:rsidR="00107C2C" w:rsidRPr="00AC1058">
        <w:rPr>
          <w:rFonts w:ascii="Arial" w:eastAsia="Times New Roman" w:hAnsi="Arial" w:cs="Arial"/>
          <w:sz w:val="20"/>
          <w:szCs w:val="20"/>
          <w:lang w:eastAsia="en-GB"/>
        </w:rPr>
        <w:br/>
      </w:r>
      <w:r w:rsidR="00107C2C" w:rsidRPr="00AC1058">
        <w:rPr>
          <w:rFonts w:ascii="Arial" w:eastAsia="Times New Roman" w:hAnsi="Arial" w:cs="Arial"/>
          <w:sz w:val="20"/>
          <w:szCs w:val="20"/>
          <w:lang w:eastAsia="en-GB"/>
        </w:rPr>
        <w:br/>
        <w:t>New Belgium is always thinking of individuals they believe their customers are their neighbours and co-workers so a company like this is a big part of the society and has a strong worry with social responsibility. Any investments the company will make are social initiatives and nationally the company is recognised for any social values created. New Belgium is considered one of the best companies to work for in the last 5 years in America</w:t>
      </w:r>
      <w:r w:rsidR="00E570E6">
        <w:rPr>
          <w:rFonts w:ascii="Arial" w:eastAsia="Times New Roman" w:hAnsi="Arial" w:cs="Arial"/>
          <w:sz w:val="20"/>
          <w:szCs w:val="20"/>
          <w:lang w:eastAsia="en-GB"/>
        </w:rPr>
        <w:t xml:space="preserve"> </w:t>
      </w:r>
      <w:r w:rsidR="00AC1058">
        <w:rPr>
          <w:rFonts w:ascii="Arial" w:hAnsi="Arial" w:cs="Arial"/>
          <w:color w:val="000000"/>
          <w:sz w:val="20"/>
          <w:szCs w:val="20"/>
        </w:rPr>
        <w:t>(Devon O&amp;#039;Neil, 2019)</w:t>
      </w:r>
      <w:r w:rsidR="00E570E6">
        <w:rPr>
          <w:rFonts w:ascii="Arial" w:hAnsi="Arial" w:cs="Arial"/>
          <w:color w:val="000000"/>
          <w:sz w:val="20"/>
          <w:szCs w:val="20"/>
        </w:rPr>
        <w:t>.</w:t>
      </w:r>
      <w:r w:rsidR="00107C2C" w:rsidRPr="00AC1058">
        <w:rPr>
          <w:rFonts w:ascii="Arial" w:eastAsia="Times New Roman" w:hAnsi="Arial" w:cs="Arial"/>
          <w:sz w:val="20"/>
          <w:szCs w:val="20"/>
          <w:lang w:eastAsia="en-GB"/>
        </w:rPr>
        <w:br/>
        <w:t xml:space="preserve">they like to push employees to maintain a healthy work life balance and to live better and bigger lives. Some perks employees receive are free trips to Belgium after 5 years of working there to see where it all began and if you have been there for 10 </w:t>
      </w:r>
      <w:r w:rsidR="00206FF9" w:rsidRPr="00AC1058">
        <w:rPr>
          <w:rFonts w:ascii="Arial" w:eastAsia="Times New Roman" w:hAnsi="Arial" w:cs="Arial"/>
          <w:sz w:val="20"/>
          <w:szCs w:val="20"/>
          <w:lang w:eastAsia="en-GB"/>
        </w:rPr>
        <w:t>years,</w:t>
      </w:r>
      <w:r w:rsidR="00107C2C" w:rsidRPr="00AC1058">
        <w:rPr>
          <w:rFonts w:ascii="Arial" w:eastAsia="Times New Roman" w:hAnsi="Arial" w:cs="Arial"/>
          <w:sz w:val="20"/>
          <w:szCs w:val="20"/>
          <w:lang w:eastAsia="en-GB"/>
        </w:rPr>
        <w:t xml:space="preserve"> they award you with a </w:t>
      </w:r>
      <w:r w:rsidR="00355C4B" w:rsidRPr="00AC1058">
        <w:rPr>
          <w:rFonts w:ascii="Arial" w:eastAsia="Times New Roman" w:hAnsi="Arial" w:cs="Arial"/>
          <w:sz w:val="20"/>
          <w:szCs w:val="20"/>
          <w:lang w:eastAsia="en-GB"/>
        </w:rPr>
        <w:t>4-week</w:t>
      </w:r>
      <w:r w:rsidR="00107C2C" w:rsidRPr="00AC1058">
        <w:rPr>
          <w:rFonts w:ascii="Arial" w:eastAsia="Times New Roman" w:hAnsi="Arial" w:cs="Arial"/>
          <w:sz w:val="20"/>
          <w:szCs w:val="20"/>
          <w:lang w:eastAsia="en-GB"/>
        </w:rPr>
        <w:t xml:space="preserve"> paid holiday. </w:t>
      </w:r>
      <w:r w:rsidR="00160F61" w:rsidRPr="00AC1058">
        <w:rPr>
          <w:rFonts w:ascii="Arial" w:eastAsia="Times New Roman" w:hAnsi="Arial" w:cs="Arial"/>
          <w:sz w:val="20"/>
          <w:szCs w:val="20"/>
          <w:lang w:eastAsia="en-GB"/>
        </w:rPr>
        <w:t>They have a countless sense of communi</w:t>
      </w:r>
      <w:r w:rsidR="00160F61" w:rsidRPr="00AC1058">
        <w:rPr>
          <w:rFonts w:ascii="Arial" w:hAnsi="Arial" w:cs="Arial"/>
          <w:sz w:val="20"/>
          <w:szCs w:val="20"/>
        </w:rPr>
        <w:t>ty and shared determination and every year the company will give thousands of dollars to non-profitable companies through the grant programme.</w:t>
      </w:r>
      <w:r w:rsidR="00206FF9" w:rsidRPr="00AC1058">
        <w:rPr>
          <w:rFonts w:ascii="Arial" w:hAnsi="Arial" w:cs="Arial"/>
          <w:sz w:val="20"/>
          <w:szCs w:val="20"/>
        </w:rPr>
        <w:t xml:space="preserve"> </w:t>
      </w:r>
      <w:r w:rsidR="006307F4" w:rsidRPr="00AC1058">
        <w:rPr>
          <w:rFonts w:ascii="Arial" w:hAnsi="Arial" w:cs="Arial"/>
          <w:sz w:val="20"/>
          <w:szCs w:val="20"/>
        </w:rPr>
        <w:t xml:space="preserve">The company will give 5-9% of its profits to </w:t>
      </w:r>
      <w:r w:rsidR="00E570E6" w:rsidRPr="00AC1058">
        <w:rPr>
          <w:rFonts w:ascii="Arial" w:hAnsi="Arial" w:cs="Arial"/>
          <w:sz w:val="20"/>
          <w:szCs w:val="20"/>
        </w:rPr>
        <w:t>charities</w:t>
      </w:r>
      <w:r w:rsidR="00E570E6">
        <w:rPr>
          <w:rFonts w:ascii="Arial" w:hAnsi="Arial" w:cs="Arial"/>
          <w:color w:val="000000"/>
          <w:sz w:val="20"/>
          <w:szCs w:val="20"/>
        </w:rPr>
        <w:t xml:space="preserve"> (</w:t>
      </w:r>
      <w:proofErr w:type="spellStart"/>
      <w:r w:rsidR="00E570E6">
        <w:rPr>
          <w:rFonts w:ascii="Arial" w:hAnsi="Arial" w:cs="Arial"/>
          <w:color w:val="000000"/>
          <w:sz w:val="20"/>
          <w:szCs w:val="20"/>
        </w:rPr>
        <w:t>Strazza</w:t>
      </w:r>
      <w:proofErr w:type="spellEnd"/>
      <w:r w:rsidR="00E570E6">
        <w:rPr>
          <w:rFonts w:ascii="Arial" w:hAnsi="Arial" w:cs="Arial"/>
          <w:color w:val="000000"/>
          <w:sz w:val="20"/>
          <w:szCs w:val="20"/>
        </w:rPr>
        <w:t xml:space="preserve"> et al., 2019)</w:t>
      </w:r>
      <w:r w:rsidR="00E570E6">
        <w:rPr>
          <w:rFonts w:ascii="Arial" w:hAnsi="Arial" w:cs="Arial"/>
          <w:color w:val="000000"/>
          <w:sz w:val="20"/>
          <w:szCs w:val="20"/>
        </w:rPr>
        <w:t xml:space="preserve">. </w:t>
      </w:r>
      <w:r w:rsidR="00E570E6">
        <w:rPr>
          <w:rFonts w:ascii="Arial" w:hAnsi="Arial" w:cs="Arial"/>
          <w:sz w:val="20"/>
          <w:szCs w:val="20"/>
        </w:rPr>
        <w:t>E</w:t>
      </w:r>
      <w:r w:rsidR="006307F4" w:rsidRPr="00AC1058">
        <w:rPr>
          <w:rFonts w:ascii="Arial" w:hAnsi="Arial" w:cs="Arial"/>
          <w:sz w:val="20"/>
          <w:szCs w:val="20"/>
        </w:rPr>
        <w:t xml:space="preserve">mployees are also pushed to give back to their communities and they reward them by giving one hour paid time off for every 2 hour volunteer </w:t>
      </w:r>
      <w:r w:rsidR="006307F4" w:rsidRPr="00AC1058">
        <w:rPr>
          <w:rFonts w:ascii="Arial" w:hAnsi="Arial" w:cs="Arial"/>
          <w:sz w:val="20"/>
          <w:szCs w:val="20"/>
        </w:rPr>
        <w:lastRenderedPageBreak/>
        <w:t>work they conduct to create positive change at Beer Scouts.</w:t>
      </w:r>
      <w:r w:rsidR="006307F4" w:rsidRPr="00AC1058">
        <w:rPr>
          <w:rFonts w:ascii="Arial" w:hAnsi="Arial" w:cs="Arial"/>
          <w:sz w:val="20"/>
          <w:szCs w:val="20"/>
        </w:rPr>
        <w:br/>
      </w:r>
      <w:r w:rsidR="006307F4" w:rsidRPr="00AC1058">
        <w:rPr>
          <w:rFonts w:ascii="Arial" w:hAnsi="Arial" w:cs="Arial"/>
          <w:sz w:val="20"/>
          <w:szCs w:val="20"/>
        </w:rPr>
        <w:br/>
      </w:r>
      <w:r w:rsidR="00047D8D" w:rsidRPr="00AC1058">
        <w:rPr>
          <w:rFonts w:ascii="Arial" w:hAnsi="Arial" w:cs="Arial"/>
          <w:sz w:val="20"/>
          <w:szCs w:val="20"/>
        </w:rPr>
        <w:t xml:space="preserve">Elkington’s triple bottom line (CSR) </w:t>
      </w:r>
      <w:r w:rsidR="006307F4" w:rsidRPr="00AC1058">
        <w:rPr>
          <w:rFonts w:ascii="Arial" w:hAnsi="Arial" w:cs="Arial"/>
          <w:sz w:val="20"/>
          <w:szCs w:val="20"/>
        </w:rPr>
        <w:t xml:space="preserve"> </w:t>
      </w:r>
      <w:r w:rsidR="00AC1058" w:rsidRPr="00AC1058">
        <w:rPr>
          <w:rFonts w:ascii="Arial" w:hAnsi="Arial" w:cs="Arial"/>
          <w:sz w:val="20"/>
          <w:szCs w:val="20"/>
        </w:rPr>
        <w:br/>
      </w:r>
      <w:r w:rsidR="00AC1058" w:rsidRPr="00AC1058">
        <w:rPr>
          <w:rFonts w:ascii="Arial" w:hAnsi="Arial" w:cs="Arial"/>
          <w:sz w:val="20"/>
          <w:szCs w:val="20"/>
          <w:lang w:val="en-US"/>
        </w:rPr>
        <w:t>‘’</w:t>
      </w:r>
      <w:r w:rsidR="00AC1058" w:rsidRPr="00AC1058">
        <w:rPr>
          <w:rFonts w:ascii="Arial" w:hAnsi="Arial" w:cs="Arial"/>
          <w:spacing w:val="5"/>
          <w:sz w:val="20"/>
          <w:szCs w:val="20"/>
        </w:rPr>
        <w:t>Corporate Social Responsibility is the continuing commitment by business to behave ethically and contribute to economic development while improving the quality of life of the workforce and their families as well as of the local community and society at large’’</w:t>
      </w:r>
      <w:r w:rsidR="00AC1058" w:rsidRPr="00AC1058">
        <w:rPr>
          <w:rStyle w:val="selectable"/>
          <w:rFonts w:ascii="Arial" w:hAnsi="Arial" w:cs="Arial"/>
          <w:sz w:val="20"/>
          <w:szCs w:val="20"/>
        </w:rPr>
        <w:t>(Mallen Baker's Respectful Business Blog, 2018).</w:t>
      </w:r>
      <w:r w:rsidR="00AC1058" w:rsidRPr="00AC1058">
        <w:rPr>
          <w:rStyle w:val="selectable"/>
          <w:rFonts w:ascii="Arial" w:hAnsi="Arial" w:cs="Arial"/>
          <w:sz w:val="20"/>
          <w:szCs w:val="20"/>
        </w:rPr>
        <w:t xml:space="preserve"> </w:t>
      </w:r>
      <w:r w:rsidR="006307F4" w:rsidRPr="00AC1058">
        <w:rPr>
          <w:rFonts w:ascii="Arial" w:hAnsi="Arial" w:cs="Arial"/>
          <w:sz w:val="20"/>
          <w:szCs w:val="20"/>
        </w:rPr>
        <w:br/>
      </w:r>
      <w:r w:rsidR="00047D8D" w:rsidRPr="00AC1058">
        <w:rPr>
          <w:rFonts w:ascii="Arial" w:hAnsi="Arial" w:cs="Arial"/>
          <w:sz w:val="20"/>
          <w:szCs w:val="20"/>
        </w:rPr>
        <w:t xml:space="preserve">this model is an influential model that has helped share the cooperate social responsibility </w:t>
      </w:r>
      <w:r w:rsidR="00AC1058" w:rsidRPr="00AC1058">
        <w:rPr>
          <w:rFonts w:ascii="Arial" w:hAnsi="Arial" w:cs="Arial"/>
          <w:sz w:val="20"/>
          <w:szCs w:val="20"/>
        </w:rPr>
        <w:t xml:space="preserve">it was introduced in 1994. </w:t>
      </w:r>
      <w:r w:rsidR="00047D8D" w:rsidRPr="00AC1058">
        <w:rPr>
          <w:rFonts w:ascii="Arial" w:hAnsi="Arial" w:cs="Arial"/>
          <w:sz w:val="20"/>
          <w:szCs w:val="20"/>
        </w:rPr>
        <w:t xml:space="preserve">it is a concept that encourages a business’s performance based on 3 very important areas Profit, People and Planet. Which is linked to the New Belgium as they take all of these into consideration. Elkington argues that for a more balanced approach to measuring performance over time </w:t>
      </w:r>
      <w:r w:rsidR="009E4DD3" w:rsidRPr="00AC1058">
        <w:rPr>
          <w:rFonts w:ascii="Arial" w:hAnsi="Arial" w:cs="Arial"/>
          <w:sz w:val="20"/>
          <w:szCs w:val="20"/>
        </w:rPr>
        <w:t>it concentrates at looking at the financial, social</w:t>
      </w:r>
      <w:r w:rsidR="002A5F9A" w:rsidRPr="00AC1058">
        <w:rPr>
          <w:rFonts w:ascii="Arial" w:hAnsi="Arial" w:cs="Arial"/>
          <w:sz w:val="20"/>
          <w:szCs w:val="20"/>
        </w:rPr>
        <w:t xml:space="preserve"> and environmental performance of a business over a period of time, profit- familiar to managers, audited if it’s a reliable figure.</w:t>
      </w:r>
      <w:r w:rsidR="002A5F9A" w:rsidRPr="00AC1058">
        <w:rPr>
          <w:rFonts w:ascii="Arial" w:hAnsi="Arial" w:cs="Arial"/>
          <w:sz w:val="20"/>
          <w:szCs w:val="20"/>
        </w:rPr>
        <w:br/>
        <w:t xml:space="preserve">planet- it measures the impact of the activity of the business on the environment </w:t>
      </w:r>
      <w:r w:rsidR="002A5F9A" w:rsidRPr="00AC1058">
        <w:rPr>
          <w:rFonts w:ascii="Arial" w:hAnsi="Arial" w:cs="Arial"/>
          <w:sz w:val="20"/>
          <w:szCs w:val="20"/>
        </w:rPr>
        <w:br/>
        <w:t xml:space="preserve">people-it will measure to an extent weather a business is socially responsible and it is harder to calculate and report reliably and consistently </w:t>
      </w:r>
      <w:r w:rsidR="002A5F9A" w:rsidRPr="00AC1058">
        <w:rPr>
          <w:rFonts w:ascii="Arial" w:hAnsi="Arial" w:cs="Arial"/>
          <w:sz w:val="20"/>
          <w:szCs w:val="20"/>
        </w:rPr>
        <w:br/>
        <w:t xml:space="preserve"> the benefits of using this model is that it will encourage a business to think past narrow measure of the performance, it will encourage CSR reporting and it will support measurement of the environmental impact and the extent of the sustainability</w:t>
      </w:r>
      <w:r w:rsidR="002A5F9A" w:rsidRPr="00AC1058">
        <w:rPr>
          <w:rFonts w:ascii="Arial" w:hAnsi="Arial" w:cs="Arial"/>
          <w:sz w:val="20"/>
          <w:szCs w:val="20"/>
        </w:rPr>
        <w:br/>
        <w:t xml:space="preserve">the disadvantages of the model will be it is not very useful as an overall measure of a businesses performance, it will be hard to measure the reliability and consistency of people and planet bottom lines and there is not a legal requirement to report it so this can be conducted as poor. </w:t>
      </w:r>
      <w:r w:rsidR="002A5F9A" w:rsidRPr="00AC1058">
        <w:rPr>
          <w:rFonts w:ascii="Arial" w:hAnsi="Arial" w:cs="Arial"/>
          <w:sz w:val="20"/>
          <w:szCs w:val="20"/>
        </w:rPr>
        <w:br/>
        <w:t xml:space="preserve">for New Belgium this is a model that seems to be used as they look at all aspects of the environment they look after its consumers, employees and most importantly the environment the way they conduct everything has been taken carefully into consideration how they are going to make it a more sustainable and happy workplace for everyone on the planet the company was a good </w:t>
      </w:r>
      <w:r w:rsidR="00AC1058" w:rsidRPr="00AC1058">
        <w:rPr>
          <w:rFonts w:ascii="Arial" w:hAnsi="Arial" w:cs="Arial"/>
          <w:sz w:val="20"/>
          <w:szCs w:val="20"/>
        </w:rPr>
        <w:t>resource to look into as they are very sustainable and are continuing to do so to help the economic and the planet. By using a model like this can lead a company in a good direction it supports companies to ensure is every aspect being covered to help there are many different models, but I feel this one is most relevant</w:t>
      </w:r>
      <w:r w:rsidR="00E570E6">
        <w:rPr>
          <w:rFonts w:ascii="Arial" w:hAnsi="Arial" w:cs="Arial"/>
          <w:sz w:val="20"/>
          <w:szCs w:val="20"/>
        </w:rPr>
        <w:t xml:space="preserve"> </w:t>
      </w:r>
      <w:r w:rsidR="00E570E6">
        <w:rPr>
          <w:rFonts w:ascii="Arial" w:hAnsi="Arial" w:cs="Arial"/>
          <w:color w:val="000000"/>
          <w:sz w:val="20"/>
          <w:szCs w:val="20"/>
        </w:rPr>
        <w:t>(tutor2u, 2019)</w:t>
      </w:r>
      <w:r w:rsidR="00E570E6">
        <w:rPr>
          <w:rFonts w:ascii="Arial" w:hAnsi="Arial" w:cs="Arial"/>
          <w:color w:val="000000"/>
          <w:sz w:val="20"/>
          <w:szCs w:val="20"/>
        </w:rPr>
        <w:t xml:space="preserve">. </w:t>
      </w:r>
      <w:r w:rsidR="002A5F9A">
        <w:rPr>
          <w:rFonts w:ascii="Arial" w:hAnsi="Arial" w:cs="Arial"/>
          <w:color w:val="000000"/>
          <w:sz w:val="20"/>
          <w:szCs w:val="20"/>
        </w:rPr>
        <w:br/>
        <w:t xml:space="preserve"> </w:t>
      </w:r>
      <w:r w:rsidR="002A5F9A">
        <w:rPr>
          <w:rFonts w:ascii="Arial" w:hAnsi="Arial" w:cs="Arial"/>
          <w:color w:val="000000"/>
          <w:sz w:val="20"/>
          <w:szCs w:val="20"/>
        </w:rPr>
        <w:br/>
      </w:r>
      <w:r w:rsidR="002A5F9A">
        <w:rPr>
          <w:rFonts w:ascii="Arial" w:hAnsi="Arial" w:cs="Arial"/>
          <w:color w:val="000000"/>
          <w:sz w:val="20"/>
          <w:szCs w:val="20"/>
        </w:rPr>
        <w:br/>
      </w:r>
      <w:r w:rsidR="002A5F9A">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r w:rsidR="00AC1058">
        <w:rPr>
          <w:rFonts w:ascii="Arial" w:hAnsi="Arial" w:cs="Arial"/>
          <w:color w:val="000000"/>
          <w:sz w:val="20"/>
          <w:szCs w:val="20"/>
        </w:rPr>
        <w:br/>
      </w:r>
      <w:bookmarkStart w:id="0" w:name="_Hlk536209151"/>
      <w:r w:rsidR="00E570E6">
        <w:rPr>
          <w:rFonts w:ascii="Arial" w:hAnsi="Arial" w:cs="Arial"/>
          <w:sz w:val="20"/>
          <w:szCs w:val="20"/>
        </w:rPr>
        <w:br/>
      </w:r>
      <w:r w:rsidR="00E570E6">
        <w:rPr>
          <w:rFonts w:ascii="Arial" w:hAnsi="Arial" w:cs="Arial"/>
          <w:sz w:val="20"/>
          <w:szCs w:val="20"/>
        </w:rPr>
        <w:br/>
      </w:r>
      <w:r w:rsidR="00E570E6">
        <w:rPr>
          <w:rFonts w:ascii="Arial" w:hAnsi="Arial" w:cs="Arial"/>
          <w:sz w:val="20"/>
          <w:szCs w:val="20"/>
        </w:rPr>
        <w:br/>
      </w:r>
      <w:r w:rsidR="00E570E6">
        <w:rPr>
          <w:rFonts w:ascii="Arial" w:hAnsi="Arial" w:cs="Arial"/>
          <w:sz w:val="20"/>
          <w:szCs w:val="20"/>
        </w:rPr>
        <w:br/>
      </w:r>
      <w:r w:rsidR="00E570E6">
        <w:rPr>
          <w:rFonts w:ascii="Arial" w:hAnsi="Arial" w:cs="Arial"/>
          <w:sz w:val="20"/>
          <w:szCs w:val="20"/>
        </w:rPr>
        <w:lastRenderedPageBreak/>
        <w:br/>
      </w:r>
      <w:bookmarkStart w:id="1" w:name="_GoBack"/>
      <w:bookmarkEnd w:id="1"/>
      <w:r w:rsidR="00E570E6" w:rsidRPr="00C02BB5">
        <w:rPr>
          <w:rFonts w:ascii="Arial" w:hAnsi="Arial" w:cs="Arial"/>
          <w:sz w:val="20"/>
          <w:szCs w:val="20"/>
        </w:rPr>
        <w:t xml:space="preserve">References </w:t>
      </w:r>
    </w:p>
    <w:p w14:paraId="7BFE720F" w14:textId="77777777" w:rsidR="00E570E6" w:rsidRPr="00C56750" w:rsidRDefault="00E570E6" w:rsidP="00E570E6">
      <w:pPr>
        <w:spacing w:after="180" w:line="240" w:lineRule="auto"/>
        <w:ind w:left="450" w:hanging="450"/>
        <w:rPr>
          <w:rFonts w:ascii="Arial" w:eastAsia="Times New Roman" w:hAnsi="Arial" w:cs="Arial"/>
          <w:sz w:val="20"/>
          <w:szCs w:val="20"/>
          <w:lang w:eastAsia="en-GB"/>
        </w:rPr>
      </w:pPr>
      <w:r w:rsidRPr="00C56750">
        <w:rPr>
          <w:rFonts w:ascii="Arial" w:eastAsia="Times New Roman" w:hAnsi="Arial" w:cs="Arial"/>
          <w:sz w:val="20"/>
          <w:szCs w:val="20"/>
          <w:lang w:eastAsia="en-GB"/>
        </w:rPr>
        <w:t>Brewersassociation.org. (2019). [online] Available at: https://www.brewersassociation.org/attachments/0001/1517/Sustainability_-_Water_Wastewater.pdf [Accessed 18 Jan. 2019].</w:t>
      </w:r>
    </w:p>
    <w:p w14:paraId="6B6AA54E" w14:textId="77777777" w:rsidR="00E570E6" w:rsidRPr="00C56750" w:rsidRDefault="00E570E6" w:rsidP="00E570E6">
      <w:pPr>
        <w:spacing w:after="180" w:line="240" w:lineRule="auto"/>
        <w:ind w:left="450" w:hanging="450"/>
        <w:rPr>
          <w:rFonts w:ascii="Arial" w:eastAsia="Times New Roman" w:hAnsi="Arial" w:cs="Arial"/>
          <w:sz w:val="20"/>
          <w:szCs w:val="20"/>
          <w:lang w:eastAsia="en-GB"/>
        </w:rPr>
      </w:pPr>
      <w:r w:rsidRPr="00C56750">
        <w:rPr>
          <w:rFonts w:ascii="Arial" w:eastAsia="Times New Roman" w:hAnsi="Arial" w:cs="Arial"/>
          <w:sz w:val="20"/>
          <w:szCs w:val="20"/>
          <w:lang w:eastAsia="en-GB"/>
        </w:rPr>
        <w:t xml:space="preserve">Ecology Global Network. (2019). </w:t>
      </w:r>
      <w:r w:rsidRPr="00C56750">
        <w:rPr>
          <w:rFonts w:ascii="Arial" w:eastAsia="Times New Roman" w:hAnsi="Arial" w:cs="Arial"/>
          <w:i/>
          <w:iCs/>
          <w:sz w:val="20"/>
          <w:szCs w:val="20"/>
          <w:lang w:eastAsia="en-GB"/>
        </w:rPr>
        <w:t>Birth &amp; Death Rates | Ecology Global Network</w:t>
      </w:r>
      <w:r w:rsidRPr="00C56750">
        <w:rPr>
          <w:rFonts w:ascii="Arial" w:eastAsia="Times New Roman" w:hAnsi="Arial" w:cs="Arial"/>
          <w:sz w:val="20"/>
          <w:szCs w:val="20"/>
          <w:lang w:eastAsia="en-GB"/>
        </w:rPr>
        <w:t>. [online] Available at: http://www.ecology.com/birth-death-rates/ [Accessed 18 Jan. 2019].</w:t>
      </w:r>
    </w:p>
    <w:p w14:paraId="755484EA" w14:textId="77777777" w:rsidR="00E570E6" w:rsidRPr="00C56750" w:rsidRDefault="00E570E6" w:rsidP="00E570E6">
      <w:pPr>
        <w:spacing w:after="180" w:line="240" w:lineRule="auto"/>
        <w:ind w:left="450" w:hanging="450"/>
        <w:rPr>
          <w:rFonts w:ascii="Arial" w:eastAsia="Times New Roman" w:hAnsi="Arial" w:cs="Arial"/>
          <w:sz w:val="20"/>
          <w:szCs w:val="20"/>
          <w:lang w:eastAsia="en-GB"/>
        </w:rPr>
      </w:pPr>
      <w:proofErr w:type="spellStart"/>
      <w:r w:rsidRPr="00C56750">
        <w:rPr>
          <w:rFonts w:ascii="Arial" w:eastAsia="Times New Roman" w:hAnsi="Arial" w:cs="Arial"/>
          <w:sz w:val="20"/>
          <w:szCs w:val="20"/>
          <w:lang w:eastAsia="en-GB"/>
        </w:rPr>
        <w:t>Gribbins</w:t>
      </w:r>
      <w:proofErr w:type="spellEnd"/>
      <w:r w:rsidRPr="00C56750">
        <w:rPr>
          <w:rFonts w:ascii="Arial" w:eastAsia="Times New Roman" w:hAnsi="Arial" w:cs="Arial"/>
          <w:sz w:val="20"/>
          <w:szCs w:val="20"/>
          <w:lang w:eastAsia="en-GB"/>
        </w:rPr>
        <w:t xml:space="preserve">, K. (2019). </w:t>
      </w:r>
      <w:r w:rsidRPr="00C56750">
        <w:rPr>
          <w:rFonts w:ascii="Arial" w:eastAsia="Times New Roman" w:hAnsi="Arial" w:cs="Arial"/>
          <w:i/>
          <w:iCs/>
          <w:sz w:val="20"/>
          <w:szCs w:val="20"/>
          <w:lang w:eastAsia="en-GB"/>
        </w:rPr>
        <w:t>The growing challenges of wastewater control in craft brewing</w:t>
      </w:r>
      <w:r w:rsidRPr="00C56750">
        <w:rPr>
          <w:rFonts w:ascii="Arial" w:eastAsia="Times New Roman" w:hAnsi="Arial" w:cs="Arial"/>
          <w:sz w:val="20"/>
          <w:szCs w:val="20"/>
          <w:lang w:eastAsia="en-GB"/>
        </w:rPr>
        <w:t>. [online] Craft Brewing Business. Available at: https://www.craftbrewingbusiness.com/equipment-systems/growing-challenges-wastewater-control-craft-brewing/ [Accessed 19 Jan. 2019].</w:t>
      </w:r>
    </w:p>
    <w:p w14:paraId="467BEE48" w14:textId="77777777" w:rsidR="00E570E6" w:rsidRPr="00C56750" w:rsidRDefault="00E570E6" w:rsidP="00E570E6">
      <w:pPr>
        <w:spacing w:after="180" w:line="240" w:lineRule="auto"/>
        <w:ind w:left="450" w:hanging="450"/>
        <w:rPr>
          <w:rFonts w:ascii="Arial" w:eastAsia="Times New Roman" w:hAnsi="Arial" w:cs="Arial"/>
          <w:sz w:val="20"/>
          <w:szCs w:val="20"/>
          <w:lang w:eastAsia="en-GB"/>
        </w:rPr>
      </w:pPr>
      <w:r w:rsidRPr="00C56750">
        <w:rPr>
          <w:rFonts w:ascii="Arial" w:eastAsia="Times New Roman" w:hAnsi="Arial" w:cs="Arial"/>
          <w:sz w:val="20"/>
          <w:szCs w:val="20"/>
          <w:lang w:eastAsia="en-GB"/>
        </w:rPr>
        <w:t xml:space="preserve">Harvard Business Review. (2019). </w:t>
      </w:r>
      <w:r w:rsidRPr="00C56750">
        <w:rPr>
          <w:rFonts w:ascii="Arial" w:eastAsia="Times New Roman" w:hAnsi="Arial" w:cs="Arial"/>
          <w:i/>
          <w:iCs/>
          <w:sz w:val="20"/>
          <w:szCs w:val="20"/>
          <w:lang w:eastAsia="en-GB"/>
        </w:rPr>
        <w:t>Beyond Greening: Strategies for a Sustainable World</w:t>
      </w:r>
      <w:r w:rsidRPr="00C56750">
        <w:rPr>
          <w:rFonts w:ascii="Arial" w:eastAsia="Times New Roman" w:hAnsi="Arial" w:cs="Arial"/>
          <w:sz w:val="20"/>
          <w:szCs w:val="20"/>
          <w:lang w:eastAsia="en-GB"/>
        </w:rPr>
        <w:t>. [online] Available at: https://hbr.org/1997/01/beyond-greening-strategies-for-a-sustainable-world [Accessed 19 Jan. 2019].</w:t>
      </w:r>
    </w:p>
    <w:p w14:paraId="1B7121F1" w14:textId="77777777" w:rsidR="00E570E6" w:rsidRPr="00C56750" w:rsidRDefault="00E570E6" w:rsidP="00E570E6">
      <w:pPr>
        <w:spacing w:after="180" w:line="240" w:lineRule="auto"/>
        <w:ind w:left="450" w:hanging="450"/>
        <w:rPr>
          <w:rFonts w:ascii="Arial" w:eastAsia="Times New Roman" w:hAnsi="Arial" w:cs="Arial"/>
          <w:sz w:val="20"/>
          <w:szCs w:val="20"/>
          <w:lang w:eastAsia="en-GB"/>
        </w:rPr>
      </w:pPr>
      <w:r w:rsidRPr="00C56750">
        <w:rPr>
          <w:rFonts w:ascii="Arial" w:eastAsia="Times New Roman" w:hAnsi="Arial" w:cs="Arial"/>
          <w:sz w:val="20"/>
          <w:szCs w:val="20"/>
          <w:lang w:eastAsia="en-GB"/>
        </w:rPr>
        <w:t xml:space="preserve">Kidwell, R. and Peek, A. (2019). </w:t>
      </w:r>
      <w:r w:rsidRPr="00C56750">
        <w:rPr>
          <w:rFonts w:ascii="Arial" w:eastAsia="Times New Roman" w:hAnsi="Arial" w:cs="Arial"/>
          <w:i/>
          <w:iCs/>
          <w:sz w:val="20"/>
          <w:szCs w:val="20"/>
          <w:lang w:eastAsia="en-GB"/>
        </w:rPr>
        <w:t>New Belgium Brewery: Sustaining Earnings, Employees, Environment and Beer Culture</w:t>
      </w:r>
      <w:r w:rsidRPr="00C56750">
        <w:rPr>
          <w:rFonts w:ascii="Arial" w:eastAsia="Times New Roman" w:hAnsi="Arial" w:cs="Arial"/>
          <w:sz w:val="20"/>
          <w:szCs w:val="20"/>
          <w:lang w:eastAsia="en-GB"/>
        </w:rPr>
        <w:t>. [online] Questia.com. Available at: https://www.questia.com/library/journal/1P3-1741656161/new-belgium-brewery-sustaining-earnings-employees [Accessed 19 Jan. 2019].</w:t>
      </w:r>
    </w:p>
    <w:p w14:paraId="5E2FCF99" w14:textId="77777777" w:rsidR="00E570E6" w:rsidRPr="00C02BB5" w:rsidRDefault="00E570E6" w:rsidP="00E570E6">
      <w:pPr>
        <w:pStyle w:val="NormalWeb"/>
        <w:spacing w:before="0" w:beforeAutospacing="0" w:after="180" w:afterAutospacing="0"/>
        <w:ind w:left="450" w:hanging="450"/>
        <w:rPr>
          <w:rFonts w:ascii="Arial" w:hAnsi="Arial" w:cs="Arial"/>
          <w:sz w:val="20"/>
          <w:szCs w:val="20"/>
        </w:rPr>
      </w:pPr>
      <w:proofErr w:type="spellStart"/>
      <w:r w:rsidRPr="00C02BB5">
        <w:rPr>
          <w:rFonts w:ascii="Arial" w:hAnsi="Arial" w:cs="Arial"/>
          <w:sz w:val="20"/>
          <w:szCs w:val="20"/>
        </w:rPr>
        <w:t>Mallen</w:t>
      </w:r>
      <w:proofErr w:type="spellEnd"/>
      <w:r w:rsidRPr="00C02BB5">
        <w:rPr>
          <w:rFonts w:ascii="Arial" w:hAnsi="Arial" w:cs="Arial"/>
          <w:sz w:val="20"/>
          <w:szCs w:val="20"/>
        </w:rPr>
        <w:t xml:space="preserve"> Baker's Respectful Business Blog. (2018). </w:t>
      </w:r>
      <w:r w:rsidRPr="00C02BB5">
        <w:rPr>
          <w:rFonts w:ascii="Arial" w:hAnsi="Arial" w:cs="Arial"/>
          <w:i/>
          <w:iCs/>
          <w:sz w:val="20"/>
          <w:szCs w:val="20"/>
        </w:rPr>
        <w:t xml:space="preserve">Definitions of corporate social responsibility - What is </w:t>
      </w:r>
      <w:proofErr w:type="gramStart"/>
      <w:r w:rsidRPr="00C02BB5">
        <w:rPr>
          <w:rFonts w:ascii="Arial" w:hAnsi="Arial" w:cs="Arial"/>
          <w:i/>
          <w:iCs/>
          <w:sz w:val="20"/>
          <w:szCs w:val="20"/>
        </w:rPr>
        <w:t>CSR?</w:t>
      </w:r>
      <w:r w:rsidRPr="00C02BB5">
        <w:rPr>
          <w:rFonts w:ascii="Arial" w:hAnsi="Arial" w:cs="Arial"/>
          <w:sz w:val="20"/>
          <w:szCs w:val="20"/>
        </w:rPr>
        <w:t>.</w:t>
      </w:r>
      <w:proofErr w:type="gramEnd"/>
      <w:r w:rsidRPr="00C02BB5">
        <w:rPr>
          <w:rFonts w:ascii="Arial" w:hAnsi="Arial" w:cs="Arial"/>
          <w:sz w:val="20"/>
          <w:szCs w:val="20"/>
        </w:rPr>
        <w:t xml:space="preserve"> [online] Available at: http://mallenbaker.net/article/clear-reflection/definitions-of-corporate-social-responsibility-what-is-csr [Accessed 13 Nov. 2018].</w:t>
      </w:r>
    </w:p>
    <w:p w14:paraId="6B3C117F" w14:textId="77777777" w:rsidR="00E570E6" w:rsidRPr="00C56750" w:rsidRDefault="00E570E6" w:rsidP="00E570E6">
      <w:pPr>
        <w:spacing w:after="180" w:line="240" w:lineRule="auto"/>
        <w:ind w:left="450" w:hanging="450"/>
        <w:rPr>
          <w:rFonts w:ascii="Arial" w:eastAsia="Times New Roman" w:hAnsi="Arial" w:cs="Arial"/>
          <w:sz w:val="20"/>
          <w:szCs w:val="20"/>
          <w:lang w:eastAsia="en-GB"/>
        </w:rPr>
      </w:pPr>
      <w:r w:rsidRPr="00C56750">
        <w:rPr>
          <w:rFonts w:ascii="Arial" w:eastAsia="Times New Roman" w:hAnsi="Arial" w:cs="Arial"/>
          <w:sz w:val="20"/>
          <w:szCs w:val="20"/>
          <w:lang w:eastAsia="en-GB"/>
        </w:rPr>
        <w:t xml:space="preserve">Newbelgium.com. (2019). </w:t>
      </w:r>
      <w:r w:rsidRPr="00C56750">
        <w:rPr>
          <w:rFonts w:ascii="Arial" w:eastAsia="Times New Roman" w:hAnsi="Arial" w:cs="Arial"/>
          <w:i/>
          <w:iCs/>
          <w:sz w:val="20"/>
          <w:szCs w:val="20"/>
          <w:lang w:eastAsia="en-GB"/>
        </w:rPr>
        <w:t>History and Core Values and Beliefs | New Belgium Brewing</w:t>
      </w:r>
      <w:r w:rsidRPr="00C56750">
        <w:rPr>
          <w:rFonts w:ascii="Arial" w:eastAsia="Times New Roman" w:hAnsi="Arial" w:cs="Arial"/>
          <w:sz w:val="20"/>
          <w:szCs w:val="20"/>
          <w:lang w:eastAsia="en-GB"/>
        </w:rPr>
        <w:t>. [online] Available at: https://www.newbelgium.com/Brewery/company/history [Accessed 17 Jan. 2019].</w:t>
      </w:r>
    </w:p>
    <w:p w14:paraId="7A782B12" w14:textId="77777777" w:rsidR="00E570E6" w:rsidRPr="00C56750" w:rsidRDefault="00E570E6" w:rsidP="00E570E6">
      <w:pPr>
        <w:spacing w:after="180" w:line="240" w:lineRule="auto"/>
        <w:ind w:left="450" w:hanging="450"/>
        <w:rPr>
          <w:rFonts w:ascii="Arial" w:eastAsia="Times New Roman" w:hAnsi="Arial" w:cs="Arial"/>
          <w:sz w:val="20"/>
          <w:szCs w:val="20"/>
          <w:lang w:eastAsia="en-GB"/>
        </w:rPr>
      </w:pPr>
      <w:r w:rsidRPr="00C56750">
        <w:rPr>
          <w:rFonts w:ascii="Arial" w:eastAsia="Times New Roman" w:hAnsi="Arial" w:cs="Arial"/>
          <w:sz w:val="20"/>
          <w:szCs w:val="20"/>
          <w:lang w:eastAsia="en-GB"/>
        </w:rPr>
        <w:t xml:space="preserve">Outdoor Industry Association. (2019). </w:t>
      </w:r>
      <w:r w:rsidRPr="00C56750">
        <w:rPr>
          <w:rFonts w:ascii="Arial" w:eastAsia="Times New Roman" w:hAnsi="Arial" w:cs="Arial"/>
          <w:i/>
          <w:iCs/>
          <w:sz w:val="20"/>
          <w:szCs w:val="20"/>
          <w:lang w:eastAsia="en-GB"/>
        </w:rPr>
        <w:t xml:space="preserve">Suds &amp; Sustainability: New Belgium's Jenn </w:t>
      </w:r>
      <w:proofErr w:type="spellStart"/>
      <w:r w:rsidRPr="00C56750">
        <w:rPr>
          <w:rFonts w:ascii="Arial" w:eastAsia="Times New Roman" w:hAnsi="Arial" w:cs="Arial"/>
          <w:i/>
          <w:iCs/>
          <w:sz w:val="20"/>
          <w:szCs w:val="20"/>
          <w:lang w:eastAsia="en-GB"/>
        </w:rPr>
        <w:t>Vervier</w:t>
      </w:r>
      <w:proofErr w:type="spellEnd"/>
      <w:r w:rsidRPr="00C56750">
        <w:rPr>
          <w:rFonts w:ascii="Arial" w:eastAsia="Times New Roman" w:hAnsi="Arial" w:cs="Arial"/>
          <w:i/>
          <w:iCs/>
          <w:sz w:val="20"/>
          <w:szCs w:val="20"/>
          <w:lang w:eastAsia="en-GB"/>
        </w:rPr>
        <w:t xml:space="preserve"> Shares Pints and Pointers About Responsible Business</w:t>
      </w:r>
      <w:r w:rsidRPr="00C56750">
        <w:rPr>
          <w:rFonts w:ascii="Arial" w:eastAsia="Times New Roman" w:hAnsi="Arial" w:cs="Arial"/>
          <w:sz w:val="20"/>
          <w:szCs w:val="20"/>
          <w:lang w:eastAsia="en-GB"/>
        </w:rPr>
        <w:t>. [online] Available at: https://outdoorindustry.org/article/suds-sustainability-new-belgiums-jenn-vervier-shares-pints-and-pointers-about-responsible-business/ [Accessed 18 Jan. 2019].</w:t>
      </w:r>
    </w:p>
    <w:p w14:paraId="6F194E24" w14:textId="77777777" w:rsidR="00E570E6" w:rsidRPr="00C02BB5" w:rsidRDefault="00E570E6" w:rsidP="00E570E6">
      <w:pPr>
        <w:pStyle w:val="NormalWeb"/>
        <w:spacing w:before="0" w:beforeAutospacing="0" w:after="180" w:afterAutospacing="0"/>
        <w:ind w:left="450" w:hanging="450"/>
        <w:rPr>
          <w:rFonts w:ascii="Arial" w:hAnsi="Arial" w:cs="Arial"/>
          <w:sz w:val="20"/>
          <w:szCs w:val="20"/>
        </w:rPr>
      </w:pPr>
      <w:proofErr w:type="spellStart"/>
      <w:r w:rsidRPr="00C02BB5">
        <w:rPr>
          <w:rFonts w:ascii="Arial" w:hAnsi="Arial" w:cs="Arial"/>
          <w:sz w:val="20"/>
          <w:szCs w:val="20"/>
        </w:rPr>
        <w:t>Strazza</w:t>
      </w:r>
      <w:proofErr w:type="spellEnd"/>
      <w:r w:rsidRPr="00C02BB5">
        <w:rPr>
          <w:rFonts w:ascii="Arial" w:hAnsi="Arial" w:cs="Arial"/>
          <w:sz w:val="20"/>
          <w:szCs w:val="20"/>
        </w:rPr>
        <w:t xml:space="preserve">, L., </w:t>
      </w:r>
      <w:proofErr w:type="spellStart"/>
      <w:r w:rsidRPr="00C02BB5">
        <w:rPr>
          <w:rFonts w:ascii="Arial" w:hAnsi="Arial" w:cs="Arial"/>
          <w:sz w:val="20"/>
          <w:szCs w:val="20"/>
        </w:rPr>
        <w:t>Strazza</w:t>
      </w:r>
      <w:proofErr w:type="spellEnd"/>
      <w:r w:rsidRPr="00C02BB5">
        <w:rPr>
          <w:rFonts w:ascii="Arial" w:hAnsi="Arial" w:cs="Arial"/>
          <w:sz w:val="20"/>
          <w:szCs w:val="20"/>
        </w:rPr>
        <w:t xml:space="preserve">, L., </w:t>
      </w:r>
      <w:proofErr w:type="spellStart"/>
      <w:r w:rsidRPr="00C02BB5">
        <w:rPr>
          <w:rFonts w:ascii="Arial" w:hAnsi="Arial" w:cs="Arial"/>
          <w:sz w:val="20"/>
          <w:szCs w:val="20"/>
        </w:rPr>
        <w:t>Strazza</w:t>
      </w:r>
      <w:proofErr w:type="spellEnd"/>
      <w:r w:rsidRPr="00C02BB5">
        <w:rPr>
          <w:rFonts w:ascii="Arial" w:hAnsi="Arial" w:cs="Arial"/>
          <w:sz w:val="20"/>
          <w:szCs w:val="20"/>
        </w:rPr>
        <w:t xml:space="preserve">, L., </w:t>
      </w:r>
      <w:proofErr w:type="spellStart"/>
      <w:r w:rsidRPr="00C02BB5">
        <w:rPr>
          <w:rFonts w:ascii="Arial" w:hAnsi="Arial" w:cs="Arial"/>
          <w:sz w:val="20"/>
          <w:szCs w:val="20"/>
        </w:rPr>
        <w:t>Laabs</w:t>
      </w:r>
      <w:proofErr w:type="spellEnd"/>
      <w:r w:rsidRPr="00C02BB5">
        <w:rPr>
          <w:rFonts w:ascii="Arial" w:hAnsi="Arial" w:cs="Arial"/>
          <w:sz w:val="20"/>
          <w:szCs w:val="20"/>
        </w:rPr>
        <w:t xml:space="preserve">, T., </w:t>
      </w:r>
      <w:proofErr w:type="spellStart"/>
      <w:r w:rsidRPr="00C02BB5">
        <w:rPr>
          <w:rFonts w:ascii="Arial" w:hAnsi="Arial" w:cs="Arial"/>
          <w:sz w:val="20"/>
          <w:szCs w:val="20"/>
        </w:rPr>
        <w:t>Laabs</w:t>
      </w:r>
      <w:proofErr w:type="spellEnd"/>
      <w:r w:rsidRPr="00C02BB5">
        <w:rPr>
          <w:rFonts w:ascii="Arial" w:hAnsi="Arial" w:cs="Arial"/>
          <w:sz w:val="20"/>
          <w:szCs w:val="20"/>
        </w:rPr>
        <w:t xml:space="preserve">, T., </w:t>
      </w:r>
      <w:proofErr w:type="spellStart"/>
      <w:r w:rsidRPr="00C02BB5">
        <w:rPr>
          <w:rFonts w:ascii="Arial" w:hAnsi="Arial" w:cs="Arial"/>
          <w:sz w:val="20"/>
          <w:szCs w:val="20"/>
        </w:rPr>
        <w:t>Strazza</w:t>
      </w:r>
      <w:proofErr w:type="spellEnd"/>
      <w:r w:rsidRPr="00C02BB5">
        <w:rPr>
          <w:rFonts w:ascii="Arial" w:hAnsi="Arial" w:cs="Arial"/>
          <w:sz w:val="20"/>
          <w:szCs w:val="20"/>
        </w:rPr>
        <w:t xml:space="preserve">, L., </w:t>
      </w:r>
      <w:proofErr w:type="spellStart"/>
      <w:r w:rsidRPr="00C02BB5">
        <w:rPr>
          <w:rFonts w:ascii="Arial" w:hAnsi="Arial" w:cs="Arial"/>
          <w:sz w:val="20"/>
          <w:szCs w:val="20"/>
        </w:rPr>
        <w:t>Strazza</w:t>
      </w:r>
      <w:proofErr w:type="spellEnd"/>
      <w:r w:rsidRPr="00C02BB5">
        <w:rPr>
          <w:rFonts w:ascii="Arial" w:hAnsi="Arial" w:cs="Arial"/>
          <w:sz w:val="20"/>
          <w:szCs w:val="20"/>
        </w:rPr>
        <w:t xml:space="preserve">, L., </w:t>
      </w:r>
      <w:proofErr w:type="spellStart"/>
      <w:r w:rsidRPr="00C02BB5">
        <w:rPr>
          <w:rFonts w:ascii="Arial" w:hAnsi="Arial" w:cs="Arial"/>
          <w:sz w:val="20"/>
          <w:szCs w:val="20"/>
        </w:rPr>
        <w:t>Strazza</w:t>
      </w:r>
      <w:proofErr w:type="spellEnd"/>
      <w:r w:rsidRPr="00C02BB5">
        <w:rPr>
          <w:rFonts w:ascii="Arial" w:hAnsi="Arial" w:cs="Arial"/>
          <w:sz w:val="20"/>
          <w:szCs w:val="20"/>
        </w:rPr>
        <w:t xml:space="preserve">, L. and </w:t>
      </w:r>
      <w:proofErr w:type="spellStart"/>
      <w:r w:rsidRPr="00C02BB5">
        <w:rPr>
          <w:rFonts w:ascii="Arial" w:hAnsi="Arial" w:cs="Arial"/>
          <w:sz w:val="20"/>
          <w:szCs w:val="20"/>
        </w:rPr>
        <w:t>Strazza</w:t>
      </w:r>
      <w:proofErr w:type="spellEnd"/>
      <w:r w:rsidRPr="00C02BB5">
        <w:rPr>
          <w:rFonts w:ascii="Arial" w:hAnsi="Arial" w:cs="Arial"/>
          <w:sz w:val="20"/>
          <w:szCs w:val="20"/>
        </w:rPr>
        <w:t xml:space="preserve">, L. (2019). </w:t>
      </w:r>
      <w:r w:rsidRPr="00C02BB5">
        <w:rPr>
          <w:rFonts w:ascii="Arial" w:hAnsi="Arial" w:cs="Arial"/>
          <w:i/>
          <w:iCs/>
          <w:sz w:val="20"/>
          <w:szCs w:val="20"/>
        </w:rPr>
        <w:t>New Belgium Brewing Recognized as Best Places to Work</w:t>
      </w:r>
      <w:r w:rsidRPr="00C02BB5">
        <w:rPr>
          <w:rFonts w:ascii="Arial" w:hAnsi="Arial" w:cs="Arial"/>
          <w:sz w:val="20"/>
          <w:szCs w:val="20"/>
        </w:rPr>
        <w:t>. [online] CraftBeer.com. Available at: https://www.craftbeer.com/news/brewery-news/new-belgium-brewing-recognized-in-outsides-best-places-to-work-2018 [Accessed 19 Jan. 2019].</w:t>
      </w:r>
    </w:p>
    <w:p w14:paraId="38D7BDFB" w14:textId="77777777" w:rsidR="00E570E6" w:rsidRPr="00C02BB5" w:rsidRDefault="00E570E6" w:rsidP="00E570E6">
      <w:pPr>
        <w:pStyle w:val="NormalWeb"/>
        <w:spacing w:before="0" w:beforeAutospacing="0" w:after="180" w:afterAutospacing="0"/>
        <w:ind w:left="450" w:hanging="450"/>
        <w:rPr>
          <w:rFonts w:ascii="Arial" w:hAnsi="Arial" w:cs="Arial"/>
          <w:sz w:val="20"/>
          <w:szCs w:val="20"/>
        </w:rPr>
      </w:pPr>
      <w:r w:rsidRPr="00C02BB5">
        <w:rPr>
          <w:rFonts w:ascii="Arial" w:hAnsi="Arial" w:cs="Arial"/>
          <w:sz w:val="20"/>
          <w:szCs w:val="20"/>
        </w:rPr>
        <w:t xml:space="preserve">tutor2u. (2019). </w:t>
      </w:r>
      <w:r w:rsidRPr="00C02BB5">
        <w:rPr>
          <w:rFonts w:ascii="Arial" w:hAnsi="Arial" w:cs="Arial"/>
          <w:i/>
          <w:iCs/>
          <w:sz w:val="20"/>
          <w:szCs w:val="20"/>
        </w:rPr>
        <w:t>Elkington's Triple Bottom Line (CSR) | tutor2u Business</w:t>
      </w:r>
      <w:r w:rsidRPr="00C02BB5">
        <w:rPr>
          <w:rFonts w:ascii="Arial" w:hAnsi="Arial" w:cs="Arial"/>
          <w:sz w:val="20"/>
          <w:szCs w:val="20"/>
        </w:rPr>
        <w:t>. [online] Available at: https://www.tutor2u.net/business/reference/csr-elkingtons-triple-bottom-line [Accessed 19 Jan. 2019].</w:t>
      </w:r>
    </w:p>
    <w:bookmarkEnd w:id="0"/>
    <w:p w14:paraId="47A0063F" w14:textId="77777777" w:rsidR="00E570E6" w:rsidRPr="00C56750" w:rsidRDefault="00E570E6" w:rsidP="00E570E6">
      <w:pPr>
        <w:spacing w:after="180" w:line="240" w:lineRule="auto"/>
        <w:ind w:left="450" w:hanging="450"/>
        <w:rPr>
          <w:rFonts w:ascii="Arial" w:eastAsia="Times New Roman" w:hAnsi="Arial" w:cs="Arial"/>
          <w:sz w:val="20"/>
          <w:szCs w:val="20"/>
          <w:lang w:eastAsia="en-GB"/>
        </w:rPr>
      </w:pPr>
      <w:r w:rsidRPr="00C56750">
        <w:rPr>
          <w:rFonts w:ascii="Arial" w:eastAsia="Times New Roman" w:hAnsi="Arial" w:cs="Arial"/>
          <w:sz w:val="20"/>
          <w:szCs w:val="20"/>
          <w:lang w:eastAsia="en-GB"/>
        </w:rPr>
        <w:t>Un-documents.net. (2019). [online] Available at: http://www.un-documents.net/our-common-future.pdf [Accessed 19 Jan. 2019].</w:t>
      </w:r>
    </w:p>
    <w:p w14:paraId="611C8457" w14:textId="77777777" w:rsidR="00E570E6" w:rsidRPr="00C56750" w:rsidRDefault="00E570E6" w:rsidP="00E570E6">
      <w:pPr>
        <w:spacing w:after="180" w:line="240" w:lineRule="auto"/>
        <w:ind w:left="450" w:hanging="450"/>
        <w:rPr>
          <w:rFonts w:ascii="Arial" w:eastAsia="Times New Roman" w:hAnsi="Arial" w:cs="Arial"/>
          <w:sz w:val="20"/>
          <w:szCs w:val="20"/>
          <w:lang w:eastAsia="en-GB"/>
        </w:rPr>
      </w:pPr>
      <w:r w:rsidRPr="00C56750">
        <w:rPr>
          <w:rFonts w:ascii="Arial" w:eastAsia="Times New Roman" w:hAnsi="Arial" w:cs="Arial"/>
          <w:sz w:val="20"/>
          <w:szCs w:val="20"/>
          <w:lang w:eastAsia="en-GB"/>
        </w:rPr>
        <w:t xml:space="preserve">Worldometers.info. (2019). </w:t>
      </w:r>
      <w:r w:rsidRPr="00C56750">
        <w:rPr>
          <w:rFonts w:ascii="Arial" w:eastAsia="Times New Roman" w:hAnsi="Arial" w:cs="Arial"/>
          <w:i/>
          <w:iCs/>
          <w:sz w:val="20"/>
          <w:szCs w:val="20"/>
          <w:lang w:eastAsia="en-GB"/>
        </w:rPr>
        <w:t xml:space="preserve">World Population Clock: 7.7 Billion People (2019) - </w:t>
      </w:r>
      <w:proofErr w:type="spellStart"/>
      <w:r w:rsidRPr="00C56750">
        <w:rPr>
          <w:rFonts w:ascii="Arial" w:eastAsia="Times New Roman" w:hAnsi="Arial" w:cs="Arial"/>
          <w:i/>
          <w:iCs/>
          <w:sz w:val="20"/>
          <w:szCs w:val="20"/>
          <w:lang w:eastAsia="en-GB"/>
        </w:rPr>
        <w:t>Worldometers</w:t>
      </w:r>
      <w:proofErr w:type="spellEnd"/>
      <w:r w:rsidRPr="00C56750">
        <w:rPr>
          <w:rFonts w:ascii="Arial" w:eastAsia="Times New Roman" w:hAnsi="Arial" w:cs="Arial"/>
          <w:sz w:val="20"/>
          <w:szCs w:val="20"/>
          <w:lang w:eastAsia="en-GB"/>
        </w:rPr>
        <w:t>. [online] Available at: https://www.worldometers.info/world-population/ [Accessed 18 Jan. 2019].</w:t>
      </w:r>
    </w:p>
    <w:p w14:paraId="1E0DD533" w14:textId="77777777" w:rsidR="00E570E6" w:rsidRPr="00C02BB5" w:rsidRDefault="00E570E6" w:rsidP="00E570E6">
      <w:pPr>
        <w:pStyle w:val="Heading2"/>
        <w:spacing w:before="0" w:beforeAutospacing="0"/>
        <w:rPr>
          <w:rFonts w:ascii="Arial" w:hAnsi="Arial" w:cs="Arial"/>
          <w:b w:val="0"/>
          <w:bCs w:val="0"/>
          <w:sz w:val="20"/>
          <w:szCs w:val="20"/>
        </w:rPr>
      </w:pPr>
      <w:r w:rsidRPr="00C56750">
        <w:rPr>
          <w:rFonts w:ascii="Arial" w:hAnsi="Arial" w:cs="Arial"/>
          <w:b w:val="0"/>
          <w:sz w:val="20"/>
          <w:szCs w:val="20"/>
        </w:rPr>
        <w:t xml:space="preserve">YouTube. (2019). </w:t>
      </w:r>
      <w:r w:rsidRPr="00C56750">
        <w:rPr>
          <w:rFonts w:ascii="Arial" w:hAnsi="Arial" w:cs="Arial"/>
          <w:b w:val="0"/>
          <w:i/>
          <w:iCs/>
          <w:sz w:val="20"/>
          <w:szCs w:val="20"/>
        </w:rPr>
        <w:t>New Belgium Brewing uses waste water from the beer making process to create energy</w:t>
      </w:r>
      <w:r w:rsidRPr="00C56750">
        <w:rPr>
          <w:rFonts w:ascii="Arial" w:hAnsi="Arial" w:cs="Arial"/>
          <w:b w:val="0"/>
          <w:sz w:val="20"/>
          <w:szCs w:val="20"/>
        </w:rPr>
        <w:t>. [online] Available at: https://www.youtube.com/watch?v=5CATbSzMuyE [Accessed 19 Jan. 2019].</w:t>
      </w:r>
      <w:r w:rsidRPr="00C02BB5">
        <w:rPr>
          <w:rFonts w:ascii="Arial" w:hAnsi="Arial" w:cs="Arial"/>
          <w:b w:val="0"/>
          <w:sz w:val="20"/>
          <w:szCs w:val="20"/>
        </w:rPr>
        <w:br/>
        <w:t>Devon O&amp;#</w:t>
      </w:r>
      <w:proofErr w:type="gramStart"/>
      <w:r w:rsidRPr="00C02BB5">
        <w:rPr>
          <w:rFonts w:ascii="Arial" w:hAnsi="Arial" w:cs="Arial"/>
          <w:b w:val="0"/>
          <w:sz w:val="20"/>
          <w:szCs w:val="20"/>
        </w:rPr>
        <w:t>039;Neil</w:t>
      </w:r>
      <w:proofErr w:type="gramEnd"/>
      <w:r w:rsidRPr="00C02BB5">
        <w:rPr>
          <w:rFonts w:ascii="Arial" w:hAnsi="Arial" w:cs="Arial"/>
          <w:b w:val="0"/>
          <w:sz w:val="20"/>
          <w:szCs w:val="20"/>
        </w:rPr>
        <w:t xml:space="preserve">, a. (2019). </w:t>
      </w:r>
      <w:r w:rsidRPr="00C02BB5">
        <w:rPr>
          <w:rFonts w:ascii="Arial" w:hAnsi="Arial" w:cs="Arial"/>
          <w:b w:val="0"/>
          <w:i/>
          <w:iCs/>
          <w:sz w:val="20"/>
          <w:szCs w:val="20"/>
        </w:rPr>
        <w:t>The Best Places to Work: 2015</w:t>
      </w:r>
      <w:r w:rsidRPr="00C02BB5">
        <w:rPr>
          <w:rFonts w:ascii="Arial" w:hAnsi="Arial" w:cs="Arial"/>
          <w:b w:val="0"/>
          <w:sz w:val="20"/>
          <w:szCs w:val="20"/>
        </w:rPr>
        <w:t>. [online] Outside Online. Available at: http://www.outsideonline.com/2034286/100-best-places-work-2015 [Accessed 19 Jan. 2019].</w:t>
      </w:r>
    </w:p>
    <w:p w14:paraId="15DA7021" w14:textId="654AA006" w:rsidR="00FD3B6F" w:rsidRPr="006654FC" w:rsidRDefault="00FD3B6F" w:rsidP="00E570E6">
      <w:pPr>
        <w:rPr>
          <w:rFonts w:cstheme="minorHAnsi"/>
          <w:color w:val="212529"/>
          <w:sz w:val="18"/>
          <w:szCs w:val="18"/>
        </w:rPr>
      </w:pPr>
    </w:p>
    <w:sectPr w:rsidR="00FD3B6F" w:rsidRPr="006654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39F"/>
    <w:rsid w:val="00046D72"/>
    <w:rsid w:val="00047D8D"/>
    <w:rsid w:val="00065A1A"/>
    <w:rsid w:val="00107C2C"/>
    <w:rsid w:val="00160F61"/>
    <w:rsid w:val="001A012D"/>
    <w:rsid w:val="001A57AD"/>
    <w:rsid w:val="00206FF9"/>
    <w:rsid w:val="00294328"/>
    <w:rsid w:val="002A5F9A"/>
    <w:rsid w:val="002D5E63"/>
    <w:rsid w:val="00355C4B"/>
    <w:rsid w:val="003A5B2E"/>
    <w:rsid w:val="00467E56"/>
    <w:rsid w:val="00573EB1"/>
    <w:rsid w:val="005A1E62"/>
    <w:rsid w:val="00624AA7"/>
    <w:rsid w:val="006307F4"/>
    <w:rsid w:val="006654FC"/>
    <w:rsid w:val="006D0576"/>
    <w:rsid w:val="007629B7"/>
    <w:rsid w:val="007D3956"/>
    <w:rsid w:val="007E7E85"/>
    <w:rsid w:val="00821BB5"/>
    <w:rsid w:val="008F065C"/>
    <w:rsid w:val="009E4DD3"/>
    <w:rsid w:val="00A741A0"/>
    <w:rsid w:val="00A80F6B"/>
    <w:rsid w:val="00AC1058"/>
    <w:rsid w:val="00BE1BBB"/>
    <w:rsid w:val="00BE3039"/>
    <w:rsid w:val="00C33225"/>
    <w:rsid w:val="00CD239F"/>
    <w:rsid w:val="00E570E6"/>
    <w:rsid w:val="00EC3355"/>
    <w:rsid w:val="00FD3B6F"/>
    <w:rsid w:val="00FE2D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F564C"/>
  <w15:chartTrackingRefBased/>
  <w15:docId w15:val="{4ABB2CC4-CCC0-46F1-A04A-005DEF912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239F"/>
  </w:style>
  <w:style w:type="paragraph" w:styleId="Heading2">
    <w:name w:val="heading 2"/>
    <w:basedOn w:val="Normal"/>
    <w:link w:val="Heading2Char"/>
    <w:uiPriority w:val="9"/>
    <w:qFormat/>
    <w:rsid w:val="00E570E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1BB5"/>
    <w:rPr>
      <w:color w:val="0563C1" w:themeColor="hyperlink"/>
      <w:u w:val="single"/>
    </w:rPr>
  </w:style>
  <w:style w:type="character" w:styleId="UnresolvedMention">
    <w:name w:val="Unresolved Mention"/>
    <w:basedOn w:val="DefaultParagraphFont"/>
    <w:uiPriority w:val="99"/>
    <w:semiHidden/>
    <w:unhideWhenUsed/>
    <w:rsid w:val="00821BB5"/>
    <w:rPr>
      <w:color w:val="605E5C"/>
      <w:shd w:val="clear" w:color="auto" w:fill="E1DFDD"/>
    </w:rPr>
  </w:style>
  <w:style w:type="character" w:customStyle="1" w:styleId="selectable">
    <w:name w:val="selectable"/>
    <w:basedOn w:val="DefaultParagraphFont"/>
    <w:rsid w:val="00AC1058"/>
  </w:style>
  <w:style w:type="paragraph" w:styleId="NormalWeb">
    <w:name w:val="Normal (Web)"/>
    <w:basedOn w:val="Normal"/>
    <w:uiPriority w:val="99"/>
    <w:semiHidden/>
    <w:unhideWhenUsed/>
    <w:rsid w:val="00AC10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570E6"/>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2299</Words>
  <Characters>13106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grazia martonee</dc:creator>
  <cp:keywords/>
  <dc:description/>
  <cp:lastModifiedBy>grazia martonee</cp:lastModifiedBy>
  <cp:revision>2</cp:revision>
  <dcterms:created xsi:type="dcterms:W3CDTF">2019-01-25T20:07:00Z</dcterms:created>
  <dcterms:modified xsi:type="dcterms:W3CDTF">2019-01-25T20:07:00Z</dcterms:modified>
</cp:coreProperties>
</file>