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156082" w:themeColor="accent1"/>
          <w:sz w:val="24"/>
          <w:szCs w:val="24"/>
        </w:rPr>
        <w:id w:val="615262593"/>
        <w:docPartObj>
          <w:docPartGallery w:val="Cover Pages"/>
          <w:docPartUnique/>
        </w:docPartObj>
      </w:sdtPr>
      <w:sdtEndPr>
        <w:rPr>
          <w:color w:val="auto"/>
        </w:rPr>
      </w:sdtEndPr>
      <w:sdtContent>
        <w:p w14:paraId="5286FD9D" w14:textId="08D7EE46" w:rsidR="00285D93" w:rsidRDefault="00285D93">
          <w:pPr>
            <w:pStyle w:val="NoSpacing"/>
            <w:spacing w:before="1540" w:after="240"/>
            <w:jc w:val="center"/>
            <w:rPr>
              <w:color w:val="156082" w:themeColor="accent1"/>
            </w:rPr>
          </w:pPr>
          <w:r>
            <w:rPr>
              <w:noProof/>
              <w:color w:val="156082" w:themeColor="accent1"/>
            </w:rPr>
            <w:drawing>
              <wp:inline distT="0" distB="0" distL="0" distR="0" wp14:anchorId="6C39447A" wp14:editId="6C04DF3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SubtleReference"/>
              <w:sz w:val="96"/>
              <w:szCs w:val="96"/>
            </w:rPr>
            <w:alias w:val="Title"/>
            <w:tag w:val=""/>
            <w:id w:val="1735040861"/>
            <w:placeholder>
              <w:docPart w:val="4274A66E572F4C5EA36648226CDA9A40"/>
            </w:placeholder>
            <w:dataBinding w:prefixMappings="xmlns:ns0='http://purl.org/dc/elements/1.1/' xmlns:ns1='http://schemas.openxmlformats.org/package/2006/metadata/core-properties' " w:xpath="/ns1:coreProperties[1]/ns0:title[1]" w:storeItemID="{6C3C8BC8-F283-45AE-878A-BAB7291924A1}"/>
            <w:text/>
          </w:sdtPr>
          <w:sdtEndPr>
            <w:rPr>
              <w:rStyle w:val="SubtleReference"/>
            </w:rPr>
          </w:sdtEndPr>
          <w:sdtContent>
            <w:p w14:paraId="1FBC4CA6" w14:textId="7E3F70C5" w:rsidR="00285D93" w:rsidRDefault="000A645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proofErr w:type="spellStart"/>
              <w:r w:rsidRPr="006C2842">
                <w:rPr>
                  <w:rStyle w:val="SubtleReference"/>
                  <w:sz w:val="96"/>
                  <w:szCs w:val="96"/>
                </w:rPr>
                <w:t>FuelHaus</w:t>
              </w:r>
              <w:proofErr w:type="spellEnd"/>
            </w:p>
          </w:sdtContent>
        </w:sdt>
        <w:sdt>
          <w:sdtPr>
            <w:rPr>
              <w:color w:val="156082" w:themeColor="accent1"/>
              <w:sz w:val="28"/>
              <w:szCs w:val="28"/>
            </w:rPr>
            <w:alias w:val="Subtitle"/>
            <w:tag w:val=""/>
            <w:id w:val="328029620"/>
            <w:placeholder>
              <w:docPart w:val="3E339256601249539ADF59FBD24E423A"/>
            </w:placeholder>
            <w:dataBinding w:prefixMappings="xmlns:ns0='http://purl.org/dc/elements/1.1/' xmlns:ns1='http://schemas.openxmlformats.org/package/2006/metadata/core-properties' " w:xpath="/ns1:coreProperties[1]/ns0:subject[1]" w:storeItemID="{6C3C8BC8-F283-45AE-878A-BAB7291924A1}"/>
            <w:text/>
          </w:sdtPr>
          <w:sdtEndPr/>
          <w:sdtContent>
            <w:p w14:paraId="15D54344" w14:textId="48EC806F" w:rsidR="00285D93" w:rsidRDefault="00285D93">
              <w:pPr>
                <w:pStyle w:val="NoSpacing"/>
                <w:jc w:val="center"/>
                <w:rPr>
                  <w:color w:val="156082" w:themeColor="accent1"/>
                  <w:sz w:val="28"/>
                  <w:szCs w:val="28"/>
                </w:rPr>
              </w:pPr>
              <w:r>
                <w:rPr>
                  <w:color w:val="156082" w:themeColor="accent1"/>
                  <w:sz w:val="28"/>
                  <w:szCs w:val="28"/>
                </w:rPr>
                <w:t>SHOHOR BANU 2522073</w:t>
              </w:r>
            </w:p>
          </w:sdtContent>
        </w:sdt>
        <w:p w14:paraId="31823BB4" w14:textId="73F5B8F4" w:rsidR="00285D93" w:rsidRDefault="001D195C">
          <w:pPr>
            <w:pStyle w:val="NoSpacing"/>
            <w:spacing w:before="480"/>
            <w:jc w:val="center"/>
            <w:rPr>
              <w:color w:val="156082" w:themeColor="accent1"/>
            </w:rPr>
          </w:pPr>
          <w:r>
            <w:rPr>
              <w:noProof/>
              <w:color w:val="156082" w:themeColor="accent1"/>
            </w:rPr>
            <w:drawing>
              <wp:inline distT="0" distB="0" distL="0" distR="0" wp14:anchorId="34C5501E" wp14:editId="4DA1B66B">
                <wp:extent cx="758952" cy="478932"/>
                <wp:effectExtent l="0" t="0" r="3175" b="0"/>
                <wp:docPr id="144" name="Picture 147" descr="The image depicts a stylized, white silhouette of an aircraft in f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The image depicts a stylized, white silhouette of an aircraft in flight.&#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285D93">
            <w:rPr>
              <w:noProof/>
              <w:color w:val="156082" w:themeColor="accent1"/>
            </w:rPr>
            <mc:AlternateContent>
              <mc:Choice Requires="wps">
                <w:drawing>
                  <wp:anchor distT="0" distB="0" distL="114300" distR="114300" simplePos="0" relativeHeight="251659264" behindDoc="0" locked="0" layoutInCell="1" allowOverlap="1" wp14:anchorId="11F484EC" wp14:editId="6C9C04E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501ED" w14:textId="306188C2" w:rsidR="00285D93" w:rsidRDefault="00BE2D10">
                                <w:pPr>
                                  <w:pStyle w:val="NoSpacing"/>
                                  <w:spacing w:after="40"/>
                                  <w:jc w:val="center"/>
                                  <w:rPr>
                                    <w:caps/>
                                    <w:color w:val="156082" w:themeColor="accent1"/>
                                    <w:sz w:val="28"/>
                                    <w:szCs w:val="28"/>
                                  </w:rPr>
                                </w:pPr>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r w:rsidR="00285D93">
                                      <w:rPr>
                                        <w:caps/>
                                        <w:color w:val="156082" w:themeColor="accent1"/>
                                        <w:sz w:val="28"/>
                                        <w:szCs w:val="28"/>
                                      </w:rPr>
                                      <w:t>lclm4006</w:t>
                                    </w:r>
                                  </w:sdtContent>
                                </w:sdt>
                                <w:r w:rsidR="00B16014">
                                  <w:rPr>
                                    <w:caps/>
                                    <w:color w:val="156082" w:themeColor="accent1"/>
                                    <w:sz w:val="28"/>
                                    <w:szCs w:val="28"/>
                                  </w:rPr>
                                  <w:t xml:space="preserve"> – COMPONENT 1</w:t>
                                </w:r>
                              </w:p>
                              <w:p w14:paraId="75F7AD12" w14:textId="5C5A5A6E" w:rsidR="00285D93" w:rsidRDefault="00BE2D1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85D93">
                                      <w:rPr>
                                        <w:caps/>
                                        <w:color w:val="156082" w:themeColor="accent1"/>
                                      </w:rPr>
                                      <w:t>Enterprise and entrepreneurship</w:t>
                                    </w:r>
                                  </w:sdtContent>
                                </w:sdt>
                              </w:p>
                              <w:p w14:paraId="39B792C9" w14:textId="2C285949" w:rsidR="00285D93" w:rsidRDefault="00BE2D1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85D93">
                                      <w:rPr>
                                        <w:color w:val="156082" w:themeColor="accent1"/>
                                      </w:rPr>
                                      <w:t>DR. Doreen Dai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F484E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91501ED" w14:textId="306188C2" w:rsidR="00285D93" w:rsidRDefault="00BE2D10">
                          <w:pPr>
                            <w:pStyle w:val="NoSpacing"/>
                            <w:spacing w:after="40"/>
                            <w:jc w:val="center"/>
                            <w:rPr>
                              <w:caps/>
                              <w:color w:val="156082" w:themeColor="accent1"/>
                              <w:sz w:val="28"/>
                              <w:szCs w:val="28"/>
                            </w:rPr>
                          </w:pPr>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r w:rsidR="00285D93">
                                <w:rPr>
                                  <w:caps/>
                                  <w:color w:val="156082" w:themeColor="accent1"/>
                                  <w:sz w:val="28"/>
                                  <w:szCs w:val="28"/>
                                </w:rPr>
                                <w:t>lclm4006</w:t>
                              </w:r>
                            </w:sdtContent>
                          </w:sdt>
                          <w:r w:rsidR="00B16014">
                            <w:rPr>
                              <w:caps/>
                              <w:color w:val="156082" w:themeColor="accent1"/>
                              <w:sz w:val="28"/>
                              <w:szCs w:val="28"/>
                            </w:rPr>
                            <w:t xml:space="preserve"> – COMPONENT 1</w:t>
                          </w:r>
                        </w:p>
                        <w:p w14:paraId="75F7AD12" w14:textId="5C5A5A6E" w:rsidR="00285D93" w:rsidRDefault="00BE2D1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85D93">
                                <w:rPr>
                                  <w:caps/>
                                  <w:color w:val="156082" w:themeColor="accent1"/>
                                </w:rPr>
                                <w:t>Enterprise and entrepreneurship</w:t>
                              </w:r>
                            </w:sdtContent>
                          </w:sdt>
                        </w:p>
                        <w:p w14:paraId="39B792C9" w14:textId="2C285949" w:rsidR="00285D93" w:rsidRDefault="00BE2D1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85D93">
                                <w:rPr>
                                  <w:color w:val="156082" w:themeColor="accent1"/>
                                </w:rPr>
                                <w:t>DR. Doreen Dai</w:t>
                              </w:r>
                            </w:sdtContent>
                          </w:sdt>
                        </w:p>
                      </w:txbxContent>
                    </v:textbox>
                    <w10:wrap anchorx="margin" anchory="page"/>
                  </v:shape>
                </w:pict>
              </mc:Fallback>
            </mc:AlternateContent>
          </w:r>
        </w:p>
        <w:p w14:paraId="466398C1" w14:textId="62B57FF8" w:rsidR="007C3C30" w:rsidRDefault="00285D93" w:rsidP="00474737">
          <w:pPr>
            <w:jc w:val="center"/>
            <w:rPr>
              <w:color w:val="156082" w:themeColor="accent1"/>
              <w:kern w:val="2"/>
            </w:rPr>
          </w:pPr>
          <w:r>
            <w:rPr>
              <w:noProof/>
            </w:rPr>
            <w:drawing>
              <wp:inline distT="0" distB="0" distL="0" distR="0" wp14:anchorId="6F404D39" wp14:editId="3A844807">
                <wp:extent cx="4383397" cy="1699260"/>
                <wp:effectExtent l="0" t="0" r="0" b="0"/>
                <wp:docPr id="1"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rinity Saint Davi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5327" cy="1707761"/>
                        </a:xfrm>
                        <a:prstGeom prst="rect">
                          <a:avLst/>
                        </a:prstGeom>
                        <a:noFill/>
                        <a:ln>
                          <a:noFill/>
                        </a:ln>
                      </pic:spPr>
                    </pic:pic>
                  </a:graphicData>
                </a:graphic>
              </wp:inline>
            </w:drawing>
          </w:r>
          <w:r w:rsidR="004A0BB0" w:rsidRPr="004A0BB0">
            <w:rPr>
              <w:noProof/>
            </w:rPr>
            <w:drawing>
              <wp:inline distT="0" distB="0" distL="0" distR="0" wp14:anchorId="02071E41" wp14:editId="035F761E">
                <wp:extent cx="2468880" cy="2350639"/>
                <wp:effectExtent l="0" t="0" r="7620" b="0"/>
                <wp:docPr id="1271564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64955" name=""/>
                        <pic:cNvPicPr/>
                      </pic:nvPicPr>
                      <pic:blipFill>
                        <a:blip r:embed="rId12"/>
                        <a:stretch>
                          <a:fillRect/>
                        </a:stretch>
                      </pic:blipFill>
                      <pic:spPr>
                        <a:xfrm>
                          <a:off x="0" y="0"/>
                          <a:ext cx="2474649" cy="2356132"/>
                        </a:xfrm>
                        <a:prstGeom prst="rect">
                          <a:avLst/>
                        </a:prstGeom>
                      </pic:spPr>
                    </pic:pic>
                  </a:graphicData>
                </a:graphic>
              </wp:inline>
            </w:drawing>
          </w:r>
        </w:p>
        <w:p w14:paraId="36A4CA5D" w14:textId="58905BC7" w:rsidR="007C3C30" w:rsidRDefault="007C3C30" w:rsidP="00364D46">
          <w:r>
            <w:br w:type="page"/>
          </w:r>
        </w:p>
        <w:p w14:paraId="50591B3A" w14:textId="77777777" w:rsidR="007C3C30" w:rsidRPr="00246D9E" w:rsidRDefault="007C3C30" w:rsidP="00364D46">
          <w:pPr>
            <w:pStyle w:val="Heading2"/>
          </w:pPr>
          <w:bookmarkStart w:id="0" w:name="_Toc243156457"/>
          <w:bookmarkStart w:id="1" w:name="_Toc243332851"/>
          <w:bookmarkStart w:id="2" w:name="_Toc243335232"/>
          <w:bookmarkStart w:id="3" w:name="_Toc243395098"/>
          <w:bookmarkStart w:id="4" w:name="_Toc243395263"/>
          <w:r w:rsidRPr="00246D9E">
            <w:lastRenderedPageBreak/>
            <w:t>Executive Summary</w:t>
          </w:r>
          <w:bookmarkEnd w:id="0"/>
          <w:bookmarkEnd w:id="1"/>
          <w:bookmarkEnd w:id="2"/>
          <w:bookmarkEnd w:id="3"/>
          <w:bookmarkEnd w:id="4"/>
        </w:p>
        <w:p w14:paraId="26DA5C28" w14:textId="77777777" w:rsidR="00CA21A5" w:rsidRDefault="00CA21A5" w:rsidP="00364D46"/>
        <w:p w14:paraId="5D2977F9" w14:textId="77777777" w:rsidR="00277356" w:rsidRDefault="00277356" w:rsidP="00364D46"/>
        <w:p w14:paraId="31E9517B" w14:textId="450A4B78" w:rsidR="0035171C" w:rsidRDefault="0035171C" w:rsidP="0035171C">
          <w:proofErr w:type="spellStart"/>
          <w:r w:rsidRPr="0035171C">
            <w:t>FuelHaus</w:t>
          </w:r>
          <w:proofErr w:type="spellEnd"/>
          <w:r w:rsidRPr="0035171C">
            <w:t xml:space="preserve"> is a mobile food enterprise specialising in </w:t>
          </w:r>
          <w:r w:rsidRPr="0002047B">
            <w:t>high</w:t>
          </w:r>
          <w:r w:rsidRPr="0002047B">
            <w:noBreakHyphen/>
            <w:t>protein, health</w:t>
          </w:r>
          <w:r w:rsidRPr="0002047B">
            <w:noBreakHyphen/>
            <w:t>focused meals</w:t>
          </w:r>
          <w:r w:rsidRPr="0035171C">
            <w:t xml:space="preserve"> delivered through a fully equipped mobile food truck. The business operates within the street</w:t>
          </w:r>
          <w:r w:rsidRPr="0035171C">
            <w:noBreakHyphen/>
            <w:t>food and healthy</w:t>
          </w:r>
          <w:r w:rsidRPr="0035171C">
            <w:noBreakHyphen/>
            <w:t>eating sector, responding to increasing consumer demand for convenient, nutritious, and fitness</w:t>
          </w:r>
          <w:r w:rsidR="00C25D1C">
            <w:t xml:space="preserve"> </w:t>
          </w:r>
          <w:r w:rsidRPr="0035171C">
            <w:t xml:space="preserve">aligned meal options. As a mobile unit, </w:t>
          </w:r>
          <w:proofErr w:type="spellStart"/>
          <w:r w:rsidRPr="0035171C">
            <w:t>FuelHaus</w:t>
          </w:r>
          <w:proofErr w:type="spellEnd"/>
          <w:r w:rsidRPr="0035171C">
            <w:t xml:space="preserve"> benefits from operational flexibility, enabling the business to position itself strategically in high</w:t>
          </w:r>
          <w:r w:rsidR="00C25D1C">
            <w:t xml:space="preserve"> </w:t>
          </w:r>
          <w:r w:rsidRPr="0035171C">
            <w:t>traffic areas such as</w:t>
          </w:r>
          <w:r w:rsidR="00EC4DB3">
            <w:t xml:space="preserve"> </w:t>
          </w:r>
          <w:r w:rsidR="00EC4DB3" w:rsidRPr="0035171C">
            <w:t>gym districts,</w:t>
          </w:r>
          <w:r w:rsidRPr="0035171C">
            <w:t xml:space="preserve"> university campuses, business centres, and community events across Birmingham.</w:t>
          </w:r>
        </w:p>
        <w:p w14:paraId="7588CE57" w14:textId="77777777" w:rsidR="0035171C" w:rsidRPr="0035171C" w:rsidRDefault="0035171C" w:rsidP="0035171C"/>
        <w:p w14:paraId="5EE7B7D8" w14:textId="77777777" w:rsidR="0035171C" w:rsidRDefault="0035171C" w:rsidP="0035171C">
          <w:proofErr w:type="spellStart"/>
          <w:r w:rsidRPr="0035171C">
            <w:t>FuelHaus</w:t>
          </w:r>
          <w:proofErr w:type="spellEnd"/>
          <w:r w:rsidRPr="0035171C">
            <w:t xml:space="preserve"> will collaborate with high</w:t>
          </w:r>
          <w:r w:rsidRPr="0035171C">
            <w:noBreakHyphen/>
            <w:t>footfall gyms in Birmingham to access fitness</w:t>
          </w:r>
          <w:r w:rsidRPr="0035171C">
            <w:noBreakHyphen/>
            <w:t>focused consumers who value high</w:t>
          </w:r>
          <w:r w:rsidRPr="0035171C">
            <w:noBreakHyphen/>
            <w:t xml:space="preserve">protein nutrition. Target gyms include </w:t>
          </w:r>
          <w:proofErr w:type="spellStart"/>
          <w:r w:rsidRPr="0035171C">
            <w:t>PureGym</w:t>
          </w:r>
          <w:proofErr w:type="spellEnd"/>
          <w:r w:rsidRPr="0035171C">
            <w:t xml:space="preserve">, The Gym Group, and the University of Birmingham Sport &amp; Fitness, as they all have strong member demographics, accessible locations, and alignment with </w:t>
          </w:r>
          <w:proofErr w:type="spellStart"/>
          <w:r w:rsidRPr="0035171C">
            <w:t>FuelHaus’s</w:t>
          </w:r>
          <w:proofErr w:type="spellEnd"/>
          <w:r w:rsidRPr="0035171C">
            <w:t xml:space="preserve"> performance</w:t>
          </w:r>
          <w:r w:rsidRPr="0035171C">
            <w:noBreakHyphen/>
            <w:t>driven brand.</w:t>
          </w:r>
        </w:p>
        <w:p w14:paraId="4BBBD6D7" w14:textId="77777777" w:rsidR="0035171C" w:rsidRPr="0035171C" w:rsidRDefault="0035171C" w:rsidP="0035171C"/>
        <w:p w14:paraId="7A84C357" w14:textId="68F1789B" w:rsidR="0035171C" w:rsidRDefault="0035171C" w:rsidP="0035171C">
          <w:r w:rsidRPr="0035171C">
            <w:t>Partnership activities will include member discounts, post</w:t>
          </w:r>
          <w:r w:rsidRPr="0035171C">
            <w:noBreakHyphen/>
            <w:t>workout food truck service, co</w:t>
          </w:r>
          <w:r w:rsidRPr="0035171C">
            <w:noBreakHyphen/>
            <w:t xml:space="preserve">branded social media content on Instagram and TikTok, nutrition workshops, and sponsored fitness challenges. These collaborations boost gym member experience </w:t>
          </w:r>
          <w:r w:rsidR="0046298D" w:rsidRPr="0035171C">
            <w:t>during which</w:t>
          </w:r>
          <w:r w:rsidRPr="0035171C">
            <w:t xml:space="preserve"> providing </w:t>
          </w:r>
          <w:proofErr w:type="spellStart"/>
          <w:r w:rsidRPr="0035171C">
            <w:t>FuelHaus</w:t>
          </w:r>
          <w:proofErr w:type="spellEnd"/>
          <w:r w:rsidRPr="0035171C">
            <w:t xml:space="preserve"> with consistent footfall, increasing brand visibility, and a direct link to its core target market.</w:t>
          </w:r>
        </w:p>
        <w:p w14:paraId="7BF64166" w14:textId="77777777" w:rsidR="0035171C" w:rsidRPr="0035171C" w:rsidRDefault="0035171C" w:rsidP="0035171C"/>
        <w:p w14:paraId="5246D3B2" w14:textId="77777777" w:rsidR="0035171C" w:rsidRPr="0035171C" w:rsidRDefault="0035171C" w:rsidP="0035171C">
          <w:r w:rsidRPr="0035171C">
            <w:t>This strategy is cost</w:t>
          </w:r>
          <w:r w:rsidRPr="0035171C">
            <w:noBreakHyphen/>
            <w:t xml:space="preserve">effective, scalable, and supports </w:t>
          </w:r>
          <w:proofErr w:type="spellStart"/>
          <w:r w:rsidRPr="0035171C">
            <w:t>FuelHaus’s</w:t>
          </w:r>
          <w:proofErr w:type="spellEnd"/>
          <w:r w:rsidRPr="0035171C">
            <w:t xml:space="preserve"> long</w:t>
          </w:r>
          <w:r w:rsidRPr="0035171C">
            <w:noBreakHyphen/>
            <w:t>term growth by affiliating the brand within Birmingham’s fitness community.</w:t>
          </w:r>
        </w:p>
        <w:p w14:paraId="7B3E9789" w14:textId="77777777" w:rsidR="00277356" w:rsidRPr="00246D9E" w:rsidRDefault="00277356" w:rsidP="00364D46"/>
        <w:p w14:paraId="61950D90" w14:textId="1E2530D2" w:rsidR="00065BA7" w:rsidRPr="00EB4904" w:rsidRDefault="00285D93" w:rsidP="00364D46">
          <w:r w:rsidRPr="00246D9E">
            <w:br w:type="page"/>
          </w:r>
        </w:p>
      </w:sdtContent>
    </w:sdt>
    <w:sdt>
      <w:sdtPr>
        <w:rPr>
          <w:caps w:val="0"/>
          <w:color w:val="auto"/>
          <w:spacing w:val="0"/>
          <w:sz w:val="20"/>
          <w:szCs w:val="20"/>
        </w:rPr>
        <w:id w:val="1066138168"/>
        <w:docPartObj>
          <w:docPartGallery w:val="Table of Contents"/>
          <w:docPartUnique/>
        </w:docPartObj>
      </w:sdtPr>
      <w:sdtEndPr>
        <w:rPr>
          <w:sz w:val="24"/>
          <w:szCs w:val="24"/>
        </w:rPr>
      </w:sdtEndPr>
      <w:sdtContent>
        <w:p w14:paraId="7626E573" w14:textId="512A5F40" w:rsidR="00456F08" w:rsidRPr="00DB1532" w:rsidRDefault="00456F08" w:rsidP="00364D46">
          <w:pPr>
            <w:pStyle w:val="TOCHeading"/>
            <w:rPr>
              <w:sz w:val="28"/>
              <w:szCs w:val="28"/>
            </w:rPr>
          </w:pPr>
          <w:r w:rsidRPr="00DB1532">
            <w:rPr>
              <w:sz w:val="28"/>
              <w:szCs w:val="28"/>
            </w:rPr>
            <w:t>Table of Contents</w:t>
          </w:r>
        </w:p>
        <w:p w14:paraId="1F096C53" w14:textId="16A0D3B6" w:rsidR="004F649A" w:rsidRDefault="00456F08" w:rsidP="004F649A">
          <w:pPr>
            <w:pStyle w:val="TOC2"/>
            <w:ind w:left="0"/>
            <w:rPr>
              <w:rFonts w:asciiTheme="minorHAnsi" w:hAnsiTheme="minorHAnsi" w:cstheme="minorBidi"/>
              <w:b w:val="0"/>
              <w:bCs w:val="0"/>
              <w:kern w:val="2"/>
              <w:lang w:eastAsia="en-GB"/>
              <w14:ligatures w14:val="standardContextual"/>
            </w:rPr>
          </w:pPr>
          <w:r>
            <w:fldChar w:fldCharType="begin"/>
          </w:r>
          <w:r>
            <w:instrText xml:space="preserve"> TOC \o "1-3" \h \z \u </w:instrText>
          </w:r>
          <w:r>
            <w:fldChar w:fldCharType="separate"/>
          </w:r>
        </w:p>
        <w:p w14:paraId="478D81F2" w14:textId="1784F439" w:rsidR="004F649A" w:rsidRDefault="004F649A">
          <w:pPr>
            <w:pStyle w:val="TOC2"/>
            <w:rPr>
              <w:rFonts w:asciiTheme="minorHAnsi" w:hAnsiTheme="minorHAnsi" w:cstheme="minorBidi"/>
              <w:b w:val="0"/>
              <w:bCs w:val="0"/>
              <w:kern w:val="2"/>
              <w:lang w:eastAsia="en-GB"/>
              <w14:ligatures w14:val="standardContextual"/>
            </w:rPr>
          </w:pPr>
          <w:hyperlink w:anchor="_Toc243395264" w:history="1">
            <w:r w:rsidRPr="000D13F5">
              <w:rPr>
                <w:rStyle w:val="Hyperlink"/>
              </w:rPr>
              <w:t>OVERVIEW OF THE BUSINESS</w:t>
            </w:r>
            <w:r>
              <w:rPr>
                <w:webHidden/>
              </w:rPr>
              <w:tab/>
            </w:r>
            <w:r>
              <w:rPr>
                <w:webHidden/>
              </w:rPr>
              <w:fldChar w:fldCharType="begin"/>
            </w:r>
            <w:r>
              <w:rPr>
                <w:webHidden/>
              </w:rPr>
              <w:instrText xml:space="preserve"> PAGEREF _Toc243395264 \h </w:instrText>
            </w:r>
            <w:r>
              <w:rPr>
                <w:webHidden/>
              </w:rPr>
            </w:r>
            <w:r>
              <w:rPr>
                <w:webHidden/>
              </w:rPr>
              <w:fldChar w:fldCharType="separate"/>
            </w:r>
            <w:r w:rsidR="004733C9">
              <w:rPr>
                <w:webHidden/>
              </w:rPr>
              <w:t>3</w:t>
            </w:r>
            <w:r>
              <w:rPr>
                <w:webHidden/>
              </w:rPr>
              <w:fldChar w:fldCharType="end"/>
            </w:r>
          </w:hyperlink>
        </w:p>
        <w:p w14:paraId="1ABEF9EE" w14:textId="46614168" w:rsidR="004F649A" w:rsidRDefault="004F649A">
          <w:pPr>
            <w:pStyle w:val="TOC3"/>
            <w:tabs>
              <w:tab w:val="left" w:pos="960"/>
              <w:tab w:val="right" w:leader="dot" w:pos="9016"/>
            </w:tabs>
            <w:rPr>
              <w:rFonts w:asciiTheme="minorHAnsi" w:hAnsiTheme="minorHAnsi" w:cstheme="minorBidi"/>
              <w:noProof/>
              <w:kern w:val="2"/>
              <w:lang w:eastAsia="en-GB"/>
              <w14:ligatures w14:val="standardContextual"/>
            </w:rPr>
          </w:pPr>
          <w:hyperlink w:anchor="_Toc243395265" w:history="1">
            <w:r w:rsidRPr="000D13F5">
              <w:rPr>
                <w:rStyle w:val="Hyperlink"/>
                <w:noProof/>
              </w:rPr>
              <w:t>1.</w:t>
            </w:r>
            <w:r>
              <w:rPr>
                <w:rFonts w:asciiTheme="minorHAnsi" w:hAnsiTheme="minorHAnsi" w:cstheme="minorBidi"/>
                <w:noProof/>
                <w:kern w:val="2"/>
                <w:lang w:eastAsia="en-GB"/>
                <w14:ligatures w14:val="standardContextual"/>
              </w:rPr>
              <w:tab/>
            </w:r>
            <w:r w:rsidRPr="000D13F5">
              <w:rPr>
                <w:rStyle w:val="Hyperlink"/>
                <w:noProof/>
              </w:rPr>
              <w:t>What the Business Is</w:t>
            </w:r>
            <w:r>
              <w:rPr>
                <w:noProof/>
                <w:webHidden/>
              </w:rPr>
              <w:tab/>
            </w:r>
            <w:r>
              <w:rPr>
                <w:noProof/>
                <w:webHidden/>
              </w:rPr>
              <w:fldChar w:fldCharType="begin"/>
            </w:r>
            <w:r>
              <w:rPr>
                <w:noProof/>
                <w:webHidden/>
              </w:rPr>
              <w:instrText xml:space="preserve"> PAGEREF _Toc243395265 \h </w:instrText>
            </w:r>
            <w:r>
              <w:rPr>
                <w:noProof/>
                <w:webHidden/>
              </w:rPr>
            </w:r>
            <w:r>
              <w:rPr>
                <w:noProof/>
                <w:webHidden/>
              </w:rPr>
              <w:fldChar w:fldCharType="separate"/>
            </w:r>
            <w:r w:rsidR="004733C9">
              <w:rPr>
                <w:noProof/>
                <w:webHidden/>
              </w:rPr>
              <w:t>3</w:t>
            </w:r>
            <w:r>
              <w:rPr>
                <w:noProof/>
                <w:webHidden/>
              </w:rPr>
              <w:fldChar w:fldCharType="end"/>
            </w:r>
          </w:hyperlink>
        </w:p>
        <w:p w14:paraId="2B86F136" w14:textId="3CD00FFA" w:rsidR="004F649A" w:rsidRDefault="004F649A">
          <w:pPr>
            <w:pStyle w:val="TOC3"/>
            <w:tabs>
              <w:tab w:val="left" w:pos="960"/>
              <w:tab w:val="right" w:leader="dot" w:pos="9016"/>
            </w:tabs>
            <w:rPr>
              <w:rFonts w:asciiTheme="minorHAnsi" w:hAnsiTheme="minorHAnsi" w:cstheme="minorBidi"/>
              <w:noProof/>
              <w:kern w:val="2"/>
              <w:lang w:eastAsia="en-GB"/>
              <w14:ligatures w14:val="standardContextual"/>
            </w:rPr>
          </w:pPr>
          <w:hyperlink w:anchor="_Toc243395266" w:history="1">
            <w:r w:rsidRPr="000D13F5">
              <w:rPr>
                <w:rStyle w:val="Hyperlink"/>
                <w:noProof/>
              </w:rPr>
              <w:t>2.</w:t>
            </w:r>
            <w:r>
              <w:rPr>
                <w:rFonts w:asciiTheme="minorHAnsi" w:hAnsiTheme="minorHAnsi" w:cstheme="minorBidi"/>
                <w:noProof/>
                <w:kern w:val="2"/>
                <w:lang w:eastAsia="en-GB"/>
                <w14:ligatures w14:val="standardContextual"/>
              </w:rPr>
              <w:tab/>
            </w:r>
            <w:r w:rsidRPr="000D13F5">
              <w:rPr>
                <w:rStyle w:val="Hyperlink"/>
                <w:noProof/>
              </w:rPr>
              <w:t>What the Business Is Offering</w:t>
            </w:r>
            <w:r>
              <w:rPr>
                <w:noProof/>
                <w:webHidden/>
              </w:rPr>
              <w:tab/>
            </w:r>
            <w:r>
              <w:rPr>
                <w:noProof/>
                <w:webHidden/>
              </w:rPr>
              <w:fldChar w:fldCharType="begin"/>
            </w:r>
            <w:r>
              <w:rPr>
                <w:noProof/>
                <w:webHidden/>
              </w:rPr>
              <w:instrText xml:space="preserve"> PAGEREF _Toc243395266 \h </w:instrText>
            </w:r>
            <w:r>
              <w:rPr>
                <w:noProof/>
                <w:webHidden/>
              </w:rPr>
            </w:r>
            <w:r>
              <w:rPr>
                <w:noProof/>
                <w:webHidden/>
              </w:rPr>
              <w:fldChar w:fldCharType="separate"/>
            </w:r>
            <w:r w:rsidR="004733C9">
              <w:rPr>
                <w:noProof/>
                <w:webHidden/>
              </w:rPr>
              <w:t>4</w:t>
            </w:r>
            <w:r>
              <w:rPr>
                <w:noProof/>
                <w:webHidden/>
              </w:rPr>
              <w:fldChar w:fldCharType="end"/>
            </w:r>
          </w:hyperlink>
        </w:p>
        <w:p w14:paraId="72E05E9C" w14:textId="7CC7FE13" w:rsidR="004F649A" w:rsidRDefault="004F649A">
          <w:pPr>
            <w:pStyle w:val="TOC3"/>
            <w:tabs>
              <w:tab w:val="left" w:pos="960"/>
              <w:tab w:val="right" w:leader="dot" w:pos="9016"/>
            </w:tabs>
            <w:rPr>
              <w:rFonts w:asciiTheme="minorHAnsi" w:hAnsiTheme="minorHAnsi" w:cstheme="minorBidi"/>
              <w:noProof/>
              <w:kern w:val="2"/>
              <w:lang w:eastAsia="en-GB"/>
              <w14:ligatures w14:val="standardContextual"/>
            </w:rPr>
          </w:pPr>
          <w:hyperlink w:anchor="_Toc243395267" w:history="1">
            <w:r w:rsidRPr="000D13F5">
              <w:rPr>
                <w:rStyle w:val="Hyperlink"/>
                <w:noProof/>
              </w:rPr>
              <w:t>3.</w:t>
            </w:r>
            <w:r>
              <w:rPr>
                <w:rFonts w:asciiTheme="minorHAnsi" w:hAnsiTheme="minorHAnsi" w:cstheme="minorBidi"/>
                <w:noProof/>
                <w:kern w:val="2"/>
                <w:lang w:eastAsia="en-GB"/>
                <w14:ligatures w14:val="standardContextual"/>
              </w:rPr>
              <w:tab/>
            </w:r>
            <w:r w:rsidRPr="000D13F5">
              <w:rPr>
                <w:rStyle w:val="Hyperlink"/>
                <w:noProof/>
              </w:rPr>
              <w:t>Legal Format</w:t>
            </w:r>
            <w:r>
              <w:rPr>
                <w:noProof/>
                <w:webHidden/>
              </w:rPr>
              <w:tab/>
            </w:r>
            <w:r>
              <w:rPr>
                <w:noProof/>
                <w:webHidden/>
              </w:rPr>
              <w:fldChar w:fldCharType="begin"/>
            </w:r>
            <w:r>
              <w:rPr>
                <w:noProof/>
                <w:webHidden/>
              </w:rPr>
              <w:instrText xml:space="preserve"> PAGEREF _Toc243395267 \h </w:instrText>
            </w:r>
            <w:r>
              <w:rPr>
                <w:noProof/>
                <w:webHidden/>
              </w:rPr>
            </w:r>
            <w:r>
              <w:rPr>
                <w:noProof/>
                <w:webHidden/>
              </w:rPr>
              <w:fldChar w:fldCharType="separate"/>
            </w:r>
            <w:r w:rsidR="004733C9">
              <w:rPr>
                <w:noProof/>
                <w:webHidden/>
              </w:rPr>
              <w:t>5</w:t>
            </w:r>
            <w:r>
              <w:rPr>
                <w:noProof/>
                <w:webHidden/>
              </w:rPr>
              <w:fldChar w:fldCharType="end"/>
            </w:r>
          </w:hyperlink>
        </w:p>
        <w:p w14:paraId="249A7724" w14:textId="6CF6B0B9" w:rsidR="004F649A" w:rsidRDefault="004F649A">
          <w:pPr>
            <w:pStyle w:val="TOC3"/>
            <w:tabs>
              <w:tab w:val="left" w:pos="960"/>
              <w:tab w:val="right" w:leader="dot" w:pos="9016"/>
            </w:tabs>
            <w:rPr>
              <w:rFonts w:asciiTheme="minorHAnsi" w:hAnsiTheme="minorHAnsi" w:cstheme="minorBidi"/>
              <w:noProof/>
              <w:kern w:val="2"/>
              <w:lang w:eastAsia="en-GB"/>
              <w14:ligatures w14:val="standardContextual"/>
            </w:rPr>
          </w:pPr>
          <w:hyperlink w:anchor="_Toc243395268" w:history="1">
            <w:r w:rsidRPr="000D13F5">
              <w:rPr>
                <w:rStyle w:val="Hyperlink"/>
                <w:noProof/>
              </w:rPr>
              <w:t>4.</w:t>
            </w:r>
            <w:r>
              <w:rPr>
                <w:rFonts w:asciiTheme="minorHAnsi" w:hAnsiTheme="minorHAnsi" w:cstheme="minorBidi"/>
                <w:noProof/>
                <w:kern w:val="2"/>
                <w:lang w:eastAsia="en-GB"/>
                <w14:ligatures w14:val="standardContextual"/>
              </w:rPr>
              <w:tab/>
            </w:r>
            <w:r w:rsidRPr="000D13F5">
              <w:rPr>
                <w:rStyle w:val="Hyperlink"/>
                <w:noProof/>
              </w:rPr>
              <w:t>Management Structure</w:t>
            </w:r>
            <w:r>
              <w:rPr>
                <w:noProof/>
                <w:webHidden/>
              </w:rPr>
              <w:tab/>
            </w:r>
            <w:r>
              <w:rPr>
                <w:noProof/>
                <w:webHidden/>
              </w:rPr>
              <w:fldChar w:fldCharType="begin"/>
            </w:r>
            <w:r>
              <w:rPr>
                <w:noProof/>
                <w:webHidden/>
              </w:rPr>
              <w:instrText xml:space="preserve"> PAGEREF _Toc243395268 \h </w:instrText>
            </w:r>
            <w:r>
              <w:rPr>
                <w:noProof/>
                <w:webHidden/>
              </w:rPr>
            </w:r>
            <w:r>
              <w:rPr>
                <w:noProof/>
                <w:webHidden/>
              </w:rPr>
              <w:fldChar w:fldCharType="separate"/>
            </w:r>
            <w:r w:rsidR="004733C9">
              <w:rPr>
                <w:noProof/>
                <w:webHidden/>
              </w:rPr>
              <w:t>7</w:t>
            </w:r>
            <w:r>
              <w:rPr>
                <w:noProof/>
                <w:webHidden/>
              </w:rPr>
              <w:fldChar w:fldCharType="end"/>
            </w:r>
          </w:hyperlink>
        </w:p>
        <w:p w14:paraId="54D96C47" w14:textId="7D0A4BFF"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69" w:history="1">
            <w:r w:rsidRPr="000D13F5">
              <w:rPr>
                <w:rStyle w:val="Hyperlink"/>
                <w:noProof/>
              </w:rPr>
              <w:t>5. Environmental Sustainability and Community Support</w:t>
            </w:r>
            <w:r>
              <w:rPr>
                <w:noProof/>
                <w:webHidden/>
              </w:rPr>
              <w:tab/>
            </w:r>
            <w:r>
              <w:rPr>
                <w:noProof/>
                <w:webHidden/>
              </w:rPr>
              <w:fldChar w:fldCharType="begin"/>
            </w:r>
            <w:r>
              <w:rPr>
                <w:noProof/>
                <w:webHidden/>
              </w:rPr>
              <w:instrText xml:space="preserve"> PAGEREF _Toc243395269 \h </w:instrText>
            </w:r>
            <w:r>
              <w:rPr>
                <w:noProof/>
                <w:webHidden/>
              </w:rPr>
            </w:r>
            <w:r>
              <w:rPr>
                <w:noProof/>
                <w:webHidden/>
              </w:rPr>
              <w:fldChar w:fldCharType="separate"/>
            </w:r>
            <w:r w:rsidR="004733C9">
              <w:rPr>
                <w:noProof/>
                <w:webHidden/>
              </w:rPr>
              <w:t>8</w:t>
            </w:r>
            <w:r>
              <w:rPr>
                <w:noProof/>
                <w:webHidden/>
              </w:rPr>
              <w:fldChar w:fldCharType="end"/>
            </w:r>
          </w:hyperlink>
        </w:p>
        <w:p w14:paraId="341BD595" w14:textId="50AA3D29" w:rsidR="004F649A" w:rsidRDefault="004F649A">
          <w:pPr>
            <w:pStyle w:val="TOC2"/>
            <w:rPr>
              <w:rFonts w:asciiTheme="minorHAnsi" w:hAnsiTheme="minorHAnsi" w:cstheme="minorBidi"/>
              <w:b w:val="0"/>
              <w:bCs w:val="0"/>
              <w:kern w:val="2"/>
              <w:lang w:eastAsia="en-GB"/>
              <w14:ligatures w14:val="standardContextual"/>
            </w:rPr>
          </w:pPr>
          <w:hyperlink w:anchor="_Toc243395270" w:history="1">
            <w:r w:rsidRPr="000D13F5">
              <w:rPr>
                <w:rStyle w:val="Hyperlink"/>
              </w:rPr>
              <w:t>MARKET RESEARCH</w:t>
            </w:r>
            <w:r>
              <w:rPr>
                <w:webHidden/>
              </w:rPr>
              <w:tab/>
            </w:r>
            <w:r>
              <w:rPr>
                <w:webHidden/>
              </w:rPr>
              <w:fldChar w:fldCharType="begin"/>
            </w:r>
            <w:r>
              <w:rPr>
                <w:webHidden/>
              </w:rPr>
              <w:instrText xml:space="preserve"> PAGEREF _Toc243395270 \h </w:instrText>
            </w:r>
            <w:r>
              <w:rPr>
                <w:webHidden/>
              </w:rPr>
            </w:r>
            <w:r>
              <w:rPr>
                <w:webHidden/>
              </w:rPr>
              <w:fldChar w:fldCharType="separate"/>
            </w:r>
            <w:r w:rsidR="004733C9">
              <w:rPr>
                <w:webHidden/>
              </w:rPr>
              <w:t>9</w:t>
            </w:r>
            <w:r>
              <w:rPr>
                <w:webHidden/>
              </w:rPr>
              <w:fldChar w:fldCharType="end"/>
            </w:r>
          </w:hyperlink>
        </w:p>
        <w:p w14:paraId="2ADD7D49" w14:textId="4D5327FD" w:rsidR="004F649A" w:rsidRDefault="004F649A">
          <w:pPr>
            <w:pStyle w:val="TOC3"/>
            <w:tabs>
              <w:tab w:val="left" w:pos="960"/>
              <w:tab w:val="right" w:leader="dot" w:pos="9016"/>
            </w:tabs>
            <w:rPr>
              <w:rFonts w:asciiTheme="minorHAnsi" w:hAnsiTheme="minorHAnsi" w:cstheme="minorBidi"/>
              <w:noProof/>
              <w:kern w:val="2"/>
              <w:lang w:eastAsia="en-GB"/>
              <w14:ligatures w14:val="standardContextual"/>
            </w:rPr>
          </w:pPr>
          <w:hyperlink w:anchor="_Toc243395271" w:history="1">
            <w:r w:rsidRPr="000D13F5">
              <w:rPr>
                <w:rStyle w:val="Hyperlink"/>
                <w:noProof/>
              </w:rPr>
              <w:t>1.</w:t>
            </w:r>
            <w:r>
              <w:rPr>
                <w:rFonts w:asciiTheme="minorHAnsi" w:hAnsiTheme="minorHAnsi" w:cstheme="minorBidi"/>
                <w:noProof/>
                <w:kern w:val="2"/>
                <w:lang w:eastAsia="en-GB"/>
                <w14:ligatures w14:val="standardContextual"/>
              </w:rPr>
              <w:tab/>
            </w:r>
            <w:r w:rsidRPr="000D13F5">
              <w:rPr>
                <w:rStyle w:val="Hyperlink"/>
                <w:noProof/>
              </w:rPr>
              <w:t>PESTEL Analysis</w:t>
            </w:r>
            <w:r>
              <w:rPr>
                <w:noProof/>
                <w:webHidden/>
              </w:rPr>
              <w:tab/>
            </w:r>
            <w:r>
              <w:rPr>
                <w:noProof/>
                <w:webHidden/>
              </w:rPr>
              <w:fldChar w:fldCharType="begin"/>
            </w:r>
            <w:r>
              <w:rPr>
                <w:noProof/>
                <w:webHidden/>
              </w:rPr>
              <w:instrText xml:space="preserve"> PAGEREF _Toc243395271 \h </w:instrText>
            </w:r>
            <w:r>
              <w:rPr>
                <w:noProof/>
                <w:webHidden/>
              </w:rPr>
            </w:r>
            <w:r>
              <w:rPr>
                <w:noProof/>
                <w:webHidden/>
              </w:rPr>
              <w:fldChar w:fldCharType="separate"/>
            </w:r>
            <w:r w:rsidR="004733C9">
              <w:rPr>
                <w:noProof/>
                <w:webHidden/>
              </w:rPr>
              <w:t>9</w:t>
            </w:r>
            <w:r>
              <w:rPr>
                <w:noProof/>
                <w:webHidden/>
              </w:rPr>
              <w:fldChar w:fldCharType="end"/>
            </w:r>
          </w:hyperlink>
        </w:p>
        <w:p w14:paraId="0E1C304A" w14:textId="3C0DC5FA" w:rsidR="004F649A" w:rsidRDefault="004F649A">
          <w:pPr>
            <w:pStyle w:val="TOC3"/>
            <w:tabs>
              <w:tab w:val="left" w:pos="960"/>
              <w:tab w:val="right" w:leader="dot" w:pos="9016"/>
            </w:tabs>
            <w:rPr>
              <w:rFonts w:asciiTheme="minorHAnsi" w:hAnsiTheme="minorHAnsi" w:cstheme="minorBidi"/>
              <w:noProof/>
              <w:kern w:val="2"/>
              <w:lang w:eastAsia="en-GB"/>
              <w14:ligatures w14:val="standardContextual"/>
            </w:rPr>
          </w:pPr>
          <w:hyperlink w:anchor="_Toc243395272" w:history="1">
            <w:r w:rsidRPr="000D13F5">
              <w:rPr>
                <w:rStyle w:val="Hyperlink"/>
                <w:noProof/>
              </w:rPr>
              <w:t>2.</w:t>
            </w:r>
            <w:r>
              <w:rPr>
                <w:rFonts w:asciiTheme="minorHAnsi" w:hAnsiTheme="minorHAnsi" w:cstheme="minorBidi"/>
                <w:noProof/>
                <w:kern w:val="2"/>
                <w:lang w:eastAsia="en-GB"/>
                <w14:ligatures w14:val="standardContextual"/>
              </w:rPr>
              <w:tab/>
            </w:r>
            <w:r w:rsidRPr="000D13F5">
              <w:rPr>
                <w:rStyle w:val="Hyperlink"/>
                <w:noProof/>
              </w:rPr>
              <w:t>Competition Analysis</w:t>
            </w:r>
            <w:r>
              <w:rPr>
                <w:noProof/>
                <w:webHidden/>
              </w:rPr>
              <w:tab/>
            </w:r>
            <w:r>
              <w:rPr>
                <w:noProof/>
                <w:webHidden/>
              </w:rPr>
              <w:fldChar w:fldCharType="begin"/>
            </w:r>
            <w:r>
              <w:rPr>
                <w:noProof/>
                <w:webHidden/>
              </w:rPr>
              <w:instrText xml:space="preserve"> PAGEREF _Toc243395272 \h </w:instrText>
            </w:r>
            <w:r>
              <w:rPr>
                <w:noProof/>
                <w:webHidden/>
              </w:rPr>
            </w:r>
            <w:r>
              <w:rPr>
                <w:noProof/>
                <w:webHidden/>
              </w:rPr>
              <w:fldChar w:fldCharType="separate"/>
            </w:r>
            <w:r w:rsidR="004733C9">
              <w:rPr>
                <w:noProof/>
                <w:webHidden/>
              </w:rPr>
              <w:t>11</w:t>
            </w:r>
            <w:r>
              <w:rPr>
                <w:noProof/>
                <w:webHidden/>
              </w:rPr>
              <w:fldChar w:fldCharType="end"/>
            </w:r>
          </w:hyperlink>
        </w:p>
        <w:p w14:paraId="6A754765" w14:textId="41D87332" w:rsidR="004F649A" w:rsidRDefault="004F649A">
          <w:pPr>
            <w:pStyle w:val="TOC2"/>
            <w:rPr>
              <w:rFonts w:asciiTheme="minorHAnsi" w:hAnsiTheme="minorHAnsi" w:cstheme="minorBidi"/>
              <w:b w:val="0"/>
              <w:bCs w:val="0"/>
              <w:kern w:val="2"/>
              <w:lang w:eastAsia="en-GB"/>
              <w14:ligatures w14:val="standardContextual"/>
            </w:rPr>
          </w:pPr>
          <w:hyperlink w:anchor="_Toc243395273" w:history="1">
            <w:r w:rsidRPr="000D13F5">
              <w:rPr>
                <w:rStyle w:val="Hyperlink"/>
              </w:rPr>
              <w:t>MARKETING COMMUNICATIONS</w:t>
            </w:r>
            <w:r>
              <w:rPr>
                <w:webHidden/>
              </w:rPr>
              <w:tab/>
            </w:r>
            <w:r>
              <w:rPr>
                <w:webHidden/>
              </w:rPr>
              <w:fldChar w:fldCharType="begin"/>
            </w:r>
            <w:r>
              <w:rPr>
                <w:webHidden/>
              </w:rPr>
              <w:instrText xml:space="preserve"> PAGEREF _Toc243395273 \h </w:instrText>
            </w:r>
            <w:r>
              <w:rPr>
                <w:webHidden/>
              </w:rPr>
            </w:r>
            <w:r>
              <w:rPr>
                <w:webHidden/>
              </w:rPr>
              <w:fldChar w:fldCharType="separate"/>
            </w:r>
            <w:r w:rsidR="004733C9">
              <w:rPr>
                <w:webHidden/>
              </w:rPr>
              <w:t>14</w:t>
            </w:r>
            <w:r>
              <w:rPr>
                <w:webHidden/>
              </w:rPr>
              <w:fldChar w:fldCharType="end"/>
            </w:r>
          </w:hyperlink>
        </w:p>
        <w:p w14:paraId="3040D698" w14:textId="41439317"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74" w:history="1">
            <w:r w:rsidRPr="000D13F5">
              <w:rPr>
                <w:rStyle w:val="Hyperlink"/>
                <w:noProof/>
              </w:rPr>
              <w:t>1. Brand Positioning</w:t>
            </w:r>
            <w:r>
              <w:rPr>
                <w:noProof/>
                <w:webHidden/>
              </w:rPr>
              <w:tab/>
            </w:r>
            <w:r>
              <w:rPr>
                <w:noProof/>
                <w:webHidden/>
              </w:rPr>
              <w:fldChar w:fldCharType="begin"/>
            </w:r>
            <w:r>
              <w:rPr>
                <w:noProof/>
                <w:webHidden/>
              </w:rPr>
              <w:instrText xml:space="preserve"> PAGEREF _Toc243395274 \h </w:instrText>
            </w:r>
            <w:r>
              <w:rPr>
                <w:noProof/>
                <w:webHidden/>
              </w:rPr>
            </w:r>
            <w:r>
              <w:rPr>
                <w:noProof/>
                <w:webHidden/>
              </w:rPr>
              <w:fldChar w:fldCharType="separate"/>
            </w:r>
            <w:r w:rsidR="004733C9">
              <w:rPr>
                <w:noProof/>
                <w:webHidden/>
              </w:rPr>
              <w:t>14</w:t>
            </w:r>
            <w:r>
              <w:rPr>
                <w:noProof/>
                <w:webHidden/>
              </w:rPr>
              <w:fldChar w:fldCharType="end"/>
            </w:r>
          </w:hyperlink>
        </w:p>
        <w:p w14:paraId="42754415" w14:textId="29AF58E8"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75" w:history="1">
            <w:r w:rsidRPr="000D13F5">
              <w:rPr>
                <w:rStyle w:val="Hyperlink"/>
                <w:noProof/>
              </w:rPr>
              <w:t>2. Digital Marketing Strategy</w:t>
            </w:r>
            <w:r>
              <w:rPr>
                <w:noProof/>
                <w:webHidden/>
              </w:rPr>
              <w:tab/>
            </w:r>
            <w:r>
              <w:rPr>
                <w:noProof/>
                <w:webHidden/>
              </w:rPr>
              <w:fldChar w:fldCharType="begin"/>
            </w:r>
            <w:r>
              <w:rPr>
                <w:noProof/>
                <w:webHidden/>
              </w:rPr>
              <w:instrText xml:space="preserve"> PAGEREF _Toc243395275 \h </w:instrText>
            </w:r>
            <w:r>
              <w:rPr>
                <w:noProof/>
                <w:webHidden/>
              </w:rPr>
            </w:r>
            <w:r>
              <w:rPr>
                <w:noProof/>
                <w:webHidden/>
              </w:rPr>
              <w:fldChar w:fldCharType="separate"/>
            </w:r>
            <w:r w:rsidR="004733C9">
              <w:rPr>
                <w:noProof/>
                <w:webHidden/>
              </w:rPr>
              <w:t>14</w:t>
            </w:r>
            <w:r>
              <w:rPr>
                <w:noProof/>
                <w:webHidden/>
              </w:rPr>
              <w:fldChar w:fldCharType="end"/>
            </w:r>
          </w:hyperlink>
        </w:p>
        <w:p w14:paraId="27C1C2AE" w14:textId="61C6C855"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76" w:history="1">
            <w:r w:rsidRPr="000D13F5">
              <w:rPr>
                <w:rStyle w:val="Hyperlink"/>
                <w:noProof/>
              </w:rPr>
              <w:t>3. Community Engagement</w:t>
            </w:r>
            <w:r>
              <w:rPr>
                <w:noProof/>
                <w:webHidden/>
              </w:rPr>
              <w:tab/>
            </w:r>
            <w:r>
              <w:rPr>
                <w:noProof/>
                <w:webHidden/>
              </w:rPr>
              <w:fldChar w:fldCharType="begin"/>
            </w:r>
            <w:r>
              <w:rPr>
                <w:noProof/>
                <w:webHidden/>
              </w:rPr>
              <w:instrText xml:space="preserve"> PAGEREF _Toc243395276 \h </w:instrText>
            </w:r>
            <w:r>
              <w:rPr>
                <w:noProof/>
                <w:webHidden/>
              </w:rPr>
            </w:r>
            <w:r>
              <w:rPr>
                <w:noProof/>
                <w:webHidden/>
              </w:rPr>
              <w:fldChar w:fldCharType="separate"/>
            </w:r>
            <w:r w:rsidR="004733C9">
              <w:rPr>
                <w:noProof/>
                <w:webHidden/>
              </w:rPr>
              <w:t>16</w:t>
            </w:r>
            <w:r>
              <w:rPr>
                <w:noProof/>
                <w:webHidden/>
              </w:rPr>
              <w:fldChar w:fldCharType="end"/>
            </w:r>
          </w:hyperlink>
        </w:p>
        <w:p w14:paraId="4F565A03" w14:textId="7F0863CA"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77" w:history="1">
            <w:r w:rsidRPr="000D13F5">
              <w:rPr>
                <w:rStyle w:val="Hyperlink"/>
                <w:noProof/>
              </w:rPr>
              <w:t>4. Sustainability Messaging</w:t>
            </w:r>
            <w:r>
              <w:rPr>
                <w:noProof/>
                <w:webHidden/>
              </w:rPr>
              <w:tab/>
            </w:r>
            <w:r>
              <w:rPr>
                <w:noProof/>
                <w:webHidden/>
              </w:rPr>
              <w:fldChar w:fldCharType="begin"/>
            </w:r>
            <w:r>
              <w:rPr>
                <w:noProof/>
                <w:webHidden/>
              </w:rPr>
              <w:instrText xml:space="preserve"> PAGEREF _Toc243395277 \h </w:instrText>
            </w:r>
            <w:r>
              <w:rPr>
                <w:noProof/>
                <w:webHidden/>
              </w:rPr>
            </w:r>
            <w:r>
              <w:rPr>
                <w:noProof/>
                <w:webHidden/>
              </w:rPr>
              <w:fldChar w:fldCharType="separate"/>
            </w:r>
            <w:r w:rsidR="004733C9">
              <w:rPr>
                <w:noProof/>
                <w:webHidden/>
              </w:rPr>
              <w:t>17</w:t>
            </w:r>
            <w:r>
              <w:rPr>
                <w:noProof/>
                <w:webHidden/>
              </w:rPr>
              <w:fldChar w:fldCharType="end"/>
            </w:r>
          </w:hyperlink>
        </w:p>
        <w:p w14:paraId="3EC805E6" w14:textId="2E567FD0" w:rsidR="004F649A" w:rsidRDefault="004733C9">
          <w:pPr>
            <w:pStyle w:val="TOC2"/>
            <w:rPr>
              <w:rFonts w:asciiTheme="minorHAnsi" w:hAnsiTheme="minorHAnsi" w:cstheme="minorBidi"/>
              <w:b w:val="0"/>
              <w:bCs w:val="0"/>
              <w:kern w:val="2"/>
              <w:lang w:eastAsia="en-GB"/>
              <w14:ligatures w14:val="standardContextual"/>
            </w:rPr>
          </w:pPr>
          <w:hyperlink w:anchor="_Toc243395278" w:history="1">
            <w:r w:rsidRPr="000D13F5">
              <w:rPr>
                <w:rStyle w:val="Hyperlink"/>
              </w:rPr>
              <w:t>FINANCIALS</w:t>
            </w:r>
            <w:r>
              <w:rPr>
                <w:webHidden/>
              </w:rPr>
              <w:tab/>
            </w:r>
            <w:r w:rsidR="004F649A">
              <w:rPr>
                <w:webHidden/>
              </w:rPr>
              <w:fldChar w:fldCharType="begin"/>
            </w:r>
            <w:r w:rsidR="004F649A">
              <w:rPr>
                <w:webHidden/>
              </w:rPr>
              <w:instrText xml:space="preserve"> PAGEREF _Toc243395278 \h </w:instrText>
            </w:r>
            <w:r w:rsidR="004F649A">
              <w:rPr>
                <w:webHidden/>
              </w:rPr>
            </w:r>
            <w:r w:rsidR="004F649A">
              <w:rPr>
                <w:webHidden/>
              </w:rPr>
              <w:fldChar w:fldCharType="separate"/>
            </w:r>
            <w:r>
              <w:rPr>
                <w:webHidden/>
              </w:rPr>
              <w:t>18</w:t>
            </w:r>
            <w:r w:rsidR="004F649A">
              <w:rPr>
                <w:webHidden/>
              </w:rPr>
              <w:fldChar w:fldCharType="end"/>
            </w:r>
          </w:hyperlink>
        </w:p>
        <w:p w14:paraId="1A97161C" w14:textId="01C40640"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79" w:history="1">
            <w:r w:rsidRPr="000D13F5">
              <w:rPr>
                <w:rStyle w:val="Hyperlink"/>
                <w:noProof/>
              </w:rPr>
              <w:t>1.Funding Requirements</w:t>
            </w:r>
            <w:r>
              <w:rPr>
                <w:noProof/>
                <w:webHidden/>
              </w:rPr>
              <w:tab/>
            </w:r>
            <w:r>
              <w:rPr>
                <w:noProof/>
                <w:webHidden/>
              </w:rPr>
              <w:fldChar w:fldCharType="begin"/>
            </w:r>
            <w:r>
              <w:rPr>
                <w:noProof/>
                <w:webHidden/>
              </w:rPr>
              <w:instrText xml:space="preserve"> PAGEREF _Toc243395279 \h </w:instrText>
            </w:r>
            <w:r>
              <w:rPr>
                <w:noProof/>
                <w:webHidden/>
              </w:rPr>
            </w:r>
            <w:r>
              <w:rPr>
                <w:noProof/>
                <w:webHidden/>
              </w:rPr>
              <w:fldChar w:fldCharType="separate"/>
            </w:r>
            <w:r w:rsidR="004733C9">
              <w:rPr>
                <w:noProof/>
                <w:webHidden/>
              </w:rPr>
              <w:t>18</w:t>
            </w:r>
            <w:r>
              <w:rPr>
                <w:noProof/>
                <w:webHidden/>
              </w:rPr>
              <w:fldChar w:fldCharType="end"/>
            </w:r>
          </w:hyperlink>
        </w:p>
        <w:p w14:paraId="3137E393" w14:textId="546C6213"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80" w:history="1">
            <w:r w:rsidRPr="000D13F5">
              <w:rPr>
                <w:rStyle w:val="Hyperlink"/>
                <w:noProof/>
              </w:rPr>
              <w:t>2. Startup Expenses (First Month)</w:t>
            </w:r>
            <w:r>
              <w:rPr>
                <w:noProof/>
                <w:webHidden/>
              </w:rPr>
              <w:tab/>
            </w:r>
            <w:r>
              <w:rPr>
                <w:noProof/>
                <w:webHidden/>
              </w:rPr>
              <w:fldChar w:fldCharType="begin"/>
            </w:r>
            <w:r>
              <w:rPr>
                <w:noProof/>
                <w:webHidden/>
              </w:rPr>
              <w:instrText xml:space="preserve"> PAGEREF _Toc243395280 \h </w:instrText>
            </w:r>
            <w:r>
              <w:rPr>
                <w:noProof/>
                <w:webHidden/>
              </w:rPr>
            </w:r>
            <w:r>
              <w:rPr>
                <w:noProof/>
                <w:webHidden/>
              </w:rPr>
              <w:fldChar w:fldCharType="separate"/>
            </w:r>
            <w:r w:rsidR="004733C9">
              <w:rPr>
                <w:noProof/>
                <w:webHidden/>
              </w:rPr>
              <w:t>19</w:t>
            </w:r>
            <w:r>
              <w:rPr>
                <w:noProof/>
                <w:webHidden/>
              </w:rPr>
              <w:fldChar w:fldCharType="end"/>
            </w:r>
          </w:hyperlink>
        </w:p>
        <w:p w14:paraId="4822491B" w14:textId="30F5389A" w:rsidR="004F649A" w:rsidRDefault="004F649A">
          <w:pPr>
            <w:pStyle w:val="TOC2"/>
            <w:rPr>
              <w:rFonts w:asciiTheme="minorHAnsi" w:hAnsiTheme="minorHAnsi" w:cstheme="minorBidi"/>
              <w:b w:val="0"/>
              <w:bCs w:val="0"/>
              <w:kern w:val="2"/>
              <w:lang w:eastAsia="en-GB"/>
              <w14:ligatures w14:val="standardContextual"/>
            </w:rPr>
          </w:pPr>
          <w:hyperlink w:anchor="_Toc243395281" w:history="1">
            <w:r w:rsidRPr="000D13F5">
              <w:rPr>
                <w:rStyle w:val="Hyperlink"/>
              </w:rPr>
              <w:t>CONCLUSION</w:t>
            </w:r>
            <w:r>
              <w:rPr>
                <w:webHidden/>
              </w:rPr>
              <w:tab/>
            </w:r>
            <w:r>
              <w:rPr>
                <w:webHidden/>
              </w:rPr>
              <w:fldChar w:fldCharType="begin"/>
            </w:r>
            <w:r>
              <w:rPr>
                <w:webHidden/>
              </w:rPr>
              <w:instrText xml:space="preserve"> PAGEREF _Toc243395281 \h </w:instrText>
            </w:r>
            <w:r>
              <w:rPr>
                <w:webHidden/>
              </w:rPr>
            </w:r>
            <w:r>
              <w:rPr>
                <w:webHidden/>
              </w:rPr>
              <w:fldChar w:fldCharType="separate"/>
            </w:r>
            <w:r w:rsidR="004733C9">
              <w:rPr>
                <w:webHidden/>
              </w:rPr>
              <w:t>23</w:t>
            </w:r>
            <w:r>
              <w:rPr>
                <w:webHidden/>
              </w:rPr>
              <w:fldChar w:fldCharType="end"/>
            </w:r>
          </w:hyperlink>
        </w:p>
        <w:p w14:paraId="665B6E51" w14:textId="0B22516B"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82" w:history="1">
            <w:r w:rsidRPr="000D13F5">
              <w:rPr>
                <w:rStyle w:val="Hyperlink"/>
                <w:noProof/>
              </w:rPr>
              <w:t>1. Unique Selliing proposition</w:t>
            </w:r>
            <w:r>
              <w:rPr>
                <w:noProof/>
                <w:webHidden/>
              </w:rPr>
              <w:tab/>
            </w:r>
            <w:r>
              <w:rPr>
                <w:noProof/>
                <w:webHidden/>
              </w:rPr>
              <w:fldChar w:fldCharType="begin"/>
            </w:r>
            <w:r>
              <w:rPr>
                <w:noProof/>
                <w:webHidden/>
              </w:rPr>
              <w:instrText xml:space="preserve"> PAGEREF _Toc243395282 \h </w:instrText>
            </w:r>
            <w:r>
              <w:rPr>
                <w:noProof/>
                <w:webHidden/>
              </w:rPr>
            </w:r>
            <w:r>
              <w:rPr>
                <w:noProof/>
                <w:webHidden/>
              </w:rPr>
              <w:fldChar w:fldCharType="separate"/>
            </w:r>
            <w:r w:rsidR="004733C9">
              <w:rPr>
                <w:noProof/>
                <w:webHidden/>
              </w:rPr>
              <w:t>23</w:t>
            </w:r>
            <w:r>
              <w:rPr>
                <w:noProof/>
                <w:webHidden/>
              </w:rPr>
              <w:fldChar w:fldCharType="end"/>
            </w:r>
          </w:hyperlink>
        </w:p>
        <w:p w14:paraId="5CA40DA3" w14:textId="390C05B5" w:rsidR="004F649A" w:rsidRDefault="004F649A">
          <w:pPr>
            <w:pStyle w:val="TOC3"/>
            <w:tabs>
              <w:tab w:val="right" w:leader="dot" w:pos="9016"/>
            </w:tabs>
            <w:rPr>
              <w:rFonts w:asciiTheme="minorHAnsi" w:hAnsiTheme="minorHAnsi" w:cstheme="minorBidi"/>
              <w:noProof/>
              <w:kern w:val="2"/>
              <w:lang w:eastAsia="en-GB"/>
              <w14:ligatures w14:val="standardContextual"/>
            </w:rPr>
          </w:pPr>
          <w:hyperlink w:anchor="_Toc243395283" w:history="1">
            <w:r w:rsidRPr="000D13F5">
              <w:rPr>
                <w:rStyle w:val="Hyperlink"/>
                <w:noProof/>
              </w:rPr>
              <w:t>2. Critical explanation of why this is a good entrepreneurial idea</w:t>
            </w:r>
            <w:r>
              <w:rPr>
                <w:noProof/>
                <w:webHidden/>
              </w:rPr>
              <w:tab/>
            </w:r>
            <w:r>
              <w:rPr>
                <w:noProof/>
                <w:webHidden/>
              </w:rPr>
              <w:fldChar w:fldCharType="begin"/>
            </w:r>
            <w:r>
              <w:rPr>
                <w:noProof/>
                <w:webHidden/>
              </w:rPr>
              <w:instrText xml:space="preserve"> PAGEREF _Toc243395283 \h </w:instrText>
            </w:r>
            <w:r>
              <w:rPr>
                <w:noProof/>
                <w:webHidden/>
              </w:rPr>
            </w:r>
            <w:r>
              <w:rPr>
                <w:noProof/>
                <w:webHidden/>
              </w:rPr>
              <w:fldChar w:fldCharType="separate"/>
            </w:r>
            <w:r w:rsidR="004733C9">
              <w:rPr>
                <w:noProof/>
                <w:webHidden/>
              </w:rPr>
              <w:t>24</w:t>
            </w:r>
            <w:r>
              <w:rPr>
                <w:noProof/>
                <w:webHidden/>
              </w:rPr>
              <w:fldChar w:fldCharType="end"/>
            </w:r>
          </w:hyperlink>
        </w:p>
        <w:p w14:paraId="1CAC1BDB" w14:textId="49E8BB9C" w:rsidR="004F649A" w:rsidRDefault="004733C9">
          <w:pPr>
            <w:pStyle w:val="TOC2"/>
            <w:rPr>
              <w:rFonts w:asciiTheme="minorHAnsi" w:hAnsiTheme="minorHAnsi" w:cstheme="minorBidi"/>
              <w:b w:val="0"/>
              <w:bCs w:val="0"/>
              <w:kern w:val="2"/>
              <w:lang w:eastAsia="en-GB"/>
              <w14:ligatures w14:val="standardContextual"/>
            </w:rPr>
          </w:pPr>
          <w:hyperlink w:anchor="_Toc243395284" w:history="1">
            <w:r w:rsidRPr="000D13F5">
              <w:rPr>
                <w:rStyle w:val="Hyperlink"/>
              </w:rPr>
              <w:t>REFERENCE LISTS</w:t>
            </w:r>
            <w:r>
              <w:rPr>
                <w:webHidden/>
              </w:rPr>
              <w:tab/>
            </w:r>
            <w:r w:rsidR="004F649A">
              <w:rPr>
                <w:webHidden/>
              </w:rPr>
              <w:fldChar w:fldCharType="begin"/>
            </w:r>
            <w:r w:rsidR="004F649A">
              <w:rPr>
                <w:webHidden/>
              </w:rPr>
              <w:instrText xml:space="preserve"> PAGEREF _Toc243395284 \h </w:instrText>
            </w:r>
            <w:r w:rsidR="004F649A">
              <w:rPr>
                <w:webHidden/>
              </w:rPr>
            </w:r>
            <w:r w:rsidR="004F649A">
              <w:rPr>
                <w:webHidden/>
              </w:rPr>
              <w:fldChar w:fldCharType="separate"/>
            </w:r>
            <w:r>
              <w:rPr>
                <w:webHidden/>
              </w:rPr>
              <w:t>25</w:t>
            </w:r>
            <w:r w:rsidR="004F649A">
              <w:rPr>
                <w:webHidden/>
              </w:rPr>
              <w:fldChar w:fldCharType="end"/>
            </w:r>
          </w:hyperlink>
        </w:p>
        <w:p w14:paraId="11B55AC8" w14:textId="37A3AD45" w:rsidR="004F649A" w:rsidRDefault="004F649A">
          <w:pPr>
            <w:pStyle w:val="TOC2"/>
            <w:rPr>
              <w:rFonts w:asciiTheme="minorHAnsi" w:hAnsiTheme="minorHAnsi" w:cstheme="minorBidi"/>
              <w:b w:val="0"/>
              <w:bCs w:val="0"/>
              <w:kern w:val="2"/>
              <w:lang w:eastAsia="en-GB"/>
              <w14:ligatures w14:val="standardContextual"/>
            </w:rPr>
          </w:pPr>
          <w:hyperlink w:anchor="_Toc243395285" w:history="1">
            <w:r w:rsidRPr="000D13F5">
              <w:rPr>
                <w:rStyle w:val="Hyperlink"/>
              </w:rPr>
              <w:t>GLOSSARY</w:t>
            </w:r>
            <w:r>
              <w:rPr>
                <w:webHidden/>
              </w:rPr>
              <w:tab/>
            </w:r>
            <w:r>
              <w:rPr>
                <w:webHidden/>
              </w:rPr>
              <w:fldChar w:fldCharType="begin"/>
            </w:r>
            <w:r>
              <w:rPr>
                <w:webHidden/>
              </w:rPr>
              <w:instrText xml:space="preserve"> PAGEREF _Toc243395285 \h </w:instrText>
            </w:r>
            <w:r>
              <w:rPr>
                <w:webHidden/>
              </w:rPr>
            </w:r>
            <w:r>
              <w:rPr>
                <w:webHidden/>
              </w:rPr>
              <w:fldChar w:fldCharType="separate"/>
            </w:r>
            <w:r w:rsidR="004733C9">
              <w:rPr>
                <w:webHidden/>
              </w:rPr>
              <w:t>27</w:t>
            </w:r>
            <w:r>
              <w:rPr>
                <w:webHidden/>
              </w:rPr>
              <w:fldChar w:fldCharType="end"/>
            </w:r>
          </w:hyperlink>
        </w:p>
        <w:p w14:paraId="4D3D66FC" w14:textId="7568634D" w:rsidR="00456F08" w:rsidRDefault="00456F08" w:rsidP="00364D46">
          <w:r>
            <w:fldChar w:fldCharType="end"/>
          </w:r>
        </w:p>
      </w:sdtContent>
    </w:sdt>
    <w:p w14:paraId="4C157FB4" w14:textId="77777777" w:rsidR="00E76DC1" w:rsidRDefault="00E76DC1" w:rsidP="00364D46"/>
    <w:p w14:paraId="02ACD650" w14:textId="77777777" w:rsidR="000B03D8" w:rsidRDefault="000B03D8" w:rsidP="00364D46"/>
    <w:p w14:paraId="058D0A4F" w14:textId="1D7DB116" w:rsidR="00467C77" w:rsidRPr="00755C62" w:rsidRDefault="00444D9C" w:rsidP="00364D46">
      <w:pPr>
        <w:pStyle w:val="Heading2"/>
      </w:pPr>
      <w:bookmarkStart w:id="5" w:name="_Toc243395264"/>
      <w:r w:rsidRPr="00755C62">
        <w:lastRenderedPageBreak/>
        <w:t>Overview of the business</w:t>
      </w:r>
      <w:bookmarkEnd w:id="5"/>
      <w:r w:rsidRPr="00755C62">
        <w:t xml:space="preserve"> </w:t>
      </w:r>
    </w:p>
    <w:p w14:paraId="1A6C6BA5" w14:textId="07C37154" w:rsidR="00307F24" w:rsidRPr="00E12713" w:rsidRDefault="00573168" w:rsidP="00364D46">
      <w:pPr>
        <w:pStyle w:val="Heading3"/>
        <w:numPr>
          <w:ilvl w:val="0"/>
          <w:numId w:val="5"/>
        </w:numPr>
      </w:pPr>
      <w:bookmarkStart w:id="6" w:name="_Toc243395265"/>
      <w:r w:rsidRPr="00E12713">
        <w:t>What the Business Is</w:t>
      </w:r>
      <w:bookmarkEnd w:id="6"/>
    </w:p>
    <w:p w14:paraId="7A0ADBAF" w14:textId="77777777" w:rsidR="00431170" w:rsidRDefault="00431170" w:rsidP="00364D46">
      <w:pPr>
        <w:rPr>
          <w:noProof/>
        </w:rPr>
      </w:pPr>
    </w:p>
    <w:p w14:paraId="7921577B" w14:textId="77777777" w:rsidR="0013156B" w:rsidRDefault="0013156B" w:rsidP="0013156B">
      <w:pPr>
        <w:rPr>
          <w:noProof/>
        </w:rPr>
      </w:pPr>
      <w:r w:rsidRPr="0013156B">
        <w:rPr>
          <w:noProof/>
        </w:rPr>
        <w:t>FuelHaus is a protein</w:t>
      </w:r>
      <w:r w:rsidRPr="0013156B">
        <w:rPr>
          <w:noProof/>
        </w:rPr>
        <w:noBreakHyphen/>
        <w:t>focused mobile food truck that provides convenient, nutritious, high</w:t>
      </w:r>
      <w:r w:rsidRPr="0013156B">
        <w:rPr>
          <w:noProof/>
        </w:rPr>
        <w:noBreakHyphen/>
        <w:t>protein meals for consumers pursuing a healthy lifestyle. Its mobility enables the business to operate across multiple locations in Birmingham, including gym districts, university campuses, and community events. The concept integrates the accessibility and flexibility of street</w:t>
      </w:r>
      <w:r w:rsidRPr="0013156B">
        <w:rPr>
          <w:noProof/>
        </w:rPr>
        <w:noBreakHyphen/>
        <w:t>food vendors with the nutritional value of organic, locally sourced whole foods, positioning FuelHaus as a modern alternative to traditional fast</w:t>
      </w:r>
      <w:r w:rsidRPr="0013156B">
        <w:rPr>
          <w:noProof/>
        </w:rPr>
        <w:noBreakHyphen/>
        <w:t>food trucks by offering meals that actively support wellbeing. Although FuelHaus operates within the broader street</w:t>
      </w:r>
      <w:r w:rsidRPr="0013156B">
        <w:rPr>
          <w:noProof/>
        </w:rPr>
        <w:noBreakHyphen/>
        <w:t>food sector, it differentiates itself from conventional food trucks, typically associated with fast food and sweet treats, by responding to growing consumer demand for protein</w:t>
      </w:r>
      <w:r w:rsidRPr="0013156B">
        <w:rPr>
          <w:noProof/>
        </w:rPr>
        <w:noBreakHyphen/>
        <w:t>rich diets and aligning with current market trends centred on fitness</w:t>
      </w:r>
      <w:r w:rsidRPr="0013156B">
        <w:rPr>
          <w:noProof/>
        </w:rPr>
        <w:noBreakHyphen/>
        <w:t>oriented living.</w:t>
      </w:r>
    </w:p>
    <w:p w14:paraId="20EDC93F" w14:textId="77777777" w:rsidR="0044342D" w:rsidRPr="0013156B" w:rsidRDefault="0044342D" w:rsidP="0013156B">
      <w:pPr>
        <w:rPr>
          <w:noProof/>
        </w:rPr>
      </w:pPr>
    </w:p>
    <w:p w14:paraId="053955AC" w14:textId="348BE80A" w:rsidR="0044342D" w:rsidRDefault="0013156B" w:rsidP="0013156B">
      <w:pPr>
        <w:rPr>
          <w:noProof/>
        </w:rPr>
      </w:pPr>
      <w:r w:rsidRPr="0013156B">
        <w:rPr>
          <w:noProof/>
        </w:rPr>
        <w:t>Statista (2024) reported that the UK street</w:t>
      </w:r>
      <w:r w:rsidRPr="0013156B">
        <w:rPr>
          <w:noProof/>
        </w:rPr>
        <w:noBreakHyphen/>
        <w:t>food sector continues to expand, driven by accessibility and affordability. It indicates consumer demand and market space for FuelHaus in the food truck industry.</w:t>
      </w:r>
    </w:p>
    <w:p w14:paraId="59E04ECC" w14:textId="77777777" w:rsidR="009A17E6" w:rsidRPr="0013156B" w:rsidRDefault="009A17E6" w:rsidP="0013156B">
      <w:pPr>
        <w:rPr>
          <w:noProof/>
        </w:rPr>
      </w:pPr>
    </w:p>
    <w:p w14:paraId="0D3AB4C4" w14:textId="1FD15E30" w:rsidR="003D2C9B" w:rsidRDefault="00AE2696" w:rsidP="0044342D">
      <w:pPr>
        <w:jc w:val="center"/>
        <w:rPr>
          <w:rFonts w:eastAsia="Times New Roman"/>
          <w:lang w:eastAsia="en-GB"/>
        </w:rPr>
      </w:pPr>
      <w:r>
        <w:rPr>
          <w:rFonts w:eastAsia="Times New Roman"/>
          <w:noProof/>
          <w:lang w:eastAsia="en-GB"/>
        </w:rPr>
        <w:drawing>
          <wp:inline distT="0" distB="0" distL="0" distR="0" wp14:anchorId="286FE5EC" wp14:editId="655B8C2A">
            <wp:extent cx="4861560" cy="3240860"/>
            <wp:effectExtent l="0" t="0" r="0" b="0"/>
            <wp:docPr id="798400198" name="Picture 5" descr="Woman working at food truck selling b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00198" name="Picture 798400198" descr="Woman working at food truck selling brea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93756" cy="3262323"/>
                    </a:xfrm>
                    <a:prstGeom prst="rect">
                      <a:avLst/>
                    </a:prstGeom>
                  </pic:spPr>
                </pic:pic>
              </a:graphicData>
            </a:graphic>
          </wp:inline>
        </w:drawing>
      </w:r>
    </w:p>
    <w:p w14:paraId="4C7AAB04" w14:textId="2794A996" w:rsidR="00F037B3" w:rsidRPr="0044342D" w:rsidRDefault="00AE2696" w:rsidP="0044342D">
      <w:pPr>
        <w:jc w:val="center"/>
        <w:rPr>
          <w:rFonts w:eastAsia="Times New Roman"/>
          <w:sz w:val="20"/>
          <w:szCs w:val="20"/>
          <w:highlight w:val="yellow"/>
          <w:lang w:eastAsia="en-GB"/>
        </w:rPr>
      </w:pPr>
      <w:r w:rsidRPr="0044342D">
        <w:rPr>
          <w:sz w:val="20"/>
          <w:szCs w:val="20"/>
        </w:rPr>
        <w:t>Stock image</w:t>
      </w:r>
    </w:p>
    <w:p w14:paraId="5A637F0C" w14:textId="1F8F0CE5" w:rsidR="00120B81" w:rsidRPr="00BC4E64" w:rsidRDefault="00573168" w:rsidP="00364D46">
      <w:pPr>
        <w:pStyle w:val="Heading3"/>
        <w:numPr>
          <w:ilvl w:val="0"/>
          <w:numId w:val="5"/>
        </w:numPr>
      </w:pPr>
      <w:bookmarkStart w:id="7" w:name="_Toc243395266"/>
      <w:r w:rsidRPr="00BC4E64">
        <w:lastRenderedPageBreak/>
        <w:t>What the Business Is Offering</w:t>
      </w:r>
      <w:bookmarkEnd w:id="7"/>
    </w:p>
    <w:p w14:paraId="4ABEE4A7" w14:textId="77777777" w:rsidR="00755C62" w:rsidRPr="00E51E70" w:rsidRDefault="00755C62" w:rsidP="00364D46"/>
    <w:p w14:paraId="3EFD962C" w14:textId="77777777" w:rsidR="00E51B22" w:rsidRDefault="00E51B22" w:rsidP="00E51B22">
      <w:proofErr w:type="spellStart"/>
      <w:r w:rsidRPr="00E51B22">
        <w:t>FuelHaus</w:t>
      </w:r>
      <w:proofErr w:type="spellEnd"/>
      <w:r w:rsidRPr="00E51B22">
        <w:t xml:space="preserve"> prepares all meals fresh and offers additional options tailored to low</w:t>
      </w:r>
      <w:r w:rsidRPr="00E51B22">
        <w:noBreakHyphen/>
        <w:t>carbohydrate, vegan, and gluten</w:t>
      </w:r>
      <w:r w:rsidRPr="00E51B22">
        <w:noBreakHyphen/>
        <w:t>free dietary requirements. The business prioritises nutritional transparency by clearly displaying protein content and calorie information, enabling customers to make informed choices and align their selections with individual macro goals. Its menu is built around high</w:t>
      </w:r>
      <w:r w:rsidRPr="00E51B22">
        <w:noBreakHyphen/>
        <w:t>protein dishes formulated to support muscle recovery, sustained energy, and balanced daily nutrition. The offering includes:</w:t>
      </w:r>
    </w:p>
    <w:p w14:paraId="10862857" w14:textId="77777777" w:rsidR="00E51B22" w:rsidRPr="00E51B22" w:rsidRDefault="00E51B22" w:rsidP="00E51B22"/>
    <w:p w14:paraId="2176DB72" w14:textId="77777777" w:rsidR="00E51B22" w:rsidRPr="00E51B22" w:rsidRDefault="00E51B22" w:rsidP="00E51B22">
      <w:pPr>
        <w:numPr>
          <w:ilvl w:val="0"/>
          <w:numId w:val="34"/>
        </w:numPr>
      </w:pPr>
      <w:r w:rsidRPr="00E51B22">
        <w:t>Protein bowls (chicken, tofu, beef, tuna) for customers wanting a quick, balanced lunch.</w:t>
      </w:r>
    </w:p>
    <w:p w14:paraId="67CD6680" w14:textId="77777777" w:rsidR="00E51B22" w:rsidRPr="00E51B22" w:rsidRDefault="00E51B22" w:rsidP="00E51B22">
      <w:pPr>
        <w:numPr>
          <w:ilvl w:val="0"/>
          <w:numId w:val="34"/>
        </w:numPr>
      </w:pPr>
      <w:r w:rsidRPr="00E51B22">
        <w:t>Organic Protein smoothies and shakes (from raw milk directly sourced from the farm).</w:t>
      </w:r>
    </w:p>
    <w:p w14:paraId="4DE21E48" w14:textId="77777777" w:rsidR="00E51B22" w:rsidRDefault="00E51B22" w:rsidP="00E51B22">
      <w:pPr>
        <w:numPr>
          <w:ilvl w:val="0"/>
          <w:numId w:val="34"/>
        </w:numPr>
      </w:pPr>
      <w:r w:rsidRPr="00E51B22">
        <w:t>Organic soup of the day (will vary as the produce will be sourced organically from the farm - seasonal).</w:t>
      </w:r>
    </w:p>
    <w:p w14:paraId="024DDF46" w14:textId="77777777" w:rsidR="00E51B22" w:rsidRPr="00E51B22" w:rsidRDefault="00E51B22" w:rsidP="00E51B22">
      <w:pPr>
        <w:ind w:left="720"/>
      </w:pPr>
    </w:p>
    <w:p w14:paraId="76B08B91" w14:textId="77777777" w:rsidR="00E51B22" w:rsidRPr="00E51B22" w:rsidRDefault="00E51B22" w:rsidP="00E51B22">
      <w:r w:rsidRPr="00E51B22">
        <w:t>According to Mintel (2023), high</w:t>
      </w:r>
      <w:r w:rsidRPr="00E51B22">
        <w:noBreakHyphen/>
        <w:t>protein</w:t>
      </w:r>
      <w:r w:rsidRPr="00E51B22">
        <w:rPr>
          <w:b/>
          <w:bCs/>
        </w:rPr>
        <w:t xml:space="preserve"> </w:t>
      </w:r>
      <w:r w:rsidRPr="00E51B22">
        <w:t>product demands are increasing in response to rising consumer interest in nutrition for health and wellness.</w:t>
      </w:r>
    </w:p>
    <w:p w14:paraId="25F05105" w14:textId="77777777" w:rsidR="0075475B" w:rsidRDefault="0075475B" w:rsidP="00364D46"/>
    <w:p w14:paraId="5D43FA8A" w14:textId="1AB4A4C7" w:rsidR="00EA165D" w:rsidRDefault="0093506D" w:rsidP="00364D46">
      <w:r>
        <w:rPr>
          <w:noProof/>
        </w:rPr>
        <w:drawing>
          <wp:inline distT="0" distB="0" distL="0" distR="0" wp14:anchorId="582A8220" wp14:editId="0DDF0B8D">
            <wp:extent cx="5113020" cy="2876075"/>
            <wp:effectExtent l="0" t="0" r="0" b="635"/>
            <wp:docPr id="551674020" name="Picture 3" descr="The image shows a colorful, nutritious breakfast plate featuring a perfectly cooked egg, smoked salmon, a variety of fresh fruits, vegetables, and a slice of whole wheat br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74020" name="Picture 3" descr="The image shows a colorful, nutritious breakfast plate featuring a perfectly cooked egg, smoked salmon, a variety of fresh fruits, vegetables, and a slice of whole wheat brea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13020" cy="2876075"/>
                    </a:xfrm>
                    <a:prstGeom prst="rect">
                      <a:avLst/>
                    </a:prstGeom>
                    <a:noFill/>
                    <a:ln>
                      <a:noFill/>
                    </a:ln>
                  </pic:spPr>
                </pic:pic>
              </a:graphicData>
            </a:graphic>
          </wp:inline>
        </w:drawing>
      </w:r>
    </w:p>
    <w:p w14:paraId="0C23EBF9" w14:textId="618BF7C4" w:rsidR="00470621" w:rsidRPr="00E51B22" w:rsidRDefault="00D07ECE" w:rsidP="00E51B22">
      <w:pPr>
        <w:jc w:val="center"/>
        <w:rPr>
          <w:sz w:val="20"/>
          <w:szCs w:val="20"/>
        </w:rPr>
      </w:pPr>
      <w:r w:rsidRPr="00E51B22">
        <w:rPr>
          <w:sz w:val="20"/>
          <w:szCs w:val="20"/>
        </w:rPr>
        <w:t>Image(s) taken</w:t>
      </w:r>
      <w:r w:rsidR="004A0219" w:rsidRPr="00E51B22">
        <w:rPr>
          <w:sz w:val="20"/>
          <w:szCs w:val="20"/>
        </w:rPr>
        <w:t xml:space="preserve"> and owned</w:t>
      </w:r>
      <w:r w:rsidRPr="00E51B22">
        <w:rPr>
          <w:sz w:val="20"/>
          <w:szCs w:val="20"/>
        </w:rPr>
        <w:t xml:space="preserve"> by Shohor Banu</w:t>
      </w:r>
      <w:r w:rsidR="004A0219" w:rsidRPr="00E51B22">
        <w:rPr>
          <w:sz w:val="20"/>
          <w:szCs w:val="20"/>
        </w:rPr>
        <w:t>.</w:t>
      </w:r>
    </w:p>
    <w:p w14:paraId="47B34623" w14:textId="20BC1770" w:rsidR="00C76E04" w:rsidRDefault="00C76E04" w:rsidP="00364D46">
      <w:pPr>
        <w:pStyle w:val="Heading3"/>
        <w:numPr>
          <w:ilvl w:val="0"/>
          <w:numId w:val="5"/>
        </w:numPr>
      </w:pPr>
      <w:bookmarkStart w:id="8" w:name="_Toc243395267"/>
      <w:r w:rsidRPr="00CC4D16">
        <w:lastRenderedPageBreak/>
        <w:t>Legal Format</w:t>
      </w:r>
      <w:bookmarkEnd w:id="8"/>
    </w:p>
    <w:p w14:paraId="088E9E56" w14:textId="77777777" w:rsidR="00CC4D16" w:rsidRPr="00CC4D16" w:rsidRDefault="00CC4D16" w:rsidP="00364D46"/>
    <w:p w14:paraId="349B2178" w14:textId="2BE2E867" w:rsidR="00AD551C" w:rsidRDefault="00AD551C" w:rsidP="00364D46">
      <w:proofErr w:type="spellStart"/>
      <w:r w:rsidRPr="00DD0FB3">
        <w:t>FuelHaus</w:t>
      </w:r>
      <w:proofErr w:type="spellEnd"/>
      <w:r w:rsidRPr="00DD0FB3">
        <w:t xml:space="preserve"> will operate as a Private Limited Company (Ltd), providing limited liability protection, enhancing credibility with suppliers and investors, and supporting long</w:t>
      </w:r>
      <w:r w:rsidRPr="00DD0FB3">
        <w:noBreakHyphen/>
        <w:t>term growth</w:t>
      </w:r>
      <w:r w:rsidR="00575BE1" w:rsidRPr="00DD0FB3">
        <w:t>.</w:t>
      </w:r>
      <w:r w:rsidRPr="00DD0FB3">
        <w:t xml:space="preserve"> </w:t>
      </w:r>
      <w:r w:rsidR="00575BE1" w:rsidRPr="00DD0FB3">
        <w:t>R</w:t>
      </w:r>
      <w:r w:rsidRPr="00DD0FB3">
        <w:t xml:space="preserve">egistering </w:t>
      </w:r>
      <w:proofErr w:type="spellStart"/>
      <w:r w:rsidRPr="00DD0FB3">
        <w:t>FuelHaus</w:t>
      </w:r>
      <w:proofErr w:type="spellEnd"/>
      <w:r w:rsidRPr="00DD0FB3">
        <w:t xml:space="preserve"> Ltd with Companies House also allows the business to market itself professionally, benefit from tax efficiency, and create a scalable </w:t>
      </w:r>
      <w:r w:rsidR="005A77A9" w:rsidRPr="00DD0FB3">
        <w:t>formation</w:t>
      </w:r>
      <w:r w:rsidRPr="00DD0FB3">
        <w:t xml:space="preserve"> suitable for future franchising.</w:t>
      </w:r>
      <w:r w:rsidR="00DD2395">
        <w:rPr>
          <w:rStyle w:val="FootnoteReference"/>
        </w:rPr>
        <w:footnoteReference w:id="1"/>
      </w:r>
    </w:p>
    <w:p w14:paraId="33F78F6F" w14:textId="77777777" w:rsidR="00CC79CE" w:rsidRPr="00DD0FB3" w:rsidRDefault="00CC79CE" w:rsidP="00364D46"/>
    <w:p w14:paraId="38A12E34" w14:textId="77777777" w:rsidR="00F037B3" w:rsidRDefault="00FB3928" w:rsidP="00364D46">
      <w:r w:rsidRPr="00E630DC">
        <w:rPr>
          <w:noProof/>
        </w:rPr>
        <w:drawing>
          <wp:inline distT="0" distB="0" distL="0" distR="0" wp14:anchorId="4EA0CAD0" wp14:editId="2459E8B4">
            <wp:extent cx="5410200" cy="4732879"/>
            <wp:effectExtent l="0" t="0" r="0" b="0"/>
            <wp:docPr id="161805419" name="Picture 1" descr="The image displays a search results page for FUEL HAUS LTD, showing two dissolved company entries with addresses and dissolution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5419" name="Picture 1" descr="The image displays a search results page for FUEL HAUS LTD, showing two dissolved company entries with addresses and dissolution dates.&#10;&#10;AI-generated content may be incorrect."/>
                    <pic:cNvPicPr/>
                  </pic:nvPicPr>
                  <pic:blipFill>
                    <a:blip r:embed="rId15"/>
                    <a:stretch>
                      <a:fillRect/>
                    </a:stretch>
                  </pic:blipFill>
                  <pic:spPr>
                    <a:xfrm>
                      <a:off x="0" y="0"/>
                      <a:ext cx="5445166" cy="4763467"/>
                    </a:xfrm>
                    <a:prstGeom prst="rect">
                      <a:avLst/>
                    </a:prstGeom>
                  </pic:spPr>
                </pic:pic>
              </a:graphicData>
            </a:graphic>
          </wp:inline>
        </w:drawing>
      </w:r>
    </w:p>
    <w:p w14:paraId="4F95BC13" w14:textId="77777777" w:rsidR="00CC79CE" w:rsidRDefault="00CC79CE" w:rsidP="00364D46"/>
    <w:p w14:paraId="56BC3D38" w14:textId="77777777" w:rsidR="00B97964" w:rsidRDefault="00B97964" w:rsidP="00364D46"/>
    <w:p w14:paraId="31A8A728" w14:textId="77777777" w:rsidR="00B97964" w:rsidRDefault="00B97964" w:rsidP="00364D46"/>
    <w:p w14:paraId="7D23A464" w14:textId="77777777" w:rsidR="00CC79CE" w:rsidRDefault="00CC79CE" w:rsidP="00364D46"/>
    <w:p w14:paraId="57BD898E" w14:textId="001A43E1" w:rsidR="00815BAD" w:rsidRPr="00DA6335" w:rsidRDefault="00B97964" w:rsidP="00B97964">
      <w:proofErr w:type="spellStart"/>
      <w:r w:rsidRPr="00B97964">
        <w:lastRenderedPageBreak/>
        <w:t>FuelHaus</w:t>
      </w:r>
      <w:proofErr w:type="spellEnd"/>
      <w:r w:rsidRPr="00B97964">
        <w:t xml:space="preserve"> will use the ® symbol once its trademark is officially registered, as using an unregistered mark is a criminal offence under the Trade Marks Act 1994. </w:t>
      </w:r>
      <w:r w:rsidRPr="00DA6335">
        <w:t>Securing a registered trademark provides legal protection, increases brand credibility, prevents imitation, ensures compliance and brand visibility, and secures the trust of the consumer market</w:t>
      </w:r>
      <w:r w:rsidR="00DF508E">
        <w:t>.</w:t>
      </w:r>
    </w:p>
    <w:p w14:paraId="3E270376" w14:textId="77777777" w:rsidR="00BB386C" w:rsidRDefault="00BB386C" w:rsidP="00364D46"/>
    <w:p w14:paraId="3F7453DD" w14:textId="2C4A98EC" w:rsidR="00305C36" w:rsidRDefault="00C45A90" w:rsidP="00815BAD">
      <w:pPr>
        <w:jc w:val="center"/>
      </w:pPr>
      <w:r w:rsidRPr="004A0BB0">
        <w:rPr>
          <w:noProof/>
        </w:rPr>
        <w:drawing>
          <wp:inline distT="0" distB="0" distL="0" distR="0" wp14:anchorId="6DAE2446" wp14:editId="67675471">
            <wp:extent cx="3625494" cy="3451860"/>
            <wp:effectExtent l="0" t="0" r="0" b="0"/>
            <wp:docPr id="26643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64955" name=""/>
                    <pic:cNvPicPr/>
                  </pic:nvPicPr>
                  <pic:blipFill>
                    <a:blip r:embed="rId12"/>
                    <a:stretch>
                      <a:fillRect/>
                    </a:stretch>
                  </pic:blipFill>
                  <pic:spPr>
                    <a:xfrm>
                      <a:off x="0" y="0"/>
                      <a:ext cx="3672307" cy="3496431"/>
                    </a:xfrm>
                    <a:prstGeom prst="rect">
                      <a:avLst/>
                    </a:prstGeom>
                  </pic:spPr>
                </pic:pic>
              </a:graphicData>
            </a:graphic>
          </wp:inline>
        </w:drawing>
      </w:r>
      <w:r w:rsidR="000D3046">
        <w:rPr>
          <w:rStyle w:val="FootnoteReference"/>
        </w:rPr>
        <w:footnoteReference w:id="2"/>
      </w:r>
    </w:p>
    <w:p w14:paraId="00775396" w14:textId="77777777" w:rsidR="001A6DDE" w:rsidRDefault="001A6DDE" w:rsidP="00364D46"/>
    <w:p w14:paraId="2A680FA5" w14:textId="77777777" w:rsidR="00A66556" w:rsidRDefault="00A66556" w:rsidP="00364D46"/>
    <w:p w14:paraId="0B93E8F0" w14:textId="77777777" w:rsidR="00601350" w:rsidRDefault="00601350" w:rsidP="00364D46"/>
    <w:p w14:paraId="0EA31B9F" w14:textId="4DD0704E" w:rsidR="00A66556" w:rsidRDefault="00DF508E" w:rsidP="00364D46">
      <w:r>
        <w:rPr>
          <w:noProof/>
        </w:rPr>
        <w:drawing>
          <wp:inline distT="0" distB="0" distL="0" distR="0" wp14:anchorId="0A11D8F7" wp14:editId="0C98296A">
            <wp:extent cx="5730875" cy="1957070"/>
            <wp:effectExtent l="0" t="0" r="3175" b="0"/>
            <wp:docPr id="20259833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1957070"/>
                    </a:xfrm>
                    <a:prstGeom prst="rect">
                      <a:avLst/>
                    </a:prstGeom>
                    <a:noFill/>
                  </pic:spPr>
                </pic:pic>
              </a:graphicData>
            </a:graphic>
          </wp:inline>
        </w:drawing>
      </w:r>
    </w:p>
    <w:p w14:paraId="3A61F65A" w14:textId="77777777" w:rsidR="00760F13" w:rsidRDefault="00760F13" w:rsidP="00364D46"/>
    <w:p w14:paraId="2D8EB675" w14:textId="1CA158B3" w:rsidR="002427C7" w:rsidRDefault="002427C7" w:rsidP="00364D46">
      <w:pPr>
        <w:pStyle w:val="Heading3"/>
        <w:numPr>
          <w:ilvl w:val="0"/>
          <w:numId w:val="5"/>
        </w:numPr>
      </w:pPr>
      <w:bookmarkStart w:id="9" w:name="_Toc243395268"/>
      <w:r w:rsidRPr="00061CB4">
        <w:lastRenderedPageBreak/>
        <w:t>Management Structure</w:t>
      </w:r>
      <w:bookmarkEnd w:id="9"/>
    </w:p>
    <w:p w14:paraId="6EE9F2E6" w14:textId="77777777" w:rsidR="00061CB4" w:rsidRPr="00061CB4" w:rsidRDefault="00061CB4" w:rsidP="00364D46">
      <w:pPr>
        <w:rPr>
          <w:highlight w:val="cyan"/>
        </w:rPr>
      </w:pPr>
    </w:p>
    <w:p w14:paraId="44C838C5" w14:textId="0F698703" w:rsidR="004C7A1D" w:rsidRDefault="002427C7" w:rsidP="00364D46">
      <w:pPr>
        <w:rPr>
          <w:noProof/>
        </w:rPr>
      </w:pPr>
      <w:proofErr w:type="spellStart"/>
      <w:r w:rsidRPr="00AE1533">
        <w:t>FuelHaus</w:t>
      </w:r>
      <w:proofErr w:type="spellEnd"/>
      <w:r w:rsidRPr="00AE1533">
        <w:t xml:space="preserve"> will operate as a </w:t>
      </w:r>
      <w:r w:rsidRPr="00122CD3">
        <w:t>small owner</w:t>
      </w:r>
      <w:r w:rsidRPr="00122CD3">
        <w:noBreakHyphen/>
        <w:t>managed enterprise,</w:t>
      </w:r>
      <w:r w:rsidRPr="00AE1533">
        <w:t xml:space="preserve"> with the founder acting as Managing Director. The initial team </w:t>
      </w:r>
      <w:r w:rsidR="00283B17" w:rsidRPr="00AE1533">
        <w:t>formation</w:t>
      </w:r>
      <w:r w:rsidR="00BE7675" w:rsidRPr="00AE1533">
        <w:t xml:space="preserve"> </w:t>
      </w:r>
      <w:r w:rsidRPr="00AE1533">
        <w:t>will include:</w:t>
      </w:r>
      <w:r w:rsidR="003C6108" w:rsidRPr="003C6108">
        <w:rPr>
          <w:noProof/>
        </w:rPr>
        <w:t xml:space="preserve"> </w:t>
      </w:r>
    </w:p>
    <w:p w14:paraId="209A1C40" w14:textId="77777777" w:rsidR="00AE1533" w:rsidRDefault="00AE1533" w:rsidP="00364D46">
      <w:pPr>
        <w:rPr>
          <w:noProof/>
        </w:rPr>
      </w:pPr>
    </w:p>
    <w:p w14:paraId="56FA69F0" w14:textId="26F8E4E9" w:rsidR="002427C7" w:rsidRDefault="003C6108" w:rsidP="00364D46">
      <w:pPr>
        <w:rPr>
          <w:highlight w:val="cyan"/>
        </w:rPr>
      </w:pPr>
      <w:r>
        <w:rPr>
          <w:noProof/>
        </w:rPr>
        <w:drawing>
          <wp:inline distT="0" distB="0" distL="0" distR="0" wp14:anchorId="252596E3" wp14:editId="0DE84916">
            <wp:extent cx="5783580" cy="3684270"/>
            <wp:effectExtent l="0" t="38100" r="0" b="49530"/>
            <wp:docPr id="65415710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F318548" w14:textId="77777777" w:rsidR="00284729" w:rsidRDefault="00284729" w:rsidP="00364D46">
      <w:pPr>
        <w:rPr>
          <w:highlight w:val="cyan"/>
        </w:rPr>
      </w:pPr>
    </w:p>
    <w:p w14:paraId="4B6A3E31" w14:textId="06C7030B" w:rsidR="001920B6" w:rsidRPr="006228B6" w:rsidRDefault="001920B6" w:rsidP="00364D46">
      <w:pPr>
        <w:rPr>
          <w:highlight w:val="cyan"/>
        </w:rPr>
      </w:pPr>
    </w:p>
    <w:p w14:paraId="141E23A9" w14:textId="77777777" w:rsidR="00E01850" w:rsidRDefault="00E01850" w:rsidP="00E01850">
      <w:r w:rsidRPr="00E01850">
        <w:t xml:space="preserve">This lean structure lowers labour costs while maintaining proficiency, and the mobility of the food truck additionally reduces overheads and enables variable, strategically targeted operations for </w:t>
      </w:r>
      <w:proofErr w:type="spellStart"/>
      <w:r w:rsidRPr="00E01850">
        <w:t>FuelHaus</w:t>
      </w:r>
      <w:proofErr w:type="spellEnd"/>
      <w:r w:rsidRPr="00E01850">
        <w:t xml:space="preserve">, which wants to proceed as a Private Limited Company. </w:t>
      </w:r>
    </w:p>
    <w:p w14:paraId="45012A15" w14:textId="77777777" w:rsidR="00E01850" w:rsidRDefault="00E01850" w:rsidP="00E01850"/>
    <w:p w14:paraId="1CBC9257" w14:textId="634ABB52" w:rsidR="00E01850" w:rsidRPr="00E01850" w:rsidRDefault="00E01850" w:rsidP="00E01850">
      <w:r w:rsidRPr="00E01850">
        <w:t>Johnson, Whittington and Scholes (2020, p. 3) state that “strategy is the long</w:t>
      </w:r>
      <w:r w:rsidRPr="00E01850">
        <w:noBreakHyphen/>
        <w:t>term direction of an organisation”.</w:t>
      </w:r>
    </w:p>
    <w:p w14:paraId="639854DF" w14:textId="77777777" w:rsidR="009C4D8E" w:rsidRDefault="009C4D8E" w:rsidP="00364D46">
      <w:pPr>
        <w:rPr>
          <w:rFonts w:eastAsiaTheme="minorHAnsi"/>
          <w:highlight w:val="cyan"/>
        </w:rPr>
      </w:pPr>
    </w:p>
    <w:p w14:paraId="6E8E8E0E" w14:textId="77777777" w:rsidR="00643355" w:rsidRDefault="00643355" w:rsidP="00364D46">
      <w:pPr>
        <w:rPr>
          <w:rFonts w:eastAsiaTheme="minorHAnsi"/>
          <w:highlight w:val="cyan"/>
        </w:rPr>
      </w:pPr>
    </w:p>
    <w:p w14:paraId="0A20D14E" w14:textId="77777777" w:rsidR="00C842A3" w:rsidRDefault="00C842A3" w:rsidP="00364D46">
      <w:pPr>
        <w:rPr>
          <w:rFonts w:eastAsiaTheme="minorHAnsi"/>
          <w:highlight w:val="cyan"/>
        </w:rPr>
      </w:pPr>
    </w:p>
    <w:p w14:paraId="2DA38210" w14:textId="77777777" w:rsidR="00E01850" w:rsidRDefault="00E01850" w:rsidP="00364D46">
      <w:pPr>
        <w:rPr>
          <w:rFonts w:eastAsiaTheme="minorHAnsi"/>
          <w:highlight w:val="cyan"/>
        </w:rPr>
      </w:pPr>
    </w:p>
    <w:p w14:paraId="4516F42F" w14:textId="2FB3785A" w:rsidR="009C4D8E" w:rsidRPr="00696B39" w:rsidRDefault="009C4D8E" w:rsidP="00364D46">
      <w:pPr>
        <w:rPr>
          <w:rFonts w:eastAsiaTheme="minorHAnsi"/>
        </w:rPr>
      </w:pPr>
    </w:p>
    <w:p w14:paraId="705A6D77" w14:textId="529E0104" w:rsidR="001D0B7A" w:rsidRDefault="00C956DD" w:rsidP="00364D46">
      <w:pPr>
        <w:pStyle w:val="Heading3"/>
      </w:pPr>
      <w:bookmarkStart w:id="10" w:name="_Toc243395269"/>
      <w:r>
        <w:lastRenderedPageBreak/>
        <w:t xml:space="preserve">5. </w:t>
      </w:r>
      <w:r w:rsidR="001D0B7A" w:rsidRPr="003E1518">
        <w:t>Environmental Sustainability and Community Support</w:t>
      </w:r>
      <w:bookmarkEnd w:id="10"/>
    </w:p>
    <w:p w14:paraId="7FBA09B1" w14:textId="77777777" w:rsidR="003E1518" w:rsidRDefault="003E1518" w:rsidP="00364D46"/>
    <w:p w14:paraId="271C214D" w14:textId="09FAEC2A" w:rsidR="00B57057" w:rsidRDefault="00B57057" w:rsidP="00364D46">
      <w:proofErr w:type="spellStart"/>
      <w:r w:rsidRPr="00B57057">
        <w:t>FuelHaus</w:t>
      </w:r>
      <w:proofErr w:type="spellEnd"/>
      <w:r w:rsidRPr="00B57057">
        <w:t xml:space="preserve"> incorporates sustainability and community support to meet investor expectations while building a strong Birmingham</w:t>
      </w:r>
      <w:r w:rsidRPr="00B57057">
        <w:noBreakHyphen/>
        <w:t>based supply chain through local food suppliers, eco</w:t>
      </w:r>
      <w:r w:rsidRPr="00B57057">
        <w:noBreakHyphen/>
        <w:t>friendly packaging providers, and regional sustainability partners.</w:t>
      </w:r>
      <w:r w:rsidR="00FD3DF9">
        <w:t xml:space="preserve"> </w:t>
      </w:r>
      <w:proofErr w:type="spellStart"/>
      <w:r w:rsidR="00921D4D">
        <w:t>FuelHaus</w:t>
      </w:r>
      <w:proofErr w:type="spellEnd"/>
      <w:r w:rsidR="00921D4D">
        <w:t xml:space="preserve"> will implement: </w:t>
      </w:r>
    </w:p>
    <w:p w14:paraId="150731A9" w14:textId="77777777" w:rsidR="00921D4D" w:rsidRDefault="00921D4D" w:rsidP="00364D46"/>
    <w:tbl>
      <w:tblPr>
        <w:tblStyle w:val="ListTable1Light-Accent1"/>
        <w:tblW w:w="0" w:type="auto"/>
        <w:tblLook w:val="04A0" w:firstRow="1" w:lastRow="0" w:firstColumn="1" w:lastColumn="0" w:noHBand="0" w:noVBand="1"/>
      </w:tblPr>
      <w:tblGrid>
        <w:gridCol w:w="7562"/>
      </w:tblGrid>
      <w:tr w:rsidR="000C4135" w:rsidRPr="0023758D" w14:paraId="2CBF0052" w14:textId="77777777" w:rsidTr="00E13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2" w:type="dxa"/>
          </w:tcPr>
          <w:p w14:paraId="45536E65" w14:textId="77777777" w:rsidR="000C4135" w:rsidRPr="0023758D" w:rsidRDefault="000C4135" w:rsidP="00364D46">
            <w:r w:rsidRPr="0023758D">
              <w:t xml:space="preserve">Biodegradable and compostable packaging. </w:t>
            </w:r>
            <w:r>
              <w:rPr>
                <w:rStyle w:val="FootnoteReference"/>
                <w:b w:val="0"/>
                <w:bCs w:val="0"/>
              </w:rPr>
              <w:footnoteReference w:id="3"/>
            </w:r>
          </w:p>
        </w:tc>
      </w:tr>
      <w:tr w:rsidR="000C4135" w:rsidRPr="0023758D" w14:paraId="4EE37D89" w14:textId="77777777" w:rsidTr="00E13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2" w:type="dxa"/>
          </w:tcPr>
          <w:p w14:paraId="367C0548" w14:textId="77777777" w:rsidR="000C4135" w:rsidRPr="0023758D" w:rsidRDefault="000C4135" w:rsidP="00364D46">
            <w:r w:rsidRPr="0023758D">
              <w:t>Reusable container scheme (offering discounts for customers who bring their own boxes).</w:t>
            </w:r>
          </w:p>
        </w:tc>
      </w:tr>
      <w:tr w:rsidR="000C4135" w:rsidRPr="0023758D" w14:paraId="1467D3A1" w14:textId="77777777" w:rsidTr="00E135D2">
        <w:tc>
          <w:tcPr>
            <w:cnfStyle w:val="001000000000" w:firstRow="0" w:lastRow="0" w:firstColumn="1" w:lastColumn="0" w:oddVBand="0" w:evenVBand="0" w:oddHBand="0" w:evenHBand="0" w:firstRowFirstColumn="0" w:firstRowLastColumn="0" w:lastRowFirstColumn="0" w:lastRowLastColumn="0"/>
            <w:tcW w:w="7562" w:type="dxa"/>
          </w:tcPr>
          <w:p w14:paraId="0853DD92" w14:textId="77777777" w:rsidR="000C4135" w:rsidRPr="0023758D" w:rsidRDefault="000C4135" w:rsidP="00364D46">
            <w:r w:rsidRPr="0023758D">
              <w:t>Local sourcing (vegetables, fruits, protein and milk to reduce carbon emissions and support local suppliers/farmers).</w:t>
            </w:r>
            <w:r w:rsidRPr="00CA11A5">
              <w:rPr>
                <w:rStyle w:val="FootnoteReference"/>
                <w:b w:val="0"/>
                <w:bCs w:val="0"/>
              </w:rPr>
              <w:footnoteReference w:id="4"/>
            </w:r>
          </w:p>
        </w:tc>
      </w:tr>
      <w:tr w:rsidR="000C4135" w:rsidRPr="0023758D" w14:paraId="071953F3" w14:textId="77777777" w:rsidTr="00E13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2" w:type="dxa"/>
          </w:tcPr>
          <w:p w14:paraId="6E2E73B2" w14:textId="77777777" w:rsidR="000C4135" w:rsidRPr="0023758D" w:rsidRDefault="000C4135" w:rsidP="00364D46">
            <w:r w:rsidRPr="0023758D">
              <w:t>Community employment (hiring local young people).</w:t>
            </w:r>
          </w:p>
        </w:tc>
      </w:tr>
      <w:tr w:rsidR="000C4135" w:rsidRPr="0023758D" w14:paraId="3574E273" w14:textId="77777777" w:rsidTr="00E135D2">
        <w:tc>
          <w:tcPr>
            <w:cnfStyle w:val="001000000000" w:firstRow="0" w:lastRow="0" w:firstColumn="1" w:lastColumn="0" w:oddVBand="0" w:evenVBand="0" w:oddHBand="0" w:evenHBand="0" w:firstRowFirstColumn="0" w:firstRowLastColumn="0" w:lastRowFirstColumn="0" w:lastRowLastColumn="0"/>
            <w:tcW w:w="7562" w:type="dxa"/>
          </w:tcPr>
          <w:p w14:paraId="71B6547C" w14:textId="77777777" w:rsidR="000C4135" w:rsidRDefault="000C4135" w:rsidP="00364D46">
            <w:pPr>
              <w:rPr>
                <w:b w:val="0"/>
                <w:bCs w:val="0"/>
              </w:rPr>
            </w:pPr>
            <w:r w:rsidRPr="0023758D">
              <w:t>Food</w:t>
            </w:r>
            <w:r w:rsidRPr="0023758D">
              <w:noBreakHyphen/>
              <w:t>waste reduction (including discounted end</w:t>
            </w:r>
            <w:r w:rsidRPr="0023758D">
              <w:noBreakHyphen/>
              <w:t>of</w:t>
            </w:r>
            <w:r w:rsidRPr="0023758D">
              <w:noBreakHyphen/>
              <w:t>day bowls and donating vegetable scraps for composting back to local suppliers/farmers).</w:t>
            </w:r>
          </w:p>
          <w:p w14:paraId="7AD416A0" w14:textId="77777777" w:rsidR="000C4135" w:rsidRPr="0023758D" w:rsidRDefault="000C4135" w:rsidP="00364D46"/>
        </w:tc>
      </w:tr>
    </w:tbl>
    <w:p w14:paraId="1691569F" w14:textId="1C71DA92" w:rsidR="00284729" w:rsidRDefault="00921D4D" w:rsidP="00364D46">
      <w:r w:rsidRPr="002171DF">
        <w:t xml:space="preserve">WRAP highlights that reducing food waste is increasingly crucial, stating that </w:t>
      </w:r>
      <w:r w:rsidRPr="002171DF">
        <w:rPr>
          <w:b/>
          <w:bCs/>
        </w:rPr>
        <w:t>“</w:t>
      </w:r>
      <w:r w:rsidRPr="002171DF">
        <w:t>the ethical, environmental and economic case for reducing food waste has become ever more critical” (WRAP, 2022).</w:t>
      </w:r>
    </w:p>
    <w:p w14:paraId="21C7EA16" w14:textId="77777777" w:rsidR="00D61192" w:rsidRDefault="00D61192" w:rsidP="00364D46"/>
    <w:p w14:paraId="6093A6E9" w14:textId="753B46AC" w:rsidR="00C34541" w:rsidRDefault="00030323" w:rsidP="00EE6FC8">
      <w:r w:rsidRPr="00030323">
        <w:rPr>
          <w:noProof/>
        </w:rPr>
        <w:drawing>
          <wp:inline distT="0" distB="0" distL="0" distR="0" wp14:anchorId="1AB2F659" wp14:editId="14E54F10">
            <wp:extent cx="5731510" cy="2235835"/>
            <wp:effectExtent l="0" t="0" r="0" b="0"/>
            <wp:docPr id="3692017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235835"/>
                    </a:xfrm>
                    <a:prstGeom prst="rect">
                      <a:avLst/>
                    </a:prstGeom>
                    <a:noFill/>
                    <a:ln>
                      <a:noFill/>
                    </a:ln>
                  </pic:spPr>
                </pic:pic>
              </a:graphicData>
            </a:graphic>
          </wp:inline>
        </w:drawing>
      </w:r>
    </w:p>
    <w:p w14:paraId="65303FB1" w14:textId="77777777" w:rsidR="00EE6FC8" w:rsidRPr="00DC268F" w:rsidRDefault="00EE6FC8" w:rsidP="00EE6FC8"/>
    <w:p w14:paraId="6A91997B" w14:textId="05FD3D1F" w:rsidR="00713996" w:rsidRPr="007A3078" w:rsidRDefault="000715D5" w:rsidP="00364D46">
      <w:pPr>
        <w:pStyle w:val="Heading2"/>
      </w:pPr>
      <w:bookmarkStart w:id="11" w:name="_Toc243395270"/>
      <w:r w:rsidRPr="00755C62">
        <w:lastRenderedPageBreak/>
        <w:t>Market Research</w:t>
      </w:r>
      <w:bookmarkEnd w:id="11"/>
    </w:p>
    <w:p w14:paraId="6C0E0487" w14:textId="3AF8DF93" w:rsidR="0079484E" w:rsidRDefault="0079484E" w:rsidP="00364D46">
      <w:pPr>
        <w:pStyle w:val="Heading3"/>
        <w:numPr>
          <w:ilvl w:val="0"/>
          <w:numId w:val="6"/>
        </w:numPr>
      </w:pPr>
      <w:bookmarkStart w:id="12" w:name="_Toc243395271"/>
      <w:r w:rsidRPr="007A3078">
        <w:t>PESTEL Analysis</w:t>
      </w:r>
      <w:bookmarkEnd w:id="12"/>
    </w:p>
    <w:p w14:paraId="17094B7F" w14:textId="77777777" w:rsidR="00565E16" w:rsidRPr="00565E16" w:rsidRDefault="00565E16" w:rsidP="00364D46"/>
    <w:p w14:paraId="4F4D7E0C" w14:textId="77777777" w:rsidR="002843EB" w:rsidRDefault="002843EB" w:rsidP="002843EB">
      <w:r w:rsidRPr="002843EB">
        <w:t xml:space="preserve">According to Johnson, Whittington, and Scholes (2020), a PESTEL analysis helps review the external factors influencing a business such as </w:t>
      </w:r>
      <w:proofErr w:type="spellStart"/>
      <w:r w:rsidRPr="002843EB">
        <w:t>FuelHaus</w:t>
      </w:r>
      <w:proofErr w:type="spellEnd"/>
      <w:r w:rsidRPr="002843EB">
        <w:t xml:space="preserve"> and identifies aspects that may affect its operations, allowing strategic decision-making.</w:t>
      </w:r>
    </w:p>
    <w:p w14:paraId="1D12EA9F" w14:textId="77777777" w:rsidR="002843EB" w:rsidRPr="002843EB" w:rsidRDefault="002843EB" w:rsidP="002843EB"/>
    <w:tbl>
      <w:tblPr>
        <w:tblStyle w:val="GridTable5Dark-Accent1"/>
        <w:tblW w:w="0" w:type="auto"/>
        <w:tblLook w:val="04A0" w:firstRow="1" w:lastRow="0" w:firstColumn="1" w:lastColumn="0" w:noHBand="0" w:noVBand="1"/>
      </w:tblPr>
      <w:tblGrid>
        <w:gridCol w:w="1941"/>
        <w:gridCol w:w="7075"/>
      </w:tblGrid>
      <w:tr w:rsidR="00900EE7" w:rsidRPr="00246BBF" w14:paraId="05B04883" w14:textId="77777777" w:rsidTr="00927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9AB77" w14:textId="77777777" w:rsidR="00900EE7" w:rsidRPr="00246BBF" w:rsidRDefault="00900EE7" w:rsidP="00364D46">
            <w:pPr>
              <w:rPr>
                <w:b w:val="0"/>
                <w:bCs w:val="0"/>
              </w:rPr>
            </w:pPr>
            <w:r w:rsidRPr="00AC3B0D">
              <w:rPr>
                <w:sz w:val="28"/>
                <w:szCs w:val="28"/>
              </w:rPr>
              <w:t>PESTEL Factor</w:t>
            </w:r>
          </w:p>
        </w:tc>
        <w:tc>
          <w:tcPr>
            <w:tcW w:w="0" w:type="auto"/>
            <w:hideMark/>
          </w:tcPr>
          <w:p w14:paraId="2473B33F" w14:textId="77777777" w:rsidR="00900EE7" w:rsidRPr="00AC3B0D" w:rsidRDefault="00900EE7" w:rsidP="00364D46">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AC3B0D">
              <w:rPr>
                <w:sz w:val="28"/>
                <w:szCs w:val="28"/>
              </w:rPr>
              <w:t xml:space="preserve">Impact on </w:t>
            </w:r>
            <w:proofErr w:type="spellStart"/>
            <w:r w:rsidRPr="00AC3B0D">
              <w:rPr>
                <w:sz w:val="28"/>
                <w:szCs w:val="28"/>
              </w:rPr>
              <w:t>FuelHaus</w:t>
            </w:r>
            <w:proofErr w:type="spellEnd"/>
          </w:p>
        </w:tc>
      </w:tr>
      <w:tr w:rsidR="00900EE7" w:rsidRPr="00246BBF" w14:paraId="311B9B4B" w14:textId="77777777" w:rsidTr="009274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A8E26" w14:textId="77777777" w:rsidR="00900EE7" w:rsidRPr="00246BBF" w:rsidRDefault="00900EE7" w:rsidP="00364D46">
            <w:pPr>
              <w:rPr>
                <w:b w:val="0"/>
                <w:bCs w:val="0"/>
              </w:rPr>
            </w:pPr>
            <w:r w:rsidRPr="00246BBF">
              <w:t>Political</w:t>
            </w:r>
          </w:p>
        </w:tc>
        <w:tc>
          <w:tcPr>
            <w:tcW w:w="0" w:type="auto"/>
            <w:hideMark/>
          </w:tcPr>
          <w:p w14:paraId="173FCB41" w14:textId="77777777" w:rsidR="00186945" w:rsidRPr="00186945" w:rsidRDefault="00186945" w:rsidP="00186945">
            <w:pPr>
              <w:cnfStyle w:val="000000100000" w:firstRow="0" w:lastRow="0" w:firstColumn="0" w:lastColumn="0" w:oddVBand="0" w:evenVBand="0" w:oddHBand="1" w:evenHBand="0" w:firstRowFirstColumn="0" w:firstRowLastColumn="0" w:lastRowFirstColumn="0" w:lastRowLastColumn="0"/>
            </w:pPr>
            <w:r w:rsidRPr="00186945">
              <w:t>UK food businesses must comply with Food Standards Agency (FSA, 2024) regulations. Local councils control street</w:t>
            </w:r>
            <w:r w:rsidRPr="00186945">
              <w:noBreakHyphen/>
              <w:t xml:space="preserve">trading licences, influencing where </w:t>
            </w:r>
            <w:proofErr w:type="spellStart"/>
            <w:r w:rsidRPr="00186945">
              <w:t>FuelHaus</w:t>
            </w:r>
            <w:proofErr w:type="spellEnd"/>
            <w:r w:rsidRPr="00186945">
              <w:t xml:space="preserve"> can operate (Birmingham City Council). Government support for small businesses and sustainability initiatives benefits </w:t>
            </w:r>
            <w:proofErr w:type="spellStart"/>
            <w:r w:rsidRPr="00186945">
              <w:t>FuelHaus</w:t>
            </w:r>
            <w:proofErr w:type="spellEnd"/>
            <w:r w:rsidRPr="00186945">
              <w:t>, particularly as the business incorporates environmentally responsible practices (biodegradable packaging).</w:t>
            </w:r>
          </w:p>
          <w:p w14:paraId="723D4C8D" w14:textId="77777777" w:rsidR="00BA2F0A" w:rsidRDefault="00BA2F0A" w:rsidP="00364D46">
            <w:pPr>
              <w:cnfStyle w:val="000000100000" w:firstRow="0" w:lastRow="0" w:firstColumn="0" w:lastColumn="0" w:oddVBand="0" w:evenVBand="0" w:oddHBand="1" w:evenHBand="0" w:firstRowFirstColumn="0" w:firstRowLastColumn="0" w:lastRowFirstColumn="0" w:lastRowLastColumn="0"/>
            </w:pPr>
          </w:p>
          <w:p w14:paraId="198C295D" w14:textId="07832948" w:rsidR="00DA26BC" w:rsidRPr="00246BBF" w:rsidRDefault="00DA26BC" w:rsidP="00364D46">
            <w:pPr>
              <w:cnfStyle w:val="000000100000" w:firstRow="0" w:lastRow="0" w:firstColumn="0" w:lastColumn="0" w:oddVBand="0" w:evenVBand="0" w:oddHBand="1" w:evenHBand="0" w:firstRowFirstColumn="0" w:firstRowLastColumn="0" w:lastRowFirstColumn="0" w:lastRowLastColumn="0"/>
            </w:pPr>
          </w:p>
        </w:tc>
      </w:tr>
      <w:tr w:rsidR="00900EE7" w:rsidRPr="00246BBF" w14:paraId="071BD06A" w14:textId="77777777" w:rsidTr="009274EC">
        <w:tc>
          <w:tcPr>
            <w:cnfStyle w:val="001000000000" w:firstRow="0" w:lastRow="0" w:firstColumn="1" w:lastColumn="0" w:oddVBand="0" w:evenVBand="0" w:oddHBand="0" w:evenHBand="0" w:firstRowFirstColumn="0" w:firstRowLastColumn="0" w:lastRowFirstColumn="0" w:lastRowLastColumn="0"/>
            <w:tcW w:w="0" w:type="auto"/>
            <w:hideMark/>
          </w:tcPr>
          <w:p w14:paraId="0B21632B" w14:textId="77777777" w:rsidR="00900EE7" w:rsidRPr="00246BBF" w:rsidRDefault="00900EE7" w:rsidP="00364D46">
            <w:pPr>
              <w:rPr>
                <w:b w:val="0"/>
                <w:bCs w:val="0"/>
              </w:rPr>
            </w:pPr>
            <w:r w:rsidRPr="00246BBF">
              <w:t>Economic</w:t>
            </w:r>
          </w:p>
        </w:tc>
        <w:tc>
          <w:tcPr>
            <w:tcW w:w="0" w:type="auto"/>
            <w:hideMark/>
          </w:tcPr>
          <w:p w14:paraId="27AD58F9" w14:textId="77777777" w:rsidR="00AA417B" w:rsidRPr="00AA417B" w:rsidRDefault="00AA417B" w:rsidP="00AA417B">
            <w:pPr>
              <w:cnfStyle w:val="000000000000" w:firstRow="0" w:lastRow="0" w:firstColumn="0" w:lastColumn="0" w:oddVBand="0" w:evenVBand="0" w:oddHBand="0" w:evenHBand="0" w:firstRowFirstColumn="0" w:firstRowLastColumn="0" w:lastRowFirstColumn="0" w:lastRowLastColumn="0"/>
            </w:pPr>
            <w:r w:rsidRPr="00AA417B">
              <w:t xml:space="preserve">The UK’s rising living costs influence consumer spending behaviour; however, the demand for affordable yet nutritious meals has surged. The food truck model reduces overheads compared to restaurants, improving </w:t>
            </w:r>
            <w:proofErr w:type="spellStart"/>
            <w:r w:rsidRPr="00AA417B">
              <w:t>FuelHaus’s</w:t>
            </w:r>
            <w:proofErr w:type="spellEnd"/>
            <w:r w:rsidRPr="00AA417B">
              <w:t xml:space="preserve"> financial resilience. Local sourcing can reduce transportation costs and support regional suppliers. CBI (2022) indicates local sourcing strengthens regional economies and reduces supply chain emissions.</w:t>
            </w:r>
          </w:p>
          <w:p w14:paraId="54D55B1A" w14:textId="77777777" w:rsidR="00BA2F0A" w:rsidRDefault="00BA2F0A" w:rsidP="00364D46">
            <w:pPr>
              <w:cnfStyle w:val="000000000000" w:firstRow="0" w:lastRow="0" w:firstColumn="0" w:lastColumn="0" w:oddVBand="0" w:evenVBand="0" w:oddHBand="0" w:evenHBand="0" w:firstRowFirstColumn="0" w:firstRowLastColumn="0" w:lastRowFirstColumn="0" w:lastRowLastColumn="0"/>
            </w:pPr>
          </w:p>
          <w:p w14:paraId="1AE610B6" w14:textId="50411CB6" w:rsidR="00DA26BC" w:rsidRPr="00246BBF" w:rsidRDefault="00DA26BC" w:rsidP="00364D46">
            <w:pPr>
              <w:cnfStyle w:val="000000000000" w:firstRow="0" w:lastRow="0" w:firstColumn="0" w:lastColumn="0" w:oddVBand="0" w:evenVBand="0" w:oddHBand="0" w:evenHBand="0" w:firstRowFirstColumn="0" w:firstRowLastColumn="0" w:lastRowFirstColumn="0" w:lastRowLastColumn="0"/>
            </w:pPr>
          </w:p>
        </w:tc>
      </w:tr>
      <w:tr w:rsidR="00900EE7" w:rsidRPr="00246BBF" w14:paraId="239F6E06" w14:textId="77777777" w:rsidTr="009274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17321F" w14:textId="77777777" w:rsidR="00900EE7" w:rsidRPr="00246BBF" w:rsidRDefault="00900EE7" w:rsidP="00364D46">
            <w:pPr>
              <w:rPr>
                <w:b w:val="0"/>
                <w:bCs w:val="0"/>
              </w:rPr>
            </w:pPr>
            <w:r w:rsidRPr="00246BBF">
              <w:t>Social</w:t>
            </w:r>
          </w:p>
        </w:tc>
        <w:tc>
          <w:tcPr>
            <w:tcW w:w="0" w:type="auto"/>
            <w:hideMark/>
          </w:tcPr>
          <w:p w14:paraId="31D360D7" w14:textId="77777777" w:rsidR="004B0FE1" w:rsidRPr="004B0FE1" w:rsidRDefault="004B0FE1" w:rsidP="004B0FE1">
            <w:pPr>
              <w:cnfStyle w:val="000000100000" w:firstRow="0" w:lastRow="0" w:firstColumn="0" w:lastColumn="0" w:oddVBand="0" w:evenVBand="0" w:oddHBand="1" w:evenHBand="0" w:firstRowFirstColumn="0" w:firstRowLastColumn="0" w:lastRowFirstColumn="0" w:lastRowLastColumn="0"/>
            </w:pPr>
            <w:r w:rsidRPr="004B0FE1">
              <w:t xml:space="preserve">Current social trends facilitate </w:t>
            </w:r>
            <w:proofErr w:type="spellStart"/>
            <w:r w:rsidRPr="004B0FE1">
              <w:t>FuelHaus’s</w:t>
            </w:r>
            <w:proofErr w:type="spellEnd"/>
            <w:r w:rsidRPr="004B0FE1">
              <w:t xml:space="preserve"> value proposition, as consumers' interest in healthier eating habits, fitness culture, and protein</w:t>
            </w:r>
            <w:r w:rsidRPr="004B0FE1">
              <w:noBreakHyphen/>
              <w:t xml:space="preserve">focused, nutrient-dense diets is on the rise. Social media food culture enhances </w:t>
            </w:r>
            <w:proofErr w:type="spellStart"/>
            <w:r w:rsidRPr="004B0FE1">
              <w:t>FuelHaus’s</w:t>
            </w:r>
            <w:proofErr w:type="spellEnd"/>
            <w:r w:rsidRPr="004B0FE1">
              <w:t xml:space="preserve"> visibility, attracting customer engagement.</w:t>
            </w:r>
          </w:p>
          <w:p w14:paraId="1536D999" w14:textId="77777777" w:rsidR="004B0FE1" w:rsidRPr="004B0FE1" w:rsidRDefault="004B0FE1" w:rsidP="004B0FE1">
            <w:pPr>
              <w:cnfStyle w:val="000000100000" w:firstRow="0" w:lastRow="0" w:firstColumn="0" w:lastColumn="0" w:oddVBand="0" w:evenVBand="0" w:oddHBand="1" w:evenHBand="0" w:firstRowFirstColumn="0" w:firstRowLastColumn="0" w:lastRowFirstColumn="0" w:lastRowLastColumn="0"/>
            </w:pPr>
            <w:r w:rsidRPr="004B0FE1">
              <w:lastRenderedPageBreak/>
              <w:t>Protein and fibre</w:t>
            </w:r>
            <w:r w:rsidRPr="004B0FE1">
              <w:noBreakHyphen/>
              <w:t>rich foods have seen “considerable growth” in the UK, with protein up 9.6% (</w:t>
            </w:r>
            <w:proofErr w:type="spellStart"/>
            <w:r w:rsidRPr="004B0FE1">
              <w:t>NielsenIQ</w:t>
            </w:r>
            <w:proofErr w:type="spellEnd"/>
            <w:r w:rsidRPr="004B0FE1">
              <w:t>, 2026).</w:t>
            </w:r>
          </w:p>
          <w:p w14:paraId="0C45C61C" w14:textId="77777777" w:rsidR="00BA2F0A" w:rsidRDefault="00BA2F0A" w:rsidP="00364D46">
            <w:pPr>
              <w:cnfStyle w:val="000000100000" w:firstRow="0" w:lastRow="0" w:firstColumn="0" w:lastColumn="0" w:oddVBand="0" w:evenVBand="0" w:oddHBand="1" w:evenHBand="0" w:firstRowFirstColumn="0" w:firstRowLastColumn="0" w:lastRowFirstColumn="0" w:lastRowLastColumn="0"/>
            </w:pPr>
          </w:p>
          <w:p w14:paraId="01EAB146" w14:textId="7FA5737F" w:rsidR="00DA26BC" w:rsidRPr="00E12A3F" w:rsidRDefault="00DA26BC" w:rsidP="00364D46">
            <w:pPr>
              <w:cnfStyle w:val="000000100000" w:firstRow="0" w:lastRow="0" w:firstColumn="0" w:lastColumn="0" w:oddVBand="0" w:evenVBand="0" w:oddHBand="1" w:evenHBand="0" w:firstRowFirstColumn="0" w:firstRowLastColumn="0" w:lastRowFirstColumn="0" w:lastRowLastColumn="0"/>
            </w:pPr>
          </w:p>
        </w:tc>
      </w:tr>
      <w:tr w:rsidR="00900EE7" w:rsidRPr="00246BBF" w14:paraId="111FFE72" w14:textId="77777777" w:rsidTr="009274EC">
        <w:tc>
          <w:tcPr>
            <w:cnfStyle w:val="001000000000" w:firstRow="0" w:lastRow="0" w:firstColumn="1" w:lastColumn="0" w:oddVBand="0" w:evenVBand="0" w:oddHBand="0" w:evenHBand="0" w:firstRowFirstColumn="0" w:firstRowLastColumn="0" w:lastRowFirstColumn="0" w:lastRowLastColumn="0"/>
            <w:tcW w:w="0" w:type="auto"/>
            <w:hideMark/>
          </w:tcPr>
          <w:p w14:paraId="364C9A60" w14:textId="77777777" w:rsidR="00900EE7" w:rsidRPr="00246BBF" w:rsidRDefault="00900EE7" w:rsidP="00364D46">
            <w:pPr>
              <w:rPr>
                <w:b w:val="0"/>
                <w:bCs w:val="0"/>
              </w:rPr>
            </w:pPr>
            <w:r w:rsidRPr="00246BBF">
              <w:lastRenderedPageBreak/>
              <w:t>Technological</w:t>
            </w:r>
          </w:p>
        </w:tc>
        <w:tc>
          <w:tcPr>
            <w:tcW w:w="0" w:type="auto"/>
            <w:hideMark/>
          </w:tcPr>
          <w:p w14:paraId="58C7FC4B" w14:textId="77777777" w:rsidR="00035317" w:rsidRPr="00035317" w:rsidRDefault="00035317" w:rsidP="00035317">
            <w:pPr>
              <w:cnfStyle w:val="000000000000" w:firstRow="0" w:lastRow="0" w:firstColumn="0" w:lastColumn="0" w:oddVBand="0" w:evenVBand="0" w:oddHBand="0" w:evenHBand="0" w:firstRowFirstColumn="0" w:firstRowLastColumn="0" w:lastRowFirstColumn="0" w:lastRowLastColumn="0"/>
            </w:pPr>
            <w:proofErr w:type="spellStart"/>
            <w:r w:rsidRPr="00035317">
              <w:t>FuelHaus</w:t>
            </w:r>
            <w:proofErr w:type="spellEnd"/>
            <w:r w:rsidRPr="00035317">
              <w:t xml:space="preserve"> will use Digital tools such as mobile payments, QR</w:t>
            </w:r>
            <w:r w:rsidRPr="00035317">
              <w:noBreakHyphen/>
              <w:t>code menus, and social media marketing, enhancing customer experience and brand reach.</w:t>
            </w:r>
          </w:p>
          <w:p w14:paraId="0B26BA77" w14:textId="77777777" w:rsidR="00035317" w:rsidRPr="00035317" w:rsidRDefault="00035317" w:rsidP="00035317">
            <w:pPr>
              <w:cnfStyle w:val="000000000000" w:firstRow="0" w:lastRow="0" w:firstColumn="0" w:lastColumn="0" w:oddVBand="0" w:evenVBand="0" w:oddHBand="0" w:evenHBand="0" w:firstRowFirstColumn="0" w:firstRowLastColumn="0" w:lastRowFirstColumn="0" w:lastRowLastColumn="0"/>
            </w:pPr>
            <w:r w:rsidRPr="00035317">
              <w:t>"Technological factors, such as innovation, automation, and digital transformation, play a crucial role in influencing business efficiency and competitiveness". (Belsare, 2025).</w:t>
            </w:r>
          </w:p>
          <w:p w14:paraId="654AB627" w14:textId="77777777" w:rsidR="002D1514" w:rsidRPr="00EC374B" w:rsidRDefault="002D1514" w:rsidP="00364D46">
            <w:pPr>
              <w:cnfStyle w:val="000000000000" w:firstRow="0" w:lastRow="0" w:firstColumn="0" w:lastColumn="0" w:oddVBand="0" w:evenVBand="0" w:oddHBand="0" w:evenHBand="0" w:firstRowFirstColumn="0" w:firstRowLastColumn="0" w:lastRowFirstColumn="0" w:lastRowLastColumn="0"/>
            </w:pPr>
          </w:p>
          <w:p w14:paraId="33CB1637" w14:textId="0F417EE9" w:rsidR="00DA26BC" w:rsidRPr="00EC374B" w:rsidRDefault="00DA26BC" w:rsidP="00364D46">
            <w:pPr>
              <w:cnfStyle w:val="000000000000" w:firstRow="0" w:lastRow="0" w:firstColumn="0" w:lastColumn="0" w:oddVBand="0" w:evenVBand="0" w:oddHBand="0" w:evenHBand="0" w:firstRowFirstColumn="0" w:firstRowLastColumn="0" w:lastRowFirstColumn="0" w:lastRowLastColumn="0"/>
            </w:pPr>
          </w:p>
        </w:tc>
      </w:tr>
      <w:tr w:rsidR="00900EE7" w:rsidRPr="00246BBF" w14:paraId="0BEDF971" w14:textId="77777777" w:rsidTr="009274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11350" w14:textId="77777777" w:rsidR="00900EE7" w:rsidRPr="00246BBF" w:rsidRDefault="00900EE7" w:rsidP="00364D46">
            <w:pPr>
              <w:rPr>
                <w:b w:val="0"/>
                <w:bCs w:val="0"/>
              </w:rPr>
            </w:pPr>
            <w:r w:rsidRPr="00246BBF">
              <w:t>Environmental</w:t>
            </w:r>
          </w:p>
        </w:tc>
        <w:tc>
          <w:tcPr>
            <w:tcW w:w="0" w:type="auto"/>
            <w:hideMark/>
          </w:tcPr>
          <w:p w14:paraId="03874E31" w14:textId="77777777" w:rsidR="00974619" w:rsidRDefault="00974619" w:rsidP="00974619">
            <w:pPr>
              <w:cnfStyle w:val="000000100000" w:firstRow="0" w:lastRow="0" w:firstColumn="0" w:lastColumn="0" w:oddVBand="0" w:evenVBand="0" w:oddHBand="1" w:evenHBand="0" w:firstRowFirstColumn="0" w:firstRowLastColumn="0" w:lastRowFirstColumn="0" w:lastRowLastColumn="0"/>
            </w:pPr>
            <w:proofErr w:type="spellStart"/>
            <w:r w:rsidRPr="00974619">
              <w:t>FuelHaus’s</w:t>
            </w:r>
            <w:proofErr w:type="spellEnd"/>
            <w:r w:rsidRPr="00974619">
              <w:t xml:space="preserve"> biodegradable packaging, reusable container scheme, and local sourcing align with rising consumer concern for sustainability. Waste reduction processes such as discounted end</w:t>
            </w:r>
            <w:r w:rsidRPr="00974619">
              <w:noBreakHyphen/>
              <w:t>of</w:t>
            </w:r>
            <w:r w:rsidRPr="00974619">
              <w:noBreakHyphen/>
              <w:t>day bowls and a composting scrap scheme support environmental positioning.</w:t>
            </w:r>
          </w:p>
          <w:p w14:paraId="7E0B3D9A" w14:textId="77777777" w:rsidR="00974619" w:rsidRPr="00974619" w:rsidRDefault="00974619" w:rsidP="00974619">
            <w:pPr>
              <w:cnfStyle w:val="000000100000" w:firstRow="0" w:lastRow="0" w:firstColumn="0" w:lastColumn="0" w:oddVBand="0" w:evenVBand="0" w:oddHBand="1" w:evenHBand="0" w:firstRowFirstColumn="0" w:firstRowLastColumn="0" w:lastRowFirstColumn="0" w:lastRowLastColumn="0"/>
            </w:pPr>
          </w:p>
          <w:p w14:paraId="78CF6A7D" w14:textId="77777777" w:rsidR="00974619" w:rsidRDefault="00974619" w:rsidP="00974619">
            <w:pPr>
              <w:cnfStyle w:val="000000100000" w:firstRow="0" w:lastRow="0" w:firstColumn="0" w:lastColumn="0" w:oddVBand="0" w:evenVBand="0" w:oddHBand="1" w:evenHBand="0" w:firstRowFirstColumn="0" w:firstRowLastColumn="0" w:lastRowFirstColumn="0" w:lastRowLastColumn="0"/>
            </w:pPr>
            <w:r w:rsidRPr="00974619">
              <w:t>According to DEFRA, the 2023 regulations highlight accountability within industry, stating that they “require businesses to adopt practices that prevent pollution and promote sustainable resource use” (DEFRA, 2023).</w:t>
            </w:r>
          </w:p>
          <w:p w14:paraId="6DC38AA7" w14:textId="77777777" w:rsidR="00AC3B0D" w:rsidRPr="00974619" w:rsidRDefault="00AC3B0D" w:rsidP="00974619">
            <w:pPr>
              <w:cnfStyle w:val="000000100000" w:firstRow="0" w:lastRow="0" w:firstColumn="0" w:lastColumn="0" w:oddVBand="0" w:evenVBand="0" w:oddHBand="1" w:evenHBand="0" w:firstRowFirstColumn="0" w:firstRowLastColumn="0" w:lastRowFirstColumn="0" w:lastRowLastColumn="0"/>
            </w:pPr>
          </w:p>
          <w:p w14:paraId="73FEAADE" w14:textId="77777777" w:rsidR="00154CB8" w:rsidRPr="00974619" w:rsidRDefault="00154CB8" w:rsidP="00364D46">
            <w:pPr>
              <w:cnfStyle w:val="000000100000" w:firstRow="0" w:lastRow="0" w:firstColumn="0" w:lastColumn="0" w:oddVBand="0" w:evenVBand="0" w:oddHBand="1" w:evenHBand="0" w:firstRowFirstColumn="0" w:firstRowLastColumn="0" w:lastRowFirstColumn="0" w:lastRowLastColumn="0"/>
            </w:pPr>
          </w:p>
        </w:tc>
      </w:tr>
      <w:tr w:rsidR="00900EE7" w:rsidRPr="00246BBF" w14:paraId="167F9991" w14:textId="77777777" w:rsidTr="009274EC">
        <w:tc>
          <w:tcPr>
            <w:cnfStyle w:val="001000000000" w:firstRow="0" w:lastRow="0" w:firstColumn="1" w:lastColumn="0" w:oddVBand="0" w:evenVBand="0" w:oddHBand="0" w:evenHBand="0" w:firstRowFirstColumn="0" w:firstRowLastColumn="0" w:lastRowFirstColumn="0" w:lastRowLastColumn="0"/>
            <w:tcW w:w="0" w:type="auto"/>
            <w:hideMark/>
          </w:tcPr>
          <w:p w14:paraId="43872204" w14:textId="77777777" w:rsidR="00900EE7" w:rsidRPr="00246BBF" w:rsidRDefault="00900EE7" w:rsidP="00364D46">
            <w:pPr>
              <w:rPr>
                <w:b w:val="0"/>
                <w:bCs w:val="0"/>
              </w:rPr>
            </w:pPr>
            <w:r w:rsidRPr="00246BBF">
              <w:t>Legal</w:t>
            </w:r>
          </w:p>
        </w:tc>
        <w:tc>
          <w:tcPr>
            <w:tcW w:w="0" w:type="auto"/>
            <w:hideMark/>
          </w:tcPr>
          <w:p w14:paraId="3489CB1C" w14:textId="77777777" w:rsidR="00AC3B0D" w:rsidRPr="00AC3B0D" w:rsidRDefault="00AC3B0D" w:rsidP="00AC3B0D">
            <w:pPr>
              <w:cnfStyle w:val="000000000000" w:firstRow="0" w:lastRow="0" w:firstColumn="0" w:lastColumn="0" w:oddVBand="0" w:evenVBand="0" w:oddHBand="0" w:evenHBand="0" w:firstRowFirstColumn="0" w:firstRowLastColumn="0" w:lastRowFirstColumn="0" w:lastRowLastColumn="0"/>
            </w:pPr>
            <w:r w:rsidRPr="00AC3B0D">
              <w:t>Compliance with food safety laws, allergen regulations, waste</w:t>
            </w:r>
            <w:r w:rsidRPr="00AC3B0D">
              <w:noBreakHyphen/>
              <w:t>management rules, and employment legislation is essential. (</w:t>
            </w:r>
            <w:hyperlink r:id="rId23" w:history="1">
              <w:r w:rsidRPr="00AC3B0D">
                <w:rPr>
                  <w:rStyle w:val="Hyperlink"/>
                </w:rPr>
                <w:t>Food Standards Agency - GOV.UK</w:t>
              </w:r>
            </w:hyperlink>
            <w:r w:rsidRPr="00AC3B0D">
              <w:t>). “Meet legal duties, file reports and manage risk.” — GOV.UK, Business and self</w:t>
            </w:r>
            <w:r w:rsidRPr="00AC3B0D">
              <w:noBreakHyphen/>
              <w:t>employed (2024).</w:t>
            </w:r>
          </w:p>
          <w:p w14:paraId="2541CE4F" w14:textId="77777777" w:rsidR="00AC3B0D" w:rsidRPr="00AC3B0D" w:rsidRDefault="00AC3B0D" w:rsidP="00AC3B0D">
            <w:pPr>
              <w:cnfStyle w:val="000000000000" w:firstRow="0" w:lastRow="0" w:firstColumn="0" w:lastColumn="0" w:oddVBand="0" w:evenVBand="0" w:oddHBand="0" w:evenHBand="0" w:firstRowFirstColumn="0" w:firstRowLastColumn="0" w:lastRowFirstColumn="0" w:lastRowLastColumn="0"/>
            </w:pPr>
            <w:r w:rsidRPr="00AC3B0D">
              <w:t xml:space="preserve">As a Private Limited Company, </w:t>
            </w:r>
            <w:proofErr w:type="spellStart"/>
            <w:r w:rsidRPr="00AC3B0D">
              <w:t>FuelHaus</w:t>
            </w:r>
            <w:proofErr w:type="spellEnd"/>
            <w:r w:rsidRPr="00AC3B0D">
              <w:t xml:space="preserve"> must meet Companies House reporting requirements (</w:t>
            </w:r>
            <w:hyperlink r:id="rId24" w:history="1">
              <w:r w:rsidRPr="00AC3B0D">
                <w:rPr>
                  <w:rStyle w:val="Hyperlink"/>
                </w:rPr>
                <w:t>Companies House - GOV.UK</w:t>
              </w:r>
            </w:hyperlink>
            <w:r w:rsidRPr="00AC3B0D">
              <w:t>). Legal compliance protects reputation and reduces operational risk.</w:t>
            </w:r>
          </w:p>
          <w:p w14:paraId="3230D59C" w14:textId="6B3D94FE" w:rsidR="00900EE7" w:rsidRPr="00246BBF" w:rsidRDefault="00900EE7" w:rsidP="00364D46">
            <w:pPr>
              <w:cnfStyle w:val="000000000000" w:firstRow="0" w:lastRow="0" w:firstColumn="0" w:lastColumn="0" w:oddVBand="0" w:evenVBand="0" w:oddHBand="0" w:evenHBand="0" w:firstRowFirstColumn="0" w:firstRowLastColumn="0" w:lastRowFirstColumn="0" w:lastRowLastColumn="0"/>
            </w:pPr>
          </w:p>
        </w:tc>
      </w:tr>
    </w:tbl>
    <w:p w14:paraId="4E55473C" w14:textId="77777777" w:rsidR="00AF4725" w:rsidRDefault="00AF4725" w:rsidP="00364D46"/>
    <w:p w14:paraId="775D641F" w14:textId="77777777" w:rsidR="00B96D81" w:rsidRDefault="00B96D81" w:rsidP="00364D46"/>
    <w:p w14:paraId="32AFE745" w14:textId="3629A9A1" w:rsidR="00AF4725" w:rsidRDefault="00AF4725" w:rsidP="00364D46">
      <w:proofErr w:type="spellStart"/>
      <w:r w:rsidRPr="00722784">
        <w:lastRenderedPageBreak/>
        <w:t>FuelHaus</w:t>
      </w:r>
      <w:proofErr w:type="spellEnd"/>
      <w:r w:rsidRPr="00722784">
        <w:t xml:space="preserve"> operates within a predominantly favourable PESTEL environment, with social, economic, environmental, and technological trends offering strong external support for its business model. Although political and legal factors introduce mandatory compliance obligations, these regulatory requirements ultimately reinforce organisational credibility, strengthen stakeholder trust, and support long</w:t>
      </w:r>
      <w:r w:rsidRPr="00722784">
        <w:noBreakHyphen/>
        <w:t xml:space="preserve">term strategic resilience, therefore favouring the business model for </w:t>
      </w:r>
      <w:proofErr w:type="spellStart"/>
      <w:r w:rsidRPr="00722784">
        <w:t>FuelHaus’s</w:t>
      </w:r>
      <w:proofErr w:type="spellEnd"/>
      <w:r w:rsidRPr="00722784">
        <w:t xml:space="preserve"> launch and long</w:t>
      </w:r>
      <w:r w:rsidRPr="00722784">
        <w:noBreakHyphen/>
        <w:t xml:space="preserve">term growth. </w:t>
      </w:r>
    </w:p>
    <w:p w14:paraId="417A78A5" w14:textId="77777777" w:rsidR="00CB6342" w:rsidRPr="00722784" w:rsidRDefault="00CB6342" w:rsidP="00364D46"/>
    <w:p w14:paraId="21480342" w14:textId="77777777" w:rsidR="00AF4725" w:rsidRPr="00DC2061" w:rsidRDefault="00AF4725" w:rsidP="00364D46">
      <w:r w:rsidRPr="00B96D81">
        <w:t>According to DEFRA, the 2023 regulations aim to strengthen national sustainability outcomes by “setting clear legal duties for organisations to reduce waste and protect the environment” (DEFRA, 2023).</w:t>
      </w:r>
    </w:p>
    <w:p w14:paraId="3EB7A602" w14:textId="6A3B4C0A" w:rsidR="00B96D81" w:rsidRPr="0079484E" w:rsidRDefault="00B96D81" w:rsidP="00364D46"/>
    <w:p w14:paraId="07A9EC30" w14:textId="3BD457E7" w:rsidR="007F1D08" w:rsidRDefault="007F1D08" w:rsidP="00364D46">
      <w:pPr>
        <w:pStyle w:val="Heading3"/>
        <w:numPr>
          <w:ilvl w:val="0"/>
          <w:numId w:val="6"/>
        </w:numPr>
      </w:pPr>
      <w:bookmarkStart w:id="13" w:name="_Toc243395272"/>
      <w:r w:rsidRPr="00E10B02">
        <w:t>Competition Analysis</w:t>
      </w:r>
      <w:bookmarkEnd w:id="13"/>
    </w:p>
    <w:p w14:paraId="4FDCCA54" w14:textId="77777777" w:rsidR="00960061" w:rsidRPr="00960061" w:rsidRDefault="00960061" w:rsidP="00364D46"/>
    <w:p w14:paraId="130CEC63" w14:textId="77777777" w:rsidR="004E0FEE" w:rsidRDefault="007F1D08" w:rsidP="00364D46">
      <w:pPr>
        <w:rPr>
          <w:noProof/>
        </w:rPr>
      </w:pPr>
      <w:proofErr w:type="spellStart"/>
      <w:r w:rsidRPr="00AD0975">
        <w:t>FuelHaus</w:t>
      </w:r>
      <w:proofErr w:type="spellEnd"/>
      <w:r w:rsidRPr="00AD0975">
        <w:t xml:space="preserve"> operates in a competitive market that includes</w:t>
      </w:r>
      <w:r w:rsidR="002B4345" w:rsidRPr="00AD0975">
        <w:t xml:space="preserve"> direct and indirect competition.</w:t>
      </w:r>
      <w:r w:rsidR="00851CB5" w:rsidRPr="00851CB5">
        <w:rPr>
          <w:noProof/>
        </w:rPr>
        <w:t xml:space="preserve"> </w:t>
      </w:r>
    </w:p>
    <w:p w14:paraId="20BD1B09" w14:textId="343FEA51" w:rsidR="0076334E" w:rsidRDefault="00851CB5" w:rsidP="00364D46">
      <w:pPr>
        <w:rPr>
          <w:noProof/>
        </w:rPr>
      </w:pPr>
      <w:r>
        <w:rPr>
          <w:noProof/>
        </w:rPr>
        <w:drawing>
          <wp:inline distT="0" distB="0" distL="0" distR="0" wp14:anchorId="3E79F6B2" wp14:editId="6AACBB84">
            <wp:extent cx="5731510" cy="3321062"/>
            <wp:effectExtent l="0" t="0" r="0" b="0"/>
            <wp:docPr id="50577705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C26BAA9" w14:textId="77777777" w:rsidR="002B77E6" w:rsidRDefault="002B77E6" w:rsidP="00364D46">
      <w:pPr>
        <w:rPr>
          <w:noProof/>
        </w:rPr>
      </w:pPr>
    </w:p>
    <w:p w14:paraId="1CC8A523" w14:textId="6D94787B" w:rsidR="004E0FEE" w:rsidRDefault="00624AF7" w:rsidP="00364D46">
      <w:proofErr w:type="spellStart"/>
      <w:r w:rsidRPr="00AD0975">
        <w:t>FuelHaus</w:t>
      </w:r>
      <w:proofErr w:type="spellEnd"/>
      <w:r w:rsidRPr="00AD0975">
        <w:t xml:space="preserve"> differentiates itself</w:t>
      </w:r>
      <w:r w:rsidR="007756A7" w:rsidRPr="00AD0975">
        <w:t xml:space="preserve"> </w:t>
      </w:r>
      <w:r w:rsidR="007756A7" w:rsidRPr="00AD1503">
        <w:t xml:space="preserve">from its </w:t>
      </w:r>
      <w:r w:rsidR="00AD1503" w:rsidRPr="00AD1503">
        <w:t xml:space="preserve">Birmingham City Centre </w:t>
      </w:r>
      <w:r w:rsidR="00D50171" w:rsidRPr="00AD1503">
        <w:t>competitors</w:t>
      </w:r>
      <w:r w:rsidRPr="00AD1503">
        <w:t xml:space="preserve"> through</w:t>
      </w:r>
      <w:r w:rsidRPr="00AD0975">
        <w:t>:</w:t>
      </w:r>
    </w:p>
    <w:p w14:paraId="1BE2B337" w14:textId="77777777" w:rsidR="003D1A4E" w:rsidRPr="00AD0975" w:rsidRDefault="003D1A4E" w:rsidP="00364D46"/>
    <w:p w14:paraId="15B88D7A" w14:textId="0F51E47E" w:rsidR="003D1A4E" w:rsidRDefault="006023D6" w:rsidP="00364D46">
      <w:r w:rsidRPr="006023D6">
        <w:rPr>
          <w:noProof/>
        </w:rPr>
        <w:lastRenderedPageBreak/>
        <w:drawing>
          <wp:inline distT="0" distB="0" distL="0" distR="0" wp14:anchorId="2F106ADF" wp14:editId="17CA24A5">
            <wp:extent cx="5731510" cy="2503170"/>
            <wp:effectExtent l="0" t="0" r="0" b="0"/>
            <wp:docPr id="14567655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503170"/>
                    </a:xfrm>
                    <a:prstGeom prst="rect">
                      <a:avLst/>
                    </a:prstGeom>
                    <a:noFill/>
                    <a:ln>
                      <a:noFill/>
                    </a:ln>
                  </pic:spPr>
                </pic:pic>
              </a:graphicData>
            </a:graphic>
          </wp:inline>
        </w:drawing>
      </w:r>
    </w:p>
    <w:p w14:paraId="10F1FAEC" w14:textId="77777777" w:rsidR="003D1A4E" w:rsidRDefault="003D1A4E" w:rsidP="00364D46">
      <w:r w:rsidRPr="006D3943">
        <w:t xml:space="preserve">These elements collectively give </w:t>
      </w:r>
      <w:proofErr w:type="spellStart"/>
      <w:r w:rsidRPr="006D3943">
        <w:t>FuelHaus</w:t>
      </w:r>
      <w:proofErr w:type="spellEnd"/>
      <w:r w:rsidRPr="006D3943">
        <w:t xml:space="preserve"> a clear USP, positioning it as a modern and socially responsible alternative to traditional fast-food street vendors. Strengthened further by its strategic collaborations with gyms and fitness partners.</w:t>
      </w:r>
    </w:p>
    <w:p w14:paraId="2A8E4D77" w14:textId="77777777" w:rsidR="00674065" w:rsidRDefault="00674065" w:rsidP="00364D46"/>
    <w:p w14:paraId="718C975A" w14:textId="52C2EC3E" w:rsidR="008D5A6A" w:rsidRDefault="008D5A6A" w:rsidP="00364D46">
      <w:r>
        <w:t xml:space="preserve">This map shows direct competition for </w:t>
      </w:r>
      <w:proofErr w:type="spellStart"/>
      <w:r>
        <w:t>FuelHaus</w:t>
      </w:r>
      <w:proofErr w:type="spellEnd"/>
      <w:r>
        <w:t>, around gyms in central Birmingham.</w:t>
      </w:r>
      <w:r w:rsidR="004C0E63">
        <w:rPr>
          <w:rStyle w:val="FootnoteReference"/>
        </w:rPr>
        <w:footnoteReference w:id="5"/>
      </w:r>
    </w:p>
    <w:p w14:paraId="755B8311" w14:textId="77777777" w:rsidR="006734C9" w:rsidRDefault="006734C9" w:rsidP="00364D46"/>
    <w:p w14:paraId="68AE3385" w14:textId="77777777" w:rsidR="00177427" w:rsidRDefault="00D24B2E" w:rsidP="00364D46">
      <w:r w:rsidRPr="00BF4B12">
        <w:rPr>
          <w:noProof/>
        </w:rPr>
        <w:drawing>
          <wp:inline distT="0" distB="0" distL="0" distR="0" wp14:anchorId="3024C595" wp14:editId="2D2B5922">
            <wp:extent cx="5226269" cy="3826523"/>
            <wp:effectExtent l="0" t="0" r="0" b="2540"/>
            <wp:docPr id="1998869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69396" name=""/>
                    <pic:cNvPicPr/>
                  </pic:nvPicPr>
                  <pic:blipFill>
                    <a:blip r:embed="rId31"/>
                    <a:stretch>
                      <a:fillRect/>
                    </a:stretch>
                  </pic:blipFill>
                  <pic:spPr>
                    <a:xfrm>
                      <a:off x="0" y="0"/>
                      <a:ext cx="5240025" cy="3836594"/>
                    </a:xfrm>
                    <a:prstGeom prst="rect">
                      <a:avLst/>
                    </a:prstGeom>
                  </pic:spPr>
                </pic:pic>
              </a:graphicData>
            </a:graphic>
          </wp:inline>
        </w:drawing>
      </w:r>
    </w:p>
    <w:p w14:paraId="6D6C797B" w14:textId="30DB508E" w:rsidR="00EC48DD" w:rsidRDefault="00EC48DD" w:rsidP="00364D46">
      <w:r>
        <w:lastRenderedPageBreak/>
        <w:t xml:space="preserve">This map shows </w:t>
      </w:r>
      <w:r w:rsidR="008529BD">
        <w:t>in</w:t>
      </w:r>
      <w:r>
        <w:t xml:space="preserve">direct competition for </w:t>
      </w:r>
      <w:proofErr w:type="spellStart"/>
      <w:r>
        <w:t>FuelHaus</w:t>
      </w:r>
      <w:proofErr w:type="spellEnd"/>
      <w:r>
        <w:t>, around gyms in central Birmingham.</w:t>
      </w:r>
      <w:r w:rsidR="002F526F">
        <w:rPr>
          <w:rStyle w:val="FootnoteReference"/>
        </w:rPr>
        <w:footnoteReference w:id="6"/>
      </w:r>
    </w:p>
    <w:p w14:paraId="0B479F15" w14:textId="77777777" w:rsidR="008D7CC8" w:rsidRDefault="008D7CC8" w:rsidP="00364D46"/>
    <w:p w14:paraId="611730EA" w14:textId="26C692AF" w:rsidR="00637373" w:rsidRDefault="00EC48DD" w:rsidP="00364D46">
      <w:r w:rsidRPr="00572D26">
        <w:rPr>
          <w:noProof/>
        </w:rPr>
        <w:drawing>
          <wp:inline distT="0" distB="0" distL="0" distR="0" wp14:anchorId="2AF61ACB" wp14:editId="0D05D549">
            <wp:extent cx="5684520" cy="4554040"/>
            <wp:effectExtent l="0" t="0" r="0" b="0"/>
            <wp:docPr id="1103954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4388" name=""/>
                    <pic:cNvPicPr/>
                  </pic:nvPicPr>
                  <pic:blipFill>
                    <a:blip r:embed="rId32"/>
                    <a:stretch>
                      <a:fillRect/>
                    </a:stretch>
                  </pic:blipFill>
                  <pic:spPr>
                    <a:xfrm>
                      <a:off x="0" y="0"/>
                      <a:ext cx="5697235" cy="4564226"/>
                    </a:xfrm>
                    <a:prstGeom prst="rect">
                      <a:avLst/>
                    </a:prstGeom>
                  </pic:spPr>
                </pic:pic>
              </a:graphicData>
            </a:graphic>
          </wp:inline>
        </w:drawing>
      </w:r>
    </w:p>
    <w:p w14:paraId="4D5ED98F" w14:textId="77777777" w:rsidR="00CD65F7" w:rsidRDefault="00CD65F7" w:rsidP="00364D46"/>
    <w:p w14:paraId="552974BD" w14:textId="77777777" w:rsidR="007B7168" w:rsidRDefault="007B7168" w:rsidP="00364D46"/>
    <w:p w14:paraId="7BBE3918" w14:textId="77777777" w:rsidR="006C4D8D" w:rsidRDefault="006C4D8D" w:rsidP="00364D46"/>
    <w:p w14:paraId="0400E20A" w14:textId="77777777" w:rsidR="006C4D8D" w:rsidRDefault="006C4D8D" w:rsidP="00364D46"/>
    <w:p w14:paraId="3B613AAE" w14:textId="77777777" w:rsidR="006C4D8D" w:rsidRDefault="006C4D8D" w:rsidP="00364D46"/>
    <w:p w14:paraId="22042AF9" w14:textId="77777777" w:rsidR="006C4D8D" w:rsidRDefault="006C4D8D" w:rsidP="00364D46"/>
    <w:p w14:paraId="46CA6E49" w14:textId="77777777" w:rsidR="006C4D8D" w:rsidRDefault="006C4D8D" w:rsidP="00364D46"/>
    <w:p w14:paraId="397915C6" w14:textId="77777777" w:rsidR="006C4D8D" w:rsidRDefault="006C4D8D" w:rsidP="00364D46"/>
    <w:p w14:paraId="08335E8D" w14:textId="77777777" w:rsidR="006C4D8D" w:rsidRDefault="006C4D8D" w:rsidP="00364D46"/>
    <w:p w14:paraId="36B8BED1" w14:textId="77777777" w:rsidR="006C4D8D" w:rsidRPr="00755C62" w:rsidRDefault="006C4D8D" w:rsidP="00364D46"/>
    <w:p w14:paraId="5EAF9C15" w14:textId="0DDCAE36" w:rsidR="000715D5" w:rsidRPr="00755C62" w:rsidRDefault="000715D5" w:rsidP="00364D46">
      <w:pPr>
        <w:pStyle w:val="Heading2"/>
      </w:pPr>
      <w:bookmarkStart w:id="14" w:name="_Toc243395273"/>
      <w:r w:rsidRPr="00755C62">
        <w:lastRenderedPageBreak/>
        <w:t xml:space="preserve">Marketing </w:t>
      </w:r>
      <w:r w:rsidR="008B4737" w:rsidRPr="00755C62">
        <w:t>Communications</w:t>
      </w:r>
      <w:bookmarkEnd w:id="14"/>
    </w:p>
    <w:p w14:paraId="271EF70A" w14:textId="77777777" w:rsidR="008B4737" w:rsidRDefault="008B4737" w:rsidP="00364D46"/>
    <w:p w14:paraId="69404FE1" w14:textId="0E79B1C8" w:rsidR="004F6CEC" w:rsidRDefault="00205E01" w:rsidP="00364D46">
      <w:pPr>
        <w:pStyle w:val="Heading3"/>
      </w:pPr>
      <w:bookmarkStart w:id="15" w:name="_Toc243395274"/>
      <w:r>
        <w:t>1</w:t>
      </w:r>
      <w:r w:rsidR="00270B8F">
        <w:t>.</w:t>
      </w:r>
      <w:r>
        <w:t xml:space="preserve"> </w:t>
      </w:r>
      <w:r w:rsidR="004F6CEC" w:rsidRPr="00205E01">
        <w:t>Brand Positioning</w:t>
      </w:r>
      <w:bookmarkEnd w:id="15"/>
    </w:p>
    <w:p w14:paraId="47F98556" w14:textId="77777777" w:rsidR="005E3C3A" w:rsidRPr="005E3C3A" w:rsidRDefault="005E3C3A" w:rsidP="00364D46"/>
    <w:p w14:paraId="3D3B9333" w14:textId="77777777" w:rsidR="00BD5001" w:rsidRPr="00BD5001" w:rsidRDefault="00BD5001" w:rsidP="00BD5001">
      <w:proofErr w:type="spellStart"/>
      <w:r w:rsidRPr="00BD5001">
        <w:t>FuelHaus</w:t>
      </w:r>
      <w:proofErr w:type="spellEnd"/>
      <w:r w:rsidRPr="00BD5001">
        <w:t xml:space="preserve"> positions itself as a healthy, protein</w:t>
      </w:r>
      <w:r w:rsidRPr="00BD5001">
        <w:noBreakHyphen/>
        <w:t>focused, environmentally responsible street vendor that operates from a mobile food truck, offering convenient, healthy meal options to suit consumers' lifestyle choices. The brand identity emphasises nutrition, sustainability, and community support.</w:t>
      </w:r>
    </w:p>
    <w:p w14:paraId="49EA58D1" w14:textId="77777777" w:rsidR="00934F4B" w:rsidRPr="00934F4B" w:rsidRDefault="00934F4B" w:rsidP="007835DD">
      <w:pPr>
        <w:rPr>
          <w:sz w:val="20"/>
          <w:szCs w:val="20"/>
        </w:rPr>
      </w:pPr>
    </w:p>
    <w:p w14:paraId="4A3A4373" w14:textId="1D4D0425" w:rsidR="00E078CD" w:rsidRPr="004C6EB7" w:rsidRDefault="00205E01" w:rsidP="00364D46">
      <w:pPr>
        <w:pStyle w:val="Heading3"/>
      </w:pPr>
      <w:bookmarkStart w:id="16" w:name="_Toc243395275"/>
      <w:r>
        <w:t>2</w:t>
      </w:r>
      <w:r w:rsidR="00270B8F">
        <w:t>.</w:t>
      </w:r>
      <w:r>
        <w:t xml:space="preserve"> </w:t>
      </w:r>
      <w:r w:rsidR="004F6CEC" w:rsidRPr="00D93EC6">
        <w:t>Digital Marketing Strategy</w:t>
      </w:r>
      <w:bookmarkEnd w:id="16"/>
    </w:p>
    <w:p w14:paraId="5F25AD57" w14:textId="77777777" w:rsidR="002A4F80" w:rsidRDefault="002A4F80" w:rsidP="00364D46"/>
    <w:p w14:paraId="0402967F" w14:textId="3030E749" w:rsidR="00B35D7B" w:rsidRDefault="003D18B3" w:rsidP="00364D46">
      <w:proofErr w:type="spellStart"/>
      <w:r w:rsidRPr="003459AC">
        <w:t>FuelHaus</w:t>
      </w:r>
      <w:proofErr w:type="spellEnd"/>
      <w:r w:rsidRPr="003459AC">
        <w:t xml:space="preserve"> will use Instagram and TikTok to strengthen brand visibility, promote high</w:t>
      </w:r>
      <w:r w:rsidRPr="003459AC">
        <w:noBreakHyphen/>
        <w:t>protein meals, and deliver real</w:t>
      </w:r>
      <w:r w:rsidRPr="003459AC">
        <w:noBreakHyphen/>
        <w:t>time food</w:t>
      </w:r>
      <w:r w:rsidRPr="003459AC">
        <w:noBreakHyphen/>
        <w:t>truck updates through Stories + Reels, with visually engaging content.</w:t>
      </w:r>
    </w:p>
    <w:p w14:paraId="3B5CD464" w14:textId="77777777" w:rsidR="00105A00" w:rsidRDefault="00105A00" w:rsidP="00364D46"/>
    <w:p w14:paraId="43096378" w14:textId="15C7F4CE" w:rsidR="003D18B3" w:rsidRDefault="00784066" w:rsidP="00364D46">
      <w:r w:rsidRPr="00784066">
        <w:rPr>
          <w:noProof/>
        </w:rPr>
        <w:drawing>
          <wp:inline distT="0" distB="0" distL="0" distR="0" wp14:anchorId="5D573841" wp14:editId="02F0ABE6">
            <wp:extent cx="5731510" cy="3137535"/>
            <wp:effectExtent l="0" t="0" r="2540" b="5715"/>
            <wp:docPr id="920717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17375" name=""/>
                    <pic:cNvPicPr/>
                  </pic:nvPicPr>
                  <pic:blipFill>
                    <a:blip r:embed="rId33"/>
                    <a:stretch>
                      <a:fillRect/>
                    </a:stretch>
                  </pic:blipFill>
                  <pic:spPr>
                    <a:xfrm>
                      <a:off x="0" y="0"/>
                      <a:ext cx="5731510" cy="3137535"/>
                    </a:xfrm>
                    <a:prstGeom prst="rect">
                      <a:avLst/>
                    </a:prstGeom>
                  </pic:spPr>
                </pic:pic>
              </a:graphicData>
            </a:graphic>
          </wp:inline>
        </w:drawing>
      </w:r>
    </w:p>
    <w:p w14:paraId="5D40D613" w14:textId="0ADE5F3E" w:rsidR="00105A00" w:rsidRDefault="00A959FA" w:rsidP="001D13C7">
      <w:pPr>
        <w:jc w:val="left"/>
      </w:pPr>
      <w:r w:rsidRPr="00A959FA">
        <w:rPr>
          <w:noProof/>
        </w:rPr>
        <w:lastRenderedPageBreak/>
        <w:drawing>
          <wp:inline distT="0" distB="0" distL="0" distR="0" wp14:anchorId="7C75BCEA" wp14:editId="0C818DE0">
            <wp:extent cx="5731510" cy="3113405"/>
            <wp:effectExtent l="0" t="0" r="2540" b="0"/>
            <wp:docPr id="8209776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113405"/>
                    </a:xfrm>
                    <a:prstGeom prst="rect">
                      <a:avLst/>
                    </a:prstGeom>
                    <a:noFill/>
                    <a:ln>
                      <a:noFill/>
                    </a:ln>
                  </pic:spPr>
                </pic:pic>
              </a:graphicData>
            </a:graphic>
          </wp:inline>
        </w:drawing>
      </w:r>
    </w:p>
    <w:tbl>
      <w:tblPr>
        <w:tblStyle w:val="TableGrid"/>
        <w:tblpPr w:leftFromText="180" w:rightFromText="180" w:vertAnchor="text" w:horzAnchor="margin" w:tblpXSpec="center" w:tblpY="301"/>
        <w:tblW w:w="9840" w:type="dxa"/>
        <w:tblLook w:val="04A0" w:firstRow="1" w:lastRow="0" w:firstColumn="1" w:lastColumn="0" w:noHBand="0" w:noVBand="1"/>
      </w:tblPr>
      <w:tblGrid>
        <w:gridCol w:w="5376"/>
        <w:gridCol w:w="5409"/>
      </w:tblGrid>
      <w:tr w:rsidR="00FC5DEA" w14:paraId="225F4B6C" w14:textId="77777777" w:rsidTr="00707D67">
        <w:trPr>
          <w:trHeight w:val="4240"/>
        </w:trPr>
        <w:tc>
          <w:tcPr>
            <w:tcW w:w="4905" w:type="dxa"/>
          </w:tcPr>
          <w:p w14:paraId="0D4A335B" w14:textId="77777777" w:rsidR="00FC5DEA" w:rsidRDefault="00FC5DEA" w:rsidP="00FC5DEA">
            <w:r w:rsidRPr="00A86C9C">
              <w:rPr>
                <w:noProof/>
              </w:rPr>
              <w:drawing>
                <wp:inline distT="0" distB="0" distL="0" distR="0" wp14:anchorId="3CDD42FB" wp14:editId="60071729">
                  <wp:extent cx="3276611" cy="4625340"/>
                  <wp:effectExtent l="0" t="0" r="0" b="3810"/>
                  <wp:docPr id="781923368" name="Picture 1" descr="A promotional poster for FuelHaus's grand opening, offering high-protein meals for ￂﾣ4.99, with a limited offer for the first 200 custom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23368" name="Picture 1" descr="A promotional poster for FuelHaus's grand opening, offering high-protein meals for ￂﾣ4.99, with a limited offer for the first 200 customers.&#10;&#10;AI-generated content may be incorrect."/>
                          <pic:cNvPicPr/>
                        </pic:nvPicPr>
                        <pic:blipFill>
                          <a:blip r:embed="rId35"/>
                          <a:stretch>
                            <a:fillRect/>
                          </a:stretch>
                        </pic:blipFill>
                        <pic:spPr>
                          <a:xfrm>
                            <a:off x="0" y="0"/>
                            <a:ext cx="3276611" cy="4625340"/>
                          </a:xfrm>
                          <a:prstGeom prst="rect">
                            <a:avLst/>
                          </a:prstGeom>
                        </pic:spPr>
                      </pic:pic>
                    </a:graphicData>
                  </a:graphic>
                </wp:inline>
              </w:drawing>
            </w:r>
          </w:p>
        </w:tc>
        <w:tc>
          <w:tcPr>
            <w:tcW w:w="4935" w:type="dxa"/>
          </w:tcPr>
          <w:p w14:paraId="72A0EADE" w14:textId="77777777" w:rsidR="00FC5DEA" w:rsidRDefault="00FC5DEA" w:rsidP="00FC5DEA">
            <w:r w:rsidRPr="00AB4C5C">
              <w:rPr>
                <w:noProof/>
              </w:rPr>
              <w:drawing>
                <wp:inline distT="0" distB="0" distL="0" distR="0" wp14:anchorId="58410A3A" wp14:editId="0D8E1B26">
                  <wp:extent cx="3298137" cy="4625340"/>
                  <wp:effectExtent l="0" t="0" r="0" b="3810"/>
                  <wp:docPr id="11873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34867" name="Picture 1"/>
                          <pic:cNvPicPr/>
                        </pic:nvPicPr>
                        <pic:blipFill>
                          <a:blip r:embed="rId36"/>
                          <a:stretch>
                            <a:fillRect/>
                          </a:stretch>
                        </pic:blipFill>
                        <pic:spPr>
                          <a:xfrm>
                            <a:off x="0" y="0"/>
                            <a:ext cx="3298137" cy="4625340"/>
                          </a:xfrm>
                          <a:prstGeom prst="rect">
                            <a:avLst/>
                          </a:prstGeom>
                        </pic:spPr>
                      </pic:pic>
                    </a:graphicData>
                  </a:graphic>
                </wp:inline>
              </w:drawing>
            </w:r>
          </w:p>
        </w:tc>
      </w:tr>
    </w:tbl>
    <w:p w14:paraId="57AD8DDE" w14:textId="5D19D722" w:rsidR="00FC5DEA" w:rsidRPr="00B35D7B" w:rsidRDefault="00133D63" w:rsidP="00364D46">
      <w:r>
        <w:rPr>
          <w:rStyle w:val="FootnoteReference"/>
        </w:rPr>
        <w:footnoteReference w:id="7"/>
      </w:r>
    </w:p>
    <w:p w14:paraId="5D48334E" w14:textId="447515F0" w:rsidR="004F6CEC" w:rsidRDefault="00205E01" w:rsidP="00364D46">
      <w:pPr>
        <w:pStyle w:val="Heading3"/>
      </w:pPr>
      <w:bookmarkStart w:id="17" w:name="_Toc243395276"/>
      <w:r w:rsidRPr="00AC21F3">
        <w:lastRenderedPageBreak/>
        <w:t>3</w:t>
      </w:r>
      <w:r w:rsidR="00270B8F">
        <w:t>.</w:t>
      </w:r>
      <w:r w:rsidRPr="00AC21F3">
        <w:t xml:space="preserve"> </w:t>
      </w:r>
      <w:r w:rsidR="004F6CEC" w:rsidRPr="00AC21F3">
        <w:t>Community Engagement</w:t>
      </w:r>
      <w:bookmarkEnd w:id="17"/>
    </w:p>
    <w:p w14:paraId="5F8E766A" w14:textId="71E8992A" w:rsidR="00EC4B36" w:rsidRPr="004B56E8" w:rsidRDefault="00EC4B36" w:rsidP="00364D46"/>
    <w:tbl>
      <w:tblPr>
        <w:tblStyle w:val="GridTable2-Accent1"/>
        <w:tblW w:w="0" w:type="auto"/>
        <w:tblLook w:val="04A0" w:firstRow="1" w:lastRow="0" w:firstColumn="1" w:lastColumn="0" w:noHBand="0" w:noVBand="1"/>
      </w:tblPr>
      <w:tblGrid>
        <w:gridCol w:w="4271"/>
        <w:gridCol w:w="4243"/>
      </w:tblGrid>
      <w:tr w:rsidR="00EF2167" w:rsidRPr="001214D7" w14:paraId="42E486D5" w14:textId="77777777" w:rsidTr="007D0E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1" w:type="dxa"/>
          </w:tcPr>
          <w:p w14:paraId="1F06DBE4" w14:textId="77777777" w:rsidR="00EF2167" w:rsidRPr="008D1DE2" w:rsidRDefault="00EF2167" w:rsidP="00364D46">
            <w:r w:rsidRPr="008D1DE2">
              <w:t>Potential collaboration partner(s) for market segmentation and demographic</w:t>
            </w:r>
          </w:p>
        </w:tc>
        <w:tc>
          <w:tcPr>
            <w:tcW w:w="4243" w:type="dxa"/>
          </w:tcPr>
          <w:p w14:paraId="652E78FE" w14:textId="77777777" w:rsidR="00EF2167" w:rsidRPr="008D1DE2" w:rsidRDefault="00EF2167" w:rsidP="00364D46">
            <w:pPr>
              <w:cnfStyle w:val="100000000000" w:firstRow="1" w:lastRow="0" w:firstColumn="0" w:lastColumn="0" w:oddVBand="0" w:evenVBand="0" w:oddHBand="0" w:evenHBand="0" w:firstRowFirstColumn="0" w:firstRowLastColumn="0" w:lastRowFirstColumn="0" w:lastRowLastColumn="0"/>
              <w:rPr>
                <w14:ligatures w14:val="standardContextual"/>
              </w:rPr>
            </w:pPr>
            <w:r w:rsidRPr="008D1DE2">
              <w:t xml:space="preserve">Best Birmingham geographics for </w:t>
            </w:r>
            <w:proofErr w:type="spellStart"/>
            <w:r w:rsidRPr="008D1DE2">
              <w:t>FuelHaus</w:t>
            </w:r>
            <w:proofErr w:type="spellEnd"/>
            <w:r w:rsidRPr="008D1DE2">
              <w:t xml:space="preserve">: </w:t>
            </w:r>
          </w:p>
        </w:tc>
      </w:tr>
      <w:tr w:rsidR="00EF2167" w:rsidRPr="001214D7" w14:paraId="38562CF5" w14:textId="77777777" w:rsidTr="007D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1" w:type="dxa"/>
          </w:tcPr>
          <w:p w14:paraId="54157C0F" w14:textId="77777777" w:rsidR="00EF2167" w:rsidRPr="000E3469" w:rsidRDefault="00EF2167" w:rsidP="00364D46">
            <w:r w:rsidRPr="000E3469">
              <w:t>Gyms with high footfall (</w:t>
            </w:r>
            <w:proofErr w:type="spellStart"/>
            <w:r w:rsidRPr="000E3469">
              <w:t>PureGym</w:t>
            </w:r>
            <w:proofErr w:type="spellEnd"/>
            <w:r w:rsidRPr="000E3469">
              <w:t>, The Gym Group). Thousands of potential customers. Large car park, easy food truck placement.</w:t>
            </w:r>
          </w:p>
        </w:tc>
        <w:tc>
          <w:tcPr>
            <w:tcW w:w="4243" w:type="dxa"/>
          </w:tcPr>
          <w:p w14:paraId="57452DC1" w14:textId="77777777" w:rsidR="00EF2167" w:rsidRPr="008D1DE2" w:rsidRDefault="00EF2167" w:rsidP="00364D46">
            <w:pPr>
              <w:cnfStyle w:val="000000100000" w:firstRow="0" w:lastRow="0" w:firstColumn="0" w:lastColumn="0" w:oddVBand="0" w:evenVBand="0" w:oddHBand="1" w:evenHBand="0" w:firstRowFirstColumn="0" w:firstRowLastColumn="0" w:lastRowFirstColumn="0" w:lastRowLastColumn="0"/>
            </w:pPr>
            <w:proofErr w:type="spellStart"/>
            <w:r w:rsidRPr="008D1DE2">
              <w:t>PureGym</w:t>
            </w:r>
            <w:proofErr w:type="spellEnd"/>
            <w:r w:rsidRPr="008D1DE2">
              <w:t xml:space="preserve"> and The Gym Group Birmingham City Centre </w:t>
            </w:r>
          </w:p>
          <w:p w14:paraId="13F92AF2" w14:textId="77777777" w:rsidR="00EF2167" w:rsidRPr="008D1DE2" w:rsidRDefault="00EF2167" w:rsidP="00364D46">
            <w:pPr>
              <w:cnfStyle w:val="000000100000" w:firstRow="0" w:lastRow="0" w:firstColumn="0" w:lastColumn="0" w:oddVBand="0" w:evenVBand="0" w:oddHBand="1" w:evenHBand="0" w:firstRowFirstColumn="0" w:firstRowLastColumn="0" w:lastRowFirstColumn="0" w:lastRowLastColumn="0"/>
            </w:pPr>
            <w:r w:rsidRPr="008D1DE2">
              <w:t xml:space="preserve">Birmingham, is covered by </w:t>
            </w:r>
            <w:r w:rsidRPr="008D1DE2">
              <w:rPr>
                <w:b/>
                <w:bCs/>
              </w:rPr>
              <w:t>B4, B15</w:t>
            </w:r>
            <w:r w:rsidRPr="008D1DE2">
              <w:t xml:space="preserve"> and </w:t>
            </w:r>
            <w:r w:rsidRPr="008D1DE2">
              <w:rPr>
                <w:b/>
                <w:bCs/>
              </w:rPr>
              <w:t>B16</w:t>
            </w:r>
            <w:r w:rsidRPr="008D1DE2">
              <w:t xml:space="preserve"> postcodes </w:t>
            </w:r>
          </w:p>
          <w:p w14:paraId="58F1339E" w14:textId="77777777" w:rsidR="00EF2167" w:rsidRPr="008D1DE2" w:rsidRDefault="00EF2167" w:rsidP="00364D46">
            <w:pPr>
              <w:cnfStyle w:val="000000100000" w:firstRow="0" w:lastRow="0" w:firstColumn="0" w:lastColumn="0" w:oddVBand="0" w:evenVBand="0" w:oddHBand="1" w:evenHBand="0" w:firstRowFirstColumn="0" w:firstRowLastColumn="0" w:lastRowFirstColumn="0" w:lastRowLastColumn="0"/>
            </w:pPr>
          </w:p>
        </w:tc>
      </w:tr>
      <w:tr w:rsidR="00EF2167" w:rsidRPr="001214D7" w14:paraId="7A0966C9" w14:textId="77777777" w:rsidTr="007D0E98">
        <w:tc>
          <w:tcPr>
            <w:cnfStyle w:val="001000000000" w:firstRow="0" w:lastRow="0" w:firstColumn="1" w:lastColumn="0" w:oddVBand="0" w:evenVBand="0" w:oddHBand="0" w:evenHBand="0" w:firstRowFirstColumn="0" w:firstRowLastColumn="0" w:lastRowFirstColumn="0" w:lastRowLastColumn="0"/>
            <w:tcW w:w="4271" w:type="dxa"/>
          </w:tcPr>
          <w:p w14:paraId="5D0796CF" w14:textId="77777777" w:rsidR="00EF2167" w:rsidRPr="000E3469" w:rsidRDefault="00EF2167" w:rsidP="00364D46">
            <w:r w:rsidRPr="000E3469">
              <w:t>University area/University gyms</w:t>
            </w:r>
          </w:p>
        </w:tc>
        <w:tc>
          <w:tcPr>
            <w:tcW w:w="4243" w:type="dxa"/>
          </w:tcPr>
          <w:p w14:paraId="07315AF2" w14:textId="77777777" w:rsidR="00EF2167" w:rsidRPr="008D1DE2" w:rsidRDefault="00EF2167" w:rsidP="00364D46">
            <w:pPr>
              <w:cnfStyle w:val="000000000000" w:firstRow="0" w:lastRow="0" w:firstColumn="0" w:lastColumn="0" w:oddVBand="0" w:evenVBand="0" w:oddHBand="0" w:evenHBand="0" w:firstRowFirstColumn="0" w:firstRowLastColumn="0" w:lastRowFirstColumn="0" w:lastRowLastColumn="0"/>
            </w:pPr>
            <w:r w:rsidRPr="008D1DE2">
              <w:t>Edgbaston (University area)</w:t>
            </w:r>
          </w:p>
          <w:p w14:paraId="0B7A9DEE" w14:textId="77777777" w:rsidR="00EF2167" w:rsidRPr="008D1DE2" w:rsidRDefault="00EF2167" w:rsidP="00364D46">
            <w:pPr>
              <w:cnfStyle w:val="000000000000" w:firstRow="0" w:lastRow="0" w:firstColumn="0" w:lastColumn="0" w:oddVBand="0" w:evenVBand="0" w:oddHBand="0" w:evenHBand="0" w:firstRowFirstColumn="0" w:firstRowLastColumn="0" w:lastRowFirstColumn="0" w:lastRowLastColumn="0"/>
            </w:pPr>
            <w:r>
              <w:t>P</w:t>
            </w:r>
            <w:r w:rsidRPr="008D1DE2">
              <w:t>rimarily covered by the B15</w:t>
            </w:r>
          </w:p>
        </w:tc>
      </w:tr>
      <w:tr w:rsidR="00EF2167" w:rsidRPr="001214D7" w14:paraId="15FBFB62" w14:textId="77777777" w:rsidTr="007D0E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1" w:type="dxa"/>
          </w:tcPr>
          <w:p w14:paraId="55B9171E" w14:textId="77777777" w:rsidR="00EF2167" w:rsidRPr="000E3469" w:rsidRDefault="00EF2167" w:rsidP="00364D46">
            <w:r w:rsidRPr="000E3469">
              <w:t>Business district - Surrounded by offices and lunchtime traffic.</w:t>
            </w:r>
          </w:p>
          <w:p w14:paraId="38B8BB88" w14:textId="77777777" w:rsidR="00EF2167" w:rsidRPr="000E3469" w:rsidRDefault="00EF2167" w:rsidP="00364D46"/>
        </w:tc>
        <w:tc>
          <w:tcPr>
            <w:tcW w:w="4243" w:type="dxa"/>
          </w:tcPr>
          <w:p w14:paraId="21FF1DE2" w14:textId="77777777" w:rsidR="00EF2167" w:rsidRPr="008D1DE2" w:rsidRDefault="00EF2167" w:rsidP="00364D46">
            <w:pPr>
              <w:cnfStyle w:val="000000100000" w:firstRow="0" w:lastRow="0" w:firstColumn="0" w:lastColumn="0" w:oddVBand="0" w:evenVBand="0" w:oddHBand="1" w:evenHBand="0" w:firstRowFirstColumn="0" w:firstRowLastColumn="0" w:lastRowFirstColumn="0" w:lastRowLastColumn="0"/>
            </w:pPr>
            <w:r w:rsidRPr="008D1DE2">
              <w:t>City Centre (Snow Hill or Central)</w:t>
            </w:r>
          </w:p>
          <w:p w14:paraId="532A39E5" w14:textId="77777777" w:rsidR="00EF2167" w:rsidRPr="008D1DE2" w:rsidRDefault="00EF2167" w:rsidP="00364D46">
            <w:pPr>
              <w:cnfStyle w:val="000000100000" w:firstRow="0" w:lastRow="0" w:firstColumn="0" w:lastColumn="0" w:oddVBand="0" w:evenVBand="0" w:oddHBand="1" w:evenHBand="0" w:firstRowFirstColumn="0" w:firstRowLastColumn="0" w:lastRowFirstColumn="0" w:lastRowLastColumn="0"/>
              <w:rPr>
                <w14:ligatures w14:val="standardContextual"/>
              </w:rPr>
            </w:pPr>
            <w:r w:rsidRPr="008D1DE2">
              <w:t xml:space="preserve">Birmingham, is covered by </w:t>
            </w:r>
            <w:r w:rsidRPr="008D1DE2">
              <w:rPr>
                <w:b/>
                <w:bCs/>
              </w:rPr>
              <w:t>B3</w:t>
            </w:r>
            <w:r w:rsidRPr="008D1DE2">
              <w:t xml:space="preserve"> and </w:t>
            </w:r>
            <w:r w:rsidRPr="008D1DE2">
              <w:rPr>
                <w:b/>
                <w:bCs/>
              </w:rPr>
              <w:t>B4</w:t>
            </w:r>
            <w:r w:rsidRPr="008D1DE2">
              <w:t xml:space="preserve"> postcodes</w:t>
            </w:r>
          </w:p>
        </w:tc>
      </w:tr>
      <w:tr w:rsidR="00EF2167" w:rsidRPr="001214D7" w14:paraId="458535EA" w14:textId="77777777" w:rsidTr="007D0E98">
        <w:tc>
          <w:tcPr>
            <w:cnfStyle w:val="001000000000" w:firstRow="0" w:lastRow="0" w:firstColumn="1" w:lastColumn="0" w:oddVBand="0" w:evenVBand="0" w:oddHBand="0" w:evenHBand="0" w:firstRowFirstColumn="0" w:firstRowLastColumn="0" w:lastRowFirstColumn="0" w:lastRowLastColumn="0"/>
            <w:tcW w:w="4271" w:type="dxa"/>
          </w:tcPr>
          <w:p w14:paraId="7EE7955F" w14:textId="77777777" w:rsidR="00EF2167" w:rsidRPr="000E3469" w:rsidRDefault="00EF2167" w:rsidP="00364D46">
            <w:r w:rsidRPr="000E3469">
              <w:t>Independent gyms with strong community vibes and active social media. With repeat daily footfall</w:t>
            </w:r>
          </w:p>
        </w:tc>
        <w:tc>
          <w:tcPr>
            <w:tcW w:w="4243" w:type="dxa"/>
          </w:tcPr>
          <w:p w14:paraId="155A5540" w14:textId="77777777" w:rsidR="00EF2167" w:rsidRPr="008D1DE2" w:rsidRDefault="00EF2167" w:rsidP="00364D46">
            <w:pPr>
              <w:cnfStyle w:val="000000000000" w:firstRow="0" w:lastRow="0" w:firstColumn="0" w:lastColumn="0" w:oddVBand="0" w:evenVBand="0" w:oddHBand="0" w:evenHBand="0" w:firstRowFirstColumn="0" w:firstRowLastColumn="0" w:lastRowFirstColumn="0" w:lastRowLastColumn="0"/>
            </w:pPr>
          </w:p>
        </w:tc>
      </w:tr>
    </w:tbl>
    <w:p w14:paraId="4E09E3C3" w14:textId="77777777" w:rsidR="006E2591" w:rsidRDefault="006E2591" w:rsidP="00364D46"/>
    <w:p w14:paraId="1DC12E4A" w14:textId="714A64CC" w:rsidR="00D76AF3" w:rsidRDefault="00EF2167" w:rsidP="00364D46">
      <w:r w:rsidRPr="00AD693A">
        <w:t>Why it’s a win</w:t>
      </w:r>
      <w:r w:rsidRPr="00AD693A">
        <w:noBreakHyphen/>
        <w:t>win partnership and best psychographic</w:t>
      </w:r>
      <w:r w:rsidR="00A624BF">
        <w:t>:</w:t>
      </w:r>
    </w:p>
    <w:p w14:paraId="6ACC9D14" w14:textId="77777777" w:rsidR="008E3B67" w:rsidRPr="00EF2167" w:rsidRDefault="008E3B67" w:rsidP="00364D46"/>
    <w:p w14:paraId="69A4260C" w14:textId="5CF9F09C" w:rsidR="004F6CEC" w:rsidRDefault="004F6CEC" w:rsidP="00364D46">
      <w:r w:rsidRPr="00D93EC6">
        <w:t xml:space="preserve">These initiatives </w:t>
      </w:r>
      <w:r w:rsidR="008357A3" w:rsidRPr="00D93EC6">
        <w:t>reinforce</w:t>
      </w:r>
      <w:r w:rsidRPr="00D93EC6">
        <w:t xml:space="preserve"> </w:t>
      </w:r>
      <w:proofErr w:type="spellStart"/>
      <w:r w:rsidRPr="00D93EC6">
        <w:t>FuelHaus’s</w:t>
      </w:r>
      <w:proofErr w:type="spellEnd"/>
      <w:r w:rsidRPr="00D93EC6">
        <w:t xml:space="preserve"> presence and </w:t>
      </w:r>
      <w:r w:rsidR="008357A3" w:rsidRPr="00D93EC6">
        <w:t>strengthen</w:t>
      </w:r>
      <w:r w:rsidRPr="00D93EC6">
        <w:t xml:space="preserve"> its </w:t>
      </w:r>
      <w:r w:rsidR="008357A3">
        <w:t>dedication</w:t>
      </w:r>
      <w:r w:rsidRPr="00D93EC6">
        <w:t xml:space="preserve"> to local communities.</w:t>
      </w:r>
    </w:p>
    <w:p w14:paraId="71133593" w14:textId="77777777" w:rsidR="008E3B67" w:rsidRDefault="008E3B67" w:rsidP="00364D46"/>
    <w:p w14:paraId="055C6F05" w14:textId="6ED6DCCF" w:rsidR="00131F7F" w:rsidRDefault="00131F7F" w:rsidP="00364D46">
      <w:r w:rsidRPr="009A1516">
        <w:t>WRAP emphasises the importance of collaboration, stating that “whole chain collaboration is essential to tackling food waste effectively across the supply chain” (WRAP, 2022).</w:t>
      </w:r>
    </w:p>
    <w:p w14:paraId="293A49C9" w14:textId="77777777" w:rsidR="008E3B67" w:rsidRPr="00F64EFE" w:rsidRDefault="008E3B67" w:rsidP="00364D46"/>
    <w:p w14:paraId="7AB63813" w14:textId="49B47812" w:rsidR="00557332" w:rsidRPr="00445A31" w:rsidRDefault="008521E1" w:rsidP="00364D46">
      <w:proofErr w:type="spellStart"/>
      <w:r w:rsidRPr="00F64EFE">
        <w:t>FuelHaus</w:t>
      </w:r>
      <w:proofErr w:type="spellEnd"/>
      <w:r w:rsidRPr="00F64EFE">
        <w:t xml:space="preserve"> will implement community engagement into its core purpose, by working closely with commercial gyms as well as independent gyms to promote protein-focused meals, healthy lifestyle, and sustainable energy practices. By encouraging participation and shared responsibility, the brand strengthens community trust and</w:t>
      </w:r>
      <w:r w:rsidR="0038233F" w:rsidRPr="00F64EFE">
        <w:t xml:space="preserve"> </w:t>
      </w:r>
      <w:r w:rsidRPr="00F64EFE">
        <w:t>visibility, while achieving its environmental goals.</w:t>
      </w:r>
      <w:r w:rsidR="009D73B1" w:rsidRPr="00F64EFE">
        <w:t xml:space="preserve"> </w:t>
      </w:r>
    </w:p>
    <w:p w14:paraId="058BD4E3" w14:textId="0A22B328" w:rsidR="009F730F" w:rsidRDefault="00205E01" w:rsidP="00364D46">
      <w:pPr>
        <w:pStyle w:val="Heading3"/>
      </w:pPr>
      <w:bookmarkStart w:id="18" w:name="_Toc243395277"/>
      <w:r w:rsidRPr="00205E01">
        <w:lastRenderedPageBreak/>
        <w:t>4</w:t>
      </w:r>
      <w:r w:rsidR="00270B8F">
        <w:t>.</w:t>
      </w:r>
      <w:r w:rsidRPr="00205E01">
        <w:t xml:space="preserve"> </w:t>
      </w:r>
      <w:r w:rsidR="009F730F" w:rsidRPr="00205E01">
        <w:t>Sustainability Messaging</w:t>
      </w:r>
      <w:bookmarkEnd w:id="18"/>
    </w:p>
    <w:p w14:paraId="0A269968" w14:textId="77777777" w:rsidR="00004E88" w:rsidRPr="00004E88" w:rsidRDefault="00004E88" w:rsidP="00364D46"/>
    <w:p w14:paraId="2894BE8A" w14:textId="4D477A3F" w:rsidR="00ED5D46" w:rsidRDefault="009F730F" w:rsidP="00364D46">
      <w:proofErr w:type="spellStart"/>
      <w:r w:rsidRPr="00D93EC6">
        <w:t>FuelHaus</w:t>
      </w:r>
      <w:proofErr w:type="spellEnd"/>
      <w:r w:rsidRPr="00D93EC6">
        <w:t xml:space="preserve"> will </w:t>
      </w:r>
      <w:r w:rsidR="008357A3" w:rsidRPr="00D93EC6">
        <w:t>emphasise</w:t>
      </w:r>
      <w:r w:rsidRPr="00D93EC6">
        <w:t xml:space="preserve"> its eco</w:t>
      </w:r>
      <w:r w:rsidRPr="00D93EC6">
        <w:noBreakHyphen/>
        <w:t>friendly packaging, reusable container scheme, and local sourcing practices in all marketing communications</w:t>
      </w:r>
      <w:r w:rsidR="008357A3">
        <w:t>, as well as social media posts</w:t>
      </w:r>
      <w:r w:rsidRPr="00D93EC6">
        <w:t>. This a</w:t>
      </w:r>
      <w:r w:rsidR="005C6452">
        <w:t>ttract</w:t>
      </w:r>
      <w:r w:rsidRPr="00D93EC6">
        <w:t>s environmentally conscious consumers and aligns with investor expectations.</w:t>
      </w:r>
      <w:r w:rsidR="00CD65F7">
        <w:rPr>
          <w:rStyle w:val="FootnoteReference"/>
        </w:rPr>
        <w:footnoteReference w:id="8"/>
      </w:r>
    </w:p>
    <w:p w14:paraId="19D684E9" w14:textId="77777777" w:rsidR="00726F87" w:rsidRDefault="00726F87" w:rsidP="00364D46"/>
    <w:p w14:paraId="29182AB4" w14:textId="3F24FA4D" w:rsidR="00934F4B" w:rsidRDefault="00B43376" w:rsidP="00364D46">
      <w:r>
        <w:rPr>
          <w:noProof/>
        </w:rPr>
        <mc:AlternateContent>
          <mc:Choice Requires="wpg">
            <w:drawing>
              <wp:inline distT="0" distB="0" distL="0" distR="0" wp14:anchorId="08A339F0" wp14:editId="454CEE3D">
                <wp:extent cx="5545880" cy="3940443"/>
                <wp:effectExtent l="0" t="0" r="0" b="3175"/>
                <wp:docPr id="1011014900" name="Group 10"/>
                <wp:cNvGraphicFramePr/>
                <a:graphic xmlns:a="http://schemas.openxmlformats.org/drawingml/2006/main">
                  <a:graphicData uri="http://schemas.microsoft.com/office/word/2010/wordprocessingGroup">
                    <wpg:wgp>
                      <wpg:cNvGrpSpPr/>
                      <wpg:grpSpPr>
                        <a:xfrm>
                          <a:off x="0" y="0"/>
                          <a:ext cx="5545880" cy="3940443"/>
                          <a:chOff x="0" y="-612"/>
                          <a:chExt cx="5929997" cy="3878588"/>
                        </a:xfrm>
                      </wpg:grpSpPr>
                      <pic:pic xmlns:pic="http://schemas.openxmlformats.org/drawingml/2006/picture">
                        <pic:nvPicPr>
                          <pic:cNvPr id="100267005" name="Picture 8"/>
                          <pic:cNvPicPr>
                            <a:picLocks noChangeAspect="1"/>
                          </pic:cNvPicPr>
                        </pic:nvPicPr>
                        <pic:blipFill>
                          <a:blip r:embed="rId37">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198487" y="-612"/>
                            <a:ext cx="5731510" cy="3590290"/>
                          </a:xfrm>
                          <a:prstGeom prst="rect">
                            <a:avLst/>
                          </a:prstGeom>
                        </pic:spPr>
                      </pic:pic>
                      <wps:wsp>
                        <wps:cNvPr id="197703270" name="Text Box 9"/>
                        <wps:cNvSpPr txBox="1"/>
                        <wps:spPr>
                          <a:xfrm>
                            <a:off x="0" y="3589686"/>
                            <a:ext cx="5731510" cy="288290"/>
                          </a:xfrm>
                          <a:prstGeom prst="rect">
                            <a:avLst/>
                          </a:prstGeom>
                          <a:solidFill>
                            <a:prstClr val="white"/>
                          </a:solidFill>
                          <a:ln>
                            <a:noFill/>
                          </a:ln>
                        </wps:spPr>
                        <wps:txbx>
                          <w:txbxContent>
                            <w:p w14:paraId="2FB14807" w14:textId="77777777" w:rsidR="00B43376" w:rsidRPr="00B43376" w:rsidRDefault="00B43376" w:rsidP="00B43376">
                              <w:pPr>
                                <w:rPr>
                                  <w:sz w:val="18"/>
                                  <w:szCs w:val="18"/>
                                </w:rPr>
                              </w:pPr>
                              <w:hyperlink r:id="rId39" w:history="1">
                                <w:r w:rsidRPr="00B43376">
                                  <w:rPr>
                                    <w:rStyle w:val="Hyperlink"/>
                                    <w:sz w:val="18"/>
                                    <w:szCs w:val="18"/>
                                  </w:rPr>
                                  <w:t>This Photo</w:t>
                                </w:r>
                              </w:hyperlink>
                              <w:r w:rsidRPr="00B43376">
                                <w:rPr>
                                  <w:sz w:val="18"/>
                                  <w:szCs w:val="18"/>
                                </w:rPr>
                                <w:t xml:space="preserve"> by Unknown Author is licensed under </w:t>
                              </w:r>
                              <w:hyperlink r:id="rId40" w:history="1">
                                <w:r w:rsidRPr="00B43376">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8A339F0" id="Group 10" o:spid="_x0000_s1027" style="width:436.7pt;height:310.25pt;mso-position-horizontal-relative:char;mso-position-vertical-relative:line" coordorigin=",-6" coordsize="59299,3878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1984;top:-6;width:57315;height:35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">
                  <v:imagedata r:id="rId41" o:title=""/>
                </v:shape>
                <v:shape id="Text Box 9" o:spid="_x0000_s1029" type="#_x0000_t202" style="position:absolute;top:35896;width:5731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" stroked="f">
                  <v:textbox>
                    <w:txbxContent>
                      <w:p w14:paraId="2FB14807" w14:textId="77777777" w:rsidR="00B43376" w:rsidRPr="00B43376" w:rsidRDefault="00B43376" w:rsidP="00B43376">
                        <w:pPr>
                          <w:rPr>
                            <w:sz w:val="18"/>
                            <w:szCs w:val="18"/>
                          </w:rPr>
                        </w:pPr>
                        <w:hyperlink r:id="rId42" w:history="1">
                          <w:r w:rsidRPr="00B43376">
                            <w:rPr>
                              <w:rStyle w:val="Hyperlink"/>
                              <w:sz w:val="18"/>
                              <w:szCs w:val="18"/>
                            </w:rPr>
                            <w:t>This Photo</w:t>
                          </w:r>
                        </w:hyperlink>
                        <w:r w:rsidRPr="00B43376">
                          <w:rPr>
                            <w:sz w:val="18"/>
                            <w:szCs w:val="18"/>
                          </w:rPr>
                          <w:t xml:space="preserve"> by Unknown Author is licensed under </w:t>
                        </w:r>
                        <w:hyperlink r:id="rId43" w:history="1">
                          <w:r w:rsidRPr="00B43376">
                            <w:rPr>
                              <w:rStyle w:val="Hyperlink"/>
                              <w:sz w:val="18"/>
                              <w:szCs w:val="18"/>
                            </w:rPr>
                            <w:t>CC BY</w:t>
                          </w:r>
                        </w:hyperlink>
                      </w:p>
                    </w:txbxContent>
                  </v:textbox>
                </v:shape>
                <w10:anchorlock/>
              </v:group>
            </w:pict>
          </mc:Fallback>
        </mc:AlternateContent>
      </w:r>
    </w:p>
    <w:p w14:paraId="4F98AF9C" w14:textId="77777777" w:rsidR="00934F4B" w:rsidRDefault="00934F4B" w:rsidP="00364D46"/>
    <w:p w14:paraId="21C8E2F4" w14:textId="66DA5C7D" w:rsidR="00934F4B" w:rsidRPr="00B43376" w:rsidRDefault="00B43376" w:rsidP="00B43376">
      <w:pPr>
        <w:spacing w:line="240" w:lineRule="auto"/>
        <w:jc w:val="left"/>
        <w:rPr>
          <w:sz w:val="20"/>
          <w:szCs w:val="20"/>
        </w:rPr>
      </w:pPr>
      <w:r w:rsidRPr="00B43376">
        <w:rPr>
          <w:sz w:val="20"/>
          <w:szCs w:val="20"/>
        </w:rPr>
        <w:t>Picture</w:t>
      </w:r>
      <w:r>
        <w:rPr>
          <w:sz w:val="20"/>
          <w:szCs w:val="20"/>
        </w:rPr>
        <w:t xml:space="preserve"> </w:t>
      </w:r>
      <w:r w:rsidRPr="00B43376">
        <w:rPr>
          <w:sz w:val="20"/>
          <w:szCs w:val="20"/>
        </w:rPr>
        <w:t>URL:</w:t>
      </w:r>
      <w:r>
        <w:rPr>
          <w:sz w:val="20"/>
          <w:szCs w:val="20"/>
        </w:rPr>
        <w:t xml:space="preserve"> </w:t>
      </w:r>
      <w:r w:rsidRPr="00B43376">
        <w:rPr>
          <w:sz w:val="20"/>
          <w:szCs w:val="20"/>
        </w:rPr>
        <w:t>https://www.openaccessgovernment.org/wp-content/uploads/2024/03/iStock-1353785314-1068x669.jpg</w:t>
      </w:r>
    </w:p>
    <w:p w14:paraId="411825C2" w14:textId="20CB93EC" w:rsidR="00934F4B" w:rsidRPr="002427C7" w:rsidRDefault="00934F4B" w:rsidP="00364D46"/>
    <w:p w14:paraId="4BF2B6F9" w14:textId="77777777" w:rsidR="00557332" w:rsidRDefault="00557332" w:rsidP="00364D46"/>
    <w:p w14:paraId="60A87C5C" w14:textId="5D1BF102" w:rsidR="00445A31" w:rsidRDefault="00445A31" w:rsidP="00364D46"/>
    <w:p w14:paraId="0D63AE45" w14:textId="77777777" w:rsidR="00445A31" w:rsidRDefault="00445A31" w:rsidP="00364D46"/>
    <w:p w14:paraId="0117E6DB" w14:textId="77777777" w:rsidR="00445A31" w:rsidRDefault="00445A31" w:rsidP="00364D46"/>
    <w:p w14:paraId="2233C2A1" w14:textId="3AD36C06" w:rsidR="00445A31" w:rsidRDefault="00445A31" w:rsidP="00364D46"/>
    <w:p w14:paraId="1F838A67" w14:textId="77777777" w:rsidR="00726F87" w:rsidRDefault="00726F87" w:rsidP="00364D46"/>
    <w:p w14:paraId="74858F74" w14:textId="011B2647" w:rsidR="001152F3" w:rsidRPr="009F70CD" w:rsidRDefault="00195579" w:rsidP="00364D46">
      <w:pPr>
        <w:pStyle w:val="Heading2"/>
      </w:pPr>
      <w:bookmarkStart w:id="19" w:name="_Toc243395278"/>
      <w:r w:rsidRPr="00755C62">
        <w:lastRenderedPageBreak/>
        <w:t>Financials</w:t>
      </w:r>
      <w:bookmarkEnd w:id="19"/>
    </w:p>
    <w:p w14:paraId="33E4F61D" w14:textId="45E51642" w:rsidR="00E712A8" w:rsidRPr="00E712A8" w:rsidRDefault="00ED3E06" w:rsidP="00E712A8">
      <w:pPr>
        <w:pStyle w:val="Heading3"/>
      </w:pPr>
      <w:bookmarkStart w:id="20" w:name="_Toc243395279"/>
      <w:r>
        <w:t>1.</w:t>
      </w:r>
      <w:r w:rsidR="009F730F" w:rsidRPr="007B7168">
        <w:t>Funding Requirements</w:t>
      </w:r>
      <w:bookmarkEnd w:id="20"/>
    </w:p>
    <w:p w14:paraId="3CB06895" w14:textId="1F43846C" w:rsidR="00E712A8" w:rsidRPr="007B7168" w:rsidRDefault="009F730F" w:rsidP="00364D46">
      <w:proofErr w:type="spellStart"/>
      <w:r w:rsidRPr="007B7168">
        <w:t>FuelHaus</w:t>
      </w:r>
      <w:proofErr w:type="spellEnd"/>
      <w:r w:rsidRPr="007B7168">
        <w:t xml:space="preserve"> requires </w:t>
      </w:r>
      <w:r w:rsidRPr="007B7168">
        <w:rPr>
          <w:b/>
          <w:bCs/>
        </w:rPr>
        <w:t>£3</w:t>
      </w:r>
      <w:r w:rsidR="00FF6B51">
        <w:rPr>
          <w:b/>
          <w:bCs/>
        </w:rPr>
        <w:t>5</w:t>
      </w:r>
      <w:r w:rsidRPr="007B7168">
        <w:rPr>
          <w:b/>
          <w:bCs/>
        </w:rPr>
        <w:t>,000</w:t>
      </w:r>
      <w:r w:rsidRPr="007B7168">
        <w:t xml:space="preserve"> in initial funding to launch operations</w:t>
      </w:r>
      <w:r w:rsidR="008D7020" w:rsidRPr="007B7168">
        <w:t xml:space="preserve"> as a start-up</w:t>
      </w:r>
      <w:r w:rsidR="0092201C" w:rsidRPr="007B7168">
        <w:t xml:space="preserve"> enterprise</w:t>
      </w:r>
      <w:r w:rsidRPr="007B7168">
        <w:t xml:space="preserve">. </w:t>
      </w:r>
      <w:r w:rsidR="0092201C" w:rsidRPr="007B7168">
        <w:t>F</w:t>
      </w:r>
      <w:r w:rsidRPr="007B7168">
        <w:t xml:space="preserve">unding will be </w:t>
      </w:r>
      <w:r w:rsidR="0092201C" w:rsidRPr="007B7168">
        <w:t>spent</w:t>
      </w:r>
      <w:r w:rsidRPr="007B7168">
        <w:t xml:space="preserve"> to purchase and convert a food truck, </w:t>
      </w:r>
      <w:r w:rsidR="0092201C" w:rsidRPr="007B7168">
        <w:t>buy</w:t>
      </w:r>
      <w:r w:rsidRPr="007B7168">
        <w:t xml:space="preserve"> equipment, secure initial inventory, and cover early marketing and operational costs.</w:t>
      </w:r>
    </w:p>
    <w:p w14:paraId="2C60F7AD" w14:textId="77777777" w:rsidR="00E712A8" w:rsidRDefault="009F730F" w:rsidP="00364D46">
      <w:proofErr w:type="spellStart"/>
      <w:r w:rsidRPr="007B7168">
        <w:t>FuelHaus</w:t>
      </w:r>
      <w:proofErr w:type="spellEnd"/>
      <w:r w:rsidRPr="007B7168">
        <w:t xml:space="preserve"> will seek funding from</w:t>
      </w:r>
      <w:r w:rsidR="00790DB9">
        <w:t>:</w:t>
      </w:r>
    </w:p>
    <w:p w14:paraId="67EDF123" w14:textId="56A8FF8F" w:rsidR="00934F4B" w:rsidRPr="00934F4B" w:rsidRDefault="00FB59D7" w:rsidP="00364D46">
      <w:r w:rsidRPr="00FB59D7">
        <w:rPr>
          <w:noProof/>
        </w:rPr>
        <w:drawing>
          <wp:inline distT="0" distB="0" distL="0" distR="0" wp14:anchorId="2BE390CD" wp14:editId="236808EE">
            <wp:extent cx="5730240" cy="2773680"/>
            <wp:effectExtent l="0" t="0" r="0" b="0"/>
            <wp:docPr id="18121067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240" cy="2773680"/>
                    </a:xfrm>
                    <a:prstGeom prst="rect">
                      <a:avLst/>
                    </a:prstGeom>
                    <a:noFill/>
                    <a:ln>
                      <a:noFill/>
                    </a:ln>
                  </pic:spPr>
                </pic:pic>
              </a:graphicData>
            </a:graphic>
          </wp:inline>
        </w:drawing>
      </w:r>
      <w:r w:rsidR="00F41EF4" w:rsidRPr="007B7168">
        <w:rPr>
          <w:b/>
          <w:bCs/>
          <w:u w:val="single"/>
        </w:rPr>
        <w:t>Funding Source:</w:t>
      </w:r>
    </w:p>
    <w:p w14:paraId="21E43B61" w14:textId="77777777" w:rsidR="00934F4B" w:rsidRDefault="00934F4B" w:rsidP="00364D46">
      <w:pPr>
        <w:rPr>
          <w:u w:val="single"/>
        </w:rPr>
      </w:pPr>
    </w:p>
    <w:p w14:paraId="206A1DC7" w14:textId="3D9AB5A5" w:rsidR="00934F4B" w:rsidRPr="004D6C0B" w:rsidRDefault="004D6C0B" w:rsidP="00364D46">
      <w:pPr>
        <w:rPr>
          <w:u w:val="single"/>
        </w:rPr>
      </w:pPr>
      <w:r w:rsidRPr="004D6C0B">
        <w:rPr>
          <w:noProof/>
        </w:rPr>
        <w:drawing>
          <wp:inline distT="0" distB="0" distL="0" distR="0" wp14:anchorId="2F04ED77" wp14:editId="0DB46C76">
            <wp:extent cx="5730240" cy="3520440"/>
            <wp:effectExtent l="0" t="0" r="3810" b="0"/>
            <wp:docPr id="11348925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240" cy="3520440"/>
                    </a:xfrm>
                    <a:prstGeom prst="rect">
                      <a:avLst/>
                    </a:prstGeom>
                    <a:noFill/>
                    <a:ln>
                      <a:noFill/>
                    </a:ln>
                  </pic:spPr>
                </pic:pic>
              </a:graphicData>
            </a:graphic>
          </wp:inline>
        </w:drawing>
      </w:r>
    </w:p>
    <w:p w14:paraId="15C3BD34" w14:textId="5E3E082E" w:rsidR="00DB4FB2" w:rsidRDefault="00ED3E06" w:rsidP="00364D46">
      <w:pPr>
        <w:pStyle w:val="Heading3"/>
      </w:pPr>
      <w:bookmarkStart w:id="21" w:name="_Toc243395280"/>
      <w:r>
        <w:lastRenderedPageBreak/>
        <w:t xml:space="preserve">2. </w:t>
      </w:r>
      <w:r w:rsidR="00690DEE" w:rsidRPr="00205E01">
        <w:t>Startup Expenses (First Month)</w:t>
      </w:r>
      <w:bookmarkEnd w:id="21"/>
    </w:p>
    <w:p w14:paraId="2387B12F" w14:textId="77777777" w:rsidR="00934F4B" w:rsidRPr="00934F4B" w:rsidRDefault="00934F4B" w:rsidP="00934F4B"/>
    <w:p w14:paraId="21038D03" w14:textId="0221FF41" w:rsidR="00064C29" w:rsidRDefault="00BD62D2" w:rsidP="00364D46">
      <w:r w:rsidRPr="00BD62D2">
        <w:rPr>
          <w:noProof/>
        </w:rPr>
        <w:drawing>
          <wp:inline distT="0" distB="0" distL="0" distR="0" wp14:anchorId="3AF26258" wp14:editId="7D5047BC">
            <wp:extent cx="5731510" cy="8298180"/>
            <wp:effectExtent l="0" t="0" r="2540" b="0"/>
            <wp:docPr id="18709401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8298180"/>
                    </a:xfrm>
                    <a:prstGeom prst="rect">
                      <a:avLst/>
                    </a:prstGeom>
                    <a:noFill/>
                    <a:ln>
                      <a:noFill/>
                    </a:ln>
                  </pic:spPr>
                </pic:pic>
              </a:graphicData>
            </a:graphic>
          </wp:inline>
        </w:drawing>
      </w:r>
    </w:p>
    <w:p w14:paraId="65E93DF2" w14:textId="05CEE5F8" w:rsidR="00F35DD4" w:rsidRPr="00F35DD4" w:rsidRDefault="00F35DD4" w:rsidP="00364D46">
      <w:r>
        <w:rPr>
          <w:noProof/>
        </w:rPr>
        <w:lastRenderedPageBreak/>
        <w:drawing>
          <wp:inline distT="0" distB="0" distL="0" distR="0" wp14:anchorId="0FE2D8C5" wp14:editId="5E4B81EB">
            <wp:extent cx="5730875" cy="2353310"/>
            <wp:effectExtent l="0" t="0" r="0" b="0"/>
            <wp:docPr id="19974619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9073" cy="2356676"/>
                    </a:xfrm>
                    <a:prstGeom prst="rect">
                      <a:avLst/>
                    </a:prstGeom>
                    <a:noFill/>
                  </pic:spPr>
                </pic:pic>
              </a:graphicData>
            </a:graphic>
          </wp:inline>
        </w:drawing>
      </w:r>
    </w:p>
    <w:p w14:paraId="7FEC5213" w14:textId="7F2FC017" w:rsidR="00437821" w:rsidRPr="00437821" w:rsidRDefault="00437821" w:rsidP="00364D46">
      <w:pPr>
        <w:rPr>
          <w:b/>
          <w:bCs/>
        </w:rPr>
      </w:pPr>
      <w:r w:rsidRPr="00437821">
        <w:t>These are the local Birmingham Options</w:t>
      </w:r>
      <w:r w:rsidRPr="00437821">
        <w:rPr>
          <w:vertAlign w:val="superscript"/>
        </w:rPr>
        <w:footnoteReference w:id="9"/>
      </w:r>
      <w:r w:rsidRPr="00437821">
        <w:t xml:space="preserve"> for </w:t>
      </w:r>
      <w:proofErr w:type="spellStart"/>
      <w:r w:rsidRPr="00437821">
        <w:t>FuelHaus</w:t>
      </w:r>
      <w:proofErr w:type="spellEnd"/>
      <w:r w:rsidRPr="00437821">
        <w:t xml:space="preserve"> to consider when purchasing a food truck</w:t>
      </w:r>
      <w:r w:rsidRPr="00437821">
        <w:rPr>
          <w:b/>
          <w:bCs/>
        </w:rPr>
        <w:t xml:space="preserve">: </w:t>
      </w:r>
    </w:p>
    <w:p w14:paraId="2815910C" w14:textId="77777777" w:rsidR="00437821" w:rsidRPr="00437821" w:rsidRDefault="00437821" w:rsidP="00364D46"/>
    <w:tbl>
      <w:tblPr>
        <w:tblStyle w:val="GridTable2-Accent11"/>
        <w:tblW w:w="0" w:type="auto"/>
        <w:tblLook w:val="04A0" w:firstRow="1" w:lastRow="0" w:firstColumn="1" w:lastColumn="0" w:noHBand="0" w:noVBand="1"/>
      </w:tblPr>
      <w:tblGrid>
        <w:gridCol w:w="4508"/>
        <w:gridCol w:w="4508"/>
      </w:tblGrid>
      <w:tr w:rsidR="00437821" w:rsidRPr="00437821" w14:paraId="79827B49" w14:textId="77777777" w:rsidTr="00F06B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6A53CC" w14:textId="77777777" w:rsidR="00437821" w:rsidRPr="00437821" w:rsidRDefault="00437821" w:rsidP="00364D46">
            <w:r w:rsidRPr="00437821">
              <w:t>Buy a used van (Auto Trader / Facebook Marketplace Birmingham)</w:t>
            </w:r>
          </w:p>
          <w:p w14:paraId="301D9C2A" w14:textId="77777777" w:rsidR="00437821" w:rsidRPr="00437821" w:rsidRDefault="00437821" w:rsidP="00364D46">
            <w:r w:rsidRPr="00437821">
              <w:t>£5,000 Vans ideal for conversion:</w:t>
            </w:r>
            <w:r w:rsidRPr="00437821">
              <w:rPr>
                <w:vertAlign w:val="superscript"/>
              </w:rPr>
              <w:footnoteReference w:id="10"/>
            </w:r>
          </w:p>
        </w:tc>
        <w:tc>
          <w:tcPr>
            <w:tcW w:w="4508" w:type="dxa"/>
          </w:tcPr>
          <w:p w14:paraId="7AFCD60A" w14:textId="77777777" w:rsidR="00437821" w:rsidRPr="00437821" w:rsidRDefault="00437821" w:rsidP="00364D46">
            <w:pPr>
              <w:cnfStyle w:val="100000000000" w:firstRow="1" w:lastRow="0" w:firstColumn="0" w:lastColumn="0" w:oddVBand="0" w:evenVBand="0" w:oddHBand="0" w:evenHBand="0" w:firstRowFirstColumn="0" w:firstRowLastColumn="0" w:lastRowFirstColumn="0" w:lastRowLastColumn="0"/>
            </w:pPr>
            <w:r w:rsidRPr="00437821">
              <w:t>Convert the van (Birmingham Van Conversions / Midlands Catering Trailers). Converts vans into custom food trucks.</w:t>
            </w:r>
          </w:p>
          <w:p w14:paraId="50AC3538" w14:textId="77777777" w:rsidR="00437821" w:rsidRPr="00437821" w:rsidRDefault="00437821" w:rsidP="00364D46">
            <w:pPr>
              <w:cnfStyle w:val="100000000000" w:firstRow="1" w:lastRow="0" w:firstColumn="0" w:lastColumn="0" w:oddVBand="0" w:evenVBand="0" w:oddHBand="0" w:evenHBand="0" w:firstRowFirstColumn="0" w:firstRowLastColumn="0" w:lastRowFirstColumn="0" w:lastRowLastColumn="0"/>
            </w:pPr>
            <w:r w:rsidRPr="00437821">
              <w:t>£10,000 depending on equipment Includes:</w:t>
            </w:r>
          </w:p>
        </w:tc>
      </w:tr>
      <w:tr w:rsidR="00437821" w:rsidRPr="00437821" w14:paraId="0558E4B8" w14:textId="77777777" w:rsidTr="00F0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C08679" w14:textId="77777777" w:rsidR="00437821" w:rsidRPr="00437821" w:rsidRDefault="00437821" w:rsidP="00364D46">
            <w:r w:rsidRPr="00437821">
              <w:t>Ford Transit</w:t>
            </w:r>
          </w:p>
        </w:tc>
        <w:tc>
          <w:tcPr>
            <w:tcW w:w="4508" w:type="dxa"/>
          </w:tcPr>
          <w:p w14:paraId="7DF3999C" w14:textId="77777777" w:rsidR="00437821" w:rsidRPr="00437821" w:rsidRDefault="00437821" w:rsidP="00364D46">
            <w:pPr>
              <w:cnfStyle w:val="000000100000" w:firstRow="0" w:lastRow="0" w:firstColumn="0" w:lastColumn="0" w:oddVBand="0" w:evenVBand="0" w:oddHBand="1" w:evenHBand="0" w:firstRowFirstColumn="0" w:firstRowLastColumn="0" w:lastRowFirstColumn="0" w:lastRowLastColumn="0"/>
            </w:pPr>
            <w:r w:rsidRPr="00437821">
              <w:t>Branding wrap</w:t>
            </w:r>
          </w:p>
        </w:tc>
      </w:tr>
      <w:tr w:rsidR="00437821" w:rsidRPr="00437821" w14:paraId="01EA1E54" w14:textId="77777777" w:rsidTr="00F06BC7">
        <w:tc>
          <w:tcPr>
            <w:cnfStyle w:val="001000000000" w:firstRow="0" w:lastRow="0" w:firstColumn="1" w:lastColumn="0" w:oddVBand="0" w:evenVBand="0" w:oddHBand="0" w:evenHBand="0" w:firstRowFirstColumn="0" w:firstRowLastColumn="0" w:lastRowFirstColumn="0" w:lastRowLastColumn="0"/>
            <w:tcW w:w="4508" w:type="dxa"/>
          </w:tcPr>
          <w:p w14:paraId="3E4B21D0" w14:textId="77777777" w:rsidR="00437821" w:rsidRPr="00437821" w:rsidRDefault="00437821" w:rsidP="00364D46">
            <w:r w:rsidRPr="00437821">
              <w:t>Mercedes Sprinter</w:t>
            </w:r>
          </w:p>
        </w:tc>
        <w:tc>
          <w:tcPr>
            <w:tcW w:w="4508" w:type="dxa"/>
          </w:tcPr>
          <w:p w14:paraId="635D0087" w14:textId="77777777" w:rsidR="00437821" w:rsidRPr="00437821" w:rsidRDefault="00437821" w:rsidP="00364D46">
            <w:pPr>
              <w:cnfStyle w:val="000000000000" w:firstRow="0" w:lastRow="0" w:firstColumn="0" w:lastColumn="0" w:oddVBand="0" w:evenVBand="0" w:oddHBand="0" w:evenHBand="0" w:firstRowFirstColumn="0" w:firstRowLastColumn="0" w:lastRowFirstColumn="0" w:lastRowLastColumn="0"/>
            </w:pPr>
            <w:r w:rsidRPr="00437821">
              <w:t>Electrical setup</w:t>
            </w:r>
          </w:p>
        </w:tc>
      </w:tr>
      <w:tr w:rsidR="00437821" w:rsidRPr="00437821" w14:paraId="2DE5C491" w14:textId="77777777" w:rsidTr="00F0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D9A237B" w14:textId="77777777" w:rsidR="00437821" w:rsidRPr="00437821" w:rsidRDefault="00437821" w:rsidP="00364D46">
            <w:r w:rsidRPr="00437821">
              <w:t>Peugeot Boxer</w:t>
            </w:r>
          </w:p>
        </w:tc>
        <w:tc>
          <w:tcPr>
            <w:tcW w:w="4508" w:type="dxa"/>
          </w:tcPr>
          <w:p w14:paraId="6D4FEA8B" w14:textId="77777777" w:rsidR="00437821" w:rsidRPr="00437821" w:rsidRDefault="00437821" w:rsidP="00364D46">
            <w:pPr>
              <w:cnfStyle w:val="000000100000" w:firstRow="0" w:lastRow="0" w:firstColumn="0" w:lastColumn="0" w:oddVBand="0" w:evenVBand="0" w:oddHBand="1" w:evenHBand="0" w:firstRowFirstColumn="0" w:firstRowLastColumn="0" w:lastRowFirstColumn="0" w:lastRowLastColumn="0"/>
            </w:pPr>
            <w:r w:rsidRPr="00437821">
              <w:t>Serving hatch</w:t>
            </w:r>
          </w:p>
        </w:tc>
      </w:tr>
      <w:tr w:rsidR="00437821" w:rsidRPr="00437821" w14:paraId="7511DDEA" w14:textId="77777777" w:rsidTr="00F06BC7">
        <w:tc>
          <w:tcPr>
            <w:cnfStyle w:val="001000000000" w:firstRow="0" w:lastRow="0" w:firstColumn="1" w:lastColumn="0" w:oddVBand="0" w:evenVBand="0" w:oddHBand="0" w:evenHBand="0" w:firstRowFirstColumn="0" w:firstRowLastColumn="0" w:lastRowFirstColumn="0" w:lastRowLastColumn="0"/>
            <w:tcW w:w="4508" w:type="dxa"/>
          </w:tcPr>
          <w:p w14:paraId="62B2C212" w14:textId="77777777" w:rsidR="00437821" w:rsidRPr="00437821" w:rsidRDefault="00437821" w:rsidP="00364D46">
            <w:r w:rsidRPr="00437821">
              <w:t>Citroën Relay</w:t>
            </w:r>
          </w:p>
        </w:tc>
        <w:tc>
          <w:tcPr>
            <w:tcW w:w="4508" w:type="dxa"/>
          </w:tcPr>
          <w:p w14:paraId="7ECC0CBE" w14:textId="77777777" w:rsidR="00437821" w:rsidRPr="00437821" w:rsidRDefault="00437821" w:rsidP="00364D46">
            <w:pPr>
              <w:cnfStyle w:val="000000000000" w:firstRow="0" w:lastRow="0" w:firstColumn="0" w:lastColumn="0" w:oddVBand="0" w:evenVBand="0" w:oddHBand="0" w:evenHBand="0" w:firstRowFirstColumn="0" w:firstRowLastColumn="0" w:lastRowFirstColumn="0" w:lastRowLastColumn="0"/>
            </w:pPr>
            <w:r w:rsidRPr="00437821">
              <w:t>Worktops</w:t>
            </w:r>
          </w:p>
        </w:tc>
      </w:tr>
      <w:tr w:rsidR="00437821" w:rsidRPr="00437821" w14:paraId="71C75703" w14:textId="77777777" w:rsidTr="00F0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97B54D1" w14:textId="77777777" w:rsidR="00437821" w:rsidRPr="00437821" w:rsidRDefault="00437821" w:rsidP="00364D46">
            <w:r w:rsidRPr="00437821">
              <w:t>Renault Master</w:t>
            </w:r>
          </w:p>
        </w:tc>
        <w:tc>
          <w:tcPr>
            <w:tcW w:w="4508" w:type="dxa"/>
          </w:tcPr>
          <w:p w14:paraId="1B71A4AE" w14:textId="77777777" w:rsidR="00437821" w:rsidRPr="00437821" w:rsidRDefault="00437821" w:rsidP="00364D46">
            <w:pPr>
              <w:cnfStyle w:val="000000100000" w:firstRow="0" w:lastRow="0" w:firstColumn="0" w:lastColumn="0" w:oddVBand="0" w:evenVBand="0" w:oddHBand="1" w:evenHBand="0" w:firstRowFirstColumn="0" w:firstRowLastColumn="0" w:lastRowFirstColumn="0" w:lastRowLastColumn="0"/>
            </w:pPr>
            <w:r w:rsidRPr="00437821">
              <w:t>Grill / hot plate</w:t>
            </w:r>
          </w:p>
        </w:tc>
      </w:tr>
      <w:tr w:rsidR="00437821" w:rsidRPr="00437821" w14:paraId="2B6306F9" w14:textId="77777777" w:rsidTr="00F06BC7">
        <w:tc>
          <w:tcPr>
            <w:cnfStyle w:val="001000000000" w:firstRow="0" w:lastRow="0" w:firstColumn="1" w:lastColumn="0" w:oddVBand="0" w:evenVBand="0" w:oddHBand="0" w:evenHBand="0" w:firstRowFirstColumn="0" w:firstRowLastColumn="0" w:lastRowFirstColumn="0" w:lastRowLastColumn="0"/>
            <w:tcW w:w="4508" w:type="dxa"/>
          </w:tcPr>
          <w:p w14:paraId="076209F3" w14:textId="77777777" w:rsidR="00437821" w:rsidRPr="00437821" w:rsidRDefault="00437821" w:rsidP="00364D46"/>
        </w:tc>
        <w:tc>
          <w:tcPr>
            <w:tcW w:w="4508" w:type="dxa"/>
          </w:tcPr>
          <w:p w14:paraId="57246C7E" w14:textId="77777777" w:rsidR="00437821" w:rsidRPr="00437821" w:rsidRDefault="00437821" w:rsidP="00364D46">
            <w:pPr>
              <w:cnfStyle w:val="000000000000" w:firstRow="0" w:lastRow="0" w:firstColumn="0" w:lastColumn="0" w:oddVBand="0" w:evenVBand="0" w:oddHBand="0" w:evenHBand="0" w:firstRowFirstColumn="0" w:firstRowLastColumn="0" w:lastRowFirstColumn="0" w:lastRowLastColumn="0"/>
            </w:pPr>
            <w:r w:rsidRPr="00437821">
              <w:t>Refrigeration</w:t>
            </w:r>
          </w:p>
        </w:tc>
      </w:tr>
    </w:tbl>
    <w:p w14:paraId="61196C7E" w14:textId="77777777" w:rsidR="00D82EA6" w:rsidRDefault="00D82EA6" w:rsidP="00364D46"/>
    <w:p w14:paraId="6F67502F" w14:textId="77777777" w:rsidR="00250BB1" w:rsidRDefault="00250BB1" w:rsidP="00364D46"/>
    <w:p w14:paraId="581B50F4" w14:textId="77777777" w:rsidR="00250BB1" w:rsidRDefault="00250BB1" w:rsidP="00364D46"/>
    <w:p w14:paraId="0FA0B3A6" w14:textId="77777777" w:rsidR="008C3B8F" w:rsidRDefault="008C3B8F" w:rsidP="00364D46"/>
    <w:p w14:paraId="03B72828" w14:textId="77777777" w:rsidR="008C3B8F" w:rsidRDefault="008C3B8F" w:rsidP="00364D46"/>
    <w:p w14:paraId="33ED6124" w14:textId="77777777" w:rsidR="008C3B8F" w:rsidRDefault="008C3B8F" w:rsidP="00364D46"/>
    <w:p w14:paraId="68EB112B" w14:textId="065D16A4" w:rsidR="004D21FF" w:rsidRDefault="00557332" w:rsidP="00364D46">
      <w:r w:rsidRPr="00EB7894">
        <w:rPr>
          <w:noProof/>
        </w:rPr>
        <w:lastRenderedPageBreak/>
        <w:drawing>
          <wp:inline distT="0" distB="0" distL="0" distR="0" wp14:anchorId="58EC46C5" wp14:editId="2AFC69C4">
            <wp:extent cx="5731510" cy="1767840"/>
            <wp:effectExtent l="0" t="0" r="2540" b="0"/>
            <wp:docPr id="20173521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1767840"/>
                    </a:xfrm>
                    <a:prstGeom prst="rect">
                      <a:avLst/>
                    </a:prstGeom>
                    <a:noFill/>
                    <a:ln>
                      <a:noFill/>
                    </a:ln>
                  </pic:spPr>
                </pic:pic>
              </a:graphicData>
            </a:graphic>
          </wp:inline>
        </w:drawing>
      </w:r>
    </w:p>
    <w:p w14:paraId="6B14CD2F" w14:textId="77777777" w:rsidR="008C3B8F" w:rsidRDefault="008C3B8F" w:rsidP="00364D46"/>
    <w:p w14:paraId="49960D3C" w14:textId="27DBEBCB" w:rsidR="008C3B8F" w:rsidRDefault="00440E52" w:rsidP="00364D46">
      <w:r>
        <w:rPr>
          <w:noProof/>
        </w:rPr>
        <w:drawing>
          <wp:inline distT="0" distB="0" distL="0" distR="0" wp14:anchorId="3AF18C9C" wp14:editId="38E5C447">
            <wp:extent cx="5731510" cy="3820795"/>
            <wp:effectExtent l="0" t="0" r="2540" b="8255"/>
            <wp:docPr id="1046716921" name="Picture 16" descr="Person standing by food tr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716921" name="Picture 1046716921" descr="Person standing by food truck"/>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C9C1A93" w14:textId="77777777" w:rsidR="00440E52" w:rsidRDefault="00440E52" w:rsidP="00364D46"/>
    <w:p w14:paraId="4C91A9BC" w14:textId="251FDB46" w:rsidR="00440E52" w:rsidRPr="00440E52" w:rsidRDefault="00440E52" w:rsidP="00440E52">
      <w:pPr>
        <w:jc w:val="center"/>
        <w:rPr>
          <w:rFonts w:eastAsia="Times New Roman"/>
          <w:sz w:val="20"/>
          <w:szCs w:val="20"/>
          <w:highlight w:val="yellow"/>
          <w:lang w:eastAsia="en-GB"/>
        </w:rPr>
      </w:pPr>
      <w:r w:rsidRPr="0044342D">
        <w:rPr>
          <w:sz w:val="20"/>
          <w:szCs w:val="20"/>
        </w:rPr>
        <w:t>Stock image</w:t>
      </w:r>
    </w:p>
    <w:p w14:paraId="4AA0FA86" w14:textId="4A7647A6" w:rsidR="00ED5D46" w:rsidRDefault="00557332" w:rsidP="00364D46">
      <w:r w:rsidRPr="00495B92">
        <w:rPr>
          <w:noProof/>
        </w:rPr>
        <w:lastRenderedPageBreak/>
        <w:drawing>
          <wp:inline distT="0" distB="0" distL="0" distR="0" wp14:anchorId="17BECAE2" wp14:editId="0D7A00B1">
            <wp:extent cx="5730240" cy="8862060"/>
            <wp:effectExtent l="0" t="0" r="0" b="0"/>
            <wp:docPr id="2802256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240" cy="8862060"/>
                    </a:xfrm>
                    <a:prstGeom prst="rect">
                      <a:avLst/>
                    </a:prstGeom>
                    <a:noFill/>
                    <a:ln>
                      <a:noFill/>
                    </a:ln>
                  </pic:spPr>
                </pic:pic>
              </a:graphicData>
            </a:graphic>
          </wp:inline>
        </w:drawing>
      </w:r>
    </w:p>
    <w:p w14:paraId="35469BE6" w14:textId="72A37E4A" w:rsidR="00ED3E06" w:rsidRPr="00BA642E" w:rsidRDefault="007D6514" w:rsidP="00364D46">
      <w:pPr>
        <w:pStyle w:val="Heading2"/>
      </w:pPr>
      <w:bookmarkStart w:id="22" w:name="_Toc243395281"/>
      <w:r w:rsidRPr="00BA642E">
        <w:lastRenderedPageBreak/>
        <w:t>CONCLUSI</w:t>
      </w:r>
      <w:r w:rsidR="00BA642E" w:rsidRPr="00BA642E">
        <w:t>ON</w:t>
      </w:r>
      <w:bookmarkEnd w:id="22"/>
      <w:r w:rsidR="00BA642E" w:rsidRPr="00BA642E">
        <w:t xml:space="preserve"> </w:t>
      </w:r>
    </w:p>
    <w:p w14:paraId="7B3CB081" w14:textId="77777777" w:rsidR="007D6514" w:rsidRDefault="007D6514" w:rsidP="00364D46"/>
    <w:p w14:paraId="47BD22D9" w14:textId="12ABE5C1" w:rsidR="007D6514" w:rsidRDefault="00BA642E" w:rsidP="00364D46">
      <w:pPr>
        <w:pStyle w:val="Heading3"/>
      </w:pPr>
      <w:bookmarkStart w:id="23" w:name="_Toc243395282"/>
      <w:r w:rsidRPr="00BA642E">
        <w:t xml:space="preserve">1. </w:t>
      </w:r>
      <w:r w:rsidR="005522C8">
        <w:t>Unique Selliing proposition</w:t>
      </w:r>
      <w:bookmarkEnd w:id="23"/>
    </w:p>
    <w:p w14:paraId="127107B4" w14:textId="77777777" w:rsidR="005522C8" w:rsidRDefault="005522C8" w:rsidP="00364D46"/>
    <w:p w14:paraId="4904CAA6" w14:textId="4229D94A" w:rsidR="005522C8" w:rsidRDefault="005522C8" w:rsidP="00364D46">
      <w:proofErr w:type="spellStart"/>
      <w:r w:rsidRPr="00AD4EE7">
        <w:t>FuelHaus’s</w:t>
      </w:r>
      <w:proofErr w:type="spellEnd"/>
      <w:r w:rsidRPr="00AD4EE7">
        <w:t xml:space="preserve"> unique selling proposition is its provision of fast, affordable, and customisable protein</w:t>
      </w:r>
      <w:r w:rsidRPr="00AD4EE7">
        <w:noBreakHyphen/>
        <w:t>based nutrition supported by eco-friendly, sustainable  practices as a modern health</w:t>
      </w:r>
      <w:r w:rsidRPr="00AD4EE7">
        <w:noBreakHyphen/>
        <w:t xml:space="preserve">focused brand. By offering convenience and nutritional transparency in a streamlined service environment, </w:t>
      </w:r>
      <w:proofErr w:type="spellStart"/>
      <w:r w:rsidRPr="00AD4EE7">
        <w:t>FuelHaus</w:t>
      </w:r>
      <w:proofErr w:type="spellEnd"/>
      <w:r w:rsidRPr="00AD4EE7">
        <w:t xml:space="preserve"> differentiates itself from traditional fast</w:t>
      </w:r>
      <w:r w:rsidRPr="00AD4EE7">
        <w:noBreakHyphen/>
        <w:t>food vendors and positions itself as an accessible wellness</w:t>
      </w:r>
      <w:r w:rsidRPr="00AD4EE7">
        <w:noBreakHyphen/>
        <w:t xml:space="preserve">oriented alternative for </w:t>
      </w:r>
      <w:r w:rsidR="00E208CF" w:rsidRPr="00AD4EE7">
        <w:t xml:space="preserve">urban </w:t>
      </w:r>
      <w:r w:rsidRPr="00AD4EE7">
        <w:t>Birmingham.</w:t>
      </w:r>
      <w:r w:rsidR="00B145CB">
        <w:rPr>
          <w:rStyle w:val="FootnoteReference"/>
        </w:rPr>
        <w:footnoteReference w:id="11"/>
      </w:r>
    </w:p>
    <w:p w14:paraId="6FCF492C" w14:textId="77777777" w:rsidR="00AD4EE7" w:rsidRPr="00AD4EE7" w:rsidRDefault="00AD4EE7" w:rsidP="00364D46"/>
    <w:p w14:paraId="210FE7D1" w14:textId="6BC944AC" w:rsidR="005522C8" w:rsidRDefault="005522C8" w:rsidP="00364D46">
      <w:proofErr w:type="spellStart"/>
      <w:r w:rsidRPr="00AD4EE7">
        <w:t>FuelHaus</w:t>
      </w:r>
      <w:proofErr w:type="spellEnd"/>
      <w:r w:rsidRPr="00AD4EE7">
        <w:t xml:space="preserve"> demonstrates strong entrepreneurial potential because its USP corresponds with analytically observed market growth, including rising demand for health</w:t>
      </w:r>
      <w:r w:rsidRPr="00AD4EE7">
        <w:noBreakHyphen/>
        <w:t xml:space="preserve">focused convenience and high-protein nutrition. The alignment between </w:t>
      </w:r>
      <w:proofErr w:type="spellStart"/>
      <w:r w:rsidRPr="00AD4EE7">
        <w:t>FuelHaus’s</w:t>
      </w:r>
      <w:proofErr w:type="spellEnd"/>
      <w:r w:rsidRPr="00AD4EE7">
        <w:t xml:space="preserve"> value proposition and documented consumer trends enhances its competitive advantage and supports its feasibility within a growing UK market.</w:t>
      </w:r>
      <w:r w:rsidR="00676430">
        <w:rPr>
          <w:rStyle w:val="FootnoteReference"/>
        </w:rPr>
        <w:footnoteReference w:id="12"/>
      </w:r>
      <w:r w:rsidRPr="00AD4EE7">
        <w:t xml:space="preserve"> </w:t>
      </w:r>
    </w:p>
    <w:p w14:paraId="0F582BA9" w14:textId="77777777" w:rsidR="005522C8" w:rsidRDefault="005522C8" w:rsidP="00364D46"/>
    <w:p w14:paraId="58988E20" w14:textId="60DBCD8B" w:rsidR="005522C8" w:rsidRDefault="007A6EA2" w:rsidP="007A6EA2">
      <w:pPr>
        <w:jc w:val="center"/>
      </w:pPr>
      <w:r>
        <w:rPr>
          <w:noProof/>
        </w:rPr>
        <w:drawing>
          <wp:inline distT="0" distB="0" distL="0" distR="0" wp14:anchorId="6B69254F" wp14:editId="10EA76DF">
            <wp:extent cx="2774731" cy="3112423"/>
            <wp:effectExtent l="0" t="0" r="0" b="0"/>
            <wp:docPr id="462906759" name="Picture 12" descr="The image shows a neatly arranged box containing four bars of RAW Protein bars, each featuring a different flavor and packaged in a clear, rectangular tr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06759" name="Picture 12" descr="The image shows a neatly arranged box containing four bars of RAW Protein bars, each featuring a different flavor and packaged in a clear, rectangular tray.&#10;&#10;AI-generated content may be incorrect."/>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2346" t="17989" r="-2790" b="15681"/>
                    <a:stretch>
                      <a:fillRect/>
                    </a:stretch>
                  </pic:blipFill>
                  <pic:spPr bwMode="auto">
                    <a:xfrm>
                      <a:off x="0" y="0"/>
                      <a:ext cx="2804304" cy="3145596"/>
                    </a:xfrm>
                    <a:prstGeom prst="rect">
                      <a:avLst/>
                    </a:prstGeom>
                    <a:noFill/>
                    <a:ln>
                      <a:noFill/>
                    </a:ln>
                    <a:extLst>
                      <a:ext uri="{53640926-AAD7-44D8-BBD7-CCE9431645EC}">
                        <a14:shadowObscured xmlns:a14="http://schemas.microsoft.com/office/drawing/2010/main"/>
                      </a:ext>
                    </a:extLst>
                  </pic:spPr>
                </pic:pic>
              </a:graphicData>
            </a:graphic>
          </wp:inline>
        </w:drawing>
      </w:r>
    </w:p>
    <w:p w14:paraId="08168DB1" w14:textId="07A0D7D1" w:rsidR="005522C8" w:rsidRPr="007A6EA2" w:rsidRDefault="007A6EA2" w:rsidP="007A6EA2">
      <w:pPr>
        <w:jc w:val="center"/>
        <w:rPr>
          <w:sz w:val="20"/>
          <w:szCs w:val="20"/>
        </w:rPr>
      </w:pPr>
      <w:r w:rsidRPr="00E51B22">
        <w:rPr>
          <w:sz w:val="20"/>
          <w:szCs w:val="20"/>
        </w:rPr>
        <w:t>Image(s) taken and owned by Shohor Banu</w:t>
      </w:r>
    </w:p>
    <w:p w14:paraId="03ACBE71" w14:textId="10F9DDDF" w:rsidR="005522C8" w:rsidRPr="00E03CCC" w:rsidRDefault="005522C8" w:rsidP="00044B33">
      <w:pPr>
        <w:pStyle w:val="Heading3"/>
        <w:jc w:val="left"/>
        <w:rPr>
          <w:rStyle w:val="NoSpacingChar"/>
        </w:rPr>
      </w:pPr>
      <w:bookmarkStart w:id="24" w:name="_Toc243395283"/>
      <w:r w:rsidRPr="005522C8">
        <w:lastRenderedPageBreak/>
        <w:t xml:space="preserve">2. </w:t>
      </w:r>
      <w:r w:rsidRPr="00044B33">
        <w:t>Critical explanation of why this is a good entrepreneurial idea</w:t>
      </w:r>
      <w:bookmarkEnd w:id="24"/>
    </w:p>
    <w:p w14:paraId="30538063" w14:textId="77777777" w:rsidR="00EA27E9" w:rsidRDefault="00EA27E9" w:rsidP="00364D46"/>
    <w:p w14:paraId="2CAED037" w14:textId="28F1EAB0" w:rsidR="007D6514" w:rsidRPr="002E5BF1" w:rsidRDefault="002E5BF1" w:rsidP="00364D46">
      <w:proofErr w:type="spellStart"/>
      <w:r w:rsidRPr="000E2B20">
        <w:t>FuelHaus</w:t>
      </w:r>
      <w:proofErr w:type="spellEnd"/>
      <w:r w:rsidRPr="000E2B20">
        <w:t xml:space="preserve"> is supported by a low</w:t>
      </w:r>
      <w:r w:rsidRPr="000E2B20">
        <w:noBreakHyphen/>
        <w:t>risk funding structure combining personal investment with the UKSPF Business Support Grant</w:t>
      </w:r>
      <w:r w:rsidR="001712FA" w:rsidRPr="000E2B20">
        <w:t xml:space="preserve"> (Birmingham City Council)</w:t>
      </w:r>
      <w:r w:rsidR="006A69D6">
        <w:rPr>
          <w:rStyle w:val="FootnoteReference"/>
        </w:rPr>
        <w:footnoteReference w:id="13"/>
      </w:r>
      <w:r w:rsidRPr="000E2B20">
        <w:t xml:space="preserve">, ensuring strong </w:t>
      </w:r>
      <w:r w:rsidR="00955261" w:rsidRPr="000E2B20">
        <w:t>financial foundation</w:t>
      </w:r>
      <w:r w:rsidRPr="000E2B20">
        <w:t xml:space="preserve"> and immediate operational capability. The business model </w:t>
      </w:r>
      <w:r w:rsidR="00907391" w:rsidRPr="000E2B20">
        <w:t>focuse</w:t>
      </w:r>
      <w:r w:rsidRPr="000E2B20">
        <w:t xml:space="preserve">s </w:t>
      </w:r>
      <w:r w:rsidR="00907391" w:rsidRPr="000E2B20">
        <w:t xml:space="preserve">on </w:t>
      </w:r>
      <w:r w:rsidRPr="000E2B20">
        <w:t>affordability, rapid service, and a distinctive health</w:t>
      </w:r>
      <w:r w:rsidRPr="000E2B20">
        <w:noBreakHyphen/>
        <w:t xml:space="preserve">focused brand </w:t>
      </w:r>
      <w:r w:rsidR="00432B63" w:rsidRPr="000E2B20">
        <w:t xml:space="preserve">identity, </w:t>
      </w:r>
      <w:r w:rsidRPr="000E2B20">
        <w:t>positioned strategically near high</w:t>
      </w:r>
      <w:r w:rsidRPr="000E2B20">
        <w:noBreakHyphen/>
        <w:t xml:space="preserve">footfall fitness centres. Market analysis </w:t>
      </w:r>
      <w:r w:rsidR="00E21E90" w:rsidRPr="000E2B20">
        <w:t>indicates</w:t>
      </w:r>
      <w:r w:rsidRPr="000E2B20">
        <w:t xml:space="preserve"> favourable conditions, driven by rising demand for wellness and </w:t>
      </w:r>
      <w:r w:rsidR="00E07B9A" w:rsidRPr="000E2B20">
        <w:t>high-protein whole foods</w:t>
      </w:r>
      <w:r w:rsidR="00F21479">
        <w:t xml:space="preserve">. </w:t>
      </w:r>
      <w:r w:rsidR="00F21479" w:rsidRPr="00F21479">
        <w:t xml:space="preserve">Statistics from GOV.UK indicate that there is space in the market for </w:t>
      </w:r>
      <w:proofErr w:type="spellStart"/>
      <w:r w:rsidR="00F21479" w:rsidRPr="00F21479">
        <w:t>FuelHaus</w:t>
      </w:r>
      <w:proofErr w:type="spellEnd"/>
      <w:r w:rsidR="00F21479" w:rsidRPr="00F21479">
        <w:t xml:space="preserve">, as SME growth has increased according to the </w:t>
      </w:r>
      <w:r w:rsidR="00F21479" w:rsidRPr="00F21479">
        <w:rPr>
          <w:i/>
          <w:iCs/>
        </w:rPr>
        <w:t>Business Population Estimates for the UK and Regions 2024</w:t>
      </w:r>
      <w:r w:rsidR="00F21479" w:rsidRPr="00F21479">
        <w:t xml:space="preserve"> statistical release.</w:t>
      </w:r>
      <w:r w:rsidRPr="002E5BF1">
        <w:t xml:space="preserve"> </w:t>
      </w:r>
      <w:proofErr w:type="spellStart"/>
      <w:r w:rsidRPr="002E5BF1">
        <w:t>FuelHaus</w:t>
      </w:r>
      <w:proofErr w:type="spellEnd"/>
      <w:r w:rsidRPr="002E5BF1">
        <w:t xml:space="preserve"> differentiates itself through</w:t>
      </w:r>
      <w:r w:rsidR="00CF369A">
        <w:t xml:space="preserve"> </w:t>
      </w:r>
      <w:r w:rsidRPr="002E5BF1">
        <w:t>transparent nutritional information, a community</w:t>
      </w:r>
      <w:r w:rsidR="0036384B">
        <w:t xml:space="preserve"> </w:t>
      </w:r>
      <w:r w:rsidRPr="002E5BF1">
        <w:t>driven brand identity</w:t>
      </w:r>
      <w:r w:rsidR="00CF369A">
        <w:t xml:space="preserve"> and meet current consumer market trends for</w:t>
      </w:r>
      <w:r w:rsidR="00086820">
        <w:t xml:space="preserve"> a healthy lifestyle</w:t>
      </w:r>
      <w:r w:rsidRPr="002E5BF1">
        <w:t xml:space="preserve">. Financial forecasts indicate stable revenue growth, controlled costs, and positive cashflow from launch, with the </w:t>
      </w:r>
      <w:r w:rsidR="00496CD8" w:rsidRPr="002E5BF1">
        <w:t>UKSPF Business Support Grant</w:t>
      </w:r>
      <w:r w:rsidR="00496CD8">
        <w:t xml:space="preserve"> (Birmingham City Council) </w:t>
      </w:r>
      <w:r w:rsidRPr="002E5BF1">
        <w:t>reducing early</w:t>
      </w:r>
      <w:r w:rsidR="00496CD8">
        <w:t xml:space="preserve"> </w:t>
      </w:r>
      <w:r w:rsidRPr="002E5BF1">
        <w:t xml:space="preserve">stage financial risk. Overall, </w:t>
      </w:r>
      <w:proofErr w:type="spellStart"/>
      <w:r w:rsidRPr="002E5BF1">
        <w:t>FuelHaus</w:t>
      </w:r>
      <w:proofErr w:type="spellEnd"/>
      <w:r w:rsidRPr="002E5BF1">
        <w:t xml:space="preserve"> is well positioned to become a leading provider of fast, nutritious, and affordable protein</w:t>
      </w:r>
      <w:r w:rsidRPr="002E5BF1">
        <w:noBreakHyphen/>
        <w:t xml:space="preserve">based </w:t>
      </w:r>
      <w:r w:rsidR="00AC6236">
        <w:t>meals</w:t>
      </w:r>
      <w:r w:rsidRPr="002E5BF1">
        <w:t xml:space="preserve"> in Birmingham</w:t>
      </w:r>
      <w:r w:rsidR="00AC6236">
        <w:t>’s food truck industry</w:t>
      </w:r>
      <w:r w:rsidRPr="002E5BF1">
        <w:t>, supported by strong branding, social</w:t>
      </w:r>
      <w:r w:rsidRPr="002E5BF1">
        <w:noBreakHyphen/>
        <w:t>media engagement, and partnerships with local gyms</w:t>
      </w:r>
      <w:r w:rsidR="009C4E0D">
        <w:t>, establishing a loyal customer base</w:t>
      </w:r>
      <w:r w:rsidRPr="002E5BF1">
        <w:t>.</w:t>
      </w:r>
      <w:r w:rsidR="009844DA">
        <w:rPr>
          <w:rStyle w:val="FootnoteReference"/>
        </w:rPr>
        <w:footnoteReference w:id="14"/>
      </w:r>
    </w:p>
    <w:p w14:paraId="1B37ADED" w14:textId="69C1FDEB" w:rsidR="005522C8" w:rsidRDefault="007A6EA2" w:rsidP="007A6EA2">
      <w:pPr>
        <w:jc w:val="center"/>
      </w:pPr>
      <w:r>
        <w:rPr>
          <w:noProof/>
        </w:rPr>
        <w:drawing>
          <wp:inline distT="0" distB="0" distL="0" distR="0" wp14:anchorId="52372152" wp14:editId="4F4B2580">
            <wp:extent cx="2508897" cy="2720729"/>
            <wp:effectExtent l="8573" t="0" r="0" b="0"/>
            <wp:docPr id="1576440649" name="Picture 12" descr="The image shows a plate with a colorful breakfast featuring sausage, boiled eggs, steamed vegetables, and a slice of toast, alongside a mug of black coff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35098" name="Picture 12" descr="The image shows a plate with a colorful breakfast featuring sausage, boiled eggs, steamed vegetables, and a slice of toast, alongside a mug of black coffee.&#10;&#10;AI-generated content may be incorrect."/>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3003" t="33194" r="11411" b="10941"/>
                    <a:stretch>
                      <a:fillRect/>
                    </a:stretch>
                  </pic:blipFill>
                  <pic:spPr bwMode="auto">
                    <a:xfrm rot="16200000">
                      <a:off x="0" y="0"/>
                      <a:ext cx="2538996" cy="2753370"/>
                    </a:xfrm>
                    <a:prstGeom prst="rect">
                      <a:avLst/>
                    </a:prstGeom>
                    <a:noFill/>
                    <a:ln>
                      <a:noFill/>
                    </a:ln>
                    <a:extLst>
                      <a:ext uri="{53640926-AAD7-44D8-BBD7-CCE9431645EC}">
                        <a14:shadowObscured xmlns:a14="http://schemas.microsoft.com/office/drawing/2010/main"/>
                      </a:ext>
                    </a:extLst>
                  </pic:spPr>
                </pic:pic>
              </a:graphicData>
            </a:graphic>
          </wp:inline>
        </w:drawing>
      </w:r>
    </w:p>
    <w:p w14:paraId="56ACC887" w14:textId="5383EEF3" w:rsidR="007D6514" w:rsidRPr="007A6EA2" w:rsidRDefault="007A6EA2" w:rsidP="007A6EA2">
      <w:pPr>
        <w:jc w:val="center"/>
        <w:rPr>
          <w:sz w:val="20"/>
          <w:szCs w:val="20"/>
        </w:rPr>
      </w:pPr>
      <w:r w:rsidRPr="00E51B22">
        <w:rPr>
          <w:sz w:val="20"/>
          <w:szCs w:val="20"/>
        </w:rPr>
        <w:t>Image(s) taken and owned by Shohor Ban</w:t>
      </w:r>
      <w:r>
        <w:rPr>
          <w:sz w:val="20"/>
          <w:szCs w:val="20"/>
        </w:rPr>
        <w:t>u.</w:t>
      </w:r>
    </w:p>
    <w:p w14:paraId="1ADCDEC6" w14:textId="53C8C107" w:rsidR="00812117" w:rsidRPr="004F649A" w:rsidRDefault="00452E66" w:rsidP="004F649A">
      <w:pPr>
        <w:pStyle w:val="Heading2"/>
      </w:pPr>
      <w:bookmarkStart w:id="25" w:name="_Toc243395284"/>
      <w:r w:rsidRPr="00755C62">
        <w:lastRenderedPageBreak/>
        <w:t>Reference Lists</w:t>
      </w:r>
      <w:bookmarkEnd w:id="25"/>
    </w:p>
    <w:p w14:paraId="265B0854" w14:textId="77777777" w:rsidR="00812117" w:rsidRPr="008C71BD" w:rsidRDefault="00812117" w:rsidP="00372293">
      <w:pPr>
        <w:spacing w:before="240"/>
        <w:jc w:val="left"/>
      </w:pPr>
      <w:r w:rsidRPr="008C71BD">
        <w:t>Belsare, H.V. (2025) ‘PESTLE analysis’, International Journal of Advanced Research, 13(2), pp. 608–612.</w:t>
      </w:r>
    </w:p>
    <w:p w14:paraId="509ACE17" w14:textId="77C87B46" w:rsidR="008C71BD" w:rsidRDefault="008C71BD" w:rsidP="00372293">
      <w:pPr>
        <w:spacing w:before="240"/>
        <w:jc w:val="left"/>
      </w:pPr>
      <w:r w:rsidRPr="008C71BD">
        <w:t xml:space="preserve">Birmingham City Council (2025) </w:t>
      </w:r>
      <w:r w:rsidRPr="008C71BD">
        <w:rPr>
          <w:i/>
          <w:iCs/>
        </w:rPr>
        <w:t>Birmingham City Council</w:t>
      </w:r>
      <w:r w:rsidRPr="008C71BD">
        <w:t>. Available at: https://www.birmingham.gov.uk (Accessed: 01 October 2026).</w:t>
      </w:r>
    </w:p>
    <w:p w14:paraId="4CB10163" w14:textId="522161CF" w:rsidR="00073E4D" w:rsidRPr="008C71BD" w:rsidRDefault="00073E4D" w:rsidP="00372293">
      <w:pPr>
        <w:spacing w:before="240"/>
        <w:jc w:val="left"/>
      </w:pPr>
      <w:r w:rsidRPr="00073E4D">
        <w:t xml:space="preserve">Birmingham City Council (2024) </w:t>
      </w:r>
      <w:r w:rsidRPr="00073E4D">
        <w:rPr>
          <w:i/>
          <w:iCs/>
        </w:rPr>
        <w:t>UK Shared Prosperity Fund (UKSPF) annual update to Cabinet</w:t>
      </w:r>
      <w:r w:rsidRPr="00073E4D">
        <w:t>. Available at: https://birmingham.cmis.uk.com/ (Accessed: 1</w:t>
      </w:r>
      <w:r>
        <w:t>0</w:t>
      </w:r>
      <w:r w:rsidRPr="00073E4D">
        <w:t xml:space="preserve"> October 2026)</w:t>
      </w:r>
      <w:r w:rsidR="006F6AE3">
        <w:t>.</w:t>
      </w:r>
    </w:p>
    <w:p w14:paraId="3AA7516A" w14:textId="515F152C" w:rsidR="002118A9" w:rsidRPr="00957262" w:rsidRDefault="002118A9" w:rsidP="00372293">
      <w:pPr>
        <w:spacing w:before="240"/>
        <w:jc w:val="left"/>
      </w:pPr>
      <w:r w:rsidRPr="00957262">
        <w:t xml:space="preserve">Canva, Inc. (2025) </w:t>
      </w:r>
      <w:r w:rsidRPr="00957262">
        <w:rPr>
          <w:i/>
          <w:iCs/>
        </w:rPr>
        <w:t>Canva</w:t>
      </w:r>
      <w:r w:rsidRPr="00957262">
        <w:t xml:space="preserve">. Available at: https://www.canva.com/ (Accessed: </w:t>
      </w:r>
      <w:r w:rsidR="00957262" w:rsidRPr="00957262">
        <w:t>10</w:t>
      </w:r>
      <w:r w:rsidRPr="00957262">
        <w:t xml:space="preserve"> October 2026).</w:t>
      </w:r>
    </w:p>
    <w:p w14:paraId="03409F58" w14:textId="533B4EF2" w:rsidR="006A6757" w:rsidRPr="006A6757" w:rsidRDefault="006A6757" w:rsidP="00B93257">
      <w:pPr>
        <w:spacing w:before="240" w:after="240"/>
        <w:jc w:val="left"/>
      </w:pPr>
      <w:r w:rsidRPr="006A6757">
        <w:t xml:space="preserve">CBI (2022) </w:t>
      </w:r>
      <w:r w:rsidRPr="006A6757">
        <w:rPr>
          <w:i/>
          <w:iCs/>
        </w:rPr>
        <w:t>Confederation of British Industry (CBI)</w:t>
      </w:r>
      <w:r w:rsidRPr="006A6757">
        <w:t xml:space="preserve">. Available at: https://www.cbi.org.uk/ (Accessed: </w:t>
      </w:r>
      <w:r>
        <w:t>15</w:t>
      </w:r>
      <w:r w:rsidRPr="006A6757">
        <w:t xml:space="preserve"> October 2026).</w:t>
      </w:r>
    </w:p>
    <w:p w14:paraId="24A18D64" w14:textId="3F709E7B" w:rsidR="00372293" w:rsidRPr="00372293" w:rsidRDefault="00372293" w:rsidP="00B93257">
      <w:pPr>
        <w:spacing w:after="240"/>
        <w:jc w:val="left"/>
      </w:pPr>
      <w:r w:rsidRPr="00372293">
        <w:t xml:space="preserve">Companies House (2025) </w:t>
      </w:r>
      <w:r w:rsidRPr="00372293">
        <w:rPr>
          <w:i/>
          <w:iCs/>
        </w:rPr>
        <w:t>Companies House</w:t>
      </w:r>
      <w:r w:rsidRPr="00372293">
        <w:t>. Available at: https://www.gov.uk/government/organisations/companies-house (Accessed: 01 October 2026).</w:t>
      </w:r>
    </w:p>
    <w:p w14:paraId="6556A077" w14:textId="4235F261" w:rsidR="00167BBF" w:rsidRDefault="00167BBF" w:rsidP="00B93257">
      <w:pPr>
        <w:spacing w:after="240" w:line="300" w:lineRule="atLeast"/>
        <w:jc w:val="left"/>
        <w:rPr>
          <w:rFonts w:eastAsia="Times New Roman"/>
          <w:lang w:eastAsia="en-GB"/>
        </w:rPr>
      </w:pPr>
      <w:r w:rsidRPr="006F37D3">
        <w:rPr>
          <w:rFonts w:eastAsia="Times New Roman"/>
          <w:lang w:eastAsia="en-GB"/>
        </w:rPr>
        <w:t xml:space="preserve">Department for Business and Trade (2024) </w:t>
      </w:r>
      <w:r w:rsidRPr="006F37D3">
        <w:rPr>
          <w:rFonts w:eastAsia="Times New Roman"/>
          <w:i/>
          <w:iCs/>
          <w:lang w:eastAsia="en-GB"/>
        </w:rPr>
        <w:t>Business population estimates for the UK and regions 2024: Statistical release</w:t>
      </w:r>
      <w:r w:rsidRPr="006F37D3">
        <w:rPr>
          <w:rFonts w:eastAsia="Times New Roman"/>
          <w:lang w:eastAsia="en-GB"/>
        </w:rPr>
        <w:t>. Available at: [</w:t>
      </w:r>
      <w:r w:rsidR="0058698B" w:rsidRPr="006F37D3">
        <w:rPr>
          <w:rFonts w:eastAsia="Times New Roman"/>
          <w:lang w:eastAsia="en-GB"/>
        </w:rPr>
        <w:t>https://www.gov.uk/government/statistics/business-population-estimates-2024/business-population-estimates-for-the-uk-and-regions-2024-statistical-release</w:t>
      </w:r>
      <w:r w:rsidRPr="006F37D3">
        <w:rPr>
          <w:rFonts w:eastAsia="Times New Roman"/>
          <w:lang w:eastAsia="en-GB"/>
        </w:rPr>
        <w:t>] (Accessed: 20 October 2026).</w:t>
      </w:r>
    </w:p>
    <w:p w14:paraId="00B52627" w14:textId="01EBD4B0" w:rsidR="00CA0B80" w:rsidRPr="00CA0B80" w:rsidRDefault="00CA0B80" w:rsidP="00B93257">
      <w:pPr>
        <w:spacing w:after="240" w:line="300" w:lineRule="atLeast"/>
        <w:jc w:val="left"/>
      </w:pPr>
      <w:r w:rsidRPr="00597746">
        <w:t xml:space="preserve">Department for Environment, Food and Rural Affairs (DEFRA) (2023) </w:t>
      </w:r>
      <w:r w:rsidRPr="00597746">
        <w:rPr>
          <w:i/>
          <w:iCs/>
        </w:rPr>
        <w:t>Environmental Improvement Plan 2023</w:t>
      </w:r>
      <w:r w:rsidRPr="00597746">
        <w:t xml:space="preserve">. London: DEFRA. Available at: https://www.gov.uk/government/publications/environmental-improvement-plan (Accessed: </w:t>
      </w:r>
      <w:r>
        <w:t>15</w:t>
      </w:r>
      <w:r w:rsidRPr="00597746">
        <w:t xml:space="preserve"> October 2026).</w:t>
      </w:r>
    </w:p>
    <w:p w14:paraId="25D0C9FD" w14:textId="5BA03B8E" w:rsidR="000944F2" w:rsidRPr="000944F2" w:rsidRDefault="000944F2" w:rsidP="00B93257">
      <w:pPr>
        <w:spacing w:before="240" w:after="240"/>
        <w:jc w:val="left"/>
      </w:pPr>
      <w:r w:rsidRPr="000944F2">
        <w:t xml:space="preserve">Fasthosts (2025) </w:t>
      </w:r>
      <w:r w:rsidRPr="000944F2">
        <w:rPr>
          <w:i/>
          <w:iCs/>
        </w:rPr>
        <w:t>Fasthosts</w:t>
      </w:r>
      <w:r w:rsidRPr="000944F2">
        <w:t>. Available at: https://www.fasthosts.co.uk/ (Accessed: 15 October 2026).</w:t>
      </w:r>
    </w:p>
    <w:p w14:paraId="676A85AA" w14:textId="097DCBF9" w:rsidR="00F221F2" w:rsidRPr="00AD2B2F" w:rsidRDefault="00F221F2" w:rsidP="00B93257">
      <w:pPr>
        <w:spacing w:before="240" w:after="240"/>
        <w:jc w:val="left"/>
      </w:pPr>
      <w:r w:rsidRPr="00AD2B2F">
        <w:t xml:space="preserve">Food Standards Agency (FSA) (2024) </w:t>
      </w:r>
      <w:r w:rsidRPr="00AD2B2F">
        <w:rPr>
          <w:i/>
          <w:iCs/>
        </w:rPr>
        <w:t>Food Standards Agency</w:t>
      </w:r>
      <w:r w:rsidRPr="00AD2B2F">
        <w:t>. Available at: https://www.food.gov.uk/ (Accessed: 30 September 2026).</w:t>
      </w:r>
    </w:p>
    <w:p w14:paraId="5D773733" w14:textId="0CC31958" w:rsidR="00AD2B2F" w:rsidRDefault="00AD2B2F" w:rsidP="008C54D5">
      <w:pPr>
        <w:spacing w:before="240"/>
        <w:jc w:val="left"/>
      </w:pPr>
      <w:r w:rsidRPr="00AD2B2F">
        <w:lastRenderedPageBreak/>
        <w:t xml:space="preserve">Google Maps (2025) </w:t>
      </w:r>
      <w:r w:rsidRPr="00AD2B2F">
        <w:rPr>
          <w:i/>
          <w:iCs/>
        </w:rPr>
        <w:t>Google Maps</w:t>
      </w:r>
      <w:r w:rsidRPr="00AD2B2F">
        <w:t>. Available at: https://maps.google.com/ (Accessed: 18 October 2026).</w:t>
      </w:r>
    </w:p>
    <w:p w14:paraId="6B02BD15" w14:textId="743A5C23" w:rsidR="00870E9D" w:rsidRDefault="00870E9D" w:rsidP="008C54D5">
      <w:pPr>
        <w:spacing w:before="240"/>
        <w:jc w:val="left"/>
      </w:pPr>
      <w:r w:rsidRPr="00870E9D">
        <w:t xml:space="preserve">GOV.UK (2024) </w:t>
      </w:r>
      <w:r w:rsidRPr="00870E9D">
        <w:rPr>
          <w:i/>
          <w:iCs/>
        </w:rPr>
        <w:t>Business and self-employed</w:t>
      </w:r>
      <w:r w:rsidRPr="00870E9D">
        <w:t xml:space="preserve">. Available at: https://www.gov.uk/browse/business (Accessed: </w:t>
      </w:r>
      <w:r>
        <w:t>0</w:t>
      </w:r>
      <w:r w:rsidRPr="00870E9D">
        <w:t>1 October 2026).</w:t>
      </w:r>
    </w:p>
    <w:p w14:paraId="3FB99C95" w14:textId="147441C0" w:rsidR="00A75E95" w:rsidRDefault="00A75E95" w:rsidP="008C54D5">
      <w:pPr>
        <w:spacing w:before="240"/>
        <w:jc w:val="left"/>
      </w:pPr>
      <w:r w:rsidRPr="00A75E95">
        <w:t xml:space="preserve">GOV.UK (2025) </w:t>
      </w:r>
      <w:r w:rsidRPr="00A75E95">
        <w:rPr>
          <w:i/>
          <w:iCs/>
        </w:rPr>
        <w:t>GOV.UK</w:t>
      </w:r>
      <w:r w:rsidRPr="00A75E95">
        <w:t>. Available at: https://www.gov.uk/ (Accessed: 0</w:t>
      </w:r>
      <w:r>
        <w:t>1</w:t>
      </w:r>
      <w:r w:rsidRPr="00A75E95">
        <w:t xml:space="preserve"> October 2026).</w:t>
      </w:r>
    </w:p>
    <w:p w14:paraId="3E980C4E" w14:textId="1530E007" w:rsidR="00645CDA" w:rsidRPr="00AD2B2F" w:rsidRDefault="00645CDA" w:rsidP="008C54D5">
      <w:pPr>
        <w:spacing w:before="240"/>
        <w:jc w:val="left"/>
      </w:pPr>
      <w:r w:rsidRPr="00645CDA">
        <w:t>https://www.openaccessgovernment.org/wp-content/uploads/2024/03/iStock-1353785314-1068x669.jpg (Accessed: 2</w:t>
      </w:r>
      <w:r w:rsidR="002275EB">
        <w:t>0</w:t>
      </w:r>
      <w:r w:rsidRPr="00645CDA">
        <w:t xml:space="preserve"> October 2026).</w:t>
      </w:r>
    </w:p>
    <w:p w14:paraId="646B9CA2" w14:textId="77777777" w:rsidR="00CD42E4" w:rsidRPr="00087BBC" w:rsidRDefault="00CD42E4" w:rsidP="008C54D5">
      <w:pPr>
        <w:spacing w:before="240"/>
        <w:jc w:val="left"/>
      </w:pPr>
      <w:r w:rsidRPr="00087BBC">
        <w:t xml:space="preserve">Johnson, G., Whittington, R. and Scholes, K. (2020) </w:t>
      </w:r>
      <w:r w:rsidRPr="00087BBC">
        <w:rPr>
          <w:i/>
          <w:iCs/>
        </w:rPr>
        <w:t>Exploring Strategy: Text and Cases</w:t>
      </w:r>
      <w:r w:rsidRPr="00087BBC">
        <w:t xml:space="preserve">. 12th </w:t>
      </w:r>
      <w:proofErr w:type="spellStart"/>
      <w:r w:rsidRPr="00087BBC">
        <w:t>edn</w:t>
      </w:r>
      <w:proofErr w:type="spellEnd"/>
      <w:r w:rsidRPr="00087BBC">
        <w:t>. Harlow: Pearson.</w:t>
      </w:r>
    </w:p>
    <w:p w14:paraId="0F64F1A2" w14:textId="172FCDDA" w:rsidR="00CD42E4" w:rsidRPr="007A6779" w:rsidRDefault="007A6779" w:rsidP="008C54D5">
      <w:pPr>
        <w:spacing w:before="240"/>
        <w:jc w:val="left"/>
      </w:pPr>
      <w:r w:rsidRPr="007A6779">
        <w:t xml:space="preserve">Mintel (2023) </w:t>
      </w:r>
      <w:r w:rsidRPr="007A6779">
        <w:rPr>
          <w:i/>
          <w:iCs/>
        </w:rPr>
        <w:t>Plant-based proteins on the rise</w:t>
      </w:r>
      <w:r w:rsidRPr="007A6779">
        <w:t xml:space="preserve">. Available at: https://www.mintel.com/insights/food-and-drink/plant-based-proteins-on-the-rise/ (Accessed: </w:t>
      </w:r>
      <w:r>
        <w:t>08</w:t>
      </w:r>
      <w:r w:rsidRPr="007A6779">
        <w:t xml:space="preserve"> October 2026).</w:t>
      </w:r>
    </w:p>
    <w:p w14:paraId="2E7C540A" w14:textId="2A923EF9" w:rsidR="001A3183" w:rsidRPr="0010073F" w:rsidRDefault="001A3183" w:rsidP="008C54D5">
      <w:pPr>
        <w:spacing w:before="240"/>
        <w:jc w:val="left"/>
      </w:pPr>
      <w:proofErr w:type="spellStart"/>
      <w:r w:rsidRPr="0010073F">
        <w:t>NielsenIQ</w:t>
      </w:r>
      <w:proofErr w:type="spellEnd"/>
      <w:r w:rsidRPr="0010073F">
        <w:t xml:space="preserve"> (2026) </w:t>
      </w:r>
      <w:proofErr w:type="spellStart"/>
      <w:r w:rsidRPr="0010073F">
        <w:rPr>
          <w:i/>
          <w:iCs/>
        </w:rPr>
        <w:t>NielsenIQ</w:t>
      </w:r>
      <w:proofErr w:type="spellEnd"/>
      <w:r w:rsidRPr="0010073F">
        <w:t xml:space="preserve">. Available at: https://nielseniq.com/ (Accessed: </w:t>
      </w:r>
      <w:r w:rsidR="0010073F" w:rsidRPr="0010073F">
        <w:t>01</w:t>
      </w:r>
      <w:r w:rsidRPr="0010073F">
        <w:t xml:space="preserve"> October 2026).</w:t>
      </w:r>
    </w:p>
    <w:p w14:paraId="2B4CF4A3" w14:textId="333F3F4C" w:rsidR="009C3C7A" w:rsidRPr="009C3C7A" w:rsidRDefault="009C3C7A" w:rsidP="008C54D5">
      <w:pPr>
        <w:spacing w:before="240"/>
        <w:jc w:val="left"/>
      </w:pPr>
      <w:r w:rsidRPr="009C3C7A">
        <w:t xml:space="preserve">Simply Business (2025) </w:t>
      </w:r>
      <w:r w:rsidRPr="009C3C7A">
        <w:rPr>
          <w:i/>
          <w:iCs/>
        </w:rPr>
        <w:t>Simply Business</w:t>
      </w:r>
      <w:r w:rsidRPr="009C3C7A">
        <w:t>. Available at: https://www.simplybusiness.co.uk/ (Accessed: 5 October 2026).</w:t>
      </w:r>
    </w:p>
    <w:p w14:paraId="50B29B8A" w14:textId="44E7C2F4" w:rsidR="00A53B8F" w:rsidRPr="00A53B8F" w:rsidRDefault="00A53B8F" w:rsidP="008C54D5">
      <w:pPr>
        <w:spacing w:before="240"/>
        <w:jc w:val="left"/>
      </w:pPr>
      <w:r w:rsidRPr="00A53B8F">
        <w:t xml:space="preserve">Statista (2024) </w:t>
      </w:r>
      <w:r w:rsidRPr="00A53B8F">
        <w:rPr>
          <w:i/>
          <w:iCs/>
        </w:rPr>
        <w:t>Statista</w:t>
      </w:r>
      <w:r w:rsidRPr="00A53B8F">
        <w:t>. Available at: https://www.statista.com/ (Accessed: 2 October 2026).</w:t>
      </w:r>
    </w:p>
    <w:p w14:paraId="6540FA75" w14:textId="4CC99E61" w:rsidR="005A5C03" w:rsidRPr="005A5C03" w:rsidRDefault="005A5C03" w:rsidP="008C54D5">
      <w:pPr>
        <w:spacing w:before="240"/>
        <w:jc w:val="left"/>
      </w:pPr>
      <w:r w:rsidRPr="005A5C03">
        <w:t>Trade Marks Act 1994, c. 26. Available at: https://www.legislation.gov.uk/ukpga/1994/26/contents (Accessed: 5 October 2026).</w:t>
      </w:r>
    </w:p>
    <w:p w14:paraId="4C82065F" w14:textId="1121D654" w:rsidR="00EB23A3" w:rsidRPr="00EB23A3" w:rsidRDefault="00EB23A3" w:rsidP="008C54D5">
      <w:pPr>
        <w:spacing w:before="240"/>
        <w:jc w:val="left"/>
      </w:pPr>
      <w:r w:rsidRPr="00EB23A3">
        <w:t xml:space="preserve">WRAP (2022) </w:t>
      </w:r>
      <w:r w:rsidRPr="00EB23A3">
        <w:rPr>
          <w:i/>
          <w:iCs/>
        </w:rPr>
        <w:t>WRAP</w:t>
      </w:r>
      <w:r w:rsidRPr="00EB23A3">
        <w:t xml:space="preserve">. Available at: https://wrap.org.uk/ (Accessed: </w:t>
      </w:r>
      <w:r>
        <w:t>2</w:t>
      </w:r>
      <w:r w:rsidRPr="00EB23A3">
        <w:t xml:space="preserve"> October 2026).</w:t>
      </w:r>
    </w:p>
    <w:p w14:paraId="223C49BF" w14:textId="7ABE954F" w:rsidR="00CD42E4" w:rsidRPr="00CD42E4" w:rsidRDefault="00CD42E4" w:rsidP="005A5C03">
      <w:pPr>
        <w:spacing w:before="240"/>
        <w:jc w:val="left"/>
      </w:pPr>
    </w:p>
    <w:p w14:paraId="75B35F37" w14:textId="77777777" w:rsidR="005F60E5" w:rsidRDefault="005F60E5" w:rsidP="00364D46"/>
    <w:p w14:paraId="6E62E343" w14:textId="77777777" w:rsidR="00474737" w:rsidRDefault="00474737" w:rsidP="00364D46"/>
    <w:p w14:paraId="1E51EF1B" w14:textId="77777777" w:rsidR="008C54D5" w:rsidRDefault="008C54D5" w:rsidP="00364D46"/>
    <w:p w14:paraId="78103CEC" w14:textId="77777777" w:rsidR="005F60E5" w:rsidRDefault="005F60E5" w:rsidP="00364D46"/>
    <w:p w14:paraId="25920186" w14:textId="02DEF315" w:rsidR="00C15833" w:rsidRDefault="00BC0DA6" w:rsidP="00364D46">
      <w:pPr>
        <w:pStyle w:val="Heading2"/>
      </w:pPr>
      <w:bookmarkStart w:id="26" w:name="_Toc243395285"/>
      <w:r w:rsidRPr="00BC0DA6">
        <w:lastRenderedPageBreak/>
        <w:t>GLOSSARY</w:t>
      </w:r>
      <w:bookmarkEnd w:id="26"/>
    </w:p>
    <w:p w14:paraId="02D142AF" w14:textId="77777777" w:rsidR="00D633FC" w:rsidRDefault="00D633FC" w:rsidP="00364D46"/>
    <w:p w14:paraId="347BDF13" w14:textId="77777777" w:rsidR="00D633FC" w:rsidRDefault="00D633FC" w:rsidP="00364D46">
      <w:r w:rsidRPr="0008591A">
        <w:rPr>
          <w:b/>
          <w:bCs/>
        </w:rPr>
        <w:t xml:space="preserve">Biodegradable: </w:t>
      </w:r>
      <w:r w:rsidRPr="0008591A">
        <w:t>A substances that can break down naturally over time through bacteria, fungi, or other biological processes, returning to the environment safely.</w:t>
      </w:r>
    </w:p>
    <w:p w14:paraId="0F29A749" w14:textId="77777777" w:rsidR="00D633FC" w:rsidRPr="009723EA" w:rsidRDefault="00D633FC" w:rsidP="00364D46">
      <w:r w:rsidRPr="009723EA">
        <w:rPr>
          <w:b/>
          <w:bCs/>
        </w:rPr>
        <w:t xml:space="preserve">Demographic: </w:t>
      </w:r>
      <w:r w:rsidRPr="009723EA">
        <w:t>Is a measurable characteristic of a population, such as age, gender, income, or location, used to describe and analyse groups of people.</w:t>
      </w:r>
    </w:p>
    <w:p w14:paraId="4C0344A8" w14:textId="77777777" w:rsidR="00D633FC" w:rsidRPr="0008591A" w:rsidRDefault="00D633FC" w:rsidP="00364D46">
      <w:r w:rsidRPr="009723EA">
        <w:rPr>
          <w:b/>
          <w:bCs/>
        </w:rPr>
        <w:t>Geographics</w:t>
      </w:r>
      <w:r>
        <w:rPr>
          <w:b/>
          <w:bCs/>
        </w:rPr>
        <w:t xml:space="preserve">: </w:t>
      </w:r>
      <w:r>
        <w:t>A</w:t>
      </w:r>
      <w:r w:rsidRPr="002D02BF">
        <w:t>re location</w:t>
      </w:r>
      <w:r w:rsidRPr="002D02BF">
        <w:noBreakHyphen/>
        <w:t xml:space="preserve">based traits describing </w:t>
      </w:r>
      <w:r w:rsidRPr="009723EA">
        <w:t>where people</w:t>
      </w:r>
      <w:r w:rsidRPr="002D02BF">
        <w:t xml:space="preserve"> live, such as region, climate, or city size.</w:t>
      </w:r>
    </w:p>
    <w:p w14:paraId="346DB028" w14:textId="77777777" w:rsidR="00D633FC" w:rsidRPr="0008591A" w:rsidRDefault="00D633FC" w:rsidP="00364D46">
      <w:r w:rsidRPr="0008591A">
        <w:rPr>
          <w:b/>
          <w:bCs/>
        </w:rPr>
        <w:t>Health</w:t>
      </w:r>
      <w:r w:rsidRPr="0008591A">
        <w:rPr>
          <w:b/>
          <w:bCs/>
        </w:rPr>
        <w:noBreakHyphen/>
        <w:t xml:space="preserve">focused meals: </w:t>
      </w:r>
      <w:r w:rsidRPr="0008591A">
        <w:t>Meals constructed to support wellbeing, usually made with nutritious ingredients, balanced portions, and practices healthier cooking processes.</w:t>
      </w:r>
    </w:p>
    <w:p w14:paraId="6F0BC12D" w14:textId="77777777" w:rsidR="00D633FC" w:rsidRPr="0008591A" w:rsidRDefault="00D633FC" w:rsidP="00364D46">
      <w:r w:rsidRPr="0008591A">
        <w:rPr>
          <w:b/>
          <w:bCs/>
        </w:rPr>
        <w:t>High</w:t>
      </w:r>
      <w:r w:rsidRPr="0008591A">
        <w:rPr>
          <w:b/>
          <w:bCs/>
        </w:rPr>
        <w:noBreakHyphen/>
        <w:t>protein:</w:t>
      </w:r>
      <w:r w:rsidRPr="0008591A">
        <w:t xml:space="preserve"> Foods or meals that contain a </w:t>
      </w:r>
      <w:r w:rsidRPr="005F1B5B">
        <w:t>large amount of protein</w:t>
      </w:r>
      <w:r w:rsidRPr="0008591A">
        <w:t xml:space="preserve"> relative to their total nutritional content, supporting muscle growth, repair, and sustained energy.</w:t>
      </w:r>
    </w:p>
    <w:p w14:paraId="30FEC29A" w14:textId="77777777" w:rsidR="00D633FC" w:rsidRPr="0008591A" w:rsidRDefault="00D633FC" w:rsidP="00364D46">
      <w:r w:rsidRPr="0008591A">
        <w:rPr>
          <w:b/>
          <w:bCs/>
        </w:rPr>
        <w:t xml:space="preserve">Influencer partnerships : </w:t>
      </w:r>
      <w:r w:rsidRPr="0008591A">
        <w:t>Collaborations between a brand and a social media influencer to promote products or services to the influencer’s audience, aiming to increase visibility, brand trust, and bridging engagement between the audience and product.</w:t>
      </w:r>
    </w:p>
    <w:p w14:paraId="387C4D1C" w14:textId="77777777" w:rsidR="00D633FC" w:rsidRPr="0008591A" w:rsidRDefault="00D633FC" w:rsidP="00364D46">
      <w:pPr>
        <w:rPr>
          <w:b/>
          <w:bCs/>
        </w:rPr>
      </w:pPr>
      <w:r w:rsidRPr="0008591A">
        <w:rPr>
          <w:b/>
          <w:bCs/>
        </w:rPr>
        <w:t xml:space="preserve">Nutritional value: </w:t>
      </w:r>
      <w:r w:rsidRPr="0008591A">
        <w:t>The amount of vital nutrients a food provides, such as vitamins, minerals, protein, fats, and carbohydrates, and how it contributes to overall health.</w:t>
      </w:r>
    </w:p>
    <w:p w14:paraId="13A709BC" w14:textId="77777777" w:rsidR="00D633FC" w:rsidRDefault="00D633FC" w:rsidP="00364D46">
      <w:r w:rsidRPr="0008591A">
        <w:rPr>
          <w:b/>
          <w:bCs/>
        </w:rPr>
        <w:t>Private Limited Company (Ltd):</w:t>
      </w:r>
      <w:r w:rsidRPr="0008591A">
        <w:t xml:space="preserve"> A privately owned business where shareholders have limited liability and shares cannot be sold to the public.</w:t>
      </w:r>
    </w:p>
    <w:p w14:paraId="0A2D2D9E" w14:textId="77777777" w:rsidR="00D633FC" w:rsidRPr="0008591A" w:rsidRDefault="00D633FC" w:rsidP="00364D46">
      <w:r w:rsidRPr="009723EA">
        <w:rPr>
          <w:b/>
          <w:bCs/>
        </w:rPr>
        <w:t xml:space="preserve">Psychographic: </w:t>
      </w:r>
      <w:r w:rsidRPr="009723EA">
        <w:t>Is a psychological trait describing a person’s values, attitudes, interests, lifestyle, or personality.</w:t>
      </w:r>
    </w:p>
    <w:p w14:paraId="023BC258" w14:textId="77777777" w:rsidR="00D633FC" w:rsidRPr="0008591A" w:rsidRDefault="00D633FC" w:rsidP="00364D46">
      <w:r w:rsidRPr="0008591A">
        <w:rPr>
          <w:b/>
          <w:bCs/>
        </w:rPr>
        <w:t>Seasonal specials:</w:t>
      </w:r>
      <w:r w:rsidRPr="0008591A">
        <w:t xml:space="preserve"> Limited</w:t>
      </w:r>
      <w:r w:rsidRPr="0008591A">
        <w:noBreakHyphen/>
        <w:t>time menu items or products offered only during a specific season to match seasonal demand and attract customers.</w:t>
      </w:r>
    </w:p>
    <w:p w14:paraId="499B696F" w14:textId="77777777" w:rsidR="00D633FC" w:rsidRPr="0008591A" w:rsidRDefault="00D633FC" w:rsidP="00364D46">
      <w:r w:rsidRPr="0008591A">
        <w:rPr>
          <w:b/>
          <w:bCs/>
        </w:rPr>
        <w:t>Small owner</w:t>
      </w:r>
      <w:r w:rsidRPr="0008591A">
        <w:rPr>
          <w:b/>
          <w:bCs/>
        </w:rPr>
        <w:noBreakHyphen/>
        <w:t>managed enterprise:</w:t>
      </w:r>
      <w:r w:rsidRPr="0008591A">
        <w:t xml:space="preserve"> A business that is </w:t>
      </w:r>
      <w:r w:rsidRPr="00DC6A11">
        <w:t xml:space="preserve">independently owned and run by its owner, </w:t>
      </w:r>
      <w:r w:rsidRPr="0008591A">
        <w:t>usually with a small number of employees and limited resources.</w:t>
      </w:r>
    </w:p>
    <w:p w14:paraId="6A289B65" w14:textId="77777777" w:rsidR="00D633FC" w:rsidRPr="0008591A" w:rsidRDefault="00D633FC" w:rsidP="00364D46">
      <w:r w:rsidRPr="0008591A">
        <w:rPr>
          <w:b/>
          <w:bCs/>
        </w:rPr>
        <w:t xml:space="preserve">Street food: </w:t>
      </w:r>
      <w:r w:rsidRPr="0008591A">
        <w:t>Ready</w:t>
      </w:r>
      <w:r w:rsidRPr="0008591A">
        <w:noBreakHyphen/>
        <w:t>to</w:t>
      </w:r>
      <w:r w:rsidRPr="0008591A">
        <w:noBreakHyphen/>
        <w:t>eat food sold by vendors in public places, normally served quickly and eaten on the go.</w:t>
      </w:r>
    </w:p>
    <w:p w14:paraId="32DE5AE4" w14:textId="77777777" w:rsidR="00D633FC" w:rsidRDefault="00D633FC" w:rsidP="00364D46">
      <w:r w:rsidRPr="0008591A">
        <w:rPr>
          <w:b/>
          <w:bCs/>
        </w:rPr>
        <w:t>Sustainability:</w:t>
      </w:r>
      <w:r w:rsidRPr="0008591A">
        <w:t xml:space="preserve"> The practice of using resources responsibly so that environmental, social, and economic systems can be maintained over the long term without causing harm to future generations.</w:t>
      </w:r>
    </w:p>
    <w:p w14:paraId="32BDC002" w14:textId="77777777" w:rsidR="00D633FC" w:rsidRPr="00D633FC" w:rsidRDefault="00D633FC" w:rsidP="00364D46"/>
    <w:sectPr w:rsidR="00D633FC" w:rsidRPr="00D633FC" w:rsidSect="00D17DD2">
      <w:headerReference w:type="default" r:id="rId53"/>
      <w:footerReference w:type="default" r:id="rId54"/>
      <w:headerReference w:type="first" r:id="rId55"/>
      <w:footerReference w:type="first" r:id="rId5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83FF6" w14:textId="77777777" w:rsidR="00BE2D10" w:rsidRDefault="00BE2D10" w:rsidP="00364D46">
      <w:r>
        <w:separator/>
      </w:r>
    </w:p>
  </w:endnote>
  <w:endnote w:type="continuationSeparator" w:id="0">
    <w:p w14:paraId="141FC888" w14:textId="77777777" w:rsidR="00BE2D10" w:rsidRDefault="00BE2D10" w:rsidP="0036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3034280"/>
      <w:docPartObj>
        <w:docPartGallery w:val="Page Numbers (Bottom of Page)"/>
        <w:docPartUnique/>
      </w:docPartObj>
    </w:sdtPr>
    <w:sdtEndPr>
      <w:rPr>
        <w:color w:val="7F7F7F" w:themeColor="background1" w:themeShade="7F"/>
        <w:spacing w:val="60"/>
      </w:rPr>
    </w:sdtEndPr>
    <w:sdtContent>
      <w:p w14:paraId="15B34A0F" w14:textId="68509C84" w:rsidR="007C3C30" w:rsidRDefault="007C3C30" w:rsidP="00364D46">
        <w:pPr>
          <w:pStyle w:val="Foote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3FF7170" w14:textId="77777777" w:rsidR="007C3C30" w:rsidRDefault="007C3C30" w:rsidP="00364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6FD1E" w14:textId="436F1670" w:rsidR="007C3C30" w:rsidRDefault="007C3C30" w:rsidP="00364D46">
    <w:pPr>
      <w:pStyle w:val="Footer"/>
    </w:pPr>
  </w:p>
  <w:p w14:paraId="0327E6C9" w14:textId="77777777" w:rsidR="008D634F" w:rsidRDefault="008D634F" w:rsidP="00364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A0CF4" w14:textId="77777777" w:rsidR="00BE2D10" w:rsidRDefault="00BE2D10" w:rsidP="00364D46">
      <w:r>
        <w:separator/>
      </w:r>
    </w:p>
  </w:footnote>
  <w:footnote w:type="continuationSeparator" w:id="0">
    <w:p w14:paraId="133118B5" w14:textId="77777777" w:rsidR="00BE2D10" w:rsidRDefault="00BE2D10" w:rsidP="00364D46">
      <w:r>
        <w:continuationSeparator/>
      </w:r>
    </w:p>
  </w:footnote>
  <w:footnote w:id="1">
    <w:p w14:paraId="40571DC7" w14:textId="3B2A9C17" w:rsidR="00DD2395" w:rsidRPr="00D51DD1" w:rsidRDefault="00DD2395" w:rsidP="00D51DD1">
      <w:pPr>
        <w:spacing w:line="240" w:lineRule="auto"/>
        <w:rPr>
          <w:sz w:val="20"/>
          <w:szCs w:val="20"/>
        </w:rPr>
      </w:pPr>
      <w:r w:rsidRPr="00D51DD1">
        <w:rPr>
          <w:rStyle w:val="FootnoteReference"/>
          <w:sz w:val="20"/>
          <w:szCs w:val="20"/>
        </w:rPr>
        <w:footnoteRef/>
      </w:r>
      <w:r w:rsidRPr="00D51DD1">
        <w:rPr>
          <w:sz w:val="20"/>
          <w:szCs w:val="20"/>
        </w:rPr>
        <w:t xml:space="preserve"> Brand name </w:t>
      </w:r>
      <w:proofErr w:type="spellStart"/>
      <w:r w:rsidRPr="00D51DD1">
        <w:rPr>
          <w:sz w:val="20"/>
          <w:szCs w:val="20"/>
        </w:rPr>
        <w:t>FuelHaus</w:t>
      </w:r>
      <w:proofErr w:type="spellEnd"/>
      <w:r w:rsidRPr="00D51DD1">
        <w:rPr>
          <w:sz w:val="20"/>
          <w:szCs w:val="20"/>
        </w:rPr>
        <w:t xml:space="preserve"> LTD is available to register at </w:t>
      </w:r>
      <w:hyperlink r:id="rId1" w:history="1">
        <w:r w:rsidRPr="004716E4">
          <w:rPr>
            <w:rStyle w:val="Hyperlink"/>
            <w:sz w:val="20"/>
            <w:szCs w:val="20"/>
          </w:rPr>
          <w:t>Companies House - GOV.UK</w:t>
        </w:r>
      </w:hyperlink>
      <w:r w:rsidRPr="004716E4">
        <w:rPr>
          <w:sz w:val="20"/>
          <w:szCs w:val="20"/>
        </w:rPr>
        <w:t>. (See screenshot above).</w:t>
      </w:r>
      <w:r w:rsidR="00091D66" w:rsidRPr="004716E4">
        <w:rPr>
          <w:sz w:val="20"/>
          <w:szCs w:val="20"/>
        </w:rPr>
        <w:t xml:space="preserve"> Also see PESTEL Legal factors.</w:t>
      </w:r>
    </w:p>
    <w:p w14:paraId="3AFA7E00" w14:textId="691E3DBF" w:rsidR="00DD2395" w:rsidRPr="009E3A8B" w:rsidRDefault="00DD2395" w:rsidP="00364D46">
      <w:pPr>
        <w:pStyle w:val="FootnoteText"/>
      </w:pPr>
    </w:p>
  </w:footnote>
  <w:footnote w:id="2">
    <w:p w14:paraId="28CC870A" w14:textId="77777777" w:rsidR="000D3046" w:rsidRPr="00815BAD" w:rsidRDefault="000D3046" w:rsidP="00815BAD">
      <w:pPr>
        <w:spacing w:line="240" w:lineRule="auto"/>
        <w:rPr>
          <w:sz w:val="20"/>
          <w:szCs w:val="20"/>
        </w:rPr>
      </w:pPr>
      <w:r>
        <w:rPr>
          <w:rStyle w:val="FootnoteReference"/>
        </w:rPr>
        <w:footnoteRef/>
      </w:r>
      <w:r>
        <w:t xml:space="preserve"> </w:t>
      </w:r>
      <w:r w:rsidRPr="00C0170E">
        <w:rPr>
          <w:sz w:val="20"/>
          <w:szCs w:val="20"/>
        </w:rPr>
        <w:t>Canva, Inc. (2025)</w:t>
      </w:r>
      <w:r w:rsidRPr="00815BAD">
        <w:rPr>
          <w:sz w:val="20"/>
          <w:szCs w:val="20"/>
        </w:rPr>
        <w:t xml:space="preserve"> was used to design the </w:t>
      </w:r>
      <w:proofErr w:type="spellStart"/>
      <w:r w:rsidRPr="00815BAD">
        <w:rPr>
          <w:sz w:val="20"/>
          <w:szCs w:val="20"/>
        </w:rPr>
        <w:t>FuelHaus</w:t>
      </w:r>
      <w:proofErr w:type="spellEnd"/>
      <w:r w:rsidRPr="00815BAD">
        <w:rPr>
          <w:sz w:val="20"/>
          <w:szCs w:val="20"/>
        </w:rPr>
        <w:t xml:space="preserve"> logo.</w:t>
      </w:r>
    </w:p>
    <w:p w14:paraId="44D94E28" w14:textId="49655449" w:rsidR="000D3046" w:rsidRPr="00815BAD" w:rsidRDefault="000D3046" w:rsidP="00815BAD">
      <w:pPr>
        <w:pStyle w:val="FootnoteText"/>
        <w:rPr>
          <w:sz w:val="20"/>
          <w:szCs w:val="20"/>
        </w:rPr>
      </w:pPr>
    </w:p>
  </w:footnote>
  <w:footnote w:id="3">
    <w:p w14:paraId="60202606" w14:textId="77777777" w:rsidR="000C4135" w:rsidRPr="00284729" w:rsidRDefault="000C4135" w:rsidP="00364D46">
      <w:pPr>
        <w:pStyle w:val="FootnoteText"/>
        <w:rPr>
          <w:sz w:val="20"/>
          <w:szCs w:val="20"/>
        </w:rPr>
      </w:pPr>
      <w:r w:rsidRPr="00284729">
        <w:rPr>
          <w:rStyle w:val="FootnoteReference"/>
          <w:sz w:val="20"/>
          <w:szCs w:val="20"/>
        </w:rPr>
        <w:footnoteRef/>
      </w:r>
      <w:r w:rsidRPr="00284729">
        <w:rPr>
          <w:sz w:val="20"/>
          <w:szCs w:val="20"/>
        </w:rPr>
        <w:t xml:space="preserve"> See Environmental Factors on the Pestel analysis table.</w:t>
      </w:r>
    </w:p>
  </w:footnote>
  <w:footnote w:id="4">
    <w:p w14:paraId="4C5FA2A0" w14:textId="77777777" w:rsidR="000C4135" w:rsidRPr="00284729" w:rsidRDefault="000C4135" w:rsidP="00364D46">
      <w:pPr>
        <w:pStyle w:val="FootnoteText"/>
        <w:rPr>
          <w:sz w:val="20"/>
          <w:szCs w:val="20"/>
        </w:rPr>
      </w:pPr>
      <w:r w:rsidRPr="00284729">
        <w:rPr>
          <w:rStyle w:val="FootnoteReference"/>
          <w:sz w:val="20"/>
          <w:szCs w:val="20"/>
        </w:rPr>
        <w:footnoteRef/>
      </w:r>
      <w:r w:rsidRPr="00284729">
        <w:rPr>
          <w:sz w:val="20"/>
          <w:szCs w:val="20"/>
        </w:rPr>
        <w:t xml:space="preserve"> See Economic Factors on the Pestel analysis table.</w:t>
      </w:r>
    </w:p>
  </w:footnote>
  <w:footnote w:id="5">
    <w:p w14:paraId="142A5953" w14:textId="08AA814D" w:rsidR="008D2999" w:rsidRPr="00406919" w:rsidRDefault="004C0E63" w:rsidP="00364D46">
      <w:pPr>
        <w:pStyle w:val="FootnoteText"/>
        <w:rPr>
          <w:sz w:val="20"/>
          <w:szCs w:val="20"/>
        </w:rPr>
      </w:pPr>
      <w:r w:rsidRPr="00406919">
        <w:rPr>
          <w:rStyle w:val="FootnoteReference"/>
          <w:sz w:val="20"/>
          <w:szCs w:val="20"/>
        </w:rPr>
        <w:footnoteRef/>
      </w:r>
      <w:r w:rsidRPr="00406919">
        <w:rPr>
          <w:sz w:val="20"/>
          <w:szCs w:val="20"/>
        </w:rPr>
        <w:t xml:space="preserve"> </w:t>
      </w:r>
      <w:r w:rsidR="0011178E" w:rsidRPr="0011178E">
        <w:rPr>
          <w:sz w:val="20"/>
          <w:szCs w:val="20"/>
        </w:rPr>
        <w:t>The map shows there are not many healthy eating options around this geographics</w:t>
      </w:r>
      <w:r w:rsidR="006316EE">
        <w:rPr>
          <w:sz w:val="20"/>
          <w:szCs w:val="20"/>
        </w:rPr>
        <w:t>, red</w:t>
      </w:r>
      <w:r w:rsidR="00C51B30">
        <w:rPr>
          <w:sz w:val="20"/>
          <w:szCs w:val="20"/>
        </w:rPr>
        <w:t xml:space="preserve">ucing direct competition for </w:t>
      </w:r>
      <w:proofErr w:type="spellStart"/>
      <w:r w:rsidR="00C51B30">
        <w:rPr>
          <w:sz w:val="20"/>
          <w:szCs w:val="20"/>
        </w:rPr>
        <w:t>FuelHaus</w:t>
      </w:r>
      <w:proofErr w:type="spellEnd"/>
      <w:r w:rsidR="0011178E" w:rsidRPr="0011178E">
        <w:rPr>
          <w:sz w:val="20"/>
          <w:szCs w:val="20"/>
        </w:rPr>
        <w:t>.</w:t>
      </w:r>
    </w:p>
  </w:footnote>
  <w:footnote w:id="6">
    <w:p w14:paraId="34C1EF4A" w14:textId="562AB973" w:rsidR="002F526F" w:rsidRPr="008D2999" w:rsidRDefault="002F526F" w:rsidP="00364D46">
      <w:pPr>
        <w:pStyle w:val="FootnoteText"/>
        <w:rPr>
          <w:sz w:val="20"/>
          <w:szCs w:val="20"/>
        </w:rPr>
      </w:pPr>
      <w:r w:rsidRPr="00406919">
        <w:rPr>
          <w:rStyle w:val="FootnoteReference"/>
          <w:sz w:val="20"/>
          <w:szCs w:val="20"/>
        </w:rPr>
        <w:footnoteRef/>
      </w:r>
      <w:r w:rsidRPr="00406919">
        <w:rPr>
          <w:sz w:val="20"/>
          <w:szCs w:val="20"/>
        </w:rPr>
        <w:t xml:space="preserve"> </w:t>
      </w:r>
      <w:r w:rsidR="008D2999" w:rsidRPr="008D2999">
        <w:rPr>
          <w:sz w:val="20"/>
          <w:szCs w:val="20"/>
        </w:rPr>
        <w:t xml:space="preserve">The map shows all indirect competition </w:t>
      </w:r>
      <w:proofErr w:type="spellStart"/>
      <w:r w:rsidR="008D2999" w:rsidRPr="008D2999">
        <w:rPr>
          <w:sz w:val="20"/>
          <w:szCs w:val="20"/>
        </w:rPr>
        <w:t>FuelHaus</w:t>
      </w:r>
      <w:proofErr w:type="spellEnd"/>
      <w:r w:rsidR="008D2999" w:rsidRPr="008D2999">
        <w:rPr>
          <w:sz w:val="20"/>
          <w:szCs w:val="20"/>
        </w:rPr>
        <w:t xml:space="preserve"> faces in this same geographic area. </w:t>
      </w:r>
      <w:r w:rsidR="00C51B30">
        <w:rPr>
          <w:sz w:val="20"/>
          <w:szCs w:val="20"/>
        </w:rPr>
        <w:t>E</w:t>
      </w:r>
      <w:r w:rsidR="008D2999" w:rsidRPr="008D2999">
        <w:rPr>
          <w:sz w:val="20"/>
          <w:szCs w:val="20"/>
        </w:rPr>
        <w:t>vident that the market is overcrowded with fast food and low-protein options</w:t>
      </w:r>
      <w:r w:rsidR="00483586">
        <w:rPr>
          <w:sz w:val="20"/>
          <w:szCs w:val="20"/>
        </w:rPr>
        <w:t xml:space="preserve">, </w:t>
      </w:r>
      <w:r w:rsidR="008D2999" w:rsidRPr="008D2999">
        <w:rPr>
          <w:sz w:val="20"/>
          <w:szCs w:val="20"/>
        </w:rPr>
        <w:t>giv</w:t>
      </w:r>
      <w:r w:rsidR="00483586">
        <w:rPr>
          <w:sz w:val="20"/>
          <w:szCs w:val="20"/>
        </w:rPr>
        <w:t>ing</w:t>
      </w:r>
      <w:r w:rsidR="008D2999" w:rsidRPr="008D2999">
        <w:rPr>
          <w:sz w:val="20"/>
          <w:szCs w:val="20"/>
        </w:rPr>
        <w:t xml:space="preserve"> </w:t>
      </w:r>
      <w:proofErr w:type="spellStart"/>
      <w:r w:rsidR="008D2999" w:rsidRPr="008D2999">
        <w:rPr>
          <w:sz w:val="20"/>
          <w:szCs w:val="20"/>
        </w:rPr>
        <w:t>FuelHaus</w:t>
      </w:r>
      <w:proofErr w:type="spellEnd"/>
      <w:r w:rsidR="008D2999" w:rsidRPr="008D2999">
        <w:rPr>
          <w:sz w:val="20"/>
          <w:szCs w:val="20"/>
        </w:rPr>
        <w:t xml:space="preserve"> a greater advantage.</w:t>
      </w:r>
    </w:p>
  </w:footnote>
  <w:footnote w:id="7">
    <w:p w14:paraId="00F7D519" w14:textId="1003EF66" w:rsidR="00133D63" w:rsidRPr="008E3B67" w:rsidRDefault="00133D63" w:rsidP="008E3B67">
      <w:pPr>
        <w:spacing w:line="240" w:lineRule="auto"/>
        <w:rPr>
          <w:sz w:val="20"/>
          <w:szCs w:val="20"/>
        </w:rPr>
      </w:pPr>
      <w:r w:rsidRPr="008E3B67">
        <w:rPr>
          <w:rStyle w:val="FootnoteReference"/>
          <w:sz w:val="20"/>
          <w:szCs w:val="20"/>
        </w:rPr>
        <w:footnoteRef/>
      </w:r>
      <w:r w:rsidRPr="008E3B67">
        <w:rPr>
          <w:sz w:val="20"/>
          <w:szCs w:val="20"/>
        </w:rPr>
        <w:t xml:space="preserve"> Canva, Inc. (2025) was used to design social media posters for </w:t>
      </w:r>
      <w:proofErr w:type="spellStart"/>
      <w:r w:rsidRPr="008E3B67">
        <w:rPr>
          <w:sz w:val="20"/>
          <w:szCs w:val="20"/>
        </w:rPr>
        <w:t>FuelHaus</w:t>
      </w:r>
      <w:proofErr w:type="spellEnd"/>
      <w:r w:rsidR="008E3B67">
        <w:rPr>
          <w:sz w:val="20"/>
          <w:szCs w:val="20"/>
        </w:rPr>
        <w:t>.</w:t>
      </w:r>
    </w:p>
  </w:footnote>
  <w:footnote w:id="8">
    <w:p w14:paraId="4A299C47" w14:textId="7F578FE3" w:rsidR="00CD65F7" w:rsidRPr="00557332" w:rsidRDefault="00CD65F7" w:rsidP="00364D46">
      <w:pPr>
        <w:pStyle w:val="FootnoteText"/>
        <w:rPr>
          <w:sz w:val="20"/>
          <w:szCs w:val="20"/>
        </w:rPr>
      </w:pPr>
      <w:r w:rsidRPr="00557332">
        <w:rPr>
          <w:rStyle w:val="FootnoteReference"/>
          <w:sz w:val="20"/>
          <w:szCs w:val="20"/>
        </w:rPr>
        <w:footnoteRef/>
      </w:r>
      <w:r w:rsidRPr="00557332">
        <w:rPr>
          <w:sz w:val="20"/>
          <w:szCs w:val="20"/>
        </w:rPr>
        <w:t xml:space="preserve"> See PESTEL, Environmental Factor.</w:t>
      </w:r>
    </w:p>
  </w:footnote>
  <w:footnote w:id="9">
    <w:p w14:paraId="110F5933" w14:textId="67597890" w:rsidR="00437821" w:rsidRPr="00557332" w:rsidRDefault="00437821" w:rsidP="00364D46">
      <w:pPr>
        <w:pStyle w:val="FootnoteText"/>
        <w:rPr>
          <w:sz w:val="20"/>
          <w:szCs w:val="20"/>
        </w:rPr>
      </w:pPr>
      <w:r w:rsidRPr="00557332">
        <w:rPr>
          <w:rStyle w:val="FootnoteReference"/>
          <w:sz w:val="20"/>
          <w:szCs w:val="20"/>
        </w:rPr>
        <w:footnoteRef/>
      </w:r>
      <w:r w:rsidRPr="00557332">
        <w:rPr>
          <w:sz w:val="20"/>
          <w:szCs w:val="20"/>
        </w:rPr>
        <w:t xml:space="preserve"> </w:t>
      </w:r>
      <w:r w:rsidR="001819FA">
        <w:rPr>
          <w:sz w:val="20"/>
          <w:szCs w:val="20"/>
        </w:rPr>
        <w:t>D</w:t>
      </w:r>
      <w:r w:rsidRPr="00557332">
        <w:rPr>
          <w:sz w:val="20"/>
          <w:szCs w:val="20"/>
        </w:rPr>
        <w:t xml:space="preserve">emonstrates how </w:t>
      </w:r>
      <w:proofErr w:type="spellStart"/>
      <w:r w:rsidRPr="00557332">
        <w:rPr>
          <w:sz w:val="20"/>
          <w:szCs w:val="20"/>
        </w:rPr>
        <w:t>FuelHaus</w:t>
      </w:r>
      <w:proofErr w:type="spellEnd"/>
      <w:r w:rsidRPr="00557332">
        <w:rPr>
          <w:sz w:val="20"/>
          <w:szCs w:val="20"/>
        </w:rPr>
        <w:t xml:space="preserve"> are purchasing equipment from local sources in order to reinforce community support. </w:t>
      </w:r>
    </w:p>
  </w:footnote>
  <w:footnote w:id="10">
    <w:p w14:paraId="1711F33D" w14:textId="77777777" w:rsidR="00437821" w:rsidRPr="00557332" w:rsidRDefault="00437821" w:rsidP="00364D46">
      <w:pPr>
        <w:pStyle w:val="FootnoteText"/>
        <w:rPr>
          <w:sz w:val="20"/>
          <w:szCs w:val="20"/>
        </w:rPr>
      </w:pPr>
      <w:r w:rsidRPr="00557332">
        <w:rPr>
          <w:rStyle w:val="FootnoteReference"/>
          <w:rFonts w:cs="Arial"/>
          <w:sz w:val="20"/>
          <w:szCs w:val="20"/>
        </w:rPr>
        <w:footnoteRef/>
      </w:r>
      <w:r w:rsidRPr="00557332">
        <w:rPr>
          <w:sz w:val="20"/>
          <w:szCs w:val="20"/>
        </w:rPr>
        <w:t xml:space="preserve"> These are reliable, easy to convert, and cheap to maintain.</w:t>
      </w:r>
    </w:p>
  </w:footnote>
  <w:footnote w:id="11">
    <w:p w14:paraId="5A81BA8E" w14:textId="4F1F949F" w:rsidR="00B145CB" w:rsidRPr="006514EA" w:rsidRDefault="00B145CB" w:rsidP="00364D46">
      <w:pPr>
        <w:pStyle w:val="FootnoteText"/>
        <w:rPr>
          <w:sz w:val="20"/>
          <w:szCs w:val="20"/>
        </w:rPr>
      </w:pPr>
      <w:r w:rsidRPr="006514EA">
        <w:rPr>
          <w:rStyle w:val="FootnoteReference"/>
          <w:sz w:val="20"/>
          <w:szCs w:val="20"/>
        </w:rPr>
        <w:footnoteRef/>
      </w:r>
      <w:r w:rsidRPr="006514EA">
        <w:rPr>
          <w:sz w:val="20"/>
          <w:szCs w:val="20"/>
        </w:rPr>
        <w:t xml:space="preserve"> See page 4 (Mintel).</w:t>
      </w:r>
    </w:p>
  </w:footnote>
  <w:footnote w:id="12">
    <w:p w14:paraId="157047EE" w14:textId="795434EC" w:rsidR="00676430" w:rsidRPr="006514EA" w:rsidRDefault="00676430" w:rsidP="00364D46">
      <w:pPr>
        <w:pStyle w:val="FootnoteText"/>
        <w:rPr>
          <w:sz w:val="20"/>
          <w:szCs w:val="20"/>
        </w:rPr>
      </w:pPr>
      <w:r w:rsidRPr="006514EA">
        <w:rPr>
          <w:rStyle w:val="FootnoteReference"/>
          <w:sz w:val="20"/>
          <w:szCs w:val="20"/>
        </w:rPr>
        <w:footnoteRef/>
      </w:r>
      <w:r w:rsidRPr="006514EA">
        <w:rPr>
          <w:sz w:val="20"/>
          <w:szCs w:val="20"/>
        </w:rPr>
        <w:t xml:space="preserve"> See Competition Analysis.</w:t>
      </w:r>
    </w:p>
  </w:footnote>
  <w:footnote w:id="13">
    <w:p w14:paraId="0E7A1F6E" w14:textId="3C471516" w:rsidR="006A69D6" w:rsidRPr="006514EA" w:rsidRDefault="006A69D6" w:rsidP="00364D46">
      <w:pPr>
        <w:pStyle w:val="FootnoteText"/>
        <w:rPr>
          <w:sz w:val="20"/>
          <w:szCs w:val="20"/>
        </w:rPr>
      </w:pPr>
      <w:r w:rsidRPr="006514EA">
        <w:rPr>
          <w:rStyle w:val="FootnoteReference"/>
          <w:sz w:val="20"/>
          <w:szCs w:val="20"/>
        </w:rPr>
        <w:footnoteRef/>
      </w:r>
      <w:r w:rsidRPr="006514EA">
        <w:rPr>
          <w:sz w:val="20"/>
          <w:szCs w:val="20"/>
        </w:rPr>
        <w:t xml:space="preserve">  See </w:t>
      </w:r>
      <w:r w:rsidR="004255D5" w:rsidRPr="006514EA">
        <w:rPr>
          <w:sz w:val="20"/>
          <w:szCs w:val="20"/>
        </w:rPr>
        <w:t>Start-up expenses, second page</w:t>
      </w:r>
      <w:r w:rsidR="008B04AA" w:rsidRPr="006514EA">
        <w:rPr>
          <w:sz w:val="20"/>
          <w:szCs w:val="20"/>
        </w:rPr>
        <w:t xml:space="preserve">, purchase of </w:t>
      </w:r>
      <w:r w:rsidR="00036F8B" w:rsidRPr="006514EA">
        <w:rPr>
          <w:sz w:val="20"/>
          <w:szCs w:val="20"/>
        </w:rPr>
        <w:t xml:space="preserve">a </w:t>
      </w:r>
      <w:r w:rsidR="008B04AA" w:rsidRPr="006514EA">
        <w:rPr>
          <w:sz w:val="20"/>
          <w:szCs w:val="20"/>
        </w:rPr>
        <w:t>van and conversion</w:t>
      </w:r>
      <w:r w:rsidR="00036F8B" w:rsidRPr="006514EA">
        <w:rPr>
          <w:sz w:val="20"/>
          <w:szCs w:val="20"/>
        </w:rPr>
        <w:t xml:space="preserve"> cost </w:t>
      </w:r>
      <w:r w:rsidR="00136E41" w:rsidRPr="006514EA">
        <w:rPr>
          <w:sz w:val="20"/>
          <w:szCs w:val="20"/>
        </w:rPr>
        <w:t>eligible to be covered by UKSPF Grant.</w:t>
      </w:r>
    </w:p>
  </w:footnote>
  <w:footnote w:id="14">
    <w:p w14:paraId="63C53B8D" w14:textId="09E5C0C5" w:rsidR="009844DA" w:rsidRDefault="009844DA" w:rsidP="00364D46">
      <w:pPr>
        <w:pStyle w:val="FootnoteText"/>
      </w:pPr>
      <w:r w:rsidRPr="006514EA">
        <w:rPr>
          <w:rStyle w:val="FootnoteReference"/>
          <w:sz w:val="20"/>
          <w:szCs w:val="20"/>
        </w:rPr>
        <w:footnoteRef/>
      </w:r>
      <w:r w:rsidRPr="006514EA">
        <w:rPr>
          <w:sz w:val="20"/>
          <w:szCs w:val="20"/>
        </w:rPr>
        <w:t xml:space="preserve"> See Community </w:t>
      </w:r>
      <w:r w:rsidR="004960EB" w:rsidRPr="006514EA">
        <w:rPr>
          <w:sz w:val="20"/>
          <w:szCs w:val="20"/>
        </w:rPr>
        <w:t>Engagement</w:t>
      </w:r>
      <w:r w:rsidR="00282552" w:rsidRPr="006514EA">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346D" w14:textId="5924BD7A" w:rsidR="006C2842" w:rsidRDefault="00D17DD2" w:rsidP="00364D46">
    <w:pPr>
      <w:pStyle w:val="Header"/>
    </w:pPr>
    <w:r>
      <w:t xml:space="preserve">Shohor Banu </w:t>
    </w:r>
    <w:r w:rsidR="00F15C5C">
      <w:t xml:space="preserve"> </w:t>
    </w:r>
    <w:r w:rsidR="00DE0DEE">
      <w:tab/>
    </w:r>
    <w:r w:rsidR="00DE0DEE">
      <w:tab/>
    </w:r>
    <w:r w:rsidR="00F15C5C">
      <w:t>2522073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57A2" w14:textId="7A655172" w:rsidR="007D50E0" w:rsidRDefault="006C2842" w:rsidP="00364D46">
    <w:pPr>
      <w:pStyle w:val="Header"/>
    </w:pPr>
    <w:r>
      <w:rPr>
        <w:noProof/>
      </w:rPr>
      <mc:AlternateContent>
        <mc:Choice Requires="wps">
          <w:drawing>
            <wp:anchor distT="0" distB="0" distL="118745" distR="118745" simplePos="0" relativeHeight="251659264" behindDoc="1" locked="0" layoutInCell="1" allowOverlap="0" wp14:anchorId="1BF28072" wp14:editId="41365CF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0236EFA" w14:textId="33338DA2" w:rsidR="006C2842" w:rsidRDefault="006C2842" w:rsidP="00364D46">
                              <w:pPr>
                                <w:pStyle w:val="Header"/>
                              </w:pPr>
                              <w:r>
                                <w:t>FuelHaus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BF28072" id="Rectangle 200" o:spid="_x0000_s1030"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0236EFA" w14:textId="33338DA2" w:rsidR="006C2842" w:rsidRDefault="006C2842" w:rsidP="00364D46">
                        <w:pPr>
                          <w:pStyle w:val="Header"/>
                        </w:pPr>
                        <w:r>
                          <w:t>FuelHaus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A2E"/>
    <w:multiLevelType w:val="hybridMultilevel"/>
    <w:tmpl w:val="6554C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B2218"/>
    <w:multiLevelType w:val="hybridMultilevel"/>
    <w:tmpl w:val="D31447D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8057E"/>
    <w:multiLevelType w:val="hybridMultilevel"/>
    <w:tmpl w:val="AA18E0D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6E714DE"/>
    <w:multiLevelType w:val="hybridMultilevel"/>
    <w:tmpl w:val="63CAC9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98B708C"/>
    <w:multiLevelType w:val="multilevel"/>
    <w:tmpl w:val="051A0A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52EAF"/>
    <w:multiLevelType w:val="hybridMultilevel"/>
    <w:tmpl w:val="543AA6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58D26BC"/>
    <w:multiLevelType w:val="hybridMultilevel"/>
    <w:tmpl w:val="89F05C3C"/>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7707DBE"/>
    <w:multiLevelType w:val="multilevel"/>
    <w:tmpl w:val="B714E8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07D6E"/>
    <w:multiLevelType w:val="multilevel"/>
    <w:tmpl w:val="72F0E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1907E6"/>
    <w:multiLevelType w:val="multilevel"/>
    <w:tmpl w:val="4C90C5F4"/>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020996"/>
    <w:multiLevelType w:val="multilevel"/>
    <w:tmpl w:val="06CE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E75849"/>
    <w:multiLevelType w:val="hybridMultilevel"/>
    <w:tmpl w:val="59E4D5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CDC0B52"/>
    <w:multiLevelType w:val="multilevel"/>
    <w:tmpl w:val="71A06E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D0D4F"/>
    <w:multiLevelType w:val="hybridMultilevel"/>
    <w:tmpl w:val="AF2E0E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221FB"/>
    <w:multiLevelType w:val="multilevel"/>
    <w:tmpl w:val="C0AAB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E1475C"/>
    <w:multiLevelType w:val="multilevel"/>
    <w:tmpl w:val="B8AE5F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EB2DE7"/>
    <w:multiLevelType w:val="multilevel"/>
    <w:tmpl w:val="76A8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0F59A6"/>
    <w:multiLevelType w:val="multilevel"/>
    <w:tmpl w:val="FD8C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B238C1"/>
    <w:multiLevelType w:val="hybridMultilevel"/>
    <w:tmpl w:val="3FEA6F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F70CDD"/>
    <w:multiLevelType w:val="multilevel"/>
    <w:tmpl w:val="4AB2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0926BE"/>
    <w:multiLevelType w:val="hybridMultilevel"/>
    <w:tmpl w:val="D73809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4D4C9E"/>
    <w:multiLevelType w:val="hybridMultilevel"/>
    <w:tmpl w:val="3C107B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5B668CC"/>
    <w:multiLevelType w:val="hybridMultilevel"/>
    <w:tmpl w:val="7CAAE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791ADC"/>
    <w:multiLevelType w:val="hybridMultilevel"/>
    <w:tmpl w:val="49D6EBB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08058E"/>
    <w:multiLevelType w:val="multilevel"/>
    <w:tmpl w:val="50CAB2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156E97"/>
    <w:multiLevelType w:val="multilevel"/>
    <w:tmpl w:val="FB9C28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125840"/>
    <w:multiLevelType w:val="hybridMultilevel"/>
    <w:tmpl w:val="CE40E8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21A435A"/>
    <w:multiLevelType w:val="multilevel"/>
    <w:tmpl w:val="102CA70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554EAC"/>
    <w:multiLevelType w:val="hybridMultilevel"/>
    <w:tmpl w:val="9E5C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AA7E7F"/>
    <w:multiLevelType w:val="multilevel"/>
    <w:tmpl w:val="3156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2A018D"/>
    <w:multiLevelType w:val="multilevel"/>
    <w:tmpl w:val="622817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98705E"/>
    <w:multiLevelType w:val="multilevel"/>
    <w:tmpl w:val="188E7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C84B02"/>
    <w:multiLevelType w:val="hybridMultilevel"/>
    <w:tmpl w:val="A1E42F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8703B7"/>
    <w:multiLevelType w:val="multilevel"/>
    <w:tmpl w:val="726C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98058">
    <w:abstractNumId w:val="12"/>
  </w:num>
  <w:num w:numId="2" w16cid:durableId="2032493300">
    <w:abstractNumId w:val="30"/>
  </w:num>
  <w:num w:numId="3" w16cid:durableId="431516178">
    <w:abstractNumId w:val="29"/>
  </w:num>
  <w:num w:numId="4" w16cid:durableId="49160863">
    <w:abstractNumId w:val="33"/>
  </w:num>
  <w:num w:numId="5" w16cid:durableId="111174037">
    <w:abstractNumId w:val="18"/>
  </w:num>
  <w:num w:numId="6" w16cid:durableId="528686149">
    <w:abstractNumId w:val="22"/>
  </w:num>
  <w:num w:numId="7" w16cid:durableId="784740313">
    <w:abstractNumId w:val="20"/>
  </w:num>
  <w:num w:numId="8" w16cid:durableId="1801801863">
    <w:abstractNumId w:val="1"/>
  </w:num>
  <w:num w:numId="9" w16cid:durableId="1323311024">
    <w:abstractNumId w:val="21"/>
  </w:num>
  <w:num w:numId="10" w16cid:durableId="1174345030">
    <w:abstractNumId w:val="26"/>
  </w:num>
  <w:num w:numId="11" w16cid:durableId="1874420141">
    <w:abstractNumId w:val="25"/>
  </w:num>
  <w:num w:numId="12" w16cid:durableId="1379939857">
    <w:abstractNumId w:val="15"/>
  </w:num>
  <w:num w:numId="13" w16cid:durableId="1730104413">
    <w:abstractNumId w:val="23"/>
  </w:num>
  <w:num w:numId="14" w16cid:durableId="118495338">
    <w:abstractNumId w:val="8"/>
  </w:num>
  <w:num w:numId="15" w16cid:durableId="240911643">
    <w:abstractNumId w:val="27"/>
  </w:num>
  <w:num w:numId="16" w16cid:durableId="613943455">
    <w:abstractNumId w:val="14"/>
  </w:num>
  <w:num w:numId="17" w16cid:durableId="1990666854">
    <w:abstractNumId w:val="17"/>
  </w:num>
  <w:num w:numId="18" w16cid:durableId="895358296">
    <w:abstractNumId w:val="19"/>
  </w:num>
  <w:num w:numId="19" w16cid:durableId="960920249">
    <w:abstractNumId w:val="7"/>
  </w:num>
  <w:num w:numId="20" w16cid:durableId="173886569">
    <w:abstractNumId w:val="31"/>
  </w:num>
  <w:num w:numId="21" w16cid:durableId="181748576">
    <w:abstractNumId w:val="4"/>
  </w:num>
  <w:num w:numId="22" w16cid:durableId="872154870">
    <w:abstractNumId w:val="6"/>
  </w:num>
  <w:num w:numId="23" w16cid:durableId="753670202">
    <w:abstractNumId w:val="9"/>
  </w:num>
  <w:num w:numId="24" w16cid:durableId="1010374190">
    <w:abstractNumId w:val="24"/>
  </w:num>
  <w:num w:numId="25" w16cid:durableId="173616659">
    <w:abstractNumId w:val="13"/>
  </w:num>
  <w:num w:numId="26" w16cid:durableId="768744490">
    <w:abstractNumId w:val="5"/>
  </w:num>
  <w:num w:numId="27" w16cid:durableId="1001201255">
    <w:abstractNumId w:val="2"/>
  </w:num>
  <w:num w:numId="28" w16cid:durableId="983049047">
    <w:abstractNumId w:val="32"/>
  </w:num>
  <w:num w:numId="29" w16cid:durableId="473765653">
    <w:abstractNumId w:val="11"/>
  </w:num>
  <w:num w:numId="30" w16cid:durableId="1781728673">
    <w:abstractNumId w:val="3"/>
  </w:num>
  <w:num w:numId="31" w16cid:durableId="1077483500">
    <w:abstractNumId w:val="16"/>
  </w:num>
  <w:num w:numId="32" w16cid:durableId="675767194">
    <w:abstractNumId w:val="28"/>
  </w:num>
  <w:num w:numId="33" w16cid:durableId="402144983">
    <w:abstractNumId w:val="0"/>
  </w:num>
  <w:num w:numId="34" w16cid:durableId="827787104">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0E0"/>
    <w:rsid w:val="00001E05"/>
    <w:rsid w:val="000037E1"/>
    <w:rsid w:val="000043EE"/>
    <w:rsid w:val="00004E88"/>
    <w:rsid w:val="00005995"/>
    <w:rsid w:val="00006974"/>
    <w:rsid w:val="0000697A"/>
    <w:rsid w:val="00006C27"/>
    <w:rsid w:val="000075E9"/>
    <w:rsid w:val="00007937"/>
    <w:rsid w:val="00010B01"/>
    <w:rsid w:val="00011E65"/>
    <w:rsid w:val="00013347"/>
    <w:rsid w:val="00013EC1"/>
    <w:rsid w:val="00013FA6"/>
    <w:rsid w:val="00014CC7"/>
    <w:rsid w:val="0002047B"/>
    <w:rsid w:val="00020736"/>
    <w:rsid w:val="0002080E"/>
    <w:rsid w:val="00022B8F"/>
    <w:rsid w:val="000241DB"/>
    <w:rsid w:val="000253AA"/>
    <w:rsid w:val="0002745C"/>
    <w:rsid w:val="00030323"/>
    <w:rsid w:val="00035317"/>
    <w:rsid w:val="00035CD0"/>
    <w:rsid w:val="00035F9B"/>
    <w:rsid w:val="00036796"/>
    <w:rsid w:val="00036F8B"/>
    <w:rsid w:val="000377B5"/>
    <w:rsid w:val="000412F2"/>
    <w:rsid w:val="00041C84"/>
    <w:rsid w:val="00044B33"/>
    <w:rsid w:val="00045387"/>
    <w:rsid w:val="00045453"/>
    <w:rsid w:val="00046C1F"/>
    <w:rsid w:val="000572F9"/>
    <w:rsid w:val="00057490"/>
    <w:rsid w:val="000611BD"/>
    <w:rsid w:val="00061CB4"/>
    <w:rsid w:val="00062D81"/>
    <w:rsid w:val="00064C29"/>
    <w:rsid w:val="00065BA7"/>
    <w:rsid w:val="00065E70"/>
    <w:rsid w:val="00066C7A"/>
    <w:rsid w:val="00067D83"/>
    <w:rsid w:val="00070347"/>
    <w:rsid w:val="000715D5"/>
    <w:rsid w:val="000721B9"/>
    <w:rsid w:val="0007357A"/>
    <w:rsid w:val="00073868"/>
    <w:rsid w:val="00073E4D"/>
    <w:rsid w:val="000750EC"/>
    <w:rsid w:val="00082C11"/>
    <w:rsid w:val="00082E2D"/>
    <w:rsid w:val="0008304D"/>
    <w:rsid w:val="000844F4"/>
    <w:rsid w:val="0008591A"/>
    <w:rsid w:val="00086820"/>
    <w:rsid w:val="00087BBC"/>
    <w:rsid w:val="00091D66"/>
    <w:rsid w:val="000926FE"/>
    <w:rsid w:val="0009312F"/>
    <w:rsid w:val="00093656"/>
    <w:rsid w:val="000944F2"/>
    <w:rsid w:val="000963C9"/>
    <w:rsid w:val="000972E0"/>
    <w:rsid w:val="000A143E"/>
    <w:rsid w:val="000A1F35"/>
    <w:rsid w:val="000A1F5D"/>
    <w:rsid w:val="000A341D"/>
    <w:rsid w:val="000A3A92"/>
    <w:rsid w:val="000A46E8"/>
    <w:rsid w:val="000A51DA"/>
    <w:rsid w:val="000A645C"/>
    <w:rsid w:val="000B0054"/>
    <w:rsid w:val="000B0268"/>
    <w:rsid w:val="000B03D8"/>
    <w:rsid w:val="000B2CA1"/>
    <w:rsid w:val="000B3FF6"/>
    <w:rsid w:val="000B641C"/>
    <w:rsid w:val="000C1AED"/>
    <w:rsid w:val="000C2068"/>
    <w:rsid w:val="000C4135"/>
    <w:rsid w:val="000C53CB"/>
    <w:rsid w:val="000C750A"/>
    <w:rsid w:val="000D3046"/>
    <w:rsid w:val="000D4315"/>
    <w:rsid w:val="000D7A0D"/>
    <w:rsid w:val="000E2255"/>
    <w:rsid w:val="000E2B20"/>
    <w:rsid w:val="000E31FD"/>
    <w:rsid w:val="000F22E9"/>
    <w:rsid w:val="000F3D2B"/>
    <w:rsid w:val="000F52B6"/>
    <w:rsid w:val="000F7039"/>
    <w:rsid w:val="000F738D"/>
    <w:rsid w:val="000F7838"/>
    <w:rsid w:val="0010073F"/>
    <w:rsid w:val="0010303A"/>
    <w:rsid w:val="00105A00"/>
    <w:rsid w:val="00106EA1"/>
    <w:rsid w:val="00111608"/>
    <w:rsid w:val="0011178E"/>
    <w:rsid w:val="00113728"/>
    <w:rsid w:val="001152F3"/>
    <w:rsid w:val="001173F4"/>
    <w:rsid w:val="00120B81"/>
    <w:rsid w:val="00120EA9"/>
    <w:rsid w:val="00121205"/>
    <w:rsid w:val="001223AE"/>
    <w:rsid w:val="00122CD3"/>
    <w:rsid w:val="00123310"/>
    <w:rsid w:val="00123CCC"/>
    <w:rsid w:val="001241E5"/>
    <w:rsid w:val="001279C3"/>
    <w:rsid w:val="0013156B"/>
    <w:rsid w:val="00131F7F"/>
    <w:rsid w:val="00133D63"/>
    <w:rsid w:val="00134362"/>
    <w:rsid w:val="00134DCE"/>
    <w:rsid w:val="00135306"/>
    <w:rsid w:val="00136E41"/>
    <w:rsid w:val="00137228"/>
    <w:rsid w:val="00141296"/>
    <w:rsid w:val="0014199E"/>
    <w:rsid w:val="001463DC"/>
    <w:rsid w:val="001504E4"/>
    <w:rsid w:val="00152C6B"/>
    <w:rsid w:val="00152CF0"/>
    <w:rsid w:val="00154CB8"/>
    <w:rsid w:val="001558CB"/>
    <w:rsid w:val="00157490"/>
    <w:rsid w:val="00161BCB"/>
    <w:rsid w:val="001640C0"/>
    <w:rsid w:val="00164243"/>
    <w:rsid w:val="001654EF"/>
    <w:rsid w:val="00165F32"/>
    <w:rsid w:val="00167BBF"/>
    <w:rsid w:val="00170E7A"/>
    <w:rsid w:val="00170EF3"/>
    <w:rsid w:val="001712FA"/>
    <w:rsid w:val="001715D2"/>
    <w:rsid w:val="001739D3"/>
    <w:rsid w:val="00174D98"/>
    <w:rsid w:val="0017534A"/>
    <w:rsid w:val="00177427"/>
    <w:rsid w:val="00177CC1"/>
    <w:rsid w:val="00180B8E"/>
    <w:rsid w:val="001819FA"/>
    <w:rsid w:val="00185FD4"/>
    <w:rsid w:val="00186945"/>
    <w:rsid w:val="001876F0"/>
    <w:rsid w:val="00187E67"/>
    <w:rsid w:val="00190736"/>
    <w:rsid w:val="001920B6"/>
    <w:rsid w:val="0019418F"/>
    <w:rsid w:val="00194AF5"/>
    <w:rsid w:val="001954B2"/>
    <w:rsid w:val="00195579"/>
    <w:rsid w:val="00196692"/>
    <w:rsid w:val="001976C1"/>
    <w:rsid w:val="001A1B2E"/>
    <w:rsid w:val="001A2277"/>
    <w:rsid w:val="001A2FA4"/>
    <w:rsid w:val="001A3183"/>
    <w:rsid w:val="001A3480"/>
    <w:rsid w:val="001A3760"/>
    <w:rsid w:val="001A6186"/>
    <w:rsid w:val="001A6A14"/>
    <w:rsid w:val="001A6A3C"/>
    <w:rsid w:val="001A6DDE"/>
    <w:rsid w:val="001B0FB3"/>
    <w:rsid w:val="001B2C5A"/>
    <w:rsid w:val="001B2F90"/>
    <w:rsid w:val="001B7B3A"/>
    <w:rsid w:val="001C1237"/>
    <w:rsid w:val="001C3FC8"/>
    <w:rsid w:val="001C4190"/>
    <w:rsid w:val="001C7D57"/>
    <w:rsid w:val="001D0B7A"/>
    <w:rsid w:val="001D13C7"/>
    <w:rsid w:val="001D195C"/>
    <w:rsid w:val="001D24C5"/>
    <w:rsid w:val="001D2F87"/>
    <w:rsid w:val="001E0861"/>
    <w:rsid w:val="001E25DA"/>
    <w:rsid w:val="001F078F"/>
    <w:rsid w:val="001F13E6"/>
    <w:rsid w:val="001F3922"/>
    <w:rsid w:val="001F3DB6"/>
    <w:rsid w:val="001F4E88"/>
    <w:rsid w:val="001F639E"/>
    <w:rsid w:val="001F69CC"/>
    <w:rsid w:val="001F6E2B"/>
    <w:rsid w:val="001F7232"/>
    <w:rsid w:val="00200907"/>
    <w:rsid w:val="00202187"/>
    <w:rsid w:val="00202E84"/>
    <w:rsid w:val="00204C32"/>
    <w:rsid w:val="002052F5"/>
    <w:rsid w:val="00205E01"/>
    <w:rsid w:val="002110E7"/>
    <w:rsid w:val="00211532"/>
    <w:rsid w:val="00211846"/>
    <w:rsid w:val="002118A9"/>
    <w:rsid w:val="00212EE8"/>
    <w:rsid w:val="00213402"/>
    <w:rsid w:val="00213506"/>
    <w:rsid w:val="002164CA"/>
    <w:rsid w:val="00216921"/>
    <w:rsid w:val="002171DF"/>
    <w:rsid w:val="00217605"/>
    <w:rsid w:val="00220331"/>
    <w:rsid w:val="00220DF7"/>
    <w:rsid w:val="00222BE1"/>
    <w:rsid w:val="002232FA"/>
    <w:rsid w:val="00223C67"/>
    <w:rsid w:val="00226D0A"/>
    <w:rsid w:val="00226E1C"/>
    <w:rsid w:val="002275EB"/>
    <w:rsid w:val="00230CE0"/>
    <w:rsid w:val="00231765"/>
    <w:rsid w:val="002355D1"/>
    <w:rsid w:val="00236B84"/>
    <w:rsid w:val="00237794"/>
    <w:rsid w:val="002407B1"/>
    <w:rsid w:val="0024087D"/>
    <w:rsid w:val="002427C7"/>
    <w:rsid w:val="0024294D"/>
    <w:rsid w:val="00243876"/>
    <w:rsid w:val="00244E51"/>
    <w:rsid w:val="00244F1C"/>
    <w:rsid w:val="002452DB"/>
    <w:rsid w:val="00246BBF"/>
    <w:rsid w:val="00246D9E"/>
    <w:rsid w:val="00250BB1"/>
    <w:rsid w:val="00250D6F"/>
    <w:rsid w:val="00251CFD"/>
    <w:rsid w:val="00251DD0"/>
    <w:rsid w:val="00252FED"/>
    <w:rsid w:val="00254820"/>
    <w:rsid w:val="00254E04"/>
    <w:rsid w:val="00254EBE"/>
    <w:rsid w:val="00256733"/>
    <w:rsid w:val="00257354"/>
    <w:rsid w:val="00264645"/>
    <w:rsid w:val="002708B6"/>
    <w:rsid w:val="00270B8F"/>
    <w:rsid w:val="00270F4A"/>
    <w:rsid w:val="00273F5C"/>
    <w:rsid w:val="00275B35"/>
    <w:rsid w:val="00277356"/>
    <w:rsid w:val="00280A74"/>
    <w:rsid w:val="00280E48"/>
    <w:rsid w:val="00281644"/>
    <w:rsid w:val="00281E91"/>
    <w:rsid w:val="00282552"/>
    <w:rsid w:val="002837E7"/>
    <w:rsid w:val="00283B17"/>
    <w:rsid w:val="002843EB"/>
    <w:rsid w:val="00284729"/>
    <w:rsid w:val="00285304"/>
    <w:rsid w:val="00285D93"/>
    <w:rsid w:val="00285DE8"/>
    <w:rsid w:val="0028699D"/>
    <w:rsid w:val="00292196"/>
    <w:rsid w:val="002959C0"/>
    <w:rsid w:val="002A0055"/>
    <w:rsid w:val="002A1DFD"/>
    <w:rsid w:val="002A29C7"/>
    <w:rsid w:val="002A413F"/>
    <w:rsid w:val="002A4F80"/>
    <w:rsid w:val="002A505E"/>
    <w:rsid w:val="002A7B05"/>
    <w:rsid w:val="002B27B9"/>
    <w:rsid w:val="002B3637"/>
    <w:rsid w:val="002B3D5A"/>
    <w:rsid w:val="002B42CE"/>
    <w:rsid w:val="002B4345"/>
    <w:rsid w:val="002B49B5"/>
    <w:rsid w:val="002B5C09"/>
    <w:rsid w:val="002B628C"/>
    <w:rsid w:val="002B77E6"/>
    <w:rsid w:val="002C332B"/>
    <w:rsid w:val="002C566A"/>
    <w:rsid w:val="002C68A5"/>
    <w:rsid w:val="002C6BDA"/>
    <w:rsid w:val="002C72BF"/>
    <w:rsid w:val="002C761B"/>
    <w:rsid w:val="002D02BF"/>
    <w:rsid w:val="002D1514"/>
    <w:rsid w:val="002D38E0"/>
    <w:rsid w:val="002D3D4E"/>
    <w:rsid w:val="002D44F8"/>
    <w:rsid w:val="002D4609"/>
    <w:rsid w:val="002D47FB"/>
    <w:rsid w:val="002E0011"/>
    <w:rsid w:val="002E06F5"/>
    <w:rsid w:val="002E12D6"/>
    <w:rsid w:val="002E4A59"/>
    <w:rsid w:val="002E528D"/>
    <w:rsid w:val="002E5BF1"/>
    <w:rsid w:val="002E5ECA"/>
    <w:rsid w:val="002E6431"/>
    <w:rsid w:val="002E64CA"/>
    <w:rsid w:val="002E681E"/>
    <w:rsid w:val="002F0A17"/>
    <w:rsid w:val="002F28C7"/>
    <w:rsid w:val="002F2CFF"/>
    <w:rsid w:val="002F39B7"/>
    <w:rsid w:val="002F4433"/>
    <w:rsid w:val="002F526F"/>
    <w:rsid w:val="002F53E5"/>
    <w:rsid w:val="002F6ABD"/>
    <w:rsid w:val="0030323E"/>
    <w:rsid w:val="0030402B"/>
    <w:rsid w:val="003049B5"/>
    <w:rsid w:val="00305443"/>
    <w:rsid w:val="00305A61"/>
    <w:rsid w:val="00305C36"/>
    <w:rsid w:val="00305D33"/>
    <w:rsid w:val="00306992"/>
    <w:rsid w:val="00306E77"/>
    <w:rsid w:val="003072D4"/>
    <w:rsid w:val="00307F24"/>
    <w:rsid w:val="0031310C"/>
    <w:rsid w:val="003156C6"/>
    <w:rsid w:val="00320D73"/>
    <w:rsid w:val="00322A4C"/>
    <w:rsid w:val="003249C6"/>
    <w:rsid w:val="00327C3B"/>
    <w:rsid w:val="0033179E"/>
    <w:rsid w:val="00332D3B"/>
    <w:rsid w:val="00335EE7"/>
    <w:rsid w:val="0034005F"/>
    <w:rsid w:val="00341E7D"/>
    <w:rsid w:val="00342037"/>
    <w:rsid w:val="00342851"/>
    <w:rsid w:val="00342CBD"/>
    <w:rsid w:val="0034355F"/>
    <w:rsid w:val="003459AC"/>
    <w:rsid w:val="003459F0"/>
    <w:rsid w:val="00347FAF"/>
    <w:rsid w:val="003513D2"/>
    <w:rsid w:val="0035171C"/>
    <w:rsid w:val="00353248"/>
    <w:rsid w:val="0035400B"/>
    <w:rsid w:val="0035620F"/>
    <w:rsid w:val="0035689D"/>
    <w:rsid w:val="003571C2"/>
    <w:rsid w:val="00361FFF"/>
    <w:rsid w:val="0036334A"/>
    <w:rsid w:val="0036384B"/>
    <w:rsid w:val="00364D46"/>
    <w:rsid w:val="003650CD"/>
    <w:rsid w:val="00365316"/>
    <w:rsid w:val="00367237"/>
    <w:rsid w:val="00372293"/>
    <w:rsid w:val="003735B5"/>
    <w:rsid w:val="00375C8E"/>
    <w:rsid w:val="00381EE5"/>
    <w:rsid w:val="0038233F"/>
    <w:rsid w:val="00382F36"/>
    <w:rsid w:val="003841F8"/>
    <w:rsid w:val="003850C1"/>
    <w:rsid w:val="00386912"/>
    <w:rsid w:val="003879D0"/>
    <w:rsid w:val="00390D3A"/>
    <w:rsid w:val="003910C0"/>
    <w:rsid w:val="003927DC"/>
    <w:rsid w:val="00392CDE"/>
    <w:rsid w:val="00392EB4"/>
    <w:rsid w:val="00393C2D"/>
    <w:rsid w:val="003966C2"/>
    <w:rsid w:val="003A7374"/>
    <w:rsid w:val="003B06C5"/>
    <w:rsid w:val="003B3D6A"/>
    <w:rsid w:val="003B62A4"/>
    <w:rsid w:val="003C0B68"/>
    <w:rsid w:val="003C11CC"/>
    <w:rsid w:val="003C2C9A"/>
    <w:rsid w:val="003C3768"/>
    <w:rsid w:val="003C51FF"/>
    <w:rsid w:val="003C53E2"/>
    <w:rsid w:val="003C5F2C"/>
    <w:rsid w:val="003C6108"/>
    <w:rsid w:val="003C689A"/>
    <w:rsid w:val="003D0F42"/>
    <w:rsid w:val="003D137B"/>
    <w:rsid w:val="003D18B3"/>
    <w:rsid w:val="003D1A4E"/>
    <w:rsid w:val="003D2C9B"/>
    <w:rsid w:val="003D2FE0"/>
    <w:rsid w:val="003D5F67"/>
    <w:rsid w:val="003E0A05"/>
    <w:rsid w:val="003E1518"/>
    <w:rsid w:val="003E35C9"/>
    <w:rsid w:val="003E41B7"/>
    <w:rsid w:val="003F5017"/>
    <w:rsid w:val="003F517C"/>
    <w:rsid w:val="003F51BC"/>
    <w:rsid w:val="003F5F1E"/>
    <w:rsid w:val="003F79DB"/>
    <w:rsid w:val="004016E3"/>
    <w:rsid w:val="00401F34"/>
    <w:rsid w:val="00401F4D"/>
    <w:rsid w:val="004027A5"/>
    <w:rsid w:val="00402AE2"/>
    <w:rsid w:val="00406090"/>
    <w:rsid w:val="00406919"/>
    <w:rsid w:val="004111B4"/>
    <w:rsid w:val="00411C12"/>
    <w:rsid w:val="00412FEB"/>
    <w:rsid w:val="00414C8A"/>
    <w:rsid w:val="00414FA1"/>
    <w:rsid w:val="0041507A"/>
    <w:rsid w:val="0041543E"/>
    <w:rsid w:val="004175EC"/>
    <w:rsid w:val="00417E14"/>
    <w:rsid w:val="0042144E"/>
    <w:rsid w:val="00423B5C"/>
    <w:rsid w:val="0042516C"/>
    <w:rsid w:val="004255D5"/>
    <w:rsid w:val="00425DB0"/>
    <w:rsid w:val="004269DB"/>
    <w:rsid w:val="004276DB"/>
    <w:rsid w:val="00430374"/>
    <w:rsid w:val="00431170"/>
    <w:rsid w:val="00432B63"/>
    <w:rsid w:val="004372C8"/>
    <w:rsid w:val="00437821"/>
    <w:rsid w:val="004379FC"/>
    <w:rsid w:val="00440E52"/>
    <w:rsid w:val="004427B1"/>
    <w:rsid w:val="00442A73"/>
    <w:rsid w:val="0044342D"/>
    <w:rsid w:val="004442C9"/>
    <w:rsid w:val="0044440C"/>
    <w:rsid w:val="00444BFB"/>
    <w:rsid w:val="00444D9C"/>
    <w:rsid w:val="00445A31"/>
    <w:rsid w:val="00446398"/>
    <w:rsid w:val="00452E66"/>
    <w:rsid w:val="0045332F"/>
    <w:rsid w:val="004541D1"/>
    <w:rsid w:val="00455454"/>
    <w:rsid w:val="00456AFD"/>
    <w:rsid w:val="00456B43"/>
    <w:rsid w:val="00456F08"/>
    <w:rsid w:val="004605C2"/>
    <w:rsid w:val="00461279"/>
    <w:rsid w:val="0046298D"/>
    <w:rsid w:val="00467C77"/>
    <w:rsid w:val="00467E04"/>
    <w:rsid w:val="00470621"/>
    <w:rsid w:val="004716B1"/>
    <w:rsid w:val="004716E4"/>
    <w:rsid w:val="00471F7D"/>
    <w:rsid w:val="004720B1"/>
    <w:rsid w:val="00472424"/>
    <w:rsid w:val="00472F85"/>
    <w:rsid w:val="0047310F"/>
    <w:rsid w:val="004733C9"/>
    <w:rsid w:val="00473DCE"/>
    <w:rsid w:val="00474041"/>
    <w:rsid w:val="00474737"/>
    <w:rsid w:val="00475199"/>
    <w:rsid w:val="00476464"/>
    <w:rsid w:val="00476BFC"/>
    <w:rsid w:val="0047719D"/>
    <w:rsid w:val="00477557"/>
    <w:rsid w:val="0047755B"/>
    <w:rsid w:val="00477C80"/>
    <w:rsid w:val="00477C88"/>
    <w:rsid w:val="00480423"/>
    <w:rsid w:val="00482C9C"/>
    <w:rsid w:val="00483586"/>
    <w:rsid w:val="00484F25"/>
    <w:rsid w:val="0048505A"/>
    <w:rsid w:val="00485557"/>
    <w:rsid w:val="00490A69"/>
    <w:rsid w:val="00491017"/>
    <w:rsid w:val="0049304A"/>
    <w:rsid w:val="0049435E"/>
    <w:rsid w:val="00495B92"/>
    <w:rsid w:val="004960EB"/>
    <w:rsid w:val="00496646"/>
    <w:rsid w:val="00496A89"/>
    <w:rsid w:val="00496CD8"/>
    <w:rsid w:val="00497251"/>
    <w:rsid w:val="00497B58"/>
    <w:rsid w:val="00497E11"/>
    <w:rsid w:val="004A0219"/>
    <w:rsid w:val="004A0BB0"/>
    <w:rsid w:val="004A0C1F"/>
    <w:rsid w:val="004A29EB"/>
    <w:rsid w:val="004A386B"/>
    <w:rsid w:val="004A4A25"/>
    <w:rsid w:val="004A50AE"/>
    <w:rsid w:val="004A649C"/>
    <w:rsid w:val="004A68BB"/>
    <w:rsid w:val="004A6C36"/>
    <w:rsid w:val="004B0F4B"/>
    <w:rsid w:val="004B0FE1"/>
    <w:rsid w:val="004B1660"/>
    <w:rsid w:val="004B1E5C"/>
    <w:rsid w:val="004B56E8"/>
    <w:rsid w:val="004B5E1E"/>
    <w:rsid w:val="004B65AF"/>
    <w:rsid w:val="004B6754"/>
    <w:rsid w:val="004C0E63"/>
    <w:rsid w:val="004C2C48"/>
    <w:rsid w:val="004C32CD"/>
    <w:rsid w:val="004C6EB7"/>
    <w:rsid w:val="004C783C"/>
    <w:rsid w:val="004C7A1D"/>
    <w:rsid w:val="004C7F9F"/>
    <w:rsid w:val="004D0350"/>
    <w:rsid w:val="004D0787"/>
    <w:rsid w:val="004D21FF"/>
    <w:rsid w:val="004D6C0B"/>
    <w:rsid w:val="004E00D5"/>
    <w:rsid w:val="004E0FEE"/>
    <w:rsid w:val="004E1372"/>
    <w:rsid w:val="004E4695"/>
    <w:rsid w:val="004E7EB3"/>
    <w:rsid w:val="004F031F"/>
    <w:rsid w:val="004F27A7"/>
    <w:rsid w:val="004F3328"/>
    <w:rsid w:val="004F4FC3"/>
    <w:rsid w:val="004F5B55"/>
    <w:rsid w:val="004F649A"/>
    <w:rsid w:val="004F662F"/>
    <w:rsid w:val="004F6CEC"/>
    <w:rsid w:val="004F762D"/>
    <w:rsid w:val="005007F6"/>
    <w:rsid w:val="00500E95"/>
    <w:rsid w:val="00501341"/>
    <w:rsid w:val="00502958"/>
    <w:rsid w:val="00502A97"/>
    <w:rsid w:val="00505A7E"/>
    <w:rsid w:val="00507EDB"/>
    <w:rsid w:val="0051020C"/>
    <w:rsid w:val="005115F9"/>
    <w:rsid w:val="00517868"/>
    <w:rsid w:val="00522B02"/>
    <w:rsid w:val="00523D57"/>
    <w:rsid w:val="0052570D"/>
    <w:rsid w:val="00527261"/>
    <w:rsid w:val="00527B6F"/>
    <w:rsid w:val="00527C5A"/>
    <w:rsid w:val="00530452"/>
    <w:rsid w:val="00530C65"/>
    <w:rsid w:val="00530CF7"/>
    <w:rsid w:val="0053168E"/>
    <w:rsid w:val="00532A1D"/>
    <w:rsid w:val="0053463D"/>
    <w:rsid w:val="00534DFA"/>
    <w:rsid w:val="005352A7"/>
    <w:rsid w:val="00535B36"/>
    <w:rsid w:val="00535EEB"/>
    <w:rsid w:val="00544D47"/>
    <w:rsid w:val="00545C2A"/>
    <w:rsid w:val="005473C0"/>
    <w:rsid w:val="00547431"/>
    <w:rsid w:val="005477D8"/>
    <w:rsid w:val="00550E18"/>
    <w:rsid w:val="005522C8"/>
    <w:rsid w:val="00557332"/>
    <w:rsid w:val="00562C43"/>
    <w:rsid w:val="00565E16"/>
    <w:rsid w:val="00566BB1"/>
    <w:rsid w:val="00567200"/>
    <w:rsid w:val="005675D1"/>
    <w:rsid w:val="00570D28"/>
    <w:rsid w:val="005713A1"/>
    <w:rsid w:val="00571887"/>
    <w:rsid w:val="00571D1B"/>
    <w:rsid w:val="00573168"/>
    <w:rsid w:val="00574F7E"/>
    <w:rsid w:val="00575660"/>
    <w:rsid w:val="00575BE1"/>
    <w:rsid w:val="00583D24"/>
    <w:rsid w:val="0058655D"/>
    <w:rsid w:val="0058698B"/>
    <w:rsid w:val="005907E1"/>
    <w:rsid w:val="005928F7"/>
    <w:rsid w:val="00597746"/>
    <w:rsid w:val="005A1FC1"/>
    <w:rsid w:val="005A27C0"/>
    <w:rsid w:val="005A4E6F"/>
    <w:rsid w:val="005A5A35"/>
    <w:rsid w:val="005A5C03"/>
    <w:rsid w:val="005A77A9"/>
    <w:rsid w:val="005B1A30"/>
    <w:rsid w:val="005B2938"/>
    <w:rsid w:val="005B2F3C"/>
    <w:rsid w:val="005B4711"/>
    <w:rsid w:val="005B69F6"/>
    <w:rsid w:val="005B73CA"/>
    <w:rsid w:val="005C0BE6"/>
    <w:rsid w:val="005C1FBE"/>
    <w:rsid w:val="005C2CAD"/>
    <w:rsid w:val="005C2D07"/>
    <w:rsid w:val="005C3EBA"/>
    <w:rsid w:val="005C4BB4"/>
    <w:rsid w:val="005C6452"/>
    <w:rsid w:val="005C78D1"/>
    <w:rsid w:val="005C7F45"/>
    <w:rsid w:val="005C7FD0"/>
    <w:rsid w:val="005D07F1"/>
    <w:rsid w:val="005D1961"/>
    <w:rsid w:val="005D6887"/>
    <w:rsid w:val="005D6E42"/>
    <w:rsid w:val="005D7889"/>
    <w:rsid w:val="005D79CC"/>
    <w:rsid w:val="005E051B"/>
    <w:rsid w:val="005E15CD"/>
    <w:rsid w:val="005E3C3A"/>
    <w:rsid w:val="005E4AF8"/>
    <w:rsid w:val="005E4ED6"/>
    <w:rsid w:val="005E636E"/>
    <w:rsid w:val="005E63BB"/>
    <w:rsid w:val="005E6686"/>
    <w:rsid w:val="005F1B5B"/>
    <w:rsid w:val="005F2495"/>
    <w:rsid w:val="005F473F"/>
    <w:rsid w:val="005F4CA4"/>
    <w:rsid w:val="005F58A9"/>
    <w:rsid w:val="005F5E3A"/>
    <w:rsid w:val="005F60E5"/>
    <w:rsid w:val="005F7652"/>
    <w:rsid w:val="00601350"/>
    <w:rsid w:val="006023D6"/>
    <w:rsid w:val="00602EF3"/>
    <w:rsid w:val="00604196"/>
    <w:rsid w:val="00610FDA"/>
    <w:rsid w:val="00613A1E"/>
    <w:rsid w:val="00613EC4"/>
    <w:rsid w:val="00614228"/>
    <w:rsid w:val="00617D05"/>
    <w:rsid w:val="006228B6"/>
    <w:rsid w:val="0062353A"/>
    <w:rsid w:val="00624AF7"/>
    <w:rsid w:val="00625B16"/>
    <w:rsid w:val="006261C6"/>
    <w:rsid w:val="00627C2A"/>
    <w:rsid w:val="00627FCE"/>
    <w:rsid w:val="006316EE"/>
    <w:rsid w:val="00631747"/>
    <w:rsid w:val="006322DD"/>
    <w:rsid w:val="0063241A"/>
    <w:rsid w:val="006335D5"/>
    <w:rsid w:val="00634C18"/>
    <w:rsid w:val="0063547C"/>
    <w:rsid w:val="00637373"/>
    <w:rsid w:val="006424E4"/>
    <w:rsid w:val="00643355"/>
    <w:rsid w:val="00643557"/>
    <w:rsid w:val="00645CDA"/>
    <w:rsid w:val="00646012"/>
    <w:rsid w:val="00646A5D"/>
    <w:rsid w:val="00647FE8"/>
    <w:rsid w:val="00650208"/>
    <w:rsid w:val="006514EA"/>
    <w:rsid w:val="0065164E"/>
    <w:rsid w:val="00651D0D"/>
    <w:rsid w:val="00653000"/>
    <w:rsid w:val="00653795"/>
    <w:rsid w:val="006546F1"/>
    <w:rsid w:val="00654DE7"/>
    <w:rsid w:val="00655513"/>
    <w:rsid w:val="006576F3"/>
    <w:rsid w:val="00657B7E"/>
    <w:rsid w:val="00662BC5"/>
    <w:rsid w:val="00663DDA"/>
    <w:rsid w:val="00664117"/>
    <w:rsid w:val="006657A1"/>
    <w:rsid w:val="00666900"/>
    <w:rsid w:val="00666E9C"/>
    <w:rsid w:val="00670595"/>
    <w:rsid w:val="00672B61"/>
    <w:rsid w:val="006734C9"/>
    <w:rsid w:val="006739E4"/>
    <w:rsid w:val="00674065"/>
    <w:rsid w:val="00676430"/>
    <w:rsid w:val="006777B3"/>
    <w:rsid w:val="00677E37"/>
    <w:rsid w:val="00685B47"/>
    <w:rsid w:val="00690A31"/>
    <w:rsid w:val="00690DEE"/>
    <w:rsid w:val="006911FE"/>
    <w:rsid w:val="0069197E"/>
    <w:rsid w:val="006929E1"/>
    <w:rsid w:val="00692C41"/>
    <w:rsid w:val="00693663"/>
    <w:rsid w:val="00693814"/>
    <w:rsid w:val="00696665"/>
    <w:rsid w:val="00696B39"/>
    <w:rsid w:val="00696E12"/>
    <w:rsid w:val="006A1472"/>
    <w:rsid w:val="006A1D92"/>
    <w:rsid w:val="006A214C"/>
    <w:rsid w:val="006A22F0"/>
    <w:rsid w:val="006A52B4"/>
    <w:rsid w:val="006A6282"/>
    <w:rsid w:val="006A6757"/>
    <w:rsid w:val="006A69D6"/>
    <w:rsid w:val="006A7CC7"/>
    <w:rsid w:val="006A7FE8"/>
    <w:rsid w:val="006B1BFF"/>
    <w:rsid w:val="006B3A86"/>
    <w:rsid w:val="006B4C8D"/>
    <w:rsid w:val="006B74CB"/>
    <w:rsid w:val="006B79A6"/>
    <w:rsid w:val="006C0938"/>
    <w:rsid w:val="006C1076"/>
    <w:rsid w:val="006C15E0"/>
    <w:rsid w:val="006C2842"/>
    <w:rsid w:val="006C47AD"/>
    <w:rsid w:val="006C4C54"/>
    <w:rsid w:val="006C4D8D"/>
    <w:rsid w:val="006C57BB"/>
    <w:rsid w:val="006C5E92"/>
    <w:rsid w:val="006C6040"/>
    <w:rsid w:val="006C714F"/>
    <w:rsid w:val="006D24B2"/>
    <w:rsid w:val="006D3369"/>
    <w:rsid w:val="006D3943"/>
    <w:rsid w:val="006D3D7F"/>
    <w:rsid w:val="006D5A6A"/>
    <w:rsid w:val="006E2591"/>
    <w:rsid w:val="006E3818"/>
    <w:rsid w:val="006F00BF"/>
    <w:rsid w:val="006F18D0"/>
    <w:rsid w:val="006F2FDE"/>
    <w:rsid w:val="006F37D3"/>
    <w:rsid w:val="006F45F8"/>
    <w:rsid w:val="006F6AE3"/>
    <w:rsid w:val="006F6C4A"/>
    <w:rsid w:val="006F6FDF"/>
    <w:rsid w:val="006F7D6F"/>
    <w:rsid w:val="00701115"/>
    <w:rsid w:val="00701F56"/>
    <w:rsid w:val="00702CC6"/>
    <w:rsid w:val="00703851"/>
    <w:rsid w:val="0070566B"/>
    <w:rsid w:val="00706739"/>
    <w:rsid w:val="00706B14"/>
    <w:rsid w:val="00707D67"/>
    <w:rsid w:val="00710667"/>
    <w:rsid w:val="00710968"/>
    <w:rsid w:val="00713996"/>
    <w:rsid w:val="00717D78"/>
    <w:rsid w:val="00722784"/>
    <w:rsid w:val="0072399C"/>
    <w:rsid w:val="007253C9"/>
    <w:rsid w:val="00726E22"/>
    <w:rsid w:val="00726F87"/>
    <w:rsid w:val="0073363F"/>
    <w:rsid w:val="00734ADB"/>
    <w:rsid w:val="0073605A"/>
    <w:rsid w:val="00737236"/>
    <w:rsid w:val="00737596"/>
    <w:rsid w:val="0074040F"/>
    <w:rsid w:val="00740447"/>
    <w:rsid w:val="00740C03"/>
    <w:rsid w:val="00741229"/>
    <w:rsid w:val="0074187F"/>
    <w:rsid w:val="00746EE1"/>
    <w:rsid w:val="00750FBB"/>
    <w:rsid w:val="0075243D"/>
    <w:rsid w:val="00753819"/>
    <w:rsid w:val="0075475B"/>
    <w:rsid w:val="00755887"/>
    <w:rsid w:val="00755C62"/>
    <w:rsid w:val="0075633D"/>
    <w:rsid w:val="00760265"/>
    <w:rsid w:val="00760F13"/>
    <w:rsid w:val="0076334E"/>
    <w:rsid w:val="007636C2"/>
    <w:rsid w:val="00764E8F"/>
    <w:rsid w:val="00764EEA"/>
    <w:rsid w:val="00765642"/>
    <w:rsid w:val="00766B4E"/>
    <w:rsid w:val="0077019E"/>
    <w:rsid w:val="007704CB"/>
    <w:rsid w:val="00770896"/>
    <w:rsid w:val="00773B25"/>
    <w:rsid w:val="007756A7"/>
    <w:rsid w:val="00776B61"/>
    <w:rsid w:val="00776C90"/>
    <w:rsid w:val="007817AA"/>
    <w:rsid w:val="0078266D"/>
    <w:rsid w:val="00782C37"/>
    <w:rsid w:val="007835DD"/>
    <w:rsid w:val="00784066"/>
    <w:rsid w:val="007861D9"/>
    <w:rsid w:val="007907C7"/>
    <w:rsid w:val="00790DB9"/>
    <w:rsid w:val="00790EBE"/>
    <w:rsid w:val="0079396F"/>
    <w:rsid w:val="0079484E"/>
    <w:rsid w:val="00794ED8"/>
    <w:rsid w:val="00797F64"/>
    <w:rsid w:val="007A114E"/>
    <w:rsid w:val="007A19DB"/>
    <w:rsid w:val="007A3078"/>
    <w:rsid w:val="007A4579"/>
    <w:rsid w:val="007A6779"/>
    <w:rsid w:val="007A6EA2"/>
    <w:rsid w:val="007B1BA9"/>
    <w:rsid w:val="007B2146"/>
    <w:rsid w:val="007B25FC"/>
    <w:rsid w:val="007B370D"/>
    <w:rsid w:val="007B42AA"/>
    <w:rsid w:val="007B55BB"/>
    <w:rsid w:val="007B5C5F"/>
    <w:rsid w:val="007B7168"/>
    <w:rsid w:val="007C0F60"/>
    <w:rsid w:val="007C11E7"/>
    <w:rsid w:val="007C2647"/>
    <w:rsid w:val="007C3C30"/>
    <w:rsid w:val="007C4EE4"/>
    <w:rsid w:val="007C5677"/>
    <w:rsid w:val="007C6BFE"/>
    <w:rsid w:val="007D1DC2"/>
    <w:rsid w:val="007D2F43"/>
    <w:rsid w:val="007D35F4"/>
    <w:rsid w:val="007D45D8"/>
    <w:rsid w:val="007D46D0"/>
    <w:rsid w:val="007D50E0"/>
    <w:rsid w:val="007D6514"/>
    <w:rsid w:val="007D6DAC"/>
    <w:rsid w:val="007D734E"/>
    <w:rsid w:val="007E7EDE"/>
    <w:rsid w:val="007F1D08"/>
    <w:rsid w:val="007F2F87"/>
    <w:rsid w:val="007F5157"/>
    <w:rsid w:val="007F53EC"/>
    <w:rsid w:val="007F6A53"/>
    <w:rsid w:val="0080136E"/>
    <w:rsid w:val="008044A7"/>
    <w:rsid w:val="0080554E"/>
    <w:rsid w:val="00805D53"/>
    <w:rsid w:val="00805E7E"/>
    <w:rsid w:val="00810A9F"/>
    <w:rsid w:val="00811B22"/>
    <w:rsid w:val="00812117"/>
    <w:rsid w:val="0081357A"/>
    <w:rsid w:val="00813626"/>
    <w:rsid w:val="0081424F"/>
    <w:rsid w:val="0081469E"/>
    <w:rsid w:val="00814E9C"/>
    <w:rsid w:val="0081535F"/>
    <w:rsid w:val="00815BAD"/>
    <w:rsid w:val="0081666D"/>
    <w:rsid w:val="00817C71"/>
    <w:rsid w:val="008204EF"/>
    <w:rsid w:val="00820E26"/>
    <w:rsid w:val="008215B3"/>
    <w:rsid w:val="008218E4"/>
    <w:rsid w:val="0082336B"/>
    <w:rsid w:val="008248CC"/>
    <w:rsid w:val="00825B46"/>
    <w:rsid w:val="00826A56"/>
    <w:rsid w:val="00827861"/>
    <w:rsid w:val="008315D1"/>
    <w:rsid w:val="00832D88"/>
    <w:rsid w:val="008343BA"/>
    <w:rsid w:val="008357A3"/>
    <w:rsid w:val="00836230"/>
    <w:rsid w:val="00836980"/>
    <w:rsid w:val="00841765"/>
    <w:rsid w:val="008443CE"/>
    <w:rsid w:val="00845C24"/>
    <w:rsid w:val="0084720A"/>
    <w:rsid w:val="008501FF"/>
    <w:rsid w:val="008504CF"/>
    <w:rsid w:val="0085093D"/>
    <w:rsid w:val="00851CB5"/>
    <w:rsid w:val="008521E1"/>
    <w:rsid w:val="008529BD"/>
    <w:rsid w:val="0085308D"/>
    <w:rsid w:val="0085315A"/>
    <w:rsid w:val="00857FFE"/>
    <w:rsid w:val="00861280"/>
    <w:rsid w:val="00861AEC"/>
    <w:rsid w:val="0086380D"/>
    <w:rsid w:val="0086796F"/>
    <w:rsid w:val="00870234"/>
    <w:rsid w:val="00870772"/>
    <w:rsid w:val="00870E9D"/>
    <w:rsid w:val="00872976"/>
    <w:rsid w:val="00873C53"/>
    <w:rsid w:val="00873FE0"/>
    <w:rsid w:val="00874293"/>
    <w:rsid w:val="00876404"/>
    <w:rsid w:val="00876B5C"/>
    <w:rsid w:val="00881812"/>
    <w:rsid w:val="0088181C"/>
    <w:rsid w:val="008847A0"/>
    <w:rsid w:val="008855D9"/>
    <w:rsid w:val="00890102"/>
    <w:rsid w:val="008908B7"/>
    <w:rsid w:val="00890C61"/>
    <w:rsid w:val="00890F5C"/>
    <w:rsid w:val="00891DF0"/>
    <w:rsid w:val="00894C59"/>
    <w:rsid w:val="008950C3"/>
    <w:rsid w:val="008964CE"/>
    <w:rsid w:val="008A05DE"/>
    <w:rsid w:val="008A1151"/>
    <w:rsid w:val="008A4F8A"/>
    <w:rsid w:val="008A6DE6"/>
    <w:rsid w:val="008A71BC"/>
    <w:rsid w:val="008B04AA"/>
    <w:rsid w:val="008B1123"/>
    <w:rsid w:val="008B1A2E"/>
    <w:rsid w:val="008B2E88"/>
    <w:rsid w:val="008B429C"/>
    <w:rsid w:val="008B4737"/>
    <w:rsid w:val="008B53F4"/>
    <w:rsid w:val="008B70C4"/>
    <w:rsid w:val="008B73E5"/>
    <w:rsid w:val="008C1472"/>
    <w:rsid w:val="008C211B"/>
    <w:rsid w:val="008C3B8F"/>
    <w:rsid w:val="008C54D5"/>
    <w:rsid w:val="008C6D1A"/>
    <w:rsid w:val="008C71BD"/>
    <w:rsid w:val="008D114A"/>
    <w:rsid w:val="008D1F8D"/>
    <w:rsid w:val="008D2746"/>
    <w:rsid w:val="008D2999"/>
    <w:rsid w:val="008D5A6A"/>
    <w:rsid w:val="008D634F"/>
    <w:rsid w:val="008D63E1"/>
    <w:rsid w:val="008D7020"/>
    <w:rsid w:val="008D7CC8"/>
    <w:rsid w:val="008E0842"/>
    <w:rsid w:val="008E0E65"/>
    <w:rsid w:val="008E3B67"/>
    <w:rsid w:val="008E5F2F"/>
    <w:rsid w:val="008E621B"/>
    <w:rsid w:val="008E63DF"/>
    <w:rsid w:val="008E7053"/>
    <w:rsid w:val="008F1023"/>
    <w:rsid w:val="008F1287"/>
    <w:rsid w:val="008F23BD"/>
    <w:rsid w:val="008F2E25"/>
    <w:rsid w:val="008F43C7"/>
    <w:rsid w:val="008F554A"/>
    <w:rsid w:val="008F7AAD"/>
    <w:rsid w:val="00900EE7"/>
    <w:rsid w:val="0090538C"/>
    <w:rsid w:val="00907391"/>
    <w:rsid w:val="00907597"/>
    <w:rsid w:val="009102B2"/>
    <w:rsid w:val="00910F80"/>
    <w:rsid w:val="009115DB"/>
    <w:rsid w:val="00917F47"/>
    <w:rsid w:val="009212B7"/>
    <w:rsid w:val="00921D4D"/>
    <w:rsid w:val="0092201C"/>
    <w:rsid w:val="009274EC"/>
    <w:rsid w:val="0093240C"/>
    <w:rsid w:val="00934F4B"/>
    <w:rsid w:val="0093506D"/>
    <w:rsid w:val="009356EB"/>
    <w:rsid w:val="00935AFE"/>
    <w:rsid w:val="00935F03"/>
    <w:rsid w:val="009409D9"/>
    <w:rsid w:val="009420B0"/>
    <w:rsid w:val="00942F1E"/>
    <w:rsid w:val="009433FB"/>
    <w:rsid w:val="00943784"/>
    <w:rsid w:val="00944A26"/>
    <w:rsid w:val="00945236"/>
    <w:rsid w:val="0094550B"/>
    <w:rsid w:val="009459D8"/>
    <w:rsid w:val="0094792F"/>
    <w:rsid w:val="009507F9"/>
    <w:rsid w:val="00950E19"/>
    <w:rsid w:val="009530C3"/>
    <w:rsid w:val="00955246"/>
    <w:rsid w:val="00955261"/>
    <w:rsid w:val="00955271"/>
    <w:rsid w:val="00957262"/>
    <w:rsid w:val="00957281"/>
    <w:rsid w:val="00960061"/>
    <w:rsid w:val="009604DF"/>
    <w:rsid w:val="009618D3"/>
    <w:rsid w:val="009621A2"/>
    <w:rsid w:val="0096236E"/>
    <w:rsid w:val="00964B95"/>
    <w:rsid w:val="0096534B"/>
    <w:rsid w:val="00965989"/>
    <w:rsid w:val="00965EF1"/>
    <w:rsid w:val="00966F4C"/>
    <w:rsid w:val="00970EEE"/>
    <w:rsid w:val="009716B1"/>
    <w:rsid w:val="009723EA"/>
    <w:rsid w:val="009728CC"/>
    <w:rsid w:val="009735BD"/>
    <w:rsid w:val="009738E7"/>
    <w:rsid w:val="00974619"/>
    <w:rsid w:val="00975129"/>
    <w:rsid w:val="009758C2"/>
    <w:rsid w:val="00975C6A"/>
    <w:rsid w:val="00977CDC"/>
    <w:rsid w:val="00980BA8"/>
    <w:rsid w:val="00981922"/>
    <w:rsid w:val="00981D82"/>
    <w:rsid w:val="00983082"/>
    <w:rsid w:val="009844DA"/>
    <w:rsid w:val="009879B3"/>
    <w:rsid w:val="00990969"/>
    <w:rsid w:val="00991892"/>
    <w:rsid w:val="00991BB5"/>
    <w:rsid w:val="0099657D"/>
    <w:rsid w:val="009977ED"/>
    <w:rsid w:val="009A10F4"/>
    <w:rsid w:val="009A14B0"/>
    <w:rsid w:val="009A1516"/>
    <w:rsid w:val="009A17E6"/>
    <w:rsid w:val="009A4705"/>
    <w:rsid w:val="009A5B04"/>
    <w:rsid w:val="009A5C1D"/>
    <w:rsid w:val="009A72E0"/>
    <w:rsid w:val="009A7FC9"/>
    <w:rsid w:val="009B4926"/>
    <w:rsid w:val="009B4B13"/>
    <w:rsid w:val="009B516F"/>
    <w:rsid w:val="009B65A5"/>
    <w:rsid w:val="009C02AA"/>
    <w:rsid w:val="009C0A1E"/>
    <w:rsid w:val="009C0A7E"/>
    <w:rsid w:val="009C3806"/>
    <w:rsid w:val="009C3A90"/>
    <w:rsid w:val="009C3C7A"/>
    <w:rsid w:val="009C42EC"/>
    <w:rsid w:val="009C45B2"/>
    <w:rsid w:val="009C4C8A"/>
    <w:rsid w:val="009C4D8E"/>
    <w:rsid w:val="009C4E0D"/>
    <w:rsid w:val="009C68C6"/>
    <w:rsid w:val="009C70F0"/>
    <w:rsid w:val="009D00B4"/>
    <w:rsid w:val="009D0274"/>
    <w:rsid w:val="009D0F41"/>
    <w:rsid w:val="009D23F0"/>
    <w:rsid w:val="009D355E"/>
    <w:rsid w:val="009D361A"/>
    <w:rsid w:val="009D3CDD"/>
    <w:rsid w:val="009D73B1"/>
    <w:rsid w:val="009E0B39"/>
    <w:rsid w:val="009E0C3B"/>
    <w:rsid w:val="009E2C71"/>
    <w:rsid w:val="009E33BA"/>
    <w:rsid w:val="009E3A8B"/>
    <w:rsid w:val="009E47DE"/>
    <w:rsid w:val="009F082D"/>
    <w:rsid w:val="009F1DF5"/>
    <w:rsid w:val="009F2D19"/>
    <w:rsid w:val="009F36A4"/>
    <w:rsid w:val="009F5F02"/>
    <w:rsid w:val="009F70CD"/>
    <w:rsid w:val="009F7206"/>
    <w:rsid w:val="009F730F"/>
    <w:rsid w:val="009F7DBC"/>
    <w:rsid w:val="00A01927"/>
    <w:rsid w:val="00A023CC"/>
    <w:rsid w:val="00A02EEC"/>
    <w:rsid w:val="00A0527A"/>
    <w:rsid w:val="00A065F4"/>
    <w:rsid w:val="00A0730C"/>
    <w:rsid w:val="00A07E94"/>
    <w:rsid w:val="00A10FA7"/>
    <w:rsid w:val="00A131D1"/>
    <w:rsid w:val="00A14E71"/>
    <w:rsid w:val="00A15511"/>
    <w:rsid w:val="00A15B6A"/>
    <w:rsid w:val="00A173EE"/>
    <w:rsid w:val="00A17436"/>
    <w:rsid w:val="00A17B16"/>
    <w:rsid w:val="00A17FDB"/>
    <w:rsid w:val="00A2133E"/>
    <w:rsid w:val="00A24026"/>
    <w:rsid w:val="00A26BDC"/>
    <w:rsid w:val="00A329E2"/>
    <w:rsid w:val="00A33C2D"/>
    <w:rsid w:val="00A35FAA"/>
    <w:rsid w:val="00A3674D"/>
    <w:rsid w:val="00A4082A"/>
    <w:rsid w:val="00A412BA"/>
    <w:rsid w:val="00A4345E"/>
    <w:rsid w:val="00A45B41"/>
    <w:rsid w:val="00A50079"/>
    <w:rsid w:val="00A51867"/>
    <w:rsid w:val="00A53B8F"/>
    <w:rsid w:val="00A54EBD"/>
    <w:rsid w:val="00A555B7"/>
    <w:rsid w:val="00A5574B"/>
    <w:rsid w:val="00A559D0"/>
    <w:rsid w:val="00A57551"/>
    <w:rsid w:val="00A5765D"/>
    <w:rsid w:val="00A61C0A"/>
    <w:rsid w:val="00A624BF"/>
    <w:rsid w:val="00A63A9D"/>
    <w:rsid w:val="00A644C5"/>
    <w:rsid w:val="00A64870"/>
    <w:rsid w:val="00A64C17"/>
    <w:rsid w:val="00A66556"/>
    <w:rsid w:val="00A71364"/>
    <w:rsid w:val="00A71801"/>
    <w:rsid w:val="00A74C52"/>
    <w:rsid w:val="00A75E95"/>
    <w:rsid w:val="00A76727"/>
    <w:rsid w:val="00A81228"/>
    <w:rsid w:val="00A82A28"/>
    <w:rsid w:val="00A83606"/>
    <w:rsid w:val="00A86C9C"/>
    <w:rsid w:val="00A87354"/>
    <w:rsid w:val="00A9222B"/>
    <w:rsid w:val="00A958DC"/>
    <w:rsid w:val="00A959FA"/>
    <w:rsid w:val="00A96296"/>
    <w:rsid w:val="00A96709"/>
    <w:rsid w:val="00AA2657"/>
    <w:rsid w:val="00AA2E6F"/>
    <w:rsid w:val="00AA39F4"/>
    <w:rsid w:val="00AA40DF"/>
    <w:rsid w:val="00AA417B"/>
    <w:rsid w:val="00AB03C8"/>
    <w:rsid w:val="00AB2386"/>
    <w:rsid w:val="00AB33D2"/>
    <w:rsid w:val="00AB3EB3"/>
    <w:rsid w:val="00AB4C5C"/>
    <w:rsid w:val="00AB4DE7"/>
    <w:rsid w:val="00AB6643"/>
    <w:rsid w:val="00AB6A76"/>
    <w:rsid w:val="00AC03F5"/>
    <w:rsid w:val="00AC21F3"/>
    <w:rsid w:val="00AC3B0D"/>
    <w:rsid w:val="00AC5F57"/>
    <w:rsid w:val="00AC60B7"/>
    <w:rsid w:val="00AC6236"/>
    <w:rsid w:val="00AC6C40"/>
    <w:rsid w:val="00AD0975"/>
    <w:rsid w:val="00AD1503"/>
    <w:rsid w:val="00AD198F"/>
    <w:rsid w:val="00AD26BC"/>
    <w:rsid w:val="00AD2B2F"/>
    <w:rsid w:val="00AD3207"/>
    <w:rsid w:val="00AD411D"/>
    <w:rsid w:val="00AD4EE7"/>
    <w:rsid w:val="00AD551C"/>
    <w:rsid w:val="00AD6C77"/>
    <w:rsid w:val="00AD7406"/>
    <w:rsid w:val="00AD7468"/>
    <w:rsid w:val="00AE1533"/>
    <w:rsid w:val="00AE183F"/>
    <w:rsid w:val="00AE2696"/>
    <w:rsid w:val="00AE31CF"/>
    <w:rsid w:val="00AE32FF"/>
    <w:rsid w:val="00AE395A"/>
    <w:rsid w:val="00AE48A0"/>
    <w:rsid w:val="00AF0B7B"/>
    <w:rsid w:val="00AF2158"/>
    <w:rsid w:val="00AF219A"/>
    <w:rsid w:val="00AF3DF6"/>
    <w:rsid w:val="00AF44B4"/>
    <w:rsid w:val="00AF4725"/>
    <w:rsid w:val="00AF4FB5"/>
    <w:rsid w:val="00AF5F9E"/>
    <w:rsid w:val="00AF684A"/>
    <w:rsid w:val="00B00F2C"/>
    <w:rsid w:val="00B06761"/>
    <w:rsid w:val="00B13DE8"/>
    <w:rsid w:val="00B145CB"/>
    <w:rsid w:val="00B1532D"/>
    <w:rsid w:val="00B16014"/>
    <w:rsid w:val="00B167C7"/>
    <w:rsid w:val="00B206A1"/>
    <w:rsid w:val="00B222C5"/>
    <w:rsid w:val="00B22EB7"/>
    <w:rsid w:val="00B2336E"/>
    <w:rsid w:val="00B24EDB"/>
    <w:rsid w:val="00B27D5B"/>
    <w:rsid w:val="00B3075F"/>
    <w:rsid w:val="00B31180"/>
    <w:rsid w:val="00B35798"/>
    <w:rsid w:val="00B35821"/>
    <w:rsid w:val="00B35D7B"/>
    <w:rsid w:val="00B36111"/>
    <w:rsid w:val="00B36870"/>
    <w:rsid w:val="00B36FB7"/>
    <w:rsid w:val="00B41AFA"/>
    <w:rsid w:val="00B41BE9"/>
    <w:rsid w:val="00B43376"/>
    <w:rsid w:val="00B444FA"/>
    <w:rsid w:val="00B446BF"/>
    <w:rsid w:val="00B45120"/>
    <w:rsid w:val="00B452B3"/>
    <w:rsid w:val="00B46899"/>
    <w:rsid w:val="00B46B9C"/>
    <w:rsid w:val="00B513A6"/>
    <w:rsid w:val="00B52A27"/>
    <w:rsid w:val="00B52EC2"/>
    <w:rsid w:val="00B54130"/>
    <w:rsid w:val="00B5443E"/>
    <w:rsid w:val="00B55D83"/>
    <w:rsid w:val="00B5698E"/>
    <w:rsid w:val="00B57057"/>
    <w:rsid w:val="00B572A8"/>
    <w:rsid w:val="00B607CA"/>
    <w:rsid w:val="00B62DC3"/>
    <w:rsid w:val="00B64C87"/>
    <w:rsid w:val="00B651E8"/>
    <w:rsid w:val="00B656A1"/>
    <w:rsid w:val="00B65BA1"/>
    <w:rsid w:val="00B7035A"/>
    <w:rsid w:val="00B710CC"/>
    <w:rsid w:val="00B72413"/>
    <w:rsid w:val="00B73A51"/>
    <w:rsid w:val="00B73CC0"/>
    <w:rsid w:val="00B741D0"/>
    <w:rsid w:val="00B744E5"/>
    <w:rsid w:val="00B761F0"/>
    <w:rsid w:val="00B76607"/>
    <w:rsid w:val="00B76FF6"/>
    <w:rsid w:val="00B8315F"/>
    <w:rsid w:val="00B8450A"/>
    <w:rsid w:val="00B847AD"/>
    <w:rsid w:val="00B86917"/>
    <w:rsid w:val="00B86C8E"/>
    <w:rsid w:val="00B87B96"/>
    <w:rsid w:val="00B91120"/>
    <w:rsid w:val="00B93257"/>
    <w:rsid w:val="00B9386F"/>
    <w:rsid w:val="00B93D7B"/>
    <w:rsid w:val="00B95117"/>
    <w:rsid w:val="00B95C27"/>
    <w:rsid w:val="00B95D0E"/>
    <w:rsid w:val="00B9655D"/>
    <w:rsid w:val="00B96C1A"/>
    <w:rsid w:val="00B96D55"/>
    <w:rsid w:val="00B96D81"/>
    <w:rsid w:val="00B96FC3"/>
    <w:rsid w:val="00B97964"/>
    <w:rsid w:val="00BA2F0A"/>
    <w:rsid w:val="00BA42CE"/>
    <w:rsid w:val="00BA5311"/>
    <w:rsid w:val="00BA5A22"/>
    <w:rsid w:val="00BA60B8"/>
    <w:rsid w:val="00BA642E"/>
    <w:rsid w:val="00BA7625"/>
    <w:rsid w:val="00BA765B"/>
    <w:rsid w:val="00BA76D8"/>
    <w:rsid w:val="00BA76E0"/>
    <w:rsid w:val="00BB0CDC"/>
    <w:rsid w:val="00BB1D55"/>
    <w:rsid w:val="00BB2978"/>
    <w:rsid w:val="00BB33A6"/>
    <w:rsid w:val="00BB386C"/>
    <w:rsid w:val="00BB3CEC"/>
    <w:rsid w:val="00BB455B"/>
    <w:rsid w:val="00BC04F1"/>
    <w:rsid w:val="00BC0DA6"/>
    <w:rsid w:val="00BC1419"/>
    <w:rsid w:val="00BC1FC0"/>
    <w:rsid w:val="00BC3E82"/>
    <w:rsid w:val="00BC4E64"/>
    <w:rsid w:val="00BC4FA3"/>
    <w:rsid w:val="00BC4FD9"/>
    <w:rsid w:val="00BC5B54"/>
    <w:rsid w:val="00BC6151"/>
    <w:rsid w:val="00BC633E"/>
    <w:rsid w:val="00BC6603"/>
    <w:rsid w:val="00BC6DF7"/>
    <w:rsid w:val="00BD3EA5"/>
    <w:rsid w:val="00BD5001"/>
    <w:rsid w:val="00BD5DF9"/>
    <w:rsid w:val="00BD62D2"/>
    <w:rsid w:val="00BD65EC"/>
    <w:rsid w:val="00BD7130"/>
    <w:rsid w:val="00BE187F"/>
    <w:rsid w:val="00BE2D10"/>
    <w:rsid w:val="00BE56DA"/>
    <w:rsid w:val="00BE624D"/>
    <w:rsid w:val="00BE7603"/>
    <w:rsid w:val="00BE7675"/>
    <w:rsid w:val="00BF0066"/>
    <w:rsid w:val="00BF064E"/>
    <w:rsid w:val="00BF0C58"/>
    <w:rsid w:val="00BF2886"/>
    <w:rsid w:val="00BF2F53"/>
    <w:rsid w:val="00BF3B75"/>
    <w:rsid w:val="00BF716A"/>
    <w:rsid w:val="00BF7F69"/>
    <w:rsid w:val="00BF7F9B"/>
    <w:rsid w:val="00C0112E"/>
    <w:rsid w:val="00C0126D"/>
    <w:rsid w:val="00C0170E"/>
    <w:rsid w:val="00C02036"/>
    <w:rsid w:val="00C02C18"/>
    <w:rsid w:val="00C02C4F"/>
    <w:rsid w:val="00C03632"/>
    <w:rsid w:val="00C03BD9"/>
    <w:rsid w:val="00C040F1"/>
    <w:rsid w:val="00C04D66"/>
    <w:rsid w:val="00C1096E"/>
    <w:rsid w:val="00C12F56"/>
    <w:rsid w:val="00C14135"/>
    <w:rsid w:val="00C1571D"/>
    <w:rsid w:val="00C15833"/>
    <w:rsid w:val="00C21FAB"/>
    <w:rsid w:val="00C24EDC"/>
    <w:rsid w:val="00C25D1C"/>
    <w:rsid w:val="00C269E9"/>
    <w:rsid w:val="00C30B26"/>
    <w:rsid w:val="00C31024"/>
    <w:rsid w:val="00C34541"/>
    <w:rsid w:val="00C34BC1"/>
    <w:rsid w:val="00C350B5"/>
    <w:rsid w:val="00C351D2"/>
    <w:rsid w:val="00C3785C"/>
    <w:rsid w:val="00C403AF"/>
    <w:rsid w:val="00C40CC4"/>
    <w:rsid w:val="00C4389E"/>
    <w:rsid w:val="00C44847"/>
    <w:rsid w:val="00C45463"/>
    <w:rsid w:val="00C45A90"/>
    <w:rsid w:val="00C47CA8"/>
    <w:rsid w:val="00C50763"/>
    <w:rsid w:val="00C508D2"/>
    <w:rsid w:val="00C50964"/>
    <w:rsid w:val="00C517DB"/>
    <w:rsid w:val="00C51B30"/>
    <w:rsid w:val="00C53BB4"/>
    <w:rsid w:val="00C56E51"/>
    <w:rsid w:val="00C61632"/>
    <w:rsid w:val="00C61E07"/>
    <w:rsid w:val="00C62AD7"/>
    <w:rsid w:val="00C635DA"/>
    <w:rsid w:val="00C640B9"/>
    <w:rsid w:val="00C74327"/>
    <w:rsid w:val="00C74A9F"/>
    <w:rsid w:val="00C766EC"/>
    <w:rsid w:val="00C76E04"/>
    <w:rsid w:val="00C77F16"/>
    <w:rsid w:val="00C80987"/>
    <w:rsid w:val="00C8196B"/>
    <w:rsid w:val="00C838ED"/>
    <w:rsid w:val="00C842A3"/>
    <w:rsid w:val="00C91253"/>
    <w:rsid w:val="00C936AA"/>
    <w:rsid w:val="00C94527"/>
    <w:rsid w:val="00C94F19"/>
    <w:rsid w:val="00C953E2"/>
    <w:rsid w:val="00C956DD"/>
    <w:rsid w:val="00C95D57"/>
    <w:rsid w:val="00C964D5"/>
    <w:rsid w:val="00C97C25"/>
    <w:rsid w:val="00CA0B80"/>
    <w:rsid w:val="00CA21A5"/>
    <w:rsid w:val="00CA289A"/>
    <w:rsid w:val="00CA3422"/>
    <w:rsid w:val="00CA5FC5"/>
    <w:rsid w:val="00CA662E"/>
    <w:rsid w:val="00CA667C"/>
    <w:rsid w:val="00CB074A"/>
    <w:rsid w:val="00CB2440"/>
    <w:rsid w:val="00CB4E04"/>
    <w:rsid w:val="00CB6342"/>
    <w:rsid w:val="00CB7918"/>
    <w:rsid w:val="00CC05CD"/>
    <w:rsid w:val="00CC124F"/>
    <w:rsid w:val="00CC4D16"/>
    <w:rsid w:val="00CC5604"/>
    <w:rsid w:val="00CC79CE"/>
    <w:rsid w:val="00CC7DE2"/>
    <w:rsid w:val="00CD01BE"/>
    <w:rsid w:val="00CD2BC7"/>
    <w:rsid w:val="00CD42E4"/>
    <w:rsid w:val="00CD65F7"/>
    <w:rsid w:val="00CE1050"/>
    <w:rsid w:val="00CE41F2"/>
    <w:rsid w:val="00CE4496"/>
    <w:rsid w:val="00CE6AB7"/>
    <w:rsid w:val="00CF0441"/>
    <w:rsid w:val="00CF26CC"/>
    <w:rsid w:val="00CF30B7"/>
    <w:rsid w:val="00CF369A"/>
    <w:rsid w:val="00CF46DF"/>
    <w:rsid w:val="00CF58DF"/>
    <w:rsid w:val="00CF609B"/>
    <w:rsid w:val="00CF755B"/>
    <w:rsid w:val="00CF77C6"/>
    <w:rsid w:val="00D00EFA"/>
    <w:rsid w:val="00D01891"/>
    <w:rsid w:val="00D01C34"/>
    <w:rsid w:val="00D02FE2"/>
    <w:rsid w:val="00D07ECE"/>
    <w:rsid w:val="00D100A3"/>
    <w:rsid w:val="00D10C27"/>
    <w:rsid w:val="00D10E4C"/>
    <w:rsid w:val="00D11C61"/>
    <w:rsid w:val="00D1207B"/>
    <w:rsid w:val="00D15882"/>
    <w:rsid w:val="00D1618A"/>
    <w:rsid w:val="00D16962"/>
    <w:rsid w:val="00D17DD2"/>
    <w:rsid w:val="00D20BDE"/>
    <w:rsid w:val="00D21009"/>
    <w:rsid w:val="00D214AD"/>
    <w:rsid w:val="00D229D3"/>
    <w:rsid w:val="00D23E2C"/>
    <w:rsid w:val="00D24B2E"/>
    <w:rsid w:val="00D27ADA"/>
    <w:rsid w:val="00D33365"/>
    <w:rsid w:val="00D33F56"/>
    <w:rsid w:val="00D37718"/>
    <w:rsid w:val="00D3791A"/>
    <w:rsid w:val="00D420B2"/>
    <w:rsid w:val="00D43876"/>
    <w:rsid w:val="00D45477"/>
    <w:rsid w:val="00D45C8D"/>
    <w:rsid w:val="00D45EE7"/>
    <w:rsid w:val="00D46131"/>
    <w:rsid w:val="00D47114"/>
    <w:rsid w:val="00D47863"/>
    <w:rsid w:val="00D50171"/>
    <w:rsid w:val="00D50EA2"/>
    <w:rsid w:val="00D51B00"/>
    <w:rsid w:val="00D51DD1"/>
    <w:rsid w:val="00D52F16"/>
    <w:rsid w:val="00D541B8"/>
    <w:rsid w:val="00D544A6"/>
    <w:rsid w:val="00D56375"/>
    <w:rsid w:val="00D60A73"/>
    <w:rsid w:val="00D60F20"/>
    <w:rsid w:val="00D610D4"/>
    <w:rsid w:val="00D61192"/>
    <w:rsid w:val="00D633FC"/>
    <w:rsid w:val="00D638C6"/>
    <w:rsid w:val="00D672A7"/>
    <w:rsid w:val="00D719EC"/>
    <w:rsid w:val="00D729D2"/>
    <w:rsid w:val="00D729D6"/>
    <w:rsid w:val="00D73706"/>
    <w:rsid w:val="00D749CF"/>
    <w:rsid w:val="00D76267"/>
    <w:rsid w:val="00D76AF3"/>
    <w:rsid w:val="00D7775D"/>
    <w:rsid w:val="00D809E8"/>
    <w:rsid w:val="00D80F02"/>
    <w:rsid w:val="00D81821"/>
    <w:rsid w:val="00D822CB"/>
    <w:rsid w:val="00D82BC7"/>
    <w:rsid w:val="00D82EA6"/>
    <w:rsid w:val="00D841AE"/>
    <w:rsid w:val="00D845E2"/>
    <w:rsid w:val="00D87359"/>
    <w:rsid w:val="00D90D90"/>
    <w:rsid w:val="00D937F4"/>
    <w:rsid w:val="00D939D1"/>
    <w:rsid w:val="00D93EC6"/>
    <w:rsid w:val="00D95856"/>
    <w:rsid w:val="00D95DFD"/>
    <w:rsid w:val="00D96457"/>
    <w:rsid w:val="00D973BD"/>
    <w:rsid w:val="00DA07D0"/>
    <w:rsid w:val="00DA1A06"/>
    <w:rsid w:val="00DA26BC"/>
    <w:rsid w:val="00DA3AA9"/>
    <w:rsid w:val="00DA4B1E"/>
    <w:rsid w:val="00DA53BF"/>
    <w:rsid w:val="00DA6335"/>
    <w:rsid w:val="00DA6A81"/>
    <w:rsid w:val="00DB1532"/>
    <w:rsid w:val="00DB2B71"/>
    <w:rsid w:val="00DB4FB2"/>
    <w:rsid w:val="00DB7E7B"/>
    <w:rsid w:val="00DC1EC1"/>
    <w:rsid w:val="00DC2061"/>
    <w:rsid w:val="00DC268F"/>
    <w:rsid w:val="00DC577F"/>
    <w:rsid w:val="00DC6A11"/>
    <w:rsid w:val="00DC75DA"/>
    <w:rsid w:val="00DC7B9C"/>
    <w:rsid w:val="00DD088F"/>
    <w:rsid w:val="00DD0FB3"/>
    <w:rsid w:val="00DD2395"/>
    <w:rsid w:val="00DD419E"/>
    <w:rsid w:val="00DD44BF"/>
    <w:rsid w:val="00DD55C7"/>
    <w:rsid w:val="00DD5BB5"/>
    <w:rsid w:val="00DD6E26"/>
    <w:rsid w:val="00DE007B"/>
    <w:rsid w:val="00DE0130"/>
    <w:rsid w:val="00DE0DEE"/>
    <w:rsid w:val="00DE105D"/>
    <w:rsid w:val="00DE1A89"/>
    <w:rsid w:val="00DE5555"/>
    <w:rsid w:val="00DE754B"/>
    <w:rsid w:val="00DE7734"/>
    <w:rsid w:val="00DE7EC0"/>
    <w:rsid w:val="00DF27B0"/>
    <w:rsid w:val="00DF282D"/>
    <w:rsid w:val="00DF3A6D"/>
    <w:rsid w:val="00DF508E"/>
    <w:rsid w:val="00E01850"/>
    <w:rsid w:val="00E0281F"/>
    <w:rsid w:val="00E033BC"/>
    <w:rsid w:val="00E03CCC"/>
    <w:rsid w:val="00E044A8"/>
    <w:rsid w:val="00E05BF7"/>
    <w:rsid w:val="00E07340"/>
    <w:rsid w:val="00E078CD"/>
    <w:rsid w:val="00E07B9A"/>
    <w:rsid w:val="00E1018A"/>
    <w:rsid w:val="00E101D6"/>
    <w:rsid w:val="00E1090C"/>
    <w:rsid w:val="00E10B02"/>
    <w:rsid w:val="00E112D4"/>
    <w:rsid w:val="00E11D07"/>
    <w:rsid w:val="00E12713"/>
    <w:rsid w:val="00E12A3F"/>
    <w:rsid w:val="00E1439D"/>
    <w:rsid w:val="00E146AF"/>
    <w:rsid w:val="00E158A5"/>
    <w:rsid w:val="00E208CF"/>
    <w:rsid w:val="00E21E8A"/>
    <w:rsid w:val="00E21E90"/>
    <w:rsid w:val="00E22A40"/>
    <w:rsid w:val="00E23FC7"/>
    <w:rsid w:val="00E269A3"/>
    <w:rsid w:val="00E271A0"/>
    <w:rsid w:val="00E31294"/>
    <w:rsid w:val="00E32710"/>
    <w:rsid w:val="00E3277F"/>
    <w:rsid w:val="00E34420"/>
    <w:rsid w:val="00E34548"/>
    <w:rsid w:val="00E34B3C"/>
    <w:rsid w:val="00E34FD6"/>
    <w:rsid w:val="00E3565D"/>
    <w:rsid w:val="00E4052D"/>
    <w:rsid w:val="00E41609"/>
    <w:rsid w:val="00E41688"/>
    <w:rsid w:val="00E42B22"/>
    <w:rsid w:val="00E464F2"/>
    <w:rsid w:val="00E50564"/>
    <w:rsid w:val="00E507F9"/>
    <w:rsid w:val="00E50DF8"/>
    <w:rsid w:val="00E5188B"/>
    <w:rsid w:val="00E51B22"/>
    <w:rsid w:val="00E51E70"/>
    <w:rsid w:val="00E53A98"/>
    <w:rsid w:val="00E547A8"/>
    <w:rsid w:val="00E60680"/>
    <w:rsid w:val="00E62DD4"/>
    <w:rsid w:val="00E630DC"/>
    <w:rsid w:val="00E63520"/>
    <w:rsid w:val="00E6555D"/>
    <w:rsid w:val="00E657DA"/>
    <w:rsid w:val="00E6688B"/>
    <w:rsid w:val="00E66A6D"/>
    <w:rsid w:val="00E712A8"/>
    <w:rsid w:val="00E71E48"/>
    <w:rsid w:val="00E72073"/>
    <w:rsid w:val="00E728B8"/>
    <w:rsid w:val="00E73339"/>
    <w:rsid w:val="00E76DC1"/>
    <w:rsid w:val="00E77282"/>
    <w:rsid w:val="00E80609"/>
    <w:rsid w:val="00E80DB2"/>
    <w:rsid w:val="00E81CF6"/>
    <w:rsid w:val="00E8423A"/>
    <w:rsid w:val="00E87668"/>
    <w:rsid w:val="00E900D2"/>
    <w:rsid w:val="00E9066A"/>
    <w:rsid w:val="00E91AB1"/>
    <w:rsid w:val="00E94C64"/>
    <w:rsid w:val="00EA165D"/>
    <w:rsid w:val="00EA20FE"/>
    <w:rsid w:val="00EA214A"/>
    <w:rsid w:val="00EA27E9"/>
    <w:rsid w:val="00EA6D4C"/>
    <w:rsid w:val="00EA72A5"/>
    <w:rsid w:val="00EB23A3"/>
    <w:rsid w:val="00EB3EFD"/>
    <w:rsid w:val="00EB4677"/>
    <w:rsid w:val="00EB4904"/>
    <w:rsid w:val="00EB5707"/>
    <w:rsid w:val="00EB5F2C"/>
    <w:rsid w:val="00EB7894"/>
    <w:rsid w:val="00EB7E16"/>
    <w:rsid w:val="00EC0ABC"/>
    <w:rsid w:val="00EC0DCD"/>
    <w:rsid w:val="00EC114C"/>
    <w:rsid w:val="00EC11B7"/>
    <w:rsid w:val="00EC316C"/>
    <w:rsid w:val="00EC374B"/>
    <w:rsid w:val="00EC45B1"/>
    <w:rsid w:val="00EC48DD"/>
    <w:rsid w:val="00EC4B36"/>
    <w:rsid w:val="00EC4DB3"/>
    <w:rsid w:val="00EC69D6"/>
    <w:rsid w:val="00ED01AE"/>
    <w:rsid w:val="00ED057F"/>
    <w:rsid w:val="00ED0E52"/>
    <w:rsid w:val="00ED2222"/>
    <w:rsid w:val="00ED2D90"/>
    <w:rsid w:val="00ED3E06"/>
    <w:rsid w:val="00ED5D46"/>
    <w:rsid w:val="00ED76A9"/>
    <w:rsid w:val="00EE1BD0"/>
    <w:rsid w:val="00EE1D00"/>
    <w:rsid w:val="00EE20EC"/>
    <w:rsid w:val="00EE34BC"/>
    <w:rsid w:val="00EE38C9"/>
    <w:rsid w:val="00EE6592"/>
    <w:rsid w:val="00EE6FC8"/>
    <w:rsid w:val="00EE7123"/>
    <w:rsid w:val="00EF05CC"/>
    <w:rsid w:val="00EF0B73"/>
    <w:rsid w:val="00EF1BAB"/>
    <w:rsid w:val="00EF2167"/>
    <w:rsid w:val="00EF2FBD"/>
    <w:rsid w:val="00EF464A"/>
    <w:rsid w:val="00F0109D"/>
    <w:rsid w:val="00F01402"/>
    <w:rsid w:val="00F03476"/>
    <w:rsid w:val="00F037B3"/>
    <w:rsid w:val="00F0478A"/>
    <w:rsid w:val="00F04E2B"/>
    <w:rsid w:val="00F06304"/>
    <w:rsid w:val="00F125D3"/>
    <w:rsid w:val="00F12631"/>
    <w:rsid w:val="00F15A52"/>
    <w:rsid w:val="00F15C5C"/>
    <w:rsid w:val="00F161D1"/>
    <w:rsid w:val="00F17D3E"/>
    <w:rsid w:val="00F207F9"/>
    <w:rsid w:val="00F21479"/>
    <w:rsid w:val="00F21C25"/>
    <w:rsid w:val="00F221F2"/>
    <w:rsid w:val="00F232F3"/>
    <w:rsid w:val="00F24AB5"/>
    <w:rsid w:val="00F26229"/>
    <w:rsid w:val="00F27084"/>
    <w:rsid w:val="00F30DB4"/>
    <w:rsid w:val="00F329B7"/>
    <w:rsid w:val="00F35A5A"/>
    <w:rsid w:val="00F35DD4"/>
    <w:rsid w:val="00F37CB8"/>
    <w:rsid w:val="00F41EF4"/>
    <w:rsid w:val="00F43748"/>
    <w:rsid w:val="00F43DB3"/>
    <w:rsid w:val="00F47B22"/>
    <w:rsid w:val="00F529E6"/>
    <w:rsid w:val="00F52AD4"/>
    <w:rsid w:val="00F53894"/>
    <w:rsid w:val="00F54A1B"/>
    <w:rsid w:val="00F55B23"/>
    <w:rsid w:val="00F60CC5"/>
    <w:rsid w:val="00F63781"/>
    <w:rsid w:val="00F64EFE"/>
    <w:rsid w:val="00F761ED"/>
    <w:rsid w:val="00F7640A"/>
    <w:rsid w:val="00F81573"/>
    <w:rsid w:val="00F824AA"/>
    <w:rsid w:val="00F838EB"/>
    <w:rsid w:val="00F83F41"/>
    <w:rsid w:val="00F900D6"/>
    <w:rsid w:val="00F91345"/>
    <w:rsid w:val="00F9265C"/>
    <w:rsid w:val="00F92AE5"/>
    <w:rsid w:val="00F93994"/>
    <w:rsid w:val="00F9452A"/>
    <w:rsid w:val="00F958B2"/>
    <w:rsid w:val="00F96DEB"/>
    <w:rsid w:val="00F96E1D"/>
    <w:rsid w:val="00FA02E5"/>
    <w:rsid w:val="00FA1563"/>
    <w:rsid w:val="00FA2584"/>
    <w:rsid w:val="00FA3FE4"/>
    <w:rsid w:val="00FA5879"/>
    <w:rsid w:val="00FA64C5"/>
    <w:rsid w:val="00FA7652"/>
    <w:rsid w:val="00FB2701"/>
    <w:rsid w:val="00FB2832"/>
    <w:rsid w:val="00FB3928"/>
    <w:rsid w:val="00FB59D7"/>
    <w:rsid w:val="00FB740F"/>
    <w:rsid w:val="00FC0CC6"/>
    <w:rsid w:val="00FC15A4"/>
    <w:rsid w:val="00FC1DF2"/>
    <w:rsid w:val="00FC2994"/>
    <w:rsid w:val="00FC29D1"/>
    <w:rsid w:val="00FC2AA5"/>
    <w:rsid w:val="00FC48A3"/>
    <w:rsid w:val="00FC5A21"/>
    <w:rsid w:val="00FC5DEA"/>
    <w:rsid w:val="00FC67FE"/>
    <w:rsid w:val="00FC7941"/>
    <w:rsid w:val="00FD0F52"/>
    <w:rsid w:val="00FD1C98"/>
    <w:rsid w:val="00FD3DF9"/>
    <w:rsid w:val="00FD52E2"/>
    <w:rsid w:val="00FD5885"/>
    <w:rsid w:val="00FD7338"/>
    <w:rsid w:val="00FE5692"/>
    <w:rsid w:val="00FE78B9"/>
    <w:rsid w:val="00FF097E"/>
    <w:rsid w:val="00FF0CDD"/>
    <w:rsid w:val="00FF1395"/>
    <w:rsid w:val="00FF1B57"/>
    <w:rsid w:val="00FF1DB7"/>
    <w:rsid w:val="00FF1F9C"/>
    <w:rsid w:val="00FF582C"/>
    <w:rsid w:val="00FF6B51"/>
    <w:rsid w:val="00FF7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5E449"/>
  <w15:chartTrackingRefBased/>
  <w15:docId w15:val="{7A6F2C4B-F478-48D4-B93E-F6D7566FF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D46"/>
    <w:pPr>
      <w:spacing w:before="0" w:after="0"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467C77"/>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467C77"/>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outlineLvl w:val="1"/>
    </w:pPr>
    <w:rPr>
      <w:caps/>
      <w:spacing w:val="15"/>
    </w:rPr>
  </w:style>
  <w:style w:type="paragraph" w:styleId="Heading3">
    <w:name w:val="heading 3"/>
    <w:basedOn w:val="Normal"/>
    <w:next w:val="Normal"/>
    <w:link w:val="Heading3Char"/>
    <w:uiPriority w:val="9"/>
    <w:unhideWhenUsed/>
    <w:qFormat/>
    <w:rsid w:val="00467C77"/>
    <w:pPr>
      <w:pBdr>
        <w:top w:val="single" w:sz="6" w:space="2" w:color="156082" w:themeColor="accent1"/>
      </w:pBdr>
      <w:spacing w:before="30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467C77"/>
    <w:pPr>
      <w:pBdr>
        <w:top w:val="dotted" w:sz="6" w:space="2" w:color="156082" w:themeColor="accent1"/>
      </w:pBdr>
      <w:spacing w:before="20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467C77"/>
    <w:pPr>
      <w:pBdr>
        <w:bottom w:val="single" w:sz="6" w:space="1" w:color="156082" w:themeColor="accent1"/>
      </w:pBdr>
      <w:spacing w:before="20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467C77"/>
    <w:pPr>
      <w:pBdr>
        <w:bottom w:val="dotted" w:sz="6" w:space="1" w:color="156082" w:themeColor="accent1"/>
      </w:pBdr>
      <w:spacing w:before="20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467C77"/>
    <w:pPr>
      <w:spacing w:before="20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467C77"/>
    <w:pPr>
      <w:spacing w:before="200"/>
      <w:outlineLvl w:val="7"/>
    </w:pPr>
    <w:rPr>
      <w:caps/>
      <w:spacing w:val="10"/>
      <w:sz w:val="18"/>
      <w:szCs w:val="18"/>
    </w:rPr>
  </w:style>
  <w:style w:type="paragraph" w:styleId="Heading9">
    <w:name w:val="heading 9"/>
    <w:basedOn w:val="Normal"/>
    <w:next w:val="Normal"/>
    <w:link w:val="Heading9Char"/>
    <w:uiPriority w:val="9"/>
    <w:semiHidden/>
    <w:unhideWhenUsed/>
    <w:qFormat/>
    <w:rsid w:val="00467C77"/>
    <w:pPr>
      <w:spacing w:before="20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C77"/>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467C77"/>
    <w:rPr>
      <w:caps/>
      <w:spacing w:val="15"/>
      <w:shd w:val="clear" w:color="auto" w:fill="C1E4F5" w:themeFill="accent1" w:themeFillTint="33"/>
    </w:rPr>
  </w:style>
  <w:style w:type="character" w:customStyle="1" w:styleId="Heading3Char">
    <w:name w:val="Heading 3 Char"/>
    <w:basedOn w:val="DefaultParagraphFont"/>
    <w:link w:val="Heading3"/>
    <w:uiPriority w:val="9"/>
    <w:rsid w:val="00467C77"/>
    <w:rPr>
      <w:caps/>
      <w:color w:val="0A2F40" w:themeColor="accent1" w:themeShade="7F"/>
      <w:spacing w:val="15"/>
    </w:rPr>
  </w:style>
  <w:style w:type="character" w:customStyle="1" w:styleId="Heading4Char">
    <w:name w:val="Heading 4 Char"/>
    <w:basedOn w:val="DefaultParagraphFont"/>
    <w:link w:val="Heading4"/>
    <w:uiPriority w:val="9"/>
    <w:semiHidden/>
    <w:rsid w:val="00467C77"/>
    <w:rPr>
      <w:caps/>
      <w:color w:val="0F4761" w:themeColor="accent1" w:themeShade="BF"/>
      <w:spacing w:val="10"/>
    </w:rPr>
  </w:style>
  <w:style w:type="character" w:customStyle="1" w:styleId="Heading5Char">
    <w:name w:val="Heading 5 Char"/>
    <w:basedOn w:val="DefaultParagraphFont"/>
    <w:link w:val="Heading5"/>
    <w:uiPriority w:val="9"/>
    <w:semiHidden/>
    <w:rsid w:val="00467C77"/>
    <w:rPr>
      <w:caps/>
      <w:color w:val="0F4761" w:themeColor="accent1" w:themeShade="BF"/>
      <w:spacing w:val="10"/>
    </w:rPr>
  </w:style>
  <w:style w:type="character" w:customStyle="1" w:styleId="Heading6Char">
    <w:name w:val="Heading 6 Char"/>
    <w:basedOn w:val="DefaultParagraphFont"/>
    <w:link w:val="Heading6"/>
    <w:uiPriority w:val="9"/>
    <w:semiHidden/>
    <w:rsid w:val="00467C77"/>
    <w:rPr>
      <w:caps/>
      <w:color w:val="0F4761" w:themeColor="accent1" w:themeShade="BF"/>
      <w:spacing w:val="10"/>
    </w:rPr>
  </w:style>
  <w:style w:type="character" w:customStyle="1" w:styleId="Heading7Char">
    <w:name w:val="Heading 7 Char"/>
    <w:basedOn w:val="DefaultParagraphFont"/>
    <w:link w:val="Heading7"/>
    <w:uiPriority w:val="9"/>
    <w:semiHidden/>
    <w:rsid w:val="00467C77"/>
    <w:rPr>
      <w:caps/>
      <w:color w:val="0F4761" w:themeColor="accent1" w:themeShade="BF"/>
      <w:spacing w:val="10"/>
    </w:rPr>
  </w:style>
  <w:style w:type="character" w:customStyle="1" w:styleId="Heading8Char">
    <w:name w:val="Heading 8 Char"/>
    <w:basedOn w:val="DefaultParagraphFont"/>
    <w:link w:val="Heading8"/>
    <w:uiPriority w:val="9"/>
    <w:semiHidden/>
    <w:rsid w:val="00467C77"/>
    <w:rPr>
      <w:caps/>
      <w:spacing w:val="10"/>
      <w:sz w:val="18"/>
      <w:szCs w:val="18"/>
    </w:rPr>
  </w:style>
  <w:style w:type="character" w:customStyle="1" w:styleId="Heading9Char">
    <w:name w:val="Heading 9 Char"/>
    <w:basedOn w:val="DefaultParagraphFont"/>
    <w:link w:val="Heading9"/>
    <w:uiPriority w:val="9"/>
    <w:semiHidden/>
    <w:rsid w:val="00467C77"/>
    <w:rPr>
      <w:i/>
      <w:iCs/>
      <w:caps/>
      <w:spacing w:val="10"/>
      <w:sz w:val="18"/>
      <w:szCs w:val="18"/>
    </w:rPr>
  </w:style>
  <w:style w:type="paragraph" w:styleId="Title">
    <w:name w:val="Title"/>
    <w:basedOn w:val="Normal"/>
    <w:next w:val="Normal"/>
    <w:link w:val="TitleChar"/>
    <w:uiPriority w:val="10"/>
    <w:qFormat/>
    <w:rsid w:val="00467C77"/>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467C77"/>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467C77"/>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67C77"/>
    <w:rPr>
      <w:caps/>
      <w:color w:val="595959" w:themeColor="text1" w:themeTint="A6"/>
      <w:spacing w:val="10"/>
      <w:sz w:val="21"/>
      <w:szCs w:val="21"/>
    </w:rPr>
  </w:style>
  <w:style w:type="paragraph" w:styleId="Quote">
    <w:name w:val="Quote"/>
    <w:basedOn w:val="Normal"/>
    <w:next w:val="Normal"/>
    <w:link w:val="QuoteChar"/>
    <w:uiPriority w:val="29"/>
    <w:qFormat/>
    <w:rsid w:val="00467C77"/>
    <w:rPr>
      <w:i/>
      <w:iCs/>
    </w:rPr>
  </w:style>
  <w:style w:type="character" w:customStyle="1" w:styleId="QuoteChar">
    <w:name w:val="Quote Char"/>
    <w:basedOn w:val="DefaultParagraphFont"/>
    <w:link w:val="Quote"/>
    <w:uiPriority w:val="29"/>
    <w:rsid w:val="00467C77"/>
    <w:rPr>
      <w:i/>
      <w:iCs/>
      <w:sz w:val="24"/>
      <w:szCs w:val="24"/>
    </w:rPr>
  </w:style>
  <w:style w:type="paragraph" w:styleId="ListParagraph">
    <w:name w:val="List Paragraph"/>
    <w:basedOn w:val="Normal"/>
    <w:uiPriority w:val="34"/>
    <w:qFormat/>
    <w:rsid w:val="007D50E0"/>
    <w:pPr>
      <w:ind w:left="720"/>
      <w:contextualSpacing/>
    </w:pPr>
  </w:style>
  <w:style w:type="character" w:styleId="IntenseEmphasis">
    <w:name w:val="Intense Emphasis"/>
    <w:uiPriority w:val="21"/>
    <w:qFormat/>
    <w:rsid w:val="00467C77"/>
    <w:rPr>
      <w:b/>
      <w:bCs/>
      <w:caps/>
      <w:color w:val="0A2F40" w:themeColor="accent1" w:themeShade="7F"/>
      <w:spacing w:val="10"/>
    </w:rPr>
  </w:style>
  <w:style w:type="paragraph" w:styleId="IntenseQuote">
    <w:name w:val="Intense Quote"/>
    <w:basedOn w:val="Normal"/>
    <w:next w:val="Normal"/>
    <w:link w:val="IntenseQuoteChar"/>
    <w:uiPriority w:val="30"/>
    <w:qFormat/>
    <w:rsid w:val="00467C77"/>
    <w:pPr>
      <w:spacing w:before="240" w:after="240" w:line="240" w:lineRule="auto"/>
      <w:ind w:left="1080" w:right="1080"/>
      <w:jc w:val="center"/>
    </w:pPr>
    <w:rPr>
      <w:color w:val="156082" w:themeColor="accent1"/>
    </w:rPr>
  </w:style>
  <w:style w:type="character" w:customStyle="1" w:styleId="IntenseQuoteChar">
    <w:name w:val="Intense Quote Char"/>
    <w:basedOn w:val="DefaultParagraphFont"/>
    <w:link w:val="IntenseQuote"/>
    <w:uiPriority w:val="30"/>
    <w:rsid w:val="00467C77"/>
    <w:rPr>
      <w:color w:val="156082" w:themeColor="accent1"/>
      <w:sz w:val="24"/>
      <w:szCs w:val="24"/>
    </w:rPr>
  </w:style>
  <w:style w:type="character" w:styleId="IntenseReference">
    <w:name w:val="Intense Reference"/>
    <w:uiPriority w:val="32"/>
    <w:qFormat/>
    <w:rsid w:val="00467C77"/>
    <w:rPr>
      <w:b/>
      <w:bCs/>
      <w:i/>
      <w:iCs/>
      <w:caps/>
      <w:color w:val="156082" w:themeColor="accent1"/>
    </w:rPr>
  </w:style>
  <w:style w:type="paragraph" w:styleId="NoSpacing">
    <w:name w:val="No Spacing"/>
    <w:link w:val="NoSpacingChar"/>
    <w:uiPriority w:val="1"/>
    <w:qFormat/>
    <w:rsid w:val="00467C77"/>
    <w:pPr>
      <w:spacing w:after="0" w:line="240" w:lineRule="auto"/>
    </w:pPr>
  </w:style>
  <w:style w:type="character" w:customStyle="1" w:styleId="NoSpacingChar">
    <w:name w:val="No Spacing Char"/>
    <w:basedOn w:val="DefaultParagraphFont"/>
    <w:link w:val="NoSpacing"/>
    <w:uiPriority w:val="1"/>
    <w:rsid w:val="007D50E0"/>
  </w:style>
  <w:style w:type="paragraph" w:styleId="Header">
    <w:name w:val="header"/>
    <w:basedOn w:val="Normal"/>
    <w:link w:val="HeaderChar"/>
    <w:uiPriority w:val="99"/>
    <w:unhideWhenUsed/>
    <w:rsid w:val="007D50E0"/>
    <w:pPr>
      <w:tabs>
        <w:tab w:val="center" w:pos="4513"/>
        <w:tab w:val="right" w:pos="9026"/>
      </w:tabs>
      <w:spacing w:line="240" w:lineRule="auto"/>
    </w:pPr>
  </w:style>
  <w:style w:type="character" w:customStyle="1" w:styleId="HeaderChar">
    <w:name w:val="Header Char"/>
    <w:basedOn w:val="DefaultParagraphFont"/>
    <w:link w:val="Header"/>
    <w:uiPriority w:val="99"/>
    <w:rsid w:val="007D50E0"/>
  </w:style>
  <w:style w:type="paragraph" w:styleId="Footer">
    <w:name w:val="footer"/>
    <w:basedOn w:val="Normal"/>
    <w:link w:val="FooterChar"/>
    <w:uiPriority w:val="99"/>
    <w:unhideWhenUsed/>
    <w:rsid w:val="007D50E0"/>
    <w:pPr>
      <w:tabs>
        <w:tab w:val="center" w:pos="4513"/>
        <w:tab w:val="right" w:pos="9026"/>
      </w:tabs>
      <w:spacing w:line="240" w:lineRule="auto"/>
    </w:pPr>
  </w:style>
  <w:style w:type="character" w:customStyle="1" w:styleId="FooterChar">
    <w:name w:val="Footer Char"/>
    <w:basedOn w:val="DefaultParagraphFont"/>
    <w:link w:val="Footer"/>
    <w:uiPriority w:val="99"/>
    <w:rsid w:val="007D50E0"/>
  </w:style>
  <w:style w:type="paragraph" w:styleId="TOCHeading">
    <w:name w:val="TOC Heading"/>
    <w:basedOn w:val="Heading1"/>
    <w:next w:val="Normal"/>
    <w:uiPriority w:val="39"/>
    <w:unhideWhenUsed/>
    <w:qFormat/>
    <w:rsid w:val="00467C77"/>
    <w:pPr>
      <w:outlineLvl w:val="9"/>
    </w:pPr>
  </w:style>
  <w:style w:type="paragraph" w:styleId="Caption">
    <w:name w:val="caption"/>
    <w:basedOn w:val="Normal"/>
    <w:next w:val="Normal"/>
    <w:uiPriority w:val="35"/>
    <w:semiHidden/>
    <w:unhideWhenUsed/>
    <w:qFormat/>
    <w:rsid w:val="00467C77"/>
    <w:rPr>
      <w:b/>
      <w:bCs/>
      <w:color w:val="0F4761" w:themeColor="accent1" w:themeShade="BF"/>
      <w:sz w:val="16"/>
      <w:szCs w:val="16"/>
    </w:rPr>
  </w:style>
  <w:style w:type="character" w:styleId="Strong">
    <w:name w:val="Strong"/>
    <w:uiPriority w:val="22"/>
    <w:qFormat/>
    <w:rsid w:val="00467C77"/>
    <w:rPr>
      <w:b/>
      <w:bCs/>
    </w:rPr>
  </w:style>
  <w:style w:type="character" w:styleId="Emphasis">
    <w:name w:val="Emphasis"/>
    <w:uiPriority w:val="20"/>
    <w:qFormat/>
    <w:rsid w:val="00467C77"/>
    <w:rPr>
      <w:caps/>
      <w:color w:val="0A2F40" w:themeColor="accent1" w:themeShade="7F"/>
      <w:spacing w:val="5"/>
    </w:rPr>
  </w:style>
  <w:style w:type="character" w:styleId="SubtleEmphasis">
    <w:name w:val="Subtle Emphasis"/>
    <w:uiPriority w:val="19"/>
    <w:qFormat/>
    <w:rsid w:val="00467C77"/>
    <w:rPr>
      <w:i/>
      <w:iCs/>
      <w:color w:val="0A2F40" w:themeColor="accent1" w:themeShade="7F"/>
    </w:rPr>
  </w:style>
  <w:style w:type="character" w:styleId="SubtleReference">
    <w:name w:val="Subtle Reference"/>
    <w:uiPriority w:val="31"/>
    <w:qFormat/>
    <w:rsid w:val="00467C77"/>
    <w:rPr>
      <w:b/>
      <w:bCs/>
      <w:color w:val="156082" w:themeColor="accent1"/>
    </w:rPr>
  </w:style>
  <w:style w:type="character" w:styleId="BookTitle">
    <w:name w:val="Book Title"/>
    <w:uiPriority w:val="33"/>
    <w:qFormat/>
    <w:rsid w:val="00467C77"/>
    <w:rPr>
      <w:b/>
      <w:bCs/>
      <w:i/>
      <w:iCs/>
      <w:spacing w:val="0"/>
    </w:rPr>
  </w:style>
  <w:style w:type="paragraph" w:styleId="TOC2">
    <w:name w:val="toc 2"/>
    <w:basedOn w:val="Normal"/>
    <w:next w:val="Normal"/>
    <w:autoRedefine/>
    <w:uiPriority w:val="39"/>
    <w:unhideWhenUsed/>
    <w:rsid w:val="00DF508E"/>
    <w:pPr>
      <w:tabs>
        <w:tab w:val="right" w:leader="dot" w:pos="9016"/>
      </w:tabs>
      <w:spacing w:after="100"/>
      <w:ind w:left="200"/>
    </w:pPr>
    <w:rPr>
      <w:b/>
      <w:bCs/>
      <w:noProof/>
    </w:rPr>
  </w:style>
  <w:style w:type="character" w:styleId="Hyperlink">
    <w:name w:val="Hyperlink"/>
    <w:basedOn w:val="DefaultParagraphFont"/>
    <w:uiPriority w:val="99"/>
    <w:unhideWhenUsed/>
    <w:rsid w:val="00ED5D46"/>
    <w:rPr>
      <w:color w:val="467886" w:themeColor="hyperlink"/>
      <w:u w:val="single"/>
    </w:rPr>
  </w:style>
  <w:style w:type="paragraph" w:styleId="NormalWeb">
    <w:name w:val="Normal (Web)"/>
    <w:basedOn w:val="Normal"/>
    <w:uiPriority w:val="99"/>
    <w:semiHidden/>
    <w:unhideWhenUsed/>
    <w:rsid w:val="009F730F"/>
    <w:rPr>
      <w:rFonts w:ascii="Times New Roman" w:hAnsi="Times New Roman" w:cs="Times New Roman"/>
    </w:rPr>
  </w:style>
  <w:style w:type="character" w:styleId="UnresolvedMention">
    <w:name w:val="Unresolved Mention"/>
    <w:basedOn w:val="DefaultParagraphFont"/>
    <w:uiPriority w:val="99"/>
    <w:semiHidden/>
    <w:unhideWhenUsed/>
    <w:rsid w:val="00ED2222"/>
    <w:rPr>
      <w:color w:val="605E5C"/>
      <w:shd w:val="clear" w:color="auto" w:fill="E1DFDD"/>
    </w:rPr>
  </w:style>
  <w:style w:type="table" w:styleId="GridTable4-Accent1">
    <w:name w:val="Grid Table 4 Accent 1"/>
    <w:basedOn w:val="TableNormal"/>
    <w:uiPriority w:val="49"/>
    <w:rsid w:val="00662BC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9274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OC3">
    <w:name w:val="toc 3"/>
    <w:basedOn w:val="Normal"/>
    <w:next w:val="Normal"/>
    <w:autoRedefine/>
    <w:uiPriority w:val="39"/>
    <w:unhideWhenUsed/>
    <w:rsid w:val="00755C62"/>
    <w:pPr>
      <w:spacing w:after="100"/>
      <w:ind w:left="400"/>
    </w:pPr>
  </w:style>
  <w:style w:type="character" w:styleId="FollowedHyperlink">
    <w:name w:val="FollowedHyperlink"/>
    <w:basedOn w:val="DefaultParagraphFont"/>
    <w:uiPriority w:val="99"/>
    <w:semiHidden/>
    <w:unhideWhenUsed/>
    <w:rsid w:val="00D214AD"/>
    <w:rPr>
      <w:color w:val="96607D" w:themeColor="followedHyperlink"/>
      <w:u w:val="single"/>
    </w:rPr>
  </w:style>
  <w:style w:type="table" w:styleId="LightList-Accent3">
    <w:name w:val="Light List Accent 3"/>
    <w:basedOn w:val="TableNormal"/>
    <w:uiPriority w:val="61"/>
    <w:rsid w:val="009F082D"/>
    <w:pPr>
      <w:spacing w:before="0" w:after="0" w:line="240" w:lineRule="auto"/>
    </w:pPr>
    <w:rPr>
      <w:sz w:val="22"/>
      <w:szCs w:val="22"/>
      <w:lang w:eastAsia="en-GB"/>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TableGrid">
    <w:name w:val="Table Grid"/>
    <w:basedOn w:val="TableNormal"/>
    <w:uiPriority w:val="39"/>
    <w:rsid w:val="00F824A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1">
    <w:name w:val="Grid Table 6 Colorful Accent 1"/>
    <w:basedOn w:val="TableNormal"/>
    <w:uiPriority w:val="51"/>
    <w:rsid w:val="00014CC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7ColourfulAccent1">
    <w:name w:val="Grid Table 7 Colorful Accent 1"/>
    <w:basedOn w:val="TableNormal"/>
    <w:uiPriority w:val="52"/>
    <w:rsid w:val="00014CC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ListTable1Light-Accent1">
    <w:name w:val="List Table 1 Light Accent 1"/>
    <w:basedOn w:val="TableNormal"/>
    <w:uiPriority w:val="46"/>
    <w:rsid w:val="00014CC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014C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2-Accent1">
    <w:name w:val="Grid Table 2 Accent 1"/>
    <w:basedOn w:val="TableNormal"/>
    <w:uiPriority w:val="47"/>
    <w:rsid w:val="00014CC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1">
    <w:name w:val="Grid Table 3 Accent 1"/>
    <w:basedOn w:val="TableNormal"/>
    <w:uiPriority w:val="48"/>
    <w:rsid w:val="00014CC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ListTable4-Accent1">
    <w:name w:val="List Table 4 Accent 1"/>
    <w:basedOn w:val="TableNormal"/>
    <w:uiPriority w:val="49"/>
    <w:rsid w:val="00014CC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7ColourfulAccent1">
    <w:name w:val="List Table 7 Colorful Accent 1"/>
    <w:basedOn w:val="TableNormal"/>
    <w:uiPriority w:val="52"/>
    <w:rsid w:val="00014CC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cimalAligned">
    <w:name w:val="Decimal Aligned"/>
    <w:basedOn w:val="Normal"/>
    <w:uiPriority w:val="40"/>
    <w:qFormat/>
    <w:rsid w:val="00CE6AB7"/>
    <w:pPr>
      <w:tabs>
        <w:tab w:val="decimal" w:pos="360"/>
      </w:tabs>
    </w:pPr>
    <w:rPr>
      <w:rFonts w:cs="Times New Roman"/>
      <w:sz w:val="22"/>
      <w:szCs w:val="22"/>
      <w:lang w:eastAsia="en-GB"/>
    </w:rPr>
  </w:style>
  <w:style w:type="paragraph" w:styleId="FootnoteText">
    <w:name w:val="footnote text"/>
    <w:basedOn w:val="Normal"/>
    <w:link w:val="FootnoteTextChar"/>
    <w:uiPriority w:val="99"/>
    <w:unhideWhenUsed/>
    <w:rsid w:val="00CE6AB7"/>
    <w:pPr>
      <w:spacing w:line="240" w:lineRule="auto"/>
    </w:pPr>
    <w:rPr>
      <w:rFonts w:cs="Times New Roman"/>
      <w:lang w:eastAsia="en-GB"/>
    </w:rPr>
  </w:style>
  <w:style w:type="character" w:customStyle="1" w:styleId="FootnoteTextChar">
    <w:name w:val="Footnote Text Char"/>
    <w:basedOn w:val="DefaultParagraphFont"/>
    <w:link w:val="FootnoteText"/>
    <w:uiPriority w:val="99"/>
    <w:rsid w:val="00CE6AB7"/>
    <w:rPr>
      <w:rFonts w:cs="Times New Roman"/>
      <w:lang w:eastAsia="en-GB"/>
    </w:rPr>
  </w:style>
  <w:style w:type="table" w:styleId="MediumShading2-Accent5">
    <w:name w:val="Medium Shading 2 Accent 5"/>
    <w:basedOn w:val="TableNormal"/>
    <w:uiPriority w:val="64"/>
    <w:rsid w:val="00CE6AB7"/>
    <w:pPr>
      <w:spacing w:before="0" w:after="0" w:line="240" w:lineRule="auto"/>
    </w:pPr>
    <w:rPr>
      <w:sz w:val="22"/>
      <w:szCs w:val="22"/>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GridTable2-Accent11">
    <w:name w:val="Grid Table 2 - Accent 11"/>
    <w:basedOn w:val="TableNormal"/>
    <w:next w:val="GridTable2-Accent1"/>
    <w:uiPriority w:val="47"/>
    <w:rsid w:val="00437821"/>
    <w:pPr>
      <w:spacing w:before="0" w:after="0" w:line="240" w:lineRule="auto"/>
    </w:pPr>
    <w:rPr>
      <w:rFonts w:eastAsiaTheme="minorHAnsi"/>
      <w:kern w:val="2"/>
      <w:sz w:val="22"/>
      <w:szCs w:val="22"/>
      <w14:ligatures w14:val="standardContextual"/>
    </w:r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FootnoteReference">
    <w:name w:val="footnote reference"/>
    <w:basedOn w:val="DefaultParagraphFont"/>
    <w:uiPriority w:val="99"/>
    <w:semiHidden/>
    <w:unhideWhenUsed/>
    <w:rsid w:val="004378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diagramLayout" Target="diagrams/layout1.xml"/><Relationship Id="rId26" Type="http://schemas.openxmlformats.org/officeDocument/2006/relationships/diagramLayout" Target="diagrams/layout2.xml"/><Relationship Id="rId39" Type="http://schemas.openxmlformats.org/officeDocument/2006/relationships/hyperlink" Target="https://www.openaccessgovernment.org/article/meal-replacements-an-educational-tool-for-weight-reduction-in-patients-with-diabetes-in-rural-areas/175013/" TargetMode="External"/><Relationship Id="rId21" Type="http://schemas.microsoft.com/office/2007/relationships/diagramDrawing" Target="diagrams/drawing1.xml"/><Relationship Id="rId34" Type="http://schemas.openxmlformats.org/officeDocument/2006/relationships/image" Target="media/image14.emf"/><Relationship Id="rId42" Type="http://schemas.openxmlformats.org/officeDocument/2006/relationships/hyperlink" Target="https://www.openaccessgovernment.org/article/meal-replacements-an-educational-tool-for-weight-reduction-in-patients-with-diabetes-in-rural-areas/175013/" TargetMode="External"/><Relationship Id="rId47" Type="http://schemas.openxmlformats.org/officeDocument/2006/relationships/image" Target="media/image22.png"/><Relationship Id="rId50" Type="http://schemas.openxmlformats.org/officeDocument/2006/relationships/image" Target="media/image25.emf"/><Relationship Id="rId55"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microsoft.com/office/2007/relationships/diagramDrawing" Target="diagrams/drawing2.xml"/><Relationship Id="rId11" Type="http://schemas.openxmlformats.org/officeDocument/2006/relationships/image" Target="media/image3.png"/><Relationship Id="rId24" Type="http://schemas.openxmlformats.org/officeDocument/2006/relationships/hyperlink" Target="https://www.gov.uk/government/organisations/companies-house" TargetMode="External"/><Relationship Id="rId32" Type="http://schemas.openxmlformats.org/officeDocument/2006/relationships/image" Target="media/image12.png"/><Relationship Id="rId37" Type="http://schemas.openxmlformats.org/officeDocument/2006/relationships/image" Target="media/image17.jpg"/><Relationship Id="rId40" Type="http://schemas.openxmlformats.org/officeDocument/2006/relationships/hyperlink" Target="https://creativecommons.org/licenses/by/3.0/" TargetMode="External"/><Relationship Id="rId45" Type="http://schemas.openxmlformats.org/officeDocument/2006/relationships/image" Target="media/image20.emf"/><Relationship Id="rId53" Type="http://schemas.openxmlformats.org/officeDocument/2006/relationships/header" Target="header1.xml"/><Relationship Id="rId58" Type="http://schemas.openxmlformats.org/officeDocument/2006/relationships/glossaryDocument" Target="glossary/document.xml"/><Relationship Id="rId5" Type="http://schemas.openxmlformats.org/officeDocument/2006/relationships/settings" Target="settings.xml"/><Relationship Id="rId19"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9.emf"/><Relationship Id="rId27" Type="http://schemas.openxmlformats.org/officeDocument/2006/relationships/diagramQuickStyle" Target="diagrams/quickStyle2.xml"/><Relationship Id="rId30" Type="http://schemas.openxmlformats.org/officeDocument/2006/relationships/image" Target="media/image10.emf"/><Relationship Id="rId35" Type="http://schemas.openxmlformats.org/officeDocument/2006/relationships/image" Target="media/image15.png"/><Relationship Id="rId43" Type="http://schemas.openxmlformats.org/officeDocument/2006/relationships/hyperlink" Target="https://creativecommons.org/licenses/by/3.0/" TargetMode="External"/><Relationship Id="rId48" Type="http://schemas.openxmlformats.org/officeDocument/2006/relationships/image" Target="media/image23.emf"/><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26.jpe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diagramData" Target="diagrams/data1.xml"/><Relationship Id="rId25" Type="http://schemas.openxmlformats.org/officeDocument/2006/relationships/diagramData" Target="diagrams/data2.xml"/><Relationship Id="rId33" Type="http://schemas.openxmlformats.org/officeDocument/2006/relationships/image" Target="media/image13.png"/><Relationship Id="rId38" Type="http://schemas.openxmlformats.org/officeDocument/2006/relationships/hyperlink" Target="https://www.openaccessgovernment.org/article/meal-replacements-an-educational-tool-for-weight-reduction-in-patients-with-diabetes-in-rural-areas/175013/" TargetMode="External"/><Relationship Id="rId46" Type="http://schemas.openxmlformats.org/officeDocument/2006/relationships/image" Target="media/image21.emf"/><Relationship Id="rId59" Type="http://schemas.openxmlformats.org/officeDocument/2006/relationships/theme" Target="theme/theme1.xml"/><Relationship Id="rId20" Type="http://schemas.openxmlformats.org/officeDocument/2006/relationships/diagramColors" Target="diagrams/colors1.xml"/><Relationship Id="rId41" Type="http://schemas.openxmlformats.org/officeDocument/2006/relationships/image" Target="media/image18.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gov.uk/government/organisations/food-standards-agency" TargetMode="External"/><Relationship Id="rId28" Type="http://schemas.openxmlformats.org/officeDocument/2006/relationships/diagramColors" Target="diagrams/colors2.xml"/><Relationship Id="rId36" Type="http://schemas.openxmlformats.org/officeDocument/2006/relationships/image" Target="media/image16.png"/><Relationship Id="rId49" Type="http://schemas.openxmlformats.org/officeDocument/2006/relationships/image" Target="media/image24.jpeg"/><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11.png"/><Relationship Id="rId44" Type="http://schemas.openxmlformats.org/officeDocument/2006/relationships/image" Target="media/image19.emf"/><Relationship Id="rId52" Type="http://schemas.openxmlformats.org/officeDocument/2006/relationships/image" Target="media/image27.jpeg"/></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organisations/companies-hous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C7316F-C0E3-4C75-B11C-0D37B823795C}" type="doc">
      <dgm:prSet loTypeId="urn:microsoft.com/office/officeart/2005/8/layout/orgChart1" loCatId="hierarchy" qsTypeId="urn:microsoft.com/office/officeart/2005/8/quickstyle/3d1" qsCatId="3D" csTypeId="urn:microsoft.com/office/officeart/2005/8/colors/accent1_2" csCatId="accent1" phldr="1"/>
      <dgm:spPr/>
      <dgm:t>
        <a:bodyPr/>
        <a:lstStyle/>
        <a:p>
          <a:endParaRPr lang="en-GB"/>
        </a:p>
      </dgm:t>
    </dgm:pt>
    <dgm:pt modelId="{FBB1F71C-924D-42A2-9E78-E0CAFABD2D6E}">
      <dgm:prSet phldrT="[Tex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Managing Director:     </a:t>
          </a:r>
          <a:r>
            <a:rPr lang="en-GB" sz="1200">
              <a:latin typeface="Arial" panose="020B0604020202020204" pitchFamily="34" charset="0"/>
              <a:cs typeface="Arial" panose="020B0604020202020204" pitchFamily="34" charset="0"/>
            </a:rPr>
            <a:t>strategic decisions, finances, supplier relationships, compliance</a:t>
          </a:r>
        </a:p>
      </dgm:t>
    </dgm:pt>
    <dgm:pt modelId="{1616C223-80E5-4177-B163-94B2016B45E5}" type="parTrans" cxnId="{FE143A5F-6E6A-4FA8-9CE8-8375B80C010D}">
      <dgm:prSet/>
      <dgm:spPr/>
      <dgm:t>
        <a:bodyPr/>
        <a:lstStyle/>
        <a:p>
          <a:endParaRPr lang="en-GB"/>
        </a:p>
      </dgm:t>
    </dgm:pt>
    <dgm:pt modelId="{628F2553-C3C2-4313-8A7B-E356897E52FE}" type="sibTrans" cxnId="{FE143A5F-6E6A-4FA8-9CE8-8375B80C010D}">
      <dgm:prSet/>
      <dgm:spPr/>
      <dgm:t>
        <a:bodyPr/>
        <a:lstStyle/>
        <a:p>
          <a:endParaRPr lang="en-GB"/>
        </a:p>
      </dgm:t>
    </dgm:pt>
    <dgm:pt modelId="{677ED93B-AEE8-47D5-80E7-3A1027CE76F1}" type="asst">
      <dgm:prSet phldrT="[Text]" custT="1"/>
      <dgm:spPr/>
      <dgm:t>
        <a:bodyPr/>
        <a:lstStyle/>
        <a:p>
          <a:pPr>
            <a:buNone/>
          </a:pPr>
          <a:r>
            <a:rPr lang="en-GB" sz="1200" b="1">
              <a:latin typeface="Arial" panose="020B0604020202020204" pitchFamily="34" charset="0"/>
              <a:cs typeface="Arial" panose="020B0604020202020204" pitchFamily="34" charset="0"/>
            </a:rPr>
            <a:t>Hired as third‑party services</a:t>
          </a:r>
          <a:r>
            <a:rPr lang="en-GB" sz="1200">
              <a:latin typeface="Arial" panose="020B0604020202020204" pitchFamily="34" charset="0"/>
              <a:cs typeface="Arial" panose="020B0604020202020204" pitchFamily="34" charset="0"/>
            </a:rPr>
            <a:t>:              Accounting &amp; Bookkeeping Services, Legal Services (Solicitors), IT &amp; Website Development Services</a:t>
          </a:r>
        </a:p>
      </dgm:t>
    </dgm:pt>
    <dgm:pt modelId="{A6CE5213-98F1-4D6E-B493-DB5033B436A3}" type="parTrans" cxnId="{37E371C5-7B7E-4664-A18E-0D9CF3C7EE7E}">
      <dgm:prSet/>
      <dgm:spPr/>
      <dgm:t>
        <a:bodyPr/>
        <a:lstStyle/>
        <a:p>
          <a:endParaRPr lang="en-GB"/>
        </a:p>
      </dgm:t>
    </dgm:pt>
    <dgm:pt modelId="{40D5C078-656F-406F-BD13-BC9A39B31F9C}" type="sibTrans" cxnId="{37E371C5-7B7E-4664-A18E-0D9CF3C7EE7E}">
      <dgm:prSet/>
      <dgm:spPr/>
      <dgm:t>
        <a:bodyPr/>
        <a:lstStyle/>
        <a:p>
          <a:endParaRPr lang="en-GB"/>
        </a:p>
      </dgm:t>
    </dgm:pt>
    <dgm:pt modelId="{FD244416-F629-4BFA-A913-562298A1E405}">
      <dgm:prSet phldrT="[Tex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Two food preparation staff:                  </a:t>
          </a:r>
        </a:p>
        <a:p>
          <a:pPr>
            <a:buSzPts val="1000"/>
            <a:buFont typeface="Symbol" panose="05050102010706020507" pitchFamily="18" charset="2"/>
            <a:buChar char=""/>
          </a:pPr>
          <a:r>
            <a:rPr lang="en-GB" sz="1200" b="0">
              <a:latin typeface="Arial" panose="020B0604020202020204" pitchFamily="34" charset="0"/>
              <a:cs typeface="Arial" panose="020B0604020202020204" pitchFamily="34" charset="0"/>
            </a:rPr>
            <a:t>c</a:t>
          </a:r>
          <a:r>
            <a:rPr lang="en-GB" sz="1200">
              <a:latin typeface="Arial" panose="020B0604020202020204" pitchFamily="34" charset="0"/>
              <a:cs typeface="Arial" panose="020B0604020202020204" pitchFamily="34" charset="0"/>
            </a:rPr>
            <a:t>ooking, food safety, customer service</a:t>
          </a:r>
        </a:p>
      </dgm:t>
    </dgm:pt>
    <dgm:pt modelId="{EB385BBE-23B4-41F3-AA96-9F906073F3AC}" type="parTrans" cxnId="{C9AB48AD-4F02-4FC1-BE27-842921322596}">
      <dgm:prSet/>
      <dgm:spPr/>
      <dgm:t>
        <a:bodyPr/>
        <a:lstStyle/>
        <a:p>
          <a:endParaRPr lang="en-GB"/>
        </a:p>
      </dgm:t>
    </dgm:pt>
    <dgm:pt modelId="{951D9018-7DE0-4A18-BC79-C46A67CCD8DD}" type="sibTrans" cxnId="{C9AB48AD-4F02-4FC1-BE27-842921322596}">
      <dgm:prSet/>
      <dgm:spPr/>
      <dgm:t>
        <a:bodyPr/>
        <a:lstStyle/>
        <a:p>
          <a:endParaRPr lang="en-GB"/>
        </a:p>
      </dgm:t>
    </dgm:pt>
    <dgm:pt modelId="{415471A8-A3A0-4249-B759-CED0D0D56675}">
      <dgm:prSet phldrT="[Tex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Part‑time marketing assistant:              </a:t>
          </a:r>
          <a:r>
            <a:rPr lang="en-GB" sz="1200">
              <a:latin typeface="Arial" panose="020B0604020202020204" pitchFamily="34" charset="0"/>
              <a:cs typeface="Arial" panose="020B0604020202020204" pitchFamily="34" charset="0"/>
            </a:rPr>
            <a:t> social media, promotions, customer engagement</a:t>
          </a:r>
        </a:p>
      </dgm:t>
    </dgm:pt>
    <dgm:pt modelId="{60C1CAE9-118D-4115-8D2D-ACF19027724D}" type="parTrans" cxnId="{E1ED3622-D8D1-4F35-B599-DF430F6EF96B}">
      <dgm:prSet/>
      <dgm:spPr/>
      <dgm:t>
        <a:bodyPr/>
        <a:lstStyle/>
        <a:p>
          <a:endParaRPr lang="en-GB"/>
        </a:p>
      </dgm:t>
    </dgm:pt>
    <dgm:pt modelId="{34ABAD40-C96A-4810-B8F1-0C976CD8F7D3}" type="sibTrans" cxnId="{E1ED3622-D8D1-4F35-B599-DF430F6EF96B}">
      <dgm:prSet/>
      <dgm:spPr/>
      <dgm:t>
        <a:bodyPr/>
        <a:lstStyle/>
        <a:p>
          <a:endParaRPr lang="en-GB"/>
        </a:p>
      </dgm:t>
    </dgm:pt>
    <dgm:pt modelId="{DC39258F-8DF9-42C5-80D4-E67925E2FB13}" type="pres">
      <dgm:prSet presAssocID="{EFC7316F-C0E3-4C75-B11C-0D37B823795C}" presName="hierChild1" presStyleCnt="0">
        <dgm:presLayoutVars>
          <dgm:orgChart val="1"/>
          <dgm:chPref val="1"/>
          <dgm:dir/>
          <dgm:animOne val="branch"/>
          <dgm:animLvl val="lvl"/>
          <dgm:resizeHandles/>
        </dgm:presLayoutVars>
      </dgm:prSet>
      <dgm:spPr/>
    </dgm:pt>
    <dgm:pt modelId="{12E0B24F-7703-4726-83F7-3560C18B8B31}" type="pres">
      <dgm:prSet presAssocID="{FBB1F71C-924D-42A2-9E78-E0CAFABD2D6E}" presName="hierRoot1" presStyleCnt="0">
        <dgm:presLayoutVars>
          <dgm:hierBranch val="init"/>
        </dgm:presLayoutVars>
      </dgm:prSet>
      <dgm:spPr/>
    </dgm:pt>
    <dgm:pt modelId="{37DF168C-0D11-421B-AD4E-FC2CA2704DD6}" type="pres">
      <dgm:prSet presAssocID="{FBB1F71C-924D-42A2-9E78-E0CAFABD2D6E}" presName="rootComposite1" presStyleCnt="0"/>
      <dgm:spPr/>
    </dgm:pt>
    <dgm:pt modelId="{D50E76C8-CB07-490A-BD4B-E2DBF41627B6}" type="pres">
      <dgm:prSet presAssocID="{FBB1F71C-924D-42A2-9E78-E0CAFABD2D6E}" presName="rootText1" presStyleLbl="node0" presStyleIdx="0" presStyleCnt="1" custScaleX="127548" custScaleY="140561">
        <dgm:presLayoutVars>
          <dgm:chPref val="3"/>
        </dgm:presLayoutVars>
      </dgm:prSet>
      <dgm:spPr/>
    </dgm:pt>
    <dgm:pt modelId="{F2A0F32B-0699-4F3B-8438-4828C38E0E73}" type="pres">
      <dgm:prSet presAssocID="{FBB1F71C-924D-42A2-9E78-E0CAFABD2D6E}" presName="rootConnector1" presStyleLbl="node1" presStyleIdx="0" presStyleCnt="0"/>
      <dgm:spPr/>
    </dgm:pt>
    <dgm:pt modelId="{05D43D8C-B70C-4E4F-B25B-F4AE72157FBD}" type="pres">
      <dgm:prSet presAssocID="{FBB1F71C-924D-42A2-9E78-E0CAFABD2D6E}" presName="hierChild2" presStyleCnt="0"/>
      <dgm:spPr/>
    </dgm:pt>
    <dgm:pt modelId="{67C7AE62-9E2F-45DD-BA79-B0320E41CA79}" type="pres">
      <dgm:prSet presAssocID="{EB385BBE-23B4-41F3-AA96-9F906073F3AC}" presName="Name37" presStyleLbl="parChTrans1D2" presStyleIdx="0" presStyleCnt="3"/>
      <dgm:spPr/>
    </dgm:pt>
    <dgm:pt modelId="{31FB321C-7125-4FFE-820D-BC23CB10D145}" type="pres">
      <dgm:prSet presAssocID="{FD244416-F629-4BFA-A913-562298A1E405}" presName="hierRoot2" presStyleCnt="0">
        <dgm:presLayoutVars>
          <dgm:hierBranch val="init"/>
        </dgm:presLayoutVars>
      </dgm:prSet>
      <dgm:spPr/>
    </dgm:pt>
    <dgm:pt modelId="{FF219AE5-D9E0-4FA0-898F-FD942417B135}" type="pres">
      <dgm:prSet presAssocID="{FD244416-F629-4BFA-A913-562298A1E405}" presName="rootComposite" presStyleCnt="0"/>
      <dgm:spPr/>
    </dgm:pt>
    <dgm:pt modelId="{06319F8C-6ADC-4B3E-A59A-7B00E8B38F1A}" type="pres">
      <dgm:prSet presAssocID="{FD244416-F629-4BFA-A913-562298A1E405}" presName="rootText" presStyleLbl="node2" presStyleIdx="0" presStyleCnt="2" custScaleX="120872" custScaleY="137579">
        <dgm:presLayoutVars>
          <dgm:chPref val="3"/>
        </dgm:presLayoutVars>
      </dgm:prSet>
      <dgm:spPr/>
    </dgm:pt>
    <dgm:pt modelId="{52442DFE-A93C-4346-B80C-3B674D27BFD4}" type="pres">
      <dgm:prSet presAssocID="{FD244416-F629-4BFA-A913-562298A1E405}" presName="rootConnector" presStyleLbl="node2" presStyleIdx="0" presStyleCnt="2"/>
      <dgm:spPr/>
    </dgm:pt>
    <dgm:pt modelId="{AFBF60C1-8371-4945-8706-B8FC887E362C}" type="pres">
      <dgm:prSet presAssocID="{FD244416-F629-4BFA-A913-562298A1E405}" presName="hierChild4" presStyleCnt="0"/>
      <dgm:spPr/>
    </dgm:pt>
    <dgm:pt modelId="{1FC705DC-8AD0-42F4-8FE8-712705EC5AA1}" type="pres">
      <dgm:prSet presAssocID="{FD244416-F629-4BFA-A913-562298A1E405}" presName="hierChild5" presStyleCnt="0"/>
      <dgm:spPr/>
    </dgm:pt>
    <dgm:pt modelId="{4227AFB5-E198-42CA-9773-BB32B48D5618}" type="pres">
      <dgm:prSet presAssocID="{60C1CAE9-118D-4115-8D2D-ACF19027724D}" presName="Name37" presStyleLbl="parChTrans1D2" presStyleIdx="1" presStyleCnt="3"/>
      <dgm:spPr/>
    </dgm:pt>
    <dgm:pt modelId="{8C2B6E80-60CE-4165-B90D-692684D19A15}" type="pres">
      <dgm:prSet presAssocID="{415471A8-A3A0-4249-B759-CED0D0D56675}" presName="hierRoot2" presStyleCnt="0">
        <dgm:presLayoutVars>
          <dgm:hierBranch val="init"/>
        </dgm:presLayoutVars>
      </dgm:prSet>
      <dgm:spPr/>
    </dgm:pt>
    <dgm:pt modelId="{140AC909-536D-49A9-ABC4-B975A80673CD}" type="pres">
      <dgm:prSet presAssocID="{415471A8-A3A0-4249-B759-CED0D0D56675}" presName="rootComposite" presStyleCnt="0"/>
      <dgm:spPr/>
    </dgm:pt>
    <dgm:pt modelId="{0672ECEA-A553-40E9-8F5E-DB8860281CD8}" type="pres">
      <dgm:prSet presAssocID="{415471A8-A3A0-4249-B759-CED0D0D56675}" presName="rootText" presStyleLbl="node2" presStyleIdx="1" presStyleCnt="2" custScaleX="117974" custScaleY="137853">
        <dgm:presLayoutVars>
          <dgm:chPref val="3"/>
        </dgm:presLayoutVars>
      </dgm:prSet>
      <dgm:spPr/>
    </dgm:pt>
    <dgm:pt modelId="{2F154C3A-EE2A-4E1C-B6A0-6453735CD50B}" type="pres">
      <dgm:prSet presAssocID="{415471A8-A3A0-4249-B759-CED0D0D56675}" presName="rootConnector" presStyleLbl="node2" presStyleIdx="1" presStyleCnt="2"/>
      <dgm:spPr/>
    </dgm:pt>
    <dgm:pt modelId="{0264D891-47A1-46FB-9433-FED419E544A5}" type="pres">
      <dgm:prSet presAssocID="{415471A8-A3A0-4249-B759-CED0D0D56675}" presName="hierChild4" presStyleCnt="0"/>
      <dgm:spPr/>
    </dgm:pt>
    <dgm:pt modelId="{1E139063-0BEA-49B2-8CFB-C243AE928935}" type="pres">
      <dgm:prSet presAssocID="{415471A8-A3A0-4249-B759-CED0D0D56675}" presName="hierChild5" presStyleCnt="0"/>
      <dgm:spPr/>
    </dgm:pt>
    <dgm:pt modelId="{06E356AF-3BFB-46C1-8FF6-CE05FD2E5108}" type="pres">
      <dgm:prSet presAssocID="{FBB1F71C-924D-42A2-9E78-E0CAFABD2D6E}" presName="hierChild3" presStyleCnt="0"/>
      <dgm:spPr/>
    </dgm:pt>
    <dgm:pt modelId="{0F8B6853-1226-4D7D-9A93-241BF603F6FF}" type="pres">
      <dgm:prSet presAssocID="{A6CE5213-98F1-4D6E-B493-DB5033B436A3}" presName="Name111" presStyleLbl="parChTrans1D2" presStyleIdx="2" presStyleCnt="3"/>
      <dgm:spPr/>
    </dgm:pt>
    <dgm:pt modelId="{8E44355A-1E97-411F-BB86-7E806846E19D}" type="pres">
      <dgm:prSet presAssocID="{677ED93B-AEE8-47D5-80E7-3A1027CE76F1}" presName="hierRoot3" presStyleCnt="0">
        <dgm:presLayoutVars>
          <dgm:hierBranch val="init"/>
        </dgm:presLayoutVars>
      </dgm:prSet>
      <dgm:spPr/>
    </dgm:pt>
    <dgm:pt modelId="{DC430FE1-896C-4965-AE10-7419FC49D234}" type="pres">
      <dgm:prSet presAssocID="{677ED93B-AEE8-47D5-80E7-3A1027CE76F1}" presName="rootComposite3" presStyleCnt="0"/>
      <dgm:spPr/>
    </dgm:pt>
    <dgm:pt modelId="{2F14D0AB-988B-4F34-A2C5-B780279AFD33}" type="pres">
      <dgm:prSet presAssocID="{677ED93B-AEE8-47D5-80E7-3A1027CE76F1}" presName="rootText3" presStyleLbl="asst1" presStyleIdx="0" presStyleCnt="1" custScaleX="134631" custScaleY="184439">
        <dgm:presLayoutVars>
          <dgm:chPref val="3"/>
        </dgm:presLayoutVars>
      </dgm:prSet>
      <dgm:spPr/>
    </dgm:pt>
    <dgm:pt modelId="{4392AC8A-C92B-445D-B6AF-C07AC8AEFEF8}" type="pres">
      <dgm:prSet presAssocID="{677ED93B-AEE8-47D5-80E7-3A1027CE76F1}" presName="rootConnector3" presStyleLbl="asst1" presStyleIdx="0" presStyleCnt="1"/>
      <dgm:spPr/>
    </dgm:pt>
    <dgm:pt modelId="{536BC597-23D6-4802-B96F-0D2AED98107D}" type="pres">
      <dgm:prSet presAssocID="{677ED93B-AEE8-47D5-80E7-3A1027CE76F1}" presName="hierChild6" presStyleCnt="0"/>
      <dgm:spPr/>
    </dgm:pt>
    <dgm:pt modelId="{75002F93-DE96-4854-A3BC-710F06355527}" type="pres">
      <dgm:prSet presAssocID="{677ED93B-AEE8-47D5-80E7-3A1027CE76F1}" presName="hierChild7" presStyleCnt="0"/>
      <dgm:spPr/>
    </dgm:pt>
  </dgm:ptLst>
  <dgm:cxnLst>
    <dgm:cxn modelId="{EDA74700-02CD-46F9-BB30-30568B4C6DA0}" type="presOf" srcId="{FBB1F71C-924D-42A2-9E78-E0CAFABD2D6E}" destId="{F2A0F32B-0699-4F3B-8438-4828C38E0E73}" srcOrd="1" destOrd="0" presId="urn:microsoft.com/office/officeart/2005/8/layout/orgChart1"/>
    <dgm:cxn modelId="{99FB5D11-845E-462E-9304-831F6245FDDD}" type="presOf" srcId="{A6CE5213-98F1-4D6E-B493-DB5033B436A3}" destId="{0F8B6853-1226-4D7D-9A93-241BF603F6FF}" srcOrd="0" destOrd="0" presId="urn:microsoft.com/office/officeart/2005/8/layout/orgChart1"/>
    <dgm:cxn modelId="{53A2F120-10B3-4BD5-B9A1-4A0AE262B130}" type="presOf" srcId="{415471A8-A3A0-4249-B759-CED0D0D56675}" destId="{0672ECEA-A553-40E9-8F5E-DB8860281CD8}" srcOrd="0" destOrd="0" presId="urn:microsoft.com/office/officeart/2005/8/layout/orgChart1"/>
    <dgm:cxn modelId="{E1ED3622-D8D1-4F35-B599-DF430F6EF96B}" srcId="{FBB1F71C-924D-42A2-9E78-E0CAFABD2D6E}" destId="{415471A8-A3A0-4249-B759-CED0D0D56675}" srcOrd="2" destOrd="0" parTransId="{60C1CAE9-118D-4115-8D2D-ACF19027724D}" sibTransId="{34ABAD40-C96A-4810-B8F1-0C976CD8F7D3}"/>
    <dgm:cxn modelId="{FE143A5F-6E6A-4FA8-9CE8-8375B80C010D}" srcId="{EFC7316F-C0E3-4C75-B11C-0D37B823795C}" destId="{FBB1F71C-924D-42A2-9E78-E0CAFABD2D6E}" srcOrd="0" destOrd="0" parTransId="{1616C223-80E5-4177-B163-94B2016B45E5}" sibTransId="{628F2553-C3C2-4313-8A7B-E356897E52FE}"/>
    <dgm:cxn modelId="{18099359-EA36-4530-B23F-26B9B2705071}" type="presOf" srcId="{EB385BBE-23B4-41F3-AA96-9F906073F3AC}" destId="{67C7AE62-9E2F-45DD-BA79-B0320E41CA79}" srcOrd="0" destOrd="0" presId="urn:microsoft.com/office/officeart/2005/8/layout/orgChart1"/>
    <dgm:cxn modelId="{9C2D8C8F-BC64-4E24-B116-BA1C18FAD0A6}" type="presOf" srcId="{FD244416-F629-4BFA-A913-562298A1E405}" destId="{06319F8C-6ADC-4B3E-A59A-7B00E8B38F1A}" srcOrd="0" destOrd="0" presId="urn:microsoft.com/office/officeart/2005/8/layout/orgChart1"/>
    <dgm:cxn modelId="{C08D6995-FA0C-438F-8594-F7966C064CE6}" type="presOf" srcId="{EFC7316F-C0E3-4C75-B11C-0D37B823795C}" destId="{DC39258F-8DF9-42C5-80D4-E67925E2FB13}" srcOrd="0" destOrd="0" presId="urn:microsoft.com/office/officeart/2005/8/layout/orgChart1"/>
    <dgm:cxn modelId="{11550296-7728-4800-BBFB-399057B369BA}" type="presOf" srcId="{677ED93B-AEE8-47D5-80E7-3A1027CE76F1}" destId="{4392AC8A-C92B-445D-B6AF-C07AC8AEFEF8}" srcOrd="1" destOrd="0" presId="urn:microsoft.com/office/officeart/2005/8/layout/orgChart1"/>
    <dgm:cxn modelId="{914C24AB-4A45-4665-A416-9B0F656E6B4A}" type="presOf" srcId="{415471A8-A3A0-4249-B759-CED0D0D56675}" destId="{2F154C3A-EE2A-4E1C-B6A0-6453735CD50B}" srcOrd="1" destOrd="0" presId="urn:microsoft.com/office/officeart/2005/8/layout/orgChart1"/>
    <dgm:cxn modelId="{C9AB48AD-4F02-4FC1-BE27-842921322596}" srcId="{FBB1F71C-924D-42A2-9E78-E0CAFABD2D6E}" destId="{FD244416-F629-4BFA-A913-562298A1E405}" srcOrd="1" destOrd="0" parTransId="{EB385BBE-23B4-41F3-AA96-9F906073F3AC}" sibTransId="{951D9018-7DE0-4A18-BC79-C46A67CCD8DD}"/>
    <dgm:cxn modelId="{37E371C5-7B7E-4664-A18E-0D9CF3C7EE7E}" srcId="{FBB1F71C-924D-42A2-9E78-E0CAFABD2D6E}" destId="{677ED93B-AEE8-47D5-80E7-3A1027CE76F1}" srcOrd="0" destOrd="0" parTransId="{A6CE5213-98F1-4D6E-B493-DB5033B436A3}" sibTransId="{40D5C078-656F-406F-BD13-BC9A39B31F9C}"/>
    <dgm:cxn modelId="{842284D1-5170-4AFA-9AFA-40BDFE3AAF51}" type="presOf" srcId="{60C1CAE9-118D-4115-8D2D-ACF19027724D}" destId="{4227AFB5-E198-42CA-9773-BB32B48D5618}" srcOrd="0" destOrd="0" presId="urn:microsoft.com/office/officeart/2005/8/layout/orgChart1"/>
    <dgm:cxn modelId="{FAADB8D1-BB2C-4410-A2E9-6875BFB1A272}" type="presOf" srcId="{677ED93B-AEE8-47D5-80E7-3A1027CE76F1}" destId="{2F14D0AB-988B-4F34-A2C5-B780279AFD33}" srcOrd="0" destOrd="0" presId="urn:microsoft.com/office/officeart/2005/8/layout/orgChart1"/>
    <dgm:cxn modelId="{C0FE41E7-DE82-4337-8992-9930A180CA64}" type="presOf" srcId="{FD244416-F629-4BFA-A913-562298A1E405}" destId="{52442DFE-A93C-4346-B80C-3B674D27BFD4}" srcOrd="1" destOrd="0" presId="urn:microsoft.com/office/officeart/2005/8/layout/orgChart1"/>
    <dgm:cxn modelId="{747054FF-94CC-4FA3-9A22-3B8B0CC9F47D}" type="presOf" srcId="{FBB1F71C-924D-42A2-9E78-E0CAFABD2D6E}" destId="{D50E76C8-CB07-490A-BD4B-E2DBF41627B6}" srcOrd="0" destOrd="0" presId="urn:microsoft.com/office/officeart/2005/8/layout/orgChart1"/>
    <dgm:cxn modelId="{C0A834FE-0A29-403D-8D8A-0C368EF12401}" type="presParOf" srcId="{DC39258F-8DF9-42C5-80D4-E67925E2FB13}" destId="{12E0B24F-7703-4726-83F7-3560C18B8B31}" srcOrd="0" destOrd="0" presId="urn:microsoft.com/office/officeart/2005/8/layout/orgChart1"/>
    <dgm:cxn modelId="{DF866469-BCEF-440A-9ACA-CCCCD65B9C6B}" type="presParOf" srcId="{12E0B24F-7703-4726-83F7-3560C18B8B31}" destId="{37DF168C-0D11-421B-AD4E-FC2CA2704DD6}" srcOrd="0" destOrd="0" presId="urn:microsoft.com/office/officeart/2005/8/layout/orgChart1"/>
    <dgm:cxn modelId="{A1C92D9C-41BF-4FDA-BD7F-C8A6C039CBC6}" type="presParOf" srcId="{37DF168C-0D11-421B-AD4E-FC2CA2704DD6}" destId="{D50E76C8-CB07-490A-BD4B-E2DBF41627B6}" srcOrd="0" destOrd="0" presId="urn:microsoft.com/office/officeart/2005/8/layout/orgChart1"/>
    <dgm:cxn modelId="{C982082E-9F74-4F2D-8E29-CB4D871A76E1}" type="presParOf" srcId="{37DF168C-0D11-421B-AD4E-FC2CA2704DD6}" destId="{F2A0F32B-0699-4F3B-8438-4828C38E0E73}" srcOrd="1" destOrd="0" presId="urn:microsoft.com/office/officeart/2005/8/layout/orgChart1"/>
    <dgm:cxn modelId="{A1214B3A-A810-4E8C-8D5C-D4B685A243F2}" type="presParOf" srcId="{12E0B24F-7703-4726-83F7-3560C18B8B31}" destId="{05D43D8C-B70C-4E4F-B25B-F4AE72157FBD}" srcOrd="1" destOrd="0" presId="urn:microsoft.com/office/officeart/2005/8/layout/orgChart1"/>
    <dgm:cxn modelId="{8A57091A-9C1B-4365-8E79-63EEEC6DC027}" type="presParOf" srcId="{05D43D8C-B70C-4E4F-B25B-F4AE72157FBD}" destId="{67C7AE62-9E2F-45DD-BA79-B0320E41CA79}" srcOrd="0" destOrd="0" presId="urn:microsoft.com/office/officeart/2005/8/layout/orgChart1"/>
    <dgm:cxn modelId="{41F8450D-2E00-4981-A1EA-FD6DAB5EA71B}" type="presParOf" srcId="{05D43D8C-B70C-4E4F-B25B-F4AE72157FBD}" destId="{31FB321C-7125-4FFE-820D-BC23CB10D145}" srcOrd="1" destOrd="0" presId="urn:microsoft.com/office/officeart/2005/8/layout/orgChart1"/>
    <dgm:cxn modelId="{3024B8AF-0AC1-432D-97D2-170460A7159C}" type="presParOf" srcId="{31FB321C-7125-4FFE-820D-BC23CB10D145}" destId="{FF219AE5-D9E0-4FA0-898F-FD942417B135}" srcOrd="0" destOrd="0" presId="urn:microsoft.com/office/officeart/2005/8/layout/orgChart1"/>
    <dgm:cxn modelId="{D927DCB6-AD5A-42BF-9DED-9391D73D1DEC}" type="presParOf" srcId="{FF219AE5-D9E0-4FA0-898F-FD942417B135}" destId="{06319F8C-6ADC-4B3E-A59A-7B00E8B38F1A}" srcOrd="0" destOrd="0" presId="urn:microsoft.com/office/officeart/2005/8/layout/orgChart1"/>
    <dgm:cxn modelId="{CC76F3D5-146A-4521-AEC1-5EB952A64089}" type="presParOf" srcId="{FF219AE5-D9E0-4FA0-898F-FD942417B135}" destId="{52442DFE-A93C-4346-B80C-3B674D27BFD4}" srcOrd="1" destOrd="0" presId="urn:microsoft.com/office/officeart/2005/8/layout/orgChart1"/>
    <dgm:cxn modelId="{9C7EC8A9-DA68-4E5B-A236-16E615F6F619}" type="presParOf" srcId="{31FB321C-7125-4FFE-820D-BC23CB10D145}" destId="{AFBF60C1-8371-4945-8706-B8FC887E362C}" srcOrd="1" destOrd="0" presId="urn:microsoft.com/office/officeart/2005/8/layout/orgChart1"/>
    <dgm:cxn modelId="{305F989C-D9FE-4CFE-AFA3-27EDD320A682}" type="presParOf" srcId="{31FB321C-7125-4FFE-820D-BC23CB10D145}" destId="{1FC705DC-8AD0-42F4-8FE8-712705EC5AA1}" srcOrd="2" destOrd="0" presId="urn:microsoft.com/office/officeart/2005/8/layout/orgChart1"/>
    <dgm:cxn modelId="{2E5D5903-87A8-4703-8DCE-525300DC8209}" type="presParOf" srcId="{05D43D8C-B70C-4E4F-B25B-F4AE72157FBD}" destId="{4227AFB5-E198-42CA-9773-BB32B48D5618}" srcOrd="2" destOrd="0" presId="urn:microsoft.com/office/officeart/2005/8/layout/orgChart1"/>
    <dgm:cxn modelId="{69F91AF9-F11D-4386-84F0-B977B4638348}" type="presParOf" srcId="{05D43D8C-B70C-4E4F-B25B-F4AE72157FBD}" destId="{8C2B6E80-60CE-4165-B90D-692684D19A15}" srcOrd="3" destOrd="0" presId="urn:microsoft.com/office/officeart/2005/8/layout/orgChart1"/>
    <dgm:cxn modelId="{D24D1D06-4980-4517-B3A9-80B374EFBD5A}" type="presParOf" srcId="{8C2B6E80-60CE-4165-B90D-692684D19A15}" destId="{140AC909-536D-49A9-ABC4-B975A80673CD}" srcOrd="0" destOrd="0" presId="urn:microsoft.com/office/officeart/2005/8/layout/orgChart1"/>
    <dgm:cxn modelId="{5E8D3B8E-5D39-4CE3-9CF5-9315A9371ECD}" type="presParOf" srcId="{140AC909-536D-49A9-ABC4-B975A80673CD}" destId="{0672ECEA-A553-40E9-8F5E-DB8860281CD8}" srcOrd="0" destOrd="0" presId="urn:microsoft.com/office/officeart/2005/8/layout/orgChart1"/>
    <dgm:cxn modelId="{5E5106A9-F404-4B94-8C08-EAA5978BA751}" type="presParOf" srcId="{140AC909-536D-49A9-ABC4-B975A80673CD}" destId="{2F154C3A-EE2A-4E1C-B6A0-6453735CD50B}" srcOrd="1" destOrd="0" presId="urn:microsoft.com/office/officeart/2005/8/layout/orgChart1"/>
    <dgm:cxn modelId="{18BA7CCA-B89F-4A97-B369-54B24419BA2E}" type="presParOf" srcId="{8C2B6E80-60CE-4165-B90D-692684D19A15}" destId="{0264D891-47A1-46FB-9433-FED419E544A5}" srcOrd="1" destOrd="0" presId="urn:microsoft.com/office/officeart/2005/8/layout/orgChart1"/>
    <dgm:cxn modelId="{9ABB0B88-C150-404C-A798-E70761BF96D9}" type="presParOf" srcId="{8C2B6E80-60CE-4165-B90D-692684D19A15}" destId="{1E139063-0BEA-49B2-8CFB-C243AE928935}" srcOrd="2" destOrd="0" presId="urn:microsoft.com/office/officeart/2005/8/layout/orgChart1"/>
    <dgm:cxn modelId="{C341194A-1090-4549-865A-6A133F0AF833}" type="presParOf" srcId="{12E0B24F-7703-4726-83F7-3560C18B8B31}" destId="{06E356AF-3BFB-46C1-8FF6-CE05FD2E5108}" srcOrd="2" destOrd="0" presId="urn:microsoft.com/office/officeart/2005/8/layout/orgChart1"/>
    <dgm:cxn modelId="{FEA9038A-4F86-4435-986E-9B6C5C4FA6F0}" type="presParOf" srcId="{06E356AF-3BFB-46C1-8FF6-CE05FD2E5108}" destId="{0F8B6853-1226-4D7D-9A93-241BF603F6FF}" srcOrd="0" destOrd="0" presId="urn:microsoft.com/office/officeart/2005/8/layout/orgChart1"/>
    <dgm:cxn modelId="{9D4D2DE7-040F-4C0E-93FC-C1A62B8A2106}" type="presParOf" srcId="{06E356AF-3BFB-46C1-8FF6-CE05FD2E5108}" destId="{8E44355A-1E97-411F-BB86-7E806846E19D}" srcOrd="1" destOrd="0" presId="urn:microsoft.com/office/officeart/2005/8/layout/orgChart1"/>
    <dgm:cxn modelId="{4CFF17B9-C250-4095-A0C4-E07F31A7DF4D}" type="presParOf" srcId="{8E44355A-1E97-411F-BB86-7E806846E19D}" destId="{DC430FE1-896C-4965-AE10-7419FC49D234}" srcOrd="0" destOrd="0" presId="urn:microsoft.com/office/officeart/2005/8/layout/orgChart1"/>
    <dgm:cxn modelId="{6CDF85CD-2BBD-45D1-81EA-31DFA6E4E88D}" type="presParOf" srcId="{DC430FE1-896C-4965-AE10-7419FC49D234}" destId="{2F14D0AB-988B-4F34-A2C5-B780279AFD33}" srcOrd="0" destOrd="0" presId="urn:microsoft.com/office/officeart/2005/8/layout/orgChart1"/>
    <dgm:cxn modelId="{ECA3ACA6-A095-4B56-B935-77228C7DC7A7}" type="presParOf" srcId="{DC430FE1-896C-4965-AE10-7419FC49D234}" destId="{4392AC8A-C92B-445D-B6AF-C07AC8AEFEF8}" srcOrd="1" destOrd="0" presId="urn:microsoft.com/office/officeart/2005/8/layout/orgChart1"/>
    <dgm:cxn modelId="{FFA04D00-9255-4DDB-878C-CC3D8A06D877}" type="presParOf" srcId="{8E44355A-1E97-411F-BB86-7E806846E19D}" destId="{536BC597-23D6-4802-B96F-0D2AED98107D}" srcOrd="1" destOrd="0" presId="urn:microsoft.com/office/officeart/2005/8/layout/orgChart1"/>
    <dgm:cxn modelId="{319E0C76-44E1-4E6C-8279-9C3A9677811C}" type="presParOf" srcId="{8E44355A-1E97-411F-BB86-7E806846E19D}" destId="{75002F93-DE96-4854-A3BC-710F06355527}"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0340CA-AF87-493D-98CE-6AB4FA0D6C7A}" type="doc">
      <dgm:prSet loTypeId="urn:microsoft.com/office/officeart/2009/3/layout/OpposingIdeas" loCatId="relationship" qsTypeId="urn:microsoft.com/office/officeart/2005/8/quickstyle/3d4" qsCatId="3D" csTypeId="urn:microsoft.com/office/officeart/2005/8/colors/accent1_2" csCatId="accent1" phldr="1"/>
      <dgm:spPr/>
      <dgm:t>
        <a:bodyPr/>
        <a:lstStyle/>
        <a:p>
          <a:endParaRPr lang="en-GB"/>
        </a:p>
      </dgm:t>
    </dgm:pt>
    <dgm:pt modelId="{4C223BDA-4DFA-4EE4-95B1-952CC3515400}">
      <dgm:prSet phldrT="[Text]"/>
      <dgm:spPr/>
      <dgm:t>
        <a:bodyPr/>
        <a:lstStyle/>
        <a:p>
          <a:pPr>
            <a:buNone/>
          </a:pPr>
          <a:r>
            <a:rPr lang="en-GB" b="1"/>
            <a:t>Direct Competitors</a:t>
          </a:r>
          <a:endParaRPr lang="en-GB"/>
        </a:p>
      </dgm:t>
    </dgm:pt>
    <dgm:pt modelId="{4E099774-C689-40C4-B1D5-2C7663963394}" type="parTrans" cxnId="{3135BE1E-7DA7-4B41-9B0C-2053DBB5A186}">
      <dgm:prSet/>
      <dgm:spPr/>
      <dgm:t>
        <a:bodyPr/>
        <a:lstStyle/>
        <a:p>
          <a:endParaRPr lang="en-GB"/>
        </a:p>
      </dgm:t>
    </dgm:pt>
    <dgm:pt modelId="{32A87E74-E4A0-4199-9A80-104FA2DE07C3}" type="sibTrans" cxnId="{3135BE1E-7DA7-4B41-9B0C-2053DBB5A186}">
      <dgm:prSet/>
      <dgm:spPr/>
      <dgm:t>
        <a:bodyPr/>
        <a:lstStyle/>
        <a:p>
          <a:endParaRPr lang="en-GB"/>
        </a:p>
      </dgm:t>
    </dgm:pt>
    <dgm:pt modelId="{C35DCC5C-22EA-4A54-A524-7095FF54F031}">
      <dgm:prSet phldrT="[Tex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Other food trucks</a:t>
          </a:r>
        </a:p>
        <a:p>
          <a:pPr>
            <a:buSzPts val="1000"/>
            <a:buFont typeface="Symbol" panose="05050102010706020507" pitchFamily="18" charset="2"/>
            <a:buChar char=""/>
          </a:pPr>
          <a:r>
            <a:rPr lang="en-GB" sz="1200">
              <a:latin typeface="Arial" panose="020B0604020202020204" pitchFamily="34" charset="0"/>
              <a:cs typeface="Arial" panose="020B0604020202020204" pitchFamily="34" charset="0"/>
            </a:rPr>
            <a:t>Offering fast meals near campuses, and business districts. Such as Gorilla Munch, offering popular or comfort foods that consumers easily associate with the food truck industry. </a:t>
          </a:r>
        </a:p>
      </dgm:t>
    </dgm:pt>
    <dgm:pt modelId="{5ED32AFA-50C9-4EE7-A925-A0E26D231F04}" type="parTrans" cxnId="{360A34A4-7E2A-42E7-91E9-202A8B6301DF}">
      <dgm:prSet/>
      <dgm:spPr/>
      <dgm:t>
        <a:bodyPr/>
        <a:lstStyle/>
        <a:p>
          <a:endParaRPr lang="en-GB"/>
        </a:p>
      </dgm:t>
    </dgm:pt>
    <dgm:pt modelId="{F316428D-B2A2-4037-8BAA-4992CF88717F}" type="sibTrans" cxnId="{360A34A4-7E2A-42E7-91E9-202A8B6301DF}">
      <dgm:prSet/>
      <dgm:spPr/>
      <dgm:t>
        <a:bodyPr/>
        <a:lstStyle/>
        <a:p>
          <a:endParaRPr lang="en-GB"/>
        </a:p>
      </dgm:t>
    </dgm:pt>
    <dgm:pt modelId="{649BA7E6-5C6C-4209-A31D-F5CC9A6163AB}">
      <dgm:prSet phldrT="[Text]"/>
      <dgm:spPr/>
      <dgm:t>
        <a:bodyPr/>
        <a:lstStyle/>
        <a:p>
          <a:pPr>
            <a:buNone/>
          </a:pPr>
          <a:r>
            <a:rPr lang="en-GB" b="1"/>
            <a:t>Indirect Competitors</a:t>
          </a:r>
          <a:endParaRPr lang="en-GB"/>
        </a:p>
      </dgm:t>
    </dgm:pt>
    <dgm:pt modelId="{3D2AE041-1BB7-47AE-834A-6FDBCD0674F3}" type="parTrans" cxnId="{32BD5436-19ED-49F3-B19B-2477993170DB}">
      <dgm:prSet/>
      <dgm:spPr/>
      <dgm:t>
        <a:bodyPr/>
        <a:lstStyle/>
        <a:p>
          <a:endParaRPr lang="en-GB"/>
        </a:p>
      </dgm:t>
    </dgm:pt>
    <dgm:pt modelId="{BDE0CAC3-3F93-4C02-9148-C1C9587C779D}" type="sibTrans" cxnId="{32BD5436-19ED-49F3-B19B-2477993170DB}">
      <dgm:prSet/>
      <dgm:spPr/>
      <dgm:t>
        <a:bodyPr/>
        <a:lstStyle/>
        <a:p>
          <a:endParaRPr lang="en-GB"/>
        </a:p>
      </dgm:t>
    </dgm:pt>
    <dgm:pt modelId="{5398491A-D378-4613-9ECC-4776B6486D79}">
      <dgm:prSet phldrT="[Tex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Local Fast‑food shops</a:t>
          </a:r>
        </a:p>
        <a:p>
          <a:pPr>
            <a:buSzPts val="1000"/>
            <a:buFont typeface="Symbol" panose="05050102010706020507" pitchFamily="18" charset="2"/>
            <a:buChar char=""/>
          </a:pPr>
          <a:r>
            <a:rPr lang="en-GB" sz="1200">
              <a:latin typeface="Arial" panose="020B0604020202020204" pitchFamily="34" charset="0"/>
              <a:cs typeface="Arial" panose="020B0604020202020204" pitchFamily="34" charset="0"/>
            </a:rPr>
            <a:t>Such as Jaqks, Favourite Bites, The chicken hut and chillichicks offering quick meals but not necessarily high‑protein or health‑focused.</a:t>
          </a:r>
        </a:p>
      </dgm:t>
    </dgm:pt>
    <dgm:pt modelId="{0E30611D-B10B-4734-8EDA-C2594253C23E}" type="parTrans" cxnId="{D3705BCC-2790-438D-A391-E4034B41507C}">
      <dgm:prSet/>
      <dgm:spPr/>
      <dgm:t>
        <a:bodyPr/>
        <a:lstStyle/>
        <a:p>
          <a:endParaRPr lang="en-GB"/>
        </a:p>
      </dgm:t>
    </dgm:pt>
    <dgm:pt modelId="{A1C4705C-5386-4021-9B62-8C20AB65B3A2}" type="sibTrans" cxnId="{D3705BCC-2790-438D-A391-E4034B41507C}">
      <dgm:prSet/>
      <dgm:spPr/>
      <dgm:t>
        <a:bodyPr/>
        <a:lstStyle/>
        <a:p>
          <a:endParaRPr lang="en-GB"/>
        </a:p>
      </dgm:t>
    </dgm:pt>
    <dgm:pt modelId="{F8D346CF-DBDB-4F6A-90CC-28C2CDA4E075}">
      <dgm:prSe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Supermarkets</a:t>
          </a:r>
          <a:r>
            <a:rPr lang="en-GB" sz="1200">
              <a:latin typeface="Arial" panose="020B0604020202020204" pitchFamily="34" charset="0"/>
              <a:cs typeface="Arial" panose="020B0604020202020204" pitchFamily="34" charset="0"/>
            </a:rPr>
            <a:t> </a:t>
          </a:r>
        </a:p>
        <a:p>
          <a:pPr>
            <a:buSzPts val="1000"/>
            <a:buFont typeface="Symbol" panose="05050102010706020507" pitchFamily="18" charset="2"/>
            <a:buChar char=""/>
          </a:pPr>
          <a:r>
            <a:rPr lang="en-GB" sz="1200">
              <a:latin typeface="Arial" panose="020B0604020202020204" pitchFamily="34" charset="0"/>
              <a:cs typeface="Arial" panose="020B0604020202020204" pitchFamily="34" charset="0"/>
            </a:rPr>
            <a:t>Selling ready‑to‑eat protein bowls and snacks, for consumer looking for on-the-go convenience.</a:t>
          </a:r>
        </a:p>
      </dgm:t>
    </dgm:pt>
    <dgm:pt modelId="{DF753871-2E80-47F3-802D-921269C8D9AC}" type="parTrans" cxnId="{922B85AE-CE23-4C6D-955C-B124007387AD}">
      <dgm:prSet/>
      <dgm:spPr/>
      <dgm:t>
        <a:bodyPr/>
        <a:lstStyle/>
        <a:p>
          <a:endParaRPr lang="en-GB"/>
        </a:p>
      </dgm:t>
    </dgm:pt>
    <dgm:pt modelId="{3D5F0F55-EF10-45A4-8A08-9F57ACC9EAE9}" type="sibTrans" cxnId="{922B85AE-CE23-4C6D-955C-B124007387AD}">
      <dgm:prSet/>
      <dgm:spPr/>
      <dgm:t>
        <a:bodyPr/>
        <a:lstStyle/>
        <a:p>
          <a:endParaRPr lang="en-GB"/>
        </a:p>
      </dgm:t>
    </dgm:pt>
    <dgm:pt modelId="{372C9D03-E3EA-4B63-91C3-128B9767A005}">
      <dgm:prSet custT="1"/>
      <dgm:spPr/>
      <dgm:t>
        <a:bodyPr/>
        <a:lstStyle/>
        <a:p>
          <a:pPr>
            <a:buSzPts val="1000"/>
            <a:buFont typeface="Symbol" panose="05050102010706020507" pitchFamily="18" charset="2"/>
            <a:buChar char=""/>
          </a:pPr>
          <a:r>
            <a:rPr lang="en-GB" sz="1200" b="1">
              <a:latin typeface="Arial" panose="020B0604020202020204" pitchFamily="34" charset="0"/>
              <a:cs typeface="Arial" panose="020B0604020202020204" pitchFamily="34" charset="0"/>
            </a:rPr>
            <a:t>Healthy‑eating vendors</a:t>
          </a:r>
          <a:r>
            <a:rPr lang="en-GB" sz="1200">
              <a:latin typeface="Arial" panose="020B0604020202020204" pitchFamily="34" charset="0"/>
              <a:cs typeface="Arial" panose="020B0604020202020204" pitchFamily="34" charset="0"/>
            </a:rPr>
            <a:t> Such as salad bars, smoothie stands, and protein‑focused kiosks.</a:t>
          </a:r>
        </a:p>
      </dgm:t>
    </dgm:pt>
    <dgm:pt modelId="{D3C5DA2B-8D41-48B1-83B4-9804016CAEAF}" type="parTrans" cxnId="{F527B711-6BFB-4FEA-BFF6-E264018798E9}">
      <dgm:prSet/>
      <dgm:spPr/>
      <dgm:t>
        <a:bodyPr/>
        <a:lstStyle/>
        <a:p>
          <a:endParaRPr lang="en-GB"/>
        </a:p>
      </dgm:t>
    </dgm:pt>
    <dgm:pt modelId="{C0D3597C-8675-470B-ADC0-4A06C81ED7A9}" type="sibTrans" cxnId="{F527B711-6BFB-4FEA-BFF6-E264018798E9}">
      <dgm:prSet/>
      <dgm:spPr/>
      <dgm:t>
        <a:bodyPr/>
        <a:lstStyle/>
        <a:p>
          <a:endParaRPr lang="en-GB"/>
        </a:p>
      </dgm:t>
    </dgm:pt>
    <dgm:pt modelId="{772CDA13-0426-48F5-AE64-9FB96C8951E5}" type="pres">
      <dgm:prSet presAssocID="{FF0340CA-AF87-493D-98CE-6AB4FA0D6C7A}" presName="Name0" presStyleCnt="0">
        <dgm:presLayoutVars>
          <dgm:chMax val="2"/>
          <dgm:dir/>
          <dgm:animOne val="branch"/>
          <dgm:animLvl val="lvl"/>
          <dgm:resizeHandles val="exact"/>
        </dgm:presLayoutVars>
      </dgm:prSet>
      <dgm:spPr/>
    </dgm:pt>
    <dgm:pt modelId="{FE03ECDF-A2D3-4EAF-B9EF-D3CFBEB6A97A}" type="pres">
      <dgm:prSet presAssocID="{FF0340CA-AF87-493D-98CE-6AB4FA0D6C7A}" presName="Background" presStyleLbl="node1" presStyleIdx="0" presStyleCnt="1" custScaleX="105397" custScaleY="122517" custLinFactNeighborX="1577" custLinFactNeighborY="-326"/>
      <dgm:spPr>
        <a:ln w="57150"/>
      </dgm:spPr>
    </dgm:pt>
    <dgm:pt modelId="{95922880-8267-49C8-89D2-202521C8BE9F}" type="pres">
      <dgm:prSet presAssocID="{FF0340CA-AF87-493D-98CE-6AB4FA0D6C7A}" presName="Divider" presStyleLbl="callout" presStyleIdx="0" presStyleCnt="1" custLinFactX="-9198635" custLinFactNeighborX="-9200000" custLinFactNeighborY="-414"/>
      <dgm:spPr/>
    </dgm:pt>
    <dgm:pt modelId="{54C77F1E-60BF-43A2-B29E-C9989C61390C}" type="pres">
      <dgm:prSet presAssocID="{FF0340CA-AF87-493D-98CE-6AB4FA0D6C7A}" presName="ChildText1" presStyleLbl="revTx" presStyleIdx="0" presStyleCnt="0" custScaleX="105601" custScaleY="109831">
        <dgm:presLayoutVars>
          <dgm:chMax val="0"/>
          <dgm:chPref val="0"/>
          <dgm:bulletEnabled val="1"/>
        </dgm:presLayoutVars>
      </dgm:prSet>
      <dgm:spPr/>
    </dgm:pt>
    <dgm:pt modelId="{689F68C5-87C7-4002-ACEC-17D861149194}" type="pres">
      <dgm:prSet presAssocID="{FF0340CA-AF87-493D-98CE-6AB4FA0D6C7A}" presName="ChildText2" presStyleLbl="revTx" presStyleIdx="0" presStyleCnt="0" custScaleX="108431" custScaleY="112903" custLinFactNeighborX="-2426">
        <dgm:presLayoutVars>
          <dgm:chMax val="0"/>
          <dgm:chPref val="0"/>
          <dgm:bulletEnabled val="1"/>
        </dgm:presLayoutVars>
      </dgm:prSet>
      <dgm:spPr/>
    </dgm:pt>
    <dgm:pt modelId="{313BFA32-8BE7-4601-8F2F-33D84F38FFBC}" type="pres">
      <dgm:prSet presAssocID="{FF0340CA-AF87-493D-98CE-6AB4FA0D6C7A}" presName="ParentText1" presStyleLbl="revTx" presStyleIdx="0" presStyleCnt="0">
        <dgm:presLayoutVars>
          <dgm:chMax val="1"/>
          <dgm:chPref val="1"/>
        </dgm:presLayoutVars>
      </dgm:prSet>
      <dgm:spPr/>
    </dgm:pt>
    <dgm:pt modelId="{08F8E7FE-FF28-4546-91BF-7F6620E569D9}" type="pres">
      <dgm:prSet presAssocID="{FF0340CA-AF87-493D-98CE-6AB4FA0D6C7A}" presName="ParentShape1" presStyleLbl="alignImgPlace1" presStyleIdx="0" presStyleCnt="2" custLinFactNeighborX="3154" custLinFactNeighborY="4480">
        <dgm:presLayoutVars/>
      </dgm:prSet>
      <dgm:spPr/>
    </dgm:pt>
    <dgm:pt modelId="{58FFF908-52FD-4959-AF9F-A7F35C6B6E4F}" type="pres">
      <dgm:prSet presAssocID="{FF0340CA-AF87-493D-98CE-6AB4FA0D6C7A}" presName="ParentText2" presStyleLbl="revTx" presStyleIdx="0" presStyleCnt="0">
        <dgm:presLayoutVars>
          <dgm:chMax val="1"/>
          <dgm:chPref val="1"/>
        </dgm:presLayoutVars>
      </dgm:prSet>
      <dgm:spPr/>
    </dgm:pt>
    <dgm:pt modelId="{574E3889-5F63-4E82-851A-3D16351E3DBD}" type="pres">
      <dgm:prSet presAssocID="{FF0340CA-AF87-493D-98CE-6AB4FA0D6C7A}" presName="ParentShape2" presStyleLbl="alignImgPlace1" presStyleIdx="1" presStyleCnt="2" custLinFactNeighborX="14719" custLinFactNeighborY="-10454">
        <dgm:presLayoutVars/>
      </dgm:prSet>
      <dgm:spPr/>
    </dgm:pt>
  </dgm:ptLst>
  <dgm:cxnLst>
    <dgm:cxn modelId="{F527B711-6BFB-4FEA-BFF6-E264018798E9}" srcId="{4C223BDA-4DFA-4EE4-95B1-952CC3515400}" destId="{372C9D03-E3EA-4B63-91C3-128B9767A005}" srcOrd="1" destOrd="0" parTransId="{D3C5DA2B-8D41-48B1-83B4-9804016CAEAF}" sibTransId="{C0D3597C-8675-470B-ADC0-4A06C81ED7A9}"/>
    <dgm:cxn modelId="{3135BE1E-7DA7-4B41-9B0C-2053DBB5A186}" srcId="{FF0340CA-AF87-493D-98CE-6AB4FA0D6C7A}" destId="{4C223BDA-4DFA-4EE4-95B1-952CC3515400}" srcOrd="0" destOrd="0" parTransId="{4E099774-C689-40C4-B1D5-2C7663963394}" sibTransId="{32A87E74-E4A0-4199-9A80-104FA2DE07C3}"/>
    <dgm:cxn modelId="{87185B22-A0F5-4E68-B3E3-042974E62B1E}" type="presOf" srcId="{4C223BDA-4DFA-4EE4-95B1-952CC3515400}" destId="{313BFA32-8BE7-4601-8F2F-33D84F38FFBC}" srcOrd="0" destOrd="0" presId="urn:microsoft.com/office/officeart/2009/3/layout/OpposingIdeas"/>
    <dgm:cxn modelId="{B9307724-4E87-4BCA-8796-B38D7F2CC866}" type="presOf" srcId="{4C223BDA-4DFA-4EE4-95B1-952CC3515400}" destId="{08F8E7FE-FF28-4546-91BF-7F6620E569D9}" srcOrd="1" destOrd="0" presId="urn:microsoft.com/office/officeart/2009/3/layout/OpposingIdeas"/>
    <dgm:cxn modelId="{32BD5436-19ED-49F3-B19B-2477993170DB}" srcId="{FF0340CA-AF87-493D-98CE-6AB4FA0D6C7A}" destId="{649BA7E6-5C6C-4209-A31D-F5CC9A6163AB}" srcOrd="1" destOrd="0" parTransId="{3D2AE041-1BB7-47AE-834A-6FDBCD0674F3}" sibTransId="{BDE0CAC3-3F93-4C02-9148-C1C9587C779D}"/>
    <dgm:cxn modelId="{D32CFA6A-9EBE-4C31-8DBA-93DF320B6231}" type="presOf" srcId="{5398491A-D378-4613-9ECC-4776B6486D79}" destId="{689F68C5-87C7-4002-ACEC-17D861149194}" srcOrd="0" destOrd="0" presId="urn:microsoft.com/office/officeart/2009/3/layout/OpposingIdeas"/>
    <dgm:cxn modelId="{C139BC6D-B7A6-481E-BB77-609BC52B3E6E}" type="presOf" srcId="{FF0340CA-AF87-493D-98CE-6AB4FA0D6C7A}" destId="{772CDA13-0426-48F5-AE64-9FB96C8951E5}" srcOrd="0" destOrd="0" presId="urn:microsoft.com/office/officeart/2009/3/layout/OpposingIdeas"/>
    <dgm:cxn modelId="{FBF95876-26F2-44E8-B456-8BC26B87BA43}" type="presOf" srcId="{372C9D03-E3EA-4B63-91C3-128B9767A005}" destId="{54C77F1E-60BF-43A2-B29E-C9989C61390C}" srcOrd="0" destOrd="1" presId="urn:microsoft.com/office/officeart/2009/3/layout/OpposingIdeas"/>
    <dgm:cxn modelId="{1EB6E78B-7C14-43CD-92E5-32F1F80DBD90}" type="presOf" srcId="{649BA7E6-5C6C-4209-A31D-F5CC9A6163AB}" destId="{58FFF908-52FD-4959-AF9F-A7F35C6B6E4F}" srcOrd="0" destOrd="0" presId="urn:microsoft.com/office/officeart/2009/3/layout/OpposingIdeas"/>
    <dgm:cxn modelId="{75043795-5043-46E1-8A39-00E44C7A161D}" type="presOf" srcId="{C35DCC5C-22EA-4A54-A524-7095FF54F031}" destId="{54C77F1E-60BF-43A2-B29E-C9989C61390C}" srcOrd="0" destOrd="0" presId="urn:microsoft.com/office/officeart/2009/3/layout/OpposingIdeas"/>
    <dgm:cxn modelId="{360A34A4-7E2A-42E7-91E9-202A8B6301DF}" srcId="{4C223BDA-4DFA-4EE4-95B1-952CC3515400}" destId="{C35DCC5C-22EA-4A54-A524-7095FF54F031}" srcOrd="0" destOrd="0" parTransId="{5ED32AFA-50C9-4EE7-A925-A0E26D231F04}" sibTransId="{F316428D-B2A2-4037-8BAA-4992CF88717F}"/>
    <dgm:cxn modelId="{922B85AE-CE23-4C6D-955C-B124007387AD}" srcId="{649BA7E6-5C6C-4209-A31D-F5CC9A6163AB}" destId="{F8D346CF-DBDB-4F6A-90CC-28C2CDA4E075}" srcOrd="1" destOrd="0" parTransId="{DF753871-2E80-47F3-802D-921269C8D9AC}" sibTransId="{3D5F0F55-EF10-45A4-8A08-9F57ACC9EAE9}"/>
    <dgm:cxn modelId="{E26328B7-CDDD-4708-9B5C-49F083E4E159}" type="presOf" srcId="{F8D346CF-DBDB-4F6A-90CC-28C2CDA4E075}" destId="{689F68C5-87C7-4002-ACEC-17D861149194}" srcOrd="0" destOrd="1" presId="urn:microsoft.com/office/officeart/2009/3/layout/OpposingIdeas"/>
    <dgm:cxn modelId="{03AF85C3-27BF-4EB2-8606-C8C669BF13FE}" type="presOf" srcId="{649BA7E6-5C6C-4209-A31D-F5CC9A6163AB}" destId="{574E3889-5F63-4E82-851A-3D16351E3DBD}" srcOrd="1" destOrd="0" presId="urn:microsoft.com/office/officeart/2009/3/layout/OpposingIdeas"/>
    <dgm:cxn modelId="{D3705BCC-2790-438D-A391-E4034B41507C}" srcId="{649BA7E6-5C6C-4209-A31D-F5CC9A6163AB}" destId="{5398491A-D378-4613-9ECC-4776B6486D79}" srcOrd="0" destOrd="0" parTransId="{0E30611D-B10B-4734-8EDA-C2594253C23E}" sibTransId="{A1C4705C-5386-4021-9B62-8C20AB65B3A2}"/>
    <dgm:cxn modelId="{6DC6E207-60CD-4FE4-B1A0-9D34DAC0CDB9}" type="presParOf" srcId="{772CDA13-0426-48F5-AE64-9FB96C8951E5}" destId="{FE03ECDF-A2D3-4EAF-B9EF-D3CFBEB6A97A}" srcOrd="0" destOrd="0" presId="urn:microsoft.com/office/officeart/2009/3/layout/OpposingIdeas"/>
    <dgm:cxn modelId="{354B2376-37B1-4A80-B583-1A53F873A57C}" type="presParOf" srcId="{772CDA13-0426-48F5-AE64-9FB96C8951E5}" destId="{95922880-8267-49C8-89D2-202521C8BE9F}" srcOrd="1" destOrd="0" presId="urn:microsoft.com/office/officeart/2009/3/layout/OpposingIdeas"/>
    <dgm:cxn modelId="{0E1115B2-EAF7-421F-932E-577759A1069F}" type="presParOf" srcId="{772CDA13-0426-48F5-AE64-9FB96C8951E5}" destId="{54C77F1E-60BF-43A2-B29E-C9989C61390C}" srcOrd="2" destOrd="0" presId="urn:microsoft.com/office/officeart/2009/3/layout/OpposingIdeas"/>
    <dgm:cxn modelId="{85F1E79C-74AC-44AE-B3D8-5326B5DE5B2B}" type="presParOf" srcId="{772CDA13-0426-48F5-AE64-9FB96C8951E5}" destId="{689F68C5-87C7-4002-ACEC-17D861149194}" srcOrd="3" destOrd="0" presId="urn:microsoft.com/office/officeart/2009/3/layout/OpposingIdeas"/>
    <dgm:cxn modelId="{EFB837AC-7FCA-4484-A838-55F888E6C849}" type="presParOf" srcId="{772CDA13-0426-48F5-AE64-9FB96C8951E5}" destId="{313BFA32-8BE7-4601-8F2F-33D84F38FFBC}" srcOrd="4" destOrd="0" presId="urn:microsoft.com/office/officeart/2009/3/layout/OpposingIdeas"/>
    <dgm:cxn modelId="{86A139B6-7082-49FD-9B33-B341D58678EB}" type="presParOf" srcId="{772CDA13-0426-48F5-AE64-9FB96C8951E5}" destId="{08F8E7FE-FF28-4546-91BF-7F6620E569D9}" srcOrd="5" destOrd="0" presId="urn:microsoft.com/office/officeart/2009/3/layout/OpposingIdeas"/>
    <dgm:cxn modelId="{C86FF260-EEE6-4BE1-AFB0-6722A5DCFCAD}" type="presParOf" srcId="{772CDA13-0426-48F5-AE64-9FB96C8951E5}" destId="{58FFF908-52FD-4959-AF9F-A7F35C6B6E4F}" srcOrd="6" destOrd="0" presId="urn:microsoft.com/office/officeart/2009/3/layout/OpposingIdeas"/>
    <dgm:cxn modelId="{F5FA58DD-843A-4D3F-AB46-650330437B7F}" type="presParOf" srcId="{772CDA13-0426-48F5-AE64-9FB96C8951E5}" destId="{574E3889-5F63-4E82-851A-3D16351E3DBD}" srcOrd="7" destOrd="0" presId="urn:microsoft.com/office/officeart/2009/3/layout/OpposingIdeas"/>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8B6853-1226-4D7D-9A93-241BF603F6FF}">
      <dsp:nvSpPr>
        <dsp:cNvPr id="0" name=""/>
        <dsp:cNvSpPr/>
      </dsp:nvSpPr>
      <dsp:spPr>
        <a:xfrm>
          <a:off x="2852789" y="947484"/>
          <a:ext cx="141403" cy="903768"/>
        </a:xfrm>
        <a:custGeom>
          <a:avLst/>
          <a:gdLst/>
          <a:ahLst/>
          <a:cxnLst/>
          <a:rect l="0" t="0" r="0" b="0"/>
          <a:pathLst>
            <a:path>
              <a:moveTo>
                <a:pt x="141403" y="0"/>
              </a:moveTo>
              <a:lnTo>
                <a:pt x="141403" y="903768"/>
              </a:lnTo>
              <a:lnTo>
                <a:pt x="0" y="90376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227AFB5-E198-42CA-9773-BB32B48D5618}">
      <dsp:nvSpPr>
        <dsp:cNvPr id="0" name=""/>
        <dsp:cNvSpPr/>
      </dsp:nvSpPr>
      <dsp:spPr>
        <a:xfrm>
          <a:off x="2994193" y="947484"/>
          <a:ext cx="955296" cy="1807536"/>
        </a:xfrm>
        <a:custGeom>
          <a:avLst/>
          <a:gdLst/>
          <a:ahLst/>
          <a:cxnLst/>
          <a:rect l="0" t="0" r="0" b="0"/>
          <a:pathLst>
            <a:path>
              <a:moveTo>
                <a:pt x="0" y="0"/>
              </a:moveTo>
              <a:lnTo>
                <a:pt x="0" y="1666132"/>
              </a:lnTo>
              <a:lnTo>
                <a:pt x="955296" y="1666132"/>
              </a:lnTo>
              <a:lnTo>
                <a:pt x="955296" y="1807536"/>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7C7AE62-9E2F-45DD-BA79-B0320E41CA79}">
      <dsp:nvSpPr>
        <dsp:cNvPr id="0" name=""/>
        <dsp:cNvSpPr/>
      </dsp:nvSpPr>
      <dsp:spPr>
        <a:xfrm>
          <a:off x="2058410" y="947484"/>
          <a:ext cx="935782" cy="1807536"/>
        </a:xfrm>
        <a:custGeom>
          <a:avLst/>
          <a:gdLst/>
          <a:ahLst/>
          <a:cxnLst/>
          <a:rect l="0" t="0" r="0" b="0"/>
          <a:pathLst>
            <a:path>
              <a:moveTo>
                <a:pt x="935782" y="0"/>
              </a:moveTo>
              <a:lnTo>
                <a:pt x="935782" y="1666132"/>
              </a:lnTo>
              <a:lnTo>
                <a:pt x="0" y="1666132"/>
              </a:lnTo>
              <a:lnTo>
                <a:pt x="0" y="1807536"/>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50E76C8-CB07-490A-BD4B-E2DBF41627B6}">
      <dsp:nvSpPr>
        <dsp:cNvPr id="0" name=""/>
        <dsp:cNvSpPr/>
      </dsp:nvSpPr>
      <dsp:spPr>
        <a:xfrm>
          <a:off x="2135347" y="1015"/>
          <a:ext cx="1717690" cy="94646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Managing Director:     </a:t>
          </a:r>
          <a:r>
            <a:rPr lang="en-GB" sz="1200" kern="1200">
              <a:latin typeface="Arial" panose="020B0604020202020204" pitchFamily="34" charset="0"/>
              <a:cs typeface="Arial" panose="020B0604020202020204" pitchFamily="34" charset="0"/>
            </a:rPr>
            <a:t>strategic decisions, finances, supplier relationships, compliance</a:t>
          </a:r>
        </a:p>
      </dsp:txBody>
      <dsp:txXfrm>
        <a:off x="2135347" y="1015"/>
        <a:ext cx="1717690" cy="946468"/>
      </dsp:txXfrm>
    </dsp:sp>
    <dsp:sp modelId="{06319F8C-6ADC-4B3E-A59A-7B00E8B38F1A}">
      <dsp:nvSpPr>
        <dsp:cNvPr id="0" name=""/>
        <dsp:cNvSpPr/>
      </dsp:nvSpPr>
      <dsp:spPr>
        <a:xfrm>
          <a:off x="1244518" y="2755020"/>
          <a:ext cx="1627785" cy="92638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Two food preparation staff:                  </a:t>
          </a:r>
        </a:p>
        <a:p>
          <a:pPr marL="0" lvl="0" indent="0" algn="ctr" defTabSz="533400">
            <a:lnSpc>
              <a:spcPct val="90000"/>
            </a:lnSpc>
            <a:spcBef>
              <a:spcPct val="0"/>
            </a:spcBef>
            <a:spcAft>
              <a:spcPct val="35000"/>
            </a:spcAft>
            <a:buSzPts val="1000"/>
            <a:buFont typeface="Symbol" panose="05050102010706020507" pitchFamily="18" charset="2"/>
            <a:buNone/>
          </a:pPr>
          <a:r>
            <a:rPr lang="en-GB" sz="1200" b="0" kern="1200">
              <a:latin typeface="Arial" panose="020B0604020202020204" pitchFamily="34" charset="0"/>
              <a:cs typeface="Arial" panose="020B0604020202020204" pitchFamily="34" charset="0"/>
            </a:rPr>
            <a:t>c</a:t>
          </a:r>
          <a:r>
            <a:rPr lang="en-GB" sz="1200" kern="1200">
              <a:latin typeface="Arial" panose="020B0604020202020204" pitchFamily="34" charset="0"/>
              <a:cs typeface="Arial" panose="020B0604020202020204" pitchFamily="34" charset="0"/>
            </a:rPr>
            <a:t>ooking, food safety, customer service</a:t>
          </a:r>
        </a:p>
      </dsp:txBody>
      <dsp:txXfrm>
        <a:off x="1244518" y="2755020"/>
        <a:ext cx="1627785" cy="926389"/>
      </dsp:txXfrm>
    </dsp:sp>
    <dsp:sp modelId="{0672ECEA-A553-40E9-8F5E-DB8860281CD8}">
      <dsp:nvSpPr>
        <dsp:cNvPr id="0" name=""/>
        <dsp:cNvSpPr/>
      </dsp:nvSpPr>
      <dsp:spPr>
        <a:xfrm>
          <a:off x="3155110" y="2755020"/>
          <a:ext cx="1588757" cy="92823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Part‑time marketing assistant:              </a:t>
          </a:r>
          <a:r>
            <a:rPr lang="en-GB" sz="1200" kern="1200">
              <a:latin typeface="Arial" panose="020B0604020202020204" pitchFamily="34" charset="0"/>
              <a:cs typeface="Arial" panose="020B0604020202020204" pitchFamily="34" charset="0"/>
            </a:rPr>
            <a:t> social media, promotions, customer engagement</a:t>
          </a:r>
        </a:p>
      </dsp:txBody>
      <dsp:txXfrm>
        <a:off x="3155110" y="2755020"/>
        <a:ext cx="1588757" cy="928234"/>
      </dsp:txXfrm>
    </dsp:sp>
    <dsp:sp modelId="{2F14D0AB-988B-4F34-A2C5-B780279AFD33}">
      <dsp:nvSpPr>
        <dsp:cNvPr id="0" name=""/>
        <dsp:cNvSpPr/>
      </dsp:nvSpPr>
      <dsp:spPr>
        <a:xfrm>
          <a:off x="1039711" y="1230291"/>
          <a:ext cx="1813077" cy="124192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Hired as third‑party services</a:t>
          </a:r>
          <a:r>
            <a:rPr lang="en-GB" sz="1200" kern="1200">
              <a:latin typeface="Arial" panose="020B0604020202020204" pitchFamily="34" charset="0"/>
              <a:cs typeface="Arial" panose="020B0604020202020204" pitchFamily="34" charset="0"/>
            </a:rPr>
            <a:t>:              Accounting &amp; Bookkeeping Services, Legal Services (Solicitors), IT &amp; Website Development Services</a:t>
          </a:r>
        </a:p>
      </dsp:txBody>
      <dsp:txXfrm>
        <a:off x="1039711" y="1230291"/>
        <a:ext cx="1813077" cy="12419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03ECDF-A2D3-4EAF-B9EF-D3CFBEB6A97A}">
      <dsp:nvSpPr>
        <dsp:cNvPr id="0" name=""/>
        <dsp:cNvSpPr/>
      </dsp:nvSpPr>
      <dsp:spPr>
        <a:xfrm>
          <a:off x="782073" y="310659"/>
          <a:ext cx="4295917" cy="2685451"/>
        </a:xfrm>
        <a:prstGeom prst="round2DiagRect">
          <a:avLst>
            <a:gd name="adj1" fmla="val 0"/>
            <a:gd name="adj2" fmla="val 16670"/>
          </a:avLst>
        </a:prstGeom>
        <a:solidFill>
          <a:schemeClr val="accent1">
            <a:hueOff val="0"/>
            <a:satOff val="0"/>
            <a:lumOff val="0"/>
            <a:alphaOff val="0"/>
          </a:schemeClr>
        </a:solidFill>
        <a:ln w="57150">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95922880-8267-49C8-89D2-202521C8BE9F}">
      <dsp:nvSpPr>
        <dsp:cNvPr id="0" name=""/>
        <dsp:cNvSpPr/>
      </dsp:nvSpPr>
      <dsp:spPr>
        <a:xfrm>
          <a:off x="2765766" y="789905"/>
          <a:ext cx="543" cy="1726952"/>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a:scene3d>
          <a:camera prst="orthographicFront"/>
          <a:lightRig rig="chilly" dir="t"/>
        </a:scene3d>
        <a:sp3d z="127000" prstMaterial="matte"/>
      </dsp:spPr>
      <dsp:style>
        <a:lnRef idx="2">
          <a:scrgbClr r="0" g="0" b="0"/>
        </a:lnRef>
        <a:fillRef idx="1">
          <a:scrgbClr r="0" g="0" b="0"/>
        </a:fillRef>
        <a:effectRef idx="0">
          <a:scrgbClr r="0" g="0" b="0"/>
        </a:effectRef>
        <a:fontRef idx="minor"/>
      </dsp:style>
    </dsp:sp>
    <dsp:sp modelId="{54C77F1E-60BF-43A2-B29E-C9989C61390C}">
      <dsp:nvSpPr>
        <dsp:cNvPr id="0" name=""/>
        <dsp:cNvSpPr/>
      </dsp:nvSpPr>
      <dsp:spPr>
        <a:xfrm>
          <a:off x="914186" y="639215"/>
          <a:ext cx="1865167" cy="204263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Other food trucks</a:t>
          </a:r>
        </a:p>
        <a:p>
          <a:pPr marL="0" lvl="0" indent="0" algn="l" defTabSz="533400">
            <a:lnSpc>
              <a:spcPct val="90000"/>
            </a:lnSpc>
            <a:spcBef>
              <a:spcPct val="0"/>
            </a:spcBef>
            <a:spcAft>
              <a:spcPct val="35000"/>
            </a:spcAft>
            <a:buSzPts val="1000"/>
            <a:buFont typeface="Symbol" panose="05050102010706020507" pitchFamily="18" charset="2"/>
            <a:buNone/>
          </a:pPr>
          <a:r>
            <a:rPr lang="en-GB" sz="1200" kern="1200">
              <a:latin typeface="Arial" panose="020B0604020202020204" pitchFamily="34" charset="0"/>
              <a:cs typeface="Arial" panose="020B0604020202020204" pitchFamily="34" charset="0"/>
            </a:rPr>
            <a:t>Offering fast meals near campuses, and business districts. Such as Gorilla Munch, offering popular or comfort foods that consumers easily associate with the food truck industry. </a:t>
          </a:r>
        </a:p>
        <a:p>
          <a:pPr marL="0" lvl="0" indent="0" algn="l"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Healthy‑eating vendors</a:t>
          </a:r>
          <a:r>
            <a:rPr lang="en-GB" sz="1200" kern="1200">
              <a:latin typeface="Arial" panose="020B0604020202020204" pitchFamily="34" charset="0"/>
              <a:cs typeface="Arial" panose="020B0604020202020204" pitchFamily="34" charset="0"/>
            </a:rPr>
            <a:t> Such as salad bars, smoothie stands, and protein‑focused kiosks.</a:t>
          </a:r>
        </a:p>
      </dsp:txBody>
      <dsp:txXfrm>
        <a:off x="914186" y="639215"/>
        <a:ext cx="1865167" cy="2042631"/>
      </dsp:txXfrm>
    </dsp:sp>
    <dsp:sp modelId="{689F68C5-87C7-4002-ACEC-17D861149194}">
      <dsp:nvSpPr>
        <dsp:cNvPr id="0" name=""/>
        <dsp:cNvSpPr/>
      </dsp:nvSpPr>
      <dsp:spPr>
        <a:xfrm>
          <a:off x="2884314" y="610648"/>
          <a:ext cx="1915152" cy="209976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Local Fast‑food shops</a:t>
          </a:r>
        </a:p>
        <a:p>
          <a:pPr marL="0" lvl="0" indent="0" algn="l" defTabSz="533400">
            <a:lnSpc>
              <a:spcPct val="90000"/>
            </a:lnSpc>
            <a:spcBef>
              <a:spcPct val="0"/>
            </a:spcBef>
            <a:spcAft>
              <a:spcPct val="35000"/>
            </a:spcAft>
            <a:buSzPts val="1000"/>
            <a:buFont typeface="Symbol" panose="05050102010706020507" pitchFamily="18" charset="2"/>
            <a:buNone/>
          </a:pPr>
          <a:r>
            <a:rPr lang="en-GB" sz="1200" kern="1200">
              <a:latin typeface="Arial" panose="020B0604020202020204" pitchFamily="34" charset="0"/>
              <a:cs typeface="Arial" panose="020B0604020202020204" pitchFamily="34" charset="0"/>
            </a:rPr>
            <a:t>Such as Jaqks, Favourite Bites, The chicken hut and chillichicks offering quick meals but not necessarily high‑protein or health‑focused.</a:t>
          </a:r>
        </a:p>
        <a:p>
          <a:pPr marL="0" lvl="0" indent="0" algn="l" defTabSz="533400">
            <a:lnSpc>
              <a:spcPct val="90000"/>
            </a:lnSpc>
            <a:spcBef>
              <a:spcPct val="0"/>
            </a:spcBef>
            <a:spcAft>
              <a:spcPct val="35000"/>
            </a:spcAft>
            <a:buSzPts val="1000"/>
            <a:buFont typeface="Symbol" panose="05050102010706020507" pitchFamily="18" charset="2"/>
            <a:buNone/>
          </a:pPr>
          <a:r>
            <a:rPr lang="en-GB" sz="1200" b="1" kern="1200">
              <a:latin typeface="Arial" panose="020B0604020202020204" pitchFamily="34" charset="0"/>
              <a:cs typeface="Arial" panose="020B0604020202020204" pitchFamily="34" charset="0"/>
            </a:rPr>
            <a:t>Supermarkets</a:t>
          </a:r>
          <a:r>
            <a:rPr lang="en-GB" sz="1200" kern="1200">
              <a:latin typeface="Arial" panose="020B0604020202020204" pitchFamily="34" charset="0"/>
              <a:cs typeface="Arial" panose="020B0604020202020204" pitchFamily="34" charset="0"/>
            </a:rPr>
            <a:t> </a:t>
          </a:r>
        </a:p>
        <a:p>
          <a:pPr marL="0" lvl="0" indent="0" algn="l" defTabSz="533400">
            <a:lnSpc>
              <a:spcPct val="90000"/>
            </a:lnSpc>
            <a:spcBef>
              <a:spcPct val="0"/>
            </a:spcBef>
            <a:spcAft>
              <a:spcPct val="35000"/>
            </a:spcAft>
            <a:buSzPts val="1000"/>
            <a:buFont typeface="Symbol" panose="05050102010706020507" pitchFamily="18" charset="2"/>
            <a:buNone/>
          </a:pPr>
          <a:r>
            <a:rPr lang="en-GB" sz="1200" kern="1200">
              <a:latin typeface="Arial" panose="020B0604020202020204" pitchFamily="34" charset="0"/>
              <a:cs typeface="Arial" panose="020B0604020202020204" pitchFamily="34" charset="0"/>
            </a:rPr>
            <a:t>Selling ready‑to‑eat protein bowls and snacks, for consumer looking for on-the-go convenience.</a:t>
          </a:r>
        </a:p>
      </dsp:txBody>
      <dsp:txXfrm>
        <a:off x="2884314" y="610648"/>
        <a:ext cx="1915152" cy="2099764"/>
      </dsp:txXfrm>
    </dsp:sp>
    <dsp:sp modelId="{08F8E7FE-FF28-4546-91BF-7F6620E569D9}">
      <dsp:nvSpPr>
        <dsp:cNvPr id="0" name=""/>
        <dsp:cNvSpPr/>
      </dsp:nvSpPr>
      <dsp:spPr>
        <a:xfrm rot="16200000">
          <a:off x="-686032" y="963044"/>
          <a:ext cx="2391164" cy="679323"/>
        </a:xfrm>
        <a:prstGeom prst="rightArrow">
          <a:avLst>
            <a:gd name="adj1" fmla="val 49830"/>
            <a:gd name="adj2" fmla="val 60660"/>
          </a:avLst>
        </a:prstGeom>
        <a:solidFill>
          <a:schemeClr val="accent1">
            <a:tint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r" defTabSz="666750">
            <a:lnSpc>
              <a:spcPct val="90000"/>
            </a:lnSpc>
            <a:spcBef>
              <a:spcPct val="0"/>
            </a:spcBef>
            <a:spcAft>
              <a:spcPct val="35000"/>
            </a:spcAft>
            <a:buNone/>
          </a:pPr>
          <a:r>
            <a:rPr lang="en-GB" sz="1500" b="1" kern="1200"/>
            <a:t>Direct Competitors</a:t>
          </a:r>
          <a:endParaRPr lang="en-GB" sz="1500" kern="1200"/>
        </a:p>
      </dsp:txBody>
      <dsp:txXfrm>
        <a:off x="-583363" y="1236121"/>
        <a:ext cx="2185826" cy="338507"/>
      </dsp:txXfrm>
    </dsp:sp>
    <dsp:sp modelId="{574E3889-5F63-4E82-851A-3D16351E3DBD}">
      <dsp:nvSpPr>
        <dsp:cNvPr id="0" name=""/>
        <dsp:cNvSpPr/>
      </dsp:nvSpPr>
      <dsp:spPr>
        <a:xfrm rot="5400000">
          <a:off x="4147793" y="1535845"/>
          <a:ext cx="2391164" cy="679323"/>
        </a:xfrm>
        <a:prstGeom prst="rightArrow">
          <a:avLst>
            <a:gd name="adj1" fmla="val 49830"/>
            <a:gd name="adj2" fmla="val 60660"/>
          </a:avLst>
        </a:prstGeom>
        <a:solidFill>
          <a:schemeClr val="accent1">
            <a:tint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r" defTabSz="666750">
            <a:lnSpc>
              <a:spcPct val="90000"/>
            </a:lnSpc>
            <a:spcBef>
              <a:spcPct val="0"/>
            </a:spcBef>
            <a:spcAft>
              <a:spcPct val="35000"/>
            </a:spcAft>
            <a:buNone/>
          </a:pPr>
          <a:r>
            <a:rPr lang="en-GB" sz="1500" b="1" kern="1200"/>
            <a:t>Indirect Competitors</a:t>
          </a:r>
          <a:endParaRPr lang="en-GB" sz="1500" kern="1200"/>
        </a:p>
      </dsp:txBody>
      <dsp:txXfrm>
        <a:off x="4250462" y="1603584"/>
        <a:ext cx="2185826" cy="33850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OpposingIdeas">
  <dgm:title val=""/>
  <dgm:desc val=""/>
  <dgm:catLst>
    <dgm:cat type="relationship" pri="3400"/>
  </dgm:catLst>
  <dgm:samp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Lst>
      <dgm:cxnLst>
        <dgm:cxn modelId="30" srcId="0" destId="10" srcOrd="0" destOrd="0"/>
        <dgm:cxn modelId="12" srcId="10" destId="11" srcOrd="0" destOrd="0"/>
        <dgm:cxn modelId="40" srcId="0" destId="20" srcOrd="1" destOrd="0"/>
        <dgm:cxn modelId="22" srcId="20" destId="21" srcOrd="0" destOrd="0"/>
      </dgm:cxnLst>
      <dgm:bg/>
      <dgm:whole/>
    </dgm:dataModel>
  </dgm:clrData>
  <dgm:layoutNode name="Name0">
    <dgm:varLst>
      <dgm:chMax val="2"/>
      <dgm:dir/>
      <dgm:animOne val="branch"/>
      <dgm:animLvl val="lvl"/>
      <dgm:resizeHandles val="exact"/>
    </dgm:varLst>
    <dgm:choose name="Name1">
      <dgm:if name="Name2" axis="ch" ptType="node" func="cnt" op="lte" val="1">
        <dgm:alg type="composite">
          <dgm:param type="ar" val="0.9928"/>
        </dgm:alg>
      </dgm:if>
      <dgm:else name="Name3">
        <dgm:alg type="composite">
          <dgm:param type="ar" val="1.6364"/>
        </dgm:alg>
      </dgm:else>
    </dgm:choose>
    <dgm:shape xmlns:r="http://schemas.openxmlformats.org/officeDocument/2006/relationships" r:blip="">
      <dgm:adjLst/>
    </dgm:shape>
    <dgm:choose name="Name4">
      <dgm:if name="Name5" func="var" arg="dir" op="equ" val="norm">
        <dgm:choose name="Name6">
          <dgm:if name="Name7"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2963"/>
              <dgm:constr type="t" for="ch" forName="ChildText1" refType="h" fact="0.2722"/>
              <dgm:constr type="w" for="ch" forName="ChildText1" refType="w" fact="0.6534"/>
              <dgm:constr type="h" for="ch" forName="ChildText1" refType="h" fact="0.6682"/>
              <dgm:constr type="l" for="ch" forName="Background" refType="w" fact="0.246"/>
              <dgm:constr type="t" for="ch" forName="Background" refType="h" fact="0.2125"/>
              <dgm:constr type="w" for="ch" forName="Background" refType="w" fact="0.754"/>
              <dgm:constr type="h" for="ch" forName="Background" refType="h" fact="0.7875"/>
              <dgm:constr type="l" for="ch" forName="ParentText1" refType="w" fact="0"/>
              <dgm:constr type="t" for="ch" forName="ParentText1" refType="h" fact="0"/>
              <dgm:constr type="w" for="ch" forName="ParentText1" refType="w" fact="0.234"/>
              <dgm:constr type="h" for="ch" forName="ParentText1" refType="h" fact="0.8713"/>
              <dgm:constr type="l" for="ch" forName="ParentShape1" refType="w" fact="0"/>
              <dgm:constr type="t" for="ch" forName="ParentShape1" refType="h" fact="0"/>
              <dgm:constr type="w" for="ch" forName="ParentShape1" refType="w" fact="0.234"/>
              <dgm:constr type="h" for="ch" forName="ParentShape1" refType="h" fact="0.8713"/>
            </dgm:constrLst>
          </dgm:if>
          <dgm:else name="Name8">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l" for="ch" forName="ChildText1" refType="w" fact="0.15"/>
              <dgm:constr type="t" for="ch" forName="ChildText1" refType="h" fact="0.22"/>
              <dgm:constr type="w" for="ch" forName="ChildText1" refType="w" fact="0.325"/>
              <dgm:constr type="h" for="ch" forName="ChildText1" refType="h" fact="0.56"/>
              <dgm:constr type="l" for="ch" forName="ChildText2" refType="w" fact="0.525"/>
              <dgm:constr type="t" for="ch" forName="ChildText2" refType="h" fact="0.22"/>
              <dgm:constr type="w" for="ch" forName="ChildText2" refType="w" fact="0.325"/>
              <dgm:constr type="h" for="ch" forName="ChildText2" refType="h" fact="0.56"/>
              <dgm:constr type="l" for="ch" forName="Background" refType="w" fact="0.125"/>
              <dgm:constr type="t" for="ch" forName="Background" refType="h" fact="0.17"/>
              <dgm:constr type="w" for="ch" forName="Background" refType="w" fact="0.75"/>
              <dgm:constr type="h" for="ch" forName="Background" refType="h" fact="0.66"/>
              <dgm:constr type="l" for="ch" forName="ParentText1" refType="w" fact="0"/>
              <dgm:constr type="t" for="ch" forName="ParentText1" refType="h" fact="0"/>
              <dgm:constr type="w" for="ch" forName="ParentText1" refType="w" fact="0.125"/>
              <dgm:constr type="h" for="ch" forName="ParentText1" refType="h" fact="0.72"/>
              <dgm:constr type="l" for="ch" forName="ParentShape1" refType="w" fact="0"/>
              <dgm:constr type="t" for="ch" forName="ParentShape1" refType="h" fact="0"/>
              <dgm:constr type="w" for="ch" forName="ParentShape1" refType="w" fact="0.125"/>
              <dgm:constr type="h" for="ch" forName="ParentShape1" refType="h" fact="0.72"/>
              <dgm:constr type="l" for="ch" forName="ParentText2" refType="w" fact="0.875"/>
              <dgm:constr type="t" for="ch" forName="ParentText2" refType="h" fact="0.28"/>
              <dgm:constr type="w" for="ch" forName="ParentText2" refType="w" fact="0.125"/>
              <dgm:constr type="h" for="ch" forName="ParentText2" refType="h" fact="0.72"/>
              <dgm:constr type="l" for="ch" forName="ParentShape2" refType="w" fact="0.875"/>
              <dgm:constr type="t" for="ch" forName="ParentShape2" refType="h" fact="0.28"/>
              <dgm:constr type="w" for="ch" forName="ParentShape2" refType="w" fact="0.125"/>
              <dgm:constr type="h" for="ch" forName="ParentShape2" refType="h" fact="0.72"/>
              <dgm:constr type="l" for="ch" forName="Divider" refType="w" fact="0.5"/>
              <dgm:constr type="t" for="ch" forName="Divider" refType="h" fact="0.24"/>
              <dgm:constr type="w" for="ch" forName="Divider" refType="w" fact="0.0001"/>
              <dgm:constr type="h" for="ch" forName="Divider" refType="h" fact="0.52"/>
            </dgm:constrLst>
          </dgm:else>
        </dgm:choose>
      </dgm:if>
      <dgm:else name="Name9">
        <dgm:choose name="Name10">
          <dgm:if name="Name11" axis="ch" ptType="node" func="cnt" op="lte" val="1">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2455"/>
              <dgm:constr type="t" for="ch" forName="ChildText1" refType="h" fact="0.2651"/>
              <dgm:constr type="w" for="ch" forName="ChildText1" refType="w" fact="0.5351"/>
              <dgm:constr type="h" for="ch" forName="ChildText1" refType="h" fact="0.56"/>
              <dgm:constr type="r" for="ch" forName="Background" refType="w" fact="-0.246"/>
              <dgm:constr type="t" for="ch" forName="Background" refType="h" fact="0.2125"/>
              <dgm:constr type="w" for="ch" forName="Background" refType="w" fact="0.754"/>
              <dgm:constr type="h" for="ch" forName="Background" refType="h" fact="0.7875"/>
              <dgm:constr type="r" for="ch" forName="ParentText1" refType="w" fact="0"/>
              <dgm:constr type="t" for="ch" forName="ParentText1" refType="h" fact="0"/>
              <dgm:constr type="w" for="ch" forName="ParentText1" refType="w" fact="0.234"/>
              <dgm:constr type="h" for="ch" forName="ParentText1" refType="h" fact="0.8713"/>
              <dgm:constr type="r" for="ch" forName="ParentShape1" refType="w" fact="0"/>
              <dgm:constr type="t" for="ch" forName="ParentShape1" refType="h" fact="0"/>
              <dgm:constr type="w" for="ch" forName="ParentShape1" refType="w" fact="0.234"/>
              <dgm:constr type="h" for="ch" forName="ParentShape1" refType="h" fact="0.8713"/>
            </dgm:constrLst>
          </dgm:if>
          <dgm:else name="Name12">
            <dgm:constrLst>
              <dgm:constr type="primFontSz" for="des" forName="ParentText1" op="equ" val="65"/>
              <dgm:constr type="primFontSz" for="des" forName="ParentText2" refType="primFontSz" refFor="des" refForName="ParentText1" op="equ"/>
              <dgm:constr type="primFontSz" for="des" forName="ChildText1" op="equ" val="65"/>
              <dgm:constr type="primFontSz" for="des" forName="ChildText2" refType="primFontSz" refFor="des" refForName="ChildText1" op="equ"/>
              <dgm:constr type="r" for="ch" forName="ChildText1" refType="w" fact="-0.15"/>
              <dgm:constr type="t" for="ch" forName="ChildText1" refType="h" fact="0.22"/>
              <dgm:constr type="w" for="ch" forName="ChildText1" refType="w" fact="0.325"/>
              <dgm:constr type="h" for="ch" forName="ChildText1" refType="h" fact="0.56"/>
              <dgm:constr type="r" for="ch" forName="ChildText2" refType="w" fact="-0.525"/>
              <dgm:constr type="t" for="ch" forName="ChildText2" refType="h" fact="0.22"/>
              <dgm:constr type="w" for="ch" forName="ChildText2" refType="w" fact="0.325"/>
              <dgm:constr type="h" for="ch" forName="ChildText2" refType="h" fact="0.56"/>
              <dgm:constr type="r" for="ch" forName="Background" refType="w" fact="-0.125"/>
              <dgm:constr type="t" for="ch" forName="Background" refType="h" fact="0.17"/>
              <dgm:constr type="w" for="ch" forName="Background" refType="w" fact="0.75"/>
              <dgm:constr type="h" for="ch" forName="Background" refType="h" fact="0.66"/>
              <dgm:constr type="r" for="ch" forName="ParentText1" refType="w" fact="0"/>
              <dgm:constr type="t" for="ch" forName="ParentText1" refType="h" fact="0"/>
              <dgm:constr type="w" for="ch" forName="ParentText1" refType="w" fact="0.125"/>
              <dgm:constr type="h" for="ch" forName="ParentText1" refType="h" fact="0.72"/>
              <dgm:constr type="r" for="ch" forName="ParentShape1" refType="w" fact="0"/>
              <dgm:constr type="t" for="ch" forName="ParentShape1" refType="h" fact="0"/>
              <dgm:constr type="w" for="ch" forName="ParentShape1" refType="w" fact="0.125"/>
              <dgm:constr type="h" for="ch" forName="ParentShape1" refType="h" fact="0.72"/>
              <dgm:constr type="r" for="ch" forName="ParentText2" refType="w" fact="-0.875"/>
              <dgm:constr type="t" for="ch" forName="ParentText2" refType="h" fact="0.28"/>
              <dgm:constr type="w" for="ch" forName="ParentText2" refType="w" fact="0.125"/>
              <dgm:constr type="h" for="ch" forName="ParentText2" refType="h" fact="0.72"/>
              <dgm:constr type="r" for="ch" forName="ParentShape2" refType="w" fact="-0.875"/>
              <dgm:constr type="t" for="ch" forName="ParentShape2" refType="h" fact="0.28"/>
              <dgm:constr type="w" for="ch" forName="ParentShape2" refType="w" fact="0.125"/>
              <dgm:constr type="h" for="ch" forName="ParentShape2" refType="h" fact="0.72"/>
              <dgm:constr type="r" for="ch" forName="Divider" refType="w" fact="-0.5"/>
              <dgm:constr type="t" for="ch" forName="Divider" refType="h" fact="0.24"/>
              <dgm:constr type="w" for="ch" forName="Divider" refType="w" fact="0.0001"/>
              <dgm:constr type="h" for="ch" forName="Divider" refType="h" fact="0.52"/>
            </dgm:constrLst>
          </dgm:else>
        </dgm:choose>
      </dgm:else>
    </dgm:choose>
    <dgm:choose name="Name13">
      <dgm:if name="Name14" axis="ch" ptType="node" func="cnt" op="gte" val="1">
        <dgm:layoutNode name="Background" styleLbl="node1">
          <dgm:alg type="sp"/>
          <dgm:choose name="Name15">
            <dgm:if name="Name16" func="var" arg="dir" op="equ" val="norm">
              <dgm:shape xmlns:r="http://schemas.openxmlformats.org/officeDocument/2006/relationships" type="round2DiagRect" r:blip="">
                <dgm:adjLst>
                  <dgm:adj idx="1" val="0"/>
                  <dgm:adj idx="2" val="0.1667"/>
                </dgm:adjLst>
              </dgm:shape>
            </dgm:if>
            <dgm:else name="Name17">
              <dgm:shape xmlns:r="http://schemas.openxmlformats.org/officeDocument/2006/relationships" type="round2DiagRect" r:blip="">
                <dgm:adjLst>
                  <dgm:adj idx="1" val="0.1667"/>
                  <dgm:adj idx="2" val="0"/>
                </dgm:adjLst>
              </dgm:shape>
            </dgm:else>
          </dgm:choose>
          <dgm:presOf/>
        </dgm:layoutNode>
        <dgm:choose name="Name18">
          <dgm:if name="Name19" axis="ch" ptType="node" func="cnt" op="gte" val="2">
            <dgm:layoutNode name="Divider" styleLbl="callout">
              <dgm:alg type="sp"/>
              <dgm:shape xmlns:r="http://schemas.openxmlformats.org/officeDocument/2006/relationships" type="line" r:blip="">
                <dgm:adjLst/>
              </dgm:shape>
              <dgm:presOf/>
            </dgm:layoutNode>
          </dgm:if>
          <dgm:else name="Name20"/>
        </dgm:choose>
        <dgm:layoutNode name="ChildText1"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21">
          <dgm:if name="Name22" axis="ch" ptType="node" func="cnt" op="gte" val="2">
            <dgm:layoutNode name="ChildText2" styleLbl="revTx">
              <dgm:varLst>
                <dgm:chMax val="0"/>
                <dgm:chPref val="0"/>
                <dgm:bulletEnabled val="1"/>
              </dgm:varLst>
              <dgm:alg type="tx">
                <dgm:param type="parTxLTRAlign" val="l"/>
                <dgm:param type="txAnchorVert" val="t"/>
              </dgm:alg>
              <dgm:shape xmlns:r="http://schemas.openxmlformats.org/officeDocument/2006/relationships" type="rect" r:blip="" hideGeom="1">
                <dgm:adjLst/>
              </dgm:shape>
              <dgm:presOf axis="ch des"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3"/>
        </dgm:choose>
        <dgm:layoutNode name="ParentText1" styleLbl="revTx">
          <dgm:varLst>
            <dgm:chMax val="1"/>
            <dgm:chPref val="1"/>
          </dgm:varLst>
          <dgm:choose name="Name24">
            <dgm:if name="Name25" func="var" arg="dir" op="equ" val="norm">
              <dgm:alg type="tx">
                <dgm:param type="parTxLTRAlign" val="r"/>
                <dgm:param type="shpTxLTRAlignCh" val="r"/>
                <dgm:param type="txAnchorVertCh" val="mid"/>
                <dgm:param type="autoTxRot" val="grav"/>
              </dgm:alg>
            </dgm:if>
            <dgm:else name="Name26">
              <dgm:alg type="tx">
                <dgm:param type="parTxLTRAlign" val="l"/>
                <dgm:param type="shpTxLTRAlignCh" val="r"/>
                <dgm:param type="txAnchorVertCh" val="mid"/>
                <dgm:param type="autoTxRot" val="grav"/>
              </dgm:alg>
            </dgm:else>
          </dgm:choose>
          <dgm:choose name="Name27">
            <dgm:if name="Name28" func="var" arg="dir" op="equ" val="norm">
              <dgm:shape xmlns:r="http://schemas.openxmlformats.org/officeDocument/2006/relationships" rot="-90" type="rightArrow" r:blip="" hideGeom="1">
                <dgm:adjLst>
                  <dgm:adj idx="1" val="0.4983"/>
                  <dgm:adj idx="2" val="0.6066"/>
                </dgm:adjLst>
              </dgm:shape>
            </dgm:if>
            <dgm:else name="Name29">
              <dgm:shape xmlns:r="http://schemas.openxmlformats.org/officeDocument/2006/relationships" rot="90" type="leftArrow" r:blip="" hideGeom="1">
                <dgm:adjLst>
                  <dgm:adj idx="1" val="0.4983"/>
                  <dgm:adj idx="2" val="0.6066"/>
                </dgm:adjLst>
              </dgm:shape>
            </dgm:else>
          </dgm:choose>
          <dgm:presOf axis="ch 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1" styleLbl="alignImgPlace1">
          <dgm:varLst/>
          <dgm:alg type="sp"/>
          <dgm:presOf axis="ch self" ptType="node node" st="1 1" cnt="1 0"/>
          <dgm:choose name="Name30">
            <dgm:if name="Name31" func="var" arg="dir" op="equ" val="norm">
              <dgm:shape xmlns:r="http://schemas.openxmlformats.org/officeDocument/2006/relationships" rot="-90" type="rightArrow" r:blip="">
                <dgm:adjLst>
                  <dgm:adj idx="1" val="0.4983"/>
                  <dgm:adj idx="2" val="0.6066"/>
                </dgm:adjLst>
              </dgm:shape>
            </dgm:if>
            <dgm:else name="Name32">
              <dgm:shape xmlns:r="http://schemas.openxmlformats.org/officeDocument/2006/relationships" rot="90" type="leftArrow" r:blip="">
                <dgm:adjLst>
                  <dgm:adj idx="1" val="0.4983"/>
                  <dgm:adj idx="2" val="0.6066"/>
                </dgm:adjLst>
              </dgm:shape>
            </dgm:else>
          </dgm:choose>
        </dgm:layoutNode>
        <dgm:choose name="Name33">
          <dgm:if name="Name34" axis="ch" ptType="node" func="cnt" op="gte" val="2">
            <dgm:layoutNode name="ParentText2" styleLbl="revTx">
              <dgm:varLst>
                <dgm:chMax val="1"/>
                <dgm:chPref val="1"/>
              </dgm:varLst>
              <dgm:choose name="Name35">
                <dgm:if name="Name36" func="var" arg="dir" op="equ" val="norm">
                  <dgm:alg type="tx">
                    <dgm:param type="parTxLTRAlign" val="r"/>
                    <dgm:param type="shpTxLTRAlignCh" val="r"/>
                    <dgm:param type="txAnchorVertCh" val="mid"/>
                    <dgm:param type="autoTxRot" val="grav"/>
                  </dgm:alg>
                </dgm:if>
                <dgm:else name="Name37">
                  <dgm:alg type="tx">
                    <dgm:param type="parTxLTRAlign" val="l"/>
                    <dgm:param type="shpTxLTRAlignCh" val="r"/>
                    <dgm:param type="txAnchorVertCh" val="mid"/>
                    <dgm:param type="autoTxRot" val="grav"/>
                  </dgm:alg>
                </dgm:else>
              </dgm:choose>
              <dgm:choose name="Name38">
                <dgm:if name="Name39" func="var" arg="dir" op="equ" val="norm">
                  <dgm:shape xmlns:r="http://schemas.openxmlformats.org/officeDocument/2006/relationships" rot="90" type="rightArrow" r:blip="" hideGeom="1">
                    <dgm:adjLst>
                      <dgm:adj idx="1" val="0.4983"/>
                      <dgm:adj idx="2" val="0.6066"/>
                    </dgm:adjLst>
                  </dgm:shape>
                </dgm:if>
                <dgm:else name="Name40">
                  <dgm:shape xmlns:r="http://schemas.openxmlformats.org/officeDocument/2006/relationships" rot="-90" type="leftArrow" r:blip="" hideGeom="1">
                    <dgm:adjLst>
                      <dgm:adj idx="1" val="0.4983"/>
                      <dgm:adj idx="2" val="0.6066"/>
                    </dgm:adjLst>
                  </dgm:shape>
                </dgm:else>
              </dgm:choose>
              <dgm:presOf axis="ch 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Shape2" styleLbl="alignImgPlace1">
              <dgm:varLst/>
              <dgm:alg type="sp"/>
              <dgm:choose name="Name41">
                <dgm:if name="Name42" func="var" arg="dir" op="equ" val="norm">
                  <dgm:shape xmlns:r="http://schemas.openxmlformats.org/officeDocument/2006/relationships" rot="90" type="rightArrow" r:blip="">
                    <dgm:adjLst>
                      <dgm:adj idx="1" val="0.4983"/>
                      <dgm:adj idx="2" val="0.6066"/>
                    </dgm:adjLst>
                  </dgm:shape>
                </dgm:if>
                <dgm:else name="Name43">
                  <dgm:shape xmlns:r="http://schemas.openxmlformats.org/officeDocument/2006/relationships" rot="-90" type="leftArrow" r:blip="">
                    <dgm:adjLst>
                      <dgm:adj idx="1" val="0.4983"/>
                      <dgm:adj idx="2" val="0.6066"/>
                    </dgm:adjLst>
                  </dgm:shape>
                </dgm:else>
              </dgm:choose>
              <dgm:presOf axis="ch self" ptType="node node" st="2 1" cnt="1 0"/>
            </dgm:layoutNode>
          </dgm:if>
          <dgm:else name="Name44"/>
        </dgm:choose>
      </dgm:if>
      <dgm:else name="Name4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74A66E572F4C5EA36648226CDA9A40"/>
        <w:category>
          <w:name w:val="General"/>
          <w:gallery w:val="placeholder"/>
        </w:category>
        <w:types>
          <w:type w:val="bbPlcHdr"/>
        </w:types>
        <w:behaviors>
          <w:behavior w:val="content"/>
        </w:behaviors>
        <w:guid w:val="{9514CEE1-D7BA-4798-B90D-9856B05FC3BB}"/>
      </w:docPartPr>
      <w:docPartBody>
        <w:p w:rsidR="006B3DD3" w:rsidRDefault="002632FF" w:rsidP="002632FF">
          <w:pPr>
            <w:pStyle w:val="4274A66E572F4C5EA36648226CDA9A40"/>
          </w:pPr>
          <w:r>
            <w:rPr>
              <w:rFonts w:asciiTheme="majorHAnsi" w:eastAsiaTheme="majorEastAsia" w:hAnsiTheme="majorHAnsi" w:cstheme="majorBidi"/>
              <w:caps/>
              <w:color w:val="156082" w:themeColor="accent1"/>
              <w:sz w:val="80"/>
              <w:szCs w:val="80"/>
            </w:rPr>
            <w:t>[Document title]</w:t>
          </w:r>
        </w:p>
      </w:docPartBody>
    </w:docPart>
    <w:docPart>
      <w:docPartPr>
        <w:name w:val="3E339256601249539ADF59FBD24E423A"/>
        <w:category>
          <w:name w:val="General"/>
          <w:gallery w:val="placeholder"/>
        </w:category>
        <w:types>
          <w:type w:val="bbPlcHdr"/>
        </w:types>
        <w:behaviors>
          <w:behavior w:val="content"/>
        </w:behaviors>
        <w:guid w:val="{84CA633C-F6A9-4386-995A-5C1A57934550}"/>
      </w:docPartPr>
      <w:docPartBody>
        <w:p w:rsidR="006B3DD3" w:rsidRDefault="002632FF" w:rsidP="002632FF">
          <w:pPr>
            <w:pStyle w:val="3E339256601249539ADF59FBD24E423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0E0"/>
    <w:rsid w:val="000036C7"/>
    <w:rsid w:val="00032256"/>
    <w:rsid w:val="000C53CB"/>
    <w:rsid w:val="0016631C"/>
    <w:rsid w:val="001A2FA4"/>
    <w:rsid w:val="00220331"/>
    <w:rsid w:val="0024209D"/>
    <w:rsid w:val="002632FF"/>
    <w:rsid w:val="00281E91"/>
    <w:rsid w:val="002A5492"/>
    <w:rsid w:val="002D3D4E"/>
    <w:rsid w:val="0030402B"/>
    <w:rsid w:val="003072D4"/>
    <w:rsid w:val="0033179E"/>
    <w:rsid w:val="003B522D"/>
    <w:rsid w:val="004122F8"/>
    <w:rsid w:val="0044038C"/>
    <w:rsid w:val="004639B3"/>
    <w:rsid w:val="00497251"/>
    <w:rsid w:val="00506BBF"/>
    <w:rsid w:val="00540EBF"/>
    <w:rsid w:val="00553FC3"/>
    <w:rsid w:val="0059521C"/>
    <w:rsid w:val="005F4CA4"/>
    <w:rsid w:val="00604196"/>
    <w:rsid w:val="00613A1E"/>
    <w:rsid w:val="006B1AB2"/>
    <w:rsid w:val="006B3A86"/>
    <w:rsid w:val="006B3DD3"/>
    <w:rsid w:val="006F2612"/>
    <w:rsid w:val="00701F56"/>
    <w:rsid w:val="007427D3"/>
    <w:rsid w:val="007947F1"/>
    <w:rsid w:val="007B1BA9"/>
    <w:rsid w:val="007C6BFE"/>
    <w:rsid w:val="00813626"/>
    <w:rsid w:val="00814E9C"/>
    <w:rsid w:val="00825B46"/>
    <w:rsid w:val="00832D88"/>
    <w:rsid w:val="0085257A"/>
    <w:rsid w:val="0088181C"/>
    <w:rsid w:val="00890102"/>
    <w:rsid w:val="008940B6"/>
    <w:rsid w:val="008B4E1A"/>
    <w:rsid w:val="008C1472"/>
    <w:rsid w:val="008E66D4"/>
    <w:rsid w:val="009530C3"/>
    <w:rsid w:val="009636F0"/>
    <w:rsid w:val="00964B95"/>
    <w:rsid w:val="00975C6A"/>
    <w:rsid w:val="00992025"/>
    <w:rsid w:val="009A5C1D"/>
    <w:rsid w:val="009B3B00"/>
    <w:rsid w:val="009D3CDD"/>
    <w:rsid w:val="009E0B39"/>
    <w:rsid w:val="009F7DBC"/>
    <w:rsid w:val="00AA08D3"/>
    <w:rsid w:val="00AB2F80"/>
    <w:rsid w:val="00AC7D51"/>
    <w:rsid w:val="00B13DD1"/>
    <w:rsid w:val="00B25E5D"/>
    <w:rsid w:val="00B452B3"/>
    <w:rsid w:val="00B761F0"/>
    <w:rsid w:val="00B847AD"/>
    <w:rsid w:val="00BF22A3"/>
    <w:rsid w:val="00C07D8F"/>
    <w:rsid w:val="00C57039"/>
    <w:rsid w:val="00C870FE"/>
    <w:rsid w:val="00CA688B"/>
    <w:rsid w:val="00CD2BC7"/>
    <w:rsid w:val="00D100A3"/>
    <w:rsid w:val="00D16962"/>
    <w:rsid w:val="00D230E0"/>
    <w:rsid w:val="00D51233"/>
    <w:rsid w:val="00D60A73"/>
    <w:rsid w:val="00D769B7"/>
    <w:rsid w:val="00D873AE"/>
    <w:rsid w:val="00E271A0"/>
    <w:rsid w:val="00E34542"/>
    <w:rsid w:val="00E507F9"/>
    <w:rsid w:val="00E60EE8"/>
    <w:rsid w:val="00F00972"/>
    <w:rsid w:val="00F0280C"/>
    <w:rsid w:val="00F04E2B"/>
    <w:rsid w:val="00F10AEC"/>
    <w:rsid w:val="00F26229"/>
    <w:rsid w:val="00F73CED"/>
    <w:rsid w:val="00FB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74A66E572F4C5EA36648226CDA9A40">
    <w:name w:val="4274A66E572F4C5EA36648226CDA9A40"/>
    <w:rsid w:val="002632FF"/>
  </w:style>
  <w:style w:type="paragraph" w:customStyle="1" w:styleId="3E339256601249539ADF59FBD24E423A">
    <w:name w:val="3E339256601249539ADF59FBD24E423A"/>
    <w:rsid w:val="002632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lclm4006</PublishDate>
  <Abstract/>
  <CompanyAddress>DR. Doreen Dai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995841-CF03-4372-838C-4AF8C5936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3423</Words>
  <Characters>19514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FuelHaus</vt:lpstr>
    </vt:vector>
  </TitlesOfParts>
  <Company>Enterprise and entrepreneurship</Company>
  <LinksUpToDate>false</LinksUpToDate>
  <CharactersWithSpaces>22892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FuelHaus</dc:title>
  <dc:subject>SHOHOR BANU 2522073</dc:subject>
  <dc:creator>Shohor Banu</dc:creator>
  <cp:keywords/>
  <dc:description/>
  <cp:lastModifiedBy>Shohor Banu</cp:lastModifiedBy>
  <cp:revision>1640</cp:revision>
  <dcterms:created xsi:type="dcterms:W3CDTF">2026-09-14T17:15:00Z</dcterms:created>
  <dcterms:modified xsi:type="dcterms:W3CDTF">2026-10-23T00:09:00Z</dcterms:modified>
</cp:coreProperties>
</file>